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648484" w14:textId="77777777" w:rsidR="00FF41FF" w:rsidRDefault="00FF41FF" w:rsidP="00807C1C">
      <w:pPr>
        <w:spacing w:line="480" w:lineRule="auto"/>
        <w:jc w:val="center"/>
        <w:rPr>
          <w:rFonts w:ascii="Times New Roman" w:hAnsi="Times New Roman" w:cs="Times New Roman"/>
          <w:b/>
          <w:bCs/>
          <w:sz w:val="40"/>
          <w:szCs w:val="40"/>
        </w:rPr>
      </w:pPr>
      <w:bookmarkStart w:id="0" w:name="_Hlk175214934"/>
    </w:p>
    <w:p w14:paraId="411E819E" w14:textId="061CD002" w:rsidR="002E520D" w:rsidRPr="00807C1C" w:rsidRDefault="002E520D" w:rsidP="00807C1C">
      <w:pPr>
        <w:spacing w:line="480" w:lineRule="auto"/>
        <w:jc w:val="center"/>
        <w:rPr>
          <w:rFonts w:ascii="Times New Roman" w:hAnsi="Times New Roman" w:cs="Times New Roman"/>
          <w:b/>
          <w:bCs/>
          <w:sz w:val="40"/>
          <w:szCs w:val="40"/>
        </w:rPr>
      </w:pPr>
      <w:r w:rsidRPr="00807C1C">
        <w:rPr>
          <w:rFonts w:ascii="Times New Roman" w:hAnsi="Times New Roman" w:cs="Times New Roman"/>
          <w:b/>
          <w:bCs/>
          <w:sz w:val="40"/>
          <w:szCs w:val="40"/>
        </w:rPr>
        <w:t>University of Wales Trinity Saint David</w:t>
      </w:r>
    </w:p>
    <w:bookmarkEnd w:id="0"/>
    <w:p w14:paraId="4A5F72C6" w14:textId="77777777" w:rsidR="002E520D" w:rsidRPr="00807C1C" w:rsidRDefault="002E520D" w:rsidP="00807C1C">
      <w:pPr>
        <w:spacing w:line="480" w:lineRule="auto"/>
        <w:jc w:val="both"/>
        <w:rPr>
          <w:rFonts w:ascii="Times New Roman" w:hAnsi="Times New Roman" w:cs="Times New Roman"/>
          <w:sz w:val="24"/>
          <w:szCs w:val="24"/>
        </w:rPr>
      </w:pPr>
    </w:p>
    <w:p w14:paraId="4AC2F0BE" w14:textId="0A819E80" w:rsidR="002E520D" w:rsidRPr="00807C1C" w:rsidRDefault="002E520D" w:rsidP="00807C1C">
      <w:pPr>
        <w:spacing w:line="480" w:lineRule="auto"/>
        <w:jc w:val="center"/>
        <w:rPr>
          <w:rFonts w:ascii="Times New Roman" w:hAnsi="Times New Roman" w:cs="Times New Roman"/>
          <w:b/>
          <w:bCs/>
          <w:sz w:val="32"/>
          <w:szCs w:val="32"/>
        </w:rPr>
      </w:pPr>
      <w:r w:rsidRPr="00807C1C">
        <w:rPr>
          <w:rFonts w:ascii="Times New Roman" w:hAnsi="Times New Roman" w:cs="Times New Roman"/>
          <w:b/>
          <w:bCs/>
          <w:sz w:val="32"/>
          <w:szCs w:val="32"/>
        </w:rPr>
        <w:t>Dissertation</w:t>
      </w:r>
    </w:p>
    <w:p w14:paraId="4A75A021" w14:textId="686EC9EE" w:rsidR="002E520D" w:rsidRPr="00871103" w:rsidRDefault="002E520D" w:rsidP="00871103">
      <w:pPr>
        <w:spacing w:line="480" w:lineRule="auto"/>
        <w:jc w:val="center"/>
        <w:rPr>
          <w:rFonts w:ascii="Times New Roman" w:hAnsi="Times New Roman" w:cs="Times New Roman"/>
          <w:sz w:val="32"/>
          <w:szCs w:val="32"/>
        </w:rPr>
      </w:pPr>
      <w:r w:rsidRPr="00807C1C">
        <w:rPr>
          <w:rFonts w:ascii="Times New Roman" w:hAnsi="Times New Roman" w:cs="Times New Roman"/>
          <w:sz w:val="32"/>
          <w:szCs w:val="32"/>
        </w:rPr>
        <w:t>Analyse the impact of digital marketing on customers’ buying behavior: A study on Zara, UK</w:t>
      </w:r>
    </w:p>
    <w:p w14:paraId="4D8DC33A" w14:textId="343EBF1C" w:rsidR="00E559C7" w:rsidRDefault="002E520D" w:rsidP="00871103">
      <w:pPr>
        <w:spacing w:line="480" w:lineRule="auto"/>
        <w:jc w:val="center"/>
        <w:rPr>
          <w:rFonts w:ascii="Times New Roman" w:hAnsi="Times New Roman" w:cs="Times New Roman"/>
          <w:b/>
          <w:bCs/>
          <w:sz w:val="24"/>
          <w:szCs w:val="24"/>
        </w:rPr>
      </w:pPr>
      <w:r w:rsidRPr="00807C1C">
        <w:rPr>
          <w:rFonts w:ascii="Times New Roman" w:hAnsi="Times New Roman" w:cs="Times New Roman"/>
          <w:b/>
          <w:bCs/>
          <w:sz w:val="24"/>
          <w:szCs w:val="24"/>
        </w:rPr>
        <w:t>LCBB6000</w:t>
      </w:r>
    </w:p>
    <w:p w14:paraId="63F905E2" w14:textId="77777777" w:rsidR="00871103" w:rsidRPr="00871103" w:rsidRDefault="00871103" w:rsidP="00871103">
      <w:pPr>
        <w:spacing w:line="480" w:lineRule="auto"/>
        <w:jc w:val="center"/>
        <w:rPr>
          <w:rFonts w:ascii="Times New Roman" w:hAnsi="Times New Roman" w:cs="Times New Roman"/>
          <w:b/>
          <w:bCs/>
          <w:sz w:val="24"/>
          <w:szCs w:val="24"/>
        </w:rPr>
      </w:pPr>
    </w:p>
    <w:p w14:paraId="63376B91" w14:textId="77777777" w:rsidR="002E520D" w:rsidRPr="00807C1C" w:rsidRDefault="002E520D" w:rsidP="00871103">
      <w:pPr>
        <w:spacing w:line="480" w:lineRule="auto"/>
        <w:jc w:val="center"/>
        <w:rPr>
          <w:rFonts w:ascii="Times New Roman" w:hAnsi="Times New Roman" w:cs="Times New Roman"/>
          <w:sz w:val="24"/>
          <w:szCs w:val="24"/>
        </w:rPr>
      </w:pPr>
      <w:r w:rsidRPr="00807C1C">
        <w:rPr>
          <w:rFonts w:ascii="Times New Roman" w:hAnsi="Times New Roman" w:cs="Times New Roman"/>
          <w:sz w:val="24"/>
          <w:szCs w:val="24"/>
        </w:rPr>
        <w:t>Student Name:</w:t>
      </w:r>
    </w:p>
    <w:p w14:paraId="602672B0" w14:textId="77777777" w:rsidR="002E520D" w:rsidRPr="00807C1C" w:rsidRDefault="002E520D" w:rsidP="00871103">
      <w:pPr>
        <w:spacing w:line="480" w:lineRule="auto"/>
        <w:jc w:val="center"/>
        <w:rPr>
          <w:rFonts w:ascii="Times New Roman" w:hAnsi="Times New Roman" w:cs="Times New Roman"/>
          <w:sz w:val="24"/>
          <w:szCs w:val="24"/>
        </w:rPr>
      </w:pPr>
      <w:r w:rsidRPr="00807C1C">
        <w:rPr>
          <w:rFonts w:ascii="Times New Roman" w:hAnsi="Times New Roman" w:cs="Times New Roman"/>
          <w:sz w:val="24"/>
          <w:szCs w:val="24"/>
        </w:rPr>
        <w:t>Stanislav Danailov(2112418)</w:t>
      </w:r>
    </w:p>
    <w:p w14:paraId="3E0AC20C" w14:textId="77777777" w:rsidR="002E520D" w:rsidRPr="00807C1C" w:rsidRDefault="002E520D" w:rsidP="00871103">
      <w:pPr>
        <w:spacing w:line="480" w:lineRule="auto"/>
        <w:jc w:val="center"/>
        <w:rPr>
          <w:rFonts w:ascii="Times New Roman" w:hAnsi="Times New Roman" w:cs="Times New Roman"/>
          <w:sz w:val="24"/>
          <w:szCs w:val="24"/>
        </w:rPr>
      </w:pPr>
    </w:p>
    <w:p w14:paraId="3DC326B8" w14:textId="77777777" w:rsidR="002E520D" w:rsidRPr="00807C1C" w:rsidRDefault="002E520D" w:rsidP="00871103">
      <w:pPr>
        <w:spacing w:line="480" w:lineRule="auto"/>
        <w:jc w:val="center"/>
        <w:rPr>
          <w:rFonts w:ascii="Times New Roman" w:hAnsi="Times New Roman" w:cs="Times New Roman"/>
          <w:sz w:val="24"/>
          <w:szCs w:val="24"/>
        </w:rPr>
      </w:pPr>
      <w:r w:rsidRPr="00807C1C">
        <w:rPr>
          <w:rFonts w:ascii="Times New Roman" w:hAnsi="Times New Roman" w:cs="Times New Roman"/>
          <w:sz w:val="24"/>
          <w:szCs w:val="24"/>
        </w:rPr>
        <w:t>Dissertation Supervisor:</w:t>
      </w:r>
    </w:p>
    <w:p w14:paraId="02B12AF4" w14:textId="77777777" w:rsidR="002E520D" w:rsidRPr="00807C1C" w:rsidRDefault="002E520D" w:rsidP="00871103">
      <w:pPr>
        <w:spacing w:line="480" w:lineRule="auto"/>
        <w:jc w:val="center"/>
        <w:rPr>
          <w:rFonts w:ascii="Times New Roman" w:hAnsi="Times New Roman" w:cs="Times New Roman"/>
          <w:sz w:val="24"/>
          <w:szCs w:val="24"/>
        </w:rPr>
      </w:pPr>
      <w:bookmarkStart w:id="1" w:name="_Hlk175214875"/>
      <w:r w:rsidRPr="00807C1C">
        <w:rPr>
          <w:rFonts w:ascii="Times New Roman" w:hAnsi="Times New Roman" w:cs="Times New Roman"/>
          <w:color w:val="222222"/>
          <w:sz w:val="24"/>
          <w:szCs w:val="24"/>
          <w:shd w:val="clear" w:color="auto" w:fill="FFFFFF"/>
        </w:rPr>
        <w:t>Dr. JAYA GOPALKRISHNAN</w:t>
      </w:r>
    </w:p>
    <w:bookmarkEnd w:id="1"/>
    <w:p w14:paraId="61C97867" w14:textId="77777777" w:rsidR="002E520D" w:rsidRPr="00807C1C" w:rsidRDefault="002E520D" w:rsidP="00871103">
      <w:pPr>
        <w:spacing w:line="480" w:lineRule="auto"/>
        <w:jc w:val="center"/>
        <w:rPr>
          <w:rFonts w:ascii="Times New Roman" w:hAnsi="Times New Roman" w:cs="Times New Roman"/>
          <w:sz w:val="24"/>
          <w:szCs w:val="24"/>
        </w:rPr>
      </w:pPr>
    </w:p>
    <w:p w14:paraId="091CF63E" w14:textId="12CB0D8D" w:rsidR="002E520D" w:rsidRPr="00807C1C" w:rsidRDefault="002E520D" w:rsidP="00871103">
      <w:pPr>
        <w:spacing w:line="480" w:lineRule="auto"/>
        <w:jc w:val="center"/>
        <w:rPr>
          <w:rFonts w:ascii="Times New Roman" w:hAnsi="Times New Roman" w:cs="Times New Roman"/>
          <w:sz w:val="24"/>
          <w:szCs w:val="24"/>
        </w:rPr>
      </w:pPr>
      <w:r w:rsidRPr="00807C1C">
        <w:rPr>
          <w:rFonts w:ascii="Times New Roman" w:hAnsi="Times New Roman" w:cs="Times New Roman"/>
          <w:sz w:val="24"/>
          <w:szCs w:val="24"/>
        </w:rPr>
        <w:t>Date:</w:t>
      </w:r>
      <w:r w:rsidR="00807C1C">
        <w:rPr>
          <w:rFonts w:ascii="Times New Roman" w:hAnsi="Times New Roman" w:cs="Times New Roman"/>
          <w:sz w:val="24"/>
          <w:szCs w:val="24"/>
        </w:rPr>
        <w:t xml:space="preserve"> 01/09/2024</w:t>
      </w:r>
    </w:p>
    <w:p w14:paraId="371F6571" w14:textId="77777777" w:rsidR="002E520D" w:rsidRPr="00807C1C" w:rsidRDefault="002E520D" w:rsidP="00871103">
      <w:pPr>
        <w:spacing w:line="480" w:lineRule="auto"/>
        <w:jc w:val="center"/>
        <w:rPr>
          <w:rFonts w:ascii="Times New Roman" w:hAnsi="Times New Roman" w:cs="Times New Roman"/>
          <w:sz w:val="24"/>
          <w:szCs w:val="24"/>
        </w:rPr>
      </w:pPr>
      <w:r w:rsidRPr="00807C1C">
        <w:rPr>
          <w:rFonts w:ascii="Times New Roman" w:hAnsi="Times New Roman" w:cs="Times New Roman"/>
          <w:sz w:val="24"/>
          <w:szCs w:val="24"/>
        </w:rPr>
        <w:t>London,2024</w:t>
      </w:r>
    </w:p>
    <w:p w14:paraId="1FD897EE" w14:textId="77777777" w:rsidR="00080476" w:rsidRPr="00807C1C" w:rsidRDefault="00080476" w:rsidP="00807C1C">
      <w:pPr>
        <w:spacing w:line="480" w:lineRule="auto"/>
        <w:jc w:val="both"/>
        <w:rPr>
          <w:rFonts w:ascii="Times New Roman" w:hAnsi="Times New Roman" w:cs="Times New Roman"/>
          <w:sz w:val="24"/>
          <w:szCs w:val="24"/>
        </w:rPr>
      </w:pPr>
    </w:p>
    <w:p w14:paraId="3DA0E3C3" w14:textId="77777777" w:rsidR="00080476" w:rsidRPr="00807C1C" w:rsidRDefault="00080476"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br w:type="page"/>
      </w:r>
    </w:p>
    <w:p w14:paraId="3EF955E9" w14:textId="5A03A707" w:rsidR="0010512B" w:rsidRDefault="0010512B" w:rsidP="00807C1C">
      <w:pPr>
        <w:spacing w:line="480" w:lineRule="auto"/>
        <w:jc w:val="both"/>
        <w:rPr>
          <w:rFonts w:ascii="Times New Roman" w:hAnsi="Times New Roman" w:cs="Times New Roman"/>
          <w:sz w:val="24"/>
          <w:szCs w:val="24"/>
        </w:rPr>
      </w:pPr>
    </w:p>
    <w:p w14:paraId="592B9940" w14:textId="77777777" w:rsidR="0010512B" w:rsidRPr="0048175F" w:rsidRDefault="0010512B" w:rsidP="0048175F">
      <w:pPr>
        <w:pStyle w:val="Heading3"/>
      </w:pPr>
      <w:r>
        <w:br w:type="page"/>
      </w:r>
    </w:p>
    <w:p w14:paraId="1D9436B6" w14:textId="63AE87F4" w:rsidR="0010512B" w:rsidRDefault="0010512B" w:rsidP="00807C1C">
      <w:pPr>
        <w:spacing w:line="480" w:lineRule="auto"/>
        <w:jc w:val="both"/>
        <w:rPr>
          <w:rFonts w:ascii="Times New Roman" w:hAnsi="Times New Roman" w:cs="Times New Roman"/>
          <w:sz w:val="24"/>
          <w:szCs w:val="24"/>
        </w:rPr>
      </w:pPr>
    </w:p>
    <w:p w14:paraId="02F6B925" w14:textId="11268E28" w:rsidR="00080476" w:rsidRDefault="0010512B" w:rsidP="006C5A22">
      <w:pPr>
        <w:rPr>
          <w:rFonts w:ascii="Times New Roman" w:hAnsi="Times New Roman" w:cs="Times New Roman"/>
          <w:sz w:val="24"/>
          <w:szCs w:val="24"/>
        </w:rPr>
      </w:pPr>
      <w:r>
        <w:rPr>
          <w:rFonts w:ascii="Times New Roman" w:hAnsi="Times New Roman" w:cs="Times New Roman"/>
          <w:sz w:val="24"/>
          <w:szCs w:val="24"/>
        </w:rPr>
        <w:br w:type="page"/>
      </w:r>
    </w:p>
    <w:sdt>
      <w:sdtPr>
        <w:rPr>
          <w:color w:val="auto"/>
        </w:rPr>
        <w:id w:val="1055815393"/>
        <w:docPartObj>
          <w:docPartGallery w:val="Table of Contents"/>
          <w:docPartUnique/>
        </w:docPartObj>
      </w:sdtPr>
      <w:sdtEndPr>
        <w:rPr>
          <w:rFonts w:asciiTheme="minorHAnsi" w:eastAsiaTheme="minorHAnsi" w:hAnsiTheme="minorHAnsi" w:cstheme="minorBidi"/>
          <w:b/>
          <w:bCs/>
          <w:noProof/>
          <w:kern w:val="2"/>
          <w:sz w:val="22"/>
          <w:szCs w:val="22"/>
          <w:lang w:val="en-GB"/>
          <w14:ligatures w14:val="standardContextual"/>
        </w:rPr>
      </w:sdtEndPr>
      <w:sdtContent>
        <w:p w14:paraId="4D817CE3" w14:textId="641F4A6D" w:rsidR="00E82D10" w:rsidRPr="00027E10" w:rsidRDefault="00E82D10">
          <w:pPr>
            <w:pStyle w:val="TOCHeading"/>
            <w:rPr>
              <w:rFonts w:ascii="Times New Roman" w:hAnsi="Times New Roman" w:cs="Times New Roman"/>
              <w:color w:val="auto"/>
            </w:rPr>
          </w:pPr>
          <w:r w:rsidRPr="00027E10">
            <w:rPr>
              <w:rFonts w:ascii="Times New Roman" w:hAnsi="Times New Roman" w:cs="Times New Roman"/>
              <w:color w:val="auto"/>
            </w:rPr>
            <w:t>Table of Contents</w:t>
          </w:r>
        </w:p>
        <w:p w14:paraId="060BF7C0" w14:textId="0DA018B9" w:rsidR="00E82D10" w:rsidRPr="00027E10" w:rsidRDefault="00E82D10">
          <w:pPr>
            <w:pStyle w:val="TOC1"/>
            <w:tabs>
              <w:tab w:val="right" w:leader="dot" w:pos="9016"/>
            </w:tabs>
            <w:rPr>
              <w:rFonts w:ascii="Times New Roman" w:hAnsi="Times New Roman" w:cs="Times New Roman"/>
              <w:noProof/>
            </w:rPr>
          </w:pPr>
          <w:r w:rsidRPr="00027E10">
            <w:rPr>
              <w:rFonts w:ascii="Times New Roman" w:hAnsi="Times New Roman" w:cs="Times New Roman"/>
            </w:rPr>
            <w:fldChar w:fldCharType="begin"/>
          </w:r>
          <w:r w:rsidRPr="00027E10">
            <w:rPr>
              <w:rFonts w:ascii="Times New Roman" w:hAnsi="Times New Roman" w:cs="Times New Roman"/>
            </w:rPr>
            <w:instrText xml:space="preserve"> TOC \o "1-3" \h \z \u </w:instrText>
          </w:r>
          <w:r w:rsidRPr="00027E10">
            <w:rPr>
              <w:rFonts w:ascii="Times New Roman" w:hAnsi="Times New Roman" w:cs="Times New Roman"/>
            </w:rPr>
            <w:fldChar w:fldCharType="separate"/>
          </w:r>
          <w:hyperlink w:anchor="_Toc175809095" w:history="1">
            <w:r w:rsidRPr="00027E10">
              <w:rPr>
                <w:rStyle w:val="Hyperlink"/>
                <w:rFonts w:ascii="Times New Roman" w:hAnsi="Times New Roman" w:cs="Times New Roman"/>
                <w:noProof/>
              </w:rPr>
              <w:t>Chapter I. Introduction</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_Toc175809095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1</w:t>
            </w:r>
            <w:r w:rsidRPr="00027E10">
              <w:rPr>
                <w:rFonts w:ascii="Times New Roman" w:hAnsi="Times New Roman" w:cs="Times New Roman"/>
                <w:noProof/>
                <w:webHidden/>
              </w:rPr>
              <w:fldChar w:fldCharType="end"/>
            </w:r>
          </w:hyperlink>
        </w:p>
        <w:p w14:paraId="142C3F78" w14:textId="46AAAF57" w:rsidR="00E82D10" w:rsidRPr="00027E10" w:rsidRDefault="00E82D10">
          <w:pPr>
            <w:pStyle w:val="TOC2"/>
            <w:tabs>
              <w:tab w:val="right" w:leader="dot" w:pos="9016"/>
            </w:tabs>
            <w:rPr>
              <w:rFonts w:ascii="Times New Roman" w:hAnsi="Times New Roman" w:cs="Times New Roman"/>
              <w:noProof/>
            </w:rPr>
          </w:pPr>
          <w:hyperlink w:anchor="_Toc175809096" w:history="1">
            <w:r w:rsidRPr="00027E10">
              <w:rPr>
                <w:rStyle w:val="Hyperlink"/>
                <w:rFonts w:ascii="Times New Roman" w:hAnsi="Times New Roman" w:cs="Times New Roman"/>
                <w:noProof/>
              </w:rPr>
              <w:t>Research background</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_Toc175809096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w:t>
            </w:r>
            <w:r w:rsidRPr="00027E10">
              <w:rPr>
                <w:rFonts w:ascii="Times New Roman" w:hAnsi="Times New Roman" w:cs="Times New Roman"/>
                <w:noProof/>
                <w:webHidden/>
              </w:rPr>
              <w:fldChar w:fldCharType="end"/>
            </w:r>
          </w:hyperlink>
        </w:p>
        <w:p w14:paraId="008B9359" w14:textId="5A2333F5" w:rsidR="00E82D10" w:rsidRPr="00027E10" w:rsidRDefault="00E82D10">
          <w:pPr>
            <w:pStyle w:val="TOC3"/>
            <w:tabs>
              <w:tab w:val="right" w:leader="dot" w:pos="9016"/>
            </w:tabs>
            <w:rPr>
              <w:rFonts w:ascii="Times New Roman" w:hAnsi="Times New Roman" w:cs="Times New Roman"/>
              <w:noProof/>
            </w:rPr>
          </w:pPr>
          <w:hyperlink w:anchor="_Toc175809097" w:history="1">
            <w:r w:rsidRPr="00027E10">
              <w:rPr>
                <w:rStyle w:val="Hyperlink"/>
                <w:rFonts w:ascii="Times New Roman" w:hAnsi="Times New Roman" w:cs="Times New Roman"/>
                <w:noProof/>
              </w:rPr>
              <w:t>Marketing definition</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_Toc175809097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w:t>
            </w:r>
            <w:r w:rsidRPr="00027E10">
              <w:rPr>
                <w:rFonts w:ascii="Times New Roman" w:hAnsi="Times New Roman" w:cs="Times New Roman"/>
                <w:noProof/>
                <w:webHidden/>
              </w:rPr>
              <w:fldChar w:fldCharType="end"/>
            </w:r>
          </w:hyperlink>
        </w:p>
        <w:p w14:paraId="05A06C04" w14:textId="28CF9483" w:rsidR="00E82D10" w:rsidRPr="00027E10" w:rsidRDefault="00E82D10">
          <w:pPr>
            <w:pStyle w:val="TOC3"/>
            <w:tabs>
              <w:tab w:val="right" w:leader="dot" w:pos="9016"/>
            </w:tabs>
            <w:rPr>
              <w:rFonts w:ascii="Times New Roman" w:hAnsi="Times New Roman" w:cs="Times New Roman"/>
              <w:noProof/>
            </w:rPr>
          </w:pPr>
          <w:hyperlink w:anchor="_Toc175809098" w:history="1">
            <w:r w:rsidRPr="00027E10">
              <w:rPr>
                <w:rStyle w:val="Hyperlink"/>
                <w:rFonts w:ascii="Times New Roman" w:hAnsi="Times New Roman" w:cs="Times New Roman"/>
                <w:noProof/>
              </w:rPr>
              <w:t>Digital Marketing definition</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_Toc175809098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3</w:t>
            </w:r>
            <w:r w:rsidRPr="00027E10">
              <w:rPr>
                <w:rFonts w:ascii="Times New Roman" w:hAnsi="Times New Roman" w:cs="Times New Roman"/>
                <w:noProof/>
                <w:webHidden/>
              </w:rPr>
              <w:fldChar w:fldCharType="end"/>
            </w:r>
          </w:hyperlink>
        </w:p>
        <w:p w14:paraId="765C8F25" w14:textId="7AC2464D" w:rsidR="00E82D10" w:rsidRPr="00027E10" w:rsidRDefault="00E82D10">
          <w:pPr>
            <w:pStyle w:val="TOC3"/>
            <w:tabs>
              <w:tab w:val="right" w:leader="dot" w:pos="9016"/>
            </w:tabs>
            <w:rPr>
              <w:rFonts w:ascii="Times New Roman" w:hAnsi="Times New Roman" w:cs="Times New Roman"/>
              <w:noProof/>
            </w:rPr>
          </w:pPr>
          <w:hyperlink w:anchor="_Toc175809099" w:history="1">
            <w:r w:rsidRPr="00027E10">
              <w:rPr>
                <w:rStyle w:val="Hyperlink"/>
                <w:rFonts w:ascii="Times New Roman" w:hAnsi="Times New Roman" w:cs="Times New Roman"/>
                <w:noProof/>
              </w:rPr>
              <w:t>Hypothesis development</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_Toc175809099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3</w:t>
            </w:r>
            <w:r w:rsidRPr="00027E10">
              <w:rPr>
                <w:rFonts w:ascii="Times New Roman" w:hAnsi="Times New Roman" w:cs="Times New Roman"/>
                <w:noProof/>
                <w:webHidden/>
              </w:rPr>
              <w:fldChar w:fldCharType="end"/>
            </w:r>
          </w:hyperlink>
        </w:p>
        <w:p w14:paraId="57EC84E5" w14:textId="1F3564C1" w:rsidR="00E82D10" w:rsidRPr="00027E10" w:rsidRDefault="00E82D10">
          <w:pPr>
            <w:pStyle w:val="TOC1"/>
            <w:tabs>
              <w:tab w:val="right" w:leader="dot" w:pos="9016"/>
            </w:tabs>
            <w:rPr>
              <w:rFonts w:ascii="Times New Roman" w:hAnsi="Times New Roman" w:cs="Times New Roman"/>
              <w:noProof/>
            </w:rPr>
          </w:pPr>
          <w:hyperlink w:anchor="_Toc175809100" w:history="1">
            <w:r w:rsidRPr="00027E10">
              <w:rPr>
                <w:rStyle w:val="Hyperlink"/>
                <w:rFonts w:ascii="Times New Roman" w:hAnsi="Times New Roman" w:cs="Times New Roman"/>
                <w:noProof/>
              </w:rPr>
              <w:t>Chapter II. Literature review</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_Toc175809100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5</w:t>
            </w:r>
            <w:r w:rsidRPr="00027E10">
              <w:rPr>
                <w:rFonts w:ascii="Times New Roman" w:hAnsi="Times New Roman" w:cs="Times New Roman"/>
                <w:noProof/>
                <w:webHidden/>
              </w:rPr>
              <w:fldChar w:fldCharType="end"/>
            </w:r>
          </w:hyperlink>
        </w:p>
        <w:p w14:paraId="27B328EC" w14:textId="2F22D373" w:rsidR="00E82D10" w:rsidRPr="00027E10" w:rsidRDefault="00E82D10">
          <w:pPr>
            <w:pStyle w:val="TOC2"/>
            <w:tabs>
              <w:tab w:val="right" w:leader="dot" w:pos="9016"/>
            </w:tabs>
            <w:rPr>
              <w:rFonts w:ascii="Times New Roman" w:hAnsi="Times New Roman" w:cs="Times New Roman"/>
              <w:noProof/>
            </w:rPr>
          </w:pPr>
          <w:hyperlink w:anchor="_Toc175809101" w:history="1">
            <w:r w:rsidRPr="00027E10">
              <w:rPr>
                <w:rStyle w:val="Hyperlink"/>
                <w:rFonts w:ascii="Times New Roman" w:hAnsi="Times New Roman" w:cs="Times New Roman"/>
                <w:noProof/>
              </w:rPr>
              <w:t>Theoretical Framework</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_Toc175809101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5</w:t>
            </w:r>
            <w:r w:rsidRPr="00027E10">
              <w:rPr>
                <w:rFonts w:ascii="Times New Roman" w:hAnsi="Times New Roman" w:cs="Times New Roman"/>
                <w:noProof/>
                <w:webHidden/>
              </w:rPr>
              <w:fldChar w:fldCharType="end"/>
            </w:r>
          </w:hyperlink>
        </w:p>
        <w:p w14:paraId="1F35B682" w14:textId="10F5AF15" w:rsidR="00E82D10" w:rsidRPr="00027E10" w:rsidRDefault="00E82D10">
          <w:pPr>
            <w:pStyle w:val="TOC2"/>
            <w:tabs>
              <w:tab w:val="right" w:leader="dot" w:pos="9016"/>
            </w:tabs>
            <w:rPr>
              <w:rFonts w:ascii="Times New Roman" w:hAnsi="Times New Roman" w:cs="Times New Roman"/>
              <w:noProof/>
            </w:rPr>
          </w:pPr>
          <w:hyperlink w:anchor="_Toc175809102" w:history="1">
            <w:r w:rsidRPr="00027E10">
              <w:rPr>
                <w:rStyle w:val="Hyperlink"/>
                <w:rFonts w:ascii="Times New Roman" w:hAnsi="Times New Roman" w:cs="Times New Roman"/>
                <w:noProof/>
              </w:rPr>
              <w:t>Background of the study</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_Toc175809102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5</w:t>
            </w:r>
            <w:r w:rsidRPr="00027E10">
              <w:rPr>
                <w:rFonts w:ascii="Times New Roman" w:hAnsi="Times New Roman" w:cs="Times New Roman"/>
                <w:noProof/>
                <w:webHidden/>
              </w:rPr>
              <w:fldChar w:fldCharType="end"/>
            </w:r>
          </w:hyperlink>
        </w:p>
        <w:p w14:paraId="6AA76BB8" w14:textId="0FF6A467" w:rsidR="00E82D10" w:rsidRPr="00027E10" w:rsidRDefault="00E82D10">
          <w:pPr>
            <w:pStyle w:val="TOC3"/>
            <w:tabs>
              <w:tab w:val="right" w:leader="dot" w:pos="9016"/>
            </w:tabs>
            <w:rPr>
              <w:rFonts w:ascii="Times New Roman" w:hAnsi="Times New Roman" w:cs="Times New Roman"/>
              <w:noProof/>
            </w:rPr>
          </w:pPr>
          <w:hyperlink w:anchor="_Toc175809103" w:history="1">
            <w:r w:rsidRPr="00027E10">
              <w:rPr>
                <w:rStyle w:val="Hyperlink"/>
                <w:rFonts w:ascii="Times New Roman" w:hAnsi="Times New Roman" w:cs="Times New Roman"/>
                <w:noProof/>
              </w:rPr>
              <w:t>Internet</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_Toc175809103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5</w:t>
            </w:r>
            <w:r w:rsidRPr="00027E10">
              <w:rPr>
                <w:rFonts w:ascii="Times New Roman" w:hAnsi="Times New Roman" w:cs="Times New Roman"/>
                <w:noProof/>
                <w:webHidden/>
              </w:rPr>
              <w:fldChar w:fldCharType="end"/>
            </w:r>
          </w:hyperlink>
        </w:p>
        <w:p w14:paraId="33DC7186" w14:textId="1FEE812E" w:rsidR="00E82D10" w:rsidRPr="00027E10" w:rsidRDefault="00E82D10">
          <w:pPr>
            <w:pStyle w:val="TOC3"/>
            <w:tabs>
              <w:tab w:val="right" w:leader="dot" w:pos="9016"/>
            </w:tabs>
            <w:rPr>
              <w:rFonts w:ascii="Times New Roman" w:hAnsi="Times New Roman" w:cs="Times New Roman"/>
              <w:noProof/>
            </w:rPr>
          </w:pPr>
          <w:hyperlink w:anchor="_Toc175809104" w:history="1">
            <w:r w:rsidRPr="00027E10">
              <w:rPr>
                <w:rStyle w:val="Hyperlink"/>
                <w:rFonts w:ascii="Times New Roman" w:hAnsi="Times New Roman" w:cs="Times New Roman"/>
                <w:noProof/>
                <w:shd w:val="clear" w:color="auto" w:fill="FFFFFF"/>
              </w:rPr>
              <w:t>E-commerce</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_Toc175809104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6</w:t>
            </w:r>
            <w:r w:rsidRPr="00027E10">
              <w:rPr>
                <w:rFonts w:ascii="Times New Roman" w:hAnsi="Times New Roman" w:cs="Times New Roman"/>
                <w:noProof/>
                <w:webHidden/>
              </w:rPr>
              <w:fldChar w:fldCharType="end"/>
            </w:r>
          </w:hyperlink>
        </w:p>
        <w:p w14:paraId="2AFBE8F0" w14:textId="441C77C0" w:rsidR="00E82D10" w:rsidRPr="00027E10" w:rsidRDefault="00E82D10">
          <w:pPr>
            <w:pStyle w:val="TOC3"/>
            <w:tabs>
              <w:tab w:val="right" w:leader="dot" w:pos="9016"/>
            </w:tabs>
            <w:rPr>
              <w:rFonts w:ascii="Times New Roman" w:hAnsi="Times New Roman" w:cs="Times New Roman"/>
              <w:noProof/>
            </w:rPr>
          </w:pPr>
          <w:hyperlink w:anchor="_Toc175809105" w:history="1">
            <w:r w:rsidRPr="00027E10">
              <w:rPr>
                <w:rStyle w:val="Hyperlink"/>
                <w:rFonts w:ascii="Times New Roman" w:hAnsi="Times New Roman" w:cs="Times New Roman"/>
                <w:noProof/>
                <w:shd w:val="clear" w:color="auto" w:fill="FFFFFF"/>
              </w:rPr>
              <w:t>Social Media</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_Toc175809105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6</w:t>
            </w:r>
            <w:r w:rsidRPr="00027E10">
              <w:rPr>
                <w:rFonts w:ascii="Times New Roman" w:hAnsi="Times New Roman" w:cs="Times New Roman"/>
                <w:noProof/>
                <w:webHidden/>
              </w:rPr>
              <w:fldChar w:fldCharType="end"/>
            </w:r>
          </w:hyperlink>
        </w:p>
        <w:p w14:paraId="1D240F10" w14:textId="6EE27B15" w:rsidR="00E82D10" w:rsidRPr="00027E10" w:rsidRDefault="00E82D10">
          <w:pPr>
            <w:pStyle w:val="TOC3"/>
            <w:tabs>
              <w:tab w:val="right" w:leader="dot" w:pos="9016"/>
            </w:tabs>
            <w:rPr>
              <w:rFonts w:ascii="Times New Roman" w:hAnsi="Times New Roman" w:cs="Times New Roman"/>
              <w:noProof/>
            </w:rPr>
          </w:pPr>
          <w:hyperlink w:anchor="_Toc175809106" w:history="1">
            <w:r w:rsidRPr="00027E10">
              <w:rPr>
                <w:rStyle w:val="Hyperlink"/>
                <w:rFonts w:ascii="Times New Roman" w:hAnsi="Times New Roman" w:cs="Times New Roman"/>
                <w:noProof/>
              </w:rPr>
              <w:t>Mobile Marketing</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_Toc175809106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7</w:t>
            </w:r>
            <w:r w:rsidRPr="00027E10">
              <w:rPr>
                <w:rFonts w:ascii="Times New Roman" w:hAnsi="Times New Roman" w:cs="Times New Roman"/>
                <w:noProof/>
                <w:webHidden/>
              </w:rPr>
              <w:fldChar w:fldCharType="end"/>
            </w:r>
          </w:hyperlink>
        </w:p>
        <w:p w14:paraId="0B62A46B" w14:textId="60015780" w:rsidR="00E82D10" w:rsidRPr="00027E10" w:rsidRDefault="00E82D10">
          <w:pPr>
            <w:pStyle w:val="TOC3"/>
            <w:tabs>
              <w:tab w:val="right" w:leader="dot" w:pos="9016"/>
            </w:tabs>
            <w:rPr>
              <w:rFonts w:ascii="Times New Roman" w:hAnsi="Times New Roman" w:cs="Times New Roman"/>
              <w:noProof/>
            </w:rPr>
          </w:pPr>
          <w:hyperlink w:anchor="_Toc175809107" w:history="1">
            <w:r w:rsidRPr="00027E10">
              <w:rPr>
                <w:rStyle w:val="Hyperlink"/>
                <w:rFonts w:ascii="Times New Roman" w:hAnsi="Times New Roman" w:cs="Times New Roman"/>
                <w:noProof/>
              </w:rPr>
              <w:t>Relationship between consumers, online marketplaces, and businesses</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_Toc175809107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8</w:t>
            </w:r>
            <w:r w:rsidRPr="00027E10">
              <w:rPr>
                <w:rFonts w:ascii="Times New Roman" w:hAnsi="Times New Roman" w:cs="Times New Roman"/>
                <w:noProof/>
                <w:webHidden/>
              </w:rPr>
              <w:fldChar w:fldCharType="end"/>
            </w:r>
          </w:hyperlink>
        </w:p>
        <w:p w14:paraId="624A5AE9" w14:textId="7FE72A36" w:rsidR="00E82D10" w:rsidRPr="00027E10" w:rsidRDefault="00E82D10">
          <w:pPr>
            <w:pStyle w:val="TOC3"/>
            <w:tabs>
              <w:tab w:val="right" w:leader="dot" w:pos="9016"/>
            </w:tabs>
            <w:rPr>
              <w:rFonts w:ascii="Times New Roman" w:hAnsi="Times New Roman" w:cs="Times New Roman"/>
              <w:noProof/>
            </w:rPr>
          </w:pPr>
          <w:hyperlink w:anchor="_Toc175809108" w:history="1">
            <w:r w:rsidRPr="00027E10">
              <w:rPr>
                <w:rStyle w:val="Hyperlink"/>
                <w:rFonts w:ascii="Times New Roman" w:hAnsi="Times New Roman" w:cs="Times New Roman"/>
                <w:noProof/>
              </w:rPr>
              <w:t>Consumer buying behaviour (online store stimuli, impulse purchase will, and psychological perception of customers.)</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_Toc175809108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9</w:t>
            </w:r>
            <w:r w:rsidRPr="00027E10">
              <w:rPr>
                <w:rFonts w:ascii="Times New Roman" w:hAnsi="Times New Roman" w:cs="Times New Roman"/>
                <w:noProof/>
                <w:webHidden/>
              </w:rPr>
              <w:fldChar w:fldCharType="end"/>
            </w:r>
          </w:hyperlink>
        </w:p>
        <w:p w14:paraId="598E85C5" w14:textId="7D37FC43" w:rsidR="00E82D10" w:rsidRPr="00027E10" w:rsidRDefault="00E82D10">
          <w:pPr>
            <w:pStyle w:val="TOC3"/>
            <w:tabs>
              <w:tab w:val="right" w:leader="dot" w:pos="9016"/>
            </w:tabs>
            <w:rPr>
              <w:rFonts w:ascii="Times New Roman" w:hAnsi="Times New Roman" w:cs="Times New Roman"/>
              <w:noProof/>
            </w:rPr>
          </w:pPr>
          <w:hyperlink w:anchor="_Toc175809109" w:history="1">
            <w:r w:rsidRPr="00027E10">
              <w:rPr>
                <w:rStyle w:val="Hyperlink"/>
                <w:rFonts w:ascii="Times New Roman" w:hAnsi="Times New Roman" w:cs="Times New Roman"/>
                <w:noProof/>
              </w:rPr>
              <w:t>Zara case study</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_Toc175809109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11</w:t>
            </w:r>
            <w:r w:rsidRPr="00027E10">
              <w:rPr>
                <w:rFonts w:ascii="Times New Roman" w:hAnsi="Times New Roman" w:cs="Times New Roman"/>
                <w:noProof/>
                <w:webHidden/>
              </w:rPr>
              <w:fldChar w:fldCharType="end"/>
            </w:r>
          </w:hyperlink>
        </w:p>
        <w:p w14:paraId="4BAEAA56" w14:textId="04CFA8C5" w:rsidR="00E82D10" w:rsidRPr="00027E10" w:rsidRDefault="00E82D10">
          <w:pPr>
            <w:pStyle w:val="TOC3"/>
            <w:tabs>
              <w:tab w:val="right" w:leader="dot" w:pos="9016"/>
            </w:tabs>
            <w:rPr>
              <w:rFonts w:ascii="Times New Roman" w:hAnsi="Times New Roman" w:cs="Times New Roman"/>
              <w:noProof/>
            </w:rPr>
          </w:pPr>
          <w:hyperlink w:anchor="_Toc175809110" w:history="1">
            <w:r w:rsidRPr="00027E10">
              <w:rPr>
                <w:rStyle w:val="Hyperlink"/>
                <w:rFonts w:ascii="Times New Roman" w:hAnsi="Times New Roman" w:cs="Times New Roman"/>
                <w:noProof/>
              </w:rPr>
              <w:t>Gaps identified to situate own research</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_Toc175809110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14</w:t>
            </w:r>
            <w:r w:rsidRPr="00027E10">
              <w:rPr>
                <w:rFonts w:ascii="Times New Roman" w:hAnsi="Times New Roman" w:cs="Times New Roman"/>
                <w:noProof/>
                <w:webHidden/>
              </w:rPr>
              <w:fldChar w:fldCharType="end"/>
            </w:r>
          </w:hyperlink>
        </w:p>
        <w:p w14:paraId="06C981EF" w14:textId="2E2A1AEF" w:rsidR="00E82D10" w:rsidRPr="00027E10" w:rsidRDefault="00E82D10">
          <w:pPr>
            <w:pStyle w:val="TOC1"/>
            <w:tabs>
              <w:tab w:val="right" w:leader="dot" w:pos="9016"/>
            </w:tabs>
            <w:rPr>
              <w:rFonts w:ascii="Times New Roman" w:hAnsi="Times New Roman" w:cs="Times New Roman"/>
              <w:noProof/>
            </w:rPr>
          </w:pPr>
          <w:hyperlink w:anchor="_Toc175809111" w:history="1">
            <w:r w:rsidRPr="00027E10">
              <w:rPr>
                <w:rStyle w:val="Hyperlink"/>
                <w:rFonts w:ascii="Times New Roman" w:hAnsi="Times New Roman" w:cs="Times New Roman"/>
                <w:noProof/>
              </w:rPr>
              <w:t>Chapter III. Methodology</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_Toc175809111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14</w:t>
            </w:r>
            <w:r w:rsidRPr="00027E10">
              <w:rPr>
                <w:rFonts w:ascii="Times New Roman" w:hAnsi="Times New Roman" w:cs="Times New Roman"/>
                <w:noProof/>
                <w:webHidden/>
              </w:rPr>
              <w:fldChar w:fldCharType="end"/>
            </w:r>
          </w:hyperlink>
        </w:p>
        <w:p w14:paraId="7B8A5562" w14:textId="6D14712A" w:rsidR="00E82D10" w:rsidRPr="00027E10" w:rsidRDefault="00E82D10">
          <w:pPr>
            <w:pStyle w:val="TOC1"/>
            <w:tabs>
              <w:tab w:val="right" w:leader="dot" w:pos="9016"/>
            </w:tabs>
            <w:rPr>
              <w:rFonts w:ascii="Times New Roman" w:hAnsi="Times New Roman" w:cs="Times New Roman"/>
              <w:noProof/>
            </w:rPr>
          </w:pPr>
          <w:hyperlink w:anchor="_Toc175809112" w:history="1">
            <w:r w:rsidRPr="00027E10">
              <w:rPr>
                <w:rStyle w:val="Hyperlink"/>
                <w:rFonts w:ascii="Times New Roman" w:hAnsi="Times New Roman" w:cs="Times New Roman"/>
                <w:noProof/>
              </w:rPr>
              <w:t>Chapter IV</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_Toc175809112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16</w:t>
            </w:r>
            <w:r w:rsidRPr="00027E10">
              <w:rPr>
                <w:rFonts w:ascii="Times New Roman" w:hAnsi="Times New Roman" w:cs="Times New Roman"/>
                <w:noProof/>
                <w:webHidden/>
              </w:rPr>
              <w:fldChar w:fldCharType="end"/>
            </w:r>
          </w:hyperlink>
        </w:p>
        <w:p w14:paraId="04FA8D36" w14:textId="561642B8" w:rsidR="00E82D10" w:rsidRPr="00027E10" w:rsidRDefault="00E82D10">
          <w:pPr>
            <w:pStyle w:val="TOC2"/>
            <w:tabs>
              <w:tab w:val="right" w:leader="dot" w:pos="9016"/>
            </w:tabs>
            <w:rPr>
              <w:rFonts w:ascii="Times New Roman" w:hAnsi="Times New Roman" w:cs="Times New Roman"/>
              <w:noProof/>
            </w:rPr>
          </w:pPr>
          <w:hyperlink w:anchor="_Toc175809113" w:history="1">
            <w:r w:rsidRPr="00027E10">
              <w:rPr>
                <w:rStyle w:val="Hyperlink"/>
                <w:rFonts w:ascii="Times New Roman" w:hAnsi="Times New Roman" w:cs="Times New Roman"/>
                <w:noProof/>
              </w:rPr>
              <w:t>Data Analysis and Discussions</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_Toc175809113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16</w:t>
            </w:r>
            <w:r w:rsidRPr="00027E10">
              <w:rPr>
                <w:rFonts w:ascii="Times New Roman" w:hAnsi="Times New Roman" w:cs="Times New Roman"/>
                <w:noProof/>
                <w:webHidden/>
              </w:rPr>
              <w:fldChar w:fldCharType="end"/>
            </w:r>
          </w:hyperlink>
        </w:p>
        <w:p w14:paraId="1B0806CB" w14:textId="3E9627CA" w:rsidR="00E82D10" w:rsidRPr="00027E10" w:rsidRDefault="00E82D10">
          <w:pPr>
            <w:pStyle w:val="TOC1"/>
            <w:tabs>
              <w:tab w:val="right" w:leader="dot" w:pos="9016"/>
            </w:tabs>
            <w:rPr>
              <w:rFonts w:ascii="Times New Roman" w:hAnsi="Times New Roman" w:cs="Times New Roman"/>
              <w:noProof/>
            </w:rPr>
          </w:pPr>
          <w:hyperlink w:anchor="_Toc175809114" w:history="1">
            <w:r w:rsidRPr="00027E10">
              <w:rPr>
                <w:rStyle w:val="Hyperlink"/>
                <w:rFonts w:ascii="Times New Roman" w:hAnsi="Times New Roman" w:cs="Times New Roman"/>
                <w:noProof/>
              </w:rPr>
              <w:t>Chapter V</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_Toc175809114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25</w:t>
            </w:r>
            <w:r w:rsidRPr="00027E10">
              <w:rPr>
                <w:rFonts w:ascii="Times New Roman" w:hAnsi="Times New Roman" w:cs="Times New Roman"/>
                <w:noProof/>
                <w:webHidden/>
              </w:rPr>
              <w:fldChar w:fldCharType="end"/>
            </w:r>
          </w:hyperlink>
        </w:p>
        <w:p w14:paraId="1DF959BD" w14:textId="75154063" w:rsidR="00E82D10" w:rsidRPr="00027E10" w:rsidRDefault="00E82D10">
          <w:pPr>
            <w:pStyle w:val="TOC2"/>
            <w:tabs>
              <w:tab w:val="right" w:leader="dot" w:pos="9016"/>
            </w:tabs>
            <w:rPr>
              <w:rFonts w:ascii="Times New Roman" w:hAnsi="Times New Roman" w:cs="Times New Roman"/>
              <w:noProof/>
            </w:rPr>
          </w:pPr>
          <w:hyperlink w:anchor="_Toc175809115" w:history="1">
            <w:r w:rsidRPr="00027E10">
              <w:rPr>
                <w:rStyle w:val="Hyperlink"/>
                <w:rFonts w:ascii="Times New Roman" w:hAnsi="Times New Roman" w:cs="Times New Roman"/>
                <w:noProof/>
              </w:rPr>
              <w:t>Conclusion</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_Toc175809115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25</w:t>
            </w:r>
            <w:r w:rsidRPr="00027E10">
              <w:rPr>
                <w:rFonts w:ascii="Times New Roman" w:hAnsi="Times New Roman" w:cs="Times New Roman"/>
                <w:noProof/>
                <w:webHidden/>
              </w:rPr>
              <w:fldChar w:fldCharType="end"/>
            </w:r>
          </w:hyperlink>
        </w:p>
        <w:p w14:paraId="01F45FC9" w14:textId="7544D188" w:rsidR="00E82D10" w:rsidRPr="00027E10" w:rsidRDefault="00E82D10">
          <w:pPr>
            <w:pStyle w:val="TOC2"/>
            <w:tabs>
              <w:tab w:val="right" w:leader="dot" w:pos="9016"/>
            </w:tabs>
            <w:rPr>
              <w:rFonts w:ascii="Times New Roman" w:hAnsi="Times New Roman" w:cs="Times New Roman"/>
              <w:noProof/>
            </w:rPr>
          </w:pPr>
          <w:hyperlink w:anchor="_Toc175809116" w:history="1">
            <w:r w:rsidRPr="00027E10">
              <w:rPr>
                <w:rStyle w:val="Hyperlink"/>
                <w:rFonts w:ascii="Times New Roman" w:hAnsi="Times New Roman" w:cs="Times New Roman"/>
                <w:noProof/>
              </w:rPr>
              <w:t>Limitations</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_Toc175809116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26</w:t>
            </w:r>
            <w:r w:rsidRPr="00027E10">
              <w:rPr>
                <w:rFonts w:ascii="Times New Roman" w:hAnsi="Times New Roman" w:cs="Times New Roman"/>
                <w:noProof/>
                <w:webHidden/>
              </w:rPr>
              <w:fldChar w:fldCharType="end"/>
            </w:r>
          </w:hyperlink>
        </w:p>
        <w:p w14:paraId="170B575F" w14:textId="3BCB9F50" w:rsidR="00E82D10" w:rsidRPr="00027E10" w:rsidRDefault="00E82D10">
          <w:pPr>
            <w:pStyle w:val="TOC2"/>
            <w:tabs>
              <w:tab w:val="right" w:leader="dot" w:pos="9016"/>
            </w:tabs>
            <w:rPr>
              <w:rFonts w:ascii="Times New Roman" w:hAnsi="Times New Roman" w:cs="Times New Roman"/>
              <w:noProof/>
            </w:rPr>
          </w:pPr>
          <w:hyperlink w:anchor="_Toc175809117" w:history="1">
            <w:r w:rsidRPr="00027E10">
              <w:rPr>
                <w:rStyle w:val="Hyperlink"/>
                <w:rFonts w:ascii="Times New Roman" w:hAnsi="Times New Roman" w:cs="Times New Roman"/>
                <w:noProof/>
              </w:rPr>
              <w:t>Recommendations</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_Toc175809117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27</w:t>
            </w:r>
            <w:r w:rsidRPr="00027E10">
              <w:rPr>
                <w:rFonts w:ascii="Times New Roman" w:hAnsi="Times New Roman" w:cs="Times New Roman"/>
                <w:noProof/>
                <w:webHidden/>
              </w:rPr>
              <w:fldChar w:fldCharType="end"/>
            </w:r>
          </w:hyperlink>
        </w:p>
        <w:p w14:paraId="29239794" w14:textId="09A996B3" w:rsidR="00E82D10" w:rsidRPr="00027E10" w:rsidRDefault="00E82D10">
          <w:pPr>
            <w:pStyle w:val="TOC1"/>
            <w:tabs>
              <w:tab w:val="right" w:leader="dot" w:pos="9016"/>
            </w:tabs>
            <w:rPr>
              <w:rFonts w:ascii="Times New Roman" w:hAnsi="Times New Roman" w:cs="Times New Roman"/>
              <w:noProof/>
            </w:rPr>
          </w:pPr>
          <w:hyperlink w:anchor="_Toc175809118" w:history="1">
            <w:r w:rsidRPr="00027E10">
              <w:rPr>
                <w:rStyle w:val="Hyperlink"/>
                <w:rFonts w:ascii="Times New Roman" w:hAnsi="Times New Roman" w:cs="Times New Roman"/>
                <w:noProof/>
              </w:rPr>
              <w:t>List of References</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_Toc175809118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29</w:t>
            </w:r>
            <w:r w:rsidRPr="00027E10">
              <w:rPr>
                <w:rFonts w:ascii="Times New Roman" w:hAnsi="Times New Roman" w:cs="Times New Roman"/>
                <w:noProof/>
                <w:webHidden/>
              </w:rPr>
              <w:fldChar w:fldCharType="end"/>
            </w:r>
          </w:hyperlink>
        </w:p>
        <w:p w14:paraId="557ADEDB" w14:textId="0A6CD8BA" w:rsidR="00E82D10" w:rsidRPr="00027E10" w:rsidRDefault="00E82D10">
          <w:pPr>
            <w:pStyle w:val="TOC1"/>
            <w:tabs>
              <w:tab w:val="right" w:leader="dot" w:pos="9016"/>
            </w:tabs>
            <w:rPr>
              <w:rFonts w:ascii="Times New Roman" w:hAnsi="Times New Roman" w:cs="Times New Roman"/>
              <w:noProof/>
            </w:rPr>
          </w:pPr>
          <w:hyperlink w:anchor="_Toc175809119" w:history="1">
            <w:r w:rsidRPr="00027E10">
              <w:rPr>
                <w:rStyle w:val="Hyperlink"/>
                <w:rFonts w:ascii="Times New Roman" w:hAnsi="Times New Roman" w:cs="Times New Roman"/>
                <w:noProof/>
              </w:rPr>
              <w:t>Appendix</w:t>
            </w:r>
            <w:r w:rsidRPr="00027E10">
              <w:rPr>
                <w:rFonts w:ascii="Times New Roman" w:hAnsi="Times New Roman" w:cs="Times New Roman"/>
                <w:noProof/>
                <w:webHidden/>
              </w:rPr>
              <w:tab/>
            </w:r>
            <w:r w:rsidRPr="00027E10">
              <w:rPr>
                <w:rFonts w:ascii="Times New Roman" w:hAnsi="Times New Roman" w:cs="Times New Roman"/>
                <w:noProof/>
                <w:webHidden/>
              </w:rPr>
              <w:fldChar w:fldCharType="begin"/>
            </w:r>
            <w:r w:rsidRPr="00027E10">
              <w:rPr>
                <w:rFonts w:ascii="Times New Roman" w:hAnsi="Times New Roman" w:cs="Times New Roman"/>
                <w:noProof/>
                <w:webHidden/>
              </w:rPr>
              <w:instrText xml:space="preserve"> PAGEREF _Toc175809119 \h </w:instrText>
            </w:r>
            <w:r w:rsidRPr="00027E10">
              <w:rPr>
                <w:rFonts w:ascii="Times New Roman" w:hAnsi="Times New Roman" w:cs="Times New Roman"/>
                <w:noProof/>
                <w:webHidden/>
              </w:rPr>
            </w:r>
            <w:r w:rsidRPr="00027E10">
              <w:rPr>
                <w:rFonts w:ascii="Times New Roman" w:hAnsi="Times New Roman" w:cs="Times New Roman"/>
                <w:noProof/>
                <w:webHidden/>
              </w:rPr>
              <w:fldChar w:fldCharType="separate"/>
            </w:r>
            <w:r w:rsidRPr="00027E10">
              <w:rPr>
                <w:rFonts w:ascii="Times New Roman" w:hAnsi="Times New Roman" w:cs="Times New Roman"/>
                <w:noProof/>
                <w:webHidden/>
              </w:rPr>
              <w:t>34</w:t>
            </w:r>
            <w:r w:rsidRPr="00027E10">
              <w:rPr>
                <w:rFonts w:ascii="Times New Roman" w:hAnsi="Times New Roman" w:cs="Times New Roman"/>
                <w:noProof/>
                <w:webHidden/>
              </w:rPr>
              <w:fldChar w:fldCharType="end"/>
            </w:r>
          </w:hyperlink>
        </w:p>
        <w:p w14:paraId="7BA0E61B" w14:textId="4377C076" w:rsidR="00E82D10" w:rsidRDefault="00E82D10">
          <w:r w:rsidRPr="00027E10">
            <w:rPr>
              <w:rFonts w:ascii="Times New Roman" w:hAnsi="Times New Roman" w:cs="Times New Roman"/>
              <w:b/>
              <w:bCs/>
              <w:noProof/>
            </w:rPr>
            <w:fldChar w:fldCharType="end"/>
          </w:r>
        </w:p>
      </w:sdtContent>
    </w:sdt>
    <w:p w14:paraId="32388B8B" w14:textId="77777777" w:rsidR="008B0B9D" w:rsidRDefault="008B0B9D" w:rsidP="00807C1C">
      <w:pPr>
        <w:spacing w:line="480" w:lineRule="auto"/>
        <w:jc w:val="both"/>
        <w:rPr>
          <w:rFonts w:ascii="Times New Roman" w:hAnsi="Times New Roman" w:cs="Times New Roman"/>
          <w:b/>
          <w:bCs/>
          <w:sz w:val="24"/>
          <w:szCs w:val="24"/>
        </w:rPr>
        <w:sectPr w:rsidR="008B0B9D" w:rsidSect="00911E5F">
          <w:footerReference w:type="default" r:id="rId8"/>
          <w:pgSz w:w="11906" w:h="16838"/>
          <w:pgMar w:top="1440" w:right="1440" w:bottom="1440" w:left="1440" w:header="708" w:footer="708" w:gutter="0"/>
          <w:pgNumType w:fmt="lowerRoman" w:start="1"/>
          <w:cols w:space="708"/>
          <w:docGrid w:linePitch="360"/>
        </w:sectPr>
      </w:pPr>
    </w:p>
    <w:p w14:paraId="23C92B9D" w14:textId="4209BAF0" w:rsidR="008A479A" w:rsidRPr="00750D51" w:rsidRDefault="008A479A" w:rsidP="00807C1C">
      <w:pPr>
        <w:spacing w:line="480" w:lineRule="auto"/>
        <w:jc w:val="both"/>
        <w:rPr>
          <w:rFonts w:ascii="Times New Roman" w:hAnsi="Times New Roman" w:cs="Times New Roman"/>
          <w:b/>
          <w:bCs/>
          <w:sz w:val="24"/>
          <w:szCs w:val="24"/>
        </w:rPr>
      </w:pPr>
      <w:r w:rsidRPr="00750D51">
        <w:rPr>
          <w:rFonts w:ascii="Times New Roman" w:hAnsi="Times New Roman" w:cs="Times New Roman"/>
          <w:b/>
          <w:bCs/>
          <w:sz w:val="24"/>
          <w:szCs w:val="24"/>
        </w:rPr>
        <w:lastRenderedPageBreak/>
        <w:t xml:space="preserve">Declaration </w:t>
      </w:r>
    </w:p>
    <w:p w14:paraId="73958043" w14:textId="1E160380" w:rsidR="00906FE2" w:rsidRPr="00906FE2" w:rsidRDefault="00906FE2" w:rsidP="00906FE2">
      <w:pPr>
        <w:spacing w:line="480" w:lineRule="auto"/>
        <w:jc w:val="both"/>
        <w:rPr>
          <w:rFonts w:ascii="Times New Roman" w:hAnsi="Times New Roman" w:cs="Times New Roman"/>
          <w:sz w:val="24"/>
          <w:szCs w:val="24"/>
        </w:rPr>
      </w:pPr>
      <w:r w:rsidRPr="00906FE2">
        <w:rPr>
          <w:rFonts w:ascii="Times New Roman" w:hAnsi="Times New Roman" w:cs="Times New Roman"/>
          <w:sz w:val="24"/>
          <w:szCs w:val="24"/>
        </w:rPr>
        <w:t>I hereby declare that the work presented in this dissertation, titled "Analyze the Impact of Digital Marketing on Customers' Buying Behavior: A Case Study of Zara," is my original research. I confirm that this dissertation has not been submitted in whole or in part for any other degree or qualification at this or any other institution.</w:t>
      </w:r>
    </w:p>
    <w:p w14:paraId="49666D2C" w14:textId="77777777" w:rsidR="00906FE2" w:rsidRPr="00906FE2" w:rsidRDefault="00906FE2" w:rsidP="00906FE2">
      <w:pPr>
        <w:spacing w:line="480" w:lineRule="auto"/>
        <w:jc w:val="both"/>
        <w:rPr>
          <w:rFonts w:ascii="Times New Roman" w:hAnsi="Times New Roman" w:cs="Times New Roman"/>
          <w:sz w:val="24"/>
          <w:szCs w:val="24"/>
        </w:rPr>
      </w:pPr>
    </w:p>
    <w:p w14:paraId="7976FAEF" w14:textId="77777777" w:rsidR="00906FE2" w:rsidRPr="00906FE2" w:rsidRDefault="00906FE2" w:rsidP="00906FE2">
      <w:pPr>
        <w:spacing w:line="480" w:lineRule="auto"/>
        <w:jc w:val="both"/>
        <w:rPr>
          <w:rFonts w:ascii="Times New Roman" w:hAnsi="Times New Roman" w:cs="Times New Roman"/>
          <w:sz w:val="24"/>
          <w:szCs w:val="24"/>
        </w:rPr>
      </w:pPr>
      <w:r w:rsidRPr="00906FE2">
        <w:rPr>
          <w:rFonts w:ascii="Times New Roman" w:hAnsi="Times New Roman" w:cs="Times New Roman"/>
          <w:sz w:val="24"/>
          <w:szCs w:val="24"/>
        </w:rPr>
        <w:t>All sources of information and data used in the dissertation have been properly acknowledged, and any assistance received in completing this work has been clearly stated.</w:t>
      </w:r>
    </w:p>
    <w:p w14:paraId="6485ADBD" w14:textId="77777777" w:rsidR="00906FE2" w:rsidRPr="00906FE2" w:rsidRDefault="00906FE2" w:rsidP="00906FE2">
      <w:pPr>
        <w:spacing w:line="480" w:lineRule="auto"/>
        <w:jc w:val="both"/>
        <w:rPr>
          <w:rFonts w:ascii="Times New Roman" w:hAnsi="Times New Roman" w:cs="Times New Roman"/>
          <w:sz w:val="24"/>
          <w:szCs w:val="24"/>
        </w:rPr>
      </w:pPr>
    </w:p>
    <w:p w14:paraId="776722DE" w14:textId="77777777" w:rsidR="00906FE2" w:rsidRPr="00906FE2" w:rsidRDefault="00906FE2" w:rsidP="00906FE2">
      <w:pPr>
        <w:spacing w:line="480" w:lineRule="auto"/>
        <w:jc w:val="both"/>
        <w:rPr>
          <w:rFonts w:ascii="Times New Roman" w:hAnsi="Times New Roman" w:cs="Times New Roman"/>
          <w:sz w:val="24"/>
          <w:szCs w:val="24"/>
        </w:rPr>
      </w:pPr>
      <w:r w:rsidRPr="00906FE2">
        <w:rPr>
          <w:rFonts w:ascii="Times New Roman" w:hAnsi="Times New Roman" w:cs="Times New Roman"/>
          <w:sz w:val="24"/>
          <w:szCs w:val="24"/>
        </w:rPr>
        <w:t xml:space="preserve">Signed,  </w:t>
      </w:r>
    </w:p>
    <w:p w14:paraId="639FDDF5" w14:textId="579FBC66" w:rsidR="00906FE2" w:rsidRDefault="00906FE2" w:rsidP="00906FE2">
      <w:pPr>
        <w:spacing w:line="480" w:lineRule="auto"/>
        <w:jc w:val="both"/>
        <w:rPr>
          <w:rFonts w:ascii="Times New Roman" w:hAnsi="Times New Roman" w:cs="Times New Roman"/>
          <w:sz w:val="24"/>
          <w:szCs w:val="24"/>
        </w:rPr>
      </w:pPr>
      <w:r>
        <w:rPr>
          <w:rFonts w:ascii="Times New Roman" w:hAnsi="Times New Roman" w:cs="Times New Roman"/>
          <w:sz w:val="24"/>
          <w:szCs w:val="24"/>
        </w:rPr>
        <w:t>Stanislav Danailov</w:t>
      </w:r>
    </w:p>
    <w:p w14:paraId="6A0BF62F" w14:textId="07AD8CF5" w:rsidR="00871103" w:rsidRDefault="00906FE2" w:rsidP="00807C1C">
      <w:pPr>
        <w:spacing w:line="480" w:lineRule="auto"/>
        <w:jc w:val="both"/>
        <w:rPr>
          <w:rFonts w:ascii="Times New Roman" w:hAnsi="Times New Roman" w:cs="Times New Roman"/>
          <w:sz w:val="24"/>
          <w:szCs w:val="24"/>
        </w:rPr>
      </w:pPr>
      <w:r>
        <w:rPr>
          <w:rFonts w:ascii="Times New Roman" w:hAnsi="Times New Roman" w:cs="Times New Roman"/>
          <w:sz w:val="24"/>
          <w:szCs w:val="24"/>
        </w:rPr>
        <w:t>01/09/2024</w:t>
      </w:r>
    </w:p>
    <w:p w14:paraId="07AE37E6" w14:textId="77777777" w:rsidR="00871103" w:rsidRDefault="00871103" w:rsidP="00807C1C">
      <w:pPr>
        <w:spacing w:line="480" w:lineRule="auto"/>
        <w:jc w:val="both"/>
        <w:rPr>
          <w:rFonts w:ascii="Times New Roman" w:hAnsi="Times New Roman" w:cs="Times New Roman"/>
          <w:sz w:val="24"/>
          <w:szCs w:val="24"/>
        </w:rPr>
      </w:pPr>
    </w:p>
    <w:p w14:paraId="2B0AF1AD" w14:textId="77777777" w:rsidR="00871103" w:rsidRDefault="00871103" w:rsidP="00807C1C">
      <w:pPr>
        <w:spacing w:line="480" w:lineRule="auto"/>
        <w:jc w:val="both"/>
        <w:rPr>
          <w:rFonts w:ascii="Times New Roman" w:hAnsi="Times New Roman" w:cs="Times New Roman"/>
          <w:sz w:val="24"/>
          <w:szCs w:val="24"/>
        </w:rPr>
      </w:pPr>
    </w:p>
    <w:p w14:paraId="63C16B2D" w14:textId="77777777" w:rsidR="00871103" w:rsidRDefault="00871103" w:rsidP="00807C1C">
      <w:pPr>
        <w:spacing w:line="480" w:lineRule="auto"/>
        <w:jc w:val="both"/>
        <w:rPr>
          <w:rFonts w:ascii="Times New Roman" w:hAnsi="Times New Roman" w:cs="Times New Roman"/>
          <w:sz w:val="24"/>
          <w:szCs w:val="24"/>
        </w:rPr>
      </w:pPr>
    </w:p>
    <w:p w14:paraId="4D8FDEC1" w14:textId="77777777" w:rsidR="00871103" w:rsidRDefault="00871103" w:rsidP="00807C1C">
      <w:pPr>
        <w:spacing w:line="480" w:lineRule="auto"/>
        <w:jc w:val="both"/>
        <w:rPr>
          <w:rFonts w:ascii="Times New Roman" w:hAnsi="Times New Roman" w:cs="Times New Roman"/>
          <w:sz w:val="24"/>
          <w:szCs w:val="24"/>
        </w:rPr>
      </w:pPr>
    </w:p>
    <w:p w14:paraId="6E7C7E85" w14:textId="77777777" w:rsidR="00871103" w:rsidRDefault="00871103" w:rsidP="00807C1C">
      <w:pPr>
        <w:spacing w:line="480" w:lineRule="auto"/>
        <w:jc w:val="both"/>
        <w:rPr>
          <w:rFonts w:ascii="Times New Roman" w:hAnsi="Times New Roman" w:cs="Times New Roman"/>
          <w:sz w:val="24"/>
          <w:szCs w:val="24"/>
        </w:rPr>
      </w:pPr>
    </w:p>
    <w:p w14:paraId="04B73E10" w14:textId="77777777" w:rsidR="00871103" w:rsidRDefault="00871103" w:rsidP="00807C1C">
      <w:pPr>
        <w:spacing w:line="480" w:lineRule="auto"/>
        <w:jc w:val="both"/>
        <w:rPr>
          <w:rFonts w:ascii="Times New Roman" w:hAnsi="Times New Roman" w:cs="Times New Roman"/>
          <w:sz w:val="24"/>
          <w:szCs w:val="24"/>
        </w:rPr>
      </w:pPr>
    </w:p>
    <w:p w14:paraId="6DAD3782" w14:textId="77777777" w:rsidR="00871103" w:rsidRDefault="00871103" w:rsidP="00807C1C">
      <w:pPr>
        <w:spacing w:line="480" w:lineRule="auto"/>
        <w:jc w:val="both"/>
        <w:rPr>
          <w:rFonts w:ascii="Times New Roman" w:hAnsi="Times New Roman" w:cs="Times New Roman"/>
          <w:sz w:val="24"/>
          <w:szCs w:val="24"/>
        </w:rPr>
      </w:pPr>
    </w:p>
    <w:p w14:paraId="100C496A" w14:textId="7D197ACA" w:rsidR="008A479A" w:rsidRDefault="008A479A" w:rsidP="00807C1C">
      <w:pPr>
        <w:spacing w:line="480" w:lineRule="auto"/>
        <w:jc w:val="both"/>
        <w:rPr>
          <w:rFonts w:ascii="Times New Roman" w:hAnsi="Times New Roman" w:cs="Times New Roman"/>
          <w:sz w:val="24"/>
          <w:szCs w:val="24"/>
        </w:rPr>
      </w:pPr>
    </w:p>
    <w:p w14:paraId="13305774" w14:textId="77777777" w:rsidR="00906FE2" w:rsidRPr="00807C1C" w:rsidRDefault="00906FE2" w:rsidP="00807C1C">
      <w:pPr>
        <w:spacing w:line="480" w:lineRule="auto"/>
        <w:jc w:val="both"/>
        <w:rPr>
          <w:rFonts w:ascii="Times New Roman" w:hAnsi="Times New Roman" w:cs="Times New Roman"/>
          <w:sz w:val="24"/>
          <w:szCs w:val="24"/>
        </w:rPr>
      </w:pPr>
    </w:p>
    <w:p w14:paraId="19431BDB" w14:textId="5A9ABB8A" w:rsidR="00410601" w:rsidRPr="00750D51" w:rsidRDefault="00410601" w:rsidP="00807C1C">
      <w:pPr>
        <w:spacing w:line="480" w:lineRule="auto"/>
        <w:jc w:val="both"/>
        <w:rPr>
          <w:rFonts w:ascii="Times New Roman" w:hAnsi="Times New Roman" w:cs="Times New Roman"/>
          <w:b/>
          <w:bCs/>
          <w:sz w:val="24"/>
          <w:szCs w:val="24"/>
        </w:rPr>
      </w:pPr>
      <w:r w:rsidRPr="00807C1C">
        <w:rPr>
          <w:rFonts w:ascii="Times New Roman" w:hAnsi="Times New Roman" w:cs="Times New Roman"/>
          <w:sz w:val="24"/>
          <w:szCs w:val="24"/>
        </w:rPr>
        <w:lastRenderedPageBreak/>
        <w:t xml:space="preserve">                                                          </w:t>
      </w:r>
      <w:r w:rsidRPr="00750D51">
        <w:rPr>
          <w:rFonts w:ascii="Times New Roman" w:hAnsi="Times New Roman" w:cs="Times New Roman"/>
          <w:b/>
          <w:bCs/>
          <w:sz w:val="24"/>
          <w:szCs w:val="24"/>
        </w:rPr>
        <w:t>Acknowledgments</w:t>
      </w:r>
    </w:p>
    <w:p w14:paraId="76A87D78" w14:textId="21FAB986" w:rsidR="0019416C" w:rsidRPr="00807C1C" w:rsidRDefault="00410601"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I would like to express my deepest gratitude to my supervisor, </w:t>
      </w:r>
      <w:r w:rsidR="00AD75A1" w:rsidRPr="00807C1C">
        <w:rPr>
          <w:rFonts w:ascii="Times New Roman" w:hAnsi="Times New Roman" w:cs="Times New Roman"/>
          <w:sz w:val="24"/>
          <w:szCs w:val="24"/>
        </w:rPr>
        <w:t>Dr. JAYA GOPALKRISHNAN</w:t>
      </w:r>
      <w:r w:rsidRPr="00807C1C">
        <w:rPr>
          <w:rFonts w:ascii="Times New Roman" w:hAnsi="Times New Roman" w:cs="Times New Roman"/>
          <w:sz w:val="24"/>
          <w:szCs w:val="24"/>
        </w:rPr>
        <w:t xml:space="preserve">, for their invaluable guidance, encouragement, and support throughout this research. I am also grateful to my professors and colleagues at </w:t>
      </w:r>
      <w:r w:rsidR="00AB7199" w:rsidRPr="00807C1C">
        <w:rPr>
          <w:rFonts w:ascii="Times New Roman" w:hAnsi="Times New Roman" w:cs="Times New Roman"/>
          <w:sz w:val="24"/>
          <w:szCs w:val="24"/>
        </w:rPr>
        <w:t>University of Wales Trinity Saint David</w:t>
      </w:r>
      <w:r w:rsidR="008D685D" w:rsidRPr="00807C1C">
        <w:rPr>
          <w:rFonts w:ascii="Times New Roman" w:hAnsi="Times New Roman" w:cs="Times New Roman"/>
          <w:sz w:val="24"/>
          <w:szCs w:val="24"/>
        </w:rPr>
        <w:t xml:space="preserve"> in London</w:t>
      </w:r>
      <w:r w:rsidRPr="00807C1C">
        <w:rPr>
          <w:rFonts w:ascii="Times New Roman" w:hAnsi="Times New Roman" w:cs="Times New Roman"/>
          <w:sz w:val="24"/>
          <w:szCs w:val="24"/>
        </w:rPr>
        <w:t xml:space="preserve"> for their insightful feedback and assistance.</w:t>
      </w:r>
    </w:p>
    <w:p w14:paraId="620639A1" w14:textId="0B18352E" w:rsidR="00410601" w:rsidRPr="00807C1C" w:rsidRDefault="00410601"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Special thanks to the participants who generously contributed their time and knowledge to this study. I am also thankful to my family and friends for their unwavering support and motivation. Finally, I extend my appreciation to Zara for being the focal point of this research, enabling me to explore the impact of digital marketing on consumer</w:t>
      </w:r>
      <w:r w:rsidR="00BE0571" w:rsidRPr="00807C1C">
        <w:rPr>
          <w:rFonts w:ascii="Times New Roman" w:hAnsi="Times New Roman" w:cs="Times New Roman"/>
          <w:sz w:val="24"/>
          <w:szCs w:val="24"/>
        </w:rPr>
        <w:t xml:space="preserve"> b</w:t>
      </w:r>
      <w:r w:rsidR="0019416C" w:rsidRPr="00807C1C">
        <w:rPr>
          <w:rFonts w:ascii="Times New Roman" w:hAnsi="Times New Roman" w:cs="Times New Roman"/>
          <w:sz w:val="24"/>
          <w:szCs w:val="24"/>
        </w:rPr>
        <w:t>uying</w:t>
      </w:r>
      <w:r w:rsidRPr="00807C1C">
        <w:rPr>
          <w:rFonts w:ascii="Times New Roman" w:hAnsi="Times New Roman" w:cs="Times New Roman"/>
          <w:sz w:val="24"/>
          <w:szCs w:val="24"/>
        </w:rPr>
        <w:t xml:space="preserve"> behavior</w:t>
      </w:r>
      <w:r w:rsidR="0019416C" w:rsidRPr="00807C1C">
        <w:rPr>
          <w:rFonts w:ascii="Times New Roman" w:hAnsi="Times New Roman" w:cs="Times New Roman"/>
          <w:sz w:val="24"/>
          <w:szCs w:val="24"/>
        </w:rPr>
        <w:t>.</w:t>
      </w:r>
    </w:p>
    <w:p w14:paraId="5C009A64" w14:textId="77777777" w:rsidR="00807C1C" w:rsidRDefault="00807C1C" w:rsidP="00807C1C">
      <w:pPr>
        <w:spacing w:line="480" w:lineRule="auto"/>
        <w:jc w:val="both"/>
        <w:rPr>
          <w:rFonts w:ascii="Times New Roman" w:hAnsi="Times New Roman" w:cs="Times New Roman"/>
          <w:sz w:val="24"/>
          <w:szCs w:val="24"/>
        </w:rPr>
      </w:pPr>
    </w:p>
    <w:p w14:paraId="2DED5F74" w14:textId="77777777" w:rsidR="00807C1C" w:rsidRDefault="00807C1C" w:rsidP="00807C1C">
      <w:pPr>
        <w:spacing w:line="480" w:lineRule="auto"/>
        <w:jc w:val="both"/>
        <w:rPr>
          <w:rFonts w:ascii="Times New Roman" w:hAnsi="Times New Roman" w:cs="Times New Roman"/>
          <w:sz w:val="24"/>
          <w:szCs w:val="24"/>
        </w:rPr>
      </w:pPr>
    </w:p>
    <w:p w14:paraId="1EFCF12E" w14:textId="77777777" w:rsidR="00807C1C" w:rsidRDefault="00807C1C" w:rsidP="00807C1C">
      <w:pPr>
        <w:spacing w:line="480" w:lineRule="auto"/>
        <w:jc w:val="both"/>
        <w:rPr>
          <w:rFonts w:ascii="Times New Roman" w:hAnsi="Times New Roman" w:cs="Times New Roman"/>
          <w:sz w:val="24"/>
          <w:szCs w:val="24"/>
        </w:rPr>
      </w:pPr>
    </w:p>
    <w:p w14:paraId="3E3C7219" w14:textId="77777777" w:rsidR="00807C1C" w:rsidRDefault="00807C1C" w:rsidP="00807C1C">
      <w:pPr>
        <w:spacing w:line="480" w:lineRule="auto"/>
        <w:jc w:val="both"/>
        <w:rPr>
          <w:rFonts w:ascii="Times New Roman" w:hAnsi="Times New Roman" w:cs="Times New Roman"/>
          <w:sz w:val="24"/>
          <w:szCs w:val="24"/>
        </w:rPr>
      </w:pPr>
    </w:p>
    <w:p w14:paraId="70E2DADD" w14:textId="77777777" w:rsidR="00807C1C" w:rsidRDefault="00807C1C" w:rsidP="00807C1C">
      <w:pPr>
        <w:spacing w:line="480" w:lineRule="auto"/>
        <w:jc w:val="both"/>
        <w:rPr>
          <w:rFonts w:ascii="Times New Roman" w:hAnsi="Times New Roman" w:cs="Times New Roman"/>
          <w:sz w:val="24"/>
          <w:szCs w:val="24"/>
        </w:rPr>
      </w:pPr>
    </w:p>
    <w:p w14:paraId="13755EFD" w14:textId="77777777" w:rsidR="00807C1C" w:rsidRDefault="00807C1C" w:rsidP="00807C1C">
      <w:pPr>
        <w:spacing w:line="480" w:lineRule="auto"/>
        <w:jc w:val="both"/>
        <w:rPr>
          <w:rFonts w:ascii="Times New Roman" w:hAnsi="Times New Roman" w:cs="Times New Roman"/>
          <w:sz w:val="24"/>
          <w:szCs w:val="24"/>
        </w:rPr>
      </w:pPr>
    </w:p>
    <w:p w14:paraId="119584E7" w14:textId="77777777" w:rsidR="00807C1C" w:rsidRDefault="00807C1C" w:rsidP="00807C1C">
      <w:pPr>
        <w:spacing w:line="480" w:lineRule="auto"/>
        <w:jc w:val="both"/>
        <w:rPr>
          <w:rFonts w:ascii="Times New Roman" w:hAnsi="Times New Roman" w:cs="Times New Roman"/>
          <w:sz w:val="24"/>
          <w:szCs w:val="24"/>
        </w:rPr>
      </w:pPr>
    </w:p>
    <w:p w14:paraId="31AEBCE3" w14:textId="77777777" w:rsidR="00807C1C" w:rsidRDefault="00807C1C" w:rsidP="00807C1C">
      <w:pPr>
        <w:spacing w:line="480" w:lineRule="auto"/>
        <w:jc w:val="both"/>
        <w:rPr>
          <w:rFonts w:ascii="Times New Roman" w:hAnsi="Times New Roman" w:cs="Times New Roman"/>
          <w:sz w:val="24"/>
          <w:szCs w:val="24"/>
        </w:rPr>
      </w:pPr>
    </w:p>
    <w:p w14:paraId="336A8E0A" w14:textId="77777777" w:rsidR="00807C1C" w:rsidRDefault="00807C1C" w:rsidP="00807C1C">
      <w:pPr>
        <w:spacing w:line="480" w:lineRule="auto"/>
        <w:jc w:val="both"/>
        <w:rPr>
          <w:rFonts w:ascii="Times New Roman" w:hAnsi="Times New Roman" w:cs="Times New Roman"/>
          <w:sz w:val="24"/>
          <w:szCs w:val="24"/>
        </w:rPr>
      </w:pPr>
    </w:p>
    <w:p w14:paraId="3F9551C7" w14:textId="77777777" w:rsidR="00871103" w:rsidRDefault="00871103" w:rsidP="00807C1C">
      <w:pPr>
        <w:spacing w:line="480" w:lineRule="auto"/>
        <w:jc w:val="both"/>
        <w:rPr>
          <w:rFonts w:ascii="Times New Roman" w:hAnsi="Times New Roman" w:cs="Times New Roman"/>
          <w:sz w:val="24"/>
          <w:szCs w:val="24"/>
        </w:rPr>
      </w:pPr>
    </w:p>
    <w:p w14:paraId="65E7CD3F" w14:textId="77777777" w:rsidR="00871103" w:rsidRDefault="00871103" w:rsidP="00807C1C">
      <w:pPr>
        <w:spacing w:line="480" w:lineRule="auto"/>
        <w:jc w:val="both"/>
        <w:rPr>
          <w:rFonts w:ascii="Times New Roman" w:hAnsi="Times New Roman" w:cs="Times New Roman"/>
          <w:sz w:val="24"/>
          <w:szCs w:val="24"/>
        </w:rPr>
      </w:pPr>
    </w:p>
    <w:p w14:paraId="5E36D2F5" w14:textId="77777777" w:rsidR="00871103" w:rsidRDefault="00871103" w:rsidP="00807C1C">
      <w:pPr>
        <w:spacing w:line="480" w:lineRule="auto"/>
        <w:jc w:val="both"/>
        <w:rPr>
          <w:rFonts w:ascii="Times New Roman" w:hAnsi="Times New Roman" w:cs="Times New Roman"/>
          <w:sz w:val="24"/>
          <w:szCs w:val="24"/>
        </w:rPr>
      </w:pPr>
    </w:p>
    <w:p w14:paraId="5386871F" w14:textId="19D7EBA7" w:rsidR="00554E65" w:rsidRPr="00807C1C" w:rsidRDefault="00965E80" w:rsidP="00807C1C">
      <w:pPr>
        <w:spacing w:line="480" w:lineRule="auto"/>
        <w:jc w:val="both"/>
        <w:rPr>
          <w:rFonts w:ascii="Times New Roman" w:hAnsi="Times New Roman" w:cs="Times New Roman"/>
          <w:b/>
          <w:bCs/>
          <w:sz w:val="24"/>
          <w:szCs w:val="24"/>
        </w:rPr>
      </w:pPr>
      <w:r w:rsidRPr="00807C1C">
        <w:rPr>
          <w:rFonts w:ascii="Times New Roman" w:hAnsi="Times New Roman" w:cs="Times New Roman"/>
          <w:b/>
          <w:bCs/>
          <w:sz w:val="24"/>
          <w:szCs w:val="24"/>
        </w:rPr>
        <w:lastRenderedPageBreak/>
        <w:t xml:space="preserve">List of charts </w:t>
      </w:r>
    </w:p>
    <w:p w14:paraId="7AAE35F7" w14:textId="0B97E2F8" w:rsidR="00965E80"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 Browsing on the Internet</w:t>
      </w:r>
    </w:p>
    <w:p w14:paraId="7C771D40" w14:textId="167293A7"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2. What do you browse for?</w:t>
      </w:r>
    </w:p>
    <w:p w14:paraId="73A32856" w14:textId="493EC934"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3. How often do you notice online marketing campaign?</w:t>
      </w:r>
    </w:p>
    <w:p w14:paraId="1D86CB31" w14:textId="77777777"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4. Marketing campaigns related to personal choice</w:t>
      </w:r>
    </w:p>
    <w:p w14:paraId="5AA1D8A3" w14:textId="13F1A208"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5. Buying services and goods online</w:t>
      </w:r>
    </w:p>
    <w:p w14:paraId="4B238A31" w14:textId="2ADF7BEC"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6. Recommended goods and services bought online</w:t>
      </w:r>
    </w:p>
    <w:p w14:paraId="380164D8" w14:textId="28867382" w:rsidR="006346FE" w:rsidRPr="00807C1C" w:rsidRDefault="006346FE"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7. Online channels to make a purchase              </w:t>
      </w:r>
    </w:p>
    <w:p w14:paraId="016F5C1D" w14:textId="282D78D6" w:rsidR="006346FE" w:rsidRPr="00807C1C" w:rsidRDefault="006346FE"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8. Category goods</w:t>
      </w:r>
    </w:p>
    <w:p w14:paraId="79D7A168" w14:textId="77777777" w:rsidR="001D67A0"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9. Mood before placing an online order            </w:t>
      </w:r>
    </w:p>
    <w:p w14:paraId="24BFAC93" w14:textId="37D4CD60" w:rsidR="001D67A0"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10. Mood after placing an online order</w:t>
      </w:r>
    </w:p>
    <w:p w14:paraId="6703C33C" w14:textId="77777777" w:rsidR="00EE6BEE"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11. Impulsive purchase online </w:t>
      </w:r>
      <w:r w:rsidRPr="00807C1C">
        <w:rPr>
          <w:rFonts w:ascii="Times New Roman" w:hAnsi="Times New Roman" w:cs="Times New Roman"/>
          <w:sz w:val="24"/>
          <w:szCs w:val="24"/>
        </w:rPr>
        <w:tab/>
      </w:r>
      <w:r w:rsidRPr="00807C1C">
        <w:rPr>
          <w:rFonts w:ascii="Times New Roman" w:hAnsi="Times New Roman" w:cs="Times New Roman"/>
          <w:sz w:val="24"/>
          <w:szCs w:val="24"/>
        </w:rPr>
        <w:tab/>
      </w:r>
      <w:r w:rsidRPr="00807C1C">
        <w:rPr>
          <w:rFonts w:ascii="Times New Roman" w:hAnsi="Times New Roman" w:cs="Times New Roman"/>
          <w:sz w:val="24"/>
          <w:szCs w:val="24"/>
        </w:rPr>
        <w:tab/>
      </w:r>
    </w:p>
    <w:p w14:paraId="684C481C" w14:textId="4D44E4A1" w:rsidR="001D67A0"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12. Online stimuli</w:t>
      </w:r>
    </w:p>
    <w:p w14:paraId="6851E362" w14:textId="698F853B" w:rsidR="001D67A0"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13. Zara’s appealing visuals </w:t>
      </w:r>
    </w:p>
    <w:p w14:paraId="3D60FA9E" w14:textId="77777777" w:rsidR="00EE6BEE"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14. Online purchases from Zara </w:t>
      </w:r>
      <w:r w:rsidRPr="00807C1C">
        <w:rPr>
          <w:rFonts w:ascii="Times New Roman" w:hAnsi="Times New Roman" w:cs="Times New Roman"/>
          <w:sz w:val="24"/>
          <w:szCs w:val="24"/>
        </w:rPr>
        <w:tab/>
      </w:r>
      <w:r w:rsidRPr="00807C1C">
        <w:rPr>
          <w:rFonts w:ascii="Times New Roman" w:hAnsi="Times New Roman" w:cs="Times New Roman"/>
          <w:sz w:val="24"/>
          <w:szCs w:val="24"/>
        </w:rPr>
        <w:tab/>
      </w:r>
      <w:r w:rsidRPr="00807C1C">
        <w:rPr>
          <w:rFonts w:ascii="Times New Roman" w:hAnsi="Times New Roman" w:cs="Times New Roman"/>
          <w:sz w:val="24"/>
          <w:szCs w:val="24"/>
        </w:rPr>
        <w:tab/>
        <w:t xml:space="preserve">  </w:t>
      </w:r>
    </w:p>
    <w:p w14:paraId="288D24A2" w14:textId="41F70AAA" w:rsidR="001D67A0"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15. Zara’s app/website</w:t>
      </w:r>
    </w:p>
    <w:p w14:paraId="2B64D7BF" w14:textId="77777777" w:rsidR="001D67A0"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16. Recommendation towards Zara’s business </w:t>
      </w:r>
    </w:p>
    <w:p w14:paraId="2AD70F25" w14:textId="77777777" w:rsidR="006346FE" w:rsidRPr="00807C1C" w:rsidRDefault="006346FE" w:rsidP="00807C1C">
      <w:pPr>
        <w:spacing w:line="480" w:lineRule="auto"/>
        <w:jc w:val="both"/>
        <w:rPr>
          <w:rFonts w:ascii="Times New Roman" w:hAnsi="Times New Roman" w:cs="Times New Roman"/>
          <w:sz w:val="24"/>
          <w:szCs w:val="24"/>
        </w:rPr>
      </w:pPr>
    </w:p>
    <w:p w14:paraId="2CC29E89" w14:textId="77777777" w:rsidR="00EE6BEE" w:rsidRPr="00807C1C" w:rsidRDefault="00EE6BEE" w:rsidP="00807C1C">
      <w:pPr>
        <w:spacing w:line="480" w:lineRule="auto"/>
        <w:jc w:val="both"/>
        <w:rPr>
          <w:rFonts w:ascii="Times New Roman" w:hAnsi="Times New Roman" w:cs="Times New Roman"/>
          <w:sz w:val="24"/>
          <w:szCs w:val="24"/>
        </w:rPr>
      </w:pPr>
    </w:p>
    <w:p w14:paraId="20BF761B" w14:textId="77777777" w:rsidR="00EE6BEE" w:rsidRPr="00807C1C" w:rsidRDefault="00EE6BEE" w:rsidP="00807C1C">
      <w:pPr>
        <w:spacing w:line="480" w:lineRule="auto"/>
        <w:jc w:val="both"/>
        <w:rPr>
          <w:rFonts w:ascii="Times New Roman" w:hAnsi="Times New Roman" w:cs="Times New Roman"/>
          <w:sz w:val="24"/>
          <w:szCs w:val="24"/>
        </w:rPr>
      </w:pPr>
    </w:p>
    <w:p w14:paraId="627C74FA" w14:textId="4148CBCE" w:rsidR="008A479A" w:rsidRPr="00807C1C" w:rsidRDefault="008A479A" w:rsidP="00807C1C">
      <w:pPr>
        <w:spacing w:line="480" w:lineRule="auto"/>
        <w:jc w:val="both"/>
        <w:rPr>
          <w:rFonts w:ascii="Times New Roman" w:hAnsi="Times New Roman" w:cs="Times New Roman"/>
          <w:b/>
          <w:bCs/>
          <w:sz w:val="24"/>
          <w:szCs w:val="24"/>
        </w:rPr>
      </w:pPr>
      <w:r w:rsidRPr="00807C1C">
        <w:rPr>
          <w:rFonts w:ascii="Times New Roman" w:hAnsi="Times New Roman" w:cs="Times New Roman"/>
          <w:b/>
          <w:bCs/>
          <w:sz w:val="24"/>
          <w:szCs w:val="24"/>
        </w:rPr>
        <w:lastRenderedPageBreak/>
        <w:t xml:space="preserve">List of figures </w:t>
      </w:r>
    </w:p>
    <w:p w14:paraId="47C9BFB4" w14:textId="69577DDE" w:rsidR="00AB5108" w:rsidRPr="00807C1C" w:rsidRDefault="00AB510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1. Consumer shopping behaviour per generation in 2021</w:t>
      </w:r>
    </w:p>
    <w:p w14:paraId="687E9C55" w14:textId="45701C6E" w:rsidR="00AB5108" w:rsidRPr="00807C1C" w:rsidRDefault="00AB510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2. Theoretical framework</w:t>
      </w:r>
    </w:p>
    <w:p w14:paraId="7B9F589A" w14:textId="39249498" w:rsidR="00AB5108" w:rsidRPr="00807C1C" w:rsidRDefault="00AB510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3. Mobile users worldwide 2021-2025</w:t>
      </w:r>
    </w:p>
    <w:p w14:paraId="394CB668" w14:textId="34BAFCC6" w:rsidR="00AB5108" w:rsidRPr="00807C1C" w:rsidRDefault="00AB510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4. Zara’s online sales, 2019 – 2024</w:t>
      </w:r>
    </w:p>
    <w:p w14:paraId="0866F05D" w14:textId="31A5E5D6" w:rsidR="00C748A8" w:rsidRPr="00807C1C" w:rsidRDefault="00C748A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Figure 5. Online sales including Zara’s competitors, 2018 </w:t>
      </w:r>
      <w:r w:rsidR="008172DF" w:rsidRPr="00807C1C">
        <w:rPr>
          <w:rFonts w:ascii="Times New Roman" w:hAnsi="Times New Roman" w:cs="Times New Roman"/>
          <w:sz w:val="24"/>
          <w:szCs w:val="24"/>
        </w:rPr>
        <w:t>–</w:t>
      </w:r>
      <w:r w:rsidRPr="00807C1C">
        <w:rPr>
          <w:rFonts w:ascii="Times New Roman" w:hAnsi="Times New Roman" w:cs="Times New Roman"/>
          <w:sz w:val="24"/>
          <w:szCs w:val="24"/>
        </w:rPr>
        <w:t xml:space="preserve"> 2024</w:t>
      </w:r>
    </w:p>
    <w:p w14:paraId="2E7F8142" w14:textId="4B6466EF"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6. Physical stores of Zara, 2014 – 2024</w:t>
      </w:r>
    </w:p>
    <w:p w14:paraId="44129630" w14:textId="7AD1D2C5" w:rsidR="008172DF"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7. What do you browse for? (In detail; right to left)</w:t>
      </w:r>
    </w:p>
    <w:p w14:paraId="7D5AEAAA" w14:textId="77777777" w:rsidR="006346FE" w:rsidRPr="00807C1C" w:rsidRDefault="006346FE"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8. Online channels (In detail; right to left)</w:t>
      </w:r>
    </w:p>
    <w:p w14:paraId="23E97020" w14:textId="61809E79" w:rsidR="006346FE" w:rsidRPr="00807C1C" w:rsidRDefault="006346FE"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Figure 9. Category goods</w:t>
      </w:r>
    </w:p>
    <w:p w14:paraId="448A0126" w14:textId="77777777" w:rsidR="006346FE" w:rsidRPr="00807C1C" w:rsidRDefault="006346FE" w:rsidP="00807C1C">
      <w:pPr>
        <w:spacing w:line="480" w:lineRule="auto"/>
        <w:jc w:val="both"/>
        <w:rPr>
          <w:rFonts w:ascii="Times New Roman" w:hAnsi="Times New Roman" w:cs="Times New Roman"/>
          <w:sz w:val="24"/>
          <w:szCs w:val="24"/>
        </w:rPr>
      </w:pPr>
    </w:p>
    <w:p w14:paraId="1EE4B26F" w14:textId="77777777" w:rsidR="008172DF" w:rsidRDefault="008172DF" w:rsidP="00807C1C">
      <w:pPr>
        <w:spacing w:line="480" w:lineRule="auto"/>
        <w:jc w:val="both"/>
        <w:rPr>
          <w:rFonts w:ascii="Times New Roman" w:hAnsi="Times New Roman" w:cs="Times New Roman"/>
          <w:sz w:val="24"/>
          <w:szCs w:val="24"/>
        </w:rPr>
      </w:pPr>
    </w:p>
    <w:p w14:paraId="1077122B" w14:textId="77777777" w:rsidR="00807C1C" w:rsidRDefault="00807C1C" w:rsidP="00807C1C">
      <w:pPr>
        <w:spacing w:line="480" w:lineRule="auto"/>
        <w:jc w:val="both"/>
        <w:rPr>
          <w:rFonts w:ascii="Times New Roman" w:hAnsi="Times New Roman" w:cs="Times New Roman"/>
          <w:sz w:val="24"/>
          <w:szCs w:val="24"/>
        </w:rPr>
      </w:pPr>
    </w:p>
    <w:p w14:paraId="0C10A658" w14:textId="77777777" w:rsidR="00807C1C" w:rsidRDefault="00807C1C" w:rsidP="00807C1C">
      <w:pPr>
        <w:spacing w:line="480" w:lineRule="auto"/>
        <w:jc w:val="both"/>
        <w:rPr>
          <w:rFonts w:ascii="Times New Roman" w:hAnsi="Times New Roman" w:cs="Times New Roman"/>
          <w:sz w:val="24"/>
          <w:szCs w:val="24"/>
        </w:rPr>
      </w:pPr>
    </w:p>
    <w:p w14:paraId="69A0EB08" w14:textId="77777777" w:rsidR="00807C1C" w:rsidRDefault="00807C1C" w:rsidP="00807C1C">
      <w:pPr>
        <w:spacing w:line="480" w:lineRule="auto"/>
        <w:jc w:val="both"/>
        <w:rPr>
          <w:rFonts w:ascii="Times New Roman" w:hAnsi="Times New Roman" w:cs="Times New Roman"/>
          <w:sz w:val="24"/>
          <w:szCs w:val="24"/>
        </w:rPr>
      </w:pPr>
    </w:p>
    <w:p w14:paraId="19953106" w14:textId="77777777" w:rsidR="00807C1C" w:rsidRDefault="00807C1C" w:rsidP="00807C1C">
      <w:pPr>
        <w:spacing w:line="480" w:lineRule="auto"/>
        <w:jc w:val="both"/>
        <w:rPr>
          <w:rFonts w:ascii="Times New Roman" w:hAnsi="Times New Roman" w:cs="Times New Roman"/>
          <w:sz w:val="24"/>
          <w:szCs w:val="24"/>
        </w:rPr>
      </w:pPr>
    </w:p>
    <w:p w14:paraId="3F4DBEFF" w14:textId="77777777" w:rsidR="00807C1C" w:rsidRDefault="00807C1C" w:rsidP="00807C1C">
      <w:pPr>
        <w:spacing w:line="480" w:lineRule="auto"/>
        <w:jc w:val="both"/>
        <w:rPr>
          <w:rFonts w:ascii="Times New Roman" w:hAnsi="Times New Roman" w:cs="Times New Roman"/>
          <w:sz w:val="24"/>
          <w:szCs w:val="24"/>
        </w:rPr>
      </w:pPr>
    </w:p>
    <w:p w14:paraId="6A11B25F" w14:textId="77777777" w:rsidR="00807C1C" w:rsidRDefault="00807C1C" w:rsidP="00807C1C">
      <w:pPr>
        <w:spacing w:line="480" w:lineRule="auto"/>
        <w:jc w:val="both"/>
        <w:rPr>
          <w:rFonts w:ascii="Times New Roman" w:hAnsi="Times New Roman" w:cs="Times New Roman"/>
          <w:sz w:val="24"/>
          <w:szCs w:val="24"/>
        </w:rPr>
      </w:pPr>
    </w:p>
    <w:p w14:paraId="24B4129F" w14:textId="77777777" w:rsidR="00807C1C" w:rsidRDefault="00807C1C" w:rsidP="00807C1C">
      <w:pPr>
        <w:spacing w:line="480" w:lineRule="auto"/>
        <w:jc w:val="both"/>
        <w:rPr>
          <w:rFonts w:ascii="Times New Roman" w:hAnsi="Times New Roman" w:cs="Times New Roman"/>
          <w:sz w:val="24"/>
          <w:szCs w:val="24"/>
        </w:rPr>
      </w:pPr>
    </w:p>
    <w:p w14:paraId="16220B0A" w14:textId="77777777" w:rsidR="00807C1C" w:rsidRPr="00807C1C" w:rsidRDefault="00807C1C" w:rsidP="00807C1C">
      <w:pPr>
        <w:spacing w:line="480" w:lineRule="auto"/>
        <w:jc w:val="both"/>
        <w:rPr>
          <w:rFonts w:ascii="Times New Roman" w:hAnsi="Times New Roman" w:cs="Times New Roman"/>
          <w:sz w:val="24"/>
          <w:szCs w:val="24"/>
        </w:rPr>
      </w:pPr>
    </w:p>
    <w:p w14:paraId="6CC5FA53" w14:textId="77777777" w:rsidR="00FB07D0" w:rsidRPr="00807C1C" w:rsidRDefault="00FB07D0" w:rsidP="00807C1C">
      <w:pPr>
        <w:spacing w:line="480" w:lineRule="auto"/>
        <w:jc w:val="both"/>
        <w:rPr>
          <w:rFonts w:ascii="Times New Roman" w:hAnsi="Times New Roman" w:cs="Times New Roman"/>
          <w:b/>
          <w:bCs/>
          <w:sz w:val="24"/>
          <w:szCs w:val="24"/>
        </w:rPr>
      </w:pPr>
      <w:r w:rsidRPr="00807C1C">
        <w:rPr>
          <w:rFonts w:ascii="Times New Roman" w:hAnsi="Times New Roman" w:cs="Times New Roman"/>
          <w:b/>
          <w:bCs/>
          <w:sz w:val="24"/>
          <w:szCs w:val="24"/>
        </w:rPr>
        <w:lastRenderedPageBreak/>
        <w:t xml:space="preserve">Terms of Glossary </w:t>
      </w:r>
    </w:p>
    <w:p w14:paraId="30824D45" w14:textId="5B713FE7" w:rsidR="00725555"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Digital Marketing</w:t>
      </w:r>
      <w:r w:rsidRPr="00807C1C">
        <w:rPr>
          <w:rFonts w:ascii="Times New Roman" w:hAnsi="Times New Roman" w:cs="Times New Roman"/>
          <w:sz w:val="24"/>
          <w:szCs w:val="24"/>
        </w:rPr>
        <w:t>: The use of digital channels, including social media, email, search engines, and websites, to promote products or services and engage with consumers.</w:t>
      </w:r>
    </w:p>
    <w:p w14:paraId="2036E597" w14:textId="3493945F" w:rsidR="00725555"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Consumer Buying Behavior</w:t>
      </w:r>
      <w:r w:rsidRPr="00807C1C">
        <w:rPr>
          <w:rFonts w:ascii="Times New Roman" w:hAnsi="Times New Roman" w:cs="Times New Roman"/>
          <w:sz w:val="24"/>
          <w:szCs w:val="24"/>
        </w:rPr>
        <w:t xml:space="preserve">: The decision-making process and actions taken by consumers when purchasing products or services, influenced by psychological, social, and economic factors. </w:t>
      </w:r>
    </w:p>
    <w:p w14:paraId="66DECE04" w14:textId="5265290A" w:rsidR="00725555"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Social Media Marketing</w:t>
      </w:r>
      <w:r w:rsidRPr="00807C1C">
        <w:rPr>
          <w:rFonts w:ascii="Times New Roman" w:hAnsi="Times New Roman" w:cs="Times New Roman"/>
          <w:sz w:val="24"/>
          <w:szCs w:val="24"/>
        </w:rPr>
        <w:t xml:space="preserve">: A form of digital marketing that utilizes social media platforms (e.g., Instagram, Facebook, Twitter) to promote products, engage with customers, and build brand awareness. </w:t>
      </w:r>
    </w:p>
    <w:p w14:paraId="492A4CB3" w14:textId="0BB2D1CD"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Omnichannel Marketing</w:t>
      </w:r>
      <w:r w:rsidRPr="00807C1C">
        <w:rPr>
          <w:rFonts w:ascii="Times New Roman" w:hAnsi="Times New Roman" w:cs="Times New Roman"/>
          <w:sz w:val="24"/>
          <w:szCs w:val="24"/>
        </w:rPr>
        <w:t>: A strategy that integrates multiple marketing channels (online and offline) to create a seamless customer experience across platforms.</w:t>
      </w:r>
    </w:p>
    <w:p w14:paraId="67F21BCA" w14:textId="0DFC7A6B" w:rsidR="00725555"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 xml:space="preserve"> Personalization</w:t>
      </w:r>
      <w:r w:rsidRPr="00807C1C">
        <w:rPr>
          <w:rFonts w:ascii="Times New Roman" w:hAnsi="Times New Roman" w:cs="Times New Roman"/>
          <w:sz w:val="24"/>
          <w:szCs w:val="24"/>
        </w:rPr>
        <w:t xml:space="preserve">: Tailoring marketing messages and offers to individual consumers based on their preferences, behavior, and demographics. </w:t>
      </w:r>
    </w:p>
    <w:p w14:paraId="3D8811C7" w14:textId="21D12636"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Brand Loyalty</w:t>
      </w:r>
      <w:r w:rsidRPr="00807C1C">
        <w:rPr>
          <w:rFonts w:ascii="Times New Roman" w:hAnsi="Times New Roman" w:cs="Times New Roman"/>
          <w:sz w:val="24"/>
          <w:szCs w:val="24"/>
        </w:rPr>
        <w:t xml:space="preserve">: The tendency of consumers to continue purchasing products from a specific brand due to positive experiences and satisfaction. </w:t>
      </w:r>
    </w:p>
    <w:p w14:paraId="40045B7A" w14:textId="594CB0A5"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Customer Engagement</w:t>
      </w:r>
      <w:r w:rsidRPr="00807C1C">
        <w:rPr>
          <w:rFonts w:ascii="Times New Roman" w:hAnsi="Times New Roman" w:cs="Times New Roman"/>
          <w:sz w:val="24"/>
          <w:szCs w:val="24"/>
        </w:rPr>
        <w:t xml:space="preserve">: The interaction and involvement of customers with a brand through various touchpoints, including digital platforms and in-store experiences. </w:t>
      </w:r>
    </w:p>
    <w:p w14:paraId="71DB1CA7" w14:textId="1B0DB030"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Influencer Marketing</w:t>
      </w:r>
      <w:r w:rsidRPr="00807C1C">
        <w:rPr>
          <w:rFonts w:ascii="Times New Roman" w:hAnsi="Times New Roman" w:cs="Times New Roman"/>
          <w:sz w:val="24"/>
          <w:szCs w:val="24"/>
        </w:rPr>
        <w:t xml:space="preserve">: A marketing strategy that involves collaborating with influential individuals on social media to promote a brand or product. </w:t>
      </w:r>
    </w:p>
    <w:p w14:paraId="289A8912" w14:textId="0EEDDB4D"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Sustainability</w:t>
      </w:r>
      <w:r w:rsidRPr="00807C1C">
        <w:rPr>
          <w:rFonts w:ascii="Times New Roman" w:hAnsi="Times New Roman" w:cs="Times New Roman"/>
          <w:sz w:val="24"/>
          <w:szCs w:val="24"/>
        </w:rPr>
        <w:t xml:space="preserve">: Practices and strategies that focus on minimizing environmental impact and promoting ethical behavior in business operations, including in the fashion industry. </w:t>
      </w:r>
    </w:p>
    <w:p w14:paraId="6974BC6A" w14:textId="66549A1B"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lastRenderedPageBreak/>
        <w:t>Privacy</w:t>
      </w:r>
      <w:r w:rsidRPr="00807C1C">
        <w:rPr>
          <w:rFonts w:ascii="Times New Roman" w:hAnsi="Times New Roman" w:cs="Times New Roman"/>
          <w:sz w:val="24"/>
          <w:szCs w:val="24"/>
        </w:rPr>
        <w:t xml:space="preserve">: The right of individuals to control their personal information and how it is used by companies, particularly in the context of digital marketing. </w:t>
      </w:r>
    </w:p>
    <w:p w14:paraId="7B5B682B" w14:textId="277120F3"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Anonymity</w:t>
      </w:r>
      <w:r w:rsidRPr="00807C1C">
        <w:rPr>
          <w:rFonts w:ascii="Times New Roman" w:hAnsi="Times New Roman" w:cs="Times New Roman"/>
          <w:sz w:val="24"/>
          <w:szCs w:val="24"/>
        </w:rPr>
        <w:t xml:space="preserve">: Ensuring that individuals' identities are not disclosed in research or marketing data, protecting them from potential harm. </w:t>
      </w:r>
    </w:p>
    <w:p w14:paraId="41FF6BDE" w14:textId="287E44B4" w:rsidR="00CD6FA0"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Confidentiality</w:t>
      </w:r>
      <w:r w:rsidRPr="00807C1C">
        <w:rPr>
          <w:rFonts w:ascii="Times New Roman" w:hAnsi="Times New Roman" w:cs="Times New Roman"/>
          <w:sz w:val="24"/>
          <w:szCs w:val="24"/>
        </w:rPr>
        <w:t xml:space="preserve">: The ethical responsibility to protect participants' information from unauthorized access or disclosure in both research and business practices. </w:t>
      </w:r>
    </w:p>
    <w:p w14:paraId="7A0BB54E" w14:textId="1C03CFFC" w:rsidR="00BD7C63"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Informed Consent</w:t>
      </w:r>
      <w:r w:rsidRPr="00807C1C">
        <w:rPr>
          <w:rFonts w:ascii="Times New Roman" w:hAnsi="Times New Roman" w:cs="Times New Roman"/>
          <w:sz w:val="24"/>
          <w:szCs w:val="24"/>
        </w:rPr>
        <w:t xml:space="preserve">: The process of ensuring that research participants are fully aware of the study's purpose and their involvement, and voluntarily agree to participate. </w:t>
      </w:r>
    </w:p>
    <w:p w14:paraId="3C4FB6D7" w14:textId="3E07E9DF" w:rsidR="007A56DF" w:rsidRPr="00807C1C" w:rsidRDefault="00725555"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Fast Fashion</w:t>
      </w:r>
      <w:r w:rsidRPr="00807C1C">
        <w:rPr>
          <w:rFonts w:ascii="Times New Roman" w:hAnsi="Times New Roman" w:cs="Times New Roman"/>
          <w:sz w:val="24"/>
          <w:szCs w:val="24"/>
        </w:rPr>
        <w:t>: A business model that focuses on producing inexpensive, trendy clothing quickly in response to the latest fashion</w:t>
      </w:r>
    </w:p>
    <w:p w14:paraId="35431DD6" w14:textId="77777777" w:rsidR="00A96A33" w:rsidRDefault="00A96A33" w:rsidP="00807C1C">
      <w:pPr>
        <w:spacing w:line="480" w:lineRule="auto"/>
        <w:jc w:val="both"/>
        <w:rPr>
          <w:rFonts w:ascii="Times New Roman" w:hAnsi="Times New Roman" w:cs="Times New Roman"/>
          <w:b/>
          <w:bCs/>
          <w:sz w:val="24"/>
          <w:szCs w:val="24"/>
        </w:rPr>
      </w:pPr>
    </w:p>
    <w:p w14:paraId="22B6F4BD" w14:textId="77777777" w:rsidR="00A96A33" w:rsidRDefault="00A96A33" w:rsidP="00807C1C">
      <w:pPr>
        <w:spacing w:line="480" w:lineRule="auto"/>
        <w:jc w:val="both"/>
        <w:rPr>
          <w:rFonts w:ascii="Times New Roman" w:hAnsi="Times New Roman" w:cs="Times New Roman"/>
          <w:b/>
          <w:bCs/>
          <w:sz w:val="24"/>
          <w:szCs w:val="24"/>
        </w:rPr>
      </w:pPr>
    </w:p>
    <w:p w14:paraId="736CA6EE" w14:textId="77777777" w:rsidR="00A96A33" w:rsidRDefault="00A96A33" w:rsidP="00807C1C">
      <w:pPr>
        <w:spacing w:line="480" w:lineRule="auto"/>
        <w:jc w:val="both"/>
        <w:rPr>
          <w:rFonts w:ascii="Times New Roman" w:hAnsi="Times New Roman" w:cs="Times New Roman"/>
          <w:b/>
          <w:bCs/>
          <w:sz w:val="24"/>
          <w:szCs w:val="24"/>
        </w:rPr>
      </w:pPr>
    </w:p>
    <w:p w14:paraId="65512A7C" w14:textId="77777777" w:rsidR="00A96A33" w:rsidRDefault="00A96A33" w:rsidP="00807C1C">
      <w:pPr>
        <w:spacing w:line="480" w:lineRule="auto"/>
        <w:jc w:val="both"/>
        <w:rPr>
          <w:rFonts w:ascii="Times New Roman" w:hAnsi="Times New Roman" w:cs="Times New Roman"/>
          <w:b/>
          <w:bCs/>
          <w:sz w:val="24"/>
          <w:szCs w:val="24"/>
        </w:rPr>
      </w:pPr>
    </w:p>
    <w:p w14:paraId="743E65DC" w14:textId="77777777" w:rsidR="00A96A33" w:rsidRDefault="00A96A33" w:rsidP="00807C1C">
      <w:pPr>
        <w:spacing w:line="480" w:lineRule="auto"/>
        <w:jc w:val="both"/>
        <w:rPr>
          <w:rFonts w:ascii="Times New Roman" w:hAnsi="Times New Roman" w:cs="Times New Roman"/>
          <w:b/>
          <w:bCs/>
          <w:sz w:val="24"/>
          <w:szCs w:val="24"/>
        </w:rPr>
      </w:pPr>
    </w:p>
    <w:p w14:paraId="7BD89CC0" w14:textId="77777777" w:rsidR="00A96A33" w:rsidRDefault="00A96A33" w:rsidP="00807C1C">
      <w:pPr>
        <w:spacing w:line="480" w:lineRule="auto"/>
        <w:jc w:val="both"/>
        <w:rPr>
          <w:rFonts w:ascii="Times New Roman" w:hAnsi="Times New Roman" w:cs="Times New Roman"/>
          <w:b/>
          <w:bCs/>
          <w:sz w:val="24"/>
          <w:szCs w:val="24"/>
        </w:rPr>
      </w:pPr>
    </w:p>
    <w:p w14:paraId="395609E7" w14:textId="77777777" w:rsidR="00A96A33" w:rsidRDefault="00A96A33" w:rsidP="00807C1C">
      <w:pPr>
        <w:spacing w:line="480" w:lineRule="auto"/>
        <w:jc w:val="both"/>
        <w:rPr>
          <w:rFonts w:ascii="Times New Roman" w:hAnsi="Times New Roman" w:cs="Times New Roman"/>
          <w:b/>
          <w:bCs/>
          <w:sz w:val="24"/>
          <w:szCs w:val="24"/>
        </w:rPr>
      </w:pPr>
    </w:p>
    <w:p w14:paraId="45BA61DE" w14:textId="77777777" w:rsidR="00A96A33" w:rsidRDefault="00A96A33" w:rsidP="00807C1C">
      <w:pPr>
        <w:spacing w:line="480" w:lineRule="auto"/>
        <w:jc w:val="both"/>
        <w:rPr>
          <w:rFonts w:ascii="Times New Roman" w:hAnsi="Times New Roman" w:cs="Times New Roman"/>
          <w:b/>
          <w:bCs/>
          <w:sz w:val="24"/>
          <w:szCs w:val="24"/>
        </w:rPr>
      </w:pPr>
    </w:p>
    <w:p w14:paraId="09958F9D" w14:textId="77777777" w:rsidR="00A96A33" w:rsidRDefault="00A96A33" w:rsidP="00807C1C">
      <w:pPr>
        <w:spacing w:line="480" w:lineRule="auto"/>
        <w:jc w:val="both"/>
        <w:rPr>
          <w:rFonts w:ascii="Times New Roman" w:hAnsi="Times New Roman" w:cs="Times New Roman"/>
          <w:b/>
          <w:bCs/>
          <w:sz w:val="24"/>
          <w:szCs w:val="24"/>
        </w:rPr>
      </w:pPr>
    </w:p>
    <w:p w14:paraId="7B195E6C" w14:textId="77777777" w:rsidR="00A96A33" w:rsidRDefault="00A96A33" w:rsidP="00807C1C">
      <w:pPr>
        <w:spacing w:line="480" w:lineRule="auto"/>
        <w:jc w:val="both"/>
        <w:rPr>
          <w:rFonts w:ascii="Times New Roman" w:hAnsi="Times New Roman" w:cs="Times New Roman"/>
          <w:b/>
          <w:bCs/>
          <w:sz w:val="24"/>
          <w:szCs w:val="24"/>
        </w:rPr>
      </w:pPr>
    </w:p>
    <w:p w14:paraId="4A19FCDB" w14:textId="77777777" w:rsidR="00A96A33" w:rsidRDefault="00A96A33" w:rsidP="00807C1C">
      <w:pPr>
        <w:spacing w:line="480" w:lineRule="auto"/>
        <w:jc w:val="both"/>
        <w:rPr>
          <w:rFonts w:ascii="Times New Roman" w:hAnsi="Times New Roman" w:cs="Times New Roman"/>
          <w:b/>
          <w:bCs/>
          <w:sz w:val="24"/>
          <w:szCs w:val="24"/>
        </w:rPr>
      </w:pPr>
    </w:p>
    <w:p w14:paraId="041B88BE" w14:textId="17484208" w:rsidR="009C1363" w:rsidRPr="00807C1C" w:rsidRDefault="009C1363" w:rsidP="00807C1C">
      <w:pPr>
        <w:spacing w:line="480" w:lineRule="auto"/>
        <w:jc w:val="both"/>
        <w:rPr>
          <w:rFonts w:ascii="Times New Roman" w:hAnsi="Times New Roman" w:cs="Times New Roman"/>
          <w:b/>
          <w:bCs/>
          <w:sz w:val="24"/>
          <w:szCs w:val="24"/>
        </w:rPr>
      </w:pPr>
      <w:r w:rsidRPr="00807C1C">
        <w:rPr>
          <w:rFonts w:ascii="Times New Roman" w:hAnsi="Times New Roman" w:cs="Times New Roman"/>
          <w:b/>
          <w:bCs/>
          <w:sz w:val="24"/>
          <w:szCs w:val="24"/>
        </w:rPr>
        <w:lastRenderedPageBreak/>
        <w:t>List of abbreviations</w:t>
      </w:r>
    </w:p>
    <w:p w14:paraId="1D143FDB" w14:textId="6786F6B4" w:rsidR="004267ED" w:rsidRPr="00807C1C" w:rsidRDefault="004267ED"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DM</w:t>
      </w:r>
      <w:r w:rsidRPr="00807C1C">
        <w:rPr>
          <w:rFonts w:ascii="Times New Roman" w:hAnsi="Times New Roman" w:cs="Times New Roman"/>
          <w:sz w:val="24"/>
          <w:szCs w:val="24"/>
        </w:rPr>
        <w:t xml:space="preserve"> – Digital Marketing </w:t>
      </w:r>
    </w:p>
    <w:p w14:paraId="59E185AE" w14:textId="4EDB5BE1" w:rsidR="004267ED" w:rsidRPr="00807C1C" w:rsidRDefault="00AD7CCC"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MM</w:t>
      </w:r>
      <w:r w:rsidRPr="00807C1C">
        <w:rPr>
          <w:rFonts w:ascii="Times New Roman" w:hAnsi="Times New Roman" w:cs="Times New Roman"/>
          <w:sz w:val="24"/>
          <w:szCs w:val="24"/>
        </w:rPr>
        <w:t xml:space="preserve"> - Mobile Marketing</w:t>
      </w:r>
    </w:p>
    <w:p w14:paraId="37E0343D" w14:textId="02201A0E" w:rsidR="00AC5E60" w:rsidRPr="00807C1C" w:rsidRDefault="00AC5E60"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DD</w:t>
      </w:r>
      <w:r w:rsidRPr="00807C1C">
        <w:rPr>
          <w:rFonts w:ascii="Times New Roman" w:hAnsi="Times New Roman" w:cs="Times New Roman"/>
          <w:sz w:val="24"/>
          <w:szCs w:val="24"/>
        </w:rPr>
        <w:t xml:space="preserve">- Digital Devices </w:t>
      </w:r>
    </w:p>
    <w:p w14:paraId="54CE961E" w14:textId="0A6B098C" w:rsidR="009300FA" w:rsidRPr="00807C1C" w:rsidRDefault="009300FA"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b/>
          <w:bCs/>
          <w:color w:val="1A1A1A"/>
          <w:sz w:val="24"/>
          <w:szCs w:val="24"/>
          <w:shd w:val="clear" w:color="auto" w:fill="FFFFFF"/>
        </w:rPr>
        <w:t>B2C</w:t>
      </w:r>
      <w:r w:rsidRPr="00807C1C">
        <w:rPr>
          <w:rFonts w:ascii="Times New Roman" w:hAnsi="Times New Roman" w:cs="Times New Roman"/>
          <w:color w:val="1A1A1A"/>
          <w:sz w:val="24"/>
          <w:szCs w:val="24"/>
          <w:shd w:val="clear" w:color="auto" w:fill="FFFFFF"/>
        </w:rPr>
        <w:t xml:space="preserve"> - Business - to </w:t>
      </w:r>
      <w:r w:rsidR="00ED228E" w:rsidRPr="00807C1C">
        <w:rPr>
          <w:rFonts w:ascii="Times New Roman" w:hAnsi="Times New Roman" w:cs="Times New Roman"/>
          <w:color w:val="1A1A1A"/>
          <w:sz w:val="24"/>
          <w:szCs w:val="24"/>
          <w:shd w:val="clear" w:color="auto" w:fill="FFFFFF"/>
        </w:rPr>
        <w:t>- C</w:t>
      </w:r>
      <w:r w:rsidRPr="00807C1C">
        <w:rPr>
          <w:rFonts w:ascii="Times New Roman" w:hAnsi="Times New Roman" w:cs="Times New Roman"/>
          <w:color w:val="1A1A1A"/>
          <w:sz w:val="24"/>
          <w:szCs w:val="24"/>
          <w:shd w:val="clear" w:color="auto" w:fill="FFFFFF"/>
        </w:rPr>
        <w:t xml:space="preserve">onsumer </w:t>
      </w:r>
    </w:p>
    <w:p w14:paraId="5BCC2AA3" w14:textId="61485F28" w:rsidR="009300FA" w:rsidRPr="00807C1C" w:rsidRDefault="009300FA"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b/>
          <w:bCs/>
          <w:color w:val="1A1A1A"/>
          <w:sz w:val="24"/>
          <w:szCs w:val="24"/>
          <w:shd w:val="clear" w:color="auto" w:fill="FFFFFF"/>
        </w:rPr>
        <w:t>B2B</w:t>
      </w:r>
      <w:r w:rsidRPr="00807C1C">
        <w:rPr>
          <w:rFonts w:ascii="Times New Roman" w:hAnsi="Times New Roman" w:cs="Times New Roman"/>
          <w:color w:val="1A1A1A"/>
          <w:sz w:val="24"/>
          <w:szCs w:val="24"/>
          <w:shd w:val="clear" w:color="auto" w:fill="FFFFFF"/>
        </w:rPr>
        <w:t xml:space="preserve"> - </w:t>
      </w:r>
      <w:r w:rsidR="00ED228E" w:rsidRPr="00807C1C">
        <w:rPr>
          <w:rFonts w:ascii="Times New Roman" w:hAnsi="Times New Roman" w:cs="Times New Roman"/>
          <w:color w:val="1A1A1A"/>
          <w:sz w:val="24"/>
          <w:szCs w:val="24"/>
          <w:shd w:val="clear" w:color="auto" w:fill="FFFFFF"/>
        </w:rPr>
        <w:t>Business</w:t>
      </w:r>
      <w:r w:rsidRPr="00807C1C">
        <w:rPr>
          <w:rFonts w:ascii="Times New Roman" w:hAnsi="Times New Roman" w:cs="Times New Roman"/>
          <w:color w:val="1A1A1A"/>
          <w:sz w:val="24"/>
          <w:szCs w:val="24"/>
          <w:shd w:val="clear" w:color="auto" w:fill="FFFFFF"/>
        </w:rPr>
        <w:t xml:space="preserve"> - to </w:t>
      </w:r>
      <w:r w:rsidR="00ED228E" w:rsidRPr="00807C1C">
        <w:rPr>
          <w:rFonts w:ascii="Times New Roman" w:hAnsi="Times New Roman" w:cs="Times New Roman"/>
          <w:color w:val="1A1A1A"/>
          <w:sz w:val="24"/>
          <w:szCs w:val="24"/>
          <w:shd w:val="clear" w:color="auto" w:fill="FFFFFF"/>
        </w:rPr>
        <w:t>-</w:t>
      </w:r>
      <w:r w:rsidRPr="00807C1C">
        <w:rPr>
          <w:rFonts w:ascii="Times New Roman" w:hAnsi="Times New Roman" w:cs="Times New Roman"/>
          <w:color w:val="1A1A1A"/>
          <w:sz w:val="24"/>
          <w:szCs w:val="24"/>
          <w:shd w:val="clear" w:color="auto" w:fill="FFFFFF"/>
        </w:rPr>
        <w:t xml:space="preserve"> </w:t>
      </w:r>
      <w:r w:rsidR="00ED228E" w:rsidRPr="00807C1C">
        <w:rPr>
          <w:rFonts w:ascii="Times New Roman" w:hAnsi="Times New Roman" w:cs="Times New Roman"/>
          <w:color w:val="1A1A1A"/>
          <w:sz w:val="24"/>
          <w:szCs w:val="24"/>
          <w:shd w:val="clear" w:color="auto" w:fill="FFFFFF"/>
        </w:rPr>
        <w:t>B</w:t>
      </w:r>
      <w:r w:rsidRPr="00807C1C">
        <w:rPr>
          <w:rFonts w:ascii="Times New Roman" w:hAnsi="Times New Roman" w:cs="Times New Roman"/>
          <w:color w:val="1A1A1A"/>
          <w:sz w:val="24"/>
          <w:szCs w:val="24"/>
          <w:shd w:val="clear" w:color="auto" w:fill="FFFFFF"/>
        </w:rPr>
        <w:t xml:space="preserve">usiness </w:t>
      </w:r>
    </w:p>
    <w:p w14:paraId="63A54E26" w14:textId="00DC9BD0" w:rsidR="008C3F72" w:rsidRPr="00807C1C" w:rsidRDefault="008C3F72"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b/>
          <w:bCs/>
          <w:color w:val="1A1A1A"/>
          <w:sz w:val="24"/>
          <w:szCs w:val="24"/>
          <w:shd w:val="clear" w:color="auto" w:fill="FFFFFF"/>
        </w:rPr>
        <w:t>C2C</w:t>
      </w:r>
      <w:r w:rsidRPr="00807C1C">
        <w:rPr>
          <w:rFonts w:ascii="Times New Roman" w:hAnsi="Times New Roman" w:cs="Times New Roman"/>
          <w:color w:val="1A1A1A"/>
          <w:sz w:val="24"/>
          <w:szCs w:val="24"/>
          <w:shd w:val="clear" w:color="auto" w:fill="FFFFFF"/>
        </w:rPr>
        <w:t xml:space="preserve"> – Consumer – to – Consumer </w:t>
      </w:r>
    </w:p>
    <w:p w14:paraId="544BE355" w14:textId="181AF29F" w:rsidR="00FD252D" w:rsidRPr="00807C1C" w:rsidRDefault="00FD252D"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b/>
          <w:bCs/>
          <w:color w:val="1A1A1A"/>
          <w:sz w:val="24"/>
          <w:szCs w:val="24"/>
          <w:shd w:val="clear" w:color="auto" w:fill="FFFFFF"/>
        </w:rPr>
        <w:t>VR</w:t>
      </w:r>
      <w:r w:rsidRPr="00807C1C">
        <w:rPr>
          <w:rFonts w:ascii="Times New Roman" w:hAnsi="Times New Roman" w:cs="Times New Roman"/>
          <w:color w:val="1A1A1A"/>
          <w:sz w:val="24"/>
          <w:szCs w:val="24"/>
          <w:shd w:val="clear" w:color="auto" w:fill="FFFFFF"/>
        </w:rPr>
        <w:t xml:space="preserve"> – Virtual reality </w:t>
      </w:r>
    </w:p>
    <w:p w14:paraId="23C6A05A" w14:textId="176F66E5" w:rsidR="00C4778A" w:rsidRPr="00807C1C" w:rsidRDefault="00C4778A"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SOR model</w:t>
      </w:r>
      <w:r w:rsidRPr="00807C1C">
        <w:rPr>
          <w:rFonts w:ascii="Times New Roman" w:hAnsi="Times New Roman" w:cs="Times New Roman"/>
          <w:sz w:val="24"/>
          <w:szCs w:val="24"/>
        </w:rPr>
        <w:t xml:space="preserve"> - Stimuli-organism-response model </w:t>
      </w:r>
    </w:p>
    <w:p w14:paraId="5BEF9FD2" w14:textId="77777777" w:rsidR="00D53CA7" w:rsidRDefault="00D53CA7" w:rsidP="00807C1C">
      <w:pPr>
        <w:spacing w:line="480" w:lineRule="auto"/>
        <w:jc w:val="both"/>
        <w:rPr>
          <w:rFonts w:ascii="Times New Roman" w:hAnsi="Times New Roman" w:cs="Times New Roman"/>
          <w:sz w:val="24"/>
          <w:szCs w:val="24"/>
        </w:rPr>
      </w:pPr>
    </w:p>
    <w:p w14:paraId="547FF841" w14:textId="77777777" w:rsidR="00A96A33" w:rsidRDefault="00A96A33" w:rsidP="00807C1C">
      <w:pPr>
        <w:spacing w:line="480" w:lineRule="auto"/>
        <w:jc w:val="both"/>
        <w:rPr>
          <w:rFonts w:ascii="Times New Roman" w:hAnsi="Times New Roman" w:cs="Times New Roman"/>
          <w:sz w:val="24"/>
          <w:szCs w:val="24"/>
        </w:rPr>
      </w:pPr>
    </w:p>
    <w:p w14:paraId="26D8EC1E" w14:textId="77777777" w:rsidR="00A96A33" w:rsidRDefault="00A96A33" w:rsidP="00807C1C">
      <w:pPr>
        <w:spacing w:line="480" w:lineRule="auto"/>
        <w:jc w:val="both"/>
        <w:rPr>
          <w:rFonts w:ascii="Times New Roman" w:hAnsi="Times New Roman" w:cs="Times New Roman"/>
          <w:sz w:val="24"/>
          <w:szCs w:val="24"/>
        </w:rPr>
      </w:pPr>
    </w:p>
    <w:p w14:paraId="3A95708E" w14:textId="77777777" w:rsidR="00A96A33" w:rsidRDefault="00A96A33" w:rsidP="00807C1C">
      <w:pPr>
        <w:spacing w:line="480" w:lineRule="auto"/>
        <w:jc w:val="both"/>
        <w:rPr>
          <w:rFonts w:ascii="Times New Roman" w:hAnsi="Times New Roman" w:cs="Times New Roman"/>
          <w:sz w:val="24"/>
          <w:szCs w:val="24"/>
        </w:rPr>
      </w:pPr>
    </w:p>
    <w:p w14:paraId="66F8BC1A" w14:textId="77777777" w:rsidR="00A96A33" w:rsidRDefault="00A96A33" w:rsidP="00807C1C">
      <w:pPr>
        <w:spacing w:line="480" w:lineRule="auto"/>
        <w:jc w:val="both"/>
        <w:rPr>
          <w:rFonts w:ascii="Times New Roman" w:hAnsi="Times New Roman" w:cs="Times New Roman"/>
          <w:sz w:val="24"/>
          <w:szCs w:val="24"/>
        </w:rPr>
      </w:pPr>
    </w:p>
    <w:p w14:paraId="2D0BFC47" w14:textId="77777777" w:rsidR="00A96A33" w:rsidRDefault="00A96A33" w:rsidP="00807C1C">
      <w:pPr>
        <w:spacing w:line="480" w:lineRule="auto"/>
        <w:jc w:val="both"/>
        <w:rPr>
          <w:rFonts w:ascii="Times New Roman" w:hAnsi="Times New Roman" w:cs="Times New Roman"/>
          <w:sz w:val="24"/>
          <w:szCs w:val="24"/>
        </w:rPr>
      </w:pPr>
    </w:p>
    <w:p w14:paraId="2A2663BC" w14:textId="77777777" w:rsidR="00A96A33" w:rsidRDefault="00A96A33" w:rsidP="00807C1C">
      <w:pPr>
        <w:spacing w:line="480" w:lineRule="auto"/>
        <w:jc w:val="both"/>
        <w:rPr>
          <w:rFonts w:ascii="Times New Roman" w:hAnsi="Times New Roman" w:cs="Times New Roman"/>
          <w:sz w:val="24"/>
          <w:szCs w:val="24"/>
        </w:rPr>
      </w:pPr>
    </w:p>
    <w:p w14:paraId="572CF208" w14:textId="77777777" w:rsidR="00A96A33" w:rsidRDefault="00A96A33" w:rsidP="00807C1C">
      <w:pPr>
        <w:spacing w:line="480" w:lineRule="auto"/>
        <w:jc w:val="both"/>
        <w:rPr>
          <w:rFonts w:ascii="Times New Roman" w:hAnsi="Times New Roman" w:cs="Times New Roman"/>
          <w:sz w:val="24"/>
          <w:szCs w:val="24"/>
        </w:rPr>
      </w:pPr>
    </w:p>
    <w:p w14:paraId="34394C79" w14:textId="77777777" w:rsidR="00A96A33" w:rsidRDefault="00A96A33" w:rsidP="00807C1C">
      <w:pPr>
        <w:spacing w:line="480" w:lineRule="auto"/>
        <w:jc w:val="both"/>
        <w:rPr>
          <w:rFonts w:ascii="Times New Roman" w:hAnsi="Times New Roman" w:cs="Times New Roman"/>
          <w:sz w:val="24"/>
          <w:szCs w:val="24"/>
        </w:rPr>
      </w:pPr>
    </w:p>
    <w:p w14:paraId="0FE14921" w14:textId="77777777" w:rsidR="00A96A33" w:rsidRDefault="00A96A33" w:rsidP="00807C1C">
      <w:pPr>
        <w:spacing w:line="480" w:lineRule="auto"/>
        <w:jc w:val="both"/>
        <w:rPr>
          <w:rFonts w:ascii="Times New Roman" w:hAnsi="Times New Roman" w:cs="Times New Roman"/>
          <w:sz w:val="24"/>
          <w:szCs w:val="24"/>
        </w:rPr>
      </w:pPr>
    </w:p>
    <w:p w14:paraId="5425825D" w14:textId="77777777" w:rsidR="00A96A33" w:rsidRPr="00807C1C" w:rsidRDefault="00A96A33" w:rsidP="00807C1C">
      <w:pPr>
        <w:spacing w:line="480" w:lineRule="auto"/>
        <w:jc w:val="both"/>
        <w:rPr>
          <w:rFonts w:ascii="Times New Roman" w:hAnsi="Times New Roman" w:cs="Times New Roman"/>
          <w:sz w:val="24"/>
          <w:szCs w:val="24"/>
        </w:rPr>
      </w:pPr>
    </w:p>
    <w:p w14:paraId="07AA5262" w14:textId="6E083A90" w:rsidR="008E2653" w:rsidRPr="00A96A33" w:rsidRDefault="008E2653" w:rsidP="00A96A33">
      <w:pPr>
        <w:spacing w:line="480" w:lineRule="auto"/>
        <w:jc w:val="center"/>
        <w:rPr>
          <w:rFonts w:ascii="Times New Roman" w:hAnsi="Times New Roman" w:cs="Times New Roman"/>
          <w:i/>
          <w:iCs/>
          <w:sz w:val="24"/>
          <w:szCs w:val="24"/>
        </w:rPr>
      </w:pPr>
      <w:r w:rsidRPr="00A96A33">
        <w:rPr>
          <w:rFonts w:ascii="Times New Roman" w:hAnsi="Times New Roman" w:cs="Times New Roman"/>
          <w:i/>
          <w:iCs/>
          <w:sz w:val="24"/>
          <w:szCs w:val="24"/>
        </w:rPr>
        <w:lastRenderedPageBreak/>
        <w:t>Abstract</w:t>
      </w:r>
    </w:p>
    <w:p w14:paraId="4CEDCBC5" w14:textId="37578B08" w:rsidR="00F0083E" w:rsidRPr="00807C1C" w:rsidRDefault="0008063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Hooley, et al. (2020) emphasised that marketing construct holds that in increasingly competitive and dynamic markets, the organisations or companies are expected to succeed that carefully observe customers’ expectations, needs, and wants, gear themselves into serving satisfaction better than their rivalry. </w:t>
      </w:r>
      <w:r w:rsidR="00F0083E" w:rsidRPr="00807C1C">
        <w:rPr>
          <w:rFonts w:ascii="Times New Roman" w:hAnsi="Times New Roman" w:cs="Times New Roman"/>
          <w:sz w:val="24"/>
          <w:szCs w:val="24"/>
        </w:rPr>
        <w:t>Marketing is embedded in an organisation and has great impact outside of it, through reinforcement of marketing values, concepts, process that creates beneficial exchange and customer relationships (Hooley, et al., 2020). The utilisation of Digital Media, technology and data which assist marketing activities established the notion digital marketing, e-marketing, internet marketing and web marketing, then in turn support achieving marketing objectives of a business (Chaffey, 2019).</w:t>
      </w:r>
    </w:p>
    <w:p w14:paraId="000C6781" w14:textId="77777777" w:rsidR="00CA310C" w:rsidRPr="00807C1C" w:rsidRDefault="008903B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DM is one of the most powerful ways to </w:t>
      </w:r>
      <w:r w:rsidR="00A17810" w:rsidRPr="00807C1C">
        <w:rPr>
          <w:rFonts w:ascii="Times New Roman" w:hAnsi="Times New Roman" w:cs="Times New Roman"/>
          <w:sz w:val="24"/>
          <w:szCs w:val="24"/>
        </w:rPr>
        <w:t>procreate awareness,</w:t>
      </w:r>
      <w:r w:rsidR="00C50428" w:rsidRPr="00807C1C">
        <w:rPr>
          <w:rFonts w:ascii="Times New Roman" w:hAnsi="Times New Roman" w:cs="Times New Roman"/>
          <w:sz w:val="24"/>
          <w:szCs w:val="24"/>
        </w:rPr>
        <w:t xml:space="preserve"> sales and interest for products and services through digital avenues, </w:t>
      </w:r>
      <w:r w:rsidR="00627B21" w:rsidRPr="00807C1C">
        <w:rPr>
          <w:rFonts w:ascii="Times New Roman" w:hAnsi="Times New Roman" w:cs="Times New Roman"/>
          <w:sz w:val="24"/>
          <w:szCs w:val="24"/>
        </w:rPr>
        <w:t xml:space="preserve">as social media, search engines, websites, email and text messaging, mobile phone apps. </w:t>
      </w:r>
      <w:r w:rsidR="00CA310C" w:rsidRPr="00807C1C">
        <w:rPr>
          <w:rFonts w:ascii="Times New Roman" w:hAnsi="Times New Roman" w:cs="Times New Roman"/>
          <w:sz w:val="24"/>
          <w:szCs w:val="24"/>
        </w:rPr>
        <w:t>The evolution of media, marketing and the diverse means of communications are changing brands and consumers, and as a result digitalisation is growing rapidly (Mota,2020). It is worth noting that digitalisation of information and communication collapsed boundaries in the marketing communication activities, that brought new products, services and concepts, redesigned brands and generated new value to businesses (Mota,2020). For instance, value can be created of functional (fulfil desires, wants and needs), emotional (satisfaction of consuming the product) social (people’s expectations) and economic nature (cost of consuming the product and perceived utility of doing so) (Mota,2020).</w:t>
      </w:r>
    </w:p>
    <w:p w14:paraId="57E7D096" w14:textId="6ED7B329" w:rsidR="0053570F" w:rsidRPr="00807C1C" w:rsidRDefault="00A91794"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Key words:</w:t>
      </w:r>
      <w:r w:rsidRPr="00807C1C">
        <w:rPr>
          <w:rFonts w:ascii="Times New Roman" w:hAnsi="Times New Roman" w:cs="Times New Roman"/>
          <w:sz w:val="24"/>
          <w:szCs w:val="24"/>
        </w:rPr>
        <w:t xml:space="preserve"> </w:t>
      </w:r>
      <w:r w:rsidRPr="00807C1C">
        <w:rPr>
          <w:rFonts w:ascii="Times New Roman" w:hAnsi="Times New Roman" w:cs="Times New Roman"/>
          <w:i/>
          <w:iCs/>
          <w:sz w:val="24"/>
          <w:szCs w:val="24"/>
        </w:rPr>
        <w:t xml:space="preserve">Marketing, Digital Marketing, </w:t>
      </w:r>
      <w:r w:rsidR="00D02B48" w:rsidRPr="00807C1C">
        <w:rPr>
          <w:rFonts w:ascii="Times New Roman" w:hAnsi="Times New Roman" w:cs="Times New Roman"/>
          <w:i/>
          <w:iCs/>
          <w:sz w:val="24"/>
          <w:szCs w:val="24"/>
        </w:rPr>
        <w:t>social media, Websites, Mobile apps</w:t>
      </w:r>
      <w:r w:rsidR="002E3714" w:rsidRPr="00807C1C">
        <w:rPr>
          <w:rFonts w:ascii="Times New Roman" w:hAnsi="Times New Roman" w:cs="Times New Roman"/>
          <w:i/>
          <w:iCs/>
          <w:sz w:val="24"/>
          <w:szCs w:val="24"/>
        </w:rPr>
        <w:t xml:space="preserve">, Zara </w:t>
      </w:r>
    </w:p>
    <w:p w14:paraId="65D581A7" w14:textId="77777777" w:rsidR="00B935B3" w:rsidRDefault="00B935B3" w:rsidP="00807C1C">
      <w:pPr>
        <w:spacing w:line="480" w:lineRule="auto"/>
        <w:jc w:val="both"/>
        <w:rPr>
          <w:rFonts w:ascii="Times New Roman" w:hAnsi="Times New Roman" w:cs="Times New Roman"/>
          <w:sz w:val="24"/>
          <w:szCs w:val="24"/>
        </w:rPr>
      </w:pPr>
    </w:p>
    <w:p w14:paraId="2E00645A" w14:textId="77777777" w:rsidR="00A96A33" w:rsidRDefault="00A96A33" w:rsidP="00807C1C">
      <w:pPr>
        <w:spacing w:line="480" w:lineRule="auto"/>
        <w:jc w:val="both"/>
        <w:rPr>
          <w:rFonts w:ascii="Times New Roman" w:hAnsi="Times New Roman" w:cs="Times New Roman"/>
          <w:sz w:val="24"/>
          <w:szCs w:val="24"/>
        </w:rPr>
      </w:pPr>
    </w:p>
    <w:p w14:paraId="5C718B4A" w14:textId="77777777" w:rsidR="00A96A33" w:rsidRPr="00807C1C" w:rsidRDefault="00A96A33" w:rsidP="00807C1C">
      <w:pPr>
        <w:spacing w:line="480" w:lineRule="auto"/>
        <w:jc w:val="both"/>
        <w:rPr>
          <w:rFonts w:ascii="Times New Roman" w:hAnsi="Times New Roman" w:cs="Times New Roman"/>
          <w:sz w:val="24"/>
          <w:szCs w:val="24"/>
        </w:rPr>
      </w:pPr>
    </w:p>
    <w:p w14:paraId="1B304086" w14:textId="77777777" w:rsidR="0017588B" w:rsidRDefault="0017588B" w:rsidP="00807C1C">
      <w:pPr>
        <w:spacing w:line="480" w:lineRule="auto"/>
        <w:jc w:val="both"/>
        <w:rPr>
          <w:rFonts w:ascii="Times New Roman" w:hAnsi="Times New Roman" w:cs="Times New Roman"/>
          <w:sz w:val="24"/>
          <w:szCs w:val="24"/>
        </w:rPr>
        <w:sectPr w:rsidR="0017588B" w:rsidSect="00911E5F">
          <w:footerReference w:type="default" r:id="rId9"/>
          <w:pgSz w:w="11906" w:h="16838"/>
          <w:pgMar w:top="1440" w:right="1440" w:bottom="1440" w:left="1440" w:header="708" w:footer="708" w:gutter="0"/>
          <w:pgNumType w:fmt="lowerRoman" w:start="1"/>
          <w:cols w:space="708"/>
          <w:docGrid w:linePitch="360"/>
        </w:sectPr>
      </w:pPr>
    </w:p>
    <w:p w14:paraId="47C5709D" w14:textId="4BCE7065" w:rsidR="008E2653" w:rsidRPr="00807C1C" w:rsidRDefault="008E2653" w:rsidP="001209A4">
      <w:pPr>
        <w:pStyle w:val="Heading1"/>
      </w:pPr>
      <w:bookmarkStart w:id="2" w:name="_Toc175809095"/>
      <w:r w:rsidRPr="00807C1C">
        <w:lastRenderedPageBreak/>
        <w:t>Chapter</w:t>
      </w:r>
      <w:r w:rsidR="009B75A4" w:rsidRPr="00807C1C">
        <w:t xml:space="preserve"> I</w:t>
      </w:r>
      <w:r w:rsidRPr="00807C1C">
        <w:t>. Introduction</w:t>
      </w:r>
      <w:bookmarkEnd w:id="2"/>
      <w:r w:rsidRPr="00807C1C">
        <w:t xml:space="preserve"> </w:t>
      </w:r>
    </w:p>
    <w:p w14:paraId="5B16E1A1" w14:textId="73B25C6C" w:rsidR="008D3FF9" w:rsidRPr="00807C1C" w:rsidRDefault="008D3FF9"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As internet advertising has emerged, many businesses have increased in numbers due to methods that internet and social media have to offer – effective targeting  and advertising. According to Munna and Shaikh (2023) organisations may benefit greatly from digital marketing tools, tactics, and techniques.</w:t>
      </w:r>
      <w:r w:rsidR="00C02049" w:rsidRPr="00807C1C">
        <w:rPr>
          <w:rFonts w:ascii="Times New Roman" w:hAnsi="Times New Roman" w:cs="Times New Roman"/>
          <w:sz w:val="24"/>
          <w:szCs w:val="24"/>
        </w:rPr>
        <w:t xml:space="preserve"> </w:t>
      </w:r>
      <w:r w:rsidR="000D39A8" w:rsidRPr="00807C1C">
        <w:rPr>
          <w:rFonts w:ascii="Times New Roman" w:hAnsi="Times New Roman" w:cs="Times New Roman"/>
          <w:sz w:val="24"/>
          <w:szCs w:val="24"/>
        </w:rPr>
        <w:t xml:space="preserve">DM and traditional marketing share the same </w:t>
      </w:r>
      <w:r w:rsidR="00A93734" w:rsidRPr="00807C1C">
        <w:rPr>
          <w:rFonts w:ascii="Times New Roman" w:hAnsi="Times New Roman" w:cs="Times New Roman"/>
          <w:sz w:val="24"/>
          <w:szCs w:val="24"/>
        </w:rPr>
        <w:t>aim</w:t>
      </w:r>
      <w:r w:rsidR="000D39A8" w:rsidRPr="00807C1C">
        <w:rPr>
          <w:rFonts w:ascii="Times New Roman" w:hAnsi="Times New Roman" w:cs="Times New Roman"/>
          <w:sz w:val="24"/>
          <w:szCs w:val="24"/>
        </w:rPr>
        <w:t xml:space="preserve"> </w:t>
      </w:r>
      <w:r w:rsidR="00871FE1" w:rsidRPr="00807C1C">
        <w:rPr>
          <w:rFonts w:ascii="Times New Roman" w:hAnsi="Times New Roman" w:cs="Times New Roman"/>
          <w:sz w:val="24"/>
          <w:szCs w:val="24"/>
        </w:rPr>
        <w:t xml:space="preserve">– to influence purchase decisions, </w:t>
      </w:r>
      <w:r w:rsidR="00F56CB1" w:rsidRPr="00807C1C">
        <w:rPr>
          <w:rFonts w:ascii="Times New Roman" w:hAnsi="Times New Roman" w:cs="Times New Roman"/>
          <w:sz w:val="24"/>
          <w:szCs w:val="24"/>
        </w:rPr>
        <w:t xml:space="preserve">generate product awareness and enhance sales. However, there is one distinguishing difference between both phenomena and </w:t>
      </w:r>
      <w:r w:rsidR="00595B17" w:rsidRPr="00807C1C">
        <w:rPr>
          <w:rFonts w:ascii="Times New Roman" w:hAnsi="Times New Roman" w:cs="Times New Roman"/>
          <w:sz w:val="24"/>
          <w:szCs w:val="24"/>
        </w:rPr>
        <w:t>that is DM adopts internet-connected technologies to engage and communicate with targeted audiences</w:t>
      </w:r>
      <w:r w:rsidR="00AA1EF8" w:rsidRPr="00807C1C">
        <w:rPr>
          <w:rFonts w:ascii="Times New Roman" w:hAnsi="Times New Roman" w:cs="Times New Roman"/>
          <w:sz w:val="24"/>
          <w:szCs w:val="24"/>
        </w:rPr>
        <w:t xml:space="preserve"> </w:t>
      </w:r>
      <w:r w:rsidR="00CD4DAA" w:rsidRPr="00807C1C">
        <w:rPr>
          <w:rFonts w:ascii="Times New Roman" w:hAnsi="Times New Roman" w:cs="Times New Roman"/>
          <w:sz w:val="24"/>
          <w:szCs w:val="24"/>
        </w:rPr>
        <w:t xml:space="preserve">(Novak </w:t>
      </w:r>
      <w:r w:rsidR="00AA1EF8" w:rsidRPr="00807C1C">
        <w:rPr>
          <w:rFonts w:ascii="Times New Roman" w:hAnsi="Times New Roman" w:cs="Times New Roman"/>
          <w:sz w:val="24"/>
          <w:szCs w:val="24"/>
        </w:rPr>
        <w:t xml:space="preserve">and </w:t>
      </w:r>
      <w:r w:rsidR="00CD4DAA" w:rsidRPr="00807C1C">
        <w:rPr>
          <w:rFonts w:ascii="Times New Roman" w:hAnsi="Times New Roman" w:cs="Times New Roman"/>
          <w:sz w:val="24"/>
          <w:szCs w:val="24"/>
        </w:rPr>
        <w:t>Aditham, 2024</w:t>
      </w:r>
      <w:r w:rsidR="00AA1EF8" w:rsidRPr="00807C1C">
        <w:rPr>
          <w:rFonts w:ascii="Times New Roman" w:hAnsi="Times New Roman" w:cs="Times New Roman"/>
          <w:sz w:val="24"/>
          <w:szCs w:val="24"/>
        </w:rPr>
        <w:t>)</w:t>
      </w:r>
      <w:r w:rsidR="00CD4DAA" w:rsidRPr="00807C1C">
        <w:rPr>
          <w:rFonts w:ascii="Times New Roman" w:hAnsi="Times New Roman" w:cs="Times New Roman"/>
          <w:sz w:val="24"/>
          <w:szCs w:val="24"/>
        </w:rPr>
        <w:t xml:space="preserve">. </w:t>
      </w:r>
    </w:p>
    <w:p w14:paraId="51B92C68" w14:textId="0555284B" w:rsidR="005D4DA3" w:rsidRPr="00807C1C" w:rsidRDefault="005D4DA3"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According to research developed by Aragoncillo and Orús (2018) consumers tend to spend 40% more in physical stores rather than 25 % in online purchases, due to the wait they get when they place an order online (cited in Rodrigues et al. 2021). However, this trend undergoes changes, due to the outbreak of COVID-19 global pandemic which led to millions of people being in lockdown at their own homes, completely relying on internet to order food, clothing and essential commodities. Another reason is probably due to people feeling safe to order online, rather than going to actual physical store and being exposed to the virus (Fokina,2024). </w:t>
      </w:r>
      <w:r w:rsidR="00A24567" w:rsidRPr="00807C1C">
        <w:rPr>
          <w:rFonts w:ascii="Times New Roman" w:hAnsi="Times New Roman" w:cs="Times New Roman"/>
          <w:sz w:val="24"/>
          <w:szCs w:val="24"/>
        </w:rPr>
        <w:t>In alignment with</w:t>
      </w:r>
      <w:r w:rsidRPr="00807C1C">
        <w:rPr>
          <w:rFonts w:ascii="Times New Roman" w:hAnsi="Times New Roman" w:cs="Times New Roman"/>
          <w:sz w:val="24"/>
          <w:szCs w:val="24"/>
        </w:rPr>
        <w:t xml:space="preserve"> Tighe (2024) the primary shopping methods utilised by consumers globally in 2021 vary from generation to generation (Fig.1)</w:t>
      </w:r>
    </w:p>
    <w:p w14:paraId="191D648E" w14:textId="77777777" w:rsidR="00750D51" w:rsidRDefault="00750D51" w:rsidP="00807C1C">
      <w:pPr>
        <w:spacing w:line="480" w:lineRule="auto"/>
        <w:jc w:val="both"/>
        <w:rPr>
          <w:rFonts w:ascii="Times New Roman" w:hAnsi="Times New Roman" w:cs="Times New Roman"/>
          <w:sz w:val="24"/>
          <w:szCs w:val="24"/>
        </w:rPr>
      </w:pPr>
      <w:bookmarkStart w:id="3" w:name="_Hlk175218063"/>
    </w:p>
    <w:p w14:paraId="07911600" w14:textId="77777777" w:rsidR="00750D51" w:rsidRDefault="00750D51" w:rsidP="00807C1C">
      <w:pPr>
        <w:spacing w:line="480" w:lineRule="auto"/>
        <w:jc w:val="both"/>
        <w:rPr>
          <w:rFonts w:ascii="Times New Roman" w:hAnsi="Times New Roman" w:cs="Times New Roman"/>
          <w:sz w:val="24"/>
          <w:szCs w:val="24"/>
        </w:rPr>
      </w:pPr>
    </w:p>
    <w:p w14:paraId="46DE64DE" w14:textId="77777777" w:rsidR="00750D51" w:rsidRDefault="00750D51" w:rsidP="00807C1C">
      <w:pPr>
        <w:spacing w:line="480" w:lineRule="auto"/>
        <w:jc w:val="both"/>
        <w:rPr>
          <w:rFonts w:ascii="Times New Roman" w:hAnsi="Times New Roman" w:cs="Times New Roman"/>
          <w:sz w:val="24"/>
          <w:szCs w:val="24"/>
        </w:rPr>
      </w:pPr>
    </w:p>
    <w:p w14:paraId="42A2A425" w14:textId="77777777" w:rsidR="00750D51" w:rsidRDefault="00750D51" w:rsidP="00807C1C">
      <w:pPr>
        <w:spacing w:line="480" w:lineRule="auto"/>
        <w:jc w:val="both"/>
        <w:rPr>
          <w:rFonts w:ascii="Times New Roman" w:hAnsi="Times New Roman" w:cs="Times New Roman"/>
          <w:sz w:val="24"/>
          <w:szCs w:val="24"/>
        </w:rPr>
      </w:pPr>
    </w:p>
    <w:p w14:paraId="6B9C7B8F" w14:textId="77777777" w:rsidR="00750D51" w:rsidRDefault="00750D51" w:rsidP="00807C1C">
      <w:pPr>
        <w:spacing w:line="480" w:lineRule="auto"/>
        <w:jc w:val="both"/>
        <w:rPr>
          <w:rFonts w:ascii="Times New Roman" w:hAnsi="Times New Roman" w:cs="Times New Roman"/>
          <w:sz w:val="24"/>
          <w:szCs w:val="24"/>
        </w:rPr>
      </w:pPr>
    </w:p>
    <w:p w14:paraId="47E96866" w14:textId="747FF30F" w:rsidR="005D4DA3" w:rsidRPr="00807C1C" w:rsidRDefault="005D4DA3"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Figure 1. Consumer shopping behaviour per generation in 2021</w:t>
      </w:r>
    </w:p>
    <w:bookmarkEnd w:id="3"/>
    <w:p w14:paraId="6056E9FE" w14:textId="324FC2FD" w:rsidR="005D4DA3" w:rsidRPr="00807C1C" w:rsidRDefault="00890E7E"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46624" behindDoc="1" locked="0" layoutInCell="1" allowOverlap="1" wp14:anchorId="52EA9530" wp14:editId="6005E19C">
            <wp:simplePos x="0" y="0"/>
            <wp:positionH relativeFrom="column">
              <wp:posOffset>998029</wp:posOffset>
            </wp:positionH>
            <wp:positionV relativeFrom="paragraph">
              <wp:posOffset>26694</wp:posOffset>
            </wp:positionV>
            <wp:extent cx="3990975" cy="2621915"/>
            <wp:effectExtent l="0" t="0" r="9525" b="6985"/>
            <wp:wrapTight wrapText="bothSides">
              <wp:wrapPolygon edited="0">
                <wp:start x="0" y="0"/>
                <wp:lineTo x="0" y="21501"/>
                <wp:lineTo x="21548" y="21501"/>
                <wp:lineTo x="21548" y="0"/>
                <wp:lineTo x="0" y="0"/>
              </wp:wrapPolygon>
            </wp:wrapTight>
            <wp:docPr id="2117599132" name="Picture 1" descr="A graph of blue and grey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599132" name="Picture 1" descr="A graph of blue and grey square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90975" cy="2621915"/>
                    </a:xfrm>
                    <a:prstGeom prst="rect">
                      <a:avLst/>
                    </a:prstGeom>
                  </pic:spPr>
                </pic:pic>
              </a:graphicData>
            </a:graphic>
            <wp14:sizeRelH relativeFrom="margin">
              <wp14:pctWidth>0</wp14:pctWidth>
            </wp14:sizeRelH>
            <wp14:sizeRelV relativeFrom="margin">
              <wp14:pctHeight>0</wp14:pctHeight>
            </wp14:sizeRelV>
          </wp:anchor>
        </w:drawing>
      </w:r>
    </w:p>
    <w:p w14:paraId="015BA66B" w14:textId="28C43AA2" w:rsidR="005D4DA3" w:rsidRPr="00807C1C" w:rsidRDefault="005D4DA3" w:rsidP="00807C1C">
      <w:pPr>
        <w:spacing w:line="480" w:lineRule="auto"/>
        <w:jc w:val="both"/>
        <w:rPr>
          <w:rFonts w:ascii="Times New Roman" w:hAnsi="Times New Roman" w:cs="Times New Roman"/>
          <w:sz w:val="24"/>
          <w:szCs w:val="24"/>
        </w:rPr>
      </w:pPr>
    </w:p>
    <w:p w14:paraId="340C14FD" w14:textId="77777777" w:rsidR="005D4DA3" w:rsidRPr="00807C1C" w:rsidRDefault="005D4DA3" w:rsidP="00807C1C">
      <w:pPr>
        <w:spacing w:line="480" w:lineRule="auto"/>
        <w:jc w:val="both"/>
        <w:rPr>
          <w:rFonts w:ascii="Times New Roman" w:hAnsi="Times New Roman" w:cs="Times New Roman"/>
          <w:sz w:val="24"/>
          <w:szCs w:val="24"/>
        </w:rPr>
      </w:pPr>
    </w:p>
    <w:p w14:paraId="4E8DF7A4" w14:textId="77777777" w:rsidR="005D4DA3" w:rsidRPr="00807C1C" w:rsidRDefault="005D4DA3" w:rsidP="00807C1C">
      <w:pPr>
        <w:spacing w:line="480" w:lineRule="auto"/>
        <w:jc w:val="both"/>
        <w:rPr>
          <w:rFonts w:ascii="Times New Roman" w:hAnsi="Times New Roman" w:cs="Times New Roman"/>
          <w:sz w:val="24"/>
          <w:szCs w:val="24"/>
        </w:rPr>
      </w:pPr>
    </w:p>
    <w:p w14:paraId="376229BB" w14:textId="77777777" w:rsidR="005D4DA3" w:rsidRPr="00807C1C" w:rsidRDefault="005D4DA3" w:rsidP="00807C1C">
      <w:pPr>
        <w:spacing w:line="480" w:lineRule="auto"/>
        <w:jc w:val="both"/>
        <w:rPr>
          <w:rFonts w:ascii="Times New Roman" w:hAnsi="Times New Roman" w:cs="Times New Roman"/>
          <w:sz w:val="24"/>
          <w:szCs w:val="24"/>
        </w:rPr>
      </w:pPr>
    </w:p>
    <w:p w14:paraId="26F52EDA" w14:textId="77777777" w:rsidR="005D4DA3" w:rsidRPr="00807C1C" w:rsidRDefault="005D4DA3" w:rsidP="00807C1C">
      <w:pPr>
        <w:spacing w:line="480" w:lineRule="auto"/>
        <w:jc w:val="both"/>
        <w:rPr>
          <w:rFonts w:ascii="Times New Roman" w:hAnsi="Times New Roman" w:cs="Times New Roman"/>
          <w:sz w:val="24"/>
          <w:szCs w:val="24"/>
        </w:rPr>
      </w:pPr>
    </w:p>
    <w:p w14:paraId="62AED855" w14:textId="2713356B" w:rsidR="005D4DA3" w:rsidRPr="00807C1C" w:rsidRDefault="005D4DA3"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Source: Statista, 2024</w:t>
      </w:r>
    </w:p>
    <w:p w14:paraId="207DE541" w14:textId="77777777" w:rsidR="00750D51" w:rsidRDefault="00750D51" w:rsidP="00807C1C">
      <w:pPr>
        <w:spacing w:line="480" w:lineRule="auto"/>
        <w:jc w:val="both"/>
        <w:rPr>
          <w:rFonts w:ascii="Times New Roman" w:hAnsi="Times New Roman" w:cs="Times New Roman"/>
          <w:sz w:val="24"/>
          <w:szCs w:val="24"/>
        </w:rPr>
      </w:pPr>
    </w:p>
    <w:p w14:paraId="2915D22C" w14:textId="66748E24" w:rsidR="00485265" w:rsidRPr="00807C1C" w:rsidRDefault="00485265" w:rsidP="005E627D">
      <w:pPr>
        <w:pStyle w:val="Heading2"/>
      </w:pPr>
      <w:bookmarkStart w:id="4" w:name="_Toc175809096"/>
      <w:r w:rsidRPr="00807C1C">
        <w:t>Research background</w:t>
      </w:r>
      <w:bookmarkEnd w:id="4"/>
    </w:p>
    <w:p w14:paraId="08CD533B" w14:textId="389E39A2" w:rsidR="00896CE2" w:rsidRPr="00807C1C" w:rsidRDefault="00896CE2" w:rsidP="005E627D">
      <w:pPr>
        <w:pStyle w:val="Heading3"/>
      </w:pPr>
      <w:bookmarkStart w:id="5" w:name="_Toc175809097"/>
      <w:r w:rsidRPr="00807C1C">
        <w:t>Marketing definition</w:t>
      </w:r>
      <w:bookmarkEnd w:id="5"/>
    </w:p>
    <w:p w14:paraId="47FEA279" w14:textId="2B08DC06" w:rsidR="00896CE2" w:rsidRPr="00807C1C" w:rsidRDefault="00896CE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Blythe and Martin (2019) stressed that the notion marketing is engaged with activities where buyers and sellers come together to conduct transactions and exchanges for their mutual benefit. The aim of the discipline is to secure purchases from customers towards one’s organisation rather than key competitors, and to attain this effectively, marketers ought to provide those customers with what purchases they want to make, at what cost that represent value for money in most desirable form (Blythe and Martin, 2019). Similarly, CIM (2015) agrees that marketing is a key management discipline which matches manufactures of goods and services with customers’ wants and needs by understanding the competitiveness of the market, key trends and engage the latter with the right products, at the right time, cost, and place. </w:t>
      </w:r>
    </w:p>
    <w:p w14:paraId="1CAD1A98" w14:textId="77777777" w:rsidR="00FC425A" w:rsidRDefault="00FC425A" w:rsidP="00807C1C">
      <w:pPr>
        <w:spacing w:line="480" w:lineRule="auto"/>
        <w:jc w:val="both"/>
        <w:rPr>
          <w:rFonts w:ascii="Times New Roman" w:hAnsi="Times New Roman" w:cs="Times New Roman"/>
          <w:sz w:val="24"/>
          <w:szCs w:val="24"/>
        </w:rPr>
      </w:pPr>
    </w:p>
    <w:p w14:paraId="0EABE3F6" w14:textId="456DB45D" w:rsidR="00896CE2" w:rsidRPr="00807C1C" w:rsidRDefault="00896CE2" w:rsidP="005E627D">
      <w:pPr>
        <w:pStyle w:val="Heading3"/>
      </w:pPr>
      <w:bookmarkStart w:id="6" w:name="_Toc175809098"/>
      <w:r w:rsidRPr="00807C1C">
        <w:lastRenderedPageBreak/>
        <w:t>Digital Marketing definition</w:t>
      </w:r>
      <w:bookmarkEnd w:id="6"/>
    </w:p>
    <w:p w14:paraId="225372B1" w14:textId="35EA7734" w:rsidR="00436793" w:rsidRPr="00807C1C" w:rsidRDefault="00896CE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DM presents endless opportunities for linking future customers with businesses through utilisation of marketing mix. According to Novak and Aditham (2024) on average, internet users spend over than six hours online every day. In other words, the highly engaged online crowd offers tremendous prospects for businesses that aim to gain awareness over their products and services. Jordana (2024) stressed that by the end of 2023, about 2.64 billion people were shopping online, as of January 2023, the global population is almost 8 billion people, which indicates tha</w:t>
      </w:r>
      <w:r w:rsidR="00D6632B" w:rsidRPr="00807C1C">
        <w:rPr>
          <w:rFonts w:ascii="Times New Roman" w:hAnsi="Times New Roman" w:cs="Times New Roman"/>
          <w:sz w:val="24"/>
          <w:szCs w:val="24"/>
        </w:rPr>
        <w:t xml:space="preserve">t </w:t>
      </w:r>
      <w:r w:rsidRPr="00807C1C">
        <w:rPr>
          <w:rFonts w:ascii="Times New Roman" w:hAnsi="Times New Roman" w:cs="Times New Roman"/>
          <w:sz w:val="24"/>
          <w:szCs w:val="24"/>
        </w:rPr>
        <w:t>at least 33% of them shop online to meet their needs. The forecasts for users are to reach 54% in 2024, whereas by 2028 further 10 % will penetrate the eCommerce market (Jordana, 2024).</w:t>
      </w:r>
    </w:p>
    <w:p w14:paraId="09C2B6AF" w14:textId="7E0FC4D5" w:rsidR="00797C93" w:rsidRPr="00807C1C" w:rsidRDefault="004E45AB" w:rsidP="005E627D">
      <w:pPr>
        <w:pStyle w:val="Heading3"/>
      </w:pPr>
      <w:bookmarkStart w:id="7" w:name="_Toc175809099"/>
      <w:r w:rsidRPr="00807C1C">
        <w:t>Hypothesis development</w:t>
      </w:r>
      <w:bookmarkEnd w:id="7"/>
    </w:p>
    <w:p w14:paraId="16482C09" w14:textId="60E43E81" w:rsidR="009D69D1" w:rsidRPr="00807C1C" w:rsidRDefault="006E3AA2" w:rsidP="00807C1C">
      <w:pPr>
        <w:spacing w:line="480" w:lineRule="auto"/>
        <w:jc w:val="both"/>
        <w:rPr>
          <w:rFonts w:ascii="Times New Roman" w:hAnsi="Times New Roman" w:cs="Times New Roman"/>
          <w:sz w:val="24"/>
          <w:szCs w:val="24"/>
        </w:rPr>
      </w:pPr>
      <w:r w:rsidRPr="00807C1C">
        <w:rPr>
          <w:rFonts w:ascii="Times New Roman" w:hAnsi="Times New Roman" w:cs="Times New Roman"/>
          <w:b/>
          <w:bCs/>
          <w:sz w:val="24"/>
          <w:szCs w:val="24"/>
        </w:rPr>
        <w:t>H1:</w:t>
      </w:r>
      <w:r w:rsidRPr="00807C1C">
        <w:rPr>
          <w:rFonts w:ascii="Times New Roman" w:hAnsi="Times New Roman" w:cs="Times New Roman"/>
          <w:sz w:val="24"/>
          <w:szCs w:val="24"/>
        </w:rPr>
        <w:t xml:space="preserve"> </w:t>
      </w:r>
      <w:r w:rsidRPr="00807C1C">
        <w:rPr>
          <w:rFonts w:ascii="Times New Roman" w:hAnsi="Times New Roman" w:cs="Times New Roman"/>
          <w:i/>
          <w:iCs/>
          <w:sz w:val="24"/>
          <w:szCs w:val="24"/>
        </w:rPr>
        <w:t>DM utilises common and dark strategies to influence consumers and gain higher revenues for businesses</w:t>
      </w:r>
    </w:p>
    <w:p w14:paraId="4AAC5334" w14:textId="39374E5B" w:rsidR="009D69D1" w:rsidRPr="00807C1C" w:rsidRDefault="00A15C3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Stimuli-organism-response model developed by Mehrabian and Russell (1974) describes the environment that contains stimuli which influence consumers’ organisms, which then causes them to respond  (cited in BYOUNGHO, et al. 2021). Some of the elements of stimuli in store environment include colour, temperature, music and scent that lead to most evoked emotions as arousal, pleasure, dominance, satisfaction and attitudes, hence the responses evoked by emotional states incorporate buying intention, behavioural intention, flow and shopping value and motivation (BYOUNGHO, et al. 2021).</w:t>
      </w:r>
      <w:r w:rsidR="00AF1CE2" w:rsidRPr="00807C1C">
        <w:rPr>
          <w:rFonts w:ascii="Times New Roman" w:hAnsi="Times New Roman" w:cs="Times New Roman"/>
          <w:sz w:val="24"/>
          <w:szCs w:val="24"/>
        </w:rPr>
        <w:t xml:space="preserve"> </w:t>
      </w:r>
      <w:r w:rsidR="005A14DE" w:rsidRPr="00807C1C">
        <w:rPr>
          <w:rFonts w:ascii="Times New Roman" w:hAnsi="Times New Roman" w:cs="Times New Roman"/>
          <w:sz w:val="24"/>
          <w:szCs w:val="24"/>
        </w:rPr>
        <w:t xml:space="preserve">In online environment they slightly differ - these are features of the website, technologies utilised to shop, consumer’s physical location, and information at hand. </w:t>
      </w:r>
      <w:r w:rsidR="00AF1CE2" w:rsidRPr="00807C1C">
        <w:rPr>
          <w:rFonts w:ascii="Times New Roman" w:hAnsi="Times New Roman" w:cs="Times New Roman"/>
          <w:sz w:val="24"/>
          <w:szCs w:val="24"/>
        </w:rPr>
        <w:t xml:space="preserve">However, there are other stimuli known as dark patterns, sometimes called manipulative designs that exploit human psychology to induce consumers into making rash decisions that are not in their favour. Some examples include ‘confirm shaming’ messaging </w:t>
      </w:r>
      <w:r w:rsidR="00AF1CE2" w:rsidRPr="00807C1C">
        <w:rPr>
          <w:rFonts w:ascii="Times New Roman" w:hAnsi="Times New Roman" w:cs="Times New Roman"/>
          <w:sz w:val="24"/>
          <w:szCs w:val="24"/>
        </w:rPr>
        <w:lastRenderedPageBreak/>
        <w:t xml:space="preserve">when the consumer refuses ‘unlimited one-day delivery’ or hidden pricing at the checkout, and falsified consumer review (Abbott, et al. 2023). </w:t>
      </w:r>
    </w:p>
    <w:p w14:paraId="5B532EF0" w14:textId="5ED85053" w:rsidR="006E3AA2" w:rsidRPr="00807C1C" w:rsidRDefault="006E3AA2" w:rsidP="00807C1C">
      <w:pPr>
        <w:spacing w:line="480" w:lineRule="auto"/>
        <w:jc w:val="both"/>
        <w:rPr>
          <w:rFonts w:ascii="Times New Roman" w:hAnsi="Times New Roman" w:cs="Times New Roman"/>
          <w:i/>
          <w:iCs/>
          <w:sz w:val="24"/>
          <w:szCs w:val="24"/>
        </w:rPr>
      </w:pPr>
      <w:r w:rsidRPr="00807C1C">
        <w:rPr>
          <w:rFonts w:ascii="Times New Roman" w:hAnsi="Times New Roman" w:cs="Times New Roman"/>
          <w:b/>
          <w:bCs/>
          <w:sz w:val="24"/>
          <w:szCs w:val="24"/>
        </w:rPr>
        <w:t>H2:</w:t>
      </w:r>
      <w:r w:rsidRPr="00807C1C">
        <w:rPr>
          <w:rFonts w:ascii="Times New Roman" w:hAnsi="Times New Roman" w:cs="Times New Roman"/>
          <w:sz w:val="24"/>
          <w:szCs w:val="24"/>
        </w:rPr>
        <w:t xml:space="preserve"> </w:t>
      </w:r>
      <w:r w:rsidRPr="00807C1C">
        <w:rPr>
          <w:rFonts w:ascii="Times New Roman" w:hAnsi="Times New Roman" w:cs="Times New Roman"/>
          <w:i/>
          <w:iCs/>
          <w:sz w:val="24"/>
          <w:szCs w:val="24"/>
        </w:rPr>
        <w:t>Generation X,Y,Z rely on shopping online and prefer the flexibility of it</w:t>
      </w:r>
    </w:p>
    <w:p w14:paraId="0D114B30" w14:textId="6827D63F" w:rsidR="00DD1CF3" w:rsidRPr="00807C1C" w:rsidRDefault="006E3AA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For the last five years, the number of digital shoppers has increased by 40% with sales volumes of 218% and an average consumer spending online about $1,060 in 2015 and $2,310 by 2021, whereas in UK is estimated to be $4,200 annually (Fokina,2024). In addition, about 70% of Americans shop online  or 268 million digital buyers and the number is expected to rise to the significant 285 million by 2025(Fokina,2024).</w:t>
      </w:r>
    </w:p>
    <w:p w14:paraId="6462500B" w14:textId="7551A6F4" w:rsidR="006E3AA2" w:rsidRPr="00807C1C" w:rsidRDefault="006E3AA2" w:rsidP="00807C1C">
      <w:pPr>
        <w:spacing w:line="480" w:lineRule="auto"/>
        <w:jc w:val="both"/>
        <w:rPr>
          <w:rFonts w:ascii="Times New Roman" w:hAnsi="Times New Roman" w:cs="Times New Roman"/>
          <w:i/>
          <w:iCs/>
          <w:sz w:val="24"/>
          <w:szCs w:val="24"/>
        </w:rPr>
      </w:pPr>
      <w:r w:rsidRPr="00807C1C">
        <w:rPr>
          <w:rFonts w:ascii="Times New Roman" w:hAnsi="Times New Roman" w:cs="Times New Roman"/>
          <w:b/>
          <w:bCs/>
          <w:sz w:val="24"/>
          <w:szCs w:val="24"/>
        </w:rPr>
        <w:t>H3:</w:t>
      </w:r>
      <w:r w:rsidRPr="00807C1C">
        <w:rPr>
          <w:rFonts w:ascii="Times New Roman" w:hAnsi="Times New Roman" w:cs="Times New Roman"/>
          <w:sz w:val="24"/>
          <w:szCs w:val="24"/>
        </w:rPr>
        <w:t xml:space="preserve"> </w:t>
      </w:r>
      <w:r w:rsidRPr="00807C1C">
        <w:rPr>
          <w:rFonts w:ascii="Times New Roman" w:hAnsi="Times New Roman" w:cs="Times New Roman"/>
          <w:i/>
          <w:iCs/>
          <w:sz w:val="24"/>
          <w:szCs w:val="24"/>
        </w:rPr>
        <w:t>Generation X,Y,Z can be led by their mood to purchase online</w:t>
      </w:r>
    </w:p>
    <w:p w14:paraId="03FF43D1" w14:textId="63D102B9" w:rsidR="00FE697B" w:rsidRPr="00807C1C" w:rsidRDefault="00FE697B"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Pursuant to the importance of the mood on the impulsiveness of consumption, it has been ravelled that the ease of online shopping can serve as a reason to prolong the positive mood, resulting the consumer to shift their mood easily and quickly, or simply to escape from a negative mood (Filho, A., et al. 2023)</w:t>
      </w:r>
    </w:p>
    <w:p w14:paraId="7307810C" w14:textId="5CA528B6" w:rsidR="00D65ADF" w:rsidRPr="00807C1C" w:rsidRDefault="00D65ADF" w:rsidP="00807C1C">
      <w:pPr>
        <w:spacing w:line="480" w:lineRule="auto"/>
        <w:jc w:val="both"/>
        <w:rPr>
          <w:rFonts w:ascii="Times New Roman" w:hAnsi="Times New Roman" w:cs="Times New Roman"/>
          <w:i/>
          <w:iCs/>
          <w:sz w:val="24"/>
          <w:szCs w:val="24"/>
        </w:rPr>
      </w:pPr>
      <w:r w:rsidRPr="00807C1C">
        <w:rPr>
          <w:rFonts w:ascii="Times New Roman" w:hAnsi="Times New Roman" w:cs="Times New Roman"/>
          <w:b/>
          <w:bCs/>
          <w:sz w:val="24"/>
          <w:szCs w:val="24"/>
        </w:rPr>
        <w:t>H4:</w:t>
      </w:r>
      <w:r w:rsidRPr="00807C1C">
        <w:rPr>
          <w:rFonts w:ascii="Times New Roman" w:hAnsi="Times New Roman" w:cs="Times New Roman"/>
          <w:sz w:val="24"/>
          <w:szCs w:val="24"/>
        </w:rPr>
        <w:t xml:space="preserve"> </w:t>
      </w:r>
      <w:r w:rsidR="007C2A38" w:rsidRPr="00807C1C">
        <w:rPr>
          <w:rFonts w:ascii="Times New Roman" w:hAnsi="Times New Roman" w:cs="Times New Roman"/>
          <w:i/>
          <w:iCs/>
          <w:sz w:val="24"/>
          <w:szCs w:val="24"/>
        </w:rPr>
        <w:t xml:space="preserve">Generation X,Y,Z </w:t>
      </w:r>
      <w:r w:rsidR="001162FC" w:rsidRPr="00807C1C">
        <w:rPr>
          <w:rFonts w:ascii="Times New Roman" w:hAnsi="Times New Roman" w:cs="Times New Roman"/>
          <w:i/>
          <w:iCs/>
          <w:sz w:val="24"/>
          <w:szCs w:val="24"/>
        </w:rPr>
        <w:t xml:space="preserve">have </w:t>
      </w:r>
      <w:r w:rsidR="00EE2D0E" w:rsidRPr="00807C1C">
        <w:rPr>
          <w:rFonts w:ascii="Times New Roman" w:hAnsi="Times New Roman" w:cs="Times New Roman"/>
          <w:i/>
          <w:iCs/>
          <w:sz w:val="24"/>
          <w:szCs w:val="24"/>
        </w:rPr>
        <w:t xml:space="preserve">shifted </w:t>
      </w:r>
      <w:r w:rsidR="001162FC" w:rsidRPr="00807C1C">
        <w:rPr>
          <w:rFonts w:ascii="Times New Roman" w:hAnsi="Times New Roman" w:cs="Times New Roman"/>
          <w:i/>
          <w:iCs/>
          <w:sz w:val="24"/>
          <w:szCs w:val="24"/>
        </w:rPr>
        <w:t xml:space="preserve">their shopping habits </w:t>
      </w:r>
      <w:r w:rsidR="009C040B" w:rsidRPr="00807C1C">
        <w:rPr>
          <w:rFonts w:ascii="Times New Roman" w:hAnsi="Times New Roman" w:cs="Times New Roman"/>
          <w:i/>
          <w:iCs/>
          <w:sz w:val="24"/>
          <w:szCs w:val="24"/>
        </w:rPr>
        <w:t xml:space="preserve">from physical stores of Zara to </w:t>
      </w:r>
      <w:r w:rsidR="00EE2D0E" w:rsidRPr="00807C1C">
        <w:rPr>
          <w:rFonts w:ascii="Times New Roman" w:hAnsi="Times New Roman" w:cs="Times New Roman"/>
          <w:i/>
          <w:iCs/>
          <w:sz w:val="24"/>
          <w:szCs w:val="24"/>
        </w:rPr>
        <w:t xml:space="preserve">placing orders online. </w:t>
      </w:r>
    </w:p>
    <w:p w14:paraId="0BB32A2B" w14:textId="06CE16FA" w:rsidR="005D4DA3" w:rsidRPr="00807C1C" w:rsidRDefault="0040355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According to latest statistics provided by ECDB (2024) Zara’s Ecommerce net sales have seen a spike during the pandemic </w:t>
      </w:r>
      <w:r w:rsidR="00674C95" w:rsidRPr="00807C1C">
        <w:rPr>
          <w:rFonts w:ascii="Times New Roman" w:hAnsi="Times New Roman" w:cs="Times New Roman"/>
          <w:sz w:val="24"/>
          <w:szCs w:val="24"/>
        </w:rPr>
        <w:t xml:space="preserve">due to its </w:t>
      </w:r>
      <w:r w:rsidR="00181CE8" w:rsidRPr="00807C1C">
        <w:rPr>
          <w:rFonts w:ascii="Times New Roman" w:hAnsi="Times New Roman" w:cs="Times New Roman"/>
          <w:sz w:val="24"/>
          <w:szCs w:val="24"/>
        </w:rPr>
        <w:t>online stores</w:t>
      </w:r>
      <w:r w:rsidR="00674C95" w:rsidRPr="00807C1C">
        <w:rPr>
          <w:rFonts w:ascii="Times New Roman" w:hAnsi="Times New Roman" w:cs="Times New Roman"/>
          <w:sz w:val="24"/>
          <w:szCs w:val="24"/>
        </w:rPr>
        <w:t xml:space="preserve"> that</w:t>
      </w:r>
      <w:r w:rsidR="00181CE8" w:rsidRPr="00807C1C">
        <w:rPr>
          <w:rFonts w:ascii="Times New Roman" w:hAnsi="Times New Roman" w:cs="Times New Roman"/>
          <w:sz w:val="24"/>
          <w:szCs w:val="24"/>
        </w:rPr>
        <w:t xml:space="preserve"> have undergone through some innovations to include digital capabilities as 2-hour click and collect services, online inventory checks, real-time fitting room bookings, </w:t>
      </w:r>
      <w:r w:rsidR="00C00278" w:rsidRPr="00807C1C">
        <w:rPr>
          <w:rFonts w:ascii="Times New Roman" w:hAnsi="Times New Roman" w:cs="Times New Roman"/>
          <w:sz w:val="24"/>
          <w:szCs w:val="24"/>
        </w:rPr>
        <w:t xml:space="preserve">Zara app, </w:t>
      </w:r>
      <w:r w:rsidR="00181CE8" w:rsidRPr="00807C1C">
        <w:rPr>
          <w:rFonts w:ascii="Times New Roman" w:hAnsi="Times New Roman" w:cs="Times New Roman"/>
          <w:sz w:val="24"/>
          <w:szCs w:val="24"/>
        </w:rPr>
        <w:t>automated online returns enabling a more integrated hybrid retail model (ECDB, 2024).</w:t>
      </w:r>
    </w:p>
    <w:p w14:paraId="04D05DA7" w14:textId="77777777" w:rsidR="00871103" w:rsidRDefault="00871103" w:rsidP="00807C1C">
      <w:pPr>
        <w:spacing w:line="480" w:lineRule="auto"/>
        <w:jc w:val="both"/>
        <w:rPr>
          <w:rFonts w:ascii="Times New Roman" w:hAnsi="Times New Roman" w:cs="Times New Roman"/>
          <w:sz w:val="24"/>
          <w:szCs w:val="24"/>
        </w:rPr>
      </w:pPr>
    </w:p>
    <w:p w14:paraId="74FF6F44" w14:textId="77777777" w:rsidR="00FC425A" w:rsidRDefault="00FC425A" w:rsidP="00807C1C">
      <w:pPr>
        <w:spacing w:line="480" w:lineRule="auto"/>
        <w:jc w:val="both"/>
        <w:rPr>
          <w:rFonts w:ascii="Times New Roman" w:hAnsi="Times New Roman" w:cs="Times New Roman"/>
          <w:sz w:val="24"/>
          <w:szCs w:val="24"/>
        </w:rPr>
      </w:pPr>
    </w:p>
    <w:p w14:paraId="277C3EC0" w14:textId="77777777" w:rsidR="00FC425A" w:rsidRDefault="00FC425A" w:rsidP="00807C1C">
      <w:pPr>
        <w:spacing w:line="480" w:lineRule="auto"/>
        <w:jc w:val="both"/>
        <w:rPr>
          <w:rFonts w:ascii="Times New Roman" w:hAnsi="Times New Roman" w:cs="Times New Roman"/>
          <w:sz w:val="24"/>
          <w:szCs w:val="24"/>
        </w:rPr>
      </w:pPr>
    </w:p>
    <w:p w14:paraId="16AEF042" w14:textId="065C8C3A" w:rsidR="008E2653" w:rsidRPr="00807C1C" w:rsidRDefault="008E2653" w:rsidP="005E627D">
      <w:pPr>
        <w:pStyle w:val="Heading1"/>
      </w:pPr>
      <w:bookmarkStart w:id="8" w:name="_Toc175809100"/>
      <w:r w:rsidRPr="00807C1C">
        <w:lastRenderedPageBreak/>
        <w:t>Chapter</w:t>
      </w:r>
      <w:r w:rsidR="009B75A4" w:rsidRPr="00807C1C">
        <w:t xml:space="preserve"> II.</w:t>
      </w:r>
      <w:r w:rsidRPr="00807C1C">
        <w:t xml:space="preserve"> Literature review</w:t>
      </w:r>
      <w:bookmarkEnd w:id="8"/>
    </w:p>
    <w:p w14:paraId="7BBA309E" w14:textId="29DED4A9" w:rsidR="00F928AC" w:rsidRPr="00807C1C" w:rsidRDefault="00F928AC" w:rsidP="005E627D">
      <w:pPr>
        <w:pStyle w:val="Heading2"/>
      </w:pPr>
      <w:bookmarkStart w:id="9" w:name="_Toc175809101"/>
      <w:r w:rsidRPr="00807C1C">
        <w:t>Theoretical Framework</w:t>
      </w:r>
      <w:bookmarkEnd w:id="9"/>
    </w:p>
    <w:p w14:paraId="30D02BFC" w14:textId="1A7AFFF6" w:rsidR="0036712D" w:rsidRPr="00807C1C" w:rsidRDefault="003A3364"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per Chaffey (2019) </w:t>
      </w:r>
      <w:r w:rsidR="00647C96" w:rsidRPr="00807C1C">
        <w:rPr>
          <w:rFonts w:ascii="Times New Roman" w:hAnsi="Times New Roman" w:cs="Times New Roman"/>
          <w:sz w:val="24"/>
          <w:szCs w:val="24"/>
        </w:rPr>
        <w:t>to</w:t>
      </w:r>
      <w:r w:rsidR="00870F18" w:rsidRPr="00807C1C">
        <w:rPr>
          <w:rFonts w:ascii="Times New Roman" w:hAnsi="Times New Roman" w:cs="Times New Roman"/>
          <w:sz w:val="24"/>
          <w:szCs w:val="24"/>
        </w:rPr>
        <w:t xml:space="preserve"> acknowledge </w:t>
      </w:r>
      <w:r w:rsidR="00316AFC" w:rsidRPr="00807C1C">
        <w:rPr>
          <w:rFonts w:ascii="Times New Roman" w:hAnsi="Times New Roman" w:cs="Times New Roman"/>
          <w:sz w:val="24"/>
          <w:szCs w:val="24"/>
        </w:rPr>
        <w:t xml:space="preserve">the importance of </w:t>
      </w:r>
      <w:r w:rsidR="00C57FDC" w:rsidRPr="00807C1C">
        <w:rPr>
          <w:rFonts w:ascii="Times New Roman" w:hAnsi="Times New Roman" w:cs="Times New Roman"/>
          <w:sz w:val="24"/>
          <w:szCs w:val="24"/>
        </w:rPr>
        <w:t>digital marketing in general,</w:t>
      </w:r>
      <w:r w:rsidR="00692662" w:rsidRPr="00807C1C">
        <w:rPr>
          <w:rFonts w:ascii="Times New Roman" w:hAnsi="Times New Roman" w:cs="Times New Roman"/>
          <w:sz w:val="24"/>
          <w:szCs w:val="24"/>
        </w:rPr>
        <w:t xml:space="preserve"> attention must be brought to </w:t>
      </w:r>
      <w:r w:rsidR="007E49DB" w:rsidRPr="00807C1C">
        <w:rPr>
          <w:rFonts w:ascii="Times New Roman" w:hAnsi="Times New Roman" w:cs="Times New Roman"/>
          <w:sz w:val="24"/>
          <w:szCs w:val="24"/>
        </w:rPr>
        <w:t xml:space="preserve">what audience interactions </w:t>
      </w:r>
      <w:r w:rsidR="00842AEF" w:rsidRPr="00807C1C">
        <w:rPr>
          <w:rFonts w:ascii="Times New Roman" w:hAnsi="Times New Roman" w:cs="Times New Roman"/>
          <w:sz w:val="24"/>
          <w:szCs w:val="24"/>
        </w:rPr>
        <w:t>exist and require management</w:t>
      </w:r>
      <w:r w:rsidR="00DF7E80" w:rsidRPr="00807C1C">
        <w:rPr>
          <w:rFonts w:ascii="Times New Roman" w:hAnsi="Times New Roman" w:cs="Times New Roman"/>
          <w:sz w:val="24"/>
          <w:szCs w:val="24"/>
        </w:rPr>
        <w:t xml:space="preserve"> as they are more than just </w:t>
      </w:r>
      <w:r w:rsidR="00647C96" w:rsidRPr="00807C1C">
        <w:rPr>
          <w:rFonts w:ascii="Times New Roman" w:hAnsi="Times New Roman" w:cs="Times New Roman"/>
          <w:sz w:val="24"/>
          <w:szCs w:val="24"/>
        </w:rPr>
        <w:t>websites and</w:t>
      </w:r>
      <w:r w:rsidR="00D162FB" w:rsidRPr="00807C1C">
        <w:rPr>
          <w:rFonts w:ascii="Times New Roman" w:hAnsi="Times New Roman" w:cs="Times New Roman"/>
          <w:sz w:val="24"/>
          <w:szCs w:val="24"/>
        </w:rPr>
        <w:t xml:space="preserve"> involve harnessing ‘5D’s of managing </w:t>
      </w:r>
      <w:r w:rsidR="007A506F" w:rsidRPr="00807C1C">
        <w:rPr>
          <w:rFonts w:ascii="Times New Roman" w:hAnsi="Times New Roman" w:cs="Times New Roman"/>
          <w:sz w:val="24"/>
          <w:szCs w:val="24"/>
        </w:rPr>
        <w:t xml:space="preserve">digital marketing interactions’. </w:t>
      </w:r>
      <w:r w:rsidR="006B1AB7" w:rsidRPr="00807C1C">
        <w:rPr>
          <w:rFonts w:ascii="Times New Roman" w:hAnsi="Times New Roman" w:cs="Times New Roman"/>
          <w:sz w:val="24"/>
          <w:szCs w:val="24"/>
        </w:rPr>
        <w:t>Furthermore,</w:t>
      </w:r>
      <w:r w:rsidR="00647C96" w:rsidRPr="00807C1C">
        <w:rPr>
          <w:rFonts w:ascii="Times New Roman" w:hAnsi="Times New Roman" w:cs="Times New Roman"/>
          <w:sz w:val="24"/>
          <w:szCs w:val="24"/>
        </w:rPr>
        <w:t xml:space="preserve"> through </w:t>
      </w:r>
      <w:r w:rsidR="000151B4" w:rsidRPr="00807C1C">
        <w:rPr>
          <w:rFonts w:ascii="Times New Roman" w:hAnsi="Times New Roman" w:cs="Times New Roman"/>
          <w:sz w:val="24"/>
          <w:szCs w:val="24"/>
        </w:rPr>
        <w:t xml:space="preserve">the 5D’s a consumer assessment and adoption can be obtained, </w:t>
      </w:r>
      <w:r w:rsidR="006B1AB7" w:rsidRPr="00807C1C">
        <w:rPr>
          <w:rFonts w:ascii="Times New Roman" w:hAnsi="Times New Roman" w:cs="Times New Roman"/>
          <w:sz w:val="24"/>
          <w:szCs w:val="24"/>
        </w:rPr>
        <w:t xml:space="preserve">and how an organisation can manage them to </w:t>
      </w:r>
      <w:r w:rsidR="007E50D8" w:rsidRPr="00807C1C">
        <w:rPr>
          <w:rFonts w:ascii="Times New Roman" w:hAnsi="Times New Roman" w:cs="Times New Roman"/>
          <w:sz w:val="24"/>
          <w:szCs w:val="24"/>
        </w:rPr>
        <w:t>promote marketing goals</w:t>
      </w:r>
      <w:r w:rsidR="0036712D" w:rsidRPr="00807C1C">
        <w:rPr>
          <w:rFonts w:ascii="Times New Roman" w:hAnsi="Times New Roman" w:cs="Times New Roman"/>
          <w:sz w:val="24"/>
          <w:szCs w:val="24"/>
        </w:rPr>
        <w:t xml:space="preserve"> (Fig.</w:t>
      </w:r>
      <w:r w:rsidR="004260E3" w:rsidRPr="00807C1C">
        <w:rPr>
          <w:rFonts w:ascii="Times New Roman" w:hAnsi="Times New Roman" w:cs="Times New Roman"/>
          <w:sz w:val="24"/>
          <w:szCs w:val="24"/>
        </w:rPr>
        <w:t>2</w:t>
      </w:r>
      <w:r w:rsidR="0036712D" w:rsidRPr="00807C1C">
        <w:rPr>
          <w:rFonts w:ascii="Times New Roman" w:hAnsi="Times New Roman" w:cs="Times New Roman"/>
          <w:sz w:val="24"/>
          <w:szCs w:val="24"/>
        </w:rPr>
        <w:t>)</w:t>
      </w:r>
      <w:r w:rsidR="007E50D8" w:rsidRPr="00807C1C">
        <w:rPr>
          <w:rFonts w:ascii="Times New Roman" w:hAnsi="Times New Roman" w:cs="Times New Roman"/>
          <w:sz w:val="24"/>
          <w:szCs w:val="24"/>
        </w:rPr>
        <w:t>.</w:t>
      </w:r>
    </w:p>
    <w:p w14:paraId="145CFD69" w14:textId="2817E4DC" w:rsidR="0036712D" w:rsidRPr="00807C1C" w:rsidRDefault="0036712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Figure </w:t>
      </w:r>
      <w:r w:rsidR="004260E3" w:rsidRPr="00807C1C">
        <w:rPr>
          <w:rFonts w:ascii="Times New Roman" w:hAnsi="Times New Roman" w:cs="Times New Roman"/>
          <w:sz w:val="24"/>
          <w:szCs w:val="24"/>
        </w:rPr>
        <w:t>2</w:t>
      </w:r>
      <w:r w:rsidRPr="00807C1C">
        <w:rPr>
          <w:rFonts w:ascii="Times New Roman" w:hAnsi="Times New Roman" w:cs="Times New Roman"/>
          <w:sz w:val="24"/>
          <w:szCs w:val="24"/>
        </w:rPr>
        <w:t>. Theoretical framework</w:t>
      </w:r>
    </w:p>
    <w:p w14:paraId="2CCD3282" w14:textId="4F6320ED" w:rsidR="0036712D" w:rsidRPr="00807C1C" w:rsidRDefault="0036712D"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inline distT="0" distB="0" distL="0" distR="0" wp14:anchorId="3BE29BCE" wp14:editId="5F5EB8F4">
            <wp:extent cx="5730875" cy="2932430"/>
            <wp:effectExtent l="0" t="0" r="3175" b="1270"/>
            <wp:docPr id="604516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2932430"/>
                    </a:xfrm>
                    <a:prstGeom prst="rect">
                      <a:avLst/>
                    </a:prstGeom>
                    <a:noFill/>
                  </pic:spPr>
                </pic:pic>
              </a:graphicData>
            </a:graphic>
          </wp:inline>
        </w:drawing>
      </w:r>
    </w:p>
    <w:p w14:paraId="17AF900B" w14:textId="7B11E8D2" w:rsidR="0036712D" w:rsidRPr="00807C1C" w:rsidRDefault="0036712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Source: Chaffey (2019)</w:t>
      </w:r>
    </w:p>
    <w:p w14:paraId="7118632D" w14:textId="65F53387" w:rsidR="006F2151" w:rsidRPr="00807C1C" w:rsidRDefault="007E50D8" w:rsidP="00B739CF">
      <w:pPr>
        <w:pStyle w:val="Heading2"/>
      </w:pPr>
      <w:r w:rsidRPr="00807C1C">
        <w:t xml:space="preserve"> </w:t>
      </w:r>
      <w:bookmarkStart w:id="10" w:name="_Toc175809102"/>
      <w:r w:rsidR="000F2D5A" w:rsidRPr="00807C1C">
        <w:t>Background of the study</w:t>
      </w:r>
      <w:bookmarkEnd w:id="10"/>
    </w:p>
    <w:p w14:paraId="6FFF6533" w14:textId="2774D34A" w:rsidR="00BD3DF2" w:rsidRPr="00807C1C" w:rsidRDefault="00BD3DF2" w:rsidP="00B739CF">
      <w:pPr>
        <w:pStyle w:val="Heading3"/>
      </w:pPr>
      <w:bookmarkStart w:id="11" w:name="_Toc175809103"/>
      <w:r w:rsidRPr="00807C1C">
        <w:t>Internet</w:t>
      </w:r>
      <w:bookmarkEnd w:id="11"/>
      <w:r w:rsidR="003A5FA8" w:rsidRPr="00807C1C">
        <w:t xml:space="preserve"> </w:t>
      </w:r>
    </w:p>
    <w:p w14:paraId="3C8398C5" w14:textId="77777777" w:rsidR="00EB0059" w:rsidRPr="00807C1C" w:rsidRDefault="0034610E"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sz w:val="24"/>
          <w:szCs w:val="24"/>
        </w:rPr>
        <w:t xml:space="preserve">According to </w:t>
      </w:r>
      <w:r w:rsidRPr="00807C1C">
        <w:rPr>
          <w:rFonts w:ascii="Times New Roman" w:hAnsi="Times New Roman" w:cs="Times New Roman"/>
          <w:color w:val="1A1A1A"/>
          <w:sz w:val="24"/>
          <w:szCs w:val="24"/>
          <w:shd w:val="clear" w:color="auto" w:fill="FFFFFF"/>
        </w:rPr>
        <w:t xml:space="preserve">Dennis and Kahn (2024) </w:t>
      </w:r>
      <w:r w:rsidR="00C1772F" w:rsidRPr="00807C1C">
        <w:rPr>
          <w:rFonts w:ascii="Times New Roman" w:hAnsi="Times New Roman" w:cs="Times New Roman"/>
          <w:color w:val="1A1A1A"/>
          <w:sz w:val="24"/>
          <w:szCs w:val="24"/>
          <w:shd w:val="clear" w:color="auto" w:fill="FFFFFF"/>
        </w:rPr>
        <w:t xml:space="preserve">Internet is a </w:t>
      </w:r>
      <w:r w:rsidR="007C6AE9" w:rsidRPr="00807C1C">
        <w:rPr>
          <w:rFonts w:ascii="Times New Roman" w:hAnsi="Times New Roman" w:cs="Times New Roman"/>
          <w:color w:val="1A1A1A"/>
          <w:sz w:val="24"/>
          <w:szCs w:val="24"/>
          <w:shd w:val="clear" w:color="auto" w:fill="FFFFFF"/>
        </w:rPr>
        <w:t xml:space="preserve">‘system architecture’ </w:t>
      </w:r>
      <w:r w:rsidR="00501E3B" w:rsidRPr="00807C1C">
        <w:rPr>
          <w:rFonts w:ascii="Times New Roman" w:hAnsi="Times New Roman" w:cs="Times New Roman"/>
          <w:color w:val="1A1A1A"/>
          <w:sz w:val="24"/>
          <w:szCs w:val="24"/>
          <w:shd w:val="clear" w:color="auto" w:fill="FFFFFF"/>
        </w:rPr>
        <w:t xml:space="preserve">that has merged mass media, mass communication and commerce by connecting </w:t>
      </w:r>
      <w:r w:rsidR="00A30E10" w:rsidRPr="00807C1C">
        <w:rPr>
          <w:rFonts w:ascii="Times New Roman" w:hAnsi="Times New Roman" w:cs="Times New Roman"/>
          <w:color w:val="1A1A1A"/>
          <w:sz w:val="24"/>
          <w:szCs w:val="24"/>
          <w:shd w:val="clear" w:color="auto" w:fill="FFFFFF"/>
        </w:rPr>
        <w:t>computer networks from around the world, also known as ‘network of networks’</w:t>
      </w:r>
      <w:r w:rsidR="00F05B9E" w:rsidRPr="00807C1C">
        <w:rPr>
          <w:rFonts w:ascii="Times New Roman" w:hAnsi="Times New Roman" w:cs="Times New Roman"/>
          <w:color w:val="1A1A1A"/>
          <w:sz w:val="24"/>
          <w:szCs w:val="24"/>
          <w:shd w:val="clear" w:color="auto" w:fill="FFFFFF"/>
        </w:rPr>
        <w:t xml:space="preserve">, Furthermore, </w:t>
      </w:r>
      <w:r w:rsidR="0051306D" w:rsidRPr="00807C1C">
        <w:rPr>
          <w:rFonts w:ascii="Times New Roman" w:hAnsi="Times New Roman" w:cs="Times New Roman"/>
          <w:color w:val="1A1A1A"/>
          <w:sz w:val="24"/>
          <w:szCs w:val="24"/>
          <w:shd w:val="clear" w:color="auto" w:fill="FFFFFF"/>
        </w:rPr>
        <w:t xml:space="preserve">it </w:t>
      </w:r>
      <w:r w:rsidR="005E299F" w:rsidRPr="00807C1C">
        <w:rPr>
          <w:rFonts w:ascii="Times New Roman" w:hAnsi="Times New Roman" w:cs="Times New Roman"/>
          <w:color w:val="1A1A1A"/>
          <w:sz w:val="24"/>
          <w:szCs w:val="24"/>
          <w:shd w:val="clear" w:color="auto" w:fill="FFFFFF"/>
        </w:rPr>
        <w:t xml:space="preserve">has </w:t>
      </w:r>
      <w:r w:rsidR="007E4FC5" w:rsidRPr="00807C1C">
        <w:rPr>
          <w:rFonts w:ascii="Times New Roman" w:hAnsi="Times New Roman" w:cs="Times New Roman"/>
          <w:color w:val="1A1A1A"/>
          <w:sz w:val="24"/>
          <w:szCs w:val="24"/>
          <w:shd w:val="clear" w:color="auto" w:fill="FFFFFF"/>
        </w:rPr>
        <w:t xml:space="preserve">the capability to </w:t>
      </w:r>
      <w:r w:rsidR="00930E47" w:rsidRPr="00807C1C">
        <w:rPr>
          <w:rFonts w:ascii="Times New Roman" w:hAnsi="Times New Roman" w:cs="Times New Roman"/>
          <w:color w:val="1A1A1A"/>
          <w:sz w:val="24"/>
          <w:szCs w:val="24"/>
          <w:shd w:val="clear" w:color="auto" w:fill="FFFFFF"/>
        </w:rPr>
        <w:t xml:space="preserve">be utilised for any purpose that is information dependable, </w:t>
      </w:r>
      <w:r w:rsidR="00F43EA9" w:rsidRPr="00807C1C">
        <w:rPr>
          <w:rFonts w:ascii="Times New Roman" w:hAnsi="Times New Roman" w:cs="Times New Roman"/>
          <w:color w:val="1A1A1A"/>
          <w:sz w:val="24"/>
          <w:szCs w:val="24"/>
          <w:shd w:val="clear" w:color="auto" w:fill="FFFFFF"/>
        </w:rPr>
        <w:t xml:space="preserve">being accessible by every individual who </w:t>
      </w:r>
      <w:r w:rsidR="001206D7" w:rsidRPr="00807C1C">
        <w:rPr>
          <w:rFonts w:ascii="Times New Roman" w:hAnsi="Times New Roman" w:cs="Times New Roman"/>
          <w:color w:val="1A1A1A"/>
          <w:sz w:val="24"/>
          <w:szCs w:val="24"/>
          <w:shd w:val="clear" w:color="auto" w:fill="FFFFFF"/>
        </w:rPr>
        <w:t>can connect to one of its networks</w:t>
      </w:r>
      <w:r w:rsidR="00FA459D" w:rsidRPr="00807C1C">
        <w:rPr>
          <w:rFonts w:ascii="Times New Roman" w:hAnsi="Times New Roman" w:cs="Times New Roman"/>
          <w:color w:val="1A1A1A"/>
          <w:sz w:val="24"/>
          <w:szCs w:val="24"/>
          <w:shd w:val="clear" w:color="auto" w:fill="FFFFFF"/>
        </w:rPr>
        <w:t xml:space="preserve">, supports human communication via </w:t>
      </w:r>
      <w:r w:rsidR="00A1579D" w:rsidRPr="00807C1C">
        <w:rPr>
          <w:rFonts w:ascii="Times New Roman" w:hAnsi="Times New Roman" w:cs="Times New Roman"/>
          <w:color w:val="1A1A1A"/>
          <w:sz w:val="24"/>
          <w:szCs w:val="24"/>
          <w:shd w:val="clear" w:color="auto" w:fill="FFFFFF"/>
        </w:rPr>
        <w:t xml:space="preserve">electronic emails, social </w:t>
      </w:r>
      <w:r w:rsidR="00A1579D" w:rsidRPr="00807C1C">
        <w:rPr>
          <w:rFonts w:ascii="Times New Roman" w:hAnsi="Times New Roman" w:cs="Times New Roman"/>
          <w:color w:val="1A1A1A"/>
          <w:sz w:val="24"/>
          <w:szCs w:val="24"/>
          <w:shd w:val="clear" w:color="auto" w:fill="FFFFFF"/>
        </w:rPr>
        <w:lastRenderedPageBreak/>
        <w:t xml:space="preserve">media, newsgroups, audio and video </w:t>
      </w:r>
      <w:r w:rsidR="0049094B" w:rsidRPr="00807C1C">
        <w:rPr>
          <w:rFonts w:ascii="Times New Roman" w:hAnsi="Times New Roman" w:cs="Times New Roman"/>
          <w:color w:val="1A1A1A"/>
          <w:sz w:val="24"/>
          <w:szCs w:val="24"/>
          <w:shd w:val="clear" w:color="auto" w:fill="FFFFFF"/>
        </w:rPr>
        <w:t xml:space="preserve">transmission that allows employees work collaboratively </w:t>
      </w:r>
      <w:r w:rsidR="00AA348D" w:rsidRPr="00807C1C">
        <w:rPr>
          <w:rFonts w:ascii="Times New Roman" w:hAnsi="Times New Roman" w:cs="Times New Roman"/>
          <w:color w:val="1A1A1A"/>
          <w:sz w:val="24"/>
          <w:szCs w:val="24"/>
          <w:shd w:val="clear" w:color="auto" w:fill="FFFFFF"/>
        </w:rPr>
        <w:t xml:space="preserve">simultaneously at various locations. </w:t>
      </w:r>
    </w:p>
    <w:p w14:paraId="54F43426" w14:textId="172494B2" w:rsidR="00EB0059" w:rsidRPr="00807C1C" w:rsidRDefault="00EB0059" w:rsidP="00B739CF">
      <w:pPr>
        <w:pStyle w:val="Heading3"/>
        <w:rPr>
          <w:shd w:val="clear" w:color="auto" w:fill="FFFFFF"/>
        </w:rPr>
      </w:pPr>
      <w:bookmarkStart w:id="12" w:name="_Toc175809104"/>
      <w:r w:rsidRPr="00807C1C">
        <w:rPr>
          <w:shd w:val="clear" w:color="auto" w:fill="FFFFFF"/>
        </w:rPr>
        <w:t>E-commerce</w:t>
      </w:r>
      <w:bookmarkEnd w:id="12"/>
      <w:r w:rsidRPr="00807C1C">
        <w:rPr>
          <w:shd w:val="clear" w:color="auto" w:fill="FFFFFF"/>
        </w:rPr>
        <w:t xml:space="preserve"> </w:t>
      </w:r>
    </w:p>
    <w:p w14:paraId="0DC19C9B" w14:textId="66148510" w:rsidR="00F15674" w:rsidRPr="00807C1C" w:rsidRDefault="000C2A46"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color w:val="1A1A1A"/>
          <w:sz w:val="24"/>
          <w:szCs w:val="24"/>
          <w:shd w:val="clear" w:color="auto" w:fill="FFFFFF"/>
        </w:rPr>
        <w:t xml:space="preserve">Nonetheless, Internet has established </w:t>
      </w:r>
      <w:r w:rsidR="00437B5A" w:rsidRPr="00807C1C">
        <w:rPr>
          <w:rFonts w:ascii="Times New Roman" w:hAnsi="Times New Roman" w:cs="Times New Roman"/>
          <w:color w:val="1A1A1A"/>
          <w:sz w:val="24"/>
          <w:szCs w:val="24"/>
          <w:shd w:val="clear" w:color="auto" w:fill="FFFFFF"/>
        </w:rPr>
        <w:t>fundament</w:t>
      </w:r>
      <w:r w:rsidR="00512136" w:rsidRPr="00807C1C">
        <w:rPr>
          <w:rFonts w:ascii="Times New Roman" w:hAnsi="Times New Roman" w:cs="Times New Roman"/>
          <w:color w:val="1A1A1A"/>
          <w:sz w:val="24"/>
          <w:szCs w:val="24"/>
          <w:shd w:val="clear" w:color="auto" w:fill="FFFFFF"/>
        </w:rPr>
        <w:t>als</w:t>
      </w:r>
      <w:r w:rsidR="00437B5A" w:rsidRPr="00807C1C">
        <w:rPr>
          <w:rFonts w:ascii="Times New Roman" w:hAnsi="Times New Roman" w:cs="Times New Roman"/>
          <w:color w:val="1A1A1A"/>
          <w:sz w:val="24"/>
          <w:szCs w:val="24"/>
          <w:shd w:val="clear" w:color="auto" w:fill="FFFFFF"/>
        </w:rPr>
        <w:t xml:space="preserve"> for</w:t>
      </w:r>
      <w:r w:rsidR="00512136" w:rsidRPr="00807C1C">
        <w:rPr>
          <w:rFonts w:ascii="Times New Roman" w:hAnsi="Times New Roman" w:cs="Times New Roman"/>
          <w:color w:val="1A1A1A"/>
          <w:sz w:val="24"/>
          <w:szCs w:val="24"/>
          <w:shd w:val="clear" w:color="auto" w:fill="FFFFFF"/>
        </w:rPr>
        <w:t xml:space="preserve"> online</w:t>
      </w:r>
      <w:r w:rsidR="00437B5A" w:rsidRPr="00807C1C">
        <w:rPr>
          <w:rFonts w:ascii="Times New Roman" w:hAnsi="Times New Roman" w:cs="Times New Roman"/>
          <w:color w:val="1A1A1A"/>
          <w:sz w:val="24"/>
          <w:szCs w:val="24"/>
          <w:shd w:val="clear" w:color="auto" w:fill="FFFFFF"/>
        </w:rPr>
        <w:t xml:space="preserve"> small, </w:t>
      </w:r>
      <w:r w:rsidR="00ED6802" w:rsidRPr="00807C1C">
        <w:rPr>
          <w:rFonts w:ascii="Times New Roman" w:hAnsi="Times New Roman" w:cs="Times New Roman"/>
          <w:color w:val="1A1A1A"/>
          <w:sz w:val="24"/>
          <w:szCs w:val="24"/>
          <w:shd w:val="clear" w:color="auto" w:fill="FFFFFF"/>
        </w:rPr>
        <w:t>medium,</w:t>
      </w:r>
      <w:r w:rsidR="00437B5A" w:rsidRPr="00807C1C">
        <w:rPr>
          <w:rFonts w:ascii="Times New Roman" w:hAnsi="Times New Roman" w:cs="Times New Roman"/>
          <w:color w:val="1A1A1A"/>
          <w:sz w:val="24"/>
          <w:szCs w:val="24"/>
          <w:shd w:val="clear" w:color="auto" w:fill="FFFFFF"/>
        </w:rPr>
        <w:t xml:space="preserve"> and large enterprises</w:t>
      </w:r>
      <w:r w:rsidR="00AE0F52" w:rsidRPr="00807C1C">
        <w:rPr>
          <w:rFonts w:ascii="Times New Roman" w:hAnsi="Times New Roman" w:cs="Times New Roman"/>
          <w:color w:val="1A1A1A"/>
          <w:sz w:val="24"/>
          <w:szCs w:val="24"/>
          <w:shd w:val="clear" w:color="auto" w:fill="FFFFFF"/>
        </w:rPr>
        <w:t xml:space="preserve">, also called </w:t>
      </w:r>
      <w:r w:rsidR="004B7706" w:rsidRPr="00807C1C">
        <w:rPr>
          <w:rFonts w:ascii="Times New Roman" w:hAnsi="Times New Roman" w:cs="Times New Roman"/>
          <w:color w:val="1A1A1A"/>
          <w:sz w:val="24"/>
          <w:szCs w:val="24"/>
          <w:shd w:val="clear" w:color="auto" w:fill="FFFFFF"/>
        </w:rPr>
        <w:t xml:space="preserve">electronic businesses </w:t>
      </w:r>
      <w:r w:rsidR="007307BB" w:rsidRPr="00807C1C">
        <w:rPr>
          <w:rFonts w:ascii="Times New Roman" w:hAnsi="Times New Roman" w:cs="Times New Roman"/>
          <w:color w:val="1A1A1A"/>
          <w:sz w:val="24"/>
          <w:szCs w:val="24"/>
          <w:shd w:val="clear" w:color="auto" w:fill="FFFFFF"/>
        </w:rPr>
        <w:t xml:space="preserve">that perform their </w:t>
      </w:r>
      <w:r w:rsidR="00317F5A" w:rsidRPr="00807C1C">
        <w:rPr>
          <w:rFonts w:ascii="Times New Roman" w:hAnsi="Times New Roman" w:cs="Times New Roman"/>
          <w:color w:val="1A1A1A"/>
          <w:sz w:val="24"/>
          <w:szCs w:val="24"/>
          <w:shd w:val="clear" w:color="auto" w:fill="FFFFFF"/>
        </w:rPr>
        <w:t>services and sales through the</w:t>
      </w:r>
      <w:r w:rsidR="00B947F7" w:rsidRPr="00807C1C">
        <w:rPr>
          <w:rFonts w:ascii="Times New Roman" w:hAnsi="Times New Roman" w:cs="Times New Roman"/>
          <w:color w:val="1A1A1A"/>
          <w:sz w:val="24"/>
          <w:szCs w:val="24"/>
          <w:shd w:val="clear" w:color="auto" w:fill="FFFFFF"/>
        </w:rPr>
        <w:t xml:space="preserve"> network. </w:t>
      </w:r>
      <w:r w:rsidR="004C126A" w:rsidRPr="00807C1C">
        <w:rPr>
          <w:rFonts w:ascii="Times New Roman" w:hAnsi="Times New Roman" w:cs="Times New Roman"/>
          <w:color w:val="1A1A1A"/>
          <w:sz w:val="24"/>
          <w:szCs w:val="24"/>
          <w:shd w:val="clear" w:color="auto" w:fill="FFFFFF"/>
        </w:rPr>
        <w:t>T</w:t>
      </w:r>
      <w:r w:rsidR="00FF11FF" w:rsidRPr="00807C1C">
        <w:rPr>
          <w:rFonts w:ascii="Times New Roman" w:hAnsi="Times New Roman" w:cs="Times New Roman"/>
          <w:color w:val="1A1A1A"/>
          <w:sz w:val="24"/>
          <w:szCs w:val="24"/>
          <w:shd w:val="clear" w:color="auto" w:fill="FFFFFF"/>
        </w:rPr>
        <w:t xml:space="preserve">he electronic commerce </w:t>
      </w:r>
      <w:r w:rsidR="003C476B" w:rsidRPr="00807C1C">
        <w:rPr>
          <w:rFonts w:ascii="Times New Roman" w:hAnsi="Times New Roman" w:cs="Times New Roman"/>
          <w:color w:val="1A1A1A"/>
          <w:sz w:val="24"/>
          <w:szCs w:val="24"/>
          <w:shd w:val="clear" w:color="auto" w:fill="FFFFFF"/>
        </w:rPr>
        <w:t>trade</w:t>
      </w:r>
      <w:r w:rsidR="004C126A" w:rsidRPr="00807C1C">
        <w:rPr>
          <w:rFonts w:ascii="Times New Roman" w:hAnsi="Times New Roman" w:cs="Times New Roman"/>
          <w:color w:val="1A1A1A"/>
          <w:sz w:val="24"/>
          <w:szCs w:val="24"/>
          <w:shd w:val="clear" w:color="auto" w:fill="FFFFFF"/>
        </w:rPr>
        <w:t>s</w:t>
      </w:r>
      <w:r w:rsidR="003C476B" w:rsidRPr="00807C1C">
        <w:rPr>
          <w:rFonts w:ascii="Times New Roman" w:hAnsi="Times New Roman" w:cs="Times New Roman"/>
          <w:color w:val="1A1A1A"/>
          <w:sz w:val="24"/>
          <w:szCs w:val="24"/>
          <w:shd w:val="clear" w:color="auto" w:fill="FFFFFF"/>
        </w:rPr>
        <w:t xml:space="preserve"> </w:t>
      </w:r>
      <w:r w:rsidR="000A4EA6" w:rsidRPr="00807C1C">
        <w:rPr>
          <w:rFonts w:ascii="Times New Roman" w:hAnsi="Times New Roman" w:cs="Times New Roman"/>
          <w:color w:val="1A1A1A"/>
          <w:sz w:val="24"/>
          <w:szCs w:val="24"/>
          <w:shd w:val="clear" w:color="auto" w:fill="FFFFFF"/>
        </w:rPr>
        <w:t>goods and services through the Internet with broader economic acti</w:t>
      </w:r>
      <w:r w:rsidR="00F63B2D" w:rsidRPr="00807C1C">
        <w:rPr>
          <w:rFonts w:ascii="Times New Roman" w:hAnsi="Times New Roman" w:cs="Times New Roman"/>
          <w:color w:val="1A1A1A"/>
          <w:sz w:val="24"/>
          <w:szCs w:val="24"/>
          <w:shd w:val="clear" w:color="auto" w:fill="FFFFFF"/>
        </w:rPr>
        <w:t>vit</w:t>
      </w:r>
      <w:r w:rsidR="00387B43" w:rsidRPr="00807C1C">
        <w:rPr>
          <w:rFonts w:ascii="Times New Roman" w:hAnsi="Times New Roman" w:cs="Times New Roman"/>
          <w:color w:val="1A1A1A"/>
          <w:sz w:val="24"/>
          <w:szCs w:val="24"/>
          <w:shd w:val="clear" w:color="auto" w:fill="FFFFFF"/>
        </w:rPr>
        <w:t>ies</w:t>
      </w:r>
      <w:r w:rsidR="00F63B2D" w:rsidRPr="00807C1C">
        <w:rPr>
          <w:rFonts w:ascii="Times New Roman" w:hAnsi="Times New Roman" w:cs="Times New Roman"/>
          <w:color w:val="1A1A1A"/>
          <w:sz w:val="24"/>
          <w:szCs w:val="24"/>
          <w:shd w:val="clear" w:color="auto" w:fill="FFFFFF"/>
        </w:rPr>
        <w:t xml:space="preserve"> as it connects business </w:t>
      </w:r>
      <w:r w:rsidR="00E22CF0" w:rsidRPr="00807C1C">
        <w:rPr>
          <w:rFonts w:ascii="Times New Roman" w:hAnsi="Times New Roman" w:cs="Times New Roman"/>
          <w:color w:val="1A1A1A"/>
          <w:sz w:val="24"/>
          <w:szCs w:val="24"/>
          <w:shd w:val="clear" w:color="auto" w:fill="FFFFFF"/>
        </w:rPr>
        <w:t xml:space="preserve">- to </w:t>
      </w:r>
      <w:r w:rsidR="003866C6" w:rsidRPr="00807C1C">
        <w:rPr>
          <w:rFonts w:ascii="Times New Roman" w:hAnsi="Times New Roman" w:cs="Times New Roman"/>
          <w:color w:val="1A1A1A"/>
          <w:sz w:val="24"/>
          <w:szCs w:val="24"/>
          <w:shd w:val="clear" w:color="auto" w:fill="FFFFFF"/>
        </w:rPr>
        <w:t>–</w:t>
      </w:r>
      <w:r w:rsidR="00F63B2D" w:rsidRPr="00807C1C">
        <w:rPr>
          <w:rFonts w:ascii="Times New Roman" w:hAnsi="Times New Roman" w:cs="Times New Roman"/>
          <w:color w:val="1A1A1A"/>
          <w:sz w:val="24"/>
          <w:szCs w:val="24"/>
          <w:shd w:val="clear" w:color="auto" w:fill="FFFFFF"/>
        </w:rPr>
        <w:t xml:space="preserve"> consumer</w:t>
      </w:r>
      <w:r w:rsidR="00AF6758" w:rsidRPr="00807C1C">
        <w:rPr>
          <w:rFonts w:ascii="Times New Roman" w:hAnsi="Times New Roman" w:cs="Times New Roman"/>
          <w:color w:val="1A1A1A"/>
          <w:sz w:val="24"/>
          <w:szCs w:val="24"/>
          <w:shd w:val="clear" w:color="auto" w:fill="FFFFFF"/>
        </w:rPr>
        <w:t xml:space="preserve"> </w:t>
      </w:r>
      <w:r w:rsidR="000139C6" w:rsidRPr="00807C1C">
        <w:rPr>
          <w:rFonts w:ascii="Times New Roman" w:hAnsi="Times New Roman" w:cs="Times New Roman"/>
          <w:color w:val="1A1A1A"/>
          <w:sz w:val="24"/>
          <w:szCs w:val="24"/>
          <w:shd w:val="clear" w:color="auto" w:fill="FFFFFF"/>
        </w:rPr>
        <w:t>(B2C)</w:t>
      </w:r>
      <w:r w:rsidR="003866C6" w:rsidRPr="00807C1C">
        <w:rPr>
          <w:rFonts w:ascii="Times New Roman" w:hAnsi="Times New Roman" w:cs="Times New Roman"/>
          <w:color w:val="1A1A1A"/>
          <w:sz w:val="24"/>
          <w:szCs w:val="24"/>
          <w:shd w:val="clear" w:color="auto" w:fill="FFFFFF"/>
        </w:rPr>
        <w:t>,</w:t>
      </w:r>
      <w:r w:rsidR="00F63B2D" w:rsidRPr="00807C1C">
        <w:rPr>
          <w:rFonts w:ascii="Times New Roman" w:hAnsi="Times New Roman" w:cs="Times New Roman"/>
          <w:color w:val="1A1A1A"/>
          <w:sz w:val="24"/>
          <w:szCs w:val="24"/>
          <w:shd w:val="clear" w:color="auto" w:fill="FFFFFF"/>
        </w:rPr>
        <w:t xml:space="preserve"> business</w:t>
      </w:r>
      <w:r w:rsidR="00E22CF0" w:rsidRPr="00807C1C">
        <w:rPr>
          <w:rFonts w:ascii="Times New Roman" w:hAnsi="Times New Roman" w:cs="Times New Roman"/>
          <w:color w:val="1A1A1A"/>
          <w:sz w:val="24"/>
          <w:szCs w:val="24"/>
          <w:shd w:val="clear" w:color="auto" w:fill="FFFFFF"/>
        </w:rPr>
        <w:t xml:space="preserve"> -</w:t>
      </w:r>
      <w:r w:rsidR="00F63B2D" w:rsidRPr="00807C1C">
        <w:rPr>
          <w:rFonts w:ascii="Times New Roman" w:hAnsi="Times New Roman" w:cs="Times New Roman"/>
          <w:color w:val="1A1A1A"/>
          <w:sz w:val="24"/>
          <w:szCs w:val="24"/>
          <w:shd w:val="clear" w:color="auto" w:fill="FFFFFF"/>
        </w:rPr>
        <w:t xml:space="preserve"> to </w:t>
      </w:r>
      <w:r w:rsidR="003866C6" w:rsidRPr="00807C1C">
        <w:rPr>
          <w:rFonts w:ascii="Times New Roman" w:hAnsi="Times New Roman" w:cs="Times New Roman"/>
          <w:color w:val="1A1A1A"/>
          <w:sz w:val="24"/>
          <w:szCs w:val="24"/>
          <w:shd w:val="clear" w:color="auto" w:fill="FFFFFF"/>
        </w:rPr>
        <w:t>–</w:t>
      </w:r>
      <w:r w:rsidR="00E22CF0" w:rsidRPr="00807C1C">
        <w:rPr>
          <w:rFonts w:ascii="Times New Roman" w:hAnsi="Times New Roman" w:cs="Times New Roman"/>
          <w:color w:val="1A1A1A"/>
          <w:sz w:val="24"/>
          <w:szCs w:val="24"/>
          <w:shd w:val="clear" w:color="auto" w:fill="FFFFFF"/>
        </w:rPr>
        <w:t xml:space="preserve"> </w:t>
      </w:r>
      <w:r w:rsidR="00F63B2D" w:rsidRPr="00807C1C">
        <w:rPr>
          <w:rFonts w:ascii="Times New Roman" w:hAnsi="Times New Roman" w:cs="Times New Roman"/>
          <w:color w:val="1A1A1A"/>
          <w:sz w:val="24"/>
          <w:szCs w:val="24"/>
          <w:shd w:val="clear" w:color="auto" w:fill="FFFFFF"/>
        </w:rPr>
        <w:t>business</w:t>
      </w:r>
      <w:r w:rsidR="009300FA" w:rsidRPr="00807C1C">
        <w:rPr>
          <w:rFonts w:ascii="Times New Roman" w:hAnsi="Times New Roman" w:cs="Times New Roman"/>
          <w:color w:val="1A1A1A"/>
          <w:sz w:val="24"/>
          <w:szCs w:val="24"/>
          <w:shd w:val="clear" w:color="auto" w:fill="FFFFFF"/>
        </w:rPr>
        <w:t xml:space="preserve"> </w:t>
      </w:r>
      <w:r w:rsidR="000139C6" w:rsidRPr="00807C1C">
        <w:rPr>
          <w:rFonts w:ascii="Times New Roman" w:hAnsi="Times New Roman" w:cs="Times New Roman"/>
          <w:color w:val="1A1A1A"/>
          <w:sz w:val="24"/>
          <w:szCs w:val="24"/>
          <w:shd w:val="clear" w:color="auto" w:fill="FFFFFF"/>
        </w:rPr>
        <w:t>(B2B)</w:t>
      </w:r>
      <w:r w:rsidR="003866C6" w:rsidRPr="00807C1C">
        <w:rPr>
          <w:rFonts w:ascii="Times New Roman" w:hAnsi="Times New Roman" w:cs="Times New Roman"/>
          <w:color w:val="1A1A1A"/>
          <w:sz w:val="24"/>
          <w:szCs w:val="24"/>
          <w:shd w:val="clear" w:color="auto" w:fill="FFFFFF"/>
        </w:rPr>
        <w:t xml:space="preserve">, and international transactions that </w:t>
      </w:r>
      <w:r w:rsidR="00A420D1" w:rsidRPr="00807C1C">
        <w:rPr>
          <w:rFonts w:ascii="Times New Roman" w:hAnsi="Times New Roman" w:cs="Times New Roman"/>
          <w:color w:val="1A1A1A"/>
          <w:sz w:val="24"/>
          <w:szCs w:val="24"/>
          <w:shd w:val="clear" w:color="auto" w:fill="FFFFFF"/>
        </w:rPr>
        <w:t>maintain those activities</w:t>
      </w:r>
      <w:r w:rsidR="008C18E3" w:rsidRPr="00807C1C">
        <w:rPr>
          <w:rFonts w:ascii="Times New Roman" w:hAnsi="Times New Roman" w:cs="Times New Roman"/>
          <w:color w:val="1A1A1A"/>
          <w:sz w:val="24"/>
          <w:szCs w:val="24"/>
          <w:shd w:val="clear" w:color="auto" w:fill="FFFFFF"/>
        </w:rPr>
        <w:t xml:space="preserve"> (Dennis and Kahn, 2024)</w:t>
      </w:r>
      <w:r w:rsidR="00A420D1" w:rsidRPr="00807C1C">
        <w:rPr>
          <w:rFonts w:ascii="Times New Roman" w:hAnsi="Times New Roman" w:cs="Times New Roman"/>
          <w:color w:val="1A1A1A"/>
          <w:sz w:val="24"/>
          <w:szCs w:val="24"/>
          <w:shd w:val="clear" w:color="auto" w:fill="FFFFFF"/>
        </w:rPr>
        <w:t xml:space="preserve">. </w:t>
      </w:r>
      <w:r w:rsidR="00F15674" w:rsidRPr="00807C1C">
        <w:rPr>
          <w:rFonts w:ascii="Times New Roman" w:hAnsi="Times New Roman" w:cs="Times New Roman"/>
          <w:color w:val="1A1A1A"/>
          <w:sz w:val="24"/>
          <w:szCs w:val="24"/>
          <w:shd w:val="clear" w:color="auto" w:fill="FFFFFF"/>
        </w:rPr>
        <w:t>The traditional marketplaces have shifted into electronic marketplaces, as consumer-oriented marketplaces, large electronic malls, consumer – to – consumer</w:t>
      </w:r>
      <w:r w:rsidR="006B786F" w:rsidRPr="00807C1C">
        <w:rPr>
          <w:rFonts w:ascii="Times New Roman" w:hAnsi="Times New Roman" w:cs="Times New Roman"/>
          <w:color w:val="1A1A1A"/>
          <w:sz w:val="24"/>
          <w:szCs w:val="24"/>
          <w:shd w:val="clear" w:color="auto" w:fill="FFFFFF"/>
        </w:rPr>
        <w:t xml:space="preserve"> (C2C)</w:t>
      </w:r>
      <w:r w:rsidR="00F15674" w:rsidRPr="00807C1C">
        <w:rPr>
          <w:rFonts w:ascii="Times New Roman" w:hAnsi="Times New Roman" w:cs="Times New Roman"/>
          <w:color w:val="1A1A1A"/>
          <w:sz w:val="24"/>
          <w:szCs w:val="24"/>
          <w:shd w:val="clear" w:color="auto" w:fill="FFFFFF"/>
        </w:rPr>
        <w:t xml:space="preserve"> auction platforms, electronic retailers – as in the Zara case that is discussed later in the research.</w:t>
      </w:r>
    </w:p>
    <w:p w14:paraId="566171C9" w14:textId="5052E145" w:rsidR="00B732D5" w:rsidRPr="00807C1C" w:rsidRDefault="00F82737" w:rsidP="00807C1C">
      <w:pPr>
        <w:spacing w:line="480" w:lineRule="auto"/>
        <w:jc w:val="both"/>
        <w:rPr>
          <w:rFonts w:ascii="Times New Roman" w:hAnsi="Times New Roman" w:cs="Times New Roman"/>
          <w:color w:val="1A1A1A"/>
          <w:sz w:val="24"/>
          <w:szCs w:val="24"/>
          <w:shd w:val="clear" w:color="auto" w:fill="FFFFFF"/>
        </w:rPr>
      </w:pPr>
      <w:r w:rsidRPr="00807C1C">
        <w:rPr>
          <w:rFonts w:ascii="Times New Roman" w:hAnsi="Times New Roman" w:cs="Times New Roman"/>
          <w:color w:val="1A1A1A"/>
          <w:sz w:val="24"/>
          <w:szCs w:val="24"/>
          <w:shd w:val="clear" w:color="auto" w:fill="FFFFFF"/>
        </w:rPr>
        <w:t xml:space="preserve">It has a massive implication on everyday life and how </w:t>
      </w:r>
      <w:r w:rsidR="0072552B" w:rsidRPr="00807C1C">
        <w:rPr>
          <w:rFonts w:ascii="Times New Roman" w:hAnsi="Times New Roman" w:cs="Times New Roman"/>
          <w:color w:val="1A1A1A"/>
          <w:sz w:val="24"/>
          <w:szCs w:val="24"/>
          <w:shd w:val="clear" w:color="auto" w:fill="FFFFFF"/>
        </w:rPr>
        <w:t xml:space="preserve">governments and business operate. </w:t>
      </w:r>
      <w:r w:rsidR="008B24A4" w:rsidRPr="00807C1C">
        <w:rPr>
          <w:rFonts w:ascii="Times New Roman" w:hAnsi="Times New Roman" w:cs="Times New Roman"/>
          <w:color w:val="1A1A1A"/>
          <w:sz w:val="24"/>
          <w:szCs w:val="24"/>
          <w:shd w:val="clear" w:color="auto" w:fill="FFFFFF"/>
        </w:rPr>
        <w:t xml:space="preserve">Internet users </w:t>
      </w:r>
      <w:r w:rsidR="0062038F" w:rsidRPr="00807C1C">
        <w:rPr>
          <w:rFonts w:ascii="Times New Roman" w:hAnsi="Times New Roman" w:cs="Times New Roman"/>
          <w:color w:val="1A1A1A"/>
          <w:sz w:val="24"/>
          <w:szCs w:val="24"/>
          <w:shd w:val="clear" w:color="auto" w:fill="FFFFFF"/>
        </w:rPr>
        <w:t>can</w:t>
      </w:r>
      <w:r w:rsidR="008B24A4" w:rsidRPr="00807C1C">
        <w:rPr>
          <w:rFonts w:ascii="Times New Roman" w:hAnsi="Times New Roman" w:cs="Times New Roman"/>
          <w:color w:val="1A1A1A"/>
          <w:sz w:val="24"/>
          <w:szCs w:val="24"/>
          <w:shd w:val="clear" w:color="auto" w:fill="FFFFFF"/>
        </w:rPr>
        <w:t xml:space="preserve"> </w:t>
      </w:r>
      <w:r w:rsidR="009048DB" w:rsidRPr="00807C1C">
        <w:rPr>
          <w:rFonts w:ascii="Times New Roman" w:hAnsi="Times New Roman" w:cs="Times New Roman"/>
          <w:color w:val="1A1A1A"/>
          <w:sz w:val="24"/>
          <w:szCs w:val="24"/>
          <w:shd w:val="clear" w:color="auto" w:fill="FFFFFF"/>
        </w:rPr>
        <w:t>choose and compare from different online platfo</w:t>
      </w:r>
      <w:r w:rsidR="0037188F" w:rsidRPr="00807C1C">
        <w:rPr>
          <w:rFonts w:ascii="Times New Roman" w:hAnsi="Times New Roman" w:cs="Times New Roman"/>
          <w:color w:val="1A1A1A"/>
          <w:sz w:val="24"/>
          <w:szCs w:val="24"/>
          <w:shd w:val="clear" w:color="auto" w:fill="FFFFFF"/>
        </w:rPr>
        <w:t>rms, purchase goods or services they need</w:t>
      </w:r>
      <w:r w:rsidR="00DB42D7" w:rsidRPr="00807C1C">
        <w:rPr>
          <w:rFonts w:ascii="Times New Roman" w:hAnsi="Times New Roman" w:cs="Times New Roman"/>
          <w:color w:val="1A1A1A"/>
          <w:sz w:val="24"/>
          <w:szCs w:val="24"/>
          <w:shd w:val="clear" w:color="auto" w:fill="FFFFFF"/>
        </w:rPr>
        <w:t>. In 202</w:t>
      </w:r>
      <w:r w:rsidR="004731E3" w:rsidRPr="00807C1C">
        <w:rPr>
          <w:rFonts w:ascii="Times New Roman" w:hAnsi="Times New Roman" w:cs="Times New Roman"/>
          <w:color w:val="1A1A1A"/>
          <w:sz w:val="24"/>
          <w:szCs w:val="24"/>
          <w:shd w:val="clear" w:color="auto" w:fill="FFFFFF"/>
        </w:rPr>
        <w:t>3</w:t>
      </w:r>
      <w:r w:rsidR="00DB42D7" w:rsidRPr="00807C1C">
        <w:rPr>
          <w:rFonts w:ascii="Times New Roman" w:hAnsi="Times New Roman" w:cs="Times New Roman"/>
          <w:color w:val="1A1A1A"/>
          <w:sz w:val="24"/>
          <w:szCs w:val="24"/>
          <w:shd w:val="clear" w:color="auto" w:fill="FFFFFF"/>
        </w:rPr>
        <w:t>, e-marketplaces</w:t>
      </w:r>
      <w:r w:rsidR="004731E3" w:rsidRPr="00807C1C">
        <w:rPr>
          <w:rFonts w:ascii="Times New Roman" w:hAnsi="Times New Roman" w:cs="Times New Roman"/>
          <w:color w:val="1A1A1A"/>
          <w:sz w:val="24"/>
          <w:szCs w:val="24"/>
          <w:shd w:val="clear" w:color="auto" w:fill="FFFFFF"/>
        </w:rPr>
        <w:t xml:space="preserve"> have accounted for </w:t>
      </w:r>
      <w:r w:rsidR="003F74E0" w:rsidRPr="00807C1C">
        <w:rPr>
          <w:rFonts w:ascii="Times New Roman" w:hAnsi="Times New Roman" w:cs="Times New Roman"/>
          <w:color w:val="1A1A1A"/>
          <w:sz w:val="24"/>
          <w:szCs w:val="24"/>
          <w:shd w:val="clear" w:color="auto" w:fill="FFFFFF"/>
        </w:rPr>
        <w:t xml:space="preserve">the largest share of online purchases worldwide, whereas in 2024 the retail e-commerce sales have exceeded </w:t>
      </w:r>
      <w:r w:rsidR="007E7CD6" w:rsidRPr="00807C1C">
        <w:rPr>
          <w:rFonts w:ascii="Times New Roman" w:hAnsi="Times New Roman" w:cs="Times New Roman"/>
          <w:color w:val="1A1A1A"/>
          <w:sz w:val="24"/>
          <w:szCs w:val="24"/>
          <w:shd w:val="clear" w:color="auto" w:fill="FFFFFF"/>
        </w:rPr>
        <w:t>$ 6.3 trillion worldwide</w:t>
      </w:r>
      <w:r w:rsidR="00FB4341" w:rsidRPr="00807C1C">
        <w:rPr>
          <w:rFonts w:ascii="Times New Roman" w:hAnsi="Times New Roman" w:cs="Times New Roman"/>
          <w:color w:val="1A1A1A"/>
          <w:sz w:val="24"/>
          <w:szCs w:val="24"/>
          <w:shd w:val="clear" w:color="auto" w:fill="FFFFFF"/>
        </w:rPr>
        <w:t xml:space="preserve">, or 20.1 % </w:t>
      </w:r>
      <w:r w:rsidR="00F83828" w:rsidRPr="00807C1C">
        <w:rPr>
          <w:rFonts w:ascii="Times New Roman" w:hAnsi="Times New Roman" w:cs="Times New Roman"/>
          <w:color w:val="1A1A1A"/>
          <w:sz w:val="24"/>
          <w:szCs w:val="24"/>
          <w:shd w:val="clear" w:color="auto" w:fill="FFFFFF"/>
        </w:rPr>
        <w:t>share of the total global retail sales,</w:t>
      </w:r>
      <w:r w:rsidR="007E7CD6" w:rsidRPr="00807C1C">
        <w:rPr>
          <w:rFonts w:ascii="Times New Roman" w:hAnsi="Times New Roman" w:cs="Times New Roman"/>
          <w:color w:val="1A1A1A"/>
          <w:sz w:val="24"/>
          <w:szCs w:val="24"/>
          <w:shd w:val="clear" w:color="auto" w:fill="FFFFFF"/>
        </w:rPr>
        <w:t xml:space="preserve"> and is expected to </w:t>
      </w:r>
      <w:r w:rsidR="00095559" w:rsidRPr="00807C1C">
        <w:rPr>
          <w:rFonts w:ascii="Times New Roman" w:hAnsi="Times New Roman" w:cs="Times New Roman"/>
          <w:color w:val="1A1A1A"/>
          <w:sz w:val="24"/>
          <w:szCs w:val="24"/>
          <w:shd w:val="clear" w:color="auto" w:fill="FFFFFF"/>
        </w:rPr>
        <w:t>reach new levels in the upcoming years</w:t>
      </w:r>
      <w:r w:rsidR="00BE1210" w:rsidRPr="00807C1C">
        <w:rPr>
          <w:rFonts w:ascii="Times New Roman" w:hAnsi="Times New Roman" w:cs="Times New Roman"/>
          <w:sz w:val="24"/>
          <w:szCs w:val="24"/>
        </w:rPr>
        <w:t xml:space="preserve"> (</w:t>
      </w:r>
      <w:r w:rsidR="00BE1210" w:rsidRPr="00807C1C">
        <w:rPr>
          <w:rFonts w:ascii="Times New Roman" w:hAnsi="Times New Roman" w:cs="Times New Roman"/>
          <w:color w:val="1A1A1A"/>
          <w:sz w:val="24"/>
          <w:szCs w:val="24"/>
          <w:shd w:val="clear" w:color="auto" w:fill="FFFFFF"/>
        </w:rPr>
        <w:t>Gelder, 2024)</w:t>
      </w:r>
      <w:r w:rsidR="00095559" w:rsidRPr="00807C1C">
        <w:rPr>
          <w:rFonts w:ascii="Times New Roman" w:hAnsi="Times New Roman" w:cs="Times New Roman"/>
          <w:color w:val="1A1A1A"/>
          <w:sz w:val="24"/>
          <w:szCs w:val="24"/>
          <w:shd w:val="clear" w:color="auto" w:fill="FFFFFF"/>
        </w:rPr>
        <w:t xml:space="preserve">. </w:t>
      </w:r>
      <w:r w:rsidR="003E7F4E" w:rsidRPr="00807C1C">
        <w:rPr>
          <w:rFonts w:ascii="Times New Roman" w:hAnsi="Times New Roman" w:cs="Times New Roman"/>
          <w:sz w:val="24"/>
          <w:szCs w:val="24"/>
        </w:rPr>
        <w:t xml:space="preserve">Gelder (2024) </w:t>
      </w:r>
      <w:r w:rsidR="009C2A2C" w:rsidRPr="00807C1C">
        <w:rPr>
          <w:rFonts w:ascii="Times New Roman" w:hAnsi="Times New Roman" w:cs="Times New Roman"/>
          <w:sz w:val="24"/>
          <w:szCs w:val="24"/>
        </w:rPr>
        <w:t>stressed that the fashion and consumer electronics</w:t>
      </w:r>
      <w:r w:rsidR="000139C6" w:rsidRPr="00807C1C">
        <w:rPr>
          <w:rFonts w:ascii="Times New Roman" w:hAnsi="Times New Roman" w:cs="Times New Roman"/>
          <w:sz w:val="24"/>
          <w:szCs w:val="24"/>
        </w:rPr>
        <w:t xml:space="preserve"> from the </w:t>
      </w:r>
      <w:r w:rsidR="00DF76EF" w:rsidRPr="00807C1C">
        <w:rPr>
          <w:rFonts w:ascii="Times New Roman" w:hAnsi="Times New Roman" w:cs="Times New Roman"/>
          <w:sz w:val="24"/>
          <w:szCs w:val="24"/>
        </w:rPr>
        <w:t>B2C sphere</w:t>
      </w:r>
      <w:r w:rsidR="009C2A2C" w:rsidRPr="00807C1C">
        <w:rPr>
          <w:rFonts w:ascii="Times New Roman" w:hAnsi="Times New Roman" w:cs="Times New Roman"/>
          <w:sz w:val="24"/>
          <w:szCs w:val="24"/>
        </w:rPr>
        <w:t xml:space="preserve"> are </w:t>
      </w:r>
      <w:r w:rsidR="00F0427F" w:rsidRPr="00807C1C">
        <w:rPr>
          <w:rFonts w:ascii="Times New Roman" w:hAnsi="Times New Roman" w:cs="Times New Roman"/>
          <w:sz w:val="24"/>
          <w:szCs w:val="24"/>
        </w:rPr>
        <w:t xml:space="preserve">one of the top e-commerce sub-dimensions which contribute to the </w:t>
      </w:r>
      <w:r w:rsidR="00CC2C1C" w:rsidRPr="00807C1C">
        <w:rPr>
          <w:rFonts w:ascii="Times New Roman" w:hAnsi="Times New Roman" w:cs="Times New Roman"/>
          <w:sz w:val="24"/>
          <w:szCs w:val="24"/>
        </w:rPr>
        <w:t xml:space="preserve">greatest share of online retail sales. </w:t>
      </w:r>
    </w:p>
    <w:p w14:paraId="677B3794" w14:textId="68E5C417" w:rsidR="00D37915" w:rsidRPr="00807C1C" w:rsidRDefault="00D37915" w:rsidP="00B739CF">
      <w:pPr>
        <w:pStyle w:val="Heading3"/>
        <w:rPr>
          <w:shd w:val="clear" w:color="auto" w:fill="FFFFFF"/>
        </w:rPr>
      </w:pPr>
      <w:bookmarkStart w:id="13" w:name="_Toc175809105"/>
      <w:r w:rsidRPr="00807C1C">
        <w:rPr>
          <w:shd w:val="clear" w:color="auto" w:fill="FFFFFF"/>
        </w:rPr>
        <w:t>Social Media</w:t>
      </w:r>
      <w:bookmarkEnd w:id="13"/>
      <w:r w:rsidRPr="00807C1C">
        <w:rPr>
          <w:shd w:val="clear" w:color="auto" w:fill="FFFFFF"/>
        </w:rPr>
        <w:t xml:space="preserve"> </w:t>
      </w:r>
    </w:p>
    <w:p w14:paraId="513F4DF6" w14:textId="41BC4E9B" w:rsidR="003A2114" w:rsidRPr="00807C1C" w:rsidRDefault="003A2114" w:rsidP="00807C1C">
      <w:pPr>
        <w:spacing w:line="480" w:lineRule="auto"/>
        <w:jc w:val="both"/>
        <w:rPr>
          <w:rFonts w:ascii="Times New Roman" w:hAnsi="Times New Roman" w:cs="Times New Roman"/>
          <w:sz w:val="24"/>
          <w:szCs w:val="24"/>
        </w:rPr>
      </w:pPr>
      <w:r w:rsidRPr="00807C1C">
        <w:rPr>
          <w:rFonts w:ascii="Times New Roman" w:hAnsi="Times New Roman" w:cs="Times New Roman"/>
          <w:color w:val="1A1A1A"/>
          <w:sz w:val="24"/>
          <w:szCs w:val="24"/>
          <w:shd w:val="clear" w:color="auto" w:fill="FFFFFF"/>
        </w:rPr>
        <w:t xml:space="preserve">Social Media platforms </w:t>
      </w:r>
      <w:r w:rsidR="00F77584" w:rsidRPr="00807C1C">
        <w:rPr>
          <w:rFonts w:ascii="Times New Roman" w:hAnsi="Times New Roman" w:cs="Times New Roman"/>
          <w:color w:val="1A1A1A"/>
          <w:sz w:val="24"/>
          <w:szCs w:val="24"/>
          <w:shd w:val="clear" w:color="auto" w:fill="FFFFFF"/>
        </w:rPr>
        <w:t xml:space="preserve">reinforce enormous </w:t>
      </w:r>
      <w:r w:rsidR="00326A47" w:rsidRPr="00807C1C">
        <w:rPr>
          <w:rFonts w:ascii="Times New Roman" w:hAnsi="Times New Roman" w:cs="Times New Roman"/>
          <w:color w:val="1A1A1A"/>
          <w:sz w:val="24"/>
          <w:szCs w:val="24"/>
          <w:shd w:val="clear" w:color="auto" w:fill="FFFFFF"/>
        </w:rPr>
        <w:t xml:space="preserve">variety of individual relationships and are responsible for </w:t>
      </w:r>
      <w:r w:rsidR="00786740" w:rsidRPr="00807C1C">
        <w:rPr>
          <w:rFonts w:ascii="Times New Roman" w:hAnsi="Times New Roman" w:cs="Times New Roman"/>
          <w:color w:val="1A1A1A"/>
          <w:sz w:val="24"/>
          <w:szCs w:val="24"/>
          <w:shd w:val="clear" w:color="auto" w:fill="FFFFFF"/>
        </w:rPr>
        <w:t xml:space="preserve">social commerce, influenced by </w:t>
      </w:r>
      <w:r w:rsidR="00C801A3" w:rsidRPr="00807C1C">
        <w:rPr>
          <w:rFonts w:ascii="Times New Roman" w:hAnsi="Times New Roman" w:cs="Times New Roman"/>
          <w:color w:val="1A1A1A"/>
          <w:sz w:val="24"/>
          <w:szCs w:val="24"/>
          <w:shd w:val="clear" w:color="auto" w:fill="FFFFFF"/>
        </w:rPr>
        <w:t xml:space="preserve">reviews and opinions shared by </w:t>
      </w:r>
      <w:r w:rsidR="007F52CE" w:rsidRPr="00807C1C">
        <w:rPr>
          <w:rFonts w:ascii="Times New Roman" w:hAnsi="Times New Roman" w:cs="Times New Roman"/>
          <w:color w:val="1A1A1A"/>
          <w:sz w:val="24"/>
          <w:szCs w:val="24"/>
          <w:shd w:val="clear" w:color="auto" w:fill="FFFFFF"/>
        </w:rPr>
        <w:t xml:space="preserve">individuals, titled the electronic word of mouth. </w:t>
      </w:r>
      <w:r w:rsidR="00BB073E" w:rsidRPr="00807C1C">
        <w:rPr>
          <w:rFonts w:ascii="Times New Roman" w:hAnsi="Times New Roman" w:cs="Times New Roman"/>
          <w:color w:val="1A1A1A"/>
          <w:sz w:val="24"/>
          <w:szCs w:val="24"/>
          <w:shd w:val="clear" w:color="auto" w:fill="FFFFFF"/>
        </w:rPr>
        <w:t>Those individuals have created communities</w:t>
      </w:r>
      <w:r w:rsidR="00610DF8" w:rsidRPr="00807C1C">
        <w:rPr>
          <w:rFonts w:ascii="Times New Roman" w:hAnsi="Times New Roman" w:cs="Times New Roman"/>
          <w:color w:val="1A1A1A"/>
          <w:sz w:val="24"/>
          <w:szCs w:val="24"/>
          <w:shd w:val="clear" w:color="auto" w:fill="FFFFFF"/>
        </w:rPr>
        <w:t xml:space="preserve"> and became a po</w:t>
      </w:r>
      <w:r w:rsidR="003C76FA" w:rsidRPr="00807C1C">
        <w:rPr>
          <w:rFonts w:ascii="Times New Roman" w:hAnsi="Times New Roman" w:cs="Times New Roman"/>
          <w:color w:val="1A1A1A"/>
          <w:sz w:val="24"/>
          <w:szCs w:val="24"/>
          <w:shd w:val="clear" w:color="auto" w:fill="FFFFFF"/>
        </w:rPr>
        <w:t>tent source</w:t>
      </w:r>
      <w:r w:rsidR="00BB073E" w:rsidRPr="00807C1C">
        <w:rPr>
          <w:rFonts w:ascii="Times New Roman" w:hAnsi="Times New Roman" w:cs="Times New Roman"/>
          <w:color w:val="1A1A1A"/>
          <w:sz w:val="24"/>
          <w:szCs w:val="24"/>
          <w:shd w:val="clear" w:color="auto" w:fill="FFFFFF"/>
        </w:rPr>
        <w:t xml:space="preserve"> t</w:t>
      </w:r>
      <w:r w:rsidR="00610DF8" w:rsidRPr="00807C1C">
        <w:rPr>
          <w:rFonts w:ascii="Times New Roman" w:hAnsi="Times New Roman" w:cs="Times New Roman"/>
          <w:color w:val="1A1A1A"/>
          <w:sz w:val="24"/>
          <w:szCs w:val="24"/>
          <w:shd w:val="clear" w:color="auto" w:fill="FFFFFF"/>
        </w:rPr>
        <w:t>hat share</w:t>
      </w:r>
      <w:r w:rsidR="003C76FA" w:rsidRPr="00807C1C">
        <w:rPr>
          <w:rFonts w:ascii="Times New Roman" w:hAnsi="Times New Roman" w:cs="Times New Roman"/>
          <w:color w:val="1A1A1A"/>
          <w:sz w:val="24"/>
          <w:szCs w:val="24"/>
          <w:shd w:val="clear" w:color="auto" w:fill="FFFFFF"/>
        </w:rPr>
        <w:t xml:space="preserve">, </w:t>
      </w:r>
      <w:r w:rsidR="00610DF8" w:rsidRPr="00807C1C">
        <w:rPr>
          <w:rFonts w:ascii="Times New Roman" w:hAnsi="Times New Roman" w:cs="Times New Roman"/>
          <w:color w:val="1A1A1A"/>
          <w:sz w:val="24"/>
          <w:szCs w:val="24"/>
          <w:shd w:val="clear" w:color="auto" w:fill="FFFFFF"/>
        </w:rPr>
        <w:t xml:space="preserve">create </w:t>
      </w:r>
      <w:r w:rsidR="00303211" w:rsidRPr="00807C1C">
        <w:rPr>
          <w:rFonts w:ascii="Times New Roman" w:hAnsi="Times New Roman" w:cs="Times New Roman"/>
          <w:color w:val="1A1A1A"/>
          <w:sz w:val="24"/>
          <w:szCs w:val="24"/>
          <w:shd w:val="clear" w:color="auto" w:fill="FFFFFF"/>
        </w:rPr>
        <w:t>value,</w:t>
      </w:r>
      <w:r w:rsidR="003C76FA" w:rsidRPr="00807C1C">
        <w:rPr>
          <w:rFonts w:ascii="Times New Roman" w:hAnsi="Times New Roman" w:cs="Times New Roman"/>
          <w:color w:val="1A1A1A"/>
          <w:sz w:val="24"/>
          <w:szCs w:val="24"/>
          <w:shd w:val="clear" w:color="auto" w:fill="FFFFFF"/>
        </w:rPr>
        <w:t xml:space="preserve"> and </w:t>
      </w:r>
      <w:r w:rsidR="00DD44FB" w:rsidRPr="00807C1C">
        <w:rPr>
          <w:rFonts w:ascii="Times New Roman" w:hAnsi="Times New Roman" w:cs="Times New Roman"/>
          <w:color w:val="1A1A1A"/>
          <w:sz w:val="24"/>
          <w:szCs w:val="24"/>
          <w:shd w:val="clear" w:color="auto" w:fill="FFFFFF"/>
        </w:rPr>
        <w:t xml:space="preserve">constantly </w:t>
      </w:r>
      <w:r w:rsidR="009A7597" w:rsidRPr="00807C1C">
        <w:rPr>
          <w:rFonts w:ascii="Times New Roman" w:hAnsi="Times New Roman" w:cs="Times New Roman"/>
          <w:color w:val="1A1A1A"/>
          <w:sz w:val="24"/>
          <w:szCs w:val="24"/>
          <w:shd w:val="clear" w:color="auto" w:fill="FFFFFF"/>
        </w:rPr>
        <w:t>supply the</w:t>
      </w:r>
      <w:r w:rsidR="00303211" w:rsidRPr="00807C1C">
        <w:rPr>
          <w:rFonts w:ascii="Times New Roman" w:hAnsi="Times New Roman" w:cs="Times New Roman"/>
          <w:color w:val="1A1A1A"/>
          <w:sz w:val="24"/>
          <w:szCs w:val="24"/>
          <w:shd w:val="clear" w:color="auto" w:fill="FFFFFF"/>
        </w:rPr>
        <w:t xml:space="preserve"> ‘online encyclopaedia’</w:t>
      </w:r>
      <w:r w:rsidR="00303211" w:rsidRPr="00807C1C">
        <w:rPr>
          <w:rFonts w:ascii="Times New Roman" w:hAnsi="Times New Roman" w:cs="Times New Roman"/>
          <w:sz w:val="24"/>
          <w:szCs w:val="24"/>
        </w:rPr>
        <w:t xml:space="preserve"> (</w:t>
      </w:r>
      <w:r w:rsidR="00303211" w:rsidRPr="00807C1C">
        <w:rPr>
          <w:rFonts w:ascii="Times New Roman" w:hAnsi="Times New Roman" w:cs="Times New Roman"/>
          <w:color w:val="1A1A1A"/>
          <w:sz w:val="24"/>
          <w:szCs w:val="24"/>
          <w:shd w:val="clear" w:color="auto" w:fill="FFFFFF"/>
        </w:rPr>
        <w:t xml:space="preserve">Zwass, 2024). </w:t>
      </w:r>
      <w:r w:rsidR="00610DF8" w:rsidRPr="00807C1C">
        <w:rPr>
          <w:rFonts w:ascii="Times New Roman" w:hAnsi="Times New Roman" w:cs="Times New Roman"/>
          <w:color w:val="1A1A1A"/>
          <w:sz w:val="24"/>
          <w:szCs w:val="24"/>
          <w:shd w:val="clear" w:color="auto" w:fill="FFFFFF"/>
        </w:rPr>
        <w:t xml:space="preserve"> </w:t>
      </w:r>
      <w:r w:rsidR="00BA6F06" w:rsidRPr="00807C1C">
        <w:rPr>
          <w:rFonts w:ascii="Times New Roman" w:hAnsi="Times New Roman" w:cs="Times New Roman"/>
          <w:color w:val="1A1A1A"/>
          <w:sz w:val="24"/>
          <w:szCs w:val="24"/>
          <w:shd w:val="clear" w:color="auto" w:fill="FFFFFF"/>
        </w:rPr>
        <w:t xml:space="preserve">As per Novak and </w:t>
      </w:r>
      <w:r w:rsidR="005863D9" w:rsidRPr="00807C1C">
        <w:rPr>
          <w:rFonts w:ascii="Times New Roman" w:hAnsi="Times New Roman" w:cs="Times New Roman"/>
          <w:color w:val="1A1A1A"/>
          <w:sz w:val="24"/>
          <w:szCs w:val="24"/>
          <w:shd w:val="clear" w:color="auto" w:fill="FFFFFF"/>
        </w:rPr>
        <w:t xml:space="preserve">Aditham (2024) social media marketing is </w:t>
      </w:r>
      <w:r w:rsidR="00DA4678" w:rsidRPr="00807C1C">
        <w:rPr>
          <w:rFonts w:ascii="Times New Roman" w:hAnsi="Times New Roman" w:cs="Times New Roman"/>
          <w:color w:val="1A1A1A"/>
          <w:sz w:val="24"/>
          <w:szCs w:val="24"/>
          <w:shd w:val="clear" w:color="auto" w:fill="FFFFFF"/>
        </w:rPr>
        <w:t xml:space="preserve">a prominent form </w:t>
      </w:r>
      <w:r w:rsidR="00DA4678" w:rsidRPr="00807C1C">
        <w:rPr>
          <w:rFonts w:ascii="Times New Roman" w:hAnsi="Times New Roman" w:cs="Times New Roman"/>
          <w:color w:val="1A1A1A"/>
          <w:sz w:val="24"/>
          <w:szCs w:val="24"/>
          <w:shd w:val="clear" w:color="auto" w:fill="FFFFFF"/>
        </w:rPr>
        <w:lastRenderedPageBreak/>
        <w:t xml:space="preserve">of DM. </w:t>
      </w:r>
      <w:r w:rsidR="00AB6F5D" w:rsidRPr="00807C1C">
        <w:rPr>
          <w:rFonts w:ascii="Times New Roman" w:hAnsi="Times New Roman" w:cs="Times New Roman"/>
          <w:color w:val="1A1A1A"/>
          <w:sz w:val="24"/>
          <w:szCs w:val="24"/>
          <w:shd w:val="clear" w:color="auto" w:fill="FFFFFF"/>
        </w:rPr>
        <w:t>In fact</w:t>
      </w:r>
      <w:r w:rsidR="0040086B" w:rsidRPr="00807C1C">
        <w:rPr>
          <w:rFonts w:ascii="Times New Roman" w:hAnsi="Times New Roman" w:cs="Times New Roman"/>
          <w:color w:val="1A1A1A"/>
          <w:sz w:val="24"/>
          <w:szCs w:val="24"/>
          <w:shd w:val="clear" w:color="auto" w:fill="FFFFFF"/>
        </w:rPr>
        <w:t>, despite their age</w:t>
      </w:r>
      <w:r w:rsidR="00AE107D" w:rsidRPr="00807C1C">
        <w:rPr>
          <w:rFonts w:ascii="Times New Roman" w:hAnsi="Times New Roman" w:cs="Times New Roman"/>
          <w:color w:val="1A1A1A"/>
          <w:sz w:val="24"/>
          <w:szCs w:val="24"/>
          <w:shd w:val="clear" w:color="auto" w:fill="FFFFFF"/>
        </w:rPr>
        <w:t>,</w:t>
      </w:r>
      <w:r w:rsidR="0040086B" w:rsidRPr="00807C1C">
        <w:rPr>
          <w:rFonts w:ascii="Times New Roman" w:hAnsi="Times New Roman" w:cs="Times New Roman"/>
          <w:color w:val="1A1A1A"/>
          <w:sz w:val="24"/>
          <w:szCs w:val="24"/>
          <w:shd w:val="clear" w:color="auto" w:fill="FFFFFF"/>
        </w:rPr>
        <w:t xml:space="preserve"> the population </w:t>
      </w:r>
      <w:r w:rsidR="00CC6EB9" w:rsidRPr="00807C1C">
        <w:rPr>
          <w:rFonts w:ascii="Times New Roman" w:hAnsi="Times New Roman" w:cs="Times New Roman"/>
          <w:color w:val="1A1A1A"/>
          <w:sz w:val="24"/>
          <w:szCs w:val="24"/>
          <w:shd w:val="clear" w:color="auto" w:fill="FFFFFF"/>
        </w:rPr>
        <w:t xml:space="preserve">use social media for gaining information, entertainment, interacting with others, </w:t>
      </w:r>
      <w:r w:rsidR="00C84319" w:rsidRPr="00807C1C">
        <w:rPr>
          <w:rFonts w:ascii="Times New Roman" w:hAnsi="Times New Roman" w:cs="Times New Roman"/>
          <w:color w:val="1A1A1A"/>
          <w:sz w:val="24"/>
          <w:szCs w:val="24"/>
          <w:shd w:val="clear" w:color="auto" w:fill="FFFFFF"/>
        </w:rPr>
        <w:t xml:space="preserve">share specific interest and shopping. </w:t>
      </w:r>
    </w:p>
    <w:p w14:paraId="7B1E732F" w14:textId="77777777" w:rsidR="00AF6758" w:rsidRPr="00807C1C" w:rsidRDefault="00AF6758" w:rsidP="00807C1C">
      <w:pPr>
        <w:spacing w:line="480" w:lineRule="auto"/>
        <w:jc w:val="both"/>
        <w:rPr>
          <w:rFonts w:ascii="Times New Roman" w:hAnsi="Times New Roman" w:cs="Times New Roman"/>
          <w:sz w:val="24"/>
          <w:szCs w:val="24"/>
        </w:rPr>
      </w:pPr>
    </w:p>
    <w:p w14:paraId="2D19A8DA" w14:textId="135D3DF4" w:rsidR="002A4DE6" w:rsidRPr="00807C1C" w:rsidRDefault="002A4DE6" w:rsidP="00B739CF">
      <w:pPr>
        <w:pStyle w:val="Heading3"/>
      </w:pPr>
      <w:bookmarkStart w:id="14" w:name="_Toc175809106"/>
      <w:r w:rsidRPr="00807C1C">
        <w:t>Mobile Marketing</w:t>
      </w:r>
      <w:bookmarkEnd w:id="14"/>
    </w:p>
    <w:p w14:paraId="63445045" w14:textId="4A54DE11" w:rsidR="00B34567" w:rsidRPr="00807C1C" w:rsidRDefault="00B3456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Due to the spread of </w:t>
      </w:r>
      <w:r w:rsidR="008F6712" w:rsidRPr="00807C1C">
        <w:rPr>
          <w:rFonts w:ascii="Times New Roman" w:hAnsi="Times New Roman" w:cs="Times New Roman"/>
          <w:sz w:val="24"/>
          <w:szCs w:val="24"/>
        </w:rPr>
        <w:t xml:space="preserve">fast broadband connections to the Internet, </w:t>
      </w:r>
      <w:r w:rsidR="00EA33B8" w:rsidRPr="00807C1C">
        <w:rPr>
          <w:rFonts w:ascii="Times New Roman" w:hAnsi="Times New Roman" w:cs="Times New Roman"/>
          <w:sz w:val="24"/>
          <w:szCs w:val="24"/>
        </w:rPr>
        <w:t xml:space="preserve">and smartphones, e-commerce </w:t>
      </w:r>
      <w:r w:rsidR="00E55433" w:rsidRPr="00807C1C">
        <w:rPr>
          <w:rFonts w:ascii="Times New Roman" w:hAnsi="Times New Roman" w:cs="Times New Roman"/>
          <w:sz w:val="24"/>
          <w:szCs w:val="24"/>
        </w:rPr>
        <w:t>moved to mobile technology</w:t>
      </w:r>
      <w:r w:rsidR="00656FE3" w:rsidRPr="00807C1C">
        <w:rPr>
          <w:rFonts w:ascii="Times New Roman" w:hAnsi="Times New Roman" w:cs="Times New Roman"/>
          <w:sz w:val="24"/>
          <w:szCs w:val="24"/>
        </w:rPr>
        <w:t xml:space="preserve"> </w:t>
      </w:r>
      <w:r w:rsidR="0010648C" w:rsidRPr="00807C1C">
        <w:rPr>
          <w:rFonts w:ascii="Times New Roman" w:hAnsi="Times New Roman" w:cs="Times New Roman"/>
          <w:sz w:val="24"/>
          <w:szCs w:val="24"/>
        </w:rPr>
        <w:t>(Zwass, 2024)</w:t>
      </w:r>
      <w:r w:rsidR="00E55433" w:rsidRPr="00807C1C">
        <w:rPr>
          <w:rFonts w:ascii="Times New Roman" w:hAnsi="Times New Roman" w:cs="Times New Roman"/>
          <w:sz w:val="24"/>
          <w:szCs w:val="24"/>
        </w:rPr>
        <w:t xml:space="preserve">. </w:t>
      </w:r>
      <w:r w:rsidR="006F4461" w:rsidRPr="00807C1C">
        <w:rPr>
          <w:rFonts w:ascii="Times New Roman" w:hAnsi="Times New Roman" w:cs="Times New Roman"/>
          <w:sz w:val="24"/>
          <w:szCs w:val="24"/>
        </w:rPr>
        <w:t xml:space="preserve">DM communicates messages through digital channels </w:t>
      </w:r>
      <w:r w:rsidR="00FA1C5D" w:rsidRPr="00807C1C">
        <w:rPr>
          <w:rFonts w:ascii="Times New Roman" w:hAnsi="Times New Roman" w:cs="Times New Roman"/>
          <w:sz w:val="24"/>
          <w:szCs w:val="24"/>
        </w:rPr>
        <w:t xml:space="preserve">accessed </w:t>
      </w:r>
      <w:r w:rsidR="00696235" w:rsidRPr="00807C1C">
        <w:rPr>
          <w:rFonts w:ascii="Times New Roman" w:hAnsi="Times New Roman" w:cs="Times New Roman"/>
          <w:sz w:val="24"/>
          <w:szCs w:val="24"/>
        </w:rPr>
        <w:t>through electronic devices as computes, tablets, smartphones</w:t>
      </w:r>
      <w:r w:rsidR="00F21F78" w:rsidRPr="00807C1C">
        <w:rPr>
          <w:rFonts w:ascii="Times New Roman" w:hAnsi="Times New Roman" w:cs="Times New Roman"/>
          <w:sz w:val="24"/>
          <w:szCs w:val="24"/>
        </w:rPr>
        <w:t xml:space="preserve">, wearable products </w:t>
      </w:r>
      <w:r w:rsidRPr="00807C1C">
        <w:rPr>
          <w:rFonts w:ascii="Times New Roman" w:hAnsi="Times New Roman" w:cs="Times New Roman"/>
          <w:sz w:val="24"/>
          <w:szCs w:val="24"/>
        </w:rPr>
        <w:t>such as watches</w:t>
      </w:r>
      <w:r w:rsidR="0010648C" w:rsidRPr="00807C1C">
        <w:rPr>
          <w:rFonts w:ascii="Times New Roman" w:hAnsi="Times New Roman" w:cs="Times New Roman"/>
          <w:sz w:val="24"/>
          <w:szCs w:val="24"/>
        </w:rPr>
        <w:t xml:space="preserve"> (Novak and Aditham, 2024)</w:t>
      </w:r>
      <w:r w:rsidRPr="00807C1C">
        <w:rPr>
          <w:rFonts w:ascii="Times New Roman" w:hAnsi="Times New Roman" w:cs="Times New Roman"/>
          <w:sz w:val="24"/>
          <w:szCs w:val="24"/>
        </w:rPr>
        <w:t xml:space="preserve">. </w:t>
      </w:r>
      <w:r w:rsidR="000C2B02" w:rsidRPr="00807C1C">
        <w:rPr>
          <w:rFonts w:ascii="Times New Roman" w:hAnsi="Times New Roman" w:cs="Times New Roman"/>
          <w:sz w:val="24"/>
          <w:szCs w:val="24"/>
        </w:rPr>
        <w:t xml:space="preserve">As reported by </w:t>
      </w:r>
      <w:r w:rsidR="00477BD9" w:rsidRPr="00807C1C">
        <w:rPr>
          <w:rFonts w:ascii="Times New Roman" w:hAnsi="Times New Roman" w:cs="Times New Roman"/>
          <w:sz w:val="24"/>
          <w:szCs w:val="24"/>
        </w:rPr>
        <w:t xml:space="preserve">Taylor (2023) the number of mobile users </w:t>
      </w:r>
      <w:r w:rsidR="00E824BF" w:rsidRPr="00807C1C">
        <w:rPr>
          <w:rFonts w:ascii="Times New Roman" w:hAnsi="Times New Roman" w:cs="Times New Roman"/>
          <w:sz w:val="24"/>
          <w:szCs w:val="24"/>
        </w:rPr>
        <w:t xml:space="preserve">globally </w:t>
      </w:r>
      <w:r w:rsidR="00AB685A" w:rsidRPr="00807C1C">
        <w:rPr>
          <w:rFonts w:ascii="Times New Roman" w:hAnsi="Times New Roman" w:cs="Times New Roman"/>
          <w:sz w:val="24"/>
          <w:szCs w:val="24"/>
        </w:rPr>
        <w:t xml:space="preserve">in 2021 alone stood at 7.1 billion, with forecast </w:t>
      </w:r>
      <w:r w:rsidR="000D01B4" w:rsidRPr="00807C1C">
        <w:rPr>
          <w:rFonts w:ascii="Times New Roman" w:hAnsi="Times New Roman" w:cs="Times New Roman"/>
          <w:sz w:val="24"/>
          <w:szCs w:val="24"/>
        </w:rPr>
        <w:t xml:space="preserve">suggesting that it will rise to </w:t>
      </w:r>
      <w:r w:rsidR="006B66F6" w:rsidRPr="00807C1C">
        <w:rPr>
          <w:rFonts w:ascii="Times New Roman" w:hAnsi="Times New Roman" w:cs="Times New Roman"/>
          <w:sz w:val="24"/>
          <w:szCs w:val="24"/>
        </w:rPr>
        <w:t>7.49 billion by the year of 2025</w:t>
      </w:r>
      <w:r w:rsidR="00180242" w:rsidRPr="00807C1C">
        <w:rPr>
          <w:rFonts w:ascii="Times New Roman" w:hAnsi="Times New Roman" w:cs="Times New Roman"/>
          <w:sz w:val="24"/>
          <w:szCs w:val="24"/>
        </w:rPr>
        <w:t xml:space="preserve"> (</w:t>
      </w:r>
      <w:r w:rsidR="0050709F" w:rsidRPr="00807C1C">
        <w:rPr>
          <w:rFonts w:ascii="Times New Roman" w:hAnsi="Times New Roman" w:cs="Times New Roman"/>
          <w:sz w:val="24"/>
          <w:szCs w:val="24"/>
        </w:rPr>
        <w:t xml:space="preserve">Figure </w:t>
      </w:r>
      <w:r w:rsidR="004260E3" w:rsidRPr="00807C1C">
        <w:rPr>
          <w:rFonts w:ascii="Times New Roman" w:hAnsi="Times New Roman" w:cs="Times New Roman"/>
          <w:sz w:val="24"/>
          <w:szCs w:val="24"/>
        </w:rPr>
        <w:t>3</w:t>
      </w:r>
      <w:r w:rsidR="00180242" w:rsidRPr="00807C1C">
        <w:rPr>
          <w:rFonts w:ascii="Times New Roman" w:hAnsi="Times New Roman" w:cs="Times New Roman"/>
          <w:sz w:val="24"/>
          <w:szCs w:val="24"/>
        </w:rPr>
        <w:t>.)</w:t>
      </w:r>
      <w:r w:rsidR="006B66F6" w:rsidRPr="00807C1C">
        <w:rPr>
          <w:rFonts w:ascii="Times New Roman" w:hAnsi="Times New Roman" w:cs="Times New Roman"/>
          <w:sz w:val="24"/>
          <w:szCs w:val="24"/>
        </w:rPr>
        <w:t xml:space="preserve">. </w:t>
      </w:r>
    </w:p>
    <w:p w14:paraId="0DCB470E" w14:textId="77777777" w:rsidR="00320A29" w:rsidRPr="00807C1C" w:rsidRDefault="00320A29" w:rsidP="00807C1C">
      <w:pPr>
        <w:spacing w:line="480" w:lineRule="auto"/>
        <w:jc w:val="both"/>
        <w:rPr>
          <w:rFonts w:ascii="Times New Roman" w:hAnsi="Times New Roman" w:cs="Times New Roman"/>
          <w:sz w:val="24"/>
          <w:szCs w:val="24"/>
        </w:rPr>
      </w:pPr>
    </w:p>
    <w:p w14:paraId="3D94DD75" w14:textId="6034DCE8" w:rsidR="00D03E18" w:rsidRPr="00807C1C" w:rsidRDefault="008E02B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Figure </w:t>
      </w:r>
      <w:r w:rsidR="004260E3" w:rsidRPr="00807C1C">
        <w:rPr>
          <w:rFonts w:ascii="Times New Roman" w:hAnsi="Times New Roman" w:cs="Times New Roman"/>
          <w:sz w:val="24"/>
          <w:szCs w:val="24"/>
        </w:rPr>
        <w:t>3</w:t>
      </w:r>
      <w:r w:rsidR="00D03E18" w:rsidRPr="00807C1C">
        <w:rPr>
          <w:rFonts w:ascii="Times New Roman" w:hAnsi="Times New Roman" w:cs="Times New Roman"/>
          <w:sz w:val="24"/>
          <w:szCs w:val="24"/>
        </w:rPr>
        <w:t xml:space="preserve">. Mobile users </w:t>
      </w:r>
      <w:r w:rsidR="004560C5" w:rsidRPr="00807C1C">
        <w:rPr>
          <w:rFonts w:ascii="Times New Roman" w:hAnsi="Times New Roman" w:cs="Times New Roman"/>
          <w:sz w:val="24"/>
          <w:szCs w:val="24"/>
        </w:rPr>
        <w:t>worldwide 2021-2025</w:t>
      </w:r>
    </w:p>
    <w:p w14:paraId="1A36121A" w14:textId="5672A64B" w:rsidR="00D03E18" w:rsidRPr="00807C1C" w:rsidRDefault="00320A29"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42528" behindDoc="1" locked="0" layoutInCell="1" allowOverlap="1" wp14:anchorId="097CA097" wp14:editId="760270CD">
            <wp:simplePos x="0" y="0"/>
            <wp:positionH relativeFrom="column">
              <wp:posOffset>24130</wp:posOffset>
            </wp:positionH>
            <wp:positionV relativeFrom="paragraph">
              <wp:posOffset>-248</wp:posOffset>
            </wp:positionV>
            <wp:extent cx="3439795" cy="2186305"/>
            <wp:effectExtent l="0" t="0" r="8255" b="4445"/>
            <wp:wrapTight wrapText="bothSides">
              <wp:wrapPolygon edited="0">
                <wp:start x="0" y="0"/>
                <wp:lineTo x="0" y="21456"/>
                <wp:lineTo x="21532" y="21456"/>
                <wp:lineTo x="21532" y="0"/>
                <wp:lineTo x="0" y="0"/>
              </wp:wrapPolygon>
            </wp:wrapTight>
            <wp:docPr id="120281972" name="Picture 1" descr="A graph of blue rectangular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81972" name="Picture 1" descr="A graph of blue rectangular bar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439795" cy="2186305"/>
                    </a:xfrm>
                    <a:prstGeom prst="rect">
                      <a:avLst/>
                    </a:prstGeom>
                  </pic:spPr>
                </pic:pic>
              </a:graphicData>
            </a:graphic>
            <wp14:sizeRelH relativeFrom="margin">
              <wp14:pctWidth>0</wp14:pctWidth>
            </wp14:sizeRelH>
            <wp14:sizeRelV relativeFrom="margin">
              <wp14:pctHeight>0</wp14:pctHeight>
            </wp14:sizeRelV>
          </wp:anchor>
        </w:drawing>
      </w:r>
    </w:p>
    <w:p w14:paraId="6767B0A9" w14:textId="77777777" w:rsidR="00320A29" w:rsidRPr="00807C1C" w:rsidRDefault="00320A29" w:rsidP="00807C1C">
      <w:pPr>
        <w:spacing w:line="480" w:lineRule="auto"/>
        <w:jc w:val="both"/>
        <w:rPr>
          <w:rFonts w:ascii="Times New Roman" w:hAnsi="Times New Roman" w:cs="Times New Roman"/>
          <w:sz w:val="24"/>
          <w:szCs w:val="24"/>
        </w:rPr>
      </w:pPr>
    </w:p>
    <w:p w14:paraId="305D1413" w14:textId="77777777" w:rsidR="00320A29" w:rsidRPr="00807C1C" w:rsidRDefault="00320A29" w:rsidP="00807C1C">
      <w:pPr>
        <w:spacing w:line="480" w:lineRule="auto"/>
        <w:jc w:val="both"/>
        <w:rPr>
          <w:rFonts w:ascii="Times New Roman" w:hAnsi="Times New Roman" w:cs="Times New Roman"/>
          <w:sz w:val="24"/>
          <w:szCs w:val="24"/>
        </w:rPr>
      </w:pPr>
    </w:p>
    <w:p w14:paraId="5D5054AA" w14:textId="77777777" w:rsidR="00320A29" w:rsidRPr="00807C1C" w:rsidRDefault="00320A29" w:rsidP="00807C1C">
      <w:pPr>
        <w:spacing w:line="480" w:lineRule="auto"/>
        <w:jc w:val="both"/>
        <w:rPr>
          <w:rFonts w:ascii="Times New Roman" w:hAnsi="Times New Roman" w:cs="Times New Roman"/>
          <w:sz w:val="24"/>
          <w:szCs w:val="24"/>
        </w:rPr>
      </w:pPr>
    </w:p>
    <w:p w14:paraId="696EB81C" w14:textId="77777777" w:rsidR="00320A29" w:rsidRPr="00807C1C" w:rsidRDefault="00320A29" w:rsidP="00807C1C">
      <w:pPr>
        <w:spacing w:line="480" w:lineRule="auto"/>
        <w:jc w:val="both"/>
        <w:rPr>
          <w:rFonts w:ascii="Times New Roman" w:hAnsi="Times New Roman" w:cs="Times New Roman"/>
          <w:sz w:val="24"/>
          <w:szCs w:val="24"/>
        </w:rPr>
      </w:pPr>
    </w:p>
    <w:p w14:paraId="58BCED78" w14:textId="77777777" w:rsidR="00320A29" w:rsidRPr="00807C1C" w:rsidRDefault="00320A29" w:rsidP="00807C1C">
      <w:pPr>
        <w:spacing w:line="480" w:lineRule="auto"/>
        <w:jc w:val="both"/>
        <w:rPr>
          <w:rFonts w:ascii="Times New Roman" w:hAnsi="Times New Roman" w:cs="Times New Roman"/>
          <w:sz w:val="24"/>
          <w:szCs w:val="24"/>
        </w:rPr>
      </w:pPr>
    </w:p>
    <w:p w14:paraId="0343A9BE" w14:textId="382E2C98" w:rsidR="00320A29" w:rsidRPr="00807C1C" w:rsidRDefault="005F2EF3"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Source: Statista, 2024</w:t>
      </w:r>
    </w:p>
    <w:p w14:paraId="0DF0DC61" w14:textId="2E46BCAC" w:rsidR="005F2EF3" w:rsidRPr="00807C1C" w:rsidRDefault="0081705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Considering the number of people, who use </w:t>
      </w:r>
      <w:r w:rsidR="00894C53" w:rsidRPr="00807C1C">
        <w:rPr>
          <w:rFonts w:ascii="Times New Roman" w:hAnsi="Times New Roman" w:cs="Times New Roman"/>
          <w:sz w:val="24"/>
          <w:szCs w:val="24"/>
        </w:rPr>
        <w:t>smartphones, m</w:t>
      </w:r>
      <w:r w:rsidRPr="00807C1C">
        <w:rPr>
          <w:rFonts w:ascii="Times New Roman" w:hAnsi="Times New Roman" w:cs="Times New Roman"/>
          <w:sz w:val="24"/>
          <w:szCs w:val="24"/>
        </w:rPr>
        <w:t>obile marketing</w:t>
      </w:r>
      <w:r w:rsidR="00894C53" w:rsidRPr="00807C1C">
        <w:rPr>
          <w:rFonts w:ascii="Times New Roman" w:hAnsi="Times New Roman" w:cs="Times New Roman"/>
          <w:sz w:val="24"/>
          <w:szCs w:val="24"/>
        </w:rPr>
        <w:t xml:space="preserve"> has become a popular DM strategy for e-commerce. </w:t>
      </w:r>
      <w:r w:rsidR="002F7A7E" w:rsidRPr="00807C1C">
        <w:rPr>
          <w:rFonts w:ascii="Times New Roman" w:hAnsi="Times New Roman" w:cs="Times New Roman"/>
          <w:sz w:val="24"/>
          <w:szCs w:val="24"/>
        </w:rPr>
        <w:t xml:space="preserve">The MM is </w:t>
      </w:r>
      <w:r w:rsidR="00AE0DD2" w:rsidRPr="00807C1C">
        <w:rPr>
          <w:rFonts w:ascii="Times New Roman" w:hAnsi="Times New Roman" w:cs="Times New Roman"/>
          <w:sz w:val="24"/>
          <w:szCs w:val="24"/>
        </w:rPr>
        <w:t>conducted</w:t>
      </w:r>
      <w:r w:rsidR="002F7A7E" w:rsidRPr="00807C1C">
        <w:rPr>
          <w:rFonts w:ascii="Times New Roman" w:hAnsi="Times New Roman" w:cs="Times New Roman"/>
          <w:sz w:val="24"/>
          <w:szCs w:val="24"/>
        </w:rPr>
        <w:t xml:space="preserve"> via text message </w:t>
      </w:r>
      <w:r w:rsidR="001132AF" w:rsidRPr="00807C1C">
        <w:rPr>
          <w:rFonts w:ascii="Times New Roman" w:hAnsi="Times New Roman" w:cs="Times New Roman"/>
          <w:sz w:val="24"/>
          <w:szCs w:val="24"/>
        </w:rPr>
        <w:t>as it is estimated to have open rates of 98%,</w:t>
      </w:r>
      <w:r w:rsidR="009223A1" w:rsidRPr="00807C1C">
        <w:rPr>
          <w:rFonts w:ascii="Times New Roman" w:hAnsi="Times New Roman" w:cs="Times New Roman"/>
          <w:sz w:val="24"/>
          <w:szCs w:val="24"/>
        </w:rPr>
        <w:t xml:space="preserve"> known for its effectiveness and success</w:t>
      </w:r>
      <w:r w:rsidR="0033421D" w:rsidRPr="00807C1C">
        <w:rPr>
          <w:rFonts w:ascii="Times New Roman" w:hAnsi="Times New Roman" w:cs="Times New Roman"/>
          <w:sz w:val="24"/>
          <w:szCs w:val="24"/>
        </w:rPr>
        <w:t xml:space="preserve"> (Novak and Aditham, 2024)</w:t>
      </w:r>
      <w:r w:rsidR="009223A1" w:rsidRPr="00807C1C">
        <w:rPr>
          <w:rFonts w:ascii="Times New Roman" w:hAnsi="Times New Roman" w:cs="Times New Roman"/>
          <w:sz w:val="24"/>
          <w:szCs w:val="24"/>
        </w:rPr>
        <w:t xml:space="preserve">. </w:t>
      </w:r>
      <w:r w:rsidR="003B5A75" w:rsidRPr="00807C1C">
        <w:rPr>
          <w:rFonts w:ascii="Times New Roman" w:hAnsi="Times New Roman" w:cs="Times New Roman"/>
          <w:sz w:val="24"/>
          <w:szCs w:val="24"/>
        </w:rPr>
        <w:lastRenderedPageBreak/>
        <w:t xml:space="preserve">Other </w:t>
      </w:r>
      <w:r w:rsidR="00CE583C" w:rsidRPr="00807C1C">
        <w:rPr>
          <w:rFonts w:ascii="Times New Roman" w:hAnsi="Times New Roman" w:cs="Times New Roman"/>
          <w:sz w:val="24"/>
          <w:szCs w:val="24"/>
        </w:rPr>
        <w:t xml:space="preserve">popular forms of </w:t>
      </w:r>
      <w:r w:rsidR="00892648" w:rsidRPr="00807C1C">
        <w:rPr>
          <w:rFonts w:ascii="Times New Roman" w:hAnsi="Times New Roman" w:cs="Times New Roman"/>
          <w:sz w:val="24"/>
          <w:szCs w:val="24"/>
        </w:rPr>
        <w:t xml:space="preserve">MM are notifications from social channels and mobile apps </w:t>
      </w:r>
      <w:r w:rsidR="00AC5E60" w:rsidRPr="00807C1C">
        <w:rPr>
          <w:rFonts w:ascii="Times New Roman" w:hAnsi="Times New Roman" w:cs="Times New Roman"/>
          <w:sz w:val="24"/>
          <w:szCs w:val="24"/>
        </w:rPr>
        <w:t xml:space="preserve">that can be received on DD. </w:t>
      </w:r>
      <w:r w:rsidR="001D2197" w:rsidRPr="00807C1C">
        <w:rPr>
          <w:rFonts w:ascii="Times New Roman" w:hAnsi="Times New Roman" w:cs="Times New Roman"/>
          <w:sz w:val="24"/>
          <w:szCs w:val="24"/>
        </w:rPr>
        <w:t xml:space="preserve">According to Gelder (2024) </w:t>
      </w:r>
      <w:r w:rsidR="009D3702" w:rsidRPr="00807C1C">
        <w:rPr>
          <w:rFonts w:ascii="Times New Roman" w:hAnsi="Times New Roman" w:cs="Times New Roman"/>
          <w:sz w:val="24"/>
          <w:szCs w:val="24"/>
        </w:rPr>
        <w:t xml:space="preserve">the unprecedented usage of mobile devices has accounted for nearly 80 % of all retail </w:t>
      </w:r>
      <w:r w:rsidR="00F844EC" w:rsidRPr="00807C1C">
        <w:rPr>
          <w:rFonts w:ascii="Times New Roman" w:hAnsi="Times New Roman" w:cs="Times New Roman"/>
          <w:sz w:val="24"/>
          <w:szCs w:val="24"/>
        </w:rPr>
        <w:t xml:space="preserve">website visits </w:t>
      </w:r>
      <w:r w:rsidR="00742196" w:rsidRPr="00807C1C">
        <w:rPr>
          <w:rFonts w:ascii="Times New Roman" w:hAnsi="Times New Roman" w:cs="Times New Roman"/>
          <w:sz w:val="24"/>
          <w:szCs w:val="24"/>
        </w:rPr>
        <w:t>worldwide and</w:t>
      </w:r>
      <w:r w:rsidR="00F844EC" w:rsidRPr="00807C1C">
        <w:rPr>
          <w:rFonts w:ascii="Times New Roman" w:hAnsi="Times New Roman" w:cs="Times New Roman"/>
          <w:sz w:val="24"/>
          <w:szCs w:val="24"/>
        </w:rPr>
        <w:t xml:space="preserve"> generated </w:t>
      </w:r>
      <w:r w:rsidR="00742196" w:rsidRPr="00807C1C">
        <w:rPr>
          <w:rFonts w:ascii="Times New Roman" w:hAnsi="Times New Roman" w:cs="Times New Roman"/>
          <w:sz w:val="24"/>
          <w:szCs w:val="24"/>
        </w:rPr>
        <w:t>most</w:t>
      </w:r>
      <w:r w:rsidR="00F844EC" w:rsidRPr="00807C1C">
        <w:rPr>
          <w:rFonts w:ascii="Times New Roman" w:hAnsi="Times New Roman" w:cs="Times New Roman"/>
          <w:sz w:val="24"/>
          <w:szCs w:val="24"/>
        </w:rPr>
        <w:t xml:space="preserve"> online orders</w:t>
      </w:r>
      <w:r w:rsidR="008076C1" w:rsidRPr="00807C1C">
        <w:rPr>
          <w:rFonts w:ascii="Times New Roman" w:hAnsi="Times New Roman" w:cs="Times New Roman"/>
          <w:sz w:val="24"/>
          <w:szCs w:val="24"/>
        </w:rPr>
        <w:t xml:space="preserve">. </w:t>
      </w:r>
      <w:r w:rsidR="005C06CA" w:rsidRPr="00807C1C">
        <w:rPr>
          <w:rFonts w:ascii="Times New Roman" w:hAnsi="Times New Roman" w:cs="Times New Roman"/>
          <w:sz w:val="24"/>
          <w:szCs w:val="24"/>
        </w:rPr>
        <w:t xml:space="preserve">Following, Dooley (2022) </w:t>
      </w:r>
      <w:r w:rsidR="00907293" w:rsidRPr="00807C1C">
        <w:rPr>
          <w:rFonts w:ascii="Times New Roman" w:hAnsi="Times New Roman" w:cs="Times New Roman"/>
          <w:sz w:val="24"/>
          <w:szCs w:val="24"/>
        </w:rPr>
        <w:t xml:space="preserve">emphasized that mobile users adore their mobile apps </w:t>
      </w:r>
      <w:r w:rsidR="008715D0" w:rsidRPr="00807C1C">
        <w:rPr>
          <w:rFonts w:ascii="Times New Roman" w:hAnsi="Times New Roman" w:cs="Times New Roman"/>
          <w:sz w:val="24"/>
          <w:szCs w:val="24"/>
        </w:rPr>
        <w:t xml:space="preserve">and about 90% of </w:t>
      </w:r>
      <w:r w:rsidR="00D94014" w:rsidRPr="00807C1C">
        <w:rPr>
          <w:rFonts w:ascii="Times New Roman" w:hAnsi="Times New Roman" w:cs="Times New Roman"/>
          <w:sz w:val="24"/>
          <w:szCs w:val="24"/>
        </w:rPr>
        <w:t xml:space="preserve">US adults spent their time </w:t>
      </w:r>
      <w:r w:rsidR="006448C0" w:rsidRPr="00807C1C">
        <w:rPr>
          <w:rFonts w:ascii="Times New Roman" w:hAnsi="Times New Roman" w:cs="Times New Roman"/>
          <w:sz w:val="24"/>
          <w:szCs w:val="24"/>
        </w:rPr>
        <w:t xml:space="preserve">in apps rather than mobile browsing. </w:t>
      </w:r>
    </w:p>
    <w:p w14:paraId="67E93A3B" w14:textId="77777777" w:rsidR="005C13E2" w:rsidRPr="00807C1C" w:rsidRDefault="005C13E2" w:rsidP="00807C1C">
      <w:pPr>
        <w:spacing w:line="480" w:lineRule="auto"/>
        <w:jc w:val="both"/>
        <w:rPr>
          <w:rFonts w:ascii="Times New Roman" w:hAnsi="Times New Roman" w:cs="Times New Roman"/>
          <w:sz w:val="24"/>
          <w:szCs w:val="24"/>
        </w:rPr>
      </w:pPr>
    </w:p>
    <w:p w14:paraId="3E5933E0" w14:textId="23F5791E" w:rsidR="00320A29" w:rsidRPr="00807C1C" w:rsidRDefault="00B334A1" w:rsidP="00B739CF">
      <w:pPr>
        <w:pStyle w:val="Heading3"/>
      </w:pPr>
      <w:bookmarkStart w:id="15" w:name="_Toc175809107"/>
      <w:r w:rsidRPr="00807C1C">
        <w:t>Relationship between consumers, online marketplaces, and businesses</w:t>
      </w:r>
      <w:bookmarkEnd w:id="15"/>
    </w:p>
    <w:p w14:paraId="30104D1C" w14:textId="6EACC025" w:rsidR="0091139B" w:rsidRPr="00807C1C" w:rsidRDefault="004A300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E-market</w:t>
      </w:r>
      <w:r w:rsidR="00C22886" w:rsidRPr="00807C1C">
        <w:rPr>
          <w:rFonts w:ascii="Times New Roman" w:hAnsi="Times New Roman" w:cs="Times New Roman"/>
          <w:sz w:val="24"/>
          <w:szCs w:val="24"/>
        </w:rPr>
        <w:t xml:space="preserve">places </w:t>
      </w:r>
      <w:r w:rsidR="00574E54" w:rsidRPr="00807C1C">
        <w:rPr>
          <w:rFonts w:ascii="Times New Roman" w:hAnsi="Times New Roman" w:cs="Times New Roman"/>
          <w:sz w:val="24"/>
          <w:szCs w:val="24"/>
        </w:rPr>
        <w:t xml:space="preserve">provide information with regards to </w:t>
      </w:r>
      <w:r w:rsidR="00EA053A" w:rsidRPr="00807C1C">
        <w:rPr>
          <w:rFonts w:ascii="Times New Roman" w:hAnsi="Times New Roman" w:cs="Times New Roman"/>
          <w:sz w:val="24"/>
          <w:szCs w:val="24"/>
        </w:rPr>
        <w:t>different products and services prior the actual purchase</w:t>
      </w:r>
      <w:r w:rsidR="00A33DE4" w:rsidRPr="00807C1C">
        <w:rPr>
          <w:rFonts w:ascii="Times New Roman" w:hAnsi="Times New Roman" w:cs="Times New Roman"/>
          <w:sz w:val="24"/>
          <w:szCs w:val="24"/>
        </w:rPr>
        <w:t xml:space="preserve">. Although online shopping </w:t>
      </w:r>
      <w:r w:rsidR="00162461" w:rsidRPr="00807C1C">
        <w:rPr>
          <w:rFonts w:ascii="Times New Roman" w:hAnsi="Times New Roman" w:cs="Times New Roman"/>
          <w:sz w:val="24"/>
          <w:szCs w:val="24"/>
        </w:rPr>
        <w:t xml:space="preserve">is not as interactive as </w:t>
      </w:r>
      <w:r w:rsidR="00462856" w:rsidRPr="00807C1C">
        <w:rPr>
          <w:rFonts w:ascii="Times New Roman" w:hAnsi="Times New Roman" w:cs="Times New Roman"/>
          <w:sz w:val="24"/>
          <w:szCs w:val="24"/>
        </w:rPr>
        <w:t xml:space="preserve">offline shopping, online shoppers </w:t>
      </w:r>
      <w:r w:rsidR="00A86CFF" w:rsidRPr="00807C1C">
        <w:rPr>
          <w:rFonts w:ascii="Times New Roman" w:hAnsi="Times New Roman" w:cs="Times New Roman"/>
          <w:sz w:val="24"/>
          <w:szCs w:val="24"/>
        </w:rPr>
        <w:t xml:space="preserve">relish the </w:t>
      </w:r>
      <w:r w:rsidR="000009D0" w:rsidRPr="00807C1C">
        <w:rPr>
          <w:rFonts w:ascii="Times New Roman" w:hAnsi="Times New Roman" w:cs="Times New Roman"/>
          <w:sz w:val="24"/>
          <w:szCs w:val="24"/>
        </w:rPr>
        <w:t xml:space="preserve">flexibility of e-commerce </w:t>
      </w:r>
      <w:r w:rsidR="00E54587" w:rsidRPr="00807C1C">
        <w:rPr>
          <w:rFonts w:ascii="Times New Roman" w:hAnsi="Times New Roman" w:cs="Times New Roman"/>
          <w:sz w:val="24"/>
          <w:szCs w:val="24"/>
        </w:rPr>
        <w:t xml:space="preserve">having products shipped and delivered to either home or </w:t>
      </w:r>
      <w:r w:rsidR="00B334A1" w:rsidRPr="00807C1C">
        <w:rPr>
          <w:rFonts w:ascii="Times New Roman" w:hAnsi="Times New Roman" w:cs="Times New Roman"/>
          <w:sz w:val="24"/>
          <w:szCs w:val="24"/>
        </w:rPr>
        <w:t xml:space="preserve">parcel stations (Gelder,2024). </w:t>
      </w:r>
      <w:r w:rsidR="0091139B" w:rsidRPr="00807C1C">
        <w:rPr>
          <w:rFonts w:ascii="Times New Roman" w:hAnsi="Times New Roman" w:cs="Times New Roman"/>
          <w:sz w:val="24"/>
          <w:szCs w:val="24"/>
        </w:rPr>
        <w:t xml:space="preserve">In line with </w:t>
      </w:r>
      <w:bookmarkStart w:id="16" w:name="_Hlk168154233"/>
      <w:r w:rsidR="0091139B" w:rsidRPr="00807C1C">
        <w:rPr>
          <w:rFonts w:ascii="Times New Roman" w:hAnsi="Times New Roman" w:cs="Times New Roman"/>
          <w:sz w:val="24"/>
          <w:szCs w:val="24"/>
        </w:rPr>
        <w:t xml:space="preserve">Gulfraz, et al. (2022) </w:t>
      </w:r>
      <w:bookmarkEnd w:id="16"/>
      <w:r w:rsidR="0091139B" w:rsidRPr="00807C1C">
        <w:rPr>
          <w:rFonts w:ascii="Times New Roman" w:hAnsi="Times New Roman" w:cs="Times New Roman"/>
          <w:sz w:val="24"/>
          <w:szCs w:val="24"/>
        </w:rPr>
        <w:t>online shoppers satisfy their shopping needs in generally design web pages that are easy to search and navigate. Due to the easy process, consumers have access to product search, relevant information, personalized suggestions, various interaction features and tools within the e-commerce platform that results in positive experience and increased chances of purchases.</w:t>
      </w:r>
    </w:p>
    <w:p w14:paraId="3C419C9C" w14:textId="0501C5DC" w:rsidR="00320A29" w:rsidRPr="00807C1C" w:rsidRDefault="00CF198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cited in Güngör and Özgen (2020) the attachment theory </w:t>
      </w:r>
      <w:r w:rsidR="00316DCF" w:rsidRPr="00807C1C">
        <w:rPr>
          <w:rFonts w:ascii="Times New Roman" w:hAnsi="Times New Roman" w:cs="Times New Roman"/>
          <w:sz w:val="24"/>
          <w:szCs w:val="24"/>
        </w:rPr>
        <w:t>discloses that</w:t>
      </w:r>
      <w:r w:rsidR="0029004B" w:rsidRPr="00807C1C">
        <w:rPr>
          <w:rFonts w:ascii="Times New Roman" w:hAnsi="Times New Roman" w:cs="Times New Roman"/>
          <w:sz w:val="24"/>
          <w:szCs w:val="24"/>
        </w:rPr>
        <w:t xml:space="preserve"> ‘as the level of commitment to a person or to a brand increases, </w:t>
      </w:r>
      <w:r w:rsidR="005366CF" w:rsidRPr="00807C1C">
        <w:rPr>
          <w:rFonts w:ascii="Times New Roman" w:hAnsi="Times New Roman" w:cs="Times New Roman"/>
          <w:sz w:val="24"/>
          <w:szCs w:val="24"/>
        </w:rPr>
        <w:t xml:space="preserve">the level of sacrifices involved in the relationship increases’ </w:t>
      </w:r>
      <w:r w:rsidR="00C61F7B" w:rsidRPr="00807C1C">
        <w:rPr>
          <w:rFonts w:ascii="Times New Roman" w:hAnsi="Times New Roman" w:cs="Times New Roman"/>
          <w:sz w:val="24"/>
          <w:szCs w:val="24"/>
        </w:rPr>
        <w:t>which results in increased comfort perception</w:t>
      </w:r>
      <w:r w:rsidR="005E04B8" w:rsidRPr="00807C1C">
        <w:rPr>
          <w:rFonts w:ascii="Times New Roman" w:hAnsi="Times New Roman" w:cs="Times New Roman"/>
          <w:sz w:val="24"/>
          <w:szCs w:val="24"/>
        </w:rPr>
        <w:t xml:space="preserve"> and the feeling of closeness. </w:t>
      </w:r>
      <w:r w:rsidR="00B264A7" w:rsidRPr="00807C1C">
        <w:rPr>
          <w:rFonts w:ascii="Times New Roman" w:hAnsi="Times New Roman" w:cs="Times New Roman"/>
          <w:sz w:val="24"/>
          <w:szCs w:val="24"/>
        </w:rPr>
        <w:t xml:space="preserve">Thus, it leads to the strength of the emotional </w:t>
      </w:r>
      <w:r w:rsidR="006467E6" w:rsidRPr="00807C1C">
        <w:rPr>
          <w:rFonts w:ascii="Times New Roman" w:hAnsi="Times New Roman" w:cs="Times New Roman"/>
          <w:sz w:val="24"/>
          <w:szCs w:val="24"/>
        </w:rPr>
        <w:t>bond between the product and its seller</w:t>
      </w:r>
      <w:r w:rsidR="00CA3EC1" w:rsidRPr="00807C1C">
        <w:rPr>
          <w:rFonts w:ascii="Times New Roman" w:hAnsi="Times New Roman" w:cs="Times New Roman"/>
          <w:sz w:val="24"/>
          <w:szCs w:val="24"/>
        </w:rPr>
        <w:t xml:space="preserve">, which then results </w:t>
      </w:r>
      <w:r w:rsidR="00603BA6" w:rsidRPr="00807C1C">
        <w:rPr>
          <w:rFonts w:ascii="Times New Roman" w:hAnsi="Times New Roman" w:cs="Times New Roman"/>
          <w:sz w:val="24"/>
          <w:szCs w:val="24"/>
        </w:rPr>
        <w:t>in positive e-</w:t>
      </w:r>
      <w:r w:rsidR="00CE38E7" w:rsidRPr="00807C1C">
        <w:rPr>
          <w:rFonts w:ascii="Times New Roman" w:hAnsi="Times New Roman" w:cs="Times New Roman"/>
          <w:sz w:val="24"/>
          <w:szCs w:val="24"/>
        </w:rPr>
        <w:t xml:space="preserve">WOM, </w:t>
      </w:r>
      <w:r w:rsidR="00603BA6" w:rsidRPr="00807C1C">
        <w:rPr>
          <w:rFonts w:ascii="Times New Roman" w:hAnsi="Times New Roman" w:cs="Times New Roman"/>
          <w:sz w:val="24"/>
          <w:szCs w:val="24"/>
        </w:rPr>
        <w:t xml:space="preserve">brand loyalty, </w:t>
      </w:r>
      <w:r w:rsidR="00CE38E7" w:rsidRPr="00807C1C">
        <w:rPr>
          <w:rFonts w:ascii="Times New Roman" w:hAnsi="Times New Roman" w:cs="Times New Roman"/>
          <w:sz w:val="24"/>
          <w:szCs w:val="24"/>
        </w:rPr>
        <w:t xml:space="preserve">acts as mediator between satisfaction and loyalty, </w:t>
      </w:r>
      <w:r w:rsidR="00A87D88" w:rsidRPr="00807C1C">
        <w:rPr>
          <w:rFonts w:ascii="Times New Roman" w:hAnsi="Times New Roman" w:cs="Times New Roman"/>
          <w:sz w:val="24"/>
          <w:szCs w:val="24"/>
        </w:rPr>
        <w:t xml:space="preserve">decreases brand’s negative publicity as the attached consumer </w:t>
      </w:r>
      <w:r w:rsidR="00CC2237" w:rsidRPr="00807C1C">
        <w:rPr>
          <w:rFonts w:ascii="Times New Roman" w:hAnsi="Times New Roman" w:cs="Times New Roman"/>
          <w:sz w:val="24"/>
          <w:szCs w:val="24"/>
        </w:rPr>
        <w:t>is resistant to negative comments from other c</w:t>
      </w:r>
      <w:r w:rsidR="003455A7" w:rsidRPr="00807C1C">
        <w:rPr>
          <w:rFonts w:ascii="Times New Roman" w:hAnsi="Times New Roman" w:cs="Times New Roman"/>
          <w:sz w:val="24"/>
          <w:szCs w:val="24"/>
        </w:rPr>
        <w:t xml:space="preserve">onsumers (Güngör and Özgen, 2020). </w:t>
      </w:r>
      <w:r w:rsidR="00261A1D" w:rsidRPr="00807C1C">
        <w:rPr>
          <w:rFonts w:ascii="Times New Roman" w:hAnsi="Times New Roman" w:cs="Times New Roman"/>
          <w:sz w:val="24"/>
          <w:szCs w:val="24"/>
        </w:rPr>
        <w:t>There</w:t>
      </w:r>
      <w:r w:rsidR="00974F51" w:rsidRPr="00807C1C">
        <w:rPr>
          <w:rFonts w:ascii="Times New Roman" w:hAnsi="Times New Roman" w:cs="Times New Roman"/>
          <w:sz w:val="24"/>
          <w:szCs w:val="24"/>
        </w:rPr>
        <w:t xml:space="preserve">fore, </w:t>
      </w:r>
      <w:r w:rsidR="00091BA6" w:rsidRPr="00807C1C">
        <w:rPr>
          <w:rFonts w:ascii="Times New Roman" w:hAnsi="Times New Roman" w:cs="Times New Roman"/>
          <w:sz w:val="24"/>
          <w:szCs w:val="24"/>
        </w:rPr>
        <w:t xml:space="preserve">strong emotional attachment </w:t>
      </w:r>
      <w:r w:rsidR="003445A1" w:rsidRPr="00807C1C">
        <w:rPr>
          <w:rFonts w:ascii="Times New Roman" w:hAnsi="Times New Roman" w:cs="Times New Roman"/>
          <w:sz w:val="24"/>
          <w:szCs w:val="24"/>
        </w:rPr>
        <w:t>creates commitment, consumer engagement and repurchases</w:t>
      </w:r>
      <w:r w:rsidR="001E29FA" w:rsidRPr="00807C1C">
        <w:rPr>
          <w:rFonts w:ascii="Times New Roman" w:hAnsi="Times New Roman" w:cs="Times New Roman"/>
          <w:sz w:val="24"/>
          <w:szCs w:val="24"/>
        </w:rPr>
        <w:t xml:space="preserve"> (Güngör and Özgen, 2020).</w:t>
      </w:r>
      <w:r w:rsidR="006E2233" w:rsidRPr="00807C1C">
        <w:rPr>
          <w:rFonts w:ascii="Times New Roman" w:hAnsi="Times New Roman" w:cs="Times New Roman"/>
          <w:sz w:val="24"/>
          <w:szCs w:val="24"/>
        </w:rPr>
        <w:t xml:space="preserve"> </w:t>
      </w:r>
    </w:p>
    <w:p w14:paraId="412A7A86" w14:textId="77777777" w:rsidR="00320A29" w:rsidRPr="00807C1C" w:rsidRDefault="00320A29" w:rsidP="00807C1C">
      <w:pPr>
        <w:spacing w:line="480" w:lineRule="auto"/>
        <w:jc w:val="both"/>
        <w:rPr>
          <w:rFonts w:ascii="Times New Roman" w:hAnsi="Times New Roman" w:cs="Times New Roman"/>
          <w:sz w:val="24"/>
          <w:szCs w:val="24"/>
        </w:rPr>
      </w:pPr>
    </w:p>
    <w:p w14:paraId="7731A806" w14:textId="34287E9E" w:rsidR="00A711CB" w:rsidRPr="00807C1C" w:rsidRDefault="00B533D9" w:rsidP="00CA52DC">
      <w:pPr>
        <w:pStyle w:val="Heading3"/>
      </w:pPr>
      <w:bookmarkStart w:id="17" w:name="_Toc175809108"/>
      <w:r w:rsidRPr="00807C1C">
        <w:t xml:space="preserve">Consumer buying behaviour </w:t>
      </w:r>
      <w:r w:rsidR="0047679A" w:rsidRPr="00807C1C">
        <w:t>(online store stimuli, impulse purchase will, and psychological perception of customers.)</w:t>
      </w:r>
      <w:bookmarkEnd w:id="17"/>
    </w:p>
    <w:p w14:paraId="1565D361" w14:textId="4F8791FC" w:rsidR="001D5EE0" w:rsidRPr="00807C1C" w:rsidRDefault="004D595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Rodrigues et al. (2021) </w:t>
      </w:r>
      <w:r w:rsidR="000C2FF5" w:rsidRPr="00807C1C">
        <w:rPr>
          <w:rFonts w:ascii="Times New Roman" w:hAnsi="Times New Roman" w:cs="Times New Roman"/>
          <w:sz w:val="24"/>
          <w:szCs w:val="24"/>
        </w:rPr>
        <w:t xml:space="preserve">cited that </w:t>
      </w:r>
      <w:r w:rsidRPr="00807C1C">
        <w:rPr>
          <w:rFonts w:ascii="Times New Roman" w:hAnsi="Times New Roman" w:cs="Times New Roman"/>
          <w:sz w:val="24"/>
          <w:szCs w:val="24"/>
        </w:rPr>
        <w:t>c</w:t>
      </w:r>
      <w:r w:rsidR="001942C8" w:rsidRPr="00807C1C">
        <w:rPr>
          <w:rFonts w:ascii="Times New Roman" w:hAnsi="Times New Roman" w:cs="Times New Roman"/>
          <w:sz w:val="24"/>
          <w:szCs w:val="24"/>
        </w:rPr>
        <w:t xml:space="preserve">onsumer buying behaviour </w:t>
      </w:r>
      <w:r w:rsidR="001445AA" w:rsidRPr="00807C1C">
        <w:rPr>
          <w:rFonts w:ascii="Times New Roman" w:hAnsi="Times New Roman" w:cs="Times New Roman"/>
          <w:sz w:val="24"/>
          <w:szCs w:val="24"/>
        </w:rPr>
        <w:t>refers to</w:t>
      </w:r>
      <w:r w:rsidR="001942C8" w:rsidRPr="00807C1C">
        <w:rPr>
          <w:rFonts w:ascii="Times New Roman" w:hAnsi="Times New Roman" w:cs="Times New Roman"/>
          <w:sz w:val="24"/>
          <w:szCs w:val="24"/>
        </w:rPr>
        <w:t xml:space="preserve"> the activities involved in </w:t>
      </w:r>
      <w:r w:rsidR="005741A9" w:rsidRPr="00807C1C">
        <w:rPr>
          <w:rFonts w:ascii="Times New Roman" w:hAnsi="Times New Roman" w:cs="Times New Roman"/>
          <w:sz w:val="24"/>
          <w:szCs w:val="24"/>
        </w:rPr>
        <w:t>purchasing goods and services</w:t>
      </w:r>
      <w:r w:rsidRPr="00807C1C">
        <w:rPr>
          <w:rFonts w:ascii="Times New Roman" w:hAnsi="Times New Roman" w:cs="Times New Roman"/>
          <w:sz w:val="24"/>
          <w:szCs w:val="24"/>
        </w:rPr>
        <w:t>, along with</w:t>
      </w:r>
      <w:r w:rsidR="005741A9" w:rsidRPr="00807C1C">
        <w:rPr>
          <w:rFonts w:ascii="Times New Roman" w:hAnsi="Times New Roman" w:cs="Times New Roman"/>
          <w:sz w:val="24"/>
          <w:szCs w:val="24"/>
        </w:rPr>
        <w:t xml:space="preserve"> the decision-making process </w:t>
      </w:r>
      <w:r w:rsidR="00994772" w:rsidRPr="00807C1C">
        <w:rPr>
          <w:rFonts w:ascii="Times New Roman" w:hAnsi="Times New Roman" w:cs="Times New Roman"/>
          <w:sz w:val="24"/>
          <w:szCs w:val="24"/>
        </w:rPr>
        <w:t xml:space="preserve">that forego and succeed these </w:t>
      </w:r>
      <w:r w:rsidR="000066AB" w:rsidRPr="00807C1C">
        <w:rPr>
          <w:rFonts w:ascii="Times New Roman" w:hAnsi="Times New Roman" w:cs="Times New Roman"/>
          <w:sz w:val="24"/>
          <w:szCs w:val="24"/>
        </w:rPr>
        <w:t>activities;</w:t>
      </w:r>
      <w:r w:rsidR="00994772" w:rsidRPr="00807C1C">
        <w:rPr>
          <w:rFonts w:ascii="Times New Roman" w:hAnsi="Times New Roman" w:cs="Times New Roman"/>
          <w:sz w:val="24"/>
          <w:szCs w:val="24"/>
        </w:rPr>
        <w:t xml:space="preserve"> </w:t>
      </w:r>
      <w:r w:rsidR="000066AB" w:rsidRPr="00807C1C">
        <w:rPr>
          <w:rFonts w:ascii="Times New Roman" w:hAnsi="Times New Roman" w:cs="Times New Roman"/>
          <w:sz w:val="24"/>
          <w:szCs w:val="24"/>
        </w:rPr>
        <w:t>thus,</w:t>
      </w:r>
      <w:r w:rsidR="00994772" w:rsidRPr="00807C1C">
        <w:rPr>
          <w:rFonts w:ascii="Times New Roman" w:hAnsi="Times New Roman" w:cs="Times New Roman"/>
          <w:sz w:val="24"/>
          <w:szCs w:val="24"/>
        </w:rPr>
        <w:t xml:space="preserve"> </w:t>
      </w:r>
      <w:r w:rsidR="00A25542" w:rsidRPr="00807C1C">
        <w:rPr>
          <w:rFonts w:ascii="Times New Roman" w:hAnsi="Times New Roman" w:cs="Times New Roman"/>
          <w:sz w:val="24"/>
          <w:szCs w:val="24"/>
        </w:rPr>
        <w:t xml:space="preserve">advertising campaigns creates a </w:t>
      </w:r>
      <w:r w:rsidRPr="00807C1C">
        <w:rPr>
          <w:rFonts w:ascii="Times New Roman" w:hAnsi="Times New Roman" w:cs="Times New Roman"/>
          <w:sz w:val="24"/>
          <w:szCs w:val="24"/>
        </w:rPr>
        <w:t>certain psychological implication</w:t>
      </w:r>
      <w:r w:rsidR="00662B86" w:rsidRPr="00807C1C">
        <w:rPr>
          <w:rFonts w:ascii="Times New Roman" w:hAnsi="Times New Roman" w:cs="Times New Roman"/>
          <w:sz w:val="24"/>
          <w:szCs w:val="24"/>
        </w:rPr>
        <w:t xml:space="preserve"> that </w:t>
      </w:r>
      <w:r w:rsidR="00EC5189" w:rsidRPr="00807C1C">
        <w:rPr>
          <w:rFonts w:ascii="Times New Roman" w:hAnsi="Times New Roman" w:cs="Times New Roman"/>
          <w:sz w:val="24"/>
          <w:szCs w:val="24"/>
        </w:rPr>
        <w:t xml:space="preserve">stimulates </w:t>
      </w:r>
      <w:r w:rsidR="0047693B" w:rsidRPr="00807C1C">
        <w:rPr>
          <w:rFonts w:ascii="Times New Roman" w:hAnsi="Times New Roman" w:cs="Times New Roman"/>
          <w:sz w:val="24"/>
          <w:szCs w:val="24"/>
        </w:rPr>
        <w:t xml:space="preserve">consumers to want and buy. </w:t>
      </w:r>
      <w:r w:rsidR="003F12BE" w:rsidRPr="00807C1C">
        <w:rPr>
          <w:rFonts w:ascii="Times New Roman" w:hAnsi="Times New Roman" w:cs="Times New Roman"/>
          <w:sz w:val="24"/>
          <w:szCs w:val="24"/>
        </w:rPr>
        <w:t xml:space="preserve">Consumer buying behaviour can also be impacted by </w:t>
      </w:r>
      <w:r w:rsidR="001169E7" w:rsidRPr="00807C1C">
        <w:rPr>
          <w:rFonts w:ascii="Times New Roman" w:hAnsi="Times New Roman" w:cs="Times New Roman"/>
          <w:sz w:val="24"/>
          <w:szCs w:val="24"/>
        </w:rPr>
        <w:t xml:space="preserve">personal traits, whereas economic status, personality and age are all </w:t>
      </w:r>
      <w:r w:rsidR="00E725FE" w:rsidRPr="00807C1C">
        <w:rPr>
          <w:rFonts w:ascii="Times New Roman" w:hAnsi="Times New Roman" w:cs="Times New Roman"/>
          <w:sz w:val="24"/>
          <w:szCs w:val="24"/>
        </w:rPr>
        <w:t xml:space="preserve">factors that influence the purchase </w:t>
      </w:r>
      <w:r w:rsidR="006C3A57" w:rsidRPr="00807C1C">
        <w:rPr>
          <w:rFonts w:ascii="Times New Roman" w:hAnsi="Times New Roman" w:cs="Times New Roman"/>
          <w:sz w:val="24"/>
          <w:szCs w:val="24"/>
        </w:rPr>
        <w:t>(</w:t>
      </w:r>
      <w:r w:rsidR="00D85A51" w:rsidRPr="00807C1C">
        <w:rPr>
          <w:rFonts w:ascii="Times New Roman" w:hAnsi="Times New Roman" w:cs="Times New Roman"/>
          <w:sz w:val="24"/>
          <w:szCs w:val="24"/>
        </w:rPr>
        <w:t>Adhanom and Alvaro, 2023</w:t>
      </w:r>
      <w:r w:rsidR="006C3A57" w:rsidRPr="00807C1C">
        <w:rPr>
          <w:rFonts w:ascii="Times New Roman" w:hAnsi="Times New Roman" w:cs="Times New Roman"/>
          <w:sz w:val="24"/>
          <w:szCs w:val="24"/>
        </w:rPr>
        <w:t>)</w:t>
      </w:r>
      <w:r w:rsidR="00D85A51" w:rsidRPr="00807C1C">
        <w:rPr>
          <w:rFonts w:ascii="Times New Roman" w:hAnsi="Times New Roman" w:cs="Times New Roman"/>
          <w:sz w:val="24"/>
          <w:szCs w:val="24"/>
        </w:rPr>
        <w:t>.</w:t>
      </w:r>
      <w:r w:rsidR="00B76CCF" w:rsidRPr="00807C1C">
        <w:rPr>
          <w:rFonts w:ascii="Times New Roman" w:hAnsi="Times New Roman" w:cs="Times New Roman"/>
          <w:sz w:val="24"/>
          <w:szCs w:val="24"/>
        </w:rPr>
        <w:t xml:space="preserve"> </w:t>
      </w:r>
    </w:p>
    <w:p w14:paraId="285224EC" w14:textId="246E6726" w:rsidR="00ED75DC" w:rsidRPr="00807C1C" w:rsidRDefault="00CB183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per Adhanom and Alvaro (2023) buying behaviour involves </w:t>
      </w:r>
      <w:r w:rsidR="00F37177" w:rsidRPr="00807C1C">
        <w:rPr>
          <w:rFonts w:ascii="Times New Roman" w:hAnsi="Times New Roman" w:cs="Times New Roman"/>
          <w:sz w:val="24"/>
          <w:szCs w:val="24"/>
        </w:rPr>
        <w:t xml:space="preserve">multiple forms of consumer decision-making that can </w:t>
      </w:r>
      <w:r w:rsidR="0025080B" w:rsidRPr="00807C1C">
        <w:rPr>
          <w:rFonts w:ascii="Times New Roman" w:hAnsi="Times New Roman" w:cs="Times New Roman"/>
          <w:sz w:val="24"/>
          <w:szCs w:val="24"/>
        </w:rPr>
        <w:t>be modified depending on aspects as demography, finance,</w:t>
      </w:r>
      <w:r w:rsidR="007F4122" w:rsidRPr="00807C1C">
        <w:rPr>
          <w:rFonts w:ascii="Times New Roman" w:hAnsi="Times New Roman" w:cs="Times New Roman"/>
          <w:sz w:val="24"/>
          <w:szCs w:val="24"/>
        </w:rPr>
        <w:t xml:space="preserve"> social and cultural variables. </w:t>
      </w:r>
      <w:r w:rsidR="009C1593" w:rsidRPr="00807C1C">
        <w:rPr>
          <w:rFonts w:ascii="Times New Roman" w:hAnsi="Times New Roman" w:cs="Times New Roman"/>
          <w:sz w:val="24"/>
          <w:szCs w:val="24"/>
        </w:rPr>
        <w:t xml:space="preserve">Moreover, each </w:t>
      </w:r>
      <w:r w:rsidR="00FE2D50" w:rsidRPr="00807C1C">
        <w:rPr>
          <w:rFonts w:ascii="Times New Roman" w:hAnsi="Times New Roman" w:cs="Times New Roman"/>
          <w:sz w:val="24"/>
          <w:szCs w:val="24"/>
        </w:rPr>
        <w:t>consumer</w:t>
      </w:r>
      <w:r w:rsidR="009C1593" w:rsidRPr="00807C1C">
        <w:rPr>
          <w:rFonts w:ascii="Times New Roman" w:hAnsi="Times New Roman" w:cs="Times New Roman"/>
          <w:sz w:val="24"/>
          <w:szCs w:val="24"/>
        </w:rPr>
        <w:t xml:space="preserve"> has </w:t>
      </w:r>
      <w:r w:rsidR="008C056B" w:rsidRPr="00807C1C">
        <w:rPr>
          <w:rFonts w:ascii="Times New Roman" w:hAnsi="Times New Roman" w:cs="Times New Roman"/>
          <w:sz w:val="24"/>
          <w:szCs w:val="24"/>
        </w:rPr>
        <w:t xml:space="preserve">unique </w:t>
      </w:r>
      <w:r w:rsidR="00FE2D50" w:rsidRPr="00807C1C">
        <w:rPr>
          <w:rFonts w:ascii="Times New Roman" w:hAnsi="Times New Roman" w:cs="Times New Roman"/>
          <w:sz w:val="24"/>
          <w:szCs w:val="24"/>
        </w:rPr>
        <w:t xml:space="preserve">requirements such as </w:t>
      </w:r>
      <w:r w:rsidR="00EF0A0B" w:rsidRPr="00807C1C">
        <w:rPr>
          <w:rFonts w:ascii="Times New Roman" w:hAnsi="Times New Roman" w:cs="Times New Roman"/>
          <w:sz w:val="24"/>
          <w:szCs w:val="24"/>
        </w:rPr>
        <w:t xml:space="preserve">biological, social and physiological needs </w:t>
      </w:r>
      <w:r w:rsidR="00466F2C" w:rsidRPr="00807C1C">
        <w:rPr>
          <w:rFonts w:ascii="Times New Roman" w:hAnsi="Times New Roman" w:cs="Times New Roman"/>
          <w:sz w:val="24"/>
          <w:szCs w:val="24"/>
        </w:rPr>
        <w:t xml:space="preserve">and when shopping they look for information that already supports </w:t>
      </w:r>
      <w:r w:rsidR="009F6575" w:rsidRPr="00807C1C">
        <w:rPr>
          <w:rFonts w:ascii="Times New Roman" w:hAnsi="Times New Roman" w:cs="Times New Roman"/>
          <w:sz w:val="24"/>
          <w:szCs w:val="24"/>
        </w:rPr>
        <w:t xml:space="preserve">what they think. </w:t>
      </w:r>
      <w:r w:rsidR="00F06D37" w:rsidRPr="00807C1C">
        <w:rPr>
          <w:rFonts w:ascii="Times New Roman" w:hAnsi="Times New Roman" w:cs="Times New Roman"/>
          <w:sz w:val="24"/>
          <w:szCs w:val="24"/>
        </w:rPr>
        <w:t xml:space="preserve">The two authors </w:t>
      </w:r>
      <w:r w:rsidR="00A1442F" w:rsidRPr="00807C1C">
        <w:rPr>
          <w:rFonts w:ascii="Times New Roman" w:hAnsi="Times New Roman" w:cs="Times New Roman"/>
          <w:sz w:val="24"/>
          <w:szCs w:val="24"/>
        </w:rPr>
        <w:t xml:space="preserve">emphasised that the process of perception </w:t>
      </w:r>
      <w:r w:rsidR="00FF48E2" w:rsidRPr="00807C1C">
        <w:rPr>
          <w:rFonts w:ascii="Times New Roman" w:hAnsi="Times New Roman" w:cs="Times New Roman"/>
          <w:sz w:val="24"/>
          <w:szCs w:val="24"/>
        </w:rPr>
        <w:t xml:space="preserve">is how an individual interprets information, </w:t>
      </w:r>
      <w:r w:rsidR="00663672" w:rsidRPr="00807C1C">
        <w:rPr>
          <w:rFonts w:ascii="Times New Roman" w:hAnsi="Times New Roman" w:cs="Times New Roman"/>
          <w:sz w:val="24"/>
          <w:szCs w:val="24"/>
        </w:rPr>
        <w:t>arranges and chooses inputs to generate a meaningful picture of the world</w:t>
      </w:r>
      <w:r w:rsidR="006873BE" w:rsidRPr="00807C1C">
        <w:rPr>
          <w:rFonts w:ascii="Times New Roman" w:hAnsi="Times New Roman" w:cs="Times New Roman"/>
          <w:sz w:val="24"/>
          <w:szCs w:val="24"/>
        </w:rPr>
        <w:t xml:space="preserve">, hence the manufacturer ought to have a thorough understanding of the process itself </w:t>
      </w:r>
      <w:r w:rsidR="00DD1ED0" w:rsidRPr="00807C1C">
        <w:rPr>
          <w:rFonts w:ascii="Times New Roman" w:hAnsi="Times New Roman" w:cs="Times New Roman"/>
          <w:sz w:val="24"/>
          <w:szCs w:val="24"/>
        </w:rPr>
        <w:t xml:space="preserve">and be able to give the product an attribute through advertising, </w:t>
      </w:r>
      <w:r w:rsidR="009F0A1D" w:rsidRPr="00807C1C">
        <w:rPr>
          <w:rFonts w:ascii="Times New Roman" w:hAnsi="Times New Roman" w:cs="Times New Roman"/>
          <w:sz w:val="24"/>
          <w:szCs w:val="24"/>
        </w:rPr>
        <w:t>manufacturing, pack</w:t>
      </w:r>
      <w:r w:rsidR="00F7745D" w:rsidRPr="00807C1C">
        <w:rPr>
          <w:rFonts w:ascii="Times New Roman" w:hAnsi="Times New Roman" w:cs="Times New Roman"/>
          <w:sz w:val="24"/>
          <w:szCs w:val="24"/>
        </w:rPr>
        <w:t>ag</w:t>
      </w:r>
      <w:r w:rsidR="009F0A1D" w:rsidRPr="00807C1C">
        <w:rPr>
          <w:rFonts w:ascii="Times New Roman" w:hAnsi="Times New Roman" w:cs="Times New Roman"/>
          <w:sz w:val="24"/>
          <w:szCs w:val="24"/>
        </w:rPr>
        <w:t xml:space="preserve">ing </w:t>
      </w:r>
      <w:r w:rsidR="008379DC" w:rsidRPr="00807C1C">
        <w:rPr>
          <w:rFonts w:ascii="Times New Roman" w:hAnsi="Times New Roman" w:cs="Times New Roman"/>
          <w:sz w:val="24"/>
          <w:szCs w:val="24"/>
        </w:rPr>
        <w:t>to determine price and product quality</w:t>
      </w:r>
      <w:r w:rsidR="00F06D37" w:rsidRPr="00807C1C">
        <w:rPr>
          <w:rFonts w:ascii="Times New Roman" w:hAnsi="Times New Roman" w:cs="Times New Roman"/>
          <w:sz w:val="24"/>
          <w:szCs w:val="24"/>
        </w:rPr>
        <w:t xml:space="preserve"> (Adhanom and Alvaro, 2023)</w:t>
      </w:r>
      <w:r w:rsidR="008379DC" w:rsidRPr="00807C1C">
        <w:rPr>
          <w:rFonts w:ascii="Times New Roman" w:hAnsi="Times New Roman" w:cs="Times New Roman"/>
          <w:sz w:val="24"/>
          <w:szCs w:val="24"/>
        </w:rPr>
        <w:t xml:space="preserve">. </w:t>
      </w:r>
    </w:p>
    <w:p w14:paraId="38089160" w14:textId="5F4A9469" w:rsidR="001E5240" w:rsidRPr="00807C1C" w:rsidRDefault="00A20E6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identified by Gulfraz, et al. (2022) </w:t>
      </w:r>
      <w:r w:rsidR="001600EA" w:rsidRPr="00807C1C">
        <w:rPr>
          <w:rFonts w:ascii="Times New Roman" w:hAnsi="Times New Roman" w:cs="Times New Roman"/>
          <w:sz w:val="24"/>
          <w:szCs w:val="24"/>
        </w:rPr>
        <w:t>o</w:t>
      </w:r>
      <w:r w:rsidR="001E5240" w:rsidRPr="00807C1C">
        <w:rPr>
          <w:rFonts w:ascii="Times New Roman" w:hAnsi="Times New Roman" w:cs="Times New Roman"/>
          <w:sz w:val="24"/>
          <w:szCs w:val="24"/>
        </w:rPr>
        <w:t>nline shoppers</w:t>
      </w:r>
      <w:r w:rsidR="001600EA" w:rsidRPr="00807C1C">
        <w:rPr>
          <w:rFonts w:ascii="Times New Roman" w:hAnsi="Times New Roman" w:cs="Times New Roman"/>
          <w:sz w:val="24"/>
          <w:szCs w:val="24"/>
        </w:rPr>
        <w:t xml:space="preserve"> can have two </w:t>
      </w:r>
      <w:r w:rsidR="00357FDE" w:rsidRPr="00807C1C">
        <w:rPr>
          <w:rFonts w:ascii="Times New Roman" w:hAnsi="Times New Roman" w:cs="Times New Roman"/>
          <w:sz w:val="24"/>
          <w:szCs w:val="24"/>
        </w:rPr>
        <w:t>components</w:t>
      </w:r>
      <w:r w:rsidR="003677E5" w:rsidRPr="00807C1C">
        <w:rPr>
          <w:rFonts w:ascii="Times New Roman" w:hAnsi="Times New Roman" w:cs="Times New Roman"/>
          <w:sz w:val="24"/>
          <w:szCs w:val="24"/>
        </w:rPr>
        <w:t xml:space="preserve"> that impact their impulsive buying behaviour – psychological and </w:t>
      </w:r>
      <w:r w:rsidR="003955AB" w:rsidRPr="00807C1C">
        <w:rPr>
          <w:rFonts w:ascii="Times New Roman" w:hAnsi="Times New Roman" w:cs="Times New Roman"/>
          <w:sz w:val="24"/>
          <w:szCs w:val="24"/>
        </w:rPr>
        <w:t>functional</w:t>
      </w:r>
      <w:r w:rsidR="003677E5" w:rsidRPr="00807C1C">
        <w:rPr>
          <w:rFonts w:ascii="Times New Roman" w:hAnsi="Times New Roman" w:cs="Times New Roman"/>
          <w:sz w:val="24"/>
          <w:szCs w:val="24"/>
        </w:rPr>
        <w:t xml:space="preserve">. The first one involves </w:t>
      </w:r>
      <w:r w:rsidR="00234A65" w:rsidRPr="00807C1C">
        <w:rPr>
          <w:rFonts w:ascii="Times New Roman" w:hAnsi="Times New Roman" w:cs="Times New Roman"/>
          <w:sz w:val="24"/>
          <w:szCs w:val="24"/>
        </w:rPr>
        <w:t xml:space="preserve">trust, </w:t>
      </w:r>
      <w:r w:rsidR="00945BA2" w:rsidRPr="00807C1C">
        <w:rPr>
          <w:rFonts w:ascii="Times New Roman" w:hAnsi="Times New Roman" w:cs="Times New Roman"/>
          <w:sz w:val="24"/>
          <w:szCs w:val="24"/>
        </w:rPr>
        <w:t>convenience,</w:t>
      </w:r>
      <w:r w:rsidR="00234A65" w:rsidRPr="00807C1C">
        <w:rPr>
          <w:rFonts w:ascii="Times New Roman" w:hAnsi="Times New Roman" w:cs="Times New Roman"/>
          <w:sz w:val="24"/>
          <w:szCs w:val="24"/>
        </w:rPr>
        <w:t xml:space="preserve"> and enjoyment. </w:t>
      </w:r>
      <w:r w:rsidR="00DC7FE3" w:rsidRPr="00807C1C">
        <w:rPr>
          <w:rFonts w:ascii="Times New Roman" w:hAnsi="Times New Roman" w:cs="Times New Roman"/>
          <w:sz w:val="24"/>
          <w:szCs w:val="24"/>
        </w:rPr>
        <w:t>The second one involves usability, social presence, communication</w:t>
      </w:r>
      <w:r w:rsidR="00945BA2" w:rsidRPr="00807C1C">
        <w:rPr>
          <w:rFonts w:ascii="Times New Roman" w:hAnsi="Times New Roman" w:cs="Times New Roman"/>
          <w:sz w:val="24"/>
          <w:szCs w:val="24"/>
        </w:rPr>
        <w:t xml:space="preserve">, product presence and interactivity of websites. </w:t>
      </w:r>
    </w:p>
    <w:p w14:paraId="58DD038C" w14:textId="0909C1E2" w:rsidR="00D55BB2" w:rsidRPr="00807C1C" w:rsidRDefault="00D55BB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Rodrigues et al. (2021) </w:t>
      </w:r>
      <w:r w:rsidR="00EB494B" w:rsidRPr="00807C1C">
        <w:rPr>
          <w:rFonts w:ascii="Times New Roman" w:hAnsi="Times New Roman" w:cs="Times New Roman"/>
          <w:sz w:val="24"/>
          <w:szCs w:val="24"/>
        </w:rPr>
        <w:t xml:space="preserve">stressed that impulse buying </w:t>
      </w:r>
      <w:r w:rsidR="00FE665E" w:rsidRPr="00807C1C">
        <w:rPr>
          <w:rFonts w:ascii="Times New Roman" w:hAnsi="Times New Roman" w:cs="Times New Roman"/>
          <w:sz w:val="24"/>
          <w:szCs w:val="24"/>
        </w:rPr>
        <w:t>accounts for</w:t>
      </w:r>
      <w:r w:rsidR="00EB494B" w:rsidRPr="00807C1C">
        <w:rPr>
          <w:rFonts w:ascii="Times New Roman" w:hAnsi="Times New Roman" w:cs="Times New Roman"/>
          <w:sz w:val="24"/>
          <w:szCs w:val="24"/>
        </w:rPr>
        <w:t xml:space="preserve"> 40 </w:t>
      </w:r>
      <w:r w:rsidR="00FE665E" w:rsidRPr="00807C1C">
        <w:rPr>
          <w:rFonts w:ascii="Times New Roman" w:hAnsi="Times New Roman" w:cs="Times New Roman"/>
          <w:sz w:val="24"/>
          <w:szCs w:val="24"/>
        </w:rPr>
        <w:t>% to</w:t>
      </w:r>
      <w:r w:rsidR="00EB494B" w:rsidRPr="00807C1C">
        <w:rPr>
          <w:rFonts w:ascii="Times New Roman" w:hAnsi="Times New Roman" w:cs="Times New Roman"/>
          <w:sz w:val="24"/>
          <w:szCs w:val="24"/>
        </w:rPr>
        <w:t xml:space="preserve"> 80 % of all purchases </w:t>
      </w:r>
      <w:r w:rsidR="009E4040" w:rsidRPr="00807C1C">
        <w:rPr>
          <w:rFonts w:ascii="Times New Roman" w:hAnsi="Times New Roman" w:cs="Times New Roman"/>
          <w:sz w:val="24"/>
          <w:szCs w:val="24"/>
        </w:rPr>
        <w:t xml:space="preserve">and represents non-rational reasons </w:t>
      </w:r>
      <w:r w:rsidR="00E429A3" w:rsidRPr="00807C1C">
        <w:rPr>
          <w:rFonts w:ascii="Times New Roman" w:hAnsi="Times New Roman" w:cs="Times New Roman"/>
          <w:sz w:val="24"/>
          <w:szCs w:val="24"/>
        </w:rPr>
        <w:t xml:space="preserve">by sudden appearance and satisfaction </w:t>
      </w:r>
      <w:r w:rsidR="00A239C7" w:rsidRPr="00807C1C">
        <w:rPr>
          <w:rFonts w:ascii="Times New Roman" w:hAnsi="Times New Roman" w:cs="Times New Roman"/>
          <w:sz w:val="24"/>
          <w:szCs w:val="24"/>
        </w:rPr>
        <w:t xml:space="preserve">from the act of buying and the results obtained. </w:t>
      </w:r>
      <w:r w:rsidR="00134767" w:rsidRPr="00807C1C">
        <w:rPr>
          <w:rFonts w:ascii="Times New Roman" w:hAnsi="Times New Roman" w:cs="Times New Roman"/>
          <w:sz w:val="24"/>
          <w:szCs w:val="24"/>
        </w:rPr>
        <w:t xml:space="preserve">Although some authors argue that </w:t>
      </w:r>
      <w:r w:rsidR="009A7123" w:rsidRPr="00807C1C">
        <w:rPr>
          <w:rFonts w:ascii="Times New Roman" w:hAnsi="Times New Roman" w:cs="Times New Roman"/>
          <w:sz w:val="24"/>
          <w:szCs w:val="24"/>
        </w:rPr>
        <w:t xml:space="preserve">all impulse purchases can </w:t>
      </w:r>
      <w:r w:rsidR="009A7123" w:rsidRPr="00807C1C">
        <w:rPr>
          <w:rFonts w:ascii="Times New Roman" w:hAnsi="Times New Roman" w:cs="Times New Roman"/>
          <w:sz w:val="24"/>
          <w:szCs w:val="24"/>
        </w:rPr>
        <w:lastRenderedPageBreak/>
        <w:t>be considered as unplanned, not all of them are considered impulsive</w:t>
      </w:r>
      <w:r w:rsidR="00666881" w:rsidRPr="00807C1C">
        <w:rPr>
          <w:rFonts w:ascii="Times New Roman" w:hAnsi="Times New Roman" w:cs="Times New Roman"/>
          <w:sz w:val="24"/>
          <w:szCs w:val="24"/>
        </w:rPr>
        <w:t xml:space="preserve">, as unplanned purchases can occur when consumer needs </w:t>
      </w:r>
      <w:r w:rsidR="00111AE6" w:rsidRPr="00807C1C">
        <w:rPr>
          <w:rFonts w:ascii="Times New Roman" w:hAnsi="Times New Roman" w:cs="Times New Roman"/>
          <w:sz w:val="24"/>
          <w:szCs w:val="24"/>
        </w:rPr>
        <w:t>a product, which was not in their shopping list in a first place</w:t>
      </w:r>
      <w:r w:rsidR="000819C2" w:rsidRPr="00807C1C">
        <w:rPr>
          <w:rFonts w:ascii="Times New Roman" w:hAnsi="Times New Roman" w:cs="Times New Roman"/>
          <w:sz w:val="24"/>
          <w:szCs w:val="24"/>
        </w:rPr>
        <w:t xml:space="preserve"> (Sohn and Ko, 2021 cited in Rodrigues et al. 2021)</w:t>
      </w:r>
      <w:r w:rsidR="00111AE6" w:rsidRPr="00807C1C">
        <w:rPr>
          <w:rFonts w:ascii="Times New Roman" w:hAnsi="Times New Roman" w:cs="Times New Roman"/>
          <w:sz w:val="24"/>
          <w:szCs w:val="24"/>
        </w:rPr>
        <w:t xml:space="preserve">. </w:t>
      </w:r>
    </w:p>
    <w:p w14:paraId="6D1E4762" w14:textId="77777777" w:rsidR="003D726A" w:rsidRPr="00807C1C" w:rsidRDefault="00F60C3C"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In terms of online shopping, however, the stimuli slightly differ from the ones that are presented </w:t>
      </w:r>
      <w:r w:rsidR="00227D64" w:rsidRPr="00807C1C">
        <w:rPr>
          <w:rFonts w:ascii="Times New Roman" w:hAnsi="Times New Roman" w:cs="Times New Roman"/>
          <w:sz w:val="24"/>
          <w:szCs w:val="24"/>
        </w:rPr>
        <w:t xml:space="preserve">at the </w:t>
      </w:r>
      <w:r w:rsidR="005D2612" w:rsidRPr="00807C1C">
        <w:rPr>
          <w:rFonts w:ascii="Times New Roman" w:hAnsi="Times New Roman" w:cs="Times New Roman"/>
          <w:sz w:val="24"/>
          <w:szCs w:val="24"/>
        </w:rPr>
        <w:t>in-store</w:t>
      </w:r>
      <w:r w:rsidR="00227D64" w:rsidRPr="00807C1C">
        <w:rPr>
          <w:rFonts w:ascii="Times New Roman" w:hAnsi="Times New Roman" w:cs="Times New Roman"/>
          <w:sz w:val="24"/>
          <w:szCs w:val="24"/>
        </w:rPr>
        <w:t xml:space="preserve"> environment</w:t>
      </w:r>
      <w:r w:rsidR="005D2612" w:rsidRPr="00807C1C">
        <w:rPr>
          <w:rFonts w:ascii="Times New Roman" w:hAnsi="Times New Roman" w:cs="Times New Roman"/>
          <w:sz w:val="24"/>
          <w:szCs w:val="24"/>
        </w:rPr>
        <w:t xml:space="preserve">. For instance, </w:t>
      </w:r>
      <w:r w:rsidR="00293C21" w:rsidRPr="00807C1C">
        <w:rPr>
          <w:rFonts w:ascii="Times New Roman" w:hAnsi="Times New Roman" w:cs="Times New Roman"/>
          <w:sz w:val="24"/>
          <w:szCs w:val="24"/>
        </w:rPr>
        <w:t xml:space="preserve">these are features of the website, </w:t>
      </w:r>
      <w:r w:rsidR="00CD44A7" w:rsidRPr="00807C1C">
        <w:rPr>
          <w:rFonts w:ascii="Times New Roman" w:hAnsi="Times New Roman" w:cs="Times New Roman"/>
          <w:sz w:val="24"/>
          <w:szCs w:val="24"/>
        </w:rPr>
        <w:t>technologies</w:t>
      </w:r>
      <w:r w:rsidR="00293C21" w:rsidRPr="00807C1C">
        <w:rPr>
          <w:rFonts w:ascii="Times New Roman" w:hAnsi="Times New Roman" w:cs="Times New Roman"/>
          <w:sz w:val="24"/>
          <w:szCs w:val="24"/>
        </w:rPr>
        <w:t xml:space="preserve"> utilised to shop, consumer’s physical location</w:t>
      </w:r>
      <w:r w:rsidR="002A0EB5" w:rsidRPr="00807C1C">
        <w:rPr>
          <w:rFonts w:ascii="Times New Roman" w:hAnsi="Times New Roman" w:cs="Times New Roman"/>
          <w:sz w:val="24"/>
          <w:szCs w:val="24"/>
        </w:rPr>
        <w:t xml:space="preserve">, and information at hand. </w:t>
      </w:r>
      <w:r w:rsidR="005F1F4E" w:rsidRPr="00807C1C">
        <w:rPr>
          <w:rFonts w:ascii="Times New Roman" w:hAnsi="Times New Roman" w:cs="Times New Roman"/>
          <w:sz w:val="24"/>
          <w:szCs w:val="24"/>
        </w:rPr>
        <w:t xml:space="preserve">As per </w:t>
      </w:r>
      <w:r w:rsidR="00C451BC" w:rsidRPr="00807C1C">
        <w:rPr>
          <w:rFonts w:ascii="Times New Roman" w:hAnsi="Times New Roman" w:cs="Times New Roman"/>
          <w:sz w:val="24"/>
          <w:szCs w:val="24"/>
        </w:rPr>
        <w:t>Abbott, et al. (2023</w:t>
      </w:r>
      <w:r w:rsidR="005F1F4E" w:rsidRPr="00807C1C">
        <w:rPr>
          <w:rFonts w:ascii="Times New Roman" w:hAnsi="Times New Roman" w:cs="Times New Roman"/>
          <w:sz w:val="24"/>
          <w:szCs w:val="24"/>
        </w:rPr>
        <w:t xml:space="preserve">) </w:t>
      </w:r>
      <w:r w:rsidR="00245910" w:rsidRPr="00807C1C">
        <w:rPr>
          <w:rFonts w:ascii="Times New Roman" w:hAnsi="Times New Roman" w:cs="Times New Roman"/>
          <w:sz w:val="24"/>
          <w:szCs w:val="24"/>
        </w:rPr>
        <w:t xml:space="preserve">stimuli used in S-O-R models of impulse shopping </w:t>
      </w:r>
      <w:r w:rsidR="00DC60F1" w:rsidRPr="00807C1C">
        <w:rPr>
          <w:rFonts w:ascii="Times New Roman" w:hAnsi="Times New Roman" w:cs="Times New Roman"/>
          <w:sz w:val="24"/>
          <w:szCs w:val="24"/>
        </w:rPr>
        <w:t xml:space="preserve">have mainly focused on website features that are in favour </w:t>
      </w:r>
      <w:r w:rsidR="00C553F9" w:rsidRPr="00807C1C">
        <w:rPr>
          <w:rFonts w:ascii="Times New Roman" w:hAnsi="Times New Roman" w:cs="Times New Roman"/>
          <w:sz w:val="24"/>
          <w:szCs w:val="24"/>
        </w:rPr>
        <w:t>to</w:t>
      </w:r>
      <w:r w:rsidR="00DC60F1" w:rsidRPr="00807C1C">
        <w:rPr>
          <w:rFonts w:ascii="Times New Roman" w:hAnsi="Times New Roman" w:cs="Times New Roman"/>
          <w:sz w:val="24"/>
          <w:szCs w:val="24"/>
        </w:rPr>
        <w:t xml:space="preserve"> the consumers</w:t>
      </w:r>
      <w:r w:rsidR="00C553F9" w:rsidRPr="00807C1C">
        <w:rPr>
          <w:rFonts w:ascii="Times New Roman" w:hAnsi="Times New Roman" w:cs="Times New Roman"/>
          <w:sz w:val="24"/>
          <w:szCs w:val="24"/>
        </w:rPr>
        <w:t xml:space="preserve"> </w:t>
      </w:r>
      <w:r w:rsidR="00164623" w:rsidRPr="00807C1C">
        <w:rPr>
          <w:rFonts w:ascii="Times New Roman" w:hAnsi="Times New Roman" w:cs="Times New Roman"/>
          <w:sz w:val="24"/>
          <w:szCs w:val="24"/>
        </w:rPr>
        <w:t xml:space="preserve">as being </w:t>
      </w:r>
      <w:r w:rsidR="00EE48EC" w:rsidRPr="00807C1C">
        <w:rPr>
          <w:rFonts w:ascii="Times New Roman" w:hAnsi="Times New Roman" w:cs="Times New Roman"/>
          <w:sz w:val="24"/>
          <w:szCs w:val="24"/>
        </w:rPr>
        <w:t xml:space="preserve">manageable and user-friendly, enjoyable, </w:t>
      </w:r>
      <w:r w:rsidR="00F5789A" w:rsidRPr="00807C1C">
        <w:rPr>
          <w:rFonts w:ascii="Times New Roman" w:hAnsi="Times New Roman" w:cs="Times New Roman"/>
          <w:sz w:val="24"/>
          <w:szCs w:val="24"/>
        </w:rPr>
        <w:t xml:space="preserve">has </w:t>
      </w:r>
      <w:r w:rsidR="00EE48EC" w:rsidRPr="00807C1C">
        <w:rPr>
          <w:rFonts w:ascii="Times New Roman" w:hAnsi="Times New Roman" w:cs="Times New Roman"/>
          <w:sz w:val="24"/>
          <w:szCs w:val="24"/>
        </w:rPr>
        <w:t xml:space="preserve">visual </w:t>
      </w:r>
      <w:r w:rsidR="00F5789A" w:rsidRPr="00807C1C">
        <w:rPr>
          <w:rFonts w:ascii="Times New Roman" w:hAnsi="Times New Roman" w:cs="Times New Roman"/>
          <w:sz w:val="24"/>
          <w:szCs w:val="24"/>
        </w:rPr>
        <w:t>appeal, communication style and thorough information</w:t>
      </w:r>
      <w:r w:rsidR="00511340" w:rsidRPr="00807C1C">
        <w:rPr>
          <w:rFonts w:ascii="Times New Roman" w:hAnsi="Times New Roman" w:cs="Times New Roman"/>
          <w:sz w:val="24"/>
          <w:szCs w:val="24"/>
        </w:rPr>
        <w:t xml:space="preserve">, which therefore </w:t>
      </w:r>
      <w:r w:rsidR="00F21BC1" w:rsidRPr="00807C1C">
        <w:rPr>
          <w:rFonts w:ascii="Times New Roman" w:hAnsi="Times New Roman" w:cs="Times New Roman"/>
          <w:sz w:val="24"/>
          <w:szCs w:val="24"/>
        </w:rPr>
        <w:t xml:space="preserve">represents the overall quality </w:t>
      </w:r>
      <w:r w:rsidR="00434DCA" w:rsidRPr="00807C1C">
        <w:rPr>
          <w:rFonts w:ascii="Times New Roman" w:hAnsi="Times New Roman" w:cs="Times New Roman"/>
          <w:sz w:val="24"/>
          <w:szCs w:val="24"/>
        </w:rPr>
        <w:t>of the shopping platform</w:t>
      </w:r>
      <w:r w:rsidR="001F1BC9" w:rsidRPr="00807C1C">
        <w:rPr>
          <w:rFonts w:ascii="Times New Roman" w:hAnsi="Times New Roman" w:cs="Times New Roman"/>
          <w:sz w:val="24"/>
          <w:szCs w:val="24"/>
        </w:rPr>
        <w:t xml:space="preserve">. </w:t>
      </w:r>
    </w:p>
    <w:p w14:paraId="3DA55D48" w14:textId="77777777" w:rsidR="003D726A" w:rsidRPr="00807C1C" w:rsidRDefault="003D726A"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Other stimuli involve social proof (an individual tend to copy the behaviour of others in novel situation), which is responsible for recommendation systems and allows individuals to rely on reviews and feedbacks, limited-quantity scarcity messaging that let shoppers know they are missing on a chance to make a purchase and high demand messaging which let consumers know what products are on high demand and are likely to be sold (Abbott, et al. 2023).</w:t>
      </w:r>
    </w:p>
    <w:p w14:paraId="6E96EBB1" w14:textId="797087FF" w:rsidR="00F60C3C" w:rsidRPr="00807C1C" w:rsidRDefault="001F1BC9"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Additionally, consumers </w:t>
      </w:r>
      <w:r w:rsidR="000357D7" w:rsidRPr="00807C1C">
        <w:rPr>
          <w:rFonts w:ascii="Times New Roman" w:hAnsi="Times New Roman" w:cs="Times New Roman"/>
          <w:sz w:val="24"/>
          <w:szCs w:val="24"/>
        </w:rPr>
        <w:t>appreciate access to information about actual products and services as quality, scarcity, price, discounts, visual appeal</w:t>
      </w:r>
      <w:r w:rsidR="009461B2" w:rsidRPr="00807C1C">
        <w:rPr>
          <w:rFonts w:ascii="Times New Roman" w:hAnsi="Times New Roman" w:cs="Times New Roman"/>
          <w:sz w:val="24"/>
          <w:szCs w:val="24"/>
        </w:rPr>
        <w:t xml:space="preserve">, social visibility and impact of the purchase. </w:t>
      </w:r>
      <w:r w:rsidR="00C7339E" w:rsidRPr="00807C1C">
        <w:rPr>
          <w:rFonts w:ascii="Times New Roman" w:hAnsi="Times New Roman" w:cs="Times New Roman"/>
          <w:sz w:val="24"/>
          <w:szCs w:val="24"/>
        </w:rPr>
        <w:t xml:space="preserve">All these features and characteristics </w:t>
      </w:r>
      <w:r w:rsidR="00B511AF" w:rsidRPr="00807C1C">
        <w:rPr>
          <w:rFonts w:ascii="Times New Roman" w:hAnsi="Times New Roman" w:cs="Times New Roman"/>
          <w:sz w:val="24"/>
          <w:szCs w:val="24"/>
        </w:rPr>
        <w:t xml:space="preserve">provoke impulse shopping by generating an overall positive shopping </w:t>
      </w:r>
      <w:r w:rsidR="00C37680" w:rsidRPr="00807C1C">
        <w:rPr>
          <w:rFonts w:ascii="Times New Roman" w:hAnsi="Times New Roman" w:cs="Times New Roman"/>
          <w:sz w:val="24"/>
          <w:szCs w:val="24"/>
        </w:rPr>
        <w:t>experience for consumers</w:t>
      </w:r>
      <w:r w:rsidR="005C69B2" w:rsidRPr="00807C1C">
        <w:rPr>
          <w:rFonts w:ascii="Times New Roman" w:hAnsi="Times New Roman" w:cs="Times New Roman"/>
          <w:sz w:val="24"/>
          <w:szCs w:val="24"/>
        </w:rPr>
        <w:t xml:space="preserve"> that are common DM strategies</w:t>
      </w:r>
      <w:r w:rsidR="00B26B4B" w:rsidRPr="00807C1C">
        <w:rPr>
          <w:rFonts w:ascii="Times New Roman" w:hAnsi="Times New Roman" w:cs="Times New Roman"/>
          <w:sz w:val="24"/>
          <w:szCs w:val="24"/>
        </w:rPr>
        <w:t xml:space="preserve"> (Abbott, et al. 2023)</w:t>
      </w:r>
      <w:r w:rsidR="00C37680" w:rsidRPr="00807C1C">
        <w:rPr>
          <w:rFonts w:ascii="Times New Roman" w:hAnsi="Times New Roman" w:cs="Times New Roman"/>
          <w:sz w:val="24"/>
          <w:szCs w:val="24"/>
        </w:rPr>
        <w:t xml:space="preserve">. </w:t>
      </w:r>
      <w:r w:rsidR="00DC60F1" w:rsidRPr="00807C1C">
        <w:rPr>
          <w:rFonts w:ascii="Times New Roman" w:hAnsi="Times New Roman" w:cs="Times New Roman"/>
          <w:sz w:val="24"/>
          <w:szCs w:val="24"/>
        </w:rPr>
        <w:t xml:space="preserve"> </w:t>
      </w:r>
    </w:p>
    <w:p w14:paraId="20827171" w14:textId="0B028007" w:rsidR="00E17985" w:rsidRPr="00807C1C" w:rsidRDefault="0049279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Furthermore,</w:t>
      </w:r>
      <w:r w:rsidR="00FB5351" w:rsidRPr="00807C1C">
        <w:rPr>
          <w:rFonts w:ascii="Times New Roman" w:hAnsi="Times New Roman" w:cs="Times New Roman"/>
          <w:sz w:val="24"/>
          <w:szCs w:val="24"/>
        </w:rPr>
        <w:t xml:space="preserve"> Sapienza and </w:t>
      </w:r>
      <w:r w:rsidR="00F46CA0" w:rsidRPr="00807C1C">
        <w:rPr>
          <w:rFonts w:ascii="Times New Roman" w:hAnsi="Times New Roman" w:cs="Times New Roman"/>
          <w:sz w:val="24"/>
          <w:szCs w:val="24"/>
        </w:rPr>
        <w:t>Zandi</w:t>
      </w:r>
      <w:r w:rsidRPr="00807C1C">
        <w:rPr>
          <w:rFonts w:ascii="Times New Roman" w:hAnsi="Times New Roman" w:cs="Times New Roman"/>
          <w:sz w:val="24"/>
          <w:szCs w:val="24"/>
        </w:rPr>
        <w:t xml:space="preserve"> (</w:t>
      </w:r>
      <w:r w:rsidR="00F46CA0" w:rsidRPr="00807C1C">
        <w:rPr>
          <w:rFonts w:ascii="Times New Roman" w:hAnsi="Times New Roman" w:cs="Times New Roman"/>
          <w:sz w:val="24"/>
          <w:szCs w:val="24"/>
        </w:rPr>
        <w:t>2020</w:t>
      </w:r>
      <w:r w:rsidRPr="00807C1C">
        <w:rPr>
          <w:rFonts w:ascii="Times New Roman" w:hAnsi="Times New Roman" w:cs="Times New Roman"/>
          <w:sz w:val="24"/>
          <w:szCs w:val="24"/>
        </w:rPr>
        <w:t xml:space="preserve">) come to an agreement that excitement </w:t>
      </w:r>
      <w:r w:rsidR="00DE111C" w:rsidRPr="00807C1C">
        <w:rPr>
          <w:rFonts w:ascii="Times New Roman" w:hAnsi="Times New Roman" w:cs="Times New Roman"/>
          <w:sz w:val="24"/>
          <w:szCs w:val="24"/>
        </w:rPr>
        <w:t xml:space="preserve">considered as positive mood can facilitate the impulse buying, </w:t>
      </w:r>
      <w:r w:rsidR="0035350E" w:rsidRPr="00807C1C">
        <w:rPr>
          <w:rFonts w:ascii="Times New Roman" w:hAnsi="Times New Roman" w:cs="Times New Roman"/>
          <w:sz w:val="24"/>
          <w:szCs w:val="24"/>
        </w:rPr>
        <w:t>where</w:t>
      </w:r>
      <w:r w:rsidR="00F46CA0" w:rsidRPr="00807C1C">
        <w:rPr>
          <w:rFonts w:ascii="Times New Roman" w:hAnsi="Times New Roman" w:cs="Times New Roman"/>
          <w:sz w:val="24"/>
          <w:szCs w:val="24"/>
        </w:rPr>
        <w:t>as</w:t>
      </w:r>
      <w:r w:rsidR="0035350E" w:rsidRPr="00807C1C">
        <w:rPr>
          <w:rFonts w:ascii="Times New Roman" w:hAnsi="Times New Roman" w:cs="Times New Roman"/>
          <w:sz w:val="24"/>
          <w:szCs w:val="24"/>
        </w:rPr>
        <w:t xml:space="preserve"> anxiety considered as negative mood, </w:t>
      </w:r>
      <w:r w:rsidR="0028599B" w:rsidRPr="00807C1C">
        <w:rPr>
          <w:rFonts w:ascii="Times New Roman" w:hAnsi="Times New Roman" w:cs="Times New Roman"/>
          <w:sz w:val="24"/>
          <w:szCs w:val="24"/>
        </w:rPr>
        <w:t xml:space="preserve">appears to encourage impulsive buying to improve the mood. </w:t>
      </w:r>
      <w:r w:rsidR="006A0D1F" w:rsidRPr="00807C1C">
        <w:rPr>
          <w:rFonts w:ascii="Times New Roman" w:hAnsi="Times New Roman" w:cs="Times New Roman"/>
          <w:sz w:val="24"/>
          <w:szCs w:val="24"/>
        </w:rPr>
        <w:t xml:space="preserve">The authors have cited the </w:t>
      </w:r>
      <w:r w:rsidR="00C0494C" w:rsidRPr="00807C1C">
        <w:rPr>
          <w:rFonts w:ascii="Times New Roman" w:hAnsi="Times New Roman" w:cs="Times New Roman"/>
          <w:sz w:val="24"/>
          <w:szCs w:val="24"/>
        </w:rPr>
        <w:t>arousal</w:t>
      </w:r>
      <w:r w:rsidR="006A0D1F" w:rsidRPr="00807C1C">
        <w:rPr>
          <w:rFonts w:ascii="Times New Roman" w:hAnsi="Times New Roman" w:cs="Times New Roman"/>
          <w:sz w:val="24"/>
          <w:szCs w:val="24"/>
        </w:rPr>
        <w:t xml:space="preserve"> dimension of the mood by Rook and Gardner (1993) who suggested that </w:t>
      </w:r>
      <w:r w:rsidR="00C0494C" w:rsidRPr="00807C1C">
        <w:rPr>
          <w:rFonts w:ascii="Times New Roman" w:hAnsi="Times New Roman" w:cs="Times New Roman"/>
          <w:sz w:val="24"/>
          <w:szCs w:val="24"/>
        </w:rPr>
        <w:t>‘</w:t>
      </w:r>
      <w:r w:rsidR="006A0D1F" w:rsidRPr="00807C1C">
        <w:rPr>
          <w:rFonts w:ascii="Times New Roman" w:hAnsi="Times New Roman" w:cs="Times New Roman"/>
          <w:sz w:val="24"/>
          <w:szCs w:val="24"/>
        </w:rPr>
        <w:t xml:space="preserve">high </w:t>
      </w:r>
      <w:r w:rsidR="00C0494C" w:rsidRPr="00807C1C">
        <w:rPr>
          <w:rFonts w:ascii="Times New Roman" w:hAnsi="Times New Roman" w:cs="Times New Roman"/>
          <w:sz w:val="24"/>
          <w:szCs w:val="24"/>
        </w:rPr>
        <w:t xml:space="preserve">moods mobilize </w:t>
      </w:r>
      <w:r w:rsidR="00C0494C" w:rsidRPr="00807C1C">
        <w:rPr>
          <w:rFonts w:ascii="Times New Roman" w:hAnsi="Times New Roman" w:cs="Times New Roman"/>
          <w:sz w:val="24"/>
          <w:szCs w:val="24"/>
        </w:rPr>
        <w:lastRenderedPageBreak/>
        <w:t xml:space="preserve">consumers energies to respond positively to the buying impulse’ </w:t>
      </w:r>
      <w:r w:rsidR="00694116" w:rsidRPr="00807C1C">
        <w:rPr>
          <w:rFonts w:ascii="Times New Roman" w:hAnsi="Times New Roman" w:cs="Times New Roman"/>
          <w:sz w:val="24"/>
          <w:szCs w:val="24"/>
        </w:rPr>
        <w:t>and minimize the reluctance to spend on items</w:t>
      </w:r>
      <w:r w:rsidR="002A58A6" w:rsidRPr="00807C1C">
        <w:rPr>
          <w:rFonts w:ascii="Times New Roman" w:hAnsi="Times New Roman" w:cs="Times New Roman"/>
          <w:sz w:val="24"/>
          <w:szCs w:val="24"/>
        </w:rPr>
        <w:t xml:space="preserve"> (Sapienza and Zandi, 2020)</w:t>
      </w:r>
      <w:r w:rsidR="00694116" w:rsidRPr="00807C1C">
        <w:rPr>
          <w:rFonts w:ascii="Times New Roman" w:hAnsi="Times New Roman" w:cs="Times New Roman"/>
          <w:sz w:val="24"/>
          <w:szCs w:val="24"/>
        </w:rPr>
        <w:t xml:space="preserve">. </w:t>
      </w:r>
    </w:p>
    <w:p w14:paraId="693A922F" w14:textId="3C1CFC57" w:rsidR="000C0C23" w:rsidRPr="00807C1C" w:rsidRDefault="000C0C23" w:rsidP="00CA52DC">
      <w:pPr>
        <w:pStyle w:val="Heading3"/>
      </w:pPr>
      <w:bookmarkStart w:id="18" w:name="_Toc175809109"/>
      <w:r w:rsidRPr="00807C1C">
        <w:t>Z</w:t>
      </w:r>
      <w:r w:rsidR="00AF6758" w:rsidRPr="00807C1C">
        <w:t>ara</w:t>
      </w:r>
      <w:r w:rsidRPr="00807C1C">
        <w:t xml:space="preserve"> case study</w:t>
      </w:r>
      <w:bookmarkEnd w:id="18"/>
    </w:p>
    <w:p w14:paraId="172D3F36" w14:textId="44C1FBD7" w:rsidR="00A16F9E" w:rsidRPr="00807C1C" w:rsidRDefault="00FD07B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Bajj and Karthikeyan (2023) stated that Zara resonates with trendiest individuals around the world due to its unique blend of innovative designs, high quality, and affordability that brought vast loyal base across generations. In </w:t>
      </w:r>
      <w:r w:rsidR="00A16F9E" w:rsidRPr="00807C1C">
        <w:rPr>
          <w:rFonts w:ascii="Times New Roman" w:hAnsi="Times New Roman" w:cs="Times New Roman"/>
          <w:sz w:val="24"/>
          <w:szCs w:val="24"/>
        </w:rPr>
        <w:t>fact,</w:t>
      </w:r>
      <w:r w:rsidRPr="00807C1C">
        <w:rPr>
          <w:rFonts w:ascii="Times New Roman" w:hAnsi="Times New Roman" w:cs="Times New Roman"/>
          <w:sz w:val="24"/>
          <w:szCs w:val="24"/>
        </w:rPr>
        <w:t xml:space="preserve"> Zara’s story begins with a small town of Galicia, Spain </w:t>
      </w:r>
      <w:r w:rsidR="004A080A" w:rsidRPr="00807C1C">
        <w:rPr>
          <w:rFonts w:ascii="Times New Roman" w:hAnsi="Times New Roman" w:cs="Times New Roman"/>
          <w:sz w:val="24"/>
          <w:szCs w:val="24"/>
        </w:rPr>
        <w:t>founded in 1975 by Amacio Ortega</w:t>
      </w:r>
      <w:r w:rsidR="002E037A" w:rsidRPr="00807C1C">
        <w:rPr>
          <w:rFonts w:ascii="Times New Roman" w:hAnsi="Times New Roman" w:cs="Times New Roman"/>
          <w:sz w:val="24"/>
          <w:szCs w:val="24"/>
        </w:rPr>
        <w:t xml:space="preserve"> and just </w:t>
      </w:r>
      <w:r w:rsidR="00A54057" w:rsidRPr="00807C1C">
        <w:rPr>
          <w:rFonts w:ascii="Times New Roman" w:hAnsi="Times New Roman" w:cs="Times New Roman"/>
          <w:sz w:val="24"/>
          <w:szCs w:val="24"/>
        </w:rPr>
        <w:t xml:space="preserve">five decades later has its 2,000 stores in 96 different countries. </w:t>
      </w:r>
      <w:r w:rsidR="00A16F9E" w:rsidRPr="00807C1C">
        <w:rPr>
          <w:rFonts w:ascii="Times New Roman" w:hAnsi="Times New Roman" w:cs="Times New Roman"/>
          <w:sz w:val="24"/>
          <w:szCs w:val="24"/>
        </w:rPr>
        <w:t xml:space="preserve">Its business model </w:t>
      </w:r>
      <w:r w:rsidR="00F15E88" w:rsidRPr="00807C1C">
        <w:rPr>
          <w:rFonts w:ascii="Times New Roman" w:hAnsi="Times New Roman" w:cs="Times New Roman"/>
          <w:sz w:val="24"/>
          <w:szCs w:val="24"/>
        </w:rPr>
        <w:t xml:space="preserve">is exceptional as Zara can bring a new design from scratch to store shelfs in few </w:t>
      </w:r>
      <w:r w:rsidR="00A75690" w:rsidRPr="00807C1C">
        <w:rPr>
          <w:rFonts w:ascii="Times New Roman" w:hAnsi="Times New Roman" w:cs="Times New Roman"/>
          <w:sz w:val="24"/>
          <w:szCs w:val="24"/>
        </w:rPr>
        <w:t xml:space="preserve">weeks’ time and can </w:t>
      </w:r>
      <w:r w:rsidR="009927DD" w:rsidRPr="00807C1C">
        <w:rPr>
          <w:rFonts w:ascii="Times New Roman" w:hAnsi="Times New Roman" w:cs="Times New Roman"/>
          <w:sz w:val="24"/>
          <w:szCs w:val="24"/>
        </w:rPr>
        <w:t xml:space="preserve">promptly </w:t>
      </w:r>
      <w:r w:rsidR="00A75690" w:rsidRPr="00807C1C">
        <w:rPr>
          <w:rFonts w:ascii="Times New Roman" w:hAnsi="Times New Roman" w:cs="Times New Roman"/>
          <w:sz w:val="24"/>
          <w:szCs w:val="24"/>
        </w:rPr>
        <w:t xml:space="preserve">respond </w:t>
      </w:r>
      <w:r w:rsidR="009927DD" w:rsidRPr="00807C1C">
        <w:rPr>
          <w:rFonts w:ascii="Times New Roman" w:hAnsi="Times New Roman" w:cs="Times New Roman"/>
          <w:sz w:val="24"/>
          <w:szCs w:val="24"/>
        </w:rPr>
        <w:t>to shifting fashion trends</w:t>
      </w:r>
      <w:r w:rsidR="00111B1B" w:rsidRPr="00807C1C">
        <w:rPr>
          <w:rFonts w:ascii="Times New Roman" w:hAnsi="Times New Roman" w:cs="Times New Roman"/>
          <w:sz w:val="24"/>
          <w:szCs w:val="24"/>
        </w:rPr>
        <w:t xml:space="preserve">. </w:t>
      </w:r>
    </w:p>
    <w:p w14:paraId="3CDF0228" w14:textId="38A78A7E" w:rsidR="006C5EB4" w:rsidRPr="00807C1C" w:rsidRDefault="00B077D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Zara</w:t>
      </w:r>
      <w:r w:rsidR="005467DA" w:rsidRPr="00807C1C">
        <w:rPr>
          <w:rFonts w:ascii="Times New Roman" w:hAnsi="Times New Roman" w:cs="Times New Roman"/>
          <w:sz w:val="24"/>
          <w:szCs w:val="24"/>
        </w:rPr>
        <w:t xml:space="preserve"> heavily relies on its social media channels to showcase </w:t>
      </w:r>
      <w:r w:rsidR="002B5C5B" w:rsidRPr="00807C1C">
        <w:rPr>
          <w:rFonts w:ascii="Times New Roman" w:hAnsi="Times New Roman" w:cs="Times New Roman"/>
          <w:sz w:val="24"/>
          <w:szCs w:val="24"/>
        </w:rPr>
        <w:t xml:space="preserve">artistic photos of clothing, unique aesthetic photos </w:t>
      </w:r>
      <w:r w:rsidR="001A1F24" w:rsidRPr="00807C1C">
        <w:rPr>
          <w:rFonts w:ascii="Times New Roman" w:hAnsi="Times New Roman" w:cs="Times New Roman"/>
          <w:sz w:val="24"/>
          <w:szCs w:val="24"/>
        </w:rPr>
        <w:t>which captures the attention o</w:t>
      </w:r>
      <w:r w:rsidR="003B4051" w:rsidRPr="00807C1C">
        <w:rPr>
          <w:rFonts w:ascii="Times New Roman" w:hAnsi="Times New Roman" w:cs="Times New Roman"/>
          <w:sz w:val="24"/>
          <w:szCs w:val="24"/>
        </w:rPr>
        <w:t>f</w:t>
      </w:r>
      <w:r w:rsidR="001A1F24" w:rsidRPr="00807C1C">
        <w:rPr>
          <w:rFonts w:ascii="Times New Roman" w:hAnsi="Times New Roman" w:cs="Times New Roman"/>
          <w:sz w:val="24"/>
          <w:szCs w:val="24"/>
        </w:rPr>
        <w:t xml:space="preserve"> its consumers. For instance, Zara’s Instagram account has </w:t>
      </w:r>
      <w:r w:rsidR="00E50B8A" w:rsidRPr="00807C1C">
        <w:rPr>
          <w:rFonts w:ascii="Times New Roman" w:hAnsi="Times New Roman" w:cs="Times New Roman"/>
          <w:sz w:val="24"/>
          <w:szCs w:val="24"/>
        </w:rPr>
        <w:t xml:space="preserve">over 40 million followers </w:t>
      </w:r>
      <w:r w:rsidR="00522796" w:rsidRPr="00807C1C">
        <w:rPr>
          <w:rFonts w:ascii="Times New Roman" w:hAnsi="Times New Roman" w:cs="Times New Roman"/>
          <w:sz w:val="24"/>
          <w:szCs w:val="24"/>
        </w:rPr>
        <w:t xml:space="preserve">that proves their </w:t>
      </w:r>
      <w:r w:rsidR="007D1BDE" w:rsidRPr="00807C1C">
        <w:rPr>
          <w:rFonts w:ascii="Times New Roman" w:hAnsi="Times New Roman" w:cs="Times New Roman"/>
          <w:sz w:val="24"/>
          <w:szCs w:val="24"/>
        </w:rPr>
        <w:t xml:space="preserve">originality works. </w:t>
      </w:r>
      <w:r w:rsidR="00926A9A" w:rsidRPr="00807C1C">
        <w:rPr>
          <w:rFonts w:ascii="Times New Roman" w:hAnsi="Times New Roman" w:cs="Times New Roman"/>
          <w:sz w:val="24"/>
          <w:szCs w:val="24"/>
        </w:rPr>
        <w:t xml:space="preserve">The fast fashion </w:t>
      </w:r>
      <w:r w:rsidR="00F90DA2" w:rsidRPr="00807C1C">
        <w:rPr>
          <w:rFonts w:ascii="Times New Roman" w:hAnsi="Times New Roman" w:cs="Times New Roman"/>
          <w:sz w:val="24"/>
          <w:szCs w:val="24"/>
        </w:rPr>
        <w:t xml:space="preserve">company </w:t>
      </w:r>
      <w:r w:rsidR="00926A9A" w:rsidRPr="00807C1C">
        <w:rPr>
          <w:rFonts w:ascii="Times New Roman" w:hAnsi="Times New Roman" w:cs="Times New Roman"/>
          <w:sz w:val="24"/>
          <w:szCs w:val="24"/>
        </w:rPr>
        <w:t>has partnered with different influencers who align more closely with their brand and audience values, that reached over six million individuals per day by including hashtags in their personal Instagram accounts (Wang, 2023).</w:t>
      </w:r>
      <w:r w:rsidR="007D1BDE" w:rsidRPr="00807C1C">
        <w:rPr>
          <w:rFonts w:ascii="Times New Roman" w:hAnsi="Times New Roman" w:cs="Times New Roman"/>
          <w:sz w:val="24"/>
          <w:szCs w:val="24"/>
        </w:rPr>
        <w:t xml:space="preserve">Moreover, the company runs </w:t>
      </w:r>
      <w:r w:rsidR="008918A4" w:rsidRPr="00807C1C">
        <w:rPr>
          <w:rFonts w:ascii="Times New Roman" w:hAnsi="Times New Roman" w:cs="Times New Roman"/>
          <w:sz w:val="24"/>
          <w:szCs w:val="24"/>
        </w:rPr>
        <w:t xml:space="preserve">YouTube channel that </w:t>
      </w:r>
      <w:r w:rsidR="00956F1E" w:rsidRPr="00807C1C">
        <w:rPr>
          <w:rFonts w:ascii="Times New Roman" w:hAnsi="Times New Roman" w:cs="Times New Roman"/>
          <w:sz w:val="24"/>
          <w:szCs w:val="24"/>
        </w:rPr>
        <w:t>displays behind-the-scenes production process and fashion shows</w:t>
      </w:r>
      <w:r w:rsidR="00466930" w:rsidRPr="00807C1C">
        <w:rPr>
          <w:rFonts w:ascii="Times New Roman" w:hAnsi="Times New Roman" w:cs="Times New Roman"/>
          <w:sz w:val="24"/>
          <w:szCs w:val="24"/>
        </w:rPr>
        <w:t>,</w:t>
      </w:r>
      <w:r w:rsidR="00161B24" w:rsidRPr="00807C1C">
        <w:rPr>
          <w:rFonts w:ascii="Times New Roman" w:hAnsi="Times New Roman" w:cs="Times New Roman"/>
          <w:sz w:val="24"/>
          <w:szCs w:val="24"/>
        </w:rPr>
        <w:t xml:space="preserve"> that in turn engages individuals</w:t>
      </w:r>
      <w:r w:rsidR="00656914" w:rsidRPr="00807C1C">
        <w:rPr>
          <w:rFonts w:ascii="Times New Roman" w:hAnsi="Times New Roman" w:cs="Times New Roman"/>
          <w:sz w:val="24"/>
          <w:szCs w:val="24"/>
        </w:rPr>
        <w:t>, and creates exclusiveness and excitement for them</w:t>
      </w:r>
      <w:r w:rsidR="004643FB" w:rsidRPr="00807C1C">
        <w:rPr>
          <w:rFonts w:ascii="Times New Roman" w:hAnsi="Times New Roman" w:cs="Times New Roman"/>
          <w:sz w:val="24"/>
          <w:szCs w:val="24"/>
        </w:rPr>
        <w:t>(Cezim, 2024)</w:t>
      </w:r>
      <w:r w:rsidR="00656914" w:rsidRPr="00807C1C">
        <w:rPr>
          <w:rFonts w:ascii="Times New Roman" w:hAnsi="Times New Roman" w:cs="Times New Roman"/>
          <w:sz w:val="24"/>
          <w:szCs w:val="24"/>
        </w:rPr>
        <w:t xml:space="preserve">. </w:t>
      </w:r>
    </w:p>
    <w:p w14:paraId="0A3081CA" w14:textId="45079206" w:rsidR="00B077D7" w:rsidRPr="00807C1C" w:rsidRDefault="002A67F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per their DM, Zara’s focus is on Pay-per-click ads through which aims to </w:t>
      </w:r>
      <w:r w:rsidR="00D95152" w:rsidRPr="00807C1C">
        <w:rPr>
          <w:rFonts w:ascii="Times New Roman" w:hAnsi="Times New Roman" w:cs="Times New Roman"/>
          <w:sz w:val="24"/>
          <w:szCs w:val="24"/>
        </w:rPr>
        <w:t>reach out to a wide range of target audiences as women</w:t>
      </w:r>
      <w:r w:rsidR="00AF1BC9" w:rsidRPr="00807C1C">
        <w:rPr>
          <w:rFonts w:ascii="Times New Roman" w:hAnsi="Times New Roman" w:cs="Times New Roman"/>
          <w:sz w:val="24"/>
          <w:szCs w:val="24"/>
        </w:rPr>
        <w:t>’s</w:t>
      </w:r>
      <w:r w:rsidR="00D95152" w:rsidRPr="00807C1C">
        <w:rPr>
          <w:rFonts w:ascii="Times New Roman" w:hAnsi="Times New Roman" w:cs="Times New Roman"/>
          <w:sz w:val="24"/>
          <w:szCs w:val="24"/>
        </w:rPr>
        <w:t>, men</w:t>
      </w:r>
      <w:r w:rsidR="00AF1BC9" w:rsidRPr="00807C1C">
        <w:rPr>
          <w:rFonts w:ascii="Times New Roman" w:hAnsi="Times New Roman" w:cs="Times New Roman"/>
          <w:sz w:val="24"/>
          <w:szCs w:val="24"/>
        </w:rPr>
        <w:t>’s</w:t>
      </w:r>
      <w:r w:rsidR="00D95152" w:rsidRPr="00807C1C">
        <w:rPr>
          <w:rFonts w:ascii="Times New Roman" w:hAnsi="Times New Roman" w:cs="Times New Roman"/>
          <w:sz w:val="24"/>
          <w:szCs w:val="24"/>
        </w:rPr>
        <w:t xml:space="preserve"> and kids’ products</w:t>
      </w:r>
      <w:r w:rsidR="005313CA" w:rsidRPr="00807C1C">
        <w:rPr>
          <w:rFonts w:ascii="Times New Roman" w:hAnsi="Times New Roman" w:cs="Times New Roman"/>
          <w:sz w:val="24"/>
          <w:szCs w:val="24"/>
        </w:rPr>
        <w:t xml:space="preserve">. The strategy allows Zara to </w:t>
      </w:r>
      <w:r w:rsidR="00465AEA" w:rsidRPr="00807C1C">
        <w:rPr>
          <w:rFonts w:ascii="Times New Roman" w:hAnsi="Times New Roman" w:cs="Times New Roman"/>
          <w:sz w:val="24"/>
          <w:szCs w:val="24"/>
        </w:rPr>
        <w:t xml:space="preserve">exhibit </w:t>
      </w:r>
      <w:r w:rsidR="00F05194" w:rsidRPr="00807C1C">
        <w:rPr>
          <w:rFonts w:ascii="Times New Roman" w:hAnsi="Times New Roman" w:cs="Times New Roman"/>
          <w:sz w:val="24"/>
          <w:szCs w:val="24"/>
        </w:rPr>
        <w:t xml:space="preserve">latest collections and promotional offers </w:t>
      </w:r>
      <w:r w:rsidR="009C4766" w:rsidRPr="00807C1C">
        <w:rPr>
          <w:rFonts w:ascii="Times New Roman" w:hAnsi="Times New Roman" w:cs="Times New Roman"/>
          <w:sz w:val="24"/>
          <w:szCs w:val="24"/>
        </w:rPr>
        <w:t xml:space="preserve">instantly to consumers online </w:t>
      </w:r>
      <w:r w:rsidR="002F1D4E" w:rsidRPr="00807C1C">
        <w:rPr>
          <w:rFonts w:ascii="Times New Roman" w:hAnsi="Times New Roman" w:cs="Times New Roman"/>
          <w:sz w:val="24"/>
          <w:szCs w:val="24"/>
        </w:rPr>
        <w:t xml:space="preserve">with repetitive </w:t>
      </w:r>
      <w:r w:rsidR="007F1F3B" w:rsidRPr="00807C1C">
        <w:rPr>
          <w:rFonts w:ascii="Times New Roman" w:hAnsi="Times New Roman" w:cs="Times New Roman"/>
          <w:sz w:val="24"/>
          <w:szCs w:val="24"/>
        </w:rPr>
        <w:t xml:space="preserve">verbs to begin their ad copies </w:t>
      </w:r>
      <w:r w:rsidR="00F26AFD" w:rsidRPr="00807C1C">
        <w:rPr>
          <w:rFonts w:ascii="Times New Roman" w:hAnsi="Times New Roman" w:cs="Times New Roman"/>
          <w:sz w:val="24"/>
          <w:szCs w:val="24"/>
        </w:rPr>
        <w:t xml:space="preserve">(Check out lates </w:t>
      </w:r>
      <w:r w:rsidR="00980AEE" w:rsidRPr="00807C1C">
        <w:rPr>
          <w:rFonts w:ascii="Times New Roman" w:hAnsi="Times New Roman" w:cs="Times New Roman"/>
          <w:sz w:val="24"/>
          <w:szCs w:val="24"/>
        </w:rPr>
        <w:t>Zara’s men collection or Discover Zara’s women collection</w:t>
      </w:r>
      <w:r w:rsidR="00F26AFD" w:rsidRPr="00807C1C">
        <w:rPr>
          <w:rFonts w:ascii="Times New Roman" w:hAnsi="Times New Roman" w:cs="Times New Roman"/>
          <w:sz w:val="24"/>
          <w:szCs w:val="24"/>
        </w:rPr>
        <w:t>)</w:t>
      </w:r>
      <w:r w:rsidR="00980AEE" w:rsidRPr="00807C1C">
        <w:rPr>
          <w:rFonts w:ascii="Times New Roman" w:hAnsi="Times New Roman" w:cs="Times New Roman"/>
          <w:sz w:val="24"/>
          <w:szCs w:val="24"/>
        </w:rPr>
        <w:t xml:space="preserve"> </w:t>
      </w:r>
      <w:r w:rsidR="007F1F3B" w:rsidRPr="00807C1C">
        <w:rPr>
          <w:rFonts w:ascii="Times New Roman" w:hAnsi="Times New Roman" w:cs="Times New Roman"/>
          <w:sz w:val="24"/>
          <w:szCs w:val="24"/>
        </w:rPr>
        <w:t xml:space="preserve">and target audience </w:t>
      </w:r>
      <w:r w:rsidR="004643FB" w:rsidRPr="00807C1C">
        <w:rPr>
          <w:rFonts w:ascii="Times New Roman" w:hAnsi="Times New Roman" w:cs="Times New Roman"/>
          <w:sz w:val="24"/>
          <w:szCs w:val="24"/>
        </w:rPr>
        <w:t xml:space="preserve">(Cezim, 2024). </w:t>
      </w:r>
    </w:p>
    <w:p w14:paraId="5ED51994" w14:textId="7878AA50" w:rsidR="00F90DA2" w:rsidRPr="00807C1C" w:rsidRDefault="00A85CC6"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According to latest statistics provided by ECDB (2024) </w:t>
      </w:r>
      <w:r w:rsidR="0054665F" w:rsidRPr="00807C1C">
        <w:rPr>
          <w:rFonts w:ascii="Times New Roman" w:hAnsi="Times New Roman" w:cs="Times New Roman"/>
          <w:sz w:val="24"/>
          <w:szCs w:val="24"/>
        </w:rPr>
        <w:t xml:space="preserve">Zara’s Ecommerce net sales </w:t>
      </w:r>
      <w:r w:rsidR="0031229C" w:rsidRPr="00807C1C">
        <w:rPr>
          <w:rFonts w:ascii="Times New Roman" w:hAnsi="Times New Roman" w:cs="Times New Roman"/>
          <w:sz w:val="24"/>
          <w:szCs w:val="24"/>
        </w:rPr>
        <w:t xml:space="preserve">have seen a spike during the pandemic, but dropped in 2022, however it is forecasted to improve again </w:t>
      </w:r>
      <w:r w:rsidR="0031229C" w:rsidRPr="00807C1C">
        <w:rPr>
          <w:rFonts w:ascii="Times New Roman" w:hAnsi="Times New Roman" w:cs="Times New Roman"/>
          <w:sz w:val="24"/>
          <w:szCs w:val="24"/>
        </w:rPr>
        <w:lastRenderedPageBreak/>
        <w:t>throughout 2024</w:t>
      </w:r>
      <w:r w:rsidR="0050709F" w:rsidRPr="00807C1C">
        <w:rPr>
          <w:rFonts w:ascii="Times New Roman" w:hAnsi="Times New Roman" w:cs="Times New Roman"/>
          <w:sz w:val="24"/>
          <w:szCs w:val="24"/>
        </w:rPr>
        <w:t xml:space="preserve"> (Figure </w:t>
      </w:r>
      <w:r w:rsidR="004260E3" w:rsidRPr="00807C1C">
        <w:rPr>
          <w:rFonts w:ascii="Times New Roman" w:hAnsi="Times New Roman" w:cs="Times New Roman"/>
          <w:sz w:val="24"/>
          <w:szCs w:val="24"/>
        </w:rPr>
        <w:t>4</w:t>
      </w:r>
      <w:r w:rsidR="0050709F" w:rsidRPr="00807C1C">
        <w:rPr>
          <w:rFonts w:ascii="Times New Roman" w:hAnsi="Times New Roman" w:cs="Times New Roman"/>
          <w:sz w:val="24"/>
          <w:szCs w:val="24"/>
        </w:rPr>
        <w:t>.)</w:t>
      </w:r>
      <w:r w:rsidR="0031229C" w:rsidRPr="00807C1C">
        <w:rPr>
          <w:rFonts w:ascii="Times New Roman" w:hAnsi="Times New Roman" w:cs="Times New Roman"/>
          <w:sz w:val="24"/>
          <w:szCs w:val="24"/>
        </w:rPr>
        <w:t xml:space="preserve">. </w:t>
      </w:r>
      <w:r w:rsidR="00F90DA2" w:rsidRPr="00807C1C">
        <w:rPr>
          <w:rFonts w:ascii="Times New Roman" w:hAnsi="Times New Roman" w:cs="Times New Roman"/>
          <w:sz w:val="24"/>
          <w:szCs w:val="24"/>
        </w:rPr>
        <w:t xml:space="preserve">Nevertheless, Zara had to adapt to the changing business environment during the pandemic, so it had proposed to its consumer base the Zara </w:t>
      </w:r>
      <w:r w:rsidR="00F12BEA" w:rsidRPr="00807C1C">
        <w:rPr>
          <w:rFonts w:ascii="Times New Roman" w:hAnsi="Times New Roman" w:cs="Times New Roman"/>
          <w:sz w:val="24"/>
          <w:szCs w:val="24"/>
        </w:rPr>
        <w:t>app,</w:t>
      </w:r>
      <w:r w:rsidR="00F90DA2" w:rsidRPr="00807C1C">
        <w:rPr>
          <w:rFonts w:ascii="Times New Roman" w:hAnsi="Times New Roman" w:cs="Times New Roman"/>
          <w:sz w:val="24"/>
          <w:szCs w:val="24"/>
        </w:rPr>
        <w:t xml:space="preserve"> which was the only way to keep </w:t>
      </w:r>
      <w:r w:rsidR="00010D8F" w:rsidRPr="00807C1C">
        <w:rPr>
          <w:rFonts w:ascii="Times New Roman" w:hAnsi="Times New Roman" w:cs="Times New Roman"/>
          <w:sz w:val="24"/>
          <w:szCs w:val="24"/>
        </w:rPr>
        <w:t xml:space="preserve">communication </w:t>
      </w:r>
      <w:r w:rsidR="00CC0224" w:rsidRPr="00807C1C">
        <w:rPr>
          <w:rFonts w:ascii="Times New Roman" w:hAnsi="Times New Roman" w:cs="Times New Roman"/>
          <w:sz w:val="24"/>
          <w:szCs w:val="24"/>
        </w:rPr>
        <w:t xml:space="preserve">going, despite the challenging circumstances </w:t>
      </w:r>
      <w:r w:rsidR="00F90DA2" w:rsidRPr="00807C1C">
        <w:rPr>
          <w:rFonts w:ascii="Times New Roman" w:hAnsi="Times New Roman" w:cs="Times New Roman"/>
          <w:sz w:val="24"/>
          <w:szCs w:val="24"/>
        </w:rPr>
        <w:t>(Gil‐Cordero, et al. 2023).</w:t>
      </w:r>
    </w:p>
    <w:p w14:paraId="3708848B" w14:textId="2B34C2A9" w:rsidR="0050709F" w:rsidRPr="00807C1C" w:rsidRDefault="00FB3D3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In fact, Zara’s top 10 countries account for over than 71% of the online revenues</w:t>
      </w:r>
      <w:r w:rsidR="00146E71" w:rsidRPr="00807C1C">
        <w:rPr>
          <w:rFonts w:ascii="Times New Roman" w:hAnsi="Times New Roman" w:cs="Times New Roman"/>
          <w:sz w:val="24"/>
          <w:szCs w:val="24"/>
        </w:rPr>
        <w:t xml:space="preserve">. Furthermore, the competition on the market is fierce </w:t>
      </w:r>
      <w:r w:rsidR="00424446" w:rsidRPr="00807C1C">
        <w:rPr>
          <w:rFonts w:ascii="Times New Roman" w:hAnsi="Times New Roman" w:cs="Times New Roman"/>
          <w:sz w:val="24"/>
          <w:szCs w:val="24"/>
        </w:rPr>
        <w:t xml:space="preserve">as online stores like Shein is threatening </w:t>
      </w:r>
      <w:r w:rsidR="008E02BD" w:rsidRPr="00807C1C">
        <w:rPr>
          <w:rFonts w:ascii="Times New Roman" w:hAnsi="Times New Roman" w:cs="Times New Roman"/>
          <w:sz w:val="24"/>
          <w:szCs w:val="24"/>
        </w:rPr>
        <w:t>the company</w:t>
      </w:r>
      <w:r w:rsidR="00BF6E9C" w:rsidRPr="00807C1C">
        <w:rPr>
          <w:rFonts w:ascii="Times New Roman" w:hAnsi="Times New Roman" w:cs="Times New Roman"/>
          <w:sz w:val="24"/>
          <w:szCs w:val="24"/>
        </w:rPr>
        <w:t xml:space="preserve">, thus it </w:t>
      </w:r>
      <w:r w:rsidR="006A0E00" w:rsidRPr="00807C1C">
        <w:rPr>
          <w:rFonts w:ascii="Times New Roman" w:hAnsi="Times New Roman" w:cs="Times New Roman"/>
          <w:sz w:val="24"/>
          <w:szCs w:val="24"/>
        </w:rPr>
        <w:t>must</w:t>
      </w:r>
      <w:r w:rsidR="00BF6E9C" w:rsidRPr="00807C1C">
        <w:rPr>
          <w:rFonts w:ascii="Times New Roman" w:hAnsi="Times New Roman" w:cs="Times New Roman"/>
          <w:sz w:val="24"/>
          <w:szCs w:val="24"/>
        </w:rPr>
        <w:t xml:space="preserve"> continually adopt its strategies</w:t>
      </w:r>
      <w:r w:rsidR="00F41822" w:rsidRPr="00807C1C">
        <w:rPr>
          <w:rFonts w:ascii="Times New Roman" w:hAnsi="Times New Roman" w:cs="Times New Roman"/>
          <w:sz w:val="24"/>
          <w:szCs w:val="24"/>
        </w:rPr>
        <w:t xml:space="preserve"> and employ new ones to satisfy and sustain its consumers’ base (Figure </w:t>
      </w:r>
      <w:r w:rsidR="004260E3" w:rsidRPr="00807C1C">
        <w:rPr>
          <w:rFonts w:ascii="Times New Roman" w:hAnsi="Times New Roman" w:cs="Times New Roman"/>
          <w:sz w:val="24"/>
          <w:szCs w:val="24"/>
        </w:rPr>
        <w:t>5</w:t>
      </w:r>
      <w:r w:rsidR="00F41822" w:rsidRPr="00807C1C">
        <w:rPr>
          <w:rFonts w:ascii="Times New Roman" w:hAnsi="Times New Roman" w:cs="Times New Roman"/>
          <w:sz w:val="24"/>
          <w:szCs w:val="24"/>
        </w:rPr>
        <w:t xml:space="preserve">.). </w:t>
      </w:r>
    </w:p>
    <w:p w14:paraId="017888D7" w14:textId="43A157B2" w:rsidR="0050709F" w:rsidRPr="00807C1C" w:rsidRDefault="0050709F"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50720" behindDoc="1" locked="0" layoutInCell="1" allowOverlap="1" wp14:anchorId="0348BBAA" wp14:editId="33644E76">
            <wp:simplePos x="0" y="0"/>
            <wp:positionH relativeFrom="column">
              <wp:posOffset>1059014</wp:posOffset>
            </wp:positionH>
            <wp:positionV relativeFrom="paragraph">
              <wp:posOffset>285750</wp:posOffset>
            </wp:positionV>
            <wp:extent cx="3877945" cy="2448560"/>
            <wp:effectExtent l="0" t="0" r="8255" b="8890"/>
            <wp:wrapTight wrapText="bothSides">
              <wp:wrapPolygon edited="0">
                <wp:start x="0" y="0"/>
                <wp:lineTo x="0" y="21510"/>
                <wp:lineTo x="21540" y="21510"/>
                <wp:lineTo x="21540" y="0"/>
                <wp:lineTo x="0" y="0"/>
              </wp:wrapPolygon>
            </wp:wrapTight>
            <wp:docPr id="930104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77945" cy="2448560"/>
                    </a:xfrm>
                    <a:prstGeom prst="rect">
                      <a:avLst/>
                    </a:prstGeom>
                    <a:noFill/>
                  </pic:spPr>
                </pic:pic>
              </a:graphicData>
            </a:graphic>
            <wp14:sizeRelH relativeFrom="margin">
              <wp14:pctWidth>0</wp14:pctWidth>
            </wp14:sizeRelH>
            <wp14:sizeRelV relativeFrom="margin">
              <wp14:pctHeight>0</wp14:pctHeight>
            </wp14:sizeRelV>
          </wp:anchor>
        </w:drawing>
      </w:r>
      <w:r w:rsidRPr="00807C1C">
        <w:rPr>
          <w:rFonts w:ascii="Times New Roman" w:hAnsi="Times New Roman" w:cs="Times New Roman"/>
          <w:sz w:val="24"/>
          <w:szCs w:val="24"/>
        </w:rPr>
        <w:t xml:space="preserve">Figure </w:t>
      </w:r>
      <w:r w:rsidR="004260E3" w:rsidRPr="00807C1C">
        <w:rPr>
          <w:rFonts w:ascii="Times New Roman" w:hAnsi="Times New Roman" w:cs="Times New Roman"/>
          <w:sz w:val="24"/>
          <w:szCs w:val="24"/>
        </w:rPr>
        <w:t>4</w:t>
      </w:r>
      <w:r w:rsidRPr="00807C1C">
        <w:rPr>
          <w:rFonts w:ascii="Times New Roman" w:hAnsi="Times New Roman" w:cs="Times New Roman"/>
          <w:sz w:val="24"/>
          <w:szCs w:val="24"/>
        </w:rPr>
        <w:t xml:space="preserve">. Zara’s online sales, 2019 – 2024 </w:t>
      </w:r>
    </w:p>
    <w:p w14:paraId="4269EDED" w14:textId="6CEBCB1B" w:rsidR="0050709F" w:rsidRPr="00807C1C" w:rsidRDefault="0050709F" w:rsidP="00807C1C">
      <w:pPr>
        <w:spacing w:line="480" w:lineRule="auto"/>
        <w:jc w:val="both"/>
        <w:rPr>
          <w:rFonts w:ascii="Times New Roman" w:hAnsi="Times New Roman" w:cs="Times New Roman"/>
          <w:sz w:val="24"/>
          <w:szCs w:val="24"/>
        </w:rPr>
      </w:pPr>
    </w:p>
    <w:p w14:paraId="706A7921" w14:textId="77777777" w:rsidR="0050709F" w:rsidRPr="00807C1C" w:rsidRDefault="0050709F" w:rsidP="00807C1C">
      <w:pPr>
        <w:spacing w:line="480" w:lineRule="auto"/>
        <w:jc w:val="both"/>
        <w:rPr>
          <w:rFonts w:ascii="Times New Roman" w:hAnsi="Times New Roman" w:cs="Times New Roman"/>
          <w:sz w:val="24"/>
          <w:szCs w:val="24"/>
        </w:rPr>
      </w:pPr>
    </w:p>
    <w:p w14:paraId="3D6DD769" w14:textId="77777777" w:rsidR="0050709F" w:rsidRPr="00807C1C" w:rsidRDefault="0050709F" w:rsidP="00807C1C">
      <w:pPr>
        <w:spacing w:line="480" w:lineRule="auto"/>
        <w:jc w:val="both"/>
        <w:rPr>
          <w:rFonts w:ascii="Times New Roman" w:hAnsi="Times New Roman" w:cs="Times New Roman"/>
          <w:sz w:val="24"/>
          <w:szCs w:val="24"/>
        </w:rPr>
      </w:pPr>
    </w:p>
    <w:p w14:paraId="701894CB" w14:textId="77777777" w:rsidR="0050709F" w:rsidRPr="00807C1C" w:rsidRDefault="0050709F" w:rsidP="00807C1C">
      <w:pPr>
        <w:spacing w:line="480" w:lineRule="auto"/>
        <w:jc w:val="both"/>
        <w:rPr>
          <w:rFonts w:ascii="Times New Roman" w:hAnsi="Times New Roman" w:cs="Times New Roman"/>
          <w:sz w:val="24"/>
          <w:szCs w:val="24"/>
        </w:rPr>
      </w:pPr>
    </w:p>
    <w:p w14:paraId="7CA65A45" w14:textId="77777777" w:rsidR="0050709F" w:rsidRPr="00807C1C" w:rsidRDefault="0050709F" w:rsidP="00807C1C">
      <w:pPr>
        <w:spacing w:line="480" w:lineRule="auto"/>
        <w:jc w:val="both"/>
        <w:rPr>
          <w:rFonts w:ascii="Times New Roman" w:hAnsi="Times New Roman" w:cs="Times New Roman"/>
          <w:sz w:val="24"/>
          <w:szCs w:val="24"/>
        </w:rPr>
      </w:pPr>
    </w:p>
    <w:p w14:paraId="36C42376" w14:textId="77777777" w:rsidR="0050709F" w:rsidRPr="00807C1C" w:rsidRDefault="0050709F" w:rsidP="00807C1C">
      <w:pPr>
        <w:spacing w:line="480" w:lineRule="auto"/>
        <w:jc w:val="both"/>
        <w:rPr>
          <w:rFonts w:ascii="Times New Roman" w:hAnsi="Times New Roman" w:cs="Times New Roman"/>
          <w:sz w:val="24"/>
          <w:szCs w:val="24"/>
        </w:rPr>
      </w:pPr>
    </w:p>
    <w:p w14:paraId="06F26A28" w14:textId="3EBEAC30" w:rsidR="0050709F" w:rsidRPr="00807C1C" w:rsidRDefault="002F79C2"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lastRenderedPageBreak/>
        <w:drawing>
          <wp:anchor distT="0" distB="0" distL="114300" distR="114300" simplePos="0" relativeHeight="251554816" behindDoc="1" locked="0" layoutInCell="1" allowOverlap="1" wp14:anchorId="3DEB077A" wp14:editId="28BFA827">
            <wp:simplePos x="0" y="0"/>
            <wp:positionH relativeFrom="column">
              <wp:posOffset>938778</wp:posOffset>
            </wp:positionH>
            <wp:positionV relativeFrom="paragraph">
              <wp:posOffset>284480</wp:posOffset>
            </wp:positionV>
            <wp:extent cx="3997221" cy="2524152"/>
            <wp:effectExtent l="0" t="0" r="3810" b="0"/>
            <wp:wrapTight wrapText="bothSides">
              <wp:wrapPolygon edited="0">
                <wp:start x="0" y="0"/>
                <wp:lineTo x="0" y="21355"/>
                <wp:lineTo x="21518" y="21355"/>
                <wp:lineTo x="21518" y="0"/>
                <wp:lineTo x="0" y="0"/>
              </wp:wrapPolygon>
            </wp:wrapTight>
            <wp:docPr id="3977661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97221" cy="2524152"/>
                    </a:xfrm>
                    <a:prstGeom prst="rect">
                      <a:avLst/>
                    </a:prstGeom>
                    <a:noFill/>
                  </pic:spPr>
                </pic:pic>
              </a:graphicData>
            </a:graphic>
          </wp:anchor>
        </w:drawing>
      </w:r>
      <w:r w:rsidR="00F41822" w:rsidRPr="00807C1C">
        <w:rPr>
          <w:rFonts w:ascii="Times New Roman" w:hAnsi="Times New Roman" w:cs="Times New Roman"/>
          <w:sz w:val="24"/>
          <w:szCs w:val="24"/>
        </w:rPr>
        <w:t xml:space="preserve">Figure </w:t>
      </w:r>
      <w:r w:rsidR="004260E3" w:rsidRPr="00807C1C">
        <w:rPr>
          <w:rFonts w:ascii="Times New Roman" w:hAnsi="Times New Roman" w:cs="Times New Roman"/>
          <w:sz w:val="24"/>
          <w:szCs w:val="24"/>
        </w:rPr>
        <w:t>5</w:t>
      </w:r>
      <w:r w:rsidR="00F41822" w:rsidRPr="00807C1C">
        <w:rPr>
          <w:rFonts w:ascii="Times New Roman" w:hAnsi="Times New Roman" w:cs="Times New Roman"/>
          <w:sz w:val="24"/>
          <w:szCs w:val="24"/>
        </w:rPr>
        <w:t xml:space="preserve">. </w:t>
      </w:r>
      <w:r w:rsidRPr="00807C1C">
        <w:rPr>
          <w:rFonts w:ascii="Times New Roman" w:hAnsi="Times New Roman" w:cs="Times New Roman"/>
          <w:sz w:val="24"/>
          <w:szCs w:val="24"/>
        </w:rPr>
        <w:t>Online sales</w:t>
      </w:r>
      <w:r w:rsidR="00A77588" w:rsidRPr="00807C1C">
        <w:rPr>
          <w:rFonts w:ascii="Times New Roman" w:hAnsi="Times New Roman" w:cs="Times New Roman"/>
          <w:sz w:val="24"/>
          <w:szCs w:val="24"/>
        </w:rPr>
        <w:t xml:space="preserve"> including Zara’s competitors,</w:t>
      </w:r>
      <w:r w:rsidRPr="00807C1C">
        <w:rPr>
          <w:rFonts w:ascii="Times New Roman" w:hAnsi="Times New Roman" w:cs="Times New Roman"/>
          <w:sz w:val="24"/>
          <w:szCs w:val="24"/>
        </w:rPr>
        <w:t xml:space="preserve"> 201</w:t>
      </w:r>
      <w:r w:rsidR="00A77588" w:rsidRPr="00807C1C">
        <w:rPr>
          <w:rFonts w:ascii="Times New Roman" w:hAnsi="Times New Roman" w:cs="Times New Roman"/>
          <w:sz w:val="24"/>
          <w:szCs w:val="24"/>
        </w:rPr>
        <w:t>8</w:t>
      </w:r>
      <w:r w:rsidRPr="00807C1C">
        <w:rPr>
          <w:rFonts w:ascii="Times New Roman" w:hAnsi="Times New Roman" w:cs="Times New Roman"/>
          <w:sz w:val="24"/>
          <w:szCs w:val="24"/>
        </w:rPr>
        <w:t xml:space="preserve"> - 2024 </w:t>
      </w:r>
    </w:p>
    <w:p w14:paraId="5A06E521" w14:textId="5EA48279" w:rsidR="002F79C2" w:rsidRPr="00807C1C" w:rsidRDefault="002F79C2" w:rsidP="00807C1C">
      <w:pPr>
        <w:spacing w:line="480" w:lineRule="auto"/>
        <w:jc w:val="both"/>
        <w:rPr>
          <w:rFonts w:ascii="Times New Roman" w:hAnsi="Times New Roman" w:cs="Times New Roman"/>
          <w:sz w:val="24"/>
          <w:szCs w:val="24"/>
        </w:rPr>
      </w:pPr>
    </w:p>
    <w:p w14:paraId="3B0B46B5" w14:textId="77777777" w:rsidR="0050709F" w:rsidRPr="00807C1C" w:rsidRDefault="0050709F" w:rsidP="00807C1C">
      <w:pPr>
        <w:spacing w:line="480" w:lineRule="auto"/>
        <w:jc w:val="both"/>
        <w:rPr>
          <w:rFonts w:ascii="Times New Roman" w:hAnsi="Times New Roman" w:cs="Times New Roman"/>
          <w:sz w:val="24"/>
          <w:szCs w:val="24"/>
        </w:rPr>
      </w:pPr>
    </w:p>
    <w:p w14:paraId="4E2D1AA7" w14:textId="77777777" w:rsidR="0050709F" w:rsidRPr="00807C1C" w:rsidRDefault="0050709F" w:rsidP="00807C1C">
      <w:pPr>
        <w:spacing w:line="480" w:lineRule="auto"/>
        <w:jc w:val="both"/>
        <w:rPr>
          <w:rFonts w:ascii="Times New Roman" w:hAnsi="Times New Roman" w:cs="Times New Roman"/>
          <w:sz w:val="24"/>
          <w:szCs w:val="24"/>
        </w:rPr>
      </w:pPr>
    </w:p>
    <w:p w14:paraId="670C9986" w14:textId="77777777" w:rsidR="0050709F" w:rsidRPr="00807C1C" w:rsidRDefault="0050709F" w:rsidP="00807C1C">
      <w:pPr>
        <w:spacing w:line="480" w:lineRule="auto"/>
        <w:jc w:val="both"/>
        <w:rPr>
          <w:rFonts w:ascii="Times New Roman" w:hAnsi="Times New Roman" w:cs="Times New Roman"/>
          <w:sz w:val="24"/>
          <w:szCs w:val="24"/>
        </w:rPr>
      </w:pPr>
    </w:p>
    <w:p w14:paraId="4972E931" w14:textId="77777777" w:rsidR="002F79C2" w:rsidRPr="00807C1C" w:rsidRDefault="002F79C2" w:rsidP="00807C1C">
      <w:pPr>
        <w:spacing w:line="480" w:lineRule="auto"/>
        <w:jc w:val="both"/>
        <w:rPr>
          <w:rFonts w:ascii="Times New Roman" w:hAnsi="Times New Roman" w:cs="Times New Roman"/>
          <w:sz w:val="24"/>
          <w:szCs w:val="24"/>
        </w:rPr>
      </w:pPr>
    </w:p>
    <w:p w14:paraId="13FA00F8" w14:textId="77777777" w:rsidR="002F79C2" w:rsidRPr="00807C1C" w:rsidRDefault="002F79C2" w:rsidP="00807C1C">
      <w:pPr>
        <w:spacing w:line="480" w:lineRule="auto"/>
        <w:jc w:val="both"/>
        <w:rPr>
          <w:rFonts w:ascii="Times New Roman" w:hAnsi="Times New Roman" w:cs="Times New Roman"/>
          <w:sz w:val="24"/>
          <w:szCs w:val="24"/>
        </w:rPr>
      </w:pPr>
    </w:p>
    <w:p w14:paraId="002F9F6F" w14:textId="77777777" w:rsidR="002F79C2" w:rsidRPr="00807C1C" w:rsidRDefault="002F79C2" w:rsidP="00807C1C">
      <w:pPr>
        <w:spacing w:line="480" w:lineRule="auto"/>
        <w:jc w:val="both"/>
        <w:rPr>
          <w:rFonts w:ascii="Times New Roman" w:hAnsi="Times New Roman" w:cs="Times New Roman"/>
          <w:sz w:val="24"/>
          <w:szCs w:val="24"/>
        </w:rPr>
      </w:pPr>
    </w:p>
    <w:p w14:paraId="3BE654F2" w14:textId="460073FE" w:rsidR="00A77588" w:rsidRPr="00807C1C" w:rsidRDefault="00F50676"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The parent company</w:t>
      </w:r>
      <w:r w:rsidR="00754694" w:rsidRPr="00807C1C">
        <w:rPr>
          <w:rFonts w:ascii="Times New Roman" w:hAnsi="Times New Roman" w:cs="Times New Roman"/>
          <w:sz w:val="24"/>
          <w:szCs w:val="24"/>
        </w:rPr>
        <w:t xml:space="preserve"> of Zara –</w:t>
      </w:r>
      <w:r w:rsidRPr="00807C1C">
        <w:rPr>
          <w:rFonts w:ascii="Times New Roman" w:hAnsi="Times New Roman" w:cs="Times New Roman"/>
          <w:sz w:val="24"/>
          <w:szCs w:val="24"/>
        </w:rPr>
        <w:t xml:space="preserve"> Inditex</w:t>
      </w:r>
      <w:r w:rsidR="00754694" w:rsidRPr="00807C1C">
        <w:rPr>
          <w:rFonts w:ascii="Times New Roman" w:hAnsi="Times New Roman" w:cs="Times New Roman"/>
          <w:sz w:val="24"/>
          <w:szCs w:val="24"/>
        </w:rPr>
        <w:t xml:space="preserve"> has reported significant revenue losses during the </w:t>
      </w:r>
      <w:r w:rsidR="000758E5" w:rsidRPr="00807C1C">
        <w:rPr>
          <w:rFonts w:ascii="Times New Roman" w:hAnsi="Times New Roman" w:cs="Times New Roman"/>
          <w:sz w:val="24"/>
          <w:szCs w:val="24"/>
        </w:rPr>
        <w:t>pandemic,</w:t>
      </w:r>
      <w:r w:rsidR="00754694" w:rsidRPr="00807C1C">
        <w:rPr>
          <w:rFonts w:ascii="Times New Roman" w:hAnsi="Times New Roman" w:cs="Times New Roman"/>
          <w:sz w:val="24"/>
          <w:szCs w:val="24"/>
        </w:rPr>
        <w:t xml:space="preserve"> </w:t>
      </w:r>
      <w:r w:rsidR="000758E5" w:rsidRPr="00807C1C">
        <w:rPr>
          <w:rFonts w:ascii="Times New Roman" w:hAnsi="Times New Roman" w:cs="Times New Roman"/>
          <w:sz w:val="24"/>
          <w:szCs w:val="24"/>
        </w:rPr>
        <w:t>however,</w:t>
      </w:r>
      <w:r w:rsidR="00754694" w:rsidRPr="00807C1C">
        <w:rPr>
          <w:rFonts w:ascii="Times New Roman" w:hAnsi="Times New Roman" w:cs="Times New Roman"/>
          <w:sz w:val="24"/>
          <w:szCs w:val="24"/>
        </w:rPr>
        <w:t xml:space="preserve"> were mitigated by online channels</w:t>
      </w:r>
      <w:r w:rsidR="000758E5" w:rsidRPr="00807C1C">
        <w:rPr>
          <w:rFonts w:ascii="Times New Roman" w:hAnsi="Times New Roman" w:cs="Times New Roman"/>
          <w:sz w:val="24"/>
          <w:szCs w:val="24"/>
        </w:rPr>
        <w:t xml:space="preserve">. In addition, Inditex </w:t>
      </w:r>
      <w:r w:rsidR="003B66EE" w:rsidRPr="00807C1C">
        <w:rPr>
          <w:rFonts w:ascii="Times New Roman" w:hAnsi="Times New Roman" w:cs="Times New Roman"/>
          <w:sz w:val="24"/>
          <w:szCs w:val="24"/>
        </w:rPr>
        <w:t xml:space="preserve">runs the operational changes against the backdrop of </w:t>
      </w:r>
      <w:r w:rsidR="00B1212C" w:rsidRPr="00807C1C">
        <w:rPr>
          <w:rFonts w:ascii="Times New Roman" w:hAnsi="Times New Roman" w:cs="Times New Roman"/>
          <w:sz w:val="24"/>
          <w:szCs w:val="24"/>
        </w:rPr>
        <w:t xml:space="preserve">the online rivalry, rising fixing costs and </w:t>
      </w:r>
      <w:r w:rsidR="00FD1437" w:rsidRPr="00807C1C">
        <w:rPr>
          <w:rFonts w:ascii="Times New Roman" w:hAnsi="Times New Roman" w:cs="Times New Roman"/>
          <w:sz w:val="24"/>
          <w:szCs w:val="24"/>
        </w:rPr>
        <w:t>fluctuating consumer tastes</w:t>
      </w:r>
      <w:r w:rsidR="00A77588" w:rsidRPr="00807C1C">
        <w:rPr>
          <w:rFonts w:ascii="Times New Roman" w:hAnsi="Times New Roman" w:cs="Times New Roman"/>
          <w:sz w:val="24"/>
          <w:szCs w:val="24"/>
        </w:rPr>
        <w:t xml:space="preserve"> (Figure </w:t>
      </w:r>
      <w:r w:rsidR="004260E3" w:rsidRPr="00807C1C">
        <w:rPr>
          <w:rFonts w:ascii="Times New Roman" w:hAnsi="Times New Roman" w:cs="Times New Roman"/>
          <w:sz w:val="24"/>
          <w:szCs w:val="24"/>
        </w:rPr>
        <w:t>6</w:t>
      </w:r>
      <w:r w:rsidR="00A77588" w:rsidRPr="00807C1C">
        <w:rPr>
          <w:rFonts w:ascii="Times New Roman" w:hAnsi="Times New Roman" w:cs="Times New Roman"/>
          <w:sz w:val="24"/>
          <w:szCs w:val="24"/>
        </w:rPr>
        <w:t>.)</w:t>
      </w:r>
      <w:r w:rsidR="00FD1437" w:rsidRPr="00807C1C">
        <w:rPr>
          <w:rFonts w:ascii="Times New Roman" w:hAnsi="Times New Roman" w:cs="Times New Roman"/>
          <w:sz w:val="24"/>
          <w:szCs w:val="24"/>
        </w:rPr>
        <w:t xml:space="preserve">. </w:t>
      </w:r>
    </w:p>
    <w:p w14:paraId="760B909E" w14:textId="24C1095F" w:rsidR="00A77588" w:rsidRPr="00807C1C" w:rsidRDefault="00A77588" w:rsidP="00807C1C">
      <w:pPr>
        <w:spacing w:line="480" w:lineRule="auto"/>
        <w:jc w:val="both"/>
        <w:rPr>
          <w:rFonts w:ascii="Times New Roman" w:hAnsi="Times New Roman" w:cs="Times New Roman"/>
          <w:sz w:val="24"/>
          <w:szCs w:val="24"/>
        </w:rPr>
      </w:pPr>
      <w:bookmarkStart w:id="19" w:name="_Hlk175218240"/>
      <w:r w:rsidRPr="00807C1C">
        <w:rPr>
          <w:rFonts w:ascii="Times New Roman" w:hAnsi="Times New Roman" w:cs="Times New Roman"/>
          <w:sz w:val="24"/>
          <w:szCs w:val="24"/>
        </w:rPr>
        <w:t xml:space="preserve">Figure </w:t>
      </w:r>
      <w:r w:rsidR="004260E3" w:rsidRPr="00807C1C">
        <w:rPr>
          <w:rFonts w:ascii="Times New Roman" w:hAnsi="Times New Roman" w:cs="Times New Roman"/>
          <w:sz w:val="24"/>
          <w:szCs w:val="24"/>
        </w:rPr>
        <w:t>6</w:t>
      </w:r>
      <w:r w:rsidRPr="00807C1C">
        <w:rPr>
          <w:rFonts w:ascii="Times New Roman" w:hAnsi="Times New Roman" w:cs="Times New Roman"/>
          <w:sz w:val="24"/>
          <w:szCs w:val="24"/>
        </w:rPr>
        <w:t xml:space="preserve">. </w:t>
      </w:r>
      <w:r w:rsidR="00FB0084" w:rsidRPr="00807C1C">
        <w:rPr>
          <w:rFonts w:ascii="Times New Roman" w:hAnsi="Times New Roman" w:cs="Times New Roman"/>
          <w:sz w:val="24"/>
          <w:szCs w:val="24"/>
        </w:rPr>
        <w:t xml:space="preserve">Physical stores of Zara, 2014 – 2024 </w:t>
      </w:r>
    </w:p>
    <w:bookmarkEnd w:id="19"/>
    <w:p w14:paraId="3ACBACE5" w14:textId="29DEA4C8" w:rsidR="002F79C2" w:rsidRPr="00807C1C" w:rsidRDefault="001E3A06"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58912" behindDoc="1" locked="0" layoutInCell="1" allowOverlap="1" wp14:anchorId="6AFABF61" wp14:editId="089F8079">
            <wp:simplePos x="0" y="0"/>
            <wp:positionH relativeFrom="column">
              <wp:posOffset>874643</wp:posOffset>
            </wp:positionH>
            <wp:positionV relativeFrom="paragraph">
              <wp:posOffset>95416</wp:posOffset>
            </wp:positionV>
            <wp:extent cx="4108383" cy="2594348"/>
            <wp:effectExtent l="0" t="0" r="6985" b="0"/>
            <wp:wrapTight wrapText="bothSides">
              <wp:wrapPolygon edited="0">
                <wp:start x="0" y="0"/>
                <wp:lineTo x="0" y="21415"/>
                <wp:lineTo x="21537" y="21415"/>
                <wp:lineTo x="21537" y="0"/>
                <wp:lineTo x="0" y="0"/>
              </wp:wrapPolygon>
            </wp:wrapTight>
            <wp:docPr id="16142079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08383" cy="2594348"/>
                    </a:xfrm>
                    <a:prstGeom prst="rect">
                      <a:avLst/>
                    </a:prstGeom>
                    <a:noFill/>
                  </pic:spPr>
                </pic:pic>
              </a:graphicData>
            </a:graphic>
          </wp:anchor>
        </w:drawing>
      </w:r>
    </w:p>
    <w:p w14:paraId="5608C021" w14:textId="77777777" w:rsidR="002F79C2" w:rsidRPr="00807C1C" w:rsidRDefault="002F79C2" w:rsidP="00807C1C">
      <w:pPr>
        <w:spacing w:line="480" w:lineRule="auto"/>
        <w:jc w:val="both"/>
        <w:rPr>
          <w:rFonts w:ascii="Times New Roman" w:hAnsi="Times New Roman" w:cs="Times New Roman"/>
          <w:sz w:val="24"/>
          <w:szCs w:val="24"/>
        </w:rPr>
      </w:pPr>
    </w:p>
    <w:p w14:paraId="2B5FEE11" w14:textId="77777777" w:rsidR="00FF08D1" w:rsidRPr="00807C1C" w:rsidRDefault="00FF08D1" w:rsidP="00807C1C">
      <w:pPr>
        <w:spacing w:line="480" w:lineRule="auto"/>
        <w:jc w:val="both"/>
        <w:rPr>
          <w:rFonts w:ascii="Times New Roman" w:hAnsi="Times New Roman" w:cs="Times New Roman"/>
          <w:sz w:val="24"/>
          <w:szCs w:val="24"/>
        </w:rPr>
      </w:pPr>
    </w:p>
    <w:p w14:paraId="57390BE3" w14:textId="77777777" w:rsidR="00865998" w:rsidRPr="00807C1C" w:rsidRDefault="00865998" w:rsidP="00807C1C">
      <w:pPr>
        <w:spacing w:line="480" w:lineRule="auto"/>
        <w:jc w:val="both"/>
        <w:rPr>
          <w:rFonts w:ascii="Times New Roman" w:hAnsi="Times New Roman" w:cs="Times New Roman"/>
          <w:sz w:val="24"/>
          <w:szCs w:val="24"/>
        </w:rPr>
      </w:pPr>
    </w:p>
    <w:p w14:paraId="407CCE2B" w14:textId="77777777" w:rsidR="00865998" w:rsidRPr="00807C1C" w:rsidRDefault="00865998" w:rsidP="00807C1C">
      <w:pPr>
        <w:spacing w:line="480" w:lineRule="auto"/>
        <w:jc w:val="both"/>
        <w:rPr>
          <w:rFonts w:ascii="Times New Roman" w:hAnsi="Times New Roman" w:cs="Times New Roman"/>
          <w:sz w:val="24"/>
          <w:szCs w:val="24"/>
        </w:rPr>
      </w:pPr>
    </w:p>
    <w:p w14:paraId="46875B57" w14:textId="77777777" w:rsidR="00865998" w:rsidRPr="00807C1C" w:rsidRDefault="00865998" w:rsidP="00807C1C">
      <w:pPr>
        <w:spacing w:line="480" w:lineRule="auto"/>
        <w:jc w:val="both"/>
        <w:rPr>
          <w:rFonts w:ascii="Times New Roman" w:hAnsi="Times New Roman" w:cs="Times New Roman"/>
          <w:sz w:val="24"/>
          <w:szCs w:val="24"/>
        </w:rPr>
      </w:pPr>
    </w:p>
    <w:p w14:paraId="2C77E2CC" w14:textId="77777777" w:rsidR="005D3EA5" w:rsidRPr="00807C1C" w:rsidRDefault="005D3EA5" w:rsidP="00807C1C">
      <w:pPr>
        <w:spacing w:line="480" w:lineRule="auto"/>
        <w:jc w:val="both"/>
        <w:rPr>
          <w:rFonts w:ascii="Times New Roman" w:hAnsi="Times New Roman" w:cs="Times New Roman"/>
          <w:sz w:val="24"/>
          <w:szCs w:val="24"/>
        </w:rPr>
      </w:pPr>
    </w:p>
    <w:p w14:paraId="35B1809E" w14:textId="583D6A6A" w:rsidR="000416B1" w:rsidRPr="00807C1C" w:rsidRDefault="000416B1" w:rsidP="00CA52DC">
      <w:pPr>
        <w:pStyle w:val="Heading3"/>
      </w:pPr>
      <w:bookmarkStart w:id="20" w:name="_Toc175809110"/>
      <w:r w:rsidRPr="00807C1C">
        <w:lastRenderedPageBreak/>
        <w:t>Gaps identified to situate own research</w:t>
      </w:r>
      <w:bookmarkEnd w:id="20"/>
      <w:r w:rsidRPr="00807C1C">
        <w:t xml:space="preserve"> </w:t>
      </w:r>
    </w:p>
    <w:p w14:paraId="753E13AC" w14:textId="2E28937C" w:rsidR="005D3EA5" w:rsidRPr="00807C1C" w:rsidRDefault="000057EE"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Considering</w:t>
      </w:r>
      <w:r w:rsidR="00DF7361" w:rsidRPr="00807C1C">
        <w:rPr>
          <w:rFonts w:ascii="Times New Roman" w:hAnsi="Times New Roman" w:cs="Times New Roman"/>
          <w:sz w:val="24"/>
          <w:szCs w:val="24"/>
        </w:rPr>
        <w:t xml:space="preserve"> t</w:t>
      </w:r>
      <w:r w:rsidRPr="00807C1C">
        <w:rPr>
          <w:rFonts w:ascii="Times New Roman" w:hAnsi="Times New Roman" w:cs="Times New Roman"/>
          <w:sz w:val="24"/>
          <w:szCs w:val="24"/>
        </w:rPr>
        <w:t>he</w:t>
      </w:r>
      <w:r w:rsidR="00DF7361" w:rsidRPr="00807C1C">
        <w:rPr>
          <w:rFonts w:ascii="Times New Roman" w:hAnsi="Times New Roman" w:cs="Times New Roman"/>
          <w:sz w:val="24"/>
          <w:szCs w:val="24"/>
        </w:rPr>
        <w:t xml:space="preserve"> evolution of the market, this study aims to fill t</w:t>
      </w:r>
      <w:r w:rsidR="00C04BE9" w:rsidRPr="00807C1C">
        <w:rPr>
          <w:rFonts w:ascii="Times New Roman" w:hAnsi="Times New Roman" w:cs="Times New Roman"/>
          <w:sz w:val="24"/>
          <w:szCs w:val="24"/>
        </w:rPr>
        <w:t>wo marketing capabilit</w:t>
      </w:r>
      <w:r w:rsidR="00351A9A" w:rsidRPr="00807C1C">
        <w:rPr>
          <w:rFonts w:ascii="Times New Roman" w:hAnsi="Times New Roman" w:cs="Times New Roman"/>
          <w:sz w:val="24"/>
          <w:szCs w:val="24"/>
        </w:rPr>
        <w:t>y</w:t>
      </w:r>
      <w:r w:rsidR="00DF7361" w:rsidRPr="00807C1C">
        <w:rPr>
          <w:rFonts w:ascii="Times New Roman" w:hAnsi="Times New Roman" w:cs="Times New Roman"/>
          <w:sz w:val="24"/>
          <w:szCs w:val="24"/>
        </w:rPr>
        <w:t xml:space="preserve"> gap</w:t>
      </w:r>
      <w:r w:rsidRPr="00807C1C">
        <w:rPr>
          <w:rFonts w:ascii="Times New Roman" w:hAnsi="Times New Roman" w:cs="Times New Roman"/>
          <w:sz w:val="24"/>
          <w:szCs w:val="24"/>
        </w:rPr>
        <w:t>s</w:t>
      </w:r>
      <w:r w:rsidR="00DF7361" w:rsidRPr="00807C1C">
        <w:rPr>
          <w:rFonts w:ascii="Times New Roman" w:hAnsi="Times New Roman" w:cs="Times New Roman"/>
          <w:sz w:val="24"/>
          <w:szCs w:val="24"/>
        </w:rPr>
        <w:t xml:space="preserve"> </w:t>
      </w:r>
      <w:r w:rsidR="00351A9A" w:rsidRPr="00807C1C">
        <w:rPr>
          <w:rFonts w:ascii="Times New Roman" w:hAnsi="Times New Roman" w:cs="Times New Roman"/>
          <w:sz w:val="24"/>
          <w:szCs w:val="24"/>
        </w:rPr>
        <w:t xml:space="preserve">that </w:t>
      </w:r>
      <w:r w:rsidR="006F425B" w:rsidRPr="00807C1C">
        <w:rPr>
          <w:rFonts w:ascii="Times New Roman" w:hAnsi="Times New Roman" w:cs="Times New Roman"/>
          <w:sz w:val="24"/>
          <w:szCs w:val="24"/>
        </w:rPr>
        <w:t xml:space="preserve">are the knowledge gap and practice gap, wherein the first one </w:t>
      </w:r>
      <w:r w:rsidR="00DF7361" w:rsidRPr="00807C1C">
        <w:rPr>
          <w:rFonts w:ascii="Times New Roman" w:hAnsi="Times New Roman" w:cs="Times New Roman"/>
          <w:sz w:val="24"/>
          <w:szCs w:val="24"/>
        </w:rPr>
        <w:t xml:space="preserve">involves the new forms of interaction of the company-consumer in </w:t>
      </w:r>
      <w:r w:rsidR="001C5F9C" w:rsidRPr="00807C1C">
        <w:rPr>
          <w:rFonts w:ascii="Times New Roman" w:hAnsi="Times New Roman" w:cs="Times New Roman"/>
          <w:sz w:val="24"/>
          <w:szCs w:val="24"/>
        </w:rPr>
        <w:t>technology</w:t>
      </w:r>
      <w:r w:rsidR="00DF7361" w:rsidRPr="00807C1C">
        <w:rPr>
          <w:rFonts w:ascii="Times New Roman" w:hAnsi="Times New Roman" w:cs="Times New Roman"/>
          <w:sz w:val="24"/>
          <w:szCs w:val="24"/>
        </w:rPr>
        <w:t xml:space="preserve"> focused on the textile sector, </w:t>
      </w:r>
      <w:r w:rsidR="005823B4" w:rsidRPr="00807C1C">
        <w:rPr>
          <w:rFonts w:ascii="Times New Roman" w:hAnsi="Times New Roman" w:cs="Times New Roman"/>
          <w:sz w:val="24"/>
          <w:szCs w:val="24"/>
        </w:rPr>
        <w:t xml:space="preserve">and the second one is the deficit between managers </w:t>
      </w:r>
      <w:r w:rsidR="00351A9A" w:rsidRPr="00807C1C">
        <w:rPr>
          <w:rFonts w:ascii="Times New Roman" w:hAnsi="Times New Roman" w:cs="Times New Roman"/>
          <w:sz w:val="24"/>
          <w:szCs w:val="24"/>
        </w:rPr>
        <w:t xml:space="preserve">actual practices and ideal ones, </w:t>
      </w:r>
      <w:r w:rsidR="00DF7361" w:rsidRPr="00807C1C">
        <w:rPr>
          <w:rFonts w:ascii="Times New Roman" w:hAnsi="Times New Roman" w:cs="Times New Roman"/>
          <w:sz w:val="24"/>
          <w:szCs w:val="24"/>
        </w:rPr>
        <w:t xml:space="preserve">taking into account the COVID-19 pandemic </w:t>
      </w:r>
      <w:r w:rsidR="00EC371B" w:rsidRPr="00807C1C">
        <w:rPr>
          <w:rFonts w:ascii="Times New Roman" w:hAnsi="Times New Roman" w:cs="Times New Roman"/>
          <w:sz w:val="24"/>
          <w:szCs w:val="24"/>
        </w:rPr>
        <w:t>(</w:t>
      </w:r>
      <w:r w:rsidR="00DF7361" w:rsidRPr="00807C1C">
        <w:rPr>
          <w:rFonts w:ascii="Times New Roman" w:hAnsi="Times New Roman" w:cs="Times New Roman"/>
          <w:sz w:val="24"/>
          <w:szCs w:val="24"/>
        </w:rPr>
        <w:t>Gil‐Cordero, E., et al.</w:t>
      </w:r>
      <w:r w:rsidR="00EC371B" w:rsidRPr="00807C1C">
        <w:rPr>
          <w:rFonts w:ascii="Times New Roman" w:hAnsi="Times New Roman" w:cs="Times New Roman"/>
          <w:sz w:val="24"/>
          <w:szCs w:val="24"/>
        </w:rPr>
        <w:t xml:space="preserve"> </w:t>
      </w:r>
      <w:r w:rsidR="00DF7361" w:rsidRPr="00807C1C">
        <w:rPr>
          <w:rFonts w:ascii="Times New Roman" w:hAnsi="Times New Roman" w:cs="Times New Roman"/>
          <w:sz w:val="24"/>
          <w:szCs w:val="24"/>
        </w:rPr>
        <w:t>2023)</w:t>
      </w:r>
    </w:p>
    <w:p w14:paraId="3AD19744" w14:textId="31826D25" w:rsidR="00057157" w:rsidRPr="00807C1C" w:rsidRDefault="009B75A4" w:rsidP="00717A63">
      <w:pPr>
        <w:pStyle w:val="Heading1"/>
      </w:pPr>
      <w:bookmarkStart w:id="21" w:name="_Toc175809111"/>
      <w:r w:rsidRPr="00807C1C">
        <w:t xml:space="preserve">Chapter III. </w:t>
      </w:r>
      <w:r w:rsidR="006536B8" w:rsidRPr="00807C1C">
        <w:t>Methodology</w:t>
      </w:r>
      <w:bookmarkEnd w:id="21"/>
      <w:r w:rsidR="006536B8" w:rsidRPr="00807C1C">
        <w:t xml:space="preserve"> </w:t>
      </w:r>
    </w:p>
    <w:p w14:paraId="2BC80CAF" w14:textId="5A157E93" w:rsidR="00D66A9A" w:rsidRPr="00807C1C" w:rsidRDefault="001040FB"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The </w:t>
      </w:r>
      <w:r w:rsidR="00AF2622" w:rsidRPr="00807C1C">
        <w:rPr>
          <w:rFonts w:ascii="Times New Roman" w:hAnsi="Times New Roman" w:cs="Times New Roman"/>
          <w:sz w:val="24"/>
          <w:szCs w:val="24"/>
        </w:rPr>
        <w:t xml:space="preserve">philosophy of the research is </w:t>
      </w:r>
      <w:r w:rsidR="007C6FE0" w:rsidRPr="00807C1C">
        <w:rPr>
          <w:rFonts w:ascii="Times New Roman" w:hAnsi="Times New Roman" w:cs="Times New Roman"/>
          <w:sz w:val="24"/>
          <w:szCs w:val="24"/>
        </w:rPr>
        <w:t>positivis</w:t>
      </w:r>
      <w:r w:rsidR="002A7019" w:rsidRPr="00807C1C">
        <w:rPr>
          <w:rFonts w:ascii="Times New Roman" w:hAnsi="Times New Roman" w:cs="Times New Roman"/>
          <w:sz w:val="24"/>
          <w:szCs w:val="24"/>
        </w:rPr>
        <w:t>t</w:t>
      </w:r>
      <w:r w:rsidR="007C6FE0" w:rsidRPr="00807C1C">
        <w:rPr>
          <w:rFonts w:ascii="Times New Roman" w:hAnsi="Times New Roman" w:cs="Times New Roman"/>
          <w:sz w:val="24"/>
          <w:szCs w:val="24"/>
        </w:rPr>
        <w:t xml:space="preserve">, </w:t>
      </w:r>
      <w:r w:rsidR="00AF2622" w:rsidRPr="00807C1C">
        <w:rPr>
          <w:rFonts w:ascii="Times New Roman" w:hAnsi="Times New Roman" w:cs="Times New Roman"/>
          <w:sz w:val="24"/>
          <w:szCs w:val="24"/>
        </w:rPr>
        <w:t xml:space="preserve">based on </w:t>
      </w:r>
      <w:r w:rsidR="008461F1" w:rsidRPr="00807C1C">
        <w:rPr>
          <w:rFonts w:ascii="Times New Roman" w:hAnsi="Times New Roman" w:cs="Times New Roman"/>
          <w:sz w:val="24"/>
          <w:szCs w:val="24"/>
        </w:rPr>
        <w:t xml:space="preserve">a view that assumes </w:t>
      </w:r>
      <w:r w:rsidR="00873333" w:rsidRPr="00807C1C">
        <w:rPr>
          <w:rFonts w:ascii="Times New Roman" w:hAnsi="Times New Roman" w:cs="Times New Roman"/>
          <w:sz w:val="24"/>
          <w:szCs w:val="24"/>
        </w:rPr>
        <w:t xml:space="preserve">that the world exists independent of the researcher </w:t>
      </w:r>
      <w:r w:rsidR="00CB45C8" w:rsidRPr="00807C1C">
        <w:rPr>
          <w:rFonts w:ascii="Times New Roman" w:hAnsi="Times New Roman" w:cs="Times New Roman"/>
          <w:sz w:val="24"/>
          <w:szCs w:val="24"/>
        </w:rPr>
        <w:t xml:space="preserve">and </w:t>
      </w:r>
      <w:r w:rsidR="00E34311" w:rsidRPr="00807C1C">
        <w:rPr>
          <w:rFonts w:ascii="Times New Roman" w:hAnsi="Times New Roman" w:cs="Times New Roman"/>
          <w:sz w:val="24"/>
          <w:szCs w:val="24"/>
        </w:rPr>
        <w:t xml:space="preserve">is </w:t>
      </w:r>
      <w:r w:rsidR="001A79AA" w:rsidRPr="00807C1C">
        <w:rPr>
          <w:rFonts w:ascii="Times New Roman" w:hAnsi="Times New Roman" w:cs="Times New Roman"/>
          <w:sz w:val="24"/>
          <w:szCs w:val="24"/>
        </w:rPr>
        <w:t>established on universal laws of social reality and human nature</w:t>
      </w:r>
      <w:r w:rsidR="00092688" w:rsidRPr="00807C1C">
        <w:rPr>
          <w:rFonts w:ascii="Times New Roman" w:hAnsi="Times New Roman" w:cs="Times New Roman"/>
          <w:sz w:val="24"/>
          <w:szCs w:val="24"/>
        </w:rPr>
        <w:t xml:space="preserve">. Such philosophy seeks to </w:t>
      </w:r>
      <w:r w:rsidR="00A82241" w:rsidRPr="00807C1C">
        <w:rPr>
          <w:rFonts w:ascii="Times New Roman" w:hAnsi="Times New Roman" w:cs="Times New Roman"/>
          <w:sz w:val="24"/>
          <w:szCs w:val="24"/>
        </w:rPr>
        <w:t xml:space="preserve">verify hypotheses </w:t>
      </w:r>
      <w:r w:rsidR="00193FEF" w:rsidRPr="00807C1C">
        <w:rPr>
          <w:rFonts w:ascii="Times New Roman" w:hAnsi="Times New Roman" w:cs="Times New Roman"/>
          <w:sz w:val="24"/>
          <w:szCs w:val="24"/>
        </w:rPr>
        <w:t xml:space="preserve">through utilisation of </w:t>
      </w:r>
      <w:r w:rsidR="00F26877" w:rsidRPr="00807C1C">
        <w:rPr>
          <w:rFonts w:ascii="Times New Roman" w:hAnsi="Times New Roman" w:cs="Times New Roman"/>
          <w:sz w:val="24"/>
          <w:szCs w:val="24"/>
        </w:rPr>
        <w:t xml:space="preserve">statistical generalisation </w:t>
      </w:r>
      <w:r w:rsidR="0068785E" w:rsidRPr="00807C1C">
        <w:rPr>
          <w:rFonts w:ascii="Times New Roman" w:hAnsi="Times New Roman" w:cs="Times New Roman"/>
          <w:sz w:val="24"/>
          <w:szCs w:val="24"/>
        </w:rPr>
        <w:t xml:space="preserve">in the form of questionnaires </w:t>
      </w:r>
      <w:r w:rsidR="00161361" w:rsidRPr="00807C1C">
        <w:rPr>
          <w:rFonts w:ascii="Times New Roman" w:hAnsi="Times New Roman" w:cs="Times New Roman"/>
          <w:sz w:val="24"/>
          <w:szCs w:val="24"/>
        </w:rPr>
        <w:t xml:space="preserve">that measure </w:t>
      </w:r>
      <w:r w:rsidR="00AA6326" w:rsidRPr="00807C1C">
        <w:rPr>
          <w:rFonts w:ascii="Times New Roman" w:hAnsi="Times New Roman" w:cs="Times New Roman"/>
          <w:sz w:val="24"/>
          <w:szCs w:val="24"/>
        </w:rPr>
        <w:t>the amount, frequency or intensity of something</w:t>
      </w:r>
      <w:r w:rsidR="00B00C48" w:rsidRPr="00807C1C">
        <w:rPr>
          <w:rFonts w:ascii="Times New Roman" w:hAnsi="Times New Roman" w:cs="Times New Roman"/>
          <w:sz w:val="24"/>
          <w:szCs w:val="24"/>
        </w:rPr>
        <w:t xml:space="preserve"> (</w:t>
      </w:r>
      <w:r w:rsidR="007374E2" w:rsidRPr="00807C1C">
        <w:rPr>
          <w:rFonts w:ascii="Times New Roman" w:hAnsi="Times New Roman" w:cs="Times New Roman"/>
          <w:sz w:val="24"/>
          <w:szCs w:val="24"/>
        </w:rPr>
        <w:t>O’Gorman and MacIntosh, 2015</w:t>
      </w:r>
      <w:r w:rsidR="00B00C48" w:rsidRPr="00807C1C">
        <w:rPr>
          <w:rFonts w:ascii="Times New Roman" w:hAnsi="Times New Roman" w:cs="Times New Roman"/>
          <w:sz w:val="24"/>
          <w:szCs w:val="24"/>
        </w:rPr>
        <w:t>)</w:t>
      </w:r>
      <w:r w:rsidR="00AA6326" w:rsidRPr="00807C1C">
        <w:rPr>
          <w:rFonts w:ascii="Times New Roman" w:hAnsi="Times New Roman" w:cs="Times New Roman"/>
          <w:sz w:val="24"/>
          <w:szCs w:val="24"/>
        </w:rPr>
        <w:t xml:space="preserve">. </w:t>
      </w:r>
      <w:r w:rsidR="00FE5ADE" w:rsidRPr="00807C1C">
        <w:rPr>
          <w:rFonts w:ascii="Times New Roman" w:hAnsi="Times New Roman" w:cs="Times New Roman"/>
          <w:sz w:val="24"/>
          <w:szCs w:val="24"/>
        </w:rPr>
        <w:t>Specifically,</w:t>
      </w:r>
      <w:r w:rsidR="00303947" w:rsidRPr="00807C1C">
        <w:rPr>
          <w:rFonts w:ascii="Times New Roman" w:hAnsi="Times New Roman" w:cs="Times New Roman"/>
          <w:sz w:val="24"/>
          <w:szCs w:val="24"/>
        </w:rPr>
        <w:t xml:space="preserve"> it</w:t>
      </w:r>
      <w:r w:rsidR="00EC0DC7" w:rsidRPr="00807C1C">
        <w:rPr>
          <w:rFonts w:ascii="Times New Roman" w:hAnsi="Times New Roman" w:cs="Times New Roman"/>
          <w:sz w:val="24"/>
          <w:szCs w:val="24"/>
        </w:rPr>
        <w:t xml:space="preserve"> is </w:t>
      </w:r>
      <w:r w:rsidR="004A47C0" w:rsidRPr="00807C1C">
        <w:rPr>
          <w:rFonts w:ascii="Times New Roman" w:hAnsi="Times New Roman" w:cs="Times New Roman"/>
          <w:sz w:val="24"/>
          <w:szCs w:val="24"/>
        </w:rPr>
        <w:t xml:space="preserve">positivist </w:t>
      </w:r>
      <w:r w:rsidR="00EC0DC7" w:rsidRPr="00807C1C">
        <w:rPr>
          <w:rFonts w:ascii="Times New Roman" w:hAnsi="Times New Roman" w:cs="Times New Roman"/>
          <w:sz w:val="24"/>
          <w:szCs w:val="24"/>
        </w:rPr>
        <w:t xml:space="preserve">subjective ontology primarily concerned with </w:t>
      </w:r>
      <w:r w:rsidR="004A47C0" w:rsidRPr="00807C1C">
        <w:rPr>
          <w:rFonts w:ascii="Times New Roman" w:hAnsi="Times New Roman" w:cs="Times New Roman"/>
          <w:sz w:val="24"/>
          <w:szCs w:val="24"/>
        </w:rPr>
        <w:t xml:space="preserve">knowledge based on perceptions that shape it, as </w:t>
      </w:r>
      <w:r w:rsidR="009B6493" w:rsidRPr="00807C1C">
        <w:rPr>
          <w:rFonts w:ascii="Times New Roman" w:hAnsi="Times New Roman" w:cs="Times New Roman"/>
          <w:sz w:val="24"/>
          <w:szCs w:val="24"/>
        </w:rPr>
        <w:t xml:space="preserve">how consumers interpret and perceive </w:t>
      </w:r>
      <w:r w:rsidR="00F9330F" w:rsidRPr="00807C1C">
        <w:rPr>
          <w:rFonts w:ascii="Times New Roman" w:hAnsi="Times New Roman" w:cs="Times New Roman"/>
          <w:sz w:val="24"/>
          <w:szCs w:val="24"/>
        </w:rPr>
        <w:t xml:space="preserve">DM </w:t>
      </w:r>
      <w:r w:rsidR="00C2165D" w:rsidRPr="00807C1C">
        <w:rPr>
          <w:rFonts w:ascii="Times New Roman" w:hAnsi="Times New Roman" w:cs="Times New Roman"/>
          <w:sz w:val="24"/>
          <w:szCs w:val="24"/>
        </w:rPr>
        <w:t xml:space="preserve">strategies and </w:t>
      </w:r>
      <w:r w:rsidR="003E4D45" w:rsidRPr="00807C1C">
        <w:rPr>
          <w:rFonts w:ascii="Times New Roman" w:hAnsi="Times New Roman" w:cs="Times New Roman"/>
          <w:sz w:val="24"/>
          <w:szCs w:val="24"/>
        </w:rPr>
        <w:t xml:space="preserve">interact with them. </w:t>
      </w:r>
    </w:p>
    <w:p w14:paraId="482F0894" w14:textId="5859B308" w:rsidR="00CB189B" w:rsidRPr="00807C1C" w:rsidRDefault="0063378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The paradigm </w:t>
      </w:r>
      <w:r w:rsidR="00EC3BBD" w:rsidRPr="00807C1C">
        <w:rPr>
          <w:rFonts w:ascii="Times New Roman" w:hAnsi="Times New Roman" w:cs="Times New Roman"/>
          <w:sz w:val="24"/>
          <w:szCs w:val="24"/>
        </w:rPr>
        <w:t xml:space="preserve">is </w:t>
      </w:r>
      <w:r w:rsidRPr="00807C1C">
        <w:rPr>
          <w:rFonts w:ascii="Times New Roman" w:hAnsi="Times New Roman" w:cs="Times New Roman"/>
          <w:sz w:val="24"/>
          <w:szCs w:val="24"/>
        </w:rPr>
        <w:t xml:space="preserve">positivism </w:t>
      </w:r>
      <w:r w:rsidR="00C62AA5" w:rsidRPr="00807C1C">
        <w:rPr>
          <w:rFonts w:ascii="Times New Roman" w:hAnsi="Times New Roman" w:cs="Times New Roman"/>
          <w:sz w:val="24"/>
          <w:szCs w:val="24"/>
        </w:rPr>
        <w:t xml:space="preserve">and works </w:t>
      </w:r>
      <w:r w:rsidR="007D301F" w:rsidRPr="00807C1C">
        <w:rPr>
          <w:rFonts w:ascii="Times New Roman" w:hAnsi="Times New Roman" w:cs="Times New Roman"/>
          <w:sz w:val="24"/>
          <w:szCs w:val="24"/>
        </w:rPr>
        <w:t>with an</w:t>
      </w:r>
      <w:r w:rsidR="00C62AA5" w:rsidRPr="00807C1C">
        <w:rPr>
          <w:rFonts w:ascii="Times New Roman" w:hAnsi="Times New Roman" w:cs="Times New Roman"/>
          <w:sz w:val="24"/>
          <w:szCs w:val="24"/>
        </w:rPr>
        <w:t xml:space="preserve"> </w:t>
      </w:r>
      <w:r w:rsidR="007D301F" w:rsidRPr="00807C1C">
        <w:rPr>
          <w:rFonts w:ascii="Times New Roman" w:hAnsi="Times New Roman" w:cs="Times New Roman"/>
          <w:sz w:val="24"/>
          <w:szCs w:val="24"/>
        </w:rPr>
        <w:t xml:space="preserve">observable </w:t>
      </w:r>
      <w:r w:rsidR="00C62AA5" w:rsidRPr="00807C1C">
        <w:rPr>
          <w:rFonts w:ascii="Times New Roman" w:hAnsi="Times New Roman" w:cs="Times New Roman"/>
          <w:sz w:val="24"/>
          <w:szCs w:val="24"/>
        </w:rPr>
        <w:t xml:space="preserve">social reality that produces </w:t>
      </w:r>
      <w:r w:rsidR="00586470" w:rsidRPr="00807C1C">
        <w:rPr>
          <w:rFonts w:ascii="Times New Roman" w:hAnsi="Times New Roman" w:cs="Times New Roman"/>
          <w:sz w:val="24"/>
          <w:szCs w:val="24"/>
        </w:rPr>
        <w:t>generalisations and promises unambiguous and accurate knowledge</w:t>
      </w:r>
      <w:r w:rsidR="00B049D8" w:rsidRPr="00807C1C">
        <w:rPr>
          <w:rFonts w:ascii="Times New Roman" w:hAnsi="Times New Roman" w:cs="Times New Roman"/>
          <w:sz w:val="24"/>
          <w:szCs w:val="24"/>
        </w:rPr>
        <w:t xml:space="preserve">, which in turn allows for being measured and quantified </w:t>
      </w:r>
      <w:r w:rsidR="00800902" w:rsidRPr="00807C1C">
        <w:rPr>
          <w:rFonts w:ascii="Times New Roman" w:hAnsi="Times New Roman" w:cs="Times New Roman"/>
          <w:sz w:val="24"/>
          <w:szCs w:val="24"/>
        </w:rPr>
        <w:t xml:space="preserve">(Saunders, et al., 2016). </w:t>
      </w:r>
      <w:r w:rsidR="007E4010" w:rsidRPr="00807C1C">
        <w:rPr>
          <w:rFonts w:ascii="Times New Roman" w:hAnsi="Times New Roman" w:cs="Times New Roman"/>
          <w:sz w:val="24"/>
          <w:szCs w:val="24"/>
        </w:rPr>
        <w:t xml:space="preserve">According to </w:t>
      </w:r>
      <w:r w:rsidR="002354AC" w:rsidRPr="00807C1C">
        <w:rPr>
          <w:rFonts w:ascii="Times New Roman" w:hAnsi="Times New Roman" w:cs="Times New Roman"/>
          <w:sz w:val="24"/>
          <w:szCs w:val="24"/>
        </w:rPr>
        <w:t xml:space="preserve">Amado </w:t>
      </w:r>
      <w:r w:rsidR="007E4010" w:rsidRPr="00807C1C">
        <w:rPr>
          <w:rFonts w:ascii="Times New Roman" w:hAnsi="Times New Roman" w:cs="Times New Roman"/>
          <w:sz w:val="24"/>
          <w:szCs w:val="24"/>
        </w:rPr>
        <w:t>(</w:t>
      </w:r>
      <w:r w:rsidR="002354AC" w:rsidRPr="00807C1C">
        <w:rPr>
          <w:rFonts w:ascii="Times New Roman" w:hAnsi="Times New Roman" w:cs="Times New Roman"/>
          <w:sz w:val="24"/>
          <w:szCs w:val="24"/>
        </w:rPr>
        <w:t>2021</w:t>
      </w:r>
      <w:r w:rsidR="007E4010" w:rsidRPr="00807C1C">
        <w:rPr>
          <w:rFonts w:ascii="Times New Roman" w:hAnsi="Times New Roman" w:cs="Times New Roman"/>
          <w:sz w:val="24"/>
          <w:szCs w:val="24"/>
        </w:rPr>
        <w:t>)</w:t>
      </w:r>
      <w:r w:rsidR="006D614C" w:rsidRPr="00807C1C">
        <w:rPr>
          <w:rFonts w:ascii="Times New Roman" w:hAnsi="Times New Roman" w:cs="Times New Roman"/>
          <w:sz w:val="24"/>
          <w:szCs w:val="24"/>
        </w:rPr>
        <w:t xml:space="preserve"> </w:t>
      </w:r>
      <w:r w:rsidR="007E4010" w:rsidRPr="00807C1C">
        <w:rPr>
          <w:rFonts w:ascii="Times New Roman" w:hAnsi="Times New Roman" w:cs="Times New Roman"/>
          <w:sz w:val="24"/>
          <w:szCs w:val="24"/>
        </w:rPr>
        <w:t xml:space="preserve">consumers increasingly rely on </w:t>
      </w:r>
      <w:r w:rsidR="0003677D" w:rsidRPr="00807C1C">
        <w:rPr>
          <w:rFonts w:ascii="Times New Roman" w:hAnsi="Times New Roman" w:cs="Times New Roman"/>
          <w:sz w:val="24"/>
          <w:szCs w:val="24"/>
        </w:rPr>
        <w:t xml:space="preserve">‘connected living’ and is essential part of daily life, including travel, </w:t>
      </w:r>
      <w:r w:rsidR="004135FF" w:rsidRPr="00807C1C">
        <w:rPr>
          <w:rFonts w:ascii="Times New Roman" w:hAnsi="Times New Roman" w:cs="Times New Roman"/>
          <w:sz w:val="24"/>
          <w:szCs w:val="24"/>
        </w:rPr>
        <w:t>health, home and work, as individuals are dependent on technology</w:t>
      </w:r>
      <w:r w:rsidR="00762E29" w:rsidRPr="00807C1C">
        <w:rPr>
          <w:rFonts w:ascii="Times New Roman" w:hAnsi="Times New Roman" w:cs="Times New Roman"/>
          <w:sz w:val="24"/>
          <w:szCs w:val="24"/>
        </w:rPr>
        <w:t xml:space="preserve">. Through positivism </w:t>
      </w:r>
      <w:r w:rsidR="00764979" w:rsidRPr="00807C1C">
        <w:rPr>
          <w:rFonts w:ascii="Times New Roman" w:hAnsi="Times New Roman" w:cs="Times New Roman"/>
          <w:sz w:val="24"/>
          <w:szCs w:val="24"/>
        </w:rPr>
        <w:t xml:space="preserve">an assessment can be conducted of how technologies, DM strategies and internet allow for interconnection </w:t>
      </w:r>
      <w:r w:rsidR="005528C1" w:rsidRPr="00807C1C">
        <w:rPr>
          <w:rFonts w:ascii="Times New Roman" w:hAnsi="Times New Roman" w:cs="Times New Roman"/>
          <w:sz w:val="24"/>
          <w:szCs w:val="24"/>
        </w:rPr>
        <w:t xml:space="preserve">with individuals </w:t>
      </w:r>
      <w:r w:rsidR="00D17FE9" w:rsidRPr="00807C1C">
        <w:rPr>
          <w:rFonts w:ascii="Times New Roman" w:hAnsi="Times New Roman" w:cs="Times New Roman"/>
          <w:sz w:val="24"/>
          <w:szCs w:val="24"/>
        </w:rPr>
        <w:t>(Saliya, 2023).</w:t>
      </w:r>
    </w:p>
    <w:p w14:paraId="388335FA" w14:textId="77777777" w:rsidR="00CF563F" w:rsidRPr="00807C1C" w:rsidRDefault="00B87355"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This research analyses the value of DM in the online retail shopping and how it is influencing consumer behaviour to purchase online from Zara store in UK, particularly after the tremendous implications of the COVID-19. It aims to provide deductive results for determining the factors of constantly changing consumer preferences that could pose threat to the </w:t>
      </w:r>
      <w:r w:rsidRPr="00807C1C">
        <w:rPr>
          <w:rFonts w:ascii="Times New Roman" w:hAnsi="Times New Roman" w:cs="Times New Roman"/>
          <w:sz w:val="24"/>
          <w:szCs w:val="24"/>
        </w:rPr>
        <w:lastRenderedPageBreak/>
        <w:t>competitiveness of digital channels and services of Zara by collecting quantitative data, and the interpretation and analysis of quantitative information</w:t>
      </w:r>
      <w:r w:rsidR="002F475C" w:rsidRPr="00807C1C">
        <w:rPr>
          <w:rFonts w:ascii="Times New Roman" w:hAnsi="Times New Roman" w:cs="Times New Roman"/>
          <w:sz w:val="24"/>
          <w:szCs w:val="24"/>
        </w:rPr>
        <w:t xml:space="preserve"> (Saunders, et al. 2016)</w:t>
      </w:r>
      <w:r w:rsidRPr="00807C1C">
        <w:rPr>
          <w:rFonts w:ascii="Times New Roman" w:hAnsi="Times New Roman" w:cs="Times New Roman"/>
          <w:sz w:val="24"/>
          <w:szCs w:val="24"/>
        </w:rPr>
        <w:t xml:space="preserve">. The study is concerned with the phenomenon of the DM, analyses the direct influence that has on businesses, customer buying behaviour and why has built strong relationship between the segments. </w:t>
      </w:r>
    </w:p>
    <w:p w14:paraId="75FA3E2A" w14:textId="1FE4878F" w:rsidR="008A2427" w:rsidRPr="00807C1C" w:rsidRDefault="007857B4"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The research methodology of this study is </w:t>
      </w:r>
      <w:r w:rsidR="00C31FD5" w:rsidRPr="00807C1C">
        <w:rPr>
          <w:rFonts w:ascii="Times New Roman" w:hAnsi="Times New Roman" w:cs="Times New Roman"/>
          <w:sz w:val="24"/>
          <w:szCs w:val="24"/>
        </w:rPr>
        <w:t>quantitative</w:t>
      </w:r>
      <w:r w:rsidR="00B57CCF" w:rsidRPr="00807C1C">
        <w:rPr>
          <w:rFonts w:ascii="Times New Roman" w:hAnsi="Times New Roman" w:cs="Times New Roman"/>
          <w:sz w:val="24"/>
          <w:szCs w:val="24"/>
        </w:rPr>
        <w:t xml:space="preserve"> research design </w:t>
      </w:r>
      <w:r w:rsidR="00AB0327" w:rsidRPr="00807C1C">
        <w:rPr>
          <w:rFonts w:ascii="Times New Roman" w:hAnsi="Times New Roman" w:cs="Times New Roman"/>
          <w:sz w:val="24"/>
          <w:szCs w:val="24"/>
        </w:rPr>
        <w:t>t</w:t>
      </w:r>
      <w:r w:rsidR="00B36D43" w:rsidRPr="00807C1C">
        <w:rPr>
          <w:rFonts w:ascii="Times New Roman" w:hAnsi="Times New Roman" w:cs="Times New Roman"/>
          <w:sz w:val="24"/>
          <w:szCs w:val="24"/>
        </w:rPr>
        <w:t xml:space="preserve">hat </w:t>
      </w:r>
      <w:r w:rsidR="00B57CCF" w:rsidRPr="00807C1C">
        <w:rPr>
          <w:rFonts w:ascii="Times New Roman" w:hAnsi="Times New Roman" w:cs="Times New Roman"/>
          <w:sz w:val="24"/>
          <w:szCs w:val="24"/>
        </w:rPr>
        <w:t>adopt</w:t>
      </w:r>
      <w:r w:rsidR="00AB0327" w:rsidRPr="00807C1C">
        <w:rPr>
          <w:rFonts w:ascii="Times New Roman" w:hAnsi="Times New Roman" w:cs="Times New Roman"/>
          <w:sz w:val="24"/>
          <w:szCs w:val="24"/>
        </w:rPr>
        <w:t>ed</w:t>
      </w:r>
      <w:r w:rsidR="00B57CCF" w:rsidRPr="00807C1C">
        <w:rPr>
          <w:rFonts w:ascii="Times New Roman" w:hAnsi="Times New Roman" w:cs="Times New Roman"/>
          <w:sz w:val="24"/>
          <w:szCs w:val="24"/>
        </w:rPr>
        <w:t xml:space="preserve"> single data collection technique, known as mono method quantitative study (Saunders, et al. 2016).</w:t>
      </w:r>
      <w:r w:rsidR="006B13DB" w:rsidRPr="00807C1C">
        <w:rPr>
          <w:rFonts w:ascii="Times New Roman" w:hAnsi="Times New Roman" w:cs="Times New Roman"/>
          <w:sz w:val="24"/>
          <w:szCs w:val="24"/>
        </w:rPr>
        <w:t xml:space="preserve"> The distribution of the survey yielded a total of 5</w:t>
      </w:r>
      <w:r w:rsidR="005C41AE" w:rsidRPr="00807C1C">
        <w:rPr>
          <w:rFonts w:ascii="Times New Roman" w:hAnsi="Times New Roman" w:cs="Times New Roman"/>
          <w:sz w:val="24"/>
          <w:szCs w:val="24"/>
        </w:rPr>
        <w:t>1</w:t>
      </w:r>
      <w:r w:rsidR="006B13DB" w:rsidRPr="00807C1C">
        <w:rPr>
          <w:rFonts w:ascii="Times New Roman" w:hAnsi="Times New Roman" w:cs="Times New Roman"/>
          <w:sz w:val="24"/>
          <w:szCs w:val="24"/>
        </w:rPr>
        <w:t xml:space="preserve"> valid responses</w:t>
      </w:r>
      <w:r w:rsidR="002A5023" w:rsidRPr="00807C1C">
        <w:rPr>
          <w:rFonts w:ascii="Times New Roman" w:hAnsi="Times New Roman" w:cs="Times New Roman"/>
          <w:sz w:val="24"/>
          <w:szCs w:val="24"/>
        </w:rPr>
        <w:t>.</w:t>
      </w:r>
      <w:r w:rsidR="00832CF7" w:rsidRPr="00807C1C">
        <w:rPr>
          <w:rFonts w:ascii="Times New Roman" w:hAnsi="Times New Roman" w:cs="Times New Roman"/>
          <w:sz w:val="24"/>
          <w:szCs w:val="24"/>
        </w:rPr>
        <w:t xml:space="preserve"> The sample comes from an online </w:t>
      </w:r>
      <w:r w:rsidR="00B36D43" w:rsidRPr="00807C1C">
        <w:rPr>
          <w:rFonts w:ascii="Times New Roman" w:hAnsi="Times New Roman" w:cs="Times New Roman"/>
          <w:sz w:val="24"/>
          <w:szCs w:val="24"/>
        </w:rPr>
        <w:t>questionnaire</w:t>
      </w:r>
      <w:r w:rsidR="00832CF7" w:rsidRPr="00807C1C">
        <w:rPr>
          <w:rFonts w:ascii="Times New Roman" w:hAnsi="Times New Roman" w:cs="Times New Roman"/>
          <w:sz w:val="24"/>
          <w:szCs w:val="24"/>
        </w:rPr>
        <w:t xml:space="preserve"> distributed without geographical criteria in territories of different sizes, but within UK, Germany, Bulgaria (where ZARA has presence) in July and August 2024. The data under study were collected through an online questionnaire addressing Zara consumers who used their website, app, and social media to place an order online</w:t>
      </w:r>
      <w:r w:rsidR="005F32D5" w:rsidRPr="00807C1C">
        <w:rPr>
          <w:rFonts w:ascii="Times New Roman" w:hAnsi="Times New Roman" w:cs="Times New Roman"/>
          <w:sz w:val="24"/>
          <w:szCs w:val="24"/>
        </w:rPr>
        <w:t xml:space="preserve"> via Google Form</w:t>
      </w:r>
      <w:r w:rsidR="00F04CC9" w:rsidRPr="00807C1C">
        <w:rPr>
          <w:rFonts w:ascii="Times New Roman" w:hAnsi="Times New Roman" w:cs="Times New Roman"/>
          <w:sz w:val="24"/>
          <w:szCs w:val="24"/>
        </w:rPr>
        <w:t xml:space="preserve">, which then is transformed into </w:t>
      </w:r>
      <w:r w:rsidR="00655AE8" w:rsidRPr="00807C1C">
        <w:rPr>
          <w:rFonts w:ascii="Times New Roman" w:hAnsi="Times New Roman" w:cs="Times New Roman"/>
          <w:sz w:val="24"/>
          <w:szCs w:val="24"/>
        </w:rPr>
        <w:t>Google</w:t>
      </w:r>
      <w:r w:rsidR="00F04CC9" w:rsidRPr="00807C1C">
        <w:rPr>
          <w:rFonts w:ascii="Times New Roman" w:hAnsi="Times New Roman" w:cs="Times New Roman"/>
          <w:sz w:val="24"/>
          <w:szCs w:val="24"/>
        </w:rPr>
        <w:t xml:space="preserve"> sheet</w:t>
      </w:r>
      <w:r w:rsidR="002077F8" w:rsidRPr="00807C1C">
        <w:rPr>
          <w:rFonts w:ascii="Times New Roman" w:hAnsi="Times New Roman" w:cs="Times New Roman"/>
          <w:sz w:val="24"/>
          <w:szCs w:val="24"/>
        </w:rPr>
        <w:t xml:space="preserve">, which also offers Pivot table for cross-variables </w:t>
      </w:r>
      <w:r w:rsidR="00F04CC9" w:rsidRPr="00807C1C">
        <w:rPr>
          <w:rFonts w:ascii="Times New Roman" w:hAnsi="Times New Roman" w:cs="Times New Roman"/>
          <w:sz w:val="24"/>
          <w:szCs w:val="24"/>
        </w:rPr>
        <w:t>for better analysis</w:t>
      </w:r>
      <w:r w:rsidR="00832CF7" w:rsidRPr="00807C1C">
        <w:rPr>
          <w:rFonts w:ascii="Times New Roman" w:hAnsi="Times New Roman" w:cs="Times New Roman"/>
          <w:sz w:val="24"/>
          <w:szCs w:val="24"/>
        </w:rPr>
        <w:t>.</w:t>
      </w:r>
      <w:r w:rsidR="005F32D5" w:rsidRPr="00807C1C">
        <w:rPr>
          <w:rFonts w:ascii="Times New Roman" w:hAnsi="Times New Roman" w:cs="Times New Roman"/>
          <w:sz w:val="24"/>
          <w:szCs w:val="24"/>
        </w:rPr>
        <w:t xml:space="preserve"> </w:t>
      </w:r>
    </w:p>
    <w:p w14:paraId="2ADD0D2F" w14:textId="1D313738" w:rsidR="00CF563F" w:rsidRPr="00807C1C" w:rsidRDefault="00E5506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The sample size for the research is stratified random mainly based on homogeneous subgroups as age, gender, professional occupation, marital status, income</w:t>
      </w:r>
      <w:r w:rsidR="00060620" w:rsidRPr="00807C1C">
        <w:rPr>
          <w:rFonts w:ascii="Times New Roman" w:hAnsi="Times New Roman" w:cs="Times New Roman"/>
          <w:sz w:val="24"/>
          <w:szCs w:val="24"/>
        </w:rPr>
        <w:t xml:space="preserve">, </w:t>
      </w:r>
      <w:r w:rsidR="004179BA" w:rsidRPr="00807C1C">
        <w:rPr>
          <w:rFonts w:ascii="Times New Roman" w:hAnsi="Times New Roman" w:cs="Times New Roman"/>
          <w:sz w:val="24"/>
          <w:szCs w:val="24"/>
        </w:rPr>
        <w:t>education</w:t>
      </w:r>
      <w:r w:rsidR="00060620" w:rsidRPr="00807C1C">
        <w:rPr>
          <w:rFonts w:ascii="Times New Roman" w:hAnsi="Times New Roman" w:cs="Times New Roman"/>
          <w:sz w:val="24"/>
          <w:szCs w:val="24"/>
        </w:rPr>
        <w:t xml:space="preserve"> (O’Gorman and MacIntosh, 2015).</w:t>
      </w:r>
      <w:r w:rsidR="00025EED" w:rsidRPr="00807C1C">
        <w:rPr>
          <w:rFonts w:ascii="Times New Roman" w:hAnsi="Times New Roman" w:cs="Times New Roman"/>
          <w:sz w:val="24"/>
          <w:szCs w:val="24"/>
        </w:rPr>
        <w:t xml:space="preserve"> The questionnaire was based on a series of closed questions with simple responses on a stratified random sampling that is divided into three or more relevant and significant strata based on number of attributes(Saunders, et al., 2016).</w:t>
      </w:r>
      <w:r w:rsidR="002077F8" w:rsidRPr="00807C1C">
        <w:rPr>
          <w:rFonts w:ascii="Times New Roman" w:hAnsi="Times New Roman" w:cs="Times New Roman"/>
          <w:sz w:val="24"/>
          <w:szCs w:val="24"/>
        </w:rPr>
        <w:t xml:space="preserve"> </w:t>
      </w:r>
    </w:p>
    <w:p w14:paraId="67135E4E" w14:textId="1DB5DDA5" w:rsidR="00077E96" w:rsidRPr="00807C1C" w:rsidRDefault="00077E96"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To concrete the literature, it has explanatory nature and, involves three generations (X,Y,Z) for the purpose.</w:t>
      </w:r>
      <w:r w:rsidR="0067558F" w:rsidRPr="00807C1C">
        <w:rPr>
          <w:rFonts w:ascii="Times New Roman" w:hAnsi="Times New Roman" w:cs="Times New Roman"/>
          <w:sz w:val="24"/>
          <w:szCs w:val="24"/>
        </w:rPr>
        <w:t xml:space="preserve"> By utilising the explanatory strategy, the author of this work aim</w:t>
      </w:r>
      <w:r w:rsidR="00CE7BFC" w:rsidRPr="00807C1C">
        <w:rPr>
          <w:rFonts w:ascii="Times New Roman" w:hAnsi="Times New Roman" w:cs="Times New Roman"/>
          <w:sz w:val="24"/>
          <w:szCs w:val="24"/>
        </w:rPr>
        <w:t>ed</w:t>
      </w:r>
      <w:r w:rsidR="0067558F" w:rsidRPr="00807C1C">
        <w:rPr>
          <w:rFonts w:ascii="Times New Roman" w:hAnsi="Times New Roman" w:cs="Times New Roman"/>
          <w:sz w:val="24"/>
          <w:szCs w:val="24"/>
        </w:rPr>
        <w:t xml:space="preserve"> to </w:t>
      </w:r>
      <w:r w:rsidR="00CE7BFC" w:rsidRPr="00807C1C">
        <w:rPr>
          <w:rFonts w:ascii="Times New Roman" w:hAnsi="Times New Roman" w:cs="Times New Roman"/>
          <w:sz w:val="24"/>
          <w:szCs w:val="24"/>
        </w:rPr>
        <w:t xml:space="preserve">research deeper in the sense that described the DM phenomena and </w:t>
      </w:r>
      <w:r w:rsidR="00F31152" w:rsidRPr="00807C1C">
        <w:rPr>
          <w:rFonts w:ascii="Times New Roman" w:hAnsi="Times New Roman" w:cs="Times New Roman"/>
          <w:sz w:val="24"/>
          <w:szCs w:val="24"/>
        </w:rPr>
        <w:t>attempted to unravel why consumers behave in the way it is</w:t>
      </w:r>
      <w:r w:rsidR="00B51C48" w:rsidRPr="00807C1C">
        <w:rPr>
          <w:rFonts w:ascii="Times New Roman" w:hAnsi="Times New Roman" w:cs="Times New Roman"/>
          <w:sz w:val="24"/>
          <w:szCs w:val="24"/>
        </w:rPr>
        <w:t>, by understanding nature of social events</w:t>
      </w:r>
      <w:r w:rsidR="004725FD" w:rsidRPr="00807C1C">
        <w:rPr>
          <w:rFonts w:ascii="Times New Roman" w:hAnsi="Times New Roman" w:cs="Times New Roman"/>
          <w:sz w:val="24"/>
          <w:szCs w:val="24"/>
        </w:rPr>
        <w:t xml:space="preserve">, testing theories and observing certain behaviours </w:t>
      </w:r>
      <w:r w:rsidR="00932874" w:rsidRPr="00807C1C">
        <w:rPr>
          <w:rFonts w:ascii="Times New Roman" w:hAnsi="Times New Roman" w:cs="Times New Roman"/>
          <w:sz w:val="24"/>
          <w:szCs w:val="24"/>
        </w:rPr>
        <w:t xml:space="preserve">(Adams, et al. 2007). </w:t>
      </w:r>
    </w:p>
    <w:p w14:paraId="41645413" w14:textId="087E4F8B" w:rsidR="00077E96" w:rsidRPr="00871103" w:rsidRDefault="00AA14E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Data collection method w</w:t>
      </w:r>
      <w:r w:rsidR="00B329FE" w:rsidRPr="00807C1C">
        <w:rPr>
          <w:rFonts w:ascii="Times New Roman" w:hAnsi="Times New Roman" w:cs="Times New Roman"/>
          <w:sz w:val="24"/>
          <w:szCs w:val="24"/>
        </w:rPr>
        <w:t>as</w:t>
      </w:r>
      <w:r w:rsidRPr="00807C1C">
        <w:rPr>
          <w:rFonts w:ascii="Times New Roman" w:hAnsi="Times New Roman" w:cs="Times New Roman"/>
          <w:sz w:val="24"/>
          <w:szCs w:val="24"/>
        </w:rPr>
        <w:t xml:space="preserve"> conducted via online questionnaire </w:t>
      </w:r>
      <w:r w:rsidR="00B329FE" w:rsidRPr="00807C1C">
        <w:rPr>
          <w:rFonts w:ascii="Times New Roman" w:hAnsi="Times New Roman" w:cs="Times New Roman"/>
          <w:sz w:val="24"/>
          <w:szCs w:val="24"/>
        </w:rPr>
        <w:t>with people</w:t>
      </w:r>
      <w:r w:rsidRPr="00807C1C">
        <w:rPr>
          <w:rFonts w:ascii="Times New Roman" w:hAnsi="Times New Roman" w:cs="Times New Roman"/>
          <w:sz w:val="24"/>
          <w:szCs w:val="24"/>
        </w:rPr>
        <w:t xml:space="preserve"> who shop from Zara on a small scale of the population</w:t>
      </w:r>
      <w:r w:rsidR="00FB7985" w:rsidRPr="00807C1C">
        <w:rPr>
          <w:rFonts w:ascii="Times New Roman" w:hAnsi="Times New Roman" w:cs="Times New Roman"/>
          <w:sz w:val="24"/>
          <w:szCs w:val="24"/>
        </w:rPr>
        <w:t xml:space="preserve">. </w:t>
      </w:r>
      <w:r w:rsidRPr="00807C1C">
        <w:rPr>
          <w:rFonts w:ascii="Times New Roman" w:hAnsi="Times New Roman" w:cs="Times New Roman"/>
          <w:sz w:val="24"/>
          <w:szCs w:val="24"/>
        </w:rPr>
        <w:t>The questionnaire aim</w:t>
      </w:r>
      <w:r w:rsidR="00FB7985" w:rsidRPr="00807C1C">
        <w:rPr>
          <w:rFonts w:ascii="Times New Roman" w:hAnsi="Times New Roman" w:cs="Times New Roman"/>
          <w:sz w:val="24"/>
          <w:szCs w:val="24"/>
        </w:rPr>
        <w:t>ed</w:t>
      </w:r>
      <w:r w:rsidRPr="00807C1C">
        <w:rPr>
          <w:rFonts w:ascii="Times New Roman" w:hAnsi="Times New Roman" w:cs="Times New Roman"/>
          <w:sz w:val="24"/>
          <w:szCs w:val="24"/>
        </w:rPr>
        <w:t xml:space="preserve"> to identify how often</w:t>
      </w:r>
      <w:r w:rsidR="00FB7985" w:rsidRPr="00807C1C">
        <w:rPr>
          <w:rFonts w:ascii="Times New Roman" w:hAnsi="Times New Roman" w:cs="Times New Roman"/>
          <w:sz w:val="24"/>
          <w:szCs w:val="24"/>
        </w:rPr>
        <w:t xml:space="preserve"> consumers </w:t>
      </w:r>
      <w:r w:rsidR="004560CA" w:rsidRPr="00807C1C">
        <w:rPr>
          <w:rFonts w:ascii="Times New Roman" w:hAnsi="Times New Roman" w:cs="Times New Roman"/>
          <w:sz w:val="24"/>
          <w:szCs w:val="24"/>
        </w:rPr>
        <w:t xml:space="preserve">browse on the internet, what they browse for, </w:t>
      </w:r>
      <w:r w:rsidR="00726C0F" w:rsidRPr="00807C1C">
        <w:rPr>
          <w:rFonts w:ascii="Times New Roman" w:hAnsi="Times New Roman" w:cs="Times New Roman"/>
          <w:sz w:val="24"/>
          <w:szCs w:val="24"/>
        </w:rPr>
        <w:t>personal preference with regards to online/offline shopping</w:t>
      </w:r>
      <w:r w:rsidRPr="00807C1C">
        <w:rPr>
          <w:rFonts w:ascii="Times New Roman" w:hAnsi="Times New Roman" w:cs="Times New Roman"/>
          <w:sz w:val="24"/>
          <w:szCs w:val="24"/>
        </w:rPr>
        <w:t>, why they prefer online shopping, what digital channel they spent most of their time</w:t>
      </w:r>
      <w:r w:rsidR="00442566" w:rsidRPr="00807C1C">
        <w:rPr>
          <w:rFonts w:ascii="Times New Roman" w:hAnsi="Times New Roman" w:cs="Times New Roman"/>
          <w:sz w:val="24"/>
          <w:szCs w:val="24"/>
        </w:rPr>
        <w:t xml:space="preserve">, what triggers them to shop online and how they feel before and after placing an order. </w:t>
      </w:r>
    </w:p>
    <w:p w14:paraId="00005B4E" w14:textId="43390C24" w:rsidR="00077E96" w:rsidRPr="00807C1C" w:rsidRDefault="00CE107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To safeguard individuals' rights, it is essential to implement informed consent, ensuring that research participants are aware that they are part of a study and understand its purpose. Maintaining confidentiality, privacy, and anonymity is a top priority in the research process, as the disclosure of personal information could lead to potential harm (Punch, 1994).</w:t>
      </w:r>
    </w:p>
    <w:p w14:paraId="6E5521B7" w14:textId="77777777" w:rsidR="00057157" w:rsidRPr="00807C1C" w:rsidRDefault="00057157" w:rsidP="00807C1C">
      <w:pPr>
        <w:spacing w:line="480" w:lineRule="auto"/>
        <w:jc w:val="both"/>
        <w:rPr>
          <w:rFonts w:ascii="Times New Roman" w:hAnsi="Times New Roman" w:cs="Times New Roman"/>
          <w:sz w:val="24"/>
          <w:szCs w:val="24"/>
        </w:rPr>
      </w:pPr>
    </w:p>
    <w:p w14:paraId="386EC1E4" w14:textId="1EC9329A" w:rsidR="007A2403" w:rsidRPr="00807C1C" w:rsidRDefault="00A7103E" w:rsidP="00B8050A">
      <w:pPr>
        <w:pStyle w:val="Heading1"/>
      </w:pPr>
      <w:bookmarkStart w:id="22" w:name="_Toc175809112"/>
      <w:r w:rsidRPr="00807C1C">
        <w:t xml:space="preserve">Chapter </w:t>
      </w:r>
      <w:r w:rsidR="007A2403" w:rsidRPr="00807C1C">
        <w:t>IV</w:t>
      </w:r>
      <w:bookmarkEnd w:id="22"/>
      <w:r w:rsidR="0023414E">
        <w:t>.</w:t>
      </w:r>
    </w:p>
    <w:p w14:paraId="0009942E" w14:textId="023EA5E4" w:rsidR="00A7103E" w:rsidRPr="00807C1C" w:rsidRDefault="00A7103E" w:rsidP="00B8050A">
      <w:pPr>
        <w:pStyle w:val="Heading2"/>
      </w:pPr>
      <w:bookmarkStart w:id="23" w:name="_Toc175809113"/>
      <w:r w:rsidRPr="00807C1C">
        <w:t>Data Analysis and Discussions</w:t>
      </w:r>
      <w:bookmarkEnd w:id="23"/>
      <w:r w:rsidRPr="00807C1C">
        <w:t xml:space="preserve"> </w:t>
      </w:r>
    </w:p>
    <w:p w14:paraId="0CB20D66" w14:textId="05A35E11" w:rsidR="00FE5ACB" w:rsidRPr="00807C1C" w:rsidRDefault="0089759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According to the held questionnaire, the 51 respondents were divided into </w:t>
      </w:r>
      <w:r w:rsidR="001868E0" w:rsidRPr="00807C1C">
        <w:rPr>
          <w:rFonts w:ascii="Times New Roman" w:hAnsi="Times New Roman" w:cs="Times New Roman"/>
          <w:sz w:val="24"/>
          <w:szCs w:val="24"/>
        </w:rPr>
        <w:t xml:space="preserve">three generations as already mentioned, of which Generation X stood at 21.6%, Generation Y at 31.4% and Generation Z at 47.1%, of which </w:t>
      </w:r>
      <w:r w:rsidR="003253E5" w:rsidRPr="00807C1C">
        <w:rPr>
          <w:rFonts w:ascii="Times New Roman" w:hAnsi="Times New Roman" w:cs="Times New Roman"/>
          <w:sz w:val="24"/>
          <w:szCs w:val="24"/>
        </w:rPr>
        <w:t xml:space="preserve">43.1% </w:t>
      </w:r>
      <w:r w:rsidR="001868E0" w:rsidRPr="00807C1C">
        <w:rPr>
          <w:rFonts w:ascii="Times New Roman" w:hAnsi="Times New Roman" w:cs="Times New Roman"/>
          <w:sz w:val="24"/>
          <w:szCs w:val="24"/>
        </w:rPr>
        <w:t xml:space="preserve">were </w:t>
      </w:r>
      <w:r w:rsidR="003253E5" w:rsidRPr="00807C1C">
        <w:rPr>
          <w:rFonts w:ascii="Times New Roman" w:hAnsi="Times New Roman" w:cs="Times New Roman"/>
          <w:sz w:val="24"/>
          <w:szCs w:val="24"/>
        </w:rPr>
        <w:t xml:space="preserve">males and 56.9% females. </w:t>
      </w:r>
      <w:r w:rsidR="0041670E" w:rsidRPr="00807C1C">
        <w:rPr>
          <w:rFonts w:ascii="Times New Roman" w:hAnsi="Times New Roman" w:cs="Times New Roman"/>
          <w:sz w:val="24"/>
          <w:szCs w:val="24"/>
        </w:rPr>
        <w:t xml:space="preserve">As per their marital status, </w:t>
      </w:r>
      <w:r w:rsidR="00E87517" w:rsidRPr="00807C1C">
        <w:rPr>
          <w:rFonts w:ascii="Times New Roman" w:hAnsi="Times New Roman" w:cs="Times New Roman"/>
          <w:sz w:val="24"/>
          <w:szCs w:val="24"/>
        </w:rPr>
        <w:t xml:space="preserve">35.3% of them were singles, 33.3% were married and 31.4% were living with their partner. </w:t>
      </w:r>
    </w:p>
    <w:p w14:paraId="5E02515B" w14:textId="5100ACFB" w:rsidR="00E87517" w:rsidRPr="00807C1C" w:rsidRDefault="00496B2C"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Moreover,</w:t>
      </w:r>
      <w:r w:rsidR="00A13E0C" w:rsidRPr="00807C1C">
        <w:rPr>
          <w:rFonts w:ascii="Times New Roman" w:hAnsi="Times New Roman" w:cs="Times New Roman"/>
          <w:sz w:val="24"/>
          <w:szCs w:val="24"/>
        </w:rPr>
        <w:t xml:space="preserve"> </w:t>
      </w:r>
      <w:r w:rsidR="00071D3B" w:rsidRPr="00807C1C">
        <w:rPr>
          <w:rFonts w:ascii="Times New Roman" w:hAnsi="Times New Roman" w:cs="Times New Roman"/>
          <w:sz w:val="24"/>
          <w:szCs w:val="24"/>
        </w:rPr>
        <w:t>all</w:t>
      </w:r>
      <w:r w:rsidR="00A13E0C" w:rsidRPr="00807C1C">
        <w:rPr>
          <w:rFonts w:ascii="Times New Roman" w:hAnsi="Times New Roman" w:cs="Times New Roman"/>
          <w:sz w:val="24"/>
          <w:szCs w:val="24"/>
        </w:rPr>
        <w:t xml:space="preserve"> the respondents had some form of education as follows: High school diploma and bachelor diploma accounted for 2.0%, Masters </w:t>
      </w:r>
      <w:r w:rsidR="00071D3B" w:rsidRPr="00807C1C">
        <w:rPr>
          <w:rFonts w:ascii="Times New Roman" w:hAnsi="Times New Roman" w:cs="Times New Roman"/>
          <w:sz w:val="24"/>
          <w:szCs w:val="24"/>
        </w:rPr>
        <w:t>-</w:t>
      </w:r>
      <w:r w:rsidR="00A13E0C" w:rsidRPr="00807C1C">
        <w:rPr>
          <w:rFonts w:ascii="Times New Roman" w:hAnsi="Times New Roman" w:cs="Times New Roman"/>
          <w:sz w:val="24"/>
          <w:szCs w:val="24"/>
        </w:rPr>
        <w:t xml:space="preserve"> 5.9% </w:t>
      </w:r>
      <w:r w:rsidR="00441B51" w:rsidRPr="00807C1C">
        <w:rPr>
          <w:rFonts w:ascii="Times New Roman" w:hAnsi="Times New Roman" w:cs="Times New Roman"/>
          <w:sz w:val="24"/>
          <w:szCs w:val="24"/>
        </w:rPr>
        <w:t xml:space="preserve">Bachelor diploma were with 35.3% and High school diploma only reached to 56.9%. </w:t>
      </w:r>
      <w:r w:rsidR="00071D3B" w:rsidRPr="00807C1C">
        <w:rPr>
          <w:rFonts w:ascii="Times New Roman" w:hAnsi="Times New Roman" w:cs="Times New Roman"/>
          <w:sz w:val="24"/>
          <w:szCs w:val="24"/>
        </w:rPr>
        <w:t xml:space="preserve">In terms of their professional occupation, the participants </w:t>
      </w:r>
      <w:r w:rsidR="00E928DE" w:rsidRPr="00807C1C">
        <w:rPr>
          <w:rFonts w:ascii="Times New Roman" w:hAnsi="Times New Roman" w:cs="Times New Roman"/>
          <w:sz w:val="24"/>
          <w:szCs w:val="24"/>
        </w:rPr>
        <w:t xml:space="preserve">stated that 2% of them were students and professionals, </w:t>
      </w:r>
      <w:r w:rsidR="009559EB" w:rsidRPr="00807C1C">
        <w:rPr>
          <w:rFonts w:ascii="Times New Roman" w:hAnsi="Times New Roman" w:cs="Times New Roman"/>
          <w:sz w:val="24"/>
          <w:szCs w:val="24"/>
        </w:rPr>
        <w:t xml:space="preserve">3.9% of them were only students, 3.9 % had their own business, </w:t>
      </w:r>
      <w:r w:rsidR="001D5A4E" w:rsidRPr="00807C1C">
        <w:rPr>
          <w:rFonts w:ascii="Times New Roman" w:hAnsi="Times New Roman" w:cs="Times New Roman"/>
          <w:sz w:val="24"/>
          <w:szCs w:val="24"/>
        </w:rPr>
        <w:t xml:space="preserve">5.9% of them chose ‘Others’ and </w:t>
      </w:r>
      <w:r w:rsidR="00607012" w:rsidRPr="00807C1C">
        <w:rPr>
          <w:rFonts w:ascii="Times New Roman" w:hAnsi="Times New Roman" w:cs="Times New Roman"/>
          <w:sz w:val="24"/>
          <w:szCs w:val="24"/>
        </w:rPr>
        <w:t xml:space="preserve">84.3% were only professionals. </w:t>
      </w:r>
    </w:p>
    <w:p w14:paraId="5B16ED20" w14:textId="638CF943" w:rsidR="004A0BEF" w:rsidRPr="00807C1C" w:rsidRDefault="00CC29D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When it comes to spent time on the Internet, </w:t>
      </w:r>
      <w:r w:rsidR="007616B5" w:rsidRPr="00807C1C">
        <w:rPr>
          <w:rFonts w:ascii="Times New Roman" w:hAnsi="Times New Roman" w:cs="Times New Roman"/>
          <w:sz w:val="24"/>
          <w:szCs w:val="24"/>
        </w:rPr>
        <w:t xml:space="preserve">66.7% </w:t>
      </w:r>
      <w:r w:rsidR="00BC7CB7" w:rsidRPr="00807C1C">
        <w:rPr>
          <w:rFonts w:ascii="Times New Roman" w:hAnsi="Times New Roman" w:cs="Times New Roman"/>
          <w:sz w:val="24"/>
          <w:szCs w:val="24"/>
        </w:rPr>
        <w:t>of the individuals stated that ‘Most of their free time they are on the Internet</w:t>
      </w:r>
      <w:r w:rsidR="000B08DA" w:rsidRPr="00807C1C">
        <w:rPr>
          <w:rFonts w:ascii="Times New Roman" w:hAnsi="Times New Roman" w:cs="Times New Roman"/>
          <w:sz w:val="24"/>
          <w:szCs w:val="24"/>
        </w:rPr>
        <w:t xml:space="preserve">’ followed by 23.5% of </w:t>
      </w:r>
      <w:r w:rsidR="004260E3" w:rsidRPr="00807C1C">
        <w:rPr>
          <w:rFonts w:ascii="Times New Roman" w:hAnsi="Times New Roman" w:cs="Times New Roman"/>
          <w:sz w:val="24"/>
          <w:szCs w:val="24"/>
        </w:rPr>
        <w:t>‘Always browsing’</w:t>
      </w:r>
      <w:r w:rsidR="001317EE" w:rsidRPr="00807C1C">
        <w:rPr>
          <w:rFonts w:ascii="Times New Roman" w:hAnsi="Times New Roman" w:cs="Times New Roman"/>
          <w:sz w:val="24"/>
          <w:szCs w:val="24"/>
        </w:rPr>
        <w:t xml:space="preserve">, </w:t>
      </w:r>
      <w:r w:rsidR="002116EE" w:rsidRPr="00807C1C">
        <w:rPr>
          <w:rFonts w:ascii="Times New Roman" w:hAnsi="Times New Roman" w:cs="Times New Roman"/>
          <w:sz w:val="24"/>
          <w:szCs w:val="24"/>
        </w:rPr>
        <w:t>‘Every other day’ with 7.6% and ‘Not at all’ 2%</w:t>
      </w:r>
      <w:r w:rsidR="004B1ED9" w:rsidRPr="00807C1C">
        <w:rPr>
          <w:rFonts w:ascii="Times New Roman" w:hAnsi="Times New Roman" w:cs="Times New Roman"/>
          <w:sz w:val="24"/>
          <w:szCs w:val="24"/>
        </w:rPr>
        <w:t xml:space="preserve"> (Gelder, 2024)</w:t>
      </w:r>
      <w:r w:rsidR="004260E3" w:rsidRPr="00807C1C">
        <w:rPr>
          <w:rFonts w:ascii="Times New Roman" w:hAnsi="Times New Roman" w:cs="Times New Roman"/>
          <w:sz w:val="24"/>
          <w:szCs w:val="24"/>
        </w:rPr>
        <w:t xml:space="preserve"> (</w:t>
      </w:r>
      <w:r w:rsidR="005A4246" w:rsidRPr="00807C1C">
        <w:rPr>
          <w:rFonts w:ascii="Times New Roman" w:hAnsi="Times New Roman" w:cs="Times New Roman"/>
          <w:sz w:val="24"/>
          <w:szCs w:val="24"/>
        </w:rPr>
        <w:t>Chart1.</w:t>
      </w:r>
      <w:r w:rsidR="004260E3" w:rsidRPr="00807C1C">
        <w:rPr>
          <w:rFonts w:ascii="Times New Roman" w:hAnsi="Times New Roman" w:cs="Times New Roman"/>
          <w:sz w:val="24"/>
          <w:szCs w:val="24"/>
        </w:rPr>
        <w:t>)</w:t>
      </w:r>
    </w:p>
    <w:p w14:paraId="39AE98DD" w14:textId="68D1FE55" w:rsidR="00FE5ACB" w:rsidRPr="00807C1C" w:rsidRDefault="005A4246"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w:t>
      </w:r>
      <w:r w:rsidR="0030486E" w:rsidRPr="00807C1C">
        <w:rPr>
          <w:rFonts w:ascii="Times New Roman" w:hAnsi="Times New Roman" w:cs="Times New Roman"/>
          <w:sz w:val="24"/>
          <w:szCs w:val="24"/>
        </w:rPr>
        <w:t xml:space="preserve"> Browsing on the Internet </w:t>
      </w:r>
    </w:p>
    <w:p w14:paraId="6CBA5F32" w14:textId="5A84D7CD" w:rsidR="005A4246" w:rsidRPr="00807C1C" w:rsidRDefault="0030486E"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66080" behindDoc="0" locked="0" layoutInCell="1" allowOverlap="1" wp14:anchorId="52B67F57" wp14:editId="03AE590D">
            <wp:simplePos x="0" y="0"/>
            <wp:positionH relativeFrom="column">
              <wp:posOffset>1570748</wp:posOffset>
            </wp:positionH>
            <wp:positionV relativeFrom="paragraph">
              <wp:posOffset>39269</wp:posOffset>
            </wp:positionV>
            <wp:extent cx="2444750" cy="1511935"/>
            <wp:effectExtent l="0" t="0" r="0" b="0"/>
            <wp:wrapThrough wrapText="bothSides">
              <wp:wrapPolygon edited="0">
                <wp:start x="0" y="0"/>
                <wp:lineTo x="0" y="21228"/>
                <wp:lineTo x="21376" y="21228"/>
                <wp:lineTo x="21376" y="0"/>
                <wp:lineTo x="0" y="0"/>
              </wp:wrapPolygon>
            </wp:wrapThrough>
            <wp:docPr id="70313672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44750" cy="1511935"/>
                    </a:xfrm>
                    <a:prstGeom prst="rect">
                      <a:avLst/>
                    </a:prstGeom>
                    <a:noFill/>
                  </pic:spPr>
                </pic:pic>
              </a:graphicData>
            </a:graphic>
          </wp:anchor>
        </w:drawing>
      </w:r>
    </w:p>
    <w:p w14:paraId="5093691B" w14:textId="7906ECD0" w:rsidR="005A4246" w:rsidRPr="00807C1C" w:rsidRDefault="005A4246" w:rsidP="00807C1C">
      <w:pPr>
        <w:spacing w:line="480" w:lineRule="auto"/>
        <w:jc w:val="both"/>
        <w:rPr>
          <w:rFonts w:ascii="Times New Roman" w:hAnsi="Times New Roman" w:cs="Times New Roman"/>
          <w:sz w:val="24"/>
          <w:szCs w:val="24"/>
        </w:rPr>
      </w:pPr>
    </w:p>
    <w:p w14:paraId="62F6638D" w14:textId="37976D74" w:rsidR="005A4246" w:rsidRPr="00807C1C" w:rsidRDefault="005A4246" w:rsidP="00807C1C">
      <w:pPr>
        <w:spacing w:line="480" w:lineRule="auto"/>
        <w:jc w:val="both"/>
        <w:rPr>
          <w:rFonts w:ascii="Times New Roman" w:hAnsi="Times New Roman" w:cs="Times New Roman"/>
          <w:sz w:val="24"/>
          <w:szCs w:val="24"/>
        </w:rPr>
      </w:pPr>
    </w:p>
    <w:p w14:paraId="7B30EA97" w14:textId="2505B577" w:rsidR="005A4246" w:rsidRPr="00807C1C" w:rsidRDefault="005A4246" w:rsidP="00807C1C">
      <w:pPr>
        <w:spacing w:line="480" w:lineRule="auto"/>
        <w:jc w:val="both"/>
        <w:rPr>
          <w:rFonts w:ascii="Times New Roman" w:hAnsi="Times New Roman" w:cs="Times New Roman"/>
          <w:sz w:val="24"/>
          <w:szCs w:val="24"/>
        </w:rPr>
      </w:pPr>
    </w:p>
    <w:p w14:paraId="2CEAE9F4" w14:textId="5BA6EDCD" w:rsidR="005A4246" w:rsidRPr="00807C1C" w:rsidRDefault="005A4246" w:rsidP="00807C1C">
      <w:pPr>
        <w:spacing w:line="480" w:lineRule="auto"/>
        <w:jc w:val="both"/>
        <w:rPr>
          <w:rFonts w:ascii="Times New Roman" w:hAnsi="Times New Roman" w:cs="Times New Roman"/>
          <w:sz w:val="24"/>
          <w:szCs w:val="24"/>
        </w:rPr>
      </w:pPr>
    </w:p>
    <w:p w14:paraId="59D1E40A" w14:textId="375A5351" w:rsidR="005A4246" w:rsidRPr="00807C1C" w:rsidRDefault="005A4246" w:rsidP="00807C1C">
      <w:pPr>
        <w:spacing w:line="480" w:lineRule="auto"/>
        <w:jc w:val="both"/>
        <w:rPr>
          <w:rFonts w:ascii="Times New Roman" w:hAnsi="Times New Roman" w:cs="Times New Roman"/>
          <w:sz w:val="24"/>
          <w:szCs w:val="24"/>
        </w:rPr>
      </w:pPr>
    </w:p>
    <w:p w14:paraId="26C836D9" w14:textId="27356C53" w:rsidR="005A4246" w:rsidRPr="00807C1C" w:rsidRDefault="00DB6345"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Meanwhile, on the question ‘What do you browse for</w:t>
      </w:r>
      <w:r w:rsidR="008E1D3F" w:rsidRPr="00807C1C">
        <w:rPr>
          <w:rFonts w:ascii="Times New Roman" w:hAnsi="Times New Roman" w:cs="Times New Roman"/>
          <w:sz w:val="24"/>
          <w:szCs w:val="24"/>
        </w:rPr>
        <w:t>?</w:t>
      </w:r>
      <w:r w:rsidRPr="00807C1C">
        <w:rPr>
          <w:rFonts w:ascii="Times New Roman" w:hAnsi="Times New Roman" w:cs="Times New Roman"/>
          <w:sz w:val="24"/>
          <w:szCs w:val="24"/>
        </w:rPr>
        <w:t xml:space="preserve">’, participants </w:t>
      </w:r>
      <w:r w:rsidR="00DB11C0" w:rsidRPr="00807C1C">
        <w:rPr>
          <w:rFonts w:ascii="Times New Roman" w:hAnsi="Times New Roman" w:cs="Times New Roman"/>
          <w:sz w:val="24"/>
          <w:szCs w:val="24"/>
        </w:rPr>
        <w:t xml:space="preserve">chose ‘All the above’ variable, which accounted for </w:t>
      </w:r>
      <w:r w:rsidR="0071127B" w:rsidRPr="00807C1C">
        <w:rPr>
          <w:rFonts w:ascii="Times New Roman" w:hAnsi="Times New Roman" w:cs="Times New Roman"/>
          <w:sz w:val="24"/>
          <w:szCs w:val="24"/>
        </w:rPr>
        <w:t xml:space="preserve">54.9% </w:t>
      </w:r>
      <w:r w:rsidR="008E1D3F" w:rsidRPr="00807C1C">
        <w:rPr>
          <w:rFonts w:ascii="Times New Roman" w:hAnsi="Times New Roman" w:cs="Times New Roman"/>
          <w:sz w:val="24"/>
          <w:szCs w:val="24"/>
        </w:rPr>
        <w:t xml:space="preserve">and the rest of the variables have significantly low percentages </w:t>
      </w:r>
      <w:r w:rsidR="00847244" w:rsidRPr="00807C1C">
        <w:rPr>
          <w:rFonts w:ascii="Times New Roman" w:hAnsi="Times New Roman" w:cs="Times New Roman"/>
          <w:sz w:val="24"/>
          <w:szCs w:val="24"/>
        </w:rPr>
        <w:t>(</w:t>
      </w:r>
      <w:r w:rsidR="00645116" w:rsidRPr="00807C1C">
        <w:rPr>
          <w:rFonts w:ascii="Times New Roman" w:hAnsi="Times New Roman" w:cs="Times New Roman"/>
          <w:color w:val="1A1A1A"/>
          <w:sz w:val="24"/>
          <w:szCs w:val="24"/>
          <w:shd w:val="clear" w:color="auto" w:fill="FFFFFF"/>
        </w:rPr>
        <w:t>Novak and Aditham</w:t>
      </w:r>
      <w:r w:rsidR="00847244" w:rsidRPr="00807C1C">
        <w:rPr>
          <w:rFonts w:ascii="Times New Roman" w:hAnsi="Times New Roman" w:cs="Times New Roman"/>
          <w:color w:val="1A1A1A"/>
          <w:sz w:val="24"/>
          <w:szCs w:val="24"/>
          <w:shd w:val="clear" w:color="auto" w:fill="FFFFFF"/>
        </w:rPr>
        <w:t xml:space="preserve">, </w:t>
      </w:r>
      <w:r w:rsidR="00645116" w:rsidRPr="00807C1C">
        <w:rPr>
          <w:rFonts w:ascii="Times New Roman" w:hAnsi="Times New Roman" w:cs="Times New Roman"/>
          <w:color w:val="1A1A1A"/>
          <w:sz w:val="24"/>
          <w:szCs w:val="24"/>
          <w:shd w:val="clear" w:color="auto" w:fill="FFFFFF"/>
        </w:rPr>
        <w:t>2024)</w:t>
      </w:r>
      <w:r w:rsidR="00645116" w:rsidRPr="00807C1C">
        <w:rPr>
          <w:rFonts w:ascii="Times New Roman" w:hAnsi="Times New Roman" w:cs="Times New Roman"/>
          <w:sz w:val="24"/>
          <w:szCs w:val="24"/>
        </w:rPr>
        <w:t xml:space="preserve"> </w:t>
      </w:r>
      <w:r w:rsidR="008E1D3F" w:rsidRPr="00807C1C">
        <w:rPr>
          <w:rFonts w:ascii="Times New Roman" w:hAnsi="Times New Roman" w:cs="Times New Roman"/>
          <w:sz w:val="24"/>
          <w:szCs w:val="24"/>
        </w:rPr>
        <w:t>(Chart2.</w:t>
      </w:r>
      <w:r w:rsidR="004D21E7" w:rsidRPr="00807C1C">
        <w:rPr>
          <w:rFonts w:ascii="Times New Roman" w:hAnsi="Times New Roman" w:cs="Times New Roman"/>
          <w:sz w:val="24"/>
          <w:szCs w:val="24"/>
        </w:rPr>
        <w:t xml:space="preserve"> &amp; Fig. 7.</w:t>
      </w:r>
      <w:r w:rsidR="008E1D3F" w:rsidRPr="00807C1C">
        <w:rPr>
          <w:rFonts w:ascii="Times New Roman" w:hAnsi="Times New Roman" w:cs="Times New Roman"/>
          <w:sz w:val="24"/>
          <w:szCs w:val="24"/>
        </w:rPr>
        <w:t xml:space="preserve">) </w:t>
      </w:r>
    </w:p>
    <w:p w14:paraId="40A0E6F2" w14:textId="301F72ED" w:rsidR="005A4246" w:rsidRPr="00807C1C"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70880" behindDoc="0" locked="0" layoutInCell="1" allowOverlap="1" wp14:anchorId="3D9926D4" wp14:editId="4780C7DC">
            <wp:simplePos x="0" y="0"/>
            <wp:positionH relativeFrom="column">
              <wp:posOffset>1486894</wp:posOffset>
            </wp:positionH>
            <wp:positionV relativeFrom="paragraph">
              <wp:posOffset>389145</wp:posOffset>
            </wp:positionV>
            <wp:extent cx="2603500" cy="1609725"/>
            <wp:effectExtent l="0" t="0" r="6350" b="9525"/>
            <wp:wrapThrough wrapText="bothSides">
              <wp:wrapPolygon edited="0">
                <wp:start x="0" y="0"/>
                <wp:lineTo x="0" y="21472"/>
                <wp:lineTo x="21495" y="21472"/>
                <wp:lineTo x="21495" y="0"/>
                <wp:lineTo x="0" y="0"/>
              </wp:wrapPolygon>
            </wp:wrapThrough>
            <wp:docPr id="14551288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03500" cy="1609725"/>
                    </a:xfrm>
                    <a:prstGeom prst="rect">
                      <a:avLst/>
                    </a:prstGeom>
                    <a:noFill/>
                  </pic:spPr>
                </pic:pic>
              </a:graphicData>
            </a:graphic>
          </wp:anchor>
        </w:drawing>
      </w:r>
      <w:r w:rsidR="004D21E7" w:rsidRPr="00807C1C">
        <w:rPr>
          <w:rFonts w:ascii="Times New Roman" w:hAnsi="Times New Roman" w:cs="Times New Roman"/>
          <w:sz w:val="24"/>
          <w:szCs w:val="24"/>
        </w:rPr>
        <w:t xml:space="preserve">Chart 2. What do you browse for? </w:t>
      </w:r>
    </w:p>
    <w:p w14:paraId="70A57588" w14:textId="65094816" w:rsidR="004D21E7" w:rsidRDefault="004D21E7" w:rsidP="00807C1C">
      <w:pPr>
        <w:spacing w:line="480" w:lineRule="auto"/>
        <w:jc w:val="both"/>
        <w:rPr>
          <w:rFonts w:ascii="Times New Roman" w:hAnsi="Times New Roman" w:cs="Times New Roman"/>
          <w:sz w:val="24"/>
          <w:szCs w:val="24"/>
        </w:rPr>
      </w:pPr>
    </w:p>
    <w:p w14:paraId="3363224A" w14:textId="77777777" w:rsidR="00871103" w:rsidRDefault="00871103" w:rsidP="00807C1C">
      <w:pPr>
        <w:spacing w:line="480" w:lineRule="auto"/>
        <w:jc w:val="both"/>
        <w:rPr>
          <w:rFonts w:ascii="Times New Roman" w:hAnsi="Times New Roman" w:cs="Times New Roman"/>
          <w:sz w:val="24"/>
          <w:szCs w:val="24"/>
        </w:rPr>
      </w:pPr>
    </w:p>
    <w:p w14:paraId="182C74E8" w14:textId="77777777" w:rsidR="00871103" w:rsidRPr="00807C1C" w:rsidRDefault="00871103" w:rsidP="00807C1C">
      <w:pPr>
        <w:spacing w:line="480" w:lineRule="auto"/>
        <w:jc w:val="both"/>
        <w:rPr>
          <w:rFonts w:ascii="Times New Roman" w:hAnsi="Times New Roman" w:cs="Times New Roman"/>
          <w:sz w:val="24"/>
          <w:szCs w:val="24"/>
        </w:rPr>
      </w:pPr>
    </w:p>
    <w:p w14:paraId="67C8446A" w14:textId="42E71FDB" w:rsidR="005A4246" w:rsidRPr="00807C1C"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lastRenderedPageBreak/>
        <w:drawing>
          <wp:anchor distT="0" distB="0" distL="114300" distR="114300" simplePos="0" relativeHeight="251776000" behindDoc="0" locked="0" layoutInCell="1" allowOverlap="1" wp14:anchorId="6CA09DFC" wp14:editId="03157004">
            <wp:simplePos x="0" y="0"/>
            <wp:positionH relativeFrom="column">
              <wp:posOffset>692150</wp:posOffset>
            </wp:positionH>
            <wp:positionV relativeFrom="paragraph">
              <wp:posOffset>438150</wp:posOffset>
            </wp:positionV>
            <wp:extent cx="4347210" cy="2226310"/>
            <wp:effectExtent l="0" t="0" r="0" b="2540"/>
            <wp:wrapThrough wrapText="bothSides">
              <wp:wrapPolygon edited="0">
                <wp:start x="0" y="0"/>
                <wp:lineTo x="0" y="21440"/>
                <wp:lineTo x="21486" y="21440"/>
                <wp:lineTo x="21486" y="0"/>
                <wp:lineTo x="0" y="0"/>
              </wp:wrapPolygon>
            </wp:wrapThrough>
            <wp:docPr id="97841613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47210" cy="2226310"/>
                    </a:xfrm>
                    <a:prstGeom prst="rect">
                      <a:avLst/>
                    </a:prstGeom>
                    <a:noFill/>
                  </pic:spPr>
                </pic:pic>
              </a:graphicData>
            </a:graphic>
            <wp14:sizeRelH relativeFrom="margin">
              <wp14:pctWidth>0</wp14:pctWidth>
            </wp14:sizeRelH>
            <wp14:sizeRelV relativeFrom="margin">
              <wp14:pctHeight>0</wp14:pctHeight>
            </wp14:sizeRelV>
          </wp:anchor>
        </w:drawing>
      </w:r>
      <w:r w:rsidR="004D21E7" w:rsidRPr="00807C1C">
        <w:rPr>
          <w:rFonts w:ascii="Times New Roman" w:hAnsi="Times New Roman" w:cs="Times New Roman"/>
          <w:sz w:val="24"/>
          <w:szCs w:val="24"/>
        </w:rPr>
        <w:t xml:space="preserve">Figure 7. </w:t>
      </w:r>
      <w:r w:rsidR="00CE0173" w:rsidRPr="00807C1C">
        <w:rPr>
          <w:rFonts w:ascii="Times New Roman" w:hAnsi="Times New Roman" w:cs="Times New Roman"/>
          <w:sz w:val="24"/>
          <w:szCs w:val="24"/>
        </w:rPr>
        <w:t xml:space="preserve">What do you browse for? (In detail; right to left) </w:t>
      </w:r>
    </w:p>
    <w:p w14:paraId="4E9C607E" w14:textId="2FB80D68" w:rsidR="00871103" w:rsidRDefault="00871103" w:rsidP="00807C1C">
      <w:pPr>
        <w:spacing w:line="480" w:lineRule="auto"/>
        <w:jc w:val="both"/>
        <w:rPr>
          <w:rFonts w:ascii="Times New Roman" w:hAnsi="Times New Roman" w:cs="Times New Roman"/>
          <w:sz w:val="24"/>
          <w:szCs w:val="24"/>
        </w:rPr>
      </w:pPr>
    </w:p>
    <w:p w14:paraId="7723070F" w14:textId="3FFBD7A9" w:rsidR="00871103" w:rsidRDefault="00871103" w:rsidP="00807C1C">
      <w:pPr>
        <w:spacing w:line="480" w:lineRule="auto"/>
        <w:jc w:val="both"/>
        <w:rPr>
          <w:rFonts w:ascii="Times New Roman" w:hAnsi="Times New Roman" w:cs="Times New Roman"/>
          <w:sz w:val="24"/>
          <w:szCs w:val="24"/>
        </w:rPr>
      </w:pPr>
    </w:p>
    <w:p w14:paraId="522D0974" w14:textId="2AD8E8E6" w:rsidR="00CE0173" w:rsidRDefault="00CE0173" w:rsidP="00807C1C">
      <w:pPr>
        <w:spacing w:line="480" w:lineRule="auto"/>
        <w:jc w:val="both"/>
        <w:rPr>
          <w:rFonts w:ascii="Times New Roman" w:hAnsi="Times New Roman" w:cs="Times New Roman"/>
          <w:sz w:val="24"/>
          <w:szCs w:val="24"/>
        </w:rPr>
      </w:pPr>
    </w:p>
    <w:p w14:paraId="0FA5C872" w14:textId="77777777" w:rsidR="00871103" w:rsidRDefault="00871103" w:rsidP="00807C1C">
      <w:pPr>
        <w:spacing w:line="480" w:lineRule="auto"/>
        <w:jc w:val="both"/>
        <w:rPr>
          <w:rFonts w:ascii="Times New Roman" w:hAnsi="Times New Roman" w:cs="Times New Roman"/>
          <w:sz w:val="24"/>
          <w:szCs w:val="24"/>
        </w:rPr>
      </w:pPr>
    </w:p>
    <w:p w14:paraId="26DC373C" w14:textId="77777777" w:rsidR="00871103" w:rsidRDefault="00871103" w:rsidP="00807C1C">
      <w:pPr>
        <w:spacing w:line="480" w:lineRule="auto"/>
        <w:jc w:val="both"/>
        <w:rPr>
          <w:rFonts w:ascii="Times New Roman" w:hAnsi="Times New Roman" w:cs="Times New Roman"/>
          <w:sz w:val="24"/>
          <w:szCs w:val="24"/>
        </w:rPr>
      </w:pPr>
    </w:p>
    <w:p w14:paraId="4B08A7DE" w14:textId="77777777" w:rsidR="00871103" w:rsidRPr="00807C1C" w:rsidRDefault="00871103" w:rsidP="00807C1C">
      <w:pPr>
        <w:spacing w:line="480" w:lineRule="auto"/>
        <w:jc w:val="both"/>
        <w:rPr>
          <w:rFonts w:ascii="Times New Roman" w:hAnsi="Times New Roman" w:cs="Times New Roman"/>
          <w:sz w:val="24"/>
          <w:szCs w:val="24"/>
        </w:rPr>
      </w:pPr>
    </w:p>
    <w:p w14:paraId="4CC6C247" w14:textId="2F7270DE" w:rsidR="005A4246" w:rsidRDefault="00BE1516"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Then, </w:t>
      </w:r>
      <w:r w:rsidR="0009022B" w:rsidRPr="00807C1C">
        <w:rPr>
          <w:rFonts w:ascii="Times New Roman" w:hAnsi="Times New Roman" w:cs="Times New Roman"/>
          <w:sz w:val="24"/>
          <w:szCs w:val="24"/>
        </w:rPr>
        <w:t xml:space="preserve">participants were asked how often they </w:t>
      </w:r>
      <w:r w:rsidR="00F247A8" w:rsidRPr="00807C1C">
        <w:rPr>
          <w:rFonts w:ascii="Times New Roman" w:hAnsi="Times New Roman" w:cs="Times New Roman"/>
          <w:sz w:val="24"/>
          <w:szCs w:val="24"/>
        </w:rPr>
        <w:t xml:space="preserve">notice </w:t>
      </w:r>
      <w:r w:rsidR="0009022B" w:rsidRPr="00807C1C">
        <w:rPr>
          <w:rFonts w:ascii="Times New Roman" w:hAnsi="Times New Roman" w:cs="Times New Roman"/>
          <w:sz w:val="24"/>
          <w:szCs w:val="24"/>
        </w:rPr>
        <w:t xml:space="preserve">marketing campaigns </w:t>
      </w:r>
      <w:r w:rsidR="00881A95" w:rsidRPr="00807C1C">
        <w:rPr>
          <w:rFonts w:ascii="Times New Roman" w:hAnsi="Times New Roman" w:cs="Times New Roman"/>
          <w:sz w:val="24"/>
          <w:szCs w:val="24"/>
        </w:rPr>
        <w:t>and how many of them</w:t>
      </w:r>
      <w:r w:rsidR="0009022B" w:rsidRPr="00807C1C">
        <w:rPr>
          <w:rFonts w:ascii="Times New Roman" w:hAnsi="Times New Roman" w:cs="Times New Roman"/>
          <w:sz w:val="24"/>
          <w:szCs w:val="24"/>
        </w:rPr>
        <w:t xml:space="preserve"> are </w:t>
      </w:r>
      <w:r w:rsidR="00813223" w:rsidRPr="00807C1C">
        <w:rPr>
          <w:rFonts w:ascii="Times New Roman" w:hAnsi="Times New Roman" w:cs="Times New Roman"/>
          <w:sz w:val="24"/>
          <w:szCs w:val="24"/>
        </w:rPr>
        <w:t>relevant</w:t>
      </w:r>
      <w:r w:rsidR="00881A95" w:rsidRPr="00807C1C">
        <w:rPr>
          <w:rFonts w:ascii="Times New Roman" w:hAnsi="Times New Roman" w:cs="Times New Roman"/>
          <w:sz w:val="24"/>
          <w:szCs w:val="24"/>
        </w:rPr>
        <w:t xml:space="preserve"> to their taste/preferences</w:t>
      </w:r>
      <w:r w:rsidR="00813223" w:rsidRPr="00807C1C">
        <w:rPr>
          <w:rFonts w:ascii="Times New Roman" w:hAnsi="Times New Roman" w:cs="Times New Roman"/>
          <w:sz w:val="24"/>
          <w:szCs w:val="24"/>
        </w:rPr>
        <w:t xml:space="preserve">. It turns out that </w:t>
      </w:r>
      <w:r w:rsidR="00F247A8" w:rsidRPr="00807C1C">
        <w:rPr>
          <w:rFonts w:ascii="Times New Roman" w:hAnsi="Times New Roman" w:cs="Times New Roman"/>
          <w:sz w:val="24"/>
          <w:szCs w:val="24"/>
        </w:rPr>
        <w:t xml:space="preserve">most of the individuals answered that they see marketing campaigns </w:t>
      </w:r>
      <w:r w:rsidR="00260404" w:rsidRPr="00807C1C">
        <w:rPr>
          <w:rFonts w:ascii="Times New Roman" w:hAnsi="Times New Roman" w:cs="Times New Roman"/>
          <w:sz w:val="24"/>
          <w:szCs w:val="24"/>
        </w:rPr>
        <w:t>‘Very often’ (27.5%) followed by ‘Sometimes’ (27.5%)</w:t>
      </w:r>
      <w:r w:rsidR="001E6E43" w:rsidRPr="00807C1C">
        <w:rPr>
          <w:rFonts w:ascii="Times New Roman" w:hAnsi="Times New Roman" w:cs="Times New Roman"/>
          <w:sz w:val="24"/>
          <w:szCs w:val="24"/>
        </w:rPr>
        <w:t>, ‘I do not pay attention</w:t>
      </w:r>
      <w:r w:rsidR="001C0F41" w:rsidRPr="00807C1C">
        <w:rPr>
          <w:rFonts w:ascii="Times New Roman" w:hAnsi="Times New Roman" w:cs="Times New Roman"/>
          <w:sz w:val="24"/>
          <w:szCs w:val="24"/>
        </w:rPr>
        <w:t>’ (23.5%),</w:t>
      </w:r>
      <w:r w:rsidR="00260404" w:rsidRPr="00807C1C">
        <w:rPr>
          <w:rFonts w:ascii="Times New Roman" w:hAnsi="Times New Roman" w:cs="Times New Roman"/>
          <w:sz w:val="24"/>
          <w:szCs w:val="24"/>
        </w:rPr>
        <w:t xml:space="preserve"> ‘Always’ (19.6%)</w:t>
      </w:r>
      <w:r w:rsidR="00C65500" w:rsidRPr="00807C1C">
        <w:rPr>
          <w:rFonts w:ascii="Times New Roman" w:hAnsi="Times New Roman" w:cs="Times New Roman"/>
          <w:sz w:val="24"/>
          <w:szCs w:val="24"/>
        </w:rPr>
        <w:t>,</w:t>
      </w:r>
      <w:r w:rsidR="001C0F41" w:rsidRPr="00807C1C">
        <w:rPr>
          <w:rFonts w:ascii="Times New Roman" w:hAnsi="Times New Roman" w:cs="Times New Roman"/>
          <w:sz w:val="24"/>
          <w:szCs w:val="24"/>
        </w:rPr>
        <w:t xml:space="preserve"> and ‘Very often and Always’ (2.0%)</w:t>
      </w:r>
      <w:r w:rsidR="00C65500" w:rsidRPr="00807C1C">
        <w:rPr>
          <w:rFonts w:ascii="Times New Roman" w:hAnsi="Times New Roman" w:cs="Times New Roman"/>
          <w:sz w:val="24"/>
          <w:szCs w:val="24"/>
        </w:rPr>
        <w:t xml:space="preserve"> </w:t>
      </w:r>
      <w:r w:rsidR="004F4ADA" w:rsidRPr="00807C1C">
        <w:rPr>
          <w:rFonts w:ascii="Times New Roman" w:hAnsi="Times New Roman" w:cs="Times New Roman"/>
          <w:sz w:val="24"/>
          <w:szCs w:val="24"/>
        </w:rPr>
        <w:t>(Adhanom and Alvaro</w:t>
      </w:r>
      <w:r w:rsidR="00057013" w:rsidRPr="00807C1C">
        <w:rPr>
          <w:rFonts w:ascii="Times New Roman" w:hAnsi="Times New Roman" w:cs="Times New Roman"/>
          <w:sz w:val="24"/>
          <w:szCs w:val="24"/>
        </w:rPr>
        <w:t xml:space="preserve">, </w:t>
      </w:r>
      <w:r w:rsidR="004F4ADA" w:rsidRPr="00807C1C">
        <w:rPr>
          <w:rFonts w:ascii="Times New Roman" w:hAnsi="Times New Roman" w:cs="Times New Roman"/>
          <w:sz w:val="24"/>
          <w:szCs w:val="24"/>
        </w:rPr>
        <w:t>2023)</w:t>
      </w:r>
      <w:r w:rsidR="002244C7" w:rsidRPr="00807C1C">
        <w:rPr>
          <w:rFonts w:ascii="Times New Roman" w:hAnsi="Times New Roman" w:cs="Times New Roman"/>
          <w:sz w:val="24"/>
          <w:szCs w:val="24"/>
        </w:rPr>
        <w:t xml:space="preserve"> </w:t>
      </w:r>
      <w:r w:rsidR="00376688" w:rsidRPr="00807C1C">
        <w:rPr>
          <w:rFonts w:ascii="Times New Roman" w:hAnsi="Times New Roman" w:cs="Times New Roman"/>
          <w:sz w:val="24"/>
          <w:szCs w:val="24"/>
        </w:rPr>
        <w:t xml:space="preserve">(Chart 3.). </w:t>
      </w:r>
    </w:p>
    <w:p w14:paraId="47D06D10" w14:textId="181245B2" w:rsidR="00871103" w:rsidRPr="00807C1C" w:rsidRDefault="00871103" w:rsidP="00807C1C">
      <w:pPr>
        <w:spacing w:line="480" w:lineRule="auto"/>
        <w:jc w:val="both"/>
        <w:rPr>
          <w:rFonts w:ascii="Times New Roman" w:hAnsi="Times New Roman" w:cs="Times New Roman"/>
          <w:sz w:val="24"/>
          <w:szCs w:val="24"/>
        </w:rPr>
      </w:pPr>
      <w:r w:rsidRPr="00871103">
        <w:rPr>
          <w:rFonts w:ascii="Times New Roman" w:hAnsi="Times New Roman" w:cs="Times New Roman"/>
          <w:sz w:val="24"/>
          <w:szCs w:val="24"/>
        </w:rPr>
        <w:t>Chart 3. How often do you notice online marketing campaign?</w:t>
      </w:r>
    </w:p>
    <w:p w14:paraId="322D9768" w14:textId="6847665A" w:rsidR="005A4246" w:rsidRPr="00807C1C"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71200" behindDoc="0" locked="0" layoutInCell="1" allowOverlap="1" wp14:anchorId="1C628BAF" wp14:editId="65ED6AF6">
            <wp:simplePos x="0" y="0"/>
            <wp:positionH relativeFrom="column">
              <wp:posOffset>1535485</wp:posOffset>
            </wp:positionH>
            <wp:positionV relativeFrom="paragraph">
              <wp:posOffset>12010</wp:posOffset>
            </wp:positionV>
            <wp:extent cx="2512060" cy="1554480"/>
            <wp:effectExtent l="0" t="0" r="2540" b="7620"/>
            <wp:wrapThrough wrapText="bothSides">
              <wp:wrapPolygon edited="0">
                <wp:start x="0" y="0"/>
                <wp:lineTo x="0" y="21441"/>
                <wp:lineTo x="21458" y="21441"/>
                <wp:lineTo x="21458" y="0"/>
                <wp:lineTo x="0" y="0"/>
              </wp:wrapPolygon>
            </wp:wrapThrough>
            <wp:docPr id="16268286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512060" cy="1554480"/>
                    </a:xfrm>
                    <a:prstGeom prst="rect">
                      <a:avLst/>
                    </a:prstGeom>
                    <a:noFill/>
                  </pic:spPr>
                </pic:pic>
              </a:graphicData>
            </a:graphic>
          </wp:anchor>
        </w:drawing>
      </w:r>
    </w:p>
    <w:p w14:paraId="5FB04951" w14:textId="77777777" w:rsidR="005A4246" w:rsidRPr="00807C1C" w:rsidRDefault="005A4246" w:rsidP="00807C1C">
      <w:pPr>
        <w:spacing w:line="480" w:lineRule="auto"/>
        <w:jc w:val="both"/>
        <w:rPr>
          <w:rFonts w:ascii="Times New Roman" w:hAnsi="Times New Roman" w:cs="Times New Roman"/>
          <w:sz w:val="24"/>
          <w:szCs w:val="24"/>
        </w:rPr>
      </w:pPr>
    </w:p>
    <w:p w14:paraId="42BECF01" w14:textId="77777777" w:rsidR="00871103" w:rsidRDefault="00871103" w:rsidP="00807C1C">
      <w:pPr>
        <w:spacing w:line="480" w:lineRule="auto"/>
        <w:jc w:val="both"/>
        <w:rPr>
          <w:rFonts w:ascii="Times New Roman" w:hAnsi="Times New Roman" w:cs="Times New Roman"/>
          <w:sz w:val="24"/>
          <w:szCs w:val="24"/>
        </w:rPr>
      </w:pPr>
    </w:p>
    <w:p w14:paraId="12015FA1" w14:textId="77777777" w:rsidR="00871103" w:rsidRDefault="00871103" w:rsidP="00807C1C">
      <w:pPr>
        <w:spacing w:line="480" w:lineRule="auto"/>
        <w:jc w:val="both"/>
        <w:rPr>
          <w:rFonts w:ascii="Times New Roman" w:hAnsi="Times New Roman" w:cs="Times New Roman"/>
          <w:sz w:val="24"/>
          <w:szCs w:val="24"/>
        </w:rPr>
      </w:pPr>
    </w:p>
    <w:p w14:paraId="77D2DF9D" w14:textId="77777777" w:rsidR="00871103" w:rsidRDefault="00871103" w:rsidP="00807C1C">
      <w:pPr>
        <w:spacing w:line="480" w:lineRule="auto"/>
        <w:jc w:val="both"/>
        <w:rPr>
          <w:rFonts w:ascii="Times New Roman" w:hAnsi="Times New Roman" w:cs="Times New Roman"/>
          <w:sz w:val="24"/>
          <w:szCs w:val="24"/>
        </w:rPr>
      </w:pPr>
    </w:p>
    <w:p w14:paraId="69969EE3" w14:textId="59BE626D" w:rsidR="005A4246" w:rsidRPr="00807C1C" w:rsidRDefault="00397270"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Following, the relevance of the marketing campaigns to their preference and taste, some answered that </w:t>
      </w:r>
      <w:r w:rsidR="00806981" w:rsidRPr="00807C1C">
        <w:rPr>
          <w:rFonts w:ascii="Times New Roman" w:hAnsi="Times New Roman" w:cs="Times New Roman"/>
          <w:sz w:val="24"/>
          <w:szCs w:val="24"/>
        </w:rPr>
        <w:t xml:space="preserve">‘Not every time’ with 41.2%, followed by ‘Most of the time’ with </w:t>
      </w:r>
      <w:r w:rsidR="00996A0A" w:rsidRPr="00807C1C">
        <w:rPr>
          <w:rFonts w:ascii="Times New Roman" w:hAnsi="Times New Roman" w:cs="Times New Roman"/>
          <w:sz w:val="24"/>
          <w:szCs w:val="24"/>
        </w:rPr>
        <w:t xml:space="preserve">39.2% and ‘Yes’ with 13.7% </w:t>
      </w:r>
      <w:r w:rsidR="00FE2AF2" w:rsidRPr="00807C1C">
        <w:rPr>
          <w:rFonts w:ascii="Times New Roman" w:hAnsi="Times New Roman" w:cs="Times New Roman"/>
          <w:sz w:val="24"/>
          <w:szCs w:val="24"/>
        </w:rPr>
        <w:t xml:space="preserve">and ‘No’ with 5.9% </w:t>
      </w:r>
      <w:r w:rsidR="004F4ADA" w:rsidRPr="00807C1C">
        <w:rPr>
          <w:rFonts w:ascii="Times New Roman" w:hAnsi="Times New Roman" w:cs="Times New Roman"/>
          <w:sz w:val="24"/>
          <w:szCs w:val="24"/>
        </w:rPr>
        <w:t>(</w:t>
      </w:r>
      <w:r w:rsidR="00E66D7E" w:rsidRPr="00807C1C">
        <w:rPr>
          <w:rFonts w:ascii="Times New Roman" w:hAnsi="Times New Roman" w:cs="Times New Roman"/>
          <w:sz w:val="24"/>
          <w:szCs w:val="24"/>
        </w:rPr>
        <w:t>Adhanom and Alvaro</w:t>
      </w:r>
      <w:r w:rsidR="004F4ADA" w:rsidRPr="00807C1C">
        <w:rPr>
          <w:rFonts w:ascii="Times New Roman" w:hAnsi="Times New Roman" w:cs="Times New Roman"/>
          <w:sz w:val="24"/>
          <w:szCs w:val="24"/>
        </w:rPr>
        <w:t xml:space="preserve">, </w:t>
      </w:r>
      <w:r w:rsidR="00E66D7E" w:rsidRPr="00807C1C">
        <w:rPr>
          <w:rFonts w:ascii="Times New Roman" w:hAnsi="Times New Roman" w:cs="Times New Roman"/>
          <w:sz w:val="24"/>
          <w:szCs w:val="24"/>
        </w:rPr>
        <w:t xml:space="preserve">2023) </w:t>
      </w:r>
      <w:r w:rsidR="00996A0A" w:rsidRPr="00807C1C">
        <w:rPr>
          <w:rFonts w:ascii="Times New Roman" w:hAnsi="Times New Roman" w:cs="Times New Roman"/>
          <w:sz w:val="24"/>
          <w:szCs w:val="24"/>
        </w:rPr>
        <w:t xml:space="preserve">(Chart 4.). </w:t>
      </w:r>
    </w:p>
    <w:p w14:paraId="5777682C" w14:textId="79E16450" w:rsidR="008172DF" w:rsidRPr="00807C1C" w:rsidRDefault="00996A0A" w:rsidP="00807C1C">
      <w:pPr>
        <w:spacing w:line="480" w:lineRule="auto"/>
        <w:jc w:val="both"/>
        <w:rPr>
          <w:rFonts w:ascii="Times New Roman" w:hAnsi="Times New Roman" w:cs="Times New Roman"/>
          <w:sz w:val="24"/>
          <w:szCs w:val="24"/>
        </w:rPr>
      </w:pPr>
      <w:bookmarkStart w:id="24" w:name="_Hlk175218395"/>
      <w:r w:rsidRPr="00807C1C">
        <w:rPr>
          <w:rFonts w:ascii="Times New Roman" w:hAnsi="Times New Roman" w:cs="Times New Roman"/>
          <w:sz w:val="24"/>
          <w:szCs w:val="24"/>
        </w:rPr>
        <w:lastRenderedPageBreak/>
        <w:t>Chart 4. Marketing campaigns related to personal choice</w:t>
      </w:r>
    </w:p>
    <w:bookmarkEnd w:id="24"/>
    <w:p w14:paraId="6ED55528" w14:textId="56D23DC8" w:rsidR="005A4246" w:rsidRPr="00807C1C" w:rsidRDefault="008172DF"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76320" behindDoc="0" locked="0" layoutInCell="1" allowOverlap="1" wp14:anchorId="521E32FB" wp14:editId="67DC08C7">
            <wp:simplePos x="0" y="0"/>
            <wp:positionH relativeFrom="column">
              <wp:posOffset>1565275</wp:posOffset>
            </wp:positionH>
            <wp:positionV relativeFrom="paragraph">
              <wp:posOffset>87630</wp:posOffset>
            </wp:positionV>
            <wp:extent cx="2598420" cy="1606550"/>
            <wp:effectExtent l="0" t="0" r="0" b="0"/>
            <wp:wrapThrough wrapText="bothSides">
              <wp:wrapPolygon edited="0">
                <wp:start x="0" y="0"/>
                <wp:lineTo x="0" y="21258"/>
                <wp:lineTo x="21378" y="21258"/>
                <wp:lineTo x="21378" y="0"/>
                <wp:lineTo x="0" y="0"/>
              </wp:wrapPolygon>
            </wp:wrapThrough>
            <wp:docPr id="111734339"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98420" cy="1606550"/>
                    </a:xfrm>
                    <a:prstGeom prst="rect">
                      <a:avLst/>
                    </a:prstGeom>
                    <a:noFill/>
                  </pic:spPr>
                </pic:pic>
              </a:graphicData>
            </a:graphic>
            <wp14:sizeRelH relativeFrom="margin">
              <wp14:pctWidth>0</wp14:pctWidth>
            </wp14:sizeRelH>
            <wp14:sizeRelV relativeFrom="margin">
              <wp14:pctHeight>0</wp14:pctHeight>
            </wp14:sizeRelV>
          </wp:anchor>
        </w:drawing>
      </w:r>
    </w:p>
    <w:p w14:paraId="314F14B4" w14:textId="7E2D9663" w:rsidR="005A4246" w:rsidRPr="00807C1C" w:rsidRDefault="005A4246" w:rsidP="00807C1C">
      <w:pPr>
        <w:spacing w:line="480" w:lineRule="auto"/>
        <w:jc w:val="both"/>
        <w:rPr>
          <w:rFonts w:ascii="Times New Roman" w:hAnsi="Times New Roman" w:cs="Times New Roman"/>
          <w:sz w:val="24"/>
          <w:szCs w:val="24"/>
        </w:rPr>
      </w:pPr>
    </w:p>
    <w:p w14:paraId="63D74557" w14:textId="77777777" w:rsidR="005A4246" w:rsidRPr="00807C1C" w:rsidRDefault="005A4246" w:rsidP="00807C1C">
      <w:pPr>
        <w:spacing w:line="480" w:lineRule="auto"/>
        <w:jc w:val="both"/>
        <w:rPr>
          <w:rFonts w:ascii="Times New Roman" w:hAnsi="Times New Roman" w:cs="Times New Roman"/>
          <w:sz w:val="24"/>
          <w:szCs w:val="24"/>
        </w:rPr>
      </w:pPr>
    </w:p>
    <w:p w14:paraId="62876E4D" w14:textId="77777777" w:rsidR="005A4246" w:rsidRPr="00807C1C" w:rsidRDefault="005A4246" w:rsidP="00807C1C">
      <w:pPr>
        <w:spacing w:line="480" w:lineRule="auto"/>
        <w:jc w:val="both"/>
        <w:rPr>
          <w:rFonts w:ascii="Times New Roman" w:hAnsi="Times New Roman" w:cs="Times New Roman"/>
          <w:sz w:val="24"/>
          <w:szCs w:val="24"/>
        </w:rPr>
      </w:pPr>
    </w:p>
    <w:p w14:paraId="00DCFD58" w14:textId="236B3DBD" w:rsidR="005A4246" w:rsidRPr="00807C1C" w:rsidRDefault="00070419"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of the question </w:t>
      </w:r>
      <w:r w:rsidR="00787642" w:rsidRPr="00807C1C">
        <w:rPr>
          <w:rFonts w:ascii="Times New Roman" w:hAnsi="Times New Roman" w:cs="Times New Roman"/>
          <w:sz w:val="24"/>
          <w:szCs w:val="24"/>
        </w:rPr>
        <w:t xml:space="preserve">‘How often do you buy services and goods online?’ </w:t>
      </w:r>
      <w:r w:rsidR="0063689D" w:rsidRPr="00807C1C">
        <w:rPr>
          <w:rFonts w:ascii="Times New Roman" w:hAnsi="Times New Roman" w:cs="Times New Roman"/>
          <w:sz w:val="24"/>
          <w:szCs w:val="24"/>
        </w:rPr>
        <w:t xml:space="preserve">60.8% of the participants answered that they like both – shopping online and </w:t>
      </w:r>
      <w:r w:rsidR="0009546F" w:rsidRPr="00807C1C">
        <w:rPr>
          <w:rFonts w:ascii="Times New Roman" w:hAnsi="Times New Roman" w:cs="Times New Roman"/>
          <w:sz w:val="24"/>
          <w:szCs w:val="24"/>
        </w:rPr>
        <w:t xml:space="preserve">from physical stores, followed by </w:t>
      </w:r>
      <w:r w:rsidR="005C2C5B" w:rsidRPr="00807C1C">
        <w:rPr>
          <w:rFonts w:ascii="Times New Roman" w:hAnsi="Times New Roman" w:cs="Times New Roman"/>
          <w:sz w:val="24"/>
          <w:szCs w:val="24"/>
        </w:rPr>
        <w:t xml:space="preserve">‘On every occasion, online shopping is the new era’ with </w:t>
      </w:r>
      <w:r w:rsidR="00C447F5" w:rsidRPr="00807C1C">
        <w:rPr>
          <w:rFonts w:ascii="Times New Roman" w:hAnsi="Times New Roman" w:cs="Times New Roman"/>
          <w:sz w:val="24"/>
          <w:szCs w:val="24"/>
        </w:rPr>
        <w:t>17.6%</w:t>
      </w:r>
      <w:r w:rsidR="00007FC7" w:rsidRPr="00807C1C">
        <w:rPr>
          <w:rFonts w:ascii="Times New Roman" w:hAnsi="Times New Roman" w:cs="Times New Roman"/>
          <w:sz w:val="24"/>
          <w:szCs w:val="24"/>
        </w:rPr>
        <w:t xml:space="preserve">, along with </w:t>
      </w:r>
      <w:r w:rsidR="00336B08" w:rsidRPr="00807C1C">
        <w:rPr>
          <w:rFonts w:ascii="Times New Roman" w:hAnsi="Times New Roman" w:cs="Times New Roman"/>
          <w:sz w:val="24"/>
          <w:szCs w:val="24"/>
        </w:rPr>
        <w:t xml:space="preserve">‘I mostly get goods and services online’ 15.7% </w:t>
      </w:r>
      <w:r w:rsidR="0018378E" w:rsidRPr="00807C1C">
        <w:rPr>
          <w:rFonts w:ascii="Times New Roman" w:hAnsi="Times New Roman" w:cs="Times New Roman"/>
          <w:sz w:val="24"/>
          <w:szCs w:val="24"/>
        </w:rPr>
        <w:t>and ‘Online shopping is not for me’ with 5.9%</w:t>
      </w:r>
      <w:r w:rsidR="00C447F5" w:rsidRPr="00807C1C">
        <w:rPr>
          <w:rFonts w:ascii="Times New Roman" w:hAnsi="Times New Roman" w:cs="Times New Roman"/>
          <w:sz w:val="24"/>
          <w:szCs w:val="24"/>
        </w:rPr>
        <w:t xml:space="preserve"> </w:t>
      </w:r>
      <w:r w:rsidR="006120E2" w:rsidRPr="00807C1C">
        <w:rPr>
          <w:rFonts w:ascii="Times New Roman" w:hAnsi="Times New Roman" w:cs="Times New Roman"/>
          <w:sz w:val="24"/>
          <w:szCs w:val="24"/>
        </w:rPr>
        <w:t>(Gelder, 2024)</w:t>
      </w:r>
      <w:r w:rsidR="00C447F5" w:rsidRPr="00807C1C">
        <w:rPr>
          <w:rFonts w:ascii="Times New Roman" w:hAnsi="Times New Roman" w:cs="Times New Roman"/>
          <w:sz w:val="24"/>
          <w:szCs w:val="24"/>
        </w:rPr>
        <w:t xml:space="preserve">(Chart 5.). </w:t>
      </w:r>
    </w:p>
    <w:p w14:paraId="715494BC" w14:textId="6F503589" w:rsidR="00787642" w:rsidRPr="00807C1C"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83488" behindDoc="0" locked="0" layoutInCell="1" allowOverlap="1" wp14:anchorId="6A4CBE15" wp14:editId="0E2FB582">
            <wp:simplePos x="0" y="0"/>
            <wp:positionH relativeFrom="column">
              <wp:posOffset>1623695</wp:posOffset>
            </wp:positionH>
            <wp:positionV relativeFrom="paragraph">
              <wp:posOffset>388620</wp:posOffset>
            </wp:positionV>
            <wp:extent cx="2543175" cy="1571625"/>
            <wp:effectExtent l="0" t="0" r="9525" b="9525"/>
            <wp:wrapThrough wrapText="bothSides">
              <wp:wrapPolygon edited="0">
                <wp:start x="0" y="0"/>
                <wp:lineTo x="0" y="21469"/>
                <wp:lineTo x="21519" y="21469"/>
                <wp:lineTo x="21519" y="0"/>
                <wp:lineTo x="0" y="0"/>
              </wp:wrapPolygon>
            </wp:wrapThrough>
            <wp:docPr id="795010869" name="Picture 13"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010869" name="Picture 13" descr="A pie chart with text below&#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43175" cy="1571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56D9" w:rsidRPr="00807C1C">
        <w:rPr>
          <w:rFonts w:ascii="Times New Roman" w:hAnsi="Times New Roman" w:cs="Times New Roman"/>
          <w:sz w:val="24"/>
          <w:szCs w:val="24"/>
        </w:rPr>
        <w:t xml:space="preserve">Chart 5. Buying services and goods online </w:t>
      </w:r>
    </w:p>
    <w:p w14:paraId="195F3529" w14:textId="3DDA0074" w:rsidR="0093162C" w:rsidRPr="00807C1C" w:rsidRDefault="0093162C" w:rsidP="00807C1C">
      <w:pPr>
        <w:spacing w:line="480" w:lineRule="auto"/>
        <w:jc w:val="both"/>
        <w:rPr>
          <w:rFonts w:ascii="Times New Roman" w:hAnsi="Times New Roman" w:cs="Times New Roman"/>
          <w:sz w:val="24"/>
          <w:szCs w:val="24"/>
        </w:rPr>
      </w:pPr>
    </w:p>
    <w:p w14:paraId="1D23500C" w14:textId="77777777" w:rsidR="00CF56D9" w:rsidRPr="00807C1C" w:rsidRDefault="00CF56D9" w:rsidP="00807C1C">
      <w:pPr>
        <w:spacing w:line="480" w:lineRule="auto"/>
        <w:jc w:val="both"/>
        <w:rPr>
          <w:rFonts w:ascii="Times New Roman" w:hAnsi="Times New Roman" w:cs="Times New Roman"/>
          <w:sz w:val="24"/>
          <w:szCs w:val="24"/>
        </w:rPr>
      </w:pPr>
    </w:p>
    <w:p w14:paraId="38A1DB96" w14:textId="77777777" w:rsidR="00CF56D9" w:rsidRPr="00807C1C" w:rsidRDefault="00CF56D9" w:rsidP="00807C1C">
      <w:pPr>
        <w:spacing w:line="480" w:lineRule="auto"/>
        <w:jc w:val="both"/>
        <w:rPr>
          <w:rFonts w:ascii="Times New Roman" w:hAnsi="Times New Roman" w:cs="Times New Roman"/>
          <w:sz w:val="24"/>
          <w:szCs w:val="24"/>
        </w:rPr>
      </w:pPr>
    </w:p>
    <w:p w14:paraId="36EDA875" w14:textId="77777777" w:rsidR="000B6B51" w:rsidRPr="00807C1C" w:rsidRDefault="000B6B51" w:rsidP="00807C1C">
      <w:pPr>
        <w:spacing w:line="480" w:lineRule="auto"/>
        <w:jc w:val="both"/>
        <w:rPr>
          <w:rFonts w:ascii="Times New Roman" w:hAnsi="Times New Roman" w:cs="Times New Roman"/>
          <w:sz w:val="24"/>
          <w:szCs w:val="24"/>
        </w:rPr>
      </w:pPr>
    </w:p>
    <w:p w14:paraId="192E7246" w14:textId="7C48FFA0" w:rsidR="00CF56D9" w:rsidRPr="00807C1C" w:rsidRDefault="003F7731"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Next, individuals were asked </w:t>
      </w:r>
      <w:r w:rsidR="000B6B51" w:rsidRPr="00807C1C">
        <w:rPr>
          <w:rFonts w:ascii="Times New Roman" w:hAnsi="Times New Roman" w:cs="Times New Roman"/>
          <w:sz w:val="24"/>
          <w:szCs w:val="24"/>
        </w:rPr>
        <w:t xml:space="preserve">whether they have ever recommended goods they bought online, and </w:t>
      </w:r>
      <w:r w:rsidR="00AA1A46" w:rsidRPr="00807C1C">
        <w:rPr>
          <w:rFonts w:ascii="Times New Roman" w:hAnsi="Times New Roman" w:cs="Times New Roman"/>
          <w:sz w:val="24"/>
          <w:szCs w:val="24"/>
        </w:rPr>
        <w:t xml:space="preserve">the most common answer was ‘Time to time’ with 41.2%, followed by </w:t>
      </w:r>
      <w:r w:rsidR="00914A4D" w:rsidRPr="00807C1C">
        <w:rPr>
          <w:rFonts w:ascii="Times New Roman" w:hAnsi="Times New Roman" w:cs="Times New Roman"/>
          <w:sz w:val="24"/>
          <w:szCs w:val="24"/>
        </w:rPr>
        <w:t>‘Often’ 31.4% and ‘Always’ with 21.6%</w:t>
      </w:r>
      <w:r w:rsidR="009B7B91" w:rsidRPr="00807C1C">
        <w:rPr>
          <w:rFonts w:ascii="Times New Roman" w:hAnsi="Times New Roman" w:cs="Times New Roman"/>
          <w:sz w:val="24"/>
          <w:szCs w:val="24"/>
        </w:rPr>
        <w:t xml:space="preserve"> and ‘Never’ with 5.9%</w:t>
      </w:r>
      <w:r w:rsidR="00364078" w:rsidRPr="00807C1C">
        <w:rPr>
          <w:rFonts w:ascii="Times New Roman" w:hAnsi="Times New Roman" w:cs="Times New Roman"/>
          <w:sz w:val="24"/>
          <w:szCs w:val="24"/>
        </w:rPr>
        <w:t xml:space="preserve"> (</w:t>
      </w:r>
      <w:r w:rsidR="00364078" w:rsidRPr="00807C1C">
        <w:rPr>
          <w:rFonts w:ascii="Times New Roman" w:hAnsi="Times New Roman" w:cs="Times New Roman"/>
          <w:color w:val="1A1A1A"/>
          <w:sz w:val="24"/>
          <w:szCs w:val="24"/>
          <w:shd w:val="clear" w:color="auto" w:fill="FFFFFF"/>
        </w:rPr>
        <w:t>Zwass, 2024)</w:t>
      </w:r>
      <w:r w:rsidR="00914A4D" w:rsidRPr="00807C1C">
        <w:rPr>
          <w:rFonts w:ascii="Times New Roman" w:hAnsi="Times New Roman" w:cs="Times New Roman"/>
          <w:sz w:val="24"/>
          <w:szCs w:val="24"/>
        </w:rPr>
        <w:t xml:space="preserve"> (Chart 6.).</w:t>
      </w:r>
    </w:p>
    <w:p w14:paraId="3FB620CA" w14:textId="77777777" w:rsidR="00871103" w:rsidRDefault="00871103" w:rsidP="00807C1C">
      <w:pPr>
        <w:spacing w:line="480" w:lineRule="auto"/>
        <w:jc w:val="both"/>
        <w:rPr>
          <w:rFonts w:ascii="Times New Roman" w:hAnsi="Times New Roman" w:cs="Times New Roman"/>
          <w:sz w:val="24"/>
          <w:szCs w:val="24"/>
        </w:rPr>
      </w:pPr>
    </w:p>
    <w:p w14:paraId="3B2408F3" w14:textId="77777777" w:rsidR="00871103" w:rsidRDefault="00871103" w:rsidP="00807C1C">
      <w:pPr>
        <w:spacing w:line="480" w:lineRule="auto"/>
        <w:jc w:val="both"/>
        <w:rPr>
          <w:rFonts w:ascii="Times New Roman" w:hAnsi="Times New Roman" w:cs="Times New Roman"/>
          <w:sz w:val="24"/>
          <w:szCs w:val="24"/>
        </w:rPr>
      </w:pPr>
    </w:p>
    <w:p w14:paraId="4CE550B5" w14:textId="77777777" w:rsidR="00871103" w:rsidRDefault="00871103" w:rsidP="00807C1C">
      <w:pPr>
        <w:spacing w:line="480" w:lineRule="auto"/>
        <w:jc w:val="both"/>
        <w:rPr>
          <w:rFonts w:ascii="Times New Roman" w:hAnsi="Times New Roman" w:cs="Times New Roman"/>
          <w:sz w:val="24"/>
          <w:szCs w:val="24"/>
        </w:rPr>
      </w:pPr>
    </w:p>
    <w:p w14:paraId="3B931BDA" w14:textId="2D625E95" w:rsidR="000B6B51" w:rsidRPr="00807C1C" w:rsidRDefault="00914A4D"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Chart 6. </w:t>
      </w:r>
      <w:r w:rsidR="008D1FD4" w:rsidRPr="00807C1C">
        <w:rPr>
          <w:rFonts w:ascii="Times New Roman" w:hAnsi="Times New Roman" w:cs="Times New Roman"/>
          <w:sz w:val="24"/>
          <w:szCs w:val="24"/>
        </w:rPr>
        <w:t xml:space="preserve">Recommended goods and services bought online </w:t>
      </w:r>
    </w:p>
    <w:p w14:paraId="2553DEC5" w14:textId="31D35252" w:rsidR="00D1153A" w:rsidRPr="00807C1C"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87584" behindDoc="0" locked="0" layoutInCell="1" allowOverlap="1" wp14:anchorId="08945831" wp14:editId="0176D17A">
            <wp:simplePos x="0" y="0"/>
            <wp:positionH relativeFrom="column">
              <wp:posOffset>1611630</wp:posOffset>
            </wp:positionH>
            <wp:positionV relativeFrom="paragraph">
              <wp:posOffset>8890</wp:posOffset>
            </wp:positionV>
            <wp:extent cx="2708910" cy="1675130"/>
            <wp:effectExtent l="0" t="0" r="0" b="1270"/>
            <wp:wrapThrough wrapText="bothSides">
              <wp:wrapPolygon edited="0">
                <wp:start x="0" y="0"/>
                <wp:lineTo x="0" y="21371"/>
                <wp:lineTo x="21418" y="21371"/>
                <wp:lineTo x="21418" y="0"/>
                <wp:lineTo x="0" y="0"/>
              </wp:wrapPolygon>
            </wp:wrapThrough>
            <wp:docPr id="393278910" name="Picture 14"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278910" name="Picture 14" descr="A pie chart with different colored sections&#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08910" cy="16751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E794A6" w14:textId="77777777" w:rsidR="00D1153A" w:rsidRPr="00807C1C" w:rsidRDefault="00D1153A" w:rsidP="00807C1C">
      <w:pPr>
        <w:spacing w:line="480" w:lineRule="auto"/>
        <w:jc w:val="both"/>
        <w:rPr>
          <w:rFonts w:ascii="Times New Roman" w:hAnsi="Times New Roman" w:cs="Times New Roman"/>
          <w:sz w:val="24"/>
          <w:szCs w:val="24"/>
        </w:rPr>
      </w:pPr>
    </w:p>
    <w:p w14:paraId="24104A6E" w14:textId="77777777" w:rsidR="00D1153A" w:rsidRPr="00807C1C" w:rsidRDefault="00D1153A" w:rsidP="00807C1C">
      <w:pPr>
        <w:spacing w:line="480" w:lineRule="auto"/>
        <w:jc w:val="both"/>
        <w:rPr>
          <w:rFonts w:ascii="Times New Roman" w:hAnsi="Times New Roman" w:cs="Times New Roman"/>
          <w:sz w:val="24"/>
          <w:szCs w:val="24"/>
        </w:rPr>
      </w:pPr>
    </w:p>
    <w:p w14:paraId="5AD81C6C" w14:textId="77777777" w:rsidR="00D1153A" w:rsidRPr="00807C1C" w:rsidRDefault="00D1153A" w:rsidP="00807C1C">
      <w:pPr>
        <w:spacing w:line="480" w:lineRule="auto"/>
        <w:jc w:val="both"/>
        <w:rPr>
          <w:rFonts w:ascii="Times New Roman" w:hAnsi="Times New Roman" w:cs="Times New Roman"/>
          <w:sz w:val="24"/>
          <w:szCs w:val="24"/>
        </w:rPr>
      </w:pPr>
    </w:p>
    <w:p w14:paraId="2E8E7392" w14:textId="77777777" w:rsidR="00D75C97" w:rsidRPr="00807C1C" w:rsidRDefault="00D75C97" w:rsidP="00807C1C">
      <w:pPr>
        <w:spacing w:line="480" w:lineRule="auto"/>
        <w:jc w:val="both"/>
        <w:rPr>
          <w:rFonts w:ascii="Times New Roman" w:hAnsi="Times New Roman" w:cs="Times New Roman"/>
          <w:sz w:val="24"/>
          <w:szCs w:val="24"/>
        </w:rPr>
      </w:pPr>
    </w:p>
    <w:p w14:paraId="2C70C644" w14:textId="59DCE047" w:rsidR="00871103" w:rsidRPr="00807C1C" w:rsidRDefault="00ED6F02"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As per their preferred </w:t>
      </w:r>
      <w:r w:rsidR="00C00D42" w:rsidRPr="00807C1C">
        <w:rPr>
          <w:rFonts w:ascii="Times New Roman" w:hAnsi="Times New Roman" w:cs="Times New Roman"/>
          <w:sz w:val="24"/>
          <w:szCs w:val="24"/>
        </w:rPr>
        <w:t xml:space="preserve">online </w:t>
      </w:r>
      <w:r w:rsidRPr="00807C1C">
        <w:rPr>
          <w:rFonts w:ascii="Times New Roman" w:hAnsi="Times New Roman" w:cs="Times New Roman"/>
          <w:sz w:val="24"/>
          <w:szCs w:val="24"/>
        </w:rPr>
        <w:t xml:space="preserve">channels, participants </w:t>
      </w:r>
      <w:r w:rsidR="00C00D42" w:rsidRPr="00807C1C">
        <w:rPr>
          <w:rFonts w:ascii="Times New Roman" w:hAnsi="Times New Roman" w:cs="Times New Roman"/>
          <w:sz w:val="24"/>
          <w:szCs w:val="24"/>
        </w:rPr>
        <w:t xml:space="preserve">have significantly </w:t>
      </w:r>
      <w:r w:rsidR="00D77152" w:rsidRPr="00807C1C">
        <w:rPr>
          <w:rFonts w:ascii="Times New Roman" w:hAnsi="Times New Roman" w:cs="Times New Roman"/>
          <w:sz w:val="24"/>
          <w:szCs w:val="24"/>
        </w:rPr>
        <w:t>expressed interest in buying from websites and blogs with 19.</w:t>
      </w:r>
      <w:r w:rsidR="00502D57" w:rsidRPr="00807C1C">
        <w:rPr>
          <w:rFonts w:ascii="Times New Roman" w:hAnsi="Times New Roman" w:cs="Times New Roman"/>
          <w:sz w:val="24"/>
          <w:szCs w:val="24"/>
        </w:rPr>
        <w:t>6%</w:t>
      </w:r>
      <w:r w:rsidR="00C62D51" w:rsidRPr="00807C1C">
        <w:rPr>
          <w:rFonts w:ascii="Times New Roman" w:hAnsi="Times New Roman" w:cs="Times New Roman"/>
          <w:sz w:val="24"/>
          <w:szCs w:val="24"/>
        </w:rPr>
        <w:t xml:space="preserve"> (Gulfraz, et al. 2022)</w:t>
      </w:r>
      <w:r w:rsidR="00502D57" w:rsidRPr="00807C1C">
        <w:rPr>
          <w:rFonts w:ascii="Times New Roman" w:hAnsi="Times New Roman" w:cs="Times New Roman"/>
          <w:sz w:val="24"/>
          <w:szCs w:val="24"/>
        </w:rPr>
        <w:t xml:space="preserve"> (Chart 7;Figure 8). </w:t>
      </w:r>
    </w:p>
    <w:p w14:paraId="7F8EEFF8" w14:textId="22BA9166" w:rsidR="00871103" w:rsidRDefault="00502D57"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92704" behindDoc="0" locked="0" layoutInCell="1" allowOverlap="1" wp14:anchorId="2643E493" wp14:editId="2B40A448">
            <wp:simplePos x="0" y="0"/>
            <wp:positionH relativeFrom="column">
              <wp:posOffset>1581150</wp:posOffset>
            </wp:positionH>
            <wp:positionV relativeFrom="paragraph">
              <wp:posOffset>365125</wp:posOffset>
            </wp:positionV>
            <wp:extent cx="2664460" cy="1647190"/>
            <wp:effectExtent l="0" t="0" r="2540" b="0"/>
            <wp:wrapThrough wrapText="bothSides">
              <wp:wrapPolygon edited="0">
                <wp:start x="0" y="0"/>
                <wp:lineTo x="0" y="21234"/>
                <wp:lineTo x="21466" y="21234"/>
                <wp:lineTo x="21466" y="0"/>
                <wp:lineTo x="0" y="0"/>
              </wp:wrapPolygon>
            </wp:wrapThrough>
            <wp:docPr id="131194707" name="Picture 15" descr="A pie chart with many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94707" name="Picture 15" descr="A pie chart with many colored circles&#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664460" cy="1647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07C1C">
        <w:rPr>
          <w:rFonts w:ascii="Times New Roman" w:hAnsi="Times New Roman" w:cs="Times New Roman"/>
          <w:sz w:val="24"/>
          <w:szCs w:val="24"/>
        </w:rPr>
        <w:t xml:space="preserve">Chart 7. </w:t>
      </w:r>
      <w:r w:rsidR="00C339CF" w:rsidRPr="00807C1C">
        <w:rPr>
          <w:rFonts w:ascii="Times New Roman" w:hAnsi="Times New Roman" w:cs="Times New Roman"/>
          <w:sz w:val="24"/>
          <w:szCs w:val="24"/>
        </w:rPr>
        <w:t>O</w:t>
      </w:r>
      <w:r w:rsidR="00907AB6" w:rsidRPr="00807C1C">
        <w:rPr>
          <w:rFonts w:ascii="Times New Roman" w:hAnsi="Times New Roman" w:cs="Times New Roman"/>
          <w:sz w:val="24"/>
          <w:szCs w:val="24"/>
        </w:rPr>
        <w:t xml:space="preserve">nline channels to make a purchase   </w:t>
      </w:r>
    </w:p>
    <w:p w14:paraId="6BD88E30" w14:textId="08CA8310" w:rsidR="00871103" w:rsidRDefault="00871103" w:rsidP="00807C1C">
      <w:pPr>
        <w:spacing w:line="480" w:lineRule="auto"/>
        <w:jc w:val="both"/>
        <w:rPr>
          <w:rFonts w:ascii="Times New Roman" w:hAnsi="Times New Roman" w:cs="Times New Roman"/>
          <w:sz w:val="24"/>
          <w:szCs w:val="24"/>
        </w:rPr>
      </w:pPr>
    </w:p>
    <w:p w14:paraId="49EE8BB5" w14:textId="77777777" w:rsidR="00871103" w:rsidRDefault="00871103" w:rsidP="00807C1C">
      <w:pPr>
        <w:spacing w:line="480" w:lineRule="auto"/>
        <w:jc w:val="both"/>
        <w:rPr>
          <w:rFonts w:ascii="Times New Roman" w:hAnsi="Times New Roman" w:cs="Times New Roman"/>
          <w:sz w:val="24"/>
          <w:szCs w:val="24"/>
        </w:rPr>
      </w:pPr>
    </w:p>
    <w:p w14:paraId="44C5B9AF" w14:textId="77777777" w:rsidR="00871103" w:rsidRDefault="00871103" w:rsidP="00807C1C">
      <w:pPr>
        <w:spacing w:line="480" w:lineRule="auto"/>
        <w:jc w:val="both"/>
        <w:rPr>
          <w:rFonts w:ascii="Times New Roman" w:hAnsi="Times New Roman" w:cs="Times New Roman"/>
          <w:sz w:val="24"/>
          <w:szCs w:val="24"/>
        </w:rPr>
      </w:pPr>
    </w:p>
    <w:p w14:paraId="46A308C8" w14:textId="77777777" w:rsidR="00871103" w:rsidRDefault="00871103" w:rsidP="00807C1C">
      <w:pPr>
        <w:spacing w:line="480" w:lineRule="auto"/>
        <w:jc w:val="both"/>
        <w:rPr>
          <w:rFonts w:ascii="Times New Roman" w:hAnsi="Times New Roman" w:cs="Times New Roman"/>
          <w:sz w:val="24"/>
          <w:szCs w:val="24"/>
        </w:rPr>
      </w:pPr>
    </w:p>
    <w:p w14:paraId="6231ABF2" w14:textId="43F080D6" w:rsidR="00871103"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599872" behindDoc="0" locked="0" layoutInCell="1" allowOverlap="1" wp14:anchorId="55733245" wp14:editId="1CB42F4B">
            <wp:simplePos x="0" y="0"/>
            <wp:positionH relativeFrom="column">
              <wp:posOffset>954405</wp:posOffset>
            </wp:positionH>
            <wp:positionV relativeFrom="paragraph">
              <wp:posOffset>415925</wp:posOffset>
            </wp:positionV>
            <wp:extent cx="3977489" cy="2190750"/>
            <wp:effectExtent l="0" t="0" r="4445" b="0"/>
            <wp:wrapThrough wrapText="bothSides">
              <wp:wrapPolygon edited="0">
                <wp:start x="0" y="0"/>
                <wp:lineTo x="0" y="21412"/>
                <wp:lineTo x="21521" y="21412"/>
                <wp:lineTo x="21521" y="0"/>
                <wp:lineTo x="0" y="0"/>
              </wp:wrapPolygon>
            </wp:wrapThrough>
            <wp:docPr id="112461254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77489" cy="2190750"/>
                    </a:xfrm>
                    <a:prstGeom prst="rect">
                      <a:avLst/>
                    </a:prstGeom>
                    <a:noFill/>
                  </pic:spPr>
                </pic:pic>
              </a:graphicData>
            </a:graphic>
            <wp14:sizeRelH relativeFrom="margin">
              <wp14:pctWidth>0</wp14:pctWidth>
            </wp14:sizeRelH>
            <wp14:sizeRelV relativeFrom="margin">
              <wp14:pctHeight>0</wp14:pctHeight>
            </wp14:sizeRelV>
          </wp:anchor>
        </w:drawing>
      </w:r>
      <w:r w:rsidR="00907AB6" w:rsidRPr="00807C1C">
        <w:rPr>
          <w:rFonts w:ascii="Times New Roman" w:hAnsi="Times New Roman" w:cs="Times New Roman"/>
          <w:sz w:val="24"/>
          <w:szCs w:val="24"/>
        </w:rPr>
        <w:t xml:space="preserve">Figure 8. </w:t>
      </w:r>
      <w:r w:rsidR="00C339CF" w:rsidRPr="00807C1C">
        <w:rPr>
          <w:rFonts w:ascii="Times New Roman" w:hAnsi="Times New Roman" w:cs="Times New Roman"/>
          <w:sz w:val="24"/>
          <w:szCs w:val="24"/>
        </w:rPr>
        <w:t>Online channels</w:t>
      </w:r>
      <w:r w:rsidR="00907AB6" w:rsidRPr="00807C1C">
        <w:rPr>
          <w:rFonts w:ascii="Times New Roman" w:hAnsi="Times New Roman" w:cs="Times New Roman"/>
          <w:sz w:val="24"/>
          <w:szCs w:val="24"/>
        </w:rPr>
        <w:t xml:space="preserve"> (In detail; right to left)</w:t>
      </w:r>
    </w:p>
    <w:p w14:paraId="24926FFA" w14:textId="44EC9A84" w:rsidR="00871103" w:rsidRDefault="00871103" w:rsidP="00807C1C">
      <w:pPr>
        <w:spacing w:line="480" w:lineRule="auto"/>
        <w:jc w:val="both"/>
        <w:rPr>
          <w:rFonts w:ascii="Times New Roman" w:hAnsi="Times New Roman" w:cs="Times New Roman"/>
          <w:sz w:val="24"/>
          <w:szCs w:val="24"/>
        </w:rPr>
      </w:pPr>
    </w:p>
    <w:p w14:paraId="180E3E02" w14:textId="77777777" w:rsidR="00871103" w:rsidRDefault="00871103" w:rsidP="00807C1C">
      <w:pPr>
        <w:spacing w:line="480" w:lineRule="auto"/>
        <w:jc w:val="both"/>
        <w:rPr>
          <w:rFonts w:ascii="Times New Roman" w:hAnsi="Times New Roman" w:cs="Times New Roman"/>
          <w:sz w:val="24"/>
          <w:szCs w:val="24"/>
        </w:rPr>
      </w:pPr>
    </w:p>
    <w:p w14:paraId="0934C2DD" w14:textId="77777777" w:rsidR="00871103" w:rsidRDefault="00871103" w:rsidP="00807C1C">
      <w:pPr>
        <w:spacing w:line="480" w:lineRule="auto"/>
        <w:jc w:val="both"/>
        <w:rPr>
          <w:rFonts w:ascii="Times New Roman" w:hAnsi="Times New Roman" w:cs="Times New Roman"/>
          <w:sz w:val="24"/>
          <w:szCs w:val="24"/>
        </w:rPr>
      </w:pPr>
    </w:p>
    <w:p w14:paraId="338C88BD" w14:textId="77777777" w:rsidR="00871103" w:rsidRPr="00807C1C" w:rsidRDefault="00871103" w:rsidP="00807C1C">
      <w:pPr>
        <w:spacing w:line="480" w:lineRule="auto"/>
        <w:jc w:val="both"/>
        <w:rPr>
          <w:rFonts w:ascii="Times New Roman" w:hAnsi="Times New Roman" w:cs="Times New Roman"/>
          <w:sz w:val="24"/>
          <w:szCs w:val="24"/>
        </w:rPr>
      </w:pPr>
    </w:p>
    <w:p w14:paraId="13949170" w14:textId="77777777" w:rsidR="00871103" w:rsidRDefault="00871103" w:rsidP="00807C1C">
      <w:pPr>
        <w:spacing w:line="480" w:lineRule="auto"/>
        <w:jc w:val="both"/>
        <w:rPr>
          <w:rFonts w:ascii="Times New Roman" w:hAnsi="Times New Roman" w:cs="Times New Roman"/>
          <w:sz w:val="24"/>
          <w:szCs w:val="24"/>
        </w:rPr>
      </w:pPr>
    </w:p>
    <w:p w14:paraId="15ACE1DC" w14:textId="77777777" w:rsidR="00871103" w:rsidRDefault="00871103" w:rsidP="00807C1C">
      <w:pPr>
        <w:spacing w:line="480" w:lineRule="auto"/>
        <w:jc w:val="both"/>
        <w:rPr>
          <w:rFonts w:ascii="Times New Roman" w:hAnsi="Times New Roman" w:cs="Times New Roman"/>
          <w:sz w:val="24"/>
          <w:szCs w:val="24"/>
        </w:rPr>
      </w:pPr>
    </w:p>
    <w:p w14:paraId="4D22DAF7" w14:textId="459C3BBF" w:rsidR="00181409" w:rsidRPr="00807C1C" w:rsidRDefault="002446F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In terms of preferred category </w:t>
      </w:r>
      <w:r w:rsidR="00181409" w:rsidRPr="00807C1C">
        <w:rPr>
          <w:rFonts w:ascii="Times New Roman" w:hAnsi="Times New Roman" w:cs="Times New Roman"/>
          <w:sz w:val="24"/>
          <w:szCs w:val="24"/>
        </w:rPr>
        <w:t xml:space="preserve">goods, most common answer is ‘Shopping goods’ with 23.5% </w:t>
      </w:r>
      <w:r w:rsidR="006120E2" w:rsidRPr="00807C1C">
        <w:rPr>
          <w:rFonts w:ascii="Times New Roman" w:hAnsi="Times New Roman" w:cs="Times New Roman"/>
          <w:sz w:val="24"/>
          <w:szCs w:val="24"/>
        </w:rPr>
        <w:t xml:space="preserve">Gelder (2024) </w:t>
      </w:r>
      <w:r w:rsidR="00181409" w:rsidRPr="00807C1C">
        <w:rPr>
          <w:rFonts w:ascii="Times New Roman" w:hAnsi="Times New Roman" w:cs="Times New Roman"/>
          <w:sz w:val="24"/>
          <w:szCs w:val="24"/>
        </w:rPr>
        <w:t>(Chart 8; Figure 9.)</w:t>
      </w:r>
      <w:r w:rsidR="006120E2" w:rsidRPr="00807C1C">
        <w:rPr>
          <w:rFonts w:ascii="Times New Roman" w:hAnsi="Times New Roman" w:cs="Times New Roman"/>
          <w:sz w:val="24"/>
          <w:szCs w:val="24"/>
        </w:rPr>
        <w:t xml:space="preserve"> </w:t>
      </w:r>
    </w:p>
    <w:p w14:paraId="0AB3CFED" w14:textId="60DC6182" w:rsidR="00871103" w:rsidRDefault="00871103" w:rsidP="00807C1C">
      <w:pPr>
        <w:spacing w:line="480" w:lineRule="auto"/>
        <w:jc w:val="both"/>
        <w:rPr>
          <w:rFonts w:ascii="Times New Roman" w:hAnsi="Times New Roman" w:cs="Times New Roman"/>
          <w:sz w:val="24"/>
          <w:szCs w:val="24"/>
        </w:rPr>
      </w:pPr>
      <w:bookmarkStart w:id="25" w:name="_Hlk175218511"/>
      <w:r w:rsidRPr="00807C1C">
        <w:rPr>
          <w:rFonts w:ascii="Times New Roman" w:hAnsi="Times New Roman" w:cs="Times New Roman"/>
          <w:noProof/>
          <w:sz w:val="24"/>
          <w:szCs w:val="24"/>
        </w:rPr>
        <w:drawing>
          <wp:anchor distT="0" distB="0" distL="114300" distR="114300" simplePos="0" relativeHeight="251609088" behindDoc="0" locked="0" layoutInCell="1" allowOverlap="1" wp14:anchorId="3013EC12" wp14:editId="09BC7EB3">
            <wp:simplePos x="0" y="0"/>
            <wp:positionH relativeFrom="column">
              <wp:posOffset>1397000</wp:posOffset>
            </wp:positionH>
            <wp:positionV relativeFrom="paragraph">
              <wp:posOffset>415290</wp:posOffset>
            </wp:positionV>
            <wp:extent cx="2779395" cy="1718310"/>
            <wp:effectExtent l="0" t="0" r="1905" b="0"/>
            <wp:wrapThrough wrapText="bothSides">
              <wp:wrapPolygon edited="0">
                <wp:start x="0" y="0"/>
                <wp:lineTo x="0" y="21313"/>
                <wp:lineTo x="21467" y="21313"/>
                <wp:lineTo x="21467" y="0"/>
                <wp:lineTo x="0" y="0"/>
              </wp:wrapPolygon>
            </wp:wrapThrough>
            <wp:docPr id="1378508442" name="Picture 16" descr="A pie chart with many colo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08442" name="Picture 16" descr="A pie chart with many colors&#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779395" cy="17183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81409" w:rsidRPr="00807C1C">
        <w:rPr>
          <w:rFonts w:ascii="Times New Roman" w:hAnsi="Times New Roman" w:cs="Times New Roman"/>
          <w:sz w:val="24"/>
          <w:szCs w:val="24"/>
        </w:rPr>
        <w:t>Chart 8.</w:t>
      </w:r>
      <w:r w:rsidR="00723521" w:rsidRPr="00807C1C">
        <w:rPr>
          <w:rFonts w:ascii="Times New Roman" w:hAnsi="Times New Roman" w:cs="Times New Roman"/>
          <w:sz w:val="24"/>
          <w:szCs w:val="24"/>
        </w:rPr>
        <w:t xml:space="preserve"> Category goods </w:t>
      </w:r>
      <w:r w:rsidR="00723521" w:rsidRPr="00807C1C">
        <w:rPr>
          <w:rFonts w:ascii="Times New Roman" w:hAnsi="Times New Roman" w:cs="Times New Roman"/>
          <w:sz w:val="24"/>
          <w:szCs w:val="24"/>
        </w:rPr>
        <w:tab/>
      </w:r>
      <w:r w:rsidR="00723521" w:rsidRPr="00807C1C">
        <w:rPr>
          <w:rFonts w:ascii="Times New Roman" w:hAnsi="Times New Roman" w:cs="Times New Roman"/>
          <w:sz w:val="24"/>
          <w:szCs w:val="24"/>
        </w:rPr>
        <w:tab/>
      </w:r>
      <w:r w:rsidR="00723521" w:rsidRPr="00807C1C">
        <w:rPr>
          <w:rFonts w:ascii="Times New Roman" w:hAnsi="Times New Roman" w:cs="Times New Roman"/>
          <w:sz w:val="24"/>
          <w:szCs w:val="24"/>
        </w:rPr>
        <w:tab/>
      </w:r>
      <w:r w:rsidR="00723521" w:rsidRPr="00807C1C">
        <w:rPr>
          <w:rFonts w:ascii="Times New Roman" w:hAnsi="Times New Roman" w:cs="Times New Roman"/>
          <w:sz w:val="24"/>
          <w:szCs w:val="24"/>
        </w:rPr>
        <w:tab/>
        <w:t xml:space="preserve">  </w:t>
      </w:r>
    </w:p>
    <w:p w14:paraId="3D1ECC13" w14:textId="0B2D387A" w:rsidR="00871103" w:rsidRDefault="00871103" w:rsidP="00807C1C">
      <w:pPr>
        <w:spacing w:line="480" w:lineRule="auto"/>
        <w:jc w:val="both"/>
        <w:rPr>
          <w:rFonts w:ascii="Times New Roman" w:hAnsi="Times New Roman" w:cs="Times New Roman"/>
          <w:sz w:val="24"/>
          <w:szCs w:val="24"/>
        </w:rPr>
      </w:pPr>
    </w:p>
    <w:p w14:paraId="2F5B7FFE" w14:textId="5FF4A461" w:rsidR="00871103" w:rsidRDefault="00871103" w:rsidP="00807C1C">
      <w:pPr>
        <w:spacing w:line="480" w:lineRule="auto"/>
        <w:jc w:val="both"/>
        <w:rPr>
          <w:rFonts w:ascii="Times New Roman" w:hAnsi="Times New Roman" w:cs="Times New Roman"/>
          <w:sz w:val="24"/>
          <w:szCs w:val="24"/>
        </w:rPr>
      </w:pPr>
    </w:p>
    <w:p w14:paraId="07CEE43F" w14:textId="5E359199" w:rsidR="00871103" w:rsidRDefault="00871103" w:rsidP="00807C1C">
      <w:pPr>
        <w:spacing w:line="480" w:lineRule="auto"/>
        <w:jc w:val="both"/>
        <w:rPr>
          <w:rFonts w:ascii="Times New Roman" w:hAnsi="Times New Roman" w:cs="Times New Roman"/>
          <w:sz w:val="24"/>
          <w:szCs w:val="24"/>
        </w:rPr>
      </w:pPr>
    </w:p>
    <w:p w14:paraId="3662A38C" w14:textId="6806C52D" w:rsidR="00871103" w:rsidRDefault="00871103" w:rsidP="00807C1C">
      <w:pPr>
        <w:spacing w:line="480" w:lineRule="auto"/>
        <w:jc w:val="both"/>
        <w:rPr>
          <w:rFonts w:ascii="Times New Roman" w:hAnsi="Times New Roman" w:cs="Times New Roman"/>
          <w:sz w:val="24"/>
          <w:szCs w:val="24"/>
        </w:rPr>
      </w:pPr>
    </w:p>
    <w:p w14:paraId="1B0F4D9A" w14:textId="5BF5B89A" w:rsidR="00871103" w:rsidRDefault="00871103" w:rsidP="00807C1C">
      <w:pPr>
        <w:spacing w:line="480" w:lineRule="auto"/>
        <w:jc w:val="both"/>
        <w:rPr>
          <w:rFonts w:ascii="Times New Roman" w:hAnsi="Times New Roman" w:cs="Times New Roman"/>
          <w:sz w:val="24"/>
          <w:szCs w:val="24"/>
        </w:rPr>
      </w:pPr>
    </w:p>
    <w:p w14:paraId="104827AD" w14:textId="12E39CB8" w:rsidR="00871103" w:rsidRDefault="0087110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618304" behindDoc="0" locked="0" layoutInCell="1" allowOverlap="1" wp14:anchorId="567501B3" wp14:editId="39C5DA02">
            <wp:simplePos x="0" y="0"/>
            <wp:positionH relativeFrom="column">
              <wp:posOffset>1517650</wp:posOffset>
            </wp:positionH>
            <wp:positionV relativeFrom="paragraph">
              <wp:posOffset>453390</wp:posOffset>
            </wp:positionV>
            <wp:extent cx="2429510" cy="1638300"/>
            <wp:effectExtent l="0" t="0" r="8890" b="0"/>
            <wp:wrapThrough wrapText="bothSides">
              <wp:wrapPolygon edited="0">
                <wp:start x="0" y="0"/>
                <wp:lineTo x="0" y="21349"/>
                <wp:lineTo x="21510" y="21349"/>
                <wp:lineTo x="21510" y="0"/>
                <wp:lineTo x="0" y="0"/>
              </wp:wrapPolygon>
            </wp:wrapThrough>
            <wp:docPr id="1768031399"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29510" cy="1638300"/>
                    </a:xfrm>
                    <a:prstGeom prst="rect">
                      <a:avLst/>
                    </a:prstGeom>
                    <a:noFill/>
                  </pic:spPr>
                </pic:pic>
              </a:graphicData>
            </a:graphic>
            <wp14:sizeRelH relativeFrom="margin">
              <wp14:pctWidth>0</wp14:pctWidth>
            </wp14:sizeRelH>
            <wp14:sizeRelV relativeFrom="margin">
              <wp14:pctHeight>0</wp14:pctHeight>
            </wp14:sizeRelV>
          </wp:anchor>
        </w:drawing>
      </w:r>
      <w:r w:rsidR="00723521" w:rsidRPr="00807C1C">
        <w:rPr>
          <w:rFonts w:ascii="Times New Roman" w:hAnsi="Times New Roman" w:cs="Times New Roman"/>
          <w:sz w:val="24"/>
          <w:szCs w:val="24"/>
        </w:rPr>
        <w:t xml:space="preserve">Figure 9. Category goods </w:t>
      </w:r>
      <w:bookmarkEnd w:id="25"/>
    </w:p>
    <w:p w14:paraId="688FD32D" w14:textId="77777777" w:rsidR="00871103" w:rsidRDefault="00871103" w:rsidP="00807C1C">
      <w:pPr>
        <w:spacing w:line="480" w:lineRule="auto"/>
        <w:jc w:val="both"/>
        <w:rPr>
          <w:rFonts w:ascii="Times New Roman" w:hAnsi="Times New Roman" w:cs="Times New Roman"/>
          <w:sz w:val="24"/>
          <w:szCs w:val="24"/>
        </w:rPr>
      </w:pPr>
    </w:p>
    <w:p w14:paraId="13C2A912" w14:textId="77777777" w:rsidR="00871103" w:rsidRDefault="00871103" w:rsidP="00807C1C">
      <w:pPr>
        <w:spacing w:line="480" w:lineRule="auto"/>
        <w:jc w:val="both"/>
        <w:rPr>
          <w:rFonts w:ascii="Times New Roman" w:hAnsi="Times New Roman" w:cs="Times New Roman"/>
          <w:sz w:val="24"/>
          <w:szCs w:val="24"/>
        </w:rPr>
      </w:pPr>
    </w:p>
    <w:p w14:paraId="0C0E96FD" w14:textId="77777777" w:rsidR="00871103" w:rsidRDefault="00871103" w:rsidP="00807C1C">
      <w:pPr>
        <w:spacing w:line="480" w:lineRule="auto"/>
        <w:jc w:val="both"/>
        <w:rPr>
          <w:rFonts w:ascii="Times New Roman" w:hAnsi="Times New Roman" w:cs="Times New Roman"/>
          <w:sz w:val="24"/>
          <w:szCs w:val="24"/>
        </w:rPr>
      </w:pPr>
    </w:p>
    <w:p w14:paraId="2682B0B1" w14:textId="77777777" w:rsidR="00871103" w:rsidRDefault="00871103" w:rsidP="00807C1C">
      <w:pPr>
        <w:spacing w:line="480" w:lineRule="auto"/>
        <w:jc w:val="both"/>
        <w:rPr>
          <w:rFonts w:ascii="Times New Roman" w:hAnsi="Times New Roman" w:cs="Times New Roman"/>
          <w:sz w:val="24"/>
          <w:szCs w:val="24"/>
        </w:rPr>
      </w:pPr>
    </w:p>
    <w:p w14:paraId="53B185DC" w14:textId="77777777" w:rsidR="00871103" w:rsidRDefault="00871103" w:rsidP="00807C1C">
      <w:pPr>
        <w:spacing w:line="480" w:lineRule="auto"/>
        <w:jc w:val="both"/>
        <w:rPr>
          <w:rFonts w:ascii="Times New Roman" w:hAnsi="Times New Roman" w:cs="Times New Roman"/>
          <w:sz w:val="24"/>
          <w:szCs w:val="24"/>
        </w:rPr>
      </w:pPr>
    </w:p>
    <w:p w14:paraId="39B5B1F4" w14:textId="7EC12B92" w:rsidR="00B65E77" w:rsidRPr="00807C1C" w:rsidRDefault="00F94B6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Up next comes the mood of the consumers, when they place</w:t>
      </w:r>
      <w:r w:rsidR="00156658" w:rsidRPr="00807C1C">
        <w:rPr>
          <w:rFonts w:ascii="Times New Roman" w:hAnsi="Times New Roman" w:cs="Times New Roman"/>
          <w:sz w:val="24"/>
          <w:szCs w:val="24"/>
        </w:rPr>
        <w:t>d</w:t>
      </w:r>
      <w:r w:rsidRPr="00807C1C">
        <w:rPr>
          <w:rFonts w:ascii="Times New Roman" w:hAnsi="Times New Roman" w:cs="Times New Roman"/>
          <w:sz w:val="24"/>
          <w:szCs w:val="24"/>
        </w:rPr>
        <w:t xml:space="preserve"> an order</w:t>
      </w:r>
      <w:r w:rsidR="00156658" w:rsidRPr="00807C1C">
        <w:rPr>
          <w:rFonts w:ascii="Times New Roman" w:hAnsi="Times New Roman" w:cs="Times New Roman"/>
          <w:sz w:val="24"/>
          <w:szCs w:val="24"/>
        </w:rPr>
        <w:t xml:space="preserve"> (Chart 9.)</w:t>
      </w:r>
      <w:r w:rsidRPr="00807C1C">
        <w:rPr>
          <w:rFonts w:ascii="Times New Roman" w:hAnsi="Times New Roman" w:cs="Times New Roman"/>
          <w:sz w:val="24"/>
          <w:szCs w:val="24"/>
        </w:rPr>
        <w:t xml:space="preserve"> versus</w:t>
      </w:r>
      <w:r w:rsidR="00156658" w:rsidRPr="00807C1C">
        <w:rPr>
          <w:rFonts w:ascii="Times New Roman" w:hAnsi="Times New Roman" w:cs="Times New Roman"/>
          <w:sz w:val="24"/>
          <w:szCs w:val="24"/>
        </w:rPr>
        <w:t xml:space="preserve"> their mood after placed order (Chart 10.)</w:t>
      </w:r>
      <w:r w:rsidRPr="00807C1C">
        <w:rPr>
          <w:rFonts w:ascii="Times New Roman" w:hAnsi="Times New Roman" w:cs="Times New Roman"/>
          <w:sz w:val="24"/>
          <w:szCs w:val="24"/>
        </w:rPr>
        <w:t xml:space="preserve"> </w:t>
      </w:r>
      <w:r w:rsidR="00AA24E9" w:rsidRPr="00807C1C">
        <w:rPr>
          <w:rFonts w:ascii="Times New Roman" w:hAnsi="Times New Roman" w:cs="Times New Roman"/>
          <w:sz w:val="24"/>
          <w:szCs w:val="24"/>
        </w:rPr>
        <w:t xml:space="preserve">In the first chart can be observed that individuals </w:t>
      </w:r>
      <w:r w:rsidR="00107851" w:rsidRPr="00807C1C">
        <w:rPr>
          <w:rFonts w:ascii="Times New Roman" w:hAnsi="Times New Roman" w:cs="Times New Roman"/>
          <w:sz w:val="24"/>
          <w:szCs w:val="24"/>
        </w:rPr>
        <w:t xml:space="preserve">have no change in the mood </w:t>
      </w:r>
      <w:r w:rsidR="005563C6" w:rsidRPr="00807C1C">
        <w:rPr>
          <w:rFonts w:ascii="Times New Roman" w:hAnsi="Times New Roman" w:cs="Times New Roman"/>
          <w:sz w:val="24"/>
          <w:szCs w:val="24"/>
        </w:rPr>
        <w:t>(52.9%) followed by 33.3% of those who feel Excited (33.3%)</w:t>
      </w:r>
      <w:r w:rsidR="00896BF5" w:rsidRPr="00807C1C">
        <w:rPr>
          <w:rFonts w:ascii="Times New Roman" w:hAnsi="Times New Roman" w:cs="Times New Roman"/>
          <w:sz w:val="24"/>
          <w:szCs w:val="24"/>
        </w:rPr>
        <w:t xml:space="preserve">, </w:t>
      </w:r>
      <w:r w:rsidR="009732B1" w:rsidRPr="00807C1C">
        <w:rPr>
          <w:rFonts w:ascii="Times New Roman" w:hAnsi="Times New Roman" w:cs="Times New Roman"/>
          <w:sz w:val="24"/>
          <w:szCs w:val="24"/>
        </w:rPr>
        <w:t xml:space="preserve">Excited and Anxious (7.8%) and </w:t>
      </w:r>
      <w:r w:rsidR="000C6292" w:rsidRPr="00807C1C">
        <w:rPr>
          <w:rFonts w:ascii="Times New Roman" w:hAnsi="Times New Roman" w:cs="Times New Roman"/>
          <w:sz w:val="24"/>
          <w:szCs w:val="24"/>
        </w:rPr>
        <w:t>Anxious</w:t>
      </w:r>
      <w:r w:rsidR="009732B1" w:rsidRPr="00807C1C">
        <w:rPr>
          <w:rFonts w:ascii="Times New Roman" w:hAnsi="Times New Roman" w:cs="Times New Roman"/>
          <w:sz w:val="24"/>
          <w:szCs w:val="24"/>
        </w:rPr>
        <w:t xml:space="preserve"> </w:t>
      </w:r>
      <w:r w:rsidR="000C6292" w:rsidRPr="00807C1C">
        <w:rPr>
          <w:rFonts w:ascii="Times New Roman" w:hAnsi="Times New Roman" w:cs="Times New Roman"/>
          <w:sz w:val="24"/>
          <w:szCs w:val="24"/>
        </w:rPr>
        <w:t>(5.9%).</w:t>
      </w:r>
      <w:r w:rsidR="005563C6" w:rsidRPr="00807C1C">
        <w:rPr>
          <w:rFonts w:ascii="Times New Roman" w:hAnsi="Times New Roman" w:cs="Times New Roman"/>
          <w:sz w:val="24"/>
          <w:szCs w:val="24"/>
        </w:rPr>
        <w:t xml:space="preserve"> However, after placing the order </w:t>
      </w:r>
      <w:r w:rsidR="00B92AEE" w:rsidRPr="00807C1C">
        <w:rPr>
          <w:rFonts w:ascii="Times New Roman" w:hAnsi="Times New Roman" w:cs="Times New Roman"/>
          <w:sz w:val="24"/>
          <w:szCs w:val="24"/>
        </w:rPr>
        <w:t>those who felt</w:t>
      </w:r>
      <w:r w:rsidR="00466757" w:rsidRPr="00807C1C">
        <w:rPr>
          <w:rFonts w:ascii="Times New Roman" w:hAnsi="Times New Roman" w:cs="Times New Roman"/>
          <w:sz w:val="24"/>
          <w:szCs w:val="24"/>
        </w:rPr>
        <w:t xml:space="preserve"> Normal/No change in the mood dropped to </w:t>
      </w:r>
      <w:r w:rsidR="00EF411E" w:rsidRPr="00807C1C">
        <w:rPr>
          <w:rFonts w:ascii="Times New Roman" w:hAnsi="Times New Roman" w:cs="Times New Roman"/>
          <w:sz w:val="24"/>
          <w:szCs w:val="24"/>
        </w:rPr>
        <w:t>49.0%,</w:t>
      </w:r>
      <w:r w:rsidR="00B92AEE" w:rsidRPr="00807C1C">
        <w:rPr>
          <w:rFonts w:ascii="Times New Roman" w:hAnsi="Times New Roman" w:cs="Times New Roman"/>
          <w:sz w:val="24"/>
          <w:szCs w:val="24"/>
        </w:rPr>
        <w:t xml:space="preserve"> Excited raised to 47.1%</w:t>
      </w:r>
      <w:r w:rsidR="000C6292" w:rsidRPr="00807C1C">
        <w:rPr>
          <w:rFonts w:ascii="Times New Roman" w:hAnsi="Times New Roman" w:cs="Times New Roman"/>
          <w:sz w:val="24"/>
          <w:szCs w:val="24"/>
        </w:rPr>
        <w:t xml:space="preserve">, followed by </w:t>
      </w:r>
      <w:r w:rsidR="00E93B56" w:rsidRPr="00807C1C">
        <w:rPr>
          <w:rFonts w:ascii="Times New Roman" w:hAnsi="Times New Roman" w:cs="Times New Roman"/>
          <w:sz w:val="24"/>
          <w:szCs w:val="24"/>
        </w:rPr>
        <w:t>Excited and Anxious</w:t>
      </w:r>
      <w:r w:rsidR="00E02191" w:rsidRPr="00807C1C">
        <w:rPr>
          <w:rFonts w:ascii="Times New Roman" w:hAnsi="Times New Roman" w:cs="Times New Roman"/>
          <w:sz w:val="24"/>
          <w:szCs w:val="24"/>
        </w:rPr>
        <w:t xml:space="preserve"> 2%</w:t>
      </w:r>
      <w:r w:rsidR="001C75FE" w:rsidRPr="00807C1C">
        <w:rPr>
          <w:rFonts w:ascii="Times New Roman" w:hAnsi="Times New Roman" w:cs="Times New Roman"/>
          <w:sz w:val="24"/>
          <w:szCs w:val="24"/>
        </w:rPr>
        <w:t xml:space="preserve"> (Sapienza and Zandi, 2020)</w:t>
      </w:r>
      <w:r w:rsidR="00E02191" w:rsidRPr="00807C1C">
        <w:rPr>
          <w:rFonts w:ascii="Times New Roman" w:hAnsi="Times New Roman" w:cs="Times New Roman"/>
          <w:sz w:val="24"/>
          <w:szCs w:val="24"/>
        </w:rPr>
        <w:t xml:space="preserve">. </w:t>
      </w:r>
      <w:r w:rsidR="00E93B56" w:rsidRPr="00807C1C">
        <w:rPr>
          <w:rFonts w:ascii="Times New Roman" w:hAnsi="Times New Roman" w:cs="Times New Roman"/>
          <w:sz w:val="24"/>
          <w:szCs w:val="24"/>
        </w:rPr>
        <w:t xml:space="preserve"> </w:t>
      </w:r>
    </w:p>
    <w:p w14:paraId="1FF4E88E" w14:textId="77777777" w:rsidR="00373871" w:rsidRDefault="00373871" w:rsidP="00807C1C">
      <w:pPr>
        <w:spacing w:line="480" w:lineRule="auto"/>
        <w:jc w:val="both"/>
        <w:rPr>
          <w:rFonts w:ascii="Times New Roman" w:hAnsi="Times New Roman" w:cs="Times New Roman"/>
          <w:sz w:val="24"/>
          <w:szCs w:val="24"/>
        </w:rPr>
      </w:pPr>
    </w:p>
    <w:p w14:paraId="25C5681A" w14:textId="154C01FC" w:rsidR="00373871" w:rsidRDefault="0015665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Chart </w:t>
      </w:r>
      <w:r w:rsidR="00AA24E9" w:rsidRPr="00807C1C">
        <w:rPr>
          <w:rFonts w:ascii="Times New Roman" w:hAnsi="Times New Roman" w:cs="Times New Roman"/>
          <w:sz w:val="24"/>
          <w:szCs w:val="24"/>
        </w:rPr>
        <w:t>9. Mood before placing an online order</w:t>
      </w:r>
      <w:r w:rsidR="00B210F7" w:rsidRPr="00807C1C">
        <w:rPr>
          <w:rFonts w:ascii="Times New Roman" w:hAnsi="Times New Roman" w:cs="Times New Roman"/>
          <w:sz w:val="24"/>
          <w:szCs w:val="24"/>
        </w:rPr>
        <w:t xml:space="preserve">            </w:t>
      </w:r>
    </w:p>
    <w:p w14:paraId="67BE6AAD" w14:textId="137BF3FE" w:rsidR="00373871" w:rsidRDefault="00373871"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07392" behindDoc="0" locked="0" layoutInCell="1" allowOverlap="1" wp14:anchorId="6BD8113B" wp14:editId="5A5D24E9">
            <wp:simplePos x="0" y="0"/>
            <wp:positionH relativeFrom="column">
              <wp:posOffset>1449705</wp:posOffset>
            </wp:positionH>
            <wp:positionV relativeFrom="paragraph">
              <wp:posOffset>11430</wp:posOffset>
            </wp:positionV>
            <wp:extent cx="2505710" cy="1549400"/>
            <wp:effectExtent l="0" t="0" r="8890" b="0"/>
            <wp:wrapThrough wrapText="bothSides">
              <wp:wrapPolygon edited="0">
                <wp:start x="0" y="0"/>
                <wp:lineTo x="0" y="21246"/>
                <wp:lineTo x="21512" y="21246"/>
                <wp:lineTo x="21512" y="0"/>
                <wp:lineTo x="0" y="0"/>
              </wp:wrapPolygon>
            </wp:wrapThrough>
            <wp:docPr id="1697312682" name="Picture 17" descr="A pie chart with different colored sect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312682" name="Picture 17" descr="A pie chart with different colored sections&#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2505710" cy="154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2779CB" w14:textId="78E3B6EE" w:rsidR="00373871" w:rsidRDefault="00373871" w:rsidP="00807C1C">
      <w:pPr>
        <w:spacing w:line="480" w:lineRule="auto"/>
        <w:jc w:val="both"/>
        <w:rPr>
          <w:rFonts w:ascii="Times New Roman" w:hAnsi="Times New Roman" w:cs="Times New Roman"/>
          <w:sz w:val="24"/>
          <w:szCs w:val="24"/>
        </w:rPr>
      </w:pPr>
    </w:p>
    <w:p w14:paraId="66A838EB" w14:textId="63E83836" w:rsidR="00373871" w:rsidRDefault="00373871" w:rsidP="00807C1C">
      <w:pPr>
        <w:spacing w:line="480" w:lineRule="auto"/>
        <w:jc w:val="both"/>
        <w:rPr>
          <w:rFonts w:ascii="Times New Roman" w:hAnsi="Times New Roman" w:cs="Times New Roman"/>
          <w:sz w:val="24"/>
          <w:szCs w:val="24"/>
        </w:rPr>
      </w:pPr>
    </w:p>
    <w:p w14:paraId="31C7CAEE" w14:textId="4051739A" w:rsidR="00373871" w:rsidRDefault="00373871" w:rsidP="00807C1C">
      <w:pPr>
        <w:spacing w:line="480" w:lineRule="auto"/>
        <w:jc w:val="both"/>
        <w:rPr>
          <w:rFonts w:ascii="Times New Roman" w:hAnsi="Times New Roman" w:cs="Times New Roman"/>
          <w:sz w:val="24"/>
          <w:szCs w:val="24"/>
        </w:rPr>
      </w:pPr>
    </w:p>
    <w:p w14:paraId="2DCEC092" w14:textId="02D421F9" w:rsidR="00943598" w:rsidRPr="00807C1C" w:rsidRDefault="00B210F7"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10. Mood after placing an online order</w:t>
      </w:r>
    </w:p>
    <w:p w14:paraId="29F2BF74" w14:textId="2E4B3108" w:rsidR="00943598" w:rsidRPr="00807C1C" w:rsidRDefault="00373871"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14560" behindDoc="0" locked="0" layoutInCell="1" allowOverlap="1" wp14:anchorId="202EA452" wp14:editId="5C2837D2">
            <wp:simplePos x="0" y="0"/>
            <wp:positionH relativeFrom="column">
              <wp:posOffset>1414780</wp:posOffset>
            </wp:positionH>
            <wp:positionV relativeFrom="paragraph">
              <wp:posOffset>284480</wp:posOffset>
            </wp:positionV>
            <wp:extent cx="2598420" cy="1606550"/>
            <wp:effectExtent l="0" t="0" r="0" b="0"/>
            <wp:wrapThrough wrapText="bothSides">
              <wp:wrapPolygon edited="0">
                <wp:start x="0" y="0"/>
                <wp:lineTo x="0" y="21258"/>
                <wp:lineTo x="21378" y="21258"/>
                <wp:lineTo x="21378" y="0"/>
                <wp:lineTo x="0" y="0"/>
              </wp:wrapPolygon>
            </wp:wrapThrough>
            <wp:docPr id="97588649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598420" cy="1606550"/>
                    </a:xfrm>
                    <a:prstGeom prst="rect">
                      <a:avLst/>
                    </a:prstGeom>
                    <a:noFill/>
                  </pic:spPr>
                </pic:pic>
              </a:graphicData>
            </a:graphic>
            <wp14:sizeRelH relativeFrom="margin">
              <wp14:pctWidth>0</wp14:pctWidth>
            </wp14:sizeRelH>
            <wp14:sizeRelV relativeFrom="margin">
              <wp14:pctHeight>0</wp14:pctHeight>
            </wp14:sizeRelV>
          </wp:anchor>
        </w:drawing>
      </w:r>
    </w:p>
    <w:p w14:paraId="00C8AE76" w14:textId="77777777" w:rsidR="005A4246" w:rsidRPr="00807C1C" w:rsidRDefault="005A4246" w:rsidP="00807C1C">
      <w:pPr>
        <w:spacing w:line="480" w:lineRule="auto"/>
        <w:jc w:val="both"/>
        <w:rPr>
          <w:rFonts w:ascii="Times New Roman" w:hAnsi="Times New Roman" w:cs="Times New Roman"/>
          <w:sz w:val="24"/>
          <w:szCs w:val="24"/>
        </w:rPr>
      </w:pPr>
    </w:p>
    <w:p w14:paraId="7E581E02" w14:textId="77777777" w:rsidR="005A4246" w:rsidRPr="00807C1C" w:rsidRDefault="005A4246" w:rsidP="00807C1C">
      <w:pPr>
        <w:spacing w:line="480" w:lineRule="auto"/>
        <w:jc w:val="both"/>
        <w:rPr>
          <w:rFonts w:ascii="Times New Roman" w:hAnsi="Times New Roman" w:cs="Times New Roman"/>
          <w:sz w:val="24"/>
          <w:szCs w:val="24"/>
        </w:rPr>
      </w:pPr>
    </w:p>
    <w:p w14:paraId="6749114A" w14:textId="71F3B3EA" w:rsidR="000215CD" w:rsidRPr="00807C1C" w:rsidRDefault="000215CD" w:rsidP="00807C1C">
      <w:pPr>
        <w:spacing w:line="480" w:lineRule="auto"/>
        <w:jc w:val="both"/>
        <w:rPr>
          <w:rFonts w:ascii="Times New Roman" w:hAnsi="Times New Roman" w:cs="Times New Roman"/>
          <w:sz w:val="24"/>
          <w:szCs w:val="24"/>
        </w:rPr>
      </w:pPr>
    </w:p>
    <w:p w14:paraId="1F5308EB" w14:textId="01A9393E" w:rsidR="000215CD" w:rsidRPr="00807C1C" w:rsidRDefault="000215CD" w:rsidP="00807C1C">
      <w:pPr>
        <w:spacing w:line="480" w:lineRule="auto"/>
        <w:jc w:val="both"/>
        <w:rPr>
          <w:rFonts w:ascii="Times New Roman" w:hAnsi="Times New Roman" w:cs="Times New Roman"/>
          <w:sz w:val="24"/>
          <w:szCs w:val="24"/>
        </w:rPr>
      </w:pPr>
    </w:p>
    <w:p w14:paraId="735600FC" w14:textId="3C14C2A6" w:rsidR="00D42801" w:rsidRPr="00807C1C" w:rsidRDefault="00F4414B"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B</w:t>
      </w:r>
      <w:r w:rsidR="00D42801" w:rsidRPr="00807C1C">
        <w:rPr>
          <w:rFonts w:ascii="Times New Roman" w:hAnsi="Times New Roman" w:cs="Times New Roman"/>
          <w:sz w:val="24"/>
          <w:szCs w:val="24"/>
        </w:rPr>
        <w:t xml:space="preserve">uyers stated that </w:t>
      </w:r>
      <w:r w:rsidR="00F0488D" w:rsidRPr="00807C1C">
        <w:rPr>
          <w:rFonts w:ascii="Times New Roman" w:hAnsi="Times New Roman" w:cs="Times New Roman"/>
          <w:sz w:val="24"/>
          <w:szCs w:val="24"/>
        </w:rPr>
        <w:t>they ‘Sometimes’ make an impulsive purchase online (41.2%)</w:t>
      </w:r>
      <w:r w:rsidR="00D900AD" w:rsidRPr="00807C1C">
        <w:rPr>
          <w:rFonts w:ascii="Times New Roman" w:hAnsi="Times New Roman" w:cs="Times New Roman"/>
          <w:sz w:val="24"/>
          <w:szCs w:val="24"/>
        </w:rPr>
        <w:t>, followed by ‘Rarely’ (29.4%</w:t>
      </w:r>
      <w:r w:rsidR="004F7DEB" w:rsidRPr="00807C1C">
        <w:rPr>
          <w:rFonts w:ascii="Times New Roman" w:hAnsi="Times New Roman" w:cs="Times New Roman"/>
          <w:sz w:val="24"/>
          <w:szCs w:val="24"/>
        </w:rPr>
        <w:t>)</w:t>
      </w:r>
      <w:r w:rsidR="00D83AA6" w:rsidRPr="00807C1C">
        <w:rPr>
          <w:rFonts w:ascii="Times New Roman" w:hAnsi="Times New Roman" w:cs="Times New Roman"/>
          <w:sz w:val="24"/>
          <w:szCs w:val="24"/>
        </w:rPr>
        <w:t>,</w:t>
      </w:r>
      <w:r w:rsidR="00CA105E" w:rsidRPr="00807C1C">
        <w:rPr>
          <w:rFonts w:ascii="Times New Roman" w:hAnsi="Times New Roman" w:cs="Times New Roman"/>
          <w:sz w:val="24"/>
          <w:szCs w:val="24"/>
        </w:rPr>
        <w:t xml:space="preserve"> ‘Yes, that is the way I shop’ (15.7%) and ‘Never’ (13.7</w:t>
      </w:r>
      <w:r w:rsidR="00FF5AA3" w:rsidRPr="00807C1C">
        <w:rPr>
          <w:rFonts w:ascii="Times New Roman" w:hAnsi="Times New Roman" w:cs="Times New Roman"/>
          <w:sz w:val="24"/>
          <w:szCs w:val="24"/>
        </w:rPr>
        <w:t>%</w:t>
      </w:r>
      <w:r w:rsidR="00CA105E" w:rsidRPr="00807C1C">
        <w:rPr>
          <w:rFonts w:ascii="Times New Roman" w:hAnsi="Times New Roman" w:cs="Times New Roman"/>
          <w:sz w:val="24"/>
          <w:szCs w:val="24"/>
        </w:rPr>
        <w:t>)</w:t>
      </w:r>
      <w:r w:rsidR="00E14205" w:rsidRPr="00807C1C">
        <w:rPr>
          <w:rFonts w:ascii="Times New Roman" w:hAnsi="Times New Roman" w:cs="Times New Roman"/>
          <w:sz w:val="24"/>
          <w:szCs w:val="24"/>
        </w:rPr>
        <w:t xml:space="preserve"> (Sapienza and Zandi, 2020</w:t>
      </w:r>
      <w:r w:rsidR="00956867" w:rsidRPr="00807C1C">
        <w:rPr>
          <w:rFonts w:ascii="Times New Roman" w:hAnsi="Times New Roman" w:cs="Times New Roman"/>
          <w:sz w:val="24"/>
          <w:szCs w:val="24"/>
        </w:rPr>
        <w:t>, Rodrigues et al. 2021</w:t>
      </w:r>
      <w:r w:rsidR="00E14205" w:rsidRPr="00807C1C">
        <w:rPr>
          <w:rFonts w:ascii="Times New Roman" w:hAnsi="Times New Roman" w:cs="Times New Roman"/>
          <w:sz w:val="24"/>
          <w:szCs w:val="24"/>
        </w:rPr>
        <w:t>)</w:t>
      </w:r>
      <w:r w:rsidR="00CA105E" w:rsidRPr="00807C1C">
        <w:rPr>
          <w:rFonts w:ascii="Times New Roman" w:hAnsi="Times New Roman" w:cs="Times New Roman"/>
          <w:sz w:val="24"/>
          <w:szCs w:val="24"/>
        </w:rPr>
        <w:t xml:space="preserve"> </w:t>
      </w:r>
      <w:r w:rsidR="004F7DEB" w:rsidRPr="00807C1C">
        <w:rPr>
          <w:rFonts w:ascii="Times New Roman" w:hAnsi="Times New Roman" w:cs="Times New Roman"/>
          <w:sz w:val="24"/>
          <w:szCs w:val="24"/>
        </w:rPr>
        <w:t xml:space="preserve"> (Chart </w:t>
      </w:r>
      <w:r w:rsidR="00FF5F29" w:rsidRPr="00807C1C">
        <w:rPr>
          <w:rFonts w:ascii="Times New Roman" w:hAnsi="Times New Roman" w:cs="Times New Roman"/>
          <w:sz w:val="24"/>
          <w:szCs w:val="24"/>
        </w:rPr>
        <w:t>11</w:t>
      </w:r>
      <w:r w:rsidR="004F7DEB" w:rsidRPr="00807C1C">
        <w:rPr>
          <w:rFonts w:ascii="Times New Roman" w:hAnsi="Times New Roman" w:cs="Times New Roman"/>
          <w:sz w:val="24"/>
          <w:szCs w:val="24"/>
        </w:rPr>
        <w:t>).</w:t>
      </w:r>
    </w:p>
    <w:p w14:paraId="2A5A8C0E" w14:textId="540EBCA8" w:rsidR="000215CD" w:rsidRPr="00807C1C" w:rsidRDefault="00E9311C"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Pursuant to </w:t>
      </w:r>
      <w:r w:rsidR="00296F03" w:rsidRPr="00807C1C">
        <w:rPr>
          <w:rFonts w:ascii="Times New Roman" w:hAnsi="Times New Roman" w:cs="Times New Roman"/>
          <w:sz w:val="24"/>
          <w:szCs w:val="24"/>
        </w:rPr>
        <w:t xml:space="preserve">the attractiveness of digital stimuli, 58.8% of the participants agreed that they have been attracted to them and enjoyed </w:t>
      </w:r>
      <w:r w:rsidR="00484786" w:rsidRPr="00807C1C">
        <w:rPr>
          <w:rFonts w:ascii="Times New Roman" w:hAnsi="Times New Roman" w:cs="Times New Roman"/>
          <w:sz w:val="24"/>
          <w:szCs w:val="24"/>
        </w:rPr>
        <w:t>well-presented</w:t>
      </w:r>
      <w:r w:rsidR="00296F03" w:rsidRPr="00807C1C">
        <w:rPr>
          <w:rFonts w:ascii="Times New Roman" w:hAnsi="Times New Roman" w:cs="Times New Roman"/>
          <w:sz w:val="24"/>
          <w:szCs w:val="24"/>
        </w:rPr>
        <w:t xml:space="preserve"> websites</w:t>
      </w:r>
      <w:r w:rsidR="00421711" w:rsidRPr="00807C1C">
        <w:rPr>
          <w:rFonts w:ascii="Times New Roman" w:hAnsi="Times New Roman" w:cs="Times New Roman"/>
          <w:sz w:val="24"/>
          <w:szCs w:val="24"/>
        </w:rPr>
        <w:t xml:space="preserve">, followed by ‘Sometimes’ 17.6%, </w:t>
      </w:r>
      <w:r w:rsidR="005F1EA7" w:rsidRPr="00807C1C">
        <w:rPr>
          <w:rFonts w:ascii="Times New Roman" w:hAnsi="Times New Roman" w:cs="Times New Roman"/>
          <w:sz w:val="24"/>
          <w:szCs w:val="24"/>
        </w:rPr>
        <w:t>‘Not quite often’ 11.6%</w:t>
      </w:r>
      <w:r w:rsidR="0005154B" w:rsidRPr="00807C1C">
        <w:rPr>
          <w:rFonts w:ascii="Times New Roman" w:hAnsi="Times New Roman" w:cs="Times New Roman"/>
          <w:sz w:val="24"/>
          <w:szCs w:val="24"/>
        </w:rPr>
        <w:t>, ‘Never’ 9.8%</w:t>
      </w:r>
      <w:r w:rsidR="00484786" w:rsidRPr="00807C1C">
        <w:rPr>
          <w:rFonts w:ascii="Times New Roman" w:hAnsi="Times New Roman" w:cs="Times New Roman"/>
          <w:sz w:val="24"/>
          <w:szCs w:val="24"/>
        </w:rPr>
        <w:t xml:space="preserve"> </w:t>
      </w:r>
      <w:r w:rsidR="0005154B" w:rsidRPr="00807C1C">
        <w:rPr>
          <w:rFonts w:ascii="Times New Roman" w:hAnsi="Times New Roman" w:cs="Times New Roman"/>
          <w:sz w:val="24"/>
          <w:szCs w:val="24"/>
        </w:rPr>
        <w:t xml:space="preserve">and </w:t>
      </w:r>
      <w:r w:rsidR="00477F3E" w:rsidRPr="00807C1C">
        <w:rPr>
          <w:rFonts w:ascii="Times New Roman" w:hAnsi="Times New Roman" w:cs="Times New Roman"/>
          <w:sz w:val="24"/>
          <w:szCs w:val="24"/>
        </w:rPr>
        <w:t>‘</w:t>
      </w:r>
      <w:r w:rsidR="0005154B" w:rsidRPr="00807C1C">
        <w:rPr>
          <w:rFonts w:ascii="Times New Roman" w:hAnsi="Times New Roman" w:cs="Times New Roman"/>
          <w:sz w:val="24"/>
          <w:szCs w:val="24"/>
        </w:rPr>
        <w:t>Yes, I enjoy well-presented websites</w:t>
      </w:r>
      <w:r w:rsidR="00477F3E" w:rsidRPr="00807C1C">
        <w:rPr>
          <w:rFonts w:ascii="Times New Roman" w:hAnsi="Times New Roman" w:cs="Times New Roman"/>
          <w:sz w:val="24"/>
          <w:szCs w:val="24"/>
        </w:rPr>
        <w:t xml:space="preserve">, </w:t>
      </w:r>
      <w:r w:rsidR="006A2017" w:rsidRPr="00807C1C">
        <w:rPr>
          <w:rFonts w:ascii="Times New Roman" w:hAnsi="Times New Roman" w:cs="Times New Roman"/>
          <w:sz w:val="24"/>
          <w:szCs w:val="24"/>
        </w:rPr>
        <w:t>sometimes’</w:t>
      </w:r>
      <w:r w:rsidR="00477F3E" w:rsidRPr="00807C1C">
        <w:rPr>
          <w:rFonts w:ascii="Times New Roman" w:hAnsi="Times New Roman" w:cs="Times New Roman"/>
          <w:sz w:val="24"/>
          <w:szCs w:val="24"/>
        </w:rPr>
        <w:t xml:space="preserve"> 2.0%</w:t>
      </w:r>
      <w:r w:rsidR="003F5D27" w:rsidRPr="00807C1C">
        <w:rPr>
          <w:rFonts w:ascii="Times New Roman" w:hAnsi="Times New Roman" w:cs="Times New Roman"/>
          <w:sz w:val="24"/>
          <w:szCs w:val="24"/>
        </w:rPr>
        <w:t xml:space="preserve"> (Abbott, et al.</w:t>
      </w:r>
      <w:r w:rsidR="006A2017" w:rsidRPr="00807C1C">
        <w:rPr>
          <w:rFonts w:ascii="Times New Roman" w:hAnsi="Times New Roman" w:cs="Times New Roman"/>
          <w:sz w:val="24"/>
          <w:szCs w:val="24"/>
        </w:rPr>
        <w:t xml:space="preserve">, </w:t>
      </w:r>
      <w:r w:rsidR="003F5D27" w:rsidRPr="00807C1C">
        <w:rPr>
          <w:rFonts w:ascii="Times New Roman" w:hAnsi="Times New Roman" w:cs="Times New Roman"/>
          <w:sz w:val="24"/>
          <w:szCs w:val="24"/>
        </w:rPr>
        <w:t>2023)</w:t>
      </w:r>
      <w:r w:rsidR="0005154B" w:rsidRPr="00807C1C">
        <w:rPr>
          <w:rFonts w:ascii="Times New Roman" w:hAnsi="Times New Roman" w:cs="Times New Roman"/>
          <w:sz w:val="24"/>
          <w:szCs w:val="24"/>
        </w:rPr>
        <w:t xml:space="preserve"> </w:t>
      </w:r>
      <w:r w:rsidR="00484786" w:rsidRPr="00807C1C">
        <w:rPr>
          <w:rFonts w:ascii="Times New Roman" w:hAnsi="Times New Roman" w:cs="Times New Roman"/>
          <w:sz w:val="24"/>
          <w:szCs w:val="24"/>
        </w:rPr>
        <w:t>(Chart 1</w:t>
      </w:r>
      <w:r w:rsidR="00D42801" w:rsidRPr="00807C1C">
        <w:rPr>
          <w:rFonts w:ascii="Times New Roman" w:hAnsi="Times New Roman" w:cs="Times New Roman"/>
          <w:sz w:val="24"/>
          <w:szCs w:val="24"/>
        </w:rPr>
        <w:t>2</w:t>
      </w:r>
      <w:r w:rsidR="00484786" w:rsidRPr="00807C1C">
        <w:rPr>
          <w:rFonts w:ascii="Times New Roman" w:hAnsi="Times New Roman" w:cs="Times New Roman"/>
          <w:sz w:val="24"/>
          <w:szCs w:val="24"/>
        </w:rPr>
        <w:t>)</w:t>
      </w:r>
      <w:r w:rsidR="00296F03" w:rsidRPr="00807C1C">
        <w:rPr>
          <w:rFonts w:ascii="Times New Roman" w:hAnsi="Times New Roman" w:cs="Times New Roman"/>
          <w:sz w:val="24"/>
          <w:szCs w:val="24"/>
        </w:rPr>
        <w:t xml:space="preserve">. </w:t>
      </w:r>
    </w:p>
    <w:p w14:paraId="2C682FB6" w14:textId="77777777" w:rsidR="00373871" w:rsidRDefault="00373871" w:rsidP="00807C1C">
      <w:pPr>
        <w:spacing w:line="480" w:lineRule="auto"/>
        <w:jc w:val="both"/>
        <w:rPr>
          <w:rFonts w:ascii="Times New Roman" w:hAnsi="Times New Roman" w:cs="Times New Roman"/>
          <w:sz w:val="24"/>
          <w:szCs w:val="24"/>
        </w:rPr>
      </w:pPr>
    </w:p>
    <w:p w14:paraId="44CAEA9A" w14:textId="77777777" w:rsidR="00373871" w:rsidRDefault="00373871" w:rsidP="00807C1C">
      <w:pPr>
        <w:spacing w:line="480" w:lineRule="auto"/>
        <w:jc w:val="both"/>
        <w:rPr>
          <w:rFonts w:ascii="Times New Roman" w:hAnsi="Times New Roman" w:cs="Times New Roman"/>
          <w:sz w:val="24"/>
          <w:szCs w:val="24"/>
        </w:rPr>
      </w:pPr>
    </w:p>
    <w:p w14:paraId="33ADACE0" w14:textId="77777777" w:rsidR="00373871" w:rsidRDefault="00373871" w:rsidP="00807C1C">
      <w:pPr>
        <w:spacing w:line="480" w:lineRule="auto"/>
        <w:jc w:val="both"/>
        <w:rPr>
          <w:rFonts w:ascii="Times New Roman" w:hAnsi="Times New Roman" w:cs="Times New Roman"/>
          <w:sz w:val="24"/>
          <w:szCs w:val="24"/>
        </w:rPr>
      </w:pPr>
    </w:p>
    <w:p w14:paraId="7B0CEC27" w14:textId="656133D1" w:rsidR="00373871" w:rsidRDefault="00373871"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lastRenderedPageBreak/>
        <w:drawing>
          <wp:anchor distT="0" distB="0" distL="114300" distR="114300" simplePos="0" relativeHeight="251730944" behindDoc="0" locked="0" layoutInCell="1" allowOverlap="1" wp14:anchorId="68977990" wp14:editId="2FB2B04B">
            <wp:simplePos x="0" y="0"/>
            <wp:positionH relativeFrom="column">
              <wp:posOffset>1381125</wp:posOffset>
            </wp:positionH>
            <wp:positionV relativeFrom="paragraph">
              <wp:posOffset>260350</wp:posOffset>
            </wp:positionV>
            <wp:extent cx="2619375" cy="1619250"/>
            <wp:effectExtent l="0" t="0" r="9525" b="0"/>
            <wp:wrapThrough wrapText="bothSides">
              <wp:wrapPolygon edited="0">
                <wp:start x="0" y="0"/>
                <wp:lineTo x="0" y="21346"/>
                <wp:lineTo x="21521" y="21346"/>
                <wp:lineTo x="21521" y="0"/>
                <wp:lineTo x="0" y="0"/>
              </wp:wrapPolygon>
            </wp:wrapThrough>
            <wp:docPr id="863375341" name="Picture 44" descr="A colorful circ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75341" name="Picture 44" descr="A colorful circle with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619375" cy="16192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F7DEB" w:rsidRPr="00807C1C">
        <w:rPr>
          <w:rFonts w:ascii="Times New Roman" w:hAnsi="Times New Roman" w:cs="Times New Roman"/>
          <w:sz w:val="24"/>
          <w:szCs w:val="24"/>
        </w:rPr>
        <w:t xml:space="preserve">Chart 11. </w:t>
      </w:r>
      <w:r w:rsidR="00FF5F29" w:rsidRPr="00807C1C">
        <w:rPr>
          <w:rFonts w:ascii="Times New Roman" w:hAnsi="Times New Roman" w:cs="Times New Roman"/>
          <w:sz w:val="24"/>
          <w:szCs w:val="24"/>
        </w:rPr>
        <w:t xml:space="preserve">Impulsive purchase online </w:t>
      </w:r>
      <w:r w:rsidR="00FF5F29" w:rsidRPr="00807C1C">
        <w:rPr>
          <w:rFonts w:ascii="Times New Roman" w:hAnsi="Times New Roman" w:cs="Times New Roman"/>
          <w:sz w:val="24"/>
          <w:szCs w:val="24"/>
        </w:rPr>
        <w:tab/>
      </w:r>
      <w:r w:rsidR="00FF5F29" w:rsidRPr="00807C1C">
        <w:rPr>
          <w:rFonts w:ascii="Times New Roman" w:hAnsi="Times New Roman" w:cs="Times New Roman"/>
          <w:sz w:val="24"/>
          <w:szCs w:val="24"/>
        </w:rPr>
        <w:tab/>
      </w:r>
      <w:r w:rsidR="00FF5F29" w:rsidRPr="00807C1C">
        <w:rPr>
          <w:rFonts w:ascii="Times New Roman" w:hAnsi="Times New Roman" w:cs="Times New Roman"/>
          <w:sz w:val="24"/>
          <w:szCs w:val="24"/>
        </w:rPr>
        <w:tab/>
      </w:r>
    </w:p>
    <w:p w14:paraId="79E320FB" w14:textId="15048FE3" w:rsidR="00373871" w:rsidRDefault="00373871" w:rsidP="00807C1C">
      <w:pPr>
        <w:spacing w:line="480" w:lineRule="auto"/>
        <w:jc w:val="both"/>
        <w:rPr>
          <w:rFonts w:ascii="Times New Roman" w:hAnsi="Times New Roman" w:cs="Times New Roman"/>
          <w:sz w:val="24"/>
          <w:szCs w:val="24"/>
        </w:rPr>
      </w:pPr>
    </w:p>
    <w:p w14:paraId="40090493" w14:textId="573A56E8" w:rsidR="00373871" w:rsidRDefault="00373871" w:rsidP="00807C1C">
      <w:pPr>
        <w:spacing w:line="480" w:lineRule="auto"/>
        <w:jc w:val="both"/>
        <w:rPr>
          <w:rFonts w:ascii="Times New Roman" w:hAnsi="Times New Roman" w:cs="Times New Roman"/>
          <w:sz w:val="24"/>
          <w:szCs w:val="24"/>
        </w:rPr>
      </w:pPr>
    </w:p>
    <w:p w14:paraId="0DF6AB4C" w14:textId="6C564B7B" w:rsidR="00373871" w:rsidRDefault="00373871" w:rsidP="00807C1C">
      <w:pPr>
        <w:spacing w:line="480" w:lineRule="auto"/>
        <w:jc w:val="both"/>
        <w:rPr>
          <w:rFonts w:ascii="Times New Roman" w:hAnsi="Times New Roman" w:cs="Times New Roman"/>
          <w:sz w:val="24"/>
          <w:szCs w:val="24"/>
        </w:rPr>
      </w:pPr>
    </w:p>
    <w:p w14:paraId="57F85847" w14:textId="77777777" w:rsidR="00373871" w:rsidRDefault="00373871" w:rsidP="00807C1C">
      <w:pPr>
        <w:spacing w:line="480" w:lineRule="auto"/>
        <w:jc w:val="both"/>
        <w:rPr>
          <w:rFonts w:ascii="Times New Roman" w:hAnsi="Times New Roman" w:cs="Times New Roman"/>
          <w:sz w:val="24"/>
          <w:szCs w:val="24"/>
        </w:rPr>
      </w:pPr>
    </w:p>
    <w:p w14:paraId="5C098CD7" w14:textId="7078739E" w:rsidR="004F7DEB" w:rsidRPr="00807C1C" w:rsidRDefault="00FF5F29"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Chart 12. Online stimuli</w:t>
      </w:r>
    </w:p>
    <w:p w14:paraId="4901FCE2" w14:textId="3F882787" w:rsidR="000215CD" w:rsidRPr="00807C1C" w:rsidRDefault="00FF5F29"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20704" behindDoc="0" locked="0" layoutInCell="1" allowOverlap="1" wp14:anchorId="32680562" wp14:editId="366765C3">
            <wp:simplePos x="0" y="0"/>
            <wp:positionH relativeFrom="column">
              <wp:posOffset>1476375</wp:posOffset>
            </wp:positionH>
            <wp:positionV relativeFrom="paragraph">
              <wp:posOffset>49530</wp:posOffset>
            </wp:positionV>
            <wp:extent cx="2586990" cy="1600200"/>
            <wp:effectExtent l="0" t="0" r="3810" b="0"/>
            <wp:wrapThrough wrapText="bothSides">
              <wp:wrapPolygon edited="0">
                <wp:start x="0" y="0"/>
                <wp:lineTo x="0" y="21343"/>
                <wp:lineTo x="21473" y="21343"/>
                <wp:lineTo x="21473" y="0"/>
                <wp:lineTo x="0" y="0"/>
              </wp:wrapPolygon>
            </wp:wrapThrough>
            <wp:docPr id="661591531" name="Picture 20"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591531" name="Picture 20" descr="A pie chart with text below&#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86990"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9F0CF13" w14:textId="767E6580" w:rsidR="000215CD" w:rsidRPr="00807C1C" w:rsidRDefault="000215CD" w:rsidP="00807C1C">
      <w:pPr>
        <w:spacing w:line="480" w:lineRule="auto"/>
        <w:jc w:val="both"/>
        <w:rPr>
          <w:rFonts w:ascii="Times New Roman" w:hAnsi="Times New Roman" w:cs="Times New Roman"/>
          <w:sz w:val="24"/>
          <w:szCs w:val="24"/>
        </w:rPr>
      </w:pPr>
    </w:p>
    <w:p w14:paraId="7ACFCB78" w14:textId="7A35AE53" w:rsidR="000215CD" w:rsidRPr="00807C1C" w:rsidRDefault="000215CD" w:rsidP="00807C1C">
      <w:pPr>
        <w:spacing w:line="480" w:lineRule="auto"/>
        <w:jc w:val="both"/>
        <w:rPr>
          <w:rFonts w:ascii="Times New Roman" w:hAnsi="Times New Roman" w:cs="Times New Roman"/>
          <w:sz w:val="24"/>
          <w:szCs w:val="24"/>
        </w:rPr>
      </w:pPr>
    </w:p>
    <w:p w14:paraId="494EBBA0" w14:textId="2F4F2F17" w:rsidR="00390AA6" w:rsidRDefault="00390AA6" w:rsidP="00807C1C">
      <w:pPr>
        <w:spacing w:line="480" w:lineRule="auto"/>
        <w:jc w:val="both"/>
        <w:rPr>
          <w:rFonts w:ascii="Times New Roman" w:hAnsi="Times New Roman" w:cs="Times New Roman"/>
          <w:sz w:val="24"/>
          <w:szCs w:val="24"/>
        </w:rPr>
      </w:pPr>
    </w:p>
    <w:p w14:paraId="7D15ADF3" w14:textId="77777777" w:rsidR="00541370" w:rsidRPr="00807C1C" w:rsidRDefault="00541370" w:rsidP="00807C1C">
      <w:pPr>
        <w:spacing w:line="480" w:lineRule="auto"/>
        <w:jc w:val="both"/>
        <w:rPr>
          <w:rFonts w:ascii="Times New Roman" w:hAnsi="Times New Roman" w:cs="Times New Roman"/>
          <w:sz w:val="24"/>
          <w:szCs w:val="24"/>
        </w:rPr>
      </w:pPr>
    </w:p>
    <w:p w14:paraId="12F76888" w14:textId="77777777" w:rsidR="00541370" w:rsidRDefault="00DC166B"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On the question of whether ‘Zara’ has appealing visuals, 41.2% of the participants answered </w:t>
      </w:r>
      <w:r w:rsidR="0032279C" w:rsidRPr="00807C1C">
        <w:rPr>
          <w:rFonts w:ascii="Times New Roman" w:hAnsi="Times New Roman" w:cs="Times New Roman"/>
          <w:sz w:val="24"/>
          <w:szCs w:val="24"/>
        </w:rPr>
        <w:t>‘Yes, I like them very much’, followed by</w:t>
      </w:r>
      <w:r w:rsidRPr="00807C1C">
        <w:rPr>
          <w:rFonts w:ascii="Times New Roman" w:hAnsi="Times New Roman" w:cs="Times New Roman"/>
          <w:sz w:val="24"/>
          <w:szCs w:val="24"/>
        </w:rPr>
        <w:t xml:space="preserve"> </w:t>
      </w:r>
      <w:r w:rsidR="0032279C" w:rsidRPr="00807C1C">
        <w:rPr>
          <w:rFonts w:ascii="Times New Roman" w:hAnsi="Times New Roman" w:cs="Times New Roman"/>
          <w:sz w:val="24"/>
          <w:szCs w:val="24"/>
        </w:rPr>
        <w:t>‘They are creative, but I prefer other websites’ with 27.5%</w:t>
      </w:r>
      <w:r w:rsidR="000D31DF" w:rsidRPr="00807C1C">
        <w:rPr>
          <w:rFonts w:ascii="Times New Roman" w:hAnsi="Times New Roman" w:cs="Times New Roman"/>
          <w:sz w:val="24"/>
          <w:szCs w:val="24"/>
        </w:rPr>
        <w:t xml:space="preserve">, along with ‘I do not like them/not my type’ 21.6%, and ‘I am not so sure’ </w:t>
      </w:r>
      <w:r w:rsidR="00B17608" w:rsidRPr="00807C1C">
        <w:rPr>
          <w:rFonts w:ascii="Times New Roman" w:hAnsi="Times New Roman" w:cs="Times New Roman"/>
          <w:sz w:val="24"/>
          <w:szCs w:val="24"/>
        </w:rPr>
        <w:t>9.8%</w:t>
      </w:r>
      <w:r w:rsidR="00691B89" w:rsidRPr="00807C1C">
        <w:rPr>
          <w:rFonts w:ascii="Times New Roman" w:hAnsi="Times New Roman" w:cs="Times New Roman"/>
          <w:sz w:val="24"/>
          <w:szCs w:val="24"/>
        </w:rPr>
        <w:t xml:space="preserve"> </w:t>
      </w:r>
      <w:r w:rsidR="00013B66" w:rsidRPr="00807C1C">
        <w:rPr>
          <w:rFonts w:ascii="Times New Roman" w:hAnsi="Times New Roman" w:cs="Times New Roman"/>
          <w:sz w:val="24"/>
          <w:szCs w:val="24"/>
        </w:rPr>
        <w:t>(</w:t>
      </w:r>
      <w:r w:rsidR="008E6943" w:rsidRPr="00807C1C">
        <w:rPr>
          <w:rFonts w:ascii="Times New Roman" w:hAnsi="Times New Roman" w:cs="Times New Roman"/>
          <w:sz w:val="24"/>
          <w:szCs w:val="24"/>
        </w:rPr>
        <w:t>Gulfraz, et al. 2022</w:t>
      </w:r>
      <w:r w:rsidR="00F43734" w:rsidRPr="00807C1C">
        <w:rPr>
          <w:rFonts w:ascii="Times New Roman" w:hAnsi="Times New Roman" w:cs="Times New Roman"/>
          <w:sz w:val="24"/>
          <w:szCs w:val="24"/>
        </w:rPr>
        <w:t xml:space="preserve">, </w:t>
      </w:r>
      <w:r w:rsidR="007C73C8" w:rsidRPr="00807C1C">
        <w:rPr>
          <w:rFonts w:ascii="Times New Roman" w:hAnsi="Times New Roman" w:cs="Times New Roman"/>
          <w:sz w:val="24"/>
          <w:szCs w:val="24"/>
        </w:rPr>
        <w:t>Wang, 2023</w:t>
      </w:r>
      <w:r w:rsidR="008E6943" w:rsidRPr="00807C1C">
        <w:rPr>
          <w:rFonts w:ascii="Times New Roman" w:hAnsi="Times New Roman" w:cs="Times New Roman"/>
          <w:sz w:val="24"/>
          <w:szCs w:val="24"/>
        </w:rPr>
        <w:t xml:space="preserve">) </w:t>
      </w:r>
      <w:r w:rsidR="00691B89" w:rsidRPr="00807C1C">
        <w:rPr>
          <w:rFonts w:ascii="Times New Roman" w:hAnsi="Times New Roman" w:cs="Times New Roman"/>
          <w:sz w:val="24"/>
          <w:szCs w:val="24"/>
        </w:rPr>
        <w:t>(</w:t>
      </w:r>
      <w:r w:rsidR="007C30DE" w:rsidRPr="00807C1C">
        <w:rPr>
          <w:rFonts w:ascii="Times New Roman" w:hAnsi="Times New Roman" w:cs="Times New Roman"/>
          <w:sz w:val="24"/>
          <w:szCs w:val="24"/>
        </w:rPr>
        <w:t>Chart 13.</w:t>
      </w:r>
      <w:r w:rsidR="00691B89" w:rsidRPr="00807C1C">
        <w:rPr>
          <w:rFonts w:ascii="Times New Roman" w:hAnsi="Times New Roman" w:cs="Times New Roman"/>
          <w:sz w:val="24"/>
          <w:szCs w:val="24"/>
        </w:rPr>
        <w:t>)</w:t>
      </w:r>
      <w:r w:rsidR="007C73C8" w:rsidRPr="00807C1C">
        <w:rPr>
          <w:rFonts w:ascii="Times New Roman" w:hAnsi="Times New Roman" w:cs="Times New Roman"/>
          <w:sz w:val="24"/>
          <w:szCs w:val="24"/>
        </w:rPr>
        <w:t>.</w:t>
      </w:r>
    </w:p>
    <w:p w14:paraId="4C874975" w14:textId="6064B818" w:rsidR="00DC166B" w:rsidRPr="00807C1C" w:rsidRDefault="007C30DE"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13. Zara’s appealing visuals </w:t>
      </w:r>
    </w:p>
    <w:p w14:paraId="57B26985" w14:textId="7286E596" w:rsidR="00DC166B" w:rsidRPr="00807C1C" w:rsidRDefault="00DC166B"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24800" behindDoc="0" locked="0" layoutInCell="1" allowOverlap="1" wp14:anchorId="3C229644" wp14:editId="2FCF73E4">
            <wp:simplePos x="0" y="0"/>
            <wp:positionH relativeFrom="column">
              <wp:posOffset>1480185</wp:posOffset>
            </wp:positionH>
            <wp:positionV relativeFrom="paragraph">
              <wp:posOffset>5080</wp:posOffset>
            </wp:positionV>
            <wp:extent cx="2682240" cy="1658620"/>
            <wp:effectExtent l="0" t="0" r="3810" b="0"/>
            <wp:wrapThrough wrapText="bothSides">
              <wp:wrapPolygon edited="0">
                <wp:start x="0" y="0"/>
                <wp:lineTo x="0" y="21335"/>
                <wp:lineTo x="21477" y="21335"/>
                <wp:lineTo x="21477" y="0"/>
                <wp:lineTo x="0" y="0"/>
              </wp:wrapPolygon>
            </wp:wrapThrough>
            <wp:docPr id="1255773585" name="Picture 2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773585" name="Picture 21" descr="A pie chart with different colored circles&#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682240" cy="16586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132A6C" w14:textId="55C1B725" w:rsidR="00390AA6" w:rsidRPr="00807C1C" w:rsidRDefault="00390AA6" w:rsidP="00807C1C">
      <w:pPr>
        <w:spacing w:line="480" w:lineRule="auto"/>
        <w:jc w:val="both"/>
        <w:rPr>
          <w:rFonts w:ascii="Times New Roman" w:hAnsi="Times New Roman" w:cs="Times New Roman"/>
          <w:sz w:val="24"/>
          <w:szCs w:val="24"/>
        </w:rPr>
      </w:pPr>
    </w:p>
    <w:p w14:paraId="457541BE" w14:textId="2E8037D1" w:rsidR="00390AA6" w:rsidRPr="00807C1C" w:rsidRDefault="00390AA6" w:rsidP="00807C1C">
      <w:pPr>
        <w:spacing w:line="480" w:lineRule="auto"/>
        <w:jc w:val="both"/>
        <w:rPr>
          <w:rFonts w:ascii="Times New Roman" w:hAnsi="Times New Roman" w:cs="Times New Roman"/>
          <w:sz w:val="24"/>
          <w:szCs w:val="24"/>
        </w:rPr>
      </w:pPr>
    </w:p>
    <w:p w14:paraId="33DA096D" w14:textId="7783D1CD" w:rsidR="00390AA6" w:rsidRPr="00807C1C" w:rsidRDefault="00390AA6" w:rsidP="00807C1C">
      <w:pPr>
        <w:spacing w:line="480" w:lineRule="auto"/>
        <w:jc w:val="both"/>
        <w:rPr>
          <w:rFonts w:ascii="Times New Roman" w:hAnsi="Times New Roman" w:cs="Times New Roman"/>
          <w:sz w:val="24"/>
          <w:szCs w:val="24"/>
        </w:rPr>
      </w:pPr>
    </w:p>
    <w:p w14:paraId="31C8BCED" w14:textId="6E2A12D7" w:rsidR="00642828" w:rsidRPr="00807C1C" w:rsidRDefault="00C61925"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As per </w:t>
      </w:r>
      <w:r w:rsidR="001318CB" w:rsidRPr="00807C1C">
        <w:rPr>
          <w:rFonts w:ascii="Times New Roman" w:hAnsi="Times New Roman" w:cs="Times New Roman"/>
          <w:sz w:val="24"/>
          <w:szCs w:val="24"/>
        </w:rPr>
        <w:t>ordering online from Zara’s website/mobile app, most people answered that they have never placed an order</w:t>
      </w:r>
      <w:r w:rsidR="00B17608" w:rsidRPr="00807C1C">
        <w:rPr>
          <w:rFonts w:ascii="Times New Roman" w:hAnsi="Times New Roman" w:cs="Times New Roman"/>
          <w:sz w:val="24"/>
          <w:szCs w:val="24"/>
        </w:rPr>
        <w:t xml:space="preserve"> (51</w:t>
      </w:r>
      <w:r w:rsidR="00876C16" w:rsidRPr="00807C1C">
        <w:rPr>
          <w:rFonts w:ascii="Times New Roman" w:hAnsi="Times New Roman" w:cs="Times New Roman"/>
          <w:sz w:val="24"/>
          <w:szCs w:val="24"/>
        </w:rPr>
        <w:t>%</w:t>
      </w:r>
      <w:r w:rsidR="00B17608" w:rsidRPr="00807C1C">
        <w:rPr>
          <w:rFonts w:ascii="Times New Roman" w:hAnsi="Times New Roman" w:cs="Times New Roman"/>
          <w:sz w:val="24"/>
          <w:szCs w:val="24"/>
        </w:rPr>
        <w:t>)</w:t>
      </w:r>
      <w:r w:rsidR="001318CB" w:rsidRPr="00807C1C">
        <w:rPr>
          <w:rFonts w:ascii="Times New Roman" w:hAnsi="Times New Roman" w:cs="Times New Roman"/>
          <w:sz w:val="24"/>
          <w:szCs w:val="24"/>
        </w:rPr>
        <w:t xml:space="preserve">, followed by </w:t>
      </w:r>
      <w:r w:rsidR="003722C1" w:rsidRPr="00807C1C">
        <w:rPr>
          <w:rFonts w:ascii="Times New Roman" w:hAnsi="Times New Roman" w:cs="Times New Roman"/>
          <w:sz w:val="24"/>
          <w:szCs w:val="24"/>
        </w:rPr>
        <w:t>‘Once or twice’</w:t>
      </w:r>
      <w:r w:rsidR="00876C16" w:rsidRPr="00807C1C">
        <w:rPr>
          <w:rFonts w:ascii="Times New Roman" w:hAnsi="Times New Roman" w:cs="Times New Roman"/>
          <w:sz w:val="24"/>
          <w:szCs w:val="24"/>
        </w:rPr>
        <w:t xml:space="preserve"> (19.6%)</w:t>
      </w:r>
      <w:r w:rsidR="003722C1" w:rsidRPr="00807C1C">
        <w:rPr>
          <w:rFonts w:ascii="Times New Roman" w:hAnsi="Times New Roman" w:cs="Times New Roman"/>
          <w:sz w:val="24"/>
          <w:szCs w:val="24"/>
        </w:rPr>
        <w:t xml:space="preserve"> and ‘Once a year’</w:t>
      </w:r>
      <w:r w:rsidR="00876C16" w:rsidRPr="00807C1C">
        <w:rPr>
          <w:rFonts w:ascii="Times New Roman" w:hAnsi="Times New Roman" w:cs="Times New Roman"/>
          <w:sz w:val="24"/>
          <w:szCs w:val="24"/>
        </w:rPr>
        <w:t xml:space="preserve">(15.7%), </w:t>
      </w:r>
      <w:r w:rsidR="00D45B73" w:rsidRPr="00807C1C">
        <w:rPr>
          <w:rFonts w:ascii="Times New Roman" w:hAnsi="Times New Roman" w:cs="Times New Roman"/>
          <w:sz w:val="24"/>
          <w:szCs w:val="24"/>
        </w:rPr>
        <w:t xml:space="preserve">‘Once a month’ (11.8%) and lastly ‘Every week’ </w:t>
      </w:r>
      <w:r w:rsidR="009F4229" w:rsidRPr="00807C1C">
        <w:rPr>
          <w:rFonts w:ascii="Times New Roman" w:hAnsi="Times New Roman" w:cs="Times New Roman"/>
          <w:sz w:val="24"/>
          <w:szCs w:val="24"/>
        </w:rPr>
        <w:t>(2 %) (</w:t>
      </w:r>
      <w:r w:rsidR="003722C1" w:rsidRPr="00807C1C">
        <w:rPr>
          <w:rFonts w:ascii="Times New Roman" w:hAnsi="Times New Roman" w:cs="Times New Roman"/>
          <w:sz w:val="24"/>
          <w:szCs w:val="24"/>
        </w:rPr>
        <w:t xml:space="preserve">Chart 14). When asked how easy they find the process to place an order, again </w:t>
      </w:r>
      <w:r w:rsidR="00766C38" w:rsidRPr="00807C1C">
        <w:rPr>
          <w:rFonts w:ascii="Times New Roman" w:hAnsi="Times New Roman" w:cs="Times New Roman"/>
          <w:sz w:val="24"/>
          <w:szCs w:val="24"/>
        </w:rPr>
        <w:t>most</w:t>
      </w:r>
      <w:r w:rsidR="00E0115F" w:rsidRPr="00807C1C">
        <w:rPr>
          <w:rFonts w:ascii="Times New Roman" w:hAnsi="Times New Roman" w:cs="Times New Roman"/>
          <w:sz w:val="24"/>
          <w:szCs w:val="24"/>
        </w:rPr>
        <w:t xml:space="preserve"> participants </w:t>
      </w:r>
      <w:r w:rsidR="00766C38" w:rsidRPr="00807C1C">
        <w:rPr>
          <w:rFonts w:ascii="Times New Roman" w:hAnsi="Times New Roman" w:cs="Times New Roman"/>
          <w:sz w:val="24"/>
          <w:szCs w:val="24"/>
        </w:rPr>
        <w:t>stated,</w:t>
      </w:r>
      <w:r w:rsidR="00E0115F" w:rsidRPr="00807C1C">
        <w:rPr>
          <w:rFonts w:ascii="Times New Roman" w:hAnsi="Times New Roman" w:cs="Times New Roman"/>
          <w:sz w:val="24"/>
          <w:szCs w:val="24"/>
        </w:rPr>
        <w:t xml:space="preserve"> ‘Not applicable’</w:t>
      </w:r>
      <w:r w:rsidR="009F4229" w:rsidRPr="00807C1C">
        <w:rPr>
          <w:rFonts w:ascii="Times New Roman" w:hAnsi="Times New Roman" w:cs="Times New Roman"/>
          <w:sz w:val="24"/>
          <w:szCs w:val="24"/>
        </w:rPr>
        <w:t xml:space="preserve"> (41.2%)</w:t>
      </w:r>
      <w:r w:rsidR="00E0115F" w:rsidRPr="00807C1C">
        <w:rPr>
          <w:rFonts w:ascii="Times New Roman" w:hAnsi="Times New Roman" w:cs="Times New Roman"/>
          <w:sz w:val="24"/>
          <w:szCs w:val="24"/>
        </w:rPr>
        <w:t xml:space="preserve"> due to the previous question</w:t>
      </w:r>
      <w:r w:rsidR="00766C38" w:rsidRPr="00807C1C">
        <w:rPr>
          <w:rFonts w:ascii="Times New Roman" w:hAnsi="Times New Roman" w:cs="Times New Roman"/>
          <w:sz w:val="24"/>
          <w:szCs w:val="24"/>
        </w:rPr>
        <w:t>, followed by ‘It is alright’</w:t>
      </w:r>
      <w:r w:rsidR="00A52912" w:rsidRPr="00807C1C">
        <w:rPr>
          <w:rFonts w:ascii="Times New Roman" w:hAnsi="Times New Roman" w:cs="Times New Roman"/>
          <w:sz w:val="24"/>
          <w:szCs w:val="24"/>
        </w:rPr>
        <w:t xml:space="preserve"> 33.3 %, ‘Yes, </w:t>
      </w:r>
      <w:r w:rsidR="006120E2" w:rsidRPr="00807C1C">
        <w:rPr>
          <w:rFonts w:ascii="Times New Roman" w:hAnsi="Times New Roman" w:cs="Times New Roman"/>
          <w:sz w:val="24"/>
          <w:szCs w:val="24"/>
        </w:rPr>
        <w:t>it</w:t>
      </w:r>
      <w:r w:rsidR="00A52912" w:rsidRPr="00807C1C">
        <w:rPr>
          <w:rFonts w:ascii="Times New Roman" w:hAnsi="Times New Roman" w:cs="Times New Roman"/>
          <w:sz w:val="24"/>
          <w:szCs w:val="24"/>
        </w:rPr>
        <w:t xml:space="preserve"> is very convenient’ 23.5%</w:t>
      </w:r>
      <w:r w:rsidR="0052056A" w:rsidRPr="00807C1C">
        <w:rPr>
          <w:rFonts w:ascii="Times New Roman" w:hAnsi="Times New Roman" w:cs="Times New Roman"/>
          <w:sz w:val="24"/>
          <w:szCs w:val="24"/>
        </w:rPr>
        <w:t xml:space="preserve">, and ‘I struggle to manage their website’ </w:t>
      </w:r>
      <w:r w:rsidR="00607D13" w:rsidRPr="00807C1C">
        <w:rPr>
          <w:rFonts w:ascii="Times New Roman" w:hAnsi="Times New Roman" w:cs="Times New Roman"/>
          <w:sz w:val="24"/>
          <w:szCs w:val="24"/>
        </w:rPr>
        <w:t>2.0%</w:t>
      </w:r>
      <w:r w:rsidR="007C73C8" w:rsidRPr="00807C1C">
        <w:rPr>
          <w:rFonts w:ascii="Times New Roman" w:hAnsi="Times New Roman" w:cs="Times New Roman"/>
          <w:sz w:val="24"/>
          <w:szCs w:val="24"/>
        </w:rPr>
        <w:t xml:space="preserve"> (Gil‐Cordero, et al. 2023)</w:t>
      </w:r>
      <w:r w:rsidR="00607D13" w:rsidRPr="00807C1C">
        <w:rPr>
          <w:rFonts w:ascii="Times New Roman" w:hAnsi="Times New Roman" w:cs="Times New Roman"/>
          <w:sz w:val="24"/>
          <w:szCs w:val="24"/>
        </w:rPr>
        <w:t xml:space="preserve">. </w:t>
      </w:r>
      <w:r w:rsidR="00766C38" w:rsidRPr="00807C1C">
        <w:rPr>
          <w:rFonts w:ascii="Times New Roman" w:hAnsi="Times New Roman" w:cs="Times New Roman"/>
          <w:sz w:val="24"/>
          <w:szCs w:val="24"/>
        </w:rPr>
        <w:t xml:space="preserve"> </w:t>
      </w:r>
    </w:p>
    <w:p w14:paraId="167E45D6" w14:textId="66C370CE" w:rsidR="00541370" w:rsidRDefault="00541370"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39136" behindDoc="0" locked="0" layoutInCell="1" allowOverlap="1" wp14:anchorId="06DD4A79" wp14:editId="7B43E39D">
            <wp:simplePos x="0" y="0"/>
            <wp:positionH relativeFrom="column">
              <wp:posOffset>1457960</wp:posOffset>
            </wp:positionH>
            <wp:positionV relativeFrom="paragraph">
              <wp:posOffset>249555</wp:posOffset>
            </wp:positionV>
            <wp:extent cx="2488161" cy="1538492"/>
            <wp:effectExtent l="0" t="0" r="7620" b="5080"/>
            <wp:wrapThrough wrapText="bothSides">
              <wp:wrapPolygon edited="0">
                <wp:start x="0" y="0"/>
                <wp:lineTo x="0" y="21404"/>
                <wp:lineTo x="21501" y="21404"/>
                <wp:lineTo x="21501" y="0"/>
                <wp:lineTo x="0" y="0"/>
              </wp:wrapPolygon>
            </wp:wrapThrough>
            <wp:docPr id="1296311674" name="Picture 22"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311674" name="Picture 22" descr="A pie chart with different colored circles&#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488161" cy="1538492"/>
                    </a:xfrm>
                    <a:prstGeom prst="rect">
                      <a:avLst/>
                    </a:prstGeom>
                    <a:noFill/>
                    <a:ln>
                      <a:noFill/>
                    </a:ln>
                  </pic:spPr>
                </pic:pic>
              </a:graphicData>
            </a:graphic>
          </wp:anchor>
        </w:drawing>
      </w:r>
      <w:r w:rsidR="00766C38" w:rsidRPr="00807C1C">
        <w:rPr>
          <w:rFonts w:ascii="Times New Roman" w:hAnsi="Times New Roman" w:cs="Times New Roman"/>
          <w:sz w:val="24"/>
          <w:szCs w:val="24"/>
        </w:rPr>
        <w:t xml:space="preserve">Chart 14. Online purchases from Zara </w:t>
      </w:r>
      <w:r w:rsidR="00766C38" w:rsidRPr="00807C1C">
        <w:rPr>
          <w:rFonts w:ascii="Times New Roman" w:hAnsi="Times New Roman" w:cs="Times New Roman"/>
          <w:sz w:val="24"/>
          <w:szCs w:val="24"/>
        </w:rPr>
        <w:tab/>
      </w:r>
      <w:r w:rsidR="00766C38" w:rsidRPr="00807C1C">
        <w:rPr>
          <w:rFonts w:ascii="Times New Roman" w:hAnsi="Times New Roman" w:cs="Times New Roman"/>
          <w:sz w:val="24"/>
          <w:szCs w:val="24"/>
        </w:rPr>
        <w:tab/>
      </w:r>
      <w:r w:rsidR="00766C38" w:rsidRPr="00807C1C">
        <w:rPr>
          <w:rFonts w:ascii="Times New Roman" w:hAnsi="Times New Roman" w:cs="Times New Roman"/>
          <w:sz w:val="24"/>
          <w:szCs w:val="24"/>
        </w:rPr>
        <w:tab/>
      </w:r>
      <w:r w:rsidR="004A4305" w:rsidRPr="00807C1C">
        <w:rPr>
          <w:rFonts w:ascii="Times New Roman" w:hAnsi="Times New Roman" w:cs="Times New Roman"/>
          <w:sz w:val="24"/>
          <w:szCs w:val="24"/>
        </w:rPr>
        <w:t xml:space="preserve">  </w:t>
      </w:r>
    </w:p>
    <w:p w14:paraId="7FED8E82" w14:textId="444DEB20" w:rsidR="00541370" w:rsidRDefault="00541370" w:rsidP="00807C1C">
      <w:pPr>
        <w:spacing w:line="480" w:lineRule="auto"/>
        <w:jc w:val="both"/>
        <w:rPr>
          <w:rFonts w:ascii="Times New Roman" w:hAnsi="Times New Roman" w:cs="Times New Roman"/>
          <w:sz w:val="24"/>
          <w:szCs w:val="24"/>
        </w:rPr>
      </w:pPr>
    </w:p>
    <w:p w14:paraId="0C950593" w14:textId="5086F91A" w:rsidR="00541370" w:rsidRDefault="00541370" w:rsidP="00807C1C">
      <w:pPr>
        <w:spacing w:line="480" w:lineRule="auto"/>
        <w:jc w:val="both"/>
        <w:rPr>
          <w:rFonts w:ascii="Times New Roman" w:hAnsi="Times New Roman" w:cs="Times New Roman"/>
          <w:sz w:val="24"/>
          <w:szCs w:val="24"/>
        </w:rPr>
      </w:pPr>
    </w:p>
    <w:p w14:paraId="797A01B4" w14:textId="77777777" w:rsidR="00541370" w:rsidRDefault="00541370" w:rsidP="00807C1C">
      <w:pPr>
        <w:spacing w:line="480" w:lineRule="auto"/>
        <w:jc w:val="both"/>
        <w:rPr>
          <w:rFonts w:ascii="Times New Roman" w:hAnsi="Times New Roman" w:cs="Times New Roman"/>
          <w:sz w:val="24"/>
          <w:szCs w:val="24"/>
        </w:rPr>
      </w:pPr>
    </w:p>
    <w:p w14:paraId="491C18A2" w14:textId="08C98117" w:rsidR="006C6A2E" w:rsidRPr="00807C1C" w:rsidRDefault="00766C38"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15. </w:t>
      </w:r>
      <w:r w:rsidR="004A4305" w:rsidRPr="00807C1C">
        <w:rPr>
          <w:rFonts w:ascii="Times New Roman" w:hAnsi="Times New Roman" w:cs="Times New Roman"/>
          <w:sz w:val="24"/>
          <w:szCs w:val="24"/>
        </w:rPr>
        <w:t>Zara’s app/website</w:t>
      </w:r>
    </w:p>
    <w:p w14:paraId="69B96773" w14:textId="3517A28B" w:rsidR="008402D1" w:rsidRPr="00807C1C" w:rsidRDefault="001D67A0"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48352" behindDoc="0" locked="0" layoutInCell="1" allowOverlap="1" wp14:anchorId="70F660E5" wp14:editId="19606778">
            <wp:simplePos x="0" y="0"/>
            <wp:positionH relativeFrom="column">
              <wp:posOffset>1521460</wp:posOffset>
            </wp:positionH>
            <wp:positionV relativeFrom="paragraph">
              <wp:posOffset>43815</wp:posOffset>
            </wp:positionV>
            <wp:extent cx="2494915" cy="1537970"/>
            <wp:effectExtent l="0" t="0" r="635" b="5080"/>
            <wp:wrapThrough wrapText="bothSides">
              <wp:wrapPolygon edited="0">
                <wp:start x="0" y="0"/>
                <wp:lineTo x="0" y="21404"/>
                <wp:lineTo x="21441" y="21404"/>
                <wp:lineTo x="21441" y="0"/>
                <wp:lineTo x="0" y="0"/>
              </wp:wrapPolygon>
            </wp:wrapThrough>
            <wp:docPr id="123420297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494915" cy="1537970"/>
                    </a:xfrm>
                    <a:prstGeom prst="rect">
                      <a:avLst/>
                    </a:prstGeom>
                    <a:noFill/>
                  </pic:spPr>
                </pic:pic>
              </a:graphicData>
            </a:graphic>
            <wp14:sizeRelH relativeFrom="margin">
              <wp14:pctWidth>0</wp14:pctWidth>
            </wp14:sizeRelH>
            <wp14:sizeRelV relativeFrom="margin">
              <wp14:pctHeight>0</wp14:pctHeight>
            </wp14:sizeRelV>
          </wp:anchor>
        </w:drawing>
      </w:r>
    </w:p>
    <w:p w14:paraId="29E0F2A8" w14:textId="77777777" w:rsidR="008402D1" w:rsidRPr="00807C1C" w:rsidRDefault="008402D1" w:rsidP="00807C1C">
      <w:pPr>
        <w:spacing w:line="480" w:lineRule="auto"/>
        <w:jc w:val="both"/>
        <w:rPr>
          <w:rFonts w:ascii="Times New Roman" w:hAnsi="Times New Roman" w:cs="Times New Roman"/>
          <w:sz w:val="24"/>
          <w:szCs w:val="24"/>
        </w:rPr>
      </w:pPr>
    </w:p>
    <w:p w14:paraId="1D4D4227" w14:textId="77777777" w:rsidR="008402D1" w:rsidRPr="00807C1C" w:rsidRDefault="008402D1" w:rsidP="00807C1C">
      <w:pPr>
        <w:spacing w:line="480" w:lineRule="auto"/>
        <w:jc w:val="both"/>
        <w:rPr>
          <w:rFonts w:ascii="Times New Roman" w:hAnsi="Times New Roman" w:cs="Times New Roman"/>
          <w:sz w:val="24"/>
          <w:szCs w:val="24"/>
        </w:rPr>
      </w:pPr>
    </w:p>
    <w:p w14:paraId="7F9E264B" w14:textId="77777777" w:rsidR="008402D1" w:rsidRPr="00807C1C" w:rsidRDefault="008402D1" w:rsidP="00807C1C">
      <w:pPr>
        <w:spacing w:line="480" w:lineRule="auto"/>
        <w:jc w:val="both"/>
        <w:rPr>
          <w:rFonts w:ascii="Times New Roman" w:hAnsi="Times New Roman" w:cs="Times New Roman"/>
          <w:sz w:val="24"/>
          <w:szCs w:val="24"/>
        </w:rPr>
      </w:pPr>
    </w:p>
    <w:p w14:paraId="49F8EA4A" w14:textId="77777777" w:rsidR="008402D1" w:rsidRPr="00807C1C" w:rsidRDefault="008402D1" w:rsidP="00807C1C">
      <w:pPr>
        <w:spacing w:line="480" w:lineRule="auto"/>
        <w:jc w:val="both"/>
        <w:rPr>
          <w:rFonts w:ascii="Times New Roman" w:hAnsi="Times New Roman" w:cs="Times New Roman"/>
          <w:sz w:val="24"/>
          <w:szCs w:val="24"/>
        </w:rPr>
      </w:pPr>
    </w:p>
    <w:p w14:paraId="69CF4AFC" w14:textId="0FA32EF1" w:rsidR="001D67A0" w:rsidRPr="00807C1C" w:rsidRDefault="004A4305"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Lastly, but not by importance comes the</w:t>
      </w:r>
      <w:r w:rsidR="00BC07A4" w:rsidRPr="00807C1C">
        <w:rPr>
          <w:rFonts w:ascii="Times New Roman" w:hAnsi="Times New Roman" w:cs="Times New Roman"/>
          <w:sz w:val="24"/>
          <w:szCs w:val="24"/>
        </w:rPr>
        <w:t xml:space="preserve"> open-ended</w:t>
      </w:r>
      <w:r w:rsidRPr="00807C1C">
        <w:rPr>
          <w:rFonts w:ascii="Times New Roman" w:hAnsi="Times New Roman" w:cs="Times New Roman"/>
          <w:sz w:val="24"/>
          <w:szCs w:val="24"/>
        </w:rPr>
        <w:t xml:space="preserve"> </w:t>
      </w:r>
      <w:r w:rsidR="00BC07A4" w:rsidRPr="00807C1C">
        <w:rPr>
          <w:rFonts w:ascii="Times New Roman" w:hAnsi="Times New Roman" w:cs="Times New Roman"/>
          <w:sz w:val="24"/>
          <w:szCs w:val="24"/>
        </w:rPr>
        <w:t xml:space="preserve">optional question that had given a critical </w:t>
      </w:r>
      <w:r w:rsidR="008402D1" w:rsidRPr="00807C1C">
        <w:rPr>
          <w:rFonts w:ascii="Times New Roman" w:hAnsi="Times New Roman" w:cs="Times New Roman"/>
          <w:sz w:val="24"/>
          <w:szCs w:val="24"/>
        </w:rPr>
        <w:t>view</w:t>
      </w:r>
      <w:r w:rsidR="00BC07A4" w:rsidRPr="00807C1C">
        <w:rPr>
          <w:rFonts w:ascii="Times New Roman" w:hAnsi="Times New Roman" w:cs="Times New Roman"/>
          <w:sz w:val="24"/>
          <w:szCs w:val="24"/>
        </w:rPr>
        <w:t xml:space="preserve"> to Zara’s models and </w:t>
      </w:r>
      <w:r w:rsidR="001123EB" w:rsidRPr="00807C1C">
        <w:rPr>
          <w:rFonts w:ascii="Times New Roman" w:hAnsi="Times New Roman" w:cs="Times New Roman"/>
          <w:sz w:val="24"/>
          <w:szCs w:val="24"/>
        </w:rPr>
        <w:t>online stimuli (Chart 16.)</w:t>
      </w:r>
      <w:r w:rsidR="00954EF0" w:rsidRPr="00807C1C">
        <w:rPr>
          <w:rFonts w:ascii="Times New Roman" w:hAnsi="Times New Roman" w:cs="Times New Roman"/>
          <w:sz w:val="24"/>
          <w:szCs w:val="24"/>
        </w:rPr>
        <w:t xml:space="preserve"> based on which a recommendation will be made at </w:t>
      </w:r>
      <w:r w:rsidR="008402D1" w:rsidRPr="00807C1C">
        <w:rPr>
          <w:rFonts w:ascii="Times New Roman" w:hAnsi="Times New Roman" w:cs="Times New Roman"/>
          <w:sz w:val="24"/>
          <w:szCs w:val="24"/>
        </w:rPr>
        <w:t>C</w:t>
      </w:r>
      <w:r w:rsidR="00954EF0" w:rsidRPr="00807C1C">
        <w:rPr>
          <w:rFonts w:ascii="Times New Roman" w:hAnsi="Times New Roman" w:cs="Times New Roman"/>
          <w:sz w:val="24"/>
          <w:szCs w:val="24"/>
        </w:rPr>
        <w:t xml:space="preserve">hapter 5 of this work. </w:t>
      </w:r>
    </w:p>
    <w:p w14:paraId="0798D2F4" w14:textId="77777777" w:rsidR="00541370" w:rsidRDefault="00541370" w:rsidP="00807C1C">
      <w:pPr>
        <w:spacing w:line="480" w:lineRule="auto"/>
        <w:jc w:val="both"/>
        <w:rPr>
          <w:rFonts w:ascii="Times New Roman" w:hAnsi="Times New Roman" w:cs="Times New Roman"/>
          <w:sz w:val="24"/>
          <w:szCs w:val="24"/>
        </w:rPr>
      </w:pPr>
    </w:p>
    <w:p w14:paraId="44918102" w14:textId="77777777" w:rsidR="00541370" w:rsidRDefault="00541370" w:rsidP="00807C1C">
      <w:pPr>
        <w:spacing w:line="480" w:lineRule="auto"/>
        <w:jc w:val="both"/>
        <w:rPr>
          <w:rFonts w:ascii="Times New Roman" w:hAnsi="Times New Roman" w:cs="Times New Roman"/>
          <w:sz w:val="24"/>
          <w:szCs w:val="24"/>
        </w:rPr>
      </w:pPr>
    </w:p>
    <w:p w14:paraId="69B438F6" w14:textId="0CE19157" w:rsidR="001123EB" w:rsidRPr="00807C1C" w:rsidRDefault="001123EB"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Chart 16. </w:t>
      </w:r>
      <w:r w:rsidR="00FA2EDF" w:rsidRPr="00807C1C">
        <w:rPr>
          <w:rFonts w:ascii="Times New Roman" w:hAnsi="Times New Roman" w:cs="Times New Roman"/>
          <w:sz w:val="24"/>
          <w:szCs w:val="24"/>
        </w:rPr>
        <w:t xml:space="preserve">Recommendation towards Zara’s business </w:t>
      </w:r>
    </w:p>
    <w:p w14:paraId="2370DA23" w14:textId="77777777" w:rsidR="00435A05" w:rsidRPr="00807C1C" w:rsidRDefault="008402D1"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52448" behindDoc="0" locked="0" layoutInCell="1" allowOverlap="1" wp14:anchorId="349B8E18" wp14:editId="41AF854B">
            <wp:simplePos x="0" y="0"/>
            <wp:positionH relativeFrom="column">
              <wp:posOffset>1728375</wp:posOffset>
            </wp:positionH>
            <wp:positionV relativeFrom="paragraph">
              <wp:posOffset>31713</wp:posOffset>
            </wp:positionV>
            <wp:extent cx="2495550" cy="1543050"/>
            <wp:effectExtent l="0" t="0" r="0" b="0"/>
            <wp:wrapThrough wrapText="bothSides">
              <wp:wrapPolygon edited="0">
                <wp:start x="0" y="0"/>
                <wp:lineTo x="0" y="21333"/>
                <wp:lineTo x="21435" y="21333"/>
                <wp:lineTo x="21435" y="0"/>
                <wp:lineTo x="0" y="0"/>
              </wp:wrapPolygon>
            </wp:wrapThrough>
            <wp:docPr id="1789277881" name="Picture 25" descr="A blue and white bar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277881" name="Picture 25" descr="A blue and white bar graph&#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495550" cy="15430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9454D1A" w14:textId="77777777" w:rsidR="00435A05" w:rsidRPr="00807C1C" w:rsidRDefault="00435A05" w:rsidP="00807C1C">
      <w:pPr>
        <w:spacing w:line="480" w:lineRule="auto"/>
        <w:jc w:val="both"/>
        <w:rPr>
          <w:rFonts w:ascii="Times New Roman" w:hAnsi="Times New Roman" w:cs="Times New Roman"/>
          <w:sz w:val="24"/>
          <w:szCs w:val="24"/>
        </w:rPr>
      </w:pPr>
    </w:p>
    <w:p w14:paraId="35756465" w14:textId="77777777" w:rsidR="00435A05" w:rsidRPr="00807C1C" w:rsidRDefault="00435A05" w:rsidP="00807C1C">
      <w:pPr>
        <w:spacing w:line="480" w:lineRule="auto"/>
        <w:jc w:val="both"/>
        <w:rPr>
          <w:rFonts w:ascii="Times New Roman" w:hAnsi="Times New Roman" w:cs="Times New Roman"/>
          <w:sz w:val="24"/>
          <w:szCs w:val="24"/>
        </w:rPr>
      </w:pPr>
    </w:p>
    <w:p w14:paraId="57AE3160" w14:textId="77777777" w:rsidR="00435A05" w:rsidRPr="00807C1C" w:rsidRDefault="00435A05" w:rsidP="00807C1C">
      <w:pPr>
        <w:spacing w:line="480" w:lineRule="auto"/>
        <w:jc w:val="both"/>
        <w:rPr>
          <w:rFonts w:ascii="Times New Roman" w:hAnsi="Times New Roman" w:cs="Times New Roman"/>
          <w:sz w:val="24"/>
          <w:szCs w:val="24"/>
        </w:rPr>
      </w:pPr>
    </w:p>
    <w:p w14:paraId="0275E5AC" w14:textId="77777777" w:rsidR="00435A05" w:rsidRPr="00807C1C" w:rsidRDefault="00435A05" w:rsidP="00807C1C">
      <w:pPr>
        <w:spacing w:line="480" w:lineRule="auto"/>
        <w:jc w:val="both"/>
        <w:rPr>
          <w:rFonts w:ascii="Times New Roman" w:hAnsi="Times New Roman" w:cs="Times New Roman"/>
          <w:sz w:val="24"/>
          <w:szCs w:val="24"/>
        </w:rPr>
      </w:pPr>
    </w:p>
    <w:p w14:paraId="7EDDD267" w14:textId="77777777" w:rsidR="00435A05" w:rsidRPr="00807C1C" w:rsidRDefault="00435A05" w:rsidP="00807C1C">
      <w:pPr>
        <w:spacing w:line="480" w:lineRule="auto"/>
        <w:jc w:val="both"/>
        <w:rPr>
          <w:rFonts w:ascii="Times New Roman" w:hAnsi="Times New Roman" w:cs="Times New Roman"/>
          <w:sz w:val="24"/>
          <w:szCs w:val="24"/>
        </w:rPr>
      </w:pPr>
    </w:p>
    <w:p w14:paraId="3CE74656" w14:textId="77777777" w:rsidR="00435A05" w:rsidRPr="00807C1C" w:rsidRDefault="00435A05" w:rsidP="00807C1C">
      <w:pPr>
        <w:spacing w:line="480" w:lineRule="auto"/>
        <w:jc w:val="both"/>
        <w:rPr>
          <w:rFonts w:ascii="Times New Roman" w:hAnsi="Times New Roman" w:cs="Times New Roman"/>
          <w:sz w:val="24"/>
          <w:szCs w:val="24"/>
        </w:rPr>
      </w:pPr>
    </w:p>
    <w:p w14:paraId="0C5A5D3B" w14:textId="27A6EFA0" w:rsidR="00435A05" w:rsidRPr="00807C1C" w:rsidRDefault="00465867" w:rsidP="00B8050A">
      <w:pPr>
        <w:pStyle w:val="Heading1"/>
      </w:pPr>
      <w:bookmarkStart w:id="26" w:name="_Toc175809114"/>
      <w:r w:rsidRPr="00807C1C">
        <w:t>Chapter V</w:t>
      </w:r>
      <w:bookmarkEnd w:id="26"/>
      <w:r w:rsidR="0023414E">
        <w:t>.</w:t>
      </w:r>
    </w:p>
    <w:p w14:paraId="2B4CB341" w14:textId="0F821488" w:rsidR="0068087D" w:rsidRPr="00807C1C" w:rsidRDefault="00E7539C" w:rsidP="00B8050A">
      <w:pPr>
        <w:pStyle w:val="Heading2"/>
      </w:pPr>
      <w:bookmarkStart w:id="27" w:name="_Toc175809115"/>
      <w:r w:rsidRPr="00807C1C">
        <w:t>Conclusion</w:t>
      </w:r>
      <w:bookmarkEnd w:id="27"/>
    </w:p>
    <w:p w14:paraId="216999C3" w14:textId="5521FFC7" w:rsidR="009D6A70" w:rsidRPr="00807C1C" w:rsidRDefault="00E7539C"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The research aimed to explore the impact of digital marketing on customers' buying behavior, using Zara as a case study. The findings reveal that digital marketing has significantly reshaped how consumers interact with and perceive brands. Zara's strategic use of social media, online advertisements, and personalized email campaigns has enhanced its visibility and positively influenced consumer purchase intentions and brand loyalty (Chaffey, 20</w:t>
      </w:r>
      <w:r w:rsidR="0081768A" w:rsidRPr="00807C1C">
        <w:rPr>
          <w:rFonts w:ascii="Times New Roman" w:hAnsi="Times New Roman" w:cs="Times New Roman"/>
          <w:sz w:val="24"/>
          <w:szCs w:val="24"/>
        </w:rPr>
        <w:t>19</w:t>
      </w:r>
      <w:r w:rsidRPr="00807C1C">
        <w:rPr>
          <w:rFonts w:ascii="Times New Roman" w:hAnsi="Times New Roman" w:cs="Times New Roman"/>
          <w:sz w:val="24"/>
          <w:szCs w:val="24"/>
        </w:rPr>
        <w:t xml:space="preserve">).Through digital marketing, Zara has effectively engaged its target audience, leading to increased customer retention and conversion rates. Consumers now expect brands to maintain an active online presence and provide seamless digital shopping experiences (Smith &amp; Zook, 2019). Zara's success in this area demonstrates the importance of adapting to the evolving digital landscape to meet consumer expectations.However, the research also highlighted that while digital marketing is a powerful tool, its effectiveness depends on how well it is integrated with the overall marketing strategy. For Zara, this integration has been crucial in maintaining its competitive edge in the fast-fashion industry (Kapferer, 2017).In conclusion, digital marketing </w:t>
      </w:r>
      <w:r w:rsidRPr="00807C1C">
        <w:rPr>
          <w:rFonts w:ascii="Times New Roman" w:hAnsi="Times New Roman" w:cs="Times New Roman"/>
          <w:sz w:val="24"/>
          <w:szCs w:val="24"/>
        </w:rPr>
        <w:lastRenderedPageBreak/>
        <w:t>has a profound impact on customer buying behavior, and companies like Zara that leverage it effectively can enjoy substantial benefits. As the digital landscape continues to evolve, it is imperative for brands to remain agile and innovative in their marketing strategies to continue meeting the demands of modern consumers (Kingsnorth, 2019).</w:t>
      </w:r>
    </w:p>
    <w:p w14:paraId="0DC374E0" w14:textId="77777777" w:rsidR="009D6A70" w:rsidRPr="00807C1C" w:rsidRDefault="009D6A70" w:rsidP="00807C1C">
      <w:pPr>
        <w:spacing w:line="480" w:lineRule="auto"/>
        <w:jc w:val="both"/>
        <w:rPr>
          <w:rFonts w:ascii="Times New Roman" w:hAnsi="Times New Roman" w:cs="Times New Roman"/>
          <w:sz w:val="24"/>
          <w:szCs w:val="24"/>
        </w:rPr>
      </w:pPr>
    </w:p>
    <w:p w14:paraId="7E84D801" w14:textId="77777777" w:rsidR="009D6A70" w:rsidRPr="00807C1C" w:rsidRDefault="00E7539C" w:rsidP="00B8050A">
      <w:pPr>
        <w:pStyle w:val="Heading2"/>
      </w:pPr>
      <w:bookmarkStart w:id="28" w:name="_Toc175809116"/>
      <w:r w:rsidRPr="00807C1C">
        <w:t>Limitations</w:t>
      </w:r>
      <w:bookmarkEnd w:id="28"/>
    </w:p>
    <w:p w14:paraId="73AC39EC" w14:textId="77777777" w:rsidR="009D6A70" w:rsidRPr="00807C1C" w:rsidRDefault="00E7539C"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While this research provides valuable insights into the impact of digital marketing on customer buying behavior, several limitations should be acknowledged:</w:t>
      </w:r>
    </w:p>
    <w:p w14:paraId="35F29B74" w14:textId="77777777" w:rsidR="00B535B6" w:rsidRPr="00541370" w:rsidRDefault="00E7539C" w:rsidP="00541370">
      <w:pPr>
        <w:pStyle w:val="ListParagraph"/>
        <w:numPr>
          <w:ilvl w:val="0"/>
          <w:numId w:val="1"/>
        </w:numPr>
        <w:spacing w:line="480" w:lineRule="auto"/>
        <w:jc w:val="both"/>
        <w:rPr>
          <w:rFonts w:ascii="Times New Roman" w:hAnsi="Times New Roman" w:cs="Times New Roman"/>
          <w:sz w:val="24"/>
          <w:szCs w:val="24"/>
        </w:rPr>
      </w:pPr>
      <w:r w:rsidRPr="00541370">
        <w:rPr>
          <w:rFonts w:ascii="Times New Roman" w:hAnsi="Times New Roman" w:cs="Times New Roman"/>
          <w:sz w:val="24"/>
          <w:szCs w:val="24"/>
        </w:rPr>
        <w:t>Scope of Study: The research focused exclusively on Zara, a leading brand in the fast-fashion industry. This narrow focus limits the generalizability of the findings to other industries or smaller fashion brands that may not have the same resources or digital presence (Bryman &amp; Bell, 2015).</w:t>
      </w:r>
    </w:p>
    <w:p w14:paraId="2F98D612" w14:textId="77777777" w:rsidR="00B535B6" w:rsidRPr="00541370" w:rsidRDefault="00E7539C" w:rsidP="00541370">
      <w:pPr>
        <w:pStyle w:val="ListParagraph"/>
        <w:numPr>
          <w:ilvl w:val="0"/>
          <w:numId w:val="1"/>
        </w:numPr>
        <w:spacing w:line="480" w:lineRule="auto"/>
        <w:jc w:val="both"/>
        <w:rPr>
          <w:rFonts w:ascii="Times New Roman" w:hAnsi="Times New Roman" w:cs="Times New Roman"/>
          <w:sz w:val="24"/>
          <w:szCs w:val="24"/>
        </w:rPr>
      </w:pPr>
      <w:r w:rsidRPr="00541370">
        <w:rPr>
          <w:rFonts w:ascii="Times New Roman" w:hAnsi="Times New Roman" w:cs="Times New Roman"/>
          <w:sz w:val="24"/>
          <w:szCs w:val="24"/>
        </w:rPr>
        <w:t>Geographical Constraints: The study may have been limited to specific geographical regions or markets, which could affect the applicability of the results to a global context. Consumer behavior can vary significantly across different cultures and economic environments (Hofstede, 2001).</w:t>
      </w:r>
    </w:p>
    <w:p w14:paraId="3A57EC0A" w14:textId="5F0DCDB1" w:rsidR="009D6A70" w:rsidRPr="00541370" w:rsidRDefault="00E7539C" w:rsidP="00541370">
      <w:pPr>
        <w:pStyle w:val="ListParagraph"/>
        <w:numPr>
          <w:ilvl w:val="0"/>
          <w:numId w:val="1"/>
        </w:numPr>
        <w:spacing w:line="480" w:lineRule="auto"/>
        <w:jc w:val="both"/>
        <w:rPr>
          <w:rFonts w:ascii="Times New Roman" w:hAnsi="Times New Roman" w:cs="Times New Roman"/>
          <w:sz w:val="24"/>
          <w:szCs w:val="24"/>
        </w:rPr>
      </w:pPr>
      <w:r w:rsidRPr="00541370">
        <w:rPr>
          <w:rFonts w:ascii="Times New Roman" w:hAnsi="Times New Roman" w:cs="Times New Roman"/>
          <w:sz w:val="24"/>
          <w:szCs w:val="24"/>
        </w:rPr>
        <w:t>Data Collection Methods: The research may have relied on surveys, interviews, or secondary data, each of which has its own limitations. For instance, survey responses can be biased or influenced by respondents' current mood, while secondary data may not always reflect the most current trends (Saunders, Lewis &amp; Thornhill, 2019).</w:t>
      </w:r>
    </w:p>
    <w:p w14:paraId="5BBE80EA" w14:textId="77777777" w:rsidR="009D6A70" w:rsidRPr="00541370" w:rsidRDefault="00E7539C" w:rsidP="00541370">
      <w:pPr>
        <w:pStyle w:val="ListParagraph"/>
        <w:numPr>
          <w:ilvl w:val="0"/>
          <w:numId w:val="1"/>
        </w:numPr>
        <w:spacing w:line="480" w:lineRule="auto"/>
        <w:jc w:val="both"/>
        <w:rPr>
          <w:rFonts w:ascii="Times New Roman" w:hAnsi="Times New Roman" w:cs="Times New Roman"/>
          <w:sz w:val="24"/>
          <w:szCs w:val="24"/>
        </w:rPr>
      </w:pPr>
      <w:r w:rsidRPr="00541370">
        <w:rPr>
          <w:rFonts w:ascii="Times New Roman" w:hAnsi="Times New Roman" w:cs="Times New Roman"/>
          <w:sz w:val="24"/>
          <w:szCs w:val="24"/>
        </w:rPr>
        <w:t>Dynamic Nature of Digital Marketing: Digital marketing is a rapidly evolving field, with new platforms, technologies, and strategies emerging regularly. This research provides a snapshot in time, but the findings may become less relevant as digital marketing continues to evolve (Tuten &amp; Solomon, 2018).</w:t>
      </w:r>
    </w:p>
    <w:p w14:paraId="5CFADDE9" w14:textId="4565ABAF" w:rsidR="009D6A70" w:rsidRPr="00541370" w:rsidRDefault="00E7539C" w:rsidP="00541370">
      <w:pPr>
        <w:pStyle w:val="ListParagraph"/>
        <w:numPr>
          <w:ilvl w:val="0"/>
          <w:numId w:val="1"/>
        </w:numPr>
        <w:spacing w:line="480" w:lineRule="auto"/>
        <w:jc w:val="both"/>
        <w:rPr>
          <w:rFonts w:ascii="Times New Roman" w:hAnsi="Times New Roman" w:cs="Times New Roman"/>
          <w:sz w:val="24"/>
          <w:szCs w:val="24"/>
        </w:rPr>
      </w:pPr>
      <w:r w:rsidRPr="00541370">
        <w:rPr>
          <w:rFonts w:ascii="Times New Roman" w:hAnsi="Times New Roman" w:cs="Times New Roman"/>
          <w:sz w:val="24"/>
          <w:szCs w:val="24"/>
        </w:rPr>
        <w:lastRenderedPageBreak/>
        <w:t>Consumer Behavior Complexity</w:t>
      </w:r>
      <w:r w:rsidR="00541370">
        <w:rPr>
          <w:rFonts w:ascii="Times New Roman" w:hAnsi="Times New Roman" w:cs="Times New Roman"/>
          <w:sz w:val="24"/>
          <w:szCs w:val="24"/>
        </w:rPr>
        <w:t>:</w:t>
      </w:r>
      <w:r w:rsidRPr="00541370">
        <w:rPr>
          <w:rFonts w:ascii="Times New Roman" w:hAnsi="Times New Roman" w:cs="Times New Roman"/>
          <w:sz w:val="24"/>
          <w:szCs w:val="24"/>
        </w:rPr>
        <w:t xml:space="preserve"> Consumer buying behavior is influenced by a multitude of factors beyond digital marketing, such as economic conditions, personal preferences, and social influences. Isolating the impact of digital marketing from these other factors can be challenging, and the study may not fully capture the complexity of consumer behavior (Kotler &amp; Keller, 2016).</w:t>
      </w:r>
    </w:p>
    <w:p w14:paraId="46806BB3" w14:textId="47B0996E" w:rsidR="009D6A70" w:rsidRPr="00807C1C" w:rsidRDefault="00E7539C" w:rsidP="00B8050A">
      <w:pPr>
        <w:pStyle w:val="Heading2"/>
      </w:pPr>
      <w:bookmarkStart w:id="29" w:name="_Toc175809117"/>
      <w:r w:rsidRPr="00807C1C">
        <w:t>Recommendations</w:t>
      </w:r>
      <w:bookmarkEnd w:id="29"/>
    </w:p>
    <w:p w14:paraId="6076F832" w14:textId="77777777" w:rsidR="00384F6A" w:rsidRPr="00807C1C" w:rsidRDefault="00E7539C"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Based on the findings and limitations of this study, several recommendations can be made for both practitioners in the digital marketing field and for future research:</w:t>
      </w:r>
    </w:p>
    <w:p w14:paraId="3CF97E84" w14:textId="4A775EA7" w:rsidR="00384F6A"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Enhanced Personalization: Zara should continue to invest in personalized digital marketing strategies. As consumers increasingly demand tailored experiences, using data analytics and AI to deliver personalized content, offers, and product recommendations can further enhance customer engagement and conversion rates (Liu-Thompkins, 2019).</w:t>
      </w:r>
    </w:p>
    <w:p w14:paraId="1103CFE9" w14:textId="77777777" w:rsidR="00384F6A"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Diversification of Digital Channels: While Zara has effectively utilized social media and email marketing, it should consider exploring newer digital platforms such as TikTok, influencer marketing, and podcasts, which are gaining popularity among younger demographics. Diversifying digital channels can help reach a broader audience and strengthen the brand’s online presence (Balakrishnan, Dahnil &amp; Yi, 2014).</w:t>
      </w:r>
    </w:p>
    <w:p w14:paraId="2AC1D701" w14:textId="77777777" w:rsidR="00384F6A"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Global Market Adaptation: Zara should tailor its digital marketing strategies to different regions to accommodate cultural differences in consumer behavior. Conducting market research to understand regional preferences and adapting content accordingly can improve the effectiveness of digital campaigns on a global scale (De Mooij, 2019).</w:t>
      </w:r>
    </w:p>
    <w:p w14:paraId="6F64DD7B" w14:textId="77777777" w:rsidR="00384F6A"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 xml:space="preserve">Integration of Omnichannel Marketing: Zara should focus on integrating its digital marketing efforts with in-store experiences to create a seamless omnichannel experience. This could include strategies like online-to-offline promotions, where </w:t>
      </w:r>
      <w:r w:rsidRPr="007931D1">
        <w:rPr>
          <w:rFonts w:ascii="Times New Roman" w:hAnsi="Times New Roman" w:cs="Times New Roman"/>
          <w:sz w:val="24"/>
          <w:szCs w:val="24"/>
        </w:rPr>
        <w:lastRenderedPageBreak/>
        <w:t>digital ads drive foot traffic to physical stores, or offering in-store digital experiences like virtual try-ons (Verhoef, Kannan &amp; Inman, 2015).</w:t>
      </w:r>
    </w:p>
    <w:p w14:paraId="4FB7E538" w14:textId="4BF72A56" w:rsidR="00952C8D"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 xml:space="preserve">Sustainable Practices Communication: As consumers become more conscious of sustainability, Zara should enhance its digital marketing efforts to communicate its commitment to sustainable and ethical practices. Highlighting eco-friendly initiatives in campaigns could resonate with </w:t>
      </w:r>
      <w:r w:rsidR="001F2E56" w:rsidRPr="007931D1">
        <w:rPr>
          <w:rFonts w:ascii="Times New Roman" w:hAnsi="Times New Roman" w:cs="Times New Roman"/>
          <w:sz w:val="24"/>
          <w:szCs w:val="24"/>
        </w:rPr>
        <w:t>socially conscious</w:t>
      </w:r>
      <w:r w:rsidRPr="007931D1">
        <w:rPr>
          <w:rFonts w:ascii="Times New Roman" w:hAnsi="Times New Roman" w:cs="Times New Roman"/>
          <w:sz w:val="24"/>
          <w:szCs w:val="24"/>
        </w:rPr>
        <w:t xml:space="preserve"> consumers and differentiate the brand in the competitive fast-fashion market (Nguyen, 2021).</w:t>
      </w:r>
    </w:p>
    <w:p w14:paraId="4F9B6DEF" w14:textId="77777777" w:rsidR="00952C8D"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Continuous Monitoring and Adaptation: Given the rapidly changing digital marketing landscape, Zara should establish a process for continuous monitoring of digital marketing trends and consumer feedback. This will enable the brand to quickly adapt its strategies in response to emerging trends and shifts in consumer behavior (Chaffey &amp; Ellis-Chadwick, 2019).</w:t>
      </w:r>
    </w:p>
    <w:p w14:paraId="4B5A825B" w14:textId="77777777" w:rsidR="00952C8D" w:rsidRPr="007931D1" w:rsidRDefault="00E7539C" w:rsidP="007931D1">
      <w:pPr>
        <w:pStyle w:val="ListParagraph"/>
        <w:numPr>
          <w:ilvl w:val="0"/>
          <w:numId w:val="2"/>
        </w:numPr>
        <w:spacing w:line="480" w:lineRule="auto"/>
        <w:jc w:val="both"/>
        <w:rPr>
          <w:rFonts w:ascii="Times New Roman" w:hAnsi="Times New Roman" w:cs="Times New Roman"/>
          <w:sz w:val="24"/>
          <w:szCs w:val="24"/>
        </w:rPr>
      </w:pPr>
      <w:r w:rsidRPr="007931D1">
        <w:rPr>
          <w:rFonts w:ascii="Times New Roman" w:hAnsi="Times New Roman" w:cs="Times New Roman"/>
          <w:sz w:val="24"/>
          <w:szCs w:val="24"/>
        </w:rPr>
        <w:t>Further Research: Future studies should expand the scope beyond Zara to include other fashion brands, particularly smaller or emerging brands, to understand how digital marketing impacts different segments of the industry. Additionally, longitudinal studies could provide deeper insights into how digital marketing influences consumer behavior over time (Solomon, 2020).</w:t>
      </w:r>
    </w:p>
    <w:p w14:paraId="5E401034" w14:textId="77777777" w:rsidR="00952C8D" w:rsidRPr="00807C1C" w:rsidRDefault="00952C8D" w:rsidP="00807C1C">
      <w:pPr>
        <w:spacing w:line="480" w:lineRule="auto"/>
        <w:jc w:val="both"/>
        <w:rPr>
          <w:rFonts w:ascii="Times New Roman" w:hAnsi="Times New Roman" w:cs="Times New Roman"/>
          <w:sz w:val="24"/>
          <w:szCs w:val="24"/>
        </w:rPr>
      </w:pPr>
    </w:p>
    <w:p w14:paraId="4319422F" w14:textId="77777777" w:rsidR="00952C8D" w:rsidRPr="00807C1C" w:rsidRDefault="00952C8D" w:rsidP="00807C1C">
      <w:pPr>
        <w:spacing w:line="480" w:lineRule="auto"/>
        <w:jc w:val="both"/>
        <w:rPr>
          <w:rFonts w:ascii="Times New Roman" w:hAnsi="Times New Roman" w:cs="Times New Roman"/>
          <w:sz w:val="24"/>
          <w:szCs w:val="24"/>
        </w:rPr>
      </w:pPr>
    </w:p>
    <w:p w14:paraId="0D24E16B" w14:textId="77777777" w:rsidR="00465867" w:rsidRDefault="00465867" w:rsidP="00807C1C">
      <w:pPr>
        <w:spacing w:line="480" w:lineRule="auto"/>
        <w:jc w:val="both"/>
        <w:rPr>
          <w:rFonts w:ascii="Times New Roman" w:hAnsi="Times New Roman" w:cs="Times New Roman"/>
          <w:sz w:val="24"/>
          <w:szCs w:val="24"/>
        </w:rPr>
      </w:pPr>
    </w:p>
    <w:p w14:paraId="7CE5DE5C" w14:textId="77777777" w:rsidR="007931D1" w:rsidRPr="00807C1C" w:rsidRDefault="007931D1" w:rsidP="00807C1C">
      <w:pPr>
        <w:spacing w:line="480" w:lineRule="auto"/>
        <w:jc w:val="both"/>
        <w:rPr>
          <w:rFonts w:ascii="Times New Roman" w:hAnsi="Times New Roman" w:cs="Times New Roman"/>
          <w:sz w:val="24"/>
          <w:szCs w:val="24"/>
        </w:rPr>
      </w:pPr>
    </w:p>
    <w:p w14:paraId="6DC9EEDF" w14:textId="77777777" w:rsidR="00B8050A" w:rsidRDefault="00B8050A" w:rsidP="00807C1C">
      <w:pPr>
        <w:spacing w:line="480" w:lineRule="auto"/>
        <w:jc w:val="both"/>
        <w:rPr>
          <w:rFonts w:ascii="Times New Roman" w:hAnsi="Times New Roman" w:cs="Times New Roman"/>
          <w:sz w:val="24"/>
          <w:szCs w:val="24"/>
        </w:rPr>
      </w:pPr>
    </w:p>
    <w:p w14:paraId="346CE253" w14:textId="77777777" w:rsidR="00B8050A" w:rsidRDefault="00B8050A" w:rsidP="00807C1C">
      <w:pPr>
        <w:spacing w:line="480" w:lineRule="auto"/>
        <w:jc w:val="both"/>
        <w:rPr>
          <w:rFonts w:ascii="Times New Roman" w:hAnsi="Times New Roman" w:cs="Times New Roman"/>
          <w:sz w:val="24"/>
          <w:szCs w:val="24"/>
        </w:rPr>
      </w:pPr>
    </w:p>
    <w:p w14:paraId="4337C97F" w14:textId="76DDC21E" w:rsidR="00952C8D" w:rsidRPr="00807C1C" w:rsidRDefault="00465867" w:rsidP="00B8050A">
      <w:pPr>
        <w:pStyle w:val="Heading1"/>
      </w:pPr>
      <w:bookmarkStart w:id="30" w:name="_Toc175809118"/>
      <w:r w:rsidRPr="00807C1C">
        <w:lastRenderedPageBreak/>
        <w:t xml:space="preserve">List of </w:t>
      </w:r>
      <w:r w:rsidR="00E7539C" w:rsidRPr="00807C1C">
        <w:t>References</w:t>
      </w:r>
      <w:bookmarkEnd w:id="30"/>
    </w:p>
    <w:p w14:paraId="3E70831E"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shd w:val="clear" w:color="auto" w:fill="FFFFFF"/>
        </w:rPr>
      </w:pPr>
      <w:r w:rsidRPr="00B8050A">
        <w:rPr>
          <w:rFonts w:ascii="Times New Roman" w:hAnsi="Times New Roman" w:cs="Times New Roman"/>
          <w:sz w:val="24"/>
          <w:szCs w:val="24"/>
          <w:shd w:val="clear" w:color="auto" w:fill="FFFFFF"/>
        </w:rPr>
        <w:t>Abbott, R. et al. (2023) ‘The role of dark pattern stimuli and personality in online impulse shopping: An application of S‐O‐R theory’, Journal of consumer behaviour, 22(6), pp. 1311–1329. Available at: https://doi.org/10.1002/cb.2208.</w:t>
      </w:r>
    </w:p>
    <w:p w14:paraId="7D62FC8C"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Adams, J. et al., 2007. Research methods for business and social science students. 2nd ed. New Delhi: Sage Publications.</w:t>
      </w:r>
    </w:p>
    <w:p w14:paraId="597F8137"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color w:val="3A3A3A"/>
          <w:sz w:val="24"/>
          <w:szCs w:val="24"/>
          <w:shd w:val="clear" w:color="auto" w:fill="FFFFFF"/>
        </w:rPr>
      </w:pPr>
      <w:r w:rsidRPr="00B8050A">
        <w:rPr>
          <w:rFonts w:ascii="Times New Roman" w:hAnsi="Times New Roman" w:cs="Times New Roman"/>
          <w:color w:val="3A3A3A"/>
          <w:sz w:val="24"/>
          <w:szCs w:val="24"/>
          <w:shd w:val="clear" w:color="auto" w:fill="FFFFFF"/>
        </w:rPr>
        <w:t>Adhanom, M. and Alvaro, N. (2023)</w:t>
      </w:r>
      <w:r w:rsidRPr="00B8050A">
        <w:rPr>
          <w:rFonts w:ascii="Times New Roman" w:hAnsi="Times New Roman" w:cs="Times New Roman"/>
          <w:sz w:val="24"/>
          <w:szCs w:val="24"/>
        </w:rPr>
        <w:t xml:space="preserve"> </w:t>
      </w:r>
      <w:r w:rsidRPr="00B8050A">
        <w:rPr>
          <w:rFonts w:ascii="Times New Roman" w:hAnsi="Times New Roman" w:cs="Times New Roman"/>
          <w:color w:val="3A3A3A"/>
          <w:sz w:val="24"/>
          <w:szCs w:val="24"/>
          <w:shd w:val="clear" w:color="auto" w:fill="FFFFFF"/>
        </w:rPr>
        <w:t xml:space="preserve">How Does Visual Merchandising in Fashion Retail Stores Affect Consumers’ Brand Experience and Behavior? Available at: </w:t>
      </w:r>
      <w:hyperlink r:id="rId35" w:history="1">
        <w:r w:rsidRPr="00B8050A">
          <w:rPr>
            <w:rStyle w:val="Hyperlink"/>
            <w:rFonts w:ascii="Times New Roman" w:hAnsi="Times New Roman" w:cs="Times New Roman"/>
            <w:sz w:val="24"/>
            <w:szCs w:val="24"/>
            <w:shd w:val="clear" w:color="auto" w:fill="FFFFFF"/>
          </w:rPr>
          <w:t>https://www.diva-portal.org/smash/get/diva2:1760697/FULLTEXT01.pdf</w:t>
        </w:r>
      </w:hyperlink>
      <w:r w:rsidRPr="00B8050A">
        <w:rPr>
          <w:rFonts w:ascii="Times New Roman" w:hAnsi="Times New Roman" w:cs="Times New Roman"/>
          <w:color w:val="3A3A3A"/>
          <w:sz w:val="24"/>
          <w:szCs w:val="24"/>
          <w:shd w:val="clear" w:color="auto" w:fill="FFFFFF"/>
        </w:rPr>
        <w:t xml:space="preserve">  [Accessed 15 June 2024]</w:t>
      </w:r>
    </w:p>
    <w:p w14:paraId="0B8D0CA6"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color w:val="3A3A3A"/>
          <w:sz w:val="24"/>
          <w:szCs w:val="24"/>
          <w:shd w:val="clear" w:color="auto" w:fill="FFFFFF"/>
        </w:rPr>
      </w:pPr>
      <w:r w:rsidRPr="00B8050A">
        <w:rPr>
          <w:rFonts w:ascii="Times New Roman" w:hAnsi="Times New Roman" w:cs="Times New Roman"/>
          <w:sz w:val="24"/>
          <w:szCs w:val="24"/>
        </w:rPr>
        <w:t>Amado, A. M. (2021) ONLINE SHOPPING BEHAVIOURS DURING QUARANTINE: ZARA CASE STUDY, Available at: https://run.unl.pt/bitstream/10362/120625/1/TGI0416.pdf</w:t>
      </w:r>
    </w:p>
    <w:p w14:paraId="14C01488" w14:textId="534144F8"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 xml:space="preserve">Balakrishnan, B.K., Dahnil, M.I. and Yi, W.J., </w:t>
      </w:r>
      <w:r w:rsidR="0028265B" w:rsidRPr="00B8050A">
        <w:rPr>
          <w:rFonts w:ascii="Times New Roman" w:hAnsi="Times New Roman" w:cs="Times New Roman"/>
          <w:sz w:val="24"/>
          <w:szCs w:val="24"/>
        </w:rPr>
        <w:t>(</w:t>
      </w:r>
      <w:r w:rsidRPr="00B8050A">
        <w:rPr>
          <w:rFonts w:ascii="Times New Roman" w:hAnsi="Times New Roman" w:cs="Times New Roman"/>
          <w:sz w:val="24"/>
          <w:szCs w:val="24"/>
        </w:rPr>
        <w:t>2014</w:t>
      </w:r>
      <w:r w:rsidR="0028265B" w:rsidRPr="00B8050A">
        <w:rPr>
          <w:rFonts w:ascii="Times New Roman" w:hAnsi="Times New Roman" w:cs="Times New Roman"/>
          <w:sz w:val="24"/>
          <w:szCs w:val="24"/>
        </w:rPr>
        <w:t>)</w:t>
      </w:r>
      <w:r w:rsidRPr="00B8050A">
        <w:rPr>
          <w:rFonts w:ascii="Times New Roman" w:hAnsi="Times New Roman" w:cs="Times New Roman"/>
          <w:sz w:val="24"/>
          <w:szCs w:val="24"/>
        </w:rPr>
        <w:t xml:space="preserve"> The impact of social media marketing medium toward purchase intention and brand loyalty among generation Y. Procedia-Social and Behavioral Sciences, 148, pp.177-185.</w:t>
      </w:r>
    </w:p>
    <w:p w14:paraId="3D2B04D6" w14:textId="5C6473EC" w:rsidR="00E81D24" w:rsidRPr="00B8050A" w:rsidRDefault="00E81D24" w:rsidP="00B8050A">
      <w:pPr>
        <w:pStyle w:val="ListParagraph"/>
        <w:numPr>
          <w:ilvl w:val="0"/>
          <w:numId w:val="3"/>
        </w:numPr>
        <w:spacing w:line="480" w:lineRule="auto"/>
        <w:jc w:val="both"/>
        <w:rPr>
          <w:rFonts w:ascii="Times New Roman" w:hAnsi="Times New Roman" w:cs="Times New Roman"/>
          <w:color w:val="3A3A3A"/>
          <w:sz w:val="24"/>
          <w:szCs w:val="24"/>
          <w:shd w:val="clear" w:color="auto" w:fill="FFFFFF"/>
        </w:rPr>
      </w:pPr>
      <w:r w:rsidRPr="00B8050A">
        <w:rPr>
          <w:rFonts w:ascii="Times New Roman" w:hAnsi="Times New Roman" w:cs="Times New Roman"/>
          <w:color w:val="3A3A3A"/>
          <w:sz w:val="24"/>
          <w:szCs w:val="24"/>
          <w:shd w:val="clear" w:color="auto" w:fill="FFFFFF"/>
        </w:rPr>
        <w:t>Bajj, A. and Karthikeyan A. (2023) Zara's Marketing Strategies: Fast Fashion, Faster Marketing, Available at: https://startuptalky.com/marketing-strategies-of-zara/</w:t>
      </w:r>
    </w:p>
    <w:p w14:paraId="366558FD"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color w:val="3A3A3A"/>
          <w:sz w:val="24"/>
          <w:szCs w:val="24"/>
          <w:shd w:val="clear" w:color="auto" w:fill="FFFFFF"/>
        </w:rPr>
      </w:pPr>
      <w:r w:rsidRPr="00B8050A">
        <w:rPr>
          <w:rFonts w:ascii="Times New Roman" w:hAnsi="Times New Roman" w:cs="Times New Roman"/>
          <w:color w:val="3A3A3A"/>
          <w:sz w:val="24"/>
          <w:szCs w:val="24"/>
          <w:shd w:val="clear" w:color="auto" w:fill="FFFFFF"/>
        </w:rPr>
        <w:t>Blythe, J. and Martin, J. (2019) </w:t>
      </w:r>
      <w:r w:rsidRPr="00B8050A">
        <w:rPr>
          <w:rFonts w:ascii="Times New Roman" w:hAnsi="Times New Roman" w:cs="Times New Roman"/>
          <w:i/>
          <w:iCs/>
          <w:color w:val="3A3A3A"/>
          <w:sz w:val="24"/>
          <w:szCs w:val="24"/>
          <w:shd w:val="clear" w:color="auto" w:fill="FFFFFF"/>
        </w:rPr>
        <w:t>Essentials of marketing</w:t>
      </w:r>
      <w:r w:rsidRPr="00B8050A">
        <w:rPr>
          <w:rFonts w:ascii="Times New Roman" w:hAnsi="Times New Roman" w:cs="Times New Roman"/>
          <w:color w:val="3A3A3A"/>
          <w:sz w:val="24"/>
          <w:szCs w:val="24"/>
          <w:shd w:val="clear" w:color="auto" w:fill="FFFFFF"/>
        </w:rPr>
        <w:t>. Seventh edition. Harlow, England ; Pearson Education.</w:t>
      </w:r>
    </w:p>
    <w:p w14:paraId="239EBA6D" w14:textId="1D0C6E49" w:rsidR="004D5B50" w:rsidRPr="00B8050A" w:rsidRDefault="004D5B50" w:rsidP="00B8050A">
      <w:pPr>
        <w:pStyle w:val="ListParagraph"/>
        <w:numPr>
          <w:ilvl w:val="0"/>
          <w:numId w:val="3"/>
        </w:numPr>
        <w:spacing w:line="480" w:lineRule="auto"/>
        <w:jc w:val="both"/>
        <w:rPr>
          <w:rFonts w:ascii="Times New Roman" w:hAnsi="Times New Roman" w:cs="Times New Roman"/>
          <w:sz w:val="24"/>
          <w:szCs w:val="24"/>
        </w:rPr>
      </w:pPr>
      <w:bookmarkStart w:id="31" w:name="_Hlk169361337"/>
      <w:r w:rsidRPr="00B8050A">
        <w:rPr>
          <w:rFonts w:ascii="Times New Roman" w:hAnsi="Times New Roman" w:cs="Times New Roman"/>
          <w:sz w:val="24"/>
          <w:szCs w:val="24"/>
        </w:rPr>
        <w:t>Bryman, A. and Bell, E., (2015) Business research methods. 4th ed. Oxford: Oxford University Press.</w:t>
      </w:r>
    </w:p>
    <w:p w14:paraId="6913B42E" w14:textId="5F498C78"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 xml:space="preserve">BYOUNGHO, J., et al. (2021) </w:t>
      </w:r>
      <w:bookmarkEnd w:id="31"/>
      <w:r w:rsidRPr="00B8050A">
        <w:rPr>
          <w:rFonts w:ascii="Times New Roman" w:hAnsi="Times New Roman" w:cs="Times New Roman"/>
          <w:sz w:val="24"/>
          <w:szCs w:val="24"/>
        </w:rPr>
        <w:t>‘Consumer store experience through virtual reality: its effect on emotional states and perceived store attractiveness’, Fashion and textiles, 8(1), pp. 1–21. Available at: https://doi.org/10.1186/s40691-021-00256-7.</w:t>
      </w:r>
    </w:p>
    <w:p w14:paraId="33F4337C"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lastRenderedPageBreak/>
        <w:t>Cezim, B. (2024) Unpacking Zara’s Marketing Strategy &amp; Marketing Mix, Available at: https://digitalagencynetwork.com/zara-marketing-strategy/</w:t>
      </w:r>
    </w:p>
    <w:p w14:paraId="3A67EFAB"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Chaffey, D. (2019) Digital marketing. Seventh edition. Harlow, England: Pearson.</w:t>
      </w:r>
    </w:p>
    <w:p w14:paraId="406241DF" w14:textId="3390E811"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 xml:space="preserve">CIM, </w:t>
      </w:r>
      <w:r w:rsidR="00C31BDC" w:rsidRPr="00B8050A">
        <w:rPr>
          <w:rFonts w:ascii="Times New Roman" w:hAnsi="Times New Roman" w:cs="Times New Roman"/>
          <w:sz w:val="24"/>
          <w:szCs w:val="24"/>
        </w:rPr>
        <w:t>(</w:t>
      </w:r>
      <w:r w:rsidRPr="00B8050A">
        <w:rPr>
          <w:rFonts w:ascii="Times New Roman" w:hAnsi="Times New Roman" w:cs="Times New Roman"/>
          <w:sz w:val="24"/>
          <w:szCs w:val="24"/>
        </w:rPr>
        <w:t>2015</w:t>
      </w:r>
      <w:r w:rsidR="00C31BDC" w:rsidRPr="00B8050A">
        <w:rPr>
          <w:rFonts w:ascii="Times New Roman" w:hAnsi="Times New Roman" w:cs="Times New Roman"/>
          <w:sz w:val="24"/>
          <w:szCs w:val="24"/>
        </w:rPr>
        <w:t>)</w:t>
      </w:r>
      <w:r w:rsidRPr="00B8050A">
        <w:rPr>
          <w:rFonts w:ascii="Times New Roman" w:hAnsi="Times New Roman" w:cs="Times New Roman"/>
          <w:sz w:val="24"/>
          <w:szCs w:val="24"/>
        </w:rPr>
        <w:t xml:space="preserve"> A brief summary of marketing and how it works. Available at: &lt;https://www.cim.co.uk/media/4772/7ps.pdf&gt; [Accessed 10 June 2024].</w:t>
      </w:r>
    </w:p>
    <w:p w14:paraId="49D2A05E" w14:textId="67E10E38" w:rsidR="0081768A" w:rsidRPr="00B8050A" w:rsidRDefault="0081768A"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 xml:space="preserve">De Mooij, M., </w:t>
      </w:r>
      <w:r w:rsidR="00C31BDC" w:rsidRPr="00B8050A">
        <w:rPr>
          <w:rFonts w:ascii="Times New Roman" w:hAnsi="Times New Roman" w:cs="Times New Roman"/>
          <w:sz w:val="24"/>
          <w:szCs w:val="24"/>
        </w:rPr>
        <w:t>(</w:t>
      </w:r>
      <w:r w:rsidRPr="00B8050A">
        <w:rPr>
          <w:rFonts w:ascii="Times New Roman" w:hAnsi="Times New Roman" w:cs="Times New Roman"/>
          <w:sz w:val="24"/>
          <w:szCs w:val="24"/>
        </w:rPr>
        <w:t>2019</w:t>
      </w:r>
      <w:r w:rsidR="00C31BDC" w:rsidRPr="00B8050A">
        <w:rPr>
          <w:rFonts w:ascii="Times New Roman" w:hAnsi="Times New Roman" w:cs="Times New Roman"/>
          <w:sz w:val="24"/>
          <w:szCs w:val="24"/>
        </w:rPr>
        <w:t>)</w:t>
      </w:r>
      <w:r w:rsidRPr="00B8050A">
        <w:rPr>
          <w:rFonts w:ascii="Times New Roman" w:hAnsi="Times New Roman" w:cs="Times New Roman"/>
          <w:sz w:val="24"/>
          <w:szCs w:val="24"/>
        </w:rPr>
        <w:t xml:space="preserve"> Global marketing and advertising: Understanding cultural paradoxes. 5th ed. Thousand Oaks, CA: Sage Publications.</w:t>
      </w:r>
    </w:p>
    <w:p w14:paraId="1485DE2F" w14:textId="38D12058" w:rsidR="00E81D24" w:rsidRPr="00B8050A" w:rsidRDefault="00E81D24" w:rsidP="00B8050A">
      <w:pPr>
        <w:pStyle w:val="ListParagraph"/>
        <w:numPr>
          <w:ilvl w:val="0"/>
          <w:numId w:val="3"/>
        </w:numPr>
        <w:spacing w:line="480" w:lineRule="auto"/>
        <w:jc w:val="both"/>
        <w:rPr>
          <w:rFonts w:ascii="Times New Roman" w:hAnsi="Times New Roman" w:cs="Times New Roman"/>
          <w:color w:val="1A1A1A"/>
          <w:sz w:val="24"/>
          <w:szCs w:val="24"/>
          <w:shd w:val="clear" w:color="auto" w:fill="FFFFFF"/>
        </w:rPr>
      </w:pPr>
      <w:r w:rsidRPr="00B8050A">
        <w:rPr>
          <w:rFonts w:ascii="Times New Roman" w:hAnsi="Times New Roman" w:cs="Times New Roman"/>
          <w:color w:val="1A1A1A"/>
          <w:sz w:val="24"/>
          <w:szCs w:val="24"/>
          <w:shd w:val="clear" w:color="auto" w:fill="FFFFFF"/>
        </w:rPr>
        <w:t>Dennis, M. A. and Kahn, R. (2024) "Internet". </w:t>
      </w:r>
      <w:r w:rsidRPr="00B8050A">
        <w:rPr>
          <w:rStyle w:val="Emphasis"/>
          <w:rFonts w:ascii="Times New Roman" w:hAnsi="Times New Roman" w:cs="Times New Roman"/>
          <w:color w:val="1A1A1A"/>
          <w:sz w:val="24"/>
          <w:szCs w:val="24"/>
          <w:shd w:val="clear" w:color="auto" w:fill="FFFFFF"/>
        </w:rPr>
        <w:t>Encyclopedia Britannica</w:t>
      </w:r>
      <w:r w:rsidRPr="00B8050A">
        <w:rPr>
          <w:rFonts w:ascii="Times New Roman" w:hAnsi="Times New Roman" w:cs="Times New Roman"/>
          <w:color w:val="1A1A1A"/>
          <w:sz w:val="24"/>
          <w:szCs w:val="24"/>
          <w:shd w:val="clear" w:color="auto" w:fill="FFFFFF"/>
        </w:rPr>
        <w:t xml:space="preserve">, Available at: </w:t>
      </w:r>
      <w:hyperlink r:id="rId36" w:history="1">
        <w:r w:rsidRPr="00B8050A">
          <w:rPr>
            <w:rStyle w:val="Hyperlink"/>
            <w:rFonts w:ascii="Times New Roman" w:hAnsi="Times New Roman" w:cs="Times New Roman"/>
            <w:sz w:val="24"/>
            <w:szCs w:val="24"/>
            <w:shd w:val="clear" w:color="auto" w:fill="FFFFFF"/>
          </w:rPr>
          <w:t>https://www.britannica.com/technology/Internet. Accessed 31 May 2024</w:t>
        </w:r>
      </w:hyperlink>
      <w:r w:rsidRPr="00B8050A">
        <w:rPr>
          <w:rFonts w:ascii="Times New Roman" w:hAnsi="Times New Roman" w:cs="Times New Roman"/>
          <w:color w:val="1A1A1A"/>
          <w:sz w:val="24"/>
          <w:szCs w:val="24"/>
          <w:shd w:val="clear" w:color="auto" w:fill="FFFFFF"/>
        </w:rPr>
        <w:t>.</w:t>
      </w:r>
    </w:p>
    <w:p w14:paraId="6EA96034"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Dooley, J. (2022) Why we care about mobile marketing: A guide for marketers, Available at: https://martech.org/why-we-care-about-mobile-marketing-a-guide-for-marketers/</w:t>
      </w:r>
    </w:p>
    <w:p w14:paraId="72DC8E65" w14:textId="38313EF9"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ECBD (2024) Zara Statistics: Global Online Sales, Store Count Worldwide &amp; Total Revenue, Available at: https://ecommercedb.com/insights/zara-rising-global-sales-zara-store-numbers-latest-fashion-trends/3098</w:t>
      </w:r>
    </w:p>
    <w:p w14:paraId="124F9AED"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Filho, A., et al. (2023) ‘The mood effect in relation to impulsive online buying behavior’, Journal of consumer behaviour, 22(1), pp. 135–156. Available at: https://doi.org/10.1002/cb.2110.</w:t>
      </w:r>
    </w:p>
    <w:p w14:paraId="12F72EAC"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 xml:space="preserve">Fokina, M. (2024) Online Shopping Statistics: Ecommerce Trends for 2024, Available at: </w:t>
      </w:r>
      <w:hyperlink r:id="rId37" w:anchor="the-impact-of-COVID-19-on-ecommerce-trends" w:history="1">
        <w:r w:rsidRPr="00B8050A">
          <w:rPr>
            <w:rStyle w:val="Hyperlink"/>
            <w:rFonts w:ascii="Times New Roman" w:hAnsi="Times New Roman" w:cs="Times New Roman"/>
            <w:sz w:val="24"/>
            <w:szCs w:val="24"/>
          </w:rPr>
          <w:t>https://www.tidio.com/blog/online-shopping-statistics/#the-impact-of-COVID-19-on-ecommerce-trends</w:t>
        </w:r>
      </w:hyperlink>
    </w:p>
    <w:p w14:paraId="2FC63548"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Gelder, V. K. (2024) E-commerce worldwide - statistics &amp; facts, Available at: https://www.statista.com/topics/871/online-shopping/#topicOverview</w:t>
      </w:r>
    </w:p>
    <w:p w14:paraId="61F6D8DB"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lastRenderedPageBreak/>
        <w:t>Gil‐Cordero, E., et al.(2023) ‘Acceptance factors of Zara’s shopping app among fashion consumers during COVID‐19’, Journal of consumer behaviour, 22(4), pp. 955–970. Available at: https://doi.org/10.1002/cb.2134.</w:t>
      </w:r>
    </w:p>
    <w:p w14:paraId="55EA3142"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Gulfraz, M.B. et al. (2022) ‘Understanding the impact of online customers’ shopping experience on online impulsive buying: A study on two leading E-commerce platforms’, Journal of retailing and consumer services, 68, pp. 103000-. Available at: https://doi.org/10.1016/j.jretconser.2022.103000.</w:t>
      </w:r>
    </w:p>
    <w:p w14:paraId="147099CE"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Güngör, A. S. and Özgen, Ç. T. (2020). Did You Read the Customer Reviews Before Shopping?: The Effect of Customer Reviews About Online Retail Platforms on Consumer Behavioral Responses. In A. Soares &amp; M. Elmashhara (Eds.), Emotional, Sensory, and Social Dimensions of Consumer Buying Behavior (pp. 178-208). IGI Global. https://doi-org.ezproxy.uwtsd.ac.uk/10.4018/978-1-7998-2220-2.ch008</w:t>
      </w:r>
    </w:p>
    <w:p w14:paraId="5D4DBAB4" w14:textId="2D64B6BC"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Hofstede, G., 2001. Culture's consequences: Comparing values, behaviors, institutions, and organizations across nations. 2nd ed. Thousand Oaks, CA: Sage Publications.</w:t>
      </w:r>
    </w:p>
    <w:p w14:paraId="3EC92BBC" w14:textId="2371BC33"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Hooley, G.J. et al. (2020) Marketing strategy and competitive positioning. Seventh edition. Harlow, England ; Pearson.</w:t>
      </w:r>
    </w:p>
    <w:p w14:paraId="469F921B" w14:textId="77777777" w:rsidR="00E81D24" w:rsidRPr="00B8050A" w:rsidRDefault="00E81D24"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Jordana A. (2024) 33 Key eCommerce Statistics for 2024, Available at: https://www.hostinger.co.uk/tutorials/ecommerce-statistics</w:t>
      </w:r>
    </w:p>
    <w:p w14:paraId="68F4384A" w14:textId="1A69ABCB"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Kapferer, J.N., 2017. The new strategic brand management: Advanced insights and strategic thinking. 6th ed. London: Kogan Page Publishers.</w:t>
      </w:r>
    </w:p>
    <w:p w14:paraId="36D0116E" w14:textId="77777777"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Kingsnorth, S., 2019. Digital marketing strategy: An integrated approach to online marketing. 2nd ed. London: Kogan Page Publishers.</w:t>
      </w:r>
    </w:p>
    <w:p w14:paraId="673971CA" w14:textId="77777777"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Kotler, P. and Keller, K.L., 2016. Marketing management. 15th ed. Harlow: Pearson.</w:t>
      </w:r>
    </w:p>
    <w:p w14:paraId="21CF4181" w14:textId="77777777"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Liu-Thompkins, Y., 2019. A decade of online advertising research: What we learned and what we need to know. Journal of Advertising, 48(1), pp.1-13.</w:t>
      </w:r>
    </w:p>
    <w:p w14:paraId="461AE0E8" w14:textId="77777777" w:rsidR="000D20A2" w:rsidRPr="00B8050A" w:rsidRDefault="000D20A2"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lastRenderedPageBreak/>
        <w:t>Munna, A. and Shaikh, M.S.I. (2023) Impact of Digital Marketing Tools and Methods on SMEs and Proposed Recommendations. IGI Global.</w:t>
      </w:r>
    </w:p>
    <w:p w14:paraId="2710B3A7" w14:textId="4EAEC9CF"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Nguyen, T.T.H., 2021. The impact of digital marketing on consumer behavior towards fast fashion brands in Vietnam. Journal of International Consumer Marketing, 33(2), pp.176-191.</w:t>
      </w:r>
    </w:p>
    <w:p w14:paraId="603F8D66" w14:textId="35CC969C" w:rsidR="000D20A2" w:rsidRPr="00B8050A" w:rsidRDefault="000D20A2" w:rsidP="00B8050A">
      <w:pPr>
        <w:pStyle w:val="ListParagraph"/>
        <w:numPr>
          <w:ilvl w:val="0"/>
          <w:numId w:val="3"/>
        </w:numPr>
        <w:spacing w:line="480" w:lineRule="auto"/>
        <w:jc w:val="both"/>
        <w:rPr>
          <w:rFonts w:ascii="Times New Roman" w:hAnsi="Times New Roman" w:cs="Times New Roman"/>
          <w:color w:val="000000"/>
          <w:sz w:val="24"/>
          <w:szCs w:val="24"/>
          <w:shd w:val="clear" w:color="auto" w:fill="FFFFFF"/>
        </w:rPr>
      </w:pPr>
      <w:r w:rsidRPr="00B8050A">
        <w:rPr>
          <w:rFonts w:ascii="Times New Roman" w:hAnsi="Times New Roman" w:cs="Times New Roman"/>
          <w:color w:val="000000"/>
          <w:sz w:val="24"/>
          <w:szCs w:val="24"/>
          <w:shd w:val="clear" w:color="auto" w:fill="FFFFFF"/>
        </w:rPr>
        <w:t>Novak, J. and Aditham, K. (2024) What Is Digital Marketing? Types, Strategies &amp; Best Practices, Available at: https://www.forbes.com/advisor/business/what-is-digital-marketing/</w:t>
      </w:r>
    </w:p>
    <w:p w14:paraId="405E87D8" w14:textId="4AACBF9B" w:rsidR="000C2363" w:rsidRPr="00B8050A" w:rsidRDefault="000C2363"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O’Gorman, K.D. and MacIntosh, R., 2015. Research methods for business &amp; management: a guide to writing your dissertation. 2nd ed. Oxford: Goodfellow Publishers Limited.</w:t>
      </w:r>
    </w:p>
    <w:p w14:paraId="1B50CE95" w14:textId="77777777" w:rsidR="000C2363" w:rsidRPr="00B8050A" w:rsidRDefault="000C2363"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 xml:space="preserve">Pinto, F. M. (2020) Digital marketing strategies and models for competitive business. Edited by F. Mota Pinto and T. Guarda. Hershey, Pennsylvania: IGI Global. Available at: </w:t>
      </w:r>
      <w:hyperlink r:id="rId38" w:history="1">
        <w:r w:rsidRPr="00B8050A">
          <w:rPr>
            <w:rStyle w:val="Hyperlink"/>
            <w:rFonts w:ascii="Times New Roman" w:hAnsi="Times New Roman" w:cs="Times New Roman"/>
            <w:sz w:val="24"/>
            <w:szCs w:val="24"/>
          </w:rPr>
          <w:t>https://doi.org/10.4018/978-1-7998-2963-8</w:t>
        </w:r>
      </w:hyperlink>
      <w:r w:rsidRPr="00B8050A">
        <w:rPr>
          <w:rFonts w:ascii="Times New Roman" w:hAnsi="Times New Roman" w:cs="Times New Roman"/>
          <w:sz w:val="24"/>
          <w:szCs w:val="24"/>
        </w:rPr>
        <w:t>.</w:t>
      </w:r>
    </w:p>
    <w:p w14:paraId="0FF3E97B" w14:textId="37672029" w:rsidR="000C2363" w:rsidRPr="00B8050A" w:rsidRDefault="000C2363"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Punch, M., (1994) Politics and ethics in qualitative research. In: Denzin, N.K. and Lincoln, Y.S. eds. Handbook of qualitative research. Thousand Oaks: Sage, pp.83-97.</w:t>
      </w:r>
    </w:p>
    <w:p w14:paraId="6CFA1DB5" w14:textId="77777777" w:rsidR="00DA0390" w:rsidRPr="00B8050A" w:rsidRDefault="00DA0390"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Rodrigues et al. (2021) Factors Affecting Impulse Buying Behavior of Consumers, Sec. Organizational Psychology, vol.12. https://doi.org/10.3389/fpsyg.2021.697080</w:t>
      </w:r>
    </w:p>
    <w:p w14:paraId="52529CAB" w14:textId="77777777" w:rsidR="00DA0390" w:rsidRPr="00B8050A" w:rsidRDefault="00DA0390"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Saliya, C.A., 2023. Social Research Methodology and Publishing Results: A Guide to Non-Native English Speakers. 1st ed. Hershey: IGI Global.</w:t>
      </w:r>
    </w:p>
    <w:p w14:paraId="465125F6" w14:textId="77777777" w:rsidR="00DA0390" w:rsidRPr="00B8050A" w:rsidRDefault="00DA0390"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Sapienza, F. and Zandi, S. (2020) In the mood for impulse buying - An investigation of the influence of mood on online impulse buying, Department of Management, Economics and Industrial Engineering, Available at: https://www.politesi.polimi.it/retrieve/dbc9ef9f-5ac7-4543-98f0-2c97e723007e/In%20the%20mood%20for%20impulse%20buying.pdf</w:t>
      </w:r>
    </w:p>
    <w:p w14:paraId="7E7BC323" w14:textId="0FFF1FC9" w:rsidR="00DA0390" w:rsidRPr="00B8050A" w:rsidRDefault="00DA0390"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lastRenderedPageBreak/>
        <w:t>Saunders, M. et al., 2016. Research methods for business students. 7th ed. Harlow: Pearson Education.</w:t>
      </w:r>
    </w:p>
    <w:p w14:paraId="46C8D393" w14:textId="02F8702C"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Saunders, M., Lewis, P. and Thornhill, A., 2019. Research methods for business students. 8th ed. Harlow: Pearson.</w:t>
      </w:r>
    </w:p>
    <w:p w14:paraId="21699A4D" w14:textId="77777777"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Smith, P.R. and Zook, Z., 2019. Marketing communications: Integrating offline and online with social media. 6th ed. London: Kogan Page Publishers.</w:t>
      </w:r>
    </w:p>
    <w:p w14:paraId="6B514507" w14:textId="77777777" w:rsidR="00592A6F" w:rsidRPr="00B8050A" w:rsidRDefault="00592A6F"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Solomon, M.R., 2020. Consumer behavior: Buying, having, and being. 13th ed. Harlow: Pearson.</w:t>
      </w:r>
    </w:p>
    <w:p w14:paraId="23BEDD52" w14:textId="77777777" w:rsidR="000C2363" w:rsidRPr="00B8050A" w:rsidRDefault="000C2363"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Taylor, P. (2023) Forecast number of mobile users worldwide from 2020 to 2025 (in billions), Available at: https://www.statista.com/statistics/218984/number-of-global-mobile-users-since-2010/</w:t>
      </w:r>
    </w:p>
    <w:p w14:paraId="6C3D63C9" w14:textId="77777777" w:rsidR="000C2363" w:rsidRPr="00B8050A" w:rsidRDefault="000C2363"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Tighe, D. (2024) Primary shopping methods used among consumers worldwide in 2021, by generation, Available at: https://www.statista.com/statistics/1288182/shopping-methods-by-age/</w:t>
      </w:r>
    </w:p>
    <w:p w14:paraId="6D48FD48" w14:textId="042F5F35" w:rsidR="00F2034C" w:rsidRPr="00B8050A" w:rsidRDefault="00F2034C" w:rsidP="00B8050A">
      <w:pPr>
        <w:pStyle w:val="ListParagraph"/>
        <w:numPr>
          <w:ilvl w:val="0"/>
          <w:numId w:val="3"/>
        </w:numPr>
        <w:spacing w:line="480" w:lineRule="auto"/>
        <w:jc w:val="both"/>
        <w:rPr>
          <w:rFonts w:ascii="Times New Roman" w:hAnsi="Times New Roman" w:cs="Times New Roman"/>
          <w:sz w:val="24"/>
          <w:szCs w:val="24"/>
        </w:rPr>
      </w:pPr>
      <w:r w:rsidRPr="00B8050A">
        <w:rPr>
          <w:rFonts w:ascii="Times New Roman" w:hAnsi="Times New Roman" w:cs="Times New Roman"/>
          <w:sz w:val="24"/>
          <w:szCs w:val="24"/>
        </w:rPr>
        <w:t>Tuten, T.L. and Solomon, M.R., 2018. Social media marketing. 3rd ed. Thousand Oaks, CA: Sage Publications.Verhoef, P.C., Kannan, P.K. and Inman, J.J., 2015. From multi-channel retailing to omni-channel retailing: Introduction to the special issue on multi-channel retailing. Journal of Retailing, 91(2), pp.174-181.</w:t>
      </w:r>
    </w:p>
    <w:p w14:paraId="7FC42AD1" w14:textId="77777777" w:rsidR="000C2363" w:rsidRPr="00B8050A" w:rsidRDefault="000C2363" w:rsidP="00B8050A">
      <w:pPr>
        <w:pStyle w:val="ListParagraph"/>
        <w:numPr>
          <w:ilvl w:val="0"/>
          <w:numId w:val="3"/>
        </w:numPr>
        <w:spacing w:line="480" w:lineRule="auto"/>
        <w:jc w:val="both"/>
        <w:rPr>
          <w:rFonts w:ascii="Times New Roman" w:hAnsi="Times New Roman" w:cs="Times New Roman"/>
          <w:color w:val="000000"/>
          <w:sz w:val="24"/>
          <w:szCs w:val="24"/>
          <w:shd w:val="clear" w:color="auto" w:fill="FFFFFF"/>
        </w:rPr>
      </w:pPr>
      <w:r w:rsidRPr="00B8050A">
        <w:rPr>
          <w:rFonts w:ascii="Times New Roman" w:hAnsi="Times New Roman" w:cs="Times New Roman"/>
          <w:color w:val="000000"/>
          <w:sz w:val="24"/>
          <w:szCs w:val="24"/>
          <w:shd w:val="clear" w:color="auto" w:fill="FFFFFF"/>
        </w:rPr>
        <w:t>Wang, J. (2023). Research on Zaras Social Media Marketing Strategy in the Context of New Media. Advances in Economics, Management and Political Sciences. 56. 131-138. 10.54254/2754-1169/56/20231088.</w:t>
      </w:r>
    </w:p>
    <w:p w14:paraId="23AB7F9A" w14:textId="77777777" w:rsidR="000C2363" w:rsidRPr="00B8050A" w:rsidRDefault="000C2363" w:rsidP="00B8050A">
      <w:pPr>
        <w:pStyle w:val="ListParagraph"/>
        <w:numPr>
          <w:ilvl w:val="0"/>
          <w:numId w:val="3"/>
        </w:numPr>
        <w:spacing w:line="480" w:lineRule="auto"/>
        <w:jc w:val="both"/>
        <w:rPr>
          <w:rFonts w:ascii="Times New Roman" w:hAnsi="Times New Roman" w:cs="Times New Roman"/>
          <w:color w:val="000000"/>
          <w:sz w:val="24"/>
          <w:szCs w:val="24"/>
          <w:shd w:val="clear" w:color="auto" w:fill="FFFFFF"/>
        </w:rPr>
      </w:pPr>
      <w:r w:rsidRPr="00B8050A">
        <w:rPr>
          <w:rFonts w:ascii="Times New Roman" w:hAnsi="Times New Roman" w:cs="Times New Roman"/>
          <w:color w:val="000000"/>
          <w:sz w:val="24"/>
          <w:szCs w:val="24"/>
          <w:shd w:val="clear" w:color="auto" w:fill="FFFFFF"/>
        </w:rPr>
        <w:t>Zwass, V. (2024) "e-commerce." </w:t>
      </w:r>
      <w:r w:rsidRPr="00B8050A">
        <w:rPr>
          <w:rStyle w:val="Emphasis"/>
          <w:rFonts w:ascii="Times New Roman" w:hAnsi="Times New Roman" w:cs="Times New Roman"/>
          <w:color w:val="000000"/>
          <w:sz w:val="24"/>
          <w:szCs w:val="24"/>
          <w:shd w:val="clear" w:color="auto" w:fill="FFFFFF"/>
        </w:rPr>
        <w:t>Encyclopedia Britannica</w:t>
      </w:r>
      <w:r w:rsidRPr="00B8050A">
        <w:rPr>
          <w:rFonts w:ascii="Times New Roman" w:hAnsi="Times New Roman" w:cs="Times New Roman"/>
          <w:color w:val="000000"/>
          <w:sz w:val="24"/>
          <w:szCs w:val="24"/>
          <w:shd w:val="clear" w:color="auto" w:fill="FFFFFF"/>
        </w:rPr>
        <w:t>,  https://www.britannica.com/money/e-commerce. Accessed 31 May 2024.</w:t>
      </w:r>
    </w:p>
    <w:p w14:paraId="3433805C" w14:textId="77777777" w:rsidR="00592A6F" w:rsidRPr="00807C1C" w:rsidRDefault="00592A6F" w:rsidP="00807C1C">
      <w:pPr>
        <w:spacing w:line="480" w:lineRule="auto"/>
        <w:jc w:val="both"/>
        <w:rPr>
          <w:rFonts w:ascii="Times New Roman" w:hAnsi="Times New Roman" w:cs="Times New Roman"/>
          <w:sz w:val="24"/>
          <w:szCs w:val="24"/>
        </w:rPr>
      </w:pPr>
    </w:p>
    <w:p w14:paraId="16DD8EA5" w14:textId="77777777" w:rsidR="00435A05" w:rsidRPr="00807C1C" w:rsidRDefault="00435A05" w:rsidP="00807C1C">
      <w:pPr>
        <w:spacing w:line="480" w:lineRule="auto"/>
        <w:jc w:val="both"/>
        <w:rPr>
          <w:rFonts w:ascii="Times New Roman" w:hAnsi="Times New Roman" w:cs="Times New Roman"/>
          <w:sz w:val="24"/>
          <w:szCs w:val="24"/>
        </w:rPr>
      </w:pPr>
    </w:p>
    <w:p w14:paraId="7AF01496" w14:textId="7A9A6B40" w:rsidR="00F261C4" w:rsidRPr="00F261C4" w:rsidRDefault="00B9385C" w:rsidP="00807C1C">
      <w:pPr>
        <w:spacing w:line="480" w:lineRule="auto"/>
        <w:jc w:val="both"/>
        <w:rPr>
          <w:rFonts w:ascii="Times New Roman" w:hAnsi="Times New Roman" w:cs="Times New Roman"/>
          <w:b/>
          <w:bCs/>
          <w:sz w:val="24"/>
          <w:szCs w:val="24"/>
        </w:rPr>
      </w:pPr>
      <w:bookmarkStart w:id="32" w:name="_Toc175809119"/>
      <w:r w:rsidRPr="00F261C4">
        <w:rPr>
          <w:rStyle w:val="Heading1Char"/>
        </w:rPr>
        <w:lastRenderedPageBreak/>
        <w:t>Appendix</w:t>
      </w:r>
      <w:bookmarkEnd w:id="32"/>
    </w:p>
    <w:p w14:paraId="6A84F812" w14:textId="77777777" w:rsidR="000F4DEF" w:rsidRPr="00807C1C" w:rsidRDefault="000F4DEF" w:rsidP="00807C1C">
      <w:pPr>
        <w:spacing w:line="480" w:lineRule="auto"/>
        <w:jc w:val="both"/>
        <w:rPr>
          <w:rFonts w:ascii="Times New Roman" w:hAnsi="Times New Roman" w:cs="Times New Roman"/>
          <w:sz w:val="24"/>
          <w:szCs w:val="24"/>
        </w:rPr>
      </w:pPr>
    </w:p>
    <w:p w14:paraId="52A488B1" w14:textId="6E7A726F" w:rsidR="000F4DEF" w:rsidRPr="00807C1C" w:rsidRDefault="00B91EB3"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17. Which generation are you? </w:t>
      </w:r>
      <w:r w:rsidRPr="00807C1C">
        <w:rPr>
          <w:rFonts w:ascii="Times New Roman" w:hAnsi="Times New Roman" w:cs="Times New Roman"/>
          <w:sz w:val="24"/>
          <w:szCs w:val="24"/>
        </w:rPr>
        <w:tab/>
      </w:r>
      <w:r w:rsidRPr="00807C1C">
        <w:rPr>
          <w:rFonts w:ascii="Times New Roman" w:hAnsi="Times New Roman" w:cs="Times New Roman"/>
          <w:sz w:val="24"/>
          <w:szCs w:val="24"/>
        </w:rPr>
        <w:tab/>
      </w:r>
      <w:r w:rsidRPr="00807C1C">
        <w:rPr>
          <w:rFonts w:ascii="Times New Roman" w:hAnsi="Times New Roman" w:cs="Times New Roman"/>
          <w:sz w:val="24"/>
          <w:szCs w:val="24"/>
        </w:rPr>
        <w:tab/>
      </w:r>
    </w:p>
    <w:p w14:paraId="2684243D" w14:textId="541C482D" w:rsidR="000F4DEF"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649024" behindDoc="0" locked="0" layoutInCell="1" allowOverlap="1" wp14:anchorId="0A734BDF" wp14:editId="3FB81DDD">
            <wp:simplePos x="0" y="0"/>
            <wp:positionH relativeFrom="column">
              <wp:posOffset>1519141</wp:posOffset>
            </wp:positionH>
            <wp:positionV relativeFrom="paragraph">
              <wp:posOffset>79541</wp:posOffset>
            </wp:positionV>
            <wp:extent cx="2609215" cy="1615440"/>
            <wp:effectExtent l="0" t="0" r="635" b="3810"/>
            <wp:wrapThrough wrapText="bothSides">
              <wp:wrapPolygon edited="0">
                <wp:start x="0" y="0"/>
                <wp:lineTo x="0" y="21396"/>
                <wp:lineTo x="21448" y="21396"/>
                <wp:lineTo x="21448" y="0"/>
                <wp:lineTo x="0" y="0"/>
              </wp:wrapPolygon>
            </wp:wrapThrough>
            <wp:docPr id="190119426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09215" cy="1615440"/>
                    </a:xfrm>
                    <a:prstGeom prst="rect">
                      <a:avLst/>
                    </a:prstGeom>
                    <a:noFill/>
                  </pic:spPr>
                </pic:pic>
              </a:graphicData>
            </a:graphic>
          </wp:anchor>
        </w:drawing>
      </w:r>
    </w:p>
    <w:p w14:paraId="5DE17DDE" w14:textId="056936F0" w:rsidR="000F4DEF" w:rsidRPr="00807C1C" w:rsidRDefault="000F4DEF" w:rsidP="00807C1C">
      <w:pPr>
        <w:spacing w:line="480" w:lineRule="auto"/>
        <w:jc w:val="both"/>
        <w:rPr>
          <w:rFonts w:ascii="Times New Roman" w:hAnsi="Times New Roman" w:cs="Times New Roman"/>
          <w:sz w:val="24"/>
          <w:szCs w:val="24"/>
        </w:rPr>
      </w:pPr>
    </w:p>
    <w:p w14:paraId="4A574227" w14:textId="451177BB" w:rsidR="000F4DEF" w:rsidRPr="00807C1C" w:rsidRDefault="000F4DEF" w:rsidP="00807C1C">
      <w:pPr>
        <w:spacing w:line="480" w:lineRule="auto"/>
        <w:jc w:val="both"/>
        <w:rPr>
          <w:rFonts w:ascii="Times New Roman" w:hAnsi="Times New Roman" w:cs="Times New Roman"/>
          <w:sz w:val="24"/>
          <w:szCs w:val="24"/>
        </w:rPr>
      </w:pPr>
    </w:p>
    <w:p w14:paraId="409D2D98" w14:textId="77777777" w:rsidR="000F4DEF" w:rsidRPr="00807C1C" w:rsidRDefault="000F4DEF" w:rsidP="00807C1C">
      <w:pPr>
        <w:spacing w:line="480" w:lineRule="auto"/>
        <w:jc w:val="both"/>
        <w:rPr>
          <w:rFonts w:ascii="Times New Roman" w:hAnsi="Times New Roman" w:cs="Times New Roman"/>
          <w:sz w:val="24"/>
          <w:szCs w:val="24"/>
        </w:rPr>
      </w:pPr>
    </w:p>
    <w:p w14:paraId="1B902BB7" w14:textId="5E65C3A7" w:rsidR="000F4DEF" w:rsidRPr="00807C1C" w:rsidRDefault="000F4DEF" w:rsidP="00807C1C">
      <w:pPr>
        <w:spacing w:line="480" w:lineRule="auto"/>
        <w:jc w:val="both"/>
        <w:rPr>
          <w:rFonts w:ascii="Times New Roman" w:hAnsi="Times New Roman" w:cs="Times New Roman"/>
          <w:sz w:val="24"/>
          <w:szCs w:val="24"/>
        </w:rPr>
      </w:pPr>
    </w:p>
    <w:p w14:paraId="19718A99" w14:textId="6EA19663" w:rsidR="000F4DEF" w:rsidRPr="00807C1C" w:rsidRDefault="000F4DEF" w:rsidP="00807C1C">
      <w:pPr>
        <w:spacing w:line="480" w:lineRule="auto"/>
        <w:jc w:val="both"/>
        <w:rPr>
          <w:rFonts w:ascii="Times New Roman" w:hAnsi="Times New Roman" w:cs="Times New Roman"/>
          <w:sz w:val="24"/>
          <w:szCs w:val="24"/>
        </w:rPr>
      </w:pPr>
    </w:p>
    <w:p w14:paraId="4D46C08A" w14:textId="2EA6A6BC" w:rsidR="00B91EB3" w:rsidRPr="00807C1C" w:rsidRDefault="00B91EB3"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 xml:space="preserve">Chart 18. Gender </w:t>
      </w:r>
    </w:p>
    <w:p w14:paraId="154D7DBC" w14:textId="06670D5A" w:rsidR="00B55C9B" w:rsidRPr="00807C1C" w:rsidRDefault="00B91EB3"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632640" behindDoc="0" locked="0" layoutInCell="1" allowOverlap="1" wp14:anchorId="0D92ACBF" wp14:editId="67163A6D">
            <wp:simplePos x="0" y="0"/>
            <wp:positionH relativeFrom="column">
              <wp:posOffset>1441533</wp:posOffset>
            </wp:positionH>
            <wp:positionV relativeFrom="paragraph">
              <wp:posOffset>198230</wp:posOffset>
            </wp:positionV>
            <wp:extent cx="2731135" cy="1694815"/>
            <wp:effectExtent l="0" t="0" r="0" b="635"/>
            <wp:wrapThrough wrapText="bothSides">
              <wp:wrapPolygon edited="0">
                <wp:start x="0" y="0"/>
                <wp:lineTo x="0" y="21365"/>
                <wp:lineTo x="21394" y="21365"/>
                <wp:lineTo x="21394" y="0"/>
                <wp:lineTo x="0" y="0"/>
              </wp:wrapPolygon>
            </wp:wrapThrough>
            <wp:docPr id="1459142357"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731135" cy="1694815"/>
                    </a:xfrm>
                    <a:prstGeom prst="rect">
                      <a:avLst/>
                    </a:prstGeom>
                    <a:noFill/>
                  </pic:spPr>
                </pic:pic>
              </a:graphicData>
            </a:graphic>
          </wp:anchor>
        </w:drawing>
      </w:r>
    </w:p>
    <w:p w14:paraId="6243891D" w14:textId="77777777" w:rsidR="00B55C9B" w:rsidRPr="00807C1C" w:rsidRDefault="00B55C9B" w:rsidP="00807C1C">
      <w:pPr>
        <w:spacing w:line="480" w:lineRule="auto"/>
        <w:jc w:val="both"/>
        <w:rPr>
          <w:rFonts w:ascii="Times New Roman" w:hAnsi="Times New Roman" w:cs="Times New Roman"/>
          <w:sz w:val="24"/>
          <w:szCs w:val="24"/>
        </w:rPr>
      </w:pPr>
    </w:p>
    <w:p w14:paraId="3A9E10C5" w14:textId="77777777" w:rsidR="00B55C9B" w:rsidRPr="00807C1C" w:rsidRDefault="00B55C9B" w:rsidP="00807C1C">
      <w:pPr>
        <w:spacing w:line="480" w:lineRule="auto"/>
        <w:jc w:val="both"/>
        <w:rPr>
          <w:rFonts w:ascii="Times New Roman" w:hAnsi="Times New Roman" w:cs="Times New Roman"/>
          <w:sz w:val="24"/>
          <w:szCs w:val="24"/>
        </w:rPr>
      </w:pPr>
    </w:p>
    <w:p w14:paraId="6832A0BB" w14:textId="77777777" w:rsidR="00B55C9B" w:rsidRPr="00807C1C" w:rsidRDefault="00B55C9B" w:rsidP="00807C1C">
      <w:pPr>
        <w:spacing w:line="480" w:lineRule="auto"/>
        <w:jc w:val="both"/>
        <w:rPr>
          <w:rFonts w:ascii="Times New Roman" w:hAnsi="Times New Roman" w:cs="Times New Roman"/>
          <w:sz w:val="24"/>
          <w:szCs w:val="24"/>
        </w:rPr>
      </w:pPr>
    </w:p>
    <w:p w14:paraId="1E80AC9D" w14:textId="77777777" w:rsidR="00B55C9B" w:rsidRPr="00807C1C" w:rsidRDefault="00B55C9B" w:rsidP="00807C1C">
      <w:pPr>
        <w:spacing w:line="480" w:lineRule="auto"/>
        <w:jc w:val="both"/>
        <w:rPr>
          <w:rFonts w:ascii="Times New Roman" w:hAnsi="Times New Roman" w:cs="Times New Roman"/>
          <w:sz w:val="24"/>
          <w:szCs w:val="24"/>
        </w:rPr>
      </w:pPr>
    </w:p>
    <w:p w14:paraId="2288DBFB" w14:textId="77777777" w:rsidR="00B55C9B" w:rsidRPr="00807C1C" w:rsidRDefault="00B55C9B" w:rsidP="00807C1C">
      <w:pPr>
        <w:spacing w:line="480" w:lineRule="auto"/>
        <w:jc w:val="both"/>
        <w:rPr>
          <w:rFonts w:ascii="Times New Roman" w:hAnsi="Times New Roman" w:cs="Times New Roman"/>
          <w:sz w:val="24"/>
          <w:szCs w:val="24"/>
        </w:rPr>
      </w:pPr>
    </w:p>
    <w:p w14:paraId="0AA6F1AD" w14:textId="77777777" w:rsidR="000F4DEF" w:rsidRDefault="000F4DEF" w:rsidP="00807C1C">
      <w:pPr>
        <w:spacing w:line="480" w:lineRule="auto"/>
        <w:jc w:val="both"/>
        <w:rPr>
          <w:rFonts w:ascii="Times New Roman" w:hAnsi="Times New Roman" w:cs="Times New Roman"/>
          <w:sz w:val="24"/>
          <w:szCs w:val="24"/>
        </w:rPr>
      </w:pPr>
    </w:p>
    <w:p w14:paraId="397B9C3F" w14:textId="77777777" w:rsidR="00F261C4" w:rsidRPr="00807C1C" w:rsidRDefault="00F261C4" w:rsidP="00807C1C">
      <w:pPr>
        <w:spacing w:line="480" w:lineRule="auto"/>
        <w:jc w:val="both"/>
        <w:rPr>
          <w:rFonts w:ascii="Times New Roman" w:hAnsi="Times New Roman" w:cs="Times New Roman"/>
          <w:sz w:val="24"/>
          <w:szCs w:val="24"/>
        </w:rPr>
      </w:pPr>
    </w:p>
    <w:p w14:paraId="1F4C218D" w14:textId="77777777" w:rsidR="000F4DEF" w:rsidRPr="00807C1C" w:rsidRDefault="000F4DEF" w:rsidP="00807C1C">
      <w:pPr>
        <w:spacing w:line="480" w:lineRule="auto"/>
        <w:jc w:val="both"/>
        <w:rPr>
          <w:rFonts w:ascii="Times New Roman" w:hAnsi="Times New Roman" w:cs="Times New Roman"/>
          <w:sz w:val="24"/>
          <w:szCs w:val="24"/>
        </w:rPr>
      </w:pPr>
    </w:p>
    <w:p w14:paraId="792BD853" w14:textId="07EF63BC" w:rsidR="00B55C9B"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C</w:t>
      </w:r>
      <w:r w:rsidR="00B55C9B" w:rsidRPr="00807C1C">
        <w:rPr>
          <w:rFonts w:ascii="Times New Roman" w:hAnsi="Times New Roman" w:cs="Times New Roman"/>
          <w:sz w:val="24"/>
          <w:szCs w:val="24"/>
        </w:rPr>
        <w:t>hart 19. Marital status</w:t>
      </w:r>
    </w:p>
    <w:p w14:paraId="01442A36" w14:textId="05D1E83C" w:rsidR="000F4DEF"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60640" behindDoc="0" locked="0" layoutInCell="1" allowOverlap="1" wp14:anchorId="020C1D30" wp14:editId="13F8D3EB">
            <wp:simplePos x="0" y="0"/>
            <wp:positionH relativeFrom="column">
              <wp:posOffset>1375024</wp:posOffset>
            </wp:positionH>
            <wp:positionV relativeFrom="paragraph">
              <wp:posOffset>62341</wp:posOffset>
            </wp:positionV>
            <wp:extent cx="2658110" cy="1645920"/>
            <wp:effectExtent l="0" t="0" r="8890" b="0"/>
            <wp:wrapThrough wrapText="bothSides">
              <wp:wrapPolygon edited="0">
                <wp:start x="0" y="0"/>
                <wp:lineTo x="0" y="21250"/>
                <wp:lineTo x="21517" y="21250"/>
                <wp:lineTo x="21517" y="0"/>
                <wp:lineTo x="0" y="0"/>
              </wp:wrapPolygon>
            </wp:wrapThrough>
            <wp:docPr id="8825229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2658110" cy="1645920"/>
                    </a:xfrm>
                    <a:prstGeom prst="rect">
                      <a:avLst/>
                    </a:prstGeom>
                    <a:noFill/>
                  </pic:spPr>
                </pic:pic>
              </a:graphicData>
            </a:graphic>
          </wp:anchor>
        </w:drawing>
      </w:r>
    </w:p>
    <w:p w14:paraId="10ABA00F" w14:textId="77777777" w:rsidR="000F4DEF" w:rsidRPr="00807C1C" w:rsidRDefault="000F4DEF" w:rsidP="00807C1C">
      <w:pPr>
        <w:spacing w:line="480" w:lineRule="auto"/>
        <w:jc w:val="both"/>
        <w:rPr>
          <w:rFonts w:ascii="Times New Roman" w:hAnsi="Times New Roman" w:cs="Times New Roman"/>
          <w:sz w:val="24"/>
          <w:szCs w:val="24"/>
        </w:rPr>
      </w:pPr>
    </w:p>
    <w:p w14:paraId="5ED4F4A8" w14:textId="77777777" w:rsidR="000F4DEF" w:rsidRPr="00807C1C" w:rsidRDefault="000F4DEF" w:rsidP="00807C1C">
      <w:pPr>
        <w:spacing w:line="480" w:lineRule="auto"/>
        <w:jc w:val="both"/>
        <w:rPr>
          <w:rFonts w:ascii="Times New Roman" w:hAnsi="Times New Roman" w:cs="Times New Roman"/>
          <w:sz w:val="24"/>
          <w:szCs w:val="24"/>
        </w:rPr>
      </w:pPr>
    </w:p>
    <w:p w14:paraId="595D2616" w14:textId="77777777" w:rsidR="000F4DEF" w:rsidRPr="00807C1C" w:rsidRDefault="000F4DEF" w:rsidP="00807C1C">
      <w:pPr>
        <w:spacing w:line="480" w:lineRule="auto"/>
        <w:jc w:val="both"/>
        <w:rPr>
          <w:rFonts w:ascii="Times New Roman" w:hAnsi="Times New Roman" w:cs="Times New Roman"/>
          <w:sz w:val="24"/>
          <w:szCs w:val="24"/>
        </w:rPr>
      </w:pPr>
    </w:p>
    <w:p w14:paraId="1DB36FD2" w14:textId="77777777" w:rsidR="000F4DEF" w:rsidRPr="00807C1C" w:rsidRDefault="000F4DEF" w:rsidP="00807C1C">
      <w:pPr>
        <w:spacing w:line="480" w:lineRule="auto"/>
        <w:jc w:val="both"/>
        <w:rPr>
          <w:rFonts w:ascii="Times New Roman" w:hAnsi="Times New Roman" w:cs="Times New Roman"/>
          <w:sz w:val="24"/>
          <w:szCs w:val="24"/>
        </w:rPr>
      </w:pPr>
    </w:p>
    <w:p w14:paraId="28D0E44F" w14:textId="77777777" w:rsidR="000F4DEF" w:rsidRPr="00807C1C" w:rsidRDefault="000F4DEF" w:rsidP="00807C1C">
      <w:pPr>
        <w:spacing w:line="480" w:lineRule="auto"/>
        <w:jc w:val="both"/>
        <w:rPr>
          <w:rFonts w:ascii="Times New Roman" w:hAnsi="Times New Roman" w:cs="Times New Roman"/>
          <w:sz w:val="24"/>
          <w:szCs w:val="24"/>
        </w:rPr>
      </w:pPr>
    </w:p>
    <w:p w14:paraId="3A573DBE" w14:textId="2B75A327" w:rsidR="00B55C9B"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65760" behindDoc="0" locked="0" layoutInCell="1" allowOverlap="1" wp14:anchorId="774B3F12" wp14:editId="11C6A499">
            <wp:simplePos x="0" y="0"/>
            <wp:positionH relativeFrom="column">
              <wp:posOffset>1256030</wp:posOffset>
            </wp:positionH>
            <wp:positionV relativeFrom="paragraph">
              <wp:posOffset>278130</wp:posOffset>
            </wp:positionV>
            <wp:extent cx="2731135" cy="1688465"/>
            <wp:effectExtent l="0" t="0" r="0" b="6985"/>
            <wp:wrapThrough wrapText="bothSides">
              <wp:wrapPolygon edited="0">
                <wp:start x="0" y="0"/>
                <wp:lineTo x="0" y="21446"/>
                <wp:lineTo x="21394" y="21446"/>
                <wp:lineTo x="21394" y="0"/>
                <wp:lineTo x="0" y="0"/>
              </wp:wrapPolygon>
            </wp:wrapThrough>
            <wp:docPr id="11752043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2731135" cy="1688465"/>
                    </a:xfrm>
                    <a:prstGeom prst="rect">
                      <a:avLst/>
                    </a:prstGeom>
                    <a:noFill/>
                  </pic:spPr>
                </pic:pic>
              </a:graphicData>
            </a:graphic>
          </wp:anchor>
        </w:drawing>
      </w:r>
      <w:r w:rsidR="00B55C9B" w:rsidRPr="00807C1C">
        <w:rPr>
          <w:rFonts w:ascii="Times New Roman" w:hAnsi="Times New Roman" w:cs="Times New Roman"/>
          <w:sz w:val="24"/>
          <w:szCs w:val="24"/>
        </w:rPr>
        <w:t xml:space="preserve">Chart 20. Education qualifications </w:t>
      </w:r>
    </w:p>
    <w:p w14:paraId="6559ABAD" w14:textId="61F913B3" w:rsidR="000F4DEF" w:rsidRPr="00807C1C" w:rsidRDefault="000F4DEF" w:rsidP="00807C1C">
      <w:pPr>
        <w:spacing w:line="480" w:lineRule="auto"/>
        <w:jc w:val="both"/>
        <w:rPr>
          <w:rFonts w:ascii="Times New Roman" w:hAnsi="Times New Roman" w:cs="Times New Roman"/>
          <w:sz w:val="24"/>
          <w:szCs w:val="24"/>
        </w:rPr>
      </w:pPr>
    </w:p>
    <w:p w14:paraId="51BBAB54" w14:textId="77777777" w:rsidR="000F4DEF" w:rsidRPr="00807C1C" w:rsidRDefault="000F4DEF" w:rsidP="00807C1C">
      <w:pPr>
        <w:spacing w:line="480" w:lineRule="auto"/>
        <w:jc w:val="both"/>
        <w:rPr>
          <w:rFonts w:ascii="Times New Roman" w:hAnsi="Times New Roman" w:cs="Times New Roman"/>
          <w:sz w:val="24"/>
          <w:szCs w:val="24"/>
        </w:rPr>
      </w:pPr>
    </w:p>
    <w:p w14:paraId="4C0EEDE0" w14:textId="77777777" w:rsidR="000F4DEF" w:rsidRPr="00807C1C" w:rsidRDefault="000F4DEF" w:rsidP="00807C1C">
      <w:pPr>
        <w:spacing w:line="480" w:lineRule="auto"/>
        <w:jc w:val="both"/>
        <w:rPr>
          <w:rFonts w:ascii="Times New Roman" w:hAnsi="Times New Roman" w:cs="Times New Roman"/>
          <w:sz w:val="24"/>
          <w:szCs w:val="24"/>
        </w:rPr>
      </w:pPr>
    </w:p>
    <w:p w14:paraId="1D8802E6" w14:textId="77777777" w:rsidR="000F4DEF" w:rsidRPr="00807C1C" w:rsidRDefault="000F4DEF" w:rsidP="00807C1C">
      <w:pPr>
        <w:spacing w:line="480" w:lineRule="auto"/>
        <w:jc w:val="both"/>
        <w:rPr>
          <w:rFonts w:ascii="Times New Roman" w:hAnsi="Times New Roman" w:cs="Times New Roman"/>
          <w:sz w:val="24"/>
          <w:szCs w:val="24"/>
        </w:rPr>
      </w:pPr>
    </w:p>
    <w:p w14:paraId="136BAEDB" w14:textId="77777777" w:rsidR="000F4DEF" w:rsidRPr="00807C1C" w:rsidRDefault="000F4DEF" w:rsidP="00807C1C">
      <w:pPr>
        <w:spacing w:line="480" w:lineRule="auto"/>
        <w:jc w:val="both"/>
        <w:rPr>
          <w:rFonts w:ascii="Times New Roman" w:hAnsi="Times New Roman" w:cs="Times New Roman"/>
          <w:sz w:val="24"/>
          <w:szCs w:val="24"/>
        </w:rPr>
      </w:pPr>
    </w:p>
    <w:p w14:paraId="4FA73F4D" w14:textId="77777777" w:rsidR="000F4DEF" w:rsidRPr="00807C1C" w:rsidRDefault="000F4DEF" w:rsidP="00807C1C">
      <w:pPr>
        <w:spacing w:line="480" w:lineRule="auto"/>
        <w:jc w:val="both"/>
        <w:rPr>
          <w:rFonts w:ascii="Times New Roman" w:hAnsi="Times New Roman" w:cs="Times New Roman"/>
          <w:sz w:val="24"/>
          <w:szCs w:val="24"/>
        </w:rPr>
      </w:pPr>
    </w:p>
    <w:p w14:paraId="259CA13E" w14:textId="77777777" w:rsidR="000F4DEF" w:rsidRDefault="000F4DEF" w:rsidP="00807C1C">
      <w:pPr>
        <w:spacing w:line="480" w:lineRule="auto"/>
        <w:jc w:val="both"/>
        <w:rPr>
          <w:rFonts w:ascii="Times New Roman" w:hAnsi="Times New Roman" w:cs="Times New Roman"/>
          <w:sz w:val="24"/>
          <w:szCs w:val="24"/>
        </w:rPr>
      </w:pPr>
    </w:p>
    <w:p w14:paraId="135777E9" w14:textId="77777777" w:rsidR="00F261C4" w:rsidRDefault="00F261C4" w:rsidP="00807C1C">
      <w:pPr>
        <w:spacing w:line="480" w:lineRule="auto"/>
        <w:jc w:val="both"/>
        <w:rPr>
          <w:rFonts w:ascii="Times New Roman" w:hAnsi="Times New Roman" w:cs="Times New Roman"/>
          <w:sz w:val="24"/>
          <w:szCs w:val="24"/>
        </w:rPr>
      </w:pPr>
    </w:p>
    <w:p w14:paraId="18EEC536" w14:textId="77777777" w:rsidR="00F261C4" w:rsidRDefault="00F261C4" w:rsidP="00807C1C">
      <w:pPr>
        <w:spacing w:line="480" w:lineRule="auto"/>
        <w:jc w:val="both"/>
        <w:rPr>
          <w:rFonts w:ascii="Times New Roman" w:hAnsi="Times New Roman" w:cs="Times New Roman"/>
          <w:sz w:val="24"/>
          <w:szCs w:val="24"/>
        </w:rPr>
      </w:pPr>
    </w:p>
    <w:p w14:paraId="5FF9FBBF" w14:textId="77777777" w:rsidR="00F261C4" w:rsidRDefault="00F261C4" w:rsidP="00807C1C">
      <w:pPr>
        <w:spacing w:line="480" w:lineRule="auto"/>
        <w:jc w:val="both"/>
        <w:rPr>
          <w:rFonts w:ascii="Times New Roman" w:hAnsi="Times New Roman" w:cs="Times New Roman"/>
          <w:sz w:val="24"/>
          <w:szCs w:val="24"/>
        </w:rPr>
      </w:pPr>
    </w:p>
    <w:p w14:paraId="54A251D6" w14:textId="77777777" w:rsidR="00F261C4" w:rsidRDefault="00F261C4" w:rsidP="00807C1C">
      <w:pPr>
        <w:spacing w:line="480" w:lineRule="auto"/>
        <w:jc w:val="both"/>
        <w:rPr>
          <w:rFonts w:ascii="Times New Roman" w:hAnsi="Times New Roman" w:cs="Times New Roman"/>
          <w:sz w:val="24"/>
          <w:szCs w:val="24"/>
        </w:rPr>
      </w:pPr>
    </w:p>
    <w:p w14:paraId="61BCADF3" w14:textId="77777777" w:rsidR="00F261C4" w:rsidRPr="00807C1C" w:rsidRDefault="00F261C4" w:rsidP="00807C1C">
      <w:pPr>
        <w:spacing w:line="480" w:lineRule="auto"/>
        <w:jc w:val="both"/>
        <w:rPr>
          <w:rFonts w:ascii="Times New Roman" w:hAnsi="Times New Roman" w:cs="Times New Roman"/>
          <w:sz w:val="24"/>
          <w:szCs w:val="24"/>
        </w:rPr>
      </w:pPr>
    </w:p>
    <w:p w14:paraId="01E2C62A" w14:textId="77777777" w:rsidR="000F4DEF" w:rsidRPr="00807C1C" w:rsidRDefault="00B55C9B"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lastRenderedPageBreak/>
        <w:t xml:space="preserve">Chart 21. Professional occupation </w:t>
      </w:r>
    </w:p>
    <w:p w14:paraId="1F1620D0" w14:textId="77777777" w:rsidR="000F4DEF"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noProof/>
          <w:sz w:val="24"/>
          <w:szCs w:val="24"/>
        </w:rPr>
        <w:drawing>
          <wp:anchor distT="0" distB="0" distL="114300" distR="114300" simplePos="0" relativeHeight="251769856" behindDoc="0" locked="0" layoutInCell="1" allowOverlap="1" wp14:anchorId="63CDDC2B" wp14:editId="3A3138A0">
            <wp:simplePos x="0" y="0"/>
            <wp:positionH relativeFrom="column">
              <wp:posOffset>1120664</wp:posOffset>
            </wp:positionH>
            <wp:positionV relativeFrom="paragraph">
              <wp:posOffset>21894</wp:posOffset>
            </wp:positionV>
            <wp:extent cx="2721610" cy="1685290"/>
            <wp:effectExtent l="0" t="0" r="2540" b="0"/>
            <wp:wrapThrough wrapText="bothSides">
              <wp:wrapPolygon edited="0">
                <wp:start x="0" y="0"/>
                <wp:lineTo x="0" y="21242"/>
                <wp:lineTo x="21469" y="21242"/>
                <wp:lineTo x="21469" y="0"/>
                <wp:lineTo x="0" y="0"/>
              </wp:wrapPolygon>
            </wp:wrapThrough>
            <wp:docPr id="15108991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2721610" cy="1685290"/>
                    </a:xfrm>
                    <a:prstGeom prst="rect">
                      <a:avLst/>
                    </a:prstGeom>
                    <a:noFill/>
                  </pic:spPr>
                </pic:pic>
              </a:graphicData>
            </a:graphic>
            <wp14:sizeRelH relativeFrom="margin">
              <wp14:pctWidth>0</wp14:pctWidth>
            </wp14:sizeRelH>
            <wp14:sizeRelV relativeFrom="margin">
              <wp14:pctHeight>0</wp14:pctHeight>
            </wp14:sizeRelV>
          </wp:anchor>
        </w:drawing>
      </w:r>
    </w:p>
    <w:p w14:paraId="1AAFF8F7" w14:textId="77777777" w:rsidR="000F4DEF" w:rsidRPr="00807C1C" w:rsidRDefault="000F4DEF" w:rsidP="00807C1C">
      <w:pPr>
        <w:spacing w:line="480" w:lineRule="auto"/>
        <w:jc w:val="both"/>
        <w:rPr>
          <w:rFonts w:ascii="Times New Roman" w:hAnsi="Times New Roman" w:cs="Times New Roman"/>
          <w:sz w:val="24"/>
          <w:szCs w:val="24"/>
        </w:rPr>
      </w:pPr>
    </w:p>
    <w:p w14:paraId="42BB3F7F" w14:textId="77777777" w:rsidR="000F4DEF" w:rsidRPr="00807C1C" w:rsidRDefault="000F4DEF" w:rsidP="00807C1C">
      <w:pPr>
        <w:spacing w:line="480" w:lineRule="auto"/>
        <w:jc w:val="both"/>
        <w:rPr>
          <w:rFonts w:ascii="Times New Roman" w:hAnsi="Times New Roman" w:cs="Times New Roman"/>
          <w:sz w:val="24"/>
          <w:szCs w:val="24"/>
        </w:rPr>
      </w:pPr>
    </w:p>
    <w:p w14:paraId="545880A1" w14:textId="77777777" w:rsidR="000F4DEF" w:rsidRPr="00807C1C" w:rsidRDefault="000F4DEF" w:rsidP="00807C1C">
      <w:pPr>
        <w:spacing w:line="480" w:lineRule="auto"/>
        <w:jc w:val="both"/>
        <w:rPr>
          <w:rFonts w:ascii="Times New Roman" w:hAnsi="Times New Roman" w:cs="Times New Roman"/>
          <w:sz w:val="24"/>
          <w:szCs w:val="24"/>
        </w:rPr>
      </w:pPr>
    </w:p>
    <w:p w14:paraId="07135E00" w14:textId="77777777" w:rsidR="000F4DEF" w:rsidRPr="00807C1C" w:rsidRDefault="000F4DEF" w:rsidP="00807C1C">
      <w:pPr>
        <w:spacing w:line="480" w:lineRule="auto"/>
        <w:jc w:val="both"/>
        <w:rPr>
          <w:rFonts w:ascii="Times New Roman" w:hAnsi="Times New Roman" w:cs="Times New Roman"/>
          <w:sz w:val="24"/>
          <w:szCs w:val="24"/>
        </w:rPr>
      </w:pPr>
    </w:p>
    <w:p w14:paraId="4B708B72" w14:textId="77777777" w:rsidR="000F4DEF" w:rsidRPr="00807C1C" w:rsidRDefault="000F4DEF" w:rsidP="00807C1C">
      <w:pPr>
        <w:spacing w:line="480" w:lineRule="auto"/>
        <w:jc w:val="both"/>
        <w:rPr>
          <w:rFonts w:ascii="Times New Roman" w:hAnsi="Times New Roman" w:cs="Times New Roman"/>
          <w:sz w:val="24"/>
          <w:szCs w:val="24"/>
        </w:rPr>
      </w:pPr>
    </w:p>
    <w:p w14:paraId="5CA47777" w14:textId="659C4ED4" w:rsidR="000F4DEF"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Link to questionnaire of Zara’s case study:</w:t>
      </w:r>
    </w:p>
    <w:p w14:paraId="3ED009AB" w14:textId="2C880040" w:rsidR="000F4DEF" w:rsidRPr="00807C1C" w:rsidRDefault="000F4DEF" w:rsidP="00807C1C">
      <w:pPr>
        <w:spacing w:line="480" w:lineRule="auto"/>
        <w:jc w:val="both"/>
        <w:rPr>
          <w:rFonts w:ascii="Times New Roman" w:hAnsi="Times New Roman" w:cs="Times New Roman"/>
          <w:sz w:val="24"/>
          <w:szCs w:val="24"/>
        </w:rPr>
      </w:pPr>
      <w:r w:rsidRPr="00807C1C">
        <w:rPr>
          <w:rFonts w:ascii="Times New Roman" w:hAnsi="Times New Roman" w:cs="Times New Roman"/>
          <w:sz w:val="24"/>
          <w:szCs w:val="24"/>
        </w:rPr>
        <w:t>https://docs.google.com/forms/d/e/1FAIpQLSdaeT-Vy0yyVqX7vGGBU1HGYpaPaVPcR4WHILOhB47n1cZZbw/viewform</w:t>
      </w:r>
    </w:p>
    <w:p w14:paraId="1532E177" w14:textId="77777777" w:rsidR="000F4DEF" w:rsidRPr="00807C1C" w:rsidRDefault="000F4DEF" w:rsidP="00807C1C">
      <w:pPr>
        <w:spacing w:line="480" w:lineRule="auto"/>
        <w:jc w:val="both"/>
        <w:rPr>
          <w:rFonts w:ascii="Times New Roman" w:hAnsi="Times New Roman" w:cs="Times New Roman"/>
          <w:sz w:val="24"/>
          <w:szCs w:val="24"/>
        </w:rPr>
      </w:pPr>
    </w:p>
    <w:p w14:paraId="1070CE96" w14:textId="77777777" w:rsidR="000F4DEF" w:rsidRDefault="000F4DEF">
      <w:pPr>
        <w:rPr>
          <w:rFonts w:ascii="Times New Roman" w:hAnsi="Times New Roman" w:cs="Times New Roman"/>
        </w:rPr>
      </w:pPr>
    </w:p>
    <w:p w14:paraId="66BFFA9D" w14:textId="5C039A38" w:rsidR="00FA4F3C" w:rsidRDefault="00FA4F3C">
      <w:pPr>
        <w:rPr>
          <w:rFonts w:ascii="Times New Roman" w:hAnsi="Times New Roman" w:cs="Times New Roman"/>
        </w:rPr>
      </w:pPr>
    </w:p>
    <w:p w14:paraId="7BD1152E" w14:textId="36290A85" w:rsidR="009605D6" w:rsidRPr="0019074D" w:rsidRDefault="009605D6" w:rsidP="0019074D">
      <w:pPr>
        <w:rPr>
          <w:rFonts w:ascii="Times New Roman" w:hAnsi="Times New Roman" w:cs="Times New Roman"/>
        </w:rPr>
      </w:pPr>
    </w:p>
    <w:sectPr w:rsidR="009605D6" w:rsidRPr="0019074D" w:rsidSect="00E82D10">
      <w:footerReference w:type="default" r:id="rId4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67BAE7A" w14:textId="77777777" w:rsidR="00C71AEA" w:rsidRDefault="00C71AEA" w:rsidP="001308A4">
      <w:pPr>
        <w:spacing w:after="0" w:line="240" w:lineRule="auto"/>
      </w:pPr>
      <w:r>
        <w:separator/>
      </w:r>
    </w:p>
  </w:endnote>
  <w:endnote w:type="continuationSeparator" w:id="0">
    <w:p w14:paraId="463D936A" w14:textId="77777777" w:rsidR="00C71AEA" w:rsidRDefault="00C71AEA" w:rsidP="001308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A27BB98" w14:textId="00A4CF68" w:rsidR="002902BC" w:rsidRDefault="002902BC">
    <w:pPr>
      <w:pStyle w:val="Footer"/>
      <w:jc w:val="center"/>
      <w:rPr>
        <w:caps/>
        <w:noProof/>
        <w:color w:val="156082" w:themeColor="accent1"/>
      </w:rPr>
    </w:pPr>
  </w:p>
  <w:p w14:paraId="2214E0CF" w14:textId="77777777" w:rsidR="001308A4" w:rsidRDefault="001308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46D249" w14:textId="77777777" w:rsidR="00DF51E5" w:rsidRDefault="00DF51E5">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1FDE573" w14:textId="77777777" w:rsidR="00DF51E5" w:rsidRDefault="00DF51E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3220F9" w14:textId="77777777" w:rsidR="002E5339" w:rsidRDefault="002E5339">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E27D755" w14:textId="77777777" w:rsidR="002E5339" w:rsidRDefault="002E53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D91877" w14:textId="77777777" w:rsidR="00C71AEA" w:rsidRDefault="00C71AEA" w:rsidP="001308A4">
      <w:pPr>
        <w:spacing w:after="0" w:line="240" w:lineRule="auto"/>
      </w:pPr>
      <w:r>
        <w:separator/>
      </w:r>
    </w:p>
  </w:footnote>
  <w:footnote w:type="continuationSeparator" w:id="0">
    <w:p w14:paraId="1BC8D857" w14:textId="77777777" w:rsidR="00C71AEA" w:rsidRDefault="00C71AEA" w:rsidP="001308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647BED"/>
    <w:multiLevelType w:val="hybridMultilevel"/>
    <w:tmpl w:val="F3AC94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3B4161"/>
    <w:multiLevelType w:val="hybridMultilevel"/>
    <w:tmpl w:val="BD866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DD5C31"/>
    <w:multiLevelType w:val="hybridMultilevel"/>
    <w:tmpl w:val="1E1C9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1012123">
    <w:abstractNumId w:val="0"/>
  </w:num>
  <w:num w:numId="2" w16cid:durableId="1913733518">
    <w:abstractNumId w:val="1"/>
  </w:num>
  <w:num w:numId="3" w16cid:durableId="13153333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939"/>
    <w:rsid w:val="000009D0"/>
    <w:rsid w:val="00003FD2"/>
    <w:rsid w:val="000057EE"/>
    <w:rsid w:val="000066AB"/>
    <w:rsid w:val="00007FC7"/>
    <w:rsid w:val="00010241"/>
    <w:rsid w:val="00010D8F"/>
    <w:rsid w:val="0001142A"/>
    <w:rsid w:val="00012766"/>
    <w:rsid w:val="000139C6"/>
    <w:rsid w:val="00013B66"/>
    <w:rsid w:val="000151B4"/>
    <w:rsid w:val="000215CD"/>
    <w:rsid w:val="000250C0"/>
    <w:rsid w:val="00025EED"/>
    <w:rsid w:val="00027592"/>
    <w:rsid w:val="00027E10"/>
    <w:rsid w:val="000357D7"/>
    <w:rsid w:val="00036090"/>
    <w:rsid w:val="0003677D"/>
    <w:rsid w:val="00037978"/>
    <w:rsid w:val="000416B1"/>
    <w:rsid w:val="00041F21"/>
    <w:rsid w:val="00041F5E"/>
    <w:rsid w:val="000470F0"/>
    <w:rsid w:val="000473A2"/>
    <w:rsid w:val="0005154B"/>
    <w:rsid w:val="00053A66"/>
    <w:rsid w:val="0005590A"/>
    <w:rsid w:val="00056513"/>
    <w:rsid w:val="00057013"/>
    <w:rsid w:val="00057157"/>
    <w:rsid w:val="00057B21"/>
    <w:rsid w:val="00060620"/>
    <w:rsid w:val="00060A2A"/>
    <w:rsid w:val="000631C9"/>
    <w:rsid w:val="00064DFB"/>
    <w:rsid w:val="00064FF6"/>
    <w:rsid w:val="00066F42"/>
    <w:rsid w:val="00070419"/>
    <w:rsid w:val="00071D3B"/>
    <w:rsid w:val="00072455"/>
    <w:rsid w:val="00074007"/>
    <w:rsid w:val="000745AB"/>
    <w:rsid w:val="000758E5"/>
    <w:rsid w:val="00077E96"/>
    <w:rsid w:val="00077EC9"/>
    <w:rsid w:val="00080476"/>
    <w:rsid w:val="0008063F"/>
    <w:rsid w:val="000819C2"/>
    <w:rsid w:val="00082C47"/>
    <w:rsid w:val="0008326E"/>
    <w:rsid w:val="00085BC5"/>
    <w:rsid w:val="0009022B"/>
    <w:rsid w:val="00091BA6"/>
    <w:rsid w:val="00092688"/>
    <w:rsid w:val="0009546F"/>
    <w:rsid w:val="00095559"/>
    <w:rsid w:val="00096A3B"/>
    <w:rsid w:val="000A229E"/>
    <w:rsid w:val="000A4497"/>
    <w:rsid w:val="000A4EA6"/>
    <w:rsid w:val="000B08DA"/>
    <w:rsid w:val="000B292B"/>
    <w:rsid w:val="000B6B51"/>
    <w:rsid w:val="000C0C23"/>
    <w:rsid w:val="000C1FC9"/>
    <w:rsid w:val="000C2363"/>
    <w:rsid w:val="000C2A46"/>
    <w:rsid w:val="000C2B02"/>
    <w:rsid w:val="000C2FF5"/>
    <w:rsid w:val="000C3469"/>
    <w:rsid w:val="000C3712"/>
    <w:rsid w:val="000C5893"/>
    <w:rsid w:val="000C6292"/>
    <w:rsid w:val="000C6F5C"/>
    <w:rsid w:val="000D01B4"/>
    <w:rsid w:val="000D073C"/>
    <w:rsid w:val="000D20A2"/>
    <w:rsid w:val="000D31DF"/>
    <w:rsid w:val="000D39A8"/>
    <w:rsid w:val="000D3BCF"/>
    <w:rsid w:val="000E4EC6"/>
    <w:rsid w:val="000E7C1C"/>
    <w:rsid w:val="000F2D5A"/>
    <w:rsid w:val="000F2FF3"/>
    <w:rsid w:val="000F4DEF"/>
    <w:rsid w:val="001022FC"/>
    <w:rsid w:val="00102BAE"/>
    <w:rsid w:val="001040FB"/>
    <w:rsid w:val="0010512B"/>
    <w:rsid w:val="0010648C"/>
    <w:rsid w:val="00107851"/>
    <w:rsid w:val="00110413"/>
    <w:rsid w:val="00111AE6"/>
    <w:rsid w:val="00111B1B"/>
    <w:rsid w:val="001123EB"/>
    <w:rsid w:val="001132AF"/>
    <w:rsid w:val="001162FC"/>
    <w:rsid w:val="001169E7"/>
    <w:rsid w:val="0012007B"/>
    <w:rsid w:val="001206D7"/>
    <w:rsid w:val="001209A4"/>
    <w:rsid w:val="0012342C"/>
    <w:rsid w:val="001308A4"/>
    <w:rsid w:val="001317EE"/>
    <w:rsid w:val="001318CB"/>
    <w:rsid w:val="00134767"/>
    <w:rsid w:val="001445AA"/>
    <w:rsid w:val="001449A7"/>
    <w:rsid w:val="00146E71"/>
    <w:rsid w:val="00151CBF"/>
    <w:rsid w:val="00155E7D"/>
    <w:rsid w:val="00156658"/>
    <w:rsid w:val="001600EA"/>
    <w:rsid w:val="001609DD"/>
    <w:rsid w:val="00161361"/>
    <w:rsid w:val="00161B24"/>
    <w:rsid w:val="00161F23"/>
    <w:rsid w:val="00162461"/>
    <w:rsid w:val="00164623"/>
    <w:rsid w:val="00173E68"/>
    <w:rsid w:val="0017588B"/>
    <w:rsid w:val="00175C29"/>
    <w:rsid w:val="00175DD8"/>
    <w:rsid w:val="00176715"/>
    <w:rsid w:val="00176FFC"/>
    <w:rsid w:val="00180242"/>
    <w:rsid w:val="0018084C"/>
    <w:rsid w:val="00181409"/>
    <w:rsid w:val="001817C1"/>
    <w:rsid w:val="00181CE8"/>
    <w:rsid w:val="0018378E"/>
    <w:rsid w:val="001850BE"/>
    <w:rsid w:val="001868E0"/>
    <w:rsid w:val="0019074D"/>
    <w:rsid w:val="0019388C"/>
    <w:rsid w:val="00193FEF"/>
    <w:rsid w:val="0019416C"/>
    <w:rsid w:val="001942C8"/>
    <w:rsid w:val="001947FA"/>
    <w:rsid w:val="00197909"/>
    <w:rsid w:val="001A1F24"/>
    <w:rsid w:val="001A2150"/>
    <w:rsid w:val="001A79AA"/>
    <w:rsid w:val="001B14A1"/>
    <w:rsid w:val="001B190D"/>
    <w:rsid w:val="001B29B4"/>
    <w:rsid w:val="001C0F41"/>
    <w:rsid w:val="001C1CBB"/>
    <w:rsid w:val="001C5F9C"/>
    <w:rsid w:val="001C75FE"/>
    <w:rsid w:val="001D2197"/>
    <w:rsid w:val="001D29BC"/>
    <w:rsid w:val="001D512E"/>
    <w:rsid w:val="001D5A4E"/>
    <w:rsid w:val="001D5EE0"/>
    <w:rsid w:val="001D67A0"/>
    <w:rsid w:val="001E0659"/>
    <w:rsid w:val="001E29FA"/>
    <w:rsid w:val="001E3A06"/>
    <w:rsid w:val="001E5240"/>
    <w:rsid w:val="001E6E43"/>
    <w:rsid w:val="001E72CA"/>
    <w:rsid w:val="001F1BC9"/>
    <w:rsid w:val="001F2E56"/>
    <w:rsid w:val="001F367A"/>
    <w:rsid w:val="001F576F"/>
    <w:rsid w:val="001F7934"/>
    <w:rsid w:val="0020009D"/>
    <w:rsid w:val="00203D27"/>
    <w:rsid w:val="002077F8"/>
    <w:rsid w:val="002111D4"/>
    <w:rsid w:val="002116EE"/>
    <w:rsid w:val="002244C7"/>
    <w:rsid w:val="00225DA7"/>
    <w:rsid w:val="00227D64"/>
    <w:rsid w:val="002322D0"/>
    <w:rsid w:val="0023414E"/>
    <w:rsid w:val="00234A65"/>
    <w:rsid w:val="002354AC"/>
    <w:rsid w:val="00236AC5"/>
    <w:rsid w:val="002446FF"/>
    <w:rsid w:val="00245910"/>
    <w:rsid w:val="002476CF"/>
    <w:rsid w:val="0025080B"/>
    <w:rsid w:val="0026001C"/>
    <w:rsid w:val="00260404"/>
    <w:rsid w:val="00261A1D"/>
    <w:rsid w:val="00265474"/>
    <w:rsid w:val="00267E30"/>
    <w:rsid w:val="00273AB4"/>
    <w:rsid w:val="002761C0"/>
    <w:rsid w:val="0027769C"/>
    <w:rsid w:val="0028265B"/>
    <w:rsid w:val="0028599B"/>
    <w:rsid w:val="0029004B"/>
    <w:rsid w:val="002902BC"/>
    <w:rsid w:val="00293C21"/>
    <w:rsid w:val="00294250"/>
    <w:rsid w:val="00296F03"/>
    <w:rsid w:val="002A0B97"/>
    <w:rsid w:val="002A0EB5"/>
    <w:rsid w:val="002A2CA1"/>
    <w:rsid w:val="002A4DE6"/>
    <w:rsid w:val="002A5023"/>
    <w:rsid w:val="002A58A6"/>
    <w:rsid w:val="002A6737"/>
    <w:rsid w:val="002A67FF"/>
    <w:rsid w:val="002A7019"/>
    <w:rsid w:val="002B2417"/>
    <w:rsid w:val="002B38A4"/>
    <w:rsid w:val="002B5C5B"/>
    <w:rsid w:val="002C00E8"/>
    <w:rsid w:val="002D0351"/>
    <w:rsid w:val="002D0C4E"/>
    <w:rsid w:val="002E030C"/>
    <w:rsid w:val="002E037A"/>
    <w:rsid w:val="002E3714"/>
    <w:rsid w:val="002E3718"/>
    <w:rsid w:val="002E520D"/>
    <w:rsid w:val="002E524C"/>
    <w:rsid w:val="002E5339"/>
    <w:rsid w:val="002E6DC7"/>
    <w:rsid w:val="002E7085"/>
    <w:rsid w:val="002F1D4E"/>
    <w:rsid w:val="002F475C"/>
    <w:rsid w:val="002F79C2"/>
    <w:rsid w:val="002F7A7E"/>
    <w:rsid w:val="00301DF9"/>
    <w:rsid w:val="00302FF4"/>
    <w:rsid w:val="00303045"/>
    <w:rsid w:val="00303211"/>
    <w:rsid w:val="00303947"/>
    <w:rsid w:val="0030486E"/>
    <w:rsid w:val="0030669F"/>
    <w:rsid w:val="0031229C"/>
    <w:rsid w:val="003160A3"/>
    <w:rsid w:val="00316AFC"/>
    <w:rsid w:val="00316DCF"/>
    <w:rsid w:val="00317F5A"/>
    <w:rsid w:val="00320A29"/>
    <w:rsid w:val="003226E8"/>
    <w:rsid w:val="0032279C"/>
    <w:rsid w:val="00323FAE"/>
    <w:rsid w:val="003253E5"/>
    <w:rsid w:val="00325BE6"/>
    <w:rsid w:val="00326A47"/>
    <w:rsid w:val="003270D7"/>
    <w:rsid w:val="003317BD"/>
    <w:rsid w:val="0033421D"/>
    <w:rsid w:val="00336A1E"/>
    <w:rsid w:val="00336A80"/>
    <w:rsid w:val="00336B08"/>
    <w:rsid w:val="00336EA1"/>
    <w:rsid w:val="003404D1"/>
    <w:rsid w:val="003445A1"/>
    <w:rsid w:val="0034520B"/>
    <w:rsid w:val="003452B0"/>
    <w:rsid w:val="003455A7"/>
    <w:rsid w:val="0034610E"/>
    <w:rsid w:val="00351A9A"/>
    <w:rsid w:val="0035350E"/>
    <w:rsid w:val="00353BCF"/>
    <w:rsid w:val="00354299"/>
    <w:rsid w:val="00357FDE"/>
    <w:rsid w:val="00361462"/>
    <w:rsid w:val="003638B9"/>
    <w:rsid w:val="00364078"/>
    <w:rsid w:val="0036712D"/>
    <w:rsid w:val="003677E5"/>
    <w:rsid w:val="0037188F"/>
    <w:rsid w:val="003722C1"/>
    <w:rsid w:val="00373871"/>
    <w:rsid w:val="003738B2"/>
    <w:rsid w:val="00373CEE"/>
    <w:rsid w:val="00374F8E"/>
    <w:rsid w:val="00376688"/>
    <w:rsid w:val="003822FC"/>
    <w:rsid w:val="00384F6A"/>
    <w:rsid w:val="003866C6"/>
    <w:rsid w:val="00387B43"/>
    <w:rsid w:val="00390AA6"/>
    <w:rsid w:val="00390B2A"/>
    <w:rsid w:val="00390D6E"/>
    <w:rsid w:val="00391574"/>
    <w:rsid w:val="003934C2"/>
    <w:rsid w:val="00394588"/>
    <w:rsid w:val="003955AB"/>
    <w:rsid w:val="00397270"/>
    <w:rsid w:val="003A2114"/>
    <w:rsid w:val="003A3364"/>
    <w:rsid w:val="003A47BF"/>
    <w:rsid w:val="003A5FA8"/>
    <w:rsid w:val="003A6C6B"/>
    <w:rsid w:val="003A6D5A"/>
    <w:rsid w:val="003B38C1"/>
    <w:rsid w:val="003B4051"/>
    <w:rsid w:val="003B5A75"/>
    <w:rsid w:val="003B66EE"/>
    <w:rsid w:val="003C476B"/>
    <w:rsid w:val="003C48A3"/>
    <w:rsid w:val="003C76FA"/>
    <w:rsid w:val="003D5125"/>
    <w:rsid w:val="003D726A"/>
    <w:rsid w:val="003D756F"/>
    <w:rsid w:val="003E26D9"/>
    <w:rsid w:val="003E32A7"/>
    <w:rsid w:val="003E3359"/>
    <w:rsid w:val="003E4D45"/>
    <w:rsid w:val="003E5404"/>
    <w:rsid w:val="003E7F4E"/>
    <w:rsid w:val="003F07AA"/>
    <w:rsid w:val="003F12BE"/>
    <w:rsid w:val="003F272A"/>
    <w:rsid w:val="003F2F7A"/>
    <w:rsid w:val="003F535C"/>
    <w:rsid w:val="003F5D27"/>
    <w:rsid w:val="003F74E0"/>
    <w:rsid w:val="003F7731"/>
    <w:rsid w:val="003F7D0E"/>
    <w:rsid w:val="0040086B"/>
    <w:rsid w:val="00401996"/>
    <w:rsid w:val="00403557"/>
    <w:rsid w:val="00407BB2"/>
    <w:rsid w:val="00410601"/>
    <w:rsid w:val="00411295"/>
    <w:rsid w:val="004135FF"/>
    <w:rsid w:val="0041670E"/>
    <w:rsid w:val="004179BA"/>
    <w:rsid w:val="00421711"/>
    <w:rsid w:val="00424446"/>
    <w:rsid w:val="004260E3"/>
    <w:rsid w:val="004267ED"/>
    <w:rsid w:val="0042761F"/>
    <w:rsid w:val="004301F0"/>
    <w:rsid w:val="00431569"/>
    <w:rsid w:val="00433832"/>
    <w:rsid w:val="00434DCA"/>
    <w:rsid w:val="00435A05"/>
    <w:rsid w:val="00436793"/>
    <w:rsid w:val="00437B5A"/>
    <w:rsid w:val="00441B51"/>
    <w:rsid w:val="00442566"/>
    <w:rsid w:val="004436E4"/>
    <w:rsid w:val="00445C6C"/>
    <w:rsid w:val="0045051E"/>
    <w:rsid w:val="0045481B"/>
    <w:rsid w:val="00456018"/>
    <w:rsid w:val="004560C5"/>
    <w:rsid w:val="004560CA"/>
    <w:rsid w:val="00462370"/>
    <w:rsid w:val="00462856"/>
    <w:rsid w:val="00462E09"/>
    <w:rsid w:val="004643FB"/>
    <w:rsid w:val="00465867"/>
    <w:rsid w:val="00465AEA"/>
    <w:rsid w:val="00466757"/>
    <w:rsid w:val="00466930"/>
    <w:rsid w:val="00466F2C"/>
    <w:rsid w:val="004725FD"/>
    <w:rsid w:val="004731E3"/>
    <w:rsid w:val="004740FD"/>
    <w:rsid w:val="0047679A"/>
    <w:rsid w:val="0047693B"/>
    <w:rsid w:val="00477BD9"/>
    <w:rsid w:val="00477F3E"/>
    <w:rsid w:val="0048175F"/>
    <w:rsid w:val="004821F3"/>
    <w:rsid w:val="004824D3"/>
    <w:rsid w:val="00484786"/>
    <w:rsid w:val="00485265"/>
    <w:rsid w:val="00486CD1"/>
    <w:rsid w:val="0049094B"/>
    <w:rsid w:val="00490D9B"/>
    <w:rsid w:val="00491033"/>
    <w:rsid w:val="00492797"/>
    <w:rsid w:val="00492F18"/>
    <w:rsid w:val="00496B2C"/>
    <w:rsid w:val="00497CE1"/>
    <w:rsid w:val="004A080A"/>
    <w:rsid w:val="004A0BEF"/>
    <w:rsid w:val="004A12BB"/>
    <w:rsid w:val="004A3002"/>
    <w:rsid w:val="004A4305"/>
    <w:rsid w:val="004A47C0"/>
    <w:rsid w:val="004B1ED9"/>
    <w:rsid w:val="004B24FD"/>
    <w:rsid w:val="004B7706"/>
    <w:rsid w:val="004C126A"/>
    <w:rsid w:val="004D21E7"/>
    <w:rsid w:val="004D54EF"/>
    <w:rsid w:val="004D595D"/>
    <w:rsid w:val="004D5985"/>
    <w:rsid w:val="004D5B50"/>
    <w:rsid w:val="004E06CE"/>
    <w:rsid w:val="004E3032"/>
    <w:rsid w:val="004E3BD2"/>
    <w:rsid w:val="004E45AB"/>
    <w:rsid w:val="004E4A64"/>
    <w:rsid w:val="004E691F"/>
    <w:rsid w:val="004F3597"/>
    <w:rsid w:val="004F4ADA"/>
    <w:rsid w:val="004F7DEB"/>
    <w:rsid w:val="004F7ECD"/>
    <w:rsid w:val="00501E3B"/>
    <w:rsid w:val="00502D57"/>
    <w:rsid w:val="0050709F"/>
    <w:rsid w:val="0051033F"/>
    <w:rsid w:val="00511340"/>
    <w:rsid w:val="00512136"/>
    <w:rsid w:val="0051306D"/>
    <w:rsid w:val="00514577"/>
    <w:rsid w:val="0052056A"/>
    <w:rsid w:val="00522796"/>
    <w:rsid w:val="00524AD6"/>
    <w:rsid w:val="005313CA"/>
    <w:rsid w:val="0053570F"/>
    <w:rsid w:val="005366CF"/>
    <w:rsid w:val="00537089"/>
    <w:rsid w:val="00541370"/>
    <w:rsid w:val="00544334"/>
    <w:rsid w:val="0054665F"/>
    <w:rsid w:val="005467DA"/>
    <w:rsid w:val="00547EA8"/>
    <w:rsid w:val="0055058C"/>
    <w:rsid w:val="00550C9E"/>
    <w:rsid w:val="005528C1"/>
    <w:rsid w:val="00554E65"/>
    <w:rsid w:val="005563C6"/>
    <w:rsid w:val="005573AB"/>
    <w:rsid w:val="005741A9"/>
    <w:rsid w:val="00574E54"/>
    <w:rsid w:val="005806F9"/>
    <w:rsid w:val="00580F33"/>
    <w:rsid w:val="005823B4"/>
    <w:rsid w:val="0058255A"/>
    <w:rsid w:val="00584CD4"/>
    <w:rsid w:val="005863D9"/>
    <w:rsid w:val="00586470"/>
    <w:rsid w:val="00592A6F"/>
    <w:rsid w:val="005948B9"/>
    <w:rsid w:val="00595B17"/>
    <w:rsid w:val="005A14DE"/>
    <w:rsid w:val="005A4246"/>
    <w:rsid w:val="005A6CBD"/>
    <w:rsid w:val="005B0F04"/>
    <w:rsid w:val="005C06CA"/>
    <w:rsid w:val="005C13E2"/>
    <w:rsid w:val="005C1BB9"/>
    <w:rsid w:val="005C2C5B"/>
    <w:rsid w:val="005C41AE"/>
    <w:rsid w:val="005C69B2"/>
    <w:rsid w:val="005C7574"/>
    <w:rsid w:val="005D21F3"/>
    <w:rsid w:val="005D2612"/>
    <w:rsid w:val="005D3EA5"/>
    <w:rsid w:val="005D4DA3"/>
    <w:rsid w:val="005E04B8"/>
    <w:rsid w:val="005E299F"/>
    <w:rsid w:val="005E3A7F"/>
    <w:rsid w:val="005E4EAE"/>
    <w:rsid w:val="005E627D"/>
    <w:rsid w:val="005E6E13"/>
    <w:rsid w:val="005F1EA7"/>
    <w:rsid w:val="005F1F4E"/>
    <w:rsid w:val="005F2EF3"/>
    <w:rsid w:val="005F32D5"/>
    <w:rsid w:val="005F4B06"/>
    <w:rsid w:val="005F5596"/>
    <w:rsid w:val="005F6D2B"/>
    <w:rsid w:val="005F7B32"/>
    <w:rsid w:val="00601FD7"/>
    <w:rsid w:val="006023CD"/>
    <w:rsid w:val="00603BA6"/>
    <w:rsid w:val="00606F3B"/>
    <w:rsid w:val="00607012"/>
    <w:rsid w:val="00607D13"/>
    <w:rsid w:val="00610DF8"/>
    <w:rsid w:val="006120E2"/>
    <w:rsid w:val="00620068"/>
    <w:rsid w:val="0062038F"/>
    <w:rsid w:val="00627B21"/>
    <w:rsid w:val="00633780"/>
    <w:rsid w:val="006346FE"/>
    <w:rsid w:val="00636462"/>
    <w:rsid w:val="0063689D"/>
    <w:rsid w:val="00637303"/>
    <w:rsid w:val="006422E0"/>
    <w:rsid w:val="00642828"/>
    <w:rsid w:val="006448C0"/>
    <w:rsid w:val="00645116"/>
    <w:rsid w:val="006467E6"/>
    <w:rsid w:val="00647800"/>
    <w:rsid w:val="00647C96"/>
    <w:rsid w:val="00650D10"/>
    <w:rsid w:val="006536B8"/>
    <w:rsid w:val="00655AE8"/>
    <w:rsid w:val="006567F1"/>
    <w:rsid w:val="00656914"/>
    <w:rsid w:val="00656FE3"/>
    <w:rsid w:val="00662B86"/>
    <w:rsid w:val="00663672"/>
    <w:rsid w:val="00666881"/>
    <w:rsid w:val="00667D4D"/>
    <w:rsid w:val="00670E5F"/>
    <w:rsid w:val="00674C95"/>
    <w:rsid w:val="00674E27"/>
    <w:rsid w:val="0067558F"/>
    <w:rsid w:val="00675B47"/>
    <w:rsid w:val="0068087D"/>
    <w:rsid w:val="00685CB7"/>
    <w:rsid w:val="006873BE"/>
    <w:rsid w:val="0068785E"/>
    <w:rsid w:val="00690FB8"/>
    <w:rsid w:val="00691B89"/>
    <w:rsid w:val="00692662"/>
    <w:rsid w:val="00692C7C"/>
    <w:rsid w:val="00694116"/>
    <w:rsid w:val="00696235"/>
    <w:rsid w:val="00696A2A"/>
    <w:rsid w:val="006A06BB"/>
    <w:rsid w:val="006A0829"/>
    <w:rsid w:val="006A0D1F"/>
    <w:rsid w:val="006A0E00"/>
    <w:rsid w:val="006A2017"/>
    <w:rsid w:val="006A241F"/>
    <w:rsid w:val="006A2461"/>
    <w:rsid w:val="006A7355"/>
    <w:rsid w:val="006B13DB"/>
    <w:rsid w:val="006B18D0"/>
    <w:rsid w:val="006B1AB7"/>
    <w:rsid w:val="006B548B"/>
    <w:rsid w:val="006B66F6"/>
    <w:rsid w:val="006B786F"/>
    <w:rsid w:val="006C3713"/>
    <w:rsid w:val="006C3A57"/>
    <w:rsid w:val="006C5A22"/>
    <w:rsid w:val="006C5EB4"/>
    <w:rsid w:val="006C6A2E"/>
    <w:rsid w:val="006D0BD9"/>
    <w:rsid w:val="006D4C34"/>
    <w:rsid w:val="006D54E3"/>
    <w:rsid w:val="006D58EB"/>
    <w:rsid w:val="006D5FF2"/>
    <w:rsid w:val="006D614C"/>
    <w:rsid w:val="006D62E6"/>
    <w:rsid w:val="006E0EAC"/>
    <w:rsid w:val="006E11F4"/>
    <w:rsid w:val="006E2233"/>
    <w:rsid w:val="006E3AA2"/>
    <w:rsid w:val="006E47A7"/>
    <w:rsid w:val="006E7CEE"/>
    <w:rsid w:val="006F13AD"/>
    <w:rsid w:val="006F2151"/>
    <w:rsid w:val="006F425B"/>
    <w:rsid w:val="006F4461"/>
    <w:rsid w:val="00706BEF"/>
    <w:rsid w:val="00707A37"/>
    <w:rsid w:val="0071017B"/>
    <w:rsid w:val="0071127B"/>
    <w:rsid w:val="00713A5C"/>
    <w:rsid w:val="00715CAA"/>
    <w:rsid w:val="00717A63"/>
    <w:rsid w:val="00721F40"/>
    <w:rsid w:val="00723521"/>
    <w:rsid w:val="00723BF4"/>
    <w:rsid w:val="00724EB3"/>
    <w:rsid w:val="0072552B"/>
    <w:rsid w:val="00725555"/>
    <w:rsid w:val="00726C0F"/>
    <w:rsid w:val="0072733C"/>
    <w:rsid w:val="007307BB"/>
    <w:rsid w:val="0073461F"/>
    <w:rsid w:val="00734BBC"/>
    <w:rsid w:val="007355E6"/>
    <w:rsid w:val="007374E2"/>
    <w:rsid w:val="0074146A"/>
    <w:rsid w:val="00742196"/>
    <w:rsid w:val="00750D51"/>
    <w:rsid w:val="00753C2A"/>
    <w:rsid w:val="00754694"/>
    <w:rsid w:val="007557FF"/>
    <w:rsid w:val="00760448"/>
    <w:rsid w:val="007616B5"/>
    <w:rsid w:val="0076283F"/>
    <w:rsid w:val="00762CBB"/>
    <w:rsid w:val="00762E29"/>
    <w:rsid w:val="00764979"/>
    <w:rsid w:val="00766AF4"/>
    <w:rsid w:val="00766C38"/>
    <w:rsid w:val="0077143D"/>
    <w:rsid w:val="00772DC8"/>
    <w:rsid w:val="00772DEA"/>
    <w:rsid w:val="007739FF"/>
    <w:rsid w:val="00780F25"/>
    <w:rsid w:val="007853F3"/>
    <w:rsid w:val="007857B4"/>
    <w:rsid w:val="00786740"/>
    <w:rsid w:val="00787642"/>
    <w:rsid w:val="00792A71"/>
    <w:rsid w:val="007931D1"/>
    <w:rsid w:val="00797081"/>
    <w:rsid w:val="00797C93"/>
    <w:rsid w:val="007A2403"/>
    <w:rsid w:val="007A396B"/>
    <w:rsid w:val="007A506F"/>
    <w:rsid w:val="007A56DF"/>
    <w:rsid w:val="007B25D0"/>
    <w:rsid w:val="007C2A38"/>
    <w:rsid w:val="007C30DE"/>
    <w:rsid w:val="007C3349"/>
    <w:rsid w:val="007C6AE9"/>
    <w:rsid w:val="007C6FE0"/>
    <w:rsid w:val="007C73C8"/>
    <w:rsid w:val="007D0F9A"/>
    <w:rsid w:val="007D1BDE"/>
    <w:rsid w:val="007D301F"/>
    <w:rsid w:val="007D7465"/>
    <w:rsid w:val="007E1E2D"/>
    <w:rsid w:val="007E27C0"/>
    <w:rsid w:val="007E4010"/>
    <w:rsid w:val="007E49DB"/>
    <w:rsid w:val="007E4FC5"/>
    <w:rsid w:val="007E50D8"/>
    <w:rsid w:val="007E61B7"/>
    <w:rsid w:val="007E6EB7"/>
    <w:rsid w:val="007E7CD6"/>
    <w:rsid w:val="007F0713"/>
    <w:rsid w:val="007F0835"/>
    <w:rsid w:val="007F1F3B"/>
    <w:rsid w:val="007F2E81"/>
    <w:rsid w:val="007F4122"/>
    <w:rsid w:val="007F456C"/>
    <w:rsid w:val="007F489E"/>
    <w:rsid w:val="007F529B"/>
    <w:rsid w:val="007F52CE"/>
    <w:rsid w:val="00800902"/>
    <w:rsid w:val="00801432"/>
    <w:rsid w:val="00804BCE"/>
    <w:rsid w:val="00805963"/>
    <w:rsid w:val="00806981"/>
    <w:rsid w:val="008076C1"/>
    <w:rsid w:val="00807C1C"/>
    <w:rsid w:val="00813223"/>
    <w:rsid w:val="00817058"/>
    <w:rsid w:val="008172DF"/>
    <w:rsid w:val="0081768A"/>
    <w:rsid w:val="00824F37"/>
    <w:rsid w:val="00826C52"/>
    <w:rsid w:val="00827D5D"/>
    <w:rsid w:val="00827F12"/>
    <w:rsid w:val="00830DF2"/>
    <w:rsid w:val="00832CF7"/>
    <w:rsid w:val="008336DA"/>
    <w:rsid w:val="008379DC"/>
    <w:rsid w:val="008402D1"/>
    <w:rsid w:val="00842AEF"/>
    <w:rsid w:val="008437FB"/>
    <w:rsid w:val="008461F1"/>
    <w:rsid w:val="00847244"/>
    <w:rsid w:val="008534B5"/>
    <w:rsid w:val="00853B9F"/>
    <w:rsid w:val="008609B1"/>
    <w:rsid w:val="0086155F"/>
    <w:rsid w:val="00863F27"/>
    <w:rsid w:val="008641AB"/>
    <w:rsid w:val="008653BF"/>
    <w:rsid w:val="00865998"/>
    <w:rsid w:val="00870243"/>
    <w:rsid w:val="00870F18"/>
    <w:rsid w:val="00871103"/>
    <w:rsid w:val="008715D0"/>
    <w:rsid w:val="00871FE1"/>
    <w:rsid w:val="00873333"/>
    <w:rsid w:val="00876C16"/>
    <w:rsid w:val="008771E4"/>
    <w:rsid w:val="0088093A"/>
    <w:rsid w:val="00880CCD"/>
    <w:rsid w:val="00881A95"/>
    <w:rsid w:val="0088486D"/>
    <w:rsid w:val="008903B2"/>
    <w:rsid w:val="00890E7E"/>
    <w:rsid w:val="008918A4"/>
    <w:rsid w:val="00892648"/>
    <w:rsid w:val="00894128"/>
    <w:rsid w:val="00894C53"/>
    <w:rsid w:val="00896BF5"/>
    <w:rsid w:val="00896CE2"/>
    <w:rsid w:val="0089759D"/>
    <w:rsid w:val="008A2427"/>
    <w:rsid w:val="008A38D6"/>
    <w:rsid w:val="008A479A"/>
    <w:rsid w:val="008A5102"/>
    <w:rsid w:val="008A72E5"/>
    <w:rsid w:val="008A7C74"/>
    <w:rsid w:val="008B0B9D"/>
    <w:rsid w:val="008B2134"/>
    <w:rsid w:val="008B24A4"/>
    <w:rsid w:val="008B3C13"/>
    <w:rsid w:val="008C056B"/>
    <w:rsid w:val="008C1636"/>
    <w:rsid w:val="008C18E3"/>
    <w:rsid w:val="008C3B19"/>
    <w:rsid w:val="008C3F72"/>
    <w:rsid w:val="008C67C0"/>
    <w:rsid w:val="008D1FD4"/>
    <w:rsid w:val="008D3FF9"/>
    <w:rsid w:val="008D46E1"/>
    <w:rsid w:val="008D5DDA"/>
    <w:rsid w:val="008D600A"/>
    <w:rsid w:val="008D685D"/>
    <w:rsid w:val="008E02BD"/>
    <w:rsid w:val="008E1CB9"/>
    <w:rsid w:val="008E1D3F"/>
    <w:rsid w:val="008E2653"/>
    <w:rsid w:val="008E3687"/>
    <w:rsid w:val="008E4655"/>
    <w:rsid w:val="008E6943"/>
    <w:rsid w:val="008F078C"/>
    <w:rsid w:val="008F479C"/>
    <w:rsid w:val="008F6712"/>
    <w:rsid w:val="00900489"/>
    <w:rsid w:val="0090065B"/>
    <w:rsid w:val="009048DB"/>
    <w:rsid w:val="00906FE2"/>
    <w:rsid w:val="00907293"/>
    <w:rsid w:val="00907AB6"/>
    <w:rsid w:val="00910037"/>
    <w:rsid w:val="0091139B"/>
    <w:rsid w:val="00911785"/>
    <w:rsid w:val="00911E5F"/>
    <w:rsid w:val="00912B77"/>
    <w:rsid w:val="00914A4D"/>
    <w:rsid w:val="00915648"/>
    <w:rsid w:val="00917865"/>
    <w:rsid w:val="00917C87"/>
    <w:rsid w:val="00920C6A"/>
    <w:rsid w:val="009223A1"/>
    <w:rsid w:val="00922562"/>
    <w:rsid w:val="0092342D"/>
    <w:rsid w:val="00926A9A"/>
    <w:rsid w:val="009300FA"/>
    <w:rsid w:val="0093061D"/>
    <w:rsid w:val="00930E47"/>
    <w:rsid w:val="009312C6"/>
    <w:rsid w:val="0093162C"/>
    <w:rsid w:val="00932874"/>
    <w:rsid w:val="00932EA5"/>
    <w:rsid w:val="009429C6"/>
    <w:rsid w:val="009432B7"/>
    <w:rsid w:val="00943598"/>
    <w:rsid w:val="00945BA2"/>
    <w:rsid w:val="009461B2"/>
    <w:rsid w:val="0094631C"/>
    <w:rsid w:val="0094636F"/>
    <w:rsid w:val="00947D71"/>
    <w:rsid w:val="00952C8D"/>
    <w:rsid w:val="00954EF0"/>
    <w:rsid w:val="00954FB5"/>
    <w:rsid w:val="009559EB"/>
    <w:rsid w:val="00956867"/>
    <w:rsid w:val="00956F1E"/>
    <w:rsid w:val="009605D6"/>
    <w:rsid w:val="00961E01"/>
    <w:rsid w:val="00965E80"/>
    <w:rsid w:val="009672E2"/>
    <w:rsid w:val="00971943"/>
    <w:rsid w:val="009732B1"/>
    <w:rsid w:val="00974F51"/>
    <w:rsid w:val="00976176"/>
    <w:rsid w:val="00980AEE"/>
    <w:rsid w:val="0098109E"/>
    <w:rsid w:val="00983E3E"/>
    <w:rsid w:val="00987B92"/>
    <w:rsid w:val="0099067B"/>
    <w:rsid w:val="00990D68"/>
    <w:rsid w:val="009927DD"/>
    <w:rsid w:val="00994772"/>
    <w:rsid w:val="00996A0A"/>
    <w:rsid w:val="009A068A"/>
    <w:rsid w:val="009A2465"/>
    <w:rsid w:val="009A33BB"/>
    <w:rsid w:val="009A602B"/>
    <w:rsid w:val="009A7123"/>
    <w:rsid w:val="009A7597"/>
    <w:rsid w:val="009B1A02"/>
    <w:rsid w:val="009B2221"/>
    <w:rsid w:val="009B43F1"/>
    <w:rsid w:val="009B6493"/>
    <w:rsid w:val="009B75A4"/>
    <w:rsid w:val="009B7B91"/>
    <w:rsid w:val="009C040B"/>
    <w:rsid w:val="009C0927"/>
    <w:rsid w:val="009C1363"/>
    <w:rsid w:val="009C1593"/>
    <w:rsid w:val="009C2A2C"/>
    <w:rsid w:val="009C4766"/>
    <w:rsid w:val="009C7357"/>
    <w:rsid w:val="009C7D43"/>
    <w:rsid w:val="009D3702"/>
    <w:rsid w:val="009D5C61"/>
    <w:rsid w:val="009D5C8C"/>
    <w:rsid w:val="009D69D1"/>
    <w:rsid w:val="009D6A70"/>
    <w:rsid w:val="009D7CA2"/>
    <w:rsid w:val="009E09F6"/>
    <w:rsid w:val="009E34E4"/>
    <w:rsid w:val="009E4040"/>
    <w:rsid w:val="009F0A1D"/>
    <w:rsid w:val="009F4229"/>
    <w:rsid w:val="009F5367"/>
    <w:rsid w:val="009F54F0"/>
    <w:rsid w:val="009F5A65"/>
    <w:rsid w:val="009F6575"/>
    <w:rsid w:val="009F6DA1"/>
    <w:rsid w:val="00A036C5"/>
    <w:rsid w:val="00A04806"/>
    <w:rsid w:val="00A10CD1"/>
    <w:rsid w:val="00A1259D"/>
    <w:rsid w:val="00A13E0C"/>
    <w:rsid w:val="00A14106"/>
    <w:rsid w:val="00A1442F"/>
    <w:rsid w:val="00A1579D"/>
    <w:rsid w:val="00A15C37"/>
    <w:rsid w:val="00A16F9E"/>
    <w:rsid w:val="00A17810"/>
    <w:rsid w:val="00A20D3E"/>
    <w:rsid w:val="00A20E6F"/>
    <w:rsid w:val="00A239C7"/>
    <w:rsid w:val="00A24567"/>
    <w:rsid w:val="00A25542"/>
    <w:rsid w:val="00A274A2"/>
    <w:rsid w:val="00A30E10"/>
    <w:rsid w:val="00A33DE4"/>
    <w:rsid w:val="00A420D1"/>
    <w:rsid w:val="00A4392C"/>
    <w:rsid w:val="00A43B90"/>
    <w:rsid w:val="00A503F9"/>
    <w:rsid w:val="00A52912"/>
    <w:rsid w:val="00A54057"/>
    <w:rsid w:val="00A569B8"/>
    <w:rsid w:val="00A64DFF"/>
    <w:rsid w:val="00A67B16"/>
    <w:rsid w:val="00A7103E"/>
    <w:rsid w:val="00A711CB"/>
    <w:rsid w:val="00A712B5"/>
    <w:rsid w:val="00A71839"/>
    <w:rsid w:val="00A75690"/>
    <w:rsid w:val="00A77588"/>
    <w:rsid w:val="00A81E05"/>
    <w:rsid w:val="00A82241"/>
    <w:rsid w:val="00A84195"/>
    <w:rsid w:val="00A843EE"/>
    <w:rsid w:val="00A844B2"/>
    <w:rsid w:val="00A85CC6"/>
    <w:rsid w:val="00A866D0"/>
    <w:rsid w:val="00A86CFF"/>
    <w:rsid w:val="00A87D88"/>
    <w:rsid w:val="00A87FAA"/>
    <w:rsid w:val="00A91794"/>
    <w:rsid w:val="00A93734"/>
    <w:rsid w:val="00A95396"/>
    <w:rsid w:val="00A96A33"/>
    <w:rsid w:val="00AA11CE"/>
    <w:rsid w:val="00AA14E0"/>
    <w:rsid w:val="00AA1A46"/>
    <w:rsid w:val="00AA1EF8"/>
    <w:rsid w:val="00AA24E9"/>
    <w:rsid w:val="00AA3462"/>
    <w:rsid w:val="00AA348D"/>
    <w:rsid w:val="00AA6326"/>
    <w:rsid w:val="00AB0327"/>
    <w:rsid w:val="00AB5108"/>
    <w:rsid w:val="00AB5E9F"/>
    <w:rsid w:val="00AB66CD"/>
    <w:rsid w:val="00AB685A"/>
    <w:rsid w:val="00AB6F5D"/>
    <w:rsid w:val="00AB7199"/>
    <w:rsid w:val="00AB7981"/>
    <w:rsid w:val="00AB7E14"/>
    <w:rsid w:val="00AC42C1"/>
    <w:rsid w:val="00AC5E60"/>
    <w:rsid w:val="00AD2848"/>
    <w:rsid w:val="00AD671C"/>
    <w:rsid w:val="00AD75A1"/>
    <w:rsid w:val="00AD7CCC"/>
    <w:rsid w:val="00AE0DD2"/>
    <w:rsid w:val="00AE0DDF"/>
    <w:rsid w:val="00AE0F52"/>
    <w:rsid w:val="00AE107D"/>
    <w:rsid w:val="00AE321C"/>
    <w:rsid w:val="00AE460E"/>
    <w:rsid w:val="00AF10E6"/>
    <w:rsid w:val="00AF1BC9"/>
    <w:rsid w:val="00AF1CE2"/>
    <w:rsid w:val="00AF2622"/>
    <w:rsid w:val="00AF6758"/>
    <w:rsid w:val="00B00C48"/>
    <w:rsid w:val="00B019D0"/>
    <w:rsid w:val="00B01D53"/>
    <w:rsid w:val="00B03A26"/>
    <w:rsid w:val="00B049D8"/>
    <w:rsid w:val="00B06E24"/>
    <w:rsid w:val="00B077D7"/>
    <w:rsid w:val="00B07B4F"/>
    <w:rsid w:val="00B1212C"/>
    <w:rsid w:val="00B14E5D"/>
    <w:rsid w:val="00B17608"/>
    <w:rsid w:val="00B20505"/>
    <w:rsid w:val="00B210F7"/>
    <w:rsid w:val="00B264A7"/>
    <w:rsid w:val="00B26B4B"/>
    <w:rsid w:val="00B329FE"/>
    <w:rsid w:val="00B334A1"/>
    <w:rsid w:val="00B34567"/>
    <w:rsid w:val="00B36D43"/>
    <w:rsid w:val="00B402BE"/>
    <w:rsid w:val="00B42FE9"/>
    <w:rsid w:val="00B4587E"/>
    <w:rsid w:val="00B511AF"/>
    <w:rsid w:val="00B51C48"/>
    <w:rsid w:val="00B51C4F"/>
    <w:rsid w:val="00B533D9"/>
    <w:rsid w:val="00B535B6"/>
    <w:rsid w:val="00B53623"/>
    <w:rsid w:val="00B55C9B"/>
    <w:rsid w:val="00B57CCF"/>
    <w:rsid w:val="00B65E77"/>
    <w:rsid w:val="00B66CBC"/>
    <w:rsid w:val="00B67C01"/>
    <w:rsid w:val="00B72507"/>
    <w:rsid w:val="00B732D5"/>
    <w:rsid w:val="00B739CF"/>
    <w:rsid w:val="00B76CCF"/>
    <w:rsid w:val="00B801ED"/>
    <w:rsid w:val="00B8050A"/>
    <w:rsid w:val="00B8519D"/>
    <w:rsid w:val="00B87355"/>
    <w:rsid w:val="00B87849"/>
    <w:rsid w:val="00B91EB3"/>
    <w:rsid w:val="00B92AEE"/>
    <w:rsid w:val="00B935B3"/>
    <w:rsid w:val="00B9385C"/>
    <w:rsid w:val="00B947F7"/>
    <w:rsid w:val="00B94DB4"/>
    <w:rsid w:val="00B953C9"/>
    <w:rsid w:val="00B96424"/>
    <w:rsid w:val="00BA1BF3"/>
    <w:rsid w:val="00BA2DF9"/>
    <w:rsid w:val="00BA4367"/>
    <w:rsid w:val="00BA446F"/>
    <w:rsid w:val="00BA47AF"/>
    <w:rsid w:val="00BA6F06"/>
    <w:rsid w:val="00BB073E"/>
    <w:rsid w:val="00BB208B"/>
    <w:rsid w:val="00BC07A4"/>
    <w:rsid w:val="00BC217A"/>
    <w:rsid w:val="00BC2CCA"/>
    <w:rsid w:val="00BC381A"/>
    <w:rsid w:val="00BC702A"/>
    <w:rsid w:val="00BC7CB7"/>
    <w:rsid w:val="00BD2436"/>
    <w:rsid w:val="00BD3DF2"/>
    <w:rsid w:val="00BD7C63"/>
    <w:rsid w:val="00BE0571"/>
    <w:rsid w:val="00BE0D2B"/>
    <w:rsid w:val="00BE1210"/>
    <w:rsid w:val="00BE1516"/>
    <w:rsid w:val="00BE59B7"/>
    <w:rsid w:val="00BF17FF"/>
    <w:rsid w:val="00BF6E9C"/>
    <w:rsid w:val="00C00278"/>
    <w:rsid w:val="00C00826"/>
    <w:rsid w:val="00C00D42"/>
    <w:rsid w:val="00C02049"/>
    <w:rsid w:val="00C03C78"/>
    <w:rsid w:val="00C0494C"/>
    <w:rsid w:val="00C04BE9"/>
    <w:rsid w:val="00C114E4"/>
    <w:rsid w:val="00C13909"/>
    <w:rsid w:val="00C155E6"/>
    <w:rsid w:val="00C15D55"/>
    <w:rsid w:val="00C16814"/>
    <w:rsid w:val="00C1772F"/>
    <w:rsid w:val="00C2165D"/>
    <w:rsid w:val="00C21F1F"/>
    <w:rsid w:val="00C22886"/>
    <w:rsid w:val="00C22923"/>
    <w:rsid w:val="00C23591"/>
    <w:rsid w:val="00C31023"/>
    <w:rsid w:val="00C31BDC"/>
    <w:rsid w:val="00C31FD5"/>
    <w:rsid w:val="00C3342F"/>
    <w:rsid w:val="00C339CF"/>
    <w:rsid w:val="00C33D3B"/>
    <w:rsid w:val="00C34E43"/>
    <w:rsid w:val="00C37680"/>
    <w:rsid w:val="00C41DAC"/>
    <w:rsid w:val="00C42A35"/>
    <w:rsid w:val="00C43495"/>
    <w:rsid w:val="00C447F5"/>
    <w:rsid w:val="00C451BC"/>
    <w:rsid w:val="00C47075"/>
    <w:rsid w:val="00C4778A"/>
    <w:rsid w:val="00C50428"/>
    <w:rsid w:val="00C51147"/>
    <w:rsid w:val="00C553F9"/>
    <w:rsid w:val="00C57FDC"/>
    <w:rsid w:val="00C61925"/>
    <w:rsid w:val="00C61F7B"/>
    <w:rsid w:val="00C62AA5"/>
    <w:rsid w:val="00C62D51"/>
    <w:rsid w:val="00C64DF7"/>
    <w:rsid w:val="00C65500"/>
    <w:rsid w:val="00C70479"/>
    <w:rsid w:val="00C71AEA"/>
    <w:rsid w:val="00C71EE3"/>
    <w:rsid w:val="00C7339E"/>
    <w:rsid w:val="00C748A8"/>
    <w:rsid w:val="00C801A3"/>
    <w:rsid w:val="00C84319"/>
    <w:rsid w:val="00C97CFB"/>
    <w:rsid w:val="00CA105E"/>
    <w:rsid w:val="00CA289A"/>
    <w:rsid w:val="00CA310C"/>
    <w:rsid w:val="00CA326A"/>
    <w:rsid w:val="00CA3EC1"/>
    <w:rsid w:val="00CA5187"/>
    <w:rsid w:val="00CA52DC"/>
    <w:rsid w:val="00CB05CA"/>
    <w:rsid w:val="00CB1838"/>
    <w:rsid w:val="00CB189B"/>
    <w:rsid w:val="00CB4273"/>
    <w:rsid w:val="00CB45C8"/>
    <w:rsid w:val="00CB4E2D"/>
    <w:rsid w:val="00CC0224"/>
    <w:rsid w:val="00CC0651"/>
    <w:rsid w:val="00CC2237"/>
    <w:rsid w:val="00CC29D2"/>
    <w:rsid w:val="00CC2C1C"/>
    <w:rsid w:val="00CC2CA6"/>
    <w:rsid w:val="00CC3021"/>
    <w:rsid w:val="00CC4920"/>
    <w:rsid w:val="00CC6EB9"/>
    <w:rsid w:val="00CD1620"/>
    <w:rsid w:val="00CD25D3"/>
    <w:rsid w:val="00CD44A7"/>
    <w:rsid w:val="00CD4DAA"/>
    <w:rsid w:val="00CD68A9"/>
    <w:rsid w:val="00CD6FA0"/>
    <w:rsid w:val="00CE0173"/>
    <w:rsid w:val="00CE107D"/>
    <w:rsid w:val="00CE2B62"/>
    <w:rsid w:val="00CE38E7"/>
    <w:rsid w:val="00CE4F7E"/>
    <w:rsid w:val="00CE583C"/>
    <w:rsid w:val="00CE7BFC"/>
    <w:rsid w:val="00CF1980"/>
    <w:rsid w:val="00CF23CC"/>
    <w:rsid w:val="00CF25CF"/>
    <w:rsid w:val="00CF4E76"/>
    <w:rsid w:val="00CF563F"/>
    <w:rsid w:val="00CF56D9"/>
    <w:rsid w:val="00CF629A"/>
    <w:rsid w:val="00D00307"/>
    <w:rsid w:val="00D02B48"/>
    <w:rsid w:val="00D03E18"/>
    <w:rsid w:val="00D06043"/>
    <w:rsid w:val="00D0605A"/>
    <w:rsid w:val="00D10CBB"/>
    <w:rsid w:val="00D1153A"/>
    <w:rsid w:val="00D12262"/>
    <w:rsid w:val="00D162FB"/>
    <w:rsid w:val="00D17FE9"/>
    <w:rsid w:val="00D21E04"/>
    <w:rsid w:val="00D231BC"/>
    <w:rsid w:val="00D24939"/>
    <w:rsid w:val="00D24D04"/>
    <w:rsid w:val="00D307DC"/>
    <w:rsid w:val="00D31961"/>
    <w:rsid w:val="00D37915"/>
    <w:rsid w:val="00D42801"/>
    <w:rsid w:val="00D45B73"/>
    <w:rsid w:val="00D51ADE"/>
    <w:rsid w:val="00D53CA7"/>
    <w:rsid w:val="00D55BB2"/>
    <w:rsid w:val="00D57166"/>
    <w:rsid w:val="00D576FA"/>
    <w:rsid w:val="00D57811"/>
    <w:rsid w:val="00D62A59"/>
    <w:rsid w:val="00D65201"/>
    <w:rsid w:val="00D65ADF"/>
    <w:rsid w:val="00D6632B"/>
    <w:rsid w:val="00D66A9A"/>
    <w:rsid w:val="00D70D80"/>
    <w:rsid w:val="00D725E0"/>
    <w:rsid w:val="00D73902"/>
    <w:rsid w:val="00D75C97"/>
    <w:rsid w:val="00D77152"/>
    <w:rsid w:val="00D82514"/>
    <w:rsid w:val="00D83AA6"/>
    <w:rsid w:val="00D8563D"/>
    <w:rsid w:val="00D8572F"/>
    <w:rsid w:val="00D85A51"/>
    <w:rsid w:val="00D87FA6"/>
    <w:rsid w:val="00D900AD"/>
    <w:rsid w:val="00D92DD2"/>
    <w:rsid w:val="00D94014"/>
    <w:rsid w:val="00D95152"/>
    <w:rsid w:val="00D9653E"/>
    <w:rsid w:val="00D96B8A"/>
    <w:rsid w:val="00D97396"/>
    <w:rsid w:val="00DA01B4"/>
    <w:rsid w:val="00DA0390"/>
    <w:rsid w:val="00DA11F1"/>
    <w:rsid w:val="00DA30ED"/>
    <w:rsid w:val="00DA4678"/>
    <w:rsid w:val="00DB022E"/>
    <w:rsid w:val="00DB0867"/>
    <w:rsid w:val="00DB11C0"/>
    <w:rsid w:val="00DB42D7"/>
    <w:rsid w:val="00DB6345"/>
    <w:rsid w:val="00DB6FFB"/>
    <w:rsid w:val="00DB7205"/>
    <w:rsid w:val="00DC166B"/>
    <w:rsid w:val="00DC30E8"/>
    <w:rsid w:val="00DC3CE0"/>
    <w:rsid w:val="00DC60F1"/>
    <w:rsid w:val="00DC70AB"/>
    <w:rsid w:val="00DC74CE"/>
    <w:rsid w:val="00DC7FE3"/>
    <w:rsid w:val="00DD1CF3"/>
    <w:rsid w:val="00DD1ED0"/>
    <w:rsid w:val="00DD44FB"/>
    <w:rsid w:val="00DD4818"/>
    <w:rsid w:val="00DD6F85"/>
    <w:rsid w:val="00DE0F5D"/>
    <w:rsid w:val="00DE111C"/>
    <w:rsid w:val="00DE2603"/>
    <w:rsid w:val="00DE4D74"/>
    <w:rsid w:val="00DF51E5"/>
    <w:rsid w:val="00DF7361"/>
    <w:rsid w:val="00DF76EF"/>
    <w:rsid w:val="00DF7E80"/>
    <w:rsid w:val="00E0115F"/>
    <w:rsid w:val="00E02191"/>
    <w:rsid w:val="00E025EB"/>
    <w:rsid w:val="00E067AF"/>
    <w:rsid w:val="00E075AC"/>
    <w:rsid w:val="00E10905"/>
    <w:rsid w:val="00E12130"/>
    <w:rsid w:val="00E14205"/>
    <w:rsid w:val="00E15F94"/>
    <w:rsid w:val="00E17958"/>
    <w:rsid w:val="00E17985"/>
    <w:rsid w:val="00E17FFD"/>
    <w:rsid w:val="00E2070A"/>
    <w:rsid w:val="00E22CF0"/>
    <w:rsid w:val="00E25459"/>
    <w:rsid w:val="00E34311"/>
    <w:rsid w:val="00E34BB8"/>
    <w:rsid w:val="00E429A3"/>
    <w:rsid w:val="00E46ABE"/>
    <w:rsid w:val="00E50B8A"/>
    <w:rsid w:val="00E53C07"/>
    <w:rsid w:val="00E54494"/>
    <w:rsid w:val="00E54587"/>
    <w:rsid w:val="00E5506F"/>
    <w:rsid w:val="00E55433"/>
    <w:rsid w:val="00E559C7"/>
    <w:rsid w:val="00E65A11"/>
    <w:rsid w:val="00E66D7E"/>
    <w:rsid w:val="00E725FE"/>
    <w:rsid w:val="00E74777"/>
    <w:rsid w:val="00E7539C"/>
    <w:rsid w:val="00E753CD"/>
    <w:rsid w:val="00E81D24"/>
    <w:rsid w:val="00E824BF"/>
    <w:rsid w:val="00E8261D"/>
    <w:rsid w:val="00E82D10"/>
    <w:rsid w:val="00E83DEF"/>
    <w:rsid w:val="00E849A4"/>
    <w:rsid w:val="00E87517"/>
    <w:rsid w:val="00E928DE"/>
    <w:rsid w:val="00E9311C"/>
    <w:rsid w:val="00E93B56"/>
    <w:rsid w:val="00E9512E"/>
    <w:rsid w:val="00E95E9B"/>
    <w:rsid w:val="00E961CD"/>
    <w:rsid w:val="00EA053A"/>
    <w:rsid w:val="00EA2AB3"/>
    <w:rsid w:val="00EA33B8"/>
    <w:rsid w:val="00EA6B9B"/>
    <w:rsid w:val="00EB0059"/>
    <w:rsid w:val="00EB2135"/>
    <w:rsid w:val="00EB494B"/>
    <w:rsid w:val="00EC0DC7"/>
    <w:rsid w:val="00EC3081"/>
    <w:rsid w:val="00EC371B"/>
    <w:rsid w:val="00EC3BBD"/>
    <w:rsid w:val="00EC5189"/>
    <w:rsid w:val="00EC771A"/>
    <w:rsid w:val="00ED228E"/>
    <w:rsid w:val="00ED4585"/>
    <w:rsid w:val="00ED5DE1"/>
    <w:rsid w:val="00ED6736"/>
    <w:rsid w:val="00ED6802"/>
    <w:rsid w:val="00ED6F02"/>
    <w:rsid w:val="00ED75DC"/>
    <w:rsid w:val="00ED7F6C"/>
    <w:rsid w:val="00EE2D0E"/>
    <w:rsid w:val="00EE3DA1"/>
    <w:rsid w:val="00EE48EC"/>
    <w:rsid w:val="00EE4DCD"/>
    <w:rsid w:val="00EE6BEE"/>
    <w:rsid w:val="00EF0A0B"/>
    <w:rsid w:val="00EF411E"/>
    <w:rsid w:val="00F0083E"/>
    <w:rsid w:val="00F0427F"/>
    <w:rsid w:val="00F0488D"/>
    <w:rsid w:val="00F04CC9"/>
    <w:rsid w:val="00F05194"/>
    <w:rsid w:val="00F05B9E"/>
    <w:rsid w:val="00F06D37"/>
    <w:rsid w:val="00F12BEA"/>
    <w:rsid w:val="00F13CCF"/>
    <w:rsid w:val="00F15674"/>
    <w:rsid w:val="00F15E88"/>
    <w:rsid w:val="00F1661B"/>
    <w:rsid w:val="00F2034C"/>
    <w:rsid w:val="00F21BC1"/>
    <w:rsid w:val="00F21F78"/>
    <w:rsid w:val="00F247A8"/>
    <w:rsid w:val="00F261C4"/>
    <w:rsid w:val="00F26877"/>
    <w:rsid w:val="00F26AFD"/>
    <w:rsid w:val="00F31152"/>
    <w:rsid w:val="00F31B60"/>
    <w:rsid w:val="00F33EBC"/>
    <w:rsid w:val="00F343CC"/>
    <w:rsid w:val="00F35497"/>
    <w:rsid w:val="00F37177"/>
    <w:rsid w:val="00F37315"/>
    <w:rsid w:val="00F41822"/>
    <w:rsid w:val="00F420A3"/>
    <w:rsid w:val="00F42686"/>
    <w:rsid w:val="00F43734"/>
    <w:rsid w:val="00F43EA9"/>
    <w:rsid w:val="00F4414B"/>
    <w:rsid w:val="00F45842"/>
    <w:rsid w:val="00F46CA0"/>
    <w:rsid w:val="00F50676"/>
    <w:rsid w:val="00F525FB"/>
    <w:rsid w:val="00F52E7D"/>
    <w:rsid w:val="00F53306"/>
    <w:rsid w:val="00F54B30"/>
    <w:rsid w:val="00F56CB1"/>
    <w:rsid w:val="00F5789A"/>
    <w:rsid w:val="00F60040"/>
    <w:rsid w:val="00F6014D"/>
    <w:rsid w:val="00F607F6"/>
    <w:rsid w:val="00F60C3C"/>
    <w:rsid w:val="00F61662"/>
    <w:rsid w:val="00F63B2D"/>
    <w:rsid w:val="00F745D2"/>
    <w:rsid w:val="00F7745D"/>
    <w:rsid w:val="00F77584"/>
    <w:rsid w:val="00F82311"/>
    <w:rsid w:val="00F82737"/>
    <w:rsid w:val="00F83828"/>
    <w:rsid w:val="00F844EC"/>
    <w:rsid w:val="00F90DA2"/>
    <w:rsid w:val="00F928AC"/>
    <w:rsid w:val="00F9330F"/>
    <w:rsid w:val="00F947DD"/>
    <w:rsid w:val="00F94B68"/>
    <w:rsid w:val="00FA1C5D"/>
    <w:rsid w:val="00FA2EDF"/>
    <w:rsid w:val="00FA327F"/>
    <w:rsid w:val="00FA459D"/>
    <w:rsid w:val="00FA4F3C"/>
    <w:rsid w:val="00FA7A05"/>
    <w:rsid w:val="00FB0084"/>
    <w:rsid w:val="00FB07D0"/>
    <w:rsid w:val="00FB1890"/>
    <w:rsid w:val="00FB3D3D"/>
    <w:rsid w:val="00FB4341"/>
    <w:rsid w:val="00FB5010"/>
    <w:rsid w:val="00FB5351"/>
    <w:rsid w:val="00FB5928"/>
    <w:rsid w:val="00FB7985"/>
    <w:rsid w:val="00FC228C"/>
    <w:rsid w:val="00FC425A"/>
    <w:rsid w:val="00FD07B7"/>
    <w:rsid w:val="00FD1437"/>
    <w:rsid w:val="00FD252D"/>
    <w:rsid w:val="00FD2AFB"/>
    <w:rsid w:val="00FD3E89"/>
    <w:rsid w:val="00FD461A"/>
    <w:rsid w:val="00FE10DA"/>
    <w:rsid w:val="00FE2AF2"/>
    <w:rsid w:val="00FE2D50"/>
    <w:rsid w:val="00FE5ACB"/>
    <w:rsid w:val="00FE5ADE"/>
    <w:rsid w:val="00FE5CF2"/>
    <w:rsid w:val="00FE665E"/>
    <w:rsid w:val="00FE697B"/>
    <w:rsid w:val="00FE6ABB"/>
    <w:rsid w:val="00FF08D1"/>
    <w:rsid w:val="00FF11FF"/>
    <w:rsid w:val="00FF41FF"/>
    <w:rsid w:val="00FF48E2"/>
    <w:rsid w:val="00FF5AA3"/>
    <w:rsid w:val="00FF5F29"/>
    <w:rsid w:val="00FF7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B98121"/>
  <w15:chartTrackingRefBased/>
  <w15:docId w15:val="{2F275226-C217-4FBC-9840-79CDF259C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103E"/>
  </w:style>
  <w:style w:type="paragraph" w:styleId="Heading1">
    <w:name w:val="heading 1"/>
    <w:basedOn w:val="Normal"/>
    <w:next w:val="Normal"/>
    <w:link w:val="Heading1Char"/>
    <w:uiPriority w:val="9"/>
    <w:qFormat/>
    <w:rsid w:val="0048175F"/>
    <w:pPr>
      <w:keepNext/>
      <w:keepLines/>
      <w:spacing w:before="240" w:after="0"/>
      <w:outlineLvl w:val="0"/>
    </w:pPr>
    <w:rPr>
      <w:rFonts w:ascii="Times New Roman" w:eastAsiaTheme="majorEastAsia" w:hAnsi="Times New Roman" w:cstheme="majorBidi"/>
      <w:color w:val="000000" w:themeColor="text1"/>
      <w:sz w:val="32"/>
      <w:szCs w:val="32"/>
    </w:rPr>
  </w:style>
  <w:style w:type="paragraph" w:styleId="Heading2">
    <w:name w:val="heading 2"/>
    <w:basedOn w:val="Normal"/>
    <w:next w:val="Normal"/>
    <w:link w:val="Heading2Char"/>
    <w:uiPriority w:val="9"/>
    <w:unhideWhenUsed/>
    <w:qFormat/>
    <w:rsid w:val="0048175F"/>
    <w:pPr>
      <w:keepNext/>
      <w:keepLines/>
      <w:spacing w:before="160" w:after="80"/>
      <w:outlineLvl w:val="1"/>
    </w:pPr>
    <w:rPr>
      <w:rFonts w:ascii="Times New Roman" w:eastAsiaTheme="majorEastAsia" w:hAnsi="Times New Roman" w:cstheme="majorBidi"/>
      <w:color w:val="000000" w:themeColor="text1"/>
      <w:sz w:val="28"/>
      <w:szCs w:val="32"/>
    </w:rPr>
  </w:style>
  <w:style w:type="paragraph" w:styleId="Heading3">
    <w:name w:val="heading 3"/>
    <w:basedOn w:val="Normal"/>
    <w:next w:val="Normal"/>
    <w:link w:val="Heading3Char"/>
    <w:uiPriority w:val="9"/>
    <w:unhideWhenUsed/>
    <w:qFormat/>
    <w:rsid w:val="0048175F"/>
    <w:pPr>
      <w:keepNext/>
      <w:keepLines/>
      <w:spacing w:before="160" w:after="80"/>
      <w:outlineLvl w:val="2"/>
    </w:pPr>
    <w:rPr>
      <w:rFonts w:ascii="Times New Roman" w:eastAsiaTheme="majorEastAsia" w:hAnsi="Times New Roman" w:cstheme="majorBidi"/>
      <w:color w:val="000000" w:themeColor="text1"/>
      <w:sz w:val="24"/>
      <w:szCs w:val="28"/>
    </w:rPr>
  </w:style>
  <w:style w:type="paragraph" w:styleId="Heading4">
    <w:name w:val="heading 4"/>
    <w:basedOn w:val="Normal"/>
    <w:next w:val="Normal"/>
    <w:link w:val="Heading4Char"/>
    <w:uiPriority w:val="9"/>
    <w:semiHidden/>
    <w:unhideWhenUsed/>
    <w:qFormat/>
    <w:rsid w:val="00D249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49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4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4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4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4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75F"/>
    <w:rPr>
      <w:rFonts w:ascii="Times New Roman" w:eastAsiaTheme="majorEastAsia" w:hAnsi="Times New Roman" w:cstheme="majorBidi"/>
      <w:color w:val="000000" w:themeColor="text1"/>
      <w:sz w:val="32"/>
      <w:szCs w:val="32"/>
    </w:rPr>
  </w:style>
  <w:style w:type="character" w:customStyle="1" w:styleId="Heading2Char">
    <w:name w:val="Heading 2 Char"/>
    <w:basedOn w:val="DefaultParagraphFont"/>
    <w:link w:val="Heading2"/>
    <w:uiPriority w:val="9"/>
    <w:rsid w:val="0048175F"/>
    <w:rPr>
      <w:rFonts w:ascii="Times New Roman" w:eastAsiaTheme="majorEastAsia" w:hAnsi="Times New Roman" w:cstheme="majorBidi"/>
      <w:color w:val="000000" w:themeColor="text1"/>
      <w:sz w:val="28"/>
      <w:szCs w:val="32"/>
    </w:rPr>
  </w:style>
  <w:style w:type="character" w:customStyle="1" w:styleId="Heading3Char">
    <w:name w:val="Heading 3 Char"/>
    <w:basedOn w:val="DefaultParagraphFont"/>
    <w:link w:val="Heading3"/>
    <w:uiPriority w:val="9"/>
    <w:rsid w:val="0048175F"/>
    <w:rPr>
      <w:rFonts w:ascii="Times New Roman" w:eastAsiaTheme="majorEastAsia" w:hAnsi="Times New Roman" w:cstheme="majorBidi"/>
      <w:color w:val="000000" w:themeColor="text1"/>
      <w:sz w:val="24"/>
      <w:szCs w:val="28"/>
    </w:rPr>
  </w:style>
  <w:style w:type="character" w:customStyle="1" w:styleId="Heading4Char">
    <w:name w:val="Heading 4 Char"/>
    <w:basedOn w:val="DefaultParagraphFont"/>
    <w:link w:val="Heading4"/>
    <w:uiPriority w:val="9"/>
    <w:semiHidden/>
    <w:rsid w:val="00D249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49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4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4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4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4939"/>
    <w:rPr>
      <w:rFonts w:eastAsiaTheme="majorEastAsia" w:cstheme="majorBidi"/>
      <w:color w:val="272727" w:themeColor="text1" w:themeTint="D8"/>
    </w:rPr>
  </w:style>
  <w:style w:type="paragraph" w:styleId="Title">
    <w:name w:val="Title"/>
    <w:basedOn w:val="Normal"/>
    <w:next w:val="Normal"/>
    <w:link w:val="TitleChar"/>
    <w:uiPriority w:val="10"/>
    <w:qFormat/>
    <w:rsid w:val="00D24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4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4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4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4939"/>
    <w:pPr>
      <w:spacing w:before="160"/>
      <w:jc w:val="center"/>
    </w:pPr>
    <w:rPr>
      <w:i/>
      <w:iCs/>
      <w:color w:val="404040" w:themeColor="text1" w:themeTint="BF"/>
    </w:rPr>
  </w:style>
  <w:style w:type="character" w:customStyle="1" w:styleId="QuoteChar">
    <w:name w:val="Quote Char"/>
    <w:basedOn w:val="DefaultParagraphFont"/>
    <w:link w:val="Quote"/>
    <w:uiPriority w:val="29"/>
    <w:rsid w:val="00D24939"/>
    <w:rPr>
      <w:i/>
      <w:iCs/>
      <w:color w:val="404040" w:themeColor="text1" w:themeTint="BF"/>
    </w:rPr>
  </w:style>
  <w:style w:type="paragraph" w:styleId="ListParagraph">
    <w:name w:val="List Paragraph"/>
    <w:basedOn w:val="Normal"/>
    <w:uiPriority w:val="34"/>
    <w:qFormat/>
    <w:rsid w:val="00D24939"/>
    <w:pPr>
      <w:ind w:left="720"/>
      <w:contextualSpacing/>
    </w:pPr>
  </w:style>
  <w:style w:type="character" w:styleId="IntenseEmphasis">
    <w:name w:val="Intense Emphasis"/>
    <w:basedOn w:val="DefaultParagraphFont"/>
    <w:uiPriority w:val="21"/>
    <w:qFormat/>
    <w:rsid w:val="00D24939"/>
    <w:rPr>
      <w:i/>
      <w:iCs/>
      <w:color w:val="0F4761" w:themeColor="accent1" w:themeShade="BF"/>
    </w:rPr>
  </w:style>
  <w:style w:type="paragraph" w:styleId="IntenseQuote">
    <w:name w:val="Intense Quote"/>
    <w:basedOn w:val="Normal"/>
    <w:next w:val="Normal"/>
    <w:link w:val="IntenseQuoteChar"/>
    <w:uiPriority w:val="30"/>
    <w:qFormat/>
    <w:rsid w:val="00D249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4939"/>
    <w:rPr>
      <w:i/>
      <w:iCs/>
      <w:color w:val="0F4761" w:themeColor="accent1" w:themeShade="BF"/>
    </w:rPr>
  </w:style>
  <w:style w:type="character" w:styleId="IntenseReference">
    <w:name w:val="Intense Reference"/>
    <w:basedOn w:val="DefaultParagraphFont"/>
    <w:uiPriority w:val="32"/>
    <w:qFormat/>
    <w:rsid w:val="00D24939"/>
    <w:rPr>
      <w:b/>
      <w:bCs/>
      <w:smallCaps/>
      <w:color w:val="0F4761" w:themeColor="accent1" w:themeShade="BF"/>
      <w:spacing w:val="5"/>
    </w:rPr>
  </w:style>
  <w:style w:type="character" w:styleId="Emphasis">
    <w:name w:val="Emphasis"/>
    <w:basedOn w:val="DefaultParagraphFont"/>
    <w:uiPriority w:val="20"/>
    <w:qFormat/>
    <w:rsid w:val="001947FA"/>
    <w:rPr>
      <w:i/>
      <w:iCs/>
    </w:rPr>
  </w:style>
  <w:style w:type="character" w:styleId="Hyperlink">
    <w:name w:val="Hyperlink"/>
    <w:basedOn w:val="DefaultParagraphFont"/>
    <w:uiPriority w:val="99"/>
    <w:unhideWhenUsed/>
    <w:rsid w:val="00ED6802"/>
    <w:rPr>
      <w:color w:val="467886" w:themeColor="hyperlink"/>
      <w:u w:val="single"/>
    </w:rPr>
  </w:style>
  <w:style w:type="character" w:styleId="UnresolvedMention">
    <w:name w:val="Unresolved Mention"/>
    <w:basedOn w:val="DefaultParagraphFont"/>
    <w:uiPriority w:val="99"/>
    <w:semiHidden/>
    <w:unhideWhenUsed/>
    <w:rsid w:val="00ED6802"/>
    <w:rPr>
      <w:color w:val="605E5C"/>
      <w:shd w:val="clear" w:color="auto" w:fill="E1DFDD"/>
    </w:rPr>
  </w:style>
  <w:style w:type="paragraph" w:styleId="Header">
    <w:name w:val="header"/>
    <w:basedOn w:val="Normal"/>
    <w:link w:val="HeaderChar"/>
    <w:uiPriority w:val="99"/>
    <w:unhideWhenUsed/>
    <w:rsid w:val="001308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8A4"/>
  </w:style>
  <w:style w:type="paragraph" w:styleId="Footer">
    <w:name w:val="footer"/>
    <w:basedOn w:val="Normal"/>
    <w:link w:val="FooterChar"/>
    <w:uiPriority w:val="99"/>
    <w:unhideWhenUsed/>
    <w:rsid w:val="001308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8A4"/>
  </w:style>
  <w:style w:type="paragraph" w:styleId="TOCHeading">
    <w:name w:val="TOC Heading"/>
    <w:basedOn w:val="Heading1"/>
    <w:next w:val="Normal"/>
    <w:uiPriority w:val="39"/>
    <w:unhideWhenUsed/>
    <w:qFormat/>
    <w:rsid w:val="00E82D10"/>
    <w:pPr>
      <w:outlineLvl w:val="9"/>
    </w:pPr>
    <w:rPr>
      <w:rFonts w:asciiTheme="majorHAnsi" w:hAnsiTheme="majorHAnsi"/>
      <w:color w:val="0F4761" w:themeColor="accent1" w:themeShade="BF"/>
      <w:kern w:val="0"/>
      <w:lang w:val="en-US"/>
      <w14:ligatures w14:val="none"/>
    </w:rPr>
  </w:style>
  <w:style w:type="paragraph" w:styleId="TOC1">
    <w:name w:val="toc 1"/>
    <w:basedOn w:val="Normal"/>
    <w:next w:val="Normal"/>
    <w:autoRedefine/>
    <w:uiPriority w:val="39"/>
    <w:unhideWhenUsed/>
    <w:rsid w:val="00E82D10"/>
    <w:pPr>
      <w:spacing w:after="100"/>
    </w:pPr>
  </w:style>
  <w:style w:type="paragraph" w:styleId="TOC2">
    <w:name w:val="toc 2"/>
    <w:basedOn w:val="Normal"/>
    <w:next w:val="Normal"/>
    <w:autoRedefine/>
    <w:uiPriority w:val="39"/>
    <w:unhideWhenUsed/>
    <w:rsid w:val="00E82D10"/>
    <w:pPr>
      <w:spacing w:after="100"/>
      <w:ind w:left="220"/>
    </w:pPr>
  </w:style>
  <w:style w:type="paragraph" w:styleId="TOC3">
    <w:name w:val="toc 3"/>
    <w:basedOn w:val="Normal"/>
    <w:next w:val="Normal"/>
    <w:autoRedefine/>
    <w:uiPriority w:val="39"/>
    <w:unhideWhenUsed/>
    <w:rsid w:val="00E82D1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4231380">
      <w:bodyDiv w:val="1"/>
      <w:marLeft w:val="0"/>
      <w:marRight w:val="0"/>
      <w:marTop w:val="0"/>
      <w:marBottom w:val="0"/>
      <w:divBdr>
        <w:top w:val="none" w:sz="0" w:space="0" w:color="auto"/>
        <w:left w:val="none" w:sz="0" w:space="0" w:color="auto"/>
        <w:bottom w:val="none" w:sz="0" w:space="0" w:color="auto"/>
        <w:right w:val="none" w:sz="0" w:space="0" w:color="auto"/>
      </w:divBdr>
      <w:divsChild>
        <w:div w:id="1101334468">
          <w:marLeft w:val="0"/>
          <w:marRight w:val="0"/>
          <w:marTop w:val="0"/>
          <w:marBottom w:val="0"/>
          <w:divBdr>
            <w:top w:val="none" w:sz="0" w:space="0" w:color="auto"/>
            <w:left w:val="none" w:sz="0" w:space="0" w:color="auto"/>
            <w:bottom w:val="none" w:sz="0" w:space="0" w:color="auto"/>
            <w:right w:val="none" w:sz="0" w:space="0" w:color="auto"/>
          </w:divBdr>
          <w:divsChild>
            <w:div w:id="666372505">
              <w:marLeft w:val="0"/>
              <w:marRight w:val="0"/>
              <w:marTop w:val="0"/>
              <w:marBottom w:val="0"/>
              <w:divBdr>
                <w:top w:val="none" w:sz="0" w:space="0" w:color="auto"/>
                <w:left w:val="none" w:sz="0" w:space="0" w:color="auto"/>
                <w:bottom w:val="none" w:sz="0" w:space="0" w:color="auto"/>
                <w:right w:val="none" w:sz="0" w:space="0" w:color="auto"/>
              </w:divBdr>
              <w:divsChild>
                <w:div w:id="488249550">
                  <w:marLeft w:val="0"/>
                  <w:marRight w:val="0"/>
                  <w:marTop w:val="0"/>
                  <w:marBottom w:val="0"/>
                  <w:divBdr>
                    <w:top w:val="none" w:sz="0" w:space="0" w:color="auto"/>
                    <w:left w:val="none" w:sz="0" w:space="0" w:color="auto"/>
                    <w:bottom w:val="none" w:sz="0" w:space="0" w:color="auto"/>
                    <w:right w:val="none" w:sz="0" w:space="0" w:color="auto"/>
                  </w:divBdr>
                  <w:divsChild>
                    <w:div w:id="1056465641">
                      <w:marLeft w:val="0"/>
                      <w:marRight w:val="0"/>
                      <w:marTop w:val="0"/>
                      <w:marBottom w:val="0"/>
                      <w:divBdr>
                        <w:top w:val="none" w:sz="0" w:space="0" w:color="auto"/>
                        <w:left w:val="none" w:sz="0" w:space="0" w:color="auto"/>
                        <w:bottom w:val="none" w:sz="0" w:space="0" w:color="auto"/>
                        <w:right w:val="none" w:sz="0" w:space="0" w:color="auto"/>
                      </w:divBdr>
                      <w:divsChild>
                        <w:div w:id="1909145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5340304">
      <w:bodyDiv w:val="1"/>
      <w:marLeft w:val="0"/>
      <w:marRight w:val="0"/>
      <w:marTop w:val="0"/>
      <w:marBottom w:val="0"/>
      <w:divBdr>
        <w:top w:val="none" w:sz="0" w:space="0" w:color="auto"/>
        <w:left w:val="none" w:sz="0" w:space="0" w:color="auto"/>
        <w:bottom w:val="none" w:sz="0" w:space="0" w:color="auto"/>
        <w:right w:val="none" w:sz="0" w:space="0" w:color="auto"/>
      </w:divBdr>
    </w:div>
    <w:div w:id="608467999">
      <w:bodyDiv w:val="1"/>
      <w:marLeft w:val="0"/>
      <w:marRight w:val="0"/>
      <w:marTop w:val="0"/>
      <w:marBottom w:val="0"/>
      <w:divBdr>
        <w:top w:val="none" w:sz="0" w:space="0" w:color="auto"/>
        <w:left w:val="none" w:sz="0" w:space="0" w:color="auto"/>
        <w:bottom w:val="none" w:sz="0" w:space="0" w:color="auto"/>
        <w:right w:val="none" w:sz="0" w:space="0" w:color="auto"/>
      </w:divBdr>
    </w:div>
    <w:div w:id="1720664074">
      <w:bodyDiv w:val="1"/>
      <w:marLeft w:val="0"/>
      <w:marRight w:val="0"/>
      <w:marTop w:val="0"/>
      <w:marBottom w:val="0"/>
      <w:divBdr>
        <w:top w:val="none" w:sz="0" w:space="0" w:color="auto"/>
        <w:left w:val="none" w:sz="0" w:space="0" w:color="auto"/>
        <w:bottom w:val="none" w:sz="0" w:space="0" w:color="auto"/>
        <w:right w:val="none" w:sz="0" w:space="0" w:color="auto"/>
      </w:divBdr>
      <w:divsChild>
        <w:div w:id="553739507">
          <w:marLeft w:val="0"/>
          <w:marRight w:val="0"/>
          <w:marTop w:val="0"/>
          <w:marBottom w:val="0"/>
          <w:divBdr>
            <w:top w:val="none" w:sz="0" w:space="0" w:color="auto"/>
            <w:left w:val="none" w:sz="0" w:space="0" w:color="auto"/>
            <w:bottom w:val="none" w:sz="0" w:space="0" w:color="auto"/>
            <w:right w:val="none" w:sz="0" w:space="0" w:color="auto"/>
          </w:divBdr>
          <w:divsChild>
            <w:div w:id="196542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067316">
      <w:bodyDiv w:val="1"/>
      <w:marLeft w:val="0"/>
      <w:marRight w:val="0"/>
      <w:marTop w:val="0"/>
      <w:marBottom w:val="0"/>
      <w:divBdr>
        <w:top w:val="none" w:sz="0" w:space="0" w:color="auto"/>
        <w:left w:val="none" w:sz="0" w:space="0" w:color="auto"/>
        <w:bottom w:val="none" w:sz="0" w:space="0" w:color="auto"/>
        <w:right w:val="none" w:sz="0" w:space="0" w:color="auto"/>
      </w:divBdr>
    </w:div>
    <w:div w:id="1805541119">
      <w:bodyDiv w:val="1"/>
      <w:marLeft w:val="0"/>
      <w:marRight w:val="0"/>
      <w:marTop w:val="0"/>
      <w:marBottom w:val="0"/>
      <w:divBdr>
        <w:top w:val="none" w:sz="0" w:space="0" w:color="auto"/>
        <w:left w:val="none" w:sz="0" w:space="0" w:color="auto"/>
        <w:bottom w:val="none" w:sz="0" w:space="0" w:color="auto"/>
        <w:right w:val="none" w:sz="0" w:space="0" w:color="auto"/>
      </w:divBdr>
      <w:divsChild>
        <w:div w:id="1125075049">
          <w:marLeft w:val="0"/>
          <w:marRight w:val="0"/>
          <w:marTop w:val="0"/>
          <w:marBottom w:val="0"/>
          <w:divBdr>
            <w:top w:val="none" w:sz="0" w:space="0" w:color="auto"/>
            <w:left w:val="none" w:sz="0" w:space="0" w:color="auto"/>
            <w:bottom w:val="none" w:sz="0" w:space="0" w:color="auto"/>
            <w:right w:val="none" w:sz="0" w:space="0" w:color="auto"/>
          </w:divBdr>
        </w:div>
        <w:div w:id="94205790">
          <w:marLeft w:val="0"/>
          <w:marRight w:val="0"/>
          <w:marTop w:val="0"/>
          <w:marBottom w:val="0"/>
          <w:divBdr>
            <w:top w:val="none" w:sz="0" w:space="0" w:color="auto"/>
            <w:left w:val="none" w:sz="0" w:space="0" w:color="auto"/>
            <w:bottom w:val="none" w:sz="0" w:space="0" w:color="auto"/>
            <w:right w:val="none" w:sz="0" w:space="0" w:color="auto"/>
          </w:divBdr>
        </w:div>
      </w:divsChild>
    </w:div>
    <w:div w:id="2070573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26.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29.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www.tidio.com/blog/online-shopping-statistics/" TargetMode="External"/><Relationship Id="rId40" Type="http://schemas.openxmlformats.org/officeDocument/2006/relationships/image" Target="media/image27.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hyperlink" Target="https://www.britannica.com/technology/Internet.%20Accessed%2031%20May%202024"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www.diva-portal.org/smash/get/diva2:1760697/FULLTEXT01.pdf" TargetMode="External"/><Relationship Id="rId43" Type="http://schemas.openxmlformats.org/officeDocument/2006/relationships/image" Target="media/image30.png"/><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s://doi.org/10.4018/978-1-7998-2963-8" TargetMode="External"/><Relationship Id="rId46" Type="http://schemas.openxmlformats.org/officeDocument/2006/relationships/theme" Target="theme/theme1.xml"/><Relationship Id="rId20" Type="http://schemas.openxmlformats.org/officeDocument/2006/relationships/image" Target="media/image11.png"/><Relationship Id="rId41"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E43AE7-44AB-4214-BC7C-C5DE42FEC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9730</TotalTime>
  <Pages>48</Pages>
  <Words>8129</Words>
  <Characters>46341</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Danailov</dc:creator>
  <cp:keywords/>
  <dc:description/>
  <cp:lastModifiedBy>Stanislav Danailov</cp:lastModifiedBy>
  <cp:revision>29</cp:revision>
  <dcterms:created xsi:type="dcterms:W3CDTF">2024-08-22T11:00:00Z</dcterms:created>
  <dcterms:modified xsi:type="dcterms:W3CDTF">2024-08-29T06:35:00Z</dcterms:modified>
</cp:coreProperties>
</file>