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90C169" w14:textId="55A2A91D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b/>
          <w:bCs/>
          <w:color w:val="7030A0"/>
          <w:sz w:val="24"/>
          <w:szCs w:val="24"/>
        </w:rPr>
      </w:pPr>
      <w:proofErr w:type="spellStart"/>
      <w:r w:rsidRPr="00D253B6">
        <w:rPr>
          <w:rFonts w:ascii="Arial" w:eastAsia="Arial" w:hAnsi="Arial" w:cs="Arial"/>
          <w:b/>
          <w:bCs/>
          <w:sz w:val="24"/>
          <w:szCs w:val="24"/>
        </w:rPr>
        <w:t>Rhestr</w:t>
      </w:r>
      <w:proofErr w:type="spellEnd"/>
      <w:r w:rsidRPr="00D253B6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b/>
          <w:bCs/>
          <w:sz w:val="24"/>
          <w:szCs w:val="24"/>
        </w:rPr>
        <w:t>Cyfeirnodi</w:t>
      </w:r>
      <w:proofErr w:type="spellEnd"/>
      <w:r w:rsidRPr="00D253B6">
        <w:rPr>
          <w:rFonts w:ascii="Arial" w:eastAsia="Arial" w:hAnsi="Arial" w:cs="Arial"/>
          <w:b/>
          <w:bCs/>
          <w:sz w:val="24"/>
          <w:szCs w:val="24"/>
        </w:rPr>
        <w:t xml:space="preserve"> </w:t>
      </w:r>
    </w:p>
    <w:p w14:paraId="3002A4AE" w14:textId="5C3EA41C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o:</w:t>
      </w:r>
      <w:r w:rsidRPr="00D253B6">
        <w:rPr>
          <w:rStyle w:val="Hyperlink"/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hyperlink r:id="rId6">
        <w:r w:rsidRPr="00D253B6">
          <w:rPr>
            <w:rStyle w:val="Hyperlink"/>
            <w:rFonts w:ascii="Arial" w:eastAsia="Arial" w:hAnsi="Arial" w:cs="Arial"/>
            <w:color w:val="000000" w:themeColor="text1"/>
            <w:sz w:val="24"/>
            <w:szCs w:val="24"/>
            <w:lang w:val="en"/>
          </w:rPr>
          <w:t>https://www.positiveaction.net/blog/parental-involvement-education-schools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23/03/2023].</w:t>
      </w:r>
    </w:p>
    <w:p w14:paraId="707473C9" w14:textId="6A2AB98F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Hubbli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. 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o:</w:t>
      </w:r>
      <w:r w:rsidRPr="00D253B6">
        <w:rPr>
          <w:rStyle w:val="Hyperlink"/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</w:t>
      </w:r>
      <w:hyperlink r:id="rId7" w:anchor=":~:text=This%20feedback%20not%20only%20helps,that%20may%20otherwise%20go%20unnoticed">
        <w:r w:rsidRPr="00D253B6">
          <w:rPr>
            <w:rStyle w:val="Hyperlink"/>
            <w:rFonts w:ascii="Arial" w:eastAsia="Arial" w:hAnsi="Arial" w:cs="Arial"/>
            <w:color w:val="000000" w:themeColor="text1"/>
            <w:sz w:val="24"/>
            <w:szCs w:val="24"/>
            <w:lang w:val="en-GB"/>
          </w:rPr>
          <w:t>https://hubbli.com/capture-parent-feedback-throughout-school-year/#:~:text=This%20feedback%20not%20only%20helps,that%20may%20otherwise%20go%20unnoticed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25/03/2023].</w:t>
      </w:r>
    </w:p>
    <w:p w14:paraId="3E8AD849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D253B6">
        <w:rPr>
          <w:rFonts w:ascii="Arial" w:eastAsia="Arial" w:hAnsi="Arial" w:cs="Arial"/>
          <w:sz w:val="24"/>
          <w:szCs w:val="24"/>
        </w:rPr>
        <w:t>Arolygaeth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Gofal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Cymru (2016) </w:t>
      </w:r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Regulations and Inspection of Social Care (Wales) Act 2016.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o: </w:t>
      </w:r>
      <w:hyperlink r:id="rId8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190627-guidance-on-completing-the-quality-of-care-review-en</w:t>
        </w:r>
      </w:hyperlink>
      <w:r w:rsidRPr="00D253B6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: 22 o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2023).</w:t>
      </w:r>
    </w:p>
    <w:p w14:paraId="6F984281" w14:textId="041D98AA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Birth to 5 matters (no date)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 xml:space="preserve"> Parents as Partners.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o:</w:t>
      </w:r>
      <w:r w:rsidRPr="00D253B6">
        <w:rPr>
          <w:rStyle w:val="Hyperlink"/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</w:t>
      </w:r>
      <w:hyperlink r:id="rId9" w:anchor=":~:text=Working%20together%20ensures%20a%20good,promoters%20of%20development%20and%20learning">
        <w:r w:rsidRPr="00D253B6">
          <w:rPr>
            <w:rStyle w:val="Hyperlink"/>
            <w:rFonts w:ascii="Arial" w:eastAsia="Arial" w:hAnsi="Arial" w:cs="Arial"/>
            <w:color w:val="000000" w:themeColor="text1"/>
            <w:sz w:val="24"/>
            <w:szCs w:val="24"/>
            <w:lang w:val="en-GB"/>
          </w:rPr>
          <w:t>https://birthto5matters.org.uk/parents-as-partners/#:~:text=Working%20together%20ensures%20a%20good,promoters%20of%20development%20and%20learning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25/03/2023].</w:t>
      </w:r>
    </w:p>
    <w:p w14:paraId="3F3C54D6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r w:rsidRPr="00D253B6">
        <w:rPr>
          <w:rFonts w:ascii="Arial" w:hAnsi="Arial" w:cs="Arial"/>
          <w:sz w:val="24"/>
          <w:szCs w:val="24"/>
        </w:rPr>
        <w:t>Birth to 5 Matters</w:t>
      </w:r>
      <w:r w:rsidRPr="00D253B6">
        <w:rPr>
          <w:rFonts w:ascii="Arial" w:hAnsi="Arial" w:cs="Arial"/>
          <w:i/>
          <w:iCs/>
          <w:sz w:val="24"/>
          <w:szCs w:val="24"/>
        </w:rPr>
        <w:t>. Parents as partners</w:t>
      </w:r>
      <w:r w:rsidRPr="00D253B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10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https://birthto5matters.org.uk/parents-as-partners/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22ain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). </w:t>
      </w:r>
    </w:p>
    <w:p w14:paraId="088F66E5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r w:rsidRPr="00D253B6">
        <w:rPr>
          <w:rFonts w:ascii="Arial" w:hAnsi="Arial" w:cs="Arial"/>
          <w:sz w:val="24"/>
          <w:szCs w:val="24"/>
        </w:rPr>
        <w:t xml:space="preserve">Bland, F. (2023) </w:t>
      </w:r>
      <w:r w:rsidRPr="00D253B6">
        <w:rPr>
          <w:rFonts w:ascii="Arial" w:hAnsi="Arial" w:cs="Arial"/>
          <w:i/>
          <w:iCs/>
          <w:sz w:val="24"/>
          <w:szCs w:val="24"/>
        </w:rPr>
        <w:t>Quality practice in early years</w:t>
      </w:r>
      <w:r w:rsidRPr="00D253B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11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https://www.teachearlyyears.com/nursery-management/view/quality-practice-in-early-years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23ain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). </w:t>
      </w:r>
    </w:p>
    <w:p w14:paraId="006B07CF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Blynyddoedd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Cynnar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Cymru (2023)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Training Planner 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[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earlyyears.wales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12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https://www.earlyyears.wales/en/training-planner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23 Mawrth. 2023]</w:t>
      </w:r>
    </w:p>
    <w:p w14:paraId="25172E8C" w14:textId="77777777" w:rsidR="00C0333F" w:rsidRPr="00D253B6" w:rsidRDefault="00C0333F" w:rsidP="00D253B6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proofErr w:type="spellStart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>Boddey</w:t>
      </w:r>
      <w:proofErr w:type="spellEnd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, J. (2021) </w:t>
      </w:r>
      <w:r w:rsidRPr="00D253B6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Why nurseries should offer fully flexible childcare</w:t>
      </w:r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. </w:t>
      </w:r>
      <w:proofErr w:type="spellStart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>Ar</w:t>
      </w:r>
      <w:proofErr w:type="spellEnd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proofErr w:type="spellStart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>gael</w:t>
      </w:r>
      <w:proofErr w:type="spellEnd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 o: </w:t>
      </w:r>
      <w:hyperlink r:id="rId13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https://www.teachearlyyears.com/nursery-management/view/flexible-childcare</w:t>
        </w:r>
      </w:hyperlink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 (</w:t>
      </w:r>
      <w:proofErr w:type="spellStart"/>
      <w:r w:rsidRPr="00D253B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Darllenwyd</w:t>
      </w:r>
      <w:proofErr w:type="spellEnd"/>
      <w:r w:rsidRPr="00D253B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proofErr w:type="spellStart"/>
      <w:r w:rsidRPr="00D253B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ar</w:t>
      </w:r>
      <w:proofErr w:type="spellEnd"/>
      <w:r w:rsidRPr="00D253B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: 23ain o </w:t>
      </w:r>
      <w:proofErr w:type="spellStart"/>
      <w:r w:rsidRPr="00D253B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Fawrth</w:t>
      </w:r>
      <w:proofErr w:type="spellEnd"/>
      <w:r w:rsidRPr="00D253B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).</w:t>
      </w:r>
    </w:p>
    <w:p w14:paraId="056179FF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r w:rsidRPr="00D253B6">
        <w:rPr>
          <w:rFonts w:ascii="Arial" w:hAnsi="Arial" w:cs="Arial"/>
          <w:sz w:val="24"/>
          <w:szCs w:val="24"/>
        </w:rPr>
        <w:t>Bowen, J. (2021</w:t>
      </w:r>
      <w:r w:rsidRPr="00D253B6">
        <w:rPr>
          <w:rFonts w:ascii="Arial" w:hAnsi="Arial" w:cs="Arial"/>
          <w:i/>
          <w:iCs/>
          <w:sz w:val="24"/>
          <w:szCs w:val="24"/>
        </w:rPr>
        <w:t>) Why is it important for students to feel a sense of belonging at school?</w:t>
      </w:r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14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https://ced.ncsu.edu/news/2021/10/21/why-is-it-important-for-students-to-feel-a-sense-of-belonging-at-school-students-choose-to-be-in-environments-that-make-</w:t>
        </w:r>
        <w:r w:rsidRPr="00D253B6">
          <w:rPr>
            <w:rStyle w:val="Hyperlink"/>
            <w:rFonts w:ascii="Arial" w:hAnsi="Arial" w:cs="Arial"/>
            <w:sz w:val="24"/>
            <w:szCs w:val="24"/>
          </w:rPr>
          <w:lastRenderedPageBreak/>
          <w:t>them-feel-a-sense-of-fit-says-associate-professor-deleon-gra/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23ain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>).</w:t>
      </w:r>
    </w:p>
    <w:p w14:paraId="0791CF0B" w14:textId="7E7672F1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>Bright Horizons (2023) S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-GB"/>
        </w:rPr>
        <w:t>ettling into the bright horizons family.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o:</w:t>
      </w:r>
      <w:hyperlink r:id="rId15">
        <w:r w:rsidRPr="00D253B6">
          <w:rPr>
            <w:rStyle w:val="Hyperlink"/>
            <w:rFonts w:ascii="Arial" w:eastAsia="Arial" w:hAnsi="Arial" w:cs="Arial"/>
            <w:color w:val="000000" w:themeColor="text1"/>
            <w:sz w:val="24"/>
            <w:szCs w:val="24"/>
            <w:lang w:val="en"/>
          </w:rPr>
          <w:t>https://www.brighthorizons.co.uk/family-zone/settling-in-sessions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21/03/2023].</w:t>
      </w:r>
    </w:p>
    <w:p w14:paraId="7FC098F2" w14:textId="77777777" w:rsidR="00C0333F" w:rsidRPr="00D253B6" w:rsidRDefault="00C0333F" w:rsidP="00D253B6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r w:rsidRPr="00D253B6">
        <w:rPr>
          <w:rFonts w:ascii="Arial" w:hAnsi="Arial" w:cs="Arial"/>
          <w:sz w:val="24"/>
          <w:szCs w:val="24"/>
        </w:rPr>
        <w:t xml:space="preserve">Calder (Dim </w:t>
      </w:r>
      <w:proofErr w:type="spellStart"/>
      <w:r w:rsidRPr="00D253B6">
        <w:rPr>
          <w:rFonts w:ascii="Arial" w:hAnsi="Arial" w:cs="Arial"/>
          <w:sz w:val="24"/>
          <w:szCs w:val="24"/>
        </w:rPr>
        <w:t>dyddiad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) </w:t>
      </w:r>
      <w:r w:rsidRPr="00D253B6">
        <w:rPr>
          <w:rFonts w:ascii="Arial" w:hAnsi="Arial" w:cs="Arial"/>
          <w:i/>
          <w:iCs/>
          <w:sz w:val="24"/>
          <w:szCs w:val="24"/>
        </w:rPr>
        <w:t>Early childhood Education Rating Scales ECERS.</w:t>
      </w:r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16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https://essaylead.com/method-brief-description-advantages-disadvantages-early-childhood-education-rating-scales-ecers-is-a-formative-assessment-tool/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23ain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). </w:t>
      </w:r>
    </w:p>
    <w:p w14:paraId="1AB86A19" w14:textId="212488CE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-GB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Care Inspector Wales (2023)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>how we inspect childcare and play services.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o:</w:t>
      </w:r>
      <w:r w:rsidRPr="00D253B6">
        <w:rPr>
          <w:rStyle w:val="Hyperlink"/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</w:t>
      </w:r>
      <w:hyperlink r:id="rId17" w:anchor=":~:text=We%20register%2C%20inspect%20and%20take,safety%20of%20services%20in%20Wales">
        <w:r w:rsidRPr="00D253B6">
          <w:rPr>
            <w:rStyle w:val="Hyperlink"/>
            <w:rFonts w:ascii="Arial" w:eastAsia="Arial" w:hAnsi="Arial" w:cs="Arial"/>
            <w:color w:val="000000" w:themeColor="text1"/>
            <w:sz w:val="24"/>
            <w:szCs w:val="24"/>
            <w:lang w:val="en-GB"/>
          </w:rPr>
          <w:t>https://www.careinspectorate.wales/#:~:text=We%20register%2C%20inspect%20and%20take,safety%20of%20services%20in%20Wales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30/03/2023].</w:t>
      </w:r>
    </w:p>
    <w:p w14:paraId="2FCB0BC9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Care Inspectorate Wales (2023a).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Our Inspections | Care Inspectorate Wales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</w:t>
      </w:r>
      <w:hyperlink r:id="rId18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www.careinspectorate.wales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19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https://www.careinspectorate.wales/providing-a-care-service/our-inspections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20 Mawrth. 2023].</w:t>
      </w:r>
    </w:p>
    <w:p w14:paraId="1B8FFB88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Care Inspectorate Wales (2023b). </w:t>
      </w:r>
      <w:proofErr w:type="spellStart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Self Assessment</w:t>
      </w:r>
      <w:proofErr w:type="spellEnd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of Service Statement (SASS) | Care Inspectorate Wales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</w:t>
      </w:r>
      <w:hyperlink r:id="rId20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www.careinspectorate.wales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21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https://www.careinspectorate.wales/providing-a-care-service/already-registered-services/self-assessment-service-statement-sass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22 Mawrth. 2023].</w:t>
      </w:r>
    </w:p>
    <w:p w14:paraId="7DB15E41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r w:rsidRPr="00D253B6">
        <w:rPr>
          <w:rFonts w:ascii="Arial" w:hAnsi="Arial" w:cs="Arial"/>
          <w:sz w:val="24"/>
          <w:szCs w:val="24"/>
        </w:rPr>
        <w:t xml:space="preserve">Cherry, K. (2023) </w:t>
      </w:r>
      <w:r w:rsidRPr="00D253B6">
        <w:rPr>
          <w:rFonts w:ascii="Arial" w:hAnsi="Arial" w:cs="Arial"/>
          <w:i/>
          <w:iCs/>
          <w:sz w:val="24"/>
          <w:szCs w:val="24"/>
        </w:rPr>
        <w:t xml:space="preserve">Lev Vygotsky’s life and theories.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22" w:anchor=":~:text=Lev%20Vygotsky%20was%20a%20seminal,is%20profoundly%20influenced%20by%20culture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https://www.verywellmind.com/lev-vygotsky-biography-2795533#:~:text=Lev%20Vygotsky%20was%20a%20seminal,is%20profoundly%20influenced%20by%20culture</w:t>
        </w:r>
      </w:hyperlink>
      <w:r w:rsidRPr="00D253B6">
        <w:rPr>
          <w:rFonts w:ascii="Arial" w:hAnsi="Arial" w:cs="Arial"/>
          <w:sz w:val="24"/>
          <w:szCs w:val="24"/>
        </w:rPr>
        <w:t>.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23ain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>).</w:t>
      </w:r>
    </w:p>
    <w:p w14:paraId="1879D941" w14:textId="11A1070D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-GB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Child minding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>uk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(2023) G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-GB"/>
        </w:rPr>
        <w:t xml:space="preserve">ood practice. 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>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o:</w:t>
      </w:r>
      <w:hyperlink r:id="rId23">
        <w:r w:rsidRPr="00D253B6">
          <w:rPr>
            <w:rStyle w:val="Hyperlink"/>
            <w:rFonts w:ascii="Arial" w:eastAsia="Arial" w:hAnsi="Arial" w:cs="Arial"/>
            <w:color w:val="000000" w:themeColor="text1"/>
            <w:sz w:val="24"/>
            <w:szCs w:val="24"/>
            <w:lang w:val="en"/>
          </w:rPr>
          <w:t>https://childmindinguk.com/good-practice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21/03/2023].</w:t>
      </w:r>
    </w:p>
    <w:p w14:paraId="15904CFC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r w:rsidRPr="00D253B6">
        <w:rPr>
          <w:rFonts w:ascii="Arial" w:hAnsi="Arial" w:cs="Arial"/>
          <w:sz w:val="24"/>
          <w:szCs w:val="24"/>
        </w:rPr>
        <w:lastRenderedPageBreak/>
        <w:t xml:space="preserve">Childcare Aware (dim </w:t>
      </w:r>
      <w:proofErr w:type="spellStart"/>
      <w:r w:rsidRPr="00D253B6">
        <w:rPr>
          <w:rFonts w:ascii="Arial" w:hAnsi="Arial" w:cs="Arial"/>
          <w:sz w:val="24"/>
          <w:szCs w:val="24"/>
        </w:rPr>
        <w:t>dyddiad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) </w:t>
      </w:r>
      <w:r w:rsidRPr="00D253B6">
        <w:rPr>
          <w:rFonts w:ascii="Arial" w:hAnsi="Arial" w:cs="Arial"/>
          <w:i/>
          <w:iCs/>
          <w:sz w:val="24"/>
          <w:szCs w:val="24"/>
        </w:rPr>
        <w:t>Is this the right place for my child?</w:t>
      </w:r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24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https://www.childcareaware.org/wp-content/uploads/2016/04/Eng_121m.pdf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23ain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>).</w:t>
      </w:r>
    </w:p>
    <w:p w14:paraId="5BE62621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CIPD (2019).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My CPD Map | CIPD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CIPD.co.uk.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25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https://www.cipd.co.uk/learn/cpd/map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21 Mawrth. 2023].</w:t>
      </w:r>
    </w:p>
    <w:p w14:paraId="27519DE0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r w:rsidRPr="00D253B6">
        <w:rPr>
          <w:rFonts w:ascii="Arial" w:hAnsi="Arial" w:cs="Arial"/>
          <w:sz w:val="24"/>
          <w:szCs w:val="24"/>
        </w:rPr>
        <w:t xml:space="preserve">City Guilds (dim </w:t>
      </w:r>
      <w:proofErr w:type="spellStart"/>
      <w:r w:rsidRPr="00D253B6">
        <w:rPr>
          <w:rFonts w:ascii="Arial" w:hAnsi="Arial" w:cs="Arial"/>
          <w:sz w:val="24"/>
          <w:szCs w:val="24"/>
        </w:rPr>
        <w:t>dyddiad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) </w:t>
      </w:r>
      <w:r w:rsidRPr="00D253B6">
        <w:rPr>
          <w:rFonts w:ascii="Arial" w:hAnsi="Arial" w:cs="Arial"/>
          <w:i/>
          <w:iCs/>
          <w:sz w:val="24"/>
          <w:szCs w:val="24"/>
        </w:rPr>
        <w:t xml:space="preserve">Supervision and </w:t>
      </w:r>
      <w:proofErr w:type="spellStart"/>
      <w:r w:rsidRPr="00D253B6">
        <w:rPr>
          <w:rFonts w:ascii="Arial" w:hAnsi="Arial" w:cs="Arial"/>
          <w:i/>
          <w:iCs/>
          <w:sz w:val="24"/>
          <w:szCs w:val="24"/>
        </w:rPr>
        <w:t>apraisel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26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http://resource.download.wjec.co.uk.s3.amazonaws.com/vtc/2018-19/HSC18-19_2-5/_multi-lang/unit06/10-the-purpose-of-supervision-and-appraisal.html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22ain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). </w:t>
      </w:r>
    </w:p>
    <w:p w14:paraId="012264B5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D253B6">
        <w:rPr>
          <w:rFonts w:ascii="Arial" w:eastAsia="Arial" w:hAnsi="Arial" w:cs="Arial"/>
          <w:sz w:val="24"/>
          <w:szCs w:val="24"/>
        </w:rPr>
        <w:t>Comisiynydd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Plant Cymru (Dim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Dyddiad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) </w:t>
      </w:r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CCUHP – </w:t>
      </w:r>
      <w:proofErr w:type="spellStart"/>
      <w:r w:rsidRPr="00D253B6">
        <w:rPr>
          <w:rFonts w:ascii="Arial" w:eastAsia="Arial" w:hAnsi="Arial" w:cs="Arial"/>
          <w:i/>
          <w:iCs/>
          <w:sz w:val="24"/>
          <w:szCs w:val="24"/>
        </w:rPr>
        <w:t>Hawliau</w:t>
      </w:r>
      <w:proofErr w:type="spellEnd"/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 Plant.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o: </w:t>
      </w:r>
      <w:hyperlink r:id="rId27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https://www.complantcymru.org.uk/ccuhp-hawliau-plant/ccuhp/</w:t>
        </w:r>
      </w:hyperlink>
      <w:r w:rsidRPr="00D253B6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: 22 o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2023).</w:t>
      </w:r>
    </w:p>
    <w:p w14:paraId="1F7E2E6D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D253B6">
        <w:rPr>
          <w:rFonts w:ascii="Arial" w:hAnsi="Arial" w:cs="Arial"/>
          <w:sz w:val="24"/>
          <w:szCs w:val="24"/>
        </w:rPr>
        <w:t>Comisynydd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Plant Cymru (2023) </w:t>
      </w:r>
      <w:r w:rsidRPr="00D253B6">
        <w:rPr>
          <w:rFonts w:ascii="Arial" w:hAnsi="Arial" w:cs="Arial"/>
          <w:i/>
          <w:iCs/>
          <w:sz w:val="24"/>
          <w:szCs w:val="24"/>
        </w:rPr>
        <w:t>Children’s Rights</w:t>
      </w:r>
      <w:r w:rsidRPr="00D253B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28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https://www.childcomwales.org.uk/uncrc-childrens-rights/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23ain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>).</w:t>
      </w:r>
    </w:p>
    <w:p w14:paraId="46C7C7B1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D253B6">
        <w:rPr>
          <w:rFonts w:ascii="Arial" w:eastAsia="Arial" w:hAnsi="Arial" w:cs="Arial"/>
          <w:sz w:val="24"/>
          <w:szCs w:val="24"/>
        </w:rPr>
        <w:t>Community-University Partnership for the Study of Children, Youth, and Families (2011). Review of the Early Childhood Environment Rating Scale Revised Edition (ECERS-R). Edmonton, Alberta, Canada.</w:t>
      </w:r>
    </w:p>
    <w:p w14:paraId="7944AA33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CSSIW (2023).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Quality of Care Review template: Self Evaluation to Support </w:t>
      </w:r>
      <w:proofErr w:type="spellStart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Self Assessment</w:t>
      </w:r>
      <w:proofErr w:type="spellEnd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of Service statement(SASS) Part Two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Careinspectorate.wales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29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https://www.careinspectorate.wales/sites/default/files/2019-06/190627-quality-of-care-review-template-en.docx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22 Mawrth. 2023].</w:t>
      </w:r>
    </w:p>
    <w:p w14:paraId="5A426767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r w:rsidRPr="00D253B6">
        <w:rPr>
          <w:rFonts w:ascii="Arial" w:hAnsi="Arial" w:cs="Arial"/>
          <w:sz w:val="24"/>
          <w:szCs w:val="24"/>
        </w:rPr>
        <w:t>Cumming, T. (2012</w:t>
      </w:r>
      <w:r w:rsidRPr="00D253B6">
        <w:rPr>
          <w:rFonts w:ascii="Arial" w:hAnsi="Arial" w:cs="Arial"/>
          <w:i/>
          <w:iCs/>
          <w:sz w:val="24"/>
          <w:szCs w:val="24"/>
        </w:rPr>
        <w:t>) Professionals don’t play: Challenges for early childhood educators working in a transdisciplinary early intervention team</w:t>
      </w:r>
      <w:r w:rsidRPr="00D253B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30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https://journals.sagepub.com/doi/abs/10.1177/183693911203700115?journalCode=aeca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23ain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>).</w:t>
      </w:r>
    </w:p>
    <w:p w14:paraId="4085C471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r w:rsidRPr="00D253B6">
        <w:rPr>
          <w:rFonts w:ascii="Arial" w:hAnsi="Arial" w:cs="Arial"/>
          <w:sz w:val="24"/>
          <w:szCs w:val="24"/>
        </w:rPr>
        <w:lastRenderedPageBreak/>
        <w:t>Cumming, T. (2015</w:t>
      </w:r>
      <w:r w:rsidRPr="00D253B6">
        <w:rPr>
          <w:rFonts w:ascii="Arial" w:hAnsi="Arial" w:cs="Arial"/>
          <w:i/>
          <w:iCs/>
          <w:sz w:val="24"/>
          <w:szCs w:val="24"/>
        </w:rPr>
        <w:t>) Early childhood educators’ experiences in their work environments: Shaping (</w:t>
      </w:r>
      <w:proofErr w:type="spellStart"/>
      <w:r w:rsidRPr="00D253B6">
        <w:rPr>
          <w:rFonts w:ascii="Arial" w:hAnsi="Arial" w:cs="Arial"/>
          <w:i/>
          <w:iCs/>
          <w:sz w:val="24"/>
          <w:szCs w:val="24"/>
        </w:rPr>
        <w:t>im</w:t>
      </w:r>
      <w:proofErr w:type="spellEnd"/>
      <w:r w:rsidRPr="00D253B6">
        <w:rPr>
          <w:rFonts w:ascii="Arial" w:hAnsi="Arial" w:cs="Arial"/>
          <w:i/>
          <w:iCs/>
          <w:sz w:val="24"/>
          <w:szCs w:val="24"/>
        </w:rPr>
        <w:t>)possible ways of being an educator?</w:t>
      </w:r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31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https://files.eric.ed.gov/fulltext/EJ1074503.pdf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24ain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). </w:t>
      </w:r>
    </w:p>
    <w:p w14:paraId="66CDFDB6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D253B6">
        <w:rPr>
          <w:rFonts w:ascii="Arial" w:hAnsi="Arial" w:cs="Arial"/>
          <w:sz w:val="24"/>
          <w:szCs w:val="24"/>
        </w:rPr>
        <w:t>Cyngor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Gofal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Cymru (2012) </w:t>
      </w:r>
      <w:r w:rsidRPr="00D253B6">
        <w:rPr>
          <w:rFonts w:ascii="Arial" w:hAnsi="Arial" w:cs="Arial"/>
          <w:i/>
          <w:iCs/>
          <w:sz w:val="24"/>
          <w:szCs w:val="24"/>
        </w:rPr>
        <w:t xml:space="preserve">Supervising and </w:t>
      </w:r>
      <w:proofErr w:type="spellStart"/>
      <w:r w:rsidRPr="00D253B6">
        <w:rPr>
          <w:rFonts w:ascii="Arial" w:hAnsi="Arial" w:cs="Arial"/>
          <w:i/>
          <w:iCs/>
          <w:sz w:val="24"/>
          <w:szCs w:val="24"/>
        </w:rPr>
        <w:t>Apprasing</w:t>
      </w:r>
      <w:proofErr w:type="spellEnd"/>
      <w:r w:rsidRPr="00D253B6">
        <w:rPr>
          <w:rFonts w:ascii="Arial" w:hAnsi="Arial" w:cs="Arial"/>
          <w:i/>
          <w:iCs/>
          <w:sz w:val="24"/>
          <w:szCs w:val="24"/>
        </w:rPr>
        <w:t xml:space="preserve"> well</w:t>
      </w:r>
      <w:r w:rsidRPr="00D253B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32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https://socialcare.wales/cms-assets/documents/Supervising-and-appraising-well-social-care.pdf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21ain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>).</w:t>
      </w:r>
    </w:p>
    <w:p w14:paraId="078B2715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D253B6">
        <w:rPr>
          <w:rFonts w:ascii="Arial" w:eastAsia="Arial" w:hAnsi="Arial" w:cs="Arial"/>
          <w:sz w:val="24"/>
          <w:szCs w:val="24"/>
        </w:rPr>
        <w:t>Debois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, S. (2022) </w:t>
      </w:r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10 advantages and </w:t>
      </w:r>
      <w:proofErr w:type="spellStart"/>
      <w:r w:rsidRPr="00D253B6">
        <w:rPr>
          <w:rFonts w:ascii="Arial" w:eastAsia="Arial" w:hAnsi="Arial" w:cs="Arial"/>
          <w:i/>
          <w:iCs/>
          <w:sz w:val="24"/>
          <w:szCs w:val="24"/>
        </w:rPr>
        <w:t>diadvantages</w:t>
      </w:r>
      <w:proofErr w:type="spellEnd"/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 of questionnaires.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o: </w:t>
      </w:r>
      <w:hyperlink r:id="rId33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https://pointerpro.com/blog/questionnaire-pros-and-cons/</w:t>
        </w:r>
      </w:hyperlink>
      <w:r w:rsidRPr="00D253B6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: 22 o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2023).</w:t>
      </w:r>
    </w:p>
    <w:p w14:paraId="0066FCB1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r w:rsidRPr="00D253B6">
        <w:rPr>
          <w:rFonts w:ascii="Arial" w:hAnsi="Arial" w:cs="Arial"/>
          <w:sz w:val="24"/>
          <w:szCs w:val="24"/>
        </w:rPr>
        <w:t xml:space="preserve">Department for education (2020) </w:t>
      </w:r>
      <w:r w:rsidRPr="00D253B6">
        <w:rPr>
          <w:rFonts w:ascii="Arial" w:hAnsi="Arial" w:cs="Arial"/>
          <w:i/>
          <w:iCs/>
          <w:sz w:val="24"/>
          <w:szCs w:val="24"/>
        </w:rPr>
        <w:t>Development matters</w:t>
      </w:r>
      <w:r w:rsidRPr="00D253B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34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https://assets.publishing.service.gov.uk/government/uploads/system/uploads/attachment_data/file/1007446/6.7534_DfE_Development_Matters_Report_and_illustrations_web__2_.pdf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20ain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>).</w:t>
      </w:r>
    </w:p>
    <w:p w14:paraId="09F8BE4A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Department of Education (2019).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United Nations Convention on the Rights of the Child | Department of Education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Education.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35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https://www.education-ni.gov.uk/united-nations-convention-rights-child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20 Mawrth. 2023].</w:t>
      </w:r>
    </w:p>
    <w:p w14:paraId="26A8C1E7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r w:rsidRPr="00D253B6">
        <w:rPr>
          <w:rFonts w:ascii="Arial" w:hAnsi="Arial" w:cs="Arial"/>
          <w:sz w:val="24"/>
          <w:szCs w:val="24"/>
        </w:rPr>
        <w:t xml:space="preserve">Donaldson, G. (2015) </w:t>
      </w:r>
      <w:r w:rsidRPr="00D253B6">
        <w:rPr>
          <w:rFonts w:ascii="Arial" w:hAnsi="Arial" w:cs="Arial"/>
          <w:i/>
          <w:iCs/>
          <w:sz w:val="24"/>
          <w:szCs w:val="24"/>
        </w:rPr>
        <w:t>Successful Futures</w:t>
      </w:r>
      <w:r w:rsidRPr="00D253B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36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https://www.gov.wales/sites/default/files/publications/2018-03/successful-futures.pdf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20ain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). </w:t>
      </w:r>
    </w:p>
    <w:p w14:paraId="3323726E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Downs, R. (2020).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Writing, Reviewing and Maintaining Policies Policy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roxbycc.sa.edu.au.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37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https://roxbycc.sa.edu.au/wp-content/uploads/2021/02/entry-2917-writingandreviewingpoliciespolicy_ldc_v5.12.20.pdf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21 Mawrth. 2023].</w:t>
      </w:r>
    </w:p>
    <w:p w14:paraId="71E9C767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D253B6">
        <w:rPr>
          <w:rFonts w:ascii="Arial" w:hAnsi="Arial" w:cs="Arial"/>
          <w:sz w:val="24"/>
          <w:szCs w:val="24"/>
          <w:shd w:val="clear" w:color="auto" w:fill="FFFFFF"/>
        </w:rPr>
        <w:t>Duncan, S., Martin, J. &amp; Kreth, R. (2016). </w:t>
      </w:r>
      <w:r w:rsidRPr="00D253B6">
        <w:rPr>
          <w:rStyle w:val="Emphasis"/>
          <w:rFonts w:ascii="Arial" w:hAnsi="Arial" w:cs="Arial"/>
          <w:sz w:val="24"/>
          <w:szCs w:val="24"/>
          <w:shd w:val="clear" w:color="auto" w:fill="FFFFFF"/>
        </w:rPr>
        <w:t>Rethinking the classroom landscape: Creating environments that connect young children, families, and communities. </w:t>
      </w:r>
      <w:r w:rsidRPr="00D253B6">
        <w:rPr>
          <w:rFonts w:ascii="Arial" w:hAnsi="Arial" w:cs="Arial"/>
          <w:sz w:val="24"/>
          <w:szCs w:val="24"/>
          <w:shd w:val="clear" w:color="auto" w:fill="FFFFFF"/>
        </w:rPr>
        <w:t>Gryphon House, Inc.</w:t>
      </w:r>
    </w:p>
    <w:p w14:paraId="3093B005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Early Years Alliance (2016).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Policies and Procedures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Early Years Alliance.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38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https://www.eyalliance.org.uk/policies-and-procedures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20 Mawrth. 2023].</w:t>
      </w:r>
    </w:p>
    <w:p w14:paraId="2CD479C6" w14:textId="327DE1A2" w:rsidR="00C0333F" w:rsidRPr="00D253B6" w:rsidRDefault="00C0333F" w:rsidP="00D253B6">
      <w:pPr>
        <w:pStyle w:val="Heading1"/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Early years alliance (2019)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 xml:space="preserve">Involving parents in their children’s learning. 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o:</w:t>
      </w:r>
      <w:r w:rsidRPr="00D253B6">
        <w:rPr>
          <w:rStyle w:val="Hyperlink"/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</w:t>
      </w:r>
      <w:hyperlink r:id="rId39" w:anchor=":~:text=Working%20in%20partnership%20with%20parents,children's%20learning%20development%20at%20home">
        <w:r w:rsidRPr="00D253B6">
          <w:rPr>
            <w:rStyle w:val="Hyperlink"/>
            <w:rFonts w:ascii="Arial" w:eastAsia="Arial" w:hAnsi="Arial" w:cs="Arial"/>
            <w:color w:val="000000" w:themeColor="text1"/>
            <w:sz w:val="24"/>
            <w:szCs w:val="24"/>
            <w:lang w:val="en-GB"/>
          </w:rPr>
          <w:t>https://www.eyalliance.org.uk/involving-parents-their-children%E2%80%99s-learning#:~:text=Working%20in%20partnership%20with%20parents,children's%20learning%20development%20at%20home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. 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22/03/2023].</w:t>
      </w:r>
    </w:p>
    <w:p w14:paraId="6E505F1E" w14:textId="2245DEBE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Early years careers (2016) </w:t>
      </w:r>
      <w:proofErr w:type="spellStart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>Reciving</w:t>
      </w:r>
      <w:proofErr w:type="spellEnd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 xml:space="preserve"> feedback from parents. 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o:</w:t>
      </w:r>
      <w:r w:rsidRPr="00D253B6">
        <w:rPr>
          <w:rStyle w:val="Hyperlink"/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</w:t>
      </w:r>
      <w:hyperlink r:id="rId40" w:anchor=":~:text=Receiving%20positive%20or%20negative%20feedback,to%20receive%20feedback%20from%20parents">
        <w:r w:rsidRPr="00D253B6">
          <w:rPr>
            <w:rStyle w:val="Hyperlink"/>
            <w:rFonts w:ascii="Arial" w:eastAsia="Arial" w:hAnsi="Arial" w:cs="Arial"/>
            <w:color w:val="000000" w:themeColor="text1"/>
            <w:sz w:val="24"/>
            <w:szCs w:val="24"/>
            <w:lang w:val="en-GB"/>
          </w:rPr>
          <w:t>https://www.earlyyearscareers.com/eyc/latest-news/receiving-feedback-parents/#:~:text=Receiving%20positive%20or%20negative%20feedback,to%20receive%20feedback%20from%20parents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26/03/2023].</w:t>
      </w:r>
    </w:p>
    <w:p w14:paraId="1C5DF8F6" w14:textId="6D7EDF29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Early years careers (2016)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Why Regular Staff Training and Development Is So Important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earlyyearscareers.com.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41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https://www.earlyyearscareers.com/eyc/early-years-management/why-regular-staff-training-and-development-is-important-2/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[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23 Mawrth. 2023].</w:t>
      </w:r>
    </w:p>
    <w:p w14:paraId="5C24C0F8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Early Years Connect (2017).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Developing and Reviewing Policies and Procedures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earlychildhood.qld.gov.au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, pp.1–3.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42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https://earlychildhood.qld.gov.au/earlyYears/Documents/info-sheet-9-develop-review-pol-proc.pdf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21 Mawrth. 2023].</w:t>
      </w:r>
    </w:p>
    <w:p w14:paraId="090BCE80" w14:textId="37441451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Early, D.M., Sideris, J.,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Neitzel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, J.,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LaForett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, D.R. and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Nehler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, C.G. (2018). Factor Structure and Validity of the Early Childhood Environment Rating Scale – Third Edition (ECERS-3).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Early Childhood Research Quarterly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,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44, pp.242–256.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43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https://doi.org/10.1016/j.ecresq.2018.04.009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.   [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21 Mawrth. 2023].</w:t>
      </w:r>
    </w:p>
    <w:p w14:paraId="24FDC743" w14:textId="49CC3AF8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EDU (2023).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9 strategies to improve parent involvement in education. 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 : </w:t>
      </w:r>
      <w:hyperlink r:id="rId44">
        <w:r w:rsidRPr="00D253B6">
          <w:rPr>
            <w:rStyle w:val="Hyperlink"/>
            <w:rFonts w:ascii="Arial" w:eastAsia="Arial" w:hAnsi="Arial" w:cs="Arial"/>
            <w:color w:val="000000" w:themeColor="text1"/>
            <w:sz w:val="24"/>
            <w:szCs w:val="24"/>
            <w:lang w:val="en"/>
          </w:rPr>
          <w:t>https://www.myeducomm.com/blog/9-strategies-to-improve-parent-involvement-in-education/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20/03/2023].</w:t>
      </w:r>
    </w:p>
    <w:p w14:paraId="36D2291C" w14:textId="3AFF2A3D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Education and Training Foundations (2018)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Training the Early Years Sector 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-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et-foundation.co.uk.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45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https://www.et-foundation.co.uk/wp-</w:t>
        </w:r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lastRenderedPageBreak/>
          <w:t>content/uploads/2018/06/ETF18003_EarlyYears_38PP_DIGITAL_FINAL.pdf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23 Mawrth. 2023].</w:t>
      </w:r>
    </w:p>
    <w:p w14:paraId="377FF3DC" w14:textId="6A044072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Education Endowment Foundation (2023)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>Feedback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o:</w:t>
      </w:r>
      <w:r w:rsidRPr="00D253B6">
        <w:rPr>
          <w:rStyle w:val="Hyperlink"/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</w:t>
      </w:r>
      <w:hyperlink r:id="rId46">
        <w:r w:rsidRPr="00D253B6">
          <w:rPr>
            <w:rStyle w:val="Hyperlink"/>
            <w:rFonts w:ascii="Arial" w:eastAsia="Arial" w:hAnsi="Arial" w:cs="Arial"/>
            <w:color w:val="000000" w:themeColor="text1"/>
            <w:sz w:val="24"/>
            <w:szCs w:val="24"/>
            <w:lang w:val="en-GB"/>
          </w:rPr>
          <w:t>https://educationendowmentfoundation.org.uk/education-evidence/teaching-learning-toolkit/feedback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23/03/2023].</w:t>
      </w:r>
    </w:p>
    <w:p w14:paraId="42BB0CD9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r w:rsidRPr="00D253B6">
        <w:rPr>
          <w:rFonts w:ascii="Arial" w:hAnsi="Arial" w:cs="Arial"/>
          <w:sz w:val="24"/>
          <w:szCs w:val="24"/>
        </w:rPr>
        <w:t xml:space="preserve">Educational Technology (2020) </w:t>
      </w:r>
      <w:r w:rsidRPr="00D253B6">
        <w:rPr>
          <w:rFonts w:ascii="Arial" w:hAnsi="Arial" w:cs="Arial"/>
          <w:i/>
          <w:iCs/>
          <w:sz w:val="24"/>
          <w:szCs w:val="24"/>
        </w:rPr>
        <w:t>Jean Piaget and his theory &amp; stages of cognitive development</w:t>
      </w:r>
      <w:r w:rsidRPr="00D253B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47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https://educationaltechnology.net/jean-piaget-and-his-theory-stages-of-cognitive-development/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21ain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>).</w:t>
      </w:r>
    </w:p>
    <w:p w14:paraId="1CE8B714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Environment Rating Scale (n.d.).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Early Childhood Environment Rating Scale®, Third Edition | Environment Rating Scales®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ers.fpg.unc.edu.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48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https://ers.fpg.unc.edu/scales-early-childhood-environment-rating-scale-third-edition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21 Mawrth. 2023].</w:t>
      </w:r>
    </w:p>
    <w:p w14:paraId="26C4305E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Estyn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(2023).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Inspection Explained | </w:t>
      </w:r>
      <w:proofErr w:type="spellStart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Estyn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</w:t>
      </w:r>
      <w:hyperlink r:id="rId49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www.estyn.gov.wales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50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https://www.estyn.gov.wales/inspection-process/inspection-explained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20 Mawrth. 2023].</w:t>
      </w:r>
    </w:p>
    <w:p w14:paraId="4F803F2B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D253B6">
        <w:rPr>
          <w:rFonts w:ascii="Arial" w:eastAsia="Arial" w:hAnsi="Arial" w:cs="Arial"/>
          <w:sz w:val="24"/>
          <w:szCs w:val="24"/>
        </w:rPr>
        <w:t xml:space="preserve">Every Child Matters (Dim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Dyddaid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) </w:t>
      </w:r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Inclusive Practice.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: </w:t>
      </w:r>
      <w:hyperlink r:id="rId51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https://www.earlyyearsmatters.co.uk/wp-content/uploads/2011/03/eyfs_unique_child_incl_prac1.pdf</w:t>
        </w:r>
      </w:hyperlink>
      <w:r w:rsidRPr="00D253B6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: 22 o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2023).</w:t>
      </w:r>
    </w:p>
    <w:p w14:paraId="0604373B" w14:textId="77777777" w:rsidR="00C0333F" w:rsidRPr="00D253B6" w:rsidRDefault="00C0333F" w:rsidP="00D253B6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</w:rPr>
      </w:pPr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Ferdman, B M. (2017) </w:t>
      </w:r>
      <w:r w:rsidRPr="00D253B6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Paradoxes of inclusion: Understanding and managing the tensions of diversity and multiculturalism.</w:t>
      </w:r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proofErr w:type="spellStart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>Ar</w:t>
      </w:r>
      <w:proofErr w:type="spellEnd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proofErr w:type="spellStart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>gael</w:t>
      </w:r>
      <w:proofErr w:type="spellEnd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 o: </w:t>
      </w:r>
      <w:hyperlink r:id="rId52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https://ideas.wharton.upenn.edu/wp-content/uploads/2018/07/Ferdman-2017.pdf</w:t>
        </w:r>
      </w:hyperlink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 (</w:t>
      </w:r>
      <w:proofErr w:type="spellStart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>Darllenwyd</w:t>
      </w:r>
      <w:proofErr w:type="spellEnd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proofErr w:type="spellStart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>ar</w:t>
      </w:r>
      <w:proofErr w:type="spellEnd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: 23ain o </w:t>
      </w:r>
      <w:proofErr w:type="spellStart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>Fawrth</w:t>
      </w:r>
      <w:proofErr w:type="spellEnd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>).</w:t>
      </w:r>
    </w:p>
    <w:p w14:paraId="6AC78768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Foster, D. (2020). An Overview of Child Protection Legislation in England.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commonslibrary.parliament.uk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,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1(6787).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53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https://commonslibrary.parliament.uk/research-briefings/sn06787/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20 Mawrth. 2023].</w:t>
      </w:r>
    </w:p>
    <w:p w14:paraId="03A28ABC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Foster, D. (2021). Safeguarding in English Schools.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commonslibrary.parliament.uk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54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https://commonslibrary.parliament.uk/research-briefings/cbp-8023/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20 Mawrth. 2023].</w:t>
      </w:r>
    </w:p>
    <w:p w14:paraId="0DB0FBC8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r w:rsidRPr="00D253B6">
        <w:rPr>
          <w:rFonts w:ascii="Arial" w:hAnsi="Arial" w:cs="Arial"/>
          <w:sz w:val="24"/>
          <w:szCs w:val="24"/>
        </w:rPr>
        <w:t xml:space="preserve">Gaunt, C. (2020) </w:t>
      </w:r>
      <w:r w:rsidRPr="00D253B6">
        <w:rPr>
          <w:rFonts w:ascii="Arial" w:hAnsi="Arial" w:cs="Arial"/>
          <w:i/>
          <w:iCs/>
          <w:sz w:val="24"/>
          <w:szCs w:val="24"/>
        </w:rPr>
        <w:t>Row breaks out between critics of the revised early years curriculum and DfE</w:t>
      </w:r>
      <w:r w:rsidRPr="00D253B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 </w:t>
      </w:r>
      <w:hyperlink r:id="rId55" w:anchor=":~:text=The%20revised%20early%20years%20curriculum%20is%20due%20to%20become%20statutory,all%20other%20areas%20of%20learning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https://www.nurseryworld.co.uk/news/article/row-breaks-out-between-critics-of-the-revised-early-years-curriculum-and-dfe#:~:text=The%20revised%20early%20years%20curriculum%20is%20due%20to%20become%20statutory,all%20other%20areas%20of%20learning</w:t>
        </w:r>
      </w:hyperlink>
      <w:r w:rsidRPr="00D253B6">
        <w:rPr>
          <w:rFonts w:ascii="Arial" w:hAnsi="Arial" w:cs="Arial"/>
          <w:sz w:val="24"/>
          <w:szCs w:val="24"/>
        </w:rPr>
        <w:t>.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20ain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). </w:t>
      </w:r>
    </w:p>
    <w:p w14:paraId="59B7E4F2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D253B6">
        <w:rPr>
          <w:rFonts w:ascii="Arial" w:eastAsia="Arial" w:hAnsi="Arial" w:cs="Arial"/>
          <w:sz w:val="24"/>
          <w:szCs w:val="24"/>
        </w:rPr>
        <w:t>Geogreson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>, J.</w:t>
      </w:r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 et al.</w:t>
      </w:r>
      <w:r w:rsidRPr="00D253B6">
        <w:rPr>
          <w:rFonts w:ascii="Arial" w:eastAsia="Arial" w:hAnsi="Arial" w:cs="Arial"/>
          <w:sz w:val="24"/>
          <w:szCs w:val="24"/>
        </w:rPr>
        <w:t xml:space="preserve"> (2015) </w:t>
      </w:r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Can we have an international approach to child-centered early childhood </w:t>
      </w:r>
      <w:proofErr w:type="spellStart"/>
      <w:r w:rsidRPr="00D253B6">
        <w:rPr>
          <w:rFonts w:ascii="Arial" w:eastAsia="Arial" w:hAnsi="Arial" w:cs="Arial"/>
          <w:i/>
          <w:iCs/>
          <w:sz w:val="24"/>
          <w:szCs w:val="24"/>
        </w:rPr>
        <w:t>pracitce</w:t>
      </w:r>
      <w:proofErr w:type="spellEnd"/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o: </w:t>
      </w:r>
      <w:hyperlink r:id="rId56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https://www.tandfonline.com/doi/full/10.1080/03004430.2015.1028388?needAccess=true</w:t>
        </w:r>
      </w:hyperlink>
      <w:r w:rsidRPr="00D253B6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: 22 o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2023).</w:t>
      </w:r>
    </w:p>
    <w:p w14:paraId="7ED70814" w14:textId="402950E5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Gov.uk (no date)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 xml:space="preserve">Working in partnership with parents and carers. 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o:</w:t>
      </w:r>
      <w:r w:rsidRPr="00D253B6">
        <w:rPr>
          <w:rStyle w:val="Hyperlink"/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hyperlink r:id="rId57" w:anchor=":~:text=Research%20shows%20that%20involving%20parents,years%20foundation%20stage%20(EYFS">
        <w:r w:rsidRPr="00D253B6">
          <w:rPr>
            <w:rStyle w:val="Hyperlink"/>
            <w:rFonts w:ascii="Arial" w:eastAsia="Arial" w:hAnsi="Arial" w:cs="Arial"/>
            <w:color w:val="000000" w:themeColor="text1"/>
            <w:sz w:val="24"/>
            <w:szCs w:val="24"/>
            <w:lang w:val="en"/>
          </w:rPr>
          <w:t>https://help-for-early-years-providers.education.gov.uk/get-help-to-improve-your-practice/working-in-partnership-with-parents-and-carers#:~:text=Research%20shows%20that%20involving%20parents,years%20foundation%20stage%20(EYFS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).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21/03/2023].</w:t>
      </w:r>
    </w:p>
    <w:p w14:paraId="1A5DE440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D253B6">
        <w:rPr>
          <w:rFonts w:ascii="Arial" w:hAnsi="Arial" w:cs="Arial"/>
          <w:sz w:val="24"/>
          <w:szCs w:val="24"/>
        </w:rPr>
        <w:t>Haux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, T., et al (2021) </w:t>
      </w:r>
      <w:r w:rsidRPr="00D253B6">
        <w:rPr>
          <w:rFonts w:ascii="Arial" w:hAnsi="Arial" w:cs="Arial"/>
          <w:i/>
          <w:iCs/>
          <w:sz w:val="24"/>
          <w:szCs w:val="24"/>
        </w:rPr>
        <w:t>The early years workforce: recruitment, retention, and business planning</w:t>
      </w:r>
      <w:r w:rsidRPr="00D253B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58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https://assets.publishing.service.gov.uk/government/uploads/system/uploads/attachment_data/file/1072062/SCEYP_thematic_report-_April_2022.pdf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20ain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>).</w:t>
      </w:r>
    </w:p>
    <w:p w14:paraId="1F0A1DD4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Health and Safety Executive (2019).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Health and Safety at Work Act 1974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Hse.gov.uk.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59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https://www.hse.gov.uk/legislation/hswa.htm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20 Mawrth. 2023].</w:t>
      </w:r>
    </w:p>
    <w:p w14:paraId="622718CB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D253B6">
        <w:rPr>
          <w:rFonts w:ascii="Arial" w:eastAsia="Arial" w:hAnsi="Arial" w:cs="Arial"/>
          <w:sz w:val="24"/>
          <w:szCs w:val="24"/>
        </w:rPr>
        <w:t xml:space="preserve">High Speed Training (2021) </w:t>
      </w:r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How to Create a </w:t>
      </w:r>
      <w:proofErr w:type="spellStart"/>
      <w:r w:rsidRPr="00D253B6">
        <w:rPr>
          <w:rFonts w:ascii="Arial" w:eastAsia="Arial" w:hAnsi="Arial" w:cs="Arial"/>
          <w:i/>
          <w:iCs/>
          <w:sz w:val="24"/>
          <w:szCs w:val="24"/>
        </w:rPr>
        <w:t>Behaviour</w:t>
      </w:r>
      <w:proofErr w:type="spellEnd"/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 Support Plan.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o: </w:t>
      </w:r>
      <w:hyperlink r:id="rId60" w:anchor=":~:text=Such%20strategies%20might%20include%3A%201%20Strategic%20ignoring%20of,to%20prevent%20re-escalation%20of%20the%20behaviour.%20More%20items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https://www.highspeedtraining.co.uk/hub/how-to-create-a-behaviour-support-plan/#:~:text=Such%20strategies%20might%20include%3A%201%20Strategic%20igno</w:t>
        </w:r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lastRenderedPageBreak/>
          <w:t>ring%20of,to%20prevent%20re-escalation%20of%20the%20behaviour.%20More%20items</w:t>
        </w:r>
      </w:hyperlink>
      <w:r w:rsidRPr="00D253B6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: 22 o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2023).</w:t>
      </w:r>
    </w:p>
    <w:p w14:paraId="10EF083A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D253B6">
        <w:rPr>
          <w:rFonts w:ascii="Arial" w:eastAsia="Arial" w:hAnsi="Arial" w:cs="Arial"/>
          <w:sz w:val="24"/>
          <w:szCs w:val="24"/>
        </w:rPr>
        <w:t xml:space="preserve">Hoare, P. (Dim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Dyddiad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) </w:t>
      </w:r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Sustained Shared Thinking and Emotional Well-being scales.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o: </w:t>
      </w:r>
      <w:hyperlink r:id="rId61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https://www.towerhamlets.gov.uk/Documents/Children-and-families-services/Early-Years/Sustained_Shared_Thinking_and_Emotional_Well_being_scales_Presentation.pdf</w:t>
        </w:r>
      </w:hyperlink>
      <w:r w:rsidRPr="00D253B6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: 22 o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2023).</w:t>
      </w:r>
    </w:p>
    <w:p w14:paraId="3D1B62CD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r w:rsidRPr="00D253B6">
        <w:rPr>
          <w:rFonts w:ascii="Arial" w:hAnsi="Arial" w:cs="Arial"/>
          <w:sz w:val="24"/>
          <w:szCs w:val="24"/>
        </w:rPr>
        <w:t xml:space="preserve">Kurt, S. (2021) </w:t>
      </w:r>
      <w:r w:rsidRPr="00D253B6">
        <w:rPr>
          <w:rFonts w:ascii="Arial" w:hAnsi="Arial" w:cs="Arial"/>
          <w:i/>
          <w:iCs/>
          <w:sz w:val="24"/>
          <w:szCs w:val="24"/>
        </w:rPr>
        <w:t>Adaptive Learning: What is it, What its benefits and How Does it Work?</w:t>
      </w:r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o:</w:t>
      </w:r>
      <w:hyperlink r:id="rId62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</w:t>
        </w:r>
        <w:proofErr w:type="spellEnd"/>
        <w:r w:rsidRPr="00D253B6">
          <w:rPr>
            <w:rStyle w:val="Hyperlink"/>
            <w:rFonts w:ascii="Arial" w:hAnsi="Arial" w:cs="Arial"/>
            <w:sz w:val="24"/>
            <w:szCs w:val="24"/>
          </w:rPr>
          <w:t>://educationaltechnology.net/teaching-and-learning/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23ain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>).</w:t>
      </w:r>
    </w:p>
    <w:p w14:paraId="5EAA221F" w14:textId="77777777" w:rsidR="00C0333F" w:rsidRPr="00D253B6" w:rsidRDefault="00C0333F" w:rsidP="00D253B6">
      <w:pPr>
        <w:pStyle w:val="Heading1"/>
        <w:spacing w:line="360" w:lineRule="auto"/>
        <w:jc w:val="both"/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Landon, J (2016)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 xml:space="preserve">How to Capture Parent Feedback Throughout the School Year. </w:t>
      </w:r>
    </w:p>
    <w:p w14:paraId="3FEBDC53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D253B6">
        <w:rPr>
          <w:rFonts w:ascii="Arial" w:eastAsia="Arial" w:hAnsi="Arial" w:cs="Arial"/>
          <w:sz w:val="24"/>
          <w:szCs w:val="24"/>
        </w:rPr>
        <w:t xml:space="preserve">Learn Direct (Dim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Dyddiad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) </w:t>
      </w:r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Special Educational Needs (SEN) – </w:t>
      </w:r>
      <w:proofErr w:type="spellStart"/>
      <w:r w:rsidRPr="00D253B6">
        <w:rPr>
          <w:rFonts w:ascii="Arial" w:eastAsia="Arial" w:hAnsi="Arial" w:cs="Arial"/>
          <w:i/>
          <w:iCs/>
          <w:sz w:val="24"/>
          <w:szCs w:val="24"/>
        </w:rPr>
        <w:t>Adavance</w:t>
      </w:r>
      <w:proofErr w:type="spellEnd"/>
      <w:r w:rsidRPr="00D253B6">
        <w:rPr>
          <w:rFonts w:ascii="Arial" w:eastAsia="Arial" w:hAnsi="Arial" w:cs="Arial"/>
          <w:i/>
          <w:iCs/>
          <w:sz w:val="24"/>
          <w:szCs w:val="24"/>
        </w:rPr>
        <w:t>.</w:t>
      </w:r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o: </w:t>
      </w:r>
      <w:hyperlink r:id="rId63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https://www.learndirect.com/course/special-educational-needs-sen-advanced</w:t>
        </w:r>
      </w:hyperlink>
      <w:r w:rsidRPr="00D253B6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: 23 o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2023).</w:t>
      </w:r>
    </w:p>
    <w:p w14:paraId="5670268E" w14:textId="77777777" w:rsidR="00C0333F" w:rsidRPr="00D253B6" w:rsidRDefault="00C0333F" w:rsidP="00D253B6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r w:rsidRPr="00D253B6">
        <w:rPr>
          <w:rFonts w:ascii="Arial" w:hAnsi="Arial" w:cs="Arial"/>
          <w:sz w:val="24"/>
          <w:szCs w:val="24"/>
        </w:rPr>
        <w:t xml:space="preserve">Learning Through Landscapes (2021) </w:t>
      </w:r>
      <w:r w:rsidRPr="00D253B6">
        <w:rPr>
          <w:rFonts w:ascii="Arial" w:hAnsi="Arial" w:cs="Arial"/>
          <w:i/>
          <w:iCs/>
          <w:sz w:val="24"/>
          <w:szCs w:val="24"/>
        </w:rPr>
        <w:t>Planning for outdoor learning</w:t>
      </w:r>
      <w:r w:rsidRPr="00D253B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64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https://www.teachearlyyears.com/enabling-environments/view/planning-for-outdoor-learning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23ain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). </w:t>
      </w:r>
    </w:p>
    <w:p w14:paraId="2783FD97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D253B6">
        <w:rPr>
          <w:rFonts w:ascii="Arial" w:eastAsia="Arial" w:hAnsi="Arial" w:cs="Arial"/>
          <w:sz w:val="24"/>
          <w:szCs w:val="24"/>
        </w:rPr>
        <w:t>Llywodraeth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Cymru (2009) </w:t>
      </w:r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Children with Additional Learning Needs.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o: </w:t>
      </w:r>
      <w:hyperlink r:id="rId65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https://www.gov.wales/sites/default/files/publications/2018-03/13-children-with-additional-learning-needs.pdf</w:t>
        </w:r>
      </w:hyperlink>
      <w:r w:rsidRPr="00D253B6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: 22 o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2023).</w:t>
      </w:r>
    </w:p>
    <w:p w14:paraId="0DA441D5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D253B6">
        <w:rPr>
          <w:rFonts w:ascii="Arial" w:eastAsia="Arial" w:hAnsi="Arial" w:cs="Arial"/>
          <w:sz w:val="24"/>
          <w:szCs w:val="24"/>
        </w:rPr>
        <w:t>Llywodraeth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Cymru (2011) </w:t>
      </w:r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Additional Learning Needs and Education and Tribunal (Wales) Act.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o: </w:t>
      </w:r>
      <w:hyperlink r:id="rId66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https://www.gov.wales/additional-learning-needs-and-education-tribunal-wales-act</w:t>
        </w:r>
      </w:hyperlink>
      <w:r w:rsidRPr="00D253B6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: 23 o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2023).</w:t>
      </w:r>
    </w:p>
    <w:p w14:paraId="717E2FCA" w14:textId="77777777" w:rsidR="00C0333F" w:rsidRPr="00D253B6" w:rsidRDefault="00C0333F" w:rsidP="00D253B6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proofErr w:type="spellStart"/>
      <w:r w:rsidRPr="00D253B6">
        <w:rPr>
          <w:rFonts w:ascii="Arial" w:hAnsi="Arial" w:cs="Arial"/>
          <w:sz w:val="24"/>
          <w:szCs w:val="24"/>
        </w:rPr>
        <w:t>Llywodraeth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Cymru (2016</w:t>
      </w:r>
      <w:r w:rsidRPr="00D253B6">
        <w:rPr>
          <w:rFonts w:ascii="Arial" w:hAnsi="Arial" w:cs="Arial"/>
          <w:i/>
          <w:iCs/>
          <w:sz w:val="24"/>
          <w:szCs w:val="24"/>
        </w:rPr>
        <w:t>) National Minimum standards for regulated for children up to the age of 12 years</w:t>
      </w:r>
      <w:r w:rsidRPr="00D253B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67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https://www.careinspectorate.wales/sites/default/files/2018-01/160411regchildcareen.pdf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23ain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). </w:t>
      </w:r>
    </w:p>
    <w:p w14:paraId="10FC470E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D253B6">
        <w:rPr>
          <w:rFonts w:ascii="Arial" w:eastAsia="Arial" w:hAnsi="Arial" w:cs="Arial"/>
          <w:sz w:val="24"/>
          <w:szCs w:val="24"/>
        </w:rPr>
        <w:lastRenderedPageBreak/>
        <w:t>Llywodraeth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Cymru (2021) </w:t>
      </w:r>
      <w:r w:rsidRPr="00D253B6">
        <w:rPr>
          <w:rFonts w:ascii="Arial" w:eastAsia="Arial" w:hAnsi="Arial" w:cs="Arial"/>
          <w:i/>
          <w:iCs/>
          <w:color w:val="1F1F1F"/>
          <w:sz w:val="24"/>
          <w:szCs w:val="24"/>
        </w:rPr>
        <w:t xml:space="preserve">Additional Learning Needs online training. </w:t>
      </w:r>
      <w:proofErr w:type="spellStart"/>
      <w:r w:rsidRPr="00D253B6">
        <w:rPr>
          <w:rFonts w:ascii="Arial" w:eastAsia="Arial" w:hAnsi="Arial" w:cs="Arial"/>
          <w:color w:val="1F1F1F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1F1F1F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1F1F1F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1F1F1F"/>
          <w:sz w:val="24"/>
          <w:szCs w:val="24"/>
        </w:rPr>
        <w:t xml:space="preserve"> o: </w:t>
      </w:r>
      <w:hyperlink r:id="rId68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https://hwb.gov.wales/news/articles/20686965-8669-40ac-bdc5-599f4a4dfe8b</w:t>
        </w:r>
      </w:hyperlink>
      <w:r w:rsidRPr="00D253B6">
        <w:rPr>
          <w:rFonts w:ascii="Arial" w:eastAsia="Arial" w:hAnsi="Arial" w:cs="Arial"/>
          <w:color w:val="1F1F1F"/>
          <w:sz w:val="24"/>
          <w:szCs w:val="24"/>
        </w:rPr>
        <w:t xml:space="preserve"> </w:t>
      </w:r>
      <w:r w:rsidRPr="00D253B6">
        <w:rPr>
          <w:rFonts w:ascii="Arial" w:eastAsia="Arial" w:hAnsi="Arial" w:cs="Arial"/>
          <w:sz w:val="24"/>
          <w:szCs w:val="24"/>
        </w:rPr>
        <w:t>(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: 23 o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2023).</w:t>
      </w:r>
    </w:p>
    <w:p w14:paraId="393EA280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D253B6">
        <w:rPr>
          <w:rFonts w:ascii="Arial" w:eastAsia="Arial" w:hAnsi="Arial" w:cs="Arial"/>
          <w:sz w:val="24"/>
          <w:szCs w:val="24"/>
        </w:rPr>
        <w:t>Llywodraeth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Cymru (2021) </w:t>
      </w:r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The Additional Learning Needs Code and regulations: children’s rights impact assessment.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o: </w:t>
      </w:r>
      <w:hyperlink r:id="rId69" w:anchor=":~:text=Young%20people%20over%20compulsory%20school,educational%20institution%20or%20local%20authority.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https://www.gov.wales/additional-learning-needs-code-and-regulations-childrens-rights-impact-assessment-html#:~:text=Young%20people%20over%20compulsory%20school,educational%20institution%20or%20local%20authority.</w:t>
        </w:r>
      </w:hyperlink>
      <w:r w:rsidRPr="00D253B6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: 23 o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2023).</w:t>
      </w:r>
    </w:p>
    <w:p w14:paraId="32ECEE1B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D253B6">
        <w:rPr>
          <w:rFonts w:ascii="Arial" w:eastAsia="Arial" w:hAnsi="Arial" w:cs="Arial"/>
          <w:sz w:val="24"/>
          <w:szCs w:val="24"/>
        </w:rPr>
        <w:t>Llywodraeth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Cymru (2021) </w:t>
      </w:r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The Additional Learning Needs Code </w:t>
      </w:r>
      <w:proofErr w:type="spellStart"/>
      <w:r w:rsidRPr="00D253B6">
        <w:rPr>
          <w:rFonts w:ascii="Arial" w:eastAsia="Arial" w:hAnsi="Arial" w:cs="Arial"/>
          <w:i/>
          <w:iCs/>
          <w:sz w:val="24"/>
          <w:szCs w:val="24"/>
        </w:rPr>
        <w:t>fot</w:t>
      </w:r>
      <w:proofErr w:type="spellEnd"/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 Wales.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o: </w:t>
      </w:r>
      <w:hyperlink r:id="rId70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https://www.gov.wales/sites/default/files/publications/2022-06/220622-the-additional-learning-needs-code-for-wales-2021.pdf</w:t>
        </w:r>
      </w:hyperlink>
      <w:r w:rsidRPr="00D253B6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: 22 o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2023).</w:t>
      </w:r>
    </w:p>
    <w:p w14:paraId="467740F9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D253B6">
        <w:rPr>
          <w:rFonts w:ascii="Arial" w:eastAsia="Arial" w:hAnsi="Arial" w:cs="Arial"/>
          <w:sz w:val="24"/>
          <w:szCs w:val="24"/>
        </w:rPr>
        <w:t>Llywodraeth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Cymru (2022) </w:t>
      </w:r>
      <w:proofErr w:type="spellStart"/>
      <w:r w:rsidRPr="00D253B6">
        <w:rPr>
          <w:rFonts w:ascii="Arial" w:eastAsia="Arial" w:hAnsi="Arial" w:cs="Arial"/>
          <w:i/>
          <w:iCs/>
          <w:sz w:val="24"/>
          <w:szCs w:val="24"/>
        </w:rPr>
        <w:t>Cwricwlwm</w:t>
      </w:r>
      <w:proofErr w:type="spellEnd"/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i/>
          <w:iCs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i/>
          <w:iCs/>
          <w:sz w:val="24"/>
          <w:szCs w:val="24"/>
        </w:rPr>
        <w:t>gyfer</w:t>
      </w:r>
      <w:proofErr w:type="spellEnd"/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i/>
          <w:iCs/>
          <w:sz w:val="24"/>
          <w:szCs w:val="24"/>
        </w:rPr>
        <w:t>lleoliadau</w:t>
      </w:r>
      <w:proofErr w:type="spellEnd"/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i/>
          <w:iCs/>
          <w:sz w:val="24"/>
          <w:szCs w:val="24"/>
        </w:rPr>
        <w:t>meithrin</w:t>
      </w:r>
      <w:proofErr w:type="spellEnd"/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 a </w:t>
      </w:r>
      <w:proofErr w:type="spellStart"/>
      <w:r w:rsidRPr="00D253B6">
        <w:rPr>
          <w:rFonts w:ascii="Arial" w:eastAsia="Arial" w:hAnsi="Arial" w:cs="Arial"/>
          <w:i/>
          <w:iCs/>
          <w:sz w:val="24"/>
          <w:szCs w:val="24"/>
        </w:rPr>
        <w:t>areinnir</w:t>
      </w:r>
      <w:proofErr w:type="spellEnd"/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i/>
          <w:iCs/>
          <w:sz w:val="24"/>
          <w:szCs w:val="24"/>
        </w:rPr>
        <w:t>nas</w:t>
      </w:r>
      <w:proofErr w:type="spellEnd"/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i/>
          <w:iCs/>
          <w:sz w:val="24"/>
          <w:szCs w:val="24"/>
        </w:rPr>
        <w:t>cynhelir</w:t>
      </w:r>
      <w:proofErr w:type="spellEnd"/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o: </w:t>
      </w:r>
      <w:hyperlink r:id="rId71">
        <w:proofErr w:type="spellStart"/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cwricwlwm-ar-gyfer-lleoliadau-meithrina-ariennir-nas-cynhelir</w:t>
        </w:r>
        <w:proofErr w:type="spellEnd"/>
      </w:hyperlink>
      <w:r w:rsidRPr="00D253B6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: 23 o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2023).</w:t>
      </w:r>
    </w:p>
    <w:p w14:paraId="68046F04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D253B6">
        <w:rPr>
          <w:rFonts w:ascii="Arial" w:hAnsi="Arial" w:cs="Arial"/>
          <w:sz w:val="24"/>
          <w:szCs w:val="24"/>
        </w:rPr>
        <w:t>Llywodraeth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Cymru (2022a) </w:t>
      </w:r>
      <w:r w:rsidRPr="00D253B6">
        <w:rPr>
          <w:rFonts w:ascii="Arial" w:hAnsi="Arial" w:cs="Arial"/>
          <w:i/>
          <w:iCs/>
          <w:sz w:val="24"/>
          <w:szCs w:val="24"/>
        </w:rPr>
        <w:t>A curriculum for funded non-maintained nursery settings</w:t>
      </w:r>
      <w:r w:rsidRPr="00D253B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72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https://hwb.gov.wales/api/storage/3e89a21c-60fb-416c-99dd-6e1af3982409/a-curriculum-for-funded-non-maintained-nursery-settings2.pdf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23ain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). </w:t>
      </w:r>
    </w:p>
    <w:p w14:paraId="0D23CF23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D253B6">
        <w:rPr>
          <w:rFonts w:ascii="Arial" w:hAnsi="Arial" w:cs="Arial"/>
          <w:sz w:val="24"/>
          <w:szCs w:val="24"/>
        </w:rPr>
        <w:t>Llywodraeth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Cymru (2022b) </w:t>
      </w:r>
      <w:r w:rsidRPr="00D253B6">
        <w:rPr>
          <w:rFonts w:ascii="Arial" w:hAnsi="Arial" w:cs="Arial"/>
          <w:i/>
          <w:iCs/>
          <w:sz w:val="24"/>
          <w:szCs w:val="24"/>
        </w:rPr>
        <w:t>Informing parents about the new curriculum- useful materials</w:t>
      </w:r>
      <w:r w:rsidRPr="00D253B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73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https://curriculumforwales.gov.wales/2022/03/23/informing-parents-about-the-new-curriculum-useful-materials/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21ain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>).</w:t>
      </w:r>
    </w:p>
    <w:p w14:paraId="31CE2DA9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D253B6">
        <w:rPr>
          <w:rFonts w:ascii="Arial" w:eastAsia="Arial" w:hAnsi="Arial" w:cs="Arial"/>
          <w:sz w:val="24"/>
          <w:szCs w:val="24"/>
        </w:rPr>
        <w:t>Llywodraeth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Cymru (Dim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Dyddiad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) </w:t>
      </w:r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First steps outdoors.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o: </w:t>
      </w:r>
      <w:hyperlink r:id="rId74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https://hwb.gov.wales/storage/79a90e4b-0385-4cc8-be9b-2b20be3a85d0/first-steps-outdoors.pdf</w:t>
        </w:r>
      </w:hyperlink>
      <w:r w:rsidRPr="00D253B6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: 23 o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2023).</w:t>
      </w:r>
    </w:p>
    <w:p w14:paraId="4DBA6BDC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Local childcare marketing (2022) 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 xml:space="preserve">8 tips for building positive </w:t>
      </w:r>
      <w:proofErr w:type="spellStart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>realationships</w:t>
      </w:r>
      <w:proofErr w:type="spellEnd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 xml:space="preserve"> with parents in your daycare. 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o:</w:t>
      </w:r>
      <w:r w:rsidRPr="00D253B6">
        <w:rPr>
          <w:rStyle w:val="Hyperlink"/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</w:t>
      </w:r>
      <w:hyperlink r:id="rId75">
        <w:r w:rsidRPr="00D253B6">
          <w:rPr>
            <w:rStyle w:val="Hyperlink"/>
            <w:rFonts w:ascii="Arial" w:eastAsia="Arial" w:hAnsi="Arial" w:cs="Arial"/>
            <w:color w:val="000000" w:themeColor="text1"/>
            <w:sz w:val="24"/>
            <w:szCs w:val="24"/>
            <w:lang w:val="en-GB"/>
          </w:rPr>
          <w:t>https://localchildcaremarketing.com/building-positive-relationships-with-parents/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24/03/2023]</w:t>
      </w:r>
    </w:p>
    <w:p w14:paraId="03C8AAFF" w14:textId="77777777" w:rsidR="00C0333F" w:rsidRPr="00D253B6" w:rsidRDefault="00C0333F" w:rsidP="00D253B6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r w:rsidRPr="00D253B6">
        <w:rPr>
          <w:rFonts w:ascii="Arial" w:hAnsi="Arial" w:cs="Arial"/>
          <w:sz w:val="24"/>
          <w:szCs w:val="24"/>
        </w:rPr>
        <w:lastRenderedPageBreak/>
        <w:t xml:space="preserve">Medical News Today (2023) </w:t>
      </w:r>
      <w:r w:rsidRPr="00D253B6">
        <w:rPr>
          <w:rFonts w:ascii="Arial" w:hAnsi="Arial" w:cs="Arial"/>
          <w:i/>
          <w:iCs/>
          <w:sz w:val="24"/>
          <w:szCs w:val="24"/>
        </w:rPr>
        <w:t xml:space="preserve">What are </w:t>
      </w:r>
      <w:proofErr w:type="spellStart"/>
      <w:r w:rsidRPr="00D253B6">
        <w:rPr>
          <w:rFonts w:ascii="Arial" w:hAnsi="Arial" w:cs="Arial"/>
          <w:i/>
          <w:iCs/>
          <w:sz w:val="24"/>
          <w:szCs w:val="24"/>
        </w:rPr>
        <w:t>piagets</w:t>
      </w:r>
      <w:proofErr w:type="spellEnd"/>
      <w:r w:rsidRPr="00D253B6">
        <w:rPr>
          <w:rFonts w:ascii="Arial" w:hAnsi="Arial" w:cs="Arial"/>
          <w:i/>
          <w:iCs/>
          <w:sz w:val="24"/>
          <w:szCs w:val="24"/>
        </w:rPr>
        <w:t xml:space="preserve"> stages of development, and what are examples of each?</w:t>
      </w:r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76" w:anchor=":~:text=Piaget%20believed%20that%20children%20act,language%2C%20memory%2C%20and%20reasoning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https://www.medicalnewstoday.com/articles/325030#:~:text=Piaget%20believed%20that%20children%20act,language%2C%20memory%2C%20and%20reasoning</w:t>
        </w:r>
      </w:hyperlink>
      <w:r w:rsidRPr="00D253B6">
        <w:rPr>
          <w:rFonts w:ascii="Arial" w:hAnsi="Arial" w:cs="Arial"/>
          <w:sz w:val="24"/>
          <w:szCs w:val="24"/>
        </w:rPr>
        <w:t>.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20ain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). </w:t>
      </w:r>
    </w:p>
    <w:p w14:paraId="4454A478" w14:textId="0C114839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-GB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NHS Wales (no date)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>Care inspector Wales (CIW)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o:</w:t>
      </w:r>
      <w:r w:rsidRPr="00D253B6">
        <w:rPr>
          <w:rStyle w:val="Hyperlink"/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</w:t>
      </w:r>
      <w:hyperlink r:id="rId77" w:anchor=":~:text=CIW's%20role%20is%20to%20make,encourage%20improvement%20by%20service%20providers">
        <w:r w:rsidRPr="00D253B6">
          <w:rPr>
            <w:rStyle w:val="Hyperlink"/>
            <w:rFonts w:ascii="Arial" w:eastAsia="Arial" w:hAnsi="Arial" w:cs="Arial"/>
            <w:color w:val="000000" w:themeColor="text1"/>
            <w:sz w:val="24"/>
            <w:szCs w:val="24"/>
            <w:lang w:val="en-GB"/>
          </w:rPr>
          <w:t>https://cavuhb.nhs.wales/our-services/continuing-care-services/care-inspectorate-wales-ciw/#:~:text=CIW's%20role%20is%20to%20make,encourage%20improvement%20by%20service%20providers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30/03/2023].</w:t>
      </w:r>
    </w:p>
    <w:p w14:paraId="7E367365" w14:textId="0E0C5CD2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Ni Direct (no date )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 xml:space="preserve">Parent-school </w:t>
      </w:r>
      <w:proofErr w:type="spellStart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>realationships</w:t>
      </w:r>
      <w:proofErr w:type="spellEnd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 xml:space="preserve">. 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o:</w:t>
      </w:r>
      <w:r w:rsidRPr="00D253B6">
        <w:rPr>
          <w:rStyle w:val="Hyperlink"/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</w:t>
      </w:r>
      <w:hyperlink r:id="rId78" w:anchor=":~:text=Parents'%20evenings%20are%20a%20chance,issues%20you%20want%20to%20discuss">
        <w:r w:rsidRPr="00D253B6">
          <w:rPr>
            <w:rStyle w:val="Hyperlink"/>
            <w:rFonts w:ascii="Arial" w:eastAsia="Arial" w:hAnsi="Arial" w:cs="Arial"/>
            <w:color w:val="000000" w:themeColor="text1"/>
            <w:sz w:val="24"/>
            <w:szCs w:val="24"/>
            <w:lang w:val="en-GB"/>
          </w:rPr>
          <w:t>https://www.nidirect.gov.uk/articles/parent-school-relationships#:~:text=Parents'%20evenings%20are%20a%20chance,issues%20you%20want%20to%20discuss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26/03/2023].</w:t>
      </w:r>
    </w:p>
    <w:p w14:paraId="09F5E7CD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North Yorkshire County Council (2011).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Creating, Monitoring and Reviewing Your Policies and Procedures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cyps.northyorks.gov.uk.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79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https://cyps.northyorks.gov.uk/sites/default/files/Early%20years/eyc%20toolkits/creating%20policies/Policies_and_Procedures_toolkit.pdf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21 Mawrth. 2023].</w:t>
      </w:r>
    </w:p>
    <w:p w14:paraId="39CA4B8F" w14:textId="0B519AEA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-GB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NSW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Goverment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(2022)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 xml:space="preserve">Types of feedback. 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o:</w:t>
      </w:r>
      <w:r w:rsidRPr="00D253B6">
        <w:rPr>
          <w:rStyle w:val="Hyperlink"/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</w:t>
      </w:r>
      <w:hyperlink r:id="rId80" w:anchor=":~:text=Feedback%20can%20take%20many%20forms,quality%20of%20feedback%20that%20counts">
        <w:r w:rsidRPr="00D253B6">
          <w:rPr>
            <w:rStyle w:val="Hyperlink"/>
            <w:rFonts w:ascii="Arial" w:eastAsia="Arial" w:hAnsi="Arial" w:cs="Arial"/>
            <w:color w:val="000000" w:themeColor="text1"/>
            <w:sz w:val="24"/>
            <w:szCs w:val="24"/>
            <w:lang w:val="en-GB"/>
          </w:rPr>
          <w:t>https://education.nsw.gov.au/teaching-and-learning/professional-learning/teacher-quality-and-accreditation/strong-start-great-teachers/refining-practice/feedback-to-students/types-of-feedback#:~:text=Feedback%20can%20take%20many%20forms,quality%20of%20feedback%20that%20counts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>.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23/03/2023].</w:t>
      </w:r>
    </w:p>
    <w:p w14:paraId="20C18D9C" w14:textId="54B0C671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Nursery Resources (2019) T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 xml:space="preserve">he importance of communication with </w:t>
      </w:r>
      <w:proofErr w:type="spellStart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>paretns</w:t>
      </w:r>
      <w:proofErr w:type="spellEnd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 xml:space="preserve"> in EYFS. 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o:</w:t>
      </w:r>
      <w:hyperlink r:id="rId81">
        <w:r w:rsidRPr="00D253B6">
          <w:rPr>
            <w:rStyle w:val="Hyperlink"/>
            <w:rFonts w:ascii="Arial" w:eastAsia="Arial" w:hAnsi="Arial" w:cs="Arial"/>
            <w:color w:val="000000" w:themeColor="text1"/>
            <w:sz w:val="24"/>
            <w:szCs w:val="24"/>
            <w:lang w:val="en"/>
          </w:rPr>
          <w:t>https://www.nurseryresources.org/articles/parents-as-partners/communication-with-parents/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22/03/2023].</w:t>
      </w:r>
    </w:p>
    <w:p w14:paraId="3C625949" w14:textId="77777777" w:rsidR="00C0333F" w:rsidRPr="00D253B6" w:rsidRDefault="00C0333F" w:rsidP="00D253B6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lastRenderedPageBreak/>
        <w:t xml:space="preserve">Nursery world (2021) </w:t>
      </w:r>
      <w:r w:rsidRPr="00D253B6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Observation- Take notice. </w:t>
      </w:r>
      <w:proofErr w:type="spellStart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>Ar</w:t>
      </w:r>
      <w:proofErr w:type="spellEnd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proofErr w:type="spellStart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>gael</w:t>
      </w:r>
      <w:proofErr w:type="spellEnd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 o: </w:t>
      </w:r>
      <w:hyperlink r:id="rId82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https://www.nurseryworld.co.uk/features/article/observation-take-notice</w:t>
        </w:r>
      </w:hyperlink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Pr="00D253B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</w:t>
      </w:r>
      <w:proofErr w:type="spellStart"/>
      <w:r w:rsidRPr="00D253B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Darllenwyd</w:t>
      </w:r>
      <w:proofErr w:type="spellEnd"/>
      <w:r w:rsidRPr="00D253B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proofErr w:type="spellStart"/>
      <w:r w:rsidRPr="00D253B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ar</w:t>
      </w:r>
      <w:proofErr w:type="spellEnd"/>
      <w:r w:rsidRPr="00D253B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: 23ain o </w:t>
      </w:r>
      <w:proofErr w:type="spellStart"/>
      <w:r w:rsidRPr="00D253B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Fawrth</w:t>
      </w:r>
      <w:proofErr w:type="spellEnd"/>
      <w:r w:rsidRPr="00D253B6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).</w:t>
      </w:r>
    </w:p>
    <w:p w14:paraId="24082787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r w:rsidRPr="00D253B6">
        <w:rPr>
          <w:rFonts w:ascii="Arial" w:hAnsi="Arial" w:cs="Arial"/>
          <w:sz w:val="24"/>
          <w:szCs w:val="24"/>
        </w:rPr>
        <w:t xml:space="preserve">Nutbrown (2012) </w:t>
      </w:r>
      <w:r w:rsidRPr="00D253B6">
        <w:rPr>
          <w:rFonts w:ascii="Arial" w:hAnsi="Arial" w:cs="Arial"/>
          <w:i/>
          <w:iCs/>
          <w:sz w:val="24"/>
          <w:szCs w:val="24"/>
        </w:rPr>
        <w:t>Nutbrown Review: at a glance guide to the main findings</w:t>
      </w:r>
      <w:r w:rsidRPr="00D253B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83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https://www.nurseryworld.co.uk/features/article/nutbrown-review-at-a-glance-guide-to-the-main-findings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20ain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). </w:t>
      </w:r>
    </w:p>
    <w:p w14:paraId="67E12FFF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OECD (2023).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Country Background Report - Wales Transitions from Early Childhood Education and Care to School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oecd.org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84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https://www.oecd.org/education/school/SS5-country-background-report-wales.pdf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22 Mawrth. 2023].</w:t>
      </w:r>
    </w:p>
    <w:p w14:paraId="44FB2E31" w14:textId="0C099243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"/>
        </w:rPr>
      </w:pP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Oxfordshire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county council (no date)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 xml:space="preserve">Parental Engagement and the impact it has on children's Attendance. 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] Oxfordshire.gov.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o:</w:t>
      </w:r>
      <w:hyperlink r:id="rId85">
        <w:r w:rsidRPr="00D253B6">
          <w:rPr>
            <w:rStyle w:val="Hyperlink"/>
            <w:rFonts w:ascii="Arial" w:eastAsia="Arial" w:hAnsi="Arial" w:cs="Arial"/>
            <w:color w:val="000000" w:themeColor="text1"/>
            <w:sz w:val="24"/>
            <w:szCs w:val="24"/>
            <w:lang w:val="en"/>
          </w:rPr>
          <w:t>https://www.oxfordshire.gov.uk/sites/default/files/file/early-years-childcare/parentalengagementandattendance.pdf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22/03/2023]</w:t>
      </w:r>
      <w:r w:rsidR="00584C55"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.</w:t>
      </w:r>
    </w:p>
    <w:p w14:paraId="7327DE7F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PACEY (2018).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Policies and Procedures - What You Need to Know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Pacey.org.uk.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86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https://www.pacey.org.uk/working-in-childcare/business-smart/starting-out/policies-and-procedures-a-beginner-s-guide/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21 Mawrth. 2023].</w:t>
      </w:r>
    </w:p>
    <w:p w14:paraId="5B8FA007" w14:textId="663CC27E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Pacey (2020)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 xml:space="preserve">Food safety and </w:t>
      </w:r>
      <w:proofErr w:type="spellStart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>hygine</w:t>
      </w:r>
      <w:proofErr w:type="spellEnd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>tranning</w:t>
      </w:r>
      <w:proofErr w:type="spellEnd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 xml:space="preserve">. 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o:</w:t>
      </w:r>
      <w:r w:rsidRPr="00D253B6">
        <w:rPr>
          <w:rStyle w:val="Hyperlink"/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hyperlink r:id="rId87">
        <w:r w:rsidRPr="00D253B6">
          <w:rPr>
            <w:rStyle w:val="Hyperlink"/>
            <w:rFonts w:ascii="Arial" w:eastAsia="Arial" w:hAnsi="Arial" w:cs="Arial"/>
            <w:color w:val="000000" w:themeColor="text1"/>
            <w:sz w:val="24"/>
            <w:szCs w:val="24"/>
            <w:lang w:val="en"/>
          </w:rPr>
          <w:t>https://www.pacey.org.uk/training-and-qualifications/training-from-pacey/food-safety-hygiene-training/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23/03/2023]</w:t>
      </w:r>
      <w:r w:rsidR="00584C55"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.</w:t>
      </w:r>
    </w:p>
    <w:p w14:paraId="2FFB09FB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r w:rsidRPr="00D253B6">
        <w:rPr>
          <w:rFonts w:ascii="Arial" w:hAnsi="Arial" w:cs="Arial"/>
          <w:sz w:val="24"/>
          <w:szCs w:val="24"/>
        </w:rPr>
        <w:t xml:space="preserve">Pacey (2020) </w:t>
      </w:r>
      <w:r w:rsidRPr="00D253B6">
        <w:rPr>
          <w:rFonts w:ascii="Arial" w:hAnsi="Arial" w:cs="Arial"/>
          <w:i/>
          <w:iCs/>
          <w:sz w:val="24"/>
          <w:szCs w:val="24"/>
        </w:rPr>
        <w:t>Working in partnership with parents</w:t>
      </w:r>
      <w:r w:rsidRPr="00D253B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88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https://www.pacey.org.uk/working-in-childcare/spotlight-on/partnerships-with-parents/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20ain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). </w:t>
      </w:r>
    </w:p>
    <w:p w14:paraId="4CBAA911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r w:rsidRPr="00D253B6">
        <w:rPr>
          <w:rFonts w:ascii="Arial" w:hAnsi="Arial" w:cs="Arial"/>
          <w:sz w:val="24"/>
          <w:szCs w:val="24"/>
        </w:rPr>
        <w:t xml:space="preserve">Pacey (2023) </w:t>
      </w:r>
      <w:r w:rsidRPr="00D253B6">
        <w:rPr>
          <w:rFonts w:ascii="Arial" w:hAnsi="Arial" w:cs="Arial"/>
          <w:i/>
          <w:iCs/>
          <w:sz w:val="24"/>
          <w:szCs w:val="24"/>
        </w:rPr>
        <w:t>Creating enabling environments</w:t>
      </w:r>
      <w:r w:rsidRPr="00D253B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89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https://www.pacey.org.uk/working-in-childcare/spotlight-on/creating-enabling-environments/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20ain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). </w:t>
      </w:r>
    </w:p>
    <w:p w14:paraId="2FF4C493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D253B6">
        <w:rPr>
          <w:rFonts w:ascii="Arial" w:eastAsia="Arial" w:hAnsi="Arial" w:cs="Arial"/>
          <w:sz w:val="24"/>
          <w:szCs w:val="24"/>
        </w:rPr>
        <w:lastRenderedPageBreak/>
        <w:t xml:space="preserve">PACEY (Dim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Dyddiad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) </w:t>
      </w:r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Additional Learning Needs (ALN) Wales.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o: </w:t>
      </w:r>
      <w:hyperlink r:id="rId90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https://www.pacey.org.uk/aln-wales-ady-cymru/</w:t>
        </w:r>
      </w:hyperlink>
      <w:r w:rsidRPr="00D253B6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: 23 o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2023).</w:t>
      </w:r>
    </w:p>
    <w:p w14:paraId="5C25F53F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Pembrokeshire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County Council (2017).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Thinking of Setting up a Day nursery?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</w:t>
      </w:r>
      <w:hyperlink r:id="rId91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www.pembrokeshire.gov.uk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92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https://www.pembrokeshire.gov.uk/thinking-of-starting-a-childcare-business/thinking-of-setting-up-a-day-nursery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22 Mawrth. 2023].</w:t>
      </w:r>
    </w:p>
    <w:p w14:paraId="373E546B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Pilcher, M. (2019).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Health &amp; Safety in the Nursery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Teach Early Years.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93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https://www.teachearlyyears.com/nursery-management/view/health-safety-in-the-nursery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22 Mawrth. 2023].</w:t>
      </w:r>
    </w:p>
    <w:p w14:paraId="6D39613D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Play Wales (2023).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Play Wales | </w:t>
      </w:r>
      <w:proofErr w:type="spellStart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Self Assessment</w:t>
      </w:r>
      <w:proofErr w:type="spellEnd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of Service Statement (SASS)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</w:t>
      </w:r>
      <w:hyperlink r:id="rId94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www.playwales.org.uk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95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https://www.playwales.org.uk/eng/sass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22 Mawrth. 2023].</w:t>
      </w:r>
    </w:p>
    <w:p w14:paraId="4D544F3B" w14:textId="77777777" w:rsidR="00C0333F" w:rsidRPr="00D253B6" w:rsidRDefault="00C0333F" w:rsidP="00D253B6">
      <w:pPr>
        <w:pStyle w:val="Heading1"/>
        <w:spacing w:line="360" w:lineRule="auto"/>
        <w:jc w:val="both"/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</w:pP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Posstive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action (2021)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 xml:space="preserve">Parental Involvement in Education &amp; Schools: Benefits and Strategies. </w:t>
      </w:r>
    </w:p>
    <w:p w14:paraId="36705DD4" w14:textId="43FE57C8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-GB"/>
        </w:rPr>
      </w:pP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Powys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(2023)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 xml:space="preserve">childcare providers </w:t>
      </w:r>
      <w:proofErr w:type="spellStart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>trainning</w:t>
      </w:r>
      <w:proofErr w:type="spellEnd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 xml:space="preserve">. 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o:</w:t>
      </w:r>
      <w:r w:rsidRPr="00D253B6">
        <w:rPr>
          <w:rStyle w:val="Hyperlink"/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hyperlink r:id="rId96" w:anchor="cookie-consent-prompt">
        <w:r w:rsidRPr="00D253B6">
          <w:rPr>
            <w:rStyle w:val="Hyperlink"/>
            <w:rFonts w:ascii="Arial" w:eastAsia="Arial" w:hAnsi="Arial" w:cs="Arial"/>
            <w:color w:val="000000" w:themeColor="text1"/>
            <w:sz w:val="24"/>
            <w:szCs w:val="24"/>
            <w:lang w:val="en"/>
          </w:rPr>
          <w:t>https://en.powys.gov.uk/article/6073/Childcare-Providers-Training?ccp=true#cookie-consent-prompt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22/03/2023]</w:t>
      </w:r>
      <w:r w:rsidR="00584C55"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.</w:t>
      </w:r>
    </w:p>
    <w:p w14:paraId="0FCC6E3A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Powys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County Council (2023).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Childcare Providers Training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Powys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County Council.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97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https://en.powys.gov.uk/article/6073/Childcare-Providers-Training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21 Mawrth. 2023].</w:t>
      </w:r>
    </w:p>
    <w:p w14:paraId="30AD633D" w14:textId="77777777" w:rsidR="00C0333F" w:rsidRPr="00D253B6" w:rsidRDefault="00C0333F" w:rsidP="00D253B6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</w:rPr>
      </w:pPr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Pugh, SD. (2001) </w:t>
      </w:r>
      <w:r w:rsidRPr="00D253B6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>Service with a smile: Emotional contagion in the service encounter</w:t>
      </w:r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. </w:t>
      </w:r>
      <w:proofErr w:type="spellStart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>Ar</w:t>
      </w:r>
      <w:proofErr w:type="spellEnd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proofErr w:type="spellStart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>gael</w:t>
      </w:r>
      <w:proofErr w:type="spellEnd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 o: </w:t>
      </w:r>
      <w:hyperlink r:id="rId98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https://www.researchgate.net/publication/229060048_Service_with_a_Smile_Emotional_Contagion_in_the_Service_Encounter</w:t>
        </w:r>
      </w:hyperlink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 (</w:t>
      </w:r>
      <w:proofErr w:type="spellStart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>Darllenwyd</w:t>
      </w:r>
      <w:proofErr w:type="spellEnd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proofErr w:type="spellStart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>ar</w:t>
      </w:r>
      <w:proofErr w:type="spellEnd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: 20ain o </w:t>
      </w:r>
      <w:proofErr w:type="spellStart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>Fawrth</w:t>
      </w:r>
      <w:proofErr w:type="spellEnd"/>
      <w:r w:rsidRPr="00D253B6">
        <w:rPr>
          <w:rStyle w:val="Hyperlink"/>
          <w:rFonts w:ascii="Arial" w:hAnsi="Arial" w:cs="Arial"/>
          <w:color w:val="auto"/>
          <w:sz w:val="24"/>
          <w:szCs w:val="24"/>
        </w:rPr>
        <w:t xml:space="preserve">). </w:t>
      </w:r>
    </w:p>
    <w:p w14:paraId="06C4EF89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D253B6">
        <w:rPr>
          <w:rFonts w:ascii="Arial" w:eastAsia="Arial" w:hAnsi="Arial" w:cs="Arial"/>
          <w:sz w:val="24"/>
          <w:szCs w:val="24"/>
        </w:rPr>
        <w:t xml:space="preserve">Snap Cymru (Dim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Dyddiad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) </w:t>
      </w:r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Individual Development Plan.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o: </w:t>
      </w:r>
      <w:hyperlink r:id="rId99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https://www.snapcymru.org/get-support/idps/</w:t>
        </w:r>
      </w:hyperlink>
      <w:r w:rsidRPr="00D253B6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: 22 o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2023).</w:t>
      </w:r>
    </w:p>
    <w:p w14:paraId="4C25FC1D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Social Care Wales (2017).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List of Required Qualifications to Work within Early Years and Childcare in Wales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socialcare.wales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100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https://socialcare.wales/cms-</w:t>
        </w:r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lastRenderedPageBreak/>
          <w:t>assets/documents/List-of-required-qualifications-to-work-within-early-years-and-childcare-sector-in-Wales.pdf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21 Mawrth. 2023].</w:t>
      </w:r>
    </w:p>
    <w:p w14:paraId="6845B7DA" w14:textId="0F7A5EBD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-GB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Stars (2023)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-GB"/>
        </w:rPr>
        <w:t>4 reasons every nursery should have a partnership with parents.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o: </w:t>
      </w:r>
      <w:hyperlink r:id="rId101">
        <w:r w:rsidRPr="00D253B6">
          <w:rPr>
            <w:rStyle w:val="Hyperlink"/>
            <w:rFonts w:ascii="Arial" w:eastAsia="Arial" w:hAnsi="Arial" w:cs="Arial"/>
            <w:color w:val="000000" w:themeColor="text1"/>
            <w:sz w:val="24"/>
            <w:szCs w:val="24"/>
            <w:lang w:val="en-GB"/>
          </w:rPr>
          <w:t>https://www.starschildcaregroup.co.uk/blog/4-reasons-every-nursery-should-have-a-partnership-with-parents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20/03/2023]</w:t>
      </w:r>
      <w:r w:rsidR="00584C55"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.</w:t>
      </w:r>
    </w:p>
    <w:p w14:paraId="55AB25CC" w14:textId="64912C49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  <w:lang w:val="en-GB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Swansea council (2021)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  <w:lang w:val="en"/>
        </w:rPr>
        <w:t xml:space="preserve">types of childcare. 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o:</w:t>
      </w:r>
      <w:r w:rsidRPr="00D253B6">
        <w:rPr>
          <w:rStyle w:val="Hyperlink"/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</w:t>
      </w:r>
      <w:hyperlink r:id="rId102" w:anchor=":~:text=Anyone%20who%20provides%20childcare%20for,Care%20Inspectorate%20Wales%20(CIW">
        <w:r w:rsidRPr="00D253B6">
          <w:rPr>
            <w:rStyle w:val="Hyperlink"/>
            <w:rFonts w:ascii="Arial" w:eastAsia="Arial" w:hAnsi="Arial" w:cs="Arial"/>
            <w:color w:val="000000" w:themeColor="text1"/>
            <w:sz w:val="24"/>
            <w:szCs w:val="24"/>
            <w:lang w:val="en-GB"/>
          </w:rPr>
          <w:t>https://www.swansea.gov.uk/article/4655/Types-of-childcare-registered-and-unregistered#:~:text=Anyone%20who%20provides%20childcare%20for,Care%20Inspectorate%20Wales%20(CIW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>).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 xml:space="preserve"> 30/03/2023]</w:t>
      </w:r>
      <w:r w:rsidR="00584C55" w:rsidRPr="00D253B6">
        <w:rPr>
          <w:rFonts w:ascii="Arial" w:eastAsia="Arial" w:hAnsi="Arial" w:cs="Arial"/>
          <w:color w:val="000000" w:themeColor="text1"/>
          <w:sz w:val="24"/>
          <w:szCs w:val="24"/>
          <w:lang w:val="en"/>
        </w:rPr>
        <w:t>.</w:t>
      </w:r>
    </w:p>
    <w:p w14:paraId="21D5E9C3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r w:rsidRPr="00D253B6">
        <w:rPr>
          <w:rFonts w:ascii="Arial" w:hAnsi="Arial" w:cs="Arial"/>
          <w:sz w:val="24"/>
          <w:szCs w:val="24"/>
        </w:rPr>
        <w:t xml:space="preserve">Sylva, K., et al (2004) </w:t>
      </w:r>
      <w:r w:rsidRPr="00D253B6">
        <w:rPr>
          <w:rFonts w:ascii="Arial" w:hAnsi="Arial" w:cs="Arial"/>
          <w:i/>
          <w:iCs/>
          <w:sz w:val="24"/>
          <w:szCs w:val="24"/>
        </w:rPr>
        <w:t>The effective provision of pre-school education (EPPE) Project</w:t>
      </w:r>
      <w:r w:rsidRPr="00D253B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 </w:t>
      </w:r>
      <w:hyperlink r:id="rId103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https://dera.ioe.ac.uk/8543/7/SSU-SF-2004-01.pdf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23ain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>).</w:t>
      </w:r>
    </w:p>
    <w:p w14:paraId="2675B1D6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Tameside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Metropolitan Borough (2020).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Regulation of Childcare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Tameside.gov.uk.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104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https://www.tameside.gov.uk/Surestart/Regulation-of-Childcare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20 Mawrth. 2023].</w:t>
      </w:r>
    </w:p>
    <w:p w14:paraId="0C3429F9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D253B6">
        <w:rPr>
          <w:rFonts w:ascii="Arial" w:eastAsia="Arial" w:hAnsi="Arial" w:cs="Arial"/>
          <w:sz w:val="24"/>
          <w:szCs w:val="24"/>
        </w:rPr>
        <w:t xml:space="preserve">The Challenging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Behaviour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Foundation (2021) </w:t>
      </w:r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Positive </w:t>
      </w:r>
      <w:proofErr w:type="spellStart"/>
      <w:r w:rsidRPr="00D253B6">
        <w:rPr>
          <w:rFonts w:ascii="Arial" w:eastAsia="Arial" w:hAnsi="Arial" w:cs="Arial"/>
          <w:i/>
          <w:iCs/>
          <w:sz w:val="24"/>
          <w:szCs w:val="24"/>
        </w:rPr>
        <w:t>Behaviour</w:t>
      </w:r>
      <w:proofErr w:type="spellEnd"/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 Support Plan.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o: </w:t>
      </w:r>
      <w:hyperlink r:id="rId105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https://www.challengingbehaviour.org.uk/wp-content/uploads/2021/02/003-Positive-Behaviour-Support-Planning-Part-3.pdf</w:t>
        </w:r>
      </w:hyperlink>
      <w:r w:rsidRPr="00D253B6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: 22 o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2023).</w:t>
      </w:r>
    </w:p>
    <w:p w14:paraId="483AF705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UK Government (2023a).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Early Years Education Recovery </w:t>
      </w:r>
      <w:proofErr w:type="spellStart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programme</w:t>
      </w:r>
      <w:proofErr w:type="spellEnd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: Supporting the Sector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GOV.UK.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106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https://www.gov.uk/government/publications/early-years-education-recovery-programme/early-years-education-recovery-programme-supporting-the-sector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21 Mawrth. 2023].</w:t>
      </w:r>
    </w:p>
    <w:p w14:paraId="1923522F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UK Government (2023b).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Get Help to Improve Your Practice - Help for Early Years Providers - GOV.UK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help-for-early-years-providers.education.gov.uk.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107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https://help-for-early-years-providers.education.gov.uk/get-help-to-improve-your-practice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21 Mawrth. 2023].</w:t>
      </w:r>
    </w:p>
    <w:p w14:paraId="7B14A6F8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(2016).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National Minimum Standards for Regulated Childcare for Children up to the Age of 12 Years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</w:t>
      </w:r>
      <w:proofErr w:type="spellStart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gov.wales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108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https://www.gov.wales/sites/default/files/publications/2022-06/national-minimum-standards-for-regulated-childcare.pdf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20 Mawrth. 2023].</w:t>
      </w:r>
    </w:p>
    <w:p w14:paraId="62566663" w14:textId="77777777" w:rsidR="00C0333F" w:rsidRPr="00D253B6" w:rsidRDefault="00C0333F" w:rsidP="00D253B6">
      <w:pPr>
        <w:spacing w:line="360" w:lineRule="auto"/>
        <w:rPr>
          <w:rFonts w:ascii="Arial" w:hAnsi="Arial" w:cs="Arial"/>
          <w:sz w:val="24"/>
          <w:szCs w:val="24"/>
        </w:rPr>
      </w:pPr>
      <w:r w:rsidRPr="00D253B6">
        <w:rPr>
          <w:rFonts w:ascii="Arial" w:hAnsi="Arial" w:cs="Arial"/>
          <w:sz w:val="24"/>
          <w:szCs w:val="24"/>
        </w:rPr>
        <w:t xml:space="preserve">Welsh Government (2017) </w:t>
      </w:r>
      <w:r w:rsidRPr="00D253B6">
        <w:rPr>
          <w:rFonts w:ascii="Arial" w:hAnsi="Arial" w:cs="Arial"/>
          <w:i/>
          <w:iCs/>
          <w:sz w:val="24"/>
          <w:szCs w:val="24"/>
        </w:rPr>
        <w:t>Early years provision quality</w:t>
      </w:r>
      <w:r w:rsidRPr="00D253B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gael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o: </w:t>
      </w:r>
      <w:hyperlink r:id="rId109" w:history="1">
        <w:r w:rsidRPr="00D253B6">
          <w:rPr>
            <w:rStyle w:val="Hyperlink"/>
            <w:rFonts w:ascii="Arial" w:hAnsi="Arial" w:cs="Arial"/>
            <w:sz w:val="24"/>
            <w:szCs w:val="24"/>
          </w:rPr>
          <w:t>https://www.gov.uk/government/publications/early-years-provision-quality</w:t>
        </w:r>
      </w:hyperlink>
      <w:r w:rsidRPr="00D253B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hAnsi="Arial" w:cs="Arial"/>
          <w:sz w:val="24"/>
          <w:szCs w:val="24"/>
        </w:rPr>
        <w:t>ar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: 20ain o </w:t>
      </w:r>
      <w:proofErr w:type="spellStart"/>
      <w:r w:rsidRPr="00D253B6">
        <w:rPr>
          <w:rFonts w:ascii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hAnsi="Arial" w:cs="Arial"/>
          <w:sz w:val="24"/>
          <w:szCs w:val="24"/>
        </w:rPr>
        <w:t xml:space="preserve">). </w:t>
      </w:r>
    </w:p>
    <w:p w14:paraId="27A2CC31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(2021).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The Additional Learning Needs Code for Wales 2021 WG21-23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</w:t>
      </w:r>
      <w:proofErr w:type="spellStart"/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gov.wales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110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https://www.gov.wales/sites/default/files/publications/2022-06/220622-the-additional-learning-needs-code-for-wales-2021.pdf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21 Mawrth. 2023].</w:t>
      </w:r>
    </w:p>
    <w:p w14:paraId="2B8040AE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(2023a).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Apply for Funding to Train Staff in Early years, Childcare and Play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GOV.WALES.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111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https://www.gov.wales/apply-funding-train-staff-early-years-childcare-and-play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21 Mawrth. 2023].</w:t>
      </w:r>
    </w:p>
    <w:p w14:paraId="723E149F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 (2023b). </w:t>
      </w:r>
      <w:r w:rsidRPr="00D253B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Our Future Starts with you...growing Together</w:t>
      </w:r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Ar-lein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]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gov.wales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o: </w:t>
      </w:r>
      <w:hyperlink r:id="rId112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https://www.gov.wales/sites/default/files/publications/2019-10/funding-to-train-staff-in-early-years-childcare-and-play-leaflet.pdf</w:t>
        </w:r>
      </w:hyperlink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 [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Cyrchwyd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color w:val="000000" w:themeColor="text1"/>
          <w:sz w:val="24"/>
          <w:szCs w:val="24"/>
        </w:rPr>
        <w:t xml:space="preserve"> 21 Mawrth. 2023].</w:t>
      </w:r>
    </w:p>
    <w:p w14:paraId="52AA078E" w14:textId="5FD44C29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D253B6">
        <w:rPr>
          <w:rFonts w:ascii="Arial" w:eastAsia="Arial" w:hAnsi="Arial" w:cs="Arial"/>
          <w:sz w:val="24"/>
          <w:szCs w:val="24"/>
        </w:rPr>
        <w:t xml:space="preserve">Y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Gyfraith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(2015) </w:t>
      </w:r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Special educational needs and disability code of practice: 0 to 25 years.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o: </w:t>
      </w:r>
      <w:hyperlink r:id="rId113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https://assets.publishing.service.gov.uk/government/uploads/system/uploads/attachment_data/file/398815/SEND_Code_of_Practice_January_2015.pdf</w:t>
        </w:r>
      </w:hyperlink>
      <w:r w:rsidRPr="00D253B6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: 22 o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2023).</w:t>
      </w:r>
    </w:p>
    <w:p w14:paraId="5FF0ACB9" w14:textId="77777777" w:rsidR="00C0333F" w:rsidRPr="00D253B6" w:rsidRDefault="00C0333F" w:rsidP="00D253B6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D253B6">
        <w:rPr>
          <w:rFonts w:ascii="Arial" w:eastAsia="Arial" w:hAnsi="Arial" w:cs="Arial"/>
          <w:sz w:val="24"/>
          <w:szCs w:val="24"/>
        </w:rPr>
        <w:t xml:space="preserve">Y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Llwyodraeth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(2010) </w:t>
      </w:r>
      <w:r w:rsidRPr="00D253B6">
        <w:rPr>
          <w:rFonts w:ascii="Arial" w:eastAsia="Arial" w:hAnsi="Arial" w:cs="Arial"/>
          <w:i/>
          <w:iCs/>
          <w:sz w:val="24"/>
          <w:szCs w:val="24"/>
        </w:rPr>
        <w:t xml:space="preserve">The Child Minding and Day Care (Wales) Regulations 2010.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gael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o: </w:t>
      </w:r>
      <w:hyperlink r:id="rId114">
        <w:r w:rsidRPr="00D253B6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https://www.legislation.gov.uk/cy/wsi/2010/2574/contents/made</w:t>
        </w:r>
      </w:hyperlink>
      <w:r w:rsidRPr="00D253B6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Darllenwyd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ar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: 22 o </w:t>
      </w:r>
      <w:proofErr w:type="spellStart"/>
      <w:r w:rsidRPr="00D253B6">
        <w:rPr>
          <w:rFonts w:ascii="Arial" w:eastAsia="Arial" w:hAnsi="Arial" w:cs="Arial"/>
          <w:sz w:val="24"/>
          <w:szCs w:val="24"/>
        </w:rPr>
        <w:t>Fawrth</w:t>
      </w:r>
      <w:proofErr w:type="spellEnd"/>
      <w:r w:rsidRPr="00D253B6">
        <w:rPr>
          <w:rFonts w:ascii="Arial" w:eastAsia="Arial" w:hAnsi="Arial" w:cs="Arial"/>
          <w:sz w:val="24"/>
          <w:szCs w:val="24"/>
        </w:rPr>
        <w:t xml:space="preserve"> 2023).</w:t>
      </w:r>
    </w:p>
    <w:sectPr w:rsidR="00C0333F" w:rsidRPr="00D253B6">
      <w:headerReference w:type="default" r:id="rId115"/>
      <w:footerReference w:type="default" r:id="rId11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09CF41" w14:textId="77777777" w:rsidR="00406A28" w:rsidRDefault="00406A28">
      <w:pPr>
        <w:spacing w:after="0" w:line="240" w:lineRule="auto"/>
      </w:pPr>
      <w:r>
        <w:separator/>
      </w:r>
    </w:p>
  </w:endnote>
  <w:endnote w:type="continuationSeparator" w:id="0">
    <w:p w14:paraId="2DB97083" w14:textId="77777777" w:rsidR="00406A28" w:rsidRDefault="00406A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4922174" w14:paraId="08F46F4F" w14:textId="77777777" w:rsidTr="24922174">
      <w:trPr>
        <w:trHeight w:val="300"/>
      </w:trPr>
      <w:tc>
        <w:tcPr>
          <w:tcW w:w="3120" w:type="dxa"/>
        </w:tcPr>
        <w:p w14:paraId="5510DB2A" w14:textId="35394FB8" w:rsidR="24922174" w:rsidRDefault="00000000" w:rsidP="24922174">
          <w:pPr>
            <w:pStyle w:val="Header"/>
            <w:ind w:left="-115"/>
          </w:pPr>
        </w:p>
      </w:tc>
      <w:tc>
        <w:tcPr>
          <w:tcW w:w="3120" w:type="dxa"/>
        </w:tcPr>
        <w:p w14:paraId="02B4B9B8" w14:textId="77777777" w:rsidR="24922174" w:rsidRDefault="00584C55" w:rsidP="24922174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rPr>
              <w:noProof/>
            </w:rPr>
            <w:t>1</w:t>
          </w:r>
          <w:r>
            <w:fldChar w:fldCharType="end"/>
          </w:r>
        </w:p>
      </w:tc>
      <w:tc>
        <w:tcPr>
          <w:tcW w:w="3120" w:type="dxa"/>
        </w:tcPr>
        <w:p w14:paraId="6A458B0D" w14:textId="77777777" w:rsidR="24922174" w:rsidRDefault="00000000" w:rsidP="24922174">
          <w:pPr>
            <w:pStyle w:val="Header"/>
            <w:ind w:right="-115"/>
            <w:jc w:val="right"/>
          </w:pPr>
        </w:p>
      </w:tc>
    </w:tr>
  </w:tbl>
  <w:p w14:paraId="245EDE4D" w14:textId="77777777" w:rsidR="24922174" w:rsidRDefault="00000000" w:rsidP="2492217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870004" w14:textId="77777777" w:rsidR="00406A28" w:rsidRDefault="00406A28">
      <w:pPr>
        <w:spacing w:after="0" w:line="240" w:lineRule="auto"/>
      </w:pPr>
      <w:r>
        <w:separator/>
      </w:r>
    </w:p>
  </w:footnote>
  <w:footnote w:type="continuationSeparator" w:id="0">
    <w:p w14:paraId="67701A5F" w14:textId="77777777" w:rsidR="00406A28" w:rsidRDefault="00406A2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4922174" w14:paraId="05A4CEE8" w14:textId="77777777" w:rsidTr="24922174">
      <w:trPr>
        <w:trHeight w:val="300"/>
      </w:trPr>
      <w:tc>
        <w:tcPr>
          <w:tcW w:w="3120" w:type="dxa"/>
        </w:tcPr>
        <w:p w14:paraId="776B15BC" w14:textId="77777777" w:rsidR="24922174" w:rsidRDefault="00000000" w:rsidP="24922174">
          <w:pPr>
            <w:pStyle w:val="Header"/>
            <w:ind w:left="-115"/>
          </w:pPr>
        </w:p>
      </w:tc>
      <w:tc>
        <w:tcPr>
          <w:tcW w:w="3120" w:type="dxa"/>
        </w:tcPr>
        <w:p w14:paraId="622DBB24" w14:textId="77777777" w:rsidR="24922174" w:rsidRDefault="00000000" w:rsidP="24922174">
          <w:pPr>
            <w:pStyle w:val="Header"/>
            <w:jc w:val="center"/>
          </w:pPr>
        </w:p>
      </w:tc>
      <w:tc>
        <w:tcPr>
          <w:tcW w:w="3120" w:type="dxa"/>
        </w:tcPr>
        <w:p w14:paraId="0F713903" w14:textId="77777777" w:rsidR="24922174" w:rsidRDefault="00000000" w:rsidP="24922174">
          <w:pPr>
            <w:pStyle w:val="Header"/>
            <w:ind w:right="-115"/>
            <w:jc w:val="right"/>
          </w:pPr>
        </w:p>
      </w:tc>
    </w:tr>
  </w:tbl>
  <w:p w14:paraId="1EA25135" w14:textId="77777777" w:rsidR="24922174" w:rsidRDefault="00000000" w:rsidP="2492217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333F"/>
    <w:rsid w:val="00406A28"/>
    <w:rsid w:val="004B7FCC"/>
    <w:rsid w:val="00584C55"/>
    <w:rsid w:val="00634086"/>
    <w:rsid w:val="0083055F"/>
    <w:rsid w:val="00B91EF2"/>
    <w:rsid w:val="00C0333F"/>
    <w:rsid w:val="00D253B6"/>
    <w:rsid w:val="00DB1566"/>
    <w:rsid w:val="00EC3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A76A3E"/>
  <w15:chartTrackingRefBased/>
  <w15:docId w15:val="{86D2A27F-4C80-4804-B65B-DCFEA145ED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333F"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C0333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333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customStyle="1" w:styleId="HeaderChar">
    <w:name w:val="Header Char"/>
    <w:basedOn w:val="DefaultParagraphFont"/>
    <w:link w:val="Header"/>
    <w:uiPriority w:val="99"/>
    <w:rsid w:val="00C0333F"/>
  </w:style>
  <w:style w:type="paragraph" w:styleId="Header">
    <w:name w:val="header"/>
    <w:basedOn w:val="Normal"/>
    <w:link w:val="HeaderChar"/>
    <w:uiPriority w:val="99"/>
    <w:unhideWhenUsed/>
    <w:rsid w:val="00C0333F"/>
    <w:pPr>
      <w:tabs>
        <w:tab w:val="center" w:pos="4680"/>
        <w:tab w:val="right" w:pos="9360"/>
      </w:tabs>
      <w:spacing w:after="0" w:line="240" w:lineRule="auto"/>
    </w:pPr>
    <w:rPr>
      <w:lang w:val="en-GB"/>
    </w:rPr>
  </w:style>
  <w:style w:type="character" w:customStyle="1" w:styleId="HeaderChar1">
    <w:name w:val="Header Char1"/>
    <w:basedOn w:val="DefaultParagraphFont"/>
    <w:uiPriority w:val="99"/>
    <w:semiHidden/>
    <w:rsid w:val="00C0333F"/>
    <w:rPr>
      <w:lang w:val="en-US"/>
    </w:rPr>
  </w:style>
  <w:style w:type="character" w:customStyle="1" w:styleId="FooterChar">
    <w:name w:val="Footer Char"/>
    <w:basedOn w:val="DefaultParagraphFont"/>
    <w:link w:val="Footer"/>
    <w:uiPriority w:val="99"/>
    <w:rsid w:val="00C0333F"/>
  </w:style>
  <w:style w:type="paragraph" w:styleId="Footer">
    <w:name w:val="footer"/>
    <w:basedOn w:val="Normal"/>
    <w:link w:val="FooterChar"/>
    <w:uiPriority w:val="99"/>
    <w:unhideWhenUsed/>
    <w:rsid w:val="00C0333F"/>
    <w:pPr>
      <w:tabs>
        <w:tab w:val="center" w:pos="4680"/>
        <w:tab w:val="right" w:pos="9360"/>
      </w:tabs>
      <w:spacing w:after="0" w:line="240" w:lineRule="auto"/>
    </w:pPr>
    <w:rPr>
      <w:lang w:val="en-GB"/>
    </w:rPr>
  </w:style>
  <w:style w:type="character" w:customStyle="1" w:styleId="FooterChar1">
    <w:name w:val="Footer Char1"/>
    <w:basedOn w:val="DefaultParagraphFont"/>
    <w:uiPriority w:val="99"/>
    <w:semiHidden/>
    <w:rsid w:val="00C0333F"/>
    <w:rPr>
      <w:lang w:val="en-US"/>
    </w:rPr>
  </w:style>
  <w:style w:type="character" w:styleId="Hyperlink">
    <w:name w:val="Hyperlink"/>
    <w:basedOn w:val="DefaultParagraphFont"/>
    <w:uiPriority w:val="99"/>
    <w:unhideWhenUsed/>
    <w:rsid w:val="00C0333F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C0333F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://resource.download.wjec.co.uk.s3.amazonaws.com/vtc/2018-19/HSC18-19_2-5/_multi-lang/unit06/10-the-purpose-of-supervision-and-appraisal.html" TargetMode="External"/><Relationship Id="rId117" Type="http://schemas.openxmlformats.org/officeDocument/2006/relationships/fontTable" Target="fontTable.xml"/><Relationship Id="rId21" Type="http://schemas.openxmlformats.org/officeDocument/2006/relationships/hyperlink" Target="https://www.careinspectorate.wales/providing-a-care-service/already-registered-services/self-assessment-service-statement-sass" TargetMode="External"/><Relationship Id="rId42" Type="http://schemas.openxmlformats.org/officeDocument/2006/relationships/hyperlink" Target="https://earlychildhood.qld.gov.au/earlyYears/Documents/info-sheet-9-develop-review-pol-proc.pdf" TargetMode="External"/><Relationship Id="rId47" Type="http://schemas.openxmlformats.org/officeDocument/2006/relationships/hyperlink" Target="https://educationaltechnology.net/jean-piaget-and-his-theory-stages-of-cognitive-development/" TargetMode="External"/><Relationship Id="rId63" Type="http://schemas.openxmlformats.org/officeDocument/2006/relationships/hyperlink" Target="https://www.learndirect.com/course/special-educational-needs-sen-advanced" TargetMode="External"/><Relationship Id="rId68" Type="http://schemas.openxmlformats.org/officeDocument/2006/relationships/hyperlink" Target="https://hwb.gov.wales/news/articles/20686965-8669-40ac-bdc5-599f4a4dfe8b" TargetMode="External"/><Relationship Id="rId84" Type="http://schemas.openxmlformats.org/officeDocument/2006/relationships/hyperlink" Target="https://www.oecd.org/education/school/SS5-country-background-report-wales.pdf" TargetMode="External"/><Relationship Id="rId89" Type="http://schemas.openxmlformats.org/officeDocument/2006/relationships/hyperlink" Target="https://www.pacey.org.uk/working-in-childcare/spotlight-on/creating-enabling-environments/" TargetMode="External"/><Relationship Id="rId112" Type="http://schemas.openxmlformats.org/officeDocument/2006/relationships/hyperlink" Target="https://www.gov.wales/sites/default/files/publications/2019-10/funding-to-train-staff-in-early-years-childcare-and-play-leaflet.pdf" TargetMode="External"/><Relationship Id="rId16" Type="http://schemas.openxmlformats.org/officeDocument/2006/relationships/hyperlink" Target="https://essaylead.com/method-brief-description-advantages-disadvantages-early-childhood-education-rating-scales-ecers-is-a-formative-assessment-tool/" TargetMode="External"/><Relationship Id="rId107" Type="http://schemas.openxmlformats.org/officeDocument/2006/relationships/hyperlink" Target="https://help-for-early-years-providers.education.gov.uk/get-help-to-improve-your-practice" TargetMode="External"/><Relationship Id="rId11" Type="http://schemas.openxmlformats.org/officeDocument/2006/relationships/hyperlink" Target="https://www.teachearlyyears.com/nursery-management/view/quality-practice-in-early-years" TargetMode="External"/><Relationship Id="rId32" Type="http://schemas.openxmlformats.org/officeDocument/2006/relationships/hyperlink" Target="https://socialcare.wales/cms-assets/documents/Supervising-and-appraising-well-social-care.pdf" TargetMode="External"/><Relationship Id="rId37" Type="http://schemas.openxmlformats.org/officeDocument/2006/relationships/hyperlink" Target="https://roxbycc.sa.edu.au/wp-content/uploads/2021/02/entry-2917-writingandreviewingpoliciespolicy_ldc_v5.12.20.pdf" TargetMode="External"/><Relationship Id="rId53" Type="http://schemas.openxmlformats.org/officeDocument/2006/relationships/hyperlink" Target="https://commonslibrary.parliament.uk/research-briefings/sn06787/" TargetMode="External"/><Relationship Id="rId58" Type="http://schemas.openxmlformats.org/officeDocument/2006/relationships/hyperlink" Target="https://assets.publishing.service.gov.uk/government/uploads/system/uploads/attachment_data/file/1072062/SCEYP_thematic_report-_April_2022.pdf" TargetMode="External"/><Relationship Id="rId74" Type="http://schemas.openxmlformats.org/officeDocument/2006/relationships/hyperlink" Target="https://hwb.gov.wales/storage/79a90e4b-0385-4cc8-be9b-2b20be3a85d0/first-steps-outdoors.pdf" TargetMode="External"/><Relationship Id="rId79" Type="http://schemas.openxmlformats.org/officeDocument/2006/relationships/hyperlink" Target="https://cyps.northyorks.gov.uk/sites/default/files/Early%20years/eyc%20toolkits/creating%20policies/Policies_and_Procedures_toolkit.pdf" TargetMode="External"/><Relationship Id="rId102" Type="http://schemas.openxmlformats.org/officeDocument/2006/relationships/hyperlink" Target="https://www.swansea.gov.uk/article/4655/Types-of-childcare-registered-and-unregistered" TargetMode="External"/><Relationship Id="rId5" Type="http://schemas.openxmlformats.org/officeDocument/2006/relationships/endnotes" Target="endnotes.xml"/><Relationship Id="rId90" Type="http://schemas.openxmlformats.org/officeDocument/2006/relationships/hyperlink" Target="https://www.pacey.org.uk/aln-wales-ady-cymru/" TargetMode="External"/><Relationship Id="rId95" Type="http://schemas.openxmlformats.org/officeDocument/2006/relationships/hyperlink" Target="https://www.playwales.org.uk/eng/sass" TargetMode="External"/><Relationship Id="rId22" Type="http://schemas.openxmlformats.org/officeDocument/2006/relationships/hyperlink" Target="https://www.verywellmind.com/lev-vygotsky-biography-2795533" TargetMode="External"/><Relationship Id="rId27" Type="http://schemas.openxmlformats.org/officeDocument/2006/relationships/hyperlink" Target="https://www.complantcymru.org.uk/ccuhp-hawliau-plant/ccuhp/" TargetMode="External"/><Relationship Id="rId43" Type="http://schemas.openxmlformats.org/officeDocument/2006/relationships/hyperlink" Target="https://doi.org/10.1016/j.ecresq.2018.04.009" TargetMode="External"/><Relationship Id="rId48" Type="http://schemas.openxmlformats.org/officeDocument/2006/relationships/hyperlink" Target="https://ers.fpg.unc.edu/scales-early-childhood-environment-rating-scale-third-edition" TargetMode="External"/><Relationship Id="rId64" Type="http://schemas.openxmlformats.org/officeDocument/2006/relationships/hyperlink" Target="https://www.teachearlyyears.com/enabling-environments/view/planning-for-outdoor-learning" TargetMode="External"/><Relationship Id="rId69" Type="http://schemas.openxmlformats.org/officeDocument/2006/relationships/hyperlink" Target="https://www.gov.wales/additional-learning-needs-code-and-regulations-childrens-rights-impact-assessment-html" TargetMode="External"/><Relationship Id="rId113" Type="http://schemas.openxmlformats.org/officeDocument/2006/relationships/hyperlink" Target="https://assets.publishing.service.gov.uk/government/uploads/system/uploads/attachment_data/file/398815/SEND_Code_of_Practice_January_2015.pdf" TargetMode="External"/><Relationship Id="rId118" Type="http://schemas.openxmlformats.org/officeDocument/2006/relationships/theme" Target="theme/theme1.xml"/><Relationship Id="rId80" Type="http://schemas.openxmlformats.org/officeDocument/2006/relationships/hyperlink" Target="https://education.nsw.gov.au/teaching-and-learning/professional-learning/teacher-quality-and-accreditation/strong-start-great-teachers/refining-practice/feedback-to-students/types-of-feedback" TargetMode="External"/><Relationship Id="rId85" Type="http://schemas.openxmlformats.org/officeDocument/2006/relationships/hyperlink" Target="https://www.oxfordshire.gov.uk/sites/default/files/file/early-years-childcare/parentalengagementandattendance.pdf" TargetMode="External"/><Relationship Id="rId12" Type="http://schemas.openxmlformats.org/officeDocument/2006/relationships/hyperlink" Target="https://www.earlyyears.wales/en/training-planner" TargetMode="External"/><Relationship Id="rId17" Type="http://schemas.openxmlformats.org/officeDocument/2006/relationships/hyperlink" Target="https://www.careinspectorate.wales/" TargetMode="External"/><Relationship Id="rId33" Type="http://schemas.openxmlformats.org/officeDocument/2006/relationships/hyperlink" Target="https://pointerpro.com/blog/questionnaire-pros-and-cons/" TargetMode="External"/><Relationship Id="rId38" Type="http://schemas.openxmlformats.org/officeDocument/2006/relationships/hyperlink" Target="https://www.eyalliance.org.uk/policies-and-procedures" TargetMode="External"/><Relationship Id="rId59" Type="http://schemas.openxmlformats.org/officeDocument/2006/relationships/hyperlink" Target="https://www.hse.gov.uk/legislation/hswa.htm" TargetMode="External"/><Relationship Id="rId103" Type="http://schemas.openxmlformats.org/officeDocument/2006/relationships/hyperlink" Target="https://dera.ioe.ac.uk/8543/7/SSU-SF-2004-01.pdf" TargetMode="External"/><Relationship Id="rId108" Type="http://schemas.openxmlformats.org/officeDocument/2006/relationships/hyperlink" Target="https://www.gov.wales/sites/default/files/publications/2022-06/national-minimum-standards-for-regulated-childcare.pdf" TargetMode="External"/><Relationship Id="rId54" Type="http://schemas.openxmlformats.org/officeDocument/2006/relationships/hyperlink" Target="https://commonslibrary.parliament.uk/research-briefings/cbp-8023/" TargetMode="External"/><Relationship Id="rId70" Type="http://schemas.openxmlformats.org/officeDocument/2006/relationships/hyperlink" Target="https://www.gov.wales/sites/default/files/publications/2022-06/220622-the-additional-learning-needs-code-for-wales-2021.pdf" TargetMode="External"/><Relationship Id="rId75" Type="http://schemas.openxmlformats.org/officeDocument/2006/relationships/hyperlink" Target="https://localchildcaremarketing.com/building-positive-relationships-with-parents/" TargetMode="External"/><Relationship Id="rId91" Type="http://schemas.openxmlformats.org/officeDocument/2006/relationships/hyperlink" Target="http://www.pembrokeshire.gov.uk" TargetMode="External"/><Relationship Id="rId96" Type="http://schemas.openxmlformats.org/officeDocument/2006/relationships/hyperlink" Target="https://en.powys.gov.uk/article/6073/Childcare-Providers-Training?ccp=true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positiveaction.net/blog/parental-involvement-education-schools" TargetMode="External"/><Relationship Id="rId23" Type="http://schemas.openxmlformats.org/officeDocument/2006/relationships/hyperlink" Target="https://childmindinguk.com/good-practice" TargetMode="External"/><Relationship Id="rId28" Type="http://schemas.openxmlformats.org/officeDocument/2006/relationships/hyperlink" Target="https://www.childcomwales.org.uk/uncrc-childrens-rights/" TargetMode="External"/><Relationship Id="rId49" Type="http://schemas.openxmlformats.org/officeDocument/2006/relationships/hyperlink" Target="http://www.estyn.gov.wales" TargetMode="External"/><Relationship Id="rId114" Type="http://schemas.openxmlformats.org/officeDocument/2006/relationships/hyperlink" Target="https://www.legislation.gov.uk/cy/wsi/2010/2574/contents/made" TargetMode="External"/><Relationship Id="rId10" Type="http://schemas.openxmlformats.org/officeDocument/2006/relationships/hyperlink" Target="https://birthto5matters.org.uk/parents-as-partners/" TargetMode="External"/><Relationship Id="rId31" Type="http://schemas.openxmlformats.org/officeDocument/2006/relationships/hyperlink" Target="https://files.eric.ed.gov/fulltext/EJ1074503.pdf" TargetMode="External"/><Relationship Id="rId44" Type="http://schemas.openxmlformats.org/officeDocument/2006/relationships/hyperlink" Target="https://www.myeducomm.com/blog/9-strategies-to-improve-parent-involvement-in-education/" TargetMode="External"/><Relationship Id="rId52" Type="http://schemas.openxmlformats.org/officeDocument/2006/relationships/hyperlink" Target="https://ideas.wharton.upenn.edu/wp-content/uploads/2018/07/Ferdman-2017.pdf" TargetMode="External"/><Relationship Id="rId60" Type="http://schemas.openxmlformats.org/officeDocument/2006/relationships/hyperlink" Target="https://www.highspeedtraining.co.uk/hub/how-to-create-a-behaviour-support-plan/" TargetMode="External"/><Relationship Id="rId65" Type="http://schemas.openxmlformats.org/officeDocument/2006/relationships/hyperlink" Target="https://www.gov.wales/sites/default/files/publications/2018-03/13-children-with-additional-learning-needs.pdf" TargetMode="External"/><Relationship Id="rId73" Type="http://schemas.openxmlformats.org/officeDocument/2006/relationships/hyperlink" Target="https://curriculumforwales.gov.wales/2022/03/23/informing-parents-about-the-new-curriculum-useful-materials/" TargetMode="External"/><Relationship Id="rId78" Type="http://schemas.openxmlformats.org/officeDocument/2006/relationships/hyperlink" Target="https://www.nidirect.gov.uk/articles/parent-school-relationships" TargetMode="External"/><Relationship Id="rId81" Type="http://schemas.openxmlformats.org/officeDocument/2006/relationships/hyperlink" Target="https://www.nurseryresources.org/articles/parents-as-partners/communication-with-parents/" TargetMode="External"/><Relationship Id="rId86" Type="http://schemas.openxmlformats.org/officeDocument/2006/relationships/hyperlink" Target="https://www.pacey.org.uk/working-in-childcare/business-smart/starting-out/policies-and-procedures-a-beginner-s-guide/" TargetMode="External"/><Relationship Id="rId94" Type="http://schemas.openxmlformats.org/officeDocument/2006/relationships/hyperlink" Target="http://www.playwales.org.uk" TargetMode="External"/><Relationship Id="rId99" Type="http://schemas.openxmlformats.org/officeDocument/2006/relationships/hyperlink" Target="https://www.snapcymru.org/get-support/idps/" TargetMode="External"/><Relationship Id="rId101" Type="http://schemas.openxmlformats.org/officeDocument/2006/relationships/hyperlink" Target="https://www.starschildcaregroup.co.uk/blog/4-reasons-every-nursery-should-have-a-partnership-with-parent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birthto5matters.org.uk/parents-as-partners/" TargetMode="External"/><Relationship Id="rId13" Type="http://schemas.openxmlformats.org/officeDocument/2006/relationships/hyperlink" Target="https://www.teachearlyyears.com/nursery-management/view/flexible-childcare" TargetMode="External"/><Relationship Id="rId18" Type="http://schemas.openxmlformats.org/officeDocument/2006/relationships/hyperlink" Target="http://www.careinspectorate.wales" TargetMode="External"/><Relationship Id="rId39" Type="http://schemas.openxmlformats.org/officeDocument/2006/relationships/hyperlink" Target="https://www.eyalliance.org.uk/involving-parents-their-children%E2%80%99s-learning" TargetMode="External"/><Relationship Id="rId109" Type="http://schemas.openxmlformats.org/officeDocument/2006/relationships/hyperlink" Target="https://www.gov.uk/government/publications/early-years-provision-quality" TargetMode="External"/><Relationship Id="rId34" Type="http://schemas.openxmlformats.org/officeDocument/2006/relationships/hyperlink" Target="https://assets.publishing.service.gov.uk/government/uploads/system/uploads/attachment_data/file/1007446/6.7534_DfE_Development_Matters_Report_and_illustrations_web__2_.pdf" TargetMode="External"/><Relationship Id="rId50" Type="http://schemas.openxmlformats.org/officeDocument/2006/relationships/hyperlink" Target="https://www.estyn.gov.wales/inspection-process/inspection-explained" TargetMode="External"/><Relationship Id="rId55" Type="http://schemas.openxmlformats.org/officeDocument/2006/relationships/hyperlink" Target="https://www.nurseryworld.co.uk/news/article/row-breaks-out-between-critics-of-the-revised-early-years-curriculum-and-dfe" TargetMode="External"/><Relationship Id="rId76" Type="http://schemas.openxmlformats.org/officeDocument/2006/relationships/hyperlink" Target="https://www.medicalnewstoday.com/articles/325030" TargetMode="External"/><Relationship Id="rId97" Type="http://schemas.openxmlformats.org/officeDocument/2006/relationships/hyperlink" Target="https://en.powys.gov.uk/article/6073/Childcare-Providers-Training" TargetMode="External"/><Relationship Id="rId104" Type="http://schemas.openxmlformats.org/officeDocument/2006/relationships/hyperlink" Target="https://www.tameside.gov.uk/Surestart/Regulation-of-Childcare" TargetMode="External"/><Relationship Id="rId7" Type="http://schemas.openxmlformats.org/officeDocument/2006/relationships/hyperlink" Target="https://hubbli.com/capture-parent-feedback-throughout-school-year/" TargetMode="External"/><Relationship Id="rId71" Type="http://schemas.openxmlformats.org/officeDocument/2006/relationships/hyperlink" Target="file:///C:/Users/Dhammi%20Morris/Downloads/cwricwlwm-ar-gyfer-lleoliadau-meithrina-ariennir-nas-cynhelir.pdf" TargetMode="External"/><Relationship Id="rId92" Type="http://schemas.openxmlformats.org/officeDocument/2006/relationships/hyperlink" Target="https://www.pembrokeshire.gov.uk/thinking-of-starting-a-childcare-business/thinking-of-setting-up-a-day-nursery" TargetMode="External"/><Relationship Id="rId2" Type="http://schemas.openxmlformats.org/officeDocument/2006/relationships/settings" Target="settings.xml"/><Relationship Id="rId29" Type="http://schemas.openxmlformats.org/officeDocument/2006/relationships/hyperlink" Target="https://www.careinspectorate.wales/sites/default/files/2019-06/190627-quality-of-care-review-template-en.docx" TargetMode="External"/><Relationship Id="rId24" Type="http://schemas.openxmlformats.org/officeDocument/2006/relationships/hyperlink" Target="https://www.childcareaware.org/wp-content/uploads/2016/04/Eng_121m.pdf" TargetMode="External"/><Relationship Id="rId40" Type="http://schemas.openxmlformats.org/officeDocument/2006/relationships/hyperlink" Target="https://www.earlyyearscareers.com/eyc/latest-news/receiving-feedback-parents/" TargetMode="External"/><Relationship Id="rId45" Type="http://schemas.openxmlformats.org/officeDocument/2006/relationships/hyperlink" Target="https://www.et-foundation.co.uk/wp-content/uploads/2018/06/ETF18003_EarlyYears_38PP_DIGITAL_FINAL.pdf" TargetMode="External"/><Relationship Id="rId66" Type="http://schemas.openxmlformats.org/officeDocument/2006/relationships/hyperlink" Target="https://www.gov.wales/additional-learning-needs-and-education-tribunal-wales-act" TargetMode="External"/><Relationship Id="rId87" Type="http://schemas.openxmlformats.org/officeDocument/2006/relationships/hyperlink" Target="https://www.pacey.org.uk/training-and-qualifications/training-from-pacey/food-safety-hygiene-training/" TargetMode="External"/><Relationship Id="rId110" Type="http://schemas.openxmlformats.org/officeDocument/2006/relationships/hyperlink" Target="https://www.gov.wales/sites/default/files/publications/2022-06/220622-the-additional-learning-needs-code-for-wales-2021.pdf" TargetMode="External"/><Relationship Id="rId115" Type="http://schemas.openxmlformats.org/officeDocument/2006/relationships/header" Target="header1.xml"/><Relationship Id="rId61" Type="http://schemas.openxmlformats.org/officeDocument/2006/relationships/hyperlink" Target="https://www.towerhamlets.gov.uk/Documents/Children-and-families-services/Early-Years/Sustained_Shared_Thinking_and_Emotional_Well_being_scales_Presentation.pdf" TargetMode="External"/><Relationship Id="rId82" Type="http://schemas.openxmlformats.org/officeDocument/2006/relationships/hyperlink" Target="https://www.nurseryworld.co.uk/features/article/observation-take-notice" TargetMode="External"/><Relationship Id="rId19" Type="http://schemas.openxmlformats.org/officeDocument/2006/relationships/hyperlink" Target="https://www.careinspectorate.wales/providing-a-care-service/our-inspections" TargetMode="External"/><Relationship Id="rId14" Type="http://schemas.openxmlformats.org/officeDocument/2006/relationships/hyperlink" Target="https://ced.ncsu.edu/news/2021/10/21/why-is-it-important-for-students-to-feel-a-sense-of-belonging-at-school-students-choose-to-be-in-environments-that-make-them-feel-a-sense-of-fit-says-associate-professor-deleon-gra/" TargetMode="External"/><Relationship Id="rId30" Type="http://schemas.openxmlformats.org/officeDocument/2006/relationships/hyperlink" Target="https://journals.sagepub.com/doi/abs/10.1177/183693911203700115?journalCode=aeca" TargetMode="External"/><Relationship Id="rId35" Type="http://schemas.openxmlformats.org/officeDocument/2006/relationships/hyperlink" Target="https://www.education-ni.gov.uk/united-nations-convention-rights-child" TargetMode="External"/><Relationship Id="rId56" Type="http://schemas.openxmlformats.org/officeDocument/2006/relationships/hyperlink" Target="https://www.tandfonline.com/doi/full/10.1080/03004430.2015.1028388?needAccess=true" TargetMode="External"/><Relationship Id="rId77" Type="http://schemas.openxmlformats.org/officeDocument/2006/relationships/hyperlink" Target="https://cavuhb.nhs.wales/our-services/continuing-care-services/care-inspectorate-wales-ciw/" TargetMode="External"/><Relationship Id="rId100" Type="http://schemas.openxmlformats.org/officeDocument/2006/relationships/hyperlink" Target="https://socialcare.wales/cms-assets/documents/List-of-required-qualifications-to-work-within-early-years-and-childcare-sector-in-Wales.pdf" TargetMode="External"/><Relationship Id="rId105" Type="http://schemas.openxmlformats.org/officeDocument/2006/relationships/hyperlink" Target="https://www.challengingbehaviour.org.uk/wp-content/uploads/2021/02/003-Positive-Behaviour-Support-Planning-Part-3.pdf" TargetMode="External"/><Relationship Id="rId8" Type="http://schemas.openxmlformats.org/officeDocument/2006/relationships/hyperlink" Target="file:///C:/Users/Dhammi%20Morris/Downloads/190627-guidance-on-completing-the-quality-of-care-review-en.pdf" TargetMode="External"/><Relationship Id="rId51" Type="http://schemas.openxmlformats.org/officeDocument/2006/relationships/hyperlink" Target="https://www.earlyyearsmatters.co.uk/wp-content/uploads/2011/03/eyfs_unique_child_incl_prac1.pdf" TargetMode="External"/><Relationship Id="rId72" Type="http://schemas.openxmlformats.org/officeDocument/2006/relationships/hyperlink" Target="https://hwb.gov.wales/api/storage/3e89a21c-60fb-416c-99dd-6e1af3982409/a-curriculum-for-funded-non-maintained-nursery-settings2.pdf" TargetMode="External"/><Relationship Id="rId93" Type="http://schemas.openxmlformats.org/officeDocument/2006/relationships/hyperlink" Target="https://www.teachearlyyears.com/nursery-management/view/health-safety-in-the-nursery" TargetMode="External"/><Relationship Id="rId98" Type="http://schemas.openxmlformats.org/officeDocument/2006/relationships/hyperlink" Target="https://www.researchgate.net/publication/229060048_Service_with_a_Smile_Emotional_Contagion_in_the_Service_Encounter" TargetMode="External"/><Relationship Id="rId3" Type="http://schemas.openxmlformats.org/officeDocument/2006/relationships/webSettings" Target="webSettings.xml"/><Relationship Id="rId25" Type="http://schemas.openxmlformats.org/officeDocument/2006/relationships/hyperlink" Target="https://www.cipd.co.uk/learn/cpd/map" TargetMode="External"/><Relationship Id="rId46" Type="http://schemas.openxmlformats.org/officeDocument/2006/relationships/hyperlink" Target="https://educationendowmentfoundation.org.uk/education-evidence/teaching-learning-toolkit/feedback" TargetMode="External"/><Relationship Id="rId67" Type="http://schemas.openxmlformats.org/officeDocument/2006/relationships/hyperlink" Target="https://www.careinspectorate.wales/sites/default/files/2018-01/160411regchildcareen.pdf" TargetMode="External"/><Relationship Id="rId116" Type="http://schemas.openxmlformats.org/officeDocument/2006/relationships/footer" Target="footer1.xml"/><Relationship Id="rId20" Type="http://schemas.openxmlformats.org/officeDocument/2006/relationships/hyperlink" Target="http://www.careinspectorate.wales" TargetMode="External"/><Relationship Id="rId41" Type="http://schemas.openxmlformats.org/officeDocument/2006/relationships/hyperlink" Target="https://www.earlyyearscareers.com/eyc/early-years-management/why-regular-staff-training-and-development-is-important-2/" TargetMode="External"/><Relationship Id="rId62" Type="http://schemas.openxmlformats.org/officeDocument/2006/relationships/hyperlink" Target="https://educationaltechnology.net/teaching-and-learning/" TargetMode="External"/><Relationship Id="rId83" Type="http://schemas.openxmlformats.org/officeDocument/2006/relationships/hyperlink" Target="https://www.nurseryworld.co.uk/features/article/nutbrown-review-at-a-glance-guide-to-the-main-findings" TargetMode="External"/><Relationship Id="rId88" Type="http://schemas.openxmlformats.org/officeDocument/2006/relationships/hyperlink" Target="https://www.pacey.org.uk/working-in-childcare/spotlight-on/partnerships-with-parents/" TargetMode="External"/><Relationship Id="rId111" Type="http://schemas.openxmlformats.org/officeDocument/2006/relationships/hyperlink" Target="https://www.gov.wales/apply-funding-train-staff-early-years-childcare-and-play" TargetMode="External"/><Relationship Id="rId15" Type="http://schemas.openxmlformats.org/officeDocument/2006/relationships/hyperlink" Target="https://www.brighthorizons.co.uk/family-zone/settling-in-sessions" TargetMode="External"/><Relationship Id="rId36" Type="http://schemas.openxmlformats.org/officeDocument/2006/relationships/hyperlink" Target="https://www.gov.wales/sites/default/files/publications/2018-03/successful-futures.pdf" TargetMode="External"/><Relationship Id="rId57" Type="http://schemas.openxmlformats.org/officeDocument/2006/relationships/hyperlink" Target="https://help-for-early-years-providers.education.gov.uk/get-help-to-improve-your-practice/working-in-partnership-with-parents-and-carers" TargetMode="External"/><Relationship Id="rId106" Type="http://schemas.openxmlformats.org/officeDocument/2006/relationships/hyperlink" Target="https://www.gov.uk/government/publications/early-years-education-recovery-programme/early-years-education-recovery-programme-supporting-the-secto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5646</Words>
  <Characters>32184</Characters>
  <Application>Microsoft Office Word</Application>
  <DocSecurity>0</DocSecurity>
  <Lines>268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Tamzin Watson</dc:creator>
  <cp:keywords/>
  <dc:description/>
  <cp:lastModifiedBy>Shauna Thomas (1811680)</cp:lastModifiedBy>
  <cp:revision>3</cp:revision>
  <dcterms:created xsi:type="dcterms:W3CDTF">2023-03-31T15:54:00Z</dcterms:created>
  <dcterms:modified xsi:type="dcterms:W3CDTF">2023-03-31T15:56:00Z</dcterms:modified>
</cp:coreProperties>
</file>