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853BF" w14:textId="78459299" w:rsidR="0042529C" w:rsidRPr="007C7B93" w:rsidRDefault="00D86EFB" w:rsidP="00185F1A">
      <w:pPr>
        <w:spacing w:line="360" w:lineRule="auto"/>
        <w:ind w:left="720"/>
        <w:rPr>
          <w:rFonts w:ascii="Arial" w:hAnsi="Arial" w:cs="Arial"/>
          <w:sz w:val="24"/>
          <w:szCs w:val="24"/>
          <w:shd w:val="clear" w:color="auto" w:fill="FFFFFF"/>
        </w:rPr>
      </w:pPr>
      <w:r>
        <w:rPr>
          <w:rFonts w:ascii="Arial" w:hAnsi="Arial" w:cs="Arial"/>
          <w:sz w:val="24"/>
          <w:szCs w:val="24"/>
        </w:rPr>
        <w:t xml:space="preserve">This assignment will </w:t>
      </w:r>
      <w:r w:rsidR="00056BED">
        <w:rPr>
          <w:rFonts w:ascii="Arial" w:hAnsi="Arial" w:cs="Arial"/>
          <w:sz w:val="24"/>
          <w:szCs w:val="24"/>
        </w:rPr>
        <w:t xml:space="preserve">firstly </w:t>
      </w:r>
      <w:r w:rsidR="006B26A2">
        <w:rPr>
          <w:rFonts w:ascii="Arial" w:hAnsi="Arial" w:cs="Arial"/>
          <w:sz w:val="24"/>
          <w:szCs w:val="24"/>
        </w:rPr>
        <w:t>critically discuss a range of barriers to l</w:t>
      </w:r>
      <w:r w:rsidR="003C619A">
        <w:rPr>
          <w:rFonts w:ascii="Arial" w:hAnsi="Arial" w:cs="Arial"/>
          <w:sz w:val="24"/>
          <w:szCs w:val="24"/>
        </w:rPr>
        <w:t>iteracy</w:t>
      </w:r>
      <w:r w:rsidR="006B26A2">
        <w:rPr>
          <w:rFonts w:ascii="Arial" w:hAnsi="Arial" w:cs="Arial"/>
          <w:sz w:val="24"/>
          <w:szCs w:val="24"/>
        </w:rPr>
        <w:t xml:space="preserve"> that children with </w:t>
      </w:r>
      <w:r w:rsidR="008E6DCA">
        <w:rPr>
          <w:rFonts w:ascii="Arial" w:hAnsi="Arial" w:cs="Arial"/>
          <w:sz w:val="24"/>
          <w:szCs w:val="24"/>
        </w:rPr>
        <w:t xml:space="preserve">English as an additional language may face within school. </w:t>
      </w:r>
      <w:r w:rsidR="008E6DCA" w:rsidRPr="008E6DCA">
        <w:rPr>
          <w:rFonts w:ascii="Arial" w:hAnsi="Arial" w:cs="Arial"/>
          <w:sz w:val="24"/>
          <w:szCs w:val="24"/>
        </w:rPr>
        <w:t>An English as an additional language (EAL) learner can be defined as any individual whose first language is anything other than English (Essex County Council, 2017, pg. 1). This does not necessarily mean that these learners were born in a non-English speaking country, it could be that they are born into a non-English speaking family and therefore they were initially introduced to another language during their early stages of development (Essex County Council, 2017, pg. 1).</w:t>
      </w:r>
      <w:r w:rsidR="008E6DCA">
        <w:rPr>
          <w:rFonts w:ascii="Arial" w:hAnsi="Arial" w:cs="Arial"/>
          <w:sz w:val="24"/>
          <w:szCs w:val="24"/>
        </w:rPr>
        <w:t xml:space="preserve"> The barriers to l</w:t>
      </w:r>
      <w:r w:rsidR="003C619A">
        <w:rPr>
          <w:rFonts w:ascii="Arial" w:hAnsi="Arial" w:cs="Arial"/>
          <w:sz w:val="24"/>
          <w:szCs w:val="24"/>
        </w:rPr>
        <w:t xml:space="preserve">iteracy </w:t>
      </w:r>
      <w:r w:rsidR="00C570A0">
        <w:rPr>
          <w:rFonts w:ascii="Arial" w:hAnsi="Arial" w:cs="Arial"/>
          <w:sz w:val="24"/>
          <w:szCs w:val="24"/>
        </w:rPr>
        <w:t>tha</w:t>
      </w:r>
      <w:r w:rsidR="003C619A">
        <w:rPr>
          <w:rFonts w:ascii="Arial" w:hAnsi="Arial" w:cs="Arial"/>
          <w:sz w:val="24"/>
          <w:szCs w:val="24"/>
        </w:rPr>
        <w:t xml:space="preserve">t will be included within this assignment are </w:t>
      </w:r>
      <w:r w:rsidR="008E20A0">
        <w:rPr>
          <w:rFonts w:ascii="Arial" w:hAnsi="Arial" w:cs="Arial"/>
          <w:sz w:val="24"/>
          <w:szCs w:val="24"/>
        </w:rPr>
        <w:t xml:space="preserve">a </w:t>
      </w:r>
      <w:r w:rsidR="00FD147C">
        <w:rPr>
          <w:rFonts w:ascii="Arial" w:hAnsi="Arial" w:cs="Arial"/>
          <w:sz w:val="24"/>
          <w:szCs w:val="24"/>
        </w:rPr>
        <w:t>learner’s</w:t>
      </w:r>
      <w:r w:rsidR="008E20A0">
        <w:rPr>
          <w:rFonts w:ascii="Arial" w:hAnsi="Arial" w:cs="Arial"/>
          <w:sz w:val="24"/>
          <w:szCs w:val="24"/>
        </w:rPr>
        <w:t xml:space="preserve"> ability to understand and speak the English language, </w:t>
      </w:r>
      <w:r w:rsidR="00D2681F">
        <w:rPr>
          <w:rFonts w:ascii="Arial" w:hAnsi="Arial" w:cs="Arial"/>
          <w:sz w:val="24"/>
          <w:szCs w:val="24"/>
        </w:rPr>
        <w:t xml:space="preserve">their confidence, the relationships between teachers and pupils, trauma and teaching children </w:t>
      </w:r>
      <w:r w:rsidR="00D838C0">
        <w:rPr>
          <w:rFonts w:ascii="Arial" w:hAnsi="Arial" w:cs="Arial"/>
          <w:sz w:val="24"/>
          <w:szCs w:val="24"/>
        </w:rPr>
        <w:t xml:space="preserve">how </w:t>
      </w:r>
      <w:r w:rsidR="00D2681F">
        <w:rPr>
          <w:rFonts w:ascii="Arial" w:hAnsi="Arial" w:cs="Arial"/>
          <w:sz w:val="24"/>
          <w:szCs w:val="24"/>
        </w:rPr>
        <w:t xml:space="preserve">to read. </w:t>
      </w:r>
      <w:r w:rsidR="000800A7">
        <w:rPr>
          <w:rFonts w:ascii="Arial" w:hAnsi="Arial" w:cs="Arial"/>
          <w:sz w:val="24"/>
          <w:szCs w:val="24"/>
        </w:rPr>
        <w:t xml:space="preserve">The assignment will then </w:t>
      </w:r>
      <w:r w:rsidR="00FD147C">
        <w:rPr>
          <w:rFonts w:ascii="Arial" w:hAnsi="Arial" w:cs="Arial"/>
          <w:sz w:val="24"/>
          <w:szCs w:val="24"/>
        </w:rPr>
        <w:t>evaluate strategies used in school to</w:t>
      </w:r>
      <w:r w:rsidR="0004065C">
        <w:rPr>
          <w:rFonts w:ascii="Arial" w:hAnsi="Arial" w:cs="Arial"/>
          <w:sz w:val="24"/>
          <w:szCs w:val="24"/>
        </w:rPr>
        <w:t xml:space="preserve"> support</w:t>
      </w:r>
      <w:r w:rsidR="00A75281">
        <w:rPr>
          <w:rFonts w:ascii="Arial" w:hAnsi="Arial" w:cs="Arial"/>
          <w:sz w:val="24"/>
          <w:szCs w:val="24"/>
        </w:rPr>
        <w:t xml:space="preserve"> the</w:t>
      </w:r>
      <w:r w:rsidR="0004065C">
        <w:rPr>
          <w:rFonts w:ascii="Arial" w:hAnsi="Arial" w:cs="Arial"/>
          <w:sz w:val="24"/>
          <w:szCs w:val="24"/>
        </w:rPr>
        <w:t xml:space="preserve"> literacy development </w:t>
      </w:r>
      <w:r w:rsidR="00A75281">
        <w:rPr>
          <w:rFonts w:ascii="Arial" w:hAnsi="Arial" w:cs="Arial"/>
          <w:sz w:val="24"/>
          <w:szCs w:val="24"/>
        </w:rPr>
        <w:t xml:space="preserve">of EAL learners. </w:t>
      </w:r>
      <w:r w:rsidR="002E0485" w:rsidRPr="00C127BF">
        <w:rPr>
          <w:rFonts w:ascii="Arial" w:hAnsi="Arial" w:cs="Arial"/>
          <w:sz w:val="24"/>
          <w:szCs w:val="24"/>
        </w:rPr>
        <w:t xml:space="preserve">The National Literacy Trust </w:t>
      </w:r>
      <w:r w:rsidR="002A6EE4" w:rsidRPr="00C127BF">
        <w:rPr>
          <w:rFonts w:ascii="Arial" w:hAnsi="Arial" w:cs="Arial"/>
          <w:sz w:val="24"/>
          <w:szCs w:val="24"/>
        </w:rPr>
        <w:t xml:space="preserve">(2017, pg. 1) </w:t>
      </w:r>
      <w:r w:rsidR="002E0485" w:rsidRPr="00C127BF">
        <w:rPr>
          <w:rFonts w:ascii="Arial" w:hAnsi="Arial" w:cs="Arial"/>
          <w:sz w:val="24"/>
          <w:szCs w:val="24"/>
        </w:rPr>
        <w:t xml:space="preserve">defines literacy as </w:t>
      </w:r>
      <w:r w:rsidR="002A6EE4" w:rsidRPr="00C127BF">
        <w:rPr>
          <w:rFonts w:ascii="Arial" w:hAnsi="Arial" w:cs="Arial"/>
          <w:sz w:val="24"/>
          <w:szCs w:val="24"/>
        </w:rPr>
        <w:t>“</w:t>
      </w:r>
      <w:r w:rsidR="002A6EE4" w:rsidRPr="00C127BF">
        <w:rPr>
          <w:rFonts w:ascii="Arial" w:hAnsi="Arial" w:cs="Arial"/>
          <w:sz w:val="24"/>
          <w:szCs w:val="24"/>
          <w:shd w:val="clear" w:color="auto" w:fill="FFFFFF"/>
        </w:rPr>
        <w:t>the ability to read, write, speak and listen in a way that lets us communicate effectively and make sense of the world”.</w:t>
      </w:r>
      <w:r w:rsidR="000E72C5">
        <w:rPr>
          <w:rFonts w:ascii="Arial" w:hAnsi="Arial" w:cs="Arial"/>
          <w:sz w:val="24"/>
          <w:szCs w:val="24"/>
          <w:shd w:val="clear" w:color="auto" w:fill="FFFFFF"/>
        </w:rPr>
        <w:t xml:space="preserve"> </w:t>
      </w:r>
      <w:r w:rsidR="003A38E2">
        <w:rPr>
          <w:rFonts w:ascii="Arial" w:hAnsi="Arial" w:cs="Arial"/>
          <w:sz w:val="24"/>
          <w:szCs w:val="24"/>
          <w:shd w:val="clear" w:color="auto" w:fill="FFFFFF"/>
        </w:rPr>
        <w:t xml:space="preserve">The strategies </w:t>
      </w:r>
      <w:r w:rsidR="00855ECD">
        <w:rPr>
          <w:rFonts w:ascii="Arial" w:hAnsi="Arial" w:cs="Arial"/>
          <w:sz w:val="24"/>
          <w:szCs w:val="24"/>
          <w:shd w:val="clear" w:color="auto" w:fill="FFFFFF"/>
        </w:rPr>
        <w:t xml:space="preserve">included in this assignment </w:t>
      </w:r>
      <w:r w:rsidR="004D3B0E">
        <w:rPr>
          <w:rFonts w:ascii="Arial" w:hAnsi="Arial" w:cs="Arial"/>
          <w:sz w:val="24"/>
          <w:szCs w:val="24"/>
          <w:shd w:val="clear" w:color="auto" w:fill="FFFFFF"/>
        </w:rPr>
        <w:t xml:space="preserve">are </w:t>
      </w:r>
      <w:r w:rsidR="00BB2897">
        <w:rPr>
          <w:rFonts w:ascii="Arial" w:hAnsi="Arial" w:cs="Arial"/>
          <w:sz w:val="24"/>
          <w:szCs w:val="24"/>
          <w:shd w:val="clear" w:color="auto" w:fill="FFFFFF"/>
        </w:rPr>
        <w:t xml:space="preserve">specialist teachers, </w:t>
      </w:r>
      <w:r w:rsidR="00370AA9">
        <w:rPr>
          <w:rFonts w:ascii="Arial" w:hAnsi="Arial" w:cs="Arial"/>
          <w:sz w:val="24"/>
          <w:szCs w:val="24"/>
          <w:shd w:val="clear" w:color="auto" w:fill="FFFFFF"/>
        </w:rPr>
        <w:t xml:space="preserve">translators, peer support and visual aids such as flashcards and mind maps. </w:t>
      </w:r>
      <w:r w:rsidR="003175A2">
        <w:rPr>
          <w:rFonts w:ascii="Arial" w:hAnsi="Arial" w:cs="Arial"/>
          <w:sz w:val="24"/>
          <w:szCs w:val="24"/>
          <w:shd w:val="clear" w:color="auto" w:fill="FFFFFF"/>
        </w:rPr>
        <w:t xml:space="preserve">The 5-stage model for </w:t>
      </w:r>
      <w:r w:rsidR="009373BA">
        <w:rPr>
          <w:rFonts w:ascii="Arial" w:hAnsi="Arial" w:cs="Arial"/>
          <w:sz w:val="24"/>
          <w:szCs w:val="24"/>
          <w:shd w:val="clear" w:color="auto" w:fill="FFFFFF"/>
        </w:rPr>
        <w:t>acquiring English as an additional language will also be referred to throughout this assignment</w:t>
      </w:r>
      <w:r w:rsidR="00471809">
        <w:rPr>
          <w:rFonts w:ascii="Arial" w:hAnsi="Arial" w:cs="Arial"/>
          <w:sz w:val="24"/>
          <w:szCs w:val="24"/>
          <w:shd w:val="clear" w:color="auto" w:fill="FFFFFF"/>
        </w:rPr>
        <w:t xml:space="preserve"> (</w:t>
      </w:r>
      <w:r w:rsidR="000B3B03">
        <w:rPr>
          <w:rFonts w:ascii="Arial" w:hAnsi="Arial" w:cs="Arial"/>
          <w:sz w:val="24"/>
          <w:szCs w:val="24"/>
          <w:shd w:val="clear" w:color="auto" w:fill="FFFFFF"/>
        </w:rPr>
        <w:t>The Bell Foundation, 2021c, pg. 1)</w:t>
      </w:r>
      <w:r w:rsidR="009373BA">
        <w:rPr>
          <w:rFonts w:ascii="Arial" w:hAnsi="Arial" w:cs="Arial"/>
          <w:sz w:val="24"/>
          <w:szCs w:val="24"/>
          <w:shd w:val="clear" w:color="auto" w:fill="FFFFFF"/>
        </w:rPr>
        <w:t>. A</w:t>
      </w:r>
      <w:r w:rsidR="00F131B3">
        <w:rPr>
          <w:rFonts w:ascii="Arial" w:hAnsi="Arial" w:cs="Arial"/>
          <w:sz w:val="24"/>
          <w:szCs w:val="24"/>
          <w:shd w:val="clear" w:color="auto" w:fill="FFFFFF"/>
        </w:rPr>
        <w:t xml:space="preserve">t stage A of the model are new to English and need </w:t>
      </w:r>
      <w:r w:rsidR="00A614B9">
        <w:rPr>
          <w:rFonts w:ascii="Arial" w:hAnsi="Arial" w:cs="Arial"/>
          <w:sz w:val="24"/>
          <w:szCs w:val="24"/>
          <w:shd w:val="clear" w:color="auto" w:fill="FFFFFF"/>
        </w:rPr>
        <w:t>maximum support during activities to help them develop their literacy skills</w:t>
      </w:r>
      <w:r w:rsidR="000B3B03">
        <w:rPr>
          <w:rFonts w:ascii="Arial" w:hAnsi="Arial" w:cs="Arial"/>
          <w:sz w:val="24"/>
          <w:szCs w:val="24"/>
          <w:shd w:val="clear" w:color="auto" w:fill="FFFFFF"/>
        </w:rPr>
        <w:t xml:space="preserve"> </w:t>
      </w:r>
      <w:r w:rsidR="000B3B03" w:rsidRPr="000B3B03">
        <w:rPr>
          <w:rFonts w:ascii="Arial" w:hAnsi="Arial" w:cs="Arial"/>
          <w:sz w:val="24"/>
          <w:szCs w:val="24"/>
          <w:shd w:val="clear" w:color="auto" w:fill="FFFFFF"/>
        </w:rPr>
        <w:t xml:space="preserve">(The Bell Foundation, 2021c, pg. 1). </w:t>
      </w:r>
      <w:r w:rsidR="00A614B9">
        <w:rPr>
          <w:rFonts w:ascii="Arial" w:hAnsi="Arial" w:cs="Arial"/>
          <w:sz w:val="24"/>
          <w:szCs w:val="24"/>
          <w:shd w:val="clear" w:color="auto" w:fill="FFFFFF"/>
        </w:rPr>
        <w:t xml:space="preserve">Stage B is </w:t>
      </w:r>
      <w:r w:rsidR="00443FBF">
        <w:rPr>
          <w:rFonts w:ascii="Arial" w:hAnsi="Arial" w:cs="Arial"/>
          <w:sz w:val="24"/>
          <w:szCs w:val="24"/>
          <w:shd w:val="clear" w:color="auto" w:fill="FFFFFF"/>
        </w:rPr>
        <w:t xml:space="preserve">Early Acquisition and relates to children who are starting </w:t>
      </w:r>
      <w:r w:rsidR="00C70A6B">
        <w:rPr>
          <w:rFonts w:ascii="Arial" w:hAnsi="Arial" w:cs="Arial"/>
          <w:sz w:val="24"/>
          <w:szCs w:val="24"/>
          <w:shd w:val="clear" w:color="auto" w:fill="FFFFFF"/>
        </w:rPr>
        <w:t>to verbally interact with others</w:t>
      </w:r>
      <w:r w:rsidR="000B3B03">
        <w:rPr>
          <w:rFonts w:ascii="Arial" w:hAnsi="Arial" w:cs="Arial"/>
          <w:sz w:val="24"/>
          <w:szCs w:val="24"/>
          <w:shd w:val="clear" w:color="auto" w:fill="FFFFFF"/>
        </w:rPr>
        <w:t xml:space="preserve"> </w:t>
      </w:r>
      <w:r w:rsidR="000B3B03" w:rsidRPr="000B3B03">
        <w:rPr>
          <w:rFonts w:ascii="Arial" w:hAnsi="Arial" w:cs="Arial"/>
          <w:sz w:val="24"/>
          <w:szCs w:val="24"/>
          <w:shd w:val="clear" w:color="auto" w:fill="FFFFFF"/>
        </w:rPr>
        <w:t>(The Bell Foundation, 2021c, pg. 1)</w:t>
      </w:r>
      <w:r w:rsidR="00C70A6B">
        <w:rPr>
          <w:rFonts w:ascii="Arial" w:hAnsi="Arial" w:cs="Arial"/>
          <w:sz w:val="24"/>
          <w:szCs w:val="24"/>
          <w:shd w:val="clear" w:color="auto" w:fill="FFFFFF"/>
        </w:rPr>
        <w:t xml:space="preserve">. </w:t>
      </w:r>
      <w:r w:rsidR="00B24F67">
        <w:rPr>
          <w:rFonts w:ascii="Arial" w:hAnsi="Arial" w:cs="Arial"/>
          <w:sz w:val="24"/>
          <w:szCs w:val="24"/>
          <w:shd w:val="clear" w:color="auto" w:fill="FFFFFF"/>
        </w:rPr>
        <w:t xml:space="preserve">At stage C children are developing competence </w:t>
      </w:r>
      <w:r w:rsidR="00C12F7D">
        <w:rPr>
          <w:rFonts w:ascii="Arial" w:hAnsi="Arial" w:cs="Arial"/>
          <w:sz w:val="24"/>
          <w:szCs w:val="24"/>
          <w:shd w:val="clear" w:color="auto" w:fill="FFFFFF"/>
        </w:rPr>
        <w:t xml:space="preserve">and </w:t>
      </w:r>
      <w:r w:rsidR="00B62751">
        <w:rPr>
          <w:rFonts w:ascii="Arial" w:hAnsi="Arial" w:cs="Arial"/>
          <w:sz w:val="24"/>
          <w:szCs w:val="24"/>
          <w:shd w:val="clear" w:color="auto" w:fill="FFFFFF"/>
        </w:rPr>
        <w:t>can</w:t>
      </w:r>
      <w:r w:rsidR="00C12F7D">
        <w:rPr>
          <w:rFonts w:ascii="Arial" w:hAnsi="Arial" w:cs="Arial"/>
          <w:sz w:val="24"/>
          <w:szCs w:val="24"/>
          <w:shd w:val="clear" w:color="auto" w:fill="FFFFFF"/>
        </w:rPr>
        <w:t xml:space="preserve"> </w:t>
      </w:r>
      <w:r w:rsidR="00D8222B">
        <w:rPr>
          <w:rFonts w:ascii="Arial" w:hAnsi="Arial" w:cs="Arial"/>
          <w:sz w:val="24"/>
          <w:szCs w:val="24"/>
          <w:shd w:val="clear" w:color="auto" w:fill="FFFFFF"/>
        </w:rPr>
        <w:t>independently engage in learning</w:t>
      </w:r>
      <w:r w:rsidR="000B3B03">
        <w:rPr>
          <w:rFonts w:ascii="Arial" w:hAnsi="Arial" w:cs="Arial"/>
          <w:sz w:val="24"/>
          <w:szCs w:val="24"/>
          <w:shd w:val="clear" w:color="auto" w:fill="FFFFFF"/>
        </w:rPr>
        <w:t xml:space="preserve"> </w:t>
      </w:r>
      <w:r w:rsidR="000B3B03" w:rsidRPr="000B3B03">
        <w:rPr>
          <w:rFonts w:ascii="Arial" w:hAnsi="Arial" w:cs="Arial"/>
          <w:sz w:val="24"/>
          <w:szCs w:val="24"/>
          <w:shd w:val="clear" w:color="auto" w:fill="FFFFFF"/>
        </w:rPr>
        <w:t>(The Bell Foundation, 2021c, pg. 1)</w:t>
      </w:r>
      <w:r w:rsidR="00D8222B">
        <w:rPr>
          <w:rFonts w:ascii="Arial" w:hAnsi="Arial" w:cs="Arial"/>
          <w:sz w:val="24"/>
          <w:szCs w:val="24"/>
          <w:shd w:val="clear" w:color="auto" w:fill="FFFFFF"/>
        </w:rPr>
        <w:t xml:space="preserve">. </w:t>
      </w:r>
      <w:r w:rsidR="007A0CFC">
        <w:rPr>
          <w:rFonts w:ascii="Arial" w:hAnsi="Arial" w:cs="Arial"/>
          <w:sz w:val="24"/>
          <w:szCs w:val="24"/>
          <w:shd w:val="clear" w:color="auto" w:fill="FFFFFF"/>
        </w:rPr>
        <w:t xml:space="preserve">When children </w:t>
      </w:r>
      <w:r w:rsidR="006831B4">
        <w:rPr>
          <w:rFonts w:ascii="Arial" w:hAnsi="Arial" w:cs="Arial"/>
          <w:sz w:val="24"/>
          <w:szCs w:val="24"/>
          <w:shd w:val="clear" w:color="auto" w:fill="FFFFFF"/>
        </w:rPr>
        <w:t xml:space="preserve">are competent users of EAL, they </w:t>
      </w:r>
      <w:r w:rsidR="00EB36E8">
        <w:rPr>
          <w:rFonts w:ascii="Arial" w:hAnsi="Arial" w:cs="Arial"/>
          <w:sz w:val="24"/>
          <w:szCs w:val="24"/>
          <w:shd w:val="clear" w:color="auto" w:fill="FFFFFF"/>
        </w:rPr>
        <w:t>are</w:t>
      </w:r>
      <w:r w:rsidR="006831B4">
        <w:rPr>
          <w:rFonts w:ascii="Arial" w:hAnsi="Arial" w:cs="Arial"/>
          <w:sz w:val="24"/>
          <w:szCs w:val="24"/>
          <w:shd w:val="clear" w:color="auto" w:fill="FFFFFF"/>
        </w:rPr>
        <w:t xml:space="preserve"> at stage D of the model and </w:t>
      </w:r>
      <w:r w:rsidR="003823E1">
        <w:rPr>
          <w:rFonts w:ascii="Arial" w:hAnsi="Arial" w:cs="Arial"/>
          <w:sz w:val="24"/>
          <w:szCs w:val="24"/>
          <w:shd w:val="clear" w:color="auto" w:fill="FFFFFF"/>
        </w:rPr>
        <w:t>can</w:t>
      </w:r>
      <w:r w:rsidR="00EB36E8">
        <w:rPr>
          <w:rFonts w:ascii="Arial" w:hAnsi="Arial" w:cs="Arial"/>
          <w:sz w:val="24"/>
          <w:szCs w:val="24"/>
          <w:shd w:val="clear" w:color="auto" w:fill="FFFFFF"/>
        </w:rPr>
        <w:t xml:space="preserve"> use more complex </w:t>
      </w:r>
      <w:r w:rsidR="00D006E7">
        <w:rPr>
          <w:rFonts w:ascii="Arial" w:hAnsi="Arial" w:cs="Arial"/>
          <w:sz w:val="24"/>
          <w:szCs w:val="24"/>
          <w:shd w:val="clear" w:color="auto" w:fill="FFFFFF"/>
        </w:rPr>
        <w:t>speech in different context</w:t>
      </w:r>
      <w:r w:rsidR="003823E1">
        <w:rPr>
          <w:rFonts w:ascii="Arial" w:hAnsi="Arial" w:cs="Arial"/>
          <w:sz w:val="24"/>
          <w:szCs w:val="24"/>
          <w:shd w:val="clear" w:color="auto" w:fill="FFFFFF"/>
        </w:rPr>
        <w:t>s</w:t>
      </w:r>
      <w:r w:rsidR="000B3B03">
        <w:rPr>
          <w:rFonts w:ascii="Arial" w:hAnsi="Arial" w:cs="Arial"/>
          <w:sz w:val="24"/>
          <w:szCs w:val="24"/>
          <w:shd w:val="clear" w:color="auto" w:fill="FFFFFF"/>
        </w:rPr>
        <w:t xml:space="preserve"> </w:t>
      </w:r>
      <w:r w:rsidR="000B3B03" w:rsidRPr="000B3B03">
        <w:rPr>
          <w:rFonts w:ascii="Arial" w:hAnsi="Arial" w:cs="Arial"/>
          <w:sz w:val="24"/>
          <w:szCs w:val="24"/>
          <w:shd w:val="clear" w:color="auto" w:fill="FFFFFF"/>
        </w:rPr>
        <w:t xml:space="preserve">(The Bell Foundation, 2021c, pg. 1). </w:t>
      </w:r>
      <w:r w:rsidR="000B3B03">
        <w:rPr>
          <w:rFonts w:ascii="Arial" w:hAnsi="Arial" w:cs="Arial"/>
          <w:sz w:val="24"/>
          <w:szCs w:val="24"/>
          <w:shd w:val="clear" w:color="auto" w:fill="FFFFFF"/>
        </w:rPr>
        <w:t xml:space="preserve"> </w:t>
      </w:r>
      <w:r w:rsidR="00D006E7">
        <w:rPr>
          <w:rFonts w:ascii="Arial" w:hAnsi="Arial" w:cs="Arial"/>
          <w:sz w:val="24"/>
          <w:szCs w:val="24"/>
          <w:shd w:val="clear" w:color="auto" w:fill="FFFFFF"/>
        </w:rPr>
        <w:t>Finally, when children reach stage E they are con</w:t>
      </w:r>
      <w:r w:rsidR="00276498">
        <w:rPr>
          <w:rFonts w:ascii="Arial" w:hAnsi="Arial" w:cs="Arial"/>
          <w:sz w:val="24"/>
          <w:szCs w:val="24"/>
          <w:shd w:val="clear" w:color="auto" w:fill="FFFFFF"/>
        </w:rPr>
        <w:t>sidered to be fluent users of EA</w:t>
      </w:r>
      <w:r w:rsidR="000B3B03">
        <w:rPr>
          <w:rFonts w:ascii="Arial" w:hAnsi="Arial" w:cs="Arial"/>
          <w:sz w:val="24"/>
          <w:szCs w:val="24"/>
          <w:shd w:val="clear" w:color="auto" w:fill="FFFFFF"/>
        </w:rPr>
        <w:t xml:space="preserve">L </w:t>
      </w:r>
      <w:r w:rsidR="000B3B03" w:rsidRPr="000B3B03">
        <w:rPr>
          <w:rFonts w:ascii="Arial" w:hAnsi="Arial" w:cs="Arial"/>
          <w:sz w:val="24"/>
          <w:szCs w:val="24"/>
          <w:shd w:val="clear" w:color="auto" w:fill="FFFFFF"/>
        </w:rPr>
        <w:t xml:space="preserve">(The Bell Foundation, 2021c, pg. 1). </w:t>
      </w:r>
      <w:r w:rsidR="009012AB">
        <w:rPr>
          <w:rFonts w:ascii="Arial" w:hAnsi="Arial" w:cs="Arial"/>
          <w:sz w:val="24"/>
          <w:szCs w:val="24"/>
          <w:shd w:val="clear" w:color="auto" w:fill="FFFFFF"/>
        </w:rPr>
        <w:t xml:space="preserve">It is believed that </w:t>
      </w:r>
      <w:r w:rsidR="00B767F7">
        <w:rPr>
          <w:rFonts w:ascii="Arial" w:hAnsi="Arial" w:cs="Arial"/>
          <w:sz w:val="24"/>
          <w:szCs w:val="24"/>
          <w:shd w:val="clear" w:color="auto" w:fill="FFFFFF"/>
        </w:rPr>
        <w:t xml:space="preserve">children may take up to </w:t>
      </w:r>
      <w:r w:rsidR="008B0283">
        <w:rPr>
          <w:rFonts w:ascii="Arial" w:hAnsi="Arial" w:cs="Arial"/>
          <w:sz w:val="24"/>
          <w:szCs w:val="24"/>
          <w:shd w:val="clear" w:color="auto" w:fill="FFFFFF"/>
        </w:rPr>
        <w:t xml:space="preserve">three months to gain an understanding of new language, </w:t>
      </w:r>
      <w:r w:rsidR="00103621">
        <w:rPr>
          <w:rFonts w:ascii="Arial" w:hAnsi="Arial" w:cs="Arial"/>
          <w:sz w:val="24"/>
          <w:szCs w:val="24"/>
          <w:shd w:val="clear" w:color="auto" w:fill="FFFFFF"/>
        </w:rPr>
        <w:t xml:space="preserve">2 years before they can </w:t>
      </w:r>
      <w:r w:rsidR="00803CC0">
        <w:rPr>
          <w:rFonts w:ascii="Arial" w:hAnsi="Arial" w:cs="Arial"/>
          <w:sz w:val="24"/>
          <w:szCs w:val="24"/>
          <w:shd w:val="clear" w:color="auto" w:fill="FFFFFF"/>
        </w:rPr>
        <w:t xml:space="preserve">maintain a conversation and up to 7 years </w:t>
      </w:r>
      <w:r w:rsidR="006F5E9F">
        <w:rPr>
          <w:rFonts w:ascii="Arial" w:hAnsi="Arial" w:cs="Arial"/>
          <w:sz w:val="24"/>
          <w:szCs w:val="24"/>
          <w:shd w:val="clear" w:color="auto" w:fill="FFFFFF"/>
        </w:rPr>
        <w:t>before they are flu</w:t>
      </w:r>
      <w:r w:rsidR="00016DE7">
        <w:rPr>
          <w:rFonts w:ascii="Arial" w:hAnsi="Arial" w:cs="Arial"/>
          <w:sz w:val="24"/>
          <w:szCs w:val="24"/>
          <w:shd w:val="clear" w:color="auto" w:fill="FFFFFF"/>
        </w:rPr>
        <w:t>ent and have full cognitive</w:t>
      </w:r>
      <w:r w:rsidR="009C385C">
        <w:rPr>
          <w:rFonts w:ascii="Arial" w:hAnsi="Arial" w:cs="Arial"/>
          <w:sz w:val="24"/>
          <w:szCs w:val="24"/>
          <w:shd w:val="clear" w:color="auto" w:fill="FFFFFF"/>
        </w:rPr>
        <w:t xml:space="preserve"> understanding (</w:t>
      </w:r>
      <w:r w:rsidR="00EE1B0C">
        <w:rPr>
          <w:rFonts w:ascii="Arial" w:hAnsi="Arial" w:cs="Arial"/>
          <w:sz w:val="24"/>
          <w:szCs w:val="24"/>
          <w:shd w:val="clear" w:color="auto" w:fill="FFFFFF"/>
        </w:rPr>
        <w:t xml:space="preserve">EMAS, no date, pg. </w:t>
      </w:r>
      <w:r w:rsidR="00CB1DD3">
        <w:rPr>
          <w:rFonts w:ascii="Arial" w:hAnsi="Arial" w:cs="Arial"/>
          <w:sz w:val="24"/>
          <w:szCs w:val="24"/>
          <w:shd w:val="clear" w:color="auto" w:fill="FFFFFF"/>
        </w:rPr>
        <w:t xml:space="preserve">2). </w:t>
      </w:r>
      <w:r w:rsidR="00B25F45">
        <w:rPr>
          <w:rFonts w:ascii="Arial" w:hAnsi="Arial" w:cs="Arial"/>
          <w:sz w:val="24"/>
          <w:szCs w:val="24"/>
          <w:shd w:val="clear" w:color="auto" w:fill="FFFFFF"/>
        </w:rPr>
        <w:t xml:space="preserve">Finally, this assignment will </w:t>
      </w:r>
      <w:r w:rsidR="00480D17">
        <w:rPr>
          <w:rFonts w:ascii="Arial" w:hAnsi="Arial" w:cs="Arial"/>
          <w:sz w:val="24"/>
          <w:szCs w:val="24"/>
          <w:shd w:val="clear" w:color="auto" w:fill="FFFFFF"/>
        </w:rPr>
        <w:t xml:space="preserve">refer to </w:t>
      </w:r>
      <w:r w:rsidR="00F535E1">
        <w:rPr>
          <w:rFonts w:ascii="Arial" w:hAnsi="Arial" w:cs="Arial"/>
          <w:sz w:val="24"/>
          <w:szCs w:val="24"/>
          <w:shd w:val="clear" w:color="auto" w:fill="FFFFFF"/>
        </w:rPr>
        <w:t xml:space="preserve">relevant theories and policies throughout. </w:t>
      </w:r>
    </w:p>
    <w:p w14:paraId="1CE51DDA" w14:textId="057CA77A" w:rsidR="00722C5D" w:rsidRDefault="00FD0EA4" w:rsidP="00185F1A">
      <w:pPr>
        <w:spacing w:line="360" w:lineRule="auto"/>
        <w:ind w:left="720"/>
        <w:rPr>
          <w:rFonts w:ascii="Arial" w:hAnsi="Arial" w:cs="Arial"/>
          <w:sz w:val="24"/>
          <w:szCs w:val="24"/>
          <w:shd w:val="clear" w:color="auto" w:fill="FFFFFF"/>
        </w:rPr>
      </w:pPr>
      <w:r w:rsidRPr="00C127BF">
        <w:rPr>
          <w:rFonts w:ascii="Arial" w:hAnsi="Arial" w:cs="Arial"/>
          <w:sz w:val="24"/>
          <w:szCs w:val="24"/>
          <w:shd w:val="clear" w:color="auto" w:fill="FFFFFF"/>
        </w:rPr>
        <w:lastRenderedPageBreak/>
        <w:t>One crucial barrier to literacy for</w:t>
      </w:r>
      <w:r w:rsidR="00850B75" w:rsidRPr="00C127BF">
        <w:rPr>
          <w:rFonts w:ascii="Arial" w:hAnsi="Arial" w:cs="Arial"/>
          <w:sz w:val="24"/>
          <w:szCs w:val="24"/>
          <w:shd w:val="clear" w:color="auto" w:fill="FFFFFF"/>
        </w:rPr>
        <w:t xml:space="preserve"> learners with EAL</w:t>
      </w:r>
      <w:r w:rsidRPr="00C127BF">
        <w:rPr>
          <w:rFonts w:ascii="Arial" w:hAnsi="Arial" w:cs="Arial"/>
          <w:sz w:val="24"/>
          <w:szCs w:val="24"/>
          <w:shd w:val="clear" w:color="auto" w:fill="FFFFFF"/>
        </w:rPr>
        <w:t xml:space="preserve"> is their ability to understand</w:t>
      </w:r>
      <w:r w:rsidR="00DB42D4" w:rsidRPr="00C127BF">
        <w:rPr>
          <w:rFonts w:ascii="Arial" w:hAnsi="Arial" w:cs="Arial"/>
          <w:sz w:val="24"/>
          <w:szCs w:val="24"/>
          <w:shd w:val="clear" w:color="auto" w:fill="FFFFFF"/>
        </w:rPr>
        <w:t xml:space="preserve"> </w:t>
      </w:r>
      <w:r w:rsidR="00C57BEC">
        <w:rPr>
          <w:rFonts w:ascii="Arial" w:hAnsi="Arial" w:cs="Arial"/>
          <w:sz w:val="24"/>
          <w:szCs w:val="24"/>
          <w:shd w:val="clear" w:color="auto" w:fill="FFFFFF"/>
        </w:rPr>
        <w:t xml:space="preserve">and speak </w:t>
      </w:r>
      <w:r w:rsidR="00DB42D4" w:rsidRPr="00C127BF">
        <w:rPr>
          <w:rFonts w:ascii="Arial" w:hAnsi="Arial" w:cs="Arial"/>
          <w:sz w:val="24"/>
          <w:szCs w:val="24"/>
          <w:shd w:val="clear" w:color="auto" w:fill="FFFFFF"/>
        </w:rPr>
        <w:t>the English language</w:t>
      </w:r>
      <w:r w:rsidR="00703FCB" w:rsidRPr="00C127BF">
        <w:rPr>
          <w:rFonts w:ascii="Arial" w:hAnsi="Arial" w:cs="Arial"/>
          <w:sz w:val="24"/>
          <w:szCs w:val="24"/>
          <w:shd w:val="clear" w:color="auto" w:fill="FFFFFF"/>
        </w:rPr>
        <w:t xml:space="preserve">. </w:t>
      </w:r>
      <w:r w:rsidR="0038577E">
        <w:rPr>
          <w:rFonts w:ascii="Arial" w:hAnsi="Arial" w:cs="Arial"/>
          <w:sz w:val="24"/>
          <w:szCs w:val="24"/>
          <w:shd w:val="clear" w:color="auto" w:fill="FFFFFF"/>
        </w:rPr>
        <w:t xml:space="preserve">Children that are at the beginning stages of the model will find learning within school extremely difficult as they often have little or no understanding of what is being </w:t>
      </w:r>
      <w:r w:rsidR="00C94B62">
        <w:rPr>
          <w:rFonts w:ascii="Arial" w:hAnsi="Arial" w:cs="Arial"/>
          <w:sz w:val="24"/>
          <w:szCs w:val="24"/>
          <w:shd w:val="clear" w:color="auto" w:fill="FFFFFF"/>
        </w:rPr>
        <w:t>taught and</w:t>
      </w:r>
      <w:r w:rsidR="00A93CBA">
        <w:rPr>
          <w:rFonts w:ascii="Arial" w:hAnsi="Arial" w:cs="Arial"/>
          <w:sz w:val="24"/>
          <w:szCs w:val="24"/>
          <w:shd w:val="clear" w:color="auto" w:fill="FFFFFF"/>
        </w:rPr>
        <w:t xml:space="preserve"> are often unable to ask for help w</w:t>
      </w:r>
      <w:r w:rsidR="00DF37F4">
        <w:rPr>
          <w:rFonts w:ascii="Arial" w:hAnsi="Arial" w:cs="Arial"/>
          <w:sz w:val="24"/>
          <w:szCs w:val="24"/>
          <w:shd w:val="clear" w:color="auto" w:fill="FFFFFF"/>
        </w:rPr>
        <w:t>he</w:t>
      </w:r>
      <w:r w:rsidR="00C94B62">
        <w:rPr>
          <w:rFonts w:ascii="Arial" w:hAnsi="Arial" w:cs="Arial"/>
          <w:sz w:val="24"/>
          <w:szCs w:val="24"/>
          <w:shd w:val="clear" w:color="auto" w:fill="FFFFFF"/>
        </w:rPr>
        <w:t>n they require it</w:t>
      </w:r>
      <w:r w:rsidR="0038577E">
        <w:rPr>
          <w:rFonts w:ascii="Arial" w:hAnsi="Arial" w:cs="Arial"/>
          <w:sz w:val="24"/>
          <w:szCs w:val="24"/>
          <w:shd w:val="clear" w:color="auto" w:fill="FFFFFF"/>
        </w:rPr>
        <w:t xml:space="preserve">. </w:t>
      </w:r>
      <w:r w:rsidR="005B25E7">
        <w:rPr>
          <w:rFonts w:ascii="Arial" w:hAnsi="Arial" w:cs="Arial"/>
          <w:sz w:val="24"/>
          <w:szCs w:val="24"/>
          <w:shd w:val="clear" w:color="auto" w:fill="FFFFFF"/>
        </w:rPr>
        <w:t xml:space="preserve">As well as </w:t>
      </w:r>
      <w:r w:rsidR="007802EC">
        <w:rPr>
          <w:rFonts w:ascii="Arial" w:hAnsi="Arial" w:cs="Arial"/>
          <w:sz w:val="24"/>
          <w:szCs w:val="24"/>
          <w:shd w:val="clear" w:color="auto" w:fill="FFFFFF"/>
        </w:rPr>
        <w:t>this</w:t>
      </w:r>
      <w:r w:rsidR="005B25E7">
        <w:rPr>
          <w:rFonts w:ascii="Arial" w:hAnsi="Arial" w:cs="Arial"/>
          <w:sz w:val="24"/>
          <w:szCs w:val="24"/>
          <w:shd w:val="clear" w:color="auto" w:fill="FFFFFF"/>
        </w:rPr>
        <w:t xml:space="preserve">, children </w:t>
      </w:r>
      <w:r w:rsidR="00176503">
        <w:rPr>
          <w:rFonts w:ascii="Arial" w:hAnsi="Arial" w:cs="Arial"/>
          <w:sz w:val="24"/>
          <w:szCs w:val="24"/>
          <w:shd w:val="clear" w:color="auto" w:fill="FFFFFF"/>
        </w:rPr>
        <w:t xml:space="preserve">may </w:t>
      </w:r>
      <w:r w:rsidR="00A2091A">
        <w:rPr>
          <w:rFonts w:ascii="Arial" w:hAnsi="Arial" w:cs="Arial"/>
          <w:sz w:val="24"/>
          <w:szCs w:val="24"/>
          <w:shd w:val="clear" w:color="auto" w:fill="FFFFFF"/>
        </w:rPr>
        <w:t xml:space="preserve">be unable to comprehend instructions </w:t>
      </w:r>
      <w:r w:rsidR="00B53723">
        <w:rPr>
          <w:rFonts w:ascii="Arial" w:hAnsi="Arial" w:cs="Arial"/>
          <w:sz w:val="24"/>
          <w:szCs w:val="24"/>
          <w:shd w:val="clear" w:color="auto" w:fill="FFFFFF"/>
        </w:rPr>
        <w:t xml:space="preserve">due to the language barrier </w:t>
      </w:r>
      <w:r w:rsidR="00A2091A">
        <w:rPr>
          <w:rFonts w:ascii="Arial" w:hAnsi="Arial" w:cs="Arial"/>
          <w:sz w:val="24"/>
          <w:szCs w:val="24"/>
          <w:shd w:val="clear" w:color="auto" w:fill="FFFFFF"/>
        </w:rPr>
        <w:t xml:space="preserve">which </w:t>
      </w:r>
      <w:r w:rsidR="004B1EF6">
        <w:rPr>
          <w:rFonts w:ascii="Arial" w:hAnsi="Arial" w:cs="Arial"/>
          <w:sz w:val="24"/>
          <w:szCs w:val="24"/>
          <w:shd w:val="clear" w:color="auto" w:fill="FFFFFF"/>
        </w:rPr>
        <w:t>can make</w:t>
      </w:r>
      <w:r w:rsidR="00B53723">
        <w:rPr>
          <w:rFonts w:ascii="Arial" w:hAnsi="Arial" w:cs="Arial"/>
          <w:sz w:val="24"/>
          <w:szCs w:val="24"/>
          <w:shd w:val="clear" w:color="auto" w:fill="FFFFFF"/>
        </w:rPr>
        <w:t xml:space="preserve"> completing activities and following</w:t>
      </w:r>
      <w:r w:rsidR="00907E92">
        <w:rPr>
          <w:rFonts w:ascii="Arial" w:hAnsi="Arial" w:cs="Arial"/>
          <w:sz w:val="24"/>
          <w:szCs w:val="24"/>
          <w:shd w:val="clear" w:color="auto" w:fill="FFFFFF"/>
        </w:rPr>
        <w:t xml:space="preserve"> the</w:t>
      </w:r>
      <w:r w:rsidR="00B53723">
        <w:rPr>
          <w:rFonts w:ascii="Arial" w:hAnsi="Arial" w:cs="Arial"/>
          <w:sz w:val="24"/>
          <w:szCs w:val="24"/>
          <w:shd w:val="clear" w:color="auto" w:fill="FFFFFF"/>
        </w:rPr>
        <w:t xml:space="preserve"> </w:t>
      </w:r>
      <w:r w:rsidR="00907E92">
        <w:rPr>
          <w:rFonts w:ascii="Arial" w:hAnsi="Arial" w:cs="Arial"/>
          <w:sz w:val="24"/>
          <w:szCs w:val="24"/>
          <w:shd w:val="clear" w:color="auto" w:fill="FFFFFF"/>
        </w:rPr>
        <w:t>d</w:t>
      </w:r>
      <w:r w:rsidR="00B53723">
        <w:rPr>
          <w:rFonts w:ascii="Arial" w:hAnsi="Arial" w:cs="Arial"/>
          <w:sz w:val="24"/>
          <w:szCs w:val="24"/>
          <w:shd w:val="clear" w:color="auto" w:fill="FFFFFF"/>
        </w:rPr>
        <w:t xml:space="preserve">aily routines challenging for EAL </w:t>
      </w:r>
      <w:r w:rsidR="00907E92">
        <w:rPr>
          <w:rFonts w:ascii="Arial" w:hAnsi="Arial" w:cs="Arial"/>
          <w:sz w:val="24"/>
          <w:szCs w:val="24"/>
          <w:shd w:val="clear" w:color="auto" w:fill="FFFFFF"/>
        </w:rPr>
        <w:t>learners</w:t>
      </w:r>
      <w:r w:rsidR="00A011F2">
        <w:rPr>
          <w:rFonts w:ascii="Arial" w:hAnsi="Arial" w:cs="Arial"/>
          <w:sz w:val="24"/>
          <w:szCs w:val="24"/>
          <w:shd w:val="clear" w:color="auto" w:fill="FFFFFF"/>
        </w:rPr>
        <w:t xml:space="preserve">. </w:t>
      </w:r>
      <w:r w:rsidR="004B0337">
        <w:rPr>
          <w:rFonts w:ascii="Arial" w:hAnsi="Arial" w:cs="Arial"/>
          <w:sz w:val="24"/>
          <w:szCs w:val="24"/>
          <w:shd w:val="clear" w:color="auto" w:fill="FFFFFF"/>
        </w:rPr>
        <w:t xml:space="preserve">Children that </w:t>
      </w:r>
      <w:r w:rsidR="000335BF">
        <w:rPr>
          <w:rFonts w:ascii="Arial" w:hAnsi="Arial" w:cs="Arial"/>
          <w:sz w:val="24"/>
          <w:szCs w:val="24"/>
          <w:shd w:val="clear" w:color="auto" w:fill="FFFFFF"/>
        </w:rPr>
        <w:t>experience this may feel over stimulated</w:t>
      </w:r>
      <w:r w:rsidR="002A1E47">
        <w:rPr>
          <w:rFonts w:ascii="Arial" w:hAnsi="Arial" w:cs="Arial"/>
          <w:sz w:val="24"/>
          <w:szCs w:val="24"/>
          <w:shd w:val="clear" w:color="auto" w:fill="FFFFFF"/>
        </w:rPr>
        <w:t xml:space="preserve"> by tasks</w:t>
      </w:r>
      <w:r w:rsidR="00C83BC0">
        <w:rPr>
          <w:rFonts w:ascii="Arial" w:hAnsi="Arial" w:cs="Arial"/>
          <w:sz w:val="24"/>
          <w:szCs w:val="24"/>
          <w:shd w:val="clear" w:color="auto" w:fill="FFFFFF"/>
        </w:rPr>
        <w:t xml:space="preserve"> in school</w:t>
      </w:r>
      <w:r w:rsidR="000335BF">
        <w:rPr>
          <w:rFonts w:ascii="Arial" w:hAnsi="Arial" w:cs="Arial"/>
          <w:sz w:val="24"/>
          <w:szCs w:val="24"/>
          <w:shd w:val="clear" w:color="auto" w:fill="FFFFFF"/>
        </w:rPr>
        <w:t xml:space="preserve"> which can</w:t>
      </w:r>
      <w:r w:rsidR="006D5D30">
        <w:rPr>
          <w:rFonts w:ascii="Arial" w:hAnsi="Arial" w:cs="Arial"/>
          <w:sz w:val="24"/>
          <w:szCs w:val="24"/>
          <w:shd w:val="clear" w:color="auto" w:fill="FFFFFF"/>
        </w:rPr>
        <w:t xml:space="preserve"> cause them to display unwanted behaviour </w:t>
      </w:r>
      <w:r w:rsidR="00F52A0A">
        <w:rPr>
          <w:rFonts w:ascii="Arial" w:hAnsi="Arial" w:cs="Arial"/>
          <w:sz w:val="24"/>
          <w:szCs w:val="24"/>
          <w:shd w:val="clear" w:color="auto" w:fill="FFFFFF"/>
        </w:rPr>
        <w:t xml:space="preserve">such as </w:t>
      </w:r>
      <w:r w:rsidR="001B2F74">
        <w:rPr>
          <w:rFonts w:ascii="Arial" w:hAnsi="Arial" w:cs="Arial"/>
          <w:sz w:val="24"/>
          <w:szCs w:val="24"/>
          <w:shd w:val="clear" w:color="auto" w:fill="FFFFFF"/>
        </w:rPr>
        <w:t>dis</w:t>
      </w:r>
      <w:r w:rsidR="005A7F3B">
        <w:rPr>
          <w:rFonts w:ascii="Arial" w:hAnsi="Arial" w:cs="Arial"/>
          <w:sz w:val="24"/>
          <w:szCs w:val="24"/>
          <w:shd w:val="clear" w:color="auto" w:fill="FFFFFF"/>
        </w:rPr>
        <w:t>turbing others (</w:t>
      </w:r>
      <w:r w:rsidR="002319DE">
        <w:rPr>
          <w:rFonts w:ascii="Arial" w:hAnsi="Arial" w:cs="Arial"/>
          <w:sz w:val="24"/>
          <w:szCs w:val="24"/>
          <w:shd w:val="clear" w:color="auto" w:fill="FFFFFF"/>
        </w:rPr>
        <w:t>S</w:t>
      </w:r>
      <w:r w:rsidR="000E6202">
        <w:rPr>
          <w:rFonts w:ascii="Arial" w:hAnsi="Arial" w:cs="Arial"/>
          <w:sz w:val="24"/>
          <w:szCs w:val="24"/>
          <w:shd w:val="clear" w:color="auto" w:fill="FFFFFF"/>
        </w:rPr>
        <w:t xml:space="preserve">chwarz, 2021, pg. 1). </w:t>
      </w:r>
      <w:r w:rsidR="00C83BC0">
        <w:rPr>
          <w:rFonts w:ascii="Arial" w:hAnsi="Arial" w:cs="Arial"/>
          <w:sz w:val="24"/>
          <w:szCs w:val="24"/>
          <w:shd w:val="clear" w:color="auto" w:fill="FFFFFF"/>
        </w:rPr>
        <w:t>This is a barrier to literacy as</w:t>
      </w:r>
      <w:r w:rsidR="0025171F">
        <w:rPr>
          <w:rFonts w:ascii="Arial" w:hAnsi="Arial" w:cs="Arial"/>
          <w:sz w:val="24"/>
          <w:szCs w:val="24"/>
          <w:shd w:val="clear" w:color="auto" w:fill="FFFFFF"/>
        </w:rPr>
        <w:t xml:space="preserve"> </w:t>
      </w:r>
      <w:r w:rsidR="009E59F0">
        <w:rPr>
          <w:rFonts w:ascii="Arial" w:hAnsi="Arial" w:cs="Arial"/>
          <w:sz w:val="24"/>
          <w:szCs w:val="24"/>
          <w:shd w:val="clear" w:color="auto" w:fill="FFFFFF"/>
        </w:rPr>
        <w:t xml:space="preserve">these </w:t>
      </w:r>
      <w:r w:rsidR="00636CC4">
        <w:rPr>
          <w:rFonts w:ascii="Arial" w:hAnsi="Arial" w:cs="Arial"/>
          <w:sz w:val="24"/>
          <w:szCs w:val="24"/>
          <w:shd w:val="clear" w:color="auto" w:fill="FFFFFF"/>
        </w:rPr>
        <w:t xml:space="preserve">children create </w:t>
      </w:r>
      <w:r w:rsidR="00D05038">
        <w:rPr>
          <w:rFonts w:ascii="Arial" w:hAnsi="Arial" w:cs="Arial"/>
          <w:sz w:val="24"/>
          <w:szCs w:val="24"/>
          <w:shd w:val="clear" w:color="auto" w:fill="FFFFFF"/>
        </w:rPr>
        <w:t xml:space="preserve">distractions </w:t>
      </w:r>
      <w:r w:rsidR="00981FF0">
        <w:rPr>
          <w:rFonts w:ascii="Arial" w:hAnsi="Arial" w:cs="Arial"/>
          <w:sz w:val="24"/>
          <w:szCs w:val="24"/>
          <w:shd w:val="clear" w:color="auto" w:fill="FFFFFF"/>
        </w:rPr>
        <w:t xml:space="preserve">which </w:t>
      </w:r>
      <w:r w:rsidR="00430EA3">
        <w:rPr>
          <w:rFonts w:ascii="Arial" w:hAnsi="Arial" w:cs="Arial"/>
          <w:sz w:val="24"/>
          <w:szCs w:val="24"/>
          <w:shd w:val="clear" w:color="auto" w:fill="FFFFFF"/>
        </w:rPr>
        <w:t xml:space="preserve">prevent </w:t>
      </w:r>
      <w:r w:rsidR="00A3764F">
        <w:rPr>
          <w:rFonts w:ascii="Arial" w:hAnsi="Arial" w:cs="Arial"/>
          <w:sz w:val="24"/>
          <w:szCs w:val="24"/>
          <w:shd w:val="clear" w:color="auto" w:fill="FFFFFF"/>
        </w:rPr>
        <w:t xml:space="preserve">them from </w:t>
      </w:r>
      <w:r w:rsidR="000362A1">
        <w:rPr>
          <w:rFonts w:ascii="Arial" w:hAnsi="Arial" w:cs="Arial"/>
          <w:sz w:val="24"/>
          <w:szCs w:val="24"/>
          <w:shd w:val="clear" w:color="auto" w:fill="FFFFFF"/>
        </w:rPr>
        <w:t xml:space="preserve">obtaining the literacy skills </w:t>
      </w:r>
      <w:r w:rsidR="003C438E">
        <w:rPr>
          <w:rFonts w:ascii="Arial" w:hAnsi="Arial" w:cs="Arial"/>
          <w:sz w:val="24"/>
          <w:szCs w:val="24"/>
          <w:shd w:val="clear" w:color="auto" w:fill="FFFFFF"/>
        </w:rPr>
        <w:t xml:space="preserve">that </w:t>
      </w:r>
      <w:r w:rsidR="00CB7965">
        <w:rPr>
          <w:rFonts w:ascii="Arial" w:hAnsi="Arial" w:cs="Arial"/>
          <w:sz w:val="24"/>
          <w:szCs w:val="24"/>
          <w:shd w:val="clear" w:color="auto" w:fill="FFFFFF"/>
        </w:rPr>
        <w:t>the</w:t>
      </w:r>
      <w:r w:rsidR="003C438E">
        <w:rPr>
          <w:rFonts w:ascii="Arial" w:hAnsi="Arial" w:cs="Arial"/>
          <w:sz w:val="24"/>
          <w:szCs w:val="24"/>
          <w:shd w:val="clear" w:color="auto" w:fill="FFFFFF"/>
        </w:rPr>
        <w:t>y</w:t>
      </w:r>
      <w:r w:rsidR="00CB7965">
        <w:rPr>
          <w:rFonts w:ascii="Arial" w:hAnsi="Arial" w:cs="Arial"/>
          <w:sz w:val="24"/>
          <w:szCs w:val="24"/>
          <w:shd w:val="clear" w:color="auto" w:fill="FFFFFF"/>
        </w:rPr>
        <w:t xml:space="preserve"> require to </w:t>
      </w:r>
      <w:r w:rsidR="009A2742">
        <w:rPr>
          <w:rFonts w:ascii="Arial" w:hAnsi="Arial" w:cs="Arial"/>
          <w:sz w:val="24"/>
          <w:szCs w:val="24"/>
          <w:shd w:val="clear" w:color="auto" w:fill="FFFFFF"/>
        </w:rPr>
        <w:t xml:space="preserve">progress. </w:t>
      </w:r>
      <w:r w:rsidR="00BE121E">
        <w:rPr>
          <w:rFonts w:ascii="Arial" w:hAnsi="Arial" w:cs="Arial"/>
          <w:sz w:val="24"/>
          <w:szCs w:val="24"/>
          <w:shd w:val="clear" w:color="auto" w:fill="FFFFFF"/>
        </w:rPr>
        <w:t xml:space="preserve">As a result of children </w:t>
      </w:r>
      <w:r w:rsidR="00DF6649">
        <w:rPr>
          <w:rFonts w:ascii="Arial" w:hAnsi="Arial" w:cs="Arial"/>
          <w:sz w:val="24"/>
          <w:szCs w:val="24"/>
          <w:shd w:val="clear" w:color="auto" w:fill="FFFFFF"/>
        </w:rPr>
        <w:t>taking up to 3 months to gain an understanding of a language,</w:t>
      </w:r>
      <w:r w:rsidR="00E468E5">
        <w:rPr>
          <w:rFonts w:ascii="Arial" w:hAnsi="Arial" w:cs="Arial"/>
          <w:sz w:val="24"/>
          <w:szCs w:val="24"/>
          <w:shd w:val="clear" w:color="auto" w:fill="FFFFFF"/>
        </w:rPr>
        <w:t xml:space="preserve"> children with EAL may </w:t>
      </w:r>
      <w:r w:rsidR="00BE60FC">
        <w:rPr>
          <w:rFonts w:ascii="Arial" w:hAnsi="Arial" w:cs="Arial"/>
          <w:sz w:val="24"/>
          <w:szCs w:val="24"/>
          <w:shd w:val="clear" w:color="auto" w:fill="FFFFFF"/>
        </w:rPr>
        <w:t>develop gaps within their learning</w:t>
      </w:r>
      <w:r w:rsidR="00C6217B">
        <w:rPr>
          <w:rFonts w:ascii="Arial" w:hAnsi="Arial" w:cs="Arial"/>
          <w:sz w:val="24"/>
          <w:szCs w:val="24"/>
          <w:shd w:val="clear" w:color="auto" w:fill="FFFFFF"/>
        </w:rPr>
        <w:t xml:space="preserve"> </w:t>
      </w:r>
      <w:r w:rsidR="003A57F2">
        <w:rPr>
          <w:rFonts w:ascii="Arial" w:hAnsi="Arial" w:cs="Arial"/>
          <w:sz w:val="24"/>
          <w:szCs w:val="24"/>
          <w:shd w:val="clear" w:color="auto" w:fill="FFFFFF"/>
        </w:rPr>
        <w:t xml:space="preserve">which </w:t>
      </w:r>
      <w:r w:rsidR="00432042">
        <w:rPr>
          <w:rFonts w:ascii="Arial" w:hAnsi="Arial" w:cs="Arial"/>
          <w:sz w:val="24"/>
          <w:szCs w:val="24"/>
          <w:shd w:val="clear" w:color="auto" w:fill="FFFFFF"/>
        </w:rPr>
        <w:t>could wide</w:t>
      </w:r>
      <w:r w:rsidR="00C6217B">
        <w:rPr>
          <w:rFonts w:ascii="Arial" w:hAnsi="Arial" w:cs="Arial"/>
          <w:sz w:val="24"/>
          <w:szCs w:val="24"/>
          <w:shd w:val="clear" w:color="auto" w:fill="FFFFFF"/>
        </w:rPr>
        <w:t>n</w:t>
      </w:r>
      <w:r w:rsidR="00432042">
        <w:rPr>
          <w:rFonts w:ascii="Arial" w:hAnsi="Arial" w:cs="Arial"/>
          <w:sz w:val="24"/>
          <w:szCs w:val="24"/>
          <w:shd w:val="clear" w:color="auto" w:fill="FFFFFF"/>
        </w:rPr>
        <w:t xml:space="preserve"> over the years if not rectified </w:t>
      </w:r>
      <w:r w:rsidR="00C6217B">
        <w:rPr>
          <w:rFonts w:ascii="Arial" w:hAnsi="Arial" w:cs="Arial"/>
          <w:sz w:val="24"/>
          <w:szCs w:val="24"/>
          <w:shd w:val="clear" w:color="auto" w:fill="FFFFFF"/>
        </w:rPr>
        <w:t xml:space="preserve">as soon as possible. </w:t>
      </w:r>
      <w:r w:rsidR="00960E24">
        <w:rPr>
          <w:rFonts w:ascii="Arial" w:hAnsi="Arial" w:cs="Arial"/>
          <w:sz w:val="24"/>
          <w:szCs w:val="24"/>
          <w:shd w:val="clear" w:color="auto" w:fill="FFFFFF"/>
        </w:rPr>
        <w:t>Within a settin</w:t>
      </w:r>
      <w:r w:rsidR="00CE3A52">
        <w:rPr>
          <w:rFonts w:ascii="Arial" w:hAnsi="Arial" w:cs="Arial"/>
          <w:sz w:val="24"/>
          <w:szCs w:val="24"/>
          <w:shd w:val="clear" w:color="auto" w:fill="FFFFFF"/>
        </w:rPr>
        <w:t xml:space="preserve">g, </w:t>
      </w:r>
      <w:r w:rsidR="008D449F">
        <w:rPr>
          <w:rFonts w:ascii="Arial" w:hAnsi="Arial" w:cs="Arial"/>
          <w:sz w:val="24"/>
          <w:szCs w:val="24"/>
          <w:shd w:val="clear" w:color="auto" w:fill="FFFFFF"/>
        </w:rPr>
        <w:t xml:space="preserve">one child that was </w:t>
      </w:r>
      <w:r w:rsidR="00B538B1">
        <w:rPr>
          <w:rFonts w:ascii="Arial" w:hAnsi="Arial" w:cs="Arial"/>
          <w:sz w:val="24"/>
          <w:szCs w:val="24"/>
          <w:shd w:val="clear" w:color="auto" w:fill="FFFFFF"/>
        </w:rPr>
        <w:t xml:space="preserve">classed as </w:t>
      </w:r>
      <w:r w:rsidR="00135AF1">
        <w:rPr>
          <w:rFonts w:ascii="Arial" w:hAnsi="Arial" w:cs="Arial"/>
          <w:sz w:val="24"/>
          <w:szCs w:val="24"/>
          <w:shd w:val="clear" w:color="auto" w:fill="FFFFFF"/>
        </w:rPr>
        <w:t xml:space="preserve">a </w:t>
      </w:r>
      <w:r w:rsidR="00B538B1">
        <w:rPr>
          <w:rFonts w:ascii="Arial" w:hAnsi="Arial" w:cs="Arial"/>
          <w:sz w:val="24"/>
          <w:szCs w:val="24"/>
          <w:shd w:val="clear" w:color="auto" w:fill="FFFFFF"/>
        </w:rPr>
        <w:t>more able and talented</w:t>
      </w:r>
      <w:r w:rsidR="008D449F">
        <w:rPr>
          <w:rFonts w:ascii="Arial" w:hAnsi="Arial" w:cs="Arial"/>
          <w:sz w:val="24"/>
          <w:szCs w:val="24"/>
          <w:shd w:val="clear" w:color="auto" w:fill="FFFFFF"/>
        </w:rPr>
        <w:t xml:space="preserve"> </w:t>
      </w:r>
      <w:r w:rsidR="00135AF1">
        <w:rPr>
          <w:rFonts w:ascii="Arial" w:hAnsi="Arial" w:cs="Arial"/>
          <w:sz w:val="24"/>
          <w:szCs w:val="24"/>
          <w:shd w:val="clear" w:color="auto" w:fill="FFFFFF"/>
        </w:rPr>
        <w:t xml:space="preserve">learner </w:t>
      </w:r>
      <w:r w:rsidR="008D449F">
        <w:rPr>
          <w:rFonts w:ascii="Arial" w:hAnsi="Arial" w:cs="Arial"/>
          <w:sz w:val="24"/>
          <w:szCs w:val="24"/>
          <w:shd w:val="clear" w:color="auto" w:fill="FFFFFF"/>
        </w:rPr>
        <w:t xml:space="preserve">in her home country </w:t>
      </w:r>
      <w:r w:rsidR="00026BCF">
        <w:rPr>
          <w:rFonts w:ascii="Arial" w:hAnsi="Arial" w:cs="Arial"/>
          <w:sz w:val="24"/>
          <w:szCs w:val="24"/>
          <w:shd w:val="clear" w:color="auto" w:fill="FFFFFF"/>
        </w:rPr>
        <w:t>emigrated to Wales and was placed in the lower ability group within class</w:t>
      </w:r>
      <w:r w:rsidR="00F97171">
        <w:rPr>
          <w:rFonts w:ascii="Arial" w:hAnsi="Arial" w:cs="Arial"/>
          <w:sz w:val="24"/>
          <w:szCs w:val="24"/>
          <w:shd w:val="clear" w:color="auto" w:fill="FFFFFF"/>
        </w:rPr>
        <w:t>,</w:t>
      </w:r>
      <w:r w:rsidR="00026BCF">
        <w:rPr>
          <w:rFonts w:ascii="Arial" w:hAnsi="Arial" w:cs="Arial"/>
          <w:sz w:val="24"/>
          <w:szCs w:val="24"/>
          <w:shd w:val="clear" w:color="auto" w:fill="FFFFFF"/>
        </w:rPr>
        <w:t xml:space="preserve"> due to</w:t>
      </w:r>
      <w:r w:rsidR="001323AC">
        <w:rPr>
          <w:rFonts w:ascii="Arial" w:hAnsi="Arial" w:cs="Arial"/>
          <w:sz w:val="24"/>
          <w:szCs w:val="24"/>
          <w:shd w:val="clear" w:color="auto" w:fill="FFFFFF"/>
        </w:rPr>
        <w:t xml:space="preserve"> her</w:t>
      </w:r>
      <w:r w:rsidR="00026BCF">
        <w:rPr>
          <w:rFonts w:ascii="Arial" w:hAnsi="Arial" w:cs="Arial"/>
          <w:sz w:val="24"/>
          <w:szCs w:val="24"/>
          <w:shd w:val="clear" w:color="auto" w:fill="FFFFFF"/>
        </w:rPr>
        <w:t xml:space="preserve"> lack of understanding of the English language. </w:t>
      </w:r>
      <w:r w:rsidR="00A273CD">
        <w:rPr>
          <w:rFonts w:ascii="Arial" w:hAnsi="Arial" w:cs="Arial"/>
          <w:sz w:val="24"/>
          <w:szCs w:val="24"/>
          <w:shd w:val="clear" w:color="auto" w:fill="FFFFFF"/>
        </w:rPr>
        <w:t>Th</w:t>
      </w:r>
      <w:r w:rsidR="00865213">
        <w:rPr>
          <w:rFonts w:ascii="Arial" w:hAnsi="Arial" w:cs="Arial"/>
          <w:sz w:val="24"/>
          <w:szCs w:val="24"/>
          <w:shd w:val="clear" w:color="auto" w:fill="FFFFFF"/>
        </w:rPr>
        <w:t xml:space="preserve">is </w:t>
      </w:r>
      <w:r w:rsidR="00FA3B66">
        <w:rPr>
          <w:rFonts w:ascii="Arial" w:hAnsi="Arial" w:cs="Arial"/>
          <w:sz w:val="24"/>
          <w:szCs w:val="24"/>
          <w:shd w:val="clear" w:color="auto" w:fill="FFFFFF"/>
        </w:rPr>
        <w:t xml:space="preserve">knocked </w:t>
      </w:r>
      <w:r w:rsidR="001472CE">
        <w:rPr>
          <w:rFonts w:ascii="Arial" w:hAnsi="Arial" w:cs="Arial"/>
          <w:sz w:val="24"/>
          <w:szCs w:val="24"/>
          <w:shd w:val="clear" w:color="auto" w:fill="FFFFFF"/>
        </w:rPr>
        <w:t>her</w:t>
      </w:r>
      <w:r w:rsidR="00FA3B66">
        <w:rPr>
          <w:rFonts w:ascii="Arial" w:hAnsi="Arial" w:cs="Arial"/>
          <w:sz w:val="24"/>
          <w:szCs w:val="24"/>
          <w:shd w:val="clear" w:color="auto" w:fill="FFFFFF"/>
        </w:rPr>
        <w:t xml:space="preserve"> confidence </w:t>
      </w:r>
      <w:r w:rsidR="006C1C9C">
        <w:rPr>
          <w:rFonts w:ascii="Arial" w:hAnsi="Arial" w:cs="Arial"/>
          <w:sz w:val="24"/>
          <w:szCs w:val="24"/>
          <w:shd w:val="clear" w:color="auto" w:fill="FFFFFF"/>
        </w:rPr>
        <w:t xml:space="preserve">and had a negative impact on her learning </w:t>
      </w:r>
      <w:r w:rsidR="00FA3B66">
        <w:rPr>
          <w:rFonts w:ascii="Arial" w:hAnsi="Arial" w:cs="Arial"/>
          <w:sz w:val="24"/>
          <w:szCs w:val="24"/>
          <w:shd w:val="clear" w:color="auto" w:fill="FFFFFF"/>
        </w:rPr>
        <w:t xml:space="preserve">as she </w:t>
      </w:r>
      <w:r w:rsidR="006C1C9C">
        <w:rPr>
          <w:rFonts w:ascii="Arial" w:hAnsi="Arial" w:cs="Arial"/>
          <w:sz w:val="24"/>
          <w:szCs w:val="24"/>
          <w:shd w:val="clear" w:color="auto" w:fill="FFFFFF"/>
        </w:rPr>
        <w:t xml:space="preserve">believed she was no longer good enough and </w:t>
      </w:r>
      <w:r w:rsidR="0013366F">
        <w:rPr>
          <w:rFonts w:ascii="Arial" w:hAnsi="Arial" w:cs="Arial"/>
          <w:sz w:val="24"/>
          <w:szCs w:val="24"/>
          <w:shd w:val="clear" w:color="auto" w:fill="FFFFFF"/>
        </w:rPr>
        <w:t xml:space="preserve">got very frustrated if she could not complete activities. </w:t>
      </w:r>
      <w:r w:rsidR="00BC4C30">
        <w:rPr>
          <w:rFonts w:ascii="Arial" w:hAnsi="Arial" w:cs="Arial"/>
          <w:sz w:val="24"/>
          <w:szCs w:val="24"/>
          <w:shd w:val="clear" w:color="auto" w:fill="FFFFFF"/>
        </w:rPr>
        <w:t>This created a barrier to literacy as the child</w:t>
      </w:r>
      <w:r w:rsidR="00576999">
        <w:rPr>
          <w:rFonts w:ascii="Arial" w:hAnsi="Arial" w:cs="Arial"/>
          <w:sz w:val="24"/>
          <w:szCs w:val="24"/>
          <w:shd w:val="clear" w:color="auto" w:fill="FFFFFF"/>
        </w:rPr>
        <w:t xml:space="preserve"> </w:t>
      </w:r>
      <w:r w:rsidR="009A62D9">
        <w:rPr>
          <w:rFonts w:ascii="Arial" w:hAnsi="Arial" w:cs="Arial"/>
          <w:sz w:val="24"/>
          <w:szCs w:val="24"/>
          <w:shd w:val="clear" w:color="auto" w:fill="FFFFFF"/>
        </w:rPr>
        <w:t>lost motivation</w:t>
      </w:r>
      <w:r w:rsidR="000B5F6F">
        <w:rPr>
          <w:rFonts w:ascii="Arial" w:hAnsi="Arial" w:cs="Arial"/>
          <w:sz w:val="24"/>
          <w:szCs w:val="24"/>
          <w:shd w:val="clear" w:color="auto" w:fill="FFFFFF"/>
        </w:rPr>
        <w:t xml:space="preserve"> and </w:t>
      </w:r>
      <w:r w:rsidR="009A62D9">
        <w:rPr>
          <w:rFonts w:ascii="Arial" w:hAnsi="Arial" w:cs="Arial"/>
          <w:sz w:val="24"/>
          <w:szCs w:val="24"/>
          <w:shd w:val="clear" w:color="auto" w:fill="FFFFFF"/>
        </w:rPr>
        <w:t xml:space="preserve">became </w:t>
      </w:r>
      <w:r w:rsidR="000B5F6F">
        <w:rPr>
          <w:rFonts w:ascii="Arial" w:hAnsi="Arial" w:cs="Arial"/>
          <w:sz w:val="24"/>
          <w:szCs w:val="24"/>
          <w:shd w:val="clear" w:color="auto" w:fill="FFFFFF"/>
        </w:rPr>
        <w:t xml:space="preserve">unwilling to learn. </w:t>
      </w:r>
    </w:p>
    <w:p w14:paraId="08A28205" w14:textId="4DD10D1B" w:rsidR="00E25727" w:rsidRDefault="00733F99" w:rsidP="00185F1A">
      <w:pPr>
        <w:spacing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EAL learners may also find it difficult to develop a </w:t>
      </w:r>
      <w:r w:rsidR="002F7932">
        <w:rPr>
          <w:rFonts w:ascii="Arial" w:hAnsi="Arial" w:cs="Arial"/>
          <w:sz w:val="24"/>
          <w:szCs w:val="24"/>
          <w:shd w:val="clear" w:color="auto" w:fill="FFFFFF"/>
        </w:rPr>
        <w:t xml:space="preserve">healthy, trusting </w:t>
      </w:r>
      <w:r w:rsidR="00FC04BA">
        <w:rPr>
          <w:rFonts w:ascii="Arial" w:hAnsi="Arial" w:cs="Arial"/>
          <w:sz w:val="24"/>
          <w:szCs w:val="24"/>
          <w:shd w:val="clear" w:color="auto" w:fill="FFFFFF"/>
        </w:rPr>
        <w:t xml:space="preserve">relationship </w:t>
      </w:r>
      <w:r w:rsidR="002F7932">
        <w:rPr>
          <w:rFonts w:ascii="Arial" w:hAnsi="Arial" w:cs="Arial"/>
          <w:sz w:val="24"/>
          <w:szCs w:val="24"/>
          <w:shd w:val="clear" w:color="auto" w:fill="FFFFFF"/>
        </w:rPr>
        <w:t>with their teachers if they are unable t</w:t>
      </w:r>
      <w:r w:rsidR="00D100B7">
        <w:rPr>
          <w:rFonts w:ascii="Arial" w:hAnsi="Arial" w:cs="Arial"/>
          <w:sz w:val="24"/>
          <w:szCs w:val="24"/>
          <w:shd w:val="clear" w:color="auto" w:fill="FFFFFF"/>
        </w:rPr>
        <w:t>o communicate effectively with one another</w:t>
      </w:r>
      <w:r w:rsidR="00D73425">
        <w:rPr>
          <w:rFonts w:ascii="Arial" w:hAnsi="Arial" w:cs="Arial"/>
          <w:sz w:val="24"/>
          <w:szCs w:val="24"/>
          <w:shd w:val="clear" w:color="auto" w:fill="FFFFFF"/>
        </w:rPr>
        <w:t xml:space="preserve"> which can create</w:t>
      </w:r>
      <w:r w:rsidR="008925C9">
        <w:rPr>
          <w:rFonts w:ascii="Arial" w:hAnsi="Arial" w:cs="Arial"/>
          <w:sz w:val="24"/>
          <w:szCs w:val="24"/>
          <w:shd w:val="clear" w:color="auto" w:fill="FFFFFF"/>
        </w:rPr>
        <w:t xml:space="preserve"> fu</w:t>
      </w:r>
      <w:r w:rsidR="00AC4834">
        <w:rPr>
          <w:rFonts w:ascii="Arial" w:hAnsi="Arial" w:cs="Arial"/>
          <w:sz w:val="24"/>
          <w:szCs w:val="24"/>
          <w:shd w:val="clear" w:color="auto" w:fill="FFFFFF"/>
        </w:rPr>
        <w:t>r</w:t>
      </w:r>
      <w:r w:rsidR="008925C9">
        <w:rPr>
          <w:rFonts w:ascii="Arial" w:hAnsi="Arial" w:cs="Arial"/>
          <w:sz w:val="24"/>
          <w:szCs w:val="24"/>
          <w:shd w:val="clear" w:color="auto" w:fill="FFFFFF"/>
        </w:rPr>
        <w:t>ther barriers to l</w:t>
      </w:r>
      <w:r w:rsidR="0053371F">
        <w:rPr>
          <w:rFonts w:ascii="Arial" w:hAnsi="Arial" w:cs="Arial"/>
          <w:sz w:val="24"/>
          <w:szCs w:val="24"/>
          <w:shd w:val="clear" w:color="auto" w:fill="FFFFFF"/>
        </w:rPr>
        <w:t>iteracy.</w:t>
      </w:r>
      <w:r w:rsidR="00CB7861">
        <w:rPr>
          <w:rFonts w:ascii="Arial" w:hAnsi="Arial" w:cs="Arial"/>
          <w:sz w:val="24"/>
          <w:szCs w:val="24"/>
          <w:shd w:val="clear" w:color="auto" w:fill="FFFFFF"/>
        </w:rPr>
        <w:t xml:space="preserve"> </w:t>
      </w:r>
      <w:r w:rsidR="00A722E9" w:rsidRPr="006A2B54">
        <w:rPr>
          <w:rFonts w:ascii="Arial" w:hAnsi="Arial" w:cs="Arial"/>
          <w:sz w:val="24"/>
          <w:szCs w:val="24"/>
          <w:shd w:val="clear" w:color="auto" w:fill="FFFFFF"/>
        </w:rPr>
        <w:t>Furthermore, cultur</w:t>
      </w:r>
      <w:r w:rsidR="00D82755" w:rsidRPr="006A2B54">
        <w:rPr>
          <w:rFonts w:ascii="Arial" w:hAnsi="Arial" w:cs="Arial"/>
          <w:sz w:val="24"/>
          <w:szCs w:val="24"/>
          <w:shd w:val="clear" w:color="auto" w:fill="FFFFFF"/>
        </w:rPr>
        <w:t xml:space="preserve">e </w:t>
      </w:r>
      <w:r w:rsidR="00693A10" w:rsidRPr="006A2B54">
        <w:rPr>
          <w:rFonts w:ascii="Arial" w:hAnsi="Arial" w:cs="Arial"/>
          <w:sz w:val="24"/>
          <w:szCs w:val="24"/>
          <w:shd w:val="clear" w:color="auto" w:fill="FFFFFF"/>
        </w:rPr>
        <w:t xml:space="preserve">can </w:t>
      </w:r>
      <w:r w:rsidR="00D82755" w:rsidRPr="006A2B54">
        <w:rPr>
          <w:rFonts w:ascii="Arial" w:hAnsi="Arial" w:cs="Arial"/>
          <w:sz w:val="24"/>
          <w:szCs w:val="24"/>
          <w:shd w:val="clear" w:color="auto" w:fill="FFFFFF"/>
        </w:rPr>
        <w:t xml:space="preserve">impact the way children participate with their learning as in some cultures it is perceived as rude for a child to approach a teacher, which </w:t>
      </w:r>
      <w:r w:rsidR="00997D33" w:rsidRPr="006A2B54">
        <w:rPr>
          <w:rFonts w:ascii="Arial" w:hAnsi="Arial" w:cs="Arial"/>
          <w:sz w:val="24"/>
          <w:szCs w:val="24"/>
          <w:shd w:val="clear" w:color="auto" w:fill="FFFFFF"/>
        </w:rPr>
        <w:t xml:space="preserve">again can affect </w:t>
      </w:r>
      <w:r w:rsidR="00032E16" w:rsidRPr="006A2B54">
        <w:rPr>
          <w:rFonts w:ascii="Arial" w:hAnsi="Arial" w:cs="Arial"/>
          <w:sz w:val="24"/>
          <w:szCs w:val="24"/>
          <w:shd w:val="clear" w:color="auto" w:fill="FFFFFF"/>
        </w:rPr>
        <w:t>teacher/student relationships (</w:t>
      </w:r>
      <w:r w:rsidR="003A21FA" w:rsidRPr="006A2B54">
        <w:rPr>
          <w:rFonts w:ascii="Arial" w:hAnsi="Arial" w:cs="Arial"/>
          <w:sz w:val="24"/>
          <w:szCs w:val="24"/>
          <w:shd w:val="clear" w:color="auto" w:fill="FFFFFF"/>
        </w:rPr>
        <w:t>Futterm</w:t>
      </w:r>
      <w:r w:rsidR="00FE7F61" w:rsidRPr="006A2B54">
        <w:rPr>
          <w:rFonts w:ascii="Arial" w:hAnsi="Arial" w:cs="Arial"/>
          <w:sz w:val="24"/>
          <w:szCs w:val="24"/>
          <w:shd w:val="clear" w:color="auto" w:fill="FFFFFF"/>
        </w:rPr>
        <w:t xml:space="preserve">an, </w:t>
      </w:r>
      <w:r w:rsidR="00173694" w:rsidRPr="006A2B54">
        <w:rPr>
          <w:rFonts w:ascii="Arial" w:hAnsi="Arial" w:cs="Arial"/>
          <w:sz w:val="24"/>
          <w:szCs w:val="24"/>
          <w:shd w:val="clear" w:color="auto" w:fill="FFFFFF"/>
        </w:rPr>
        <w:t>2015, pg. 1)</w:t>
      </w:r>
      <w:r w:rsidR="006A2B54">
        <w:rPr>
          <w:rFonts w:ascii="Arial" w:hAnsi="Arial" w:cs="Arial"/>
          <w:sz w:val="24"/>
          <w:szCs w:val="24"/>
          <w:shd w:val="clear" w:color="auto" w:fill="FFFFFF"/>
        </w:rPr>
        <w:t>.</w:t>
      </w:r>
      <w:r w:rsidR="001F6CAC">
        <w:rPr>
          <w:rFonts w:ascii="Arial" w:hAnsi="Arial" w:cs="Arial"/>
          <w:sz w:val="24"/>
          <w:szCs w:val="24"/>
          <w:shd w:val="clear" w:color="auto" w:fill="FFFFFF"/>
        </w:rPr>
        <w:t xml:space="preserve"> </w:t>
      </w:r>
      <w:r w:rsidR="00FB098B">
        <w:rPr>
          <w:rFonts w:ascii="Arial" w:hAnsi="Arial" w:cs="Arial"/>
          <w:sz w:val="24"/>
          <w:szCs w:val="24"/>
          <w:shd w:val="clear" w:color="auto" w:fill="FFFFFF"/>
        </w:rPr>
        <w:t>According to Waterford.org (2019, pg. 1</w:t>
      </w:r>
      <w:r w:rsidR="004F431A">
        <w:rPr>
          <w:rFonts w:ascii="Arial" w:hAnsi="Arial" w:cs="Arial"/>
          <w:sz w:val="24"/>
          <w:szCs w:val="24"/>
          <w:shd w:val="clear" w:color="auto" w:fill="FFFFFF"/>
        </w:rPr>
        <w:t xml:space="preserve">) </w:t>
      </w:r>
      <w:r w:rsidR="00D1214D">
        <w:rPr>
          <w:rFonts w:ascii="Arial" w:hAnsi="Arial" w:cs="Arial"/>
          <w:sz w:val="24"/>
          <w:szCs w:val="24"/>
          <w:shd w:val="clear" w:color="auto" w:fill="FFFFFF"/>
        </w:rPr>
        <w:t xml:space="preserve">it is important for teachers and students to </w:t>
      </w:r>
      <w:r w:rsidR="00850BB8">
        <w:rPr>
          <w:rFonts w:ascii="Arial" w:hAnsi="Arial" w:cs="Arial"/>
          <w:sz w:val="24"/>
          <w:szCs w:val="24"/>
          <w:shd w:val="clear" w:color="auto" w:fill="FFFFFF"/>
        </w:rPr>
        <w:t xml:space="preserve">have a good relationship </w:t>
      </w:r>
      <w:r w:rsidR="00F25785">
        <w:rPr>
          <w:rFonts w:ascii="Arial" w:hAnsi="Arial" w:cs="Arial"/>
          <w:sz w:val="24"/>
          <w:szCs w:val="24"/>
          <w:shd w:val="clear" w:color="auto" w:fill="FFFFFF"/>
        </w:rPr>
        <w:t xml:space="preserve">to improve academic success, create more positive attitudes towards learning, </w:t>
      </w:r>
      <w:r w:rsidR="009D1778">
        <w:rPr>
          <w:rFonts w:ascii="Arial" w:hAnsi="Arial" w:cs="Arial"/>
          <w:sz w:val="24"/>
          <w:szCs w:val="24"/>
          <w:shd w:val="clear" w:color="auto" w:fill="FFFFFF"/>
        </w:rPr>
        <w:t>develop self-regulation skills and to keep students motivated.</w:t>
      </w:r>
      <w:r w:rsidR="0090751F">
        <w:rPr>
          <w:rFonts w:ascii="Arial" w:hAnsi="Arial" w:cs="Arial"/>
          <w:sz w:val="24"/>
          <w:szCs w:val="24"/>
          <w:shd w:val="clear" w:color="auto" w:fill="FFFFFF"/>
        </w:rPr>
        <w:t xml:space="preserve"> </w:t>
      </w:r>
      <w:r w:rsidR="0018117F">
        <w:rPr>
          <w:rFonts w:ascii="Arial" w:hAnsi="Arial" w:cs="Arial"/>
          <w:sz w:val="24"/>
          <w:szCs w:val="24"/>
          <w:shd w:val="clear" w:color="auto" w:fill="FFFFFF"/>
        </w:rPr>
        <w:t>This would suggest th</w:t>
      </w:r>
      <w:r w:rsidR="001772D2">
        <w:rPr>
          <w:rFonts w:ascii="Arial" w:hAnsi="Arial" w:cs="Arial"/>
          <w:sz w:val="24"/>
          <w:szCs w:val="24"/>
          <w:shd w:val="clear" w:color="auto" w:fill="FFFFFF"/>
        </w:rPr>
        <w:t xml:space="preserve">at </w:t>
      </w:r>
      <w:r w:rsidR="0004476F">
        <w:rPr>
          <w:rFonts w:ascii="Arial" w:hAnsi="Arial" w:cs="Arial"/>
          <w:sz w:val="24"/>
          <w:szCs w:val="24"/>
          <w:shd w:val="clear" w:color="auto" w:fill="FFFFFF"/>
        </w:rPr>
        <w:t>i</w:t>
      </w:r>
      <w:r w:rsidR="002D0D7A">
        <w:rPr>
          <w:rFonts w:ascii="Arial" w:hAnsi="Arial" w:cs="Arial"/>
          <w:sz w:val="24"/>
          <w:szCs w:val="24"/>
          <w:shd w:val="clear" w:color="auto" w:fill="FFFFFF"/>
        </w:rPr>
        <w:t xml:space="preserve">f </w:t>
      </w:r>
      <w:r w:rsidR="00275B59">
        <w:rPr>
          <w:rFonts w:ascii="Arial" w:hAnsi="Arial" w:cs="Arial"/>
          <w:sz w:val="24"/>
          <w:szCs w:val="24"/>
          <w:shd w:val="clear" w:color="auto" w:fill="FFFFFF"/>
        </w:rPr>
        <w:t xml:space="preserve">students do not </w:t>
      </w:r>
      <w:r w:rsidR="00DC0737">
        <w:rPr>
          <w:rFonts w:ascii="Arial" w:hAnsi="Arial" w:cs="Arial"/>
          <w:sz w:val="24"/>
          <w:szCs w:val="24"/>
          <w:shd w:val="clear" w:color="auto" w:fill="FFFFFF"/>
        </w:rPr>
        <w:t xml:space="preserve">have a positive </w:t>
      </w:r>
      <w:r w:rsidR="006532C1">
        <w:rPr>
          <w:rFonts w:ascii="Arial" w:hAnsi="Arial" w:cs="Arial"/>
          <w:sz w:val="24"/>
          <w:szCs w:val="24"/>
          <w:shd w:val="clear" w:color="auto" w:fill="FFFFFF"/>
        </w:rPr>
        <w:t>relationshi</w:t>
      </w:r>
      <w:r w:rsidR="00D82E96">
        <w:rPr>
          <w:rFonts w:ascii="Arial" w:hAnsi="Arial" w:cs="Arial"/>
          <w:sz w:val="24"/>
          <w:szCs w:val="24"/>
          <w:shd w:val="clear" w:color="auto" w:fill="FFFFFF"/>
        </w:rPr>
        <w:t xml:space="preserve">p with their </w:t>
      </w:r>
      <w:r w:rsidR="004A3295">
        <w:rPr>
          <w:rFonts w:ascii="Arial" w:hAnsi="Arial" w:cs="Arial"/>
          <w:sz w:val="24"/>
          <w:szCs w:val="24"/>
          <w:shd w:val="clear" w:color="auto" w:fill="FFFFFF"/>
        </w:rPr>
        <w:t>teachers,</w:t>
      </w:r>
      <w:r w:rsidR="00D82E96">
        <w:rPr>
          <w:rFonts w:ascii="Arial" w:hAnsi="Arial" w:cs="Arial"/>
          <w:sz w:val="24"/>
          <w:szCs w:val="24"/>
          <w:shd w:val="clear" w:color="auto" w:fill="FFFFFF"/>
        </w:rPr>
        <w:t xml:space="preserve"> they may</w:t>
      </w:r>
      <w:r w:rsidR="00FC67B3">
        <w:rPr>
          <w:rFonts w:ascii="Arial" w:hAnsi="Arial" w:cs="Arial"/>
          <w:sz w:val="24"/>
          <w:szCs w:val="24"/>
          <w:shd w:val="clear" w:color="auto" w:fill="FFFFFF"/>
        </w:rPr>
        <w:t xml:space="preserve"> find it difficult </w:t>
      </w:r>
      <w:r w:rsidR="006B2A9B">
        <w:rPr>
          <w:rFonts w:ascii="Arial" w:hAnsi="Arial" w:cs="Arial"/>
          <w:sz w:val="24"/>
          <w:szCs w:val="24"/>
          <w:shd w:val="clear" w:color="auto" w:fill="FFFFFF"/>
        </w:rPr>
        <w:t xml:space="preserve">to </w:t>
      </w:r>
      <w:r w:rsidR="00BB3BD2">
        <w:rPr>
          <w:rFonts w:ascii="Arial" w:hAnsi="Arial" w:cs="Arial"/>
          <w:sz w:val="24"/>
          <w:szCs w:val="24"/>
          <w:shd w:val="clear" w:color="auto" w:fill="FFFFFF"/>
        </w:rPr>
        <w:t xml:space="preserve">progress </w:t>
      </w:r>
      <w:r w:rsidR="00BB3BD2">
        <w:rPr>
          <w:rFonts w:ascii="Arial" w:hAnsi="Arial" w:cs="Arial"/>
          <w:sz w:val="24"/>
          <w:szCs w:val="24"/>
          <w:shd w:val="clear" w:color="auto" w:fill="FFFFFF"/>
        </w:rPr>
        <w:lastRenderedPageBreak/>
        <w:t xml:space="preserve">academically </w:t>
      </w:r>
      <w:r w:rsidR="00357798">
        <w:rPr>
          <w:rFonts w:ascii="Arial" w:hAnsi="Arial" w:cs="Arial"/>
          <w:sz w:val="24"/>
          <w:szCs w:val="24"/>
          <w:shd w:val="clear" w:color="auto" w:fill="FFFFFF"/>
        </w:rPr>
        <w:t>which</w:t>
      </w:r>
      <w:r w:rsidR="00C52211">
        <w:rPr>
          <w:rFonts w:ascii="Arial" w:hAnsi="Arial" w:cs="Arial"/>
          <w:sz w:val="24"/>
          <w:szCs w:val="24"/>
          <w:shd w:val="clear" w:color="auto" w:fill="FFFFFF"/>
        </w:rPr>
        <w:t xml:space="preserve"> will have a negative impact on their literacy skills</w:t>
      </w:r>
      <w:r w:rsidR="00EE1796">
        <w:rPr>
          <w:rFonts w:ascii="Arial" w:hAnsi="Arial" w:cs="Arial"/>
          <w:sz w:val="24"/>
          <w:szCs w:val="24"/>
          <w:shd w:val="clear" w:color="auto" w:fill="FFFFFF"/>
        </w:rPr>
        <w:t xml:space="preserve">. </w:t>
      </w:r>
      <w:r w:rsidR="0040279B">
        <w:rPr>
          <w:rFonts w:ascii="Arial" w:hAnsi="Arial" w:cs="Arial"/>
          <w:sz w:val="24"/>
          <w:szCs w:val="24"/>
          <w:shd w:val="clear" w:color="auto" w:fill="FFFFFF"/>
        </w:rPr>
        <w:t>Literacy barriers may</w:t>
      </w:r>
      <w:r w:rsidR="00F03482">
        <w:rPr>
          <w:rFonts w:ascii="Arial" w:hAnsi="Arial" w:cs="Arial"/>
          <w:sz w:val="24"/>
          <w:szCs w:val="24"/>
          <w:shd w:val="clear" w:color="auto" w:fill="FFFFFF"/>
        </w:rPr>
        <w:t xml:space="preserve"> also </w:t>
      </w:r>
      <w:r w:rsidR="00712288">
        <w:rPr>
          <w:rFonts w:ascii="Arial" w:hAnsi="Arial" w:cs="Arial"/>
          <w:sz w:val="24"/>
          <w:szCs w:val="24"/>
          <w:shd w:val="clear" w:color="auto" w:fill="FFFFFF"/>
        </w:rPr>
        <w:t>prevent children with EAL creating friendships with their peers</w:t>
      </w:r>
      <w:r w:rsidR="003311B2">
        <w:rPr>
          <w:rFonts w:ascii="Arial" w:hAnsi="Arial" w:cs="Arial"/>
          <w:sz w:val="24"/>
          <w:szCs w:val="24"/>
          <w:shd w:val="clear" w:color="auto" w:fill="FFFFFF"/>
        </w:rPr>
        <w:t xml:space="preserve">. </w:t>
      </w:r>
      <w:r w:rsidR="00DF4AC1">
        <w:rPr>
          <w:rFonts w:ascii="Arial" w:hAnsi="Arial" w:cs="Arial"/>
          <w:sz w:val="24"/>
          <w:szCs w:val="24"/>
          <w:shd w:val="clear" w:color="auto" w:fill="FFFFFF"/>
        </w:rPr>
        <w:t xml:space="preserve">During the </w:t>
      </w:r>
      <w:r w:rsidR="00741739">
        <w:rPr>
          <w:rFonts w:ascii="Arial" w:hAnsi="Arial" w:cs="Arial"/>
          <w:sz w:val="24"/>
          <w:szCs w:val="24"/>
          <w:shd w:val="clear" w:color="auto" w:fill="FFFFFF"/>
        </w:rPr>
        <w:t>first stage of t</w:t>
      </w:r>
      <w:r w:rsidR="004617FD">
        <w:rPr>
          <w:rFonts w:ascii="Arial" w:hAnsi="Arial" w:cs="Arial"/>
          <w:sz w:val="24"/>
          <w:szCs w:val="24"/>
          <w:shd w:val="clear" w:color="auto" w:fill="FFFFFF"/>
        </w:rPr>
        <w:t xml:space="preserve">he model discussed previously, many children </w:t>
      </w:r>
      <w:r w:rsidR="00823D60">
        <w:rPr>
          <w:rFonts w:ascii="Arial" w:hAnsi="Arial" w:cs="Arial"/>
          <w:sz w:val="24"/>
          <w:szCs w:val="24"/>
          <w:shd w:val="clear" w:color="auto" w:fill="FFFFFF"/>
        </w:rPr>
        <w:t xml:space="preserve">will experience a silent period </w:t>
      </w:r>
      <w:r w:rsidR="0052725C">
        <w:rPr>
          <w:rFonts w:ascii="Arial" w:hAnsi="Arial" w:cs="Arial"/>
          <w:sz w:val="24"/>
          <w:szCs w:val="24"/>
          <w:shd w:val="clear" w:color="auto" w:fill="FFFFFF"/>
        </w:rPr>
        <w:t>whilst they are adapting to their new environment</w:t>
      </w:r>
      <w:r w:rsidR="00876C74">
        <w:rPr>
          <w:rFonts w:ascii="Arial" w:hAnsi="Arial" w:cs="Arial"/>
          <w:sz w:val="24"/>
          <w:szCs w:val="24"/>
          <w:shd w:val="clear" w:color="auto" w:fill="FFFFFF"/>
        </w:rPr>
        <w:t xml:space="preserve"> </w:t>
      </w:r>
      <w:r w:rsidR="00222ED8">
        <w:rPr>
          <w:rFonts w:ascii="Arial" w:hAnsi="Arial" w:cs="Arial"/>
          <w:sz w:val="24"/>
          <w:szCs w:val="24"/>
          <w:shd w:val="clear" w:color="auto" w:fill="FFFFFF"/>
        </w:rPr>
        <w:t xml:space="preserve">which can </w:t>
      </w:r>
      <w:r w:rsidR="00376D6A">
        <w:rPr>
          <w:rFonts w:ascii="Arial" w:hAnsi="Arial" w:cs="Arial"/>
          <w:sz w:val="24"/>
          <w:szCs w:val="24"/>
          <w:shd w:val="clear" w:color="auto" w:fill="FFFFFF"/>
        </w:rPr>
        <w:t>affect their ability to form friendships (</w:t>
      </w:r>
      <w:r w:rsidR="008E4251">
        <w:rPr>
          <w:rFonts w:ascii="Arial" w:hAnsi="Arial" w:cs="Arial"/>
          <w:sz w:val="24"/>
          <w:szCs w:val="24"/>
          <w:shd w:val="clear" w:color="auto" w:fill="FFFFFF"/>
        </w:rPr>
        <w:t>Bifield</w:t>
      </w:r>
      <w:r w:rsidR="00301393">
        <w:rPr>
          <w:rFonts w:ascii="Arial" w:hAnsi="Arial" w:cs="Arial"/>
          <w:sz w:val="24"/>
          <w:szCs w:val="24"/>
          <w:shd w:val="clear" w:color="auto" w:fill="FFFFFF"/>
        </w:rPr>
        <w:t xml:space="preserve">, 2019, pg. 1). </w:t>
      </w:r>
      <w:r w:rsidR="002B02FA">
        <w:rPr>
          <w:rFonts w:ascii="Arial" w:hAnsi="Arial" w:cs="Arial"/>
          <w:sz w:val="24"/>
          <w:szCs w:val="24"/>
          <w:shd w:val="clear" w:color="auto" w:fill="FFFFFF"/>
        </w:rPr>
        <w:t xml:space="preserve">Despite this, it is believed that </w:t>
      </w:r>
      <w:r w:rsidR="006742CA">
        <w:rPr>
          <w:rFonts w:ascii="Arial" w:hAnsi="Arial" w:cs="Arial"/>
          <w:sz w:val="24"/>
          <w:szCs w:val="24"/>
          <w:shd w:val="clear" w:color="auto" w:fill="FFFFFF"/>
        </w:rPr>
        <w:t>when children progress onto stage B of the model</w:t>
      </w:r>
      <w:r w:rsidR="00501E9A">
        <w:rPr>
          <w:rFonts w:ascii="Arial" w:hAnsi="Arial" w:cs="Arial"/>
          <w:sz w:val="24"/>
          <w:szCs w:val="24"/>
          <w:shd w:val="clear" w:color="auto" w:fill="FFFFFF"/>
        </w:rPr>
        <w:t xml:space="preserve">, </w:t>
      </w:r>
      <w:r w:rsidR="006B4BAF">
        <w:rPr>
          <w:rFonts w:ascii="Arial" w:hAnsi="Arial" w:cs="Arial"/>
          <w:sz w:val="24"/>
          <w:szCs w:val="24"/>
          <w:shd w:val="clear" w:color="auto" w:fill="FFFFFF"/>
        </w:rPr>
        <w:t>they</w:t>
      </w:r>
      <w:r w:rsidR="00501E9A">
        <w:rPr>
          <w:rFonts w:ascii="Arial" w:hAnsi="Arial" w:cs="Arial"/>
          <w:sz w:val="24"/>
          <w:szCs w:val="24"/>
          <w:shd w:val="clear" w:color="auto" w:fill="FFFFFF"/>
        </w:rPr>
        <w:t xml:space="preserve"> </w:t>
      </w:r>
      <w:r w:rsidR="00F15F0F">
        <w:rPr>
          <w:rFonts w:ascii="Arial" w:hAnsi="Arial" w:cs="Arial"/>
          <w:sz w:val="24"/>
          <w:szCs w:val="24"/>
          <w:shd w:val="clear" w:color="auto" w:fill="FFFFFF"/>
        </w:rPr>
        <w:t xml:space="preserve">begin to </w:t>
      </w:r>
      <w:r w:rsidR="00DC09D6">
        <w:rPr>
          <w:rFonts w:ascii="Arial" w:hAnsi="Arial" w:cs="Arial"/>
          <w:sz w:val="24"/>
          <w:szCs w:val="24"/>
          <w:shd w:val="clear" w:color="auto" w:fill="FFFFFF"/>
        </w:rPr>
        <w:t>“use spoken English for social purposes”</w:t>
      </w:r>
      <w:r w:rsidR="005342E3">
        <w:rPr>
          <w:rFonts w:ascii="Arial" w:hAnsi="Arial" w:cs="Arial"/>
          <w:sz w:val="24"/>
          <w:szCs w:val="24"/>
          <w:shd w:val="clear" w:color="auto" w:fill="FFFFFF"/>
        </w:rPr>
        <w:t>.</w:t>
      </w:r>
      <w:r w:rsidR="00F15F0F">
        <w:rPr>
          <w:rFonts w:ascii="Arial" w:hAnsi="Arial" w:cs="Arial"/>
          <w:sz w:val="24"/>
          <w:szCs w:val="24"/>
          <w:shd w:val="clear" w:color="auto" w:fill="FFFFFF"/>
        </w:rPr>
        <w:t xml:space="preserve"> At this </w:t>
      </w:r>
      <w:r w:rsidR="00477883">
        <w:rPr>
          <w:rFonts w:ascii="Arial" w:hAnsi="Arial" w:cs="Arial"/>
          <w:sz w:val="24"/>
          <w:szCs w:val="24"/>
          <w:shd w:val="clear" w:color="auto" w:fill="FFFFFF"/>
        </w:rPr>
        <w:t xml:space="preserve">stage </w:t>
      </w:r>
      <w:r w:rsidR="007F43A7">
        <w:rPr>
          <w:rFonts w:ascii="Arial" w:hAnsi="Arial" w:cs="Arial"/>
          <w:sz w:val="24"/>
          <w:szCs w:val="24"/>
          <w:shd w:val="clear" w:color="auto" w:fill="FFFFFF"/>
        </w:rPr>
        <w:t>EAL learners will start building stronger relationships with others</w:t>
      </w:r>
      <w:r w:rsidR="00F15F0F">
        <w:rPr>
          <w:rFonts w:ascii="Arial" w:hAnsi="Arial" w:cs="Arial"/>
          <w:sz w:val="24"/>
          <w:szCs w:val="24"/>
          <w:shd w:val="clear" w:color="auto" w:fill="FFFFFF"/>
        </w:rPr>
        <w:t xml:space="preserve"> and develop </w:t>
      </w:r>
      <w:r w:rsidR="00767A0F">
        <w:rPr>
          <w:rFonts w:ascii="Arial" w:hAnsi="Arial" w:cs="Arial"/>
          <w:sz w:val="24"/>
          <w:szCs w:val="24"/>
          <w:shd w:val="clear" w:color="auto" w:fill="FFFFFF"/>
        </w:rPr>
        <w:t>their communication skills</w:t>
      </w:r>
      <w:r w:rsidR="007F43A7">
        <w:rPr>
          <w:rFonts w:ascii="Arial" w:hAnsi="Arial" w:cs="Arial"/>
          <w:sz w:val="24"/>
          <w:szCs w:val="24"/>
          <w:shd w:val="clear" w:color="auto" w:fill="FFFFFF"/>
        </w:rPr>
        <w:t xml:space="preserve"> (</w:t>
      </w:r>
      <w:r w:rsidR="006710C5">
        <w:rPr>
          <w:rFonts w:ascii="Arial" w:hAnsi="Arial" w:cs="Arial"/>
          <w:sz w:val="24"/>
          <w:szCs w:val="24"/>
          <w:shd w:val="clear" w:color="auto" w:fill="FFFFFF"/>
        </w:rPr>
        <w:t xml:space="preserve">YCL English, </w:t>
      </w:r>
      <w:r w:rsidR="00A53A81">
        <w:rPr>
          <w:rFonts w:ascii="Arial" w:hAnsi="Arial" w:cs="Arial"/>
          <w:sz w:val="24"/>
          <w:szCs w:val="24"/>
          <w:shd w:val="clear" w:color="auto" w:fill="FFFFFF"/>
        </w:rPr>
        <w:t xml:space="preserve">2019, pg. 1). </w:t>
      </w:r>
    </w:p>
    <w:p w14:paraId="3466C5D9" w14:textId="0471A104" w:rsidR="00080B2D" w:rsidRDefault="00080B2D" w:rsidP="00185F1A">
      <w:pPr>
        <w:spacing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EAL learners who have experienced trauma will also </w:t>
      </w:r>
      <w:r w:rsidR="00AA5F7B">
        <w:rPr>
          <w:rFonts w:ascii="Arial" w:hAnsi="Arial" w:cs="Arial"/>
          <w:sz w:val="24"/>
          <w:szCs w:val="24"/>
          <w:shd w:val="clear" w:color="auto" w:fill="FFFFFF"/>
        </w:rPr>
        <w:t xml:space="preserve">be affected by </w:t>
      </w:r>
      <w:r w:rsidR="004E05CB">
        <w:rPr>
          <w:rFonts w:ascii="Arial" w:hAnsi="Arial" w:cs="Arial"/>
          <w:sz w:val="24"/>
          <w:szCs w:val="24"/>
          <w:shd w:val="clear" w:color="auto" w:fill="FFFFFF"/>
        </w:rPr>
        <w:t xml:space="preserve">barriers to literacy. </w:t>
      </w:r>
      <w:r w:rsidR="00330EB4">
        <w:rPr>
          <w:rFonts w:ascii="Arial" w:hAnsi="Arial" w:cs="Arial"/>
          <w:sz w:val="24"/>
          <w:szCs w:val="24"/>
          <w:shd w:val="clear" w:color="auto" w:fill="FFFFFF"/>
        </w:rPr>
        <w:t xml:space="preserve">According to </w:t>
      </w:r>
      <w:r w:rsidR="00606B22">
        <w:rPr>
          <w:rFonts w:ascii="Arial" w:hAnsi="Arial" w:cs="Arial"/>
          <w:sz w:val="24"/>
          <w:szCs w:val="24"/>
          <w:shd w:val="clear" w:color="auto" w:fill="FFFFFF"/>
        </w:rPr>
        <w:t xml:space="preserve">Reynolds and </w:t>
      </w:r>
      <w:r w:rsidR="007C7A55">
        <w:rPr>
          <w:rFonts w:ascii="Arial" w:hAnsi="Arial" w:cs="Arial"/>
          <w:sz w:val="24"/>
          <w:szCs w:val="24"/>
          <w:shd w:val="clear" w:color="auto" w:fill="FFFFFF"/>
        </w:rPr>
        <w:t xml:space="preserve">Costa (no date, pg. 1) </w:t>
      </w:r>
      <w:r w:rsidR="0060647B">
        <w:rPr>
          <w:rFonts w:ascii="Arial" w:hAnsi="Arial" w:cs="Arial"/>
          <w:sz w:val="24"/>
          <w:szCs w:val="24"/>
          <w:shd w:val="clear" w:color="auto" w:fill="FFFFFF"/>
        </w:rPr>
        <w:t xml:space="preserve">trauma relates to previous life experiences that are physically and/or </w:t>
      </w:r>
      <w:r w:rsidR="00AE78EE">
        <w:rPr>
          <w:rFonts w:ascii="Arial" w:hAnsi="Arial" w:cs="Arial"/>
          <w:sz w:val="24"/>
          <w:szCs w:val="24"/>
          <w:shd w:val="clear" w:color="auto" w:fill="FFFFFF"/>
        </w:rPr>
        <w:t xml:space="preserve">psychologically damaging, which may </w:t>
      </w:r>
      <w:r w:rsidR="008B51EB">
        <w:rPr>
          <w:rFonts w:ascii="Arial" w:hAnsi="Arial" w:cs="Arial"/>
          <w:sz w:val="24"/>
          <w:szCs w:val="24"/>
          <w:shd w:val="clear" w:color="auto" w:fill="FFFFFF"/>
        </w:rPr>
        <w:t xml:space="preserve">lead to </w:t>
      </w:r>
      <w:r w:rsidR="001C1FEC">
        <w:rPr>
          <w:rFonts w:ascii="Arial" w:hAnsi="Arial" w:cs="Arial"/>
          <w:sz w:val="24"/>
          <w:szCs w:val="24"/>
          <w:shd w:val="clear" w:color="auto" w:fill="FFFFFF"/>
        </w:rPr>
        <w:t xml:space="preserve">Post Traumatic Stress Disorder (PTSD). </w:t>
      </w:r>
      <w:r w:rsidR="009D504A">
        <w:rPr>
          <w:rFonts w:ascii="Arial" w:hAnsi="Arial" w:cs="Arial"/>
          <w:sz w:val="24"/>
          <w:szCs w:val="24"/>
          <w:shd w:val="clear" w:color="auto" w:fill="FFFFFF"/>
        </w:rPr>
        <w:t xml:space="preserve">Again, these children may find it difficult to form attachments </w:t>
      </w:r>
      <w:r w:rsidR="00CE7983">
        <w:rPr>
          <w:rFonts w:ascii="Arial" w:hAnsi="Arial" w:cs="Arial"/>
          <w:sz w:val="24"/>
          <w:szCs w:val="24"/>
          <w:shd w:val="clear" w:color="auto" w:fill="FFFFFF"/>
        </w:rPr>
        <w:t>wi</w:t>
      </w:r>
      <w:r w:rsidR="00EB31C1">
        <w:rPr>
          <w:rFonts w:ascii="Arial" w:hAnsi="Arial" w:cs="Arial"/>
          <w:sz w:val="24"/>
          <w:szCs w:val="24"/>
          <w:shd w:val="clear" w:color="auto" w:fill="FFFFFF"/>
        </w:rPr>
        <w:t>th</w:t>
      </w:r>
      <w:r w:rsidR="009D504A">
        <w:rPr>
          <w:rFonts w:ascii="Arial" w:hAnsi="Arial" w:cs="Arial"/>
          <w:sz w:val="24"/>
          <w:szCs w:val="24"/>
          <w:shd w:val="clear" w:color="auto" w:fill="FFFFFF"/>
        </w:rPr>
        <w:t xml:space="preserve"> others due to past experiences </w:t>
      </w:r>
      <w:r w:rsidR="00D37D20">
        <w:rPr>
          <w:rFonts w:ascii="Arial" w:hAnsi="Arial" w:cs="Arial"/>
          <w:sz w:val="24"/>
          <w:szCs w:val="24"/>
          <w:shd w:val="clear" w:color="auto" w:fill="FFFFFF"/>
        </w:rPr>
        <w:t xml:space="preserve">which </w:t>
      </w:r>
      <w:r w:rsidR="00F74B76">
        <w:rPr>
          <w:rFonts w:ascii="Arial" w:hAnsi="Arial" w:cs="Arial"/>
          <w:sz w:val="24"/>
          <w:szCs w:val="24"/>
          <w:shd w:val="clear" w:color="auto" w:fill="FFFFFF"/>
        </w:rPr>
        <w:t xml:space="preserve">as stated previously </w:t>
      </w:r>
      <w:r w:rsidR="00D37D20">
        <w:rPr>
          <w:rFonts w:ascii="Arial" w:hAnsi="Arial" w:cs="Arial"/>
          <w:sz w:val="24"/>
          <w:szCs w:val="24"/>
          <w:shd w:val="clear" w:color="auto" w:fill="FFFFFF"/>
        </w:rPr>
        <w:t xml:space="preserve">can prevent </w:t>
      </w:r>
      <w:r w:rsidR="006A5726">
        <w:rPr>
          <w:rFonts w:ascii="Arial" w:hAnsi="Arial" w:cs="Arial"/>
          <w:sz w:val="24"/>
          <w:szCs w:val="24"/>
          <w:shd w:val="clear" w:color="auto" w:fill="FFFFFF"/>
        </w:rPr>
        <w:t xml:space="preserve">them from developing literacy skills. </w:t>
      </w:r>
      <w:r w:rsidR="00AC4ECC">
        <w:rPr>
          <w:rFonts w:ascii="Arial" w:hAnsi="Arial" w:cs="Arial"/>
          <w:sz w:val="24"/>
          <w:szCs w:val="24"/>
          <w:shd w:val="clear" w:color="auto" w:fill="FFFFFF"/>
        </w:rPr>
        <w:t>This links to Maslow</w:t>
      </w:r>
      <w:r w:rsidR="00D94CD8">
        <w:rPr>
          <w:rFonts w:ascii="Arial" w:hAnsi="Arial" w:cs="Arial"/>
          <w:sz w:val="24"/>
          <w:szCs w:val="24"/>
          <w:shd w:val="clear" w:color="auto" w:fill="FFFFFF"/>
        </w:rPr>
        <w:t>’</w:t>
      </w:r>
      <w:r w:rsidR="00AC4ECC">
        <w:rPr>
          <w:rFonts w:ascii="Arial" w:hAnsi="Arial" w:cs="Arial"/>
          <w:sz w:val="24"/>
          <w:szCs w:val="24"/>
          <w:shd w:val="clear" w:color="auto" w:fill="FFFFFF"/>
        </w:rPr>
        <w:t xml:space="preserve">s </w:t>
      </w:r>
      <w:r w:rsidR="00D94CD8">
        <w:rPr>
          <w:rFonts w:ascii="Arial" w:hAnsi="Arial" w:cs="Arial"/>
          <w:sz w:val="24"/>
          <w:szCs w:val="24"/>
          <w:shd w:val="clear" w:color="auto" w:fill="FFFFFF"/>
        </w:rPr>
        <w:t xml:space="preserve">Hierarchy of Needs theory </w:t>
      </w:r>
      <w:r w:rsidR="00841739">
        <w:rPr>
          <w:rFonts w:ascii="Arial" w:hAnsi="Arial" w:cs="Arial"/>
          <w:sz w:val="24"/>
          <w:szCs w:val="24"/>
          <w:shd w:val="clear" w:color="auto" w:fill="FFFFFF"/>
        </w:rPr>
        <w:t>(</w:t>
      </w:r>
      <w:r w:rsidR="009B2CBD">
        <w:rPr>
          <w:rFonts w:ascii="Arial" w:hAnsi="Arial" w:cs="Arial"/>
          <w:sz w:val="24"/>
          <w:szCs w:val="24"/>
          <w:shd w:val="clear" w:color="auto" w:fill="FFFFFF"/>
        </w:rPr>
        <w:t xml:space="preserve">1943) </w:t>
      </w:r>
      <w:r w:rsidR="00D94CD8">
        <w:rPr>
          <w:rFonts w:ascii="Arial" w:hAnsi="Arial" w:cs="Arial"/>
          <w:sz w:val="24"/>
          <w:szCs w:val="24"/>
          <w:shd w:val="clear" w:color="auto" w:fill="FFFFFF"/>
        </w:rPr>
        <w:t xml:space="preserve">as he believes that </w:t>
      </w:r>
      <w:r w:rsidR="00352986">
        <w:rPr>
          <w:rFonts w:ascii="Arial" w:hAnsi="Arial" w:cs="Arial"/>
          <w:sz w:val="24"/>
          <w:szCs w:val="24"/>
          <w:shd w:val="clear" w:color="auto" w:fill="FFFFFF"/>
        </w:rPr>
        <w:t>the basic needs of children such as feeling safe and secure need to be met before they are able to develop to their full potential (</w:t>
      </w:r>
      <w:r w:rsidR="00780A1F">
        <w:rPr>
          <w:rFonts w:ascii="Arial" w:hAnsi="Arial" w:cs="Arial"/>
          <w:sz w:val="24"/>
          <w:szCs w:val="24"/>
          <w:shd w:val="clear" w:color="auto" w:fill="FFFFFF"/>
        </w:rPr>
        <w:t xml:space="preserve">McLeod, 2020, pg. 1). </w:t>
      </w:r>
      <w:r w:rsidR="005E601F">
        <w:rPr>
          <w:rFonts w:ascii="Arial" w:hAnsi="Arial" w:cs="Arial"/>
          <w:sz w:val="24"/>
          <w:szCs w:val="24"/>
          <w:shd w:val="clear" w:color="auto" w:fill="FFFFFF"/>
        </w:rPr>
        <w:t>Children with PTSD may avoid certain topics and learning materials if they</w:t>
      </w:r>
      <w:r w:rsidR="000D28A5">
        <w:rPr>
          <w:rFonts w:ascii="Arial" w:hAnsi="Arial" w:cs="Arial"/>
          <w:sz w:val="24"/>
          <w:szCs w:val="24"/>
          <w:shd w:val="clear" w:color="auto" w:fill="FFFFFF"/>
        </w:rPr>
        <w:t xml:space="preserve"> may be</w:t>
      </w:r>
      <w:r w:rsidR="005E601F">
        <w:rPr>
          <w:rFonts w:ascii="Arial" w:hAnsi="Arial" w:cs="Arial"/>
          <w:sz w:val="24"/>
          <w:szCs w:val="24"/>
          <w:shd w:val="clear" w:color="auto" w:fill="FFFFFF"/>
        </w:rPr>
        <w:t xml:space="preserve"> associated with </w:t>
      </w:r>
      <w:r w:rsidR="008E0E81">
        <w:rPr>
          <w:rFonts w:ascii="Arial" w:hAnsi="Arial" w:cs="Arial"/>
          <w:sz w:val="24"/>
          <w:szCs w:val="24"/>
          <w:shd w:val="clear" w:color="auto" w:fill="FFFFFF"/>
        </w:rPr>
        <w:t>their traumatic experiences which can</w:t>
      </w:r>
      <w:r w:rsidR="00D132AE">
        <w:rPr>
          <w:rFonts w:ascii="Arial" w:hAnsi="Arial" w:cs="Arial"/>
          <w:sz w:val="24"/>
          <w:szCs w:val="24"/>
          <w:shd w:val="clear" w:color="auto" w:fill="FFFFFF"/>
        </w:rPr>
        <w:t xml:space="preserve"> restrict </w:t>
      </w:r>
      <w:r w:rsidR="00CF35E2">
        <w:rPr>
          <w:rFonts w:ascii="Arial" w:hAnsi="Arial" w:cs="Arial"/>
          <w:sz w:val="24"/>
          <w:szCs w:val="24"/>
          <w:shd w:val="clear" w:color="auto" w:fill="FFFFFF"/>
        </w:rPr>
        <w:t xml:space="preserve">their </w:t>
      </w:r>
      <w:r w:rsidR="00441A65">
        <w:rPr>
          <w:rFonts w:ascii="Arial" w:hAnsi="Arial" w:cs="Arial"/>
          <w:sz w:val="24"/>
          <w:szCs w:val="24"/>
          <w:shd w:val="clear" w:color="auto" w:fill="FFFFFF"/>
        </w:rPr>
        <w:t xml:space="preserve">engagement </w:t>
      </w:r>
      <w:r w:rsidR="00CF35E2">
        <w:rPr>
          <w:rFonts w:ascii="Arial" w:hAnsi="Arial" w:cs="Arial"/>
          <w:sz w:val="24"/>
          <w:szCs w:val="24"/>
          <w:shd w:val="clear" w:color="auto" w:fill="FFFFFF"/>
        </w:rPr>
        <w:t>within learning tasks</w:t>
      </w:r>
      <w:r w:rsidR="00441A65">
        <w:rPr>
          <w:rFonts w:ascii="Arial" w:hAnsi="Arial" w:cs="Arial"/>
          <w:sz w:val="24"/>
          <w:szCs w:val="24"/>
          <w:shd w:val="clear" w:color="auto" w:fill="FFFFFF"/>
        </w:rPr>
        <w:t>.</w:t>
      </w:r>
      <w:r w:rsidR="005E601F">
        <w:rPr>
          <w:rFonts w:ascii="Arial" w:hAnsi="Arial" w:cs="Arial"/>
          <w:sz w:val="24"/>
          <w:szCs w:val="24"/>
          <w:shd w:val="clear" w:color="auto" w:fill="FFFFFF"/>
        </w:rPr>
        <w:t xml:space="preserve"> </w:t>
      </w:r>
      <w:r w:rsidR="006A5726">
        <w:rPr>
          <w:rFonts w:ascii="Arial" w:hAnsi="Arial" w:cs="Arial"/>
          <w:sz w:val="24"/>
          <w:szCs w:val="24"/>
          <w:shd w:val="clear" w:color="auto" w:fill="FFFFFF"/>
        </w:rPr>
        <w:t>These children</w:t>
      </w:r>
      <w:r w:rsidR="00164FFF">
        <w:rPr>
          <w:rFonts w:ascii="Arial" w:hAnsi="Arial" w:cs="Arial"/>
          <w:sz w:val="24"/>
          <w:szCs w:val="24"/>
          <w:shd w:val="clear" w:color="auto" w:fill="FFFFFF"/>
        </w:rPr>
        <w:t xml:space="preserve"> </w:t>
      </w:r>
      <w:r w:rsidR="00F1698D">
        <w:rPr>
          <w:rFonts w:ascii="Arial" w:hAnsi="Arial" w:cs="Arial"/>
          <w:sz w:val="24"/>
          <w:szCs w:val="24"/>
          <w:shd w:val="clear" w:color="auto" w:fill="FFFFFF"/>
        </w:rPr>
        <w:t xml:space="preserve">also struggle to </w:t>
      </w:r>
      <w:r w:rsidR="00950909">
        <w:rPr>
          <w:rFonts w:ascii="Arial" w:hAnsi="Arial" w:cs="Arial"/>
          <w:sz w:val="24"/>
          <w:szCs w:val="24"/>
          <w:shd w:val="clear" w:color="auto" w:fill="FFFFFF"/>
        </w:rPr>
        <w:t xml:space="preserve">concentrate and retain information </w:t>
      </w:r>
      <w:r w:rsidR="00477214">
        <w:rPr>
          <w:rFonts w:ascii="Arial" w:hAnsi="Arial" w:cs="Arial"/>
          <w:sz w:val="24"/>
          <w:szCs w:val="24"/>
          <w:shd w:val="clear" w:color="auto" w:fill="FFFFFF"/>
        </w:rPr>
        <w:t xml:space="preserve">which </w:t>
      </w:r>
      <w:r w:rsidR="001F1844">
        <w:rPr>
          <w:rFonts w:ascii="Arial" w:hAnsi="Arial" w:cs="Arial"/>
          <w:sz w:val="24"/>
          <w:szCs w:val="24"/>
          <w:shd w:val="clear" w:color="auto" w:fill="FFFFFF"/>
        </w:rPr>
        <w:t xml:space="preserve">could affect their ability to learn </w:t>
      </w:r>
      <w:r w:rsidR="000D159C">
        <w:rPr>
          <w:rFonts w:ascii="Arial" w:hAnsi="Arial" w:cs="Arial"/>
          <w:sz w:val="24"/>
          <w:szCs w:val="24"/>
          <w:shd w:val="clear" w:color="auto" w:fill="FFFFFF"/>
        </w:rPr>
        <w:t xml:space="preserve">the English language </w:t>
      </w:r>
      <w:r w:rsidR="00EF265B">
        <w:rPr>
          <w:rFonts w:ascii="Arial" w:hAnsi="Arial" w:cs="Arial"/>
          <w:sz w:val="24"/>
          <w:szCs w:val="24"/>
          <w:shd w:val="clear" w:color="auto" w:fill="FFFFFF"/>
        </w:rPr>
        <w:t>a</w:t>
      </w:r>
      <w:r w:rsidR="00FC12B8">
        <w:rPr>
          <w:rFonts w:ascii="Arial" w:hAnsi="Arial" w:cs="Arial"/>
          <w:sz w:val="24"/>
          <w:szCs w:val="24"/>
          <w:shd w:val="clear" w:color="auto" w:fill="FFFFFF"/>
        </w:rPr>
        <w:t>nd remembe</w:t>
      </w:r>
      <w:r w:rsidR="007961EF">
        <w:rPr>
          <w:rFonts w:ascii="Arial" w:hAnsi="Arial" w:cs="Arial"/>
          <w:sz w:val="24"/>
          <w:szCs w:val="24"/>
          <w:shd w:val="clear" w:color="auto" w:fill="FFFFFF"/>
        </w:rPr>
        <w:t>r the phonetic alphabet which</w:t>
      </w:r>
      <w:r w:rsidR="00C57872">
        <w:rPr>
          <w:rFonts w:ascii="Arial" w:hAnsi="Arial" w:cs="Arial"/>
          <w:sz w:val="24"/>
          <w:szCs w:val="24"/>
          <w:shd w:val="clear" w:color="auto" w:fill="FFFFFF"/>
        </w:rPr>
        <w:t xml:space="preserve"> they require in order to read </w:t>
      </w:r>
      <w:r w:rsidR="00174CF4">
        <w:rPr>
          <w:rFonts w:ascii="Arial" w:hAnsi="Arial" w:cs="Arial"/>
          <w:sz w:val="24"/>
          <w:szCs w:val="24"/>
          <w:shd w:val="clear" w:color="auto" w:fill="FFFFFF"/>
        </w:rPr>
        <w:t xml:space="preserve">(Reynolds and Costa, no date, pg. 1). </w:t>
      </w:r>
    </w:p>
    <w:p w14:paraId="69BA3B5C" w14:textId="0F95BE5A" w:rsidR="009E67CB" w:rsidRDefault="007732C1" w:rsidP="00185F1A">
      <w:pPr>
        <w:spacing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Once children </w:t>
      </w:r>
      <w:r w:rsidR="00732013">
        <w:rPr>
          <w:rFonts w:ascii="Arial" w:hAnsi="Arial" w:cs="Arial"/>
          <w:sz w:val="24"/>
          <w:szCs w:val="24"/>
          <w:shd w:val="clear" w:color="auto" w:fill="FFFFFF"/>
        </w:rPr>
        <w:t xml:space="preserve">have progressed to stage B of the 5-staged </w:t>
      </w:r>
      <w:r w:rsidR="00E134A6">
        <w:rPr>
          <w:rFonts w:ascii="Arial" w:hAnsi="Arial" w:cs="Arial"/>
          <w:sz w:val="24"/>
          <w:szCs w:val="24"/>
          <w:shd w:val="clear" w:color="auto" w:fill="FFFFFF"/>
        </w:rPr>
        <w:t xml:space="preserve">model for acquiring English they should </w:t>
      </w:r>
      <w:r w:rsidR="000D28D3">
        <w:rPr>
          <w:rFonts w:ascii="Arial" w:hAnsi="Arial" w:cs="Arial"/>
          <w:sz w:val="24"/>
          <w:szCs w:val="24"/>
          <w:shd w:val="clear" w:color="auto" w:fill="FFFFFF"/>
        </w:rPr>
        <w:t xml:space="preserve">have a basic understanding of the language and </w:t>
      </w:r>
      <w:r w:rsidR="00643FDE">
        <w:rPr>
          <w:rFonts w:ascii="Arial" w:hAnsi="Arial" w:cs="Arial"/>
          <w:sz w:val="24"/>
          <w:szCs w:val="24"/>
          <w:shd w:val="clear" w:color="auto" w:fill="FFFFFF"/>
        </w:rPr>
        <w:t>can begin</w:t>
      </w:r>
      <w:r w:rsidR="00D1084D">
        <w:rPr>
          <w:rFonts w:ascii="Arial" w:hAnsi="Arial" w:cs="Arial"/>
          <w:sz w:val="24"/>
          <w:szCs w:val="24"/>
          <w:shd w:val="clear" w:color="auto" w:fill="FFFFFF"/>
        </w:rPr>
        <w:t xml:space="preserve"> to learn</w:t>
      </w:r>
      <w:r w:rsidR="00806302">
        <w:rPr>
          <w:rFonts w:ascii="Arial" w:hAnsi="Arial" w:cs="Arial"/>
          <w:sz w:val="24"/>
          <w:szCs w:val="24"/>
          <w:shd w:val="clear" w:color="auto" w:fill="FFFFFF"/>
        </w:rPr>
        <w:t xml:space="preserve"> </w:t>
      </w:r>
      <w:r w:rsidR="00AC5823">
        <w:rPr>
          <w:rFonts w:ascii="Arial" w:hAnsi="Arial" w:cs="Arial"/>
          <w:sz w:val="24"/>
          <w:szCs w:val="24"/>
          <w:shd w:val="clear" w:color="auto" w:fill="FFFFFF"/>
        </w:rPr>
        <w:t xml:space="preserve">how </w:t>
      </w:r>
      <w:r w:rsidR="00806302">
        <w:rPr>
          <w:rFonts w:ascii="Arial" w:hAnsi="Arial" w:cs="Arial"/>
          <w:sz w:val="24"/>
          <w:szCs w:val="24"/>
          <w:shd w:val="clear" w:color="auto" w:fill="FFFFFF"/>
        </w:rPr>
        <w:t>to read.</w:t>
      </w:r>
      <w:r w:rsidR="00674BC5">
        <w:rPr>
          <w:rFonts w:ascii="Arial" w:hAnsi="Arial" w:cs="Arial"/>
          <w:sz w:val="24"/>
          <w:szCs w:val="24"/>
          <w:shd w:val="clear" w:color="auto" w:fill="FFFFFF"/>
        </w:rPr>
        <w:t xml:space="preserve"> </w:t>
      </w:r>
      <w:r w:rsidR="006B2012">
        <w:rPr>
          <w:rFonts w:ascii="Arial" w:hAnsi="Arial" w:cs="Arial"/>
          <w:sz w:val="24"/>
          <w:szCs w:val="24"/>
          <w:shd w:val="clear" w:color="auto" w:fill="FFFFFF"/>
        </w:rPr>
        <w:t xml:space="preserve">Recognising </w:t>
      </w:r>
      <w:r w:rsidR="00674BC5">
        <w:rPr>
          <w:rFonts w:ascii="Arial" w:hAnsi="Arial" w:cs="Arial"/>
          <w:sz w:val="24"/>
          <w:szCs w:val="24"/>
          <w:shd w:val="clear" w:color="auto" w:fill="FFFFFF"/>
        </w:rPr>
        <w:t>phonic</w:t>
      </w:r>
      <w:r w:rsidR="006B2012">
        <w:rPr>
          <w:rFonts w:ascii="Arial" w:hAnsi="Arial" w:cs="Arial"/>
          <w:sz w:val="24"/>
          <w:szCs w:val="24"/>
          <w:shd w:val="clear" w:color="auto" w:fill="FFFFFF"/>
        </w:rPr>
        <w:t xml:space="preserve"> sounds </w:t>
      </w:r>
      <w:r w:rsidR="001F152F">
        <w:rPr>
          <w:rFonts w:ascii="Arial" w:hAnsi="Arial" w:cs="Arial"/>
          <w:sz w:val="24"/>
          <w:szCs w:val="24"/>
          <w:shd w:val="clear" w:color="auto" w:fill="FFFFFF"/>
        </w:rPr>
        <w:t xml:space="preserve">can be </w:t>
      </w:r>
      <w:r w:rsidR="00166421">
        <w:rPr>
          <w:rFonts w:ascii="Arial" w:hAnsi="Arial" w:cs="Arial"/>
          <w:sz w:val="24"/>
          <w:szCs w:val="24"/>
          <w:shd w:val="clear" w:color="auto" w:fill="FFFFFF"/>
        </w:rPr>
        <w:t xml:space="preserve">extremely confusing for EAL learners as many of </w:t>
      </w:r>
      <w:r w:rsidR="00411C6A">
        <w:rPr>
          <w:rFonts w:ascii="Arial" w:hAnsi="Arial" w:cs="Arial"/>
          <w:sz w:val="24"/>
          <w:szCs w:val="24"/>
          <w:shd w:val="clear" w:color="auto" w:fill="FFFFFF"/>
        </w:rPr>
        <w:t xml:space="preserve">the </w:t>
      </w:r>
      <w:r w:rsidR="00A16D40">
        <w:rPr>
          <w:rFonts w:ascii="Arial" w:hAnsi="Arial" w:cs="Arial"/>
          <w:sz w:val="24"/>
          <w:szCs w:val="24"/>
          <w:shd w:val="clear" w:color="auto" w:fill="FFFFFF"/>
        </w:rPr>
        <w:t xml:space="preserve">letters look </w:t>
      </w:r>
      <w:r w:rsidR="009E67CB">
        <w:rPr>
          <w:rFonts w:ascii="Arial" w:hAnsi="Arial" w:cs="Arial"/>
          <w:sz w:val="24"/>
          <w:szCs w:val="24"/>
          <w:shd w:val="clear" w:color="auto" w:fill="FFFFFF"/>
        </w:rPr>
        <w:t>remarkably similar</w:t>
      </w:r>
      <w:r w:rsidR="00A16D40">
        <w:rPr>
          <w:rFonts w:ascii="Arial" w:hAnsi="Arial" w:cs="Arial"/>
          <w:sz w:val="24"/>
          <w:szCs w:val="24"/>
          <w:shd w:val="clear" w:color="auto" w:fill="FFFFFF"/>
        </w:rPr>
        <w:t>, for example d and b (</w:t>
      </w:r>
      <w:r w:rsidR="00C827CB">
        <w:rPr>
          <w:rFonts w:ascii="Arial" w:hAnsi="Arial" w:cs="Arial"/>
          <w:sz w:val="24"/>
          <w:szCs w:val="24"/>
          <w:shd w:val="clear" w:color="auto" w:fill="FFFFFF"/>
        </w:rPr>
        <w:t xml:space="preserve">The School Run, 2021). </w:t>
      </w:r>
      <w:r w:rsidR="00AD4B47">
        <w:rPr>
          <w:rFonts w:ascii="Arial" w:hAnsi="Arial" w:cs="Arial"/>
          <w:sz w:val="24"/>
          <w:szCs w:val="24"/>
          <w:shd w:val="clear" w:color="auto" w:fill="FFFFFF"/>
        </w:rPr>
        <w:t xml:space="preserve">As well as this, </w:t>
      </w:r>
      <w:r w:rsidR="004F2165">
        <w:rPr>
          <w:rFonts w:ascii="Arial" w:hAnsi="Arial" w:cs="Arial"/>
          <w:sz w:val="24"/>
          <w:szCs w:val="24"/>
          <w:shd w:val="clear" w:color="auto" w:fill="FFFFFF"/>
        </w:rPr>
        <w:t xml:space="preserve">it is not always possible to use phonics to blend words </w:t>
      </w:r>
      <w:r w:rsidR="0010220A">
        <w:rPr>
          <w:rFonts w:ascii="Arial" w:hAnsi="Arial" w:cs="Arial"/>
          <w:sz w:val="24"/>
          <w:szCs w:val="24"/>
          <w:shd w:val="clear" w:color="auto" w:fill="FFFFFF"/>
        </w:rPr>
        <w:t>such as said and you</w:t>
      </w:r>
      <w:r w:rsidR="005120F4">
        <w:rPr>
          <w:rFonts w:ascii="Arial" w:hAnsi="Arial" w:cs="Arial"/>
          <w:sz w:val="24"/>
          <w:szCs w:val="24"/>
          <w:shd w:val="clear" w:color="auto" w:fill="FFFFFF"/>
        </w:rPr>
        <w:t>, which again can be a confusing concept for EAL children. I</w:t>
      </w:r>
      <w:r w:rsidR="00C01E7A">
        <w:rPr>
          <w:rFonts w:ascii="Arial" w:hAnsi="Arial" w:cs="Arial"/>
          <w:sz w:val="24"/>
          <w:szCs w:val="24"/>
          <w:shd w:val="clear" w:color="auto" w:fill="FFFFFF"/>
        </w:rPr>
        <w:t xml:space="preserve">t is believed that approximately </w:t>
      </w:r>
      <w:r w:rsidR="00806302">
        <w:rPr>
          <w:rFonts w:ascii="Arial" w:hAnsi="Arial" w:cs="Arial"/>
          <w:sz w:val="24"/>
          <w:szCs w:val="24"/>
          <w:shd w:val="clear" w:color="auto" w:fill="FFFFFF"/>
        </w:rPr>
        <w:t>15%</w:t>
      </w:r>
      <w:r w:rsidR="00DF36B6">
        <w:rPr>
          <w:rFonts w:ascii="Arial" w:hAnsi="Arial" w:cs="Arial"/>
          <w:sz w:val="24"/>
          <w:szCs w:val="24"/>
          <w:shd w:val="clear" w:color="auto" w:fill="FFFFFF"/>
        </w:rPr>
        <w:t xml:space="preserve"> of the English language is </w:t>
      </w:r>
      <w:r w:rsidR="00076187">
        <w:rPr>
          <w:rFonts w:ascii="Arial" w:hAnsi="Arial" w:cs="Arial"/>
          <w:sz w:val="24"/>
          <w:szCs w:val="24"/>
          <w:shd w:val="clear" w:color="auto" w:fill="FFFFFF"/>
        </w:rPr>
        <w:t xml:space="preserve">pronounced </w:t>
      </w:r>
      <w:r w:rsidR="00315DD8">
        <w:rPr>
          <w:rFonts w:ascii="Arial" w:hAnsi="Arial" w:cs="Arial"/>
          <w:sz w:val="24"/>
          <w:szCs w:val="24"/>
          <w:shd w:val="clear" w:color="auto" w:fill="FFFFFF"/>
        </w:rPr>
        <w:t>differently to how it is writte</w:t>
      </w:r>
      <w:r w:rsidR="009C2843">
        <w:rPr>
          <w:rFonts w:ascii="Arial" w:hAnsi="Arial" w:cs="Arial"/>
          <w:sz w:val="24"/>
          <w:szCs w:val="24"/>
          <w:shd w:val="clear" w:color="auto" w:fill="FFFFFF"/>
        </w:rPr>
        <w:t>n</w:t>
      </w:r>
      <w:r w:rsidR="001260F2">
        <w:rPr>
          <w:rFonts w:ascii="Arial" w:hAnsi="Arial" w:cs="Arial"/>
          <w:sz w:val="24"/>
          <w:szCs w:val="24"/>
          <w:shd w:val="clear" w:color="auto" w:fill="FFFFFF"/>
        </w:rPr>
        <w:t xml:space="preserve">, which is another difficulty EAL learners will </w:t>
      </w:r>
      <w:r w:rsidR="005142F0">
        <w:rPr>
          <w:rFonts w:ascii="Arial" w:hAnsi="Arial" w:cs="Arial"/>
          <w:sz w:val="24"/>
          <w:szCs w:val="24"/>
          <w:shd w:val="clear" w:color="auto" w:fill="FFFFFF"/>
        </w:rPr>
        <w:t>encounter</w:t>
      </w:r>
      <w:r w:rsidR="00315DD8">
        <w:rPr>
          <w:rFonts w:ascii="Arial" w:hAnsi="Arial" w:cs="Arial"/>
          <w:sz w:val="24"/>
          <w:szCs w:val="24"/>
          <w:shd w:val="clear" w:color="auto" w:fill="FFFFFF"/>
        </w:rPr>
        <w:t xml:space="preserve"> (</w:t>
      </w:r>
      <w:r w:rsidR="004806EC">
        <w:rPr>
          <w:rFonts w:ascii="Arial" w:hAnsi="Arial" w:cs="Arial"/>
          <w:sz w:val="24"/>
          <w:szCs w:val="24"/>
          <w:shd w:val="clear" w:color="auto" w:fill="FFFFFF"/>
        </w:rPr>
        <w:t>Dunn, 2019, pg. 1).</w:t>
      </w:r>
      <w:r w:rsidR="007C2A49">
        <w:rPr>
          <w:rFonts w:ascii="Arial" w:hAnsi="Arial" w:cs="Arial"/>
          <w:sz w:val="24"/>
          <w:szCs w:val="24"/>
          <w:shd w:val="clear" w:color="auto" w:fill="FFFFFF"/>
        </w:rPr>
        <w:t xml:space="preserve"> </w:t>
      </w:r>
      <w:r w:rsidR="009E67CB">
        <w:rPr>
          <w:rFonts w:ascii="Arial" w:hAnsi="Arial" w:cs="Arial"/>
          <w:sz w:val="24"/>
          <w:szCs w:val="24"/>
          <w:shd w:val="clear" w:color="auto" w:fill="FFFFFF"/>
        </w:rPr>
        <w:t>Th</w:t>
      </w:r>
      <w:r w:rsidR="00627AAA">
        <w:rPr>
          <w:rFonts w:ascii="Arial" w:hAnsi="Arial" w:cs="Arial"/>
          <w:sz w:val="24"/>
          <w:szCs w:val="24"/>
          <w:shd w:val="clear" w:color="auto" w:fill="FFFFFF"/>
        </w:rPr>
        <w:t xml:space="preserve">ese </w:t>
      </w:r>
      <w:r w:rsidR="00627AAA">
        <w:rPr>
          <w:rFonts w:ascii="Arial" w:hAnsi="Arial" w:cs="Arial"/>
          <w:sz w:val="24"/>
          <w:szCs w:val="24"/>
          <w:shd w:val="clear" w:color="auto" w:fill="FFFFFF"/>
        </w:rPr>
        <w:lastRenderedPageBreak/>
        <w:t xml:space="preserve">aspects are </w:t>
      </w:r>
      <w:r w:rsidR="009E67CB">
        <w:rPr>
          <w:rFonts w:ascii="Arial" w:hAnsi="Arial" w:cs="Arial"/>
          <w:sz w:val="24"/>
          <w:szCs w:val="24"/>
          <w:shd w:val="clear" w:color="auto" w:fill="FFFFFF"/>
        </w:rPr>
        <w:t>considered a barrier to litera</w:t>
      </w:r>
      <w:r w:rsidR="00627AAA">
        <w:rPr>
          <w:rFonts w:ascii="Arial" w:hAnsi="Arial" w:cs="Arial"/>
          <w:sz w:val="24"/>
          <w:szCs w:val="24"/>
          <w:shd w:val="clear" w:color="auto" w:fill="FFFFFF"/>
        </w:rPr>
        <w:t xml:space="preserve">cy as </w:t>
      </w:r>
      <w:r w:rsidR="00A23B31">
        <w:rPr>
          <w:rFonts w:ascii="Arial" w:hAnsi="Arial" w:cs="Arial"/>
          <w:sz w:val="24"/>
          <w:szCs w:val="24"/>
          <w:shd w:val="clear" w:color="auto" w:fill="FFFFFF"/>
        </w:rPr>
        <w:t xml:space="preserve">they make the process of learning how to read more difficult for EAL </w:t>
      </w:r>
      <w:r w:rsidR="00200B60">
        <w:rPr>
          <w:rFonts w:ascii="Arial" w:hAnsi="Arial" w:cs="Arial"/>
          <w:sz w:val="24"/>
          <w:szCs w:val="24"/>
          <w:shd w:val="clear" w:color="auto" w:fill="FFFFFF"/>
        </w:rPr>
        <w:t xml:space="preserve">learners. </w:t>
      </w:r>
    </w:p>
    <w:p w14:paraId="7EB42EAD" w14:textId="498AB414" w:rsidR="00451146" w:rsidRDefault="007F5478" w:rsidP="00185F1A">
      <w:pPr>
        <w:spacing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There are </w:t>
      </w:r>
      <w:r w:rsidR="00A80DD1">
        <w:rPr>
          <w:rFonts w:ascii="Arial" w:hAnsi="Arial" w:cs="Arial"/>
          <w:sz w:val="24"/>
          <w:szCs w:val="24"/>
          <w:shd w:val="clear" w:color="auto" w:fill="FFFFFF"/>
        </w:rPr>
        <w:t xml:space="preserve">many </w:t>
      </w:r>
      <w:r>
        <w:rPr>
          <w:rFonts w:ascii="Arial" w:hAnsi="Arial" w:cs="Arial"/>
          <w:sz w:val="24"/>
          <w:szCs w:val="24"/>
          <w:shd w:val="clear" w:color="auto" w:fill="FFFFFF"/>
        </w:rPr>
        <w:t>positive and negative aspect</w:t>
      </w:r>
      <w:r w:rsidR="00A80DD1">
        <w:rPr>
          <w:rFonts w:ascii="Arial" w:hAnsi="Arial" w:cs="Arial"/>
          <w:sz w:val="24"/>
          <w:szCs w:val="24"/>
          <w:shd w:val="clear" w:color="auto" w:fill="FFFFFF"/>
        </w:rPr>
        <w:t xml:space="preserve">s </w:t>
      </w:r>
      <w:r>
        <w:rPr>
          <w:rFonts w:ascii="Arial" w:hAnsi="Arial" w:cs="Arial"/>
          <w:sz w:val="24"/>
          <w:szCs w:val="24"/>
          <w:shd w:val="clear" w:color="auto" w:fill="FFFFFF"/>
        </w:rPr>
        <w:t xml:space="preserve">to EAL children attending a mainstream school. </w:t>
      </w:r>
      <w:r w:rsidR="0002740E">
        <w:rPr>
          <w:rFonts w:ascii="Arial" w:hAnsi="Arial" w:cs="Arial"/>
          <w:sz w:val="24"/>
          <w:szCs w:val="24"/>
          <w:shd w:val="clear" w:color="auto" w:fill="FFFFFF"/>
        </w:rPr>
        <w:t>Children who attend a mainstream school ha</w:t>
      </w:r>
      <w:r w:rsidR="00E173A7">
        <w:rPr>
          <w:rFonts w:ascii="Arial" w:hAnsi="Arial" w:cs="Arial"/>
          <w:sz w:val="24"/>
          <w:szCs w:val="24"/>
          <w:shd w:val="clear" w:color="auto" w:fill="FFFFFF"/>
        </w:rPr>
        <w:t xml:space="preserve">ve access to a more distinguished </w:t>
      </w:r>
      <w:r w:rsidR="00CA0501">
        <w:rPr>
          <w:rFonts w:ascii="Arial" w:hAnsi="Arial" w:cs="Arial"/>
          <w:sz w:val="24"/>
          <w:szCs w:val="24"/>
          <w:shd w:val="clear" w:color="auto" w:fill="FFFFFF"/>
        </w:rPr>
        <w:t xml:space="preserve">structure of learning in comparison to other facilities, are taught </w:t>
      </w:r>
      <w:r w:rsidR="00091949">
        <w:rPr>
          <w:rFonts w:ascii="Arial" w:hAnsi="Arial" w:cs="Arial"/>
          <w:sz w:val="24"/>
          <w:szCs w:val="24"/>
          <w:shd w:val="clear" w:color="auto" w:fill="FFFFFF"/>
        </w:rPr>
        <w:t xml:space="preserve">valuable </w:t>
      </w:r>
      <w:r w:rsidR="00CA0501">
        <w:rPr>
          <w:rFonts w:ascii="Arial" w:hAnsi="Arial" w:cs="Arial"/>
          <w:sz w:val="24"/>
          <w:szCs w:val="24"/>
          <w:shd w:val="clear" w:color="auto" w:fill="FFFFFF"/>
        </w:rPr>
        <w:t>life skills,</w:t>
      </w:r>
      <w:r w:rsidR="00B03481">
        <w:rPr>
          <w:rFonts w:ascii="Arial" w:hAnsi="Arial" w:cs="Arial"/>
          <w:sz w:val="24"/>
          <w:szCs w:val="24"/>
          <w:shd w:val="clear" w:color="auto" w:fill="FFFFFF"/>
        </w:rPr>
        <w:t xml:space="preserve"> are </w:t>
      </w:r>
      <w:r w:rsidR="005E3F91">
        <w:rPr>
          <w:rFonts w:ascii="Arial" w:hAnsi="Arial" w:cs="Arial"/>
          <w:sz w:val="24"/>
          <w:szCs w:val="24"/>
          <w:shd w:val="clear" w:color="auto" w:fill="FFFFFF"/>
        </w:rPr>
        <w:t xml:space="preserve">exposed to </w:t>
      </w:r>
      <w:r w:rsidR="002E12A8">
        <w:rPr>
          <w:rFonts w:ascii="Arial" w:hAnsi="Arial" w:cs="Arial"/>
          <w:sz w:val="24"/>
          <w:szCs w:val="24"/>
          <w:shd w:val="clear" w:color="auto" w:fill="FFFFFF"/>
        </w:rPr>
        <w:t>diversity,</w:t>
      </w:r>
      <w:r w:rsidR="005E3F91">
        <w:rPr>
          <w:rFonts w:ascii="Arial" w:hAnsi="Arial" w:cs="Arial"/>
          <w:sz w:val="24"/>
          <w:szCs w:val="24"/>
          <w:shd w:val="clear" w:color="auto" w:fill="FFFFFF"/>
        </w:rPr>
        <w:t xml:space="preserve"> and are encouraged to socialise with their peers (</w:t>
      </w:r>
      <w:r w:rsidR="002E12A8">
        <w:rPr>
          <w:rFonts w:ascii="Arial" w:hAnsi="Arial" w:cs="Arial"/>
          <w:sz w:val="24"/>
          <w:szCs w:val="24"/>
          <w:shd w:val="clear" w:color="auto" w:fill="FFFFFF"/>
        </w:rPr>
        <w:t xml:space="preserve">Spielgaben, 2015, pg. 1). </w:t>
      </w:r>
      <w:r w:rsidR="00836C2A">
        <w:rPr>
          <w:rFonts w:ascii="Arial" w:hAnsi="Arial" w:cs="Arial"/>
          <w:sz w:val="24"/>
          <w:szCs w:val="24"/>
          <w:shd w:val="clear" w:color="auto" w:fill="FFFFFF"/>
        </w:rPr>
        <w:t xml:space="preserve">This links to Bandura’s </w:t>
      </w:r>
      <w:r w:rsidR="00C87C04">
        <w:rPr>
          <w:rFonts w:ascii="Arial" w:hAnsi="Arial" w:cs="Arial"/>
          <w:sz w:val="24"/>
          <w:szCs w:val="24"/>
          <w:shd w:val="clear" w:color="auto" w:fill="FFFFFF"/>
        </w:rPr>
        <w:t>Social Learning Theory</w:t>
      </w:r>
      <w:r w:rsidR="006807E8">
        <w:rPr>
          <w:rFonts w:ascii="Arial" w:hAnsi="Arial" w:cs="Arial"/>
          <w:sz w:val="24"/>
          <w:szCs w:val="24"/>
          <w:shd w:val="clear" w:color="auto" w:fill="FFFFFF"/>
        </w:rPr>
        <w:t xml:space="preserve"> (1977)</w:t>
      </w:r>
      <w:r w:rsidR="00C87C04">
        <w:rPr>
          <w:rFonts w:ascii="Arial" w:hAnsi="Arial" w:cs="Arial"/>
          <w:sz w:val="24"/>
          <w:szCs w:val="24"/>
          <w:shd w:val="clear" w:color="auto" w:fill="FFFFFF"/>
        </w:rPr>
        <w:t xml:space="preserve"> as </w:t>
      </w:r>
      <w:r w:rsidR="006807E8">
        <w:rPr>
          <w:rFonts w:ascii="Arial" w:hAnsi="Arial" w:cs="Arial"/>
          <w:sz w:val="24"/>
          <w:szCs w:val="24"/>
          <w:shd w:val="clear" w:color="auto" w:fill="FFFFFF"/>
        </w:rPr>
        <w:t xml:space="preserve">he </w:t>
      </w:r>
      <w:r w:rsidR="006335B1">
        <w:rPr>
          <w:rFonts w:ascii="Arial" w:hAnsi="Arial" w:cs="Arial"/>
          <w:sz w:val="24"/>
          <w:szCs w:val="24"/>
          <w:shd w:val="clear" w:color="auto" w:fill="FFFFFF"/>
        </w:rPr>
        <w:t>placed emphasis on “</w:t>
      </w:r>
      <w:r w:rsidR="006335B1" w:rsidRPr="006335B1">
        <w:rPr>
          <w:rFonts w:ascii="Arial" w:hAnsi="Arial" w:cs="Arial"/>
          <w:sz w:val="24"/>
          <w:szCs w:val="24"/>
          <w:shd w:val="clear" w:color="auto" w:fill="FFFFFF"/>
        </w:rPr>
        <w:t>the importance of observing, modelling, and imitating the behaviors, attitudes, and emotional reactions of others</w:t>
      </w:r>
      <w:r w:rsidR="002D69B7">
        <w:rPr>
          <w:rFonts w:ascii="Arial" w:hAnsi="Arial" w:cs="Arial"/>
          <w:sz w:val="24"/>
          <w:szCs w:val="24"/>
          <w:shd w:val="clear" w:color="auto" w:fill="FFFFFF"/>
        </w:rPr>
        <w:t xml:space="preserve">” (McLeod, 2016, pg. 1). </w:t>
      </w:r>
      <w:r w:rsidR="00DB7AF4">
        <w:rPr>
          <w:rFonts w:ascii="Arial" w:hAnsi="Arial" w:cs="Arial"/>
          <w:sz w:val="24"/>
          <w:szCs w:val="24"/>
          <w:shd w:val="clear" w:color="auto" w:fill="FFFFFF"/>
        </w:rPr>
        <w:t xml:space="preserve">The negative aspects of </w:t>
      </w:r>
      <w:r w:rsidR="00526500">
        <w:rPr>
          <w:rFonts w:ascii="Arial" w:hAnsi="Arial" w:cs="Arial"/>
          <w:sz w:val="24"/>
          <w:szCs w:val="24"/>
          <w:shd w:val="clear" w:color="auto" w:fill="FFFFFF"/>
        </w:rPr>
        <w:t xml:space="preserve">mainstream schools </w:t>
      </w:r>
      <w:r w:rsidR="006D5857">
        <w:rPr>
          <w:rFonts w:ascii="Arial" w:hAnsi="Arial" w:cs="Arial"/>
          <w:sz w:val="24"/>
          <w:szCs w:val="24"/>
          <w:shd w:val="clear" w:color="auto" w:fill="FFFFFF"/>
        </w:rPr>
        <w:t>include</w:t>
      </w:r>
      <w:r w:rsidR="00526500">
        <w:rPr>
          <w:rFonts w:ascii="Arial" w:hAnsi="Arial" w:cs="Arial"/>
          <w:sz w:val="24"/>
          <w:szCs w:val="24"/>
          <w:shd w:val="clear" w:color="auto" w:fill="FFFFFF"/>
        </w:rPr>
        <w:t xml:space="preserve"> a lack of individual attention i</w:t>
      </w:r>
      <w:r w:rsidR="00FC2435">
        <w:rPr>
          <w:rFonts w:ascii="Arial" w:hAnsi="Arial" w:cs="Arial"/>
          <w:sz w:val="24"/>
          <w:szCs w:val="24"/>
          <w:shd w:val="clear" w:color="auto" w:fill="FFFFFF"/>
        </w:rPr>
        <w:t>f</w:t>
      </w:r>
      <w:r w:rsidR="00526500">
        <w:rPr>
          <w:rFonts w:ascii="Arial" w:hAnsi="Arial" w:cs="Arial"/>
          <w:sz w:val="24"/>
          <w:szCs w:val="24"/>
          <w:shd w:val="clear" w:color="auto" w:fill="FFFFFF"/>
        </w:rPr>
        <w:t xml:space="preserve"> a child is</w:t>
      </w:r>
      <w:r w:rsidR="007E60F1">
        <w:rPr>
          <w:rFonts w:ascii="Arial" w:hAnsi="Arial" w:cs="Arial"/>
          <w:sz w:val="24"/>
          <w:szCs w:val="24"/>
          <w:shd w:val="clear" w:color="auto" w:fill="FFFFFF"/>
        </w:rPr>
        <w:t xml:space="preserve"> struggling, </w:t>
      </w:r>
      <w:r w:rsidR="00F007D0">
        <w:rPr>
          <w:rFonts w:ascii="Arial" w:hAnsi="Arial" w:cs="Arial"/>
          <w:sz w:val="24"/>
          <w:szCs w:val="24"/>
          <w:shd w:val="clear" w:color="auto" w:fill="FFFFFF"/>
        </w:rPr>
        <w:t>the fast pace in w</w:t>
      </w:r>
      <w:r w:rsidR="00A567AB">
        <w:rPr>
          <w:rFonts w:ascii="Arial" w:hAnsi="Arial" w:cs="Arial"/>
          <w:sz w:val="24"/>
          <w:szCs w:val="24"/>
          <w:shd w:val="clear" w:color="auto" w:fill="FFFFFF"/>
        </w:rPr>
        <w:t xml:space="preserve">hich children must learn new concepts and </w:t>
      </w:r>
      <w:r w:rsidR="00722398">
        <w:rPr>
          <w:rFonts w:ascii="Arial" w:hAnsi="Arial" w:cs="Arial"/>
          <w:sz w:val="24"/>
          <w:szCs w:val="24"/>
          <w:shd w:val="clear" w:color="auto" w:fill="FFFFFF"/>
        </w:rPr>
        <w:t xml:space="preserve">that some children may lack confidence if their peers </w:t>
      </w:r>
      <w:r w:rsidR="008C42E3">
        <w:rPr>
          <w:rFonts w:ascii="Arial" w:hAnsi="Arial" w:cs="Arial"/>
          <w:sz w:val="24"/>
          <w:szCs w:val="24"/>
          <w:shd w:val="clear" w:color="auto" w:fill="FFFFFF"/>
        </w:rPr>
        <w:t xml:space="preserve">are more able than themselves. </w:t>
      </w:r>
    </w:p>
    <w:p w14:paraId="626ACA77" w14:textId="7F6D6630" w:rsidR="007340BA" w:rsidRDefault="00D04DA9" w:rsidP="00185F1A">
      <w:pPr>
        <w:spacing w:line="360" w:lineRule="auto"/>
        <w:ind w:left="720"/>
        <w:rPr>
          <w:rFonts w:ascii="Arial" w:hAnsi="Arial" w:cs="Arial"/>
          <w:sz w:val="24"/>
          <w:szCs w:val="24"/>
          <w:shd w:val="clear" w:color="auto" w:fill="FFFFFF"/>
        </w:rPr>
      </w:pPr>
      <w:r>
        <w:rPr>
          <w:rFonts w:ascii="Arial" w:hAnsi="Arial" w:cs="Arial"/>
          <w:sz w:val="24"/>
          <w:szCs w:val="24"/>
          <w:shd w:val="clear" w:color="auto" w:fill="FFFFFF"/>
        </w:rPr>
        <w:t>To overcome the barriers to literacy that EAL learners face, schools implement a range</w:t>
      </w:r>
      <w:r w:rsidR="0016781E">
        <w:rPr>
          <w:rFonts w:ascii="Arial" w:hAnsi="Arial" w:cs="Arial"/>
          <w:sz w:val="24"/>
          <w:szCs w:val="24"/>
          <w:shd w:val="clear" w:color="auto" w:fill="FFFFFF"/>
        </w:rPr>
        <w:t xml:space="preserve"> of different support strategies</w:t>
      </w:r>
      <w:r w:rsidR="00090E06">
        <w:rPr>
          <w:rFonts w:ascii="Arial" w:hAnsi="Arial" w:cs="Arial"/>
          <w:sz w:val="24"/>
          <w:szCs w:val="24"/>
          <w:shd w:val="clear" w:color="auto" w:fill="FFFFFF"/>
        </w:rPr>
        <w:t xml:space="preserve"> and resources</w:t>
      </w:r>
      <w:r w:rsidR="0016781E">
        <w:rPr>
          <w:rFonts w:ascii="Arial" w:hAnsi="Arial" w:cs="Arial"/>
          <w:sz w:val="24"/>
          <w:szCs w:val="24"/>
          <w:shd w:val="clear" w:color="auto" w:fill="FFFFFF"/>
        </w:rPr>
        <w:t xml:space="preserve">. </w:t>
      </w:r>
      <w:r w:rsidR="00AA188A">
        <w:rPr>
          <w:rFonts w:ascii="Arial" w:hAnsi="Arial" w:cs="Arial"/>
          <w:sz w:val="24"/>
          <w:szCs w:val="24"/>
          <w:shd w:val="clear" w:color="auto" w:fill="FFFFFF"/>
        </w:rPr>
        <w:t xml:space="preserve">Within a setting </w:t>
      </w:r>
      <w:r w:rsidR="000C207B">
        <w:rPr>
          <w:rFonts w:ascii="Arial" w:hAnsi="Arial" w:cs="Arial"/>
          <w:sz w:val="24"/>
          <w:szCs w:val="24"/>
          <w:shd w:val="clear" w:color="auto" w:fill="FFFFFF"/>
        </w:rPr>
        <w:t>specialist teachers and translators are em</w:t>
      </w:r>
      <w:r w:rsidR="007F00EE">
        <w:rPr>
          <w:rFonts w:ascii="Arial" w:hAnsi="Arial" w:cs="Arial"/>
          <w:sz w:val="24"/>
          <w:szCs w:val="24"/>
          <w:shd w:val="clear" w:color="auto" w:fill="FFFFFF"/>
        </w:rPr>
        <w:t xml:space="preserve">ployed </w:t>
      </w:r>
      <w:r w:rsidR="00CC3318">
        <w:rPr>
          <w:rFonts w:ascii="Arial" w:hAnsi="Arial" w:cs="Arial"/>
          <w:sz w:val="24"/>
          <w:szCs w:val="24"/>
          <w:shd w:val="clear" w:color="auto" w:fill="FFFFFF"/>
        </w:rPr>
        <w:t xml:space="preserve">to </w:t>
      </w:r>
      <w:r w:rsidR="000C207B">
        <w:rPr>
          <w:rFonts w:ascii="Arial" w:hAnsi="Arial" w:cs="Arial"/>
          <w:sz w:val="24"/>
          <w:szCs w:val="24"/>
          <w:shd w:val="clear" w:color="auto" w:fill="FFFFFF"/>
        </w:rPr>
        <w:t>support children with EAL</w:t>
      </w:r>
      <w:r w:rsidR="007F00EE">
        <w:rPr>
          <w:rFonts w:ascii="Arial" w:hAnsi="Arial" w:cs="Arial"/>
          <w:sz w:val="24"/>
          <w:szCs w:val="24"/>
          <w:shd w:val="clear" w:color="auto" w:fill="FFFFFF"/>
        </w:rPr>
        <w:t xml:space="preserve"> and have proven to be </w:t>
      </w:r>
      <w:r w:rsidR="00CC3318">
        <w:rPr>
          <w:rFonts w:ascii="Arial" w:hAnsi="Arial" w:cs="Arial"/>
          <w:sz w:val="24"/>
          <w:szCs w:val="24"/>
          <w:shd w:val="clear" w:color="auto" w:fill="FFFFFF"/>
        </w:rPr>
        <w:t>highly effective</w:t>
      </w:r>
      <w:r w:rsidR="000C207B">
        <w:rPr>
          <w:rFonts w:ascii="Arial" w:hAnsi="Arial" w:cs="Arial"/>
          <w:sz w:val="24"/>
          <w:szCs w:val="24"/>
          <w:shd w:val="clear" w:color="auto" w:fill="FFFFFF"/>
        </w:rPr>
        <w:t xml:space="preserve">. </w:t>
      </w:r>
      <w:r w:rsidR="007C3B69">
        <w:rPr>
          <w:rFonts w:ascii="Arial" w:hAnsi="Arial" w:cs="Arial"/>
          <w:sz w:val="24"/>
          <w:szCs w:val="24"/>
          <w:shd w:val="clear" w:color="auto" w:fill="FFFFFF"/>
        </w:rPr>
        <w:t xml:space="preserve">These members of staff work with </w:t>
      </w:r>
      <w:r w:rsidR="005F1348">
        <w:rPr>
          <w:rFonts w:ascii="Arial" w:hAnsi="Arial" w:cs="Arial"/>
          <w:sz w:val="24"/>
          <w:szCs w:val="24"/>
          <w:shd w:val="clear" w:color="auto" w:fill="FFFFFF"/>
        </w:rPr>
        <w:t xml:space="preserve">children on a 1to1 and group basis outside of the classroom, as well as providing support </w:t>
      </w:r>
      <w:r w:rsidR="00A47121">
        <w:rPr>
          <w:rFonts w:ascii="Arial" w:hAnsi="Arial" w:cs="Arial"/>
          <w:sz w:val="24"/>
          <w:szCs w:val="24"/>
          <w:shd w:val="clear" w:color="auto" w:fill="FFFFFF"/>
        </w:rPr>
        <w:t>within the classroom during whole class teaching.</w:t>
      </w:r>
      <w:r w:rsidR="00A50F56">
        <w:rPr>
          <w:rFonts w:ascii="Arial" w:hAnsi="Arial" w:cs="Arial"/>
          <w:sz w:val="24"/>
          <w:szCs w:val="24"/>
          <w:shd w:val="clear" w:color="auto" w:fill="FFFFFF"/>
        </w:rPr>
        <w:t xml:space="preserve"> </w:t>
      </w:r>
      <w:r w:rsidR="007D2B0B">
        <w:rPr>
          <w:rFonts w:ascii="Arial" w:hAnsi="Arial" w:cs="Arial"/>
          <w:sz w:val="24"/>
          <w:szCs w:val="24"/>
          <w:shd w:val="clear" w:color="auto" w:fill="FFFFFF"/>
        </w:rPr>
        <w:t xml:space="preserve">The role of a specialist teacher </w:t>
      </w:r>
      <w:r w:rsidR="004451C7">
        <w:rPr>
          <w:rFonts w:ascii="Arial" w:hAnsi="Arial" w:cs="Arial"/>
          <w:sz w:val="24"/>
          <w:szCs w:val="24"/>
          <w:shd w:val="clear" w:color="auto" w:fill="FFFFFF"/>
        </w:rPr>
        <w:t xml:space="preserve">in relation to </w:t>
      </w:r>
      <w:r w:rsidR="007D2B0B">
        <w:rPr>
          <w:rFonts w:ascii="Arial" w:hAnsi="Arial" w:cs="Arial"/>
          <w:sz w:val="24"/>
          <w:szCs w:val="24"/>
          <w:shd w:val="clear" w:color="auto" w:fill="FFFFFF"/>
        </w:rPr>
        <w:t xml:space="preserve">EAL is to </w:t>
      </w:r>
      <w:r w:rsidR="00EE05EE">
        <w:rPr>
          <w:rFonts w:ascii="Arial" w:hAnsi="Arial" w:cs="Arial"/>
          <w:sz w:val="24"/>
          <w:szCs w:val="24"/>
          <w:shd w:val="clear" w:color="auto" w:fill="FFFFFF"/>
        </w:rPr>
        <w:t>ident</w:t>
      </w:r>
      <w:r w:rsidR="007513C6">
        <w:rPr>
          <w:rFonts w:ascii="Arial" w:hAnsi="Arial" w:cs="Arial"/>
          <w:sz w:val="24"/>
          <w:szCs w:val="24"/>
          <w:shd w:val="clear" w:color="auto" w:fill="FFFFFF"/>
        </w:rPr>
        <w:t xml:space="preserve">ify and build on </w:t>
      </w:r>
      <w:r w:rsidR="003A0432">
        <w:rPr>
          <w:rFonts w:ascii="Arial" w:hAnsi="Arial" w:cs="Arial"/>
          <w:sz w:val="24"/>
          <w:szCs w:val="24"/>
          <w:shd w:val="clear" w:color="auto" w:fill="FFFFFF"/>
        </w:rPr>
        <w:t xml:space="preserve">the </w:t>
      </w:r>
      <w:r w:rsidR="00DC7798">
        <w:rPr>
          <w:rFonts w:ascii="Arial" w:hAnsi="Arial" w:cs="Arial"/>
          <w:sz w:val="24"/>
          <w:szCs w:val="24"/>
          <w:shd w:val="clear" w:color="auto" w:fill="FFFFFF"/>
        </w:rPr>
        <w:t>learner’s</w:t>
      </w:r>
      <w:r w:rsidR="003A0432">
        <w:rPr>
          <w:rFonts w:ascii="Arial" w:hAnsi="Arial" w:cs="Arial"/>
          <w:sz w:val="24"/>
          <w:szCs w:val="24"/>
          <w:shd w:val="clear" w:color="auto" w:fill="FFFFFF"/>
        </w:rPr>
        <w:t xml:space="preserve"> academic abilities, plan for </w:t>
      </w:r>
      <w:r w:rsidR="00C72C23">
        <w:rPr>
          <w:rFonts w:ascii="Arial" w:hAnsi="Arial" w:cs="Arial"/>
          <w:sz w:val="24"/>
          <w:szCs w:val="24"/>
          <w:shd w:val="clear" w:color="auto" w:fill="FFFFFF"/>
        </w:rPr>
        <w:t xml:space="preserve">language learning opportunities, </w:t>
      </w:r>
      <w:r w:rsidR="005727D2">
        <w:rPr>
          <w:rFonts w:ascii="Arial" w:hAnsi="Arial" w:cs="Arial"/>
          <w:sz w:val="24"/>
          <w:szCs w:val="24"/>
          <w:shd w:val="clear" w:color="auto" w:fill="FFFFFF"/>
        </w:rPr>
        <w:t xml:space="preserve">implement visual supports </w:t>
      </w:r>
      <w:r w:rsidR="001F4BF0">
        <w:rPr>
          <w:rFonts w:ascii="Arial" w:hAnsi="Arial" w:cs="Arial"/>
          <w:sz w:val="24"/>
          <w:szCs w:val="24"/>
          <w:shd w:val="clear" w:color="auto" w:fill="FFFFFF"/>
        </w:rPr>
        <w:t xml:space="preserve">that improve pupils learning and their understanding of words, </w:t>
      </w:r>
      <w:r w:rsidR="00181BFA">
        <w:rPr>
          <w:rFonts w:ascii="Arial" w:hAnsi="Arial" w:cs="Arial"/>
          <w:sz w:val="24"/>
          <w:szCs w:val="24"/>
          <w:shd w:val="clear" w:color="auto" w:fill="FFFFFF"/>
        </w:rPr>
        <w:t xml:space="preserve">provide </w:t>
      </w:r>
      <w:r w:rsidR="0008255A">
        <w:rPr>
          <w:rFonts w:ascii="Arial" w:hAnsi="Arial" w:cs="Arial"/>
          <w:sz w:val="24"/>
          <w:szCs w:val="24"/>
          <w:shd w:val="clear" w:color="auto" w:fill="FFFFFF"/>
        </w:rPr>
        <w:t xml:space="preserve">targets for the learners and to </w:t>
      </w:r>
      <w:r w:rsidR="000B4AA0">
        <w:rPr>
          <w:rFonts w:ascii="Arial" w:hAnsi="Arial" w:cs="Arial"/>
          <w:sz w:val="24"/>
          <w:szCs w:val="24"/>
          <w:shd w:val="clear" w:color="auto" w:fill="FFFFFF"/>
        </w:rPr>
        <w:t xml:space="preserve">create differentiated </w:t>
      </w:r>
      <w:r w:rsidR="0006473C">
        <w:rPr>
          <w:rFonts w:ascii="Arial" w:hAnsi="Arial" w:cs="Arial"/>
          <w:sz w:val="24"/>
          <w:szCs w:val="24"/>
          <w:shd w:val="clear" w:color="auto" w:fill="FFFFFF"/>
        </w:rPr>
        <w:t xml:space="preserve">resources to ensure </w:t>
      </w:r>
      <w:r w:rsidR="00447D64">
        <w:rPr>
          <w:rFonts w:ascii="Arial" w:hAnsi="Arial" w:cs="Arial"/>
          <w:sz w:val="24"/>
          <w:szCs w:val="24"/>
          <w:shd w:val="clear" w:color="auto" w:fill="FFFFFF"/>
        </w:rPr>
        <w:t xml:space="preserve">that they </w:t>
      </w:r>
      <w:r w:rsidR="0006473C">
        <w:rPr>
          <w:rFonts w:ascii="Arial" w:hAnsi="Arial" w:cs="Arial"/>
          <w:sz w:val="24"/>
          <w:szCs w:val="24"/>
          <w:shd w:val="clear" w:color="auto" w:fill="FFFFFF"/>
        </w:rPr>
        <w:t xml:space="preserve">have full access to the </w:t>
      </w:r>
      <w:r w:rsidR="00447D64">
        <w:rPr>
          <w:rFonts w:ascii="Arial" w:hAnsi="Arial" w:cs="Arial"/>
          <w:sz w:val="24"/>
          <w:szCs w:val="24"/>
          <w:shd w:val="clear" w:color="auto" w:fill="FFFFFF"/>
        </w:rPr>
        <w:t>national curriculum (</w:t>
      </w:r>
      <w:r w:rsidR="00012E05">
        <w:rPr>
          <w:rFonts w:ascii="Arial" w:hAnsi="Arial" w:cs="Arial"/>
          <w:sz w:val="24"/>
          <w:szCs w:val="24"/>
          <w:shd w:val="clear" w:color="auto" w:fill="FFFFFF"/>
        </w:rPr>
        <w:t>South, 2012, pg. 1)</w:t>
      </w:r>
      <w:r w:rsidR="0036460D">
        <w:rPr>
          <w:rFonts w:ascii="Arial" w:hAnsi="Arial" w:cs="Arial"/>
          <w:sz w:val="24"/>
          <w:szCs w:val="24"/>
          <w:shd w:val="clear" w:color="auto" w:fill="FFFFFF"/>
        </w:rPr>
        <w:t xml:space="preserve">. This links to Inclusion Policies used within schools </w:t>
      </w:r>
      <w:r w:rsidR="005A6363">
        <w:rPr>
          <w:rFonts w:ascii="Arial" w:hAnsi="Arial" w:cs="Arial"/>
          <w:sz w:val="24"/>
          <w:szCs w:val="24"/>
          <w:shd w:val="clear" w:color="auto" w:fill="FFFFFF"/>
        </w:rPr>
        <w:t xml:space="preserve">as </w:t>
      </w:r>
      <w:r w:rsidR="00F04142">
        <w:rPr>
          <w:rFonts w:ascii="Arial" w:hAnsi="Arial" w:cs="Arial"/>
          <w:sz w:val="24"/>
          <w:szCs w:val="24"/>
          <w:shd w:val="clear" w:color="auto" w:fill="FFFFFF"/>
        </w:rPr>
        <w:t>strategies are being put in place to remove barriers to learning that c</w:t>
      </w:r>
      <w:r w:rsidR="00452C18">
        <w:rPr>
          <w:rFonts w:ascii="Arial" w:hAnsi="Arial" w:cs="Arial"/>
          <w:sz w:val="24"/>
          <w:szCs w:val="24"/>
          <w:shd w:val="clear" w:color="auto" w:fill="FFFFFF"/>
        </w:rPr>
        <w:t xml:space="preserve">hildren may face due to </w:t>
      </w:r>
      <w:r w:rsidR="00066CB7">
        <w:rPr>
          <w:rFonts w:ascii="Arial" w:hAnsi="Arial" w:cs="Arial"/>
          <w:sz w:val="24"/>
          <w:szCs w:val="24"/>
          <w:shd w:val="clear" w:color="auto" w:fill="FFFFFF"/>
        </w:rPr>
        <w:t>language, ethnicity and religion</w:t>
      </w:r>
      <w:r w:rsidR="003016A4">
        <w:rPr>
          <w:rFonts w:ascii="Arial" w:hAnsi="Arial" w:cs="Arial"/>
          <w:sz w:val="24"/>
          <w:szCs w:val="24"/>
          <w:shd w:val="clear" w:color="auto" w:fill="FFFFFF"/>
        </w:rPr>
        <w:t xml:space="preserve"> </w:t>
      </w:r>
      <w:r w:rsidR="00066CB7">
        <w:rPr>
          <w:rFonts w:ascii="Arial" w:hAnsi="Arial" w:cs="Arial"/>
          <w:sz w:val="24"/>
          <w:szCs w:val="24"/>
          <w:shd w:val="clear" w:color="auto" w:fill="FFFFFF"/>
        </w:rPr>
        <w:t>(</w:t>
      </w:r>
      <w:r w:rsidR="003016A4" w:rsidRPr="003016A4">
        <w:rPr>
          <w:rFonts w:ascii="Arial" w:hAnsi="Arial" w:cs="Arial"/>
          <w:sz w:val="24"/>
          <w:szCs w:val="24"/>
          <w:shd w:val="clear" w:color="auto" w:fill="FFFFFF"/>
        </w:rPr>
        <w:t>Gascoigne Primary School</w:t>
      </w:r>
      <w:r w:rsidR="003016A4">
        <w:rPr>
          <w:rFonts w:ascii="Arial" w:hAnsi="Arial" w:cs="Arial"/>
          <w:sz w:val="24"/>
          <w:szCs w:val="24"/>
          <w:shd w:val="clear" w:color="auto" w:fill="FFFFFF"/>
        </w:rPr>
        <w:t xml:space="preserve">, no date, pg. 1). </w:t>
      </w:r>
      <w:r w:rsidR="00DC7798">
        <w:rPr>
          <w:rFonts w:ascii="Arial" w:hAnsi="Arial" w:cs="Arial"/>
          <w:sz w:val="24"/>
          <w:szCs w:val="24"/>
          <w:shd w:val="clear" w:color="auto" w:fill="FFFFFF"/>
        </w:rPr>
        <w:t xml:space="preserve">Translators </w:t>
      </w:r>
      <w:r w:rsidR="00E923D4">
        <w:rPr>
          <w:rFonts w:ascii="Arial" w:hAnsi="Arial" w:cs="Arial"/>
          <w:sz w:val="24"/>
          <w:szCs w:val="24"/>
          <w:shd w:val="clear" w:color="auto" w:fill="FFFFFF"/>
        </w:rPr>
        <w:t xml:space="preserve">are used to </w:t>
      </w:r>
      <w:r w:rsidR="00854315">
        <w:rPr>
          <w:rFonts w:ascii="Arial" w:hAnsi="Arial" w:cs="Arial"/>
          <w:sz w:val="24"/>
          <w:szCs w:val="24"/>
          <w:shd w:val="clear" w:color="auto" w:fill="FFFFFF"/>
        </w:rPr>
        <w:t xml:space="preserve">support </w:t>
      </w:r>
      <w:r w:rsidR="005220CC">
        <w:rPr>
          <w:rFonts w:ascii="Arial" w:hAnsi="Arial" w:cs="Arial"/>
          <w:sz w:val="24"/>
          <w:szCs w:val="24"/>
          <w:shd w:val="clear" w:color="auto" w:fill="FFFFFF"/>
        </w:rPr>
        <w:t>EAL learners</w:t>
      </w:r>
      <w:r w:rsidR="00854315">
        <w:rPr>
          <w:rFonts w:ascii="Arial" w:hAnsi="Arial" w:cs="Arial"/>
          <w:sz w:val="24"/>
          <w:szCs w:val="24"/>
          <w:shd w:val="clear" w:color="auto" w:fill="FFFFFF"/>
        </w:rPr>
        <w:t xml:space="preserve"> </w:t>
      </w:r>
      <w:r w:rsidR="005220CC">
        <w:rPr>
          <w:rFonts w:ascii="Arial" w:hAnsi="Arial" w:cs="Arial"/>
          <w:sz w:val="24"/>
          <w:szCs w:val="24"/>
          <w:shd w:val="clear" w:color="auto" w:fill="FFFFFF"/>
        </w:rPr>
        <w:t xml:space="preserve">with their academic progress and their </w:t>
      </w:r>
      <w:r w:rsidR="00F00AF7">
        <w:rPr>
          <w:rFonts w:ascii="Arial" w:hAnsi="Arial" w:cs="Arial"/>
          <w:sz w:val="24"/>
          <w:szCs w:val="24"/>
          <w:shd w:val="clear" w:color="auto" w:fill="FFFFFF"/>
        </w:rPr>
        <w:t>understanding of literacy</w:t>
      </w:r>
      <w:r w:rsidR="00543060">
        <w:rPr>
          <w:rFonts w:ascii="Arial" w:hAnsi="Arial" w:cs="Arial"/>
          <w:sz w:val="24"/>
          <w:szCs w:val="24"/>
          <w:shd w:val="clear" w:color="auto" w:fill="FFFFFF"/>
        </w:rPr>
        <w:t xml:space="preserve"> as they</w:t>
      </w:r>
      <w:r w:rsidR="003136CB">
        <w:rPr>
          <w:rFonts w:ascii="Arial" w:hAnsi="Arial" w:cs="Arial"/>
          <w:sz w:val="24"/>
          <w:szCs w:val="24"/>
          <w:shd w:val="clear" w:color="auto" w:fill="FFFFFF"/>
        </w:rPr>
        <w:t xml:space="preserve"> </w:t>
      </w:r>
      <w:r w:rsidR="00BE6C6B">
        <w:rPr>
          <w:rFonts w:ascii="Arial" w:hAnsi="Arial" w:cs="Arial"/>
          <w:sz w:val="24"/>
          <w:szCs w:val="24"/>
          <w:shd w:val="clear" w:color="auto" w:fill="FFFFFF"/>
        </w:rPr>
        <w:t xml:space="preserve">help to </w:t>
      </w:r>
      <w:r w:rsidR="003136CB">
        <w:rPr>
          <w:rFonts w:ascii="Arial" w:hAnsi="Arial" w:cs="Arial"/>
          <w:sz w:val="24"/>
          <w:szCs w:val="24"/>
          <w:shd w:val="clear" w:color="auto" w:fill="FFFFFF"/>
        </w:rPr>
        <w:t xml:space="preserve">improve their vocabulary by teaching the connections between English words </w:t>
      </w:r>
      <w:r w:rsidR="00035B0D">
        <w:rPr>
          <w:rFonts w:ascii="Arial" w:hAnsi="Arial" w:cs="Arial"/>
          <w:sz w:val="24"/>
          <w:szCs w:val="24"/>
          <w:shd w:val="clear" w:color="auto" w:fill="FFFFFF"/>
        </w:rPr>
        <w:t xml:space="preserve">and words in their </w:t>
      </w:r>
      <w:r w:rsidR="00E25946">
        <w:rPr>
          <w:rFonts w:ascii="Arial" w:hAnsi="Arial" w:cs="Arial"/>
          <w:sz w:val="24"/>
          <w:szCs w:val="24"/>
          <w:shd w:val="clear" w:color="auto" w:fill="FFFFFF"/>
        </w:rPr>
        <w:t>home l</w:t>
      </w:r>
      <w:r w:rsidR="00035B0D">
        <w:rPr>
          <w:rFonts w:ascii="Arial" w:hAnsi="Arial" w:cs="Arial"/>
          <w:sz w:val="24"/>
          <w:szCs w:val="24"/>
          <w:shd w:val="clear" w:color="auto" w:fill="FFFFFF"/>
        </w:rPr>
        <w:t xml:space="preserve">anguage, </w:t>
      </w:r>
      <w:r w:rsidR="007763CB">
        <w:rPr>
          <w:rFonts w:ascii="Arial" w:hAnsi="Arial" w:cs="Arial"/>
          <w:sz w:val="24"/>
          <w:szCs w:val="24"/>
          <w:shd w:val="clear" w:color="auto" w:fill="FFFFFF"/>
        </w:rPr>
        <w:t>as well as how to structure them within a sentence</w:t>
      </w:r>
      <w:r w:rsidR="00584A11">
        <w:rPr>
          <w:rFonts w:ascii="Arial" w:hAnsi="Arial" w:cs="Arial"/>
          <w:sz w:val="24"/>
          <w:szCs w:val="24"/>
          <w:shd w:val="clear" w:color="auto" w:fill="FFFFFF"/>
        </w:rPr>
        <w:t xml:space="preserve">. </w:t>
      </w:r>
      <w:r w:rsidR="00B97FD5">
        <w:rPr>
          <w:rFonts w:ascii="Arial" w:hAnsi="Arial" w:cs="Arial"/>
          <w:sz w:val="24"/>
          <w:szCs w:val="24"/>
          <w:shd w:val="clear" w:color="auto" w:fill="FFFFFF"/>
        </w:rPr>
        <w:t>They</w:t>
      </w:r>
      <w:r w:rsidR="00BE6C6B">
        <w:rPr>
          <w:rFonts w:ascii="Arial" w:hAnsi="Arial" w:cs="Arial"/>
          <w:sz w:val="24"/>
          <w:szCs w:val="24"/>
          <w:shd w:val="clear" w:color="auto" w:fill="FFFFFF"/>
        </w:rPr>
        <w:t xml:space="preserve"> </w:t>
      </w:r>
      <w:r w:rsidR="00E923D4">
        <w:rPr>
          <w:rFonts w:ascii="Arial" w:hAnsi="Arial" w:cs="Arial"/>
          <w:sz w:val="24"/>
          <w:szCs w:val="24"/>
          <w:shd w:val="clear" w:color="auto" w:fill="FFFFFF"/>
        </w:rPr>
        <w:t xml:space="preserve">also </w:t>
      </w:r>
      <w:r w:rsidR="000708C5">
        <w:rPr>
          <w:rFonts w:ascii="Arial" w:hAnsi="Arial" w:cs="Arial"/>
          <w:sz w:val="24"/>
          <w:szCs w:val="24"/>
          <w:shd w:val="clear" w:color="auto" w:fill="FFFFFF"/>
        </w:rPr>
        <w:t>translate activi</w:t>
      </w:r>
      <w:r w:rsidR="00E923D4">
        <w:rPr>
          <w:rFonts w:ascii="Arial" w:hAnsi="Arial" w:cs="Arial"/>
          <w:sz w:val="24"/>
          <w:szCs w:val="24"/>
          <w:shd w:val="clear" w:color="auto" w:fill="FFFFFF"/>
        </w:rPr>
        <w:t xml:space="preserve">ties </w:t>
      </w:r>
      <w:r w:rsidR="00261067">
        <w:rPr>
          <w:rFonts w:ascii="Arial" w:hAnsi="Arial" w:cs="Arial"/>
          <w:sz w:val="24"/>
          <w:szCs w:val="24"/>
          <w:shd w:val="clear" w:color="auto" w:fill="FFFFFF"/>
        </w:rPr>
        <w:t xml:space="preserve">to EAL learners </w:t>
      </w:r>
      <w:r w:rsidR="00974F39">
        <w:rPr>
          <w:rFonts w:ascii="Arial" w:hAnsi="Arial" w:cs="Arial"/>
          <w:sz w:val="24"/>
          <w:szCs w:val="24"/>
          <w:shd w:val="clear" w:color="auto" w:fill="FFFFFF"/>
        </w:rPr>
        <w:t xml:space="preserve">to encourage them to </w:t>
      </w:r>
      <w:r w:rsidR="00974F39">
        <w:rPr>
          <w:rFonts w:ascii="Arial" w:hAnsi="Arial" w:cs="Arial"/>
          <w:sz w:val="24"/>
          <w:szCs w:val="24"/>
          <w:shd w:val="clear" w:color="auto" w:fill="FFFFFF"/>
        </w:rPr>
        <w:lastRenderedPageBreak/>
        <w:t xml:space="preserve">complete work provided by the class teacher. </w:t>
      </w:r>
      <w:r w:rsidR="00B8523E">
        <w:rPr>
          <w:rFonts w:ascii="Arial" w:hAnsi="Arial" w:cs="Arial"/>
          <w:sz w:val="24"/>
          <w:szCs w:val="24"/>
          <w:shd w:val="clear" w:color="auto" w:fill="FFFFFF"/>
        </w:rPr>
        <w:t>This links to an EAL Policy provided by a setting as p</w:t>
      </w:r>
      <w:r w:rsidR="00130410">
        <w:rPr>
          <w:rFonts w:ascii="Arial" w:hAnsi="Arial" w:cs="Arial"/>
          <w:sz w:val="24"/>
          <w:szCs w:val="24"/>
          <w:shd w:val="clear" w:color="auto" w:fill="FFFFFF"/>
        </w:rPr>
        <w:t xml:space="preserve">romotes equality by removing barriers to learning </w:t>
      </w:r>
      <w:r w:rsidR="0007094B">
        <w:rPr>
          <w:rFonts w:ascii="Arial" w:hAnsi="Arial" w:cs="Arial"/>
          <w:sz w:val="24"/>
          <w:szCs w:val="24"/>
          <w:shd w:val="clear" w:color="auto" w:fill="FFFFFF"/>
        </w:rPr>
        <w:t>and success for children with EAL (</w:t>
      </w:r>
      <w:r w:rsidR="00117BA2">
        <w:rPr>
          <w:rFonts w:ascii="Arial" w:hAnsi="Arial" w:cs="Arial"/>
          <w:sz w:val="24"/>
          <w:szCs w:val="24"/>
          <w:shd w:val="clear" w:color="auto" w:fill="FFFFFF"/>
        </w:rPr>
        <w:t xml:space="preserve">Adderley Primary School, 2018, pg. </w:t>
      </w:r>
      <w:r w:rsidR="002463D1">
        <w:rPr>
          <w:rFonts w:ascii="Arial" w:hAnsi="Arial" w:cs="Arial"/>
          <w:sz w:val="24"/>
          <w:szCs w:val="24"/>
          <w:shd w:val="clear" w:color="auto" w:fill="FFFFFF"/>
        </w:rPr>
        <w:t xml:space="preserve">2). </w:t>
      </w:r>
      <w:r w:rsidR="00584A11">
        <w:rPr>
          <w:rFonts w:ascii="Arial" w:hAnsi="Arial" w:cs="Arial"/>
          <w:sz w:val="24"/>
          <w:szCs w:val="24"/>
          <w:shd w:val="clear" w:color="auto" w:fill="FFFFFF"/>
        </w:rPr>
        <w:t>Oxford University Press ELT (</w:t>
      </w:r>
      <w:r w:rsidR="00245A8A">
        <w:rPr>
          <w:rFonts w:ascii="Arial" w:hAnsi="Arial" w:cs="Arial"/>
          <w:sz w:val="24"/>
          <w:szCs w:val="24"/>
          <w:shd w:val="clear" w:color="auto" w:fill="FFFFFF"/>
        </w:rPr>
        <w:t xml:space="preserve">2011) suggests that </w:t>
      </w:r>
      <w:r w:rsidR="006E4329">
        <w:rPr>
          <w:rFonts w:ascii="Arial" w:hAnsi="Arial" w:cs="Arial"/>
          <w:sz w:val="24"/>
          <w:szCs w:val="24"/>
          <w:shd w:val="clear" w:color="auto" w:fill="FFFFFF"/>
        </w:rPr>
        <w:t xml:space="preserve">EAL learners </w:t>
      </w:r>
      <w:r w:rsidR="00245A8A">
        <w:rPr>
          <w:rFonts w:ascii="Arial" w:hAnsi="Arial" w:cs="Arial"/>
          <w:sz w:val="24"/>
          <w:szCs w:val="24"/>
          <w:shd w:val="clear" w:color="auto" w:fill="FFFFFF"/>
        </w:rPr>
        <w:t xml:space="preserve">who </w:t>
      </w:r>
      <w:r w:rsidR="006E4329">
        <w:rPr>
          <w:rFonts w:ascii="Arial" w:hAnsi="Arial" w:cs="Arial"/>
          <w:sz w:val="24"/>
          <w:szCs w:val="24"/>
          <w:shd w:val="clear" w:color="auto" w:fill="FFFFFF"/>
        </w:rPr>
        <w:t xml:space="preserve">start education </w:t>
      </w:r>
      <w:r w:rsidR="008F2CA3">
        <w:rPr>
          <w:rFonts w:ascii="Arial" w:hAnsi="Arial" w:cs="Arial"/>
          <w:sz w:val="24"/>
          <w:szCs w:val="24"/>
          <w:shd w:val="clear" w:color="auto" w:fill="FFFFFF"/>
        </w:rPr>
        <w:t>using</w:t>
      </w:r>
      <w:r w:rsidR="005B75B4">
        <w:rPr>
          <w:rFonts w:ascii="Arial" w:hAnsi="Arial" w:cs="Arial"/>
          <w:sz w:val="24"/>
          <w:szCs w:val="24"/>
          <w:shd w:val="clear" w:color="auto" w:fill="FFFFFF"/>
        </w:rPr>
        <w:t xml:space="preserve"> translation often become </w:t>
      </w:r>
      <w:r w:rsidR="00A63BB0">
        <w:rPr>
          <w:rFonts w:ascii="Arial" w:hAnsi="Arial" w:cs="Arial"/>
          <w:sz w:val="24"/>
          <w:szCs w:val="24"/>
          <w:shd w:val="clear" w:color="auto" w:fill="FFFFFF"/>
        </w:rPr>
        <w:t>“</w:t>
      </w:r>
      <w:r w:rsidR="00A63BB0" w:rsidRPr="00A63BB0">
        <w:rPr>
          <w:rFonts w:ascii="Arial" w:hAnsi="Arial" w:cs="Arial"/>
          <w:sz w:val="24"/>
          <w:szCs w:val="24"/>
          <w:shd w:val="clear" w:color="auto" w:fill="FFFFFF"/>
        </w:rPr>
        <w:t>fluent and accurate users of the new language</w:t>
      </w:r>
      <w:r w:rsidR="00A63BB0">
        <w:rPr>
          <w:rFonts w:ascii="Arial" w:hAnsi="Arial" w:cs="Arial"/>
          <w:sz w:val="24"/>
          <w:szCs w:val="24"/>
          <w:shd w:val="clear" w:color="auto" w:fill="FFFFFF"/>
        </w:rPr>
        <w:t>”</w:t>
      </w:r>
      <w:r w:rsidR="008F2CA3">
        <w:rPr>
          <w:rFonts w:ascii="Arial" w:hAnsi="Arial" w:cs="Arial"/>
          <w:sz w:val="24"/>
          <w:szCs w:val="24"/>
          <w:shd w:val="clear" w:color="auto" w:fill="FFFFFF"/>
        </w:rPr>
        <w:t xml:space="preserve">. </w:t>
      </w:r>
      <w:r w:rsidR="00452C85">
        <w:rPr>
          <w:rFonts w:ascii="Arial" w:hAnsi="Arial" w:cs="Arial"/>
          <w:sz w:val="24"/>
          <w:szCs w:val="24"/>
          <w:shd w:val="clear" w:color="auto" w:fill="FFFFFF"/>
        </w:rPr>
        <w:t xml:space="preserve">Peers that speak to same home language as new EAL learners are also used as translators within schools and can help </w:t>
      </w:r>
      <w:r w:rsidR="0050631E">
        <w:rPr>
          <w:rFonts w:ascii="Arial" w:hAnsi="Arial" w:cs="Arial"/>
          <w:sz w:val="24"/>
          <w:szCs w:val="24"/>
          <w:shd w:val="clear" w:color="auto" w:fill="FFFFFF"/>
        </w:rPr>
        <w:t xml:space="preserve">children develop their literacy skills. </w:t>
      </w:r>
      <w:r w:rsidR="00EC3B27">
        <w:rPr>
          <w:rFonts w:ascii="Arial" w:hAnsi="Arial" w:cs="Arial"/>
          <w:sz w:val="24"/>
          <w:szCs w:val="24"/>
          <w:shd w:val="clear" w:color="auto" w:fill="FFFFFF"/>
        </w:rPr>
        <w:t xml:space="preserve">These peers can help new learners feel more settled within school and can be positive role models of the English language by </w:t>
      </w:r>
      <w:r w:rsidR="00BB4740">
        <w:rPr>
          <w:rFonts w:ascii="Arial" w:hAnsi="Arial" w:cs="Arial"/>
          <w:sz w:val="24"/>
          <w:szCs w:val="24"/>
          <w:shd w:val="clear" w:color="auto" w:fill="FFFFFF"/>
        </w:rPr>
        <w:t xml:space="preserve">demonstrating </w:t>
      </w:r>
      <w:r w:rsidR="00BE4F68">
        <w:rPr>
          <w:rFonts w:ascii="Arial" w:hAnsi="Arial" w:cs="Arial"/>
          <w:sz w:val="24"/>
          <w:szCs w:val="24"/>
          <w:shd w:val="clear" w:color="auto" w:fill="FFFFFF"/>
        </w:rPr>
        <w:t xml:space="preserve">sentence structures and </w:t>
      </w:r>
      <w:r w:rsidR="006B71CF">
        <w:rPr>
          <w:rFonts w:ascii="Arial" w:hAnsi="Arial" w:cs="Arial"/>
          <w:sz w:val="24"/>
          <w:szCs w:val="24"/>
          <w:shd w:val="clear" w:color="auto" w:fill="FFFFFF"/>
        </w:rPr>
        <w:t xml:space="preserve">expanding </w:t>
      </w:r>
      <w:r w:rsidR="00AC6E06">
        <w:rPr>
          <w:rFonts w:ascii="Arial" w:hAnsi="Arial" w:cs="Arial"/>
          <w:sz w:val="24"/>
          <w:szCs w:val="24"/>
          <w:shd w:val="clear" w:color="auto" w:fill="FFFFFF"/>
        </w:rPr>
        <w:t>the vocabulary of learners with EAL</w:t>
      </w:r>
      <w:r w:rsidR="006B71CF">
        <w:rPr>
          <w:rFonts w:ascii="Arial" w:hAnsi="Arial" w:cs="Arial"/>
          <w:sz w:val="24"/>
          <w:szCs w:val="24"/>
          <w:shd w:val="clear" w:color="auto" w:fill="FFFFFF"/>
        </w:rPr>
        <w:t xml:space="preserve"> </w:t>
      </w:r>
      <w:r w:rsidR="00AA6685">
        <w:rPr>
          <w:rFonts w:ascii="Arial" w:hAnsi="Arial" w:cs="Arial"/>
          <w:sz w:val="24"/>
          <w:szCs w:val="24"/>
          <w:shd w:val="clear" w:color="auto" w:fill="FFFFFF"/>
        </w:rPr>
        <w:t>(</w:t>
      </w:r>
      <w:r w:rsidR="003827A0">
        <w:rPr>
          <w:rFonts w:ascii="Arial" w:hAnsi="Arial" w:cs="Arial"/>
          <w:sz w:val="24"/>
          <w:szCs w:val="24"/>
          <w:shd w:val="clear" w:color="auto" w:fill="FFFFFF"/>
        </w:rPr>
        <w:t>The Bell Foundation</w:t>
      </w:r>
      <w:r w:rsidR="00CB61AA">
        <w:rPr>
          <w:rFonts w:ascii="Arial" w:hAnsi="Arial" w:cs="Arial"/>
          <w:sz w:val="24"/>
          <w:szCs w:val="24"/>
          <w:shd w:val="clear" w:color="auto" w:fill="FFFFFF"/>
        </w:rPr>
        <w:t>,</w:t>
      </w:r>
      <w:r w:rsidR="003827A0">
        <w:rPr>
          <w:rFonts w:ascii="Arial" w:hAnsi="Arial" w:cs="Arial"/>
          <w:sz w:val="24"/>
          <w:szCs w:val="24"/>
          <w:shd w:val="clear" w:color="auto" w:fill="FFFFFF"/>
        </w:rPr>
        <w:t xml:space="preserve"> 2021a, pg. 1). </w:t>
      </w:r>
      <w:r w:rsidR="007706AA">
        <w:rPr>
          <w:rFonts w:ascii="Arial" w:hAnsi="Arial" w:cs="Arial"/>
          <w:sz w:val="24"/>
          <w:szCs w:val="24"/>
          <w:shd w:val="clear" w:color="auto" w:fill="FFFFFF"/>
        </w:rPr>
        <w:t>They can also explain</w:t>
      </w:r>
      <w:r w:rsidR="00CB61AA">
        <w:rPr>
          <w:rFonts w:ascii="Arial" w:hAnsi="Arial" w:cs="Arial"/>
          <w:sz w:val="24"/>
          <w:szCs w:val="24"/>
          <w:shd w:val="clear" w:color="auto" w:fill="FFFFFF"/>
        </w:rPr>
        <w:t xml:space="preserve"> the tasks and activities the teacher has set</w:t>
      </w:r>
      <w:r w:rsidR="0082345F">
        <w:rPr>
          <w:rFonts w:ascii="Arial" w:hAnsi="Arial" w:cs="Arial"/>
          <w:sz w:val="24"/>
          <w:szCs w:val="24"/>
          <w:shd w:val="clear" w:color="auto" w:fill="FFFFFF"/>
        </w:rPr>
        <w:t xml:space="preserve"> to other EAL learners in their first language to ensure </w:t>
      </w:r>
      <w:r w:rsidR="00C4736B">
        <w:rPr>
          <w:rFonts w:ascii="Arial" w:hAnsi="Arial" w:cs="Arial"/>
          <w:sz w:val="24"/>
          <w:szCs w:val="24"/>
          <w:shd w:val="clear" w:color="auto" w:fill="FFFFFF"/>
        </w:rPr>
        <w:t>they fully understand what is expected of them, as well as provide ongoing supp</w:t>
      </w:r>
      <w:r w:rsidR="00547BFE">
        <w:rPr>
          <w:rFonts w:ascii="Arial" w:hAnsi="Arial" w:cs="Arial"/>
          <w:sz w:val="24"/>
          <w:szCs w:val="24"/>
          <w:shd w:val="clear" w:color="auto" w:fill="FFFFFF"/>
        </w:rPr>
        <w:t xml:space="preserve">ort during activities. </w:t>
      </w:r>
      <w:r w:rsidR="001B72AD">
        <w:rPr>
          <w:rFonts w:ascii="Arial" w:hAnsi="Arial" w:cs="Arial"/>
          <w:sz w:val="24"/>
          <w:szCs w:val="24"/>
          <w:shd w:val="clear" w:color="auto" w:fill="FFFFFF"/>
        </w:rPr>
        <w:t xml:space="preserve">This links to Vygotsky’s </w:t>
      </w:r>
      <w:r w:rsidR="001678A3">
        <w:rPr>
          <w:rFonts w:ascii="Arial" w:hAnsi="Arial" w:cs="Arial"/>
          <w:sz w:val="24"/>
          <w:szCs w:val="24"/>
          <w:shd w:val="clear" w:color="auto" w:fill="FFFFFF"/>
        </w:rPr>
        <w:t xml:space="preserve">(1978) </w:t>
      </w:r>
      <w:r w:rsidR="001B72AD">
        <w:rPr>
          <w:rFonts w:ascii="Arial" w:hAnsi="Arial" w:cs="Arial"/>
          <w:sz w:val="24"/>
          <w:szCs w:val="24"/>
          <w:shd w:val="clear" w:color="auto" w:fill="FFFFFF"/>
        </w:rPr>
        <w:t xml:space="preserve">theory </w:t>
      </w:r>
      <w:r w:rsidR="004B75B6">
        <w:rPr>
          <w:rFonts w:ascii="Arial" w:hAnsi="Arial" w:cs="Arial"/>
          <w:sz w:val="24"/>
          <w:szCs w:val="24"/>
          <w:shd w:val="clear" w:color="auto" w:fill="FFFFFF"/>
        </w:rPr>
        <w:t xml:space="preserve">based </w:t>
      </w:r>
      <w:r w:rsidR="0041696C">
        <w:rPr>
          <w:rFonts w:ascii="Arial" w:hAnsi="Arial" w:cs="Arial"/>
          <w:sz w:val="24"/>
          <w:szCs w:val="24"/>
          <w:shd w:val="clear" w:color="auto" w:fill="FFFFFF"/>
        </w:rPr>
        <w:t>on the Zone of Proximal Development</w:t>
      </w:r>
      <w:r w:rsidR="004B75B6">
        <w:rPr>
          <w:rFonts w:ascii="Arial" w:hAnsi="Arial" w:cs="Arial"/>
          <w:sz w:val="24"/>
          <w:szCs w:val="24"/>
          <w:shd w:val="clear" w:color="auto" w:fill="FFFFFF"/>
        </w:rPr>
        <w:t xml:space="preserve"> </w:t>
      </w:r>
      <w:r w:rsidR="00CE09C1">
        <w:rPr>
          <w:rFonts w:ascii="Arial" w:hAnsi="Arial" w:cs="Arial"/>
          <w:sz w:val="24"/>
          <w:szCs w:val="24"/>
          <w:shd w:val="clear" w:color="auto" w:fill="FFFFFF"/>
        </w:rPr>
        <w:t xml:space="preserve">(ZPD) </w:t>
      </w:r>
      <w:r w:rsidR="004B75B6">
        <w:rPr>
          <w:rFonts w:ascii="Arial" w:hAnsi="Arial" w:cs="Arial"/>
          <w:sz w:val="24"/>
          <w:szCs w:val="24"/>
          <w:shd w:val="clear" w:color="auto" w:fill="FFFFFF"/>
        </w:rPr>
        <w:t>and scaffolding</w:t>
      </w:r>
      <w:r w:rsidR="001678A3">
        <w:rPr>
          <w:rFonts w:ascii="Arial" w:hAnsi="Arial" w:cs="Arial"/>
          <w:sz w:val="24"/>
          <w:szCs w:val="24"/>
          <w:shd w:val="clear" w:color="auto" w:fill="FFFFFF"/>
        </w:rPr>
        <w:t xml:space="preserve">. Vygotsky believed that </w:t>
      </w:r>
      <w:r w:rsidR="00CE09C1">
        <w:rPr>
          <w:rFonts w:ascii="Arial" w:hAnsi="Arial" w:cs="Arial"/>
          <w:sz w:val="24"/>
          <w:szCs w:val="24"/>
          <w:shd w:val="clear" w:color="auto" w:fill="FFFFFF"/>
        </w:rPr>
        <w:t xml:space="preserve">when a learner is in the </w:t>
      </w:r>
      <w:r w:rsidR="00225F73">
        <w:rPr>
          <w:rFonts w:ascii="Arial" w:hAnsi="Arial" w:cs="Arial"/>
          <w:sz w:val="24"/>
          <w:szCs w:val="24"/>
          <w:shd w:val="clear" w:color="auto" w:fill="FFFFFF"/>
        </w:rPr>
        <w:t xml:space="preserve">ZPD </w:t>
      </w:r>
      <w:r w:rsidR="00CB177E">
        <w:rPr>
          <w:rFonts w:ascii="Arial" w:hAnsi="Arial" w:cs="Arial"/>
          <w:sz w:val="24"/>
          <w:szCs w:val="24"/>
          <w:shd w:val="clear" w:color="auto" w:fill="FFFFFF"/>
        </w:rPr>
        <w:t xml:space="preserve">with </w:t>
      </w:r>
      <w:r w:rsidR="004A2C35">
        <w:rPr>
          <w:rFonts w:ascii="Arial" w:hAnsi="Arial" w:cs="Arial"/>
          <w:sz w:val="24"/>
          <w:szCs w:val="24"/>
          <w:shd w:val="clear" w:color="auto" w:fill="FFFFFF"/>
        </w:rPr>
        <w:t xml:space="preserve">a task or an activity they are unable to </w:t>
      </w:r>
      <w:r w:rsidR="00D7061F">
        <w:rPr>
          <w:rFonts w:ascii="Arial" w:hAnsi="Arial" w:cs="Arial"/>
          <w:sz w:val="24"/>
          <w:szCs w:val="24"/>
          <w:shd w:val="clear" w:color="auto" w:fill="FFFFFF"/>
        </w:rPr>
        <w:t xml:space="preserve">complete it independently and </w:t>
      </w:r>
      <w:r w:rsidR="00CB177E">
        <w:rPr>
          <w:rFonts w:ascii="Arial" w:hAnsi="Arial" w:cs="Arial"/>
          <w:sz w:val="24"/>
          <w:szCs w:val="24"/>
          <w:shd w:val="clear" w:color="auto" w:fill="FFFFFF"/>
        </w:rPr>
        <w:t xml:space="preserve">require </w:t>
      </w:r>
      <w:r w:rsidR="005C2BA2">
        <w:rPr>
          <w:rFonts w:ascii="Arial" w:hAnsi="Arial" w:cs="Arial"/>
          <w:sz w:val="24"/>
          <w:szCs w:val="24"/>
          <w:shd w:val="clear" w:color="auto" w:fill="FFFFFF"/>
        </w:rPr>
        <w:t xml:space="preserve">scaffolding </w:t>
      </w:r>
      <w:r w:rsidR="00CB177E">
        <w:rPr>
          <w:rFonts w:ascii="Arial" w:hAnsi="Arial" w:cs="Arial"/>
          <w:sz w:val="24"/>
          <w:szCs w:val="24"/>
          <w:shd w:val="clear" w:color="auto" w:fill="FFFFFF"/>
        </w:rPr>
        <w:t>from a more able other</w:t>
      </w:r>
      <w:r w:rsidR="00205B86">
        <w:rPr>
          <w:rFonts w:ascii="Arial" w:hAnsi="Arial" w:cs="Arial"/>
          <w:sz w:val="24"/>
          <w:szCs w:val="24"/>
          <w:shd w:val="clear" w:color="auto" w:fill="FFFFFF"/>
        </w:rPr>
        <w:t>, which is often their peers</w:t>
      </w:r>
      <w:r w:rsidR="00CB177E">
        <w:rPr>
          <w:rFonts w:ascii="Arial" w:hAnsi="Arial" w:cs="Arial"/>
          <w:sz w:val="24"/>
          <w:szCs w:val="24"/>
          <w:shd w:val="clear" w:color="auto" w:fill="FFFFFF"/>
        </w:rPr>
        <w:t xml:space="preserve"> (</w:t>
      </w:r>
      <w:r w:rsidR="00AE1241">
        <w:rPr>
          <w:rFonts w:ascii="Arial" w:hAnsi="Arial" w:cs="Arial"/>
          <w:sz w:val="24"/>
          <w:szCs w:val="24"/>
          <w:shd w:val="clear" w:color="auto" w:fill="FFFFFF"/>
        </w:rPr>
        <w:t xml:space="preserve">McLeod, </w:t>
      </w:r>
      <w:r w:rsidR="007F1810">
        <w:rPr>
          <w:rFonts w:ascii="Arial" w:hAnsi="Arial" w:cs="Arial"/>
          <w:sz w:val="24"/>
          <w:szCs w:val="24"/>
          <w:shd w:val="clear" w:color="auto" w:fill="FFFFFF"/>
        </w:rPr>
        <w:t xml:space="preserve">2019). </w:t>
      </w:r>
      <w:r w:rsidR="00E36592">
        <w:rPr>
          <w:rFonts w:ascii="Arial" w:hAnsi="Arial" w:cs="Arial"/>
          <w:sz w:val="24"/>
          <w:szCs w:val="24"/>
          <w:shd w:val="clear" w:color="auto" w:fill="FFFFFF"/>
        </w:rPr>
        <w:t>Despite the</w:t>
      </w:r>
      <w:r w:rsidR="00D35338">
        <w:rPr>
          <w:rFonts w:ascii="Arial" w:hAnsi="Arial" w:cs="Arial"/>
          <w:sz w:val="24"/>
          <w:szCs w:val="24"/>
          <w:shd w:val="clear" w:color="auto" w:fill="FFFFFF"/>
        </w:rPr>
        <w:t>se benefits</w:t>
      </w:r>
      <w:r w:rsidR="00C07267">
        <w:rPr>
          <w:rFonts w:ascii="Arial" w:hAnsi="Arial" w:cs="Arial"/>
          <w:sz w:val="24"/>
          <w:szCs w:val="24"/>
          <w:shd w:val="clear" w:color="auto" w:fill="FFFFFF"/>
        </w:rPr>
        <w:t xml:space="preserve"> of </w:t>
      </w:r>
      <w:r w:rsidR="00E5286A">
        <w:rPr>
          <w:rFonts w:ascii="Arial" w:hAnsi="Arial" w:cs="Arial"/>
          <w:sz w:val="24"/>
          <w:szCs w:val="24"/>
          <w:shd w:val="clear" w:color="auto" w:fill="FFFFFF"/>
        </w:rPr>
        <w:t>peer support</w:t>
      </w:r>
      <w:r w:rsidR="00E36592">
        <w:rPr>
          <w:rFonts w:ascii="Arial" w:hAnsi="Arial" w:cs="Arial"/>
          <w:sz w:val="24"/>
          <w:szCs w:val="24"/>
          <w:shd w:val="clear" w:color="auto" w:fill="FFFFFF"/>
        </w:rPr>
        <w:t xml:space="preserve">, </w:t>
      </w:r>
      <w:r w:rsidR="00D35338">
        <w:rPr>
          <w:rFonts w:ascii="Arial" w:hAnsi="Arial" w:cs="Arial"/>
          <w:sz w:val="24"/>
          <w:szCs w:val="24"/>
          <w:shd w:val="clear" w:color="auto" w:fill="FFFFFF"/>
        </w:rPr>
        <w:t xml:space="preserve">new </w:t>
      </w:r>
      <w:r w:rsidR="00CF0528">
        <w:rPr>
          <w:rFonts w:ascii="Arial" w:hAnsi="Arial" w:cs="Arial"/>
          <w:sz w:val="24"/>
          <w:szCs w:val="24"/>
          <w:shd w:val="clear" w:color="auto" w:fill="FFFFFF"/>
        </w:rPr>
        <w:t xml:space="preserve">EAL learners </w:t>
      </w:r>
      <w:r w:rsidR="000951C0">
        <w:rPr>
          <w:rFonts w:ascii="Arial" w:hAnsi="Arial" w:cs="Arial"/>
          <w:sz w:val="24"/>
          <w:szCs w:val="24"/>
          <w:shd w:val="clear" w:color="auto" w:fill="FFFFFF"/>
        </w:rPr>
        <w:t xml:space="preserve">may become </w:t>
      </w:r>
      <w:r w:rsidR="00D35338">
        <w:rPr>
          <w:rFonts w:ascii="Arial" w:hAnsi="Arial" w:cs="Arial"/>
          <w:sz w:val="24"/>
          <w:szCs w:val="24"/>
          <w:shd w:val="clear" w:color="auto" w:fill="FFFFFF"/>
        </w:rPr>
        <w:t xml:space="preserve">too </w:t>
      </w:r>
      <w:r w:rsidR="000951C0">
        <w:rPr>
          <w:rFonts w:ascii="Arial" w:hAnsi="Arial" w:cs="Arial"/>
          <w:sz w:val="24"/>
          <w:szCs w:val="24"/>
          <w:shd w:val="clear" w:color="auto" w:fill="FFFFFF"/>
        </w:rPr>
        <w:t xml:space="preserve">dependent on </w:t>
      </w:r>
      <w:r w:rsidR="00C4736B">
        <w:rPr>
          <w:rFonts w:ascii="Arial" w:hAnsi="Arial" w:cs="Arial"/>
          <w:sz w:val="24"/>
          <w:szCs w:val="24"/>
          <w:shd w:val="clear" w:color="auto" w:fill="FFFFFF"/>
        </w:rPr>
        <w:t>their pee</w:t>
      </w:r>
      <w:r w:rsidR="00547BFE">
        <w:rPr>
          <w:rFonts w:ascii="Arial" w:hAnsi="Arial" w:cs="Arial"/>
          <w:sz w:val="24"/>
          <w:szCs w:val="24"/>
          <w:shd w:val="clear" w:color="auto" w:fill="FFFFFF"/>
        </w:rPr>
        <w:t>r</w:t>
      </w:r>
      <w:r w:rsidR="004977E8">
        <w:rPr>
          <w:rFonts w:ascii="Arial" w:hAnsi="Arial" w:cs="Arial"/>
          <w:sz w:val="24"/>
          <w:szCs w:val="24"/>
          <w:shd w:val="clear" w:color="auto" w:fill="FFFFFF"/>
        </w:rPr>
        <w:t>s</w:t>
      </w:r>
      <w:r w:rsidR="006241EB">
        <w:rPr>
          <w:rFonts w:ascii="Arial" w:hAnsi="Arial" w:cs="Arial"/>
          <w:sz w:val="24"/>
          <w:szCs w:val="24"/>
          <w:shd w:val="clear" w:color="auto" w:fill="FFFFFF"/>
        </w:rPr>
        <w:t xml:space="preserve"> which can have a negative impact on their work ethic</w:t>
      </w:r>
      <w:r w:rsidR="0090102C">
        <w:rPr>
          <w:rFonts w:ascii="Arial" w:hAnsi="Arial" w:cs="Arial"/>
          <w:sz w:val="24"/>
          <w:szCs w:val="24"/>
          <w:shd w:val="clear" w:color="auto" w:fill="FFFFFF"/>
        </w:rPr>
        <w:t xml:space="preserve"> and motivation. </w:t>
      </w:r>
    </w:p>
    <w:p w14:paraId="0D7AB8E9" w14:textId="72B52E9A" w:rsidR="00315645" w:rsidRDefault="009B0974" w:rsidP="00185F1A">
      <w:pPr>
        <w:spacing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Within a setting, visual aids </w:t>
      </w:r>
      <w:r w:rsidR="000140B5">
        <w:rPr>
          <w:rFonts w:ascii="Arial" w:hAnsi="Arial" w:cs="Arial"/>
          <w:sz w:val="24"/>
          <w:szCs w:val="24"/>
          <w:shd w:val="clear" w:color="auto" w:fill="FFFFFF"/>
        </w:rPr>
        <w:t>are used daily</w:t>
      </w:r>
      <w:r>
        <w:rPr>
          <w:rFonts w:ascii="Arial" w:hAnsi="Arial" w:cs="Arial"/>
          <w:sz w:val="24"/>
          <w:szCs w:val="24"/>
          <w:shd w:val="clear" w:color="auto" w:fill="FFFFFF"/>
        </w:rPr>
        <w:t xml:space="preserve"> to support children with EAL. </w:t>
      </w:r>
      <w:r w:rsidR="00410081">
        <w:rPr>
          <w:rFonts w:ascii="Arial" w:hAnsi="Arial" w:cs="Arial"/>
          <w:sz w:val="24"/>
          <w:szCs w:val="24"/>
          <w:shd w:val="clear" w:color="auto" w:fill="FFFFFF"/>
        </w:rPr>
        <w:t xml:space="preserve">Beqiri (2018) defines </w:t>
      </w:r>
      <w:r w:rsidR="0010296E">
        <w:rPr>
          <w:rFonts w:ascii="Arial" w:hAnsi="Arial" w:cs="Arial"/>
          <w:sz w:val="24"/>
          <w:szCs w:val="24"/>
          <w:shd w:val="clear" w:color="auto" w:fill="FFFFFF"/>
        </w:rPr>
        <w:t xml:space="preserve">visual aids as </w:t>
      </w:r>
      <w:r w:rsidR="003D4505">
        <w:rPr>
          <w:rFonts w:ascii="Arial" w:hAnsi="Arial" w:cs="Arial"/>
          <w:sz w:val="24"/>
          <w:szCs w:val="24"/>
          <w:shd w:val="clear" w:color="auto" w:fill="FFFFFF"/>
        </w:rPr>
        <w:t>“</w:t>
      </w:r>
      <w:r w:rsidR="003D4505" w:rsidRPr="003D4505">
        <w:rPr>
          <w:rFonts w:ascii="Arial" w:hAnsi="Arial" w:cs="Arial"/>
          <w:sz w:val="24"/>
          <w:szCs w:val="24"/>
          <w:shd w:val="clear" w:color="auto" w:fill="FFFFFF"/>
        </w:rPr>
        <w:t>items of a visual manner, such as graphs, photographs, video clips etc used in addition to spoken information</w:t>
      </w:r>
      <w:r w:rsidR="003D4505">
        <w:rPr>
          <w:rFonts w:ascii="Arial" w:hAnsi="Arial" w:cs="Arial"/>
          <w:sz w:val="24"/>
          <w:szCs w:val="24"/>
          <w:shd w:val="clear" w:color="auto" w:fill="FFFFFF"/>
        </w:rPr>
        <w:t>”</w:t>
      </w:r>
      <w:r w:rsidR="004D1032">
        <w:rPr>
          <w:rFonts w:ascii="Arial" w:hAnsi="Arial" w:cs="Arial"/>
          <w:sz w:val="24"/>
          <w:szCs w:val="24"/>
          <w:shd w:val="clear" w:color="auto" w:fill="FFFFFF"/>
        </w:rPr>
        <w:t>.</w:t>
      </w:r>
      <w:r w:rsidR="003E337F">
        <w:rPr>
          <w:rFonts w:ascii="Arial" w:hAnsi="Arial" w:cs="Arial"/>
          <w:sz w:val="24"/>
          <w:szCs w:val="24"/>
          <w:shd w:val="clear" w:color="auto" w:fill="FFFFFF"/>
        </w:rPr>
        <w:t xml:space="preserve"> </w:t>
      </w:r>
      <w:r w:rsidR="0090374F">
        <w:rPr>
          <w:rFonts w:ascii="Arial" w:hAnsi="Arial" w:cs="Arial"/>
          <w:sz w:val="24"/>
          <w:szCs w:val="24"/>
          <w:shd w:val="clear" w:color="auto" w:fill="FFFFFF"/>
        </w:rPr>
        <w:t xml:space="preserve">One strategy used </w:t>
      </w:r>
      <w:r w:rsidR="002E6FA8">
        <w:rPr>
          <w:rFonts w:ascii="Arial" w:hAnsi="Arial" w:cs="Arial"/>
          <w:sz w:val="24"/>
          <w:szCs w:val="24"/>
          <w:shd w:val="clear" w:color="auto" w:fill="FFFFFF"/>
        </w:rPr>
        <w:t xml:space="preserve">in school that includes visual aids are flashcards. </w:t>
      </w:r>
      <w:r w:rsidR="003E337F">
        <w:rPr>
          <w:rFonts w:ascii="Arial" w:hAnsi="Arial" w:cs="Arial"/>
          <w:sz w:val="24"/>
          <w:szCs w:val="24"/>
          <w:shd w:val="clear" w:color="auto" w:fill="FFFFFF"/>
        </w:rPr>
        <w:t>There are a variety of different flashcards</w:t>
      </w:r>
      <w:r w:rsidR="00DD217B">
        <w:rPr>
          <w:rFonts w:ascii="Arial" w:hAnsi="Arial" w:cs="Arial"/>
          <w:sz w:val="24"/>
          <w:szCs w:val="24"/>
          <w:shd w:val="clear" w:color="auto" w:fill="FFFFFF"/>
        </w:rPr>
        <w:t xml:space="preserve"> that </w:t>
      </w:r>
      <w:r w:rsidR="00FE2EB1">
        <w:rPr>
          <w:rFonts w:ascii="Arial" w:hAnsi="Arial" w:cs="Arial"/>
          <w:sz w:val="24"/>
          <w:szCs w:val="24"/>
          <w:shd w:val="clear" w:color="auto" w:fill="FFFFFF"/>
        </w:rPr>
        <w:t xml:space="preserve">include pictures, </w:t>
      </w:r>
      <w:r w:rsidR="00BD7008">
        <w:rPr>
          <w:rFonts w:ascii="Arial" w:hAnsi="Arial" w:cs="Arial"/>
          <w:sz w:val="24"/>
          <w:szCs w:val="24"/>
          <w:shd w:val="clear" w:color="auto" w:fill="FFFFFF"/>
        </w:rPr>
        <w:t>words in the learners first language and words in English</w:t>
      </w:r>
      <w:r w:rsidR="006C0021">
        <w:rPr>
          <w:rFonts w:ascii="Arial" w:hAnsi="Arial" w:cs="Arial"/>
          <w:sz w:val="24"/>
          <w:szCs w:val="24"/>
          <w:shd w:val="clear" w:color="auto" w:fill="FFFFFF"/>
        </w:rPr>
        <w:t xml:space="preserve"> (</w:t>
      </w:r>
      <w:r w:rsidR="003B4FF8">
        <w:rPr>
          <w:rFonts w:ascii="Arial" w:hAnsi="Arial" w:cs="Arial"/>
          <w:sz w:val="24"/>
          <w:szCs w:val="24"/>
          <w:shd w:val="clear" w:color="auto" w:fill="FFFFFF"/>
        </w:rPr>
        <w:t>The Bell Foundation, 2021</w:t>
      </w:r>
      <w:r w:rsidR="00334F54">
        <w:rPr>
          <w:rFonts w:ascii="Arial" w:hAnsi="Arial" w:cs="Arial"/>
          <w:sz w:val="24"/>
          <w:szCs w:val="24"/>
          <w:shd w:val="clear" w:color="auto" w:fill="FFFFFF"/>
        </w:rPr>
        <w:t xml:space="preserve">b, pg. 1). </w:t>
      </w:r>
      <w:r w:rsidR="00094F9F">
        <w:rPr>
          <w:rFonts w:ascii="Arial" w:hAnsi="Arial" w:cs="Arial"/>
          <w:sz w:val="24"/>
          <w:szCs w:val="24"/>
          <w:shd w:val="clear" w:color="auto" w:fill="FFFFFF"/>
        </w:rPr>
        <w:t>Begum (</w:t>
      </w:r>
      <w:r w:rsidR="00080349">
        <w:rPr>
          <w:rFonts w:ascii="Arial" w:hAnsi="Arial" w:cs="Arial"/>
          <w:sz w:val="24"/>
          <w:szCs w:val="24"/>
          <w:shd w:val="clear" w:color="auto" w:fill="FFFFFF"/>
        </w:rPr>
        <w:t>2018, pg. 1) suggests that</w:t>
      </w:r>
      <w:r w:rsidR="00096B51">
        <w:rPr>
          <w:rFonts w:ascii="Arial" w:hAnsi="Arial" w:cs="Arial"/>
          <w:sz w:val="24"/>
          <w:szCs w:val="24"/>
          <w:shd w:val="clear" w:color="auto" w:fill="FFFFFF"/>
        </w:rPr>
        <w:t xml:space="preserve"> an EAL </w:t>
      </w:r>
      <w:r w:rsidR="003A4723">
        <w:rPr>
          <w:rFonts w:ascii="Arial" w:hAnsi="Arial" w:cs="Arial"/>
          <w:sz w:val="24"/>
          <w:szCs w:val="24"/>
          <w:shd w:val="clear" w:color="auto" w:fill="FFFFFF"/>
        </w:rPr>
        <w:t>learner’s</w:t>
      </w:r>
      <w:r w:rsidR="00096B51">
        <w:rPr>
          <w:rFonts w:ascii="Arial" w:hAnsi="Arial" w:cs="Arial"/>
          <w:sz w:val="24"/>
          <w:szCs w:val="24"/>
          <w:shd w:val="clear" w:color="auto" w:fill="FFFFFF"/>
        </w:rPr>
        <w:t xml:space="preserve"> competency in their first language has </w:t>
      </w:r>
      <w:r w:rsidR="00151398">
        <w:rPr>
          <w:rFonts w:ascii="Arial" w:hAnsi="Arial" w:cs="Arial"/>
          <w:sz w:val="24"/>
          <w:szCs w:val="24"/>
          <w:shd w:val="clear" w:color="auto" w:fill="FFFFFF"/>
        </w:rPr>
        <w:t>positive impact on their English language skills</w:t>
      </w:r>
      <w:r w:rsidR="003200AC">
        <w:rPr>
          <w:rFonts w:ascii="Arial" w:hAnsi="Arial" w:cs="Arial"/>
          <w:sz w:val="24"/>
          <w:szCs w:val="24"/>
          <w:shd w:val="clear" w:color="auto" w:fill="FFFFFF"/>
        </w:rPr>
        <w:t>,</w:t>
      </w:r>
      <w:r w:rsidR="00151398">
        <w:rPr>
          <w:rFonts w:ascii="Arial" w:hAnsi="Arial" w:cs="Arial"/>
          <w:sz w:val="24"/>
          <w:szCs w:val="24"/>
          <w:shd w:val="clear" w:color="auto" w:fill="FFFFFF"/>
        </w:rPr>
        <w:t xml:space="preserve"> and </w:t>
      </w:r>
      <w:r w:rsidR="00701896">
        <w:rPr>
          <w:rFonts w:ascii="Arial" w:hAnsi="Arial" w:cs="Arial"/>
          <w:sz w:val="24"/>
          <w:szCs w:val="24"/>
          <w:shd w:val="clear" w:color="auto" w:fill="FFFFFF"/>
        </w:rPr>
        <w:t xml:space="preserve">that the memorisation and literacy skills </w:t>
      </w:r>
      <w:r w:rsidR="009803E8">
        <w:rPr>
          <w:rFonts w:ascii="Arial" w:hAnsi="Arial" w:cs="Arial"/>
          <w:sz w:val="24"/>
          <w:szCs w:val="24"/>
          <w:shd w:val="clear" w:color="auto" w:fill="FFFFFF"/>
        </w:rPr>
        <w:t xml:space="preserve">acquired in their first language are </w:t>
      </w:r>
      <w:r w:rsidR="00260D8B">
        <w:rPr>
          <w:rFonts w:ascii="Arial" w:hAnsi="Arial" w:cs="Arial"/>
          <w:sz w:val="24"/>
          <w:szCs w:val="24"/>
          <w:shd w:val="clear" w:color="auto" w:fill="FFFFFF"/>
        </w:rPr>
        <w:t>transferable</w:t>
      </w:r>
      <w:r w:rsidR="009803E8">
        <w:rPr>
          <w:rFonts w:ascii="Arial" w:hAnsi="Arial" w:cs="Arial"/>
          <w:sz w:val="24"/>
          <w:szCs w:val="24"/>
          <w:shd w:val="clear" w:color="auto" w:fill="FFFFFF"/>
        </w:rPr>
        <w:t xml:space="preserve"> </w:t>
      </w:r>
      <w:r w:rsidR="00071726">
        <w:rPr>
          <w:rFonts w:ascii="Arial" w:hAnsi="Arial" w:cs="Arial"/>
          <w:sz w:val="24"/>
          <w:szCs w:val="24"/>
          <w:shd w:val="clear" w:color="auto" w:fill="FFFFFF"/>
        </w:rPr>
        <w:t xml:space="preserve">which is why it is important to incorporate their home language into activities. </w:t>
      </w:r>
      <w:r w:rsidR="00846FF7">
        <w:rPr>
          <w:rFonts w:ascii="Arial" w:hAnsi="Arial" w:cs="Arial"/>
          <w:sz w:val="24"/>
          <w:szCs w:val="24"/>
          <w:shd w:val="clear" w:color="auto" w:fill="FFFFFF"/>
        </w:rPr>
        <w:t xml:space="preserve">Although, </w:t>
      </w:r>
      <w:r w:rsidR="00FD7387">
        <w:rPr>
          <w:rFonts w:ascii="Arial" w:hAnsi="Arial" w:cs="Arial"/>
          <w:sz w:val="24"/>
          <w:szCs w:val="24"/>
          <w:shd w:val="clear" w:color="auto" w:fill="FFFFFF"/>
        </w:rPr>
        <w:t xml:space="preserve">according to Shelton (2020) </w:t>
      </w:r>
      <w:r w:rsidR="009A1200">
        <w:rPr>
          <w:rFonts w:ascii="Arial" w:hAnsi="Arial" w:cs="Arial"/>
          <w:sz w:val="24"/>
          <w:szCs w:val="24"/>
          <w:shd w:val="clear" w:color="auto" w:fill="FFFFFF"/>
        </w:rPr>
        <w:t xml:space="preserve">if </w:t>
      </w:r>
      <w:r w:rsidR="00F47331">
        <w:rPr>
          <w:rFonts w:ascii="Arial" w:hAnsi="Arial" w:cs="Arial"/>
          <w:sz w:val="24"/>
          <w:szCs w:val="24"/>
          <w:shd w:val="clear" w:color="auto" w:fill="FFFFFF"/>
        </w:rPr>
        <w:t xml:space="preserve">the English translation is not </w:t>
      </w:r>
      <w:r w:rsidR="00C95EFE">
        <w:rPr>
          <w:rFonts w:ascii="Arial" w:hAnsi="Arial" w:cs="Arial"/>
          <w:sz w:val="24"/>
          <w:szCs w:val="24"/>
          <w:shd w:val="clear" w:color="auto" w:fill="FFFFFF"/>
        </w:rPr>
        <w:t xml:space="preserve">displayed alongside the learner’s home language, they are unlikely to </w:t>
      </w:r>
      <w:r w:rsidR="00C95EFE">
        <w:rPr>
          <w:rFonts w:ascii="Arial" w:hAnsi="Arial" w:cs="Arial"/>
          <w:sz w:val="24"/>
          <w:szCs w:val="24"/>
          <w:shd w:val="clear" w:color="auto" w:fill="FFFFFF"/>
        </w:rPr>
        <w:lastRenderedPageBreak/>
        <w:t xml:space="preserve">develop </w:t>
      </w:r>
      <w:r w:rsidR="00456497">
        <w:rPr>
          <w:rFonts w:ascii="Arial" w:hAnsi="Arial" w:cs="Arial"/>
          <w:sz w:val="24"/>
          <w:szCs w:val="24"/>
          <w:shd w:val="clear" w:color="auto" w:fill="FFFFFF"/>
        </w:rPr>
        <w:t xml:space="preserve">academic English skills. </w:t>
      </w:r>
      <w:r w:rsidR="009A1200">
        <w:rPr>
          <w:rFonts w:ascii="Arial" w:hAnsi="Arial" w:cs="Arial"/>
          <w:sz w:val="24"/>
          <w:szCs w:val="24"/>
          <w:shd w:val="clear" w:color="auto" w:fill="FFFFFF"/>
        </w:rPr>
        <w:t xml:space="preserve"> </w:t>
      </w:r>
      <w:r w:rsidR="00334F54">
        <w:rPr>
          <w:rFonts w:ascii="Arial" w:hAnsi="Arial" w:cs="Arial"/>
          <w:sz w:val="24"/>
          <w:szCs w:val="24"/>
          <w:shd w:val="clear" w:color="auto" w:fill="FFFFFF"/>
        </w:rPr>
        <w:t xml:space="preserve">This strategy </w:t>
      </w:r>
      <w:r w:rsidR="000E13B0">
        <w:rPr>
          <w:rFonts w:ascii="Arial" w:hAnsi="Arial" w:cs="Arial"/>
          <w:sz w:val="24"/>
          <w:szCs w:val="24"/>
          <w:shd w:val="clear" w:color="auto" w:fill="FFFFFF"/>
        </w:rPr>
        <w:t xml:space="preserve">encourages children </w:t>
      </w:r>
      <w:r w:rsidR="00F87917">
        <w:rPr>
          <w:rFonts w:ascii="Arial" w:hAnsi="Arial" w:cs="Arial"/>
          <w:sz w:val="24"/>
          <w:szCs w:val="24"/>
          <w:shd w:val="clear" w:color="auto" w:fill="FFFFFF"/>
        </w:rPr>
        <w:t xml:space="preserve">to memorise and learn new vocabulary and </w:t>
      </w:r>
      <w:r w:rsidR="009146B0">
        <w:rPr>
          <w:rFonts w:ascii="Arial" w:hAnsi="Arial" w:cs="Arial"/>
          <w:sz w:val="24"/>
          <w:szCs w:val="24"/>
          <w:shd w:val="clear" w:color="auto" w:fill="FFFFFF"/>
        </w:rPr>
        <w:t>can be used</w:t>
      </w:r>
      <w:r w:rsidR="00334F54">
        <w:rPr>
          <w:rFonts w:ascii="Arial" w:hAnsi="Arial" w:cs="Arial"/>
          <w:sz w:val="24"/>
          <w:szCs w:val="24"/>
          <w:shd w:val="clear" w:color="auto" w:fill="FFFFFF"/>
        </w:rPr>
        <w:t xml:space="preserve"> </w:t>
      </w:r>
      <w:r w:rsidR="00021837">
        <w:rPr>
          <w:rFonts w:ascii="Arial" w:hAnsi="Arial" w:cs="Arial"/>
          <w:sz w:val="24"/>
          <w:szCs w:val="24"/>
          <w:shd w:val="clear" w:color="auto" w:fill="FFFFFF"/>
        </w:rPr>
        <w:t xml:space="preserve">for </w:t>
      </w:r>
      <w:r w:rsidR="00334F54">
        <w:rPr>
          <w:rFonts w:ascii="Arial" w:hAnsi="Arial" w:cs="Arial"/>
          <w:sz w:val="24"/>
          <w:szCs w:val="24"/>
          <w:shd w:val="clear" w:color="auto" w:fill="FFFFFF"/>
        </w:rPr>
        <w:t xml:space="preserve">many different activities such as </w:t>
      </w:r>
      <w:r w:rsidR="00021837">
        <w:rPr>
          <w:rFonts w:ascii="Arial" w:hAnsi="Arial" w:cs="Arial"/>
          <w:sz w:val="24"/>
          <w:szCs w:val="24"/>
          <w:shd w:val="clear" w:color="auto" w:fill="FFFFFF"/>
        </w:rPr>
        <w:t xml:space="preserve">pairs, bingo </w:t>
      </w:r>
      <w:r w:rsidR="00305F22">
        <w:rPr>
          <w:rFonts w:ascii="Arial" w:hAnsi="Arial" w:cs="Arial"/>
          <w:sz w:val="24"/>
          <w:szCs w:val="24"/>
          <w:shd w:val="clear" w:color="auto" w:fill="FFFFFF"/>
        </w:rPr>
        <w:t xml:space="preserve">and snap </w:t>
      </w:r>
      <w:r w:rsidR="00005754">
        <w:rPr>
          <w:rFonts w:ascii="Arial" w:hAnsi="Arial" w:cs="Arial"/>
          <w:sz w:val="24"/>
          <w:szCs w:val="24"/>
          <w:shd w:val="clear" w:color="auto" w:fill="FFFFFF"/>
        </w:rPr>
        <w:t>(The Bell Foundation, 2021b, pg. 1). These</w:t>
      </w:r>
      <w:r w:rsidR="00EC2F0F">
        <w:rPr>
          <w:rFonts w:ascii="Arial" w:hAnsi="Arial" w:cs="Arial"/>
          <w:sz w:val="24"/>
          <w:szCs w:val="24"/>
          <w:shd w:val="clear" w:color="auto" w:fill="FFFFFF"/>
        </w:rPr>
        <w:t xml:space="preserve"> activities also </w:t>
      </w:r>
      <w:r w:rsidR="00E13726">
        <w:rPr>
          <w:rFonts w:ascii="Arial" w:hAnsi="Arial" w:cs="Arial"/>
          <w:sz w:val="24"/>
          <w:szCs w:val="24"/>
          <w:shd w:val="clear" w:color="auto" w:fill="FFFFFF"/>
        </w:rPr>
        <w:t xml:space="preserve">encourage </w:t>
      </w:r>
      <w:r w:rsidR="007E2CCD">
        <w:rPr>
          <w:rFonts w:ascii="Arial" w:hAnsi="Arial" w:cs="Arial"/>
          <w:sz w:val="24"/>
          <w:szCs w:val="24"/>
          <w:shd w:val="clear" w:color="auto" w:fill="FFFFFF"/>
        </w:rPr>
        <w:t xml:space="preserve">discussions between pupils </w:t>
      </w:r>
      <w:r w:rsidR="00192289">
        <w:rPr>
          <w:rFonts w:ascii="Arial" w:hAnsi="Arial" w:cs="Arial"/>
          <w:sz w:val="24"/>
          <w:szCs w:val="24"/>
          <w:shd w:val="clear" w:color="auto" w:fill="FFFFFF"/>
        </w:rPr>
        <w:t>which can improve their communication skills</w:t>
      </w:r>
      <w:r w:rsidR="0072311F">
        <w:rPr>
          <w:rFonts w:ascii="Arial" w:hAnsi="Arial" w:cs="Arial"/>
          <w:sz w:val="24"/>
          <w:szCs w:val="24"/>
          <w:shd w:val="clear" w:color="auto" w:fill="FFFFFF"/>
        </w:rPr>
        <w:t xml:space="preserve">, as well as </w:t>
      </w:r>
      <w:r w:rsidR="00C8037F">
        <w:rPr>
          <w:rFonts w:ascii="Arial" w:hAnsi="Arial" w:cs="Arial"/>
          <w:sz w:val="24"/>
          <w:szCs w:val="24"/>
          <w:shd w:val="clear" w:color="auto" w:fill="FFFFFF"/>
        </w:rPr>
        <w:t xml:space="preserve">increase the </w:t>
      </w:r>
      <w:r w:rsidR="00EF6F0B">
        <w:rPr>
          <w:rFonts w:ascii="Arial" w:hAnsi="Arial" w:cs="Arial"/>
          <w:sz w:val="24"/>
          <w:szCs w:val="24"/>
          <w:shd w:val="clear" w:color="auto" w:fill="FFFFFF"/>
        </w:rPr>
        <w:t>number</w:t>
      </w:r>
      <w:r w:rsidR="00C8037F">
        <w:rPr>
          <w:rFonts w:ascii="Arial" w:hAnsi="Arial" w:cs="Arial"/>
          <w:sz w:val="24"/>
          <w:szCs w:val="24"/>
          <w:shd w:val="clear" w:color="auto" w:fill="FFFFFF"/>
        </w:rPr>
        <w:t xml:space="preserve"> of times they </w:t>
      </w:r>
      <w:r w:rsidR="00333062">
        <w:rPr>
          <w:rFonts w:ascii="Arial" w:hAnsi="Arial" w:cs="Arial"/>
          <w:sz w:val="24"/>
          <w:szCs w:val="24"/>
          <w:shd w:val="clear" w:color="auto" w:fill="FFFFFF"/>
        </w:rPr>
        <w:t>encounter target words</w:t>
      </w:r>
      <w:r w:rsidR="00481C16">
        <w:rPr>
          <w:rFonts w:ascii="Arial" w:hAnsi="Arial" w:cs="Arial"/>
          <w:sz w:val="24"/>
          <w:szCs w:val="24"/>
          <w:shd w:val="clear" w:color="auto" w:fill="FFFFFF"/>
        </w:rPr>
        <w:t xml:space="preserve"> which will improve their literacy skills</w:t>
      </w:r>
      <w:r w:rsidR="00333062">
        <w:rPr>
          <w:rFonts w:ascii="Arial" w:hAnsi="Arial" w:cs="Arial"/>
          <w:sz w:val="24"/>
          <w:szCs w:val="24"/>
          <w:shd w:val="clear" w:color="auto" w:fill="FFFFFF"/>
        </w:rPr>
        <w:t xml:space="preserve"> (The Bell Foundation, 2021b, pg. 1). </w:t>
      </w:r>
      <w:r w:rsidR="00D873EF">
        <w:rPr>
          <w:rFonts w:ascii="Arial" w:hAnsi="Arial" w:cs="Arial"/>
          <w:sz w:val="24"/>
          <w:szCs w:val="24"/>
          <w:shd w:val="clear" w:color="auto" w:fill="FFFFFF"/>
        </w:rPr>
        <w:t xml:space="preserve">One disadvantage to this method of </w:t>
      </w:r>
      <w:r w:rsidR="00320610">
        <w:rPr>
          <w:rFonts w:ascii="Arial" w:hAnsi="Arial" w:cs="Arial"/>
          <w:sz w:val="24"/>
          <w:szCs w:val="24"/>
          <w:shd w:val="clear" w:color="auto" w:fill="FFFFFF"/>
        </w:rPr>
        <w:t xml:space="preserve">supporting children with EAL is that the flash cards are time consuming to </w:t>
      </w:r>
      <w:r w:rsidR="005F5331">
        <w:rPr>
          <w:rFonts w:ascii="Arial" w:hAnsi="Arial" w:cs="Arial"/>
          <w:sz w:val="24"/>
          <w:szCs w:val="24"/>
          <w:shd w:val="clear" w:color="auto" w:fill="FFFFFF"/>
        </w:rPr>
        <w:t xml:space="preserve">prepare. </w:t>
      </w:r>
    </w:p>
    <w:p w14:paraId="65655F91" w14:textId="3A1A9870" w:rsidR="00596F84" w:rsidRDefault="00D02B5D" w:rsidP="00185F1A">
      <w:pPr>
        <w:spacing w:line="360" w:lineRule="auto"/>
        <w:ind w:left="720"/>
        <w:rPr>
          <w:rFonts w:ascii="Arial" w:hAnsi="Arial" w:cs="Arial"/>
          <w:sz w:val="24"/>
          <w:szCs w:val="24"/>
          <w:shd w:val="clear" w:color="auto" w:fill="FFFFFF"/>
        </w:rPr>
      </w:pPr>
      <w:r>
        <w:rPr>
          <w:rFonts w:ascii="Arial" w:hAnsi="Arial" w:cs="Arial"/>
          <w:sz w:val="24"/>
          <w:szCs w:val="24"/>
          <w:shd w:val="clear" w:color="auto" w:fill="FFFFFF"/>
        </w:rPr>
        <w:t>Visual aids are also used</w:t>
      </w:r>
      <w:r w:rsidR="00D81BEF">
        <w:rPr>
          <w:rFonts w:ascii="Arial" w:hAnsi="Arial" w:cs="Arial"/>
          <w:sz w:val="24"/>
          <w:szCs w:val="24"/>
          <w:shd w:val="clear" w:color="auto" w:fill="FFFFFF"/>
        </w:rPr>
        <w:t xml:space="preserve"> within class to</w:t>
      </w:r>
      <w:r w:rsidR="00315645">
        <w:rPr>
          <w:rFonts w:ascii="Arial" w:hAnsi="Arial" w:cs="Arial"/>
          <w:sz w:val="24"/>
          <w:szCs w:val="24"/>
          <w:shd w:val="clear" w:color="auto" w:fill="FFFFFF"/>
        </w:rPr>
        <w:t xml:space="preserve"> </w:t>
      </w:r>
      <w:r w:rsidR="00864F38">
        <w:rPr>
          <w:rFonts w:ascii="Arial" w:hAnsi="Arial" w:cs="Arial"/>
          <w:sz w:val="24"/>
          <w:szCs w:val="24"/>
          <w:shd w:val="clear" w:color="auto" w:fill="FFFFFF"/>
        </w:rPr>
        <w:t>make children aware</w:t>
      </w:r>
      <w:r w:rsidR="00B0048A">
        <w:rPr>
          <w:rFonts w:ascii="Arial" w:hAnsi="Arial" w:cs="Arial"/>
          <w:sz w:val="24"/>
          <w:szCs w:val="24"/>
          <w:shd w:val="clear" w:color="auto" w:fill="FFFFFF"/>
        </w:rPr>
        <w:t xml:space="preserve"> of the daily routine </w:t>
      </w:r>
      <w:r w:rsidR="00D82408">
        <w:rPr>
          <w:rFonts w:ascii="Arial" w:hAnsi="Arial" w:cs="Arial"/>
          <w:sz w:val="24"/>
          <w:szCs w:val="24"/>
          <w:shd w:val="clear" w:color="auto" w:fill="FFFFFF"/>
        </w:rPr>
        <w:t xml:space="preserve">using a visual timetable. The </w:t>
      </w:r>
      <w:r w:rsidR="00B00215">
        <w:rPr>
          <w:rFonts w:ascii="Arial" w:hAnsi="Arial" w:cs="Arial"/>
          <w:sz w:val="24"/>
          <w:szCs w:val="24"/>
          <w:shd w:val="clear" w:color="auto" w:fill="FFFFFF"/>
        </w:rPr>
        <w:t xml:space="preserve">timetable </w:t>
      </w:r>
      <w:r w:rsidR="00E9328D">
        <w:rPr>
          <w:rFonts w:ascii="Arial" w:hAnsi="Arial" w:cs="Arial"/>
          <w:sz w:val="24"/>
          <w:szCs w:val="24"/>
          <w:shd w:val="clear" w:color="auto" w:fill="FFFFFF"/>
        </w:rPr>
        <w:t xml:space="preserve">includes cards with images and words on </w:t>
      </w:r>
      <w:r w:rsidR="00D47560">
        <w:rPr>
          <w:rFonts w:ascii="Arial" w:hAnsi="Arial" w:cs="Arial"/>
          <w:sz w:val="24"/>
          <w:szCs w:val="24"/>
          <w:shd w:val="clear" w:color="auto" w:fill="FFFFFF"/>
        </w:rPr>
        <w:t xml:space="preserve">which indicates what is expected of children throughout the day. </w:t>
      </w:r>
      <w:r w:rsidR="00EB7C0B">
        <w:rPr>
          <w:rFonts w:ascii="Arial" w:hAnsi="Arial" w:cs="Arial"/>
          <w:sz w:val="24"/>
          <w:szCs w:val="24"/>
          <w:shd w:val="clear" w:color="auto" w:fill="FFFFFF"/>
        </w:rPr>
        <w:t xml:space="preserve">This can help </w:t>
      </w:r>
      <w:r w:rsidR="008D178B">
        <w:rPr>
          <w:rFonts w:ascii="Arial" w:hAnsi="Arial" w:cs="Arial"/>
          <w:sz w:val="24"/>
          <w:szCs w:val="24"/>
          <w:shd w:val="clear" w:color="auto" w:fill="FFFFFF"/>
        </w:rPr>
        <w:t xml:space="preserve">EAL </w:t>
      </w:r>
      <w:r w:rsidR="00EB7C0B">
        <w:rPr>
          <w:rFonts w:ascii="Arial" w:hAnsi="Arial" w:cs="Arial"/>
          <w:sz w:val="24"/>
          <w:szCs w:val="24"/>
          <w:shd w:val="clear" w:color="auto" w:fill="FFFFFF"/>
        </w:rPr>
        <w:t>children expand on their vocabulary</w:t>
      </w:r>
      <w:r w:rsidR="00497BF9">
        <w:rPr>
          <w:rFonts w:ascii="Arial" w:hAnsi="Arial" w:cs="Arial"/>
          <w:sz w:val="24"/>
          <w:szCs w:val="24"/>
          <w:shd w:val="clear" w:color="auto" w:fill="FFFFFF"/>
        </w:rPr>
        <w:t xml:space="preserve"> and learn new words </w:t>
      </w:r>
      <w:r w:rsidR="008D178B">
        <w:rPr>
          <w:rFonts w:ascii="Arial" w:hAnsi="Arial" w:cs="Arial"/>
          <w:sz w:val="24"/>
          <w:szCs w:val="24"/>
          <w:shd w:val="clear" w:color="auto" w:fill="FFFFFF"/>
        </w:rPr>
        <w:t xml:space="preserve">based on different activities as the teacher </w:t>
      </w:r>
      <w:r w:rsidR="00381C01">
        <w:rPr>
          <w:rFonts w:ascii="Arial" w:hAnsi="Arial" w:cs="Arial"/>
          <w:sz w:val="24"/>
          <w:szCs w:val="24"/>
          <w:shd w:val="clear" w:color="auto" w:fill="FFFFFF"/>
        </w:rPr>
        <w:t>refers</w:t>
      </w:r>
      <w:r w:rsidR="008D178B">
        <w:rPr>
          <w:rFonts w:ascii="Arial" w:hAnsi="Arial" w:cs="Arial"/>
          <w:sz w:val="24"/>
          <w:szCs w:val="24"/>
          <w:shd w:val="clear" w:color="auto" w:fill="FFFFFF"/>
        </w:rPr>
        <w:t xml:space="preserve"> to the timetable </w:t>
      </w:r>
      <w:r w:rsidR="00C04865">
        <w:rPr>
          <w:rFonts w:ascii="Arial" w:hAnsi="Arial" w:cs="Arial"/>
          <w:sz w:val="24"/>
          <w:szCs w:val="24"/>
          <w:shd w:val="clear" w:color="auto" w:fill="FFFFFF"/>
        </w:rPr>
        <w:t xml:space="preserve">when appropriate. </w:t>
      </w:r>
      <w:r w:rsidR="00F91991">
        <w:rPr>
          <w:rFonts w:ascii="Arial" w:hAnsi="Arial" w:cs="Arial"/>
          <w:sz w:val="24"/>
          <w:szCs w:val="24"/>
          <w:shd w:val="clear" w:color="auto" w:fill="FFFFFF"/>
        </w:rPr>
        <w:t>Furthermore, visual aids are used to</w:t>
      </w:r>
      <w:r w:rsidR="001936B6">
        <w:rPr>
          <w:rFonts w:ascii="Arial" w:hAnsi="Arial" w:cs="Arial"/>
          <w:sz w:val="24"/>
          <w:szCs w:val="24"/>
          <w:shd w:val="clear" w:color="auto" w:fill="FFFFFF"/>
        </w:rPr>
        <w:t xml:space="preserve"> </w:t>
      </w:r>
      <w:r w:rsidR="00C77918">
        <w:rPr>
          <w:rFonts w:ascii="Arial" w:hAnsi="Arial" w:cs="Arial"/>
          <w:sz w:val="24"/>
          <w:szCs w:val="24"/>
          <w:shd w:val="clear" w:color="auto" w:fill="FFFFFF"/>
        </w:rPr>
        <w:t xml:space="preserve">give children </w:t>
      </w:r>
      <w:r w:rsidR="00240AF1">
        <w:rPr>
          <w:rFonts w:ascii="Arial" w:hAnsi="Arial" w:cs="Arial"/>
          <w:sz w:val="24"/>
          <w:szCs w:val="24"/>
          <w:shd w:val="clear" w:color="auto" w:fill="FFFFFF"/>
        </w:rPr>
        <w:t xml:space="preserve">a </w:t>
      </w:r>
      <w:r w:rsidR="007C4DA9">
        <w:rPr>
          <w:rFonts w:ascii="Arial" w:hAnsi="Arial" w:cs="Arial"/>
          <w:sz w:val="24"/>
          <w:szCs w:val="24"/>
          <w:shd w:val="clear" w:color="auto" w:fill="FFFFFF"/>
        </w:rPr>
        <w:t>step-by-step</w:t>
      </w:r>
      <w:r w:rsidR="00240AF1">
        <w:rPr>
          <w:rFonts w:ascii="Arial" w:hAnsi="Arial" w:cs="Arial"/>
          <w:sz w:val="24"/>
          <w:szCs w:val="24"/>
          <w:shd w:val="clear" w:color="auto" w:fill="FFFFFF"/>
        </w:rPr>
        <w:t xml:space="preserve"> guide on how to successfully complete an activity. </w:t>
      </w:r>
      <w:r w:rsidR="007C4DA9">
        <w:rPr>
          <w:rFonts w:ascii="Arial" w:hAnsi="Arial" w:cs="Arial"/>
          <w:sz w:val="24"/>
          <w:szCs w:val="24"/>
          <w:shd w:val="clear" w:color="auto" w:fill="FFFFFF"/>
        </w:rPr>
        <w:t xml:space="preserve">This can promote literacy </w:t>
      </w:r>
      <w:r w:rsidR="00651291">
        <w:rPr>
          <w:rFonts w:ascii="Arial" w:hAnsi="Arial" w:cs="Arial"/>
          <w:sz w:val="24"/>
          <w:szCs w:val="24"/>
          <w:shd w:val="clear" w:color="auto" w:fill="FFFFFF"/>
        </w:rPr>
        <w:t xml:space="preserve">as it </w:t>
      </w:r>
      <w:r w:rsidR="00E42E96">
        <w:rPr>
          <w:rFonts w:ascii="Arial" w:hAnsi="Arial" w:cs="Arial"/>
          <w:sz w:val="24"/>
          <w:szCs w:val="24"/>
          <w:shd w:val="clear" w:color="auto" w:fill="FFFFFF"/>
        </w:rPr>
        <w:t xml:space="preserve">ensures that </w:t>
      </w:r>
      <w:r w:rsidR="008E1F2C">
        <w:rPr>
          <w:rFonts w:ascii="Arial" w:hAnsi="Arial" w:cs="Arial"/>
          <w:sz w:val="24"/>
          <w:szCs w:val="24"/>
          <w:shd w:val="clear" w:color="auto" w:fill="FFFFFF"/>
        </w:rPr>
        <w:t>EAL learners have full access to the national curriculum</w:t>
      </w:r>
      <w:r w:rsidR="000E2067">
        <w:rPr>
          <w:rFonts w:ascii="Arial" w:hAnsi="Arial" w:cs="Arial"/>
          <w:sz w:val="24"/>
          <w:szCs w:val="24"/>
          <w:shd w:val="clear" w:color="auto" w:fill="FFFFFF"/>
        </w:rPr>
        <w:t xml:space="preserve"> and are able to complete </w:t>
      </w:r>
      <w:r w:rsidR="00B45800">
        <w:rPr>
          <w:rFonts w:ascii="Arial" w:hAnsi="Arial" w:cs="Arial"/>
          <w:sz w:val="24"/>
          <w:szCs w:val="24"/>
          <w:shd w:val="clear" w:color="auto" w:fill="FFFFFF"/>
        </w:rPr>
        <w:t>the same tasks as their peers</w:t>
      </w:r>
      <w:r w:rsidR="008E1F2C">
        <w:rPr>
          <w:rFonts w:ascii="Arial" w:hAnsi="Arial" w:cs="Arial"/>
          <w:sz w:val="24"/>
          <w:szCs w:val="24"/>
          <w:shd w:val="clear" w:color="auto" w:fill="FFFFFF"/>
        </w:rPr>
        <w:t xml:space="preserve">. </w:t>
      </w:r>
      <w:r w:rsidR="001C5FB0">
        <w:rPr>
          <w:rFonts w:ascii="Arial" w:hAnsi="Arial" w:cs="Arial"/>
          <w:sz w:val="24"/>
          <w:szCs w:val="24"/>
          <w:shd w:val="clear" w:color="auto" w:fill="FFFFFF"/>
        </w:rPr>
        <w:t xml:space="preserve">Mind maps are also used as a visual aid for </w:t>
      </w:r>
      <w:r w:rsidR="00C605C1">
        <w:rPr>
          <w:rFonts w:ascii="Arial" w:hAnsi="Arial" w:cs="Arial"/>
          <w:sz w:val="24"/>
          <w:szCs w:val="24"/>
          <w:shd w:val="clear" w:color="auto" w:fill="FFFFFF"/>
        </w:rPr>
        <w:t xml:space="preserve">children and are beneficial to individuals at the first and last stages of the 5-stage </w:t>
      </w:r>
      <w:r w:rsidR="00D14F63">
        <w:rPr>
          <w:rFonts w:ascii="Arial" w:hAnsi="Arial" w:cs="Arial"/>
          <w:sz w:val="24"/>
          <w:szCs w:val="24"/>
          <w:shd w:val="clear" w:color="auto" w:fill="FFFFFF"/>
        </w:rPr>
        <w:t xml:space="preserve">model </w:t>
      </w:r>
      <w:r w:rsidR="00D14F63" w:rsidRPr="00D14F63">
        <w:rPr>
          <w:rFonts w:ascii="Arial" w:hAnsi="Arial" w:cs="Arial"/>
          <w:sz w:val="24"/>
          <w:szCs w:val="24"/>
          <w:shd w:val="clear" w:color="auto" w:fill="FFFFFF"/>
        </w:rPr>
        <w:t>for acquiring English as an additional language</w:t>
      </w:r>
      <w:r w:rsidR="00D14F63">
        <w:rPr>
          <w:rFonts w:ascii="Arial" w:hAnsi="Arial" w:cs="Arial"/>
          <w:sz w:val="24"/>
          <w:szCs w:val="24"/>
          <w:shd w:val="clear" w:color="auto" w:fill="FFFFFF"/>
        </w:rPr>
        <w:t>.</w:t>
      </w:r>
      <w:r w:rsidR="000A7CA7">
        <w:rPr>
          <w:rFonts w:ascii="Arial" w:hAnsi="Arial" w:cs="Arial"/>
          <w:sz w:val="24"/>
          <w:szCs w:val="24"/>
          <w:shd w:val="clear" w:color="auto" w:fill="FFFFFF"/>
        </w:rPr>
        <w:t xml:space="preserve"> </w:t>
      </w:r>
      <w:r w:rsidR="00C7301B">
        <w:rPr>
          <w:rFonts w:ascii="Arial" w:hAnsi="Arial" w:cs="Arial"/>
          <w:sz w:val="24"/>
          <w:szCs w:val="24"/>
          <w:shd w:val="clear" w:color="auto" w:fill="FFFFFF"/>
        </w:rPr>
        <w:t xml:space="preserve">Children </w:t>
      </w:r>
      <w:r w:rsidR="00A540EE">
        <w:rPr>
          <w:rFonts w:ascii="Arial" w:hAnsi="Arial" w:cs="Arial"/>
          <w:sz w:val="24"/>
          <w:szCs w:val="24"/>
          <w:shd w:val="clear" w:color="auto" w:fill="FFFFFF"/>
        </w:rPr>
        <w:t xml:space="preserve">at stage A or stage B of the model are encouraged to draw pictures </w:t>
      </w:r>
      <w:r w:rsidR="00A878F9">
        <w:rPr>
          <w:rFonts w:ascii="Arial" w:hAnsi="Arial" w:cs="Arial"/>
          <w:sz w:val="24"/>
          <w:szCs w:val="24"/>
          <w:shd w:val="clear" w:color="auto" w:fill="FFFFFF"/>
        </w:rPr>
        <w:t>on their mind map</w:t>
      </w:r>
      <w:r w:rsidR="007A76DA">
        <w:rPr>
          <w:rFonts w:ascii="Arial" w:hAnsi="Arial" w:cs="Arial"/>
          <w:sz w:val="24"/>
          <w:szCs w:val="24"/>
          <w:shd w:val="clear" w:color="auto" w:fill="FFFFFF"/>
        </w:rPr>
        <w:t xml:space="preserve">s to make different connections, whereas </w:t>
      </w:r>
      <w:r w:rsidR="007A76DA" w:rsidRPr="007A76DA">
        <w:rPr>
          <w:rFonts w:ascii="Arial" w:hAnsi="Arial" w:cs="Arial"/>
          <w:sz w:val="24"/>
          <w:szCs w:val="24"/>
          <w:shd w:val="clear" w:color="auto" w:fill="FFFFFF"/>
        </w:rPr>
        <w:t>EAL children that have a better understanding of the language can use written words.</w:t>
      </w:r>
      <w:r w:rsidR="007A76DA">
        <w:rPr>
          <w:rFonts w:ascii="Arial" w:hAnsi="Arial" w:cs="Arial"/>
          <w:sz w:val="24"/>
          <w:szCs w:val="24"/>
          <w:shd w:val="clear" w:color="auto" w:fill="FFFFFF"/>
        </w:rPr>
        <w:t xml:space="preserve"> </w:t>
      </w:r>
      <w:r w:rsidR="00A06330">
        <w:rPr>
          <w:rFonts w:ascii="Arial" w:hAnsi="Arial" w:cs="Arial"/>
          <w:sz w:val="24"/>
          <w:szCs w:val="24"/>
          <w:shd w:val="clear" w:color="auto" w:fill="FFFFFF"/>
        </w:rPr>
        <w:t>According to Elklan (2019</w:t>
      </w:r>
      <w:r w:rsidR="00326B5E">
        <w:rPr>
          <w:rFonts w:ascii="Arial" w:hAnsi="Arial" w:cs="Arial"/>
          <w:sz w:val="24"/>
          <w:szCs w:val="24"/>
          <w:shd w:val="clear" w:color="auto" w:fill="FFFFFF"/>
        </w:rPr>
        <w:t>, pg. 1</w:t>
      </w:r>
      <w:r w:rsidR="00A06330">
        <w:rPr>
          <w:rFonts w:ascii="Arial" w:hAnsi="Arial" w:cs="Arial"/>
          <w:sz w:val="24"/>
          <w:szCs w:val="24"/>
          <w:shd w:val="clear" w:color="auto" w:fill="FFFFFF"/>
        </w:rPr>
        <w:t xml:space="preserve">) </w:t>
      </w:r>
      <w:r w:rsidR="00A61635">
        <w:rPr>
          <w:rFonts w:ascii="Arial" w:hAnsi="Arial" w:cs="Arial"/>
          <w:sz w:val="24"/>
          <w:szCs w:val="24"/>
          <w:shd w:val="clear" w:color="auto" w:fill="FFFFFF"/>
        </w:rPr>
        <w:t>mind maps are presented in a</w:t>
      </w:r>
      <w:r w:rsidR="00433D6C">
        <w:rPr>
          <w:rFonts w:ascii="Arial" w:hAnsi="Arial" w:cs="Arial"/>
          <w:sz w:val="24"/>
          <w:szCs w:val="24"/>
          <w:shd w:val="clear" w:color="auto" w:fill="FFFFFF"/>
        </w:rPr>
        <w:t xml:space="preserve">n identical way to how </w:t>
      </w:r>
      <w:r w:rsidR="0072384F">
        <w:rPr>
          <w:rFonts w:ascii="Arial" w:hAnsi="Arial" w:cs="Arial"/>
          <w:sz w:val="24"/>
          <w:szCs w:val="24"/>
          <w:shd w:val="clear" w:color="auto" w:fill="FFFFFF"/>
        </w:rPr>
        <w:t xml:space="preserve">a human brain works and therefore </w:t>
      </w:r>
      <w:r w:rsidR="008B6553">
        <w:rPr>
          <w:rFonts w:ascii="Arial" w:hAnsi="Arial" w:cs="Arial"/>
          <w:sz w:val="24"/>
          <w:szCs w:val="24"/>
          <w:shd w:val="clear" w:color="auto" w:fill="FFFFFF"/>
        </w:rPr>
        <w:t>are</w:t>
      </w:r>
      <w:r w:rsidR="0072384F">
        <w:rPr>
          <w:rFonts w:ascii="Arial" w:hAnsi="Arial" w:cs="Arial"/>
          <w:sz w:val="24"/>
          <w:szCs w:val="24"/>
          <w:shd w:val="clear" w:color="auto" w:fill="FFFFFF"/>
        </w:rPr>
        <w:t xml:space="preserve"> an effective tool to help children grasp different concepts </w:t>
      </w:r>
      <w:r w:rsidR="00BC5B2F">
        <w:rPr>
          <w:rFonts w:ascii="Arial" w:hAnsi="Arial" w:cs="Arial"/>
          <w:sz w:val="24"/>
          <w:szCs w:val="24"/>
          <w:shd w:val="clear" w:color="auto" w:fill="FFFFFF"/>
        </w:rPr>
        <w:t>and ideas</w:t>
      </w:r>
      <w:r w:rsidR="007A76DA">
        <w:rPr>
          <w:rFonts w:ascii="Arial" w:hAnsi="Arial" w:cs="Arial"/>
          <w:sz w:val="24"/>
          <w:szCs w:val="24"/>
          <w:shd w:val="clear" w:color="auto" w:fill="FFFFFF"/>
        </w:rPr>
        <w:t xml:space="preserve">. </w:t>
      </w:r>
      <w:r w:rsidR="00D51794">
        <w:rPr>
          <w:rFonts w:ascii="Arial" w:hAnsi="Arial" w:cs="Arial"/>
          <w:sz w:val="24"/>
          <w:szCs w:val="24"/>
          <w:shd w:val="clear" w:color="auto" w:fill="FFFFFF"/>
        </w:rPr>
        <w:t xml:space="preserve">Elklan (2019, pg. 1) also suggests that using </w:t>
      </w:r>
      <w:r w:rsidR="004F2EB8">
        <w:rPr>
          <w:rFonts w:ascii="Arial" w:hAnsi="Arial" w:cs="Arial"/>
          <w:sz w:val="24"/>
          <w:szCs w:val="24"/>
          <w:shd w:val="clear" w:color="auto" w:fill="FFFFFF"/>
        </w:rPr>
        <w:t>colourful images</w:t>
      </w:r>
      <w:r w:rsidR="00552927">
        <w:rPr>
          <w:rFonts w:ascii="Arial" w:hAnsi="Arial" w:cs="Arial"/>
          <w:sz w:val="24"/>
          <w:szCs w:val="24"/>
          <w:shd w:val="clear" w:color="auto" w:fill="FFFFFF"/>
        </w:rPr>
        <w:t xml:space="preserve"> </w:t>
      </w:r>
      <w:r w:rsidR="00820B1E">
        <w:rPr>
          <w:rFonts w:ascii="Arial" w:hAnsi="Arial" w:cs="Arial"/>
          <w:sz w:val="24"/>
          <w:szCs w:val="24"/>
          <w:shd w:val="clear" w:color="auto" w:fill="FFFFFF"/>
        </w:rPr>
        <w:t>helps</w:t>
      </w:r>
      <w:r w:rsidR="007702F7">
        <w:rPr>
          <w:rFonts w:ascii="Arial" w:hAnsi="Arial" w:cs="Arial"/>
          <w:sz w:val="24"/>
          <w:szCs w:val="24"/>
          <w:shd w:val="clear" w:color="auto" w:fill="FFFFFF"/>
        </w:rPr>
        <w:t xml:space="preserve"> the brain to retain more information </w:t>
      </w:r>
      <w:r w:rsidR="004F2EB8">
        <w:rPr>
          <w:rFonts w:ascii="Arial" w:hAnsi="Arial" w:cs="Arial"/>
          <w:sz w:val="24"/>
          <w:szCs w:val="24"/>
          <w:shd w:val="clear" w:color="auto" w:fill="FFFFFF"/>
        </w:rPr>
        <w:t xml:space="preserve">which can improve literacy skills within children. </w:t>
      </w:r>
    </w:p>
    <w:p w14:paraId="2956D6EF" w14:textId="5CDDB6CD" w:rsidR="00C33FE3" w:rsidRDefault="00C33FE3" w:rsidP="00185F1A">
      <w:pPr>
        <w:spacing w:line="360" w:lineRule="auto"/>
        <w:ind w:left="720"/>
        <w:rPr>
          <w:rFonts w:ascii="Arial" w:hAnsi="Arial" w:cs="Arial"/>
          <w:sz w:val="24"/>
          <w:szCs w:val="24"/>
          <w:shd w:val="clear" w:color="auto" w:fill="FFFFFF"/>
        </w:rPr>
      </w:pPr>
      <w:r w:rsidRPr="00C33FE3">
        <w:rPr>
          <w:rFonts w:ascii="Arial" w:hAnsi="Arial" w:cs="Arial"/>
          <w:sz w:val="24"/>
          <w:szCs w:val="24"/>
          <w:shd w:val="clear" w:color="auto" w:fill="FFFFFF"/>
        </w:rPr>
        <w:t xml:space="preserve">In conclusion, EAL learners face many barriers to literacy in school. The most significant barrier discussed is their ability to understand and speak the English language as it prevents children from completing activities in class and following instructions, which could lead to them displaying unwanted behaviour. If children do not understand what is expected of them during a task and are unable to complete it, they could lack confidence which often </w:t>
      </w:r>
      <w:r w:rsidRPr="00C33FE3">
        <w:rPr>
          <w:rFonts w:ascii="Arial" w:hAnsi="Arial" w:cs="Arial"/>
          <w:sz w:val="24"/>
          <w:szCs w:val="24"/>
          <w:shd w:val="clear" w:color="auto" w:fill="FFFFFF"/>
        </w:rPr>
        <w:lastRenderedPageBreak/>
        <w:t>results in them becoming unwilling to learn which has an impact on their literacy skills. This barrier also has an impact on how EAL children communicate with others which affects their relationships with members of staff and their peers. If children to not have a good relationship with their teachers, it can have an impact on their academic success and their ability to develop their literacy skills as it generally effects their motivation and work ethic. EAL learners that have experienced trauma often struggle to develop their literacy skills as they find it difficult to retain information which is an important aspect of learning a new language. To overcome these barriers to literacy, schools implement a range of successful strategies for learner with EAL. The first strategy discussed in this assignment was specialist teachers and translators who support EAL children by identifying their academic abilities and implementing strategies to help them progress. They encourage children to expand on their vocabulary and learn how to structure sentences which will improve their communication and literacy skills. Peers that speak the same home language as new EAL children are also used as translators which has proven to be effective within a setting, although members of staff must ensure that the new learners do not become too dependent on peer support and are able to complete activities independently. Visual aids are another strategy used in schools to support literacy skills. Flashcards are used to teach children new English vocabulary by using images and words in their first language to enable them to make connections, which again can encourage literacy achievement. One disadvantage to this method is that flashcards can be time consuming for members of staff to make. Visual aids are also beneficial to use in schools to encourage EAL children to understand the daily routines and can help them expand on their vocabulary and develop their reading skills. As well as the daily routine, children with EAL can use visual aids to understand the steps of completing an activity or task which promotes academic success. Overall, strategies used within school settings are important to help EAL children overcome barriers to literacy, although it is important for members of staff to attend regular training sessions to keep updated with new and effective strategies.</w:t>
      </w:r>
    </w:p>
    <w:p w14:paraId="236E9F54" w14:textId="77777777" w:rsidR="00441A65" w:rsidRDefault="00441A65" w:rsidP="00185F1A">
      <w:pPr>
        <w:spacing w:line="360" w:lineRule="auto"/>
        <w:ind w:left="720"/>
        <w:rPr>
          <w:rFonts w:ascii="Arial" w:hAnsi="Arial" w:cs="Arial"/>
          <w:sz w:val="24"/>
          <w:szCs w:val="24"/>
          <w:shd w:val="clear" w:color="auto" w:fill="FFFFFF"/>
        </w:rPr>
      </w:pPr>
    </w:p>
    <w:p w14:paraId="0CE746B8" w14:textId="09C7556E" w:rsidR="00A65246" w:rsidRDefault="00A65246" w:rsidP="00185F1A">
      <w:pPr>
        <w:spacing w:line="360" w:lineRule="auto"/>
        <w:ind w:left="720"/>
        <w:rPr>
          <w:rFonts w:ascii="Arial" w:hAnsi="Arial" w:cs="Arial"/>
          <w:sz w:val="24"/>
          <w:szCs w:val="24"/>
          <w:shd w:val="clear" w:color="auto" w:fill="FFFFFF"/>
        </w:rPr>
      </w:pPr>
    </w:p>
    <w:p w14:paraId="07DE748D" w14:textId="77777777" w:rsidR="00561D87" w:rsidRDefault="00561D87" w:rsidP="00561D87">
      <w:pPr>
        <w:rPr>
          <w:rFonts w:ascii="Arial" w:hAnsi="Arial" w:cs="Arial"/>
          <w:sz w:val="24"/>
          <w:szCs w:val="24"/>
        </w:rPr>
      </w:pPr>
      <w:r>
        <w:rPr>
          <w:rFonts w:ascii="Arial" w:hAnsi="Arial" w:cs="Arial"/>
          <w:sz w:val="24"/>
          <w:szCs w:val="24"/>
        </w:rPr>
        <w:t xml:space="preserve">Reference List: </w:t>
      </w:r>
    </w:p>
    <w:p w14:paraId="7C29F420" w14:textId="77777777" w:rsidR="00561D87" w:rsidRPr="008009C3"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Adderley Primary School (2018) </w:t>
      </w:r>
      <w:r w:rsidRPr="008009C3">
        <w:rPr>
          <w:rFonts w:ascii="Arial" w:hAnsi="Arial" w:cs="Arial"/>
          <w:i/>
          <w:iCs/>
          <w:sz w:val="24"/>
          <w:szCs w:val="24"/>
        </w:rPr>
        <w:t>English as an Additional Language (EAL) Policy</w:t>
      </w:r>
      <w:r>
        <w:rPr>
          <w:rFonts w:ascii="Arial" w:hAnsi="Arial" w:cs="Arial"/>
          <w:i/>
          <w:iCs/>
          <w:sz w:val="24"/>
          <w:szCs w:val="24"/>
        </w:rPr>
        <w:t xml:space="preserve">. </w:t>
      </w:r>
      <w:r>
        <w:rPr>
          <w:rFonts w:ascii="Arial" w:hAnsi="Arial" w:cs="Arial"/>
          <w:sz w:val="24"/>
          <w:szCs w:val="24"/>
        </w:rPr>
        <w:t xml:space="preserve">Available at: </w:t>
      </w:r>
      <w:r w:rsidRPr="00344797">
        <w:rPr>
          <w:rFonts w:ascii="Arial" w:hAnsi="Arial" w:cs="Arial"/>
          <w:sz w:val="24"/>
          <w:szCs w:val="24"/>
        </w:rPr>
        <w:t xml:space="preserve">http://adderleyprimary.co.uk/wp-content/uploads/2014/11/English-as-an-Additional-EAL-Language-Policy-2017-18.pdf </w:t>
      </w:r>
      <w:r>
        <w:rPr>
          <w:rFonts w:ascii="Arial" w:hAnsi="Arial" w:cs="Arial"/>
          <w:sz w:val="24"/>
          <w:szCs w:val="24"/>
        </w:rPr>
        <w:t xml:space="preserve">(Accessed: 16 May 2021). </w:t>
      </w:r>
    </w:p>
    <w:p w14:paraId="70876496"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Begum, A. (2018) ‘</w:t>
      </w:r>
      <w:r w:rsidRPr="00815055">
        <w:rPr>
          <w:rFonts w:ascii="Arial" w:hAnsi="Arial" w:cs="Arial"/>
          <w:sz w:val="24"/>
          <w:szCs w:val="24"/>
        </w:rPr>
        <w:t>Using EAL Learners’ First Language Ability</w:t>
      </w:r>
      <w:r>
        <w:rPr>
          <w:rFonts w:ascii="Arial" w:hAnsi="Arial" w:cs="Arial"/>
          <w:sz w:val="24"/>
          <w:szCs w:val="24"/>
        </w:rPr>
        <w:t xml:space="preserve">’, </w:t>
      </w:r>
      <w:r>
        <w:rPr>
          <w:rFonts w:ascii="Arial" w:hAnsi="Arial" w:cs="Arial"/>
          <w:i/>
          <w:iCs/>
          <w:sz w:val="24"/>
          <w:szCs w:val="24"/>
        </w:rPr>
        <w:t xml:space="preserve">Flash Academy, </w:t>
      </w:r>
      <w:r>
        <w:rPr>
          <w:rFonts w:ascii="Arial" w:hAnsi="Arial" w:cs="Arial"/>
          <w:sz w:val="24"/>
          <w:szCs w:val="24"/>
        </w:rPr>
        <w:t xml:space="preserve">11 September. Available at: </w:t>
      </w:r>
      <w:r w:rsidRPr="00D25B87">
        <w:rPr>
          <w:rFonts w:ascii="Arial" w:hAnsi="Arial" w:cs="Arial"/>
          <w:sz w:val="24"/>
          <w:szCs w:val="24"/>
        </w:rPr>
        <w:t xml:space="preserve">https://flashacademy.com/educators/eal/using-eal-learners-first-language-ability/#:~:text=Research%20has%20shown%20that%20EAL,transferable%20to%20second%20language%20learning. </w:t>
      </w:r>
      <w:r>
        <w:rPr>
          <w:rFonts w:ascii="Arial" w:hAnsi="Arial" w:cs="Arial"/>
          <w:sz w:val="24"/>
          <w:szCs w:val="24"/>
        </w:rPr>
        <w:t xml:space="preserve">(Accessed: 15 May 2021). </w:t>
      </w:r>
    </w:p>
    <w:p w14:paraId="152ABD2A"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Beqiri, G. (2018) ‘</w:t>
      </w:r>
      <w:r w:rsidRPr="00D30D7E">
        <w:rPr>
          <w:rFonts w:ascii="Arial" w:hAnsi="Arial" w:cs="Arial"/>
          <w:sz w:val="24"/>
          <w:szCs w:val="24"/>
        </w:rPr>
        <w:t>Using visual aids during a presentation or training session</w:t>
      </w:r>
      <w:r>
        <w:rPr>
          <w:rFonts w:ascii="Arial" w:hAnsi="Arial" w:cs="Arial"/>
          <w:sz w:val="24"/>
          <w:szCs w:val="24"/>
        </w:rPr>
        <w:t xml:space="preserve">’, </w:t>
      </w:r>
      <w:r>
        <w:rPr>
          <w:rFonts w:ascii="Arial" w:hAnsi="Arial" w:cs="Arial"/>
          <w:i/>
          <w:iCs/>
          <w:sz w:val="24"/>
          <w:szCs w:val="24"/>
        </w:rPr>
        <w:t xml:space="preserve">Virtual Speech, </w:t>
      </w:r>
      <w:r>
        <w:rPr>
          <w:rFonts w:ascii="Arial" w:hAnsi="Arial" w:cs="Arial"/>
          <w:sz w:val="24"/>
          <w:szCs w:val="24"/>
        </w:rPr>
        <w:t>21 June. Available at:</w:t>
      </w:r>
      <w:r w:rsidRPr="00AE5793">
        <w:t xml:space="preserve"> </w:t>
      </w:r>
      <w:r w:rsidRPr="00AE5793">
        <w:rPr>
          <w:rFonts w:ascii="Arial" w:hAnsi="Arial" w:cs="Arial"/>
          <w:sz w:val="24"/>
          <w:szCs w:val="24"/>
        </w:rPr>
        <w:t>https://virtualspeech.com/blog/visual-aids-presentation#:~:text=Visual%20aids%20are%20items%20of,Summarise%20information.</w:t>
      </w:r>
      <w:r>
        <w:rPr>
          <w:rFonts w:ascii="Arial" w:hAnsi="Arial" w:cs="Arial"/>
          <w:sz w:val="24"/>
          <w:szCs w:val="24"/>
        </w:rPr>
        <w:t xml:space="preserve"> (Accessed: 15 May 2021). </w:t>
      </w:r>
    </w:p>
    <w:p w14:paraId="23A7B2AD"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Bifield, J. (2019) ‘The Silent Period for EAL Learners’, </w:t>
      </w:r>
      <w:r>
        <w:rPr>
          <w:rFonts w:ascii="Arial" w:hAnsi="Arial" w:cs="Arial"/>
          <w:i/>
          <w:iCs/>
          <w:sz w:val="24"/>
          <w:szCs w:val="24"/>
        </w:rPr>
        <w:t xml:space="preserve">EAL Daylight, </w:t>
      </w:r>
      <w:r>
        <w:rPr>
          <w:rFonts w:ascii="Arial" w:hAnsi="Arial" w:cs="Arial"/>
          <w:sz w:val="24"/>
          <w:szCs w:val="24"/>
        </w:rPr>
        <w:t xml:space="preserve">27 May. Available at: </w:t>
      </w:r>
      <w:r w:rsidRPr="00E958EF">
        <w:rPr>
          <w:rFonts w:ascii="Arial" w:hAnsi="Arial" w:cs="Arial"/>
          <w:sz w:val="24"/>
          <w:szCs w:val="24"/>
        </w:rPr>
        <w:t xml:space="preserve">https://ealdaylight.com/2019/05/27/the-silent-period-for-eal-learners/#:~:text=The%20silent%20period%20is%20a,in%20a%20number%20of%20ways. </w:t>
      </w:r>
      <w:r>
        <w:rPr>
          <w:rFonts w:ascii="Arial" w:hAnsi="Arial" w:cs="Arial"/>
          <w:sz w:val="24"/>
          <w:szCs w:val="24"/>
        </w:rPr>
        <w:t xml:space="preserve">(Accessed: 12 May 2021). </w:t>
      </w:r>
    </w:p>
    <w:p w14:paraId="737E5616"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Dunn, T. (2019) ‘Removing Barriers to Learning for EAL Children’, </w:t>
      </w:r>
      <w:r>
        <w:rPr>
          <w:rFonts w:ascii="Arial" w:hAnsi="Arial" w:cs="Arial"/>
          <w:i/>
          <w:iCs/>
          <w:sz w:val="24"/>
          <w:szCs w:val="24"/>
        </w:rPr>
        <w:t xml:space="preserve">Flash Academy, </w:t>
      </w:r>
      <w:r>
        <w:rPr>
          <w:rFonts w:ascii="Arial" w:hAnsi="Arial" w:cs="Arial"/>
          <w:sz w:val="24"/>
          <w:szCs w:val="24"/>
        </w:rPr>
        <w:t xml:space="preserve">2 October. Available at: </w:t>
      </w:r>
      <w:r w:rsidRPr="007542BA">
        <w:rPr>
          <w:rFonts w:ascii="Arial" w:hAnsi="Arial" w:cs="Arial"/>
          <w:sz w:val="24"/>
          <w:szCs w:val="24"/>
        </w:rPr>
        <w:t xml:space="preserve">https://flashacademy.com/educators/removing-barriers-eal-children/ </w:t>
      </w:r>
      <w:r>
        <w:rPr>
          <w:rFonts w:ascii="Arial" w:hAnsi="Arial" w:cs="Arial"/>
          <w:sz w:val="24"/>
          <w:szCs w:val="24"/>
        </w:rPr>
        <w:t xml:space="preserve">(Accessed: 14 May 2021). </w:t>
      </w:r>
    </w:p>
    <w:p w14:paraId="50B96F85"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Elklan (2019) ‘A picture is worth a thousand words’, </w:t>
      </w:r>
      <w:r>
        <w:rPr>
          <w:rFonts w:ascii="Arial" w:hAnsi="Arial" w:cs="Arial"/>
          <w:i/>
          <w:iCs/>
          <w:sz w:val="24"/>
          <w:szCs w:val="24"/>
        </w:rPr>
        <w:t xml:space="preserve">Elklan, </w:t>
      </w:r>
      <w:r>
        <w:rPr>
          <w:rFonts w:ascii="Arial" w:hAnsi="Arial" w:cs="Arial"/>
          <w:sz w:val="24"/>
          <w:szCs w:val="24"/>
        </w:rPr>
        <w:t xml:space="preserve">14 October. Available at: </w:t>
      </w:r>
      <w:r w:rsidRPr="00A70E72">
        <w:rPr>
          <w:rFonts w:ascii="Arial" w:hAnsi="Arial" w:cs="Arial"/>
          <w:sz w:val="24"/>
          <w:szCs w:val="24"/>
        </w:rPr>
        <w:t xml:space="preserve">https://www.elklan.co.uk/blog/a-picture-is-worth-a-thousand-words </w:t>
      </w:r>
      <w:r>
        <w:rPr>
          <w:rFonts w:ascii="Arial" w:hAnsi="Arial" w:cs="Arial"/>
          <w:sz w:val="24"/>
          <w:szCs w:val="24"/>
        </w:rPr>
        <w:t xml:space="preserve">(Accessed: 15 May 2021). </w:t>
      </w:r>
    </w:p>
    <w:p w14:paraId="74F81FF3" w14:textId="77777777" w:rsidR="00561D87" w:rsidRPr="002A18D5"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EMAS (no date) </w:t>
      </w:r>
      <w:r w:rsidRPr="002A18D5">
        <w:rPr>
          <w:rFonts w:ascii="Arial" w:hAnsi="Arial" w:cs="Arial"/>
          <w:i/>
          <w:iCs/>
          <w:sz w:val="24"/>
          <w:szCs w:val="24"/>
        </w:rPr>
        <w:t>Understanding the stages of learning for children with English as an Additional Language</w:t>
      </w:r>
      <w:r>
        <w:rPr>
          <w:rFonts w:ascii="Arial" w:hAnsi="Arial" w:cs="Arial"/>
          <w:i/>
          <w:iCs/>
          <w:sz w:val="24"/>
          <w:szCs w:val="24"/>
        </w:rPr>
        <w:t xml:space="preserve">. </w:t>
      </w:r>
      <w:r>
        <w:rPr>
          <w:rFonts w:ascii="Arial" w:hAnsi="Arial" w:cs="Arial"/>
          <w:sz w:val="24"/>
          <w:szCs w:val="24"/>
        </w:rPr>
        <w:t xml:space="preserve">Available at: </w:t>
      </w:r>
      <w:r w:rsidRPr="00EE57EF">
        <w:rPr>
          <w:rFonts w:ascii="Arial" w:hAnsi="Arial" w:cs="Arial"/>
          <w:sz w:val="24"/>
          <w:szCs w:val="24"/>
        </w:rPr>
        <w:t xml:space="preserve">https://www.brighton-hove.gov.uk/sites/default/files/migrated/article/inline/Understanding%20the%20Stages%20of%20Learning%20for%20Children%20with%20EAL.pdf </w:t>
      </w:r>
      <w:r>
        <w:rPr>
          <w:rFonts w:ascii="Arial" w:hAnsi="Arial" w:cs="Arial"/>
          <w:sz w:val="24"/>
          <w:szCs w:val="24"/>
        </w:rPr>
        <w:t xml:space="preserve">(Accessed: 11 May 2021). </w:t>
      </w:r>
    </w:p>
    <w:p w14:paraId="6DEE96EC"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Essex County Council (2017) </w:t>
      </w:r>
      <w:r>
        <w:rPr>
          <w:rFonts w:ascii="Arial" w:hAnsi="Arial" w:cs="Arial"/>
          <w:i/>
          <w:iCs/>
          <w:sz w:val="24"/>
          <w:szCs w:val="24"/>
        </w:rPr>
        <w:t xml:space="preserve">English as an Additional Language: Definitions. </w:t>
      </w:r>
      <w:r>
        <w:rPr>
          <w:rFonts w:ascii="Arial" w:hAnsi="Arial" w:cs="Arial"/>
          <w:sz w:val="24"/>
          <w:szCs w:val="24"/>
        </w:rPr>
        <w:t xml:space="preserve">Available at: </w:t>
      </w:r>
      <w:r w:rsidRPr="00327182">
        <w:rPr>
          <w:rFonts w:ascii="Arial" w:hAnsi="Arial" w:cs="Arial"/>
          <w:sz w:val="24"/>
          <w:szCs w:val="24"/>
        </w:rPr>
        <w:t xml:space="preserve">https://schools.essex.gov.uk/pupils/EMTAS%20Ethnic%20Minority%20and%20Traveller%20Achievement%20Service/EAL/Pages/Definitions.aspx#:~:text=A%20learner%20of%20English%20as,in%20the%20home%20and%20community. </w:t>
      </w:r>
      <w:r>
        <w:rPr>
          <w:rFonts w:ascii="Arial" w:hAnsi="Arial" w:cs="Arial"/>
          <w:sz w:val="24"/>
          <w:szCs w:val="24"/>
        </w:rPr>
        <w:t xml:space="preserve">(Accessed: 11 May 2021). </w:t>
      </w:r>
    </w:p>
    <w:p w14:paraId="7520E06E"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Futterman, L. (2015) ‘</w:t>
      </w:r>
      <w:r w:rsidRPr="00CB7019">
        <w:rPr>
          <w:rFonts w:ascii="Arial" w:hAnsi="Arial" w:cs="Arial"/>
          <w:sz w:val="24"/>
          <w:szCs w:val="24"/>
        </w:rPr>
        <w:t>Beyond the Classroom: The impact of culture on the classroom</w:t>
      </w:r>
      <w:r>
        <w:rPr>
          <w:rFonts w:ascii="Arial" w:hAnsi="Arial" w:cs="Arial"/>
          <w:sz w:val="24"/>
          <w:szCs w:val="24"/>
        </w:rPr>
        <w:t xml:space="preserve">’, </w:t>
      </w:r>
      <w:r>
        <w:rPr>
          <w:rFonts w:ascii="Arial" w:hAnsi="Arial" w:cs="Arial"/>
          <w:i/>
          <w:iCs/>
          <w:sz w:val="24"/>
          <w:szCs w:val="24"/>
        </w:rPr>
        <w:t xml:space="preserve">Miami Herald, </w:t>
      </w:r>
      <w:r>
        <w:rPr>
          <w:rFonts w:ascii="Arial" w:hAnsi="Arial" w:cs="Arial"/>
          <w:sz w:val="24"/>
          <w:szCs w:val="24"/>
        </w:rPr>
        <w:t xml:space="preserve">29 September [Online]. Available at: </w:t>
      </w:r>
      <w:r w:rsidRPr="00571DFB">
        <w:rPr>
          <w:rFonts w:ascii="Arial" w:hAnsi="Arial" w:cs="Arial"/>
          <w:sz w:val="24"/>
          <w:szCs w:val="24"/>
        </w:rPr>
        <w:t xml:space="preserve">https://www.miamiherald.com/news/local/community/miami-dade/community-voices/article36727782.html#:~:text=Cultural%20tendencies%20impact%20the%20way,other%20students%20of%20similar%20backgrounds. </w:t>
      </w:r>
      <w:r>
        <w:rPr>
          <w:rFonts w:ascii="Arial" w:hAnsi="Arial" w:cs="Arial"/>
          <w:sz w:val="24"/>
          <w:szCs w:val="24"/>
        </w:rPr>
        <w:t xml:space="preserve">(Accessed: 16 May 2021). </w:t>
      </w:r>
    </w:p>
    <w:p w14:paraId="094ED02E" w14:textId="77777777" w:rsidR="00561D87" w:rsidRDefault="00561D87" w:rsidP="00561D87">
      <w:pPr>
        <w:pStyle w:val="ListParagraph"/>
        <w:numPr>
          <w:ilvl w:val="0"/>
          <w:numId w:val="1"/>
        </w:numPr>
        <w:rPr>
          <w:rFonts w:ascii="Arial" w:hAnsi="Arial" w:cs="Arial"/>
          <w:sz w:val="24"/>
          <w:szCs w:val="24"/>
        </w:rPr>
      </w:pPr>
      <w:r w:rsidRPr="0044451A">
        <w:rPr>
          <w:rFonts w:ascii="Arial" w:hAnsi="Arial" w:cs="Arial"/>
          <w:sz w:val="24"/>
          <w:szCs w:val="24"/>
        </w:rPr>
        <w:lastRenderedPageBreak/>
        <w:t>Gascoigne Primary School</w:t>
      </w:r>
      <w:r>
        <w:rPr>
          <w:rFonts w:ascii="Arial" w:hAnsi="Arial" w:cs="Arial"/>
          <w:sz w:val="24"/>
          <w:szCs w:val="24"/>
        </w:rPr>
        <w:t xml:space="preserve"> (no date) </w:t>
      </w:r>
      <w:r>
        <w:rPr>
          <w:rFonts w:ascii="Arial" w:hAnsi="Arial" w:cs="Arial"/>
          <w:i/>
          <w:iCs/>
          <w:sz w:val="24"/>
          <w:szCs w:val="24"/>
        </w:rPr>
        <w:t xml:space="preserve">Inclusion Policy. </w:t>
      </w:r>
      <w:r>
        <w:rPr>
          <w:rFonts w:ascii="Arial" w:hAnsi="Arial" w:cs="Arial"/>
          <w:sz w:val="24"/>
          <w:szCs w:val="24"/>
        </w:rPr>
        <w:t xml:space="preserve">Available at: (Accessed: </w:t>
      </w:r>
      <w:r w:rsidRPr="007B3B67">
        <w:rPr>
          <w:rFonts w:ascii="Arial" w:hAnsi="Arial" w:cs="Arial"/>
          <w:sz w:val="24"/>
          <w:szCs w:val="24"/>
        </w:rPr>
        <w:t>https://www.gascoigneprimaryschool.co.uk/the-inclusion-policy/</w:t>
      </w:r>
      <w:r>
        <w:rPr>
          <w:rFonts w:ascii="Arial" w:hAnsi="Arial" w:cs="Arial"/>
          <w:sz w:val="24"/>
          <w:szCs w:val="24"/>
        </w:rPr>
        <w:t xml:space="preserve">16 May 2021). </w:t>
      </w:r>
    </w:p>
    <w:p w14:paraId="2F951DB3"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Oxford University Press ELT (2011) ‘Translation in language teaching and learning’, </w:t>
      </w:r>
      <w:r>
        <w:rPr>
          <w:rFonts w:ascii="Arial" w:hAnsi="Arial" w:cs="Arial"/>
          <w:i/>
          <w:iCs/>
          <w:sz w:val="24"/>
          <w:szCs w:val="24"/>
        </w:rPr>
        <w:t xml:space="preserve">Oxford University Press ELT, </w:t>
      </w:r>
      <w:r>
        <w:rPr>
          <w:rFonts w:ascii="Arial" w:hAnsi="Arial" w:cs="Arial"/>
          <w:sz w:val="24"/>
          <w:szCs w:val="24"/>
        </w:rPr>
        <w:t xml:space="preserve">20 October. Available at: </w:t>
      </w:r>
      <w:r w:rsidRPr="007A4E02">
        <w:rPr>
          <w:rFonts w:ascii="Arial" w:hAnsi="Arial" w:cs="Arial"/>
          <w:sz w:val="24"/>
          <w:szCs w:val="24"/>
        </w:rPr>
        <w:t xml:space="preserve">https://oupeltglobalblog.com/2011/10/20/translation-in-language-teaching-and-learning/ </w:t>
      </w:r>
      <w:r>
        <w:rPr>
          <w:rFonts w:ascii="Arial" w:hAnsi="Arial" w:cs="Arial"/>
          <w:sz w:val="24"/>
          <w:szCs w:val="24"/>
        </w:rPr>
        <w:t xml:space="preserve">(Accessed: 14 May 2021). </w:t>
      </w:r>
    </w:p>
    <w:p w14:paraId="06A11D38"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McLeod, S. (2020) </w:t>
      </w:r>
      <w:r>
        <w:rPr>
          <w:rFonts w:ascii="Arial" w:hAnsi="Arial" w:cs="Arial"/>
          <w:i/>
          <w:iCs/>
          <w:sz w:val="24"/>
          <w:szCs w:val="24"/>
        </w:rPr>
        <w:t xml:space="preserve">Simply Psychology. </w:t>
      </w:r>
      <w:r>
        <w:rPr>
          <w:rFonts w:ascii="Arial" w:hAnsi="Arial" w:cs="Arial"/>
          <w:sz w:val="24"/>
          <w:szCs w:val="24"/>
        </w:rPr>
        <w:t xml:space="preserve">Available at: </w:t>
      </w:r>
      <w:r w:rsidRPr="00A9358F">
        <w:rPr>
          <w:rFonts w:ascii="Arial" w:hAnsi="Arial" w:cs="Arial"/>
          <w:sz w:val="24"/>
          <w:szCs w:val="24"/>
        </w:rPr>
        <w:t xml:space="preserve">https://www.simplypsychology.org/maslow.html#gsc.tab=0 </w:t>
      </w:r>
      <w:r>
        <w:rPr>
          <w:rFonts w:ascii="Arial" w:hAnsi="Arial" w:cs="Arial"/>
          <w:sz w:val="24"/>
          <w:szCs w:val="24"/>
        </w:rPr>
        <w:t xml:space="preserve">(Accessed: 16 May 2021). </w:t>
      </w:r>
    </w:p>
    <w:p w14:paraId="6DEAA1DE"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McLeod, S. (2019) </w:t>
      </w:r>
      <w:r>
        <w:rPr>
          <w:rFonts w:ascii="Arial" w:hAnsi="Arial" w:cs="Arial"/>
          <w:i/>
          <w:iCs/>
          <w:sz w:val="24"/>
          <w:szCs w:val="24"/>
        </w:rPr>
        <w:t xml:space="preserve">Simply Psychology. </w:t>
      </w:r>
      <w:r>
        <w:rPr>
          <w:rFonts w:ascii="Arial" w:hAnsi="Arial" w:cs="Arial"/>
          <w:sz w:val="24"/>
          <w:szCs w:val="24"/>
        </w:rPr>
        <w:t xml:space="preserve">Available at: </w:t>
      </w:r>
      <w:r w:rsidRPr="003245B6">
        <w:rPr>
          <w:rFonts w:ascii="Arial" w:hAnsi="Arial" w:cs="Arial"/>
          <w:sz w:val="24"/>
          <w:szCs w:val="24"/>
        </w:rPr>
        <w:t xml:space="preserve">https://www.simplypsychology.org/Zone-of-Proximal-Development.html </w:t>
      </w:r>
      <w:r>
        <w:rPr>
          <w:rFonts w:ascii="Arial" w:hAnsi="Arial" w:cs="Arial"/>
          <w:sz w:val="24"/>
          <w:szCs w:val="24"/>
        </w:rPr>
        <w:t xml:space="preserve">(Accessed: 15 May 2021). </w:t>
      </w:r>
    </w:p>
    <w:p w14:paraId="5D50A826"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McLeod, S. (2016) </w:t>
      </w:r>
      <w:r>
        <w:rPr>
          <w:rFonts w:ascii="Arial" w:hAnsi="Arial" w:cs="Arial"/>
          <w:i/>
          <w:iCs/>
          <w:sz w:val="24"/>
          <w:szCs w:val="24"/>
        </w:rPr>
        <w:t xml:space="preserve">Simply Psychology. </w:t>
      </w:r>
      <w:r>
        <w:rPr>
          <w:rFonts w:ascii="Arial" w:hAnsi="Arial" w:cs="Arial"/>
          <w:sz w:val="24"/>
          <w:szCs w:val="24"/>
        </w:rPr>
        <w:t>Available at:</w:t>
      </w:r>
      <w:r w:rsidRPr="00112ECF">
        <w:t xml:space="preserve"> </w:t>
      </w:r>
      <w:r w:rsidRPr="00112ECF">
        <w:rPr>
          <w:rFonts w:ascii="Arial" w:hAnsi="Arial" w:cs="Arial"/>
          <w:sz w:val="24"/>
          <w:szCs w:val="24"/>
        </w:rPr>
        <w:t>https://www.simplypsychology.org/bandura.html</w:t>
      </w:r>
      <w:r>
        <w:rPr>
          <w:rFonts w:ascii="Arial" w:hAnsi="Arial" w:cs="Arial"/>
          <w:sz w:val="24"/>
          <w:szCs w:val="24"/>
        </w:rPr>
        <w:t xml:space="preserve"> (Accessed: 16 May 2021). </w:t>
      </w:r>
    </w:p>
    <w:p w14:paraId="7A4FA639"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National Literacy Trust (2017) </w:t>
      </w:r>
      <w:r>
        <w:rPr>
          <w:rFonts w:ascii="Arial" w:hAnsi="Arial" w:cs="Arial"/>
          <w:i/>
          <w:iCs/>
          <w:sz w:val="24"/>
          <w:szCs w:val="24"/>
        </w:rPr>
        <w:t xml:space="preserve">What is Literacy?. </w:t>
      </w:r>
      <w:r>
        <w:rPr>
          <w:rFonts w:ascii="Arial" w:hAnsi="Arial" w:cs="Arial"/>
          <w:sz w:val="24"/>
          <w:szCs w:val="24"/>
        </w:rPr>
        <w:t xml:space="preserve">Available at: </w:t>
      </w:r>
      <w:r w:rsidRPr="00792D55">
        <w:rPr>
          <w:rFonts w:ascii="Arial" w:hAnsi="Arial" w:cs="Arial"/>
          <w:sz w:val="24"/>
          <w:szCs w:val="24"/>
        </w:rPr>
        <w:t xml:space="preserve">https://literacytrust.org.uk/information/what-is-literacy/ </w:t>
      </w:r>
      <w:r>
        <w:rPr>
          <w:rFonts w:ascii="Arial" w:hAnsi="Arial" w:cs="Arial"/>
          <w:sz w:val="24"/>
          <w:szCs w:val="24"/>
        </w:rPr>
        <w:t xml:space="preserve">(Accessed: 11 May 2021). </w:t>
      </w:r>
    </w:p>
    <w:p w14:paraId="5CA8D28A"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Reynolds, S. and Costa, B. (no date) </w:t>
      </w:r>
      <w:r>
        <w:rPr>
          <w:rFonts w:ascii="Arial" w:hAnsi="Arial" w:cs="Arial"/>
          <w:i/>
          <w:iCs/>
          <w:sz w:val="24"/>
          <w:szCs w:val="24"/>
        </w:rPr>
        <w:t xml:space="preserve">Teaching English. </w:t>
      </w:r>
      <w:r>
        <w:rPr>
          <w:rFonts w:ascii="Arial" w:hAnsi="Arial" w:cs="Arial"/>
          <w:sz w:val="24"/>
          <w:szCs w:val="24"/>
        </w:rPr>
        <w:t xml:space="preserve">Available at: (Accessed: 14 May 2021). </w:t>
      </w:r>
    </w:p>
    <w:p w14:paraId="53A1DF75"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Schwarz, N. (2021) </w:t>
      </w:r>
      <w:r>
        <w:rPr>
          <w:rFonts w:ascii="Arial" w:hAnsi="Arial" w:cs="Arial"/>
          <w:i/>
          <w:iCs/>
          <w:sz w:val="24"/>
          <w:szCs w:val="24"/>
        </w:rPr>
        <w:t xml:space="preserve">Imperfect Families. </w:t>
      </w:r>
      <w:r>
        <w:rPr>
          <w:rFonts w:ascii="Arial" w:hAnsi="Arial" w:cs="Arial"/>
          <w:sz w:val="24"/>
          <w:szCs w:val="24"/>
        </w:rPr>
        <w:t xml:space="preserve">Available at: </w:t>
      </w:r>
      <w:r w:rsidRPr="00133CD3">
        <w:rPr>
          <w:rFonts w:ascii="Arial" w:hAnsi="Arial" w:cs="Arial"/>
          <w:sz w:val="24"/>
          <w:szCs w:val="24"/>
        </w:rPr>
        <w:t xml:space="preserve">https://imperfectfamilies.com/25-things-that-impact-your-childs-behavior/ </w:t>
      </w:r>
      <w:r>
        <w:rPr>
          <w:rFonts w:ascii="Arial" w:hAnsi="Arial" w:cs="Arial"/>
          <w:sz w:val="24"/>
          <w:szCs w:val="24"/>
        </w:rPr>
        <w:t xml:space="preserve">(Accessed: 12 May 2021). </w:t>
      </w:r>
    </w:p>
    <w:p w14:paraId="040677DB"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Shelton, H. (2020) ‘</w:t>
      </w:r>
      <w:r w:rsidRPr="006F30B7">
        <w:rPr>
          <w:rFonts w:ascii="Arial" w:hAnsi="Arial" w:cs="Arial"/>
          <w:sz w:val="24"/>
          <w:szCs w:val="24"/>
        </w:rPr>
        <w:t>Translation for EAL pupils: to translate or not to translate?</w:t>
      </w:r>
      <w:r>
        <w:rPr>
          <w:rFonts w:ascii="Arial" w:hAnsi="Arial" w:cs="Arial"/>
          <w:sz w:val="24"/>
          <w:szCs w:val="24"/>
        </w:rPr>
        <w:t xml:space="preserve">’, </w:t>
      </w:r>
      <w:r>
        <w:rPr>
          <w:rFonts w:ascii="Arial" w:hAnsi="Arial" w:cs="Arial"/>
          <w:i/>
          <w:iCs/>
          <w:sz w:val="24"/>
          <w:szCs w:val="24"/>
        </w:rPr>
        <w:t xml:space="preserve">Flash Academy, </w:t>
      </w:r>
      <w:r>
        <w:rPr>
          <w:rFonts w:ascii="Arial" w:hAnsi="Arial" w:cs="Arial"/>
          <w:sz w:val="24"/>
          <w:szCs w:val="24"/>
        </w:rPr>
        <w:t xml:space="preserve">14 August. Available at: </w:t>
      </w:r>
      <w:r w:rsidRPr="00970CB7">
        <w:rPr>
          <w:rFonts w:ascii="Arial" w:hAnsi="Arial" w:cs="Arial"/>
          <w:sz w:val="24"/>
          <w:szCs w:val="24"/>
        </w:rPr>
        <w:t xml:space="preserve">https://flashacademy.com/educators/eal/translation-for-eal-pupils/ </w:t>
      </w:r>
      <w:r>
        <w:rPr>
          <w:rFonts w:ascii="Arial" w:hAnsi="Arial" w:cs="Arial"/>
          <w:sz w:val="24"/>
          <w:szCs w:val="24"/>
        </w:rPr>
        <w:t xml:space="preserve">(Accessed: 15 May 2021). </w:t>
      </w:r>
    </w:p>
    <w:p w14:paraId="0730B2B3"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South, H. (2012) </w:t>
      </w:r>
      <w:r>
        <w:rPr>
          <w:rFonts w:ascii="Arial" w:hAnsi="Arial" w:cs="Arial"/>
          <w:i/>
          <w:iCs/>
          <w:sz w:val="24"/>
          <w:szCs w:val="24"/>
        </w:rPr>
        <w:t xml:space="preserve">NALDIC. </w:t>
      </w:r>
      <w:r>
        <w:rPr>
          <w:rFonts w:ascii="Arial" w:hAnsi="Arial" w:cs="Arial"/>
          <w:sz w:val="24"/>
          <w:szCs w:val="24"/>
        </w:rPr>
        <w:t xml:space="preserve">Available at: </w:t>
      </w:r>
      <w:r w:rsidRPr="00DE2C10">
        <w:rPr>
          <w:rFonts w:ascii="Arial" w:hAnsi="Arial" w:cs="Arial"/>
          <w:sz w:val="24"/>
          <w:szCs w:val="24"/>
        </w:rPr>
        <w:t xml:space="preserve">https://www.naldic.org.uk/eal-teaching-and-learning/outline-guidance/eal/#:~:text=The%20role%20of%20the%20specialist,prior%20experience%20and%20first%20language&amp;text=provide%20or%20develop%20visual%20materials,curriculum%20and%20development%20of%20EAL </w:t>
      </w:r>
      <w:r>
        <w:rPr>
          <w:rFonts w:ascii="Arial" w:hAnsi="Arial" w:cs="Arial"/>
          <w:sz w:val="24"/>
          <w:szCs w:val="24"/>
        </w:rPr>
        <w:t xml:space="preserve">(Accessed: 14 May 2021). </w:t>
      </w:r>
    </w:p>
    <w:p w14:paraId="724441F5"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Spielgaben (2015) </w:t>
      </w:r>
      <w:r w:rsidRPr="0056599A">
        <w:rPr>
          <w:rFonts w:ascii="Arial" w:hAnsi="Arial" w:cs="Arial"/>
          <w:i/>
          <w:iCs/>
          <w:sz w:val="24"/>
          <w:szCs w:val="24"/>
        </w:rPr>
        <w:t>Pros and Cons of Mainstream Schools, Homeschooling and Unschooling and which one should I Choose for my Child</w:t>
      </w:r>
      <w:r>
        <w:rPr>
          <w:rFonts w:ascii="Arial" w:hAnsi="Arial" w:cs="Arial"/>
          <w:i/>
          <w:iCs/>
          <w:sz w:val="24"/>
          <w:szCs w:val="24"/>
        </w:rPr>
        <w:t xml:space="preserve">. </w:t>
      </w:r>
      <w:r>
        <w:rPr>
          <w:rFonts w:ascii="Arial" w:hAnsi="Arial" w:cs="Arial"/>
          <w:sz w:val="24"/>
          <w:szCs w:val="24"/>
        </w:rPr>
        <w:t xml:space="preserve">Available at: </w:t>
      </w:r>
      <w:r w:rsidRPr="00713606">
        <w:rPr>
          <w:rFonts w:ascii="Arial" w:hAnsi="Arial" w:cs="Arial"/>
          <w:sz w:val="24"/>
          <w:szCs w:val="24"/>
        </w:rPr>
        <w:t xml:space="preserve">https://spielgaben.com/pros-and-cons-of-mainstream-schools-homeschooling-and-unschooling-and-which-one-should-i-choose-for-my-child/ </w:t>
      </w:r>
      <w:r>
        <w:rPr>
          <w:rFonts w:ascii="Arial" w:hAnsi="Arial" w:cs="Arial"/>
          <w:sz w:val="24"/>
          <w:szCs w:val="24"/>
        </w:rPr>
        <w:t xml:space="preserve">(Accessed: 16 May 2021). </w:t>
      </w:r>
    </w:p>
    <w:p w14:paraId="3FA35867"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The Bell Foundation (2021a) </w:t>
      </w:r>
      <w:r>
        <w:rPr>
          <w:rFonts w:ascii="Arial" w:hAnsi="Arial" w:cs="Arial"/>
          <w:i/>
          <w:iCs/>
          <w:sz w:val="24"/>
          <w:szCs w:val="24"/>
        </w:rPr>
        <w:t xml:space="preserve">Additional Support in the Classroom. </w:t>
      </w:r>
      <w:r>
        <w:rPr>
          <w:rFonts w:ascii="Arial" w:hAnsi="Arial" w:cs="Arial"/>
          <w:sz w:val="24"/>
          <w:szCs w:val="24"/>
        </w:rPr>
        <w:t>Available at:</w:t>
      </w:r>
      <w:r w:rsidRPr="008D52F3">
        <w:t xml:space="preserve"> </w:t>
      </w:r>
      <w:r w:rsidRPr="008D52F3">
        <w:rPr>
          <w:rFonts w:ascii="Arial" w:hAnsi="Arial" w:cs="Arial"/>
          <w:sz w:val="24"/>
          <w:szCs w:val="24"/>
        </w:rPr>
        <w:t>https://www.bell-foundation.org.uk/eal-programme/guidance/effective-teaching-of-eal-learners/additional-support-in-the-classroom/</w:t>
      </w:r>
      <w:r>
        <w:rPr>
          <w:rFonts w:ascii="Arial" w:hAnsi="Arial" w:cs="Arial"/>
          <w:sz w:val="24"/>
          <w:szCs w:val="24"/>
        </w:rPr>
        <w:t xml:space="preserve"> (Accessed: 15 May 2021). </w:t>
      </w:r>
    </w:p>
    <w:p w14:paraId="78833FC1"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The Bell Foundation (2021b) </w:t>
      </w:r>
      <w:r>
        <w:rPr>
          <w:rFonts w:ascii="Arial" w:hAnsi="Arial" w:cs="Arial"/>
          <w:i/>
          <w:iCs/>
          <w:sz w:val="24"/>
          <w:szCs w:val="24"/>
        </w:rPr>
        <w:t xml:space="preserve">Great Idea: Flashcards. </w:t>
      </w:r>
      <w:r>
        <w:rPr>
          <w:rFonts w:ascii="Arial" w:hAnsi="Arial" w:cs="Arial"/>
          <w:sz w:val="24"/>
          <w:szCs w:val="24"/>
        </w:rPr>
        <w:t>Available at:</w:t>
      </w:r>
      <w:r w:rsidRPr="00370F3C">
        <w:t xml:space="preserve"> </w:t>
      </w:r>
      <w:r w:rsidRPr="00370F3C">
        <w:rPr>
          <w:rFonts w:ascii="Arial" w:hAnsi="Arial" w:cs="Arial"/>
          <w:sz w:val="24"/>
          <w:szCs w:val="24"/>
        </w:rPr>
        <w:t>https://www.bell-foundation.org.uk/eal-programme/guidance/effective-teaching-of-eal-learners/great-ideas/flashcards/</w:t>
      </w:r>
      <w:r>
        <w:rPr>
          <w:rFonts w:ascii="Arial" w:hAnsi="Arial" w:cs="Arial"/>
          <w:sz w:val="24"/>
          <w:szCs w:val="24"/>
        </w:rPr>
        <w:t xml:space="preserve"> (Accessed: 15 May 2021). </w:t>
      </w:r>
    </w:p>
    <w:p w14:paraId="5E31D53C"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lastRenderedPageBreak/>
        <w:t xml:space="preserve">The Bell Foundation (2021c) </w:t>
      </w:r>
      <w:r>
        <w:rPr>
          <w:rFonts w:ascii="Arial" w:hAnsi="Arial" w:cs="Arial"/>
          <w:i/>
          <w:iCs/>
          <w:sz w:val="24"/>
          <w:szCs w:val="24"/>
        </w:rPr>
        <w:t xml:space="preserve">Levels of Proficiency in English. </w:t>
      </w:r>
      <w:r>
        <w:rPr>
          <w:rFonts w:ascii="Arial" w:hAnsi="Arial" w:cs="Arial"/>
          <w:sz w:val="24"/>
          <w:szCs w:val="24"/>
        </w:rPr>
        <w:t xml:space="preserve">Available at: </w:t>
      </w:r>
      <w:r w:rsidRPr="003B2E1F">
        <w:rPr>
          <w:rFonts w:ascii="Arial" w:hAnsi="Arial" w:cs="Arial"/>
          <w:sz w:val="24"/>
          <w:szCs w:val="24"/>
        </w:rPr>
        <w:t xml:space="preserve">https://www.bell-foundation.org.uk/eal-programme/eal-assessment-framework/levels-of-proficiency-in-english/ </w:t>
      </w:r>
      <w:r>
        <w:rPr>
          <w:rFonts w:ascii="Arial" w:hAnsi="Arial" w:cs="Arial"/>
          <w:sz w:val="24"/>
          <w:szCs w:val="24"/>
        </w:rPr>
        <w:t xml:space="preserve">(Accessed: 11 May 2021). </w:t>
      </w:r>
    </w:p>
    <w:p w14:paraId="38CE3E08"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The School Run (2021) </w:t>
      </w:r>
      <w:r>
        <w:rPr>
          <w:rFonts w:ascii="Arial" w:hAnsi="Arial" w:cs="Arial"/>
          <w:i/>
          <w:iCs/>
          <w:sz w:val="24"/>
          <w:szCs w:val="24"/>
        </w:rPr>
        <w:t xml:space="preserve">Common Phonics Problems Sorted. </w:t>
      </w:r>
      <w:r>
        <w:rPr>
          <w:rFonts w:ascii="Arial" w:hAnsi="Arial" w:cs="Arial"/>
          <w:sz w:val="24"/>
          <w:szCs w:val="24"/>
        </w:rPr>
        <w:t xml:space="preserve">Available at: </w:t>
      </w:r>
      <w:r w:rsidRPr="00C143D5">
        <w:rPr>
          <w:rFonts w:ascii="Arial" w:hAnsi="Arial" w:cs="Arial"/>
          <w:sz w:val="24"/>
          <w:szCs w:val="24"/>
        </w:rPr>
        <w:t xml:space="preserve">https://www.theschoolrun.com/common-phonics-problems-sorted </w:t>
      </w:r>
      <w:r>
        <w:rPr>
          <w:rFonts w:ascii="Arial" w:hAnsi="Arial" w:cs="Arial"/>
          <w:sz w:val="24"/>
          <w:szCs w:val="24"/>
        </w:rPr>
        <w:t xml:space="preserve">(Accessed 14 May 2021). </w:t>
      </w:r>
    </w:p>
    <w:p w14:paraId="5B2E8D93" w14:textId="77777777" w:rsidR="00561D87"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Waterford.org (2019) </w:t>
      </w:r>
      <w:r w:rsidRPr="003A4C23">
        <w:rPr>
          <w:rFonts w:ascii="Arial" w:hAnsi="Arial" w:cs="Arial"/>
          <w:i/>
          <w:iCs/>
          <w:sz w:val="24"/>
          <w:szCs w:val="24"/>
        </w:rPr>
        <w:t>Why Strong Teacher Relationships Lead to Student Engagement and a Better School Environment</w:t>
      </w:r>
      <w:r>
        <w:rPr>
          <w:rFonts w:ascii="Arial" w:hAnsi="Arial" w:cs="Arial"/>
          <w:i/>
          <w:iCs/>
          <w:sz w:val="24"/>
          <w:szCs w:val="24"/>
        </w:rPr>
        <w:t xml:space="preserve">. </w:t>
      </w:r>
      <w:r>
        <w:rPr>
          <w:rFonts w:ascii="Arial" w:hAnsi="Arial" w:cs="Arial"/>
          <w:sz w:val="24"/>
          <w:szCs w:val="24"/>
        </w:rPr>
        <w:t xml:space="preserve">Available at: </w:t>
      </w:r>
      <w:r w:rsidRPr="00211D2A">
        <w:rPr>
          <w:rFonts w:ascii="Arial" w:hAnsi="Arial" w:cs="Arial"/>
          <w:sz w:val="24"/>
          <w:szCs w:val="24"/>
        </w:rPr>
        <w:t xml:space="preserve">https://www.waterford.org/education/teacher-student-relationships/ </w:t>
      </w:r>
      <w:r>
        <w:rPr>
          <w:rFonts w:ascii="Arial" w:hAnsi="Arial" w:cs="Arial"/>
          <w:sz w:val="24"/>
          <w:szCs w:val="24"/>
        </w:rPr>
        <w:t xml:space="preserve">(Accessed: 12 May 2021). </w:t>
      </w:r>
    </w:p>
    <w:p w14:paraId="23FA23FC" w14:textId="77777777" w:rsidR="00561D87" w:rsidRPr="003A4C23" w:rsidRDefault="00561D87" w:rsidP="00561D87">
      <w:pPr>
        <w:pStyle w:val="ListParagraph"/>
        <w:numPr>
          <w:ilvl w:val="0"/>
          <w:numId w:val="1"/>
        </w:numPr>
        <w:rPr>
          <w:rFonts w:ascii="Arial" w:hAnsi="Arial" w:cs="Arial"/>
          <w:sz w:val="24"/>
          <w:szCs w:val="24"/>
        </w:rPr>
      </w:pPr>
      <w:r>
        <w:rPr>
          <w:rFonts w:ascii="Arial" w:hAnsi="Arial" w:cs="Arial"/>
          <w:sz w:val="24"/>
          <w:szCs w:val="24"/>
        </w:rPr>
        <w:t xml:space="preserve">YCL English (2019) </w:t>
      </w:r>
      <w:r>
        <w:rPr>
          <w:rFonts w:ascii="Arial" w:hAnsi="Arial" w:cs="Arial"/>
          <w:i/>
          <w:iCs/>
          <w:sz w:val="24"/>
          <w:szCs w:val="24"/>
        </w:rPr>
        <w:t xml:space="preserve">5 Stage Model of English as an Additional Language Acquisition. </w:t>
      </w:r>
      <w:r>
        <w:rPr>
          <w:rFonts w:ascii="Arial" w:hAnsi="Arial" w:cs="Arial"/>
          <w:sz w:val="24"/>
          <w:szCs w:val="24"/>
        </w:rPr>
        <w:t xml:space="preserve">Available at: </w:t>
      </w:r>
      <w:r w:rsidRPr="00123ACF">
        <w:rPr>
          <w:rFonts w:ascii="Arial" w:hAnsi="Arial" w:cs="Arial"/>
          <w:sz w:val="24"/>
          <w:szCs w:val="24"/>
        </w:rPr>
        <w:t xml:space="preserve">https://hwbwave15.sharepoint.com/sites/670/4043/2067/Shared%20Documents/EAL/Stages%20of%20English%20Aquisition%20-%20YCL%20English.pdf </w:t>
      </w:r>
      <w:r>
        <w:rPr>
          <w:rFonts w:ascii="Arial" w:hAnsi="Arial" w:cs="Arial"/>
          <w:sz w:val="24"/>
          <w:szCs w:val="24"/>
        </w:rPr>
        <w:t xml:space="preserve">(Accessed: 12 May 2021). </w:t>
      </w:r>
    </w:p>
    <w:p w14:paraId="3F250712" w14:textId="77777777" w:rsidR="009E035F" w:rsidRPr="00080B2D" w:rsidRDefault="009E035F" w:rsidP="00185F1A">
      <w:pPr>
        <w:spacing w:line="360" w:lineRule="auto"/>
        <w:ind w:left="720"/>
        <w:rPr>
          <w:rFonts w:ascii="Arial" w:hAnsi="Arial" w:cs="Arial"/>
          <w:sz w:val="24"/>
          <w:szCs w:val="24"/>
          <w:shd w:val="clear" w:color="auto" w:fill="FFFFFF"/>
        </w:rPr>
      </w:pPr>
    </w:p>
    <w:sectPr w:rsidR="009E035F" w:rsidRPr="00080B2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85B76" w14:textId="77777777" w:rsidR="003F1C46" w:rsidRDefault="003F1C46" w:rsidP="00185F1A">
      <w:pPr>
        <w:spacing w:after="0" w:line="240" w:lineRule="auto"/>
      </w:pPr>
      <w:r>
        <w:separator/>
      </w:r>
    </w:p>
  </w:endnote>
  <w:endnote w:type="continuationSeparator" w:id="0">
    <w:p w14:paraId="6CD07662" w14:textId="77777777" w:rsidR="003F1C46" w:rsidRDefault="003F1C46" w:rsidP="00185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897413"/>
      <w:docPartObj>
        <w:docPartGallery w:val="Page Numbers (Bottom of Page)"/>
        <w:docPartUnique/>
      </w:docPartObj>
    </w:sdtPr>
    <w:sdtEndPr>
      <w:rPr>
        <w:noProof/>
      </w:rPr>
    </w:sdtEndPr>
    <w:sdtContent>
      <w:p w14:paraId="32F8FB7F" w14:textId="4CA5BC3E" w:rsidR="00185F1A" w:rsidRDefault="00185F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86D589" w14:textId="77777777" w:rsidR="00185F1A" w:rsidRDefault="00185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FD773" w14:textId="77777777" w:rsidR="003F1C46" w:rsidRDefault="003F1C46" w:rsidP="00185F1A">
      <w:pPr>
        <w:spacing w:after="0" w:line="240" w:lineRule="auto"/>
      </w:pPr>
      <w:r>
        <w:separator/>
      </w:r>
    </w:p>
  </w:footnote>
  <w:footnote w:type="continuationSeparator" w:id="0">
    <w:p w14:paraId="5A0006EC" w14:textId="77777777" w:rsidR="003F1C46" w:rsidRDefault="003F1C46" w:rsidP="00185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A5097"/>
    <w:multiLevelType w:val="hybridMultilevel"/>
    <w:tmpl w:val="CDFCD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485"/>
    <w:rsid w:val="00005754"/>
    <w:rsid w:val="00005BCC"/>
    <w:rsid w:val="00006238"/>
    <w:rsid w:val="00012C5C"/>
    <w:rsid w:val="00012E05"/>
    <w:rsid w:val="000140B5"/>
    <w:rsid w:val="00015C37"/>
    <w:rsid w:val="00016DE7"/>
    <w:rsid w:val="00017BDF"/>
    <w:rsid w:val="00021837"/>
    <w:rsid w:val="00026BCF"/>
    <w:rsid w:val="0002740E"/>
    <w:rsid w:val="00027B1C"/>
    <w:rsid w:val="00032E16"/>
    <w:rsid w:val="00032EE7"/>
    <w:rsid w:val="00032F2F"/>
    <w:rsid w:val="000335BF"/>
    <w:rsid w:val="00035B0D"/>
    <w:rsid w:val="000362A1"/>
    <w:rsid w:val="0004065C"/>
    <w:rsid w:val="0004476F"/>
    <w:rsid w:val="0005126B"/>
    <w:rsid w:val="00053E96"/>
    <w:rsid w:val="0005611D"/>
    <w:rsid w:val="00056653"/>
    <w:rsid w:val="00056BED"/>
    <w:rsid w:val="00060396"/>
    <w:rsid w:val="0006304E"/>
    <w:rsid w:val="00064244"/>
    <w:rsid w:val="0006473C"/>
    <w:rsid w:val="00066CB7"/>
    <w:rsid w:val="00066E6B"/>
    <w:rsid w:val="00067B12"/>
    <w:rsid w:val="000708C5"/>
    <w:rsid w:val="0007094B"/>
    <w:rsid w:val="00071726"/>
    <w:rsid w:val="00075A2C"/>
    <w:rsid w:val="00076187"/>
    <w:rsid w:val="000800A7"/>
    <w:rsid w:val="00080349"/>
    <w:rsid w:val="00080B2D"/>
    <w:rsid w:val="0008255A"/>
    <w:rsid w:val="000843E0"/>
    <w:rsid w:val="00087E3C"/>
    <w:rsid w:val="00090E06"/>
    <w:rsid w:val="00091949"/>
    <w:rsid w:val="00094F9F"/>
    <w:rsid w:val="000951C0"/>
    <w:rsid w:val="00096B51"/>
    <w:rsid w:val="000A0F61"/>
    <w:rsid w:val="000A2DE7"/>
    <w:rsid w:val="000A5289"/>
    <w:rsid w:val="000A7CA7"/>
    <w:rsid w:val="000B3B03"/>
    <w:rsid w:val="000B4AA0"/>
    <w:rsid w:val="000B5F6F"/>
    <w:rsid w:val="000C207B"/>
    <w:rsid w:val="000C7F2F"/>
    <w:rsid w:val="000D09FE"/>
    <w:rsid w:val="000D159C"/>
    <w:rsid w:val="000D1CB4"/>
    <w:rsid w:val="000D28A5"/>
    <w:rsid w:val="000D28D3"/>
    <w:rsid w:val="000E0692"/>
    <w:rsid w:val="000E13B0"/>
    <w:rsid w:val="000E2067"/>
    <w:rsid w:val="000E6202"/>
    <w:rsid w:val="000E72C5"/>
    <w:rsid w:val="000E77E3"/>
    <w:rsid w:val="000F7DE2"/>
    <w:rsid w:val="001008BF"/>
    <w:rsid w:val="0010220A"/>
    <w:rsid w:val="0010296E"/>
    <w:rsid w:val="00103621"/>
    <w:rsid w:val="00107FA2"/>
    <w:rsid w:val="001118D9"/>
    <w:rsid w:val="00117BA2"/>
    <w:rsid w:val="001200B7"/>
    <w:rsid w:val="001260F2"/>
    <w:rsid w:val="00130410"/>
    <w:rsid w:val="001316A3"/>
    <w:rsid w:val="001323AC"/>
    <w:rsid w:val="0013366F"/>
    <w:rsid w:val="00135AF1"/>
    <w:rsid w:val="00141FF2"/>
    <w:rsid w:val="0014320E"/>
    <w:rsid w:val="00143E52"/>
    <w:rsid w:val="001472CE"/>
    <w:rsid w:val="001505ED"/>
    <w:rsid w:val="0015084C"/>
    <w:rsid w:val="00151398"/>
    <w:rsid w:val="00154747"/>
    <w:rsid w:val="00154BAC"/>
    <w:rsid w:val="00163778"/>
    <w:rsid w:val="00163DBD"/>
    <w:rsid w:val="00164FFF"/>
    <w:rsid w:val="00166421"/>
    <w:rsid w:val="0016781E"/>
    <w:rsid w:val="001678A3"/>
    <w:rsid w:val="00173694"/>
    <w:rsid w:val="00174CF4"/>
    <w:rsid w:val="0017622A"/>
    <w:rsid w:val="00176503"/>
    <w:rsid w:val="001772D2"/>
    <w:rsid w:val="0018117F"/>
    <w:rsid w:val="00181BFA"/>
    <w:rsid w:val="00185F1A"/>
    <w:rsid w:val="00192289"/>
    <w:rsid w:val="001936B6"/>
    <w:rsid w:val="001B09FB"/>
    <w:rsid w:val="001B1DFA"/>
    <w:rsid w:val="001B2F74"/>
    <w:rsid w:val="001B72AD"/>
    <w:rsid w:val="001C1FEC"/>
    <w:rsid w:val="001C5FB0"/>
    <w:rsid w:val="001D352B"/>
    <w:rsid w:val="001D3B51"/>
    <w:rsid w:val="001F07D5"/>
    <w:rsid w:val="001F152F"/>
    <w:rsid w:val="001F1844"/>
    <w:rsid w:val="001F208D"/>
    <w:rsid w:val="001F4BF0"/>
    <w:rsid w:val="001F5590"/>
    <w:rsid w:val="001F6CAC"/>
    <w:rsid w:val="00200B60"/>
    <w:rsid w:val="00201E50"/>
    <w:rsid w:val="002034A5"/>
    <w:rsid w:val="00205B86"/>
    <w:rsid w:val="002064D9"/>
    <w:rsid w:val="0020749F"/>
    <w:rsid w:val="00216EA0"/>
    <w:rsid w:val="00220621"/>
    <w:rsid w:val="002220E6"/>
    <w:rsid w:val="00222ED8"/>
    <w:rsid w:val="0022459B"/>
    <w:rsid w:val="00225F73"/>
    <w:rsid w:val="002319DE"/>
    <w:rsid w:val="00236710"/>
    <w:rsid w:val="00240AF1"/>
    <w:rsid w:val="00245A8A"/>
    <w:rsid w:val="002463D1"/>
    <w:rsid w:val="002506A3"/>
    <w:rsid w:val="0025171F"/>
    <w:rsid w:val="00251AE8"/>
    <w:rsid w:val="00260D8B"/>
    <w:rsid w:val="00261067"/>
    <w:rsid w:val="0027317D"/>
    <w:rsid w:val="00275B59"/>
    <w:rsid w:val="00276498"/>
    <w:rsid w:val="002835C8"/>
    <w:rsid w:val="00291FAE"/>
    <w:rsid w:val="00294E3F"/>
    <w:rsid w:val="002A1E47"/>
    <w:rsid w:val="002A6EE4"/>
    <w:rsid w:val="002B02FA"/>
    <w:rsid w:val="002B2159"/>
    <w:rsid w:val="002B37A5"/>
    <w:rsid w:val="002B7F7A"/>
    <w:rsid w:val="002C082D"/>
    <w:rsid w:val="002C3335"/>
    <w:rsid w:val="002D0D7A"/>
    <w:rsid w:val="002D69B7"/>
    <w:rsid w:val="002E0485"/>
    <w:rsid w:val="002E12A8"/>
    <w:rsid w:val="002E5654"/>
    <w:rsid w:val="002E6FA8"/>
    <w:rsid w:val="002E7A6E"/>
    <w:rsid w:val="002F5959"/>
    <w:rsid w:val="002F71EA"/>
    <w:rsid w:val="002F7932"/>
    <w:rsid w:val="00300C36"/>
    <w:rsid w:val="00301393"/>
    <w:rsid w:val="003016A4"/>
    <w:rsid w:val="003046ED"/>
    <w:rsid w:val="00304AEA"/>
    <w:rsid w:val="00305F22"/>
    <w:rsid w:val="003105A3"/>
    <w:rsid w:val="003136CB"/>
    <w:rsid w:val="00315645"/>
    <w:rsid w:val="00315DD8"/>
    <w:rsid w:val="003175A2"/>
    <w:rsid w:val="003200AC"/>
    <w:rsid w:val="00320610"/>
    <w:rsid w:val="00325A4C"/>
    <w:rsid w:val="00326B5E"/>
    <w:rsid w:val="00330EB4"/>
    <w:rsid w:val="003311B2"/>
    <w:rsid w:val="00333062"/>
    <w:rsid w:val="00333F6B"/>
    <w:rsid w:val="00334F54"/>
    <w:rsid w:val="00341B00"/>
    <w:rsid w:val="00352986"/>
    <w:rsid w:val="0035610A"/>
    <w:rsid w:val="00357798"/>
    <w:rsid w:val="00362314"/>
    <w:rsid w:val="0036460D"/>
    <w:rsid w:val="00364ED5"/>
    <w:rsid w:val="00370AA9"/>
    <w:rsid w:val="00376D6A"/>
    <w:rsid w:val="00381C01"/>
    <w:rsid w:val="003823E1"/>
    <w:rsid w:val="003827A0"/>
    <w:rsid w:val="0038577E"/>
    <w:rsid w:val="003A0432"/>
    <w:rsid w:val="003A21FA"/>
    <w:rsid w:val="003A38E2"/>
    <w:rsid w:val="003A4723"/>
    <w:rsid w:val="003A57F2"/>
    <w:rsid w:val="003A7EA2"/>
    <w:rsid w:val="003B4FF8"/>
    <w:rsid w:val="003B72CD"/>
    <w:rsid w:val="003C099C"/>
    <w:rsid w:val="003C2612"/>
    <w:rsid w:val="003C438E"/>
    <w:rsid w:val="003C619A"/>
    <w:rsid w:val="003D4505"/>
    <w:rsid w:val="003E337F"/>
    <w:rsid w:val="003E562D"/>
    <w:rsid w:val="003E6AE4"/>
    <w:rsid w:val="003F1C46"/>
    <w:rsid w:val="003F5E6A"/>
    <w:rsid w:val="0040279B"/>
    <w:rsid w:val="00410081"/>
    <w:rsid w:val="00411C6A"/>
    <w:rsid w:val="00413131"/>
    <w:rsid w:val="00413755"/>
    <w:rsid w:val="00416596"/>
    <w:rsid w:val="0041696C"/>
    <w:rsid w:val="00416A23"/>
    <w:rsid w:val="0042529C"/>
    <w:rsid w:val="00430464"/>
    <w:rsid w:val="00430EA3"/>
    <w:rsid w:val="00431509"/>
    <w:rsid w:val="00432042"/>
    <w:rsid w:val="00433D6C"/>
    <w:rsid w:val="00440A09"/>
    <w:rsid w:val="00441A65"/>
    <w:rsid w:val="00443FBF"/>
    <w:rsid w:val="004451C7"/>
    <w:rsid w:val="0044774D"/>
    <w:rsid w:val="00447D64"/>
    <w:rsid w:val="00451146"/>
    <w:rsid w:val="00452C18"/>
    <w:rsid w:val="00452C85"/>
    <w:rsid w:val="0045566A"/>
    <w:rsid w:val="00456497"/>
    <w:rsid w:val="004617FD"/>
    <w:rsid w:val="00471809"/>
    <w:rsid w:val="00471F93"/>
    <w:rsid w:val="00472205"/>
    <w:rsid w:val="00473CC8"/>
    <w:rsid w:val="00476FD2"/>
    <w:rsid w:val="00477214"/>
    <w:rsid w:val="00477883"/>
    <w:rsid w:val="004806EC"/>
    <w:rsid w:val="00480D17"/>
    <w:rsid w:val="00481C16"/>
    <w:rsid w:val="004838DC"/>
    <w:rsid w:val="00486246"/>
    <w:rsid w:val="004913F6"/>
    <w:rsid w:val="004957AA"/>
    <w:rsid w:val="004977E8"/>
    <w:rsid w:val="00497BF9"/>
    <w:rsid w:val="004A2C35"/>
    <w:rsid w:val="004A3295"/>
    <w:rsid w:val="004B0337"/>
    <w:rsid w:val="004B1EF6"/>
    <w:rsid w:val="004B3F5F"/>
    <w:rsid w:val="004B5EA7"/>
    <w:rsid w:val="004B75B6"/>
    <w:rsid w:val="004C4EFD"/>
    <w:rsid w:val="004C592A"/>
    <w:rsid w:val="004C5A3D"/>
    <w:rsid w:val="004C646E"/>
    <w:rsid w:val="004D1032"/>
    <w:rsid w:val="004D3B0E"/>
    <w:rsid w:val="004D6D29"/>
    <w:rsid w:val="004E05CB"/>
    <w:rsid w:val="004E4AFF"/>
    <w:rsid w:val="004F2165"/>
    <w:rsid w:val="004F2EB8"/>
    <w:rsid w:val="004F431A"/>
    <w:rsid w:val="00501E9A"/>
    <w:rsid w:val="0050631E"/>
    <w:rsid w:val="005120C0"/>
    <w:rsid w:val="005120F4"/>
    <w:rsid w:val="005142F0"/>
    <w:rsid w:val="005220CC"/>
    <w:rsid w:val="00526500"/>
    <w:rsid w:val="0052725C"/>
    <w:rsid w:val="0053371F"/>
    <w:rsid w:val="005342E3"/>
    <w:rsid w:val="00535F84"/>
    <w:rsid w:val="00543060"/>
    <w:rsid w:val="00547BFE"/>
    <w:rsid w:val="00552927"/>
    <w:rsid w:val="00561D87"/>
    <w:rsid w:val="0057137D"/>
    <w:rsid w:val="005727D2"/>
    <w:rsid w:val="00576999"/>
    <w:rsid w:val="00584A11"/>
    <w:rsid w:val="00584EAD"/>
    <w:rsid w:val="00587B2C"/>
    <w:rsid w:val="00591C25"/>
    <w:rsid w:val="005967C5"/>
    <w:rsid w:val="00596F84"/>
    <w:rsid w:val="005978B6"/>
    <w:rsid w:val="005A6363"/>
    <w:rsid w:val="005A7F3B"/>
    <w:rsid w:val="005B21F8"/>
    <w:rsid w:val="005B25E7"/>
    <w:rsid w:val="005B456A"/>
    <w:rsid w:val="005B4733"/>
    <w:rsid w:val="005B75B4"/>
    <w:rsid w:val="005B7F1B"/>
    <w:rsid w:val="005C2BA2"/>
    <w:rsid w:val="005D6DE3"/>
    <w:rsid w:val="005E3C4F"/>
    <w:rsid w:val="005E3F91"/>
    <w:rsid w:val="005E46B8"/>
    <w:rsid w:val="005E5B96"/>
    <w:rsid w:val="005E601F"/>
    <w:rsid w:val="005F1348"/>
    <w:rsid w:val="005F5331"/>
    <w:rsid w:val="00600AA9"/>
    <w:rsid w:val="00603431"/>
    <w:rsid w:val="00604D31"/>
    <w:rsid w:val="0060647B"/>
    <w:rsid w:val="00606B22"/>
    <w:rsid w:val="00607D87"/>
    <w:rsid w:val="00615D6B"/>
    <w:rsid w:val="006241EB"/>
    <w:rsid w:val="00627008"/>
    <w:rsid w:val="00627AAA"/>
    <w:rsid w:val="00627D72"/>
    <w:rsid w:val="006335B1"/>
    <w:rsid w:val="006369A6"/>
    <w:rsid w:val="00636CC4"/>
    <w:rsid w:val="0064374E"/>
    <w:rsid w:val="00643FDE"/>
    <w:rsid w:val="006456B9"/>
    <w:rsid w:val="006473D4"/>
    <w:rsid w:val="006505F7"/>
    <w:rsid w:val="00651291"/>
    <w:rsid w:val="006532C1"/>
    <w:rsid w:val="006564D9"/>
    <w:rsid w:val="006710C5"/>
    <w:rsid w:val="006742CA"/>
    <w:rsid w:val="00674BC5"/>
    <w:rsid w:val="006807E8"/>
    <w:rsid w:val="006831B4"/>
    <w:rsid w:val="00693A10"/>
    <w:rsid w:val="006A2B54"/>
    <w:rsid w:val="006A5726"/>
    <w:rsid w:val="006B2012"/>
    <w:rsid w:val="006B22FA"/>
    <w:rsid w:val="006B26A2"/>
    <w:rsid w:val="006B2A9B"/>
    <w:rsid w:val="006B4BAF"/>
    <w:rsid w:val="006B71CF"/>
    <w:rsid w:val="006C0021"/>
    <w:rsid w:val="006C1C9C"/>
    <w:rsid w:val="006C576D"/>
    <w:rsid w:val="006D5857"/>
    <w:rsid w:val="006D5D30"/>
    <w:rsid w:val="006E4329"/>
    <w:rsid w:val="006E60C7"/>
    <w:rsid w:val="006F5E9F"/>
    <w:rsid w:val="00701896"/>
    <w:rsid w:val="00703FCB"/>
    <w:rsid w:val="0070662B"/>
    <w:rsid w:val="007100D1"/>
    <w:rsid w:val="00712288"/>
    <w:rsid w:val="007138C2"/>
    <w:rsid w:val="00714DAA"/>
    <w:rsid w:val="00722398"/>
    <w:rsid w:val="00722C5D"/>
    <w:rsid w:val="0072311F"/>
    <w:rsid w:val="0072384F"/>
    <w:rsid w:val="00724092"/>
    <w:rsid w:val="00730372"/>
    <w:rsid w:val="00731230"/>
    <w:rsid w:val="00732013"/>
    <w:rsid w:val="00733F99"/>
    <w:rsid w:val="007340BA"/>
    <w:rsid w:val="00736F7F"/>
    <w:rsid w:val="0074155C"/>
    <w:rsid w:val="00741739"/>
    <w:rsid w:val="007513C6"/>
    <w:rsid w:val="00754CC7"/>
    <w:rsid w:val="00760498"/>
    <w:rsid w:val="00762020"/>
    <w:rsid w:val="00763F04"/>
    <w:rsid w:val="00767A0F"/>
    <w:rsid w:val="007702F7"/>
    <w:rsid w:val="007706AA"/>
    <w:rsid w:val="00770BBB"/>
    <w:rsid w:val="007732C1"/>
    <w:rsid w:val="007745DB"/>
    <w:rsid w:val="007763CB"/>
    <w:rsid w:val="007802EC"/>
    <w:rsid w:val="00780A1F"/>
    <w:rsid w:val="00787042"/>
    <w:rsid w:val="0078713F"/>
    <w:rsid w:val="00793478"/>
    <w:rsid w:val="007961EF"/>
    <w:rsid w:val="007A0CFC"/>
    <w:rsid w:val="007A76DA"/>
    <w:rsid w:val="007C21C2"/>
    <w:rsid w:val="007C22EE"/>
    <w:rsid w:val="007C2A49"/>
    <w:rsid w:val="007C3B69"/>
    <w:rsid w:val="007C4661"/>
    <w:rsid w:val="007C4DA9"/>
    <w:rsid w:val="007C7A55"/>
    <w:rsid w:val="007C7B93"/>
    <w:rsid w:val="007D1117"/>
    <w:rsid w:val="007D2B0B"/>
    <w:rsid w:val="007D7EBD"/>
    <w:rsid w:val="007E163C"/>
    <w:rsid w:val="007E2CCD"/>
    <w:rsid w:val="007E60F1"/>
    <w:rsid w:val="007E6E7F"/>
    <w:rsid w:val="007E7509"/>
    <w:rsid w:val="007F00EE"/>
    <w:rsid w:val="007F1810"/>
    <w:rsid w:val="007F38F3"/>
    <w:rsid w:val="007F39BD"/>
    <w:rsid w:val="007F43A7"/>
    <w:rsid w:val="007F5478"/>
    <w:rsid w:val="007F5BD8"/>
    <w:rsid w:val="00800144"/>
    <w:rsid w:val="00803CC0"/>
    <w:rsid w:val="00806302"/>
    <w:rsid w:val="00810FCE"/>
    <w:rsid w:val="008153F3"/>
    <w:rsid w:val="00820B1E"/>
    <w:rsid w:val="0082345F"/>
    <w:rsid w:val="00823D60"/>
    <w:rsid w:val="008346CA"/>
    <w:rsid w:val="00834A73"/>
    <w:rsid w:val="00836C2A"/>
    <w:rsid w:val="00840C4D"/>
    <w:rsid w:val="00841739"/>
    <w:rsid w:val="008428B4"/>
    <w:rsid w:val="008449DB"/>
    <w:rsid w:val="00846FF7"/>
    <w:rsid w:val="00850B75"/>
    <w:rsid w:val="00850BB8"/>
    <w:rsid w:val="00854315"/>
    <w:rsid w:val="00855ECD"/>
    <w:rsid w:val="00860544"/>
    <w:rsid w:val="00864F38"/>
    <w:rsid w:val="00865213"/>
    <w:rsid w:val="00876C74"/>
    <w:rsid w:val="00882292"/>
    <w:rsid w:val="0088623D"/>
    <w:rsid w:val="008925C9"/>
    <w:rsid w:val="008962CA"/>
    <w:rsid w:val="008A66F2"/>
    <w:rsid w:val="008B0283"/>
    <w:rsid w:val="008B0C04"/>
    <w:rsid w:val="008B3104"/>
    <w:rsid w:val="008B51EB"/>
    <w:rsid w:val="008B6553"/>
    <w:rsid w:val="008C42E3"/>
    <w:rsid w:val="008D00B0"/>
    <w:rsid w:val="008D178B"/>
    <w:rsid w:val="008D3BEF"/>
    <w:rsid w:val="008D449F"/>
    <w:rsid w:val="008E0E81"/>
    <w:rsid w:val="008E1F2C"/>
    <w:rsid w:val="008E20A0"/>
    <w:rsid w:val="008E4251"/>
    <w:rsid w:val="008E5810"/>
    <w:rsid w:val="008E6DCA"/>
    <w:rsid w:val="008F2CA3"/>
    <w:rsid w:val="008F3C93"/>
    <w:rsid w:val="0090102C"/>
    <w:rsid w:val="009012AB"/>
    <w:rsid w:val="00903065"/>
    <w:rsid w:val="0090374F"/>
    <w:rsid w:val="0090751F"/>
    <w:rsid w:val="00907E92"/>
    <w:rsid w:val="0091234A"/>
    <w:rsid w:val="009146B0"/>
    <w:rsid w:val="00927FBB"/>
    <w:rsid w:val="00934358"/>
    <w:rsid w:val="009373BA"/>
    <w:rsid w:val="00940AB3"/>
    <w:rsid w:val="009418C8"/>
    <w:rsid w:val="009445E3"/>
    <w:rsid w:val="009476E5"/>
    <w:rsid w:val="00950909"/>
    <w:rsid w:val="009533CB"/>
    <w:rsid w:val="00960E24"/>
    <w:rsid w:val="0096633C"/>
    <w:rsid w:val="0097132C"/>
    <w:rsid w:val="00974F39"/>
    <w:rsid w:val="009756E3"/>
    <w:rsid w:val="009803E8"/>
    <w:rsid w:val="0098070C"/>
    <w:rsid w:val="00981FF0"/>
    <w:rsid w:val="009968D7"/>
    <w:rsid w:val="00997D33"/>
    <w:rsid w:val="009A0A04"/>
    <w:rsid w:val="009A1200"/>
    <w:rsid w:val="009A2742"/>
    <w:rsid w:val="009A62D9"/>
    <w:rsid w:val="009B0974"/>
    <w:rsid w:val="009B2CBD"/>
    <w:rsid w:val="009B68B9"/>
    <w:rsid w:val="009B6D18"/>
    <w:rsid w:val="009C1157"/>
    <w:rsid w:val="009C2843"/>
    <w:rsid w:val="009C385C"/>
    <w:rsid w:val="009D1778"/>
    <w:rsid w:val="009D504A"/>
    <w:rsid w:val="009E035F"/>
    <w:rsid w:val="009E59F0"/>
    <w:rsid w:val="009E67CB"/>
    <w:rsid w:val="009F45D8"/>
    <w:rsid w:val="009F4D56"/>
    <w:rsid w:val="009F5475"/>
    <w:rsid w:val="00A011F2"/>
    <w:rsid w:val="00A06330"/>
    <w:rsid w:val="00A16D40"/>
    <w:rsid w:val="00A2091A"/>
    <w:rsid w:val="00A23B31"/>
    <w:rsid w:val="00A2610B"/>
    <w:rsid w:val="00A273CD"/>
    <w:rsid w:val="00A3005D"/>
    <w:rsid w:val="00A36911"/>
    <w:rsid w:val="00A3764F"/>
    <w:rsid w:val="00A37F32"/>
    <w:rsid w:val="00A44314"/>
    <w:rsid w:val="00A47121"/>
    <w:rsid w:val="00A50F56"/>
    <w:rsid w:val="00A53A81"/>
    <w:rsid w:val="00A540EE"/>
    <w:rsid w:val="00A559C4"/>
    <w:rsid w:val="00A567AB"/>
    <w:rsid w:val="00A576EB"/>
    <w:rsid w:val="00A614B9"/>
    <w:rsid w:val="00A61635"/>
    <w:rsid w:val="00A63BB0"/>
    <w:rsid w:val="00A65234"/>
    <w:rsid w:val="00A65246"/>
    <w:rsid w:val="00A65D19"/>
    <w:rsid w:val="00A66124"/>
    <w:rsid w:val="00A71B96"/>
    <w:rsid w:val="00A720EE"/>
    <w:rsid w:val="00A722E9"/>
    <w:rsid w:val="00A75281"/>
    <w:rsid w:val="00A80849"/>
    <w:rsid w:val="00A80DD1"/>
    <w:rsid w:val="00A83E80"/>
    <w:rsid w:val="00A878F9"/>
    <w:rsid w:val="00A91D3B"/>
    <w:rsid w:val="00A93CBA"/>
    <w:rsid w:val="00A95737"/>
    <w:rsid w:val="00AA188A"/>
    <w:rsid w:val="00AA19C1"/>
    <w:rsid w:val="00AA4F43"/>
    <w:rsid w:val="00AA5F7B"/>
    <w:rsid w:val="00AA62B7"/>
    <w:rsid w:val="00AA6685"/>
    <w:rsid w:val="00AA79D8"/>
    <w:rsid w:val="00AB1EA7"/>
    <w:rsid w:val="00AC0990"/>
    <w:rsid w:val="00AC4834"/>
    <w:rsid w:val="00AC4ECC"/>
    <w:rsid w:val="00AC5823"/>
    <w:rsid w:val="00AC6E06"/>
    <w:rsid w:val="00AD166B"/>
    <w:rsid w:val="00AD1689"/>
    <w:rsid w:val="00AD4B47"/>
    <w:rsid w:val="00AE1241"/>
    <w:rsid w:val="00AE63A1"/>
    <w:rsid w:val="00AE78EE"/>
    <w:rsid w:val="00AF7324"/>
    <w:rsid w:val="00AF74C2"/>
    <w:rsid w:val="00B00215"/>
    <w:rsid w:val="00B0048A"/>
    <w:rsid w:val="00B03216"/>
    <w:rsid w:val="00B03481"/>
    <w:rsid w:val="00B06298"/>
    <w:rsid w:val="00B20CEB"/>
    <w:rsid w:val="00B24F67"/>
    <w:rsid w:val="00B25F45"/>
    <w:rsid w:val="00B27F49"/>
    <w:rsid w:val="00B45800"/>
    <w:rsid w:val="00B47FEF"/>
    <w:rsid w:val="00B5230D"/>
    <w:rsid w:val="00B53723"/>
    <w:rsid w:val="00B538B1"/>
    <w:rsid w:val="00B571E7"/>
    <w:rsid w:val="00B62751"/>
    <w:rsid w:val="00B6496E"/>
    <w:rsid w:val="00B67C64"/>
    <w:rsid w:val="00B76479"/>
    <w:rsid w:val="00B767F7"/>
    <w:rsid w:val="00B8523E"/>
    <w:rsid w:val="00B85B83"/>
    <w:rsid w:val="00B97FD5"/>
    <w:rsid w:val="00BA1736"/>
    <w:rsid w:val="00BA6B42"/>
    <w:rsid w:val="00BB2897"/>
    <w:rsid w:val="00BB3BD2"/>
    <w:rsid w:val="00BB4740"/>
    <w:rsid w:val="00BC4C30"/>
    <w:rsid w:val="00BC5B2F"/>
    <w:rsid w:val="00BD00E9"/>
    <w:rsid w:val="00BD7008"/>
    <w:rsid w:val="00BD730A"/>
    <w:rsid w:val="00BE121E"/>
    <w:rsid w:val="00BE4F68"/>
    <w:rsid w:val="00BE60FC"/>
    <w:rsid w:val="00BE6C6B"/>
    <w:rsid w:val="00BF50CC"/>
    <w:rsid w:val="00C01D51"/>
    <w:rsid w:val="00C01E7A"/>
    <w:rsid w:val="00C04865"/>
    <w:rsid w:val="00C070B6"/>
    <w:rsid w:val="00C07267"/>
    <w:rsid w:val="00C10DAF"/>
    <w:rsid w:val="00C127BF"/>
    <w:rsid w:val="00C12F7D"/>
    <w:rsid w:val="00C20502"/>
    <w:rsid w:val="00C27FB3"/>
    <w:rsid w:val="00C33FE3"/>
    <w:rsid w:val="00C46820"/>
    <w:rsid w:val="00C4736B"/>
    <w:rsid w:val="00C52211"/>
    <w:rsid w:val="00C54B8A"/>
    <w:rsid w:val="00C56F42"/>
    <w:rsid w:val="00C570A0"/>
    <w:rsid w:val="00C57872"/>
    <w:rsid w:val="00C57BEC"/>
    <w:rsid w:val="00C605C1"/>
    <w:rsid w:val="00C61018"/>
    <w:rsid w:val="00C6217B"/>
    <w:rsid w:val="00C64AEA"/>
    <w:rsid w:val="00C6537F"/>
    <w:rsid w:val="00C662E8"/>
    <w:rsid w:val="00C70A6B"/>
    <w:rsid w:val="00C711B6"/>
    <w:rsid w:val="00C72757"/>
    <w:rsid w:val="00C72C23"/>
    <w:rsid w:val="00C7301B"/>
    <w:rsid w:val="00C77918"/>
    <w:rsid w:val="00C8037F"/>
    <w:rsid w:val="00C827CB"/>
    <w:rsid w:val="00C83BC0"/>
    <w:rsid w:val="00C84706"/>
    <w:rsid w:val="00C85708"/>
    <w:rsid w:val="00C876A5"/>
    <w:rsid w:val="00C87C04"/>
    <w:rsid w:val="00C87EF2"/>
    <w:rsid w:val="00C94B62"/>
    <w:rsid w:val="00C9561D"/>
    <w:rsid w:val="00C95EFE"/>
    <w:rsid w:val="00C970C3"/>
    <w:rsid w:val="00CA0501"/>
    <w:rsid w:val="00CA4B71"/>
    <w:rsid w:val="00CB177E"/>
    <w:rsid w:val="00CB1DD3"/>
    <w:rsid w:val="00CB37F1"/>
    <w:rsid w:val="00CB61AA"/>
    <w:rsid w:val="00CB7861"/>
    <w:rsid w:val="00CB7965"/>
    <w:rsid w:val="00CC3318"/>
    <w:rsid w:val="00CC475A"/>
    <w:rsid w:val="00CC481E"/>
    <w:rsid w:val="00CD7CED"/>
    <w:rsid w:val="00CE09C1"/>
    <w:rsid w:val="00CE3A52"/>
    <w:rsid w:val="00CE7983"/>
    <w:rsid w:val="00CF0528"/>
    <w:rsid w:val="00CF35E2"/>
    <w:rsid w:val="00D006E7"/>
    <w:rsid w:val="00D028B2"/>
    <w:rsid w:val="00D02B5D"/>
    <w:rsid w:val="00D04DA9"/>
    <w:rsid w:val="00D05038"/>
    <w:rsid w:val="00D05932"/>
    <w:rsid w:val="00D100B7"/>
    <w:rsid w:val="00D1084D"/>
    <w:rsid w:val="00D1214D"/>
    <w:rsid w:val="00D132AE"/>
    <w:rsid w:val="00D14F63"/>
    <w:rsid w:val="00D2681F"/>
    <w:rsid w:val="00D2714E"/>
    <w:rsid w:val="00D35338"/>
    <w:rsid w:val="00D35715"/>
    <w:rsid w:val="00D37D20"/>
    <w:rsid w:val="00D41FEB"/>
    <w:rsid w:val="00D47560"/>
    <w:rsid w:val="00D51794"/>
    <w:rsid w:val="00D51ECC"/>
    <w:rsid w:val="00D55613"/>
    <w:rsid w:val="00D7061F"/>
    <w:rsid w:val="00D72BEB"/>
    <w:rsid w:val="00D73425"/>
    <w:rsid w:val="00D81BEF"/>
    <w:rsid w:val="00D8222B"/>
    <w:rsid w:val="00D82408"/>
    <w:rsid w:val="00D82755"/>
    <w:rsid w:val="00D82E96"/>
    <w:rsid w:val="00D838C0"/>
    <w:rsid w:val="00D83FE3"/>
    <w:rsid w:val="00D85899"/>
    <w:rsid w:val="00D86EFB"/>
    <w:rsid w:val="00D873EF"/>
    <w:rsid w:val="00D90A07"/>
    <w:rsid w:val="00D94CD8"/>
    <w:rsid w:val="00D977FC"/>
    <w:rsid w:val="00DB1CED"/>
    <w:rsid w:val="00DB24AF"/>
    <w:rsid w:val="00DB42D4"/>
    <w:rsid w:val="00DB7AF4"/>
    <w:rsid w:val="00DC0737"/>
    <w:rsid w:val="00DC09D6"/>
    <w:rsid w:val="00DC24AC"/>
    <w:rsid w:val="00DC7798"/>
    <w:rsid w:val="00DD1FAC"/>
    <w:rsid w:val="00DD217B"/>
    <w:rsid w:val="00DD3734"/>
    <w:rsid w:val="00DD4AD3"/>
    <w:rsid w:val="00DD6D82"/>
    <w:rsid w:val="00DE7389"/>
    <w:rsid w:val="00DF36B6"/>
    <w:rsid w:val="00DF37F4"/>
    <w:rsid w:val="00DF4AC1"/>
    <w:rsid w:val="00DF6649"/>
    <w:rsid w:val="00E0559B"/>
    <w:rsid w:val="00E134A6"/>
    <w:rsid w:val="00E1364B"/>
    <w:rsid w:val="00E13726"/>
    <w:rsid w:val="00E142A0"/>
    <w:rsid w:val="00E173A7"/>
    <w:rsid w:val="00E25727"/>
    <w:rsid w:val="00E25946"/>
    <w:rsid w:val="00E26025"/>
    <w:rsid w:val="00E27E9C"/>
    <w:rsid w:val="00E32AA5"/>
    <w:rsid w:val="00E36592"/>
    <w:rsid w:val="00E42E96"/>
    <w:rsid w:val="00E45B0D"/>
    <w:rsid w:val="00E468E5"/>
    <w:rsid w:val="00E5058A"/>
    <w:rsid w:val="00E5286A"/>
    <w:rsid w:val="00E532BE"/>
    <w:rsid w:val="00E545DC"/>
    <w:rsid w:val="00E54D77"/>
    <w:rsid w:val="00E7735D"/>
    <w:rsid w:val="00E81E9B"/>
    <w:rsid w:val="00E923D4"/>
    <w:rsid w:val="00E9328D"/>
    <w:rsid w:val="00E943AA"/>
    <w:rsid w:val="00E947EC"/>
    <w:rsid w:val="00EA1C10"/>
    <w:rsid w:val="00EB0981"/>
    <w:rsid w:val="00EB23C2"/>
    <w:rsid w:val="00EB31C1"/>
    <w:rsid w:val="00EB36E8"/>
    <w:rsid w:val="00EB7C0B"/>
    <w:rsid w:val="00EC2F0F"/>
    <w:rsid w:val="00EC3B27"/>
    <w:rsid w:val="00ED3307"/>
    <w:rsid w:val="00ED552F"/>
    <w:rsid w:val="00EE05EE"/>
    <w:rsid w:val="00EE1796"/>
    <w:rsid w:val="00EE1B0C"/>
    <w:rsid w:val="00EF0CFC"/>
    <w:rsid w:val="00EF0E63"/>
    <w:rsid w:val="00EF265B"/>
    <w:rsid w:val="00EF5B42"/>
    <w:rsid w:val="00EF6F0B"/>
    <w:rsid w:val="00F007D0"/>
    <w:rsid w:val="00F00AF7"/>
    <w:rsid w:val="00F02F45"/>
    <w:rsid w:val="00F03482"/>
    <w:rsid w:val="00F04142"/>
    <w:rsid w:val="00F131B3"/>
    <w:rsid w:val="00F15F0F"/>
    <w:rsid w:val="00F160B8"/>
    <w:rsid w:val="00F1698D"/>
    <w:rsid w:val="00F21615"/>
    <w:rsid w:val="00F21FCC"/>
    <w:rsid w:val="00F25785"/>
    <w:rsid w:val="00F43F75"/>
    <w:rsid w:val="00F47331"/>
    <w:rsid w:val="00F52A0A"/>
    <w:rsid w:val="00F535E1"/>
    <w:rsid w:val="00F61293"/>
    <w:rsid w:val="00F616A8"/>
    <w:rsid w:val="00F64B90"/>
    <w:rsid w:val="00F65B4F"/>
    <w:rsid w:val="00F6729E"/>
    <w:rsid w:val="00F71683"/>
    <w:rsid w:val="00F74B76"/>
    <w:rsid w:val="00F85BF9"/>
    <w:rsid w:val="00F87917"/>
    <w:rsid w:val="00F91991"/>
    <w:rsid w:val="00F97171"/>
    <w:rsid w:val="00FA0893"/>
    <w:rsid w:val="00FA3B66"/>
    <w:rsid w:val="00FA3B83"/>
    <w:rsid w:val="00FB01FC"/>
    <w:rsid w:val="00FB098B"/>
    <w:rsid w:val="00FB23C3"/>
    <w:rsid w:val="00FC04BA"/>
    <w:rsid w:val="00FC0A0F"/>
    <w:rsid w:val="00FC0F60"/>
    <w:rsid w:val="00FC124C"/>
    <w:rsid w:val="00FC12B8"/>
    <w:rsid w:val="00FC2435"/>
    <w:rsid w:val="00FC67B3"/>
    <w:rsid w:val="00FD0EA4"/>
    <w:rsid w:val="00FD10A6"/>
    <w:rsid w:val="00FD1426"/>
    <w:rsid w:val="00FD147C"/>
    <w:rsid w:val="00FD32D5"/>
    <w:rsid w:val="00FD7387"/>
    <w:rsid w:val="00FE2EB1"/>
    <w:rsid w:val="00FE3B7C"/>
    <w:rsid w:val="00FE53BF"/>
    <w:rsid w:val="00FE7F61"/>
    <w:rsid w:val="00FF6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52E61"/>
  <w15:chartTrackingRefBased/>
  <w15:docId w15:val="{96A8EE4B-129F-4134-BD02-62C550F38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2319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2319D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185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F1A"/>
  </w:style>
  <w:style w:type="paragraph" w:styleId="Footer">
    <w:name w:val="footer"/>
    <w:basedOn w:val="Normal"/>
    <w:link w:val="FooterChar"/>
    <w:uiPriority w:val="99"/>
    <w:unhideWhenUsed/>
    <w:rsid w:val="00185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F1A"/>
  </w:style>
  <w:style w:type="paragraph" w:styleId="ListParagraph">
    <w:name w:val="List Paragraph"/>
    <w:basedOn w:val="Normal"/>
    <w:uiPriority w:val="34"/>
    <w:qFormat/>
    <w:rsid w:val="00561D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1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1543</TotalTime>
  <Pages>10</Pages>
  <Words>3414</Words>
  <Characters>19463</Characters>
  <Application>Microsoft Office Word</Application>
  <DocSecurity>0</DocSecurity>
  <Lines>162</Lines>
  <Paragraphs>45</Paragraphs>
  <ScaleCrop>false</ScaleCrop>
  <Company/>
  <LinksUpToDate>false</LinksUpToDate>
  <CharactersWithSpaces>22832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Delloy</dc:creator>
  <cp:keywords/>
  <dc:description/>
  <cp:lastModifiedBy>Leah Delloy</cp:lastModifiedBy>
  <cp:revision>827</cp:revision>
  <dcterms:created xsi:type="dcterms:W3CDTF">2021-05-11T16:21:00Z</dcterms:created>
  <dcterms:modified xsi:type="dcterms:W3CDTF">2021-05-16T16:18:00Z</dcterms:modified>
</cp:coreProperties>
</file>