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57336" w:rsidR="002D5B3F" w:rsidP="005F3A53" w:rsidRDefault="001A24F3" w14:paraId="76D68D00" w14:textId="77777777">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57336" w:rsidR="005F3A53">
        <w:rPr>
          <w:rFonts w:ascii="Arial" w:hAnsi="Arial" w:cs="Arial"/>
        </w:rPr>
        <w:t xml:space="preserve"> </w:t>
      </w:r>
      <w:r w:rsidRPr="00357336" w:rsidR="005F3A53">
        <w:rPr>
          <w:rFonts w:ascii="Arial" w:hAnsi="Arial" w:cs="Arial"/>
        </w:rPr>
        <w:br w:type="textWrapping" w:clear="all"/>
      </w:r>
      <w:r w:rsidRPr="00357336" w:rsidR="005F3A53">
        <w:rPr>
          <w:rFonts w:ascii="Arial" w:hAnsi="Arial" w:cs="Arial"/>
          <w:b/>
          <w:sz w:val="28"/>
          <w:szCs w:val="28"/>
        </w:rPr>
        <w:t xml:space="preserve">APPENDIX </w:t>
      </w:r>
      <w:r w:rsidRPr="00357336" w:rsidR="00F664C3">
        <w:rPr>
          <w:rFonts w:ascii="Arial" w:hAnsi="Arial" w:cs="Arial"/>
          <w:b/>
          <w:sz w:val="28"/>
          <w:szCs w:val="28"/>
        </w:rPr>
        <w:t>GA36c</w:t>
      </w:r>
    </w:p>
    <w:p w:rsidRPr="00357336" w:rsidR="002D5B3F" w:rsidP="002D5B3F" w:rsidRDefault="002D5B3F" w14:paraId="1FEC2A9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357336" w:rsidR="003A3CE5" w:rsidTr="00A406E5" w14:paraId="7EB23205" w14:textId="77777777">
        <w:tc>
          <w:tcPr>
            <w:tcW w:w="9922" w:type="dxa"/>
            <w:shd w:val="clear" w:color="auto" w:fill="C0C0C0"/>
          </w:tcPr>
          <w:p w:rsidRPr="00357336" w:rsidR="00681FA9" w:rsidP="00552351" w:rsidRDefault="00552351" w14:paraId="422ACAC8" w14:textId="77777777">
            <w:pPr>
              <w:pStyle w:val="Heading4"/>
              <w:rPr>
                <w:rFonts w:ascii="Arial" w:hAnsi="Arial" w:cs="Arial"/>
                <w:b/>
              </w:rPr>
            </w:pPr>
            <w:r w:rsidRPr="00357336">
              <w:rPr>
                <w:rFonts w:ascii="Arial" w:hAnsi="Arial" w:cs="Arial"/>
                <w:b/>
              </w:rPr>
              <w:t>LEVEL 6</w:t>
            </w:r>
            <w:r w:rsidRPr="00357336" w:rsidR="00026B02">
              <w:rPr>
                <w:rFonts w:ascii="Arial" w:hAnsi="Arial" w:cs="Arial"/>
                <w:b/>
              </w:rPr>
              <w:t xml:space="preserve"> </w:t>
            </w:r>
            <w:r w:rsidRPr="00357336">
              <w:rPr>
                <w:rFonts w:ascii="Arial" w:hAnsi="Arial" w:cs="Arial"/>
                <w:b/>
              </w:rPr>
              <w:t>ASSESSMENT</w:t>
            </w:r>
            <w:r w:rsidRPr="00357336" w:rsidR="003A3CE5">
              <w:rPr>
                <w:rFonts w:ascii="Arial" w:hAnsi="Arial" w:cs="Arial"/>
                <w:b/>
              </w:rPr>
              <w:t xml:space="preserve"> SPECIFICATION </w:t>
            </w:r>
          </w:p>
        </w:tc>
      </w:tr>
    </w:tbl>
    <w:p w:rsidRPr="00357336" w:rsidR="003A3CE5" w:rsidP="002D5B3F" w:rsidRDefault="003A3CE5" w14:paraId="1535E21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357336" w:rsidR="003B3F9D" w:rsidTr="1232E736" w14:paraId="78D06AEB" w14:textId="77777777">
        <w:tc>
          <w:tcPr>
            <w:tcW w:w="2093" w:type="dxa"/>
            <w:shd w:val="clear" w:color="auto" w:fill="auto"/>
            <w:tcMar/>
          </w:tcPr>
          <w:p w:rsidRPr="00357336" w:rsidR="003B3F9D" w:rsidP="001E57C1" w:rsidRDefault="003B3F9D" w14:paraId="4F2EE145" w14:textId="77777777">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Mar/>
          </w:tcPr>
          <w:p w:rsidRPr="00357336" w:rsidR="003B3F9D" w:rsidP="001E57C1" w:rsidRDefault="0017512A" w14:paraId="54850342" w14:textId="77777777">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Pr="00357336" w:rsidR="003B3F9D">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Pr="00357336" w:rsidR="003B3F9D">
              <w:rPr>
                <w:rFonts w:ascii="Arial" w:hAnsi="Arial" w:cs="Arial"/>
                <w:b/>
                <w:noProof/>
                <w:sz w:val="22"/>
                <w:szCs w:val="22"/>
              </w:rPr>
              <w:t> </w:t>
            </w:r>
            <w:r w:rsidRPr="00357336" w:rsidR="003B3F9D">
              <w:rPr>
                <w:rFonts w:ascii="Arial" w:hAnsi="Arial" w:cs="Arial"/>
                <w:b/>
                <w:noProof/>
                <w:sz w:val="22"/>
                <w:szCs w:val="22"/>
              </w:rPr>
              <w:t> </w:t>
            </w:r>
            <w:r w:rsidRPr="00357336" w:rsidR="003B3F9D">
              <w:rPr>
                <w:rFonts w:ascii="Arial" w:hAnsi="Arial" w:cs="Arial"/>
                <w:b/>
                <w:noProof/>
                <w:sz w:val="22"/>
                <w:szCs w:val="22"/>
              </w:rPr>
              <w:t> </w:t>
            </w:r>
            <w:r w:rsidRPr="00357336" w:rsidR="003B3F9D">
              <w:rPr>
                <w:rFonts w:ascii="Arial" w:hAnsi="Arial" w:cs="Arial"/>
                <w:b/>
                <w:noProof/>
                <w:sz w:val="22"/>
                <w:szCs w:val="22"/>
              </w:rPr>
              <w:t> </w:t>
            </w:r>
            <w:r w:rsidRPr="00357336" w:rsidR="003B3F9D">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hemeFill="background1" w:themeFillShade="D9"/>
            <w:tcMar/>
          </w:tcPr>
          <w:p w:rsidRPr="00357336" w:rsidR="003B3F9D" w:rsidP="001E57C1" w:rsidRDefault="00552351" w14:paraId="0DDAEA19" w14:textId="77777777">
            <w:pPr>
              <w:spacing w:before="120" w:after="120"/>
              <w:jc w:val="both"/>
              <w:rPr>
                <w:rFonts w:ascii="Arial" w:hAnsi="Arial" w:cs="Arial"/>
                <w:b/>
                <w:sz w:val="22"/>
                <w:szCs w:val="22"/>
              </w:rPr>
            </w:pPr>
            <w:r w:rsidRPr="00357336">
              <w:rPr>
                <w:rFonts w:ascii="Arial" w:hAnsi="Arial" w:cs="Arial"/>
                <w:b/>
                <w:sz w:val="22"/>
                <w:szCs w:val="22"/>
              </w:rPr>
              <w:t xml:space="preserve">Student ID </w:t>
            </w:r>
            <w:r w:rsidRPr="00357336" w:rsidR="003B3F9D">
              <w:rPr>
                <w:rFonts w:ascii="Arial" w:hAnsi="Arial" w:cs="Arial"/>
                <w:b/>
                <w:sz w:val="22"/>
                <w:szCs w:val="22"/>
              </w:rPr>
              <w:t>number:</w:t>
            </w:r>
          </w:p>
        </w:tc>
        <w:tc>
          <w:tcPr>
            <w:tcW w:w="2268" w:type="dxa"/>
            <w:tcMar/>
          </w:tcPr>
          <w:p w:rsidRPr="00357336" w:rsidR="003B3F9D" w:rsidP="001E57C1" w:rsidRDefault="003B3F9D" w14:paraId="225382DF" w14:textId="77777777">
            <w:pPr>
              <w:spacing w:before="120" w:after="120"/>
              <w:jc w:val="both"/>
              <w:rPr>
                <w:rFonts w:ascii="Arial" w:hAnsi="Arial" w:cs="Arial"/>
                <w:b/>
                <w:sz w:val="22"/>
                <w:szCs w:val="22"/>
              </w:rPr>
            </w:pPr>
          </w:p>
        </w:tc>
      </w:tr>
      <w:tr w:rsidRPr="00357336" w:rsidR="00DB116D" w:rsidTr="1232E736" w14:paraId="6DBCAFFF" w14:textId="77777777">
        <w:tc>
          <w:tcPr>
            <w:tcW w:w="2093" w:type="dxa"/>
            <w:shd w:val="clear" w:color="auto" w:fill="auto"/>
            <w:tcMar/>
          </w:tcPr>
          <w:p w:rsidRPr="00357336" w:rsidR="00DB116D" w:rsidP="00E51AAC" w:rsidRDefault="00DB116D" w14:paraId="6EA2A544" w14:textId="77777777">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Mar/>
          </w:tcPr>
          <w:p w:rsidRPr="00357336" w:rsidR="00DB116D" w:rsidP="00E51AAC" w:rsidRDefault="009374C8" w14:paraId="70AB111E" w14:textId="28BFE27F">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Pr="00357336" w:rsidR="00FD5CCE">
              <w:rPr>
                <w:rFonts w:ascii="Arial" w:hAnsi="Arial" w:cs="Arial"/>
                <w:b/>
                <w:sz w:val="22"/>
                <w:szCs w:val="22"/>
              </w:rPr>
              <w:t xml:space="preserve"> </w:t>
            </w:r>
          </w:p>
        </w:tc>
      </w:tr>
      <w:tr w:rsidRPr="00357336" w:rsidR="008F1308" w:rsidTr="1232E736" w14:paraId="0C887C7E" w14:textId="77777777">
        <w:tc>
          <w:tcPr>
            <w:tcW w:w="2093" w:type="dxa"/>
            <w:shd w:val="clear" w:color="auto" w:fill="auto"/>
            <w:tcMar/>
          </w:tcPr>
          <w:p w:rsidRPr="00357336" w:rsidR="008F1308" w:rsidP="00E51AAC" w:rsidRDefault="008F1308" w14:paraId="7AB8AC77" w14:textId="77777777">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Mar/>
          </w:tcPr>
          <w:p w:rsidRPr="00357336" w:rsidR="008F1308" w:rsidP="00E51AAC" w:rsidRDefault="00FD5CCE" w14:paraId="19BD418D" w14:textId="77777777">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Pr="00357336" w:rsidR="00B84B5B" w:rsidTr="1232E736" w14:paraId="0DA2B824" w14:textId="77777777">
        <w:tc>
          <w:tcPr>
            <w:tcW w:w="2093" w:type="dxa"/>
            <w:shd w:val="clear" w:color="auto" w:fill="auto"/>
            <w:tcMar/>
          </w:tcPr>
          <w:p w:rsidRPr="00357336" w:rsidR="00B84B5B" w:rsidP="00E51AAC" w:rsidRDefault="00B84B5B" w14:paraId="6B1C9F13" w14:textId="77777777">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Mar/>
          </w:tcPr>
          <w:p w:rsidRPr="00357336" w:rsidR="00B84B5B" w:rsidP="00152E9D" w:rsidRDefault="00FD5CCE" w14:paraId="440F89AC" w14:textId="77777777">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hemeFill="background1" w:themeFillShade="D9"/>
            <w:tcMar/>
          </w:tcPr>
          <w:p w:rsidRPr="00357336" w:rsidR="00B84B5B" w:rsidP="004D5E9B" w:rsidRDefault="00B84B5B" w14:paraId="2321695F" w14:textId="77777777">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Mar/>
          </w:tcPr>
          <w:p w:rsidRPr="00357336" w:rsidR="00B84B5B" w:rsidP="00E51AAC" w:rsidRDefault="00FD5CCE" w14:paraId="53D42BD7" w14:textId="77777777">
            <w:pPr>
              <w:spacing w:before="120" w:after="120"/>
              <w:jc w:val="both"/>
              <w:rPr>
                <w:rFonts w:ascii="Arial" w:hAnsi="Arial" w:cs="Arial"/>
                <w:b/>
                <w:sz w:val="22"/>
                <w:szCs w:val="22"/>
              </w:rPr>
            </w:pPr>
            <w:r w:rsidRPr="00357336">
              <w:rPr>
                <w:rFonts w:ascii="Arial" w:hAnsi="Arial" w:cs="Arial"/>
                <w:b/>
                <w:sz w:val="22"/>
                <w:szCs w:val="22"/>
              </w:rPr>
              <w:t>100%</w:t>
            </w:r>
          </w:p>
        </w:tc>
      </w:tr>
      <w:tr w:rsidRPr="00357336" w:rsidR="00DB116D" w:rsidTr="1232E736" w14:paraId="53C09410" w14:textId="77777777">
        <w:tc>
          <w:tcPr>
            <w:tcW w:w="2093" w:type="dxa"/>
            <w:shd w:val="clear" w:color="auto" w:fill="auto"/>
            <w:tcMar/>
          </w:tcPr>
          <w:p w:rsidRPr="00357336" w:rsidR="00DB116D" w:rsidP="00E51AAC" w:rsidRDefault="00DB116D" w14:paraId="367EF92C" w14:textId="77777777">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Mar/>
          </w:tcPr>
          <w:p w:rsidRPr="00357336" w:rsidR="00DB116D" w:rsidP="00E51AAC" w:rsidRDefault="00AB5ABF" w14:paraId="4029DA63" w14:textId="79C456D8">
            <w:pPr>
              <w:spacing w:before="120" w:after="120"/>
              <w:jc w:val="both"/>
              <w:rPr>
                <w:rFonts w:ascii="Arial" w:hAnsi="Arial" w:cs="Arial"/>
                <w:b/>
                <w:sz w:val="22"/>
                <w:szCs w:val="22"/>
              </w:rPr>
            </w:pPr>
            <w:r>
              <w:rPr>
                <w:rFonts w:ascii="Arial" w:hAnsi="Arial" w:cs="Arial"/>
                <w:b/>
                <w:sz w:val="22"/>
                <w:szCs w:val="22"/>
              </w:rPr>
              <w:t>Prof Dennis Pepple</w:t>
            </w:r>
          </w:p>
        </w:tc>
        <w:tc>
          <w:tcPr>
            <w:tcW w:w="2268" w:type="dxa"/>
            <w:shd w:val="clear" w:color="auto" w:fill="D9D9D9" w:themeFill="background1" w:themeFillShade="D9"/>
            <w:tcMar/>
          </w:tcPr>
          <w:p w:rsidRPr="00357336" w:rsidR="00DB116D" w:rsidP="00E51AAC" w:rsidRDefault="00DB116D" w14:paraId="20ABD3CB" w14:textId="77777777">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Mar/>
          </w:tcPr>
          <w:p w:rsidRPr="00357336" w:rsidR="00DB116D" w:rsidP="00E51AAC" w:rsidRDefault="00DB116D" w14:paraId="7AE8E5B0" w14:textId="19984C51">
            <w:pPr>
              <w:spacing w:before="120" w:after="120"/>
              <w:jc w:val="both"/>
              <w:rPr>
                <w:rFonts w:ascii="Arial" w:hAnsi="Arial" w:cs="Arial"/>
                <w:b/>
                <w:sz w:val="22"/>
                <w:szCs w:val="22"/>
              </w:rPr>
            </w:pPr>
          </w:p>
        </w:tc>
      </w:tr>
      <w:tr w:rsidRPr="00357336" w:rsidR="00DB116D" w:rsidTr="1232E736" w14:paraId="3086A36C" w14:textId="77777777">
        <w:tc>
          <w:tcPr>
            <w:tcW w:w="2093" w:type="dxa"/>
            <w:shd w:val="clear" w:color="auto" w:fill="auto"/>
            <w:tcMar/>
          </w:tcPr>
          <w:p w:rsidRPr="00357336" w:rsidR="00DB116D" w:rsidP="00E51AAC" w:rsidRDefault="00DB116D" w14:paraId="1DFCFEDC" w14:textId="77777777">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Mar/>
          </w:tcPr>
          <w:p w:rsidRPr="00357336" w:rsidR="00DB116D" w:rsidP="005F0579" w:rsidRDefault="00FD5CCE" w14:paraId="0DC9F79F" w14:textId="42797251">
            <w:pPr>
              <w:spacing w:before="120" w:after="120"/>
              <w:jc w:val="both"/>
              <w:rPr>
                <w:rFonts w:ascii="Arial" w:hAnsi="Arial" w:cs="Arial"/>
                <w:b/>
                <w:sz w:val="22"/>
                <w:szCs w:val="22"/>
              </w:rPr>
            </w:pPr>
            <w:r w:rsidRPr="00357336">
              <w:rPr>
                <w:rFonts w:ascii="Arial" w:hAnsi="Arial" w:cs="Arial"/>
                <w:b/>
                <w:sz w:val="22"/>
                <w:szCs w:val="22"/>
              </w:rPr>
              <w:t>Change management</w:t>
            </w:r>
            <w:r w:rsidRPr="00357336" w:rsidR="00826165">
              <w:rPr>
                <w:rFonts w:ascii="Arial" w:hAnsi="Arial" w:cs="Arial"/>
                <w:b/>
                <w:sz w:val="22"/>
                <w:szCs w:val="22"/>
              </w:rPr>
              <w:t xml:space="preserve"> </w:t>
            </w:r>
            <w:r w:rsidRPr="00357336" w:rsidR="0027459C">
              <w:rPr>
                <w:rFonts w:ascii="Arial" w:hAnsi="Arial" w:cs="Arial"/>
                <w:b/>
                <w:sz w:val="22"/>
                <w:szCs w:val="22"/>
              </w:rPr>
              <w:t>portfolio</w:t>
            </w:r>
          </w:p>
        </w:tc>
        <w:tc>
          <w:tcPr>
            <w:tcW w:w="2268" w:type="dxa"/>
            <w:shd w:val="clear" w:color="auto" w:fill="auto"/>
            <w:tcMar/>
          </w:tcPr>
          <w:p w:rsidRPr="00357336" w:rsidR="00DB116D" w:rsidP="00E51AAC" w:rsidRDefault="004D5E9B" w14:paraId="182D3CFF" w14:textId="77777777">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Mar/>
          </w:tcPr>
          <w:p w:rsidRPr="00357336" w:rsidR="00DB116D" w:rsidP="00E51AAC" w:rsidRDefault="00FD5CCE" w14:paraId="1A89B8E3" w14:textId="77777777">
            <w:pPr>
              <w:spacing w:before="120" w:after="120"/>
              <w:jc w:val="both"/>
              <w:rPr>
                <w:rFonts w:ascii="Arial" w:hAnsi="Arial" w:cs="Arial"/>
                <w:b/>
                <w:sz w:val="22"/>
                <w:szCs w:val="22"/>
              </w:rPr>
            </w:pPr>
            <w:r w:rsidRPr="00357336">
              <w:rPr>
                <w:rFonts w:ascii="Arial" w:hAnsi="Arial" w:cs="Arial"/>
                <w:b/>
                <w:sz w:val="22"/>
                <w:szCs w:val="22"/>
              </w:rPr>
              <w:t>5500</w:t>
            </w:r>
            <w:r w:rsidRPr="00357336" w:rsidR="005A7EC2">
              <w:rPr>
                <w:rFonts w:ascii="Arial" w:hAnsi="Arial" w:cs="Arial"/>
                <w:b/>
                <w:sz w:val="22"/>
                <w:szCs w:val="22"/>
              </w:rPr>
              <w:t xml:space="preserve"> +/- 10%</w:t>
            </w:r>
          </w:p>
        </w:tc>
      </w:tr>
      <w:tr w:rsidRPr="00357336" w:rsidR="00B84B5B" w:rsidTr="1232E736" w14:paraId="2A4E26CB" w14:textId="77777777">
        <w:tc>
          <w:tcPr>
            <w:tcW w:w="2093" w:type="dxa"/>
            <w:shd w:val="clear" w:color="auto" w:fill="auto"/>
            <w:tcMar/>
          </w:tcPr>
          <w:p w:rsidRPr="00357336" w:rsidR="00B84B5B" w:rsidP="00E51AAC" w:rsidRDefault="00552351" w14:paraId="38384099" w14:textId="77777777">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Mar/>
          </w:tcPr>
          <w:p w:rsidRPr="00357336" w:rsidR="00B84B5B" w:rsidP="1232E736" w:rsidRDefault="00AB5ABF" w14:paraId="611309AB" w14:textId="587FE537">
            <w:pPr>
              <w:spacing w:before="120" w:after="120"/>
              <w:jc w:val="both"/>
              <w:rPr>
                <w:rFonts w:ascii="Arial" w:hAnsi="Arial" w:cs="Arial"/>
                <w:b w:val="1"/>
                <w:bCs w:val="1"/>
                <w:sz w:val="22"/>
                <w:szCs w:val="22"/>
              </w:rPr>
            </w:pPr>
            <w:r w:rsidRPr="1232E736" w:rsidR="4222A976">
              <w:rPr>
                <w:rFonts w:ascii="Arial" w:hAnsi="Arial" w:cs="Arial"/>
                <w:b w:val="1"/>
                <w:bCs w:val="1"/>
                <w:color w:val="000000" w:themeColor="text1" w:themeTint="FF" w:themeShade="FF"/>
                <w:sz w:val="22"/>
                <w:szCs w:val="22"/>
              </w:rPr>
              <w:t>27</w:t>
            </w:r>
            <w:r w:rsidRPr="1232E736" w:rsidR="00AB5ABF">
              <w:rPr>
                <w:rFonts w:ascii="Arial" w:hAnsi="Arial" w:cs="Arial"/>
                <w:b w:val="1"/>
                <w:bCs w:val="1"/>
                <w:color w:val="000000" w:themeColor="text1" w:themeTint="FF" w:themeShade="FF"/>
                <w:sz w:val="22"/>
                <w:szCs w:val="22"/>
              </w:rPr>
              <w:t>/</w:t>
            </w:r>
            <w:r w:rsidRPr="1232E736" w:rsidR="1BBDF19B">
              <w:rPr>
                <w:rFonts w:ascii="Arial" w:hAnsi="Arial" w:cs="Arial"/>
                <w:b w:val="1"/>
                <w:bCs w:val="1"/>
                <w:color w:val="000000" w:themeColor="text1" w:themeTint="FF" w:themeShade="FF"/>
                <w:sz w:val="22"/>
                <w:szCs w:val="22"/>
              </w:rPr>
              <w:t>07</w:t>
            </w:r>
            <w:r w:rsidRPr="1232E736" w:rsidR="007E4D2A">
              <w:rPr>
                <w:rFonts w:ascii="Arial" w:hAnsi="Arial" w:cs="Arial"/>
                <w:b w:val="1"/>
                <w:bCs w:val="1"/>
                <w:color w:val="000000" w:themeColor="text1" w:themeTint="FF" w:themeShade="FF"/>
                <w:sz w:val="22"/>
                <w:szCs w:val="22"/>
              </w:rPr>
              <w:t>/2</w:t>
            </w:r>
            <w:r w:rsidRPr="1232E736" w:rsidR="003B7315">
              <w:rPr>
                <w:rFonts w:ascii="Arial" w:hAnsi="Arial" w:cs="Arial"/>
                <w:b w:val="1"/>
                <w:bCs w:val="1"/>
                <w:color w:val="000000" w:themeColor="text1" w:themeTint="FF" w:themeShade="FF"/>
                <w:sz w:val="22"/>
                <w:szCs w:val="22"/>
              </w:rPr>
              <w:t>3</w:t>
            </w:r>
            <w:r w:rsidRPr="1232E736" w:rsidR="007E4D2A">
              <w:rPr>
                <w:rFonts w:ascii="Arial" w:hAnsi="Arial" w:cs="Arial"/>
                <w:b w:val="1"/>
                <w:bCs w:val="1"/>
                <w:color w:val="000000" w:themeColor="text1" w:themeTint="FF" w:themeShade="FF"/>
                <w:sz w:val="22"/>
                <w:szCs w:val="22"/>
              </w:rPr>
              <w:t xml:space="preserve"> – 3pm</w:t>
            </w:r>
          </w:p>
        </w:tc>
        <w:tc>
          <w:tcPr>
            <w:tcW w:w="2268" w:type="dxa"/>
            <w:shd w:val="clear" w:color="auto" w:fill="auto"/>
            <w:tcMar/>
          </w:tcPr>
          <w:p w:rsidRPr="00357336" w:rsidR="00B84B5B" w:rsidP="001E57C1" w:rsidRDefault="00552351" w14:paraId="3266C807" w14:textId="77777777">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Mar/>
          </w:tcPr>
          <w:p w:rsidRPr="00357336" w:rsidR="00B84B5B" w:rsidP="005F0579" w:rsidRDefault="009374C8" w14:paraId="2C148564" w14:textId="59312845">
            <w:pPr>
              <w:spacing w:before="120" w:after="120"/>
              <w:jc w:val="both"/>
              <w:rPr>
                <w:rFonts w:ascii="Arial" w:hAnsi="Arial" w:cs="Arial"/>
                <w:b/>
                <w:sz w:val="22"/>
                <w:szCs w:val="22"/>
              </w:rPr>
            </w:pPr>
            <w:r>
              <w:rPr>
                <w:rFonts w:ascii="Arial" w:hAnsi="Arial" w:cs="Arial"/>
                <w:b/>
                <w:sz w:val="22"/>
                <w:szCs w:val="22"/>
              </w:rPr>
              <w:t>TBC</w:t>
            </w:r>
          </w:p>
        </w:tc>
      </w:tr>
      <w:tr w:rsidRPr="00357336" w:rsidR="00152E9D" w:rsidTr="1232E736" w14:paraId="0CB47D6F" w14:textId="77777777">
        <w:tc>
          <w:tcPr>
            <w:tcW w:w="2093" w:type="dxa"/>
            <w:shd w:val="clear" w:color="auto" w:fill="auto"/>
            <w:tcMar/>
          </w:tcPr>
          <w:p w:rsidRPr="00357336" w:rsidR="00152E9D" w:rsidP="00E51AAC" w:rsidRDefault="00A406E5" w14:paraId="13330EF1" w14:textId="77777777">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Mar/>
          </w:tcPr>
          <w:p w:rsidRPr="00357336" w:rsidR="00A406E5" w:rsidP="00A406E5" w:rsidRDefault="00A406E5" w14:paraId="28D0FB2F" w14:textId="77777777">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357336" w:rsidR="00A406E5" w:rsidP="005F0579" w:rsidRDefault="00A406E5" w14:paraId="7441066C" w14:textId="77777777">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rsidRPr="00357336" w:rsidR="00A406E5" w:rsidP="005F0579" w:rsidRDefault="00A406E5" w14:paraId="7DA060F4" w14:textId="77777777">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Pr="00357336" w:rsidR="0027459C">
              <w:rPr>
                <w:rFonts w:ascii="Arial" w:hAnsi="Arial" w:cs="Arial"/>
                <w:sz w:val="22"/>
                <w:szCs w:val="22"/>
              </w:rPr>
              <w:t>one-week</w:t>
            </w:r>
            <w:r w:rsidRPr="00357336">
              <w:rPr>
                <w:rFonts w:ascii="Arial" w:hAnsi="Arial" w:cs="Arial"/>
                <w:sz w:val="22"/>
                <w:szCs w:val="22"/>
              </w:rPr>
              <w:t xml:space="preserve"> late, maximum mark o</w:t>
            </w:r>
            <w:r w:rsidRPr="00357336" w:rsidR="008F1308">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Pr="00357336" w:rsidR="00A406E5" w:rsidTr="1232E736" w14:paraId="483F3BC7" w14:textId="77777777">
        <w:tc>
          <w:tcPr>
            <w:tcW w:w="2093" w:type="dxa"/>
            <w:shd w:val="clear" w:color="auto" w:fill="auto"/>
            <w:tcMar/>
          </w:tcPr>
          <w:p w:rsidRPr="00357336" w:rsidR="00A406E5" w:rsidP="00A406E5" w:rsidRDefault="00A406E5" w14:paraId="033CCA7E" w14:textId="77777777">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Mar/>
          </w:tcPr>
          <w:p w:rsidRPr="00357336" w:rsidR="00A406E5" w:rsidP="00A406E5" w:rsidRDefault="00A406E5" w14:paraId="4E30FBF8" w14:textId="08B7144B">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w:t>
            </w:r>
            <w:r w:rsidRPr="00357336" w:rsidR="006A58F1">
              <w:rPr>
                <w:rFonts w:ascii="Arial" w:hAnsi="Arial" w:cs="Arial"/>
                <w:sz w:val="22"/>
                <w:szCs w:val="22"/>
              </w:rPr>
              <w:t>submission,</w:t>
            </w:r>
            <w:r w:rsidRPr="0035733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357336" w:rsidR="005F3A53">
              <w:rPr>
                <w:rFonts w:ascii="Arial" w:hAnsi="Arial" w:cs="Arial"/>
                <w:sz w:val="22"/>
                <w:szCs w:val="22"/>
              </w:rPr>
              <w:t xml:space="preserve">used, </w:t>
            </w:r>
            <w:r w:rsidRPr="00357336">
              <w:rPr>
                <w:rFonts w:ascii="Arial" w:hAnsi="Arial" w:cs="Arial"/>
                <w:sz w:val="22"/>
                <w:szCs w:val="22"/>
              </w:rPr>
              <w:t xml:space="preserve">cited or quoted in order to complete this assessment.  </w:t>
            </w:r>
          </w:p>
        </w:tc>
      </w:tr>
    </w:tbl>
    <w:p w:rsidRPr="00357336" w:rsidR="0028204E" w:rsidP="00DB116D" w:rsidRDefault="0028204E" w14:paraId="3CE5143D" w14:textId="77777777">
      <w:pPr>
        <w:rPr>
          <w:rFonts w:ascii="Arial" w:hAnsi="Arial" w:cs="Arial"/>
          <w:sz w:val="32"/>
        </w:rPr>
      </w:pPr>
    </w:p>
    <w:p w:rsidRPr="00357336" w:rsidR="00152E9D" w:rsidP="00DB116D" w:rsidRDefault="00152E9D" w14:paraId="3B4644EC" w14:textId="77777777">
      <w:pPr>
        <w:rPr>
          <w:rFonts w:ascii="Arial" w:hAnsi="Arial" w:cs="Arial"/>
          <w:sz w:val="32"/>
        </w:rPr>
      </w:pPr>
    </w:p>
    <w:p w:rsidRPr="00357336" w:rsidR="00152E9D" w:rsidP="00DB116D" w:rsidRDefault="00152E9D" w14:paraId="11CEE6A2" w14:textId="77777777">
      <w:pPr>
        <w:rPr>
          <w:rFonts w:ascii="Arial" w:hAnsi="Arial" w:cs="Arial"/>
          <w:sz w:val="32"/>
        </w:rPr>
      </w:pPr>
    </w:p>
    <w:p w:rsidRPr="00357336" w:rsidR="00152E9D" w:rsidP="00DB116D" w:rsidRDefault="00152E9D" w14:paraId="4972809C" w14:textId="77777777">
      <w:pPr>
        <w:rPr>
          <w:rFonts w:ascii="Arial" w:hAnsi="Arial" w:cs="Arial"/>
          <w:sz w:val="32"/>
        </w:rPr>
      </w:pPr>
    </w:p>
    <w:p w:rsidRPr="00357336" w:rsidR="00152E9D" w:rsidP="00DB116D" w:rsidRDefault="00152E9D" w14:paraId="48BCBD82" w14:textId="77777777">
      <w:pPr>
        <w:rPr>
          <w:rFonts w:ascii="Arial" w:hAnsi="Arial" w:cs="Arial"/>
          <w:sz w:val="32"/>
        </w:rPr>
      </w:pPr>
    </w:p>
    <w:p w:rsidRPr="00357336" w:rsidR="00152E9D" w:rsidP="00DB116D" w:rsidRDefault="00152E9D" w14:paraId="0BBF0018" w14:textId="77777777">
      <w:pPr>
        <w:rPr>
          <w:rFonts w:ascii="Arial" w:hAnsi="Arial" w:cs="Arial"/>
          <w:sz w:val="32"/>
        </w:rPr>
      </w:pPr>
    </w:p>
    <w:p w:rsidRPr="00357336" w:rsidR="00A406E5" w:rsidRDefault="00A406E5" w14:paraId="3973405B" w14:textId="77777777">
      <w:pPr>
        <w:rPr>
          <w:rFonts w:ascii="Arial" w:hAnsi="Arial" w:cs="Arial"/>
          <w:sz w:val="32"/>
        </w:rPr>
      </w:pPr>
      <w:r w:rsidRPr="00357336">
        <w:rPr>
          <w:rFonts w:ascii="Arial" w:hAnsi="Arial" w:cs="Arial"/>
          <w:sz w:val="32"/>
        </w:rPr>
        <w:br w:type="page"/>
      </w:r>
    </w:p>
    <w:p w:rsidRPr="00357336" w:rsidR="00152E9D" w:rsidP="00DB116D" w:rsidRDefault="00152E9D" w14:paraId="1578C04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357336" w:rsidR="00C01A3F" w:rsidTr="00A406E5" w14:paraId="2318B538" w14:textId="77777777">
        <w:tc>
          <w:tcPr>
            <w:tcW w:w="9747" w:type="dxa"/>
            <w:shd w:val="pct10" w:color="auto" w:fill="auto"/>
          </w:tcPr>
          <w:p w:rsidRPr="00357336" w:rsidR="00C01A3F" w:rsidP="00273FEE" w:rsidRDefault="00C01A3F" w14:paraId="5474EF68" w14:textId="77777777">
            <w:pPr>
              <w:rPr>
                <w:rFonts w:ascii="Arial" w:hAnsi="Arial" w:cs="Arial"/>
                <w:b/>
                <w:sz w:val="22"/>
                <w:szCs w:val="22"/>
              </w:rPr>
            </w:pPr>
            <w:r w:rsidRPr="00357336">
              <w:rPr>
                <w:rFonts w:ascii="Arial" w:hAnsi="Arial" w:cs="Arial"/>
                <w:b/>
                <w:sz w:val="22"/>
                <w:szCs w:val="22"/>
              </w:rPr>
              <w:t xml:space="preserve">Module Learning Outcomes </w:t>
            </w:r>
          </w:p>
          <w:p w:rsidRPr="00357336" w:rsidR="00C01A3F" w:rsidP="00273FEE" w:rsidRDefault="00C01A3F" w14:paraId="2511488B" w14:textId="77777777">
            <w:pPr>
              <w:rPr>
                <w:rFonts w:ascii="Arial" w:hAnsi="Arial" w:cs="Arial"/>
                <w:sz w:val="22"/>
                <w:szCs w:val="22"/>
              </w:rPr>
            </w:pPr>
            <w:r w:rsidRPr="00357336">
              <w:rPr>
                <w:rFonts w:ascii="Arial" w:hAnsi="Arial" w:cs="Arial"/>
                <w:b/>
                <w:sz w:val="22"/>
                <w:szCs w:val="22"/>
              </w:rPr>
              <w:t>(from module syllabus)</w:t>
            </w:r>
          </w:p>
        </w:tc>
      </w:tr>
      <w:tr w:rsidRPr="00357336" w:rsidR="00C01A3F" w:rsidTr="00A406E5" w14:paraId="0DC2E772" w14:textId="77777777">
        <w:tc>
          <w:tcPr>
            <w:tcW w:w="9747" w:type="dxa"/>
          </w:tcPr>
          <w:p w:rsidRPr="00357336" w:rsidR="00C01A3F" w:rsidP="00273FEE" w:rsidRDefault="00C01A3F" w14:paraId="05ECEC14" w14:textId="77777777">
            <w:pPr>
              <w:rPr>
                <w:rFonts w:ascii="Arial" w:hAnsi="Arial" w:cs="Arial"/>
                <w:sz w:val="22"/>
                <w:szCs w:val="22"/>
              </w:rPr>
            </w:pPr>
          </w:p>
          <w:p w:rsidRPr="00357336" w:rsidR="00FD5CCE" w:rsidP="00FD5CCE" w:rsidRDefault="00FD5CCE" w14:paraId="6D2980B9" w14:textId="77777777">
            <w:pPr>
              <w:pStyle w:val="Default"/>
            </w:pPr>
          </w:p>
          <w:p w:rsidRPr="00357336" w:rsidR="00FD5CCE" w:rsidP="00FD5CCE" w:rsidRDefault="00FD5CCE" w14:paraId="6C3C21A8" w14:textId="77777777">
            <w:pPr>
              <w:pStyle w:val="Default"/>
              <w:rPr>
                <w:sz w:val="22"/>
                <w:szCs w:val="22"/>
              </w:rPr>
            </w:pPr>
            <w:r w:rsidRPr="00357336">
              <w:t xml:space="preserve"> </w:t>
            </w:r>
            <w:r w:rsidRPr="00357336">
              <w:rPr>
                <w:sz w:val="22"/>
                <w:szCs w:val="22"/>
              </w:rPr>
              <w:t xml:space="preserve">Upon the successful completion of this module, the student should be able to: </w:t>
            </w:r>
          </w:p>
          <w:p w:rsidRPr="00357336" w:rsidR="00FD5CCE" w:rsidP="00FD5CCE" w:rsidRDefault="00FD5CCE" w14:paraId="59E40BF6" w14:textId="77777777">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capability; </w:t>
            </w:r>
          </w:p>
          <w:p w:rsidRPr="00357336" w:rsidR="00FD5CCE" w:rsidP="00FD5CCE" w:rsidRDefault="00FD5CCE" w14:paraId="1CABC5CB" w14:textId="77777777">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management; </w:t>
            </w:r>
          </w:p>
          <w:p w:rsidRPr="00357336" w:rsidR="00FD5CCE" w:rsidP="00FD5CCE" w:rsidRDefault="00FD5CCE" w14:paraId="04CFC608" w14:textId="77777777">
            <w:pPr>
              <w:pStyle w:val="Default"/>
              <w:numPr>
                <w:ilvl w:val="0"/>
                <w:numId w:val="26"/>
              </w:numPr>
              <w:spacing w:after="151"/>
              <w:rPr>
                <w:sz w:val="22"/>
                <w:szCs w:val="22"/>
              </w:rPr>
            </w:pPr>
            <w:r w:rsidRPr="00357336">
              <w:rPr>
                <w:sz w:val="22"/>
                <w:szCs w:val="22"/>
              </w:rPr>
              <w:t xml:space="preserve">explore contemporary issues and their impact on business management; </w:t>
            </w:r>
          </w:p>
          <w:p w:rsidRPr="00357336" w:rsidR="00FD5CCE" w:rsidP="00FD5CCE" w:rsidRDefault="00FD5CCE" w14:paraId="31ECC6BF" w14:textId="77777777">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rsidRPr="00357336" w:rsidR="00C01A3F" w:rsidP="004D5E9B" w:rsidRDefault="00C01A3F" w14:paraId="66ACC9B4" w14:textId="77777777">
            <w:pPr>
              <w:rPr>
                <w:rFonts w:ascii="Arial" w:hAnsi="Arial" w:cs="Arial"/>
                <w:sz w:val="22"/>
                <w:szCs w:val="22"/>
              </w:rPr>
            </w:pPr>
          </w:p>
        </w:tc>
      </w:tr>
    </w:tbl>
    <w:p w:rsidRPr="00357336" w:rsidR="00C01A3F" w:rsidP="00BA1176" w:rsidRDefault="00C01A3F" w14:paraId="0935A6DB" w14:textId="77777777">
      <w:pPr>
        <w:rPr>
          <w:rFonts w:ascii="Arial" w:hAnsi="Arial" w:cs="Arial"/>
          <w:b/>
        </w:rPr>
      </w:pPr>
    </w:p>
    <w:p w:rsidRPr="00357336" w:rsidR="00C01A3F" w:rsidP="00BA1176" w:rsidRDefault="00C01A3F" w14:paraId="6A4EDA00" w14:textId="77777777">
      <w:pPr>
        <w:rPr>
          <w:rFonts w:ascii="Arial" w:hAnsi="Arial" w:cs="Arial"/>
          <w:b/>
        </w:rPr>
      </w:pPr>
    </w:p>
    <w:p w:rsidRPr="00357336" w:rsidR="0028204E" w:rsidP="00BA1176" w:rsidRDefault="0028204E" w14:paraId="6E0E25E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357336" w:rsidR="005969E2" w:rsidTr="00A406E5" w14:paraId="0DBA85C9" w14:textId="77777777">
        <w:tc>
          <w:tcPr>
            <w:tcW w:w="9781" w:type="dxa"/>
            <w:shd w:val="clear" w:color="auto" w:fill="C0C0C0"/>
          </w:tcPr>
          <w:p w:rsidRPr="00357336" w:rsidR="005969E2" w:rsidP="00576AB4" w:rsidRDefault="00933F10" w14:paraId="2FD15BC6" w14:textId="77777777">
            <w:pPr>
              <w:jc w:val="center"/>
              <w:rPr>
                <w:rFonts w:ascii="Arial" w:hAnsi="Arial" w:cs="Arial"/>
                <w:b/>
                <w:sz w:val="40"/>
                <w:szCs w:val="40"/>
              </w:rPr>
            </w:pPr>
            <w:r w:rsidRPr="00357336">
              <w:rPr>
                <w:rFonts w:ascii="Arial" w:hAnsi="Arial" w:cs="Arial"/>
                <w:sz w:val="32"/>
              </w:rPr>
              <w:br w:type="page"/>
            </w:r>
            <w:r w:rsidRPr="00357336" w:rsidR="005969E2">
              <w:rPr>
                <w:rFonts w:ascii="Arial" w:hAnsi="Arial" w:cs="Arial"/>
                <w:b/>
                <w:sz w:val="40"/>
                <w:szCs w:val="40"/>
              </w:rPr>
              <w:t>TASK DESCRIPTION</w:t>
            </w:r>
          </w:p>
        </w:tc>
      </w:tr>
    </w:tbl>
    <w:p w:rsidR="00EE6F25" w:rsidP="005969E2" w:rsidRDefault="00EE6F25" w14:paraId="47AB351A" w14:textId="2752E315">
      <w:pPr>
        <w:jc w:val="both"/>
        <w:rPr>
          <w:rFonts w:ascii="Arial" w:hAnsi="Arial" w:cs="Arial"/>
          <w:sz w:val="22"/>
          <w:szCs w:val="22"/>
        </w:rPr>
      </w:pPr>
    </w:p>
    <w:p w:rsidRPr="00357336" w:rsidR="00200AFD" w:rsidP="005969E2" w:rsidRDefault="00200AFD" w14:paraId="31DE7040" w14:textId="7B16C9A0">
      <w:pPr>
        <w:jc w:val="both"/>
        <w:rPr>
          <w:rFonts w:ascii="Arial" w:hAnsi="Arial" w:cs="Arial"/>
          <w:sz w:val="22"/>
          <w:szCs w:val="22"/>
        </w:rPr>
      </w:pPr>
      <w:r>
        <w:rPr>
          <w:noProof/>
        </w:rPr>
        <w:drawing>
          <wp:inline distT="0" distB="0" distL="0" distR="0" wp14:anchorId="565C4743" wp14:editId="322A1EB6">
            <wp:extent cx="6638290" cy="3734492"/>
            <wp:effectExtent l="0" t="0" r="0" b="0"/>
            <wp:docPr id="2" name="Picture 2" descr="Sign outside a UK Post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 outside a UK Post Offi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38290" cy="3734492"/>
                    </a:xfrm>
                    <a:prstGeom prst="rect">
                      <a:avLst/>
                    </a:prstGeom>
                    <a:noFill/>
                    <a:ln>
                      <a:noFill/>
                    </a:ln>
                  </pic:spPr>
                </pic:pic>
              </a:graphicData>
            </a:graphic>
          </wp:inline>
        </w:drawing>
      </w:r>
    </w:p>
    <w:p w:rsidR="00200AFD" w:rsidP="00200AFD" w:rsidRDefault="00200AFD" w14:paraId="4D3730D8" w14:textId="6BA7E55D">
      <w:pPr>
        <w:spacing w:line="276" w:lineRule="auto"/>
        <w:rPr>
          <w:rFonts w:ascii="Arial" w:hAnsi="Arial" w:cs="Arial"/>
          <w:sz w:val="24"/>
          <w:szCs w:val="24"/>
        </w:rPr>
      </w:pPr>
    </w:p>
    <w:p w:rsidR="00363FEE" w:rsidP="00363FEE" w:rsidRDefault="00363FEE" w14:paraId="406FF63A" w14:textId="30314014">
      <w:pPr>
        <w:pStyle w:val="ssrcss-1q0x1qg-paragraph"/>
      </w:pPr>
      <w:r>
        <w:rPr>
          <w:b/>
          <w:bCs/>
        </w:rPr>
        <w:t xml:space="preserve">Post Office </w:t>
      </w:r>
      <w:r w:rsidR="003B7315">
        <w:rPr>
          <w:b/>
          <w:bCs/>
        </w:rPr>
        <w:t xml:space="preserve">is looking to engage an organisation change agent consultant. Following your knowledge of leading and implementing change, you understand that there are difference considerations for internal and external consultants. </w:t>
      </w:r>
      <w:r>
        <w:rPr>
          <w:b/>
          <w:bCs/>
        </w:rPr>
        <w:t xml:space="preserve"> </w:t>
      </w:r>
    </w:p>
    <w:p w:rsidR="00363FEE" w:rsidP="00200AFD" w:rsidRDefault="00363FEE" w14:paraId="1076C871" w14:textId="47857BB8">
      <w:pPr>
        <w:spacing w:line="276" w:lineRule="auto"/>
        <w:rPr>
          <w:rFonts w:ascii="Arial" w:hAnsi="Arial" w:cs="Arial"/>
          <w:sz w:val="24"/>
          <w:szCs w:val="24"/>
        </w:rPr>
      </w:pPr>
    </w:p>
    <w:p w:rsidR="00363FEE" w:rsidP="00200AFD" w:rsidRDefault="00363FEE" w14:paraId="66E80F05" w14:textId="05797088">
      <w:pPr>
        <w:spacing w:line="276" w:lineRule="auto"/>
        <w:rPr>
          <w:rFonts w:ascii="Arial" w:hAnsi="Arial" w:cs="Arial"/>
          <w:sz w:val="24"/>
          <w:szCs w:val="24"/>
        </w:rPr>
      </w:pPr>
      <w:r>
        <w:rPr>
          <w:rFonts w:ascii="Arial" w:hAnsi="Arial" w:cs="Arial"/>
          <w:sz w:val="24"/>
          <w:szCs w:val="24"/>
        </w:rPr>
        <w:t>Based on the above, you are required to critically</w:t>
      </w:r>
      <w:r w:rsidR="000D47BB">
        <w:rPr>
          <w:rFonts w:ascii="Arial" w:hAnsi="Arial" w:cs="Arial"/>
          <w:sz w:val="24"/>
          <w:szCs w:val="24"/>
        </w:rPr>
        <w:t xml:space="preserve"> address the following</w:t>
      </w:r>
      <w:r>
        <w:rPr>
          <w:rFonts w:ascii="Arial" w:hAnsi="Arial" w:cs="Arial"/>
          <w:sz w:val="24"/>
          <w:szCs w:val="24"/>
        </w:rPr>
        <w:t>:</w:t>
      </w:r>
    </w:p>
    <w:p w:rsidR="00363FEE" w:rsidP="00363FEE" w:rsidRDefault="003B7315" w14:paraId="11C7925C" w14:textId="133978FF">
      <w:pPr>
        <w:pStyle w:val="ListParagraph"/>
        <w:numPr>
          <w:ilvl w:val="0"/>
          <w:numId w:val="30"/>
        </w:numPr>
        <w:spacing w:line="276" w:lineRule="auto"/>
        <w:rPr>
          <w:rFonts w:ascii="Arial" w:hAnsi="Arial" w:cs="Arial"/>
          <w:sz w:val="24"/>
          <w:szCs w:val="24"/>
        </w:rPr>
      </w:pPr>
      <w:r>
        <w:rPr>
          <w:rFonts w:ascii="Arial" w:hAnsi="Arial" w:cs="Arial"/>
          <w:sz w:val="24"/>
          <w:szCs w:val="24"/>
        </w:rPr>
        <w:t>Interview a member of your class to understand the critical issues that you should consider when deciding whether to use internal or external consultants – Present the findings from your interview</w:t>
      </w:r>
      <w:r w:rsidR="00363FEE">
        <w:rPr>
          <w:rFonts w:ascii="Arial" w:hAnsi="Arial" w:cs="Arial"/>
          <w:sz w:val="24"/>
          <w:szCs w:val="24"/>
        </w:rPr>
        <w:t xml:space="preserve"> </w:t>
      </w:r>
      <w:r>
        <w:rPr>
          <w:rFonts w:ascii="Arial" w:hAnsi="Arial" w:cs="Arial"/>
          <w:sz w:val="24"/>
          <w:szCs w:val="24"/>
        </w:rPr>
        <w:t>15</w:t>
      </w:r>
      <w:r w:rsidR="00363FEE">
        <w:rPr>
          <w:rFonts w:ascii="Arial" w:hAnsi="Arial" w:cs="Arial"/>
          <w:sz w:val="24"/>
          <w:szCs w:val="24"/>
        </w:rPr>
        <w:t>00 words</w:t>
      </w:r>
    </w:p>
    <w:p w:rsidR="00363FEE" w:rsidP="00363FEE" w:rsidRDefault="00363FEE" w14:paraId="49B5042F" w14:textId="09FCA537">
      <w:pPr>
        <w:pStyle w:val="ListParagraph"/>
        <w:numPr>
          <w:ilvl w:val="0"/>
          <w:numId w:val="30"/>
        </w:numPr>
        <w:spacing w:line="276" w:lineRule="auto"/>
        <w:rPr>
          <w:rFonts w:ascii="Arial" w:hAnsi="Arial" w:cs="Arial"/>
          <w:sz w:val="24"/>
          <w:szCs w:val="24"/>
        </w:rPr>
      </w:pPr>
      <w:r>
        <w:rPr>
          <w:rFonts w:ascii="Arial" w:hAnsi="Arial" w:cs="Arial"/>
          <w:sz w:val="24"/>
          <w:szCs w:val="24"/>
        </w:rPr>
        <w:lastRenderedPageBreak/>
        <w:t xml:space="preserve">Using </w:t>
      </w:r>
      <w:r w:rsidR="003B7315">
        <w:rPr>
          <w:rFonts w:ascii="Arial" w:hAnsi="Arial" w:cs="Arial"/>
          <w:sz w:val="24"/>
          <w:szCs w:val="24"/>
        </w:rPr>
        <w:t>a</w:t>
      </w:r>
      <w:r>
        <w:rPr>
          <w:rFonts w:ascii="Arial" w:hAnsi="Arial" w:cs="Arial"/>
          <w:sz w:val="24"/>
          <w:szCs w:val="24"/>
        </w:rPr>
        <w:t xml:space="preserve"> relevant stakeholder analysis model, critically identify the stakeholders</w:t>
      </w:r>
      <w:r w:rsidR="003B7315">
        <w:rPr>
          <w:rFonts w:ascii="Arial" w:hAnsi="Arial" w:cs="Arial"/>
          <w:sz w:val="24"/>
          <w:szCs w:val="24"/>
        </w:rPr>
        <w:t xml:space="preserve"> that the internal and external consultants will work with to be successful </w:t>
      </w:r>
      <w:r>
        <w:rPr>
          <w:rFonts w:ascii="Arial" w:hAnsi="Arial" w:cs="Arial"/>
          <w:sz w:val="24"/>
          <w:szCs w:val="24"/>
        </w:rPr>
        <w:t>- 2000 words</w:t>
      </w:r>
    </w:p>
    <w:p w:rsidRPr="001F002D" w:rsidR="00363FEE" w:rsidP="00363FEE" w:rsidRDefault="003B7315" w14:paraId="36A06B82" w14:textId="29AE5302">
      <w:pPr>
        <w:pStyle w:val="ListParagraph"/>
        <w:numPr>
          <w:ilvl w:val="0"/>
          <w:numId w:val="30"/>
        </w:numPr>
        <w:spacing w:line="276" w:lineRule="auto"/>
        <w:rPr>
          <w:rFonts w:ascii="Arial" w:hAnsi="Arial" w:cs="Arial"/>
          <w:sz w:val="24"/>
          <w:szCs w:val="24"/>
        </w:rPr>
      </w:pPr>
      <w:r>
        <w:rPr>
          <w:rFonts w:ascii="Arial" w:hAnsi="Arial" w:cs="Arial"/>
          <w:sz w:val="24"/>
          <w:szCs w:val="24"/>
        </w:rPr>
        <w:t>C</w:t>
      </w:r>
      <w:r w:rsidR="00363FEE">
        <w:rPr>
          <w:rFonts w:ascii="Arial" w:hAnsi="Arial" w:cs="Arial"/>
          <w:sz w:val="24"/>
          <w:szCs w:val="24"/>
        </w:rPr>
        <w:t xml:space="preserve">ritically evaluate </w:t>
      </w:r>
      <w:r>
        <w:rPr>
          <w:rFonts w:ascii="Arial" w:hAnsi="Arial" w:cs="Arial"/>
          <w:sz w:val="24"/>
          <w:szCs w:val="24"/>
        </w:rPr>
        <w:t>the</w:t>
      </w:r>
      <w:r w:rsidR="00363FEE">
        <w:rPr>
          <w:rFonts w:ascii="Arial" w:hAnsi="Arial" w:cs="Arial"/>
          <w:sz w:val="24"/>
          <w:szCs w:val="24"/>
        </w:rPr>
        <w:t xml:space="preserve"> different </w:t>
      </w:r>
      <w:r>
        <w:rPr>
          <w:rFonts w:ascii="Arial" w:hAnsi="Arial" w:cs="Arial"/>
          <w:sz w:val="24"/>
          <w:szCs w:val="24"/>
        </w:rPr>
        <w:t xml:space="preserve">ways that power and politics will </w:t>
      </w:r>
      <w:r w:rsidR="00BC03C6">
        <w:rPr>
          <w:rFonts w:ascii="Arial" w:hAnsi="Arial" w:cs="Arial"/>
          <w:sz w:val="24"/>
          <w:szCs w:val="24"/>
        </w:rPr>
        <w:t>help the internal/ external change agent consultant to be successful</w:t>
      </w:r>
      <w:r w:rsidRPr="001F002D" w:rsidR="00363FEE">
        <w:rPr>
          <w:rFonts w:ascii="Arial" w:hAnsi="Arial" w:cs="Arial"/>
          <w:sz w:val="24"/>
          <w:szCs w:val="24"/>
        </w:rPr>
        <w:t xml:space="preserve">- </w:t>
      </w:r>
      <w:r w:rsidR="00BC03C6">
        <w:rPr>
          <w:rFonts w:ascii="Arial" w:hAnsi="Arial" w:cs="Arial"/>
          <w:sz w:val="24"/>
          <w:szCs w:val="24"/>
        </w:rPr>
        <w:t>15</w:t>
      </w:r>
      <w:r w:rsidRPr="001F002D" w:rsidR="00363FEE">
        <w:rPr>
          <w:rFonts w:ascii="Arial" w:hAnsi="Arial" w:cs="Arial"/>
          <w:sz w:val="24"/>
          <w:szCs w:val="24"/>
        </w:rPr>
        <w:t>00 words</w:t>
      </w:r>
    </w:p>
    <w:p w:rsidRPr="001F002D" w:rsidR="00AB5ABF" w:rsidP="00AB5ABF" w:rsidRDefault="00AB5ABF" w14:paraId="02C089AE" w14:textId="577EF3B9">
      <w:pPr>
        <w:spacing w:line="276" w:lineRule="auto"/>
        <w:rPr>
          <w:rFonts w:ascii="Arial" w:hAnsi="Arial" w:cs="Arial"/>
          <w:sz w:val="24"/>
          <w:szCs w:val="24"/>
        </w:rPr>
      </w:pPr>
      <w:r w:rsidRPr="001F002D">
        <w:rPr>
          <w:rFonts w:ascii="Arial" w:hAnsi="Arial" w:cs="Arial"/>
          <w:sz w:val="24"/>
          <w:szCs w:val="24"/>
        </w:rPr>
        <w:t>Please allow for 500 words for introduction, conclusion and recommendations</w:t>
      </w:r>
      <w:r w:rsidR="00645D07">
        <w:rPr>
          <w:rFonts w:ascii="Arial" w:hAnsi="Arial" w:cs="Arial"/>
          <w:sz w:val="24"/>
          <w:szCs w:val="24"/>
        </w:rPr>
        <w:t>.</w:t>
      </w:r>
      <w:r w:rsidRPr="00645D07" w:rsidR="00645D07">
        <w:rPr>
          <w:rFonts w:ascii="Arial" w:hAnsi="Arial" w:cs="Arial"/>
          <w:b/>
          <w:bCs/>
          <w:sz w:val="24"/>
          <w:szCs w:val="24"/>
        </w:rPr>
        <w:t xml:space="preserve"> Also include the transcript of your interview in your appendix. Any submission without a transcript in the appendix will result in a 10% deduction</w:t>
      </w:r>
    </w:p>
    <w:p w:rsidRPr="001F002D" w:rsidR="001F002D" w:rsidP="001F002D" w:rsidRDefault="001F002D" w14:paraId="6449495D" w14:textId="77777777">
      <w:pPr>
        <w:spacing w:line="360" w:lineRule="auto"/>
        <w:ind w:right="8"/>
        <w:rPr>
          <w:rFonts w:ascii="Arial" w:hAnsi="Arial" w:cs="Arial"/>
          <w:sz w:val="24"/>
          <w:szCs w:val="24"/>
        </w:rPr>
      </w:pPr>
      <w:r w:rsidRPr="001F002D">
        <w:rPr>
          <w:rFonts w:ascii="Arial" w:hAnsi="Arial" w:cs="Arial"/>
          <w:b/>
          <w:bCs/>
          <w:sz w:val="24"/>
          <w:szCs w:val="24"/>
        </w:rPr>
        <w:t>General Submission Guide:</w:t>
      </w:r>
    </w:p>
    <w:p w:rsidRPr="001F002D" w:rsidR="001F002D" w:rsidP="001F002D" w:rsidRDefault="001F002D" w14:paraId="6A9061A7" w14:textId="77777777">
      <w:pPr>
        <w:numPr>
          <w:ilvl w:val="0"/>
          <w:numId w:val="31"/>
        </w:numPr>
        <w:autoSpaceDN w:val="0"/>
        <w:spacing w:before="100" w:beforeAutospacing="1" w:after="100" w:afterAutospacing="1"/>
        <w:rPr>
          <w:rFonts w:ascii="Arial" w:hAnsi="Arial" w:cs="Arial"/>
          <w:sz w:val="24"/>
          <w:szCs w:val="24"/>
        </w:rPr>
      </w:pPr>
      <w:r w:rsidRPr="001F002D">
        <w:rPr>
          <w:rFonts w:ascii="Arial" w:hAnsi="Arial" w:cs="Arial"/>
          <w:sz w:val="24"/>
          <w:szCs w:val="24"/>
        </w:rPr>
        <w:t>All of your submissions must include a title page that clearly states your name, your student number, the module code and title, your lecturer’s name, and your assignment title. </w:t>
      </w:r>
    </w:p>
    <w:p w:rsidRPr="001F002D" w:rsidR="001F002D" w:rsidP="001F002D" w:rsidRDefault="001F002D" w14:paraId="3FFF40F3" w14:textId="77777777">
      <w:pPr>
        <w:numPr>
          <w:ilvl w:val="0"/>
          <w:numId w:val="31"/>
        </w:numPr>
        <w:autoSpaceDN w:val="0"/>
        <w:spacing w:line="360" w:lineRule="auto"/>
        <w:ind w:left="729" w:right="3636"/>
        <w:rPr>
          <w:rFonts w:ascii="Arial" w:hAnsi="Arial" w:cs="Arial"/>
          <w:sz w:val="24"/>
          <w:szCs w:val="24"/>
        </w:rPr>
      </w:pPr>
      <w:r w:rsidRPr="001F002D">
        <w:rPr>
          <w:rFonts w:ascii="Arial" w:hAnsi="Arial" w:cs="Arial"/>
          <w:sz w:val="24"/>
          <w:szCs w:val="24"/>
        </w:rPr>
        <w:t>All of your submissions should be typed in Arial font, size 11. </w:t>
      </w:r>
    </w:p>
    <w:p w:rsidRPr="001F002D" w:rsidR="001F002D" w:rsidP="001F002D" w:rsidRDefault="001F002D" w14:paraId="3E6B78BA" w14:textId="77777777">
      <w:pPr>
        <w:numPr>
          <w:ilvl w:val="0"/>
          <w:numId w:val="31"/>
        </w:numPr>
        <w:autoSpaceDN w:val="0"/>
        <w:spacing w:line="360" w:lineRule="auto"/>
        <w:ind w:left="729" w:right="3636"/>
        <w:rPr>
          <w:rFonts w:ascii="Arial" w:hAnsi="Arial" w:cs="Arial"/>
          <w:sz w:val="24"/>
          <w:szCs w:val="24"/>
        </w:rPr>
      </w:pPr>
      <w:r w:rsidRPr="001F002D">
        <w:rPr>
          <w:rFonts w:ascii="Arial" w:hAnsi="Arial" w:cs="Arial"/>
          <w:sz w:val="24"/>
          <w:szCs w:val="24"/>
        </w:rPr>
        <w:t>All of your submissions should be typed with 1.5 line spacing. </w:t>
      </w:r>
    </w:p>
    <w:p w:rsidRPr="001F002D" w:rsidR="001F002D" w:rsidP="001F002D" w:rsidRDefault="001F002D" w14:paraId="3C03583A" w14:textId="77777777">
      <w:pPr>
        <w:numPr>
          <w:ilvl w:val="0"/>
          <w:numId w:val="31"/>
        </w:numPr>
        <w:autoSpaceDN w:val="0"/>
        <w:spacing w:line="229" w:lineRule="atLeast"/>
        <w:ind w:left="729"/>
        <w:rPr>
          <w:rFonts w:ascii="Arial" w:hAnsi="Arial" w:cs="Arial"/>
          <w:sz w:val="24"/>
          <w:szCs w:val="24"/>
        </w:rPr>
      </w:pPr>
      <w:r w:rsidRPr="001F002D">
        <w:rPr>
          <w:rFonts w:ascii="Arial" w:hAnsi="Arial" w:cs="Arial"/>
          <w:sz w:val="24"/>
          <w:szCs w:val="24"/>
        </w:rPr>
        <w:t>All of your submissions should have an appropriate structure, include page numbers, and have a reference list. </w:t>
      </w:r>
    </w:p>
    <w:p w:rsidRPr="00AB5ABF" w:rsidR="00AB5ABF" w:rsidP="00AB5ABF" w:rsidRDefault="00AB5ABF" w14:paraId="0C140CDB" w14:textId="77777777">
      <w:pPr>
        <w:spacing w:line="276" w:lineRule="auto"/>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357336" w:rsidR="00D22D9C" w:rsidTr="00A735FB" w14:paraId="3D7CBA2D" w14:textId="77777777">
        <w:trPr>
          <w:trHeight w:val="414"/>
        </w:trPr>
        <w:tc>
          <w:tcPr>
            <w:tcW w:w="10444" w:type="dxa"/>
            <w:shd w:val="clear" w:color="auto" w:fill="D9D9D9"/>
          </w:tcPr>
          <w:p w:rsidRPr="00357336" w:rsidR="00D22D9C" w:rsidP="00C8667A" w:rsidRDefault="00D22D9C" w14:paraId="605BD163" w14:textId="77777777">
            <w:pPr>
              <w:jc w:val="center"/>
              <w:rPr>
                <w:rFonts w:ascii="Arial" w:hAnsi="Arial" w:cs="Arial"/>
                <w:b/>
                <w:caps/>
                <w:sz w:val="40"/>
              </w:rPr>
            </w:pPr>
            <w:r w:rsidRPr="00357336">
              <w:rPr>
                <w:rFonts w:ascii="Arial" w:hAnsi="Arial" w:cs="Arial"/>
                <w:b/>
                <w:caps/>
                <w:sz w:val="40"/>
              </w:rPr>
              <w:t>GUIDANCE</w:t>
            </w:r>
            <w:r w:rsidRPr="00357336" w:rsidR="009F5CB2">
              <w:rPr>
                <w:rFonts w:ascii="Arial" w:hAnsi="Arial" w:cs="Arial"/>
                <w:b/>
                <w:caps/>
                <w:sz w:val="40"/>
              </w:rPr>
              <w:t xml:space="preserve"> </w:t>
            </w:r>
            <w:r w:rsidRPr="00357336">
              <w:rPr>
                <w:rFonts w:ascii="Arial" w:hAnsi="Arial" w:cs="Arial"/>
                <w:b/>
                <w:caps/>
                <w:sz w:val="40"/>
              </w:rPr>
              <w:t>FOR Students IN THE COMPLETION OF TASKS</w:t>
            </w:r>
          </w:p>
        </w:tc>
      </w:tr>
    </w:tbl>
    <w:p w:rsidRPr="00357336" w:rsidR="00D22D9C" w:rsidP="00D22D9C" w:rsidRDefault="00D22D9C" w14:paraId="74FF29CF" w14:textId="77777777">
      <w:pPr>
        <w:jc w:val="both"/>
        <w:rPr>
          <w:rFonts w:ascii="Arial" w:hAnsi="Arial" w:cs="Arial"/>
          <w:sz w:val="22"/>
          <w:szCs w:val="22"/>
        </w:rPr>
      </w:pPr>
    </w:p>
    <w:p w:rsidRPr="00357336" w:rsidR="00D22D9C" w:rsidP="00D22D9C" w:rsidRDefault="00D22D9C" w14:paraId="7BF3E5C1" w14:textId="77777777">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Pr="00357336" w:rsidR="004D5E9B">
        <w:rPr>
          <w:rFonts w:ascii="Arial" w:hAnsi="Arial" w:cs="Arial"/>
          <w:b/>
          <w:sz w:val="22"/>
          <w:szCs w:val="22"/>
        </w:rPr>
        <w:t>generic</w:t>
      </w:r>
      <w:r w:rsidRPr="00357336">
        <w:rPr>
          <w:rFonts w:ascii="Arial" w:hAnsi="Arial" w:cs="Arial"/>
          <w:b/>
          <w:sz w:val="22"/>
          <w:szCs w:val="22"/>
        </w:rPr>
        <w:t xml:space="preserve"> assessment criteria overleaf.</w:t>
      </w:r>
    </w:p>
    <w:p w:rsidRPr="00357336" w:rsidR="004D5E9B" w:rsidP="00D22D9C" w:rsidRDefault="004D5E9B" w14:paraId="56C20B2F" w14:textId="77777777">
      <w:pPr>
        <w:jc w:val="both"/>
        <w:rPr>
          <w:rFonts w:ascii="Arial" w:hAnsi="Arial" w:cs="Arial"/>
          <w:b/>
          <w:sz w:val="22"/>
          <w:szCs w:val="22"/>
        </w:rPr>
      </w:pPr>
    </w:p>
    <w:p w:rsidRPr="00357336" w:rsidR="00D22D9C" w:rsidP="00D22D9C" w:rsidRDefault="005F3A53" w14:paraId="6D33DD78" w14:textId="77777777">
      <w:pPr>
        <w:numPr>
          <w:ilvl w:val="0"/>
          <w:numId w:val="6"/>
        </w:numPr>
        <w:jc w:val="both"/>
        <w:rPr>
          <w:rFonts w:ascii="Arial" w:hAnsi="Arial" w:cs="Arial"/>
          <w:b/>
          <w:sz w:val="22"/>
          <w:szCs w:val="22"/>
        </w:rPr>
      </w:pPr>
      <w:r w:rsidRPr="00357336">
        <w:rPr>
          <w:rFonts w:ascii="Arial" w:hAnsi="Arial" w:cs="Arial"/>
          <w:b/>
          <w:sz w:val="22"/>
          <w:szCs w:val="22"/>
        </w:rPr>
        <w:t>Engagement with</w:t>
      </w:r>
      <w:r w:rsidRPr="00357336" w:rsidR="00D22D9C">
        <w:rPr>
          <w:rFonts w:ascii="Arial" w:hAnsi="Arial" w:cs="Arial"/>
          <w:b/>
          <w:sz w:val="22"/>
          <w:szCs w:val="22"/>
        </w:rPr>
        <w:t xml:space="preserve"> Literature </w:t>
      </w:r>
      <w:r w:rsidRPr="00357336">
        <w:rPr>
          <w:rFonts w:ascii="Arial" w:hAnsi="Arial" w:cs="Arial"/>
          <w:b/>
          <w:sz w:val="22"/>
          <w:szCs w:val="22"/>
        </w:rPr>
        <w:t>Skills</w:t>
      </w:r>
    </w:p>
    <w:p w:rsidRPr="00357336" w:rsidR="00D22D9C" w:rsidP="00FE5651" w:rsidRDefault="00D22D9C" w14:paraId="79C424CC" w14:textId="77777777">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Pr="00357336" w:rsidR="00FE5651">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Pr="00357336" w:rsidR="005F3A53">
        <w:rPr>
          <w:rFonts w:ascii="Arial" w:hAnsi="Arial" w:cs="Arial"/>
          <w:sz w:val="22"/>
          <w:szCs w:val="22"/>
        </w:rPr>
        <w:t>using a</w:t>
      </w:r>
      <w:r w:rsidRPr="00357336" w:rsidR="00995D51">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Pr="00357336" w:rsidR="00FE5651">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rsidRPr="00357336" w:rsidR="00C01A3F" w:rsidP="00D22D9C" w:rsidRDefault="00C01A3F" w14:paraId="74C4AF00" w14:textId="77777777">
      <w:pPr>
        <w:jc w:val="both"/>
        <w:rPr>
          <w:rFonts w:ascii="Arial" w:hAnsi="Arial" w:cs="Arial"/>
          <w:sz w:val="22"/>
          <w:szCs w:val="22"/>
        </w:rPr>
      </w:pPr>
    </w:p>
    <w:p w:rsidRPr="00357336" w:rsidR="00C01A3F" w:rsidP="00C01A3F" w:rsidRDefault="008042F0" w14:paraId="387A8DCF" w14:textId="0CD5705F">
      <w:pPr>
        <w:jc w:val="both"/>
        <w:rPr>
          <w:rFonts w:ascii="Arial" w:hAnsi="Arial" w:cs="Arial"/>
          <w:i/>
          <w:sz w:val="22"/>
          <w:szCs w:val="22"/>
        </w:rPr>
      </w:pPr>
      <w:r w:rsidRPr="00357336">
        <w:rPr>
          <w:rFonts w:ascii="Arial" w:hAnsi="Arial" w:cs="Arial"/>
          <w:b/>
          <w:i/>
          <w:sz w:val="22"/>
          <w:szCs w:val="22"/>
        </w:rPr>
        <w:t>Guidance</w:t>
      </w:r>
      <w:r w:rsidRPr="00357336" w:rsidR="00C01A3F">
        <w:rPr>
          <w:rFonts w:ascii="Arial" w:hAnsi="Arial" w:cs="Arial"/>
          <w:b/>
          <w:i/>
          <w:sz w:val="22"/>
          <w:szCs w:val="22"/>
        </w:rPr>
        <w:t xml:space="preserve"> specific to this </w:t>
      </w:r>
      <w:r w:rsidRPr="00357336" w:rsidR="004C4F19">
        <w:rPr>
          <w:rFonts w:ascii="Arial" w:hAnsi="Arial" w:cs="Arial"/>
          <w:b/>
          <w:i/>
          <w:sz w:val="22"/>
          <w:szCs w:val="22"/>
        </w:rPr>
        <w:t>assessment</w:t>
      </w:r>
      <w:r w:rsidRPr="00357336" w:rsidR="00C01A3F">
        <w:rPr>
          <w:rFonts w:ascii="Arial" w:hAnsi="Arial" w:cs="Arial"/>
          <w:b/>
          <w:i/>
          <w:sz w:val="22"/>
          <w:szCs w:val="22"/>
        </w:rPr>
        <w:t>:</w:t>
      </w:r>
      <w:r w:rsidRPr="00357336" w:rsidR="00C01A3F">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external factors and internal capabilities.  </w:t>
      </w:r>
    </w:p>
    <w:p w:rsidRPr="00357336" w:rsidR="00C01A3F" w:rsidP="00D22D9C" w:rsidRDefault="00C01A3F" w14:paraId="509F0CF3" w14:textId="77777777">
      <w:pPr>
        <w:jc w:val="both"/>
        <w:rPr>
          <w:rFonts w:ascii="Arial" w:hAnsi="Arial" w:cs="Arial"/>
          <w:sz w:val="22"/>
          <w:szCs w:val="22"/>
        </w:rPr>
      </w:pPr>
    </w:p>
    <w:p w:rsidRPr="00357336" w:rsidR="00D22D9C" w:rsidP="00D22D9C" w:rsidRDefault="00D22D9C" w14:paraId="00C09C73" w14:textId="77777777">
      <w:pPr>
        <w:jc w:val="both"/>
        <w:rPr>
          <w:rFonts w:ascii="Arial" w:hAnsi="Arial" w:cs="Arial"/>
          <w:sz w:val="22"/>
          <w:szCs w:val="22"/>
        </w:rPr>
      </w:pPr>
    </w:p>
    <w:p w:rsidRPr="00357336" w:rsidR="00D22D9C" w:rsidP="00D22D9C" w:rsidRDefault="00D22D9C" w14:paraId="783E96E7" w14:textId="77777777">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Pr="00357336" w:rsidR="005F3A53">
        <w:rPr>
          <w:rFonts w:ascii="Arial" w:hAnsi="Arial" w:cs="Arial"/>
          <w:b/>
          <w:sz w:val="22"/>
          <w:szCs w:val="22"/>
        </w:rPr>
        <w:t>Skills</w:t>
      </w:r>
    </w:p>
    <w:p w:rsidRPr="00357336" w:rsidR="00D22D9C" w:rsidP="00D22D9C" w:rsidRDefault="004D5E9B" w14:paraId="143025CA" w14:textId="77777777">
      <w:pPr>
        <w:jc w:val="both"/>
        <w:rPr>
          <w:rFonts w:ascii="Arial" w:hAnsi="Arial" w:cs="Arial"/>
          <w:sz w:val="22"/>
          <w:szCs w:val="22"/>
        </w:rPr>
      </w:pPr>
      <w:r w:rsidRPr="00357336">
        <w:rPr>
          <w:rFonts w:ascii="Arial" w:hAnsi="Arial" w:cs="Arial"/>
          <w:sz w:val="22"/>
          <w:szCs w:val="22"/>
        </w:rPr>
        <w:t xml:space="preserve">At level 6, </w:t>
      </w:r>
      <w:r w:rsidRPr="00357336" w:rsidR="00995D51">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Pr="00357336" w:rsidR="00C073F1">
        <w:rPr>
          <w:rFonts w:ascii="Arial" w:hAnsi="Arial" w:cs="Arial"/>
          <w:sz w:val="22"/>
          <w:szCs w:val="22"/>
        </w:rPr>
        <w:t xml:space="preserve">You should be aware of the uncertainty, ambiguity and limits of knowledge. </w:t>
      </w:r>
      <w:r w:rsidRPr="00357336" w:rsidR="00D22D9C">
        <w:rPr>
          <w:rFonts w:ascii="Arial" w:hAnsi="Arial" w:cs="Arial"/>
          <w:sz w:val="22"/>
          <w:szCs w:val="22"/>
        </w:rPr>
        <w:t xml:space="preserve">Your work must demonstrate the growing extent of your knowledge and </w:t>
      </w:r>
      <w:r w:rsidRPr="00357336" w:rsidR="00C073F1">
        <w:rPr>
          <w:rFonts w:ascii="Arial" w:hAnsi="Arial" w:cs="Arial"/>
          <w:sz w:val="22"/>
          <w:szCs w:val="22"/>
        </w:rPr>
        <w:t xml:space="preserve">systematic </w:t>
      </w:r>
      <w:r w:rsidRPr="00357336" w:rsidR="00D22D9C">
        <w:rPr>
          <w:rFonts w:ascii="Arial" w:hAnsi="Arial" w:cs="Arial"/>
          <w:sz w:val="22"/>
          <w:szCs w:val="22"/>
        </w:rPr>
        <w:t xml:space="preserve">understanding of concepts and underlying principles associated with the subject area.  </w:t>
      </w:r>
      <w:r w:rsidRPr="00357336" w:rsidR="00D22D9C">
        <w:rPr>
          <w:rFonts w:ascii="Arial" w:hAnsi="Arial" w:cs="Arial"/>
          <w:i/>
          <w:sz w:val="22"/>
          <w:szCs w:val="22"/>
        </w:rPr>
        <w:t>Knowledge</w:t>
      </w:r>
      <w:r w:rsidRPr="00357336" w:rsidR="00D22D9C">
        <w:rPr>
          <w:rFonts w:ascii="Arial" w:hAnsi="Arial" w:cs="Arial"/>
          <w:sz w:val="22"/>
          <w:szCs w:val="22"/>
        </w:rPr>
        <w:t xml:space="preserve"> relates to the facts, information and skills you have acquired through your learning.  You demonstrate your </w:t>
      </w:r>
      <w:r w:rsidRPr="00357336" w:rsidR="00D22D9C">
        <w:rPr>
          <w:rFonts w:ascii="Arial" w:hAnsi="Arial" w:cs="Arial"/>
          <w:i/>
          <w:sz w:val="22"/>
          <w:szCs w:val="22"/>
        </w:rPr>
        <w:t>understanding</w:t>
      </w:r>
      <w:r w:rsidRPr="00357336"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57336" w:rsidR="00D22D9C">
        <w:rPr>
          <w:rFonts w:ascii="Arial" w:hAnsi="Arial" w:cs="Arial"/>
          <w:i/>
          <w:sz w:val="22"/>
          <w:szCs w:val="22"/>
        </w:rPr>
        <w:t>extent</w:t>
      </w:r>
      <w:r w:rsidRPr="00357336" w:rsidR="00D22D9C">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rsidRPr="00357336" w:rsidR="00C01A3F" w:rsidP="00C01A3F" w:rsidRDefault="00C01A3F" w14:paraId="16267DCB" w14:textId="77777777">
      <w:pPr>
        <w:jc w:val="both"/>
        <w:rPr>
          <w:rFonts w:ascii="Arial" w:hAnsi="Arial" w:cs="Arial"/>
          <w:b/>
          <w:i/>
          <w:sz w:val="22"/>
          <w:szCs w:val="22"/>
        </w:rPr>
      </w:pPr>
    </w:p>
    <w:p w:rsidRPr="00357336" w:rsidR="00C01A3F" w:rsidP="00C01A3F" w:rsidRDefault="008042F0" w14:paraId="5DB48C31" w14:textId="5638B6CD">
      <w:pPr>
        <w:jc w:val="both"/>
        <w:rPr>
          <w:rFonts w:ascii="Arial" w:hAnsi="Arial" w:cs="Arial"/>
          <w:i/>
          <w:sz w:val="22"/>
          <w:szCs w:val="22"/>
        </w:rPr>
      </w:pPr>
      <w:r w:rsidRPr="00357336">
        <w:rPr>
          <w:rFonts w:ascii="Arial" w:hAnsi="Arial" w:cs="Arial"/>
          <w:b/>
          <w:i/>
          <w:sz w:val="22"/>
          <w:szCs w:val="22"/>
        </w:rPr>
        <w:t xml:space="preserve">Guidance </w:t>
      </w:r>
      <w:r w:rsidRPr="00357336" w:rsidR="00C01A3F">
        <w:rPr>
          <w:rFonts w:ascii="Arial" w:hAnsi="Arial" w:cs="Arial"/>
          <w:b/>
          <w:i/>
          <w:sz w:val="22"/>
          <w:szCs w:val="22"/>
        </w:rPr>
        <w:t xml:space="preserve">specific to this </w:t>
      </w:r>
      <w:r w:rsidRPr="00357336" w:rsidR="004C4F19">
        <w:rPr>
          <w:rFonts w:ascii="Arial" w:hAnsi="Arial" w:cs="Arial"/>
          <w:b/>
          <w:i/>
          <w:sz w:val="22"/>
          <w:szCs w:val="22"/>
        </w:rPr>
        <w:t>assessment</w:t>
      </w:r>
      <w:r w:rsidRPr="00357336" w:rsidR="00C01A3F">
        <w:rPr>
          <w:rFonts w:ascii="Arial" w:hAnsi="Arial" w:cs="Arial"/>
          <w:b/>
          <w:i/>
          <w:sz w:val="22"/>
          <w:szCs w:val="22"/>
        </w:rPr>
        <w:t>:</w:t>
      </w:r>
      <w:r w:rsidRPr="00357336" w:rsidR="00C01A3F">
        <w:rPr>
          <w:rFonts w:ascii="Arial" w:hAnsi="Arial" w:cs="Arial"/>
          <w:i/>
          <w:sz w:val="22"/>
          <w:szCs w:val="22"/>
        </w:rPr>
        <w:t xml:space="preserve"> </w:t>
      </w:r>
      <w:r w:rsidR="009542FC">
        <w:rPr>
          <w:rFonts w:ascii="Arial" w:hAnsi="Arial" w:cs="Arial"/>
          <w:i/>
          <w:sz w:val="22"/>
          <w:szCs w:val="22"/>
        </w:rPr>
        <w:t>Demonstrate the understanding related to the role of different stakeholders and the development of change management plan.</w:t>
      </w:r>
    </w:p>
    <w:p w:rsidRPr="00357336" w:rsidR="00D22D9C" w:rsidP="00D22D9C" w:rsidRDefault="00D22D9C" w14:paraId="72731D86" w14:textId="77777777">
      <w:pPr>
        <w:jc w:val="both"/>
        <w:rPr>
          <w:rFonts w:ascii="Arial" w:hAnsi="Arial" w:cs="Arial"/>
          <w:sz w:val="22"/>
          <w:szCs w:val="22"/>
        </w:rPr>
      </w:pPr>
    </w:p>
    <w:p w:rsidRPr="00357336" w:rsidR="00D22D9C" w:rsidP="00D22D9C" w:rsidRDefault="00D22D9C" w14:paraId="454082D5" w14:textId="77777777">
      <w:pPr>
        <w:jc w:val="both"/>
        <w:rPr>
          <w:rFonts w:ascii="Arial" w:hAnsi="Arial" w:cs="Arial"/>
          <w:b/>
          <w:sz w:val="22"/>
          <w:szCs w:val="22"/>
        </w:rPr>
      </w:pPr>
    </w:p>
    <w:p w:rsidRPr="00357336" w:rsidR="00D22D9C" w:rsidP="00D22D9C" w:rsidRDefault="005F3A53" w14:paraId="56E8079C" w14:textId="77777777">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rsidRPr="00357336" w:rsidR="00D22D9C" w:rsidP="00FE5651" w:rsidRDefault="00C073F1" w14:paraId="1E78CA89" w14:textId="77777777">
      <w:pPr>
        <w:jc w:val="both"/>
        <w:rPr>
          <w:rFonts w:ascii="Arial" w:hAnsi="Arial" w:cs="Arial"/>
          <w:sz w:val="22"/>
          <w:szCs w:val="22"/>
        </w:rPr>
      </w:pPr>
      <w:r w:rsidRPr="00357336">
        <w:rPr>
          <w:rFonts w:ascii="Arial" w:hAnsi="Arial" w:cs="Arial"/>
          <w:sz w:val="22"/>
          <w:szCs w:val="22"/>
        </w:rPr>
        <w:t>You should be able to</w:t>
      </w:r>
      <w:r w:rsidRPr="00357336" w:rsidR="006E3E4E">
        <w:rPr>
          <w:rFonts w:ascii="Arial" w:hAnsi="Arial" w:cs="Arial"/>
          <w:sz w:val="22"/>
          <w:szCs w:val="22"/>
        </w:rPr>
        <w:t>:</w:t>
      </w:r>
      <w:r w:rsidRPr="00357336">
        <w:rPr>
          <w:rFonts w:ascii="Arial" w:hAnsi="Arial" w:cs="Arial"/>
          <w:sz w:val="22"/>
          <w:szCs w:val="22"/>
        </w:rPr>
        <w:t xml:space="preserve"> critically evaluate evidence, arguments, assumptions, abstract concepts and data </w:t>
      </w:r>
      <w:r w:rsidRPr="00357336" w:rsidR="006E3E4E">
        <w:rPr>
          <w:rFonts w:ascii="Arial" w:hAnsi="Arial" w:cs="Arial"/>
          <w:sz w:val="22"/>
          <w:szCs w:val="22"/>
        </w:rPr>
        <w:t xml:space="preserve">some of which are at the forefront of a discipline </w:t>
      </w:r>
      <w:r w:rsidRPr="00357336">
        <w:rPr>
          <w:rFonts w:ascii="Arial" w:hAnsi="Arial" w:cs="Arial"/>
          <w:sz w:val="22"/>
          <w:szCs w:val="22"/>
        </w:rPr>
        <w:t>(</w:t>
      </w:r>
      <w:r w:rsidRPr="00357336" w:rsidR="006E3E4E">
        <w:rPr>
          <w:rFonts w:ascii="Arial" w:hAnsi="Arial" w:cs="Arial"/>
          <w:sz w:val="22"/>
          <w:szCs w:val="22"/>
        </w:rPr>
        <w:t xml:space="preserve">and </w:t>
      </w:r>
      <w:r w:rsidRPr="00357336">
        <w:rPr>
          <w:rFonts w:ascii="Arial" w:hAnsi="Arial" w:cs="Arial"/>
          <w:sz w:val="22"/>
          <w:szCs w:val="22"/>
        </w:rPr>
        <w:t xml:space="preserve">that may be </w:t>
      </w:r>
      <w:r w:rsidRPr="00357336" w:rsidR="00FE5651">
        <w:rPr>
          <w:rFonts w:ascii="Arial" w:hAnsi="Arial" w:cs="Arial"/>
          <w:sz w:val="22"/>
          <w:szCs w:val="22"/>
        </w:rPr>
        <w:t xml:space="preserve">incomplete) to devise and sustain arguments, to make judgements and/or </w:t>
      </w:r>
      <w:r w:rsidRPr="00357336" w:rsidR="006E3E4E">
        <w:rPr>
          <w:rFonts w:ascii="Arial" w:hAnsi="Arial" w:cs="Arial"/>
          <w:sz w:val="22"/>
          <w:szCs w:val="22"/>
        </w:rPr>
        <w:t>solve problems;</w:t>
      </w:r>
      <w:r w:rsidRPr="00357336" w:rsidR="00FE5651">
        <w:rPr>
          <w:rFonts w:ascii="Arial" w:hAnsi="Arial" w:cs="Arial"/>
          <w:sz w:val="22"/>
          <w:szCs w:val="22"/>
        </w:rPr>
        <w:t xml:space="preserve"> describe and comment upon particular aspects of current research, or</w:t>
      </w:r>
      <w:r w:rsidRPr="00357336" w:rsidR="006E3E4E">
        <w:rPr>
          <w:rFonts w:ascii="Arial" w:hAnsi="Arial" w:cs="Arial"/>
          <w:sz w:val="22"/>
          <w:szCs w:val="22"/>
        </w:rPr>
        <w:t xml:space="preserve"> </w:t>
      </w:r>
      <w:r w:rsidRPr="00357336" w:rsidR="00FE5651">
        <w:rPr>
          <w:rFonts w:ascii="Arial" w:hAnsi="Arial" w:cs="Arial"/>
          <w:sz w:val="22"/>
          <w:szCs w:val="22"/>
        </w:rPr>
        <w:t xml:space="preserve">equivalent advanced scholarship, in the discipline </w:t>
      </w:r>
      <w:r w:rsidRPr="00357336"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357336" w:rsidR="00FB3B4E">
        <w:rPr>
          <w:rFonts w:ascii="Arial" w:hAnsi="Arial" w:cs="Arial"/>
          <w:sz w:val="22"/>
          <w:szCs w:val="22"/>
        </w:rPr>
        <w:t>what</w:t>
      </w:r>
      <w:r w:rsidRPr="00357336" w:rsidR="00D22D9C">
        <w:rPr>
          <w:rFonts w:ascii="Arial" w:hAnsi="Arial" w:cs="Arial"/>
          <w:sz w:val="22"/>
          <w:szCs w:val="22"/>
        </w:rPr>
        <w:t xml:space="preserve">! </w:t>
      </w:r>
      <w:r w:rsidRPr="00357336" w:rsidR="00FB3B4E">
        <w:rPr>
          <w:rFonts w:ascii="Arial" w:hAnsi="Arial" w:cs="Arial"/>
          <w:sz w:val="22"/>
          <w:szCs w:val="22"/>
        </w:rPr>
        <w:t>But</w:t>
      </w:r>
      <w:r w:rsidRPr="00357336" w:rsidR="00D22D9C">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Pr="00357336"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357336" w:rsidR="00995D51">
        <w:rPr>
          <w:rFonts w:ascii="Arial" w:hAnsi="Arial" w:cs="Arial"/>
          <w:sz w:val="22"/>
          <w:szCs w:val="22"/>
        </w:rPr>
        <w:t xml:space="preserve">from the content of your work. </w:t>
      </w:r>
      <w:r w:rsidRPr="00357336" w:rsidR="00D22D9C">
        <w:rPr>
          <w:rFonts w:ascii="Arial" w:hAnsi="Arial" w:cs="Arial"/>
          <w:sz w:val="22"/>
          <w:szCs w:val="22"/>
        </w:rPr>
        <w:t xml:space="preserve">  Where relevant, alternative solutions and recommendations may be proposed.</w:t>
      </w:r>
    </w:p>
    <w:p w:rsidRPr="00357336" w:rsidR="00D22D9C" w:rsidP="00D22D9C" w:rsidRDefault="00D22D9C" w14:paraId="1AFE9B99" w14:textId="77777777">
      <w:pPr>
        <w:jc w:val="both"/>
        <w:rPr>
          <w:rFonts w:ascii="Arial" w:hAnsi="Arial" w:cs="Arial"/>
          <w:sz w:val="22"/>
          <w:szCs w:val="22"/>
        </w:rPr>
      </w:pPr>
    </w:p>
    <w:p w:rsidR="00C01A3F" w:rsidP="00C01A3F" w:rsidRDefault="008042F0" w14:paraId="34A40E68" w14:textId="0D374ED1">
      <w:pPr>
        <w:jc w:val="both"/>
        <w:rPr>
          <w:rFonts w:ascii="Arial" w:hAnsi="Arial" w:cs="Arial"/>
          <w:i/>
          <w:sz w:val="22"/>
          <w:szCs w:val="22"/>
        </w:rPr>
      </w:pPr>
      <w:r w:rsidRPr="00357336">
        <w:rPr>
          <w:rFonts w:ascii="Arial" w:hAnsi="Arial" w:cs="Arial"/>
          <w:b/>
          <w:i/>
          <w:sz w:val="22"/>
          <w:szCs w:val="22"/>
        </w:rPr>
        <w:t xml:space="preserve">Guidance </w:t>
      </w:r>
      <w:r w:rsidRPr="00357336" w:rsidR="00C01A3F">
        <w:rPr>
          <w:rFonts w:ascii="Arial" w:hAnsi="Arial" w:cs="Arial"/>
          <w:b/>
          <w:i/>
          <w:sz w:val="22"/>
          <w:szCs w:val="22"/>
        </w:rPr>
        <w:t xml:space="preserve">specific to this </w:t>
      </w:r>
      <w:r w:rsidRPr="00357336" w:rsidR="004C4F19">
        <w:rPr>
          <w:rFonts w:ascii="Arial" w:hAnsi="Arial" w:cs="Arial"/>
          <w:b/>
          <w:i/>
          <w:sz w:val="22"/>
          <w:szCs w:val="22"/>
        </w:rPr>
        <w:t>assessment</w:t>
      </w:r>
      <w:r w:rsidRPr="00357336" w:rsidR="00C01A3F">
        <w:rPr>
          <w:rFonts w:ascii="Arial" w:hAnsi="Arial" w:cs="Arial"/>
          <w:b/>
          <w:i/>
          <w:sz w:val="22"/>
          <w:szCs w:val="22"/>
        </w:rPr>
        <w:t>:</w:t>
      </w:r>
      <w:r w:rsidRPr="00357336" w:rsidR="00C01A3F">
        <w:rPr>
          <w:rFonts w:ascii="Arial" w:hAnsi="Arial" w:cs="Arial"/>
          <w:i/>
          <w:sz w:val="22"/>
          <w:szCs w:val="22"/>
        </w:rPr>
        <w:t xml:space="preserve"> </w:t>
      </w:r>
      <w:r w:rsidR="00BD0128">
        <w:rPr>
          <w:rFonts w:ascii="Arial" w:hAnsi="Arial" w:cs="Arial"/>
          <w:i/>
          <w:sz w:val="22"/>
          <w:szCs w:val="22"/>
        </w:rPr>
        <w:t>Demonstrate the understanding of the topic area at micro level through the demonstration of different aspects related to the change, leadership and culture etc.</w:t>
      </w:r>
    </w:p>
    <w:p w:rsidRPr="00357336" w:rsidR="008D6ED7" w:rsidP="00C01A3F" w:rsidRDefault="008D6ED7" w14:paraId="1DD770AF" w14:textId="77777777">
      <w:pPr>
        <w:jc w:val="both"/>
        <w:rPr>
          <w:rFonts w:ascii="Arial" w:hAnsi="Arial" w:cs="Arial"/>
          <w:i/>
          <w:sz w:val="22"/>
          <w:szCs w:val="22"/>
        </w:rPr>
      </w:pPr>
    </w:p>
    <w:p w:rsidRPr="00357336" w:rsidR="00C01A3F" w:rsidP="00D22D9C" w:rsidRDefault="00C01A3F" w14:paraId="14C96CBF" w14:textId="77777777">
      <w:pPr>
        <w:jc w:val="both"/>
        <w:rPr>
          <w:rFonts w:ascii="Arial" w:hAnsi="Arial" w:cs="Arial"/>
          <w:sz w:val="22"/>
          <w:szCs w:val="22"/>
        </w:rPr>
      </w:pPr>
    </w:p>
    <w:p w:rsidRPr="00357336" w:rsidR="00D22D9C" w:rsidP="00D22D9C" w:rsidRDefault="00D22D9C" w14:paraId="0E5DA160" w14:textId="77777777">
      <w:pPr>
        <w:jc w:val="both"/>
        <w:rPr>
          <w:rFonts w:ascii="Arial" w:hAnsi="Arial" w:cs="Arial"/>
          <w:b/>
          <w:sz w:val="22"/>
          <w:szCs w:val="22"/>
        </w:rPr>
      </w:pPr>
    </w:p>
    <w:p w:rsidRPr="00357336" w:rsidR="00D22D9C" w:rsidP="00D22D9C" w:rsidRDefault="00D22D9C" w14:paraId="39048604" w14:textId="77777777">
      <w:pPr>
        <w:numPr>
          <w:ilvl w:val="0"/>
          <w:numId w:val="6"/>
        </w:numPr>
        <w:jc w:val="both"/>
        <w:rPr>
          <w:rFonts w:ascii="Arial" w:hAnsi="Arial" w:cs="Arial"/>
          <w:b/>
          <w:sz w:val="22"/>
          <w:szCs w:val="22"/>
        </w:rPr>
      </w:pPr>
      <w:r w:rsidRPr="00357336">
        <w:rPr>
          <w:rFonts w:ascii="Arial" w:hAnsi="Arial" w:cs="Arial"/>
          <w:b/>
          <w:sz w:val="22"/>
          <w:szCs w:val="22"/>
        </w:rPr>
        <w:t xml:space="preserve">Practical </w:t>
      </w:r>
      <w:r w:rsidRPr="00357336" w:rsidR="005F3A53">
        <w:rPr>
          <w:rFonts w:ascii="Arial" w:hAnsi="Arial" w:cs="Arial"/>
          <w:b/>
          <w:sz w:val="22"/>
          <w:szCs w:val="22"/>
        </w:rPr>
        <w:t>Skills</w:t>
      </w:r>
    </w:p>
    <w:p w:rsidRPr="00357336" w:rsidR="00D22D9C" w:rsidP="006D6B5E" w:rsidRDefault="00C073F1" w14:paraId="7D960C62" w14:textId="77777777">
      <w:pPr>
        <w:jc w:val="both"/>
        <w:rPr>
          <w:rFonts w:ascii="Arial" w:hAnsi="Arial" w:cs="Arial"/>
          <w:sz w:val="22"/>
          <w:szCs w:val="22"/>
        </w:rPr>
      </w:pPr>
      <w:r w:rsidRPr="00357336">
        <w:rPr>
          <w:rFonts w:ascii="Arial" w:hAnsi="Arial" w:cs="Arial"/>
          <w:sz w:val="22"/>
          <w:szCs w:val="22"/>
        </w:rPr>
        <w:t xml:space="preserve">At level 6, you should be able to </w:t>
      </w:r>
      <w:r w:rsidRPr="00357336" w:rsidR="006D6B5E">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57336">
        <w:rPr>
          <w:rFonts w:ascii="Arial" w:hAnsi="Arial" w:cs="Arial"/>
          <w:sz w:val="22"/>
          <w:szCs w:val="22"/>
        </w:rPr>
        <w:t xml:space="preserve">deploy </w:t>
      </w:r>
      <w:r w:rsidRPr="00357336" w:rsidR="006E3E4E">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Pr="00357336" w:rsidR="006E3E4E">
        <w:rPr>
          <w:rFonts w:ascii="Arial" w:hAnsi="Arial" w:cs="Arial"/>
          <w:sz w:val="22"/>
          <w:szCs w:val="22"/>
        </w:rPr>
        <w:t>relevant to the</w:t>
      </w:r>
      <w:r w:rsidRPr="00357336">
        <w:rPr>
          <w:rFonts w:ascii="Arial" w:hAnsi="Arial" w:cs="Arial"/>
          <w:sz w:val="22"/>
          <w:szCs w:val="22"/>
        </w:rPr>
        <w:t xml:space="preserve"> discipline, </w:t>
      </w:r>
      <w:r w:rsidRPr="00357336" w:rsidR="00103507">
        <w:rPr>
          <w:rFonts w:ascii="Arial" w:hAnsi="Arial" w:cs="Arial"/>
          <w:sz w:val="22"/>
          <w:szCs w:val="22"/>
        </w:rPr>
        <w:t xml:space="preserve">and apply them </w:t>
      </w:r>
      <w:r w:rsidRPr="00357336" w:rsidR="006E3E4E">
        <w:rPr>
          <w:rFonts w:ascii="Arial" w:hAnsi="Arial" w:cs="Arial"/>
          <w:sz w:val="22"/>
          <w:szCs w:val="22"/>
        </w:rPr>
        <w:t>in complex and unpredictable contexts</w:t>
      </w:r>
      <w:r w:rsidRPr="00357336" w:rsidR="00103507">
        <w:rPr>
          <w:rFonts w:ascii="Arial" w:hAnsi="Arial" w:cs="Arial"/>
          <w:sz w:val="22"/>
          <w:szCs w:val="22"/>
        </w:rPr>
        <w:t>,</w:t>
      </w:r>
      <w:r w:rsidRPr="00357336" w:rsidR="006E3E4E">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Pr="00357336" w:rsidR="00D22D9C">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Pr="00357336" w:rsidR="00D22D9C">
        <w:rPr>
          <w:rFonts w:ascii="Arial" w:hAnsi="Arial" w:cs="Arial"/>
          <w:sz w:val="22"/>
          <w:szCs w:val="22"/>
        </w:rPr>
        <w:t>or a particular context.  How do they work in practice?  You will deploy models, methods, techniques, and/or theories, in that context</w:t>
      </w:r>
      <w:r w:rsidRPr="00357336" w:rsidR="006D6B5E">
        <w:rPr>
          <w:rFonts w:ascii="Arial" w:hAnsi="Arial" w:cs="Arial"/>
          <w:sz w:val="22"/>
          <w:szCs w:val="22"/>
        </w:rPr>
        <w:t xml:space="preserve"> or circumstances</w:t>
      </w:r>
      <w:r w:rsidRPr="00357336" w:rsidR="00D22D9C">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Pr="00357336" w:rsidR="00D22D9C">
        <w:rPr>
          <w:rFonts w:ascii="Arial" w:hAnsi="Arial" w:cs="Arial"/>
          <w:sz w:val="22"/>
          <w:szCs w:val="22"/>
        </w:rPr>
        <w:t xml:space="preserve">some of which may be innovative and creative.  This is likely to involve, for instance, the use of real world </w:t>
      </w:r>
      <w:r w:rsidRPr="00357336">
        <w:rPr>
          <w:rFonts w:ascii="Arial" w:hAnsi="Arial" w:cs="Arial"/>
          <w:sz w:val="22"/>
          <w:szCs w:val="22"/>
        </w:rPr>
        <w:t xml:space="preserve">artefacts, </w:t>
      </w:r>
      <w:r w:rsidRPr="00357336" w:rsidR="00D22D9C">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Pr="00357336" w:rsidR="00D22D9C">
        <w:rPr>
          <w:rFonts w:ascii="Arial" w:hAnsi="Arial" w:cs="Arial"/>
          <w:sz w:val="22"/>
          <w:szCs w:val="22"/>
        </w:rPr>
        <w:t>organisation against others based on stated criteria.  You should show awareness of the limitations of concepts and theories when applied in particular contexts.</w:t>
      </w:r>
    </w:p>
    <w:p w:rsidRPr="00357336" w:rsidR="00D22D9C" w:rsidP="00D22D9C" w:rsidRDefault="00D22D9C" w14:paraId="00661001" w14:textId="77777777">
      <w:pPr>
        <w:jc w:val="both"/>
        <w:rPr>
          <w:rFonts w:ascii="Arial" w:hAnsi="Arial" w:cs="Arial"/>
          <w:sz w:val="22"/>
          <w:szCs w:val="22"/>
        </w:rPr>
      </w:pPr>
    </w:p>
    <w:p w:rsidRPr="00357336" w:rsidR="00C01A3F" w:rsidP="00C01A3F" w:rsidRDefault="008042F0" w14:paraId="6680A857" w14:textId="0ABB4796">
      <w:pPr>
        <w:jc w:val="both"/>
        <w:rPr>
          <w:rFonts w:ascii="Arial" w:hAnsi="Arial" w:cs="Arial"/>
          <w:i/>
          <w:sz w:val="22"/>
          <w:szCs w:val="22"/>
        </w:rPr>
      </w:pPr>
      <w:r w:rsidRPr="00357336">
        <w:rPr>
          <w:rFonts w:ascii="Arial" w:hAnsi="Arial" w:cs="Arial"/>
          <w:b/>
          <w:i/>
          <w:sz w:val="22"/>
          <w:szCs w:val="22"/>
        </w:rPr>
        <w:t xml:space="preserve">Guidance </w:t>
      </w:r>
      <w:r w:rsidRPr="00357336" w:rsidR="00C01A3F">
        <w:rPr>
          <w:rFonts w:ascii="Arial" w:hAnsi="Arial" w:cs="Arial"/>
          <w:b/>
          <w:i/>
          <w:sz w:val="22"/>
          <w:szCs w:val="22"/>
        </w:rPr>
        <w:t xml:space="preserve">specific to this </w:t>
      </w:r>
      <w:r w:rsidRPr="00357336" w:rsidR="004C4F19">
        <w:rPr>
          <w:rFonts w:ascii="Arial" w:hAnsi="Arial" w:cs="Arial"/>
          <w:b/>
          <w:i/>
          <w:sz w:val="22"/>
          <w:szCs w:val="22"/>
        </w:rPr>
        <w:t>assessment</w:t>
      </w:r>
      <w:r w:rsidRPr="00357336" w:rsidR="00C01A3F">
        <w:rPr>
          <w:rFonts w:ascii="Arial" w:hAnsi="Arial" w:cs="Arial"/>
          <w:b/>
          <w:i/>
          <w:sz w:val="22"/>
          <w:szCs w:val="22"/>
        </w:rPr>
        <w:t>:</w:t>
      </w:r>
      <w:r w:rsidRPr="00357336" w:rsidR="00C01A3F">
        <w:rPr>
          <w:rFonts w:ascii="Arial" w:hAnsi="Arial" w:cs="Arial"/>
          <w:i/>
          <w:sz w:val="22"/>
          <w:szCs w:val="22"/>
        </w:rPr>
        <w:t xml:space="preserve"> </w:t>
      </w:r>
      <w:r w:rsidR="00BD0128">
        <w:rPr>
          <w:rFonts w:ascii="Arial" w:hAnsi="Arial" w:cs="Arial"/>
          <w:i/>
          <w:sz w:val="22"/>
          <w:szCs w:val="22"/>
        </w:rPr>
        <w:t>Development of the change management plan with the understanding of the application of different models, concepts and theories related to the topic area.</w:t>
      </w:r>
    </w:p>
    <w:p w:rsidRPr="00357336" w:rsidR="00C01A3F" w:rsidP="00D22D9C" w:rsidRDefault="00C01A3F" w14:paraId="70C6F15D" w14:textId="77777777">
      <w:pPr>
        <w:jc w:val="both"/>
        <w:rPr>
          <w:rFonts w:ascii="Arial" w:hAnsi="Arial" w:cs="Arial"/>
          <w:sz w:val="22"/>
          <w:szCs w:val="22"/>
        </w:rPr>
      </w:pPr>
    </w:p>
    <w:p w:rsidRPr="00357336" w:rsidR="008566E5" w:rsidP="00D22D9C" w:rsidRDefault="008566E5" w14:paraId="1B266A42" w14:textId="77777777">
      <w:pPr>
        <w:jc w:val="both"/>
        <w:rPr>
          <w:rFonts w:ascii="Arial" w:hAnsi="Arial" w:cs="Arial"/>
          <w:sz w:val="22"/>
          <w:szCs w:val="22"/>
        </w:rPr>
      </w:pPr>
    </w:p>
    <w:p w:rsidRPr="00357336" w:rsidR="00D22D9C" w:rsidP="00D22D9C" w:rsidRDefault="005F3A53" w14:paraId="2BC727FD" w14:textId="77777777">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Pr="00357336" w:rsidR="00D22D9C">
        <w:rPr>
          <w:rFonts w:ascii="Arial" w:hAnsi="Arial" w:cs="Arial"/>
          <w:b/>
          <w:sz w:val="22"/>
          <w:szCs w:val="22"/>
        </w:rPr>
        <w:t xml:space="preserve">Skills for </w:t>
      </w:r>
      <w:r w:rsidRPr="00357336">
        <w:rPr>
          <w:rFonts w:ascii="Arial" w:hAnsi="Arial" w:cs="Arial"/>
          <w:b/>
          <w:sz w:val="22"/>
          <w:szCs w:val="22"/>
        </w:rPr>
        <w:t xml:space="preserve">Life and </w:t>
      </w:r>
      <w:r w:rsidRPr="00357336" w:rsidR="00D22D9C">
        <w:rPr>
          <w:rFonts w:ascii="Arial" w:hAnsi="Arial" w:cs="Arial"/>
          <w:b/>
          <w:sz w:val="22"/>
          <w:szCs w:val="22"/>
        </w:rPr>
        <w:t xml:space="preserve">Professional Practice </w:t>
      </w:r>
    </w:p>
    <w:p w:rsidRPr="00357336" w:rsidR="00995D51" w:rsidP="00103507" w:rsidRDefault="00D22D9C" w14:paraId="1255EFBA" w14:textId="77777777">
      <w:pPr>
        <w:jc w:val="both"/>
        <w:rPr>
          <w:rFonts w:ascii="Arial" w:hAnsi="Arial" w:cs="Arial"/>
          <w:sz w:val="22"/>
          <w:szCs w:val="22"/>
        </w:rPr>
      </w:pPr>
      <w:r w:rsidRPr="00357336">
        <w:rPr>
          <w:rFonts w:ascii="Arial" w:hAnsi="Arial" w:cs="Arial"/>
          <w:sz w:val="22"/>
          <w:szCs w:val="22"/>
        </w:rPr>
        <w:t xml:space="preserve">Your work must provide evidence of the </w:t>
      </w:r>
      <w:r w:rsidRPr="00357336" w:rsidR="00103507">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Pr="00357336" w:rsidR="006D6B5E">
        <w:rPr>
          <w:rFonts w:ascii="Arial" w:hAnsi="Arial" w:cs="Arial"/>
          <w:sz w:val="22"/>
          <w:szCs w:val="22"/>
        </w:rPr>
        <w:t>circumstances</w:t>
      </w:r>
      <w:r w:rsidRPr="00357336">
        <w:rPr>
          <w:rFonts w:ascii="Arial" w:hAnsi="Arial" w:cs="Arial"/>
          <w:sz w:val="22"/>
          <w:szCs w:val="22"/>
        </w:rPr>
        <w:t>.  This includes demonstrating</w:t>
      </w:r>
      <w:r w:rsidRPr="00357336" w:rsidR="007E6F99">
        <w:rPr>
          <w:rFonts w:ascii="Arial" w:hAnsi="Arial" w:cs="Arial"/>
          <w:sz w:val="22"/>
          <w:szCs w:val="22"/>
        </w:rPr>
        <w:t>:</w:t>
      </w:r>
      <w:r w:rsidRPr="00357336">
        <w:rPr>
          <w:rFonts w:ascii="Arial" w:hAnsi="Arial" w:cs="Arial"/>
          <w:sz w:val="22"/>
          <w:szCs w:val="22"/>
        </w:rPr>
        <w:t xml:space="preserve"> </w:t>
      </w:r>
      <w:r w:rsidRPr="00357336" w:rsidR="00103507">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Pr="00357336" w:rsidR="00995D51">
        <w:rPr>
          <w:rFonts w:ascii="Arial" w:hAnsi="Arial" w:cs="Arial"/>
          <w:sz w:val="22"/>
          <w:szCs w:val="22"/>
        </w:rPr>
        <w:t xml:space="preserve"> that you can initiate and complete tasks and procedures, whether individually and/or collaboratively; </w:t>
      </w:r>
      <w:r w:rsidRPr="00357336" w:rsidR="006D6B5E">
        <w:rPr>
          <w:rFonts w:ascii="Arial" w:hAnsi="Arial" w:cs="Arial"/>
          <w:sz w:val="22"/>
          <w:szCs w:val="22"/>
        </w:rPr>
        <w:t>that you can use appropriate media to effectively communicate information, arguments and analysis in a variety of forms to specialist and non-specialist audiences</w:t>
      </w:r>
      <w:r w:rsidRPr="00357336" w:rsidR="00995D51">
        <w:rPr>
          <w:rFonts w:ascii="Arial" w:hAnsi="Arial" w:cs="Arial"/>
          <w:sz w:val="22"/>
          <w:szCs w:val="22"/>
        </w:rPr>
        <w:t>; fluency of expression; clarity and effectiveness in presentation and organisation. Work should be coherent and well-structured in presentation and organisation.</w:t>
      </w:r>
    </w:p>
    <w:p w:rsidRPr="00357336" w:rsidR="00D22D9C" w:rsidP="00D22D9C" w:rsidRDefault="00D22D9C" w14:paraId="27642234" w14:textId="77777777">
      <w:pPr>
        <w:jc w:val="both"/>
        <w:rPr>
          <w:rFonts w:ascii="Arial" w:hAnsi="Arial" w:cs="Arial"/>
          <w:sz w:val="22"/>
          <w:szCs w:val="22"/>
        </w:rPr>
      </w:pPr>
    </w:p>
    <w:p w:rsidRPr="00357336" w:rsidR="00C01A3F" w:rsidP="00C01A3F" w:rsidRDefault="008042F0" w14:paraId="4780F7FC" w14:textId="2DE65832">
      <w:pPr>
        <w:jc w:val="both"/>
        <w:rPr>
          <w:rFonts w:ascii="Arial" w:hAnsi="Arial" w:cs="Arial"/>
          <w:i/>
          <w:sz w:val="22"/>
          <w:szCs w:val="22"/>
        </w:rPr>
      </w:pPr>
      <w:r w:rsidRPr="00357336">
        <w:rPr>
          <w:rFonts w:ascii="Arial" w:hAnsi="Arial" w:cs="Arial"/>
          <w:b/>
          <w:i/>
          <w:sz w:val="22"/>
          <w:szCs w:val="22"/>
        </w:rPr>
        <w:t xml:space="preserve">Guidance </w:t>
      </w:r>
      <w:r w:rsidRPr="00357336" w:rsidR="00C01A3F">
        <w:rPr>
          <w:rFonts w:ascii="Arial" w:hAnsi="Arial" w:cs="Arial"/>
          <w:b/>
          <w:i/>
          <w:sz w:val="22"/>
          <w:szCs w:val="22"/>
        </w:rPr>
        <w:t xml:space="preserve">specific to this </w:t>
      </w:r>
      <w:r w:rsidRPr="00357336" w:rsidR="004C4F19">
        <w:rPr>
          <w:rFonts w:ascii="Arial" w:hAnsi="Arial" w:cs="Arial"/>
          <w:b/>
          <w:i/>
          <w:sz w:val="22"/>
          <w:szCs w:val="22"/>
        </w:rPr>
        <w:t>assessment</w:t>
      </w:r>
      <w:r w:rsidRPr="00357336" w:rsidR="00C01A3F">
        <w:rPr>
          <w:rFonts w:ascii="Arial" w:hAnsi="Arial" w:cs="Arial"/>
          <w:b/>
          <w:i/>
          <w:sz w:val="22"/>
          <w:szCs w:val="22"/>
        </w:rPr>
        <w:t>:</w:t>
      </w:r>
      <w:r w:rsidRPr="00357336" w:rsidR="00C01A3F">
        <w:rPr>
          <w:rFonts w:ascii="Arial" w:hAnsi="Arial" w:cs="Arial"/>
          <w:i/>
          <w:sz w:val="22"/>
          <w:szCs w:val="22"/>
        </w:rPr>
        <w:t xml:space="preserve"> </w:t>
      </w:r>
      <w:r w:rsidR="007A7F64">
        <w:rPr>
          <w:rFonts w:ascii="Arial" w:hAnsi="Arial" w:cs="Arial"/>
          <w:i/>
          <w:sz w:val="22"/>
          <w:szCs w:val="22"/>
        </w:rPr>
        <w:t>Demonstrate capability of basic understanding related to the contents and the academic context related to the topic area. The overall application approach has to be consistent.</w:t>
      </w:r>
    </w:p>
    <w:p w:rsidRPr="00357336" w:rsidR="00FE492E" w:rsidP="00FE492E" w:rsidRDefault="00FE492E" w14:paraId="39B6693F" w14:textId="77777777">
      <w:pPr>
        <w:jc w:val="both"/>
        <w:rPr>
          <w:rFonts w:ascii="Arial" w:hAnsi="Arial" w:cs="Arial"/>
          <w:sz w:val="24"/>
          <w:szCs w:val="24"/>
        </w:rPr>
      </w:pPr>
    </w:p>
    <w:p w:rsidRPr="00357336" w:rsidR="00FE492E" w:rsidP="00FE492E" w:rsidRDefault="00FE492E" w14:paraId="25F0628A" w14:textId="59DBC575">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rsidRPr="00357336" w:rsidR="00FE492E" w:rsidP="00FE492E" w:rsidRDefault="00FE492E" w14:paraId="12011B02" w14:textId="77777777">
      <w:pPr>
        <w:tabs>
          <w:tab w:val="left" w:pos="2268"/>
        </w:tabs>
        <w:spacing w:before="80"/>
        <w:rPr>
          <w:rFonts w:ascii="Arial" w:hAnsi="Arial" w:cs="Arial"/>
          <w:bCs/>
          <w:i/>
          <w:iCs/>
          <w:sz w:val="24"/>
          <w:szCs w:val="24"/>
          <w:u w:val="single"/>
        </w:rPr>
      </w:pPr>
      <w:r w:rsidRPr="00357336">
        <w:rPr>
          <w:rFonts w:ascii="Arial" w:hAnsi="Arial" w:eastAsia="Arial" w:cs="Arial"/>
          <w:bCs/>
          <w:i/>
          <w:iCs/>
          <w:sz w:val="24"/>
          <w:szCs w:val="24"/>
          <w:u w:val="single"/>
        </w:rPr>
        <w:lastRenderedPageBreak/>
        <w:t xml:space="preserve">Use of Relevant literature </w:t>
      </w:r>
    </w:p>
    <w:p w:rsidRPr="00357336" w:rsidR="00FE492E" w:rsidP="00FE492E" w:rsidRDefault="00891997" w14:paraId="4F75CB28" w14:textId="5EB1D699">
      <w:pPr>
        <w:rPr>
          <w:rFonts w:ascii="Arial" w:hAnsi="Arial" w:cs="Arial"/>
          <w:sz w:val="24"/>
          <w:szCs w:val="24"/>
        </w:rPr>
      </w:pPr>
      <w:r>
        <w:rPr>
          <w:rFonts w:ascii="Arial" w:hAnsi="Arial" w:cs="Arial"/>
          <w:sz w:val="24"/>
          <w:szCs w:val="24"/>
        </w:rPr>
        <w:t>P</w:t>
      </w:r>
      <w:r w:rsidRPr="00357336" w:rsidR="00FE492E">
        <w:rPr>
          <w:rFonts w:ascii="Arial" w:hAnsi="Arial" w:cs="Arial"/>
          <w:sz w:val="24"/>
          <w:szCs w:val="24"/>
        </w:rPr>
        <w:t xml:space="preserve">rovide </w:t>
      </w:r>
      <w:r>
        <w:rPr>
          <w:rFonts w:ascii="Arial" w:hAnsi="Arial" w:cs="Arial"/>
          <w:sz w:val="24"/>
          <w:szCs w:val="24"/>
        </w:rPr>
        <w:t xml:space="preserve">at least </w:t>
      </w:r>
      <w:r w:rsidRPr="00357336" w:rsidR="00FE492E">
        <w:rPr>
          <w:rFonts w:ascii="Arial" w:hAnsi="Arial" w:cs="Arial"/>
          <w:sz w:val="24"/>
          <w:szCs w:val="24"/>
        </w:rPr>
        <w:t xml:space="preserve">2 references for every 500 words. There are sections where this may not apply especially where you </w:t>
      </w:r>
      <w:r>
        <w:rPr>
          <w:rFonts w:ascii="Arial" w:hAnsi="Arial" w:cs="Arial"/>
          <w:sz w:val="24"/>
          <w:szCs w:val="24"/>
        </w:rPr>
        <w:t>provide reflection</w:t>
      </w:r>
      <w:r w:rsidRPr="00357336" w:rsidR="00FE492E">
        <w:rPr>
          <w:rFonts w:ascii="Arial" w:hAnsi="Arial" w:cs="Arial"/>
          <w:sz w:val="24"/>
          <w:szCs w:val="24"/>
        </w:rPr>
        <w:t xml:space="preserve">. Overall, </w:t>
      </w:r>
      <w:r>
        <w:rPr>
          <w:rFonts w:ascii="Arial" w:hAnsi="Arial" w:cs="Arial"/>
          <w:sz w:val="24"/>
          <w:szCs w:val="24"/>
        </w:rPr>
        <w:t>it is</w:t>
      </w:r>
      <w:r w:rsidRPr="00357336" w:rsidR="00FE492E">
        <w:rPr>
          <w:rFonts w:ascii="Arial" w:hAnsi="Arial" w:cs="Arial"/>
          <w:sz w:val="24"/>
          <w:szCs w:val="24"/>
        </w:rPr>
        <w:t xml:space="preserve"> expect</w:t>
      </w:r>
      <w:r>
        <w:rPr>
          <w:rFonts w:ascii="Arial" w:hAnsi="Arial" w:cs="Arial"/>
          <w:sz w:val="24"/>
          <w:szCs w:val="24"/>
        </w:rPr>
        <w:t>ed</w:t>
      </w:r>
      <w:r w:rsidRPr="00357336" w:rsidR="00FE492E">
        <w:rPr>
          <w:rFonts w:ascii="Arial" w:hAnsi="Arial" w:cs="Arial"/>
          <w:sz w:val="24"/>
          <w:szCs w:val="24"/>
        </w:rPr>
        <w:t xml:space="preserve"> that you provide at least 1</w:t>
      </w:r>
      <w:r>
        <w:rPr>
          <w:rFonts w:ascii="Arial" w:hAnsi="Arial" w:cs="Arial"/>
          <w:sz w:val="24"/>
          <w:szCs w:val="24"/>
        </w:rPr>
        <w:t>5</w:t>
      </w:r>
      <w:r w:rsidRPr="00357336" w:rsidR="00FE492E">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sidR="00FE492E">
        <w:rPr>
          <w:rFonts w:ascii="Arial" w:hAnsi="Arial" w:cs="Arial"/>
          <w:sz w:val="24"/>
          <w:szCs w:val="24"/>
        </w:rPr>
        <w:t xml:space="preserve"> </w:t>
      </w:r>
    </w:p>
    <w:p w:rsidRPr="00357336" w:rsidR="00D22D9C" w:rsidP="00D22D9C" w:rsidRDefault="00D22D9C" w14:paraId="731DFCBD" w14:textId="77777777">
      <w:pPr>
        <w:jc w:val="both"/>
        <w:rPr>
          <w:rFonts w:ascii="Arial" w:hAnsi="Arial" w:cs="Arial"/>
          <w:sz w:val="22"/>
          <w:szCs w:val="22"/>
        </w:rPr>
      </w:pPr>
    </w:p>
    <w:p w:rsidRPr="00357336" w:rsidR="00C01A3F" w:rsidRDefault="00C01A3F" w14:paraId="6075D618" w14:textId="77777777">
      <w:pPr>
        <w:rPr>
          <w:rFonts w:ascii="Arial" w:hAnsi="Arial" w:cs="Arial"/>
          <w:sz w:val="22"/>
          <w:szCs w:val="22"/>
        </w:rPr>
      </w:pPr>
      <w:r w:rsidRPr="00357336">
        <w:rPr>
          <w:rFonts w:ascii="Arial" w:hAnsi="Arial" w:cs="Arial"/>
          <w:sz w:val="22"/>
          <w:szCs w:val="22"/>
        </w:rPr>
        <w:br w:type="page"/>
      </w:r>
    </w:p>
    <w:p w:rsidRPr="00357336" w:rsidR="001F50B6" w:rsidP="00D22D9C" w:rsidRDefault="001F50B6" w14:paraId="23A3453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357336" w:rsidR="00152E9D" w:rsidTr="00152E9D" w14:paraId="356A69FA" w14:textId="77777777">
        <w:trPr>
          <w:jc w:val="center"/>
        </w:trPr>
        <w:tc>
          <w:tcPr>
            <w:tcW w:w="10670" w:type="dxa"/>
            <w:shd w:val="clear" w:color="auto" w:fill="BFBFBF"/>
          </w:tcPr>
          <w:p w:rsidRPr="00357336" w:rsidR="00152E9D" w:rsidP="004D5E9B" w:rsidRDefault="00152E9D" w14:paraId="49A40BED" w14:textId="77777777">
            <w:pPr>
              <w:rPr>
                <w:rFonts w:ascii="Arial" w:hAnsi="Arial" w:cs="Arial"/>
              </w:rPr>
            </w:pPr>
            <w:r w:rsidRPr="00357336">
              <w:rPr>
                <w:rFonts w:ascii="Arial" w:hAnsi="Arial" w:cs="Arial"/>
                <w:sz w:val="32"/>
                <w:szCs w:val="32"/>
              </w:rPr>
              <w:br w:type="page"/>
            </w:r>
            <w:r w:rsidRPr="00357336" w:rsidR="004D5E9B">
              <w:rPr>
                <w:rFonts w:ascii="Arial" w:hAnsi="Arial" w:cs="Arial"/>
                <w:b/>
                <w:caps/>
                <w:sz w:val="40"/>
              </w:rPr>
              <w:t xml:space="preserve">     </w:t>
            </w:r>
            <w:r w:rsidRPr="00357336">
              <w:rPr>
                <w:rFonts w:ascii="Arial" w:hAnsi="Arial" w:cs="Arial"/>
                <w:b/>
                <w:caps/>
                <w:sz w:val="40"/>
              </w:rPr>
              <w:t>Student FEEDBACK</w:t>
            </w:r>
            <w:r w:rsidRPr="00357336" w:rsidR="004D5E9B">
              <w:rPr>
                <w:rFonts w:ascii="Arial" w:hAnsi="Arial" w:cs="Arial"/>
                <w:b/>
                <w:caps/>
                <w:sz w:val="40"/>
              </w:rPr>
              <w:t xml:space="preserve"> FORM</w:t>
            </w:r>
          </w:p>
        </w:tc>
      </w:tr>
    </w:tbl>
    <w:p w:rsidRPr="00357336" w:rsidR="00152E9D" w:rsidP="00152E9D" w:rsidRDefault="00152E9D" w14:paraId="4E705E5B" w14:textId="77777777">
      <w:pPr>
        <w:rPr>
          <w:rFonts w:ascii="Arial" w:hAnsi="Arial" w:cs="Arial"/>
        </w:rPr>
      </w:pPr>
    </w:p>
    <w:p w:rsidRPr="00357336" w:rsidR="00152E9D" w:rsidP="00152E9D" w:rsidRDefault="00152E9D" w14:paraId="47E0AE49" w14:textId="77777777">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Pr="00357336" w:rsidR="004D5E9B">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Pr="00357336" w:rsidR="004D5E9B">
        <w:rPr>
          <w:rFonts w:ascii="Arial" w:hAnsi="Arial" w:cs="Arial"/>
          <w:sz w:val="20"/>
        </w:rPr>
        <w:t xml:space="preserve">the assessment criteria </w:t>
      </w:r>
      <w:r w:rsidRPr="00357336">
        <w:rPr>
          <w:rFonts w:ascii="Arial" w:hAnsi="Arial" w:cs="Arial"/>
          <w:sz w:val="20"/>
        </w:rPr>
        <w:t>are demonstrated by you</w:t>
      </w:r>
      <w:r w:rsidRPr="00357336" w:rsidR="004D5E9B">
        <w:rPr>
          <w:rFonts w:ascii="Arial" w:hAnsi="Arial" w:cs="Arial"/>
          <w:sz w:val="20"/>
        </w:rPr>
        <w:t>, which</w:t>
      </w:r>
      <w:r w:rsidRPr="00357336">
        <w:rPr>
          <w:rFonts w:ascii="Arial" w:hAnsi="Arial" w:cs="Arial"/>
          <w:sz w:val="20"/>
        </w:rPr>
        <w:t xml:space="preserve"> </w:t>
      </w:r>
      <w:r w:rsidRPr="00357336" w:rsidR="005F3A53">
        <w:rPr>
          <w:rFonts w:ascii="Arial" w:hAnsi="Arial" w:cs="Arial"/>
          <w:sz w:val="20"/>
        </w:rPr>
        <w:t xml:space="preserve">in turn </w:t>
      </w:r>
      <w:r w:rsidRPr="00357336">
        <w:rPr>
          <w:rFonts w:ascii="Arial" w:hAnsi="Arial" w:cs="Arial"/>
          <w:sz w:val="20"/>
        </w:rPr>
        <w:t xml:space="preserve">determines your mark. The marks available for each </w:t>
      </w:r>
      <w:r w:rsidRPr="00357336" w:rsidR="005F3A53">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357336" w:rsidR="00152E9D" w:rsidP="00152E9D" w:rsidRDefault="00152E9D" w14:paraId="118B0F92" w14:textId="77777777">
      <w:pPr>
        <w:rPr>
          <w:rFonts w:ascii="Arial" w:hAnsi="Arial" w:cs="Arial"/>
          <w:b/>
          <w:sz w:val="22"/>
          <w:szCs w:val="22"/>
        </w:rPr>
        <w:sectPr w:rsidRPr="00357336"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357336" w:rsidR="00152E9D" w:rsidP="00152E9D" w:rsidRDefault="00152E9D" w14:paraId="1EE120D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357336" w:rsidR="00152E9D" w:rsidTr="00A85BFE" w14:paraId="6BF6F06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357336" w:rsidR="00152E9D" w:rsidP="004D5E9B" w:rsidRDefault="004D5E9B" w14:paraId="3DB5B8EA" w14:textId="77777777">
            <w:pPr>
              <w:rPr>
                <w:rFonts w:ascii="Arial" w:hAnsi="Arial" w:cs="Arial"/>
                <w:b/>
                <w:sz w:val="22"/>
              </w:rPr>
            </w:pPr>
            <w:r w:rsidRPr="00357336">
              <w:rPr>
                <w:rFonts w:ascii="Arial" w:hAnsi="Arial" w:cs="Arial"/>
                <w:b/>
                <w:sz w:val="22"/>
                <w:szCs w:val="16"/>
              </w:rPr>
              <w:t>Generic</w:t>
            </w:r>
            <w:r w:rsidRPr="00357336"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357336" w:rsidR="00152E9D" w:rsidP="00152E9D" w:rsidRDefault="00152E9D" w14:paraId="7F83B68E" w14:textId="77777777">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57336" w:rsidR="00152E9D" w:rsidP="00152E9D" w:rsidRDefault="00152E9D" w14:paraId="7AFF65B6" w14:textId="77777777">
            <w:pPr>
              <w:ind w:left="113" w:right="113"/>
              <w:jc w:val="center"/>
              <w:rPr>
                <w:rFonts w:ascii="Arial" w:hAnsi="Arial" w:cs="Arial"/>
                <w:b/>
                <w:sz w:val="18"/>
                <w:szCs w:val="18"/>
              </w:rPr>
            </w:pPr>
            <w:r w:rsidRPr="00357336">
              <w:rPr>
                <w:rFonts w:ascii="Arial" w:hAnsi="Arial" w:cs="Arial"/>
                <w:b/>
                <w:sz w:val="18"/>
                <w:szCs w:val="18"/>
              </w:rPr>
              <w:t xml:space="preserve">Marks </w:t>
            </w:r>
          </w:p>
          <w:p w:rsidRPr="00357336" w:rsidR="00152E9D" w:rsidP="00152E9D" w:rsidRDefault="00152E9D" w14:paraId="32EDE856" w14:textId="77777777">
            <w:pPr>
              <w:ind w:left="113" w:right="113"/>
              <w:jc w:val="center"/>
              <w:rPr>
                <w:rFonts w:ascii="Arial" w:hAnsi="Arial" w:cs="Arial"/>
                <w:b/>
                <w:sz w:val="18"/>
                <w:szCs w:val="18"/>
              </w:rPr>
            </w:pPr>
            <w:r w:rsidRPr="00357336">
              <w:rPr>
                <w:rFonts w:ascii="Arial" w:hAnsi="Arial" w:cs="Arial"/>
                <w:b/>
                <w:sz w:val="18"/>
                <w:szCs w:val="18"/>
              </w:rPr>
              <w:t>awarded</w:t>
            </w:r>
          </w:p>
        </w:tc>
      </w:tr>
      <w:tr w:rsidRPr="00357336" w:rsidR="00152E9D" w:rsidTr="00A85BFE" w14:paraId="68ABFD9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7B716BFE" w14:textId="77777777">
            <w:pPr>
              <w:rPr>
                <w:rFonts w:ascii="Arial" w:hAnsi="Arial" w:cs="Arial"/>
                <w:b/>
                <w:sz w:val="16"/>
                <w:szCs w:val="16"/>
              </w:rPr>
            </w:pPr>
            <w:r w:rsidRPr="00357336">
              <w:rPr>
                <w:rFonts w:ascii="Arial" w:hAnsi="Arial" w:cs="Arial"/>
                <w:b/>
                <w:szCs w:val="16"/>
              </w:rPr>
              <w:t xml:space="preserve">1. </w:t>
            </w:r>
            <w:r w:rsidRPr="00357336" w:rsidR="004D5E9B">
              <w:rPr>
                <w:rFonts w:ascii="Arial" w:hAnsi="Arial" w:cs="Arial"/>
                <w:b/>
              </w:rPr>
              <w:t>Engagement with</w:t>
            </w:r>
            <w:r w:rsidRPr="00357336">
              <w:rPr>
                <w:rFonts w:ascii="Arial" w:hAnsi="Arial" w:cs="Arial"/>
                <w:b/>
              </w:rPr>
              <w:t xml:space="preserve"> Literature</w:t>
            </w:r>
            <w:r w:rsidRPr="00357336" w:rsidR="005F3A53">
              <w:rPr>
                <w:rFonts w:ascii="Arial" w:hAnsi="Arial" w:cs="Arial"/>
                <w:b/>
              </w:rPr>
              <w:t xml:space="preserve"> Skills</w:t>
            </w:r>
          </w:p>
          <w:p w:rsidRPr="00357336" w:rsidR="00152E9D" w:rsidP="00152E9D" w:rsidRDefault="00152E9D" w14:paraId="4948E1B0" w14:textId="77777777">
            <w:pPr>
              <w:spacing w:after="120"/>
              <w:rPr>
                <w:rFonts w:ascii="Arial" w:hAnsi="Arial" w:cs="Arial"/>
                <w:sz w:val="14"/>
                <w:szCs w:val="14"/>
              </w:rPr>
            </w:pPr>
            <w:r w:rsidRPr="00357336">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0C0704D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57336" w:rsidR="00152E9D" w:rsidP="00152E9D" w:rsidRDefault="00152E9D" w14:paraId="045269A8" w14:textId="77777777">
            <w:pPr>
              <w:jc w:val="center"/>
              <w:rPr>
                <w:rFonts w:ascii="Arial" w:hAnsi="Arial" w:cs="Arial"/>
                <w:sz w:val="32"/>
              </w:rPr>
            </w:pPr>
          </w:p>
        </w:tc>
      </w:tr>
      <w:tr w:rsidRPr="00357336" w:rsidR="00152E9D" w:rsidTr="00A85BFE" w14:paraId="2A7DBDE4" w14:textId="77777777">
        <w:trPr>
          <w:trHeight w:val="450"/>
        </w:trPr>
        <w:tc>
          <w:tcPr>
            <w:tcW w:w="4169" w:type="pct"/>
            <w:vMerge w:val="restart"/>
            <w:tcBorders>
              <w:top w:val="single" w:color="auto" w:sz="4" w:space="0"/>
              <w:left w:val="single" w:color="auto" w:sz="4" w:space="0"/>
              <w:right w:val="single" w:color="auto" w:sz="4" w:space="0"/>
            </w:tcBorders>
          </w:tcPr>
          <w:p w:rsidRPr="00357336" w:rsidR="00152E9D" w:rsidP="00152E9D" w:rsidRDefault="00152E9D" w14:paraId="292B6B9C" w14:textId="77777777">
            <w:pPr>
              <w:spacing w:after="120"/>
              <w:rPr>
                <w:rFonts w:ascii="Arial" w:hAnsi="Arial" w:cs="Arial"/>
                <w:sz w:val="14"/>
                <w:szCs w:val="14"/>
              </w:rPr>
            </w:pPr>
          </w:p>
          <w:p w:rsidRPr="00357336" w:rsidR="00152E9D" w:rsidP="00152E9D" w:rsidRDefault="00152E9D" w14:paraId="0A63B1A6" w14:textId="0539E0D5">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357336" w:rsidR="00152E9D" w:rsidP="00152E9D" w:rsidRDefault="00191C6C" w14:paraId="2DA2EEB9" w14:textId="39B2A5BC">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357336" w:rsidR="00152E9D" w:rsidP="00152E9D" w:rsidRDefault="00152E9D" w14:paraId="5EACE944" w14:textId="77777777">
            <w:pPr>
              <w:jc w:val="center"/>
              <w:rPr>
                <w:rFonts w:ascii="Arial" w:hAnsi="Arial" w:cs="Arial"/>
                <w:sz w:val="32"/>
              </w:rPr>
            </w:pPr>
          </w:p>
        </w:tc>
      </w:tr>
      <w:tr w:rsidRPr="00357336" w:rsidR="00152E9D" w:rsidTr="00A85BFE" w14:paraId="5868CF71" w14:textId="77777777">
        <w:trPr>
          <w:trHeight w:val="451"/>
        </w:trPr>
        <w:tc>
          <w:tcPr>
            <w:tcW w:w="4169" w:type="pct"/>
            <w:vMerge/>
            <w:tcBorders>
              <w:left w:val="single" w:color="auto" w:sz="4" w:space="0"/>
              <w:bottom w:val="single" w:color="auto" w:sz="4" w:space="0"/>
              <w:right w:val="single" w:color="auto" w:sz="4" w:space="0"/>
            </w:tcBorders>
          </w:tcPr>
          <w:p w:rsidRPr="00357336" w:rsidR="00152E9D" w:rsidP="00152E9D" w:rsidRDefault="00152E9D" w14:paraId="34EAB07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57336" w:rsidR="00152E9D" w:rsidP="00152E9D" w:rsidRDefault="00152E9D" w14:paraId="2A7FA60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357336" w:rsidR="00152E9D" w:rsidP="00152E9D" w:rsidRDefault="00152E9D" w14:paraId="7E107516" w14:textId="77777777">
            <w:pPr>
              <w:jc w:val="center"/>
              <w:rPr>
                <w:rFonts w:ascii="Arial" w:hAnsi="Arial" w:cs="Arial"/>
                <w:sz w:val="32"/>
              </w:rPr>
            </w:pPr>
          </w:p>
        </w:tc>
      </w:tr>
      <w:tr w:rsidRPr="00357336" w:rsidR="00152E9D" w:rsidTr="00A85BFE" w14:paraId="59AB52D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47EB0508" w14:textId="77777777">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Pr="00357336" w:rsidR="005F3A53">
              <w:rPr>
                <w:rFonts w:ascii="Arial" w:hAnsi="Arial" w:cs="Arial"/>
                <w:b/>
              </w:rPr>
              <w:t>Skills</w:t>
            </w:r>
          </w:p>
          <w:p w:rsidRPr="00357336" w:rsidR="00152E9D" w:rsidP="00152E9D" w:rsidRDefault="00152E9D" w14:paraId="1E2CDB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39F61D8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57336" w:rsidR="00152E9D" w:rsidP="00152E9D" w:rsidRDefault="00152E9D" w14:paraId="31D87FCB" w14:textId="77777777">
            <w:pPr>
              <w:jc w:val="center"/>
              <w:rPr>
                <w:rFonts w:ascii="Arial" w:hAnsi="Arial" w:cs="Arial"/>
                <w:sz w:val="32"/>
              </w:rPr>
            </w:pPr>
          </w:p>
        </w:tc>
      </w:tr>
      <w:tr w:rsidRPr="00357336" w:rsidR="00152E9D" w:rsidTr="00A85BFE" w14:paraId="51CA91E7" w14:textId="77777777">
        <w:trPr>
          <w:trHeight w:val="450"/>
        </w:trPr>
        <w:tc>
          <w:tcPr>
            <w:tcW w:w="4169" w:type="pct"/>
            <w:vMerge w:val="restart"/>
            <w:tcBorders>
              <w:top w:val="single" w:color="auto" w:sz="4" w:space="0"/>
              <w:left w:val="single" w:color="auto" w:sz="4" w:space="0"/>
              <w:right w:val="single" w:color="auto" w:sz="4" w:space="0"/>
            </w:tcBorders>
          </w:tcPr>
          <w:p w:rsidRPr="00357336" w:rsidR="00152E9D" w:rsidP="00152E9D" w:rsidRDefault="00152E9D" w14:paraId="1C9679AC" w14:textId="77777777">
            <w:pPr>
              <w:spacing w:after="120"/>
              <w:rPr>
                <w:rFonts w:ascii="Arial" w:hAnsi="Arial" w:cs="Arial"/>
                <w:sz w:val="14"/>
                <w:szCs w:val="14"/>
              </w:rPr>
            </w:pPr>
          </w:p>
          <w:p w:rsidRPr="00357336" w:rsidR="005A7EC2" w:rsidP="005752C8" w:rsidRDefault="005A7EC2" w14:paraId="37E512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357336" w:rsidR="00152E9D" w:rsidP="00152E9D" w:rsidRDefault="00152E9D" w14:paraId="69F6251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357336" w:rsidR="00152E9D" w:rsidP="00152E9D" w:rsidRDefault="00152E9D" w14:paraId="22F951F9" w14:textId="77777777">
            <w:pPr>
              <w:jc w:val="center"/>
              <w:rPr>
                <w:rFonts w:ascii="Arial" w:hAnsi="Arial" w:cs="Arial"/>
                <w:sz w:val="32"/>
              </w:rPr>
            </w:pPr>
          </w:p>
        </w:tc>
      </w:tr>
      <w:tr w:rsidRPr="00357336" w:rsidR="00152E9D" w:rsidTr="00A85BFE" w14:paraId="3BDCD52D" w14:textId="77777777">
        <w:trPr>
          <w:trHeight w:val="451"/>
        </w:trPr>
        <w:tc>
          <w:tcPr>
            <w:tcW w:w="4169" w:type="pct"/>
            <w:vMerge/>
            <w:tcBorders>
              <w:left w:val="single" w:color="auto" w:sz="4" w:space="0"/>
              <w:bottom w:val="single" w:color="auto" w:sz="4" w:space="0"/>
              <w:right w:val="single" w:color="auto" w:sz="4" w:space="0"/>
            </w:tcBorders>
          </w:tcPr>
          <w:p w:rsidRPr="00357336" w:rsidR="00152E9D" w:rsidP="00152E9D" w:rsidRDefault="00152E9D" w14:paraId="634C199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57336" w:rsidR="00152E9D" w:rsidP="00152E9D" w:rsidRDefault="00191C6C" w14:paraId="797EAB6A" w14:textId="1DEC4819">
            <w:pPr>
              <w:jc w:val="center"/>
              <w:rPr>
                <w:rFonts w:ascii="Arial" w:hAnsi="Arial" w:cs="Arial"/>
                <w:sz w:val="32"/>
              </w:rPr>
            </w:pPr>
            <w:r>
              <w:rPr>
                <w:rFonts w:ascii="Arial" w:hAnsi="Arial" w:cs="Arial"/>
                <w:sz w:val="32"/>
              </w:rPr>
              <w:t>3</w:t>
            </w:r>
            <w:r w:rsidRPr="00357336" w:rsidR="00FE492E">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357336" w:rsidR="00152E9D" w:rsidP="00152E9D" w:rsidRDefault="00152E9D" w14:paraId="0B83017D" w14:textId="77777777">
            <w:pPr>
              <w:jc w:val="center"/>
              <w:rPr>
                <w:rFonts w:ascii="Arial" w:hAnsi="Arial" w:cs="Arial"/>
                <w:sz w:val="32"/>
              </w:rPr>
            </w:pPr>
          </w:p>
        </w:tc>
      </w:tr>
      <w:tr w:rsidRPr="00357336" w:rsidR="00152E9D" w:rsidTr="00A85BFE" w14:paraId="3751D2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21EB051A" w14:textId="77777777">
            <w:pPr>
              <w:rPr>
                <w:rFonts w:ascii="Arial" w:hAnsi="Arial" w:cs="Arial"/>
                <w:b/>
                <w:sz w:val="16"/>
                <w:szCs w:val="16"/>
              </w:rPr>
            </w:pPr>
            <w:r w:rsidRPr="00357336">
              <w:rPr>
                <w:rFonts w:ascii="Arial" w:hAnsi="Arial" w:cs="Arial"/>
                <w:b/>
                <w:szCs w:val="16"/>
              </w:rPr>
              <w:t xml:space="preserve">3. </w:t>
            </w:r>
            <w:r w:rsidRPr="00357336" w:rsidR="004D5E9B">
              <w:rPr>
                <w:rFonts w:ascii="Arial" w:hAnsi="Arial" w:cs="Arial"/>
                <w:b/>
              </w:rPr>
              <w:t>Cognitive and Intellectual Skills</w:t>
            </w:r>
          </w:p>
          <w:p w:rsidRPr="00357336" w:rsidR="00152E9D" w:rsidP="00152E9D" w:rsidRDefault="00152E9D" w14:paraId="502F83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49D6682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57336" w:rsidR="00152E9D" w:rsidP="00152E9D" w:rsidRDefault="00152E9D" w14:paraId="416769C7" w14:textId="77777777">
            <w:pPr>
              <w:jc w:val="center"/>
              <w:rPr>
                <w:rFonts w:ascii="Arial" w:hAnsi="Arial" w:cs="Arial"/>
                <w:sz w:val="32"/>
              </w:rPr>
            </w:pPr>
          </w:p>
        </w:tc>
      </w:tr>
      <w:tr w:rsidRPr="00357336" w:rsidR="00152E9D" w:rsidTr="00A85BFE" w14:paraId="6DF05780" w14:textId="77777777">
        <w:trPr>
          <w:trHeight w:val="450"/>
        </w:trPr>
        <w:tc>
          <w:tcPr>
            <w:tcW w:w="4169" w:type="pct"/>
            <w:vMerge w:val="restart"/>
            <w:tcBorders>
              <w:top w:val="single" w:color="auto" w:sz="4" w:space="0"/>
              <w:left w:val="single" w:color="auto" w:sz="4" w:space="0"/>
              <w:right w:val="single" w:color="auto" w:sz="4" w:space="0"/>
            </w:tcBorders>
          </w:tcPr>
          <w:p w:rsidRPr="00357336" w:rsidR="00152E9D" w:rsidP="00152E9D" w:rsidRDefault="00152E9D" w14:paraId="59077491" w14:textId="77777777">
            <w:pPr>
              <w:spacing w:after="120"/>
              <w:rPr>
                <w:rFonts w:ascii="Arial" w:hAnsi="Arial" w:cs="Arial"/>
                <w:sz w:val="14"/>
                <w:szCs w:val="14"/>
              </w:rPr>
            </w:pPr>
          </w:p>
          <w:p w:rsidRPr="00357336" w:rsidR="00152E9D" w:rsidP="00FE492E" w:rsidRDefault="00152E9D" w14:paraId="0BD8D51F" w14:textId="18730DB1">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357336" w:rsidR="00152E9D" w:rsidP="00152E9D" w:rsidRDefault="00152E9D" w14:paraId="1874B57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357336" w:rsidR="00152E9D" w:rsidP="00152E9D" w:rsidRDefault="00152E9D" w14:paraId="506280B4" w14:textId="77777777">
            <w:pPr>
              <w:jc w:val="center"/>
              <w:rPr>
                <w:rFonts w:ascii="Arial" w:hAnsi="Arial" w:cs="Arial"/>
                <w:sz w:val="32"/>
              </w:rPr>
            </w:pPr>
          </w:p>
        </w:tc>
      </w:tr>
      <w:tr w:rsidRPr="00357336" w:rsidR="00152E9D" w:rsidTr="00A85BFE" w14:paraId="07FB5CCB" w14:textId="77777777">
        <w:trPr>
          <w:trHeight w:val="451"/>
        </w:trPr>
        <w:tc>
          <w:tcPr>
            <w:tcW w:w="4169" w:type="pct"/>
            <w:vMerge/>
            <w:tcBorders>
              <w:left w:val="single" w:color="auto" w:sz="4" w:space="0"/>
              <w:bottom w:val="single" w:color="auto" w:sz="4" w:space="0"/>
              <w:right w:val="single" w:color="auto" w:sz="4" w:space="0"/>
            </w:tcBorders>
          </w:tcPr>
          <w:p w:rsidRPr="00357336" w:rsidR="00152E9D" w:rsidP="00152E9D" w:rsidRDefault="00152E9D" w14:paraId="3859A8B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57336" w:rsidR="00152E9D" w:rsidP="00152E9D" w:rsidRDefault="009542FC" w14:paraId="62AB090A" w14:textId="143B3AF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357336" w:rsidR="00152E9D" w:rsidP="00152E9D" w:rsidRDefault="00152E9D" w14:paraId="5686AF2E" w14:textId="77777777">
            <w:pPr>
              <w:jc w:val="center"/>
              <w:rPr>
                <w:rFonts w:ascii="Arial" w:hAnsi="Arial" w:cs="Arial"/>
                <w:sz w:val="32"/>
              </w:rPr>
            </w:pPr>
          </w:p>
        </w:tc>
      </w:tr>
      <w:tr w:rsidRPr="00357336" w:rsidR="00152E9D" w:rsidTr="00A85BFE" w14:paraId="77AB34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51238C7F" w14:textId="77777777">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Pr="00357336" w:rsidR="005F3A53">
              <w:rPr>
                <w:rFonts w:ascii="Arial" w:hAnsi="Arial" w:cs="Arial"/>
                <w:b/>
              </w:rPr>
              <w:t>Skills</w:t>
            </w:r>
          </w:p>
          <w:p w:rsidRPr="00357336" w:rsidR="00152E9D" w:rsidP="00152E9D" w:rsidRDefault="00152E9D" w14:paraId="5BD1B9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17B9F9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57336" w:rsidR="00152E9D" w:rsidP="00152E9D" w:rsidRDefault="00152E9D" w14:paraId="54AFCF29" w14:textId="77777777">
            <w:pPr>
              <w:jc w:val="center"/>
              <w:rPr>
                <w:rFonts w:ascii="Arial" w:hAnsi="Arial" w:cs="Arial"/>
                <w:sz w:val="32"/>
              </w:rPr>
            </w:pPr>
          </w:p>
        </w:tc>
      </w:tr>
      <w:tr w:rsidRPr="00357336" w:rsidR="00152E9D" w:rsidTr="00A85BFE" w14:paraId="219F5E43" w14:textId="77777777">
        <w:trPr>
          <w:trHeight w:val="451"/>
        </w:trPr>
        <w:tc>
          <w:tcPr>
            <w:tcW w:w="4169" w:type="pct"/>
            <w:vMerge w:val="restart"/>
            <w:tcBorders>
              <w:top w:val="single" w:color="auto" w:sz="4" w:space="0"/>
              <w:left w:val="single" w:color="auto" w:sz="4" w:space="0"/>
              <w:right w:val="single" w:color="auto" w:sz="4" w:space="0"/>
            </w:tcBorders>
          </w:tcPr>
          <w:p w:rsidRPr="00357336" w:rsidR="00152E9D" w:rsidP="00152E9D" w:rsidRDefault="00152E9D" w14:paraId="7E0A262E" w14:textId="77777777">
            <w:pPr>
              <w:spacing w:after="120"/>
              <w:rPr>
                <w:rFonts w:ascii="Arial" w:hAnsi="Arial" w:cs="Arial"/>
                <w:sz w:val="14"/>
                <w:szCs w:val="14"/>
              </w:rPr>
            </w:pPr>
          </w:p>
          <w:p w:rsidRPr="00357336" w:rsidR="00152E9D" w:rsidP="005752C8" w:rsidRDefault="00152E9D" w14:paraId="4D22F7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357336" w:rsidR="00152E9D" w:rsidP="00152E9D" w:rsidRDefault="00152E9D" w14:paraId="518175A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357336" w:rsidR="00152E9D" w:rsidP="00152E9D" w:rsidRDefault="00152E9D" w14:paraId="6E8C90E4" w14:textId="77777777">
            <w:pPr>
              <w:jc w:val="center"/>
              <w:rPr>
                <w:rFonts w:ascii="Arial" w:hAnsi="Arial" w:cs="Arial"/>
                <w:sz w:val="32"/>
              </w:rPr>
            </w:pPr>
          </w:p>
        </w:tc>
      </w:tr>
      <w:tr w:rsidRPr="00357336" w:rsidR="00152E9D" w:rsidTr="00A85BFE" w14:paraId="7516FA7A" w14:textId="77777777">
        <w:trPr>
          <w:trHeight w:val="450"/>
        </w:trPr>
        <w:tc>
          <w:tcPr>
            <w:tcW w:w="4169" w:type="pct"/>
            <w:vMerge/>
            <w:tcBorders>
              <w:left w:val="single" w:color="auto" w:sz="4" w:space="0"/>
              <w:bottom w:val="single" w:color="auto" w:sz="4" w:space="0"/>
              <w:right w:val="single" w:color="auto" w:sz="4" w:space="0"/>
            </w:tcBorders>
          </w:tcPr>
          <w:p w:rsidRPr="00357336" w:rsidR="00152E9D" w:rsidP="00152E9D" w:rsidRDefault="00152E9D" w14:paraId="79EFE55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57336" w:rsidR="00152E9D" w:rsidP="00152E9D" w:rsidRDefault="009542FC" w14:paraId="033D1804" w14:textId="187989A0">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357336" w:rsidR="00152E9D" w:rsidP="00152E9D" w:rsidRDefault="00152E9D" w14:paraId="59CEFEEF" w14:textId="77777777">
            <w:pPr>
              <w:jc w:val="center"/>
              <w:rPr>
                <w:rFonts w:ascii="Arial" w:hAnsi="Arial" w:cs="Arial"/>
                <w:sz w:val="32"/>
              </w:rPr>
            </w:pPr>
          </w:p>
        </w:tc>
      </w:tr>
      <w:tr w:rsidRPr="00357336" w:rsidR="00152E9D" w:rsidTr="00A85BFE" w14:paraId="59181D6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0D94217F" w14:textId="77777777">
            <w:pPr>
              <w:rPr>
                <w:rFonts w:ascii="Arial" w:hAnsi="Arial" w:cs="Arial"/>
                <w:b/>
                <w:sz w:val="16"/>
                <w:szCs w:val="16"/>
              </w:rPr>
            </w:pPr>
            <w:r w:rsidRPr="00357336">
              <w:rPr>
                <w:rFonts w:ascii="Arial" w:hAnsi="Arial" w:cs="Arial"/>
                <w:b/>
                <w:szCs w:val="16"/>
              </w:rPr>
              <w:t xml:space="preserve">5. </w:t>
            </w:r>
            <w:r w:rsidRPr="00357336" w:rsidR="005F3A53">
              <w:rPr>
                <w:rFonts w:ascii="Arial" w:hAnsi="Arial" w:cs="Arial"/>
                <w:b/>
              </w:rPr>
              <w:t>Transferable S</w:t>
            </w:r>
            <w:r w:rsidRPr="00357336">
              <w:rPr>
                <w:rFonts w:ascii="Arial" w:hAnsi="Arial" w:cs="Arial"/>
                <w:b/>
              </w:rPr>
              <w:t xml:space="preserve">kills for </w:t>
            </w:r>
            <w:r w:rsidRPr="00357336" w:rsidR="005F3A53">
              <w:rPr>
                <w:rFonts w:ascii="Arial" w:hAnsi="Arial" w:cs="Arial"/>
                <w:b/>
              </w:rPr>
              <w:t xml:space="preserve">Life and </w:t>
            </w:r>
            <w:r w:rsidRPr="00357336">
              <w:rPr>
                <w:rFonts w:ascii="Arial" w:hAnsi="Arial" w:cs="Arial"/>
                <w:b/>
              </w:rPr>
              <w:t>Professional Practice</w:t>
            </w:r>
          </w:p>
          <w:p w:rsidRPr="00357336" w:rsidR="00152E9D" w:rsidP="00152E9D" w:rsidRDefault="00152E9D" w14:paraId="06D5AC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357336" w:rsidR="00152E9D" w:rsidP="00152E9D" w:rsidRDefault="00152E9D" w14:paraId="4E40C5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57336" w:rsidR="00152E9D" w:rsidP="00152E9D" w:rsidRDefault="00152E9D" w14:paraId="25F59314" w14:textId="77777777">
            <w:pPr>
              <w:jc w:val="center"/>
              <w:rPr>
                <w:rFonts w:ascii="Arial" w:hAnsi="Arial" w:cs="Arial"/>
                <w:sz w:val="32"/>
              </w:rPr>
            </w:pPr>
          </w:p>
        </w:tc>
      </w:tr>
      <w:tr w:rsidRPr="00357336" w:rsidR="00152E9D" w:rsidTr="00A85BFE" w14:paraId="244A2052" w14:textId="77777777">
        <w:trPr>
          <w:trHeight w:val="451"/>
        </w:trPr>
        <w:tc>
          <w:tcPr>
            <w:tcW w:w="4169" w:type="pct"/>
            <w:vMerge w:val="restart"/>
            <w:tcBorders>
              <w:top w:val="single" w:color="auto" w:sz="4" w:space="0"/>
              <w:left w:val="single" w:color="auto" w:sz="4" w:space="0"/>
              <w:right w:val="single" w:color="auto" w:sz="4" w:space="0"/>
            </w:tcBorders>
          </w:tcPr>
          <w:p w:rsidRPr="00357336" w:rsidR="00152E9D" w:rsidP="00152E9D" w:rsidRDefault="00152E9D" w14:paraId="0D2D395D" w14:textId="77777777">
            <w:pPr>
              <w:spacing w:after="120"/>
              <w:rPr>
                <w:rFonts w:ascii="Arial" w:hAnsi="Arial" w:cs="Arial"/>
                <w:sz w:val="14"/>
                <w:szCs w:val="14"/>
              </w:rPr>
            </w:pPr>
          </w:p>
          <w:p w:rsidRPr="00357336" w:rsidR="00152E9D" w:rsidP="00152E9D" w:rsidRDefault="00152E9D" w14:paraId="1AFE4DB3" w14:textId="10E10FA1">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357336" w:rsidR="00152E9D" w:rsidP="00152E9D" w:rsidRDefault="0039301A" w14:paraId="28F78640" w14:textId="77777777">
            <w:pPr>
              <w:jc w:val="center"/>
              <w:rPr>
                <w:rFonts w:ascii="Arial" w:hAnsi="Arial" w:cs="Arial"/>
                <w:sz w:val="32"/>
              </w:rPr>
            </w:pPr>
            <w:r w:rsidRPr="00357336">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357336" w:rsidR="00152E9D" w:rsidP="00152E9D" w:rsidRDefault="00152E9D" w14:paraId="3AE5FDE5" w14:textId="77777777">
            <w:pPr>
              <w:jc w:val="center"/>
              <w:rPr>
                <w:rFonts w:ascii="Arial" w:hAnsi="Arial" w:cs="Arial"/>
                <w:sz w:val="32"/>
              </w:rPr>
            </w:pPr>
          </w:p>
        </w:tc>
      </w:tr>
      <w:tr w:rsidRPr="00357336" w:rsidR="00152E9D" w:rsidTr="00A85BFE" w14:paraId="12E7D9BF" w14:textId="77777777">
        <w:trPr>
          <w:trHeight w:val="450"/>
        </w:trPr>
        <w:tc>
          <w:tcPr>
            <w:tcW w:w="4169" w:type="pct"/>
            <w:vMerge/>
            <w:tcBorders>
              <w:left w:val="single" w:color="auto" w:sz="4" w:space="0"/>
              <w:bottom w:val="single" w:color="auto" w:sz="4" w:space="0"/>
              <w:right w:val="single" w:color="auto" w:sz="4" w:space="0"/>
            </w:tcBorders>
          </w:tcPr>
          <w:p w:rsidRPr="00357336" w:rsidR="00152E9D" w:rsidP="00152E9D" w:rsidRDefault="00152E9D" w14:paraId="4AC6B35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357336" w:rsidR="00152E9D" w:rsidP="00152E9D" w:rsidRDefault="00152E9D" w14:paraId="43DC053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357336" w:rsidR="00152E9D" w:rsidP="00152E9D" w:rsidRDefault="00152E9D" w14:paraId="6AC14102" w14:textId="77777777">
            <w:pPr>
              <w:jc w:val="center"/>
              <w:rPr>
                <w:rFonts w:ascii="Arial" w:hAnsi="Arial" w:cs="Arial"/>
                <w:sz w:val="32"/>
              </w:rPr>
            </w:pPr>
          </w:p>
        </w:tc>
      </w:tr>
    </w:tbl>
    <w:p w:rsidRPr="00357336" w:rsidR="00152E9D" w:rsidP="00152E9D" w:rsidRDefault="00152E9D" w14:paraId="63993D1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357336" w:rsidR="00152E9D" w:rsidTr="00152E9D" w14:paraId="0555DA8E" w14:textId="77777777">
        <w:trPr>
          <w:cantSplit/>
        </w:trPr>
        <w:tc>
          <w:tcPr>
            <w:tcW w:w="6062" w:type="dxa"/>
            <w:vMerge w:val="restart"/>
            <w:shd w:val="pct15" w:color="auto" w:fill="auto"/>
            <w:vAlign w:val="center"/>
          </w:tcPr>
          <w:p w:rsidRPr="00357336" w:rsidR="00152E9D" w:rsidP="00152E9D" w:rsidRDefault="004D5E9B" w14:paraId="08C8965D" w14:textId="77777777">
            <w:pPr>
              <w:rPr>
                <w:rFonts w:ascii="Arial" w:hAnsi="Arial" w:cs="Arial"/>
                <w:sz w:val="16"/>
                <w:szCs w:val="16"/>
              </w:rPr>
            </w:pPr>
            <w:r w:rsidRPr="00357336">
              <w:rPr>
                <w:rFonts w:ascii="Arial" w:hAnsi="Arial" w:cs="Arial"/>
                <w:b/>
                <w:bCs/>
                <w:sz w:val="22"/>
                <w:szCs w:val="22"/>
              </w:rPr>
              <w:t>Assessment</w:t>
            </w:r>
            <w:r w:rsidRPr="00357336" w:rsidR="00152E9D">
              <w:rPr>
                <w:rFonts w:ascii="Arial" w:hAnsi="Arial" w:cs="Arial"/>
                <w:b/>
                <w:bCs/>
                <w:sz w:val="22"/>
                <w:szCs w:val="22"/>
              </w:rPr>
              <w:t xml:space="preserve"> Mark </w:t>
            </w:r>
            <w:r w:rsidRPr="00357336" w:rsidR="00152E9D">
              <w:rPr>
                <w:rFonts w:ascii="Arial" w:hAnsi="Arial" w:cs="Arial"/>
                <w:bCs/>
                <w:sz w:val="22"/>
                <w:szCs w:val="22"/>
              </w:rPr>
              <w:t>(</w:t>
            </w:r>
            <w:r w:rsidRPr="00357336"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357336" w:rsidR="00152E9D" w:rsidP="00152E9D" w:rsidRDefault="00152E9D" w14:paraId="123D1174" w14:textId="77777777">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rsidRPr="00357336" w:rsidR="00152E9D" w:rsidP="00152E9D" w:rsidRDefault="00152E9D" w14:paraId="4BD3544D" w14:textId="77777777">
            <w:pPr>
              <w:jc w:val="right"/>
              <w:rPr>
                <w:rFonts w:ascii="Arial" w:hAnsi="Arial" w:cs="Arial"/>
                <w:b/>
                <w:bCs/>
              </w:rPr>
            </w:pPr>
            <w:r w:rsidRPr="00357336">
              <w:rPr>
                <w:rFonts w:ascii="Arial" w:hAnsi="Arial" w:cs="Arial"/>
                <w:b/>
                <w:bCs/>
              </w:rPr>
              <w:t>%</w:t>
            </w:r>
          </w:p>
        </w:tc>
      </w:tr>
      <w:tr w:rsidRPr="00357336" w:rsidR="00152E9D" w:rsidTr="00152E9D" w14:paraId="34CC0E21" w14:textId="77777777">
        <w:trPr>
          <w:cantSplit/>
        </w:trPr>
        <w:tc>
          <w:tcPr>
            <w:tcW w:w="6062" w:type="dxa"/>
            <w:vMerge/>
            <w:vAlign w:val="bottom"/>
          </w:tcPr>
          <w:p w:rsidRPr="00357336" w:rsidR="00152E9D" w:rsidP="00152E9D" w:rsidRDefault="00152E9D" w14:paraId="49AE1F20" w14:textId="77777777">
            <w:pPr>
              <w:rPr>
                <w:rFonts w:ascii="Arial" w:hAnsi="Arial" w:cs="Arial"/>
              </w:rPr>
            </w:pPr>
          </w:p>
        </w:tc>
        <w:tc>
          <w:tcPr>
            <w:tcW w:w="2903" w:type="dxa"/>
            <w:vAlign w:val="bottom"/>
          </w:tcPr>
          <w:p w:rsidRPr="00357336" w:rsidR="00152E9D" w:rsidP="00152E9D" w:rsidRDefault="00152E9D" w14:paraId="37ECE88A" w14:textId="77777777">
            <w:pPr>
              <w:rPr>
                <w:rFonts w:ascii="Arial" w:hAnsi="Arial" w:cs="Arial"/>
                <w:b/>
                <w:bCs/>
                <w:sz w:val="16"/>
                <w:szCs w:val="16"/>
              </w:rPr>
            </w:pPr>
            <w:r w:rsidRPr="00357336">
              <w:rPr>
                <w:rFonts w:ascii="Arial" w:hAnsi="Arial" w:cs="Arial"/>
                <w:sz w:val="16"/>
                <w:szCs w:val="16"/>
              </w:rPr>
              <w:t xml:space="preserve">Up to </w:t>
            </w:r>
            <w:r w:rsidRPr="00357336" w:rsidR="006D6F24">
              <w:rPr>
                <w:rFonts w:ascii="Arial" w:hAnsi="Arial" w:cs="Arial"/>
                <w:sz w:val="16"/>
                <w:szCs w:val="16"/>
              </w:rPr>
              <w:t>1 week</w:t>
            </w:r>
            <w:r w:rsidRPr="00357336">
              <w:rPr>
                <w:rFonts w:ascii="Arial" w:hAnsi="Arial" w:cs="Arial"/>
                <w:sz w:val="16"/>
                <w:szCs w:val="16"/>
              </w:rPr>
              <w:t xml:space="preserve"> late</w:t>
            </w:r>
            <w:r w:rsidRPr="00357336" w:rsidR="004D5E9B">
              <w:rPr>
                <w:rFonts w:ascii="Arial" w:hAnsi="Arial" w:cs="Arial"/>
                <w:sz w:val="16"/>
                <w:szCs w:val="16"/>
              </w:rPr>
              <w:t xml:space="preserve"> (</w:t>
            </w:r>
            <w:r w:rsidRPr="00357336" w:rsidR="004D5E9B">
              <w:rPr>
                <w:rFonts w:ascii="Arial" w:hAnsi="Arial" w:cs="Arial"/>
                <w:sz w:val="12"/>
                <w:szCs w:val="12"/>
              </w:rPr>
              <w:t>40% Max)</w:t>
            </w:r>
          </w:p>
        </w:tc>
        <w:tc>
          <w:tcPr>
            <w:tcW w:w="641" w:type="dxa"/>
            <w:vAlign w:val="bottom"/>
          </w:tcPr>
          <w:p w:rsidRPr="00357336" w:rsidR="00152E9D" w:rsidP="00152E9D" w:rsidRDefault="00152E9D" w14:paraId="16A1CEC7" w14:textId="77777777">
            <w:pPr>
              <w:jc w:val="center"/>
              <w:rPr>
                <w:rFonts w:ascii="Arial" w:hAnsi="Arial" w:cs="Arial"/>
                <w:sz w:val="12"/>
                <w:szCs w:val="12"/>
              </w:rPr>
            </w:pPr>
          </w:p>
        </w:tc>
        <w:tc>
          <w:tcPr>
            <w:tcW w:w="1060" w:type="dxa"/>
            <w:vMerge/>
            <w:vAlign w:val="bottom"/>
          </w:tcPr>
          <w:p w:rsidRPr="00357336" w:rsidR="00152E9D" w:rsidP="00152E9D" w:rsidRDefault="00152E9D" w14:paraId="58865732" w14:textId="77777777">
            <w:pPr>
              <w:ind w:left="142" w:leftChars="71"/>
              <w:rPr>
                <w:rFonts w:ascii="Arial" w:hAnsi="Arial" w:cs="Arial"/>
              </w:rPr>
            </w:pPr>
          </w:p>
        </w:tc>
      </w:tr>
      <w:tr w:rsidRPr="00357336" w:rsidR="00152E9D" w:rsidTr="00152E9D" w14:paraId="50E94510" w14:textId="77777777">
        <w:trPr>
          <w:cantSplit/>
        </w:trPr>
        <w:tc>
          <w:tcPr>
            <w:tcW w:w="6062" w:type="dxa"/>
            <w:vMerge/>
            <w:vAlign w:val="bottom"/>
          </w:tcPr>
          <w:p w:rsidRPr="00357336" w:rsidR="00152E9D" w:rsidP="00152E9D" w:rsidRDefault="00152E9D" w14:paraId="1346D039" w14:textId="77777777">
            <w:pPr>
              <w:rPr>
                <w:rFonts w:ascii="Arial" w:hAnsi="Arial" w:cs="Arial"/>
              </w:rPr>
            </w:pPr>
          </w:p>
        </w:tc>
        <w:tc>
          <w:tcPr>
            <w:tcW w:w="2903" w:type="dxa"/>
            <w:vAlign w:val="bottom"/>
          </w:tcPr>
          <w:p w:rsidRPr="00357336" w:rsidR="00152E9D" w:rsidP="00152E9D" w:rsidRDefault="006D6F24" w14:paraId="1EAED215" w14:textId="77777777">
            <w:pPr>
              <w:rPr>
                <w:rFonts w:ascii="Arial" w:hAnsi="Arial" w:cs="Arial"/>
                <w:b/>
                <w:bCs/>
                <w:sz w:val="16"/>
                <w:szCs w:val="16"/>
              </w:rPr>
            </w:pPr>
            <w:r w:rsidRPr="00357336">
              <w:rPr>
                <w:rFonts w:ascii="Arial" w:hAnsi="Arial" w:cs="Arial"/>
                <w:sz w:val="16"/>
                <w:szCs w:val="16"/>
              </w:rPr>
              <w:t>Over 1</w:t>
            </w:r>
            <w:r w:rsidRPr="00357336" w:rsidR="00152E9D">
              <w:rPr>
                <w:rFonts w:ascii="Arial" w:hAnsi="Arial" w:cs="Arial"/>
                <w:sz w:val="16"/>
                <w:szCs w:val="16"/>
              </w:rPr>
              <w:t xml:space="preserve"> week late</w:t>
            </w:r>
            <w:r w:rsidRPr="00357336" w:rsidR="004D5E9B">
              <w:rPr>
                <w:rFonts w:ascii="Arial" w:hAnsi="Arial" w:cs="Arial"/>
                <w:sz w:val="16"/>
                <w:szCs w:val="16"/>
              </w:rPr>
              <w:t xml:space="preserve"> (</w:t>
            </w:r>
            <w:r w:rsidRPr="00357336" w:rsidR="004D5E9B">
              <w:rPr>
                <w:rFonts w:ascii="Arial" w:hAnsi="Arial" w:cs="Arial"/>
                <w:sz w:val="12"/>
                <w:szCs w:val="12"/>
              </w:rPr>
              <w:t>0%)</w:t>
            </w:r>
          </w:p>
        </w:tc>
        <w:tc>
          <w:tcPr>
            <w:tcW w:w="641" w:type="dxa"/>
            <w:vAlign w:val="bottom"/>
          </w:tcPr>
          <w:p w:rsidRPr="00357336" w:rsidR="00152E9D" w:rsidP="00152E9D" w:rsidRDefault="00152E9D" w14:paraId="33BE2C06" w14:textId="77777777">
            <w:pPr>
              <w:jc w:val="center"/>
              <w:rPr>
                <w:rFonts w:ascii="Arial" w:hAnsi="Arial" w:cs="Arial"/>
                <w:sz w:val="12"/>
                <w:szCs w:val="12"/>
              </w:rPr>
            </w:pPr>
          </w:p>
        </w:tc>
        <w:tc>
          <w:tcPr>
            <w:tcW w:w="1060" w:type="dxa"/>
            <w:vMerge/>
            <w:vAlign w:val="bottom"/>
          </w:tcPr>
          <w:p w:rsidRPr="00357336" w:rsidR="00152E9D" w:rsidP="00152E9D" w:rsidRDefault="00152E9D" w14:paraId="21ABA518" w14:textId="77777777">
            <w:pPr>
              <w:ind w:firstLine="282" w:firstLineChars="141"/>
              <w:rPr>
                <w:rFonts w:ascii="Arial" w:hAnsi="Arial" w:cs="Arial"/>
              </w:rPr>
            </w:pPr>
          </w:p>
        </w:tc>
      </w:tr>
    </w:tbl>
    <w:p w:rsidRPr="00357336" w:rsidR="00152E9D" w:rsidP="00152E9D" w:rsidRDefault="00152E9D" w14:paraId="200B4B42" w14:textId="77777777">
      <w:pPr>
        <w:rPr>
          <w:rFonts w:ascii="Arial" w:hAnsi="Arial" w:cs="Arial"/>
        </w:rPr>
      </w:pPr>
    </w:p>
    <w:p w:rsidRPr="00357336" w:rsidR="00C073F1" w:rsidP="00152E9D" w:rsidRDefault="00C073F1" w14:paraId="6C52F1A6" w14:textId="77777777">
      <w:pPr>
        <w:rPr>
          <w:rFonts w:ascii="Arial" w:hAnsi="Arial" w:cs="Arial"/>
        </w:rPr>
      </w:pPr>
    </w:p>
    <w:p w:rsidRPr="00357336" w:rsidR="00C073F1" w:rsidP="00152E9D" w:rsidRDefault="00C073F1" w14:paraId="450D62DE" w14:textId="77777777">
      <w:pPr>
        <w:rPr>
          <w:rFonts w:ascii="Arial" w:hAnsi="Arial" w:cs="Arial"/>
          <w:vanish/>
        </w:rPr>
        <w:sectPr w:rsidRPr="00357336" w:rsidR="00C073F1" w:rsidSect="00F61A20">
          <w:footerReference w:type="default" r:id="rId14"/>
          <w:type w:val="continuous"/>
          <w:pgSz w:w="11894" w:h="16834" w:orient="portrait"/>
          <w:pgMar w:top="720" w:right="720" w:bottom="720" w:left="720" w:header="706" w:footer="706" w:gutter="0"/>
          <w:paperSrc w:first="1" w:other="1"/>
          <w:cols w:space="720"/>
        </w:sectPr>
      </w:pPr>
    </w:p>
    <w:p w:rsidRPr="00357336" w:rsidR="00C073F1" w:rsidP="00152E9D" w:rsidRDefault="00C073F1" w14:paraId="2D96B857" w14:textId="77777777">
      <w:pPr>
        <w:rPr>
          <w:rFonts w:ascii="Arial" w:hAnsi="Arial" w:cs="Arial"/>
          <w:vanish/>
        </w:rPr>
        <w:sectPr w:rsidRPr="00357336" w:rsidR="00C073F1" w:rsidSect="00C073F1">
          <w:pgSz w:w="16834" w:h="11894" w:orient="landscape"/>
          <w:pgMar w:top="720" w:right="720" w:bottom="720" w:left="720" w:header="706" w:footer="706" w:gutter="0"/>
          <w:paperSrc w:first="1" w:other="1"/>
          <w:cols w:space="720"/>
          <w:docGrid w:linePitch="272"/>
        </w:sectPr>
      </w:pPr>
    </w:p>
    <w:p w:rsidRPr="00357336" w:rsidR="00C073F1" w:rsidP="00152E9D" w:rsidRDefault="00C073F1" w14:paraId="0A2AA558" w14:textId="77777777">
      <w:pPr>
        <w:rPr>
          <w:rFonts w:ascii="Arial" w:hAnsi="Arial" w:cs="Arial"/>
          <w:vanish/>
        </w:rPr>
      </w:pPr>
    </w:p>
    <w:p w:rsidRPr="00357336" w:rsidR="001F50B6" w:rsidP="001F50B6" w:rsidRDefault="001F50B6" w14:paraId="2115DC3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Pr="00357336" w:rsidR="00C073F1" w:rsidTr="00AC5F32" w14:paraId="75798902" w14:textId="77777777">
        <w:tc>
          <w:tcPr>
            <w:tcW w:w="13858" w:type="dxa"/>
            <w:shd w:val="clear" w:color="auto" w:fill="C2D69B" w:themeFill="accent3" w:themeFillTint="99"/>
          </w:tcPr>
          <w:p w:rsidRPr="00357336" w:rsidR="00C073F1" w:rsidP="001F50B6" w:rsidRDefault="00C073F1" w14:paraId="5EAEDDA2" w14:textId="77777777">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rsidRPr="00357336" w:rsidR="00C073F1" w:rsidP="001F50B6" w:rsidRDefault="00C073F1" w14:paraId="528A06E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357336" w:rsidR="00C073F1" w:rsidTr="00AC5F32" w14:paraId="479C88D0" w14:textId="77777777">
        <w:tc>
          <w:tcPr>
            <w:tcW w:w="13948" w:type="dxa"/>
            <w:shd w:val="clear" w:color="auto" w:fill="C2D69B" w:themeFill="accent3" w:themeFillTint="99"/>
          </w:tcPr>
          <w:p w:rsidRPr="00357336" w:rsidR="00C073F1" w:rsidP="0050796C" w:rsidRDefault="00C073F1" w14:paraId="14381C26" w14:textId="77777777">
            <w:pPr>
              <w:rPr>
                <w:rFonts w:ascii="Arial" w:hAnsi="Arial" w:cs="Arial"/>
                <w:b/>
              </w:rPr>
            </w:pPr>
            <w:r w:rsidRPr="00357336">
              <w:rPr>
                <w:rFonts w:ascii="Arial" w:hAnsi="Arial" w:cs="Arial"/>
                <w:b/>
              </w:rPr>
              <w:t>Level 6</w:t>
            </w:r>
          </w:p>
        </w:tc>
      </w:tr>
      <w:tr w:rsidRPr="00357336" w:rsidR="00C073F1" w:rsidTr="00E05287" w14:paraId="46A808C3" w14:textId="77777777">
        <w:tc>
          <w:tcPr>
            <w:tcW w:w="13948" w:type="dxa"/>
            <w:shd w:val="clear" w:color="auto" w:fill="EAF1DD" w:themeFill="accent3" w:themeFillTint="33"/>
          </w:tcPr>
          <w:p w:rsidRPr="00357336" w:rsidR="00C073F1" w:rsidP="0050796C" w:rsidRDefault="00AC5F32" w14:paraId="5B397771" w14:textId="77777777">
            <w:pPr>
              <w:rPr>
                <w:rFonts w:ascii="Arial" w:hAnsi="Arial" w:eastAsia="Arial" w:cs="Arial"/>
                <w:spacing w:val="-1"/>
              </w:rPr>
            </w:pPr>
            <w:r w:rsidRPr="00357336">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357336" w:rsidR="00C073F1" w:rsidP="00C073F1" w:rsidRDefault="00C073F1" w14:paraId="3764EB1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357336" w:rsidR="00C073F1" w:rsidTr="00AC5F32" w14:paraId="528CE1A8" w14:textId="77777777">
        <w:trPr>
          <w:tblHeader/>
        </w:trPr>
        <w:tc>
          <w:tcPr>
            <w:tcW w:w="1735" w:type="dxa"/>
            <w:shd w:val="clear" w:color="auto" w:fill="C2D69B" w:themeFill="accent3" w:themeFillTint="99"/>
          </w:tcPr>
          <w:p w:rsidRPr="00357336" w:rsidR="00C073F1" w:rsidP="0050796C" w:rsidRDefault="00C073F1" w14:paraId="359BD1C9" w14:textId="77777777">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rsidRPr="00357336" w:rsidR="00C073F1" w:rsidP="0050796C" w:rsidRDefault="00C073F1" w14:paraId="35CBCC3C" w14:textId="77777777">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rsidRPr="00357336" w:rsidR="00C073F1" w:rsidP="0050796C" w:rsidRDefault="00C073F1" w14:paraId="6666E6D2" w14:textId="77777777">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rsidRPr="00357336" w:rsidR="00C073F1" w:rsidP="0050796C" w:rsidRDefault="00C073F1" w14:paraId="14B1FC01" w14:textId="77777777">
            <w:pPr>
              <w:jc w:val="center"/>
              <w:rPr>
                <w:rFonts w:ascii="Arial" w:hAnsi="Arial" w:cs="Arial"/>
                <w:b/>
                <w:sz w:val="18"/>
                <w:szCs w:val="18"/>
              </w:rPr>
            </w:pPr>
            <w:r w:rsidRPr="00357336">
              <w:rPr>
                <w:rFonts w:ascii="Arial" w:hAnsi="Arial" w:cs="Arial"/>
                <w:b/>
                <w:sz w:val="18"/>
                <w:szCs w:val="18"/>
              </w:rPr>
              <w:t>SATISFACTORY</w:t>
            </w:r>
          </w:p>
          <w:p w:rsidRPr="00357336" w:rsidR="00C073F1" w:rsidP="0050796C" w:rsidRDefault="00C073F1" w14:paraId="0B1D738E" w14:textId="77777777">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rsidRPr="00357336" w:rsidR="00C073F1" w:rsidP="0050796C" w:rsidRDefault="00C073F1" w14:paraId="03E6C31D" w14:textId="77777777">
            <w:pPr>
              <w:jc w:val="center"/>
              <w:rPr>
                <w:rFonts w:ascii="Arial" w:hAnsi="Arial" w:cs="Arial"/>
                <w:b/>
                <w:sz w:val="18"/>
                <w:szCs w:val="18"/>
              </w:rPr>
            </w:pPr>
            <w:r w:rsidRPr="00357336">
              <w:rPr>
                <w:rFonts w:ascii="Arial" w:hAnsi="Arial" w:cs="Arial"/>
                <w:b/>
                <w:sz w:val="18"/>
                <w:szCs w:val="18"/>
              </w:rPr>
              <w:t>GOOD</w:t>
            </w:r>
          </w:p>
          <w:p w:rsidRPr="00357336" w:rsidR="00C073F1" w:rsidP="0050796C" w:rsidRDefault="00C073F1" w14:paraId="46D7EFAC" w14:textId="77777777">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rsidRPr="00357336" w:rsidR="00C073F1" w:rsidP="0050796C" w:rsidRDefault="00C073F1" w14:paraId="651285E7" w14:textId="77777777">
            <w:pPr>
              <w:jc w:val="center"/>
              <w:rPr>
                <w:rFonts w:ascii="Arial" w:hAnsi="Arial" w:cs="Arial"/>
                <w:b/>
                <w:sz w:val="18"/>
                <w:szCs w:val="18"/>
              </w:rPr>
            </w:pPr>
            <w:r w:rsidRPr="00357336">
              <w:rPr>
                <w:rFonts w:ascii="Arial" w:hAnsi="Arial" w:cs="Arial"/>
                <w:b/>
                <w:sz w:val="18"/>
                <w:szCs w:val="18"/>
              </w:rPr>
              <w:t>VERY GOOD</w:t>
            </w:r>
          </w:p>
          <w:p w:rsidRPr="00357336" w:rsidR="00C073F1" w:rsidP="0050796C" w:rsidRDefault="00C073F1" w14:paraId="12A7E8C1" w14:textId="77777777">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rsidRPr="00357336" w:rsidR="00C073F1" w:rsidP="0050796C" w:rsidRDefault="00C073F1" w14:paraId="4E98F4ED" w14:textId="77777777">
            <w:pPr>
              <w:jc w:val="center"/>
              <w:rPr>
                <w:rFonts w:ascii="Arial" w:hAnsi="Arial" w:cs="Arial"/>
                <w:b/>
                <w:sz w:val="18"/>
                <w:szCs w:val="18"/>
              </w:rPr>
            </w:pPr>
            <w:r w:rsidRPr="00357336">
              <w:rPr>
                <w:rFonts w:ascii="Arial" w:hAnsi="Arial" w:cs="Arial"/>
                <w:b/>
                <w:sz w:val="18"/>
                <w:szCs w:val="18"/>
              </w:rPr>
              <w:t>EXCELLENT</w:t>
            </w:r>
          </w:p>
          <w:p w:rsidRPr="00357336" w:rsidR="00C073F1" w:rsidP="0050796C" w:rsidRDefault="00C073F1" w14:paraId="5CF90682" w14:textId="77777777">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rsidRPr="00357336" w:rsidR="00C073F1" w:rsidP="0050796C" w:rsidRDefault="00C073F1" w14:paraId="587B7DF8" w14:textId="77777777">
            <w:pPr>
              <w:jc w:val="center"/>
              <w:rPr>
                <w:rFonts w:ascii="Arial" w:hAnsi="Arial" w:cs="Arial"/>
                <w:b/>
                <w:sz w:val="18"/>
                <w:szCs w:val="18"/>
              </w:rPr>
            </w:pPr>
            <w:r w:rsidRPr="00357336">
              <w:rPr>
                <w:rFonts w:ascii="Arial" w:hAnsi="Arial" w:cs="Arial"/>
                <w:b/>
                <w:sz w:val="18"/>
                <w:szCs w:val="18"/>
              </w:rPr>
              <w:t>EXCEPTIONAL</w:t>
            </w:r>
          </w:p>
          <w:p w:rsidRPr="00357336" w:rsidR="00C073F1" w:rsidP="0050796C" w:rsidRDefault="00C073F1" w14:paraId="149C7DA5" w14:textId="77777777">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Pr="00357336" w:rsidR="00C073F1" w:rsidTr="00AC5F32" w14:paraId="4B779A83" w14:textId="77777777">
        <w:trPr>
          <w:tblHeader/>
        </w:trPr>
        <w:tc>
          <w:tcPr>
            <w:tcW w:w="1735" w:type="dxa"/>
            <w:shd w:val="clear" w:color="auto" w:fill="C2D69B" w:themeFill="accent3" w:themeFillTint="99"/>
          </w:tcPr>
          <w:p w:rsidRPr="00357336" w:rsidR="00C073F1" w:rsidP="0050796C" w:rsidRDefault="00C073F1" w14:paraId="01B9C526" w14:textId="77777777">
            <w:pPr>
              <w:ind w:left="171"/>
              <w:rPr>
                <w:rFonts w:ascii="Arial" w:hAnsi="Arial" w:cs="Arial"/>
                <w:sz w:val="18"/>
                <w:szCs w:val="18"/>
              </w:rPr>
            </w:pPr>
            <w:r w:rsidRPr="00357336">
              <w:rPr>
                <w:rFonts w:ascii="Arial" w:hAnsi="Arial" w:eastAsia="Arial" w:cs="Arial"/>
                <w:b/>
                <w:bCs/>
              </w:rPr>
              <w:t>Category</w:t>
            </w:r>
          </w:p>
        </w:tc>
        <w:tc>
          <w:tcPr>
            <w:tcW w:w="1736" w:type="dxa"/>
            <w:shd w:val="clear" w:color="auto" w:fill="C2D69B" w:themeFill="accent3" w:themeFillTint="99"/>
            <w:vAlign w:val="bottom"/>
          </w:tcPr>
          <w:p w:rsidRPr="00357336" w:rsidR="00C073F1" w:rsidP="0050796C" w:rsidRDefault="00C073F1" w14:paraId="4ECCF17C" w14:textId="77777777">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rsidRPr="00357336" w:rsidR="00C073F1" w:rsidP="0050796C" w:rsidRDefault="00C073F1" w14:paraId="2759021C" w14:textId="77777777">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rsidRPr="00357336" w:rsidR="00C073F1" w:rsidP="0050796C" w:rsidRDefault="00C073F1" w14:paraId="1CB2B168" w14:textId="77777777">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rsidRPr="00357336" w:rsidR="00C073F1" w:rsidP="0050796C" w:rsidRDefault="00C073F1" w14:paraId="0E4CB654" w14:textId="77777777">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rsidRPr="00357336" w:rsidR="00C073F1" w:rsidP="0050796C" w:rsidRDefault="00C073F1" w14:paraId="2FFB7C4C" w14:textId="77777777">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rsidRPr="00357336" w:rsidR="00C073F1" w:rsidP="0050796C" w:rsidRDefault="00C073F1" w14:paraId="5DDC49E5" w14:textId="77777777">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rsidRPr="00357336" w:rsidR="00C073F1" w:rsidP="0050796C" w:rsidRDefault="00C073F1" w14:paraId="670BD1AC" w14:textId="77777777">
            <w:pPr>
              <w:jc w:val="center"/>
              <w:rPr>
                <w:rFonts w:ascii="Arial" w:hAnsi="Arial" w:cs="Arial"/>
                <w:b/>
                <w:sz w:val="18"/>
                <w:szCs w:val="18"/>
              </w:rPr>
            </w:pPr>
            <w:r w:rsidRPr="00357336">
              <w:rPr>
                <w:rFonts w:ascii="Arial" w:hAnsi="Arial" w:cs="Arial"/>
                <w:b/>
                <w:sz w:val="18"/>
                <w:szCs w:val="18"/>
              </w:rPr>
              <w:t>85-100%</w:t>
            </w:r>
          </w:p>
        </w:tc>
      </w:tr>
      <w:tr w:rsidRPr="00357336" w:rsidR="00C073F1" w:rsidTr="00AC5F32" w14:paraId="5A851728" w14:textId="77777777">
        <w:tc>
          <w:tcPr>
            <w:tcW w:w="1735" w:type="dxa"/>
            <w:shd w:val="clear" w:color="auto" w:fill="C2D69B" w:themeFill="accent3" w:themeFillTint="99"/>
          </w:tcPr>
          <w:p w:rsidRPr="00357336" w:rsidR="00C073F1" w:rsidP="0050796C" w:rsidRDefault="00C073F1" w14:paraId="466F6410" w14:textId="77777777">
            <w:pPr>
              <w:spacing w:before="34"/>
              <w:ind w:left="108" w:right="-54"/>
              <w:rPr>
                <w:rFonts w:ascii="Arial" w:hAnsi="Arial" w:eastAsia="Arial" w:cs="Arial"/>
                <w:bCs/>
                <w:sz w:val="18"/>
                <w:szCs w:val="18"/>
              </w:rPr>
            </w:pPr>
            <w:r w:rsidRPr="00357336">
              <w:rPr>
                <w:rFonts w:ascii="Arial" w:hAnsi="Arial" w:eastAsia="Arial" w:cs="Arial"/>
                <w:b/>
                <w:bCs/>
              </w:rPr>
              <w:t xml:space="preserve">Engagement with literature </w:t>
            </w:r>
            <w:r w:rsidRPr="00357336">
              <w:rPr>
                <w:rFonts w:ascii="Arial" w:hAnsi="Arial" w:eastAsia="Arial" w:cs="Arial"/>
                <w:bCs/>
                <w:sz w:val="18"/>
                <w:szCs w:val="18"/>
              </w:rPr>
              <w:t>(including reading, referencing,</w:t>
            </w:r>
          </w:p>
          <w:p w:rsidRPr="00357336" w:rsidR="00C073F1" w:rsidP="0050796C" w:rsidRDefault="00C073F1" w14:paraId="3A5E96CD" w14:textId="77777777">
            <w:pPr>
              <w:spacing w:before="34"/>
              <w:ind w:left="108" w:right="-54"/>
              <w:rPr>
                <w:rFonts w:ascii="Arial" w:hAnsi="Arial" w:eastAsia="Arial" w:cs="Arial"/>
                <w:bCs/>
                <w:sz w:val="18"/>
                <w:szCs w:val="18"/>
              </w:rPr>
            </w:pPr>
            <w:r w:rsidRPr="00357336">
              <w:rPr>
                <w:rFonts w:ascii="Arial" w:hAnsi="Arial" w:eastAsia="Arial" w:cs="Arial"/>
                <w:bCs/>
                <w:sz w:val="18"/>
                <w:szCs w:val="18"/>
              </w:rPr>
              <w:t>academic conventions and</w:t>
            </w:r>
          </w:p>
          <w:p w:rsidRPr="00357336" w:rsidR="00C073F1" w:rsidP="0050796C" w:rsidRDefault="00C073F1" w14:paraId="59CBF9E8" w14:textId="77777777">
            <w:pPr>
              <w:spacing w:before="34"/>
              <w:ind w:left="108" w:right="-54"/>
              <w:rPr>
                <w:rFonts w:ascii="Arial" w:hAnsi="Arial" w:eastAsia="Arial" w:cs="Arial"/>
                <w:b/>
                <w:bCs/>
              </w:rPr>
            </w:pPr>
            <w:r w:rsidRPr="00357336">
              <w:rPr>
                <w:rFonts w:ascii="Arial" w:hAnsi="Arial" w:eastAsia="Arial" w:cs="Arial"/>
                <w:bCs/>
                <w:sz w:val="18"/>
                <w:szCs w:val="18"/>
              </w:rPr>
              <w:t>academic honesty)</w:t>
            </w:r>
            <w:r w:rsidRPr="0035733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357336" w:rsidR="00C073F1" w:rsidP="0050796C" w:rsidRDefault="00C073F1" w14:paraId="013F2568" w14:textId="77777777">
            <w:pPr>
              <w:rPr>
                <w:rFonts w:ascii="Arial" w:hAnsi="Arial" w:cs="Arial"/>
              </w:rPr>
            </w:pPr>
            <w:r w:rsidRPr="00357336">
              <w:rPr>
                <w:rFonts w:ascii="Arial" w:hAnsi="Arial" w:cs="Arial"/>
              </w:rPr>
              <w:t>Little or no evidence of reading and/or reliance on inappropriate sources.</w:t>
            </w:r>
          </w:p>
          <w:p w:rsidRPr="00357336" w:rsidR="00C073F1" w:rsidP="0050796C" w:rsidRDefault="00C073F1" w14:paraId="6E8ABE60" w14:textId="77777777">
            <w:pPr>
              <w:rPr>
                <w:rFonts w:ascii="Arial" w:hAnsi="Arial" w:cs="Arial"/>
              </w:rPr>
            </w:pPr>
            <w:r w:rsidRPr="00357336">
              <w:rPr>
                <w:rFonts w:ascii="Arial" w:hAnsi="Arial" w:cs="Arial"/>
              </w:rPr>
              <w:t>Views and findings mostly unsupported and non-authoritative.</w:t>
            </w:r>
          </w:p>
          <w:p w:rsidRPr="00357336" w:rsidR="00C073F1" w:rsidP="0050796C" w:rsidRDefault="00C073F1" w14:paraId="5BB66089" w14:textId="77777777">
            <w:pPr>
              <w:rPr>
                <w:rFonts w:ascii="Arial" w:hAnsi="Arial" w:cs="Arial"/>
              </w:rPr>
            </w:pPr>
            <w:r w:rsidRPr="00357336">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357336" w:rsidR="00C073F1" w:rsidP="0050796C" w:rsidRDefault="00C073F1" w14:paraId="7EA2504A" w14:textId="77777777">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357336" w:rsidR="00C073F1" w:rsidP="0050796C" w:rsidRDefault="00C073F1" w14:paraId="33EF35FF" w14:textId="77777777">
            <w:pPr>
              <w:rPr>
                <w:rFonts w:ascii="Arial" w:hAnsi="Arial" w:cs="Arial"/>
              </w:rPr>
            </w:pPr>
            <w:r w:rsidRPr="00357336">
              <w:rPr>
                <w:rFonts w:ascii="Arial" w:hAnsi="Arial" w:cs="Arial"/>
              </w:rPr>
              <w:t>Engagement with a limited range of mostly relevant and credible sources. Some omissions and minor errors.</w:t>
            </w:r>
          </w:p>
          <w:p w:rsidRPr="00357336" w:rsidR="00C073F1" w:rsidP="0050796C" w:rsidRDefault="00C073F1" w14:paraId="7AF74F13" w14:textId="77777777">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7CA18B21" w14:textId="77777777">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5C635B4F" w14:textId="77777777">
            <w:pPr>
              <w:rPr>
                <w:rFonts w:ascii="Arial" w:hAnsi="Arial" w:cs="Arial"/>
              </w:rPr>
            </w:pPr>
            <w:r w:rsidRPr="00357336">
              <w:rPr>
                <w:rFonts w:ascii="Arial" w:hAnsi="Arial" w:cs="Arial"/>
              </w:rPr>
              <w:t>Engagement with a wide range of research-informed literature, including sources retrieved independently.</w:t>
            </w:r>
          </w:p>
          <w:p w:rsidRPr="00357336" w:rsidR="00C073F1" w:rsidP="0050796C" w:rsidRDefault="00C073F1" w14:paraId="6AB2DC4F" w14:textId="77777777">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6ABAB124" w14:textId="77777777">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357336" w:rsidR="00C073F1" w:rsidP="0050796C" w:rsidRDefault="00C073F1" w14:paraId="172AA83E" w14:textId="77777777">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Pr="00357336" w:rsidR="00C073F1" w:rsidTr="00AC5F32" w14:paraId="61FC8EE0" w14:textId="77777777">
        <w:tc>
          <w:tcPr>
            <w:tcW w:w="1735" w:type="dxa"/>
            <w:shd w:val="clear" w:color="auto" w:fill="C2D69B" w:themeFill="accent3" w:themeFillTint="99"/>
          </w:tcPr>
          <w:p w:rsidRPr="00357336" w:rsidR="00C073F1" w:rsidP="0050796C" w:rsidRDefault="00C073F1" w14:paraId="3ED6420E" w14:textId="77777777">
            <w:pPr>
              <w:spacing w:before="34"/>
              <w:ind w:left="108" w:right="-54"/>
              <w:rPr>
                <w:rFonts w:ascii="Arial" w:hAnsi="Arial" w:eastAsia="Arial" w:cs="Arial"/>
                <w:bCs/>
                <w:sz w:val="18"/>
                <w:szCs w:val="18"/>
              </w:rPr>
            </w:pPr>
            <w:r w:rsidRPr="00357336">
              <w:rPr>
                <w:rFonts w:ascii="Arial" w:hAnsi="Arial" w:eastAsia="Arial" w:cs="Arial"/>
                <w:b/>
                <w:bCs/>
              </w:rPr>
              <w:t xml:space="preserve">Knowledge and understanding </w:t>
            </w:r>
            <w:r w:rsidRPr="00357336">
              <w:rPr>
                <w:rFonts w:ascii="Arial" w:hAnsi="Arial" w:eastAsia="Arial" w:cs="Arial"/>
                <w:bCs/>
                <w:sz w:val="18"/>
                <w:szCs w:val="18"/>
              </w:rPr>
              <w:t xml:space="preserve">(Coherent and detailed </w:t>
            </w:r>
            <w:r w:rsidRPr="00357336">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357336" w:rsidR="00C073F1" w:rsidP="0050796C" w:rsidRDefault="00C073F1" w14:paraId="3CB0FBD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357336" w:rsidR="00C073F1" w:rsidP="0050796C" w:rsidRDefault="00C073F1" w14:paraId="6CBA1808" w14:textId="77777777">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rsidRPr="00357336" w:rsidR="00C073F1" w:rsidP="0050796C" w:rsidRDefault="00C073F1" w14:paraId="3A38DC3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357336" w:rsidR="00C073F1" w:rsidP="0050796C" w:rsidRDefault="00C073F1" w14:paraId="32645C95" w14:textId="77777777">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357336" w:rsidR="00C073F1" w:rsidP="0050796C" w:rsidRDefault="00C073F1" w14:paraId="4F40819E" w14:textId="77777777">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78B95ACB" w14:textId="77777777">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79DD1A20" w14:textId="77777777">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32402B8C" w14:textId="77777777">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357336" w:rsidR="00C073F1" w:rsidP="0050796C" w:rsidRDefault="00C073F1" w14:paraId="62D35F51" w14:textId="77777777">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Pr="00357336" w:rsidR="00C073F1" w:rsidTr="00AC5F32" w14:paraId="32D9C331" w14:textId="77777777">
        <w:tc>
          <w:tcPr>
            <w:tcW w:w="1735" w:type="dxa"/>
            <w:shd w:val="clear" w:color="auto" w:fill="C2D69B" w:themeFill="accent3" w:themeFillTint="99"/>
          </w:tcPr>
          <w:p w:rsidRPr="00357336" w:rsidR="00C073F1" w:rsidP="0050796C" w:rsidRDefault="00C073F1" w14:paraId="31020928" w14:textId="77777777">
            <w:pPr>
              <w:spacing w:before="34" w:line="239" w:lineRule="auto"/>
              <w:ind w:left="108" w:right="-54"/>
              <w:rPr>
                <w:rFonts w:ascii="Arial" w:hAnsi="Arial" w:eastAsia="Arial" w:cs="Arial"/>
                <w:b/>
                <w:bCs/>
              </w:rPr>
            </w:pPr>
            <w:r w:rsidRPr="00357336">
              <w:rPr>
                <w:rFonts w:ascii="Arial" w:hAnsi="Arial" w:eastAsia="Arial" w:cs="Arial"/>
                <w:b/>
                <w:bCs/>
              </w:rPr>
              <w:lastRenderedPageBreak/>
              <w:t>C</w:t>
            </w:r>
            <w:r w:rsidRPr="00357336">
              <w:rPr>
                <w:rFonts w:ascii="Arial" w:hAnsi="Arial" w:eastAsia="Arial" w:cs="Arial"/>
                <w:b/>
                <w:bCs/>
                <w:spacing w:val="1"/>
              </w:rPr>
              <w:t>ogn</w:t>
            </w:r>
            <w:r w:rsidRPr="00357336">
              <w:rPr>
                <w:rFonts w:ascii="Arial" w:hAnsi="Arial" w:eastAsia="Arial" w:cs="Arial"/>
                <w:b/>
                <w:bCs/>
              </w:rPr>
              <w:t>i</w:t>
            </w:r>
            <w:r w:rsidRPr="00357336">
              <w:rPr>
                <w:rFonts w:ascii="Arial" w:hAnsi="Arial" w:eastAsia="Arial" w:cs="Arial"/>
                <w:b/>
                <w:bCs/>
                <w:spacing w:val="1"/>
              </w:rPr>
              <w:t>t</w:t>
            </w:r>
            <w:r w:rsidRPr="00357336">
              <w:rPr>
                <w:rFonts w:ascii="Arial" w:hAnsi="Arial" w:eastAsia="Arial" w:cs="Arial"/>
                <w:b/>
                <w:bCs/>
              </w:rPr>
              <w:t>i</w:t>
            </w:r>
            <w:r w:rsidRPr="00357336">
              <w:rPr>
                <w:rFonts w:ascii="Arial" w:hAnsi="Arial" w:eastAsia="Arial" w:cs="Arial"/>
                <w:b/>
                <w:bCs/>
                <w:spacing w:val="2"/>
              </w:rPr>
              <w:t>v</w:t>
            </w:r>
            <w:r w:rsidRPr="00357336">
              <w:rPr>
                <w:rFonts w:ascii="Arial" w:hAnsi="Arial" w:eastAsia="Arial" w:cs="Arial"/>
                <w:b/>
                <w:bCs/>
              </w:rPr>
              <w:t>e</w:t>
            </w:r>
            <w:r w:rsidRPr="00357336">
              <w:rPr>
                <w:rFonts w:ascii="Arial" w:hAnsi="Arial" w:eastAsia="Arial" w:cs="Arial"/>
                <w:b/>
                <w:bCs/>
                <w:spacing w:val="-10"/>
              </w:rPr>
              <w:t xml:space="preserve"> </w:t>
            </w:r>
            <w:r w:rsidRPr="00357336">
              <w:rPr>
                <w:rFonts w:ascii="Arial" w:hAnsi="Arial" w:eastAsia="Arial" w:cs="Arial"/>
                <w:b/>
                <w:bCs/>
              </w:rPr>
              <w:t>a</w:t>
            </w:r>
            <w:r w:rsidRPr="00357336">
              <w:rPr>
                <w:rFonts w:ascii="Arial" w:hAnsi="Arial" w:eastAsia="Arial" w:cs="Arial"/>
                <w:b/>
                <w:bCs/>
                <w:spacing w:val="1"/>
              </w:rPr>
              <w:t>n</w:t>
            </w:r>
            <w:r w:rsidRPr="00357336">
              <w:rPr>
                <w:rFonts w:ascii="Arial" w:hAnsi="Arial" w:eastAsia="Arial" w:cs="Arial"/>
                <w:b/>
                <w:bCs/>
              </w:rPr>
              <w:t>d i</w:t>
            </w:r>
            <w:r w:rsidRPr="00357336">
              <w:rPr>
                <w:rFonts w:ascii="Arial" w:hAnsi="Arial" w:eastAsia="Arial" w:cs="Arial"/>
                <w:b/>
                <w:bCs/>
                <w:spacing w:val="1"/>
              </w:rPr>
              <w:t>nt</w:t>
            </w:r>
            <w:r w:rsidRPr="00357336">
              <w:rPr>
                <w:rFonts w:ascii="Arial" w:hAnsi="Arial" w:eastAsia="Arial" w:cs="Arial"/>
                <w:b/>
                <w:bCs/>
              </w:rPr>
              <w:t>ellec</w:t>
            </w:r>
            <w:r w:rsidRPr="00357336">
              <w:rPr>
                <w:rFonts w:ascii="Arial" w:hAnsi="Arial" w:eastAsia="Arial" w:cs="Arial"/>
                <w:b/>
                <w:bCs/>
                <w:spacing w:val="1"/>
              </w:rPr>
              <w:t>tu</w:t>
            </w:r>
            <w:r w:rsidRPr="00357336">
              <w:rPr>
                <w:rFonts w:ascii="Arial" w:hAnsi="Arial" w:eastAsia="Arial" w:cs="Arial"/>
                <w:b/>
                <w:bCs/>
              </w:rPr>
              <w:t>al skil</w:t>
            </w:r>
            <w:r w:rsidRPr="00357336">
              <w:rPr>
                <w:rFonts w:ascii="Arial" w:hAnsi="Arial" w:eastAsia="Arial" w:cs="Arial"/>
                <w:b/>
                <w:bCs/>
                <w:spacing w:val="2"/>
              </w:rPr>
              <w:t>l</w:t>
            </w:r>
            <w:r w:rsidRPr="00357336">
              <w:rPr>
                <w:rFonts w:ascii="Arial" w:hAnsi="Arial" w:eastAsia="Arial" w:cs="Arial"/>
                <w:b/>
                <w:bCs/>
              </w:rPr>
              <w:t xml:space="preserve">s </w:t>
            </w:r>
          </w:p>
          <w:p w:rsidRPr="00357336" w:rsidR="00C073F1" w:rsidP="0050796C" w:rsidRDefault="00C073F1" w14:paraId="36261EF2" w14:textId="77777777">
            <w:pPr>
              <w:spacing w:before="34" w:line="239" w:lineRule="auto"/>
              <w:ind w:left="108" w:right="-54"/>
              <w:rPr>
                <w:rFonts w:ascii="Arial" w:hAnsi="Arial" w:eastAsia="Arial" w:cs="Arial"/>
                <w:bCs/>
                <w:sz w:val="18"/>
                <w:szCs w:val="18"/>
              </w:rPr>
            </w:pPr>
            <w:r w:rsidRPr="00357336">
              <w:rPr>
                <w:rFonts w:ascii="Arial" w:hAnsi="Arial" w:eastAsia="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Pr="00357336" w:rsidR="00C073F1" w:rsidP="0050796C" w:rsidRDefault="00C073F1" w14:paraId="6F7DF477" w14:textId="77777777">
            <w:pPr>
              <w:rPr>
                <w:rFonts w:ascii="Arial" w:hAnsi="Arial" w:cs="Arial"/>
              </w:rPr>
            </w:pPr>
            <w:r w:rsidRPr="00357336">
              <w:rPr>
                <w:rFonts w:ascii="Arial" w:hAnsi="Arial" w:cs="Arial"/>
              </w:rPr>
              <w:t>Wholly or almost wholly descriptive work. Little or no analysis, synthesis or evaluation.</w:t>
            </w:r>
          </w:p>
          <w:p w:rsidRPr="00357336" w:rsidR="00C073F1" w:rsidP="0050796C" w:rsidRDefault="00C073F1" w14:paraId="4E186F2B" w14:textId="77777777">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rsidRPr="00357336" w:rsidR="00C073F1" w:rsidP="0050796C" w:rsidRDefault="00C073F1" w14:paraId="1A6D9ADE" w14:textId="77777777">
            <w:pPr>
              <w:rPr>
                <w:rFonts w:ascii="Arial" w:hAnsi="Arial" w:cs="Arial"/>
              </w:rPr>
            </w:pPr>
          </w:p>
        </w:tc>
        <w:tc>
          <w:tcPr>
            <w:tcW w:w="1736" w:type="dxa"/>
          </w:tcPr>
          <w:p w:rsidRPr="00357336" w:rsidR="00C073F1" w:rsidP="0050796C" w:rsidRDefault="00C073F1" w14:paraId="79DAECBE" w14:textId="77777777">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Pr="00357336" w:rsidR="00C073F1" w:rsidP="0050796C" w:rsidRDefault="00C073F1" w14:paraId="5EB93AC5" w14:textId="77777777">
            <w:pPr>
              <w:rPr>
                <w:rFonts w:ascii="Arial" w:hAnsi="Arial" w:cs="Arial"/>
              </w:rPr>
            </w:pPr>
            <w:r w:rsidRPr="00357336">
              <w:rPr>
                <w:rFonts w:ascii="Arial" w:hAnsi="Arial" w:cs="Arial"/>
              </w:rPr>
              <w:t>Limited attempt at critical thinking, analysis, synthesis and evaluation, tending towards description.</w:t>
            </w:r>
          </w:p>
          <w:p w:rsidRPr="00357336" w:rsidR="00C073F1" w:rsidP="0050796C" w:rsidRDefault="00C073F1" w14:paraId="03107A40" w14:textId="77777777">
            <w:pPr>
              <w:rPr>
                <w:rFonts w:ascii="Arial" w:hAnsi="Arial" w:cs="Arial"/>
              </w:rPr>
            </w:pPr>
            <w:r w:rsidRPr="00357336">
              <w:rPr>
                <w:rFonts w:ascii="Arial" w:hAnsi="Arial" w:cs="Arial"/>
              </w:rPr>
              <w:t>Some evidence to support emerging arguments and judgements but these may be underdeveloped or with a little inconsistency / mis-interpretation.</w:t>
            </w:r>
          </w:p>
          <w:p w:rsidRPr="00357336" w:rsidR="00C073F1" w:rsidP="0050796C" w:rsidRDefault="00C073F1" w14:paraId="2A2EA532" w14:textId="77777777">
            <w:pPr>
              <w:rPr>
                <w:rFonts w:ascii="Arial" w:hAnsi="Arial" w:cs="Arial"/>
              </w:rPr>
            </w:pPr>
            <w:r w:rsidRPr="00357336">
              <w:rPr>
                <w:rFonts w:ascii="Arial" w:hAnsi="Arial" w:cs="Arial"/>
              </w:rPr>
              <w:t>Asserts rather than argues a case.</w:t>
            </w:r>
          </w:p>
          <w:p w:rsidRPr="00357336" w:rsidR="00C073F1" w:rsidP="0050796C" w:rsidRDefault="00C073F1" w14:paraId="5A842EA1" w14:textId="77777777">
            <w:pPr>
              <w:rPr>
                <w:rFonts w:ascii="Arial" w:hAnsi="Arial" w:cs="Arial"/>
              </w:rPr>
            </w:pPr>
          </w:p>
        </w:tc>
        <w:tc>
          <w:tcPr>
            <w:tcW w:w="1736" w:type="dxa"/>
          </w:tcPr>
          <w:p w:rsidRPr="00357336" w:rsidR="00C073F1" w:rsidP="0050796C" w:rsidRDefault="00C073F1" w14:paraId="1BFDC190" w14:textId="77777777">
            <w:pPr>
              <w:rPr>
                <w:rFonts w:ascii="Arial" w:hAnsi="Arial" w:cs="Arial"/>
              </w:rPr>
            </w:pPr>
            <w:r w:rsidRPr="00357336">
              <w:rPr>
                <w:rFonts w:ascii="Arial" w:hAnsi="Arial" w:cs="Arial"/>
              </w:rPr>
              <w:t>Some critical thinking, analysis, synthesis and evaluation. Can analyse new and/or abstract concepts and data without guidance.</w:t>
            </w:r>
          </w:p>
          <w:p w:rsidRPr="00357336" w:rsidR="00C073F1" w:rsidP="0050796C" w:rsidRDefault="00C073F1" w14:paraId="70F77A71" w14:textId="77777777">
            <w:pPr>
              <w:rPr>
                <w:rFonts w:ascii="Arial" w:hAnsi="Arial" w:cs="Arial"/>
              </w:rPr>
            </w:pPr>
            <w:r w:rsidRPr="00357336">
              <w:rPr>
                <w:rFonts w:ascii="Arial" w:hAnsi="Arial" w:cs="Arial"/>
              </w:rPr>
              <w:t>An emerging awareness of different stances and ability to use evidence (that may be incomplete) to support the argument.</w:t>
            </w:r>
          </w:p>
          <w:p w:rsidRPr="00357336" w:rsidR="00C073F1" w:rsidP="0050796C" w:rsidRDefault="00C073F1" w14:paraId="612125AE" w14:textId="77777777">
            <w:pPr>
              <w:rPr>
                <w:rFonts w:ascii="Arial" w:hAnsi="Arial" w:cs="Arial"/>
              </w:rPr>
            </w:pPr>
            <w:r w:rsidRPr="00357336">
              <w:rPr>
                <w:rFonts w:ascii="Arial" w:hAnsi="Arial" w:cs="Arial"/>
              </w:rPr>
              <w:t xml:space="preserve">Mostly valid arguments and logical judgements. Some tendency to assert/state opinion rather than argue on </w:t>
            </w:r>
            <w:r w:rsidRPr="00357336">
              <w:rPr>
                <w:rFonts w:ascii="Arial" w:hAnsi="Arial" w:cs="Arial"/>
              </w:rPr>
              <w:lastRenderedPageBreak/>
              <w:t>the basis of reason and evidence.</w:t>
            </w:r>
          </w:p>
        </w:tc>
        <w:tc>
          <w:tcPr>
            <w:tcW w:w="1736" w:type="dxa"/>
          </w:tcPr>
          <w:p w:rsidRPr="00357336" w:rsidR="00C073F1" w:rsidP="0050796C" w:rsidRDefault="00C073F1" w14:paraId="4FAF5BF4" w14:textId="77777777">
            <w:pPr>
              <w:rPr>
                <w:rFonts w:ascii="Arial" w:hAnsi="Arial" w:cs="Arial"/>
              </w:rPr>
            </w:pPr>
            <w:r w:rsidRPr="00357336">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Pr="00357336" w:rsidR="00C073F1" w:rsidP="0050796C" w:rsidRDefault="00C073F1" w14:paraId="15676E05" w14:textId="77777777">
            <w:pPr>
              <w:rPr>
                <w:rFonts w:ascii="Arial" w:hAnsi="Arial" w:cs="Arial"/>
              </w:rPr>
            </w:pPr>
          </w:p>
        </w:tc>
        <w:tc>
          <w:tcPr>
            <w:tcW w:w="1736" w:type="dxa"/>
          </w:tcPr>
          <w:p w:rsidRPr="00357336" w:rsidR="00C073F1" w:rsidP="0050796C" w:rsidRDefault="00C073F1" w14:paraId="3BF46925" w14:textId="77777777">
            <w:pPr>
              <w:rPr>
                <w:rFonts w:ascii="Arial" w:hAnsi="Arial" w:cs="Arial"/>
              </w:rPr>
            </w:pPr>
            <w:r w:rsidRPr="00357336">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Pr="00357336" w:rsidR="00C073F1" w:rsidP="0050796C" w:rsidRDefault="00C073F1" w14:paraId="2A72742E" w14:textId="77777777">
            <w:pPr>
              <w:rPr>
                <w:rFonts w:ascii="Arial" w:hAnsi="Arial" w:cs="Arial"/>
              </w:rPr>
            </w:pPr>
          </w:p>
        </w:tc>
        <w:tc>
          <w:tcPr>
            <w:tcW w:w="1736" w:type="dxa"/>
          </w:tcPr>
          <w:p w:rsidRPr="00357336" w:rsidR="00C073F1" w:rsidP="0050796C" w:rsidRDefault="00C073F1" w14:paraId="03DFC3FC" w14:textId="77777777">
            <w:pPr>
              <w:rPr>
                <w:rFonts w:ascii="Arial" w:hAnsi="Arial" w:cs="Arial"/>
              </w:rPr>
            </w:pPr>
            <w:r w:rsidRPr="00357336">
              <w:rPr>
                <w:rFonts w:ascii="Arial" w:hAnsi="Arial" w:cs="Arial"/>
              </w:rPr>
              <w:t xml:space="preserve">Exceptional critical thinking, analysis, synthesis and evaluation based on judiciously selected evidence. </w:t>
            </w:r>
          </w:p>
          <w:p w:rsidRPr="00357336" w:rsidR="00C073F1" w:rsidP="0050796C" w:rsidRDefault="00C073F1" w14:paraId="3A6E41A9" w14:textId="77777777">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Pr="00357336" w:rsidR="00C073F1" w:rsidTr="00AC5F32" w14:paraId="1AC68FE9" w14:textId="77777777">
        <w:tc>
          <w:tcPr>
            <w:tcW w:w="1735" w:type="dxa"/>
            <w:shd w:val="clear" w:color="auto" w:fill="C2D69B" w:themeFill="accent3" w:themeFillTint="99"/>
          </w:tcPr>
          <w:p w:rsidRPr="00357336" w:rsidR="00C073F1" w:rsidP="0050796C" w:rsidRDefault="00C073F1" w14:paraId="6721FDA0" w14:textId="77777777">
            <w:pPr>
              <w:spacing w:before="34" w:line="239" w:lineRule="auto"/>
              <w:ind w:left="108" w:right="-54"/>
              <w:rPr>
                <w:rFonts w:ascii="Arial" w:hAnsi="Arial" w:eastAsia="Arial" w:cs="Arial"/>
                <w:b/>
                <w:bCs/>
              </w:rPr>
            </w:pPr>
            <w:r w:rsidRPr="00357336">
              <w:rPr>
                <w:rFonts w:ascii="Arial" w:hAnsi="Arial" w:eastAsia="Arial" w:cs="Arial"/>
                <w:b/>
                <w:bCs/>
              </w:rPr>
              <w:lastRenderedPageBreak/>
              <w:t>Practical skills</w:t>
            </w:r>
          </w:p>
          <w:p w:rsidRPr="00357336" w:rsidR="00C073F1" w:rsidP="0050796C" w:rsidRDefault="00C073F1" w14:paraId="1E0BC043" w14:textId="77777777">
            <w:pPr>
              <w:spacing w:before="34" w:line="239" w:lineRule="auto"/>
              <w:ind w:left="108" w:right="-54"/>
              <w:rPr>
                <w:rFonts w:ascii="Arial" w:hAnsi="Arial" w:eastAsia="Arial" w:cs="Arial"/>
                <w:b/>
                <w:bCs/>
                <w:sz w:val="18"/>
                <w:szCs w:val="18"/>
              </w:rPr>
            </w:pPr>
            <w:r w:rsidRPr="00357336">
              <w:rPr>
                <w:rFonts w:ascii="Arial" w:hAnsi="Arial" w:eastAsia="Arial" w:cs="Arial"/>
                <w:bCs/>
                <w:sz w:val="18"/>
                <w:szCs w:val="18"/>
              </w:rPr>
              <w:t>(Apply/deploy accurately established tools and techniques; initiate and carry out projects; formulate solutions to solve problems in complex and unpredictable contexts.)</w:t>
            </w:r>
          </w:p>
        </w:tc>
        <w:tc>
          <w:tcPr>
            <w:tcW w:w="1736" w:type="dxa"/>
          </w:tcPr>
          <w:p w:rsidRPr="00357336" w:rsidR="00C073F1" w:rsidP="0050796C" w:rsidRDefault="00C073F1" w14:paraId="43DB9BB6" w14:textId="77777777">
            <w:pPr>
              <w:rPr>
                <w:rFonts w:ascii="Arial" w:hAnsi="Arial" w:cs="Arial"/>
              </w:rPr>
            </w:pPr>
            <w:r w:rsidRPr="00357336">
              <w:rPr>
                <w:rFonts w:ascii="Arial" w:hAnsi="Arial" w:cs="Arial"/>
              </w:rPr>
              <w:t>Limited or no use of methods, materials, tools and/or techniques.</w:t>
            </w:r>
          </w:p>
          <w:p w:rsidRPr="00357336" w:rsidR="00C073F1" w:rsidP="0050796C" w:rsidRDefault="00C073F1" w14:paraId="5AF178FF" w14:textId="77777777">
            <w:pPr>
              <w:rPr>
                <w:rFonts w:ascii="Arial" w:hAnsi="Arial" w:cs="Arial"/>
              </w:rPr>
            </w:pPr>
            <w:r w:rsidRPr="00357336">
              <w:rPr>
                <w:rFonts w:ascii="Arial" w:hAnsi="Arial" w:cs="Arial"/>
              </w:rPr>
              <w:t>Little or no appreciation of the context of the application.</w:t>
            </w:r>
          </w:p>
          <w:p w:rsidRPr="00357336" w:rsidR="00C073F1" w:rsidP="0050796C" w:rsidRDefault="00C073F1" w14:paraId="7CBBAD58" w14:textId="77777777">
            <w:pPr>
              <w:rPr>
                <w:rFonts w:ascii="Arial" w:hAnsi="Arial" w:cs="Arial"/>
              </w:rPr>
            </w:pPr>
            <w:r w:rsidRPr="00357336">
              <w:rPr>
                <w:rFonts w:ascii="Arial" w:hAnsi="Arial" w:cs="Arial"/>
              </w:rPr>
              <w:t>Limited understanding of the application of theory to practice or making appropriate links between the two.</w:t>
            </w:r>
          </w:p>
          <w:p w:rsidRPr="00357336" w:rsidR="00C073F1" w:rsidP="0050796C" w:rsidRDefault="00C073F1" w14:paraId="46F5F996" w14:textId="77777777">
            <w:pPr>
              <w:rPr>
                <w:rFonts w:ascii="Arial" w:hAnsi="Arial" w:cs="Arial"/>
              </w:rPr>
            </w:pPr>
            <w:r w:rsidRPr="00357336">
              <w:rPr>
                <w:rFonts w:ascii="Arial" w:hAnsi="Arial" w:cs="Arial"/>
              </w:rPr>
              <w:t xml:space="preserve">Very weak problem-solving skills in complex and unpredictable contexts. </w:t>
            </w:r>
          </w:p>
        </w:tc>
        <w:tc>
          <w:tcPr>
            <w:tcW w:w="1736" w:type="dxa"/>
          </w:tcPr>
          <w:p w:rsidRPr="00357336" w:rsidR="00C073F1" w:rsidP="0050796C" w:rsidRDefault="00C073F1" w14:paraId="6574C9A1" w14:textId="77777777">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rsidRPr="00357336" w:rsidR="00C073F1" w:rsidP="0050796C" w:rsidRDefault="00C073F1" w14:paraId="4C681308" w14:textId="77777777">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Pr="00357336" w:rsidR="00C073F1" w:rsidP="0050796C" w:rsidRDefault="00C073F1" w14:paraId="4FAF092D" w14:textId="77777777">
            <w:pPr>
              <w:rPr>
                <w:rFonts w:ascii="Arial" w:hAnsi="Arial" w:cs="Arial"/>
              </w:rPr>
            </w:pPr>
          </w:p>
          <w:p w:rsidRPr="00357336" w:rsidR="00C073F1" w:rsidP="0050796C" w:rsidRDefault="00C073F1" w14:paraId="08FFD313" w14:textId="77777777">
            <w:pPr>
              <w:rPr>
                <w:rFonts w:ascii="Arial" w:hAnsi="Arial" w:cs="Arial"/>
              </w:rPr>
            </w:pPr>
          </w:p>
        </w:tc>
        <w:tc>
          <w:tcPr>
            <w:tcW w:w="1736" w:type="dxa"/>
          </w:tcPr>
          <w:p w:rsidRPr="00357336" w:rsidR="00C073F1" w:rsidP="0050796C" w:rsidRDefault="00C073F1" w14:paraId="59513D91" w14:textId="77777777">
            <w:pPr>
              <w:rPr>
                <w:rFonts w:ascii="Arial" w:hAnsi="Arial" w:cs="Arial"/>
              </w:rPr>
            </w:pPr>
            <w:r w:rsidRPr="00357336">
              <w:rPr>
                <w:rFonts w:ascii="Arial" w:hAnsi="Arial" w:cs="Arial"/>
              </w:rPr>
              <w:t>An adequate awareness and mostly appropriate application of well-established methods, materials, tools and/or techniques.</w:t>
            </w:r>
          </w:p>
          <w:p w:rsidRPr="00357336" w:rsidR="00C073F1" w:rsidP="0050796C" w:rsidRDefault="00C073F1" w14:paraId="1CB3D053" w14:textId="77777777">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rsidRPr="00357336" w:rsidR="00C073F1" w:rsidP="0050796C" w:rsidRDefault="00C073F1" w14:paraId="394BC22A" w14:textId="77777777">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rsidRPr="00357336" w:rsidR="00C073F1" w:rsidP="0050796C" w:rsidRDefault="00C073F1" w14:paraId="2A64A013" w14:textId="77777777">
            <w:pPr>
              <w:rPr>
                <w:rFonts w:ascii="Arial" w:hAnsi="Arial" w:cs="Arial"/>
              </w:rPr>
            </w:pPr>
            <w:r w:rsidRPr="00357336">
              <w:rPr>
                <w:rFonts w:ascii="Arial" w:hAnsi="Arial" w:cs="Arial"/>
              </w:rPr>
              <w:t>A good and appropriate application of standard methods, materials, tools and/or techniques.</w:t>
            </w:r>
          </w:p>
          <w:p w:rsidRPr="00357336" w:rsidR="00C073F1" w:rsidP="0050796C" w:rsidRDefault="00C073F1" w14:paraId="715DB212" w14:textId="77777777">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rsidRPr="00357336" w:rsidR="00C073F1" w:rsidP="0050796C" w:rsidRDefault="00C073F1" w14:paraId="32854D15" w14:textId="77777777">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rsidRPr="00357336" w:rsidR="00C073F1" w:rsidP="0050796C" w:rsidRDefault="00C073F1" w14:paraId="3EEAF1E0" w14:textId="77777777">
            <w:pPr>
              <w:rPr>
                <w:rFonts w:ascii="Arial" w:hAnsi="Arial" w:cs="Arial"/>
              </w:rPr>
            </w:pPr>
            <w:r w:rsidRPr="00357336">
              <w:rPr>
                <w:rFonts w:ascii="Arial" w:hAnsi="Arial" w:cs="Arial"/>
              </w:rPr>
              <w:t>A very good application of a range of methods, materials, tools and/or techniques.</w:t>
            </w:r>
          </w:p>
          <w:p w:rsidRPr="00357336" w:rsidR="00C073F1" w:rsidP="0050796C" w:rsidRDefault="00C073F1" w14:paraId="564DF0A5" w14:textId="77777777">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rsidRPr="00357336" w:rsidR="00C073F1" w:rsidP="0050796C" w:rsidRDefault="00C073F1" w14:paraId="0715D4B8" w14:textId="77777777">
            <w:pPr>
              <w:rPr>
                <w:rFonts w:ascii="Arial" w:hAnsi="Arial" w:cs="Arial"/>
              </w:rPr>
            </w:pPr>
            <w:r w:rsidRPr="00357336">
              <w:rPr>
                <w:rFonts w:ascii="Arial" w:hAnsi="Arial" w:cs="Arial"/>
              </w:rPr>
              <w:t xml:space="preserve">Evidence of some innovation and creativity. </w:t>
            </w:r>
          </w:p>
        </w:tc>
        <w:tc>
          <w:tcPr>
            <w:tcW w:w="1736" w:type="dxa"/>
          </w:tcPr>
          <w:p w:rsidRPr="00357336" w:rsidR="00C073F1" w:rsidP="0050796C" w:rsidRDefault="00C073F1" w14:paraId="6B8E4419" w14:textId="77777777">
            <w:pPr>
              <w:rPr>
                <w:rFonts w:ascii="Arial" w:hAnsi="Arial" w:cs="Arial"/>
              </w:rPr>
            </w:pPr>
            <w:r w:rsidRPr="00357336">
              <w:rPr>
                <w:rFonts w:ascii="Arial" w:hAnsi="Arial" w:cs="Arial"/>
              </w:rPr>
              <w:t>An advanced application of a range of methods, materials, tools and/or techniques.</w:t>
            </w:r>
          </w:p>
          <w:p w:rsidRPr="00357336" w:rsidR="00C073F1" w:rsidP="0050796C" w:rsidRDefault="00C073F1" w14:paraId="4BD76832" w14:textId="77777777">
            <w:pPr>
              <w:rPr>
                <w:rFonts w:ascii="Arial" w:hAnsi="Arial" w:cs="Arial"/>
              </w:rPr>
            </w:pPr>
            <w:r w:rsidRPr="00357336">
              <w:rPr>
                <w:rFonts w:ascii="Arial" w:hAnsi="Arial" w:cs="Arial"/>
              </w:rPr>
              <w:t>The context of the application is well considered, and insightful.</w:t>
            </w:r>
          </w:p>
          <w:p w:rsidRPr="00357336" w:rsidR="00C073F1" w:rsidP="0050796C" w:rsidRDefault="00C073F1" w14:paraId="21C51C69" w14:textId="77777777">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rsidRPr="00357336" w:rsidR="00C073F1" w:rsidP="0050796C" w:rsidRDefault="00C073F1" w14:paraId="21DF9E3F" w14:textId="77777777">
            <w:pPr>
              <w:rPr>
                <w:rFonts w:ascii="Arial" w:hAnsi="Arial" w:cs="Arial"/>
              </w:rPr>
            </w:pPr>
            <w:r w:rsidRPr="00357336">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Pr="00357336" w:rsidR="00C073F1" w:rsidTr="00AC5F32" w14:paraId="11F206DD" w14:textId="77777777">
        <w:tc>
          <w:tcPr>
            <w:tcW w:w="1735" w:type="dxa"/>
            <w:shd w:val="clear" w:color="auto" w:fill="C2D69B" w:themeFill="accent3" w:themeFillTint="99"/>
          </w:tcPr>
          <w:p w:rsidRPr="00357336" w:rsidR="00C073F1" w:rsidP="0050796C" w:rsidRDefault="00C073F1" w14:paraId="4E8B99E3" w14:textId="77777777">
            <w:pPr>
              <w:spacing w:before="34" w:line="239" w:lineRule="auto"/>
              <w:ind w:left="108" w:right="-54"/>
              <w:rPr>
                <w:rFonts w:ascii="Arial" w:hAnsi="Arial" w:eastAsia="Arial" w:cs="Arial"/>
                <w:b/>
                <w:bCs/>
              </w:rPr>
            </w:pPr>
            <w:r w:rsidRPr="00357336">
              <w:rPr>
                <w:rFonts w:ascii="Arial" w:hAnsi="Arial" w:eastAsia="Arial" w:cs="Arial"/>
                <w:b/>
                <w:bCs/>
              </w:rPr>
              <w:t>Transferable skills for life and professional practice</w:t>
            </w:r>
          </w:p>
          <w:p w:rsidRPr="00357336" w:rsidR="00C073F1" w:rsidP="0050796C" w:rsidRDefault="00C073F1" w14:paraId="5C9B74CD" w14:textId="77777777">
            <w:pPr>
              <w:spacing w:before="34" w:line="239" w:lineRule="auto"/>
              <w:ind w:left="108" w:right="-54"/>
              <w:rPr>
                <w:rFonts w:ascii="Arial" w:hAnsi="Arial" w:eastAsia="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357336" w:rsidR="00C073F1" w:rsidP="0050796C" w:rsidRDefault="00C073F1" w14:paraId="52DCC66C" w14:textId="77777777">
            <w:pPr>
              <w:rPr>
                <w:rFonts w:ascii="Arial" w:hAnsi="Arial" w:cs="Arial"/>
              </w:rPr>
            </w:pPr>
            <w:r w:rsidRPr="00357336">
              <w:rPr>
                <w:rFonts w:ascii="Arial" w:hAnsi="Arial" w:cs="Arial"/>
              </w:rPr>
              <w:lastRenderedPageBreak/>
              <w:t>Communication medium is inappropriate or misapplied.</w:t>
            </w:r>
          </w:p>
          <w:p w:rsidRPr="00357336" w:rsidR="00C073F1" w:rsidP="0050796C" w:rsidRDefault="00C073F1" w14:paraId="7AB4F0ED" w14:textId="77777777">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rsidRPr="00357336" w:rsidR="00C073F1" w:rsidP="0050796C" w:rsidRDefault="00C073F1" w14:paraId="0A8BB02F" w14:textId="77777777">
            <w:pPr>
              <w:rPr>
                <w:rFonts w:ascii="Arial" w:hAnsi="Arial" w:cs="Arial"/>
              </w:rPr>
            </w:pPr>
          </w:p>
          <w:p w:rsidRPr="00357336" w:rsidR="00C073F1" w:rsidP="0050796C" w:rsidRDefault="00C073F1" w14:paraId="2BF2A6C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357336" w:rsidR="00C073F1" w:rsidP="0050796C" w:rsidRDefault="00C073F1" w14:paraId="16F43659" w14:textId="77777777">
            <w:pPr>
              <w:rPr>
                <w:rFonts w:ascii="Arial" w:hAnsi="Arial" w:cs="Arial"/>
              </w:rPr>
            </w:pPr>
            <w:r w:rsidRPr="00357336">
              <w:rPr>
                <w:rFonts w:ascii="Arial" w:hAnsi="Arial" w:cs="Arial"/>
              </w:rPr>
              <w:lastRenderedPageBreak/>
              <w:t xml:space="preserve">Communication medium is poorly designed and/or not suitable for the audience. </w:t>
            </w:r>
          </w:p>
          <w:p w:rsidRPr="00357336" w:rsidR="00C073F1" w:rsidP="0050796C" w:rsidRDefault="00C073F1" w14:paraId="31D5ADF4" w14:textId="77777777">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357336" w:rsidR="00C073F1" w:rsidP="0050796C" w:rsidRDefault="00C073F1" w14:paraId="6D7F3744" w14:textId="77777777">
            <w:pPr>
              <w:rPr>
                <w:rFonts w:ascii="Arial" w:hAnsi="Arial" w:cs="Arial"/>
              </w:rPr>
            </w:pPr>
            <w:r w:rsidRPr="00357336">
              <w:rPr>
                <w:rFonts w:ascii="Arial" w:hAnsi="Arial" w:cs="Arial"/>
              </w:rPr>
              <w:lastRenderedPageBreak/>
              <w:t xml:space="preserve">Can communicate in a suitable medium but with some room for improvement. </w:t>
            </w:r>
          </w:p>
          <w:p w:rsidRPr="00357336" w:rsidR="00C073F1" w:rsidP="0050796C" w:rsidRDefault="00C073F1" w14:paraId="44780C70" w14:textId="77777777">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rsidRPr="00357336" w:rsidR="00C073F1" w:rsidP="0050796C" w:rsidRDefault="00C073F1" w14:paraId="4C81EB58" w14:textId="77777777">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2F2E73D3" w14:textId="77777777">
            <w:pPr>
              <w:rPr>
                <w:rFonts w:ascii="Arial" w:hAnsi="Arial" w:cs="Arial"/>
              </w:rPr>
            </w:pPr>
            <w:r w:rsidRPr="00357336">
              <w:rPr>
                <w:rFonts w:ascii="Arial" w:hAnsi="Arial" w:cs="Arial"/>
              </w:rPr>
              <w:lastRenderedPageBreak/>
              <w:t>Can communicate effectively in a suitable format, but may have minor errors.</w:t>
            </w:r>
          </w:p>
          <w:p w:rsidRPr="00357336" w:rsidR="00C073F1" w:rsidP="0050796C" w:rsidRDefault="00C073F1" w14:paraId="241E2BDD" w14:textId="77777777">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rsidRPr="00357336" w:rsidR="00C073F1" w:rsidP="0050796C" w:rsidRDefault="00C073F1" w14:paraId="34857854" w14:textId="77777777">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7F660D72" w14:textId="77777777">
            <w:pPr>
              <w:rPr>
                <w:rFonts w:ascii="Arial" w:hAnsi="Arial" w:cs="Arial"/>
              </w:rPr>
            </w:pPr>
            <w:r w:rsidRPr="00357336">
              <w:rPr>
                <w:rFonts w:ascii="Arial" w:hAnsi="Arial" w:cs="Arial"/>
              </w:rPr>
              <w:lastRenderedPageBreak/>
              <w:t>Can communicate well, confidently and consistently in a suitable format.</w:t>
            </w:r>
          </w:p>
          <w:p w:rsidRPr="00357336" w:rsidR="00C073F1" w:rsidP="0050796C" w:rsidRDefault="00C073F1" w14:paraId="091ED3F1" w14:textId="77777777">
            <w:pPr>
              <w:rPr>
                <w:rFonts w:ascii="Arial" w:hAnsi="Arial" w:cs="Arial"/>
              </w:rPr>
            </w:pPr>
            <w:r w:rsidRPr="00357336">
              <w:rPr>
                <w:rFonts w:ascii="Arial" w:hAnsi="Arial" w:cs="Arial"/>
              </w:rPr>
              <w:lastRenderedPageBreak/>
              <w:t xml:space="preserve">Work is coherent, fluent, well-structured and organised. Can work very well autonomously and/or as part of a team, with very good contribution to group activities. </w:t>
            </w:r>
          </w:p>
          <w:p w:rsidRPr="00357336" w:rsidR="00C073F1" w:rsidP="0050796C" w:rsidRDefault="00C073F1" w14:paraId="7EB56C09" w14:textId="77777777">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357336" w:rsidR="00C073F1" w:rsidP="0050796C" w:rsidRDefault="00C073F1" w14:paraId="10FE8AE9" w14:textId="77777777">
            <w:pPr>
              <w:rPr>
                <w:rFonts w:ascii="Arial" w:hAnsi="Arial" w:cs="Arial"/>
              </w:rPr>
            </w:pPr>
            <w:r w:rsidRPr="00357336">
              <w:rPr>
                <w:rFonts w:ascii="Arial" w:hAnsi="Arial" w:cs="Arial"/>
              </w:rPr>
              <w:lastRenderedPageBreak/>
              <w:t>Can communicate professionally confidently and consistently in a suitable format.</w:t>
            </w:r>
          </w:p>
          <w:p w:rsidRPr="00357336" w:rsidR="00C073F1" w:rsidP="0050796C" w:rsidRDefault="00C073F1" w14:paraId="1023C704" w14:textId="77777777">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357336" w:rsidR="00C073F1" w:rsidP="0050796C" w:rsidRDefault="00C073F1" w14:paraId="4796AB09" w14:textId="77777777">
            <w:pPr>
              <w:rPr>
                <w:rFonts w:ascii="Arial" w:hAnsi="Arial" w:cs="Arial"/>
              </w:rPr>
            </w:pPr>
            <w:r w:rsidRPr="00357336">
              <w:rPr>
                <w:rFonts w:ascii="Arial" w:hAnsi="Arial" w:cs="Arial"/>
              </w:rPr>
              <w:lastRenderedPageBreak/>
              <w:t xml:space="preserve">Can communicate with an exceptionally high level of professionalism. </w:t>
            </w:r>
          </w:p>
          <w:p w:rsidRPr="00357336" w:rsidR="00C073F1" w:rsidP="0050796C" w:rsidRDefault="00C073F1" w14:paraId="7A2C5627" w14:textId="77777777">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Pr="00357336" w:rsidR="00C073F1" w:rsidP="001F50B6" w:rsidRDefault="00C073F1" w14:paraId="0CFE06F5" w14:textId="77777777">
      <w:pPr>
        <w:pStyle w:val="NormalWeb"/>
        <w:rPr>
          <w:rFonts w:ascii="Arial" w:hAnsi="Arial" w:cs="Arial"/>
          <w:color w:val="303B44"/>
          <w:sz w:val="22"/>
          <w:szCs w:val="22"/>
        </w:rPr>
      </w:pPr>
    </w:p>
    <w:p w:rsidRPr="00357336" w:rsidR="00995D51" w:rsidRDefault="00995D51" w14:paraId="085DA11A" w14:textId="77777777">
      <w:pPr>
        <w:pStyle w:val="NormalWeb"/>
        <w:rPr>
          <w:rFonts w:ascii="Arial" w:hAnsi="Arial" w:cs="Arial"/>
          <w:color w:val="303B44"/>
          <w:sz w:val="22"/>
          <w:szCs w:val="22"/>
        </w:rPr>
      </w:pPr>
    </w:p>
    <w:p w:rsidRPr="00357336" w:rsidR="00975DEE" w:rsidRDefault="00975DEE" w14:paraId="0AFA097D" w14:textId="77777777">
      <w:pPr>
        <w:pStyle w:val="NormalWeb"/>
        <w:rPr>
          <w:rFonts w:ascii="Arial" w:hAnsi="Arial" w:cs="Arial"/>
          <w:color w:val="303B44"/>
          <w:sz w:val="22"/>
          <w:szCs w:val="22"/>
        </w:rPr>
      </w:pPr>
    </w:p>
    <w:p w:rsidRPr="00357336" w:rsidR="00975DEE" w:rsidRDefault="00975DEE" w14:paraId="354AA5E0" w14:textId="77777777">
      <w:pPr>
        <w:pStyle w:val="NormalWeb"/>
        <w:rPr>
          <w:rFonts w:ascii="Arial" w:hAnsi="Arial" w:cs="Arial"/>
          <w:color w:val="303B44"/>
          <w:sz w:val="22"/>
          <w:szCs w:val="22"/>
        </w:rPr>
      </w:pPr>
    </w:p>
    <w:p w:rsidRPr="00357336" w:rsidR="00975DEE" w:rsidRDefault="00975DEE" w14:paraId="0BCA5553" w14:textId="77777777">
      <w:pPr>
        <w:pStyle w:val="NormalWeb"/>
        <w:rPr>
          <w:rFonts w:ascii="Arial" w:hAnsi="Arial" w:cs="Arial"/>
          <w:color w:val="303B44"/>
          <w:sz w:val="22"/>
          <w:szCs w:val="22"/>
        </w:rPr>
      </w:pPr>
    </w:p>
    <w:p w:rsidRPr="00357336" w:rsidR="00975DEE" w:rsidRDefault="00975DEE" w14:paraId="6C38078C" w14:textId="77777777">
      <w:pPr>
        <w:pStyle w:val="NormalWeb"/>
        <w:rPr>
          <w:rFonts w:ascii="Arial" w:hAnsi="Arial" w:cs="Arial"/>
          <w:color w:val="303B44"/>
          <w:sz w:val="22"/>
          <w:szCs w:val="22"/>
        </w:rPr>
      </w:pPr>
    </w:p>
    <w:sectPr w:rsidRPr="00357336"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5DA5" w:rsidRDefault="004A5DA5" w14:paraId="51F01B34" w14:textId="77777777">
      <w:r>
        <w:separator/>
      </w:r>
    </w:p>
  </w:endnote>
  <w:endnote w:type="continuationSeparator" w:id="0">
    <w:p w:rsidR="004A5DA5" w:rsidRDefault="004A5DA5" w14:paraId="4291064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FED9C49" w14:textId="4C6F191A">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002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002D">
      <w:rPr>
        <w:b/>
        <w:noProof/>
      </w:rPr>
      <w:t>11</w:t>
    </w:r>
    <w:r w:rsidR="0017512A">
      <w:rPr>
        <w:b/>
        <w:sz w:val="24"/>
        <w:szCs w:val="24"/>
      </w:rPr>
      <w:fldChar w:fldCharType="end"/>
    </w:r>
  </w:p>
  <w:p w:rsidR="00152E9D" w:rsidRDefault="00152E9D" w14:paraId="79916DA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0286BF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5DA5" w:rsidRDefault="004A5DA5" w14:paraId="5BC65EAE" w14:textId="77777777">
      <w:r>
        <w:separator/>
      </w:r>
    </w:p>
  </w:footnote>
  <w:footnote w:type="continuationSeparator" w:id="0">
    <w:p w:rsidR="004A5DA5" w:rsidRDefault="004A5DA5" w14:paraId="65C2B1A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hint="default" w:ascii="Wingdings" w:hAnsi="Wingdings"/>
      </w:rPr>
    </w:lvl>
    <w:lvl w:ilvl="1" w:tplc="04190003" w:tentative="1">
      <w:start w:val="1"/>
      <w:numFmt w:val="bullet"/>
      <w:lvlText w:val="o"/>
      <w:lvlJc w:val="left"/>
      <w:pPr>
        <w:ind w:left="1440" w:hanging="360"/>
      </w:pPr>
      <w:rPr>
        <w:rFonts w:hint="default" w:ascii="Courier New" w:hAnsi="Courier New" w:cs="Courier New"/>
      </w:rPr>
    </w:lvl>
    <w:lvl w:ilvl="2" w:tplc="04190005" w:tentative="1">
      <w:start w:val="1"/>
      <w:numFmt w:val="bullet"/>
      <w:lvlText w:val=""/>
      <w:lvlJc w:val="left"/>
      <w:pPr>
        <w:ind w:left="2160" w:hanging="360"/>
      </w:pPr>
      <w:rPr>
        <w:rFonts w:hint="default" w:ascii="Wingdings" w:hAnsi="Wingdings"/>
      </w:rPr>
    </w:lvl>
    <w:lvl w:ilvl="3" w:tplc="04190001" w:tentative="1">
      <w:start w:val="1"/>
      <w:numFmt w:val="bullet"/>
      <w:lvlText w:val=""/>
      <w:lvlJc w:val="left"/>
      <w:pPr>
        <w:ind w:left="2880" w:hanging="360"/>
      </w:pPr>
      <w:rPr>
        <w:rFonts w:hint="default" w:ascii="Symbol" w:hAnsi="Symbol"/>
      </w:rPr>
    </w:lvl>
    <w:lvl w:ilvl="4" w:tplc="04190003" w:tentative="1">
      <w:start w:val="1"/>
      <w:numFmt w:val="bullet"/>
      <w:lvlText w:val="o"/>
      <w:lvlJc w:val="left"/>
      <w:pPr>
        <w:ind w:left="3600" w:hanging="360"/>
      </w:pPr>
      <w:rPr>
        <w:rFonts w:hint="default" w:ascii="Courier New" w:hAnsi="Courier New" w:cs="Courier New"/>
      </w:rPr>
    </w:lvl>
    <w:lvl w:ilvl="5" w:tplc="04190005" w:tentative="1">
      <w:start w:val="1"/>
      <w:numFmt w:val="bullet"/>
      <w:lvlText w:val=""/>
      <w:lvlJc w:val="left"/>
      <w:pPr>
        <w:ind w:left="4320" w:hanging="360"/>
      </w:pPr>
      <w:rPr>
        <w:rFonts w:hint="default" w:ascii="Wingdings" w:hAnsi="Wingdings"/>
      </w:rPr>
    </w:lvl>
    <w:lvl w:ilvl="6" w:tplc="04190001" w:tentative="1">
      <w:start w:val="1"/>
      <w:numFmt w:val="bullet"/>
      <w:lvlText w:val=""/>
      <w:lvlJc w:val="left"/>
      <w:pPr>
        <w:ind w:left="5040" w:hanging="360"/>
      </w:pPr>
      <w:rPr>
        <w:rFonts w:hint="default" w:ascii="Symbol" w:hAnsi="Symbol"/>
      </w:rPr>
    </w:lvl>
    <w:lvl w:ilvl="7" w:tplc="04190003" w:tentative="1">
      <w:start w:val="1"/>
      <w:numFmt w:val="bullet"/>
      <w:lvlText w:val="o"/>
      <w:lvlJc w:val="left"/>
      <w:pPr>
        <w:ind w:left="5760" w:hanging="360"/>
      </w:pPr>
      <w:rPr>
        <w:rFonts w:hint="default" w:ascii="Courier New" w:hAnsi="Courier New" w:cs="Courier New"/>
      </w:rPr>
    </w:lvl>
    <w:lvl w:ilvl="8" w:tplc="041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hint="default" w:ascii="Wingdings" w:hAnsi="Wingdings"/>
      </w:rPr>
    </w:lvl>
    <w:lvl w:ilvl="1" w:tplc="04190003" w:tentative="1">
      <w:start w:val="1"/>
      <w:numFmt w:val="bullet"/>
      <w:lvlText w:val="o"/>
      <w:lvlJc w:val="left"/>
      <w:pPr>
        <w:ind w:left="1440" w:hanging="360"/>
      </w:pPr>
      <w:rPr>
        <w:rFonts w:hint="default" w:ascii="Courier New" w:hAnsi="Courier New" w:cs="Courier New"/>
      </w:rPr>
    </w:lvl>
    <w:lvl w:ilvl="2" w:tplc="04190005" w:tentative="1">
      <w:start w:val="1"/>
      <w:numFmt w:val="bullet"/>
      <w:lvlText w:val=""/>
      <w:lvlJc w:val="left"/>
      <w:pPr>
        <w:ind w:left="2160" w:hanging="360"/>
      </w:pPr>
      <w:rPr>
        <w:rFonts w:hint="default" w:ascii="Wingdings" w:hAnsi="Wingdings"/>
      </w:rPr>
    </w:lvl>
    <w:lvl w:ilvl="3" w:tplc="04190001" w:tentative="1">
      <w:start w:val="1"/>
      <w:numFmt w:val="bullet"/>
      <w:lvlText w:val=""/>
      <w:lvlJc w:val="left"/>
      <w:pPr>
        <w:ind w:left="2880" w:hanging="360"/>
      </w:pPr>
      <w:rPr>
        <w:rFonts w:hint="default" w:ascii="Symbol" w:hAnsi="Symbol"/>
      </w:rPr>
    </w:lvl>
    <w:lvl w:ilvl="4" w:tplc="04190003" w:tentative="1">
      <w:start w:val="1"/>
      <w:numFmt w:val="bullet"/>
      <w:lvlText w:val="o"/>
      <w:lvlJc w:val="left"/>
      <w:pPr>
        <w:ind w:left="3600" w:hanging="360"/>
      </w:pPr>
      <w:rPr>
        <w:rFonts w:hint="default" w:ascii="Courier New" w:hAnsi="Courier New" w:cs="Courier New"/>
      </w:rPr>
    </w:lvl>
    <w:lvl w:ilvl="5" w:tplc="04190005" w:tentative="1">
      <w:start w:val="1"/>
      <w:numFmt w:val="bullet"/>
      <w:lvlText w:val=""/>
      <w:lvlJc w:val="left"/>
      <w:pPr>
        <w:ind w:left="4320" w:hanging="360"/>
      </w:pPr>
      <w:rPr>
        <w:rFonts w:hint="default" w:ascii="Wingdings" w:hAnsi="Wingdings"/>
      </w:rPr>
    </w:lvl>
    <w:lvl w:ilvl="6" w:tplc="04190001" w:tentative="1">
      <w:start w:val="1"/>
      <w:numFmt w:val="bullet"/>
      <w:lvlText w:val=""/>
      <w:lvlJc w:val="left"/>
      <w:pPr>
        <w:ind w:left="5040" w:hanging="360"/>
      </w:pPr>
      <w:rPr>
        <w:rFonts w:hint="default" w:ascii="Symbol" w:hAnsi="Symbol"/>
      </w:rPr>
    </w:lvl>
    <w:lvl w:ilvl="7" w:tplc="04190003" w:tentative="1">
      <w:start w:val="1"/>
      <w:numFmt w:val="bullet"/>
      <w:lvlText w:val="o"/>
      <w:lvlJc w:val="left"/>
      <w:pPr>
        <w:ind w:left="5760" w:hanging="360"/>
      </w:pPr>
      <w:rPr>
        <w:rFonts w:hint="default" w:ascii="Courier New" w:hAnsi="Courier New" w:cs="Courier New"/>
      </w:rPr>
    </w:lvl>
    <w:lvl w:ilvl="8" w:tplc="04190005" w:tentative="1">
      <w:start w:val="1"/>
      <w:numFmt w:val="bullet"/>
      <w:lvlText w:val=""/>
      <w:lvlJc w:val="left"/>
      <w:pPr>
        <w:ind w:left="6480" w:hanging="360"/>
      </w:pPr>
      <w:rPr>
        <w:rFonts w:hint="default" w:ascii="Wingdings" w:hAnsi="Wingdings"/>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hint="default" w:ascii="Wingdings" w:hAnsi="Wingdings"/>
      </w:rPr>
    </w:lvl>
    <w:lvl w:ilvl="1" w:tplc="04190003" w:tentative="1">
      <w:start w:val="1"/>
      <w:numFmt w:val="bullet"/>
      <w:lvlText w:val="o"/>
      <w:lvlJc w:val="left"/>
      <w:pPr>
        <w:ind w:left="1788" w:hanging="360"/>
      </w:pPr>
      <w:rPr>
        <w:rFonts w:hint="default" w:ascii="Courier New" w:hAnsi="Courier New" w:cs="Courier New"/>
      </w:rPr>
    </w:lvl>
    <w:lvl w:ilvl="2" w:tplc="04190005" w:tentative="1">
      <w:start w:val="1"/>
      <w:numFmt w:val="bullet"/>
      <w:lvlText w:val=""/>
      <w:lvlJc w:val="left"/>
      <w:pPr>
        <w:ind w:left="2508" w:hanging="360"/>
      </w:pPr>
      <w:rPr>
        <w:rFonts w:hint="default" w:ascii="Wingdings" w:hAnsi="Wingdings"/>
      </w:rPr>
    </w:lvl>
    <w:lvl w:ilvl="3" w:tplc="04190001" w:tentative="1">
      <w:start w:val="1"/>
      <w:numFmt w:val="bullet"/>
      <w:lvlText w:val=""/>
      <w:lvlJc w:val="left"/>
      <w:pPr>
        <w:ind w:left="3228" w:hanging="360"/>
      </w:pPr>
      <w:rPr>
        <w:rFonts w:hint="default" w:ascii="Symbol" w:hAnsi="Symbol"/>
      </w:rPr>
    </w:lvl>
    <w:lvl w:ilvl="4" w:tplc="04190003" w:tentative="1">
      <w:start w:val="1"/>
      <w:numFmt w:val="bullet"/>
      <w:lvlText w:val="o"/>
      <w:lvlJc w:val="left"/>
      <w:pPr>
        <w:ind w:left="3948" w:hanging="360"/>
      </w:pPr>
      <w:rPr>
        <w:rFonts w:hint="default" w:ascii="Courier New" w:hAnsi="Courier New" w:cs="Courier New"/>
      </w:rPr>
    </w:lvl>
    <w:lvl w:ilvl="5" w:tplc="04190005" w:tentative="1">
      <w:start w:val="1"/>
      <w:numFmt w:val="bullet"/>
      <w:lvlText w:val=""/>
      <w:lvlJc w:val="left"/>
      <w:pPr>
        <w:ind w:left="4668" w:hanging="360"/>
      </w:pPr>
      <w:rPr>
        <w:rFonts w:hint="default" w:ascii="Wingdings" w:hAnsi="Wingdings"/>
      </w:rPr>
    </w:lvl>
    <w:lvl w:ilvl="6" w:tplc="04190001" w:tentative="1">
      <w:start w:val="1"/>
      <w:numFmt w:val="bullet"/>
      <w:lvlText w:val=""/>
      <w:lvlJc w:val="left"/>
      <w:pPr>
        <w:ind w:left="5388" w:hanging="360"/>
      </w:pPr>
      <w:rPr>
        <w:rFonts w:hint="default" w:ascii="Symbol" w:hAnsi="Symbol"/>
      </w:rPr>
    </w:lvl>
    <w:lvl w:ilvl="7" w:tplc="04190003" w:tentative="1">
      <w:start w:val="1"/>
      <w:numFmt w:val="bullet"/>
      <w:lvlText w:val="o"/>
      <w:lvlJc w:val="left"/>
      <w:pPr>
        <w:ind w:left="6108" w:hanging="360"/>
      </w:pPr>
      <w:rPr>
        <w:rFonts w:hint="default" w:ascii="Courier New" w:hAnsi="Courier New" w:cs="Courier New"/>
      </w:rPr>
    </w:lvl>
    <w:lvl w:ilvl="8" w:tplc="04190005" w:tentative="1">
      <w:start w:val="1"/>
      <w:numFmt w:val="bullet"/>
      <w:lvlText w:val=""/>
      <w:lvlJc w:val="left"/>
      <w:pPr>
        <w:ind w:left="6828"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hint="default" w:ascii="Wingdings" w:hAnsi="Wingdings"/>
      </w:rPr>
    </w:lvl>
    <w:lvl w:ilvl="1" w:tplc="04190003" w:tentative="1">
      <w:start w:val="1"/>
      <w:numFmt w:val="bullet"/>
      <w:lvlText w:val="o"/>
      <w:lvlJc w:val="left"/>
      <w:pPr>
        <w:ind w:left="1788" w:hanging="360"/>
      </w:pPr>
      <w:rPr>
        <w:rFonts w:hint="default" w:ascii="Courier New" w:hAnsi="Courier New" w:cs="Courier New"/>
      </w:rPr>
    </w:lvl>
    <w:lvl w:ilvl="2" w:tplc="04190005" w:tentative="1">
      <w:start w:val="1"/>
      <w:numFmt w:val="bullet"/>
      <w:lvlText w:val=""/>
      <w:lvlJc w:val="left"/>
      <w:pPr>
        <w:ind w:left="2508" w:hanging="360"/>
      </w:pPr>
      <w:rPr>
        <w:rFonts w:hint="default" w:ascii="Wingdings" w:hAnsi="Wingdings"/>
      </w:rPr>
    </w:lvl>
    <w:lvl w:ilvl="3" w:tplc="04190001" w:tentative="1">
      <w:start w:val="1"/>
      <w:numFmt w:val="bullet"/>
      <w:lvlText w:val=""/>
      <w:lvlJc w:val="left"/>
      <w:pPr>
        <w:ind w:left="3228" w:hanging="360"/>
      </w:pPr>
      <w:rPr>
        <w:rFonts w:hint="default" w:ascii="Symbol" w:hAnsi="Symbol"/>
      </w:rPr>
    </w:lvl>
    <w:lvl w:ilvl="4" w:tplc="04190003" w:tentative="1">
      <w:start w:val="1"/>
      <w:numFmt w:val="bullet"/>
      <w:lvlText w:val="o"/>
      <w:lvlJc w:val="left"/>
      <w:pPr>
        <w:ind w:left="3948" w:hanging="360"/>
      </w:pPr>
      <w:rPr>
        <w:rFonts w:hint="default" w:ascii="Courier New" w:hAnsi="Courier New" w:cs="Courier New"/>
      </w:rPr>
    </w:lvl>
    <w:lvl w:ilvl="5" w:tplc="04190005" w:tentative="1">
      <w:start w:val="1"/>
      <w:numFmt w:val="bullet"/>
      <w:lvlText w:val=""/>
      <w:lvlJc w:val="left"/>
      <w:pPr>
        <w:ind w:left="4668" w:hanging="360"/>
      </w:pPr>
      <w:rPr>
        <w:rFonts w:hint="default" w:ascii="Wingdings" w:hAnsi="Wingdings"/>
      </w:rPr>
    </w:lvl>
    <w:lvl w:ilvl="6" w:tplc="04190001" w:tentative="1">
      <w:start w:val="1"/>
      <w:numFmt w:val="bullet"/>
      <w:lvlText w:val=""/>
      <w:lvlJc w:val="left"/>
      <w:pPr>
        <w:ind w:left="5388" w:hanging="360"/>
      </w:pPr>
      <w:rPr>
        <w:rFonts w:hint="default" w:ascii="Symbol" w:hAnsi="Symbol"/>
      </w:rPr>
    </w:lvl>
    <w:lvl w:ilvl="7" w:tplc="04190003" w:tentative="1">
      <w:start w:val="1"/>
      <w:numFmt w:val="bullet"/>
      <w:lvlText w:val="o"/>
      <w:lvlJc w:val="left"/>
      <w:pPr>
        <w:ind w:left="6108" w:hanging="360"/>
      </w:pPr>
      <w:rPr>
        <w:rFonts w:hint="default" w:ascii="Courier New" w:hAnsi="Courier New" w:cs="Courier New"/>
      </w:rPr>
    </w:lvl>
    <w:lvl w:ilvl="8" w:tplc="04190005" w:tentative="1">
      <w:start w:val="1"/>
      <w:numFmt w:val="bullet"/>
      <w:lvlText w:val=""/>
      <w:lvlJc w:val="left"/>
      <w:pPr>
        <w:ind w:left="6828"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hint="default" w:ascii="Wingdings" w:hAnsi="Wingdings"/>
      </w:rPr>
    </w:lvl>
    <w:lvl w:ilvl="1" w:tplc="04190003" w:tentative="1">
      <w:start w:val="1"/>
      <w:numFmt w:val="bullet"/>
      <w:lvlText w:val="o"/>
      <w:lvlJc w:val="left"/>
      <w:pPr>
        <w:ind w:left="1788" w:hanging="360"/>
      </w:pPr>
      <w:rPr>
        <w:rFonts w:hint="default" w:ascii="Courier New" w:hAnsi="Courier New" w:cs="Courier New"/>
      </w:rPr>
    </w:lvl>
    <w:lvl w:ilvl="2" w:tplc="04190005" w:tentative="1">
      <w:start w:val="1"/>
      <w:numFmt w:val="bullet"/>
      <w:lvlText w:val=""/>
      <w:lvlJc w:val="left"/>
      <w:pPr>
        <w:ind w:left="2508" w:hanging="360"/>
      </w:pPr>
      <w:rPr>
        <w:rFonts w:hint="default" w:ascii="Wingdings" w:hAnsi="Wingdings"/>
      </w:rPr>
    </w:lvl>
    <w:lvl w:ilvl="3" w:tplc="04190001" w:tentative="1">
      <w:start w:val="1"/>
      <w:numFmt w:val="bullet"/>
      <w:lvlText w:val=""/>
      <w:lvlJc w:val="left"/>
      <w:pPr>
        <w:ind w:left="3228" w:hanging="360"/>
      </w:pPr>
      <w:rPr>
        <w:rFonts w:hint="default" w:ascii="Symbol" w:hAnsi="Symbol"/>
      </w:rPr>
    </w:lvl>
    <w:lvl w:ilvl="4" w:tplc="04190003" w:tentative="1">
      <w:start w:val="1"/>
      <w:numFmt w:val="bullet"/>
      <w:lvlText w:val="o"/>
      <w:lvlJc w:val="left"/>
      <w:pPr>
        <w:ind w:left="3948" w:hanging="360"/>
      </w:pPr>
      <w:rPr>
        <w:rFonts w:hint="default" w:ascii="Courier New" w:hAnsi="Courier New" w:cs="Courier New"/>
      </w:rPr>
    </w:lvl>
    <w:lvl w:ilvl="5" w:tplc="04190005" w:tentative="1">
      <w:start w:val="1"/>
      <w:numFmt w:val="bullet"/>
      <w:lvlText w:val=""/>
      <w:lvlJc w:val="left"/>
      <w:pPr>
        <w:ind w:left="4668" w:hanging="360"/>
      </w:pPr>
      <w:rPr>
        <w:rFonts w:hint="default" w:ascii="Wingdings" w:hAnsi="Wingdings"/>
      </w:rPr>
    </w:lvl>
    <w:lvl w:ilvl="6" w:tplc="04190001" w:tentative="1">
      <w:start w:val="1"/>
      <w:numFmt w:val="bullet"/>
      <w:lvlText w:val=""/>
      <w:lvlJc w:val="left"/>
      <w:pPr>
        <w:ind w:left="5388" w:hanging="360"/>
      </w:pPr>
      <w:rPr>
        <w:rFonts w:hint="default" w:ascii="Symbol" w:hAnsi="Symbol"/>
      </w:rPr>
    </w:lvl>
    <w:lvl w:ilvl="7" w:tplc="04190003" w:tentative="1">
      <w:start w:val="1"/>
      <w:numFmt w:val="bullet"/>
      <w:lvlText w:val="o"/>
      <w:lvlJc w:val="left"/>
      <w:pPr>
        <w:ind w:left="6108" w:hanging="360"/>
      </w:pPr>
      <w:rPr>
        <w:rFonts w:hint="default" w:ascii="Courier New" w:hAnsi="Courier New" w:cs="Courier New"/>
      </w:rPr>
    </w:lvl>
    <w:lvl w:ilvl="8" w:tplc="04190005" w:tentative="1">
      <w:start w:val="1"/>
      <w:numFmt w:val="bullet"/>
      <w:lvlText w:val=""/>
      <w:lvlJc w:val="left"/>
      <w:pPr>
        <w:ind w:left="6828" w:hanging="360"/>
      </w:pPr>
      <w:rPr>
        <w:rFonts w:hint="default" w:ascii="Wingdings" w:hAnsi="Wingdings"/>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hint="default" w:ascii="Wingdings" w:hAnsi="Wingdings"/>
      </w:rPr>
    </w:lvl>
    <w:lvl w:ilvl="1" w:tplc="04190003" w:tentative="1">
      <w:start w:val="1"/>
      <w:numFmt w:val="bullet"/>
      <w:lvlText w:val="o"/>
      <w:lvlJc w:val="left"/>
      <w:pPr>
        <w:ind w:left="1788" w:hanging="360"/>
      </w:pPr>
      <w:rPr>
        <w:rFonts w:hint="default" w:ascii="Courier New" w:hAnsi="Courier New" w:cs="Courier New"/>
      </w:rPr>
    </w:lvl>
    <w:lvl w:ilvl="2" w:tplc="04190005" w:tentative="1">
      <w:start w:val="1"/>
      <w:numFmt w:val="bullet"/>
      <w:lvlText w:val=""/>
      <w:lvlJc w:val="left"/>
      <w:pPr>
        <w:ind w:left="2508" w:hanging="360"/>
      </w:pPr>
      <w:rPr>
        <w:rFonts w:hint="default" w:ascii="Wingdings" w:hAnsi="Wingdings"/>
      </w:rPr>
    </w:lvl>
    <w:lvl w:ilvl="3" w:tplc="04190001" w:tentative="1">
      <w:start w:val="1"/>
      <w:numFmt w:val="bullet"/>
      <w:lvlText w:val=""/>
      <w:lvlJc w:val="left"/>
      <w:pPr>
        <w:ind w:left="3228" w:hanging="360"/>
      </w:pPr>
      <w:rPr>
        <w:rFonts w:hint="default" w:ascii="Symbol" w:hAnsi="Symbol"/>
      </w:rPr>
    </w:lvl>
    <w:lvl w:ilvl="4" w:tplc="04190003" w:tentative="1">
      <w:start w:val="1"/>
      <w:numFmt w:val="bullet"/>
      <w:lvlText w:val="o"/>
      <w:lvlJc w:val="left"/>
      <w:pPr>
        <w:ind w:left="3948" w:hanging="360"/>
      </w:pPr>
      <w:rPr>
        <w:rFonts w:hint="default" w:ascii="Courier New" w:hAnsi="Courier New" w:cs="Courier New"/>
      </w:rPr>
    </w:lvl>
    <w:lvl w:ilvl="5" w:tplc="04190005" w:tentative="1">
      <w:start w:val="1"/>
      <w:numFmt w:val="bullet"/>
      <w:lvlText w:val=""/>
      <w:lvlJc w:val="left"/>
      <w:pPr>
        <w:ind w:left="4668" w:hanging="360"/>
      </w:pPr>
      <w:rPr>
        <w:rFonts w:hint="default" w:ascii="Wingdings" w:hAnsi="Wingdings"/>
      </w:rPr>
    </w:lvl>
    <w:lvl w:ilvl="6" w:tplc="04190001" w:tentative="1">
      <w:start w:val="1"/>
      <w:numFmt w:val="bullet"/>
      <w:lvlText w:val=""/>
      <w:lvlJc w:val="left"/>
      <w:pPr>
        <w:ind w:left="5388" w:hanging="360"/>
      </w:pPr>
      <w:rPr>
        <w:rFonts w:hint="default" w:ascii="Symbol" w:hAnsi="Symbol"/>
      </w:rPr>
    </w:lvl>
    <w:lvl w:ilvl="7" w:tplc="04190003" w:tentative="1">
      <w:start w:val="1"/>
      <w:numFmt w:val="bullet"/>
      <w:lvlText w:val="o"/>
      <w:lvlJc w:val="left"/>
      <w:pPr>
        <w:ind w:left="6108" w:hanging="360"/>
      </w:pPr>
      <w:rPr>
        <w:rFonts w:hint="default" w:ascii="Courier New" w:hAnsi="Courier New" w:cs="Courier New"/>
      </w:rPr>
    </w:lvl>
    <w:lvl w:ilvl="8" w:tplc="04190005" w:tentative="1">
      <w:start w:val="1"/>
      <w:numFmt w:val="bullet"/>
      <w:lvlText w:val=""/>
      <w:lvlJc w:val="left"/>
      <w:pPr>
        <w:ind w:left="6828" w:hanging="360"/>
      </w:pPr>
      <w:rPr>
        <w:rFonts w:hint="default" w:ascii="Wingdings" w:hAnsi="Wingdings"/>
      </w:rPr>
    </w:lvl>
  </w:abstractNum>
  <w:abstractNum w:abstractNumId="19"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2211B3"/>
    <w:multiLevelType w:val="hybridMultilevel"/>
    <w:tmpl w:val="4BC077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BAF3292"/>
    <w:multiLevelType w:val="hybridMultilevel"/>
    <w:tmpl w:val="8B6E5F7A"/>
    <w:lvl w:ilvl="0" w:tplc="0419000D">
      <w:start w:val="1"/>
      <w:numFmt w:val="bullet"/>
      <w:lvlText w:val=""/>
      <w:lvlJc w:val="left"/>
      <w:pPr>
        <w:ind w:left="1068" w:hanging="360"/>
      </w:pPr>
      <w:rPr>
        <w:rFonts w:hint="default" w:ascii="Wingdings" w:hAnsi="Wingdings"/>
      </w:rPr>
    </w:lvl>
    <w:lvl w:ilvl="1" w:tplc="04190003">
      <w:start w:val="1"/>
      <w:numFmt w:val="bullet"/>
      <w:lvlText w:val="o"/>
      <w:lvlJc w:val="left"/>
      <w:pPr>
        <w:ind w:left="1788" w:hanging="360"/>
      </w:pPr>
      <w:rPr>
        <w:rFonts w:hint="default" w:ascii="Courier New" w:hAnsi="Courier New" w:cs="Courier New"/>
      </w:rPr>
    </w:lvl>
    <w:lvl w:ilvl="2" w:tplc="04190005" w:tentative="1">
      <w:start w:val="1"/>
      <w:numFmt w:val="bullet"/>
      <w:lvlText w:val=""/>
      <w:lvlJc w:val="left"/>
      <w:pPr>
        <w:ind w:left="2508" w:hanging="360"/>
      </w:pPr>
      <w:rPr>
        <w:rFonts w:hint="default" w:ascii="Wingdings" w:hAnsi="Wingdings"/>
      </w:rPr>
    </w:lvl>
    <w:lvl w:ilvl="3" w:tplc="04190001" w:tentative="1">
      <w:start w:val="1"/>
      <w:numFmt w:val="bullet"/>
      <w:lvlText w:val=""/>
      <w:lvlJc w:val="left"/>
      <w:pPr>
        <w:ind w:left="3228" w:hanging="360"/>
      </w:pPr>
      <w:rPr>
        <w:rFonts w:hint="default" w:ascii="Symbol" w:hAnsi="Symbol"/>
      </w:rPr>
    </w:lvl>
    <w:lvl w:ilvl="4" w:tplc="04190003" w:tentative="1">
      <w:start w:val="1"/>
      <w:numFmt w:val="bullet"/>
      <w:lvlText w:val="o"/>
      <w:lvlJc w:val="left"/>
      <w:pPr>
        <w:ind w:left="3948" w:hanging="360"/>
      </w:pPr>
      <w:rPr>
        <w:rFonts w:hint="default" w:ascii="Courier New" w:hAnsi="Courier New" w:cs="Courier New"/>
      </w:rPr>
    </w:lvl>
    <w:lvl w:ilvl="5" w:tplc="04190005" w:tentative="1">
      <w:start w:val="1"/>
      <w:numFmt w:val="bullet"/>
      <w:lvlText w:val=""/>
      <w:lvlJc w:val="left"/>
      <w:pPr>
        <w:ind w:left="4668" w:hanging="360"/>
      </w:pPr>
      <w:rPr>
        <w:rFonts w:hint="default" w:ascii="Wingdings" w:hAnsi="Wingdings"/>
      </w:rPr>
    </w:lvl>
    <w:lvl w:ilvl="6" w:tplc="04190001" w:tentative="1">
      <w:start w:val="1"/>
      <w:numFmt w:val="bullet"/>
      <w:lvlText w:val=""/>
      <w:lvlJc w:val="left"/>
      <w:pPr>
        <w:ind w:left="5388" w:hanging="360"/>
      </w:pPr>
      <w:rPr>
        <w:rFonts w:hint="default" w:ascii="Symbol" w:hAnsi="Symbol"/>
      </w:rPr>
    </w:lvl>
    <w:lvl w:ilvl="7" w:tplc="04190003" w:tentative="1">
      <w:start w:val="1"/>
      <w:numFmt w:val="bullet"/>
      <w:lvlText w:val="o"/>
      <w:lvlJc w:val="left"/>
      <w:pPr>
        <w:ind w:left="6108" w:hanging="360"/>
      </w:pPr>
      <w:rPr>
        <w:rFonts w:hint="default" w:ascii="Courier New" w:hAnsi="Courier New" w:cs="Courier New"/>
      </w:rPr>
    </w:lvl>
    <w:lvl w:ilvl="8" w:tplc="04190005" w:tentative="1">
      <w:start w:val="1"/>
      <w:numFmt w:val="bullet"/>
      <w:lvlText w:val=""/>
      <w:lvlJc w:val="left"/>
      <w:pPr>
        <w:ind w:left="6828" w:hanging="360"/>
      </w:pPr>
      <w:rPr>
        <w:rFonts w:hint="default" w:ascii="Wingdings" w:hAnsi="Wingdings"/>
      </w:rPr>
    </w:lvl>
  </w:abstractNum>
  <w:abstractNum w:abstractNumId="23"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A6CB7"/>
    <w:multiLevelType w:val="hybridMultilevel"/>
    <w:tmpl w:val="E6968D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DFA3234"/>
    <w:multiLevelType w:val="hybridMultilevel"/>
    <w:tmpl w:val="7A64EC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32980620">
    <w:abstractNumId w:val="2"/>
  </w:num>
  <w:num w:numId="2" w16cid:durableId="206141247">
    <w:abstractNumId w:val="15"/>
  </w:num>
  <w:num w:numId="3" w16cid:durableId="171770002">
    <w:abstractNumId w:val="29"/>
  </w:num>
  <w:num w:numId="4" w16cid:durableId="1778525085">
    <w:abstractNumId w:val="20"/>
  </w:num>
  <w:num w:numId="5" w16cid:durableId="139468576">
    <w:abstractNumId w:val="11"/>
  </w:num>
  <w:num w:numId="6" w16cid:durableId="1736776760">
    <w:abstractNumId w:val="28"/>
  </w:num>
  <w:num w:numId="7" w16cid:durableId="1551333636">
    <w:abstractNumId w:val="3"/>
  </w:num>
  <w:num w:numId="8" w16cid:durableId="1495993420">
    <w:abstractNumId w:val="26"/>
  </w:num>
  <w:num w:numId="9" w16cid:durableId="1529371085">
    <w:abstractNumId w:val="16"/>
  </w:num>
  <w:num w:numId="10" w16cid:durableId="1179201536">
    <w:abstractNumId w:val="6"/>
  </w:num>
  <w:num w:numId="11" w16cid:durableId="1783766081">
    <w:abstractNumId w:val="8"/>
  </w:num>
  <w:num w:numId="12" w16cid:durableId="39980074">
    <w:abstractNumId w:val="13"/>
  </w:num>
  <w:num w:numId="13" w16cid:durableId="180751394">
    <w:abstractNumId w:val="25"/>
  </w:num>
  <w:num w:numId="14" w16cid:durableId="1850946052">
    <w:abstractNumId w:val="5"/>
  </w:num>
  <w:num w:numId="15" w16cid:durableId="769470027">
    <w:abstractNumId w:val="0"/>
  </w:num>
  <w:num w:numId="16" w16cid:durableId="91558576">
    <w:abstractNumId w:val="9"/>
  </w:num>
  <w:num w:numId="17" w16cid:durableId="95490784">
    <w:abstractNumId w:val="23"/>
  </w:num>
  <w:num w:numId="18" w16cid:durableId="1851289054">
    <w:abstractNumId w:val="18"/>
  </w:num>
  <w:num w:numId="19" w16cid:durableId="1526988988">
    <w:abstractNumId w:val="14"/>
  </w:num>
  <w:num w:numId="20" w16cid:durableId="386270761">
    <w:abstractNumId w:val="12"/>
  </w:num>
  <w:num w:numId="21" w16cid:durableId="802894060">
    <w:abstractNumId w:val="7"/>
  </w:num>
  <w:num w:numId="22" w16cid:durableId="613945773">
    <w:abstractNumId w:val="4"/>
  </w:num>
  <w:num w:numId="23" w16cid:durableId="724332104">
    <w:abstractNumId w:val="22"/>
  </w:num>
  <w:num w:numId="24" w16cid:durableId="2144304609">
    <w:abstractNumId w:val="17"/>
  </w:num>
  <w:num w:numId="25" w16cid:durableId="1158958221">
    <w:abstractNumId w:val="10"/>
  </w:num>
  <w:num w:numId="26" w16cid:durableId="1536892393">
    <w:abstractNumId w:val="30"/>
  </w:num>
  <w:num w:numId="27" w16cid:durableId="92552666">
    <w:abstractNumId w:val="21"/>
  </w:num>
  <w:num w:numId="28" w16cid:durableId="1555895848">
    <w:abstractNumId w:val="1"/>
  </w:num>
  <w:num w:numId="29" w16cid:durableId="1447309721">
    <w:abstractNumId w:val="27"/>
  </w:num>
  <w:num w:numId="30" w16cid:durableId="1321075857">
    <w:abstractNumId w:val="19"/>
  </w:num>
  <w:num w:numId="31" w16cid:durableId="47337829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WzMDA0NzWyNDAzMzVR0lEKTi0uzszPAykwrAUAr1rleiwAAAA="/>
  </w:docVars>
  <w:rsids>
    <w:rsidRoot w:val="00FB4521"/>
    <w:rsid w:val="00011666"/>
    <w:rsid w:val="00026B02"/>
    <w:rsid w:val="0006332F"/>
    <w:rsid w:val="000822E5"/>
    <w:rsid w:val="000971FC"/>
    <w:rsid w:val="000A2A3A"/>
    <w:rsid w:val="000A492A"/>
    <w:rsid w:val="000B27D2"/>
    <w:rsid w:val="000D2F80"/>
    <w:rsid w:val="000D47BB"/>
    <w:rsid w:val="000E413A"/>
    <w:rsid w:val="000F5AA3"/>
    <w:rsid w:val="00100396"/>
    <w:rsid w:val="00100B5C"/>
    <w:rsid w:val="00103507"/>
    <w:rsid w:val="001106E9"/>
    <w:rsid w:val="00124CA5"/>
    <w:rsid w:val="00134F77"/>
    <w:rsid w:val="00152E9D"/>
    <w:rsid w:val="00152F37"/>
    <w:rsid w:val="00154487"/>
    <w:rsid w:val="00174449"/>
    <w:rsid w:val="0017512A"/>
    <w:rsid w:val="00191C6C"/>
    <w:rsid w:val="00196958"/>
    <w:rsid w:val="001A1E39"/>
    <w:rsid w:val="001A24F3"/>
    <w:rsid w:val="001B405C"/>
    <w:rsid w:val="001B45D5"/>
    <w:rsid w:val="001B5F45"/>
    <w:rsid w:val="001C28B4"/>
    <w:rsid w:val="001E1050"/>
    <w:rsid w:val="001E1E1F"/>
    <w:rsid w:val="001E2007"/>
    <w:rsid w:val="001E57C1"/>
    <w:rsid w:val="001F002D"/>
    <w:rsid w:val="001F07EF"/>
    <w:rsid w:val="001F50B6"/>
    <w:rsid w:val="001F6D7A"/>
    <w:rsid w:val="00200AFD"/>
    <w:rsid w:val="002272EB"/>
    <w:rsid w:val="0022746E"/>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223E0"/>
    <w:rsid w:val="0034396F"/>
    <w:rsid w:val="00352C4A"/>
    <w:rsid w:val="00357336"/>
    <w:rsid w:val="00362560"/>
    <w:rsid w:val="00363FEE"/>
    <w:rsid w:val="003732FD"/>
    <w:rsid w:val="003753B2"/>
    <w:rsid w:val="00376559"/>
    <w:rsid w:val="00382BAA"/>
    <w:rsid w:val="00384D73"/>
    <w:rsid w:val="0039301A"/>
    <w:rsid w:val="00393EB6"/>
    <w:rsid w:val="003A3CE5"/>
    <w:rsid w:val="003B366F"/>
    <w:rsid w:val="003B3F9D"/>
    <w:rsid w:val="003B6C95"/>
    <w:rsid w:val="003B7315"/>
    <w:rsid w:val="003E5751"/>
    <w:rsid w:val="004046A9"/>
    <w:rsid w:val="00404C50"/>
    <w:rsid w:val="00405DD0"/>
    <w:rsid w:val="00423934"/>
    <w:rsid w:val="00426244"/>
    <w:rsid w:val="00443294"/>
    <w:rsid w:val="00470A38"/>
    <w:rsid w:val="004835DE"/>
    <w:rsid w:val="004874DE"/>
    <w:rsid w:val="004A5DA5"/>
    <w:rsid w:val="004B5334"/>
    <w:rsid w:val="004B6C14"/>
    <w:rsid w:val="004C4F19"/>
    <w:rsid w:val="004D5E9B"/>
    <w:rsid w:val="004D63D9"/>
    <w:rsid w:val="004E2AB4"/>
    <w:rsid w:val="004E6585"/>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D07"/>
    <w:rsid w:val="0064775D"/>
    <w:rsid w:val="00661D6F"/>
    <w:rsid w:val="006628E9"/>
    <w:rsid w:val="0066725E"/>
    <w:rsid w:val="006716C7"/>
    <w:rsid w:val="00681208"/>
    <w:rsid w:val="00681FA9"/>
    <w:rsid w:val="00691EA9"/>
    <w:rsid w:val="006934D4"/>
    <w:rsid w:val="006A58F1"/>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4D2A"/>
    <w:rsid w:val="007E6F99"/>
    <w:rsid w:val="007F214F"/>
    <w:rsid w:val="00800069"/>
    <w:rsid w:val="008042F0"/>
    <w:rsid w:val="00826165"/>
    <w:rsid w:val="008310A0"/>
    <w:rsid w:val="00835D29"/>
    <w:rsid w:val="00842E7F"/>
    <w:rsid w:val="00852933"/>
    <w:rsid w:val="008566E5"/>
    <w:rsid w:val="008566FE"/>
    <w:rsid w:val="00865B46"/>
    <w:rsid w:val="00891997"/>
    <w:rsid w:val="00896134"/>
    <w:rsid w:val="008A62BC"/>
    <w:rsid w:val="008B43E7"/>
    <w:rsid w:val="008B74F4"/>
    <w:rsid w:val="008B768D"/>
    <w:rsid w:val="008D6ED7"/>
    <w:rsid w:val="008D763F"/>
    <w:rsid w:val="008E017B"/>
    <w:rsid w:val="008F036F"/>
    <w:rsid w:val="008F1308"/>
    <w:rsid w:val="008F78C2"/>
    <w:rsid w:val="00904568"/>
    <w:rsid w:val="00911394"/>
    <w:rsid w:val="00923EF2"/>
    <w:rsid w:val="00926D25"/>
    <w:rsid w:val="00926E9D"/>
    <w:rsid w:val="00932C6E"/>
    <w:rsid w:val="00933F10"/>
    <w:rsid w:val="009374C8"/>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3505D"/>
    <w:rsid w:val="00A4036F"/>
    <w:rsid w:val="00A406E5"/>
    <w:rsid w:val="00A4641C"/>
    <w:rsid w:val="00A55876"/>
    <w:rsid w:val="00A67FB1"/>
    <w:rsid w:val="00A735FB"/>
    <w:rsid w:val="00A85BFE"/>
    <w:rsid w:val="00A92A53"/>
    <w:rsid w:val="00AB15F1"/>
    <w:rsid w:val="00AB5ABF"/>
    <w:rsid w:val="00AB6FE7"/>
    <w:rsid w:val="00AB7AD7"/>
    <w:rsid w:val="00AC5F32"/>
    <w:rsid w:val="00AD2430"/>
    <w:rsid w:val="00AD7AE6"/>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C03C6"/>
    <w:rsid w:val="00BD0128"/>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D1613"/>
    <w:rsid w:val="00CE4035"/>
    <w:rsid w:val="00CE65AB"/>
    <w:rsid w:val="00CF4266"/>
    <w:rsid w:val="00D22D9C"/>
    <w:rsid w:val="00D241F1"/>
    <w:rsid w:val="00D275CB"/>
    <w:rsid w:val="00D27EBB"/>
    <w:rsid w:val="00D30DFA"/>
    <w:rsid w:val="00D463A5"/>
    <w:rsid w:val="00D4710D"/>
    <w:rsid w:val="00D47D25"/>
    <w:rsid w:val="00D62ACD"/>
    <w:rsid w:val="00DA36EE"/>
    <w:rsid w:val="00DB116D"/>
    <w:rsid w:val="00DB3D86"/>
    <w:rsid w:val="00DC116F"/>
    <w:rsid w:val="00DD17CC"/>
    <w:rsid w:val="00DE217A"/>
    <w:rsid w:val="00DF321B"/>
    <w:rsid w:val="00E05287"/>
    <w:rsid w:val="00E230E0"/>
    <w:rsid w:val="00E269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43"/>
    <w:rsid w:val="00F31163"/>
    <w:rsid w:val="00F31C04"/>
    <w:rsid w:val="00F442A7"/>
    <w:rsid w:val="00F53719"/>
    <w:rsid w:val="00F57A89"/>
    <w:rsid w:val="00F61A20"/>
    <w:rsid w:val="00F63DD9"/>
    <w:rsid w:val="00F664C3"/>
    <w:rsid w:val="00F67644"/>
    <w:rsid w:val="00F8381F"/>
    <w:rsid w:val="00F90CB4"/>
    <w:rsid w:val="00FA04CD"/>
    <w:rsid w:val="00FA25F5"/>
    <w:rsid w:val="00FA2810"/>
    <w:rsid w:val="00FA68F8"/>
    <w:rsid w:val="00FB1DC0"/>
    <w:rsid w:val="00FB3B4E"/>
    <w:rsid w:val="00FB4521"/>
    <w:rsid w:val="00FB4F84"/>
    <w:rsid w:val="00FB5CF8"/>
    <w:rsid w:val="00FD5CCE"/>
    <w:rsid w:val="00FE492E"/>
    <w:rsid w:val="00FE5651"/>
    <w:rsid w:val="00FF273B"/>
    <w:rsid w:val="00FF564C"/>
    <w:rsid w:val="1232E736"/>
    <w:rsid w:val="1BBDF19B"/>
    <w:rsid w:val="4222A9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styleId="Default" w:customStyle="1">
    <w:name w:val="Default"/>
    <w:rsid w:val="00FD5CCE"/>
    <w:pPr>
      <w:autoSpaceDE w:val="0"/>
      <w:autoSpaceDN w:val="0"/>
      <w:adjustRightInd w:val="0"/>
    </w:pPr>
    <w:rPr>
      <w:rFonts w:ascii="Arial" w:hAnsi="Arial" w:cs="Arial"/>
      <w:color w:val="000000"/>
      <w:sz w:val="24"/>
      <w:szCs w:val="24"/>
    </w:rPr>
  </w:style>
  <w:style w:type="character" w:styleId="UnresolvedMention1" w:customStyle="1">
    <w:name w:val="Unresolved Mention1"/>
    <w:basedOn w:val="DefaultParagraphFont"/>
    <w:uiPriority w:val="99"/>
    <w:semiHidden/>
    <w:unhideWhenUsed/>
    <w:rsid w:val="00B964A5"/>
    <w:rPr>
      <w:color w:val="605E5C"/>
      <w:shd w:val="clear" w:color="auto" w:fill="E1DFDD"/>
    </w:rPr>
  </w:style>
  <w:style w:type="paragraph" w:styleId="ssrcss-1q0x1qg-paragraph" w:customStyle="1">
    <w:name w:val="ssrcss-1q0x1qg-paragraph"/>
    <w:basedOn w:val="Normal"/>
    <w:rsid w:val="00363FEE"/>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735587799">
      <w:bodyDiv w:val="1"/>
      <w:marLeft w:val="0"/>
      <w:marRight w:val="0"/>
      <w:marTop w:val="0"/>
      <w:marBottom w:val="0"/>
      <w:divBdr>
        <w:top w:val="none" w:sz="0" w:space="0" w:color="auto"/>
        <w:left w:val="none" w:sz="0" w:space="0" w:color="auto"/>
        <w:bottom w:val="none" w:sz="0" w:space="0" w:color="auto"/>
        <w:right w:val="none" w:sz="0" w:space="0" w:color="auto"/>
      </w:divBdr>
      <w:divsChild>
        <w:div w:id="341276716">
          <w:marLeft w:val="0"/>
          <w:marRight w:val="0"/>
          <w:marTop w:val="0"/>
          <w:marBottom w:val="0"/>
          <w:divBdr>
            <w:top w:val="none" w:sz="0" w:space="0" w:color="auto"/>
            <w:left w:val="none" w:sz="0" w:space="0" w:color="auto"/>
            <w:bottom w:val="none" w:sz="0" w:space="0" w:color="auto"/>
            <w:right w:val="none" w:sz="0" w:space="0" w:color="auto"/>
          </w:divBdr>
          <w:divsChild>
            <w:div w:id="1845853934">
              <w:marLeft w:val="0"/>
              <w:marRight w:val="0"/>
              <w:marTop w:val="0"/>
              <w:marBottom w:val="0"/>
              <w:divBdr>
                <w:top w:val="none" w:sz="0" w:space="0" w:color="auto"/>
                <w:left w:val="none" w:sz="0" w:space="0" w:color="auto"/>
                <w:bottom w:val="none" w:sz="0" w:space="0" w:color="auto"/>
                <w:right w:val="none" w:sz="0" w:space="0" w:color="auto"/>
              </w:divBdr>
            </w:div>
          </w:divsChild>
        </w:div>
        <w:div w:id="2092114963">
          <w:marLeft w:val="0"/>
          <w:marRight w:val="0"/>
          <w:marTop w:val="0"/>
          <w:marBottom w:val="0"/>
          <w:divBdr>
            <w:top w:val="none" w:sz="0" w:space="0" w:color="auto"/>
            <w:left w:val="none" w:sz="0" w:space="0" w:color="auto"/>
            <w:bottom w:val="none" w:sz="0" w:space="0" w:color="auto"/>
            <w:right w:val="none" w:sz="0" w:space="0" w:color="auto"/>
          </w:divBdr>
          <w:divsChild>
            <w:div w:id="1365445386">
              <w:marLeft w:val="0"/>
              <w:marRight w:val="0"/>
              <w:marTop w:val="0"/>
              <w:marBottom w:val="0"/>
              <w:divBdr>
                <w:top w:val="none" w:sz="0" w:space="0" w:color="auto"/>
                <w:left w:val="none" w:sz="0" w:space="0" w:color="auto"/>
                <w:bottom w:val="none" w:sz="0" w:space="0" w:color="auto"/>
                <w:right w:val="none" w:sz="0" w:space="0" w:color="auto"/>
              </w:divBdr>
            </w:div>
          </w:divsChild>
        </w:div>
        <w:div w:id="459807808">
          <w:marLeft w:val="0"/>
          <w:marRight w:val="0"/>
          <w:marTop w:val="0"/>
          <w:marBottom w:val="0"/>
          <w:divBdr>
            <w:top w:val="none" w:sz="0" w:space="0" w:color="auto"/>
            <w:left w:val="none" w:sz="0" w:space="0" w:color="auto"/>
            <w:bottom w:val="none" w:sz="0" w:space="0" w:color="auto"/>
            <w:right w:val="none" w:sz="0" w:space="0" w:color="auto"/>
          </w:divBdr>
          <w:divsChild>
            <w:div w:id="283777573">
              <w:marLeft w:val="0"/>
              <w:marRight w:val="0"/>
              <w:marTop w:val="0"/>
              <w:marBottom w:val="0"/>
              <w:divBdr>
                <w:top w:val="none" w:sz="0" w:space="0" w:color="auto"/>
                <w:left w:val="none" w:sz="0" w:space="0" w:color="auto"/>
                <w:bottom w:val="none" w:sz="0" w:space="0" w:color="auto"/>
                <w:right w:val="none" w:sz="0" w:space="0" w:color="auto"/>
              </w:divBdr>
            </w:div>
          </w:divsChild>
        </w:div>
        <w:div w:id="1007906954">
          <w:marLeft w:val="0"/>
          <w:marRight w:val="0"/>
          <w:marTop w:val="0"/>
          <w:marBottom w:val="0"/>
          <w:divBdr>
            <w:top w:val="none" w:sz="0" w:space="0" w:color="auto"/>
            <w:left w:val="none" w:sz="0" w:space="0" w:color="auto"/>
            <w:bottom w:val="none" w:sz="0" w:space="0" w:color="auto"/>
            <w:right w:val="none" w:sz="0" w:space="0" w:color="auto"/>
          </w:divBdr>
          <w:divsChild>
            <w:div w:id="1415932593">
              <w:marLeft w:val="0"/>
              <w:marRight w:val="0"/>
              <w:marTop w:val="0"/>
              <w:marBottom w:val="0"/>
              <w:divBdr>
                <w:top w:val="none" w:sz="0" w:space="0" w:color="auto"/>
                <w:left w:val="none" w:sz="0" w:space="0" w:color="auto"/>
                <w:bottom w:val="none" w:sz="0" w:space="0" w:color="auto"/>
                <w:right w:val="none" w:sz="0" w:space="0" w:color="auto"/>
              </w:divBdr>
            </w:div>
          </w:divsChild>
        </w:div>
        <w:div w:id="55512880">
          <w:marLeft w:val="0"/>
          <w:marRight w:val="0"/>
          <w:marTop w:val="0"/>
          <w:marBottom w:val="0"/>
          <w:divBdr>
            <w:top w:val="none" w:sz="0" w:space="0" w:color="auto"/>
            <w:left w:val="none" w:sz="0" w:space="0" w:color="auto"/>
            <w:bottom w:val="none" w:sz="0" w:space="0" w:color="auto"/>
            <w:right w:val="none" w:sz="0" w:space="0" w:color="auto"/>
          </w:divBdr>
          <w:divsChild>
            <w:div w:id="2099059497">
              <w:marLeft w:val="0"/>
              <w:marRight w:val="0"/>
              <w:marTop w:val="0"/>
              <w:marBottom w:val="0"/>
              <w:divBdr>
                <w:top w:val="none" w:sz="0" w:space="0" w:color="auto"/>
                <w:left w:val="none" w:sz="0" w:space="0" w:color="auto"/>
                <w:bottom w:val="none" w:sz="0" w:space="0" w:color="auto"/>
                <w:right w:val="none" w:sz="0" w:space="0" w:color="auto"/>
              </w:divBdr>
            </w:div>
          </w:divsChild>
        </w:div>
        <w:div w:id="1975019659">
          <w:marLeft w:val="0"/>
          <w:marRight w:val="0"/>
          <w:marTop w:val="0"/>
          <w:marBottom w:val="0"/>
          <w:divBdr>
            <w:top w:val="none" w:sz="0" w:space="0" w:color="auto"/>
            <w:left w:val="none" w:sz="0" w:space="0" w:color="auto"/>
            <w:bottom w:val="none" w:sz="0" w:space="0" w:color="auto"/>
            <w:right w:val="none" w:sz="0" w:space="0" w:color="auto"/>
          </w:divBdr>
          <w:divsChild>
            <w:div w:id="623199944">
              <w:marLeft w:val="0"/>
              <w:marRight w:val="0"/>
              <w:marTop w:val="0"/>
              <w:marBottom w:val="0"/>
              <w:divBdr>
                <w:top w:val="none" w:sz="0" w:space="0" w:color="auto"/>
                <w:left w:val="none" w:sz="0" w:space="0" w:color="auto"/>
                <w:bottom w:val="none" w:sz="0" w:space="0" w:color="auto"/>
                <w:right w:val="none" w:sz="0" w:space="0" w:color="auto"/>
              </w:divBdr>
            </w:div>
          </w:divsChild>
        </w:div>
        <w:div w:id="270206667">
          <w:marLeft w:val="0"/>
          <w:marRight w:val="0"/>
          <w:marTop w:val="0"/>
          <w:marBottom w:val="0"/>
          <w:divBdr>
            <w:top w:val="none" w:sz="0" w:space="0" w:color="auto"/>
            <w:left w:val="none" w:sz="0" w:space="0" w:color="auto"/>
            <w:bottom w:val="none" w:sz="0" w:space="0" w:color="auto"/>
            <w:right w:val="none" w:sz="0" w:space="0" w:color="auto"/>
          </w:divBdr>
          <w:divsChild>
            <w:div w:id="91502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 w:id="1878157417">
      <w:bodyDiv w:val="1"/>
      <w:marLeft w:val="0"/>
      <w:marRight w:val="0"/>
      <w:marTop w:val="0"/>
      <w:marBottom w:val="0"/>
      <w:divBdr>
        <w:top w:val="none" w:sz="0" w:space="0" w:color="auto"/>
        <w:left w:val="none" w:sz="0" w:space="0" w:color="auto"/>
        <w:bottom w:val="none" w:sz="0" w:space="0" w:color="auto"/>
        <w:right w:val="none" w:sz="0" w:space="0" w:color="auto"/>
      </w:divBdr>
    </w:div>
    <w:div w:id="211262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jpe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3F22BED6-6359-4B0F-BAE2-B3C5FF413B73}"/>
</file>

<file path=customXml/itemProps2.xml><?xml version="1.0" encoding="utf-8"?>
<ds:datastoreItem xmlns:ds="http://schemas.openxmlformats.org/officeDocument/2006/customXml" ds:itemID="{AD2D9F8E-70B6-477B-9D4F-C497A03412AF}">
  <ds:schemaRefs>
    <ds:schemaRef ds:uri="http://schemas.microsoft.com/sharepoint/v3/contenttype/forms"/>
  </ds:schemaRefs>
</ds:datastoreItem>
</file>

<file path=customXml/itemProps3.xml><?xml version="1.0" encoding="utf-8"?>
<ds:datastoreItem xmlns:ds="http://schemas.openxmlformats.org/officeDocument/2006/customXml" ds:itemID="{BCAFDBBC-E37F-41B0-96BB-DBD416240C4C}">
  <ds:schemaRefs>
    <ds:schemaRef ds:uri="http://purl.org/dc/elements/1.1/"/>
    <ds:schemaRef ds:uri="http://www.w3.org/XML/1998/namespace"/>
    <ds:schemaRef ds:uri="http://schemas.openxmlformats.org/package/2006/metadata/core-properties"/>
    <ds:schemaRef ds:uri="http://schemas.microsoft.com/office/infopath/2007/PartnerControls"/>
    <ds:schemaRef ds:uri="8000346e-effb-41c1-a063-0c0ade1e8df9"/>
    <ds:schemaRef ds:uri="http://schemas.microsoft.com/office/2006/metadata/properties"/>
    <ds:schemaRef ds:uri="http://purl.org/dc/dcmitype/"/>
    <ds:schemaRef ds:uri="cde71673-cfeb-4f3a-a649-82b6b5edcf77"/>
    <ds:schemaRef ds:uri="http://schemas.microsoft.com/office/2006/documentManagement/typ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Sujeewa Herath</cp:lastModifiedBy>
  <cp:revision>3</cp:revision>
  <cp:lastPrinted>2014-10-10T07:42:00Z</cp:lastPrinted>
  <dcterms:created xsi:type="dcterms:W3CDTF">2023-05-22T13:27:00Z</dcterms:created>
  <dcterms:modified xsi:type="dcterms:W3CDTF">2023-05-22T14:01:13Z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