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342991" w14:textId="77777777" w:rsidR="00B60257" w:rsidRDefault="00B60257" w:rsidP="00BF1468">
      <w:pPr>
        <w:pStyle w:val="NormalWeb"/>
        <w:spacing w:line="360" w:lineRule="auto"/>
        <w:jc w:val="both"/>
        <w:rPr>
          <w:rFonts w:ascii="Arial" w:hAnsi="Arial" w:cs="Arial"/>
          <w:color w:val="000000" w:themeColor="text1"/>
        </w:rPr>
      </w:pPr>
    </w:p>
    <w:p w14:paraId="0173BD40" w14:textId="72F1A42C" w:rsidR="002519BF" w:rsidRPr="002D1A5E" w:rsidRDefault="00641FD8" w:rsidP="00BF1468">
      <w:pPr>
        <w:pStyle w:val="NormalWeb"/>
        <w:spacing w:line="360" w:lineRule="auto"/>
        <w:jc w:val="both"/>
        <w:rPr>
          <w:rFonts w:ascii="Arial" w:hAnsi="Arial" w:cs="Arial"/>
          <w:color w:val="000000" w:themeColor="text1"/>
        </w:rPr>
      </w:pPr>
      <w:r w:rsidRPr="002D1A5E">
        <w:rPr>
          <w:rFonts w:ascii="Arial" w:hAnsi="Arial" w:cs="Arial"/>
          <w:color w:val="000000" w:themeColor="text1"/>
        </w:rPr>
        <w:t>Craig Poole,</w:t>
      </w:r>
      <w:r w:rsidR="00BF1468" w:rsidRPr="002D1A5E">
        <w:rPr>
          <w:rFonts w:ascii="Arial" w:hAnsi="Arial" w:cs="Arial"/>
          <w:color w:val="000000" w:themeColor="text1"/>
        </w:rPr>
        <w:t xml:space="preserve"> </w:t>
      </w:r>
      <w:r w:rsidRPr="002D1A5E">
        <w:rPr>
          <w:rFonts w:ascii="Arial" w:hAnsi="Arial" w:cs="Arial"/>
          <w:color w:val="000000" w:themeColor="text1"/>
        </w:rPr>
        <w:t>The Hotel Manager</w:t>
      </w:r>
    </w:p>
    <w:p w14:paraId="579C6B3A" w14:textId="77777777" w:rsidR="002519BF" w:rsidRPr="002D1A5E" w:rsidRDefault="002519BF" w:rsidP="00BF1468">
      <w:pPr>
        <w:pStyle w:val="NormalWeb"/>
        <w:spacing w:line="360" w:lineRule="auto"/>
        <w:jc w:val="both"/>
        <w:rPr>
          <w:rFonts w:ascii="Arial" w:hAnsi="Arial" w:cs="Arial"/>
          <w:b/>
          <w:bCs/>
          <w:color w:val="FF0000"/>
        </w:rPr>
      </w:pPr>
    </w:p>
    <w:p w14:paraId="3D6ACB89" w14:textId="77777777" w:rsidR="002519BF" w:rsidRPr="002D1A5E" w:rsidRDefault="002519BF" w:rsidP="00BF1468">
      <w:pPr>
        <w:pStyle w:val="NormalWeb"/>
        <w:spacing w:line="360" w:lineRule="auto"/>
        <w:jc w:val="both"/>
        <w:rPr>
          <w:rFonts w:ascii="Arial" w:hAnsi="Arial" w:cs="Arial"/>
          <w:b/>
          <w:bCs/>
          <w:color w:val="FF0000"/>
        </w:rPr>
      </w:pPr>
    </w:p>
    <w:p w14:paraId="6D5D9521" w14:textId="77777777" w:rsidR="002519BF" w:rsidRPr="002D1A5E" w:rsidRDefault="002519BF" w:rsidP="00BF1468">
      <w:pPr>
        <w:pStyle w:val="NormalWeb"/>
        <w:spacing w:line="360" w:lineRule="auto"/>
        <w:jc w:val="both"/>
        <w:rPr>
          <w:rFonts w:ascii="Arial" w:hAnsi="Arial" w:cs="Arial"/>
          <w:b/>
          <w:bCs/>
          <w:color w:val="FF0000"/>
        </w:rPr>
      </w:pPr>
    </w:p>
    <w:p w14:paraId="3A56781B" w14:textId="77777777" w:rsidR="002519BF" w:rsidRPr="002D1A5E" w:rsidRDefault="002519BF" w:rsidP="00BF1468">
      <w:pPr>
        <w:pStyle w:val="NormalWeb"/>
        <w:spacing w:line="360" w:lineRule="auto"/>
        <w:jc w:val="both"/>
        <w:rPr>
          <w:rFonts w:ascii="Arial" w:hAnsi="Arial" w:cs="Arial"/>
          <w:b/>
          <w:bCs/>
          <w:color w:val="FF0000"/>
        </w:rPr>
      </w:pPr>
    </w:p>
    <w:p w14:paraId="1AE36799" w14:textId="77777777" w:rsidR="002519BF" w:rsidRPr="002D1A5E" w:rsidRDefault="002519BF" w:rsidP="00BF1468">
      <w:pPr>
        <w:pStyle w:val="NormalWeb"/>
        <w:spacing w:line="360" w:lineRule="auto"/>
        <w:jc w:val="both"/>
        <w:rPr>
          <w:rFonts w:ascii="Arial" w:hAnsi="Arial" w:cs="Arial"/>
          <w:b/>
          <w:bCs/>
          <w:color w:val="FF0000"/>
        </w:rPr>
      </w:pPr>
    </w:p>
    <w:p w14:paraId="19C549E4" w14:textId="77777777" w:rsidR="002519BF" w:rsidRPr="002D1A5E" w:rsidRDefault="002519BF" w:rsidP="00BF1468">
      <w:pPr>
        <w:pStyle w:val="NormalWeb"/>
        <w:spacing w:line="360" w:lineRule="auto"/>
        <w:jc w:val="both"/>
        <w:rPr>
          <w:rFonts w:ascii="Arial" w:hAnsi="Arial" w:cs="Arial"/>
          <w:b/>
          <w:bCs/>
          <w:color w:val="FF0000"/>
        </w:rPr>
      </w:pPr>
    </w:p>
    <w:p w14:paraId="4B9C04F6" w14:textId="77777777" w:rsidR="002519BF" w:rsidRPr="002D1A5E" w:rsidRDefault="002519BF" w:rsidP="00BF1468">
      <w:pPr>
        <w:pStyle w:val="NormalWeb"/>
        <w:spacing w:line="360" w:lineRule="auto"/>
        <w:jc w:val="both"/>
        <w:rPr>
          <w:rFonts w:ascii="Arial" w:hAnsi="Arial" w:cs="Arial"/>
          <w:b/>
          <w:bCs/>
          <w:color w:val="FF0000"/>
        </w:rPr>
      </w:pPr>
    </w:p>
    <w:p w14:paraId="67B2AB8D" w14:textId="77777777" w:rsidR="002519BF" w:rsidRPr="002D1A5E" w:rsidRDefault="002519BF" w:rsidP="00BF1468">
      <w:pPr>
        <w:pStyle w:val="NormalWeb"/>
        <w:spacing w:line="360" w:lineRule="auto"/>
        <w:jc w:val="both"/>
        <w:rPr>
          <w:rFonts w:ascii="Arial" w:hAnsi="Arial" w:cs="Arial"/>
          <w:b/>
          <w:bCs/>
          <w:color w:val="FF0000"/>
        </w:rPr>
      </w:pPr>
    </w:p>
    <w:p w14:paraId="6C83AEB6" w14:textId="77777777" w:rsidR="002519BF" w:rsidRPr="002D1A5E" w:rsidRDefault="002519BF" w:rsidP="00BF1468">
      <w:pPr>
        <w:pStyle w:val="NormalWeb"/>
        <w:spacing w:line="360" w:lineRule="auto"/>
        <w:jc w:val="both"/>
        <w:rPr>
          <w:rFonts w:ascii="Arial" w:hAnsi="Arial" w:cs="Arial"/>
          <w:b/>
          <w:bCs/>
          <w:color w:val="FF0000"/>
        </w:rPr>
      </w:pPr>
    </w:p>
    <w:p w14:paraId="2E8B17E3" w14:textId="77777777" w:rsidR="002519BF" w:rsidRDefault="002519BF" w:rsidP="00BF1468">
      <w:pPr>
        <w:pStyle w:val="NormalWeb"/>
        <w:spacing w:line="360" w:lineRule="auto"/>
        <w:jc w:val="both"/>
        <w:rPr>
          <w:rFonts w:ascii="Arial" w:hAnsi="Arial" w:cs="Arial"/>
          <w:b/>
          <w:bCs/>
          <w:color w:val="FF0000"/>
        </w:rPr>
      </w:pPr>
    </w:p>
    <w:p w14:paraId="12D10495" w14:textId="77777777" w:rsidR="00B60257" w:rsidRPr="002D1A5E" w:rsidRDefault="00B60257" w:rsidP="00BF1468">
      <w:pPr>
        <w:pStyle w:val="NormalWeb"/>
        <w:spacing w:line="360" w:lineRule="auto"/>
        <w:jc w:val="both"/>
        <w:rPr>
          <w:rFonts w:ascii="Arial" w:hAnsi="Arial" w:cs="Arial"/>
          <w:b/>
          <w:bCs/>
          <w:color w:val="FF0000"/>
        </w:rPr>
      </w:pPr>
    </w:p>
    <w:p w14:paraId="5223EF73" w14:textId="77777777" w:rsidR="002519BF" w:rsidRPr="002D1A5E" w:rsidRDefault="002519BF" w:rsidP="00BF1468">
      <w:pPr>
        <w:pStyle w:val="NormalWeb"/>
        <w:spacing w:line="360" w:lineRule="auto"/>
        <w:jc w:val="both"/>
        <w:rPr>
          <w:rFonts w:ascii="Arial" w:hAnsi="Arial" w:cs="Arial"/>
          <w:b/>
          <w:bCs/>
          <w:color w:val="FF0000"/>
        </w:rPr>
      </w:pPr>
    </w:p>
    <w:p w14:paraId="67CAE4E5" w14:textId="77777777" w:rsidR="002519BF" w:rsidRPr="002D1A5E" w:rsidRDefault="002519BF" w:rsidP="00BF1468">
      <w:pPr>
        <w:pStyle w:val="NormalWeb"/>
        <w:spacing w:line="360" w:lineRule="auto"/>
        <w:jc w:val="both"/>
        <w:rPr>
          <w:rFonts w:ascii="Arial" w:hAnsi="Arial" w:cs="Arial"/>
          <w:b/>
          <w:bCs/>
          <w:color w:val="FF0000"/>
        </w:rPr>
      </w:pPr>
    </w:p>
    <w:p w14:paraId="36C49BC0" w14:textId="77777777" w:rsidR="002519BF" w:rsidRPr="002D1A5E" w:rsidRDefault="002519BF" w:rsidP="00BF1468">
      <w:pPr>
        <w:spacing w:before="120" w:after="120" w:line="360" w:lineRule="auto"/>
        <w:jc w:val="both"/>
        <w:rPr>
          <w:rFonts w:ascii="Arial" w:hAnsi="Arial" w:cs="Arial"/>
          <w:b/>
        </w:rPr>
      </w:pPr>
      <w:r w:rsidRPr="002D1A5E">
        <w:rPr>
          <w:rFonts w:ascii="Arial" w:hAnsi="Arial" w:cs="Arial"/>
          <w:b/>
        </w:rPr>
        <w:t>Name of Student: Musa Farhana Shikder Uddin</w:t>
      </w:r>
    </w:p>
    <w:p w14:paraId="2F97DCFB" w14:textId="77777777" w:rsidR="002519BF" w:rsidRPr="002D1A5E" w:rsidRDefault="002519BF" w:rsidP="00BF1468">
      <w:pPr>
        <w:spacing w:before="120" w:after="120" w:line="360" w:lineRule="auto"/>
        <w:jc w:val="both"/>
        <w:rPr>
          <w:rFonts w:ascii="Arial" w:hAnsi="Arial" w:cs="Arial"/>
          <w:b/>
        </w:rPr>
      </w:pPr>
      <w:r w:rsidRPr="002D1A5E">
        <w:rPr>
          <w:rFonts w:ascii="Arial" w:hAnsi="Arial" w:cs="Arial"/>
          <w:b/>
        </w:rPr>
        <w:t>Student ID number: 2109302</w:t>
      </w:r>
    </w:p>
    <w:p w14:paraId="700566EB" w14:textId="2F2F902B" w:rsidR="002519BF" w:rsidRPr="002D1A5E" w:rsidRDefault="002519BF" w:rsidP="00BF1468">
      <w:pPr>
        <w:spacing w:line="360" w:lineRule="auto"/>
        <w:jc w:val="both"/>
        <w:rPr>
          <w:rFonts w:ascii="Arial" w:hAnsi="Arial" w:cs="Arial"/>
          <w:b/>
        </w:rPr>
      </w:pPr>
      <w:r w:rsidRPr="002D1A5E">
        <w:rPr>
          <w:rFonts w:ascii="Arial" w:hAnsi="Arial" w:cs="Arial"/>
          <w:b/>
        </w:rPr>
        <w:t>The module title:</w:t>
      </w:r>
      <w:r w:rsidR="003D4EAE" w:rsidRPr="002D1A5E">
        <w:rPr>
          <w:rFonts w:ascii="Arial" w:hAnsi="Arial" w:cs="Arial"/>
          <w:b/>
        </w:rPr>
        <w:t xml:space="preserve"> Management &amp; </w:t>
      </w:r>
      <w:r w:rsidR="00A95DB9" w:rsidRPr="002D1A5E">
        <w:rPr>
          <w:rFonts w:ascii="Arial" w:hAnsi="Arial" w:cs="Arial"/>
          <w:b/>
        </w:rPr>
        <w:t>Organisational (</w:t>
      </w:r>
      <w:r w:rsidRPr="002D1A5E">
        <w:rPr>
          <w:rFonts w:ascii="Arial" w:hAnsi="Arial" w:cs="Arial"/>
          <w:b/>
        </w:rPr>
        <w:t>BMIH500</w:t>
      </w:r>
      <w:r w:rsidR="007509AA" w:rsidRPr="002D1A5E">
        <w:rPr>
          <w:rFonts w:ascii="Arial" w:hAnsi="Arial" w:cs="Arial"/>
          <w:b/>
        </w:rPr>
        <w:t>4</w:t>
      </w:r>
      <w:r w:rsidRPr="002D1A5E">
        <w:rPr>
          <w:rFonts w:ascii="Arial" w:hAnsi="Arial" w:cs="Arial"/>
          <w:b/>
        </w:rPr>
        <w:t>)</w:t>
      </w:r>
    </w:p>
    <w:p w14:paraId="45BB6686" w14:textId="3030E478" w:rsidR="00A64D49" w:rsidRPr="002D1A5E" w:rsidRDefault="002519BF" w:rsidP="00BF1468">
      <w:pPr>
        <w:spacing w:line="360" w:lineRule="auto"/>
        <w:jc w:val="both"/>
        <w:rPr>
          <w:rFonts w:ascii="Arial" w:hAnsi="Arial" w:cs="Arial"/>
          <w:b/>
          <w:color w:val="000000" w:themeColor="text1"/>
        </w:rPr>
      </w:pPr>
      <w:r w:rsidRPr="002D1A5E">
        <w:rPr>
          <w:rFonts w:ascii="Arial" w:hAnsi="Arial" w:cs="Arial"/>
          <w:b/>
          <w:color w:val="000000" w:themeColor="text1"/>
        </w:rPr>
        <w:t xml:space="preserve">Lecturer’s name: </w:t>
      </w:r>
      <w:r w:rsidR="00A95DB9" w:rsidRPr="002D1A5E">
        <w:rPr>
          <w:rFonts w:ascii="Arial" w:hAnsi="Arial" w:cs="Arial"/>
          <w:b/>
          <w:color w:val="000000" w:themeColor="text1"/>
        </w:rPr>
        <w:t>Julia Ault</w:t>
      </w:r>
    </w:p>
    <w:p w14:paraId="7FE7D1BB" w14:textId="77777777" w:rsidR="00B60257" w:rsidRPr="002D1A5E" w:rsidRDefault="00B60257" w:rsidP="00BF1468">
      <w:pPr>
        <w:pStyle w:val="NormalWeb"/>
        <w:spacing w:line="360" w:lineRule="auto"/>
        <w:jc w:val="both"/>
        <w:rPr>
          <w:rFonts w:ascii="Arial" w:hAnsi="Arial" w:cs="Arial"/>
          <w:b/>
          <w:bCs/>
          <w:color w:val="FF0000"/>
        </w:rPr>
      </w:pPr>
    </w:p>
    <w:p w14:paraId="5A10348C" w14:textId="77777777" w:rsidR="003C48D3" w:rsidRPr="002D1A5E" w:rsidRDefault="006F5DA1" w:rsidP="00BF1468">
      <w:pPr>
        <w:pStyle w:val="NormalWeb"/>
        <w:spacing w:line="360" w:lineRule="auto"/>
        <w:jc w:val="both"/>
        <w:rPr>
          <w:rFonts w:ascii="Arial" w:hAnsi="Arial" w:cs="Arial"/>
          <w:color w:val="FF0000"/>
        </w:rPr>
      </w:pPr>
      <w:r w:rsidRPr="002D1A5E">
        <w:rPr>
          <w:rFonts w:ascii="Arial" w:hAnsi="Arial" w:cs="Arial"/>
          <w:color w:val="000000" w:themeColor="text1"/>
        </w:rPr>
        <w:lastRenderedPageBreak/>
        <w:t>Manage</w:t>
      </w:r>
      <w:r w:rsidR="007C422A" w:rsidRPr="002D1A5E">
        <w:rPr>
          <w:rFonts w:ascii="Arial" w:hAnsi="Arial" w:cs="Arial"/>
          <w:color w:val="000000" w:themeColor="text1"/>
        </w:rPr>
        <w:t>rial</w:t>
      </w:r>
      <w:r w:rsidRPr="002D1A5E">
        <w:rPr>
          <w:rFonts w:ascii="Arial" w:hAnsi="Arial" w:cs="Arial"/>
          <w:color w:val="000000" w:themeColor="text1"/>
        </w:rPr>
        <w:t xml:space="preserve"> task is to</w:t>
      </w:r>
      <w:r w:rsidR="001C458C" w:rsidRPr="002D1A5E">
        <w:rPr>
          <w:rFonts w:ascii="Arial" w:hAnsi="Arial" w:cs="Arial"/>
          <w:color w:val="000000" w:themeColor="text1"/>
        </w:rPr>
        <w:t xml:space="preserve"> get the </w:t>
      </w:r>
      <w:r w:rsidR="00B4648B" w:rsidRPr="002D1A5E">
        <w:rPr>
          <w:rFonts w:ascii="Arial" w:hAnsi="Arial" w:cs="Arial"/>
          <w:color w:val="000000" w:themeColor="text1"/>
        </w:rPr>
        <w:t>finest</w:t>
      </w:r>
      <w:r w:rsidR="001C458C" w:rsidRPr="002D1A5E">
        <w:rPr>
          <w:rFonts w:ascii="Arial" w:hAnsi="Arial" w:cs="Arial"/>
          <w:color w:val="000000" w:themeColor="text1"/>
        </w:rPr>
        <w:t xml:space="preserve"> </w:t>
      </w:r>
      <w:r w:rsidR="00F455DA" w:rsidRPr="002D1A5E">
        <w:rPr>
          <w:rFonts w:ascii="Arial" w:hAnsi="Arial" w:cs="Arial"/>
          <w:color w:val="000000" w:themeColor="text1"/>
        </w:rPr>
        <w:t xml:space="preserve">work </w:t>
      </w:r>
      <w:r w:rsidR="001C458C" w:rsidRPr="002D1A5E">
        <w:rPr>
          <w:rFonts w:ascii="Arial" w:hAnsi="Arial" w:cs="Arial"/>
          <w:color w:val="000000" w:themeColor="text1"/>
        </w:rPr>
        <w:t xml:space="preserve">out of their </w:t>
      </w:r>
      <w:r w:rsidR="00F455DA" w:rsidRPr="002D1A5E">
        <w:rPr>
          <w:rFonts w:ascii="Arial" w:hAnsi="Arial" w:cs="Arial"/>
          <w:color w:val="000000" w:themeColor="text1"/>
        </w:rPr>
        <w:t>employee</w:t>
      </w:r>
      <w:r w:rsidR="001C458C" w:rsidRPr="002D1A5E">
        <w:rPr>
          <w:rFonts w:ascii="Arial" w:hAnsi="Arial" w:cs="Arial"/>
          <w:color w:val="000000" w:themeColor="text1"/>
        </w:rPr>
        <w:t xml:space="preserve"> and </w:t>
      </w:r>
      <w:r w:rsidR="00F455DA" w:rsidRPr="002D1A5E">
        <w:rPr>
          <w:rFonts w:ascii="Arial" w:hAnsi="Arial" w:cs="Arial"/>
          <w:color w:val="000000" w:themeColor="text1"/>
        </w:rPr>
        <w:t>confirm</w:t>
      </w:r>
      <w:r w:rsidR="001C458C" w:rsidRPr="002D1A5E">
        <w:rPr>
          <w:rFonts w:ascii="Arial" w:hAnsi="Arial" w:cs="Arial"/>
          <w:color w:val="000000" w:themeColor="text1"/>
        </w:rPr>
        <w:t xml:space="preserve"> </w:t>
      </w:r>
      <w:r w:rsidR="00FE14CE" w:rsidRPr="002D1A5E">
        <w:rPr>
          <w:rFonts w:ascii="Arial" w:hAnsi="Arial" w:cs="Arial"/>
          <w:color w:val="000000" w:themeColor="text1"/>
        </w:rPr>
        <w:t>that they</w:t>
      </w:r>
      <w:r w:rsidR="002A6EE0" w:rsidRPr="002D1A5E">
        <w:rPr>
          <w:rFonts w:ascii="Arial" w:hAnsi="Arial" w:cs="Arial"/>
          <w:color w:val="000000" w:themeColor="text1"/>
        </w:rPr>
        <w:t xml:space="preserve"> satisfactorily </w:t>
      </w:r>
      <w:r w:rsidR="00C72A83" w:rsidRPr="002D1A5E">
        <w:rPr>
          <w:rFonts w:ascii="Arial" w:hAnsi="Arial" w:cs="Arial"/>
          <w:color w:val="000000" w:themeColor="text1"/>
        </w:rPr>
        <w:t>fulfil</w:t>
      </w:r>
      <w:r w:rsidR="000A61AC" w:rsidRPr="002D1A5E">
        <w:rPr>
          <w:rFonts w:ascii="Arial" w:hAnsi="Arial" w:cs="Arial"/>
          <w:color w:val="000000" w:themeColor="text1"/>
        </w:rPr>
        <w:t xml:space="preserve"> the </w:t>
      </w:r>
      <w:r w:rsidR="00C72A83" w:rsidRPr="002D1A5E">
        <w:rPr>
          <w:rFonts w:ascii="Arial" w:hAnsi="Arial" w:cs="Arial"/>
          <w:color w:val="000000" w:themeColor="text1"/>
        </w:rPr>
        <w:t>essential</w:t>
      </w:r>
      <w:r w:rsidR="000A61AC" w:rsidRPr="002D1A5E">
        <w:rPr>
          <w:rFonts w:ascii="Arial" w:hAnsi="Arial" w:cs="Arial"/>
          <w:color w:val="000000" w:themeColor="text1"/>
        </w:rPr>
        <w:t xml:space="preserve"> standard. Therefore, managers are responsible </w:t>
      </w:r>
      <w:r w:rsidR="00304055" w:rsidRPr="002D1A5E">
        <w:rPr>
          <w:rFonts w:ascii="Arial" w:hAnsi="Arial" w:cs="Arial"/>
          <w:color w:val="000000" w:themeColor="text1"/>
        </w:rPr>
        <w:t>to manage them.</w:t>
      </w:r>
      <w:r w:rsidR="008470C8" w:rsidRPr="002D1A5E">
        <w:rPr>
          <w:rFonts w:ascii="Arial" w:hAnsi="Arial" w:cs="Arial"/>
          <w:color w:val="000000" w:themeColor="text1"/>
        </w:rPr>
        <w:t xml:space="preserve"> As they are </w:t>
      </w:r>
      <w:r w:rsidR="008E59D9" w:rsidRPr="002D1A5E">
        <w:rPr>
          <w:rFonts w:ascii="Arial" w:hAnsi="Arial" w:cs="Arial"/>
          <w:color w:val="000000" w:themeColor="text1"/>
        </w:rPr>
        <w:t>dealing</w:t>
      </w:r>
      <w:r w:rsidR="008470C8" w:rsidRPr="002D1A5E">
        <w:rPr>
          <w:rFonts w:ascii="Arial" w:hAnsi="Arial" w:cs="Arial"/>
          <w:color w:val="000000" w:themeColor="text1"/>
        </w:rPr>
        <w:t xml:space="preserve"> </w:t>
      </w:r>
      <w:r w:rsidR="008E59D9" w:rsidRPr="002D1A5E">
        <w:rPr>
          <w:rFonts w:ascii="Arial" w:hAnsi="Arial" w:cs="Arial"/>
          <w:color w:val="000000" w:themeColor="text1"/>
        </w:rPr>
        <w:t>with people,</w:t>
      </w:r>
      <w:r w:rsidR="008470C8" w:rsidRPr="002D1A5E">
        <w:rPr>
          <w:rFonts w:ascii="Arial" w:hAnsi="Arial" w:cs="Arial"/>
          <w:color w:val="000000" w:themeColor="text1"/>
        </w:rPr>
        <w:t xml:space="preserve"> </w:t>
      </w:r>
      <w:r w:rsidR="008E59D9" w:rsidRPr="002D1A5E">
        <w:rPr>
          <w:rFonts w:ascii="Arial" w:hAnsi="Arial" w:cs="Arial"/>
          <w:color w:val="000000" w:themeColor="text1"/>
        </w:rPr>
        <w:t>thus</w:t>
      </w:r>
      <w:r w:rsidR="008470C8" w:rsidRPr="002D1A5E">
        <w:rPr>
          <w:rFonts w:ascii="Arial" w:hAnsi="Arial" w:cs="Arial"/>
          <w:color w:val="000000" w:themeColor="text1"/>
        </w:rPr>
        <w:t xml:space="preserve"> they need to consider </w:t>
      </w:r>
      <w:r w:rsidR="008E59D9" w:rsidRPr="002D1A5E">
        <w:rPr>
          <w:rFonts w:ascii="Arial" w:hAnsi="Arial" w:cs="Arial"/>
          <w:color w:val="000000" w:themeColor="text1"/>
        </w:rPr>
        <w:t>the human terms.</w:t>
      </w:r>
      <w:r w:rsidR="004C6C59" w:rsidRPr="002D1A5E">
        <w:rPr>
          <w:rFonts w:ascii="Arial" w:hAnsi="Arial" w:cs="Arial"/>
          <w:color w:val="000000" w:themeColor="text1"/>
        </w:rPr>
        <w:t xml:space="preserve"> G</w:t>
      </w:r>
      <w:r w:rsidR="006D2F06" w:rsidRPr="002D1A5E">
        <w:rPr>
          <w:rFonts w:ascii="Arial" w:hAnsi="Arial" w:cs="Arial"/>
          <w:color w:val="000000" w:themeColor="text1"/>
        </w:rPr>
        <w:t xml:space="preserve">ood relationships </w:t>
      </w:r>
      <w:r w:rsidR="004C6C59" w:rsidRPr="002D1A5E">
        <w:rPr>
          <w:rFonts w:ascii="Arial" w:hAnsi="Arial" w:cs="Arial"/>
          <w:color w:val="000000" w:themeColor="text1"/>
        </w:rPr>
        <w:t xml:space="preserve">with their employee </w:t>
      </w:r>
      <w:r w:rsidR="006D2F06" w:rsidRPr="002D1A5E">
        <w:rPr>
          <w:rFonts w:ascii="Arial" w:hAnsi="Arial" w:cs="Arial"/>
          <w:color w:val="000000" w:themeColor="text1"/>
        </w:rPr>
        <w:t xml:space="preserve">and the </w:t>
      </w:r>
      <w:r w:rsidR="00F2137A" w:rsidRPr="002D1A5E">
        <w:rPr>
          <w:rFonts w:ascii="Arial" w:hAnsi="Arial" w:cs="Arial"/>
          <w:color w:val="000000" w:themeColor="text1"/>
        </w:rPr>
        <w:t>kind</w:t>
      </w:r>
      <w:r w:rsidR="006D2F06" w:rsidRPr="002D1A5E">
        <w:rPr>
          <w:rFonts w:ascii="Arial" w:hAnsi="Arial" w:cs="Arial"/>
          <w:color w:val="000000" w:themeColor="text1"/>
        </w:rPr>
        <w:t xml:space="preserve"> of managerial </w:t>
      </w:r>
      <w:r w:rsidR="00B12226" w:rsidRPr="002D1A5E">
        <w:rPr>
          <w:rFonts w:ascii="Arial" w:hAnsi="Arial" w:cs="Arial"/>
          <w:color w:val="000000" w:themeColor="text1"/>
        </w:rPr>
        <w:t>conduct</w:t>
      </w:r>
      <w:r w:rsidR="00F80C13" w:rsidRPr="002D1A5E">
        <w:rPr>
          <w:rFonts w:ascii="Arial" w:hAnsi="Arial" w:cs="Arial"/>
          <w:color w:val="000000" w:themeColor="text1"/>
        </w:rPr>
        <w:t xml:space="preserve"> </w:t>
      </w:r>
      <w:r w:rsidR="0055111D" w:rsidRPr="002D1A5E">
        <w:rPr>
          <w:rFonts w:ascii="Arial" w:hAnsi="Arial" w:cs="Arial"/>
          <w:color w:val="000000" w:themeColor="text1"/>
        </w:rPr>
        <w:t xml:space="preserve">can </w:t>
      </w:r>
      <w:r w:rsidR="00F80C13" w:rsidRPr="002D1A5E">
        <w:rPr>
          <w:rFonts w:ascii="Arial" w:hAnsi="Arial" w:cs="Arial"/>
          <w:color w:val="000000" w:themeColor="text1"/>
        </w:rPr>
        <w:t xml:space="preserve">established </w:t>
      </w:r>
      <w:r w:rsidR="007A31DB" w:rsidRPr="002D1A5E">
        <w:rPr>
          <w:rFonts w:ascii="Arial" w:hAnsi="Arial" w:cs="Arial"/>
          <w:color w:val="000000" w:themeColor="text1"/>
        </w:rPr>
        <w:t>the efficiency of the staff and their commit</w:t>
      </w:r>
      <w:r w:rsidR="00FF5857" w:rsidRPr="002D1A5E">
        <w:rPr>
          <w:rFonts w:ascii="Arial" w:hAnsi="Arial" w:cs="Arial"/>
          <w:color w:val="000000" w:themeColor="text1"/>
        </w:rPr>
        <w:t>ment to the aims and philosophy</w:t>
      </w:r>
      <w:r w:rsidR="005828EE" w:rsidRPr="002D1A5E">
        <w:rPr>
          <w:rFonts w:ascii="Arial" w:hAnsi="Arial" w:cs="Arial"/>
          <w:color w:val="000000" w:themeColor="text1"/>
        </w:rPr>
        <w:t xml:space="preserve"> </w:t>
      </w:r>
      <w:r w:rsidR="00AF6591" w:rsidRPr="002D1A5E">
        <w:rPr>
          <w:rFonts w:ascii="Arial" w:hAnsi="Arial" w:cs="Arial"/>
          <w:color w:val="000000" w:themeColor="text1"/>
          <w:spacing w:val="8"/>
        </w:rPr>
        <w:t xml:space="preserve">(Mullin and </w:t>
      </w:r>
      <w:proofErr w:type="spellStart"/>
      <w:r w:rsidR="00AF6591" w:rsidRPr="002D1A5E">
        <w:rPr>
          <w:rFonts w:ascii="Arial" w:hAnsi="Arial" w:cs="Arial"/>
          <w:color w:val="000000" w:themeColor="text1"/>
          <w:spacing w:val="8"/>
        </w:rPr>
        <w:t>Dossor</w:t>
      </w:r>
      <w:proofErr w:type="spellEnd"/>
      <w:r w:rsidR="00AF6591" w:rsidRPr="002D1A5E">
        <w:rPr>
          <w:rFonts w:ascii="Arial" w:hAnsi="Arial" w:cs="Arial"/>
          <w:color w:val="000000" w:themeColor="text1"/>
          <w:spacing w:val="8"/>
        </w:rPr>
        <w:t xml:space="preserve">, 2013. Pp. </w:t>
      </w:r>
      <w:r w:rsidR="00E5571D" w:rsidRPr="002D1A5E">
        <w:rPr>
          <w:rFonts w:ascii="Arial" w:hAnsi="Arial" w:cs="Arial"/>
          <w:color w:val="000000" w:themeColor="text1"/>
          <w:spacing w:val="8"/>
        </w:rPr>
        <w:t>205</w:t>
      </w:r>
      <w:r w:rsidR="00AF6591" w:rsidRPr="002D1A5E">
        <w:rPr>
          <w:rFonts w:ascii="Arial" w:hAnsi="Arial" w:cs="Arial"/>
          <w:color w:val="000000" w:themeColor="text1"/>
          <w:spacing w:val="8"/>
        </w:rPr>
        <w:t>)</w:t>
      </w:r>
      <w:r w:rsidR="00FF5857" w:rsidRPr="002D1A5E">
        <w:rPr>
          <w:rFonts w:ascii="Arial" w:hAnsi="Arial" w:cs="Arial"/>
          <w:color w:val="000000" w:themeColor="text1"/>
        </w:rPr>
        <w:t>.</w:t>
      </w:r>
      <w:r w:rsidR="00BB014D" w:rsidRPr="002D1A5E">
        <w:rPr>
          <w:rFonts w:ascii="Arial" w:hAnsi="Arial" w:cs="Arial"/>
          <w:color w:val="000000" w:themeColor="text1"/>
        </w:rPr>
        <w:t xml:space="preserve"> </w:t>
      </w:r>
      <w:r w:rsidR="007E5CD7" w:rsidRPr="002D1A5E">
        <w:rPr>
          <w:rFonts w:ascii="Arial" w:hAnsi="Arial" w:cs="Arial"/>
          <w:color w:val="000000" w:themeColor="text1"/>
        </w:rPr>
        <w:t>Based on Blake and Mouton’s managerial grid</w:t>
      </w:r>
      <w:r w:rsidR="00BB014D" w:rsidRPr="002D1A5E">
        <w:rPr>
          <w:rFonts w:ascii="Arial" w:hAnsi="Arial" w:cs="Arial"/>
          <w:color w:val="000000" w:themeColor="text1"/>
        </w:rPr>
        <w:t xml:space="preserve"> this essay will discuss Craig Poole, </w:t>
      </w:r>
      <w:r w:rsidR="00B12226" w:rsidRPr="002D1A5E">
        <w:rPr>
          <w:rFonts w:ascii="Arial" w:hAnsi="Arial" w:cs="Arial"/>
          <w:color w:val="000000" w:themeColor="text1"/>
        </w:rPr>
        <w:t xml:space="preserve">who </w:t>
      </w:r>
      <w:r w:rsidR="004C39F1" w:rsidRPr="002D1A5E">
        <w:rPr>
          <w:rFonts w:ascii="Arial" w:hAnsi="Arial" w:cs="Arial"/>
          <w:color w:val="000000" w:themeColor="text1"/>
        </w:rPr>
        <w:t xml:space="preserve">is </w:t>
      </w:r>
      <w:r w:rsidR="00BB014D" w:rsidRPr="002D1A5E">
        <w:rPr>
          <w:rFonts w:ascii="Arial" w:hAnsi="Arial" w:cs="Arial"/>
          <w:color w:val="000000" w:themeColor="text1"/>
        </w:rPr>
        <w:t xml:space="preserve">the General Manager of DoubleTree </w:t>
      </w:r>
      <w:r w:rsidR="00F86F9F" w:rsidRPr="002D1A5E">
        <w:rPr>
          <w:rFonts w:ascii="Arial" w:hAnsi="Arial" w:cs="Arial"/>
          <w:color w:val="000000" w:themeColor="text1"/>
        </w:rPr>
        <w:t>in Reading</w:t>
      </w:r>
      <w:r w:rsidR="004D1657" w:rsidRPr="002D1A5E">
        <w:rPr>
          <w:rFonts w:ascii="Arial" w:hAnsi="Arial" w:cs="Arial"/>
          <w:color w:val="000000" w:themeColor="text1"/>
        </w:rPr>
        <w:t>,</w:t>
      </w:r>
      <w:r w:rsidR="00F86F9F" w:rsidRPr="002D1A5E">
        <w:rPr>
          <w:rFonts w:ascii="Arial" w:hAnsi="Arial" w:cs="Arial"/>
          <w:color w:val="000000" w:themeColor="text1"/>
        </w:rPr>
        <w:t xml:space="preserve"> </w:t>
      </w:r>
      <w:r w:rsidR="004D1657" w:rsidRPr="002D1A5E">
        <w:rPr>
          <w:rFonts w:ascii="Arial" w:hAnsi="Arial" w:cs="Arial"/>
          <w:color w:val="000000" w:themeColor="text1"/>
        </w:rPr>
        <w:t xml:space="preserve">his </w:t>
      </w:r>
      <w:r w:rsidR="00F86F9F" w:rsidRPr="002D1A5E">
        <w:rPr>
          <w:rFonts w:ascii="Arial" w:hAnsi="Arial" w:cs="Arial"/>
          <w:color w:val="000000" w:themeColor="text1"/>
        </w:rPr>
        <w:t xml:space="preserve">unique managerial and leadership </w:t>
      </w:r>
      <w:r w:rsidR="00935F1D" w:rsidRPr="002D1A5E">
        <w:rPr>
          <w:rFonts w:ascii="Arial" w:hAnsi="Arial" w:cs="Arial"/>
          <w:color w:val="000000" w:themeColor="text1"/>
        </w:rPr>
        <w:t>style</w:t>
      </w:r>
      <w:r w:rsidR="00FF41F2" w:rsidRPr="002D1A5E">
        <w:rPr>
          <w:rFonts w:ascii="Arial" w:hAnsi="Arial" w:cs="Arial"/>
          <w:color w:val="000000" w:themeColor="text1"/>
        </w:rPr>
        <w:t xml:space="preserve"> </w:t>
      </w:r>
      <w:r w:rsidR="00297375" w:rsidRPr="002D1A5E">
        <w:rPr>
          <w:rFonts w:ascii="Arial" w:hAnsi="Arial" w:cs="Arial"/>
          <w:color w:val="000000" w:themeColor="text1"/>
        </w:rPr>
        <w:t>and relationship between management and employee.</w:t>
      </w:r>
      <w:r w:rsidR="008472F4" w:rsidRPr="002D1A5E">
        <w:rPr>
          <w:rFonts w:ascii="Arial" w:hAnsi="Arial" w:cs="Arial"/>
          <w:color w:val="000000" w:themeColor="text1"/>
        </w:rPr>
        <w:t xml:space="preserve"> It will also </w:t>
      </w:r>
      <w:r w:rsidR="00877566" w:rsidRPr="002D1A5E">
        <w:rPr>
          <w:rFonts w:ascii="Arial" w:hAnsi="Arial" w:cs="Arial"/>
          <w:color w:val="000000" w:themeColor="text1"/>
        </w:rPr>
        <w:t xml:space="preserve">discuss Adair’s </w:t>
      </w:r>
      <w:r w:rsidR="00F5300C" w:rsidRPr="002D1A5E">
        <w:rPr>
          <w:rFonts w:ascii="Arial" w:hAnsi="Arial" w:cs="Arial"/>
          <w:color w:val="000000" w:themeColor="text1"/>
        </w:rPr>
        <w:t xml:space="preserve">Action Centred Leadership theory where </w:t>
      </w:r>
      <w:r w:rsidR="00B90CA9" w:rsidRPr="002D1A5E">
        <w:rPr>
          <w:rFonts w:ascii="Arial" w:hAnsi="Arial" w:cs="Arial"/>
          <w:color w:val="000000" w:themeColor="text1"/>
        </w:rPr>
        <w:t xml:space="preserve">it has three significant </w:t>
      </w:r>
      <w:r w:rsidR="00D6570D" w:rsidRPr="002D1A5E">
        <w:rPr>
          <w:rFonts w:ascii="Arial" w:hAnsi="Arial" w:cs="Arial"/>
          <w:color w:val="000000" w:themeColor="text1"/>
        </w:rPr>
        <w:t>functions which are task function, team function</w:t>
      </w:r>
      <w:r w:rsidR="00DA66AB" w:rsidRPr="002D1A5E">
        <w:rPr>
          <w:rFonts w:ascii="Arial" w:hAnsi="Arial" w:cs="Arial"/>
          <w:color w:val="000000" w:themeColor="text1"/>
        </w:rPr>
        <w:t xml:space="preserve"> and individual function.</w:t>
      </w:r>
    </w:p>
    <w:p w14:paraId="18AD339A" w14:textId="395CF239" w:rsidR="0088138C" w:rsidRPr="002D1A5E" w:rsidRDefault="001B5716" w:rsidP="00BF1468">
      <w:pPr>
        <w:pStyle w:val="NormalWeb"/>
        <w:spacing w:line="360" w:lineRule="auto"/>
        <w:jc w:val="both"/>
        <w:rPr>
          <w:rFonts w:ascii="Arial" w:hAnsi="Arial" w:cs="Arial"/>
          <w:color w:val="FF0000"/>
        </w:rPr>
      </w:pPr>
      <w:r w:rsidRPr="002D1A5E">
        <w:rPr>
          <w:rFonts w:ascii="Arial" w:hAnsi="Arial" w:cs="Arial"/>
          <w:color w:val="000000" w:themeColor="text1"/>
          <w:shd w:val="clear" w:color="auto" w:fill="FFFFFF"/>
        </w:rPr>
        <w:t>Craig Poole is t</w:t>
      </w:r>
      <w:r w:rsidR="004C39F1" w:rsidRPr="002D1A5E">
        <w:rPr>
          <w:rFonts w:ascii="Arial" w:hAnsi="Arial" w:cs="Arial"/>
          <w:color w:val="000000" w:themeColor="text1"/>
          <w:shd w:val="clear" w:color="auto" w:fill="FFFFFF"/>
        </w:rPr>
        <w:t xml:space="preserve">he </w:t>
      </w:r>
      <w:r w:rsidR="005C162A" w:rsidRPr="002D1A5E">
        <w:rPr>
          <w:rFonts w:ascii="Arial" w:hAnsi="Arial" w:cs="Arial"/>
          <w:color w:val="000000" w:themeColor="text1"/>
          <w:shd w:val="clear" w:color="auto" w:fill="FFFFFF"/>
        </w:rPr>
        <w:t>Pre</w:t>
      </w:r>
      <w:r w:rsidR="006710E8" w:rsidRPr="002D1A5E">
        <w:rPr>
          <w:rFonts w:ascii="Arial" w:hAnsi="Arial" w:cs="Arial"/>
          <w:color w:val="000000" w:themeColor="text1"/>
          <w:shd w:val="clear" w:color="auto" w:fill="FFFFFF"/>
        </w:rPr>
        <w:t>sident of Reading Hospitality M</w:t>
      </w:r>
      <w:r w:rsidR="001F0A1D" w:rsidRPr="002D1A5E">
        <w:rPr>
          <w:rFonts w:ascii="Arial" w:hAnsi="Arial" w:cs="Arial"/>
          <w:color w:val="000000" w:themeColor="text1"/>
          <w:shd w:val="clear" w:color="auto" w:fill="FFFFFF"/>
        </w:rPr>
        <w:t xml:space="preserve">anagement and </w:t>
      </w:r>
      <w:r w:rsidR="004132B2" w:rsidRPr="002D1A5E">
        <w:rPr>
          <w:rFonts w:ascii="Arial" w:hAnsi="Arial" w:cs="Arial"/>
          <w:color w:val="000000" w:themeColor="text1"/>
          <w:shd w:val="clear" w:color="auto" w:fill="FFFFFF"/>
        </w:rPr>
        <w:t xml:space="preserve">General Manager </w:t>
      </w:r>
      <w:r w:rsidR="00D80B55" w:rsidRPr="002D1A5E">
        <w:rPr>
          <w:rFonts w:ascii="Arial" w:hAnsi="Arial" w:cs="Arial"/>
          <w:color w:val="000000" w:themeColor="text1"/>
          <w:shd w:val="clear" w:color="auto" w:fill="FFFFFF"/>
        </w:rPr>
        <w:t>of</w:t>
      </w:r>
      <w:r w:rsidR="004132B2" w:rsidRPr="002D1A5E">
        <w:rPr>
          <w:rFonts w:ascii="Arial" w:hAnsi="Arial" w:cs="Arial"/>
          <w:color w:val="000000" w:themeColor="text1"/>
          <w:shd w:val="clear" w:color="auto" w:fill="FFFFFF"/>
        </w:rPr>
        <w:t xml:space="preserve"> the </w:t>
      </w:r>
      <w:r w:rsidR="00C41971" w:rsidRPr="002D1A5E">
        <w:rPr>
          <w:rFonts w:ascii="Arial" w:hAnsi="Arial" w:cs="Arial"/>
          <w:color w:val="000000" w:themeColor="text1"/>
          <w:shd w:val="clear" w:color="auto" w:fill="FFFFFF"/>
        </w:rPr>
        <w:t>DoubleTree,</w:t>
      </w:r>
      <w:r w:rsidR="004132B2" w:rsidRPr="002D1A5E">
        <w:rPr>
          <w:rFonts w:ascii="Arial" w:hAnsi="Arial" w:cs="Arial"/>
          <w:color w:val="000000" w:themeColor="text1"/>
          <w:shd w:val="clear" w:color="auto" w:fill="FFFFFF"/>
        </w:rPr>
        <w:t xml:space="preserve"> Hilton</w:t>
      </w:r>
      <w:r w:rsidR="00C41971" w:rsidRPr="002D1A5E">
        <w:rPr>
          <w:rFonts w:ascii="Arial" w:hAnsi="Arial" w:cs="Arial"/>
          <w:color w:val="000000" w:themeColor="text1"/>
          <w:shd w:val="clear" w:color="auto" w:fill="FFFFFF"/>
        </w:rPr>
        <w:t>,</w:t>
      </w:r>
      <w:r w:rsidRPr="002D1A5E">
        <w:rPr>
          <w:rFonts w:ascii="Arial" w:hAnsi="Arial" w:cs="Arial"/>
          <w:color w:val="000000" w:themeColor="text1"/>
          <w:shd w:val="clear" w:color="auto" w:fill="FFFFFF"/>
        </w:rPr>
        <w:t xml:space="preserve"> </w:t>
      </w:r>
      <w:r w:rsidR="00A54713" w:rsidRPr="002D1A5E">
        <w:rPr>
          <w:rFonts w:ascii="Arial" w:hAnsi="Arial" w:cs="Arial"/>
          <w:color w:val="000000" w:themeColor="text1"/>
          <w:shd w:val="clear" w:color="auto" w:fill="FFFFFF"/>
        </w:rPr>
        <w:t>who</w:t>
      </w:r>
      <w:r w:rsidR="00D80B55" w:rsidRPr="002D1A5E">
        <w:rPr>
          <w:rFonts w:ascii="Arial" w:hAnsi="Arial" w:cs="Arial"/>
          <w:color w:val="000000" w:themeColor="text1"/>
          <w:shd w:val="clear" w:color="auto" w:fill="FFFFFF"/>
        </w:rPr>
        <w:t xml:space="preserve"> </w:t>
      </w:r>
      <w:r w:rsidR="008060E8" w:rsidRPr="002D1A5E">
        <w:rPr>
          <w:rFonts w:ascii="Arial" w:hAnsi="Arial" w:cs="Arial"/>
          <w:color w:val="000000" w:themeColor="text1"/>
          <w:shd w:val="clear" w:color="auto" w:fill="FFFFFF"/>
        </w:rPr>
        <w:t xml:space="preserve">has </w:t>
      </w:r>
      <w:r w:rsidR="00D80B55" w:rsidRPr="002D1A5E">
        <w:rPr>
          <w:rFonts w:ascii="Arial" w:hAnsi="Arial" w:cs="Arial"/>
          <w:color w:val="000000" w:themeColor="text1"/>
          <w:shd w:val="clear" w:color="auto" w:fill="FFFFFF"/>
        </w:rPr>
        <w:t xml:space="preserve">spent his 50 years </w:t>
      </w:r>
      <w:r w:rsidR="00A70CE5" w:rsidRPr="002D1A5E">
        <w:rPr>
          <w:rFonts w:ascii="Arial" w:hAnsi="Arial" w:cs="Arial"/>
          <w:color w:val="000000" w:themeColor="text1"/>
          <w:shd w:val="clear" w:color="auto" w:fill="FFFFFF"/>
        </w:rPr>
        <w:t xml:space="preserve">in the hospitality </w:t>
      </w:r>
      <w:r w:rsidR="003736F7" w:rsidRPr="002D1A5E">
        <w:rPr>
          <w:rFonts w:ascii="Arial" w:hAnsi="Arial" w:cs="Arial"/>
          <w:color w:val="000000" w:themeColor="text1"/>
          <w:shd w:val="clear" w:color="auto" w:fill="FFFFFF"/>
        </w:rPr>
        <w:t>industry</w:t>
      </w:r>
      <w:r w:rsidR="00D002CD" w:rsidRPr="002D1A5E">
        <w:rPr>
          <w:rFonts w:ascii="Arial" w:hAnsi="Arial" w:cs="Arial"/>
          <w:color w:val="000000" w:themeColor="text1"/>
          <w:shd w:val="clear" w:color="auto" w:fill="FFFFFF"/>
        </w:rPr>
        <w:t xml:space="preserve">. He </w:t>
      </w:r>
      <w:r w:rsidR="00BF1468" w:rsidRPr="002D1A5E">
        <w:rPr>
          <w:rFonts w:ascii="Arial" w:hAnsi="Arial" w:cs="Arial"/>
          <w:color w:val="000000" w:themeColor="text1"/>
          <w:shd w:val="clear" w:color="auto" w:fill="FFFFFF"/>
        </w:rPr>
        <w:t>worked from</w:t>
      </w:r>
      <w:r w:rsidR="00FC03AB" w:rsidRPr="002D1A5E">
        <w:rPr>
          <w:rFonts w:ascii="Arial" w:hAnsi="Arial" w:cs="Arial"/>
          <w:color w:val="000000" w:themeColor="text1"/>
          <w:shd w:val="clear" w:color="auto" w:fill="FFFFFF"/>
        </w:rPr>
        <w:t xml:space="preserve"> the frontline </w:t>
      </w:r>
      <w:r w:rsidR="00481E32" w:rsidRPr="002D1A5E">
        <w:rPr>
          <w:rFonts w:ascii="Arial" w:hAnsi="Arial" w:cs="Arial"/>
          <w:color w:val="000000" w:themeColor="text1"/>
          <w:shd w:val="clear" w:color="auto" w:fill="FFFFFF"/>
        </w:rPr>
        <w:t xml:space="preserve">to </w:t>
      </w:r>
      <w:r w:rsidR="00D002CD" w:rsidRPr="002D1A5E">
        <w:rPr>
          <w:rFonts w:ascii="Arial" w:hAnsi="Arial" w:cs="Arial"/>
          <w:color w:val="000000" w:themeColor="text1"/>
          <w:shd w:val="clear" w:color="auto" w:fill="FFFFFF"/>
        </w:rPr>
        <w:t>several</w:t>
      </w:r>
      <w:r w:rsidR="00481E32" w:rsidRPr="002D1A5E">
        <w:rPr>
          <w:rFonts w:ascii="Arial" w:hAnsi="Arial" w:cs="Arial"/>
          <w:color w:val="000000" w:themeColor="text1"/>
          <w:shd w:val="clear" w:color="auto" w:fill="FFFFFF"/>
        </w:rPr>
        <w:t xml:space="preserve"> management and </w:t>
      </w:r>
      <w:r w:rsidR="00BA121F" w:rsidRPr="002D1A5E">
        <w:rPr>
          <w:rFonts w:ascii="Arial" w:hAnsi="Arial" w:cs="Arial"/>
          <w:color w:val="000000" w:themeColor="text1"/>
          <w:shd w:val="clear" w:color="auto" w:fill="FFFFFF"/>
        </w:rPr>
        <w:t>high-ranking</w:t>
      </w:r>
      <w:r w:rsidR="00481E32" w:rsidRPr="002D1A5E">
        <w:rPr>
          <w:rFonts w:ascii="Arial" w:hAnsi="Arial" w:cs="Arial"/>
          <w:color w:val="000000" w:themeColor="text1"/>
          <w:shd w:val="clear" w:color="auto" w:fill="FFFFFF"/>
        </w:rPr>
        <w:t xml:space="preserve"> leadership </w:t>
      </w:r>
      <w:r w:rsidR="00277293" w:rsidRPr="002D1A5E">
        <w:rPr>
          <w:rFonts w:ascii="Arial" w:hAnsi="Arial" w:cs="Arial"/>
          <w:color w:val="000000" w:themeColor="text1"/>
          <w:shd w:val="clear" w:color="auto" w:fill="FFFFFF"/>
        </w:rPr>
        <w:t>positions</w:t>
      </w:r>
      <w:r w:rsidR="000B1CAB" w:rsidRPr="002D1A5E">
        <w:rPr>
          <w:rFonts w:ascii="Arial" w:hAnsi="Arial" w:cs="Arial"/>
          <w:color w:val="000000" w:themeColor="text1"/>
          <w:shd w:val="clear" w:color="auto" w:fill="FFFFFF"/>
        </w:rPr>
        <w:t xml:space="preserve"> (</w:t>
      </w:r>
      <w:r w:rsidR="006B6D83" w:rsidRPr="002D1A5E">
        <w:rPr>
          <w:rFonts w:ascii="Arial" w:hAnsi="Arial" w:cs="Arial"/>
          <w:color w:val="000000" w:themeColor="text1"/>
          <w:shd w:val="clear" w:color="auto" w:fill="FFFFFF"/>
        </w:rPr>
        <w:t xml:space="preserve">Hospitalityacademy.net, </w:t>
      </w:r>
      <w:r w:rsidR="0000421A" w:rsidRPr="002D1A5E">
        <w:rPr>
          <w:rFonts w:ascii="Arial" w:hAnsi="Arial" w:cs="Arial"/>
          <w:color w:val="000000" w:themeColor="text1"/>
          <w:shd w:val="clear" w:color="auto" w:fill="FFFFFF"/>
        </w:rPr>
        <w:t>2017</w:t>
      </w:r>
      <w:r w:rsidR="000B1CAB" w:rsidRPr="002D1A5E">
        <w:rPr>
          <w:rFonts w:ascii="Arial" w:hAnsi="Arial" w:cs="Arial"/>
          <w:color w:val="000000" w:themeColor="text1"/>
          <w:shd w:val="clear" w:color="auto" w:fill="FFFFFF"/>
        </w:rPr>
        <w:t>)</w:t>
      </w:r>
      <w:r w:rsidR="00481E32" w:rsidRPr="002D1A5E">
        <w:rPr>
          <w:rFonts w:ascii="Arial" w:hAnsi="Arial" w:cs="Arial"/>
          <w:color w:val="000000" w:themeColor="text1"/>
          <w:shd w:val="clear" w:color="auto" w:fill="FFFFFF"/>
        </w:rPr>
        <w:t>.</w:t>
      </w:r>
      <w:r w:rsidR="004F5335" w:rsidRPr="002D1A5E">
        <w:rPr>
          <w:rFonts w:ascii="Arial" w:hAnsi="Arial" w:cs="Arial"/>
          <w:color w:val="000000" w:themeColor="text1"/>
          <w:shd w:val="clear" w:color="auto" w:fill="FFFFFF"/>
        </w:rPr>
        <w:t xml:space="preserve"> </w:t>
      </w:r>
      <w:r w:rsidR="00EC0739" w:rsidRPr="002D1A5E">
        <w:rPr>
          <w:rFonts w:ascii="Arial" w:hAnsi="Arial" w:cs="Arial"/>
          <w:color w:val="000000" w:themeColor="text1"/>
        </w:rPr>
        <w:t xml:space="preserve">Craig has been awarded </w:t>
      </w:r>
      <w:r w:rsidR="00E7583B" w:rsidRPr="002D1A5E">
        <w:rPr>
          <w:rFonts w:ascii="Arial" w:hAnsi="Arial" w:cs="Arial"/>
          <w:color w:val="000000" w:themeColor="text1"/>
        </w:rPr>
        <w:t>as a special honour</w:t>
      </w:r>
      <w:r w:rsidR="00CA794D" w:rsidRPr="002D1A5E">
        <w:rPr>
          <w:rFonts w:ascii="Arial" w:hAnsi="Arial" w:cs="Arial"/>
          <w:color w:val="000000" w:themeColor="text1"/>
        </w:rPr>
        <w:t>ed Hilton CEO Light and Warmth Award</w:t>
      </w:r>
      <w:r w:rsidR="003A08D1" w:rsidRPr="002D1A5E">
        <w:rPr>
          <w:rFonts w:ascii="Arial" w:hAnsi="Arial" w:cs="Arial"/>
          <w:color w:val="000000" w:themeColor="text1"/>
        </w:rPr>
        <w:t xml:space="preserve"> in 2017 </w:t>
      </w:r>
      <w:r w:rsidR="00E55726" w:rsidRPr="002D1A5E">
        <w:rPr>
          <w:rFonts w:ascii="Arial" w:hAnsi="Arial" w:cs="Arial"/>
          <w:color w:val="000000" w:themeColor="text1"/>
        </w:rPr>
        <w:t>and he is a</w:t>
      </w:r>
      <w:r w:rsidR="0076128B" w:rsidRPr="002D1A5E">
        <w:rPr>
          <w:rFonts w:ascii="Arial" w:hAnsi="Arial" w:cs="Arial"/>
          <w:color w:val="000000" w:themeColor="text1"/>
        </w:rPr>
        <w:t xml:space="preserve">lso a three times winner of </w:t>
      </w:r>
      <w:r w:rsidR="00E55726" w:rsidRPr="002D1A5E">
        <w:rPr>
          <w:rFonts w:ascii="Arial" w:hAnsi="Arial" w:cs="Arial"/>
          <w:color w:val="000000" w:themeColor="text1"/>
        </w:rPr>
        <w:t xml:space="preserve">Hilton </w:t>
      </w:r>
      <w:r w:rsidR="0076128B" w:rsidRPr="002D1A5E">
        <w:rPr>
          <w:rFonts w:ascii="Arial" w:hAnsi="Arial" w:cs="Arial"/>
          <w:color w:val="000000" w:themeColor="text1"/>
        </w:rPr>
        <w:t>Connie</w:t>
      </w:r>
      <w:r w:rsidR="00E55726" w:rsidRPr="002D1A5E">
        <w:rPr>
          <w:rFonts w:ascii="Arial" w:hAnsi="Arial" w:cs="Arial"/>
          <w:color w:val="000000" w:themeColor="text1"/>
        </w:rPr>
        <w:t xml:space="preserve"> Awar</w:t>
      </w:r>
      <w:r w:rsidR="0076128B" w:rsidRPr="002D1A5E">
        <w:rPr>
          <w:rFonts w:ascii="Arial" w:hAnsi="Arial" w:cs="Arial"/>
          <w:color w:val="000000" w:themeColor="text1"/>
        </w:rPr>
        <w:t>d</w:t>
      </w:r>
      <w:r w:rsidR="00B2732F" w:rsidRPr="002D1A5E">
        <w:rPr>
          <w:rFonts w:ascii="Arial" w:hAnsi="Arial" w:cs="Arial"/>
          <w:color w:val="000000" w:themeColor="text1"/>
        </w:rPr>
        <w:t xml:space="preserve"> and the general Manager of the </w:t>
      </w:r>
      <w:r w:rsidR="00D642F9" w:rsidRPr="002D1A5E">
        <w:rPr>
          <w:rFonts w:ascii="Arial" w:hAnsi="Arial" w:cs="Arial"/>
          <w:color w:val="000000" w:themeColor="text1"/>
        </w:rPr>
        <w:t>Year American Hotel and Lodging Association</w:t>
      </w:r>
      <w:r w:rsidR="00B2732F" w:rsidRPr="002D1A5E">
        <w:rPr>
          <w:rFonts w:ascii="Arial" w:hAnsi="Arial" w:cs="Arial"/>
          <w:color w:val="000000" w:themeColor="text1"/>
        </w:rPr>
        <w:t>.</w:t>
      </w:r>
      <w:r w:rsidR="00B6695A" w:rsidRPr="002D1A5E">
        <w:rPr>
          <w:rFonts w:ascii="Arial" w:hAnsi="Arial" w:cs="Arial"/>
          <w:color w:val="000000" w:themeColor="text1"/>
        </w:rPr>
        <w:t xml:space="preserve"> Furthermore,</w:t>
      </w:r>
      <w:r w:rsidR="00177B97" w:rsidRPr="002D1A5E">
        <w:rPr>
          <w:rFonts w:ascii="Arial" w:hAnsi="Arial" w:cs="Arial"/>
          <w:color w:val="000000" w:themeColor="text1"/>
        </w:rPr>
        <w:t xml:space="preserve"> </w:t>
      </w:r>
      <w:r w:rsidR="00B6695A" w:rsidRPr="002D1A5E">
        <w:rPr>
          <w:rFonts w:ascii="Arial" w:hAnsi="Arial" w:cs="Arial"/>
          <w:color w:val="000000" w:themeColor="text1"/>
        </w:rPr>
        <w:t xml:space="preserve">he </w:t>
      </w:r>
      <w:r w:rsidR="00407EB8" w:rsidRPr="002D1A5E">
        <w:rPr>
          <w:rFonts w:ascii="Arial" w:hAnsi="Arial" w:cs="Arial"/>
          <w:color w:val="000000" w:themeColor="text1"/>
        </w:rPr>
        <w:t>got Hilton</w:t>
      </w:r>
      <w:r w:rsidR="00D642F9" w:rsidRPr="002D1A5E">
        <w:rPr>
          <w:rFonts w:ascii="Arial" w:hAnsi="Arial" w:cs="Arial"/>
          <w:color w:val="000000" w:themeColor="text1"/>
        </w:rPr>
        <w:t xml:space="preserve"> Legacy Award for Top Performance of a Concentrated Portfolio Hotel</w:t>
      </w:r>
      <w:r w:rsidR="00177B97" w:rsidRPr="002D1A5E">
        <w:rPr>
          <w:rFonts w:ascii="Arial" w:hAnsi="Arial" w:cs="Arial"/>
          <w:color w:val="000000" w:themeColor="text1"/>
        </w:rPr>
        <w:t xml:space="preserve"> in 2019</w:t>
      </w:r>
      <w:r w:rsidR="007F4A6A" w:rsidRPr="002D1A5E">
        <w:rPr>
          <w:rFonts w:ascii="Arial" w:hAnsi="Arial" w:cs="Arial"/>
          <w:color w:val="000000" w:themeColor="text1"/>
        </w:rPr>
        <w:t xml:space="preserve"> </w:t>
      </w:r>
      <w:r w:rsidR="009E1734" w:rsidRPr="002D1A5E">
        <w:rPr>
          <w:rFonts w:ascii="Arial" w:hAnsi="Arial" w:cs="Arial"/>
          <w:color w:val="000000" w:themeColor="text1"/>
        </w:rPr>
        <w:t>(</w:t>
      </w:r>
      <w:r w:rsidR="00A8212E" w:rsidRPr="002D1A5E">
        <w:rPr>
          <w:rFonts w:ascii="Arial" w:hAnsi="Arial" w:cs="Arial"/>
          <w:color w:val="000000" w:themeColor="text1"/>
        </w:rPr>
        <w:t>Craig Poole</w:t>
      </w:r>
      <w:r w:rsidR="009E1734" w:rsidRPr="002D1A5E">
        <w:rPr>
          <w:rFonts w:ascii="Arial" w:hAnsi="Arial" w:cs="Arial"/>
          <w:color w:val="000000" w:themeColor="text1"/>
        </w:rPr>
        <w:t>, 2023)</w:t>
      </w:r>
      <w:r w:rsidR="007F4A6A" w:rsidRPr="002D1A5E">
        <w:rPr>
          <w:rFonts w:ascii="Arial" w:hAnsi="Arial" w:cs="Arial"/>
          <w:color w:val="000000" w:themeColor="text1"/>
        </w:rPr>
        <w:t>.</w:t>
      </w:r>
      <w:r w:rsidR="00407EB8" w:rsidRPr="002D1A5E">
        <w:rPr>
          <w:rFonts w:ascii="Arial" w:hAnsi="Arial" w:cs="Arial"/>
          <w:color w:val="000000" w:themeColor="text1"/>
        </w:rPr>
        <w:t xml:space="preserve"> </w:t>
      </w:r>
      <w:r w:rsidR="00D642F9" w:rsidRPr="002D1A5E">
        <w:rPr>
          <w:rFonts w:ascii="Arial" w:hAnsi="Arial" w:cs="Arial"/>
          <w:color w:val="000000" w:themeColor="text1"/>
        </w:rPr>
        <w:t xml:space="preserve">Craig’s </w:t>
      </w:r>
      <w:r w:rsidR="00B0359D" w:rsidRPr="002D1A5E">
        <w:rPr>
          <w:rFonts w:ascii="Arial" w:hAnsi="Arial" w:cs="Arial"/>
          <w:color w:val="000000" w:themeColor="text1"/>
        </w:rPr>
        <w:t xml:space="preserve">has </w:t>
      </w:r>
      <w:r w:rsidR="004C69C2" w:rsidRPr="002D1A5E">
        <w:rPr>
          <w:rFonts w:ascii="Arial" w:hAnsi="Arial" w:cs="Arial"/>
          <w:color w:val="000000" w:themeColor="text1"/>
        </w:rPr>
        <w:t xml:space="preserve">a </w:t>
      </w:r>
      <w:r w:rsidR="00D642F9" w:rsidRPr="002D1A5E">
        <w:rPr>
          <w:rFonts w:ascii="Arial" w:hAnsi="Arial" w:cs="Arial"/>
          <w:color w:val="000000" w:themeColor="text1"/>
        </w:rPr>
        <w:t>philosophy</w:t>
      </w:r>
      <w:r w:rsidR="004C69C2" w:rsidRPr="002D1A5E">
        <w:rPr>
          <w:rFonts w:ascii="Arial" w:hAnsi="Arial" w:cs="Arial"/>
          <w:color w:val="000000" w:themeColor="text1"/>
        </w:rPr>
        <w:t xml:space="preserve"> which is:</w:t>
      </w:r>
      <w:r w:rsidR="00D642F9" w:rsidRPr="002D1A5E">
        <w:rPr>
          <w:rFonts w:ascii="Arial" w:hAnsi="Arial" w:cs="Arial"/>
          <w:color w:val="000000" w:themeColor="text1"/>
        </w:rPr>
        <w:t xml:space="preserve"> “Whatever you do, do it well. Do it so well that when people see you do </w:t>
      </w:r>
      <w:r w:rsidR="004C69C2" w:rsidRPr="002D1A5E">
        <w:rPr>
          <w:rFonts w:ascii="Arial" w:hAnsi="Arial" w:cs="Arial"/>
          <w:color w:val="000000" w:themeColor="text1"/>
        </w:rPr>
        <w:t>it,</w:t>
      </w:r>
      <w:r w:rsidR="00D642F9" w:rsidRPr="002D1A5E">
        <w:rPr>
          <w:rFonts w:ascii="Arial" w:hAnsi="Arial" w:cs="Arial"/>
          <w:color w:val="000000" w:themeColor="text1"/>
        </w:rPr>
        <w:t xml:space="preserve"> they will want to come back and see you do it again and they will want to bring others to show them how well you do what you do” </w:t>
      </w:r>
      <w:r w:rsidR="0043441A" w:rsidRPr="002D1A5E">
        <w:rPr>
          <w:rFonts w:ascii="Arial" w:hAnsi="Arial" w:cs="Arial"/>
          <w:color w:val="000000" w:themeColor="text1"/>
        </w:rPr>
        <w:t>(Craig Poole, 2023).</w:t>
      </w:r>
    </w:p>
    <w:p w14:paraId="5BF5AF78" w14:textId="0E1A2CC4" w:rsidR="00C618FA" w:rsidRPr="002D1A5E" w:rsidRDefault="002136DE" w:rsidP="00BF1468">
      <w:pPr>
        <w:spacing w:beforeAutospacing="1" w:afterAutospacing="1" w:line="360" w:lineRule="auto"/>
        <w:jc w:val="both"/>
        <w:rPr>
          <w:rFonts w:ascii="Arial" w:hAnsi="Arial" w:cs="Arial"/>
          <w:color w:val="000000" w:themeColor="text1"/>
          <w:spacing w:val="8"/>
        </w:rPr>
      </w:pPr>
      <w:r w:rsidRPr="002D1A5E">
        <w:rPr>
          <w:rFonts w:ascii="Arial" w:hAnsi="Arial" w:cs="Arial"/>
          <w:color w:val="000000" w:themeColor="text1"/>
          <w:spacing w:val="8"/>
        </w:rPr>
        <w:t>Robert R Blake and the</w:t>
      </w:r>
      <w:r w:rsidR="00C62967" w:rsidRPr="002D1A5E">
        <w:rPr>
          <w:rFonts w:ascii="Arial" w:hAnsi="Arial" w:cs="Arial"/>
          <w:color w:val="000000" w:themeColor="text1"/>
          <w:spacing w:val="8"/>
        </w:rPr>
        <w:t xml:space="preserve">orist Jane Mouton developed a grid </w:t>
      </w:r>
      <w:r w:rsidR="0054775B" w:rsidRPr="002D1A5E">
        <w:rPr>
          <w:rFonts w:ascii="Arial" w:hAnsi="Arial" w:cs="Arial"/>
          <w:color w:val="000000" w:themeColor="text1"/>
          <w:spacing w:val="8"/>
        </w:rPr>
        <w:t xml:space="preserve">called Blake and Mouton Managerial Grid of </w:t>
      </w:r>
      <w:r w:rsidR="004C69C2" w:rsidRPr="002D1A5E">
        <w:rPr>
          <w:rFonts w:ascii="Arial" w:hAnsi="Arial" w:cs="Arial"/>
          <w:color w:val="000000" w:themeColor="text1"/>
          <w:spacing w:val="8"/>
        </w:rPr>
        <w:t>Leadership</w:t>
      </w:r>
      <w:r w:rsidR="003621A4" w:rsidRPr="002D1A5E">
        <w:rPr>
          <w:rFonts w:ascii="Arial" w:hAnsi="Arial" w:cs="Arial"/>
          <w:color w:val="000000" w:themeColor="text1"/>
          <w:spacing w:val="8"/>
        </w:rPr>
        <w:t xml:space="preserve"> in </w:t>
      </w:r>
      <w:r w:rsidR="00137656" w:rsidRPr="002D1A5E">
        <w:rPr>
          <w:rFonts w:ascii="Arial" w:hAnsi="Arial" w:cs="Arial"/>
          <w:color w:val="000000" w:themeColor="text1"/>
          <w:spacing w:val="8"/>
        </w:rPr>
        <w:t>1964</w:t>
      </w:r>
      <w:r w:rsidR="00EB732D" w:rsidRPr="002D1A5E">
        <w:rPr>
          <w:rFonts w:ascii="Arial" w:hAnsi="Arial" w:cs="Arial"/>
          <w:color w:val="000000" w:themeColor="text1"/>
          <w:spacing w:val="8"/>
        </w:rPr>
        <w:t xml:space="preserve">. </w:t>
      </w:r>
      <w:r w:rsidR="002B5AEA" w:rsidRPr="002D1A5E">
        <w:rPr>
          <w:rFonts w:ascii="Arial" w:hAnsi="Arial" w:cs="Arial"/>
          <w:color w:val="000000" w:themeColor="text1"/>
          <w:spacing w:val="8"/>
        </w:rPr>
        <w:t>B</w:t>
      </w:r>
      <w:r w:rsidR="00091BE1" w:rsidRPr="002D1A5E">
        <w:rPr>
          <w:rFonts w:ascii="Arial" w:hAnsi="Arial" w:cs="Arial"/>
          <w:color w:val="000000" w:themeColor="text1"/>
          <w:spacing w:val="8"/>
        </w:rPr>
        <w:t xml:space="preserve">y scientifically </w:t>
      </w:r>
      <w:r w:rsidR="002B5AEA" w:rsidRPr="002D1A5E">
        <w:rPr>
          <w:rFonts w:ascii="Arial" w:hAnsi="Arial" w:cs="Arial"/>
          <w:color w:val="000000" w:themeColor="text1"/>
          <w:spacing w:val="8"/>
        </w:rPr>
        <w:t>examining</w:t>
      </w:r>
      <w:r w:rsidR="00091BE1" w:rsidRPr="002D1A5E">
        <w:rPr>
          <w:rFonts w:ascii="Arial" w:hAnsi="Arial" w:cs="Arial"/>
          <w:color w:val="000000" w:themeColor="text1"/>
          <w:spacing w:val="8"/>
        </w:rPr>
        <w:t xml:space="preserve"> the behaviour of leaders</w:t>
      </w:r>
      <w:r w:rsidR="00633E21" w:rsidRPr="002D1A5E">
        <w:rPr>
          <w:rFonts w:ascii="Arial" w:hAnsi="Arial" w:cs="Arial"/>
          <w:color w:val="000000" w:themeColor="text1"/>
          <w:spacing w:val="8"/>
        </w:rPr>
        <w:t xml:space="preserve"> and </w:t>
      </w:r>
      <w:r w:rsidR="00557F7A" w:rsidRPr="002D1A5E">
        <w:rPr>
          <w:rFonts w:ascii="Arial" w:hAnsi="Arial" w:cs="Arial"/>
          <w:color w:val="000000" w:themeColor="text1"/>
          <w:spacing w:val="8"/>
        </w:rPr>
        <w:t>consequences</w:t>
      </w:r>
      <w:r w:rsidR="00633E21" w:rsidRPr="002D1A5E">
        <w:rPr>
          <w:rFonts w:ascii="Arial" w:hAnsi="Arial" w:cs="Arial"/>
          <w:color w:val="000000" w:themeColor="text1"/>
          <w:spacing w:val="8"/>
        </w:rPr>
        <w:t xml:space="preserve"> of them on the </w:t>
      </w:r>
      <w:r w:rsidR="00FA6489" w:rsidRPr="002D1A5E">
        <w:rPr>
          <w:rFonts w:ascii="Arial" w:hAnsi="Arial" w:cs="Arial"/>
          <w:color w:val="000000" w:themeColor="text1"/>
          <w:spacing w:val="8"/>
        </w:rPr>
        <w:t>workers</w:t>
      </w:r>
      <w:r w:rsidR="00633E21" w:rsidRPr="002D1A5E">
        <w:rPr>
          <w:rFonts w:ascii="Arial" w:hAnsi="Arial" w:cs="Arial"/>
          <w:color w:val="000000" w:themeColor="text1"/>
          <w:spacing w:val="8"/>
        </w:rPr>
        <w:t xml:space="preserve"> and </w:t>
      </w:r>
      <w:r w:rsidR="00D4779C" w:rsidRPr="002D1A5E">
        <w:rPr>
          <w:rFonts w:ascii="Arial" w:hAnsi="Arial" w:cs="Arial"/>
          <w:color w:val="000000" w:themeColor="text1"/>
          <w:spacing w:val="8"/>
        </w:rPr>
        <w:t xml:space="preserve">atmosphere, </w:t>
      </w:r>
      <w:r w:rsidR="00DB1BA7" w:rsidRPr="002D1A5E">
        <w:rPr>
          <w:rFonts w:ascii="Arial" w:hAnsi="Arial" w:cs="Arial"/>
          <w:color w:val="000000" w:themeColor="text1"/>
          <w:spacing w:val="8"/>
        </w:rPr>
        <w:t xml:space="preserve">this model </w:t>
      </w:r>
      <w:r w:rsidR="002B5AEA" w:rsidRPr="002D1A5E">
        <w:rPr>
          <w:rFonts w:ascii="Arial" w:hAnsi="Arial" w:cs="Arial"/>
          <w:color w:val="000000" w:themeColor="text1"/>
          <w:spacing w:val="8"/>
        </w:rPr>
        <w:t>was developed</w:t>
      </w:r>
      <w:r w:rsidR="00D4779C" w:rsidRPr="002D1A5E">
        <w:rPr>
          <w:rFonts w:ascii="Arial" w:hAnsi="Arial" w:cs="Arial"/>
          <w:color w:val="000000" w:themeColor="text1"/>
          <w:spacing w:val="8"/>
        </w:rPr>
        <w:t xml:space="preserve"> </w:t>
      </w:r>
      <w:r w:rsidR="00012BC8" w:rsidRPr="002D1A5E">
        <w:rPr>
          <w:rFonts w:ascii="Arial" w:hAnsi="Arial" w:cs="Arial"/>
          <w:color w:val="000000" w:themeColor="text1"/>
          <w:spacing w:val="8"/>
        </w:rPr>
        <w:t>(</w:t>
      </w:r>
      <w:r w:rsidR="002849C0" w:rsidRPr="002D1A5E">
        <w:rPr>
          <w:rFonts w:ascii="Arial" w:hAnsi="Arial" w:cs="Arial"/>
          <w:color w:val="000000" w:themeColor="text1"/>
          <w:spacing w:val="8"/>
        </w:rPr>
        <w:t>Islam</w:t>
      </w:r>
      <w:r w:rsidR="00C75105" w:rsidRPr="002D1A5E">
        <w:rPr>
          <w:rFonts w:ascii="Arial" w:hAnsi="Arial" w:cs="Arial"/>
          <w:color w:val="000000" w:themeColor="text1"/>
          <w:spacing w:val="8"/>
        </w:rPr>
        <w:t xml:space="preserve"> and Bhattacharjee, 2019</w:t>
      </w:r>
      <w:r w:rsidR="00012BC8" w:rsidRPr="002D1A5E">
        <w:rPr>
          <w:rFonts w:ascii="Arial" w:hAnsi="Arial" w:cs="Arial"/>
          <w:color w:val="000000" w:themeColor="text1"/>
          <w:spacing w:val="8"/>
        </w:rPr>
        <w:t>)</w:t>
      </w:r>
      <w:r w:rsidR="007F4CB4" w:rsidRPr="002D1A5E">
        <w:rPr>
          <w:rFonts w:ascii="Arial" w:hAnsi="Arial" w:cs="Arial"/>
          <w:color w:val="000000" w:themeColor="text1"/>
          <w:spacing w:val="8"/>
        </w:rPr>
        <w:t xml:space="preserve">. </w:t>
      </w:r>
      <w:r w:rsidR="001D7D8B" w:rsidRPr="002D1A5E">
        <w:rPr>
          <w:rFonts w:ascii="Arial" w:hAnsi="Arial" w:cs="Arial"/>
          <w:color w:val="000000" w:themeColor="text1"/>
          <w:spacing w:val="8"/>
        </w:rPr>
        <w:t xml:space="preserve">It </w:t>
      </w:r>
      <w:r w:rsidR="00DC0CC7" w:rsidRPr="002D1A5E">
        <w:rPr>
          <w:rFonts w:ascii="Arial" w:hAnsi="Arial" w:cs="Arial"/>
          <w:color w:val="000000" w:themeColor="text1"/>
          <w:spacing w:val="8"/>
        </w:rPr>
        <w:t>is based</w:t>
      </w:r>
      <w:r w:rsidR="00337C7C" w:rsidRPr="002D1A5E">
        <w:rPr>
          <w:rFonts w:ascii="Arial" w:hAnsi="Arial" w:cs="Arial"/>
          <w:color w:val="000000" w:themeColor="text1"/>
          <w:spacing w:val="8"/>
        </w:rPr>
        <w:t xml:space="preserve"> on two</w:t>
      </w:r>
      <w:r w:rsidR="002F7926" w:rsidRPr="002D1A5E">
        <w:rPr>
          <w:rFonts w:ascii="Arial" w:hAnsi="Arial" w:cs="Arial"/>
          <w:color w:val="000000" w:themeColor="text1"/>
          <w:spacing w:val="8"/>
        </w:rPr>
        <w:t xml:space="preserve"> behavioural dimensions</w:t>
      </w:r>
      <w:r w:rsidR="001D7D8B" w:rsidRPr="002D1A5E">
        <w:rPr>
          <w:rFonts w:ascii="Arial" w:hAnsi="Arial" w:cs="Arial"/>
          <w:color w:val="000000" w:themeColor="text1"/>
          <w:spacing w:val="8"/>
        </w:rPr>
        <w:t xml:space="preserve"> first</w:t>
      </w:r>
      <w:r w:rsidR="00C618FA" w:rsidRPr="002D1A5E">
        <w:rPr>
          <w:rFonts w:ascii="Arial" w:hAnsi="Arial" w:cs="Arial"/>
          <w:color w:val="000000" w:themeColor="text1"/>
          <w:spacing w:val="8"/>
        </w:rPr>
        <w:t>ly,</w:t>
      </w:r>
      <w:r w:rsidR="001D7D8B" w:rsidRPr="002D1A5E">
        <w:rPr>
          <w:rFonts w:ascii="Arial" w:hAnsi="Arial" w:cs="Arial"/>
          <w:color w:val="000000" w:themeColor="text1"/>
          <w:spacing w:val="8"/>
        </w:rPr>
        <w:t xml:space="preserve"> </w:t>
      </w:r>
      <w:r w:rsidR="00950BF9" w:rsidRPr="002D1A5E">
        <w:rPr>
          <w:rFonts w:ascii="Arial" w:hAnsi="Arial" w:cs="Arial"/>
          <w:color w:val="000000" w:themeColor="text1"/>
          <w:spacing w:val="8"/>
        </w:rPr>
        <w:t>Concern for People:</w:t>
      </w:r>
      <w:r w:rsidR="00DC0CC7" w:rsidRPr="002D1A5E">
        <w:rPr>
          <w:rFonts w:ascii="Arial" w:hAnsi="Arial" w:cs="Arial"/>
          <w:color w:val="000000" w:themeColor="text1"/>
          <w:spacing w:val="8"/>
        </w:rPr>
        <w:t xml:space="preserve"> </w:t>
      </w:r>
      <w:r w:rsidR="00424490" w:rsidRPr="002D1A5E">
        <w:rPr>
          <w:rFonts w:ascii="Arial" w:hAnsi="Arial" w:cs="Arial"/>
          <w:color w:val="000000" w:themeColor="text1"/>
          <w:spacing w:val="8"/>
        </w:rPr>
        <w:t xml:space="preserve">where managers </w:t>
      </w:r>
      <w:r w:rsidR="000C6F21" w:rsidRPr="002D1A5E">
        <w:rPr>
          <w:rFonts w:ascii="Arial" w:hAnsi="Arial" w:cs="Arial"/>
          <w:color w:val="000000" w:themeColor="text1"/>
          <w:spacing w:val="8"/>
        </w:rPr>
        <w:t>focus</w:t>
      </w:r>
      <w:r w:rsidR="00424490" w:rsidRPr="002D1A5E">
        <w:rPr>
          <w:rFonts w:ascii="Arial" w:hAnsi="Arial" w:cs="Arial"/>
          <w:color w:val="000000" w:themeColor="text1"/>
          <w:spacing w:val="8"/>
        </w:rPr>
        <w:t xml:space="preserve"> </w:t>
      </w:r>
      <w:r w:rsidR="00EB1C77" w:rsidRPr="002D1A5E">
        <w:rPr>
          <w:rFonts w:ascii="Arial" w:hAnsi="Arial" w:cs="Arial"/>
          <w:color w:val="000000" w:themeColor="text1"/>
          <w:spacing w:val="8"/>
        </w:rPr>
        <w:t>more on the needs of t</w:t>
      </w:r>
      <w:r w:rsidR="00AB1C67" w:rsidRPr="002D1A5E">
        <w:rPr>
          <w:rFonts w:ascii="Arial" w:hAnsi="Arial" w:cs="Arial"/>
          <w:color w:val="000000" w:themeColor="text1"/>
          <w:spacing w:val="8"/>
        </w:rPr>
        <w:t>he team</w:t>
      </w:r>
      <w:r w:rsidR="00EB1C77" w:rsidRPr="002D1A5E">
        <w:rPr>
          <w:rFonts w:ascii="Arial" w:hAnsi="Arial" w:cs="Arial"/>
          <w:color w:val="000000" w:themeColor="text1"/>
          <w:spacing w:val="8"/>
        </w:rPr>
        <w:t xml:space="preserve"> member</w:t>
      </w:r>
      <w:r w:rsidR="00AB1C67" w:rsidRPr="002D1A5E">
        <w:rPr>
          <w:rFonts w:ascii="Arial" w:hAnsi="Arial" w:cs="Arial"/>
          <w:color w:val="000000" w:themeColor="text1"/>
          <w:spacing w:val="8"/>
        </w:rPr>
        <w:t xml:space="preserve">s, what they are interested on and the areas of </w:t>
      </w:r>
      <w:r w:rsidR="00026915" w:rsidRPr="002D1A5E">
        <w:rPr>
          <w:rFonts w:ascii="Arial" w:hAnsi="Arial" w:cs="Arial"/>
          <w:color w:val="000000" w:themeColor="text1"/>
          <w:spacing w:val="8"/>
        </w:rPr>
        <w:t>their personal development.</w:t>
      </w:r>
      <w:r w:rsidR="00E300A2" w:rsidRPr="002D1A5E">
        <w:rPr>
          <w:rFonts w:ascii="Arial" w:hAnsi="Arial" w:cs="Arial"/>
          <w:color w:val="000000" w:themeColor="text1"/>
          <w:spacing w:val="8"/>
        </w:rPr>
        <w:t xml:space="preserve"> And on the Grid concern for people is represented </w:t>
      </w:r>
      <w:r w:rsidR="000C6F21" w:rsidRPr="002D1A5E">
        <w:rPr>
          <w:rFonts w:ascii="Arial" w:hAnsi="Arial" w:cs="Arial"/>
          <w:color w:val="000000" w:themeColor="text1"/>
          <w:spacing w:val="8"/>
        </w:rPr>
        <w:t xml:space="preserve">along the vertical axis </w:t>
      </w:r>
      <w:r w:rsidR="009B0A73" w:rsidRPr="002D1A5E">
        <w:rPr>
          <w:rFonts w:ascii="Arial" w:hAnsi="Arial" w:cs="Arial"/>
          <w:color w:val="000000" w:themeColor="text1"/>
          <w:spacing w:val="8"/>
        </w:rPr>
        <w:t>Y</w:t>
      </w:r>
      <w:r w:rsidR="00C618FA" w:rsidRPr="002D1A5E">
        <w:rPr>
          <w:rFonts w:ascii="Arial" w:hAnsi="Arial" w:cs="Arial"/>
          <w:color w:val="000000" w:themeColor="text1"/>
          <w:spacing w:val="8"/>
        </w:rPr>
        <w:t xml:space="preserve"> </w:t>
      </w:r>
      <w:r w:rsidR="00C618FA" w:rsidRPr="002D1A5E">
        <w:rPr>
          <w:rFonts w:ascii="Arial" w:hAnsi="Arial" w:cs="Arial"/>
          <w:color w:val="000000" w:themeColor="text1"/>
          <w:spacing w:val="8"/>
        </w:rPr>
        <w:t>(Islam and Bhattacharjee, 2019).</w:t>
      </w:r>
    </w:p>
    <w:p w14:paraId="01CCD850" w14:textId="514422BA" w:rsidR="00051989" w:rsidRPr="002D1A5E" w:rsidRDefault="00F12ACC" w:rsidP="00BF1468">
      <w:pPr>
        <w:spacing w:beforeAutospacing="1" w:afterAutospacing="1" w:line="360" w:lineRule="auto"/>
        <w:jc w:val="both"/>
        <w:rPr>
          <w:rFonts w:ascii="Arial" w:hAnsi="Arial" w:cs="Arial"/>
          <w:color w:val="000000" w:themeColor="text1"/>
          <w:spacing w:val="8"/>
        </w:rPr>
      </w:pPr>
      <w:r w:rsidRPr="002D1A5E">
        <w:rPr>
          <w:rFonts w:ascii="Arial" w:hAnsi="Arial" w:cs="Arial"/>
          <w:color w:val="000000" w:themeColor="text1"/>
          <w:spacing w:val="8"/>
        </w:rPr>
        <w:lastRenderedPageBreak/>
        <w:t>S</w:t>
      </w:r>
      <w:r w:rsidR="005707EA" w:rsidRPr="002D1A5E">
        <w:rPr>
          <w:rFonts w:ascii="Arial" w:hAnsi="Arial" w:cs="Arial"/>
          <w:color w:val="000000" w:themeColor="text1"/>
          <w:spacing w:val="8"/>
        </w:rPr>
        <w:t>econd</w:t>
      </w:r>
      <w:r w:rsidR="00C618FA" w:rsidRPr="002D1A5E">
        <w:rPr>
          <w:rFonts w:ascii="Arial" w:hAnsi="Arial" w:cs="Arial"/>
          <w:color w:val="000000" w:themeColor="text1"/>
          <w:spacing w:val="8"/>
        </w:rPr>
        <w:t xml:space="preserve">ly, </w:t>
      </w:r>
      <w:r w:rsidR="00950BF9" w:rsidRPr="002D1A5E">
        <w:rPr>
          <w:rFonts w:ascii="Arial" w:hAnsi="Arial" w:cs="Arial"/>
          <w:color w:val="000000" w:themeColor="text1"/>
          <w:spacing w:val="8"/>
        </w:rPr>
        <w:t xml:space="preserve">Concern for Production: </w:t>
      </w:r>
      <w:r w:rsidR="00CE1A89" w:rsidRPr="002D1A5E">
        <w:rPr>
          <w:rFonts w:ascii="Arial" w:hAnsi="Arial" w:cs="Arial"/>
          <w:color w:val="000000" w:themeColor="text1"/>
          <w:spacing w:val="8"/>
        </w:rPr>
        <w:t xml:space="preserve">where managers are </w:t>
      </w:r>
      <w:r w:rsidR="004F6E61" w:rsidRPr="002D1A5E">
        <w:rPr>
          <w:rFonts w:ascii="Arial" w:hAnsi="Arial" w:cs="Arial"/>
          <w:color w:val="000000" w:themeColor="text1"/>
          <w:spacing w:val="8"/>
        </w:rPr>
        <w:t>concern about to achieve high productivity, con</w:t>
      </w:r>
      <w:r w:rsidR="005D43A8" w:rsidRPr="002D1A5E">
        <w:rPr>
          <w:rFonts w:ascii="Arial" w:hAnsi="Arial" w:cs="Arial"/>
          <w:color w:val="000000" w:themeColor="text1"/>
          <w:spacing w:val="8"/>
        </w:rPr>
        <w:t xml:space="preserve">crete </w:t>
      </w:r>
      <w:r w:rsidR="00612F8D" w:rsidRPr="002D1A5E">
        <w:rPr>
          <w:rFonts w:ascii="Arial" w:hAnsi="Arial" w:cs="Arial"/>
          <w:color w:val="000000" w:themeColor="text1"/>
          <w:spacing w:val="8"/>
        </w:rPr>
        <w:t>purposes,</w:t>
      </w:r>
      <w:r w:rsidR="005D43A8" w:rsidRPr="002D1A5E">
        <w:rPr>
          <w:rFonts w:ascii="Arial" w:hAnsi="Arial" w:cs="Arial"/>
          <w:color w:val="000000" w:themeColor="text1"/>
          <w:spacing w:val="8"/>
        </w:rPr>
        <w:t xml:space="preserve"> and organisational efficiency.</w:t>
      </w:r>
      <w:r w:rsidR="00612F8D" w:rsidRPr="002D1A5E">
        <w:rPr>
          <w:rFonts w:ascii="Arial" w:hAnsi="Arial" w:cs="Arial"/>
          <w:color w:val="000000" w:themeColor="text1"/>
          <w:spacing w:val="8"/>
        </w:rPr>
        <w:t xml:space="preserve"> And this </w:t>
      </w:r>
      <w:r w:rsidR="00C34965" w:rsidRPr="002D1A5E">
        <w:rPr>
          <w:rFonts w:ascii="Arial" w:hAnsi="Arial" w:cs="Arial"/>
          <w:color w:val="000000" w:themeColor="text1"/>
          <w:spacing w:val="8"/>
        </w:rPr>
        <w:t xml:space="preserve">is represented along the horizontal axis X </w:t>
      </w:r>
      <w:r w:rsidR="007234F8" w:rsidRPr="002D1A5E">
        <w:rPr>
          <w:rFonts w:ascii="Arial" w:hAnsi="Arial" w:cs="Arial"/>
          <w:color w:val="000000" w:themeColor="text1"/>
          <w:spacing w:val="8"/>
        </w:rPr>
        <w:t xml:space="preserve">on the Grid </w:t>
      </w:r>
      <w:r w:rsidR="007234F8" w:rsidRPr="002D1A5E">
        <w:rPr>
          <w:rFonts w:ascii="Arial" w:hAnsi="Arial" w:cs="Arial"/>
          <w:color w:val="000000" w:themeColor="text1"/>
          <w:spacing w:val="8"/>
        </w:rPr>
        <w:t>(Islam and Bhattacharjee, 2019).</w:t>
      </w:r>
      <w:r w:rsidR="007234F8" w:rsidRPr="002D1A5E">
        <w:rPr>
          <w:rFonts w:ascii="Arial" w:hAnsi="Arial" w:cs="Arial"/>
          <w:color w:val="000000" w:themeColor="text1"/>
          <w:spacing w:val="8"/>
        </w:rPr>
        <w:t xml:space="preserve"> The </w:t>
      </w:r>
      <w:r w:rsidR="00C366D2" w:rsidRPr="002D1A5E">
        <w:rPr>
          <w:rFonts w:ascii="Arial" w:hAnsi="Arial" w:cs="Arial"/>
          <w:color w:val="000000" w:themeColor="text1"/>
          <w:spacing w:val="8"/>
        </w:rPr>
        <w:t xml:space="preserve">four quadrans </w:t>
      </w:r>
      <w:r w:rsidR="007234F8" w:rsidRPr="002D1A5E">
        <w:rPr>
          <w:rFonts w:ascii="Arial" w:hAnsi="Arial" w:cs="Arial"/>
          <w:color w:val="000000" w:themeColor="text1"/>
          <w:spacing w:val="8"/>
        </w:rPr>
        <w:t>Grid has nine</w:t>
      </w:r>
      <w:r w:rsidR="005E593B" w:rsidRPr="002D1A5E">
        <w:rPr>
          <w:rFonts w:ascii="Arial" w:hAnsi="Arial" w:cs="Arial"/>
          <w:color w:val="000000" w:themeColor="text1"/>
          <w:spacing w:val="8"/>
        </w:rPr>
        <w:t>-point scale on each axis</w:t>
      </w:r>
      <w:r w:rsidR="00C366D2" w:rsidRPr="002D1A5E">
        <w:rPr>
          <w:rFonts w:ascii="Arial" w:hAnsi="Arial" w:cs="Arial"/>
          <w:color w:val="000000" w:themeColor="text1"/>
          <w:spacing w:val="8"/>
        </w:rPr>
        <w:t>.</w:t>
      </w:r>
      <w:r w:rsidR="005E593B" w:rsidRPr="002D1A5E">
        <w:rPr>
          <w:rFonts w:ascii="Arial" w:hAnsi="Arial" w:cs="Arial"/>
          <w:color w:val="000000" w:themeColor="text1"/>
          <w:spacing w:val="8"/>
        </w:rPr>
        <w:t xml:space="preserve"> </w:t>
      </w:r>
      <w:r w:rsidR="005D05C9" w:rsidRPr="002D1A5E">
        <w:rPr>
          <w:rFonts w:ascii="Arial" w:hAnsi="Arial" w:cs="Arial"/>
          <w:color w:val="000000" w:themeColor="text1"/>
          <w:spacing w:val="8"/>
        </w:rPr>
        <w:t xml:space="preserve">According to the Grid it </w:t>
      </w:r>
      <w:r w:rsidR="00645271" w:rsidRPr="002D1A5E">
        <w:rPr>
          <w:rFonts w:ascii="Arial" w:hAnsi="Arial" w:cs="Arial"/>
          <w:color w:val="000000" w:themeColor="text1"/>
          <w:spacing w:val="8"/>
        </w:rPr>
        <w:t>provides</w:t>
      </w:r>
      <w:r w:rsidR="005D05C9" w:rsidRPr="002D1A5E">
        <w:rPr>
          <w:rFonts w:ascii="Arial" w:hAnsi="Arial" w:cs="Arial"/>
          <w:color w:val="000000" w:themeColor="text1"/>
          <w:spacing w:val="8"/>
        </w:rPr>
        <w:t xml:space="preserve"> five basic combinations of </w:t>
      </w:r>
      <w:r w:rsidR="00645271" w:rsidRPr="002D1A5E">
        <w:rPr>
          <w:rFonts w:ascii="Arial" w:hAnsi="Arial" w:cs="Arial"/>
          <w:color w:val="000000" w:themeColor="text1"/>
          <w:spacing w:val="8"/>
        </w:rPr>
        <w:t xml:space="preserve">first one with second one. </w:t>
      </w:r>
      <w:r w:rsidR="00574E28" w:rsidRPr="002D1A5E">
        <w:rPr>
          <w:rFonts w:ascii="Arial" w:hAnsi="Arial" w:cs="Arial"/>
          <w:color w:val="000000" w:themeColor="text1"/>
          <w:spacing w:val="8"/>
        </w:rPr>
        <w:t xml:space="preserve">These </w:t>
      </w:r>
      <w:r w:rsidR="00645271" w:rsidRPr="002D1A5E">
        <w:rPr>
          <w:rFonts w:ascii="Arial" w:hAnsi="Arial" w:cs="Arial"/>
          <w:color w:val="000000" w:themeColor="text1"/>
          <w:spacing w:val="8"/>
        </w:rPr>
        <w:t xml:space="preserve">five combinations </w:t>
      </w:r>
      <w:r w:rsidR="00574E28" w:rsidRPr="002D1A5E">
        <w:rPr>
          <w:rFonts w:ascii="Arial" w:hAnsi="Arial" w:cs="Arial"/>
          <w:color w:val="000000" w:themeColor="text1"/>
          <w:spacing w:val="8"/>
        </w:rPr>
        <w:t>are</w:t>
      </w:r>
      <w:r w:rsidR="005976EF" w:rsidRPr="002D1A5E">
        <w:rPr>
          <w:rFonts w:ascii="Arial" w:hAnsi="Arial" w:cs="Arial"/>
          <w:color w:val="000000" w:themeColor="text1"/>
          <w:spacing w:val="8"/>
        </w:rPr>
        <w:t xml:space="preserve"> categorised</w:t>
      </w:r>
      <w:r w:rsidR="00574E28" w:rsidRPr="002D1A5E">
        <w:rPr>
          <w:rFonts w:ascii="Arial" w:hAnsi="Arial" w:cs="Arial"/>
          <w:color w:val="000000" w:themeColor="text1"/>
          <w:spacing w:val="8"/>
        </w:rPr>
        <w:t xml:space="preserve"> </w:t>
      </w:r>
      <w:r w:rsidR="005976EF" w:rsidRPr="002D1A5E">
        <w:rPr>
          <w:rFonts w:ascii="Arial" w:hAnsi="Arial" w:cs="Arial"/>
          <w:color w:val="000000" w:themeColor="text1"/>
          <w:spacing w:val="8"/>
        </w:rPr>
        <w:t xml:space="preserve">as </w:t>
      </w:r>
      <w:r w:rsidR="00EF0C28" w:rsidRPr="002D1A5E">
        <w:rPr>
          <w:rFonts w:ascii="Arial" w:hAnsi="Arial" w:cs="Arial"/>
          <w:color w:val="000000" w:themeColor="text1"/>
          <w:spacing w:val="8"/>
        </w:rPr>
        <w:t>Impoverished, Authority-compli</w:t>
      </w:r>
      <w:r w:rsidR="00B24D65" w:rsidRPr="002D1A5E">
        <w:rPr>
          <w:rFonts w:ascii="Arial" w:hAnsi="Arial" w:cs="Arial"/>
          <w:color w:val="000000" w:themeColor="text1"/>
          <w:spacing w:val="8"/>
        </w:rPr>
        <w:t>ance, Country Club, Middle-of-the-road</w:t>
      </w:r>
      <w:r w:rsidR="00CA5BF5" w:rsidRPr="002D1A5E">
        <w:rPr>
          <w:rFonts w:ascii="Arial" w:hAnsi="Arial" w:cs="Arial"/>
          <w:color w:val="000000" w:themeColor="text1"/>
          <w:spacing w:val="8"/>
        </w:rPr>
        <w:t xml:space="preserve">, and Team managers </w:t>
      </w:r>
      <w:r w:rsidR="007D06EE" w:rsidRPr="002D1A5E">
        <w:rPr>
          <w:rFonts w:ascii="Arial" w:hAnsi="Arial" w:cs="Arial"/>
          <w:color w:val="000000" w:themeColor="text1"/>
          <w:spacing w:val="8"/>
        </w:rPr>
        <w:t>(Mullin</w:t>
      </w:r>
      <w:r w:rsidR="00682516" w:rsidRPr="002D1A5E">
        <w:rPr>
          <w:rFonts w:ascii="Arial" w:hAnsi="Arial" w:cs="Arial"/>
          <w:color w:val="000000" w:themeColor="text1"/>
          <w:spacing w:val="8"/>
        </w:rPr>
        <w:t xml:space="preserve"> and </w:t>
      </w:r>
      <w:proofErr w:type="spellStart"/>
      <w:r w:rsidR="00682516" w:rsidRPr="002D1A5E">
        <w:rPr>
          <w:rFonts w:ascii="Arial" w:hAnsi="Arial" w:cs="Arial"/>
          <w:color w:val="000000" w:themeColor="text1"/>
          <w:spacing w:val="8"/>
        </w:rPr>
        <w:t>Dossor</w:t>
      </w:r>
      <w:proofErr w:type="spellEnd"/>
      <w:r w:rsidR="00682516" w:rsidRPr="002D1A5E">
        <w:rPr>
          <w:rFonts w:ascii="Arial" w:hAnsi="Arial" w:cs="Arial"/>
          <w:color w:val="000000" w:themeColor="text1"/>
          <w:spacing w:val="8"/>
        </w:rPr>
        <w:t xml:space="preserve">, </w:t>
      </w:r>
      <w:r w:rsidR="007D06EE" w:rsidRPr="002D1A5E">
        <w:rPr>
          <w:rFonts w:ascii="Arial" w:hAnsi="Arial" w:cs="Arial"/>
          <w:color w:val="000000" w:themeColor="text1"/>
          <w:spacing w:val="8"/>
        </w:rPr>
        <w:t xml:space="preserve">2013. Pp. </w:t>
      </w:r>
      <w:r w:rsidR="00A804AD" w:rsidRPr="002D1A5E">
        <w:rPr>
          <w:rFonts w:ascii="Arial" w:hAnsi="Arial" w:cs="Arial"/>
          <w:color w:val="000000" w:themeColor="text1"/>
          <w:spacing w:val="8"/>
        </w:rPr>
        <w:t>208</w:t>
      </w:r>
      <w:r w:rsidR="007D06EE" w:rsidRPr="002D1A5E">
        <w:rPr>
          <w:rFonts w:ascii="Arial" w:hAnsi="Arial" w:cs="Arial"/>
          <w:color w:val="000000" w:themeColor="text1"/>
          <w:spacing w:val="8"/>
        </w:rPr>
        <w:t>)</w:t>
      </w:r>
      <w:r w:rsidR="00CA5BF5" w:rsidRPr="002D1A5E">
        <w:rPr>
          <w:rFonts w:ascii="Arial" w:hAnsi="Arial" w:cs="Arial"/>
          <w:color w:val="000000" w:themeColor="text1"/>
          <w:spacing w:val="8"/>
        </w:rPr>
        <w:t>.</w:t>
      </w:r>
    </w:p>
    <w:p w14:paraId="0F099511" w14:textId="77777777" w:rsidR="003C48D3" w:rsidRPr="002D1A5E" w:rsidRDefault="00D416CB" w:rsidP="00BF1468">
      <w:pPr>
        <w:spacing w:beforeAutospacing="1" w:afterAutospacing="1" w:line="360" w:lineRule="auto"/>
        <w:jc w:val="both"/>
        <w:rPr>
          <w:rFonts w:ascii="Arial" w:hAnsi="Arial" w:cs="Arial"/>
          <w:color w:val="000000" w:themeColor="text1"/>
          <w:spacing w:val="8"/>
        </w:rPr>
      </w:pPr>
      <w:r w:rsidRPr="002D1A5E">
        <w:rPr>
          <w:rFonts w:ascii="Arial" w:hAnsi="Arial" w:cs="Arial"/>
          <w:color w:val="000000" w:themeColor="text1"/>
          <w:spacing w:val="8"/>
        </w:rPr>
        <w:t xml:space="preserve">Teamwork process </w:t>
      </w:r>
      <w:r w:rsidR="00411A68" w:rsidRPr="002D1A5E">
        <w:rPr>
          <w:rFonts w:ascii="Arial" w:hAnsi="Arial" w:cs="Arial"/>
          <w:color w:val="000000" w:themeColor="text1"/>
          <w:spacing w:val="8"/>
        </w:rPr>
        <w:t xml:space="preserve">on the </w:t>
      </w:r>
      <w:r w:rsidR="009D2D59" w:rsidRPr="002D1A5E">
        <w:rPr>
          <w:rFonts w:ascii="Arial" w:hAnsi="Arial" w:cs="Arial"/>
          <w:color w:val="000000" w:themeColor="text1"/>
          <w:spacing w:val="8"/>
        </w:rPr>
        <w:t xml:space="preserve">managerial behaviour </w:t>
      </w:r>
      <w:r w:rsidR="00411A68" w:rsidRPr="002D1A5E">
        <w:rPr>
          <w:rFonts w:ascii="Arial" w:hAnsi="Arial" w:cs="Arial"/>
          <w:color w:val="000000" w:themeColor="text1"/>
          <w:spacing w:val="8"/>
        </w:rPr>
        <w:t xml:space="preserve">Grid </w:t>
      </w:r>
      <w:r w:rsidR="009D2D59" w:rsidRPr="002D1A5E">
        <w:rPr>
          <w:rFonts w:ascii="Arial" w:hAnsi="Arial" w:cs="Arial"/>
          <w:color w:val="000000" w:themeColor="text1"/>
          <w:spacing w:val="8"/>
        </w:rPr>
        <w:t xml:space="preserve">need </w:t>
      </w:r>
      <w:r w:rsidR="001E3C6F" w:rsidRPr="002D1A5E">
        <w:rPr>
          <w:rFonts w:ascii="Arial" w:hAnsi="Arial" w:cs="Arial"/>
          <w:color w:val="000000" w:themeColor="text1"/>
          <w:spacing w:val="8"/>
        </w:rPr>
        <w:t xml:space="preserve">9,9 </w:t>
      </w:r>
      <w:r w:rsidR="00411A68" w:rsidRPr="002D1A5E">
        <w:rPr>
          <w:rFonts w:ascii="Arial" w:hAnsi="Arial" w:cs="Arial"/>
          <w:color w:val="000000" w:themeColor="text1"/>
          <w:spacing w:val="8"/>
        </w:rPr>
        <w:t>point</w:t>
      </w:r>
      <w:r w:rsidR="001E3C6F" w:rsidRPr="002D1A5E">
        <w:rPr>
          <w:rFonts w:ascii="Arial" w:hAnsi="Arial" w:cs="Arial"/>
          <w:color w:val="000000" w:themeColor="text1"/>
          <w:spacing w:val="8"/>
        </w:rPr>
        <w:t xml:space="preserve">s, </w:t>
      </w:r>
      <w:r w:rsidR="00B908DB" w:rsidRPr="002D1A5E">
        <w:rPr>
          <w:rFonts w:ascii="Arial" w:hAnsi="Arial" w:cs="Arial"/>
          <w:color w:val="000000" w:themeColor="text1"/>
          <w:spacing w:val="8"/>
        </w:rPr>
        <w:t xml:space="preserve">which </w:t>
      </w:r>
      <w:r w:rsidR="006E033A" w:rsidRPr="002D1A5E">
        <w:rPr>
          <w:rFonts w:ascii="Arial" w:hAnsi="Arial" w:cs="Arial"/>
          <w:color w:val="000000" w:themeColor="text1"/>
          <w:spacing w:val="8"/>
        </w:rPr>
        <w:t xml:space="preserve">means </w:t>
      </w:r>
      <w:r w:rsidR="009D2D59" w:rsidRPr="002D1A5E">
        <w:rPr>
          <w:rFonts w:ascii="Arial" w:hAnsi="Arial" w:cs="Arial"/>
          <w:color w:val="000000" w:themeColor="text1"/>
          <w:spacing w:val="8"/>
        </w:rPr>
        <w:t xml:space="preserve">active </w:t>
      </w:r>
      <w:r w:rsidR="00611523" w:rsidRPr="002D1A5E">
        <w:rPr>
          <w:rFonts w:ascii="Arial" w:hAnsi="Arial" w:cs="Arial"/>
          <w:color w:val="000000" w:themeColor="text1"/>
          <w:spacing w:val="8"/>
        </w:rPr>
        <w:t>listening, open mindedness, clarifying behaviour or inquiry, can</w:t>
      </w:r>
      <w:r w:rsidR="006E033A" w:rsidRPr="002D1A5E">
        <w:rPr>
          <w:rFonts w:ascii="Arial" w:hAnsi="Arial" w:cs="Arial"/>
          <w:color w:val="000000" w:themeColor="text1"/>
          <w:spacing w:val="8"/>
        </w:rPr>
        <w:t xml:space="preserve">did critique, focusing on facts, </w:t>
      </w:r>
      <w:r w:rsidR="00181F25" w:rsidRPr="002D1A5E">
        <w:rPr>
          <w:rFonts w:ascii="Arial" w:hAnsi="Arial" w:cs="Arial"/>
          <w:color w:val="000000" w:themeColor="text1"/>
          <w:spacing w:val="8"/>
        </w:rPr>
        <w:t>rather than opinions</w:t>
      </w:r>
      <w:r w:rsidR="00DD5CF0" w:rsidRPr="002D1A5E">
        <w:rPr>
          <w:rFonts w:ascii="Arial" w:hAnsi="Arial" w:cs="Arial"/>
          <w:color w:val="000000" w:themeColor="text1"/>
          <w:spacing w:val="8"/>
        </w:rPr>
        <w:t>, c</w:t>
      </w:r>
      <w:r w:rsidR="00181F25" w:rsidRPr="002D1A5E">
        <w:rPr>
          <w:rFonts w:ascii="Arial" w:hAnsi="Arial" w:cs="Arial"/>
          <w:color w:val="000000" w:themeColor="text1"/>
          <w:spacing w:val="8"/>
        </w:rPr>
        <w:t>onfronting the underlying causes (attitudes, beliefs, values, knowledge differences) of conflict</w:t>
      </w:r>
      <w:r w:rsidR="00DD5CF0" w:rsidRPr="002D1A5E">
        <w:rPr>
          <w:rFonts w:ascii="Arial" w:hAnsi="Arial" w:cs="Arial"/>
          <w:color w:val="000000" w:themeColor="text1"/>
          <w:spacing w:val="8"/>
        </w:rPr>
        <w:t xml:space="preserve"> </w:t>
      </w:r>
      <w:r w:rsidR="00625EB1" w:rsidRPr="002D1A5E">
        <w:rPr>
          <w:rFonts w:ascii="Arial" w:hAnsi="Arial" w:cs="Arial"/>
          <w:color w:val="000000" w:themeColor="text1"/>
          <w:spacing w:val="8"/>
        </w:rPr>
        <w:t>(Molly,1998)</w:t>
      </w:r>
      <w:r w:rsidR="00326277" w:rsidRPr="002D1A5E">
        <w:rPr>
          <w:rFonts w:ascii="Arial" w:hAnsi="Arial" w:cs="Arial"/>
          <w:color w:val="000000" w:themeColor="text1"/>
          <w:spacing w:val="8"/>
        </w:rPr>
        <w:t>.</w:t>
      </w:r>
    </w:p>
    <w:p w14:paraId="683A402C" w14:textId="6BA75F8D" w:rsidR="008B773D" w:rsidRPr="002D1A5E" w:rsidRDefault="00C1354C" w:rsidP="00BF1468">
      <w:pPr>
        <w:spacing w:beforeAutospacing="1" w:afterAutospacing="1" w:line="360" w:lineRule="auto"/>
        <w:jc w:val="both"/>
        <w:rPr>
          <w:rFonts w:ascii="Arial" w:hAnsi="Arial" w:cs="Arial"/>
          <w:color w:val="000000" w:themeColor="text1"/>
          <w:spacing w:val="8"/>
        </w:rPr>
      </w:pPr>
      <w:r w:rsidRPr="002D1A5E">
        <w:rPr>
          <w:rFonts w:ascii="Arial" w:hAnsi="Arial" w:cs="Arial"/>
          <w:color w:val="000000" w:themeColor="text1"/>
          <w:spacing w:val="8"/>
        </w:rPr>
        <w:t xml:space="preserve">According to </w:t>
      </w:r>
      <w:r w:rsidR="0005275F" w:rsidRPr="002D1A5E">
        <w:rPr>
          <w:rFonts w:ascii="Arial" w:hAnsi="Arial" w:cs="Arial"/>
          <w:color w:val="000000" w:themeColor="text1"/>
          <w:spacing w:val="8"/>
        </w:rPr>
        <w:t xml:space="preserve">the documentary video </w:t>
      </w:r>
      <w:r w:rsidR="00565834" w:rsidRPr="002D1A5E">
        <w:rPr>
          <w:rFonts w:ascii="Arial" w:hAnsi="Arial" w:cs="Arial"/>
          <w:color w:val="000000" w:themeColor="text1"/>
          <w:spacing w:val="8"/>
        </w:rPr>
        <w:t>‘follow</w:t>
      </w:r>
      <w:r w:rsidR="00B876D8" w:rsidRPr="002D1A5E">
        <w:rPr>
          <w:rFonts w:ascii="Arial" w:hAnsi="Arial" w:cs="Arial"/>
          <w:color w:val="000000" w:themeColor="text1"/>
          <w:spacing w:val="8"/>
        </w:rPr>
        <w:t xml:space="preserve"> me</w:t>
      </w:r>
      <w:r w:rsidR="00B5724D" w:rsidRPr="002D1A5E">
        <w:rPr>
          <w:rFonts w:ascii="Arial" w:hAnsi="Arial" w:cs="Arial"/>
          <w:color w:val="000000" w:themeColor="text1"/>
          <w:spacing w:val="8"/>
        </w:rPr>
        <w:t xml:space="preserve">, </w:t>
      </w:r>
      <w:r w:rsidR="00C1252A" w:rsidRPr="002D1A5E">
        <w:rPr>
          <w:rFonts w:ascii="Arial" w:hAnsi="Arial" w:cs="Arial"/>
          <w:color w:val="000000" w:themeColor="text1"/>
          <w:spacing w:val="8"/>
        </w:rPr>
        <w:t xml:space="preserve">and </w:t>
      </w:r>
      <w:r w:rsidR="00B5724D" w:rsidRPr="002D1A5E">
        <w:rPr>
          <w:rFonts w:ascii="Arial" w:hAnsi="Arial" w:cs="Arial"/>
          <w:color w:val="000000" w:themeColor="text1"/>
          <w:spacing w:val="8"/>
        </w:rPr>
        <w:t>I will be behind you</w:t>
      </w:r>
      <w:r w:rsidR="00C1252A" w:rsidRPr="002D1A5E">
        <w:rPr>
          <w:rFonts w:ascii="Arial" w:hAnsi="Arial" w:cs="Arial"/>
          <w:color w:val="000000" w:themeColor="text1"/>
          <w:spacing w:val="8"/>
        </w:rPr>
        <w:t xml:space="preserve">’, </w:t>
      </w:r>
      <w:r w:rsidR="00B5724D" w:rsidRPr="002D1A5E">
        <w:rPr>
          <w:rFonts w:ascii="Arial" w:hAnsi="Arial" w:cs="Arial"/>
          <w:color w:val="000000" w:themeColor="text1"/>
          <w:spacing w:val="8"/>
        </w:rPr>
        <w:t xml:space="preserve">it showed when Craig </w:t>
      </w:r>
      <w:r w:rsidR="00FB47C8" w:rsidRPr="002D1A5E">
        <w:rPr>
          <w:rFonts w:ascii="Arial" w:hAnsi="Arial" w:cs="Arial"/>
          <w:color w:val="000000" w:themeColor="text1"/>
          <w:spacing w:val="8"/>
        </w:rPr>
        <w:t xml:space="preserve">has been </w:t>
      </w:r>
      <w:r w:rsidR="00B5724D" w:rsidRPr="002D1A5E">
        <w:rPr>
          <w:rFonts w:ascii="Arial" w:hAnsi="Arial" w:cs="Arial"/>
          <w:color w:val="000000" w:themeColor="text1"/>
          <w:spacing w:val="8"/>
        </w:rPr>
        <w:t xml:space="preserve">appointed as a general manager of </w:t>
      </w:r>
      <w:r w:rsidR="004075A4" w:rsidRPr="002D1A5E">
        <w:rPr>
          <w:rFonts w:ascii="Arial" w:hAnsi="Arial" w:cs="Arial"/>
          <w:color w:val="000000" w:themeColor="text1"/>
          <w:spacing w:val="8"/>
        </w:rPr>
        <w:t xml:space="preserve">DoubleTree </w:t>
      </w:r>
      <w:r w:rsidR="00D82298" w:rsidRPr="002D1A5E">
        <w:rPr>
          <w:rFonts w:ascii="Arial" w:hAnsi="Arial" w:cs="Arial"/>
          <w:color w:val="000000" w:themeColor="text1"/>
          <w:spacing w:val="8"/>
        </w:rPr>
        <w:t>hotel</w:t>
      </w:r>
      <w:r w:rsidR="00E24990" w:rsidRPr="002D1A5E">
        <w:rPr>
          <w:rFonts w:ascii="Arial" w:hAnsi="Arial" w:cs="Arial"/>
          <w:color w:val="000000" w:themeColor="text1"/>
          <w:spacing w:val="8"/>
        </w:rPr>
        <w:t xml:space="preserve"> in Reading</w:t>
      </w:r>
      <w:r w:rsidR="00FB47C8" w:rsidRPr="002D1A5E">
        <w:rPr>
          <w:rFonts w:ascii="Arial" w:hAnsi="Arial" w:cs="Arial"/>
          <w:color w:val="000000" w:themeColor="text1"/>
          <w:spacing w:val="8"/>
        </w:rPr>
        <w:t xml:space="preserve">, it </w:t>
      </w:r>
      <w:r w:rsidR="0071523A" w:rsidRPr="002D1A5E">
        <w:rPr>
          <w:rFonts w:ascii="Arial" w:hAnsi="Arial" w:cs="Arial"/>
          <w:color w:val="000000" w:themeColor="text1"/>
          <w:spacing w:val="8"/>
        </w:rPr>
        <w:t xml:space="preserve">was a </w:t>
      </w:r>
      <w:r w:rsidR="00E24990" w:rsidRPr="002D1A5E">
        <w:rPr>
          <w:rFonts w:ascii="Arial" w:hAnsi="Arial" w:cs="Arial"/>
          <w:color w:val="000000" w:themeColor="text1"/>
          <w:spacing w:val="8"/>
        </w:rPr>
        <w:t xml:space="preserve">second </w:t>
      </w:r>
      <w:r w:rsidR="0071523A" w:rsidRPr="002D1A5E">
        <w:rPr>
          <w:rFonts w:ascii="Arial" w:hAnsi="Arial" w:cs="Arial"/>
          <w:color w:val="000000" w:themeColor="text1"/>
          <w:spacing w:val="8"/>
        </w:rPr>
        <w:t>poor</w:t>
      </w:r>
      <w:r w:rsidR="00E24990" w:rsidRPr="002D1A5E">
        <w:rPr>
          <w:rFonts w:ascii="Arial" w:hAnsi="Arial" w:cs="Arial"/>
          <w:color w:val="000000" w:themeColor="text1"/>
          <w:spacing w:val="8"/>
        </w:rPr>
        <w:t>est city</w:t>
      </w:r>
      <w:r w:rsidR="0071523A" w:rsidRPr="002D1A5E">
        <w:rPr>
          <w:rFonts w:ascii="Arial" w:hAnsi="Arial" w:cs="Arial"/>
          <w:color w:val="000000" w:themeColor="text1"/>
          <w:spacing w:val="8"/>
        </w:rPr>
        <w:t xml:space="preserve"> and </w:t>
      </w:r>
      <w:r w:rsidR="00E24990" w:rsidRPr="002D1A5E">
        <w:rPr>
          <w:rFonts w:ascii="Arial" w:hAnsi="Arial" w:cs="Arial"/>
          <w:color w:val="000000" w:themeColor="text1"/>
          <w:spacing w:val="8"/>
        </w:rPr>
        <w:t xml:space="preserve">second </w:t>
      </w:r>
      <w:r w:rsidR="0071523A" w:rsidRPr="002D1A5E">
        <w:rPr>
          <w:rFonts w:ascii="Arial" w:hAnsi="Arial" w:cs="Arial"/>
          <w:color w:val="000000" w:themeColor="text1"/>
          <w:spacing w:val="8"/>
        </w:rPr>
        <w:t xml:space="preserve">high rated crime </w:t>
      </w:r>
      <w:r w:rsidR="00434F16" w:rsidRPr="002D1A5E">
        <w:rPr>
          <w:rFonts w:ascii="Arial" w:hAnsi="Arial" w:cs="Arial"/>
          <w:color w:val="000000" w:themeColor="text1"/>
          <w:spacing w:val="8"/>
        </w:rPr>
        <w:t xml:space="preserve">place. </w:t>
      </w:r>
      <w:r w:rsidR="007449B1" w:rsidRPr="002D1A5E">
        <w:rPr>
          <w:rFonts w:ascii="Arial" w:hAnsi="Arial" w:cs="Arial"/>
          <w:color w:val="000000" w:themeColor="text1"/>
          <w:spacing w:val="8"/>
        </w:rPr>
        <w:t>Craig a</w:t>
      </w:r>
      <w:r w:rsidR="001F4A64" w:rsidRPr="002D1A5E">
        <w:rPr>
          <w:rFonts w:ascii="Arial" w:hAnsi="Arial" w:cs="Arial"/>
          <w:color w:val="000000" w:themeColor="text1"/>
          <w:spacing w:val="8"/>
        </w:rPr>
        <w:t xml:space="preserve">nd the managerial team wanted to </w:t>
      </w:r>
      <w:r w:rsidR="00CA4D17" w:rsidRPr="002D1A5E">
        <w:rPr>
          <w:rFonts w:ascii="Arial" w:hAnsi="Arial" w:cs="Arial"/>
          <w:color w:val="000000" w:themeColor="text1"/>
          <w:spacing w:val="8"/>
        </w:rPr>
        <w:t xml:space="preserve">improve the life of the people in Reading. </w:t>
      </w:r>
      <w:r w:rsidR="00D039F3" w:rsidRPr="002D1A5E">
        <w:rPr>
          <w:rFonts w:ascii="Arial" w:hAnsi="Arial" w:cs="Arial"/>
          <w:color w:val="000000" w:themeColor="text1"/>
          <w:spacing w:val="8"/>
        </w:rPr>
        <w:t>Craig mention in a</w:t>
      </w:r>
      <w:r w:rsidR="009109A4" w:rsidRPr="002D1A5E">
        <w:rPr>
          <w:rFonts w:ascii="Arial" w:hAnsi="Arial" w:cs="Arial"/>
          <w:color w:val="000000" w:themeColor="text1"/>
          <w:spacing w:val="8"/>
        </w:rPr>
        <w:t>n</w:t>
      </w:r>
      <w:r w:rsidR="00D039F3" w:rsidRPr="002D1A5E">
        <w:rPr>
          <w:rFonts w:ascii="Arial" w:hAnsi="Arial" w:cs="Arial"/>
          <w:color w:val="000000" w:themeColor="text1"/>
          <w:spacing w:val="8"/>
        </w:rPr>
        <w:t xml:space="preserve"> interview </w:t>
      </w:r>
      <w:r w:rsidR="00D96791" w:rsidRPr="002D1A5E">
        <w:rPr>
          <w:rFonts w:ascii="Arial" w:hAnsi="Arial" w:cs="Arial"/>
          <w:color w:val="000000" w:themeColor="text1"/>
          <w:spacing w:val="8"/>
        </w:rPr>
        <w:t xml:space="preserve">Craig Poole President of </w:t>
      </w:r>
      <w:r w:rsidR="00E03D8B" w:rsidRPr="002D1A5E">
        <w:rPr>
          <w:rFonts w:ascii="Arial" w:hAnsi="Arial" w:cs="Arial"/>
          <w:color w:val="000000" w:themeColor="text1"/>
          <w:spacing w:val="8"/>
        </w:rPr>
        <w:t>Reading Hospitality</w:t>
      </w:r>
      <w:r w:rsidR="009C60C5" w:rsidRPr="002D1A5E">
        <w:rPr>
          <w:rFonts w:ascii="Arial" w:hAnsi="Arial" w:cs="Arial"/>
          <w:color w:val="000000" w:themeColor="text1"/>
          <w:spacing w:val="8"/>
        </w:rPr>
        <w:t xml:space="preserve"> (</w:t>
      </w:r>
      <w:r w:rsidR="009109A4" w:rsidRPr="002D1A5E">
        <w:rPr>
          <w:rFonts w:ascii="Arial" w:hAnsi="Arial" w:cs="Arial"/>
          <w:color w:val="000000" w:themeColor="text1"/>
          <w:spacing w:val="8"/>
        </w:rPr>
        <w:t>Gutman, 2021</w:t>
      </w:r>
      <w:r w:rsidR="009C60C5" w:rsidRPr="002D1A5E">
        <w:rPr>
          <w:rFonts w:ascii="Arial" w:hAnsi="Arial" w:cs="Arial"/>
          <w:color w:val="000000" w:themeColor="text1"/>
          <w:spacing w:val="8"/>
        </w:rPr>
        <w:t>)</w:t>
      </w:r>
      <w:r w:rsidR="00D96791" w:rsidRPr="002D1A5E">
        <w:rPr>
          <w:rFonts w:ascii="Arial" w:hAnsi="Arial" w:cs="Arial"/>
          <w:color w:val="000000" w:themeColor="text1"/>
          <w:spacing w:val="8"/>
        </w:rPr>
        <w:t xml:space="preserve"> </w:t>
      </w:r>
      <w:r w:rsidR="00454400" w:rsidRPr="002D1A5E">
        <w:rPr>
          <w:rFonts w:ascii="Arial" w:hAnsi="Arial" w:cs="Arial"/>
          <w:color w:val="000000" w:themeColor="text1"/>
          <w:spacing w:val="8"/>
        </w:rPr>
        <w:t xml:space="preserve">that, </w:t>
      </w:r>
      <w:r w:rsidR="00F94B41" w:rsidRPr="002D1A5E">
        <w:rPr>
          <w:rFonts w:ascii="Arial" w:hAnsi="Arial" w:cs="Arial"/>
          <w:color w:val="000000" w:themeColor="text1"/>
          <w:spacing w:val="8"/>
        </w:rPr>
        <w:t>this</w:t>
      </w:r>
      <w:r w:rsidR="00171295" w:rsidRPr="002D1A5E">
        <w:rPr>
          <w:rFonts w:ascii="Arial" w:hAnsi="Arial" w:cs="Arial"/>
          <w:color w:val="000000" w:themeColor="text1"/>
          <w:spacing w:val="8"/>
        </w:rPr>
        <w:t xml:space="preserve"> was </w:t>
      </w:r>
      <w:r w:rsidR="009B102C" w:rsidRPr="002D1A5E">
        <w:rPr>
          <w:rFonts w:ascii="Arial" w:hAnsi="Arial" w:cs="Arial"/>
          <w:color w:val="000000" w:themeColor="text1"/>
          <w:spacing w:val="8"/>
        </w:rPr>
        <w:t xml:space="preserve">a </w:t>
      </w:r>
      <w:r w:rsidR="00171295" w:rsidRPr="002D1A5E">
        <w:rPr>
          <w:rFonts w:ascii="Arial" w:hAnsi="Arial" w:cs="Arial"/>
          <w:color w:val="000000" w:themeColor="text1"/>
          <w:spacing w:val="8"/>
        </w:rPr>
        <w:t xml:space="preserve">purpose driven </w:t>
      </w:r>
      <w:r w:rsidR="00300CE7" w:rsidRPr="002D1A5E">
        <w:rPr>
          <w:rFonts w:ascii="Arial" w:hAnsi="Arial" w:cs="Arial"/>
          <w:color w:val="000000" w:themeColor="text1"/>
          <w:spacing w:val="8"/>
        </w:rPr>
        <w:t xml:space="preserve">business for them to help people in Reading and give them a </w:t>
      </w:r>
      <w:r w:rsidR="00F05EE2" w:rsidRPr="002D1A5E">
        <w:rPr>
          <w:rFonts w:ascii="Arial" w:hAnsi="Arial" w:cs="Arial"/>
          <w:color w:val="000000" w:themeColor="text1"/>
          <w:spacing w:val="8"/>
        </w:rPr>
        <w:t>better</w:t>
      </w:r>
      <w:r w:rsidR="00C511AE" w:rsidRPr="002D1A5E">
        <w:rPr>
          <w:rFonts w:ascii="Arial" w:hAnsi="Arial" w:cs="Arial"/>
          <w:color w:val="000000" w:themeColor="text1"/>
          <w:spacing w:val="8"/>
        </w:rPr>
        <w:t xml:space="preserve"> life.</w:t>
      </w:r>
      <w:r w:rsidR="00E924DA" w:rsidRPr="002D1A5E">
        <w:rPr>
          <w:rFonts w:ascii="Arial" w:hAnsi="Arial" w:cs="Arial"/>
          <w:color w:val="000000" w:themeColor="text1"/>
          <w:spacing w:val="8"/>
        </w:rPr>
        <w:t xml:space="preserve"> </w:t>
      </w:r>
      <w:r w:rsidR="006D39CA" w:rsidRPr="002D1A5E">
        <w:rPr>
          <w:rFonts w:ascii="Arial" w:hAnsi="Arial" w:cs="Arial"/>
          <w:color w:val="000000" w:themeColor="text1"/>
          <w:spacing w:val="8"/>
        </w:rPr>
        <w:t>T</w:t>
      </w:r>
      <w:r w:rsidR="00871385" w:rsidRPr="002D1A5E">
        <w:rPr>
          <w:rFonts w:ascii="Arial" w:hAnsi="Arial" w:cs="Arial"/>
          <w:color w:val="000000" w:themeColor="text1"/>
          <w:spacing w:val="8"/>
        </w:rPr>
        <w:t>herefore</w:t>
      </w:r>
      <w:r w:rsidR="007F22D3" w:rsidRPr="002D1A5E">
        <w:rPr>
          <w:rFonts w:ascii="Arial" w:hAnsi="Arial" w:cs="Arial"/>
          <w:color w:val="000000" w:themeColor="text1"/>
          <w:spacing w:val="8"/>
        </w:rPr>
        <w:t>,</w:t>
      </w:r>
      <w:r w:rsidR="006D39CA" w:rsidRPr="002D1A5E">
        <w:rPr>
          <w:rFonts w:ascii="Arial" w:hAnsi="Arial" w:cs="Arial"/>
          <w:color w:val="000000" w:themeColor="text1"/>
          <w:spacing w:val="8"/>
        </w:rPr>
        <w:t xml:space="preserve"> </w:t>
      </w:r>
      <w:r w:rsidR="007F22D3" w:rsidRPr="002D1A5E">
        <w:rPr>
          <w:rFonts w:ascii="Arial" w:hAnsi="Arial" w:cs="Arial"/>
          <w:color w:val="000000" w:themeColor="text1"/>
          <w:spacing w:val="8"/>
        </w:rPr>
        <w:t>initially</w:t>
      </w:r>
      <w:r w:rsidR="00E924DA" w:rsidRPr="002D1A5E">
        <w:rPr>
          <w:rFonts w:ascii="Arial" w:hAnsi="Arial" w:cs="Arial"/>
          <w:color w:val="000000" w:themeColor="text1"/>
          <w:spacing w:val="8"/>
        </w:rPr>
        <w:t xml:space="preserve"> it was a</w:t>
      </w:r>
      <w:r w:rsidR="00F869E4" w:rsidRPr="002D1A5E">
        <w:rPr>
          <w:rFonts w:ascii="Arial" w:hAnsi="Arial" w:cs="Arial"/>
          <w:color w:val="000000" w:themeColor="text1"/>
          <w:spacing w:val="8"/>
        </w:rPr>
        <w:t xml:space="preserve"> </w:t>
      </w:r>
      <w:r w:rsidR="00E462CA" w:rsidRPr="002D1A5E">
        <w:rPr>
          <w:rFonts w:ascii="Arial" w:hAnsi="Arial" w:cs="Arial"/>
          <w:color w:val="000000" w:themeColor="text1"/>
          <w:spacing w:val="8"/>
        </w:rPr>
        <w:t xml:space="preserve">Country Club </w:t>
      </w:r>
      <w:r w:rsidR="00C13BCC" w:rsidRPr="002D1A5E">
        <w:rPr>
          <w:rFonts w:ascii="Arial" w:hAnsi="Arial" w:cs="Arial"/>
          <w:color w:val="000000" w:themeColor="text1"/>
          <w:spacing w:val="8"/>
        </w:rPr>
        <w:t>Management system</w:t>
      </w:r>
      <w:r w:rsidR="006D39CA" w:rsidRPr="002D1A5E">
        <w:rPr>
          <w:rFonts w:ascii="Arial" w:hAnsi="Arial" w:cs="Arial"/>
          <w:color w:val="000000" w:themeColor="text1"/>
          <w:spacing w:val="8"/>
        </w:rPr>
        <w:t xml:space="preserve"> w</w:t>
      </w:r>
      <w:r w:rsidR="008A5C80" w:rsidRPr="002D1A5E">
        <w:rPr>
          <w:rFonts w:ascii="Arial" w:hAnsi="Arial" w:cs="Arial"/>
          <w:color w:val="000000" w:themeColor="text1"/>
          <w:spacing w:val="8"/>
        </w:rPr>
        <w:t xml:space="preserve">here they </w:t>
      </w:r>
      <w:r w:rsidR="00AD1E41" w:rsidRPr="002D1A5E">
        <w:rPr>
          <w:rFonts w:ascii="Arial" w:hAnsi="Arial" w:cs="Arial"/>
          <w:color w:val="000000" w:themeColor="text1"/>
          <w:spacing w:val="8"/>
        </w:rPr>
        <w:t>were concern about the people</w:t>
      </w:r>
      <w:r w:rsidR="007F22D3" w:rsidRPr="002D1A5E">
        <w:rPr>
          <w:rFonts w:ascii="Arial" w:hAnsi="Arial" w:cs="Arial"/>
          <w:color w:val="000000" w:themeColor="text1"/>
          <w:spacing w:val="8"/>
        </w:rPr>
        <w:t xml:space="preserve"> more than productivity</w:t>
      </w:r>
      <w:r w:rsidR="00246018" w:rsidRPr="002D1A5E">
        <w:rPr>
          <w:rFonts w:ascii="Arial" w:hAnsi="Arial" w:cs="Arial"/>
          <w:color w:val="000000" w:themeColor="text1"/>
          <w:spacing w:val="8"/>
        </w:rPr>
        <w:t xml:space="preserve"> and </w:t>
      </w:r>
      <w:r w:rsidR="000F1B62" w:rsidRPr="002D1A5E">
        <w:rPr>
          <w:rFonts w:ascii="Arial" w:hAnsi="Arial" w:cs="Arial"/>
          <w:color w:val="000000" w:themeColor="text1"/>
          <w:spacing w:val="8"/>
        </w:rPr>
        <w:t xml:space="preserve">accelerate the performance and </w:t>
      </w:r>
      <w:r w:rsidR="00F02F35" w:rsidRPr="002D1A5E">
        <w:rPr>
          <w:rFonts w:ascii="Arial" w:hAnsi="Arial" w:cs="Arial"/>
          <w:color w:val="000000" w:themeColor="text1"/>
          <w:spacing w:val="8"/>
        </w:rPr>
        <w:t>productivity, Craig</w:t>
      </w:r>
      <w:r w:rsidR="004624DB" w:rsidRPr="002D1A5E">
        <w:rPr>
          <w:rFonts w:ascii="Arial" w:hAnsi="Arial" w:cs="Arial"/>
          <w:color w:val="000000" w:themeColor="text1"/>
          <w:spacing w:val="8"/>
        </w:rPr>
        <w:t xml:space="preserve"> as a manager paid </w:t>
      </w:r>
      <w:r w:rsidR="00535CCB" w:rsidRPr="002D1A5E">
        <w:rPr>
          <w:rFonts w:ascii="Arial" w:hAnsi="Arial" w:cs="Arial"/>
          <w:color w:val="000000" w:themeColor="text1"/>
          <w:spacing w:val="8"/>
        </w:rPr>
        <w:t xml:space="preserve">more </w:t>
      </w:r>
      <w:r w:rsidR="00F02F35" w:rsidRPr="002D1A5E">
        <w:rPr>
          <w:rFonts w:ascii="Arial" w:hAnsi="Arial" w:cs="Arial"/>
          <w:color w:val="000000" w:themeColor="text1"/>
          <w:spacing w:val="8"/>
        </w:rPr>
        <w:t>attention</w:t>
      </w:r>
      <w:r w:rsidR="00535CCB" w:rsidRPr="002D1A5E">
        <w:rPr>
          <w:rFonts w:ascii="Arial" w:hAnsi="Arial" w:cs="Arial"/>
          <w:color w:val="000000" w:themeColor="text1"/>
          <w:spacing w:val="8"/>
        </w:rPr>
        <w:t xml:space="preserve"> to the </w:t>
      </w:r>
      <w:r w:rsidR="00F02F35" w:rsidRPr="002D1A5E">
        <w:rPr>
          <w:rFonts w:ascii="Arial" w:hAnsi="Arial" w:cs="Arial"/>
          <w:color w:val="000000" w:themeColor="text1"/>
          <w:spacing w:val="8"/>
        </w:rPr>
        <w:t>protection</w:t>
      </w:r>
      <w:r w:rsidR="00535CCB" w:rsidRPr="002D1A5E">
        <w:rPr>
          <w:rFonts w:ascii="Arial" w:hAnsi="Arial" w:cs="Arial"/>
          <w:color w:val="000000" w:themeColor="text1"/>
          <w:spacing w:val="8"/>
        </w:rPr>
        <w:t xml:space="preserve"> and well-being of the employee and people </w:t>
      </w:r>
      <w:r w:rsidR="003B0C06" w:rsidRPr="002D1A5E">
        <w:rPr>
          <w:rFonts w:ascii="Arial" w:hAnsi="Arial" w:cs="Arial"/>
          <w:color w:val="000000" w:themeColor="text1"/>
          <w:spacing w:val="8"/>
        </w:rPr>
        <w:t>of Reading</w:t>
      </w:r>
      <w:r w:rsidR="00104E36" w:rsidRPr="002D1A5E">
        <w:rPr>
          <w:rFonts w:ascii="Arial" w:hAnsi="Arial" w:cs="Arial"/>
          <w:color w:val="000000" w:themeColor="text1"/>
          <w:spacing w:val="8"/>
        </w:rPr>
        <w:t>.</w:t>
      </w:r>
      <w:r w:rsidR="003B0C06" w:rsidRPr="002D1A5E">
        <w:rPr>
          <w:rFonts w:ascii="Arial" w:hAnsi="Arial" w:cs="Arial"/>
          <w:color w:val="000000" w:themeColor="text1"/>
          <w:spacing w:val="8"/>
        </w:rPr>
        <w:t xml:space="preserve"> </w:t>
      </w:r>
    </w:p>
    <w:p w14:paraId="335953E6" w14:textId="286F9ACB" w:rsidR="008B745A" w:rsidRPr="002D1A5E" w:rsidRDefault="008B773D" w:rsidP="00BF1468">
      <w:pPr>
        <w:spacing w:before="100" w:beforeAutospacing="1" w:after="100" w:afterAutospacing="1" w:line="360" w:lineRule="auto"/>
        <w:jc w:val="both"/>
        <w:rPr>
          <w:rFonts w:ascii="Arial" w:hAnsi="Arial" w:cs="Arial"/>
          <w:color w:val="000000" w:themeColor="text1"/>
          <w:spacing w:val="8"/>
        </w:rPr>
      </w:pPr>
      <w:r w:rsidRPr="002D1A5E">
        <w:rPr>
          <w:rFonts w:ascii="Arial" w:hAnsi="Arial" w:cs="Arial"/>
          <w:color w:val="000000" w:themeColor="text1"/>
          <w:spacing w:val="8"/>
        </w:rPr>
        <w:t>As menti</w:t>
      </w:r>
      <w:r w:rsidR="008B745A" w:rsidRPr="002D1A5E">
        <w:rPr>
          <w:rFonts w:ascii="Arial" w:hAnsi="Arial" w:cs="Arial"/>
          <w:color w:val="000000" w:themeColor="text1"/>
          <w:spacing w:val="8"/>
        </w:rPr>
        <w:t xml:space="preserve">oned in the documentary, there was a locker rooms </w:t>
      </w:r>
      <w:r w:rsidR="00D11552" w:rsidRPr="002D1A5E">
        <w:rPr>
          <w:rFonts w:ascii="Arial" w:hAnsi="Arial" w:cs="Arial"/>
          <w:color w:val="000000" w:themeColor="text1"/>
          <w:spacing w:val="8"/>
        </w:rPr>
        <w:t xml:space="preserve">like country club-style </w:t>
      </w:r>
      <w:r w:rsidR="00EE3E92" w:rsidRPr="002D1A5E">
        <w:rPr>
          <w:rFonts w:ascii="Arial" w:hAnsi="Arial" w:cs="Arial"/>
          <w:color w:val="000000" w:themeColor="text1"/>
          <w:spacing w:val="8"/>
        </w:rPr>
        <w:t xml:space="preserve">where there </w:t>
      </w:r>
      <w:r w:rsidR="008C5D81" w:rsidRPr="002D1A5E">
        <w:rPr>
          <w:rFonts w:ascii="Arial" w:hAnsi="Arial" w:cs="Arial"/>
          <w:color w:val="000000" w:themeColor="text1"/>
          <w:spacing w:val="8"/>
        </w:rPr>
        <w:t>were</w:t>
      </w:r>
      <w:r w:rsidR="00EE3E92" w:rsidRPr="002D1A5E">
        <w:rPr>
          <w:rFonts w:ascii="Arial" w:hAnsi="Arial" w:cs="Arial"/>
          <w:color w:val="000000" w:themeColor="text1"/>
          <w:spacing w:val="8"/>
        </w:rPr>
        <w:t xml:space="preserve"> a </w:t>
      </w:r>
      <w:r w:rsidR="00910CAB" w:rsidRPr="002D1A5E">
        <w:rPr>
          <w:rFonts w:ascii="Arial" w:hAnsi="Arial" w:cs="Arial"/>
          <w:color w:val="000000" w:themeColor="text1"/>
          <w:spacing w:val="8"/>
        </w:rPr>
        <w:t>healthy and extravagant meals for the staffs</w:t>
      </w:r>
      <w:r w:rsidR="006A4D99" w:rsidRPr="002D1A5E">
        <w:rPr>
          <w:rFonts w:ascii="Arial" w:hAnsi="Arial" w:cs="Arial"/>
          <w:color w:val="000000" w:themeColor="text1"/>
          <w:spacing w:val="8"/>
        </w:rPr>
        <w:t xml:space="preserve">, because he </w:t>
      </w:r>
      <w:r w:rsidR="008C5D81" w:rsidRPr="002D1A5E">
        <w:rPr>
          <w:rFonts w:ascii="Arial" w:hAnsi="Arial" w:cs="Arial"/>
          <w:color w:val="000000" w:themeColor="text1"/>
          <w:spacing w:val="8"/>
        </w:rPr>
        <w:t>believes</w:t>
      </w:r>
      <w:r w:rsidR="006A4D99" w:rsidRPr="002D1A5E">
        <w:rPr>
          <w:rFonts w:ascii="Arial" w:hAnsi="Arial" w:cs="Arial"/>
          <w:color w:val="000000" w:themeColor="text1"/>
          <w:spacing w:val="8"/>
        </w:rPr>
        <w:t xml:space="preserve"> that </w:t>
      </w:r>
      <w:r w:rsidR="00926751" w:rsidRPr="002D1A5E">
        <w:rPr>
          <w:rFonts w:ascii="Arial" w:hAnsi="Arial" w:cs="Arial"/>
          <w:color w:val="000000" w:themeColor="text1"/>
          <w:spacing w:val="8"/>
        </w:rPr>
        <w:t>they should be</w:t>
      </w:r>
      <w:r w:rsidR="006A4D99" w:rsidRPr="002D1A5E">
        <w:rPr>
          <w:rFonts w:ascii="Arial" w:hAnsi="Arial" w:cs="Arial"/>
          <w:color w:val="000000" w:themeColor="text1"/>
          <w:spacing w:val="8"/>
        </w:rPr>
        <w:t xml:space="preserve"> treated </w:t>
      </w:r>
      <w:r w:rsidR="00BF22D9" w:rsidRPr="002D1A5E">
        <w:rPr>
          <w:rFonts w:ascii="Arial" w:hAnsi="Arial" w:cs="Arial"/>
          <w:color w:val="000000" w:themeColor="text1"/>
          <w:spacing w:val="8"/>
        </w:rPr>
        <w:t xml:space="preserve">as </w:t>
      </w:r>
      <w:r w:rsidR="008C5D81" w:rsidRPr="002D1A5E">
        <w:rPr>
          <w:rFonts w:ascii="Arial" w:hAnsi="Arial" w:cs="Arial"/>
          <w:color w:val="000000" w:themeColor="text1"/>
          <w:spacing w:val="8"/>
        </w:rPr>
        <w:t>how they will treat their customers.</w:t>
      </w:r>
    </w:p>
    <w:p w14:paraId="49A29EBF" w14:textId="781062D2" w:rsidR="00054CAF" w:rsidRPr="002D1A5E" w:rsidRDefault="005F4DC4" w:rsidP="00BF1468">
      <w:pPr>
        <w:spacing w:before="100" w:beforeAutospacing="1" w:after="100" w:afterAutospacing="1" w:line="360" w:lineRule="auto"/>
        <w:jc w:val="both"/>
        <w:rPr>
          <w:rFonts w:ascii="Arial" w:hAnsi="Arial" w:cs="Arial"/>
          <w:color w:val="000000" w:themeColor="text1"/>
          <w:spacing w:val="8"/>
        </w:rPr>
      </w:pPr>
      <w:r w:rsidRPr="002D1A5E">
        <w:rPr>
          <w:rFonts w:ascii="Arial" w:hAnsi="Arial" w:cs="Arial"/>
          <w:color w:val="000000" w:themeColor="text1"/>
          <w:spacing w:val="8"/>
        </w:rPr>
        <w:t>H</w:t>
      </w:r>
      <w:r w:rsidR="004C5B09" w:rsidRPr="002D1A5E">
        <w:rPr>
          <w:rFonts w:ascii="Arial" w:hAnsi="Arial" w:cs="Arial"/>
          <w:color w:val="000000" w:themeColor="text1"/>
          <w:spacing w:val="8"/>
        </w:rPr>
        <w:t xml:space="preserve">is </w:t>
      </w:r>
      <w:r w:rsidRPr="002D1A5E">
        <w:rPr>
          <w:rFonts w:ascii="Arial" w:hAnsi="Arial" w:cs="Arial"/>
          <w:color w:val="000000" w:themeColor="text1"/>
          <w:spacing w:val="8"/>
        </w:rPr>
        <w:t xml:space="preserve">friendly and welcoming </w:t>
      </w:r>
      <w:r w:rsidR="00F660D8" w:rsidRPr="002D1A5E">
        <w:rPr>
          <w:rFonts w:ascii="Arial" w:hAnsi="Arial" w:cs="Arial"/>
          <w:color w:val="000000" w:themeColor="text1"/>
          <w:spacing w:val="8"/>
        </w:rPr>
        <w:t>behaviour towards</w:t>
      </w:r>
      <w:r w:rsidRPr="002D1A5E">
        <w:rPr>
          <w:rFonts w:ascii="Arial" w:hAnsi="Arial" w:cs="Arial"/>
          <w:color w:val="000000" w:themeColor="text1"/>
          <w:spacing w:val="8"/>
        </w:rPr>
        <w:t xml:space="preserve"> his employee</w:t>
      </w:r>
      <w:r w:rsidR="005B78C2" w:rsidRPr="002D1A5E">
        <w:rPr>
          <w:rFonts w:ascii="Arial" w:hAnsi="Arial" w:cs="Arial"/>
          <w:color w:val="000000" w:themeColor="text1"/>
          <w:spacing w:val="8"/>
        </w:rPr>
        <w:t xml:space="preserve">, </w:t>
      </w:r>
      <w:r w:rsidR="00100A87" w:rsidRPr="002D1A5E">
        <w:rPr>
          <w:rFonts w:ascii="Arial" w:hAnsi="Arial" w:cs="Arial"/>
          <w:color w:val="000000" w:themeColor="text1"/>
          <w:spacing w:val="8"/>
        </w:rPr>
        <w:t>helping</w:t>
      </w:r>
      <w:r w:rsidRPr="002D1A5E">
        <w:rPr>
          <w:rFonts w:ascii="Arial" w:hAnsi="Arial" w:cs="Arial"/>
          <w:color w:val="000000" w:themeColor="text1"/>
          <w:spacing w:val="8"/>
        </w:rPr>
        <w:t xml:space="preserve"> </w:t>
      </w:r>
      <w:r w:rsidR="005B78C2" w:rsidRPr="002D1A5E">
        <w:rPr>
          <w:rFonts w:ascii="Arial" w:hAnsi="Arial" w:cs="Arial"/>
          <w:color w:val="000000" w:themeColor="text1"/>
          <w:spacing w:val="8"/>
        </w:rPr>
        <w:t xml:space="preserve">them </w:t>
      </w:r>
      <w:r w:rsidR="00A041E7" w:rsidRPr="002D1A5E">
        <w:rPr>
          <w:rFonts w:ascii="Arial" w:hAnsi="Arial" w:cs="Arial"/>
          <w:color w:val="000000" w:themeColor="text1"/>
          <w:spacing w:val="8"/>
        </w:rPr>
        <w:t>with their jobs</w:t>
      </w:r>
      <w:r w:rsidRPr="002D1A5E">
        <w:rPr>
          <w:rFonts w:ascii="Arial" w:hAnsi="Arial" w:cs="Arial"/>
          <w:color w:val="000000" w:themeColor="text1"/>
          <w:spacing w:val="8"/>
        </w:rPr>
        <w:t>, d</w:t>
      </w:r>
      <w:r w:rsidR="00A041E7" w:rsidRPr="002D1A5E">
        <w:rPr>
          <w:rFonts w:ascii="Arial" w:hAnsi="Arial" w:cs="Arial"/>
          <w:color w:val="000000" w:themeColor="text1"/>
          <w:spacing w:val="8"/>
        </w:rPr>
        <w:t>oing</w:t>
      </w:r>
      <w:r w:rsidRPr="002D1A5E">
        <w:rPr>
          <w:rFonts w:ascii="Arial" w:hAnsi="Arial" w:cs="Arial"/>
          <w:color w:val="000000" w:themeColor="text1"/>
          <w:spacing w:val="8"/>
        </w:rPr>
        <w:t xml:space="preserve"> dishes</w:t>
      </w:r>
      <w:r w:rsidR="00100A87" w:rsidRPr="002D1A5E">
        <w:rPr>
          <w:rFonts w:ascii="Arial" w:hAnsi="Arial" w:cs="Arial"/>
          <w:color w:val="000000" w:themeColor="text1"/>
          <w:spacing w:val="8"/>
        </w:rPr>
        <w:t xml:space="preserve"> where needed</w:t>
      </w:r>
      <w:r w:rsidRPr="002D1A5E">
        <w:rPr>
          <w:rFonts w:ascii="Arial" w:hAnsi="Arial" w:cs="Arial"/>
          <w:color w:val="000000" w:themeColor="text1"/>
          <w:spacing w:val="8"/>
        </w:rPr>
        <w:t>, serv</w:t>
      </w:r>
      <w:r w:rsidR="00A041E7" w:rsidRPr="002D1A5E">
        <w:rPr>
          <w:rFonts w:ascii="Arial" w:hAnsi="Arial" w:cs="Arial"/>
          <w:color w:val="000000" w:themeColor="text1"/>
          <w:spacing w:val="8"/>
        </w:rPr>
        <w:t xml:space="preserve">ing </w:t>
      </w:r>
      <w:r w:rsidRPr="002D1A5E">
        <w:rPr>
          <w:rFonts w:ascii="Arial" w:hAnsi="Arial" w:cs="Arial"/>
          <w:color w:val="000000" w:themeColor="text1"/>
          <w:spacing w:val="8"/>
        </w:rPr>
        <w:t>and cook</w:t>
      </w:r>
      <w:r w:rsidR="00A041E7" w:rsidRPr="002D1A5E">
        <w:rPr>
          <w:rFonts w:ascii="Arial" w:hAnsi="Arial" w:cs="Arial"/>
          <w:color w:val="000000" w:themeColor="text1"/>
          <w:spacing w:val="8"/>
        </w:rPr>
        <w:t>ing</w:t>
      </w:r>
      <w:r w:rsidR="004B0CFE" w:rsidRPr="002D1A5E">
        <w:rPr>
          <w:rFonts w:ascii="Arial" w:hAnsi="Arial" w:cs="Arial"/>
          <w:color w:val="000000" w:themeColor="text1"/>
          <w:spacing w:val="8"/>
        </w:rPr>
        <w:t xml:space="preserve"> food is encourag</w:t>
      </w:r>
      <w:r w:rsidR="009F3293" w:rsidRPr="002D1A5E">
        <w:rPr>
          <w:rFonts w:ascii="Arial" w:hAnsi="Arial" w:cs="Arial"/>
          <w:color w:val="000000" w:themeColor="text1"/>
          <w:spacing w:val="8"/>
        </w:rPr>
        <w:t>ed</w:t>
      </w:r>
      <w:r w:rsidR="004B0CFE" w:rsidRPr="002D1A5E">
        <w:rPr>
          <w:rFonts w:ascii="Arial" w:hAnsi="Arial" w:cs="Arial"/>
          <w:color w:val="000000" w:themeColor="text1"/>
          <w:spacing w:val="8"/>
        </w:rPr>
        <w:t xml:space="preserve"> </w:t>
      </w:r>
      <w:r w:rsidR="0016408D" w:rsidRPr="002D1A5E">
        <w:rPr>
          <w:rFonts w:ascii="Arial" w:hAnsi="Arial" w:cs="Arial"/>
          <w:color w:val="000000" w:themeColor="text1"/>
          <w:spacing w:val="8"/>
        </w:rPr>
        <w:t>and motivat</w:t>
      </w:r>
      <w:r w:rsidR="009F3293" w:rsidRPr="002D1A5E">
        <w:rPr>
          <w:rFonts w:ascii="Arial" w:hAnsi="Arial" w:cs="Arial"/>
          <w:color w:val="000000" w:themeColor="text1"/>
          <w:spacing w:val="8"/>
        </w:rPr>
        <w:t>ed</w:t>
      </w:r>
      <w:r w:rsidR="0016408D" w:rsidRPr="002D1A5E">
        <w:rPr>
          <w:rFonts w:ascii="Arial" w:hAnsi="Arial" w:cs="Arial"/>
          <w:color w:val="000000" w:themeColor="text1"/>
          <w:spacing w:val="8"/>
        </w:rPr>
        <w:t xml:space="preserve"> his staff</w:t>
      </w:r>
      <w:r w:rsidR="00E72F83" w:rsidRPr="002D1A5E">
        <w:rPr>
          <w:rFonts w:ascii="Arial" w:hAnsi="Arial" w:cs="Arial"/>
          <w:color w:val="000000" w:themeColor="text1"/>
          <w:spacing w:val="8"/>
        </w:rPr>
        <w:t>. This helps his staff</w:t>
      </w:r>
      <w:r w:rsidR="0016408D" w:rsidRPr="002D1A5E">
        <w:rPr>
          <w:rFonts w:ascii="Arial" w:hAnsi="Arial" w:cs="Arial"/>
          <w:color w:val="000000" w:themeColor="text1"/>
          <w:spacing w:val="8"/>
        </w:rPr>
        <w:t xml:space="preserve"> to</w:t>
      </w:r>
      <w:r w:rsidR="00AF1FBF" w:rsidRPr="002D1A5E">
        <w:rPr>
          <w:rFonts w:ascii="Arial" w:hAnsi="Arial" w:cs="Arial"/>
          <w:color w:val="000000" w:themeColor="text1"/>
          <w:spacing w:val="8"/>
        </w:rPr>
        <w:t xml:space="preserve"> be</w:t>
      </w:r>
      <w:r w:rsidR="0016408D" w:rsidRPr="002D1A5E">
        <w:rPr>
          <w:rFonts w:ascii="Arial" w:hAnsi="Arial" w:cs="Arial"/>
          <w:color w:val="000000" w:themeColor="text1"/>
          <w:spacing w:val="8"/>
        </w:rPr>
        <w:t xml:space="preserve"> </w:t>
      </w:r>
      <w:r w:rsidR="006B3BC1" w:rsidRPr="002D1A5E">
        <w:rPr>
          <w:rFonts w:ascii="Arial" w:hAnsi="Arial" w:cs="Arial"/>
          <w:color w:val="000000" w:themeColor="text1"/>
          <w:spacing w:val="8"/>
        </w:rPr>
        <w:t>dedicat</w:t>
      </w:r>
      <w:r w:rsidR="009F3293" w:rsidRPr="002D1A5E">
        <w:rPr>
          <w:rFonts w:ascii="Arial" w:hAnsi="Arial" w:cs="Arial"/>
          <w:color w:val="000000" w:themeColor="text1"/>
          <w:spacing w:val="8"/>
        </w:rPr>
        <w:t>e</w:t>
      </w:r>
      <w:r w:rsidR="00E72F83" w:rsidRPr="002D1A5E">
        <w:rPr>
          <w:rFonts w:ascii="Arial" w:hAnsi="Arial" w:cs="Arial"/>
          <w:color w:val="000000" w:themeColor="text1"/>
          <w:spacing w:val="8"/>
        </w:rPr>
        <w:t>d</w:t>
      </w:r>
      <w:r w:rsidR="00AF1FBF" w:rsidRPr="002D1A5E">
        <w:rPr>
          <w:rFonts w:ascii="Arial" w:hAnsi="Arial" w:cs="Arial"/>
          <w:color w:val="000000" w:themeColor="text1"/>
          <w:spacing w:val="8"/>
        </w:rPr>
        <w:t xml:space="preserve"> and loyal</w:t>
      </w:r>
      <w:r w:rsidR="00E72F83" w:rsidRPr="002D1A5E">
        <w:rPr>
          <w:rFonts w:ascii="Arial" w:hAnsi="Arial" w:cs="Arial"/>
          <w:color w:val="000000" w:themeColor="text1"/>
          <w:spacing w:val="8"/>
        </w:rPr>
        <w:t xml:space="preserve"> toward their </w:t>
      </w:r>
      <w:r w:rsidR="00AF1FBF" w:rsidRPr="002D1A5E">
        <w:rPr>
          <w:rFonts w:ascii="Arial" w:hAnsi="Arial" w:cs="Arial"/>
          <w:color w:val="000000" w:themeColor="text1"/>
          <w:spacing w:val="8"/>
        </w:rPr>
        <w:t xml:space="preserve">work. Which will </w:t>
      </w:r>
      <w:r w:rsidR="008F7E3E" w:rsidRPr="002D1A5E">
        <w:rPr>
          <w:rFonts w:ascii="Arial" w:hAnsi="Arial" w:cs="Arial"/>
          <w:color w:val="000000" w:themeColor="text1"/>
          <w:spacing w:val="8"/>
        </w:rPr>
        <w:t xml:space="preserve">generate a good </w:t>
      </w:r>
      <w:r w:rsidR="004756EC" w:rsidRPr="002D1A5E">
        <w:rPr>
          <w:rFonts w:ascii="Arial" w:hAnsi="Arial" w:cs="Arial"/>
          <w:color w:val="000000" w:themeColor="text1"/>
          <w:spacing w:val="8"/>
        </w:rPr>
        <w:t>customer service</w:t>
      </w:r>
      <w:r w:rsidR="00AF1FBF" w:rsidRPr="002D1A5E">
        <w:rPr>
          <w:rFonts w:ascii="Arial" w:hAnsi="Arial" w:cs="Arial"/>
          <w:color w:val="000000" w:themeColor="text1"/>
          <w:spacing w:val="8"/>
        </w:rPr>
        <w:t>.</w:t>
      </w:r>
      <w:r w:rsidR="004B047C" w:rsidRPr="002D1A5E">
        <w:rPr>
          <w:rFonts w:ascii="Arial" w:hAnsi="Arial" w:cs="Arial"/>
          <w:color w:val="000000" w:themeColor="text1"/>
          <w:spacing w:val="8"/>
        </w:rPr>
        <w:t xml:space="preserve"> </w:t>
      </w:r>
      <w:r w:rsidR="00BD4D5A" w:rsidRPr="002D1A5E">
        <w:rPr>
          <w:rFonts w:ascii="Arial" w:hAnsi="Arial" w:cs="Arial"/>
          <w:color w:val="000000" w:themeColor="text1"/>
          <w:spacing w:val="8"/>
        </w:rPr>
        <w:t>H</w:t>
      </w:r>
      <w:r w:rsidR="004756EC" w:rsidRPr="002D1A5E">
        <w:rPr>
          <w:rFonts w:ascii="Arial" w:hAnsi="Arial" w:cs="Arial"/>
          <w:color w:val="000000" w:themeColor="text1"/>
          <w:spacing w:val="8"/>
        </w:rPr>
        <w:t xml:space="preserve">e mentioned in an </w:t>
      </w:r>
      <w:r w:rsidR="004756EC" w:rsidRPr="002D1A5E">
        <w:rPr>
          <w:rFonts w:ascii="Arial" w:hAnsi="Arial" w:cs="Arial"/>
          <w:color w:val="000000" w:themeColor="text1"/>
          <w:spacing w:val="8"/>
        </w:rPr>
        <w:lastRenderedPageBreak/>
        <w:t xml:space="preserve">interview </w:t>
      </w:r>
      <w:r w:rsidR="000C3FB8" w:rsidRPr="002D1A5E">
        <w:rPr>
          <w:rFonts w:ascii="Arial" w:hAnsi="Arial" w:cs="Arial"/>
          <w:color w:val="000000" w:themeColor="text1"/>
          <w:spacing w:val="8"/>
        </w:rPr>
        <w:t>Adele Gutman (2021)</w:t>
      </w:r>
      <w:r w:rsidR="000C3FB8" w:rsidRPr="002D1A5E">
        <w:rPr>
          <w:rFonts w:ascii="Arial" w:hAnsi="Arial" w:cs="Arial"/>
          <w:color w:val="000000" w:themeColor="text1"/>
        </w:rPr>
        <w:t xml:space="preserve"> </w:t>
      </w:r>
      <w:r w:rsidR="000C3FB8" w:rsidRPr="002D1A5E">
        <w:rPr>
          <w:rFonts w:ascii="Arial" w:hAnsi="Arial" w:cs="Arial"/>
          <w:color w:val="000000" w:themeColor="text1"/>
          <w:spacing w:val="8"/>
        </w:rPr>
        <w:t xml:space="preserve">Craig Poole President of Reading Hospitality, </w:t>
      </w:r>
      <w:r w:rsidR="004756EC" w:rsidRPr="002D1A5E">
        <w:rPr>
          <w:rFonts w:ascii="Arial" w:hAnsi="Arial" w:cs="Arial"/>
          <w:color w:val="000000" w:themeColor="text1"/>
          <w:spacing w:val="8"/>
        </w:rPr>
        <w:t xml:space="preserve">that </w:t>
      </w:r>
      <w:r w:rsidRPr="002D1A5E">
        <w:rPr>
          <w:rFonts w:ascii="Arial" w:hAnsi="Arial" w:cs="Arial"/>
          <w:color w:val="000000" w:themeColor="text1"/>
          <w:spacing w:val="8"/>
        </w:rPr>
        <w:t>He got dressed up to welcome the elderly traveller and arrange a lounge singer to entertain them.</w:t>
      </w:r>
      <w:r w:rsidR="004B047C" w:rsidRPr="002D1A5E">
        <w:rPr>
          <w:rFonts w:ascii="Arial" w:hAnsi="Arial" w:cs="Arial"/>
          <w:color w:val="000000" w:themeColor="text1"/>
          <w:spacing w:val="8"/>
        </w:rPr>
        <w:t xml:space="preserve"> </w:t>
      </w:r>
      <w:r w:rsidR="00176840" w:rsidRPr="002D1A5E">
        <w:rPr>
          <w:rFonts w:ascii="Arial" w:hAnsi="Arial" w:cs="Arial"/>
          <w:color w:val="000000" w:themeColor="text1"/>
          <w:spacing w:val="8"/>
        </w:rPr>
        <w:t xml:space="preserve">Therefore, </w:t>
      </w:r>
      <w:r w:rsidR="00D12B7A" w:rsidRPr="002D1A5E">
        <w:rPr>
          <w:rFonts w:ascii="Arial" w:hAnsi="Arial" w:cs="Arial"/>
          <w:color w:val="000000" w:themeColor="text1"/>
          <w:spacing w:val="8"/>
        </w:rPr>
        <w:t>these</w:t>
      </w:r>
      <w:r w:rsidR="00196A40" w:rsidRPr="002D1A5E">
        <w:rPr>
          <w:rFonts w:ascii="Arial" w:hAnsi="Arial" w:cs="Arial"/>
          <w:color w:val="000000" w:themeColor="text1"/>
          <w:spacing w:val="8"/>
        </w:rPr>
        <w:t xml:space="preserve"> examples shows that</w:t>
      </w:r>
      <w:r w:rsidR="00E00EDB" w:rsidRPr="002D1A5E">
        <w:rPr>
          <w:rFonts w:ascii="Arial" w:hAnsi="Arial" w:cs="Arial"/>
          <w:color w:val="000000" w:themeColor="text1"/>
          <w:spacing w:val="8"/>
        </w:rPr>
        <w:t xml:space="preserve"> </w:t>
      </w:r>
      <w:r w:rsidR="00EF020A" w:rsidRPr="002D1A5E">
        <w:rPr>
          <w:rFonts w:ascii="Arial" w:hAnsi="Arial" w:cs="Arial"/>
          <w:color w:val="000000" w:themeColor="text1"/>
          <w:spacing w:val="8"/>
        </w:rPr>
        <w:t xml:space="preserve">Craig </w:t>
      </w:r>
      <w:r w:rsidR="00E00EDB" w:rsidRPr="002D1A5E">
        <w:rPr>
          <w:rFonts w:ascii="Arial" w:hAnsi="Arial" w:cs="Arial"/>
          <w:color w:val="000000" w:themeColor="text1"/>
          <w:spacing w:val="8"/>
        </w:rPr>
        <w:t xml:space="preserve">is </w:t>
      </w:r>
      <w:r w:rsidR="00423F56" w:rsidRPr="002D1A5E">
        <w:rPr>
          <w:rFonts w:ascii="Arial" w:hAnsi="Arial" w:cs="Arial"/>
          <w:color w:val="000000" w:themeColor="text1"/>
          <w:spacing w:val="8"/>
        </w:rPr>
        <w:t xml:space="preserve">a </w:t>
      </w:r>
      <w:r w:rsidR="00054CAF" w:rsidRPr="002D1A5E">
        <w:rPr>
          <w:rFonts w:ascii="Arial" w:hAnsi="Arial" w:cs="Arial"/>
          <w:color w:val="000000" w:themeColor="text1"/>
          <w:spacing w:val="8"/>
        </w:rPr>
        <w:t>manager</w:t>
      </w:r>
      <w:r w:rsidR="00EA7B02" w:rsidRPr="002D1A5E">
        <w:rPr>
          <w:rFonts w:ascii="Arial" w:hAnsi="Arial" w:cs="Arial"/>
          <w:color w:val="000000" w:themeColor="text1"/>
          <w:spacing w:val="8"/>
        </w:rPr>
        <w:t xml:space="preserve"> who is following Team </w:t>
      </w:r>
      <w:r w:rsidR="00423F56" w:rsidRPr="002D1A5E">
        <w:rPr>
          <w:rFonts w:ascii="Arial" w:hAnsi="Arial" w:cs="Arial"/>
          <w:color w:val="000000" w:themeColor="text1"/>
          <w:spacing w:val="8"/>
        </w:rPr>
        <w:t>Management style</w:t>
      </w:r>
      <w:r w:rsidR="0014274A" w:rsidRPr="002D1A5E">
        <w:rPr>
          <w:rFonts w:ascii="Arial" w:hAnsi="Arial" w:cs="Arial"/>
          <w:color w:val="000000" w:themeColor="text1"/>
          <w:spacing w:val="8"/>
        </w:rPr>
        <w:t xml:space="preserve">. Where he paid high attention </w:t>
      </w:r>
      <w:r w:rsidR="00952E22" w:rsidRPr="002D1A5E">
        <w:rPr>
          <w:rFonts w:ascii="Arial" w:hAnsi="Arial" w:cs="Arial"/>
          <w:color w:val="000000" w:themeColor="text1"/>
          <w:spacing w:val="8"/>
        </w:rPr>
        <w:t xml:space="preserve">to both people and production. </w:t>
      </w:r>
    </w:p>
    <w:p w14:paraId="33F79DA2" w14:textId="1EE675EE" w:rsidR="00D12B7A" w:rsidRPr="002D1A5E" w:rsidRDefault="00D12B7A" w:rsidP="00BF1468">
      <w:pPr>
        <w:spacing w:before="100" w:beforeAutospacing="1" w:after="100" w:afterAutospacing="1" w:line="360" w:lineRule="auto"/>
        <w:jc w:val="both"/>
        <w:rPr>
          <w:rFonts w:ascii="Arial" w:hAnsi="Arial" w:cs="Arial"/>
          <w:color w:val="000000" w:themeColor="text1"/>
          <w:spacing w:val="8"/>
        </w:rPr>
      </w:pPr>
      <w:r w:rsidRPr="002D1A5E">
        <w:rPr>
          <w:rFonts w:ascii="Arial" w:hAnsi="Arial" w:cs="Arial"/>
          <w:color w:val="000000" w:themeColor="text1"/>
          <w:spacing w:val="8"/>
        </w:rPr>
        <w:t>After joining, first thing Craig did is fired the whole maintenance team and hired new staff. He has been hiring people from standing on the interview line by talking to them and knowing their enthusiasm toward hospitality. This a unique way of Craigs to hire his staff.</w:t>
      </w:r>
    </w:p>
    <w:p w14:paraId="0F23D212" w14:textId="07B20D27" w:rsidR="00CA018F" w:rsidRPr="002D1A5E" w:rsidRDefault="002E2A74" w:rsidP="00BF1468">
      <w:pPr>
        <w:pStyle w:val="ListParagraph"/>
        <w:spacing w:before="100" w:beforeAutospacing="1" w:after="100" w:afterAutospacing="1" w:line="360" w:lineRule="auto"/>
        <w:ind w:left="0"/>
        <w:jc w:val="both"/>
        <w:rPr>
          <w:rFonts w:ascii="Arial" w:eastAsia="Times New Roman" w:hAnsi="Arial" w:cs="Arial"/>
          <w:color w:val="000000" w:themeColor="text1"/>
          <w:kern w:val="0"/>
          <w:lang w:eastAsia="en-GB"/>
          <w14:ligatures w14:val="none"/>
        </w:rPr>
      </w:pPr>
      <w:r w:rsidRPr="002D1A5E">
        <w:rPr>
          <w:rFonts w:ascii="Arial" w:eastAsia="Times New Roman" w:hAnsi="Arial" w:cs="Arial"/>
          <w:color w:val="000000" w:themeColor="text1"/>
          <w:kern w:val="0"/>
          <w:lang w:eastAsia="en-GB"/>
          <w14:ligatures w14:val="none"/>
        </w:rPr>
        <w:t xml:space="preserve">The limitation of the model </w:t>
      </w:r>
      <w:r w:rsidR="001D4C71" w:rsidRPr="002D1A5E">
        <w:rPr>
          <w:rFonts w:ascii="Arial" w:eastAsia="Times New Roman" w:hAnsi="Arial" w:cs="Arial"/>
          <w:color w:val="000000" w:themeColor="text1"/>
          <w:kern w:val="0"/>
          <w:lang w:eastAsia="en-GB"/>
          <w14:ligatures w14:val="none"/>
        </w:rPr>
        <w:t>is</w:t>
      </w:r>
      <w:r w:rsidRPr="002D1A5E">
        <w:rPr>
          <w:rFonts w:ascii="Arial" w:eastAsia="Times New Roman" w:hAnsi="Arial" w:cs="Arial"/>
          <w:color w:val="000000" w:themeColor="text1"/>
          <w:kern w:val="0"/>
          <w:lang w:eastAsia="en-GB"/>
          <w14:ligatures w14:val="none"/>
        </w:rPr>
        <w:t xml:space="preserve"> </w:t>
      </w:r>
      <w:r w:rsidR="00786AEF" w:rsidRPr="002D1A5E">
        <w:rPr>
          <w:rFonts w:ascii="Arial" w:eastAsia="Times New Roman" w:hAnsi="Arial" w:cs="Arial"/>
          <w:color w:val="000000" w:themeColor="text1"/>
          <w:kern w:val="0"/>
          <w:lang w:eastAsia="en-GB"/>
          <w14:ligatures w14:val="none"/>
        </w:rPr>
        <w:t>it only highlight</w:t>
      </w:r>
      <w:r w:rsidR="002A0DF4" w:rsidRPr="002D1A5E">
        <w:rPr>
          <w:rFonts w:ascii="Arial" w:eastAsia="Times New Roman" w:hAnsi="Arial" w:cs="Arial"/>
          <w:color w:val="000000" w:themeColor="text1"/>
          <w:kern w:val="0"/>
          <w:lang w:eastAsia="en-GB"/>
          <w14:ligatures w14:val="none"/>
        </w:rPr>
        <w:t xml:space="preserve">s </w:t>
      </w:r>
      <w:r w:rsidR="00DD2F03" w:rsidRPr="002D1A5E">
        <w:rPr>
          <w:rFonts w:ascii="Arial" w:eastAsia="Times New Roman" w:hAnsi="Arial" w:cs="Arial"/>
          <w:color w:val="000000" w:themeColor="text1"/>
          <w:kern w:val="0"/>
          <w:lang w:eastAsia="en-GB"/>
          <w14:ligatures w14:val="none"/>
        </w:rPr>
        <w:t xml:space="preserve">the behaviour of the managers by the concern for people and </w:t>
      </w:r>
      <w:r w:rsidR="000E36FE" w:rsidRPr="002D1A5E">
        <w:rPr>
          <w:rFonts w:ascii="Arial" w:eastAsia="Times New Roman" w:hAnsi="Arial" w:cs="Arial"/>
          <w:color w:val="000000" w:themeColor="text1"/>
          <w:kern w:val="0"/>
          <w:lang w:eastAsia="en-GB"/>
          <w14:ligatures w14:val="none"/>
        </w:rPr>
        <w:t>task</w:t>
      </w:r>
      <w:r w:rsidR="00455023" w:rsidRPr="002D1A5E">
        <w:rPr>
          <w:rFonts w:ascii="Arial" w:eastAsia="Times New Roman" w:hAnsi="Arial" w:cs="Arial"/>
          <w:color w:val="000000" w:themeColor="text1"/>
          <w:kern w:val="0"/>
          <w:lang w:eastAsia="en-GB"/>
          <w14:ligatures w14:val="none"/>
        </w:rPr>
        <w:t>s which based on their answers.</w:t>
      </w:r>
      <w:r w:rsidR="00657AAB" w:rsidRPr="002D1A5E">
        <w:rPr>
          <w:rFonts w:ascii="Arial" w:eastAsia="Times New Roman" w:hAnsi="Arial" w:cs="Arial"/>
          <w:color w:val="000000" w:themeColor="text1"/>
          <w:kern w:val="0"/>
          <w:lang w:eastAsia="en-GB"/>
          <w14:ligatures w14:val="none"/>
        </w:rPr>
        <w:t xml:space="preserve"> </w:t>
      </w:r>
      <w:r w:rsidR="00F87D4A" w:rsidRPr="002D1A5E">
        <w:rPr>
          <w:rFonts w:ascii="Arial" w:eastAsia="Times New Roman" w:hAnsi="Arial" w:cs="Arial"/>
          <w:color w:val="000000" w:themeColor="text1"/>
          <w:kern w:val="0"/>
          <w:lang w:eastAsia="en-GB"/>
          <w14:ligatures w14:val="none"/>
        </w:rPr>
        <w:t>Therefore,</w:t>
      </w:r>
      <w:r w:rsidR="00657AAB" w:rsidRPr="002D1A5E">
        <w:rPr>
          <w:rFonts w:ascii="Arial" w:eastAsia="Times New Roman" w:hAnsi="Arial" w:cs="Arial"/>
          <w:color w:val="000000" w:themeColor="text1"/>
          <w:kern w:val="0"/>
          <w:lang w:eastAsia="en-GB"/>
          <w14:ligatures w14:val="none"/>
        </w:rPr>
        <w:t xml:space="preserve"> it ignores the </w:t>
      </w:r>
      <w:r w:rsidR="00452B08" w:rsidRPr="002D1A5E">
        <w:rPr>
          <w:rFonts w:ascii="Arial" w:eastAsia="Times New Roman" w:hAnsi="Arial" w:cs="Arial"/>
          <w:color w:val="000000" w:themeColor="text1"/>
          <w:kern w:val="0"/>
          <w:lang w:eastAsia="en-GB"/>
          <w14:ligatures w14:val="none"/>
        </w:rPr>
        <w:t xml:space="preserve">substance of internal and external factors which </w:t>
      </w:r>
      <w:r w:rsidR="001D4C71" w:rsidRPr="002D1A5E">
        <w:rPr>
          <w:rFonts w:ascii="Arial" w:eastAsia="Times New Roman" w:hAnsi="Arial" w:cs="Arial"/>
          <w:color w:val="000000" w:themeColor="text1"/>
          <w:kern w:val="0"/>
          <w:lang w:eastAsia="en-GB"/>
          <w14:ligatures w14:val="none"/>
        </w:rPr>
        <w:t>can affects the other process</w:t>
      </w:r>
      <w:r w:rsidR="00580E6A" w:rsidRPr="002D1A5E">
        <w:rPr>
          <w:rFonts w:ascii="Arial" w:eastAsia="Times New Roman" w:hAnsi="Arial" w:cs="Arial"/>
          <w:color w:val="000000" w:themeColor="text1"/>
          <w:kern w:val="0"/>
          <w:lang w:eastAsia="en-GB"/>
          <w14:ligatures w14:val="none"/>
        </w:rPr>
        <w:t xml:space="preserve"> </w:t>
      </w:r>
      <w:r w:rsidR="00DB2124" w:rsidRPr="002D1A5E">
        <w:rPr>
          <w:rFonts w:ascii="Arial" w:eastAsia="Times New Roman" w:hAnsi="Arial" w:cs="Arial"/>
          <w:color w:val="000000" w:themeColor="text1"/>
          <w:kern w:val="0"/>
          <w:lang w:eastAsia="en-GB"/>
          <w14:ligatures w14:val="none"/>
        </w:rPr>
        <w:t>of the organisation</w:t>
      </w:r>
      <w:r w:rsidR="001D4C71" w:rsidRPr="002D1A5E">
        <w:rPr>
          <w:rFonts w:ascii="Arial" w:eastAsia="Times New Roman" w:hAnsi="Arial" w:cs="Arial"/>
          <w:color w:val="000000" w:themeColor="text1"/>
          <w:kern w:val="0"/>
          <w:lang w:eastAsia="en-GB"/>
          <w14:ligatures w14:val="none"/>
        </w:rPr>
        <w:t>.</w:t>
      </w:r>
      <w:r w:rsidR="002C557D" w:rsidRPr="002D1A5E">
        <w:rPr>
          <w:rFonts w:ascii="Arial" w:eastAsia="Times New Roman" w:hAnsi="Arial" w:cs="Arial"/>
          <w:color w:val="000000" w:themeColor="text1"/>
          <w:kern w:val="0"/>
          <w:lang w:eastAsia="en-GB"/>
          <w14:ligatures w14:val="none"/>
        </w:rPr>
        <w:t xml:space="preserve"> It also </w:t>
      </w:r>
      <w:r w:rsidR="000B4BC4" w:rsidRPr="002D1A5E">
        <w:rPr>
          <w:rFonts w:ascii="Arial" w:eastAsia="Times New Roman" w:hAnsi="Arial" w:cs="Arial"/>
          <w:color w:val="000000" w:themeColor="text1"/>
          <w:kern w:val="0"/>
          <w:lang w:eastAsia="en-GB"/>
          <w14:ligatures w14:val="none"/>
        </w:rPr>
        <w:t>fails</w:t>
      </w:r>
      <w:r w:rsidR="002C557D" w:rsidRPr="002D1A5E">
        <w:rPr>
          <w:rFonts w:ascii="Arial" w:eastAsia="Times New Roman" w:hAnsi="Arial" w:cs="Arial"/>
          <w:color w:val="000000" w:themeColor="text1"/>
          <w:kern w:val="0"/>
          <w:lang w:eastAsia="en-GB"/>
          <w14:ligatures w14:val="none"/>
        </w:rPr>
        <w:t xml:space="preserve"> to </w:t>
      </w:r>
      <w:r w:rsidR="00C8555F" w:rsidRPr="002D1A5E">
        <w:rPr>
          <w:rFonts w:ascii="Arial" w:eastAsia="Times New Roman" w:hAnsi="Arial" w:cs="Arial"/>
          <w:color w:val="000000" w:themeColor="text1"/>
          <w:kern w:val="0"/>
          <w:lang w:eastAsia="en-GB"/>
          <w14:ligatures w14:val="none"/>
        </w:rPr>
        <w:t>notice</w:t>
      </w:r>
      <w:r w:rsidR="00FB6FA7" w:rsidRPr="002D1A5E">
        <w:rPr>
          <w:rFonts w:ascii="Arial" w:eastAsia="Times New Roman" w:hAnsi="Arial" w:cs="Arial"/>
          <w:color w:val="000000" w:themeColor="text1"/>
          <w:kern w:val="0"/>
          <w:lang w:eastAsia="en-GB"/>
          <w14:ligatures w14:val="none"/>
        </w:rPr>
        <w:t xml:space="preserve"> </w:t>
      </w:r>
      <w:r w:rsidR="00496509" w:rsidRPr="002D1A5E">
        <w:rPr>
          <w:rFonts w:ascii="Arial" w:eastAsia="Times New Roman" w:hAnsi="Arial" w:cs="Arial"/>
          <w:color w:val="000000" w:themeColor="text1"/>
          <w:kern w:val="0"/>
          <w:lang w:eastAsia="en-GB"/>
          <w14:ligatures w14:val="none"/>
        </w:rPr>
        <w:t xml:space="preserve">different sorts of views and ideas are presented </w:t>
      </w:r>
      <w:r w:rsidR="00FB6FA7" w:rsidRPr="002D1A5E">
        <w:rPr>
          <w:rFonts w:ascii="Arial" w:eastAsia="Times New Roman" w:hAnsi="Arial" w:cs="Arial"/>
          <w:color w:val="000000" w:themeColor="text1"/>
          <w:kern w:val="0"/>
          <w:lang w:eastAsia="en-GB"/>
          <w14:ligatures w14:val="none"/>
        </w:rPr>
        <w:t xml:space="preserve">to the matters and </w:t>
      </w:r>
      <w:r w:rsidR="00C8084C" w:rsidRPr="002D1A5E">
        <w:rPr>
          <w:rFonts w:ascii="Arial" w:eastAsia="Times New Roman" w:hAnsi="Arial" w:cs="Arial"/>
          <w:color w:val="000000" w:themeColor="text1"/>
          <w:kern w:val="0"/>
          <w:lang w:eastAsia="en-GB"/>
          <w14:ligatures w14:val="none"/>
        </w:rPr>
        <w:t>circumstances</w:t>
      </w:r>
      <w:r w:rsidR="00CA018F" w:rsidRPr="002D1A5E">
        <w:rPr>
          <w:rFonts w:ascii="Arial" w:eastAsia="Times New Roman" w:hAnsi="Arial" w:cs="Arial"/>
          <w:color w:val="000000" w:themeColor="text1"/>
          <w:kern w:val="0"/>
          <w:lang w:eastAsia="en-GB"/>
          <w14:ligatures w14:val="none"/>
        </w:rPr>
        <w:t xml:space="preserve"> </w:t>
      </w:r>
      <w:r w:rsidR="00CA018F" w:rsidRPr="002D1A5E">
        <w:rPr>
          <w:rFonts w:ascii="Arial" w:eastAsia="Times New Roman" w:hAnsi="Arial" w:cs="Arial"/>
          <w:color w:val="000000" w:themeColor="text1"/>
          <w:kern w:val="0"/>
          <w:lang w:eastAsia="en-GB"/>
          <w14:ligatures w14:val="none"/>
        </w:rPr>
        <w:t>(</w:t>
      </w:r>
      <w:proofErr w:type="spellStart"/>
      <w:r w:rsidR="00CA018F" w:rsidRPr="002D1A5E">
        <w:rPr>
          <w:rFonts w:ascii="Arial" w:eastAsia="Times New Roman" w:hAnsi="Arial" w:cs="Arial"/>
          <w:color w:val="000000" w:themeColor="text1"/>
          <w:kern w:val="0"/>
          <w:lang w:eastAsia="en-GB"/>
          <w14:ligatures w14:val="none"/>
        </w:rPr>
        <w:t>Mindapa</w:t>
      </w:r>
      <w:proofErr w:type="spellEnd"/>
      <w:r w:rsidR="00CA018F" w:rsidRPr="002D1A5E">
        <w:rPr>
          <w:rFonts w:ascii="Arial" w:eastAsia="Times New Roman" w:hAnsi="Arial" w:cs="Arial"/>
          <w:color w:val="000000" w:themeColor="text1"/>
          <w:kern w:val="0"/>
          <w:lang w:eastAsia="en-GB"/>
          <w14:ligatures w14:val="none"/>
        </w:rPr>
        <w:t>, 2022)</w:t>
      </w:r>
      <w:r w:rsidR="00C8555F" w:rsidRPr="002D1A5E">
        <w:rPr>
          <w:rFonts w:ascii="Arial" w:eastAsia="Times New Roman" w:hAnsi="Arial" w:cs="Arial"/>
          <w:color w:val="000000" w:themeColor="text1"/>
          <w:kern w:val="0"/>
          <w:lang w:eastAsia="en-GB"/>
          <w14:ligatures w14:val="none"/>
        </w:rPr>
        <w:t>.</w:t>
      </w:r>
    </w:p>
    <w:p w14:paraId="0C71B123" w14:textId="1FBE1505" w:rsidR="00937B9E" w:rsidRPr="002D1A5E" w:rsidRDefault="0035098E" w:rsidP="00BF1468">
      <w:pPr>
        <w:pStyle w:val="NormalWeb"/>
        <w:spacing w:line="360" w:lineRule="auto"/>
        <w:jc w:val="both"/>
        <w:rPr>
          <w:rFonts w:ascii="Arial" w:hAnsi="Arial" w:cs="Arial"/>
          <w:color w:val="000000" w:themeColor="text1"/>
        </w:rPr>
      </w:pPr>
      <w:r w:rsidRPr="002D1A5E">
        <w:rPr>
          <w:rFonts w:ascii="Arial" w:hAnsi="Arial" w:cs="Arial"/>
          <w:color w:val="000000" w:themeColor="text1"/>
        </w:rPr>
        <w:t>To achieve organisational goals</w:t>
      </w:r>
      <w:r w:rsidR="00D23172" w:rsidRPr="002D1A5E">
        <w:rPr>
          <w:rFonts w:ascii="Arial" w:hAnsi="Arial" w:cs="Arial"/>
          <w:color w:val="000000" w:themeColor="text1"/>
        </w:rPr>
        <w:t xml:space="preserve"> </w:t>
      </w:r>
      <w:r w:rsidR="00FF704E" w:rsidRPr="002D1A5E">
        <w:rPr>
          <w:rFonts w:ascii="Arial" w:hAnsi="Arial" w:cs="Arial"/>
          <w:color w:val="000000" w:themeColor="text1"/>
        </w:rPr>
        <w:t xml:space="preserve">one of the most important </w:t>
      </w:r>
      <w:r w:rsidR="00D23172" w:rsidRPr="002D1A5E">
        <w:rPr>
          <w:rFonts w:ascii="Arial" w:hAnsi="Arial" w:cs="Arial"/>
          <w:color w:val="000000" w:themeColor="text1"/>
        </w:rPr>
        <w:t xml:space="preserve">factors </w:t>
      </w:r>
      <w:r w:rsidR="00C713E0" w:rsidRPr="002D1A5E">
        <w:rPr>
          <w:rFonts w:ascii="Arial" w:hAnsi="Arial" w:cs="Arial"/>
          <w:color w:val="000000" w:themeColor="text1"/>
        </w:rPr>
        <w:t xml:space="preserve">is </w:t>
      </w:r>
      <w:r w:rsidR="004D76CA" w:rsidRPr="002D1A5E">
        <w:rPr>
          <w:rFonts w:ascii="Arial" w:hAnsi="Arial" w:cs="Arial"/>
          <w:color w:val="000000" w:themeColor="text1"/>
        </w:rPr>
        <w:t>organisations’ productivity</w:t>
      </w:r>
      <w:r w:rsidR="00453143" w:rsidRPr="002D1A5E">
        <w:rPr>
          <w:rFonts w:ascii="Arial" w:hAnsi="Arial" w:cs="Arial"/>
          <w:color w:val="000000" w:themeColor="text1"/>
        </w:rPr>
        <w:t>, efficiency,</w:t>
      </w:r>
      <w:r w:rsidR="004D76CA" w:rsidRPr="002D1A5E">
        <w:rPr>
          <w:rFonts w:ascii="Arial" w:hAnsi="Arial" w:cs="Arial"/>
          <w:color w:val="000000" w:themeColor="text1"/>
        </w:rPr>
        <w:t xml:space="preserve"> and leadership.</w:t>
      </w:r>
      <w:r w:rsidR="00541C45" w:rsidRPr="002D1A5E">
        <w:rPr>
          <w:rFonts w:ascii="Arial" w:hAnsi="Arial" w:cs="Arial"/>
          <w:color w:val="000000" w:themeColor="text1"/>
        </w:rPr>
        <w:t xml:space="preserve"> Therefore, </w:t>
      </w:r>
      <w:r w:rsidR="000D65D7" w:rsidRPr="002D1A5E">
        <w:rPr>
          <w:rFonts w:ascii="Arial" w:hAnsi="Arial" w:cs="Arial"/>
          <w:color w:val="000000" w:themeColor="text1"/>
        </w:rPr>
        <w:t xml:space="preserve">organisation’ productivity and efficiency </w:t>
      </w:r>
      <w:r w:rsidR="00453143" w:rsidRPr="002D1A5E">
        <w:rPr>
          <w:rFonts w:ascii="Arial" w:hAnsi="Arial" w:cs="Arial"/>
          <w:color w:val="000000" w:themeColor="text1"/>
        </w:rPr>
        <w:t>are</w:t>
      </w:r>
      <w:r w:rsidR="00B77278" w:rsidRPr="002D1A5E">
        <w:rPr>
          <w:rFonts w:ascii="Arial" w:hAnsi="Arial" w:cs="Arial"/>
          <w:color w:val="000000" w:themeColor="text1"/>
        </w:rPr>
        <w:t xml:space="preserve"> influenced by leadership type.</w:t>
      </w:r>
      <w:r w:rsidR="00715771" w:rsidRPr="002D1A5E">
        <w:rPr>
          <w:rFonts w:ascii="Arial" w:hAnsi="Arial" w:cs="Arial"/>
          <w:color w:val="000000" w:themeColor="text1"/>
        </w:rPr>
        <w:t xml:space="preserve"> the leaders are constantly </w:t>
      </w:r>
      <w:r w:rsidR="002A34C5" w:rsidRPr="002D1A5E">
        <w:rPr>
          <w:rFonts w:ascii="Arial" w:hAnsi="Arial" w:cs="Arial"/>
          <w:color w:val="000000" w:themeColor="text1"/>
        </w:rPr>
        <w:t xml:space="preserve">facing challenges to consolidating </w:t>
      </w:r>
      <w:r w:rsidR="00727A42" w:rsidRPr="002D1A5E">
        <w:rPr>
          <w:rFonts w:ascii="Arial" w:hAnsi="Arial" w:cs="Arial"/>
          <w:color w:val="000000" w:themeColor="text1"/>
        </w:rPr>
        <w:t>employees</w:t>
      </w:r>
      <w:r w:rsidR="00954861" w:rsidRPr="002D1A5E">
        <w:rPr>
          <w:rFonts w:ascii="Arial" w:hAnsi="Arial" w:cs="Arial"/>
          <w:color w:val="000000" w:themeColor="text1"/>
        </w:rPr>
        <w:t xml:space="preserve"> and their team to achieve the goals and avoid conflicts.</w:t>
      </w:r>
      <w:r w:rsidR="00520EF7" w:rsidRPr="002D1A5E">
        <w:rPr>
          <w:rFonts w:ascii="Arial" w:hAnsi="Arial" w:cs="Arial"/>
          <w:color w:val="000000" w:themeColor="text1"/>
        </w:rPr>
        <w:t xml:space="preserve"> </w:t>
      </w:r>
      <w:r w:rsidR="00727A42" w:rsidRPr="002D1A5E">
        <w:rPr>
          <w:rFonts w:ascii="Arial" w:hAnsi="Arial" w:cs="Arial"/>
          <w:color w:val="000000" w:themeColor="text1"/>
        </w:rPr>
        <w:t>Employees’</w:t>
      </w:r>
      <w:r w:rsidR="00520EF7" w:rsidRPr="002D1A5E">
        <w:rPr>
          <w:rFonts w:ascii="Arial" w:hAnsi="Arial" w:cs="Arial"/>
          <w:color w:val="000000" w:themeColor="text1"/>
        </w:rPr>
        <w:t xml:space="preserve"> motivations </w:t>
      </w:r>
      <w:r w:rsidR="00727A42" w:rsidRPr="002D1A5E">
        <w:rPr>
          <w:rFonts w:ascii="Arial" w:hAnsi="Arial" w:cs="Arial"/>
          <w:color w:val="000000" w:themeColor="text1"/>
        </w:rPr>
        <w:t xml:space="preserve">should be </w:t>
      </w:r>
      <w:r w:rsidR="0052383B" w:rsidRPr="002D1A5E">
        <w:rPr>
          <w:rFonts w:ascii="Arial" w:hAnsi="Arial" w:cs="Arial"/>
          <w:color w:val="000000" w:themeColor="text1"/>
        </w:rPr>
        <w:t>considered</w:t>
      </w:r>
      <w:r w:rsidR="00727A42" w:rsidRPr="002D1A5E">
        <w:rPr>
          <w:rFonts w:ascii="Arial" w:hAnsi="Arial" w:cs="Arial"/>
          <w:color w:val="000000" w:themeColor="text1"/>
        </w:rPr>
        <w:t xml:space="preserve"> </w:t>
      </w:r>
      <w:r w:rsidR="00E52B0C" w:rsidRPr="002D1A5E">
        <w:rPr>
          <w:rFonts w:ascii="Arial" w:hAnsi="Arial" w:cs="Arial"/>
          <w:color w:val="000000" w:themeColor="text1"/>
        </w:rPr>
        <w:t>to emphasize the production of work</w:t>
      </w:r>
      <w:r w:rsidR="0052383B" w:rsidRPr="002D1A5E">
        <w:rPr>
          <w:rFonts w:ascii="Arial" w:hAnsi="Arial" w:cs="Arial"/>
          <w:color w:val="000000" w:themeColor="text1"/>
        </w:rPr>
        <w:t xml:space="preserve">. </w:t>
      </w:r>
      <w:r w:rsidR="00112A7A" w:rsidRPr="002D1A5E">
        <w:rPr>
          <w:rFonts w:ascii="Arial" w:hAnsi="Arial" w:cs="Arial"/>
          <w:color w:val="000000" w:themeColor="text1"/>
        </w:rPr>
        <w:t xml:space="preserve">Thus, to </w:t>
      </w:r>
      <w:r w:rsidR="00A22A62" w:rsidRPr="002D1A5E">
        <w:rPr>
          <w:rFonts w:ascii="Arial" w:hAnsi="Arial" w:cs="Arial"/>
          <w:color w:val="000000" w:themeColor="text1"/>
        </w:rPr>
        <w:t>attain</w:t>
      </w:r>
      <w:r w:rsidR="00112A7A" w:rsidRPr="002D1A5E">
        <w:rPr>
          <w:rFonts w:ascii="Arial" w:hAnsi="Arial" w:cs="Arial"/>
          <w:color w:val="000000" w:themeColor="text1"/>
        </w:rPr>
        <w:t xml:space="preserve"> goals and </w:t>
      </w:r>
      <w:r w:rsidR="00A22A62" w:rsidRPr="002D1A5E">
        <w:rPr>
          <w:rFonts w:ascii="Arial" w:hAnsi="Arial" w:cs="Arial"/>
          <w:color w:val="000000" w:themeColor="text1"/>
        </w:rPr>
        <w:t>improve</w:t>
      </w:r>
      <w:r w:rsidR="00112A7A" w:rsidRPr="002D1A5E">
        <w:rPr>
          <w:rFonts w:ascii="Arial" w:hAnsi="Arial" w:cs="Arial"/>
          <w:color w:val="000000" w:themeColor="text1"/>
        </w:rPr>
        <w:t xml:space="preserve"> performance </w:t>
      </w:r>
      <w:r w:rsidR="00190772" w:rsidRPr="002D1A5E">
        <w:rPr>
          <w:rFonts w:ascii="Arial" w:hAnsi="Arial" w:cs="Arial"/>
          <w:color w:val="000000" w:themeColor="text1"/>
        </w:rPr>
        <w:t xml:space="preserve">a leader needs to be concerned about both people and production </w:t>
      </w:r>
      <w:r w:rsidR="00236785" w:rsidRPr="002D1A5E">
        <w:rPr>
          <w:rFonts w:ascii="Arial" w:hAnsi="Arial" w:cs="Arial"/>
          <w:color w:val="000000" w:themeColor="text1"/>
        </w:rPr>
        <w:t xml:space="preserve">(Cho, </w:t>
      </w:r>
      <w:r w:rsidR="0043749F" w:rsidRPr="002D1A5E">
        <w:rPr>
          <w:rFonts w:ascii="Arial" w:hAnsi="Arial" w:cs="Arial"/>
          <w:color w:val="000000" w:themeColor="text1"/>
        </w:rPr>
        <w:t>Yi,</w:t>
      </w:r>
      <w:r w:rsidR="00236785" w:rsidRPr="002D1A5E">
        <w:rPr>
          <w:rFonts w:ascii="Arial" w:hAnsi="Arial" w:cs="Arial"/>
          <w:color w:val="000000" w:themeColor="text1"/>
        </w:rPr>
        <w:t xml:space="preserve"> and Choi, 2018)</w:t>
      </w:r>
    </w:p>
    <w:p w14:paraId="792E7810" w14:textId="77777777" w:rsidR="00431D30" w:rsidRPr="002D1A5E" w:rsidRDefault="00AB19FC" w:rsidP="00BF1468">
      <w:pPr>
        <w:pStyle w:val="NormalWeb"/>
        <w:spacing w:line="360" w:lineRule="auto"/>
        <w:jc w:val="both"/>
        <w:rPr>
          <w:rFonts w:ascii="Arial" w:hAnsi="Arial" w:cs="Arial"/>
          <w:color w:val="000000" w:themeColor="text1"/>
        </w:rPr>
      </w:pPr>
      <w:r w:rsidRPr="002D1A5E">
        <w:rPr>
          <w:rFonts w:ascii="Arial" w:hAnsi="Arial" w:cs="Arial"/>
          <w:color w:val="000000" w:themeColor="text1"/>
        </w:rPr>
        <w:t>However,</w:t>
      </w:r>
      <w:r w:rsidR="00327DBD" w:rsidRPr="002D1A5E">
        <w:rPr>
          <w:rFonts w:ascii="Arial" w:hAnsi="Arial" w:cs="Arial"/>
          <w:color w:val="000000" w:themeColor="text1"/>
        </w:rPr>
        <w:t xml:space="preserve"> performance of the managers and </w:t>
      </w:r>
      <w:r w:rsidR="00EA6CE5" w:rsidRPr="002D1A5E">
        <w:rPr>
          <w:rFonts w:ascii="Arial" w:hAnsi="Arial" w:cs="Arial"/>
          <w:color w:val="000000" w:themeColor="text1"/>
        </w:rPr>
        <w:t xml:space="preserve">their behaviour towards </w:t>
      </w:r>
      <w:r w:rsidR="00D01638" w:rsidRPr="002D1A5E">
        <w:rPr>
          <w:rFonts w:ascii="Arial" w:hAnsi="Arial" w:cs="Arial"/>
          <w:color w:val="000000" w:themeColor="text1"/>
        </w:rPr>
        <w:t>their subordinates</w:t>
      </w:r>
      <w:r w:rsidR="0060604B" w:rsidRPr="002D1A5E">
        <w:rPr>
          <w:rFonts w:ascii="Arial" w:hAnsi="Arial" w:cs="Arial"/>
          <w:color w:val="000000" w:themeColor="text1"/>
        </w:rPr>
        <w:t xml:space="preserve"> </w:t>
      </w:r>
      <w:r w:rsidR="00C14A17" w:rsidRPr="002D1A5E">
        <w:rPr>
          <w:rFonts w:ascii="Arial" w:hAnsi="Arial" w:cs="Arial"/>
          <w:color w:val="000000" w:themeColor="text1"/>
        </w:rPr>
        <w:t xml:space="preserve">depends </w:t>
      </w:r>
      <w:r w:rsidR="00F800B5" w:rsidRPr="002D1A5E">
        <w:rPr>
          <w:rFonts w:ascii="Arial" w:hAnsi="Arial" w:cs="Arial"/>
          <w:color w:val="000000" w:themeColor="text1"/>
        </w:rPr>
        <w:t xml:space="preserve">on the underlying tendencies about people </w:t>
      </w:r>
      <w:r w:rsidR="00D01638" w:rsidRPr="002D1A5E">
        <w:rPr>
          <w:rFonts w:ascii="Arial" w:hAnsi="Arial" w:cs="Arial"/>
          <w:color w:val="000000" w:themeColor="text1"/>
        </w:rPr>
        <w:t>and human nature and work.</w:t>
      </w:r>
      <w:r w:rsidR="000A4EAD" w:rsidRPr="002D1A5E">
        <w:rPr>
          <w:rFonts w:ascii="Arial" w:hAnsi="Arial" w:cs="Arial"/>
          <w:color w:val="000000" w:themeColor="text1"/>
        </w:rPr>
        <w:t xml:space="preserve"> </w:t>
      </w:r>
      <w:r w:rsidR="00921F34" w:rsidRPr="002D1A5E">
        <w:rPr>
          <w:rFonts w:ascii="Arial" w:hAnsi="Arial" w:cs="Arial"/>
          <w:color w:val="000000" w:themeColor="text1"/>
        </w:rPr>
        <w:t xml:space="preserve">Thus, </w:t>
      </w:r>
      <w:r w:rsidR="00AA73AA" w:rsidRPr="002D1A5E">
        <w:rPr>
          <w:rFonts w:ascii="Arial" w:hAnsi="Arial" w:cs="Arial"/>
          <w:color w:val="000000" w:themeColor="text1"/>
        </w:rPr>
        <w:t>in</w:t>
      </w:r>
      <w:r w:rsidR="00F37781" w:rsidRPr="002D1A5E">
        <w:rPr>
          <w:rFonts w:ascii="Arial" w:hAnsi="Arial" w:cs="Arial"/>
          <w:color w:val="000000" w:themeColor="text1"/>
        </w:rPr>
        <w:t xml:space="preserve"> </w:t>
      </w:r>
      <w:r w:rsidR="00921F34" w:rsidRPr="002D1A5E">
        <w:rPr>
          <w:rFonts w:ascii="Arial" w:hAnsi="Arial" w:cs="Arial"/>
          <w:color w:val="000000" w:themeColor="text1"/>
        </w:rPr>
        <w:t xml:space="preserve">1960, </w:t>
      </w:r>
      <w:r w:rsidR="00370E2F" w:rsidRPr="002D1A5E">
        <w:rPr>
          <w:rFonts w:ascii="Arial" w:hAnsi="Arial" w:cs="Arial"/>
          <w:color w:val="000000" w:themeColor="text1"/>
        </w:rPr>
        <w:t>McGregor</w:t>
      </w:r>
      <w:r w:rsidR="00E4574D" w:rsidRPr="002D1A5E">
        <w:rPr>
          <w:rFonts w:ascii="Arial" w:hAnsi="Arial" w:cs="Arial"/>
          <w:color w:val="000000" w:themeColor="text1"/>
        </w:rPr>
        <w:t xml:space="preserve"> </w:t>
      </w:r>
      <w:r w:rsidR="008A2AEA" w:rsidRPr="002D1A5E">
        <w:rPr>
          <w:rFonts w:ascii="Arial" w:hAnsi="Arial" w:cs="Arial"/>
          <w:color w:val="000000" w:themeColor="text1"/>
        </w:rPr>
        <w:t xml:space="preserve">put </w:t>
      </w:r>
      <w:r w:rsidR="00000830" w:rsidRPr="002D1A5E">
        <w:rPr>
          <w:rFonts w:ascii="Arial" w:hAnsi="Arial" w:cs="Arial"/>
          <w:color w:val="000000" w:themeColor="text1"/>
        </w:rPr>
        <w:t>forward a</w:t>
      </w:r>
      <w:r w:rsidR="008A2AEA" w:rsidRPr="002D1A5E">
        <w:rPr>
          <w:rFonts w:ascii="Arial" w:hAnsi="Arial" w:cs="Arial"/>
          <w:color w:val="000000" w:themeColor="text1"/>
        </w:rPr>
        <w:t xml:space="preserve"> theory called Theory X and Theory Y. </w:t>
      </w:r>
      <w:r w:rsidR="002B1F43" w:rsidRPr="002D1A5E">
        <w:rPr>
          <w:rFonts w:ascii="Arial" w:hAnsi="Arial" w:cs="Arial"/>
          <w:color w:val="000000" w:themeColor="text1"/>
        </w:rPr>
        <w:t>T</w:t>
      </w:r>
      <w:r w:rsidR="000F0C85" w:rsidRPr="002D1A5E">
        <w:rPr>
          <w:rFonts w:ascii="Arial" w:hAnsi="Arial" w:cs="Arial"/>
          <w:color w:val="000000" w:themeColor="text1"/>
        </w:rPr>
        <w:t>here</w:t>
      </w:r>
      <w:r w:rsidR="002B1F43" w:rsidRPr="002D1A5E">
        <w:rPr>
          <w:rFonts w:ascii="Arial" w:hAnsi="Arial" w:cs="Arial"/>
          <w:color w:val="000000" w:themeColor="text1"/>
        </w:rPr>
        <w:t xml:space="preserve"> are</w:t>
      </w:r>
      <w:r w:rsidR="000F0C85" w:rsidRPr="002D1A5E">
        <w:rPr>
          <w:rFonts w:ascii="Arial" w:hAnsi="Arial" w:cs="Arial"/>
          <w:color w:val="000000" w:themeColor="text1"/>
        </w:rPr>
        <w:t xml:space="preserve"> two supposition</w:t>
      </w:r>
      <w:r w:rsidR="002B1F43" w:rsidRPr="002D1A5E">
        <w:rPr>
          <w:rFonts w:ascii="Arial" w:hAnsi="Arial" w:cs="Arial"/>
          <w:color w:val="000000" w:themeColor="text1"/>
        </w:rPr>
        <w:t>s in this theory</w:t>
      </w:r>
      <w:r w:rsidR="00364AF2" w:rsidRPr="002D1A5E">
        <w:rPr>
          <w:rFonts w:ascii="Arial" w:hAnsi="Arial" w:cs="Arial"/>
          <w:color w:val="000000" w:themeColor="text1"/>
        </w:rPr>
        <w:t xml:space="preserve"> which </w:t>
      </w:r>
      <w:r w:rsidR="001A78A0" w:rsidRPr="002D1A5E">
        <w:rPr>
          <w:rFonts w:ascii="Arial" w:hAnsi="Arial" w:cs="Arial"/>
          <w:color w:val="000000" w:themeColor="text1"/>
        </w:rPr>
        <w:t>are human nature and behaviour at work</w:t>
      </w:r>
      <w:r w:rsidR="00F652FE" w:rsidRPr="002D1A5E">
        <w:rPr>
          <w:rFonts w:ascii="Arial" w:hAnsi="Arial" w:cs="Arial"/>
          <w:color w:val="000000" w:themeColor="text1"/>
        </w:rPr>
        <w:t xml:space="preserve"> </w:t>
      </w:r>
      <w:r w:rsidR="00B07DCB" w:rsidRPr="002D1A5E">
        <w:rPr>
          <w:rFonts w:ascii="Arial" w:hAnsi="Arial" w:cs="Arial"/>
          <w:color w:val="000000" w:themeColor="text1"/>
        </w:rPr>
        <w:t>correspondingly represent X and Y.</w:t>
      </w:r>
      <w:r w:rsidR="002B1F43" w:rsidRPr="002D1A5E">
        <w:rPr>
          <w:rFonts w:ascii="Arial" w:hAnsi="Arial" w:cs="Arial"/>
          <w:color w:val="000000" w:themeColor="text1"/>
        </w:rPr>
        <w:t xml:space="preserve"> </w:t>
      </w:r>
      <w:r w:rsidR="00AA73AA" w:rsidRPr="002D1A5E">
        <w:rPr>
          <w:rFonts w:ascii="Arial" w:hAnsi="Arial" w:cs="Arial"/>
          <w:color w:val="000000" w:themeColor="text1"/>
        </w:rPr>
        <w:t>T</w:t>
      </w:r>
      <w:r w:rsidR="008A2AEA" w:rsidRPr="002D1A5E">
        <w:rPr>
          <w:rFonts w:ascii="Arial" w:hAnsi="Arial" w:cs="Arial"/>
          <w:color w:val="000000" w:themeColor="text1"/>
        </w:rPr>
        <w:t xml:space="preserve">his </w:t>
      </w:r>
      <w:r w:rsidR="00000830" w:rsidRPr="002D1A5E">
        <w:rPr>
          <w:rFonts w:ascii="Arial" w:hAnsi="Arial" w:cs="Arial"/>
          <w:color w:val="000000" w:themeColor="text1"/>
        </w:rPr>
        <w:t xml:space="preserve">theory </w:t>
      </w:r>
      <w:r w:rsidR="00AA73AA" w:rsidRPr="002D1A5E">
        <w:rPr>
          <w:rFonts w:ascii="Arial" w:hAnsi="Arial" w:cs="Arial"/>
          <w:color w:val="000000" w:themeColor="text1"/>
        </w:rPr>
        <w:t xml:space="preserve">is </w:t>
      </w:r>
      <w:r w:rsidR="00000830" w:rsidRPr="002D1A5E">
        <w:rPr>
          <w:rFonts w:ascii="Arial" w:hAnsi="Arial" w:cs="Arial"/>
          <w:color w:val="000000" w:themeColor="text1"/>
        </w:rPr>
        <w:t>based on Maslow’ hierarchy of needs</w:t>
      </w:r>
      <w:r w:rsidR="00AA73AA" w:rsidRPr="002D1A5E">
        <w:rPr>
          <w:rFonts w:ascii="Arial" w:hAnsi="Arial" w:cs="Arial"/>
          <w:color w:val="000000" w:themeColor="text1"/>
        </w:rPr>
        <w:t xml:space="preserve"> model. </w:t>
      </w:r>
      <w:r w:rsidR="00431D30" w:rsidRPr="002D1A5E">
        <w:rPr>
          <w:rFonts w:ascii="Arial" w:hAnsi="Arial" w:cs="Arial"/>
          <w:color w:val="000000" w:themeColor="text1"/>
        </w:rPr>
        <w:t>Where, h</w:t>
      </w:r>
      <w:r w:rsidR="000666BC" w:rsidRPr="002D1A5E">
        <w:rPr>
          <w:rFonts w:ascii="Arial" w:hAnsi="Arial" w:cs="Arial"/>
          <w:color w:val="000000" w:themeColor="text1"/>
        </w:rPr>
        <w:t xml:space="preserve">e </w:t>
      </w:r>
      <w:r w:rsidR="005E2989" w:rsidRPr="002D1A5E">
        <w:rPr>
          <w:rFonts w:ascii="Arial" w:hAnsi="Arial" w:cs="Arial"/>
          <w:color w:val="000000" w:themeColor="text1"/>
        </w:rPr>
        <w:t>claimed</w:t>
      </w:r>
      <w:r w:rsidR="000666BC" w:rsidRPr="002D1A5E">
        <w:rPr>
          <w:rFonts w:ascii="Arial" w:hAnsi="Arial" w:cs="Arial"/>
          <w:color w:val="000000" w:themeColor="text1"/>
        </w:rPr>
        <w:t xml:space="preserve"> tha</w:t>
      </w:r>
      <w:r w:rsidR="0002405F" w:rsidRPr="002D1A5E">
        <w:rPr>
          <w:rFonts w:ascii="Arial" w:hAnsi="Arial" w:cs="Arial"/>
          <w:color w:val="000000" w:themeColor="text1"/>
        </w:rPr>
        <w:t>t</w:t>
      </w:r>
      <w:r w:rsidR="000666BC" w:rsidRPr="002D1A5E">
        <w:rPr>
          <w:rFonts w:ascii="Arial" w:hAnsi="Arial" w:cs="Arial"/>
          <w:color w:val="000000" w:themeColor="text1"/>
        </w:rPr>
        <w:t xml:space="preserve"> the manager</w:t>
      </w:r>
      <w:r w:rsidR="001F2F97" w:rsidRPr="002D1A5E">
        <w:rPr>
          <w:rFonts w:ascii="Arial" w:hAnsi="Arial" w:cs="Arial"/>
          <w:color w:val="000000" w:themeColor="text1"/>
        </w:rPr>
        <w:t xml:space="preserve">s </w:t>
      </w:r>
      <w:r w:rsidR="00F20B62" w:rsidRPr="002D1A5E">
        <w:rPr>
          <w:rFonts w:ascii="Arial" w:hAnsi="Arial" w:cs="Arial"/>
          <w:color w:val="000000" w:themeColor="text1"/>
        </w:rPr>
        <w:t>adopt</w:t>
      </w:r>
      <w:r w:rsidR="00586B0A" w:rsidRPr="002D1A5E">
        <w:rPr>
          <w:rFonts w:ascii="Arial" w:hAnsi="Arial" w:cs="Arial"/>
          <w:color w:val="000000" w:themeColor="text1"/>
        </w:rPr>
        <w:t xml:space="preserve"> </w:t>
      </w:r>
      <w:r w:rsidR="009460B6" w:rsidRPr="002D1A5E">
        <w:rPr>
          <w:rFonts w:ascii="Arial" w:hAnsi="Arial" w:cs="Arial"/>
          <w:color w:val="000000" w:themeColor="text1"/>
        </w:rPr>
        <w:t>the behavioural style</w:t>
      </w:r>
      <w:r w:rsidR="00203A26" w:rsidRPr="002D1A5E">
        <w:rPr>
          <w:rFonts w:ascii="Arial" w:hAnsi="Arial" w:cs="Arial"/>
          <w:color w:val="000000" w:themeColor="text1"/>
        </w:rPr>
        <w:t xml:space="preserve">, attitudes and assumptions </w:t>
      </w:r>
      <w:r w:rsidR="00716B01" w:rsidRPr="002D1A5E">
        <w:rPr>
          <w:rFonts w:ascii="Arial" w:hAnsi="Arial" w:cs="Arial"/>
          <w:color w:val="000000" w:themeColor="text1"/>
        </w:rPr>
        <w:t>form their subordinates</w:t>
      </w:r>
      <w:r w:rsidR="00F44407" w:rsidRPr="002D1A5E">
        <w:rPr>
          <w:rFonts w:ascii="Arial" w:hAnsi="Arial" w:cs="Arial"/>
          <w:color w:val="000000" w:themeColor="text1"/>
        </w:rPr>
        <w:t xml:space="preserve"> </w:t>
      </w:r>
      <w:r w:rsidR="00F03A49" w:rsidRPr="002D1A5E">
        <w:rPr>
          <w:rFonts w:ascii="Arial" w:hAnsi="Arial" w:cs="Arial"/>
          <w:color w:val="000000" w:themeColor="text1"/>
        </w:rPr>
        <w:t>(Mullin and McLean, 2019)</w:t>
      </w:r>
      <w:r w:rsidR="000666BC" w:rsidRPr="002D1A5E">
        <w:rPr>
          <w:rFonts w:ascii="Arial" w:hAnsi="Arial" w:cs="Arial"/>
          <w:color w:val="000000" w:themeColor="text1"/>
        </w:rPr>
        <w:t xml:space="preserve">. </w:t>
      </w:r>
    </w:p>
    <w:p w14:paraId="41467970" w14:textId="77777777" w:rsidR="006C78D4" w:rsidRPr="002D1A5E" w:rsidRDefault="007F00B5" w:rsidP="00BF1468">
      <w:pPr>
        <w:pStyle w:val="NormalWeb"/>
        <w:spacing w:line="360" w:lineRule="auto"/>
        <w:jc w:val="both"/>
        <w:rPr>
          <w:rFonts w:ascii="Arial" w:hAnsi="Arial" w:cs="Arial"/>
          <w:color w:val="000000" w:themeColor="text1"/>
        </w:rPr>
      </w:pPr>
      <w:r w:rsidRPr="002D1A5E">
        <w:rPr>
          <w:rFonts w:ascii="Arial" w:hAnsi="Arial" w:cs="Arial"/>
          <w:color w:val="000000" w:themeColor="text1"/>
        </w:rPr>
        <w:t>To</w:t>
      </w:r>
      <w:r w:rsidR="00D86500" w:rsidRPr="002D1A5E">
        <w:rPr>
          <w:rFonts w:ascii="Arial" w:hAnsi="Arial" w:cs="Arial"/>
          <w:color w:val="000000" w:themeColor="text1"/>
        </w:rPr>
        <w:t xml:space="preserve"> </w:t>
      </w:r>
      <w:r w:rsidR="00094CFC" w:rsidRPr="002D1A5E">
        <w:rPr>
          <w:rFonts w:ascii="Arial" w:hAnsi="Arial" w:cs="Arial"/>
          <w:color w:val="000000" w:themeColor="text1"/>
        </w:rPr>
        <w:t xml:space="preserve">direct and control trough a centralised </w:t>
      </w:r>
      <w:r w:rsidR="00ED60AA" w:rsidRPr="002D1A5E">
        <w:rPr>
          <w:rFonts w:ascii="Arial" w:hAnsi="Arial" w:cs="Arial"/>
          <w:color w:val="000000" w:themeColor="text1"/>
        </w:rPr>
        <w:t xml:space="preserve">method </w:t>
      </w:r>
      <w:r w:rsidR="005425FB" w:rsidRPr="002D1A5E">
        <w:rPr>
          <w:rFonts w:ascii="Arial" w:hAnsi="Arial" w:cs="Arial"/>
          <w:color w:val="000000" w:themeColor="text1"/>
        </w:rPr>
        <w:t>of the company</w:t>
      </w:r>
      <w:r w:rsidR="00366FCB" w:rsidRPr="002D1A5E">
        <w:rPr>
          <w:rFonts w:ascii="Arial" w:hAnsi="Arial" w:cs="Arial"/>
          <w:color w:val="000000" w:themeColor="text1"/>
        </w:rPr>
        <w:t xml:space="preserve"> which is the core value of</w:t>
      </w:r>
      <w:r w:rsidRPr="002D1A5E">
        <w:rPr>
          <w:rFonts w:ascii="Arial" w:hAnsi="Arial" w:cs="Arial"/>
          <w:color w:val="000000" w:themeColor="text1"/>
        </w:rPr>
        <w:t xml:space="preserve"> theory X</w:t>
      </w:r>
      <w:r w:rsidR="00366FCB" w:rsidRPr="002D1A5E">
        <w:rPr>
          <w:rFonts w:ascii="Arial" w:hAnsi="Arial" w:cs="Arial"/>
          <w:color w:val="000000" w:themeColor="text1"/>
        </w:rPr>
        <w:t>.</w:t>
      </w:r>
      <w:r w:rsidRPr="002D1A5E">
        <w:rPr>
          <w:rFonts w:ascii="Arial" w:hAnsi="Arial" w:cs="Arial"/>
          <w:color w:val="000000" w:themeColor="text1"/>
        </w:rPr>
        <w:t xml:space="preserve"> </w:t>
      </w:r>
      <w:r w:rsidR="004913F9" w:rsidRPr="002D1A5E">
        <w:rPr>
          <w:rFonts w:ascii="Arial" w:hAnsi="Arial" w:cs="Arial"/>
          <w:color w:val="000000" w:themeColor="text1"/>
        </w:rPr>
        <w:t>On the other hand</w:t>
      </w:r>
      <w:r w:rsidR="00C93B26" w:rsidRPr="002D1A5E">
        <w:rPr>
          <w:rFonts w:ascii="Arial" w:hAnsi="Arial" w:cs="Arial"/>
          <w:color w:val="000000" w:themeColor="text1"/>
        </w:rPr>
        <w:t>,</w:t>
      </w:r>
      <w:r w:rsidR="004913F9" w:rsidRPr="002D1A5E">
        <w:rPr>
          <w:rFonts w:ascii="Arial" w:hAnsi="Arial" w:cs="Arial"/>
          <w:color w:val="000000" w:themeColor="text1"/>
        </w:rPr>
        <w:t xml:space="preserve"> theory Y is based on </w:t>
      </w:r>
      <w:r w:rsidR="00BF4042" w:rsidRPr="002D1A5E">
        <w:rPr>
          <w:rFonts w:ascii="Arial" w:hAnsi="Arial" w:cs="Arial"/>
          <w:color w:val="000000" w:themeColor="text1"/>
        </w:rPr>
        <w:t>the central principle of the</w:t>
      </w:r>
    </w:p>
    <w:p w14:paraId="2AB0BF1B" w14:textId="1DCC4A2E" w:rsidR="000174C3" w:rsidRPr="002D1A5E" w:rsidRDefault="00AB375A" w:rsidP="00BF1468">
      <w:pPr>
        <w:pStyle w:val="NormalWeb"/>
        <w:spacing w:line="360" w:lineRule="auto"/>
        <w:jc w:val="both"/>
        <w:rPr>
          <w:rFonts w:ascii="Arial" w:hAnsi="Arial" w:cs="Arial"/>
          <w:color w:val="000000" w:themeColor="text1"/>
        </w:rPr>
      </w:pPr>
      <w:r w:rsidRPr="002D1A5E">
        <w:rPr>
          <w:rFonts w:ascii="Arial" w:hAnsi="Arial" w:cs="Arial"/>
          <w:color w:val="000000" w:themeColor="text1"/>
        </w:rPr>
        <w:lastRenderedPageBreak/>
        <w:t>combination</w:t>
      </w:r>
      <w:r w:rsidR="00BF4042" w:rsidRPr="002D1A5E">
        <w:rPr>
          <w:rFonts w:ascii="Arial" w:hAnsi="Arial" w:cs="Arial"/>
          <w:color w:val="000000" w:themeColor="text1"/>
        </w:rPr>
        <w:t xml:space="preserve"> of </w:t>
      </w:r>
      <w:r w:rsidR="00F520F2" w:rsidRPr="002D1A5E">
        <w:rPr>
          <w:rFonts w:ascii="Arial" w:hAnsi="Arial" w:cs="Arial"/>
          <w:color w:val="000000" w:themeColor="text1"/>
        </w:rPr>
        <w:t>employee</w:t>
      </w:r>
      <w:r w:rsidR="00BF4042" w:rsidRPr="002D1A5E">
        <w:rPr>
          <w:rFonts w:ascii="Arial" w:hAnsi="Arial" w:cs="Arial"/>
          <w:color w:val="000000" w:themeColor="text1"/>
        </w:rPr>
        <w:t xml:space="preserve"> and organisational </w:t>
      </w:r>
      <w:r w:rsidR="009B1AFA" w:rsidRPr="002D1A5E">
        <w:rPr>
          <w:rFonts w:ascii="Arial" w:hAnsi="Arial" w:cs="Arial"/>
          <w:color w:val="000000" w:themeColor="text1"/>
        </w:rPr>
        <w:t>targets</w:t>
      </w:r>
      <w:r w:rsidR="00BF4042" w:rsidRPr="002D1A5E">
        <w:rPr>
          <w:rFonts w:ascii="Arial" w:hAnsi="Arial" w:cs="Arial"/>
          <w:color w:val="000000" w:themeColor="text1"/>
        </w:rPr>
        <w:t>.</w:t>
      </w:r>
      <w:r w:rsidR="00C93B26" w:rsidRPr="002D1A5E">
        <w:rPr>
          <w:rFonts w:ascii="Arial" w:hAnsi="Arial" w:cs="Arial"/>
          <w:color w:val="000000" w:themeColor="text1"/>
        </w:rPr>
        <w:t xml:space="preserve"> </w:t>
      </w:r>
      <w:r w:rsidR="0037794C" w:rsidRPr="002D1A5E">
        <w:rPr>
          <w:rFonts w:ascii="Arial" w:hAnsi="Arial" w:cs="Arial"/>
          <w:color w:val="000000" w:themeColor="text1"/>
        </w:rPr>
        <w:t>T</w:t>
      </w:r>
      <w:r w:rsidR="00B80219" w:rsidRPr="002D1A5E">
        <w:rPr>
          <w:rFonts w:ascii="Arial" w:hAnsi="Arial" w:cs="Arial"/>
          <w:color w:val="000000" w:themeColor="text1"/>
        </w:rPr>
        <w:t xml:space="preserve">his </w:t>
      </w:r>
      <w:r w:rsidR="00B80219" w:rsidRPr="002D1A5E">
        <w:rPr>
          <w:rFonts w:ascii="Arial" w:hAnsi="Arial" w:cs="Arial"/>
          <w:color w:val="000000" w:themeColor="text1"/>
          <w:shd w:val="clear" w:color="auto" w:fill="FFFFFF"/>
        </w:rPr>
        <w:t>t</w:t>
      </w:r>
      <w:r w:rsidR="000174C3" w:rsidRPr="002D1A5E">
        <w:rPr>
          <w:rFonts w:ascii="Arial" w:hAnsi="Arial" w:cs="Arial"/>
          <w:color w:val="000000" w:themeColor="text1"/>
          <w:shd w:val="clear" w:color="auto" w:fill="FFFFFF"/>
        </w:rPr>
        <w:t xml:space="preserve">heory </w:t>
      </w:r>
      <w:r w:rsidR="0086141A" w:rsidRPr="002D1A5E">
        <w:rPr>
          <w:rFonts w:ascii="Arial" w:hAnsi="Arial" w:cs="Arial"/>
          <w:color w:val="000000" w:themeColor="text1"/>
          <w:shd w:val="clear" w:color="auto" w:fill="FFFFFF"/>
        </w:rPr>
        <w:t>proposes</w:t>
      </w:r>
      <w:r w:rsidR="0037794C" w:rsidRPr="002D1A5E">
        <w:rPr>
          <w:rFonts w:ascii="Arial" w:hAnsi="Arial" w:cs="Arial"/>
          <w:color w:val="000000" w:themeColor="text1"/>
          <w:shd w:val="clear" w:color="auto" w:fill="FFFFFF"/>
        </w:rPr>
        <w:t xml:space="preserve"> </w:t>
      </w:r>
      <w:r w:rsidR="000174C3" w:rsidRPr="002D1A5E">
        <w:rPr>
          <w:rFonts w:ascii="Arial" w:hAnsi="Arial" w:cs="Arial"/>
          <w:color w:val="000000" w:themeColor="text1"/>
          <w:shd w:val="clear" w:color="auto" w:fill="FFFFFF"/>
        </w:rPr>
        <w:t>that</w:t>
      </w:r>
      <w:r w:rsidR="00015E3B" w:rsidRPr="002D1A5E">
        <w:rPr>
          <w:rFonts w:ascii="Arial" w:hAnsi="Arial" w:cs="Arial"/>
          <w:color w:val="000000" w:themeColor="text1"/>
          <w:shd w:val="clear" w:color="auto" w:fill="FFFFFF"/>
        </w:rPr>
        <w:t>, to achieve goal</w:t>
      </w:r>
      <w:r w:rsidR="000174C3" w:rsidRPr="002D1A5E">
        <w:rPr>
          <w:rFonts w:ascii="Arial" w:hAnsi="Arial" w:cs="Arial"/>
          <w:color w:val="000000" w:themeColor="text1"/>
          <w:shd w:val="clear" w:color="auto" w:fill="FFFFFF"/>
        </w:rPr>
        <w:t xml:space="preserve"> people are motivated by </w:t>
      </w:r>
      <w:r w:rsidR="00015E3B" w:rsidRPr="002D1A5E">
        <w:rPr>
          <w:rFonts w:ascii="Arial" w:hAnsi="Arial" w:cs="Arial"/>
          <w:color w:val="000000" w:themeColor="text1"/>
          <w:shd w:val="clear" w:color="auto" w:fill="FFFFFF"/>
        </w:rPr>
        <w:t>fulfilment</w:t>
      </w:r>
      <w:r w:rsidR="000174C3" w:rsidRPr="002D1A5E">
        <w:rPr>
          <w:rFonts w:ascii="Arial" w:hAnsi="Arial" w:cs="Arial"/>
          <w:color w:val="000000" w:themeColor="text1"/>
          <w:shd w:val="clear" w:color="auto" w:fill="FFFFFF"/>
        </w:rPr>
        <w:t>, success</w:t>
      </w:r>
      <w:r w:rsidR="002A3715" w:rsidRPr="002D1A5E">
        <w:rPr>
          <w:rFonts w:ascii="Arial" w:hAnsi="Arial" w:cs="Arial"/>
          <w:color w:val="000000" w:themeColor="text1"/>
          <w:shd w:val="clear" w:color="auto" w:fill="FFFFFF"/>
        </w:rPr>
        <w:t>.</w:t>
      </w:r>
      <w:r w:rsidR="0070670D" w:rsidRPr="002D1A5E">
        <w:rPr>
          <w:rFonts w:ascii="Arial" w:hAnsi="Arial" w:cs="Arial"/>
          <w:color w:val="000000" w:themeColor="text1"/>
          <w:shd w:val="clear" w:color="auto" w:fill="FFFFFF"/>
        </w:rPr>
        <w:t xml:space="preserve"> </w:t>
      </w:r>
      <w:r w:rsidR="0086141A" w:rsidRPr="002D1A5E">
        <w:rPr>
          <w:rFonts w:ascii="Arial" w:hAnsi="Arial" w:cs="Arial"/>
          <w:color w:val="000000" w:themeColor="text1"/>
          <w:shd w:val="clear" w:color="auto" w:fill="FFFFFF"/>
        </w:rPr>
        <w:t>M</w:t>
      </w:r>
      <w:r w:rsidR="000174C3" w:rsidRPr="002D1A5E">
        <w:rPr>
          <w:rFonts w:ascii="Arial" w:hAnsi="Arial" w:cs="Arial"/>
          <w:color w:val="000000" w:themeColor="text1"/>
          <w:shd w:val="clear" w:color="auto" w:fill="FFFFFF"/>
        </w:rPr>
        <w:t xml:space="preserve">anagers </w:t>
      </w:r>
      <w:r w:rsidR="00DE4972" w:rsidRPr="002D1A5E">
        <w:rPr>
          <w:rFonts w:ascii="Arial" w:hAnsi="Arial" w:cs="Arial"/>
          <w:color w:val="000000" w:themeColor="text1"/>
          <w:shd w:val="clear" w:color="auto" w:fill="FFFFFF"/>
        </w:rPr>
        <w:t xml:space="preserve">should </w:t>
      </w:r>
      <w:r w:rsidR="0086141A" w:rsidRPr="002D1A5E">
        <w:rPr>
          <w:rFonts w:ascii="Arial" w:hAnsi="Arial" w:cs="Arial"/>
          <w:color w:val="000000" w:themeColor="text1"/>
          <w:shd w:val="clear" w:color="auto" w:fill="FFFFFF"/>
        </w:rPr>
        <w:t>consider</w:t>
      </w:r>
      <w:r w:rsidR="000174C3" w:rsidRPr="002D1A5E">
        <w:rPr>
          <w:rFonts w:ascii="Arial" w:hAnsi="Arial" w:cs="Arial"/>
          <w:color w:val="000000" w:themeColor="text1"/>
          <w:shd w:val="clear" w:color="auto" w:fill="FFFFFF"/>
        </w:rPr>
        <w:t xml:space="preserve"> their </w:t>
      </w:r>
      <w:r w:rsidR="004104ED" w:rsidRPr="002D1A5E">
        <w:rPr>
          <w:rFonts w:ascii="Arial" w:hAnsi="Arial" w:cs="Arial"/>
          <w:color w:val="000000" w:themeColor="text1"/>
          <w:shd w:val="clear" w:color="auto" w:fill="FFFFFF"/>
        </w:rPr>
        <w:t>staffs</w:t>
      </w:r>
      <w:r w:rsidR="002A060A" w:rsidRPr="002D1A5E">
        <w:rPr>
          <w:rFonts w:ascii="Arial" w:hAnsi="Arial" w:cs="Arial"/>
          <w:color w:val="000000" w:themeColor="text1"/>
          <w:shd w:val="clear" w:color="auto" w:fill="FFFFFF"/>
        </w:rPr>
        <w:t>’</w:t>
      </w:r>
      <w:r w:rsidR="000174C3" w:rsidRPr="002D1A5E">
        <w:rPr>
          <w:rFonts w:ascii="Arial" w:hAnsi="Arial" w:cs="Arial"/>
          <w:color w:val="000000" w:themeColor="text1"/>
          <w:shd w:val="clear" w:color="auto" w:fill="FFFFFF"/>
        </w:rPr>
        <w:t xml:space="preserve"> talent </w:t>
      </w:r>
      <w:r w:rsidR="00BE2866" w:rsidRPr="002D1A5E">
        <w:rPr>
          <w:rFonts w:ascii="Arial" w:hAnsi="Arial" w:cs="Arial"/>
          <w:color w:val="000000" w:themeColor="text1"/>
          <w:shd w:val="clear" w:color="auto" w:fill="FFFFFF"/>
        </w:rPr>
        <w:t xml:space="preserve">and </w:t>
      </w:r>
      <w:r w:rsidR="000174C3" w:rsidRPr="002D1A5E">
        <w:rPr>
          <w:rFonts w:ascii="Arial" w:hAnsi="Arial" w:cs="Arial"/>
          <w:color w:val="000000" w:themeColor="text1"/>
          <w:shd w:val="clear" w:color="auto" w:fill="FFFFFF"/>
        </w:rPr>
        <w:t>valu</w:t>
      </w:r>
      <w:r w:rsidR="00BE2866" w:rsidRPr="002D1A5E">
        <w:rPr>
          <w:rFonts w:ascii="Arial" w:hAnsi="Arial" w:cs="Arial"/>
          <w:color w:val="000000" w:themeColor="text1"/>
          <w:shd w:val="clear" w:color="auto" w:fill="FFFFFF"/>
        </w:rPr>
        <w:t>e that</w:t>
      </w:r>
      <w:r w:rsidR="009E15CF" w:rsidRPr="002D1A5E">
        <w:rPr>
          <w:rFonts w:ascii="Arial" w:hAnsi="Arial" w:cs="Arial"/>
          <w:color w:val="000000" w:themeColor="text1"/>
          <w:shd w:val="clear" w:color="auto" w:fill="FFFFFF"/>
        </w:rPr>
        <w:t>.</w:t>
      </w:r>
      <w:r w:rsidR="001E0340" w:rsidRPr="002D1A5E">
        <w:rPr>
          <w:rFonts w:ascii="Arial" w:hAnsi="Arial" w:cs="Arial"/>
          <w:color w:val="000000" w:themeColor="text1"/>
          <w:shd w:val="clear" w:color="auto" w:fill="FFFFFF"/>
        </w:rPr>
        <w:t xml:space="preserve"> </w:t>
      </w:r>
      <w:r w:rsidR="009E15CF" w:rsidRPr="002D1A5E">
        <w:rPr>
          <w:rFonts w:ascii="Arial" w:hAnsi="Arial" w:cs="Arial"/>
          <w:color w:val="000000" w:themeColor="text1"/>
          <w:shd w:val="clear" w:color="auto" w:fill="FFFFFF"/>
        </w:rPr>
        <w:t>Moreover,</w:t>
      </w:r>
      <w:r w:rsidR="001E0340" w:rsidRPr="002D1A5E">
        <w:rPr>
          <w:rFonts w:ascii="Arial" w:hAnsi="Arial" w:cs="Arial"/>
          <w:color w:val="000000" w:themeColor="text1"/>
          <w:shd w:val="clear" w:color="auto" w:fill="FFFFFF"/>
        </w:rPr>
        <w:t xml:space="preserve"> regular</w:t>
      </w:r>
      <w:r w:rsidR="00F539DB" w:rsidRPr="002D1A5E">
        <w:rPr>
          <w:rFonts w:ascii="Arial" w:hAnsi="Arial" w:cs="Arial"/>
          <w:color w:val="000000" w:themeColor="text1"/>
          <w:shd w:val="clear" w:color="auto" w:fill="FFFFFF"/>
        </w:rPr>
        <w:t xml:space="preserve"> </w:t>
      </w:r>
      <w:r w:rsidR="006D7512" w:rsidRPr="002D1A5E">
        <w:rPr>
          <w:rFonts w:ascii="Arial" w:hAnsi="Arial" w:cs="Arial"/>
          <w:color w:val="000000" w:themeColor="text1"/>
          <w:shd w:val="clear" w:color="auto" w:fill="FFFFFF"/>
        </w:rPr>
        <w:t>investigat</w:t>
      </w:r>
      <w:r w:rsidR="009E15CF" w:rsidRPr="002D1A5E">
        <w:rPr>
          <w:rFonts w:ascii="Arial" w:hAnsi="Arial" w:cs="Arial"/>
          <w:color w:val="000000" w:themeColor="text1"/>
          <w:shd w:val="clear" w:color="auto" w:fill="FFFFFF"/>
        </w:rPr>
        <w:t>e</w:t>
      </w:r>
      <w:r w:rsidR="006D7512" w:rsidRPr="002D1A5E">
        <w:rPr>
          <w:rFonts w:ascii="Arial" w:hAnsi="Arial" w:cs="Arial"/>
          <w:color w:val="000000" w:themeColor="text1"/>
          <w:shd w:val="clear" w:color="auto" w:fill="FFFFFF"/>
        </w:rPr>
        <w:t xml:space="preserve"> </w:t>
      </w:r>
      <w:r w:rsidR="00E72D1A" w:rsidRPr="002D1A5E">
        <w:rPr>
          <w:rFonts w:ascii="Arial" w:hAnsi="Arial" w:cs="Arial"/>
          <w:color w:val="000000" w:themeColor="text1"/>
          <w:shd w:val="clear" w:color="auto" w:fill="FFFFFF"/>
        </w:rPr>
        <w:t xml:space="preserve">to </w:t>
      </w:r>
      <w:r w:rsidR="009E15CF" w:rsidRPr="002D1A5E">
        <w:rPr>
          <w:rFonts w:ascii="Arial" w:hAnsi="Arial" w:cs="Arial"/>
          <w:color w:val="000000" w:themeColor="text1"/>
          <w:shd w:val="clear" w:color="auto" w:fill="FFFFFF"/>
        </w:rPr>
        <w:t>the</w:t>
      </w:r>
      <w:r w:rsidR="006D7512" w:rsidRPr="002D1A5E">
        <w:rPr>
          <w:rFonts w:ascii="Arial" w:hAnsi="Arial" w:cs="Arial"/>
          <w:color w:val="000000" w:themeColor="text1"/>
          <w:shd w:val="clear" w:color="auto" w:fill="FFFFFF"/>
        </w:rPr>
        <w:t xml:space="preserve"> input and find the innovate and </w:t>
      </w:r>
      <w:r w:rsidR="00E72D1A" w:rsidRPr="002D1A5E">
        <w:rPr>
          <w:rFonts w:ascii="Arial" w:hAnsi="Arial" w:cs="Arial"/>
          <w:color w:val="000000" w:themeColor="text1"/>
          <w:shd w:val="clear" w:color="auto" w:fill="FFFFFF"/>
        </w:rPr>
        <w:t>solve problem</w:t>
      </w:r>
      <w:r w:rsidR="000C3FB8" w:rsidRPr="002D1A5E">
        <w:rPr>
          <w:rFonts w:ascii="Arial" w:hAnsi="Arial" w:cs="Arial"/>
          <w:color w:val="000000" w:themeColor="text1"/>
          <w:shd w:val="clear" w:color="auto" w:fill="FFFFFF"/>
        </w:rPr>
        <w:t xml:space="preserve"> </w:t>
      </w:r>
      <w:r w:rsidR="000C3FB8" w:rsidRPr="002D1A5E">
        <w:rPr>
          <w:rFonts w:ascii="Arial" w:hAnsi="Arial" w:cs="Arial"/>
          <w:color w:val="000000" w:themeColor="text1"/>
        </w:rPr>
        <w:t>(Mullin and McLean, 2019).</w:t>
      </w:r>
    </w:p>
    <w:p w14:paraId="0FA8A1B0" w14:textId="116F54F4" w:rsidR="00614FCC" w:rsidRPr="002D1A5E" w:rsidRDefault="00FE5948" w:rsidP="00BF1468">
      <w:pPr>
        <w:pStyle w:val="NormalWeb"/>
        <w:spacing w:line="360" w:lineRule="auto"/>
        <w:jc w:val="both"/>
        <w:rPr>
          <w:rFonts w:ascii="Arial" w:hAnsi="Arial" w:cs="Arial"/>
          <w:color w:val="FF0000"/>
        </w:rPr>
      </w:pPr>
      <w:r w:rsidRPr="002D1A5E">
        <w:rPr>
          <w:rFonts w:ascii="Arial" w:hAnsi="Arial" w:cs="Arial"/>
          <w:color w:val="000000" w:themeColor="text1"/>
        </w:rPr>
        <w:t xml:space="preserve">Adair’s </w:t>
      </w:r>
      <w:r w:rsidR="001D552C" w:rsidRPr="002D1A5E">
        <w:rPr>
          <w:rFonts w:ascii="Arial" w:hAnsi="Arial" w:cs="Arial"/>
          <w:color w:val="000000" w:themeColor="text1"/>
        </w:rPr>
        <w:t>Action Centred Leadership</w:t>
      </w:r>
      <w:r w:rsidR="00B1719B" w:rsidRPr="002D1A5E">
        <w:rPr>
          <w:rFonts w:ascii="Arial" w:hAnsi="Arial" w:cs="Arial"/>
          <w:color w:val="000000" w:themeColor="text1"/>
        </w:rPr>
        <w:t>:</w:t>
      </w:r>
      <w:r w:rsidR="000A6D19" w:rsidRPr="002D1A5E">
        <w:rPr>
          <w:rFonts w:ascii="Arial" w:hAnsi="Arial" w:cs="Arial"/>
          <w:color w:val="000000" w:themeColor="text1"/>
        </w:rPr>
        <w:t xml:space="preserve"> (ACL)</w:t>
      </w:r>
    </w:p>
    <w:p w14:paraId="0FCDF99F" w14:textId="6684536C" w:rsidR="003166D1" w:rsidRPr="002D1A5E" w:rsidRDefault="00A85A36" w:rsidP="00BF1468">
      <w:pPr>
        <w:pStyle w:val="NormalWeb"/>
        <w:spacing w:line="360" w:lineRule="auto"/>
        <w:jc w:val="both"/>
        <w:rPr>
          <w:rFonts w:ascii="Arial" w:hAnsi="Arial" w:cs="Arial"/>
          <w:color w:val="000000" w:themeColor="text1"/>
        </w:rPr>
      </w:pPr>
      <w:r w:rsidRPr="002D1A5E">
        <w:rPr>
          <w:rFonts w:ascii="Arial" w:hAnsi="Arial" w:cs="Arial"/>
          <w:color w:val="000000" w:themeColor="text1"/>
        </w:rPr>
        <w:t>In 1973 John Adair</w:t>
      </w:r>
      <w:r w:rsidR="00BD3E65" w:rsidRPr="002D1A5E">
        <w:rPr>
          <w:rFonts w:ascii="Arial" w:hAnsi="Arial" w:cs="Arial"/>
          <w:color w:val="000000" w:themeColor="text1"/>
        </w:rPr>
        <w:t xml:space="preserve"> </w:t>
      </w:r>
      <w:r w:rsidR="00231125" w:rsidRPr="002D1A5E">
        <w:rPr>
          <w:rFonts w:ascii="Arial" w:hAnsi="Arial" w:cs="Arial"/>
          <w:color w:val="000000" w:themeColor="text1"/>
        </w:rPr>
        <w:t>es</w:t>
      </w:r>
      <w:r w:rsidR="00F368BE" w:rsidRPr="002D1A5E">
        <w:rPr>
          <w:rFonts w:ascii="Arial" w:hAnsi="Arial" w:cs="Arial"/>
          <w:color w:val="000000" w:themeColor="text1"/>
        </w:rPr>
        <w:t>tablished a theory called</w:t>
      </w:r>
      <w:r w:rsidRPr="002D1A5E">
        <w:rPr>
          <w:rFonts w:ascii="Arial" w:hAnsi="Arial" w:cs="Arial"/>
          <w:color w:val="000000" w:themeColor="text1"/>
        </w:rPr>
        <w:t xml:space="preserve"> </w:t>
      </w:r>
      <w:r w:rsidR="00F368BE" w:rsidRPr="002D1A5E">
        <w:rPr>
          <w:rFonts w:ascii="Arial" w:hAnsi="Arial" w:cs="Arial"/>
          <w:color w:val="000000" w:themeColor="text1"/>
        </w:rPr>
        <w:t>A</w:t>
      </w:r>
      <w:r w:rsidR="003166D1" w:rsidRPr="002D1A5E">
        <w:rPr>
          <w:rFonts w:ascii="Arial" w:hAnsi="Arial" w:cs="Arial"/>
          <w:color w:val="000000" w:themeColor="text1"/>
        </w:rPr>
        <w:t>ction</w:t>
      </w:r>
      <w:r w:rsidR="00F368BE" w:rsidRPr="002D1A5E">
        <w:rPr>
          <w:rFonts w:ascii="Arial" w:hAnsi="Arial" w:cs="Arial"/>
          <w:color w:val="000000" w:themeColor="text1"/>
        </w:rPr>
        <w:t>-</w:t>
      </w:r>
      <w:r w:rsidR="00343FDD" w:rsidRPr="002D1A5E">
        <w:rPr>
          <w:rFonts w:ascii="Arial" w:hAnsi="Arial" w:cs="Arial"/>
          <w:color w:val="000000" w:themeColor="text1"/>
        </w:rPr>
        <w:t>C</w:t>
      </w:r>
      <w:r w:rsidR="00F368BE" w:rsidRPr="002D1A5E">
        <w:rPr>
          <w:rFonts w:ascii="Arial" w:hAnsi="Arial" w:cs="Arial"/>
          <w:color w:val="000000" w:themeColor="text1"/>
        </w:rPr>
        <w:t>entred Leadership</w:t>
      </w:r>
      <w:r w:rsidR="00161F69" w:rsidRPr="002D1A5E">
        <w:rPr>
          <w:rFonts w:ascii="Arial" w:hAnsi="Arial" w:cs="Arial"/>
          <w:color w:val="000000" w:themeColor="text1"/>
        </w:rPr>
        <w:t xml:space="preserve"> which focusses on what leaders </w:t>
      </w:r>
      <w:r w:rsidR="00964E01" w:rsidRPr="002D1A5E">
        <w:rPr>
          <w:rFonts w:ascii="Arial" w:hAnsi="Arial" w:cs="Arial"/>
          <w:color w:val="000000" w:themeColor="text1"/>
        </w:rPr>
        <w:t>do</w:t>
      </w:r>
      <w:r w:rsidR="00161F69" w:rsidRPr="002D1A5E">
        <w:rPr>
          <w:rFonts w:ascii="Arial" w:hAnsi="Arial" w:cs="Arial"/>
          <w:color w:val="000000" w:themeColor="text1"/>
        </w:rPr>
        <w:t>.</w:t>
      </w:r>
      <w:r w:rsidR="00343FDD" w:rsidRPr="002D1A5E">
        <w:rPr>
          <w:rFonts w:ascii="Arial" w:hAnsi="Arial" w:cs="Arial"/>
          <w:color w:val="000000" w:themeColor="text1"/>
        </w:rPr>
        <w:t xml:space="preserve"> There are three areas of need </w:t>
      </w:r>
      <w:r w:rsidR="00325F02" w:rsidRPr="002D1A5E">
        <w:rPr>
          <w:rFonts w:ascii="Arial" w:hAnsi="Arial" w:cs="Arial"/>
          <w:color w:val="000000" w:themeColor="text1"/>
        </w:rPr>
        <w:t>on which leader</w:t>
      </w:r>
      <w:r w:rsidR="006A2B19" w:rsidRPr="002D1A5E">
        <w:rPr>
          <w:rFonts w:ascii="Arial" w:hAnsi="Arial" w:cs="Arial"/>
          <w:color w:val="000000" w:themeColor="text1"/>
        </w:rPr>
        <w:t>s are dependent</w:t>
      </w:r>
      <w:r w:rsidR="00C17D75" w:rsidRPr="002D1A5E">
        <w:rPr>
          <w:rFonts w:ascii="Arial" w:hAnsi="Arial" w:cs="Arial"/>
          <w:color w:val="000000" w:themeColor="text1"/>
        </w:rPr>
        <w:t xml:space="preserve"> for effectiveness</w:t>
      </w:r>
      <w:r w:rsidR="006A2B19" w:rsidRPr="002D1A5E">
        <w:rPr>
          <w:rFonts w:ascii="Arial" w:hAnsi="Arial" w:cs="Arial"/>
          <w:color w:val="000000" w:themeColor="text1"/>
        </w:rPr>
        <w:t xml:space="preserve">. These three areas </w:t>
      </w:r>
      <w:r w:rsidR="00072C00" w:rsidRPr="002D1A5E">
        <w:rPr>
          <w:rFonts w:ascii="Arial" w:hAnsi="Arial" w:cs="Arial"/>
          <w:color w:val="000000" w:themeColor="text1"/>
        </w:rPr>
        <w:t xml:space="preserve">are task, </w:t>
      </w:r>
      <w:r w:rsidR="00C17D75" w:rsidRPr="002D1A5E">
        <w:rPr>
          <w:rFonts w:ascii="Arial" w:hAnsi="Arial" w:cs="Arial"/>
          <w:color w:val="000000" w:themeColor="text1"/>
        </w:rPr>
        <w:t>team,</w:t>
      </w:r>
      <w:r w:rsidR="00072C00" w:rsidRPr="002D1A5E">
        <w:rPr>
          <w:rFonts w:ascii="Arial" w:hAnsi="Arial" w:cs="Arial"/>
          <w:color w:val="000000" w:themeColor="text1"/>
        </w:rPr>
        <w:t xml:space="preserve"> and </w:t>
      </w:r>
      <w:r w:rsidR="001F3EFD" w:rsidRPr="002D1A5E">
        <w:rPr>
          <w:rFonts w:ascii="Arial" w:hAnsi="Arial" w:cs="Arial"/>
          <w:color w:val="000000" w:themeColor="text1"/>
        </w:rPr>
        <w:t xml:space="preserve">individual </w:t>
      </w:r>
      <w:r w:rsidR="00C17D75" w:rsidRPr="002D1A5E">
        <w:rPr>
          <w:rFonts w:ascii="Arial" w:hAnsi="Arial" w:cs="Arial"/>
          <w:color w:val="000000" w:themeColor="text1"/>
        </w:rPr>
        <w:t>function (</w:t>
      </w:r>
      <w:r w:rsidR="00704C3A" w:rsidRPr="002D1A5E">
        <w:rPr>
          <w:rFonts w:ascii="Arial" w:hAnsi="Arial" w:cs="Arial"/>
          <w:color w:val="000000" w:themeColor="text1"/>
        </w:rPr>
        <w:t>Mullin</w:t>
      </w:r>
      <w:r w:rsidR="000F3CD3" w:rsidRPr="002D1A5E">
        <w:rPr>
          <w:rFonts w:ascii="Arial" w:hAnsi="Arial" w:cs="Arial"/>
          <w:color w:val="000000" w:themeColor="text1"/>
        </w:rPr>
        <w:t xml:space="preserve"> and Mc</w:t>
      </w:r>
      <w:r w:rsidR="004F3A77" w:rsidRPr="002D1A5E">
        <w:rPr>
          <w:rFonts w:ascii="Arial" w:hAnsi="Arial" w:cs="Arial"/>
          <w:color w:val="000000" w:themeColor="text1"/>
        </w:rPr>
        <w:t>Lean, 2019</w:t>
      </w:r>
      <w:r w:rsidR="00554898" w:rsidRPr="002D1A5E">
        <w:rPr>
          <w:rFonts w:ascii="Arial" w:hAnsi="Arial" w:cs="Arial"/>
          <w:color w:val="000000" w:themeColor="text1"/>
        </w:rPr>
        <w:t>. Pp. 339</w:t>
      </w:r>
      <w:r w:rsidR="00C17D75" w:rsidRPr="002D1A5E">
        <w:rPr>
          <w:rFonts w:ascii="Arial" w:hAnsi="Arial" w:cs="Arial"/>
          <w:color w:val="000000" w:themeColor="text1"/>
        </w:rPr>
        <w:t xml:space="preserve">). </w:t>
      </w:r>
      <w:r w:rsidR="004A7EAE" w:rsidRPr="002D1A5E">
        <w:rPr>
          <w:rFonts w:ascii="Arial" w:hAnsi="Arial" w:cs="Arial"/>
          <w:color w:val="000000" w:themeColor="text1"/>
        </w:rPr>
        <w:t>This symbolised by three overlapping circles.</w:t>
      </w:r>
      <w:r w:rsidR="00556A6B" w:rsidRPr="002D1A5E">
        <w:rPr>
          <w:rFonts w:ascii="Arial" w:hAnsi="Arial" w:cs="Arial"/>
          <w:color w:val="000000" w:themeColor="text1"/>
        </w:rPr>
        <w:t xml:space="preserve"> </w:t>
      </w:r>
    </w:p>
    <w:p w14:paraId="3A9D1189" w14:textId="20C76B24" w:rsidR="00B36370" w:rsidRPr="002D1A5E" w:rsidRDefault="00277A58" w:rsidP="00BF1468">
      <w:pPr>
        <w:pStyle w:val="NormalWeb"/>
        <w:spacing w:line="360" w:lineRule="auto"/>
        <w:jc w:val="both"/>
        <w:rPr>
          <w:rFonts w:ascii="Arial" w:hAnsi="Arial" w:cs="Arial"/>
          <w:color w:val="000000" w:themeColor="text1"/>
        </w:rPr>
      </w:pPr>
      <w:r w:rsidRPr="002D1A5E">
        <w:rPr>
          <w:rFonts w:ascii="Arial" w:hAnsi="Arial" w:cs="Arial"/>
          <w:color w:val="000000" w:themeColor="text1"/>
        </w:rPr>
        <w:t>Task</w:t>
      </w:r>
      <w:r w:rsidR="00B36370" w:rsidRPr="002D1A5E">
        <w:rPr>
          <w:rFonts w:ascii="Arial" w:hAnsi="Arial" w:cs="Arial"/>
          <w:color w:val="000000" w:themeColor="text1"/>
        </w:rPr>
        <w:t xml:space="preserve"> function means </w:t>
      </w:r>
      <w:r w:rsidR="00A872A0" w:rsidRPr="002D1A5E">
        <w:rPr>
          <w:rFonts w:ascii="Arial" w:hAnsi="Arial" w:cs="Arial"/>
          <w:color w:val="000000" w:themeColor="text1"/>
        </w:rPr>
        <w:t xml:space="preserve">Completing aims, </w:t>
      </w:r>
      <w:r w:rsidR="00C00E11" w:rsidRPr="002D1A5E">
        <w:rPr>
          <w:rFonts w:ascii="Arial" w:hAnsi="Arial" w:cs="Arial"/>
          <w:color w:val="000000" w:themeColor="text1"/>
        </w:rPr>
        <w:t xml:space="preserve">allocating group task to the staff, </w:t>
      </w:r>
      <w:r w:rsidR="00F7298C" w:rsidRPr="002D1A5E">
        <w:rPr>
          <w:rFonts w:ascii="Arial" w:hAnsi="Arial" w:cs="Arial"/>
          <w:color w:val="000000" w:themeColor="text1"/>
        </w:rPr>
        <w:t>categori</w:t>
      </w:r>
      <w:r w:rsidR="00C41C11" w:rsidRPr="002D1A5E">
        <w:rPr>
          <w:rFonts w:ascii="Arial" w:hAnsi="Arial" w:cs="Arial"/>
          <w:color w:val="000000" w:themeColor="text1"/>
        </w:rPr>
        <w:t>si</w:t>
      </w:r>
      <w:r w:rsidR="00F7298C" w:rsidRPr="002D1A5E">
        <w:rPr>
          <w:rFonts w:ascii="Arial" w:hAnsi="Arial" w:cs="Arial"/>
          <w:color w:val="000000" w:themeColor="text1"/>
        </w:rPr>
        <w:t xml:space="preserve">ng the duties, responsibilities </w:t>
      </w:r>
      <w:r w:rsidR="00C41C11" w:rsidRPr="002D1A5E">
        <w:rPr>
          <w:rFonts w:ascii="Arial" w:hAnsi="Arial" w:cs="Arial"/>
          <w:color w:val="000000" w:themeColor="text1"/>
        </w:rPr>
        <w:t>among the s</w:t>
      </w:r>
      <w:r w:rsidR="00337F06" w:rsidRPr="002D1A5E">
        <w:rPr>
          <w:rFonts w:ascii="Arial" w:hAnsi="Arial" w:cs="Arial"/>
          <w:color w:val="000000" w:themeColor="text1"/>
        </w:rPr>
        <w:t>t</w:t>
      </w:r>
      <w:r w:rsidR="00C41C11" w:rsidRPr="002D1A5E">
        <w:rPr>
          <w:rFonts w:ascii="Arial" w:hAnsi="Arial" w:cs="Arial"/>
          <w:color w:val="000000" w:themeColor="text1"/>
        </w:rPr>
        <w:t xml:space="preserve">aff and controlling service </w:t>
      </w:r>
      <w:r w:rsidR="00592FF1" w:rsidRPr="002D1A5E">
        <w:rPr>
          <w:rFonts w:ascii="Arial" w:hAnsi="Arial" w:cs="Arial"/>
          <w:color w:val="000000" w:themeColor="text1"/>
        </w:rPr>
        <w:t>quality and performance</w:t>
      </w:r>
      <w:r w:rsidR="009B773F" w:rsidRPr="002D1A5E">
        <w:rPr>
          <w:rFonts w:ascii="Arial" w:hAnsi="Arial" w:cs="Arial"/>
          <w:color w:val="000000" w:themeColor="text1"/>
        </w:rPr>
        <w:t xml:space="preserve"> </w:t>
      </w:r>
      <w:r w:rsidRPr="002D1A5E">
        <w:rPr>
          <w:rFonts w:ascii="Arial" w:hAnsi="Arial" w:cs="Arial"/>
          <w:color w:val="000000" w:themeColor="text1"/>
        </w:rPr>
        <w:t>is task function</w:t>
      </w:r>
      <w:r w:rsidR="00815138" w:rsidRPr="002D1A5E">
        <w:rPr>
          <w:rFonts w:ascii="Arial" w:hAnsi="Arial" w:cs="Arial"/>
          <w:color w:val="000000" w:themeColor="text1"/>
        </w:rPr>
        <w:t xml:space="preserve"> </w:t>
      </w:r>
      <w:r w:rsidR="00815138" w:rsidRPr="002D1A5E">
        <w:rPr>
          <w:rFonts w:ascii="Arial" w:hAnsi="Arial" w:cs="Arial"/>
          <w:color w:val="000000" w:themeColor="text1"/>
        </w:rPr>
        <w:t>(Mullin and McLean, 2019. Pp. 339)</w:t>
      </w:r>
      <w:r w:rsidRPr="002D1A5E">
        <w:rPr>
          <w:rFonts w:ascii="Arial" w:hAnsi="Arial" w:cs="Arial"/>
          <w:color w:val="000000" w:themeColor="text1"/>
        </w:rPr>
        <w:t>.</w:t>
      </w:r>
    </w:p>
    <w:p w14:paraId="790AB5CB" w14:textId="04E9F233" w:rsidR="00592FF1" w:rsidRPr="002D1A5E" w:rsidRDefault="00592FF1" w:rsidP="00BF1468">
      <w:pPr>
        <w:pStyle w:val="NormalWeb"/>
        <w:spacing w:line="360" w:lineRule="auto"/>
        <w:jc w:val="both"/>
        <w:rPr>
          <w:rFonts w:ascii="Arial" w:hAnsi="Arial" w:cs="Arial"/>
          <w:color w:val="000000" w:themeColor="text1"/>
        </w:rPr>
      </w:pPr>
      <w:r w:rsidRPr="002D1A5E">
        <w:rPr>
          <w:rFonts w:ascii="Arial" w:hAnsi="Arial" w:cs="Arial"/>
          <w:color w:val="000000" w:themeColor="text1"/>
        </w:rPr>
        <w:t xml:space="preserve">Craig </w:t>
      </w:r>
      <w:r w:rsidR="00601A6D" w:rsidRPr="002D1A5E">
        <w:rPr>
          <w:rFonts w:ascii="Arial" w:hAnsi="Arial" w:cs="Arial"/>
          <w:color w:val="000000" w:themeColor="text1"/>
        </w:rPr>
        <w:t xml:space="preserve">Poole’ aims is to </w:t>
      </w:r>
      <w:r w:rsidR="004261AF" w:rsidRPr="002D1A5E">
        <w:rPr>
          <w:rFonts w:ascii="Arial" w:hAnsi="Arial" w:cs="Arial"/>
          <w:color w:val="000000" w:themeColor="text1"/>
        </w:rPr>
        <w:t xml:space="preserve">give all his employee support and </w:t>
      </w:r>
      <w:r w:rsidR="00337F06" w:rsidRPr="002D1A5E">
        <w:rPr>
          <w:rFonts w:ascii="Arial" w:hAnsi="Arial" w:cs="Arial"/>
          <w:color w:val="000000" w:themeColor="text1"/>
        </w:rPr>
        <w:t xml:space="preserve">necessary things that they can </w:t>
      </w:r>
      <w:r w:rsidR="00851902" w:rsidRPr="002D1A5E">
        <w:rPr>
          <w:rFonts w:ascii="Arial" w:hAnsi="Arial" w:cs="Arial"/>
          <w:color w:val="000000" w:themeColor="text1"/>
        </w:rPr>
        <w:t xml:space="preserve">complete their jobs. Such as when he hired a guy who was </w:t>
      </w:r>
      <w:r w:rsidR="00EE1092" w:rsidRPr="002D1A5E">
        <w:rPr>
          <w:rFonts w:ascii="Arial" w:hAnsi="Arial" w:cs="Arial"/>
          <w:color w:val="000000" w:themeColor="text1"/>
        </w:rPr>
        <w:t xml:space="preserve">in </w:t>
      </w:r>
      <w:r w:rsidR="000C3FB8" w:rsidRPr="002D1A5E">
        <w:rPr>
          <w:rFonts w:ascii="Arial" w:hAnsi="Arial" w:cs="Arial"/>
          <w:color w:val="000000" w:themeColor="text1"/>
        </w:rPr>
        <w:t>prison</w:t>
      </w:r>
      <w:r w:rsidR="00EE1092" w:rsidRPr="002D1A5E">
        <w:rPr>
          <w:rFonts w:ascii="Arial" w:hAnsi="Arial" w:cs="Arial"/>
          <w:color w:val="000000" w:themeColor="text1"/>
        </w:rPr>
        <w:t xml:space="preserve">, he </w:t>
      </w:r>
      <w:r w:rsidR="00D01C3D" w:rsidRPr="002D1A5E">
        <w:rPr>
          <w:rFonts w:ascii="Arial" w:hAnsi="Arial" w:cs="Arial"/>
          <w:color w:val="000000" w:themeColor="text1"/>
        </w:rPr>
        <w:t>asks</w:t>
      </w:r>
      <w:r w:rsidR="00EE1092" w:rsidRPr="002D1A5E">
        <w:rPr>
          <w:rFonts w:ascii="Arial" w:hAnsi="Arial" w:cs="Arial"/>
          <w:color w:val="000000" w:themeColor="text1"/>
        </w:rPr>
        <w:t xml:space="preserve"> him to do pick up the </w:t>
      </w:r>
      <w:r w:rsidR="00D55536" w:rsidRPr="002D1A5E">
        <w:rPr>
          <w:rFonts w:ascii="Arial" w:hAnsi="Arial" w:cs="Arial"/>
          <w:color w:val="000000" w:themeColor="text1"/>
        </w:rPr>
        <w:t>cigarette</w:t>
      </w:r>
      <w:r w:rsidR="005D1A30" w:rsidRPr="002D1A5E">
        <w:rPr>
          <w:rFonts w:ascii="Arial" w:hAnsi="Arial" w:cs="Arial"/>
          <w:color w:val="000000" w:themeColor="text1"/>
        </w:rPr>
        <w:t xml:space="preserve"> buds,</w:t>
      </w:r>
      <w:r w:rsidR="009379EF" w:rsidRPr="002D1A5E">
        <w:rPr>
          <w:rFonts w:ascii="Arial" w:hAnsi="Arial" w:cs="Arial"/>
          <w:color w:val="000000" w:themeColor="text1"/>
        </w:rPr>
        <w:t xml:space="preserve"> he </w:t>
      </w:r>
      <w:r w:rsidR="00573045" w:rsidRPr="002D1A5E">
        <w:rPr>
          <w:rFonts w:ascii="Arial" w:hAnsi="Arial" w:cs="Arial"/>
          <w:color w:val="000000" w:themeColor="text1"/>
        </w:rPr>
        <w:t>support</w:t>
      </w:r>
      <w:r w:rsidR="002145CD" w:rsidRPr="002D1A5E">
        <w:rPr>
          <w:rFonts w:ascii="Arial" w:hAnsi="Arial" w:cs="Arial"/>
          <w:color w:val="000000" w:themeColor="text1"/>
        </w:rPr>
        <w:t>ed</w:t>
      </w:r>
      <w:r w:rsidR="009379EF" w:rsidRPr="002D1A5E">
        <w:rPr>
          <w:rFonts w:ascii="Arial" w:hAnsi="Arial" w:cs="Arial"/>
          <w:color w:val="000000" w:themeColor="text1"/>
        </w:rPr>
        <w:t xml:space="preserve"> another employee to attend all the meeting</w:t>
      </w:r>
      <w:r w:rsidR="004530E9" w:rsidRPr="002D1A5E">
        <w:rPr>
          <w:rFonts w:ascii="Arial" w:hAnsi="Arial" w:cs="Arial"/>
          <w:color w:val="000000" w:themeColor="text1"/>
        </w:rPr>
        <w:t xml:space="preserve">, </w:t>
      </w:r>
      <w:r w:rsidR="005D22F0" w:rsidRPr="002D1A5E">
        <w:rPr>
          <w:rFonts w:ascii="Arial" w:hAnsi="Arial" w:cs="Arial"/>
          <w:color w:val="000000" w:themeColor="text1"/>
        </w:rPr>
        <w:t xml:space="preserve">regardless his language barrier. </w:t>
      </w:r>
      <w:r w:rsidR="005D1A30" w:rsidRPr="002D1A5E">
        <w:rPr>
          <w:rFonts w:ascii="Arial" w:hAnsi="Arial" w:cs="Arial"/>
          <w:color w:val="000000" w:themeColor="text1"/>
        </w:rPr>
        <w:t xml:space="preserve"> </w:t>
      </w:r>
    </w:p>
    <w:p w14:paraId="38E0F714" w14:textId="16192D49" w:rsidR="00356D71" w:rsidRPr="002D1A5E" w:rsidRDefault="009E25E7" w:rsidP="00BF1468">
      <w:pPr>
        <w:pStyle w:val="NormalWeb"/>
        <w:spacing w:line="360" w:lineRule="auto"/>
        <w:jc w:val="both"/>
        <w:rPr>
          <w:rFonts w:ascii="Arial" w:hAnsi="Arial" w:cs="Arial"/>
          <w:color w:val="000000" w:themeColor="text1"/>
          <w:position w:val="-2"/>
        </w:rPr>
      </w:pPr>
      <w:r w:rsidRPr="002D1A5E">
        <w:rPr>
          <w:rFonts w:ascii="Arial" w:hAnsi="Arial" w:cs="Arial"/>
          <w:color w:val="000000" w:themeColor="text1"/>
          <w:position w:val="-2"/>
        </w:rPr>
        <w:t>T</w:t>
      </w:r>
      <w:r w:rsidR="00B3301C" w:rsidRPr="002D1A5E">
        <w:rPr>
          <w:rFonts w:ascii="Arial" w:hAnsi="Arial" w:cs="Arial"/>
          <w:color w:val="000000" w:themeColor="text1"/>
          <w:position w:val="-2"/>
        </w:rPr>
        <w:t>o</w:t>
      </w:r>
      <w:r w:rsidR="00AB1DD1" w:rsidRPr="002D1A5E">
        <w:rPr>
          <w:rFonts w:ascii="Arial" w:hAnsi="Arial" w:cs="Arial"/>
          <w:color w:val="000000" w:themeColor="text1"/>
          <w:position w:val="-2"/>
        </w:rPr>
        <w:t xml:space="preserve"> maintaining morale and team spirit; </w:t>
      </w:r>
      <w:r w:rsidR="00B3301C" w:rsidRPr="002D1A5E">
        <w:rPr>
          <w:rFonts w:ascii="Arial" w:hAnsi="Arial" w:cs="Arial"/>
          <w:color w:val="000000" w:themeColor="text1"/>
          <w:position w:val="-2"/>
        </w:rPr>
        <w:t>uphold</w:t>
      </w:r>
      <w:r w:rsidRPr="002D1A5E">
        <w:rPr>
          <w:rFonts w:ascii="Arial" w:hAnsi="Arial" w:cs="Arial"/>
          <w:color w:val="000000" w:themeColor="text1"/>
          <w:position w:val="-2"/>
        </w:rPr>
        <w:t xml:space="preserve"> the </w:t>
      </w:r>
      <w:r w:rsidR="00AB1DD1" w:rsidRPr="002D1A5E">
        <w:rPr>
          <w:rFonts w:ascii="Arial" w:hAnsi="Arial" w:cs="Arial"/>
          <w:color w:val="000000" w:themeColor="text1"/>
          <w:position w:val="-2"/>
        </w:rPr>
        <w:t xml:space="preserve">standards </w:t>
      </w:r>
      <w:r w:rsidRPr="002D1A5E">
        <w:rPr>
          <w:rFonts w:ascii="Arial" w:hAnsi="Arial" w:cs="Arial"/>
          <w:color w:val="000000" w:themeColor="text1"/>
          <w:position w:val="-2"/>
        </w:rPr>
        <w:t xml:space="preserve">of the organisation </w:t>
      </w:r>
      <w:r w:rsidR="00AB1DD1" w:rsidRPr="002D1A5E">
        <w:rPr>
          <w:rFonts w:ascii="Arial" w:hAnsi="Arial" w:cs="Arial"/>
          <w:color w:val="000000" w:themeColor="text1"/>
          <w:position w:val="-2"/>
        </w:rPr>
        <w:t xml:space="preserve">and </w:t>
      </w:r>
      <w:r w:rsidRPr="002D1A5E">
        <w:rPr>
          <w:rFonts w:ascii="Arial" w:hAnsi="Arial" w:cs="Arial"/>
          <w:color w:val="000000" w:themeColor="text1"/>
          <w:position w:val="-2"/>
        </w:rPr>
        <w:t xml:space="preserve">follow the </w:t>
      </w:r>
      <w:r w:rsidR="00AB1DD1" w:rsidRPr="002D1A5E">
        <w:rPr>
          <w:rFonts w:ascii="Arial" w:hAnsi="Arial" w:cs="Arial"/>
          <w:color w:val="000000" w:themeColor="text1"/>
          <w:position w:val="-2"/>
        </w:rPr>
        <w:t>discipline; train</w:t>
      </w:r>
      <w:r w:rsidRPr="002D1A5E">
        <w:rPr>
          <w:rFonts w:ascii="Arial" w:hAnsi="Arial" w:cs="Arial"/>
          <w:color w:val="000000" w:themeColor="text1"/>
          <w:position w:val="-2"/>
        </w:rPr>
        <w:t xml:space="preserve"> them</w:t>
      </w:r>
      <w:r w:rsidR="00AB1DD1" w:rsidRPr="002D1A5E">
        <w:rPr>
          <w:rFonts w:ascii="Arial" w:hAnsi="Arial" w:cs="Arial"/>
          <w:color w:val="000000" w:themeColor="text1"/>
          <w:position w:val="-2"/>
        </w:rPr>
        <w:t xml:space="preserve"> and communicat</w:t>
      </w:r>
      <w:r w:rsidRPr="002D1A5E">
        <w:rPr>
          <w:rFonts w:ascii="Arial" w:hAnsi="Arial" w:cs="Arial"/>
          <w:color w:val="000000" w:themeColor="text1"/>
          <w:position w:val="-2"/>
        </w:rPr>
        <w:t xml:space="preserve">e </w:t>
      </w:r>
      <w:r w:rsidR="00AB1DD1" w:rsidRPr="002D1A5E">
        <w:rPr>
          <w:rFonts w:ascii="Arial" w:hAnsi="Arial" w:cs="Arial"/>
          <w:color w:val="000000" w:themeColor="text1"/>
          <w:position w:val="-2"/>
        </w:rPr>
        <w:t>within the group</w:t>
      </w:r>
      <w:r w:rsidR="006D5EB3" w:rsidRPr="002D1A5E">
        <w:rPr>
          <w:rFonts w:ascii="Arial" w:hAnsi="Arial" w:cs="Arial"/>
          <w:color w:val="000000" w:themeColor="text1"/>
          <w:position w:val="-2"/>
        </w:rPr>
        <w:t xml:space="preserve"> is the Team maintenance</w:t>
      </w:r>
      <w:r w:rsidR="00815138" w:rsidRPr="002D1A5E">
        <w:rPr>
          <w:rFonts w:ascii="Arial" w:hAnsi="Arial" w:cs="Arial"/>
          <w:color w:val="000000" w:themeColor="text1"/>
          <w:position w:val="-2"/>
        </w:rPr>
        <w:t xml:space="preserve"> </w:t>
      </w:r>
      <w:r w:rsidR="00815138" w:rsidRPr="002D1A5E">
        <w:rPr>
          <w:rFonts w:ascii="Arial" w:hAnsi="Arial" w:cs="Arial"/>
          <w:color w:val="000000" w:themeColor="text1"/>
        </w:rPr>
        <w:t>(Mullin and McLean, 2019. Pp. 339)</w:t>
      </w:r>
      <w:r w:rsidR="009051E4" w:rsidRPr="002D1A5E">
        <w:rPr>
          <w:rFonts w:ascii="Arial" w:hAnsi="Arial" w:cs="Arial"/>
          <w:color w:val="000000" w:themeColor="text1"/>
          <w:position w:val="-2"/>
        </w:rPr>
        <w:t xml:space="preserve">. </w:t>
      </w:r>
      <w:r w:rsidR="002B5E41" w:rsidRPr="002D1A5E">
        <w:rPr>
          <w:rFonts w:ascii="Arial" w:hAnsi="Arial" w:cs="Arial"/>
          <w:color w:val="000000" w:themeColor="text1"/>
          <w:position w:val="-2"/>
        </w:rPr>
        <w:t xml:space="preserve">To </w:t>
      </w:r>
      <w:r w:rsidR="00A6797C" w:rsidRPr="002D1A5E">
        <w:rPr>
          <w:rFonts w:ascii="Arial" w:hAnsi="Arial" w:cs="Arial"/>
          <w:color w:val="000000" w:themeColor="text1"/>
          <w:position w:val="-2"/>
        </w:rPr>
        <w:t xml:space="preserve">do so, </w:t>
      </w:r>
      <w:r w:rsidR="0094057A" w:rsidRPr="002D1A5E">
        <w:rPr>
          <w:rFonts w:ascii="Arial" w:hAnsi="Arial" w:cs="Arial"/>
          <w:color w:val="000000" w:themeColor="text1"/>
          <w:position w:val="-2"/>
        </w:rPr>
        <w:t xml:space="preserve">Craig </w:t>
      </w:r>
      <w:r w:rsidR="00CC6C1A" w:rsidRPr="002D1A5E">
        <w:rPr>
          <w:rFonts w:ascii="Arial" w:hAnsi="Arial" w:cs="Arial"/>
          <w:color w:val="000000" w:themeColor="text1"/>
          <w:position w:val="-2"/>
        </w:rPr>
        <w:t xml:space="preserve">and his team </w:t>
      </w:r>
      <w:r w:rsidR="00431DD2" w:rsidRPr="002D1A5E">
        <w:rPr>
          <w:rFonts w:ascii="Arial" w:hAnsi="Arial" w:cs="Arial"/>
          <w:color w:val="000000" w:themeColor="text1"/>
          <w:position w:val="-2"/>
        </w:rPr>
        <w:t xml:space="preserve">was putting things </w:t>
      </w:r>
      <w:r w:rsidR="00D566DC" w:rsidRPr="002D1A5E">
        <w:rPr>
          <w:rFonts w:ascii="Arial" w:hAnsi="Arial" w:cs="Arial"/>
          <w:color w:val="000000" w:themeColor="text1"/>
          <w:position w:val="-2"/>
        </w:rPr>
        <w:t xml:space="preserve">together </w:t>
      </w:r>
      <w:r w:rsidR="00431DD2" w:rsidRPr="002D1A5E">
        <w:rPr>
          <w:rFonts w:ascii="Arial" w:hAnsi="Arial" w:cs="Arial"/>
          <w:color w:val="000000" w:themeColor="text1"/>
          <w:position w:val="-2"/>
        </w:rPr>
        <w:t xml:space="preserve">like </w:t>
      </w:r>
      <w:r w:rsidR="00D566DC" w:rsidRPr="002D1A5E">
        <w:rPr>
          <w:rFonts w:ascii="Arial" w:hAnsi="Arial" w:cs="Arial"/>
          <w:color w:val="000000" w:themeColor="text1"/>
          <w:position w:val="-2"/>
        </w:rPr>
        <w:t xml:space="preserve">lampshade, </w:t>
      </w:r>
      <w:r w:rsidR="00431DD2" w:rsidRPr="002D1A5E">
        <w:rPr>
          <w:rFonts w:ascii="Arial" w:hAnsi="Arial" w:cs="Arial"/>
          <w:color w:val="000000" w:themeColor="text1"/>
          <w:position w:val="-2"/>
        </w:rPr>
        <w:t xml:space="preserve">pen, </w:t>
      </w:r>
      <w:r w:rsidR="00D566DC" w:rsidRPr="002D1A5E">
        <w:rPr>
          <w:rFonts w:ascii="Arial" w:hAnsi="Arial" w:cs="Arial"/>
          <w:color w:val="000000" w:themeColor="text1"/>
          <w:position w:val="-2"/>
        </w:rPr>
        <w:t xml:space="preserve">pad, </w:t>
      </w:r>
      <w:r w:rsidR="00815138" w:rsidRPr="002D1A5E">
        <w:rPr>
          <w:rFonts w:ascii="Arial" w:hAnsi="Arial" w:cs="Arial"/>
          <w:color w:val="000000" w:themeColor="text1"/>
          <w:position w:val="-2"/>
        </w:rPr>
        <w:t>irons,</w:t>
      </w:r>
      <w:r w:rsidR="00D566DC" w:rsidRPr="002D1A5E">
        <w:rPr>
          <w:rFonts w:ascii="Arial" w:hAnsi="Arial" w:cs="Arial"/>
          <w:color w:val="000000" w:themeColor="text1"/>
          <w:position w:val="-2"/>
        </w:rPr>
        <w:t xml:space="preserve"> </w:t>
      </w:r>
      <w:r w:rsidR="008A6D69" w:rsidRPr="002D1A5E">
        <w:rPr>
          <w:rFonts w:ascii="Arial" w:hAnsi="Arial" w:cs="Arial"/>
          <w:color w:val="000000" w:themeColor="text1"/>
          <w:position w:val="-2"/>
        </w:rPr>
        <w:t xml:space="preserve">and many </w:t>
      </w:r>
      <w:r w:rsidR="008670D7" w:rsidRPr="002D1A5E">
        <w:rPr>
          <w:rFonts w:ascii="Arial" w:hAnsi="Arial" w:cs="Arial"/>
          <w:color w:val="000000" w:themeColor="text1"/>
          <w:position w:val="-2"/>
        </w:rPr>
        <w:t>other things</w:t>
      </w:r>
      <w:r w:rsidR="008A6D69" w:rsidRPr="002D1A5E">
        <w:rPr>
          <w:rFonts w:ascii="Arial" w:hAnsi="Arial" w:cs="Arial"/>
          <w:color w:val="000000" w:themeColor="text1"/>
          <w:position w:val="-2"/>
        </w:rPr>
        <w:t xml:space="preserve">, he </w:t>
      </w:r>
      <w:r w:rsidR="0094057A" w:rsidRPr="002D1A5E">
        <w:rPr>
          <w:rFonts w:ascii="Arial" w:hAnsi="Arial" w:cs="Arial"/>
          <w:color w:val="000000" w:themeColor="text1"/>
          <w:position w:val="-2"/>
        </w:rPr>
        <w:t xml:space="preserve">has been doing </w:t>
      </w:r>
      <w:r w:rsidR="00927A2E" w:rsidRPr="002D1A5E">
        <w:rPr>
          <w:rFonts w:ascii="Arial" w:hAnsi="Arial" w:cs="Arial"/>
          <w:color w:val="000000" w:themeColor="text1"/>
          <w:position w:val="-2"/>
        </w:rPr>
        <w:t xml:space="preserve">tasks like cooking, serving </w:t>
      </w:r>
      <w:r w:rsidR="00582396" w:rsidRPr="002D1A5E">
        <w:rPr>
          <w:rFonts w:ascii="Arial" w:hAnsi="Arial" w:cs="Arial"/>
          <w:color w:val="000000" w:themeColor="text1"/>
          <w:position w:val="-2"/>
        </w:rPr>
        <w:t>food,</w:t>
      </w:r>
      <w:r w:rsidR="0049133F" w:rsidRPr="002D1A5E">
        <w:rPr>
          <w:rFonts w:ascii="Arial" w:hAnsi="Arial" w:cs="Arial"/>
          <w:color w:val="000000" w:themeColor="text1"/>
          <w:position w:val="-2"/>
        </w:rPr>
        <w:t xml:space="preserve"> and </w:t>
      </w:r>
      <w:r w:rsidR="00600D3E" w:rsidRPr="002D1A5E">
        <w:rPr>
          <w:rFonts w:ascii="Arial" w:hAnsi="Arial" w:cs="Arial"/>
          <w:color w:val="000000" w:themeColor="text1"/>
          <w:position w:val="-2"/>
        </w:rPr>
        <w:t>washing dishe</w:t>
      </w:r>
      <w:r w:rsidR="008A6D69" w:rsidRPr="002D1A5E">
        <w:rPr>
          <w:rFonts w:ascii="Arial" w:hAnsi="Arial" w:cs="Arial"/>
          <w:color w:val="000000" w:themeColor="text1"/>
          <w:position w:val="-2"/>
        </w:rPr>
        <w:t>s</w:t>
      </w:r>
      <w:r w:rsidR="00600D3E" w:rsidRPr="002D1A5E">
        <w:rPr>
          <w:rFonts w:ascii="Arial" w:hAnsi="Arial" w:cs="Arial"/>
          <w:color w:val="000000" w:themeColor="text1"/>
          <w:position w:val="-2"/>
        </w:rPr>
        <w:t>.</w:t>
      </w:r>
      <w:r w:rsidR="00422FC1" w:rsidRPr="002D1A5E">
        <w:rPr>
          <w:rFonts w:ascii="Arial" w:hAnsi="Arial" w:cs="Arial"/>
          <w:color w:val="000000" w:themeColor="text1"/>
          <w:position w:val="-2"/>
        </w:rPr>
        <w:t xml:space="preserve"> </w:t>
      </w:r>
      <w:r w:rsidR="002821ED" w:rsidRPr="002D1A5E">
        <w:rPr>
          <w:rFonts w:ascii="Arial" w:hAnsi="Arial" w:cs="Arial"/>
          <w:color w:val="000000" w:themeColor="text1"/>
          <w:position w:val="-2"/>
        </w:rPr>
        <w:t xml:space="preserve">In </w:t>
      </w:r>
      <w:r w:rsidR="0049133F" w:rsidRPr="002D1A5E">
        <w:rPr>
          <w:rFonts w:ascii="Arial" w:hAnsi="Arial" w:cs="Arial"/>
          <w:color w:val="000000" w:themeColor="text1"/>
          <w:position w:val="-2"/>
        </w:rPr>
        <w:t>an</w:t>
      </w:r>
      <w:r w:rsidR="002821ED" w:rsidRPr="002D1A5E">
        <w:rPr>
          <w:rFonts w:ascii="Arial" w:hAnsi="Arial" w:cs="Arial"/>
          <w:color w:val="000000" w:themeColor="text1"/>
          <w:position w:val="-2"/>
        </w:rPr>
        <w:t xml:space="preserve"> interview </w:t>
      </w:r>
      <w:r w:rsidR="00963671" w:rsidRPr="002D1A5E">
        <w:rPr>
          <w:rFonts w:ascii="Arial" w:hAnsi="Arial" w:cs="Arial"/>
          <w:color w:val="000000" w:themeColor="text1"/>
          <w:position w:val="-2"/>
        </w:rPr>
        <w:t xml:space="preserve">Adele </w:t>
      </w:r>
      <w:r w:rsidR="006341E7" w:rsidRPr="002D1A5E">
        <w:rPr>
          <w:rFonts w:ascii="Arial" w:hAnsi="Arial" w:cs="Arial"/>
          <w:color w:val="000000" w:themeColor="text1"/>
          <w:spacing w:val="8"/>
        </w:rPr>
        <w:t xml:space="preserve">Gutman (2021), </w:t>
      </w:r>
      <w:r w:rsidR="007D1010" w:rsidRPr="002D1A5E">
        <w:rPr>
          <w:rFonts w:ascii="Arial" w:hAnsi="Arial" w:cs="Arial"/>
          <w:color w:val="000000" w:themeColor="text1"/>
          <w:spacing w:val="8"/>
        </w:rPr>
        <w:t>Craig Poole President of Reading Hospitality</w:t>
      </w:r>
      <w:r w:rsidR="00963671" w:rsidRPr="002D1A5E">
        <w:rPr>
          <w:rFonts w:ascii="Arial" w:hAnsi="Arial" w:cs="Arial"/>
          <w:color w:val="000000" w:themeColor="text1"/>
          <w:spacing w:val="8"/>
        </w:rPr>
        <w:t>,</w:t>
      </w:r>
      <w:r w:rsidR="007D1010" w:rsidRPr="002D1A5E">
        <w:rPr>
          <w:rFonts w:ascii="Arial" w:hAnsi="Arial" w:cs="Arial"/>
          <w:color w:val="000000" w:themeColor="text1"/>
          <w:spacing w:val="8"/>
        </w:rPr>
        <w:t xml:space="preserve"> </w:t>
      </w:r>
      <w:r w:rsidR="002821ED" w:rsidRPr="002D1A5E">
        <w:rPr>
          <w:rFonts w:ascii="Arial" w:hAnsi="Arial" w:cs="Arial"/>
          <w:color w:val="000000" w:themeColor="text1"/>
          <w:position w:val="-2"/>
        </w:rPr>
        <w:t xml:space="preserve">he mentioned they all follow Hilton’ core value to </w:t>
      </w:r>
      <w:r w:rsidR="00D768D1" w:rsidRPr="002D1A5E">
        <w:rPr>
          <w:rFonts w:ascii="Arial" w:hAnsi="Arial" w:cs="Arial"/>
          <w:color w:val="000000" w:themeColor="text1"/>
          <w:position w:val="-2"/>
        </w:rPr>
        <w:t>achieve</w:t>
      </w:r>
      <w:r w:rsidR="002821ED" w:rsidRPr="002D1A5E">
        <w:rPr>
          <w:rFonts w:ascii="Arial" w:hAnsi="Arial" w:cs="Arial"/>
          <w:color w:val="000000" w:themeColor="text1"/>
          <w:position w:val="-2"/>
        </w:rPr>
        <w:t xml:space="preserve"> </w:t>
      </w:r>
      <w:r w:rsidR="00D768D1" w:rsidRPr="002D1A5E">
        <w:rPr>
          <w:rFonts w:ascii="Arial" w:hAnsi="Arial" w:cs="Arial"/>
          <w:color w:val="000000" w:themeColor="text1"/>
          <w:position w:val="-2"/>
        </w:rPr>
        <w:t xml:space="preserve">customer and employee satisfaction. </w:t>
      </w:r>
      <w:r w:rsidR="00B534B5" w:rsidRPr="002D1A5E">
        <w:rPr>
          <w:rFonts w:ascii="Arial" w:hAnsi="Arial" w:cs="Arial"/>
          <w:color w:val="000000" w:themeColor="text1"/>
          <w:position w:val="-2"/>
        </w:rPr>
        <w:t xml:space="preserve">He mentioned in another </w:t>
      </w:r>
      <w:r w:rsidR="00492795" w:rsidRPr="002D1A5E">
        <w:rPr>
          <w:rFonts w:ascii="Arial" w:hAnsi="Arial" w:cs="Arial"/>
          <w:color w:val="000000" w:themeColor="text1"/>
          <w:position w:val="-2"/>
        </w:rPr>
        <w:t xml:space="preserve">interview, </w:t>
      </w:r>
      <w:r w:rsidR="00963671" w:rsidRPr="002D1A5E">
        <w:rPr>
          <w:rFonts w:ascii="Arial" w:hAnsi="Arial" w:cs="Arial"/>
          <w:color w:val="000000" w:themeColor="text1"/>
          <w:position w:val="-2"/>
        </w:rPr>
        <w:t xml:space="preserve">Real Estate </w:t>
      </w:r>
      <w:proofErr w:type="spellStart"/>
      <w:r w:rsidR="00963671" w:rsidRPr="002D1A5E">
        <w:rPr>
          <w:rFonts w:ascii="Arial" w:hAnsi="Arial" w:cs="Arial"/>
          <w:color w:val="000000" w:themeColor="text1"/>
          <w:position w:val="-2"/>
        </w:rPr>
        <w:t>HomeR</w:t>
      </w:r>
      <w:proofErr w:type="spellEnd"/>
      <w:r w:rsidR="00963671" w:rsidRPr="002D1A5E">
        <w:rPr>
          <w:rFonts w:ascii="Arial" w:hAnsi="Arial" w:cs="Arial"/>
          <w:color w:val="000000" w:themeColor="text1"/>
          <w:position w:val="-2"/>
        </w:rPr>
        <w:t xml:space="preserve"> (2021) </w:t>
      </w:r>
      <w:r w:rsidR="00492795" w:rsidRPr="002D1A5E">
        <w:rPr>
          <w:rFonts w:ascii="Arial" w:hAnsi="Arial" w:cs="Arial"/>
          <w:color w:val="000000" w:themeColor="text1"/>
          <w:position w:val="-2"/>
        </w:rPr>
        <w:t>Ep. 8 Servant Leadership with Craig Poole</w:t>
      </w:r>
      <w:r w:rsidR="00963671" w:rsidRPr="002D1A5E">
        <w:rPr>
          <w:rFonts w:ascii="Arial" w:hAnsi="Arial" w:cs="Arial"/>
          <w:color w:val="000000" w:themeColor="text1"/>
          <w:position w:val="-2"/>
        </w:rPr>
        <w:t>,</w:t>
      </w:r>
      <w:r w:rsidR="00492795" w:rsidRPr="002D1A5E">
        <w:rPr>
          <w:rFonts w:ascii="Arial" w:hAnsi="Arial" w:cs="Arial"/>
          <w:color w:val="000000" w:themeColor="text1"/>
          <w:position w:val="-2"/>
        </w:rPr>
        <w:t xml:space="preserve"> </w:t>
      </w:r>
      <w:r w:rsidR="00320BD0" w:rsidRPr="002D1A5E">
        <w:rPr>
          <w:rFonts w:ascii="Arial" w:hAnsi="Arial" w:cs="Arial"/>
          <w:color w:val="000000" w:themeColor="text1"/>
          <w:position w:val="-2"/>
        </w:rPr>
        <w:t>that</w:t>
      </w:r>
      <w:r w:rsidR="00492795" w:rsidRPr="002D1A5E">
        <w:rPr>
          <w:rFonts w:ascii="Arial" w:hAnsi="Arial" w:cs="Arial"/>
          <w:color w:val="000000" w:themeColor="text1"/>
          <w:position w:val="-2"/>
        </w:rPr>
        <w:t xml:space="preserve"> </w:t>
      </w:r>
      <w:r w:rsidR="00320BD0" w:rsidRPr="002D1A5E">
        <w:rPr>
          <w:rFonts w:ascii="Arial" w:hAnsi="Arial" w:cs="Arial"/>
          <w:color w:val="000000" w:themeColor="text1"/>
          <w:position w:val="-2"/>
        </w:rPr>
        <w:t>t</w:t>
      </w:r>
      <w:r w:rsidR="00C51044" w:rsidRPr="002D1A5E">
        <w:rPr>
          <w:rFonts w:ascii="Arial" w:hAnsi="Arial" w:cs="Arial"/>
          <w:color w:val="000000" w:themeColor="text1"/>
          <w:position w:val="-2"/>
        </w:rPr>
        <w:t>o train his employee</w:t>
      </w:r>
      <w:r w:rsidR="00420C89" w:rsidRPr="002D1A5E">
        <w:rPr>
          <w:rFonts w:ascii="Arial" w:hAnsi="Arial" w:cs="Arial"/>
          <w:color w:val="000000" w:themeColor="text1"/>
          <w:position w:val="-2"/>
        </w:rPr>
        <w:t xml:space="preserve"> his got all the facilities like credit </w:t>
      </w:r>
      <w:r w:rsidR="00A172D6" w:rsidRPr="002D1A5E">
        <w:rPr>
          <w:rFonts w:ascii="Arial" w:hAnsi="Arial" w:cs="Arial"/>
          <w:color w:val="000000" w:themeColor="text1"/>
          <w:position w:val="-2"/>
        </w:rPr>
        <w:t>score</w:t>
      </w:r>
      <w:r w:rsidR="006C7BC4" w:rsidRPr="002D1A5E">
        <w:rPr>
          <w:rFonts w:ascii="Arial" w:hAnsi="Arial" w:cs="Arial"/>
          <w:color w:val="000000" w:themeColor="text1"/>
          <w:position w:val="-2"/>
        </w:rPr>
        <w:t xml:space="preserve"> and financial help. </w:t>
      </w:r>
      <w:r w:rsidR="00C51044" w:rsidRPr="002D1A5E">
        <w:rPr>
          <w:rFonts w:ascii="Arial" w:hAnsi="Arial" w:cs="Arial"/>
          <w:color w:val="000000" w:themeColor="text1"/>
          <w:position w:val="-2"/>
        </w:rPr>
        <w:t xml:space="preserve"> </w:t>
      </w:r>
      <w:r w:rsidR="006C7BC4" w:rsidRPr="002D1A5E">
        <w:rPr>
          <w:rFonts w:ascii="Arial" w:hAnsi="Arial" w:cs="Arial"/>
          <w:color w:val="000000" w:themeColor="text1"/>
          <w:position w:val="-2"/>
        </w:rPr>
        <w:t xml:space="preserve">According to the documentary </w:t>
      </w:r>
      <w:r w:rsidR="00040050" w:rsidRPr="002D1A5E">
        <w:rPr>
          <w:rFonts w:ascii="Arial" w:hAnsi="Arial" w:cs="Arial"/>
          <w:color w:val="000000" w:themeColor="text1"/>
          <w:position w:val="-2"/>
        </w:rPr>
        <w:t xml:space="preserve">some of the employee did </w:t>
      </w:r>
      <w:r w:rsidR="00774570" w:rsidRPr="002D1A5E">
        <w:rPr>
          <w:rFonts w:ascii="Arial" w:hAnsi="Arial" w:cs="Arial"/>
          <w:color w:val="000000" w:themeColor="text1"/>
          <w:position w:val="-2"/>
        </w:rPr>
        <w:t xml:space="preserve">financial courses and </w:t>
      </w:r>
      <w:r w:rsidR="00040050" w:rsidRPr="002D1A5E">
        <w:rPr>
          <w:rFonts w:ascii="Arial" w:hAnsi="Arial" w:cs="Arial"/>
          <w:color w:val="000000" w:themeColor="text1"/>
          <w:position w:val="-2"/>
        </w:rPr>
        <w:t>accomplish</w:t>
      </w:r>
      <w:r w:rsidR="00774570" w:rsidRPr="002D1A5E">
        <w:rPr>
          <w:rFonts w:ascii="Arial" w:hAnsi="Arial" w:cs="Arial"/>
          <w:color w:val="000000" w:themeColor="text1"/>
          <w:position w:val="-2"/>
        </w:rPr>
        <w:t xml:space="preserve"> </w:t>
      </w:r>
      <w:r w:rsidR="0025564D" w:rsidRPr="002D1A5E">
        <w:rPr>
          <w:rFonts w:ascii="Arial" w:hAnsi="Arial" w:cs="Arial"/>
          <w:color w:val="000000" w:themeColor="text1"/>
          <w:position w:val="-2"/>
        </w:rPr>
        <w:t xml:space="preserve">the qualification and </w:t>
      </w:r>
      <w:r w:rsidR="00040050" w:rsidRPr="002D1A5E">
        <w:rPr>
          <w:rFonts w:ascii="Arial" w:hAnsi="Arial" w:cs="Arial"/>
          <w:color w:val="000000" w:themeColor="text1"/>
          <w:position w:val="-2"/>
        </w:rPr>
        <w:t xml:space="preserve">got the </w:t>
      </w:r>
      <w:r w:rsidR="0025564D" w:rsidRPr="002D1A5E">
        <w:rPr>
          <w:rFonts w:ascii="Arial" w:hAnsi="Arial" w:cs="Arial"/>
          <w:color w:val="000000" w:themeColor="text1"/>
          <w:position w:val="-2"/>
        </w:rPr>
        <w:t>certificate</w:t>
      </w:r>
      <w:r w:rsidR="00040050" w:rsidRPr="002D1A5E">
        <w:rPr>
          <w:rFonts w:ascii="Arial" w:hAnsi="Arial" w:cs="Arial"/>
          <w:color w:val="000000" w:themeColor="text1"/>
          <w:position w:val="-2"/>
        </w:rPr>
        <w:t>.</w:t>
      </w:r>
      <w:r w:rsidR="0025564D" w:rsidRPr="002D1A5E">
        <w:rPr>
          <w:rFonts w:ascii="Arial" w:hAnsi="Arial" w:cs="Arial"/>
          <w:color w:val="000000" w:themeColor="text1"/>
          <w:position w:val="-2"/>
        </w:rPr>
        <w:t xml:space="preserve"> </w:t>
      </w:r>
    </w:p>
    <w:p w14:paraId="6B7470E0" w14:textId="633C3131" w:rsidR="006A4B88" w:rsidRPr="002D1A5E" w:rsidRDefault="007F03C0" w:rsidP="00BF1468">
      <w:pPr>
        <w:pStyle w:val="NormalWeb"/>
        <w:spacing w:line="360" w:lineRule="auto"/>
        <w:jc w:val="both"/>
        <w:rPr>
          <w:rFonts w:ascii="Arial" w:hAnsi="Arial" w:cs="Arial"/>
          <w:color w:val="000000" w:themeColor="text1"/>
          <w:position w:val="-2"/>
        </w:rPr>
      </w:pPr>
      <w:r w:rsidRPr="002D1A5E">
        <w:rPr>
          <w:rFonts w:ascii="Arial" w:hAnsi="Arial" w:cs="Arial"/>
          <w:color w:val="000000" w:themeColor="text1"/>
          <w:position w:val="-2"/>
        </w:rPr>
        <w:t xml:space="preserve">In individuals </w:t>
      </w:r>
      <w:r w:rsidR="0024178A" w:rsidRPr="002D1A5E">
        <w:rPr>
          <w:rFonts w:ascii="Arial" w:hAnsi="Arial" w:cs="Arial"/>
          <w:color w:val="000000" w:themeColor="text1"/>
          <w:position w:val="-2"/>
        </w:rPr>
        <w:t xml:space="preserve">function it </w:t>
      </w:r>
      <w:r w:rsidRPr="002D1A5E">
        <w:rPr>
          <w:rFonts w:ascii="Arial" w:hAnsi="Arial" w:cs="Arial"/>
          <w:color w:val="000000" w:themeColor="text1"/>
          <w:position w:val="-2"/>
        </w:rPr>
        <w:t>includes a</w:t>
      </w:r>
      <w:r w:rsidR="000E66ED" w:rsidRPr="002D1A5E">
        <w:rPr>
          <w:rFonts w:ascii="Arial" w:hAnsi="Arial" w:cs="Arial"/>
          <w:color w:val="000000" w:themeColor="text1"/>
          <w:position w:val="-2"/>
        </w:rPr>
        <w:t xml:space="preserve">ttending employee’ personal problems and </w:t>
      </w:r>
      <w:r w:rsidR="00B1306D" w:rsidRPr="002D1A5E">
        <w:rPr>
          <w:rFonts w:ascii="Arial" w:hAnsi="Arial" w:cs="Arial"/>
          <w:color w:val="000000" w:themeColor="text1"/>
          <w:position w:val="-2"/>
        </w:rPr>
        <w:t>giving them praise and status, resolving</w:t>
      </w:r>
      <w:r w:rsidR="003337BE" w:rsidRPr="002D1A5E">
        <w:rPr>
          <w:rFonts w:ascii="Arial" w:hAnsi="Arial" w:cs="Arial"/>
          <w:color w:val="000000" w:themeColor="text1"/>
          <w:position w:val="-2"/>
        </w:rPr>
        <w:t xml:space="preserve"> conflicts between </w:t>
      </w:r>
      <w:r w:rsidR="00EE70DA" w:rsidRPr="002D1A5E">
        <w:rPr>
          <w:rFonts w:ascii="Arial" w:hAnsi="Arial" w:cs="Arial"/>
          <w:color w:val="000000" w:themeColor="text1"/>
          <w:position w:val="-2"/>
        </w:rPr>
        <w:t>employee</w:t>
      </w:r>
      <w:r w:rsidR="00FD5151" w:rsidRPr="002D1A5E">
        <w:rPr>
          <w:rFonts w:ascii="Arial" w:hAnsi="Arial" w:cs="Arial"/>
          <w:color w:val="000000" w:themeColor="text1"/>
          <w:position w:val="-2"/>
        </w:rPr>
        <w:t xml:space="preserve">s and </w:t>
      </w:r>
      <w:r w:rsidR="003337BE" w:rsidRPr="002D1A5E">
        <w:rPr>
          <w:rFonts w:ascii="Arial" w:hAnsi="Arial" w:cs="Arial"/>
          <w:color w:val="000000" w:themeColor="text1"/>
          <w:position w:val="-2"/>
        </w:rPr>
        <w:t>group</w:t>
      </w:r>
      <w:r w:rsidR="00FD5151" w:rsidRPr="002D1A5E">
        <w:rPr>
          <w:rFonts w:ascii="Arial" w:hAnsi="Arial" w:cs="Arial"/>
          <w:color w:val="000000" w:themeColor="text1"/>
          <w:position w:val="-2"/>
        </w:rPr>
        <w:t>s</w:t>
      </w:r>
      <w:r w:rsidR="00815138" w:rsidRPr="002D1A5E">
        <w:rPr>
          <w:rFonts w:ascii="Arial" w:hAnsi="Arial" w:cs="Arial"/>
          <w:color w:val="000000" w:themeColor="text1"/>
          <w:position w:val="-2"/>
        </w:rPr>
        <w:t xml:space="preserve"> </w:t>
      </w:r>
      <w:r w:rsidR="00815138" w:rsidRPr="002D1A5E">
        <w:rPr>
          <w:rFonts w:ascii="Arial" w:hAnsi="Arial" w:cs="Arial"/>
          <w:color w:val="000000" w:themeColor="text1"/>
        </w:rPr>
        <w:t xml:space="preserve">(Mullin and </w:t>
      </w:r>
      <w:r w:rsidR="00815138" w:rsidRPr="002D1A5E">
        <w:rPr>
          <w:rFonts w:ascii="Arial" w:hAnsi="Arial" w:cs="Arial"/>
          <w:color w:val="000000" w:themeColor="text1"/>
        </w:rPr>
        <w:lastRenderedPageBreak/>
        <w:t>McLean, 2019. Pp. 339)</w:t>
      </w:r>
      <w:r w:rsidR="00815138" w:rsidRPr="002D1A5E">
        <w:rPr>
          <w:rFonts w:ascii="Arial" w:hAnsi="Arial" w:cs="Arial"/>
          <w:color w:val="000000" w:themeColor="text1"/>
          <w:position w:val="-2"/>
        </w:rPr>
        <w:t>.</w:t>
      </w:r>
      <w:r w:rsidR="0058525D" w:rsidRPr="002D1A5E">
        <w:rPr>
          <w:rFonts w:ascii="Arial" w:hAnsi="Arial" w:cs="Arial"/>
          <w:color w:val="000000" w:themeColor="text1"/>
          <w:position w:val="-2"/>
        </w:rPr>
        <w:t xml:space="preserve"> </w:t>
      </w:r>
      <w:r w:rsidR="00167516" w:rsidRPr="002D1A5E">
        <w:rPr>
          <w:rFonts w:ascii="Arial" w:hAnsi="Arial" w:cs="Arial"/>
          <w:color w:val="000000" w:themeColor="text1"/>
          <w:position w:val="-2"/>
        </w:rPr>
        <w:t xml:space="preserve">To encourage the employee </w:t>
      </w:r>
      <w:r w:rsidR="00D6110F" w:rsidRPr="002D1A5E">
        <w:rPr>
          <w:rFonts w:ascii="Arial" w:hAnsi="Arial" w:cs="Arial"/>
          <w:color w:val="000000" w:themeColor="text1"/>
          <w:position w:val="-2"/>
        </w:rPr>
        <w:t>Craig,</w:t>
      </w:r>
      <w:r w:rsidR="00167516" w:rsidRPr="002D1A5E">
        <w:rPr>
          <w:rFonts w:ascii="Arial" w:hAnsi="Arial" w:cs="Arial"/>
          <w:color w:val="000000" w:themeColor="text1"/>
          <w:position w:val="-2"/>
        </w:rPr>
        <w:t xml:space="preserve"> </w:t>
      </w:r>
      <w:r w:rsidR="006C51F1" w:rsidRPr="002D1A5E">
        <w:rPr>
          <w:rFonts w:ascii="Arial" w:hAnsi="Arial" w:cs="Arial"/>
          <w:color w:val="000000" w:themeColor="text1"/>
          <w:position w:val="-2"/>
        </w:rPr>
        <w:t>inspire</w:t>
      </w:r>
      <w:r w:rsidR="00F8404E" w:rsidRPr="002D1A5E">
        <w:rPr>
          <w:rFonts w:ascii="Arial" w:hAnsi="Arial" w:cs="Arial"/>
          <w:color w:val="000000" w:themeColor="text1"/>
          <w:position w:val="-2"/>
        </w:rPr>
        <w:t xml:space="preserve"> his staff to attend meetings</w:t>
      </w:r>
      <w:r w:rsidR="00D6110F" w:rsidRPr="002D1A5E">
        <w:rPr>
          <w:rFonts w:ascii="Arial" w:hAnsi="Arial" w:cs="Arial"/>
          <w:color w:val="000000" w:themeColor="text1"/>
          <w:position w:val="-2"/>
        </w:rPr>
        <w:t xml:space="preserve">. He is an inclusive and diverse person </w:t>
      </w:r>
      <w:r w:rsidR="005655E3" w:rsidRPr="002D1A5E">
        <w:rPr>
          <w:rFonts w:ascii="Arial" w:hAnsi="Arial" w:cs="Arial"/>
          <w:color w:val="000000" w:themeColor="text1"/>
          <w:position w:val="-2"/>
        </w:rPr>
        <w:t xml:space="preserve">who hired many Autism, Asperger and Down </w:t>
      </w:r>
      <w:r w:rsidR="00B2336B" w:rsidRPr="002D1A5E">
        <w:rPr>
          <w:rFonts w:ascii="Arial" w:hAnsi="Arial" w:cs="Arial"/>
          <w:color w:val="000000" w:themeColor="text1"/>
          <w:position w:val="-2"/>
        </w:rPr>
        <w:t>Syndrome</w:t>
      </w:r>
      <w:r w:rsidR="005655E3" w:rsidRPr="002D1A5E">
        <w:rPr>
          <w:rFonts w:ascii="Arial" w:hAnsi="Arial" w:cs="Arial"/>
          <w:color w:val="000000" w:themeColor="text1"/>
          <w:position w:val="-2"/>
        </w:rPr>
        <w:t xml:space="preserve"> </w:t>
      </w:r>
      <w:r w:rsidR="00B2336B" w:rsidRPr="002D1A5E">
        <w:rPr>
          <w:rFonts w:ascii="Arial" w:hAnsi="Arial" w:cs="Arial"/>
          <w:color w:val="000000" w:themeColor="text1"/>
          <w:position w:val="-2"/>
        </w:rPr>
        <w:t xml:space="preserve">people who works in </w:t>
      </w:r>
      <w:r w:rsidR="00972206" w:rsidRPr="002D1A5E">
        <w:rPr>
          <w:rFonts w:ascii="Arial" w:hAnsi="Arial" w:cs="Arial"/>
          <w:color w:val="000000" w:themeColor="text1"/>
          <w:position w:val="-2"/>
        </w:rPr>
        <w:t>many positions such as banquets, laundry.</w:t>
      </w:r>
      <w:r w:rsidR="00274884" w:rsidRPr="002D1A5E">
        <w:rPr>
          <w:rFonts w:ascii="Arial" w:hAnsi="Arial" w:cs="Arial"/>
          <w:color w:val="000000" w:themeColor="text1"/>
          <w:position w:val="-2"/>
        </w:rPr>
        <w:t xml:space="preserve"> He hired a supervisor</w:t>
      </w:r>
      <w:r w:rsidR="008B3C52" w:rsidRPr="002D1A5E">
        <w:rPr>
          <w:rFonts w:ascii="Arial" w:hAnsi="Arial" w:cs="Arial"/>
          <w:color w:val="000000" w:themeColor="text1"/>
          <w:position w:val="-2"/>
        </w:rPr>
        <w:t xml:space="preserve"> whose first language was not </w:t>
      </w:r>
      <w:r w:rsidR="000B3208" w:rsidRPr="002D1A5E">
        <w:rPr>
          <w:rFonts w:ascii="Arial" w:hAnsi="Arial" w:cs="Arial"/>
          <w:color w:val="000000" w:themeColor="text1"/>
          <w:position w:val="-2"/>
        </w:rPr>
        <w:t>English,</w:t>
      </w:r>
      <w:r w:rsidR="008B3C52" w:rsidRPr="002D1A5E">
        <w:rPr>
          <w:rFonts w:ascii="Arial" w:hAnsi="Arial" w:cs="Arial"/>
          <w:color w:val="000000" w:themeColor="text1"/>
          <w:position w:val="-2"/>
        </w:rPr>
        <w:t xml:space="preserve"> but he </w:t>
      </w:r>
      <w:r w:rsidR="004272BB" w:rsidRPr="002D1A5E">
        <w:rPr>
          <w:rFonts w:ascii="Arial" w:hAnsi="Arial" w:cs="Arial"/>
          <w:color w:val="000000" w:themeColor="text1"/>
          <w:position w:val="-2"/>
        </w:rPr>
        <w:t>ha</w:t>
      </w:r>
      <w:r w:rsidR="008930A3" w:rsidRPr="002D1A5E">
        <w:rPr>
          <w:rFonts w:ascii="Arial" w:hAnsi="Arial" w:cs="Arial"/>
          <w:color w:val="000000" w:themeColor="text1"/>
          <w:position w:val="-2"/>
        </w:rPr>
        <w:t>d</w:t>
      </w:r>
      <w:r w:rsidR="004272BB" w:rsidRPr="002D1A5E">
        <w:rPr>
          <w:rFonts w:ascii="Arial" w:hAnsi="Arial" w:cs="Arial"/>
          <w:color w:val="000000" w:themeColor="text1"/>
          <w:position w:val="-2"/>
        </w:rPr>
        <w:t xml:space="preserve"> faith in him and </w:t>
      </w:r>
      <w:r w:rsidR="00605D52" w:rsidRPr="002D1A5E">
        <w:rPr>
          <w:rFonts w:ascii="Arial" w:hAnsi="Arial" w:cs="Arial"/>
          <w:color w:val="000000" w:themeColor="text1"/>
          <w:position w:val="-2"/>
        </w:rPr>
        <w:t>asked</w:t>
      </w:r>
      <w:r w:rsidR="008930A3" w:rsidRPr="002D1A5E">
        <w:rPr>
          <w:rFonts w:ascii="Arial" w:hAnsi="Arial" w:cs="Arial"/>
          <w:color w:val="000000" w:themeColor="text1"/>
          <w:position w:val="-2"/>
        </w:rPr>
        <w:t xml:space="preserve"> him </w:t>
      </w:r>
      <w:r w:rsidR="004A44CF" w:rsidRPr="002D1A5E">
        <w:rPr>
          <w:rFonts w:ascii="Arial" w:hAnsi="Arial" w:cs="Arial"/>
          <w:color w:val="000000" w:themeColor="text1"/>
          <w:position w:val="-2"/>
        </w:rPr>
        <w:t>to attend</w:t>
      </w:r>
      <w:r w:rsidR="00605D52" w:rsidRPr="002D1A5E">
        <w:rPr>
          <w:rFonts w:ascii="Arial" w:hAnsi="Arial" w:cs="Arial"/>
          <w:color w:val="000000" w:themeColor="text1"/>
          <w:position w:val="-2"/>
        </w:rPr>
        <w:t xml:space="preserve"> all the meeting.</w:t>
      </w:r>
      <w:r w:rsidR="005817A5" w:rsidRPr="002D1A5E">
        <w:rPr>
          <w:rFonts w:ascii="Arial" w:hAnsi="Arial" w:cs="Arial"/>
          <w:color w:val="000000" w:themeColor="text1"/>
          <w:position w:val="-2"/>
        </w:rPr>
        <w:t xml:space="preserve"> In the documentary one of the </w:t>
      </w:r>
      <w:r w:rsidR="006B6ACE" w:rsidRPr="002D1A5E">
        <w:rPr>
          <w:rFonts w:ascii="Arial" w:hAnsi="Arial" w:cs="Arial"/>
          <w:color w:val="000000" w:themeColor="text1"/>
          <w:position w:val="-2"/>
        </w:rPr>
        <w:t>employees</w:t>
      </w:r>
      <w:r w:rsidR="005817A5" w:rsidRPr="002D1A5E">
        <w:rPr>
          <w:rFonts w:ascii="Arial" w:hAnsi="Arial" w:cs="Arial"/>
          <w:color w:val="000000" w:themeColor="text1"/>
          <w:position w:val="-2"/>
        </w:rPr>
        <w:t xml:space="preserve"> mentioned that he has been awarded</w:t>
      </w:r>
      <w:r w:rsidR="009655FF" w:rsidRPr="002D1A5E">
        <w:rPr>
          <w:rFonts w:ascii="Arial" w:hAnsi="Arial" w:cs="Arial"/>
          <w:color w:val="000000" w:themeColor="text1"/>
          <w:position w:val="-2"/>
        </w:rPr>
        <w:t xml:space="preserve"> employee of the month, which Craig </w:t>
      </w:r>
      <w:r w:rsidR="00A93001" w:rsidRPr="002D1A5E">
        <w:rPr>
          <w:rFonts w:ascii="Arial" w:hAnsi="Arial" w:cs="Arial"/>
          <w:color w:val="000000" w:themeColor="text1"/>
          <w:position w:val="-2"/>
        </w:rPr>
        <w:t>also mentioned in an interview</w:t>
      </w:r>
      <w:r w:rsidR="002D50CE" w:rsidRPr="002D1A5E">
        <w:rPr>
          <w:rFonts w:ascii="Arial" w:hAnsi="Arial" w:cs="Arial"/>
          <w:color w:val="000000" w:themeColor="text1"/>
          <w:position w:val="-2"/>
        </w:rPr>
        <w:t>ed</w:t>
      </w:r>
      <w:r w:rsidR="00A93001" w:rsidRPr="002D1A5E">
        <w:rPr>
          <w:rFonts w:ascii="Arial" w:hAnsi="Arial" w:cs="Arial"/>
          <w:color w:val="000000" w:themeColor="text1"/>
          <w:position w:val="-2"/>
        </w:rPr>
        <w:t xml:space="preserve"> podcast </w:t>
      </w:r>
      <w:r w:rsidR="002D50CE" w:rsidRPr="002D1A5E">
        <w:rPr>
          <w:rFonts w:ascii="Arial" w:hAnsi="Arial" w:cs="Arial"/>
          <w:color w:val="000000" w:themeColor="text1"/>
          <w:position w:val="-2"/>
        </w:rPr>
        <w:t xml:space="preserve">Humanize Profit </w:t>
      </w:r>
      <w:r w:rsidR="00354BCC" w:rsidRPr="002D1A5E">
        <w:rPr>
          <w:rFonts w:ascii="Arial" w:hAnsi="Arial" w:cs="Arial"/>
          <w:color w:val="000000" w:themeColor="text1"/>
          <w:position w:val="-2"/>
        </w:rPr>
        <w:t>(</w:t>
      </w:r>
      <w:r w:rsidR="002D50CE" w:rsidRPr="002D1A5E">
        <w:rPr>
          <w:rFonts w:ascii="Arial" w:hAnsi="Arial" w:cs="Arial"/>
          <w:color w:val="000000" w:themeColor="text1"/>
          <w:position w:val="-2"/>
        </w:rPr>
        <w:t>2023</w:t>
      </w:r>
      <w:r w:rsidR="00191398" w:rsidRPr="002D1A5E">
        <w:rPr>
          <w:rFonts w:ascii="Arial" w:hAnsi="Arial" w:cs="Arial"/>
          <w:color w:val="000000" w:themeColor="text1"/>
          <w:position w:val="-2"/>
        </w:rPr>
        <w:t>)</w:t>
      </w:r>
      <w:r w:rsidR="00354BCC" w:rsidRPr="002D1A5E">
        <w:rPr>
          <w:rFonts w:ascii="Arial" w:hAnsi="Arial" w:cs="Arial"/>
          <w:color w:val="000000" w:themeColor="text1"/>
          <w:position w:val="-2"/>
        </w:rPr>
        <w:t xml:space="preserve"> Growth and Profit – The Humanizing Way,</w:t>
      </w:r>
      <w:r w:rsidR="002D50CE" w:rsidRPr="002D1A5E">
        <w:rPr>
          <w:rFonts w:ascii="Arial" w:hAnsi="Arial" w:cs="Arial"/>
          <w:color w:val="000000" w:themeColor="text1"/>
          <w:position w:val="-2"/>
        </w:rPr>
        <w:t xml:space="preserve"> that he </w:t>
      </w:r>
      <w:r w:rsidR="00F83CB5" w:rsidRPr="002D1A5E">
        <w:rPr>
          <w:rFonts w:ascii="Arial" w:hAnsi="Arial" w:cs="Arial"/>
          <w:color w:val="000000" w:themeColor="text1"/>
          <w:position w:val="-2"/>
        </w:rPr>
        <w:t>gives</w:t>
      </w:r>
      <w:r w:rsidR="009655FF" w:rsidRPr="002D1A5E">
        <w:rPr>
          <w:rFonts w:ascii="Arial" w:hAnsi="Arial" w:cs="Arial"/>
          <w:color w:val="000000" w:themeColor="text1"/>
          <w:position w:val="-2"/>
        </w:rPr>
        <w:t xml:space="preserve"> </w:t>
      </w:r>
      <w:r w:rsidR="004A44CF" w:rsidRPr="002D1A5E">
        <w:rPr>
          <w:rFonts w:ascii="Arial" w:hAnsi="Arial" w:cs="Arial"/>
          <w:color w:val="000000" w:themeColor="text1"/>
          <w:position w:val="-2"/>
        </w:rPr>
        <w:t>praise</w:t>
      </w:r>
      <w:r w:rsidR="00354BCC" w:rsidRPr="002D1A5E">
        <w:rPr>
          <w:rFonts w:ascii="Arial" w:hAnsi="Arial" w:cs="Arial"/>
          <w:color w:val="000000" w:themeColor="text1"/>
          <w:position w:val="-2"/>
        </w:rPr>
        <w:t>s</w:t>
      </w:r>
      <w:r w:rsidR="004A44CF" w:rsidRPr="002D1A5E">
        <w:rPr>
          <w:rFonts w:ascii="Arial" w:hAnsi="Arial" w:cs="Arial"/>
          <w:color w:val="000000" w:themeColor="text1"/>
          <w:position w:val="-2"/>
        </w:rPr>
        <w:t xml:space="preserve"> and recognition to his employees.</w:t>
      </w:r>
      <w:r w:rsidR="00F83CB5" w:rsidRPr="002D1A5E">
        <w:rPr>
          <w:rFonts w:ascii="Arial" w:hAnsi="Arial" w:cs="Arial"/>
          <w:color w:val="000000" w:themeColor="text1"/>
          <w:position w:val="-2"/>
        </w:rPr>
        <w:t xml:space="preserve"> </w:t>
      </w:r>
    </w:p>
    <w:p w14:paraId="0B393DCA" w14:textId="3BD59CBC" w:rsidR="00C940E5" w:rsidRPr="00C02714" w:rsidRDefault="00C940E5" w:rsidP="00BF1468">
      <w:pPr>
        <w:pStyle w:val="NormalWeb"/>
        <w:spacing w:line="360" w:lineRule="auto"/>
        <w:jc w:val="both"/>
        <w:rPr>
          <w:rFonts w:ascii="Arial" w:hAnsi="Arial" w:cs="Arial"/>
          <w:color w:val="000000" w:themeColor="text1"/>
          <w:shd w:val="clear" w:color="auto" w:fill="FFFFFF"/>
        </w:rPr>
      </w:pPr>
      <w:r w:rsidRPr="00C02714">
        <w:rPr>
          <w:rFonts w:ascii="Arial" w:hAnsi="Arial" w:cs="Arial"/>
          <w:color w:val="000000" w:themeColor="text1"/>
        </w:rPr>
        <w:t xml:space="preserve">However, </w:t>
      </w:r>
      <w:r w:rsidR="007763BE" w:rsidRPr="00C02714">
        <w:rPr>
          <w:rFonts w:ascii="Arial" w:hAnsi="Arial" w:cs="Arial"/>
          <w:color w:val="000000" w:themeColor="text1"/>
          <w:shd w:val="clear" w:color="auto" w:fill="FFFFFF"/>
        </w:rPr>
        <w:t>Action-Centred Leadership</w:t>
      </w:r>
      <w:r w:rsidR="00F35EB5" w:rsidRPr="00C02714">
        <w:rPr>
          <w:rFonts w:ascii="Arial" w:hAnsi="Arial" w:cs="Arial"/>
          <w:color w:val="000000" w:themeColor="text1"/>
          <w:shd w:val="clear" w:color="auto" w:fill="FFFFFF"/>
        </w:rPr>
        <w:t xml:space="preserve"> has some criticism</w:t>
      </w:r>
      <w:r w:rsidR="0054553E" w:rsidRPr="00C02714">
        <w:rPr>
          <w:rFonts w:ascii="Arial" w:hAnsi="Arial" w:cs="Arial"/>
          <w:color w:val="000000" w:themeColor="text1"/>
          <w:shd w:val="clear" w:color="auto" w:fill="FFFFFF"/>
        </w:rPr>
        <w:t xml:space="preserve"> as </w:t>
      </w:r>
      <w:r w:rsidR="00BD21C1" w:rsidRPr="00C02714">
        <w:rPr>
          <w:rFonts w:ascii="Arial" w:hAnsi="Arial" w:cs="Arial"/>
          <w:color w:val="000000" w:themeColor="text1"/>
          <w:shd w:val="clear" w:color="auto" w:fill="FFFFFF"/>
        </w:rPr>
        <w:t xml:space="preserve">it is too authoritarian modal, </w:t>
      </w:r>
      <w:r w:rsidR="00931A5E" w:rsidRPr="00C02714">
        <w:rPr>
          <w:rFonts w:ascii="Arial" w:hAnsi="Arial" w:cs="Arial"/>
          <w:color w:val="000000" w:themeColor="text1"/>
          <w:shd w:val="clear" w:color="auto" w:fill="FFFFFF"/>
        </w:rPr>
        <w:t xml:space="preserve">which can be applicable in a </w:t>
      </w:r>
      <w:r w:rsidR="009E6E85" w:rsidRPr="00C02714">
        <w:rPr>
          <w:rFonts w:ascii="Arial" w:hAnsi="Arial" w:cs="Arial"/>
          <w:color w:val="000000" w:themeColor="text1"/>
          <w:shd w:val="clear" w:color="auto" w:fill="FFFFFF"/>
        </w:rPr>
        <w:t>strict</w:t>
      </w:r>
      <w:r w:rsidR="00931A5E" w:rsidRPr="00C02714">
        <w:rPr>
          <w:rFonts w:ascii="Arial" w:hAnsi="Arial" w:cs="Arial"/>
          <w:color w:val="000000" w:themeColor="text1"/>
          <w:shd w:val="clear" w:color="auto" w:fill="FFFFFF"/>
        </w:rPr>
        <w:t xml:space="preserve">, </w:t>
      </w:r>
      <w:r w:rsidR="00470920" w:rsidRPr="00C02714">
        <w:rPr>
          <w:rFonts w:ascii="Arial" w:hAnsi="Arial" w:cs="Arial"/>
          <w:color w:val="000000" w:themeColor="text1"/>
          <w:shd w:val="clear" w:color="auto" w:fill="FFFFFF"/>
        </w:rPr>
        <w:t xml:space="preserve">and </w:t>
      </w:r>
      <w:r w:rsidR="00931A5E" w:rsidRPr="00C02714">
        <w:rPr>
          <w:rFonts w:ascii="Arial" w:hAnsi="Arial" w:cs="Arial"/>
          <w:color w:val="000000" w:themeColor="text1"/>
          <w:shd w:val="clear" w:color="auto" w:fill="FFFFFF"/>
        </w:rPr>
        <w:t xml:space="preserve">formal </w:t>
      </w:r>
      <w:r w:rsidR="00470920" w:rsidRPr="00C02714">
        <w:rPr>
          <w:rFonts w:ascii="Arial" w:hAnsi="Arial" w:cs="Arial"/>
          <w:color w:val="000000" w:themeColor="text1"/>
          <w:shd w:val="clear" w:color="auto" w:fill="FFFFFF"/>
        </w:rPr>
        <w:t>atmosphere</w:t>
      </w:r>
      <w:r w:rsidR="002E171D" w:rsidRPr="00C02714">
        <w:rPr>
          <w:rFonts w:ascii="Arial" w:hAnsi="Arial" w:cs="Arial"/>
          <w:color w:val="000000" w:themeColor="text1"/>
          <w:shd w:val="clear" w:color="auto" w:fill="FFFFFF"/>
        </w:rPr>
        <w:t xml:space="preserve">. For modern workplace it is </w:t>
      </w:r>
      <w:r w:rsidR="00001207" w:rsidRPr="00C02714">
        <w:rPr>
          <w:rFonts w:ascii="Arial" w:hAnsi="Arial" w:cs="Arial"/>
          <w:color w:val="000000" w:themeColor="text1"/>
          <w:shd w:val="clear" w:color="auto" w:fill="FFFFFF"/>
        </w:rPr>
        <w:t>not suitable as</w:t>
      </w:r>
      <w:r w:rsidR="0094423B" w:rsidRPr="00C02714">
        <w:rPr>
          <w:rFonts w:ascii="Arial" w:hAnsi="Arial" w:cs="Arial"/>
          <w:color w:val="000000" w:themeColor="text1"/>
          <w:shd w:val="clear" w:color="auto" w:fill="FFFFFF"/>
        </w:rPr>
        <w:t xml:space="preserve"> </w:t>
      </w:r>
      <w:r w:rsidR="00001207" w:rsidRPr="00C02714">
        <w:rPr>
          <w:rFonts w:ascii="Arial" w:hAnsi="Arial" w:cs="Arial"/>
          <w:color w:val="000000" w:themeColor="text1"/>
          <w:shd w:val="clear" w:color="auto" w:fill="FFFFFF"/>
        </w:rPr>
        <w:t>current</w:t>
      </w:r>
      <w:r w:rsidR="003C2CF1" w:rsidRPr="00C02714">
        <w:rPr>
          <w:rFonts w:ascii="Arial" w:hAnsi="Arial" w:cs="Arial"/>
          <w:color w:val="000000" w:themeColor="text1"/>
          <w:shd w:val="clear" w:color="auto" w:fill="FFFFFF"/>
        </w:rPr>
        <w:t xml:space="preserve"> era</w:t>
      </w:r>
      <w:r w:rsidR="007C0CA0" w:rsidRPr="00C02714">
        <w:rPr>
          <w:rFonts w:ascii="Arial" w:hAnsi="Arial" w:cs="Arial"/>
          <w:color w:val="000000" w:themeColor="text1"/>
          <w:shd w:val="clear" w:color="auto" w:fill="FFFFFF"/>
        </w:rPr>
        <w:t xml:space="preserve"> leadership</w:t>
      </w:r>
      <w:r w:rsidR="003C2CF1" w:rsidRPr="00C02714">
        <w:rPr>
          <w:rFonts w:ascii="Arial" w:hAnsi="Arial" w:cs="Arial"/>
          <w:color w:val="000000" w:themeColor="text1"/>
          <w:shd w:val="clear" w:color="auto" w:fill="FFFFFF"/>
        </w:rPr>
        <w:t xml:space="preserve"> is </w:t>
      </w:r>
      <w:r w:rsidR="007C0CA0" w:rsidRPr="00C02714">
        <w:rPr>
          <w:rFonts w:ascii="Arial" w:hAnsi="Arial" w:cs="Arial"/>
          <w:color w:val="000000" w:themeColor="text1"/>
          <w:shd w:val="clear" w:color="auto" w:fill="FFFFFF"/>
        </w:rPr>
        <w:t xml:space="preserve">emphasis on </w:t>
      </w:r>
      <w:r w:rsidR="00AC66D2" w:rsidRPr="00C02714">
        <w:rPr>
          <w:rFonts w:ascii="Arial" w:hAnsi="Arial" w:cs="Arial"/>
          <w:color w:val="000000" w:themeColor="text1"/>
          <w:shd w:val="clear" w:color="auto" w:fill="FFFFFF"/>
        </w:rPr>
        <w:t xml:space="preserve">several </w:t>
      </w:r>
      <w:r w:rsidR="000D68F0" w:rsidRPr="00C02714">
        <w:rPr>
          <w:rFonts w:ascii="Arial" w:hAnsi="Arial" w:cs="Arial"/>
          <w:color w:val="000000" w:themeColor="text1"/>
          <w:shd w:val="clear" w:color="auto" w:fill="FFFFFF"/>
        </w:rPr>
        <w:t xml:space="preserve">things, such as </w:t>
      </w:r>
      <w:r w:rsidR="007C0CA0" w:rsidRPr="00C02714">
        <w:rPr>
          <w:rFonts w:ascii="Arial" w:hAnsi="Arial" w:cs="Arial"/>
          <w:color w:val="000000" w:themeColor="text1"/>
          <w:shd w:val="clear" w:color="auto" w:fill="FFFFFF"/>
        </w:rPr>
        <w:t>leading change, empow</w:t>
      </w:r>
      <w:r w:rsidR="00DA4E7E" w:rsidRPr="00C02714">
        <w:rPr>
          <w:rFonts w:ascii="Arial" w:hAnsi="Arial" w:cs="Arial"/>
          <w:color w:val="000000" w:themeColor="text1"/>
          <w:shd w:val="clear" w:color="auto" w:fill="FFFFFF"/>
        </w:rPr>
        <w:t xml:space="preserve">ering, enabling, </w:t>
      </w:r>
      <w:r w:rsidR="003C2CF1" w:rsidRPr="00C02714">
        <w:rPr>
          <w:rFonts w:ascii="Arial" w:hAnsi="Arial" w:cs="Arial"/>
          <w:color w:val="000000" w:themeColor="text1"/>
          <w:shd w:val="clear" w:color="auto" w:fill="FFFFFF"/>
        </w:rPr>
        <w:t>managing</w:t>
      </w:r>
      <w:r w:rsidR="00DA4E7E" w:rsidRPr="00C02714">
        <w:rPr>
          <w:rFonts w:ascii="Arial" w:hAnsi="Arial" w:cs="Arial"/>
          <w:color w:val="000000" w:themeColor="text1"/>
          <w:shd w:val="clear" w:color="auto" w:fill="FFFFFF"/>
        </w:rPr>
        <w:t xml:space="preserve"> </w:t>
      </w:r>
      <w:r w:rsidR="00067A3F" w:rsidRPr="00C02714">
        <w:rPr>
          <w:rFonts w:ascii="Arial" w:hAnsi="Arial" w:cs="Arial"/>
          <w:color w:val="000000" w:themeColor="text1"/>
          <w:shd w:val="clear" w:color="auto" w:fill="FFFFFF"/>
        </w:rPr>
        <w:t>knowledge,</w:t>
      </w:r>
      <w:r w:rsidR="00DA4E7E" w:rsidRPr="00C02714">
        <w:rPr>
          <w:rFonts w:ascii="Arial" w:hAnsi="Arial" w:cs="Arial"/>
          <w:color w:val="000000" w:themeColor="text1"/>
          <w:shd w:val="clear" w:color="auto" w:fill="FFFFFF"/>
        </w:rPr>
        <w:t xml:space="preserve"> and fostering innovation.</w:t>
      </w:r>
      <w:r w:rsidR="003C2CF1" w:rsidRPr="00C02714">
        <w:rPr>
          <w:rFonts w:ascii="Arial" w:hAnsi="Arial" w:cs="Arial"/>
          <w:color w:val="000000" w:themeColor="text1"/>
          <w:shd w:val="clear" w:color="auto" w:fill="FFFFFF"/>
        </w:rPr>
        <w:t xml:space="preserve"> </w:t>
      </w:r>
      <w:r w:rsidR="00F46529" w:rsidRPr="00C02714">
        <w:rPr>
          <w:rFonts w:ascii="Arial" w:hAnsi="Arial" w:cs="Arial"/>
          <w:color w:val="000000" w:themeColor="text1"/>
          <w:shd w:val="clear" w:color="auto" w:fill="FFFFFF"/>
        </w:rPr>
        <w:t xml:space="preserve">Moreover, it is a very simple </w:t>
      </w:r>
      <w:r w:rsidR="001655C3" w:rsidRPr="00C02714">
        <w:rPr>
          <w:rFonts w:ascii="Arial" w:hAnsi="Arial" w:cs="Arial"/>
          <w:color w:val="000000" w:themeColor="text1"/>
          <w:shd w:val="clear" w:color="auto" w:fill="FFFFFF"/>
        </w:rPr>
        <w:t xml:space="preserve">approach </w:t>
      </w:r>
      <w:r w:rsidR="00AC4EB4" w:rsidRPr="00C02714">
        <w:rPr>
          <w:rFonts w:ascii="Arial" w:hAnsi="Arial" w:cs="Arial"/>
          <w:color w:val="000000" w:themeColor="text1"/>
          <w:shd w:val="clear" w:color="auto" w:fill="FFFFFF"/>
        </w:rPr>
        <w:t xml:space="preserve">which is </w:t>
      </w:r>
      <w:r w:rsidR="00FE7F4A" w:rsidRPr="00C02714">
        <w:rPr>
          <w:rFonts w:ascii="Arial" w:hAnsi="Arial" w:cs="Arial"/>
          <w:color w:val="000000" w:themeColor="text1"/>
        </w:rPr>
        <w:t xml:space="preserve">not scholastically difficult and lack </w:t>
      </w:r>
      <w:r w:rsidR="00AC4EB4" w:rsidRPr="00C02714">
        <w:rPr>
          <w:rFonts w:ascii="Arial" w:hAnsi="Arial" w:cs="Arial"/>
          <w:color w:val="000000" w:themeColor="text1"/>
        </w:rPr>
        <w:t xml:space="preserve">of </w:t>
      </w:r>
      <w:r w:rsidR="00FE7F4A" w:rsidRPr="00C02714">
        <w:rPr>
          <w:rFonts w:ascii="Arial" w:hAnsi="Arial" w:cs="Arial"/>
          <w:color w:val="000000" w:themeColor="text1"/>
        </w:rPr>
        <w:t xml:space="preserve">real substance in that </w:t>
      </w:r>
      <w:r w:rsidR="0012529E" w:rsidRPr="00C02714">
        <w:rPr>
          <w:rFonts w:ascii="Arial" w:hAnsi="Arial" w:cs="Arial"/>
          <w:color w:val="000000" w:themeColor="text1"/>
          <w:shd w:val="clear" w:color="auto" w:fill="FFFFFF"/>
        </w:rPr>
        <w:t>(</w:t>
      </w:r>
      <w:r w:rsidR="00A33DB9" w:rsidRPr="00C02714">
        <w:rPr>
          <w:rFonts w:ascii="Arial" w:hAnsi="Arial" w:cs="Arial"/>
          <w:color w:val="000000" w:themeColor="text1"/>
          <w:shd w:val="clear" w:color="auto" w:fill="FFFFFF"/>
        </w:rPr>
        <w:t xml:space="preserve">British Library, </w:t>
      </w:r>
      <w:r w:rsidR="009931D5" w:rsidRPr="00C02714">
        <w:rPr>
          <w:rFonts w:ascii="Arial" w:hAnsi="Arial" w:cs="Arial"/>
          <w:color w:val="000000" w:themeColor="text1"/>
          <w:shd w:val="clear" w:color="auto" w:fill="FFFFFF"/>
        </w:rPr>
        <w:t>ND</w:t>
      </w:r>
      <w:r w:rsidR="0012529E" w:rsidRPr="00C02714">
        <w:rPr>
          <w:rFonts w:ascii="Arial" w:hAnsi="Arial" w:cs="Arial"/>
          <w:color w:val="000000" w:themeColor="text1"/>
          <w:shd w:val="clear" w:color="auto" w:fill="FFFFFF"/>
        </w:rPr>
        <w:t>).</w:t>
      </w:r>
    </w:p>
    <w:p w14:paraId="3359484C" w14:textId="31F1FF27" w:rsidR="00FF2344" w:rsidRPr="00C02714" w:rsidRDefault="00326E7E" w:rsidP="00BF1468">
      <w:pPr>
        <w:pStyle w:val="NormalWeb"/>
        <w:spacing w:before="0" w:beforeAutospacing="0" w:after="315" w:afterAutospacing="0" w:line="360" w:lineRule="auto"/>
        <w:jc w:val="both"/>
        <w:rPr>
          <w:rFonts w:ascii="Arial" w:hAnsi="Arial" w:cs="Arial"/>
          <w:color w:val="000000" w:themeColor="text1"/>
          <w:spacing w:val="15"/>
        </w:rPr>
      </w:pPr>
      <w:r w:rsidRPr="00C02714">
        <w:rPr>
          <w:rFonts w:ascii="Arial" w:hAnsi="Arial" w:cs="Arial"/>
          <w:color w:val="000000" w:themeColor="text1"/>
          <w:spacing w:val="15"/>
        </w:rPr>
        <w:t xml:space="preserve">On the other hand, Transactional leadership is </w:t>
      </w:r>
      <w:r w:rsidR="008B5D9C" w:rsidRPr="00C02714">
        <w:rPr>
          <w:rFonts w:ascii="Arial" w:hAnsi="Arial" w:cs="Arial"/>
          <w:color w:val="000000" w:themeColor="text1"/>
          <w:spacing w:val="15"/>
        </w:rPr>
        <w:t>mainly founded</w:t>
      </w:r>
      <w:r w:rsidR="00C705E3" w:rsidRPr="00C02714">
        <w:rPr>
          <w:rFonts w:ascii="Arial" w:hAnsi="Arial" w:cs="Arial"/>
          <w:color w:val="000000" w:themeColor="text1"/>
          <w:spacing w:val="15"/>
        </w:rPr>
        <w:t xml:space="preserve"> </w:t>
      </w:r>
      <w:r w:rsidR="009D7A6E" w:rsidRPr="00C02714">
        <w:rPr>
          <w:rFonts w:ascii="Arial" w:hAnsi="Arial" w:cs="Arial"/>
          <w:color w:val="000000" w:themeColor="text1"/>
          <w:spacing w:val="15"/>
        </w:rPr>
        <w:t xml:space="preserve">on </w:t>
      </w:r>
      <w:r w:rsidR="00B5694A" w:rsidRPr="00C02714">
        <w:rPr>
          <w:rFonts w:ascii="Arial" w:hAnsi="Arial" w:cs="Arial"/>
          <w:color w:val="000000" w:themeColor="text1"/>
          <w:spacing w:val="15"/>
        </w:rPr>
        <w:t xml:space="preserve">procedures and </w:t>
      </w:r>
      <w:r w:rsidR="00455CE5" w:rsidRPr="00C02714">
        <w:rPr>
          <w:rFonts w:ascii="Arial" w:hAnsi="Arial" w:cs="Arial"/>
          <w:color w:val="000000" w:themeColor="text1"/>
          <w:spacing w:val="15"/>
        </w:rPr>
        <w:t>rules of a rigorous management.</w:t>
      </w:r>
      <w:r w:rsidR="008B5D9C" w:rsidRPr="00C02714">
        <w:rPr>
          <w:rFonts w:ascii="Arial" w:hAnsi="Arial" w:cs="Arial"/>
          <w:color w:val="000000" w:themeColor="text1"/>
          <w:spacing w:val="15"/>
        </w:rPr>
        <w:t xml:space="preserve"> </w:t>
      </w:r>
      <w:r w:rsidR="00DB1814" w:rsidRPr="00C02714">
        <w:rPr>
          <w:rFonts w:ascii="Arial" w:hAnsi="Arial" w:cs="Arial"/>
          <w:color w:val="000000" w:themeColor="text1"/>
          <w:spacing w:val="15"/>
        </w:rPr>
        <w:t xml:space="preserve">It is effective when rules of the organisations must be </w:t>
      </w:r>
      <w:r w:rsidR="00CD5152" w:rsidRPr="00C02714">
        <w:rPr>
          <w:rFonts w:ascii="Arial" w:hAnsi="Arial" w:cs="Arial"/>
          <w:color w:val="000000" w:themeColor="text1"/>
          <w:spacing w:val="15"/>
        </w:rPr>
        <w:t>followed,</w:t>
      </w:r>
      <w:r w:rsidR="005D757F" w:rsidRPr="00C02714">
        <w:rPr>
          <w:rFonts w:ascii="Arial" w:hAnsi="Arial" w:cs="Arial"/>
          <w:color w:val="000000" w:themeColor="text1"/>
          <w:spacing w:val="15"/>
        </w:rPr>
        <w:t xml:space="preserve"> and hierarchy is </w:t>
      </w:r>
      <w:r w:rsidR="00A96A0F" w:rsidRPr="00C02714">
        <w:rPr>
          <w:rFonts w:ascii="Arial" w:hAnsi="Arial" w:cs="Arial"/>
          <w:color w:val="000000" w:themeColor="text1"/>
          <w:spacing w:val="15"/>
        </w:rPr>
        <w:t>serious</w:t>
      </w:r>
      <w:r w:rsidR="005D757F" w:rsidRPr="00C02714">
        <w:rPr>
          <w:rFonts w:ascii="Arial" w:hAnsi="Arial" w:cs="Arial"/>
          <w:color w:val="000000" w:themeColor="text1"/>
          <w:spacing w:val="15"/>
        </w:rPr>
        <w:t xml:space="preserve"> and no </w:t>
      </w:r>
      <w:r w:rsidR="00A96A0F" w:rsidRPr="00C02714">
        <w:rPr>
          <w:rFonts w:ascii="Arial" w:hAnsi="Arial" w:cs="Arial"/>
          <w:color w:val="000000" w:themeColor="text1"/>
          <w:spacing w:val="15"/>
        </w:rPr>
        <w:t xml:space="preserve">need to emphasis </w:t>
      </w:r>
      <w:r w:rsidR="006E1086" w:rsidRPr="00C02714">
        <w:rPr>
          <w:rFonts w:ascii="Arial" w:hAnsi="Arial" w:cs="Arial"/>
          <w:color w:val="000000" w:themeColor="text1"/>
          <w:spacing w:val="15"/>
        </w:rPr>
        <w:t>innovation. Whereas</w:t>
      </w:r>
      <w:r w:rsidR="008B5D9C" w:rsidRPr="00C02714">
        <w:rPr>
          <w:rFonts w:ascii="Arial" w:hAnsi="Arial" w:cs="Arial"/>
          <w:color w:val="000000" w:themeColor="text1"/>
          <w:spacing w:val="15"/>
        </w:rPr>
        <w:t xml:space="preserve"> </w:t>
      </w:r>
      <w:r w:rsidR="00FF2344" w:rsidRPr="00C02714">
        <w:rPr>
          <w:rFonts w:ascii="Arial" w:hAnsi="Arial" w:cs="Arial"/>
          <w:color w:val="000000" w:themeColor="text1"/>
          <w:spacing w:val="15"/>
        </w:rPr>
        <w:t xml:space="preserve">inspiring others to follow, and </w:t>
      </w:r>
      <w:r w:rsidR="005E6AF6" w:rsidRPr="00C02714">
        <w:rPr>
          <w:rFonts w:ascii="Arial" w:hAnsi="Arial" w:cs="Arial"/>
          <w:color w:val="000000" w:themeColor="text1"/>
          <w:spacing w:val="15"/>
        </w:rPr>
        <w:t>an</w:t>
      </w:r>
      <w:r w:rsidR="00073D39" w:rsidRPr="00C02714">
        <w:rPr>
          <w:rFonts w:ascii="Arial" w:hAnsi="Arial" w:cs="Arial"/>
          <w:color w:val="000000" w:themeColor="text1"/>
          <w:spacing w:val="15"/>
        </w:rPr>
        <w:t xml:space="preserve"> </w:t>
      </w:r>
      <w:r w:rsidR="008A4E90" w:rsidRPr="00C02714">
        <w:rPr>
          <w:rFonts w:ascii="Arial" w:hAnsi="Arial" w:cs="Arial"/>
          <w:color w:val="000000" w:themeColor="text1"/>
          <w:spacing w:val="15"/>
        </w:rPr>
        <w:t>extreme</w:t>
      </w:r>
      <w:r w:rsidR="00FF2344" w:rsidRPr="00C02714">
        <w:rPr>
          <w:rFonts w:ascii="Arial" w:hAnsi="Arial" w:cs="Arial"/>
          <w:color w:val="000000" w:themeColor="text1"/>
          <w:spacing w:val="15"/>
        </w:rPr>
        <w:t xml:space="preserve"> degree of coordination, </w:t>
      </w:r>
      <w:r w:rsidR="00D42549" w:rsidRPr="00C02714">
        <w:rPr>
          <w:rFonts w:ascii="Arial" w:hAnsi="Arial" w:cs="Arial"/>
          <w:color w:val="000000" w:themeColor="text1"/>
          <w:spacing w:val="15"/>
        </w:rPr>
        <w:t>interaction</w:t>
      </w:r>
      <w:r w:rsidR="00FF2344" w:rsidRPr="00C02714">
        <w:rPr>
          <w:rFonts w:ascii="Arial" w:hAnsi="Arial" w:cs="Arial"/>
          <w:color w:val="000000" w:themeColor="text1"/>
          <w:spacing w:val="15"/>
        </w:rPr>
        <w:t xml:space="preserve">, and </w:t>
      </w:r>
      <w:r w:rsidR="009E6BDC" w:rsidRPr="00C02714">
        <w:rPr>
          <w:rFonts w:ascii="Arial" w:hAnsi="Arial" w:cs="Arial"/>
          <w:color w:val="000000" w:themeColor="text1"/>
          <w:spacing w:val="15"/>
        </w:rPr>
        <w:t>teamwork</w:t>
      </w:r>
      <w:r w:rsidR="00DC2E87" w:rsidRPr="00C02714">
        <w:rPr>
          <w:rFonts w:ascii="Arial" w:hAnsi="Arial" w:cs="Arial"/>
          <w:color w:val="000000" w:themeColor="text1"/>
          <w:spacing w:val="15"/>
        </w:rPr>
        <w:t xml:space="preserve">, all these </w:t>
      </w:r>
      <w:r w:rsidR="00BC6AD4" w:rsidRPr="00C02714">
        <w:rPr>
          <w:rFonts w:ascii="Arial" w:hAnsi="Arial" w:cs="Arial"/>
          <w:color w:val="000000" w:themeColor="text1"/>
          <w:spacing w:val="15"/>
        </w:rPr>
        <w:t xml:space="preserve">focuses on </w:t>
      </w:r>
      <w:r w:rsidR="00073D39" w:rsidRPr="00C02714">
        <w:rPr>
          <w:rFonts w:ascii="Arial" w:hAnsi="Arial" w:cs="Arial"/>
          <w:color w:val="000000" w:themeColor="text1"/>
          <w:spacing w:val="15"/>
        </w:rPr>
        <w:t>Transformational leadership</w:t>
      </w:r>
      <w:r w:rsidR="000C3659" w:rsidRPr="00C02714">
        <w:rPr>
          <w:rFonts w:ascii="Arial" w:hAnsi="Arial" w:cs="Arial"/>
          <w:color w:val="000000" w:themeColor="text1"/>
          <w:spacing w:val="15"/>
        </w:rPr>
        <w:t xml:space="preserve"> (Av</w:t>
      </w:r>
      <w:r w:rsidR="003B5B1E" w:rsidRPr="00C02714">
        <w:rPr>
          <w:rFonts w:ascii="Arial" w:hAnsi="Arial" w:cs="Arial"/>
          <w:color w:val="000000" w:themeColor="text1"/>
          <w:spacing w:val="15"/>
        </w:rPr>
        <w:t>ol</w:t>
      </w:r>
      <w:r w:rsidR="000C3659" w:rsidRPr="00C02714">
        <w:rPr>
          <w:rFonts w:ascii="Arial" w:hAnsi="Arial" w:cs="Arial"/>
          <w:color w:val="000000" w:themeColor="text1"/>
          <w:spacing w:val="15"/>
        </w:rPr>
        <w:t>io an</w:t>
      </w:r>
      <w:r w:rsidR="003B5B1E" w:rsidRPr="00C02714">
        <w:rPr>
          <w:rFonts w:ascii="Arial" w:hAnsi="Arial" w:cs="Arial"/>
          <w:color w:val="000000" w:themeColor="text1"/>
          <w:spacing w:val="15"/>
        </w:rPr>
        <w:t>d Bass, 2001)</w:t>
      </w:r>
    </w:p>
    <w:p w14:paraId="25E39FC0" w14:textId="3D96D53F" w:rsidR="00EC5E56" w:rsidRPr="002D1A5E" w:rsidRDefault="00BF1468" w:rsidP="00EC5E56">
      <w:pPr>
        <w:pStyle w:val="NormalWeb"/>
        <w:spacing w:before="0" w:beforeAutospacing="0" w:after="315" w:afterAutospacing="0" w:line="360" w:lineRule="auto"/>
        <w:jc w:val="both"/>
        <w:rPr>
          <w:rFonts w:ascii="Arial" w:hAnsi="Arial" w:cs="Arial"/>
          <w:color w:val="000000" w:themeColor="text1"/>
          <w:spacing w:val="15"/>
        </w:rPr>
      </w:pPr>
      <w:r w:rsidRPr="002D1A5E">
        <w:rPr>
          <w:rFonts w:ascii="Arial" w:hAnsi="Arial" w:cs="Arial"/>
          <w:color w:val="000000" w:themeColor="text1"/>
        </w:rPr>
        <w:t xml:space="preserve">In </w:t>
      </w:r>
      <w:r w:rsidR="006940D9" w:rsidRPr="002D1A5E">
        <w:rPr>
          <w:rFonts w:ascii="Arial" w:hAnsi="Arial" w:cs="Arial"/>
          <w:color w:val="000000" w:themeColor="text1"/>
        </w:rPr>
        <w:t>conclusion, to</w:t>
      </w:r>
      <w:r w:rsidR="00911E97" w:rsidRPr="002D1A5E">
        <w:rPr>
          <w:rFonts w:ascii="Arial" w:hAnsi="Arial" w:cs="Arial"/>
          <w:color w:val="000000" w:themeColor="text1"/>
        </w:rPr>
        <w:t xml:space="preserve"> be </w:t>
      </w:r>
      <w:r w:rsidR="006940D9" w:rsidRPr="002D1A5E">
        <w:rPr>
          <w:rFonts w:ascii="Arial" w:hAnsi="Arial" w:cs="Arial"/>
          <w:color w:val="000000" w:themeColor="text1"/>
        </w:rPr>
        <w:t>an</w:t>
      </w:r>
      <w:r w:rsidR="00911E97" w:rsidRPr="002D1A5E">
        <w:rPr>
          <w:rFonts w:ascii="Arial" w:hAnsi="Arial" w:cs="Arial"/>
          <w:color w:val="000000" w:themeColor="text1"/>
        </w:rPr>
        <w:t xml:space="preserve"> effective </w:t>
      </w:r>
      <w:r w:rsidR="006940D9" w:rsidRPr="002D1A5E">
        <w:rPr>
          <w:rFonts w:ascii="Arial" w:hAnsi="Arial" w:cs="Arial"/>
          <w:color w:val="000000" w:themeColor="text1"/>
        </w:rPr>
        <w:t xml:space="preserve">manager and leader Craig Poole </w:t>
      </w:r>
      <w:r w:rsidR="006469A6" w:rsidRPr="002D1A5E">
        <w:rPr>
          <w:rFonts w:ascii="Arial" w:hAnsi="Arial" w:cs="Arial"/>
          <w:color w:val="000000" w:themeColor="text1"/>
        </w:rPr>
        <w:t>applied Blake and Moutons’</w:t>
      </w:r>
      <w:r w:rsidR="00E15B47" w:rsidRPr="002D1A5E">
        <w:rPr>
          <w:rFonts w:ascii="Arial" w:hAnsi="Arial" w:cs="Arial"/>
          <w:color w:val="000000" w:themeColor="text1"/>
        </w:rPr>
        <w:t xml:space="preserve"> </w:t>
      </w:r>
      <w:r w:rsidR="00E24A22" w:rsidRPr="002D1A5E">
        <w:rPr>
          <w:rFonts w:ascii="Arial" w:hAnsi="Arial" w:cs="Arial"/>
          <w:color w:val="000000" w:themeColor="text1"/>
        </w:rPr>
        <w:t xml:space="preserve">Team Manager </w:t>
      </w:r>
      <w:r w:rsidR="00236316" w:rsidRPr="002D1A5E">
        <w:rPr>
          <w:rFonts w:ascii="Arial" w:hAnsi="Arial" w:cs="Arial"/>
          <w:color w:val="000000" w:themeColor="text1"/>
        </w:rPr>
        <w:t>style wh</w:t>
      </w:r>
      <w:r w:rsidR="000879BC" w:rsidRPr="002D1A5E">
        <w:rPr>
          <w:rFonts w:ascii="Arial" w:hAnsi="Arial" w:cs="Arial"/>
          <w:color w:val="000000" w:themeColor="text1"/>
        </w:rPr>
        <w:t xml:space="preserve">ich has 9,9 </w:t>
      </w:r>
      <w:r w:rsidR="00671BD3" w:rsidRPr="002D1A5E">
        <w:rPr>
          <w:rFonts w:ascii="Arial" w:hAnsi="Arial" w:cs="Arial"/>
          <w:color w:val="000000" w:themeColor="text1"/>
        </w:rPr>
        <w:t>points</w:t>
      </w:r>
      <w:r w:rsidR="000879BC" w:rsidRPr="002D1A5E">
        <w:rPr>
          <w:rFonts w:ascii="Arial" w:hAnsi="Arial" w:cs="Arial"/>
          <w:color w:val="000000" w:themeColor="text1"/>
        </w:rPr>
        <w:t xml:space="preserve"> in the Grid</w:t>
      </w:r>
      <w:r w:rsidR="00671BD3" w:rsidRPr="002D1A5E">
        <w:rPr>
          <w:rFonts w:ascii="Arial" w:hAnsi="Arial" w:cs="Arial"/>
          <w:color w:val="000000" w:themeColor="text1"/>
        </w:rPr>
        <w:t xml:space="preserve">. He achieved his desire output from his employee by showing concern for them. </w:t>
      </w:r>
      <w:r w:rsidR="001E59D6" w:rsidRPr="002D1A5E">
        <w:rPr>
          <w:rFonts w:ascii="Arial" w:hAnsi="Arial" w:cs="Arial"/>
          <w:color w:val="000000" w:themeColor="text1"/>
        </w:rPr>
        <w:t xml:space="preserve">He played </w:t>
      </w:r>
      <w:r w:rsidR="0072758D" w:rsidRPr="002D1A5E">
        <w:rPr>
          <w:rFonts w:ascii="Arial" w:hAnsi="Arial" w:cs="Arial"/>
          <w:color w:val="000000" w:themeColor="text1"/>
        </w:rPr>
        <w:t>an</w:t>
      </w:r>
      <w:r w:rsidR="001E59D6" w:rsidRPr="002D1A5E">
        <w:rPr>
          <w:rFonts w:ascii="Arial" w:hAnsi="Arial" w:cs="Arial"/>
          <w:color w:val="000000" w:themeColor="text1"/>
        </w:rPr>
        <w:t xml:space="preserve"> excellent role of a </w:t>
      </w:r>
      <w:r w:rsidR="0072758D" w:rsidRPr="002D1A5E">
        <w:rPr>
          <w:rFonts w:ascii="Arial" w:hAnsi="Arial" w:cs="Arial"/>
          <w:color w:val="000000" w:themeColor="text1"/>
        </w:rPr>
        <w:t>manager</w:t>
      </w:r>
      <w:r w:rsidR="001E59D6" w:rsidRPr="002D1A5E">
        <w:rPr>
          <w:rFonts w:ascii="Arial" w:hAnsi="Arial" w:cs="Arial"/>
          <w:color w:val="000000" w:themeColor="text1"/>
        </w:rPr>
        <w:t xml:space="preserve"> and </w:t>
      </w:r>
      <w:r w:rsidR="009273C4" w:rsidRPr="002D1A5E">
        <w:rPr>
          <w:rFonts w:ascii="Arial" w:hAnsi="Arial" w:cs="Arial"/>
          <w:color w:val="000000" w:themeColor="text1"/>
        </w:rPr>
        <w:t xml:space="preserve">leader in DoubleTree, Reading. It not just improved the employees’ life of the </w:t>
      </w:r>
      <w:r w:rsidR="009C2DC4" w:rsidRPr="002D1A5E">
        <w:rPr>
          <w:rFonts w:ascii="Arial" w:hAnsi="Arial" w:cs="Arial"/>
          <w:color w:val="000000" w:themeColor="text1"/>
        </w:rPr>
        <w:t xml:space="preserve">DoubleTree hotel but also did </w:t>
      </w:r>
      <w:r w:rsidR="0072758D" w:rsidRPr="002D1A5E">
        <w:rPr>
          <w:rFonts w:ascii="Arial" w:hAnsi="Arial" w:cs="Arial"/>
          <w:color w:val="000000" w:themeColor="text1"/>
        </w:rPr>
        <w:t>an</w:t>
      </w:r>
      <w:r w:rsidR="009C2DC4" w:rsidRPr="002D1A5E">
        <w:rPr>
          <w:rFonts w:ascii="Arial" w:hAnsi="Arial" w:cs="Arial"/>
          <w:color w:val="000000" w:themeColor="text1"/>
        </w:rPr>
        <w:t xml:space="preserve"> </w:t>
      </w:r>
      <w:r w:rsidR="0072758D" w:rsidRPr="002D1A5E">
        <w:rPr>
          <w:rFonts w:ascii="Arial" w:hAnsi="Arial" w:cs="Arial"/>
          <w:color w:val="000000" w:themeColor="text1"/>
        </w:rPr>
        <w:t>amended Reading city itself.</w:t>
      </w:r>
      <w:r w:rsidR="00EC5E56" w:rsidRPr="002D1A5E">
        <w:rPr>
          <w:rFonts w:ascii="Arial" w:hAnsi="Arial" w:cs="Arial"/>
          <w:color w:val="000000" w:themeColor="text1"/>
        </w:rPr>
        <w:t xml:space="preserve"> Similarly, </w:t>
      </w:r>
      <w:r w:rsidR="00EC5E56" w:rsidRPr="00C02714">
        <w:rPr>
          <w:rFonts w:ascii="Arial" w:hAnsi="Arial" w:cs="Arial"/>
          <w:color w:val="000000" w:themeColor="text1"/>
          <w:spacing w:val="15"/>
        </w:rPr>
        <w:t>John Adair</w:t>
      </w:r>
      <w:r w:rsidR="00EC5E56" w:rsidRPr="00C02714">
        <w:rPr>
          <w:rFonts w:ascii="Arial" w:hAnsi="Arial" w:cs="Arial"/>
          <w:color w:val="000000" w:themeColor="text1"/>
          <w:spacing w:val="15"/>
        </w:rPr>
        <w:t xml:space="preserve">’ </w:t>
      </w:r>
      <w:r w:rsidR="00EC5E56" w:rsidRPr="00C02714">
        <w:rPr>
          <w:rFonts w:ascii="Arial" w:hAnsi="Arial" w:cs="Arial"/>
          <w:color w:val="000000" w:themeColor="text1"/>
          <w:spacing w:val="15"/>
        </w:rPr>
        <w:t xml:space="preserve">Action-Centred Leadership which focusses on what leaders do. </w:t>
      </w:r>
      <w:r w:rsidR="00636E7B" w:rsidRPr="00C02714">
        <w:rPr>
          <w:rFonts w:ascii="Arial" w:hAnsi="Arial" w:cs="Arial"/>
          <w:color w:val="000000" w:themeColor="text1"/>
          <w:spacing w:val="15"/>
        </w:rPr>
        <w:t xml:space="preserve">These </w:t>
      </w:r>
      <w:r w:rsidR="008A2E7A" w:rsidRPr="00C02714">
        <w:rPr>
          <w:rFonts w:ascii="Arial" w:hAnsi="Arial" w:cs="Arial"/>
          <w:color w:val="000000" w:themeColor="text1"/>
          <w:spacing w:val="15"/>
        </w:rPr>
        <w:t>t</w:t>
      </w:r>
      <w:r w:rsidR="00EC5E56" w:rsidRPr="00C02714">
        <w:rPr>
          <w:rFonts w:ascii="Arial" w:hAnsi="Arial" w:cs="Arial"/>
          <w:color w:val="000000" w:themeColor="text1"/>
          <w:spacing w:val="15"/>
        </w:rPr>
        <w:t xml:space="preserve">hree areas of need on which </w:t>
      </w:r>
      <w:r w:rsidR="008A2E7A" w:rsidRPr="00C02714">
        <w:rPr>
          <w:rFonts w:ascii="Arial" w:hAnsi="Arial" w:cs="Arial"/>
          <w:color w:val="000000" w:themeColor="text1"/>
          <w:spacing w:val="15"/>
        </w:rPr>
        <w:t>Craig Poole</w:t>
      </w:r>
      <w:r w:rsidR="00EC5E56" w:rsidRPr="00C02714">
        <w:rPr>
          <w:rFonts w:ascii="Arial" w:hAnsi="Arial" w:cs="Arial"/>
          <w:color w:val="000000" w:themeColor="text1"/>
          <w:spacing w:val="15"/>
        </w:rPr>
        <w:t xml:space="preserve"> are dependent for effectiveness. These three areas are task, team, and individual function</w:t>
      </w:r>
      <w:r w:rsidR="005503EA" w:rsidRPr="00C02714">
        <w:rPr>
          <w:rFonts w:ascii="Arial" w:hAnsi="Arial" w:cs="Arial"/>
          <w:color w:val="000000" w:themeColor="text1"/>
          <w:spacing w:val="15"/>
        </w:rPr>
        <w:t>.</w:t>
      </w:r>
      <w:r w:rsidR="005503EA" w:rsidRPr="002D1A5E">
        <w:rPr>
          <w:rFonts w:ascii="Arial" w:hAnsi="Arial" w:cs="Arial"/>
          <w:color w:val="000000" w:themeColor="text1"/>
          <w:spacing w:val="15"/>
        </w:rPr>
        <w:t xml:space="preserve"> </w:t>
      </w:r>
    </w:p>
    <w:p w14:paraId="6422C75A" w14:textId="28745E05" w:rsidR="00BF1468" w:rsidRPr="002D1A5E" w:rsidRDefault="00BF1468" w:rsidP="00BF1468">
      <w:pPr>
        <w:spacing w:line="360" w:lineRule="auto"/>
        <w:jc w:val="both"/>
        <w:rPr>
          <w:rFonts w:ascii="Arial" w:hAnsi="Arial" w:cs="Arial"/>
          <w:color w:val="000000" w:themeColor="text1"/>
        </w:rPr>
      </w:pPr>
    </w:p>
    <w:p w14:paraId="77A13780" w14:textId="77777777" w:rsidR="00986012" w:rsidRPr="002D1A5E" w:rsidRDefault="00986012" w:rsidP="00BF1468">
      <w:pPr>
        <w:spacing w:line="360" w:lineRule="auto"/>
        <w:jc w:val="both"/>
        <w:rPr>
          <w:rFonts w:ascii="Arial" w:hAnsi="Arial" w:cs="Arial"/>
          <w:color w:val="FF0000"/>
        </w:rPr>
      </w:pPr>
    </w:p>
    <w:p w14:paraId="303E9584" w14:textId="77777777" w:rsidR="00CD5152" w:rsidRPr="002D1A5E" w:rsidRDefault="00CD5152" w:rsidP="00BF1468">
      <w:pPr>
        <w:spacing w:line="360" w:lineRule="auto"/>
        <w:jc w:val="both"/>
        <w:rPr>
          <w:rFonts w:ascii="Arial" w:hAnsi="Arial" w:cs="Arial"/>
          <w:color w:val="FF0000"/>
        </w:rPr>
      </w:pPr>
    </w:p>
    <w:p w14:paraId="35DF128A" w14:textId="77777777" w:rsidR="00986012" w:rsidRPr="002D1A5E" w:rsidRDefault="00986012" w:rsidP="00BF1468">
      <w:pPr>
        <w:spacing w:line="360" w:lineRule="auto"/>
        <w:jc w:val="both"/>
        <w:rPr>
          <w:rFonts w:ascii="Arial" w:hAnsi="Arial" w:cs="Arial"/>
          <w:color w:val="FF0000"/>
        </w:rPr>
      </w:pPr>
    </w:p>
    <w:p w14:paraId="59639FF1" w14:textId="44CE5030" w:rsidR="00986012" w:rsidRPr="002D1A5E" w:rsidRDefault="00986012" w:rsidP="00BF1468">
      <w:pPr>
        <w:spacing w:line="360" w:lineRule="auto"/>
        <w:jc w:val="both"/>
        <w:rPr>
          <w:rFonts w:ascii="Arial" w:hAnsi="Arial" w:cs="Arial"/>
          <w:color w:val="000000" w:themeColor="text1"/>
        </w:rPr>
      </w:pPr>
      <w:r w:rsidRPr="002D1A5E">
        <w:rPr>
          <w:rFonts w:ascii="Arial" w:hAnsi="Arial" w:cs="Arial"/>
          <w:color w:val="000000" w:themeColor="text1"/>
        </w:rPr>
        <w:t xml:space="preserve">References: </w:t>
      </w:r>
    </w:p>
    <w:p w14:paraId="004B7AF8" w14:textId="45921E1F" w:rsidR="006E1086" w:rsidRPr="002D1A5E" w:rsidRDefault="006E1086" w:rsidP="00BF1468">
      <w:pPr>
        <w:spacing w:line="360" w:lineRule="auto"/>
        <w:jc w:val="both"/>
        <w:rPr>
          <w:rFonts w:ascii="Arial" w:hAnsi="Arial" w:cs="Arial"/>
          <w:color w:val="000000" w:themeColor="text1"/>
        </w:rPr>
      </w:pPr>
      <w:r w:rsidRPr="002D1A5E">
        <w:rPr>
          <w:rFonts w:ascii="Arial" w:hAnsi="Arial" w:cs="Arial"/>
          <w:color w:val="000000" w:themeColor="text1"/>
        </w:rPr>
        <w:t>Avolio, B.J. and Bass, B.M. eds., 2001. Developing potential across a full range of Leadership Tm: Cases on transactional and transformational leadership. Psychology Press.</w:t>
      </w:r>
    </w:p>
    <w:p w14:paraId="77801A39" w14:textId="77777777" w:rsidR="004330C1" w:rsidRPr="002D1A5E" w:rsidRDefault="004330C1" w:rsidP="00BF1468">
      <w:pPr>
        <w:spacing w:line="360" w:lineRule="auto"/>
        <w:jc w:val="both"/>
        <w:rPr>
          <w:rFonts w:ascii="Arial" w:hAnsi="Arial" w:cs="Arial"/>
          <w:color w:val="000000" w:themeColor="text1"/>
        </w:rPr>
      </w:pPr>
    </w:p>
    <w:p w14:paraId="50A0E1CB" w14:textId="20F3B8A1" w:rsidR="0091251B" w:rsidRPr="002D1A5E" w:rsidRDefault="0091251B" w:rsidP="00BF1468">
      <w:pPr>
        <w:spacing w:line="360" w:lineRule="auto"/>
        <w:jc w:val="both"/>
        <w:rPr>
          <w:rFonts w:ascii="Arial" w:hAnsi="Arial" w:cs="Arial"/>
          <w:color w:val="000000" w:themeColor="text1"/>
        </w:rPr>
      </w:pPr>
      <w:r w:rsidRPr="002D1A5E">
        <w:rPr>
          <w:rFonts w:ascii="Arial" w:hAnsi="Arial" w:cs="Arial"/>
          <w:color w:val="000000" w:themeColor="text1"/>
        </w:rPr>
        <w:t>British Library (ND) ‘In perspective’, John Adair. Available at: https://www.bl.uk/people/john-adair#:~:text=Action%2DCentred%20Leadership%20is%20also,managing%20knowledge%20and%20fostering%20innovation. (Accessed: 20th May 2023)</w:t>
      </w:r>
    </w:p>
    <w:p w14:paraId="5AF415BD" w14:textId="77777777" w:rsidR="0091251B" w:rsidRPr="002D1A5E" w:rsidRDefault="0091251B" w:rsidP="00BF1468">
      <w:pPr>
        <w:spacing w:line="360" w:lineRule="auto"/>
        <w:jc w:val="both"/>
        <w:rPr>
          <w:rFonts w:ascii="Arial" w:hAnsi="Arial" w:cs="Arial"/>
          <w:color w:val="000000" w:themeColor="text1"/>
        </w:rPr>
      </w:pPr>
    </w:p>
    <w:p w14:paraId="6068B545" w14:textId="1BE66DFA" w:rsidR="00986012" w:rsidRPr="002D1A5E" w:rsidRDefault="0043749F" w:rsidP="00BF1468">
      <w:pPr>
        <w:spacing w:line="360" w:lineRule="auto"/>
        <w:jc w:val="both"/>
        <w:rPr>
          <w:rFonts w:ascii="Arial" w:hAnsi="Arial" w:cs="Arial"/>
          <w:color w:val="000000" w:themeColor="text1"/>
        </w:rPr>
      </w:pPr>
      <w:r w:rsidRPr="002D1A5E">
        <w:rPr>
          <w:rFonts w:ascii="Arial" w:hAnsi="Arial" w:cs="Arial"/>
          <w:color w:val="000000" w:themeColor="text1"/>
        </w:rPr>
        <w:t xml:space="preserve">Cho, K.W., Yi, S.H. and Choi, S.O. (2018) ‘Does Blake and Mouton’s managerial grid </w:t>
      </w:r>
      <w:proofErr w:type="gramStart"/>
      <w:r w:rsidRPr="002D1A5E">
        <w:rPr>
          <w:rFonts w:ascii="Arial" w:hAnsi="Arial" w:cs="Arial"/>
          <w:color w:val="000000" w:themeColor="text1"/>
        </w:rPr>
        <w:t>work?:</w:t>
      </w:r>
      <w:proofErr w:type="gramEnd"/>
      <w:r w:rsidRPr="002D1A5E">
        <w:rPr>
          <w:rFonts w:ascii="Arial" w:hAnsi="Arial" w:cs="Arial"/>
          <w:color w:val="000000" w:themeColor="text1"/>
        </w:rPr>
        <w:t xml:space="preserve"> the relationship between leadership type and organization performance in South Korea’, International Review of Public Administration, 23(2), pp.103-118. Available at: https://www-tandfonline-com.ezproxy.uwtsd.ac.uk/doi/citedby/10.1080/12294659.2018.1471029?scroll=top&amp;needAccess=true&amp;role=tab&amp;aria-labelledby=cit (Accessed: 11th May 2013)</w:t>
      </w:r>
    </w:p>
    <w:p w14:paraId="0D5EA634" w14:textId="77777777" w:rsidR="00BA7BC0" w:rsidRPr="002D1A5E" w:rsidRDefault="00BA7BC0" w:rsidP="00BF1468">
      <w:pPr>
        <w:pStyle w:val="NormalWeb"/>
        <w:spacing w:line="360" w:lineRule="auto"/>
        <w:jc w:val="both"/>
        <w:rPr>
          <w:rFonts w:ascii="Arial" w:hAnsi="Arial" w:cs="Arial"/>
          <w:color w:val="000000" w:themeColor="text1"/>
        </w:rPr>
      </w:pPr>
      <w:r w:rsidRPr="002D1A5E">
        <w:rPr>
          <w:rFonts w:ascii="Arial" w:hAnsi="Arial" w:cs="Arial"/>
          <w:color w:val="000000" w:themeColor="text1"/>
        </w:rPr>
        <w:t xml:space="preserve">Craig Poole (2023) [LinkedIn]. Available at: </w:t>
      </w:r>
      <w:hyperlink r:id="rId5" w:history="1">
        <w:r w:rsidRPr="002D1A5E">
          <w:rPr>
            <w:rStyle w:val="Hyperlink"/>
            <w:rFonts w:ascii="Arial" w:hAnsi="Arial" w:cs="Arial"/>
          </w:rPr>
          <w:t>https://www.linkedin.com/in/crpoole?trk=public_post_feed-actor-name</w:t>
        </w:r>
      </w:hyperlink>
      <w:r w:rsidRPr="002D1A5E">
        <w:rPr>
          <w:rFonts w:ascii="Arial" w:hAnsi="Arial" w:cs="Arial"/>
          <w:color w:val="000000" w:themeColor="text1"/>
        </w:rPr>
        <w:t xml:space="preserve"> (Accessed: 14</w:t>
      </w:r>
      <w:r w:rsidRPr="002D1A5E">
        <w:rPr>
          <w:rFonts w:ascii="Arial" w:hAnsi="Arial" w:cs="Arial"/>
          <w:color w:val="000000" w:themeColor="text1"/>
          <w:vertAlign w:val="superscript"/>
        </w:rPr>
        <w:t>th</w:t>
      </w:r>
      <w:r w:rsidRPr="002D1A5E">
        <w:rPr>
          <w:rFonts w:ascii="Arial" w:hAnsi="Arial" w:cs="Arial"/>
          <w:color w:val="000000" w:themeColor="text1"/>
        </w:rPr>
        <w:t xml:space="preserve"> May 2023) </w:t>
      </w:r>
    </w:p>
    <w:p w14:paraId="344FAE24" w14:textId="5B9E8BE6" w:rsidR="00F45F64" w:rsidRPr="002D1A5E" w:rsidRDefault="006D6971" w:rsidP="00BF1468">
      <w:pPr>
        <w:spacing w:before="100" w:beforeAutospacing="1" w:after="100" w:afterAutospacing="1" w:line="360" w:lineRule="auto"/>
        <w:jc w:val="both"/>
        <w:rPr>
          <w:rFonts w:ascii="Arial" w:hAnsi="Arial" w:cs="Arial"/>
          <w:color w:val="000000" w:themeColor="text1"/>
          <w:spacing w:val="8"/>
        </w:rPr>
      </w:pPr>
      <w:r w:rsidRPr="002D1A5E">
        <w:rPr>
          <w:rFonts w:ascii="Arial" w:hAnsi="Arial" w:cs="Arial"/>
          <w:color w:val="000000" w:themeColor="text1"/>
          <w:spacing w:val="8"/>
        </w:rPr>
        <w:t xml:space="preserve">Gutman, A. (2021) </w:t>
      </w:r>
      <w:r w:rsidRPr="002D1A5E">
        <w:rPr>
          <w:rFonts w:ascii="Arial" w:hAnsi="Arial" w:cs="Arial"/>
          <w:i/>
          <w:iCs/>
          <w:color w:val="000000" w:themeColor="text1"/>
          <w:spacing w:val="8"/>
        </w:rPr>
        <w:t>Get Great Guest Reviews with Adele Gutman</w:t>
      </w:r>
      <w:r w:rsidRPr="002D1A5E">
        <w:rPr>
          <w:rFonts w:ascii="Arial" w:hAnsi="Arial" w:cs="Arial"/>
          <w:color w:val="000000" w:themeColor="text1"/>
          <w:spacing w:val="8"/>
        </w:rPr>
        <w:t xml:space="preserve"> [video]. Available at: </w:t>
      </w:r>
      <w:hyperlink r:id="rId6" w:history="1">
        <w:r w:rsidRPr="002D1A5E">
          <w:rPr>
            <w:rStyle w:val="Hyperlink"/>
            <w:rFonts w:ascii="Arial" w:hAnsi="Arial" w:cs="Arial"/>
            <w:spacing w:val="8"/>
          </w:rPr>
          <w:t>https://www.youtube.com/watch?v=g78liEJ_7v0</w:t>
        </w:r>
      </w:hyperlink>
      <w:r w:rsidRPr="002D1A5E">
        <w:rPr>
          <w:rFonts w:ascii="Arial" w:hAnsi="Arial" w:cs="Arial"/>
          <w:color w:val="000000" w:themeColor="text1"/>
          <w:spacing w:val="8"/>
        </w:rPr>
        <w:t xml:space="preserve"> (Accessed: 11</w:t>
      </w:r>
      <w:r w:rsidRPr="002D1A5E">
        <w:rPr>
          <w:rFonts w:ascii="Arial" w:hAnsi="Arial" w:cs="Arial"/>
          <w:color w:val="000000" w:themeColor="text1"/>
          <w:spacing w:val="8"/>
          <w:vertAlign w:val="superscript"/>
        </w:rPr>
        <w:t>th</w:t>
      </w:r>
      <w:r w:rsidRPr="002D1A5E">
        <w:rPr>
          <w:rFonts w:ascii="Arial" w:hAnsi="Arial" w:cs="Arial"/>
          <w:color w:val="000000" w:themeColor="text1"/>
          <w:spacing w:val="8"/>
        </w:rPr>
        <w:t xml:space="preserve"> May 2023)</w:t>
      </w:r>
    </w:p>
    <w:p w14:paraId="3896BD24" w14:textId="77777777" w:rsidR="00986012" w:rsidRPr="002D1A5E" w:rsidRDefault="00986012" w:rsidP="00BF1468">
      <w:pPr>
        <w:pStyle w:val="NormalWeb"/>
        <w:spacing w:line="360" w:lineRule="auto"/>
        <w:jc w:val="both"/>
        <w:rPr>
          <w:rFonts w:ascii="Arial" w:hAnsi="Arial" w:cs="Arial"/>
          <w:color w:val="000000" w:themeColor="text1"/>
        </w:rPr>
      </w:pPr>
      <w:r w:rsidRPr="002D1A5E">
        <w:rPr>
          <w:rFonts w:ascii="Arial" w:hAnsi="Arial" w:cs="Arial"/>
          <w:color w:val="000000" w:themeColor="text1"/>
          <w:shd w:val="clear" w:color="auto" w:fill="FFFFFF"/>
        </w:rPr>
        <w:t xml:space="preserve">Hospitalityacademy.net (2017) </w:t>
      </w:r>
      <w:r w:rsidRPr="002D1A5E">
        <w:rPr>
          <w:rFonts w:ascii="Arial" w:hAnsi="Arial" w:cs="Arial"/>
          <w:i/>
          <w:iCs/>
          <w:color w:val="000000" w:themeColor="text1"/>
          <w:shd w:val="clear" w:color="auto" w:fill="FFFFFF"/>
        </w:rPr>
        <w:t xml:space="preserve">EP #36 – AHLA’s Hotel GM of the Year, Craig Poole. </w:t>
      </w:r>
      <w:r w:rsidRPr="002D1A5E">
        <w:rPr>
          <w:rFonts w:ascii="Arial" w:hAnsi="Arial" w:cs="Arial"/>
          <w:color w:val="000000" w:themeColor="text1"/>
          <w:shd w:val="clear" w:color="auto" w:fill="FFFFFF"/>
        </w:rPr>
        <w:t xml:space="preserve">Available at: </w:t>
      </w:r>
      <w:hyperlink r:id="rId7" w:history="1">
        <w:r w:rsidRPr="002D1A5E">
          <w:rPr>
            <w:rStyle w:val="Hyperlink"/>
            <w:rFonts w:ascii="Arial" w:hAnsi="Arial" w:cs="Arial"/>
          </w:rPr>
          <w:t>https://www.hospitalityacademy.net/36-craig-poole-gm/</w:t>
        </w:r>
      </w:hyperlink>
      <w:r w:rsidRPr="002D1A5E">
        <w:rPr>
          <w:rFonts w:ascii="Arial" w:hAnsi="Arial" w:cs="Arial"/>
          <w:color w:val="000000" w:themeColor="text1"/>
        </w:rPr>
        <w:t xml:space="preserve"> (Accessed: 18</w:t>
      </w:r>
      <w:r w:rsidRPr="002D1A5E">
        <w:rPr>
          <w:rFonts w:ascii="Arial" w:hAnsi="Arial" w:cs="Arial"/>
          <w:color w:val="000000" w:themeColor="text1"/>
          <w:vertAlign w:val="superscript"/>
        </w:rPr>
        <w:t>th</w:t>
      </w:r>
      <w:r w:rsidRPr="002D1A5E">
        <w:rPr>
          <w:rFonts w:ascii="Arial" w:hAnsi="Arial" w:cs="Arial"/>
          <w:color w:val="000000" w:themeColor="text1"/>
        </w:rPr>
        <w:t xml:space="preserve"> May 2023)</w:t>
      </w:r>
    </w:p>
    <w:p w14:paraId="71074766" w14:textId="389D4EEB" w:rsidR="000F06BD" w:rsidRPr="002D1A5E" w:rsidRDefault="000F06BD" w:rsidP="00BF1468">
      <w:pPr>
        <w:pStyle w:val="NormalWeb"/>
        <w:spacing w:line="360" w:lineRule="auto"/>
        <w:jc w:val="both"/>
        <w:rPr>
          <w:rFonts w:ascii="Arial" w:hAnsi="Arial" w:cs="Arial"/>
          <w:color w:val="000000" w:themeColor="text1"/>
        </w:rPr>
      </w:pPr>
      <w:r w:rsidRPr="002D1A5E">
        <w:rPr>
          <w:rFonts w:ascii="Arial" w:hAnsi="Arial" w:cs="Arial"/>
          <w:color w:val="000000" w:themeColor="text1"/>
        </w:rPr>
        <w:t xml:space="preserve">Humanize Profit (2023) [Spotify] Feb 21. Available at: </w:t>
      </w:r>
      <w:hyperlink r:id="rId8" w:history="1">
        <w:r w:rsidR="00583059" w:rsidRPr="002D1A5E">
          <w:rPr>
            <w:rStyle w:val="Hyperlink"/>
            <w:rFonts w:ascii="Arial" w:hAnsi="Arial" w:cs="Arial"/>
          </w:rPr>
          <w:t>https://podcasters.spotify.com/pod/humanizeprofit/episodes/Growth-and-Profit--The-Humanizing-Way-e1ute86</w:t>
        </w:r>
      </w:hyperlink>
      <w:r w:rsidR="00583059" w:rsidRPr="002D1A5E">
        <w:rPr>
          <w:rFonts w:ascii="Arial" w:hAnsi="Arial" w:cs="Arial"/>
          <w:color w:val="000000" w:themeColor="text1"/>
        </w:rPr>
        <w:t xml:space="preserve"> </w:t>
      </w:r>
      <w:r w:rsidRPr="002D1A5E">
        <w:rPr>
          <w:rFonts w:ascii="Arial" w:hAnsi="Arial" w:cs="Arial"/>
          <w:color w:val="000000" w:themeColor="text1"/>
        </w:rPr>
        <w:t xml:space="preserve"> (Accessed: 20th May 2023)</w:t>
      </w:r>
      <w:r w:rsidR="00583059" w:rsidRPr="002D1A5E">
        <w:rPr>
          <w:rFonts w:ascii="Arial" w:hAnsi="Arial" w:cs="Arial"/>
          <w:color w:val="000000" w:themeColor="text1"/>
        </w:rPr>
        <w:t xml:space="preserve"> </w:t>
      </w:r>
    </w:p>
    <w:p w14:paraId="4E5F017C" w14:textId="77777777" w:rsidR="00325187" w:rsidRPr="002D1A5E" w:rsidRDefault="00325187" w:rsidP="00BF1468">
      <w:pPr>
        <w:spacing w:beforeAutospacing="1" w:afterAutospacing="1" w:line="360" w:lineRule="auto"/>
        <w:jc w:val="both"/>
        <w:rPr>
          <w:rFonts w:ascii="Arial" w:hAnsi="Arial" w:cs="Arial"/>
          <w:color w:val="000000" w:themeColor="text1"/>
          <w:spacing w:val="8"/>
        </w:rPr>
      </w:pPr>
      <w:r w:rsidRPr="002D1A5E">
        <w:rPr>
          <w:rFonts w:ascii="Arial" w:hAnsi="Arial" w:cs="Arial"/>
          <w:color w:val="000000" w:themeColor="text1"/>
          <w:spacing w:val="8"/>
        </w:rPr>
        <w:lastRenderedPageBreak/>
        <w:t xml:space="preserve">Islam, M.  and Bhattacharjee, P. (2019) ‘A Review on Managerial Grid of Leadership and its Impact on Employees and Organization’, </w:t>
      </w:r>
      <w:r w:rsidRPr="002D1A5E">
        <w:rPr>
          <w:rFonts w:ascii="Arial" w:hAnsi="Arial" w:cs="Arial"/>
          <w:i/>
          <w:iCs/>
          <w:color w:val="000000" w:themeColor="text1"/>
          <w:spacing w:val="8"/>
        </w:rPr>
        <w:t xml:space="preserve">International Journal of Research, </w:t>
      </w:r>
      <w:r w:rsidRPr="002D1A5E">
        <w:rPr>
          <w:rFonts w:ascii="Arial" w:hAnsi="Arial" w:cs="Arial"/>
          <w:color w:val="000000" w:themeColor="text1"/>
          <w:spacing w:val="8"/>
        </w:rPr>
        <w:t>06(10).</w:t>
      </w:r>
    </w:p>
    <w:p w14:paraId="688ECFE5" w14:textId="07A17EA6" w:rsidR="008D2032" w:rsidRPr="002D1A5E" w:rsidRDefault="008D2032" w:rsidP="00BF1468">
      <w:pPr>
        <w:spacing w:beforeAutospacing="1" w:afterAutospacing="1" w:line="360" w:lineRule="auto"/>
        <w:jc w:val="both"/>
        <w:rPr>
          <w:rFonts w:ascii="Arial" w:hAnsi="Arial" w:cs="Arial"/>
          <w:color w:val="000000" w:themeColor="text1"/>
          <w:spacing w:val="8"/>
        </w:rPr>
      </w:pPr>
      <w:proofErr w:type="spellStart"/>
      <w:r w:rsidRPr="002D1A5E">
        <w:rPr>
          <w:rFonts w:ascii="Arial" w:hAnsi="Arial" w:cs="Arial"/>
          <w:color w:val="000000" w:themeColor="text1"/>
          <w:spacing w:val="8"/>
        </w:rPr>
        <w:t>Mindapa</w:t>
      </w:r>
      <w:proofErr w:type="spellEnd"/>
      <w:r w:rsidRPr="002D1A5E">
        <w:rPr>
          <w:rFonts w:ascii="Arial" w:hAnsi="Arial" w:cs="Arial"/>
          <w:color w:val="000000" w:themeColor="text1"/>
          <w:spacing w:val="8"/>
        </w:rPr>
        <w:t xml:space="preserve">, A.K., 2022. Critical Evaluation of Blake and Mouton’s Managerial Grid and Its Application to </w:t>
      </w:r>
      <w:proofErr w:type="spellStart"/>
      <w:r w:rsidRPr="002D1A5E">
        <w:rPr>
          <w:rFonts w:ascii="Arial" w:hAnsi="Arial" w:cs="Arial"/>
          <w:color w:val="000000" w:themeColor="text1"/>
          <w:spacing w:val="8"/>
        </w:rPr>
        <w:t>Baze</w:t>
      </w:r>
      <w:proofErr w:type="spellEnd"/>
      <w:r w:rsidRPr="002D1A5E">
        <w:rPr>
          <w:rFonts w:ascii="Arial" w:hAnsi="Arial" w:cs="Arial"/>
          <w:color w:val="000000" w:themeColor="text1"/>
          <w:spacing w:val="8"/>
        </w:rPr>
        <w:t xml:space="preserve"> University Library. Library Philosophy &amp; Practice.</w:t>
      </w:r>
    </w:p>
    <w:p w14:paraId="03869BC8" w14:textId="5B049D7D" w:rsidR="00A3258C" w:rsidRPr="002D1A5E" w:rsidRDefault="00A3258C" w:rsidP="00BF1468">
      <w:pPr>
        <w:pStyle w:val="NormalWeb"/>
        <w:spacing w:line="360" w:lineRule="auto"/>
        <w:jc w:val="both"/>
        <w:rPr>
          <w:rFonts w:ascii="Arial" w:hAnsi="Arial" w:cs="Arial"/>
          <w:color w:val="000000" w:themeColor="text1"/>
        </w:rPr>
      </w:pPr>
      <w:r w:rsidRPr="002D1A5E">
        <w:rPr>
          <w:rFonts w:ascii="Arial" w:hAnsi="Arial" w:cs="Arial"/>
          <w:color w:val="000000" w:themeColor="text1"/>
        </w:rPr>
        <w:t xml:space="preserve">Mullins, L, &amp; McLean, JE 2019, Mullins: Organisational Behaviour in the Workplace, Pearson Education, Limited, Harlow. Available from: ProQuest </w:t>
      </w:r>
      <w:proofErr w:type="spellStart"/>
      <w:r w:rsidRPr="002D1A5E">
        <w:rPr>
          <w:rFonts w:ascii="Arial" w:hAnsi="Arial" w:cs="Arial"/>
          <w:color w:val="000000" w:themeColor="text1"/>
        </w:rPr>
        <w:t>Ebook</w:t>
      </w:r>
      <w:proofErr w:type="spellEnd"/>
      <w:r w:rsidRPr="002D1A5E">
        <w:rPr>
          <w:rFonts w:ascii="Arial" w:hAnsi="Arial" w:cs="Arial"/>
          <w:color w:val="000000" w:themeColor="text1"/>
        </w:rPr>
        <w:t xml:space="preserve"> Central. [19 May 2023].</w:t>
      </w:r>
    </w:p>
    <w:p w14:paraId="771CE943" w14:textId="31662D5E" w:rsidR="00325187" w:rsidRPr="002D1A5E" w:rsidRDefault="00325187" w:rsidP="00BF1468">
      <w:pPr>
        <w:pStyle w:val="NormalWeb"/>
        <w:spacing w:line="360" w:lineRule="auto"/>
        <w:jc w:val="both"/>
        <w:rPr>
          <w:rFonts w:ascii="Arial" w:hAnsi="Arial" w:cs="Arial"/>
          <w:color w:val="000000" w:themeColor="text1"/>
          <w:shd w:val="clear" w:color="auto" w:fill="FFFFFF"/>
        </w:rPr>
      </w:pPr>
      <w:r w:rsidRPr="002D1A5E">
        <w:rPr>
          <w:rFonts w:ascii="Arial" w:hAnsi="Arial" w:cs="Arial"/>
          <w:color w:val="000000" w:themeColor="text1"/>
          <w:shd w:val="clear" w:color="auto" w:fill="FFFFFF"/>
        </w:rPr>
        <w:t xml:space="preserve">Mullins, L. and </w:t>
      </w:r>
      <w:proofErr w:type="spellStart"/>
      <w:r w:rsidRPr="002D1A5E">
        <w:rPr>
          <w:rFonts w:ascii="Arial" w:hAnsi="Arial" w:cs="Arial"/>
          <w:color w:val="000000" w:themeColor="text1"/>
          <w:shd w:val="clear" w:color="auto" w:fill="FFFFFF"/>
        </w:rPr>
        <w:t>Dossor</w:t>
      </w:r>
      <w:proofErr w:type="spellEnd"/>
      <w:r w:rsidRPr="002D1A5E">
        <w:rPr>
          <w:rFonts w:ascii="Arial" w:hAnsi="Arial" w:cs="Arial"/>
          <w:color w:val="000000" w:themeColor="text1"/>
          <w:shd w:val="clear" w:color="auto" w:fill="FFFFFF"/>
        </w:rPr>
        <w:t xml:space="preserve">, P. (2013) Hospitality Management and Organisational Behaviour. 5th </w:t>
      </w:r>
      <w:proofErr w:type="spellStart"/>
      <w:r w:rsidRPr="002D1A5E">
        <w:rPr>
          <w:rFonts w:ascii="Arial" w:hAnsi="Arial" w:cs="Arial"/>
          <w:color w:val="000000" w:themeColor="text1"/>
          <w:shd w:val="clear" w:color="auto" w:fill="FFFFFF"/>
        </w:rPr>
        <w:t>edn</w:t>
      </w:r>
      <w:proofErr w:type="spellEnd"/>
      <w:r w:rsidRPr="002D1A5E">
        <w:rPr>
          <w:rFonts w:ascii="Arial" w:hAnsi="Arial" w:cs="Arial"/>
          <w:color w:val="000000" w:themeColor="text1"/>
          <w:shd w:val="clear" w:color="auto" w:fill="FFFFFF"/>
        </w:rPr>
        <w:t xml:space="preserve">. Pearson. Available at: </w:t>
      </w:r>
      <w:hyperlink r:id="rId9" w:history="1">
        <w:r w:rsidRPr="002D1A5E">
          <w:rPr>
            <w:rStyle w:val="Hyperlink"/>
            <w:rFonts w:ascii="Arial" w:hAnsi="Arial" w:cs="Arial"/>
            <w:shd w:val="clear" w:color="auto" w:fill="FFFFFF"/>
          </w:rPr>
          <w:t>https://www.perlego.com/book/812064/hospitality-management-and-organisational-behaviour-pdf</w:t>
        </w:r>
      </w:hyperlink>
      <w:r w:rsidRPr="002D1A5E">
        <w:rPr>
          <w:rFonts w:ascii="Arial" w:hAnsi="Arial" w:cs="Arial"/>
          <w:color w:val="000000" w:themeColor="text1"/>
          <w:shd w:val="clear" w:color="auto" w:fill="FFFFFF"/>
        </w:rPr>
        <w:t xml:space="preserve">  (Accessed: 12th May 2023). </w:t>
      </w:r>
    </w:p>
    <w:p w14:paraId="58D05952" w14:textId="6ED52955" w:rsidR="00B4419A" w:rsidRPr="002D1A5E" w:rsidRDefault="00B4419A" w:rsidP="00BF1468">
      <w:pPr>
        <w:spacing w:beforeAutospacing="1" w:afterAutospacing="1" w:line="360" w:lineRule="auto"/>
        <w:jc w:val="both"/>
        <w:rPr>
          <w:rFonts w:ascii="Arial" w:hAnsi="Arial" w:cs="Arial"/>
          <w:color w:val="000000" w:themeColor="text1"/>
          <w:spacing w:val="8"/>
        </w:rPr>
      </w:pPr>
      <w:r w:rsidRPr="002D1A5E">
        <w:rPr>
          <w:rFonts w:ascii="Arial" w:hAnsi="Arial" w:cs="Arial"/>
          <w:color w:val="000000" w:themeColor="text1"/>
          <w:spacing w:val="8"/>
        </w:rPr>
        <w:t xml:space="preserve">Molloy, P.L. </w:t>
      </w:r>
      <w:r w:rsidR="000B02BC" w:rsidRPr="002D1A5E">
        <w:rPr>
          <w:rFonts w:ascii="Arial" w:hAnsi="Arial" w:cs="Arial"/>
          <w:color w:val="000000" w:themeColor="text1"/>
          <w:spacing w:val="8"/>
        </w:rPr>
        <w:t>(</w:t>
      </w:r>
      <w:r w:rsidRPr="002D1A5E">
        <w:rPr>
          <w:rFonts w:ascii="Arial" w:hAnsi="Arial" w:cs="Arial"/>
          <w:color w:val="000000" w:themeColor="text1"/>
          <w:spacing w:val="8"/>
        </w:rPr>
        <w:t>1998</w:t>
      </w:r>
      <w:r w:rsidR="000B02BC" w:rsidRPr="002D1A5E">
        <w:rPr>
          <w:rFonts w:ascii="Arial" w:hAnsi="Arial" w:cs="Arial"/>
          <w:color w:val="000000" w:themeColor="text1"/>
          <w:spacing w:val="8"/>
        </w:rPr>
        <w:t>)</w:t>
      </w:r>
      <w:r w:rsidRPr="002D1A5E">
        <w:rPr>
          <w:rFonts w:ascii="Arial" w:hAnsi="Arial" w:cs="Arial"/>
          <w:color w:val="000000" w:themeColor="text1"/>
          <w:spacing w:val="8"/>
        </w:rPr>
        <w:t xml:space="preserve"> A review of the managerial grid model of leadership and its role as a model of leadership culture. Aquarius Consulting, 31, pp.2-31. Available at: </w:t>
      </w:r>
      <w:hyperlink r:id="rId10" w:history="1">
        <w:r w:rsidRPr="002D1A5E">
          <w:rPr>
            <w:rStyle w:val="Hyperlink"/>
            <w:rFonts w:ascii="Arial" w:hAnsi="Arial" w:cs="Arial"/>
            <w:spacing w:val="8"/>
          </w:rPr>
          <w:t>https://gacbe.ac.in/pdf/E_content/BBA/Organisational%20Behaviour-1/UNIT%20V%20Managerial%20%20Grid.pdf</w:t>
        </w:r>
      </w:hyperlink>
      <w:r w:rsidRPr="002D1A5E">
        <w:rPr>
          <w:rFonts w:ascii="Arial" w:hAnsi="Arial" w:cs="Arial"/>
          <w:color w:val="000000" w:themeColor="text1"/>
          <w:spacing w:val="8"/>
        </w:rPr>
        <w:t xml:space="preserve"> (Accessed: 11</w:t>
      </w:r>
      <w:r w:rsidRPr="002D1A5E">
        <w:rPr>
          <w:rFonts w:ascii="Arial" w:hAnsi="Arial" w:cs="Arial"/>
          <w:color w:val="000000" w:themeColor="text1"/>
          <w:spacing w:val="8"/>
          <w:vertAlign w:val="superscript"/>
        </w:rPr>
        <w:t>th</w:t>
      </w:r>
      <w:r w:rsidRPr="002D1A5E">
        <w:rPr>
          <w:rFonts w:ascii="Arial" w:hAnsi="Arial" w:cs="Arial"/>
          <w:color w:val="000000" w:themeColor="text1"/>
          <w:spacing w:val="8"/>
        </w:rPr>
        <w:t xml:space="preserve"> May 2023)</w:t>
      </w:r>
    </w:p>
    <w:p w14:paraId="2AA277C8" w14:textId="77777777" w:rsidR="005F7D8C" w:rsidRPr="002D1A5E" w:rsidRDefault="005F7D8C" w:rsidP="00BF1468">
      <w:pPr>
        <w:spacing w:beforeAutospacing="1" w:afterAutospacing="1" w:line="360" w:lineRule="auto"/>
        <w:jc w:val="both"/>
        <w:rPr>
          <w:rFonts w:ascii="Arial" w:hAnsi="Arial" w:cs="Arial"/>
          <w:color w:val="000000" w:themeColor="text1"/>
          <w:spacing w:val="8"/>
        </w:rPr>
      </w:pPr>
      <w:r w:rsidRPr="002D1A5E">
        <w:rPr>
          <w:rFonts w:ascii="Arial" w:hAnsi="Arial" w:cs="Arial"/>
          <w:color w:val="000000" w:themeColor="text1"/>
          <w:spacing w:val="8"/>
        </w:rPr>
        <w:t xml:space="preserve">Real Estate </w:t>
      </w:r>
      <w:proofErr w:type="spellStart"/>
      <w:r w:rsidRPr="002D1A5E">
        <w:rPr>
          <w:rFonts w:ascii="Arial" w:hAnsi="Arial" w:cs="Arial"/>
          <w:color w:val="000000" w:themeColor="text1"/>
          <w:spacing w:val="8"/>
        </w:rPr>
        <w:t>HomeR</w:t>
      </w:r>
      <w:proofErr w:type="spellEnd"/>
      <w:r w:rsidRPr="002D1A5E">
        <w:rPr>
          <w:rFonts w:ascii="Arial" w:hAnsi="Arial" w:cs="Arial"/>
          <w:color w:val="000000" w:themeColor="text1"/>
          <w:spacing w:val="8"/>
        </w:rPr>
        <w:t xml:space="preserve">, (2021) Ep. 8 Servant Leadership with Craig Poole [video]. Available at: </w:t>
      </w:r>
      <w:hyperlink r:id="rId11" w:history="1">
        <w:r w:rsidRPr="002D1A5E">
          <w:rPr>
            <w:rStyle w:val="Hyperlink"/>
            <w:rFonts w:ascii="Arial" w:hAnsi="Arial" w:cs="Arial"/>
            <w:spacing w:val="8"/>
          </w:rPr>
          <w:t>https://www.youtube.com/watch?v=3esBUKUrXIE</w:t>
        </w:r>
      </w:hyperlink>
      <w:r w:rsidRPr="002D1A5E">
        <w:rPr>
          <w:rFonts w:ascii="Arial" w:hAnsi="Arial" w:cs="Arial"/>
          <w:color w:val="000000" w:themeColor="text1"/>
          <w:spacing w:val="8"/>
        </w:rPr>
        <w:t xml:space="preserve"> (Accessed: 20</w:t>
      </w:r>
      <w:r w:rsidRPr="002D1A5E">
        <w:rPr>
          <w:rFonts w:ascii="Arial" w:hAnsi="Arial" w:cs="Arial"/>
          <w:color w:val="000000" w:themeColor="text1"/>
          <w:spacing w:val="8"/>
          <w:vertAlign w:val="superscript"/>
        </w:rPr>
        <w:t>th</w:t>
      </w:r>
      <w:r w:rsidRPr="002D1A5E">
        <w:rPr>
          <w:rFonts w:ascii="Arial" w:hAnsi="Arial" w:cs="Arial"/>
          <w:color w:val="000000" w:themeColor="text1"/>
          <w:spacing w:val="8"/>
        </w:rPr>
        <w:t xml:space="preserve"> May 2023)</w:t>
      </w:r>
    </w:p>
    <w:p w14:paraId="6E2F434D" w14:textId="77777777" w:rsidR="005F7D8C" w:rsidRPr="002D1A5E" w:rsidRDefault="005F7D8C" w:rsidP="00BF1468">
      <w:pPr>
        <w:spacing w:beforeAutospacing="1" w:afterAutospacing="1" w:line="360" w:lineRule="auto"/>
        <w:jc w:val="both"/>
        <w:rPr>
          <w:rFonts w:ascii="Arial" w:hAnsi="Arial" w:cs="Arial"/>
          <w:color w:val="000000" w:themeColor="text1"/>
          <w:spacing w:val="8"/>
        </w:rPr>
      </w:pPr>
    </w:p>
    <w:p w14:paraId="78EFB84A" w14:textId="77777777" w:rsidR="00B4419A" w:rsidRPr="002D1A5E" w:rsidRDefault="00B4419A" w:rsidP="00BF1468">
      <w:pPr>
        <w:pStyle w:val="NormalWeb"/>
        <w:spacing w:line="360" w:lineRule="auto"/>
        <w:jc w:val="both"/>
        <w:rPr>
          <w:rFonts w:ascii="Arial" w:hAnsi="Arial" w:cs="Arial"/>
          <w:color w:val="000000" w:themeColor="text1"/>
          <w:shd w:val="clear" w:color="auto" w:fill="FFFFFF"/>
        </w:rPr>
      </w:pPr>
    </w:p>
    <w:p w14:paraId="2ED83C86" w14:textId="77777777" w:rsidR="00986012" w:rsidRPr="002D1A5E" w:rsidRDefault="00986012" w:rsidP="00BF1468">
      <w:pPr>
        <w:spacing w:line="360" w:lineRule="auto"/>
        <w:jc w:val="both"/>
        <w:rPr>
          <w:rFonts w:ascii="Arial" w:hAnsi="Arial" w:cs="Arial"/>
          <w:color w:val="000000" w:themeColor="text1"/>
        </w:rPr>
      </w:pPr>
    </w:p>
    <w:p w14:paraId="701FE0B1" w14:textId="77777777" w:rsidR="00986012" w:rsidRPr="002D1A5E" w:rsidRDefault="00986012" w:rsidP="00BF1468">
      <w:pPr>
        <w:spacing w:line="360" w:lineRule="auto"/>
        <w:jc w:val="both"/>
        <w:rPr>
          <w:rFonts w:ascii="Arial" w:hAnsi="Arial" w:cs="Arial"/>
          <w:color w:val="000000" w:themeColor="text1"/>
        </w:rPr>
      </w:pPr>
    </w:p>
    <w:p w14:paraId="06680464" w14:textId="77777777" w:rsidR="00986012" w:rsidRPr="002D1A5E" w:rsidRDefault="00986012" w:rsidP="00BF1468">
      <w:pPr>
        <w:spacing w:line="360" w:lineRule="auto"/>
        <w:jc w:val="both"/>
        <w:rPr>
          <w:rFonts w:ascii="Arial" w:hAnsi="Arial" w:cs="Arial"/>
          <w:color w:val="000000" w:themeColor="text1"/>
        </w:rPr>
      </w:pPr>
    </w:p>
    <w:sectPr w:rsidR="00986012" w:rsidRPr="002D1A5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2A7BE3"/>
    <w:multiLevelType w:val="multilevel"/>
    <w:tmpl w:val="FDC887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CD340D"/>
    <w:multiLevelType w:val="hybridMultilevel"/>
    <w:tmpl w:val="4EC6620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4F355B6B"/>
    <w:multiLevelType w:val="multilevel"/>
    <w:tmpl w:val="D6F897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BA34D65"/>
    <w:multiLevelType w:val="multilevel"/>
    <w:tmpl w:val="D8DAE5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B3F1741"/>
    <w:multiLevelType w:val="multilevel"/>
    <w:tmpl w:val="8A36C8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28149365">
    <w:abstractNumId w:val="3"/>
  </w:num>
  <w:num w:numId="2" w16cid:durableId="1466850634">
    <w:abstractNumId w:val="0"/>
  </w:num>
  <w:num w:numId="3" w16cid:durableId="760683538">
    <w:abstractNumId w:val="4"/>
  </w:num>
  <w:num w:numId="4" w16cid:durableId="1545631195">
    <w:abstractNumId w:val="1"/>
  </w:num>
  <w:num w:numId="5" w16cid:durableId="69418688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37CB"/>
    <w:rsid w:val="00000830"/>
    <w:rsid w:val="00001207"/>
    <w:rsid w:val="000024AF"/>
    <w:rsid w:val="0000421A"/>
    <w:rsid w:val="00004F39"/>
    <w:rsid w:val="00010510"/>
    <w:rsid w:val="0001242B"/>
    <w:rsid w:val="00012BC8"/>
    <w:rsid w:val="00013428"/>
    <w:rsid w:val="00014CFD"/>
    <w:rsid w:val="00015E3B"/>
    <w:rsid w:val="00016C65"/>
    <w:rsid w:val="000174C3"/>
    <w:rsid w:val="0002405F"/>
    <w:rsid w:val="000251D4"/>
    <w:rsid w:val="00026915"/>
    <w:rsid w:val="00033F2E"/>
    <w:rsid w:val="0003441D"/>
    <w:rsid w:val="00040050"/>
    <w:rsid w:val="00044166"/>
    <w:rsid w:val="00050E77"/>
    <w:rsid w:val="00051989"/>
    <w:rsid w:val="0005275F"/>
    <w:rsid w:val="00054CAF"/>
    <w:rsid w:val="00060839"/>
    <w:rsid w:val="00060E38"/>
    <w:rsid w:val="000614EB"/>
    <w:rsid w:val="00065912"/>
    <w:rsid w:val="000666BC"/>
    <w:rsid w:val="00067A3F"/>
    <w:rsid w:val="00072C00"/>
    <w:rsid w:val="00073D39"/>
    <w:rsid w:val="000767DC"/>
    <w:rsid w:val="00076ED2"/>
    <w:rsid w:val="000802F3"/>
    <w:rsid w:val="00085607"/>
    <w:rsid w:val="000879BC"/>
    <w:rsid w:val="00091BE1"/>
    <w:rsid w:val="000920B9"/>
    <w:rsid w:val="00094CFC"/>
    <w:rsid w:val="000A4EAD"/>
    <w:rsid w:val="000A61AC"/>
    <w:rsid w:val="000A6D19"/>
    <w:rsid w:val="000B02BC"/>
    <w:rsid w:val="000B1CAB"/>
    <w:rsid w:val="000B3208"/>
    <w:rsid w:val="000B4BC4"/>
    <w:rsid w:val="000C0A95"/>
    <w:rsid w:val="000C3659"/>
    <w:rsid w:val="000C3FB8"/>
    <w:rsid w:val="000C6F21"/>
    <w:rsid w:val="000D65D7"/>
    <w:rsid w:val="000D68F0"/>
    <w:rsid w:val="000E36FE"/>
    <w:rsid w:val="000E66ED"/>
    <w:rsid w:val="000F06BD"/>
    <w:rsid w:val="000F0C85"/>
    <w:rsid w:val="000F1B62"/>
    <w:rsid w:val="000F3CD3"/>
    <w:rsid w:val="000F6998"/>
    <w:rsid w:val="00100A87"/>
    <w:rsid w:val="00104E36"/>
    <w:rsid w:val="001107CD"/>
    <w:rsid w:val="00112A7A"/>
    <w:rsid w:val="0012529E"/>
    <w:rsid w:val="0013048C"/>
    <w:rsid w:val="0013165D"/>
    <w:rsid w:val="001335D2"/>
    <w:rsid w:val="00135A6A"/>
    <w:rsid w:val="00137656"/>
    <w:rsid w:val="0014274A"/>
    <w:rsid w:val="00147092"/>
    <w:rsid w:val="001533DE"/>
    <w:rsid w:val="001572A2"/>
    <w:rsid w:val="00161F69"/>
    <w:rsid w:val="00163511"/>
    <w:rsid w:val="00163BE1"/>
    <w:rsid w:val="0016408D"/>
    <w:rsid w:val="001655C3"/>
    <w:rsid w:val="00167516"/>
    <w:rsid w:val="00171295"/>
    <w:rsid w:val="00171F6F"/>
    <w:rsid w:val="00176840"/>
    <w:rsid w:val="00177B97"/>
    <w:rsid w:val="00181A73"/>
    <w:rsid w:val="00181F25"/>
    <w:rsid w:val="00190772"/>
    <w:rsid w:val="00191398"/>
    <w:rsid w:val="001945C9"/>
    <w:rsid w:val="00195BD5"/>
    <w:rsid w:val="001963BC"/>
    <w:rsid w:val="00196A40"/>
    <w:rsid w:val="001976A8"/>
    <w:rsid w:val="001A78A0"/>
    <w:rsid w:val="001B2CAC"/>
    <w:rsid w:val="001B5716"/>
    <w:rsid w:val="001C458C"/>
    <w:rsid w:val="001D020C"/>
    <w:rsid w:val="001D468B"/>
    <w:rsid w:val="001D4C71"/>
    <w:rsid w:val="001D50E7"/>
    <w:rsid w:val="001D552C"/>
    <w:rsid w:val="001D6338"/>
    <w:rsid w:val="001D75CA"/>
    <w:rsid w:val="001D7D8B"/>
    <w:rsid w:val="001E0340"/>
    <w:rsid w:val="001E3C6F"/>
    <w:rsid w:val="001E4A86"/>
    <w:rsid w:val="001E59D6"/>
    <w:rsid w:val="001E7B3D"/>
    <w:rsid w:val="001F0156"/>
    <w:rsid w:val="001F0A1D"/>
    <w:rsid w:val="001F2F97"/>
    <w:rsid w:val="001F3EFD"/>
    <w:rsid w:val="001F4A64"/>
    <w:rsid w:val="00203A26"/>
    <w:rsid w:val="00204235"/>
    <w:rsid w:val="002136DE"/>
    <w:rsid w:val="002145CD"/>
    <w:rsid w:val="002245EE"/>
    <w:rsid w:val="00231125"/>
    <w:rsid w:val="00236316"/>
    <w:rsid w:val="00236785"/>
    <w:rsid w:val="00236CD2"/>
    <w:rsid w:val="0024178A"/>
    <w:rsid w:val="002425A5"/>
    <w:rsid w:val="00246018"/>
    <w:rsid w:val="002476A3"/>
    <w:rsid w:val="00250D58"/>
    <w:rsid w:val="002519BF"/>
    <w:rsid w:val="0025564D"/>
    <w:rsid w:val="00274884"/>
    <w:rsid w:val="00277293"/>
    <w:rsid w:val="00277A58"/>
    <w:rsid w:val="002821ED"/>
    <w:rsid w:val="002849C0"/>
    <w:rsid w:val="002868A1"/>
    <w:rsid w:val="00297375"/>
    <w:rsid w:val="002A060A"/>
    <w:rsid w:val="002A0B9D"/>
    <w:rsid w:val="002A0DF4"/>
    <w:rsid w:val="002A1B64"/>
    <w:rsid w:val="002A2802"/>
    <w:rsid w:val="002A2C7A"/>
    <w:rsid w:val="002A34C5"/>
    <w:rsid w:val="002A3715"/>
    <w:rsid w:val="002A6EE0"/>
    <w:rsid w:val="002B1F43"/>
    <w:rsid w:val="002B4675"/>
    <w:rsid w:val="002B5AEA"/>
    <w:rsid w:val="002B5E41"/>
    <w:rsid w:val="002C407C"/>
    <w:rsid w:val="002C557D"/>
    <w:rsid w:val="002D1A09"/>
    <w:rsid w:val="002D1A5E"/>
    <w:rsid w:val="002D50CE"/>
    <w:rsid w:val="002E02B5"/>
    <w:rsid w:val="002E171D"/>
    <w:rsid w:val="002E2A74"/>
    <w:rsid w:val="002E3577"/>
    <w:rsid w:val="002E54EF"/>
    <w:rsid w:val="002F7926"/>
    <w:rsid w:val="00300CE7"/>
    <w:rsid w:val="00304055"/>
    <w:rsid w:val="00304BA5"/>
    <w:rsid w:val="00311996"/>
    <w:rsid w:val="003148A0"/>
    <w:rsid w:val="003166D1"/>
    <w:rsid w:val="003174A2"/>
    <w:rsid w:val="00320BD0"/>
    <w:rsid w:val="00325187"/>
    <w:rsid w:val="00325F02"/>
    <w:rsid w:val="00326277"/>
    <w:rsid w:val="00326E7E"/>
    <w:rsid w:val="00327DBD"/>
    <w:rsid w:val="003337BE"/>
    <w:rsid w:val="00335D1A"/>
    <w:rsid w:val="00337C7C"/>
    <w:rsid w:val="00337F06"/>
    <w:rsid w:val="00343FDD"/>
    <w:rsid w:val="0035098E"/>
    <w:rsid w:val="00351722"/>
    <w:rsid w:val="003520C6"/>
    <w:rsid w:val="003538EE"/>
    <w:rsid w:val="00354BCC"/>
    <w:rsid w:val="003556C7"/>
    <w:rsid w:val="00356D71"/>
    <w:rsid w:val="00360F30"/>
    <w:rsid w:val="003621A4"/>
    <w:rsid w:val="00364AF2"/>
    <w:rsid w:val="00366FCB"/>
    <w:rsid w:val="00370E2F"/>
    <w:rsid w:val="003736F7"/>
    <w:rsid w:val="003769FC"/>
    <w:rsid w:val="0037794C"/>
    <w:rsid w:val="003779FC"/>
    <w:rsid w:val="00380888"/>
    <w:rsid w:val="0039190F"/>
    <w:rsid w:val="00395BD7"/>
    <w:rsid w:val="00396955"/>
    <w:rsid w:val="003A08D1"/>
    <w:rsid w:val="003A6B41"/>
    <w:rsid w:val="003B03F1"/>
    <w:rsid w:val="003B0C06"/>
    <w:rsid w:val="003B5B1E"/>
    <w:rsid w:val="003C2CF1"/>
    <w:rsid w:val="003C48D3"/>
    <w:rsid w:val="003D4EAE"/>
    <w:rsid w:val="003D5C50"/>
    <w:rsid w:val="003D68E0"/>
    <w:rsid w:val="003D7424"/>
    <w:rsid w:val="003E04FE"/>
    <w:rsid w:val="003F12EB"/>
    <w:rsid w:val="003F1E81"/>
    <w:rsid w:val="0040073D"/>
    <w:rsid w:val="004075A4"/>
    <w:rsid w:val="00407625"/>
    <w:rsid w:val="00407EB8"/>
    <w:rsid w:val="004104ED"/>
    <w:rsid w:val="00411A68"/>
    <w:rsid w:val="00412DDE"/>
    <w:rsid w:val="004132B2"/>
    <w:rsid w:val="00420C89"/>
    <w:rsid w:val="00422FC1"/>
    <w:rsid w:val="00423F56"/>
    <w:rsid w:val="00424490"/>
    <w:rsid w:val="00424746"/>
    <w:rsid w:val="004247DE"/>
    <w:rsid w:val="004257DE"/>
    <w:rsid w:val="004261AF"/>
    <w:rsid w:val="004272BB"/>
    <w:rsid w:val="00430F82"/>
    <w:rsid w:val="00431D30"/>
    <w:rsid w:val="00431DD2"/>
    <w:rsid w:val="00432B88"/>
    <w:rsid w:val="004330C1"/>
    <w:rsid w:val="0043441A"/>
    <w:rsid w:val="00434F16"/>
    <w:rsid w:val="00435E7A"/>
    <w:rsid w:val="0043749F"/>
    <w:rsid w:val="00437A9B"/>
    <w:rsid w:val="004410CA"/>
    <w:rsid w:val="00452B08"/>
    <w:rsid w:val="004530E9"/>
    <w:rsid w:val="00453143"/>
    <w:rsid w:val="00454400"/>
    <w:rsid w:val="00455023"/>
    <w:rsid w:val="00455CE5"/>
    <w:rsid w:val="004624DB"/>
    <w:rsid w:val="00470285"/>
    <w:rsid w:val="00470333"/>
    <w:rsid w:val="00470920"/>
    <w:rsid w:val="004756EC"/>
    <w:rsid w:val="00477D62"/>
    <w:rsid w:val="00481E32"/>
    <w:rsid w:val="0049133F"/>
    <w:rsid w:val="004913F9"/>
    <w:rsid w:val="00492795"/>
    <w:rsid w:val="00493EBA"/>
    <w:rsid w:val="00496509"/>
    <w:rsid w:val="004A44CF"/>
    <w:rsid w:val="004A7EAE"/>
    <w:rsid w:val="004B047C"/>
    <w:rsid w:val="004B0CFE"/>
    <w:rsid w:val="004C0242"/>
    <w:rsid w:val="004C39F1"/>
    <w:rsid w:val="004C5B09"/>
    <w:rsid w:val="004C628D"/>
    <w:rsid w:val="004C69C2"/>
    <w:rsid w:val="004C6C59"/>
    <w:rsid w:val="004D1657"/>
    <w:rsid w:val="004D68DF"/>
    <w:rsid w:val="004D76CA"/>
    <w:rsid w:val="004F3A77"/>
    <w:rsid w:val="004F4FB0"/>
    <w:rsid w:val="004F5335"/>
    <w:rsid w:val="004F6E61"/>
    <w:rsid w:val="00506A0B"/>
    <w:rsid w:val="00516673"/>
    <w:rsid w:val="00520EF7"/>
    <w:rsid w:val="0052383B"/>
    <w:rsid w:val="005252EC"/>
    <w:rsid w:val="00530154"/>
    <w:rsid w:val="00535CCB"/>
    <w:rsid w:val="00540277"/>
    <w:rsid w:val="00541C45"/>
    <w:rsid w:val="005425FB"/>
    <w:rsid w:val="00543C8F"/>
    <w:rsid w:val="0054553E"/>
    <w:rsid w:val="0054775B"/>
    <w:rsid w:val="005503EA"/>
    <w:rsid w:val="0055111D"/>
    <w:rsid w:val="00551B13"/>
    <w:rsid w:val="00554650"/>
    <w:rsid w:val="00554898"/>
    <w:rsid w:val="00556A6B"/>
    <w:rsid w:val="00557F7A"/>
    <w:rsid w:val="005655E3"/>
    <w:rsid w:val="00565834"/>
    <w:rsid w:val="005707EA"/>
    <w:rsid w:val="00570A5E"/>
    <w:rsid w:val="00573045"/>
    <w:rsid w:val="00574111"/>
    <w:rsid w:val="00574E28"/>
    <w:rsid w:val="00580E6A"/>
    <w:rsid w:val="005817A5"/>
    <w:rsid w:val="00582396"/>
    <w:rsid w:val="005828EE"/>
    <w:rsid w:val="00583059"/>
    <w:rsid w:val="0058525D"/>
    <w:rsid w:val="00586194"/>
    <w:rsid w:val="00586B0A"/>
    <w:rsid w:val="00591D5C"/>
    <w:rsid w:val="00592FF1"/>
    <w:rsid w:val="005976EF"/>
    <w:rsid w:val="005A7F5A"/>
    <w:rsid w:val="005B78C2"/>
    <w:rsid w:val="005C162A"/>
    <w:rsid w:val="005C62FA"/>
    <w:rsid w:val="005D05C9"/>
    <w:rsid w:val="005D1A30"/>
    <w:rsid w:val="005D22F0"/>
    <w:rsid w:val="005D43A8"/>
    <w:rsid w:val="005D757F"/>
    <w:rsid w:val="005E2989"/>
    <w:rsid w:val="005E35AA"/>
    <w:rsid w:val="005E593B"/>
    <w:rsid w:val="005E6AF6"/>
    <w:rsid w:val="005F2893"/>
    <w:rsid w:val="005F4DC4"/>
    <w:rsid w:val="005F7D8C"/>
    <w:rsid w:val="00600D3E"/>
    <w:rsid w:val="00601A6D"/>
    <w:rsid w:val="00605D52"/>
    <w:rsid w:val="0060604B"/>
    <w:rsid w:val="00606E52"/>
    <w:rsid w:val="00611523"/>
    <w:rsid w:val="00612F8D"/>
    <w:rsid w:val="00614FCC"/>
    <w:rsid w:val="006251C2"/>
    <w:rsid w:val="00625EB1"/>
    <w:rsid w:val="00633E21"/>
    <w:rsid w:val="006341E7"/>
    <w:rsid w:val="00636E7B"/>
    <w:rsid w:val="00641FD8"/>
    <w:rsid w:val="00645271"/>
    <w:rsid w:val="0064551D"/>
    <w:rsid w:val="006469A6"/>
    <w:rsid w:val="00657AAB"/>
    <w:rsid w:val="006618F7"/>
    <w:rsid w:val="006710E8"/>
    <w:rsid w:val="006717ED"/>
    <w:rsid w:val="00671BD3"/>
    <w:rsid w:val="0067222D"/>
    <w:rsid w:val="00682516"/>
    <w:rsid w:val="00693E8F"/>
    <w:rsid w:val="006940D9"/>
    <w:rsid w:val="006A2B19"/>
    <w:rsid w:val="006A324A"/>
    <w:rsid w:val="006A37D8"/>
    <w:rsid w:val="006A3E80"/>
    <w:rsid w:val="006A4B88"/>
    <w:rsid w:val="006A4D99"/>
    <w:rsid w:val="006B340F"/>
    <w:rsid w:val="006B3BC1"/>
    <w:rsid w:val="006B6ACE"/>
    <w:rsid w:val="006B6D83"/>
    <w:rsid w:val="006C15FC"/>
    <w:rsid w:val="006C51F1"/>
    <w:rsid w:val="006C56ED"/>
    <w:rsid w:val="006C78D4"/>
    <w:rsid w:val="006C7BC4"/>
    <w:rsid w:val="006D2F06"/>
    <w:rsid w:val="006D39CA"/>
    <w:rsid w:val="006D42AE"/>
    <w:rsid w:val="006D5EB3"/>
    <w:rsid w:val="006D6971"/>
    <w:rsid w:val="006D7512"/>
    <w:rsid w:val="006E033A"/>
    <w:rsid w:val="006E1086"/>
    <w:rsid w:val="006E12FD"/>
    <w:rsid w:val="006E4927"/>
    <w:rsid w:val="006F34E3"/>
    <w:rsid w:val="006F5DA1"/>
    <w:rsid w:val="006F6807"/>
    <w:rsid w:val="006F6EED"/>
    <w:rsid w:val="006F7CDF"/>
    <w:rsid w:val="006F7D5E"/>
    <w:rsid w:val="00704C3A"/>
    <w:rsid w:val="0070670D"/>
    <w:rsid w:val="0071083B"/>
    <w:rsid w:val="007129F1"/>
    <w:rsid w:val="0071385F"/>
    <w:rsid w:val="0071523A"/>
    <w:rsid w:val="00715771"/>
    <w:rsid w:val="00716B01"/>
    <w:rsid w:val="007234F8"/>
    <w:rsid w:val="00723DEA"/>
    <w:rsid w:val="00724221"/>
    <w:rsid w:val="00726AFD"/>
    <w:rsid w:val="0072758D"/>
    <w:rsid w:val="00727A42"/>
    <w:rsid w:val="00737B26"/>
    <w:rsid w:val="00740B7A"/>
    <w:rsid w:val="007449B1"/>
    <w:rsid w:val="00746024"/>
    <w:rsid w:val="007509AA"/>
    <w:rsid w:val="0076128B"/>
    <w:rsid w:val="00771982"/>
    <w:rsid w:val="00774570"/>
    <w:rsid w:val="0077501B"/>
    <w:rsid w:val="007763BE"/>
    <w:rsid w:val="00784BD0"/>
    <w:rsid w:val="00786AEF"/>
    <w:rsid w:val="00791165"/>
    <w:rsid w:val="007924B9"/>
    <w:rsid w:val="007970DF"/>
    <w:rsid w:val="007A31DB"/>
    <w:rsid w:val="007B407E"/>
    <w:rsid w:val="007C0CA0"/>
    <w:rsid w:val="007C422A"/>
    <w:rsid w:val="007D06EE"/>
    <w:rsid w:val="007D1010"/>
    <w:rsid w:val="007D15CE"/>
    <w:rsid w:val="007D76F5"/>
    <w:rsid w:val="007E3B55"/>
    <w:rsid w:val="007E3D6F"/>
    <w:rsid w:val="007E5CD7"/>
    <w:rsid w:val="007F00B5"/>
    <w:rsid w:val="007F03C0"/>
    <w:rsid w:val="007F22D3"/>
    <w:rsid w:val="007F3D5B"/>
    <w:rsid w:val="007F4A6A"/>
    <w:rsid w:val="007F4CB4"/>
    <w:rsid w:val="008022DC"/>
    <w:rsid w:val="008044F3"/>
    <w:rsid w:val="0080557C"/>
    <w:rsid w:val="008060E8"/>
    <w:rsid w:val="00811285"/>
    <w:rsid w:val="00815138"/>
    <w:rsid w:val="00816DC3"/>
    <w:rsid w:val="008176FB"/>
    <w:rsid w:val="008228BB"/>
    <w:rsid w:val="00822E40"/>
    <w:rsid w:val="008331B0"/>
    <w:rsid w:val="00841494"/>
    <w:rsid w:val="008470C8"/>
    <w:rsid w:val="008472F4"/>
    <w:rsid w:val="00851902"/>
    <w:rsid w:val="008570E0"/>
    <w:rsid w:val="0086141A"/>
    <w:rsid w:val="008670D7"/>
    <w:rsid w:val="00871385"/>
    <w:rsid w:val="008758F7"/>
    <w:rsid w:val="0087669F"/>
    <w:rsid w:val="00877566"/>
    <w:rsid w:val="0088138C"/>
    <w:rsid w:val="008930A3"/>
    <w:rsid w:val="00895D05"/>
    <w:rsid w:val="008A2AEA"/>
    <w:rsid w:val="008A2E7A"/>
    <w:rsid w:val="008A4374"/>
    <w:rsid w:val="008A4E90"/>
    <w:rsid w:val="008A51EE"/>
    <w:rsid w:val="008A5C80"/>
    <w:rsid w:val="008A6D69"/>
    <w:rsid w:val="008B3C52"/>
    <w:rsid w:val="008B5D9C"/>
    <w:rsid w:val="008B600C"/>
    <w:rsid w:val="008B745A"/>
    <w:rsid w:val="008B773D"/>
    <w:rsid w:val="008B7AD4"/>
    <w:rsid w:val="008C279B"/>
    <w:rsid w:val="008C5D81"/>
    <w:rsid w:val="008C76EA"/>
    <w:rsid w:val="008D04D0"/>
    <w:rsid w:val="008D060D"/>
    <w:rsid w:val="008D2032"/>
    <w:rsid w:val="008E59D9"/>
    <w:rsid w:val="008F6C89"/>
    <w:rsid w:val="008F7E3E"/>
    <w:rsid w:val="009048D4"/>
    <w:rsid w:val="009051E4"/>
    <w:rsid w:val="00906D8A"/>
    <w:rsid w:val="009109A4"/>
    <w:rsid w:val="00910CAB"/>
    <w:rsid w:val="00911E97"/>
    <w:rsid w:val="0091251B"/>
    <w:rsid w:val="00921F34"/>
    <w:rsid w:val="00925FA4"/>
    <w:rsid w:val="00926751"/>
    <w:rsid w:val="009273C4"/>
    <w:rsid w:val="00927A2E"/>
    <w:rsid w:val="0093098E"/>
    <w:rsid w:val="00931A5E"/>
    <w:rsid w:val="009336AF"/>
    <w:rsid w:val="009337CB"/>
    <w:rsid w:val="00935F1D"/>
    <w:rsid w:val="009379EF"/>
    <w:rsid w:val="00937B9E"/>
    <w:rsid w:val="00940063"/>
    <w:rsid w:val="0094057A"/>
    <w:rsid w:val="00941D54"/>
    <w:rsid w:val="0094260D"/>
    <w:rsid w:val="0094423B"/>
    <w:rsid w:val="009460B6"/>
    <w:rsid w:val="009468E5"/>
    <w:rsid w:val="0094717B"/>
    <w:rsid w:val="00950BF9"/>
    <w:rsid w:val="00952070"/>
    <w:rsid w:val="00952E22"/>
    <w:rsid w:val="009535FB"/>
    <w:rsid w:val="00954861"/>
    <w:rsid w:val="009569F8"/>
    <w:rsid w:val="00957F52"/>
    <w:rsid w:val="0096195C"/>
    <w:rsid w:val="00963671"/>
    <w:rsid w:val="00964E01"/>
    <w:rsid w:val="009655FF"/>
    <w:rsid w:val="00966595"/>
    <w:rsid w:val="00972206"/>
    <w:rsid w:val="00986012"/>
    <w:rsid w:val="00986C44"/>
    <w:rsid w:val="00991378"/>
    <w:rsid w:val="009931D5"/>
    <w:rsid w:val="00994AAC"/>
    <w:rsid w:val="009B0A73"/>
    <w:rsid w:val="009B102C"/>
    <w:rsid w:val="009B1AFA"/>
    <w:rsid w:val="009B553C"/>
    <w:rsid w:val="009B773F"/>
    <w:rsid w:val="009C086A"/>
    <w:rsid w:val="009C08AB"/>
    <w:rsid w:val="009C2DC4"/>
    <w:rsid w:val="009C2FD2"/>
    <w:rsid w:val="009C33BC"/>
    <w:rsid w:val="009C60C5"/>
    <w:rsid w:val="009D271F"/>
    <w:rsid w:val="009D2D59"/>
    <w:rsid w:val="009D71BF"/>
    <w:rsid w:val="009D7A6E"/>
    <w:rsid w:val="009E11C4"/>
    <w:rsid w:val="009E15CF"/>
    <w:rsid w:val="009E1734"/>
    <w:rsid w:val="009E25E7"/>
    <w:rsid w:val="009E2F35"/>
    <w:rsid w:val="009E6BDC"/>
    <w:rsid w:val="009E6E85"/>
    <w:rsid w:val="009F1327"/>
    <w:rsid w:val="009F3293"/>
    <w:rsid w:val="009F48FB"/>
    <w:rsid w:val="009F6ADB"/>
    <w:rsid w:val="00A041E7"/>
    <w:rsid w:val="00A0553C"/>
    <w:rsid w:val="00A172D6"/>
    <w:rsid w:val="00A22A62"/>
    <w:rsid w:val="00A3258C"/>
    <w:rsid w:val="00A33DB9"/>
    <w:rsid w:val="00A446E9"/>
    <w:rsid w:val="00A5462A"/>
    <w:rsid w:val="00A54713"/>
    <w:rsid w:val="00A57FE0"/>
    <w:rsid w:val="00A6342C"/>
    <w:rsid w:val="00A64D49"/>
    <w:rsid w:val="00A66EC9"/>
    <w:rsid w:val="00A6797C"/>
    <w:rsid w:val="00A70252"/>
    <w:rsid w:val="00A70CE5"/>
    <w:rsid w:val="00A800B5"/>
    <w:rsid w:val="00A804AD"/>
    <w:rsid w:val="00A80B6E"/>
    <w:rsid w:val="00A81322"/>
    <w:rsid w:val="00A8212E"/>
    <w:rsid w:val="00A85A36"/>
    <w:rsid w:val="00A872A0"/>
    <w:rsid w:val="00A93001"/>
    <w:rsid w:val="00A95DB9"/>
    <w:rsid w:val="00A96A0F"/>
    <w:rsid w:val="00AA6847"/>
    <w:rsid w:val="00AA6B24"/>
    <w:rsid w:val="00AA73AA"/>
    <w:rsid w:val="00AB12B9"/>
    <w:rsid w:val="00AB19FC"/>
    <w:rsid w:val="00AB1C67"/>
    <w:rsid w:val="00AB1DD1"/>
    <w:rsid w:val="00AB375A"/>
    <w:rsid w:val="00AB376B"/>
    <w:rsid w:val="00AB630E"/>
    <w:rsid w:val="00AB632F"/>
    <w:rsid w:val="00AB790C"/>
    <w:rsid w:val="00AC30E2"/>
    <w:rsid w:val="00AC4EB4"/>
    <w:rsid w:val="00AC644A"/>
    <w:rsid w:val="00AC66D2"/>
    <w:rsid w:val="00AC7D06"/>
    <w:rsid w:val="00AD1E41"/>
    <w:rsid w:val="00AD63EB"/>
    <w:rsid w:val="00AD657B"/>
    <w:rsid w:val="00AE0426"/>
    <w:rsid w:val="00AE1C68"/>
    <w:rsid w:val="00AE2A73"/>
    <w:rsid w:val="00AF1FBF"/>
    <w:rsid w:val="00AF6591"/>
    <w:rsid w:val="00B0359D"/>
    <w:rsid w:val="00B07DCB"/>
    <w:rsid w:val="00B12226"/>
    <w:rsid w:val="00B1306D"/>
    <w:rsid w:val="00B1719B"/>
    <w:rsid w:val="00B22748"/>
    <w:rsid w:val="00B2336B"/>
    <w:rsid w:val="00B23F7B"/>
    <w:rsid w:val="00B24D65"/>
    <w:rsid w:val="00B2732F"/>
    <w:rsid w:val="00B27621"/>
    <w:rsid w:val="00B31439"/>
    <w:rsid w:val="00B3301C"/>
    <w:rsid w:val="00B36370"/>
    <w:rsid w:val="00B42028"/>
    <w:rsid w:val="00B426E5"/>
    <w:rsid w:val="00B43C3D"/>
    <w:rsid w:val="00B4419A"/>
    <w:rsid w:val="00B457F5"/>
    <w:rsid w:val="00B463AE"/>
    <w:rsid w:val="00B4648B"/>
    <w:rsid w:val="00B51D18"/>
    <w:rsid w:val="00B528C4"/>
    <w:rsid w:val="00B533F5"/>
    <w:rsid w:val="00B534B5"/>
    <w:rsid w:val="00B5694A"/>
    <w:rsid w:val="00B5724D"/>
    <w:rsid w:val="00B60257"/>
    <w:rsid w:val="00B654B8"/>
    <w:rsid w:val="00B6695A"/>
    <w:rsid w:val="00B67FE8"/>
    <w:rsid w:val="00B77278"/>
    <w:rsid w:val="00B80219"/>
    <w:rsid w:val="00B83617"/>
    <w:rsid w:val="00B876D8"/>
    <w:rsid w:val="00B908DB"/>
    <w:rsid w:val="00B90CA9"/>
    <w:rsid w:val="00B942B8"/>
    <w:rsid w:val="00BA121F"/>
    <w:rsid w:val="00BA7BC0"/>
    <w:rsid w:val="00BB014D"/>
    <w:rsid w:val="00BC2E11"/>
    <w:rsid w:val="00BC6AD4"/>
    <w:rsid w:val="00BD21C1"/>
    <w:rsid w:val="00BD3AB3"/>
    <w:rsid w:val="00BD3E65"/>
    <w:rsid w:val="00BD4008"/>
    <w:rsid w:val="00BD4D06"/>
    <w:rsid w:val="00BD4D5A"/>
    <w:rsid w:val="00BD59B3"/>
    <w:rsid w:val="00BE285D"/>
    <w:rsid w:val="00BE2866"/>
    <w:rsid w:val="00BF1468"/>
    <w:rsid w:val="00BF1FF8"/>
    <w:rsid w:val="00BF22D9"/>
    <w:rsid w:val="00BF23F6"/>
    <w:rsid w:val="00BF4042"/>
    <w:rsid w:val="00BF4178"/>
    <w:rsid w:val="00BF596A"/>
    <w:rsid w:val="00C00E11"/>
    <w:rsid w:val="00C02714"/>
    <w:rsid w:val="00C1252A"/>
    <w:rsid w:val="00C127AB"/>
    <w:rsid w:val="00C1354C"/>
    <w:rsid w:val="00C13BCC"/>
    <w:rsid w:val="00C14A17"/>
    <w:rsid w:val="00C168E7"/>
    <w:rsid w:val="00C16970"/>
    <w:rsid w:val="00C17D75"/>
    <w:rsid w:val="00C251A9"/>
    <w:rsid w:val="00C33FEE"/>
    <w:rsid w:val="00C34965"/>
    <w:rsid w:val="00C366D2"/>
    <w:rsid w:val="00C40E56"/>
    <w:rsid w:val="00C41971"/>
    <w:rsid w:val="00C41C11"/>
    <w:rsid w:val="00C51044"/>
    <w:rsid w:val="00C511AE"/>
    <w:rsid w:val="00C618FA"/>
    <w:rsid w:val="00C62967"/>
    <w:rsid w:val="00C640A7"/>
    <w:rsid w:val="00C67E31"/>
    <w:rsid w:val="00C705E3"/>
    <w:rsid w:val="00C713E0"/>
    <w:rsid w:val="00C72A83"/>
    <w:rsid w:val="00C75105"/>
    <w:rsid w:val="00C80079"/>
    <w:rsid w:val="00C8084C"/>
    <w:rsid w:val="00C8555F"/>
    <w:rsid w:val="00C9250C"/>
    <w:rsid w:val="00C93B26"/>
    <w:rsid w:val="00C940E5"/>
    <w:rsid w:val="00C9481C"/>
    <w:rsid w:val="00C9508C"/>
    <w:rsid w:val="00CA018F"/>
    <w:rsid w:val="00CA4D17"/>
    <w:rsid w:val="00CA5BF5"/>
    <w:rsid w:val="00CA7663"/>
    <w:rsid w:val="00CA794D"/>
    <w:rsid w:val="00CB6B93"/>
    <w:rsid w:val="00CC5E96"/>
    <w:rsid w:val="00CC6C1A"/>
    <w:rsid w:val="00CD4634"/>
    <w:rsid w:val="00CD5152"/>
    <w:rsid w:val="00CD6120"/>
    <w:rsid w:val="00CE18D1"/>
    <w:rsid w:val="00CE1A89"/>
    <w:rsid w:val="00CE5484"/>
    <w:rsid w:val="00CE5B62"/>
    <w:rsid w:val="00CF7A61"/>
    <w:rsid w:val="00D002CD"/>
    <w:rsid w:val="00D01638"/>
    <w:rsid w:val="00D01C3D"/>
    <w:rsid w:val="00D039F3"/>
    <w:rsid w:val="00D0503D"/>
    <w:rsid w:val="00D05975"/>
    <w:rsid w:val="00D05FEA"/>
    <w:rsid w:val="00D07A2B"/>
    <w:rsid w:val="00D11552"/>
    <w:rsid w:val="00D12B7A"/>
    <w:rsid w:val="00D14589"/>
    <w:rsid w:val="00D20924"/>
    <w:rsid w:val="00D23172"/>
    <w:rsid w:val="00D26358"/>
    <w:rsid w:val="00D311E3"/>
    <w:rsid w:val="00D328B7"/>
    <w:rsid w:val="00D34120"/>
    <w:rsid w:val="00D36470"/>
    <w:rsid w:val="00D36C27"/>
    <w:rsid w:val="00D416CB"/>
    <w:rsid w:val="00D42549"/>
    <w:rsid w:val="00D44828"/>
    <w:rsid w:val="00D4779C"/>
    <w:rsid w:val="00D528D6"/>
    <w:rsid w:val="00D52A7B"/>
    <w:rsid w:val="00D55536"/>
    <w:rsid w:val="00D566DC"/>
    <w:rsid w:val="00D577D6"/>
    <w:rsid w:val="00D6110F"/>
    <w:rsid w:val="00D61E72"/>
    <w:rsid w:val="00D642F9"/>
    <w:rsid w:val="00D64313"/>
    <w:rsid w:val="00D6570D"/>
    <w:rsid w:val="00D7472E"/>
    <w:rsid w:val="00D768D1"/>
    <w:rsid w:val="00D80B55"/>
    <w:rsid w:val="00D82298"/>
    <w:rsid w:val="00D86500"/>
    <w:rsid w:val="00D96791"/>
    <w:rsid w:val="00DA1293"/>
    <w:rsid w:val="00DA4E7E"/>
    <w:rsid w:val="00DA66AB"/>
    <w:rsid w:val="00DB1814"/>
    <w:rsid w:val="00DB1BA7"/>
    <w:rsid w:val="00DB2124"/>
    <w:rsid w:val="00DC0CC7"/>
    <w:rsid w:val="00DC2E87"/>
    <w:rsid w:val="00DD2F03"/>
    <w:rsid w:val="00DD3C73"/>
    <w:rsid w:val="00DD5CF0"/>
    <w:rsid w:val="00DE4972"/>
    <w:rsid w:val="00DE6B19"/>
    <w:rsid w:val="00DF04D8"/>
    <w:rsid w:val="00DF7567"/>
    <w:rsid w:val="00E00EDB"/>
    <w:rsid w:val="00E0273E"/>
    <w:rsid w:val="00E03005"/>
    <w:rsid w:val="00E03D8B"/>
    <w:rsid w:val="00E15B47"/>
    <w:rsid w:val="00E20DFC"/>
    <w:rsid w:val="00E24990"/>
    <w:rsid w:val="00E24A22"/>
    <w:rsid w:val="00E26BC9"/>
    <w:rsid w:val="00E300A2"/>
    <w:rsid w:val="00E33039"/>
    <w:rsid w:val="00E3308F"/>
    <w:rsid w:val="00E406B2"/>
    <w:rsid w:val="00E44688"/>
    <w:rsid w:val="00E4574D"/>
    <w:rsid w:val="00E462CA"/>
    <w:rsid w:val="00E52B0C"/>
    <w:rsid w:val="00E5571D"/>
    <w:rsid w:val="00E55726"/>
    <w:rsid w:val="00E723CB"/>
    <w:rsid w:val="00E72D1A"/>
    <w:rsid w:val="00E72F83"/>
    <w:rsid w:val="00E7583B"/>
    <w:rsid w:val="00E77DA9"/>
    <w:rsid w:val="00E91177"/>
    <w:rsid w:val="00E924DA"/>
    <w:rsid w:val="00E97F94"/>
    <w:rsid w:val="00EA6CE5"/>
    <w:rsid w:val="00EA7B02"/>
    <w:rsid w:val="00EB1C77"/>
    <w:rsid w:val="00EB59CB"/>
    <w:rsid w:val="00EB732D"/>
    <w:rsid w:val="00EC0739"/>
    <w:rsid w:val="00EC207E"/>
    <w:rsid w:val="00EC2AC3"/>
    <w:rsid w:val="00EC3CBA"/>
    <w:rsid w:val="00EC5E56"/>
    <w:rsid w:val="00ED15C1"/>
    <w:rsid w:val="00ED3044"/>
    <w:rsid w:val="00ED60AA"/>
    <w:rsid w:val="00EE02EA"/>
    <w:rsid w:val="00EE1092"/>
    <w:rsid w:val="00EE1AF2"/>
    <w:rsid w:val="00EE3E92"/>
    <w:rsid w:val="00EE4095"/>
    <w:rsid w:val="00EE461C"/>
    <w:rsid w:val="00EE70DA"/>
    <w:rsid w:val="00EF020A"/>
    <w:rsid w:val="00EF0C28"/>
    <w:rsid w:val="00EF6722"/>
    <w:rsid w:val="00F02A83"/>
    <w:rsid w:val="00F02F35"/>
    <w:rsid w:val="00F03A49"/>
    <w:rsid w:val="00F046C1"/>
    <w:rsid w:val="00F05EE2"/>
    <w:rsid w:val="00F10060"/>
    <w:rsid w:val="00F12A50"/>
    <w:rsid w:val="00F12ACC"/>
    <w:rsid w:val="00F17C5D"/>
    <w:rsid w:val="00F20B62"/>
    <w:rsid w:val="00F2137A"/>
    <w:rsid w:val="00F2278C"/>
    <w:rsid w:val="00F31515"/>
    <w:rsid w:val="00F32C46"/>
    <w:rsid w:val="00F34534"/>
    <w:rsid w:val="00F35EB5"/>
    <w:rsid w:val="00F368BE"/>
    <w:rsid w:val="00F36BD7"/>
    <w:rsid w:val="00F37781"/>
    <w:rsid w:val="00F42583"/>
    <w:rsid w:val="00F4434F"/>
    <w:rsid w:val="00F44407"/>
    <w:rsid w:val="00F455DA"/>
    <w:rsid w:val="00F45C5C"/>
    <w:rsid w:val="00F45F64"/>
    <w:rsid w:val="00F46529"/>
    <w:rsid w:val="00F520F2"/>
    <w:rsid w:val="00F5300C"/>
    <w:rsid w:val="00F539DB"/>
    <w:rsid w:val="00F652FE"/>
    <w:rsid w:val="00F660D8"/>
    <w:rsid w:val="00F7298C"/>
    <w:rsid w:val="00F800B5"/>
    <w:rsid w:val="00F80C13"/>
    <w:rsid w:val="00F83291"/>
    <w:rsid w:val="00F83CB5"/>
    <w:rsid w:val="00F8404E"/>
    <w:rsid w:val="00F869E4"/>
    <w:rsid w:val="00F86F9F"/>
    <w:rsid w:val="00F87D4A"/>
    <w:rsid w:val="00F94B41"/>
    <w:rsid w:val="00F95207"/>
    <w:rsid w:val="00FA6489"/>
    <w:rsid w:val="00FA7748"/>
    <w:rsid w:val="00FB1948"/>
    <w:rsid w:val="00FB47C8"/>
    <w:rsid w:val="00FB4FF3"/>
    <w:rsid w:val="00FB6FA7"/>
    <w:rsid w:val="00FC03AB"/>
    <w:rsid w:val="00FC0E75"/>
    <w:rsid w:val="00FC16B2"/>
    <w:rsid w:val="00FC2C43"/>
    <w:rsid w:val="00FC7435"/>
    <w:rsid w:val="00FD5151"/>
    <w:rsid w:val="00FE14CE"/>
    <w:rsid w:val="00FE2DBE"/>
    <w:rsid w:val="00FE5948"/>
    <w:rsid w:val="00FE7F4A"/>
    <w:rsid w:val="00FF2344"/>
    <w:rsid w:val="00FF41F2"/>
    <w:rsid w:val="00FF5857"/>
    <w:rsid w:val="00FF70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1F4A93"/>
  <w15:chartTrackingRefBased/>
  <w15:docId w15:val="{D7B7363D-8E1F-AE4D-BD50-8C68DBCB0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569F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1C6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E723CB"/>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9337CB"/>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2B4675"/>
    <w:rPr>
      <w:color w:val="0563C1" w:themeColor="hyperlink"/>
      <w:u w:val="single"/>
    </w:rPr>
  </w:style>
  <w:style w:type="character" w:styleId="UnresolvedMention">
    <w:name w:val="Unresolved Mention"/>
    <w:basedOn w:val="DefaultParagraphFont"/>
    <w:uiPriority w:val="99"/>
    <w:semiHidden/>
    <w:unhideWhenUsed/>
    <w:rsid w:val="002B4675"/>
    <w:rPr>
      <w:color w:val="605E5C"/>
      <w:shd w:val="clear" w:color="auto" w:fill="E1DFDD"/>
    </w:rPr>
  </w:style>
  <w:style w:type="character" w:styleId="FollowedHyperlink">
    <w:name w:val="FollowedHyperlink"/>
    <w:basedOn w:val="DefaultParagraphFont"/>
    <w:uiPriority w:val="99"/>
    <w:semiHidden/>
    <w:unhideWhenUsed/>
    <w:rsid w:val="002B4675"/>
    <w:rPr>
      <w:color w:val="954F72" w:themeColor="followedHyperlink"/>
      <w:u w:val="single"/>
    </w:rPr>
  </w:style>
  <w:style w:type="character" w:customStyle="1" w:styleId="Heading3Char">
    <w:name w:val="Heading 3 Char"/>
    <w:basedOn w:val="DefaultParagraphFont"/>
    <w:link w:val="Heading3"/>
    <w:uiPriority w:val="9"/>
    <w:rsid w:val="00E723CB"/>
    <w:rPr>
      <w:rFonts w:ascii="Times New Roman" w:eastAsia="Times New Roman" w:hAnsi="Times New Roman" w:cs="Times New Roman"/>
      <w:b/>
      <w:bCs/>
      <w:kern w:val="0"/>
      <w:sz w:val="27"/>
      <w:szCs w:val="27"/>
      <w:lang w:eastAsia="en-GB"/>
      <w14:ligatures w14:val="none"/>
    </w:rPr>
  </w:style>
  <w:style w:type="character" w:customStyle="1" w:styleId="apple-converted-space">
    <w:name w:val="apple-converted-space"/>
    <w:basedOn w:val="DefaultParagraphFont"/>
    <w:rsid w:val="00E723CB"/>
  </w:style>
  <w:style w:type="character" w:customStyle="1" w:styleId="Heading2Char">
    <w:name w:val="Heading 2 Char"/>
    <w:basedOn w:val="DefaultParagraphFont"/>
    <w:link w:val="Heading2"/>
    <w:uiPriority w:val="9"/>
    <w:rsid w:val="00AE1C6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530154"/>
    <w:pPr>
      <w:ind w:left="720"/>
      <w:contextualSpacing/>
    </w:pPr>
  </w:style>
  <w:style w:type="character" w:customStyle="1" w:styleId="a">
    <w:name w:val="_"/>
    <w:basedOn w:val="DefaultParagraphFont"/>
    <w:rsid w:val="00530154"/>
  </w:style>
  <w:style w:type="character" w:customStyle="1" w:styleId="ff9">
    <w:name w:val="ff9"/>
    <w:basedOn w:val="DefaultParagraphFont"/>
    <w:rsid w:val="00530154"/>
  </w:style>
  <w:style w:type="character" w:customStyle="1" w:styleId="Heading1Char">
    <w:name w:val="Heading 1 Char"/>
    <w:basedOn w:val="DefaultParagraphFont"/>
    <w:link w:val="Heading1"/>
    <w:uiPriority w:val="9"/>
    <w:rsid w:val="009569F8"/>
    <w:rPr>
      <w:rFonts w:asciiTheme="majorHAnsi" w:eastAsiaTheme="majorEastAsia" w:hAnsiTheme="majorHAnsi" w:cstheme="majorBidi"/>
      <w:color w:val="2F5496" w:themeColor="accent1" w:themeShade="BF"/>
      <w:sz w:val="32"/>
      <w:szCs w:val="32"/>
    </w:rPr>
  </w:style>
  <w:style w:type="character" w:customStyle="1" w:styleId="ref-lnk">
    <w:name w:val="ref-lnk"/>
    <w:basedOn w:val="DefaultParagraphFont"/>
    <w:rsid w:val="00493EBA"/>
  </w:style>
  <w:style w:type="character" w:customStyle="1" w:styleId="off-screen">
    <w:name w:val="off-screen"/>
    <w:basedOn w:val="DefaultParagraphFont"/>
    <w:rsid w:val="00493EBA"/>
  </w:style>
  <w:style w:type="character" w:styleId="Strong">
    <w:name w:val="Strong"/>
    <w:basedOn w:val="DefaultParagraphFont"/>
    <w:uiPriority w:val="22"/>
    <w:qFormat/>
    <w:rsid w:val="00430F82"/>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590364">
      <w:bodyDiv w:val="1"/>
      <w:marLeft w:val="0"/>
      <w:marRight w:val="0"/>
      <w:marTop w:val="0"/>
      <w:marBottom w:val="0"/>
      <w:divBdr>
        <w:top w:val="none" w:sz="0" w:space="0" w:color="auto"/>
        <w:left w:val="none" w:sz="0" w:space="0" w:color="auto"/>
        <w:bottom w:val="none" w:sz="0" w:space="0" w:color="auto"/>
        <w:right w:val="none" w:sz="0" w:space="0" w:color="auto"/>
      </w:divBdr>
      <w:divsChild>
        <w:div w:id="741173122">
          <w:marLeft w:val="0"/>
          <w:marRight w:val="0"/>
          <w:marTop w:val="0"/>
          <w:marBottom w:val="0"/>
          <w:divBdr>
            <w:top w:val="none" w:sz="0" w:space="0" w:color="auto"/>
            <w:left w:val="none" w:sz="0" w:space="0" w:color="auto"/>
            <w:bottom w:val="none" w:sz="0" w:space="0" w:color="auto"/>
            <w:right w:val="none" w:sz="0" w:space="0" w:color="auto"/>
          </w:divBdr>
          <w:divsChild>
            <w:div w:id="1412309546">
              <w:marLeft w:val="0"/>
              <w:marRight w:val="0"/>
              <w:marTop w:val="0"/>
              <w:marBottom w:val="0"/>
              <w:divBdr>
                <w:top w:val="none" w:sz="0" w:space="0" w:color="auto"/>
                <w:left w:val="none" w:sz="0" w:space="0" w:color="auto"/>
                <w:bottom w:val="none" w:sz="0" w:space="0" w:color="auto"/>
                <w:right w:val="none" w:sz="0" w:space="0" w:color="auto"/>
              </w:divBdr>
              <w:divsChild>
                <w:div w:id="1081872297">
                  <w:marLeft w:val="0"/>
                  <w:marRight w:val="0"/>
                  <w:marTop w:val="0"/>
                  <w:marBottom w:val="0"/>
                  <w:divBdr>
                    <w:top w:val="none" w:sz="0" w:space="0" w:color="auto"/>
                    <w:left w:val="none" w:sz="0" w:space="0" w:color="auto"/>
                    <w:bottom w:val="none" w:sz="0" w:space="0" w:color="auto"/>
                    <w:right w:val="none" w:sz="0" w:space="0" w:color="auto"/>
                  </w:divBdr>
                  <w:divsChild>
                    <w:div w:id="804209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876375">
      <w:bodyDiv w:val="1"/>
      <w:marLeft w:val="0"/>
      <w:marRight w:val="0"/>
      <w:marTop w:val="0"/>
      <w:marBottom w:val="0"/>
      <w:divBdr>
        <w:top w:val="none" w:sz="0" w:space="0" w:color="auto"/>
        <w:left w:val="none" w:sz="0" w:space="0" w:color="auto"/>
        <w:bottom w:val="none" w:sz="0" w:space="0" w:color="auto"/>
        <w:right w:val="none" w:sz="0" w:space="0" w:color="auto"/>
      </w:divBdr>
      <w:divsChild>
        <w:div w:id="897208042">
          <w:marLeft w:val="0"/>
          <w:marRight w:val="0"/>
          <w:marTop w:val="0"/>
          <w:marBottom w:val="0"/>
          <w:divBdr>
            <w:top w:val="none" w:sz="0" w:space="0" w:color="auto"/>
            <w:left w:val="none" w:sz="0" w:space="0" w:color="auto"/>
            <w:bottom w:val="none" w:sz="0" w:space="0" w:color="auto"/>
            <w:right w:val="none" w:sz="0" w:space="0" w:color="auto"/>
          </w:divBdr>
          <w:divsChild>
            <w:div w:id="2014380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4345963">
      <w:bodyDiv w:val="1"/>
      <w:marLeft w:val="0"/>
      <w:marRight w:val="0"/>
      <w:marTop w:val="0"/>
      <w:marBottom w:val="0"/>
      <w:divBdr>
        <w:top w:val="none" w:sz="0" w:space="0" w:color="auto"/>
        <w:left w:val="none" w:sz="0" w:space="0" w:color="auto"/>
        <w:bottom w:val="none" w:sz="0" w:space="0" w:color="auto"/>
        <w:right w:val="none" w:sz="0" w:space="0" w:color="auto"/>
      </w:divBdr>
      <w:divsChild>
        <w:div w:id="694044767">
          <w:marLeft w:val="0"/>
          <w:marRight w:val="0"/>
          <w:marTop w:val="0"/>
          <w:marBottom w:val="0"/>
          <w:divBdr>
            <w:top w:val="none" w:sz="0" w:space="0" w:color="auto"/>
            <w:left w:val="none" w:sz="0" w:space="0" w:color="auto"/>
            <w:bottom w:val="none" w:sz="0" w:space="0" w:color="auto"/>
            <w:right w:val="none" w:sz="0" w:space="0" w:color="auto"/>
          </w:divBdr>
          <w:divsChild>
            <w:div w:id="418985859">
              <w:marLeft w:val="0"/>
              <w:marRight w:val="0"/>
              <w:marTop w:val="0"/>
              <w:marBottom w:val="0"/>
              <w:divBdr>
                <w:top w:val="none" w:sz="0" w:space="0" w:color="auto"/>
                <w:left w:val="none" w:sz="0" w:space="0" w:color="auto"/>
                <w:bottom w:val="none" w:sz="0" w:space="0" w:color="auto"/>
                <w:right w:val="none" w:sz="0" w:space="0" w:color="auto"/>
              </w:divBdr>
              <w:divsChild>
                <w:div w:id="1832527505">
                  <w:marLeft w:val="0"/>
                  <w:marRight w:val="0"/>
                  <w:marTop w:val="0"/>
                  <w:marBottom w:val="0"/>
                  <w:divBdr>
                    <w:top w:val="none" w:sz="0" w:space="0" w:color="auto"/>
                    <w:left w:val="none" w:sz="0" w:space="0" w:color="auto"/>
                    <w:bottom w:val="none" w:sz="0" w:space="0" w:color="auto"/>
                    <w:right w:val="none" w:sz="0" w:space="0" w:color="auto"/>
                  </w:divBdr>
                  <w:divsChild>
                    <w:div w:id="965311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170901">
      <w:bodyDiv w:val="1"/>
      <w:marLeft w:val="0"/>
      <w:marRight w:val="0"/>
      <w:marTop w:val="0"/>
      <w:marBottom w:val="0"/>
      <w:divBdr>
        <w:top w:val="none" w:sz="0" w:space="0" w:color="auto"/>
        <w:left w:val="none" w:sz="0" w:space="0" w:color="auto"/>
        <w:bottom w:val="none" w:sz="0" w:space="0" w:color="auto"/>
        <w:right w:val="none" w:sz="0" w:space="0" w:color="auto"/>
      </w:divBdr>
    </w:div>
    <w:div w:id="183327612">
      <w:bodyDiv w:val="1"/>
      <w:marLeft w:val="0"/>
      <w:marRight w:val="0"/>
      <w:marTop w:val="0"/>
      <w:marBottom w:val="0"/>
      <w:divBdr>
        <w:top w:val="none" w:sz="0" w:space="0" w:color="auto"/>
        <w:left w:val="none" w:sz="0" w:space="0" w:color="auto"/>
        <w:bottom w:val="none" w:sz="0" w:space="0" w:color="auto"/>
        <w:right w:val="none" w:sz="0" w:space="0" w:color="auto"/>
      </w:divBdr>
    </w:div>
    <w:div w:id="284897813">
      <w:bodyDiv w:val="1"/>
      <w:marLeft w:val="0"/>
      <w:marRight w:val="0"/>
      <w:marTop w:val="0"/>
      <w:marBottom w:val="0"/>
      <w:divBdr>
        <w:top w:val="none" w:sz="0" w:space="0" w:color="auto"/>
        <w:left w:val="none" w:sz="0" w:space="0" w:color="auto"/>
        <w:bottom w:val="none" w:sz="0" w:space="0" w:color="auto"/>
        <w:right w:val="none" w:sz="0" w:space="0" w:color="auto"/>
      </w:divBdr>
      <w:divsChild>
        <w:div w:id="33627826">
          <w:marLeft w:val="0"/>
          <w:marRight w:val="0"/>
          <w:marTop w:val="0"/>
          <w:marBottom w:val="0"/>
          <w:divBdr>
            <w:top w:val="none" w:sz="0" w:space="0" w:color="auto"/>
            <w:left w:val="none" w:sz="0" w:space="0" w:color="auto"/>
            <w:bottom w:val="none" w:sz="0" w:space="0" w:color="auto"/>
            <w:right w:val="none" w:sz="0" w:space="0" w:color="auto"/>
          </w:divBdr>
          <w:divsChild>
            <w:div w:id="1352295561">
              <w:marLeft w:val="0"/>
              <w:marRight w:val="0"/>
              <w:marTop w:val="0"/>
              <w:marBottom w:val="0"/>
              <w:divBdr>
                <w:top w:val="none" w:sz="0" w:space="0" w:color="auto"/>
                <w:left w:val="none" w:sz="0" w:space="0" w:color="auto"/>
                <w:bottom w:val="none" w:sz="0" w:space="0" w:color="auto"/>
                <w:right w:val="none" w:sz="0" w:space="0" w:color="auto"/>
              </w:divBdr>
              <w:divsChild>
                <w:div w:id="172839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07436778">
      <w:bodyDiv w:val="1"/>
      <w:marLeft w:val="0"/>
      <w:marRight w:val="0"/>
      <w:marTop w:val="0"/>
      <w:marBottom w:val="0"/>
      <w:divBdr>
        <w:top w:val="none" w:sz="0" w:space="0" w:color="auto"/>
        <w:left w:val="none" w:sz="0" w:space="0" w:color="auto"/>
        <w:bottom w:val="none" w:sz="0" w:space="0" w:color="auto"/>
        <w:right w:val="none" w:sz="0" w:space="0" w:color="auto"/>
      </w:divBdr>
    </w:div>
    <w:div w:id="314797231">
      <w:bodyDiv w:val="1"/>
      <w:marLeft w:val="0"/>
      <w:marRight w:val="0"/>
      <w:marTop w:val="0"/>
      <w:marBottom w:val="0"/>
      <w:divBdr>
        <w:top w:val="none" w:sz="0" w:space="0" w:color="auto"/>
        <w:left w:val="none" w:sz="0" w:space="0" w:color="auto"/>
        <w:bottom w:val="none" w:sz="0" w:space="0" w:color="auto"/>
        <w:right w:val="none" w:sz="0" w:space="0" w:color="auto"/>
      </w:divBdr>
    </w:div>
    <w:div w:id="585695393">
      <w:bodyDiv w:val="1"/>
      <w:marLeft w:val="0"/>
      <w:marRight w:val="0"/>
      <w:marTop w:val="0"/>
      <w:marBottom w:val="0"/>
      <w:divBdr>
        <w:top w:val="none" w:sz="0" w:space="0" w:color="auto"/>
        <w:left w:val="none" w:sz="0" w:space="0" w:color="auto"/>
        <w:bottom w:val="none" w:sz="0" w:space="0" w:color="auto"/>
        <w:right w:val="none" w:sz="0" w:space="0" w:color="auto"/>
      </w:divBdr>
    </w:div>
    <w:div w:id="646396032">
      <w:bodyDiv w:val="1"/>
      <w:marLeft w:val="0"/>
      <w:marRight w:val="0"/>
      <w:marTop w:val="0"/>
      <w:marBottom w:val="0"/>
      <w:divBdr>
        <w:top w:val="none" w:sz="0" w:space="0" w:color="auto"/>
        <w:left w:val="none" w:sz="0" w:space="0" w:color="auto"/>
        <w:bottom w:val="none" w:sz="0" w:space="0" w:color="auto"/>
        <w:right w:val="none" w:sz="0" w:space="0" w:color="auto"/>
      </w:divBdr>
      <w:divsChild>
        <w:div w:id="1700862300">
          <w:marLeft w:val="0"/>
          <w:marRight w:val="0"/>
          <w:marTop w:val="0"/>
          <w:marBottom w:val="0"/>
          <w:divBdr>
            <w:top w:val="none" w:sz="0" w:space="0" w:color="auto"/>
            <w:left w:val="none" w:sz="0" w:space="0" w:color="auto"/>
            <w:bottom w:val="none" w:sz="0" w:space="0" w:color="auto"/>
            <w:right w:val="none" w:sz="0" w:space="0" w:color="auto"/>
          </w:divBdr>
          <w:divsChild>
            <w:div w:id="2099472500">
              <w:marLeft w:val="0"/>
              <w:marRight w:val="0"/>
              <w:marTop w:val="0"/>
              <w:marBottom w:val="0"/>
              <w:divBdr>
                <w:top w:val="none" w:sz="0" w:space="0" w:color="auto"/>
                <w:left w:val="none" w:sz="0" w:space="0" w:color="auto"/>
                <w:bottom w:val="none" w:sz="0" w:space="0" w:color="auto"/>
                <w:right w:val="none" w:sz="0" w:space="0" w:color="auto"/>
              </w:divBdr>
              <w:divsChild>
                <w:div w:id="621418658">
                  <w:marLeft w:val="0"/>
                  <w:marRight w:val="0"/>
                  <w:marTop w:val="0"/>
                  <w:marBottom w:val="0"/>
                  <w:divBdr>
                    <w:top w:val="none" w:sz="0" w:space="0" w:color="auto"/>
                    <w:left w:val="none" w:sz="0" w:space="0" w:color="auto"/>
                    <w:bottom w:val="none" w:sz="0" w:space="0" w:color="auto"/>
                    <w:right w:val="none" w:sz="0" w:space="0" w:color="auto"/>
                  </w:divBdr>
                </w:div>
              </w:divsChild>
            </w:div>
            <w:div w:id="1038119700">
              <w:marLeft w:val="0"/>
              <w:marRight w:val="0"/>
              <w:marTop w:val="0"/>
              <w:marBottom w:val="0"/>
              <w:divBdr>
                <w:top w:val="none" w:sz="0" w:space="0" w:color="auto"/>
                <w:left w:val="none" w:sz="0" w:space="0" w:color="auto"/>
                <w:bottom w:val="none" w:sz="0" w:space="0" w:color="auto"/>
                <w:right w:val="none" w:sz="0" w:space="0" w:color="auto"/>
              </w:divBdr>
              <w:divsChild>
                <w:div w:id="1496603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6386633">
          <w:marLeft w:val="0"/>
          <w:marRight w:val="0"/>
          <w:marTop w:val="0"/>
          <w:marBottom w:val="0"/>
          <w:divBdr>
            <w:top w:val="none" w:sz="0" w:space="0" w:color="auto"/>
            <w:left w:val="none" w:sz="0" w:space="0" w:color="auto"/>
            <w:bottom w:val="none" w:sz="0" w:space="0" w:color="auto"/>
            <w:right w:val="none" w:sz="0" w:space="0" w:color="auto"/>
          </w:divBdr>
          <w:divsChild>
            <w:div w:id="1220286820">
              <w:marLeft w:val="0"/>
              <w:marRight w:val="0"/>
              <w:marTop w:val="0"/>
              <w:marBottom w:val="0"/>
              <w:divBdr>
                <w:top w:val="none" w:sz="0" w:space="0" w:color="auto"/>
                <w:left w:val="none" w:sz="0" w:space="0" w:color="auto"/>
                <w:bottom w:val="none" w:sz="0" w:space="0" w:color="auto"/>
                <w:right w:val="none" w:sz="0" w:space="0" w:color="auto"/>
              </w:divBdr>
              <w:divsChild>
                <w:div w:id="20478710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9233247">
      <w:bodyDiv w:val="1"/>
      <w:marLeft w:val="0"/>
      <w:marRight w:val="0"/>
      <w:marTop w:val="0"/>
      <w:marBottom w:val="0"/>
      <w:divBdr>
        <w:top w:val="none" w:sz="0" w:space="0" w:color="auto"/>
        <w:left w:val="none" w:sz="0" w:space="0" w:color="auto"/>
        <w:bottom w:val="none" w:sz="0" w:space="0" w:color="auto"/>
        <w:right w:val="none" w:sz="0" w:space="0" w:color="auto"/>
      </w:divBdr>
    </w:div>
    <w:div w:id="673188872">
      <w:bodyDiv w:val="1"/>
      <w:marLeft w:val="0"/>
      <w:marRight w:val="0"/>
      <w:marTop w:val="0"/>
      <w:marBottom w:val="0"/>
      <w:divBdr>
        <w:top w:val="none" w:sz="0" w:space="0" w:color="auto"/>
        <w:left w:val="none" w:sz="0" w:space="0" w:color="auto"/>
        <w:bottom w:val="none" w:sz="0" w:space="0" w:color="auto"/>
        <w:right w:val="none" w:sz="0" w:space="0" w:color="auto"/>
      </w:divBdr>
      <w:divsChild>
        <w:div w:id="261886605">
          <w:marLeft w:val="0"/>
          <w:marRight w:val="0"/>
          <w:marTop w:val="0"/>
          <w:marBottom w:val="0"/>
          <w:divBdr>
            <w:top w:val="none" w:sz="0" w:space="0" w:color="auto"/>
            <w:left w:val="none" w:sz="0" w:space="0" w:color="auto"/>
            <w:bottom w:val="none" w:sz="0" w:space="0" w:color="auto"/>
            <w:right w:val="none" w:sz="0" w:space="0" w:color="auto"/>
          </w:divBdr>
          <w:divsChild>
            <w:div w:id="2013946700">
              <w:marLeft w:val="0"/>
              <w:marRight w:val="0"/>
              <w:marTop w:val="0"/>
              <w:marBottom w:val="0"/>
              <w:divBdr>
                <w:top w:val="none" w:sz="0" w:space="0" w:color="auto"/>
                <w:left w:val="none" w:sz="0" w:space="0" w:color="auto"/>
                <w:bottom w:val="none" w:sz="0" w:space="0" w:color="auto"/>
                <w:right w:val="none" w:sz="0" w:space="0" w:color="auto"/>
              </w:divBdr>
              <w:divsChild>
                <w:div w:id="656373651">
                  <w:marLeft w:val="0"/>
                  <w:marRight w:val="0"/>
                  <w:marTop w:val="0"/>
                  <w:marBottom w:val="0"/>
                  <w:divBdr>
                    <w:top w:val="none" w:sz="0" w:space="0" w:color="auto"/>
                    <w:left w:val="none" w:sz="0" w:space="0" w:color="auto"/>
                    <w:bottom w:val="none" w:sz="0" w:space="0" w:color="auto"/>
                    <w:right w:val="none" w:sz="0" w:space="0" w:color="auto"/>
                  </w:divBdr>
                  <w:divsChild>
                    <w:div w:id="1449198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89477796">
      <w:bodyDiv w:val="1"/>
      <w:marLeft w:val="0"/>
      <w:marRight w:val="0"/>
      <w:marTop w:val="0"/>
      <w:marBottom w:val="0"/>
      <w:divBdr>
        <w:top w:val="none" w:sz="0" w:space="0" w:color="auto"/>
        <w:left w:val="none" w:sz="0" w:space="0" w:color="auto"/>
        <w:bottom w:val="none" w:sz="0" w:space="0" w:color="auto"/>
        <w:right w:val="none" w:sz="0" w:space="0" w:color="auto"/>
      </w:divBdr>
      <w:divsChild>
        <w:div w:id="779957386">
          <w:marLeft w:val="0"/>
          <w:marRight w:val="0"/>
          <w:marTop w:val="0"/>
          <w:marBottom w:val="0"/>
          <w:divBdr>
            <w:top w:val="none" w:sz="0" w:space="0" w:color="auto"/>
            <w:left w:val="none" w:sz="0" w:space="0" w:color="auto"/>
            <w:bottom w:val="none" w:sz="0" w:space="0" w:color="auto"/>
            <w:right w:val="none" w:sz="0" w:space="0" w:color="auto"/>
          </w:divBdr>
          <w:divsChild>
            <w:div w:id="1124082798">
              <w:marLeft w:val="0"/>
              <w:marRight w:val="0"/>
              <w:marTop w:val="0"/>
              <w:marBottom w:val="0"/>
              <w:divBdr>
                <w:top w:val="none" w:sz="0" w:space="0" w:color="auto"/>
                <w:left w:val="none" w:sz="0" w:space="0" w:color="auto"/>
                <w:bottom w:val="none" w:sz="0" w:space="0" w:color="auto"/>
                <w:right w:val="none" w:sz="0" w:space="0" w:color="auto"/>
              </w:divBdr>
              <w:divsChild>
                <w:div w:id="60568668">
                  <w:marLeft w:val="0"/>
                  <w:marRight w:val="0"/>
                  <w:marTop w:val="0"/>
                  <w:marBottom w:val="0"/>
                  <w:divBdr>
                    <w:top w:val="none" w:sz="0" w:space="0" w:color="auto"/>
                    <w:left w:val="none" w:sz="0" w:space="0" w:color="auto"/>
                    <w:bottom w:val="none" w:sz="0" w:space="0" w:color="auto"/>
                    <w:right w:val="none" w:sz="0" w:space="0" w:color="auto"/>
                  </w:divBdr>
                  <w:divsChild>
                    <w:div w:id="1332440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54005545">
      <w:bodyDiv w:val="1"/>
      <w:marLeft w:val="0"/>
      <w:marRight w:val="0"/>
      <w:marTop w:val="0"/>
      <w:marBottom w:val="0"/>
      <w:divBdr>
        <w:top w:val="none" w:sz="0" w:space="0" w:color="auto"/>
        <w:left w:val="none" w:sz="0" w:space="0" w:color="auto"/>
        <w:bottom w:val="none" w:sz="0" w:space="0" w:color="auto"/>
        <w:right w:val="none" w:sz="0" w:space="0" w:color="auto"/>
      </w:divBdr>
    </w:div>
    <w:div w:id="1174876666">
      <w:bodyDiv w:val="1"/>
      <w:marLeft w:val="0"/>
      <w:marRight w:val="0"/>
      <w:marTop w:val="0"/>
      <w:marBottom w:val="0"/>
      <w:divBdr>
        <w:top w:val="none" w:sz="0" w:space="0" w:color="auto"/>
        <w:left w:val="none" w:sz="0" w:space="0" w:color="auto"/>
        <w:bottom w:val="none" w:sz="0" w:space="0" w:color="auto"/>
        <w:right w:val="none" w:sz="0" w:space="0" w:color="auto"/>
      </w:divBdr>
    </w:div>
    <w:div w:id="1261718525">
      <w:bodyDiv w:val="1"/>
      <w:marLeft w:val="0"/>
      <w:marRight w:val="0"/>
      <w:marTop w:val="0"/>
      <w:marBottom w:val="0"/>
      <w:divBdr>
        <w:top w:val="none" w:sz="0" w:space="0" w:color="auto"/>
        <w:left w:val="none" w:sz="0" w:space="0" w:color="auto"/>
        <w:bottom w:val="none" w:sz="0" w:space="0" w:color="auto"/>
        <w:right w:val="none" w:sz="0" w:space="0" w:color="auto"/>
      </w:divBdr>
    </w:div>
    <w:div w:id="1295451654">
      <w:bodyDiv w:val="1"/>
      <w:marLeft w:val="0"/>
      <w:marRight w:val="0"/>
      <w:marTop w:val="0"/>
      <w:marBottom w:val="0"/>
      <w:divBdr>
        <w:top w:val="none" w:sz="0" w:space="0" w:color="auto"/>
        <w:left w:val="none" w:sz="0" w:space="0" w:color="auto"/>
        <w:bottom w:val="none" w:sz="0" w:space="0" w:color="auto"/>
        <w:right w:val="none" w:sz="0" w:space="0" w:color="auto"/>
      </w:divBdr>
      <w:divsChild>
        <w:div w:id="1584873188">
          <w:marLeft w:val="0"/>
          <w:marRight w:val="0"/>
          <w:marTop w:val="0"/>
          <w:marBottom w:val="0"/>
          <w:divBdr>
            <w:top w:val="none" w:sz="0" w:space="0" w:color="auto"/>
            <w:left w:val="none" w:sz="0" w:space="0" w:color="auto"/>
            <w:bottom w:val="none" w:sz="0" w:space="0" w:color="auto"/>
            <w:right w:val="none" w:sz="0" w:space="0" w:color="auto"/>
          </w:divBdr>
          <w:divsChild>
            <w:div w:id="1550916852">
              <w:marLeft w:val="0"/>
              <w:marRight w:val="0"/>
              <w:marTop w:val="0"/>
              <w:marBottom w:val="0"/>
              <w:divBdr>
                <w:top w:val="none" w:sz="0" w:space="0" w:color="auto"/>
                <w:left w:val="none" w:sz="0" w:space="0" w:color="auto"/>
                <w:bottom w:val="none" w:sz="0" w:space="0" w:color="auto"/>
                <w:right w:val="none" w:sz="0" w:space="0" w:color="auto"/>
              </w:divBdr>
              <w:divsChild>
                <w:div w:id="1897622945">
                  <w:marLeft w:val="0"/>
                  <w:marRight w:val="0"/>
                  <w:marTop w:val="0"/>
                  <w:marBottom w:val="0"/>
                  <w:divBdr>
                    <w:top w:val="none" w:sz="0" w:space="0" w:color="auto"/>
                    <w:left w:val="none" w:sz="0" w:space="0" w:color="auto"/>
                    <w:bottom w:val="none" w:sz="0" w:space="0" w:color="auto"/>
                    <w:right w:val="none" w:sz="0" w:space="0" w:color="auto"/>
                  </w:divBdr>
                  <w:divsChild>
                    <w:div w:id="85996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1871747">
      <w:bodyDiv w:val="1"/>
      <w:marLeft w:val="0"/>
      <w:marRight w:val="0"/>
      <w:marTop w:val="0"/>
      <w:marBottom w:val="0"/>
      <w:divBdr>
        <w:top w:val="none" w:sz="0" w:space="0" w:color="auto"/>
        <w:left w:val="none" w:sz="0" w:space="0" w:color="auto"/>
        <w:bottom w:val="none" w:sz="0" w:space="0" w:color="auto"/>
        <w:right w:val="none" w:sz="0" w:space="0" w:color="auto"/>
      </w:divBdr>
    </w:div>
    <w:div w:id="1445467216">
      <w:bodyDiv w:val="1"/>
      <w:marLeft w:val="0"/>
      <w:marRight w:val="0"/>
      <w:marTop w:val="0"/>
      <w:marBottom w:val="0"/>
      <w:divBdr>
        <w:top w:val="none" w:sz="0" w:space="0" w:color="auto"/>
        <w:left w:val="none" w:sz="0" w:space="0" w:color="auto"/>
        <w:bottom w:val="none" w:sz="0" w:space="0" w:color="auto"/>
        <w:right w:val="none" w:sz="0" w:space="0" w:color="auto"/>
      </w:divBdr>
    </w:div>
    <w:div w:id="1508786077">
      <w:bodyDiv w:val="1"/>
      <w:marLeft w:val="0"/>
      <w:marRight w:val="0"/>
      <w:marTop w:val="0"/>
      <w:marBottom w:val="0"/>
      <w:divBdr>
        <w:top w:val="none" w:sz="0" w:space="0" w:color="auto"/>
        <w:left w:val="none" w:sz="0" w:space="0" w:color="auto"/>
        <w:bottom w:val="none" w:sz="0" w:space="0" w:color="auto"/>
        <w:right w:val="none" w:sz="0" w:space="0" w:color="auto"/>
      </w:divBdr>
    </w:div>
    <w:div w:id="1548373017">
      <w:bodyDiv w:val="1"/>
      <w:marLeft w:val="0"/>
      <w:marRight w:val="0"/>
      <w:marTop w:val="0"/>
      <w:marBottom w:val="0"/>
      <w:divBdr>
        <w:top w:val="none" w:sz="0" w:space="0" w:color="auto"/>
        <w:left w:val="none" w:sz="0" w:space="0" w:color="auto"/>
        <w:bottom w:val="none" w:sz="0" w:space="0" w:color="auto"/>
        <w:right w:val="none" w:sz="0" w:space="0" w:color="auto"/>
      </w:divBdr>
      <w:divsChild>
        <w:div w:id="1799495428">
          <w:marLeft w:val="0"/>
          <w:marRight w:val="0"/>
          <w:marTop w:val="0"/>
          <w:marBottom w:val="0"/>
          <w:divBdr>
            <w:top w:val="none" w:sz="0" w:space="0" w:color="auto"/>
            <w:left w:val="none" w:sz="0" w:space="0" w:color="auto"/>
            <w:bottom w:val="none" w:sz="0" w:space="0" w:color="auto"/>
            <w:right w:val="none" w:sz="0" w:space="0" w:color="auto"/>
          </w:divBdr>
          <w:divsChild>
            <w:div w:id="252131508">
              <w:marLeft w:val="0"/>
              <w:marRight w:val="0"/>
              <w:marTop w:val="0"/>
              <w:marBottom w:val="0"/>
              <w:divBdr>
                <w:top w:val="none" w:sz="0" w:space="0" w:color="auto"/>
                <w:left w:val="none" w:sz="0" w:space="0" w:color="auto"/>
                <w:bottom w:val="none" w:sz="0" w:space="0" w:color="auto"/>
                <w:right w:val="none" w:sz="0" w:space="0" w:color="auto"/>
              </w:divBdr>
              <w:divsChild>
                <w:div w:id="899487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5943763">
      <w:bodyDiv w:val="1"/>
      <w:marLeft w:val="0"/>
      <w:marRight w:val="0"/>
      <w:marTop w:val="0"/>
      <w:marBottom w:val="0"/>
      <w:divBdr>
        <w:top w:val="none" w:sz="0" w:space="0" w:color="auto"/>
        <w:left w:val="none" w:sz="0" w:space="0" w:color="auto"/>
        <w:bottom w:val="none" w:sz="0" w:space="0" w:color="auto"/>
        <w:right w:val="none" w:sz="0" w:space="0" w:color="auto"/>
      </w:divBdr>
    </w:div>
    <w:div w:id="1573082709">
      <w:bodyDiv w:val="1"/>
      <w:marLeft w:val="0"/>
      <w:marRight w:val="0"/>
      <w:marTop w:val="0"/>
      <w:marBottom w:val="0"/>
      <w:divBdr>
        <w:top w:val="none" w:sz="0" w:space="0" w:color="auto"/>
        <w:left w:val="none" w:sz="0" w:space="0" w:color="auto"/>
        <w:bottom w:val="none" w:sz="0" w:space="0" w:color="auto"/>
        <w:right w:val="none" w:sz="0" w:space="0" w:color="auto"/>
      </w:divBdr>
      <w:divsChild>
        <w:div w:id="2057267918">
          <w:marLeft w:val="0"/>
          <w:marRight w:val="0"/>
          <w:marTop w:val="0"/>
          <w:marBottom w:val="0"/>
          <w:divBdr>
            <w:top w:val="none" w:sz="0" w:space="0" w:color="auto"/>
            <w:left w:val="none" w:sz="0" w:space="0" w:color="auto"/>
            <w:bottom w:val="none" w:sz="0" w:space="0" w:color="auto"/>
            <w:right w:val="none" w:sz="0" w:space="0" w:color="auto"/>
          </w:divBdr>
          <w:divsChild>
            <w:div w:id="1468664456">
              <w:marLeft w:val="0"/>
              <w:marRight w:val="0"/>
              <w:marTop w:val="0"/>
              <w:marBottom w:val="0"/>
              <w:divBdr>
                <w:top w:val="none" w:sz="0" w:space="0" w:color="auto"/>
                <w:left w:val="none" w:sz="0" w:space="0" w:color="auto"/>
                <w:bottom w:val="none" w:sz="0" w:space="0" w:color="auto"/>
                <w:right w:val="none" w:sz="0" w:space="0" w:color="auto"/>
              </w:divBdr>
              <w:divsChild>
                <w:div w:id="131335954">
                  <w:marLeft w:val="0"/>
                  <w:marRight w:val="0"/>
                  <w:marTop w:val="0"/>
                  <w:marBottom w:val="0"/>
                  <w:divBdr>
                    <w:top w:val="none" w:sz="0" w:space="0" w:color="auto"/>
                    <w:left w:val="none" w:sz="0" w:space="0" w:color="auto"/>
                    <w:bottom w:val="none" w:sz="0" w:space="0" w:color="auto"/>
                    <w:right w:val="none" w:sz="0" w:space="0" w:color="auto"/>
                  </w:divBdr>
                </w:div>
              </w:divsChild>
            </w:div>
            <w:div w:id="1526361946">
              <w:marLeft w:val="0"/>
              <w:marRight w:val="0"/>
              <w:marTop w:val="0"/>
              <w:marBottom w:val="0"/>
              <w:divBdr>
                <w:top w:val="none" w:sz="0" w:space="0" w:color="auto"/>
                <w:left w:val="none" w:sz="0" w:space="0" w:color="auto"/>
                <w:bottom w:val="none" w:sz="0" w:space="0" w:color="auto"/>
                <w:right w:val="none" w:sz="0" w:space="0" w:color="auto"/>
              </w:divBdr>
              <w:divsChild>
                <w:div w:id="385686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9351756">
          <w:marLeft w:val="0"/>
          <w:marRight w:val="0"/>
          <w:marTop w:val="0"/>
          <w:marBottom w:val="0"/>
          <w:divBdr>
            <w:top w:val="none" w:sz="0" w:space="0" w:color="auto"/>
            <w:left w:val="none" w:sz="0" w:space="0" w:color="auto"/>
            <w:bottom w:val="none" w:sz="0" w:space="0" w:color="auto"/>
            <w:right w:val="none" w:sz="0" w:space="0" w:color="auto"/>
          </w:divBdr>
          <w:divsChild>
            <w:div w:id="1394238370">
              <w:marLeft w:val="0"/>
              <w:marRight w:val="0"/>
              <w:marTop w:val="0"/>
              <w:marBottom w:val="0"/>
              <w:divBdr>
                <w:top w:val="none" w:sz="0" w:space="0" w:color="auto"/>
                <w:left w:val="none" w:sz="0" w:space="0" w:color="auto"/>
                <w:bottom w:val="none" w:sz="0" w:space="0" w:color="auto"/>
                <w:right w:val="none" w:sz="0" w:space="0" w:color="auto"/>
              </w:divBdr>
              <w:divsChild>
                <w:div w:id="29846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8922197">
      <w:bodyDiv w:val="1"/>
      <w:marLeft w:val="0"/>
      <w:marRight w:val="0"/>
      <w:marTop w:val="0"/>
      <w:marBottom w:val="0"/>
      <w:divBdr>
        <w:top w:val="none" w:sz="0" w:space="0" w:color="auto"/>
        <w:left w:val="none" w:sz="0" w:space="0" w:color="auto"/>
        <w:bottom w:val="none" w:sz="0" w:space="0" w:color="auto"/>
        <w:right w:val="none" w:sz="0" w:space="0" w:color="auto"/>
      </w:divBdr>
      <w:divsChild>
        <w:div w:id="1185554770">
          <w:marLeft w:val="0"/>
          <w:marRight w:val="0"/>
          <w:marTop w:val="0"/>
          <w:marBottom w:val="0"/>
          <w:divBdr>
            <w:top w:val="none" w:sz="0" w:space="0" w:color="auto"/>
            <w:left w:val="none" w:sz="0" w:space="0" w:color="auto"/>
            <w:bottom w:val="none" w:sz="0" w:space="0" w:color="auto"/>
            <w:right w:val="none" w:sz="0" w:space="0" w:color="auto"/>
          </w:divBdr>
          <w:divsChild>
            <w:div w:id="1405881964">
              <w:marLeft w:val="0"/>
              <w:marRight w:val="0"/>
              <w:marTop w:val="0"/>
              <w:marBottom w:val="0"/>
              <w:divBdr>
                <w:top w:val="none" w:sz="0" w:space="0" w:color="auto"/>
                <w:left w:val="none" w:sz="0" w:space="0" w:color="auto"/>
                <w:bottom w:val="none" w:sz="0" w:space="0" w:color="auto"/>
                <w:right w:val="none" w:sz="0" w:space="0" w:color="auto"/>
              </w:divBdr>
              <w:divsChild>
                <w:div w:id="474613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4431215">
      <w:bodyDiv w:val="1"/>
      <w:marLeft w:val="0"/>
      <w:marRight w:val="0"/>
      <w:marTop w:val="0"/>
      <w:marBottom w:val="0"/>
      <w:divBdr>
        <w:top w:val="none" w:sz="0" w:space="0" w:color="auto"/>
        <w:left w:val="none" w:sz="0" w:space="0" w:color="auto"/>
        <w:bottom w:val="none" w:sz="0" w:space="0" w:color="auto"/>
        <w:right w:val="none" w:sz="0" w:space="0" w:color="auto"/>
      </w:divBdr>
    </w:div>
    <w:div w:id="1779829865">
      <w:bodyDiv w:val="1"/>
      <w:marLeft w:val="0"/>
      <w:marRight w:val="0"/>
      <w:marTop w:val="0"/>
      <w:marBottom w:val="0"/>
      <w:divBdr>
        <w:top w:val="none" w:sz="0" w:space="0" w:color="auto"/>
        <w:left w:val="none" w:sz="0" w:space="0" w:color="auto"/>
        <w:bottom w:val="none" w:sz="0" w:space="0" w:color="auto"/>
        <w:right w:val="none" w:sz="0" w:space="0" w:color="auto"/>
      </w:divBdr>
    </w:div>
    <w:div w:id="1869103770">
      <w:bodyDiv w:val="1"/>
      <w:marLeft w:val="0"/>
      <w:marRight w:val="0"/>
      <w:marTop w:val="0"/>
      <w:marBottom w:val="0"/>
      <w:divBdr>
        <w:top w:val="none" w:sz="0" w:space="0" w:color="auto"/>
        <w:left w:val="none" w:sz="0" w:space="0" w:color="auto"/>
        <w:bottom w:val="none" w:sz="0" w:space="0" w:color="auto"/>
        <w:right w:val="none" w:sz="0" w:space="0" w:color="auto"/>
      </w:divBdr>
      <w:divsChild>
        <w:div w:id="328757852">
          <w:marLeft w:val="0"/>
          <w:marRight w:val="0"/>
          <w:marTop w:val="0"/>
          <w:marBottom w:val="0"/>
          <w:divBdr>
            <w:top w:val="none" w:sz="0" w:space="0" w:color="auto"/>
            <w:left w:val="none" w:sz="0" w:space="0" w:color="auto"/>
            <w:bottom w:val="none" w:sz="0" w:space="0" w:color="auto"/>
            <w:right w:val="none" w:sz="0" w:space="0" w:color="auto"/>
          </w:divBdr>
          <w:divsChild>
            <w:div w:id="166289639">
              <w:marLeft w:val="0"/>
              <w:marRight w:val="0"/>
              <w:marTop w:val="0"/>
              <w:marBottom w:val="0"/>
              <w:divBdr>
                <w:top w:val="none" w:sz="0" w:space="0" w:color="auto"/>
                <w:left w:val="none" w:sz="0" w:space="0" w:color="auto"/>
                <w:bottom w:val="none" w:sz="0" w:space="0" w:color="auto"/>
                <w:right w:val="none" w:sz="0" w:space="0" w:color="auto"/>
              </w:divBdr>
              <w:divsChild>
                <w:div w:id="368534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016437">
      <w:bodyDiv w:val="1"/>
      <w:marLeft w:val="0"/>
      <w:marRight w:val="0"/>
      <w:marTop w:val="0"/>
      <w:marBottom w:val="0"/>
      <w:divBdr>
        <w:top w:val="none" w:sz="0" w:space="0" w:color="auto"/>
        <w:left w:val="none" w:sz="0" w:space="0" w:color="auto"/>
        <w:bottom w:val="none" w:sz="0" w:space="0" w:color="auto"/>
        <w:right w:val="none" w:sz="0" w:space="0" w:color="auto"/>
      </w:divBdr>
    </w:div>
    <w:div w:id="1981572350">
      <w:bodyDiv w:val="1"/>
      <w:marLeft w:val="0"/>
      <w:marRight w:val="0"/>
      <w:marTop w:val="0"/>
      <w:marBottom w:val="0"/>
      <w:divBdr>
        <w:top w:val="none" w:sz="0" w:space="0" w:color="auto"/>
        <w:left w:val="none" w:sz="0" w:space="0" w:color="auto"/>
        <w:bottom w:val="none" w:sz="0" w:space="0" w:color="auto"/>
        <w:right w:val="none" w:sz="0" w:space="0" w:color="auto"/>
      </w:divBdr>
      <w:divsChild>
        <w:div w:id="237711153">
          <w:marLeft w:val="0"/>
          <w:marRight w:val="0"/>
          <w:marTop w:val="0"/>
          <w:marBottom w:val="0"/>
          <w:divBdr>
            <w:top w:val="none" w:sz="0" w:space="0" w:color="auto"/>
            <w:left w:val="none" w:sz="0" w:space="0" w:color="auto"/>
            <w:bottom w:val="none" w:sz="0" w:space="0" w:color="auto"/>
            <w:right w:val="none" w:sz="0" w:space="0" w:color="auto"/>
          </w:divBdr>
          <w:divsChild>
            <w:div w:id="1804737253">
              <w:marLeft w:val="0"/>
              <w:marRight w:val="0"/>
              <w:marTop w:val="0"/>
              <w:marBottom w:val="0"/>
              <w:divBdr>
                <w:top w:val="none" w:sz="0" w:space="0" w:color="auto"/>
                <w:left w:val="none" w:sz="0" w:space="0" w:color="auto"/>
                <w:bottom w:val="none" w:sz="0" w:space="0" w:color="auto"/>
                <w:right w:val="none" w:sz="0" w:space="0" w:color="auto"/>
              </w:divBdr>
              <w:divsChild>
                <w:div w:id="390463684">
                  <w:marLeft w:val="0"/>
                  <w:marRight w:val="0"/>
                  <w:marTop w:val="0"/>
                  <w:marBottom w:val="0"/>
                  <w:divBdr>
                    <w:top w:val="none" w:sz="0" w:space="0" w:color="auto"/>
                    <w:left w:val="none" w:sz="0" w:space="0" w:color="auto"/>
                    <w:bottom w:val="none" w:sz="0" w:space="0" w:color="auto"/>
                    <w:right w:val="none" w:sz="0" w:space="0" w:color="auto"/>
                  </w:divBdr>
                </w:div>
              </w:divsChild>
            </w:div>
            <w:div w:id="1024749154">
              <w:marLeft w:val="0"/>
              <w:marRight w:val="0"/>
              <w:marTop w:val="0"/>
              <w:marBottom w:val="0"/>
              <w:divBdr>
                <w:top w:val="none" w:sz="0" w:space="0" w:color="auto"/>
                <w:left w:val="none" w:sz="0" w:space="0" w:color="auto"/>
                <w:bottom w:val="none" w:sz="0" w:space="0" w:color="auto"/>
                <w:right w:val="none" w:sz="0" w:space="0" w:color="auto"/>
              </w:divBdr>
              <w:divsChild>
                <w:div w:id="1506237761">
                  <w:marLeft w:val="0"/>
                  <w:marRight w:val="0"/>
                  <w:marTop w:val="0"/>
                  <w:marBottom w:val="0"/>
                  <w:divBdr>
                    <w:top w:val="none" w:sz="0" w:space="0" w:color="auto"/>
                    <w:left w:val="none" w:sz="0" w:space="0" w:color="auto"/>
                    <w:bottom w:val="none" w:sz="0" w:space="0" w:color="auto"/>
                    <w:right w:val="none" w:sz="0" w:space="0" w:color="auto"/>
                  </w:divBdr>
                </w:div>
              </w:divsChild>
            </w:div>
            <w:div w:id="994148091">
              <w:marLeft w:val="0"/>
              <w:marRight w:val="0"/>
              <w:marTop w:val="0"/>
              <w:marBottom w:val="0"/>
              <w:divBdr>
                <w:top w:val="none" w:sz="0" w:space="0" w:color="auto"/>
                <w:left w:val="none" w:sz="0" w:space="0" w:color="auto"/>
                <w:bottom w:val="none" w:sz="0" w:space="0" w:color="auto"/>
                <w:right w:val="none" w:sz="0" w:space="0" w:color="auto"/>
              </w:divBdr>
              <w:divsChild>
                <w:div w:id="1013990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7458969">
      <w:bodyDiv w:val="1"/>
      <w:marLeft w:val="0"/>
      <w:marRight w:val="0"/>
      <w:marTop w:val="0"/>
      <w:marBottom w:val="0"/>
      <w:divBdr>
        <w:top w:val="none" w:sz="0" w:space="0" w:color="auto"/>
        <w:left w:val="none" w:sz="0" w:space="0" w:color="auto"/>
        <w:bottom w:val="none" w:sz="0" w:space="0" w:color="auto"/>
        <w:right w:val="none" w:sz="0" w:space="0" w:color="auto"/>
      </w:divBdr>
    </w:div>
    <w:div w:id="2118064582">
      <w:bodyDiv w:val="1"/>
      <w:marLeft w:val="0"/>
      <w:marRight w:val="0"/>
      <w:marTop w:val="0"/>
      <w:marBottom w:val="0"/>
      <w:divBdr>
        <w:top w:val="none" w:sz="0" w:space="0" w:color="auto"/>
        <w:left w:val="none" w:sz="0" w:space="0" w:color="auto"/>
        <w:bottom w:val="none" w:sz="0" w:space="0" w:color="auto"/>
        <w:right w:val="none" w:sz="0" w:space="0" w:color="auto"/>
      </w:divBdr>
      <w:divsChild>
        <w:div w:id="1637375906">
          <w:marLeft w:val="0"/>
          <w:marRight w:val="0"/>
          <w:marTop w:val="0"/>
          <w:marBottom w:val="0"/>
          <w:divBdr>
            <w:top w:val="none" w:sz="0" w:space="0" w:color="auto"/>
            <w:left w:val="none" w:sz="0" w:space="0" w:color="auto"/>
            <w:bottom w:val="none" w:sz="0" w:space="0" w:color="auto"/>
            <w:right w:val="none" w:sz="0" w:space="0" w:color="auto"/>
          </w:divBdr>
          <w:divsChild>
            <w:div w:id="1407727829">
              <w:marLeft w:val="0"/>
              <w:marRight w:val="0"/>
              <w:marTop w:val="0"/>
              <w:marBottom w:val="0"/>
              <w:divBdr>
                <w:top w:val="none" w:sz="0" w:space="0" w:color="auto"/>
                <w:left w:val="none" w:sz="0" w:space="0" w:color="auto"/>
                <w:bottom w:val="none" w:sz="0" w:space="0" w:color="auto"/>
                <w:right w:val="none" w:sz="0" w:space="0" w:color="auto"/>
              </w:divBdr>
              <w:divsChild>
                <w:div w:id="575744802">
                  <w:marLeft w:val="0"/>
                  <w:marRight w:val="0"/>
                  <w:marTop w:val="0"/>
                  <w:marBottom w:val="0"/>
                  <w:divBdr>
                    <w:top w:val="none" w:sz="0" w:space="0" w:color="auto"/>
                    <w:left w:val="none" w:sz="0" w:space="0" w:color="auto"/>
                    <w:bottom w:val="none" w:sz="0" w:space="0" w:color="auto"/>
                    <w:right w:val="none" w:sz="0" w:space="0" w:color="auto"/>
                  </w:divBdr>
                  <w:divsChild>
                    <w:div w:id="20614425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205639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odcasters.spotify.com/pod/humanizeprofit/episodes/Growth-and-Profit--The-Humanizing-Way-e1ute86"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hospitalityacademy.net/36-craig-poole-gm/"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youtube.com/watch?v=g78liEJ_7v0" TargetMode="External"/><Relationship Id="rId11" Type="http://schemas.openxmlformats.org/officeDocument/2006/relationships/hyperlink" Target="https://www.youtube.com/watch?v=3esBUKUrXIE" TargetMode="External"/><Relationship Id="rId5" Type="http://schemas.openxmlformats.org/officeDocument/2006/relationships/hyperlink" Target="https://www.linkedin.com/in/crpoole?trk=public_post_feed-actor-name" TargetMode="External"/><Relationship Id="rId10" Type="http://schemas.openxmlformats.org/officeDocument/2006/relationships/hyperlink" Target="https://gacbe.ac.in/pdf/E_content/BBA/Organisational%20Behaviour-1/UNIT%20V%20Managerial%20%20Grid.pdf" TargetMode="External"/><Relationship Id="rId4" Type="http://schemas.openxmlformats.org/officeDocument/2006/relationships/webSettings" Target="webSettings.xml"/><Relationship Id="rId9" Type="http://schemas.openxmlformats.org/officeDocument/2006/relationships/hyperlink" Target="https://www.perlego.com/book/812064/hospitality-management-and-organisational-behaviour-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813</TotalTime>
  <Pages>8</Pages>
  <Words>2213</Words>
  <Characters>12615</Characters>
  <Application>Microsoft Office Word</Application>
  <DocSecurity>0</DocSecurity>
  <Lines>105</Lines>
  <Paragraphs>29</Paragraphs>
  <ScaleCrop>false</ScaleCrop>
  <Company/>
  <LinksUpToDate>false</LinksUpToDate>
  <CharactersWithSpaces>14799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Musa Farhana Shikder Uddin (2109302)</dc:creator>
  <cp:keywords/>
  <dc:description/>
  <cp:lastModifiedBy>Musa Farhana Shikder Uddin (2109302)</cp:lastModifiedBy>
  <cp:revision>880</cp:revision>
  <dcterms:created xsi:type="dcterms:W3CDTF">2023-05-11T12:13:00Z</dcterms:created>
  <dcterms:modified xsi:type="dcterms:W3CDTF">2023-05-26T10:37:00Z</dcterms:modified>
</cp:coreProperties>
</file>