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836A2" w14:textId="236A7D15" w:rsidR="00E675B5" w:rsidRPr="008D3A3C" w:rsidRDefault="00E675B5" w:rsidP="00680007">
      <w:pPr>
        <w:jc w:val="both"/>
        <w:rPr>
          <w:rFonts w:ascii="Garamond" w:hAnsi="Garamond" w:cstheme="minorHAnsi"/>
          <w:sz w:val="22"/>
          <w:szCs w:val="22"/>
          <w:lang w:val="en-GB"/>
        </w:rPr>
      </w:pPr>
    </w:p>
    <w:p w14:paraId="05B4D95E" w14:textId="77777777" w:rsidR="00E675B5" w:rsidRPr="008D3A3C" w:rsidRDefault="00E675B5" w:rsidP="00680007">
      <w:pPr>
        <w:jc w:val="both"/>
        <w:rPr>
          <w:rFonts w:ascii="Garamond" w:hAnsi="Garamond" w:cstheme="minorHAnsi"/>
          <w:sz w:val="22"/>
          <w:szCs w:val="22"/>
          <w:lang w:val="en-GB"/>
        </w:rPr>
      </w:pPr>
    </w:p>
    <w:p w14:paraId="0603AFF0" w14:textId="77777777" w:rsidR="00E675B5" w:rsidRPr="008D3A3C" w:rsidRDefault="00E675B5" w:rsidP="00680007">
      <w:pPr>
        <w:jc w:val="both"/>
        <w:rPr>
          <w:rFonts w:ascii="Garamond" w:hAnsi="Garamond" w:cstheme="minorHAnsi"/>
          <w:sz w:val="22"/>
          <w:szCs w:val="22"/>
          <w:lang w:val="en-GB"/>
        </w:rPr>
      </w:pPr>
    </w:p>
    <w:p w14:paraId="568133EC" w14:textId="77777777" w:rsidR="00BD03CF" w:rsidRPr="008D3A3C" w:rsidRDefault="00BD03CF" w:rsidP="00680007">
      <w:pPr>
        <w:tabs>
          <w:tab w:val="left" w:pos="7230"/>
        </w:tabs>
        <w:jc w:val="both"/>
        <w:rPr>
          <w:rFonts w:ascii="Garamond" w:hAnsi="Garamond" w:cstheme="minorHAnsi"/>
          <w:sz w:val="22"/>
          <w:szCs w:val="22"/>
          <w:lang w:val="en-GB"/>
        </w:rPr>
      </w:pPr>
    </w:p>
    <w:p w14:paraId="35B1C53E" w14:textId="77777777" w:rsidR="00596B56" w:rsidRPr="008D3A3C" w:rsidRDefault="00596B56" w:rsidP="00680007">
      <w:pPr>
        <w:tabs>
          <w:tab w:val="left" w:pos="7230"/>
        </w:tabs>
        <w:jc w:val="both"/>
        <w:rPr>
          <w:rFonts w:ascii="Garamond" w:hAnsi="Garamond" w:cstheme="minorHAnsi"/>
          <w:sz w:val="22"/>
          <w:szCs w:val="22"/>
          <w:lang w:val="en-GB"/>
        </w:rPr>
      </w:pPr>
    </w:p>
    <w:p w14:paraId="7FE8B390" w14:textId="77777777" w:rsidR="00596B56" w:rsidRPr="008D3A3C" w:rsidRDefault="00596B56" w:rsidP="00680007">
      <w:pPr>
        <w:tabs>
          <w:tab w:val="left" w:pos="7230"/>
        </w:tabs>
        <w:jc w:val="both"/>
        <w:rPr>
          <w:rFonts w:ascii="Garamond" w:hAnsi="Garamond" w:cstheme="minorHAnsi"/>
          <w:sz w:val="22"/>
          <w:szCs w:val="22"/>
          <w:lang w:val="en-GB"/>
        </w:rPr>
      </w:pPr>
    </w:p>
    <w:p w14:paraId="1D3D8590" w14:textId="77777777" w:rsidR="00596B56" w:rsidRPr="008D3A3C" w:rsidRDefault="00596B56" w:rsidP="00680007">
      <w:pPr>
        <w:autoSpaceDE w:val="0"/>
        <w:autoSpaceDN w:val="0"/>
        <w:adjustRightInd w:val="0"/>
        <w:spacing w:before="120"/>
        <w:jc w:val="both"/>
        <w:rPr>
          <w:rFonts w:ascii="Garamond" w:hAnsi="Garamond" w:cstheme="minorHAnsi"/>
          <w:sz w:val="22"/>
          <w:szCs w:val="22"/>
          <w:lang w:val="en-GB"/>
        </w:rPr>
      </w:pPr>
    </w:p>
    <w:p w14:paraId="5C39AEAA" w14:textId="6ECF9EA7" w:rsidR="008A4689" w:rsidRPr="008D3A3C" w:rsidRDefault="00FC2501" w:rsidP="00FB13FE">
      <w:pPr>
        <w:autoSpaceDE w:val="0"/>
        <w:autoSpaceDN w:val="0"/>
        <w:adjustRightInd w:val="0"/>
        <w:spacing w:before="120"/>
        <w:jc w:val="center"/>
        <w:rPr>
          <w:rFonts w:ascii="Garamond" w:hAnsi="Garamond" w:cstheme="minorHAnsi"/>
          <w:sz w:val="28"/>
          <w:szCs w:val="28"/>
          <w:lang w:val="en-GB" w:eastAsia="zh-CN"/>
        </w:rPr>
      </w:pPr>
      <w:r>
        <w:rPr>
          <w:rFonts w:ascii="Garamond" w:hAnsi="Garamond" w:cstheme="minorHAnsi"/>
          <w:sz w:val="28"/>
          <w:szCs w:val="28"/>
          <w:lang w:val="en-GB"/>
        </w:rPr>
        <w:t>Dissertation</w:t>
      </w:r>
      <w:r w:rsidR="00C36E44" w:rsidRPr="008D3A3C">
        <w:rPr>
          <w:rFonts w:ascii="Garamond" w:hAnsi="Garamond" w:cstheme="minorHAnsi"/>
          <w:sz w:val="28"/>
          <w:szCs w:val="28"/>
          <w:lang w:val="en-GB"/>
        </w:rPr>
        <w:t>:</w:t>
      </w:r>
    </w:p>
    <w:p w14:paraId="2BEEA94B" w14:textId="77777777" w:rsidR="008A4689" w:rsidRPr="008D3A3C" w:rsidRDefault="008A4689" w:rsidP="00FB13FE">
      <w:pPr>
        <w:tabs>
          <w:tab w:val="left" w:pos="2268"/>
        </w:tabs>
        <w:jc w:val="center"/>
        <w:rPr>
          <w:rFonts w:ascii="Garamond" w:hAnsi="Garamond" w:cstheme="minorHAnsi"/>
          <w:sz w:val="28"/>
          <w:szCs w:val="28"/>
          <w:lang w:val="en-GB" w:eastAsia="zh-CN"/>
        </w:rPr>
      </w:pPr>
    </w:p>
    <w:p w14:paraId="7DE16D8C" w14:textId="77777777" w:rsidR="007F5365" w:rsidRPr="008D3A3C" w:rsidRDefault="007F5365" w:rsidP="00FB13FE">
      <w:pPr>
        <w:tabs>
          <w:tab w:val="left" w:pos="2268"/>
        </w:tabs>
        <w:jc w:val="center"/>
        <w:rPr>
          <w:rFonts w:ascii="Garamond" w:hAnsi="Garamond" w:cstheme="minorHAnsi"/>
          <w:sz w:val="28"/>
          <w:szCs w:val="28"/>
          <w:lang w:val="en-GB"/>
        </w:rPr>
      </w:pPr>
    </w:p>
    <w:p w14:paraId="57232ACE" w14:textId="21E8BB0C" w:rsidR="00A82760" w:rsidRPr="008D3A3C" w:rsidRDefault="00F34198" w:rsidP="00A82760">
      <w:pPr>
        <w:tabs>
          <w:tab w:val="left" w:pos="2268"/>
        </w:tabs>
        <w:jc w:val="center"/>
        <w:rPr>
          <w:rFonts w:ascii="Garamond" w:hAnsi="Garamond" w:cstheme="minorHAnsi"/>
          <w:sz w:val="22"/>
          <w:szCs w:val="22"/>
          <w:lang w:val="en-GB"/>
        </w:rPr>
      </w:pPr>
      <w:r>
        <w:rPr>
          <w:rFonts w:ascii="Garamond" w:hAnsi="Garamond" w:cstheme="minorHAnsi"/>
          <w:sz w:val="28"/>
          <w:szCs w:val="28"/>
          <w:lang w:val="en-GB"/>
        </w:rPr>
        <w:t>C</w:t>
      </w:r>
      <w:r w:rsidR="00A82760" w:rsidRPr="00FC2501">
        <w:rPr>
          <w:rFonts w:ascii="Garamond" w:hAnsi="Garamond" w:cstheme="minorHAnsi"/>
          <w:sz w:val="28"/>
          <w:szCs w:val="28"/>
          <w:lang w:val="en-GB"/>
        </w:rPr>
        <w:t xml:space="preserve">hallenges </w:t>
      </w:r>
      <w:r w:rsidR="00A82760">
        <w:rPr>
          <w:rFonts w:ascii="Garamond" w:hAnsi="Garamond" w:cstheme="minorHAnsi"/>
          <w:sz w:val="28"/>
          <w:szCs w:val="28"/>
          <w:lang w:val="en-GB"/>
        </w:rPr>
        <w:t>in making US manufacturer</w:t>
      </w:r>
      <w:r w:rsidR="00F933A6">
        <w:rPr>
          <w:rFonts w:ascii="Garamond" w:hAnsi="Garamond" w:cstheme="minorHAnsi"/>
          <w:sz w:val="28"/>
          <w:szCs w:val="28"/>
          <w:lang w:val="en-GB"/>
        </w:rPr>
        <w:t>s</w:t>
      </w:r>
      <w:r w:rsidR="00A82760">
        <w:rPr>
          <w:rFonts w:ascii="Garamond" w:hAnsi="Garamond" w:cstheme="minorHAnsi"/>
          <w:sz w:val="28"/>
          <w:szCs w:val="28"/>
          <w:lang w:val="en-GB"/>
        </w:rPr>
        <w:t xml:space="preserve"> </w:t>
      </w:r>
      <w:r w:rsidR="00A82760">
        <w:rPr>
          <w:rFonts w:ascii="Garamond" w:hAnsi="Garamond" w:cstheme="minorHAnsi"/>
          <w:sz w:val="28"/>
          <w:szCs w:val="28"/>
          <w:lang w:val="en-GB"/>
        </w:rPr>
        <w:br/>
        <w:t xml:space="preserve">less dependent from </w:t>
      </w:r>
      <w:r w:rsidR="00F933A6">
        <w:rPr>
          <w:rFonts w:ascii="Garamond" w:hAnsi="Garamond" w:cstheme="minorHAnsi"/>
          <w:sz w:val="28"/>
          <w:szCs w:val="28"/>
          <w:lang w:val="en-GB"/>
        </w:rPr>
        <w:t>the</w:t>
      </w:r>
      <w:r w:rsidR="00A82760" w:rsidRPr="00FC2501">
        <w:rPr>
          <w:rFonts w:ascii="Garamond" w:hAnsi="Garamond" w:cstheme="minorHAnsi"/>
          <w:sz w:val="28"/>
          <w:szCs w:val="28"/>
          <w:lang w:val="en-GB"/>
        </w:rPr>
        <w:t xml:space="preserve"> China supply </w:t>
      </w:r>
      <w:r w:rsidR="001C7BE9">
        <w:rPr>
          <w:rFonts w:ascii="Garamond" w:hAnsi="Garamond" w:cstheme="minorHAnsi"/>
          <w:sz w:val="28"/>
          <w:szCs w:val="28"/>
          <w:lang w:val="en-GB"/>
        </w:rPr>
        <w:t>chain</w:t>
      </w:r>
    </w:p>
    <w:p w14:paraId="42D310B1" w14:textId="77777777" w:rsidR="007F5365" w:rsidRPr="008D3A3C" w:rsidRDefault="007F5365" w:rsidP="00680007">
      <w:pPr>
        <w:tabs>
          <w:tab w:val="left" w:pos="2268"/>
        </w:tabs>
        <w:jc w:val="both"/>
        <w:rPr>
          <w:rFonts w:ascii="Garamond" w:hAnsi="Garamond" w:cstheme="minorHAnsi"/>
          <w:sz w:val="22"/>
          <w:szCs w:val="22"/>
          <w:lang w:val="en-GB"/>
        </w:rPr>
      </w:pPr>
    </w:p>
    <w:p w14:paraId="36344113" w14:textId="77777777" w:rsidR="007F5365" w:rsidRPr="008D3A3C" w:rsidRDefault="007F5365" w:rsidP="00680007">
      <w:pPr>
        <w:tabs>
          <w:tab w:val="left" w:pos="2268"/>
        </w:tabs>
        <w:jc w:val="both"/>
        <w:rPr>
          <w:rFonts w:ascii="Garamond" w:hAnsi="Garamond" w:cstheme="minorHAnsi"/>
          <w:sz w:val="22"/>
          <w:szCs w:val="22"/>
          <w:lang w:val="en-GB"/>
        </w:rPr>
      </w:pPr>
    </w:p>
    <w:p w14:paraId="0DB14987" w14:textId="367DA724" w:rsidR="00950E1F" w:rsidRDefault="00950E1F" w:rsidP="00680007">
      <w:pPr>
        <w:tabs>
          <w:tab w:val="left" w:pos="2268"/>
        </w:tabs>
        <w:jc w:val="both"/>
        <w:rPr>
          <w:rFonts w:ascii="Garamond" w:hAnsi="Garamond" w:cstheme="minorHAnsi"/>
          <w:sz w:val="22"/>
          <w:szCs w:val="22"/>
          <w:lang w:val="en-GB"/>
        </w:rPr>
      </w:pPr>
    </w:p>
    <w:p w14:paraId="0D81E700" w14:textId="4B879316" w:rsidR="00A82760" w:rsidRDefault="00A82760" w:rsidP="00680007">
      <w:pPr>
        <w:tabs>
          <w:tab w:val="left" w:pos="2268"/>
        </w:tabs>
        <w:jc w:val="both"/>
        <w:rPr>
          <w:rFonts w:ascii="Garamond" w:hAnsi="Garamond" w:cstheme="minorHAnsi"/>
          <w:sz w:val="22"/>
          <w:szCs w:val="22"/>
          <w:lang w:val="en-GB"/>
        </w:rPr>
      </w:pPr>
    </w:p>
    <w:p w14:paraId="2B2293A7" w14:textId="77777777" w:rsidR="00A82760" w:rsidRPr="008D3A3C" w:rsidRDefault="00A82760" w:rsidP="00680007">
      <w:pPr>
        <w:tabs>
          <w:tab w:val="left" w:pos="2268"/>
        </w:tabs>
        <w:jc w:val="both"/>
        <w:rPr>
          <w:rFonts w:ascii="Garamond" w:hAnsi="Garamond" w:cstheme="minorHAnsi"/>
          <w:sz w:val="22"/>
          <w:szCs w:val="22"/>
          <w:lang w:val="en-GB"/>
        </w:rPr>
      </w:pPr>
    </w:p>
    <w:p w14:paraId="655E686D" w14:textId="77777777" w:rsidR="007F5365" w:rsidRPr="008D3A3C" w:rsidRDefault="007F5365" w:rsidP="00680007">
      <w:pPr>
        <w:tabs>
          <w:tab w:val="left" w:pos="2268"/>
        </w:tabs>
        <w:jc w:val="both"/>
        <w:rPr>
          <w:rFonts w:ascii="Garamond" w:hAnsi="Garamond" w:cstheme="minorHAnsi"/>
          <w:sz w:val="22"/>
          <w:szCs w:val="22"/>
          <w:lang w:val="en-GB"/>
        </w:rPr>
      </w:pPr>
    </w:p>
    <w:p w14:paraId="71D91A20" w14:textId="77777777" w:rsidR="008A4689" w:rsidRPr="001D1E97" w:rsidRDefault="007F5365" w:rsidP="00680007">
      <w:pPr>
        <w:tabs>
          <w:tab w:val="right" w:pos="5954"/>
        </w:tabs>
        <w:spacing w:after="0"/>
        <w:ind w:left="3261"/>
        <w:jc w:val="both"/>
        <w:rPr>
          <w:rFonts w:ascii="Garamond" w:hAnsi="Garamond" w:cstheme="minorHAnsi"/>
          <w:sz w:val="24"/>
          <w:szCs w:val="24"/>
          <w:lang w:val="en-GB" w:eastAsia="zh-CN"/>
        </w:rPr>
      </w:pPr>
      <w:r w:rsidRPr="001D1E97">
        <w:rPr>
          <w:rFonts w:ascii="Garamond" w:hAnsi="Garamond" w:cstheme="minorHAnsi"/>
          <w:sz w:val="24"/>
          <w:szCs w:val="24"/>
          <w:lang w:val="en-GB"/>
        </w:rPr>
        <w:t>Student:</w:t>
      </w:r>
      <w:r w:rsidR="00C36E44" w:rsidRPr="001D1E97">
        <w:rPr>
          <w:rFonts w:ascii="Garamond" w:hAnsi="Garamond" w:cstheme="minorHAnsi"/>
          <w:sz w:val="24"/>
          <w:szCs w:val="24"/>
          <w:lang w:val="en-GB"/>
        </w:rPr>
        <w:t xml:space="preserve"> </w:t>
      </w:r>
      <w:r w:rsidR="009F018C" w:rsidRPr="001D1E97">
        <w:rPr>
          <w:rFonts w:ascii="Garamond" w:hAnsi="Garamond" w:cstheme="minorHAnsi"/>
          <w:sz w:val="24"/>
          <w:szCs w:val="24"/>
          <w:lang w:val="en-GB"/>
        </w:rPr>
        <w:tab/>
      </w:r>
      <w:r w:rsidR="003A71CD" w:rsidRPr="001D1E97">
        <w:rPr>
          <w:rFonts w:ascii="Garamond" w:hAnsi="Garamond" w:cstheme="minorHAnsi"/>
          <w:sz w:val="24"/>
          <w:szCs w:val="24"/>
          <w:lang w:val="en-GB"/>
        </w:rPr>
        <w:t>Philipp</w:t>
      </w:r>
      <w:r w:rsidRPr="001D1E97">
        <w:rPr>
          <w:rFonts w:ascii="Garamond" w:hAnsi="Garamond" w:cstheme="minorHAnsi"/>
          <w:sz w:val="24"/>
          <w:szCs w:val="24"/>
          <w:lang w:val="en-GB"/>
        </w:rPr>
        <w:t xml:space="preserve"> Mahrenholtz</w:t>
      </w:r>
    </w:p>
    <w:p w14:paraId="30CC397C" w14:textId="77777777" w:rsidR="007F5365" w:rsidRPr="001D1E97" w:rsidRDefault="007F5365" w:rsidP="00680007">
      <w:pPr>
        <w:tabs>
          <w:tab w:val="right" w:pos="5954"/>
        </w:tabs>
        <w:spacing w:after="0"/>
        <w:ind w:left="3261"/>
        <w:jc w:val="both"/>
        <w:rPr>
          <w:rFonts w:ascii="Garamond" w:hAnsi="Garamond" w:cstheme="minorHAnsi"/>
          <w:sz w:val="24"/>
          <w:szCs w:val="24"/>
          <w:lang w:val="en-GB" w:eastAsia="zh-CN"/>
        </w:rPr>
      </w:pPr>
      <w:r w:rsidRPr="001D1E97">
        <w:rPr>
          <w:rFonts w:ascii="Garamond" w:hAnsi="Garamond" w:cstheme="minorHAnsi"/>
          <w:sz w:val="24"/>
          <w:szCs w:val="24"/>
          <w:lang w:val="en-GB" w:eastAsia="zh-CN"/>
        </w:rPr>
        <w:t>Student ID number:</w:t>
      </w:r>
      <w:r w:rsidR="00C36E44" w:rsidRPr="001D1E97">
        <w:rPr>
          <w:rFonts w:ascii="Garamond" w:hAnsi="Garamond" w:cstheme="minorHAnsi"/>
          <w:sz w:val="24"/>
          <w:szCs w:val="24"/>
          <w:lang w:val="en-GB" w:eastAsia="zh-CN"/>
        </w:rPr>
        <w:t xml:space="preserve"> </w:t>
      </w:r>
      <w:r w:rsidR="009F018C" w:rsidRPr="001D1E97">
        <w:rPr>
          <w:rFonts w:ascii="Garamond" w:hAnsi="Garamond" w:cstheme="minorHAnsi"/>
          <w:sz w:val="24"/>
          <w:szCs w:val="24"/>
          <w:lang w:val="en-GB" w:eastAsia="zh-CN"/>
        </w:rPr>
        <w:tab/>
      </w:r>
      <w:r w:rsidRPr="001D1E97">
        <w:rPr>
          <w:rFonts w:ascii="Garamond" w:hAnsi="Garamond" w:cstheme="minorHAnsi"/>
          <w:sz w:val="24"/>
          <w:szCs w:val="24"/>
          <w:lang w:val="en-GB" w:eastAsia="zh-CN"/>
        </w:rPr>
        <w:t>190</w:t>
      </w:r>
      <w:r w:rsidR="003A71CD" w:rsidRPr="001D1E97">
        <w:rPr>
          <w:rFonts w:ascii="Garamond" w:hAnsi="Garamond" w:cstheme="minorHAnsi"/>
          <w:sz w:val="24"/>
          <w:szCs w:val="24"/>
          <w:lang w:val="en-GB" w:eastAsia="zh-CN"/>
        </w:rPr>
        <w:t>6345</w:t>
      </w:r>
    </w:p>
    <w:p w14:paraId="25C60744" w14:textId="77777777" w:rsidR="00D0794D" w:rsidRPr="001D1E97" w:rsidRDefault="00D0794D" w:rsidP="00680007">
      <w:pPr>
        <w:tabs>
          <w:tab w:val="right" w:pos="5954"/>
        </w:tabs>
        <w:spacing w:after="0"/>
        <w:ind w:left="3261"/>
        <w:jc w:val="both"/>
        <w:rPr>
          <w:rFonts w:ascii="Garamond" w:hAnsi="Garamond" w:cstheme="minorHAnsi"/>
          <w:sz w:val="24"/>
          <w:szCs w:val="24"/>
          <w:lang w:val="en-GB" w:eastAsia="zh-CN"/>
        </w:rPr>
      </w:pPr>
    </w:p>
    <w:p w14:paraId="39117E8A" w14:textId="2B9799B0" w:rsidR="007F5365" w:rsidRPr="001D1E97" w:rsidRDefault="007F5365" w:rsidP="00680007">
      <w:pPr>
        <w:tabs>
          <w:tab w:val="right" w:pos="5954"/>
        </w:tabs>
        <w:spacing w:after="0"/>
        <w:ind w:left="3261"/>
        <w:jc w:val="both"/>
        <w:rPr>
          <w:rFonts w:ascii="Garamond" w:hAnsi="Garamond" w:cstheme="minorHAnsi"/>
          <w:sz w:val="24"/>
          <w:szCs w:val="24"/>
          <w:lang w:val="en-GB" w:eastAsia="zh-CN"/>
        </w:rPr>
      </w:pPr>
      <w:r w:rsidRPr="001D1E97">
        <w:rPr>
          <w:rFonts w:ascii="Garamond" w:hAnsi="Garamond" w:cstheme="minorHAnsi"/>
          <w:sz w:val="24"/>
          <w:szCs w:val="24"/>
          <w:lang w:val="en-GB" w:eastAsia="zh-CN"/>
        </w:rPr>
        <w:t>Date:</w:t>
      </w:r>
      <w:r w:rsidR="009F018C" w:rsidRPr="001D1E97">
        <w:rPr>
          <w:rFonts w:ascii="Garamond" w:hAnsi="Garamond" w:cstheme="minorHAnsi"/>
          <w:sz w:val="24"/>
          <w:szCs w:val="24"/>
          <w:lang w:val="en-GB" w:eastAsia="zh-CN"/>
        </w:rPr>
        <w:tab/>
      </w:r>
      <w:r w:rsidR="00F8495A" w:rsidRPr="001D1E97">
        <w:rPr>
          <w:rFonts w:ascii="Garamond" w:hAnsi="Garamond" w:cstheme="minorHAnsi"/>
          <w:sz w:val="24"/>
          <w:szCs w:val="24"/>
          <w:lang w:val="en-GB" w:eastAsia="zh-CN"/>
        </w:rPr>
        <w:t>8</w:t>
      </w:r>
      <w:r w:rsidR="00C36E44" w:rsidRPr="001D1E97">
        <w:rPr>
          <w:rFonts w:ascii="Garamond" w:hAnsi="Garamond" w:cstheme="minorHAnsi"/>
          <w:sz w:val="24"/>
          <w:szCs w:val="24"/>
          <w:vertAlign w:val="superscript"/>
          <w:lang w:val="en-GB" w:eastAsia="zh-CN"/>
        </w:rPr>
        <w:t>th</w:t>
      </w:r>
      <w:r w:rsidR="00C36E44" w:rsidRPr="001D1E97">
        <w:rPr>
          <w:rFonts w:ascii="Garamond" w:hAnsi="Garamond" w:cstheme="minorHAnsi"/>
          <w:sz w:val="24"/>
          <w:szCs w:val="24"/>
          <w:lang w:val="en-GB" w:eastAsia="zh-CN"/>
        </w:rPr>
        <w:t xml:space="preserve"> of</w:t>
      </w:r>
      <w:r w:rsidRPr="001D1E97">
        <w:rPr>
          <w:rFonts w:ascii="Garamond" w:hAnsi="Garamond" w:cstheme="minorHAnsi"/>
          <w:sz w:val="24"/>
          <w:szCs w:val="24"/>
          <w:lang w:val="en-GB" w:eastAsia="zh-CN"/>
        </w:rPr>
        <w:t xml:space="preserve"> </w:t>
      </w:r>
      <w:r w:rsidR="00194619" w:rsidRPr="001D1E97">
        <w:rPr>
          <w:rFonts w:ascii="Garamond" w:hAnsi="Garamond" w:cstheme="minorHAnsi"/>
          <w:sz w:val="24"/>
          <w:szCs w:val="24"/>
          <w:lang w:val="en-GB" w:eastAsia="zh-CN"/>
        </w:rPr>
        <w:t>March</w:t>
      </w:r>
      <w:r w:rsidRPr="001D1E97">
        <w:rPr>
          <w:rFonts w:ascii="Garamond" w:hAnsi="Garamond" w:cstheme="minorHAnsi"/>
          <w:sz w:val="24"/>
          <w:szCs w:val="24"/>
          <w:lang w:val="en-GB" w:eastAsia="zh-CN"/>
        </w:rPr>
        <w:t xml:space="preserve"> 20</w:t>
      </w:r>
      <w:r w:rsidR="00647E7E" w:rsidRPr="001D1E97">
        <w:rPr>
          <w:rFonts w:ascii="Garamond" w:hAnsi="Garamond" w:cstheme="minorHAnsi"/>
          <w:sz w:val="24"/>
          <w:szCs w:val="24"/>
          <w:lang w:val="en-GB" w:eastAsia="zh-CN"/>
        </w:rPr>
        <w:t>2</w:t>
      </w:r>
      <w:r w:rsidR="00D12273" w:rsidRPr="001D1E97">
        <w:rPr>
          <w:rFonts w:ascii="Garamond" w:hAnsi="Garamond" w:cstheme="minorHAnsi"/>
          <w:sz w:val="24"/>
          <w:szCs w:val="24"/>
          <w:lang w:val="en-GB" w:eastAsia="zh-CN"/>
        </w:rPr>
        <w:t>2</w:t>
      </w:r>
    </w:p>
    <w:p w14:paraId="6F304EDE" w14:textId="5D71A9AF" w:rsidR="007F5365" w:rsidRPr="001D1E97" w:rsidRDefault="00656EF8" w:rsidP="00680007">
      <w:pPr>
        <w:tabs>
          <w:tab w:val="right" w:pos="5954"/>
        </w:tabs>
        <w:spacing w:after="0"/>
        <w:ind w:left="3261"/>
        <w:jc w:val="both"/>
        <w:rPr>
          <w:rFonts w:ascii="Garamond" w:hAnsi="Garamond" w:cstheme="minorHAnsi"/>
          <w:sz w:val="24"/>
          <w:szCs w:val="24"/>
          <w:lang w:val="en-GB" w:eastAsia="zh-CN"/>
        </w:rPr>
      </w:pPr>
      <w:r w:rsidRPr="001D1E97">
        <w:rPr>
          <w:rFonts w:ascii="Garamond" w:hAnsi="Garamond" w:cstheme="minorHAnsi"/>
          <w:sz w:val="24"/>
          <w:szCs w:val="24"/>
          <w:lang w:val="en-GB" w:eastAsia="zh-CN"/>
        </w:rPr>
        <w:t>Total n</w:t>
      </w:r>
      <w:r w:rsidR="007F5365" w:rsidRPr="001D1E97">
        <w:rPr>
          <w:rFonts w:ascii="Garamond" w:hAnsi="Garamond" w:cstheme="minorHAnsi"/>
          <w:sz w:val="24"/>
          <w:szCs w:val="24"/>
          <w:lang w:val="en-GB" w:eastAsia="zh-CN"/>
        </w:rPr>
        <w:t>umber of pages:</w:t>
      </w:r>
      <w:r w:rsidR="007F5365" w:rsidRPr="001D1E97">
        <w:rPr>
          <w:rFonts w:ascii="Garamond" w:hAnsi="Garamond" w:cstheme="minorHAnsi"/>
          <w:sz w:val="24"/>
          <w:szCs w:val="24"/>
          <w:lang w:val="en-GB" w:eastAsia="zh-CN"/>
        </w:rPr>
        <w:tab/>
      </w:r>
      <w:r w:rsidR="007F5365" w:rsidRPr="001D1E97">
        <w:rPr>
          <w:rFonts w:ascii="Garamond" w:hAnsi="Garamond" w:cstheme="minorHAnsi"/>
          <w:sz w:val="24"/>
          <w:szCs w:val="24"/>
          <w:lang w:val="en-GB" w:eastAsia="zh-CN"/>
        </w:rPr>
        <w:fldChar w:fldCharType="begin"/>
      </w:r>
      <w:r w:rsidR="007F5365" w:rsidRPr="001D1E97">
        <w:rPr>
          <w:rFonts w:ascii="Garamond" w:hAnsi="Garamond" w:cstheme="minorHAnsi"/>
          <w:sz w:val="24"/>
          <w:szCs w:val="24"/>
          <w:lang w:val="en-GB" w:eastAsia="zh-CN"/>
        </w:rPr>
        <w:instrText xml:space="preserve"> NUMPAGES   \* MERGEFORMAT </w:instrText>
      </w:r>
      <w:r w:rsidR="007F5365" w:rsidRPr="001D1E97">
        <w:rPr>
          <w:rFonts w:ascii="Garamond" w:hAnsi="Garamond" w:cstheme="minorHAnsi"/>
          <w:sz w:val="24"/>
          <w:szCs w:val="24"/>
          <w:lang w:val="en-GB" w:eastAsia="zh-CN"/>
        </w:rPr>
        <w:fldChar w:fldCharType="separate"/>
      </w:r>
      <w:r w:rsidR="006C19AD">
        <w:rPr>
          <w:rFonts w:ascii="Garamond" w:hAnsi="Garamond" w:cstheme="minorHAnsi"/>
          <w:noProof/>
          <w:sz w:val="24"/>
          <w:szCs w:val="24"/>
          <w:lang w:val="en-GB" w:eastAsia="zh-CN"/>
        </w:rPr>
        <w:t>124</w:t>
      </w:r>
      <w:r w:rsidR="007F5365" w:rsidRPr="001D1E97">
        <w:rPr>
          <w:rFonts w:ascii="Garamond" w:hAnsi="Garamond" w:cstheme="minorHAnsi"/>
          <w:sz w:val="24"/>
          <w:szCs w:val="24"/>
          <w:lang w:val="en-GB" w:eastAsia="zh-CN"/>
        </w:rPr>
        <w:fldChar w:fldCharType="end"/>
      </w:r>
    </w:p>
    <w:p w14:paraId="2B4E9994" w14:textId="77777777" w:rsidR="008A4689" w:rsidRPr="008D3A3C" w:rsidRDefault="008A4689" w:rsidP="00680007">
      <w:pPr>
        <w:jc w:val="both"/>
        <w:rPr>
          <w:rFonts w:ascii="Garamond" w:hAnsi="Garamond" w:cstheme="minorHAnsi"/>
          <w:sz w:val="22"/>
          <w:szCs w:val="22"/>
          <w:lang w:val="en-GB" w:eastAsia="zh-CN"/>
        </w:rPr>
      </w:pPr>
    </w:p>
    <w:p w14:paraId="01669138" w14:textId="77777777" w:rsidR="008A4689" w:rsidRPr="008D3A3C" w:rsidRDefault="008A4689" w:rsidP="00680007">
      <w:pPr>
        <w:jc w:val="both"/>
        <w:rPr>
          <w:rFonts w:ascii="Garamond" w:hAnsi="Garamond" w:cstheme="minorHAnsi"/>
          <w:sz w:val="22"/>
          <w:szCs w:val="22"/>
          <w:lang w:val="en-GB" w:eastAsia="zh-CN"/>
        </w:rPr>
        <w:sectPr w:rsidR="008A4689" w:rsidRPr="008D3A3C" w:rsidSect="000B1548">
          <w:headerReference w:type="default" r:id="rId8"/>
          <w:pgSz w:w="11906" w:h="16838"/>
          <w:pgMar w:top="1418" w:right="1418" w:bottom="680" w:left="1418" w:header="720" w:footer="720" w:gutter="0"/>
          <w:cols w:space="720"/>
        </w:sectPr>
      </w:pPr>
    </w:p>
    <w:p w14:paraId="79BE04B7" w14:textId="09C7C989" w:rsidR="00FC2501" w:rsidRPr="00775610" w:rsidRDefault="00FC2501" w:rsidP="00EC080C">
      <w:pPr>
        <w:spacing w:line="480" w:lineRule="auto"/>
        <w:jc w:val="both"/>
        <w:rPr>
          <w:rFonts w:ascii="Garamond" w:hAnsi="Garamond" w:cstheme="minorHAnsi"/>
          <w:b/>
          <w:sz w:val="24"/>
          <w:szCs w:val="24"/>
          <w:lang w:val="en-GB" w:eastAsia="zh-CN"/>
        </w:rPr>
      </w:pPr>
      <w:bookmarkStart w:id="0" w:name="_Toc27604748"/>
      <w:bookmarkStart w:id="1" w:name="_Toc27605550"/>
      <w:r w:rsidRPr="00775610">
        <w:rPr>
          <w:rFonts w:ascii="Garamond" w:hAnsi="Garamond" w:cstheme="minorHAnsi"/>
          <w:b/>
          <w:sz w:val="24"/>
          <w:szCs w:val="24"/>
          <w:lang w:val="en-GB" w:eastAsia="zh-CN"/>
        </w:rPr>
        <w:lastRenderedPageBreak/>
        <w:t>Declarations</w:t>
      </w:r>
    </w:p>
    <w:p w14:paraId="6C937917" w14:textId="08B92987" w:rsidR="00FC2501" w:rsidRPr="00775610" w:rsidRDefault="001D1E97" w:rsidP="00EC080C">
      <w:pPr>
        <w:spacing w:line="480" w:lineRule="auto"/>
        <w:jc w:val="both"/>
        <w:rPr>
          <w:rFonts w:ascii="Garamond" w:hAnsi="Garamond" w:cstheme="minorHAnsi"/>
          <w:sz w:val="24"/>
          <w:szCs w:val="24"/>
          <w:lang w:val="en-GB" w:eastAsia="zh-CN"/>
        </w:rPr>
      </w:pPr>
      <w:r>
        <w:rPr>
          <w:noProof/>
        </w:rPr>
        <w:drawing>
          <wp:anchor distT="0" distB="0" distL="114300" distR="114300" simplePos="0" relativeHeight="251662336" behindDoc="0" locked="0" layoutInCell="1" allowOverlap="1" wp14:anchorId="214CF443" wp14:editId="6580666D">
            <wp:simplePos x="0" y="0"/>
            <wp:positionH relativeFrom="column">
              <wp:posOffset>547370</wp:posOffset>
            </wp:positionH>
            <wp:positionV relativeFrom="paragraph">
              <wp:posOffset>684530</wp:posOffset>
            </wp:positionV>
            <wp:extent cx="2284730" cy="378460"/>
            <wp:effectExtent l="0" t="0" r="1270" b="2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4730" cy="378460"/>
                    </a:xfrm>
                    <a:prstGeom prst="rect">
                      <a:avLst/>
                    </a:prstGeom>
                  </pic:spPr>
                </pic:pic>
              </a:graphicData>
            </a:graphic>
          </wp:anchor>
        </w:drawing>
      </w:r>
      <w:r w:rsidR="00FC2501" w:rsidRPr="00775610">
        <w:rPr>
          <w:rFonts w:ascii="Garamond" w:hAnsi="Garamond" w:cstheme="minorHAnsi"/>
          <w:sz w:val="24"/>
          <w:szCs w:val="24"/>
          <w:lang w:val="en-GB" w:eastAsia="zh-CN"/>
        </w:rPr>
        <w:t>This work has not previously been accepted in substance for any degree and is not being concurrently submitted in candidature for any degree</w:t>
      </w:r>
    </w:p>
    <w:p w14:paraId="70996BC0" w14:textId="1CDDEC26" w:rsidR="00FC2501" w:rsidRPr="00775610" w:rsidRDefault="00FC2501"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Signed:</w:t>
      </w:r>
    </w:p>
    <w:p w14:paraId="48C7A374" w14:textId="45A3BE33" w:rsidR="00FC2501" w:rsidRPr="001D1E97" w:rsidRDefault="00FC2501" w:rsidP="00EC080C">
      <w:pPr>
        <w:spacing w:line="480" w:lineRule="auto"/>
        <w:jc w:val="both"/>
        <w:rPr>
          <w:rFonts w:ascii="Garamond" w:hAnsi="Garamond" w:cstheme="minorHAnsi"/>
          <w:sz w:val="24"/>
          <w:szCs w:val="24"/>
          <w:lang w:val="en-GB" w:eastAsia="zh-CN"/>
        </w:rPr>
      </w:pPr>
      <w:r w:rsidRPr="001D1E97">
        <w:rPr>
          <w:rFonts w:ascii="Garamond" w:hAnsi="Garamond" w:cstheme="minorHAnsi"/>
          <w:sz w:val="24"/>
          <w:szCs w:val="24"/>
          <w:lang w:val="en-GB" w:eastAsia="zh-CN"/>
        </w:rPr>
        <w:t>Date:</w:t>
      </w:r>
      <w:r w:rsidR="001D1E97" w:rsidRPr="001D1E97">
        <w:rPr>
          <w:rFonts w:ascii="Garamond" w:hAnsi="Garamond" w:cstheme="minorHAnsi"/>
          <w:sz w:val="24"/>
          <w:szCs w:val="24"/>
          <w:lang w:val="en-GB" w:eastAsia="zh-CN"/>
        </w:rPr>
        <w:t xml:space="preserve"> 8</w:t>
      </w:r>
      <w:r w:rsidR="001D1E97" w:rsidRPr="001D1E97">
        <w:rPr>
          <w:rFonts w:ascii="Garamond" w:hAnsi="Garamond" w:cstheme="minorHAnsi"/>
          <w:sz w:val="24"/>
          <w:szCs w:val="24"/>
          <w:vertAlign w:val="superscript"/>
          <w:lang w:val="en-GB" w:eastAsia="zh-CN"/>
        </w:rPr>
        <w:t>th</w:t>
      </w:r>
      <w:r w:rsidR="001D1E97" w:rsidRPr="001D1E97">
        <w:rPr>
          <w:rFonts w:ascii="Garamond" w:hAnsi="Garamond" w:cstheme="minorHAnsi"/>
          <w:sz w:val="24"/>
          <w:szCs w:val="24"/>
          <w:lang w:val="en-GB" w:eastAsia="zh-CN"/>
        </w:rPr>
        <w:t xml:space="preserve"> of March 2022</w:t>
      </w:r>
    </w:p>
    <w:p w14:paraId="1EB7C7EE" w14:textId="16B9F70F" w:rsidR="00EC080C" w:rsidRDefault="00EC080C" w:rsidP="00EC080C">
      <w:pPr>
        <w:spacing w:line="480" w:lineRule="auto"/>
        <w:jc w:val="both"/>
        <w:rPr>
          <w:rFonts w:ascii="Garamond" w:hAnsi="Garamond" w:cstheme="minorHAnsi"/>
          <w:sz w:val="24"/>
          <w:szCs w:val="24"/>
          <w:lang w:val="en-GB" w:eastAsia="zh-CN"/>
        </w:rPr>
      </w:pPr>
    </w:p>
    <w:p w14:paraId="315242F4" w14:textId="26194B06"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Statement 1</w:t>
      </w:r>
    </w:p>
    <w:p w14:paraId="3BDF6A66" w14:textId="58A8CDA0"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This dissertation is the result of my own independent work/investigation, except where otherwise stated.</w:t>
      </w:r>
    </w:p>
    <w:p w14:paraId="0501AA25" w14:textId="507634C2" w:rsidR="00FC2501" w:rsidRPr="00775610" w:rsidRDefault="001D1E97" w:rsidP="00EC080C">
      <w:pPr>
        <w:keepNext/>
        <w:spacing w:line="480" w:lineRule="auto"/>
        <w:jc w:val="both"/>
        <w:rPr>
          <w:rFonts w:ascii="Garamond" w:hAnsi="Garamond" w:cstheme="minorHAnsi"/>
          <w:sz w:val="24"/>
          <w:szCs w:val="24"/>
          <w:lang w:val="en-GB" w:eastAsia="zh-CN"/>
        </w:rPr>
      </w:pPr>
      <w:r>
        <w:rPr>
          <w:noProof/>
        </w:rPr>
        <w:drawing>
          <wp:anchor distT="0" distB="0" distL="114300" distR="114300" simplePos="0" relativeHeight="251660288" behindDoc="0" locked="0" layoutInCell="1" allowOverlap="1" wp14:anchorId="6F532699" wp14:editId="6C4CB7B4">
            <wp:simplePos x="0" y="0"/>
            <wp:positionH relativeFrom="column">
              <wp:posOffset>547370</wp:posOffset>
            </wp:positionH>
            <wp:positionV relativeFrom="paragraph">
              <wp:posOffset>665480</wp:posOffset>
            </wp:positionV>
            <wp:extent cx="2284730" cy="378460"/>
            <wp:effectExtent l="0" t="0" r="1270" b="25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4730" cy="378460"/>
                    </a:xfrm>
                    <a:prstGeom prst="rect">
                      <a:avLst/>
                    </a:prstGeom>
                  </pic:spPr>
                </pic:pic>
              </a:graphicData>
            </a:graphic>
          </wp:anchor>
        </w:drawing>
      </w:r>
      <w:r w:rsidR="00FC2501" w:rsidRPr="00775610">
        <w:rPr>
          <w:rFonts w:ascii="Garamond" w:hAnsi="Garamond" w:cstheme="minorHAnsi"/>
          <w:sz w:val="24"/>
          <w:szCs w:val="24"/>
          <w:lang w:val="en-GB" w:eastAsia="zh-CN"/>
        </w:rPr>
        <w:t>Other sources are acknowledged by footnotes giving explicit references. A bibliography is appended.</w:t>
      </w:r>
    </w:p>
    <w:p w14:paraId="2BE8EDD0" w14:textId="6E23D3C6"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Signed:</w:t>
      </w:r>
    </w:p>
    <w:p w14:paraId="21F80A06" w14:textId="4D1CF295"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Date</w:t>
      </w:r>
      <w:r w:rsidRPr="001D1E97">
        <w:rPr>
          <w:rFonts w:ascii="Garamond" w:hAnsi="Garamond" w:cstheme="minorHAnsi"/>
          <w:sz w:val="24"/>
          <w:szCs w:val="24"/>
          <w:lang w:val="en-GB" w:eastAsia="zh-CN"/>
        </w:rPr>
        <w:t>:</w:t>
      </w:r>
      <w:r w:rsidR="001D1E97" w:rsidRPr="001D1E97">
        <w:rPr>
          <w:rFonts w:ascii="Garamond" w:hAnsi="Garamond" w:cstheme="minorHAnsi"/>
          <w:sz w:val="24"/>
          <w:szCs w:val="24"/>
          <w:lang w:val="en-GB" w:eastAsia="zh-CN"/>
        </w:rPr>
        <w:t xml:space="preserve"> 8</w:t>
      </w:r>
      <w:r w:rsidR="001D1E97" w:rsidRPr="001D1E97">
        <w:rPr>
          <w:rFonts w:ascii="Garamond" w:hAnsi="Garamond" w:cstheme="minorHAnsi"/>
          <w:sz w:val="24"/>
          <w:szCs w:val="24"/>
          <w:vertAlign w:val="superscript"/>
          <w:lang w:val="en-GB" w:eastAsia="zh-CN"/>
        </w:rPr>
        <w:t>th</w:t>
      </w:r>
      <w:r w:rsidR="001D1E97" w:rsidRPr="001D1E97">
        <w:rPr>
          <w:rFonts w:ascii="Garamond" w:hAnsi="Garamond" w:cstheme="minorHAnsi"/>
          <w:sz w:val="24"/>
          <w:szCs w:val="24"/>
          <w:lang w:val="en-GB" w:eastAsia="zh-CN"/>
        </w:rPr>
        <w:t xml:space="preserve"> of March 2022</w:t>
      </w:r>
    </w:p>
    <w:p w14:paraId="43A54A44" w14:textId="32134084" w:rsidR="00FC2501" w:rsidRPr="00775610" w:rsidRDefault="00FC2501" w:rsidP="00EC080C">
      <w:pPr>
        <w:spacing w:line="480" w:lineRule="auto"/>
        <w:jc w:val="both"/>
        <w:rPr>
          <w:rFonts w:ascii="Garamond" w:hAnsi="Garamond" w:cstheme="minorHAnsi"/>
          <w:sz w:val="24"/>
          <w:szCs w:val="24"/>
          <w:lang w:val="en-GB" w:eastAsia="zh-CN"/>
        </w:rPr>
      </w:pPr>
    </w:p>
    <w:p w14:paraId="371EF47C" w14:textId="149463DF"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Statement 2</w:t>
      </w:r>
    </w:p>
    <w:p w14:paraId="39961476" w14:textId="5CD77FD9" w:rsidR="00FC2501" w:rsidRPr="00775610" w:rsidRDefault="001D1E97" w:rsidP="00EC080C">
      <w:pPr>
        <w:keepNext/>
        <w:spacing w:line="480" w:lineRule="auto"/>
        <w:jc w:val="both"/>
        <w:rPr>
          <w:rFonts w:ascii="Garamond" w:hAnsi="Garamond" w:cstheme="minorHAnsi"/>
          <w:sz w:val="24"/>
          <w:szCs w:val="24"/>
          <w:lang w:val="en-GB" w:eastAsia="zh-CN"/>
        </w:rPr>
      </w:pPr>
      <w:r>
        <w:rPr>
          <w:noProof/>
        </w:rPr>
        <w:drawing>
          <wp:anchor distT="0" distB="0" distL="114300" distR="114300" simplePos="0" relativeHeight="251658240" behindDoc="0" locked="0" layoutInCell="1" allowOverlap="1" wp14:anchorId="11310510" wp14:editId="7B93BCCE">
            <wp:simplePos x="0" y="0"/>
            <wp:positionH relativeFrom="column">
              <wp:posOffset>547370</wp:posOffset>
            </wp:positionH>
            <wp:positionV relativeFrom="paragraph">
              <wp:posOffset>617855</wp:posOffset>
            </wp:positionV>
            <wp:extent cx="2284730" cy="378460"/>
            <wp:effectExtent l="0" t="0" r="1270" b="2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4730" cy="378460"/>
                    </a:xfrm>
                    <a:prstGeom prst="rect">
                      <a:avLst/>
                    </a:prstGeom>
                  </pic:spPr>
                </pic:pic>
              </a:graphicData>
            </a:graphic>
          </wp:anchor>
        </w:drawing>
      </w:r>
      <w:r w:rsidR="00FC2501" w:rsidRPr="00775610">
        <w:rPr>
          <w:rFonts w:ascii="Garamond" w:hAnsi="Garamond" w:cstheme="minorHAnsi"/>
          <w:sz w:val="24"/>
          <w:szCs w:val="24"/>
          <w:lang w:val="en-GB" w:eastAsia="zh-CN"/>
        </w:rPr>
        <w:t>I hereby give consent for my dissertation, if accepted, to be available for photocopying and for interlibrary loan, and for the title and summary to be made available to outside organisations.</w:t>
      </w:r>
    </w:p>
    <w:p w14:paraId="4D9BBD6C" w14:textId="3AD523EE"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Signed:</w:t>
      </w:r>
      <w:r w:rsidR="001D1E97">
        <w:rPr>
          <w:rFonts w:ascii="Garamond" w:hAnsi="Garamond" w:cstheme="minorHAnsi"/>
          <w:sz w:val="24"/>
          <w:szCs w:val="24"/>
          <w:lang w:val="en-GB" w:eastAsia="zh-CN"/>
        </w:rPr>
        <w:t xml:space="preserve"> </w:t>
      </w:r>
    </w:p>
    <w:p w14:paraId="6ABEA7CE" w14:textId="59BBB941"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Date:</w:t>
      </w:r>
      <w:r w:rsidR="001D1E97">
        <w:rPr>
          <w:rFonts w:ascii="Garamond" w:hAnsi="Garamond" w:cstheme="minorHAnsi"/>
          <w:sz w:val="24"/>
          <w:szCs w:val="24"/>
          <w:lang w:val="en-GB" w:eastAsia="zh-CN"/>
        </w:rPr>
        <w:t xml:space="preserve"> </w:t>
      </w:r>
      <w:r w:rsidR="001D1E97" w:rsidRPr="001D1E97">
        <w:rPr>
          <w:rFonts w:ascii="Garamond" w:hAnsi="Garamond" w:cstheme="minorHAnsi"/>
          <w:sz w:val="24"/>
          <w:szCs w:val="24"/>
          <w:lang w:val="en-GB" w:eastAsia="zh-CN"/>
        </w:rPr>
        <w:t>8</w:t>
      </w:r>
      <w:r w:rsidR="001D1E97" w:rsidRPr="001D1E97">
        <w:rPr>
          <w:rFonts w:ascii="Garamond" w:hAnsi="Garamond" w:cstheme="minorHAnsi"/>
          <w:sz w:val="24"/>
          <w:szCs w:val="24"/>
          <w:vertAlign w:val="superscript"/>
          <w:lang w:val="en-GB" w:eastAsia="zh-CN"/>
        </w:rPr>
        <w:t>th</w:t>
      </w:r>
      <w:r w:rsidR="001D1E97" w:rsidRPr="001D1E97">
        <w:rPr>
          <w:rFonts w:ascii="Garamond" w:hAnsi="Garamond" w:cstheme="minorHAnsi"/>
          <w:sz w:val="24"/>
          <w:szCs w:val="24"/>
          <w:lang w:val="en-GB" w:eastAsia="zh-CN"/>
        </w:rPr>
        <w:t xml:space="preserve"> of March 2022</w:t>
      </w:r>
    </w:p>
    <w:p w14:paraId="4106239A" w14:textId="5D844DD1" w:rsidR="00F541D5" w:rsidRPr="00775610" w:rsidRDefault="00F541D5" w:rsidP="00EC080C">
      <w:pPr>
        <w:spacing w:after="0" w:line="480" w:lineRule="auto"/>
        <w:jc w:val="both"/>
        <w:rPr>
          <w:rFonts w:ascii="Garamond" w:hAnsi="Garamond" w:cstheme="minorHAnsi"/>
          <w:b/>
          <w:sz w:val="24"/>
          <w:szCs w:val="24"/>
          <w:lang w:val="en-GB" w:eastAsia="zh-CN"/>
        </w:rPr>
      </w:pPr>
      <w:r w:rsidRPr="00775610">
        <w:rPr>
          <w:rFonts w:ascii="Garamond" w:hAnsi="Garamond" w:cstheme="minorHAnsi"/>
          <w:b/>
          <w:sz w:val="24"/>
          <w:szCs w:val="24"/>
          <w:lang w:val="en-GB" w:eastAsia="zh-CN"/>
        </w:rPr>
        <w:br w:type="page"/>
      </w:r>
    </w:p>
    <w:p w14:paraId="154B8523" w14:textId="115586F5" w:rsidR="00FC2501" w:rsidRPr="00775610" w:rsidRDefault="002374EE" w:rsidP="00EC080C">
      <w:pPr>
        <w:spacing w:line="480" w:lineRule="auto"/>
        <w:jc w:val="both"/>
        <w:rPr>
          <w:rFonts w:ascii="Garamond" w:hAnsi="Garamond" w:cstheme="minorHAnsi"/>
          <w:b/>
          <w:sz w:val="24"/>
          <w:szCs w:val="24"/>
          <w:lang w:val="en-GB" w:eastAsia="zh-CN"/>
        </w:rPr>
      </w:pPr>
      <w:r w:rsidRPr="00775610">
        <w:rPr>
          <w:rFonts w:ascii="Garamond" w:hAnsi="Garamond" w:cstheme="minorHAnsi"/>
          <w:b/>
          <w:sz w:val="24"/>
          <w:szCs w:val="24"/>
          <w:lang w:val="en-GB" w:eastAsia="zh-CN"/>
        </w:rPr>
        <w:lastRenderedPageBreak/>
        <w:t>Acknowledgements</w:t>
      </w:r>
    </w:p>
    <w:p w14:paraId="1788AF7D" w14:textId="4E4C6173" w:rsidR="00707497" w:rsidRPr="00775610" w:rsidRDefault="002374EE"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 xml:space="preserve">After an exciting </w:t>
      </w:r>
      <w:r w:rsidR="00F933A6">
        <w:rPr>
          <w:rFonts w:ascii="Garamond" w:hAnsi="Garamond" w:cstheme="minorHAnsi"/>
          <w:sz w:val="24"/>
          <w:szCs w:val="24"/>
          <w:lang w:val="en-GB" w:eastAsia="zh-CN"/>
        </w:rPr>
        <w:t>safari through six module</w:t>
      </w:r>
      <w:r w:rsidR="003C58F0">
        <w:rPr>
          <w:rFonts w:ascii="Garamond" w:hAnsi="Garamond" w:cstheme="minorHAnsi"/>
          <w:sz w:val="24"/>
          <w:szCs w:val="24"/>
          <w:lang w:val="en-GB" w:eastAsia="zh-CN"/>
        </w:rPr>
        <w:t>s</w:t>
      </w:r>
      <w:r w:rsidR="00D12273">
        <w:rPr>
          <w:rFonts w:ascii="Garamond" w:hAnsi="Garamond" w:cstheme="minorHAnsi"/>
          <w:sz w:val="24"/>
          <w:szCs w:val="24"/>
          <w:lang w:val="en-GB" w:eastAsia="zh-CN"/>
        </w:rPr>
        <w:t xml:space="preserve">, this dissertation </w:t>
      </w:r>
      <w:r w:rsidR="00F933A6">
        <w:rPr>
          <w:rFonts w:ascii="Garamond" w:hAnsi="Garamond" w:cstheme="minorHAnsi"/>
          <w:sz w:val="24"/>
          <w:szCs w:val="24"/>
          <w:lang w:val="en-GB" w:eastAsia="zh-CN"/>
        </w:rPr>
        <w:t xml:space="preserve">aims for the trophy </w:t>
      </w:r>
      <w:r w:rsidR="00D12273">
        <w:rPr>
          <w:rFonts w:ascii="Garamond" w:hAnsi="Garamond" w:cstheme="minorHAnsi"/>
          <w:sz w:val="24"/>
          <w:szCs w:val="24"/>
          <w:lang w:val="en-GB" w:eastAsia="zh-CN"/>
        </w:rPr>
        <w:t xml:space="preserve">of my MBA </w:t>
      </w:r>
      <w:r w:rsidR="00707497">
        <w:rPr>
          <w:rFonts w:ascii="Garamond" w:hAnsi="Garamond" w:cstheme="minorHAnsi"/>
          <w:sz w:val="24"/>
          <w:szCs w:val="24"/>
          <w:lang w:val="en-GB" w:eastAsia="zh-CN"/>
        </w:rPr>
        <w:t>studies</w:t>
      </w:r>
      <w:r w:rsidR="00D12273">
        <w:rPr>
          <w:rFonts w:ascii="Garamond" w:hAnsi="Garamond" w:cstheme="minorHAnsi"/>
          <w:sz w:val="24"/>
          <w:szCs w:val="24"/>
          <w:lang w:val="en-GB" w:eastAsia="zh-CN"/>
        </w:rPr>
        <w:t xml:space="preserve"> at the University of Wales, Trinity Saint David. </w:t>
      </w:r>
      <w:r w:rsidR="003C58F0">
        <w:rPr>
          <w:rFonts w:ascii="Garamond" w:hAnsi="Garamond" w:cstheme="minorHAnsi"/>
          <w:sz w:val="24"/>
          <w:szCs w:val="24"/>
          <w:lang w:val="en-GB" w:eastAsia="zh-CN"/>
        </w:rPr>
        <w:t xml:space="preserve">The ride was </w:t>
      </w:r>
      <w:r w:rsidR="00D916C2">
        <w:rPr>
          <w:rFonts w:ascii="Garamond" w:hAnsi="Garamond" w:cstheme="minorHAnsi"/>
          <w:sz w:val="24"/>
          <w:szCs w:val="24"/>
          <w:lang w:val="en-GB" w:eastAsia="zh-CN"/>
        </w:rPr>
        <w:t>fuelled</w:t>
      </w:r>
      <w:r w:rsidR="00AC3B8F">
        <w:rPr>
          <w:rFonts w:ascii="Garamond" w:hAnsi="Garamond" w:cstheme="minorHAnsi"/>
          <w:sz w:val="24"/>
          <w:szCs w:val="24"/>
          <w:lang w:val="en-GB" w:eastAsia="zh-CN"/>
        </w:rPr>
        <w:t xml:space="preserve"> on </w:t>
      </w:r>
      <w:r w:rsidR="00D42378">
        <w:rPr>
          <w:rFonts w:ascii="Garamond" w:hAnsi="Garamond" w:cstheme="minorHAnsi"/>
          <w:sz w:val="24"/>
          <w:szCs w:val="24"/>
          <w:lang w:val="en-GB" w:eastAsia="zh-CN"/>
        </w:rPr>
        <w:t>what I have learnt during</w:t>
      </w:r>
      <w:r w:rsidR="00AC3B8F">
        <w:rPr>
          <w:rFonts w:ascii="Garamond" w:hAnsi="Garamond" w:cstheme="minorHAnsi"/>
          <w:sz w:val="24"/>
          <w:szCs w:val="24"/>
          <w:lang w:val="en-GB" w:eastAsia="zh-CN"/>
        </w:rPr>
        <w:t xml:space="preserve"> two course years</w:t>
      </w:r>
      <w:r w:rsidR="00D12273">
        <w:rPr>
          <w:rFonts w:ascii="Garamond" w:hAnsi="Garamond" w:cstheme="minorHAnsi"/>
          <w:sz w:val="24"/>
          <w:szCs w:val="24"/>
          <w:lang w:val="en-GB" w:eastAsia="zh-CN"/>
        </w:rPr>
        <w:t xml:space="preserve">, and I am looking forward to </w:t>
      </w:r>
      <w:r w:rsidR="00D42378">
        <w:rPr>
          <w:rFonts w:ascii="Garamond" w:hAnsi="Garamond" w:cstheme="minorHAnsi"/>
          <w:sz w:val="24"/>
          <w:szCs w:val="24"/>
          <w:lang w:val="en-GB" w:eastAsia="zh-CN"/>
        </w:rPr>
        <w:t xml:space="preserve">using </w:t>
      </w:r>
      <w:r w:rsidR="002F773F">
        <w:rPr>
          <w:rFonts w:ascii="Garamond" w:hAnsi="Garamond" w:cstheme="minorHAnsi"/>
          <w:sz w:val="24"/>
          <w:szCs w:val="24"/>
          <w:lang w:val="en-GB" w:eastAsia="zh-CN"/>
        </w:rPr>
        <w:t xml:space="preserve">the acquired </w:t>
      </w:r>
      <w:r w:rsidR="003C58F0">
        <w:rPr>
          <w:rFonts w:ascii="Garamond" w:hAnsi="Garamond" w:cstheme="minorHAnsi"/>
          <w:sz w:val="24"/>
          <w:szCs w:val="24"/>
          <w:lang w:val="en-GB" w:eastAsia="zh-CN"/>
        </w:rPr>
        <w:t xml:space="preserve">experience and </w:t>
      </w:r>
      <w:r w:rsidR="002F773F">
        <w:rPr>
          <w:rFonts w:ascii="Garamond" w:hAnsi="Garamond" w:cstheme="minorHAnsi"/>
          <w:sz w:val="24"/>
          <w:szCs w:val="24"/>
          <w:lang w:val="en-GB" w:eastAsia="zh-CN"/>
        </w:rPr>
        <w:t>knowledge</w:t>
      </w:r>
      <w:r w:rsidR="00D12273">
        <w:rPr>
          <w:rFonts w:ascii="Garamond" w:hAnsi="Garamond" w:cstheme="minorHAnsi"/>
          <w:sz w:val="24"/>
          <w:szCs w:val="24"/>
          <w:lang w:val="en-GB" w:eastAsia="zh-CN"/>
        </w:rPr>
        <w:t xml:space="preserve"> in my future work. </w:t>
      </w:r>
      <w:r w:rsidR="00707497">
        <w:rPr>
          <w:rFonts w:ascii="Garamond" w:hAnsi="Garamond" w:cstheme="minorHAnsi"/>
          <w:sz w:val="24"/>
          <w:szCs w:val="24"/>
          <w:lang w:val="en-GB" w:eastAsia="zh-CN"/>
        </w:rPr>
        <w:t xml:space="preserve">Many thanks to the tutors of the courses I attended for helping me exploring </w:t>
      </w:r>
      <w:r w:rsidR="00D42378">
        <w:rPr>
          <w:rFonts w:ascii="Garamond" w:hAnsi="Garamond" w:cstheme="minorHAnsi"/>
          <w:sz w:val="24"/>
          <w:szCs w:val="24"/>
          <w:lang w:val="en-GB" w:eastAsia="zh-CN"/>
        </w:rPr>
        <w:t>new territories</w:t>
      </w:r>
      <w:r w:rsidR="00707497">
        <w:rPr>
          <w:rFonts w:ascii="Garamond" w:hAnsi="Garamond" w:cstheme="minorHAnsi"/>
          <w:sz w:val="24"/>
          <w:szCs w:val="24"/>
          <w:lang w:val="en-GB" w:eastAsia="zh-CN"/>
        </w:rPr>
        <w:t xml:space="preserve">: </w:t>
      </w:r>
      <w:r w:rsidR="00707497" w:rsidRPr="00707497">
        <w:rPr>
          <w:rFonts w:ascii="Garamond" w:hAnsi="Garamond" w:cstheme="minorHAnsi"/>
          <w:sz w:val="24"/>
          <w:szCs w:val="24"/>
          <w:lang w:val="en-GB" w:eastAsia="zh-CN"/>
        </w:rPr>
        <w:t>Anthony</w:t>
      </w:r>
      <w:r w:rsidR="00176A32">
        <w:rPr>
          <w:rFonts w:ascii="Garamond" w:hAnsi="Garamond" w:cstheme="minorHAnsi"/>
          <w:sz w:val="24"/>
          <w:szCs w:val="24"/>
          <w:lang w:val="en-GB" w:eastAsia="zh-CN"/>
        </w:rPr>
        <w:t xml:space="preserve"> </w:t>
      </w:r>
      <w:r w:rsidR="00707497" w:rsidRPr="00707497">
        <w:rPr>
          <w:rFonts w:ascii="Garamond" w:hAnsi="Garamond" w:cstheme="minorHAnsi"/>
          <w:sz w:val="24"/>
          <w:szCs w:val="24"/>
          <w:lang w:val="en-GB" w:eastAsia="zh-CN"/>
        </w:rPr>
        <w:t>Burns,</w:t>
      </w:r>
      <w:r w:rsidR="002F773F">
        <w:rPr>
          <w:rFonts w:ascii="Garamond" w:hAnsi="Garamond" w:cstheme="minorHAnsi"/>
          <w:sz w:val="24"/>
          <w:szCs w:val="24"/>
          <w:lang w:val="en-GB" w:eastAsia="zh-CN"/>
        </w:rPr>
        <w:t xml:space="preserve"> </w:t>
      </w:r>
      <w:r w:rsidR="00D42378" w:rsidRPr="00707497">
        <w:rPr>
          <w:rFonts w:ascii="Garamond" w:hAnsi="Garamond" w:cstheme="minorHAnsi"/>
          <w:sz w:val="24"/>
          <w:szCs w:val="24"/>
          <w:lang w:val="en-GB" w:eastAsia="zh-CN"/>
        </w:rPr>
        <w:t>Roisin</w:t>
      </w:r>
      <w:r w:rsidR="00176A32">
        <w:rPr>
          <w:rFonts w:ascii="Garamond" w:hAnsi="Garamond" w:cstheme="minorHAnsi"/>
          <w:sz w:val="24"/>
          <w:szCs w:val="24"/>
          <w:lang w:val="en-GB" w:eastAsia="zh-CN"/>
        </w:rPr>
        <w:t xml:space="preserve"> </w:t>
      </w:r>
      <w:r w:rsidR="00D42378" w:rsidRPr="00707497">
        <w:rPr>
          <w:rFonts w:ascii="Garamond" w:hAnsi="Garamond" w:cstheme="minorHAnsi"/>
          <w:sz w:val="24"/>
          <w:szCs w:val="24"/>
          <w:lang w:val="en-GB" w:eastAsia="zh-CN"/>
        </w:rPr>
        <w:t>Mullins</w:t>
      </w:r>
      <w:r w:rsidR="00707497" w:rsidRPr="00707497">
        <w:rPr>
          <w:rFonts w:ascii="Garamond" w:hAnsi="Garamond" w:cstheme="minorHAnsi"/>
          <w:sz w:val="24"/>
          <w:szCs w:val="24"/>
          <w:lang w:val="en-GB" w:eastAsia="zh-CN"/>
        </w:rPr>
        <w:t>, Davina</w:t>
      </w:r>
      <w:r w:rsidR="00176A32">
        <w:rPr>
          <w:rFonts w:ascii="Garamond" w:hAnsi="Garamond" w:cstheme="minorHAnsi"/>
          <w:sz w:val="24"/>
          <w:szCs w:val="24"/>
          <w:lang w:val="en-GB" w:eastAsia="zh-CN"/>
        </w:rPr>
        <w:t xml:space="preserve"> </w:t>
      </w:r>
      <w:r w:rsidR="00707497" w:rsidRPr="00707497">
        <w:rPr>
          <w:rFonts w:ascii="Garamond" w:hAnsi="Garamond" w:cstheme="minorHAnsi"/>
          <w:sz w:val="24"/>
          <w:szCs w:val="24"/>
          <w:lang w:val="en-GB" w:eastAsia="zh-CN"/>
        </w:rPr>
        <w:t>Wyn</w:t>
      </w:r>
      <w:r w:rsidR="00D42378">
        <w:rPr>
          <w:rFonts w:ascii="Garamond" w:hAnsi="Garamond" w:cstheme="minorHAnsi"/>
          <w:sz w:val="24"/>
          <w:szCs w:val="24"/>
          <w:lang w:val="en-GB" w:eastAsia="zh-CN"/>
        </w:rPr>
        <w:t> </w:t>
      </w:r>
      <w:r w:rsidR="00707497" w:rsidRPr="00707497">
        <w:rPr>
          <w:rFonts w:ascii="Garamond" w:hAnsi="Garamond" w:cstheme="minorHAnsi"/>
          <w:sz w:val="24"/>
          <w:szCs w:val="24"/>
          <w:lang w:val="en-GB" w:eastAsia="zh-CN"/>
        </w:rPr>
        <w:t>Evans, Glenn</w:t>
      </w:r>
      <w:r w:rsidR="00176A32">
        <w:rPr>
          <w:rFonts w:ascii="Garamond" w:hAnsi="Garamond" w:cstheme="minorHAnsi"/>
          <w:sz w:val="24"/>
          <w:szCs w:val="24"/>
          <w:lang w:val="en-GB" w:eastAsia="zh-CN"/>
        </w:rPr>
        <w:t xml:space="preserve"> </w:t>
      </w:r>
      <w:proofErr w:type="spellStart"/>
      <w:r w:rsidR="00707497" w:rsidRPr="00707497">
        <w:rPr>
          <w:rFonts w:ascii="Garamond" w:hAnsi="Garamond" w:cstheme="minorHAnsi"/>
          <w:sz w:val="24"/>
          <w:szCs w:val="24"/>
          <w:lang w:val="en-GB" w:eastAsia="zh-CN"/>
        </w:rPr>
        <w:t>Behenna</w:t>
      </w:r>
      <w:proofErr w:type="spellEnd"/>
      <w:r w:rsidR="00707497" w:rsidRPr="00707497">
        <w:rPr>
          <w:rFonts w:ascii="Garamond" w:hAnsi="Garamond" w:cstheme="minorHAnsi"/>
          <w:sz w:val="24"/>
          <w:szCs w:val="24"/>
          <w:lang w:val="en-GB" w:eastAsia="zh-CN"/>
        </w:rPr>
        <w:t>, Richard</w:t>
      </w:r>
      <w:r w:rsidR="00176A32">
        <w:rPr>
          <w:rFonts w:ascii="Garamond" w:hAnsi="Garamond" w:cstheme="minorHAnsi"/>
          <w:sz w:val="24"/>
          <w:szCs w:val="24"/>
          <w:lang w:val="en-GB" w:eastAsia="zh-CN"/>
        </w:rPr>
        <w:t xml:space="preserve"> </w:t>
      </w:r>
      <w:r w:rsidR="00707497" w:rsidRPr="00707497">
        <w:rPr>
          <w:rFonts w:ascii="Garamond" w:hAnsi="Garamond" w:cstheme="minorHAnsi"/>
          <w:sz w:val="24"/>
          <w:szCs w:val="24"/>
          <w:lang w:val="en-GB" w:eastAsia="zh-CN"/>
        </w:rPr>
        <w:t xml:space="preserve">Dunstan, </w:t>
      </w:r>
      <w:r w:rsidR="00707497">
        <w:rPr>
          <w:rFonts w:ascii="Garamond" w:hAnsi="Garamond" w:cstheme="minorHAnsi"/>
          <w:sz w:val="24"/>
          <w:szCs w:val="24"/>
          <w:lang w:val="en-GB" w:eastAsia="zh-CN"/>
        </w:rPr>
        <w:t xml:space="preserve">and </w:t>
      </w:r>
      <w:r w:rsidR="00D42378" w:rsidRPr="00707497">
        <w:rPr>
          <w:rFonts w:ascii="Garamond" w:hAnsi="Garamond" w:cstheme="minorHAnsi"/>
          <w:sz w:val="24"/>
          <w:szCs w:val="24"/>
          <w:lang w:val="en-GB" w:eastAsia="zh-CN"/>
        </w:rPr>
        <w:t>Felicity</w:t>
      </w:r>
      <w:r w:rsidR="00176A32">
        <w:rPr>
          <w:rFonts w:ascii="Garamond" w:hAnsi="Garamond" w:cstheme="minorHAnsi"/>
          <w:sz w:val="24"/>
          <w:szCs w:val="24"/>
          <w:lang w:val="en-GB" w:eastAsia="zh-CN"/>
        </w:rPr>
        <w:t xml:space="preserve"> </w:t>
      </w:r>
      <w:r w:rsidR="00D42378" w:rsidRPr="00707497">
        <w:rPr>
          <w:rFonts w:ascii="Garamond" w:hAnsi="Garamond" w:cstheme="minorHAnsi"/>
          <w:sz w:val="24"/>
          <w:szCs w:val="24"/>
          <w:lang w:val="en-GB" w:eastAsia="zh-CN"/>
        </w:rPr>
        <w:t>Healey</w:t>
      </w:r>
      <w:r w:rsidR="00D42378">
        <w:rPr>
          <w:rFonts w:ascii="Garamond" w:hAnsi="Garamond" w:cstheme="minorHAnsi"/>
          <w:sz w:val="24"/>
          <w:szCs w:val="24"/>
          <w:lang w:val="en-GB" w:eastAsia="zh-CN"/>
        </w:rPr>
        <w:noBreakHyphen/>
      </w:r>
      <w:r w:rsidR="00D42378" w:rsidRPr="00707497">
        <w:rPr>
          <w:rFonts w:ascii="Garamond" w:hAnsi="Garamond" w:cstheme="minorHAnsi"/>
          <w:sz w:val="24"/>
          <w:szCs w:val="24"/>
          <w:lang w:val="en-GB" w:eastAsia="zh-CN"/>
        </w:rPr>
        <w:t>Benson</w:t>
      </w:r>
      <w:r w:rsidR="00D42378">
        <w:rPr>
          <w:rFonts w:ascii="Garamond" w:hAnsi="Garamond" w:cstheme="minorHAnsi"/>
          <w:sz w:val="24"/>
          <w:szCs w:val="24"/>
          <w:lang w:val="en-GB" w:eastAsia="zh-CN"/>
        </w:rPr>
        <w:t xml:space="preserve"> </w:t>
      </w:r>
      <w:r w:rsidR="00707497">
        <w:rPr>
          <w:rFonts w:ascii="Garamond" w:hAnsi="Garamond" w:cstheme="minorHAnsi"/>
          <w:sz w:val="24"/>
          <w:szCs w:val="24"/>
          <w:lang w:val="en-GB" w:eastAsia="zh-CN"/>
        </w:rPr>
        <w:t xml:space="preserve">– all of them experts in their fields. Special thanks also to </w:t>
      </w:r>
      <w:r w:rsidR="00707497" w:rsidRPr="00707497">
        <w:rPr>
          <w:rFonts w:ascii="Garamond" w:hAnsi="Garamond" w:cstheme="minorHAnsi"/>
          <w:sz w:val="24"/>
          <w:szCs w:val="24"/>
          <w:lang w:val="en-GB" w:eastAsia="zh-CN"/>
        </w:rPr>
        <w:t>Alex Bell, the programme director.</w:t>
      </w:r>
      <w:r w:rsidR="00707497">
        <w:rPr>
          <w:rFonts w:ascii="Garamond" w:hAnsi="Garamond" w:cstheme="minorHAnsi"/>
          <w:sz w:val="24"/>
          <w:szCs w:val="24"/>
          <w:lang w:val="en-GB" w:eastAsia="zh-CN"/>
        </w:rPr>
        <w:t xml:space="preserve"> I am especially grateful </w:t>
      </w:r>
      <w:r w:rsidR="009626D6">
        <w:rPr>
          <w:rFonts w:ascii="Garamond" w:hAnsi="Garamond" w:cstheme="minorHAnsi"/>
          <w:sz w:val="24"/>
          <w:szCs w:val="24"/>
          <w:lang w:val="en-GB" w:eastAsia="zh-CN"/>
        </w:rPr>
        <w:t xml:space="preserve">to </w:t>
      </w:r>
      <w:r w:rsidR="00707497" w:rsidRPr="00707497">
        <w:rPr>
          <w:rFonts w:ascii="Garamond" w:hAnsi="Garamond" w:cstheme="minorHAnsi"/>
          <w:sz w:val="24"/>
          <w:szCs w:val="24"/>
          <w:lang w:val="en-GB" w:eastAsia="zh-CN"/>
        </w:rPr>
        <w:t>Anthony Burns</w:t>
      </w:r>
      <w:r w:rsidR="00707497">
        <w:rPr>
          <w:rFonts w:ascii="Garamond" w:hAnsi="Garamond" w:cstheme="minorHAnsi"/>
          <w:sz w:val="24"/>
          <w:szCs w:val="24"/>
          <w:lang w:val="en-GB" w:eastAsia="zh-CN"/>
        </w:rPr>
        <w:t xml:space="preserve"> </w:t>
      </w:r>
      <w:r w:rsidR="00A54F3F">
        <w:rPr>
          <w:rFonts w:ascii="Garamond" w:hAnsi="Garamond" w:cstheme="minorHAnsi"/>
          <w:sz w:val="24"/>
          <w:szCs w:val="24"/>
          <w:lang w:val="en-GB" w:eastAsia="zh-CN"/>
        </w:rPr>
        <w:t>for</w:t>
      </w:r>
      <w:r w:rsidR="00707497">
        <w:rPr>
          <w:rFonts w:ascii="Garamond" w:hAnsi="Garamond" w:cstheme="minorHAnsi"/>
          <w:sz w:val="24"/>
          <w:szCs w:val="24"/>
          <w:lang w:val="en-GB" w:eastAsia="zh-CN"/>
        </w:rPr>
        <w:t xml:space="preserve"> supervi</w:t>
      </w:r>
      <w:r w:rsidR="00A54F3F">
        <w:rPr>
          <w:rFonts w:ascii="Garamond" w:hAnsi="Garamond" w:cstheme="minorHAnsi"/>
          <w:sz w:val="24"/>
          <w:szCs w:val="24"/>
          <w:lang w:val="en-GB" w:eastAsia="zh-CN"/>
        </w:rPr>
        <w:t>sing</w:t>
      </w:r>
      <w:r w:rsidR="00707497">
        <w:rPr>
          <w:rFonts w:ascii="Garamond" w:hAnsi="Garamond" w:cstheme="minorHAnsi"/>
          <w:sz w:val="24"/>
          <w:szCs w:val="24"/>
          <w:lang w:val="en-GB" w:eastAsia="zh-CN"/>
        </w:rPr>
        <w:t xml:space="preserve"> my </w:t>
      </w:r>
      <w:r w:rsidR="00D42378">
        <w:rPr>
          <w:rFonts w:ascii="Garamond" w:hAnsi="Garamond" w:cstheme="minorHAnsi"/>
          <w:sz w:val="24"/>
          <w:szCs w:val="24"/>
          <w:lang w:val="en-GB" w:eastAsia="zh-CN"/>
        </w:rPr>
        <w:t>dissertation</w:t>
      </w:r>
      <w:r w:rsidR="009626D6">
        <w:rPr>
          <w:rFonts w:ascii="Garamond" w:hAnsi="Garamond" w:cstheme="minorHAnsi"/>
          <w:sz w:val="24"/>
          <w:szCs w:val="24"/>
          <w:lang w:val="en-GB" w:eastAsia="zh-CN"/>
        </w:rPr>
        <w:t>.</w:t>
      </w:r>
    </w:p>
    <w:p w14:paraId="54457FF9" w14:textId="43F4744D" w:rsidR="002374EE" w:rsidRPr="00775610" w:rsidRDefault="002374EE" w:rsidP="00EC080C">
      <w:pPr>
        <w:spacing w:after="0" w:line="480" w:lineRule="auto"/>
        <w:rPr>
          <w:rFonts w:ascii="Garamond" w:hAnsi="Garamond" w:cstheme="minorHAnsi"/>
          <w:b/>
          <w:sz w:val="24"/>
          <w:szCs w:val="24"/>
          <w:lang w:val="en-GB" w:eastAsia="zh-CN"/>
        </w:rPr>
      </w:pPr>
      <w:r w:rsidRPr="00775610">
        <w:rPr>
          <w:rFonts w:ascii="Garamond" w:hAnsi="Garamond" w:cstheme="minorHAnsi"/>
          <w:b/>
          <w:sz w:val="24"/>
          <w:szCs w:val="24"/>
          <w:lang w:val="en-GB" w:eastAsia="zh-CN"/>
        </w:rPr>
        <w:br w:type="page"/>
      </w:r>
    </w:p>
    <w:p w14:paraId="31BB9349" w14:textId="0329B6CF" w:rsidR="002374EE" w:rsidRPr="00775610" w:rsidRDefault="002374EE" w:rsidP="00FF7893">
      <w:pPr>
        <w:spacing w:after="0" w:line="480" w:lineRule="auto"/>
        <w:jc w:val="both"/>
        <w:rPr>
          <w:rFonts w:ascii="Garamond" w:hAnsi="Garamond" w:cstheme="minorHAnsi"/>
          <w:b/>
          <w:sz w:val="24"/>
          <w:szCs w:val="24"/>
          <w:lang w:val="en-GB" w:eastAsia="zh-CN"/>
        </w:rPr>
      </w:pPr>
      <w:r w:rsidRPr="00775610">
        <w:rPr>
          <w:rFonts w:ascii="Garamond" w:hAnsi="Garamond" w:cstheme="minorHAnsi"/>
          <w:b/>
          <w:sz w:val="24"/>
          <w:szCs w:val="24"/>
          <w:lang w:val="en-GB" w:eastAsia="zh-CN"/>
        </w:rPr>
        <w:lastRenderedPageBreak/>
        <w:t>Summary / Abstract</w:t>
      </w:r>
    </w:p>
    <w:p w14:paraId="040E2A05" w14:textId="686133F7" w:rsidR="002374EE" w:rsidRDefault="00A24612" w:rsidP="00EC080C">
      <w:pPr>
        <w:spacing w:line="480" w:lineRule="auto"/>
        <w:jc w:val="both"/>
        <w:rPr>
          <w:rFonts w:ascii="Garamond" w:hAnsi="Garamond"/>
          <w:sz w:val="24"/>
          <w:szCs w:val="24"/>
          <w:lang w:val="en-GB"/>
        </w:rPr>
      </w:pPr>
      <w:r>
        <w:rPr>
          <w:rFonts w:ascii="Garamond" w:hAnsi="Garamond" w:cstheme="minorHAnsi"/>
          <w:sz w:val="24"/>
          <w:szCs w:val="24"/>
          <w:lang w:val="en-GB" w:eastAsia="zh-CN"/>
        </w:rPr>
        <w:t xml:space="preserve">Many US manufacturers are dependent on their supply </w:t>
      </w:r>
      <w:r w:rsidR="007D00F4">
        <w:rPr>
          <w:rFonts w:ascii="Garamond" w:hAnsi="Garamond" w:cstheme="minorHAnsi"/>
          <w:sz w:val="24"/>
          <w:szCs w:val="24"/>
          <w:lang w:val="en-GB" w:eastAsia="zh-CN"/>
        </w:rPr>
        <w:t>chains</w:t>
      </w:r>
      <w:r>
        <w:rPr>
          <w:rFonts w:ascii="Garamond" w:hAnsi="Garamond" w:cstheme="minorHAnsi"/>
          <w:sz w:val="24"/>
          <w:szCs w:val="24"/>
          <w:lang w:val="en-GB" w:eastAsia="zh-CN"/>
        </w:rPr>
        <w:t xml:space="preserve"> in China. Prompted by various factors including the US</w:t>
      </w:r>
      <w:r>
        <w:rPr>
          <w:rFonts w:ascii="Garamond" w:hAnsi="Garamond" w:cstheme="minorHAnsi"/>
          <w:sz w:val="24"/>
          <w:szCs w:val="24"/>
          <w:lang w:val="en-GB" w:eastAsia="zh-CN"/>
        </w:rPr>
        <w:noBreakHyphen/>
        <w:t>China trade war and the Covid</w:t>
      </w:r>
      <w:r>
        <w:rPr>
          <w:rFonts w:ascii="Garamond" w:hAnsi="Garamond" w:cstheme="minorHAnsi"/>
          <w:sz w:val="24"/>
          <w:szCs w:val="24"/>
          <w:lang w:val="en-GB" w:eastAsia="zh-CN"/>
        </w:rPr>
        <w:noBreakHyphen/>
        <w:t xml:space="preserve">19 pandemic, global manufacturers strive to reduce this dependency. Despite some </w:t>
      </w:r>
      <w:r w:rsidR="003C58F0">
        <w:rPr>
          <w:rFonts w:ascii="Garamond" w:hAnsi="Garamond" w:cstheme="minorHAnsi"/>
          <w:sz w:val="24"/>
          <w:szCs w:val="24"/>
          <w:lang w:val="en-GB" w:eastAsia="zh-CN"/>
        </w:rPr>
        <w:t xml:space="preserve">sincere </w:t>
      </w:r>
      <w:r>
        <w:rPr>
          <w:rFonts w:ascii="Garamond" w:hAnsi="Garamond" w:cstheme="minorHAnsi"/>
          <w:sz w:val="24"/>
          <w:szCs w:val="24"/>
          <w:lang w:val="en-GB" w:eastAsia="zh-CN"/>
        </w:rPr>
        <w:t>intention, however, many of them failed to relocate substantial portions of their supply chain away from China that remains the dominant manufacturing superpower.</w:t>
      </w:r>
      <w:r w:rsidR="00A9589C">
        <w:rPr>
          <w:rFonts w:ascii="Garamond" w:hAnsi="Garamond" w:cstheme="minorHAnsi"/>
          <w:sz w:val="24"/>
          <w:szCs w:val="24"/>
          <w:lang w:val="en-GB" w:eastAsia="zh-CN"/>
        </w:rPr>
        <w:t xml:space="preserve"> </w:t>
      </w:r>
      <w:r w:rsidR="00A9589C" w:rsidRPr="00775610">
        <w:rPr>
          <w:rFonts w:ascii="Garamond" w:hAnsi="Garamond"/>
          <w:sz w:val="24"/>
          <w:szCs w:val="24"/>
          <w:lang w:val="en-GB"/>
        </w:rPr>
        <w:t>Th</w:t>
      </w:r>
      <w:r w:rsidR="00A9589C">
        <w:rPr>
          <w:rFonts w:ascii="Garamond" w:hAnsi="Garamond"/>
          <w:sz w:val="24"/>
          <w:szCs w:val="24"/>
          <w:lang w:val="en-GB"/>
        </w:rPr>
        <w:t xml:space="preserve">is </w:t>
      </w:r>
      <w:r w:rsidR="00A9589C" w:rsidRPr="00775610">
        <w:rPr>
          <w:rFonts w:ascii="Garamond" w:hAnsi="Garamond"/>
          <w:sz w:val="24"/>
          <w:szCs w:val="24"/>
          <w:lang w:val="en-GB"/>
        </w:rPr>
        <w:t xml:space="preserve">dissertation </w:t>
      </w:r>
      <w:r w:rsidR="00A9589C">
        <w:rPr>
          <w:rFonts w:ascii="Garamond" w:hAnsi="Garamond"/>
          <w:sz w:val="24"/>
          <w:szCs w:val="24"/>
          <w:lang w:val="en-GB"/>
        </w:rPr>
        <w:t>i</w:t>
      </w:r>
      <w:r w:rsidR="00A9589C" w:rsidRPr="00775610">
        <w:rPr>
          <w:rFonts w:ascii="Garamond" w:hAnsi="Garamond"/>
          <w:sz w:val="24"/>
          <w:szCs w:val="24"/>
          <w:lang w:val="en-GB"/>
        </w:rPr>
        <w:t>nvestigate</w:t>
      </w:r>
      <w:r w:rsidR="00A9589C">
        <w:rPr>
          <w:rFonts w:ascii="Garamond" w:hAnsi="Garamond"/>
          <w:sz w:val="24"/>
          <w:szCs w:val="24"/>
          <w:lang w:val="en-GB"/>
        </w:rPr>
        <w:t>s</w:t>
      </w:r>
      <w:r w:rsidR="00A9589C" w:rsidRPr="00775610">
        <w:rPr>
          <w:rFonts w:ascii="Garamond" w:hAnsi="Garamond"/>
          <w:sz w:val="24"/>
          <w:szCs w:val="24"/>
          <w:lang w:val="en-GB"/>
        </w:rPr>
        <w:t xml:space="preserve"> the </w:t>
      </w:r>
      <w:r w:rsidR="00A9589C">
        <w:rPr>
          <w:rFonts w:ascii="Garamond" w:hAnsi="Garamond"/>
          <w:sz w:val="24"/>
          <w:szCs w:val="24"/>
          <w:lang w:val="en-GB"/>
        </w:rPr>
        <w:t>challenges</w:t>
      </w:r>
      <w:r w:rsidR="00A9589C" w:rsidRPr="00775610">
        <w:rPr>
          <w:rFonts w:ascii="Garamond" w:hAnsi="Garamond"/>
          <w:sz w:val="24"/>
          <w:szCs w:val="24"/>
          <w:lang w:val="en-GB"/>
        </w:rPr>
        <w:t xml:space="preserve"> </w:t>
      </w:r>
      <w:r w:rsidR="00A9589C">
        <w:rPr>
          <w:rFonts w:ascii="Garamond" w:hAnsi="Garamond"/>
          <w:sz w:val="24"/>
          <w:szCs w:val="24"/>
          <w:lang w:val="en-GB"/>
        </w:rPr>
        <w:t>in making US manufacturers less dependent from the Chain supply chain.</w:t>
      </w:r>
      <w:r w:rsidR="00123C9D">
        <w:rPr>
          <w:rFonts w:ascii="Garamond" w:hAnsi="Garamond"/>
          <w:sz w:val="24"/>
          <w:szCs w:val="24"/>
          <w:lang w:val="en-GB"/>
        </w:rPr>
        <w:t xml:space="preserve"> The broader context is exemplarily concretised for global manufacturers of power tools </w:t>
      </w:r>
      <w:r w:rsidR="00FF7893">
        <w:rPr>
          <w:rFonts w:ascii="Garamond" w:hAnsi="Garamond"/>
          <w:sz w:val="24"/>
          <w:szCs w:val="24"/>
          <w:lang w:val="en-GB"/>
        </w:rPr>
        <w:t>that form</w:t>
      </w:r>
      <w:r w:rsidR="00123C9D">
        <w:rPr>
          <w:rFonts w:ascii="Garamond" w:hAnsi="Garamond"/>
          <w:sz w:val="24"/>
          <w:szCs w:val="24"/>
          <w:lang w:val="en-GB"/>
        </w:rPr>
        <w:t xml:space="preserve"> the background of the research.</w:t>
      </w:r>
    </w:p>
    <w:p w14:paraId="216B628F" w14:textId="06BA1CB4" w:rsidR="00A9589C" w:rsidRPr="00FF7893" w:rsidRDefault="00A9589C" w:rsidP="00EC080C">
      <w:pPr>
        <w:spacing w:line="480" w:lineRule="auto"/>
        <w:jc w:val="both"/>
        <w:rPr>
          <w:rFonts w:ascii="Garamond" w:hAnsi="Garamond"/>
          <w:sz w:val="24"/>
          <w:szCs w:val="24"/>
          <w:lang w:val="en-GB"/>
        </w:rPr>
      </w:pPr>
      <w:r>
        <w:rPr>
          <w:rFonts w:ascii="Garamond" w:hAnsi="Garamond"/>
          <w:sz w:val="24"/>
          <w:szCs w:val="24"/>
          <w:lang w:val="en-GB"/>
        </w:rPr>
        <w:t xml:space="preserve">Reducing the </w:t>
      </w:r>
      <w:r w:rsidR="00C265D8">
        <w:rPr>
          <w:rFonts w:ascii="Garamond" w:hAnsi="Garamond"/>
          <w:sz w:val="24"/>
          <w:szCs w:val="24"/>
          <w:lang w:val="en-GB"/>
        </w:rPr>
        <w:t xml:space="preserve">US </w:t>
      </w:r>
      <w:r>
        <w:rPr>
          <w:rFonts w:ascii="Garamond" w:hAnsi="Garamond"/>
          <w:sz w:val="24"/>
          <w:szCs w:val="24"/>
          <w:lang w:val="en-GB"/>
        </w:rPr>
        <w:t>dependency by diversifying the supply chain</w:t>
      </w:r>
      <w:r w:rsidR="00C265D8">
        <w:rPr>
          <w:rFonts w:ascii="Garamond" w:hAnsi="Garamond"/>
          <w:sz w:val="24"/>
          <w:szCs w:val="24"/>
          <w:lang w:val="en-GB"/>
        </w:rPr>
        <w:t xml:space="preserve"> away from China</w:t>
      </w:r>
      <w:r w:rsidRPr="00775610">
        <w:rPr>
          <w:rFonts w:ascii="Garamond" w:hAnsi="Garamond"/>
          <w:sz w:val="24"/>
          <w:szCs w:val="24"/>
          <w:lang w:val="en-GB"/>
        </w:rPr>
        <w:t xml:space="preserve"> </w:t>
      </w:r>
      <w:r w:rsidR="00C265D8">
        <w:rPr>
          <w:rFonts w:ascii="Garamond" w:hAnsi="Garamond"/>
          <w:sz w:val="24"/>
          <w:szCs w:val="24"/>
          <w:lang w:val="en-GB"/>
        </w:rPr>
        <w:t>does</w:t>
      </w:r>
      <w:r w:rsidRPr="00775610">
        <w:rPr>
          <w:rFonts w:ascii="Garamond" w:hAnsi="Garamond"/>
          <w:sz w:val="24"/>
          <w:szCs w:val="24"/>
          <w:lang w:val="en-GB"/>
        </w:rPr>
        <w:t xml:space="preserve"> not only </w:t>
      </w:r>
      <w:r w:rsidR="00C265D8">
        <w:rPr>
          <w:rFonts w:ascii="Garamond" w:hAnsi="Garamond"/>
          <w:sz w:val="24"/>
          <w:szCs w:val="24"/>
          <w:lang w:val="en-GB"/>
        </w:rPr>
        <w:t>touch</w:t>
      </w:r>
      <w:r w:rsidR="00C265D8" w:rsidRPr="00C265D8">
        <w:rPr>
          <w:rFonts w:ascii="Garamond" w:hAnsi="Garamond"/>
          <w:sz w:val="24"/>
          <w:szCs w:val="24"/>
          <w:lang w:val="en-GB"/>
        </w:rPr>
        <w:t xml:space="preserve"> </w:t>
      </w:r>
      <w:r w:rsidR="00C265D8" w:rsidRPr="00775610">
        <w:rPr>
          <w:rFonts w:ascii="Garamond" w:hAnsi="Garamond"/>
          <w:sz w:val="24"/>
          <w:szCs w:val="24"/>
          <w:lang w:val="en-GB"/>
        </w:rPr>
        <w:t xml:space="preserve">several </w:t>
      </w:r>
      <w:r w:rsidR="00C265D8">
        <w:rPr>
          <w:rFonts w:ascii="Garamond" w:hAnsi="Garamond"/>
          <w:sz w:val="24"/>
          <w:szCs w:val="24"/>
          <w:lang w:val="en-GB"/>
        </w:rPr>
        <w:t xml:space="preserve">currently </w:t>
      </w:r>
      <w:r w:rsidR="00C265D8" w:rsidRPr="00775610">
        <w:rPr>
          <w:rFonts w:ascii="Garamond" w:hAnsi="Garamond"/>
          <w:sz w:val="24"/>
          <w:szCs w:val="24"/>
          <w:lang w:val="en-GB"/>
        </w:rPr>
        <w:t xml:space="preserve">hotly debated themes of economics and </w:t>
      </w:r>
      <w:r w:rsidR="00C265D8">
        <w:rPr>
          <w:rFonts w:ascii="Garamond" w:hAnsi="Garamond"/>
          <w:sz w:val="24"/>
          <w:szCs w:val="24"/>
          <w:lang w:val="en-GB"/>
        </w:rPr>
        <w:t xml:space="preserve">politics. </w:t>
      </w:r>
      <w:r w:rsidRPr="00775610">
        <w:rPr>
          <w:rFonts w:ascii="Garamond" w:hAnsi="Garamond"/>
          <w:sz w:val="24"/>
          <w:szCs w:val="24"/>
          <w:lang w:val="en-GB"/>
        </w:rPr>
        <w:t xml:space="preserve">It has also practical relevance for </w:t>
      </w:r>
      <w:r>
        <w:rPr>
          <w:rFonts w:ascii="Garamond" w:hAnsi="Garamond"/>
          <w:sz w:val="24"/>
          <w:szCs w:val="24"/>
          <w:lang w:val="en-GB"/>
        </w:rPr>
        <w:t xml:space="preserve">many </w:t>
      </w:r>
      <w:r w:rsidR="00C265D8">
        <w:rPr>
          <w:rFonts w:ascii="Garamond" w:hAnsi="Garamond"/>
          <w:sz w:val="24"/>
          <w:szCs w:val="24"/>
          <w:lang w:val="en-GB"/>
        </w:rPr>
        <w:t xml:space="preserve">global </w:t>
      </w:r>
      <w:r>
        <w:rPr>
          <w:rFonts w:ascii="Garamond" w:hAnsi="Garamond"/>
          <w:sz w:val="24"/>
          <w:szCs w:val="24"/>
          <w:lang w:val="en-GB"/>
        </w:rPr>
        <w:t>manufacturers</w:t>
      </w:r>
      <w:r w:rsidRPr="00775610">
        <w:rPr>
          <w:rFonts w:ascii="Garamond" w:hAnsi="Garamond"/>
          <w:sz w:val="24"/>
          <w:szCs w:val="24"/>
          <w:lang w:val="en-GB"/>
        </w:rPr>
        <w:t xml:space="preserve"> </w:t>
      </w:r>
      <w:r w:rsidR="0035742E">
        <w:rPr>
          <w:rFonts w:ascii="Garamond" w:hAnsi="Garamond"/>
          <w:sz w:val="24"/>
          <w:szCs w:val="24"/>
          <w:lang w:val="en-GB"/>
        </w:rPr>
        <w:t>entangled</w:t>
      </w:r>
      <w:r w:rsidR="00C265D8">
        <w:rPr>
          <w:rFonts w:ascii="Garamond" w:hAnsi="Garamond"/>
          <w:sz w:val="24"/>
          <w:szCs w:val="24"/>
          <w:lang w:val="en-GB"/>
        </w:rPr>
        <w:t xml:space="preserve"> </w:t>
      </w:r>
      <w:r w:rsidRPr="00775610">
        <w:rPr>
          <w:rFonts w:ascii="Garamond" w:hAnsi="Garamond"/>
          <w:sz w:val="24"/>
          <w:szCs w:val="24"/>
          <w:lang w:val="en-GB"/>
        </w:rPr>
        <w:t>in the Chinese supply chain.</w:t>
      </w:r>
      <w:r w:rsidR="00C265D8">
        <w:rPr>
          <w:rFonts w:ascii="Garamond" w:hAnsi="Garamond"/>
          <w:sz w:val="24"/>
          <w:szCs w:val="24"/>
          <w:lang w:val="en-GB"/>
        </w:rPr>
        <w:t xml:space="preserve"> The </w:t>
      </w:r>
      <w:r w:rsidR="00FF7893">
        <w:rPr>
          <w:rFonts w:ascii="Garamond" w:hAnsi="Garamond" w:cstheme="minorHAnsi"/>
          <w:sz w:val="24"/>
          <w:szCs w:val="24"/>
          <w:lang w:val="en-GB" w:eastAsia="zh-CN"/>
        </w:rPr>
        <w:t>presented research revealed several findings of high interest</w:t>
      </w:r>
      <w:r w:rsidR="00C265D8">
        <w:rPr>
          <w:rFonts w:ascii="Garamond" w:hAnsi="Garamond" w:cstheme="minorHAnsi"/>
          <w:sz w:val="24"/>
          <w:szCs w:val="24"/>
          <w:lang w:val="en-GB" w:eastAsia="zh-CN"/>
        </w:rPr>
        <w:t>:</w:t>
      </w:r>
    </w:p>
    <w:p w14:paraId="71E79001" w14:textId="2D4DE70D" w:rsidR="00A9589C" w:rsidRPr="00C0194C" w:rsidRDefault="00A9589C" w:rsidP="00C0194C">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diversification strategy depends on the </w:t>
      </w:r>
      <w:r w:rsidR="00123C9D">
        <w:rPr>
          <w:rFonts w:ascii="Garamond" w:hAnsi="Garamond" w:cstheme="minorHAnsi"/>
          <w:sz w:val="24"/>
          <w:szCs w:val="24"/>
          <w:lang w:val="en-GB" w:eastAsia="zh-CN"/>
        </w:rPr>
        <w:t xml:space="preserve">specific </w:t>
      </w:r>
      <w:r w:rsidR="0035742E">
        <w:rPr>
          <w:rFonts w:ascii="Garamond" w:hAnsi="Garamond" w:cstheme="minorHAnsi"/>
          <w:sz w:val="24"/>
          <w:szCs w:val="24"/>
          <w:lang w:val="en-GB" w:eastAsia="zh-CN"/>
        </w:rPr>
        <w:t>situation</w:t>
      </w:r>
      <w:r>
        <w:rPr>
          <w:rFonts w:ascii="Garamond" w:hAnsi="Garamond" w:cstheme="minorHAnsi"/>
          <w:sz w:val="24"/>
          <w:szCs w:val="24"/>
          <w:lang w:val="en-GB" w:eastAsia="zh-CN"/>
        </w:rPr>
        <w:t>.</w:t>
      </w:r>
      <w:r w:rsidR="00123C9D">
        <w:rPr>
          <w:rFonts w:ascii="Garamond" w:hAnsi="Garamond" w:cstheme="minorHAnsi"/>
          <w:sz w:val="24"/>
          <w:szCs w:val="24"/>
          <w:lang w:val="en-GB" w:eastAsia="zh-CN"/>
        </w:rPr>
        <w:t xml:space="preserve"> For </w:t>
      </w:r>
      <w:r w:rsidR="00123C9D">
        <w:rPr>
          <w:rFonts w:ascii="Garamond" w:hAnsi="Garamond"/>
          <w:sz w:val="24"/>
          <w:szCs w:val="24"/>
          <w:lang w:val="en-GB"/>
        </w:rPr>
        <w:t>global manufacturers</w:t>
      </w:r>
      <w:r w:rsidR="00FF7893">
        <w:rPr>
          <w:rFonts w:ascii="Garamond" w:hAnsi="Garamond"/>
          <w:sz w:val="24"/>
          <w:szCs w:val="24"/>
          <w:lang w:val="en-GB"/>
        </w:rPr>
        <w:t xml:space="preserve"> of power tools</w:t>
      </w:r>
      <w:r w:rsidR="00123C9D">
        <w:rPr>
          <w:rFonts w:ascii="Garamond" w:hAnsi="Garamond"/>
          <w:sz w:val="24"/>
          <w:szCs w:val="24"/>
          <w:lang w:val="en-GB"/>
        </w:rPr>
        <w:t xml:space="preserve">, </w:t>
      </w:r>
      <w:r>
        <w:rPr>
          <w:rFonts w:ascii="Garamond" w:hAnsi="Garamond" w:cstheme="minorHAnsi"/>
          <w:sz w:val="24"/>
          <w:szCs w:val="24"/>
          <w:lang w:val="en-GB" w:eastAsia="zh-CN"/>
        </w:rPr>
        <w:t xml:space="preserve">China is </w:t>
      </w:r>
      <w:r w:rsidR="00123C9D">
        <w:rPr>
          <w:rFonts w:ascii="Garamond" w:hAnsi="Garamond" w:cstheme="minorHAnsi"/>
          <w:sz w:val="24"/>
          <w:szCs w:val="24"/>
          <w:lang w:val="en-GB" w:eastAsia="zh-CN"/>
        </w:rPr>
        <w:t>primarily</w:t>
      </w:r>
      <w:r>
        <w:rPr>
          <w:rFonts w:ascii="Garamond" w:hAnsi="Garamond" w:cstheme="minorHAnsi"/>
          <w:sz w:val="24"/>
          <w:szCs w:val="24"/>
          <w:lang w:val="en-GB" w:eastAsia="zh-CN"/>
        </w:rPr>
        <w:t xml:space="preserve"> a production location </w:t>
      </w:r>
      <w:r w:rsidR="00FA5411">
        <w:rPr>
          <w:rFonts w:ascii="Garamond" w:hAnsi="Garamond" w:cstheme="minorHAnsi"/>
          <w:sz w:val="24"/>
          <w:szCs w:val="24"/>
          <w:lang w:val="en-GB" w:eastAsia="zh-CN"/>
        </w:rPr>
        <w:t>but</w:t>
      </w:r>
      <w:r>
        <w:rPr>
          <w:rFonts w:ascii="Garamond" w:hAnsi="Garamond" w:cstheme="minorHAnsi"/>
          <w:sz w:val="24"/>
          <w:szCs w:val="24"/>
          <w:lang w:val="en-GB" w:eastAsia="zh-CN"/>
        </w:rPr>
        <w:t xml:space="preserve"> </w:t>
      </w:r>
      <w:r w:rsidR="00123C9D">
        <w:rPr>
          <w:rFonts w:ascii="Garamond" w:hAnsi="Garamond" w:cstheme="minorHAnsi"/>
          <w:sz w:val="24"/>
          <w:szCs w:val="24"/>
          <w:lang w:val="en-GB" w:eastAsia="zh-CN"/>
        </w:rPr>
        <w:t>not</w:t>
      </w:r>
      <w:r>
        <w:rPr>
          <w:rFonts w:ascii="Garamond" w:hAnsi="Garamond" w:cstheme="minorHAnsi"/>
          <w:sz w:val="24"/>
          <w:szCs w:val="24"/>
          <w:lang w:val="en-GB" w:eastAsia="zh-CN"/>
        </w:rPr>
        <w:t xml:space="preserve"> a sales market</w:t>
      </w:r>
      <w:r w:rsidR="00123C9D">
        <w:rPr>
          <w:rFonts w:ascii="Garamond" w:hAnsi="Garamond" w:cstheme="minorHAnsi"/>
          <w:sz w:val="24"/>
          <w:szCs w:val="24"/>
          <w:lang w:val="en-GB" w:eastAsia="zh-CN"/>
        </w:rPr>
        <w:t xml:space="preserve">. These companies are ready to reduce their </w:t>
      </w:r>
      <w:r w:rsidR="00FF7893">
        <w:rPr>
          <w:rFonts w:ascii="Garamond" w:hAnsi="Garamond" w:cstheme="minorHAnsi"/>
          <w:sz w:val="24"/>
          <w:szCs w:val="24"/>
          <w:lang w:val="en-GB" w:eastAsia="zh-CN"/>
        </w:rPr>
        <w:t>investment</w:t>
      </w:r>
      <w:r w:rsidR="00123C9D">
        <w:rPr>
          <w:rFonts w:ascii="Garamond" w:hAnsi="Garamond" w:cstheme="minorHAnsi"/>
          <w:sz w:val="24"/>
          <w:szCs w:val="24"/>
          <w:lang w:val="en-GB" w:eastAsia="zh-CN"/>
        </w:rPr>
        <w:t xml:space="preserve"> in </w:t>
      </w:r>
      <w:r w:rsidR="00FF7893">
        <w:rPr>
          <w:rFonts w:ascii="Garamond" w:hAnsi="Garamond" w:cstheme="minorHAnsi"/>
          <w:sz w:val="24"/>
          <w:szCs w:val="24"/>
          <w:lang w:val="en-GB" w:eastAsia="zh-CN"/>
        </w:rPr>
        <w:t xml:space="preserve">the </w:t>
      </w:r>
      <w:r w:rsidR="00123C9D">
        <w:rPr>
          <w:rFonts w:ascii="Garamond" w:hAnsi="Garamond" w:cstheme="minorHAnsi"/>
          <w:sz w:val="24"/>
          <w:szCs w:val="24"/>
          <w:lang w:val="en-GB" w:eastAsia="zh-CN"/>
        </w:rPr>
        <w:t>China</w:t>
      </w:r>
      <w:r w:rsidR="00FF7893">
        <w:rPr>
          <w:rFonts w:ascii="Garamond" w:hAnsi="Garamond" w:cstheme="minorHAnsi"/>
          <w:sz w:val="24"/>
          <w:szCs w:val="24"/>
          <w:lang w:val="en-GB" w:eastAsia="zh-CN"/>
        </w:rPr>
        <w:t xml:space="preserve"> supply chain by not</w:t>
      </w:r>
      <w:r w:rsidR="00BA7534">
        <w:rPr>
          <w:rFonts w:ascii="Garamond" w:hAnsi="Garamond" w:cstheme="minorHAnsi"/>
          <w:sz w:val="24"/>
          <w:szCs w:val="24"/>
          <w:lang w:val="en-GB" w:eastAsia="zh-CN"/>
        </w:rPr>
        <w:t xml:space="preserve"> further extend</w:t>
      </w:r>
      <w:r w:rsidR="00FF7893">
        <w:rPr>
          <w:rFonts w:ascii="Garamond" w:hAnsi="Garamond" w:cstheme="minorHAnsi"/>
          <w:sz w:val="24"/>
          <w:szCs w:val="24"/>
          <w:lang w:val="en-GB" w:eastAsia="zh-CN"/>
        </w:rPr>
        <w:t xml:space="preserve">ing </w:t>
      </w:r>
      <w:r w:rsidR="0035742E">
        <w:rPr>
          <w:rFonts w:ascii="Garamond" w:hAnsi="Garamond" w:cstheme="minorHAnsi"/>
          <w:sz w:val="24"/>
          <w:szCs w:val="24"/>
          <w:lang w:val="en-GB" w:eastAsia="zh-CN"/>
        </w:rPr>
        <w:t xml:space="preserve">their </w:t>
      </w:r>
      <w:r w:rsidR="00FF7893">
        <w:rPr>
          <w:rFonts w:ascii="Garamond" w:hAnsi="Garamond" w:cstheme="minorHAnsi"/>
          <w:sz w:val="24"/>
          <w:szCs w:val="24"/>
          <w:lang w:val="en-GB" w:eastAsia="zh-CN"/>
        </w:rPr>
        <w:t>local production capacities</w:t>
      </w:r>
      <w:r w:rsidR="00BA7534">
        <w:rPr>
          <w:rFonts w:ascii="Garamond" w:hAnsi="Garamond" w:cstheme="minorHAnsi"/>
          <w:sz w:val="24"/>
          <w:szCs w:val="24"/>
          <w:lang w:val="en-GB" w:eastAsia="zh-CN"/>
        </w:rPr>
        <w:t xml:space="preserve">. </w:t>
      </w:r>
      <w:r w:rsidR="0035742E">
        <w:rPr>
          <w:rFonts w:ascii="Garamond" w:hAnsi="Garamond" w:cstheme="minorHAnsi"/>
          <w:sz w:val="24"/>
          <w:szCs w:val="24"/>
          <w:lang w:val="en-GB" w:eastAsia="zh-CN"/>
        </w:rPr>
        <w:t>However, their engagement in c</w:t>
      </w:r>
      <w:r w:rsidR="00BA7534">
        <w:rPr>
          <w:rFonts w:ascii="Garamond" w:hAnsi="Garamond" w:cstheme="minorHAnsi"/>
          <w:sz w:val="24"/>
          <w:szCs w:val="24"/>
          <w:lang w:val="en-GB" w:eastAsia="zh-CN"/>
        </w:rPr>
        <w:t>ontracted manufacturing and sourcing of finished goods</w:t>
      </w:r>
      <w:r w:rsidR="00FF7893">
        <w:rPr>
          <w:rFonts w:ascii="Garamond" w:hAnsi="Garamond" w:cstheme="minorHAnsi"/>
          <w:sz w:val="24"/>
          <w:szCs w:val="24"/>
          <w:lang w:val="en-GB" w:eastAsia="zh-CN"/>
        </w:rPr>
        <w:t xml:space="preserve"> </w:t>
      </w:r>
      <w:r w:rsidR="0035742E">
        <w:rPr>
          <w:rFonts w:ascii="Garamond" w:hAnsi="Garamond" w:cstheme="minorHAnsi"/>
          <w:sz w:val="24"/>
          <w:szCs w:val="24"/>
          <w:lang w:val="en-GB" w:eastAsia="zh-CN"/>
        </w:rPr>
        <w:t>has</w:t>
      </w:r>
      <w:r w:rsidR="00BA7534">
        <w:rPr>
          <w:rFonts w:ascii="Garamond" w:hAnsi="Garamond" w:cstheme="minorHAnsi"/>
          <w:sz w:val="24"/>
          <w:szCs w:val="24"/>
          <w:lang w:val="en-GB" w:eastAsia="zh-CN"/>
        </w:rPr>
        <w:t xml:space="preserve"> not </w:t>
      </w:r>
      <w:r w:rsidR="00C0194C">
        <w:rPr>
          <w:rFonts w:ascii="Garamond" w:hAnsi="Garamond" w:cstheme="minorHAnsi"/>
          <w:sz w:val="24"/>
          <w:szCs w:val="24"/>
          <w:lang w:val="en-GB" w:eastAsia="zh-CN"/>
        </w:rPr>
        <w:t>substantially</w:t>
      </w:r>
      <w:r w:rsidR="00BA7534">
        <w:rPr>
          <w:rFonts w:ascii="Garamond" w:hAnsi="Garamond" w:cstheme="minorHAnsi"/>
          <w:sz w:val="24"/>
          <w:szCs w:val="24"/>
          <w:lang w:val="en-GB" w:eastAsia="zh-CN"/>
        </w:rPr>
        <w:t xml:space="preserve"> </w:t>
      </w:r>
      <w:r w:rsidR="0035742E">
        <w:rPr>
          <w:rFonts w:ascii="Garamond" w:hAnsi="Garamond" w:cstheme="minorHAnsi"/>
          <w:sz w:val="24"/>
          <w:szCs w:val="24"/>
          <w:lang w:val="en-GB" w:eastAsia="zh-CN"/>
        </w:rPr>
        <w:t>been reduced</w:t>
      </w:r>
      <w:r w:rsidR="00BA7534">
        <w:rPr>
          <w:rFonts w:ascii="Garamond" w:hAnsi="Garamond" w:cstheme="minorHAnsi"/>
          <w:sz w:val="24"/>
          <w:szCs w:val="24"/>
          <w:lang w:val="en-GB" w:eastAsia="zh-CN"/>
        </w:rPr>
        <w:t xml:space="preserve"> yet</w:t>
      </w:r>
      <w:r w:rsidR="00BA7534" w:rsidRPr="00C0194C">
        <w:rPr>
          <w:rFonts w:ascii="Garamond" w:hAnsi="Garamond" w:cstheme="minorHAnsi"/>
          <w:sz w:val="24"/>
          <w:szCs w:val="24"/>
          <w:lang w:val="en-GB" w:eastAsia="zh-CN"/>
        </w:rPr>
        <w:t>.</w:t>
      </w:r>
    </w:p>
    <w:p w14:paraId="5D0EE512" w14:textId="2F5226F4" w:rsidR="00BA7534" w:rsidRDefault="00BA7534" w:rsidP="00A9589C">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China with its heavily subsidised and state backed industry remains a very attractive supply location, in view of costs and convenience.</w:t>
      </w:r>
      <w:r w:rsidR="00862D1C">
        <w:rPr>
          <w:rFonts w:ascii="Garamond" w:hAnsi="Garamond" w:cstheme="minorHAnsi"/>
          <w:sz w:val="24"/>
          <w:szCs w:val="24"/>
          <w:lang w:val="en-GB" w:eastAsia="zh-CN"/>
        </w:rPr>
        <w:t xml:space="preserve"> Areas where </w:t>
      </w:r>
      <w:r w:rsidR="00882DA1">
        <w:rPr>
          <w:rFonts w:ascii="Garamond" w:hAnsi="Garamond" w:cstheme="minorHAnsi"/>
          <w:sz w:val="24"/>
          <w:szCs w:val="24"/>
          <w:lang w:val="en-GB" w:eastAsia="zh-CN"/>
        </w:rPr>
        <w:t xml:space="preserve">the </w:t>
      </w:r>
      <w:r w:rsidR="00862D1C">
        <w:rPr>
          <w:rFonts w:ascii="Garamond" w:hAnsi="Garamond" w:cstheme="minorHAnsi"/>
          <w:sz w:val="24"/>
          <w:szCs w:val="24"/>
          <w:lang w:val="en-GB" w:eastAsia="zh-CN"/>
        </w:rPr>
        <w:t xml:space="preserve">China supply chain fells short, </w:t>
      </w:r>
      <w:proofErr w:type="gramStart"/>
      <w:r w:rsidR="00862D1C">
        <w:rPr>
          <w:rFonts w:ascii="Garamond" w:hAnsi="Garamond" w:cstheme="minorHAnsi"/>
          <w:sz w:val="24"/>
          <w:szCs w:val="24"/>
          <w:lang w:val="en-GB" w:eastAsia="zh-CN"/>
        </w:rPr>
        <w:t>i.e.</w:t>
      </w:r>
      <w:proofErr w:type="gramEnd"/>
      <w:r w:rsidR="00862D1C">
        <w:rPr>
          <w:rFonts w:ascii="Garamond" w:hAnsi="Garamond" w:cstheme="minorHAnsi"/>
          <w:sz w:val="24"/>
          <w:szCs w:val="24"/>
          <w:lang w:val="en-GB" w:eastAsia="zh-CN"/>
        </w:rPr>
        <w:t xml:space="preserve"> environmental protection and huma</w:t>
      </w:r>
      <w:r w:rsidR="00FF7893">
        <w:rPr>
          <w:rFonts w:ascii="Garamond" w:hAnsi="Garamond" w:cstheme="minorHAnsi"/>
          <w:sz w:val="24"/>
          <w:szCs w:val="24"/>
          <w:lang w:val="en-GB" w:eastAsia="zh-CN"/>
        </w:rPr>
        <w:t>n</w:t>
      </w:r>
      <w:r w:rsidR="00862D1C">
        <w:rPr>
          <w:rFonts w:ascii="Garamond" w:hAnsi="Garamond" w:cstheme="minorHAnsi"/>
          <w:sz w:val="24"/>
          <w:szCs w:val="24"/>
          <w:lang w:val="en-GB" w:eastAsia="zh-CN"/>
        </w:rPr>
        <w:t xml:space="preserve"> rights, are not </w:t>
      </w:r>
      <w:r w:rsidR="00882DA1">
        <w:rPr>
          <w:rFonts w:ascii="Garamond" w:hAnsi="Garamond" w:cstheme="minorHAnsi"/>
          <w:sz w:val="24"/>
          <w:szCs w:val="24"/>
          <w:lang w:val="en-GB" w:eastAsia="zh-CN"/>
        </w:rPr>
        <w:t xml:space="preserve">that </w:t>
      </w:r>
      <w:r w:rsidR="00862D1C">
        <w:rPr>
          <w:rFonts w:ascii="Garamond" w:hAnsi="Garamond" w:cstheme="minorHAnsi"/>
          <w:sz w:val="24"/>
          <w:szCs w:val="24"/>
          <w:lang w:val="en-GB" w:eastAsia="zh-CN"/>
        </w:rPr>
        <w:t>relevant in business</w:t>
      </w:r>
      <w:r w:rsidR="007D4617">
        <w:rPr>
          <w:rFonts w:ascii="Garamond" w:hAnsi="Garamond" w:cstheme="minorHAnsi"/>
          <w:sz w:val="24"/>
          <w:szCs w:val="24"/>
          <w:lang w:val="en-GB" w:eastAsia="zh-CN"/>
        </w:rPr>
        <w:t xml:space="preserve"> to date</w:t>
      </w:r>
      <w:r w:rsidR="00862D1C">
        <w:rPr>
          <w:rFonts w:ascii="Garamond" w:hAnsi="Garamond" w:cstheme="minorHAnsi"/>
          <w:sz w:val="24"/>
          <w:szCs w:val="24"/>
          <w:lang w:val="en-GB" w:eastAsia="zh-CN"/>
        </w:rPr>
        <w:t>.</w:t>
      </w:r>
    </w:p>
    <w:p w14:paraId="0C2A52E8" w14:textId="77777777" w:rsidR="0035742E" w:rsidRPr="0035742E" w:rsidRDefault="00862D1C" w:rsidP="00F8495A">
      <w:pPr>
        <w:pStyle w:val="ListParagraph"/>
        <w:numPr>
          <w:ilvl w:val="0"/>
          <w:numId w:val="19"/>
        </w:numPr>
        <w:spacing w:after="0" w:line="480" w:lineRule="auto"/>
        <w:jc w:val="both"/>
        <w:rPr>
          <w:rFonts w:ascii="Garamond" w:hAnsi="Garamond" w:cstheme="minorHAnsi"/>
          <w:b/>
          <w:sz w:val="24"/>
          <w:szCs w:val="24"/>
          <w:lang w:val="en-GB" w:eastAsia="zh-CN"/>
        </w:rPr>
      </w:pPr>
      <w:r w:rsidRPr="00FF7893">
        <w:rPr>
          <w:rFonts w:ascii="Garamond" w:hAnsi="Garamond" w:cstheme="minorHAnsi"/>
          <w:sz w:val="24"/>
          <w:szCs w:val="24"/>
          <w:lang w:val="en-GB" w:eastAsia="zh-CN"/>
        </w:rPr>
        <w:t xml:space="preserve">The US </w:t>
      </w:r>
      <w:r w:rsidR="00EA64D2" w:rsidRPr="00FF7893">
        <w:rPr>
          <w:rFonts w:ascii="Garamond" w:hAnsi="Garamond" w:cstheme="minorHAnsi"/>
          <w:sz w:val="24"/>
          <w:szCs w:val="24"/>
          <w:lang w:val="en-GB" w:eastAsia="zh-CN"/>
        </w:rPr>
        <w:t xml:space="preserve">with its free </w:t>
      </w:r>
      <w:r w:rsidR="00AD3763" w:rsidRPr="00FF7893">
        <w:rPr>
          <w:rFonts w:ascii="Garamond" w:hAnsi="Garamond" w:cstheme="minorHAnsi"/>
          <w:sz w:val="24"/>
          <w:szCs w:val="24"/>
          <w:lang w:val="en-GB" w:eastAsia="zh-CN"/>
        </w:rPr>
        <w:t>politico</w:t>
      </w:r>
      <w:r w:rsidR="00AD3763" w:rsidRPr="00FF7893">
        <w:rPr>
          <w:rFonts w:ascii="Garamond" w:hAnsi="Garamond" w:cstheme="minorHAnsi"/>
          <w:sz w:val="24"/>
          <w:szCs w:val="24"/>
          <w:lang w:val="en-GB" w:eastAsia="zh-CN"/>
        </w:rPr>
        <w:noBreakHyphen/>
        <w:t>economic system failed to adapt to contemporary China and its command enterprises. The global manufacturers with their typically short</w:t>
      </w:r>
      <w:r w:rsidR="00AD3763" w:rsidRPr="00FF7893">
        <w:rPr>
          <w:rFonts w:ascii="Garamond" w:hAnsi="Garamond" w:cstheme="minorHAnsi"/>
          <w:sz w:val="24"/>
          <w:szCs w:val="24"/>
          <w:lang w:val="en-GB" w:eastAsia="zh-CN"/>
        </w:rPr>
        <w:noBreakHyphen/>
        <w:t xml:space="preserve">term profit orientation </w:t>
      </w:r>
      <w:proofErr w:type="gramStart"/>
      <w:r w:rsidR="00051045">
        <w:rPr>
          <w:rFonts w:ascii="Garamond" w:hAnsi="Garamond" w:cstheme="minorHAnsi"/>
          <w:sz w:val="24"/>
          <w:szCs w:val="24"/>
          <w:lang w:val="en-GB" w:eastAsia="zh-CN"/>
        </w:rPr>
        <w:t>are</w:t>
      </w:r>
      <w:proofErr w:type="gramEnd"/>
      <w:r w:rsidR="00051045">
        <w:rPr>
          <w:rFonts w:ascii="Garamond" w:hAnsi="Garamond" w:cstheme="minorHAnsi"/>
          <w:sz w:val="24"/>
          <w:szCs w:val="24"/>
          <w:lang w:val="en-GB" w:eastAsia="zh-CN"/>
        </w:rPr>
        <w:t xml:space="preserve"> reluctant to develop and ma</w:t>
      </w:r>
      <w:r w:rsidR="007D00F4">
        <w:rPr>
          <w:rFonts w:ascii="Garamond" w:hAnsi="Garamond" w:cstheme="minorHAnsi"/>
          <w:sz w:val="24"/>
          <w:szCs w:val="24"/>
          <w:lang w:val="en-GB" w:eastAsia="zh-CN"/>
        </w:rPr>
        <w:t>i</w:t>
      </w:r>
      <w:r w:rsidR="00051045">
        <w:rPr>
          <w:rFonts w:ascii="Garamond" w:hAnsi="Garamond" w:cstheme="minorHAnsi"/>
          <w:sz w:val="24"/>
          <w:szCs w:val="24"/>
          <w:lang w:val="en-GB" w:eastAsia="zh-CN"/>
        </w:rPr>
        <w:t>ntain</w:t>
      </w:r>
      <w:r w:rsidR="00AD3763" w:rsidRPr="00FF7893">
        <w:rPr>
          <w:rFonts w:ascii="Garamond" w:hAnsi="Garamond" w:cstheme="minorHAnsi"/>
          <w:sz w:val="24"/>
          <w:szCs w:val="24"/>
          <w:lang w:val="en-GB" w:eastAsia="zh-CN"/>
        </w:rPr>
        <w:t xml:space="preserve"> a long</w:t>
      </w:r>
      <w:r w:rsidR="00AD3763" w:rsidRPr="00FF7893">
        <w:rPr>
          <w:rFonts w:ascii="Garamond" w:hAnsi="Garamond" w:cstheme="minorHAnsi"/>
          <w:sz w:val="24"/>
          <w:szCs w:val="24"/>
          <w:lang w:val="en-GB" w:eastAsia="zh-CN"/>
        </w:rPr>
        <w:noBreakHyphen/>
        <w:t>term strategy to overcome the challenges of supply change diversification.</w:t>
      </w:r>
    </w:p>
    <w:p w14:paraId="2221CE05" w14:textId="20F3AB13" w:rsidR="0035742E" w:rsidRPr="00FF7893" w:rsidRDefault="0035742E" w:rsidP="0035742E">
      <w:pPr>
        <w:spacing w:line="480" w:lineRule="auto"/>
        <w:jc w:val="both"/>
        <w:rPr>
          <w:rFonts w:ascii="Garamond" w:hAnsi="Garamond"/>
          <w:sz w:val="24"/>
          <w:szCs w:val="24"/>
          <w:lang w:val="en-GB"/>
        </w:rPr>
      </w:pPr>
      <w:r w:rsidRPr="0035742E">
        <w:rPr>
          <w:rFonts w:ascii="Garamond" w:hAnsi="Garamond" w:cstheme="minorHAnsi"/>
          <w:sz w:val="24"/>
          <w:szCs w:val="24"/>
          <w:lang w:val="en-GB" w:eastAsia="zh-CN"/>
        </w:rPr>
        <w:lastRenderedPageBreak/>
        <w:t xml:space="preserve">Based </w:t>
      </w:r>
      <w:r>
        <w:rPr>
          <w:rFonts w:ascii="Garamond" w:hAnsi="Garamond" w:cstheme="minorHAnsi"/>
          <w:sz w:val="24"/>
          <w:szCs w:val="24"/>
          <w:lang w:val="en-GB" w:eastAsia="zh-CN"/>
        </w:rPr>
        <w:t xml:space="preserve">on these findings </w:t>
      </w:r>
      <w:r w:rsidR="007D4617">
        <w:rPr>
          <w:rFonts w:ascii="Garamond" w:hAnsi="Garamond" w:cstheme="minorHAnsi"/>
          <w:sz w:val="24"/>
          <w:szCs w:val="24"/>
          <w:lang w:val="en-GB" w:eastAsia="zh-CN"/>
        </w:rPr>
        <w:t>strategical</w:t>
      </w:r>
      <w:r>
        <w:rPr>
          <w:rFonts w:ascii="Garamond" w:hAnsi="Garamond" w:cstheme="minorHAnsi"/>
          <w:sz w:val="24"/>
          <w:szCs w:val="24"/>
          <w:lang w:val="en-GB" w:eastAsia="zh-CN"/>
        </w:rPr>
        <w:t xml:space="preserve"> recommendations are given:</w:t>
      </w:r>
    </w:p>
    <w:p w14:paraId="05E9518A" w14:textId="792FA6E6" w:rsidR="0035742E" w:rsidRDefault="0035742E" w:rsidP="0035742E">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diversification away from China must be financially valid, </w:t>
      </w:r>
      <w:proofErr w:type="gramStart"/>
      <w:r>
        <w:rPr>
          <w:rFonts w:ascii="Garamond" w:hAnsi="Garamond" w:cstheme="minorHAnsi"/>
          <w:sz w:val="24"/>
          <w:szCs w:val="24"/>
          <w:lang w:val="en-GB" w:eastAsia="zh-CN"/>
        </w:rPr>
        <w:t>i.e.</w:t>
      </w:r>
      <w:proofErr w:type="gramEnd"/>
      <w:r>
        <w:rPr>
          <w:rFonts w:ascii="Garamond" w:hAnsi="Garamond" w:cstheme="minorHAnsi"/>
          <w:sz w:val="24"/>
          <w:szCs w:val="24"/>
          <w:lang w:val="en-GB" w:eastAsia="zh-CN"/>
        </w:rPr>
        <w:t xml:space="preserve"> cost</w:t>
      </w:r>
      <w:r w:rsidR="00143BDB">
        <w:rPr>
          <w:rFonts w:ascii="Garamond" w:hAnsi="Garamond" w:cstheme="minorHAnsi"/>
          <w:sz w:val="24"/>
          <w:szCs w:val="24"/>
          <w:lang w:val="en-GB" w:eastAsia="zh-CN"/>
        </w:rPr>
        <w:noBreakHyphen/>
      </w:r>
      <w:r>
        <w:rPr>
          <w:rFonts w:ascii="Garamond" w:hAnsi="Garamond" w:cstheme="minorHAnsi"/>
          <w:sz w:val="24"/>
          <w:szCs w:val="24"/>
          <w:lang w:val="en-GB" w:eastAsia="zh-CN"/>
        </w:rPr>
        <w:t>effective</w:t>
      </w:r>
      <w:r w:rsidRPr="00C0194C">
        <w:rPr>
          <w:rFonts w:ascii="Garamond" w:hAnsi="Garamond" w:cstheme="minorHAnsi"/>
          <w:sz w:val="24"/>
          <w:szCs w:val="24"/>
          <w:lang w:val="en-GB" w:eastAsia="zh-CN"/>
        </w:rPr>
        <w:t>.</w:t>
      </w:r>
      <w:r w:rsidR="00143BDB">
        <w:rPr>
          <w:rFonts w:ascii="Garamond" w:hAnsi="Garamond" w:cstheme="minorHAnsi"/>
          <w:sz w:val="24"/>
          <w:szCs w:val="24"/>
          <w:lang w:val="en-GB" w:eastAsia="zh-CN"/>
        </w:rPr>
        <w:t xml:space="preserve"> Tariffs and anti</w:t>
      </w:r>
      <w:r w:rsidR="00143BDB">
        <w:rPr>
          <w:rFonts w:ascii="Garamond" w:hAnsi="Garamond" w:cstheme="minorHAnsi"/>
          <w:sz w:val="24"/>
          <w:szCs w:val="24"/>
          <w:lang w:val="en-GB" w:eastAsia="zh-CN"/>
        </w:rPr>
        <w:noBreakHyphen/>
        <w:t>dumping</w:t>
      </w:r>
      <w:r w:rsidR="00143BDB">
        <w:rPr>
          <w:rFonts w:ascii="Garamond" w:hAnsi="Garamond" w:cstheme="minorHAnsi"/>
          <w:sz w:val="24"/>
          <w:szCs w:val="24"/>
          <w:lang w:val="en-GB" w:eastAsia="zh-CN"/>
        </w:rPr>
        <w:noBreakHyphen/>
        <w:t xml:space="preserve">duties will unfortunately be required to compete against China’s subsidised and state backed economy. </w:t>
      </w:r>
      <w:r w:rsidR="00D74A29">
        <w:rPr>
          <w:rFonts w:ascii="Garamond" w:hAnsi="Garamond" w:cstheme="minorHAnsi"/>
          <w:sz w:val="24"/>
          <w:szCs w:val="24"/>
          <w:lang w:val="en-GB" w:eastAsia="zh-CN"/>
        </w:rPr>
        <w:t>On the other hand, US manufacturers must get more competitive</w:t>
      </w:r>
      <w:r w:rsidR="00B6495D">
        <w:rPr>
          <w:rFonts w:ascii="Garamond" w:hAnsi="Garamond" w:cstheme="minorHAnsi"/>
          <w:sz w:val="24"/>
          <w:szCs w:val="24"/>
          <w:lang w:val="en-GB" w:eastAsia="zh-CN"/>
        </w:rPr>
        <w:t xml:space="preserve"> and increase productivity</w:t>
      </w:r>
      <w:r w:rsidR="00D74A29">
        <w:rPr>
          <w:rFonts w:ascii="Garamond" w:hAnsi="Garamond" w:cstheme="minorHAnsi"/>
          <w:sz w:val="24"/>
          <w:szCs w:val="24"/>
          <w:lang w:val="en-GB" w:eastAsia="zh-CN"/>
        </w:rPr>
        <w:t xml:space="preserve"> by digitalisation and automation.</w:t>
      </w:r>
    </w:p>
    <w:p w14:paraId="211BC8C4" w14:textId="71007A94" w:rsidR="0035742E" w:rsidRDefault="0035742E" w:rsidP="0035742E">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The diversification away from China must be convenient enough.</w:t>
      </w:r>
      <w:r w:rsidR="00D74A29">
        <w:rPr>
          <w:rFonts w:ascii="Garamond" w:hAnsi="Garamond" w:cstheme="minorHAnsi"/>
          <w:sz w:val="24"/>
          <w:szCs w:val="24"/>
          <w:lang w:val="en-GB" w:eastAsia="zh-CN"/>
        </w:rPr>
        <w:t xml:space="preserve"> US manufacturers </w:t>
      </w:r>
      <w:r w:rsidR="00B6495D">
        <w:rPr>
          <w:rFonts w:ascii="Garamond" w:hAnsi="Garamond" w:cstheme="minorHAnsi"/>
          <w:sz w:val="24"/>
          <w:szCs w:val="24"/>
          <w:lang w:val="en-GB" w:eastAsia="zh-CN"/>
        </w:rPr>
        <w:t>tend to</w:t>
      </w:r>
      <w:r w:rsidR="00D74A29">
        <w:rPr>
          <w:rFonts w:ascii="Garamond" w:hAnsi="Garamond" w:cstheme="minorHAnsi"/>
          <w:sz w:val="24"/>
          <w:szCs w:val="24"/>
          <w:lang w:val="en-GB" w:eastAsia="zh-CN"/>
        </w:rPr>
        <w:t xml:space="preserve"> fall back on old habits and stick to the China supply chain which has been trimmed for attractiveness by the West for decades. At the same time, it must be prevented that for convenience the Chinese supplier</w:t>
      </w:r>
      <w:r w:rsidR="007D4617">
        <w:rPr>
          <w:rFonts w:ascii="Garamond" w:hAnsi="Garamond" w:cstheme="minorHAnsi"/>
          <w:sz w:val="24"/>
          <w:szCs w:val="24"/>
          <w:lang w:val="en-GB" w:eastAsia="zh-CN"/>
        </w:rPr>
        <w:t>s are</w:t>
      </w:r>
      <w:r w:rsidR="00D74A29">
        <w:rPr>
          <w:rFonts w:ascii="Garamond" w:hAnsi="Garamond" w:cstheme="minorHAnsi"/>
          <w:sz w:val="24"/>
          <w:szCs w:val="24"/>
          <w:lang w:val="en-GB" w:eastAsia="zh-CN"/>
        </w:rPr>
        <w:t xml:space="preserve"> just asked to mov</w:t>
      </w:r>
      <w:r w:rsidR="00B6495D">
        <w:rPr>
          <w:rFonts w:ascii="Garamond" w:hAnsi="Garamond" w:cstheme="minorHAnsi"/>
          <w:sz w:val="24"/>
          <w:szCs w:val="24"/>
          <w:lang w:val="en-GB" w:eastAsia="zh-CN"/>
        </w:rPr>
        <w:t>e</w:t>
      </w:r>
      <w:r w:rsidR="00D74A29">
        <w:rPr>
          <w:rFonts w:ascii="Garamond" w:hAnsi="Garamond" w:cstheme="minorHAnsi"/>
          <w:sz w:val="24"/>
          <w:szCs w:val="24"/>
          <w:lang w:val="en-GB" w:eastAsia="zh-CN"/>
        </w:rPr>
        <w:t xml:space="preserve"> </w:t>
      </w:r>
      <w:r w:rsidR="007D4617">
        <w:rPr>
          <w:rFonts w:ascii="Garamond" w:hAnsi="Garamond" w:cstheme="minorHAnsi"/>
          <w:sz w:val="24"/>
          <w:szCs w:val="24"/>
          <w:lang w:val="en-GB" w:eastAsia="zh-CN"/>
        </w:rPr>
        <w:t xml:space="preserve">their factories </w:t>
      </w:r>
      <w:r w:rsidR="00D74A29">
        <w:rPr>
          <w:rFonts w:ascii="Garamond" w:hAnsi="Garamond" w:cstheme="minorHAnsi"/>
          <w:sz w:val="24"/>
          <w:szCs w:val="24"/>
          <w:lang w:val="en-GB" w:eastAsia="zh-CN"/>
        </w:rPr>
        <w:t xml:space="preserve">to </w:t>
      </w:r>
      <w:proofErr w:type="gramStart"/>
      <w:r w:rsidR="00D74A29">
        <w:rPr>
          <w:rFonts w:ascii="Garamond" w:hAnsi="Garamond" w:cstheme="minorHAnsi"/>
          <w:sz w:val="24"/>
          <w:szCs w:val="24"/>
          <w:lang w:val="en-GB" w:eastAsia="zh-CN"/>
        </w:rPr>
        <w:t>e.g.</w:t>
      </w:r>
      <w:proofErr w:type="gramEnd"/>
      <w:r w:rsidR="00D74A29">
        <w:rPr>
          <w:rFonts w:ascii="Garamond" w:hAnsi="Garamond" w:cstheme="minorHAnsi"/>
          <w:sz w:val="24"/>
          <w:szCs w:val="24"/>
          <w:lang w:val="en-GB" w:eastAsia="zh-CN"/>
        </w:rPr>
        <w:t xml:space="preserve"> Mexico.</w:t>
      </w:r>
    </w:p>
    <w:p w14:paraId="0B6C3600" w14:textId="74C9BD72" w:rsidR="0035742E" w:rsidRDefault="00D74A29" w:rsidP="0035742E">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diversification away from China can be supported by a mandatory declaration of the country of origin on the products and in online </w:t>
      </w:r>
      <w:r w:rsidR="007D4617">
        <w:rPr>
          <w:rFonts w:ascii="Garamond" w:hAnsi="Garamond" w:cstheme="minorHAnsi"/>
          <w:sz w:val="24"/>
          <w:szCs w:val="24"/>
          <w:lang w:val="en-GB" w:eastAsia="zh-CN"/>
        </w:rPr>
        <w:t>shops</w:t>
      </w:r>
      <w:r>
        <w:rPr>
          <w:rFonts w:ascii="Garamond" w:hAnsi="Garamond" w:cstheme="minorHAnsi"/>
          <w:sz w:val="24"/>
          <w:szCs w:val="24"/>
          <w:lang w:val="en-GB" w:eastAsia="zh-CN"/>
        </w:rPr>
        <w:t xml:space="preserve">. This gives purpose to employee of the US manufacturer </w:t>
      </w:r>
      <w:r w:rsidR="007D4617">
        <w:rPr>
          <w:rFonts w:ascii="Garamond" w:hAnsi="Garamond" w:cstheme="minorHAnsi"/>
          <w:sz w:val="24"/>
          <w:szCs w:val="24"/>
          <w:lang w:val="en-GB" w:eastAsia="zh-CN"/>
        </w:rPr>
        <w:t>and</w:t>
      </w:r>
      <w:r>
        <w:rPr>
          <w:rFonts w:ascii="Garamond" w:hAnsi="Garamond" w:cstheme="minorHAnsi"/>
          <w:sz w:val="24"/>
          <w:szCs w:val="24"/>
          <w:lang w:val="en-GB" w:eastAsia="zh-CN"/>
        </w:rPr>
        <w:t xml:space="preserve"> the customer who is then prepared to pay more for products</w:t>
      </w:r>
      <w:r w:rsidR="007D4617">
        <w:rPr>
          <w:rFonts w:ascii="Garamond" w:hAnsi="Garamond" w:cstheme="minorHAnsi"/>
          <w:sz w:val="24"/>
          <w:szCs w:val="24"/>
          <w:lang w:val="en-GB" w:eastAsia="zh-CN"/>
        </w:rPr>
        <w:t xml:space="preserve"> that are not made in China</w:t>
      </w:r>
      <w:r>
        <w:rPr>
          <w:rFonts w:ascii="Garamond" w:hAnsi="Garamond" w:cstheme="minorHAnsi"/>
          <w:sz w:val="24"/>
          <w:szCs w:val="24"/>
          <w:lang w:val="en-GB" w:eastAsia="zh-CN"/>
        </w:rPr>
        <w:t>.</w:t>
      </w:r>
    </w:p>
    <w:p w14:paraId="79E4627F" w14:textId="40CA6E98" w:rsidR="0035742E" w:rsidRDefault="00D74A29" w:rsidP="00D74A29">
      <w:pPr>
        <w:spacing w:line="480" w:lineRule="auto"/>
        <w:jc w:val="both"/>
        <w:rPr>
          <w:rFonts w:ascii="Garamond" w:hAnsi="Garamond" w:cstheme="minorHAnsi"/>
          <w:b/>
          <w:sz w:val="24"/>
          <w:szCs w:val="24"/>
          <w:lang w:val="en-GB" w:eastAsia="zh-CN"/>
        </w:rPr>
      </w:pPr>
      <w:r>
        <w:rPr>
          <w:rFonts w:ascii="Garamond" w:hAnsi="Garamond" w:cstheme="minorHAnsi"/>
          <w:sz w:val="24"/>
          <w:szCs w:val="24"/>
          <w:lang w:val="en-GB" w:eastAsia="zh-CN"/>
        </w:rPr>
        <w:t xml:space="preserve">These are politically charged </w:t>
      </w:r>
      <w:r w:rsidR="007D4617">
        <w:rPr>
          <w:rFonts w:ascii="Garamond" w:hAnsi="Garamond" w:cstheme="minorHAnsi"/>
          <w:sz w:val="24"/>
          <w:szCs w:val="24"/>
          <w:lang w:val="en-GB" w:eastAsia="zh-CN"/>
        </w:rPr>
        <w:t>matters</w:t>
      </w:r>
      <w:r w:rsidR="006D3ADD">
        <w:rPr>
          <w:rFonts w:ascii="Garamond" w:hAnsi="Garamond" w:cstheme="minorHAnsi"/>
          <w:sz w:val="24"/>
          <w:szCs w:val="24"/>
          <w:lang w:val="en-GB" w:eastAsia="zh-CN"/>
        </w:rPr>
        <w:t xml:space="preserve"> and,</w:t>
      </w:r>
      <w:r w:rsidR="007D4617">
        <w:rPr>
          <w:rFonts w:ascii="Garamond" w:hAnsi="Garamond" w:cstheme="minorHAnsi"/>
          <w:sz w:val="24"/>
          <w:szCs w:val="24"/>
          <w:lang w:val="en-GB" w:eastAsia="zh-CN"/>
        </w:rPr>
        <w:t xml:space="preserve"> therefore,</w:t>
      </w:r>
      <w:r>
        <w:rPr>
          <w:rFonts w:ascii="Garamond" w:hAnsi="Garamond" w:cstheme="minorHAnsi"/>
          <w:sz w:val="24"/>
          <w:szCs w:val="24"/>
          <w:lang w:val="en-GB" w:eastAsia="zh-CN"/>
        </w:rPr>
        <w:t xml:space="preserve"> future research should investigate </w:t>
      </w:r>
      <w:r w:rsidR="007D4617">
        <w:rPr>
          <w:rFonts w:ascii="Garamond" w:hAnsi="Garamond" w:cstheme="minorHAnsi"/>
          <w:sz w:val="24"/>
          <w:szCs w:val="24"/>
          <w:lang w:val="en-GB" w:eastAsia="zh-CN"/>
        </w:rPr>
        <w:t>meaningful governmental tools</w:t>
      </w:r>
      <w:r w:rsidR="006D3ADD">
        <w:rPr>
          <w:rFonts w:ascii="Garamond" w:hAnsi="Garamond" w:cstheme="minorHAnsi"/>
          <w:sz w:val="24"/>
          <w:szCs w:val="24"/>
          <w:lang w:val="en-GB" w:eastAsia="zh-CN"/>
        </w:rPr>
        <w:t xml:space="preserve"> to support US manufacturers in reducing the dependency on the China supply chain.</w:t>
      </w:r>
    </w:p>
    <w:p w14:paraId="071B5704" w14:textId="6E24191D" w:rsidR="00FC2501" w:rsidRPr="0035742E" w:rsidRDefault="00FC2501" w:rsidP="0035742E">
      <w:pPr>
        <w:spacing w:after="0" w:line="480" w:lineRule="auto"/>
        <w:jc w:val="both"/>
        <w:rPr>
          <w:rFonts w:ascii="Garamond" w:hAnsi="Garamond" w:cstheme="minorHAnsi"/>
          <w:b/>
          <w:sz w:val="24"/>
          <w:szCs w:val="24"/>
          <w:lang w:val="en-GB" w:eastAsia="zh-CN"/>
        </w:rPr>
      </w:pPr>
      <w:r w:rsidRPr="0035742E">
        <w:rPr>
          <w:rFonts w:ascii="Garamond" w:hAnsi="Garamond" w:cstheme="minorHAnsi"/>
          <w:b/>
          <w:sz w:val="24"/>
          <w:szCs w:val="24"/>
          <w:lang w:val="en-GB" w:eastAsia="zh-CN"/>
        </w:rPr>
        <w:br w:type="page"/>
      </w:r>
    </w:p>
    <w:p w14:paraId="2390919B" w14:textId="470788E3" w:rsidR="00656EF8" w:rsidRPr="00851AB7" w:rsidRDefault="00656EF8" w:rsidP="00851AB7">
      <w:pPr>
        <w:spacing w:after="0" w:line="480" w:lineRule="auto"/>
        <w:jc w:val="both"/>
        <w:rPr>
          <w:rFonts w:ascii="Garamond" w:hAnsi="Garamond"/>
          <w:b/>
          <w:sz w:val="24"/>
          <w:szCs w:val="24"/>
          <w:lang w:val="en-GB" w:eastAsia="zh-CN"/>
        </w:rPr>
      </w:pPr>
      <w:r w:rsidRPr="00851AB7">
        <w:rPr>
          <w:rFonts w:ascii="Garamond" w:hAnsi="Garamond"/>
          <w:b/>
          <w:sz w:val="24"/>
          <w:szCs w:val="24"/>
          <w:lang w:val="en-GB" w:eastAsia="zh-CN"/>
        </w:rPr>
        <w:lastRenderedPageBreak/>
        <w:t>Table of content</w:t>
      </w:r>
      <w:bookmarkEnd w:id="0"/>
      <w:bookmarkEnd w:id="1"/>
    </w:p>
    <w:p w14:paraId="2B747655" w14:textId="01E08B3E" w:rsidR="006C19AD" w:rsidRPr="006C19AD" w:rsidRDefault="00DF257D">
      <w:pPr>
        <w:pStyle w:val="TOC1"/>
        <w:rPr>
          <w:rFonts w:ascii="Garamond" w:eastAsiaTheme="minorEastAsia" w:hAnsi="Garamond" w:cstheme="minorBidi"/>
          <w:b w:val="0"/>
          <w:sz w:val="24"/>
          <w:szCs w:val="24"/>
          <w:lang w:eastAsia="en-GB"/>
        </w:rPr>
      </w:pPr>
      <w:r w:rsidRPr="006C19AD">
        <w:rPr>
          <w:rFonts w:ascii="Garamond" w:hAnsi="Garamond" w:cs="Times New Roman"/>
          <w:noProof w:val="0"/>
          <w:sz w:val="24"/>
          <w:szCs w:val="24"/>
        </w:rPr>
        <w:fldChar w:fldCharType="begin"/>
      </w:r>
      <w:r w:rsidRPr="006C19AD">
        <w:rPr>
          <w:rFonts w:ascii="Garamond" w:hAnsi="Garamond" w:cs="Times New Roman"/>
          <w:noProof w:val="0"/>
          <w:sz w:val="24"/>
          <w:szCs w:val="24"/>
        </w:rPr>
        <w:instrText xml:space="preserve"> TOC \o "1-3" \h \z \u </w:instrText>
      </w:r>
      <w:r w:rsidRPr="006C19AD">
        <w:rPr>
          <w:rFonts w:ascii="Garamond" w:hAnsi="Garamond" w:cs="Times New Roman"/>
          <w:noProof w:val="0"/>
          <w:sz w:val="24"/>
          <w:szCs w:val="24"/>
        </w:rPr>
        <w:fldChar w:fldCharType="separate"/>
      </w:r>
      <w:hyperlink w:anchor="_Toc97762544" w:history="1">
        <w:r w:rsidR="006C19AD" w:rsidRPr="006C19AD">
          <w:rPr>
            <w:rStyle w:val="Hyperlink"/>
            <w:rFonts w:ascii="Garamond" w:hAnsi="Garamond"/>
            <w:sz w:val="24"/>
            <w:szCs w:val="24"/>
          </w:rPr>
          <w:t>1</w:t>
        </w:r>
        <w:r w:rsidR="006C19AD" w:rsidRPr="006C19AD">
          <w:rPr>
            <w:rFonts w:ascii="Garamond" w:eastAsiaTheme="minorEastAsia" w:hAnsi="Garamond" w:cstheme="minorBidi"/>
            <w:b w:val="0"/>
            <w:sz w:val="24"/>
            <w:szCs w:val="24"/>
            <w:lang w:eastAsia="en-GB"/>
          </w:rPr>
          <w:tab/>
        </w:r>
        <w:r w:rsidR="006C19AD" w:rsidRPr="006C19AD">
          <w:rPr>
            <w:rStyle w:val="Hyperlink"/>
            <w:rFonts w:ascii="Garamond" w:hAnsi="Garamond"/>
            <w:sz w:val="24"/>
            <w:szCs w:val="24"/>
          </w:rPr>
          <w:t>Introduction</w:t>
        </w:r>
        <w:r w:rsidR="006C19AD" w:rsidRPr="006C19AD">
          <w:rPr>
            <w:rFonts w:ascii="Garamond" w:hAnsi="Garamond"/>
            <w:webHidden/>
            <w:sz w:val="24"/>
            <w:szCs w:val="24"/>
          </w:rPr>
          <w:tab/>
        </w:r>
        <w:r w:rsidR="006C19AD" w:rsidRPr="006C19AD">
          <w:rPr>
            <w:rFonts w:ascii="Garamond" w:hAnsi="Garamond"/>
            <w:webHidden/>
            <w:sz w:val="24"/>
            <w:szCs w:val="24"/>
          </w:rPr>
          <w:fldChar w:fldCharType="begin"/>
        </w:r>
        <w:r w:rsidR="006C19AD" w:rsidRPr="006C19AD">
          <w:rPr>
            <w:rFonts w:ascii="Garamond" w:hAnsi="Garamond"/>
            <w:webHidden/>
            <w:sz w:val="24"/>
            <w:szCs w:val="24"/>
          </w:rPr>
          <w:instrText xml:space="preserve"> PAGEREF _Toc97762544 \h </w:instrText>
        </w:r>
        <w:r w:rsidR="006C19AD" w:rsidRPr="006C19AD">
          <w:rPr>
            <w:rFonts w:ascii="Garamond" w:hAnsi="Garamond"/>
            <w:webHidden/>
            <w:sz w:val="24"/>
            <w:szCs w:val="24"/>
          </w:rPr>
        </w:r>
        <w:r w:rsidR="006C19AD" w:rsidRPr="006C19AD">
          <w:rPr>
            <w:rFonts w:ascii="Garamond" w:hAnsi="Garamond"/>
            <w:webHidden/>
            <w:sz w:val="24"/>
            <w:szCs w:val="24"/>
          </w:rPr>
          <w:fldChar w:fldCharType="separate"/>
        </w:r>
        <w:r w:rsidR="006C19AD" w:rsidRPr="006C19AD">
          <w:rPr>
            <w:rFonts w:ascii="Garamond" w:hAnsi="Garamond"/>
            <w:webHidden/>
            <w:sz w:val="24"/>
            <w:szCs w:val="24"/>
          </w:rPr>
          <w:t>8</w:t>
        </w:r>
        <w:r w:rsidR="006C19AD" w:rsidRPr="006C19AD">
          <w:rPr>
            <w:rFonts w:ascii="Garamond" w:hAnsi="Garamond"/>
            <w:webHidden/>
            <w:sz w:val="24"/>
            <w:szCs w:val="24"/>
          </w:rPr>
          <w:fldChar w:fldCharType="end"/>
        </w:r>
      </w:hyperlink>
    </w:p>
    <w:p w14:paraId="2DEC72EC" w14:textId="5C023EB7" w:rsidR="006C19AD" w:rsidRPr="006C19AD" w:rsidRDefault="006C19AD">
      <w:pPr>
        <w:pStyle w:val="TOC2"/>
        <w:rPr>
          <w:rFonts w:ascii="Garamond" w:eastAsiaTheme="minorEastAsia" w:hAnsi="Garamond" w:cstheme="minorBidi"/>
          <w:b w:val="0"/>
          <w:sz w:val="24"/>
          <w:szCs w:val="24"/>
          <w:lang w:eastAsia="en-GB"/>
        </w:rPr>
      </w:pPr>
      <w:hyperlink w:anchor="_Toc97762545" w:history="1">
        <w:r w:rsidRPr="006C19AD">
          <w:rPr>
            <w:rStyle w:val="Hyperlink"/>
            <w:rFonts w:ascii="Garamond" w:hAnsi="Garamond"/>
            <w:sz w:val="24"/>
            <w:szCs w:val="24"/>
          </w:rPr>
          <w:t>1.1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Aims and objectives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_Toc97762545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10</w:t>
        </w:r>
        <w:r w:rsidRPr="006C19AD">
          <w:rPr>
            <w:rFonts w:ascii="Garamond" w:hAnsi="Garamond"/>
            <w:webHidden/>
            <w:sz w:val="24"/>
            <w:szCs w:val="24"/>
          </w:rPr>
          <w:fldChar w:fldCharType="end"/>
        </w:r>
      </w:hyperlink>
    </w:p>
    <w:p w14:paraId="63018B9E" w14:textId="5AD6DF8F" w:rsidR="006C19AD" w:rsidRPr="006C19AD" w:rsidRDefault="006C19AD">
      <w:pPr>
        <w:pStyle w:val="TOC2"/>
        <w:rPr>
          <w:rFonts w:ascii="Garamond" w:eastAsiaTheme="minorEastAsia" w:hAnsi="Garamond" w:cstheme="minorBidi"/>
          <w:b w:val="0"/>
          <w:sz w:val="24"/>
          <w:szCs w:val="24"/>
          <w:lang w:eastAsia="en-GB"/>
        </w:rPr>
      </w:pPr>
      <w:hyperlink w:anchor="_Toc97762546" w:history="1">
        <w:r w:rsidRPr="006C19AD">
          <w:rPr>
            <w:rStyle w:val="Hyperlink"/>
            <w:rFonts w:ascii="Garamond" w:hAnsi="Garamond"/>
            <w:sz w:val="24"/>
            <w:szCs w:val="24"/>
          </w:rPr>
          <w:t>1.2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Further background</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_Toc97762546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11</w:t>
        </w:r>
        <w:r w:rsidRPr="006C19AD">
          <w:rPr>
            <w:rFonts w:ascii="Garamond" w:hAnsi="Garamond"/>
            <w:webHidden/>
            <w:sz w:val="24"/>
            <w:szCs w:val="24"/>
          </w:rPr>
          <w:fldChar w:fldCharType="end"/>
        </w:r>
      </w:hyperlink>
    </w:p>
    <w:p w14:paraId="4D561BF7" w14:textId="2818016D" w:rsidR="006C19AD" w:rsidRPr="006C19AD" w:rsidRDefault="006C19AD">
      <w:pPr>
        <w:pStyle w:val="TOC2"/>
        <w:rPr>
          <w:rFonts w:ascii="Garamond" w:eastAsiaTheme="minorEastAsia" w:hAnsi="Garamond" w:cstheme="minorBidi"/>
          <w:b w:val="0"/>
          <w:sz w:val="24"/>
          <w:szCs w:val="24"/>
          <w:lang w:eastAsia="en-GB"/>
        </w:rPr>
      </w:pPr>
      <w:hyperlink w:anchor="_Toc97762547" w:history="1">
        <w:r w:rsidRPr="006C19AD">
          <w:rPr>
            <w:rStyle w:val="Hyperlink"/>
            <w:rFonts w:ascii="Garamond" w:hAnsi="Garamond"/>
            <w:sz w:val="24"/>
            <w:szCs w:val="24"/>
          </w:rPr>
          <w:t>1.3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PESTLEE factors and Porter’s 5 forces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_Toc97762547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13</w:t>
        </w:r>
        <w:r w:rsidRPr="006C19AD">
          <w:rPr>
            <w:rFonts w:ascii="Garamond" w:hAnsi="Garamond"/>
            <w:webHidden/>
            <w:sz w:val="24"/>
            <w:szCs w:val="24"/>
          </w:rPr>
          <w:fldChar w:fldCharType="end"/>
        </w:r>
      </w:hyperlink>
    </w:p>
    <w:p w14:paraId="7B7BBE53" w14:textId="560AA46C" w:rsidR="006C19AD" w:rsidRPr="006C19AD" w:rsidRDefault="006C19AD">
      <w:pPr>
        <w:pStyle w:val="TOC1"/>
        <w:rPr>
          <w:rFonts w:ascii="Garamond" w:eastAsiaTheme="minorEastAsia" w:hAnsi="Garamond" w:cstheme="minorBidi"/>
          <w:b w:val="0"/>
          <w:sz w:val="24"/>
          <w:szCs w:val="24"/>
          <w:lang w:eastAsia="en-GB"/>
        </w:rPr>
      </w:pPr>
      <w:hyperlink w:anchor="_Toc97762548" w:history="1">
        <w:r w:rsidRPr="006C19AD">
          <w:rPr>
            <w:rStyle w:val="Hyperlink"/>
            <w:rFonts w:ascii="Garamond" w:hAnsi="Garamond"/>
            <w:sz w:val="24"/>
            <w:szCs w:val="24"/>
          </w:rPr>
          <w:t>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Literature review</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_Toc97762548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20</w:t>
        </w:r>
        <w:r w:rsidRPr="006C19AD">
          <w:rPr>
            <w:rFonts w:ascii="Garamond" w:hAnsi="Garamond"/>
            <w:webHidden/>
            <w:sz w:val="24"/>
            <w:szCs w:val="24"/>
          </w:rPr>
          <w:fldChar w:fldCharType="end"/>
        </w:r>
      </w:hyperlink>
    </w:p>
    <w:p w14:paraId="5541700F" w14:textId="55347A6F" w:rsidR="006C19AD" w:rsidRPr="006C19AD" w:rsidRDefault="006C19AD">
      <w:pPr>
        <w:pStyle w:val="TOC2"/>
        <w:rPr>
          <w:rFonts w:ascii="Garamond" w:eastAsiaTheme="minorEastAsia" w:hAnsi="Garamond" w:cstheme="minorBidi"/>
          <w:b w:val="0"/>
          <w:sz w:val="24"/>
          <w:szCs w:val="24"/>
          <w:lang w:eastAsia="en-GB"/>
        </w:rPr>
      </w:pPr>
      <w:hyperlink w:anchor="_Toc97762549" w:history="1">
        <w:r w:rsidRPr="006C19AD">
          <w:rPr>
            <w:rStyle w:val="Hyperlink"/>
            <w:rFonts w:ascii="Garamond" w:hAnsi="Garamond"/>
            <w:sz w:val="24"/>
            <w:szCs w:val="24"/>
          </w:rPr>
          <w:t>2.1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Global supply situation, current economic policy, and trends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_Toc97762549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21</w:t>
        </w:r>
        <w:r w:rsidRPr="006C19AD">
          <w:rPr>
            <w:rFonts w:ascii="Garamond" w:hAnsi="Garamond"/>
            <w:webHidden/>
            <w:sz w:val="24"/>
            <w:szCs w:val="24"/>
          </w:rPr>
          <w:fldChar w:fldCharType="end"/>
        </w:r>
      </w:hyperlink>
    </w:p>
    <w:p w14:paraId="4A74DDAB" w14:textId="4271C197" w:rsidR="006C19AD" w:rsidRPr="006C19AD" w:rsidRDefault="006C19AD">
      <w:pPr>
        <w:pStyle w:val="TOC2"/>
        <w:rPr>
          <w:rFonts w:ascii="Garamond" w:eastAsiaTheme="minorEastAsia" w:hAnsi="Garamond" w:cstheme="minorBidi"/>
          <w:b w:val="0"/>
          <w:sz w:val="24"/>
          <w:szCs w:val="24"/>
          <w:lang w:eastAsia="en-GB"/>
        </w:rPr>
      </w:pPr>
      <w:hyperlink w:anchor="_Toc97762550" w:history="1">
        <w:r w:rsidRPr="006C19AD">
          <w:rPr>
            <w:rStyle w:val="Hyperlink"/>
            <w:rFonts w:ascii="Garamond" w:hAnsi="Garamond"/>
            <w:sz w:val="24"/>
            <w:szCs w:val="24"/>
          </w:rPr>
          <w:t>2.2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Particular situation of manufacturers in the context of US</w:t>
        </w:r>
        <w:r w:rsidRPr="006C19AD">
          <w:rPr>
            <w:rStyle w:val="Hyperlink"/>
            <w:rFonts w:ascii="Garamond" w:hAnsi="Garamond"/>
            <w:sz w:val="24"/>
            <w:szCs w:val="24"/>
          </w:rPr>
          <w:noBreakHyphen/>
          <w:t>China trade war</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_Toc97762550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24</w:t>
        </w:r>
        <w:r w:rsidRPr="006C19AD">
          <w:rPr>
            <w:rFonts w:ascii="Garamond" w:hAnsi="Garamond"/>
            <w:webHidden/>
            <w:sz w:val="24"/>
            <w:szCs w:val="24"/>
          </w:rPr>
          <w:fldChar w:fldCharType="end"/>
        </w:r>
      </w:hyperlink>
    </w:p>
    <w:p w14:paraId="0068CA62" w14:textId="04921F01" w:rsidR="006C19AD" w:rsidRPr="006C19AD" w:rsidRDefault="006C19AD">
      <w:pPr>
        <w:pStyle w:val="TOC2"/>
        <w:rPr>
          <w:rFonts w:ascii="Garamond" w:eastAsiaTheme="minorEastAsia" w:hAnsi="Garamond" w:cstheme="minorBidi"/>
          <w:b w:val="0"/>
          <w:sz w:val="24"/>
          <w:szCs w:val="24"/>
          <w:lang w:eastAsia="en-GB"/>
        </w:rPr>
      </w:pPr>
      <w:hyperlink w:anchor="_Toc97762551" w:history="1">
        <w:r w:rsidRPr="006C19AD">
          <w:rPr>
            <w:rStyle w:val="Hyperlink"/>
            <w:rFonts w:ascii="Garamond" w:hAnsi="Garamond"/>
            <w:sz w:val="24"/>
            <w:szCs w:val="24"/>
          </w:rPr>
          <w:t>2.3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Diversification of the supply base, nearshoring and homeshoring</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_Toc97762551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30</w:t>
        </w:r>
        <w:r w:rsidRPr="006C19AD">
          <w:rPr>
            <w:rFonts w:ascii="Garamond" w:hAnsi="Garamond"/>
            <w:webHidden/>
            <w:sz w:val="24"/>
            <w:szCs w:val="24"/>
          </w:rPr>
          <w:fldChar w:fldCharType="end"/>
        </w:r>
      </w:hyperlink>
    </w:p>
    <w:p w14:paraId="4F28BC3C" w14:textId="7AC9CD26" w:rsidR="006C19AD" w:rsidRPr="006C19AD" w:rsidRDefault="006C19AD">
      <w:pPr>
        <w:pStyle w:val="TOC2"/>
        <w:rPr>
          <w:rFonts w:ascii="Garamond" w:eastAsiaTheme="minorEastAsia" w:hAnsi="Garamond" w:cstheme="minorBidi"/>
          <w:b w:val="0"/>
          <w:sz w:val="24"/>
          <w:szCs w:val="24"/>
          <w:lang w:eastAsia="en-GB"/>
        </w:rPr>
      </w:pPr>
      <w:hyperlink w:anchor="_Toc97762552" w:history="1">
        <w:r w:rsidRPr="006C19AD">
          <w:rPr>
            <w:rStyle w:val="Hyperlink"/>
            <w:rFonts w:ascii="Garamond" w:hAnsi="Garamond"/>
            <w:sz w:val="24"/>
            <w:szCs w:val="24"/>
          </w:rPr>
          <w:t>2.4</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Environmental and ethical considerations and implications on marketing</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_Toc97762552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35</w:t>
        </w:r>
        <w:r w:rsidRPr="006C19AD">
          <w:rPr>
            <w:rFonts w:ascii="Garamond" w:hAnsi="Garamond"/>
            <w:webHidden/>
            <w:sz w:val="24"/>
            <w:szCs w:val="24"/>
          </w:rPr>
          <w:fldChar w:fldCharType="end"/>
        </w:r>
      </w:hyperlink>
    </w:p>
    <w:p w14:paraId="68CA3132" w14:textId="79104FE2" w:rsidR="006C19AD" w:rsidRPr="006C19AD" w:rsidRDefault="006C19AD">
      <w:pPr>
        <w:pStyle w:val="TOC1"/>
        <w:rPr>
          <w:rFonts w:ascii="Garamond" w:eastAsiaTheme="minorEastAsia" w:hAnsi="Garamond" w:cstheme="minorBidi"/>
          <w:b w:val="0"/>
          <w:sz w:val="24"/>
          <w:szCs w:val="24"/>
          <w:lang w:eastAsia="en-GB"/>
        </w:rPr>
      </w:pPr>
      <w:hyperlink w:anchor="_Toc97762553" w:history="1">
        <w:r w:rsidRPr="006C19AD">
          <w:rPr>
            <w:rStyle w:val="Hyperlink"/>
            <w:rFonts w:ascii="Garamond" w:hAnsi="Garamond"/>
            <w:sz w:val="24"/>
            <w:szCs w:val="24"/>
          </w:rPr>
          <w:t>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Methodology</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_Toc97762553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38</w:t>
        </w:r>
        <w:r w:rsidRPr="006C19AD">
          <w:rPr>
            <w:rFonts w:ascii="Garamond" w:hAnsi="Garamond"/>
            <w:webHidden/>
            <w:sz w:val="24"/>
            <w:szCs w:val="24"/>
          </w:rPr>
          <w:fldChar w:fldCharType="end"/>
        </w:r>
      </w:hyperlink>
    </w:p>
    <w:p w14:paraId="2FCE4CDE" w14:textId="0432122E" w:rsidR="006C19AD" w:rsidRPr="006C19AD" w:rsidRDefault="006C19AD">
      <w:pPr>
        <w:pStyle w:val="TOC2"/>
        <w:rPr>
          <w:rFonts w:ascii="Garamond" w:eastAsiaTheme="minorEastAsia" w:hAnsi="Garamond" w:cstheme="minorBidi"/>
          <w:b w:val="0"/>
          <w:sz w:val="24"/>
          <w:szCs w:val="24"/>
          <w:lang w:eastAsia="en-GB"/>
        </w:rPr>
      </w:pPr>
      <w:hyperlink w:anchor="_Toc97762554" w:history="1">
        <w:r w:rsidRPr="006C19AD">
          <w:rPr>
            <w:rStyle w:val="Hyperlink"/>
            <w:rFonts w:ascii="Garamond" w:hAnsi="Garamond"/>
            <w:sz w:val="24"/>
            <w:szCs w:val="24"/>
          </w:rPr>
          <w:t>3.1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Research process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_Toc97762554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38</w:t>
        </w:r>
        <w:r w:rsidRPr="006C19AD">
          <w:rPr>
            <w:rFonts w:ascii="Garamond" w:hAnsi="Garamond"/>
            <w:webHidden/>
            <w:sz w:val="24"/>
            <w:szCs w:val="24"/>
          </w:rPr>
          <w:fldChar w:fldCharType="end"/>
        </w:r>
      </w:hyperlink>
    </w:p>
    <w:p w14:paraId="1867A43D" w14:textId="542842D6" w:rsidR="006C19AD" w:rsidRPr="006C19AD" w:rsidRDefault="006C19AD">
      <w:pPr>
        <w:pStyle w:val="TOC2"/>
        <w:rPr>
          <w:rFonts w:ascii="Garamond" w:eastAsiaTheme="minorEastAsia" w:hAnsi="Garamond" w:cstheme="minorBidi"/>
          <w:b w:val="0"/>
          <w:sz w:val="24"/>
          <w:szCs w:val="24"/>
          <w:lang w:eastAsia="en-GB"/>
        </w:rPr>
      </w:pPr>
      <w:hyperlink w:anchor="_Toc97762555" w:history="1">
        <w:r w:rsidRPr="006C19AD">
          <w:rPr>
            <w:rStyle w:val="Hyperlink"/>
            <w:rFonts w:ascii="Garamond" w:hAnsi="Garamond"/>
            <w:sz w:val="24"/>
            <w:szCs w:val="24"/>
          </w:rPr>
          <w:t>3.2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Assumptions, limitations, and scope</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_Toc97762555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42</w:t>
        </w:r>
        <w:r w:rsidRPr="006C19AD">
          <w:rPr>
            <w:rFonts w:ascii="Garamond" w:hAnsi="Garamond"/>
            <w:webHidden/>
            <w:sz w:val="24"/>
            <w:szCs w:val="24"/>
          </w:rPr>
          <w:fldChar w:fldCharType="end"/>
        </w:r>
      </w:hyperlink>
    </w:p>
    <w:p w14:paraId="5B14657E" w14:textId="7599E9EA" w:rsidR="006C19AD" w:rsidRPr="006C19AD" w:rsidRDefault="006C19AD">
      <w:pPr>
        <w:pStyle w:val="TOC2"/>
        <w:rPr>
          <w:rFonts w:ascii="Garamond" w:eastAsiaTheme="minorEastAsia" w:hAnsi="Garamond" w:cstheme="minorBidi"/>
          <w:b w:val="0"/>
          <w:sz w:val="24"/>
          <w:szCs w:val="24"/>
          <w:lang w:eastAsia="en-GB"/>
        </w:rPr>
      </w:pPr>
      <w:hyperlink w:anchor="_Toc97762556" w:history="1">
        <w:r w:rsidRPr="006C19AD">
          <w:rPr>
            <w:rStyle w:val="Hyperlink"/>
            <w:rFonts w:ascii="Garamond" w:hAnsi="Garamond"/>
            <w:sz w:val="24"/>
            <w:szCs w:val="24"/>
          </w:rPr>
          <w:t>3.3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Ethical considerations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_Toc97762556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42</w:t>
        </w:r>
        <w:r w:rsidRPr="006C19AD">
          <w:rPr>
            <w:rFonts w:ascii="Garamond" w:hAnsi="Garamond"/>
            <w:webHidden/>
            <w:sz w:val="24"/>
            <w:szCs w:val="24"/>
          </w:rPr>
          <w:fldChar w:fldCharType="end"/>
        </w:r>
      </w:hyperlink>
    </w:p>
    <w:p w14:paraId="3886687E" w14:textId="0CCAFDD5" w:rsidR="006C19AD" w:rsidRPr="006C19AD" w:rsidRDefault="006C19AD">
      <w:pPr>
        <w:pStyle w:val="TOC1"/>
        <w:rPr>
          <w:rFonts w:ascii="Garamond" w:eastAsiaTheme="minorEastAsia" w:hAnsi="Garamond" w:cstheme="minorBidi"/>
          <w:b w:val="0"/>
          <w:sz w:val="24"/>
          <w:szCs w:val="24"/>
          <w:lang w:eastAsia="en-GB"/>
        </w:rPr>
      </w:pPr>
      <w:hyperlink w:anchor="_Toc97762557" w:history="1">
        <w:r w:rsidRPr="006C19AD">
          <w:rPr>
            <w:rStyle w:val="Hyperlink"/>
            <w:rFonts w:ascii="Garamond" w:hAnsi="Garamond"/>
            <w:sz w:val="24"/>
            <w:szCs w:val="24"/>
          </w:rPr>
          <w:t>4</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Research data</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_Toc97762557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43</w:t>
        </w:r>
        <w:r w:rsidRPr="006C19AD">
          <w:rPr>
            <w:rFonts w:ascii="Garamond" w:hAnsi="Garamond"/>
            <w:webHidden/>
            <w:sz w:val="24"/>
            <w:szCs w:val="24"/>
          </w:rPr>
          <w:fldChar w:fldCharType="end"/>
        </w:r>
      </w:hyperlink>
    </w:p>
    <w:p w14:paraId="17637BD3" w14:textId="7105E450" w:rsidR="006C19AD" w:rsidRPr="006C19AD" w:rsidRDefault="006C19AD">
      <w:pPr>
        <w:pStyle w:val="TOC2"/>
        <w:rPr>
          <w:rFonts w:ascii="Garamond" w:eastAsiaTheme="minorEastAsia" w:hAnsi="Garamond" w:cstheme="minorBidi"/>
          <w:b w:val="0"/>
          <w:sz w:val="24"/>
          <w:szCs w:val="24"/>
          <w:lang w:eastAsia="en-GB"/>
        </w:rPr>
      </w:pPr>
      <w:hyperlink w:anchor="_Toc97762558" w:history="1">
        <w:r w:rsidRPr="006C19AD">
          <w:rPr>
            <w:rStyle w:val="Hyperlink"/>
            <w:rFonts w:ascii="Garamond" w:hAnsi="Garamond"/>
            <w:sz w:val="24"/>
            <w:szCs w:val="24"/>
          </w:rPr>
          <w:t>4.1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Company reports of power tool manufacturers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_Toc97762558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43</w:t>
        </w:r>
        <w:r w:rsidRPr="006C19AD">
          <w:rPr>
            <w:rFonts w:ascii="Garamond" w:hAnsi="Garamond"/>
            <w:webHidden/>
            <w:sz w:val="24"/>
            <w:szCs w:val="24"/>
          </w:rPr>
          <w:fldChar w:fldCharType="end"/>
        </w:r>
      </w:hyperlink>
    </w:p>
    <w:p w14:paraId="5E91FD28" w14:textId="6384B3D2" w:rsidR="006C19AD" w:rsidRPr="006C19AD" w:rsidRDefault="006C19AD">
      <w:pPr>
        <w:pStyle w:val="TOC2"/>
        <w:rPr>
          <w:rFonts w:ascii="Garamond" w:eastAsiaTheme="minorEastAsia" w:hAnsi="Garamond" w:cstheme="minorBidi"/>
          <w:b w:val="0"/>
          <w:sz w:val="24"/>
          <w:szCs w:val="24"/>
          <w:lang w:eastAsia="en-GB"/>
        </w:rPr>
      </w:pPr>
      <w:hyperlink w:anchor="_Toc97762559" w:history="1">
        <w:r w:rsidRPr="006C19AD">
          <w:rPr>
            <w:rStyle w:val="Hyperlink"/>
            <w:rFonts w:ascii="Garamond" w:hAnsi="Garamond"/>
            <w:sz w:val="24"/>
            <w:szCs w:val="24"/>
          </w:rPr>
          <w:t>4.2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Interview of business people</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_Toc97762559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45</w:t>
        </w:r>
        <w:r w:rsidRPr="006C19AD">
          <w:rPr>
            <w:rFonts w:ascii="Garamond" w:hAnsi="Garamond"/>
            <w:webHidden/>
            <w:sz w:val="24"/>
            <w:szCs w:val="24"/>
          </w:rPr>
          <w:fldChar w:fldCharType="end"/>
        </w:r>
      </w:hyperlink>
    </w:p>
    <w:p w14:paraId="21A9C784" w14:textId="7185901E" w:rsidR="006C19AD" w:rsidRPr="006C19AD" w:rsidRDefault="006C19AD">
      <w:pPr>
        <w:pStyle w:val="TOC1"/>
        <w:rPr>
          <w:rFonts w:ascii="Garamond" w:eastAsiaTheme="minorEastAsia" w:hAnsi="Garamond" w:cstheme="minorBidi"/>
          <w:b w:val="0"/>
          <w:sz w:val="24"/>
          <w:szCs w:val="24"/>
          <w:lang w:eastAsia="en-GB"/>
        </w:rPr>
      </w:pPr>
      <w:hyperlink w:anchor="_Toc97762560" w:history="1">
        <w:r w:rsidRPr="006C19AD">
          <w:rPr>
            <w:rStyle w:val="Hyperlink"/>
            <w:rFonts w:ascii="Garamond" w:hAnsi="Garamond"/>
            <w:sz w:val="24"/>
            <w:szCs w:val="24"/>
          </w:rPr>
          <w:t>5</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Results: Analysis of the research data</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_Toc97762560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49</w:t>
        </w:r>
        <w:r w:rsidRPr="006C19AD">
          <w:rPr>
            <w:rFonts w:ascii="Garamond" w:hAnsi="Garamond"/>
            <w:webHidden/>
            <w:sz w:val="24"/>
            <w:szCs w:val="24"/>
          </w:rPr>
          <w:fldChar w:fldCharType="end"/>
        </w:r>
      </w:hyperlink>
    </w:p>
    <w:p w14:paraId="0957E095" w14:textId="67BA6A55" w:rsidR="006C19AD" w:rsidRPr="006C19AD" w:rsidRDefault="006C19AD">
      <w:pPr>
        <w:pStyle w:val="TOC2"/>
        <w:rPr>
          <w:rFonts w:ascii="Garamond" w:eastAsiaTheme="minorEastAsia" w:hAnsi="Garamond" w:cstheme="minorBidi"/>
          <w:b w:val="0"/>
          <w:sz w:val="24"/>
          <w:szCs w:val="24"/>
          <w:lang w:eastAsia="en-GB"/>
        </w:rPr>
      </w:pPr>
      <w:hyperlink w:anchor="_Toc97762561" w:history="1">
        <w:r w:rsidRPr="006C19AD">
          <w:rPr>
            <w:rStyle w:val="Hyperlink"/>
            <w:rFonts w:ascii="Garamond" w:hAnsi="Garamond"/>
            <w:sz w:val="24"/>
            <w:szCs w:val="24"/>
          </w:rPr>
          <w:t>5.1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Company reports of power tool manufacturers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_Toc97762561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49</w:t>
        </w:r>
        <w:r w:rsidRPr="006C19AD">
          <w:rPr>
            <w:rFonts w:ascii="Garamond" w:hAnsi="Garamond"/>
            <w:webHidden/>
            <w:sz w:val="24"/>
            <w:szCs w:val="24"/>
          </w:rPr>
          <w:fldChar w:fldCharType="end"/>
        </w:r>
      </w:hyperlink>
    </w:p>
    <w:p w14:paraId="0B4F6E80" w14:textId="614079A4" w:rsidR="006C19AD" w:rsidRPr="006C19AD" w:rsidRDefault="006C19AD">
      <w:pPr>
        <w:pStyle w:val="TOC2"/>
        <w:rPr>
          <w:rFonts w:ascii="Garamond" w:eastAsiaTheme="minorEastAsia" w:hAnsi="Garamond" w:cstheme="minorBidi"/>
          <w:b w:val="0"/>
          <w:sz w:val="24"/>
          <w:szCs w:val="24"/>
          <w:lang w:eastAsia="en-GB"/>
        </w:rPr>
      </w:pPr>
      <w:hyperlink w:anchor="_Toc97762562" w:history="1">
        <w:r w:rsidRPr="006C19AD">
          <w:rPr>
            <w:rStyle w:val="Hyperlink"/>
            <w:rFonts w:ascii="Garamond" w:hAnsi="Garamond"/>
            <w:sz w:val="24"/>
            <w:szCs w:val="24"/>
          </w:rPr>
          <w:t>5.2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Interview of business people</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_Toc97762562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53</w:t>
        </w:r>
        <w:r w:rsidRPr="006C19AD">
          <w:rPr>
            <w:rFonts w:ascii="Garamond" w:hAnsi="Garamond"/>
            <w:webHidden/>
            <w:sz w:val="24"/>
            <w:szCs w:val="24"/>
          </w:rPr>
          <w:fldChar w:fldCharType="end"/>
        </w:r>
      </w:hyperlink>
    </w:p>
    <w:p w14:paraId="014EEB16" w14:textId="0D664DE8" w:rsidR="006C19AD" w:rsidRPr="006C19AD" w:rsidRDefault="006C19AD">
      <w:pPr>
        <w:pStyle w:val="TOC1"/>
        <w:rPr>
          <w:rFonts w:ascii="Garamond" w:eastAsiaTheme="minorEastAsia" w:hAnsi="Garamond" w:cstheme="minorBidi"/>
          <w:b w:val="0"/>
          <w:sz w:val="24"/>
          <w:szCs w:val="24"/>
          <w:lang w:eastAsia="en-GB"/>
        </w:rPr>
      </w:pPr>
      <w:hyperlink w:anchor="_Toc97762563" w:history="1">
        <w:r w:rsidRPr="006C19AD">
          <w:rPr>
            <w:rStyle w:val="Hyperlink"/>
            <w:rFonts w:ascii="Garamond" w:hAnsi="Garamond"/>
            <w:sz w:val="24"/>
            <w:szCs w:val="24"/>
          </w:rPr>
          <w:t>6</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Discussion of the research results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_Toc97762563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59</w:t>
        </w:r>
        <w:r w:rsidRPr="006C19AD">
          <w:rPr>
            <w:rFonts w:ascii="Garamond" w:hAnsi="Garamond"/>
            <w:webHidden/>
            <w:sz w:val="24"/>
            <w:szCs w:val="24"/>
          </w:rPr>
          <w:fldChar w:fldCharType="end"/>
        </w:r>
      </w:hyperlink>
    </w:p>
    <w:p w14:paraId="4B9D6284" w14:textId="7C29AFF4" w:rsidR="006C19AD" w:rsidRPr="006C19AD" w:rsidRDefault="006C19AD">
      <w:pPr>
        <w:pStyle w:val="TOC2"/>
        <w:rPr>
          <w:rFonts w:ascii="Garamond" w:eastAsiaTheme="minorEastAsia" w:hAnsi="Garamond" w:cstheme="minorBidi"/>
          <w:b w:val="0"/>
          <w:sz w:val="24"/>
          <w:szCs w:val="24"/>
          <w:lang w:eastAsia="en-GB"/>
        </w:rPr>
      </w:pPr>
      <w:hyperlink w:anchor="_Toc97762564" w:history="1">
        <w:r w:rsidRPr="006C19AD">
          <w:rPr>
            <w:rStyle w:val="Hyperlink"/>
            <w:rFonts w:ascii="Garamond" w:hAnsi="Garamond"/>
            <w:sz w:val="24"/>
            <w:szCs w:val="24"/>
          </w:rPr>
          <w:t>6.1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Supply chain diversification? It depends…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_Toc97762564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59</w:t>
        </w:r>
        <w:r w:rsidRPr="006C19AD">
          <w:rPr>
            <w:rFonts w:ascii="Garamond" w:hAnsi="Garamond"/>
            <w:webHidden/>
            <w:sz w:val="24"/>
            <w:szCs w:val="24"/>
          </w:rPr>
          <w:fldChar w:fldCharType="end"/>
        </w:r>
      </w:hyperlink>
    </w:p>
    <w:p w14:paraId="6FD92C48" w14:textId="74BA208D" w:rsidR="006C19AD" w:rsidRPr="006C19AD" w:rsidRDefault="006C19AD">
      <w:pPr>
        <w:pStyle w:val="TOC2"/>
        <w:rPr>
          <w:rFonts w:ascii="Garamond" w:eastAsiaTheme="minorEastAsia" w:hAnsi="Garamond" w:cstheme="minorBidi"/>
          <w:b w:val="0"/>
          <w:sz w:val="24"/>
          <w:szCs w:val="24"/>
          <w:lang w:eastAsia="en-GB"/>
        </w:rPr>
      </w:pPr>
      <w:hyperlink w:anchor="_Toc97762565" w:history="1">
        <w:r w:rsidRPr="006C19AD">
          <w:rPr>
            <w:rStyle w:val="Hyperlink"/>
            <w:rFonts w:ascii="Garamond" w:hAnsi="Garamond"/>
            <w:sz w:val="24"/>
            <w:szCs w:val="24"/>
          </w:rPr>
          <w:t>6.2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Costs, costs, costs – then convenience</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_Toc97762565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61</w:t>
        </w:r>
        <w:r w:rsidRPr="006C19AD">
          <w:rPr>
            <w:rFonts w:ascii="Garamond" w:hAnsi="Garamond"/>
            <w:webHidden/>
            <w:sz w:val="24"/>
            <w:szCs w:val="24"/>
          </w:rPr>
          <w:fldChar w:fldCharType="end"/>
        </w:r>
      </w:hyperlink>
    </w:p>
    <w:p w14:paraId="7984B2A6" w14:textId="0762C628" w:rsidR="006C19AD" w:rsidRPr="006C19AD" w:rsidRDefault="006C19AD">
      <w:pPr>
        <w:pStyle w:val="TOC2"/>
        <w:rPr>
          <w:rFonts w:ascii="Garamond" w:eastAsiaTheme="minorEastAsia" w:hAnsi="Garamond" w:cstheme="minorBidi"/>
          <w:b w:val="0"/>
          <w:sz w:val="24"/>
          <w:szCs w:val="24"/>
          <w:lang w:eastAsia="en-GB"/>
        </w:rPr>
      </w:pPr>
      <w:hyperlink w:anchor="_Toc97762566" w:history="1">
        <w:r w:rsidRPr="006C19AD">
          <w:rPr>
            <w:rStyle w:val="Hyperlink"/>
            <w:rFonts w:ascii="Garamond" w:hAnsi="Garamond"/>
            <w:sz w:val="24"/>
            <w:szCs w:val="24"/>
          </w:rPr>
          <w:t>6.3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China drives the new world order</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_Toc97762566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65</w:t>
        </w:r>
        <w:r w:rsidRPr="006C19AD">
          <w:rPr>
            <w:rFonts w:ascii="Garamond" w:hAnsi="Garamond"/>
            <w:webHidden/>
            <w:sz w:val="24"/>
            <w:szCs w:val="24"/>
          </w:rPr>
          <w:fldChar w:fldCharType="end"/>
        </w:r>
      </w:hyperlink>
    </w:p>
    <w:p w14:paraId="72C68B1B" w14:textId="03DEB31C" w:rsidR="006C19AD" w:rsidRPr="006C19AD" w:rsidRDefault="006C19AD">
      <w:pPr>
        <w:pStyle w:val="TOC2"/>
        <w:rPr>
          <w:rFonts w:ascii="Garamond" w:eastAsiaTheme="minorEastAsia" w:hAnsi="Garamond" w:cstheme="minorBidi"/>
          <w:b w:val="0"/>
          <w:sz w:val="24"/>
          <w:szCs w:val="24"/>
          <w:lang w:eastAsia="en-GB"/>
        </w:rPr>
      </w:pPr>
      <w:hyperlink w:anchor="_Toc97762567" w:history="1">
        <w:r w:rsidRPr="006C19AD">
          <w:rPr>
            <w:rStyle w:val="Hyperlink"/>
            <w:rFonts w:ascii="Garamond" w:hAnsi="Garamond"/>
            <w:sz w:val="24"/>
            <w:szCs w:val="24"/>
          </w:rPr>
          <w:t>6.4</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The ball is in the West, US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_Toc97762567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70</w:t>
        </w:r>
        <w:r w:rsidRPr="006C19AD">
          <w:rPr>
            <w:rFonts w:ascii="Garamond" w:hAnsi="Garamond"/>
            <w:webHidden/>
            <w:sz w:val="24"/>
            <w:szCs w:val="24"/>
          </w:rPr>
          <w:fldChar w:fldCharType="end"/>
        </w:r>
      </w:hyperlink>
    </w:p>
    <w:p w14:paraId="45D36DF0" w14:textId="6ED5D9D7" w:rsidR="006C19AD" w:rsidRPr="006C19AD" w:rsidRDefault="006C19AD">
      <w:pPr>
        <w:pStyle w:val="TOC1"/>
        <w:rPr>
          <w:rFonts w:ascii="Garamond" w:eastAsiaTheme="minorEastAsia" w:hAnsi="Garamond" w:cstheme="minorBidi"/>
          <w:b w:val="0"/>
          <w:sz w:val="24"/>
          <w:szCs w:val="24"/>
          <w:lang w:eastAsia="en-GB"/>
        </w:rPr>
      </w:pPr>
      <w:hyperlink w:anchor="_Toc97762568" w:history="1">
        <w:r w:rsidRPr="006C19AD">
          <w:rPr>
            <w:rStyle w:val="Hyperlink"/>
            <w:rFonts w:ascii="Garamond" w:hAnsi="Garamond"/>
            <w:sz w:val="24"/>
            <w:szCs w:val="24"/>
          </w:rPr>
          <w:t>7</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Conclusions and recommendations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_Toc97762568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76</w:t>
        </w:r>
        <w:r w:rsidRPr="006C19AD">
          <w:rPr>
            <w:rFonts w:ascii="Garamond" w:hAnsi="Garamond"/>
            <w:webHidden/>
            <w:sz w:val="24"/>
            <w:szCs w:val="24"/>
          </w:rPr>
          <w:fldChar w:fldCharType="end"/>
        </w:r>
      </w:hyperlink>
    </w:p>
    <w:p w14:paraId="5B2D7604" w14:textId="3A56D350" w:rsidR="006C19AD" w:rsidRPr="006C19AD" w:rsidRDefault="006C19AD">
      <w:pPr>
        <w:pStyle w:val="TOC2"/>
        <w:rPr>
          <w:rFonts w:ascii="Garamond" w:eastAsiaTheme="minorEastAsia" w:hAnsi="Garamond" w:cstheme="minorBidi"/>
          <w:b w:val="0"/>
          <w:sz w:val="24"/>
          <w:szCs w:val="24"/>
          <w:lang w:eastAsia="en-GB"/>
        </w:rPr>
      </w:pPr>
      <w:hyperlink w:anchor="_Toc97762569" w:history="1">
        <w:r w:rsidRPr="006C19AD">
          <w:rPr>
            <w:rStyle w:val="Hyperlink"/>
            <w:rFonts w:ascii="Garamond" w:hAnsi="Garamond"/>
            <w:sz w:val="24"/>
            <w:szCs w:val="24"/>
          </w:rPr>
          <w:t>7.1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Conclusions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_Toc97762569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76</w:t>
        </w:r>
        <w:r w:rsidRPr="006C19AD">
          <w:rPr>
            <w:rFonts w:ascii="Garamond" w:hAnsi="Garamond"/>
            <w:webHidden/>
            <w:sz w:val="24"/>
            <w:szCs w:val="24"/>
          </w:rPr>
          <w:fldChar w:fldCharType="end"/>
        </w:r>
      </w:hyperlink>
    </w:p>
    <w:p w14:paraId="7A154B85" w14:textId="7B969E5C" w:rsidR="006C19AD" w:rsidRPr="006C19AD" w:rsidRDefault="006C19AD">
      <w:pPr>
        <w:pStyle w:val="TOC2"/>
        <w:rPr>
          <w:rFonts w:ascii="Garamond" w:eastAsiaTheme="minorEastAsia" w:hAnsi="Garamond" w:cstheme="minorBidi"/>
          <w:b w:val="0"/>
          <w:sz w:val="24"/>
          <w:szCs w:val="24"/>
          <w:lang w:eastAsia="en-GB"/>
        </w:rPr>
      </w:pPr>
      <w:hyperlink w:anchor="_Toc97762570" w:history="1">
        <w:r w:rsidRPr="006C19AD">
          <w:rPr>
            <w:rStyle w:val="Hyperlink"/>
            <w:rFonts w:ascii="Garamond" w:hAnsi="Garamond"/>
            <w:sz w:val="24"/>
            <w:szCs w:val="24"/>
          </w:rPr>
          <w:t>7.2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Recommendations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_Toc97762570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78</w:t>
        </w:r>
        <w:r w:rsidRPr="006C19AD">
          <w:rPr>
            <w:rFonts w:ascii="Garamond" w:hAnsi="Garamond"/>
            <w:webHidden/>
            <w:sz w:val="24"/>
            <w:szCs w:val="24"/>
          </w:rPr>
          <w:fldChar w:fldCharType="end"/>
        </w:r>
      </w:hyperlink>
    </w:p>
    <w:p w14:paraId="1DFF25E1" w14:textId="2B6E5EE7" w:rsidR="006C19AD" w:rsidRPr="006C19AD" w:rsidRDefault="006C19AD">
      <w:pPr>
        <w:pStyle w:val="TOC1"/>
        <w:rPr>
          <w:rFonts w:ascii="Garamond" w:eastAsiaTheme="minorEastAsia" w:hAnsi="Garamond" w:cstheme="minorBidi"/>
          <w:b w:val="0"/>
          <w:sz w:val="24"/>
          <w:szCs w:val="24"/>
          <w:lang w:eastAsia="en-GB"/>
        </w:rPr>
      </w:pPr>
      <w:hyperlink w:anchor="_Toc97762571" w:history="1">
        <w:r w:rsidRPr="006C19AD">
          <w:rPr>
            <w:rStyle w:val="Hyperlink"/>
            <w:rFonts w:ascii="Garamond" w:hAnsi="Garamond"/>
            <w:sz w:val="24"/>
            <w:szCs w:val="24"/>
          </w:rPr>
          <w:t>8</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Appendices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_Toc97762571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81</w:t>
        </w:r>
        <w:r w:rsidRPr="006C19AD">
          <w:rPr>
            <w:rFonts w:ascii="Garamond" w:hAnsi="Garamond"/>
            <w:webHidden/>
            <w:sz w:val="24"/>
            <w:szCs w:val="24"/>
          </w:rPr>
          <w:fldChar w:fldCharType="end"/>
        </w:r>
      </w:hyperlink>
    </w:p>
    <w:p w14:paraId="605CE641" w14:textId="76328D0A" w:rsidR="006C19AD" w:rsidRPr="006C19AD" w:rsidRDefault="006C19AD">
      <w:pPr>
        <w:pStyle w:val="TOC2"/>
        <w:rPr>
          <w:rFonts w:ascii="Garamond" w:eastAsiaTheme="minorEastAsia" w:hAnsi="Garamond" w:cstheme="minorBidi"/>
          <w:b w:val="0"/>
          <w:sz w:val="24"/>
          <w:szCs w:val="24"/>
          <w:lang w:eastAsia="en-GB"/>
        </w:rPr>
      </w:pPr>
      <w:hyperlink w:anchor="_Toc97762572" w:history="1">
        <w:r w:rsidRPr="006C19AD">
          <w:rPr>
            <w:rStyle w:val="Hyperlink"/>
            <w:rFonts w:ascii="Garamond" w:hAnsi="Garamond"/>
            <w:sz w:val="24"/>
            <w:szCs w:val="24"/>
          </w:rPr>
          <w:t>8.1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Appendix A: Summary of company reports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_Toc97762572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81</w:t>
        </w:r>
        <w:r w:rsidRPr="006C19AD">
          <w:rPr>
            <w:rFonts w:ascii="Garamond" w:hAnsi="Garamond"/>
            <w:webHidden/>
            <w:sz w:val="24"/>
            <w:szCs w:val="24"/>
          </w:rPr>
          <w:fldChar w:fldCharType="end"/>
        </w:r>
      </w:hyperlink>
    </w:p>
    <w:p w14:paraId="66FA2A52" w14:textId="4CF460BE" w:rsidR="006C19AD" w:rsidRPr="006C19AD" w:rsidRDefault="006C19AD">
      <w:pPr>
        <w:pStyle w:val="TOC2"/>
        <w:rPr>
          <w:rFonts w:ascii="Garamond" w:eastAsiaTheme="minorEastAsia" w:hAnsi="Garamond" w:cstheme="minorBidi"/>
          <w:b w:val="0"/>
          <w:sz w:val="24"/>
          <w:szCs w:val="24"/>
          <w:lang w:eastAsia="en-GB"/>
        </w:rPr>
      </w:pPr>
      <w:hyperlink w:anchor="_Toc97762573" w:history="1">
        <w:r w:rsidRPr="006C19AD">
          <w:rPr>
            <w:rStyle w:val="Hyperlink"/>
            <w:rFonts w:ascii="Garamond" w:hAnsi="Garamond"/>
            <w:sz w:val="24"/>
            <w:szCs w:val="24"/>
          </w:rPr>
          <w:t>8.2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Appendix B: Parsed interview protocols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_Toc97762573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85</w:t>
        </w:r>
        <w:r w:rsidRPr="006C19AD">
          <w:rPr>
            <w:rFonts w:ascii="Garamond" w:hAnsi="Garamond"/>
            <w:webHidden/>
            <w:sz w:val="24"/>
            <w:szCs w:val="24"/>
          </w:rPr>
          <w:fldChar w:fldCharType="end"/>
        </w:r>
      </w:hyperlink>
    </w:p>
    <w:p w14:paraId="26367C68" w14:textId="7EC81D99" w:rsidR="006C19AD" w:rsidRPr="006C19AD" w:rsidRDefault="006C19AD">
      <w:pPr>
        <w:pStyle w:val="TOC2"/>
        <w:rPr>
          <w:rFonts w:ascii="Garamond" w:eastAsiaTheme="minorEastAsia" w:hAnsi="Garamond" w:cstheme="minorBidi"/>
          <w:b w:val="0"/>
          <w:sz w:val="24"/>
          <w:szCs w:val="24"/>
          <w:lang w:eastAsia="en-GB"/>
        </w:rPr>
      </w:pPr>
      <w:hyperlink w:anchor="_Toc97762574" w:history="1">
        <w:r w:rsidRPr="006C19AD">
          <w:rPr>
            <w:rStyle w:val="Hyperlink"/>
            <w:rFonts w:ascii="Garamond" w:hAnsi="Garamond"/>
            <w:sz w:val="24"/>
            <w:szCs w:val="24"/>
          </w:rPr>
          <w:t>8.3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Appendix C: Completed ethics form</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_Toc97762574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95</w:t>
        </w:r>
        <w:r w:rsidRPr="006C19AD">
          <w:rPr>
            <w:rFonts w:ascii="Garamond" w:hAnsi="Garamond"/>
            <w:webHidden/>
            <w:sz w:val="24"/>
            <w:szCs w:val="24"/>
          </w:rPr>
          <w:fldChar w:fldCharType="end"/>
        </w:r>
      </w:hyperlink>
    </w:p>
    <w:p w14:paraId="134F7BD9" w14:textId="735912F0" w:rsidR="006C19AD" w:rsidRPr="006C19AD" w:rsidRDefault="006C19AD">
      <w:pPr>
        <w:pStyle w:val="TOC1"/>
        <w:rPr>
          <w:rFonts w:ascii="Garamond" w:eastAsiaTheme="minorEastAsia" w:hAnsi="Garamond" w:cstheme="minorBidi"/>
          <w:b w:val="0"/>
          <w:sz w:val="24"/>
          <w:szCs w:val="24"/>
          <w:lang w:eastAsia="en-GB"/>
        </w:rPr>
      </w:pPr>
      <w:hyperlink w:anchor="_Toc97762575" w:history="1">
        <w:r w:rsidRPr="006C19AD">
          <w:rPr>
            <w:rStyle w:val="Hyperlink"/>
            <w:rFonts w:ascii="Garamond" w:hAnsi="Garamond"/>
            <w:sz w:val="24"/>
            <w:szCs w:val="24"/>
          </w:rPr>
          <w:t>9</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References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_Toc97762575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106</w:t>
        </w:r>
        <w:r w:rsidRPr="006C19AD">
          <w:rPr>
            <w:rFonts w:ascii="Garamond" w:hAnsi="Garamond"/>
            <w:webHidden/>
            <w:sz w:val="24"/>
            <w:szCs w:val="24"/>
          </w:rPr>
          <w:fldChar w:fldCharType="end"/>
        </w:r>
      </w:hyperlink>
    </w:p>
    <w:p w14:paraId="364C8A87" w14:textId="6B4EF40B" w:rsidR="00656EF8" w:rsidRPr="00775610" w:rsidRDefault="00DF257D" w:rsidP="00EC080C">
      <w:pPr>
        <w:pStyle w:val="TOC1"/>
        <w:spacing w:line="480" w:lineRule="auto"/>
        <w:jc w:val="both"/>
        <w:rPr>
          <w:rFonts w:ascii="Garamond" w:hAnsi="Garamond"/>
          <w:b w:val="0"/>
          <w:sz w:val="24"/>
          <w:szCs w:val="24"/>
        </w:rPr>
      </w:pPr>
      <w:r w:rsidRPr="006C19AD">
        <w:rPr>
          <w:rFonts w:ascii="Garamond" w:hAnsi="Garamond" w:cs="Times New Roman"/>
          <w:noProof w:val="0"/>
          <w:sz w:val="24"/>
          <w:szCs w:val="24"/>
        </w:rPr>
        <w:fldChar w:fldCharType="end"/>
      </w:r>
      <w:r w:rsidR="00656EF8" w:rsidRPr="00775610">
        <w:rPr>
          <w:rFonts w:ascii="Garamond" w:hAnsi="Garamond"/>
          <w:sz w:val="24"/>
          <w:szCs w:val="24"/>
        </w:rPr>
        <w:br w:type="page"/>
      </w:r>
    </w:p>
    <w:p w14:paraId="316B317D" w14:textId="77777777" w:rsidR="00656EF8" w:rsidRPr="00775610" w:rsidRDefault="007679F0" w:rsidP="00EC080C">
      <w:pPr>
        <w:pStyle w:val="Heading1"/>
        <w:spacing w:after="0" w:line="480" w:lineRule="auto"/>
        <w:ind w:left="432" w:hanging="432"/>
        <w:jc w:val="both"/>
        <w:rPr>
          <w:rFonts w:ascii="Garamond" w:hAnsi="Garamond" w:cstheme="minorHAnsi"/>
          <w:sz w:val="24"/>
          <w:szCs w:val="24"/>
          <w:lang w:val="en-GB" w:eastAsia="zh-CN"/>
        </w:rPr>
      </w:pPr>
      <w:bookmarkStart w:id="2" w:name="_Toc27839624"/>
      <w:bookmarkStart w:id="3" w:name="_Ref27983809"/>
      <w:bookmarkStart w:id="4" w:name="_Toc97762544"/>
      <w:r w:rsidRPr="00775610">
        <w:rPr>
          <w:rFonts w:ascii="Garamond" w:hAnsi="Garamond" w:cstheme="minorHAnsi"/>
          <w:sz w:val="24"/>
          <w:szCs w:val="24"/>
          <w:lang w:val="en-GB" w:eastAsia="zh-CN"/>
        </w:rPr>
        <w:lastRenderedPageBreak/>
        <w:t>Introduction</w:t>
      </w:r>
      <w:bookmarkEnd w:id="2"/>
      <w:bookmarkEnd w:id="3"/>
      <w:bookmarkEnd w:id="4"/>
    </w:p>
    <w:p w14:paraId="5488539E" w14:textId="12CC8E9F" w:rsidR="005E6A23" w:rsidRDefault="005E6A23" w:rsidP="00EC080C">
      <w:pPr>
        <w:spacing w:line="480" w:lineRule="auto"/>
        <w:jc w:val="both"/>
        <w:rPr>
          <w:rFonts w:ascii="Garamond" w:hAnsi="Garamond"/>
          <w:sz w:val="24"/>
          <w:szCs w:val="24"/>
          <w:lang w:val="en-GB"/>
        </w:rPr>
      </w:pPr>
      <w:r>
        <w:rPr>
          <w:rFonts w:ascii="Garamond" w:hAnsi="Garamond"/>
          <w:sz w:val="24"/>
          <w:szCs w:val="24"/>
          <w:lang w:val="en-GB"/>
        </w:rPr>
        <w:t xml:space="preserve">Many manufacturers </w:t>
      </w:r>
      <w:r w:rsidRPr="00775610">
        <w:rPr>
          <w:rFonts w:ascii="Garamond" w:hAnsi="Garamond"/>
          <w:sz w:val="24"/>
          <w:szCs w:val="24"/>
          <w:lang w:val="en-GB"/>
        </w:rPr>
        <w:t xml:space="preserve">in the United States (US) </w:t>
      </w:r>
      <w:r>
        <w:rPr>
          <w:rFonts w:ascii="Garamond" w:hAnsi="Garamond"/>
          <w:sz w:val="24"/>
          <w:szCs w:val="24"/>
          <w:lang w:val="en-GB"/>
        </w:rPr>
        <w:t xml:space="preserve">have outsourced their production to China. A trend that started after China was </w:t>
      </w:r>
      <w:r w:rsidR="00AE4826">
        <w:rPr>
          <w:rFonts w:ascii="Garamond" w:hAnsi="Garamond"/>
          <w:sz w:val="24"/>
          <w:szCs w:val="24"/>
          <w:lang w:val="en-GB"/>
        </w:rPr>
        <w:t>officially</w:t>
      </w:r>
      <w:r w:rsidR="00CE3774">
        <w:rPr>
          <w:rFonts w:ascii="Garamond" w:hAnsi="Garamond"/>
          <w:sz w:val="24"/>
          <w:szCs w:val="24"/>
          <w:lang w:val="en-GB"/>
        </w:rPr>
        <w:t xml:space="preserve"> recognized </w:t>
      </w:r>
      <w:r w:rsidR="00AE4826">
        <w:rPr>
          <w:rFonts w:ascii="Garamond" w:hAnsi="Garamond"/>
          <w:sz w:val="24"/>
          <w:szCs w:val="24"/>
          <w:lang w:val="en-GB"/>
        </w:rPr>
        <w:t xml:space="preserve">by the </w:t>
      </w:r>
      <w:r w:rsidR="00CE3774">
        <w:rPr>
          <w:rFonts w:ascii="Garamond" w:hAnsi="Garamond"/>
          <w:sz w:val="24"/>
          <w:szCs w:val="24"/>
          <w:lang w:val="en-GB"/>
        </w:rPr>
        <w:t xml:space="preserve">US </w:t>
      </w:r>
      <w:r w:rsidR="00501AED">
        <w:rPr>
          <w:rFonts w:ascii="Garamond" w:hAnsi="Garamond"/>
          <w:sz w:val="24"/>
          <w:szCs w:val="24"/>
          <w:lang w:val="en-GB"/>
        </w:rPr>
        <w:t xml:space="preserve">in </w:t>
      </w:r>
      <w:r w:rsidR="00AE4826">
        <w:rPr>
          <w:rFonts w:ascii="Garamond" w:hAnsi="Garamond"/>
          <w:sz w:val="24"/>
          <w:szCs w:val="24"/>
          <w:lang w:val="en-GB"/>
        </w:rPr>
        <w:t xml:space="preserve">1972 under </w:t>
      </w:r>
      <w:r w:rsidR="00501AED">
        <w:rPr>
          <w:rFonts w:ascii="Garamond" w:hAnsi="Garamond"/>
          <w:sz w:val="24"/>
          <w:szCs w:val="24"/>
          <w:lang w:val="en-GB"/>
        </w:rPr>
        <w:t>President</w:t>
      </w:r>
      <w:r w:rsidR="00CE3774">
        <w:rPr>
          <w:rFonts w:ascii="Garamond" w:hAnsi="Garamond"/>
          <w:sz w:val="24"/>
          <w:szCs w:val="24"/>
          <w:lang w:val="en-GB"/>
        </w:rPr>
        <w:t xml:space="preserve"> Richard Nixon and </w:t>
      </w:r>
      <w:r>
        <w:rPr>
          <w:rFonts w:ascii="Garamond" w:hAnsi="Garamond"/>
          <w:sz w:val="24"/>
          <w:szCs w:val="24"/>
          <w:lang w:val="en-GB"/>
        </w:rPr>
        <w:t>opened</w:t>
      </w:r>
      <w:r w:rsidR="00A62035">
        <w:rPr>
          <w:rFonts w:ascii="Garamond" w:hAnsi="Garamond"/>
          <w:sz w:val="24"/>
          <w:szCs w:val="24"/>
          <w:lang w:val="en-GB"/>
        </w:rPr>
        <w:t xml:space="preserve"> up</w:t>
      </w:r>
      <w:r>
        <w:rPr>
          <w:rFonts w:ascii="Garamond" w:hAnsi="Garamond"/>
          <w:sz w:val="24"/>
          <w:szCs w:val="24"/>
          <w:lang w:val="en-GB"/>
        </w:rPr>
        <w:t xml:space="preserve"> </w:t>
      </w:r>
      <w:r w:rsidR="00CE3774">
        <w:rPr>
          <w:rFonts w:ascii="Garamond" w:hAnsi="Garamond"/>
          <w:sz w:val="24"/>
          <w:szCs w:val="24"/>
          <w:lang w:val="en-GB"/>
        </w:rPr>
        <w:t xml:space="preserve">under the leadership of Deng Xiaoping </w:t>
      </w:r>
      <w:r w:rsidR="00501AED">
        <w:rPr>
          <w:rFonts w:ascii="Garamond" w:hAnsi="Garamond"/>
          <w:sz w:val="24"/>
          <w:szCs w:val="24"/>
          <w:lang w:val="en-GB"/>
        </w:rPr>
        <w:t xml:space="preserve">with his </w:t>
      </w:r>
      <w:proofErr w:type="gramStart"/>
      <w:r w:rsidR="00501AED">
        <w:rPr>
          <w:rFonts w:ascii="Garamond" w:hAnsi="Garamond"/>
          <w:sz w:val="24"/>
          <w:szCs w:val="24"/>
          <w:lang w:val="en-GB"/>
        </w:rPr>
        <w:t>Open Door</w:t>
      </w:r>
      <w:proofErr w:type="gramEnd"/>
      <w:r w:rsidR="00501AED">
        <w:rPr>
          <w:rFonts w:ascii="Garamond" w:hAnsi="Garamond"/>
          <w:sz w:val="24"/>
          <w:szCs w:val="24"/>
          <w:lang w:val="en-GB"/>
        </w:rPr>
        <w:t xml:space="preserve"> Policy introducing far</w:t>
      </w:r>
      <w:r w:rsidR="00501AED">
        <w:rPr>
          <w:rFonts w:ascii="Garamond" w:hAnsi="Garamond"/>
          <w:sz w:val="24"/>
          <w:szCs w:val="24"/>
          <w:lang w:val="en-GB"/>
        </w:rPr>
        <w:noBreakHyphen/>
        <w:t>reaching market reforms.</w:t>
      </w:r>
      <w:r w:rsidR="00CE3774">
        <w:rPr>
          <w:rFonts w:ascii="Garamond" w:hAnsi="Garamond"/>
          <w:sz w:val="24"/>
          <w:szCs w:val="24"/>
          <w:lang w:val="en-GB"/>
        </w:rPr>
        <w:t xml:space="preserve"> What started as </w:t>
      </w:r>
      <w:r w:rsidR="00501AED">
        <w:rPr>
          <w:rFonts w:ascii="Garamond" w:hAnsi="Garamond"/>
          <w:sz w:val="24"/>
          <w:szCs w:val="24"/>
          <w:lang w:val="en-GB"/>
        </w:rPr>
        <w:t>a mutually beneficial utili</w:t>
      </w:r>
      <w:r w:rsidR="006F3F31">
        <w:rPr>
          <w:rFonts w:ascii="Garamond" w:hAnsi="Garamond"/>
          <w:sz w:val="24"/>
          <w:szCs w:val="24"/>
          <w:lang w:val="en-GB"/>
        </w:rPr>
        <w:t>s</w:t>
      </w:r>
      <w:r w:rsidR="00462E61">
        <w:rPr>
          <w:rFonts w:ascii="Garamond" w:hAnsi="Garamond"/>
          <w:sz w:val="24"/>
          <w:szCs w:val="24"/>
          <w:lang w:val="en-GB"/>
        </w:rPr>
        <w:t>ation</w:t>
      </w:r>
      <w:r w:rsidR="00501AED">
        <w:rPr>
          <w:rFonts w:ascii="Garamond" w:hAnsi="Garamond"/>
          <w:sz w:val="24"/>
          <w:szCs w:val="24"/>
          <w:lang w:val="en-GB"/>
        </w:rPr>
        <w:t xml:space="preserve"> of </w:t>
      </w:r>
      <w:r w:rsidR="00CE3774">
        <w:rPr>
          <w:rFonts w:ascii="Garamond" w:hAnsi="Garamond"/>
          <w:sz w:val="24"/>
          <w:szCs w:val="24"/>
          <w:lang w:val="en-GB"/>
        </w:rPr>
        <w:t>competitive advantage</w:t>
      </w:r>
      <w:r w:rsidR="00E31D4F">
        <w:rPr>
          <w:rFonts w:ascii="Garamond" w:hAnsi="Garamond"/>
          <w:sz w:val="24"/>
          <w:szCs w:val="24"/>
          <w:lang w:val="en-GB"/>
        </w:rPr>
        <w:t xml:space="preserve"> for labour intensive production</w:t>
      </w:r>
      <w:r w:rsidR="00501AED">
        <w:rPr>
          <w:rFonts w:ascii="Garamond" w:hAnsi="Garamond"/>
          <w:sz w:val="24"/>
          <w:szCs w:val="24"/>
          <w:lang w:val="en-GB"/>
        </w:rPr>
        <w:t xml:space="preserve"> in the sense of </w:t>
      </w:r>
      <w:r w:rsidR="00501AED" w:rsidRPr="00775610">
        <w:rPr>
          <w:rFonts w:ascii="Garamond" w:hAnsi="Garamond"/>
          <w:sz w:val="24"/>
          <w:szCs w:val="24"/>
          <w:lang w:val="en-GB"/>
        </w:rPr>
        <w:t xml:space="preserve">Adam Smith and liberal trading </w:t>
      </w:r>
      <w:r w:rsidR="00501AED" w:rsidRPr="00775610">
        <w:rPr>
          <w:rFonts w:ascii="Garamond" w:hAnsi="Garamond"/>
          <w:sz w:val="24"/>
          <w:szCs w:val="24"/>
          <w:lang w:val="en-GB"/>
        </w:rPr>
        <w:fldChar w:fldCharType="begin"/>
      </w:r>
      <w:r w:rsidR="00501AED" w:rsidRPr="00775610">
        <w:rPr>
          <w:rFonts w:ascii="Garamond" w:hAnsi="Garamond"/>
          <w:sz w:val="24"/>
          <w:szCs w:val="24"/>
          <w:lang w:val="en-GB"/>
        </w:rPr>
        <w:instrText xml:space="preserve"> ADDIN ZOTERO_ITEM CSL_CITATION {"citationID":"AWLMLzMF","properties":{"formattedCitation":"(Smith, 1776)","plainCitation":"(Smith, 1776)","noteIndex":0},"citationItems":[{"id":43068,"uris":["http://zotero.org/groups/2431946/items/KP4LJLGT"],"uri":["http://zotero.org/groups/2431946/items/KP4LJLGT"],"itemData":{"id":43068,"type":"article","publisher":"W. Strahan and T. Cadell, London","source":"MBA000","title":"The wealth of nations","author":[{"family":"Smith","given":"A."}],"issued":{"date-parts":[["1776"]]}}}],"schema":"https://github.com/citation-style-language/schema/raw/master/csl-citation.json"} </w:instrText>
      </w:r>
      <w:r w:rsidR="00501AED" w:rsidRPr="00775610">
        <w:rPr>
          <w:rFonts w:ascii="Garamond" w:hAnsi="Garamond"/>
          <w:sz w:val="24"/>
          <w:szCs w:val="24"/>
          <w:lang w:val="en-GB"/>
        </w:rPr>
        <w:fldChar w:fldCharType="separate"/>
      </w:r>
      <w:r w:rsidR="00501AED" w:rsidRPr="003C58F0">
        <w:rPr>
          <w:rFonts w:ascii="Garamond" w:hAnsi="Garamond"/>
          <w:sz w:val="24"/>
          <w:szCs w:val="24"/>
          <w:lang w:val="en-US"/>
        </w:rPr>
        <w:t>(Smith, 1776)</w:t>
      </w:r>
      <w:r w:rsidR="00501AED" w:rsidRPr="00775610">
        <w:rPr>
          <w:rFonts w:ascii="Garamond" w:hAnsi="Garamond"/>
          <w:sz w:val="24"/>
          <w:szCs w:val="24"/>
          <w:lang w:val="en-GB"/>
        </w:rPr>
        <w:fldChar w:fldCharType="end"/>
      </w:r>
      <w:r w:rsidR="00CE3774">
        <w:rPr>
          <w:rFonts w:ascii="Garamond" w:hAnsi="Garamond"/>
          <w:sz w:val="24"/>
          <w:szCs w:val="24"/>
          <w:lang w:val="en-GB"/>
        </w:rPr>
        <w:t>, ended in a total dependency of US manufacturers on the China supply chain. Today, China’s factor</w:t>
      </w:r>
      <w:r w:rsidR="00196FEF">
        <w:rPr>
          <w:rFonts w:ascii="Garamond" w:hAnsi="Garamond"/>
          <w:sz w:val="24"/>
          <w:szCs w:val="24"/>
          <w:lang w:val="en-GB"/>
        </w:rPr>
        <w:t xml:space="preserve">ies </w:t>
      </w:r>
      <w:r w:rsidR="00CE3774">
        <w:rPr>
          <w:rFonts w:ascii="Garamond" w:hAnsi="Garamond"/>
          <w:sz w:val="24"/>
          <w:szCs w:val="24"/>
          <w:lang w:val="en-GB"/>
        </w:rPr>
        <w:t xml:space="preserve">produce nearly everything and there is </w:t>
      </w:r>
      <w:r w:rsidR="00501AED">
        <w:rPr>
          <w:rFonts w:ascii="Garamond" w:hAnsi="Garamond"/>
          <w:sz w:val="24"/>
          <w:szCs w:val="24"/>
          <w:lang w:val="en-GB"/>
        </w:rPr>
        <w:t>hardly a</w:t>
      </w:r>
      <w:r w:rsidR="00CE3774">
        <w:rPr>
          <w:rFonts w:ascii="Garamond" w:hAnsi="Garamond"/>
          <w:sz w:val="24"/>
          <w:szCs w:val="24"/>
          <w:lang w:val="en-GB"/>
        </w:rPr>
        <w:t xml:space="preserve"> way around </w:t>
      </w:r>
      <w:r w:rsidR="00501AED">
        <w:rPr>
          <w:rFonts w:ascii="Garamond" w:hAnsi="Garamond"/>
          <w:sz w:val="24"/>
          <w:szCs w:val="24"/>
          <w:lang w:val="en-GB"/>
        </w:rPr>
        <w:t>Made</w:t>
      </w:r>
      <w:r w:rsidR="00501AED">
        <w:rPr>
          <w:rFonts w:ascii="Garamond" w:hAnsi="Garamond"/>
          <w:sz w:val="24"/>
          <w:szCs w:val="24"/>
          <w:lang w:val="en-GB"/>
        </w:rPr>
        <w:noBreakHyphen/>
        <w:t>in</w:t>
      </w:r>
      <w:r w:rsidR="00501AED">
        <w:rPr>
          <w:rFonts w:ascii="Garamond" w:hAnsi="Garamond"/>
          <w:sz w:val="24"/>
          <w:szCs w:val="24"/>
          <w:lang w:val="en-GB"/>
        </w:rPr>
        <w:noBreakHyphen/>
        <w:t xml:space="preserve">China products </w:t>
      </w:r>
      <w:r w:rsidR="00CE3774">
        <w:rPr>
          <w:rFonts w:ascii="Garamond" w:hAnsi="Garamond"/>
          <w:sz w:val="24"/>
          <w:szCs w:val="24"/>
          <w:lang w:val="en-GB"/>
        </w:rPr>
        <w:t xml:space="preserve">for enterprises or customers. </w:t>
      </w:r>
      <w:r w:rsidR="00E31D4F">
        <w:rPr>
          <w:rFonts w:ascii="Garamond" w:hAnsi="Garamond"/>
          <w:sz w:val="24"/>
          <w:szCs w:val="24"/>
          <w:lang w:val="en-GB"/>
        </w:rPr>
        <w:t xml:space="preserve">China </w:t>
      </w:r>
      <w:r w:rsidR="00A62035">
        <w:rPr>
          <w:rFonts w:ascii="Garamond" w:hAnsi="Garamond"/>
          <w:sz w:val="24"/>
          <w:szCs w:val="24"/>
          <w:lang w:val="en-GB"/>
        </w:rPr>
        <w:t xml:space="preserve">enabled many </w:t>
      </w:r>
      <w:proofErr w:type="spellStart"/>
      <w:r w:rsidR="00A62035" w:rsidRPr="00775610">
        <w:rPr>
          <w:rFonts w:ascii="Garamond" w:hAnsi="Garamond"/>
          <w:sz w:val="24"/>
          <w:szCs w:val="24"/>
          <w:lang w:val="en-GB"/>
        </w:rPr>
        <w:t>multi national</w:t>
      </w:r>
      <w:proofErr w:type="spellEnd"/>
      <w:r w:rsidR="00A62035" w:rsidRPr="00775610">
        <w:rPr>
          <w:rFonts w:ascii="Garamond" w:hAnsi="Garamond"/>
          <w:sz w:val="24"/>
          <w:szCs w:val="24"/>
          <w:lang w:val="en-GB"/>
        </w:rPr>
        <w:t xml:space="preserve"> enterprises (MNE</w:t>
      </w:r>
      <w:r w:rsidR="00A62035">
        <w:rPr>
          <w:rFonts w:ascii="Garamond" w:hAnsi="Garamond"/>
          <w:sz w:val="24"/>
          <w:szCs w:val="24"/>
          <w:lang w:val="en-GB"/>
        </w:rPr>
        <w:t>)</w:t>
      </w:r>
      <w:r w:rsidR="00E31D4F">
        <w:rPr>
          <w:rFonts w:ascii="Garamond" w:hAnsi="Garamond"/>
          <w:sz w:val="24"/>
          <w:szCs w:val="24"/>
          <w:lang w:val="en-GB"/>
        </w:rPr>
        <w:t xml:space="preserve"> </w:t>
      </w:r>
      <w:r w:rsidR="00A62035">
        <w:rPr>
          <w:rFonts w:ascii="Garamond" w:hAnsi="Garamond"/>
          <w:sz w:val="24"/>
          <w:szCs w:val="24"/>
          <w:lang w:val="en-GB"/>
        </w:rPr>
        <w:t xml:space="preserve">to produce </w:t>
      </w:r>
      <w:r w:rsidR="00E31D4F">
        <w:rPr>
          <w:rFonts w:ascii="Garamond" w:hAnsi="Garamond"/>
          <w:sz w:val="24"/>
          <w:szCs w:val="24"/>
          <w:lang w:val="en-GB"/>
        </w:rPr>
        <w:t>profitabl</w:t>
      </w:r>
      <w:r w:rsidR="006F3F31">
        <w:rPr>
          <w:rFonts w:ascii="Garamond" w:hAnsi="Garamond"/>
          <w:sz w:val="24"/>
          <w:szCs w:val="24"/>
          <w:lang w:val="en-GB"/>
        </w:rPr>
        <w:t>y</w:t>
      </w:r>
      <w:r w:rsidR="00E31D4F">
        <w:rPr>
          <w:rFonts w:ascii="Garamond" w:hAnsi="Garamond"/>
          <w:sz w:val="24"/>
          <w:szCs w:val="24"/>
          <w:lang w:val="en-GB"/>
        </w:rPr>
        <w:t xml:space="preserve"> and to </w:t>
      </w:r>
      <w:r w:rsidR="00E31D4F" w:rsidRPr="00775610">
        <w:rPr>
          <w:rFonts w:ascii="Garamond" w:hAnsi="Garamond"/>
          <w:sz w:val="24"/>
          <w:szCs w:val="24"/>
          <w:lang w:val="en-GB"/>
        </w:rPr>
        <w:t>scal</w:t>
      </w:r>
      <w:r w:rsidR="00E31D4F">
        <w:rPr>
          <w:rFonts w:ascii="Garamond" w:hAnsi="Garamond"/>
          <w:sz w:val="24"/>
          <w:szCs w:val="24"/>
          <w:lang w:val="en-GB"/>
        </w:rPr>
        <w:t xml:space="preserve">e </w:t>
      </w:r>
      <w:r w:rsidR="00E31D4F" w:rsidRPr="00775610">
        <w:rPr>
          <w:rFonts w:ascii="Garamond" w:hAnsi="Garamond"/>
          <w:sz w:val="24"/>
          <w:szCs w:val="24"/>
          <w:lang w:val="en-GB"/>
        </w:rPr>
        <w:t xml:space="preserve">up their business quickly </w:t>
      </w:r>
      <w:r w:rsidR="00E31D4F" w:rsidRPr="00775610">
        <w:rPr>
          <w:rFonts w:ascii="Garamond" w:hAnsi="Garamond"/>
          <w:sz w:val="24"/>
          <w:szCs w:val="24"/>
          <w:lang w:val="en-GB"/>
        </w:rPr>
        <w:fldChar w:fldCharType="begin"/>
      </w:r>
      <w:r w:rsidR="00E31D4F" w:rsidRPr="00775610">
        <w:rPr>
          <w:rFonts w:ascii="Garamond" w:hAnsi="Garamond"/>
          <w:sz w:val="24"/>
          <w:szCs w:val="24"/>
          <w:lang w:val="en-GB"/>
        </w:rPr>
        <w:instrText xml:space="preserve"> ADDIN ZOTERO_ITEM CSL_CITATION {"citationID":"loASPpWp","properties":{"formattedCitation":"(Ismail et al., 2014)","plainCitation":"(Ismail et al., 2014)","noteIndex":0},"citationItems":[{"id":36921,"uris":["http://zotero.org/groups/2431946/items/2XMSLNUY"],"uri":["http://zotero.org/groups/2431946/items/2XMSLNUY"],"itemData":{"id":36921,"type":"article","publisher":"Diversion Publishing Corp.","source":"MBA000","title":"Exponential organizations: Why new organizations are ten times better, faster, and cheaper than yours (and what to do about it)","author":[{"family":"Ismail","given":"S."},{"family":"Malone","given":"M."},{"family":"Geest","given":"Y.","non-dropping-particle":"van"}],"issued":{"date-parts":[["2014"]]}}}],"schema":"https://github.com/citation-style-language/schema/raw/master/csl-citation.json"} </w:instrText>
      </w:r>
      <w:r w:rsidR="00E31D4F" w:rsidRPr="00775610">
        <w:rPr>
          <w:rFonts w:ascii="Garamond" w:hAnsi="Garamond"/>
          <w:sz w:val="24"/>
          <w:szCs w:val="24"/>
          <w:lang w:val="en-GB"/>
        </w:rPr>
        <w:fldChar w:fldCharType="separate"/>
      </w:r>
      <w:r w:rsidR="00E31D4F" w:rsidRPr="003C58F0">
        <w:rPr>
          <w:rFonts w:ascii="Garamond" w:hAnsi="Garamond"/>
          <w:sz w:val="24"/>
          <w:szCs w:val="24"/>
          <w:lang w:val="en-US"/>
        </w:rPr>
        <w:t>(Ismail et al., 2014)</w:t>
      </w:r>
      <w:r w:rsidR="00E31D4F" w:rsidRPr="00775610">
        <w:rPr>
          <w:rFonts w:ascii="Garamond" w:hAnsi="Garamond"/>
          <w:sz w:val="24"/>
          <w:szCs w:val="24"/>
          <w:lang w:val="en-GB"/>
        </w:rPr>
        <w:fldChar w:fldCharType="end"/>
      </w:r>
      <w:r w:rsidR="00E31D4F" w:rsidRPr="00775610">
        <w:rPr>
          <w:rFonts w:ascii="Garamond" w:hAnsi="Garamond"/>
          <w:sz w:val="24"/>
          <w:szCs w:val="24"/>
          <w:lang w:val="en-GB"/>
        </w:rPr>
        <w:t>.</w:t>
      </w:r>
    </w:p>
    <w:p w14:paraId="09429FF1" w14:textId="3229C238" w:rsidR="00A82760" w:rsidRPr="00775610" w:rsidRDefault="00CE3774" w:rsidP="00EC080C">
      <w:pPr>
        <w:spacing w:line="480" w:lineRule="auto"/>
        <w:jc w:val="both"/>
        <w:rPr>
          <w:rFonts w:ascii="Garamond" w:hAnsi="Garamond"/>
          <w:sz w:val="24"/>
          <w:szCs w:val="24"/>
          <w:lang w:val="en-GB"/>
        </w:rPr>
      </w:pPr>
      <w:r>
        <w:rPr>
          <w:rFonts w:ascii="Garamond" w:hAnsi="Garamond"/>
          <w:sz w:val="24"/>
          <w:szCs w:val="24"/>
          <w:lang w:val="en-GB"/>
        </w:rPr>
        <w:t xml:space="preserve">Power tools </w:t>
      </w:r>
      <w:r w:rsidRPr="00775610">
        <w:rPr>
          <w:rFonts w:ascii="Garamond" w:hAnsi="Garamond"/>
          <w:sz w:val="24"/>
          <w:szCs w:val="24"/>
          <w:lang w:val="en-GB"/>
        </w:rPr>
        <w:t>used in the construction and Do-It-Yourself (DIY) industry</w:t>
      </w:r>
      <w:r>
        <w:rPr>
          <w:rFonts w:ascii="Garamond" w:hAnsi="Garamond"/>
          <w:sz w:val="24"/>
          <w:szCs w:val="24"/>
          <w:lang w:val="en-GB"/>
        </w:rPr>
        <w:t xml:space="preserve"> is an </w:t>
      </w:r>
      <w:r w:rsidRPr="00775610">
        <w:rPr>
          <w:rFonts w:ascii="Garamond" w:hAnsi="Garamond"/>
          <w:sz w:val="24"/>
          <w:szCs w:val="24"/>
          <w:lang w:val="en-GB"/>
        </w:rPr>
        <w:t xml:space="preserve">archetypical example of </w:t>
      </w:r>
      <w:r>
        <w:rPr>
          <w:rFonts w:ascii="Garamond" w:hAnsi="Garamond"/>
          <w:sz w:val="24"/>
          <w:szCs w:val="24"/>
          <w:lang w:val="en-GB"/>
        </w:rPr>
        <w:t xml:space="preserve">a product that </w:t>
      </w:r>
      <w:r w:rsidRPr="00775610">
        <w:rPr>
          <w:rFonts w:ascii="Garamond" w:hAnsi="Garamond"/>
          <w:sz w:val="24"/>
          <w:szCs w:val="24"/>
          <w:lang w:val="en-GB"/>
        </w:rPr>
        <w:t>US manufacturer</w:t>
      </w:r>
      <w:r>
        <w:rPr>
          <w:rFonts w:ascii="Garamond" w:hAnsi="Garamond"/>
          <w:sz w:val="24"/>
          <w:szCs w:val="24"/>
          <w:lang w:val="en-GB"/>
        </w:rPr>
        <w:t xml:space="preserve">s have China </w:t>
      </w:r>
      <w:r w:rsidR="00462E61">
        <w:rPr>
          <w:rFonts w:ascii="Garamond" w:hAnsi="Garamond"/>
          <w:sz w:val="24"/>
          <w:szCs w:val="24"/>
          <w:lang w:val="en-GB"/>
        </w:rPr>
        <w:t xml:space="preserve">made </w:t>
      </w:r>
      <w:r>
        <w:rPr>
          <w:rFonts w:ascii="Garamond" w:hAnsi="Garamond"/>
          <w:sz w:val="24"/>
          <w:szCs w:val="24"/>
          <w:lang w:val="en-GB"/>
        </w:rPr>
        <w:t xml:space="preserve">for the global market. </w:t>
      </w:r>
      <w:r w:rsidR="00E31D4F">
        <w:rPr>
          <w:rFonts w:ascii="Garamond" w:hAnsi="Garamond"/>
          <w:sz w:val="24"/>
          <w:szCs w:val="24"/>
          <w:lang w:val="en-GB"/>
        </w:rPr>
        <w:t>However, o</w:t>
      </w:r>
      <w:r w:rsidR="00A82760" w:rsidRPr="00775610">
        <w:rPr>
          <w:rFonts w:ascii="Garamond" w:hAnsi="Garamond"/>
          <w:sz w:val="24"/>
          <w:szCs w:val="24"/>
          <w:lang w:val="en-GB"/>
        </w:rPr>
        <w:t xml:space="preserve">ver the last few years, this business model got under pressure and its sustainability in the long term became questionable </w:t>
      </w:r>
      <w:r w:rsidR="00A82760" w:rsidRPr="00775610">
        <w:rPr>
          <w:rFonts w:ascii="Garamond" w:hAnsi="Garamond"/>
          <w:sz w:val="24"/>
          <w:szCs w:val="24"/>
          <w:lang w:val="en-GB"/>
        </w:rPr>
        <w:fldChar w:fldCharType="begin"/>
      </w:r>
      <w:r w:rsidR="00A82760" w:rsidRPr="00775610">
        <w:rPr>
          <w:rFonts w:ascii="Garamond" w:hAnsi="Garamond"/>
          <w:sz w:val="24"/>
          <w:szCs w:val="24"/>
          <w:lang w:val="en-GB"/>
        </w:rPr>
        <w:instrText xml:space="preserve"> ADDIN ZOTERO_ITEM CSL_CITATION {"citationID":"RZV3ofxH","properties":{"formattedCitation":"(Hille, 2020)","plainCitation":"(Hille, 2020)","noteIndex":0},"citationItems":[{"id":42936,"uris":["http://zotero.org/groups/2431946/items/KI4EVYPF"],"uri":["http://zotero.org/groups/2431946/items/KI4EVYPF"],"itemData":{"id":42936,"type":"article","publisher":"Financial Times","title":"The great uncoupling: one supply chain for China, one for everywhere else","author":[{"family":"Hille","given":"K."}],"issued":{"date-parts":[["2020"]]}}}],"schema":"https://github.com/citation-style-language/schema/raw/master/csl-citation.json"} </w:instrText>
      </w:r>
      <w:r w:rsidR="00A82760" w:rsidRPr="00775610">
        <w:rPr>
          <w:rFonts w:ascii="Garamond" w:hAnsi="Garamond"/>
          <w:sz w:val="24"/>
          <w:szCs w:val="24"/>
          <w:lang w:val="en-GB"/>
        </w:rPr>
        <w:fldChar w:fldCharType="separate"/>
      </w:r>
      <w:r w:rsidR="00A82760" w:rsidRPr="003C58F0">
        <w:rPr>
          <w:rFonts w:ascii="Garamond" w:hAnsi="Garamond"/>
          <w:sz w:val="24"/>
          <w:szCs w:val="24"/>
          <w:lang w:val="en-US"/>
        </w:rPr>
        <w:t>(Hille, 2020)</w:t>
      </w:r>
      <w:r w:rsidR="00A82760" w:rsidRPr="00775610">
        <w:rPr>
          <w:rFonts w:ascii="Garamond" w:hAnsi="Garamond"/>
          <w:sz w:val="24"/>
          <w:szCs w:val="24"/>
          <w:lang w:val="en-GB"/>
        </w:rPr>
        <w:fldChar w:fldCharType="end"/>
      </w:r>
      <w:r w:rsidR="00A82760" w:rsidRPr="00775610">
        <w:rPr>
          <w:rFonts w:ascii="Garamond" w:hAnsi="Garamond"/>
          <w:sz w:val="24"/>
          <w:szCs w:val="24"/>
          <w:lang w:val="en-GB"/>
        </w:rPr>
        <w:t>. The cumulation of global tensions in the US</w:t>
      </w:r>
      <w:r w:rsidR="00A82760" w:rsidRPr="00775610">
        <w:rPr>
          <w:rFonts w:ascii="Garamond" w:hAnsi="Garamond"/>
          <w:sz w:val="24"/>
          <w:szCs w:val="24"/>
          <w:lang w:val="en-GB"/>
        </w:rPr>
        <w:noBreakHyphen/>
        <w:t xml:space="preserve">China war under Donald Trump’s presidency was the most prominent, however, neither the first nor the only visible phenomenon of this development in a new era of protectionism </w:t>
      </w:r>
      <w:r w:rsidR="00A82760" w:rsidRPr="00775610">
        <w:rPr>
          <w:rFonts w:ascii="Garamond" w:hAnsi="Garamond"/>
          <w:sz w:val="24"/>
          <w:szCs w:val="24"/>
          <w:lang w:val="en-GB"/>
        </w:rPr>
        <w:fldChar w:fldCharType="begin"/>
      </w:r>
      <w:r w:rsidR="00A82760" w:rsidRPr="00775610">
        <w:rPr>
          <w:rFonts w:ascii="Garamond" w:hAnsi="Garamond"/>
          <w:sz w:val="24"/>
          <w:szCs w:val="24"/>
          <w:lang w:val="en-GB"/>
        </w:rPr>
        <w:instrText xml:space="preserve"> ADDIN ZOTERO_ITEM CSL_CITATION {"citationID":"UVDwK9UJ","properties":{"formattedCitation":"(Fahrion et al., 2021)","plainCitation":"(Fahrion et al., 2021)","noteIndex":0},"citationItems":[{"id":42887,"uris":["http://zotero.org/groups/2431946/items/PCXLTS4B"],"uri":["http://zotero.org/groups/2431946/items/PCXLTS4B"],"itemData":{"id":42887,"type":"article","publisher":"Der Spiegel","source":"MBA124","title":"The U.S. and China Face Off in the Far East","URL":"https://www.spiegel.de/international/world/indo-pacific-arms-race-the-u-s-and-china-face-off-in-the-far-east-a-6032d1c3-2fb5-4896-a9e4-15c89ea16825","author":[{"family":"Fahrion","given":"G."},{"family":"Graca Peters","given":"K."},{"family":"Sarovic","given":"A."},{"family":"Zand","given":"B."}],"issued":{"date-parts":[["2021"]]}}}],"schema":"https://github.com/citation-style-language/schema/raw/master/csl-citation.json"} </w:instrText>
      </w:r>
      <w:r w:rsidR="00A82760" w:rsidRPr="00775610">
        <w:rPr>
          <w:rFonts w:ascii="Garamond" w:hAnsi="Garamond"/>
          <w:sz w:val="24"/>
          <w:szCs w:val="24"/>
          <w:lang w:val="en-GB"/>
        </w:rPr>
        <w:fldChar w:fldCharType="separate"/>
      </w:r>
      <w:r w:rsidR="00A82760" w:rsidRPr="003C58F0">
        <w:rPr>
          <w:rFonts w:ascii="Garamond" w:hAnsi="Garamond"/>
          <w:sz w:val="24"/>
          <w:szCs w:val="24"/>
          <w:lang w:val="en-US"/>
        </w:rPr>
        <w:t>(Fahrion et al., 2021)</w:t>
      </w:r>
      <w:r w:rsidR="00A82760" w:rsidRPr="00775610">
        <w:rPr>
          <w:rFonts w:ascii="Garamond" w:hAnsi="Garamond"/>
          <w:sz w:val="24"/>
          <w:szCs w:val="24"/>
          <w:lang w:val="en-GB"/>
        </w:rPr>
        <w:fldChar w:fldCharType="end"/>
      </w:r>
      <w:r w:rsidR="00A82760" w:rsidRPr="00775610">
        <w:rPr>
          <w:rFonts w:ascii="Garamond" w:hAnsi="Garamond"/>
          <w:sz w:val="24"/>
          <w:szCs w:val="24"/>
          <w:lang w:val="en-GB"/>
        </w:rPr>
        <w:t xml:space="preserve">. The growth of revenue and profit is put at risk as tariffs make products </w:t>
      </w:r>
      <w:r w:rsidR="00CC62E2">
        <w:rPr>
          <w:rFonts w:ascii="Garamond" w:hAnsi="Garamond"/>
          <w:sz w:val="24"/>
          <w:szCs w:val="24"/>
          <w:lang w:val="en-GB"/>
        </w:rPr>
        <w:t>imported from</w:t>
      </w:r>
      <w:r w:rsidR="003F53CA">
        <w:rPr>
          <w:rFonts w:ascii="Garamond" w:hAnsi="Garamond"/>
          <w:sz w:val="24"/>
          <w:szCs w:val="24"/>
          <w:lang w:val="en-GB"/>
        </w:rPr>
        <w:t xml:space="preserve"> China </w:t>
      </w:r>
      <w:r w:rsidR="00A82760" w:rsidRPr="00775610">
        <w:rPr>
          <w:rFonts w:ascii="Garamond" w:hAnsi="Garamond"/>
          <w:sz w:val="24"/>
          <w:szCs w:val="24"/>
          <w:lang w:val="en-GB"/>
        </w:rPr>
        <w:t>more expensive and impair margins</w:t>
      </w:r>
      <w:r w:rsidR="003F53CA">
        <w:rPr>
          <w:rFonts w:ascii="Garamond" w:hAnsi="Garamond"/>
          <w:sz w:val="24"/>
          <w:szCs w:val="24"/>
          <w:lang w:val="en-GB"/>
        </w:rPr>
        <w:t xml:space="preserve"> of the US enterprises</w:t>
      </w:r>
      <w:r w:rsidR="00A82760" w:rsidRPr="00775610">
        <w:rPr>
          <w:rFonts w:ascii="Garamond" w:hAnsi="Garamond"/>
          <w:sz w:val="24"/>
          <w:szCs w:val="24"/>
          <w:lang w:val="en-GB"/>
        </w:rPr>
        <w:t xml:space="preserve">. The supply chain instability hampered production in China due to energy and material shortage, further aggravated by </w:t>
      </w:r>
      <w:r w:rsidR="003F53CA">
        <w:rPr>
          <w:rFonts w:ascii="Garamond" w:hAnsi="Garamond"/>
          <w:sz w:val="24"/>
          <w:szCs w:val="24"/>
          <w:lang w:val="en-GB"/>
        </w:rPr>
        <w:t xml:space="preserve">the </w:t>
      </w:r>
      <w:r w:rsidR="00A82760" w:rsidRPr="00775610">
        <w:rPr>
          <w:rFonts w:ascii="Garamond" w:hAnsi="Garamond"/>
          <w:sz w:val="24"/>
          <w:szCs w:val="24"/>
          <w:lang w:val="en-GB"/>
        </w:rPr>
        <w:t>Covid</w:t>
      </w:r>
      <w:r w:rsidR="00A82760" w:rsidRPr="00775610">
        <w:rPr>
          <w:rFonts w:ascii="Garamond" w:hAnsi="Garamond"/>
          <w:sz w:val="24"/>
          <w:szCs w:val="24"/>
          <w:lang w:val="en-GB"/>
        </w:rPr>
        <w:noBreakHyphen/>
        <w:t xml:space="preserve">19 </w:t>
      </w:r>
      <w:r w:rsidR="003F53CA">
        <w:rPr>
          <w:rFonts w:ascii="Garamond" w:hAnsi="Garamond"/>
          <w:sz w:val="24"/>
          <w:szCs w:val="24"/>
          <w:lang w:val="en-GB"/>
        </w:rPr>
        <w:t xml:space="preserve">pandemic </w:t>
      </w:r>
      <w:r w:rsidR="00A82760" w:rsidRPr="00775610">
        <w:rPr>
          <w:rFonts w:ascii="Garamond" w:hAnsi="Garamond"/>
          <w:sz w:val="24"/>
          <w:szCs w:val="24"/>
          <w:lang w:val="en-GB"/>
        </w:rPr>
        <w:t xml:space="preserve">and a shortage of containers, resulting in all-low fill rates of Western warehouses. Moreover, production costs </w:t>
      </w:r>
      <w:r w:rsidR="006F3F31">
        <w:rPr>
          <w:rFonts w:ascii="Garamond" w:hAnsi="Garamond"/>
          <w:sz w:val="24"/>
          <w:szCs w:val="24"/>
          <w:lang w:val="en-GB"/>
        </w:rPr>
        <w:t>have been</w:t>
      </w:r>
      <w:r w:rsidR="00A82760" w:rsidRPr="00775610">
        <w:rPr>
          <w:rFonts w:ascii="Garamond" w:hAnsi="Garamond"/>
          <w:sz w:val="24"/>
          <w:szCs w:val="24"/>
          <w:lang w:val="en-GB"/>
        </w:rPr>
        <w:t xml:space="preserve"> rising in China </w:t>
      </w:r>
      <w:r w:rsidR="003F53CA">
        <w:rPr>
          <w:rFonts w:ascii="Garamond" w:hAnsi="Garamond"/>
          <w:sz w:val="24"/>
          <w:szCs w:val="24"/>
          <w:lang w:val="en-GB"/>
        </w:rPr>
        <w:t xml:space="preserve">already </w:t>
      </w:r>
      <w:r w:rsidR="006F3F31">
        <w:rPr>
          <w:rFonts w:ascii="Garamond" w:hAnsi="Garamond"/>
          <w:sz w:val="24"/>
          <w:szCs w:val="24"/>
          <w:lang w:val="en-GB"/>
        </w:rPr>
        <w:t xml:space="preserve">for some time </w:t>
      </w:r>
      <w:r w:rsidR="00A82760" w:rsidRPr="00775610">
        <w:rPr>
          <w:rFonts w:ascii="Garamond" w:hAnsi="Garamond"/>
          <w:sz w:val="24"/>
          <w:szCs w:val="24"/>
          <w:lang w:val="en-GB"/>
        </w:rPr>
        <w:t xml:space="preserve">because of increasing wages (Fig. 1). At the same time, customers are getting increasingly aware of the China problem from an </w:t>
      </w:r>
      <w:r w:rsidR="00AE4826" w:rsidRPr="00775610">
        <w:rPr>
          <w:rFonts w:ascii="Garamond" w:hAnsi="Garamond"/>
          <w:sz w:val="24"/>
          <w:szCs w:val="24"/>
          <w:lang w:val="en-GB"/>
        </w:rPr>
        <w:t xml:space="preserve">environmental </w:t>
      </w:r>
      <w:r w:rsidR="00AE4826">
        <w:rPr>
          <w:rFonts w:ascii="Garamond" w:hAnsi="Garamond"/>
          <w:sz w:val="24"/>
          <w:szCs w:val="24"/>
          <w:lang w:val="en-GB"/>
        </w:rPr>
        <w:t xml:space="preserve">and </w:t>
      </w:r>
      <w:r w:rsidR="00A82760" w:rsidRPr="00775610">
        <w:rPr>
          <w:rFonts w:ascii="Garamond" w:hAnsi="Garamond"/>
          <w:sz w:val="24"/>
          <w:szCs w:val="24"/>
          <w:lang w:val="en-GB"/>
        </w:rPr>
        <w:t xml:space="preserve">ethical standpoint including human rights, coercion of neighbouring countries and exertion of influence stretching as far as to the heart of the European Union (EU) </w:t>
      </w:r>
      <w:r w:rsidR="00A82760" w:rsidRPr="00775610">
        <w:rPr>
          <w:rFonts w:ascii="Garamond" w:hAnsi="Garamond"/>
          <w:sz w:val="24"/>
          <w:szCs w:val="24"/>
          <w:lang w:val="en-GB"/>
        </w:rPr>
        <w:fldChar w:fldCharType="begin"/>
      </w:r>
      <w:r w:rsidR="00A82760" w:rsidRPr="00775610">
        <w:rPr>
          <w:rFonts w:ascii="Garamond" w:hAnsi="Garamond"/>
          <w:sz w:val="24"/>
          <w:szCs w:val="24"/>
          <w:lang w:val="en-GB"/>
        </w:rPr>
        <w:instrText xml:space="preserve"> ADDIN ZOTERO_ITEM CSL_CITATION {"citationID":"Vc9TSMzo","properties":{"formattedCitation":"(Tartar et al., 2018)","plainCitation":"(Tartar et al., 2018)","noteIndex":0},"citationItems":[{"id":42931,"uris":["http://zotero.org/groups/2431946/items/645PNIBW"],"uri":["http://zotero.org/groups/2431946/items/645PNIBW"],"itemData":{"id":42931,"type":"article","publisher":"Bloomberg","source":"MBA000","title":"How China is buying its way into Europe","URL":"https://www.bloomberg.com/graphics/2018-china-business-in-europe/","author":[{"family":"Tartar","given":"A."},{"family":"Rojanasakul","given":"M."},{"family":"Diamond","given":"S."}],"accessed":{"date-parts":[["2021",11,5]]},"issued":{"date-parts":[["2018"]]}}}],"schema":"https://github.com/citation-style-language/schema/raw/master/csl-citation.json"} </w:instrText>
      </w:r>
      <w:r w:rsidR="00A82760" w:rsidRPr="00775610">
        <w:rPr>
          <w:rFonts w:ascii="Garamond" w:hAnsi="Garamond"/>
          <w:sz w:val="24"/>
          <w:szCs w:val="24"/>
          <w:lang w:val="en-GB"/>
        </w:rPr>
        <w:fldChar w:fldCharType="separate"/>
      </w:r>
      <w:r w:rsidR="00A82760" w:rsidRPr="003C58F0">
        <w:rPr>
          <w:rFonts w:ascii="Garamond" w:hAnsi="Garamond"/>
          <w:sz w:val="24"/>
          <w:szCs w:val="24"/>
          <w:lang w:val="en-US"/>
        </w:rPr>
        <w:t>(Tartar et al., 2018)</w:t>
      </w:r>
      <w:r w:rsidR="00A82760" w:rsidRPr="00775610">
        <w:rPr>
          <w:rFonts w:ascii="Garamond" w:hAnsi="Garamond"/>
          <w:sz w:val="24"/>
          <w:szCs w:val="24"/>
          <w:lang w:val="en-GB"/>
        </w:rPr>
        <w:fldChar w:fldCharType="end"/>
      </w:r>
      <w:r w:rsidR="00A82760" w:rsidRPr="00775610">
        <w:rPr>
          <w:rFonts w:ascii="Garamond" w:hAnsi="Garamond"/>
          <w:sz w:val="24"/>
          <w:szCs w:val="24"/>
          <w:lang w:val="en-GB"/>
        </w:rPr>
        <w:t>.</w:t>
      </w:r>
    </w:p>
    <w:p w14:paraId="2070132A" w14:textId="77777777" w:rsidR="00A82760" w:rsidRPr="00775610" w:rsidRDefault="00A82760" w:rsidP="00EC080C">
      <w:pPr>
        <w:keepNext/>
        <w:spacing w:line="480" w:lineRule="auto"/>
        <w:jc w:val="center"/>
        <w:rPr>
          <w:rFonts w:ascii="Garamond" w:hAnsi="Garamond"/>
          <w:sz w:val="24"/>
          <w:szCs w:val="24"/>
          <w:lang w:val="en-GB"/>
        </w:rPr>
      </w:pPr>
      <w:r w:rsidRPr="00775610">
        <w:rPr>
          <w:noProof/>
          <w:sz w:val="24"/>
          <w:szCs w:val="24"/>
        </w:rPr>
        <w:lastRenderedPageBreak/>
        <w:drawing>
          <wp:inline distT="0" distB="0" distL="0" distR="0" wp14:anchorId="5242C59D" wp14:editId="3CFB539F">
            <wp:extent cx="4496541" cy="2505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41656" cy="2530209"/>
                    </a:xfrm>
                    <a:prstGeom prst="rect">
                      <a:avLst/>
                    </a:prstGeom>
                  </pic:spPr>
                </pic:pic>
              </a:graphicData>
            </a:graphic>
          </wp:inline>
        </w:drawing>
      </w:r>
    </w:p>
    <w:p w14:paraId="069BE30A" w14:textId="6D6CC63D" w:rsidR="00A82760" w:rsidRPr="00775610" w:rsidRDefault="00A82760" w:rsidP="00EC080C">
      <w:pPr>
        <w:spacing w:line="480" w:lineRule="auto"/>
        <w:jc w:val="center"/>
        <w:rPr>
          <w:rFonts w:ascii="Garamond" w:hAnsi="Garamond"/>
          <w:sz w:val="24"/>
          <w:szCs w:val="24"/>
          <w:lang w:val="en-GB"/>
        </w:rPr>
      </w:pPr>
      <w:r w:rsidRPr="00775610">
        <w:rPr>
          <w:rFonts w:ascii="Garamond" w:hAnsi="Garamond"/>
          <w:sz w:val="24"/>
          <w:szCs w:val="24"/>
          <w:lang w:val="en-GB"/>
        </w:rPr>
        <w:t xml:space="preserve">Figure 1: Manufacturing: The end of cheap China </w:t>
      </w:r>
      <w:r w:rsidRPr="00775610">
        <w:rPr>
          <w:rFonts w:ascii="Garamond" w:hAnsi="Garamond"/>
          <w:sz w:val="24"/>
          <w:szCs w:val="24"/>
          <w:lang w:val="en-GB"/>
        </w:rPr>
        <w:fldChar w:fldCharType="begin"/>
      </w:r>
      <w:r w:rsidR="0054561D">
        <w:rPr>
          <w:rFonts w:ascii="Garamond" w:hAnsi="Garamond"/>
          <w:sz w:val="24"/>
          <w:szCs w:val="24"/>
          <w:lang w:val="en-GB"/>
        </w:rPr>
        <w:instrText xml:space="preserve"> ADDIN ZOTERO_ITEM CSL_CITATION {"citationID":"0zFBHocg","properties":{"formattedCitation":"(The Economist, 2012)","plainCitation":"(The Economist, 2012)","noteIndex":0},"citationItems":[{"id":38032,"uris":["http://zotero.org/groups/2431946/items/ZU4CRXI6"],"uri":["http://zotero.org/groups/2431946/items/ZU4CRXI6"],"itemData":{"id":38032,"type":"article","publisher":"The Economist (London), 2021-03-10, Vol. 402 (8775), p.75","source":"MBA120","title":"Manufacturing; The end of cheap China","author":[{"family":"The Economist","given":""}],"issued":{"date-parts":[["2012"]]}}}],"schema":"https://github.com/citation-style-language/schema/raw/master/csl-citation.json"} </w:instrText>
      </w:r>
      <w:r w:rsidRPr="00775610">
        <w:rPr>
          <w:rFonts w:ascii="Garamond" w:hAnsi="Garamond"/>
          <w:sz w:val="24"/>
          <w:szCs w:val="24"/>
          <w:lang w:val="en-GB"/>
        </w:rPr>
        <w:fldChar w:fldCharType="separate"/>
      </w:r>
      <w:r w:rsidR="0054561D" w:rsidRPr="003C58F0">
        <w:rPr>
          <w:rFonts w:ascii="Garamond" w:hAnsi="Garamond"/>
          <w:sz w:val="24"/>
          <w:lang w:val="en-US"/>
        </w:rPr>
        <w:t>(The Economist, 2012)</w:t>
      </w:r>
      <w:r w:rsidRPr="00775610">
        <w:rPr>
          <w:rFonts w:ascii="Garamond" w:hAnsi="Garamond"/>
          <w:sz w:val="24"/>
          <w:szCs w:val="24"/>
          <w:lang w:val="en-GB"/>
        </w:rPr>
        <w:fldChar w:fldCharType="end"/>
      </w:r>
    </w:p>
    <w:p w14:paraId="2561B3A0" w14:textId="248CDAD4" w:rsidR="00A82760" w:rsidRPr="00775610" w:rsidRDefault="00A82760" w:rsidP="00EC080C">
      <w:pPr>
        <w:spacing w:line="480" w:lineRule="auto"/>
        <w:jc w:val="both"/>
        <w:rPr>
          <w:rFonts w:ascii="Garamond" w:hAnsi="Garamond"/>
          <w:sz w:val="24"/>
          <w:szCs w:val="24"/>
          <w:lang w:val="en-GB"/>
        </w:rPr>
      </w:pPr>
    </w:p>
    <w:p w14:paraId="6C97534D" w14:textId="1496EF6B" w:rsidR="00BB2D8E" w:rsidRPr="00775610" w:rsidRDefault="00BB2D8E"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In this environment, many MNEs plan to divert their foreign direct investments (FDI) to other countries and seek to diversify their supply </w:t>
      </w:r>
      <w:r w:rsidR="00D5048B">
        <w:rPr>
          <w:rFonts w:ascii="Garamond" w:hAnsi="Garamond"/>
          <w:sz w:val="24"/>
          <w:szCs w:val="24"/>
          <w:lang w:val="en-GB"/>
        </w:rPr>
        <w:t>chain</w:t>
      </w:r>
      <w:r w:rsidRPr="00775610">
        <w:rPr>
          <w:rFonts w:ascii="Garamond" w:hAnsi="Garamond"/>
          <w:sz w:val="24"/>
          <w:szCs w:val="24"/>
          <w:lang w:val="en-GB"/>
        </w:rPr>
        <w:t xml:space="preserve"> currently concentrated on China. </w:t>
      </w:r>
      <w:proofErr w:type="gramStart"/>
      <w:r w:rsidRPr="00775610">
        <w:rPr>
          <w:rFonts w:ascii="Garamond" w:hAnsi="Garamond"/>
          <w:sz w:val="24"/>
          <w:szCs w:val="24"/>
          <w:lang w:val="en-GB"/>
        </w:rPr>
        <w:t>Also</w:t>
      </w:r>
      <w:proofErr w:type="gramEnd"/>
      <w:r w:rsidRPr="00775610">
        <w:rPr>
          <w:rFonts w:ascii="Garamond" w:hAnsi="Garamond"/>
          <w:sz w:val="24"/>
          <w:szCs w:val="24"/>
          <w:lang w:val="en-GB"/>
        </w:rPr>
        <w:t xml:space="preserve"> small and medium enterprises (SME) are forced to rethink their supply chain for components etc. Other low</w:t>
      </w:r>
      <w:r w:rsidRPr="00775610">
        <w:rPr>
          <w:rFonts w:ascii="Garamond" w:hAnsi="Garamond"/>
          <w:sz w:val="24"/>
          <w:szCs w:val="24"/>
          <w:lang w:val="en-GB"/>
        </w:rPr>
        <w:noBreakHyphen/>
        <w:t xml:space="preserve">cost countries are shifting into focus as a potential replacement for China, mostly in Asia but also nearer to the domestic markets (‘nearshoring’). In the extreme case, the production is brought back to the home country (‘homeshoring’) to make the products directly where they are sold, </w:t>
      </w:r>
      <w:r w:rsidR="00D5048B">
        <w:rPr>
          <w:rFonts w:ascii="Garamond" w:hAnsi="Garamond"/>
          <w:sz w:val="24"/>
          <w:szCs w:val="24"/>
          <w:lang w:val="en-GB"/>
        </w:rPr>
        <w:t xml:space="preserve">often </w:t>
      </w:r>
      <w:r w:rsidRPr="00775610">
        <w:rPr>
          <w:rFonts w:ascii="Garamond" w:hAnsi="Garamond"/>
          <w:sz w:val="24"/>
          <w:szCs w:val="24"/>
          <w:lang w:val="en-GB"/>
        </w:rPr>
        <w:t>coming along with a sentiment of patriotism. These activities have started already some years ago with however limited success</w:t>
      </w:r>
      <w:r w:rsidR="00CB3B1E">
        <w:rPr>
          <w:rFonts w:ascii="Garamond" w:hAnsi="Garamond"/>
          <w:sz w:val="24"/>
          <w:szCs w:val="24"/>
          <w:lang w:val="en-GB"/>
        </w:rPr>
        <w:t xml:space="preserve"> </w:t>
      </w:r>
      <w:r w:rsidR="00CB3B1E">
        <w:rPr>
          <w:rFonts w:ascii="Garamond" w:hAnsi="Garamond"/>
          <w:sz w:val="24"/>
          <w:szCs w:val="24"/>
          <w:lang w:val="en-GB"/>
        </w:rPr>
        <w:fldChar w:fldCharType="begin"/>
      </w:r>
      <w:r w:rsidR="006C19AD">
        <w:rPr>
          <w:rFonts w:ascii="Garamond" w:hAnsi="Garamond"/>
          <w:sz w:val="24"/>
          <w:szCs w:val="24"/>
          <w:lang w:val="en-GB"/>
        </w:rPr>
        <w:instrText xml:space="preserve"> ADDIN ZOTERO_ITEM CSL_CITATION {"citationID":"jKqqJSGQ","properties":{"formattedCitation":"(Goodman et al., 2021; Fang, 2020; Shih, 2020a; Doyle, 2000)","plainCitation":"(Goodman et al., 2021; Fang, 2020; Shih, 2020a; Doyle, 2000)","noteIndex":0},"citationItems":[{"id":42902,"uris":["http://zotero.org/groups/2431946/items/4A86QTYL"],"uri":["http://zotero.org/groups/2431946/items/4A86QTYL"],"itemData":{"id":42902,"type":"article","publisher":"The New York Times","source":"MBA135","title":"Global brands find it hard to untangle themselves from Xinjiang cotton","URL":"https://www.nytimes.com/2021/04/06/business/xinjiang-china-cotton-brands.html","author":[{"family":"Goodman","given":"P."},{"family":"Wang","given":"V."},{"family":"Paton","given":"E."}],"accessed":{"date-parts":[["2021",10,26]]},"issued":{"date-parts":[["2021"]]}},"label":"page"},{"id":42933,"uris":["http://zotero.org/groups/2431946/items/YHAR7TG7"],"uri":["http://zotero.org/groups/2431946/items/YHAR7TG7"],"itemData":{"id":42933,"type":"article","publisher":"Nikkei Asia, September 12, 2020","source":"MBA146","title":"'China exit' limited to some American sectors -- and not for home","URL":"https://asia.nikkei.com/Economy/Trade-war/China-exit-limited-to-some-American-sectors-and-not-for-home","author":[{"family":"Fang","given":"A."}],"issued":{"date-parts":[["2020"]]}},"label":"page"},{"id":37828,"uris":["http://zotero.org/groups/2431946/items/9N9JLMEY"],"uri":["http://zotero.org/groups/2431946/items/9N9JLMEY"],"itemData":{"id":37828,"type":"article","publisher":"Harvard Business Review, April 2020 Issue","source":"MBA000","title":"Bringing manufacturing back to the U.S. is easier said than done","author":[{"family":"Shih","given":"W."}],"issued":{"date-parts":[["2020"]]}},"label":"page"},{"id":37419,"uris":["http://zotero.org/groups/2431946/items/9IYHWM6Q"],"uri":["http://zotero.org/groups/2431946/items/9IYHWM6Q"],"itemData":{"id":37419,"type":"article","publisher":"Chichester: John Wiley &amp; Sons","source":"MBA000","title":"Value-based marketing","author":[{"family":"Doyle","given":"P."}],"issued":{"date-parts":[["2000"]]}},"label":"page"}],"schema":"https://github.com/citation-style-language/schema/raw/master/csl-citation.json"} </w:instrText>
      </w:r>
      <w:r w:rsidR="00CB3B1E">
        <w:rPr>
          <w:rFonts w:ascii="Garamond" w:hAnsi="Garamond"/>
          <w:sz w:val="24"/>
          <w:szCs w:val="24"/>
          <w:lang w:val="en-GB"/>
        </w:rPr>
        <w:fldChar w:fldCharType="separate"/>
      </w:r>
      <w:r w:rsidR="006C19AD" w:rsidRPr="006C19AD">
        <w:rPr>
          <w:rFonts w:ascii="Garamond" w:hAnsi="Garamond"/>
          <w:sz w:val="24"/>
        </w:rPr>
        <w:t>(Goodman et al., 2021; Fang, 2020; Shih, 2020a; Doyle, 2000)</w:t>
      </w:r>
      <w:r w:rsidR="00CB3B1E">
        <w:rPr>
          <w:rFonts w:ascii="Garamond" w:hAnsi="Garamond"/>
          <w:sz w:val="24"/>
          <w:szCs w:val="24"/>
          <w:lang w:val="en-GB"/>
        </w:rPr>
        <w:fldChar w:fldCharType="end"/>
      </w:r>
      <w:r w:rsidRPr="00775610">
        <w:rPr>
          <w:rFonts w:ascii="Garamond" w:hAnsi="Garamond"/>
          <w:sz w:val="24"/>
          <w:szCs w:val="24"/>
          <w:lang w:val="en-GB"/>
        </w:rPr>
        <w:t xml:space="preserve">. </w:t>
      </w:r>
      <w:r w:rsidR="00CC62E2">
        <w:rPr>
          <w:rFonts w:ascii="Garamond" w:hAnsi="Garamond"/>
          <w:sz w:val="24"/>
          <w:szCs w:val="24"/>
          <w:lang w:val="en-GB"/>
        </w:rPr>
        <w:t>Despite these activities, h</w:t>
      </w:r>
      <w:r w:rsidRPr="00775610">
        <w:rPr>
          <w:rFonts w:ascii="Garamond" w:hAnsi="Garamond"/>
          <w:sz w:val="24"/>
          <w:szCs w:val="24"/>
          <w:lang w:val="en-GB"/>
        </w:rPr>
        <w:t xml:space="preserve">owever, the trade deficit of the US towards China is still rising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{"citationID":"lj4ZPj5X","properties":{"formattedCitation":"(Goldman, 2021)","plainCitation":"(Goldman, 2021)","noteIndex":0},"citationItems":[{"id":42888,"uris":["http://zotero.org/groups/2431946/items/XWSG5MI5"],"uri":["http://zotero.org/groups/2431946/items/XWSG5MI5"],"itemData":{"id":42888,"type":"article","publisher":"Asia Times","source":"MBA125","title":"Gobbling China’s exports, US sinks into dependency","URL":"https://asiatimes.com/2021/10/gobbling-chinas-exports-us-sinks-into-dependency/","author":[{"family":"Goldman","given":"D."}],"accessed":{"date-parts":[["2021",10,25]]},"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(Goldman, 2021)</w:t>
      </w:r>
      <w:r w:rsidRPr="00775610">
        <w:rPr>
          <w:rFonts w:ascii="Garamond" w:hAnsi="Garamond"/>
          <w:sz w:val="24"/>
          <w:szCs w:val="24"/>
          <w:lang w:val="en-GB"/>
        </w:rPr>
        <w:fldChar w:fldCharType="end"/>
      </w:r>
      <w:r w:rsidRPr="00775610">
        <w:rPr>
          <w:rFonts w:ascii="Garamond" w:hAnsi="Garamond"/>
          <w:sz w:val="24"/>
          <w:szCs w:val="24"/>
          <w:lang w:val="en-GB"/>
        </w:rPr>
        <w:t xml:space="preserve">, and </w:t>
      </w:r>
      <w:r w:rsidR="00AA599A">
        <w:rPr>
          <w:rFonts w:ascii="Garamond" w:hAnsi="Garamond"/>
          <w:sz w:val="24"/>
          <w:szCs w:val="24"/>
          <w:lang w:val="en-GB"/>
        </w:rPr>
        <w:t xml:space="preserve">China overtook US as the world’s leading FDI </w:t>
      </w:r>
      <w:r w:rsidR="00D5048B">
        <w:rPr>
          <w:rFonts w:ascii="Garamond" w:hAnsi="Garamond"/>
          <w:sz w:val="24"/>
          <w:szCs w:val="24"/>
          <w:lang w:val="en-GB"/>
        </w:rPr>
        <w:t>destination</w:t>
      </w:r>
      <w:r w:rsidRPr="00775610">
        <w:rPr>
          <w:rFonts w:ascii="Garamond" w:hAnsi="Garamond"/>
          <w:sz w:val="24"/>
          <w:szCs w:val="24"/>
          <w:lang w:val="en-GB"/>
        </w:rPr>
        <w:t xml:space="preserve">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{"citationID":"tq4pBmHg","properties":{"formattedCitation":"(Hannon and Jeong, 2021)","plainCitation":"(Hannon and Jeong, 2021)","noteIndex":0},"citationItems":[{"id":42938,"uris":["http://zotero.org/groups/2431946/items/YJMNTMD6"],"uri":["http://zotero.org/groups/2431946/items/YJMNTMD6"],"itemData":{"id":42938,"type":"article","publisher":"The Wall Street Journal, Jan 24, 2021","source":"MBA000","title":"China overtakes U.S. as world’s leading destination for foreign direct investment","URL":"https://www.wsj.com/articles/china-overtakes-u-s-as-worlds-leading-destination-for-foreign-direct-investment-11611511200","author":[{"family":"Hannon","given":"P."},{"family":"Jeong","given":"E.-Y."}],"accessed":{"date-parts":[["2021",10,7]]},"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(Hannon and Jeong, 2021)</w:t>
      </w:r>
      <w:r w:rsidRPr="00775610">
        <w:rPr>
          <w:rFonts w:ascii="Garamond" w:hAnsi="Garamond"/>
          <w:sz w:val="24"/>
          <w:szCs w:val="24"/>
          <w:lang w:val="en-GB"/>
        </w:rPr>
        <w:fldChar w:fldCharType="end"/>
      </w:r>
      <w:r w:rsidRPr="00775610">
        <w:rPr>
          <w:rFonts w:ascii="Garamond" w:hAnsi="Garamond"/>
          <w:sz w:val="24"/>
          <w:szCs w:val="24"/>
          <w:lang w:val="en-GB"/>
        </w:rPr>
        <w:t xml:space="preserve">: Is the West inapt to overcome the challenges of reducing the dependency on the Chinese supply </w:t>
      </w:r>
      <w:r w:rsidR="001C7BE9" w:rsidRPr="00775610">
        <w:rPr>
          <w:rFonts w:ascii="Garamond" w:hAnsi="Garamond"/>
          <w:sz w:val="24"/>
          <w:szCs w:val="24"/>
          <w:lang w:val="en-GB"/>
        </w:rPr>
        <w:t>chain</w:t>
      </w:r>
      <w:r w:rsidRPr="00775610">
        <w:rPr>
          <w:rFonts w:ascii="Garamond" w:hAnsi="Garamond"/>
          <w:sz w:val="24"/>
          <w:szCs w:val="24"/>
          <w:lang w:val="en-GB"/>
        </w:rPr>
        <w:t>?</w:t>
      </w:r>
    </w:p>
    <w:p w14:paraId="2565ED06" w14:textId="6337294F" w:rsidR="00A82760" w:rsidRPr="00775610" w:rsidRDefault="00A82760" w:rsidP="00EC080C">
      <w:pPr>
        <w:spacing w:line="480" w:lineRule="auto"/>
        <w:jc w:val="both"/>
        <w:rPr>
          <w:rFonts w:ascii="Garamond" w:hAnsi="Garamond"/>
          <w:sz w:val="24"/>
          <w:szCs w:val="24"/>
          <w:lang w:val="en-GB"/>
        </w:rPr>
      </w:pPr>
      <w:r w:rsidRPr="00775610">
        <w:rPr>
          <w:rFonts w:ascii="Garamond" w:hAnsi="Garamond"/>
          <w:sz w:val="24"/>
          <w:szCs w:val="24"/>
          <w:lang w:val="en-GB"/>
        </w:rPr>
        <w:lastRenderedPageBreak/>
        <w:t>The key purpose of the dissertation is to investigate the problems underlying the efforts to diversifying the production</w:t>
      </w:r>
      <w:r w:rsidR="009035D2" w:rsidRPr="00775610">
        <w:rPr>
          <w:rFonts w:ascii="Garamond" w:hAnsi="Garamond"/>
          <w:sz w:val="24"/>
          <w:szCs w:val="24"/>
          <w:lang w:val="en-GB"/>
        </w:rPr>
        <w:t xml:space="preserve"> in the attempt to reduce the dependency from Chinese suppliers</w:t>
      </w:r>
      <w:r w:rsidRPr="00775610">
        <w:rPr>
          <w:rFonts w:ascii="Garamond" w:hAnsi="Garamond"/>
          <w:sz w:val="24"/>
          <w:szCs w:val="24"/>
          <w:lang w:val="en-GB"/>
        </w:rPr>
        <w:t xml:space="preserve">. This topic is not only of high interest from an academic point of view as it contributes to the theoretical discourse of several hotly debated themes of economics and </w:t>
      </w:r>
      <w:r w:rsidR="00C265D8">
        <w:rPr>
          <w:rFonts w:ascii="Garamond" w:hAnsi="Garamond"/>
          <w:sz w:val="24"/>
          <w:szCs w:val="24"/>
          <w:lang w:val="en-GB"/>
        </w:rPr>
        <w:t>politics</w:t>
      </w:r>
      <w:r w:rsidRPr="00775610">
        <w:rPr>
          <w:rFonts w:ascii="Garamond" w:hAnsi="Garamond"/>
          <w:sz w:val="24"/>
          <w:szCs w:val="24"/>
          <w:lang w:val="en-GB"/>
        </w:rPr>
        <w:t xml:space="preserve">. It has also practical relevance for </w:t>
      </w:r>
      <w:r w:rsidR="00C157E1">
        <w:rPr>
          <w:rFonts w:ascii="Garamond" w:hAnsi="Garamond"/>
          <w:sz w:val="24"/>
          <w:szCs w:val="24"/>
          <w:lang w:val="en-GB"/>
        </w:rPr>
        <w:t>many manufacturers</w:t>
      </w:r>
      <w:r w:rsidR="00C265D8">
        <w:rPr>
          <w:rFonts w:ascii="Garamond" w:hAnsi="Garamond"/>
          <w:sz w:val="24"/>
          <w:szCs w:val="24"/>
          <w:lang w:val="en-GB"/>
        </w:rPr>
        <w:t xml:space="preserve"> and their management </w:t>
      </w:r>
      <w:r w:rsidRPr="00775610">
        <w:rPr>
          <w:rFonts w:ascii="Garamond" w:hAnsi="Garamond"/>
          <w:sz w:val="24"/>
          <w:szCs w:val="24"/>
          <w:lang w:val="en-GB"/>
        </w:rPr>
        <w:t>entangled in the Chinese supply chain.</w:t>
      </w:r>
    </w:p>
    <w:p w14:paraId="6F5ECE83" w14:textId="77777777" w:rsidR="006D694B" w:rsidRPr="00775610" w:rsidRDefault="006D694B" w:rsidP="00EC080C">
      <w:pPr>
        <w:spacing w:line="480" w:lineRule="auto"/>
        <w:jc w:val="both"/>
        <w:rPr>
          <w:rFonts w:ascii="Garamond" w:hAnsi="Garamond" w:cstheme="minorHAnsi"/>
          <w:sz w:val="24"/>
          <w:szCs w:val="24"/>
          <w:lang w:val="en-GB" w:eastAsia="zh-CN"/>
        </w:rPr>
      </w:pPr>
    </w:p>
    <w:p w14:paraId="23255D58" w14:textId="77777777" w:rsidR="006D694B" w:rsidRPr="00775610" w:rsidRDefault="006D694B" w:rsidP="00EC080C">
      <w:pPr>
        <w:pStyle w:val="Heading2"/>
        <w:spacing w:line="480" w:lineRule="auto"/>
        <w:rPr>
          <w:sz w:val="24"/>
          <w:szCs w:val="24"/>
        </w:rPr>
      </w:pPr>
      <w:bookmarkStart w:id="5" w:name="_Toc97762545"/>
      <w:r w:rsidRPr="00775610">
        <w:rPr>
          <w:sz w:val="24"/>
          <w:szCs w:val="24"/>
        </w:rPr>
        <w:t>Aims</w:t>
      </w:r>
      <w:r w:rsidRPr="00775610">
        <w:rPr>
          <w:sz w:val="24"/>
          <w:szCs w:val="24"/>
          <w:lang w:eastAsia="zh-CN"/>
        </w:rPr>
        <w:t xml:space="preserve"> and objectives</w:t>
      </w:r>
      <w:bookmarkEnd w:id="5"/>
    </w:p>
    <w:p w14:paraId="6B7AC638" w14:textId="004957AC" w:rsidR="006D694B" w:rsidRPr="00775610" w:rsidRDefault="006D694B"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The primary aim of the dissertation is to </w:t>
      </w:r>
      <w:r w:rsidR="00C157E1">
        <w:rPr>
          <w:rFonts w:ascii="Garamond" w:hAnsi="Garamond"/>
          <w:sz w:val="24"/>
          <w:szCs w:val="24"/>
          <w:lang w:val="en-GB"/>
        </w:rPr>
        <w:t>understand the challenges in making US manufacturers less dependent</w:t>
      </w:r>
      <w:r w:rsidR="00F1142D">
        <w:rPr>
          <w:rFonts w:ascii="Garamond" w:hAnsi="Garamond"/>
          <w:sz w:val="24"/>
          <w:szCs w:val="24"/>
          <w:lang w:val="en-GB"/>
        </w:rPr>
        <w:t xml:space="preserve"> on </w:t>
      </w:r>
      <w:r w:rsidR="00CC62E2">
        <w:rPr>
          <w:rFonts w:ascii="Garamond" w:hAnsi="Garamond"/>
          <w:sz w:val="24"/>
          <w:szCs w:val="24"/>
          <w:lang w:val="en-GB"/>
        </w:rPr>
        <w:t>the China supply chain</w:t>
      </w:r>
      <w:r w:rsidR="008F5D3B">
        <w:rPr>
          <w:rFonts w:ascii="Garamond" w:hAnsi="Garamond"/>
          <w:sz w:val="24"/>
          <w:szCs w:val="24"/>
          <w:lang w:val="en-GB"/>
        </w:rPr>
        <w:t>. Taking global manufacturers</w:t>
      </w:r>
      <w:r w:rsidRPr="00775610">
        <w:rPr>
          <w:rFonts w:ascii="Garamond" w:hAnsi="Garamond"/>
          <w:sz w:val="24"/>
          <w:szCs w:val="24"/>
          <w:lang w:val="en-GB"/>
        </w:rPr>
        <w:t xml:space="preserve"> </w:t>
      </w:r>
      <w:r w:rsidR="008F5D3B">
        <w:rPr>
          <w:rFonts w:ascii="Garamond" w:hAnsi="Garamond"/>
          <w:sz w:val="24"/>
          <w:szCs w:val="24"/>
          <w:lang w:val="en-GB"/>
        </w:rPr>
        <w:t xml:space="preserve">of power tools as an example, the problems are </w:t>
      </w:r>
      <w:r w:rsidR="00462E61">
        <w:rPr>
          <w:rFonts w:ascii="Garamond" w:hAnsi="Garamond"/>
          <w:sz w:val="24"/>
          <w:szCs w:val="24"/>
          <w:lang w:val="en-GB"/>
        </w:rPr>
        <w:t>investigated</w:t>
      </w:r>
      <w:r w:rsidR="00ED29F3">
        <w:rPr>
          <w:rFonts w:ascii="Garamond" w:hAnsi="Garamond"/>
          <w:sz w:val="24"/>
          <w:szCs w:val="24"/>
          <w:lang w:val="en-GB"/>
        </w:rPr>
        <w:t xml:space="preserve"> in depth</w:t>
      </w:r>
      <w:r w:rsidR="00F1142D">
        <w:rPr>
          <w:rFonts w:ascii="Garamond" w:hAnsi="Garamond"/>
          <w:sz w:val="24"/>
          <w:szCs w:val="24"/>
          <w:lang w:val="en-GB"/>
        </w:rPr>
        <w:t>.</w:t>
      </w:r>
      <w:r w:rsidR="008F5D3B">
        <w:rPr>
          <w:rFonts w:ascii="Garamond" w:hAnsi="Garamond"/>
          <w:sz w:val="24"/>
          <w:szCs w:val="24"/>
          <w:lang w:val="en-GB"/>
        </w:rPr>
        <w:t xml:space="preserve"> </w:t>
      </w:r>
      <w:r w:rsidR="00ED29F3">
        <w:rPr>
          <w:rFonts w:ascii="Garamond" w:hAnsi="Garamond"/>
          <w:sz w:val="24"/>
          <w:szCs w:val="24"/>
          <w:lang w:val="en-GB"/>
        </w:rPr>
        <w:t>P</w:t>
      </w:r>
      <w:r w:rsidR="008F5D3B">
        <w:rPr>
          <w:rFonts w:ascii="Garamond" w:hAnsi="Garamond"/>
          <w:sz w:val="24"/>
          <w:szCs w:val="24"/>
          <w:lang w:val="en-GB"/>
        </w:rPr>
        <w:t xml:space="preserve">ossible solutions </w:t>
      </w:r>
      <w:r w:rsidR="00F1142D">
        <w:rPr>
          <w:rFonts w:ascii="Garamond" w:hAnsi="Garamond"/>
          <w:sz w:val="24"/>
          <w:szCs w:val="24"/>
          <w:lang w:val="en-GB"/>
        </w:rPr>
        <w:t>are</w:t>
      </w:r>
      <w:r w:rsidR="00ED29F3">
        <w:rPr>
          <w:rFonts w:ascii="Garamond" w:hAnsi="Garamond"/>
          <w:sz w:val="24"/>
          <w:szCs w:val="24"/>
          <w:lang w:val="en-GB"/>
        </w:rPr>
        <w:t xml:space="preserve"> developed to </w:t>
      </w:r>
      <w:r w:rsidR="0040719F">
        <w:rPr>
          <w:rFonts w:ascii="Garamond" w:hAnsi="Garamond"/>
          <w:sz w:val="24"/>
          <w:szCs w:val="24"/>
          <w:lang w:val="en-GB"/>
        </w:rPr>
        <w:t xml:space="preserve">overcome the dependency </w:t>
      </w:r>
      <w:r w:rsidR="00F1142D">
        <w:rPr>
          <w:rFonts w:ascii="Garamond" w:hAnsi="Garamond"/>
          <w:sz w:val="24"/>
          <w:szCs w:val="24"/>
          <w:lang w:val="en-GB"/>
        </w:rPr>
        <w:t>and, at the same time, to get</w:t>
      </w:r>
      <w:r w:rsidRPr="00775610">
        <w:rPr>
          <w:rFonts w:ascii="Garamond" w:hAnsi="Garamond"/>
          <w:sz w:val="24"/>
          <w:szCs w:val="24"/>
          <w:lang w:val="en-GB"/>
        </w:rPr>
        <w:t xml:space="preserve"> the supply </w:t>
      </w:r>
      <w:r w:rsidR="001C7BE9" w:rsidRPr="00775610">
        <w:rPr>
          <w:rFonts w:ascii="Garamond" w:hAnsi="Garamond"/>
          <w:sz w:val="24"/>
          <w:szCs w:val="24"/>
          <w:lang w:val="en-GB"/>
        </w:rPr>
        <w:t>chain</w:t>
      </w:r>
      <w:r w:rsidRPr="00775610">
        <w:rPr>
          <w:rFonts w:ascii="Garamond" w:hAnsi="Garamond"/>
          <w:sz w:val="24"/>
          <w:szCs w:val="24"/>
          <w:lang w:val="en-GB"/>
        </w:rPr>
        <w:t xml:space="preserve"> eco</w:t>
      </w:r>
      <w:r w:rsidR="00D5048B">
        <w:rPr>
          <w:rFonts w:ascii="Garamond" w:hAnsi="Garamond"/>
          <w:sz w:val="24"/>
          <w:szCs w:val="24"/>
          <w:lang w:val="en-GB"/>
        </w:rPr>
        <w:t>logi</w:t>
      </w:r>
      <w:r w:rsidRPr="00775610">
        <w:rPr>
          <w:rFonts w:ascii="Garamond" w:hAnsi="Garamond"/>
          <w:sz w:val="24"/>
          <w:szCs w:val="24"/>
          <w:lang w:val="en-GB"/>
        </w:rPr>
        <w:t xml:space="preserve">cally </w:t>
      </w:r>
      <w:r w:rsidR="00D5048B" w:rsidRPr="00775610">
        <w:rPr>
          <w:rFonts w:ascii="Garamond" w:hAnsi="Garamond"/>
          <w:sz w:val="24"/>
          <w:szCs w:val="24"/>
          <w:lang w:val="en-GB"/>
        </w:rPr>
        <w:t xml:space="preserve">more </w:t>
      </w:r>
      <w:r w:rsidRPr="00775610">
        <w:rPr>
          <w:rFonts w:ascii="Garamond" w:hAnsi="Garamond"/>
          <w:sz w:val="24"/>
          <w:szCs w:val="24"/>
          <w:lang w:val="en-GB"/>
        </w:rPr>
        <w:t xml:space="preserve">sustainable and ethically </w:t>
      </w:r>
      <w:r w:rsidR="00D5048B" w:rsidRPr="00775610">
        <w:rPr>
          <w:rFonts w:ascii="Garamond" w:hAnsi="Garamond"/>
          <w:sz w:val="24"/>
          <w:szCs w:val="24"/>
          <w:lang w:val="en-GB"/>
        </w:rPr>
        <w:t xml:space="preserve">less </w:t>
      </w:r>
      <w:r w:rsidRPr="00775610">
        <w:rPr>
          <w:rFonts w:ascii="Garamond" w:hAnsi="Garamond"/>
          <w:sz w:val="24"/>
          <w:szCs w:val="24"/>
          <w:lang w:val="en-GB"/>
        </w:rPr>
        <w:t>questionable. To achieve these aims, the following objectives are defined:</w:t>
      </w:r>
    </w:p>
    <w:p w14:paraId="60133699" w14:textId="77777777" w:rsidR="006D694B" w:rsidRPr="00775610" w:rsidRDefault="006D694B" w:rsidP="00EC080C">
      <w:pPr>
        <w:spacing w:line="480" w:lineRule="auto"/>
        <w:jc w:val="both"/>
        <w:rPr>
          <w:rFonts w:ascii="Garamond" w:hAnsi="Garamond"/>
          <w:sz w:val="24"/>
          <w:szCs w:val="24"/>
          <w:lang w:val="en-GB"/>
        </w:rPr>
      </w:pPr>
    </w:p>
    <w:p w14:paraId="5C2266EB" w14:textId="0CB86914" w:rsidR="006D694B" w:rsidRPr="00775610" w:rsidRDefault="006D694B" w:rsidP="00462E61">
      <w:pPr>
        <w:pStyle w:val="ListParagraph"/>
        <w:numPr>
          <w:ilvl w:val="0"/>
          <w:numId w:val="15"/>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Objective 1: Critically analyse the competitive environment of manufacturers to understand the challenges and their implications on the business within a macro and micro environmental framework</w:t>
      </w:r>
      <w:r w:rsidR="00323692">
        <w:rPr>
          <w:rFonts w:ascii="Garamond" w:hAnsi="Garamond"/>
          <w:sz w:val="24"/>
          <w:szCs w:val="24"/>
          <w:lang w:val="en-GB"/>
        </w:rPr>
        <w:t>.</w:t>
      </w:r>
    </w:p>
    <w:p w14:paraId="2ED32F52" w14:textId="4AA009DB" w:rsidR="006D694B" w:rsidRPr="00775610" w:rsidRDefault="006D694B" w:rsidP="00462E61">
      <w:pPr>
        <w:pStyle w:val="ListParagraph"/>
        <w:numPr>
          <w:ilvl w:val="0"/>
          <w:numId w:val="15"/>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 xml:space="preserve">Objective 2: Analyse data collected from interviews with </w:t>
      </w:r>
      <w:proofErr w:type="gramStart"/>
      <w:r w:rsidR="00736C83" w:rsidRPr="00775610">
        <w:rPr>
          <w:rFonts w:ascii="Garamond" w:hAnsi="Garamond"/>
          <w:sz w:val="24"/>
          <w:szCs w:val="24"/>
          <w:lang w:val="en-GB"/>
        </w:rPr>
        <w:t xml:space="preserve">business </w:t>
      </w:r>
      <w:r w:rsidR="00E47681">
        <w:rPr>
          <w:rFonts w:ascii="Garamond" w:hAnsi="Garamond"/>
          <w:sz w:val="24"/>
          <w:szCs w:val="24"/>
          <w:lang w:val="en-GB"/>
        </w:rPr>
        <w:t>people</w:t>
      </w:r>
      <w:proofErr w:type="gramEnd"/>
      <w:r w:rsidR="009305E6" w:rsidRPr="009305E6">
        <w:rPr>
          <w:rFonts w:ascii="Garamond" w:hAnsi="Garamond"/>
          <w:sz w:val="24"/>
          <w:szCs w:val="24"/>
          <w:lang w:val="en-GB"/>
        </w:rPr>
        <w:t xml:space="preserve"> </w:t>
      </w:r>
      <w:r w:rsidR="00ED29F3">
        <w:rPr>
          <w:rFonts w:ascii="Garamond" w:hAnsi="Garamond"/>
          <w:sz w:val="24"/>
          <w:szCs w:val="24"/>
          <w:lang w:val="en-GB"/>
        </w:rPr>
        <w:t xml:space="preserve">and </w:t>
      </w:r>
      <w:r w:rsidR="009305E6">
        <w:rPr>
          <w:rFonts w:ascii="Garamond" w:hAnsi="Garamond"/>
          <w:sz w:val="24"/>
          <w:szCs w:val="24"/>
          <w:lang w:val="en-GB"/>
        </w:rPr>
        <w:t xml:space="preserve">from </w:t>
      </w:r>
      <w:r w:rsidR="004C21F1">
        <w:rPr>
          <w:rFonts w:ascii="Garamond" w:hAnsi="Garamond"/>
          <w:sz w:val="24"/>
          <w:szCs w:val="24"/>
          <w:lang w:val="en-GB"/>
        </w:rPr>
        <w:t>company</w:t>
      </w:r>
      <w:r w:rsidR="009305E6">
        <w:rPr>
          <w:rFonts w:ascii="Garamond" w:hAnsi="Garamond"/>
          <w:sz w:val="24"/>
          <w:szCs w:val="24"/>
          <w:lang w:val="en-GB"/>
        </w:rPr>
        <w:t xml:space="preserve"> reports of power tool manufacturers</w:t>
      </w:r>
      <w:r w:rsidRPr="00775610">
        <w:rPr>
          <w:rFonts w:ascii="Garamond" w:hAnsi="Garamond"/>
          <w:sz w:val="24"/>
          <w:szCs w:val="24"/>
          <w:lang w:val="en-GB"/>
        </w:rPr>
        <w:t xml:space="preserve">, and compare </w:t>
      </w:r>
      <w:r w:rsidR="00736C83">
        <w:rPr>
          <w:rFonts w:ascii="Garamond" w:hAnsi="Garamond"/>
          <w:sz w:val="24"/>
          <w:szCs w:val="24"/>
          <w:lang w:val="en-GB"/>
        </w:rPr>
        <w:t xml:space="preserve">with </w:t>
      </w:r>
      <w:r w:rsidR="00ED29F3">
        <w:rPr>
          <w:rFonts w:ascii="Garamond" w:hAnsi="Garamond"/>
          <w:sz w:val="24"/>
          <w:szCs w:val="24"/>
          <w:lang w:val="en-GB"/>
        </w:rPr>
        <w:t>information</w:t>
      </w:r>
      <w:r w:rsidR="009305E6">
        <w:rPr>
          <w:rFonts w:ascii="Garamond" w:hAnsi="Garamond"/>
          <w:sz w:val="24"/>
          <w:szCs w:val="24"/>
          <w:lang w:val="en-GB"/>
        </w:rPr>
        <w:t xml:space="preserve"> </w:t>
      </w:r>
      <w:r w:rsidRPr="00775610">
        <w:rPr>
          <w:rFonts w:ascii="Garamond" w:hAnsi="Garamond"/>
          <w:sz w:val="24"/>
          <w:szCs w:val="24"/>
          <w:lang w:val="en-GB"/>
        </w:rPr>
        <w:t>from</w:t>
      </w:r>
      <w:r w:rsidR="00736C83">
        <w:rPr>
          <w:rFonts w:ascii="Garamond" w:hAnsi="Garamond"/>
          <w:sz w:val="24"/>
          <w:szCs w:val="24"/>
          <w:lang w:val="en-GB"/>
        </w:rPr>
        <w:t xml:space="preserve"> </w:t>
      </w:r>
      <w:r w:rsidRPr="00775610">
        <w:rPr>
          <w:rFonts w:ascii="Garamond" w:hAnsi="Garamond"/>
          <w:sz w:val="24"/>
          <w:szCs w:val="24"/>
          <w:lang w:val="en-GB"/>
        </w:rPr>
        <w:t xml:space="preserve">reviewing </w:t>
      </w:r>
      <w:r w:rsidR="00736C83">
        <w:rPr>
          <w:rFonts w:ascii="Garamond" w:hAnsi="Garamond"/>
          <w:sz w:val="24"/>
          <w:szCs w:val="24"/>
          <w:lang w:val="en-GB"/>
        </w:rPr>
        <w:t>critical</w:t>
      </w:r>
      <w:r w:rsidRPr="00775610">
        <w:rPr>
          <w:rFonts w:ascii="Garamond" w:hAnsi="Garamond"/>
          <w:sz w:val="24"/>
          <w:szCs w:val="24"/>
          <w:lang w:val="en-GB"/>
        </w:rPr>
        <w:t xml:space="preserve"> literature</w:t>
      </w:r>
      <w:r w:rsidR="00323692">
        <w:rPr>
          <w:rFonts w:ascii="Garamond" w:hAnsi="Garamond"/>
          <w:sz w:val="24"/>
          <w:szCs w:val="24"/>
          <w:lang w:val="en-GB"/>
        </w:rPr>
        <w:t>.</w:t>
      </w:r>
    </w:p>
    <w:p w14:paraId="76CB307B" w14:textId="28A283A5" w:rsidR="006D694B" w:rsidRPr="00775610" w:rsidRDefault="006D694B" w:rsidP="00462E61">
      <w:pPr>
        <w:pStyle w:val="ListParagraph"/>
        <w:numPr>
          <w:ilvl w:val="0"/>
          <w:numId w:val="15"/>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 xml:space="preserve">Objective 3: Draw conclusions to </w:t>
      </w:r>
      <w:r w:rsidR="0040719F">
        <w:rPr>
          <w:rFonts w:ascii="Garamond" w:hAnsi="Garamond"/>
          <w:sz w:val="24"/>
          <w:szCs w:val="24"/>
          <w:lang w:val="en-GB"/>
        </w:rPr>
        <w:t>identify</w:t>
      </w:r>
      <w:r w:rsidRPr="00775610">
        <w:rPr>
          <w:rFonts w:ascii="Garamond" w:hAnsi="Garamond"/>
          <w:sz w:val="24"/>
          <w:szCs w:val="24"/>
          <w:lang w:val="en-GB"/>
        </w:rPr>
        <w:t xml:space="preserve"> possible strategies for overcoming current roadblocks in the route to diversifying the supply </w:t>
      </w:r>
      <w:r w:rsidR="001C7BE9" w:rsidRPr="00775610">
        <w:rPr>
          <w:rFonts w:ascii="Garamond" w:hAnsi="Garamond"/>
          <w:sz w:val="24"/>
          <w:szCs w:val="24"/>
          <w:lang w:val="en-GB"/>
        </w:rPr>
        <w:t>chain</w:t>
      </w:r>
      <w:r w:rsidR="00323692">
        <w:rPr>
          <w:rFonts w:ascii="Garamond" w:hAnsi="Garamond"/>
          <w:sz w:val="24"/>
          <w:szCs w:val="24"/>
          <w:lang w:val="en-GB"/>
        </w:rPr>
        <w:t>.</w:t>
      </w:r>
    </w:p>
    <w:p w14:paraId="6C0FDAC3" w14:textId="17B3F2A1" w:rsidR="006D694B" w:rsidRPr="00775610" w:rsidRDefault="006D694B" w:rsidP="00462E61">
      <w:pPr>
        <w:pStyle w:val="ListParagraph"/>
        <w:numPr>
          <w:ilvl w:val="0"/>
          <w:numId w:val="15"/>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 xml:space="preserve">Objective 4: Give recommendations to </w:t>
      </w:r>
      <w:r w:rsidR="0040719F">
        <w:rPr>
          <w:rFonts w:ascii="Garamond" w:hAnsi="Garamond"/>
          <w:sz w:val="24"/>
          <w:szCs w:val="24"/>
          <w:lang w:val="en-GB"/>
        </w:rPr>
        <w:t>foster</w:t>
      </w:r>
      <w:r w:rsidRPr="00775610">
        <w:rPr>
          <w:rFonts w:ascii="Garamond" w:hAnsi="Garamond"/>
          <w:sz w:val="24"/>
          <w:szCs w:val="24"/>
          <w:lang w:val="en-GB"/>
        </w:rPr>
        <w:t xml:space="preserve"> US manufacturers </w:t>
      </w:r>
      <w:r w:rsidR="0040719F">
        <w:rPr>
          <w:rFonts w:ascii="Garamond" w:hAnsi="Garamond"/>
          <w:sz w:val="24"/>
          <w:szCs w:val="24"/>
          <w:lang w:val="en-GB"/>
        </w:rPr>
        <w:t>in</w:t>
      </w:r>
      <w:r w:rsidRPr="00775610">
        <w:rPr>
          <w:rFonts w:ascii="Garamond" w:hAnsi="Garamond"/>
          <w:sz w:val="24"/>
          <w:szCs w:val="24"/>
          <w:lang w:val="en-GB"/>
        </w:rPr>
        <w:t xml:space="preserve"> reduc</w:t>
      </w:r>
      <w:r w:rsidR="0040719F">
        <w:rPr>
          <w:rFonts w:ascii="Garamond" w:hAnsi="Garamond"/>
          <w:sz w:val="24"/>
          <w:szCs w:val="24"/>
          <w:lang w:val="en-GB"/>
        </w:rPr>
        <w:t>ing</w:t>
      </w:r>
      <w:r w:rsidRPr="00775610">
        <w:rPr>
          <w:rFonts w:ascii="Garamond" w:hAnsi="Garamond"/>
          <w:sz w:val="24"/>
          <w:szCs w:val="24"/>
          <w:lang w:val="en-GB"/>
        </w:rPr>
        <w:t xml:space="preserve"> the</w:t>
      </w:r>
      <w:r w:rsidR="00D5048B">
        <w:rPr>
          <w:rFonts w:ascii="Garamond" w:hAnsi="Garamond"/>
          <w:sz w:val="24"/>
          <w:szCs w:val="24"/>
          <w:lang w:val="en-GB"/>
        </w:rPr>
        <w:t xml:space="preserve"> over</w:t>
      </w:r>
      <w:r w:rsidR="00D5048B">
        <w:rPr>
          <w:rFonts w:ascii="Garamond" w:hAnsi="Garamond"/>
          <w:sz w:val="24"/>
          <w:szCs w:val="24"/>
          <w:lang w:val="en-GB"/>
        </w:rPr>
        <w:noBreakHyphen/>
        <w:t>dependency o</w:t>
      </w:r>
      <w:r w:rsidR="0040719F">
        <w:rPr>
          <w:rFonts w:ascii="Garamond" w:hAnsi="Garamond"/>
          <w:sz w:val="24"/>
          <w:szCs w:val="24"/>
          <w:lang w:val="en-GB"/>
        </w:rPr>
        <w:t xml:space="preserve">n </w:t>
      </w:r>
      <w:r w:rsidR="00D5048B">
        <w:rPr>
          <w:rFonts w:ascii="Garamond" w:hAnsi="Garamond"/>
          <w:sz w:val="24"/>
          <w:szCs w:val="24"/>
          <w:lang w:val="en-GB"/>
        </w:rPr>
        <w:t>their China</w:t>
      </w:r>
      <w:r w:rsidRPr="00775610">
        <w:rPr>
          <w:rFonts w:ascii="Garamond" w:hAnsi="Garamond"/>
          <w:sz w:val="24"/>
          <w:szCs w:val="24"/>
          <w:lang w:val="en-GB"/>
        </w:rPr>
        <w:t xml:space="preserve"> supply </w:t>
      </w:r>
      <w:r w:rsidR="001C7BE9" w:rsidRPr="00775610">
        <w:rPr>
          <w:rFonts w:ascii="Garamond" w:hAnsi="Garamond"/>
          <w:sz w:val="24"/>
          <w:szCs w:val="24"/>
          <w:lang w:val="en-GB"/>
        </w:rPr>
        <w:t>chain</w:t>
      </w:r>
      <w:r w:rsidR="00323692">
        <w:rPr>
          <w:rFonts w:ascii="Garamond" w:hAnsi="Garamond"/>
          <w:sz w:val="24"/>
          <w:szCs w:val="24"/>
          <w:lang w:val="en-GB"/>
        </w:rPr>
        <w:t>.</w:t>
      </w:r>
    </w:p>
    <w:p w14:paraId="2D02F88C" w14:textId="3D54ADEB" w:rsidR="006D694B" w:rsidRDefault="005B6C3D" w:rsidP="00EC080C">
      <w:pPr>
        <w:spacing w:line="480" w:lineRule="auto"/>
        <w:jc w:val="both"/>
        <w:rPr>
          <w:rFonts w:ascii="Garamond" w:hAnsi="Garamond"/>
          <w:sz w:val="24"/>
          <w:szCs w:val="24"/>
          <w:lang w:val="en-GB"/>
        </w:rPr>
      </w:pPr>
      <w:r>
        <w:rPr>
          <w:rFonts w:ascii="Garamond" w:hAnsi="Garamond"/>
          <w:sz w:val="24"/>
          <w:szCs w:val="24"/>
          <w:lang w:val="en-GB"/>
        </w:rPr>
        <w:lastRenderedPageBreak/>
        <w:t>T</w:t>
      </w:r>
      <w:r w:rsidR="006D694B" w:rsidRPr="00775610">
        <w:rPr>
          <w:rFonts w:ascii="Garamond" w:hAnsi="Garamond"/>
          <w:sz w:val="24"/>
          <w:szCs w:val="24"/>
          <w:lang w:val="en-GB"/>
        </w:rPr>
        <w:t xml:space="preserve">he subject </w:t>
      </w:r>
      <w:r w:rsidR="000622B2">
        <w:rPr>
          <w:rFonts w:ascii="Garamond" w:hAnsi="Garamond"/>
          <w:sz w:val="24"/>
          <w:szCs w:val="24"/>
          <w:lang w:val="en-GB"/>
        </w:rPr>
        <w:t>of the dissertation deals with</w:t>
      </w:r>
      <w:r w:rsidR="006D694B" w:rsidRPr="00775610">
        <w:rPr>
          <w:rFonts w:ascii="Garamond" w:hAnsi="Garamond"/>
          <w:sz w:val="24"/>
          <w:szCs w:val="24"/>
          <w:lang w:val="en-GB"/>
        </w:rPr>
        <w:t xml:space="preserve"> a typical challenge </w:t>
      </w:r>
      <w:r w:rsidR="000622B2">
        <w:rPr>
          <w:rFonts w:ascii="Garamond" w:hAnsi="Garamond"/>
          <w:sz w:val="24"/>
          <w:szCs w:val="24"/>
          <w:lang w:val="en-GB"/>
        </w:rPr>
        <w:t xml:space="preserve">in a global business environment </w:t>
      </w:r>
      <w:r w:rsidR="00863FFC" w:rsidRPr="00775610">
        <w:rPr>
          <w:rFonts w:ascii="Garamond" w:hAnsi="Garamond"/>
          <w:sz w:val="24"/>
          <w:szCs w:val="24"/>
          <w:lang w:val="en-GB"/>
        </w:rPr>
        <w:fldChar w:fldCharType="begin"/>
      </w:r>
      <w:r w:rsidR="00863FFC" w:rsidRPr="00775610">
        <w:rPr>
          <w:rFonts w:ascii="Garamond" w:hAnsi="Garamond"/>
          <w:sz w:val="24"/>
          <w:szCs w:val="24"/>
          <w:lang w:val="en-GB"/>
        </w:rPr>
        <w:instrText xml:space="preserve"> ADDIN ZOTERO_ITEM CSL_CITATION {"citationID":"jHD94Ao8","properties":{"formattedCitation":"(Morrison, 2011)","plainCitation":"(Morrison, 2011)","noteIndex":0},"citationItems":[{"id":37480,"uris":["http://zotero.org/groups/2431946/items/E22IT7JN"],"uri":["http://zotero.org/groups/2431946/items/E22IT7JN"],"itemData":{"id":37480,"type":"article","publisher":"Palgrave Macmillan New York","source":"MBA000","title":"The global business environment – Meeting the challenges, 3rd edition","author":[{"family":"Morrison","given":"J."}],"issued":{"date-parts":[["2011"]]}}}],"schema":"https://github.com/citation-style-language/schema/raw/master/csl-citation.json"} </w:instrText>
      </w:r>
      <w:r w:rsidR="00863FFC" w:rsidRPr="00775610">
        <w:rPr>
          <w:rFonts w:ascii="Garamond" w:hAnsi="Garamond"/>
          <w:sz w:val="24"/>
          <w:szCs w:val="24"/>
          <w:lang w:val="en-GB"/>
        </w:rPr>
        <w:fldChar w:fldCharType="separate"/>
      </w:r>
      <w:r w:rsidR="00863FFC" w:rsidRPr="003C58F0">
        <w:rPr>
          <w:rFonts w:ascii="Garamond" w:hAnsi="Garamond"/>
          <w:sz w:val="24"/>
          <w:szCs w:val="24"/>
          <w:lang w:val="en-US"/>
        </w:rPr>
        <w:t>(Morrison, 2011)</w:t>
      </w:r>
      <w:r w:rsidR="00863FFC" w:rsidRPr="00775610">
        <w:rPr>
          <w:rFonts w:ascii="Garamond" w:hAnsi="Garamond"/>
          <w:sz w:val="24"/>
          <w:szCs w:val="24"/>
          <w:lang w:val="en-GB"/>
        </w:rPr>
        <w:fldChar w:fldCharType="end"/>
      </w:r>
      <w:r w:rsidR="00863FFC" w:rsidRPr="00775610">
        <w:rPr>
          <w:rFonts w:ascii="Garamond" w:hAnsi="Garamond"/>
          <w:sz w:val="24"/>
          <w:szCs w:val="24"/>
          <w:lang w:val="en-GB"/>
        </w:rPr>
        <w:t>.</w:t>
      </w:r>
      <w:r w:rsidR="000622B2" w:rsidRPr="000622B2">
        <w:rPr>
          <w:rFonts w:ascii="Garamond" w:hAnsi="Garamond"/>
          <w:sz w:val="24"/>
          <w:szCs w:val="24"/>
          <w:lang w:val="en-GB"/>
        </w:rPr>
        <w:t xml:space="preserve"> </w:t>
      </w:r>
      <w:r w:rsidR="003703D5">
        <w:rPr>
          <w:rFonts w:ascii="Garamond" w:hAnsi="Garamond"/>
          <w:sz w:val="24"/>
          <w:szCs w:val="24"/>
          <w:lang w:val="en-GB"/>
        </w:rPr>
        <w:t>The environment will be analysed after some further background of the problem is given in the following section.</w:t>
      </w:r>
    </w:p>
    <w:p w14:paraId="0B0EAF72" w14:textId="77777777" w:rsidR="006D694B" w:rsidRPr="00775610" w:rsidRDefault="006D694B" w:rsidP="00EC080C">
      <w:pPr>
        <w:spacing w:line="480" w:lineRule="auto"/>
        <w:jc w:val="both"/>
        <w:rPr>
          <w:rFonts w:ascii="Garamond" w:hAnsi="Garamond" w:cstheme="minorHAnsi"/>
          <w:sz w:val="24"/>
          <w:szCs w:val="24"/>
          <w:lang w:val="en-GB" w:eastAsia="zh-CN"/>
        </w:rPr>
      </w:pPr>
    </w:p>
    <w:p w14:paraId="6E44BCD7" w14:textId="7DF54C69" w:rsidR="00BB2D8E" w:rsidRPr="00775610" w:rsidRDefault="009035D2" w:rsidP="00EC080C">
      <w:pPr>
        <w:pStyle w:val="Heading2"/>
        <w:spacing w:line="480" w:lineRule="auto"/>
        <w:rPr>
          <w:sz w:val="24"/>
          <w:szCs w:val="24"/>
        </w:rPr>
      </w:pPr>
      <w:bookmarkStart w:id="6" w:name="_Toc97762546"/>
      <w:r w:rsidRPr="00775610">
        <w:rPr>
          <w:sz w:val="24"/>
          <w:szCs w:val="24"/>
        </w:rPr>
        <w:t>Further b</w:t>
      </w:r>
      <w:r w:rsidR="00BB2D8E" w:rsidRPr="00775610">
        <w:rPr>
          <w:sz w:val="24"/>
          <w:szCs w:val="24"/>
        </w:rPr>
        <w:t>ackground</w:t>
      </w:r>
      <w:bookmarkEnd w:id="6"/>
    </w:p>
    <w:p w14:paraId="1F4C05C0" w14:textId="642301B2" w:rsidR="00BB2D8E" w:rsidRDefault="0030384B"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The supply </w:t>
      </w:r>
      <w:r w:rsidR="008A7F6D" w:rsidRPr="00775610">
        <w:rPr>
          <w:rFonts w:ascii="Garamond" w:hAnsi="Garamond"/>
          <w:sz w:val="24"/>
          <w:szCs w:val="24"/>
          <w:lang w:val="en-GB"/>
        </w:rPr>
        <w:t xml:space="preserve">of products </w:t>
      </w:r>
      <w:r w:rsidR="006000BB" w:rsidRPr="00775610">
        <w:rPr>
          <w:rFonts w:ascii="Garamond" w:hAnsi="Garamond"/>
          <w:sz w:val="24"/>
          <w:szCs w:val="24"/>
          <w:lang w:val="en-GB"/>
        </w:rPr>
        <w:t>from</w:t>
      </w:r>
      <w:r w:rsidRPr="00775610">
        <w:rPr>
          <w:rFonts w:ascii="Garamond" w:hAnsi="Garamond"/>
          <w:sz w:val="24"/>
          <w:szCs w:val="24"/>
          <w:lang w:val="en-GB"/>
        </w:rPr>
        <w:t xml:space="preserve"> </w:t>
      </w:r>
      <w:r w:rsidR="006000BB" w:rsidRPr="00775610">
        <w:rPr>
          <w:rFonts w:ascii="Garamond" w:hAnsi="Garamond"/>
          <w:sz w:val="24"/>
          <w:szCs w:val="24"/>
          <w:lang w:val="en-GB"/>
        </w:rPr>
        <w:t>foreign countr</w:t>
      </w:r>
      <w:r w:rsidR="000713F2">
        <w:rPr>
          <w:rFonts w:ascii="Garamond" w:hAnsi="Garamond"/>
          <w:sz w:val="24"/>
          <w:szCs w:val="24"/>
          <w:lang w:val="en-GB"/>
        </w:rPr>
        <w:t>ies</w:t>
      </w:r>
      <w:r w:rsidR="006000BB" w:rsidRPr="00775610">
        <w:rPr>
          <w:rFonts w:ascii="Garamond" w:hAnsi="Garamond"/>
          <w:sz w:val="24"/>
          <w:szCs w:val="24"/>
          <w:lang w:val="en-GB"/>
        </w:rPr>
        <w:t xml:space="preserve"> </w:t>
      </w:r>
      <w:r w:rsidR="008A7F6D" w:rsidRPr="00775610">
        <w:rPr>
          <w:rFonts w:ascii="Garamond" w:hAnsi="Garamond"/>
          <w:sz w:val="24"/>
          <w:szCs w:val="24"/>
          <w:lang w:val="en-GB"/>
        </w:rPr>
        <w:t xml:space="preserve">to home markets </w:t>
      </w:r>
      <w:r w:rsidRPr="00775610">
        <w:rPr>
          <w:rFonts w:ascii="Garamond" w:hAnsi="Garamond"/>
          <w:sz w:val="24"/>
          <w:szCs w:val="24"/>
          <w:lang w:val="en-GB"/>
        </w:rPr>
        <w:t xml:space="preserve">can </w:t>
      </w:r>
      <w:r w:rsidR="006000BB" w:rsidRPr="00775610">
        <w:rPr>
          <w:rFonts w:ascii="Garamond" w:hAnsi="Garamond"/>
          <w:sz w:val="24"/>
          <w:szCs w:val="24"/>
          <w:lang w:val="en-GB"/>
        </w:rPr>
        <w:t>take</w:t>
      </w:r>
      <w:r w:rsidRPr="00775610">
        <w:rPr>
          <w:rFonts w:ascii="Garamond" w:hAnsi="Garamond"/>
          <w:sz w:val="24"/>
          <w:szCs w:val="24"/>
          <w:lang w:val="en-GB"/>
        </w:rPr>
        <w:t xml:space="preserve"> various forms: It can be sourcing of a (potentially private labelled) off</w:t>
      </w:r>
      <w:r w:rsidRPr="00775610">
        <w:rPr>
          <w:rFonts w:ascii="Garamond" w:hAnsi="Garamond"/>
          <w:sz w:val="24"/>
          <w:szCs w:val="24"/>
          <w:lang w:val="en-GB"/>
        </w:rPr>
        <w:noBreakHyphen/>
        <w:t>the</w:t>
      </w:r>
      <w:r w:rsidRPr="00775610">
        <w:rPr>
          <w:rFonts w:ascii="Garamond" w:hAnsi="Garamond"/>
          <w:sz w:val="24"/>
          <w:szCs w:val="24"/>
          <w:lang w:val="en-GB"/>
        </w:rPr>
        <w:noBreakHyphen/>
        <w:t>shelf product</w:t>
      </w:r>
      <w:r w:rsidR="00D5048B">
        <w:rPr>
          <w:rFonts w:ascii="Garamond" w:hAnsi="Garamond"/>
          <w:sz w:val="24"/>
          <w:szCs w:val="24"/>
          <w:lang w:val="en-GB"/>
        </w:rPr>
        <w:t xml:space="preserve"> from a local manufacturer</w:t>
      </w:r>
      <w:r w:rsidRPr="00775610">
        <w:rPr>
          <w:rFonts w:ascii="Garamond" w:hAnsi="Garamond"/>
          <w:sz w:val="24"/>
          <w:szCs w:val="24"/>
          <w:lang w:val="en-GB"/>
        </w:rPr>
        <w:t xml:space="preserve">, or contract manufacturing of a company’s own product, or </w:t>
      </w:r>
      <w:r w:rsidR="00D5048B">
        <w:rPr>
          <w:rFonts w:ascii="Garamond" w:hAnsi="Garamond"/>
          <w:sz w:val="24"/>
          <w:szCs w:val="24"/>
          <w:lang w:val="en-GB"/>
        </w:rPr>
        <w:t xml:space="preserve">supplying </w:t>
      </w:r>
      <w:r w:rsidRPr="00775610">
        <w:rPr>
          <w:rFonts w:ascii="Garamond" w:hAnsi="Garamond"/>
          <w:sz w:val="24"/>
          <w:szCs w:val="24"/>
          <w:lang w:val="en-GB"/>
        </w:rPr>
        <w:t xml:space="preserve">directly from a factory that is </w:t>
      </w:r>
      <w:r w:rsidR="000713F2">
        <w:rPr>
          <w:rFonts w:ascii="Garamond" w:hAnsi="Garamond"/>
          <w:sz w:val="24"/>
          <w:szCs w:val="24"/>
          <w:lang w:val="en-GB"/>
        </w:rPr>
        <w:t xml:space="preserve">solely </w:t>
      </w:r>
      <w:r w:rsidRPr="00775610">
        <w:rPr>
          <w:rFonts w:ascii="Garamond" w:hAnsi="Garamond"/>
          <w:sz w:val="24"/>
          <w:szCs w:val="24"/>
          <w:lang w:val="en-GB"/>
        </w:rPr>
        <w:t xml:space="preserve">owned by the manufacturer </w:t>
      </w:r>
      <w:r w:rsidR="006000BB" w:rsidRPr="00775610">
        <w:rPr>
          <w:rFonts w:ascii="Garamond" w:hAnsi="Garamond"/>
          <w:sz w:val="24"/>
          <w:szCs w:val="24"/>
          <w:lang w:val="en-GB"/>
        </w:rPr>
        <w:t xml:space="preserve">or run by a joint venture (JV) </w:t>
      </w:r>
      <w:proofErr w:type="gramStart"/>
      <w:r w:rsidRPr="00775610">
        <w:rPr>
          <w:rFonts w:ascii="Garamond" w:hAnsi="Garamond"/>
          <w:sz w:val="24"/>
          <w:szCs w:val="24"/>
          <w:lang w:val="en-GB"/>
        </w:rPr>
        <w:t xml:space="preserve">as </w:t>
      </w:r>
      <w:r w:rsidR="006000BB" w:rsidRPr="00775610">
        <w:rPr>
          <w:rFonts w:ascii="Garamond" w:hAnsi="Garamond"/>
          <w:sz w:val="24"/>
          <w:szCs w:val="24"/>
          <w:lang w:val="en-GB"/>
        </w:rPr>
        <w:t>a result</w:t>
      </w:r>
      <w:r w:rsidRPr="00775610">
        <w:rPr>
          <w:rFonts w:ascii="Garamond" w:hAnsi="Garamond"/>
          <w:sz w:val="24"/>
          <w:szCs w:val="24"/>
          <w:lang w:val="en-GB"/>
        </w:rPr>
        <w:t xml:space="preserve"> of</w:t>
      </w:r>
      <w:proofErr w:type="gramEnd"/>
      <w:r w:rsidRPr="00775610">
        <w:rPr>
          <w:rFonts w:ascii="Garamond" w:hAnsi="Garamond"/>
          <w:sz w:val="24"/>
          <w:szCs w:val="24"/>
          <w:lang w:val="en-GB"/>
        </w:rPr>
        <w:t xml:space="preserve"> an FDI. </w:t>
      </w:r>
      <w:r w:rsidR="00B90A80" w:rsidRPr="00775610">
        <w:rPr>
          <w:rFonts w:ascii="Garamond" w:hAnsi="Garamond"/>
          <w:sz w:val="24"/>
          <w:szCs w:val="24"/>
          <w:lang w:val="en-GB"/>
        </w:rPr>
        <w:t xml:space="preserve">The </w:t>
      </w:r>
      <w:r w:rsidR="00633C49" w:rsidRPr="00775610">
        <w:rPr>
          <w:rFonts w:ascii="Garamond" w:hAnsi="Garamond"/>
          <w:sz w:val="24"/>
          <w:szCs w:val="24"/>
          <w:lang w:val="en-GB"/>
        </w:rPr>
        <w:t xml:space="preserve">diversification of the supply </w:t>
      </w:r>
      <w:r w:rsidR="00CC58B4" w:rsidRPr="00775610">
        <w:rPr>
          <w:rFonts w:ascii="Garamond" w:hAnsi="Garamond"/>
          <w:sz w:val="24"/>
          <w:szCs w:val="24"/>
          <w:lang w:val="en-GB"/>
        </w:rPr>
        <w:t>chain</w:t>
      </w:r>
      <w:r w:rsidR="00633C49" w:rsidRPr="00775610">
        <w:rPr>
          <w:rFonts w:ascii="Garamond" w:hAnsi="Garamond"/>
          <w:sz w:val="24"/>
          <w:szCs w:val="24"/>
          <w:lang w:val="en-GB"/>
        </w:rPr>
        <w:t xml:space="preserve"> away from China is driven by various factors </w:t>
      </w:r>
      <w:r w:rsidR="00633C49" w:rsidRPr="00775610">
        <w:rPr>
          <w:rFonts w:ascii="Garamond" w:hAnsi="Garamond"/>
          <w:sz w:val="24"/>
          <w:szCs w:val="24"/>
          <w:lang w:val="en-GB"/>
        </w:rPr>
        <w:fldChar w:fldCharType="begin"/>
      </w:r>
      <w:r w:rsidR="00633C49" w:rsidRPr="00775610">
        <w:rPr>
          <w:rFonts w:ascii="Garamond" w:hAnsi="Garamond"/>
          <w:sz w:val="24"/>
          <w:szCs w:val="24"/>
          <w:lang w:val="en-GB"/>
        </w:rPr>
        <w:instrText xml:space="preserve"> ADDIN ZOTERO_ITEM CSL_CITATION {"citationID":"Lyry2mSr","properties":{"formattedCitation":"(Kalish, 2021)","plainCitation":"(Kalish, 2021)","noteIndex":0},"citationItems":[{"id":42918,"uris":["http://zotero.org/groups/2431946/items/7WL82ALV"],"uri":["http://zotero.org/groups/2431946/items/7WL82ALV"],"itemData":{"id":42918,"type":"article","publisher":"The Wall Street Journal, May 5, 2021","source":"MBA141","title":"Economic Brief: Supply chains diversify amid disruptions","URL":"https://deloitte.wsj.com/articles/economic-brief-supply-chains-diversify-amid-disruption-01620241328","author":[{"family":"Kalish","given":"I."}],"accessed":{"date-parts":[["2021",11,3]]},"issued":{"date-parts":[["2021"]]}}}],"schema":"https://github.com/citation-style-language/schema/raw/master/csl-citation.json"} </w:instrText>
      </w:r>
      <w:r w:rsidR="00633C49" w:rsidRPr="00775610">
        <w:rPr>
          <w:rFonts w:ascii="Garamond" w:hAnsi="Garamond"/>
          <w:sz w:val="24"/>
          <w:szCs w:val="24"/>
          <w:lang w:val="en-GB"/>
        </w:rPr>
        <w:fldChar w:fldCharType="separate"/>
      </w:r>
      <w:r w:rsidR="00633C49" w:rsidRPr="003C58F0">
        <w:rPr>
          <w:rFonts w:ascii="Garamond" w:hAnsi="Garamond"/>
          <w:sz w:val="24"/>
          <w:szCs w:val="24"/>
          <w:lang w:val="en-US"/>
        </w:rPr>
        <w:t>(Kalish, 2021)</w:t>
      </w:r>
      <w:r w:rsidR="00633C49" w:rsidRPr="00775610">
        <w:rPr>
          <w:rFonts w:ascii="Garamond" w:hAnsi="Garamond"/>
          <w:sz w:val="24"/>
          <w:szCs w:val="24"/>
          <w:lang w:val="en-GB"/>
        </w:rPr>
        <w:fldChar w:fldCharType="end"/>
      </w:r>
      <w:r w:rsidR="006000BB" w:rsidRPr="00775610">
        <w:rPr>
          <w:rFonts w:ascii="Garamond" w:hAnsi="Garamond"/>
          <w:sz w:val="24"/>
          <w:szCs w:val="24"/>
          <w:lang w:val="en-GB"/>
        </w:rPr>
        <w:t xml:space="preserve">. </w:t>
      </w:r>
      <w:r w:rsidR="003446EB">
        <w:rPr>
          <w:rFonts w:ascii="Garamond" w:hAnsi="Garamond"/>
          <w:sz w:val="24"/>
          <w:szCs w:val="24"/>
          <w:lang w:val="en-GB"/>
        </w:rPr>
        <w:t>For US manufacturers, the</w:t>
      </w:r>
      <w:r w:rsidR="00BB2D8E" w:rsidRPr="00775610">
        <w:rPr>
          <w:rFonts w:ascii="Garamond" w:hAnsi="Garamond"/>
          <w:sz w:val="24"/>
          <w:szCs w:val="24"/>
          <w:lang w:val="en-GB"/>
        </w:rPr>
        <w:t xml:space="preserve"> main reasons and goals of diversifying the supply </w:t>
      </w:r>
      <w:r w:rsidR="00CC58B4" w:rsidRPr="00775610">
        <w:rPr>
          <w:rFonts w:ascii="Garamond" w:hAnsi="Garamond"/>
          <w:sz w:val="24"/>
          <w:szCs w:val="24"/>
          <w:lang w:val="en-GB"/>
        </w:rPr>
        <w:t xml:space="preserve">chain </w:t>
      </w:r>
      <w:r w:rsidR="00BB2D8E" w:rsidRPr="00775610">
        <w:rPr>
          <w:rFonts w:ascii="Garamond" w:hAnsi="Garamond"/>
          <w:sz w:val="24"/>
          <w:szCs w:val="24"/>
          <w:lang w:val="en-GB"/>
        </w:rPr>
        <w:t xml:space="preserve">and getting less dependent </w:t>
      </w:r>
      <w:r w:rsidR="00E85844">
        <w:rPr>
          <w:rFonts w:ascii="Garamond" w:hAnsi="Garamond"/>
          <w:sz w:val="24"/>
          <w:szCs w:val="24"/>
          <w:lang w:val="en-GB"/>
        </w:rPr>
        <w:t>on</w:t>
      </w:r>
      <w:r w:rsidR="00BB2D8E" w:rsidRPr="00775610">
        <w:rPr>
          <w:rFonts w:ascii="Garamond" w:hAnsi="Garamond"/>
          <w:sz w:val="24"/>
          <w:szCs w:val="24"/>
          <w:lang w:val="en-GB"/>
        </w:rPr>
        <w:t xml:space="preserve"> China are</w:t>
      </w:r>
      <w:r w:rsidR="0073681B" w:rsidRPr="00775610">
        <w:rPr>
          <w:rFonts w:ascii="Garamond" w:hAnsi="Garamond"/>
          <w:sz w:val="24"/>
          <w:szCs w:val="24"/>
          <w:lang w:val="en-GB"/>
        </w:rPr>
        <w:t xml:space="preserve"> </w:t>
      </w:r>
      <w:r w:rsidR="0073681B"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{"citationID":"r7bdpGvn","properties":{"formattedCitation":"(MB, 2021)","plainCitation":"(MB, 2021)","noteIndex":0},"citationItems":[{"id":42926,"uris":["http://zotero.org/groups/2431946/items/XLQ43DA4"],"uri":["http://zotero.org/groups/2431946/items/XLQ43DA4"],"itemData":{"id":42926,"type":"article","publisher":"Money Blog","source":"MBA144","title":"Darum verlassen diese westlichen Firmen China (That is why these Western companies are leaving China)","URL":"https://www.msn.com/de-de/finanzen/top-stories/darum-verlassen-diese-westlichen-firmen-china/ss-AAPmpxG?ocid=msedgntp#image=14","author":[{"family":"MB","given":""}],"accessed":{"date-parts":[["2021",10,11]]},"issued":{"date-parts":[["2021"]]}}}],"schema":"https://github.com/citation-style-language/schema/raw/master/csl-citation.json"} </w:instrText>
      </w:r>
      <w:r w:rsidR="0073681B" w:rsidRPr="00775610">
        <w:rPr>
          <w:rFonts w:ascii="Garamond" w:hAnsi="Garamond"/>
          <w:sz w:val="24"/>
          <w:szCs w:val="24"/>
          <w:lang w:val="en-GB"/>
        </w:rPr>
        <w:fldChar w:fldCharType="separate"/>
      </w:r>
      <w:r w:rsidR="00BC722B" w:rsidRPr="003C58F0">
        <w:rPr>
          <w:rFonts w:ascii="Garamond" w:hAnsi="Garamond"/>
          <w:sz w:val="24"/>
          <w:lang w:val="en-US"/>
        </w:rPr>
        <w:t>(MB, 2021)</w:t>
      </w:r>
      <w:r w:rsidR="0073681B" w:rsidRPr="00775610">
        <w:rPr>
          <w:rFonts w:ascii="Garamond" w:hAnsi="Garamond"/>
          <w:sz w:val="24"/>
          <w:szCs w:val="24"/>
          <w:lang w:val="en-GB"/>
        </w:rPr>
        <w:fldChar w:fldCharType="end"/>
      </w:r>
      <w:r w:rsidR="00BB2D8E" w:rsidRPr="00775610">
        <w:rPr>
          <w:rFonts w:ascii="Garamond" w:hAnsi="Garamond"/>
          <w:sz w:val="24"/>
          <w:szCs w:val="24"/>
          <w:lang w:val="en-GB"/>
        </w:rPr>
        <w:t>:</w:t>
      </w:r>
    </w:p>
    <w:p w14:paraId="2E04F962" w14:textId="77777777" w:rsidR="00E85844" w:rsidRPr="00775610" w:rsidRDefault="00E85844" w:rsidP="00EC080C">
      <w:pPr>
        <w:spacing w:line="480" w:lineRule="auto"/>
        <w:jc w:val="both"/>
        <w:rPr>
          <w:rFonts w:ascii="Garamond" w:hAnsi="Garamond"/>
          <w:sz w:val="24"/>
          <w:szCs w:val="24"/>
          <w:lang w:val="en-GB"/>
        </w:rPr>
      </w:pPr>
    </w:p>
    <w:p w14:paraId="42854BB9" w14:textId="77777777" w:rsidR="00BB2D8E" w:rsidRPr="00775610" w:rsidRDefault="00BB2D8E" w:rsidP="00EC080C">
      <w:pPr>
        <w:pStyle w:val="ListParagraph"/>
        <w:keepNext/>
        <w:numPr>
          <w:ilvl w:val="0"/>
          <w:numId w:val="14"/>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Reduce the dependency on just one country</w:t>
      </w:r>
    </w:p>
    <w:p w14:paraId="0EB6E229" w14:textId="5ECBA67C"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More flexible supply chains can better respond to regional crises and are therefore more resilient while less at the mercy of a particular country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{"citationID":"z4MPJgcM","properties":{"formattedCitation":"(Villena and Gioia, 2020)","plainCitation":"(Villena and Gioia, 2020)","noteIndex":0},"citationItems":[{"id":42898,"uris":["http://zotero.org/groups/2431946/items/BV5ERCQW"],"uri":["http://zotero.org/groups/2431946/items/BV5ERCQW"],"itemData":{"id":42898,"type":"article","publisher":"Harvard Business Review, March-April 2020 Issue","source":"MBA131","title":"A More Sustainable Supply Chain","URL":"https://hbr.org/2020/03/a-more-sustainable-supply-chain","author":[{"family":"Villena","given":"V."},{"family":"Gioia","given":"D."}],"issued":{"date-parts":[["2020"]]}}}],"schema":"https://github.com/citation-style-language/schema/raw/master/csl-citation.json"}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(Villena and Gioia, 2020)</w:t>
      </w:r>
      <w:r w:rsidRPr="00775610">
        <w:rPr>
          <w:rFonts w:ascii="Garamond" w:hAnsi="Garamond"/>
          <w:sz w:val="24"/>
          <w:szCs w:val="24"/>
          <w:lang w:val="en-GB"/>
        </w:rPr>
        <w:fldChar w:fldCharType="end"/>
      </w:r>
      <w:r w:rsidR="00CB3B1E">
        <w:rPr>
          <w:rFonts w:ascii="Garamond" w:hAnsi="Garamond"/>
          <w:sz w:val="24"/>
          <w:szCs w:val="24"/>
          <w:lang w:val="en-GB"/>
        </w:rPr>
        <w:t>.</w:t>
      </w:r>
    </w:p>
    <w:p w14:paraId="190EEC3B" w14:textId="77777777" w:rsidR="00BB2D8E" w:rsidRPr="00775610" w:rsidRDefault="00BB2D8E" w:rsidP="00EC080C">
      <w:pPr>
        <w:pStyle w:val="ListParagraph"/>
        <w:keepNext/>
        <w:numPr>
          <w:ilvl w:val="0"/>
          <w:numId w:val="14"/>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Particularly, reduce the dependency on China:</w:t>
      </w:r>
    </w:p>
    <w:p w14:paraId="6C8942C9" w14:textId="1D86FE04"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China is getting increasingly costly, relocating away from China </w:t>
      </w:r>
      <w:r w:rsidR="00B90A80" w:rsidRPr="00775610">
        <w:rPr>
          <w:rFonts w:ascii="Garamond" w:hAnsi="Garamond"/>
          <w:sz w:val="24"/>
          <w:szCs w:val="24"/>
          <w:lang w:val="en-GB"/>
        </w:rPr>
        <w:t xml:space="preserve">to low cost countries </w:t>
      </w:r>
      <w:r w:rsidRPr="00775610">
        <w:rPr>
          <w:rFonts w:ascii="Garamond" w:hAnsi="Garamond"/>
          <w:sz w:val="24"/>
          <w:szCs w:val="24"/>
          <w:lang w:val="en-GB"/>
        </w:rPr>
        <w:t xml:space="preserve">potentially helps to regain cost competitiveness </w:t>
      </w:r>
      <w:r w:rsidRPr="00775610">
        <w:rPr>
          <w:rFonts w:ascii="Garamond" w:hAnsi="Garamond"/>
          <w:sz w:val="24"/>
          <w:szCs w:val="24"/>
          <w:lang w:val="en-GB"/>
        </w:rPr>
        <w:fldChar w:fldCharType="begin"/>
      </w:r>
      <w:r w:rsidR="0054561D">
        <w:rPr>
          <w:rFonts w:ascii="Garamond" w:hAnsi="Garamond"/>
          <w:sz w:val="24"/>
          <w:szCs w:val="24"/>
          <w:lang w:val="en-GB"/>
        </w:rPr>
        <w:instrText xml:space="preserve"> ADDIN ZOTERO_ITEM CSL_CITATION {"citationID":"8wNLd3rV","properties":{"formattedCitation":"(The Economist, 2012)","plainCitation":"(The Economist, 2012)","noteIndex":0},"citationItems":[{"id":38032,"uris":["http://zotero.org/groups/2431946/items/ZU4CRXI6"],"uri":["http://zotero.org/groups/2431946/items/ZU4CRXI6"],"itemData":{"id":38032,"type":"article","publisher":"The Economist (London), 2021-03-10, Vol. 402 (8775), p.75","source":"MBA120","title":"Manufacturing; The end of cheap China","author":[{"family":"The Economist","given":""}],"issued":{"date-parts":[["2012"]]}}}],"schema":"https://github.com/citation-style-language/schema/raw/master/csl-citation.json"} </w:instrText>
      </w:r>
      <w:r w:rsidRPr="00775610">
        <w:rPr>
          <w:rFonts w:ascii="Garamond" w:hAnsi="Garamond"/>
          <w:sz w:val="24"/>
          <w:szCs w:val="24"/>
          <w:lang w:val="en-GB"/>
        </w:rPr>
        <w:fldChar w:fldCharType="separate"/>
      </w:r>
      <w:r w:rsidR="0054561D" w:rsidRPr="003C58F0">
        <w:rPr>
          <w:rFonts w:ascii="Garamond" w:hAnsi="Garamond"/>
          <w:sz w:val="24"/>
          <w:lang w:val="en-US"/>
        </w:rPr>
        <w:t>(The Economist, 2012)</w:t>
      </w:r>
      <w:r w:rsidRPr="00775610">
        <w:rPr>
          <w:rFonts w:ascii="Garamond" w:hAnsi="Garamond"/>
          <w:sz w:val="24"/>
          <w:szCs w:val="24"/>
          <w:lang w:val="en-GB"/>
        </w:rPr>
        <w:fldChar w:fldCharType="end"/>
      </w:r>
      <w:r w:rsidR="00CB3B1E">
        <w:rPr>
          <w:rFonts w:ascii="Garamond" w:hAnsi="Garamond"/>
          <w:sz w:val="24"/>
          <w:szCs w:val="24"/>
          <w:lang w:val="en-GB"/>
        </w:rPr>
        <w:t>.</w:t>
      </w:r>
    </w:p>
    <w:p w14:paraId="68D4116D" w14:textId="2FC999EE"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China-US trade war </w:t>
      </w:r>
      <w:r w:rsidR="00B90A80" w:rsidRPr="00775610">
        <w:rPr>
          <w:rFonts w:ascii="Garamond" w:hAnsi="Garamond"/>
          <w:sz w:val="24"/>
          <w:szCs w:val="24"/>
          <w:lang w:val="en-GB"/>
        </w:rPr>
        <w:t>but also anti</w:t>
      </w:r>
      <w:r w:rsidR="00B90A80" w:rsidRPr="00775610">
        <w:rPr>
          <w:rFonts w:ascii="Garamond" w:hAnsi="Garamond"/>
          <w:sz w:val="24"/>
          <w:szCs w:val="24"/>
          <w:lang w:val="en-GB"/>
        </w:rPr>
        <w:noBreakHyphen/>
        <w:t>dumping duties from the EU</w:t>
      </w:r>
      <w:r w:rsidR="008918CC" w:rsidRPr="00775610">
        <w:rPr>
          <w:rFonts w:ascii="Garamond" w:hAnsi="Garamond"/>
          <w:sz w:val="24"/>
          <w:szCs w:val="24"/>
          <w:lang w:val="en-GB"/>
        </w:rPr>
        <w:t xml:space="preserve"> are</w:t>
      </w:r>
      <w:r w:rsidR="00B90A80" w:rsidRPr="00775610">
        <w:rPr>
          <w:rFonts w:ascii="Garamond" w:hAnsi="Garamond"/>
          <w:sz w:val="24"/>
          <w:szCs w:val="24"/>
          <w:lang w:val="en-GB"/>
        </w:rPr>
        <w:t xml:space="preserve"> adding further costs</w:t>
      </w:r>
      <w:r w:rsidR="00E11477" w:rsidRPr="00775610">
        <w:rPr>
          <w:rFonts w:ascii="Garamond" w:hAnsi="Garamond"/>
          <w:sz w:val="24"/>
          <w:szCs w:val="24"/>
          <w:lang w:val="en-GB"/>
        </w:rPr>
        <w:t xml:space="preserve"> </w:t>
      </w:r>
      <w:r w:rsidR="00E11477" w:rsidRPr="00775610">
        <w:rPr>
          <w:rFonts w:ascii="Garamond" w:hAnsi="Garamond"/>
          <w:sz w:val="24"/>
          <w:szCs w:val="24"/>
          <w:lang w:val="en-GB"/>
        </w:rPr>
        <w:fldChar w:fldCharType="begin"/>
      </w:r>
      <w:r w:rsidR="00E11477" w:rsidRPr="00775610">
        <w:rPr>
          <w:rFonts w:ascii="Garamond" w:hAnsi="Garamond"/>
          <w:sz w:val="24"/>
          <w:szCs w:val="24"/>
          <w:lang w:val="en-GB"/>
        </w:rPr>
        <w:instrText xml:space="preserve"> ADDIN ZOTERO_ITEM CSL_CITATION {"citationID":"lLcuWz5F","properties":{"formattedCitation":"(Abnett, 2020)","plainCitation":"(Abnett, 2020)","noteIndex":0},"citationItems":[{"id":42956,"uris":["http://zotero.org/groups/2431946/items/H9GR23SV"],"uri":["http://zotero.org/groups/2431946/items/H9GR23SV"],"itemData":{"id":42956,"type":"article","publisher":"Reuters","source":"MBA153","title":"EU extends anti-dumping duties on Chinese steel","URL":"https://www.reuters.com/article/us-eu-steel-anti-dumping-idUSKCN2511NZ","author":[{"family":"Abnett","given":"K."}],"accessed":{"date-parts":[["2021",11,15]]},"issued":{"date-parts":[["2020"]]}}}],"schema":"https://github.com/citation-style-language/schema/raw/master/csl-citation.json"} </w:instrText>
      </w:r>
      <w:r w:rsidR="00E11477" w:rsidRPr="00775610">
        <w:rPr>
          <w:rFonts w:ascii="Garamond" w:hAnsi="Garamond"/>
          <w:sz w:val="24"/>
          <w:szCs w:val="24"/>
          <w:lang w:val="en-GB"/>
        </w:rPr>
        <w:fldChar w:fldCharType="separate"/>
      </w:r>
      <w:r w:rsidR="00E11477" w:rsidRPr="003C58F0">
        <w:rPr>
          <w:rFonts w:ascii="Garamond" w:hAnsi="Garamond"/>
          <w:sz w:val="24"/>
          <w:szCs w:val="24"/>
          <w:lang w:val="en-US"/>
        </w:rPr>
        <w:t>(Abnett, 2020)</w:t>
      </w:r>
      <w:r w:rsidR="00E11477" w:rsidRPr="00775610">
        <w:rPr>
          <w:rFonts w:ascii="Garamond" w:hAnsi="Garamond"/>
          <w:sz w:val="24"/>
          <w:szCs w:val="24"/>
          <w:lang w:val="en-GB"/>
        </w:rPr>
        <w:fldChar w:fldCharType="end"/>
      </w:r>
      <w:r w:rsidRPr="00775610">
        <w:rPr>
          <w:rFonts w:ascii="Garamond" w:hAnsi="Garamond"/>
          <w:sz w:val="24"/>
          <w:szCs w:val="24"/>
          <w:lang w:val="en-GB"/>
        </w:rPr>
        <w:t xml:space="preserve">; </w:t>
      </w:r>
      <w:r w:rsidR="00B90A80" w:rsidRPr="00775610">
        <w:rPr>
          <w:rFonts w:ascii="Garamond" w:hAnsi="Garamond"/>
          <w:sz w:val="24"/>
          <w:szCs w:val="24"/>
          <w:lang w:val="en-GB"/>
        </w:rPr>
        <w:t>reducing import</w:t>
      </w:r>
      <w:r w:rsidR="00CC58B4" w:rsidRPr="00775610">
        <w:rPr>
          <w:rFonts w:ascii="Garamond" w:hAnsi="Garamond"/>
          <w:sz w:val="24"/>
          <w:szCs w:val="24"/>
          <w:lang w:val="en-GB"/>
        </w:rPr>
        <w:t>s</w:t>
      </w:r>
      <w:r w:rsidR="00B90A80" w:rsidRPr="00775610">
        <w:rPr>
          <w:rFonts w:ascii="Garamond" w:hAnsi="Garamond"/>
          <w:sz w:val="24"/>
          <w:szCs w:val="24"/>
          <w:lang w:val="en-GB"/>
        </w:rPr>
        <w:t xml:space="preserve"> from </w:t>
      </w:r>
      <w:r w:rsidRPr="00775610">
        <w:rPr>
          <w:rFonts w:ascii="Garamond" w:hAnsi="Garamond"/>
          <w:sz w:val="24"/>
          <w:szCs w:val="24"/>
          <w:lang w:val="en-GB"/>
        </w:rPr>
        <w:t xml:space="preserve">China </w:t>
      </w:r>
      <w:r w:rsidR="00E85844">
        <w:rPr>
          <w:rFonts w:ascii="Garamond" w:hAnsi="Garamond"/>
          <w:sz w:val="24"/>
          <w:szCs w:val="24"/>
          <w:lang w:val="en-GB"/>
        </w:rPr>
        <w:t xml:space="preserve">help to </w:t>
      </w:r>
      <w:r w:rsidR="00AE4826">
        <w:rPr>
          <w:rFonts w:ascii="Garamond" w:hAnsi="Garamond"/>
          <w:sz w:val="24"/>
          <w:szCs w:val="24"/>
          <w:lang w:val="en-GB"/>
        </w:rPr>
        <w:t>decrease</w:t>
      </w:r>
      <w:r w:rsidR="00E11477">
        <w:rPr>
          <w:rFonts w:ascii="Garamond" w:hAnsi="Garamond"/>
          <w:sz w:val="24"/>
          <w:szCs w:val="24"/>
          <w:lang w:val="en-GB"/>
        </w:rPr>
        <w:t xml:space="preserve"> the</w:t>
      </w:r>
      <w:r w:rsidR="00E85844">
        <w:rPr>
          <w:rFonts w:ascii="Garamond" w:hAnsi="Garamond"/>
          <w:sz w:val="24"/>
          <w:szCs w:val="24"/>
          <w:lang w:val="en-GB"/>
        </w:rPr>
        <w:t xml:space="preserve"> costs</w:t>
      </w:r>
      <w:r w:rsidR="00E11477">
        <w:rPr>
          <w:rFonts w:ascii="Garamond" w:hAnsi="Garamond"/>
          <w:sz w:val="24"/>
          <w:szCs w:val="24"/>
          <w:lang w:val="en-GB"/>
        </w:rPr>
        <w:t xml:space="preserve">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{"citationID":"XtNg34oD","properties":{"formattedCitation":"(Harrison, 2019)","plainCitation":"(Harrison, 2019)","noteIndex":0},"citationItems":[{"id":36948,"uris":["http://zotero.org/groups/2431946/items/5R733XVS"],"uri":["http://zotero.org/groups/2431946/items/5R733XVS"],"itemData":{"id":36948,"type":"article","publisher":"BBC","source":"MBA025","title":"US-China trade war: 'We're all paying for this'","URL":"https://www.bbc.com/news/business-49122849","author":[{"family":"Harrison","given":"V."}],"accessed":{"date-parts":[["2019",12,29]]},"issued":{"date-parts":[["2019"]]}}}],"schema":"https://github.com/citation-style-language/schema/raw/master/csl-citation.json"}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(Harrison, 2019)</w:t>
      </w:r>
      <w:r w:rsidRPr="00775610">
        <w:rPr>
          <w:rFonts w:ascii="Garamond" w:hAnsi="Garamond"/>
          <w:sz w:val="24"/>
          <w:szCs w:val="24"/>
          <w:lang w:val="en-GB"/>
        </w:rPr>
        <w:fldChar w:fldCharType="end"/>
      </w:r>
      <w:r w:rsidR="00CB3B1E">
        <w:rPr>
          <w:rFonts w:ascii="Garamond" w:hAnsi="Garamond"/>
          <w:sz w:val="24"/>
          <w:szCs w:val="24"/>
          <w:lang w:val="en-GB"/>
        </w:rPr>
        <w:t>.</w:t>
      </w:r>
    </w:p>
    <w:p w14:paraId="2AAD7EE8" w14:textId="37F79DAD"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lastRenderedPageBreak/>
        <w:t>China is increasingly disadvantageous for FDI and problematic regarding intellectual property (IP)</w:t>
      </w:r>
      <w:r w:rsidR="009E2A5E" w:rsidRPr="00775610">
        <w:rPr>
          <w:rFonts w:ascii="Garamond" w:hAnsi="Garamond"/>
          <w:sz w:val="24"/>
          <w:szCs w:val="24"/>
          <w:lang w:val="en-GB"/>
        </w:rPr>
        <w:t xml:space="preserve"> </w:t>
      </w:r>
      <w:r w:rsidR="00E11477">
        <w:rPr>
          <w:rFonts w:ascii="Garamond" w:hAnsi="Garamond"/>
          <w:sz w:val="24"/>
          <w:szCs w:val="24"/>
          <w:lang w:val="en-GB"/>
        </w:rPr>
        <w:t>because</w:t>
      </w:r>
      <w:r w:rsidR="009E2A5E" w:rsidRPr="00775610">
        <w:rPr>
          <w:rFonts w:ascii="Garamond" w:hAnsi="Garamond"/>
          <w:sz w:val="24"/>
          <w:szCs w:val="24"/>
          <w:lang w:val="en-GB"/>
        </w:rPr>
        <w:t xml:space="preserve"> China has the least</w:t>
      </w:r>
      <w:r w:rsidRPr="00775610">
        <w:rPr>
          <w:rFonts w:ascii="Garamond" w:hAnsi="Garamond"/>
          <w:sz w:val="24"/>
          <w:szCs w:val="24"/>
          <w:lang w:val="en-GB"/>
        </w:rPr>
        <w:t xml:space="preserve"> level playing field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{"citationID":"Sa6GuKoB","properties":{"formattedCitation":"(Chimits, 2021)","plainCitation":"(Chimits, 2021)","noteIndex":0},"citationItems":[{"id":42889,"uris":["http://zotero.org/groups/2431946/items/7DN4QGR7"],"uri":["http://zotero.org/groups/2431946/items/7DN4QGR7"],"itemData":{"id":42889,"type":"article","publisher":"China Monitor - Picture Alliance / Associated Press","source":"MBA126","title":"Chasing the ghost of transatlantic cooperation to level the playing field with China: time for action","URL":"https://merics.org/en/report/chasing-ghost-transatlantic-cooperation-level-playing-field-china-time-action","author":[{"family":"Chimits","given":"F."}],"accessed":{"date-parts":[["2021",10,25]]},"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(Chimits, 2021)</w:t>
      </w:r>
      <w:r w:rsidRPr="00775610">
        <w:rPr>
          <w:rFonts w:ascii="Garamond" w:hAnsi="Garamond"/>
          <w:sz w:val="24"/>
          <w:szCs w:val="24"/>
          <w:lang w:val="en-GB"/>
        </w:rPr>
        <w:fldChar w:fldCharType="end"/>
      </w:r>
      <w:r w:rsidR="00CB3B1E">
        <w:rPr>
          <w:rFonts w:ascii="Garamond" w:hAnsi="Garamond"/>
          <w:sz w:val="24"/>
          <w:szCs w:val="24"/>
          <w:lang w:val="en-GB"/>
        </w:rPr>
        <w:t>.</w:t>
      </w:r>
    </w:p>
    <w:p w14:paraId="5CEA4ADE" w14:textId="5309BF2A"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China</w:t>
      </w:r>
      <w:r w:rsidR="00094BA8">
        <w:rPr>
          <w:rFonts w:ascii="Garamond" w:hAnsi="Garamond"/>
          <w:sz w:val="24"/>
          <w:szCs w:val="24"/>
          <w:lang w:val="en-GB"/>
        </w:rPr>
        <w:t xml:space="preserve">’s standards are </w:t>
      </w:r>
      <w:r w:rsidRPr="00775610">
        <w:rPr>
          <w:rFonts w:ascii="Garamond" w:hAnsi="Garamond"/>
          <w:sz w:val="24"/>
          <w:szCs w:val="24"/>
          <w:lang w:val="en-GB"/>
        </w:rPr>
        <w:t xml:space="preserve">questionable from </w:t>
      </w:r>
      <w:r w:rsidR="00094BA8">
        <w:rPr>
          <w:rFonts w:ascii="Garamond" w:hAnsi="Garamond"/>
          <w:sz w:val="24"/>
          <w:szCs w:val="24"/>
          <w:lang w:val="en-GB"/>
        </w:rPr>
        <w:t xml:space="preserve">environmental and </w:t>
      </w:r>
      <w:r w:rsidRPr="00775610">
        <w:rPr>
          <w:rFonts w:ascii="Garamond" w:hAnsi="Garamond"/>
          <w:sz w:val="24"/>
          <w:szCs w:val="24"/>
          <w:lang w:val="en-GB"/>
        </w:rPr>
        <w:t>ethical standpoint</w:t>
      </w:r>
      <w:r w:rsidR="00094BA8">
        <w:rPr>
          <w:rFonts w:ascii="Garamond" w:hAnsi="Garamond"/>
          <w:sz w:val="24"/>
          <w:szCs w:val="24"/>
          <w:lang w:val="en-GB"/>
        </w:rPr>
        <w:t>s,</w:t>
      </w:r>
      <w:r w:rsidR="00E11477">
        <w:rPr>
          <w:rFonts w:ascii="Garamond" w:hAnsi="Garamond"/>
          <w:sz w:val="24"/>
          <w:szCs w:val="24"/>
          <w:lang w:val="en-GB"/>
        </w:rPr>
        <w:t xml:space="preserve"> e.g. regarding </w:t>
      </w:r>
      <w:r w:rsidR="00094BA8">
        <w:rPr>
          <w:rFonts w:ascii="Garamond" w:hAnsi="Garamond"/>
          <w:sz w:val="24"/>
          <w:szCs w:val="24"/>
          <w:lang w:val="en-GB"/>
        </w:rPr>
        <w:t xml:space="preserve">pollution and </w:t>
      </w:r>
      <w:r w:rsidR="00E11477">
        <w:rPr>
          <w:rFonts w:ascii="Garamond" w:hAnsi="Garamond"/>
          <w:sz w:val="24"/>
          <w:szCs w:val="24"/>
          <w:lang w:val="en-GB"/>
        </w:rPr>
        <w:t>human rights</w:t>
      </w:r>
      <w:r w:rsidRPr="00775610">
        <w:rPr>
          <w:rFonts w:ascii="Garamond" w:hAnsi="Garamond"/>
          <w:sz w:val="24"/>
          <w:szCs w:val="24"/>
          <w:lang w:val="en-GB"/>
        </w:rPr>
        <w:t xml:space="preserve">; moving out of China allows to live up to corporate social responsibility (CSR)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{"citationID":"vHjUFQu9","properties":{"formattedCitation":"(Kastner, 2021)","plainCitation":"(Kastner, 2021)","noteIndex":0},"citationItems":[{"id":42890,"uris":["http://zotero.org/groups/2431946/items/W57AZ7MZ"],"uri":["http://zotero.org/groups/2431946/items/W57AZ7MZ"],"itemData":{"id":42890,"type":"article","publisher":"Nikkei Asia, June 11, 2021","source":"MBA127","title":"Germany passes supply chain law to curb exploitation in Asia","URL":"https://asia.nikkei.com/Politics/Germany-passes-supply-chain-law-to-curb-exploitation-in-Asia","author":[{"family":"Kastner","given":"J."}],"accessed":{"date-parts":[["2021",10,26]]},"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(Kastner, 2021)</w:t>
      </w:r>
      <w:r w:rsidRPr="00775610">
        <w:rPr>
          <w:rFonts w:ascii="Garamond" w:hAnsi="Garamond"/>
          <w:sz w:val="24"/>
          <w:szCs w:val="24"/>
          <w:lang w:val="en-GB"/>
        </w:rPr>
        <w:fldChar w:fldCharType="end"/>
      </w:r>
      <w:r w:rsidR="00CB3B1E">
        <w:rPr>
          <w:rFonts w:ascii="Garamond" w:hAnsi="Garamond"/>
          <w:sz w:val="24"/>
          <w:szCs w:val="24"/>
          <w:lang w:val="en-GB"/>
        </w:rPr>
        <w:t>.</w:t>
      </w:r>
    </w:p>
    <w:p w14:paraId="23471685" w14:textId="345C6132" w:rsidR="00BB2D8E" w:rsidRPr="00775610" w:rsidRDefault="00BB2D8E" w:rsidP="00EC080C">
      <w:pPr>
        <w:pStyle w:val="ListParagraph"/>
        <w:keepNext/>
        <w:numPr>
          <w:ilvl w:val="0"/>
          <w:numId w:val="14"/>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 xml:space="preserve">Reduce the transportation distance by moving </w:t>
      </w:r>
      <w:r w:rsidR="00AE4826">
        <w:rPr>
          <w:rFonts w:ascii="Garamond" w:hAnsi="Garamond"/>
          <w:sz w:val="24"/>
          <w:szCs w:val="24"/>
          <w:lang w:val="en-GB"/>
        </w:rPr>
        <w:t xml:space="preserve">production </w:t>
      </w:r>
      <w:r w:rsidRPr="00775610">
        <w:rPr>
          <w:rFonts w:ascii="Garamond" w:hAnsi="Garamond"/>
          <w:sz w:val="24"/>
          <w:szCs w:val="24"/>
          <w:lang w:val="en-GB"/>
        </w:rPr>
        <w:t>closer to the consumer markets:</w:t>
      </w:r>
    </w:p>
    <w:p w14:paraId="7937A70F" w14:textId="65FDC209" w:rsidR="00BB2D8E" w:rsidRPr="00775610" w:rsidRDefault="00BB2D8E" w:rsidP="00AE4826">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Shorter transportation distances help to reduce time and costs, but also to reduce the carbon footprint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{"citationID":"nTNtgPa6","properties":{"formattedCitation":"(Frans and Ruf, 2021)","plainCitation":"(Frans and Ruf, 2021)","noteIndex":0},"citationItems":[{"id":42930,"uris":["http://zotero.org/groups/2431946/items/SQ5VMA7C"],"uri":["http://zotero.org/groups/2431946/items/SQ5VMA7C"],"itemData":{"id":42930,"type":"article","publisher":"Roland Berger","source":"MBA000","title":"Decarbonizing transportation: Emission reduction pathways for transportation and logistics operations","URL":"https://www.rolandberger.com/en/Insights/Publications/Decarbonizing-transportation.html","author":[{"family":"Frans","given":"D."},{"family":"Ruf","given":"Y."}],"accessed":{"date-parts":[["2021",11,5]]},"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(Frans and Ruf, 2021)</w:t>
      </w:r>
      <w:r w:rsidRPr="00775610">
        <w:rPr>
          <w:rFonts w:ascii="Garamond" w:hAnsi="Garamond"/>
          <w:sz w:val="24"/>
          <w:szCs w:val="24"/>
          <w:lang w:val="en-GB"/>
        </w:rPr>
        <w:fldChar w:fldCharType="end"/>
      </w:r>
      <w:r w:rsidR="00CB3B1E">
        <w:rPr>
          <w:rFonts w:ascii="Garamond" w:hAnsi="Garamond"/>
          <w:sz w:val="24"/>
          <w:szCs w:val="24"/>
          <w:lang w:val="en-GB"/>
        </w:rPr>
        <w:t>.</w:t>
      </w:r>
    </w:p>
    <w:p w14:paraId="6710D3DF" w14:textId="245DED4B" w:rsidR="00BB2D8E" w:rsidRPr="00775610" w:rsidRDefault="00BB2D8E" w:rsidP="00AE4826">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By eliminating long distances or contested waters, transportation </w:t>
      </w:r>
      <w:r w:rsidR="00E85844">
        <w:rPr>
          <w:rFonts w:ascii="Garamond" w:hAnsi="Garamond"/>
          <w:sz w:val="24"/>
          <w:szCs w:val="24"/>
          <w:lang w:val="en-GB"/>
        </w:rPr>
        <w:t xml:space="preserve">time shortens and the transportation </w:t>
      </w:r>
      <w:r w:rsidRPr="00775610">
        <w:rPr>
          <w:rFonts w:ascii="Garamond" w:hAnsi="Garamond"/>
          <w:sz w:val="24"/>
          <w:szCs w:val="24"/>
          <w:lang w:val="en-GB"/>
        </w:rPr>
        <w:t xml:space="preserve">gets </w:t>
      </w:r>
      <w:r w:rsidR="00E85844" w:rsidRPr="00775610">
        <w:rPr>
          <w:rFonts w:ascii="Garamond" w:hAnsi="Garamond"/>
          <w:sz w:val="24"/>
          <w:szCs w:val="24"/>
          <w:lang w:val="en-GB"/>
        </w:rPr>
        <w:t xml:space="preserve">more </w:t>
      </w:r>
      <w:r w:rsidRPr="00775610">
        <w:rPr>
          <w:rFonts w:ascii="Garamond" w:hAnsi="Garamond"/>
          <w:sz w:val="24"/>
          <w:szCs w:val="24"/>
          <w:lang w:val="en-GB"/>
        </w:rPr>
        <w:t xml:space="preserve">reliable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{"citationID":"StedUd5K","properties":{"formattedCitation":"(Yi, 2021)","plainCitation":"(Yi, 2021)","noteIndex":0},"citationItems":[{"id":42903,"uris":["http://zotero.org/groups/2431946/items/IC9EY2C5"],"uri":["http://zotero.org/groups/2431946/items/IC9EY2C5"],"itemData":{"id":42903,"type":"article","publisher":"The Korea Times","source":"MBA136","title":"Businesses push to be self-sufficient amid global supply chain disruptions","URL":"https://m.koreatimes.co.kr/pages/article.asp?newsIdx=317696","author":[{"family":"Yi","given":"W.-W."}],"accessed":{"date-parts":[["2021",10,31]]},"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(Yi, 2021)</w:t>
      </w:r>
      <w:r w:rsidRPr="00775610">
        <w:rPr>
          <w:rFonts w:ascii="Garamond" w:hAnsi="Garamond"/>
          <w:sz w:val="24"/>
          <w:szCs w:val="24"/>
          <w:lang w:val="en-GB"/>
        </w:rPr>
        <w:fldChar w:fldCharType="end"/>
      </w:r>
      <w:r w:rsidR="00CB3B1E">
        <w:rPr>
          <w:rFonts w:ascii="Garamond" w:hAnsi="Garamond"/>
          <w:sz w:val="24"/>
          <w:szCs w:val="24"/>
          <w:lang w:val="en-GB"/>
        </w:rPr>
        <w:t>.</w:t>
      </w:r>
    </w:p>
    <w:p w14:paraId="0B9D01BC" w14:textId="77777777" w:rsidR="00BB2D8E" w:rsidRPr="00775610" w:rsidRDefault="00BB2D8E" w:rsidP="00EC080C">
      <w:pPr>
        <w:pStyle w:val="ListParagraph"/>
        <w:keepNext/>
        <w:numPr>
          <w:ilvl w:val="0"/>
          <w:numId w:val="14"/>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Improve marketing and customer targeting:</w:t>
      </w:r>
    </w:p>
    <w:p w14:paraId="2158361B" w14:textId="7C7ACE57" w:rsidR="00BB2D8E" w:rsidRPr="00775610" w:rsidRDefault="00BB2D8E" w:rsidP="00AE4826">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Increase sales by marketing products for customers </w:t>
      </w:r>
      <w:r w:rsidR="00094BA8">
        <w:rPr>
          <w:rFonts w:ascii="Garamond" w:hAnsi="Garamond"/>
          <w:sz w:val="24"/>
          <w:szCs w:val="24"/>
          <w:lang w:val="en-GB"/>
        </w:rPr>
        <w:t xml:space="preserve">environmentally and/or ethically </w:t>
      </w:r>
      <w:r w:rsidRPr="00775610">
        <w:rPr>
          <w:rFonts w:ascii="Garamond" w:hAnsi="Garamond"/>
          <w:sz w:val="24"/>
          <w:szCs w:val="24"/>
          <w:lang w:val="en-GB"/>
        </w:rPr>
        <w:t>concerned about environment pollution, human right abuses etc. taking place in countries like China</w:t>
      </w:r>
      <w:r w:rsidR="00CB3B1E">
        <w:rPr>
          <w:rFonts w:ascii="Garamond" w:hAnsi="Garamond"/>
          <w:sz w:val="24"/>
          <w:szCs w:val="24"/>
          <w:lang w:val="en-GB"/>
        </w:rPr>
        <w:t xml:space="preserve"> </w:t>
      </w:r>
      <w:r w:rsidR="00CB3B1E">
        <w:rPr>
          <w:rFonts w:ascii="Garamond" w:hAnsi="Garamond"/>
          <w:sz w:val="24"/>
          <w:szCs w:val="24"/>
          <w:lang w:val="en-GB"/>
        </w:rPr>
        <w:fldChar w:fldCharType="begin"/>
      </w:r>
      <w:r w:rsidR="00CB3B1E">
        <w:rPr>
          <w:rFonts w:ascii="Garamond" w:hAnsi="Garamond"/>
          <w:sz w:val="24"/>
          <w:szCs w:val="24"/>
          <w:lang w:val="en-GB"/>
        </w:rPr>
        <w:instrText xml:space="preserve"> ADDIN ZOTERO_ITEM CSL_CITATION {"citationID":"96nFsY9s","properties":{"formattedCitation":"(Carlile, 2021; Newman, 2020)","plainCitation":"(Carlile, 2021; Newman, 2020)","noteIndex":0},"citationItems":[{"id":42901,"uris":["http://zotero.org/groups/2431946/items/J7Z5A4MJ"],"uri":["http://zotero.org/groups/2431946/items/J7Z5A4MJ"],"itemData":{"id":42901,"type":"article","publisher":"Ethical Consumer","source":"MBA134","title":"Should we boycott ‘made in China’?","URL":"https://www.ethicalconsumer.org/fashion-clothing/should-we-boycott-made-china","author":[{"family":"Carlile","given":"C."}],"accessed":{"date-parts":[["2021",10,29]]},"issued":{"date-parts":[["2021"]]}},"label":"page"},{"id":43237,"uris":["http://zotero.org/groups/2431946/items/B98UM3NY"],"uri":["http://zotero.org/groups/2431946/items/B98UM3NY"],"itemData":{"id":43237,"type":"article","publisher":"Forbes","source":"MBA000","title":"How leading global companies are using sustainability as a market sifferentiator","URL":"https://www.forbes.com/sites/danielnewman/2020/07/24/how-leading-global-companies-are-using-sustainability-as-a-market-differentiator/","author":[{"family":"Newman","given":"D."}],"accessed":{"date-parts":[["2021",11,30]]},"issued":{"date-parts":[["2020"]]}},"label":"page"}],"schema":"https://github.com/citation-style-language/schema/raw/master/csl-citation.json"} </w:instrText>
      </w:r>
      <w:r w:rsidR="00CB3B1E">
        <w:rPr>
          <w:rFonts w:ascii="Garamond" w:hAnsi="Garamond"/>
          <w:sz w:val="24"/>
          <w:szCs w:val="24"/>
          <w:lang w:val="en-GB"/>
        </w:rPr>
        <w:fldChar w:fldCharType="separate"/>
      </w:r>
      <w:r w:rsidR="00CB3B1E" w:rsidRPr="00CB3B1E">
        <w:rPr>
          <w:rFonts w:ascii="Garamond" w:hAnsi="Garamond"/>
          <w:sz w:val="24"/>
        </w:rPr>
        <w:t>(Carlile, 2021; Newman, 2020)</w:t>
      </w:r>
      <w:r w:rsidR="00CB3B1E">
        <w:rPr>
          <w:rFonts w:ascii="Garamond" w:hAnsi="Garamond"/>
          <w:sz w:val="24"/>
          <w:szCs w:val="24"/>
          <w:lang w:val="en-GB"/>
        </w:rPr>
        <w:fldChar w:fldCharType="end"/>
      </w:r>
      <w:r w:rsidR="00CB3B1E">
        <w:rPr>
          <w:rFonts w:ascii="Garamond" w:hAnsi="Garamond"/>
          <w:sz w:val="24"/>
          <w:szCs w:val="24"/>
          <w:lang w:val="en-GB"/>
        </w:rPr>
        <w:t>.</w:t>
      </w:r>
    </w:p>
    <w:p w14:paraId="5020751C" w14:textId="0FDFF7C6" w:rsidR="00BB2D8E" w:rsidRDefault="00BB2D8E" w:rsidP="00AE4826">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Increase sales by targeting customers with </w:t>
      </w:r>
      <w:r w:rsidR="005B50EB">
        <w:rPr>
          <w:rFonts w:ascii="Garamond" w:hAnsi="Garamond"/>
          <w:sz w:val="24"/>
          <w:szCs w:val="24"/>
          <w:lang w:val="en-GB"/>
        </w:rPr>
        <w:t>N</w:t>
      </w:r>
      <w:r w:rsidRPr="00775610">
        <w:rPr>
          <w:rFonts w:ascii="Garamond" w:hAnsi="Garamond"/>
          <w:sz w:val="24"/>
          <w:szCs w:val="24"/>
          <w:lang w:val="en-GB"/>
        </w:rPr>
        <w:t>ot</w:t>
      </w:r>
      <w:r w:rsidRPr="00775610">
        <w:rPr>
          <w:rFonts w:ascii="Garamond" w:hAnsi="Garamond"/>
          <w:sz w:val="24"/>
          <w:szCs w:val="24"/>
          <w:lang w:val="en-GB"/>
        </w:rPr>
        <w:noBreakHyphen/>
        <w:t>made</w:t>
      </w:r>
      <w:r w:rsidRPr="00775610">
        <w:rPr>
          <w:rFonts w:ascii="Garamond" w:hAnsi="Garamond"/>
          <w:sz w:val="24"/>
          <w:szCs w:val="24"/>
          <w:lang w:val="en-GB"/>
        </w:rPr>
        <w:noBreakHyphen/>
        <w:t>in</w:t>
      </w:r>
      <w:r w:rsidRPr="00775610">
        <w:rPr>
          <w:rFonts w:ascii="Garamond" w:hAnsi="Garamond"/>
          <w:sz w:val="24"/>
          <w:szCs w:val="24"/>
          <w:lang w:val="en-GB"/>
        </w:rPr>
        <w:noBreakHyphen/>
        <w:t xml:space="preserve">China or </w:t>
      </w:r>
      <w:r w:rsidR="005B50EB">
        <w:rPr>
          <w:rFonts w:ascii="Garamond" w:hAnsi="Garamond"/>
          <w:sz w:val="24"/>
          <w:szCs w:val="24"/>
          <w:lang w:val="en-GB"/>
        </w:rPr>
        <w:t>M</w:t>
      </w:r>
      <w:r w:rsidRPr="00775610">
        <w:rPr>
          <w:rFonts w:ascii="Garamond" w:hAnsi="Garamond"/>
          <w:sz w:val="24"/>
          <w:szCs w:val="24"/>
          <w:lang w:val="en-GB"/>
        </w:rPr>
        <w:t>ade</w:t>
      </w:r>
      <w:r w:rsidRPr="00775610">
        <w:rPr>
          <w:rFonts w:ascii="Garamond" w:hAnsi="Garamond"/>
          <w:sz w:val="24"/>
          <w:szCs w:val="24"/>
          <w:lang w:val="en-GB"/>
        </w:rPr>
        <w:noBreakHyphen/>
        <w:t>in</w:t>
      </w:r>
      <w:r w:rsidRPr="00775610">
        <w:rPr>
          <w:rFonts w:ascii="Garamond" w:hAnsi="Garamond"/>
          <w:sz w:val="24"/>
          <w:szCs w:val="24"/>
          <w:lang w:val="en-GB"/>
        </w:rPr>
        <w:noBreakHyphen/>
        <w:t>the</w:t>
      </w:r>
      <w:r w:rsidRPr="00775610">
        <w:rPr>
          <w:rFonts w:ascii="Garamond" w:hAnsi="Garamond"/>
          <w:sz w:val="24"/>
          <w:szCs w:val="24"/>
          <w:lang w:val="en-GB"/>
        </w:rPr>
        <w:noBreakHyphen/>
        <w:t>USA products</w:t>
      </w:r>
      <w:r w:rsidR="00EB5AED" w:rsidRPr="00775610">
        <w:rPr>
          <w:rFonts w:ascii="Garamond" w:hAnsi="Garamond"/>
          <w:sz w:val="24"/>
          <w:szCs w:val="24"/>
          <w:lang w:val="en-GB"/>
        </w:rPr>
        <w:t xml:space="preserve"> </w:t>
      </w:r>
      <w:r w:rsidR="00EB5AED" w:rsidRPr="00775610">
        <w:rPr>
          <w:rFonts w:ascii="Garamond" w:hAnsi="Garamond"/>
          <w:sz w:val="24"/>
          <w:szCs w:val="24"/>
          <w:lang w:val="en-GB"/>
        </w:rPr>
        <w:fldChar w:fldCharType="begin"/>
      </w:r>
      <w:r w:rsidR="00EB5AED" w:rsidRPr="00775610">
        <w:rPr>
          <w:rFonts w:ascii="Garamond" w:hAnsi="Garamond"/>
          <w:sz w:val="24"/>
          <w:szCs w:val="24"/>
          <w:lang w:val="en-GB"/>
        </w:rPr>
        <w:instrText xml:space="preserve"> ADDIN ZOTERO_ITEM CSL_CITATION {"citationID":"wzgyRfJX","properties":{"formattedCitation":"(Tita, 2019)","plainCitation":"(Tita, 2019)","noteIndex":0},"citationItems":[{"id":43155,"uris":["http://zotero.org/groups/2431946/items/3E2PBU8T"],"uri":["http://zotero.org/groups/2431946/items/3E2PBU8T"],"itemData":{"id":43155,"type":"article","publisher":"The Wall Street Journal","source":"MBA189","title":"Stanley to make more Craftsman tools in U.S.","URL":"https://www.wsj.com/articles/stanley-to-make-more-craftsman-tools-in-u-s-11557919800","author":[{"family":"Tita","given":"B."}],"accessed":{"date-parts":[["2021",12,7]]},"issued":{"date-parts":[["2019"]]}}}],"schema":"https://github.com/citation-style-language/schema/raw/master/csl-citation.json"} </w:instrText>
      </w:r>
      <w:r w:rsidR="00EB5AED" w:rsidRPr="00775610">
        <w:rPr>
          <w:rFonts w:ascii="Garamond" w:hAnsi="Garamond"/>
          <w:sz w:val="24"/>
          <w:szCs w:val="24"/>
          <w:lang w:val="en-GB"/>
        </w:rPr>
        <w:fldChar w:fldCharType="separate"/>
      </w:r>
      <w:r w:rsidR="00EB5AED" w:rsidRPr="003C58F0">
        <w:rPr>
          <w:rFonts w:ascii="Garamond" w:hAnsi="Garamond"/>
          <w:sz w:val="24"/>
          <w:szCs w:val="24"/>
          <w:lang w:val="en-US"/>
        </w:rPr>
        <w:t>(Tita, 2019)</w:t>
      </w:r>
      <w:r w:rsidR="00EB5AED" w:rsidRPr="00775610">
        <w:rPr>
          <w:rFonts w:ascii="Garamond" w:hAnsi="Garamond"/>
          <w:sz w:val="24"/>
          <w:szCs w:val="24"/>
          <w:lang w:val="en-GB"/>
        </w:rPr>
        <w:fldChar w:fldCharType="end"/>
      </w:r>
      <w:r w:rsidR="00CB3B1E">
        <w:rPr>
          <w:rFonts w:ascii="Garamond" w:hAnsi="Garamond"/>
          <w:sz w:val="24"/>
          <w:szCs w:val="24"/>
          <w:lang w:val="en-GB"/>
        </w:rPr>
        <w:t>.</w:t>
      </w:r>
    </w:p>
    <w:p w14:paraId="1E31323C" w14:textId="77777777" w:rsidR="00E85844" w:rsidRPr="00E85844" w:rsidRDefault="00E85844" w:rsidP="00E85844">
      <w:pPr>
        <w:spacing w:line="480" w:lineRule="auto"/>
        <w:jc w:val="both"/>
        <w:rPr>
          <w:rFonts w:ascii="Garamond" w:hAnsi="Garamond"/>
          <w:sz w:val="24"/>
          <w:szCs w:val="24"/>
          <w:lang w:val="en-GB"/>
        </w:rPr>
      </w:pPr>
    </w:p>
    <w:p w14:paraId="35398090" w14:textId="39934B4F" w:rsidR="00953963" w:rsidRDefault="001A330A" w:rsidP="00EC080C">
      <w:pPr>
        <w:spacing w:line="480" w:lineRule="auto"/>
        <w:jc w:val="both"/>
        <w:rPr>
          <w:rFonts w:ascii="Garamond" w:hAnsi="Garamond"/>
          <w:sz w:val="24"/>
          <w:szCs w:val="24"/>
          <w:lang w:val="en-GB"/>
        </w:rPr>
      </w:pPr>
      <w:r w:rsidRPr="00775610">
        <w:rPr>
          <w:rFonts w:ascii="Garamond" w:hAnsi="Garamond" w:cstheme="minorHAnsi"/>
          <w:sz w:val="24"/>
          <w:szCs w:val="24"/>
          <w:lang w:val="en-GB" w:eastAsia="zh-CN"/>
        </w:rPr>
        <w:t xml:space="preserve">These are </w:t>
      </w:r>
      <w:proofErr w:type="gramStart"/>
      <w:r w:rsidRPr="00775610">
        <w:rPr>
          <w:rFonts w:ascii="Garamond" w:hAnsi="Garamond" w:cstheme="minorHAnsi"/>
          <w:sz w:val="24"/>
          <w:szCs w:val="24"/>
          <w:lang w:val="en-GB" w:eastAsia="zh-CN"/>
        </w:rPr>
        <w:t>a number of</w:t>
      </w:r>
      <w:proofErr w:type="gramEnd"/>
      <w:r w:rsidRPr="00775610">
        <w:rPr>
          <w:rFonts w:ascii="Garamond" w:hAnsi="Garamond" w:cstheme="minorHAnsi"/>
          <w:sz w:val="24"/>
          <w:szCs w:val="24"/>
          <w:lang w:val="en-GB" w:eastAsia="zh-CN"/>
        </w:rPr>
        <w:t xml:space="preserve"> unambiguous </w:t>
      </w:r>
      <w:r w:rsidR="00E11477">
        <w:rPr>
          <w:rFonts w:ascii="Garamond" w:hAnsi="Garamond" w:cstheme="minorHAnsi"/>
          <w:sz w:val="24"/>
          <w:szCs w:val="24"/>
          <w:lang w:val="en-GB" w:eastAsia="zh-CN"/>
        </w:rPr>
        <w:t>incentives</w:t>
      </w:r>
      <w:r w:rsidRPr="00775610">
        <w:rPr>
          <w:rFonts w:ascii="Garamond" w:hAnsi="Garamond" w:cstheme="minorHAnsi"/>
          <w:sz w:val="24"/>
          <w:szCs w:val="24"/>
          <w:lang w:val="en-GB" w:eastAsia="zh-CN"/>
        </w:rPr>
        <w:t xml:space="preserve"> for Western companies to </w:t>
      </w:r>
      <w:r w:rsidRPr="00775610">
        <w:rPr>
          <w:rFonts w:ascii="Garamond" w:hAnsi="Garamond"/>
          <w:sz w:val="24"/>
          <w:szCs w:val="24"/>
          <w:lang w:val="en-GB"/>
        </w:rPr>
        <w:t xml:space="preserve">diversify away from China. </w:t>
      </w:r>
      <w:r w:rsidR="00953963" w:rsidRPr="00775610">
        <w:rPr>
          <w:rFonts w:ascii="Garamond" w:hAnsi="Garamond"/>
          <w:sz w:val="24"/>
          <w:szCs w:val="24"/>
          <w:lang w:val="en-GB"/>
        </w:rPr>
        <w:t>The Covid</w:t>
      </w:r>
      <w:r w:rsidR="00953963" w:rsidRPr="00775610">
        <w:rPr>
          <w:rFonts w:ascii="Garamond" w:hAnsi="Garamond"/>
          <w:sz w:val="24"/>
          <w:szCs w:val="24"/>
          <w:lang w:val="en-GB"/>
        </w:rPr>
        <w:noBreakHyphen/>
        <w:t xml:space="preserve">19 </w:t>
      </w:r>
      <w:r w:rsidR="006C2449">
        <w:rPr>
          <w:rFonts w:ascii="Garamond" w:hAnsi="Garamond"/>
          <w:sz w:val="24"/>
          <w:szCs w:val="24"/>
          <w:lang w:val="en-GB"/>
        </w:rPr>
        <w:t xml:space="preserve">pandemic </w:t>
      </w:r>
      <w:r w:rsidR="00953963" w:rsidRPr="00775610">
        <w:rPr>
          <w:rFonts w:ascii="Garamond" w:hAnsi="Garamond"/>
          <w:sz w:val="24"/>
          <w:szCs w:val="24"/>
          <w:lang w:val="en-GB"/>
        </w:rPr>
        <w:t xml:space="preserve">has made the urgency for a change even clearer </w:t>
      </w:r>
      <w:r w:rsidR="00953963" w:rsidRPr="00775610">
        <w:rPr>
          <w:rFonts w:ascii="Garamond" w:hAnsi="Garamond"/>
          <w:sz w:val="24"/>
          <w:szCs w:val="24"/>
          <w:lang w:val="en-GB"/>
        </w:rPr>
        <w:fldChar w:fldCharType="begin"/>
      </w:r>
      <w:r w:rsidR="00953963" w:rsidRPr="00775610">
        <w:rPr>
          <w:rFonts w:ascii="Garamond" w:hAnsi="Garamond"/>
          <w:sz w:val="24"/>
          <w:szCs w:val="24"/>
          <w:lang w:val="en-GB"/>
        </w:rPr>
        <w:instrText xml:space="preserve"> ADDIN ZOTERO_ITEM CSL_CITATION {"citationID":"bfOCOvuN","properties":{"formattedCitation":"(Patel, 2020)","plainCitation":"(Patel, 2020)","noteIndex":0},"citationItems":[{"id":42917,"uris":["http://zotero.org/groups/2431946/items/QWGYP2D2"],"uri":["http://zotero.org/groups/2431946/items/QWGYP2D2"],"itemData":{"id":42917,"type":"article","publisher":"Fortune Magazine, September 11, 2020","source":"MBA140","title":"COVID proves that companies need to reduce their dependence on China","URL":"https://fortune.com/2020/09/11/covid-19-us-china-business-supply-chain-diversification/","author":[{"family":"Patel","given":"N."}],"accessed":{"date-parts":[["2021",11,3]]},"issued":{"date-parts":[["2020"]]}}}],"schema":"https://github.com/citation-style-language/schema/raw/master/csl-citation.json"} </w:instrText>
      </w:r>
      <w:r w:rsidR="00953963" w:rsidRPr="00775610">
        <w:rPr>
          <w:rFonts w:ascii="Garamond" w:hAnsi="Garamond"/>
          <w:sz w:val="24"/>
          <w:szCs w:val="24"/>
          <w:lang w:val="en-GB"/>
        </w:rPr>
        <w:fldChar w:fldCharType="separate"/>
      </w:r>
      <w:r w:rsidR="00953963" w:rsidRPr="003C58F0">
        <w:rPr>
          <w:rFonts w:ascii="Garamond" w:hAnsi="Garamond"/>
          <w:sz w:val="24"/>
          <w:szCs w:val="24"/>
          <w:lang w:val="en-US"/>
        </w:rPr>
        <w:t>(Patel, 2020)</w:t>
      </w:r>
      <w:r w:rsidR="00953963" w:rsidRPr="00775610">
        <w:rPr>
          <w:rFonts w:ascii="Garamond" w:hAnsi="Garamond"/>
          <w:sz w:val="24"/>
          <w:szCs w:val="24"/>
          <w:lang w:val="en-GB"/>
        </w:rPr>
        <w:fldChar w:fldCharType="end"/>
      </w:r>
      <w:r w:rsidR="00953963" w:rsidRPr="00775610">
        <w:rPr>
          <w:rFonts w:ascii="Garamond" w:hAnsi="Garamond"/>
          <w:sz w:val="24"/>
          <w:szCs w:val="24"/>
          <w:lang w:val="en-GB"/>
        </w:rPr>
        <w:t>. However, l</w:t>
      </w:r>
      <w:r w:rsidRPr="00775610">
        <w:rPr>
          <w:rFonts w:ascii="Garamond" w:hAnsi="Garamond"/>
          <w:sz w:val="24"/>
          <w:szCs w:val="24"/>
          <w:lang w:val="en-GB"/>
        </w:rPr>
        <w:t>ess so unambiguous are the</w:t>
      </w:r>
      <w:r w:rsidR="00953963" w:rsidRPr="00775610">
        <w:rPr>
          <w:rFonts w:ascii="Garamond" w:hAnsi="Garamond"/>
          <w:sz w:val="24"/>
          <w:szCs w:val="24"/>
          <w:lang w:val="en-GB"/>
        </w:rPr>
        <w:t xml:space="preserve"> results achieved to date</w:t>
      </w:r>
      <w:r w:rsidR="00E85844">
        <w:rPr>
          <w:rFonts w:ascii="Garamond" w:hAnsi="Garamond"/>
          <w:sz w:val="24"/>
          <w:szCs w:val="24"/>
          <w:lang w:val="en-GB"/>
        </w:rPr>
        <w:t>.</w:t>
      </w:r>
      <w:r w:rsidR="00953963" w:rsidRPr="00775610">
        <w:rPr>
          <w:rFonts w:ascii="Garamond" w:hAnsi="Garamond"/>
          <w:sz w:val="24"/>
          <w:szCs w:val="24"/>
          <w:lang w:val="en-GB"/>
        </w:rPr>
        <w:t xml:space="preserve"> </w:t>
      </w:r>
      <w:r w:rsidR="006D5DC9">
        <w:rPr>
          <w:rFonts w:ascii="Garamond" w:hAnsi="Garamond"/>
          <w:sz w:val="24"/>
          <w:szCs w:val="24"/>
          <w:lang w:val="en-GB"/>
        </w:rPr>
        <w:t>Though n</w:t>
      </w:r>
      <w:r w:rsidR="00953963" w:rsidRPr="00775610">
        <w:rPr>
          <w:rFonts w:ascii="Garamond" w:hAnsi="Garamond"/>
          <w:sz w:val="24"/>
          <w:szCs w:val="24"/>
          <w:lang w:val="en-GB"/>
        </w:rPr>
        <w:t xml:space="preserve">ew data shows that US companies are leaving China </w:t>
      </w:r>
      <w:r w:rsidR="00953963" w:rsidRPr="00775610">
        <w:rPr>
          <w:rFonts w:ascii="Garamond" w:hAnsi="Garamond"/>
          <w:sz w:val="24"/>
          <w:szCs w:val="24"/>
          <w:lang w:val="en-GB"/>
        </w:rPr>
        <w:fldChar w:fldCharType="begin"/>
      </w:r>
      <w:r w:rsidR="00685461" w:rsidRPr="00775610">
        <w:rPr>
          <w:rFonts w:ascii="Garamond" w:hAnsi="Garamond"/>
          <w:sz w:val="24"/>
          <w:szCs w:val="24"/>
          <w:lang w:val="en-GB"/>
        </w:rPr>
        <w:instrText xml:space="preserve"> ADDIN ZOTERO_ITEM CSL_CITATION {"citationID":"yeVuvNjj","properties":{"formattedCitation":"(Rapoza, 2021)","plainCitation":"(Rapoza, 2021)","noteIndex":0},"citationItems":[{"id":42932,"uris":["http://zotero.org/groups/2431946/items/LL9MZFT8"],"uri":["http://zotero.org/groups/2431946/items/LL9MZFT8"],"itemData":{"id":42932,"type":"article","publisher":"Forbes","source":"MBA145","title":"New data shows U.S. companies are definitely leaving China","URL":"https://www.forbes.com/sites/kenrapoza/2020/04/07/new-data-shows-us-companies-are-definitely-leaving-china/","author":[{"family":"Rapoza","given":"K."}],"issued":{"date-parts":[["2021"]]}}}],"schema":"https://github.com/citation-style-language/schema/raw/master/csl-citation.json"} </w:instrText>
      </w:r>
      <w:r w:rsidR="00953963" w:rsidRPr="00775610">
        <w:rPr>
          <w:rFonts w:ascii="Garamond" w:hAnsi="Garamond"/>
          <w:sz w:val="24"/>
          <w:szCs w:val="24"/>
          <w:lang w:val="en-GB"/>
        </w:rPr>
        <w:fldChar w:fldCharType="separate"/>
      </w:r>
      <w:r w:rsidR="00953963" w:rsidRPr="003C58F0">
        <w:rPr>
          <w:rFonts w:ascii="Garamond" w:hAnsi="Garamond"/>
          <w:sz w:val="24"/>
          <w:szCs w:val="24"/>
          <w:lang w:val="en-US"/>
        </w:rPr>
        <w:t>(Rapoza, 2021)</w:t>
      </w:r>
      <w:r w:rsidR="00953963" w:rsidRPr="00775610">
        <w:rPr>
          <w:rFonts w:ascii="Garamond" w:hAnsi="Garamond"/>
          <w:sz w:val="24"/>
          <w:szCs w:val="24"/>
          <w:lang w:val="en-GB"/>
        </w:rPr>
        <w:fldChar w:fldCharType="end"/>
      </w:r>
      <w:r w:rsidR="0038063A">
        <w:rPr>
          <w:rFonts w:ascii="Garamond" w:hAnsi="Garamond"/>
          <w:sz w:val="24"/>
          <w:szCs w:val="24"/>
          <w:lang w:val="en-GB"/>
        </w:rPr>
        <w:t>,</w:t>
      </w:r>
      <w:r w:rsidR="00F746BA" w:rsidRPr="00775610">
        <w:rPr>
          <w:rFonts w:ascii="Garamond" w:hAnsi="Garamond"/>
          <w:sz w:val="24"/>
          <w:szCs w:val="24"/>
          <w:lang w:val="en-GB"/>
        </w:rPr>
        <w:t xml:space="preserve"> China has passed the US as No. 1 destination for foreign investment</w:t>
      </w:r>
      <w:r w:rsidR="009E2A5E" w:rsidRPr="00775610">
        <w:rPr>
          <w:rFonts w:ascii="Garamond" w:hAnsi="Garamond"/>
          <w:sz w:val="24"/>
          <w:szCs w:val="24"/>
          <w:lang w:val="en-GB"/>
        </w:rPr>
        <w:t xml:space="preserve"> </w:t>
      </w:r>
      <w:r w:rsidR="009E2A5E" w:rsidRPr="00775610">
        <w:rPr>
          <w:rFonts w:ascii="Garamond" w:hAnsi="Garamond"/>
          <w:sz w:val="24"/>
          <w:szCs w:val="24"/>
          <w:lang w:val="en-GB"/>
        </w:rPr>
        <w:fldChar w:fldCharType="begin"/>
      </w:r>
      <w:r w:rsidR="00B41EE8" w:rsidRPr="00775610">
        <w:rPr>
          <w:rFonts w:ascii="Garamond" w:hAnsi="Garamond"/>
          <w:sz w:val="24"/>
          <w:szCs w:val="24"/>
          <w:lang w:val="en-GB"/>
        </w:rPr>
        <w:instrText xml:space="preserve"> ADDIN ZOTERO_ITEM CSL_CITATION {"citationID":"gDgXp4j5","properties":{"formattedCitation":"(Hansen, 2021a)","plainCitation":"(Hansen, 2021a)","noteIndex":0},"citationItems":[{"id":42925,"uris":["http://zotero.org/groups/2431946/items/NTPUT8HZ"],"uri":["http://zotero.org/groups/2431946/items/NTPUT8HZ"],"itemData":{"id":42925,"type":"article","publisher":"Forbes","source":"MBA143","title":"China passes U.S. as No. 1 destination for foreign investment as Coronavirus upends global economy","URL":"https://www.forbes.com/sites/sarahhansen/2021/01/24/china-passes-us-as-no-1-destination-for-foreign-investment-as-coronavirus-upends-global-economy/","author":[{"family":"Hansen","given":"S."}],"issued":{"date-parts":[["2021"]]}}}],"schema":"https://github.com/citation-style-language/schema/raw/master/csl-citation.json"} </w:instrText>
      </w:r>
      <w:r w:rsidR="009E2A5E" w:rsidRPr="00775610">
        <w:rPr>
          <w:rFonts w:ascii="Garamond" w:hAnsi="Garamond"/>
          <w:sz w:val="24"/>
          <w:szCs w:val="24"/>
          <w:lang w:val="en-GB"/>
        </w:rPr>
        <w:fldChar w:fldCharType="separate"/>
      </w:r>
      <w:r w:rsidR="00145CB4" w:rsidRPr="003C58F0">
        <w:rPr>
          <w:rFonts w:ascii="Garamond" w:hAnsi="Garamond"/>
          <w:sz w:val="24"/>
          <w:szCs w:val="24"/>
          <w:lang w:val="en-US"/>
        </w:rPr>
        <w:t>(Hansen, 2021a)</w:t>
      </w:r>
      <w:r w:rsidR="009E2A5E" w:rsidRPr="00775610">
        <w:rPr>
          <w:rFonts w:ascii="Garamond" w:hAnsi="Garamond"/>
          <w:sz w:val="24"/>
          <w:szCs w:val="24"/>
          <w:lang w:val="en-GB"/>
        </w:rPr>
        <w:fldChar w:fldCharType="end"/>
      </w:r>
      <w:r w:rsidR="00F746BA" w:rsidRPr="00775610">
        <w:rPr>
          <w:rFonts w:ascii="Garamond" w:hAnsi="Garamond"/>
          <w:sz w:val="24"/>
          <w:szCs w:val="24"/>
          <w:lang w:val="en-GB"/>
        </w:rPr>
        <w:t>.</w:t>
      </w:r>
    </w:p>
    <w:p w14:paraId="57654564" w14:textId="77777777" w:rsidR="006D694B" w:rsidRPr="00775610" w:rsidRDefault="006D694B" w:rsidP="00EC080C">
      <w:pPr>
        <w:spacing w:line="480" w:lineRule="auto"/>
        <w:jc w:val="both"/>
        <w:rPr>
          <w:rFonts w:ascii="Garamond" w:hAnsi="Garamond" w:cstheme="minorHAnsi"/>
          <w:sz w:val="24"/>
          <w:szCs w:val="24"/>
          <w:lang w:val="en-GB" w:eastAsia="zh-CN"/>
        </w:rPr>
      </w:pPr>
    </w:p>
    <w:p w14:paraId="6323E511" w14:textId="763DB32E" w:rsidR="006D694B" w:rsidRPr="00775610" w:rsidRDefault="006D694B" w:rsidP="00EC080C">
      <w:pPr>
        <w:pStyle w:val="Heading2"/>
        <w:spacing w:line="480" w:lineRule="auto"/>
        <w:rPr>
          <w:sz w:val="24"/>
          <w:szCs w:val="24"/>
        </w:rPr>
      </w:pPr>
      <w:bookmarkStart w:id="7" w:name="_Toc97762547"/>
      <w:r w:rsidRPr="00775610">
        <w:rPr>
          <w:sz w:val="24"/>
          <w:szCs w:val="24"/>
        </w:rPr>
        <w:lastRenderedPageBreak/>
        <w:t>P</w:t>
      </w:r>
      <w:r w:rsidR="00B41EE8" w:rsidRPr="00775610">
        <w:rPr>
          <w:sz w:val="24"/>
          <w:szCs w:val="24"/>
        </w:rPr>
        <w:t>ESTLEE</w:t>
      </w:r>
      <w:r w:rsidRPr="00775610">
        <w:rPr>
          <w:sz w:val="24"/>
          <w:szCs w:val="24"/>
        </w:rPr>
        <w:t xml:space="preserve"> </w:t>
      </w:r>
      <w:r w:rsidR="00A300F4" w:rsidRPr="00775610">
        <w:rPr>
          <w:sz w:val="24"/>
          <w:szCs w:val="24"/>
        </w:rPr>
        <w:t xml:space="preserve">factors </w:t>
      </w:r>
      <w:r w:rsidRPr="00775610">
        <w:rPr>
          <w:sz w:val="24"/>
          <w:szCs w:val="24"/>
        </w:rPr>
        <w:t>and Porter’s 5 forces</w:t>
      </w:r>
      <w:bookmarkEnd w:id="7"/>
    </w:p>
    <w:p w14:paraId="47D90B2D" w14:textId="57A2FD30" w:rsidR="00D92A87" w:rsidRPr="00775610" w:rsidRDefault="00B83039"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 xml:space="preserve">The points listed in the background section touched various micro and macro environmental aspects global manufacturers </w:t>
      </w:r>
      <w:r w:rsidR="000E1C11" w:rsidRPr="00775610">
        <w:rPr>
          <w:rFonts w:ascii="Garamond" w:hAnsi="Garamond" w:cstheme="minorHAnsi"/>
          <w:sz w:val="24"/>
          <w:szCs w:val="24"/>
          <w:lang w:val="en-GB" w:eastAsia="zh-CN"/>
        </w:rPr>
        <w:t xml:space="preserve">of power tools </w:t>
      </w:r>
      <w:r w:rsidRPr="00775610">
        <w:rPr>
          <w:rFonts w:ascii="Garamond" w:hAnsi="Garamond" w:cstheme="minorHAnsi"/>
          <w:sz w:val="24"/>
          <w:szCs w:val="24"/>
          <w:lang w:val="en-GB" w:eastAsia="zh-CN"/>
        </w:rPr>
        <w:t>are facing</w:t>
      </w:r>
      <w:r w:rsidR="00AA26A7" w:rsidRPr="00775610">
        <w:rPr>
          <w:rFonts w:ascii="Garamond" w:hAnsi="Garamond" w:cstheme="minorHAnsi"/>
          <w:sz w:val="24"/>
          <w:szCs w:val="24"/>
          <w:lang w:val="en-GB" w:eastAsia="zh-CN"/>
        </w:rPr>
        <w:t xml:space="preserve"> in relation to supply chains and their diversification</w:t>
      </w:r>
      <w:r w:rsidRPr="00775610">
        <w:rPr>
          <w:rFonts w:ascii="Garamond" w:hAnsi="Garamond" w:cstheme="minorHAnsi"/>
          <w:sz w:val="24"/>
          <w:szCs w:val="24"/>
          <w:lang w:val="en-GB" w:eastAsia="zh-CN"/>
        </w:rPr>
        <w:t xml:space="preserve">. Before a comprehensive literature review is presented in the following section, the environment is briefly </w:t>
      </w:r>
      <w:r w:rsidR="00D92A87" w:rsidRPr="00775610">
        <w:rPr>
          <w:rFonts w:ascii="Garamond" w:hAnsi="Garamond" w:cstheme="minorHAnsi"/>
          <w:sz w:val="24"/>
          <w:szCs w:val="24"/>
          <w:lang w:val="en-GB" w:eastAsia="zh-CN"/>
        </w:rPr>
        <w:t xml:space="preserve">outlined to </w:t>
      </w:r>
      <w:r w:rsidR="009F6633">
        <w:rPr>
          <w:rFonts w:ascii="Garamond" w:hAnsi="Garamond" w:cstheme="minorHAnsi"/>
          <w:sz w:val="24"/>
          <w:szCs w:val="24"/>
          <w:lang w:val="en-GB" w:eastAsia="zh-CN"/>
        </w:rPr>
        <w:t xml:space="preserve">further introduce and </w:t>
      </w:r>
      <w:r w:rsidR="009630A2" w:rsidRPr="00775610">
        <w:rPr>
          <w:rFonts w:ascii="Garamond" w:hAnsi="Garamond" w:cstheme="minorHAnsi"/>
          <w:sz w:val="24"/>
          <w:szCs w:val="24"/>
          <w:lang w:val="en-GB" w:eastAsia="zh-CN"/>
        </w:rPr>
        <w:t>frame</w:t>
      </w:r>
      <w:r w:rsidR="00D92A87" w:rsidRPr="00775610">
        <w:rPr>
          <w:rFonts w:ascii="Garamond" w:hAnsi="Garamond" w:cstheme="minorHAnsi"/>
          <w:sz w:val="24"/>
          <w:szCs w:val="24"/>
          <w:lang w:val="en-GB" w:eastAsia="zh-CN"/>
        </w:rPr>
        <w:t xml:space="preserve"> the situation this kind of companies are operating in. The environment on </w:t>
      </w:r>
      <w:r w:rsidR="00E85844">
        <w:rPr>
          <w:rFonts w:ascii="Garamond" w:hAnsi="Garamond" w:cstheme="minorHAnsi"/>
          <w:sz w:val="24"/>
          <w:szCs w:val="24"/>
          <w:lang w:val="en-GB" w:eastAsia="zh-CN"/>
        </w:rPr>
        <w:t>the</w:t>
      </w:r>
      <w:r w:rsidR="00D92A87" w:rsidRPr="00775610">
        <w:rPr>
          <w:rFonts w:ascii="Garamond" w:hAnsi="Garamond" w:cstheme="minorHAnsi"/>
          <w:sz w:val="24"/>
          <w:szCs w:val="24"/>
          <w:lang w:val="en-GB" w:eastAsia="zh-CN"/>
        </w:rPr>
        <w:t xml:space="preserve"> macro level will be investigated by the PEST</w:t>
      </w:r>
      <w:r w:rsidR="00A300F4" w:rsidRPr="00775610">
        <w:rPr>
          <w:rFonts w:ascii="Garamond" w:hAnsi="Garamond" w:cstheme="minorHAnsi"/>
          <w:sz w:val="24"/>
          <w:szCs w:val="24"/>
          <w:lang w:val="en-GB" w:eastAsia="zh-CN"/>
        </w:rPr>
        <w:t>LEE</w:t>
      </w:r>
      <w:r w:rsidR="00D92A87" w:rsidRPr="00775610">
        <w:rPr>
          <w:rFonts w:ascii="Garamond" w:hAnsi="Garamond" w:cstheme="minorHAnsi"/>
          <w:sz w:val="24"/>
          <w:szCs w:val="24"/>
          <w:lang w:val="en-GB" w:eastAsia="zh-CN"/>
        </w:rPr>
        <w:t xml:space="preserve"> factors, and on </w:t>
      </w:r>
      <w:r w:rsidR="00E85844">
        <w:rPr>
          <w:rFonts w:ascii="Garamond" w:hAnsi="Garamond" w:cstheme="minorHAnsi"/>
          <w:sz w:val="24"/>
          <w:szCs w:val="24"/>
          <w:lang w:val="en-GB" w:eastAsia="zh-CN"/>
        </w:rPr>
        <w:t>the</w:t>
      </w:r>
      <w:r w:rsidR="00D92A87" w:rsidRPr="00775610">
        <w:rPr>
          <w:rFonts w:ascii="Garamond" w:hAnsi="Garamond" w:cstheme="minorHAnsi"/>
          <w:sz w:val="24"/>
          <w:szCs w:val="24"/>
          <w:lang w:val="en-GB" w:eastAsia="zh-CN"/>
        </w:rPr>
        <w:t xml:space="preserve"> micro level by the Por</w:t>
      </w:r>
      <w:r w:rsidR="00D92A87" w:rsidRPr="00775610">
        <w:rPr>
          <w:rFonts w:ascii="Garamond" w:hAnsi="Garamond"/>
          <w:sz w:val="24"/>
          <w:szCs w:val="24"/>
          <w:lang w:val="en-GB"/>
        </w:rPr>
        <w:t>ter’s 5 Forces model.</w:t>
      </w:r>
    </w:p>
    <w:p w14:paraId="6F1137B2" w14:textId="77777777" w:rsidR="006D694B" w:rsidRPr="00775610" w:rsidRDefault="006D694B" w:rsidP="00EC080C">
      <w:pPr>
        <w:spacing w:line="480" w:lineRule="auto"/>
        <w:jc w:val="both"/>
        <w:rPr>
          <w:rFonts w:ascii="Garamond" w:hAnsi="Garamond" w:cstheme="minorHAnsi"/>
          <w:sz w:val="24"/>
          <w:szCs w:val="24"/>
          <w:lang w:val="en-GB" w:eastAsia="zh-CN"/>
        </w:rPr>
      </w:pPr>
    </w:p>
    <w:p w14:paraId="029291D7" w14:textId="0353E9D6" w:rsidR="006D694B" w:rsidRPr="00775610" w:rsidRDefault="006D694B"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 xml:space="preserve">The </w:t>
      </w:r>
      <w:r w:rsidRPr="00775610">
        <w:rPr>
          <w:rFonts w:ascii="Garamond" w:hAnsi="Garamond" w:cstheme="minorHAnsi"/>
          <w:b/>
          <w:bCs/>
          <w:sz w:val="24"/>
          <w:szCs w:val="24"/>
          <w:lang w:val="en-GB" w:eastAsia="zh-CN"/>
        </w:rPr>
        <w:t>PEST</w:t>
      </w:r>
      <w:r w:rsidR="00A300F4" w:rsidRPr="00775610">
        <w:rPr>
          <w:rFonts w:ascii="Garamond" w:hAnsi="Garamond" w:cstheme="minorHAnsi"/>
          <w:b/>
          <w:bCs/>
          <w:sz w:val="24"/>
          <w:szCs w:val="24"/>
          <w:lang w:val="en-GB" w:eastAsia="zh-CN"/>
        </w:rPr>
        <w:t>LE</w:t>
      </w:r>
      <w:r w:rsidRPr="00775610">
        <w:rPr>
          <w:rFonts w:ascii="Garamond" w:hAnsi="Garamond" w:cstheme="minorHAnsi"/>
          <w:b/>
          <w:bCs/>
          <w:sz w:val="24"/>
          <w:szCs w:val="24"/>
          <w:lang w:val="en-GB" w:eastAsia="zh-CN"/>
        </w:rPr>
        <w:t>E</w:t>
      </w:r>
      <w:r w:rsidRPr="00775610">
        <w:rPr>
          <w:rFonts w:ascii="Garamond" w:hAnsi="Garamond" w:cstheme="minorHAnsi"/>
          <w:sz w:val="24"/>
          <w:szCs w:val="24"/>
          <w:lang w:val="en-GB" w:eastAsia="zh-CN"/>
        </w:rPr>
        <w:t xml:space="preserve"> analysis</w:t>
      </w:r>
      <w:r w:rsidR="008F734D" w:rsidRPr="00775610">
        <w:rPr>
          <w:rFonts w:ascii="Garamond" w:hAnsi="Garamond" w:cstheme="minorHAnsi"/>
          <w:sz w:val="24"/>
          <w:szCs w:val="24"/>
          <w:lang w:val="en-GB" w:eastAsia="zh-CN"/>
        </w:rPr>
        <w:t>, an extended version of the PESTEL analysis</w:t>
      </w:r>
      <w:r w:rsidRPr="00775610">
        <w:rPr>
          <w:rFonts w:ascii="Garamond" w:hAnsi="Garamond" w:cstheme="minorHAnsi"/>
          <w:sz w:val="24"/>
          <w:szCs w:val="24"/>
          <w:lang w:val="en-GB" w:eastAsia="zh-CN"/>
        </w:rPr>
        <w:t xml:space="preserve"> </w:t>
      </w:r>
      <w:r w:rsidR="008F734D" w:rsidRPr="00775610">
        <w:rPr>
          <w:rFonts w:ascii="Garamond" w:hAnsi="Garamond" w:cstheme="minorHAnsi"/>
          <w:sz w:val="24"/>
          <w:szCs w:val="24"/>
          <w:lang w:val="en-GB" w:eastAsia="zh-CN"/>
        </w:rPr>
        <w:fldChar w:fldCharType="begin"/>
      </w:r>
      <w:r w:rsidR="008F734D" w:rsidRPr="00775610">
        <w:rPr>
          <w:rFonts w:ascii="Garamond" w:hAnsi="Garamond" w:cstheme="minorHAnsi"/>
          <w:sz w:val="24"/>
          <w:szCs w:val="24"/>
          <w:lang w:val="en-GB" w:eastAsia="zh-CN"/>
        </w:rPr>
        <w:instrText xml:space="preserve"> ADDIN ZOTERO_ITEM CSL_CITATION {"citationID":"4R3fznzu","properties":{"formattedCitation":"(Aguilar, 1967)","plainCitation":"(Aguilar, 1967)","noteIndex":0},"citationItems":[{"id":37668,"uris":["http://zotero.org/groups/2431946/items/ED2XGWPI"],"uri":["http://zotero.org/groups/2431946/items/ED2XGWPI"],"itemData":{"id":37668,"type":"article","publisher":"Macmillan New York","source":"MBA993","title":"Scanning the business environment","author":[{"family":"Aguilar","given":"F."}],"issued":{"date-parts":[["1967"]]}}}],"schema":"https://github.com/citation-style-language/schema/raw/master/csl-citation.json"} </w:instrText>
      </w:r>
      <w:r w:rsidR="008F734D" w:rsidRPr="00775610">
        <w:rPr>
          <w:rFonts w:ascii="Garamond" w:hAnsi="Garamond" w:cstheme="minorHAnsi"/>
          <w:sz w:val="24"/>
          <w:szCs w:val="24"/>
          <w:lang w:val="en-GB" w:eastAsia="zh-CN"/>
        </w:rPr>
        <w:fldChar w:fldCharType="separate"/>
      </w:r>
      <w:r w:rsidR="008F734D" w:rsidRPr="003C58F0">
        <w:rPr>
          <w:rFonts w:ascii="Garamond" w:hAnsi="Garamond"/>
          <w:sz w:val="24"/>
          <w:szCs w:val="24"/>
          <w:lang w:val="en-US"/>
        </w:rPr>
        <w:t>(Aguilar, 1967)</w:t>
      </w:r>
      <w:r w:rsidR="008F734D" w:rsidRPr="00775610">
        <w:rPr>
          <w:rFonts w:ascii="Garamond" w:hAnsi="Garamond" w:cstheme="minorHAnsi"/>
          <w:sz w:val="24"/>
          <w:szCs w:val="24"/>
          <w:lang w:val="en-GB" w:eastAsia="zh-CN"/>
        </w:rPr>
        <w:fldChar w:fldCharType="end"/>
      </w:r>
      <w:r w:rsidR="008F734D"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t>consider</w:t>
      </w:r>
      <w:r w:rsidR="00AA26A7" w:rsidRPr="00775610">
        <w:rPr>
          <w:rFonts w:ascii="Garamond" w:hAnsi="Garamond" w:cstheme="minorHAnsi"/>
          <w:sz w:val="24"/>
          <w:szCs w:val="24"/>
          <w:lang w:val="en-GB" w:eastAsia="zh-CN"/>
        </w:rPr>
        <w:t>s</w:t>
      </w:r>
      <w:r w:rsidRPr="00775610">
        <w:rPr>
          <w:rFonts w:ascii="Garamond" w:hAnsi="Garamond" w:cstheme="minorHAnsi"/>
          <w:sz w:val="24"/>
          <w:szCs w:val="24"/>
          <w:lang w:val="en-GB" w:eastAsia="zh-CN"/>
        </w:rPr>
        <w:t xml:space="preserve"> </w:t>
      </w:r>
      <w:r w:rsidR="008F734D" w:rsidRPr="00775610">
        <w:rPr>
          <w:rFonts w:ascii="Garamond" w:hAnsi="Garamond" w:cstheme="minorHAnsi"/>
          <w:sz w:val="24"/>
          <w:szCs w:val="24"/>
          <w:lang w:val="en-GB" w:eastAsia="zh-CN"/>
        </w:rPr>
        <w:t>seven</w:t>
      </w:r>
      <w:r w:rsidRPr="00775610">
        <w:rPr>
          <w:rFonts w:ascii="Garamond" w:hAnsi="Garamond" w:cstheme="minorHAnsi"/>
          <w:sz w:val="24"/>
          <w:szCs w:val="24"/>
          <w:lang w:val="en-GB" w:eastAsia="zh-CN"/>
        </w:rPr>
        <w:t xml:space="preserve"> aspects describing the </w:t>
      </w:r>
      <w:r w:rsidRPr="00775610">
        <w:rPr>
          <w:rFonts w:ascii="Garamond" w:hAnsi="Garamond" w:cstheme="minorHAnsi"/>
          <w:b/>
          <w:bCs/>
          <w:sz w:val="24"/>
          <w:szCs w:val="24"/>
          <w:lang w:val="en-GB" w:eastAsia="zh-CN"/>
        </w:rPr>
        <w:t>macro</w:t>
      </w:r>
      <w:r w:rsidR="00283FC5">
        <w:rPr>
          <w:rFonts w:ascii="Garamond" w:hAnsi="Garamond" w:cstheme="minorHAnsi"/>
          <w:b/>
          <w:bCs/>
          <w:sz w:val="24"/>
          <w:szCs w:val="24"/>
          <w:lang w:val="en-GB" w:eastAsia="zh-CN"/>
        </w:rPr>
        <w:t>-</w:t>
      </w:r>
      <w:r w:rsidRPr="00775610">
        <w:rPr>
          <w:rFonts w:ascii="Garamond" w:hAnsi="Garamond" w:cstheme="minorHAnsi"/>
          <w:b/>
          <w:bCs/>
          <w:sz w:val="24"/>
          <w:szCs w:val="24"/>
          <w:lang w:val="en-GB" w:eastAsia="zh-CN"/>
        </w:rPr>
        <w:t>economic</w:t>
      </w:r>
      <w:r w:rsidRPr="00775610">
        <w:rPr>
          <w:rFonts w:ascii="Garamond" w:hAnsi="Garamond" w:cstheme="minorHAnsi"/>
          <w:sz w:val="24"/>
          <w:szCs w:val="24"/>
          <w:lang w:val="en-GB" w:eastAsia="zh-CN"/>
        </w:rPr>
        <w:t xml:space="preserve"> framework an organisation is set in: Political, </w:t>
      </w:r>
      <w:proofErr w:type="spellStart"/>
      <w:r w:rsidRPr="00775610">
        <w:rPr>
          <w:rFonts w:ascii="Garamond" w:hAnsi="Garamond" w:cstheme="minorHAnsi"/>
          <w:sz w:val="24"/>
          <w:szCs w:val="24"/>
          <w:lang w:val="en-GB" w:eastAsia="zh-CN"/>
        </w:rPr>
        <w:t>Economical</w:t>
      </w:r>
      <w:proofErr w:type="spellEnd"/>
      <w:r w:rsidRPr="00775610">
        <w:rPr>
          <w:rFonts w:ascii="Garamond" w:hAnsi="Garamond" w:cstheme="minorHAnsi"/>
          <w:sz w:val="24"/>
          <w:szCs w:val="24"/>
          <w:lang w:val="en-GB" w:eastAsia="zh-CN"/>
        </w:rPr>
        <w:t xml:space="preserve">, Social, Technological , </w:t>
      </w:r>
      <w:r w:rsidR="0041490A" w:rsidRPr="00775610">
        <w:rPr>
          <w:rFonts w:ascii="Garamond" w:hAnsi="Garamond" w:cstheme="minorHAnsi"/>
          <w:sz w:val="24"/>
          <w:szCs w:val="24"/>
          <w:lang w:val="en-GB" w:eastAsia="zh-CN"/>
        </w:rPr>
        <w:t xml:space="preserve">Legal, </w:t>
      </w:r>
      <w:r w:rsidRPr="00775610">
        <w:rPr>
          <w:rFonts w:ascii="Garamond" w:hAnsi="Garamond" w:cstheme="minorHAnsi"/>
          <w:sz w:val="24"/>
          <w:szCs w:val="24"/>
          <w:lang w:val="en-GB" w:eastAsia="zh-CN"/>
        </w:rPr>
        <w:t>Environmental, and</w:t>
      </w:r>
      <w:r w:rsidR="0041490A" w:rsidRPr="00775610">
        <w:rPr>
          <w:rFonts w:ascii="Garamond" w:hAnsi="Garamond" w:cstheme="minorHAnsi"/>
          <w:sz w:val="24"/>
          <w:szCs w:val="24"/>
          <w:lang w:val="en-GB" w:eastAsia="zh-CN"/>
        </w:rPr>
        <w:t xml:space="preserve"> Ethical</w:t>
      </w:r>
      <w:r w:rsidR="00B83039" w:rsidRPr="00775610">
        <w:rPr>
          <w:rFonts w:ascii="Garamond" w:hAnsi="Garamond" w:cstheme="minorHAnsi"/>
          <w:sz w:val="24"/>
          <w:szCs w:val="24"/>
          <w:lang w:val="en-GB" w:eastAsia="zh-CN"/>
        </w:rPr>
        <w:t>.</w:t>
      </w:r>
      <w:r w:rsidR="0041490A" w:rsidRPr="00775610">
        <w:rPr>
          <w:rFonts w:ascii="Garamond" w:hAnsi="Garamond" w:cstheme="minorHAnsi"/>
          <w:sz w:val="24"/>
          <w:szCs w:val="24"/>
          <w:lang w:val="en-GB" w:eastAsia="zh-CN"/>
        </w:rPr>
        <w:t xml:space="preserve"> The arguments for a diversification of </w:t>
      </w:r>
      <w:r w:rsidR="008F734D" w:rsidRPr="00775610">
        <w:rPr>
          <w:rFonts w:ascii="Garamond" w:hAnsi="Garamond" w:cstheme="minorHAnsi"/>
          <w:sz w:val="24"/>
          <w:szCs w:val="24"/>
          <w:lang w:val="en-GB" w:eastAsia="zh-CN"/>
        </w:rPr>
        <w:t xml:space="preserve">the </w:t>
      </w:r>
      <w:r w:rsidR="0041490A" w:rsidRPr="00775610">
        <w:rPr>
          <w:rFonts w:ascii="Garamond" w:hAnsi="Garamond" w:cstheme="minorHAnsi"/>
          <w:sz w:val="24"/>
          <w:szCs w:val="24"/>
          <w:lang w:val="en-GB" w:eastAsia="zh-CN"/>
        </w:rPr>
        <w:t xml:space="preserve">supply </w:t>
      </w:r>
      <w:r w:rsidR="0085495C">
        <w:rPr>
          <w:rFonts w:ascii="Garamond" w:hAnsi="Garamond" w:cstheme="minorHAnsi"/>
          <w:sz w:val="24"/>
          <w:szCs w:val="24"/>
          <w:lang w:val="en-GB" w:eastAsia="zh-CN"/>
        </w:rPr>
        <w:t>chain</w:t>
      </w:r>
      <w:r w:rsidR="0041490A" w:rsidRPr="00775610">
        <w:rPr>
          <w:rFonts w:ascii="Garamond" w:hAnsi="Garamond" w:cstheme="minorHAnsi"/>
          <w:sz w:val="24"/>
          <w:szCs w:val="24"/>
          <w:lang w:val="en-GB" w:eastAsia="zh-CN"/>
        </w:rPr>
        <w:t xml:space="preserve"> away from China are arranged to these seven aspects:</w:t>
      </w:r>
    </w:p>
    <w:p w14:paraId="4BF1A76B" w14:textId="77777777" w:rsidR="006D694B" w:rsidRPr="00775610" w:rsidRDefault="006D694B" w:rsidP="00EC080C">
      <w:pPr>
        <w:spacing w:line="480" w:lineRule="auto"/>
        <w:jc w:val="both"/>
        <w:rPr>
          <w:rFonts w:ascii="Garamond" w:hAnsi="Garamond" w:cstheme="minorHAnsi"/>
          <w:sz w:val="24"/>
          <w:szCs w:val="24"/>
          <w:lang w:val="en-GB" w:eastAsia="zh-CN"/>
        </w:rPr>
      </w:pPr>
    </w:p>
    <w:p w14:paraId="10B08433" w14:textId="571D083D" w:rsidR="006D694B"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Political</w:t>
      </w:r>
      <w:r w:rsidRPr="00775610">
        <w:rPr>
          <w:rFonts w:ascii="Garamond" w:hAnsi="Garamond" w:cstheme="minorHAnsi"/>
          <w:sz w:val="24"/>
          <w:szCs w:val="24"/>
          <w:lang w:val="en-GB" w:eastAsia="zh-CN"/>
        </w:rPr>
        <w:t xml:space="preserve"> – </w:t>
      </w:r>
      <w:r w:rsidR="008F734D" w:rsidRPr="00775610">
        <w:rPr>
          <w:rFonts w:ascii="Garamond" w:hAnsi="Garamond" w:cstheme="minorHAnsi"/>
          <w:sz w:val="24"/>
          <w:szCs w:val="24"/>
          <w:lang w:val="en-GB" w:eastAsia="zh-CN"/>
        </w:rPr>
        <w:t xml:space="preserve">Looking at the list of </w:t>
      </w:r>
      <w:r w:rsidR="008F734D" w:rsidRPr="00775610">
        <w:rPr>
          <w:rFonts w:ascii="Garamond" w:hAnsi="Garamond"/>
          <w:sz w:val="24"/>
          <w:szCs w:val="24"/>
          <w:lang w:val="en-GB"/>
        </w:rPr>
        <w:t xml:space="preserve">reasons for diversifying the supply </w:t>
      </w:r>
      <w:r w:rsidR="0085495C">
        <w:rPr>
          <w:rFonts w:ascii="Garamond" w:hAnsi="Garamond"/>
          <w:sz w:val="24"/>
          <w:szCs w:val="24"/>
          <w:lang w:val="en-GB"/>
        </w:rPr>
        <w:t>chain</w:t>
      </w:r>
      <w:r w:rsidR="008F734D" w:rsidRPr="00775610">
        <w:rPr>
          <w:rFonts w:ascii="Garamond" w:hAnsi="Garamond"/>
          <w:sz w:val="24"/>
          <w:szCs w:val="24"/>
          <w:lang w:val="en-GB"/>
        </w:rPr>
        <w:t xml:space="preserve"> away from China, it becomes clear that many of these points are highly political</w:t>
      </w:r>
      <w:r w:rsidR="005370B1" w:rsidRPr="00775610">
        <w:rPr>
          <w:rFonts w:ascii="Garamond" w:hAnsi="Garamond"/>
          <w:sz w:val="24"/>
          <w:szCs w:val="24"/>
          <w:lang w:val="en-GB"/>
        </w:rPr>
        <w:t>, epitomized by the US</w:t>
      </w:r>
      <w:r w:rsidR="005370B1" w:rsidRPr="00775610">
        <w:rPr>
          <w:rFonts w:ascii="Garamond" w:hAnsi="Garamond"/>
          <w:sz w:val="24"/>
          <w:szCs w:val="24"/>
          <w:lang w:val="en-GB"/>
        </w:rPr>
        <w:noBreakHyphen/>
        <w:t>China trade war</w:t>
      </w:r>
      <w:r w:rsidR="008F734D" w:rsidRPr="00775610">
        <w:rPr>
          <w:rFonts w:ascii="Garamond" w:hAnsi="Garamond"/>
          <w:sz w:val="24"/>
          <w:szCs w:val="24"/>
          <w:lang w:val="en-GB"/>
        </w:rPr>
        <w:t>. Whether FDI, IP or tariffs, all these economical aspects have a political dimension</w:t>
      </w:r>
      <w:r w:rsidR="005370B1" w:rsidRPr="00775610">
        <w:rPr>
          <w:rFonts w:ascii="Garamond" w:hAnsi="Garamond"/>
          <w:sz w:val="24"/>
          <w:szCs w:val="24"/>
          <w:lang w:val="en-GB"/>
        </w:rPr>
        <w:t xml:space="preserve">, too. The same goes for environmental and ethical aspects. This is because China is a </w:t>
      </w:r>
      <w:r w:rsidR="00CA2239" w:rsidRPr="00775610">
        <w:rPr>
          <w:rFonts w:ascii="Garamond" w:hAnsi="Garamond" w:cstheme="minorHAnsi"/>
          <w:sz w:val="24"/>
          <w:szCs w:val="24"/>
          <w:lang w:val="en-GB" w:eastAsia="zh-CN"/>
        </w:rPr>
        <w:t>one</w:t>
      </w:r>
      <w:r w:rsidR="00CA2239" w:rsidRPr="00775610">
        <w:rPr>
          <w:rFonts w:ascii="Garamond" w:hAnsi="Garamond" w:cstheme="minorHAnsi"/>
          <w:sz w:val="24"/>
          <w:szCs w:val="24"/>
          <w:lang w:val="en-GB" w:eastAsia="zh-CN"/>
        </w:rPr>
        <w:noBreakHyphen/>
        <w:t>party authoritarian state</w:t>
      </w:r>
      <w:r w:rsidR="005370B1" w:rsidRPr="00775610">
        <w:rPr>
          <w:rFonts w:ascii="Garamond" w:hAnsi="Garamond"/>
          <w:sz w:val="24"/>
          <w:szCs w:val="24"/>
          <w:lang w:val="en-GB"/>
        </w:rPr>
        <w:t>, with an economic system generally described as state capitalism, without any rule</w:t>
      </w:r>
      <w:r w:rsidR="005370B1" w:rsidRPr="00775610">
        <w:rPr>
          <w:rFonts w:ascii="Garamond" w:hAnsi="Garamond"/>
          <w:sz w:val="24"/>
          <w:szCs w:val="24"/>
          <w:lang w:val="en-GB"/>
        </w:rPr>
        <w:noBreakHyphen/>
        <w:t>of</w:t>
      </w:r>
      <w:r w:rsidR="005370B1" w:rsidRPr="00775610">
        <w:rPr>
          <w:rFonts w:ascii="Garamond" w:hAnsi="Garamond"/>
          <w:sz w:val="24"/>
          <w:szCs w:val="24"/>
          <w:lang w:val="en-GB"/>
        </w:rPr>
        <w:noBreakHyphen/>
        <w:t>law principles or a free civil society</w:t>
      </w:r>
      <w:r w:rsidR="005C1923" w:rsidRPr="00775610">
        <w:rPr>
          <w:rFonts w:ascii="Garamond" w:hAnsi="Garamond"/>
          <w:sz w:val="24"/>
          <w:szCs w:val="24"/>
          <w:lang w:val="en-GB"/>
        </w:rPr>
        <w:t xml:space="preserve"> </w:t>
      </w:r>
      <w:r w:rsidR="005C1923" w:rsidRPr="00775610">
        <w:rPr>
          <w:rFonts w:ascii="Garamond" w:hAnsi="Garamond"/>
          <w:sz w:val="24"/>
          <w:szCs w:val="24"/>
          <w:lang w:val="en-GB"/>
        </w:rPr>
        <w:fldChar w:fldCharType="begin"/>
      </w:r>
      <w:r w:rsidR="005C1923" w:rsidRPr="00775610">
        <w:rPr>
          <w:rFonts w:ascii="Garamond" w:hAnsi="Garamond"/>
          <w:sz w:val="24"/>
          <w:szCs w:val="24"/>
          <w:lang w:val="en-GB"/>
        </w:rPr>
        <w:instrText xml:space="preserve"> ADDIN ZOTERO_ITEM CSL_CITATION {"citationID":"HrdLXTEQ","properties":{"formattedCitation":"(Qin and Hernandez, 2018)","plainCitation":"(Qin and Hernandez, 2018)","noteIndex":0},"citationItems":[{"id":42991,"uris":["http://zotero.org/groups/2431946/items/V43XHNLD"],"uri":["http://zotero.org/groups/2431946/items/V43XHNLD"],"itemData":{"id":42991,"type":"article","publisher":"The New York Times","source":"MBA162","title":"How China's rulers control Society: opportunity, nationalism, fear","URL":"https://www.nytimes.com/interactive/2018/11/25/world/asia/china-freedoms-control.html","author":[{"family":"Qin","given":"A."},{"family":"Hernandez","given":"J."}],"accessed":{"date-parts":[["2021",11,21]]},"issued":{"date-parts":[["2018"]]}}}],"schema":"https://github.com/citation-style-language/schema/raw/master/csl-citation.json"} </w:instrText>
      </w:r>
      <w:r w:rsidR="005C1923" w:rsidRPr="00775610">
        <w:rPr>
          <w:rFonts w:ascii="Garamond" w:hAnsi="Garamond"/>
          <w:sz w:val="24"/>
          <w:szCs w:val="24"/>
          <w:lang w:val="en-GB"/>
        </w:rPr>
        <w:fldChar w:fldCharType="separate"/>
      </w:r>
      <w:r w:rsidR="005C1923" w:rsidRPr="003C58F0">
        <w:rPr>
          <w:rFonts w:ascii="Garamond" w:hAnsi="Garamond"/>
          <w:sz w:val="24"/>
          <w:szCs w:val="24"/>
          <w:lang w:val="en-US"/>
        </w:rPr>
        <w:t>(Qin and Hernandez, 2018)</w:t>
      </w:r>
      <w:r w:rsidR="005C1923" w:rsidRPr="00775610">
        <w:rPr>
          <w:rFonts w:ascii="Garamond" w:hAnsi="Garamond"/>
          <w:sz w:val="24"/>
          <w:szCs w:val="24"/>
          <w:lang w:val="en-GB"/>
        </w:rPr>
        <w:fldChar w:fldCharType="end"/>
      </w:r>
      <w:r w:rsidR="005370B1" w:rsidRPr="00775610">
        <w:rPr>
          <w:rFonts w:ascii="Garamond" w:hAnsi="Garamond"/>
          <w:sz w:val="24"/>
          <w:szCs w:val="24"/>
          <w:lang w:val="en-GB"/>
        </w:rPr>
        <w:t xml:space="preserve">. Everything in and with China </w:t>
      </w:r>
      <w:r w:rsidR="00A95CAA" w:rsidRPr="00775610">
        <w:rPr>
          <w:rFonts w:ascii="Garamond" w:hAnsi="Garamond"/>
          <w:sz w:val="24"/>
          <w:szCs w:val="24"/>
          <w:lang w:val="en-GB"/>
        </w:rPr>
        <w:t>is</w:t>
      </w:r>
      <w:r w:rsidR="005370B1" w:rsidRPr="00775610">
        <w:rPr>
          <w:rFonts w:ascii="Garamond" w:hAnsi="Garamond"/>
          <w:sz w:val="24"/>
          <w:szCs w:val="24"/>
          <w:lang w:val="en-GB"/>
        </w:rPr>
        <w:t xml:space="preserve"> political </w:t>
      </w:r>
      <w:r w:rsidR="005C1923" w:rsidRPr="00775610">
        <w:rPr>
          <w:rFonts w:ascii="Garamond" w:hAnsi="Garamond"/>
          <w:sz w:val="24"/>
          <w:szCs w:val="24"/>
          <w:lang w:val="en-GB"/>
        </w:rPr>
        <w:fldChar w:fldCharType="begin"/>
      </w:r>
      <w:r w:rsidR="005C1923" w:rsidRPr="00775610">
        <w:rPr>
          <w:rFonts w:ascii="Garamond" w:hAnsi="Garamond"/>
          <w:sz w:val="24"/>
          <w:szCs w:val="24"/>
          <w:lang w:val="en-GB"/>
        </w:rPr>
        <w:instrText xml:space="preserve"> ADDIN ZOTERO_ITEM CSL_CITATION {"citationID":"ZyyOJfET","properties":{"formattedCitation":"(Kinder and Wiggins, 2021)","plainCitation":"(Kinder and Wiggins, 2021)","noteIndex":0},"citationItems":[{"id":42989,"uris":["http://zotero.org/groups/2431946/items/GS6YGFQP"],"uri":["http://zotero.org/groups/2431946/items/GS6YGFQP"],"itemData":{"id":42989,"type":"article","publisher":"Financial Times","source":"MBA162","title":"Collapsed Blackstone deal shows that ‘everything is political’ in China","URL":"https://www.ft.com/content/19e5002a-7ac8-45c8-ae7c-e33bcf731939","author":[{"family":"Kinder","given":"T."},{"family":"Wiggins","given":"K."}],"accessed":{"date-parts":[["2021",11,21]]},"issued":{"date-parts":[["2021"]]}}}],"schema":"https://github.com/citation-style-language/schema/raw/master/csl-citation.json"} </w:instrText>
      </w:r>
      <w:r w:rsidR="005C1923" w:rsidRPr="00775610">
        <w:rPr>
          <w:rFonts w:ascii="Garamond" w:hAnsi="Garamond"/>
          <w:sz w:val="24"/>
          <w:szCs w:val="24"/>
          <w:lang w:val="en-GB"/>
        </w:rPr>
        <w:fldChar w:fldCharType="separate"/>
      </w:r>
      <w:r w:rsidR="005C1923" w:rsidRPr="003C58F0">
        <w:rPr>
          <w:rFonts w:ascii="Garamond" w:hAnsi="Garamond"/>
          <w:sz w:val="24"/>
          <w:szCs w:val="24"/>
          <w:lang w:val="en-US"/>
        </w:rPr>
        <w:t>(Kinder and Wiggins, 2021)</w:t>
      </w:r>
      <w:r w:rsidR="005C1923" w:rsidRPr="00775610">
        <w:rPr>
          <w:rFonts w:ascii="Garamond" w:hAnsi="Garamond"/>
          <w:sz w:val="24"/>
          <w:szCs w:val="24"/>
          <w:lang w:val="en-GB"/>
        </w:rPr>
        <w:fldChar w:fldCharType="end"/>
      </w:r>
      <w:r w:rsidR="005370B1" w:rsidRPr="00775610">
        <w:rPr>
          <w:rFonts w:ascii="Garamond" w:hAnsi="Garamond"/>
          <w:sz w:val="24"/>
          <w:szCs w:val="24"/>
          <w:lang w:val="en-GB"/>
        </w:rPr>
        <w:t xml:space="preserve">. </w:t>
      </w:r>
      <w:r w:rsidR="005C1923" w:rsidRPr="00775610">
        <w:rPr>
          <w:rFonts w:ascii="Garamond" w:hAnsi="Garamond"/>
          <w:sz w:val="24"/>
          <w:szCs w:val="24"/>
          <w:lang w:val="en-GB"/>
        </w:rPr>
        <w:t xml:space="preserve">The assumption by the West that political freedom would follow the economic development and prosperity proved wrong </w:t>
      </w:r>
      <w:r w:rsidR="005C1923" w:rsidRPr="00775610">
        <w:rPr>
          <w:rFonts w:ascii="Garamond" w:hAnsi="Garamond"/>
          <w:sz w:val="24"/>
          <w:szCs w:val="24"/>
          <w:lang w:val="en-GB"/>
        </w:rPr>
        <w:fldChar w:fldCharType="begin"/>
      </w:r>
      <w:r w:rsidR="005C1923" w:rsidRPr="00775610">
        <w:rPr>
          <w:rFonts w:ascii="Garamond" w:hAnsi="Garamond"/>
          <w:sz w:val="24"/>
          <w:szCs w:val="24"/>
          <w:lang w:val="en-GB"/>
        </w:rPr>
        <w:instrText xml:space="preserve"> ADDIN ZOTERO_ITEM CSL_CITATION {"citationID":"WmuQhIDX","properties":{"formattedCitation":"(Mitter and Johnson, 2021)","plainCitation":"(Mitter and Johnson, 2021)","noteIndex":0},"citationItems":[{"id":42990,"uris":["http://zotero.org/groups/2431946/items/CZ46BFSF"],"uri":["http://zotero.org/groups/2431946/items/CZ46BFSF"],"itemData":{"id":42990,"type":"article","publisher":"Havard Business Review, May-June 2021","source":"MBA162","title":"What the West gets wrong about China","URL":"https://hbr.org/2021/05/what-the-west-gets-wrong-about-china","author":[{"family":"Mitter","given":"R."},{"family":"Johnson","given":"E."}],"accessed":{"date-parts":[["2021",11,21]]},"issued":{"date-parts":[["2021"]]}}}],"schema":"https://github.com/citation-style-language/schema/raw/master/csl-citation.json"} </w:instrText>
      </w:r>
      <w:r w:rsidR="005C1923" w:rsidRPr="00775610">
        <w:rPr>
          <w:rFonts w:ascii="Garamond" w:hAnsi="Garamond"/>
          <w:sz w:val="24"/>
          <w:szCs w:val="24"/>
          <w:lang w:val="en-GB"/>
        </w:rPr>
        <w:fldChar w:fldCharType="separate"/>
      </w:r>
      <w:r w:rsidR="005C1923" w:rsidRPr="003C58F0">
        <w:rPr>
          <w:rFonts w:ascii="Garamond" w:hAnsi="Garamond"/>
          <w:sz w:val="24"/>
          <w:szCs w:val="24"/>
          <w:lang w:val="en-US"/>
        </w:rPr>
        <w:t>(Mitter and Johnson, 2021)</w:t>
      </w:r>
      <w:r w:rsidR="005C1923" w:rsidRPr="00775610">
        <w:rPr>
          <w:rFonts w:ascii="Garamond" w:hAnsi="Garamond"/>
          <w:sz w:val="24"/>
          <w:szCs w:val="24"/>
          <w:lang w:val="en-GB"/>
        </w:rPr>
        <w:fldChar w:fldCharType="end"/>
      </w:r>
      <w:r w:rsidR="005C1923" w:rsidRPr="00775610">
        <w:rPr>
          <w:rFonts w:ascii="Garamond" w:hAnsi="Garamond"/>
          <w:sz w:val="24"/>
          <w:szCs w:val="24"/>
          <w:lang w:val="en-GB"/>
        </w:rPr>
        <w:t>, rendering the hope for depoliticising any macro</w:t>
      </w:r>
      <w:r w:rsidR="00E85844">
        <w:rPr>
          <w:rFonts w:ascii="Garamond" w:hAnsi="Garamond"/>
          <w:sz w:val="24"/>
          <w:szCs w:val="24"/>
          <w:lang w:val="en-GB"/>
        </w:rPr>
        <w:noBreakHyphen/>
      </w:r>
      <w:r w:rsidR="0002788E" w:rsidRPr="00775610">
        <w:rPr>
          <w:rFonts w:ascii="Garamond" w:hAnsi="Garamond"/>
          <w:sz w:val="24"/>
          <w:szCs w:val="24"/>
          <w:lang w:val="en-GB"/>
        </w:rPr>
        <w:t xml:space="preserve">economic </w:t>
      </w:r>
      <w:r w:rsidR="005C1923" w:rsidRPr="00775610">
        <w:rPr>
          <w:rFonts w:ascii="Garamond" w:hAnsi="Garamond"/>
          <w:sz w:val="24"/>
          <w:szCs w:val="24"/>
          <w:lang w:val="en-GB"/>
        </w:rPr>
        <w:t>aspects unsustaina</w:t>
      </w:r>
      <w:r w:rsidR="0002788E" w:rsidRPr="00775610">
        <w:rPr>
          <w:rFonts w:ascii="Garamond" w:hAnsi="Garamond"/>
          <w:sz w:val="24"/>
          <w:szCs w:val="24"/>
          <w:lang w:val="en-GB"/>
        </w:rPr>
        <w:t>b</w:t>
      </w:r>
      <w:r w:rsidR="005C1923" w:rsidRPr="00775610">
        <w:rPr>
          <w:rFonts w:ascii="Garamond" w:hAnsi="Garamond"/>
          <w:sz w:val="24"/>
          <w:szCs w:val="24"/>
          <w:lang w:val="en-GB"/>
        </w:rPr>
        <w:t>le.</w:t>
      </w:r>
      <w:r w:rsidR="00AA2509" w:rsidRPr="00775610">
        <w:rPr>
          <w:rFonts w:ascii="Garamond" w:hAnsi="Garamond"/>
          <w:sz w:val="24"/>
          <w:szCs w:val="24"/>
          <w:lang w:val="en-GB"/>
        </w:rPr>
        <w:t xml:space="preserve"> On the other hand, the US became political</w:t>
      </w:r>
      <w:r w:rsidR="0085495C">
        <w:rPr>
          <w:rFonts w:ascii="Garamond" w:hAnsi="Garamond"/>
          <w:sz w:val="24"/>
          <w:szCs w:val="24"/>
          <w:lang w:val="en-GB"/>
        </w:rPr>
        <w:t>ly</w:t>
      </w:r>
      <w:r w:rsidR="00AA2509" w:rsidRPr="00775610">
        <w:rPr>
          <w:rFonts w:ascii="Garamond" w:hAnsi="Garamond"/>
          <w:sz w:val="24"/>
          <w:szCs w:val="24"/>
          <w:lang w:val="en-GB"/>
        </w:rPr>
        <w:t xml:space="preserve"> polarised and protectionist, </w:t>
      </w:r>
      <w:r w:rsidR="00AA2509" w:rsidRPr="00775610">
        <w:rPr>
          <w:rFonts w:ascii="Garamond" w:hAnsi="Garamond"/>
          <w:sz w:val="24"/>
          <w:szCs w:val="24"/>
          <w:lang w:val="en-GB"/>
        </w:rPr>
        <w:lastRenderedPageBreak/>
        <w:t xml:space="preserve">particularly during the Trump era </w:t>
      </w:r>
      <w:r w:rsidR="00AA2509" w:rsidRPr="00775610">
        <w:rPr>
          <w:rFonts w:ascii="Garamond" w:hAnsi="Garamond"/>
          <w:sz w:val="24"/>
          <w:szCs w:val="24"/>
          <w:lang w:val="en-GB"/>
        </w:rPr>
        <w:fldChar w:fldCharType="begin"/>
      </w:r>
      <w:r w:rsidR="00685461" w:rsidRPr="00775610">
        <w:rPr>
          <w:rFonts w:ascii="Garamond" w:hAnsi="Garamond"/>
          <w:sz w:val="24"/>
          <w:szCs w:val="24"/>
          <w:lang w:val="en-GB"/>
        </w:rPr>
        <w:instrText xml:space="preserve"> ADDIN ZOTERO_ITEM CSL_CITATION {"citationID":"90sIQWyS","properties":{"formattedCitation":"(Anderton, 2021)","plainCitation":"(Anderton, 2021)","noteIndex":0},"citationItems":[{"id":42997,"uris":["http://zotero.org/groups/2431946/items/44774GV7"],"uri":["http://zotero.org/groups/2431946/items/44774GV7"],"itemData":{"id":42997,"type":"article","publisher":"Forbes","source":"MBA162","title":"This is the reason American politics are so polarized","URL":"https://www.forbes.com/sites/kevinanderton/2020/10/27/this-is-the-reason-american-politics-are-so-polarized-infographic/","author":[{"family":"Anderton","given":"K."}],"accessed":{"date-parts":[["2021",11,20]]},"issued":{"date-parts":[["2021"]]}}}],"schema":"https://github.com/citation-style-language/schema/raw/master/csl-citation.json"} </w:instrText>
      </w:r>
      <w:r w:rsidR="00AA2509" w:rsidRPr="00775610">
        <w:rPr>
          <w:rFonts w:ascii="Garamond" w:hAnsi="Garamond"/>
          <w:sz w:val="24"/>
          <w:szCs w:val="24"/>
          <w:lang w:val="en-GB"/>
        </w:rPr>
        <w:fldChar w:fldCharType="separate"/>
      </w:r>
      <w:r w:rsidR="00AA2509" w:rsidRPr="003C58F0">
        <w:rPr>
          <w:rFonts w:ascii="Garamond" w:hAnsi="Garamond"/>
          <w:sz w:val="24"/>
          <w:szCs w:val="24"/>
          <w:lang w:val="en-US"/>
        </w:rPr>
        <w:t>(Anderton, 2021)</w:t>
      </w:r>
      <w:r w:rsidR="00AA2509" w:rsidRPr="00775610">
        <w:rPr>
          <w:rFonts w:ascii="Garamond" w:hAnsi="Garamond"/>
          <w:sz w:val="24"/>
          <w:szCs w:val="24"/>
          <w:lang w:val="en-GB"/>
        </w:rPr>
        <w:fldChar w:fldCharType="end"/>
      </w:r>
      <w:r w:rsidR="00AA2509" w:rsidRPr="00775610">
        <w:rPr>
          <w:rFonts w:ascii="Garamond" w:hAnsi="Garamond"/>
          <w:sz w:val="24"/>
          <w:szCs w:val="24"/>
          <w:lang w:val="en-GB"/>
        </w:rPr>
        <w:t>. This again, however, is partly due to the imbalance of the US</w:t>
      </w:r>
      <w:r w:rsidR="00AA2509" w:rsidRPr="00775610">
        <w:rPr>
          <w:rFonts w:ascii="Garamond" w:hAnsi="Garamond"/>
          <w:sz w:val="24"/>
          <w:szCs w:val="24"/>
          <w:lang w:val="en-GB"/>
        </w:rPr>
        <w:noBreakHyphen/>
        <w:t xml:space="preserve">China trade and the economic </w:t>
      </w:r>
      <w:r w:rsidR="00B14589" w:rsidRPr="00775610">
        <w:rPr>
          <w:rFonts w:ascii="Garamond" w:hAnsi="Garamond"/>
          <w:sz w:val="24"/>
          <w:szCs w:val="24"/>
          <w:lang w:val="en-GB"/>
        </w:rPr>
        <w:t>impact</w:t>
      </w:r>
      <w:r w:rsidR="00AA2509" w:rsidRPr="00775610">
        <w:rPr>
          <w:rFonts w:ascii="Garamond" w:hAnsi="Garamond"/>
          <w:sz w:val="24"/>
          <w:szCs w:val="24"/>
          <w:lang w:val="en-GB"/>
        </w:rPr>
        <w:t xml:space="preserve"> this has on job and wealth prospects.</w:t>
      </w:r>
    </w:p>
    <w:p w14:paraId="5ECC5837" w14:textId="77777777" w:rsidR="006D694B" w:rsidRPr="00775610" w:rsidRDefault="006D694B" w:rsidP="00EC080C">
      <w:pPr>
        <w:spacing w:line="480" w:lineRule="auto"/>
        <w:ind w:left="284"/>
        <w:jc w:val="both"/>
        <w:rPr>
          <w:rFonts w:ascii="Garamond" w:hAnsi="Garamond" w:cstheme="minorHAnsi"/>
          <w:sz w:val="24"/>
          <w:szCs w:val="24"/>
          <w:lang w:val="en-GB" w:eastAsia="zh-CN"/>
        </w:rPr>
      </w:pPr>
    </w:p>
    <w:p w14:paraId="60611EF4" w14:textId="2BCFCCD6" w:rsidR="006D694B"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Economical</w:t>
      </w:r>
      <w:r w:rsidRPr="00775610">
        <w:rPr>
          <w:rFonts w:ascii="Garamond" w:hAnsi="Garamond" w:cstheme="minorHAnsi"/>
          <w:sz w:val="24"/>
          <w:szCs w:val="24"/>
          <w:lang w:val="en-GB" w:eastAsia="zh-CN"/>
        </w:rPr>
        <w:t xml:space="preserve"> – The economy in </w:t>
      </w:r>
      <w:r w:rsidR="0002788E" w:rsidRPr="00775610">
        <w:rPr>
          <w:rFonts w:ascii="Garamond" w:hAnsi="Garamond" w:cstheme="minorHAnsi"/>
          <w:sz w:val="24"/>
          <w:szCs w:val="24"/>
          <w:lang w:val="en-GB" w:eastAsia="zh-CN"/>
        </w:rPr>
        <w:t xml:space="preserve">North America, </w:t>
      </w:r>
      <w:r w:rsidR="00906251" w:rsidRPr="00775610">
        <w:rPr>
          <w:rFonts w:ascii="Garamond" w:hAnsi="Garamond" w:cstheme="minorHAnsi"/>
          <w:sz w:val="24"/>
          <w:szCs w:val="24"/>
          <w:lang w:val="en-GB" w:eastAsia="zh-CN"/>
        </w:rPr>
        <w:t xml:space="preserve">parts of </w:t>
      </w:r>
      <w:r w:rsidR="0002788E" w:rsidRPr="00775610">
        <w:rPr>
          <w:rFonts w:ascii="Garamond" w:hAnsi="Garamond" w:cstheme="minorHAnsi"/>
          <w:sz w:val="24"/>
          <w:szCs w:val="24"/>
          <w:lang w:val="en-GB" w:eastAsia="zh-CN"/>
        </w:rPr>
        <w:t>Europe</w:t>
      </w:r>
      <w:r w:rsidR="00906251" w:rsidRPr="00775610">
        <w:rPr>
          <w:rFonts w:ascii="Garamond" w:hAnsi="Garamond" w:cstheme="minorHAnsi"/>
          <w:sz w:val="24"/>
          <w:szCs w:val="24"/>
          <w:lang w:val="en-GB" w:eastAsia="zh-CN"/>
        </w:rPr>
        <w:t>, South and East Asia</w:t>
      </w:r>
      <w:r w:rsidR="0002788E" w:rsidRPr="00775610">
        <w:rPr>
          <w:rFonts w:ascii="Garamond" w:hAnsi="Garamond" w:cstheme="minorHAnsi"/>
          <w:sz w:val="24"/>
          <w:szCs w:val="24"/>
          <w:lang w:val="en-GB" w:eastAsia="zh-CN"/>
        </w:rPr>
        <w:t xml:space="preserve"> is </w:t>
      </w:r>
      <w:r w:rsidR="000E1C11" w:rsidRPr="00775610">
        <w:rPr>
          <w:rFonts w:ascii="Garamond" w:hAnsi="Garamond" w:cstheme="minorHAnsi"/>
          <w:sz w:val="24"/>
          <w:szCs w:val="24"/>
          <w:lang w:val="en-GB" w:eastAsia="zh-CN"/>
        </w:rPr>
        <w:t>still booming despite the Covid</w:t>
      </w:r>
      <w:r w:rsidR="000E1C11" w:rsidRPr="00775610">
        <w:rPr>
          <w:rFonts w:ascii="Garamond" w:hAnsi="Garamond" w:cstheme="minorHAnsi"/>
          <w:sz w:val="24"/>
          <w:szCs w:val="24"/>
          <w:lang w:val="en-GB" w:eastAsia="zh-CN"/>
        </w:rPr>
        <w:noBreakHyphen/>
        <w:t>19 pandemic</w:t>
      </w:r>
      <w:r w:rsidR="0002788E" w:rsidRPr="00775610">
        <w:rPr>
          <w:rFonts w:ascii="Garamond" w:hAnsi="Garamond" w:cstheme="minorHAnsi"/>
          <w:sz w:val="24"/>
          <w:szCs w:val="24"/>
          <w:lang w:val="en-GB" w:eastAsia="zh-CN"/>
        </w:rPr>
        <w:t xml:space="preserve"> </w:t>
      </w:r>
      <w:r w:rsidR="0002788E"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{"citationID":"cgbtVxrB","properties":{"formattedCitation":"(TWB, 2021a)","plainCitation":"(TWB, 2021a)","noteIndex":0},"citationItems":[{"id":42993,"uris":["http://zotero.org/groups/2431946/items/3G39IQE5"],"uri":["http://zotero.org/groups/2431946/items/3G39IQE5"],"itemData":{"id":42993,"type":"article","publisher":"The World Bank","source":"MBA163","title":"Global economic prospects","URL":"https://www.worldbank.org/en/region/eca/brief/global-economic-prospects-europe-and-central-asia","author":[{"family":"TWB","given":""}],"accessed":{"date-parts":[["2021",11,21]]},"issued":{"date-parts":[["2021"]]}}}],"schema":"https://github.com/citation-style-language/schema/raw/master/csl-citation.json"} </w:instrText>
      </w:r>
      <w:r w:rsidR="0002788E"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(TWB, 2021a)</w:t>
      </w:r>
      <w:r w:rsidR="0002788E" w:rsidRPr="00775610">
        <w:rPr>
          <w:rFonts w:ascii="Garamond" w:hAnsi="Garamond" w:cstheme="minorHAnsi"/>
          <w:sz w:val="24"/>
          <w:szCs w:val="24"/>
          <w:lang w:val="en-GB" w:eastAsia="zh-CN"/>
        </w:rPr>
        <w:fldChar w:fldCharType="end"/>
      </w:r>
      <w:r w:rsidR="0002788E" w:rsidRPr="00775610">
        <w:rPr>
          <w:rFonts w:ascii="Garamond" w:hAnsi="Garamond" w:cstheme="minorHAnsi"/>
          <w:sz w:val="24"/>
          <w:szCs w:val="24"/>
          <w:lang w:val="en-GB" w:eastAsia="zh-CN"/>
        </w:rPr>
        <w:t xml:space="preserve">, </w:t>
      </w:r>
      <w:r w:rsidR="00906251" w:rsidRPr="00775610">
        <w:rPr>
          <w:rFonts w:ascii="Garamond" w:hAnsi="Garamond" w:cstheme="minorHAnsi"/>
          <w:sz w:val="24"/>
          <w:szCs w:val="24"/>
          <w:lang w:val="en-GB" w:eastAsia="zh-CN"/>
        </w:rPr>
        <w:t>thanks to a relaxed monetary policy around the world</w:t>
      </w:r>
      <w:r w:rsidR="00DB282C" w:rsidRPr="00775610">
        <w:rPr>
          <w:rFonts w:ascii="Garamond" w:hAnsi="Garamond" w:cstheme="minorHAnsi"/>
          <w:sz w:val="24"/>
          <w:szCs w:val="24"/>
          <w:lang w:val="en-GB" w:eastAsia="zh-CN"/>
        </w:rPr>
        <w:t xml:space="preserve"> and historically low interest rates in the US and Europe </w:t>
      </w:r>
      <w:r w:rsidR="00DB282C" w:rsidRPr="00775610">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{"citationID":"arm4uheopo","properties":{"formattedCitation":"(OECD, 2019a)","plainCitation":"(OECD, 2019a)","noteIndex":0},"citationItems":[{"id":"uY6p2GBg/67o7aOfx","uris":["http://zotero.org/users/561261/items/WCD94JZM"],"uri":["http://zotero.org/users/561261/items/WCD94JZM"],"itemData":{"id":25790,"type":"article","title":"Long term interest rates. Main Econmoic Indicators (Report), Volume 2019, Issue 12","publisher":"Organisation for Economic Cooperation and Development","source":"MBA031","author":[{"family":"OECD","given":""}],"issued":{"date-parts":[["2019"]]}}}],"schema":"https://github.com/citation-style-language/schema/raw/master/csl-citation.json"} </w:instrText>
      </w:r>
      <w:r w:rsidR="00DB282C" w:rsidRPr="00775610">
        <w:rPr>
          <w:rFonts w:ascii="Garamond" w:hAnsi="Garamond" w:cstheme="minorHAnsi"/>
          <w:sz w:val="24"/>
          <w:szCs w:val="24"/>
          <w:lang w:val="en-GB" w:eastAsia="zh-CN"/>
        </w:rPr>
        <w:fldChar w:fldCharType="separate"/>
      </w:r>
      <w:r w:rsidR="003543E0" w:rsidRPr="003C58F0">
        <w:rPr>
          <w:rFonts w:ascii="Garamond" w:hAnsi="Garamond"/>
          <w:sz w:val="24"/>
          <w:szCs w:val="24"/>
          <w:lang w:val="en-US"/>
        </w:rPr>
        <w:t>(OECD, 2019a)</w:t>
      </w:r>
      <w:r w:rsidR="00DB282C" w:rsidRPr="00775610">
        <w:rPr>
          <w:rFonts w:ascii="Garamond" w:hAnsi="Garamond" w:cstheme="minorHAnsi"/>
          <w:sz w:val="24"/>
          <w:szCs w:val="24"/>
          <w:lang w:val="en-GB" w:eastAsia="zh-CN"/>
        </w:rPr>
        <w:fldChar w:fldCharType="end"/>
      </w:r>
      <w:r w:rsidR="00906251" w:rsidRPr="00775610">
        <w:rPr>
          <w:rFonts w:ascii="Garamond" w:hAnsi="Garamond" w:cstheme="minorHAnsi"/>
          <w:sz w:val="24"/>
          <w:szCs w:val="24"/>
          <w:lang w:val="en-GB" w:eastAsia="zh-CN"/>
        </w:rPr>
        <w:t xml:space="preserve">. </w:t>
      </w:r>
      <w:r w:rsidR="0085495C" w:rsidRPr="00775610">
        <w:rPr>
          <w:rFonts w:ascii="Garamond" w:hAnsi="Garamond" w:cstheme="minorHAnsi"/>
          <w:sz w:val="24"/>
          <w:szCs w:val="24"/>
          <w:lang w:val="en-GB" w:eastAsia="zh-CN"/>
        </w:rPr>
        <w:t xml:space="preserve">Manufacturers of professional power tools are especially benefitting from a growing construction industry with the US, China and India accounting for 57% of all global growth in that sector </w:t>
      </w:r>
      <w:r w:rsidR="0085495C" w:rsidRPr="00775610">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{"citationID":"a2ooda2118k","properties":{"formattedCitation":"(GCP, 2019)","plainCitation":"(GCP, 2019)","noteIndex":0},"citationItems":[{"id":"uY6p2GBg/MfFuP5hB","uris":["http://zotero.org/users/561261/items/77FT7XGH"],"uri":["http://zotero.org/users/561261/items/77FT7XGH"],"itemData":{"id":25789,"type":"article","title":"Global Construction 2030: A global forecast for the construction industry to 2030. PwC sponsored report from Global Construction Perspectives, Oxfor Economics","publisher":"Loddon House","source":"MBA030","author":[{"family":"GCP","given":""}],"issued":{"date-parts":[["2019"]]}}}],"schema":"https://github.com/citation-style-language/schema/raw/master/csl-citation.json"} </w:instrText>
      </w:r>
      <w:r w:rsidR="0085495C" w:rsidRPr="00775610">
        <w:rPr>
          <w:rFonts w:ascii="Garamond" w:hAnsi="Garamond" w:cstheme="minorHAnsi"/>
          <w:sz w:val="24"/>
          <w:szCs w:val="24"/>
          <w:lang w:val="en-GB" w:eastAsia="zh-CN"/>
        </w:rPr>
        <w:fldChar w:fldCharType="separate"/>
      </w:r>
      <w:r w:rsidR="0085495C" w:rsidRPr="00775610">
        <w:rPr>
          <w:rFonts w:ascii="Garamond" w:hAnsi="Garamond"/>
          <w:sz w:val="24"/>
          <w:szCs w:val="24"/>
          <w:lang w:val="en-GB"/>
        </w:rPr>
        <w:t>(GCP, 2019)</w:t>
      </w:r>
      <w:r w:rsidR="0085495C" w:rsidRPr="00775610">
        <w:rPr>
          <w:rFonts w:ascii="Garamond" w:hAnsi="Garamond" w:cstheme="minorHAnsi"/>
          <w:sz w:val="24"/>
          <w:szCs w:val="24"/>
          <w:lang w:val="en-GB" w:eastAsia="zh-CN"/>
        </w:rPr>
        <w:fldChar w:fldCharType="end"/>
      </w:r>
      <w:r w:rsidR="0085495C" w:rsidRPr="00775610">
        <w:rPr>
          <w:rFonts w:ascii="Garamond" w:hAnsi="Garamond" w:cstheme="minorHAnsi"/>
          <w:sz w:val="24"/>
          <w:szCs w:val="24"/>
          <w:lang w:val="en-GB" w:eastAsia="zh-CN"/>
        </w:rPr>
        <w:t xml:space="preserve">. Moreover, the disposable income in the private sector is high and still growing </w:t>
      </w:r>
      <w:r w:rsidR="0085495C" w:rsidRPr="00775610">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{"citationID":"aobnrma0ab","properties":{"formattedCitation":"(OECD, 2019b)","plainCitation":"(OECD, 2019b)","noteIndex":0},"citationItems":[{"id":"uY6p2GBg/rMUyhMMO","uris":["http://zotero.org/users/561261/items/XRHTC3C3"],"uri":["http://zotero.org/users/561261/items/XRHTC3C3"],"itemData":{"id":25788,"type":"article","title":"Household disposable income. National Accounts of OECD Countries (Report), Volume 2019, Issue 2, Detailed Tables","publisher":"Organisation for Economic Cooperation and Development","source":"MBA032","author":[{"family":"OECD","given":""}],"issued":{"date-parts":[["2019"]]}}}],"schema":"https://github.com/citation-style-language/schema/raw/master/csl-citation.json"} </w:instrText>
      </w:r>
      <w:r w:rsidR="0085495C" w:rsidRPr="00775610">
        <w:rPr>
          <w:rFonts w:ascii="Garamond" w:hAnsi="Garamond" w:cstheme="minorHAnsi"/>
          <w:sz w:val="24"/>
          <w:szCs w:val="24"/>
          <w:lang w:val="en-GB" w:eastAsia="zh-CN"/>
        </w:rPr>
        <w:fldChar w:fldCharType="separate"/>
      </w:r>
      <w:r w:rsidR="0085495C" w:rsidRPr="003C58F0">
        <w:rPr>
          <w:rFonts w:ascii="Garamond" w:hAnsi="Garamond"/>
          <w:sz w:val="24"/>
          <w:szCs w:val="24"/>
          <w:lang w:val="en-US"/>
        </w:rPr>
        <w:t>(OECD, 2019b)</w:t>
      </w:r>
      <w:r w:rsidR="0085495C" w:rsidRPr="00775610">
        <w:rPr>
          <w:rFonts w:ascii="Garamond" w:hAnsi="Garamond" w:cstheme="minorHAnsi"/>
          <w:sz w:val="24"/>
          <w:szCs w:val="24"/>
          <w:lang w:val="en-GB" w:eastAsia="zh-CN"/>
        </w:rPr>
        <w:fldChar w:fldCharType="end"/>
      </w:r>
      <w:r w:rsidR="0085495C" w:rsidRPr="00775610">
        <w:rPr>
          <w:rFonts w:ascii="Garamond" w:hAnsi="Garamond" w:cstheme="minorHAnsi"/>
          <w:sz w:val="24"/>
          <w:szCs w:val="24"/>
          <w:lang w:val="en-GB" w:eastAsia="zh-CN"/>
        </w:rPr>
        <w:t xml:space="preserve"> creating demand for consumer products of the DIY industry.</w:t>
      </w:r>
      <w:r w:rsidR="0085495C">
        <w:rPr>
          <w:rFonts w:ascii="Garamond" w:hAnsi="Garamond" w:cstheme="minorHAnsi"/>
          <w:sz w:val="24"/>
          <w:szCs w:val="24"/>
          <w:lang w:val="en-GB" w:eastAsia="zh-CN"/>
        </w:rPr>
        <w:t xml:space="preserve"> While t</w:t>
      </w:r>
      <w:r w:rsidR="00906251" w:rsidRPr="00775610">
        <w:rPr>
          <w:rFonts w:ascii="Garamond" w:hAnsi="Garamond" w:cstheme="minorHAnsi"/>
          <w:sz w:val="24"/>
          <w:szCs w:val="24"/>
          <w:lang w:val="en-GB" w:eastAsia="zh-CN"/>
        </w:rPr>
        <w:t xml:space="preserve">he global economy is generally growing, </w:t>
      </w:r>
      <w:r w:rsidR="0002788E" w:rsidRPr="00775610">
        <w:rPr>
          <w:rFonts w:ascii="Garamond" w:hAnsi="Garamond" w:cstheme="minorHAnsi"/>
          <w:sz w:val="24"/>
          <w:szCs w:val="24"/>
          <w:lang w:val="en-GB" w:eastAsia="zh-CN"/>
        </w:rPr>
        <w:t xml:space="preserve">its centre </w:t>
      </w:r>
      <w:r w:rsidR="00906251" w:rsidRPr="00775610">
        <w:rPr>
          <w:rFonts w:ascii="Garamond" w:hAnsi="Garamond" w:cstheme="minorHAnsi"/>
          <w:sz w:val="24"/>
          <w:szCs w:val="24"/>
          <w:lang w:val="en-GB" w:eastAsia="zh-CN"/>
        </w:rPr>
        <w:t xml:space="preserve">of </w:t>
      </w:r>
      <w:r w:rsidR="0002788E" w:rsidRPr="00775610">
        <w:rPr>
          <w:rFonts w:ascii="Garamond" w:hAnsi="Garamond" w:cstheme="minorHAnsi"/>
          <w:sz w:val="24"/>
          <w:szCs w:val="24"/>
          <w:lang w:val="en-GB" w:eastAsia="zh-CN"/>
        </w:rPr>
        <w:t xml:space="preserve">gravity </w:t>
      </w:r>
      <w:r w:rsidR="0085495C">
        <w:rPr>
          <w:rFonts w:ascii="Garamond" w:hAnsi="Garamond" w:cstheme="minorHAnsi"/>
          <w:sz w:val="24"/>
          <w:szCs w:val="24"/>
          <w:lang w:val="en-GB" w:eastAsia="zh-CN"/>
        </w:rPr>
        <w:t xml:space="preserve">shifts </w:t>
      </w:r>
      <w:r w:rsidR="00906251" w:rsidRPr="00775610">
        <w:rPr>
          <w:rFonts w:ascii="Garamond" w:hAnsi="Garamond" w:cstheme="minorHAnsi"/>
          <w:sz w:val="24"/>
          <w:szCs w:val="24"/>
          <w:lang w:val="en-GB" w:eastAsia="zh-CN"/>
        </w:rPr>
        <w:t>grad</w:t>
      </w:r>
      <w:r w:rsidR="0002788E" w:rsidRPr="00775610">
        <w:rPr>
          <w:rFonts w:ascii="Garamond" w:hAnsi="Garamond" w:cstheme="minorHAnsi"/>
          <w:sz w:val="24"/>
          <w:szCs w:val="24"/>
          <w:lang w:val="en-GB" w:eastAsia="zh-CN"/>
        </w:rPr>
        <w:t xml:space="preserve">ually to the east </w:t>
      </w:r>
      <w:r w:rsidR="0085495C">
        <w:rPr>
          <w:rFonts w:ascii="Garamond" w:hAnsi="Garamond" w:cstheme="minorHAnsi"/>
          <w:sz w:val="24"/>
          <w:szCs w:val="24"/>
          <w:lang w:val="en-GB" w:eastAsia="zh-CN"/>
        </w:rPr>
        <w:t xml:space="preserve">as </w:t>
      </w:r>
      <w:r w:rsidR="0085495C" w:rsidRPr="00775610">
        <w:rPr>
          <w:rFonts w:ascii="Garamond" w:hAnsi="Garamond" w:cstheme="minorHAnsi"/>
          <w:sz w:val="24"/>
          <w:szCs w:val="24"/>
          <w:lang w:val="en-GB" w:eastAsia="zh-CN"/>
        </w:rPr>
        <w:t>China</w:t>
      </w:r>
      <w:r w:rsidR="0085495C">
        <w:rPr>
          <w:rFonts w:ascii="Garamond" w:hAnsi="Garamond" w:cstheme="minorHAnsi"/>
          <w:sz w:val="24"/>
          <w:szCs w:val="24"/>
          <w:lang w:val="en-GB" w:eastAsia="zh-CN"/>
        </w:rPr>
        <w:t xml:space="preserve"> has the largest growth rates</w:t>
      </w:r>
      <w:r w:rsidR="0085495C" w:rsidRPr="00775610">
        <w:rPr>
          <w:rFonts w:ascii="Garamond" w:hAnsi="Garamond" w:cstheme="minorHAnsi"/>
          <w:sz w:val="24"/>
          <w:szCs w:val="24"/>
          <w:lang w:val="en-GB" w:eastAsia="zh-CN"/>
        </w:rPr>
        <w:t xml:space="preserve"> </w:t>
      </w:r>
      <w:r w:rsidR="0002788E" w:rsidRPr="00775610">
        <w:rPr>
          <w:rFonts w:ascii="Garamond" w:hAnsi="Garamond" w:cstheme="minorHAnsi"/>
          <w:sz w:val="24"/>
          <w:szCs w:val="24"/>
          <w:lang w:val="en-GB" w:eastAsia="zh-CN"/>
        </w:rPr>
        <w:fldChar w:fldCharType="begin"/>
      </w:r>
      <w:r w:rsidR="0002788E" w:rsidRPr="00775610">
        <w:rPr>
          <w:rFonts w:ascii="Garamond" w:hAnsi="Garamond" w:cstheme="minorHAnsi"/>
          <w:sz w:val="24"/>
          <w:szCs w:val="24"/>
          <w:lang w:val="en-GB" w:eastAsia="zh-CN"/>
        </w:rPr>
        <w:instrText xml:space="preserve"> ADDIN ZOTERO_ITEM CSL_CITATION {"citationID":"iqZ3V5nr","properties":{"formattedCitation":"(Kemp, 2021)","plainCitation":"(Kemp, 2021)","noteIndex":0},"citationItems":[{"id":42992,"uris":["http://zotero.org/groups/2431946/items/UA9YX9DZ"],"uri":["http://zotero.org/groups/2431946/items/UA9YX9DZ"],"itemData":{"id":42992,"type":"article","publisher":"Reuters","source":"MBA163","title":"Column: Asia and the great reconvergence","URL":"https://www.reuters.com/business/energy/asia-great-reconvergence-kemp-2021-04-13/","author":[{"family":"Kemp","given":"J."}],"accessed":{"date-parts":[["2021",11,21]]},"issued":{"date-parts":[["2021"]]}}}],"schema":"https://github.com/citation-style-language/schema/raw/master/csl-citation.json"} </w:instrText>
      </w:r>
      <w:r w:rsidR="0002788E" w:rsidRPr="00775610">
        <w:rPr>
          <w:rFonts w:ascii="Garamond" w:hAnsi="Garamond" w:cstheme="minorHAnsi"/>
          <w:sz w:val="24"/>
          <w:szCs w:val="24"/>
          <w:lang w:val="en-GB" w:eastAsia="zh-CN"/>
        </w:rPr>
        <w:fldChar w:fldCharType="separate"/>
      </w:r>
      <w:r w:rsidR="0002788E" w:rsidRPr="003C58F0">
        <w:rPr>
          <w:rFonts w:ascii="Garamond" w:hAnsi="Garamond"/>
          <w:sz w:val="24"/>
          <w:szCs w:val="24"/>
          <w:lang w:val="en-US"/>
        </w:rPr>
        <w:t>(Kemp, 2021)</w:t>
      </w:r>
      <w:r w:rsidR="0002788E" w:rsidRPr="00775610">
        <w:rPr>
          <w:rFonts w:ascii="Garamond" w:hAnsi="Garamond" w:cstheme="minorHAnsi"/>
          <w:sz w:val="24"/>
          <w:szCs w:val="24"/>
          <w:lang w:val="en-GB" w:eastAsia="zh-CN"/>
        </w:rPr>
        <w:fldChar w:fldCharType="end"/>
      </w:r>
      <w:r w:rsidR="0002788E" w:rsidRPr="00775610">
        <w:rPr>
          <w:rFonts w:ascii="Garamond" w:hAnsi="Garamond" w:cstheme="minorHAnsi"/>
          <w:sz w:val="24"/>
          <w:szCs w:val="24"/>
          <w:lang w:val="en-GB" w:eastAsia="zh-CN"/>
        </w:rPr>
        <w:t xml:space="preserve">. </w:t>
      </w:r>
      <w:r w:rsidR="0085495C">
        <w:rPr>
          <w:rFonts w:ascii="Garamond" w:hAnsi="Garamond" w:cstheme="minorHAnsi"/>
          <w:sz w:val="24"/>
          <w:szCs w:val="24"/>
          <w:lang w:val="en-GB" w:eastAsia="zh-CN"/>
        </w:rPr>
        <w:t xml:space="preserve">In parallel, the formerly </w:t>
      </w:r>
      <w:r w:rsidR="0026164F">
        <w:rPr>
          <w:rFonts w:ascii="Garamond" w:hAnsi="Garamond" w:cstheme="minorHAnsi"/>
          <w:sz w:val="24"/>
          <w:szCs w:val="24"/>
          <w:lang w:val="en-GB" w:eastAsia="zh-CN"/>
        </w:rPr>
        <w:t xml:space="preserve">to a large extent liberal global </w:t>
      </w:r>
      <w:r w:rsidR="0085495C">
        <w:rPr>
          <w:rFonts w:ascii="Garamond" w:hAnsi="Garamond" w:cstheme="minorHAnsi"/>
          <w:sz w:val="24"/>
          <w:szCs w:val="24"/>
          <w:lang w:val="en-GB" w:eastAsia="zh-CN"/>
        </w:rPr>
        <w:t xml:space="preserve">economy gets increasingly politicised </w:t>
      </w:r>
      <w:r w:rsidR="006A5CE1">
        <w:rPr>
          <w:rFonts w:ascii="Garamond" w:hAnsi="Garamond" w:cstheme="minorHAnsi"/>
          <w:sz w:val="24"/>
          <w:szCs w:val="24"/>
          <w:lang w:val="en-GB" w:eastAsia="zh-CN"/>
        </w:rPr>
        <w:t xml:space="preserve">and weaponised </w:t>
      </w:r>
      <w:r w:rsidR="0085495C">
        <w:rPr>
          <w:rFonts w:ascii="Garamond" w:hAnsi="Garamond" w:cstheme="minorHAnsi"/>
          <w:sz w:val="24"/>
          <w:szCs w:val="24"/>
          <w:lang w:val="en-GB" w:eastAsia="zh-CN"/>
        </w:rPr>
        <w:t xml:space="preserve">due to the increasing </w:t>
      </w:r>
      <w:r w:rsidR="0088679E">
        <w:rPr>
          <w:rFonts w:ascii="Garamond" w:hAnsi="Garamond" w:cstheme="minorHAnsi"/>
          <w:sz w:val="24"/>
          <w:szCs w:val="24"/>
          <w:lang w:val="en-GB" w:eastAsia="zh-CN"/>
        </w:rPr>
        <w:t>political and military might of China.</w:t>
      </w:r>
    </w:p>
    <w:p w14:paraId="08ED62D7" w14:textId="77777777" w:rsidR="006D694B" w:rsidRPr="00775610" w:rsidRDefault="006D694B" w:rsidP="00EC080C">
      <w:pPr>
        <w:spacing w:line="480" w:lineRule="auto"/>
        <w:ind w:left="284"/>
        <w:jc w:val="both"/>
        <w:rPr>
          <w:rFonts w:ascii="Garamond" w:hAnsi="Garamond" w:cstheme="minorHAnsi"/>
          <w:sz w:val="24"/>
          <w:szCs w:val="24"/>
          <w:lang w:val="en-GB" w:eastAsia="zh-CN"/>
        </w:rPr>
      </w:pPr>
    </w:p>
    <w:p w14:paraId="2332E1CD" w14:textId="2A3CD5BE" w:rsidR="003459CF"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Social</w:t>
      </w:r>
      <w:r w:rsidRPr="00775610">
        <w:rPr>
          <w:rFonts w:ascii="Garamond" w:hAnsi="Garamond" w:cstheme="minorHAnsi"/>
          <w:sz w:val="24"/>
          <w:szCs w:val="24"/>
          <w:lang w:val="en-GB" w:eastAsia="zh-CN"/>
        </w:rPr>
        <w:t xml:space="preserve"> – </w:t>
      </w:r>
      <w:r w:rsidR="00A95CAA" w:rsidRPr="00775610">
        <w:rPr>
          <w:rFonts w:ascii="Garamond" w:hAnsi="Garamond" w:cstheme="minorHAnsi"/>
          <w:sz w:val="24"/>
          <w:szCs w:val="24"/>
          <w:lang w:val="en-GB" w:eastAsia="zh-CN"/>
        </w:rPr>
        <w:t xml:space="preserve">The </w:t>
      </w:r>
      <w:r w:rsidR="003459CF" w:rsidRPr="00775610">
        <w:rPr>
          <w:rFonts w:ascii="Garamond" w:hAnsi="Garamond" w:cstheme="minorHAnsi"/>
          <w:sz w:val="24"/>
          <w:szCs w:val="24"/>
          <w:lang w:val="en-GB" w:eastAsia="zh-CN"/>
        </w:rPr>
        <w:t xml:space="preserve">social </w:t>
      </w:r>
      <w:r w:rsidR="00A95CAA" w:rsidRPr="00775610">
        <w:rPr>
          <w:rFonts w:ascii="Garamond" w:hAnsi="Garamond" w:cstheme="minorHAnsi"/>
          <w:sz w:val="24"/>
          <w:szCs w:val="24"/>
          <w:lang w:val="en-GB" w:eastAsia="zh-CN"/>
        </w:rPr>
        <w:t xml:space="preserve">macro trend </w:t>
      </w:r>
      <w:r w:rsidR="003459CF" w:rsidRPr="00775610">
        <w:rPr>
          <w:rFonts w:ascii="Garamond" w:hAnsi="Garamond" w:cstheme="minorHAnsi"/>
          <w:sz w:val="24"/>
          <w:szCs w:val="24"/>
          <w:lang w:val="en-GB" w:eastAsia="zh-CN"/>
        </w:rPr>
        <w:t>is that the impact of women on the economy is growing</w:t>
      </w:r>
      <w:r w:rsidR="00521EA9" w:rsidRPr="00775610">
        <w:rPr>
          <w:rFonts w:ascii="Garamond" w:hAnsi="Garamond" w:cstheme="minorHAnsi"/>
          <w:sz w:val="24"/>
          <w:szCs w:val="24"/>
          <w:lang w:val="en-GB" w:eastAsia="zh-CN"/>
        </w:rPr>
        <w:t xml:space="preserve"> </w:t>
      </w:r>
      <w:r w:rsidR="00521EA9"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{"citationID":"lrv6D3gK","properties":{"formattedCitation":"(Brennan, 2015)","plainCitation":"(Brennan, 2015)","noteIndex":0},"citationItems":[{"id":42994,"uris":["http://zotero.org/groups/2431946/items/3YDCFU86"],"uri":["http://zotero.org/groups/2431946/items/3YDCFU86"],"itemData":{"id":42994,"type":"article","publisher":"Forbes","source":"MBA164","title":"Top 10 things everyone should know about women consumers","URL":"https://www.forbes.com/sites/bridgetbrennan/2015/01/21/top-10-things-everyone-should-know-about-women-consumers/","author":[{"family":"Brennan","given":"B."}],"accessed":{"date-parts":[["2021",11,20]]},"issued":{"date-parts":[["2015"]]}}}],"schema":"https://github.com/citation-style-language/schema/raw/master/csl-citation.json"} </w:instrText>
      </w:r>
      <w:r w:rsidR="00521EA9" w:rsidRPr="00775610">
        <w:rPr>
          <w:rFonts w:ascii="Garamond" w:hAnsi="Garamond" w:cstheme="minorHAnsi"/>
          <w:sz w:val="24"/>
          <w:szCs w:val="24"/>
          <w:lang w:val="en-GB" w:eastAsia="zh-CN"/>
        </w:rPr>
        <w:fldChar w:fldCharType="separate"/>
      </w:r>
      <w:r w:rsidR="00521EA9" w:rsidRPr="003C58F0">
        <w:rPr>
          <w:rFonts w:ascii="Garamond" w:hAnsi="Garamond"/>
          <w:sz w:val="24"/>
          <w:szCs w:val="24"/>
          <w:lang w:val="en-US"/>
        </w:rPr>
        <w:t>(Brennan, 2015)</w:t>
      </w:r>
      <w:r w:rsidR="00521EA9" w:rsidRPr="00775610">
        <w:rPr>
          <w:rFonts w:ascii="Garamond" w:hAnsi="Garamond" w:cstheme="minorHAnsi"/>
          <w:sz w:val="24"/>
          <w:szCs w:val="24"/>
          <w:lang w:val="en-GB" w:eastAsia="zh-CN"/>
        </w:rPr>
        <w:fldChar w:fldCharType="end"/>
      </w:r>
      <w:r w:rsidR="003459CF" w:rsidRPr="00775610">
        <w:rPr>
          <w:rFonts w:ascii="Garamond" w:hAnsi="Garamond" w:cstheme="minorHAnsi"/>
          <w:sz w:val="24"/>
          <w:szCs w:val="24"/>
          <w:lang w:val="en-GB" w:eastAsia="zh-CN"/>
        </w:rPr>
        <w:t>. They represent an opportunity bigger than India and China combined</w:t>
      </w:r>
      <w:r w:rsidR="00521EA9" w:rsidRPr="00775610">
        <w:rPr>
          <w:rFonts w:ascii="Garamond" w:hAnsi="Garamond" w:cstheme="minorHAnsi"/>
          <w:sz w:val="24"/>
          <w:szCs w:val="24"/>
          <w:lang w:val="en-GB" w:eastAsia="zh-CN"/>
        </w:rPr>
        <w:t xml:space="preserve"> already for some time </w:t>
      </w:r>
      <w:r w:rsidR="00521EA9" w:rsidRPr="00775610">
        <w:rPr>
          <w:rFonts w:ascii="Garamond" w:hAnsi="Garamond" w:cstheme="minorHAnsi"/>
          <w:sz w:val="24"/>
          <w:szCs w:val="24"/>
          <w:lang w:val="en-GB" w:eastAsia="zh-CN"/>
        </w:rPr>
        <w:fldChar w:fldCharType="begin"/>
      </w:r>
      <w:r w:rsidR="00521EA9" w:rsidRPr="00775610">
        <w:rPr>
          <w:rFonts w:ascii="Garamond" w:hAnsi="Garamond" w:cstheme="minorHAnsi"/>
          <w:sz w:val="24"/>
          <w:szCs w:val="24"/>
          <w:lang w:val="en-GB" w:eastAsia="zh-CN"/>
        </w:rPr>
        <w:instrText xml:space="preserve"> ADDIN ZOTERO_ITEM CSL_CITATION {"citationID":"f5g2WKDn","properties":{"formattedCitation":"(Silverstein and Sayre, 2009)","plainCitation":"(Silverstein and Sayre, 2009)","noteIndex":0},"citationItems":[{"id":42995,"uris":["http://zotero.org/groups/2431946/items/FICP5X2G"],"uri":["http://zotero.org/groups/2431946/items/FICP5X2G"],"itemData":{"id":42995,"type":"article","publisher":"Harvard Business Review, September 2009 Issue","source":"MBA164","title":"The female economy","URL":"https://hbr.org/2009/09/the-female-economy","author":[{"family":"Silverstein","given":"M."},{"family":"Sayre","given":"K."}],"accessed":{"date-parts":[["2021",11,20]]},"issued":{"date-parts":[["2009"]]}}}],"schema":"https://github.com/citation-style-language/schema/raw/master/csl-citation.json"} </w:instrText>
      </w:r>
      <w:r w:rsidR="00521EA9" w:rsidRPr="00775610">
        <w:rPr>
          <w:rFonts w:ascii="Garamond" w:hAnsi="Garamond" w:cstheme="minorHAnsi"/>
          <w:sz w:val="24"/>
          <w:szCs w:val="24"/>
          <w:lang w:val="en-GB" w:eastAsia="zh-CN"/>
        </w:rPr>
        <w:fldChar w:fldCharType="separate"/>
      </w:r>
      <w:r w:rsidR="00521EA9" w:rsidRPr="003C58F0">
        <w:rPr>
          <w:rFonts w:ascii="Garamond" w:hAnsi="Garamond"/>
          <w:sz w:val="24"/>
          <w:szCs w:val="24"/>
          <w:lang w:val="en-US"/>
        </w:rPr>
        <w:t>(Silverstein and Sayre, 2009)</w:t>
      </w:r>
      <w:r w:rsidR="00521EA9" w:rsidRPr="00775610">
        <w:rPr>
          <w:rFonts w:ascii="Garamond" w:hAnsi="Garamond" w:cstheme="minorHAnsi"/>
          <w:sz w:val="24"/>
          <w:szCs w:val="24"/>
          <w:lang w:val="en-GB" w:eastAsia="zh-CN"/>
        </w:rPr>
        <w:fldChar w:fldCharType="end"/>
      </w:r>
      <w:r w:rsidR="003459CF" w:rsidRPr="00775610">
        <w:rPr>
          <w:rFonts w:ascii="Garamond" w:hAnsi="Garamond" w:cstheme="minorHAnsi"/>
          <w:sz w:val="24"/>
          <w:szCs w:val="24"/>
          <w:lang w:val="en-GB" w:eastAsia="zh-CN"/>
        </w:rPr>
        <w:t>, the</w:t>
      </w:r>
      <w:r w:rsidR="00521EA9" w:rsidRPr="00775610">
        <w:rPr>
          <w:rFonts w:ascii="Garamond" w:hAnsi="Garamond" w:cstheme="minorHAnsi"/>
          <w:sz w:val="24"/>
          <w:szCs w:val="24"/>
          <w:lang w:val="en-GB" w:eastAsia="zh-CN"/>
        </w:rPr>
        <w:t>y</w:t>
      </w:r>
      <w:r w:rsidR="003459CF" w:rsidRPr="00775610">
        <w:rPr>
          <w:rFonts w:ascii="Garamond" w:hAnsi="Garamond" w:cstheme="minorHAnsi"/>
          <w:sz w:val="24"/>
          <w:szCs w:val="24"/>
          <w:lang w:val="en-GB" w:eastAsia="zh-CN"/>
        </w:rPr>
        <w:t xml:space="preserve"> are the most powerful consumers and </w:t>
      </w:r>
      <w:r w:rsidR="00521EA9" w:rsidRPr="00775610">
        <w:rPr>
          <w:rFonts w:ascii="Garamond" w:hAnsi="Garamond" w:cstheme="minorHAnsi"/>
          <w:sz w:val="24"/>
          <w:szCs w:val="24"/>
          <w:lang w:val="en-GB" w:eastAsia="zh-CN"/>
        </w:rPr>
        <w:t xml:space="preserve">are proliferating professional areas </w:t>
      </w:r>
      <w:r w:rsidR="00B14589" w:rsidRPr="00775610">
        <w:rPr>
          <w:rFonts w:ascii="Garamond" w:hAnsi="Garamond" w:cstheme="minorHAnsi"/>
          <w:sz w:val="24"/>
          <w:szCs w:val="24"/>
          <w:lang w:val="en-GB" w:eastAsia="zh-CN"/>
        </w:rPr>
        <w:t xml:space="preserve">that have </w:t>
      </w:r>
      <w:r w:rsidR="00521EA9" w:rsidRPr="00775610">
        <w:rPr>
          <w:rFonts w:ascii="Garamond" w:hAnsi="Garamond" w:cstheme="minorHAnsi"/>
          <w:sz w:val="24"/>
          <w:szCs w:val="24"/>
          <w:lang w:val="en-GB" w:eastAsia="zh-CN"/>
        </w:rPr>
        <w:t>previously been domains of men like construction and engineering</w:t>
      </w:r>
      <w:r w:rsidR="003459CF" w:rsidRPr="00775610">
        <w:rPr>
          <w:rFonts w:ascii="Garamond" w:hAnsi="Garamond" w:cstheme="minorHAnsi"/>
          <w:sz w:val="24"/>
          <w:szCs w:val="24"/>
          <w:lang w:val="en-GB" w:eastAsia="zh-CN"/>
        </w:rPr>
        <w:t xml:space="preserve"> </w:t>
      </w:r>
      <w:r w:rsidR="00521EA9"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{"citationID":"tha8bjKy","properties":{"formattedCitation":"(Voria, 2018)","plainCitation":"(Voria, 2018)","noteIndex":0},"citationItems":[{"id":42996,"uris":["http://zotero.org/groups/2431946/items/M2A66WVQ"],"uri":["http://zotero.org/groups/2431946/items/M2A66WVQ"],"itemData":{"id":42996,"type":"article","publisher":"Forbes","source":"MBA164","title":"Why we need more women in sales","URL":"https://www.forbes.com/sites/forbesbusinessdevelopmentcouncil/2018/01/17/why-we-need-more-women-in-sales/","author":[{"family":"Voria","given":"R."}],"accessed":{"date-parts":[["2021",11,20]]},"issued":{"date-parts":[["2018"]]}}}],"schema":"https://github.com/citation-style-language/schema/raw/master/csl-citation.json"} </w:instrText>
      </w:r>
      <w:r w:rsidR="00521EA9" w:rsidRPr="00775610">
        <w:rPr>
          <w:rFonts w:ascii="Garamond" w:hAnsi="Garamond" w:cstheme="minorHAnsi"/>
          <w:sz w:val="24"/>
          <w:szCs w:val="24"/>
          <w:lang w:val="en-GB" w:eastAsia="zh-CN"/>
        </w:rPr>
        <w:fldChar w:fldCharType="separate"/>
      </w:r>
      <w:r w:rsidR="00521EA9" w:rsidRPr="003C58F0">
        <w:rPr>
          <w:rFonts w:ascii="Garamond" w:hAnsi="Garamond"/>
          <w:sz w:val="24"/>
          <w:szCs w:val="24"/>
          <w:lang w:val="en-US"/>
        </w:rPr>
        <w:t>(Voria, 2018)</w:t>
      </w:r>
      <w:r w:rsidR="00521EA9" w:rsidRPr="00775610">
        <w:rPr>
          <w:rFonts w:ascii="Garamond" w:hAnsi="Garamond" w:cstheme="minorHAnsi"/>
          <w:sz w:val="24"/>
          <w:szCs w:val="24"/>
          <w:lang w:val="en-GB" w:eastAsia="zh-CN"/>
        </w:rPr>
        <w:fldChar w:fldCharType="end"/>
      </w:r>
      <w:r w:rsidR="00B14589" w:rsidRPr="00775610">
        <w:rPr>
          <w:rFonts w:ascii="Garamond" w:hAnsi="Garamond" w:cstheme="minorHAnsi"/>
          <w:sz w:val="24"/>
          <w:szCs w:val="24"/>
          <w:lang w:val="en-GB" w:eastAsia="zh-CN"/>
        </w:rPr>
        <w:t xml:space="preserve">. Women show a more ethical behaviour and are more environmentally sensitive than men </w:t>
      </w:r>
      <w:r w:rsidR="00B14589" w:rsidRPr="00775610">
        <w:rPr>
          <w:rFonts w:ascii="Garamond" w:hAnsi="Garamond" w:cstheme="minorHAnsi"/>
          <w:sz w:val="24"/>
          <w:szCs w:val="24"/>
          <w:lang w:val="en-GB" w:eastAsia="zh-CN"/>
        </w:rPr>
        <w:fldChar w:fldCharType="begin"/>
      </w:r>
      <w:r w:rsidR="00B14589" w:rsidRPr="00775610">
        <w:rPr>
          <w:rFonts w:ascii="Garamond" w:hAnsi="Garamond" w:cstheme="minorHAnsi"/>
          <w:sz w:val="24"/>
          <w:szCs w:val="24"/>
          <w:lang w:val="en-GB" w:eastAsia="zh-CN"/>
        </w:rPr>
        <w:instrText xml:space="preserve"> ADDIN ZOTERO_ITEM CSL_CITATION {"citationID":"5QtpNCqj","properties":{"formattedCitation":"(Hunt, 2020)","plainCitation":"(Hunt, 2020)","noteIndex":0},"citationItems":[{"id":42979,"uris":["http://zotero.org/groups/2431946/items/YZJ2WDHF"],"uri":["http://zotero.org/groups/2431946/items/YZJ2WDHF"],"itemData":{"id":42979,"type":"article","publisher":"The Guardian","source":"MBA157","title":"The eco gender gap: why is saving the planet seen as women’s work?","URL":"https://www.theguardian.com/environment/2020/feb/06/eco-gender-gap-why-saving-planet-seen-womens-work","author":[{"family":"Hunt","given":"E."}],"accessed":{"date-parts":[["2021",11,19]]},"issued":{"date-parts":[["2020"]]}}}],"schema":"https://github.com/citation-style-language/schema/raw/master/csl-citation.json"} </w:instrText>
      </w:r>
      <w:r w:rsidR="00B14589" w:rsidRPr="00775610">
        <w:rPr>
          <w:rFonts w:ascii="Garamond" w:hAnsi="Garamond" w:cstheme="minorHAnsi"/>
          <w:sz w:val="24"/>
          <w:szCs w:val="24"/>
          <w:lang w:val="en-GB" w:eastAsia="zh-CN"/>
        </w:rPr>
        <w:fldChar w:fldCharType="separate"/>
      </w:r>
      <w:r w:rsidR="00B14589" w:rsidRPr="003C58F0">
        <w:rPr>
          <w:rFonts w:ascii="Garamond" w:hAnsi="Garamond"/>
          <w:sz w:val="24"/>
          <w:szCs w:val="24"/>
          <w:lang w:val="en-US"/>
        </w:rPr>
        <w:t>(Hunt, 2020)</w:t>
      </w:r>
      <w:r w:rsidR="00B14589" w:rsidRPr="00775610">
        <w:rPr>
          <w:rFonts w:ascii="Garamond" w:hAnsi="Garamond" w:cstheme="minorHAnsi"/>
          <w:sz w:val="24"/>
          <w:szCs w:val="24"/>
          <w:lang w:val="en-GB" w:eastAsia="zh-CN"/>
        </w:rPr>
        <w:fldChar w:fldCharType="end"/>
      </w:r>
      <w:r w:rsidR="00B14589" w:rsidRPr="00775610">
        <w:rPr>
          <w:rFonts w:ascii="Garamond" w:hAnsi="Garamond" w:cstheme="minorHAnsi"/>
          <w:sz w:val="24"/>
          <w:szCs w:val="24"/>
          <w:lang w:val="en-GB" w:eastAsia="zh-CN"/>
        </w:rPr>
        <w:t>. They also feel more socially responsible and take CSR more serious</w:t>
      </w:r>
      <w:r w:rsidR="0088679E">
        <w:rPr>
          <w:rFonts w:ascii="Garamond" w:hAnsi="Garamond" w:cstheme="minorHAnsi"/>
          <w:sz w:val="24"/>
          <w:szCs w:val="24"/>
          <w:lang w:val="en-GB" w:eastAsia="zh-CN"/>
        </w:rPr>
        <w:t>ly</w:t>
      </w:r>
      <w:r w:rsidR="00B14589" w:rsidRPr="00775610">
        <w:rPr>
          <w:rFonts w:ascii="Garamond" w:hAnsi="Garamond" w:cstheme="minorHAnsi"/>
          <w:sz w:val="24"/>
          <w:szCs w:val="24"/>
          <w:lang w:val="en-GB" w:eastAsia="zh-CN"/>
        </w:rPr>
        <w:t xml:space="preserve"> </w:t>
      </w:r>
      <w:r w:rsidR="00B14589"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{"citationID":"EsPrULSF","properties":{"formattedCitation":"(Heyward, 2020)","plainCitation":"(Heyward, 2020)","noteIndex":0},"citationItems":[{"id":42982,"uris":["http://zotero.org/groups/2431946/items/Z5C3CT64"],"uri":["http://zotero.org/groups/2431946/items/Z5C3CT64"],"itemData":{"id":42982,"type":"article","publisher":"Forbes","source":"MBA158","title":"The growing importance of social responsibility in business","URL":"https://www.forbes.com/sites/forbesbusinesscouncil/2020/11/18/the-growing-importance-of-social-responsibility-in-business/","author":[{"family":"Heyward","given":"C."}],"accessed":{"date-parts":[["2021",11,19]]},"issued":{"date-parts":[["2020"]]}}}],"schema":"https://github.com/citation-style-language/schema/raw/master/csl-citation.json"} </w:instrText>
      </w:r>
      <w:r w:rsidR="00B14589" w:rsidRPr="00775610">
        <w:rPr>
          <w:rFonts w:ascii="Garamond" w:hAnsi="Garamond" w:cstheme="minorHAnsi"/>
          <w:sz w:val="24"/>
          <w:szCs w:val="24"/>
          <w:lang w:val="en-GB" w:eastAsia="zh-CN"/>
        </w:rPr>
        <w:fldChar w:fldCharType="separate"/>
      </w:r>
      <w:r w:rsidR="00B14589" w:rsidRPr="003C58F0">
        <w:rPr>
          <w:rFonts w:ascii="Garamond" w:hAnsi="Garamond"/>
          <w:sz w:val="24"/>
          <w:szCs w:val="24"/>
          <w:lang w:val="en-US"/>
        </w:rPr>
        <w:t>(Heyward, 2020)</w:t>
      </w:r>
      <w:r w:rsidR="00B14589" w:rsidRPr="00775610">
        <w:rPr>
          <w:rFonts w:ascii="Garamond" w:hAnsi="Garamond" w:cstheme="minorHAnsi"/>
          <w:sz w:val="24"/>
          <w:szCs w:val="24"/>
          <w:lang w:val="en-GB" w:eastAsia="zh-CN"/>
        </w:rPr>
        <w:fldChar w:fldCharType="end"/>
      </w:r>
      <w:r w:rsidR="00B14589" w:rsidRPr="00775610">
        <w:rPr>
          <w:rFonts w:ascii="Garamond" w:hAnsi="Garamond" w:cstheme="minorHAnsi"/>
          <w:sz w:val="24"/>
          <w:szCs w:val="24"/>
          <w:lang w:val="en-GB" w:eastAsia="zh-CN"/>
        </w:rPr>
        <w:t xml:space="preserve">. This has implication on the buying behaviour and how companies are run. </w:t>
      </w:r>
      <w:r w:rsidR="005E5A89" w:rsidRPr="00775610">
        <w:rPr>
          <w:rFonts w:ascii="Garamond" w:hAnsi="Garamond" w:cstheme="minorHAnsi"/>
          <w:sz w:val="24"/>
          <w:szCs w:val="24"/>
          <w:lang w:val="en-GB" w:eastAsia="zh-CN"/>
        </w:rPr>
        <w:t xml:space="preserve">The importance of online shopping increases, further boosted by </w:t>
      </w:r>
      <w:r w:rsidR="0026164F">
        <w:rPr>
          <w:rFonts w:ascii="Garamond" w:hAnsi="Garamond" w:cstheme="minorHAnsi"/>
          <w:sz w:val="24"/>
          <w:szCs w:val="24"/>
          <w:lang w:val="en-GB" w:eastAsia="zh-CN"/>
        </w:rPr>
        <w:t xml:space="preserve">the </w:t>
      </w:r>
      <w:r w:rsidR="005E5A89" w:rsidRPr="00775610">
        <w:rPr>
          <w:rFonts w:ascii="Garamond" w:hAnsi="Garamond" w:cstheme="minorHAnsi"/>
          <w:sz w:val="24"/>
          <w:szCs w:val="24"/>
          <w:lang w:val="en-GB" w:eastAsia="zh-CN"/>
        </w:rPr>
        <w:t>Covid</w:t>
      </w:r>
      <w:r w:rsidR="005E5A89" w:rsidRPr="00775610">
        <w:rPr>
          <w:rFonts w:ascii="Garamond" w:hAnsi="Garamond" w:cstheme="minorHAnsi"/>
          <w:sz w:val="24"/>
          <w:szCs w:val="24"/>
          <w:lang w:val="en-GB" w:eastAsia="zh-CN"/>
        </w:rPr>
        <w:noBreakHyphen/>
        <w:t xml:space="preserve">19 </w:t>
      </w:r>
      <w:r w:rsidR="0026164F">
        <w:rPr>
          <w:rFonts w:ascii="Garamond" w:hAnsi="Garamond" w:cstheme="minorHAnsi"/>
          <w:sz w:val="24"/>
          <w:szCs w:val="24"/>
          <w:lang w:val="en-GB" w:eastAsia="zh-CN"/>
        </w:rPr>
        <w:lastRenderedPageBreak/>
        <w:t xml:space="preserve">pandemic </w:t>
      </w:r>
      <w:r w:rsidR="005E5A89" w:rsidRPr="00775610">
        <w:rPr>
          <w:rFonts w:ascii="Garamond" w:hAnsi="Garamond" w:cstheme="minorHAnsi"/>
          <w:sz w:val="24"/>
          <w:szCs w:val="24"/>
          <w:lang w:val="en-GB" w:eastAsia="zh-CN"/>
        </w:rPr>
        <w:t>and social distancing rules preventing shopping in brick</w:t>
      </w:r>
      <w:r w:rsidR="005E5A89" w:rsidRPr="00775610">
        <w:rPr>
          <w:rFonts w:ascii="Garamond" w:hAnsi="Garamond" w:cstheme="minorHAnsi"/>
          <w:sz w:val="24"/>
          <w:szCs w:val="24"/>
          <w:lang w:val="en-GB" w:eastAsia="zh-CN"/>
        </w:rPr>
        <w:noBreakHyphen/>
        <w:t>and</w:t>
      </w:r>
      <w:r w:rsidR="005E5A89" w:rsidRPr="00775610">
        <w:rPr>
          <w:rFonts w:ascii="Garamond" w:hAnsi="Garamond" w:cstheme="minorHAnsi"/>
          <w:sz w:val="24"/>
          <w:szCs w:val="24"/>
          <w:lang w:val="en-GB" w:eastAsia="zh-CN"/>
        </w:rPr>
        <w:noBreakHyphen/>
        <w:t xml:space="preserve">mortar shops </w:t>
      </w:r>
      <w:r w:rsidR="005E5A89" w:rsidRPr="00775610">
        <w:rPr>
          <w:rFonts w:ascii="Garamond" w:hAnsi="Garamond" w:cstheme="minorHAnsi"/>
          <w:sz w:val="24"/>
          <w:szCs w:val="24"/>
          <w:lang w:val="en-GB" w:eastAsia="zh-CN"/>
        </w:rPr>
        <w:fldChar w:fldCharType="begin"/>
      </w:r>
      <w:r w:rsidR="00CB3B1E">
        <w:rPr>
          <w:rFonts w:ascii="Garamond" w:hAnsi="Garamond" w:cstheme="minorHAnsi"/>
          <w:sz w:val="24"/>
          <w:szCs w:val="24"/>
          <w:lang w:val="en-GB" w:eastAsia="zh-CN"/>
        </w:rPr>
        <w:instrText xml:space="preserve"> ADDIN ZOTERO_ITEM CSL_CITATION {"citationID":"B2GbWX9Z","properties":{"formattedCitation":"(Bhattarai, 2021)","plainCitation":"(Bhattarai, 2021)","noteIndex":0},"citationItems":[{"id":37841,"uris":["http://zotero.org/groups/2431946/items/PE9SYIAC"],"uri":["http://zotero.org/groups/2431946/items/PE9SYIAC"],"itemData":{"id":37841,"type":"article","publisher":"The Washington Post","source":"MBA000","title":"Baby boomers, to retailers’ surprise, are dominating online shopping","URL":"https://www.washingtonpost.com/road-to-recovery/2021/01/21/baby-boombers-online-shopping-pandemic/","author":[{"family":"Bhattarai","given":"A."}],"accessed":{"date-parts":[["2021",3,16]]},"issued":{"date-parts":[["2021"]]}}}],"schema":"https://github.com/citation-style-language/schema/raw/master/csl-citation.json"} </w:instrText>
      </w:r>
      <w:r w:rsidR="005E5A89" w:rsidRPr="00775610">
        <w:rPr>
          <w:rFonts w:ascii="Garamond" w:hAnsi="Garamond" w:cstheme="minorHAnsi"/>
          <w:sz w:val="24"/>
          <w:szCs w:val="24"/>
          <w:lang w:val="en-GB" w:eastAsia="zh-CN"/>
        </w:rPr>
        <w:fldChar w:fldCharType="separate"/>
      </w:r>
      <w:r w:rsidR="005E5A89" w:rsidRPr="003C58F0">
        <w:rPr>
          <w:rFonts w:ascii="Garamond" w:hAnsi="Garamond"/>
          <w:sz w:val="24"/>
          <w:szCs w:val="24"/>
          <w:lang w:val="en-US"/>
        </w:rPr>
        <w:t>(Bhattarai, 2021)</w:t>
      </w:r>
      <w:r w:rsidR="005E5A89" w:rsidRPr="00775610">
        <w:rPr>
          <w:rFonts w:ascii="Garamond" w:hAnsi="Garamond" w:cstheme="minorHAnsi"/>
          <w:sz w:val="24"/>
          <w:szCs w:val="24"/>
          <w:lang w:val="en-GB" w:eastAsia="zh-CN"/>
        </w:rPr>
        <w:fldChar w:fldCharType="end"/>
      </w:r>
      <w:r w:rsidR="005E5A89" w:rsidRPr="00775610">
        <w:rPr>
          <w:rFonts w:ascii="Garamond" w:hAnsi="Garamond" w:cstheme="minorHAnsi"/>
          <w:sz w:val="24"/>
          <w:szCs w:val="24"/>
          <w:lang w:val="en-GB" w:eastAsia="zh-CN"/>
        </w:rPr>
        <w:t xml:space="preserve">. </w:t>
      </w:r>
      <w:r w:rsidR="00B14589" w:rsidRPr="00775610">
        <w:rPr>
          <w:rFonts w:ascii="Garamond" w:hAnsi="Garamond" w:cstheme="minorHAnsi"/>
          <w:sz w:val="24"/>
          <w:szCs w:val="24"/>
          <w:lang w:val="en-GB" w:eastAsia="zh-CN"/>
        </w:rPr>
        <w:t xml:space="preserve">Another social phenomenon </w:t>
      </w:r>
      <w:r w:rsidR="005D234C" w:rsidRPr="00775610">
        <w:rPr>
          <w:rFonts w:ascii="Garamond" w:hAnsi="Garamond" w:cstheme="minorHAnsi"/>
          <w:sz w:val="24"/>
          <w:szCs w:val="24"/>
          <w:lang w:val="en-GB" w:eastAsia="zh-CN"/>
        </w:rPr>
        <w:t xml:space="preserve">gaining importance is the </w:t>
      </w:r>
      <w:r w:rsidR="00A17A8D">
        <w:rPr>
          <w:rFonts w:ascii="Garamond" w:hAnsi="Garamond" w:cstheme="minorHAnsi"/>
          <w:sz w:val="24"/>
          <w:szCs w:val="24"/>
          <w:lang w:val="en-GB" w:eastAsia="zh-CN"/>
        </w:rPr>
        <w:t xml:space="preserve">complain about the </w:t>
      </w:r>
      <w:r w:rsidR="005D234C" w:rsidRPr="00775610">
        <w:rPr>
          <w:rFonts w:ascii="Garamond" w:hAnsi="Garamond" w:cstheme="minorHAnsi"/>
          <w:sz w:val="24"/>
          <w:szCs w:val="24"/>
          <w:lang w:val="en-GB" w:eastAsia="zh-CN"/>
        </w:rPr>
        <w:t>shortage of talents and skilled workers in the US</w:t>
      </w:r>
      <w:r w:rsidR="00A17A8D">
        <w:rPr>
          <w:rFonts w:ascii="Garamond" w:hAnsi="Garamond" w:cstheme="minorHAnsi"/>
          <w:sz w:val="24"/>
          <w:szCs w:val="24"/>
          <w:lang w:val="en-GB" w:eastAsia="zh-CN"/>
        </w:rPr>
        <w:t xml:space="preserve"> in general</w:t>
      </w:r>
      <w:r w:rsidR="005D234C" w:rsidRPr="00775610">
        <w:rPr>
          <w:rFonts w:ascii="Garamond" w:hAnsi="Garamond" w:cstheme="minorHAnsi"/>
          <w:sz w:val="24"/>
          <w:szCs w:val="24"/>
          <w:lang w:val="en-GB" w:eastAsia="zh-CN"/>
        </w:rPr>
        <w:t xml:space="preserve"> </w:t>
      </w:r>
      <w:r w:rsidR="005D234C" w:rsidRPr="00775610">
        <w:rPr>
          <w:rFonts w:ascii="Garamond" w:hAnsi="Garamond" w:cstheme="minorHAnsi"/>
          <w:sz w:val="24"/>
          <w:szCs w:val="24"/>
          <w:lang w:val="en-GB" w:eastAsia="zh-CN"/>
        </w:rPr>
        <w:fldChar w:fldCharType="begin"/>
      </w:r>
      <w:r w:rsidR="005D234C" w:rsidRPr="00775610">
        <w:rPr>
          <w:rFonts w:ascii="Garamond" w:hAnsi="Garamond" w:cstheme="minorHAnsi"/>
          <w:sz w:val="24"/>
          <w:szCs w:val="24"/>
          <w:lang w:val="en-GB" w:eastAsia="zh-CN"/>
        </w:rPr>
        <w:instrText xml:space="preserve"> ADDIN ZOTERO_ITEM CSL_CITATION {"citationID":"NYZ2OfNZ","properties":{"formattedCitation":"(Ellyatt, 2021)","plainCitation":"(Ellyatt, 2021)","noteIndex":0},"citationItems":[{"id":42999,"uris":["http://zotero.org/groups/2431946/items/LHVA6EQK"],"uri":["http://zotero.org/groups/2431946/items/LHVA6EQK"],"itemData":{"id":42999,"type":"article","publisher":"CNBC","source":"MBA165","title":"There are millions of jobs, but a shortage of workers: Economists explain why that’s worrying","URL":"https://www.cnbc.com/2021/10/20/global-shortage-of-workers-whats-going-on-experts-explain.html","author":[{"family":"Ellyatt","given":"H."}],"accessed":{"date-parts":[["2021",11,22]]},"issued":{"date-parts":[["2021"]]}}}],"schema":"https://github.com/citation-style-language/schema/raw/master/csl-citation.json"} </w:instrText>
      </w:r>
      <w:r w:rsidR="005D234C" w:rsidRPr="00775610">
        <w:rPr>
          <w:rFonts w:ascii="Garamond" w:hAnsi="Garamond" w:cstheme="minorHAnsi"/>
          <w:sz w:val="24"/>
          <w:szCs w:val="24"/>
          <w:lang w:val="en-GB" w:eastAsia="zh-CN"/>
        </w:rPr>
        <w:fldChar w:fldCharType="separate"/>
      </w:r>
      <w:r w:rsidR="005D234C" w:rsidRPr="003C58F0">
        <w:rPr>
          <w:rFonts w:ascii="Garamond" w:hAnsi="Garamond"/>
          <w:sz w:val="24"/>
          <w:szCs w:val="24"/>
          <w:lang w:val="en-US"/>
        </w:rPr>
        <w:t>(Ellyatt, 2021)</w:t>
      </w:r>
      <w:r w:rsidR="005D234C" w:rsidRPr="00775610">
        <w:rPr>
          <w:rFonts w:ascii="Garamond" w:hAnsi="Garamond" w:cstheme="minorHAnsi"/>
          <w:sz w:val="24"/>
          <w:szCs w:val="24"/>
          <w:lang w:val="en-GB" w:eastAsia="zh-CN"/>
        </w:rPr>
        <w:fldChar w:fldCharType="end"/>
      </w:r>
      <w:r w:rsidR="005D234C" w:rsidRPr="00775610">
        <w:rPr>
          <w:rFonts w:ascii="Garamond" w:hAnsi="Garamond" w:cstheme="minorHAnsi"/>
          <w:sz w:val="24"/>
          <w:szCs w:val="24"/>
          <w:lang w:val="en-GB" w:eastAsia="zh-CN"/>
        </w:rPr>
        <w:t xml:space="preserve">, and in the </w:t>
      </w:r>
      <w:r w:rsidR="00A17A8D">
        <w:rPr>
          <w:rFonts w:ascii="Garamond" w:hAnsi="Garamond" w:cstheme="minorHAnsi"/>
          <w:sz w:val="24"/>
          <w:szCs w:val="24"/>
          <w:lang w:val="en-GB" w:eastAsia="zh-CN"/>
        </w:rPr>
        <w:t xml:space="preserve">manufacturing and </w:t>
      </w:r>
      <w:r w:rsidR="005D234C" w:rsidRPr="00775610">
        <w:rPr>
          <w:rFonts w:ascii="Garamond" w:hAnsi="Garamond" w:cstheme="minorHAnsi"/>
          <w:sz w:val="24"/>
          <w:szCs w:val="24"/>
          <w:lang w:val="en-GB" w:eastAsia="zh-CN"/>
        </w:rPr>
        <w:t xml:space="preserve">construction industry in particular </w:t>
      </w:r>
      <w:r w:rsidR="005D234C" w:rsidRPr="00775610">
        <w:rPr>
          <w:rFonts w:ascii="Garamond" w:hAnsi="Garamond" w:cstheme="minorHAnsi"/>
          <w:sz w:val="24"/>
          <w:szCs w:val="24"/>
          <w:lang w:val="en-GB" w:eastAsia="zh-CN"/>
        </w:rPr>
        <w:fldChar w:fldCharType="begin"/>
      </w:r>
      <w:r w:rsidR="005D234C" w:rsidRPr="00775610">
        <w:rPr>
          <w:rFonts w:ascii="Garamond" w:hAnsi="Garamond" w:cstheme="minorHAnsi"/>
          <w:sz w:val="24"/>
          <w:szCs w:val="24"/>
          <w:lang w:val="en-GB" w:eastAsia="zh-CN"/>
        </w:rPr>
        <w:instrText xml:space="preserve"> ADDIN ZOTERO_ITEM CSL_CITATION {"citationID":"db7K2RyL","properties":{"formattedCitation":"(Sisson, 2021)","plainCitation":"(Sisson, 2021)","noteIndex":0},"citationItems":[{"id":42998,"uris":["http://zotero.org/groups/2431946/items/6LWAGCBG"],"uri":["http://zotero.org/groups/2431946/items/6LWAGCBG"],"itemData":{"id":42998,"type":"article","publisher":"The New York Times","source":"MBA165","title":"One solution to a shortage of skilled workers? Diversify the construction industry.","URL":"https://www.nytimes.com/2021/09/25/business/dealbook/labor-shortage-diversity.html","author":[{"family":"Sisson","given":"P."}],"accessed":{"date-parts":[["2021",11,22]]},"issued":{"date-parts":[["2021"]]}}}],"schema":"https://github.com/citation-style-language/schema/raw/master/csl-citation.json"} </w:instrText>
      </w:r>
      <w:r w:rsidR="005D234C" w:rsidRPr="00775610">
        <w:rPr>
          <w:rFonts w:ascii="Garamond" w:hAnsi="Garamond" w:cstheme="minorHAnsi"/>
          <w:sz w:val="24"/>
          <w:szCs w:val="24"/>
          <w:lang w:val="en-GB" w:eastAsia="zh-CN"/>
        </w:rPr>
        <w:fldChar w:fldCharType="separate"/>
      </w:r>
      <w:r w:rsidR="005D234C" w:rsidRPr="003C58F0">
        <w:rPr>
          <w:rFonts w:ascii="Garamond" w:hAnsi="Garamond"/>
          <w:sz w:val="24"/>
          <w:szCs w:val="24"/>
          <w:lang w:val="en-US"/>
        </w:rPr>
        <w:t>(Sisson, 2021)</w:t>
      </w:r>
      <w:r w:rsidR="005D234C" w:rsidRPr="00775610">
        <w:rPr>
          <w:rFonts w:ascii="Garamond" w:hAnsi="Garamond" w:cstheme="minorHAnsi"/>
          <w:sz w:val="24"/>
          <w:szCs w:val="24"/>
          <w:lang w:val="en-GB" w:eastAsia="zh-CN"/>
        </w:rPr>
        <w:fldChar w:fldCharType="end"/>
      </w:r>
      <w:r w:rsidR="005D234C" w:rsidRPr="00775610">
        <w:rPr>
          <w:rFonts w:ascii="Garamond" w:hAnsi="Garamond" w:cstheme="minorHAnsi"/>
          <w:sz w:val="24"/>
          <w:szCs w:val="24"/>
          <w:lang w:val="en-GB" w:eastAsia="zh-CN"/>
        </w:rPr>
        <w:t xml:space="preserve">. </w:t>
      </w:r>
      <w:r w:rsidR="005E5A89" w:rsidRPr="00775610">
        <w:rPr>
          <w:rFonts w:ascii="Garamond" w:hAnsi="Garamond" w:cstheme="minorHAnsi"/>
          <w:sz w:val="24"/>
          <w:szCs w:val="24"/>
          <w:lang w:val="en-GB" w:eastAsia="zh-CN"/>
        </w:rPr>
        <w:t xml:space="preserve">This will </w:t>
      </w:r>
      <w:r w:rsidR="00A17A8D">
        <w:rPr>
          <w:rFonts w:ascii="Garamond" w:hAnsi="Garamond" w:cstheme="minorHAnsi"/>
          <w:sz w:val="24"/>
          <w:szCs w:val="24"/>
          <w:lang w:val="en-GB" w:eastAsia="zh-CN"/>
        </w:rPr>
        <w:t>boost</w:t>
      </w:r>
      <w:r w:rsidR="005E5A89" w:rsidRPr="00775610">
        <w:rPr>
          <w:rFonts w:ascii="Garamond" w:hAnsi="Garamond" w:cstheme="minorHAnsi"/>
          <w:sz w:val="24"/>
          <w:szCs w:val="24"/>
          <w:lang w:val="en-GB" w:eastAsia="zh-CN"/>
        </w:rPr>
        <w:t xml:space="preserve"> automated production and digitalisation </w:t>
      </w:r>
      <w:r w:rsidR="005E5A89" w:rsidRPr="00775610">
        <w:rPr>
          <w:rFonts w:ascii="Garamond" w:hAnsi="Garamond" w:cstheme="minorHAnsi"/>
          <w:sz w:val="24"/>
          <w:szCs w:val="24"/>
          <w:lang w:val="en-GB" w:eastAsia="zh-CN"/>
        </w:rPr>
        <w:fldChar w:fldCharType="begin"/>
      </w:r>
      <w:r w:rsidR="005E5A89" w:rsidRPr="00775610">
        <w:rPr>
          <w:rFonts w:ascii="Garamond" w:hAnsi="Garamond" w:cstheme="minorHAnsi"/>
          <w:sz w:val="24"/>
          <w:szCs w:val="24"/>
          <w:lang w:val="en-GB" w:eastAsia="zh-CN"/>
        </w:rPr>
        <w:instrText xml:space="preserve"> ADDIN ZOTERO_ITEM CSL_CITATION {"citationID":"wkr5VWkR","properties":{"formattedCitation":"(Tanzi, 2021)","plainCitation":"(Tanzi, 2021)","noteIndex":0},"citationItems":[{"id":43000,"uris":["http://zotero.org/groups/2431946/items/A7MBMSVS"],"uri":["http://zotero.org/groups/2431946/items/A7MBMSVS"],"itemData":{"id":43000,"type":"article","publisher":"Time","source":"MBA164","title":"Rise of the robots speeds up in pandemic with U.S. labor scarce","URL":"https://time.com/6114724/pandemic-robotos/","author":[{"family":"Tanzi","given":"A."}],"accessed":{"date-parts":[["2021",11,21]]},"issued":{"date-parts":[["2021"]]}}}],"schema":"https://github.com/citation-style-language/schema/raw/master/csl-citation.json"} </w:instrText>
      </w:r>
      <w:r w:rsidR="005E5A89" w:rsidRPr="00775610">
        <w:rPr>
          <w:rFonts w:ascii="Garamond" w:hAnsi="Garamond" w:cstheme="minorHAnsi"/>
          <w:sz w:val="24"/>
          <w:szCs w:val="24"/>
          <w:lang w:val="en-GB" w:eastAsia="zh-CN"/>
        </w:rPr>
        <w:fldChar w:fldCharType="separate"/>
      </w:r>
      <w:r w:rsidR="005E5A89" w:rsidRPr="003C58F0">
        <w:rPr>
          <w:rFonts w:ascii="Garamond" w:hAnsi="Garamond"/>
          <w:sz w:val="24"/>
          <w:szCs w:val="24"/>
          <w:lang w:val="en-US"/>
        </w:rPr>
        <w:t>(Tanzi, 2021)</w:t>
      </w:r>
      <w:r w:rsidR="005E5A89" w:rsidRPr="00775610">
        <w:rPr>
          <w:rFonts w:ascii="Garamond" w:hAnsi="Garamond" w:cstheme="minorHAnsi"/>
          <w:sz w:val="24"/>
          <w:szCs w:val="24"/>
          <w:lang w:val="en-GB" w:eastAsia="zh-CN"/>
        </w:rPr>
        <w:fldChar w:fldCharType="end"/>
      </w:r>
      <w:r w:rsidR="005E5A89" w:rsidRPr="00775610">
        <w:rPr>
          <w:rFonts w:ascii="Garamond" w:hAnsi="Garamond" w:cstheme="minorHAnsi"/>
          <w:sz w:val="24"/>
          <w:szCs w:val="24"/>
          <w:lang w:val="en-GB" w:eastAsia="zh-CN"/>
        </w:rPr>
        <w:t>.</w:t>
      </w:r>
    </w:p>
    <w:p w14:paraId="08BBE3AA" w14:textId="77777777" w:rsidR="006D694B" w:rsidRPr="00775610" w:rsidRDefault="006D694B" w:rsidP="00EC080C">
      <w:pPr>
        <w:spacing w:line="480" w:lineRule="auto"/>
        <w:ind w:left="284"/>
        <w:jc w:val="both"/>
        <w:rPr>
          <w:rFonts w:ascii="Garamond" w:hAnsi="Garamond" w:cstheme="minorHAnsi"/>
          <w:sz w:val="24"/>
          <w:szCs w:val="24"/>
          <w:lang w:val="en-GB" w:eastAsia="zh-CN"/>
        </w:rPr>
      </w:pPr>
    </w:p>
    <w:p w14:paraId="2B19A7AF" w14:textId="7AE0AD1E" w:rsidR="006D694B"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Technological</w:t>
      </w:r>
      <w:r w:rsidRPr="00775610">
        <w:rPr>
          <w:rFonts w:ascii="Garamond" w:hAnsi="Garamond" w:cstheme="minorHAnsi"/>
          <w:sz w:val="24"/>
          <w:szCs w:val="24"/>
          <w:lang w:val="en-GB" w:eastAsia="zh-CN"/>
        </w:rPr>
        <w:t xml:space="preserve"> –</w:t>
      </w:r>
      <w:r w:rsidR="007820A0" w:rsidRPr="00775610">
        <w:rPr>
          <w:rFonts w:ascii="Garamond" w:hAnsi="Garamond" w:cstheme="minorHAnsi"/>
          <w:sz w:val="24"/>
          <w:szCs w:val="24"/>
          <w:lang w:val="en-GB" w:eastAsia="zh-CN"/>
        </w:rPr>
        <w:t xml:space="preserve"> T</w:t>
      </w:r>
      <w:r w:rsidRPr="00775610">
        <w:rPr>
          <w:rFonts w:ascii="Garamond" w:hAnsi="Garamond" w:cstheme="minorHAnsi"/>
          <w:sz w:val="24"/>
          <w:szCs w:val="24"/>
          <w:lang w:val="en-GB" w:eastAsia="zh-CN"/>
        </w:rPr>
        <w:t>echn</w:t>
      </w:r>
      <w:r w:rsidR="007820A0" w:rsidRPr="00775610">
        <w:rPr>
          <w:rFonts w:ascii="Garamond" w:hAnsi="Garamond" w:cstheme="minorHAnsi"/>
          <w:sz w:val="24"/>
          <w:szCs w:val="24"/>
          <w:lang w:val="en-GB" w:eastAsia="zh-CN"/>
        </w:rPr>
        <w:t>ological</w:t>
      </w:r>
      <w:r w:rsidRPr="00775610">
        <w:rPr>
          <w:rFonts w:ascii="Garamond" w:hAnsi="Garamond" w:cstheme="minorHAnsi"/>
          <w:sz w:val="24"/>
          <w:szCs w:val="24"/>
          <w:lang w:val="en-GB" w:eastAsia="zh-CN"/>
        </w:rPr>
        <w:t xml:space="preserve"> innovation</w:t>
      </w:r>
      <w:r w:rsidR="007820A0" w:rsidRPr="00775610">
        <w:rPr>
          <w:rFonts w:ascii="Garamond" w:hAnsi="Garamond" w:cstheme="minorHAnsi"/>
          <w:sz w:val="24"/>
          <w:szCs w:val="24"/>
          <w:lang w:val="en-GB" w:eastAsia="zh-CN"/>
        </w:rPr>
        <w:t xml:space="preserve"> plays an important role in the business strategy for any company manufacturing technical products </w:t>
      </w:r>
      <w:r w:rsidR="007820A0" w:rsidRPr="00775610">
        <w:rPr>
          <w:rFonts w:ascii="Garamond" w:hAnsi="Garamond" w:cstheme="minorHAnsi"/>
          <w:sz w:val="24"/>
          <w:szCs w:val="24"/>
          <w:lang w:val="en-GB" w:eastAsia="zh-CN"/>
        </w:rPr>
        <w:fldChar w:fldCharType="begin"/>
      </w:r>
      <w:r w:rsidR="007820A0" w:rsidRPr="00775610">
        <w:rPr>
          <w:rFonts w:ascii="Garamond" w:hAnsi="Garamond" w:cstheme="minorHAnsi"/>
          <w:sz w:val="24"/>
          <w:szCs w:val="24"/>
          <w:lang w:val="en-GB" w:eastAsia="zh-CN"/>
        </w:rPr>
        <w:instrText xml:space="preserve"> ADDIN ZOTERO_ITEM CSL_CITATION {"citationID":"wR6gp5JD","properties":{"formattedCitation":"(Schilling, 2008)","plainCitation":"(Schilling, 2008)","noteIndex":0},"citationItems":[{"id":37907,"uris":["http://zotero.org/groups/2431946/items/X2S5ETI6"],"uri":["http://zotero.org/groups/2431946/items/X2S5ETI6"],"itemData":{"id":37907,"type":"article","publisher":"McGraw-Hill","source":"MBA968","title":"Strategic management of technological innovation","author":[{"family":"Schilling","given":"M."}],"issued":{"date-parts":[["2008"]]}}}],"schema":"https://github.com/citation-style-language/schema/raw/master/csl-citation.json"} </w:instrText>
      </w:r>
      <w:r w:rsidR="007820A0" w:rsidRPr="00775610">
        <w:rPr>
          <w:rFonts w:ascii="Garamond" w:hAnsi="Garamond" w:cstheme="minorHAnsi"/>
          <w:sz w:val="24"/>
          <w:szCs w:val="24"/>
          <w:lang w:val="en-GB" w:eastAsia="zh-CN"/>
        </w:rPr>
        <w:fldChar w:fldCharType="separate"/>
      </w:r>
      <w:r w:rsidR="007820A0" w:rsidRPr="003C58F0">
        <w:rPr>
          <w:rFonts w:ascii="Garamond" w:hAnsi="Garamond"/>
          <w:sz w:val="24"/>
          <w:szCs w:val="24"/>
          <w:lang w:val="en-US"/>
        </w:rPr>
        <w:t>(Schilling, 2008)</w:t>
      </w:r>
      <w:r w:rsidR="007820A0"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w:t>
      </w:r>
      <w:r w:rsidR="00A22179" w:rsidRPr="00775610">
        <w:rPr>
          <w:rFonts w:ascii="Garamond" w:hAnsi="Garamond" w:cstheme="minorHAnsi"/>
          <w:sz w:val="24"/>
          <w:szCs w:val="24"/>
          <w:lang w:val="en-GB" w:eastAsia="zh-CN"/>
        </w:rPr>
        <w:t xml:space="preserve"> </w:t>
      </w:r>
      <w:r w:rsidR="007820A0" w:rsidRPr="00775610">
        <w:rPr>
          <w:rFonts w:ascii="Garamond" w:hAnsi="Garamond" w:cstheme="minorHAnsi"/>
          <w:sz w:val="24"/>
          <w:szCs w:val="24"/>
          <w:lang w:val="en-GB" w:eastAsia="zh-CN"/>
        </w:rPr>
        <w:t>In the power tool industry, o</w:t>
      </w:r>
      <w:r w:rsidR="00A22179" w:rsidRPr="00775610">
        <w:rPr>
          <w:rFonts w:ascii="Garamond" w:hAnsi="Garamond" w:cstheme="minorHAnsi"/>
          <w:sz w:val="24"/>
          <w:szCs w:val="24"/>
          <w:lang w:val="en-GB" w:eastAsia="zh-CN"/>
        </w:rPr>
        <w:t xml:space="preserve">ne megatrend is the battery technology proliferating </w:t>
      </w:r>
      <w:r w:rsidR="007820A0" w:rsidRPr="00775610">
        <w:rPr>
          <w:rFonts w:ascii="Garamond" w:hAnsi="Garamond" w:cstheme="minorHAnsi"/>
          <w:sz w:val="24"/>
          <w:szCs w:val="24"/>
          <w:lang w:val="en-GB" w:eastAsia="zh-CN"/>
        </w:rPr>
        <w:t xml:space="preserve">ever more categories of </w:t>
      </w:r>
      <w:r w:rsidR="00A22179" w:rsidRPr="00775610">
        <w:rPr>
          <w:rFonts w:ascii="Garamond" w:hAnsi="Garamond" w:cstheme="minorHAnsi"/>
          <w:sz w:val="24"/>
          <w:szCs w:val="24"/>
          <w:lang w:val="en-GB" w:eastAsia="zh-CN"/>
        </w:rPr>
        <w:t>the power tool range. Prices are soaring due to high demand, further exacerbated by the US</w:t>
      </w:r>
      <w:r w:rsidR="00A22179" w:rsidRPr="00775610">
        <w:rPr>
          <w:rFonts w:ascii="Garamond" w:hAnsi="Garamond" w:cstheme="minorHAnsi"/>
          <w:sz w:val="24"/>
          <w:szCs w:val="24"/>
          <w:lang w:val="en-GB" w:eastAsia="zh-CN"/>
        </w:rPr>
        <w:noBreakHyphen/>
        <w:t>China tensions on rare earth</w:t>
      </w:r>
      <w:r w:rsidR="0026164F">
        <w:rPr>
          <w:rFonts w:ascii="Garamond" w:hAnsi="Garamond" w:cstheme="minorHAnsi"/>
          <w:sz w:val="24"/>
          <w:szCs w:val="24"/>
          <w:lang w:val="en-GB" w:eastAsia="zh-CN"/>
        </w:rPr>
        <w:t>s</w:t>
      </w:r>
      <w:r w:rsidR="00A22179" w:rsidRPr="00775610">
        <w:rPr>
          <w:rFonts w:ascii="Garamond" w:hAnsi="Garamond" w:cstheme="minorHAnsi"/>
          <w:sz w:val="24"/>
          <w:szCs w:val="24"/>
          <w:lang w:val="en-GB" w:eastAsia="zh-CN"/>
        </w:rPr>
        <w:t xml:space="preserve"> </w:t>
      </w:r>
      <w:r w:rsidR="00A22179" w:rsidRPr="00775610">
        <w:rPr>
          <w:rFonts w:ascii="Garamond" w:hAnsi="Garamond" w:cstheme="minorHAnsi"/>
          <w:sz w:val="24"/>
          <w:szCs w:val="24"/>
          <w:lang w:val="en-GB" w:eastAsia="zh-CN"/>
        </w:rPr>
        <w:fldChar w:fldCharType="begin"/>
      </w:r>
      <w:r w:rsidR="00A22179" w:rsidRPr="00775610">
        <w:rPr>
          <w:rFonts w:ascii="Garamond" w:hAnsi="Garamond" w:cstheme="minorHAnsi"/>
          <w:sz w:val="24"/>
          <w:szCs w:val="24"/>
          <w:lang w:val="en-GB" w:eastAsia="zh-CN"/>
        </w:rPr>
        <w:instrText xml:space="preserve"> ADDIN ZOTERO_ITEM CSL_CITATION {"citationID":"yRI2WSVM","properties":{"formattedCitation":"(Cheng and Li, 2021)","plainCitation":"(Cheng and Li, 2021)","noteIndex":0},"citationItems":[{"id":43001,"uris":["http://zotero.org/groups/2431946/items/3Q6JAISM"],"uri":["http://zotero.org/groups/2431946/items/3Q6JAISM"],"itemData":{"id":43001,"type":"article","publisher":"Nikkei Asia","source":"MBA166","title":"Tech industry braces for skyrocketing rare earth prices: Surging demand and U.S.-China tensions make life tough for hardware makers","URL":"https://asia.nikkei.com/Business/Technology/Tech-industry-braces-for-skyrocketing-rare-earth-prices","author":[{"family":"Cheng","given":"T.-F."},{"family":"Li","given":"L."}],"accessed":{"date-parts":[["2021",11,22]]},"issued":{"date-parts":[["2021"]]}}}],"schema":"https://github.com/citation-style-language/schema/raw/master/csl-citation.json"} </w:instrText>
      </w:r>
      <w:r w:rsidR="00A22179" w:rsidRPr="00775610">
        <w:rPr>
          <w:rFonts w:ascii="Garamond" w:hAnsi="Garamond" w:cstheme="minorHAnsi"/>
          <w:sz w:val="24"/>
          <w:szCs w:val="24"/>
          <w:lang w:val="en-GB" w:eastAsia="zh-CN"/>
        </w:rPr>
        <w:fldChar w:fldCharType="separate"/>
      </w:r>
      <w:r w:rsidR="00A22179" w:rsidRPr="003C58F0">
        <w:rPr>
          <w:rFonts w:ascii="Garamond" w:hAnsi="Garamond"/>
          <w:sz w:val="24"/>
          <w:szCs w:val="24"/>
          <w:lang w:val="en-US"/>
        </w:rPr>
        <w:t>(Cheng and Li, 2021)</w:t>
      </w:r>
      <w:r w:rsidR="00A22179" w:rsidRPr="00775610">
        <w:rPr>
          <w:rFonts w:ascii="Garamond" w:hAnsi="Garamond" w:cstheme="minorHAnsi"/>
          <w:sz w:val="24"/>
          <w:szCs w:val="24"/>
          <w:lang w:val="en-GB" w:eastAsia="zh-CN"/>
        </w:rPr>
        <w:fldChar w:fldCharType="end"/>
      </w:r>
      <w:r w:rsidR="00A22179" w:rsidRPr="00775610">
        <w:rPr>
          <w:rFonts w:ascii="Garamond" w:hAnsi="Garamond" w:cstheme="minorHAnsi"/>
          <w:sz w:val="24"/>
          <w:szCs w:val="24"/>
          <w:lang w:val="en-GB" w:eastAsia="zh-CN"/>
        </w:rPr>
        <w:t xml:space="preserve">. Another hot topic is </w:t>
      </w:r>
      <w:r w:rsidR="00534316" w:rsidRPr="00775610">
        <w:rPr>
          <w:rFonts w:ascii="Garamond" w:hAnsi="Garamond" w:cstheme="minorHAnsi"/>
          <w:sz w:val="24"/>
          <w:szCs w:val="24"/>
          <w:lang w:val="en-GB" w:eastAsia="zh-CN"/>
        </w:rPr>
        <w:t xml:space="preserve">the </w:t>
      </w:r>
      <w:r w:rsidR="00A22179" w:rsidRPr="00775610">
        <w:rPr>
          <w:rFonts w:ascii="Garamond" w:hAnsi="Garamond" w:cstheme="minorHAnsi"/>
          <w:sz w:val="24"/>
          <w:szCs w:val="24"/>
          <w:lang w:val="en-GB" w:eastAsia="zh-CN"/>
        </w:rPr>
        <w:t>5G</w:t>
      </w:r>
      <w:r w:rsidR="00534316" w:rsidRPr="00775610">
        <w:rPr>
          <w:rFonts w:ascii="Garamond" w:hAnsi="Garamond" w:cstheme="minorHAnsi"/>
          <w:sz w:val="24"/>
          <w:szCs w:val="24"/>
          <w:lang w:val="en-GB" w:eastAsia="zh-CN"/>
        </w:rPr>
        <w:t xml:space="preserve"> technology</w:t>
      </w:r>
      <w:r w:rsidR="00A22179" w:rsidRPr="00775610">
        <w:rPr>
          <w:rFonts w:ascii="Garamond" w:hAnsi="Garamond" w:cstheme="minorHAnsi"/>
          <w:sz w:val="24"/>
          <w:szCs w:val="24"/>
          <w:lang w:val="en-GB" w:eastAsia="zh-CN"/>
        </w:rPr>
        <w:t>: Political</w:t>
      </w:r>
      <w:r w:rsidR="0002081C" w:rsidRPr="00775610">
        <w:rPr>
          <w:rFonts w:ascii="Garamond" w:hAnsi="Garamond" w:cstheme="minorHAnsi"/>
          <w:sz w:val="24"/>
          <w:szCs w:val="24"/>
          <w:lang w:val="en-GB" w:eastAsia="zh-CN"/>
        </w:rPr>
        <w:t>ly</w:t>
      </w:r>
      <w:r w:rsidR="00A22179" w:rsidRPr="00775610">
        <w:rPr>
          <w:rFonts w:ascii="Garamond" w:hAnsi="Garamond" w:cstheme="minorHAnsi"/>
          <w:sz w:val="24"/>
          <w:szCs w:val="24"/>
          <w:lang w:val="en-GB" w:eastAsia="zh-CN"/>
        </w:rPr>
        <w:t xml:space="preserve"> because of </w:t>
      </w:r>
      <w:r w:rsidR="00534316" w:rsidRPr="00775610">
        <w:rPr>
          <w:rFonts w:ascii="Garamond" w:hAnsi="Garamond" w:cstheme="minorHAnsi"/>
          <w:sz w:val="24"/>
          <w:szCs w:val="24"/>
          <w:lang w:val="en-GB" w:eastAsia="zh-CN"/>
        </w:rPr>
        <w:t>concerns in democratic countries about the data security of 5G components supplied by Chinese manufacturers like Huawei</w:t>
      </w:r>
      <w:r w:rsidR="00A22179" w:rsidRPr="00775610">
        <w:rPr>
          <w:rFonts w:ascii="Garamond" w:hAnsi="Garamond" w:cstheme="minorHAnsi"/>
          <w:sz w:val="24"/>
          <w:szCs w:val="24"/>
          <w:lang w:val="en-GB" w:eastAsia="zh-CN"/>
        </w:rPr>
        <w:t xml:space="preserve"> </w:t>
      </w:r>
      <w:r w:rsidR="00534316" w:rsidRPr="00775610">
        <w:rPr>
          <w:rFonts w:ascii="Garamond" w:hAnsi="Garamond" w:cstheme="minorHAnsi"/>
          <w:sz w:val="24"/>
          <w:szCs w:val="24"/>
          <w:lang w:val="en-GB" w:eastAsia="zh-CN"/>
        </w:rPr>
        <w:fldChar w:fldCharType="begin"/>
      </w:r>
      <w:r w:rsidR="003543E0" w:rsidRPr="00775610">
        <w:rPr>
          <w:rFonts w:ascii="Garamond" w:hAnsi="Garamond" w:cstheme="minorHAnsi"/>
          <w:sz w:val="24"/>
          <w:szCs w:val="24"/>
          <w:lang w:val="en-GB" w:eastAsia="zh-CN"/>
        </w:rPr>
        <w:instrText xml:space="preserve"> ADDIN ZOTERO_ITEM CSL_CITATION {"citationID":"g03E1JMC","properties":{"formattedCitation":"(Ofek and Masko, 2019)","plainCitation":"(Ofek and Masko, 2019)","noteIndex":0},"citationItems":[{"id":43002,"uris":["http://zotero.org/groups/2431946/items/XQ8TVVGV"],"uri":["http://zotero.org/groups/2431946/items/XQ8TVVGV"],"itemData":{"id":43002,"type":"article","publisher":"Harvard Business School Press","source":"MBA166","title":"Huawei's 5G and the U.S.-China trade war","URL":"https://www.hbs.edu/faculty/Pages/item.aspx?num=56564","author":[{"family":"Ofek","given":"E."},{"family":"Masko","given":"J."}],"accessed":{"date-parts":[["2021",11,22]]},"issued":{"date-parts":[["2019"]]}}}],"schema":"https://github.com/citation-style-language/schema/raw/master/csl-citation.json"} </w:instrText>
      </w:r>
      <w:r w:rsidR="00534316" w:rsidRPr="00775610">
        <w:rPr>
          <w:rFonts w:ascii="Garamond" w:hAnsi="Garamond" w:cstheme="minorHAnsi"/>
          <w:sz w:val="24"/>
          <w:szCs w:val="24"/>
          <w:lang w:val="en-GB" w:eastAsia="zh-CN"/>
        </w:rPr>
        <w:fldChar w:fldCharType="separate"/>
      </w:r>
      <w:r w:rsidR="00534316" w:rsidRPr="003C58F0">
        <w:rPr>
          <w:rFonts w:ascii="Garamond" w:hAnsi="Garamond"/>
          <w:sz w:val="24"/>
          <w:szCs w:val="24"/>
          <w:lang w:val="en-US"/>
        </w:rPr>
        <w:t>(Ofek and Masko, 2019)</w:t>
      </w:r>
      <w:r w:rsidR="00534316" w:rsidRPr="00775610">
        <w:rPr>
          <w:rFonts w:ascii="Garamond" w:hAnsi="Garamond" w:cstheme="minorHAnsi"/>
          <w:sz w:val="24"/>
          <w:szCs w:val="24"/>
          <w:lang w:val="en-GB" w:eastAsia="zh-CN"/>
        </w:rPr>
        <w:fldChar w:fldCharType="end"/>
      </w:r>
      <w:r w:rsidR="00534316" w:rsidRPr="00775610">
        <w:rPr>
          <w:rFonts w:ascii="Garamond" w:hAnsi="Garamond" w:cstheme="minorHAnsi"/>
          <w:sz w:val="24"/>
          <w:szCs w:val="24"/>
          <w:lang w:val="en-GB" w:eastAsia="zh-CN"/>
        </w:rPr>
        <w:t xml:space="preserve"> </w:t>
      </w:r>
      <w:r w:rsidR="0002081C" w:rsidRPr="00775610">
        <w:rPr>
          <w:rFonts w:ascii="Garamond" w:hAnsi="Garamond" w:cstheme="minorHAnsi"/>
          <w:sz w:val="24"/>
          <w:szCs w:val="24"/>
          <w:lang w:val="en-GB" w:eastAsia="zh-CN"/>
        </w:rPr>
        <w:t xml:space="preserve">and technically </w:t>
      </w:r>
      <w:r w:rsidR="00534316" w:rsidRPr="00775610">
        <w:rPr>
          <w:rFonts w:ascii="Garamond" w:hAnsi="Garamond" w:cstheme="minorHAnsi"/>
          <w:sz w:val="24"/>
          <w:szCs w:val="24"/>
          <w:lang w:val="en-GB" w:eastAsia="zh-CN"/>
        </w:rPr>
        <w:t xml:space="preserve">because of its broad influence on global manufacturers as it </w:t>
      </w:r>
      <w:r w:rsidR="007820A0" w:rsidRPr="00775610">
        <w:rPr>
          <w:rFonts w:ascii="Garamond" w:hAnsi="Garamond" w:cstheme="minorHAnsi"/>
          <w:sz w:val="24"/>
          <w:szCs w:val="24"/>
          <w:lang w:val="en-GB" w:eastAsia="zh-CN"/>
        </w:rPr>
        <w:t xml:space="preserve">is not only built into tools and equipment but also </w:t>
      </w:r>
      <w:r w:rsidR="00534316" w:rsidRPr="00775610">
        <w:rPr>
          <w:rFonts w:ascii="Garamond" w:hAnsi="Garamond" w:cstheme="minorHAnsi"/>
          <w:sz w:val="24"/>
          <w:szCs w:val="24"/>
          <w:lang w:val="en-GB" w:eastAsia="zh-CN"/>
        </w:rPr>
        <w:t xml:space="preserve">helps to speed production and to run complex supply chains </w:t>
      </w:r>
      <w:r w:rsidR="00534316"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{"citationID":"9BlRrVjl","properties":{"formattedCitation":"(Gautam, 2020)","plainCitation":"(Gautam, 2020)","noteIndex":0},"citationItems":[{"id":42985,"uris":["http://zotero.org/groups/2431946/items/IZQ736QP"],"uri":["http://zotero.org/groups/2431946/items/IZQ736QP"],"itemData":{"id":42985,"type":"article","publisher":"Forbes","source":"MBA159","title":"How will 5G shape the next generation of supply chains?","URL":"https://www.forbes.com/sites/forbestechcouncil/2020/10/22/how-will-5g-shape-the-next-generation-of-supply-chains/","author":[{"family":"Gautam","given":"A."}],"accessed":{"date-parts":[["2021",11,14]]},"issued":{"date-parts":[["2020"]]}}}],"schema":"https://github.com/citation-style-language/schema/raw/master/csl-citation.json"} </w:instrText>
      </w:r>
      <w:r w:rsidR="00534316" w:rsidRPr="00775610">
        <w:rPr>
          <w:rFonts w:ascii="Garamond" w:hAnsi="Garamond" w:cstheme="minorHAnsi"/>
          <w:sz w:val="24"/>
          <w:szCs w:val="24"/>
          <w:lang w:val="en-GB" w:eastAsia="zh-CN"/>
        </w:rPr>
        <w:fldChar w:fldCharType="separate"/>
      </w:r>
      <w:r w:rsidR="00534316" w:rsidRPr="003C58F0">
        <w:rPr>
          <w:rFonts w:ascii="Garamond" w:hAnsi="Garamond"/>
          <w:sz w:val="24"/>
          <w:szCs w:val="24"/>
          <w:lang w:val="en-US"/>
        </w:rPr>
        <w:t>(Gautam, 2020)</w:t>
      </w:r>
      <w:r w:rsidR="00534316" w:rsidRPr="00775610">
        <w:rPr>
          <w:rFonts w:ascii="Garamond" w:hAnsi="Garamond" w:cstheme="minorHAnsi"/>
          <w:sz w:val="24"/>
          <w:szCs w:val="24"/>
          <w:lang w:val="en-GB" w:eastAsia="zh-CN"/>
        </w:rPr>
        <w:fldChar w:fldCharType="end"/>
      </w:r>
      <w:r w:rsidR="00534316" w:rsidRPr="00775610">
        <w:rPr>
          <w:rFonts w:ascii="Garamond" w:hAnsi="Garamond" w:cstheme="minorHAnsi"/>
          <w:sz w:val="24"/>
          <w:szCs w:val="24"/>
          <w:lang w:val="en-GB" w:eastAsia="zh-CN"/>
        </w:rPr>
        <w:t>.</w:t>
      </w:r>
    </w:p>
    <w:p w14:paraId="7EF0AB78" w14:textId="77777777" w:rsidR="00A300F4" w:rsidRPr="00775610" w:rsidRDefault="00A300F4" w:rsidP="00EC080C">
      <w:pPr>
        <w:spacing w:line="480" w:lineRule="auto"/>
        <w:ind w:left="284"/>
        <w:jc w:val="both"/>
        <w:rPr>
          <w:rFonts w:ascii="Garamond" w:hAnsi="Garamond" w:cstheme="minorHAnsi"/>
          <w:sz w:val="24"/>
          <w:szCs w:val="24"/>
          <w:lang w:val="en-GB" w:eastAsia="zh-CN"/>
        </w:rPr>
      </w:pPr>
    </w:p>
    <w:p w14:paraId="5593AEDE" w14:textId="6C7BB302" w:rsidR="00326D2B" w:rsidRPr="00775610" w:rsidRDefault="00A300F4"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Legal</w:t>
      </w:r>
      <w:r w:rsidRPr="00775610">
        <w:rPr>
          <w:rFonts w:ascii="Garamond" w:hAnsi="Garamond" w:cstheme="minorHAnsi"/>
          <w:sz w:val="24"/>
          <w:szCs w:val="24"/>
          <w:lang w:val="en-GB" w:eastAsia="zh-CN"/>
        </w:rPr>
        <w:t xml:space="preserve"> – </w:t>
      </w:r>
      <w:r w:rsidR="003543E0" w:rsidRPr="00775610">
        <w:rPr>
          <w:rFonts w:ascii="Garamond" w:hAnsi="Garamond" w:cstheme="minorHAnsi"/>
          <w:sz w:val="24"/>
          <w:szCs w:val="24"/>
          <w:lang w:val="en-GB" w:eastAsia="zh-CN"/>
        </w:rPr>
        <w:t xml:space="preserve">The 1 trillion USD infrastructure law signed by President Biden on November 15, 2021, is a huge stimulus for the construction and DIY business </w:t>
      </w:r>
      <w:r w:rsidR="003543E0" w:rsidRPr="00775610">
        <w:rPr>
          <w:rFonts w:ascii="Garamond" w:hAnsi="Garamond" w:cstheme="minorHAnsi"/>
          <w:sz w:val="24"/>
          <w:szCs w:val="24"/>
          <w:lang w:val="en-GB" w:eastAsia="zh-CN"/>
        </w:rPr>
        <w:fldChar w:fldCharType="begin"/>
      </w:r>
      <w:r w:rsidR="003543E0" w:rsidRPr="00775610">
        <w:rPr>
          <w:rFonts w:ascii="Garamond" w:hAnsi="Garamond" w:cstheme="minorHAnsi"/>
          <w:sz w:val="24"/>
          <w:szCs w:val="24"/>
          <w:lang w:val="en-GB" w:eastAsia="zh-CN"/>
        </w:rPr>
        <w:instrText xml:space="preserve"> ADDIN ZOTERO_ITEM CSL_CITATION {"citationID":"v1JurWCC","properties":{"formattedCitation":"(Pramuk, 2021)","plainCitation":"(Pramuk, 2021)","noteIndex":0},"citationItems":[{"id":43009,"uris":["http://zotero.org/groups/2431946/items/F49RNPJ5"],"uri":["http://zotero.org/groups/2431946/items/F49RNPJ5"],"itemData":{"id":43009,"type":"article","publisher":"CNBC","source":"MBA168","title":"Biden signs $1 trillion bipartisan infrastructure bill into law, unlocking funds for transportation, broadband, utilities","URL":"https://www.cnbc.com/2021/11/15/biden-signing-1-trillion-bipartisan-infrastructure-bill-into-law.html","author":[{"family":"Pramuk","given":"J."}],"accessed":{"date-parts":[["2021",11,23]]},"issued":{"date-parts":[["2021"]]}}}],"schema":"https://github.com/citation-style-language/schema/raw/master/csl-citation.json"} </w:instrText>
      </w:r>
      <w:r w:rsidR="003543E0" w:rsidRPr="00775610">
        <w:rPr>
          <w:rFonts w:ascii="Garamond" w:hAnsi="Garamond" w:cstheme="minorHAnsi"/>
          <w:sz w:val="24"/>
          <w:szCs w:val="24"/>
          <w:lang w:val="en-GB" w:eastAsia="zh-CN"/>
        </w:rPr>
        <w:fldChar w:fldCharType="separate"/>
      </w:r>
      <w:r w:rsidR="003543E0" w:rsidRPr="003C58F0">
        <w:rPr>
          <w:rFonts w:ascii="Garamond" w:hAnsi="Garamond"/>
          <w:sz w:val="24"/>
          <w:szCs w:val="24"/>
          <w:lang w:val="en-US"/>
        </w:rPr>
        <w:t>(Pramuk, 2021)</w:t>
      </w:r>
      <w:r w:rsidR="003543E0" w:rsidRPr="00775610">
        <w:rPr>
          <w:rFonts w:ascii="Garamond" w:hAnsi="Garamond" w:cstheme="minorHAnsi"/>
          <w:sz w:val="24"/>
          <w:szCs w:val="24"/>
          <w:lang w:val="en-GB" w:eastAsia="zh-CN"/>
        </w:rPr>
        <w:fldChar w:fldCharType="end"/>
      </w:r>
      <w:r w:rsidR="003543E0" w:rsidRPr="00775610">
        <w:rPr>
          <w:rFonts w:ascii="Garamond" w:hAnsi="Garamond" w:cstheme="minorHAnsi"/>
          <w:sz w:val="24"/>
          <w:szCs w:val="24"/>
          <w:lang w:val="en-GB" w:eastAsia="zh-CN"/>
        </w:rPr>
        <w:t xml:space="preserve">. </w:t>
      </w:r>
      <w:r w:rsidR="0002081C" w:rsidRPr="00775610">
        <w:rPr>
          <w:rFonts w:ascii="Garamond" w:hAnsi="Garamond" w:cstheme="minorHAnsi"/>
          <w:sz w:val="24"/>
          <w:szCs w:val="24"/>
          <w:lang w:val="en-GB" w:eastAsia="zh-CN"/>
        </w:rPr>
        <w:t xml:space="preserve">Tariffs imposed by the US </w:t>
      </w:r>
      <w:r w:rsidR="00754E5E" w:rsidRPr="00775610">
        <w:rPr>
          <w:rFonts w:ascii="Garamond" w:hAnsi="Garamond" w:cstheme="minorHAnsi"/>
          <w:sz w:val="24"/>
          <w:szCs w:val="24"/>
          <w:lang w:val="en-GB" w:eastAsia="zh-CN"/>
        </w:rPr>
        <w:t>government</w:t>
      </w:r>
      <w:r w:rsidR="005B5CF7" w:rsidRPr="00775610">
        <w:rPr>
          <w:rFonts w:ascii="Garamond" w:hAnsi="Garamond" w:cstheme="minorHAnsi"/>
          <w:sz w:val="24"/>
          <w:szCs w:val="24"/>
          <w:lang w:val="en-GB" w:eastAsia="zh-CN"/>
        </w:rPr>
        <w:t xml:space="preserve"> </w:t>
      </w:r>
      <w:r w:rsidR="0002081C" w:rsidRPr="00775610">
        <w:rPr>
          <w:rFonts w:ascii="Garamond" w:hAnsi="Garamond" w:cstheme="minorHAnsi"/>
          <w:sz w:val="24"/>
          <w:szCs w:val="24"/>
          <w:lang w:val="en-GB" w:eastAsia="zh-CN"/>
        </w:rPr>
        <w:t xml:space="preserve">on China but also on the EU and </w:t>
      </w:r>
      <w:proofErr w:type="gramStart"/>
      <w:r w:rsidR="0002081C" w:rsidRPr="00775610">
        <w:rPr>
          <w:rFonts w:ascii="Garamond" w:hAnsi="Garamond" w:cstheme="minorHAnsi"/>
          <w:sz w:val="24"/>
          <w:szCs w:val="24"/>
          <w:lang w:val="en-GB" w:eastAsia="zh-CN"/>
        </w:rPr>
        <w:t>a number of</w:t>
      </w:r>
      <w:proofErr w:type="gramEnd"/>
      <w:r w:rsidR="0002081C" w:rsidRPr="00775610">
        <w:rPr>
          <w:rFonts w:ascii="Garamond" w:hAnsi="Garamond" w:cstheme="minorHAnsi"/>
          <w:sz w:val="24"/>
          <w:szCs w:val="24"/>
          <w:lang w:val="en-GB" w:eastAsia="zh-CN"/>
        </w:rPr>
        <w:t xml:space="preserve"> other countries</w:t>
      </w:r>
      <w:r w:rsidR="001F0C3D" w:rsidRPr="00775610">
        <w:rPr>
          <w:rFonts w:ascii="Garamond" w:hAnsi="Garamond" w:cstheme="minorHAnsi"/>
          <w:sz w:val="24"/>
          <w:szCs w:val="24"/>
          <w:lang w:val="en-GB" w:eastAsia="zh-CN"/>
        </w:rPr>
        <w:t xml:space="preserve"> in Asia as well as Mexico</w:t>
      </w:r>
      <w:r w:rsidR="0002081C" w:rsidRPr="00775610">
        <w:rPr>
          <w:rFonts w:ascii="Garamond" w:hAnsi="Garamond" w:cstheme="minorHAnsi"/>
          <w:sz w:val="24"/>
          <w:szCs w:val="24"/>
          <w:lang w:val="en-GB" w:eastAsia="zh-CN"/>
        </w:rPr>
        <w:t xml:space="preserve">, </w:t>
      </w:r>
      <w:r w:rsidR="001F0C3D" w:rsidRPr="00775610">
        <w:rPr>
          <w:rFonts w:ascii="Garamond" w:hAnsi="Garamond" w:cstheme="minorHAnsi"/>
          <w:sz w:val="24"/>
          <w:szCs w:val="24"/>
          <w:lang w:val="en-GB" w:eastAsia="zh-CN"/>
        </w:rPr>
        <w:t>are not based on laws but on presidential decrees</w:t>
      </w:r>
      <w:r w:rsidR="00754E5E" w:rsidRPr="00775610">
        <w:rPr>
          <w:rFonts w:ascii="Garamond" w:hAnsi="Garamond" w:cstheme="minorHAnsi"/>
          <w:sz w:val="24"/>
          <w:szCs w:val="24"/>
          <w:lang w:val="en-GB" w:eastAsia="zh-CN"/>
        </w:rPr>
        <w:t xml:space="preserve">. </w:t>
      </w:r>
      <w:r w:rsidR="00BD0E2C">
        <w:rPr>
          <w:rFonts w:ascii="Garamond" w:hAnsi="Garamond" w:cstheme="minorHAnsi"/>
          <w:sz w:val="24"/>
          <w:szCs w:val="24"/>
          <w:lang w:val="en-GB" w:eastAsia="zh-CN"/>
        </w:rPr>
        <w:t xml:space="preserve">The tariffs on </w:t>
      </w:r>
      <w:r w:rsidR="00BD0E2C" w:rsidRPr="00775610">
        <w:rPr>
          <w:rFonts w:ascii="Garamond" w:hAnsi="Garamond" w:cstheme="minorHAnsi"/>
          <w:sz w:val="24"/>
          <w:szCs w:val="24"/>
          <w:lang w:val="en-GB" w:eastAsia="zh-CN"/>
        </w:rPr>
        <w:t>several products including steel, all</w:t>
      </w:r>
      <w:r w:rsidR="00BD0E2C" w:rsidRPr="00775610">
        <w:rPr>
          <w:rFonts w:ascii="Garamond" w:hAnsi="Garamond" w:cstheme="minorHAnsi"/>
          <w:sz w:val="24"/>
          <w:szCs w:val="24"/>
          <w:lang w:val="en-GB" w:eastAsia="zh-CN"/>
        </w:rPr>
        <w:noBreakHyphen/>
        <w:t xml:space="preserve">important for hardware manufacturers, </w:t>
      </w:r>
      <w:r w:rsidR="00BD0E2C">
        <w:rPr>
          <w:rFonts w:ascii="Garamond" w:hAnsi="Garamond" w:cstheme="minorHAnsi"/>
          <w:sz w:val="24"/>
          <w:szCs w:val="24"/>
          <w:lang w:val="en-GB" w:eastAsia="zh-CN"/>
        </w:rPr>
        <w:t>wer</w:t>
      </w:r>
      <w:r w:rsidR="00A17A8D">
        <w:rPr>
          <w:rFonts w:ascii="Garamond" w:hAnsi="Garamond" w:cstheme="minorHAnsi"/>
          <w:sz w:val="24"/>
          <w:szCs w:val="24"/>
          <w:lang w:val="en-GB" w:eastAsia="zh-CN"/>
        </w:rPr>
        <w:t>e</w:t>
      </w:r>
      <w:r w:rsidR="00BD0E2C">
        <w:rPr>
          <w:rFonts w:ascii="Garamond" w:hAnsi="Garamond" w:cstheme="minorHAnsi"/>
          <w:sz w:val="24"/>
          <w:szCs w:val="24"/>
          <w:lang w:val="en-GB" w:eastAsia="zh-CN"/>
        </w:rPr>
        <w:t xml:space="preserve"> f</w:t>
      </w:r>
      <w:r w:rsidR="00754E5E" w:rsidRPr="00775610">
        <w:rPr>
          <w:rFonts w:ascii="Garamond" w:hAnsi="Garamond" w:cstheme="minorHAnsi"/>
          <w:sz w:val="24"/>
          <w:szCs w:val="24"/>
          <w:lang w:val="en-GB" w:eastAsia="zh-CN"/>
        </w:rPr>
        <w:t>irst introduced by the Trump administration as part of the ‘America first’ policy</w:t>
      </w:r>
      <w:r w:rsidR="00A17A8D">
        <w:rPr>
          <w:rFonts w:ascii="Garamond" w:hAnsi="Garamond" w:cstheme="minorHAnsi"/>
          <w:sz w:val="24"/>
          <w:szCs w:val="24"/>
          <w:lang w:val="en-GB" w:eastAsia="zh-CN"/>
        </w:rPr>
        <w:t xml:space="preserve">. They were then </w:t>
      </w:r>
      <w:r w:rsidR="00754E5E" w:rsidRPr="00775610">
        <w:rPr>
          <w:rFonts w:ascii="Garamond" w:hAnsi="Garamond" w:cstheme="minorHAnsi"/>
          <w:sz w:val="24"/>
          <w:szCs w:val="24"/>
          <w:lang w:val="en-GB" w:eastAsia="zh-CN"/>
        </w:rPr>
        <w:t xml:space="preserve">further elaborated by the Biden administration and the revival of the ‘Buy American’ Act </w:t>
      </w:r>
      <w:r w:rsidR="00754E5E" w:rsidRPr="00775610">
        <w:rPr>
          <w:rFonts w:ascii="Garamond" w:hAnsi="Garamond" w:cstheme="minorHAnsi"/>
          <w:sz w:val="24"/>
          <w:szCs w:val="24"/>
          <w:lang w:val="en-GB" w:eastAsia="zh-CN"/>
        </w:rPr>
        <w:fldChar w:fldCharType="begin"/>
      </w:r>
      <w:r w:rsidR="003D72C3" w:rsidRPr="00775610">
        <w:rPr>
          <w:rFonts w:ascii="Garamond" w:hAnsi="Garamond" w:cstheme="minorHAnsi"/>
          <w:sz w:val="24"/>
          <w:szCs w:val="24"/>
          <w:lang w:val="en-GB" w:eastAsia="zh-CN"/>
        </w:rPr>
        <w:instrText xml:space="preserve"> ADDIN ZOTERO_ITEM CSL_CITATION {"citationID":"iT0r3jSw","properties":{"formattedCitation":"(A. Smith, 2021)","plainCitation":"(A. Smith, 2021)","noteIndex":0},"citationItems":[{"id":43004,"uris":["http://zotero.org/groups/2431946/items/7NW787VF"],"uri":["http://zotero.org/groups/2431946/items/7NW787VF"],"itemData":{"id":43004,"type":"article","publisher":"NBC","source":"MBA167","title":"Biden signs 'Buy American' executive order","URL":"https://www.nbcnews.com/politics/white-house/biden-sign-buy-american-executive-order-monday-n1255487","author":[{"family":"Smith","given":"A."}],"accessed":{"date-parts":[["2021",11,23]]},"issued":{"date-parts":[["2021"]]}}}],"schema":"https://github.com/citation-style-language/schema/raw/master/csl-citation.json"} </w:instrText>
      </w:r>
      <w:r w:rsidR="00754E5E" w:rsidRPr="00775610">
        <w:rPr>
          <w:rFonts w:ascii="Garamond" w:hAnsi="Garamond" w:cstheme="minorHAnsi"/>
          <w:sz w:val="24"/>
          <w:szCs w:val="24"/>
          <w:lang w:val="en-GB" w:eastAsia="zh-CN"/>
        </w:rPr>
        <w:fldChar w:fldCharType="separate"/>
      </w:r>
      <w:r w:rsidR="003D72C3" w:rsidRPr="003C58F0">
        <w:rPr>
          <w:rFonts w:ascii="Garamond" w:hAnsi="Garamond"/>
          <w:sz w:val="24"/>
          <w:szCs w:val="24"/>
          <w:lang w:val="en-US"/>
        </w:rPr>
        <w:t>(A. Smith, 2021)</w:t>
      </w:r>
      <w:r w:rsidR="00754E5E" w:rsidRPr="00775610">
        <w:rPr>
          <w:rFonts w:ascii="Garamond" w:hAnsi="Garamond" w:cstheme="minorHAnsi"/>
          <w:sz w:val="24"/>
          <w:szCs w:val="24"/>
          <w:lang w:val="en-GB" w:eastAsia="zh-CN"/>
        </w:rPr>
        <w:fldChar w:fldCharType="end"/>
      </w:r>
      <w:r w:rsidR="00754E5E" w:rsidRPr="00775610">
        <w:rPr>
          <w:rFonts w:ascii="Garamond" w:hAnsi="Garamond" w:cstheme="minorHAnsi"/>
          <w:sz w:val="24"/>
          <w:szCs w:val="24"/>
          <w:lang w:val="en-GB" w:eastAsia="zh-CN"/>
        </w:rPr>
        <w:t xml:space="preserve">, </w:t>
      </w:r>
      <w:r w:rsidR="005B5CF7" w:rsidRPr="00775610">
        <w:rPr>
          <w:rFonts w:ascii="Garamond" w:hAnsi="Garamond" w:cstheme="minorHAnsi"/>
          <w:sz w:val="24"/>
          <w:szCs w:val="24"/>
          <w:lang w:val="en-GB" w:eastAsia="zh-CN"/>
        </w:rPr>
        <w:t xml:space="preserve">making clear </w:t>
      </w:r>
      <w:r w:rsidR="005B5CF7" w:rsidRPr="00775610">
        <w:rPr>
          <w:rFonts w:ascii="Garamond" w:hAnsi="Garamond" w:cstheme="minorHAnsi"/>
          <w:sz w:val="24"/>
          <w:szCs w:val="24"/>
          <w:lang w:val="en-GB" w:eastAsia="zh-CN"/>
        </w:rPr>
        <w:lastRenderedPageBreak/>
        <w:t xml:space="preserve">that US’ stance on China will by no means soften </w:t>
      </w:r>
      <w:r w:rsidR="005B5CF7" w:rsidRPr="00775610">
        <w:rPr>
          <w:rFonts w:ascii="Garamond" w:hAnsi="Garamond" w:cstheme="minorHAnsi"/>
          <w:sz w:val="24"/>
          <w:szCs w:val="24"/>
          <w:lang w:val="en-GB" w:eastAsia="zh-CN"/>
        </w:rPr>
        <w:fldChar w:fldCharType="begin"/>
      </w:r>
      <w:r w:rsidR="005B5CF7" w:rsidRPr="00775610">
        <w:rPr>
          <w:rFonts w:ascii="Garamond" w:hAnsi="Garamond" w:cstheme="minorHAnsi"/>
          <w:sz w:val="24"/>
          <w:szCs w:val="24"/>
          <w:lang w:val="en-GB" w:eastAsia="zh-CN"/>
        </w:rPr>
        <w:instrText xml:space="preserve"> ADDIN ZOTERO_ITEM CSL_CITATION {"citationID":"V2o1qGDL","properties":{"formattedCitation":"(Drago, 2021)","plainCitation":"(Drago, 2021)","noteIndex":0},"citationItems":[{"id":43005,"uris":["http://zotero.org/groups/2431946/items/6RYR2D44"],"uri":["http://zotero.org/groups/2431946/items/6RYR2D44"],"itemData":{"id":43005,"type":"article","publisher":"Bloomberg","source":"MBA167","title":"Next China: Is Trump still in the White House?","URL":"https://www.bloomberg.com/news/newsletters/2021-04-02/as-biden-keeps-trump-s-china-policies-no-reset-yet-in-relations","author":[{"family":"Drago","given":"A."}],"accessed":{"date-parts":[["2021",11,23]]},"issued":{"date-parts":[["2021"]]}}}],"schema":"https://github.com/citation-style-language/schema/raw/master/csl-citation.json"} </w:instrText>
      </w:r>
      <w:r w:rsidR="005B5CF7" w:rsidRPr="00775610">
        <w:rPr>
          <w:rFonts w:ascii="Garamond" w:hAnsi="Garamond" w:cstheme="minorHAnsi"/>
          <w:sz w:val="24"/>
          <w:szCs w:val="24"/>
          <w:lang w:val="en-GB" w:eastAsia="zh-CN"/>
        </w:rPr>
        <w:fldChar w:fldCharType="separate"/>
      </w:r>
      <w:r w:rsidR="005B5CF7" w:rsidRPr="003C58F0">
        <w:rPr>
          <w:rFonts w:ascii="Garamond" w:hAnsi="Garamond"/>
          <w:sz w:val="24"/>
          <w:szCs w:val="24"/>
          <w:lang w:val="en-US"/>
        </w:rPr>
        <w:t>(Drago, 2021)</w:t>
      </w:r>
      <w:r w:rsidR="005B5CF7" w:rsidRPr="00775610">
        <w:rPr>
          <w:rFonts w:ascii="Garamond" w:hAnsi="Garamond" w:cstheme="minorHAnsi"/>
          <w:sz w:val="24"/>
          <w:szCs w:val="24"/>
          <w:lang w:val="en-GB" w:eastAsia="zh-CN"/>
        </w:rPr>
        <w:fldChar w:fldCharType="end"/>
      </w:r>
      <w:r w:rsidR="005B5CF7" w:rsidRPr="00775610">
        <w:rPr>
          <w:rFonts w:ascii="Garamond" w:hAnsi="Garamond" w:cstheme="minorHAnsi"/>
          <w:sz w:val="24"/>
          <w:szCs w:val="24"/>
          <w:lang w:val="en-GB" w:eastAsia="zh-CN"/>
        </w:rPr>
        <w:t xml:space="preserve">. </w:t>
      </w:r>
      <w:r w:rsidR="003543E0" w:rsidRPr="00775610">
        <w:rPr>
          <w:rFonts w:ascii="Garamond" w:hAnsi="Garamond" w:cstheme="minorHAnsi"/>
          <w:sz w:val="24"/>
          <w:szCs w:val="24"/>
          <w:lang w:val="en-GB" w:eastAsia="zh-CN"/>
        </w:rPr>
        <w:t>T</w:t>
      </w:r>
      <w:r w:rsidR="005B5CF7" w:rsidRPr="00775610">
        <w:rPr>
          <w:rFonts w:ascii="Garamond" w:hAnsi="Garamond" w:cstheme="minorHAnsi"/>
          <w:sz w:val="24"/>
          <w:szCs w:val="24"/>
          <w:lang w:val="en-GB" w:eastAsia="zh-CN"/>
        </w:rPr>
        <w:t xml:space="preserve">he import of products which are assumed being made by Uighurs in forced labour camps into the US is restricted, </w:t>
      </w:r>
      <w:r w:rsidR="00326D2B" w:rsidRPr="00775610">
        <w:rPr>
          <w:rFonts w:ascii="Garamond" w:hAnsi="Garamond" w:cstheme="minorHAnsi"/>
          <w:sz w:val="24"/>
          <w:szCs w:val="24"/>
          <w:lang w:val="en-GB" w:eastAsia="zh-CN"/>
        </w:rPr>
        <w:t xml:space="preserve">e.g. cotton apparel but also tech products </w:t>
      </w:r>
      <w:r w:rsidR="00326D2B" w:rsidRPr="00775610">
        <w:rPr>
          <w:rFonts w:ascii="Garamond" w:hAnsi="Garamond" w:cstheme="minorHAnsi"/>
          <w:sz w:val="24"/>
          <w:szCs w:val="24"/>
          <w:lang w:val="en-GB" w:eastAsia="zh-CN"/>
        </w:rPr>
        <w:fldChar w:fldCharType="begin"/>
      </w:r>
      <w:r w:rsidR="00326D2B" w:rsidRPr="00775610">
        <w:rPr>
          <w:rFonts w:ascii="Garamond" w:hAnsi="Garamond" w:cstheme="minorHAnsi"/>
          <w:sz w:val="24"/>
          <w:szCs w:val="24"/>
          <w:lang w:val="en-GB" w:eastAsia="zh-CN"/>
        </w:rPr>
        <w:instrText xml:space="preserve"> ADDIN ZOTERO_ITEM CSL_CITATION {"citationID":"qUMkGE4d","properties":{"formattedCitation":"(Swanson, 2020)","plainCitation":"(Swanson, 2020)","noteIndex":0},"citationItems":[{"id":42988,"uris":["http://zotero.org/groups/2431946/items/4IUYQQ56"],"uri":["http://zotero.org/groups/2431946/items/4IUYQQ56"],"itemData":{"id":42988,"type":"article","publisher":"The New York Times","source":"MBA161","title":"U.S. restricts Chinese apparel and tech products, citing forced labor","URL":"https://www.nytimes.com/2020/09/14/business/economy/us-china-forced-labor-imports.html","author":[{"family":"Swanson","given":"A."}],"accessed":{"date-parts":[["2021",11,21]]},"issued":{"date-parts":[["2020"]]}}}],"schema":"https://github.com/citation-style-language/schema/raw/master/csl-citation.json"} </w:instrText>
      </w:r>
      <w:r w:rsidR="00326D2B" w:rsidRPr="00775610">
        <w:rPr>
          <w:rFonts w:ascii="Garamond" w:hAnsi="Garamond" w:cstheme="minorHAnsi"/>
          <w:sz w:val="24"/>
          <w:szCs w:val="24"/>
          <w:lang w:val="en-GB" w:eastAsia="zh-CN"/>
        </w:rPr>
        <w:fldChar w:fldCharType="separate"/>
      </w:r>
      <w:r w:rsidR="00326D2B" w:rsidRPr="003C58F0">
        <w:rPr>
          <w:rFonts w:ascii="Garamond" w:hAnsi="Garamond"/>
          <w:sz w:val="24"/>
          <w:szCs w:val="24"/>
          <w:lang w:val="en-US"/>
        </w:rPr>
        <w:t>(Swanson, 2020)</w:t>
      </w:r>
      <w:r w:rsidR="00326D2B" w:rsidRPr="00775610">
        <w:rPr>
          <w:rFonts w:ascii="Garamond" w:hAnsi="Garamond" w:cstheme="minorHAnsi"/>
          <w:sz w:val="24"/>
          <w:szCs w:val="24"/>
          <w:lang w:val="en-GB" w:eastAsia="zh-CN"/>
        </w:rPr>
        <w:fldChar w:fldCharType="end"/>
      </w:r>
      <w:r w:rsidR="00326D2B" w:rsidRPr="00775610">
        <w:rPr>
          <w:rFonts w:ascii="Garamond" w:hAnsi="Garamond" w:cstheme="minorHAnsi"/>
          <w:sz w:val="24"/>
          <w:szCs w:val="24"/>
          <w:lang w:val="en-GB" w:eastAsia="zh-CN"/>
        </w:rPr>
        <w:t xml:space="preserve">. Similar, the EU is working on a due diligence initiative to strengthen CSR. Though not explicitly mentioned in the text, it clearly aims at authoritarian states like China </w:t>
      </w:r>
      <w:r w:rsidR="00326D2B"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{"citationID":"v6jFZdTv","properties":{"formattedCitation":"(EUPD, 2021)","plainCitation":"(EUPD, 2021)","noteIndex":0},"citationItems":[{"id":42987,"uris":["http://zotero.org/groups/2431946/items/6W7XKTY2"],"uri":["http://zotero.org/groups/2431946/items/6W7XKTY2"],"itemData":{"id":42987,"type":"article","publisher":"EU Policy Department for Citizens' Rights and Consitutional Affairs","source":"MBA160","title":"Corporate social responsibility (CSR) and its implementation into EU Company law","URL":"https://www.europarl.europa.eu/RegData/etudes/STUD/2020/658541/IPOL_STU(2020)658541_EN.pdf","author":[{"family":"EUPD","given":""}],"accessed":{"date-parts":[["2021",11,21]]},"issued":{"date-parts":[["2021"]]}}}],"schema":"https://github.com/citation-style-language/schema/raw/master/csl-citation.json"} </w:instrText>
      </w:r>
      <w:r w:rsidR="00326D2B"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(EUPD, 2021)</w:t>
      </w:r>
      <w:r w:rsidR="00326D2B" w:rsidRPr="00775610">
        <w:rPr>
          <w:rFonts w:ascii="Garamond" w:hAnsi="Garamond" w:cstheme="minorHAnsi"/>
          <w:sz w:val="24"/>
          <w:szCs w:val="24"/>
          <w:lang w:val="en-GB" w:eastAsia="zh-CN"/>
        </w:rPr>
        <w:fldChar w:fldCharType="end"/>
      </w:r>
      <w:r w:rsidR="00326D2B" w:rsidRPr="00775610">
        <w:rPr>
          <w:rFonts w:ascii="Garamond" w:hAnsi="Garamond" w:cstheme="minorHAnsi"/>
          <w:sz w:val="24"/>
          <w:szCs w:val="24"/>
          <w:lang w:val="en-GB" w:eastAsia="zh-CN"/>
        </w:rPr>
        <w:t xml:space="preserve">. </w:t>
      </w:r>
      <w:r w:rsidR="00405218" w:rsidRPr="00775610">
        <w:rPr>
          <w:rFonts w:ascii="Garamond" w:hAnsi="Garamond" w:cstheme="minorHAnsi"/>
          <w:sz w:val="24"/>
          <w:szCs w:val="24"/>
          <w:lang w:val="en-GB" w:eastAsia="zh-CN"/>
        </w:rPr>
        <w:t xml:space="preserve">It is inspired by the </w:t>
      </w:r>
      <w:r w:rsidR="00326D2B" w:rsidRPr="00775610">
        <w:rPr>
          <w:rFonts w:ascii="Garamond" w:hAnsi="Garamond" w:cstheme="minorHAnsi"/>
          <w:sz w:val="24"/>
          <w:szCs w:val="24"/>
          <w:lang w:val="en-GB" w:eastAsia="zh-CN"/>
        </w:rPr>
        <w:t>German</w:t>
      </w:r>
      <w:r w:rsidR="00405218" w:rsidRPr="00775610">
        <w:rPr>
          <w:rFonts w:ascii="Garamond" w:hAnsi="Garamond" w:cstheme="minorHAnsi"/>
          <w:sz w:val="24"/>
          <w:szCs w:val="24"/>
          <w:lang w:val="en-GB" w:eastAsia="zh-CN"/>
        </w:rPr>
        <w:t xml:space="preserve"> supply chain act that holds companies to account and has a strong emphasis on environmental and ethical obligations </w:t>
      </w:r>
      <w:r w:rsidR="00405218" w:rsidRPr="00775610">
        <w:rPr>
          <w:rFonts w:ascii="Garamond" w:hAnsi="Garamond" w:cstheme="minorHAnsi"/>
          <w:sz w:val="24"/>
          <w:szCs w:val="24"/>
          <w:lang w:val="en-GB" w:eastAsia="zh-CN"/>
        </w:rPr>
        <w:fldChar w:fldCharType="begin"/>
      </w:r>
      <w:r w:rsidR="00405218" w:rsidRPr="00775610">
        <w:rPr>
          <w:rFonts w:ascii="Garamond" w:hAnsi="Garamond" w:cstheme="minorHAnsi"/>
          <w:sz w:val="24"/>
          <w:szCs w:val="24"/>
          <w:lang w:val="en-GB" w:eastAsia="zh-CN"/>
        </w:rPr>
        <w:instrText xml:space="preserve"> ADDIN ZOTERO_ITEM CSL_CITATION {"citationID":"icD59Rnd","properties":{"formattedCitation":"(Siddique, 2021)","plainCitation":"(Siddique, 2021)","noteIndex":0},"citationItems":[{"id":43007,"uris":["http://zotero.org/groups/2431946/items/K2CXYAJT"],"uri":["http://zotero.org/groups/2431946/items/K2CXYAJT"],"itemData":{"id":43007,"type":"article","source":"MBA160","title":"Rights groups join forces to call for UK corporate accountability laws","URL":"https://www.theguardian.com/environment/2021/jul/04/rights-groups-join-forces-to-call-for-uk-corporate-accountability-laws","author":[{"family":"Siddique","given":"H."}],"accessed":{"date-parts":[["2021",11,21]]},"issued":{"date-parts":[["2021"]]}}}],"schema":"https://github.com/citation-style-language/schema/raw/master/csl-citation.json"} </w:instrText>
      </w:r>
      <w:r w:rsidR="00405218" w:rsidRPr="00775610">
        <w:rPr>
          <w:rFonts w:ascii="Garamond" w:hAnsi="Garamond" w:cstheme="minorHAnsi"/>
          <w:sz w:val="24"/>
          <w:szCs w:val="24"/>
          <w:lang w:val="en-GB" w:eastAsia="zh-CN"/>
        </w:rPr>
        <w:fldChar w:fldCharType="separate"/>
      </w:r>
      <w:r w:rsidR="00405218" w:rsidRPr="003C58F0">
        <w:rPr>
          <w:rFonts w:ascii="Garamond" w:hAnsi="Garamond"/>
          <w:sz w:val="24"/>
          <w:szCs w:val="24"/>
          <w:lang w:val="en-US"/>
        </w:rPr>
        <w:t>(Siddique, 2021)</w:t>
      </w:r>
      <w:r w:rsidR="00405218" w:rsidRPr="00775610">
        <w:rPr>
          <w:rFonts w:ascii="Garamond" w:hAnsi="Garamond" w:cstheme="minorHAnsi"/>
          <w:sz w:val="24"/>
          <w:szCs w:val="24"/>
          <w:lang w:val="en-GB" w:eastAsia="zh-CN"/>
        </w:rPr>
        <w:fldChar w:fldCharType="end"/>
      </w:r>
      <w:r w:rsidR="00405218" w:rsidRPr="00775610">
        <w:rPr>
          <w:rFonts w:ascii="Garamond" w:hAnsi="Garamond" w:cstheme="minorHAnsi"/>
          <w:sz w:val="24"/>
          <w:szCs w:val="24"/>
          <w:lang w:val="en-GB" w:eastAsia="zh-CN"/>
        </w:rPr>
        <w:t xml:space="preserve">, certainly a thorn in China’s side </w:t>
      </w:r>
      <w:r w:rsidR="00405218" w:rsidRPr="00775610">
        <w:rPr>
          <w:rFonts w:ascii="Garamond" w:hAnsi="Garamond" w:cstheme="minorHAnsi"/>
          <w:sz w:val="24"/>
          <w:szCs w:val="24"/>
          <w:lang w:val="en-GB" w:eastAsia="zh-CN"/>
        </w:rPr>
        <w:fldChar w:fldCharType="begin"/>
      </w:r>
      <w:r w:rsidR="00405218" w:rsidRPr="00775610">
        <w:rPr>
          <w:rFonts w:ascii="Garamond" w:hAnsi="Garamond" w:cstheme="minorHAnsi"/>
          <w:sz w:val="24"/>
          <w:szCs w:val="24"/>
          <w:lang w:val="en-GB" w:eastAsia="zh-CN"/>
        </w:rPr>
        <w:instrText xml:space="preserve"> ADDIN ZOTERO_ITEM CSL_CITATION {"citationID":"RWlRJQZD","properties":{"formattedCitation":"(Kliem, 2021)","plainCitation":"(Kliem, 2021)","noteIndex":0},"citationItems":[{"id":43008,"uris":["http://zotero.org/groups/2431946/items/VXPQMVXD"],"uri":["http://zotero.org/groups/2431946/items/VXPQMVXD"],"itemData":{"id":43008,"type":"article","source":"MBA160","title":"Germany's supply chain law will further complicate China relations","URL":"https://asia.nikkei.com/Opinion/Germany-s-supply-chain-law-will-further-complicate-China-relations","author":[{"family":"Kliem","given":"F."}],"accessed":{"date-parts":[["2021",11,21]]},"issued":{"date-parts":[["2021"]]}}}],"schema":"https://github.com/citation-style-language/schema/raw/master/csl-citation.json"} </w:instrText>
      </w:r>
      <w:r w:rsidR="00405218" w:rsidRPr="00775610">
        <w:rPr>
          <w:rFonts w:ascii="Garamond" w:hAnsi="Garamond" w:cstheme="minorHAnsi"/>
          <w:sz w:val="24"/>
          <w:szCs w:val="24"/>
          <w:lang w:val="en-GB" w:eastAsia="zh-CN"/>
        </w:rPr>
        <w:fldChar w:fldCharType="separate"/>
      </w:r>
      <w:r w:rsidR="00405218" w:rsidRPr="003C58F0">
        <w:rPr>
          <w:rFonts w:ascii="Garamond" w:hAnsi="Garamond"/>
          <w:sz w:val="24"/>
          <w:szCs w:val="24"/>
          <w:lang w:val="en-US"/>
        </w:rPr>
        <w:t>(Kliem, 2021)</w:t>
      </w:r>
      <w:r w:rsidR="00405218" w:rsidRPr="00775610">
        <w:rPr>
          <w:rFonts w:ascii="Garamond" w:hAnsi="Garamond" w:cstheme="minorHAnsi"/>
          <w:sz w:val="24"/>
          <w:szCs w:val="24"/>
          <w:lang w:val="en-GB" w:eastAsia="zh-CN"/>
        </w:rPr>
        <w:fldChar w:fldCharType="end"/>
      </w:r>
      <w:r w:rsidR="00405218" w:rsidRPr="00775610">
        <w:rPr>
          <w:rFonts w:ascii="Garamond" w:hAnsi="Garamond" w:cstheme="minorHAnsi"/>
          <w:sz w:val="24"/>
          <w:szCs w:val="24"/>
          <w:lang w:val="en-GB" w:eastAsia="zh-CN"/>
        </w:rPr>
        <w:t xml:space="preserve">. </w:t>
      </w:r>
    </w:p>
    <w:p w14:paraId="5842FCFF" w14:textId="77777777" w:rsidR="00A300F4" w:rsidRPr="00775610" w:rsidRDefault="00A300F4" w:rsidP="00EC080C">
      <w:pPr>
        <w:spacing w:line="480" w:lineRule="auto"/>
        <w:ind w:left="284"/>
        <w:jc w:val="both"/>
        <w:rPr>
          <w:rFonts w:ascii="Garamond" w:hAnsi="Garamond" w:cstheme="minorHAnsi"/>
          <w:sz w:val="24"/>
          <w:szCs w:val="24"/>
          <w:lang w:val="en-GB" w:eastAsia="zh-CN"/>
        </w:rPr>
      </w:pPr>
    </w:p>
    <w:p w14:paraId="0B247245" w14:textId="135088AF" w:rsidR="00D20634" w:rsidRPr="00775610" w:rsidRDefault="00A300F4"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Environmental</w:t>
      </w:r>
      <w:r w:rsidRPr="00775610">
        <w:rPr>
          <w:rFonts w:ascii="Garamond" w:hAnsi="Garamond" w:cstheme="minorHAnsi"/>
          <w:sz w:val="24"/>
          <w:szCs w:val="24"/>
          <w:lang w:val="en-GB" w:eastAsia="zh-CN"/>
        </w:rPr>
        <w:t xml:space="preserve"> – </w:t>
      </w:r>
      <w:r w:rsidR="00D20634" w:rsidRPr="00775610">
        <w:rPr>
          <w:rFonts w:ascii="Garamond" w:hAnsi="Garamond" w:cstheme="minorHAnsi"/>
          <w:sz w:val="24"/>
          <w:szCs w:val="24"/>
          <w:lang w:val="en-GB" w:eastAsia="zh-CN"/>
        </w:rPr>
        <w:t xml:space="preserve">Environment is Generation Z </w:t>
      </w:r>
      <w:r w:rsidR="0038063A">
        <w:rPr>
          <w:rFonts w:ascii="Garamond" w:hAnsi="Garamond" w:cstheme="minorHAnsi"/>
          <w:sz w:val="24"/>
          <w:szCs w:val="24"/>
          <w:lang w:val="en-GB" w:eastAsia="zh-CN"/>
        </w:rPr>
        <w:t>N</w:t>
      </w:r>
      <w:r w:rsidR="00D20634" w:rsidRPr="00775610">
        <w:rPr>
          <w:rFonts w:ascii="Garamond" w:hAnsi="Garamond" w:cstheme="minorHAnsi"/>
          <w:sz w:val="24"/>
          <w:szCs w:val="24"/>
          <w:lang w:val="en-GB" w:eastAsia="zh-CN"/>
        </w:rPr>
        <w:t xml:space="preserve">o. 1 concern </w:t>
      </w:r>
      <w:r w:rsidR="00D20634" w:rsidRPr="00775610">
        <w:rPr>
          <w:rFonts w:ascii="Garamond" w:hAnsi="Garamond" w:cstheme="minorHAnsi"/>
          <w:sz w:val="24"/>
          <w:szCs w:val="24"/>
          <w:lang w:val="en-GB" w:eastAsia="zh-CN"/>
        </w:rPr>
        <w:fldChar w:fldCharType="begin"/>
      </w:r>
      <w:r w:rsidR="00D20634" w:rsidRPr="00775610">
        <w:rPr>
          <w:rFonts w:ascii="Garamond" w:hAnsi="Garamond" w:cstheme="minorHAnsi"/>
          <w:sz w:val="24"/>
          <w:szCs w:val="24"/>
          <w:lang w:val="en-GB" w:eastAsia="zh-CN"/>
        </w:rPr>
        <w:instrText xml:space="preserve"> ADDIN ZOTERO_ITEM CSL_CITATION {"citationID":"27jJn23k","properties":{"formattedCitation":"(Jahns, 2021)","plainCitation":"(Jahns, 2021)","noteIndex":0},"citationItems":[{"id":43015,"uris":["http://zotero.org/groups/2431946/items/FEI2GIYW"],"uri":["http://zotero.org/groups/2431946/items/FEI2GIYW"],"itemData":{"id":43015,"type":"article","publisher":"CNBC","source":"MBA169","title":"The environment is Gen Z’s No. 1 concern – and some companies are taking advantage of that","URL":"https://www.cnbc.com/2021/08/10/the-environment-is-gen-zs-no-1-concern-but-beware-of-greenwashing.html","author":[{"family":"Jahns","given":"K."}],"accessed":{"date-parts":[["2021",11,24]]},"issued":{"date-parts":[["2021"]]}}}],"schema":"https://github.com/citation-style-language/schema/raw/master/csl-citation.json"} </w:instrText>
      </w:r>
      <w:r w:rsidR="00D20634" w:rsidRPr="00775610">
        <w:rPr>
          <w:rFonts w:ascii="Garamond" w:hAnsi="Garamond" w:cstheme="minorHAnsi"/>
          <w:sz w:val="24"/>
          <w:szCs w:val="24"/>
          <w:lang w:val="en-GB" w:eastAsia="zh-CN"/>
        </w:rPr>
        <w:fldChar w:fldCharType="separate"/>
      </w:r>
      <w:r w:rsidR="00D20634" w:rsidRPr="003C58F0">
        <w:rPr>
          <w:rFonts w:ascii="Garamond" w:hAnsi="Garamond"/>
          <w:sz w:val="24"/>
          <w:szCs w:val="24"/>
          <w:lang w:val="en-US"/>
        </w:rPr>
        <w:t>(Jahns, 2021)</w:t>
      </w:r>
      <w:r w:rsidR="00D20634" w:rsidRPr="00775610">
        <w:rPr>
          <w:rFonts w:ascii="Garamond" w:hAnsi="Garamond" w:cstheme="minorHAnsi"/>
          <w:sz w:val="24"/>
          <w:szCs w:val="24"/>
          <w:lang w:val="en-GB" w:eastAsia="zh-CN"/>
        </w:rPr>
        <w:fldChar w:fldCharType="end"/>
      </w:r>
      <w:r w:rsidR="00D20634" w:rsidRPr="00775610">
        <w:rPr>
          <w:rFonts w:ascii="Garamond" w:hAnsi="Garamond" w:cstheme="minorHAnsi"/>
          <w:sz w:val="24"/>
          <w:szCs w:val="24"/>
          <w:lang w:val="en-GB" w:eastAsia="zh-CN"/>
        </w:rPr>
        <w:t>, but also Generation Y, aka the millennials,</w:t>
      </w:r>
      <w:r w:rsidR="003543E0" w:rsidRPr="00775610">
        <w:rPr>
          <w:rFonts w:ascii="Garamond" w:hAnsi="Garamond" w:cstheme="minorHAnsi"/>
          <w:sz w:val="24"/>
          <w:szCs w:val="24"/>
          <w:lang w:val="en-GB" w:eastAsia="zh-CN"/>
        </w:rPr>
        <w:t xml:space="preserve"> increasingly care about environmental impact </w:t>
      </w:r>
      <w:r w:rsidR="003543E0"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{"citationID":"SzZAkEhb","properties":{"formattedCitation":"(Butler, 2021)","plainCitation":"(Butler, 2021)","noteIndex":0},"citationItems":[{"id":43010,"uris":["http://zotero.org/groups/2431946/items/95WNLUUJ"],"uri":["http://zotero.org/groups/2431946/items/95WNLUUJ"],"itemData":{"id":43010,"type":"article","publisher":"Forbes","source":"MBA169","title":"Do customers really care about your environmental impact?","URL":"https://www.forbes.com/sites/forbesnycouncil/2018/11/21/do-customers-really-care-about-your-environmental-impact/","author":[{"family":"Butler","given":"A."}],"accessed":{"date-parts":[["2021",11,24]]},"issued":{"date-parts":[["2021"]]}}}],"schema":"https://github.com/citation-style-language/schema/raw/master/csl-citation.json"} </w:instrText>
      </w:r>
      <w:r w:rsidR="003543E0" w:rsidRPr="00775610">
        <w:rPr>
          <w:rFonts w:ascii="Garamond" w:hAnsi="Garamond" w:cstheme="minorHAnsi"/>
          <w:sz w:val="24"/>
          <w:szCs w:val="24"/>
          <w:lang w:val="en-GB" w:eastAsia="zh-CN"/>
        </w:rPr>
        <w:fldChar w:fldCharType="separate"/>
      </w:r>
      <w:r w:rsidR="003543E0" w:rsidRPr="003C58F0">
        <w:rPr>
          <w:rFonts w:ascii="Garamond" w:hAnsi="Garamond"/>
          <w:sz w:val="24"/>
          <w:szCs w:val="24"/>
          <w:lang w:val="en-US"/>
        </w:rPr>
        <w:t>(Butler, 2021)</w:t>
      </w:r>
      <w:r w:rsidR="003543E0" w:rsidRPr="00775610">
        <w:rPr>
          <w:rFonts w:ascii="Garamond" w:hAnsi="Garamond" w:cstheme="minorHAnsi"/>
          <w:sz w:val="24"/>
          <w:szCs w:val="24"/>
          <w:lang w:val="en-GB" w:eastAsia="zh-CN"/>
        </w:rPr>
        <w:fldChar w:fldCharType="end"/>
      </w:r>
      <w:r w:rsidR="00D20634" w:rsidRPr="00775610">
        <w:rPr>
          <w:rFonts w:ascii="Garamond" w:hAnsi="Garamond" w:cstheme="minorHAnsi"/>
          <w:sz w:val="24"/>
          <w:szCs w:val="24"/>
          <w:lang w:val="en-GB" w:eastAsia="zh-CN"/>
        </w:rPr>
        <w:t>. Manufacturers are well consulted if they are aware of this and take advantage. Manufacturing in China</w:t>
      </w:r>
      <w:r w:rsidR="009158AA" w:rsidRPr="00775610">
        <w:rPr>
          <w:rFonts w:ascii="Garamond" w:hAnsi="Garamond" w:cstheme="minorHAnsi"/>
          <w:sz w:val="24"/>
          <w:szCs w:val="24"/>
          <w:lang w:val="en-GB" w:eastAsia="zh-CN"/>
        </w:rPr>
        <w:t xml:space="preserve"> </w:t>
      </w:r>
      <w:r w:rsidR="00D20634" w:rsidRPr="00775610">
        <w:rPr>
          <w:rFonts w:ascii="Garamond" w:hAnsi="Garamond" w:cstheme="minorHAnsi"/>
          <w:sz w:val="24"/>
          <w:szCs w:val="24"/>
          <w:lang w:val="en-GB" w:eastAsia="zh-CN"/>
        </w:rPr>
        <w:t xml:space="preserve">enjoys the bad reputation of being particularly harmful to the environment. In China, the water you drink is as dangerous as the air you breathe </w:t>
      </w:r>
      <w:r w:rsidR="00D20634"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{"citationID":"ynVNjCUx","properties":{"formattedCitation":"(Deng, 2021)","plainCitation":"(Deng, 2021)","noteIndex":0},"citationItems":[{"id":43011,"uris":["http://zotero.org/groups/2431946/items/B4HLPQGN"],"uri":["http://zotero.org/groups/2431946/items/B4HLPQGN"],"itemData":{"id":43011,"type":"article","publisher":"The Guardian","source":"MBA169","title":"In China, the water you drink is as dangerous as the air you breathe","URL":"https://www.theguardian.com/global-development-professionals-network/2017/jun/02/china-water-dangerous-pollution-greenpeace","author":[{"family":"Deng","given":"T."}],"accessed":{"date-parts":[["2021",11,24]]},"issued":{"date-parts":[["2021"]]}}}],"schema":"https://github.com/citation-style-language/schema/raw/master/csl-citation.json"} </w:instrText>
      </w:r>
      <w:r w:rsidR="00D20634" w:rsidRPr="00775610">
        <w:rPr>
          <w:rFonts w:ascii="Garamond" w:hAnsi="Garamond" w:cstheme="minorHAnsi"/>
          <w:sz w:val="24"/>
          <w:szCs w:val="24"/>
          <w:lang w:val="en-GB" w:eastAsia="zh-CN"/>
        </w:rPr>
        <w:fldChar w:fldCharType="separate"/>
      </w:r>
      <w:r w:rsidR="00685461" w:rsidRPr="003C58F0">
        <w:rPr>
          <w:rFonts w:ascii="Garamond" w:hAnsi="Garamond"/>
          <w:sz w:val="24"/>
          <w:szCs w:val="24"/>
          <w:lang w:val="en-US"/>
        </w:rPr>
        <w:t>(Deng, 2021)</w:t>
      </w:r>
      <w:r w:rsidR="00D20634" w:rsidRPr="00775610">
        <w:rPr>
          <w:rFonts w:ascii="Garamond" w:hAnsi="Garamond" w:cstheme="minorHAnsi"/>
          <w:sz w:val="24"/>
          <w:szCs w:val="24"/>
          <w:lang w:val="en-GB" w:eastAsia="zh-CN"/>
        </w:rPr>
        <w:fldChar w:fldCharType="end"/>
      </w:r>
      <w:r w:rsidR="00D20634" w:rsidRPr="00775610">
        <w:rPr>
          <w:rFonts w:ascii="Garamond" w:hAnsi="Garamond" w:cstheme="minorHAnsi"/>
          <w:sz w:val="24"/>
          <w:szCs w:val="24"/>
          <w:lang w:val="en-GB" w:eastAsia="zh-CN"/>
        </w:rPr>
        <w:t>. Th</w:t>
      </w:r>
      <w:r w:rsidR="0088679E">
        <w:rPr>
          <w:rFonts w:ascii="Garamond" w:hAnsi="Garamond" w:cstheme="minorHAnsi"/>
          <w:sz w:val="24"/>
          <w:szCs w:val="24"/>
          <w:lang w:val="en-GB" w:eastAsia="zh-CN"/>
        </w:rPr>
        <w:t>ough improving, th</w:t>
      </w:r>
      <w:r w:rsidR="00D20634" w:rsidRPr="00775610">
        <w:rPr>
          <w:rFonts w:ascii="Garamond" w:hAnsi="Garamond" w:cstheme="minorHAnsi"/>
          <w:sz w:val="24"/>
          <w:szCs w:val="24"/>
          <w:lang w:val="en-GB" w:eastAsia="zh-CN"/>
        </w:rPr>
        <w:t xml:space="preserve">e Chinese environmental standards </w:t>
      </w:r>
      <w:r w:rsidR="0088679E">
        <w:rPr>
          <w:rFonts w:ascii="Garamond" w:hAnsi="Garamond" w:cstheme="minorHAnsi"/>
          <w:sz w:val="24"/>
          <w:szCs w:val="24"/>
          <w:lang w:val="en-GB" w:eastAsia="zh-CN"/>
        </w:rPr>
        <w:t>are still relatively low</w:t>
      </w:r>
      <w:r w:rsidR="00D20634" w:rsidRPr="00775610">
        <w:rPr>
          <w:rFonts w:ascii="Garamond" w:hAnsi="Garamond" w:cstheme="minorHAnsi"/>
          <w:sz w:val="24"/>
          <w:szCs w:val="24"/>
          <w:lang w:val="en-GB" w:eastAsia="zh-CN"/>
        </w:rPr>
        <w:t xml:space="preserve"> and production costs are easily externalised, at the expense of nature and people but to the advantage of the economy.</w:t>
      </w:r>
      <w:r w:rsidR="009158AA" w:rsidRPr="00775610">
        <w:rPr>
          <w:rFonts w:ascii="Garamond" w:hAnsi="Garamond" w:cstheme="minorHAnsi"/>
          <w:sz w:val="24"/>
          <w:szCs w:val="24"/>
          <w:lang w:val="en-GB" w:eastAsia="zh-CN"/>
        </w:rPr>
        <w:t xml:space="preserve"> Another effect of mass production in China including heavy</w:t>
      </w:r>
      <w:r w:rsidR="0088679E">
        <w:rPr>
          <w:rFonts w:ascii="Garamond" w:hAnsi="Garamond" w:cstheme="minorHAnsi"/>
          <w:sz w:val="24"/>
          <w:szCs w:val="24"/>
          <w:lang w:val="en-GB" w:eastAsia="zh-CN"/>
        </w:rPr>
        <w:t xml:space="preserve"> or hardware</w:t>
      </w:r>
      <w:r w:rsidR="009158AA" w:rsidRPr="00775610">
        <w:rPr>
          <w:rFonts w:ascii="Garamond" w:hAnsi="Garamond" w:cstheme="minorHAnsi"/>
          <w:sz w:val="24"/>
          <w:szCs w:val="24"/>
          <w:lang w:val="en-GB" w:eastAsia="zh-CN"/>
        </w:rPr>
        <w:t xml:space="preserve"> industries is a high carbon footprint responsible for global warming. While the carbon output of the production is arguably not higher than it would be in the US</w:t>
      </w:r>
      <w:r w:rsidR="007709DB" w:rsidRPr="00775610">
        <w:rPr>
          <w:rFonts w:ascii="Garamond" w:hAnsi="Garamond" w:cstheme="minorHAnsi"/>
          <w:sz w:val="24"/>
          <w:szCs w:val="24"/>
          <w:lang w:val="en-GB" w:eastAsia="zh-CN"/>
        </w:rPr>
        <w:t>, the situation is exacerbated by additional emissions due to long transportation distances, calling for the approach</w:t>
      </w:r>
      <w:r w:rsidR="0088679E">
        <w:rPr>
          <w:rFonts w:ascii="Garamond" w:hAnsi="Garamond" w:cstheme="minorHAnsi"/>
          <w:sz w:val="24"/>
          <w:szCs w:val="24"/>
          <w:lang w:val="en-GB" w:eastAsia="zh-CN"/>
        </w:rPr>
        <w:t xml:space="preserve"> to</w:t>
      </w:r>
      <w:r w:rsidR="007709DB" w:rsidRPr="00775610">
        <w:rPr>
          <w:rFonts w:ascii="Garamond" w:hAnsi="Garamond" w:cstheme="minorHAnsi"/>
          <w:sz w:val="24"/>
          <w:szCs w:val="24"/>
          <w:lang w:val="en-GB" w:eastAsia="zh-CN"/>
        </w:rPr>
        <w:t xml:space="preserve"> make where you sell, i.e. bring the production of goods back home </w:t>
      </w:r>
      <w:r w:rsidR="007709DB" w:rsidRPr="00775610">
        <w:rPr>
          <w:rFonts w:ascii="Garamond" w:hAnsi="Garamond" w:cstheme="minorHAnsi"/>
          <w:sz w:val="24"/>
          <w:szCs w:val="24"/>
          <w:lang w:val="en-GB" w:eastAsia="zh-CN"/>
        </w:rPr>
        <w:fldChar w:fldCharType="begin"/>
      </w:r>
      <w:r w:rsidR="00F34198">
        <w:rPr>
          <w:rFonts w:ascii="Garamond" w:hAnsi="Garamond" w:cstheme="minorHAnsi"/>
          <w:sz w:val="24"/>
          <w:szCs w:val="24"/>
          <w:lang w:val="en-GB" w:eastAsia="zh-CN"/>
        </w:rPr>
        <w:instrText xml:space="preserve"> ADDIN ZOTERO_ITEM CSL_CITATION {"citationID":"3qsNDXX9","properties":{"formattedCitation":"(Jagger, 2021)","plainCitation":"(Jagger, 2021)","noteIndex":0},"citationItems":[{"id":43016,"uris":["http://zotero.org/groups/2431946/items/9SSZLJ8M"],"uri":["http://zotero.org/groups/2431946/items/9SSZLJ8M"],"itemData":{"id":43016,"type":"article","publisher":"The Manufacturer Journal","source":"MBA169","title":"Reshoring: Is manufacturing coming home?","URL":"https://www.themanufacturer.com/articles/reshoring-manufacturing-coming-home/","author":[{"family":"Jagger","given":"A."}],"accessed":{"date-parts":[["2021",11,30]]},"issued":{"date-parts":[["2021"]]}}}],"schema":"https://github.com/citation-style-language/schema/raw/master/csl-citation.json"} </w:instrText>
      </w:r>
      <w:r w:rsidR="007709DB" w:rsidRPr="00775610">
        <w:rPr>
          <w:rFonts w:ascii="Garamond" w:hAnsi="Garamond" w:cstheme="minorHAnsi"/>
          <w:sz w:val="24"/>
          <w:szCs w:val="24"/>
          <w:lang w:val="en-GB" w:eastAsia="zh-CN"/>
        </w:rPr>
        <w:fldChar w:fldCharType="separate"/>
      </w:r>
      <w:r w:rsidR="00F34198" w:rsidRPr="003C58F0">
        <w:rPr>
          <w:rFonts w:ascii="Garamond" w:hAnsi="Garamond"/>
          <w:sz w:val="24"/>
          <w:lang w:val="en-US"/>
        </w:rPr>
        <w:t>(Jagger, 2021)</w:t>
      </w:r>
      <w:r w:rsidR="007709DB" w:rsidRPr="00775610">
        <w:rPr>
          <w:rFonts w:ascii="Garamond" w:hAnsi="Garamond" w:cstheme="minorHAnsi"/>
          <w:sz w:val="24"/>
          <w:szCs w:val="24"/>
          <w:lang w:val="en-GB" w:eastAsia="zh-CN"/>
        </w:rPr>
        <w:fldChar w:fldCharType="end"/>
      </w:r>
      <w:r w:rsidR="007709DB" w:rsidRPr="00775610">
        <w:rPr>
          <w:rFonts w:ascii="Garamond" w:hAnsi="Garamond" w:cstheme="minorHAnsi"/>
          <w:sz w:val="24"/>
          <w:szCs w:val="24"/>
          <w:lang w:val="en-GB" w:eastAsia="zh-CN"/>
        </w:rPr>
        <w:t>.</w:t>
      </w:r>
    </w:p>
    <w:p w14:paraId="5E3023C6" w14:textId="77777777" w:rsidR="006F033E" w:rsidRPr="00775610" w:rsidRDefault="006F033E" w:rsidP="00EC080C">
      <w:pPr>
        <w:spacing w:line="480" w:lineRule="auto"/>
        <w:ind w:left="284"/>
        <w:jc w:val="both"/>
        <w:rPr>
          <w:rFonts w:ascii="Garamond" w:hAnsi="Garamond" w:cstheme="minorHAnsi"/>
          <w:sz w:val="24"/>
          <w:szCs w:val="24"/>
          <w:lang w:val="en-GB" w:eastAsia="zh-CN"/>
        </w:rPr>
      </w:pPr>
    </w:p>
    <w:p w14:paraId="44D5FA95" w14:textId="5B8FDA36" w:rsidR="003703F1"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E</w:t>
      </w:r>
      <w:r w:rsidR="00A300F4" w:rsidRPr="00775610">
        <w:rPr>
          <w:rFonts w:ascii="Garamond" w:hAnsi="Garamond" w:cstheme="minorHAnsi"/>
          <w:b/>
          <w:bCs/>
          <w:sz w:val="24"/>
          <w:szCs w:val="24"/>
          <w:lang w:val="en-GB" w:eastAsia="zh-CN"/>
        </w:rPr>
        <w:t>thic</w:t>
      </w:r>
      <w:r w:rsidRPr="00775610">
        <w:rPr>
          <w:rFonts w:ascii="Garamond" w:hAnsi="Garamond" w:cstheme="minorHAnsi"/>
          <w:b/>
          <w:bCs/>
          <w:sz w:val="24"/>
          <w:szCs w:val="24"/>
          <w:lang w:val="en-GB" w:eastAsia="zh-CN"/>
        </w:rPr>
        <w:t>al</w:t>
      </w:r>
      <w:r w:rsidRPr="00775610">
        <w:rPr>
          <w:rFonts w:ascii="Garamond" w:hAnsi="Garamond" w:cstheme="minorHAnsi"/>
          <w:sz w:val="24"/>
          <w:szCs w:val="24"/>
          <w:lang w:val="en-GB" w:eastAsia="zh-CN"/>
        </w:rPr>
        <w:t xml:space="preserve"> – </w:t>
      </w:r>
      <w:r w:rsidR="000042BB" w:rsidRPr="00775610">
        <w:rPr>
          <w:rFonts w:ascii="Garamond" w:hAnsi="Garamond" w:cstheme="minorHAnsi"/>
          <w:sz w:val="24"/>
          <w:szCs w:val="24"/>
          <w:lang w:val="en-GB" w:eastAsia="zh-CN"/>
        </w:rPr>
        <w:t xml:space="preserve">Ethics is a delicate topic when doing business with China. Not so because of the Confucian philosophy but because of the human rights situation </w:t>
      </w:r>
      <w:r w:rsidR="000042BB" w:rsidRPr="00775610">
        <w:rPr>
          <w:rFonts w:ascii="Garamond" w:hAnsi="Garamond"/>
          <w:sz w:val="24"/>
          <w:szCs w:val="24"/>
          <w:lang w:val="en-GB"/>
        </w:rPr>
        <w:t>under the authoritarian regime</w:t>
      </w:r>
      <w:r w:rsidR="000042BB" w:rsidRPr="00775610">
        <w:rPr>
          <w:rFonts w:ascii="Garamond" w:hAnsi="Garamond" w:cstheme="minorHAnsi"/>
          <w:sz w:val="24"/>
          <w:szCs w:val="24"/>
          <w:lang w:val="en-GB" w:eastAsia="zh-CN"/>
        </w:rPr>
        <w:t xml:space="preserve"> </w:t>
      </w:r>
      <w:r w:rsidR="000042BB" w:rsidRPr="00775610">
        <w:rPr>
          <w:rFonts w:ascii="Garamond" w:hAnsi="Garamond" w:cstheme="minorHAnsi"/>
          <w:sz w:val="24"/>
          <w:szCs w:val="24"/>
          <w:lang w:val="en-GB" w:eastAsia="zh-CN"/>
        </w:rPr>
        <w:lastRenderedPageBreak/>
        <w:t xml:space="preserve">of the Chinese Communist Party (CCP). Low human rights standards affect many aspects of personal and business life; it is </w:t>
      </w:r>
      <w:r w:rsidR="003703F1" w:rsidRPr="00775610">
        <w:rPr>
          <w:rFonts w:ascii="Garamond" w:hAnsi="Garamond" w:cstheme="minorHAnsi"/>
          <w:sz w:val="24"/>
          <w:szCs w:val="24"/>
          <w:lang w:val="en-GB" w:eastAsia="zh-CN"/>
        </w:rPr>
        <w:t xml:space="preserve">a domestic issue with global dimensions </w:t>
      </w:r>
      <w:r w:rsidR="003703F1"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{"citationID":"uhAxqKY9","properties":{"formattedCitation":"(HRW, 2021)","plainCitation":"(HRW, 2021)","noteIndex":0},"citationItems":[{"id":43013,"uris":["http://zotero.org/groups/2431946/items/BUJE2NBM"],"uri":["http://zotero.org/groups/2431946/items/BUJE2NBM"],"itemData":{"id":43013,"type":"article","publisher":"Human Rights Watch","source":"MBA169","title":"China’s global threat to human rights","URL":"https://www.hrw.org/world-report/2020/country-chapters/global#","author":[{"family":"HRW","given":""}],"accessed":{"date-parts":[["2021",11,24]]},"issued":{"date-parts":[["2021"]]}}}],"schema":"https://github.com/citation-style-language/schema/raw/master/csl-citation.json"} </w:instrText>
      </w:r>
      <w:r w:rsidR="003703F1"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(HRW, 2021)</w:t>
      </w:r>
      <w:r w:rsidR="003703F1" w:rsidRPr="00775610">
        <w:rPr>
          <w:rFonts w:ascii="Garamond" w:hAnsi="Garamond" w:cstheme="minorHAnsi"/>
          <w:sz w:val="24"/>
          <w:szCs w:val="24"/>
          <w:lang w:val="en-GB" w:eastAsia="zh-CN"/>
        </w:rPr>
        <w:fldChar w:fldCharType="end"/>
      </w:r>
      <w:r w:rsidR="000042BB" w:rsidRPr="00775610">
        <w:rPr>
          <w:rFonts w:ascii="Garamond" w:hAnsi="Garamond" w:cstheme="minorHAnsi"/>
          <w:sz w:val="24"/>
          <w:szCs w:val="24"/>
          <w:lang w:val="en-GB" w:eastAsia="zh-CN"/>
        </w:rPr>
        <w:t xml:space="preserve">. </w:t>
      </w:r>
      <w:r w:rsidR="00CA2239" w:rsidRPr="00775610">
        <w:rPr>
          <w:rFonts w:ascii="Garamond" w:hAnsi="Garamond" w:cstheme="minorHAnsi"/>
          <w:sz w:val="24"/>
          <w:szCs w:val="24"/>
          <w:lang w:val="en-GB" w:eastAsia="zh-CN"/>
        </w:rPr>
        <w:t xml:space="preserve">In his UN speech on February 22, 2021, China foreign minister Wang presented China’s concept about human rights which </w:t>
      </w:r>
      <w:r w:rsidR="003703F1" w:rsidRPr="00775610">
        <w:rPr>
          <w:rFonts w:ascii="Garamond" w:hAnsi="Garamond" w:cstheme="minorHAnsi"/>
          <w:sz w:val="24"/>
          <w:szCs w:val="24"/>
          <w:lang w:val="en-GB" w:eastAsia="zh-CN"/>
        </w:rPr>
        <w:t xml:space="preserve">according to him is primarily defined by the economic prosperity </w:t>
      </w:r>
      <w:r w:rsidR="003703F1" w:rsidRPr="00775610">
        <w:rPr>
          <w:rFonts w:ascii="Garamond" w:hAnsi="Garamond" w:cstheme="minorHAnsi"/>
          <w:sz w:val="24"/>
          <w:szCs w:val="24"/>
          <w:lang w:val="en-GB" w:eastAsia="zh-CN"/>
        </w:rPr>
        <w:fldChar w:fldCharType="begin"/>
      </w:r>
      <w:r w:rsidR="003703F1" w:rsidRPr="00775610">
        <w:rPr>
          <w:rFonts w:ascii="Garamond" w:hAnsi="Garamond" w:cstheme="minorHAnsi"/>
          <w:sz w:val="24"/>
          <w:szCs w:val="24"/>
          <w:lang w:val="en-GB" w:eastAsia="zh-CN"/>
        </w:rPr>
        <w:instrText xml:space="preserve"> ADDIN ZOTERO_ITEM CSL_CITATION {"citationID":"8G6PZHD7","properties":{"formattedCitation":"(Tiezzi, 2021)","plainCitation":"(Tiezzi, 2021)","noteIndex":0},"citationItems":[{"id":43012,"uris":["http://zotero.org/groups/2431946/items/7NEMGF7G"],"uri":["http://zotero.org/groups/2431946/items/7NEMGF7G"],"itemData":{"id":43012,"type":"article","publisher":"The Diplomat","source":"MBA169","title":"Can China change the definition of human rights?","URL":"https://thediplomat.com/2021/02/can-china-change-the-definition-of-human-rights/","author":[{"family":"Tiezzi","given":"S."}],"accessed":{"date-parts":[["2021",11,24]]},"issued":{"date-parts":[["2021"]]}}}],"schema":"https://github.com/citation-style-language/schema/raw/master/csl-citation.json"} </w:instrText>
      </w:r>
      <w:r w:rsidR="003703F1" w:rsidRPr="00775610">
        <w:rPr>
          <w:rFonts w:ascii="Garamond" w:hAnsi="Garamond" w:cstheme="minorHAnsi"/>
          <w:sz w:val="24"/>
          <w:szCs w:val="24"/>
          <w:lang w:val="en-GB" w:eastAsia="zh-CN"/>
        </w:rPr>
        <w:fldChar w:fldCharType="separate"/>
      </w:r>
      <w:r w:rsidR="003703F1" w:rsidRPr="003C58F0">
        <w:rPr>
          <w:rFonts w:ascii="Garamond" w:hAnsi="Garamond"/>
          <w:sz w:val="24"/>
          <w:szCs w:val="24"/>
          <w:lang w:val="en-US"/>
        </w:rPr>
        <w:t>(Tiezzi, 2021)</w:t>
      </w:r>
      <w:r w:rsidR="003703F1" w:rsidRPr="00775610">
        <w:rPr>
          <w:rFonts w:ascii="Garamond" w:hAnsi="Garamond" w:cstheme="minorHAnsi"/>
          <w:sz w:val="24"/>
          <w:szCs w:val="24"/>
          <w:lang w:val="en-GB" w:eastAsia="zh-CN"/>
        </w:rPr>
        <w:fldChar w:fldCharType="end"/>
      </w:r>
      <w:r w:rsidR="00183A84" w:rsidRPr="00775610">
        <w:rPr>
          <w:rFonts w:ascii="Garamond" w:hAnsi="Garamond" w:cstheme="minorHAnsi"/>
          <w:sz w:val="24"/>
          <w:szCs w:val="24"/>
          <w:lang w:val="en-GB" w:eastAsia="zh-CN"/>
        </w:rPr>
        <w:t>. Others might say it is a</w:t>
      </w:r>
      <w:r w:rsidR="000042BB" w:rsidRPr="00775610">
        <w:rPr>
          <w:rFonts w:ascii="Garamond" w:hAnsi="Garamond" w:cstheme="minorHAnsi"/>
          <w:sz w:val="24"/>
          <w:szCs w:val="24"/>
          <w:lang w:val="en-GB" w:eastAsia="zh-CN"/>
        </w:rPr>
        <w:t xml:space="preserve"> triumph of economic growth over human rights</w:t>
      </w:r>
      <w:r w:rsidR="00B77DD9" w:rsidRPr="00775610">
        <w:rPr>
          <w:rFonts w:ascii="Garamond" w:hAnsi="Garamond" w:cstheme="minorHAnsi"/>
          <w:sz w:val="24"/>
          <w:szCs w:val="24"/>
          <w:lang w:val="en-GB" w:eastAsia="zh-CN"/>
        </w:rPr>
        <w:t>.</w:t>
      </w:r>
      <w:r w:rsidR="00183A84" w:rsidRPr="00775610">
        <w:rPr>
          <w:rFonts w:ascii="Garamond" w:hAnsi="Garamond" w:cstheme="minorHAnsi"/>
          <w:sz w:val="24"/>
          <w:szCs w:val="24"/>
          <w:lang w:val="en-GB" w:eastAsia="zh-CN"/>
        </w:rPr>
        <w:t xml:space="preserve"> Another ethical subject is c</w:t>
      </w:r>
      <w:r w:rsidR="00CC63E0" w:rsidRPr="00775610">
        <w:rPr>
          <w:rFonts w:ascii="Garamond" w:hAnsi="Garamond" w:cstheme="minorHAnsi"/>
          <w:sz w:val="24"/>
          <w:szCs w:val="24"/>
          <w:lang w:val="en-GB" w:eastAsia="zh-CN"/>
        </w:rPr>
        <w:t xml:space="preserve">limate justice: China is by </w:t>
      </w:r>
      <w:r w:rsidR="00B77DD9" w:rsidRPr="00775610">
        <w:rPr>
          <w:rFonts w:ascii="Garamond" w:hAnsi="Garamond" w:cstheme="minorHAnsi"/>
          <w:sz w:val="24"/>
          <w:szCs w:val="24"/>
          <w:lang w:val="en-GB" w:eastAsia="zh-CN"/>
        </w:rPr>
        <w:t xml:space="preserve">far </w:t>
      </w:r>
      <w:r w:rsidR="00CC63E0" w:rsidRPr="00775610">
        <w:rPr>
          <w:rFonts w:ascii="Garamond" w:hAnsi="Garamond" w:cstheme="minorHAnsi"/>
          <w:sz w:val="24"/>
          <w:szCs w:val="24"/>
          <w:lang w:val="en-GB" w:eastAsia="zh-CN"/>
        </w:rPr>
        <w:t>the biggest carbon emitter worldwide with carbon emission</w:t>
      </w:r>
      <w:r w:rsidR="00183A84" w:rsidRPr="00775610">
        <w:rPr>
          <w:rFonts w:ascii="Garamond" w:hAnsi="Garamond" w:cstheme="minorHAnsi"/>
          <w:sz w:val="24"/>
          <w:szCs w:val="24"/>
          <w:lang w:val="en-GB" w:eastAsia="zh-CN"/>
        </w:rPr>
        <w:t>s</w:t>
      </w:r>
      <w:r w:rsidR="00CC63E0" w:rsidRPr="00775610">
        <w:rPr>
          <w:rFonts w:ascii="Garamond" w:hAnsi="Garamond" w:cstheme="minorHAnsi"/>
          <w:sz w:val="24"/>
          <w:szCs w:val="24"/>
          <w:lang w:val="en-GB" w:eastAsia="zh-CN"/>
        </w:rPr>
        <w:t xml:space="preserve"> double that of the US. However, the per capita emissi</w:t>
      </w:r>
      <w:r w:rsidR="00183A84" w:rsidRPr="00775610">
        <w:rPr>
          <w:rFonts w:ascii="Garamond" w:hAnsi="Garamond" w:cstheme="minorHAnsi"/>
          <w:sz w:val="24"/>
          <w:szCs w:val="24"/>
          <w:lang w:val="en-GB" w:eastAsia="zh-CN"/>
        </w:rPr>
        <w:t>o</w:t>
      </w:r>
      <w:r w:rsidR="00CC63E0" w:rsidRPr="00775610">
        <w:rPr>
          <w:rFonts w:ascii="Garamond" w:hAnsi="Garamond" w:cstheme="minorHAnsi"/>
          <w:sz w:val="24"/>
          <w:szCs w:val="24"/>
          <w:lang w:val="en-GB" w:eastAsia="zh-CN"/>
        </w:rPr>
        <w:t xml:space="preserve">n is still well below that one of the US. Moreover, the US is the biggest historical carbon emitter, and a significant portion of China’s emission </w:t>
      </w:r>
      <w:r w:rsidR="009C0B42" w:rsidRPr="00775610">
        <w:rPr>
          <w:rFonts w:ascii="Garamond" w:hAnsi="Garamond" w:cstheme="minorHAnsi"/>
          <w:sz w:val="24"/>
          <w:szCs w:val="24"/>
          <w:lang w:val="en-GB" w:eastAsia="zh-CN"/>
        </w:rPr>
        <w:t>can be accounted on products produced for the US</w:t>
      </w:r>
      <w:r w:rsidR="00CC63E0" w:rsidRPr="00775610">
        <w:rPr>
          <w:rFonts w:ascii="Garamond" w:hAnsi="Garamond" w:cstheme="minorHAnsi"/>
          <w:sz w:val="24"/>
          <w:szCs w:val="24"/>
          <w:lang w:val="en-GB" w:eastAsia="zh-CN"/>
        </w:rPr>
        <w:t xml:space="preserve"> </w:t>
      </w:r>
      <w:r w:rsidR="00CC63E0" w:rsidRPr="00775610">
        <w:rPr>
          <w:rFonts w:ascii="Garamond" w:hAnsi="Garamond" w:cstheme="minorHAnsi"/>
          <w:sz w:val="24"/>
          <w:szCs w:val="24"/>
          <w:lang w:val="en-GB" w:eastAsia="zh-CN"/>
        </w:rPr>
        <w:fldChar w:fldCharType="begin"/>
      </w:r>
      <w:r w:rsidR="00CC63E0" w:rsidRPr="00775610">
        <w:rPr>
          <w:rFonts w:ascii="Garamond" w:hAnsi="Garamond" w:cstheme="minorHAnsi"/>
          <w:sz w:val="24"/>
          <w:szCs w:val="24"/>
          <w:lang w:val="en-GB" w:eastAsia="zh-CN"/>
        </w:rPr>
        <w:instrText xml:space="preserve"> ADDIN ZOTERO_ITEM CSL_CITATION {"citationID":"AxUA8Xaa","properties":{"formattedCitation":"(Regan and Dotto, 2021)","plainCitation":"(Regan and Dotto, 2021)","noteIndex":0},"citationItems":[{"id":43014,"uris":["http://zotero.org/groups/2431946/items/ES6JFWK7"],"uri":["http://zotero.org/groups/2431946/items/ES6JFWK7"],"itemData":{"id":43014,"type":"article","source":"MBA169","title":"US vs. China: How the world's two biggest emitters stack up on climate","URL":"https://edition.cnn.com/2021/10/28/world/china-us-climate-cop26-intl-hnk/index.html","author":[{"family":"Regan","given":"H."},{"family":"Dotto","given":"C."}],"accessed":{"date-parts":[["2021",11,24]]},"issued":{"date-parts":[["2021"]]}}}],"schema":"https://github.com/citation-style-language/schema/raw/master/csl-citation.json"} </w:instrText>
      </w:r>
      <w:r w:rsidR="00CC63E0" w:rsidRPr="00775610">
        <w:rPr>
          <w:rFonts w:ascii="Garamond" w:hAnsi="Garamond" w:cstheme="minorHAnsi"/>
          <w:sz w:val="24"/>
          <w:szCs w:val="24"/>
          <w:lang w:val="en-GB" w:eastAsia="zh-CN"/>
        </w:rPr>
        <w:fldChar w:fldCharType="separate"/>
      </w:r>
      <w:r w:rsidR="00CC63E0" w:rsidRPr="003C58F0">
        <w:rPr>
          <w:rFonts w:ascii="Garamond" w:hAnsi="Garamond"/>
          <w:sz w:val="24"/>
          <w:szCs w:val="24"/>
          <w:lang w:val="en-US"/>
        </w:rPr>
        <w:t>(Regan and Dotto, 2021)</w:t>
      </w:r>
      <w:r w:rsidR="00CC63E0" w:rsidRPr="00775610">
        <w:rPr>
          <w:rFonts w:ascii="Garamond" w:hAnsi="Garamond" w:cstheme="minorHAnsi"/>
          <w:sz w:val="24"/>
          <w:szCs w:val="24"/>
          <w:lang w:val="en-GB" w:eastAsia="zh-CN"/>
        </w:rPr>
        <w:fldChar w:fldCharType="end"/>
      </w:r>
      <w:r w:rsidR="00CC63E0" w:rsidRPr="00775610">
        <w:rPr>
          <w:rFonts w:ascii="Garamond" w:hAnsi="Garamond" w:cstheme="minorHAnsi"/>
          <w:sz w:val="24"/>
          <w:szCs w:val="24"/>
          <w:lang w:val="en-GB" w:eastAsia="zh-CN"/>
        </w:rPr>
        <w:t xml:space="preserve">. </w:t>
      </w:r>
      <w:r w:rsidR="009C0B42" w:rsidRPr="00775610">
        <w:rPr>
          <w:rFonts w:ascii="Garamond" w:hAnsi="Garamond" w:cstheme="minorHAnsi"/>
          <w:sz w:val="24"/>
          <w:szCs w:val="24"/>
          <w:lang w:val="en-GB" w:eastAsia="zh-CN"/>
        </w:rPr>
        <w:t>Clearly, China has a huge stake in climate justice</w:t>
      </w:r>
      <w:r w:rsidR="00183A84" w:rsidRPr="00775610">
        <w:rPr>
          <w:rFonts w:ascii="Garamond" w:hAnsi="Garamond" w:cstheme="minorHAnsi"/>
          <w:sz w:val="24"/>
          <w:szCs w:val="24"/>
          <w:lang w:val="en-GB" w:eastAsia="zh-CN"/>
        </w:rPr>
        <w:t>, however, US’s is even bigger</w:t>
      </w:r>
      <w:r w:rsidR="0030285B" w:rsidRPr="00775610">
        <w:rPr>
          <w:rFonts w:ascii="Garamond" w:hAnsi="Garamond" w:cstheme="minorHAnsi"/>
          <w:sz w:val="24"/>
          <w:szCs w:val="24"/>
          <w:lang w:val="en-GB" w:eastAsia="zh-CN"/>
        </w:rPr>
        <w:t>,</w:t>
      </w:r>
      <w:r w:rsidR="00183A84" w:rsidRPr="00775610">
        <w:rPr>
          <w:rFonts w:ascii="Garamond" w:hAnsi="Garamond" w:cstheme="minorHAnsi"/>
          <w:sz w:val="24"/>
          <w:szCs w:val="24"/>
          <w:lang w:val="en-GB" w:eastAsia="zh-CN"/>
        </w:rPr>
        <w:t xml:space="preserve"> and both </w:t>
      </w:r>
      <w:r w:rsidR="00283FC5">
        <w:rPr>
          <w:rFonts w:ascii="Garamond" w:hAnsi="Garamond" w:cstheme="minorHAnsi"/>
          <w:sz w:val="24"/>
          <w:szCs w:val="24"/>
          <w:lang w:val="en-GB" w:eastAsia="zh-CN"/>
        </w:rPr>
        <w:t xml:space="preserve">countries </w:t>
      </w:r>
      <w:r w:rsidR="00183A84" w:rsidRPr="00775610">
        <w:rPr>
          <w:rFonts w:ascii="Garamond" w:hAnsi="Garamond" w:cstheme="minorHAnsi"/>
          <w:sz w:val="24"/>
          <w:szCs w:val="24"/>
          <w:lang w:val="en-GB" w:eastAsia="zh-CN"/>
        </w:rPr>
        <w:t>are key to change</w:t>
      </w:r>
      <w:r w:rsidR="009C0B42" w:rsidRPr="00775610">
        <w:rPr>
          <w:rFonts w:ascii="Garamond" w:hAnsi="Garamond" w:cstheme="minorHAnsi"/>
          <w:sz w:val="24"/>
          <w:szCs w:val="24"/>
          <w:lang w:val="en-GB" w:eastAsia="zh-CN"/>
        </w:rPr>
        <w:t>.</w:t>
      </w:r>
    </w:p>
    <w:p w14:paraId="77DD1652" w14:textId="77777777" w:rsidR="006D694B" w:rsidRPr="00775610" w:rsidRDefault="006D694B" w:rsidP="00EC080C">
      <w:pPr>
        <w:spacing w:line="480" w:lineRule="auto"/>
        <w:jc w:val="both"/>
        <w:rPr>
          <w:rFonts w:ascii="Garamond" w:hAnsi="Garamond" w:cstheme="minorHAnsi"/>
          <w:color w:val="000000" w:themeColor="text1"/>
          <w:sz w:val="24"/>
          <w:szCs w:val="24"/>
          <w:lang w:val="en-GB" w:eastAsia="zh-CN"/>
        </w:rPr>
      </w:pPr>
    </w:p>
    <w:p w14:paraId="5C05FB52" w14:textId="56F4C480" w:rsidR="00677F4A" w:rsidRPr="00775610" w:rsidRDefault="006D694B" w:rsidP="00EC080C">
      <w:pPr>
        <w:tabs>
          <w:tab w:val="left" w:pos="1980"/>
        </w:tabs>
        <w:spacing w:line="480" w:lineRule="auto"/>
        <w:jc w:val="both"/>
        <w:rPr>
          <w:rFonts w:ascii="Garamond" w:hAnsi="Garamond" w:cstheme="minorHAnsi"/>
          <w:color w:val="000000" w:themeColor="text1"/>
          <w:sz w:val="24"/>
          <w:szCs w:val="24"/>
          <w:lang w:val="en-GB" w:eastAsia="zh-CN"/>
        </w:rPr>
      </w:pPr>
      <w:r w:rsidRPr="00775610">
        <w:rPr>
          <w:rFonts w:ascii="Garamond" w:hAnsi="Garamond" w:cstheme="minorHAnsi"/>
          <w:color w:val="000000" w:themeColor="text1"/>
          <w:sz w:val="24"/>
          <w:szCs w:val="24"/>
          <w:lang w:val="en-GB" w:eastAsia="zh-CN"/>
        </w:rPr>
        <w:t xml:space="preserve">In </w:t>
      </w:r>
      <w:r w:rsidR="00564298" w:rsidRPr="00775610">
        <w:rPr>
          <w:rFonts w:ascii="Garamond" w:hAnsi="Garamond" w:cstheme="minorHAnsi"/>
          <w:color w:val="000000" w:themeColor="text1"/>
          <w:sz w:val="24"/>
          <w:szCs w:val="24"/>
          <w:lang w:val="en-GB" w:eastAsia="zh-CN"/>
        </w:rPr>
        <w:t>con</w:t>
      </w:r>
      <w:r w:rsidR="001F6333" w:rsidRPr="00775610">
        <w:rPr>
          <w:rFonts w:ascii="Garamond" w:hAnsi="Garamond" w:cstheme="minorHAnsi"/>
          <w:color w:val="000000" w:themeColor="text1"/>
          <w:sz w:val="24"/>
          <w:szCs w:val="24"/>
          <w:lang w:val="en-GB" w:eastAsia="zh-CN"/>
        </w:rPr>
        <w:t>c</w:t>
      </w:r>
      <w:r w:rsidR="00564298" w:rsidRPr="00775610">
        <w:rPr>
          <w:rFonts w:ascii="Garamond" w:hAnsi="Garamond" w:cstheme="minorHAnsi"/>
          <w:color w:val="000000" w:themeColor="text1"/>
          <w:sz w:val="24"/>
          <w:szCs w:val="24"/>
          <w:lang w:val="en-GB" w:eastAsia="zh-CN"/>
        </w:rPr>
        <w:t>lusion</w:t>
      </w:r>
      <w:r w:rsidRPr="00775610">
        <w:rPr>
          <w:rFonts w:ascii="Garamond" w:hAnsi="Garamond" w:cstheme="minorHAnsi"/>
          <w:color w:val="000000" w:themeColor="text1"/>
          <w:sz w:val="24"/>
          <w:szCs w:val="24"/>
          <w:lang w:val="en-GB" w:eastAsia="zh-CN"/>
        </w:rPr>
        <w:t xml:space="preserve">, </w:t>
      </w:r>
      <w:r w:rsidR="00677F4A" w:rsidRPr="00775610">
        <w:rPr>
          <w:rFonts w:ascii="Garamond" w:hAnsi="Garamond" w:cstheme="minorHAnsi"/>
          <w:color w:val="000000" w:themeColor="text1"/>
          <w:sz w:val="24"/>
          <w:szCs w:val="24"/>
          <w:lang w:val="en-GB" w:eastAsia="zh-CN"/>
        </w:rPr>
        <w:t xml:space="preserve">US manufacturers with a China supply </w:t>
      </w:r>
      <w:r w:rsidR="00913103">
        <w:rPr>
          <w:rFonts w:ascii="Garamond" w:hAnsi="Garamond" w:cstheme="minorHAnsi"/>
          <w:color w:val="000000" w:themeColor="text1"/>
          <w:sz w:val="24"/>
          <w:szCs w:val="24"/>
          <w:lang w:val="en-GB" w:eastAsia="zh-CN"/>
        </w:rPr>
        <w:t>chain</w:t>
      </w:r>
      <w:r w:rsidR="00677F4A" w:rsidRPr="00775610">
        <w:rPr>
          <w:rFonts w:ascii="Garamond" w:hAnsi="Garamond" w:cstheme="minorHAnsi"/>
          <w:color w:val="000000" w:themeColor="text1"/>
          <w:sz w:val="24"/>
          <w:szCs w:val="24"/>
          <w:lang w:val="en-GB" w:eastAsia="zh-CN"/>
        </w:rPr>
        <w:t xml:space="preserve"> operate in a </w:t>
      </w:r>
      <w:r w:rsidR="003C221A" w:rsidRPr="00775610">
        <w:rPr>
          <w:rFonts w:ascii="Garamond" w:hAnsi="Garamond" w:cstheme="minorHAnsi"/>
          <w:color w:val="000000" w:themeColor="text1"/>
          <w:sz w:val="24"/>
          <w:szCs w:val="24"/>
          <w:lang w:val="en-GB" w:eastAsia="zh-CN"/>
        </w:rPr>
        <w:t xml:space="preserve">global </w:t>
      </w:r>
      <w:r w:rsidR="009613AD" w:rsidRPr="00775610">
        <w:rPr>
          <w:rFonts w:ascii="Garamond" w:hAnsi="Garamond" w:cstheme="minorHAnsi"/>
          <w:color w:val="000000" w:themeColor="text1"/>
          <w:sz w:val="24"/>
          <w:szCs w:val="24"/>
          <w:lang w:val="en-GB" w:eastAsia="zh-CN"/>
        </w:rPr>
        <w:t xml:space="preserve">stress </w:t>
      </w:r>
      <w:r w:rsidR="00677F4A" w:rsidRPr="00775610">
        <w:rPr>
          <w:rFonts w:ascii="Garamond" w:hAnsi="Garamond" w:cstheme="minorHAnsi"/>
          <w:color w:val="000000" w:themeColor="text1"/>
          <w:sz w:val="24"/>
          <w:szCs w:val="24"/>
          <w:lang w:val="en-GB" w:eastAsia="zh-CN"/>
        </w:rPr>
        <w:t>field of macro</w:t>
      </w:r>
      <w:r w:rsidR="00D3426B">
        <w:rPr>
          <w:rFonts w:ascii="Garamond" w:hAnsi="Garamond" w:cstheme="minorHAnsi"/>
          <w:color w:val="000000" w:themeColor="text1"/>
          <w:sz w:val="24"/>
          <w:szCs w:val="24"/>
          <w:lang w:val="en-GB" w:eastAsia="zh-CN"/>
        </w:rPr>
        <w:noBreakHyphen/>
      </w:r>
      <w:r w:rsidR="00677F4A" w:rsidRPr="00775610">
        <w:rPr>
          <w:rFonts w:ascii="Garamond" w:hAnsi="Garamond" w:cstheme="minorHAnsi"/>
          <w:color w:val="000000" w:themeColor="text1"/>
          <w:sz w:val="24"/>
          <w:szCs w:val="24"/>
          <w:lang w:val="en-GB" w:eastAsia="zh-CN"/>
        </w:rPr>
        <w:t>economic factors.</w:t>
      </w:r>
      <w:r w:rsidR="00003A27" w:rsidRPr="00775610">
        <w:rPr>
          <w:rFonts w:ascii="Garamond" w:hAnsi="Garamond" w:cstheme="minorHAnsi"/>
          <w:color w:val="000000" w:themeColor="text1"/>
          <w:sz w:val="24"/>
          <w:szCs w:val="24"/>
          <w:lang w:val="en-GB" w:eastAsia="zh-CN"/>
        </w:rPr>
        <w:t xml:space="preserve"> </w:t>
      </w:r>
      <w:r w:rsidR="003C221A" w:rsidRPr="00775610">
        <w:rPr>
          <w:rFonts w:ascii="Garamond" w:hAnsi="Garamond" w:cstheme="minorHAnsi"/>
          <w:color w:val="000000" w:themeColor="text1"/>
          <w:sz w:val="24"/>
          <w:szCs w:val="24"/>
          <w:lang w:val="en-GB" w:eastAsia="zh-CN"/>
        </w:rPr>
        <w:t>The factors are</w:t>
      </w:r>
      <w:r w:rsidR="00300999" w:rsidRPr="00775610">
        <w:rPr>
          <w:rFonts w:ascii="Garamond" w:hAnsi="Garamond" w:cstheme="minorHAnsi"/>
          <w:color w:val="000000" w:themeColor="text1"/>
          <w:sz w:val="24"/>
          <w:szCs w:val="24"/>
          <w:lang w:val="en-GB" w:eastAsia="zh-CN"/>
        </w:rPr>
        <w:t xml:space="preserve"> highly topical,</w:t>
      </w:r>
      <w:r w:rsidR="003C221A" w:rsidRPr="00775610">
        <w:rPr>
          <w:rFonts w:ascii="Garamond" w:hAnsi="Garamond" w:cstheme="minorHAnsi"/>
          <w:color w:val="000000" w:themeColor="text1"/>
          <w:sz w:val="24"/>
          <w:szCs w:val="24"/>
          <w:lang w:val="en-GB" w:eastAsia="zh-CN"/>
        </w:rPr>
        <w:t xml:space="preserve"> largely intertwined and politically charged. </w:t>
      </w:r>
      <w:r w:rsidR="00300999" w:rsidRPr="00775610">
        <w:rPr>
          <w:rFonts w:ascii="Garamond" w:hAnsi="Garamond" w:cstheme="minorHAnsi"/>
          <w:color w:val="000000" w:themeColor="text1"/>
          <w:sz w:val="24"/>
          <w:szCs w:val="24"/>
          <w:lang w:val="en-GB" w:eastAsia="zh-CN"/>
        </w:rPr>
        <w:t>Some of them require particular attention and form business chances to be taken by informed decisions and with a sense of urgency.</w:t>
      </w:r>
    </w:p>
    <w:p w14:paraId="6C974922" w14:textId="77777777" w:rsidR="006D694B" w:rsidRPr="00775610" w:rsidRDefault="006D694B" w:rsidP="00EC080C">
      <w:pPr>
        <w:spacing w:line="480" w:lineRule="auto"/>
        <w:jc w:val="both"/>
        <w:rPr>
          <w:rFonts w:ascii="Garamond" w:hAnsi="Garamond" w:cstheme="minorHAnsi"/>
          <w:sz w:val="24"/>
          <w:szCs w:val="24"/>
          <w:lang w:val="en-GB" w:eastAsia="zh-CN"/>
        </w:rPr>
      </w:pPr>
    </w:p>
    <w:p w14:paraId="02DD9B29" w14:textId="6D029075" w:rsidR="006D694B" w:rsidRPr="00775610" w:rsidRDefault="006D694B" w:rsidP="00EC080C">
      <w:pPr>
        <w:spacing w:line="480" w:lineRule="auto"/>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Porter’s 5 Forces</w:t>
      </w:r>
      <w:r w:rsidRPr="00775610">
        <w:rPr>
          <w:rFonts w:ascii="Garamond" w:hAnsi="Garamond" w:cstheme="minorHAnsi"/>
          <w:color w:val="000000" w:themeColor="text1"/>
          <w:sz w:val="24"/>
          <w:szCs w:val="24"/>
          <w:lang w:val="en-GB" w:eastAsia="zh-CN"/>
        </w:rPr>
        <w:t xml:space="preserve"> model </w:t>
      </w:r>
      <w:r w:rsidRPr="00775610">
        <w:rPr>
          <w:rFonts w:ascii="Garamond" w:hAnsi="Garamond" w:cstheme="minorHAnsi"/>
          <w:color w:val="000000" w:themeColor="text1"/>
          <w:sz w:val="24"/>
          <w:szCs w:val="24"/>
          <w:lang w:val="en-GB" w:eastAsia="zh-CN"/>
        </w:rPr>
        <w:fldChar w:fldCharType="begin"/>
      </w:r>
      <w:r w:rsidRPr="00775610">
        <w:rPr>
          <w:rFonts w:ascii="Garamond" w:hAnsi="Garamond" w:cstheme="minorHAnsi"/>
          <w:color w:val="000000" w:themeColor="text1"/>
          <w:sz w:val="24"/>
          <w:szCs w:val="24"/>
          <w:lang w:val="en-GB" w:eastAsia="zh-CN"/>
        </w:rPr>
        <w:instrText xml:space="preserve"> ADDIN ZOTERO_ITEM CSL_CITATION {"citationID":"xxR5MJ02","properties":{"formattedCitation":"(Porter, 1979)","plainCitation":"(Porter, 1979)","noteIndex":0},"citationItems":[{"id":36960,"uris":["http://zotero.org/groups/2431946/items/K9G8ZAET"],"uri":["http://zotero.org/groups/2431946/items/K9G8ZAET"],"itemData":{"id":36960,"type":"article","publisher":"Harvard Business Review, March-April 1979 Issue","source":"MBA987","title":"How competitive forces shape strategy","author":[{"family":"Porter","given":"M."}],"issued":{"date-parts":[["1979"]]}}}],"schema":"https://github.com/citation-style-language/schema/raw/master/csl-citation.json"} </w:instrText>
      </w:r>
      <w:r w:rsidRPr="00775610">
        <w:rPr>
          <w:rFonts w:ascii="Garamond" w:hAnsi="Garamond" w:cstheme="minorHAnsi"/>
          <w:color w:val="000000" w:themeColor="text1"/>
          <w:sz w:val="24"/>
          <w:szCs w:val="24"/>
          <w:lang w:val="en-GB" w:eastAsia="zh-CN"/>
        </w:rPr>
        <w:fldChar w:fldCharType="separate"/>
      </w:r>
      <w:r w:rsidRPr="003C58F0">
        <w:rPr>
          <w:rFonts w:ascii="Garamond" w:hAnsi="Garamond"/>
          <w:sz w:val="24"/>
          <w:szCs w:val="24"/>
          <w:lang w:val="en-US"/>
        </w:rPr>
        <w:t>(Porter, 1979)</w:t>
      </w:r>
      <w:r w:rsidRPr="00775610">
        <w:rPr>
          <w:rFonts w:ascii="Garamond" w:hAnsi="Garamond" w:cstheme="minorHAnsi"/>
          <w:color w:val="000000" w:themeColor="text1"/>
          <w:sz w:val="24"/>
          <w:szCs w:val="24"/>
          <w:lang w:val="en-GB" w:eastAsia="zh-CN"/>
        </w:rPr>
        <w:fldChar w:fldCharType="end"/>
      </w:r>
      <w:r w:rsidRPr="00775610">
        <w:rPr>
          <w:rFonts w:ascii="Garamond" w:hAnsi="Garamond" w:cstheme="minorHAnsi"/>
          <w:color w:val="000000" w:themeColor="text1"/>
          <w:sz w:val="24"/>
          <w:szCs w:val="24"/>
          <w:lang w:val="en-GB" w:eastAsia="zh-CN"/>
        </w:rPr>
        <w:t xml:space="preserve"> describe the five major competitive forces acting on a company on a </w:t>
      </w:r>
      <w:r w:rsidRPr="00775610">
        <w:rPr>
          <w:rFonts w:ascii="Garamond" w:hAnsi="Garamond" w:cstheme="minorHAnsi"/>
          <w:b/>
          <w:bCs/>
          <w:color w:val="000000" w:themeColor="text1"/>
          <w:sz w:val="24"/>
          <w:szCs w:val="24"/>
          <w:lang w:val="en-GB" w:eastAsia="zh-CN"/>
        </w:rPr>
        <w:t>micro</w:t>
      </w:r>
      <w:r w:rsidR="00D3426B">
        <w:rPr>
          <w:rFonts w:ascii="Garamond" w:hAnsi="Garamond" w:cstheme="minorHAnsi"/>
          <w:b/>
          <w:bCs/>
          <w:color w:val="000000" w:themeColor="text1"/>
          <w:sz w:val="24"/>
          <w:szCs w:val="24"/>
          <w:lang w:val="en-GB" w:eastAsia="zh-CN"/>
        </w:rPr>
        <w:t> </w:t>
      </w:r>
      <w:r w:rsidRPr="00775610">
        <w:rPr>
          <w:rFonts w:ascii="Garamond" w:hAnsi="Garamond" w:cstheme="minorHAnsi"/>
          <w:b/>
          <w:bCs/>
          <w:color w:val="000000" w:themeColor="text1"/>
          <w:sz w:val="24"/>
          <w:szCs w:val="24"/>
          <w:lang w:val="en-GB" w:eastAsia="zh-CN"/>
        </w:rPr>
        <w:t>level</w:t>
      </w:r>
      <w:r w:rsidRPr="00775610">
        <w:rPr>
          <w:rFonts w:ascii="Garamond" w:hAnsi="Garamond" w:cstheme="minorHAnsi"/>
          <w:color w:val="000000" w:themeColor="text1"/>
          <w:sz w:val="24"/>
          <w:szCs w:val="24"/>
          <w:lang w:val="en-GB" w:eastAsia="zh-CN"/>
        </w:rPr>
        <w:t xml:space="preserve">. By considering the threat of new entrants and of substitutes, the bargaining power of customers and of suppliers, and the industry rivalry, </w:t>
      </w:r>
      <w:r w:rsidR="001F6333" w:rsidRPr="00775610">
        <w:rPr>
          <w:rFonts w:ascii="Garamond" w:hAnsi="Garamond" w:cstheme="minorHAnsi"/>
          <w:color w:val="000000" w:themeColor="text1"/>
          <w:sz w:val="24"/>
          <w:szCs w:val="24"/>
          <w:lang w:val="en-GB" w:eastAsia="zh-CN"/>
        </w:rPr>
        <w:t xml:space="preserve">the </w:t>
      </w:r>
      <w:r w:rsidRPr="00775610">
        <w:rPr>
          <w:rFonts w:ascii="Garamond" w:hAnsi="Garamond" w:cstheme="minorHAnsi"/>
          <w:color w:val="000000" w:themeColor="text1"/>
          <w:sz w:val="24"/>
          <w:szCs w:val="24"/>
          <w:lang w:val="en-GB" w:eastAsia="zh-CN"/>
        </w:rPr>
        <w:t>business situation is analysed</w:t>
      </w:r>
      <w:r w:rsidR="0041490A" w:rsidRPr="00775610">
        <w:rPr>
          <w:rFonts w:ascii="Garamond" w:hAnsi="Garamond" w:cstheme="minorHAnsi"/>
          <w:color w:val="000000" w:themeColor="text1"/>
          <w:sz w:val="24"/>
          <w:szCs w:val="24"/>
          <w:lang w:val="en-GB" w:eastAsia="zh-CN"/>
        </w:rPr>
        <w:t xml:space="preserve"> </w:t>
      </w:r>
      <w:r w:rsidR="001F6333" w:rsidRPr="00775610">
        <w:rPr>
          <w:rFonts w:ascii="Garamond" w:hAnsi="Garamond" w:cstheme="minorHAnsi"/>
          <w:color w:val="000000" w:themeColor="text1"/>
          <w:sz w:val="24"/>
          <w:szCs w:val="24"/>
          <w:lang w:val="en-GB" w:eastAsia="zh-CN"/>
        </w:rPr>
        <w:t>from the perspective of</w:t>
      </w:r>
      <w:r w:rsidR="0041490A" w:rsidRPr="00775610">
        <w:rPr>
          <w:rFonts w:ascii="Garamond" w:hAnsi="Garamond" w:cstheme="minorHAnsi"/>
          <w:color w:val="000000" w:themeColor="text1"/>
          <w:sz w:val="24"/>
          <w:szCs w:val="24"/>
          <w:lang w:val="en-GB" w:eastAsia="zh-CN"/>
        </w:rPr>
        <w:t xml:space="preserve"> US manufacturer</w:t>
      </w:r>
      <w:r w:rsidR="00564298" w:rsidRPr="00775610">
        <w:rPr>
          <w:rFonts w:ascii="Garamond" w:hAnsi="Garamond" w:cstheme="minorHAnsi"/>
          <w:color w:val="000000" w:themeColor="text1"/>
          <w:sz w:val="24"/>
          <w:szCs w:val="24"/>
          <w:lang w:val="en-GB" w:eastAsia="zh-CN"/>
        </w:rPr>
        <w:t>s</w:t>
      </w:r>
      <w:r w:rsidR="0041490A" w:rsidRPr="00775610">
        <w:rPr>
          <w:rFonts w:ascii="Garamond" w:hAnsi="Garamond" w:cstheme="minorHAnsi"/>
          <w:color w:val="000000" w:themeColor="text1"/>
          <w:sz w:val="24"/>
          <w:szCs w:val="24"/>
          <w:lang w:val="en-GB" w:eastAsia="zh-CN"/>
        </w:rPr>
        <w:t>:</w:t>
      </w:r>
    </w:p>
    <w:p w14:paraId="0A96267A" w14:textId="77777777" w:rsidR="006D694B" w:rsidRPr="00775610" w:rsidRDefault="006D694B" w:rsidP="00EC080C">
      <w:pPr>
        <w:spacing w:line="480" w:lineRule="auto"/>
        <w:jc w:val="both"/>
        <w:rPr>
          <w:rFonts w:ascii="Garamond" w:hAnsi="Garamond" w:cstheme="minorHAnsi"/>
          <w:color w:val="000000" w:themeColor="text1"/>
          <w:sz w:val="24"/>
          <w:szCs w:val="24"/>
          <w:lang w:val="en-GB" w:eastAsia="zh-CN"/>
        </w:rPr>
      </w:pPr>
    </w:p>
    <w:p w14:paraId="3D4EBABD" w14:textId="6FC44310"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lastRenderedPageBreak/>
        <w:t>Threat of new entrants</w:t>
      </w:r>
      <w:r w:rsidRPr="00775610">
        <w:rPr>
          <w:rFonts w:ascii="Garamond" w:hAnsi="Garamond" w:cstheme="minorHAnsi"/>
          <w:color w:val="000000" w:themeColor="text1"/>
          <w:sz w:val="24"/>
          <w:szCs w:val="24"/>
          <w:lang w:val="en-GB" w:eastAsia="zh-CN"/>
        </w:rPr>
        <w:t xml:space="preserve"> –</w:t>
      </w:r>
      <w:r w:rsidR="009A2E75" w:rsidRPr="00775610">
        <w:rPr>
          <w:rFonts w:ascii="Garamond" w:hAnsi="Garamond" w:cstheme="minorHAnsi"/>
          <w:color w:val="000000" w:themeColor="text1"/>
          <w:sz w:val="24"/>
          <w:szCs w:val="24"/>
          <w:lang w:val="en-GB" w:eastAsia="zh-CN"/>
        </w:rPr>
        <w:t xml:space="preserve"> Manufacturers of power tools are facing a stiff competition</w:t>
      </w:r>
      <w:r w:rsidR="0039418F" w:rsidRPr="00775610">
        <w:rPr>
          <w:rFonts w:ascii="Garamond" w:hAnsi="Garamond" w:cstheme="minorHAnsi"/>
          <w:color w:val="000000" w:themeColor="text1"/>
          <w:sz w:val="24"/>
          <w:szCs w:val="24"/>
          <w:lang w:val="en-GB" w:eastAsia="zh-CN"/>
        </w:rPr>
        <w:t xml:space="preserve"> as ever</w:t>
      </w:r>
      <w:r w:rsidR="00564298" w:rsidRPr="00775610">
        <w:rPr>
          <w:rFonts w:ascii="Garamond" w:hAnsi="Garamond" w:cstheme="minorHAnsi"/>
          <w:color w:val="000000" w:themeColor="text1"/>
          <w:sz w:val="24"/>
          <w:szCs w:val="24"/>
          <w:lang w:val="en-GB" w:eastAsia="zh-CN"/>
        </w:rPr>
        <w:t xml:space="preserve"> more companies are flocking in</w:t>
      </w:r>
      <w:r w:rsidR="009A2E75" w:rsidRPr="00775610">
        <w:rPr>
          <w:rFonts w:ascii="Garamond" w:hAnsi="Garamond" w:cstheme="minorHAnsi"/>
          <w:color w:val="000000" w:themeColor="text1"/>
          <w:sz w:val="24"/>
          <w:szCs w:val="24"/>
          <w:lang w:val="en-GB" w:eastAsia="zh-CN"/>
        </w:rPr>
        <w:t xml:space="preserve"> an already saturated market. Many of them are</w:t>
      </w:r>
      <w:r w:rsidR="00151AF2" w:rsidRPr="00775610">
        <w:rPr>
          <w:rFonts w:ascii="Garamond" w:hAnsi="Garamond" w:cstheme="minorHAnsi"/>
          <w:color w:val="000000" w:themeColor="text1"/>
          <w:sz w:val="24"/>
          <w:szCs w:val="24"/>
          <w:lang w:val="en-GB" w:eastAsia="zh-CN"/>
        </w:rPr>
        <w:t xml:space="preserve"> from </w:t>
      </w:r>
      <w:r w:rsidR="009A2E75" w:rsidRPr="00775610">
        <w:rPr>
          <w:rFonts w:ascii="Garamond" w:hAnsi="Garamond" w:cstheme="minorHAnsi"/>
          <w:color w:val="000000" w:themeColor="text1"/>
          <w:sz w:val="24"/>
          <w:szCs w:val="24"/>
          <w:lang w:val="en-GB" w:eastAsia="zh-CN"/>
        </w:rPr>
        <w:t>C</w:t>
      </w:r>
      <w:r w:rsidR="00151AF2" w:rsidRPr="00775610">
        <w:rPr>
          <w:rFonts w:ascii="Garamond" w:hAnsi="Garamond" w:cstheme="minorHAnsi"/>
          <w:color w:val="000000" w:themeColor="text1"/>
          <w:sz w:val="24"/>
          <w:szCs w:val="24"/>
          <w:lang w:val="en-GB" w:eastAsia="zh-CN"/>
        </w:rPr>
        <w:t xml:space="preserve">hina, </w:t>
      </w:r>
      <w:r w:rsidR="009A2E75" w:rsidRPr="00775610">
        <w:rPr>
          <w:rFonts w:ascii="Garamond" w:hAnsi="Garamond" w:cstheme="minorHAnsi"/>
          <w:color w:val="000000" w:themeColor="text1"/>
          <w:sz w:val="24"/>
          <w:szCs w:val="24"/>
          <w:lang w:val="en-GB" w:eastAsia="zh-CN"/>
        </w:rPr>
        <w:t xml:space="preserve">often </w:t>
      </w:r>
      <w:r w:rsidR="00564298" w:rsidRPr="00775610">
        <w:rPr>
          <w:rFonts w:ascii="Garamond" w:hAnsi="Garamond" w:cstheme="minorHAnsi"/>
          <w:color w:val="000000" w:themeColor="text1"/>
          <w:sz w:val="24"/>
          <w:szCs w:val="24"/>
          <w:lang w:val="en-GB" w:eastAsia="zh-CN"/>
        </w:rPr>
        <w:t xml:space="preserve">these are </w:t>
      </w:r>
      <w:r w:rsidR="009A2E75" w:rsidRPr="00775610">
        <w:rPr>
          <w:rFonts w:ascii="Garamond" w:hAnsi="Garamond" w:cstheme="minorHAnsi"/>
          <w:color w:val="000000" w:themeColor="text1"/>
          <w:sz w:val="24"/>
          <w:szCs w:val="24"/>
          <w:lang w:val="en-GB" w:eastAsia="zh-CN"/>
        </w:rPr>
        <w:t xml:space="preserve">former contracted manufacturers that have been </w:t>
      </w:r>
      <w:r w:rsidR="00151AF2" w:rsidRPr="00775610">
        <w:rPr>
          <w:rFonts w:ascii="Garamond" w:hAnsi="Garamond" w:cstheme="minorHAnsi"/>
          <w:color w:val="000000" w:themeColor="text1"/>
          <w:sz w:val="24"/>
          <w:szCs w:val="24"/>
          <w:lang w:val="en-GB" w:eastAsia="zh-CN"/>
        </w:rPr>
        <w:t xml:space="preserve">nurtured over </w:t>
      </w:r>
      <w:r w:rsidR="009A2E75" w:rsidRPr="00775610">
        <w:rPr>
          <w:rFonts w:ascii="Garamond" w:hAnsi="Garamond" w:cstheme="minorHAnsi"/>
          <w:color w:val="000000" w:themeColor="text1"/>
          <w:sz w:val="24"/>
          <w:szCs w:val="24"/>
          <w:lang w:val="en-GB" w:eastAsia="zh-CN"/>
        </w:rPr>
        <w:t>many</w:t>
      </w:r>
      <w:r w:rsidR="00151AF2" w:rsidRPr="00775610">
        <w:rPr>
          <w:rFonts w:ascii="Garamond" w:hAnsi="Garamond" w:cstheme="minorHAnsi"/>
          <w:color w:val="000000" w:themeColor="text1"/>
          <w:sz w:val="24"/>
          <w:szCs w:val="24"/>
          <w:lang w:val="en-GB" w:eastAsia="zh-CN"/>
        </w:rPr>
        <w:t xml:space="preserve"> years</w:t>
      </w:r>
      <w:r w:rsidR="00564298" w:rsidRPr="00775610">
        <w:rPr>
          <w:rFonts w:ascii="Garamond" w:hAnsi="Garamond" w:cstheme="minorHAnsi"/>
          <w:color w:val="000000" w:themeColor="text1"/>
          <w:sz w:val="24"/>
          <w:szCs w:val="24"/>
          <w:lang w:val="en-GB" w:eastAsia="zh-CN"/>
        </w:rPr>
        <w:t xml:space="preserve"> by their contracting clients</w:t>
      </w:r>
      <w:r w:rsidRPr="00775610">
        <w:rPr>
          <w:rFonts w:ascii="Garamond" w:hAnsi="Garamond" w:cstheme="minorHAnsi"/>
          <w:color w:val="000000" w:themeColor="text1"/>
          <w:sz w:val="24"/>
          <w:szCs w:val="24"/>
          <w:lang w:val="en-GB" w:eastAsia="zh-CN"/>
        </w:rPr>
        <w:t xml:space="preserve">. </w:t>
      </w:r>
      <w:r w:rsidR="009A2E75" w:rsidRPr="00775610">
        <w:rPr>
          <w:rFonts w:ascii="Garamond" w:hAnsi="Garamond" w:cstheme="minorHAnsi"/>
          <w:color w:val="000000" w:themeColor="text1"/>
          <w:sz w:val="24"/>
          <w:szCs w:val="24"/>
          <w:lang w:val="en-GB" w:eastAsia="zh-CN"/>
        </w:rPr>
        <w:t xml:space="preserve">China </w:t>
      </w:r>
      <w:r w:rsidR="00732C48">
        <w:rPr>
          <w:rFonts w:ascii="Garamond" w:hAnsi="Garamond" w:cstheme="minorHAnsi"/>
          <w:color w:val="000000" w:themeColor="text1"/>
          <w:sz w:val="24"/>
          <w:szCs w:val="24"/>
          <w:lang w:val="en-GB" w:eastAsia="zh-CN"/>
        </w:rPr>
        <w:t xml:space="preserve">has </w:t>
      </w:r>
      <w:r w:rsidR="009A2E75" w:rsidRPr="00775610">
        <w:rPr>
          <w:rFonts w:ascii="Garamond" w:hAnsi="Garamond" w:cstheme="minorHAnsi"/>
          <w:color w:val="000000" w:themeColor="text1"/>
          <w:sz w:val="24"/>
          <w:szCs w:val="24"/>
          <w:lang w:val="en-GB" w:eastAsia="zh-CN"/>
        </w:rPr>
        <w:t>just recently overt</w:t>
      </w:r>
      <w:r w:rsidR="00732C48">
        <w:rPr>
          <w:rFonts w:ascii="Garamond" w:hAnsi="Garamond" w:cstheme="minorHAnsi"/>
          <w:color w:val="000000" w:themeColor="text1"/>
          <w:sz w:val="24"/>
          <w:szCs w:val="24"/>
          <w:lang w:val="en-GB" w:eastAsia="zh-CN"/>
        </w:rPr>
        <w:t xml:space="preserve">aken </w:t>
      </w:r>
      <w:r w:rsidR="009A2E75" w:rsidRPr="00775610">
        <w:rPr>
          <w:rFonts w:ascii="Garamond" w:hAnsi="Garamond" w:cstheme="minorHAnsi"/>
          <w:color w:val="000000" w:themeColor="text1"/>
          <w:sz w:val="24"/>
          <w:szCs w:val="24"/>
          <w:lang w:val="en-GB" w:eastAsia="zh-CN"/>
        </w:rPr>
        <w:t xml:space="preserve">Germany as the world’s top machinery exporter </w:t>
      </w:r>
      <w:r w:rsidR="009A2E75" w:rsidRPr="00775610">
        <w:rPr>
          <w:rFonts w:ascii="Garamond" w:hAnsi="Garamond" w:cstheme="minorHAnsi"/>
          <w:color w:val="000000" w:themeColor="text1"/>
          <w:sz w:val="24"/>
          <w:szCs w:val="24"/>
          <w:lang w:val="en-GB" w:eastAsia="zh-CN"/>
        </w:rPr>
        <w:fldChar w:fldCharType="begin"/>
      </w:r>
      <w:r w:rsidR="009A2E75" w:rsidRPr="00775610">
        <w:rPr>
          <w:rFonts w:ascii="Garamond" w:hAnsi="Garamond" w:cstheme="minorHAnsi"/>
          <w:color w:val="000000" w:themeColor="text1"/>
          <w:sz w:val="24"/>
          <w:szCs w:val="24"/>
          <w:lang w:val="en-GB" w:eastAsia="zh-CN"/>
        </w:rPr>
        <w:instrText xml:space="preserve"> ADDIN ZOTERO_ITEM CSL_CITATION {"citationID":"gqXS43X7","properties":{"formattedCitation":"(Wang, 2021)","plainCitation":"(Wang, 2021)","noteIndex":0},"citationItems":[{"id":43019,"uris":["http://zotero.org/groups/2431946/items/D3U6ZEDI"],"uri":["http://zotero.org/groups/2431946/items/D3U6ZEDI"],"itemData":{"id":43019,"type":"article","source":"MBA170","title":"China overhauls Germany to become world’s top machinery exporter","URL":"https://www.scmp.com/news/china/diplomacy/article/3140489/china-overhauls-germany-become-worlds-top-machinery-exporter","author":[{"family":"Wang","given":"A."}],"accessed":{"date-parts":[["2021",11,25]]},"issued":{"date-parts":[["2021"]]}}}],"schema":"https://github.com/citation-style-language/schema/raw/master/csl-citation.json"} </w:instrText>
      </w:r>
      <w:r w:rsidR="009A2E75" w:rsidRPr="00775610">
        <w:rPr>
          <w:rFonts w:ascii="Garamond" w:hAnsi="Garamond" w:cstheme="minorHAnsi"/>
          <w:color w:val="000000" w:themeColor="text1"/>
          <w:sz w:val="24"/>
          <w:szCs w:val="24"/>
          <w:lang w:val="en-GB" w:eastAsia="zh-CN"/>
        </w:rPr>
        <w:fldChar w:fldCharType="separate"/>
      </w:r>
      <w:r w:rsidR="009A2E75" w:rsidRPr="003C58F0">
        <w:rPr>
          <w:rFonts w:ascii="Garamond" w:hAnsi="Garamond"/>
          <w:sz w:val="24"/>
          <w:szCs w:val="24"/>
          <w:lang w:val="en-US"/>
        </w:rPr>
        <w:t>(Wang, 2021)</w:t>
      </w:r>
      <w:r w:rsidR="009A2E75" w:rsidRPr="00775610">
        <w:rPr>
          <w:rFonts w:ascii="Garamond" w:hAnsi="Garamond" w:cstheme="minorHAnsi"/>
          <w:color w:val="000000" w:themeColor="text1"/>
          <w:sz w:val="24"/>
          <w:szCs w:val="24"/>
          <w:lang w:val="en-GB" w:eastAsia="zh-CN"/>
        </w:rPr>
        <w:fldChar w:fldCharType="end"/>
      </w:r>
      <w:r w:rsidR="009A2E75" w:rsidRPr="00775610">
        <w:rPr>
          <w:rFonts w:ascii="Garamond" w:hAnsi="Garamond" w:cstheme="minorHAnsi"/>
          <w:color w:val="000000" w:themeColor="text1"/>
          <w:sz w:val="24"/>
          <w:szCs w:val="24"/>
          <w:lang w:val="en-GB" w:eastAsia="zh-CN"/>
        </w:rPr>
        <w:t xml:space="preserve">. </w:t>
      </w:r>
      <w:r w:rsidR="000C523F" w:rsidRPr="00775610">
        <w:rPr>
          <w:rFonts w:ascii="Garamond" w:hAnsi="Garamond" w:cstheme="minorHAnsi"/>
          <w:color w:val="000000" w:themeColor="text1"/>
          <w:sz w:val="24"/>
          <w:szCs w:val="24"/>
          <w:lang w:val="en-GB" w:eastAsia="zh-CN"/>
        </w:rPr>
        <w:t xml:space="preserve">This trend will continue as the technical workforce is steadily increasing in China while it is decreasing in the West </w:t>
      </w:r>
      <w:r w:rsidR="000C523F" w:rsidRPr="00775610">
        <w:rPr>
          <w:rFonts w:ascii="Garamond" w:hAnsi="Garamond" w:cstheme="minorHAnsi"/>
          <w:color w:val="000000" w:themeColor="text1"/>
          <w:sz w:val="24"/>
          <w:szCs w:val="24"/>
          <w:lang w:val="en-GB" w:eastAsia="zh-CN"/>
        </w:rPr>
        <w:fldChar w:fldCharType="begin"/>
      </w:r>
      <w:r w:rsidR="00685461" w:rsidRPr="00775610">
        <w:rPr>
          <w:rFonts w:ascii="Garamond" w:hAnsi="Garamond" w:cstheme="minorHAnsi"/>
          <w:color w:val="000000" w:themeColor="text1"/>
          <w:sz w:val="24"/>
          <w:szCs w:val="24"/>
          <w:lang w:val="en-GB" w:eastAsia="zh-CN"/>
        </w:rPr>
        <w:instrText xml:space="preserve"> ADDIN ZOTERO_ITEM CSL_CITATION {"citationID":"ZHul1ptQ","properties":{"formattedCitation":"(McCarthy, 2017)","plainCitation":"(McCarthy, 2017)","noteIndex":0},"citationItems":[{"id":43026,"uris":["http://zotero.org/groups/2431946/items/SNPQII49"],"uri":["http://zotero.org/groups/2431946/items/SNPQII49"],"itemData":{"id":43026,"type":"article","publisher":"Forbes","source":"MBA170","title":"The countries with the most STEM graduates","URL":"https://www.forbes.com/sites/niallmccarthy/2017/02/02/the-countries-with-the-most-stem-graduates-infographic/","author":[{"family":"McCarthy","given":"N."}],"accessed":{"date-parts":[["2021",11,25]]},"issued":{"date-parts":[["2017"]]}}}],"schema":"https://github.com/citation-style-language/schema/raw/master/csl-citation.json"} </w:instrText>
      </w:r>
      <w:r w:rsidR="000C523F" w:rsidRPr="00775610">
        <w:rPr>
          <w:rFonts w:ascii="Garamond" w:hAnsi="Garamond" w:cstheme="minorHAnsi"/>
          <w:color w:val="000000" w:themeColor="text1"/>
          <w:sz w:val="24"/>
          <w:szCs w:val="24"/>
          <w:lang w:val="en-GB" w:eastAsia="zh-CN"/>
        </w:rPr>
        <w:fldChar w:fldCharType="separate"/>
      </w:r>
      <w:r w:rsidR="000C523F" w:rsidRPr="003C58F0">
        <w:rPr>
          <w:rFonts w:ascii="Garamond" w:hAnsi="Garamond"/>
          <w:sz w:val="24"/>
          <w:szCs w:val="24"/>
          <w:lang w:val="en-US"/>
        </w:rPr>
        <w:t>(McCarthy, 2017)</w:t>
      </w:r>
      <w:r w:rsidR="000C523F" w:rsidRPr="00775610">
        <w:rPr>
          <w:rFonts w:ascii="Garamond" w:hAnsi="Garamond" w:cstheme="minorHAnsi"/>
          <w:color w:val="000000" w:themeColor="text1"/>
          <w:sz w:val="24"/>
          <w:szCs w:val="24"/>
          <w:lang w:val="en-GB" w:eastAsia="zh-CN"/>
        </w:rPr>
        <w:fldChar w:fldCharType="end"/>
      </w:r>
      <w:r w:rsidR="00564298" w:rsidRPr="00775610">
        <w:rPr>
          <w:rFonts w:ascii="Garamond" w:hAnsi="Garamond" w:cstheme="minorHAnsi"/>
          <w:color w:val="000000" w:themeColor="text1"/>
          <w:sz w:val="24"/>
          <w:szCs w:val="24"/>
          <w:lang w:val="en-GB" w:eastAsia="zh-CN"/>
        </w:rPr>
        <w:t xml:space="preserve">. US </w:t>
      </w:r>
      <w:r w:rsidR="0039418F" w:rsidRPr="00775610">
        <w:rPr>
          <w:rFonts w:ascii="Garamond" w:hAnsi="Garamond" w:cstheme="minorHAnsi"/>
          <w:color w:val="000000" w:themeColor="text1"/>
          <w:sz w:val="24"/>
          <w:szCs w:val="24"/>
          <w:lang w:val="en-GB" w:eastAsia="zh-CN"/>
        </w:rPr>
        <w:t xml:space="preserve">manufacturers are particularly threatened by new entrants as they have lost competitiveness over past decades, prompting the US administration to take </w:t>
      </w:r>
      <w:r w:rsidR="009A2E75" w:rsidRPr="00775610">
        <w:rPr>
          <w:rFonts w:ascii="Garamond" w:hAnsi="Garamond" w:cstheme="minorHAnsi"/>
          <w:color w:val="000000" w:themeColor="text1"/>
          <w:sz w:val="24"/>
          <w:szCs w:val="24"/>
          <w:lang w:val="en-GB" w:eastAsia="zh-CN"/>
        </w:rPr>
        <w:t>counter</w:t>
      </w:r>
      <w:r w:rsidR="0039418F" w:rsidRPr="00775610">
        <w:rPr>
          <w:rFonts w:ascii="Garamond" w:hAnsi="Garamond" w:cstheme="minorHAnsi"/>
          <w:color w:val="000000" w:themeColor="text1"/>
          <w:sz w:val="24"/>
          <w:szCs w:val="24"/>
          <w:lang w:val="en-GB" w:eastAsia="zh-CN"/>
        </w:rPr>
        <w:t>measures by providing financial aid to enhance tech</w:t>
      </w:r>
      <w:r w:rsidR="00B77DD9" w:rsidRPr="00775610">
        <w:rPr>
          <w:rFonts w:ascii="Garamond" w:hAnsi="Garamond" w:cstheme="minorHAnsi"/>
          <w:color w:val="000000" w:themeColor="text1"/>
          <w:sz w:val="24"/>
          <w:szCs w:val="24"/>
          <w:lang w:val="en-GB" w:eastAsia="zh-CN"/>
        </w:rPr>
        <w:t>nical</w:t>
      </w:r>
      <w:r w:rsidR="0039418F" w:rsidRPr="00775610">
        <w:rPr>
          <w:rFonts w:ascii="Garamond" w:hAnsi="Garamond" w:cstheme="minorHAnsi"/>
          <w:color w:val="000000" w:themeColor="text1"/>
          <w:sz w:val="24"/>
          <w:szCs w:val="24"/>
          <w:lang w:val="en-GB" w:eastAsia="zh-CN"/>
        </w:rPr>
        <w:t xml:space="preserve"> and manufacturing capabilities </w:t>
      </w:r>
      <w:r w:rsidR="009A2E75" w:rsidRPr="00775610">
        <w:rPr>
          <w:rFonts w:ascii="Garamond" w:hAnsi="Garamond" w:cstheme="minorHAnsi"/>
          <w:color w:val="000000" w:themeColor="text1"/>
          <w:sz w:val="24"/>
          <w:szCs w:val="24"/>
          <w:lang w:val="en-GB" w:eastAsia="zh-CN"/>
        </w:rPr>
        <w:fldChar w:fldCharType="begin"/>
      </w:r>
      <w:r w:rsidR="009A2E75" w:rsidRPr="00775610">
        <w:rPr>
          <w:rFonts w:ascii="Garamond" w:hAnsi="Garamond" w:cstheme="minorHAnsi"/>
          <w:color w:val="000000" w:themeColor="text1"/>
          <w:sz w:val="24"/>
          <w:szCs w:val="24"/>
          <w:lang w:val="en-GB" w:eastAsia="zh-CN"/>
        </w:rPr>
        <w:instrText xml:space="preserve"> ADDIN ZOTERO_ITEM CSL_CITATION {"citationID":"kdPn7qyy","properties":{"formattedCitation":"(Franck, 2021)","plainCitation":"(Franck, 2021)","noteIndex":0},"citationItems":[{"id":43018,"uris":["http://zotero.org/groups/2431946/items/ZIAJEJ6Z"],"uri":["http://zotero.org/groups/2431946/items/ZIAJEJ6Z"],"itemData":{"id":43018,"type":"article","publisher":"CNBC","source":"MBA170","title":"Senate passes $250 billion bipartisan tech and manufacturing bill aimed at countering China","URL":"https://www.cnbc.com/2021/06/08/senate-passes-bipartisan-tech-and-manufacturing-bill-aimed-at-china.html","author":[{"family":"Franck","given":"T."}],"accessed":{"date-parts":[["2021",11,25]]},"issued":{"date-parts":[["2021"]]}}}],"schema":"https://github.com/citation-style-language/schema/raw/master/csl-citation.json"} </w:instrText>
      </w:r>
      <w:r w:rsidR="009A2E75" w:rsidRPr="00775610">
        <w:rPr>
          <w:rFonts w:ascii="Garamond" w:hAnsi="Garamond" w:cstheme="minorHAnsi"/>
          <w:color w:val="000000" w:themeColor="text1"/>
          <w:sz w:val="24"/>
          <w:szCs w:val="24"/>
          <w:lang w:val="en-GB" w:eastAsia="zh-CN"/>
        </w:rPr>
        <w:fldChar w:fldCharType="separate"/>
      </w:r>
      <w:r w:rsidR="009A2E75" w:rsidRPr="003C58F0">
        <w:rPr>
          <w:rFonts w:ascii="Garamond" w:hAnsi="Garamond"/>
          <w:sz w:val="24"/>
          <w:szCs w:val="24"/>
          <w:lang w:val="en-US"/>
        </w:rPr>
        <w:t>(Franck, 2021)</w:t>
      </w:r>
      <w:r w:rsidR="009A2E75" w:rsidRPr="00775610">
        <w:rPr>
          <w:rFonts w:ascii="Garamond" w:hAnsi="Garamond" w:cstheme="minorHAnsi"/>
          <w:color w:val="000000" w:themeColor="text1"/>
          <w:sz w:val="24"/>
          <w:szCs w:val="24"/>
          <w:lang w:val="en-GB" w:eastAsia="zh-CN"/>
        </w:rPr>
        <w:fldChar w:fldCharType="end"/>
      </w:r>
      <w:r w:rsidR="009A2E75" w:rsidRPr="00775610">
        <w:rPr>
          <w:rFonts w:ascii="Garamond" w:hAnsi="Garamond" w:cstheme="minorHAnsi"/>
          <w:color w:val="000000" w:themeColor="text1"/>
          <w:sz w:val="24"/>
          <w:szCs w:val="24"/>
          <w:lang w:val="en-GB" w:eastAsia="zh-CN"/>
        </w:rPr>
        <w:t>.</w:t>
      </w:r>
    </w:p>
    <w:p w14:paraId="105EB9C6" w14:textId="77777777"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6926A139" w14:textId="574DB8AB" w:rsidR="005378A7"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Threat of substitutes</w:t>
      </w:r>
      <w:r w:rsidRPr="00775610">
        <w:rPr>
          <w:rFonts w:ascii="Garamond" w:hAnsi="Garamond" w:cstheme="minorHAnsi"/>
          <w:color w:val="000000" w:themeColor="text1"/>
          <w:sz w:val="24"/>
          <w:szCs w:val="24"/>
          <w:lang w:val="en-GB" w:eastAsia="zh-CN"/>
        </w:rPr>
        <w:t xml:space="preserve"> –</w:t>
      </w:r>
      <w:r w:rsidR="005378A7" w:rsidRPr="00775610">
        <w:rPr>
          <w:rFonts w:ascii="Garamond" w:hAnsi="Garamond" w:cstheme="minorHAnsi"/>
          <w:color w:val="000000" w:themeColor="text1"/>
          <w:sz w:val="24"/>
          <w:szCs w:val="24"/>
          <w:lang w:val="en-GB" w:eastAsia="zh-CN"/>
        </w:rPr>
        <w:t xml:space="preserve"> From a practical standpoint, power tools can hardly be replaced</w:t>
      </w:r>
      <w:r w:rsidR="0039418F" w:rsidRPr="00775610">
        <w:rPr>
          <w:rFonts w:ascii="Garamond" w:hAnsi="Garamond" w:cstheme="minorHAnsi"/>
          <w:color w:val="000000" w:themeColor="text1"/>
          <w:sz w:val="24"/>
          <w:szCs w:val="24"/>
          <w:lang w:val="en-GB" w:eastAsia="zh-CN"/>
        </w:rPr>
        <w:t xml:space="preserve"> by another technology or solution</w:t>
      </w:r>
      <w:r w:rsidR="005378A7" w:rsidRPr="00775610">
        <w:rPr>
          <w:rFonts w:ascii="Garamond" w:hAnsi="Garamond" w:cstheme="minorHAnsi"/>
          <w:color w:val="000000" w:themeColor="text1"/>
          <w:sz w:val="24"/>
          <w:szCs w:val="24"/>
          <w:lang w:val="en-GB" w:eastAsia="zh-CN"/>
        </w:rPr>
        <w:t>. Quite the opposite, more and more activities historically executed by means of manual tools are now supported by power tools</w:t>
      </w:r>
      <w:r w:rsidR="00E75973" w:rsidRPr="00775610">
        <w:rPr>
          <w:rFonts w:ascii="Garamond" w:hAnsi="Garamond" w:cstheme="minorHAnsi"/>
          <w:color w:val="000000" w:themeColor="text1"/>
          <w:sz w:val="24"/>
          <w:szCs w:val="24"/>
          <w:lang w:val="en-GB" w:eastAsia="zh-CN"/>
        </w:rPr>
        <w:t xml:space="preserve"> </w:t>
      </w:r>
      <w:r w:rsidR="00E75973" w:rsidRPr="00775610">
        <w:rPr>
          <w:rFonts w:ascii="Garamond" w:hAnsi="Garamond" w:cstheme="minorHAnsi"/>
          <w:color w:val="000000" w:themeColor="text1"/>
          <w:sz w:val="24"/>
          <w:szCs w:val="24"/>
          <w:lang w:val="en-GB" w:eastAsia="zh-CN"/>
        </w:rPr>
        <w:fldChar w:fldCharType="begin"/>
      </w:r>
      <w:r w:rsidR="00E75973" w:rsidRPr="00775610">
        <w:rPr>
          <w:rFonts w:ascii="Garamond" w:hAnsi="Garamond" w:cstheme="minorHAnsi"/>
          <w:color w:val="000000" w:themeColor="text1"/>
          <w:sz w:val="24"/>
          <w:szCs w:val="24"/>
          <w:lang w:val="en-GB" w:eastAsia="zh-CN"/>
        </w:rPr>
        <w:instrText xml:space="preserve"> ADDIN ZOTERO_ITEM CSL_CITATION {"citationID":"VqKvIZr2","properties":{"formattedCitation":"(Bachute, 2019)","plainCitation":"(Bachute, 2019)","noteIndex":0},"citationItems":[{"id":43029,"uris":["http://zotero.org/groups/2431946/items/MPEJNPHI"],"uri":["http://zotero.org/groups/2431946/items/MPEJNPHI"],"itemData":{"id":43029,"type":"article","publisher":"Medium Technology","source":"MBA171","title":"Reasons why power tools have become more popular over hand tools","URL":"https://medium.com/@sanketbachute9576/reasons-why-power-tools-have-become-more-popular-over-hand-tools-4dc5a5c41641","author":[{"family":"Bachute","given":"S."}],"accessed":{"date-parts":[["2021",11,25]]},"issued":{"date-parts":[["2019"]]}}}],"schema":"https://github.com/citation-style-language/schema/raw/master/csl-citation.json"} </w:instrText>
      </w:r>
      <w:r w:rsidR="00E75973" w:rsidRPr="00775610">
        <w:rPr>
          <w:rFonts w:ascii="Garamond" w:hAnsi="Garamond" w:cstheme="minorHAnsi"/>
          <w:color w:val="000000" w:themeColor="text1"/>
          <w:sz w:val="24"/>
          <w:szCs w:val="24"/>
          <w:lang w:val="en-GB" w:eastAsia="zh-CN"/>
        </w:rPr>
        <w:fldChar w:fldCharType="separate"/>
      </w:r>
      <w:r w:rsidR="00E75973" w:rsidRPr="003C58F0">
        <w:rPr>
          <w:rFonts w:ascii="Garamond" w:hAnsi="Garamond"/>
          <w:sz w:val="24"/>
          <w:szCs w:val="24"/>
          <w:lang w:val="en-US"/>
        </w:rPr>
        <w:t>(Bachute, 2019)</w:t>
      </w:r>
      <w:r w:rsidR="00E75973" w:rsidRPr="00775610">
        <w:rPr>
          <w:rFonts w:ascii="Garamond" w:hAnsi="Garamond" w:cstheme="minorHAnsi"/>
          <w:color w:val="000000" w:themeColor="text1"/>
          <w:sz w:val="24"/>
          <w:szCs w:val="24"/>
          <w:lang w:val="en-GB" w:eastAsia="zh-CN"/>
        </w:rPr>
        <w:fldChar w:fldCharType="end"/>
      </w:r>
      <w:r w:rsidR="00E75973" w:rsidRPr="00775610">
        <w:rPr>
          <w:rFonts w:ascii="Garamond" w:hAnsi="Garamond" w:cstheme="minorHAnsi"/>
          <w:color w:val="000000" w:themeColor="text1"/>
          <w:sz w:val="24"/>
          <w:szCs w:val="24"/>
          <w:lang w:val="en-GB" w:eastAsia="zh-CN"/>
        </w:rPr>
        <w:t xml:space="preserve">. This holds for professionals but also for DIY weekend warriors </w:t>
      </w:r>
      <w:r w:rsidR="00E75973" w:rsidRPr="00775610">
        <w:rPr>
          <w:rFonts w:ascii="Garamond" w:hAnsi="Garamond" w:cstheme="minorHAnsi"/>
          <w:color w:val="000000" w:themeColor="text1"/>
          <w:sz w:val="24"/>
          <w:szCs w:val="24"/>
          <w:lang w:val="en-GB" w:eastAsia="zh-CN"/>
        </w:rPr>
        <w:fldChar w:fldCharType="begin"/>
      </w:r>
      <w:r w:rsidR="00E75973" w:rsidRPr="00775610">
        <w:rPr>
          <w:rFonts w:ascii="Garamond" w:hAnsi="Garamond" w:cstheme="minorHAnsi"/>
          <w:color w:val="000000" w:themeColor="text1"/>
          <w:sz w:val="24"/>
          <w:szCs w:val="24"/>
          <w:lang w:val="en-GB" w:eastAsia="zh-CN"/>
        </w:rPr>
        <w:instrText xml:space="preserve"> ADDIN ZOTERO_ITEM CSL_CITATION {"citationID":"PHRZ6BGi","properties":{"formattedCitation":"(Layton, 2020)","plainCitation":"(Layton, 2020)","noteIndex":0},"citationItems":[{"id":43030,"uris":["http://zotero.org/groups/2431946/items/H8SWBADN"],"uri":["http://zotero.org/groups/2431946/items/H8SWBADN"],"itemData":{"id":43030,"type":"article","publisher":"The Seattle Times","source":"MBA171","title":"The essential power tools you need for home upkeep and DIY projects","URL":"https://www.seattletimes.com/explore/at-home/the-10-essential-power-tools-for-home-upkeep-improvement-and-diy-projects/","author":[{"family":"Layton","given":"J."}],"accessed":{"date-parts":[["2021",11,25]]},"issued":{"date-parts":[["2020"]]}}}],"schema":"https://github.com/citation-style-language/schema/raw/master/csl-citation.json"} </w:instrText>
      </w:r>
      <w:r w:rsidR="00E75973" w:rsidRPr="00775610">
        <w:rPr>
          <w:rFonts w:ascii="Garamond" w:hAnsi="Garamond" w:cstheme="minorHAnsi"/>
          <w:color w:val="000000" w:themeColor="text1"/>
          <w:sz w:val="24"/>
          <w:szCs w:val="24"/>
          <w:lang w:val="en-GB" w:eastAsia="zh-CN"/>
        </w:rPr>
        <w:fldChar w:fldCharType="separate"/>
      </w:r>
      <w:r w:rsidR="00E75973" w:rsidRPr="003C58F0">
        <w:rPr>
          <w:rFonts w:ascii="Garamond" w:hAnsi="Garamond"/>
          <w:sz w:val="24"/>
          <w:szCs w:val="24"/>
          <w:lang w:val="en-US"/>
        </w:rPr>
        <w:t>(Layton, 2020)</w:t>
      </w:r>
      <w:r w:rsidR="00E75973" w:rsidRPr="00775610">
        <w:rPr>
          <w:rFonts w:ascii="Garamond" w:hAnsi="Garamond" w:cstheme="minorHAnsi"/>
          <w:color w:val="000000" w:themeColor="text1"/>
          <w:sz w:val="24"/>
          <w:szCs w:val="24"/>
          <w:lang w:val="en-GB" w:eastAsia="zh-CN"/>
        </w:rPr>
        <w:fldChar w:fldCharType="end"/>
      </w:r>
      <w:r w:rsidR="00E75973" w:rsidRPr="00775610">
        <w:rPr>
          <w:rFonts w:ascii="Garamond" w:hAnsi="Garamond" w:cstheme="minorHAnsi"/>
          <w:color w:val="000000" w:themeColor="text1"/>
          <w:sz w:val="24"/>
          <w:szCs w:val="24"/>
          <w:lang w:val="en-GB" w:eastAsia="zh-CN"/>
        </w:rPr>
        <w:t>. In the construction industry, the next level of power</w:t>
      </w:r>
      <w:r w:rsidR="0039418F" w:rsidRPr="00775610">
        <w:rPr>
          <w:rFonts w:ascii="Garamond" w:hAnsi="Garamond" w:cstheme="minorHAnsi"/>
          <w:color w:val="000000" w:themeColor="text1"/>
          <w:sz w:val="24"/>
          <w:szCs w:val="24"/>
          <w:lang w:val="en-GB" w:eastAsia="zh-CN"/>
        </w:rPr>
        <w:t xml:space="preserve">ed tools is </w:t>
      </w:r>
      <w:r w:rsidR="003153B1" w:rsidRPr="00775610">
        <w:rPr>
          <w:rFonts w:ascii="Garamond" w:hAnsi="Garamond" w:cstheme="minorHAnsi"/>
          <w:color w:val="000000" w:themeColor="text1"/>
          <w:sz w:val="24"/>
          <w:szCs w:val="24"/>
          <w:lang w:val="en-GB" w:eastAsia="zh-CN"/>
        </w:rPr>
        <w:t>crested</w:t>
      </w:r>
      <w:r w:rsidR="0039418F" w:rsidRPr="00775610">
        <w:rPr>
          <w:rFonts w:ascii="Garamond" w:hAnsi="Garamond" w:cstheme="minorHAnsi"/>
          <w:color w:val="000000" w:themeColor="text1"/>
          <w:sz w:val="24"/>
          <w:szCs w:val="24"/>
          <w:lang w:val="en-GB" w:eastAsia="zh-CN"/>
        </w:rPr>
        <w:t xml:space="preserve"> </w:t>
      </w:r>
      <w:r w:rsidR="00E75973" w:rsidRPr="00775610">
        <w:rPr>
          <w:rFonts w:ascii="Garamond" w:hAnsi="Garamond" w:cstheme="minorHAnsi"/>
          <w:color w:val="000000" w:themeColor="text1"/>
          <w:sz w:val="24"/>
          <w:szCs w:val="24"/>
          <w:lang w:val="en-GB" w:eastAsia="zh-CN"/>
        </w:rPr>
        <w:t xml:space="preserve">by sophisticated automation tools like drilling robots or power driven </w:t>
      </w:r>
      <w:r w:rsidR="003153B1" w:rsidRPr="00775610">
        <w:rPr>
          <w:rFonts w:ascii="Garamond" w:hAnsi="Garamond" w:cstheme="minorHAnsi"/>
          <w:color w:val="000000" w:themeColor="text1"/>
          <w:sz w:val="24"/>
          <w:szCs w:val="24"/>
          <w:lang w:val="en-GB" w:eastAsia="zh-CN"/>
        </w:rPr>
        <w:t>exoskeletons</w:t>
      </w:r>
      <w:r w:rsidR="00E75973" w:rsidRPr="00775610">
        <w:rPr>
          <w:rFonts w:ascii="Garamond" w:hAnsi="Garamond" w:cstheme="minorHAnsi"/>
          <w:color w:val="000000" w:themeColor="text1"/>
          <w:sz w:val="24"/>
          <w:szCs w:val="24"/>
          <w:lang w:val="en-GB" w:eastAsia="zh-CN"/>
        </w:rPr>
        <w:t xml:space="preserve"> </w:t>
      </w:r>
      <w:r w:rsidR="00E75973" w:rsidRPr="00775610">
        <w:rPr>
          <w:rFonts w:ascii="Garamond" w:hAnsi="Garamond" w:cstheme="minorHAnsi"/>
          <w:color w:val="000000" w:themeColor="text1"/>
          <w:sz w:val="24"/>
          <w:szCs w:val="24"/>
          <w:lang w:val="en-GB" w:eastAsia="zh-CN"/>
        </w:rPr>
        <w:fldChar w:fldCharType="begin"/>
      </w:r>
      <w:r w:rsidR="00E75973" w:rsidRPr="00775610">
        <w:rPr>
          <w:rFonts w:ascii="Garamond" w:hAnsi="Garamond" w:cstheme="minorHAnsi"/>
          <w:color w:val="000000" w:themeColor="text1"/>
          <w:sz w:val="24"/>
          <w:szCs w:val="24"/>
          <w:lang w:val="en-GB" w:eastAsia="zh-CN"/>
        </w:rPr>
        <w:instrText xml:space="preserve"> ADDIN ZOTERO_ITEM CSL_CITATION {"citationID":"ZS5blGbH","properties":{"formattedCitation":"(Thilmany, 2019)","plainCitation":"(Thilmany, 2019)","noteIndex":0},"citationItems":[{"id":43028,"uris":["http://zotero.org/groups/2431946/items/KD98VEYB"],"uri":["http://zotero.org/groups/2431946/items/KD98VEYB"],"itemData":{"id":43028,"type":"article","publisher":"Trimble Constructable Magazin","source":"MBA171","title":"Exoskeletons for construction workers are marching on-site","URL":"https://constructible.trimble.com/construction-industry/exoskeletons-for-construction-workers-are-marching-on-site","author":[{"family":"Thilmany","given":"J."}],"accessed":{"date-parts":[["2021",11,25]]},"issued":{"date-parts":[["2019"]]}}}],"schema":"https://github.com/citation-style-language/schema/raw/master/csl-citation.json"} </w:instrText>
      </w:r>
      <w:r w:rsidR="00E75973" w:rsidRPr="00775610">
        <w:rPr>
          <w:rFonts w:ascii="Garamond" w:hAnsi="Garamond" w:cstheme="minorHAnsi"/>
          <w:color w:val="000000" w:themeColor="text1"/>
          <w:sz w:val="24"/>
          <w:szCs w:val="24"/>
          <w:lang w:val="en-GB" w:eastAsia="zh-CN"/>
        </w:rPr>
        <w:fldChar w:fldCharType="separate"/>
      </w:r>
      <w:r w:rsidR="00E75973" w:rsidRPr="003C58F0">
        <w:rPr>
          <w:rFonts w:ascii="Garamond" w:hAnsi="Garamond"/>
          <w:sz w:val="24"/>
          <w:szCs w:val="24"/>
          <w:lang w:val="en-US"/>
        </w:rPr>
        <w:t>(Thilmany, 2019)</w:t>
      </w:r>
      <w:r w:rsidR="00E75973" w:rsidRPr="00775610">
        <w:rPr>
          <w:rFonts w:ascii="Garamond" w:hAnsi="Garamond" w:cstheme="minorHAnsi"/>
          <w:color w:val="000000" w:themeColor="text1"/>
          <w:sz w:val="24"/>
          <w:szCs w:val="24"/>
          <w:lang w:val="en-GB" w:eastAsia="zh-CN"/>
        </w:rPr>
        <w:fldChar w:fldCharType="end"/>
      </w:r>
      <w:r w:rsidR="00E75973" w:rsidRPr="00775610">
        <w:rPr>
          <w:rFonts w:ascii="Garamond" w:hAnsi="Garamond" w:cstheme="minorHAnsi"/>
          <w:color w:val="000000" w:themeColor="text1"/>
          <w:sz w:val="24"/>
          <w:szCs w:val="24"/>
          <w:lang w:val="en-GB" w:eastAsia="zh-CN"/>
        </w:rPr>
        <w:t xml:space="preserve">. These make the work </w:t>
      </w:r>
      <w:r w:rsidR="003153B1" w:rsidRPr="00775610">
        <w:rPr>
          <w:rFonts w:ascii="Garamond" w:hAnsi="Garamond" w:cstheme="minorHAnsi"/>
          <w:color w:val="000000" w:themeColor="text1"/>
          <w:sz w:val="24"/>
          <w:szCs w:val="24"/>
          <w:lang w:val="en-GB" w:eastAsia="zh-CN"/>
        </w:rPr>
        <w:t xml:space="preserve">physically </w:t>
      </w:r>
      <w:r w:rsidR="00E75973" w:rsidRPr="00775610">
        <w:rPr>
          <w:rFonts w:ascii="Garamond" w:hAnsi="Garamond" w:cstheme="minorHAnsi"/>
          <w:color w:val="000000" w:themeColor="text1"/>
          <w:sz w:val="24"/>
          <w:szCs w:val="24"/>
          <w:lang w:val="en-GB" w:eastAsia="zh-CN"/>
        </w:rPr>
        <w:t xml:space="preserve">easier </w:t>
      </w:r>
      <w:r w:rsidR="003153B1" w:rsidRPr="00775610">
        <w:rPr>
          <w:rFonts w:ascii="Garamond" w:hAnsi="Garamond" w:cstheme="minorHAnsi"/>
          <w:color w:val="000000" w:themeColor="text1"/>
          <w:sz w:val="24"/>
          <w:szCs w:val="24"/>
          <w:lang w:val="en-GB" w:eastAsia="zh-CN"/>
        </w:rPr>
        <w:t xml:space="preserve">to the benefit of occupational health </w:t>
      </w:r>
      <w:r w:rsidR="00E75973" w:rsidRPr="00775610">
        <w:rPr>
          <w:rFonts w:ascii="Garamond" w:hAnsi="Garamond" w:cstheme="minorHAnsi"/>
          <w:color w:val="000000" w:themeColor="text1"/>
          <w:sz w:val="24"/>
          <w:szCs w:val="24"/>
          <w:lang w:val="en-GB" w:eastAsia="zh-CN"/>
        </w:rPr>
        <w:t xml:space="preserve">and </w:t>
      </w:r>
      <w:r w:rsidR="003153B1" w:rsidRPr="00775610">
        <w:rPr>
          <w:rFonts w:ascii="Garamond" w:hAnsi="Garamond" w:cstheme="minorHAnsi"/>
          <w:color w:val="000000" w:themeColor="text1"/>
          <w:sz w:val="24"/>
          <w:szCs w:val="24"/>
          <w:lang w:val="en-GB" w:eastAsia="zh-CN"/>
        </w:rPr>
        <w:t xml:space="preserve">increase </w:t>
      </w:r>
      <w:r w:rsidR="00E75973" w:rsidRPr="00775610">
        <w:rPr>
          <w:rFonts w:ascii="Garamond" w:hAnsi="Garamond" w:cstheme="minorHAnsi"/>
          <w:color w:val="000000" w:themeColor="text1"/>
          <w:sz w:val="24"/>
          <w:szCs w:val="24"/>
          <w:lang w:val="en-GB" w:eastAsia="zh-CN"/>
        </w:rPr>
        <w:t>competitive</w:t>
      </w:r>
      <w:r w:rsidR="003153B1" w:rsidRPr="00775610">
        <w:rPr>
          <w:rFonts w:ascii="Garamond" w:hAnsi="Garamond" w:cstheme="minorHAnsi"/>
          <w:color w:val="000000" w:themeColor="text1"/>
          <w:sz w:val="24"/>
          <w:szCs w:val="24"/>
          <w:lang w:val="en-GB" w:eastAsia="zh-CN"/>
        </w:rPr>
        <w:t>ness</w:t>
      </w:r>
      <w:r w:rsidR="00E75973" w:rsidRPr="00775610">
        <w:rPr>
          <w:rFonts w:ascii="Garamond" w:hAnsi="Garamond" w:cstheme="minorHAnsi"/>
          <w:color w:val="000000" w:themeColor="text1"/>
          <w:sz w:val="24"/>
          <w:szCs w:val="24"/>
          <w:lang w:val="en-GB" w:eastAsia="zh-CN"/>
        </w:rPr>
        <w:t xml:space="preserve"> in countries with labour shortage and high wages like the US. </w:t>
      </w:r>
    </w:p>
    <w:p w14:paraId="133EAF14" w14:textId="77777777"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75AE6509" w14:textId="7CB95120" w:rsidR="00B3024C"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Bargaining power of customers</w:t>
      </w:r>
      <w:r w:rsidRPr="00775610">
        <w:rPr>
          <w:rFonts w:ascii="Garamond" w:hAnsi="Garamond" w:cstheme="minorHAnsi"/>
          <w:color w:val="000000" w:themeColor="text1"/>
          <w:sz w:val="24"/>
          <w:szCs w:val="24"/>
          <w:lang w:val="en-GB" w:eastAsia="zh-CN"/>
        </w:rPr>
        <w:t xml:space="preserve"> – </w:t>
      </w:r>
      <w:r w:rsidR="003153B1" w:rsidRPr="00775610">
        <w:rPr>
          <w:rFonts w:ascii="Garamond" w:hAnsi="Garamond" w:cstheme="minorHAnsi"/>
          <w:color w:val="000000" w:themeColor="text1"/>
          <w:sz w:val="24"/>
          <w:szCs w:val="24"/>
          <w:lang w:val="en-GB" w:eastAsia="zh-CN"/>
        </w:rPr>
        <w:t>The c</w:t>
      </w:r>
      <w:r w:rsidR="00B3024C" w:rsidRPr="00775610">
        <w:rPr>
          <w:rFonts w:ascii="Garamond" w:hAnsi="Garamond" w:cstheme="minorHAnsi"/>
          <w:color w:val="000000" w:themeColor="text1"/>
          <w:sz w:val="24"/>
          <w:szCs w:val="24"/>
          <w:lang w:val="en-GB" w:eastAsia="zh-CN"/>
        </w:rPr>
        <w:t xml:space="preserve">ost of switching from one brand to </w:t>
      </w:r>
      <w:r w:rsidR="003153B1" w:rsidRPr="00775610">
        <w:rPr>
          <w:rFonts w:ascii="Garamond" w:hAnsi="Garamond" w:cstheme="minorHAnsi"/>
          <w:color w:val="000000" w:themeColor="text1"/>
          <w:sz w:val="24"/>
          <w:szCs w:val="24"/>
          <w:lang w:val="en-GB" w:eastAsia="zh-CN"/>
        </w:rPr>
        <w:t>an</w:t>
      </w:r>
      <w:r w:rsidR="00B3024C" w:rsidRPr="00775610">
        <w:rPr>
          <w:rFonts w:ascii="Garamond" w:hAnsi="Garamond" w:cstheme="minorHAnsi"/>
          <w:color w:val="000000" w:themeColor="text1"/>
          <w:sz w:val="24"/>
          <w:szCs w:val="24"/>
          <w:lang w:val="en-GB" w:eastAsia="zh-CN"/>
        </w:rPr>
        <w:t xml:space="preserve">other is </w:t>
      </w:r>
      <w:r w:rsidR="003153B1" w:rsidRPr="00775610">
        <w:rPr>
          <w:rFonts w:ascii="Garamond" w:hAnsi="Garamond" w:cstheme="minorHAnsi"/>
          <w:color w:val="000000" w:themeColor="text1"/>
          <w:sz w:val="24"/>
          <w:szCs w:val="24"/>
          <w:lang w:val="en-GB" w:eastAsia="zh-CN"/>
        </w:rPr>
        <w:t>low and t</w:t>
      </w:r>
      <w:r w:rsidR="00B3024C" w:rsidRPr="00775610">
        <w:rPr>
          <w:rFonts w:ascii="Garamond" w:hAnsi="Garamond" w:cstheme="minorHAnsi"/>
          <w:color w:val="000000" w:themeColor="text1"/>
          <w:sz w:val="24"/>
          <w:szCs w:val="24"/>
          <w:lang w:val="en-GB" w:eastAsia="zh-CN"/>
        </w:rPr>
        <w:t xml:space="preserve">he customer can chose from an ever increasing variety of brands, particularly in the DIY sector </w:t>
      </w:r>
      <w:r w:rsidR="00B3024C" w:rsidRPr="00775610">
        <w:rPr>
          <w:rFonts w:ascii="Garamond" w:hAnsi="Garamond" w:cstheme="minorHAnsi"/>
          <w:color w:val="000000" w:themeColor="text1"/>
          <w:sz w:val="24"/>
          <w:szCs w:val="24"/>
          <w:lang w:val="en-GB" w:eastAsia="zh-CN"/>
        </w:rPr>
        <w:fldChar w:fldCharType="begin"/>
      </w:r>
      <w:r w:rsidR="00B3024C" w:rsidRPr="00775610">
        <w:rPr>
          <w:rFonts w:ascii="Garamond" w:hAnsi="Garamond" w:cstheme="minorHAnsi"/>
          <w:color w:val="000000" w:themeColor="text1"/>
          <w:sz w:val="24"/>
          <w:szCs w:val="24"/>
          <w:lang w:val="en-GB" w:eastAsia="zh-CN"/>
        </w:rPr>
        <w:instrText xml:space="preserve"> ADDIN ZOTERO_ITEM CSL_CITATION {"citationID":"vzjjQwOP","properties":{"formattedCitation":"(Fiskars, 2021)","plainCitation":"(Fiskars, 2021)","noteIndex":0},"citationItems":[{"id":43035,"uris":["http://zotero.org/groups/2431946/items/ZHHCRCQS"],"uri":["http://zotero.org/groups/2431946/items/ZHHCRCQS"],"itemData":{"id":43035,"type":"article","publisher":"Verified Market Research","source":"MBA172","title":"Manufacturers offering precision tools for DIY tasks","URL":"https://www.verifiedmarketresearch.com/blog/top-power-tool-manufacturers/","author":[{"family":"Fiskars","given":"A."}],"accessed":{"date-parts":[["2021",11,25]]},"issued":{"date-parts":[["2021"]]}}}],"schema":"https://github.com/citation-style-language/schema/raw/master/csl-citation.json"} </w:instrText>
      </w:r>
      <w:r w:rsidR="00B3024C" w:rsidRPr="00775610">
        <w:rPr>
          <w:rFonts w:ascii="Garamond" w:hAnsi="Garamond" w:cstheme="minorHAnsi"/>
          <w:color w:val="000000" w:themeColor="text1"/>
          <w:sz w:val="24"/>
          <w:szCs w:val="24"/>
          <w:lang w:val="en-GB" w:eastAsia="zh-CN"/>
        </w:rPr>
        <w:fldChar w:fldCharType="separate"/>
      </w:r>
      <w:r w:rsidR="00B3024C" w:rsidRPr="003C58F0">
        <w:rPr>
          <w:rFonts w:ascii="Garamond" w:hAnsi="Garamond"/>
          <w:sz w:val="24"/>
          <w:szCs w:val="24"/>
          <w:lang w:val="en-US"/>
        </w:rPr>
        <w:t>(Fiskars, 2021)</w:t>
      </w:r>
      <w:r w:rsidR="00B3024C" w:rsidRPr="00775610">
        <w:rPr>
          <w:rFonts w:ascii="Garamond" w:hAnsi="Garamond" w:cstheme="minorHAnsi"/>
          <w:color w:val="000000" w:themeColor="text1"/>
          <w:sz w:val="24"/>
          <w:szCs w:val="24"/>
          <w:lang w:val="en-GB" w:eastAsia="zh-CN"/>
        </w:rPr>
        <w:fldChar w:fldCharType="end"/>
      </w:r>
      <w:r w:rsidR="00846847" w:rsidRPr="00775610">
        <w:rPr>
          <w:rFonts w:ascii="Garamond" w:hAnsi="Garamond" w:cstheme="minorHAnsi"/>
          <w:color w:val="000000" w:themeColor="text1"/>
          <w:sz w:val="24"/>
          <w:szCs w:val="24"/>
          <w:lang w:val="en-GB" w:eastAsia="zh-CN"/>
        </w:rPr>
        <w:t xml:space="preserve">. </w:t>
      </w:r>
      <w:r w:rsidR="003153B1" w:rsidRPr="00775610">
        <w:rPr>
          <w:rFonts w:ascii="Garamond" w:hAnsi="Garamond" w:cstheme="minorHAnsi"/>
          <w:color w:val="000000" w:themeColor="text1"/>
          <w:sz w:val="24"/>
          <w:szCs w:val="24"/>
          <w:lang w:val="en-GB" w:eastAsia="zh-CN"/>
        </w:rPr>
        <w:t xml:space="preserve">Customer preferences regarding product quality and emotions the product is sold with </w:t>
      </w:r>
      <w:r w:rsidR="00913103">
        <w:rPr>
          <w:rFonts w:ascii="Garamond" w:hAnsi="Garamond" w:cstheme="minorHAnsi"/>
          <w:color w:val="000000" w:themeColor="text1"/>
          <w:sz w:val="24"/>
          <w:szCs w:val="24"/>
          <w:lang w:val="en-GB" w:eastAsia="zh-CN"/>
        </w:rPr>
        <w:t>(</w:t>
      </w:r>
      <w:proofErr w:type="gramStart"/>
      <w:r w:rsidR="00913103">
        <w:rPr>
          <w:rFonts w:ascii="Garamond" w:hAnsi="Garamond" w:cstheme="minorHAnsi"/>
          <w:color w:val="000000" w:themeColor="text1"/>
          <w:sz w:val="24"/>
          <w:szCs w:val="24"/>
          <w:lang w:val="en-GB" w:eastAsia="zh-CN"/>
        </w:rPr>
        <w:t>e.g.</w:t>
      </w:r>
      <w:proofErr w:type="gramEnd"/>
      <w:r w:rsidR="00913103">
        <w:rPr>
          <w:rFonts w:ascii="Garamond" w:hAnsi="Garamond" w:cstheme="minorHAnsi"/>
          <w:color w:val="000000" w:themeColor="text1"/>
          <w:sz w:val="24"/>
          <w:szCs w:val="24"/>
          <w:lang w:val="en-GB" w:eastAsia="zh-CN"/>
        </w:rPr>
        <w:t xml:space="preserve"> perception of sustainability) </w:t>
      </w:r>
      <w:r w:rsidR="003153B1" w:rsidRPr="00775610">
        <w:rPr>
          <w:rFonts w:ascii="Garamond" w:hAnsi="Garamond" w:cstheme="minorHAnsi"/>
          <w:color w:val="000000" w:themeColor="text1"/>
          <w:sz w:val="24"/>
          <w:szCs w:val="24"/>
          <w:lang w:val="en-GB" w:eastAsia="zh-CN"/>
        </w:rPr>
        <w:t xml:space="preserve">are key for a </w:t>
      </w:r>
      <w:r w:rsidR="00CC0463" w:rsidRPr="00775610">
        <w:rPr>
          <w:rFonts w:ascii="Garamond" w:hAnsi="Garamond" w:cstheme="minorHAnsi"/>
          <w:color w:val="000000" w:themeColor="text1"/>
          <w:sz w:val="24"/>
          <w:szCs w:val="24"/>
          <w:lang w:val="en-GB" w:eastAsia="zh-CN"/>
        </w:rPr>
        <w:t>horizontal</w:t>
      </w:r>
      <w:r w:rsidR="003153B1" w:rsidRPr="00775610">
        <w:rPr>
          <w:rFonts w:ascii="Garamond" w:hAnsi="Garamond" w:cstheme="minorHAnsi"/>
          <w:color w:val="000000" w:themeColor="text1"/>
          <w:sz w:val="24"/>
          <w:szCs w:val="24"/>
          <w:lang w:val="en-GB" w:eastAsia="zh-CN"/>
        </w:rPr>
        <w:t xml:space="preserve"> differentiation </w:t>
      </w:r>
      <w:r w:rsidR="003153B1" w:rsidRPr="00775610">
        <w:rPr>
          <w:rFonts w:ascii="Garamond" w:hAnsi="Garamond" w:cstheme="minorHAnsi"/>
          <w:color w:val="000000" w:themeColor="text1"/>
          <w:sz w:val="24"/>
          <w:szCs w:val="24"/>
          <w:lang w:val="en-GB" w:eastAsia="zh-CN"/>
        </w:rPr>
        <w:lastRenderedPageBreak/>
        <w:t xml:space="preserve">strategy. </w:t>
      </w:r>
      <w:r w:rsidR="00846847" w:rsidRPr="00775610">
        <w:rPr>
          <w:rFonts w:ascii="Garamond" w:hAnsi="Garamond" w:cstheme="minorHAnsi"/>
          <w:color w:val="000000" w:themeColor="text1"/>
          <w:sz w:val="24"/>
          <w:szCs w:val="24"/>
          <w:lang w:val="en-GB" w:eastAsia="zh-CN"/>
        </w:rPr>
        <w:t>The trend towards e</w:t>
      </w:r>
      <w:r w:rsidR="00846847" w:rsidRPr="00775610">
        <w:rPr>
          <w:rFonts w:ascii="Garamond" w:hAnsi="Garamond" w:cstheme="minorHAnsi"/>
          <w:color w:val="000000" w:themeColor="text1"/>
          <w:sz w:val="24"/>
          <w:szCs w:val="24"/>
          <w:lang w:val="en-GB" w:eastAsia="zh-CN"/>
        </w:rPr>
        <w:noBreakHyphen/>
        <w:t>commerce received another push by the Covid</w:t>
      </w:r>
      <w:r w:rsidR="00B77DD9" w:rsidRPr="00775610">
        <w:rPr>
          <w:rFonts w:ascii="Garamond" w:hAnsi="Garamond" w:cstheme="minorHAnsi"/>
          <w:color w:val="000000" w:themeColor="text1"/>
          <w:sz w:val="24"/>
          <w:szCs w:val="24"/>
          <w:lang w:val="en-GB" w:eastAsia="zh-CN"/>
        </w:rPr>
        <w:noBreakHyphen/>
      </w:r>
      <w:r w:rsidR="00846847" w:rsidRPr="00775610">
        <w:rPr>
          <w:rFonts w:ascii="Garamond" w:hAnsi="Garamond" w:cstheme="minorHAnsi"/>
          <w:color w:val="000000" w:themeColor="text1"/>
          <w:sz w:val="24"/>
          <w:szCs w:val="24"/>
          <w:lang w:val="en-GB" w:eastAsia="zh-CN"/>
        </w:rPr>
        <w:t xml:space="preserve">19 pandemic, pressuring pricing and margins </w:t>
      </w:r>
      <w:r w:rsidR="00846847" w:rsidRPr="00775610">
        <w:rPr>
          <w:rFonts w:ascii="Garamond" w:hAnsi="Garamond" w:cstheme="minorHAnsi"/>
          <w:color w:val="000000" w:themeColor="text1"/>
          <w:sz w:val="24"/>
          <w:szCs w:val="24"/>
          <w:lang w:val="en-GB" w:eastAsia="zh-CN"/>
        </w:rPr>
        <w:fldChar w:fldCharType="begin"/>
      </w:r>
      <w:r w:rsidR="00846847" w:rsidRPr="00775610">
        <w:rPr>
          <w:rFonts w:ascii="Garamond" w:hAnsi="Garamond" w:cstheme="minorHAnsi"/>
          <w:color w:val="000000" w:themeColor="text1"/>
          <w:sz w:val="24"/>
          <w:szCs w:val="24"/>
          <w:lang w:val="en-GB" w:eastAsia="zh-CN"/>
        </w:rPr>
        <w:instrText xml:space="preserve"> ADDIN ZOTERO_ITEM CSL_CITATION {"citationID":"M7crgE6S","properties":{"formattedCitation":"(Wood, 2021)","plainCitation":"(Wood, 2021)","noteIndex":0},"citationItems":[{"id":43036,"uris":["http://zotero.org/groups/2431946/items/8LR7MDY3"],"uri":["http://zotero.org/groups/2431946/items/8LR7MDY3"],"itemData":{"id":43036,"type":"article","publisher":"PR Newswire","source":"MBA172","title":"Global power tools &amp; accessories B2B e-commerce marketplaces 2021: COVID-19 is prompting buyers and sellers to consider third-party digital channels","URL":"https://www.prnewswire.com/news-releases/global-power-tools--accessories-b2b-e-commerce-marketplaces-2021-covid-19-is-prompting-buyers-and-sellers-to-consider-third-party-digital-channels---forecast-to-2028-301412885.html","author":[{"family":"Wood","given":"L."}],"accessed":{"date-parts":[["2021",11,25]]},"issued":{"date-parts":[["2021"]]}}}],"schema":"https://github.com/citation-style-language/schema/raw/master/csl-citation.json"} </w:instrText>
      </w:r>
      <w:r w:rsidR="00846847" w:rsidRPr="00775610">
        <w:rPr>
          <w:rFonts w:ascii="Garamond" w:hAnsi="Garamond" w:cstheme="minorHAnsi"/>
          <w:color w:val="000000" w:themeColor="text1"/>
          <w:sz w:val="24"/>
          <w:szCs w:val="24"/>
          <w:lang w:val="en-GB" w:eastAsia="zh-CN"/>
        </w:rPr>
        <w:fldChar w:fldCharType="separate"/>
      </w:r>
      <w:r w:rsidR="00846847" w:rsidRPr="003C58F0">
        <w:rPr>
          <w:rFonts w:ascii="Garamond" w:hAnsi="Garamond"/>
          <w:sz w:val="24"/>
          <w:szCs w:val="24"/>
          <w:lang w:val="en-US"/>
        </w:rPr>
        <w:t>(Wood, 2021)</w:t>
      </w:r>
      <w:r w:rsidR="00846847" w:rsidRPr="00775610">
        <w:rPr>
          <w:rFonts w:ascii="Garamond" w:hAnsi="Garamond" w:cstheme="minorHAnsi"/>
          <w:color w:val="000000" w:themeColor="text1"/>
          <w:sz w:val="24"/>
          <w:szCs w:val="24"/>
          <w:lang w:val="en-GB" w:eastAsia="zh-CN"/>
        </w:rPr>
        <w:fldChar w:fldCharType="end"/>
      </w:r>
      <w:r w:rsidR="00846847" w:rsidRPr="00775610">
        <w:rPr>
          <w:rFonts w:ascii="Garamond" w:hAnsi="Garamond" w:cstheme="minorHAnsi"/>
          <w:color w:val="000000" w:themeColor="text1"/>
          <w:sz w:val="24"/>
          <w:szCs w:val="24"/>
          <w:lang w:val="en-GB" w:eastAsia="zh-CN"/>
        </w:rPr>
        <w:t xml:space="preserve">. Online shopping </w:t>
      </w:r>
      <w:r w:rsidR="003153B1" w:rsidRPr="00775610">
        <w:rPr>
          <w:rFonts w:ascii="Garamond" w:hAnsi="Garamond" w:cstheme="minorHAnsi"/>
          <w:color w:val="000000" w:themeColor="text1"/>
          <w:sz w:val="24"/>
          <w:szCs w:val="24"/>
          <w:lang w:val="en-GB" w:eastAsia="zh-CN"/>
        </w:rPr>
        <w:t>empowers</w:t>
      </w:r>
      <w:r w:rsidR="00846847" w:rsidRPr="00775610">
        <w:rPr>
          <w:rFonts w:ascii="Garamond" w:hAnsi="Garamond" w:cstheme="minorHAnsi"/>
          <w:color w:val="000000" w:themeColor="text1"/>
          <w:sz w:val="24"/>
          <w:szCs w:val="24"/>
          <w:lang w:val="en-GB" w:eastAsia="zh-CN"/>
        </w:rPr>
        <w:t xml:space="preserve"> customers to </w:t>
      </w:r>
      <w:r w:rsidR="003153B1" w:rsidRPr="00775610">
        <w:rPr>
          <w:rFonts w:ascii="Garamond" w:hAnsi="Garamond" w:cstheme="minorHAnsi"/>
          <w:color w:val="000000" w:themeColor="text1"/>
          <w:sz w:val="24"/>
          <w:szCs w:val="24"/>
          <w:lang w:val="en-GB" w:eastAsia="zh-CN"/>
        </w:rPr>
        <w:t xml:space="preserve">easily </w:t>
      </w:r>
      <w:r w:rsidR="00846847" w:rsidRPr="00775610">
        <w:rPr>
          <w:rFonts w:ascii="Garamond" w:hAnsi="Garamond" w:cstheme="minorHAnsi"/>
          <w:color w:val="000000" w:themeColor="text1"/>
          <w:sz w:val="24"/>
          <w:szCs w:val="24"/>
          <w:lang w:val="en-GB" w:eastAsia="zh-CN"/>
        </w:rPr>
        <w:t>compare products and brands</w:t>
      </w:r>
      <w:r w:rsidR="003153B1" w:rsidRPr="00775610">
        <w:rPr>
          <w:rFonts w:ascii="Garamond" w:hAnsi="Garamond" w:cstheme="minorHAnsi"/>
          <w:color w:val="000000" w:themeColor="text1"/>
          <w:sz w:val="24"/>
          <w:szCs w:val="24"/>
          <w:lang w:val="en-GB" w:eastAsia="zh-CN"/>
        </w:rPr>
        <w:t xml:space="preserve"> </w:t>
      </w:r>
      <w:r w:rsidR="00846847" w:rsidRPr="00775610">
        <w:rPr>
          <w:rFonts w:ascii="Garamond" w:hAnsi="Garamond" w:cstheme="minorHAnsi"/>
          <w:color w:val="000000" w:themeColor="text1"/>
          <w:sz w:val="24"/>
          <w:szCs w:val="24"/>
          <w:lang w:val="en-GB" w:eastAsia="zh-CN"/>
        </w:rPr>
        <w:fldChar w:fldCharType="begin"/>
      </w:r>
      <w:r w:rsidR="00846847" w:rsidRPr="00775610">
        <w:rPr>
          <w:rFonts w:ascii="Garamond" w:hAnsi="Garamond" w:cstheme="minorHAnsi"/>
          <w:color w:val="000000" w:themeColor="text1"/>
          <w:sz w:val="24"/>
          <w:szCs w:val="24"/>
          <w:lang w:val="en-GB" w:eastAsia="zh-CN"/>
        </w:rPr>
        <w:instrText xml:space="preserve"> ADDIN ZOTERO_ITEM CSL_CITATION {"citationID":"HL6OK3v7","properties":{"formattedCitation":"(Jain and Kaitwade, 2020)","plainCitation":"(Jain and Kaitwade, 2020)","noteIndex":0},"citationItems":[{"id":43037,"uris":["http://zotero.org/groups/2431946/items/8NR8CTXA"],"uri":["http://zotero.org/groups/2431946/items/8NR8CTXA"],"itemData":{"id":43037,"type":"article","publisher":"Industrial Distrinution Magazine","source":"MBA172","title":"Power tool suppliers feeling the economic pressure amid pandemic","URL":"https://www.inddist.com/economy/article/21135238/power-tool-suppliers-feeling-the-economic-pressure-amid-pandemic","author":[{"family":"Jain","given":"V."},{"family":"Kaitwade","given":"N."}],"issued":{"date-parts":[["2020"]]}}}],"schema":"https://github.com/citation-style-language/schema/raw/master/csl-citation.json"} </w:instrText>
      </w:r>
      <w:r w:rsidR="00846847" w:rsidRPr="00775610">
        <w:rPr>
          <w:rFonts w:ascii="Garamond" w:hAnsi="Garamond" w:cstheme="minorHAnsi"/>
          <w:color w:val="000000" w:themeColor="text1"/>
          <w:sz w:val="24"/>
          <w:szCs w:val="24"/>
          <w:lang w:val="en-GB" w:eastAsia="zh-CN"/>
        </w:rPr>
        <w:fldChar w:fldCharType="separate"/>
      </w:r>
      <w:r w:rsidR="00846847" w:rsidRPr="003C58F0">
        <w:rPr>
          <w:rFonts w:ascii="Garamond" w:hAnsi="Garamond"/>
          <w:sz w:val="24"/>
          <w:szCs w:val="24"/>
          <w:lang w:val="en-US"/>
        </w:rPr>
        <w:t>(Jain and Kaitwade, 2020)</w:t>
      </w:r>
      <w:r w:rsidR="00846847" w:rsidRPr="00775610">
        <w:rPr>
          <w:rFonts w:ascii="Garamond" w:hAnsi="Garamond" w:cstheme="minorHAnsi"/>
          <w:color w:val="000000" w:themeColor="text1"/>
          <w:sz w:val="24"/>
          <w:szCs w:val="24"/>
          <w:lang w:val="en-GB" w:eastAsia="zh-CN"/>
        </w:rPr>
        <w:fldChar w:fldCharType="end"/>
      </w:r>
      <w:r w:rsidR="00846847" w:rsidRPr="00775610">
        <w:rPr>
          <w:rFonts w:ascii="Garamond" w:hAnsi="Garamond" w:cstheme="minorHAnsi"/>
          <w:color w:val="000000" w:themeColor="text1"/>
          <w:sz w:val="24"/>
          <w:szCs w:val="24"/>
          <w:lang w:val="en-GB" w:eastAsia="zh-CN"/>
        </w:rPr>
        <w:t>, not only in price but also how the manufacturers stack in regard to CSR etc.</w:t>
      </w:r>
    </w:p>
    <w:p w14:paraId="38AD9BF4" w14:textId="77777777"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7744C145" w14:textId="117FC4BD"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Bargaining power of suppliers</w:t>
      </w:r>
      <w:r w:rsidRPr="00775610">
        <w:rPr>
          <w:rFonts w:ascii="Garamond" w:hAnsi="Garamond" w:cstheme="minorHAnsi"/>
          <w:color w:val="000000" w:themeColor="text1"/>
          <w:sz w:val="24"/>
          <w:szCs w:val="24"/>
          <w:lang w:val="en-GB" w:eastAsia="zh-CN"/>
        </w:rPr>
        <w:t xml:space="preserve"> –</w:t>
      </w:r>
      <w:r w:rsidR="00FF2800" w:rsidRPr="00775610">
        <w:rPr>
          <w:rFonts w:ascii="Garamond" w:hAnsi="Garamond" w:cstheme="minorHAnsi"/>
          <w:color w:val="000000" w:themeColor="text1"/>
          <w:sz w:val="24"/>
          <w:szCs w:val="24"/>
          <w:lang w:val="en-GB" w:eastAsia="zh-CN"/>
        </w:rPr>
        <w:t xml:space="preserve"> Low</w:t>
      </w:r>
      <w:r w:rsidR="00FF2800" w:rsidRPr="00775610">
        <w:rPr>
          <w:rFonts w:ascii="Garamond" w:hAnsi="Garamond" w:cstheme="minorHAnsi"/>
          <w:color w:val="000000" w:themeColor="text1"/>
          <w:sz w:val="24"/>
          <w:szCs w:val="24"/>
          <w:lang w:val="en-GB" w:eastAsia="zh-CN"/>
        </w:rPr>
        <w:noBreakHyphen/>
        <w:t xml:space="preserve">tech hardware components are </w:t>
      </w:r>
      <w:r w:rsidR="00151AF2" w:rsidRPr="00775610">
        <w:rPr>
          <w:rFonts w:ascii="Garamond" w:hAnsi="Garamond" w:cstheme="minorHAnsi"/>
          <w:color w:val="000000" w:themeColor="text1"/>
          <w:sz w:val="24"/>
          <w:szCs w:val="24"/>
          <w:lang w:val="en-GB" w:eastAsia="zh-CN"/>
        </w:rPr>
        <w:t xml:space="preserve">relatively easy to </w:t>
      </w:r>
      <w:r w:rsidR="00FF2800" w:rsidRPr="00775610">
        <w:rPr>
          <w:rFonts w:ascii="Garamond" w:hAnsi="Garamond" w:cstheme="minorHAnsi"/>
          <w:color w:val="000000" w:themeColor="text1"/>
          <w:sz w:val="24"/>
          <w:szCs w:val="24"/>
          <w:lang w:val="en-GB" w:eastAsia="zh-CN"/>
        </w:rPr>
        <w:t xml:space="preserve">source and to switch from one supplier to another. The power of the suppliers for power tools is low and decreasing as huge excess capacities have been build up in China </w:t>
      </w:r>
      <w:r w:rsidR="00345349" w:rsidRPr="00775610">
        <w:rPr>
          <w:rFonts w:ascii="Garamond" w:hAnsi="Garamond" w:cstheme="minorHAnsi"/>
          <w:color w:val="000000" w:themeColor="text1"/>
          <w:sz w:val="24"/>
          <w:szCs w:val="24"/>
          <w:lang w:val="en-GB" w:eastAsia="zh-CN"/>
        </w:rPr>
        <w:t xml:space="preserve">for quite some time </w:t>
      </w:r>
      <w:r w:rsidR="00345349" w:rsidRPr="00775610">
        <w:rPr>
          <w:rFonts w:ascii="Garamond" w:hAnsi="Garamond" w:cstheme="minorHAnsi"/>
          <w:color w:val="000000" w:themeColor="text1"/>
          <w:sz w:val="24"/>
          <w:szCs w:val="24"/>
          <w:lang w:val="en-GB" w:eastAsia="zh-CN"/>
        </w:rPr>
        <w:fldChar w:fldCharType="begin"/>
      </w:r>
      <w:r w:rsidR="00685461" w:rsidRPr="00775610">
        <w:rPr>
          <w:rFonts w:ascii="Garamond" w:hAnsi="Garamond" w:cstheme="minorHAnsi"/>
          <w:color w:val="000000" w:themeColor="text1"/>
          <w:sz w:val="24"/>
          <w:szCs w:val="24"/>
          <w:lang w:val="en-GB" w:eastAsia="zh-CN"/>
        </w:rPr>
        <w:instrText xml:space="preserve"> ADDIN ZOTERO_ITEM CSL_CITATION {"citationID":"jjbvByGL","properties":{"formattedCitation":"(Badkar, 2013)","plainCitation":"(Badkar, 2013)","noteIndex":0},"citationItems":[{"id":43042,"uris":["http://zotero.org/groups/2431946/items/KNZXR92P"],"uri":["http://zotero.org/groups/2431946/items/KNZXR92P"],"itemData":{"id":43042,"type":"article","publisher":"Business Insider","source":"MBA173","title":"China's excess capacity problem - China stimulated its economy like crazy after the financial crisis ... and now the nightmare is beginning","URL":"https://www.businessinsider.com/chinas-excess-capacity-problem-2013-6","author":[{"family":"Badkar","given":"M."}],"accessed":{"date-parts":[["2021",11,25]]},"issued":{"date-parts":[["2013"]]}}}],"schema":"https://github.com/citation-style-language/schema/raw/master/csl-citation.json"} </w:instrText>
      </w:r>
      <w:r w:rsidR="00345349" w:rsidRPr="00775610">
        <w:rPr>
          <w:rFonts w:ascii="Garamond" w:hAnsi="Garamond" w:cstheme="minorHAnsi"/>
          <w:color w:val="000000" w:themeColor="text1"/>
          <w:sz w:val="24"/>
          <w:szCs w:val="24"/>
          <w:lang w:val="en-GB" w:eastAsia="zh-CN"/>
        </w:rPr>
        <w:fldChar w:fldCharType="separate"/>
      </w:r>
      <w:r w:rsidR="00345349" w:rsidRPr="003C58F0">
        <w:rPr>
          <w:rFonts w:ascii="Garamond" w:hAnsi="Garamond"/>
          <w:sz w:val="24"/>
          <w:szCs w:val="24"/>
          <w:lang w:val="en-US"/>
        </w:rPr>
        <w:t>(Badkar, 2013)</w:t>
      </w:r>
      <w:r w:rsidR="00345349" w:rsidRPr="00775610">
        <w:rPr>
          <w:rFonts w:ascii="Garamond" w:hAnsi="Garamond" w:cstheme="minorHAnsi"/>
          <w:color w:val="000000" w:themeColor="text1"/>
          <w:sz w:val="24"/>
          <w:szCs w:val="24"/>
          <w:lang w:val="en-GB" w:eastAsia="zh-CN"/>
        </w:rPr>
        <w:fldChar w:fldCharType="end"/>
      </w:r>
      <w:r w:rsidR="00345349" w:rsidRPr="00775610">
        <w:rPr>
          <w:rFonts w:ascii="Garamond" w:hAnsi="Garamond" w:cstheme="minorHAnsi"/>
          <w:color w:val="000000" w:themeColor="text1"/>
          <w:sz w:val="24"/>
          <w:szCs w:val="24"/>
          <w:lang w:val="en-GB" w:eastAsia="zh-CN"/>
        </w:rPr>
        <w:t xml:space="preserve"> </w:t>
      </w:r>
      <w:r w:rsidR="00FF2800" w:rsidRPr="00775610">
        <w:rPr>
          <w:rFonts w:ascii="Garamond" w:hAnsi="Garamond" w:cstheme="minorHAnsi"/>
          <w:color w:val="000000" w:themeColor="text1"/>
          <w:sz w:val="24"/>
          <w:szCs w:val="24"/>
          <w:lang w:val="en-GB" w:eastAsia="zh-CN"/>
        </w:rPr>
        <w:t xml:space="preserve">while the supply base elsewhere </w:t>
      </w:r>
      <w:r w:rsidR="00345349" w:rsidRPr="00775610">
        <w:rPr>
          <w:rFonts w:ascii="Garamond" w:hAnsi="Garamond" w:cstheme="minorHAnsi"/>
          <w:color w:val="000000" w:themeColor="text1"/>
          <w:sz w:val="24"/>
          <w:szCs w:val="24"/>
          <w:lang w:val="en-GB" w:eastAsia="zh-CN"/>
        </w:rPr>
        <w:t xml:space="preserve">relentlessly </w:t>
      </w:r>
      <w:r w:rsidR="00EC3E7E" w:rsidRPr="00775610">
        <w:rPr>
          <w:rFonts w:ascii="Garamond" w:hAnsi="Garamond" w:cstheme="minorHAnsi"/>
          <w:color w:val="000000" w:themeColor="text1"/>
          <w:sz w:val="24"/>
          <w:szCs w:val="24"/>
          <w:lang w:val="en-GB" w:eastAsia="zh-CN"/>
        </w:rPr>
        <w:t xml:space="preserve">went out of business as it could not compete with China’s price dumping or </w:t>
      </w:r>
      <w:r w:rsidR="003153B1" w:rsidRPr="00775610">
        <w:rPr>
          <w:rFonts w:ascii="Garamond" w:hAnsi="Garamond" w:cstheme="minorHAnsi"/>
          <w:color w:val="000000" w:themeColor="text1"/>
          <w:sz w:val="24"/>
          <w:szCs w:val="24"/>
          <w:lang w:val="en-GB" w:eastAsia="zh-CN"/>
        </w:rPr>
        <w:t>was</w:t>
      </w:r>
      <w:r w:rsidR="00EC3E7E" w:rsidRPr="00775610">
        <w:rPr>
          <w:rFonts w:ascii="Garamond" w:hAnsi="Garamond" w:cstheme="minorHAnsi"/>
          <w:color w:val="000000" w:themeColor="text1"/>
          <w:sz w:val="24"/>
          <w:szCs w:val="24"/>
          <w:lang w:val="en-GB" w:eastAsia="zh-CN"/>
        </w:rPr>
        <w:t xml:space="preserve"> closed out from the Chinese market </w:t>
      </w:r>
      <w:r w:rsidR="00EC3E7E" w:rsidRPr="00775610">
        <w:rPr>
          <w:rFonts w:ascii="Garamond" w:hAnsi="Garamond" w:cstheme="minorHAnsi"/>
          <w:color w:val="000000" w:themeColor="text1"/>
          <w:sz w:val="24"/>
          <w:szCs w:val="24"/>
          <w:lang w:val="en-GB" w:eastAsia="zh-CN"/>
        </w:rPr>
        <w:fldChar w:fldCharType="begin"/>
      </w:r>
      <w:r w:rsidR="00EC3E7E" w:rsidRPr="00775610">
        <w:rPr>
          <w:rFonts w:ascii="Garamond" w:hAnsi="Garamond" w:cstheme="minorHAnsi"/>
          <w:color w:val="000000" w:themeColor="text1"/>
          <w:sz w:val="24"/>
          <w:szCs w:val="24"/>
          <w:lang w:val="en-GB" w:eastAsia="zh-CN"/>
        </w:rPr>
        <w:instrText xml:space="preserve"> ADDIN ZOTERO_ITEM CSL_CITATION {"citationID":"pOyiiUm4","properties":{"formattedCitation":"(Kratz and Oertel, 2021)","plainCitation":"(Kratz and Oertel, 2021)","noteIndex":0},"citationItems":[{"id":43043,"uris":["http://zotero.org/groups/2431946/items/WXJSSAJB"],"uri":["http://zotero.org/groups/2431946/items/WXJSSAJB"],"itemData":{"id":43043,"type":"article","publisher":"European Council On Foreign Relations","source":"MBA173","title":"Home advantage: How China’s protected market threatens Europe’s economic power","URL":"https://ecfr.eu/publication/home-advantage-how-chinas-protected-market-threatens-europes-economic-power/","author":[{"family":"Kratz","given":"A."},{"family":"Oertel","given":"J."}],"issued":{"date-parts":[["2021"]]}}}],"schema":"https://github.com/citation-style-language/schema/raw/master/csl-citation.json"} </w:instrText>
      </w:r>
      <w:r w:rsidR="00EC3E7E" w:rsidRPr="00775610">
        <w:rPr>
          <w:rFonts w:ascii="Garamond" w:hAnsi="Garamond" w:cstheme="minorHAnsi"/>
          <w:color w:val="000000" w:themeColor="text1"/>
          <w:sz w:val="24"/>
          <w:szCs w:val="24"/>
          <w:lang w:val="en-GB" w:eastAsia="zh-CN"/>
        </w:rPr>
        <w:fldChar w:fldCharType="separate"/>
      </w:r>
      <w:r w:rsidR="00EC3E7E" w:rsidRPr="003C58F0">
        <w:rPr>
          <w:rFonts w:ascii="Garamond" w:hAnsi="Garamond"/>
          <w:sz w:val="24"/>
          <w:szCs w:val="24"/>
          <w:lang w:val="en-US"/>
        </w:rPr>
        <w:t>(Kratz and Oertel, 2021)</w:t>
      </w:r>
      <w:r w:rsidR="00EC3E7E" w:rsidRPr="00775610">
        <w:rPr>
          <w:rFonts w:ascii="Garamond" w:hAnsi="Garamond" w:cstheme="minorHAnsi"/>
          <w:color w:val="000000" w:themeColor="text1"/>
          <w:sz w:val="24"/>
          <w:szCs w:val="24"/>
          <w:lang w:val="en-GB" w:eastAsia="zh-CN"/>
        </w:rPr>
        <w:fldChar w:fldCharType="end"/>
      </w:r>
      <w:r w:rsidR="00FF2800" w:rsidRPr="00775610">
        <w:rPr>
          <w:rFonts w:ascii="Garamond" w:hAnsi="Garamond" w:cstheme="minorHAnsi"/>
          <w:color w:val="000000" w:themeColor="text1"/>
          <w:sz w:val="24"/>
          <w:szCs w:val="24"/>
          <w:lang w:val="en-GB" w:eastAsia="zh-CN"/>
        </w:rPr>
        <w:t xml:space="preserve">. In 2021, the supply of many items became short, due to supply chain disruption, </w:t>
      </w:r>
      <w:proofErr w:type="gramStart"/>
      <w:r w:rsidR="00FF2800" w:rsidRPr="00775610">
        <w:rPr>
          <w:rFonts w:ascii="Garamond" w:hAnsi="Garamond" w:cstheme="minorHAnsi"/>
          <w:color w:val="000000" w:themeColor="text1"/>
          <w:sz w:val="24"/>
          <w:szCs w:val="24"/>
          <w:lang w:val="en-GB" w:eastAsia="zh-CN"/>
        </w:rPr>
        <w:t>material</w:t>
      </w:r>
      <w:proofErr w:type="gramEnd"/>
      <w:r w:rsidR="00FF2800" w:rsidRPr="00775610">
        <w:rPr>
          <w:rFonts w:ascii="Garamond" w:hAnsi="Garamond" w:cstheme="minorHAnsi"/>
          <w:color w:val="000000" w:themeColor="text1"/>
          <w:sz w:val="24"/>
          <w:szCs w:val="24"/>
          <w:lang w:val="en-GB" w:eastAsia="zh-CN"/>
        </w:rPr>
        <w:t xml:space="preserve"> and energy shortage, </w:t>
      </w:r>
      <w:r w:rsidR="00913103">
        <w:rPr>
          <w:rFonts w:ascii="Garamond" w:hAnsi="Garamond" w:cstheme="minorHAnsi"/>
          <w:color w:val="000000" w:themeColor="text1"/>
          <w:sz w:val="24"/>
          <w:szCs w:val="24"/>
          <w:lang w:val="en-GB" w:eastAsia="zh-CN"/>
        </w:rPr>
        <w:t xml:space="preserve">and also </w:t>
      </w:r>
      <w:r w:rsidR="00FF2800" w:rsidRPr="00775610">
        <w:rPr>
          <w:rFonts w:ascii="Garamond" w:hAnsi="Garamond" w:cstheme="minorHAnsi"/>
          <w:color w:val="000000" w:themeColor="text1"/>
          <w:sz w:val="24"/>
          <w:szCs w:val="24"/>
          <w:lang w:val="en-GB" w:eastAsia="zh-CN"/>
        </w:rPr>
        <w:t xml:space="preserve">transportation issues. The effects can be felt anywhere </w:t>
      </w:r>
      <w:r w:rsidR="00FF2800" w:rsidRPr="00775610">
        <w:rPr>
          <w:rFonts w:ascii="Garamond" w:hAnsi="Garamond" w:cstheme="minorHAnsi"/>
          <w:color w:val="000000" w:themeColor="text1"/>
          <w:sz w:val="24"/>
          <w:szCs w:val="24"/>
          <w:lang w:val="en-GB" w:eastAsia="zh-CN"/>
        </w:rPr>
        <w:fldChar w:fldCharType="begin"/>
      </w:r>
      <w:r w:rsidR="00FF2800" w:rsidRPr="00775610">
        <w:rPr>
          <w:rFonts w:ascii="Garamond" w:hAnsi="Garamond" w:cstheme="minorHAnsi"/>
          <w:color w:val="000000" w:themeColor="text1"/>
          <w:sz w:val="24"/>
          <w:szCs w:val="24"/>
          <w:lang w:val="en-GB" w:eastAsia="zh-CN"/>
        </w:rPr>
        <w:instrText xml:space="preserve"> ADDIN ZOTERO_ITEM CSL_CITATION {"citationID":"faylSPeZ","properties":{"formattedCitation":"(Goodman and Bradsher, 2021)","plainCitation":"(Goodman and Bradsher, 2021)","noteIndex":0},"citationItems":[{"id":43040,"uris":["http://zotero.org/groups/2431946/items/TJ9TRL5T"],"uri":["http://zotero.org/groups/2431946/items/TJ9TRL5T"],"itemData":{"id":43040,"type":"article","publisher":"The New York Times","source":"MBA173","title":"The world is still short of everything. Get used to it.","URL":"https://www.nytimes.com/2021/08/30/business/supply-chain-shortages.html","author":[{"family":"Goodman","given":"P."},{"family":"Bradsher","given":"K."}],"accessed":{"date-parts":[["2021",11,25]]},"issued":{"date-parts":[["2021"]]}}}],"schema":"https://github.com/citation-style-language/schema/raw/master/csl-citation.json"} </w:instrText>
      </w:r>
      <w:r w:rsidR="00FF2800" w:rsidRPr="00775610">
        <w:rPr>
          <w:rFonts w:ascii="Garamond" w:hAnsi="Garamond" w:cstheme="minorHAnsi"/>
          <w:color w:val="000000" w:themeColor="text1"/>
          <w:sz w:val="24"/>
          <w:szCs w:val="24"/>
          <w:lang w:val="en-GB" w:eastAsia="zh-CN"/>
        </w:rPr>
        <w:fldChar w:fldCharType="separate"/>
      </w:r>
      <w:r w:rsidR="00FF2800" w:rsidRPr="003C58F0">
        <w:rPr>
          <w:rFonts w:ascii="Garamond" w:hAnsi="Garamond"/>
          <w:sz w:val="24"/>
          <w:szCs w:val="24"/>
          <w:lang w:val="en-US"/>
        </w:rPr>
        <w:t>(Goodman and Bradsher, 2021)</w:t>
      </w:r>
      <w:r w:rsidR="00FF2800" w:rsidRPr="00775610">
        <w:rPr>
          <w:rFonts w:ascii="Garamond" w:hAnsi="Garamond" w:cstheme="minorHAnsi"/>
          <w:color w:val="000000" w:themeColor="text1"/>
          <w:sz w:val="24"/>
          <w:szCs w:val="24"/>
          <w:lang w:val="en-GB" w:eastAsia="zh-CN"/>
        </w:rPr>
        <w:fldChar w:fldCharType="end"/>
      </w:r>
      <w:r w:rsidR="00FF2800" w:rsidRPr="00775610">
        <w:rPr>
          <w:rFonts w:ascii="Garamond" w:hAnsi="Garamond" w:cstheme="minorHAnsi"/>
          <w:color w:val="000000" w:themeColor="text1"/>
          <w:sz w:val="24"/>
          <w:szCs w:val="24"/>
          <w:lang w:val="en-GB" w:eastAsia="zh-CN"/>
        </w:rPr>
        <w:t>, highlighting yet again the unidirectional dependency on Chinese suppliers</w:t>
      </w:r>
      <w:r w:rsidR="00913103">
        <w:rPr>
          <w:rFonts w:ascii="Garamond" w:hAnsi="Garamond" w:cstheme="minorHAnsi"/>
          <w:color w:val="000000" w:themeColor="text1"/>
          <w:sz w:val="24"/>
          <w:szCs w:val="24"/>
          <w:lang w:val="en-GB" w:eastAsia="zh-CN"/>
        </w:rPr>
        <w:t xml:space="preserve"> and the associated risks</w:t>
      </w:r>
      <w:r w:rsidR="001F6333" w:rsidRPr="00775610">
        <w:rPr>
          <w:rFonts w:ascii="Garamond" w:hAnsi="Garamond" w:cstheme="minorHAnsi"/>
          <w:color w:val="000000" w:themeColor="text1"/>
          <w:sz w:val="24"/>
          <w:szCs w:val="24"/>
          <w:lang w:val="en-GB" w:eastAsia="zh-CN"/>
        </w:rPr>
        <w:t>.</w:t>
      </w:r>
      <w:r w:rsidR="00345349" w:rsidRPr="00775610">
        <w:rPr>
          <w:rFonts w:ascii="Garamond" w:hAnsi="Garamond" w:cstheme="minorHAnsi"/>
          <w:color w:val="000000" w:themeColor="text1"/>
          <w:sz w:val="24"/>
          <w:szCs w:val="24"/>
          <w:lang w:val="en-GB" w:eastAsia="zh-CN"/>
        </w:rPr>
        <w:t xml:space="preserve"> S</w:t>
      </w:r>
      <w:r w:rsidRPr="00775610">
        <w:rPr>
          <w:rFonts w:ascii="Garamond" w:hAnsi="Garamond" w:cstheme="minorHAnsi"/>
          <w:color w:val="000000" w:themeColor="text1"/>
          <w:sz w:val="24"/>
          <w:szCs w:val="24"/>
          <w:lang w:val="en-GB" w:eastAsia="zh-CN"/>
        </w:rPr>
        <w:t xml:space="preserve">uppliers from other countries </w:t>
      </w:r>
      <w:r w:rsidR="00CC0463" w:rsidRPr="00775610">
        <w:rPr>
          <w:rFonts w:ascii="Garamond" w:hAnsi="Garamond" w:cstheme="minorHAnsi"/>
          <w:color w:val="000000" w:themeColor="text1"/>
          <w:sz w:val="24"/>
          <w:szCs w:val="24"/>
          <w:lang w:val="en-GB" w:eastAsia="zh-CN"/>
        </w:rPr>
        <w:t>get</w:t>
      </w:r>
      <w:r w:rsidRPr="00775610">
        <w:rPr>
          <w:rFonts w:ascii="Garamond" w:hAnsi="Garamond" w:cstheme="minorHAnsi"/>
          <w:color w:val="000000" w:themeColor="text1"/>
          <w:sz w:val="24"/>
          <w:szCs w:val="24"/>
          <w:lang w:val="en-GB" w:eastAsia="zh-CN"/>
        </w:rPr>
        <w:t xml:space="preserve"> the chance for taking over business to date handled by China.</w:t>
      </w:r>
    </w:p>
    <w:p w14:paraId="23B767E8" w14:textId="4FCFB09C"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4E1A023A" w14:textId="60724248"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Industry rivalry</w:t>
      </w:r>
      <w:r w:rsidRPr="00775610">
        <w:rPr>
          <w:rFonts w:ascii="Garamond" w:hAnsi="Garamond" w:cstheme="minorHAnsi"/>
          <w:color w:val="000000" w:themeColor="text1"/>
          <w:sz w:val="24"/>
          <w:szCs w:val="24"/>
          <w:lang w:val="en-GB" w:eastAsia="zh-CN"/>
        </w:rPr>
        <w:t xml:space="preserve"> – </w:t>
      </w:r>
      <w:r w:rsidR="00EA44D1" w:rsidRPr="00775610">
        <w:rPr>
          <w:rFonts w:ascii="Garamond" w:hAnsi="Garamond" w:cstheme="minorHAnsi"/>
          <w:color w:val="000000" w:themeColor="text1"/>
          <w:sz w:val="24"/>
          <w:szCs w:val="24"/>
          <w:lang w:val="en-GB" w:eastAsia="zh-CN"/>
        </w:rPr>
        <w:t>The</w:t>
      </w:r>
      <w:r w:rsidR="00567167" w:rsidRPr="00775610">
        <w:rPr>
          <w:rFonts w:ascii="Garamond" w:hAnsi="Garamond" w:cstheme="minorHAnsi"/>
          <w:color w:val="000000" w:themeColor="text1"/>
          <w:sz w:val="24"/>
          <w:szCs w:val="24"/>
          <w:lang w:val="en-GB" w:eastAsia="zh-CN"/>
        </w:rPr>
        <w:t xml:space="preserve"> </w:t>
      </w:r>
      <w:r w:rsidR="00EA44D1" w:rsidRPr="00775610">
        <w:rPr>
          <w:rFonts w:ascii="Garamond" w:hAnsi="Garamond" w:cstheme="minorHAnsi"/>
          <w:color w:val="000000" w:themeColor="text1"/>
          <w:sz w:val="24"/>
          <w:szCs w:val="24"/>
          <w:lang w:val="en-GB" w:eastAsia="zh-CN"/>
        </w:rPr>
        <w:t xml:space="preserve">rivalry </w:t>
      </w:r>
      <w:r w:rsidR="00567167" w:rsidRPr="00775610">
        <w:rPr>
          <w:rFonts w:ascii="Garamond" w:hAnsi="Garamond" w:cstheme="minorHAnsi"/>
          <w:color w:val="000000" w:themeColor="text1"/>
          <w:sz w:val="24"/>
          <w:szCs w:val="24"/>
          <w:lang w:val="en-GB" w:eastAsia="zh-CN"/>
        </w:rPr>
        <w:t xml:space="preserve">in the power tool industry is relatively high due to the competing market actors. The power tool market is still growing </w:t>
      </w:r>
      <w:r w:rsidR="00567167" w:rsidRPr="00775610">
        <w:rPr>
          <w:rFonts w:ascii="Garamond" w:hAnsi="Garamond" w:cstheme="minorHAnsi"/>
          <w:color w:val="000000" w:themeColor="text1"/>
          <w:sz w:val="24"/>
          <w:szCs w:val="24"/>
          <w:lang w:val="en-GB" w:eastAsia="zh-CN"/>
        </w:rPr>
        <w:fldChar w:fldCharType="begin"/>
      </w:r>
      <w:r w:rsidR="00BC722B">
        <w:rPr>
          <w:rFonts w:ascii="Garamond" w:hAnsi="Garamond" w:cstheme="minorHAnsi"/>
          <w:color w:val="000000" w:themeColor="text1"/>
          <w:sz w:val="24"/>
          <w:szCs w:val="24"/>
          <w:lang w:val="en-GB" w:eastAsia="zh-CN"/>
        </w:rPr>
        <w:instrText xml:space="preserve"> ADDIN ZOTERO_ITEM CSL_CITATION {"citationID":"aKDieZF6","properties":{"formattedCitation":"(GNW, 2021)","plainCitation":"(GNW, 2021)","noteIndex":0},"citationItems":[{"id":43033,"uris":["http://zotero.org/groups/2431946/items/5G5W84ZP"],"uri":["http://zotero.org/groups/2431946/items/5G5W84ZP"],"itemData":{"id":43033,"type":"article","publisher":"GlobeNewsWire","source":"MBA174","title":"Power tools market to reach USD 33.05 billion by 2028; rising demand for energy-efficient products to accelerate growth","URL":"https://www.globenewswire.com/news-release/2021/09/22/2301136/0/en/Power-Tools-Market-to-Reach-USD-33-05-Billion-by-2028-Rising-Demand-for-Energy-efficient-Products-to-Accelerate-Growth-Fortune-Business-Insights.html","author":[{"family":"GNW","given":""}],"accessed":{"date-parts":[["2021",11,25]]},"issued":{"date-parts":[["2021"]]}}}],"schema":"https://github.com/citation-style-language/schema/raw/master/csl-citation.json"} </w:instrText>
      </w:r>
      <w:r w:rsidR="00567167" w:rsidRPr="00775610">
        <w:rPr>
          <w:rFonts w:ascii="Garamond" w:hAnsi="Garamond" w:cstheme="minorHAnsi"/>
          <w:color w:val="000000" w:themeColor="text1"/>
          <w:sz w:val="24"/>
          <w:szCs w:val="24"/>
          <w:lang w:val="en-GB" w:eastAsia="zh-CN"/>
        </w:rPr>
        <w:fldChar w:fldCharType="separate"/>
      </w:r>
      <w:r w:rsidR="00BC722B" w:rsidRPr="003C58F0">
        <w:rPr>
          <w:rFonts w:ascii="Garamond" w:hAnsi="Garamond"/>
          <w:sz w:val="24"/>
          <w:lang w:val="en-US"/>
        </w:rPr>
        <w:t>(GNW, 2021)</w:t>
      </w:r>
      <w:r w:rsidR="00567167" w:rsidRPr="00775610">
        <w:rPr>
          <w:rFonts w:ascii="Garamond" w:hAnsi="Garamond" w:cstheme="minorHAnsi"/>
          <w:color w:val="000000" w:themeColor="text1"/>
          <w:sz w:val="24"/>
          <w:szCs w:val="24"/>
          <w:lang w:val="en-GB" w:eastAsia="zh-CN"/>
        </w:rPr>
        <w:fldChar w:fldCharType="end"/>
      </w:r>
      <w:r w:rsidR="00567167" w:rsidRPr="00775610">
        <w:rPr>
          <w:rFonts w:ascii="Garamond" w:hAnsi="Garamond" w:cstheme="minorHAnsi"/>
          <w:color w:val="000000" w:themeColor="text1"/>
          <w:sz w:val="24"/>
          <w:szCs w:val="24"/>
          <w:lang w:val="en-GB" w:eastAsia="zh-CN"/>
        </w:rPr>
        <w:t xml:space="preserve"> and as</w:t>
      </w:r>
      <w:r w:rsidRPr="00775610">
        <w:rPr>
          <w:rFonts w:ascii="Garamond" w:hAnsi="Garamond" w:cstheme="minorHAnsi"/>
          <w:color w:val="000000" w:themeColor="text1"/>
          <w:sz w:val="24"/>
          <w:szCs w:val="24"/>
          <w:lang w:val="en-GB" w:eastAsia="zh-CN"/>
        </w:rPr>
        <w:t xml:space="preserve"> long as construction and DIY business are doing fine in the key markets of the </w:t>
      </w:r>
      <w:r w:rsidR="00567167" w:rsidRPr="00775610">
        <w:rPr>
          <w:rFonts w:ascii="Garamond" w:hAnsi="Garamond" w:cstheme="minorHAnsi"/>
          <w:color w:val="000000" w:themeColor="text1"/>
          <w:sz w:val="24"/>
          <w:szCs w:val="24"/>
          <w:lang w:val="en-GB" w:eastAsia="zh-CN"/>
        </w:rPr>
        <w:t>manufacturers</w:t>
      </w:r>
      <w:r w:rsidRPr="00775610">
        <w:rPr>
          <w:rFonts w:ascii="Garamond" w:hAnsi="Garamond" w:cstheme="minorHAnsi"/>
          <w:color w:val="000000" w:themeColor="text1"/>
          <w:sz w:val="24"/>
          <w:szCs w:val="24"/>
          <w:lang w:val="en-GB" w:eastAsia="zh-CN"/>
        </w:rPr>
        <w:t xml:space="preserve">, the situation offers opportunities. However, the situation </w:t>
      </w:r>
      <w:r w:rsidR="00567167" w:rsidRPr="00775610">
        <w:rPr>
          <w:rFonts w:ascii="Garamond" w:hAnsi="Garamond" w:cstheme="minorHAnsi"/>
          <w:color w:val="000000" w:themeColor="text1"/>
          <w:sz w:val="24"/>
          <w:szCs w:val="24"/>
          <w:lang w:val="en-GB" w:eastAsia="zh-CN"/>
        </w:rPr>
        <w:t>can</w:t>
      </w:r>
      <w:r w:rsidRPr="00775610">
        <w:rPr>
          <w:rFonts w:ascii="Garamond" w:hAnsi="Garamond" w:cstheme="minorHAnsi"/>
          <w:color w:val="000000" w:themeColor="text1"/>
          <w:sz w:val="24"/>
          <w:szCs w:val="24"/>
          <w:lang w:val="en-GB" w:eastAsia="zh-CN"/>
        </w:rPr>
        <w:t xml:space="preserve"> get rough when these markets are cooling down. This will inevitably result in a decline of achievable sales </w:t>
      </w:r>
      <w:r w:rsidR="00567167" w:rsidRPr="00775610">
        <w:rPr>
          <w:rFonts w:ascii="Garamond" w:hAnsi="Garamond" w:cstheme="minorHAnsi"/>
          <w:color w:val="000000" w:themeColor="text1"/>
          <w:sz w:val="24"/>
          <w:szCs w:val="24"/>
          <w:lang w:val="en-GB" w:eastAsia="zh-CN"/>
        </w:rPr>
        <w:t>volumes and margins</w:t>
      </w:r>
      <w:r w:rsidRPr="00775610">
        <w:rPr>
          <w:rFonts w:ascii="Garamond" w:hAnsi="Garamond" w:cstheme="minorHAnsi"/>
          <w:color w:val="000000" w:themeColor="text1"/>
          <w:sz w:val="24"/>
          <w:szCs w:val="24"/>
          <w:lang w:val="en-GB" w:eastAsia="zh-CN"/>
        </w:rPr>
        <w:t>.</w:t>
      </w:r>
    </w:p>
    <w:p w14:paraId="56D447D5" w14:textId="77777777"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6D84E9DC" w14:textId="22432653" w:rsidR="00E75973" w:rsidRPr="00775610" w:rsidRDefault="00E75973" w:rsidP="00EC080C">
      <w:pPr>
        <w:spacing w:line="480" w:lineRule="auto"/>
        <w:jc w:val="both"/>
        <w:rPr>
          <w:rFonts w:ascii="Garamond" w:hAnsi="Garamond" w:cstheme="minorHAnsi"/>
          <w:color w:val="000000" w:themeColor="text1"/>
          <w:sz w:val="24"/>
          <w:szCs w:val="24"/>
          <w:lang w:val="en-GB" w:eastAsia="zh-CN"/>
        </w:rPr>
      </w:pPr>
      <w:r w:rsidRPr="00775610">
        <w:rPr>
          <w:rFonts w:ascii="Garamond" w:hAnsi="Garamond" w:cstheme="minorHAnsi"/>
          <w:color w:val="000000" w:themeColor="text1"/>
          <w:sz w:val="24"/>
          <w:szCs w:val="24"/>
          <w:lang w:val="en-GB" w:eastAsia="zh-CN"/>
        </w:rPr>
        <w:lastRenderedPageBreak/>
        <w:t>In summary, high threat of new entrants and bargaining power of customer</w:t>
      </w:r>
      <w:r w:rsidR="00732C48">
        <w:rPr>
          <w:rFonts w:ascii="Garamond" w:hAnsi="Garamond" w:cstheme="minorHAnsi"/>
          <w:color w:val="000000" w:themeColor="text1"/>
          <w:sz w:val="24"/>
          <w:szCs w:val="24"/>
          <w:lang w:val="en-GB" w:eastAsia="zh-CN"/>
        </w:rPr>
        <w:t>s</w:t>
      </w:r>
      <w:r w:rsidRPr="00775610">
        <w:rPr>
          <w:rFonts w:ascii="Garamond" w:hAnsi="Garamond" w:cstheme="minorHAnsi"/>
          <w:color w:val="000000" w:themeColor="text1"/>
          <w:sz w:val="24"/>
          <w:szCs w:val="24"/>
          <w:lang w:val="en-GB" w:eastAsia="zh-CN"/>
        </w:rPr>
        <w:t xml:space="preserve"> meets low threat of substitutes and bargaining power of suppliers. </w:t>
      </w:r>
      <w:r w:rsidR="00CC0463" w:rsidRPr="00775610">
        <w:rPr>
          <w:rFonts w:ascii="Garamond" w:hAnsi="Garamond" w:cstheme="minorHAnsi"/>
          <w:color w:val="000000" w:themeColor="text1"/>
          <w:sz w:val="24"/>
          <w:szCs w:val="24"/>
          <w:lang w:val="en-GB" w:eastAsia="zh-CN"/>
        </w:rPr>
        <w:t xml:space="preserve">Manufacturers of power tools are subject of strong competitive forces acting from competitors and customers. The abundance of suppliers and production capacities brings some relief; however, these are currently concentrated in China. </w:t>
      </w:r>
      <w:r w:rsidR="00567167" w:rsidRPr="00775610">
        <w:rPr>
          <w:rFonts w:ascii="Garamond" w:hAnsi="Garamond" w:cstheme="minorHAnsi"/>
          <w:color w:val="000000" w:themeColor="text1"/>
          <w:sz w:val="24"/>
          <w:szCs w:val="24"/>
          <w:lang w:val="en-GB" w:eastAsia="zh-CN"/>
        </w:rPr>
        <w:t>Th</w:t>
      </w:r>
      <w:r w:rsidR="00CC0463" w:rsidRPr="00775610">
        <w:rPr>
          <w:rFonts w:ascii="Garamond" w:hAnsi="Garamond" w:cstheme="minorHAnsi"/>
          <w:color w:val="000000" w:themeColor="text1"/>
          <w:sz w:val="24"/>
          <w:szCs w:val="24"/>
          <w:lang w:val="en-GB" w:eastAsia="zh-CN"/>
        </w:rPr>
        <w:t xml:space="preserve">is circumstance is potentially threatening but a manufacturer with a sustainable strategy can seize </w:t>
      </w:r>
      <w:r w:rsidR="00EC492D" w:rsidRPr="00775610">
        <w:rPr>
          <w:rFonts w:ascii="Garamond" w:hAnsi="Garamond" w:cstheme="minorHAnsi"/>
          <w:color w:val="000000" w:themeColor="text1"/>
          <w:sz w:val="24"/>
          <w:szCs w:val="24"/>
          <w:lang w:val="en-GB" w:eastAsia="zh-CN"/>
        </w:rPr>
        <w:t xml:space="preserve">it as </w:t>
      </w:r>
      <w:r w:rsidR="00CC0463" w:rsidRPr="00775610">
        <w:rPr>
          <w:rFonts w:ascii="Garamond" w:hAnsi="Garamond" w:cstheme="minorHAnsi"/>
          <w:color w:val="000000" w:themeColor="text1"/>
          <w:sz w:val="24"/>
          <w:szCs w:val="24"/>
          <w:lang w:val="en-GB" w:eastAsia="zh-CN"/>
        </w:rPr>
        <w:t>an opportunity</w:t>
      </w:r>
      <w:r w:rsidR="001F6333" w:rsidRPr="00775610">
        <w:rPr>
          <w:rFonts w:ascii="Garamond" w:hAnsi="Garamond" w:cstheme="minorHAnsi"/>
          <w:color w:val="000000" w:themeColor="text1"/>
          <w:sz w:val="24"/>
          <w:szCs w:val="24"/>
          <w:lang w:val="en-GB" w:eastAsia="zh-CN"/>
        </w:rPr>
        <w:t xml:space="preserve"> (Fig. 2)</w:t>
      </w:r>
      <w:r w:rsidR="00567167" w:rsidRPr="00775610">
        <w:rPr>
          <w:rFonts w:ascii="Garamond" w:hAnsi="Garamond" w:cstheme="minorHAnsi"/>
          <w:color w:val="000000" w:themeColor="text1"/>
          <w:sz w:val="24"/>
          <w:szCs w:val="24"/>
          <w:lang w:val="en-GB" w:eastAsia="zh-CN"/>
        </w:rPr>
        <w:t>.</w:t>
      </w:r>
    </w:p>
    <w:p w14:paraId="577B1F63" w14:textId="57616150" w:rsidR="006D694B" w:rsidRPr="00775610" w:rsidRDefault="006D694B" w:rsidP="00EC080C">
      <w:pPr>
        <w:spacing w:line="480" w:lineRule="auto"/>
        <w:jc w:val="both"/>
        <w:rPr>
          <w:rFonts w:ascii="Garamond" w:hAnsi="Garamond" w:cstheme="minorHAnsi"/>
          <w:sz w:val="24"/>
          <w:szCs w:val="24"/>
          <w:lang w:val="en-GB" w:eastAsia="zh-CN"/>
        </w:rPr>
      </w:pPr>
    </w:p>
    <w:p w14:paraId="296FEDEF" w14:textId="26166C30" w:rsidR="006D694B" w:rsidRPr="00775610" w:rsidRDefault="00B3024C" w:rsidP="00EC080C">
      <w:pPr>
        <w:keepNext/>
        <w:spacing w:line="480" w:lineRule="auto"/>
        <w:jc w:val="center"/>
        <w:rPr>
          <w:rFonts w:ascii="Garamond" w:hAnsi="Garamond" w:cstheme="minorHAnsi"/>
          <w:sz w:val="24"/>
          <w:szCs w:val="24"/>
          <w:lang w:val="en-GB" w:eastAsia="zh-CN"/>
        </w:rPr>
      </w:pPr>
      <w:r w:rsidRPr="00775610">
        <w:rPr>
          <w:noProof/>
          <w:sz w:val="24"/>
          <w:szCs w:val="24"/>
        </w:rPr>
        <w:drawing>
          <wp:inline distT="0" distB="0" distL="0" distR="0" wp14:anchorId="45413D50" wp14:editId="3501397D">
            <wp:extent cx="4857750" cy="2495288"/>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34271" cy="2534595"/>
                    </a:xfrm>
                    <a:prstGeom prst="rect">
                      <a:avLst/>
                    </a:prstGeom>
                  </pic:spPr>
                </pic:pic>
              </a:graphicData>
            </a:graphic>
          </wp:inline>
        </w:drawing>
      </w:r>
    </w:p>
    <w:p w14:paraId="78839F27" w14:textId="1290895D" w:rsidR="00861186" w:rsidRPr="00775610" w:rsidRDefault="00B3024C" w:rsidP="00EC080C">
      <w:pPr>
        <w:spacing w:line="480" w:lineRule="auto"/>
        <w:jc w:val="center"/>
        <w:rPr>
          <w:rFonts w:ascii="Garamond" w:hAnsi="Garamond"/>
          <w:sz w:val="24"/>
          <w:szCs w:val="24"/>
          <w:lang w:val="en-GB"/>
        </w:rPr>
      </w:pPr>
      <w:r w:rsidRPr="00775610">
        <w:rPr>
          <w:rFonts w:ascii="Garamond" w:hAnsi="Garamond"/>
          <w:sz w:val="24"/>
          <w:szCs w:val="24"/>
          <w:lang w:val="en-GB"/>
        </w:rPr>
        <w:t xml:space="preserve">Figure 2: Power tool market size (2020 estimated vs. 2025 projected) and growth impulses </w:t>
      </w:r>
      <w:r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{"citationID":"dBpeigr7","properties":{"formattedCitation":"(M&amp;M, 2020)","plainCitation":"(M&amp;M, 2020)","noteIndex":0},"citationItems":[{"id":43034,"uris":["http://zotero.org/groups/2431946/items/T82663S7"],"uri":["http://zotero.org/groups/2431946/items/T82663S7"],"itemData":{"id":43034,"type":"article","publisher":"Markets and Markets","source":"MBA174","title":"Power tools market with COVID-19 impact analysis - Global forecast to 2025","URL":"https://www.marketsandmarkets.com/Market-Reports/power-tools-market-50744034.html","author":[{"family":"M&amp;M","given":""}],"accessed":{"date-parts":[["2021",11,25]]},"issued":{"date-parts":[["2020"]]}}}],"schema":"https://github.com/citation-style-language/schema/raw/master/csl-citation.json"} </w:instrText>
      </w:r>
      <w:r w:rsidRPr="00775610">
        <w:rPr>
          <w:rFonts w:ascii="Garamond" w:hAnsi="Garamond"/>
          <w:sz w:val="24"/>
          <w:szCs w:val="24"/>
          <w:lang w:val="en-GB"/>
        </w:rPr>
        <w:fldChar w:fldCharType="separate"/>
      </w:r>
      <w:r w:rsidR="00BC722B" w:rsidRPr="003C58F0">
        <w:rPr>
          <w:rFonts w:ascii="Garamond" w:hAnsi="Garamond"/>
          <w:sz w:val="24"/>
          <w:lang w:val="en-US"/>
        </w:rPr>
        <w:t>(M&amp;M, 2020)</w:t>
      </w:r>
      <w:r w:rsidRPr="00775610">
        <w:rPr>
          <w:rFonts w:ascii="Garamond" w:hAnsi="Garamond"/>
          <w:sz w:val="24"/>
          <w:szCs w:val="24"/>
          <w:lang w:val="en-GB"/>
        </w:rPr>
        <w:fldChar w:fldCharType="end"/>
      </w:r>
    </w:p>
    <w:p w14:paraId="13BA3A99" w14:textId="77777777" w:rsidR="00861186" w:rsidRPr="00775610" w:rsidRDefault="00861186" w:rsidP="00EC080C">
      <w:pPr>
        <w:spacing w:line="480" w:lineRule="auto"/>
        <w:jc w:val="both"/>
        <w:rPr>
          <w:rFonts w:ascii="Garamond" w:hAnsi="Garamond" w:cstheme="minorHAnsi"/>
          <w:sz w:val="24"/>
          <w:szCs w:val="24"/>
          <w:lang w:val="en-GB" w:eastAsia="zh-CN"/>
        </w:rPr>
      </w:pPr>
    </w:p>
    <w:p w14:paraId="1CC34966" w14:textId="5374F0A4" w:rsidR="00656EF8" w:rsidRPr="00775610" w:rsidRDefault="00BF49C5" w:rsidP="00EC080C">
      <w:pPr>
        <w:pStyle w:val="Heading1"/>
        <w:spacing w:line="480" w:lineRule="auto"/>
        <w:ind w:left="432" w:hanging="432"/>
        <w:jc w:val="both"/>
        <w:rPr>
          <w:rFonts w:ascii="Garamond" w:hAnsi="Garamond" w:cstheme="minorHAnsi"/>
          <w:sz w:val="24"/>
          <w:szCs w:val="24"/>
          <w:lang w:val="en-GB" w:eastAsia="zh-CN"/>
        </w:rPr>
      </w:pPr>
      <w:bookmarkStart w:id="8" w:name="_Toc97762548"/>
      <w:r w:rsidRPr="00775610">
        <w:rPr>
          <w:rFonts w:ascii="Garamond" w:hAnsi="Garamond" w:cstheme="minorHAnsi"/>
          <w:sz w:val="24"/>
          <w:szCs w:val="24"/>
          <w:lang w:val="en-GB" w:eastAsia="zh-CN"/>
        </w:rPr>
        <w:t>Literature review</w:t>
      </w:r>
      <w:bookmarkEnd w:id="8"/>
    </w:p>
    <w:p w14:paraId="1F407C38" w14:textId="06A7FD39" w:rsidR="00E40F26" w:rsidRPr="00775610" w:rsidRDefault="007C3284"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The </w:t>
      </w:r>
      <w:r w:rsidR="00E40F26" w:rsidRPr="00775610">
        <w:rPr>
          <w:rFonts w:ascii="Garamond" w:hAnsi="Garamond"/>
          <w:sz w:val="24"/>
          <w:szCs w:val="24"/>
          <w:lang w:val="en-GB"/>
        </w:rPr>
        <w:t xml:space="preserve">literature review </w:t>
      </w:r>
      <w:r w:rsidRPr="00775610">
        <w:rPr>
          <w:rFonts w:ascii="Garamond" w:hAnsi="Garamond"/>
          <w:sz w:val="24"/>
          <w:szCs w:val="24"/>
          <w:lang w:val="en-GB"/>
        </w:rPr>
        <w:t>presented in the following was conducted</w:t>
      </w:r>
      <w:r w:rsidR="00E40F26" w:rsidRPr="00775610">
        <w:rPr>
          <w:rFonts w:ascii="Garamond" w:hAnsi="Garamond"/>
          <w:sz w:val="24"/>
          <w:szCs w:val="24"/>
          <w:lang w:val="en-GB"/>
        </w:rPr>
        <w:t xml:space="preserve"> to </w:t>
      </w:r>
      <w:r w:rsidRPr="00775610">
        <w:rPr>
          <w:rFonts w:ascii="Garamond" w:hAnsi="Garamond"/>
          <w:sz w:val="24"/>
          <w:szCs w:val="24"/>
          <w:lang w:val="en-GB"/>
        </w:rPr>
        <w:t>investigate</w:t>
      </w:r>
      <w:r w:rsidR="00E40F26" w:rsidRPr="00775610">
        <w:rPr>
          <w:rFonts w:ascii="Garamond" w:hAnsi="Garamond"/>
          <w:sz w:val="24"/>
          <w:szCs w:val="24"/>
          <w:lang w:val="en-GB"/>
        </w:rPr>
        <w:t xml:space="preserve"> the current situation from a micro and macro perspective. This part of the research is based on data from publications, reports, or other sources freely available </w:t>
      </w:r>
      <w:proofErr w:type="gramStart"/>
      <w:r w:rsidR="00E40F26" w:rsidRPr="00775610">
        <w:rPr>
          <w:rFonts w:ascii="Garamond" w:hAnsi="Garamond"/>
          <w:sz w:val="24"/>
          <w:szCs w:val="24"/>
          <w:lang w:val="en-GB"/>
        </w:rPr>
        <w:t>in</w:t>
      </w:r>
      <w:proofErr w:type="gramEnd"/>
      <w:r w:rsidR="00E40F26" w:rsidRPr="00775610">
        <w:rPr>
          <w:rFonts w:ascii="Garamond" w:hAnsi="Garamond"/>
          <w:sz w:val="24"/>
          <w:szCs w:val="24"/>
          <w:lang w:val="en-GB"/>
        </w:rPr>
        <w:t xml:space="preserve"> the internet.</w:t>
      </w:r>
    </w:p>
    <w:p w14:paraId="7BECEC05" w14:textId="77777777" w:rsidR="00863FFC" w:rsidRPr="00775610" w:rsidRDefault="00863FFC" w:rsidP="00EC080C">
      <w:pPr>
        <w:spacing w:line="480" w:lineRule="auto"/>
        <w:jc w:val="both"/>
        <w:rPr>
          <w:rFonts w:ascii="Garamond" w:hAnsi="Garamond"/>
          <w:sz w:val="24"/>
          <w:szCs w:val="24"/>
          <w:lang w:val="en-GB"/>
        </w:rPr>
      </w:pPr>
    </w:p>
    <w:p w14:paraId="0AE3A0DB" w14:textId="1E218CAB" w:rsidR="009F018C" w:rsidRPr="00775610" w:rsidRDefault="00CB4119" w:rsidP="00EC080C">
      <w:pPr>
        <w:pStyle w:val="Heading2"/>
        <w:spacing w:line="480" w:lineRule="auto"/>
        <w:rPr>
          <w:sz w:val="24"/>
          <w:szCs w:val="24"/>
        </w:rPr>
      </w:pPr>
      <w:bookmarkStart w:id="9" w:name="_Toc97762549"/>
      <w:r w:rsidRPr="00775610">
        <w:rPr>
          <w:sz w:val="24"/>
          <w:szCs w:val="24"/>
        </w:rPr>
        <w:lastRenderedPageBreak/>
        <w:t>Global supply situation, current</w:t>
      </w:r>
      <w:r w:rsidR="008C6AAB" w:rsidRPr="00775610">
        <w:rPr>
          <w:sz w:val="24"/>
          <w:szCs w:val="24"/>
        </w:rPr>
        <w:t xml:space="preserve"> </w:t>
      </w:r>
      <w:r w:rsidRPr="00775610">
        <w:rPr>
          <w:sz w:val="24"/>
          <w:szCs w:val="24"/>
        </w:rPr>
        <w:t xml:space="preserve">economic </w:t>
      </w:r>
      <w:r w:rsidR="008C6AAB" w:rsidRPr="00775610">
        <w:rPr>
          <w:sz w:val="24"/>
          <w:szCs w:val="24"/>
        </w:rPr>
        <w:t>poli</w:t>
      </w:r>
      <w:r w:rsidRPr="00775610">
        <w:rPr>
          <w:sz w:val="24"/>
          <w:szCs w:val="24"/>
        </w:rPr>
        <w:t>cy, and trends</w:t>
      </w:r>
      <w:bookmarkEnd w:id="9"/>
    </w:p>
    <w:p w14:paraId="5C0D8462" w14:textId="41C4F168" w:rsidR="00BE0B4B" w:rsidRPr="00775610" w:rsidRDefault="009F66ED"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 xml:space="preserve">The global </w:t>
      </w:r>
      <w:r w:rsidR="00E80DA2" w:rsidRPr="00775610">
        <w:rPr>
          <w:rFonts w:ascii="Garamond" w:hAnsi="Garamond" w:cstheme="minorHAnsi"/>
          <w:sz w:val="24"/>
          <w:szCs w:val="24"/>
          <w:lang w:val="en-GB" w:eastAsia="zh-CN"/>
        </w:rPr>
        <w:t>economy</w:t>
      </w:r>
      <w:r w:rsidRPr="00775610">
        <w:rPr>
          <w:rFonts w:ascii="Garamond" w:hAnsi="Garamond" w:cstheme="minorHAnsi"/>
          <w:sz w:val="24"/>
          <w:szCs w:val="24"/>
          <w:lang w:val="en-GB" w:eastAsia="zh-CN"/>
        </w:rPr>
        <w:t xml:space="preserve"> </w:t>
      </w:r>
      <w:r w:rsidR="000541ED">
        <w:rPr>
          <w:rFonts w:ascii="Garamond" w:hAnsi="Garamond" w:cstheme="minorHAnsi"/>
          <w:sz w:val="24"/>
          <w:szCs w:val="24"/>
          <w:lang w:val="en-GB" w:eastAsia="zh-CN"/>
        </w:rPr>
        <w:t>has been</w:t>
      </w:r>
      <w:r w:rsidRPr="00775610">
        <w:rPr>
          <w:rFonts w:ascii="Garamond" w:hAnsi="Garamond" w:cstheme="minorHAnsi"/>
          <w:sz w:val="24"/>
          <w:szCs w:val="24"/>
          <w:lang w:val="en-GB" w:eastAsia="zh-CN"/>
        </w:rPr>
        <w:t xml:space="preserve"> </w:t>
      </w:r>
      <w:r w:rsidR="00487B86" w:rsidRPr="00775610">
        <w:rPr>
          <w:rFonts w:ascii="Garamond" w:hAnsi="Garamond" w:cstheme="minorHAnsi"/>
          <w:sz w:val="24"/>
          <w:szCs w:val="24"/>
          <w:lang w:val="en-GB" w:eastAsia="zh-CN"/>
        </w:rPr>
        <w:t xml:space="preserve">very much </w:t>
      </w:r>
      <w:r w:rsidR="007C3284" w:rsidRPr="00775610">
        <w:rPr>
          <w:rFonts w:ascii="Garamond" w:hAnsi="Garamond" w:cstheme="minorHAnsi"/>
          <w:sz w:val="24"/>
          <w:szCs w:val="24"/>
          <w:lang w:val="en-GB" w:eastAsia="zh-CN"/>
        </w:rPr>
        <w:t>in</w:t>
      </w:r>
      <w:r w:rsidR="00487B86" w:rsidRPr="00775610">
        <w:rPr>
          <w:rFonts w:ascii="Garamond" w:hAnsi="Garamond" w:cstheme="minorHAnsi"/>
          <w:sz w:val="24"/>
          <w:szCs w:val="24"/>
          <w:lang w:val="en-GB" w:eastAsia="zh-CN"/>
        </w:rPr>
        <w:t xml:space="preserve"> </w:t>
      </w:r>
      <w:r w:rsidR="0044273F" w:rsidRPr="00775610">
        <w:rPr>
          <w:rFonts w:ascii="Garamond" w:hAnsi="Garamond" w:cstheme="minorHAnsi"/>
          <w:sz w:val="24"/>
          <w:szCs w:val="24"/>
          <w:lang w:val="en-GB" w:eastAsia="zh-CN"/>
        </w:rPr>
        <w:t>Covid</w:t>
      </w:r>
      <w:r w:rsidR="0044273F" w:rsidRPr="00775610">
        <w:rPr>
          <w:rFonts w:ascii="Garamond" w:hAnsi="Garamond" w:cstheme="minorHAnsi"/>
          <w:sz w:val="24"/>
          <w:szCs w:val="24"/>
          <w:lang w:val="en-GB" w:eastAsia="zh-CN"/>
        </w:rPr>
        <w:noBreakHyphen/>
        <w:t xml:space="preserve">19 </w:t>
      </w:r>
      <w:r w:rsidR="007C3284" w:rsidRPr="00775610">
        <w:rPr>
          <w:rFonts w:ascii="Garamond" w:hAnsi="Garamond" w:cstheme="minorHAnsi"/>
          <w:sz w:val="24"/>
          <w:szCs w:val="24"/>
          <w:lang w:val="en-GB" w:eastAsia="zh-CN"/>
        </w:rPr>
        <w:t>mode</w:t>
      </w:r>
      <w:r w:rsidR="0044273F" w:rsidRPr="00775610">
        <w:rPr>
          <w:rFonts w:ascii="Garamond" w:hAnsi="Garamond" w:cstheme="minorHAnsi"/>
          <w:sz w:val="24"/>
          <w:szCs w:val="24"/>
          <w:lang w:val="en-GB" w:eastAsia="zh-CN"/>
        </w:rPr>
        <w:t xml:space="preserve"> </w:t>
      </w:r>
      <w:r w:rsidR="007C3284" w:rsidRPr="00775610">
        <w:rPr>
          <w:rFonts w:ascii="Garamond" w:hAnsi="Garamond" w:cstheme="minorHAnsi"/>
          <w:sz w:val="24"/>
          <w:szCs w:val="24"/>
          <w:lang w:val="en-GB" w:eastAsia="zh-CN"/>
        </w:rPr>
        <w:t>for the last two years</w:t>
      </w:r>
      <w:r w:rsidR="0057197C" w:rsidRPr="00775610">
        <w:rPr>
          <w:rFonts w:ascii="Garamond" w:hAnsi="Garamond" w:cstheme="minorHAnsi"/>
          <w:sz w:val="24"/>
          <w:szCs w:val="24"/>
          <w:lang w:val="en-GB" w:eastAsia="zh-CN"/>
        </w:rPr>
        <w:t xml:space="preserve"> already.</w:t>
      </w:r>
      <w:r w:rsidR="007C3284" w:rsidRPr="00775610">
        <w:rPr>
          <w:rFonts w:ascii="Garamond" w:hAnsi="Garamond" w:cstheme="minorHAnsi"/>
          <w:sz w:val="24"/>
          <w:szCs w:val="24"/>
          <w:lang w:val="en-GB" w:eastAsia="zh-CN"/>
        </w:rPr>
        <w:t xml:space="preserve"> </w:t>
      </w:r>
      <w:r w:rsidR="0052016E" w:rsidRPr="00775610">
        <w:rPr>
          <w:rFonts w:ascii="Garamond" w:hAnsi="Garamond" w:cstheme="minorHAnsi"/>
          <w:sz w:val="24"/>
          <w:szCs w:val="24"/>
          <w:lang w:val="en-GB" w:eastAsia="zh-CN"/>
        </w:rPr>
        <w:t>Despite the turbulences, however, the current w</w:t>
      </w:r>
      <w:r w:rsidR="0044273F" w:rsidRPr="00775610">
        <w:rPr>
          <w:rFonts w:ascii="Garamond" w:hAnsi="Garamond" w:cstheme="minorHAnsi"/>
          <w:sz w:val="24"/>
          <w:szCs w:val="24"/>
          <w:lang w:val="en-GB" w:eastAsia="zh-CN"/>
        </w:rPr>
        <w:t>orld economic outlook</w:t>
      </w:r>
      <w:r w:rsidR="0052016E" w:rsidRPr="00775610">
        <w:rPr>
          <w:rFonts w:ascii="Garamond" w:hAnsi="Garamond" w:cstheme="minorHAnsi"/>
          <w:sz w:val="24"/>
          <w:szCs w:val="24"/>
          <w:lang w:val="en-GB" w:eastAsia="zh-CN"/>
        </w:rPr>
        <w:t xml:space="preserve"> </w:t>
      </w:r>
      <w:r w:rsidR="0025427E" w:rsidRPr="00775610">
        <w:rPr>
          <w:rFonts w:ascii="Garamond" w:hAnsi="Garamond" w:cstheme="minorHAnsi"/>
          <w:sz w:val="24"/>
          <w:szCs w:val="24"/>
          <w:lang w:val="en-GB" w:eastAsia="zh-CN"/>
        </w:rPr>
        <w:t>sho</w:t>
      </w:r>
      <w:r w:rsidR="00F23262" w:rsidRPr="00775610">
        <w:rPr>
          <w:rFonts w:ascii="Garamond" w:hAnsi="Garamond" w:cstheme="minorHAnsi"/>
          <w:sz w:val="24"/>
          <w:szCs w:val="24"/>
          <w:lang w:val="en-GB" w:eastAsia="zh-CN"/>
        </w:rPr>
        <w:t>w</w:t>
      </w:r>
      <w:r w:rsidR="0025427E" w:rsidRPr="00775610">
        <w:rPr>
          <w:rFonts w:ascii="Garamond" w:hAnsi="Garamond" w:cstheme="minorHAnsi"/>
          <w:sz w:val="24"/>
          <w:szCs w:val="24"/>
          <w:lang w:val="en-GB" w:eastAsia="zh-CN"/>
        </w:rPr>
        <w:t xml:space="preserve">s that the </w:t>
      </w:r>
      <w:r w:rsidR="00F23262" w:rsidRPr="00775610">
        <w:rPr>
          <w:rFonts w:ascii="Garamond" w:hAnsi="Garamond" w:cstheme="minorHAnsi"/>
          <w:sz w:val="24"/>
          <w:szCs w:val="24"/>
          <w:lang w:val="en-GB" w:eastAsia="zh-CN"/>
        </w:rPr>
        <w:t>global</w:t>
      </w:r>
      <w:r w:rsidR="0025427E" w:rsidRPr="00775610">
        <w:rPr>
          <w:rFonts w:ascii="Garamond" w:hAnsi="Garamond" w:cstheme="minorHAnsi"/>
          <w:sz w:val="24"/>
          <w:szCs w:val="24"/>
          <w:lang w:val="en-GB" w:eastAsia="zh-CN"/>
        </w:rPr>
        <w:t xml:space="preserve"> economy is </w:t>
      </w:r>
      <w:r w:rsidR="00F23262" w:rsidRPr="00775610">
        <w:rPr>
          <w:rFonts w:ascii="Garamond" w:hAnsi="Garamond" w:cstheme="minorHAnsi"/>
          <w:sz w:val="24"/>
          <w:szCs w:val="24"/>
          <w:lang w:val="en-GB" w:eastAsia="zh-CN"/>
        </w:rPr>
        <w:t xml:space="preserve">generally </w:t>
      </w:r>
      <w:r w:rsidR="0025427E" w:rsidRPr="00775610">
        <w:rPr>
          <w:rFonts w:ascii="Garamond" w:hAnsi="Garamond" w:cstheme="minorHAnsi"/>
          <w:sz w:val="24"/>
          <w:szCs w:val="24"/>
          <w:lang w:val="en-GB" w:eastAsia="zh-CN"/>
        </w:rPr>
        <w:t>recovering</w:t>
      </w:r>
      <w:r w:rsidR="00656949" w:rsidRPr="00775610">
        <w:rPr>
          <w:rFonts w:ascii="Garamond" w:hAnsi="Garamond" w:cstheme="minorHAnsi"/>
          <w:sz w:val="24"/>
          <w:szCs w:val="24"/>
          <w:lang w:val="en-GB" w:eastAsia="zh-CN"/>
        </w:rPr>
        <w:t xml:space="preserve"> </w:t>
      </w:r>
      <w:r w:rsidR="00656949"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{"citationID":"Drox9kES","properties":{"formattedCitation":"(IMF, 2021)","plainCitation":"(IMF, 2021)","noteIndex":0},"citationItems":[{"id":42911,"uris":["http://zotero.org/groups/2431946/items/53UWGFYK"],"uri":["http://zotero.org/groups/2431946/items/53UWGFYK"],"itemData":{"id":42911,"type":"article","publisher":"International Monetary Fund","source":"MBA000","title":"World economic outlook (WEO Report)","URL":"https://www.imf.org/external/datamapper/NGDP_RPCH@WEO/OEMDC/ADVEC/WEOWORLD","author":[{"family":"IMF","given":""}],"accessed":{"date-parts":[["2021",10,30]]},"issued":{"date-parts":[["2021"]]}}}],"schema":"https://github.com/citation-style-language/schema/raw/master/csl-citation.json"} </w:instrText>
      </w:r>
      <w:r w:rsidR="00656949"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(IMF, 2021)</w:t>
      </w:r>
      <w:r w:rsidR="00656949" w:rsidRPr="00775610">
        <w:rPr>
          <w:rFonts w:ascii="Garamond" w:hAnsi="Garamond" w:cstheme="minorHAnsi"/>
          <w:sz w:val="24"/>
          <w:szCs w:val="24"/>
          <w:lang w:val="en-GB" w:eastAsia="zh-CN"/>
        </w:rPr>
        <w:fldChar w:fldCharType="end"/>
      </w:r>
      <w:r w:rsidR="0052016E" w:rsidRPr="00775610">
        <w:rPr>
          <w:rFonts w:ascii="Garamond" w:hAnsi="Garamond" w:cstheme="minorHAnsi"/>
          <w:sz w:val="24"/>
          <w:szCs w:val="24"/>
          <w:lang w:val="en-GB" w:eastAsia="zh-CN"/>
        </w:rPr>
        <w:t>. The gross domestic product (GDP) is forecast to grow by 6% in 2021.</w:t>
      </w:r>
      <w:r w:rsidR="0025427E" w:rsidRPr="00775610">
        <w:rPr>
          <w:rFonts w:ascii="Garamond" w:hAnsi="Garamond" w:cstheme="minorHAnsi"/>
          <w:sz w:val="24"/>
          <w:szCs w:val="24"/>
          <w:lang w:val="en-GB" w:eastAsia="zh-CN"/>
        </w:rPr>
        <w:t xml:space="preserve"> The economy </w:t>
      </w:r>
      <w:r w:rsidR="00620323">
        <w:rPr>
          <w:rFonts w:ascii="Garamond" w:hAnsi="Garamond" w:cstheme="minorHAnsi"/>
          <w:sz w:val="24"/>
          <w:szCs w:val="24"/>
          <w:lang w:val="en-GB" w:eastAsia="zh-CN"/>
        </w:rPr>
        <w:t xml:space="preserve">is </w:t>
      </w:r>
      <w:r w:rsidR="0025427E" w:rsidRPr="00775610">
        <w:rPr>
          <w:rFonts w:ascii="Garamond" w:hAnsi="Garamond" w:cstheme="minorHAnsi"/>
          <w:sz w:val="24"/>
          <w:szCs w:val="24"/>
          <w:lang w:val="en-GB" w:eastAsia="zh-CN"/>
        </w:rPr>
        <w:t>boom</w:t>
      </w:r>
      <w:r w:rsidR="00620323">
        <w:rPr>
          <w:rFonts w:ascii="Garamond" w:hAnsi="Garamond" w:cstheme="minorHAnsi"/>
          <w:sz w:val="24"/>
          <w:szCs w:val="24"/>
          <w:lang w:val="en-GB" w:eastAsia="zh-CN"/>
        </w:rPr>
        <w:t>ing</w:t>
      </w:r>
      <w:r w:rsidR="0025427E" w:rsidRPr="00775610">
        <w:rPr>
          <w:rFonts w:ascii="Garamond" w:hAnsi="Garamond" w:cstheme="minorHAnsi"/>
          <w:sz w:val="24"/>
          <w:szCs w:val="24"/>
          <w:lang w:val="en-GB" w:eastAsia="zh-CN"/>
        </w:rPr>
        <w:t xml:space="preserve"> in China (+8.9%) but also in the US (+6.7%)</w:t>
      </w:r>
      <w:r w:rsidR="000541ED">
        <w:rPr>
          <w:rFonts w:ascii="Garamond" w:hAnsi="Garamond" w:cstheme="minorHAnsi"/>
          <w:sz w:val="24"/>
          <w:szCs w:val="24"/>
          <w:lang w:val="en-GB" w:eastAsia="zh-CN"/>
        </w:rPr>
        <w:t xml:space="preserve"> while it</w:t>
      </w:r>
      <w:r w:rsidR="00620323">
        <w:rPr>
          <w:rFonts w:ascii="Garamond" w:hAnsi="Garamond" w:cstheme="minorHAnsi"/>
          <w:sz w:val="24"/>
          <w:szCs w:val="24"/>
          <w:lang w:val="en-GB" w:eastAsia="zh-CN"/>
        </w:rPr>
        <w:t xml:space="preserve"> is</w:t>
      </w:r>
      <w:r w:rsidR="000541ED">
        <w:rPr>
          <w:rFonts w:ascii="Garamond" w:hAnsi="Garamond" w:cstheme="minorHAnsi"/>
          <w:sz w:val="24"/>
          <w:szCs w:val="24"/>
          <w:lang w:val="en-GB" w:eastAsia="zh-CN"/>
        </w:rPr>
        <w:t xml:space="preserve"> lag</w:t>
      </w:r>
      <w:r w:rsidR="00620323">
        <w:rPr>
          <w:rFonts w:ascii="Garamond" w:hAnsi="Garamond" w:cstheme="minorHAnsi"/>
          <w:sz w:val="24"/>
          <w:szCs w:val="24"/>
          <w:lang w:val="en-GB" w:eastAsia="zh-CN"/>
        </w:rPr>
        <w:t>ging</w:t>
      </w:r>
      <w:r w:rsidR="000541ED">
        <w:rPr>
          <w:rFonts w:ascii="Garamond" w:hAnsi="Garamond" w:cstheme="minorHAnsi"/>
          <w:sz w:val="24"/>
          <w:szCs w:val="24"/>
          <w:lang w:val="en-GB" w:eastAsia="zh-CN"/>
        </w:rPr>
        <w:t xml:space="preserve"> in the </w:t>
      </w:r>
      <w:r w:rsidR="0025427E" w:rsidRPr="00775610">
        <w:rPr>
          <w:rFonts w:ascii="Garamond" w:hAnsi="Garamond" w:cstheme="minorHAnsi"/>
          <w:sz w:val="24"/>
          <w:szCs w:val="24"/>
          <w:lang w:val="en-GB" w:eastAsia="zh-CN"/>
        </w:rPr>
        <w:t>European economic zone (+3.6%).</w:t>
      </w:r>
      <w:r w:rsidR="00F23262" w:rsidRPr="00775610">
        <w:rPr>
          <w:rFonts w:ascii="Garamond" w:hAnsi="Garamond" w:cstheme="minorHAnsi"/>
          <w:sz w:val="24"/>
          <w:szCs w:val="24"/>
          <w:lang w:val="en-GB" w:eastAsia="zh-CN"/>
        </w:rPr>
        <w:t xml:space="preserve"> </w:t>
      </w:r>
      <w:r w:rsidR="00BE0B4B" w:rsidRPr="00775610">
        <w:rPr>
          <w:rFonts w:ascii="Garamond" w:hAnsi="Garamond" w:cstheme="minorHAnsi"/>
          <w:sz w:val="24"/>
          <w:szCs w:val="24"/>
          <w:lang w:val="en-GB" w:eastAsia="zh-CN"/>
        </w:rPr>
        <w:t xml:space="preserve">In the World Economic Forum’s global competitiveness report </w:t>
      </w:r>
      <w:r w:rsidR="00BE0B4B" w:rsidRPr="00775610">
        <w:rPr>
          <w:rFonts w:ascii="Garamond" w:hAnsi="Garamond" w:cstheme="minorHAnsi"/>
          <w:sz w:val="24"/>
          <w:szCs w:val="24"/>
          <w:lang w:val="en-GB" w:eastAsia="zh-CN"/>
        </w:rPr>
        <w:fldChar w:fldCharType="begin"/>
      </w:r>
      <w:r w:rsidR="00BE0B4B" w:rsidRPr="00775610">
        <w:rPr>
          <w:rFonts w:ascii="Garamond" w:hAnsi="Garamond" w:cstheme="minorHAnsi"/>
          <w:sz w:val="24"/>
          <w:szCs w:val="24"/>
          <w:lang w:val="en-GB" w:eastAsia="zh-CN"/>
        </w:rPr>
        <w:instrText xml:space="preserve"> ADDIN ZOTERO_ITEM CSL_CITATION {"citationID":"N6KI6VD0","properties":{"formattedCitation":"(Schwab and Zahidi, 2020)","plainCitation":"(Schwab and Zahidi, 2020)","noteIndex":0},"citationItems":[{"id":38094,"uris":["http://zotero.org/groups/2431946/items/3G6W25X2"],"uri":["http://zotero.org/groups/2431946/items/3G6W25X2"],"itemData":{"id":38094,"type":"article","publisher":"World Economic Forum","source":"MBA000","title":"The Global Competitiveness Report (GCR)","URL":"https://www3.weforum.org/docs/WEF_TheGlobalCompetitivenessReport2020.pdf","author":[{"family":"Schwab","given":"K."},{"family":"Zahidi","given":"S."}],"accessed":{"date-parts":[["2021",10,20]]},"issued":{"date-parts":[["2020"]]}}}],"schema":"https://github.com/citation-style-language/schema/raw/master/csl-citation.json"} </w:instrText>
      </w:r>
      <w:r w:rsidR="00BE0B4B" w:rsidRPr="00775610">
        <w:rPr>
          <w:rFonts w:ascii="Garamond" w:hAnsi="Garamond" w:cstheme="minorHAnsi"/>
          <w:sz w:val="24"/>
          <w:szCs w:val="24"/>
          <w:lang w:val="en-GB" w:eastAsia="zh-CN"/>
        </w:rPr>
        <w:fldChar w:fldCharType="separate"/>
      </w:r>
      <w:r w:rsidR="00BE0B4B" w:rsidRPr="003C58F0">
        <w:rPr>
          <w:rFonts w:ascii="Garamond" w:hAnsi="Garamond"/>
          <w:sz w:val="24"/>
          <w:szCs w:val="24"/>
          <w:lang w:val="en-US"/>
        </w:rPr>
        <w:t>(Schwab and Zahidi, 2020)</w:t>
      </w:r>
      <w:r w:rsidR="00BE0B4B" w:rsidRPr="00775610">
        <w:rPr>
          <w:rFonts w:ascii="Garamond" w:hAnsi="Garamond" w:cstheme="minorHAnsi"/>
          <w:sz w:val="24"/>
          <w:szCs w:val="24"/>
          <w:lang w:val="en-GB" w:eastAsia="zh-CN"/>
        </w:rPr>
        <w:fldChar w:fldCharType="end"/>
      </w:r>
      <w:r w:rsidR="00BE0B4B" w:rsidRPr="00775610">
        <w:rPr>
          <w:rFonts w:ascii="Garamond" w:hAnsi="Garamond" w:cstheme="minorHAnsi"/>
          <w:sz w:val="24"/>
          <w:szCs w:val="24"/>
          <w:lang w:val="en-GB" w:eastAsia="zh-CN"/>
        </w:rPr>
        <w:t>, it is stressed that the international supply chains have to better balance with local prosperity and strategic resilience. However, it warns that the resilience may not improve if companies just replace a supplier from one location with a new one from another location and that reshoring may lead to less employment opport</w:t>
      </w:r>
      <w:r w:rsidR="00F23262" w:rsidRPr="00775610">
        <w:rPr>
          <w:rFonts w:ascii="Garamond" w:hAnsi="Garamond" w:cstheme="minorHAnsi"/>
          <w:sz w:val="24"/>
          <w:szCs w:val="24"/>
          <w:lang w:val="en-GB" w:eastAsia="zh-CN"/>
        </w:rPr>
        <w:t>u</w:t>
      </w:r>
      <w:r w:rsidR="00BE0B4B" w:rsidRPr="00775610">
        <w:rPr>
          <w:rFonts w:ascii="Garamond" w:hAnsi="Garamond" w:cstheme="minorHAnsi"/>
          <w:sz w:val="24"/>
          <w:szCs w:val="24"/>
          <w:lang w:val="en-GB" w:eastAsia="zh-CN"/>
        </w:rPr>
        <w:t>nities if combined with a higher degree of automation.</w:t>
      </w:r>
    </w:p>
    <w:p w14:paraId="34312EAA" w14:textId="6DAEEBDC" w:rsidR="000D7D3F" w:rsidRPr="00775610" w:rsidRDefault="00AC3B04"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According to the</w:t>
      </w:r>
      <w:r w:rsidR="00102536" w:rsidRPr="00775610">
        <w:rPr>
          <w:rFonts w:ascii="Garamond" w:hAnsi="Garamond" w:cstheme="minorHAnsi"/>
          <w:sz w:val="24"/>
          <w:szCs w:val="24"/>
          <w:lang w:val="en-GB" w:eastAsia="zh-CN"/>
        </w:rPr>
        <w:t xml:space="preserve"> world business outlook 2021</w:t>
      </w:r>
      <w:r w:rsidRPr="00775610">
        <w:rPr>
          <w:rFonts w:ascii="Garamond" w:hAnsi="Garamond" w:cstheme="minorHAnsi"/>
          <w:sz w:val="24"/>
          <w:szCs w:val="24"/>
          <w:lang w:val="en-GB" w:eastAsia="zh-CN"/>
        </w:rPr>
        <w:t xml:space="preserve"> </w:t>
      </w:r>
      <w:r w:rsidR="00856666" w:rsidRPr="00775610">
        <w:rPr>
          <w:rFonts w:ascii="Garamond" w:hAnsi="Garamond" w:cstheme="minorHAnsi"/>
          <w:sz w:val="24"/>
          <w:szCs w:val="24"/>
          <w:lang w:val="en-GB" w:eastAsia="zh-CN"/>
        </w:rPr>
        <w:fldChar w:fldCharType="begin"/>
      </w:r>
      <w:r w:rsidR="00E535B1">
        <w:rPr>
          <w:rFonts w:ascii="Garamond" w:hAnsi="Garamond" w:cstheme="minorHAnsi"/>
          <w:sz w:val="24"/>
          <w:szCs w:val="24"/>
          <w:lang w:val="en-GB" w:eastAsia="zh-CN"/>
        </w:rPr>
        <w:instrText xml:space="preserve"> ADDIN ZOTERO_ITEM CSL_CITATION {"citationID":"Xd7F7XuZ","properties":{"formattedCitation":"(AHK, 2021)","plainCitation":"(AHK, 2021)","noteIndex":0},"citationItems":[{"id":42974,"uris":["http://zotero.org/groups/2431946/items/S7S5L7J7"],"uri":["http://zotero.org/groups/2431946/items/S7S5L7J7"],"itemData":{"id":42974,"type":"article","publisher":"Network of German Chambers of Commerce Abroad (AHKs)","source":"MBA149","title":"AHK world business outlook 2021","URL":"https://www.dihk.de/resource/blob/55520/cfc21a22a651745c6b33155100e1fcfc/ahk-world-business-outlook-spring-2021-data.pdf","author":[{"family":"AHK","given":""}],"accessed":{"date-parts":[["2021",10,21]]},"issued":{"date-parts":[["2021"]]}}}],"schema":"https://github.com/citation-style-language/schema/raw/master/csl-citation.json"} </w:instrText>
      </w:r>
      <w:r w:rsidR="00856666" w:rsidRPr="00775610">
        <w:rPr>
          <w:rFonts w:ascii="Garamond" w:hAnsi="Garamond" w:cstheme="minorHAnsi"/>
          <w:sz w:val="24"/>
          <w:szCs w:val="24"/>
          <w:lang w:val="en-GB" w:eastAsia="zh-CN"/>
        </w:rPr>
        <w:fldChar w:fldCharType="separate"/>
      </w:r>
      <w:r w:rsidR="00E535B1" w:rsidRPr="003C58F0">
        <w:rPr>
          <w:rFonts w:ascii="Garamond" w:hAnsi="Garamond"/>
          <w:sz w:val="24"/>
          <w:lang w:val="en-US"/>
        </w:rPr>
        <w:t>(AHK, 2021)</w:t>
      </w:r>
      <w:r w:rsidR="00856666" w:rsidRPr="00775610">
        <w:rPr>
          <w:rFonts w:ascii="Garamond" w:hAnsi="Garamond" w:cstheme="minorHAnsi"/>
          <w:sz w:val="24"/>
          <w:szCs w:val="24"/>
          <w:lang w:val="en-GB" w:eastAsia="zh-CN"/>
        </w:rPr>
        <w:fldChar w:fldCharType="end"/>
      </w:r>
      <w:r w:rsidR="00856666"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t xml:space="preserve">of the German </w:t>
      </w:r>
      <w:r w:rsidR="001F50AE" w:rsidRPr="00775610">
        <w:rPr>
          <w:rFonts w:ascii="Garamond" w:hAnsi="Garamond" w:cstheme="minorHAnsi"/>
          <w:sz w:val="24"/>
          <w:szCs w:val="24"/>
          <w:lang w:val="en-GB" w:eastAsia="zh-CN"/>
        </w:rPr>
        <w:t>C</w:t>
      </w:r>
      <w:r w:rsidRPr="00775610">
        <w:rPr>
          <w:rFonts w:ascii="Garamond" w:hAnsi="Garamond" w:cstheme="minorHAnsi"/>
          <w:sz w:val="24"/>
          <w:szCs w:val="24"/>
          <w:lang w:val="en-GB" w:eastAsia="zh-CN"/>
        </w:rPr>
        <w:t xml:space="preserve">hamber of </w:t>
      </w:r>
      <w:r w:rsidR="001F50AE" w:rsidRPr="00775610">
        <w:rPr>
          <w:rFonts w:ascii="Garamond" w:hAnsi="Garamond" w:cstheme="minorHAnsi"/>
          <w:sz w:val="24"/>
          <w:szCs w:val="24"/>
          <w:lang w:val="en-GB" w:eastAsia="zh-CN"/>
        </w:rPr>
        <w:t>C</w:t>
      </w:r>
      <w:r w:rsidRPr="00775610">
        <w:rPr>
          <w:rFonts w:ascii="Garamond" w:hAnsi="Garamond" w:cstheme="minorHAnsi"/>
          <w:sz w:val="24"/>
          <w:szCs w:val="24"/>
          <w:lang w:val="en-GB" w:eastAsia="zh-CN"/>
        </w:rPr>
        <w:t xml:space="preserve">ommerce </w:t>
      </w:r>
      <w:r w:rsidR="001F50AE" w:rsidRPr="00775610">
        <w:rPr>
          <w:rFonts w:ascii="Garamond" w:hAnsi="Garamond" w:cstheme="minorHAnsi"/>
          <w:sz w:val="24"/>
          <w:szCs w:val="24"/>
          <w:lang w:val="en-GB" w:eastAsia="zh-CN"/>
        </w:rPr>
        <w:t xml:space="preserve">Abroad </w:t>
      </w:r>
      <w:r w:rsidRPr="00775610">
        <w:rPr>
          <w:rFonts w:ascii="Garamond" w:hAnsi="Garamond" w:cstheme="minorHAnsi"/>
          <w:sz w:val="24"/>
          <w:szCs w:val="24"/>
          <w:lang w:val="en-GB" w:eastAsia="zh-CN"/>
        </w:rPr>
        <w:t>(</w:t>
      </w:r>
      <w:proofErr w:type="spellStart"/>
      <w:r w:rsidRPr="00775610">
        <w:rPr>
          <w:rFonts w:ascii="Garamond" w:hAnsi="Garamond" w:cstheme="minorHAnsi"/>
          <w:sz w:val="24"/>
          <w:szCs w:val="24"/>
          <w:lang w:val="en-GB" w:eastAsia="zh-CN"/>
        </w:rPr>
        <w:t>Auslandshandelskammer</w:t>
      </w:r>
      <w:proofErr w:type="spellEnd"/>
      <w:r w:rsidRPr="00775610">
        <w:rPr>
          <w:rFonts w:ascii="Garamond" w:hAnsi="Garamond" w:cstheme="minorHAnsi"/>
          <w:sz w:val="24"/>
          <w:szCs w:val="24"/>
          <w:lang w:val="en-GB" w:eastAsia="zh-CN"/>
        </w:rPr>
        <w:t xml:space="preserve"> – AHK), 71% of companies with supply difficulties are making changes in their supply chains, thereof 44% are looking for additional suppliers for their products, 20% </w:t>
      </w:r>
      <w:r w:rsidR="00620323">
        <w:rPr>
          <w:rFonts w:ascii="Garamond" w:hAnsi="Garamond" w:cstheme="minorHAnsi"/>
          <w:sz w:val="24"/>
          <w:szCs w:val="24"/>
          <w:lang w:val="en-GB" w:eastAsia="zh-CN"/>
        </w:rPr>
        <w:t xml:space="preserve">are </w:t>
      </w:r>
      <w:r w:rsidRPr="00775610">
        <w:rPr>
          <w:rFonts w:ascii="Garamond" w:hAnsi="Garamond" w:cstheme="minorHAnsi"/>
          <w:sz w:val="24"/>
          <w:szCs w:val="24"/>
          <w:lang w:val="en-GB" w:eastAsia="zh-CN"/>
        </w:rPr>
        <w:t>plan</w:t>
      </w:r>
      <w:r w:rsidR="00620323">
        <w:rPr>
          <w:rFonts w:ascii="Garamond" w:hAnsi="Garamond" w:cstheme="minorHAnsi"/>
          <w:sz w:val="24"/>
          <w:szCs w:val="24"/>
          <w:lang w:val="en-GB" w:eastAsia="zh-CN"/>
        </w:rPr>
        <w:t>ning</w:t>
      </w:r>
      <w:r w:rsidRPr="00775610">
        <w:rPr>
          <w:rFonts w:ascii="Garamond" w:hAnsi="Garamond" w:cstheme="minorHAnsi"/>
          <w:sz w:val="24"/>
          <w:szCs w:val="24"/>
          <w:lang w:val="en-GB" w:eastAsia="zh-CN"/>
        </w:rPr>
        <w:t xml:space="preserve"> to distribute their suppliers in several countries and 6% to relocate some of the production back to their own company</w:t>
      </w:r>
      <w:r w:rsidR="00C766C4" w:rsidRPr="00775610">
        <w:rPr>
          <w:rFonts w:ascii="Garamond" w:hAnsi="Garamond" w:cstheme="minorHAnsi"/>
          <w:sz w:val="24"/>
          <w:szCs w:val="24"/>
          <w:lang w:val="en-GB" w:eastAsia="zh-CN"/>
        </w:rPr>
        <w:t xml:space="preserve"> (Fig. 3)</w:t>
      </w:r>
      <w:r w:rsidRPr="00775610">
        <w:rPr>
          <w:rFonts w:ascii="Garamond" w:hAnsi="Garamond" w:cstheme="minorHAnsi"/>
          <w:sz w:val="24"/>
          <w:szCs w:val="24"/>
          <w:lang w:val="en-GB" w:eastAsia="zh-CN"/>
        </w:rPr>
        <w:t xml:space="preserve">. </w:t>
      </w:r>
      <w:r w:rsidR="000541ED">
        <w:rPr>
          <w:rFonts w:ascii="Garamond" w:hAnsi="Garamond" w:cstheme="minorHAnsi"/>
          <w:sz w:val="24"/>
          <w:szCs w:val="24"/>
          <w:lang w:val="en-GB" w:eastAsia="zh-CN"/>
        </w:rPr>
        <w:t>This</w:t>
      </w:r>
      <w:r w:rsidR="00F23262" w:rsidRPr="00775610">
        <w:rPr>
          <w:rFonts w:ascii="Garamond" w:hAnsi="Garamond" w:cstheme="minorHAnsi"/>
          <w:sz w:val="24"/>
          <w:szCs w:val="24"/>
          <w:lang w:val="en-GB" w:eastAsia="zh-CN"/>
        </w:rPr>
        <w:t xml:space="preserve"> is</w:t>
      </w:r>
      <w:r w:rsidRPr="00775610">
        <w:rPr>
          <w:rFonts w:ascii="Garamond" w:hAnsi="Garamond" w:cstheme="minorHAnsi"/>
          <w:sz w:val="24"/>
          <w:szCs w:val="24"/>
          <w:lang w:val="en-GB" w:eastAsia="zh-CN"/>
        </w:rPr>
        <w:t xml:space="preserve"> a lot of intention but not much of execution yet</w:t>
      </w:r>
      <w:r w:rsidR="00656949" w:rsidRPr="00775610">
        <w:rPr>
          <w:rFonts w:ascii="Garamond" w:hAnsi="Garamond" w:cstheme="minorHAnsi"/>
          <w:sz w:val="24"/>
          <w:szCs w:val="24"/>
          <w:lang w:val="en-GB" w:eastAsia="zh-CN"/>
        </w:rPr>
        <w:t xml:space="preserve"> </w:t>
      </w:r>
      <w:r w:rsidR="00656949" w:rsidRPr="00775610">
        <w:rPr>
          <w:rFonts w:ascii="Garamond" w:hAnsi="Garamond" w:cstheme="minorHAnsi"/>
          <w:sz w:val="24"/>
          <w:szCs w:val="24"/>
          <w:lang w:val="en-GB" w:eastAsia="zh-CN"/>
        </w:rPr>
        <w:fldChar w:fldCharType="begin"/>
      </w:r>
      <w:r w:rsidR="00656949" w:rsidRPr="00775610">
        <w:rPr>
          <w:rFonts w:ascii="Garamond" w:hAnsi="Garamond" w:cstheme="minorHAnsi"/>
          <w:sz w:val="24"/>
          <w:szCs w:val="24"/>
          <w:lang w:val="en-GB" w:eastAsia="zh-CN"/>
        </w:rPr>
        <w:instrText xml:space="preserve"> ADDIN ZOTERO_ITEM CSL_CITATION {"citationID":"h9QO2JeT","properties":{"formattedCitation":"(Beattie, 2021)","plainCitation":"(Beattie, 2021)","noteIndex":0},"citationItems":[{"id":43100,"uris":["http://zotero.org/groups/2431946/items/V7ZW9LEK"],"uri":["http://zotero.org/groups/2431946/items/V7ZW9LEK"],"itemData":{"id":43100,"type":"article","publisher":"Financial Times","source":"MBA182","title":"Why supply chain diversification isn’t all that easy","URL":"https://www.ft.com/content/0e34387f-2a52-47f7-837d-a429ff555ea6","author":[{"family":"Beattie","given":"A."}],"accessed":{"date-parts":[["2021",12,2]]},"issued":{"date-parts":[["2021"]]}}}],"schema":"https://github.com/citation-style-language/schema/raw/master/csl-citation.json"} </w:instrText>
      </w:r>
      <w:r w:rsidR="00656949" w:rsidRPr="00775610">
        <w:rPr>
          <w:rFonts w:ascii="Garamond" w:hAnsi="Garamond" w:cstheme="minorHAnsi"/>
          <w:sz w:val="24"/>
          <w:szCs w:val="24"/>
          <w:lang w:val="en-GB" w:eastAsia="zh-CN"/>
        </w:rPr>
        <w:fldChar w:fldCharType="separate"/>
      </w:r>
      <w:r w:rsidR="00656949" w:rsidRPr="003C58F0">
        <w:rPr>
          <w:rFonts w:ascii="Garamond" w:hAnsi="Garamond"/>
          <w:sz w:val="24"/>
          <w:szCs w:val="24"/>
          <w:lang w:val="en-US"/>
        </w:rPr>
        <w:t>(Beattie, 2021)</w:t>
      </w:r>
      <w:r w:rsidR="00656949"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xml:space="preserve">. Moreover, </w:t>
      </w:r>
      <w:r w:rsidR="00EC65C2" w:rsidRPr="00775610">
        <w:rPr>
          <w:rFonts w:ascii="Garamond" w:hAnsi="Garamond" w:cstheme="minorHAnsi"/>
          <w:sz w:val="24"/>
          <w:szCs w:val="24"/>
          <w:lang w:val="en-GB" w:eastAsia="zh-CN"/>
        </w:rPr>
        <w:t xml:space="preserve">only a minority </w:t>
      </w:r>
      <w:r w:rsidR="00F23262" w:rsidRPr="00775610">
        <w:rPr>
          <w:rFonts w:ascii="Garamond" w:hAnsi="Garamond" w:cstheme="minorHAnsi"/>
          <w:sz w:val="24"/>
          <w:szCs w:val="24"/>
          <w:lang w:val="en-GB" w:eastAsia="zh-CN"/>
        </w:rPr>
        <w:t xml:space="preserve">of companies </w:t>
      </w:r>
      <w:r w:rsidR="00EC65C2" w:rsidRPr="00775610">
        <w:rPr>
          <w:rFonts w:ascii="Garamond" w:hAnsi="Garamond" w:cstheme="minorHAnsi"/>
          <w:sz w:val="24"/>
          <w:szCs w:val="24"/>
          <w:lang w:val="en-GB" w:eastAsia="zh-CN"/>
        </w:rPr>
        <w:t>plan</w:t>
      </w:r>
      <w:r w:rsidR="00F23262" w:rsidRPr="00775610">
        <w:rPr>
          <w:rFonts w:ascii="Garamond" w:hAnsi="Garamond" w:cstheme="minorHAnsi"/>
          <w:sz w:val="24"/>
          <w:szCs w:val="24"/>
          <w:lang w:val="en-GB" w:eastAsia="zh-CN"/>
        </w:rPr>
        <w:t>s</w:t>
      </w:r>
      <w:r w:rsidR="00EC65C2" w:rsidRPr="00775610">
        <w:rPr>
          <w:rFonts w:ascii="Garamond" w:hAnsi="Garamond" w:cstheme="minorHAnsi"/>
          <w:sz w:val="24"/>
          <w:szCs w:val="24"/>
          <w:lang w:val="en-GB" w:eastAsia="zh-CN"/>
        </w:rPr>
        <w:t xml:space="preserve"> for a regional diversification or homeshoring. Most of the supply </w:t>
      </w:r>
      <w:r w:rsidR="001F6333" w:rsidRPr="00775610">
        <w:rPr>
          <w:rFonts w:ascii="Garamond" w:hAnsi="Garamond" w:cstheme="minorHAnsi"/>
          <w:sz w:val="24"/>
          <w:szCs w:val="24"/>
          <w:lang w:val="en-GB" w:eastAsia="zh-CN"/>
        </w:rPr>
        <w:t>chain</w:t>
      </w:r>
      <w:r w:rsidR="00EC65C2" w:rsidRPr="00775610">
        <w:rPr>
          <w:rFonts w:ascii="Garamond" w:hAnsi="Garamond" w:cstheme="minorHAnsi"/>
          <w:sz w:val="24"/>
          <w:szCs w:val="24"/>
          <w:lang w:val="en-GB" w:eastAsia="zh-CN"/>
        </w:rPr>
        <w:t xml:space="preserve"> remains in the country where it is currently and that is China in the first place. On the other hand, supply security issues are one of the most mentioned impact of the Covid</w:t>
      </w:r>
      <w:r w:rsidR="00EC65C2" w:rsidRPr="00775610">
        <w:rPr>
          <w:rFonts w:ascii="Garamond" w:hAnsi="Garamond" w:cstheme="minorHAnsi"/>
          <w:sz w:val="24"/>
          <w:szCs w:val="24"/>
          <w:lang w:val="en-GB" w:eastAsia="zh-CN"/>
        </w:rPr>
        <w:noBreakHyphen/>
        <w:t>19 crisis.</w:t>
      </w:r>
    </w:p>
    <w:p w14:paraId="342AF4BF" w14:textId="77777777" w:rsidR="00C766C4" w:rsidRPr="00775610" w:rsidRDefault="00C766C4" w:rsidP="00EC080C">
      <w:pPr>
        <w:spacing w:line="480" w:lineRule="auto"/>
        <w:jc w:val="both"/>
        <w:rPr>
          <w:rFonts w:ascii="Garamond" w:hAnsi="Garamond" w:cstheme="minorHAnsi"/>
          <w:sz w:val="24"/>
          <w:szCs w:val="24"/>
          <w:lang w:val="en-GB" w:eastAsia="zh-CN"/>
        </w:rPr>
      </w:pPr>
    </w:p>
    <w:p w14:paraId="6ACB3E37" w14:textId="6547EEEF" w:rsidR="00AC3B04" w:rsidRPr="00775610" w:rsidRDefault="00AC3B04" w:rsidP="00EC080C">
      <w:pPr>
        <w:keepNext/>
        <w:spacing w:line="480" w:lineRule="auto"/>
        <w:jc w:val="center"/>
        <w:rPr>
          <w:rFonts w:ascii="Garamond" w:hAnsi="Garamond" w:cstheme="minorHAnsi"/>
          <w:sz w:val="24"/>
          <w:szCs w:val="24"/>
          <w:lang w:val="en-GB" w:eastAsia="zh-CN"/>
        </w:rPr>
      </w:pPr>
      <w:r w:rsidRPr="00775610">
        <w:rPr>
          <w:noProof/>
          <w:sz w:val="24"/>
          <w:szCs w:val="24"/>
        </w:rPr>
        <w:lastRenderedPageBreak/>
        <w:drawing>
          <wp:inline distT="0" distB="0" distL="0" distR="0" wp14:anchorId="13A628C2" wp14:editId="0B6ED455">
            <wp:extent cx="4871335" cy="1790700"/>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7582"/>
                    <a:stretch/>
                  </pic:blipFill>
                  <pic:spPr bwMode="auto">
                    <a:xfrm>
                      <a:off x="0" y="0"/>
                      <a:ext cx="4913570" cy="1806226"/>
                    </a:xfrm>
                    <a:prstGeom prst="rect">
                      <a:avLst/>
                    </a:prstGeom>
                    <a:ln>
                      <a:noFill/>
                    </a:ln>
                    <a:extLst>
                      <a:ext uri="{53640926-AAD7-44D8-BBD7-CCE9431645EC}">
                        <a14:shadowObscured xmlns:a14="http://schemas.microsoft.com/office/drawing/2010/main"/>
                      </a:ext>
                    </a:extLst>
                  </pic:spPr>
                </pic:pic>
              </a:graphicData>
            </a:graphic>
          </wp:inline>
        </w:drawing>
      </w:r>
    </w:p>
    <w:p w14:paraId="5C3BBF37" w14:textId="15463DD3" w:rsidR="00C766C4" w:rsidRPr="00775610" w:rsidRDefault="00C766C4" w:rsidP="00EC080C">
      <w:pPr>
        <w:spacing w:line="480" w:lineRule="auto"/>
        <w:jc w:val="center"/>
        <w:rPr>
          <w:rFonts w:ascii="Garamond" w:hAnsi="Garamond"/>
          <w:sz w:val="24"/>
          <w:szCs w:val="24"/>
          <w:lang w:val="en-GB"/>
        </w:rPr>
      </w:pPr>
      <w:r w:rsidRPr="00775610">
        <w:rPr>
          <w:rFonts w:ascii="Garamond" w:hAnsi="Garamond"/>
          <w:sz w:val="24"/>
          <w:szCs w:val="24"/>
          <w:lang w:val="en-GB"/>
        </w:rPr>
        <w:t>Figure 3: Survey result on the question: Do you plan</w:t>
      </w:r>
      <w:r w:rsidR="00B63299">
        <w:rPr>
          <w:rFonts w:ascii="Garamond" w:hAnsi="Garamond"/>
          <w:sz w:val="24"/>
          <w:szCs w:val="24"/>
          <w:lang w:val="en-GB"/>
        </w:rPr>
        <w:t xml:space="preserve"> to </w:t>
      </w:r>
      <w:r w:rsidRPr="00775610">
        <w:rPr>
          <w:rFonts w:ascii="Garamond" w:hAnsi="Garamond"/>
          <w:sz w:val="24"/>
          <w:szCs w:val="24"/>
          <w:lang w:val="en-GB"/>
        </w:rPr>
        <w:t>diversif</w:t>
      </w:r>
      <w:r w:rsidR="00B63299">
        <w:rPr>
          <w:rFonts w:ascii="Garamond" w:hAnsi="Garamond"/>
          <w:sz w:val="24"/>
          <w:szCs w:val="24"/>
          <w:lang w:val="en-GB"/>
        </w:rPr>
        <w:t>y</w:t>
      </w:r>
      <w:r w:rsidRPr="00775610">
        <w:rPr>
          <w:rFonts w:ascii="Garamond" w:hAnsi="Garamond"/>
          <w:sz w:val="24"/>
          <w:szCs w:val="24"/>
          <w:lang w:val="en-GB"/>
        </w:rPr>
        <w:t xml:space="preserve"> your supply chain? </w:t>
      </w:r>
      <w:r w:rsidRPr="00775610">
        <w:rPr>
          <w:rFonts w:ascii="Garamond" w:hAnsi="Garamond" w:cstheme="minorHAnsi"/>
          <w:sz w:val="24"/>
          <w:szCs w:val="24"/>
          <w:lang w:val="en-GB" w:eastAsia="zh-CN"/>
        </w:rPr>
        <w:fldChar w:fldCharType="begin"/>
      </w:r>
      <w:r w:rsidR="00E535B1">
        <w:rPr>
          <w:rFonts w:ascii="Garamond" w:hAnsi="Garamond" w:cstheme="minorHAnsi"/>
          <w:sz w:val="24"/>
          <w:szCs w:val="24"/>
          <w:lang w:val="en-GB" w:eastAsia="zh-CN"/>
        </w:rPr>
        <w:instrText xml:space="preserve"> ADDIN ZOTERO_ITEM CSL_CITATION {"citationID":"c62hYp5P","properties":{"formattedCitation":"(AHK, 2021)","plainCitation":"(AHK, 2021)","noteIndex":0},"citationItems":[{"id":42974,"uris":["http://zotero.org/groups/2431946/items/S7S5L7J7"],"uri":["http://zotero.org/groups/2431946/items/S7S5L7J7"],"itemData":{"id":42974,"type":"article","publisher":"Network of German Chambers of Commerce Abroad (AHKs)","source":"MBA149","title":"AHK world business outlook 2021","URL":"https://www.dihk.de/resource/blob/55520/cfc21a22a651745c6b33155100e1fcfc/ahk-world-business-outlook-spring-2021-data.pdf","author":[{"family":"AHK","given":""}],"accessed":{"date-parts":[["2021",10,21]]},"issued":{"date-parts":[["2021"]]}}}],"schema":"https://github.com/citation-style-language/schema/raw/master/csl-citation.json"} </w:instrText>
      </w:r>
      <w:r w:rsidRPr="00775610">
        <w:rPr>
          <w:rFonts w:ascii="Garamond" w:hAnsi="Garamond" w:cstheme="minorHAnsi"/>
          <w:sz w:val="24"/>
          <w:szCs w:val="24"/>
          <w:lang w:val="en-GB" w:eastAsia="zh-CN"/>
        </w:rPr>
        <w:fldChar w:fldCharType="separate"/>
      </w:r>
      <w:r w:rsidR="00E535B1" w:rsidRPr="003C58F0">
        <w:rPr>
          <w:rFonts w:ascii="Garamond" w:hAnsi="Garamond"/>
          <w:sz w:val="24"/>
          <w:lang w:val="en-US"/>
        </w:rPr>
        <w:t>(AHK, 2021)</w:t>
      </w:r>
      <w:r w:rsidRPr="00775610">
        <w:rPr>
          <w:rFonts w:ascii="Garamond" w:hAnsi="Garamond" w:cstheme="minorHAnsi"/>
          <w:sz w:val="24"/>
          <w:szCs w:val="24"/>
          <w:lang w:val="en-GB" w:eastAsia="zh-CN"/>
        </w:rPr>
        <w:fldChar w:fldCharType="end"/>
      </w:r>
    </w:p>
    <w:p w14:paraId="3F4410AE" w14:textId="6EFC1D99" w:rsidR="0044273F" w:rsidRPr="00775610" w:rsidRDefault="0044273F" w:rsidP="00EC080C">
      <w:pPr>
        <w:spacing w:line="480" w:lineRule="auto"/>
        <w:jc w:val="both"/>
        <w:rPr>
          <w:rFonts w:ascii="Garamond" w:hAnsi="Garamond" w:cstheme="minorHAnsi"/>
          <w:sz w:val="24"/>
          <w:szCs w:val="24"/>
          <w:lang w:val="en-GB" w:eastAsia="zh-CN"/>
        </w:rPr>
      </w:pPr>
    </w:p>
    <w:p w14:paraId="59086B18" w14:textId="75792F41" w:rsidR="00C766C4" w:rsidRPr="00775610" w:rsidRDefault="00C766C4"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The Covid</w:t>
      </w:r>
      <w:r w:rsidRPr="00775610">
        <w:rPr>
          <w:rFonts w:ascii="Garamond" w:hAnsi="Garamond" w:cstheme="minorHAnsi"/>
          <w:sz w:val="24"/>
          <w:szCs w:val="24"/>
          <w:lang w:val="en-GB" w:eastAsia="zh-CN"/>
        </w:rPr>
        <w:noBreakHyphen/>
        <w:t>19 pandemic has shown the flaws in over</w:t>
      </w:r>
      <w:r w:rsidR="000541ED">
        <w:rPr>
          <w:rFonts w:ascii="Garamond" w:hAnsi="Garamond" w:cstheme="minorHAnsi"/>
          <w:sz w:val="24"/>
          <w:szCs w:val="24"/>
          <w:lang w:val="en-GB" w:eastAsia="zh-CN"/>
        </w:rPr>
        <w:noBreakHyphen/>
      </w:r>
      <w:r w:rsidRPr="00775610">
        <w:rPr>
          <w:rFonts w:ascii="Garamond" w:hAnsi="Garamond" w:cstheme="minorHAnsi"/>
          <w:sz w:val="24"/>
          <w:szCs w:val="24"/>
          <w:lang w:val="en-GB" w:eastAsia="zh-CN"/>
        </w:rPr>
        <w:t xml:space="preserve">reliance on a single source supply chain. Countries rush to improve their economy and production by reducing supply chain dependence on a single source or country </w:t>
      </w:r>
      <w:r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{"citationID":"ucaWipQz","properties":{"formattedCitation":"(US COC, 2020)","plainCitation":"(US COC, 2020)","noteIndex":0},"citationItems":[{"id":42942,"uris":["http://zotero.org/groups/2431946/items/PMVISL2D"],"uri":["http://zotero.org/groups/2431946/items/PMVISL2D"],"itemData":{"id":42942,"type":"article","publisher":"U.S. Chamber of Commerce","source":"MBA151","title":"Reducing supply chain dependence on single source","URL":"Strategic dependencies and capacities: Reducing single source dependency for Europe's recovery","author":[{"family":"US COC","given":""}],"accessed":{"date-parts":[["2021",11,14]]},"issued":{"date-parts":[["2020"]]}}}],"schema":"https://github.com/citation-style-language/schema/raw/master/csl-citation.json"} </w:instrText>
      </w:r>
      <w:r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(US COC, 2020)</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The European Commission has identified the over</w:t>
      </w:r>
      <w:r w:rsidRPr="00775610">
        <w:rPr>
          <w:rFonts w:ascii="Garamond" w:hAnsi="Garamond" w:cstheme="minorHAnsi"/>
          <w:sz w:val="24"/>
          <w:szCs w:val="24"/>
          <w:lang w:val="en-GB" w:eastAsia="zh-CN"/>
        </w:rPr>
        <w:noBreakHyphen/>
      </w:r>
      <w:r w:rsidR="000541ED">
        <w:rPr>
          <w:rFonts w:ascii="Garamond" w:hAnsi="Garamond" w:cstheme="minorHAnsi"/>
          <w:sz w:val="24"/>
          <w:szCs w:val="24"/>
          <w:lang w:val="en-GB" w:eastAsia="zh-CN"/>
        </w:rPr>
        <w:t>dependency</w:t>
      </w:r>
      <w:r w:rsidRPr="00775610">
        <w:rPr>
          <w:rFonts w:ascii="Garamond" w:hAnsi="Garamond" w:cstheme="minorHAnsi"/>
          <w:sz w:val="24"/>
          <w:szCs w:val="24"/>
          <w:lang w:val="en-GB" w:eastAsia="zh-CN"/>
        </w:rPr>
        <w:t xml:space="preserve"> on a single source, i.e. primarily China, as one of the main reason for the late recovery </w:t>
      </w:r>
      <w:r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{"citationID":"hZ5Z42IV","properties":{"formattedCitation":"(EC, 2020)","plainCitation":"(EC, 2020)","noteIndex":0},"citationItems":[{"id":42943,"uris":["http://zotero.org/groups/2431946/items/YKG9UQGA"],"uri":["http://zotero.org/groups/2431946/items/YKG9UQGA"],"itemData":{"id":42943,"type":"article","publisher":"European Commission","source":"MBA152","title":"Strategic dependencies and capacities: Reducing single source dependency for Europe's recovery","URL":"https://ec.europa.eu/info/sites/default/files/swd-strategic-dependencies-capacities_en.pdf","author":[{"family":"EC","given":""}],"accessed":{"date-parts":[["2021",11,14]]},"issued":{"date-parts":[["2020"]]}}}],"schema":"https://github.com/citation-style-language/schema/raw/master/csl-citation.json"} </w:instrText>
      </w:r>
      <w:r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(EC, 2020)</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xml:space="preserve">, and promotes building up domestic manufacturing capacities, what basically </w:t>
      </w:r>
      <w:r w:rsidR="00147B20" w:rsidRPr="00775610">
        <w:rPr>
          <w:rFonts w:ascii="Garamond" w:hAnsi="Garamond" w:cstheme="minorHAnsi"/>
          <w:sz w:val="24"/>
          <w:szCs w:val="24"/>
          <w:lang w:val="en-GB" w:eastAsia="zh-CN"/>
        </w:rPr>
        <w:t xml:space="preserve">leads to </w:t>
      </w:r>
      <w:r w:rsidRPr="00775610">
        <w:rPr>
          <w:rFonts w:ascii="Garamond" w:hAnsi="Garamond" w:cstheme="minorHAnsi"/>
          <w:sz w:val="24"/>
          <w:szCs w:val="24"/>
          <w:lang w:val="en-GB" w:eastAsia="zh-CN"/>
        </w:rPr>
        <w:t xml:space="preserve">homeshoring. How risky the dependency on a single supply base can be, </w:t>
      </w:r>
      <w:r w:rsidRPr="00775610">
        <w:rPr>
          <w:rFonts w:ascii="Garamond" w:hAnsi="Garamond"/>
          <w:sz w:val="24"/>
          <w:szCs w:val="24"/>
          <w:lang w:val="en-GB"/>
        </w:rPr>
        <w:t xml:space="preserve">Korea’s </w:t>
      </w:r>
      <w:r w:rsidRPr="00775610">
        <w:rPr>
          <w:rFonts w:ascii="Garamond" w:hAnsi="Garamond" w:cstheme="minorHAnsi"/>
          <w:sz w:val="24"/>
          <w:szCs w:val="24"/>
          <w:lang w:val="en-GB" w:eastAsia="zh-CN"/>
        </w:rPr>
        <w:t>recent ‘</w:t>
      </w:r>
      <w:r w:rsidRPr="00775610">
        <w:rPr>
          <w:rFonts w:ascii="Garamond" w:hAnsi="Garamond"/>
          <w:sz w:val="24"/>
          <w:szCs w:val="24"/>
          <w:lang w:val="en-GB"/>
        </w:rPr>
        <w:t xml:space="preserve">Urea crisis’ has shown </w:t>
      </w:r>
      <w:r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{"citationID":"KdxaAopG","properties":{"formattedCitation":"(Lee, 2021)","plainCitation":"(Lee, 2021)","noteIndex":0},"citationItems":[{"id":42941,"uris":["http://zotero.org/groups/2431946/items/YJZLV6FX"],"uri":["http://zotero.org/groups/2431946/items/YJZLV6FX"],"itemData":{"id":42941,"type":"article","publisher":"The Korea Times","source":"MBA150","title":"Urea crisis reveals risks of Korea's supply chain","URL":"https://m.koreatimes.co.kr/pages/article.asp?newsIdx=318737","author":[{"family":"Lee","given":"L."}],"accessed":{"date-parts":[["2021",11,14]]},"issued":{"date-parts":[["2021"]]}}}],"schema":"https://github.com/citation-style-language/schema/raw/master/csl-citation.json"} </w:instrText>
      </w:r>
      <w:r w:rsidRPr="00775610">
        <w:rPr>
          <w:rFonts w:ascii="Garamond" w:hAnsi="Garamond"/>
          <w:sz w:val="24"/>
          <w:szCs w:val="24"/>
          <w:lang w:val="en-GB"/>
        </w:rPr>
        <w:fldChar w:fldCharType="separate"/>
      </w:r>
      <w:r w:rsidR="00C34342" w:rsidRPr="003C58F0">
        <w:rPr>
          <w:rFonts w:ascii="Garamond" w:hAnsi="Garamond"/>
          <w:sz w:val="24"/>
          <w:szCs w:val="24"/>
          <w:lang w:val="en-US"/>
        </w:rPr>
        <w:t>(Lee, 2021)</w:t>
      </w:r>
      <w:r w:rsidRPr="00775610">
        <w:rPr>
          <w:rFonts w:ascii="Garamond" w:hAnsi="Garamond"/>
          <w:sz w:val="24"/>
          <w:szCs w:val="24"/>
          <w:lang w:val="en-GB"/>
        </w:rPr>
        <w:fldChar w:fldCharType="end"/>
      </w:r>
      <w:r w:rsidRPr="00775610">
        <w:rPr>
          <w:rFonts w:ascii="Garamond" w:hAnsi="Garamond"/>
          <w:sz w:val="24"/>
          <w:szCs w:val="24"/>
          <w:lang w:val="en-GB"/>
        </w:rPr>
        <w:t xml:space="preserve">. Nearly 98% of the urea solution needed to run modern </w:t>
      </w:r>
      <w:r w:rsidR="001316CF" w:rsidRPr="00775610">
        <w:rPr>
          <w:rFonts w:ascii="Garamond" w:hAnsi="Garamond"/>
          <w:sz w:val="24"/>
          <w:szCs w:val="24"/>
          <w:lang w:val="en-GB"/>
        </w:rPr>
        <w:t>d</w:t>
      </w:r>
      <w:r w:rsidRPr="00775610">
        <w:rPr>
          <w:rFonts w:ascii="Garamond" w:hAnsi="Garamond"/>
          <w:sz w:val="24"/>
          <w:szCs w:val="24"/>
          <w:lang w:val="en-GB"/>
        </w:rPr>
        <w:t xml:space="preserve">iesel engines Korea used to </w:t>
      </w:r>
      <w:r w:rsidR="00620323">
        <w:rPr>
          <w:rFonts w:ascii="Garamond" w:hAnsi="Garamond"/>
          <w:sz w:val="24"/>
          <w:szCs w:val="24"/>
          <w:lang w:val="en-GB"/>
        </w:rPr>
        <w:t>get imported</w:t>
      </w:r>
      <w:r w:rsidRPr="00775610">
        <w:rPr>
          <w:rFonts w:ascii="Garamond" w:hAnsi="Garamond"/>
          <w:sz w:val="24"/>
          <w:szCs w:val="24"/>
          <w:lang w:val="en-GB"/>
        </w:rPr>
        <w:t xml:space="preserve"> from China. When China banned the export of urea following its own ban of Australia’s coal needed for the urea production, Korea literally went dry with serious effects on its domestic transport business</w:t>
      </w:r>
      <w:r w:rsidR="00865FB1" w:rsidRPr="00775610">
        <w:rPr>
          <w:rFonts w:ascii="Garamond" w:hAnsi="Garamond"/>
          <w:sz w:val="24"/>
          <w:szCs w:val="24"/>
          <w:lang w:val="en-GB"/>
        </w:rPr>
        <w:t>, afflicting its entire economy</w:t>
      </w:r>
      <w:r w:rsidRPr="00775610">
        <w:rPr>
          <w:rFonts w:ascii="Garamond" w:hAnsi="Garamond"/>
          <w:sz w:val="24"/>
          <w:szCs w:val="24"/>
          <w:lang w:val="en-GB"/>
        </w:rPr>
        <w:t>.</w:t>
      </w:r>
    </w:p>
    <w:p w14:paraId="67408D51" w14:textId="746F8DA7" w:rsidR="002E5FD9" w:rsidRPr="00775610" w:rsidRDefault="00D96151"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In</w:t>
      </w:r>
      <w:r w:rsidR="00F23262" w:rsidRPr="00775610">
        <w:rPr>
          <w:rFonts w:ascii="Garamond" w:hAnsi="Garamond" w:cstheme="minorHAnsi"/>
          <w:sz w:val="24"/>
          <w:szCs w:val="24"/>
          <w:lang w:val="en-GB" w:eastAsia="zh-CN"/>
        </w:rPr>
        <w:t xml:space="preserve"> the </w:t>
      </w:r>
      <w:r w:rsidRPr="00775610">
        <w:rPr>
          <w:rFonts w:ascii="Garamond" w:hAnsi="Garamond" w:cstheme="minorHAnsi"/>
          <w:sz w:val="24"/>
          <w:szCs w:val="24"/>
          <w:lang w:val="en-GB" w:eastAsia="zh-CN"/>
        </w:rPr>
        <w:t>rivalry of production capacities and investments, t</w:t>
      </w:r>
      <w:r w:rsidR="002E5FD9" w:rsidRPr="00775610">
        <w:rPr>
          <w:rFonts w:ascii="Garamond" w:hAnsi="Garamond" w:cstheme="minorHAnsi"/>
          <w:sz w:val="24"/>
          <w:szCs w:val="24"/>
          <w:lang w:val="en-GB" w:eastAsia="zh-CN"/>
        </w:rPr>
        <w:t xml:space="preserve">he latest </w:t>
      </w:r>
      <w:r w:rsidR="0044273F" w:rsidRPr="00775610">
        <w:rPr>
          <w:rFonts w:ascii="Garamond" w:hAnsi="Garamond" w:cstheme="minorHAnsi"/>
          <w:sz w:val="24"/>
          <w:szCs w:val="24"/>
          <w:lang w:val="en-GB" w:eastAsia="zh-CN"/>
        </w:rPr>
        <w:t xml:space="preserve">global manufacturing competitiveness index from Deloitte </w:t>
      </w:r>
      <w:r w:rsidR="0044273F" w:rsidRPr="00775610">
        <w:rPr>
          <w:rFonts w:ascii="Garamond" w:hAnsi="Garamond" w:cstheme="minorHAnsi"/>
          <w:sz w:val="24"/>
          <w:szCs w:val="24"/>
          <w:lang w:val="en-GB" w:eastAsia="zh-CN"/>
        </w:rPr>
        <w:fldChar w:fldCharType="begin"/>
      </w:r>
      <w:r w:rsidR="00880929" w:rsidRPr="00775610">
        <w:rPr>
          <w:rFonts w:ascii="Garamond" w:hAnsi="Garamond" w:cstheme="minorHAnsi"/>
          <w:sz w:val="24"/>
          <w:szCs w:val="24"/>
          <w:lang w:val="en-GB" w:eastAsia="zh-CN"/>
        </w:rPr>
        <w:instrText xml:space="preserve"> ADDIN ZOTERO_ITEM CSL_CITATION {"citationID":"RHRBgBK2","properties":{"formattedCitation":"(Giffi et al., 2020)","plainCitation":"(Giffi et al., 2020)","noteIndex":0},"citationItems":[{"id":42975,"uris":["http://zotero.org/groups/2431946/items/JER8JPHN"],"uri":["http://zotero.org/groups/2431946/items/JER8JPHN"],"itemData":{"id":42975,"type":"article","publisher":"Deloitte and Council on Competiveness","source":"MBA000","title":"Global manufacturing competitiveness index","URL":"https://www2.deloitte.com/global/en/pages/manufacturing/articles/global-manufacturing-competitiveness-index.html","author":[{"family":"Giffi","given":"C."},{"family":"Rodriguez","given":"M."},{"family":"Gangula","given":"B."},{"family":"Roth","given":"A."},{"family":"Hanley","given":"t:"}],"accessed":{"date-parts":[["2021",10,18]]},"issued":{"date-parts":[["2020"]]}}}],"schema":"https://github.com/citation-style-language/schema/raw/master/csl-citation.json"} </w:instrText>
      </w:r>
      <w:r w:rsidR="0044273F" w:rsidRPr="00775610">
        <w:rPr>
          <w:rFonts w:ascii="Garamond" w:hAnsi="Garamond" w:cstheme="minorHAnsi"/>
          <w:sz w:val="24"/>
          <w:szCs w:val="24"/>
          <w:lang w:val="en-GB" w:eastAsia="zh-CN"/>
        </w:rPr>
        <w:fldChar w:fldCharType="separate"/>
      </w:r>
      <w:r w:rsidR="00880929" w:rsidRPr="003C58F0">
        <w:rPr>
          <w:rFonts w:ascii="Garamond" w:hAnsi="Garamond"/>
          <w:sz w:val="24"/>
          <w:szCs w:val="24"/>
          <w:lang w:val="en-US"/>
        </w:rPr>
        <w:t>(Giffi et al., 2020)</w:t>
      </w:r>
      <w:r w:rsidR="0044273F" w:rsidRPr="00775610">
        <w:rPr>
          <w:rFonts w:ascii="Garamond" w:hAnsi="Garamond" w:cstheme="minorHAnsi"/>
          <w:sz w:val="24"/>
          <w:szCs w:val="24"/>
          <w:lang w:val="en-GB" w:eastAsia="zh-CN"/>
        </w:rPr>
        <w:fldChar w:fldCharType="end"/>
      </w:r>
      <w:r w:rsidR="0044273F" w:rsidRPr="00775610">
        <w:rPr>
          <w:rFonts w:ascii="Garamond" w:hAnsi="Garamond" w:cstheme="minorHAnsi"/>
          <w:sz w:val="24"/>
          <w:szCs w:val="24"/>
          <w:lang w:val="en-GB" w:eastAsia="zh-CN"/>
        </w:rPr>
        <w:t xml:space="preserve"> </w:t>
      </w:r>
      <w:r w:rsidR="002E5FD9" w:rsidRPr="00775610">
        <w:rPr>
          <w:rFonts w:ascii="Garamond" w:hAnsi="Garamond" w:cstheme="minorHAnsi"/>
          <w:sz w:val="24"/>
          <w:szCs w:val="24"/>
          <w:lang w:val="en-GB" w:eastAsia="zh-CN"/>
        </w:rPr>
        <w:t xml:space="preserve">ranks the US as first and China as second in manufacturing competitiveness. In the US, factors helping to create competitive advantage centre on sustainability, science and innovation, and </w:t>
      </w:r>
      <w:r w:rsidR="00E86DC4">
        <w:rPr>
          <w:rFonts w:ascii="Garamond" w:hAnsi="Garamond" w:cstheme="minorHAnsi"/>
          <w:sz w:val="24"/>
          <w:szCs w:val="24"/>
          <w:lang w:val="en-GB" w:eastAsia="zh-CN"/>
        </w:rPr>
        <w:t>IP</w:t>
      </w:r>
      <w:r w:rsidR="002E5FD9" w:rsidRPr="00775610">
        <w:rPr>
          <w:rFonts w:ascii="Garamond" w:hAnsi="Garamond" w:cstheme="minorHAnsi"/>
          <w:sz w:val="24"/>
          <w:szCs w:val="24"/>
          <w:lang w:val="en-GB" w:eastAsia="zh-CN"/>
        </w:rPr>
        <w:t xml:space="preserve"> protection. In China, factors like policies encouraging FDI in science and technology, as well as infrastructure development help </w:t>
      </w:r>
      <w:r w:rsidR="002E5FD9" w:rsidRPr="00775610">
        <w:rPr>
          <w:rFonts w:ascii="Garamond" w:hAnsi="Garamond" w:cstheme="minorHAnsi"/>
          <w:sz w:val="24"/>
          <w:szCs w:val="24"/>
          <w:lang w:val="en-GB" w:eastAsia="zh-CN"/>
        </w:rPr>
        <w:lastRenderedPageBreak/>
        <w:t xml:space="preserve">manufacturers to create a competitive advantage. Out of the top 10 manufacturing competitive countries, all three North American countries (US, </w:t>
      </w:r>
      <w:proofErr w:type="gramStart"/>
      <w:r w:rsidR="002E5FD9" w:rsidRPr="00775610">
        <w:rPr>
          <w:rFonts w:ascii="Garamond" w:hAnsi="Garamond" w:cstheme="minorHAnsi"/>
          <w:sz w:val="24"/>
          <w:szCs w:val="24"/>
          <w:lang w:val="en-GB" w:eastAsia="zh-CN"/>
        </w:rPr>
        <w:t>Canada</w:t>
      </w:r>
      <w:proofErr w:type="gramEnd"/>
      <w:r w:rsidR="002E5FD9" w:rsidRPr="00775610">
        <w:rPr>
          <w:rFonts w:ascii="Garamond" w:hAnsi="Garamond" w:cstheme="minorHAnsi"/>
          <w:sz w:val="24"/>
          <w:szCs w:val="24"/>
          <w:lang w:val="en-GB" w:eastAsia="zh-CN"/>
        </w:rPr>
        <w:t xml:space="preserve"> and Mexico), five Asia Pacific </w:t>
      </w:r>
      <w:r w:rsidR="000541ED">
        <w:rPr>
          <w:rFonts w:ascii="Garamond" w:hAnsi="Garamond" w:cstheme="minorHAnsi"/>
          <w:sz w:val="24"/>
          <w:szCs w:val="24"/>
          <w:lang w:val="en-GB" w:eastAsia="zh-CN"/>
        </w:rPr>
        <w:t>c</w:t>
      </w:r>
      <w:r w:rsidR="002E5FD9" w:rsidRPr="00775610">
        <w:rPr>
          <w:rFonts w:ascii="Garamond" w:hAnsi="Garamond" w:cstheme="minorHAnsi"/>
          <w:sz w:val="24"/>
          <w:szCs w:val="24"/>
          <w:lang w:val="en-GB" w:eastAsia="zh-CN"/>
        </w:rPr>
        <w:t>ountries (China, Japan, South Korea, Taiwan and India), and two European countries (Germany and the United Kingdom) are listed</w:t>
      </w:r>
      <w:r w:rsidR="001C5BBD" w:rsidRPr="00775610">
        <w:rPr>
          <w:rFonts w:ascii="Garamond" w:hAnsi="Garamond" w:cstheme="minorHAnsi"/>
          <w:sz w:val="24"/>
          <w:szCs w:val="24"/>
          <w:lang w:val="en-GB" w:eastAsia="zh-CN"/>
        </w:rPr>
        <w:t xml:space="preserve"> (Fig. 4)</w:t>
      </w:r>
      <w:r w:rsidR="002E5FD9" w:rsidRPr="00775610">
        <w:rPr>
          <w:rFonts w:ascii="Garamond" w:hAnsi="Garamond" w:cstheme="minorHAnsi"/>
          <w:sz w:val="24"/>
          <w:szCs w:val="24"/>
          <w:lang w:val="en-GB" w:eastAsia="zh-CN"/>
        </w:rPr>
        <w:t xml:space="preserve">. Another four South East Asia countries (Malaysia, Indonesia, </w:t>
      </w:r>
      <w:proofErr w:type="gramStart"/>
      <w:r w:rsidR="002E5FD9" w:rsidRPr="00775610">
        <w:rPr>
          <w:rFonts w:ascii="Garamond" w:hAnsi="Garamond" w:cstheme="minorHAnsi"/>
          <w:sz w:val="24"/>
          <w:szCs w:val="24"/>
          <w:lang w:val="en-GB" w:eastAsia="zh-CN"/>
        </w:rPr>
        <w:t>Vietnam</w:t>
      </w:r>
      <w:proofErr w:type="gramEnd"/>
      <w:r w:rsidR="002E5FD9" w:rsidRPr="00775610">
        <w:rPr>
          <w:rFonts w:ascii="Garamond" w:hAnsi="Garamond" w:cstheme="minorHAnsi"/>
          <w:sz w:val="24"/>
          <w:szCs w:val="24"/>
          <w:lang w:val="en-GB" w:eastAsia="zh-CN"/>
        </w:rPr>
        <w:t xml:space="preserve"> and Thailand) are following swiftly to form with India a group of five emerging manufacturing powers, the ‘Mighty Five’ (MITI-V). Manufacturers rank talent as the most critical driver of global manufacturing competitiveness. Other drivers are cost competitiveness, productivity, and supplier network.</w:t>
      </w:r>
    </w:p>
    <w:p w14:paraId="327A3D16" w14:textId="77777777" w:rsidR="002E5FD9" w:rsidRPr="00775610" w:rsidRDefault="002E5FD9" w:rsidP="00EC080C">
      <w:pPr>
        <w:spacing w:line="480" w:lineRule="auto"/>
        <w:jc w:val="both"/>
        <w:rPr>
          <w:rFonts w:ascii="Garamond" w:hAnsi="Garamond" w:cstheme="minorHAnsi"/>
          <w:sz w:val="24"/>
          <w:szCs w:val="24"/>
          <w:lang w:val="en-GB" w:eastAsia="zh-CN"/>
        </w:rPr>
      </w:pPr>
    </w:p>
    <w:p w14:paraId="1686349C" w14:textId="6B31A821" w:rsidR="002E5FD9" w:rsidRPr="00775610" w:rsidRDefault="00D5193F" w:rsidP="00B63299">
      <w:pPr>
        <w:spacing w:line="480" w:lineRule="auto"/>
        <w:jc w:val="center"/>
        <w:rPr>
          <w:noProof/>
          <w:sz w:val="24"/>
          <w:szCs w:val="24"/>
        </w:rPr>
      </w:pPr>
      <w:r w:rsidRPr="00775610">
        <w:rPr>
          <w:noProof/>
          <w:sz w:val="24"/>
          <w:szCs w:val="24"/>
        </w:rPr>
        <w:drawing>
          <wp:inline distT="0" distB="0" distL="0" distR="0" wp14:anchorId="20FDD0CE" wp14:editId="66CD2789">
            <wp:extent cx="2381250" cy="2334002"/>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37763" cy="2389394"/>
                    </a:xfrm>
                    <a:prstGeom prst="rect">
                      <a:avLst/>
                    </a:prstGeom>
                  </pic:spPr>
                </pic:pic>
              </a:graphicData>
            </a:graphic>
          </wp:inline>
        </w:drawing>
      </w:r>
      <w:r w:rsidR="002E5FD9" w:rsidRPr="00775610">
        <w:rPr>
          <w:noProof/>
          <w:sz w:val="24"/>
          <w:szCs w:val="24"/>
        </w:rPr>
        <w:drawing>
          <wp:inline distT="0" distB="0" distL="0" distR="0" wp14:anchorId="6321ED61" wp14:editId="6D3B3B7E">
            <wp:extent cx="2583913" cy="232410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32591" cy="2367883"/>
                    </a:xfrm>
                    <a:prstGeom prst="rect">
                      <a:avLst/>
                    </a:prstGeom>
                  </pic:spPr>
                </pic:pic>
              </a:graphicData>
            </a:graphic>
          </wp:inline>
        </w:drawing>
      </w:r>
    </w:p>
    <w:p w14:paraId="0F2ED769" w14:textId="25E90B29" w:rsidR="00C766C4" w:rsidRPr="00775610" w:rsidRDefault="00C766C4"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4: </w:t>
      </w:r>
      <w:r w:rsidR="00D5193F" w:rsidRPr="00775610">
        <w:rPr>
          <w:rFonts w:ascii="Garamond" w:hAnsi="Garamond"/>
          <w:sz w:val="24"/>
          <w:szCs w:val="24"/>
          <w:lang w:val="en-GB"/>
        </w:rPr>
        <w:t>Manufacturing competitive ranking, the top 6 countries (</w:t>
      </w:r>
      <w:r w:rsidR="00B63299">
        <w:rPr>
          <w:rFonts w:ascii="Garamond" w:hAnsi="Garamond"/>
          <w:sz w:val="24"/>
          <w:szCs w:val="24"/>
          <w:lang w:val="en-GB"/>
        </w:rPr>
        <w:t>US</w:t>
      </w:r>
      <w:r w:rsidRPr="00775610">
        <w:rPr>
          <w:rFonts w:ascii="Garamond" w:hAnsi="Garamond"/>
          <w:sz w:val="24"/>
          <w:szCs w:val="24"/>
          <w:lang w:val="en-GB"/>
        </w:rPr>
        <w:t>, China, Germany, Japan, India, and South Korea</w:t>
      </w:r>
      <w:r w:rsidR="00D5193F" w:rsidRPr="00775610">
        <w:rPr>
          <w:rFonts w:ascii="Garamond" w:hAnsi="Garamond"/>
          <w:sz w:val="24"/>
          <w:szCs w:val="24"/>
          <w:lang w:val="en-GB"/>
        </w:rPr>
        <w:t>)</w:t>
      </w:r>
      <w:r w:rsidRPr="00775610">
        <w:rPr>
          <w:rFonts w:ascii="Garamond" w:hAnsi="Garamond"/>
          <w:sz w:val="24"/>
          <w:szCs w:val="24"/>
          <w:lang w:val="en-GB"/>
        </w:rPr>
        <w:t xml:space="preserve"> account for 60</w:t>
      </w:r>
      <w:r w:rsidR="00D5193F" w:rsidRPr="00775610">
        <w:rPr>
          <w:rFonts w:ascii="Garamond" w:hAnsi="Garamond"/>
          <w:sz w:val="24"/>
          <w:szCs w:val="24"/>
          <w:lang w:val="en-GB"/>
        </w:rPr>
        <w:t xml:space="preserve">% </w:t>
      </w:r>
      <w:r w:rsidRPr="00775610">
        <w:rPr>
          <w:rFonts w:ascii="Garamond" w:hAnsi="Garamond"/>
          <w:sz w:val="24"/>
          <w:szCs w:val="24"/>
          <w:lang w:val="en-GB"/>
        </w:rPr>
        <w:t xml:space="preserve">of world’s manufacturing GDP </w:t>
      </w:r>
      <w:r w:rsidRPr="00775610">
        <w:rPr>
          <w:rFonts w:ascii="Garamond" w:hAnsi="Garamond" w:cstheme="minorHAnsi"/>
          <w:sz w:val="24"/>
          <w:szCs w:val="24"/>
          <w:lang w:val="en-GB" w:eastAsia="zh-CN"/>
        </w:rPr>
        <w:fldChar w:fldCharType="begin"/>
      </w:r>
      <w:r w:rsidR="00942B6C" w:rsidRPr="00775610">
        <w:rPr>
          <w:rFonts w:ascii="Garamond" w:hAnsi="Garamond" w:cstheme="minorHAnsi"/>
          <w:sz w:val="24"/>
          <w:szCs w:val="24"/>
          <w:lang w:val="en-GB" w:eastAsia="zh-CN"/>
        </w:rPr>
        <w:instrText xml:space="preserve"> ADDIN ZOTERO_ITEM CSL_CITATION {"citationID":"QTAv4oa8","properties":{"formattedCitation":"(Giffi et al., 2020)","plainCitation":"(Giffi et al., 2020)","noteIndex":0},"citationItems":[{"id":42975,"uris":["http://zotero.org/groups/2431946/items/JER8JPHN"],"uri":["http://zotero.org/groups/2431946/items/JER8JPHN"],"itemData":{"id":42975,"type":"article","publisher":"Deloitte and Council on Competiveness","source":"MBA000","title":"Global manufacturing competitiveness index","URL":"https://www2.deloitte.com/global/en/pages/manufacturing/articles/global-manufacturing-competitiveness-index.html","author":[{"family":"Giffi","given":"C."},{"family":"Rodriguez","given":"M."},{"family":"Gangula","given":"B."},{"family":"Roth","given":"A."},{"family":"Hanley","given":"t:"}],"accessed":{"date-parts":[["2021",10,18]]},"issued":{"date-parts":[["2020"]]}}}],"schema":"https://github.com/citation-style-language/schema/raw/master/csl-citation.json"} </w:instrText>
      </w:r>
      <w:r w:rsidRPr="00775610">
        <w:rPr>
          <w:rFonts w:ascii="Garamond" w:hAnsi="Garamond" w:cstheme="minorHAnsi"/>
          <w:sz w:val="24"/>
          <w:szCs w:val="24"/>
          <w:lang w:val="en-GB" w:eastAsia="zh-CN"/>
        </w:rPr>
        <w:fldChar w:fldCharType="separate"/>
      </w:r>
      <w:r w:rsidRPr="003C58F0">
        <w:rPr>
          <w:rFonts w:ascii="Garamond" w:hAnsi="Garamond"/>
          <w:sz w:val="24"/>
          <w:szCs w:val="24"/>
          <w:lang w:val="en-US"/>
        </w:rPr>
        <w:t>(Giffi et al., 2020)</w:t>
      </w:r>
      <w:r w:rsidRPr="00775610">
        <w:rPr>
          <w:rFonts w:ascii="Garamond" w:hAnsi="Garamond" w:cstheme="minorHAnsi"/>
          <w:sz w:val="24"/>
          <w:szCs w:val="24"/>
          <w:lang w:val="en-GB" w:eastAsia="zh-CN"/>
        </w:rPr>
        <w:fldChar w:fldCharType="end"/>
      </w:r>
    </w:p>
    <w:p w14:paraId="0BE7B1AD" w14:textId="36D10154" w:rsidR="00C766C4" w:rsidRPr="00775610" w:rsidRDefault="00C766C4" w:rsidP="00EC080C">
      <w:pPr>
        <w:spacing w:line="480" w:lineRule="auto"/>
        <w:jc w:val="both"/>
        <w:rPr>
          <w:rFonts w:ascii="Garamond" w:hAnsi="Garamond"/>
          <w:sz w:val="24"/>
          <w:szCs w:val="24"/>
          <w:lang w:val="en-GB"/>
        </w:rPr>
      </w:pPr>
    </w:p>
    <w:p w14:paraId="680F01F5" w14:textId="1490EECE" w:rsidR="000C35B3" w:rsidRDefault="000C35B3"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While individual countries are </w:t>
      </w:r>
      <w:r w:rsidR="00E1476D" w:rsidRPr="00775610">
        <w:rPr>
          <w:rFonts w:ascii="Garamond" w:hAnsi="Garamond"/>
          <w:sz w:val="24"/>
          <w:szCs w:val="24"/>
          <w:lang w:val="en-GB"/>
        </w:rPr>
        <w:t>competing globally for jobs and investments, gl</w:t>
      </w:r>
      <w:r w:rsidRPr="00775610">
        <w:rPr>
          <w:rFonts w:ascii="Garamond" w:hAnsi="Garamond"/>
          <w:sz w:val="24"/>
          <w:szCs w:val="24"/>
          <w:lang w:val="en-GB"/>
        </w:rPr>
        <w:t xml:space="preserve">obalisation seems to have reached a turning point. The global trade volume as a percentage of GDP is stagnating at 60% since 2008 </w:t>
      </w:r>
      <w:r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{"citationID":"CXapW3xv","properties":{"formattedCitation":"(Richter, 2020a)","plainCitation":"(Richter, 2020a)","noteIndex":0},"citationItems":[{"id":43092,"uris":["http://zotero.org/groups/2431946/items/347TVY9Y"],"uri":["http://zotero.org/groups/2431946/items/347TVY9Y"],"itemData":{"id":43092,"type":"article","publisher":"Statista","source":"MBA000","title":"Has Globalization Passed Its Peak?","URL":"https://www.statista.com/chart/21821/global-trade-volume-as-a-percentage-of-gdp/","author":[{"family":"Richter","given":"F."}],"accessed":{"date-parts":[["2021",12,1]]},"issued":{"date-parts":[["2020"]]}}}],"schema":"https://github.com/citation-style-language/schema/raw/master/csl-citation.json"} </w:instrText>
      </w:r>
      <w:r w:rsidRPr="00775610">
        <w:rPr>
          <w:rFonts w:ascii="Garamond" w:hAnsi="Garamond"/>
          <w:sz w:val="24"/>
          <w:szCs w:val="24"/>
          <w:lang w:val="en-GB"/>
        </w:rPr>
        <w:fldChar w:fldCharType="separate"/>
      </w:r>
      <w:r w:rsidR="00C34342" w:rsidRPr="003C58F0">
        <w:rPr>
          <w:rFonts w:ascii="Garamond" w:hAnsi="Garamond"/>
          <w:sz w:val="24"/>
          <w:szCs w:val="24"/>
          <w:lang w:val="en-US"/>
        </w:rPr>
        <w:t>(Richter, 2020a)</w:t>
      </w:r>
      <w:r w:rsidRPr="00775610">
        <w:rPr>
          <w:rFonts w:ascii="Garamond" w:hAnsi="Garamond"/>
          <w:sz w:val="24"/>
          <w:szCs w:val="24"/>
          <w:lang w:val="en-GB"/>
        </w:rPr>
        <w:fldChar w:fldCharType="end"/>
      </w:r>
      <w:r w:rsidRPr="00775610">
        <w:rPr>
          <w:rFonts w:ascii="Garamond" w:hAnsi="Garamond"/>
          <w:sz w:val="24"/>
          <w:szCs w:val="24"/>
          <w:lang w:val="en-GB"/>
        </w:rPr>
        <w:t xml:space="preserve">. </w:t>
      </w:r>
      <w:r w:rsidR="00926E61" w:rsidRPr="00775610">
        <w:rPr>
          <w:rFonts w:ascii="Garamond" w:hAnsi="Garamond"/>
          <w:sz w:val="24"/>
          <w:szCs w:val="24"/>
          <w:lang w:val="en-GB"/>
        </w:rPr>
        <w:t>Along the transition of global trade, the value chains are changing:</w:t>
      </w:r>
      <w:r w:rsidR="00926E61">
        <w:rPr>
          <w:rFonts w:ascii="Garamond" w:hAnsi="Garamond"/>
          <w:sz w:val="24"/>
          <w:szCs w:val="24"/>
          <w:lang w:val="en-GB"/>
        </w:rPr>
        <w:t xml:space="preserve"> </w:t>
      </w:r>
      <w:r w:rsidR="00926E61" w:rsidRPr="000F12F1">
        <w:rPr>
          <w:rFonts w:ascii="Garamond" w:hAnsi="Garamond"/>
          <w:sz w:val="24"/>
          <w:szCs w:val="24"/>
          <w:lang w:val="en-GB"/>
        </w:rPr>
        <w:t>While the value of exported (knowledge</w:t>
      </w:r>
      <w:r w:rsidR="00926E61" w:rsidRPr="000F12F1">
        <w:rPr>
          <w:rFonts w:ascii="Garamond" w:hAnsi="Garamond"/>
          <w:sz w:val="24"/>
          <w:szCs w:val="24"/>
          <w:lang w:val="en-GB"/>
        </w:rPr>
        <w:noBreakHyphen/>
        <w:t xml:space="preserve">intensive) services is still rising, that of exported </w:t>
      </w:r>
      <w:r w:rsidR="00926E61" w:rsidRPr="000F12F1">
        <w:rPr>
          <w:rFonts w:ascii="Garamond" w:hAnsi="Garamond"/>
          <w:sz w:val="24"/>
          <w:szCs w:val="24"/>
          <w:lang w:val="en-GB"/>
        </w:rPr>
        <w:lastRenderedPageBreak/>
        <w:t>(labour</w:t>
      </w:r>
      <w:r w:rsidR="00926E61" w:rsidRPr="000F12F1">
        <w:rPr>
          <w:rFonts w:ascii="Garamond" w:hAnsi="Garamond"/>
          <w:sz w:val="24"/>
          <w:szCs w:val="24"/>
          <w:lang w:val="en-GB"/>
        </w:rPr>
        <w:noBreakHyphen/>
        <w:t xml:space="preserve">intensive) goods is declining, e.g. the export of electrical machinery like power tools fell globally by -8.3% between 2008 and 2018 </w:t>
      </w:r>
      <w:r w:rsidR="00926E61" w:rsidRPr="000F12F1">
        <w:rPr>
          <w:rFonts w:ascii="Garamond" w:hAnsi="Garamond"/>
          <w:sz w:val="24"/>
          <w:szCs w:val="24"/>
          <w:lang w:val="en-GB"/>
        </w:rPr>
        <w:fldChar w:fldCharType="begin"/>
      </w:r>
      <w:r w:rsidR="00926E61" w:rsidRPr="000F12F1">
        <w:rPr>
          <w:rFonts w:ascii="Garamond" w:hAnsi="Garamond"/>
          <w:sz w:val="24"/>
          <w:szCs w:val="24"/>
          <w:lang w:val="en-GB"/>
        </w:rPr>
        <w:instrText xml:space="preserve"> ADDIN ZOTERO_ITEM CSL_CITATION {"citationID":"deqPDlgJ","properties":{"formattedCitation":"(Lund et al., 2019)","plainCitation":"(Lund et al., 2019)","noteIndex":0},"citationItems":[{"id":43098,"uris":["http://zotero.org/groups/2431946/items/PGKVE3MP"],"uri":["http://zotero.org/groups/2431946/items/PGKVE3MP"],"itemData":{"id":43098,"type":"article","publisher":"McKinsey Global Institute","source":"MBA181","title":"Globalization in transition: The future of trade and value chains","URL":"https://www.mckinsey.com/featured-insights/innovation-and-growth/globalization-in-transition-the-future-of-trade-and-value-chains","author":[{"family":"Lund","given":"S."},{"family":"Manyika","given":"J."},{"family":"Woetzel","given":"J."},{"family":"Bughin","given":"J."},{"family":"Krishnan","given":"M."},{"family":"Seong","given":"J."},{"family":"Muir","given":"M."}],"accessed":{"date-parts":[["2021",12,1]]},"issued":{"date-parts":[["2019"]]}}}],"schema":"https://github.com/citation-style-language/schema/raw/master/csl-citation.json"} </w:instrText>
      </w:r>
      <w:r w:rsidR="00926E61" w:rsidRPr="000F12F1">
        <w:rPr>
          <w:rFonts w:ascii="Garamond" w:hAnsi="Garamond"/>
          <w:sz w:val="24"/>
          <w:szCs w:val="24"/>
          <w:lang w:val="en-GB"/>
        </w:rPr>
        <w:fldChar w:fldCharType="separate"/>
      </w:r>
      <w:r w:rsidR="00926E61" w:rsidRPr="003C58F0">
        <w:rPr>
          <w:rFonts w:ascii="Garamond" w:hAnsi="Garamond"/>
          <w:sz w:val="24"/>
          <w:szCs w:val="24"/>
          <w:lang w:val="en-US"/>
        </w:rPr>
        <w:t>(Lund et al., 2019)</w:t>
      </w:r>
      <w:r w:rsidR="00926E61" w:rsidRPr="000F12F1">
        <w:rPr>
          <w:rFonts w:ascii="Garamond" w:hAnsi="Garamond"/>
          <w:sz w:val="24"/>
          <w:szCs w:val="24"/>
          <w:lang w:val="en-GB"/>
        </w:rPr>
        <w:fldChar w:fldCharType="end"/>
      </w:r>
      <w:r w:rsidR="00926E61" w:rsidRPr="000F12F1">
        <w:rPr>
          <w:rFonts w:ascii="Garamond" w:hAnsi="Garamond"/>
          <w:sz w:val="24"/>
          <w:szCs w:val="24"/>
          <w:lang w:val="en-GB"/>
        </w:rPr>
        <w:t>.</w:t>
      </w:r>
      <w:r w:rsidR="00926E61">
        <w:rPr>
          <w:rFonts w:ascii="Garamond" w:hAnsi="Garamond"/>
          <w:sz w:val="24"/>
          <w:szCs w:val="24"/>
          <w:lang w:val="en-GB"/>
        </w:rPr>
        <w:t xml:space="preserve"> </w:t>
      </w:r>
      <w:r w:rsidR="000D6F4C" w:rsidRPr="00775610">
        <w:rPr>
          <w:rFonts w:ascii="Garamond" w:hAnsi="Garamond"/>
          <w:sz w:val="24"/>
          <w:szCs w:val="24"/>
          <w:lang w:val="en-GB"/>
        </w:rPr>
        <w:t>The World Trade Organization (WTO) expects a sustained reduction of global trade over the coming years and a more domestic approach to production and sourcing, because of the Covid</w:t>
      </w:r>
      <w:r w:rsidR="000D6F4C" w:rsidRPr="00775610">
        <w:rPr>
          <w:rFonts w:ascii="Garamond" w:hAnsi="Garamond"/>
          <w:sz w:val="24"/>
          <w:szCs w:val="24"/>
          <w:lang w:val="en-GB"/>
        </w:rPr>
        <w:noBreakHyphen/>
        <w:t>19 crisis but also because of the US</w:t>
      </w:r>
      <w:r w:rsidR="000D6F4C" w:rsidRPr="00775610">
        <w:rPr>
          <w:rFonts w:ascii="Garamond" w:hAnsi="Garamond"/>
          <w:sz w:val="24"/>
          <w:szCs w:val="24"/>
          <w:lang w:val="en-GB"/>
        </w:rPr>
        <w:noBreakHyphen/>
        <w:t>China trade war.</w:t>
      </w:r>
      <w:r w:rsidR="005F6E5E">
        <w:rPr>
          <w:rFonts w:ascii="Garamond" w:hAnsi="Garamond"/>
          <w:sz w:val="24"/>
          <w:szCs w:val="24"/>
          <w:lang w:val="en-GB"/>
        </w:rPr>
        <w:t xml:space="preserve"> In parallel, the global FDI is shrinking</w:t>
      </w:r>
      <w:r w:rsidR="00C30A71">
        <w:rPr>
          <w:rFonts w:ascii="Garamond" w:hAnsi="Garamond"/>
          <w:sz w:val="24"/>
          <w:szCs w:val="24"/>
          <w:lang w:val="en-GB"/>
        </w:rPr>
        <w:t xml:space="preserve"> by trend (Fig. 5)</w:t>
      </w:r>
      <w:r w:rsidR="005F6E5E">
        <w:rPr>
          <w:rFonts w:ascii="Garamond" w:hAnsi="Garamond"/>
          <w:sz w:val="24"/>
          <w:szCs w:val="24"/>
          <w:lang w:val="en-GB"/>
        </w:rPr>
        <w:t>, further accelerated by the Covid</w:t>
      </w:r>
      <w:r w:rsidR="005F6E5E">
        <w:rPr>
          <w:rFonts w:ascii="Garamond" w:hAnsi="Garamond"/>
          <w:sz w:val="24"/>
          <w:szCs w:val="24"/>
          <w:lang w:val="en-GB"/>
        </w:rPr>
        <w:noBreakHyphen/>
        <w:t xml:space="preserve">19 crisis with -42% alone in 2020 </w:t>
      </w:r>
      <w:r w:rsidR="005F6E5E">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{"citationID":"xh8i1NCi","properties":{"formattedCitation":"(TWB, 2020)","plainCitation":"(TWB, 2020)","noteIndex":0},"citationItems":[{"id":43239,"uris":["http://zotero.org/groups/2431946/items/GKNVCL6B"],"uri":["http://zotero.org/groups/2431946/items/GKNVCL6B"],"itemData":{"id":43239,"type":"article","publisher":"The World Bank","source":"MBA000","title":"Foreign direct investment, net inflows","URL":"https://data.worldbank.org/indicator/BX.KLT.DINV.CD.WD","author":[{"family":"TWB","given":""}],"accessed":{"date-parts":[["2021",11,30]]},"issued":{"date-parts":[["2020"]]}}}],"schema":"https://github.com/citation-style-language/schema/raw/master/csl-citation.json"} </w:instrText>
      </w:r>
      <w:r w:rsidR="005F6E5E">
        <w:rPr>
          <w:rFonts w:ascii="Garamond" w:hAnsi="Garamond"/>
          <w:sz w:val="24"/>
          <w:szCs w:val="24"/>
          <w:lang w:val="en-GB"/>
        </w:rPr>
        <w:fldChar w:fldCharType="separate"/>
      </w:r>
      <w:r w:rsidR="00BC722B" w:rsidRPr="003C58F0">
        <w:rPr>
          <w:rFonts w:ascii="Garamond" w:hAnsi="Garamond"/>
          <w:sz w:val="24"/>
          <w:lang w:val="en-US"/>
        </w:rPr>
        <w:t>(TWB, 2020)</w:t>
      </w:r>
      <w:r w:rsidR="005F6E5E">
        <w:rPr>
          <w:rFonts w:ascii="Garamond" w:hAnsi="Garamond"/>
          <w:sz w:val="24"/>
          <w:szCs w:val="24"/>
          <w:lang w:val="en-GB"/>
        </w:rPr>
        <w:fldChar w:fldCharType="end"/>
      </w:r>
      <w:r w:rsidR="00C30A71">
        <w:rPr>
          <w:rFonts w:ascii="Garamond" w:hAnsi="Garamond"/>
          <w:sz w:val="24"/>
          <w:szCs w:val="24"/>
          <w:lang w:val="en-GB"/>
        </w:rPr>
        <w:t xml:space="preserve">. Note that FDI figures comprise investments not only in manufacturing but also in all </w:t>
      </w:r>
      <w:proofErr w:type="gramStart"/>
      <w:r w:rsidR="00C30A71">
        <w:rPr>
          <w:rFonts w:ascii="Garamond" w:hAnsi="Garamond"/>
          <w:sz w:val="24"/>
          <w:szCs w:val="24"/>
          <w:lang w:val="en-GB"/>
        </w:rPr>
        <w:t>kind</w:t>
      </w:r>
      <w:proofErr w:type="gramEnd"/>
      <w:r w:rsidR="00C30A71">
        <w:rPr>
          <w:rFonts w:ascii="Garamond" w:hAnsi="Garamond"/>
          <w:sz w:val="24"/>
          <w:szCs w:val="24"/>
          <w:lang w:val="en-GB"/>
        </w:rPr>
        <w:t xml:space="preserve"> of services as well as financing and housing.</w:t>
      </w:r>
    </w:p>
    <w:p w14:paraId="05939245" w14:textId="095F099B" w:rsidR="005F6E5E" w:rsidRDefault="005F6E5E" w:rsidP="00EC080C">
      <w:pPr>
        <w:spacing w:line="480" w:lineRule="auto"/>
        <w:jc w:val="both"/>
        <w:rPr>
          <w:rFonts w:ascii="Garamond" w:hAnsi="Garamond"/>
          <w:sz w:val="24"/>
          <w:szCs w:val="24"/>
          <w:lang w:val="en-GB"/>
        </w:rPr>
      </w:pPr>
    </w:p>
    <w:p w14:paraId="1E003D0D" w14:textId="2083E95D" w:rsidR="005F6E5E" w:rsidRPr="00775610" w:rsidRDefault="005F6E5E" w:rsidP="005F6E5E">
      <w:pPr>
        <w:spacing w:line="480" w:lineRule="auto"/>
        <w:jc w:val="center"/>
        <w:rPr>
          <w:rFonts w:ascii="Garamond" w:hAnsi="Garamond"/>
          <w:sz w:val="24"/>
          <w:szCs w:val="24"/>
          <w:lang w:val="en-GB"/>
        </w:rPr>
      </w:pPr>
      <w:r>
        <w:rPr>
          <w:noProof/>
        </w:rPr>
        <w:drawing>
          <wp:inline distT="0" distB="0" distL="0" distR="0" wp14:anchorId="7F9C4722" wp14:editId="07166DA1">
            <wp:extent cx="4048125" cy="162326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45865" cy="1662460"/>
                    </a:xfrm>
                    <a:prstGeom prst="rect">
                      <a:avLst/>
                    </a:prstGeom>
                  </pic:spPr>
                </pic:pic>
              </a:graphicData>
            </a:graphic>
          </wp:inline>
        </w:drawing>
      </w:r>
    </w:p>
    <w:p w14:paraId="3845EE8D" w14:textId="232FD7EC" w:rsidR="005F6E5E" w:rsidRPr="00775610" w:rsidRDefault="005F6E5E" w:rsidP="005F6E5E">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5</w:t>
      </w:r>
      <w:r w:rsidRPr="00775610">
        <w:rPr>
          <w:rFonts w:ascii="Garamond" w:hAnsi="Garamond"/>
          <w:sz w:val="24"/>
          <w:szCs w:val="24"/>
          <w:lang w:val="en-GB"/>
        </w:rPr>
        <w:t xml:space="preserve">: </w:t>
      </w:r>
      <w:r>
        <w:rPr>
          <w:rFonts w:ascii="Garamond" w:hAnsi="Garamond"/>
          <w:sz w:val="24"/>
          <w:szCs w:val="24"/>
          <w:lang w:val="en-GB"/>
        </w:rPr>
        <w:t>Global FDI inflows in billion USD</w:t>
      </w:r>
      <w:r>
        <w:rPr>
          <w:rFonts w:ascii="Garamond" w:hAnsi="Garamond" w:cstheme="minorHAnsi"/>
          <w:sz w:val="24"/>
          <w:szCs w:val="24"/>
          <w:lang w:val="en-GB" w:eastAsia="zh-CN"/>
        </w:rPr>
        <w:t xml:space="preserve"> </w:t>
      </w:r>
      <w:r w:rsidR="00C30A71">
        <w:rPr>
          <w:rFonts w:ascii="Garamond" w:hAnsi="Garamond" w:cstheme="minorHAnsi"/>
          <w:sz w:val="24"/>
          <w:szCs w:val="24"/>
          <w:lang w:val="en-GB" w:eastAsia="zh-CN"/>
        </w:rPr>
        <w:fldChar w:fldCharType="begin"/>
      </w:r>
      <w:r w:rsidR="00C30A71">
        <w:rPr>
          <w:rFonts w:ascii="Garamond" w:hAnsi="Garamond" w:cstheme="minorHAnsi"/>
          <w:sz w:val="24"/>
          <w:szCs w:val="24"/>
          <w:lang w:val="en-GB" w:eastAsia="zh-CN"/>
        </w:rPr>
        <w:instrText xml:space="preserve"> ADDIN ZOTERO_ITEM CSL_CITATION {"citationID":"iOCushp5","properties":{"formattedCitation":"(Davies, 2021)","plainCitation":"(Davies, 2021)","noteIndex":0},"citationItems":[{"id":43238,"uris":["http://zotero.org/groups/2431946/items/CR8NL9WS"],"uri":["http://zotero.org/groups/2431946/items/CR8NL9WS"],"itemData":{"id":43238,"type":"article","publisher":"Investment Monitor","source":"MBA000","title":"The Covid collapse: Surveying the damage to global investment flows","URL":"https://www.investmentmonitor.ai/analysis/covid-decimated-fdi-in-developed-countries","author":[{"family":"Davies","given":"N."}],"accessed":{"date-parts":[["2021",11,30]]},"issued":{"date-parts":[["2021"]]}}}],"schema":"https://github.com/citation-style-language/schema/raw/master/csl-citation.json"} </w:instrText>
      </w:r>
      <w:r w:rsidR="00C30A71">
        <w:rPr>
          <w:rFonts w:ascii="Garamond" w:hAnsi="Garamond" w:cstheme="minorHAnsi"/>
          <w:sz w:val="24"/>
          <w:szCs w:val="24"/>
          <w:lang w:val="en-GB" w:eastAsia="zh-CN"/>
        </w:rPr>
        <w:fldChar w:fldCharType="separate"/>
      </w:r>
      <w:r w:rsidR="00C30A71" w:rsidRPr="00C30A71">
        <w:rPr>
          <w:rFonts w:ascii="Garamond" w:hAnsi="Garamond"/>
          <w:sz w:val="24"/>
        </w:rPr>
        <w:t>(Davies, 2021)</w:t>
      </w:r>
      <w:r w:rsidR="00C30A71">
        <w:rPr>
          <w:rFonts w:ascii="Garamond" w:hAnsi="Garamond" w:cstheme="minorHAnsi"/>
          <w:sz w:val="24"/>
          <w:szCs w:val="24"/>
          <w:lang w:val="en-GB" w:eastAsia="zh-CN"/>
        </w:rPr>
        <w:fldChar w:fldCharType="end"/>
      </w:r>
    </w:p>
    <w:p w14:paraId="37231F60" w14:textId="77777777" w:rsidR="000D6F4C" w:rsidRPr="00775610" w:rsidRDefault="000D6F4C" w:rsidP="00EC080C">
      <w:pPr>
        <w:spacing w:line="480" w:lineRule="auto"/>
        <w:jc w:val="both"/>
        <w:rPr>
          <w:rFonts w:ascii="Garamond" w:hAnsi="Garamond"/>
          <w:sz w:val="24"/>
          <w:szCs w:val="24"/>
          <w:lang w:val="en-GB"/>
        </w:rPr>
      </w:pPr>
    </w:p>
    <w:p w14:paraId="5B7062E4" w14:textId="68FCA2CA" w:rsidR="00FF4B8B" w:rsidRPr="00775610" w:rsidRDefault="00FF4B8B" w:rsidP="00EC080C">
      <w:pPr>
        <w:pStyle w:val="Heading2"/>
        <w:spacing w:line="480" w:lineRule="auto"/>
        <w:rPr>
          <w:sz w:val="24"/>
          <w:szCs w:val="24"/>
          <w:lang w:eastAsia="zh-CN"/>
        </w:rPr>
      </w:pPr>
      <w:bookmarkStart w:id="10" w:name="_Toc97762550"/>
      <w:proofErr w:type="gramStart"/>
      <w:r w:rsidRPr="00775610">
        <w:rPr>
          <w:sz w:val="24"/>
          <w:szCs w:val="24"/>
        </w:rPr>
        <w:t>P</w:t>
      </w:r>
      <w:r w:rsidR="008C6AAB" w:rsidRPr="00775610">
        <w:rPr>
          <w:sz w:val="24"/>
          <w:szCs w:val="24"/>
        </w:rPr>
        <w:t>articular situation</w:t>
      </w:r>
      <w:proofErr w:type="gramEnd"/>
      <w:r w:rsidR="008C6AAB" w:rsidRPr="00775610">
        <w:rPr>
          <w:sz w:val="24"/>
          <w:szCs w:val="24"/>
        </w:rPr>
        <w:t xml:space="preserve"> </w:t>
      </w:r>
      <w:r w:rsidRPr="00775610">
        <w:rPr>
          <w:sz w:val="24"/>
          <w:szCs w:val="24"/>
        </w:rPr>
        <w:t>of manufacturers in the context of US</w:t>
      </w:r>
      <w:r w:rsidRPr="00775610">
        <w:rPr>
          <w:sz w:val="24"/>
          <w:szCs w:val="24"/>
        </w:rPr>
        <w:noBreakHyphen/>
        <w:t>China trade war</w:t>
      </w:r>
      <w:bookmarkEnd w:id="10"/>
    </w:p>
    <w:p w14:paraId="564B7C60" w14:textId="1FFBDC56" w:rsidR="001B2AC7" w:rsidRPr="00775610" w:rsidRDefault="00400D24"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The pandemic revealed the vulnerability of far</w:t>
      </w:r>
      <w:r w:rsidRPr="00775610">
        <w:rPr>
          <w:rFonts w:ascii="Garamond" w:hAnsi="Garamond" w:cstheme="minorHAnsi"/>
          <w:sz w:val="24"/>
          <w:szCs w:val="24"/>
          <w:lang w:val="en-GB" w:eastAsia="zh-CN"/>
        </w:rPr>
        <w:noBreakHyphen/>
        <w:t xml:space="preserve">flung supply networks as containment measures obstructed the movement of manufactured goods </w:t>
      </w:r>
      <w:r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{"citationID":"3zlLtSoG","properties":{"formattedCitation":"(EIU, 2021)","plainCitation":"(EIU, 2021)","noteIndex":0},"citationItems":[{"id":42885,"uris":["http://zotero.org/groups/2431946/items/SIKKWPPI"],"uri":["http://zotero.org/groups/2431946/items/SIKKWPPI"],"itemData":{"id":42885,"type":"article","publisher":"A report by The Economist Intelligence Unit","source":"MBA122","title":"North American supply chains - Will reshoring actually happen?","URL":"https://www.eiu.com/public/topical_report.aspx?campaignid=jun21nareshoring","author":[{"family":"EIU","given":""}],"accessed":{"date-parts":[["2021",7,21]]},"issued":{"date-parts":[["2021"]]}}}],"schema":"https://github.com/citation-style-language/schema/raw/master/csl-citation.json"} </w:instrText>
      </w:r>
      <w:r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(EIU, 2021)</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US</w:t>
      </w:r>
      <w:r w:rsidRPr="00775610">
        <w:rPr>
          <w:rFonts w:ascii="Garamond" w:hAnsi="Garamond" w:cstheme="minorHAnsi"/>
          <w:sz w:val="24"/>
          <w:szCs w:val="24"/>
          <w:lang w:val="en-GB" w:eastAsia="zh-CN"/>
        </w:rPr>
        <w:noBreakHyphen/>
        <w:t xml:space="preserve">China tensions turned supply chains into geopolitical instruments and brought to attention the danger of depending on a rival state for supplies. </w:t>
      </w:r>
      <w:r w:rsidR="0057197C" w:rsidRPr="00775610">
        <w:rPr>
          <w:rFonts w:ascii="Garamond" w:hAnsi="Garamond" w:cstheme="minorHAnsi"/>
          <w:sz w:val="24"/>
          <w:szCs w:val="24"/>
          <w:lang w:val="en-GB" w:eastAsia="zh-CN"/>
        </w:rPr>
        <w:t xml:space="preserve">Looming already for some time, </w:t>
      </w:r>
      <w:r w:rsidRPr="00775610">
        <w:rPr>
          <w:rFonts w:ascii="Garamond" w:hAnsi="Garamond" w:cstheme="minorHAnsi"/>
          <w:sz w:val="24"/>
          <w:szCs w:val="24"/>
          <w:lang w:val="en-GB" w:eastAsia="zh-CN"/>
        </w:rPr>
        <w:t>the US</w:t>
      </w:r>
      <w:r w:rsidRPr="00775610">
        <w:rPr>
          <w:rFonts w:ascii="Garamond" w:hAnsi="Garamond" w:cstheme="minorHAnsi"/>
          <w:sz w:val="24"/>
          <w:szCs w:val="24"/>
          <w:lang w:val="en-GB" w:eastAsia="zh-CN"/>
        </w:rPr>
        <w:noBreakHyphen/>
        <w:t xml:space="preserve">China conflict </w:t>
      </w:r>
      <w:r w:rsidR="0057197C" w:rsidRPr="00775610">
        <w:rPr>
          <w:rFonts w:ascii="Garamond" w:hAnsi="Garamond" w:cstheme="minorHAnsi"/>
          <w:sz w:val="24"/>
          <w:szCs w:val="24"/>
          <w:lang w:val="en-GB" w:eastAsia="zh-CN"/>
        </w:rPr>
        <w:t xml:space="preserve">most evidently </w:t>
      </w:r>
      <w:r w:rsidR="00E656FD" w:rsidRPr="00775610">
        <w:rPr>
          <w:rFonts w:ascii="Garamond" w:hAnsi="Garamond" w:cstheme="minorHAnsi"/>
          <w:sz w:val="24"/>
          <w:szCs w:val="24"/>
          <w:lang w:val="en-GB" w:eastAsia="zh-CN"/>
        </w:rPr>
        <w:t>surfaced</w:t>
      </w:r>
      <w:r w:rsidR="0057197C" w:rsidRPr="00775610">
        <w:rPr>
          <w:rFonts w:ascii="Garamond" w:hAnsi="Garamond" w:cstheme="minorHAnsi"/>
          <w:sz w:val="24"/>
          <w:szCs w:val="24"/>
          <w:lang w:val="en-GB" w:eastAsia="zh-CN"/>
        </w:rPr>
        <w:t xml:space="preserve"> in 2017, the year Donald Trump was elected to the President of the US as well as Xi Jinping re</w:t>
      </w:r>
      <w:r w:rsidR="0057197C" w:rsidRPr="00775610">
        <w:rPr>
          <w:rFonts w:ascii="Garamond" w:hAnsi="Garamond" w:cstheme="minorHAnsi"/>
          <w:sz w:val="24"/>
          <w:szCs w:val="24"/>
          <w:lang w:val="en-GB" w:eastAsia="zh-CN"/>
        </w:rPr>
        <w:noBreakHyphen/>
        <w:t xml:space="preserve">elected to the General Secretary of the CCP. With </w:t>
      </w:r>
      <w:r w:rsidR="00CB493F" w:rsidRPr="00775610">
        <w:rPr>
          <w:rFonts w:ascii="Garamond" w:hAnsi="Garamond" w:cstheme="minorHAnsi"/>
          <w:sz w:val="24"/>
          <w:szCs w:val="24"/>
          <w:lang w:val="en-GB" w:eastAsia="zh-CN"/>
        </w:rPr>
        <w:t xml:space="preserve">a polarising and mercantilist Trump and an </w:t>
      </w:r>
      <w:r w:rsidR="00CB493F" w:rsidRPr="00775610">
        <w:rPr>
          <w:rFonts w:ascii="Garamond" w:hAnsi="Garamond" w:cstheme="minorHAnsi"/>
          <w:sz w:val="24"/>
          <w:szCs w:val="24"/>
          <w:lang w:val="en-GB" w:eastAsia="zh-CN"/>
        </w:rPr>
        <w:lastRenderedPageBreak/>
        <w:t>increasingly authoritarian and assertive Xi</w:t>
      </w:r>
      <w:r w:rsidR="00E656FD" w:rsidRPr="00775610">
        <w:rPr>
          <w:rFonts w:ascii="Garamond" w:hAnsi="Garamond" w:cstheme="minorHAnsi"/>
          <w:sz w:val="24"/>
          <w:szCs w:val="24"/>
          <w:lang w:val="en-GB" w:eastAsia="zh-CN"/>
        </w:rPr>
        <w:t xml:space="preserve">, the relation of </w:t>
      </w:r>
      <w:r w:rsidR="0057197C" w:rsidRPr="00775610">
        <w:rPr>
          <w:rFonts w:ascii="Garamond" w:hAnsi="Garamond" w:cstheme="minorHAnsi"/>
          <w:sz w:val="24"/>
          <w:szCs w:val="24"/>
          <w:lang w:val="en-GB" w:eastAsia="zh-CN"/>
        </w:rPr>
        <w:t xml:space="preserve">the world’s two </w:t>
      </w:r>
      <w:r w:rsidR="00E656FD" w:rsidRPr="00775610">
        <w:rPr>
          <w:rFonts w:ascii="Garamond" w:hAnsi="Garamond" w:cstheme="minorHAnsi"/>
          <w:sz w:val="24"/>
          <w:szCs w:val="24"/>
          <w:lang w:val="en-GB" w:eastAsia="zh-CN"/>
        </w:rPr>
        <w:t>biggest</w:t>
      </w:r>
      <w:r w:rsidR="0057197C" w:rsidRPr="00775610">
        <w:rPr>
          <w:rFonts w:ascii="Garamond" w:hAnsi="Garamond" w:cstheme="minorHAnsi"/>
          <w:sz w:val="24"/>
          <w:szCs w:val="24"/>
          <w:lang w:val="en-GB" w:eastAsia="zh-CN"/>
        </w:rPr>
        <w:t xml:space="preserve"> power</w:t>
      </w:r>
      <w:r w:rsidR="00E656FD" w:rsidRPr="00775610">
        <w:rPr>
          <w:rFonts w:ascii="Garamond" w:hAnsi="Garamond" w:cstheme="minorHAnsi"/>
          <w:sz w:val="24"/>
          <w:szCs w:val="24"/>
          <w:lang w:val="en-GB" w:eastAsia="zh-CN"/>
        </w:rPr>
        <w:t xml:space="preserve">s </w:t>
      </w:r>
      <w:r w:rsidR="00CB493F" w:rsidRPr="00775610">
        <w:rPr>
          <w:rFonts w:ascii="Garamond" w:hAnsi="Garamond" w:cstheme="minorHAnsi"/>
          <w:sz w:val="24"/>
          <w:szCs w:val="24"/>
          <w:lang w:val="en-GB" w:eastAsia="zh-CN"/>
        </w:rPr>
        <w:t>went sour and the US</w:t>
      </w:r>
      <w:r w:rsidR="00CB493F" w:rsidRPr="00775610">
        <w:rPr>
          <w:rFonts w:ascii="Garamond" w:hAnsi="Garamond" w:cstheme="minorHAnsi"/>
          <w:sz w:val="24"/>
          <w:szCs w:val="24"/>
          <w:lang w:val="en-GB" w:eastAsia="zh-CN"/>
        </w:rPr>
        <w:noBreakHyphen/>
        <w:t>China trade war broke out, affecting the whole world</w:t>
      </w:r>
      <w:r w:rsidR="00880929" w:rsidRPr="00775610">
        <w:rPr>
          <w:rFonts w:ascii="Garamond" w:hAnsi="Garamond" w:cstheme="minorHAnsi"/>
          <w:sz w:val="24"/>
          <w:szCs w:val="24"/>
          <w:lang w:val="en-GB" w:eastAsia="zh-CN"/>
        </w:rPr>
        <w:t xml:space="preserve"> </w:t>
      </w:r>
      <w:r w:rsidR="00880929" w:rsidRPr="00775610">
        <w:rPr>
          <w:rFonts w:ascii="Garamond" w:hAnsi="Garamond" w:cstheme="minorHAnsi"/>
          <w:sz w:val="24"/>
          <w:szCs w:val="24"/>
          <w:lang w:val="en-GB" w:eastAsia="zh-CN"/>
        </w:rPr>
        <w:fldChar w:fldCharType="begin"/>
      </w:r>
      <w:r w:rsidR="00880929" w:rsidRPr="00775610">
        <w:rPr>
          <w:rFonts w:ascii="Garamond" w:hAnsi="Garamond" w:cstheme="minorHAnsi"/>
          <w:sz w:val="24"/>
          <w:szCs w:val="24"/>
          <w:lang w:val="en-GB" w:eastAsia="zh-CN"/>
        </w:rPr>
        <w:instrText xml:space="preserve"> ADDIN ZOTERO_ITEM CSL_CITATION {"citationID":"wppWEqCI","properties":{"formattedCitation":"(Lippert and Perthes, 2020)","plainCitation":"(Lippert and Perthes, 2020)","noteIndex":0},"citationItems":[{"id":43053,"uris":["http://zotero.org/groups/2431946/items/CFC4I57Y"],"uri":["http://zotero.org/groups/2431946/items/CFC4I57Y"],"itemData":{"id":43053,"type":"article","publisher":"Stiftung Wissenschaft und Politik (SWP)","source":"MBA175","title":"Strategic rivalry between United States and China","URL":"https://www.swp-berlin.org/10.18449/2020RP04/","author":[{"family":"Lippert","given":"B."},{"family":"Perthes","given":"V."}],"accessed":{"date-parts":[["2021",11,28]]},"issued":{"date-parts":[["2020"]]}}}],"schema":"https://github.com/citation-style-language/schema/raw/master/csl-citation.json"} </w:instrText>
      </w:r>
      <w:r w:rsidR="00880929" w:rsidRPr="00775610">
        <w:rPr>
          <w:rFonts w:ascii="Garamond" w:hAnsi="Garamond" w:cstheme="minorHAnsi"/>
          <w:sz w:val="24"/>
          <w:szCs w:val="24"/>
          <w:lang w:val="en-GB" w:eastAsia="zh-CN"/>
        </w:rPr>
        <w:fldChar w:fldCharType="separate"/>
      </w:r>
      <w:r w:rsidR="00880929" w:rsidRPr="003C58F0">
        <w:rPr>
          <w:rFonts w:ascii="Garamond" w:hAnsi="Garamond"/>
          <w:sz w:val="24"/>
          <w:szCs w:val="24"/>
          <w:lang w:val="en-US"/>
        </w:rPr>
        <w:t>(Lippert and Perthes, 2020)</w:t>
      </w:r>
      <w:r w:rsidR="00880929" w:rsidRPr="00775610">
        <w:rPr>
          <w:rFonts w:ascii="Garamond" w:hAnsi="Garamond" w:cstheme="minorHAnsi"/>
          <w:sz w:val="24"/>
          <w:szCs w:val="24"/>
          <w:lang w:val="en-GB" w:eastAsia="zh-CN"/>
        </w:rPr>
        <w:fldChar w:fldCharType="end"/>
      </w:r>
      <w:r w:rsidR="00CB493F" w:rsidRPr="00775610">
        <w:rPr>
          <w:rFonts w:ascii="Garamond" w:hAnsi="Garamond" w:cstheme="minorHAnsi"/>
          <w:sz w:val="24"/>
          <w:szCs w:val="24"/>
          <w:lang w:val="en-GB" w:eastAsia="zh-CN"/>
        </w:rPr>
        <w:t xml:space="preserve">. </w:t>
      </w:r>
      <w:r w:rsidR="00D32F12">
        <w:rPr>
          <w:rFonts w:ascii="Garamond" w:hAnsi="Garamond" w:cstheme="minorHAnsi"/>
          <w:sz w:val="24"/>
          <w:szCs w:val="24"/>
          <w:lang w:val="en-GB" w:eastAsia="zh-CN"/>
        </w:rPr>
        <w:t>S</w:t>
      </w:r>
      <w:r w:rsidR="001C5BBD" w:rsidRPr="00775610">
        <w:rPr>
          <w:rFonts w:ascii="Garamond" w:hAnsi="Garamond" w:cstheme="minorHAnsi"/>
          <w:sz w:val="24"/>
          <w:szCs w:val="24"/>
          <w:lang w:val="en-GB" w:eastAsia="zh-CN"/>
        </w:rPr>
        <w:t xml:space="preserve">ome three years later, </w:t>
      </w:r>
      <w:r w:rsidR="001B2AC7" w:rsidRPr="00775610">
        <w:rPr>
          <w:rFonts w:ascii="Garamond" w:hAnsi="Garamond" w:cstheme="minorHAnsi"/>
          <w:sz w:val="24"/>
          <w:szCs w:val="24"/>
          <w:lang w:val="en-GB" w:eastAsia="zh-CN"/>
        </w:rPr>
        <w:t xml:space="preserve">Western arrogance </w:t>
      </w:r>
      <w:r w:rsidR="00CB493F" w:rsidRPr="00775610">
        <w:rPr>
          <w:rFonts w:ascii="Garamond" w:hAnsi="Garamond" w:cstheme="minorHAnsi"/>
          <w:sz w:val="24"/>
          <w:szCs w:val="24"/>
          <w:lang w:val="en-GB" w:eastAsia="zh-CN"/>
        </w:rPr>
        <w:t>paired with</w:t>
      </w:r>
      <w:r w:rsidR="001B2AC7" w:rsidRPr="00775610">
        <w:rPr>
          <w:rFonts w:ascii="Garamond" w:hAnsi="Garamond" w:cstheme="minorHAnsi"/>
          <w:sz w:val="24"/>
          <w:szCs w:val="24"/>
          <w:lang w:val="en-GB" w:eastAsia="zh-CN"/>
        </w:rPr>
        <w:t xml:space="preserve"> Chinese </w:t>
      </w:r>
      <w:r w:rsidR="00CB493F" w:rsidRPr="00775610">
        <w:rPr>
          <w:rFonts w:ascii="Garamond" w:hAnsi="Garamond" w:cstheme="minorHAnsi"/>
          <w:sz w:val="24"/>
          <w:szCs w:val="24"/>
          <w:lang w:val="en-GB" w:eastAsia="zh-CN"/>
        </w:rPr>
        <w:t>disguise allowed</w:t>
      </w:r>
      <w:r w:rsidR="001B2AC7" w:rsidRPr="00775610">
        <w:rPr>
          <w:rFonts w:ascii="Garamond" w:hAnsi="Garamond" w:cstheme="minorHAnsi"/>
          <w:sz w:val="24"/>
          <w:szCs w:val="24"/>
          <w:lang w:val="en-GB" w:eastAsia="zh-CN"/>
        </w:rPr>
        <w:t xml:space="preserve"> Covid</w:t>
      </w:r>
      <w:r w:rsidR="001B2AC7" w:rsidRPr="00775610">
        <w:rPr>
          <w:rFonts w:ascii="Garamond" w:hAnsi="Garamond" w:cstheme="minorHAnsi"/>
          <w:sz w:val="24"/>
          <w:szCs w:val="24"/>
          <w:lang w:val="en-GB" w:eastAsia="zh-CN"/>
        </w:rPr>
        <w:noBreakHyphen/>
        <w:t xml:space="preserve">19 </w:t>
      </w:r>
      <w:r w:rsidR="00CB493F" w:rsidRPr="00775610">
        <w:rPr>
          <w:rFonts w:ascii="Garamond" w:hAnsi="Garamond" w:cstheme="minorHAnsi"/>
          <w:sz w:val="24"/>
          <w:szCs w:val="24"/>
          <w:lang w:val="en-GB" w:eastAsia="zh-CN"/>
        </w:rPr>
        <w:t>to become a full</w:t>
      </w:r>
      <w:r w:rsidR="00CB493F" w:rsidRPr="00775610">
        <w:rPr>
          <w:rFonts w:ascii="Garamond" w:hAnsi="Garamond" w:cstheme="minorHAnsi"/>
          <w:sz w:val="24"/>
          <w:szCs w:val="24"/>
          <w:lang w:val="en-GB" w:eastAsia="zh-CN"/>
        </w:rPr>
        <w:noBreakHyphen/>
        <w:t xml:space="preserve">scale </w:t>
      </w:r>
      <w:r w:rsidR="001B2AC7" w:rsidRPr="00775610">
        <w:rPr>
          <w:rFonts w:ascii="Garamond" w:hAnsi="Garamond" w:cstheme="minorHAnsi"/>
          <w:sz w:val="24"/>
          <w:szCs w:val="24"/>
          <w:lang w:val="en-GB" w:eastAsia="zh-CN"/>
        </w:rPr>
        <w:t>pandemic</w:t>
      </w:r>
      <w:r w:rsidR="00880929" w:rsidRPr="00775610">
        <w:rPr>
          <w:rFonts w:ascii="Garamond" w:hAnsi="Garamond" w:cstheme="minorHAnsi"/>
          <w:sz w:val="24"/>
          <w:szCs w:val="24"/>
          <w:lang w:val="en-GB" w:eastAsia="zh-CN"/>
        </w:rPr>
        <w:t xml:space="preserve"> </w:t>
      </w:r>
      <w:r w:rsidR="00880929" w:rsidRPr="00775610">
        <w:rPr>
          <w:rFonts w:ascii="Garamond" w:hAnsi="Garamond" w:cstheme="minorHAnsi"/>
          <w:sz w:val="24"/>
          <w:szCs w:val="24"/>
          <w:lang w:val="en-GB" w:eastAsia="zh-CN"/>
        </w:rPr>
        <w:fldChar w:fldCharType="begin"/>
      </w:r>
      <w:r w:rsidR="00880929" w:rsidRPr="00775610">
        <w:rPr>
          <w:rFonts w:ascii="Garamond" w:hAnsi="Garamond" w:cstheme="minorHAnsi"/>
          <w:sz w:val="24"/>
          <w:szCs w:val="24"/>
          <w:lang w:val="en-GB" w:eastAsia="zh-CN"/>
        </w:rPr>
        <w:instrText xml:space="preserve"> ADDIN ZOTERO_ITEM CSL_CITATION {"citationID":"uPKtHeot","properties":{"formattedCitation":"(Stelter, 2020)","plainCitation":"(Stelter, 2020)","noteIndex":0},"citationItems":[{"id":43054,"uris":["http://zotero.org/groups/2431946/items/DYW67I9U"],"uri":["http://zotero.org/groups/2431946/items/DYW67I9U"],"itemData":{"id":43054,"type":"article","publisher":"The Globalist","source":"MBA175","title":"The coronavirus crisis and western cultural arrogance","URL":"https://www.theglobalist.com/coronavirus-covid19-pandemic-global-health-asia-the-west/","author":[{"family":"Stelter","given":"D."}],"accessed":{"date-parts":[["2021",11,28]]},"issued":{"date-parts":[["2020"]]}}}],"schema":"https://github.com/citation-style-language/schema/raw/master/csl-citation.json"} </w:instrText>
      </w:r>
      <w:r w:rsidR="00880929" w:rsidRPr="00775610">
        <w:rPr>
          <w:rFonts w:ascii="Garamond" w:hAnsi="Garamond" w:cstheme="minorHAnsi"/>
          <w:sz w:val="24"/>
          <w:szCs w:val="24"/>
          <w:lang w:val="en-GB" w:eastAsia="zh-CN"/>
        </w:rPr>
        <w:fldChar w:fldCharType="separate"/>
      </w:r>
      <w:r w:rsidR="00880929" w:rsidRPr="003C58F0">
        <w:rPr>
          <w:rFonts w:ascii="Garamond" w:hAnsi="Garamond"/>
          <w:sz w:val="24"/>
          <w:szCs w:val="24"/>
          <w:lang w:val="en-US"/>
        </w:rPr>
        <w:t>(Stelter, 2020)</w:t>
      </w:r>
      <w:r w:rsidR="00880929" w:rsidRPr="00775610">
        <w:rPr>
          <w:rFonts w:ascii="Garamond" w:hAnsi="Garamond" w:cstheme="minorHAnsi"/>
          <w:sz w:val="24"/>
          <w:szCs w:val="24"/>
          <w:lang w:val="en-GB" w:eastAsia="zh-CN"/>
        </w:rPr>
        <w:fldChar w:fldCharType="end"/>
      </w:r>
      <w:r w:rsidR="00CB493F" w:rsidRPr="00775610">
        <w:rPr>
          <w:rFonts w:ascii="Garamond" w:hAnsi="Garamond" w:cstheme="minorHAnsi"/>
          <w:sz w:val="24"/>
          <w:szCs w:val="24"/>
          <w:lang w:val="en-GB" w:eastAsia="zh-CN"/>
        </w:rPr>
        <w:t>.</w:t>
      </w:r>
    </w:p>
    <w:p w14:paraId="1577918D" w14:textId="6FC240CD" w:rsidR="00E43CC3" w:rsidRDefault="00E43CC3"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While Trump’s arguments and form are certainly debatable, the US trade with China has </w:t>
      </w:r>
      <w:r w:rsidR="00D32F12">
        <w:rPr>
          <w:rFonts w:ascii="Garamond" w:hAnsi="Garamond"/>
          <w:sz w:val="24"/>
          <w:szCs w:val="24"/>
          <w:lang w:val="en-GB"/>
        </w:rPr>
        <w:t xml:space="preserve">undeniably </w:t>
      </w:r>
      <w:r w:rsidRPr="00775610">
        <w:rPr>
          <w:rFonts w:ascii="Garamond" w:hAnsi="Garamond"/>
          <w:sz w:val="24"/>
          <w:szCs w:val="24"/>
          <w:lang w:val="en-GB"/>
        </w:rPr>
        <w:t>been developing for the last three decades to a massive trade deficit</w:t>
      </w:r>
      <w:r w:rsidR="00632EBE" w:rsidRPr="00775610">
        <w:rPr>
          <w:rFonts w:ascii="Garamond" w:hAnsi="Garamond"/>
          <w:sz w:val="24"/>
          <w:szCs w:val="24"/>
          <w:lang w:val="en-GB"/>
        </w:rPr>
        <w:t xml:space="preserve"> </w:t>
      </w:r>
      <w:r w:rsidR="00F45CB3" w:rsidRPr="00775610">
        <w:rPr>
          <w:rFonts w:ascii="Garamond" w:hAnsi="Garamond"/>
          <w:sz w:val="24"/>
          <w:szCs w:val="24"/>
          <w:lang w:val="en-GB"/>
        </w:rPr>
        <w:t>(Fig. </w:t>
      </w:r>
      <w:r w:rsidR="00E6271A">
        <w:rPr>
          <w:rFonts w:ascii="Garamond" w:hAnsi="Garamond"/>
          <w:sz w:val="24"/>
          <w:szCs w:val="24"/>
          <w:lang w:val="en-GB"/>
        </w:rPr>
        <w:t>6</w:t>
      </w:r>
      <w:r w:rsidR="00F45CB3" w:rsidRPr="00775610">
        <w:rPr>
          <w:rFonts w:ascii="Garamond" w:hAnsi="Garamond"/>
          <w:sz w:val="24"/>
          <w:szCs w:val="24"/>
          <w:lang w:val="en-GB"/>
        </w:rPr>
        <w:t xml:space="preserve">) </w:t>
      </w:r>
      <w:r w:rsidR="00CD5FE1" w:rsidRPr="00775610">
        <w:rPr>
          <w:rFonts w:ascii="Garamond" w:hAnsi="Garamond"/>
          <w:sz w:val="24"/>
          <w:szCs w:val="24"/>
          <w:lang w:val="en-GB"/>
        </w:rPr>
        <w:t>with an all</w:t>
      </w:r>
      <w:r w:rsidR="00CD5FE1" w:rsidRPr="00775610">
        <w:rPr>
          <w:rFonts w:ascii="Garamond" w:hAnsi="Garamond"/>
          <w:sz w:val="24"/>
          <w:szCs w:val="24"/>
          <w:lang w:val="en-GB"/>
        </w:rPr>
        <w:noBreakHyphen/>
        <w:t xml:space="preserve">time high of 400 billion USD in 2018 </w:t>
      </w:r>
      <w:r w:rsidR="00CD5FE1"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{"citationID":"5HYFUlKf","properties":{"formattedCitation":"(Ma, 2021a)","plainCitation":"(Ma, 2021a)","noteIndex":0},"citationItems":[{"id":43090,"uris":["http://zotero.org/groups/2431946/items/YZPRIG4F"],"uri":["http://zotero.org/groups/2431946/items/YZPRIG4F"],"itemData":{"id":43090,"type":"article","publisher":"Statista","source":"MBA000","title":"United States goods trade deficit with China from 2013 to 2020","URL":"https://www.statista.com/statistics/939402/us-china-trade-deficit/","author":[{"family":"Ma","given":"Y."}],"issued":{"date-parts":[["2021"]]}}}],"schema":"https://github.com/citation-style-language/schema/raw/master/csl-citation.json"} </w:instrText>
      </w:r>
      <w:r w:rsidR="00CD5FE1" w:rsidRPr="00775610">
        <w:rPr>
          <w:rFonts w:ascii="Garamond" w:hAnsi="Garamond"/>
          <w:sz w:val="24"/>
          <w:szCs w:val="24"/>
          <w:lang w:val="en-GB"/>
        </w:rPr>
        <w:fldChar w:fldCharType="separate"/>
      </w:r>
      <w:r w:rsidR="00C34342" w:rsidRPr="003C58F0">
        <w:rPr>
          <w:rFonts w:ascii="Garamond" w:hAnsi="Garamond"/>
          <w:sz w:val="24"/>
          <w:szCs w:val="24"/>
          <w:lang w:val="en-US"/>
        </w:rPr>
        <w:t>(Ma, 2021a)</w:t>
      </w:r>
      <w:r w:rsidR="00CD5FE1" w:rsidRPr="00775610">
        <w:rPr>
          <w:rFonts w:ascii="Garamond" w:hAnsi="Garamond"/>
          <w:sz w:val="24"/>
          <w:szCs w:val="24"/>
          <w:lang w:val="en-GB"/>
        </w:rPr>
        <w:fldChar w:fldCharType="end"/>
      </w:r>
      <w:r w:rsidR="00CD5FE1" w:rsidRPr="00775610">
        <w:rPr>
          <w:rFonts w:ascii="Garamond" w:hAnsi="Garamond"/>
          <w:sz w:val="24"/>
          <w:szCs w:val="24"/>
          <w:lang w:val="en-GB"/>
        </w:rPr>
        <w:t xml:space="preserve">. A structural deficit of that magnitude </w:t>
      </w:r>
      <w:r w:rsidRPr="00775610">
        <w:rPr>
          <w:rFonts w:ascii="Garamond" w:hAnsi="Garamond"/>
          <w:sz w:val="24"/>
          <w:szCs w:val="24"/>
          <w:lang w:val="en-GB"/>
        </w:rPr>
        <w:t>is not sustainable in the long run</w:t>
      </w:r>
      <w:r w:rsidR="00F45CB3" w:rsidRPr="00775610">
        <w:rPr>
          <w:rFonts w:ascii="Garamond" w:hAnsi="Garamond"/>
          <w:sz w:val="24"/>
          <w:szCs w:val="24"/>
          <w:lang w:val="en-GB"/>
        </w:rPr>
        <w:t xml:space="preserve"> </w:t>
      </w:r>
      <w:r w:rsidR="00F45CB3" w:rsidRPr="00775610">
        <w:rPr>
          <w:rFonts w:ascii="Garamond" w:hAnsi="Garamond"/>
          <w:sz w:val="24"/>
          <w:szCs w:val="24"/>
          <w:lang w:val="en-GB"/>
        </w:rPr>
        <w:fldChar w:fldCharType="begin"/>
      </w:r>
      <w:r w:rsidR="00F45CB3" w:rsidRPr="00775610">
        <w:rPr>
          <w:rFonts w:ascii="Garamond" w:hAnsi="Garamond"/>
          <w:sz w:val="24"/>
          <w:szCs w:val="24"/>
          <w:lang w:val="en-GB"/>
        </w:rPr>
        <w:instrText xml:space="preserve"> ADDIN ZOTERO_ITEM CSL_CITATION {"citationID":"13cWim81","properties":{"formattedCitation":"(Amadeo, 2019)","plainCitation":"(Amadeo, 2019)","noteIndex":0},"citationItems":[{"id":36916,"uris":["http://zotero.org/groups/2431946/items/RQR7EW9X"],"uri":["http://zotero.org/groups/2431946/items/RQR7EW9X"],"itemData":{"id":36916,"type":"article","publisher":"The Balance","source":"MBA007","title":"US trade deficit and how it hurts the economy","URL":"https://www.thebalance.com/u-s-trade-deficit-causes-effects-trade-partners-3306276","author":[{"family":"Amadeo","given":"K."}],"accessed":{"date-parts":[["2019",12,26]]},"issued":{"date-parts":[["2019"]]}}}],"schema":"https://github.com/citation-style-language/schema/raw/master/csl-citation.json"} </w:instrText>
      </w:r>
      <w:r w:rsidR="00F45CB3" w:rsidRPr="00775610">
        <w:rPr>
          <w:rFonts w:ascii="Garamond" w:hAnsi="Garamond"/>
          <w:sz w:val="24"/>
          <w:szCs w:val="24"/>
          <w:lang w:val="en-GB"/>
        </w:rPr>
        <w:fldChar w:fldCharType="separate"/>
      </w:r>
      <w:r w:rsidR="00F45CB3" w:rsidRPr="003C58F0">
        <w:rPr>
          <w:rFonts w:ascii="Garamond" w:hAnsi="Garamond"/>
          <w:sz w:val="24"/>
          <w:szCs w:val="24"/>
          <w:lang w:val="en-US"/>
        </w:rPr>
        <w:t>(Amadeo, 2019)</w:t>
      </w:r>
      <w:r w:rsidR="00F45CB3" w:rsidRPr="00775610">
        <w:rPr>
          <w:rFonts w:ascii="Garamond" w:hAnsi="Garamond"/>
          <w:sz w:val="24"/>
          <w:szCs w:val="24"/>
          <w:lang w:val="en-GB"/>
        </w:rPr>
        <w:fldChar w:fldCharType="end"/>
      </w:r>
      <w:r w:rsidRPr="00775610">
        <w:rPr>
          <w:rFonts w:ascii="Garamond" w:hAnsi="Garamond"/>
          <w:sz w:val="24"/>
          <w:szCs w:val="24"/>
          <w:lang w:val="en-GB"/>
        </w:rPr>
        <w:t>. China can manufacture low</w:t>
      </w:r>
      <w:r w:rsidRPr="00775610">
        <w:rPr>
          <w:rFonts w:ascii="Garamond" w:hAnsi="Garamond"/>
          <w:sz w:val="24"/>
          <w:szCs w:val="24"/>
          <w:lang w:val="en-GB"/>
        </w:rPr>
        <w:noBreakHyphen/>
        <w:t>priced consumer goods like power tools because of several comparative ad</w:t>
      </w:r>
      <w:r w:rsidR="00416873" w:rsidRPr="00775610">
        <w:rPr>
          <w:rFonts w:ascii="Garamond" w:hAnsi="Garamond"/>
          <w:sz w:val="24"/>
          <w:szCs w:val="24"/>
          <w:lang w:val="en-GB"/>
        </w:rPr>
        <w:t xml:space="preserve">vantages. Some of them, like low wages or </w:t>
      </w:r>
      <w:r w:rsidR="00147B20" w:rsidRPr="00775610">
        <w:rPr>
          <w:rFonts w:ascii="Garamond" w:hAnsi="Garamond"/>
          <w:sz w:val="24"/>
          <w:szCs w:val="24"/>
          <w:lang w:val="en-GB"/>
        </w:rPr>
        <w:t>value</w:t>
      </w:r>
      <w:r w:rsidR="00147B20" w:rsidRPr="00775610">
        <w:rPr>
          <w:rFonts w:ascii="Garamond" w:hAnsi="Garamond"/>
          <w:sz w:val="24"/>
          <w:szCs w:val="24"/>
          <w:lang w:val="en-GB"/>
        </w:rPr>
        <w:noBreakHyphen/>
      </w:r>
      <w:r w:rsidR="00416873" w:rsidRPr="00775610">
        <w:rPr>
          <w:rFonts w:ascii="Garamond" w:hAnsi="Garamond"/>
          <w:sz w:val="24"/>
          <w:szCs w:val="24"/>
          <w:lang w:val="en-GB"/>
        </w:rPr>
        <w:t>quality</w:t>
      </w:r>
      <w:r w:rsidR="00147B20" w:rsidRPr="00775610">
        <w:rPr>
          <w:rFonts w:ascii="Garamond" w:hAnsi="Garamond"/>
          <w:sz w:val="24"/>
          <w:szCs w:val="24"/>
          <w:lang w:val="en-GB"/>
        </w:rPr>
        <w:t xml:space="preserve"> product</w:t>
      </w:r>
      <w:r w:rsidR="00E6271A">
        <w:rPr>
          <w:rFonts w:ascii="Garamond" w:hAnsi="Garamond"/>
          <w:sz w:val="24"/>
          <w:szCs w:val="24"/>
          <w:lang w:val="en-GB"/>
        </w:rPr>
        <w:t>ion</w:t>
      </w:r>
      <w:r w:rsidR="00416873" w:rsidRPr="00775610">
        <w:rPr>
          <w:rFonts w:ascii="Garamond" w:hAnsi="Garamond"/>
          <w:sz w:val="24"/>
          <w:szCs w:val="24"/>
          <w:lang w:val="en-GB"/>
        </w:rPr>
        <w:t xml:space="preserve">, might have gone over time. Other </w:t>
      </w:r>
      <w:r w:rsidR="00F927A6" w:rsidRPr="00775610">
        <w:rPr>
          <w:rFonts w:ascii="Garamond" w:hAnsi="Garamond"/>
          <w:sz w:val="24"/>
          <w:szCs w:val="24"/>
          <w:lang w:val="en-GB"/>
        </w:rPr>
        <w:t>advantages,</w:t>
      </w:r>
      <w:r w:rsidR="00416873" w:rsidRPr="00775610">
        <w:rPr>
          <w:rFonts w:ascii="Garamond" w:hAnsi="Garamond"/>
          <w:sz w:val="24"/>
          <w:szCs w:val="24"/>
          <w:lang w:val="en-GB"/>
        </w:rPr>
        <w:t xml:space="preserve"> like pegged exchange rates and state subsidised overcapacities in certain industries, still remain</w:t>
      </w:r>
      <w:r w:rsidR="00D32F12">
        <w:rPr>
          <w:rFonts w:ascii="Garamond" w:hAnsi="Garamond"/>
          <w:sz w:val="24"/>
          <w:szCs w:val="24"/>
          <w:lang w:val="en-GB"/>
        </w:rPr>
        <w:t xml:space="preserve"> </w:t>
      </w:r>
      <w:r w:rsidR="00D32F12">
        <w:rPr>
          <w:rFonts w:ascii="Garamond" w:hAnsi="Garamond"/>
          <w:sz w:val="24"/>
          <w:szCs w:val="24"/>
          <w:lang w:val="en-GB"/>
        </w:rPr>
        <w:fldChar w:fldCharType="begin"/>
      </w:r>
      <w:r w:rsidR="00D32F12">
        <w:rPr>
          <w:rFonts w:ascii="Garamond" w:hAnsi="Garamond"/>
          <w:sz w:val="24"/>
          <w:szCs w:val="24"/>
          <w:lang w:val="en-GB"/>
        </w:rPr>
        <w:instrText xml:space="preserve"> ADDIN ZOTERO_ITEM CSL_CITATION {"citationID":"MvB8KbSx","properties":{"formattedCitation":"(Amadeo, 2021; Jia, 2019)","plainCitation":"(Amadeo, 2021; Jia, 2019)","noteIndex":0},"citationItems":[{"id":43067,"uris":["http://zotero.org/groups/2431946/items/LXUKDKGG"],"uri":["http://zotero.org/groups/2431946/items/LXUKDKGG"],"itemData":{"id":43067,"type":"article","publisher":"The Balance","source":"MBA179","title":"U.S. trade deficit with China and why it's so high","URL":"https://www.thebalance.com/u-s-china-trade-deficit-causes-effects-and-solutions-3306277","author":[{"family":"Amadeo","given":"K."}],"accessed":{"date-parts":[["2021",11,29]]},"issued":{"date-parts":[["2021"]]}},"label":"page"},{"id":36946,"uris":["http://zotero.org/groups/2431946/items/DNN3NAGY"],"uri":["http://zotero.org/groups/2431946/items/DNN3NAGY"],"itemData":{"id":36946,"type":"article","publisher":"Financial Times","source":"MBA000","title":"China paid record $22bn in corporate subsidies in 2018","URL":"https://www.ft.com/content/e2916586-8048-11e9-b592-5fe435b57a3b","author":[{"family":"Jia","given":"Y."}],"accessed":{"date-parts":[["2019",12,29]]},"issued":{"date-parts":[["2019"]]}},"label":"page"}],"schema":"https://github.com/citation-style-language/schema/raw/master/csl-citation.json"} </w:instrText>
      </w:r>
      <w:r w:rsidR="00D32F12">
        <w:rPr>
          <w:rFonts w:ascii="Garamond" w:hAnsi="Garamond"/>
          <w:sz w:val="24"/>
          <w:szCs w:val="24"/>
          <w:lang w:val="en-GB"/>
        </w:rPr>
        <w:fldChar w:fldCharType="separate"/>
      </w:r>
      <w:r w:rsidR="00D32F12" w:rsidRPr="00D32F12">
        <w:rPr>
          <w:rFonts w:ascii="Garamond" w:hAnsi="Garamond"/>
          <w:sz w:val="24"/>
        </w:rPr>
        <w:t>(Amadeo, 2021; Jia, 2019)</w:t>
      </w:r>
      <w:r w:rsidR="00D32F12">
        <w:rPr>
          <w:rFonts w:ascii="Garamond" w:hAnsi="Garamond"/>
          <w:sz w:val="24"/>
          <w:szCs w:val="24"/>
          <w:lang w:val="en-GB"/>
        </w:rPr>
        <w:fldChar w:fldCharType="end"/>
      </w:r>
      <w:r w:rsidR="00416873" w:rsidRPr="00775610">
        <w:rPr>
          <w:rFonts w:ascii="Garamond" w:hAnsi="Garamond"/>
          <w:sz w:val="24"/>
          <w:szCs w:val="24"/>
          <w:lang w:val="en-GB"/>
        </w:rPr>
        <w:t>.</w:t>
      </w:r>
      <w:r w:rsidR="00D138BA" w:rsidRPr="00775610">
        <w:rPr>
          <w:rFonts w:ascii="Garamond" w:hAnsi="Garamond"/>
          <w:sz w:val="24"/>
          <w:szCs w:val="24"/>
          <w:lang w:val="en-GB"/>
        </w:rPr>
        <w:t xml:space="preserve"> Primary target of the tariffs were hardware products made of aluminium and steel. – Despite the imposed tariffs, however, j</w:t>
      </w:r>
      <w:r w:rsidR="00F927A6" w:rsidRPr="00775610">
        <w:rPr>
          <w:rFonts w:ascii="Garamond" w:hAnsi="Garamond"/>
          <w:sz w:val="24"/>
          <w:szCs w:val="24"/>
          <w:lang w:val="en-GB"/>
        </w:rPr>
        <w:t>obs and capital continue to flow out</w:t>
      </w:r>
      <w:r w:rsidR="00B97D78">
        <w:rPr>
          <w:rFonts w:ascii="Garamond" w:hAnsi="Garamond"/>
          <w:sz w:val="24"/>
          <w:szCs w:val="24"/>
          <w:lang w:val="en-GB"/>
        </w:rPr>
        <w:t xml:space="preserve">. </w:t>
      </w:r>
      <w:r w:rsidR="00D75E78">
        <w:rPr>
          <w:rFonts w:ascii="Garamond" w:hAnsi="Garamond"/>
          <w:sz w:val="24"/>
          <w:szCs w:val="24"/>
          <w:lang w:val="en-GB"/>
        </w:rPr>
        <w:t>Statistics show that t</w:t>
      </w:r>
      <w:r w:rsidR="00B97D78">
        <w:rPr>
          <w:rFonts w:ascii="Garamond" w:hAnsi="Garamond"/>
          <w:sz w:val="24"/>
          <w:szCs w:val="24"/>
          <w:lang w:val="en-GB"/>
        </w:rPr>
        <w:t>he FDI</w:t>
      </w:r>
      <w:r w:rsidR="00C30A71">
        <w:rPr>
          <w:rFonts w:ascii="Garamond" w:hAnsi="Garamond"/>
          <w:sz w:val="24"/>
          <w:szCs w:val="24"/>
          <w:lang w:val="en-GB"/>
        </w:rPr>
        <w:t xml:space="preserve"> </w:t>
      </w:r>
      <w:r w:rsidR="00B97D78">
        <w:rPr>
          <w:rFonts w:ascii="Garamond" w:hAnsi="Garamond"/>
          <w:sz w:val="24"/>
          <w:szCs w:val="24"/>
          <w:lang w:val="en-GB"/>
        </w:rPr>
        <w:t xml:space="preserve">from the US to China </w:t>
      </w:r>
      <w:r w:rsidR="00D75E78">
        <w:rPr>
          <w:rFonts w:ascii="Garamond" w:hAnsi="Garamond"/>
          <w:sz w:val="24"/>
          <w:szCs w:val="24"/>
          <w:lang w:val="en-GB"/>
        </w:rPr>
        <w:t xml:space="preserve">has stagnated over the past decade but is higher than that from China to the US </w:t>
      </w:r>
      <w:r w:rsidR="00D75E78">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{"citationID":"uEYPrWW1","properties":{"formattedCitation":"(BEA, 2021)","plainCitation":"(BEA, 2021)","noteIndex":0},"citationItems":[{"id":43236,"uris":["http://zotero.org/groups/2431946/items/A3XC5BX7"],"uri":["http://zotero.org/groups/2431946/items/A3XC5BX7"],"itemData":{"id":43236,"type":"article","publisher":"Bureau of Economic Analysis","source":"MBA190","title":"U.S. direct investment abroad: Country detail China","URL":"https://www.bea.gov/international/di1usdbal","author":[{"family":"BEA","given":""}],"accessed":{"date-parts":[["2021",12,15]]},"issued":{"date-parts":[["2021"]]}}}],"schema":"https://github.com/citation-style-language/schema/raw/master/csl-citation.json"} </w:instrText>
      </w:r>
      <w:r w:rsidR="00D75E78">
        <w:rPr>
          <w:rFonts w:ascii="Garamond" w:hAnsi="Garamond"/>
          <w:sz w:val="24"/>
          <w:szCs w:val="24"/>
          <w:lang w:val="en-GB"/>
        </w:rPr>
        <w:fldChar w:fldCharType="separate"/>
      </w:r>
      <w:r w:rsidR="00BC722B" w:rsidRPr="003C58F0">
        <w:rPr>
          <w:rFonts w:ascii="Garamond" w:hAnsi="Garamond"/>
          <w:sz w:val="24"/>
          <w:lang w:val="en-US"/>
        </w:rPr>
        <w:t>(BEA, 2021)</w:t>
      </w:r>
      <w:r w:rsidR="00D75E78">
        <w:rPr>
          <w:rFonts w:ascii="Garamond" w:hAnsi="Garamond"/>
          <w:sz w:val="24"/>
          <w:szCs w:val="24"/>
          <w:lang w:val="en-GB"/>
        </w:rPr>
        <w:fldChar w:fldCharType="end"/>
      </w:r>
      <w:r w:rsidR="00D138BA" w:rsidRPr="00775610">
        <w:rPr>
          <w:rFonts w:ascii="Garamond" w:hAnsi="Garamond"/>
          <w:sz w:val="24"/>
          <w:szCs w:val="24"/>
          <w:lang w:val="en-GB"/>
        </w:rPr>
        <w:t xml:space="preserve">. </w:t>
      </w:r>
      <w:r w:rsidR="00D75E78">
        <w:rPr>
          <w:rFonts w:ascii="Garamond" w:hAnsi="Garamond"/>
          <w:sz w:val="24"/>
          <w:szCs w:val="24"/>
          <w:lang w:val="en-GB"/>
        </w:rPr>
        <w:t>T</w:t>
      </w:r>
      <w:r w:rsidR="00F927A6" w:rsidRPr="00775610">
        <w:rPr>
          <w:rFonts w:ascii="Garamond" w:hAnsi="Garamond"/>
          <w:sz w:val="24"/>
          <w:szCs w:val="24"/>
          <w:lang w:val="en-GB"/>
        </w:rPr>
        <w:t xml:space="preserve">he main cause of the declining manufacturing in the US is a </w:t>
      </w:r>
      <w:r w:rsidR="00B63299">
        <w:rPr>
          <w:rFonts w:ascii="Garamond" w:hAnsi="Garamond"/>
          <w:sz w:val="24"/>
          <w:szCs w:val="24"/>
          <w:lang w:val="en-GB"/>
        </w:rPr>
        <w:t>low</w:t>
      </w:r>
      <w:r w:rsidR="00F927A6" w:rsidRPr="00775610">
        <w:rPr>
          <w:rFonts w:ascii="Garamond" w:hAnsi="Garamond"/>
          <w:sz w:val="24"/>
          <w:szCs w:val="24"/>
          <w:lang w:val="en-GB"/>
        </w:rPr>
        <w:t xml:space="preserve"> productivity </w:t>
      </w:r>
      <w:r w:rsidR="00F927A6" w:rsidRPr="00775610">
        <w:rPr>
          <w:rFonts w:ascii="Garamond" w:hAnsi="Garamond"/>
          <w:sz w:val="24"/>
          <w:szCs w:val="24"/>
          <w:lang w:val="en-GB"/>
        </w:rPr>
        <w:fldChar w:fldCharType="begin"/>
      </w:r>
      <w:r w:rsidR="00F927A6" w:rsidRPr="00775610">
        <w:rPr>
          <w:rFonts w:ascii="Garamond" w:hAnsi="Garamond"/>
          <w:sz w:val="24"/>
          <w:szCs w:val="24"/>
          <w:lang w:val="en-GB"/>
        </w:rPr>
        <w:instrText xml:space="preserve"> ADDIN ZOTERO_ITEM CSL_CITATION {"citationID":"tITamS2S","properties":{"formattedCitation":"(Rose, 2021)","plainCitation":"(Rose, 2021)","noteIndex":0},"citationItems":[{"id":43066,"uris":["http://zotero.org/groups/2431946/items/KEUE5R4U"],"uri":["http://zotero.org/groups/2431946/items/KEUE5R4U"],"itemData":{"id":43066,"type":"article","publisher":"Center For Strategic &amp; International Studies (CSIS)","source":"MBA179","title":"Do not blame trade for the decline in manufacturing jobs","URL":"https://www.csis.org/analysis/do-not-blame-trade-decline-manufacturing-jobs","author":[{"family":"Rose","given":"S."}],"accessed":{"date-parts":[["2021",11,29]]},"issued":{"date-parts":[["2021"]]}}}],"schema":"https://github.com/citation-style-language/schema/raw/master/csl-citation.json"} </w:instrText>
      </w:r>
      <w:r w:rsidR="00F927A6" w:rsidRPr="00775610">
        <w:rPr>
          <w:rFonts w:ascii="Garamond" w:hAnsi="Garamond"/>
          <w:sz w:val="24"/>
          <w:szCs w:val="24"/>
          <w:lang w:val="en-GB"/>
        </w:rPr>
        <w:fldChar w:fldCharType="separate"/>
      </w:r>
      <w:r w:rsidR="00F927A6" w:rsidRPr="003C58F0">
        <w:rPr>
          <w:rFonts w:ascii="Garamond" w:hAnsi="Garamond"/>
          <w:sz w:val="24"/>
          <w:szCs w:val="24"/>
          <w:lang w:val="en-US"/>
        </w:rPr>
        <w:t>(Rose, 2021)</w:t>
      </w:r>
      <w:r w:rsidR="00F927A6" w:rsidRPr="00775610">
        <w:rPr>
          <w:rFonts w:ascii="Garamond" w:hAnsi="Garamond"/>
          <w:sz w:val="24"/>
          <w:szCs w:val="24"/>
          <w:lang w:val="en-GB"/>
        </w:rPr>
        <w:fldChar w:fldCharType="end"/>
      </w:r>
      <w:r w:rsidR="00EE35EC" w:rsidRPr="00775610">
        <w:rPr>
          <w:rFonts w:ascii="Garamond" w:hAnsi="Garamond"/>
          <w:sz w:val="24"/>
          <w:szCs w:val="24"/>
          <w:lang w:val="en-GB"/>
        </w:rPr>
        <w:t>.</w:t>
      </w:r>
    </w:p>
    <w:p w14:paraId="33C1BE0E" w14:textId="77777777" w:rsidR="00B63299" w:rsidRPr="00775610" w:rsidRDefault="00B63299" w:rsidP="00EC080C">
      <w:pPr>
        <w:spacing w:line="480" w:lineRule="auto"/>
        <w:jc w:val="both"/>
        <w:rPr>
          <w:rFonts w:ascii="Garamond" w:hAnsi="Garamond"/>
          <w:sz w:val="24"/>
          <w:szCs w:val="24"/>
          <w:lang w:val="en-GB"/>
        </w:rPr>
      </w:pPr>
    </w:p>
    <w:p w14:paraId="05614FAD" w14:textId="03DE642B" w:rsidR="001C5BBD" w:rsidRPr="00775610" w:rsidRDefault="001C5BBD" w:rsidP="00EC080C">
      <w:pPr>
        <w:keepNext/>
        <w:spacing w:line="480" w:lineRule="auto"/>
        <w:jc w:val="center"/>
        <w:rPr>
          <w:rFonts w:ascii="Garamond" w:hAnsi="Garamond"/>
          <w:sz w:val="24"/>
          <w:szCs w:val="24"/>
          <w:lang w:val="en-GB"/>
        </w:rPr>
      </w:pPr>
      <w:r w:rsidRPr="00775610">
        <w:rPr>
          <w:noProof/>
          <w:sz w:val="24"/>
          <w:szCs w:val="24"/>
        </w:rPr>
        <w:drawing>
          <wp:inline distT="0" distB="0" distL="0" distR="0" wp14:anchorId="57D9BB07" wp14:editId="402962CA">
            <wp:extent cx="3031986" cy="164973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29999" cy="1703060"/>
                    </a:xfrm>
                    <a:prstGeom prst="rect">
                      <a:avLst/>
                    </a:prstGeom>
                  </pic:spPr>
                </pic:pic>
              </a:graphicData>
            </a:graphic>
          </wp:inline>
        </w:drawing>
      </w:r>
      <w:r w:rsidR="00330F7F" w:rsidRPr="003C58F0">
        <w:rPr>
          <w:noProof/>
          <w:lang w:val="en-US"/>
        </w:rPr>
        <w:t xml:space="preserve"> </w:t>
      </w:r>
      <w:r w:rsidR="00330F7F">
        <w:rPr>
          <w:noProof/>
        </w:rPr>
        <w:drawing>
          <wp:inline distT="0" distB="0" distL="0" distR="0" wp14:anchorId="7322DD49" wp14:editId="2FD81DA2">
            <wp:extent cx="2676525" cy="1692721"/>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10501" cy="1714209"/>
                    </a:xfrm>
                    <a:prstGeom prst="rect">
                      <a:avLst/>
                    </a:prstGeom>
                  </pic:spPr>
                </pic:pic>
              </a:graphicData>
            </a:graphic>
          </wp:inline>
        </w:drawing>
      </w:r>
    </w:p>
    <w:p w14:paraId="6447EDB3" w14:textId="0A3CFCBA" w:rsidR="001C5BBD" w:rsidRPr="00775610" w:rsidRDefault="001C5BBD" w:rsidP="00D32F12">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sidR="00E6271A">
        <w:rPr>
          <w:rFonts w:ascii="Garamond" w:hAnsi="Garamond"/>
          <w:sz w:val="24"/>
          <w:szCs w:val="24"/>
          <w:lang w:val="en-GB"/>
        </w:rPr>
        <w:t>6</w:t>
      </w:r>
      <w:r w:rsidRPr="00775610">
        <w:rPr>
          <w:rFonts w:ascii="Garamond" w:hAnsi="Garamond"/>
          <w:sz w:val="24"/>
          <w:szCs w:val="24"/>
          <w:lang w:val="en-GB"/>
        </w:rPr>
        <w:t xml:space="preserve">: US trade in goods with China since 1985 </w:t>
      </w:r>
      <w:r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{"citationID":"Ntvi47D3","properties":{"formattedCitation":"(Richter, 2020b)","plainCitation":"(Richter, 2020b)","noteIndex":0},"citationItems":[{"id":43064,"uris":["http://zotero.org/groups/2431946/items/JPSZ2USL"],"uri":["http://zotero.org/groups/2431946/items/JPSZ2USL"],"itemData":{"id":43064,"type":"article","publisher":"Statista","source":"MBA000","title":"A longterm view on U.S. trade with China","URL":"https://www.statista.com/chart/17982/us-trade-in-goods-with-china-since-1985/","author":[{"family":"Richter","given":"F."}],"accessed":{"date-parts":[["2021",11,29]]},"issued":{"date-parts":[["2020"]]}}}],"schema":"https://github.com/citation-style-language/schema/raw/master/csl-citation.json"} </w:instrText>
      </w:r>
      <w:r w:rsidRPr="00775610">
        <w:rPr>
          <w:rFonts w:ascii="Garamond" w:hAnsi="Garamond"/>
          <w:sz w:val="24"/>
          <w:szCs w:val="24"/>
          <w:lang w:val="en-GB"/>
        </w:rPr>
        <w:fldChar w:fldCharType="separate"/>
      </w:r>
      <w:r w:rsidR="00C34342" w:rsidRPr="003C58F0">
        <w:rPr>
          <w:rFonts w:ascii="Garamond" w:hAnsi="Garamond"/>
          <w:sz w:val="24"/>
          <w:szCs w:val="24"/>
          <w:lang w:val="en-US"/>
        </w:rPr>
        <w:t>(Richter, 2020b)</w:t>
      </w:r>
      <w:r w:rsidRPr="00775610">
        <w:rPr>
          <w:rFonts w:ascii="Garamond" w:hAnsi="Garamond"/>
          <w:sz w:val="24"/>
          <w:szCs w:val="24"/>
          <w:lang w:val="en-GB"/>
        </w:rPr>
        <w:fldChar w:fldCharType="end"/>
      </w:r>
      <w:r w:rsidR="00330F7F">
        <w:rPr>
          <w:rFonts w:ascii="Garamond" w:hAnsi="Garamond"/>
          <w:sz w:val="24"/>
          <w:szCs w:val="24"/>
          <w:lang w:val="en-GB"/>
        </w:rPr>
        <w:t xml:space="preserve"> (left) and annual value of FDI</w:t>
      </w:r>
      <w:r w:rsidR="00B97D78">
        <w:rPr>
          <w:rFonts w:ascii="Garamond" w:hAnsi="Garamond"/>
          <w:sz w:val="24"/>
          <w:szCs w:val="24"/>
          <w:lang w:val="en-GB"/>
        </w:rPr>
        <w:t xml:space="preserve"> between the US and China </w:t>
      </w:r>
      <w:r w:rsidR="00B97D78">
        <w:rPr>
          <w:rFonts w:ascii="Garamond" w:hAnsi="Garamond"/>
          <w:sz w:val="24"/>
          <w:szCs w:val="24"/>
          <w:lang w:val="en-GB"/>
        </w:rPr>
        <w:fldChar w:fldCharType="begin"/>
      </w:r>
      <w:r w:rsidR="00F34198">
        <w:rPr>
          <w:rFonts w:ascii="Garamond" w:hAnsi="Garamond"/>
          <w:sz w:val="24"/>
          <w:szCs w:val="24"/>
          <w:lang w:val="en-GB"/>
        </w:rPr>
        <w:instrText xml:space="preserve"> ADDIN ZOTERO_ITEM CSL_CITATION {"citationID":"W7BGqvLn","properties":{"formattedCitation":"(Hanemann et al., 2021)","plainCitation":"(Hanemann et al., 2021)","noteIndex":0},"citationItems":[{"id":43234,"uris":["http://zotero.org/groups/2431946/items/RDHVLK2V"],"uri":["http://zotero.org/groups/2431946/items/RDHVLK2V"],"itemData":{"id":43234,"type":"article","publisher":"Rhodium Group","source":"MBA191","title":"Two-way street – US-China investment trends – 2020 update","URL":"https://rhg.com/research/two-way-street-us-china-investment-trends-2020-update/","author":[{"family":"Hanemann","given":"T."},{"family":"Rosen","given":"D."},{"family":"Gao","given":"C."},{"family":"Lysenko","given":"A."}],"accessed":{"date-parts":[["2021",12,15]]},"issued":{"date-parts":[["2021"]]}}}],"schema":"https://github.com/citation-style-language/schema/raw/master/csl-citation.json"} </w:instrText>
      </w:r>
      <w:r w:rsidR="00B97D78">
        <w:rPr>
          <w:rFonts w:ascii="Garamond" w:hAnsi="Garamond"/>
          <w:sz w:val="24"/>
          <w:szCs w:val="24"/>
          <w:lang w:val="en-GB"/>
        </w:rPr>
        <w:fldChar w:fldCharType="separate"/>
      </w:r>
      <w:r w:rsidR="00B97D78" w:rsidRPr="003C58F0">
        <w:rPr>
          <w:rFonts w:ascii="Garamond" w:hAnsi="Garamond"/>
          <w:sz w:val="24"/>
          <w:lang w:val="en-US"/>
        </w:rPr>
        <w:t>(Hanemann et al., 2021)</w:t>
      </w:r>
      <w:r w:rsidR="00B97D78">
        <w:rPr>
          <w:rFonts w:ascii="Garamond" w:hAnsi="Garamond"/>
          <w:sz w:val="24"/>
          <w:szCs w:val="24"/>
          <w:lang w:val="en-GB"/>
        </w:rPr>
        <w:fldChar w:fldCharType="end"/>
      </w:r>
      <w:r w:rsidR="00B97D78">
        <w:rPr>
          <w:rFonts w:ascii="Garamond" w:hAnsi="Garamond"/>
          <w:sz w:val="24"/>
          <w:szCs w:val="24"/>
          <w:lang w:val="en-GB"/>
        </w:rPr>
        <w:t xml:space="preserve"> </w:t>
      </w:r>
      <w:r w:rsidR="00330F7F">
        <w:rPr>
          <w:rFonts w:ascii="Garamond" w:hAnsi="Garamond"/>
          <w:sz w:val="24"/>
          <w:szCs w:val="24"/>
          <w:lang w:val="en-GB"/>
        </w:rPr>
        <w:t>(right)</w:t>
      </w:r>
    </w:p>
    <w:p w14:paraId="0F1CADD3" w14:textId="3B05B2FA" w:rsidR="00942B6C" w:rsidRPr="00775610" w:rsidRDefault="00065923" w:rsidP="00EC080C">
      <w:pPr>
        <w:spacing w:line="480" w:lineRule="auto"/>
        <w:jc w:val="both"/>
        <w:rPr>
          <w:rFonts w:ascii="Garamond" w:hAnsi="Garamond"/>
          <w:sz w:val="24"/>
          <w:szCs w:val="24"/>
          <w:lang w:val="en-GB"/>
        </w:rPr>
      </w:pPr>
      <w:r w:rsidRPr="00775610">
        <w:rPr>
          <w:rFonts w:ascii="Garamond" w:hAnsi="Garamond"/>
          <w:sz w:val="24"/>
          <w:szCs w:val="24"/>
          <w:lang w:val="en-GB"/>
        </w:rPr>
        <w:lastRenderedPageBreak/>
        <w:t>Further, the extra tariff costs are not paid b</w:t>
      </w:r>
      <w:r w:rsidR="00F503AF" w:rsidRPr="00775610">
        <w:rPr>
          <w:rFonts w:ascii="Garamond" w:hAnsi="Garamond"/>
          <w:sz w:val="24"/>
          <w:szCs w:val="24"/>
          <w:lang w:val="en-GB"/>
        </w:rPr>
        <w:t>y</w:t>
      </w:r>
      <w:r w:rsidRPr="00775610">
        <w:rPr>
          <w:rFonts w:ascii="Garamond" w:hAnsi="Garamond"/>
          <w:sz w:val="24"/>
          <w:szCs w:val="24"/>
          <w:lang w:val="en-GB"/>
        </w:rPr>
        <w:t xml:space="preserve"> China as </w:t>
      </w:r>
      <w:r w:rsidR="00F503AF" w:rsidRPr="00775610">
        <w:rPr>
          <w:rFonts w:ascii="Garamond" w:hAnsi="Garamond"/>
          <w:sz w:val="24"/>
          <w:szCs w:val="24"/>
          <w:lang w:val="en-GB"/>
        </w:rPr>
        <w:t>postulated</w:t>
      </w:r>
      <w:r w:rsidRPr="00775610">
        <w:rPr>
          <w:rFonts w:ascii="Garamond" w:hAnsi="Garamond"/>
          <w:sz w:val="24"/>
          <w:szCs w:val="24"/>
          <w:lang w:val="en-GB"/>
        </w:rPr>
        <w:t xml:space="preserve"> by Trump, but by the US importers</w:t>
      </w:r>
      <w:r w:rsidR="00F503AF" w:rsidRPr="00775610">
        <w:rPr>
          <w:rFonts w:ascii="Garamond" w:hAnsi="Garamond"/>
          <w:sz w:val="24"/>
          <w:szCs w:val="24"/>
          <w:lang w:val="en-GB"/>
        </w:rPr>
        <w:t xml:space="preserve"> at first</w:t>
      </w:r>
      <w:r w:rsidRPr="00775610">
        <w:rPr>
          <w:rFonts w:ascii="Garamond" w:hAnsi="Garamond"/>
          <w:sz w:val="24"/>
          <w:szCs w:val="24"/>
          <w:lang w:val="en-GB"/>
        </w:rPr>
        <w:t xml:space="preserve">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{"citationID":"qotXmnML","properties":{"formattedCitation":"(Singh, 2019)","plainCitation":"(Singh, 2019)","noteIndex":0},"citationItems":[{"id":36951,"uris":["http://zotero.org/groups/2431946/items/MR6P54L5"],"uri":["http://zotero.org/groups/2431946/items/MR6P54L5"],"itemData":{"id":36951,"type":"article","publisher":"Reuters","source":"MBA028","title":"Explainer: Trump's China tariffs - Paid by U.S. importers, not by China","URL":"https://www.reuters.com/article/us-usa-trade-china-tariffs-explainer/explainer-trumps-china-tariffs-paid-by-u-s-importers-not-by-china-idUSKCN1UR5YZ","author":[{"family":"Singh","given":"R."}],"accessed":{"date-parts":[["2019",12,29]]},"issued":{"date-parts":[["2019"]]}}}],"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(Singh, 2019)</w:t>
      </w:r>
      <w:r w:rsidRPr="00775610">
        <w:rPr>
          <w:rFonts w:ascii="Garamond" w:hAnsi="Garamond"/>
          <w:sz w:val="24"/>
          <w:szCs w:val="24"/>
          <w:lang w:val="en-GB"/>
        </w:rPr>
        <w:fldChar w:fldCharType="end"/>
      </w:r>
      <w:r w:rsidR="00F503AF" w:rsidRPr="00775610">
        <w:rPr>
          <w:rFonts w:ascii="Garamond" w:hAnsi="Garamond"/>
          <w:sz w:val="24"/>
          <w:szCs w:val="24"/>
          <w:lang w:val="en-GB"/>
        </w:rPr>
        <w:t>. The</w:t>
      </w:r>
      <w:r w:rsidRPr="00775610">
        <w:rPr>
          <w:rFonts w:ascii="Garamond" w:hAnsi="Garamond" w:cstheme="minorHAnsi"/>
          <w:sz w:val="24"/>
          <w:szCs w:val="24"/>
          <w:lang w:val="en-GB" w:eastAsia="zh-CN"/>
        </w:rPr>
        <w:t xml:space="preserve"> importers are</w:t>
      </w:r>
      <w:r w:rsidR="00F503AF" w:rsidRPr="00775610">
        <w:rPr>
          <w:rFonts w:ascii="Garamond" w:hAnsi="Garamond" w:cstheme="minorHAnsi"/>
          <w:sz w:val="24"/>
          <w:szCs w:val="24"/>
          <w:lang w:val="en-GB" w:eastAsia="zh-CN"/>
        </w:rPr>
        <w:t xml:space="preserve"> then</w:t>
      </w:r>
      <w:r w:rsidRPr="00775610">
        <w:rPr>
          <w:rFonts w:ascii="Garamond" w:hAnsi="Garamond" w:cstheme="minorHAnsi"/>
          <w:sz w:val="24"/>
          <w:szCs w:val="24"/>
          <w:lang w:val="en-GB" w:eastAsia="zh-CN"/>
        </w:rPr>
        <w:t xml:space="preserve"> </w:t>
      </w:r>
      <w:r w:rsidR="00F503AF" w:rsidRPr="00775610">
        <w:rPr>
          <w:rFonts w:ascii="Garamond" w:hAnsi="Garamond" w:cstheme="minorHAnsi"/>
          <w:sz w:val="24"/>
          <w:szCs w:val="24"/>
          <w:lang w:val="en-GB" w:eastAsia="zh-CN"/>
        </w:rPr>
        <w:t>mitigating the</w:t>
      </w:r>
      <w:r w:rsidRPr="00775610">
        <w:rPr>
          <w:rFonts w:ascii="Garamond" w:hAnsi="Garamond" w:cstheme="minorHAnsi"/>
          <w:sz w:val="24"/>
          <w:szCs w:val="24"/>
          <w:lang w:val="en-GB" w:eastAsia="zh-CN"/>
        </w:rPr>
        <w:t xml:space="preserve"> higher burden in </w:t>
      </w:r>
      <w:r w:rsidR="00620323" w:rsidRPr="00775610">
        <w:rPr>
          <w:rFonts w:ascii="Garamond" w:hAnsi="Garamond" w:cstheme="minorHAnsi"/>
          <w:sz w:val="24"/>
          <w:szCs w:val="24"/>
          <w:lang w:val="en-GB" w:eastAsia="zh-CN"/>
        </w:rPr>
        <w:t>several</w:t>
      </w:r>
      <w:r w:rsidRPr="00775610">
        <w:rPr>
          <w:rFonts w:ascii="Garamond" w:hAnsi="Garamond" w:cstheme="minorHAnsi"/>
          <w:sz w:val="24"/>
          <w:szCs w:val="24"/>
          <w:lang w:val="en-GB" w:eastAsia="zh-CN"/>
        </w:rPr>
        <w:t xml:space="preserve"> ways that hurt US companies and customers. Such strategies include accepting lower profit margins</w:t>
      </w:r>
      <w:r w:rsidR="00F503AF" w:rsidRPr="00775610">
        <w:rPr>
          <w:rFonts w:ascii="Garamond" w:hAnsi="Garamond" w:cstheme="minorHAnsi"/>
          <w:sz w:val="24"/>
          <w:szCs w:val="24"/>
          <w:lang w:val="en-GB" w:eastAsia="zh-CN"/>
        </w:rPr>
        <w:t xml:space="preserve"> or </w:t>
      </w:r>
      <w:r w:rsidRPr="00775610">
        <w:rPr>
          <w:rFonts w:ascii="Garamond" w:hAnsi="Garamond" w:cstheme="minorHAnsi"/>
          <w:sz w:val="24"/>
          <w:szCs w:val="24"/>
          <w:lang w:val="en-GB" w:eastAsia="zh-CN"/>
        </w:rPr>
        <w:t xml:space="preserve">cutting wages and jobs </w:t>
      </w:r>
      <w:r w:rsidR="00C766C4" w:rsidRPr="00775610">
        <w:rPr>
          <w:rFonts w:ascii="Garamond" w:hAnsi="Garamond"/>
          <w:sz w:val="24"/>
          <w:szCs w:val="24"/>
          <w:lang w:val="en-GB"/>
        </w:rPr>
        <w:fldChar w:fldCharType="begin"/>
      </w:r>
      <w:r w:rsidR="00C766C4" w:rsidRPr="00775610">
        <w:rPr>
          <w:rFonts w:ascii="Garamond" w:hAnsi="Garamond"/>
          <w:sz w:val="24"/>
          <w:szCs w:val="24"/>
          <w:lang w:val="en-GB"/>
        </w:rPr>
        <w:instrText xml:space="preserve"> ADDIN ZOTERO_ITEM CSL_CITATION {"citationID":"XDYh3Pg3","properties":{"formattedCitation":"(Harrison, 2019)","plainCitation":"(Harrison, 2019)","noteIndex":0},"citationItems":[{"id":36948,"uris":["http://zotero.org/groups/2431946/items/5R733XVS"],"uri":["http://zotero.org/groups/2431946/items/5R733XVS"],"itemData":{"id":36948,"type":"article","publisher":"BBC","source":"MBA025","title":"US-China trade war: 'We're all paying for this'","URL":"https://www.bbc.com/news/business-49122849","author":[{"family":"Harrison","given":"V."}],"accessed":{"date-parts":[["2019",12,29]]},"issued":{"date-parts":[["2019"]]}}}],"schema":"https://github.com/citation-style-language/schema/raw/master/csl-citation.json"} </w:instrText>
      </w:r>
      <w:r w:rsidR="00C766C4" w:rsidRPr="00775610">
        <w:rPr>
          <w:rFonts w:ascii="Garamond" w:hAnsi="Garamond"/>
          <w:sz w:val="24"/>
          <w:szCs w:val="24"/>
          <w:lang w:val="en-GB"/>
        </w:rPr>
        <w:fldChar w:fldCharType="separate"/>
      </w:r>
      <w:r w:rsidR="00C766C4" w:rsidRPr="003C58F0">
        <w:rPr>
          <w:rFonts w:ascii="Garamond" w:hAnsi="Garamond"/>
          <w:sz w:val="24"/>
          <w:szCs w:val="24"/>
          <w:lang w:val="en-US"/>
        </w:rPr>
        <w:t>(Harrison, 2019)</w:t>
      </w:r>
      <w:r w:rsidR="00C766C4" w:rsidRPr="00775610">
        <w:rPr>
          <w:rFonts w:ascii="Garamond" w:hAnsi="Garamond"/>
          <w:sz w:val="24"/>
          <w:szCs w:val="24"/>
          <w:lang w:val="en-GB"/>
        </w:rPr>
        <w:fldChar w:fldCharType="end"/>
      </w:r>
      <w:r w:rsidR="00F503AF" w:rsidRPr="00775610">
        <w:rPr>
          <w:rFonts w:ascii="Garamond" w:hAnsi="Garamond"/>
          <w:sz w:val="24"/>
          <w:szCs w:val="24"/>
          <w:lang w:val="en-GB"/>
        </w:rPr>
        <w:t xml:space="preserve">. On the other end, </w:t>
      </w:r>
      <w:r w:rsidR="00A926BD" w:rsidRPr="00775610">
        <w:rPr>
          <w:rFonts w:ascii="Garamond" w:hAnsi="Garamond" w:cstheme="minorHAnsi"/>
          <w:sz w:val="24"/>
          <w:szCs w:val="24"/>
          <w:lang w:val="en-GB" w:eastAsia="zh-CN"/>
        </w:rPr>
        <w:t xml:space="preserve">Chinese suppliers </w:t>
      </w:r>
      <w:r w:rsidR="00F503AF" w:rsidRPr="00775610">
        <w:rPr>
          <w:rFonts w:ascii="Garamond" w:hAnsi="Garamond" w:cstheme="minorHAnsi"/>
          <w:sz w:val="24"/>
          <w:szCs w:val="24"/>
          <w:lang w:val="en-GB" w:eastAsia="zh-CN"/>
        </w:rPr>
        <w:t>cover</w:t>
      </w:r>
      <w:r w:rsidR="00A926BD" w:rsidRPr="00775610">
        <w:rPr>
          <w:rFonts w:ascii="Garamond" w:hAnsi="Garamond" w:cstheme="minorHAnsi"/>
          <w:sz w:val="24"/>
          <w:szCs w:val="24"/>
          <w:lang w:val="en-GB" w:eastAsia="zh-CN"/>
        </w:rPr>
        <w:t xml:space="preserve"> some of the cost of US tariffs </w:t>
      </w:r>
      <w:r w:rsidR="00F503AF" w:rsidRPr="00775610">
        <w:rPr>
          <w:rFonts w:ascii="Garamond" w:hAnsi="Garamond" w:cstheme="minorHAnsi"/>
          <w:sz w:val="24"/>
          <w:szCs w:val="24"/>
          <w:lang w:val="en-GB" w:eastAsia="zh-CN"/>
        </w:rPr>
        <w:t>by offering</w:t>
      </w:r>
      <w:r w:rsidR="00A926BD" w:rsidRPr="00775610">
        <w:rPr>
          <w:rFonts w:ascii="Garamond" w:hAnsi="Garamond" w:cstheme="minorHAnsi"/>
          <w:sz w:val="24"/>
          <w:szCs w:val="24"/>
          <w:lang w:val="en-GB" w:eastAsia="zh-CN"/>
        </w:rPr>
        <w:t xml:space="preserve"> a discount to </w:t>
      </w:r>
      <w:r w:rsidR="00F503AF" w:rsidRPr="00775610">
        <w:rPr>
          <w:rFonts w:ascii="Garamond" w:hAnsi="Garamond" w:cstheme="minorHAnsi"/>
          <w:sz w:val="24"/>
          <w:szCs w:val="24"/>
          <w:lang w:val="en-GB" w:eastAsia="zh-CN"/>
        </w:rPr>
        <w:t xml:space="preserve">not lose too much of their </w:t>
      </w:r>
      <w:r w:rsidR="00A926BD" w:rsidRPr="00775610">
        <w:rPr>
          <w:rFonts w:ascii="Garamond" w:hAnsi="Garamond" w:cstheme="minorHAnsi"/>
          <w:sz w:val="24"/>
          <w:szCs w:val="24"/>
          <w:lang w:val="en-GB" w:eastAsia="zh-CN"/>
        </w:rPr>
        <w:t xml:space="preserve">business as US </w:t>
      </w:r>
      <w:r w:rsidR="00F503AF" w:rsidRPr="00775610">
        <w:rPr>
          <w:rFonts w:ascii="Garamond" w:hAnsi="Garamond" w:cstheme="minorHAnsi"/>
          <w:sz w:val="24"/>
          <w:szCs w:val="24"/>
          <w:lang w:val="en-GB" w:eastAsia="zh-CN"/>
        </w:rPr>
        <w:t>companies</w:t>
      </w:r>
      <w:r w:rsidR="00A926BD" w:rsidRPr="00775610">
        <w:rPr>
          <w:rFonts w:ascii="Garamond" w:hAnsi="Garamond" w:cstheme="minorHAnsi"/>
          <w:sz w:val="24"/>
          <w:szCs w:val="24"/>
          <w:lang w:val="en-GB" w:eastAsia="zh-CN"/>
        </w:rPr>
        <w:t xml:space="preserve"> are scouting for </w:t>
      </w:r>
      <w:r w:rsidR="00F503AF" w:rsidRPr="00775610">
        <w:rPr>
          <w:rFonts w:ascii="Garamond" w:hAnsi="Garamond" w:cstheme="minorHAnsi"/>
          <w:sz w:val="24"/>
          <w:szCs w:val="24"/>
          <w:lang w:val="en-GB" w:eastAsia="zh-CN"/>
        </w:rPr>
        <w:t>alternatives</w:t>
      </w:r>
      <w:r w:rsidR="00A926BD" w:rsidRPr="00775610">
        <w:rPr>
          <w:rFonts w:ascii="Garamond" w:hAnsi="Garamond" w:cstheme="minorHAnsi"/>
          <w:sz w:val="24"/>
          <w:szCs w:val="24"/>
          <w:lang w:val="en-GB" w:eastAsia="zh-CN"/>
        </w:rPr>
        <w:t xml:space="preserve"> outside China.</w:t>
      </w:r>
      <w:r w:rsidR="00F503AF" w:rsidRPr="00775610">
        <w:rPr>
          <w:rFonts w:ascii="Garamond" w:hAnsi="Garamond" w:cstheme="minorHAnsi"/>
          <w:sz w:val="24"/>
          <w:szCs w:val="24"/>
          <w:lang w:val="en-GB" w:eastAsia="zh-CN"/>
        </w:rPr>
        <w:t xml:space="preserve"> </w:t>
      </w:r>
      <w:r w:rsidR="00F503AF" w:rsidRPr="00775610">
        <w:rPr>
          <w:rFonts w:ascii="Garamond" w:hAnsi="Garamond"/>
          <w:sz w:val="24"/>
          <w:szCs w:val="24"/>
          <w:lang w:val="en-GB"/>
        </w:rPr>
        <w:t xml:space="preserve">China </w:t>
      </w:r>
      <w:r w:rsidR="00D138BA" w:rsidRPr="00775610">
        <w:rPr>
          <w:rFonts w:ascii="Garamond" w:hAnsi="Garamond"/>
          <w:sz w:val="24"/>
          <w:szCs w:val="24"/>
          <w:lang w:val="en-GB"/>
        </w:rPr>
        <w:t>retaliates</w:t>
      </w:r>
      <w:r w:rsidR="00F503AF" w:rsidRPr="00775610">
        <w:rPr>
          <w:rFonts w:ascii="Garamond" w:hAnsi="Garamond"/>
          <w:sz w:val="24"/>
          <w:szCs w:val="24"/>
          <w:lang w:val="en-GB"/>
        </w:rPr>
        <w:t xml:space="preserve"> US tariffs by </w:t>
      </w:r>
      <w:r w:rsidR="008D4B9E" w:rsidRPr="00775610">
        <w:rPr>
          <w:rFonts w:ascii="Garamond" w:hAnsi="Garamond"/>
          <w:sz w:val="24"/>
          <w:szCs w:val="24"/>
          <w:lang w:val="en-GB"/>
        </w:rPr>
        <w:t>imposing tariffs on imported US goods</w:t>
      </w:r>
      <w:r w:rsidR="00632EBE" w:rsidRPr="00775610">
        <w:rPr>
          <w:rFonts w:ascii="Garamond" w:hAnsi="Garamond"/>
          <w:sz w:val="24"/>
          <w:szCs w:val="24"/>
          <w:lang w:val="en-GB"/>
        </w:rPr>
        <w:t>, the average duty for goods from the other are roughly 2</w:t>
      </w:r>
      <w:r w:rsidR="008E3D78" w:rsidRPr="00775610">
        <w:rPr>
          <w:rFonts w:ascii="Garamond" w:hAnsi="Garamond"/>
          <w:sz w:val="24"/>
          <w:szCs w:val="24"/>
          <w:lang w:val="en-GB"/>
        </w:rPr>
        <w:t>1</w:t>
      </w:r>
      <w:r w:rsidR="00632EBE" w:rsidRPr="00775610">
        <w:rPr>
          <w:rFonts w:ascii="Garamond" w:hAnsi="Garamond"/>
          <w:sz w:val="24"/>
          <w:szCs w:val="24"/>
          <w:lang w:val="en-GB"/>
        </w:rPr>
        <w:t>% now, while the rates on goods from other countries are about 6% in China and 3% in the US, respectively</w:t>
      </w:r>
      <w:r w:rsidR="00BD4F99" w:rsidRPr="00775610">
        <w:rPr>
          <w:rFonts w:ascii="Garamond" w:hAnsi="Garamond"/>
          <w:sz w:val="24"/>
          <w:szCs w:val="24"/>
          <w:lang w:val="en-GB"/>
        </w:rPr>
        <w:t xml:space="preserve"> (Fig. </w:t>
      </w:r>
      <w:r w:rsidR="00E6271A">
        <w:rPr>
          <w:rFonts w:ascii="Garamond" w:hAnsi="Garamond"/>
          <w:sz w:val="24"/>
          <w:szCs w:val="24"/>
          <w:lang w:val="en-GB"/>
        </w:rPr>
        <w:t>7</w:t>
      </w:r>
      <w:r w:rsidR="00BD4F99" w:rsidRPr="00775610">
        <w:rPr>
          <w:rFonts w:ascii="Garamond" w:hAnsi="Garamond"/>
          <w:sz w:val="24"/>
          <w:szCs w:val="24"/>
          <w:lang w:val="en-GB"/>
        </w:rPr>
        <w:t>)</w:t>
      </w:r>
      <w:r w:rsidR="00632EBE" w:rsidRPr="00775610">
        <w:rPr>
          <w:rFonts w:ascii="Garamond" w:hAnsi="Garamond"/>
          <w:sz w:val="24"/>
          <w:szCs w:val="24"/>
          <w:lang w:val="en-GB"/>
        </w:rPr>
        <w:t xml:space="preserve">. Further, China strikes back </w:t>
      </w:r>
      <w:r w:rsidR="00D138BA" w:rsidRPr="00775610">
        <w:rPr>
          <w:rFonts w:ascii="Garamond" w:hAnsi="Garamond"/>
          <w:sz w:val="24"/>
          <w:szCs w:val="24"/>
          <w:lang w:val="en-GB"/>
        </w:rPr>
        <w:t xml:space="preserve">with </w:t>
      </w:r>
      <w:r w:rsidR="00102CD4">
        <w:rPr>
          <w:rFonts w:ascii="Garamond" w:hAnsi="Garamond"/>
          <w:sz w:val="24"/>
          <w:szCs w:val="24"/>
          <w:lang w:val="en-GB"/>
        </w:rPr>
        <w:t xml:space="preserve">denying access to the China market for companies following any (US or European) sanctions placed on Chinese companies </w:t>
      </w:r>
      <w:proofErr w:type="gramStart"/>
      <w:r w:rsidR="00102CD4">
        <w:rPr>
          <w:rFonts w:ascii="Garamond" w:hAnsi="Garamond"/>
          <w:sz w:val="24"/>
          <w:szCs w:val="24"/>
          <w:lang w:val="en-GB"/>
        </w:rPr>
        <w:t>e.g.</w:t>
      </w:r>
      <w:proofErr w:type="gramEnd"/>
      <w:r w:rsidR="00102CD4">
        <w:rPr>
          <w:rFonts w:ascii="Garamond" w:hAnsi="Garamond"/>
          <w:sz w:val="24"/>
          <w:szCs w:val="24"/>
          <w:lang w:val="en-GB"/>
        </w:rPr>
        <w:t xml:space="preserve"> because of violating </w:t>
      </w:r>
      <w:r w:rsidR="00102CD4">
        <w:rPr>
          <w:rFonts w:ascii="Garamond" w:hAnsi="Garamond" w:cstheme="minorHAnsi"/>
          <w:sz w:val="24"/>
          <w:szCs w:val="24"/>
          <w:lang w:val="en-GB" w:eastAsia="zh-CN"/>
        </w:rPr>
        <w:t>human rights in Xinjiang and</w:t>
      </w:r>
      <w:r w:rsidR="00102CD4">
        <w:rPr>
          <w:rFonts w:ascii="Garamond" w:hAnsi="Garamond"/>
          <w:sz w:val="24"/>
          <w:szCs w:val="24"/>
          <w:lang w:val="en-GB"/>
        </w:rPr>
        <w:t xml:space="preserve"> </w:t>
      </w:r>
      <w:r w:rsidR="00102CD4" w:rsidRPr="00775610">
        <w:rPr>
          <w:rFonts w:ascii="Garamond" w:hAnsi="Garamond" w:cstheme="minorHAnsi"/>
          <w:sz w:val="24"/>
          <w:szCs w:val="24"/>
          <w:lang w:val="en-GB" w:eastAsia="zh-CN"/>
        </w:rPr>
        <w:t xml:space="preserve">supply chain </w:t>
      </w:r>
      <w:r w:rsidR="00102CD4">
        <w:rPr>
          <w:rFonts w:ascii="Garamond" w:hAnsi="Garamond" w:cstheme="minorHAnsi"/>
          <w:sz w:val="24"/>
          <w:szCs w:val="24"/>
          <w:lang w:val="en-GB" w:eastAsia="zh-CN"/>
        </w:rPr>
        <w:t>laws. N</w:t>
      </w:r>
      <w:r w:rsidR="00D138BA" w:rsidRPr="00775610">
        <w:rPr>
          <w:rFonts w:ascii="Garamond" w:hAnsi="Garamond"/>
          <w:sz w:val="24"/>
          <w:szCs w:val="24"/>
          <w:lang w:val="en-GB"/>
        </w:rPr>
        <w:t xml:space="preserve">ew rules </w:t>
      </w:r>
      <w:r w:rsidR="00102CD4">
        <w:rPr>
          <w:rFonts w:ascii="Garamond" w:hAnsi="Garamond"/>
          <w:sz w:val="24"/>
          <w:szCs w:val="24"/>
          <w:lang w:val="en-GB"/>
        </w:rPr>
        <w:t xml:space="preserve">even </w:t>
      </w:r>
      <w:r w:rsidR="00D138BA" w:rsidRPr="00775610">
        <w:rPr>
          <w:rFonts w:ascii="Garamond" w:hAnsi="Garamond"/>
          <w:sz w:val="24"/>
          <w:szCs w:val="24"/>
          <w:lang w:val="en-GB"/>
        </w:rPr>
        <w:t xml:space="preserve">allow Chinese </w:t>
      </w:r>
      <w:r w:rsidR="00BD4F99" w:rsidRPr="00775610">
        <w:rPr>
          <w:rFonts w:ascii="Garamond" w:hAnsi="Garamond"/>
          <w:sz w:val="24"/>
          <w:szCs w:val="24"/>
          <w:lang w:val="en-GB"/>
        </w:rPr>
        <w:t>companies to sue international companies for compensation in Chinese c</w:t>
      </w:r>
      <w:r w:rsidR="00D138BA" w:rsidRPr="00775610">
        <w:rPr>
          <w:rFonts w:ascii="Garamond" w:hAnsi="Garamond"/>
          <w:sz w:val="24"/>
          <w:szCs w:val="24"/>
          <w:lang w:val="en-GB"/>
        </w:rPr>
        <w:t xml:space="preserve">ourts </w:t>
      </w:r>
      <w:r w:rsidR="00BD4F99" w:rsidRPr="00775610">
        <w:rPr>
          <w:rFonts w:ascii="Garamond" w:hAnsi="Garamond"/>
          <w:sz w:val="24"/>
          <w:szCs w:val="24"/>
          <w:lang w:val="en-GB"/>
        </w:rPr>
        <w:t>if their interest or business are damaged</w:t>
      </w:r>
      <w:r w:rsidR="00D138BA" w:rsidRPr="00775610">
        <w:rPr>
          <w:rFonts w:ascii="Garamond" w:hAnsi="Garamond"/>
          <w:sz w:val="24"/>
          <w:szCs w:val="24"/>
          <w:lang w:val="en-GB"/>
        </w:rPr>
        <w:t xml:space="preserve"> </w:t>
      </w:r>
      <w:r w:rsidR="009E2A5E" w:rsidRPr="00775610">
        <w:rPr>
          <w:rFonts w:ascii="Garamond" w:hAnsi="Garamond" w:cstheme="minorHAnsi"/>
          <w:sz w:val="24"/>
          <w:szCs w:val="24"/>
          <w:lang w:val="en-GB" w:eastAsia="zh-CN"/>
        </w:rPr>
        <w:fldChar w:fldCharType="begin"/>
      </w:r>
      <w:r w:rsidR="001C5BBD" w:rsidRPr="00775610">
        <w:rPr>
          <w:rFonts w:ascii="Garamond" w:hAnsi="Garamond" w:cstheme="minorHAnsi"/>
          <w:sz w:val="24"/>
          <w:szCs w:val="24"/>
          <w:lang w:val="en-GB" w:eastAsia="zh-CN"/>
        </w:rPr>
        <w:instrText xml:space="preserve"> ADDIN ZOTERO_ITEM CSL_CITATION {"citationID":"e99uOvei","properties":{"formattedCitation":"(Mayger et al., 2021)","plainCitation":"(Mayger et al., 2021)","noteIndex":0},"citationItems":[{"id":38087,"uris":["http://zotero.org/groups/2431946/items/3HZWKXAH"],"uri":["http://zotero.org/groups/2431946/items/3HZWKXAH"],"itemData":{"id":38087,"type":"article","publisher":"Bloomberg","source":"MBA636","title":"China pushes back against U.S. sanctions with new rules","URL":"https://www.bloomberg.com/news/articles/2021-01-09/china-issues-rules-to-protect-firms-citizens-from-foreign-laws","author":[{"family":"Mayger","given":"J."},{"family":"Zhang","given":"D.-M."},{"family":"Murphy","given":"C."}],"accessed":{"date-parts":[["2021",10,18]]},"issued":{"date-parts":[["2021"]]}}}],"schema":"https://github.com/citation-style-language/schema/raw/master/csl-citation.json"} </w:instrText>
      </w:r>
      <w:r w:rsidR="009E2A5E" w:rsidRPr="00775610">
        <w:rPr>
          <w:rFonts w:ascii="Garamond" w:hAnsi="Garamond" w:cstheme="minorHAnsi"/>
          <w:sz w:val="24"/>
          <w:szCs w:val="24"/>
          <w:lang w:val="en-GB" w:eastAsia="zh-CN"/>
        </w:rPr>
        <w:fldChar w:fldCharType="separate"/>
      </w:r>
      <w:r w:rsidR="001C5BBD" w:rsidRPr="003C58F0">
        <w:rPr>
          <w:rFonts w:ascii="Garamond" w:hAnsi="Garamond"/>
          <w:sz w:val="24"/>
          <w:szCs w:val="24"/>
          <w:lang w:val="en-US"/>
        </w:rPr>
        <w:t>(Mayger et al., 2021)</w:t>
      </w:r>
      <w:r w:rsidR="009E2A5E" w:rsidRPr="00775610">
        <w:rPr>
          <w:rFonts w:ascii="Garamond" w:hAnsi="Garamond" w:cstheme="minorHAnsi"/>
          <w:sz w:val="24"/>
          <w:szCs w:val="24"/>
          <w:lang w:val="en-GB" w:eastAsia="zh-CN"/>
        </w:rPr>
        <w:fldChar w:fldCharType="end"/>
      </w:r>
      <w:r w:rsidR="00BD4F99" w:rsidRPr="00775610">
        <w:rPr>
          <w:rFonts w:ascii="Garamond" w:hAnsi="Garamond" w:cstheme="minorHAnsi"/>
          <w:sz w:val="24"/>
          <w:szCs w:val="24"/>
          <w:lang w:val="en-GB" w:eastAsia="zh-CN"/>
        </w:rPr>
        <w:t>.</w:t>
      </w:r>
    </w:p>
    <w:p w14:paraId="6F62F7BB" w14:textId="42C6AD94" w:rsidR="008D4B9E" w:rsidRPr="00775610" w:rsidRDefault="008D4B9E" w:rsidP="00EC080C">
      <w:pPr>
        <w:spacing w:line="480" w:lineRule="auto"/>
        <w:jc w:val="both"/>
        <w:rPr>
          <w:rFonts w:ascii="Garamond" w:hAnsi="Garamond"/>
          <w:sz w:val="24"/>
          <w:szCs w:val="24"/>
          <w:lang w:val="en-GB"/>
        </w:rPr>
      </w:pPr>
    </w:p>
    <w:p w14:paraId="5AFDEF4A" w14:textId="5FB51B48" w:rsidR="008D4B9E" w:rsidRPr="00775610" w:rsidRDefault="008D4B9E" w:rsidP="00B63299">
      <w:pPr>
        <w:keepNext/>
        <w:spacing w:line="480" w:lineRule="auto"/>
        <w:jc w:val="center"/>
        <w:rPr>
          <w:rFonts w:ascii="Garamond" w:hAnsi="Garamond"/>
          <w:sz w:val="24"/>
          <w:szCs w:val="24"/>
          <w:lang w:val="en-GB"/>
        </w:rPr>
      </w:pPr>
      <w:r w:rsidRPr="00775610">
        <w:rPr>
          <w:noProof/>
          <w:sz w:val="24"/>
          <w:szCs w:val="24"/>
        </w:rPr>
        <w:drawing>
          <wp:inline distT="0" distB="0" distL="0" distR="0" wp14:anchorId="5A9C00D1" wp14:editId="40ECBF95">
            <wp:extent cx="4349920" cy="242866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77386" cy="2443999"/>
                    </a:xfrm>
                    <a:prstGeom prst="rect">
                      <a:avLst/>
                    </a:prstGeom>
                  </pic:spPr>
                </pic:pic>
              </a:graphicData>
            </a:graphic>
          </wp:inline>
        </w:drawing>
      </w:r>
    </w:p>
    <w:p w14:paraId="49F49E7F" w14:textId="06C4E71C" w:rsidR="008D4B9E" w:rsidRPr="00775610" w:rsidRDefault="008D4B9E"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E6271A">
        <w:rPr>
          <w:rFonts w:ascii="Garamond" w:hAnsi="Garamond"/>
          <w:sz w:val="24"/>
          <w:szCs w:val="24"/>
          <w:lang w:val="en-GB"/>
        </w:rPr>
        <w:t>7</w:t>
      </w:r>
      <w:r w:rsidRPr="00775610">
        <w:rPr>
          <w:rFonts w:ascii="Garamond" w:hAnsi="Garamond"/>
          <w:sz w:val="24"/>
          <w:szCs w:val="24"/>
          <w:lang w:val="en-GB"/>
        </w:rPr>
        <w:t xml:space="preserve">: US-China tariff rates towards each other and rest of world (ROW)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{"citationID":"T98r3wVB","properties":{"formattedCitation":"(Bown, 2021)","plainCitation":"(Bown, 2021)","noteIndex":0},"citationItems":[{"id":43073,"uris":["http://zotero.org/groups/2431946/items/TMWGI5RR"],"uri":["http://zotero.org/groups/2431946/items/TMWGI5RR"],"itemData":{"id":43073,"type":"article","publisher":"Peterson Institute for International Economic (PIIE)","source":"MBA000","title":"US-China trade war tariffs: An up-to-date chart","URL":"https://www.piie.com/research/piie-charts/us-china-trade-war-tariffs-date-chart","author":[{"family":"Bown","given":"C."}],"accessed":{"date-parts":[["2021",11,29]]},"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(Bown, 2021)</w:t>
      </w:r>
      <w:r w:rsidRPr="00775610">
        <w:rPr>
          <w:rFonts w:ascii="Garamond" w:hAnsi="Garamond"/>
          <w:sz w:val="24"/>
          <w:szCs w:val="24"/>
          <w:lang w:val="en-GB"/>
        </w:rPr>
        <w:fldChar w:fldCharType="end"/>
      </w:r>
    </w:p>
    <w:p w14:paraId="3C7F2618" w14:textId="77777777" w:rsidR="006B7450" w:rsidRPr="00775610" w:rsidRDefault="006B7450" w:rsidP="00EC080C">
      <w:pPr>
        <w:spacing w:line="480" w:lineRule="auto"/>
        <w:jc w:val="both"/>
        <w:rPr>
          <w:rFonts w:ascii="Garamond" w:hAnsi="Garamond"/>
          <w:sz w:val="24"/>
          <w:szCs w:val="24"/>
          <w:lang w:val="en-GB"/>
        </w:rPr>
      </w:pPr>
    </w:p>
    <w:p w14:paraId="7C7E3413" w14:textId="22602130" w:rsidR="00147B20" w:rsidRPr="00775610" w:rsidRDefault="00147B20"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lastRenderedPageBreak/>
        <w:t>On January 15, 2020, both sides reached the so</w:t>
      </w:r>
      <w:r w:rsidRPr="00775610">
        <w:rPr>
          <w:rFonts w:ascii="Garamond" w:hAnsi="Garamond" w:cstheme="minorHAnsi"/>
          <w:sz w:val="24"/>
          <w:szCs w:val="24"/>
          <w:lang w:val="en-GB" w:eastAsia="zh-CN"/>
        </w:rPr>
        <w:noBreakHyphen/>
        <w:t xml:space="preserve">called phase one agreement to prevent further escalation; however, the deal still did not address issues like China’s theft of </w:t>
      </w:r>
      <w:r w:rsidR="00620323">
        <w:rPr>
          <w:rFonts w:ascii="Garamond" w:hAnsi="Garamond" w:cstheme="minorHAnsi"/>
          <w:sz w:val="24"/>
          <w:szCs w:val="24"/>
          <w:lang w:val="en-GB" w:eastAsia="zh-CN"/>
        </w:rPr>
        <w:t>IP</w:t>
      </w:r>
      <w:r w:rsidRPr="00775610">
        <w:rPr>
          <w:rFonts w:ascii="Garamond" w:hAnsi="Garamond" w:cstheme="minorHAnsi"/>
          <w:sz w:val="24"/>
          <w:szCs w:val="24"/>
          <w:lang w:val="en-GB" w:eastAsia="zh-CN"/>
        </w:rPr>
        <w:t>, forced technology transfer and subsidies for domestic industries, and China still did not reach the agreed target imports of US manufactured goods</w:t>
      </w:r>
      <w:r w:rsidR="005C7D68" w:rsidRPr="00775610">
        <w:rPr>
          <w:rFonts w:ascii="Garamond" w:hAnsi="Garamond" w:cstheme="minorHAnsi"/>
          <w:sz w:val="24"/>
          <w:szCs w:val="24"/>
          <w:lang w:val="en-GB" w:eastAsia="zh-CN"/>
        </w:rPr>
        <w:t xml:space="preserve"> of 110 billion USD</w:t>
      </w:r>
      <w:r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fldChar w:fldCharType="begin"/>
      </w:r>
      <w:r w:rsidR="00C34342" w:rsidRPr="00775610">
        <w:rPr>
          <w:rFonts w:ascii="Garamond" w:hAnsi="Garamond" w:cstheme="minorHAnsi"/>
          <w:sz w:val="24"/>
          <w:szCs w:val="24"/>
          <w:lang w:val="en-GB" w:eastAsia="zh-CN"/>
        </w:rPr>
        <w:instrText xml:space="preserve"> ADDIN ZOTERO_ITEM CSL_CITATION {"citationID":"Qz2d3zDX","properties":{"formattedCitation":"(Martin, 2021)","plainCitation":"(Martin, 2021)","noteIndex":0},"citationItems":[{"id":43099,"uris":["http://zotero.org/groups/2431946/items/EBC3UB6Q"],"uri":["http://zotero.org/groups/2431946/items/EBC3UB6Q"],"itemData":{"id":43099,"type":"article","publisher":"Bloomberg","source":"MBA181","title":"China decoupling would cost U.S. billions, chamber says","URL":"https://www.bloomberg.com/news/articles/2021-02-17/china-decoupling-would-cost-u-s-economy-billions-chamber-says","author":[{"family":"Martin","given":"E."}],"accessed":{"date-parts":[["2021",12,1]]},"issued":{"date-parts":[["2021"]]}}}],"schema":"https://github.com/citation-style-language/schema/raw/master/csl-citation.json"} </w:instrText>
      </w:r>
      <w:r w:rsidRPr="00775610">
        <w:rPr>
          <w:rFonts w:ascii="Garamond" w:hAnsi="Garamond" w:cstheme="minorHAnsi"/>
          <w:sz w:val="24"/>
          <w:szCs w:val="24"/>
          <w:lang w:val="en-GB" w:eastAsia="zh-CN"/>
        </w:rPr>
        <w:fldChar w:fldCharType="separate"/>
      </w:r>
      <w:r w:rsidRPr="003C58F0">
        <w:rPr>
          <w:rFonts w:ascii="Garamond" w:hAnsi="Garamond"/>
          <w:sz w:val="24"/>
          <w:szCs w:val="24"/>
          <w:lang w:val="en-US"/>
        </w:rPr>
        <w:t>(Martin, 2021)</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Meanwhile, the Trump</w:t>
      </w:r>
      <w:r w:rsidRPr="00775610">
        <w:rPr>
          <w:rFonts w:ascii="Garamond" w:hAnsi="Garamond" w:cstheme="minorHAnsi"/>
          <w:sz w:val="24"/>
          <w:szCs w:val="24"/>
          <w:lang w:val="en-GB" w:eastAsia="zh-CN"/>
        </w:rPr>
        <w:noBreakHyphen/>
        <w:t xml:space="preserve">era US-EU tariff war over steel and aluminium products has been settled in October 2021 </w:t>
      </w:r>
      <w:r w:rsidRPr="00775610">
        <w:rPr>
          <w:rFonts w:ascii="Garamond" w:hAnsi="Garamond" w:cstheme="minorHAnsi"/>
          <w:sz w:val="24"/>
          <w:szCs w:val="24"/>
          <w:lang w:val="en-GB" w:eastAsia="zh-CN"/>
        </w:rPr>
        <w:fldChar w:fldCharType="begin"/>
      </w:r>
      <w:r w:rsidRPr="00775610">
        <w:rPr>
          <w:rFonts w:ascii="Garamond" w:hAnsi="Garamond" w:cstheme="minorHAnsi"/>
          <w:sz w:val="24"/>
          <w:szCs w:val="24"/>
          <w:lang w:val="en-GB" w:eastAsia="zh-CN"/>
        </w:rPr>
        <w:instrText xml:space="preserve"> ADDIN ZOTERO_ITEM CSL_CITATION {"citationID":"psiHbzuj","properties":{"formattedCitation":"(Lawder and Shalal, 2021)","plainCitation":"(Lawder and Shalal, 2021)","noteIndex":0},"citationItems":[{"id":43075,"uris":["http://zotero.org/groups/2431946/items/FNCLWN86"],"uri":["http://zotero.org/groups/2431946/items/FNCLWN86"],"itemData":{"id":43075,"type":"article","publisher":"Reuters","source":"MBA179","title":"U.S., EU end Trump-era tariff war over steel and aluminum","URL":"https://www.reuters.com/world/us-eu-expected-announce-deal-ending-steel-aluminum-tariff-dispute-sources-say-2021-10-30/","author":[{"family":"Lawder","given":"D."},{"family":"Shalal","given":"A."}],"accessed":{"date-parts":[["2021",11,29]]},"issued":{"date-parts":[["2021"]]}}}],"schema":"https://github.com/citation-style-language/schema/raw/master/csl-citation.json"} </w:instrText>
      </w:r>
      <w:r w:rsidRPr="00775610">
        <w:rPr>
          <w:rFonts w:ascii="Garamond" w:hAnsi="Garamond" w:cstheme="minorHAnsi"/>
          <w:sz w:val="24"/>
          <w:szCs w:val="24"/>
          <w:lang w:val="en-GB" w:eastAsia="zh-CN"/>
        </w:rPr>
        <w:fldChar w:fldCharType="separate"/>
      </w:r>
      <w:r w:rsidRPr="003C58F0">
        <w:rPr>
          <w:rFonts w:ascii="Garamond" w:hAnsi="Garamond"/>
          <w:sz w:val="24"/>
          <w:szCs w:val="24"/>
          <w:lang w:val="en-US"/>
        </w:rPr>
        <w:t>(Lawder and Shalal, 2021)</w:t>
      </w:r>
      <w:r w:rsidRPr="00775610">
        <w:rPr>
          <w:rFonts w:ascii="Garamond" w:hAnsi="Garamond" w:cstheme="minorHAnsi"/>
          <w:sz w:val="24"/>
          <w:szCs w:val="24"/>
          <w:lang w:val="en-GB" w:eastAsia="zh-CN"/>
        </w:rPr>
        <w:fldChar w:fldCharType="end"/>
      </w:r>
      <w:r w:rsidR="007A49AA" w:rsidRPr="00775610">
        <w:rPr>
          <w:rFonts w:ascii="Garamond" w:hAnsi="Garamond" w:cstheme="minorHAnsi"/>
          <w:sz w:val="24"/>
          <w:szCs w:val="24"/>
          <w:lang w:val="en-GB" w:eastAsia="zh-CN"/>
        </w:rPr>
        <w:t>, making products from European power tool suppliers more price</w:t>
      </w:r>
      <w:r w:rsidR="007A49AA" w:rsidRPr="00775610">
        <w:rPr>
          <w:rFonts w:ascii="Garamond" w:hAnsi="Garamond" w:cstheme="minorHAnsi"/>
          <w:sz w:val="24"/>
          <w:szCs w:val="24"/>
          <w:lang w:val="en-GB" w:eastAsia="zh-CN"/>
        </w:rPr>
        <w:noBreakHyphen/>
        <w:t>competitive</w:t>
      </w:r>
      <w:r w:rsidR="005C7D68" w:rsidRPr="00775610">
        <w:rPr>
          <w:rFonts w:ascii="Garamond" w:hAnsi="Garamond" w:cstheme="minorHAnsi"/>
          <w:sz w:val="24"/>
          <w:szCs w:val="24"/>
          <w:lang w:val="en-GB" w:eastAsia="zh-CN"/>
        </w:rPr>
        <w:t xml:space="preserve"> in the US market</w:t>
      </w:r>
      <w:r w:rsidR="007A49AA" w:rsidRPr="00775610">
        <w:rPr>
          <w:rFonts w:ascii="Garamond" w:hAnsi="Garamond" w:cstheme="minorHAnsi"/>
          <w:sz w:val="24"/>
          <w:szCs w:val="24"/>
          <w:lang w:val="en-GB" w:eastAsia="zh-CN"/>
        </w:rPr>
        <w:t>.</w:t>
      </w:r>
      <w:r w:rsidR="00747FC0" w:rsidRPr="00775610">
        <w:rPr>
          <w:rFonts w:ascii="Garamond" w:hAnsi="Garamond" w:cstheme="minorHAnsi"/>
          <w:sz w:val="24"/>
          <w:szCs w:val="24"/>
          <w:lang w:val="en-GB" w:eastAsia="zh-CN"/>
        </w:rPr>
        <w:t xml:space="preserve"> The high tariffs on goods traded between the US and China remain in place as the policy towards China does not change very much under Biden though Trump’s trade war is generally considered as a failure.</w:t>
      </w:r>
      <w:r w:rsidR="006A5CE1">
        <w:rPr>
          <w:rFonts w:ascii="Garamond" w:hAnsi="Garamond" w:cstheme="minorHAnsi"/>
          <w:sz w:val="24"/>
          <w:szCs w:val="24"/>
          <w:lang w:val="en-GB" w:eastAsia="zh-CN"/>
        </w:rPr>
        <w:t xml:space="preserve"> Meanwhile, the EU imposed anti</w:t>
      </w:r>
      <w:r w:rsidR="006A5CE1">
        <w:rPr>
          <w:rFonts w:ascii="Garamond" w:hAnsi="Garamond" w:cstheme="minorHAnsi"/>
          <w:sz w:val="24"/>
          <w:szCs w:val="24"/>
          <w:lang w:val="en-GB" w:eastAsia="zh-CN"/>
        </w:rPr>
        <w:noBreakHyphen/>
        <w:t>dumping duties on imports of certain steel products from China in February 2022 due to ongoing unfair trade practices</w:t>
      </w:r>
      <w:r w:rsidR="00BC7DBF">
        <w:rPr>
          <w:rFonts w:ascii="Garamond" w:hAnsi="Garamond" w:cstheme="minorHAnsi"/>
          <w:sz w:val="24"/>
          <w:szCs w:val="24"/>
          <w:lang w:val="en-GB" w:eastAsia="zh-CN"/>
        </w:rPr>
        <w:t xml:space="preserve"> </w:t>
      </w:r>
      <w:r w:rsidR="00BC7DBF">
        <w:rPr>
          <w:rFonts w:ascii="Garamond" w:hAnsi="Garamond" w:cstheme="minorHAnsi"/>
          <w:sz w:val="24"/>
          <w:szCs w:val="24"/>
          <w:lang w:val="en-GB" w:eastAsia="zh-CN"/>
        </w:rPr>
        <w:fldChar w:fldCharType="begin"/>
      </w:r>
      <w:r w:rsidR="00BC7DBF">
        <w:rPr>
          <w:rFonts w:ascii="Garamond" w:hAnsi="Garamond" w:cstheme="minorHAnsi"/>
          <w:sz w:val="24"/>
          <w:szCs w:val="24"/>
          <w:lang w:val="en-GB" w:eastAsia="zh-CN"/>
        </w:rPr>
        <w:instrText xml:space="preserve"> ADDIN ZOTERO_ITEM CSL_CITATION {"citationID":"q1pWtl2h","properties":{"formattedCitation":"(Blenkinsop, 2022)","plainCitation":"(Blenkinsop, 2022)","noteIndex":0},"citationItems":[{"id":43301,"uris":["http://zotero.org/groups/2431946/items/7HPHU8TK"],"uri":["http://zotero.org/groups/2431946/items/7HPHU8TK"],"itemData":{"id":43301,"type":"article","publisher":"Reuters","source":"MBA000","title":"EU imposes anti-dumping tariffs on Chinese steel fasteners","URL":"https://www.reuters.com/business/eu-imposes-anti-dumping-tariffs-chinese-steel-fasteners-2022-02-17/","author":[{"family":"Blenkinsop","given":""}],"accessed":{"date-parts":[["2022",2,19]]},"issued":{"date-parts":[["2022"]]}}}],"schema":"https://github.com/citation-style-language/schema/raw/master/csl-citation.json"} </w:instrText>
      </w:r>
      <w:r w:rsidR="00BC7DBF">
        <w:rPr>
          <w:rFonts w:ascii="Garamond" w:hAnsi="Garamond" w:cstheme="minorHAnsi"/>
          <w:sz w:val="24"/>
          <w:szCs w:val="24"/>
          <w:lang w:val="en-GB" w:eastAsia="zh-CN"/>
        </w:rPr>
        <w:fldChar w:fldCharType="separate"/>
      </w:r>
      <w:r w:rsidR="00BC7DBF" w:rsidRPr="003C58F0">
        <w:rPr>
          <w:rFonts w:ascii="Garamond" w:hAnsi="Garamond"/>
          <w:sz w:val="24"/>
          <w:lang w:val="en-US"/>
        </w:rPr>
        <w:t>(Blenkinsop, 2022)</w:t>
      </w:r>
      <w:r w:rsidR="00BC7DBF">
        <w:rPr>
          <w:rFonts w:ascii="Garamond" w:hAnsi="Garamond" w:cstheme="minorHAnsi"/>
          <w:sz w:val="24"/>
          <w:szCs w:val="24"/>
          <w:lang w:val="en-GB" w:eastAsia="zh-CN"/>
        </w:rPr>
        <w:fldChar w:fldCharType="end"/>
      </w:r>
      <w:r w:rsidR="00BC7DBF">
        <w:rPr>
          <w:rFonts w:ascii="Garamond" w:hAnsi="Garamond" w:cstheme="minorHAnsi"/>
          <w:sz w:val="24"/>
          <w:szCs w:val="24"/>
          <w:lang w:val="en-GB" w:eastAsia="zh-CN"/>
        </w:rPr>
        <w:t>, as high as 86.5% depending on the product category.</w:t>
      </w:r>
    </w:p>
    <w:p w14:paraId="16E82249" w14:textId="66BA352B" w:rsidR="006B7450" w:rsidRPr="00775610" w:rsidRDefault="008E3D78" w:rsidP="00EC080C">
      <w:pPr>
        <w:spacing w:line="480" w:lineRule="auto"/>
        <w:jc w:val="both"/>
        <w:rPr>
          <w:rFonts w:ascii="Garamond" w:hAnsi="Garamond"/>
          <w:sz w:val="24"/>
          <w:szCs w:val="24"/>
          <w:lang w:val="en-GB"/>
        </w:rPr>
      </w:pPr>
      <w:r w:rsidRPr="00775610">
        <w:rPr>
          <w:rFonts w:ascii="Garamond" w:hAnsi="Garamond"/>
          <w:sz w:val="24"/>
          <w:szCs w:val="24"/>
          <w:lang w:val="en-GB"/>
        </w:rPr>
        <w:t>Nevertheless, s</w:t>
      </w:r>
      <w:r w:rsidR="006B7450" w:rsidRPr="00775610">
        <w:rPr>
          <w:rFonts w:ascii="Garamond" w:hAnsi="Garamond"/>
          <w:sz w:val="24"/>
          <w:szCs w:val="24"/>
          <w:lang w:val="en-GB"/>
        </w:rPr>
        <w:t>hortages of masks and other medical equipment at the beginning of the Covid</w:t>
      </w:r>
      <w:r w:rsidR="006B7450" w:rsidRPr="00775610">
        <w:rPr>
          <w:rFonts w:ascii="Garamond" w:hAnsi="Garamond"/>
          <w:sz w:val="24"/>
          <w:szCs w:val="24"/>
          <w:lang w:val="en-GB"/>
        </w:rPr>
        <w:noBreakHyphen/>
        <w:t xml:space="preserve">19 crisis demonstrated how dependent the West and in particular the US had become on supply from China, </w:t>
      </w:r>
      <w:r w:rsidRPr="00775610">
        <w:rPr>
          <w:rFonts w:ascii="Garamond" w:hAnsi="Garamond"/>
          <w:sz w:val="24"/>
          <w:szCs w:val="24"/>
          <w:lang w:val="en-GB"/>
        </w:rPr>
        <w:t xml:space="preserve">arguably </w:t>
      </w:r>
      <w:r w:rsidR="006B7450" w:rsidRPr="00775610">
        <w:rPr>
          <w:rFonts w:ascii="Garamond" w:hAnsi="Garamond"/>
          <w:sz w:val="24"/>
          <w:szCs w:val="24"/>
          <w:lang w:val="en-GB"/>
        </w:rPr>
        <w:t xml:space="preserve">supporting Trump’s move to decouple from China </w:t>
      </w:r>
      <w:r w:rsidR="006B7450"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{"citationID":"0dm7alaN","properties":{"formattedCitation":"(Black and Morrison, 2021)","plainCitation":"(Black and Morrison, 2021)","noteIndex":0},"citationItems":[{"id":43076,"uris":["http://zotero.org/groups/2431946/items/Y6HSRX4T"],"uri":["http://zotero.org/groups/2431946/items/Y6HSRX4T"],"itemData":{"id":43076,"type":"article","publisher":"Harvard Business Review, May-June 2021 Issue","source":"MBA180","title":"The strategic challenges of decoupling","URL":"https://hbr.org/2021/05/the-strategic-challenges-of-decoupling","author":[{"family":"Black","given":"S."},{"family":"Morrison","given":"A."}],"accessed":{"date-parts":[["2021",11,29]]},"issued":{"date-parts":[["2021"]]}}}],"schema":"https://github.com/citation-style-language/schema/raw/master/csl-citation.json"} </w:instrText>
      </w:r>
      <w:r w:rsidR="006B7450" w:rsidRPr="00775610">
        <w:rPr>
          <w:rFonts w:ascii="Garamond" w:hAnsi="Garamond"/>
          <w:sz w:val="24"/>
          <w:szCs w:val="24"/>
          <w:lang w:val="en-GB"/>
        </w:rPr>
        <w:fldChar w:fldCharType="separate"/>
      </w:r>
      <w:r w:rsidR="006B7450" w:rsidRPr="003C58F0">
        <w:rPr>
          <w:rFonts w:ascii="Garamond" w:hAnsi="Garamond"/>
          <w:sz w:val="24"/>
          <w:szCs w:val="24"/>
          <w:lang w:val="en-US"/>
        </w:rPr>
        <w:t>(Black and Morrison, 2021)</w:t>
      </w:r>
      <w:r w:rsidR="006B7450" w:rsidRPr="00775610">
        <w:rPr>
          <w:rFonts w:ascii="Garamond" w:hAnsi="Garamond"/>
          <w:sz w:val="24"/>
          <w:szCs w:val="24"/>
          <w:lang w:val="en-GB"/>
        </w:rPr>
        <w:fldChar w:fldCharType="end"/>
      </w:r>
      <w:r w:rsidR="006B7450" w:rsidRPr="00775610">
        <w:rPr>
          <w:rFonts w:ascii="Garamond" w:hAnsi="Garamond"/>
          <w:sz w:val="24"/>
          <w:szCs w:val="24"/>
          <w:lang w:val="en-GB"/>
        </w:rPr>
        <w:t xml:space="preserve">. Xi likes to </w:t>
      </w:r>
      <w:r w:rsidR="00D01FB2" w:rsidRPr="00775610">
        <w:rPr>
          <w:rFonts w:ascii="Garamond" w:hAnsi="Garamond"/>
          <w:sz w:val="24"/>
          <w:szCs w:val="24"/>
          <w:lang w:val="en-GB"/>
        </w:rPr>
        <w:t>publicly</w:t>
      </w:r>
      <w:r w:rsidR="006B7450" w:rsidRPr="00775610">
        <w:rPr>
          <w:rFonts w:ascii="Garamond" w:hAnsi="Garamond"/>
          <w:sz w:val="24"/>
          <w:szCs w:val="24"/>
          <w:lang w:val="en-GB"/>
        </w:rPr>
        <w:t xml:space="preserve"> defend globalisation and advocate free trade as famously pictured during the World Economic Forum (WEF) in Davos 2017 and recently repeated at the </w:t>
      </w:r>
      <w:r w:rsidR="00D01FB2" w:rsidRPr="00775610">
        <w:rPr>
          <w:rFonts w:ascii="Garamond" w:hAnsi="Garamond"/>
          <w:sz w:val="24"/>
          <w:szCs w:val="24"/>
          <w:lang w:val="en-GB"/>
        </w:rPr>
        <w:t xml:space="preserve">Asian pendant, the </w:t>
      </w:r>
      <w:proofErr w:type="spellStart"/>
      <w:r w:rsidR="006B7450" w:rsidRPr="00775610">
        <w:rPr>
          <w:rFonts w:ascii="Garamond" w:hAnsi="Garamond"/>
          <w:sz w:val="24"/>
          <w:szCs w:val="24"/>
          <w:lang w:val="en-GB"/>
        </w:rPr>
        <w:t>B</w:t>
      </w:r>
      <w:r w:rsidR="00D01FB2" w:rsidRPr="00775610">
        <w:rPr>
          <w:rFonts w:ascii="Garamond" w:hAnsi="Garamond"/>
          <w:sz w:val="24"/>
          <w:szCs w:val="24"/>
          <w:lang w:val="en-GB"/>
        </w:rPr>
        <w:t>o</w:t>
      </w:r>
      <w:r w:rsidR="006B7450" w:rsidRPr="00775610">
        <w:rPr>
          <w:rFonts w:ascii="Garamond" w:hAnsi="Garamond"/>
          <w:sz w:val="24"/>
          <w:szCs w:val="24"/>
          <w:lang w:val="en-GB"/>
        </w:rPr>
        <w:t>ao</w:t>
      </w:r>
      <w:proofErr w:type="spellEnd"/>
      <w:r w:rsidR="00D01FB2" w:rsidRPr="00775610">
        <w:rPr>
          <w:rFonts w:ascii="Garamond" w:hAnsi="Garamond"/>
          <w:sz w:val="24"/>
          <w:szCs w:val="24"/>
          <w:lang w:val="en-GB"/>
        </w:rPr>
        <w:t xml:space="preserve"> Business Forum (BBF) </w:t>
      </w:r>
      <w:r w:rsidR="00D01FB2" w:rsidRPr="00775610">
        <w:rPr>
          <w:rFonts w:ascii="Garamond" w:hAnsi="Garamond"/>
          <w:sz w:val="24"/>
          <w:szCs w:val="24"/>
          <w:lang w:val="en-GB"/>
        </w:rPr>
        <w:fldChar w:fldCharType="begin"/>
      </w:r>
      <w:r w:rsidR="00D01FB2" w:rsidRPr="00775610">
        <w:rPr>
          <w:rFonts w:ascii="Garamond" w:hAnsi="Garamond"/>
          <w:sz w:val="24"/>
          <w:szCs w:val="24"/>
          <w:lang w:val="en-GB"/>
        </w:rPr>
        <w:instrText xml:space="preserve"> ADDIN ZOTERO_ITEM CSL_CITATION {"citationID":"jzElF96p","properties":{"formattedCitation":"(McMorrow, 2021)","plainCitation":"(McMorrow, 2021)","noteIndex":0},"citationItems":[{"id":43077,"uris":["http://zotero.org/groups/2431946/items/3YZDBSCY"],"uri":["http://zotero.org/groups/2431946/items/3YZDBSCY"],"itemData":{"id":43077,"type":"article","publisher":"Financial Times","source":"MBA180","title":"Xi warns against economic decoupling and calls for new world order","URL":"https://www.ft.com/content/096dd554-499b-468c-b5fa-38b0352941a0","author":[{"family":"McMorrow","given":"R."}],"accessed":{"date-parts":[["2021",11,29]]},"issued":{"date-parts":[["2021"]]}}}],"schema":"https://github.com/citation-style-language/schema/raw/master/csl-citation.json"} </w:instrText>
      </w:r>
      <w:r w:rsidR="00D01FB2" w:rsidRPr="00775610">
        <w:rPr>
          <w:rFonts w:ascii="Garamond" w:hAnsi="Garamond"/>
          <w:sz w:val="24"/>
          <w:szCs w:val="24"/>
          <w:lang w:val="en-GB"/>
        </w:rPr>
        <w:fldChar w:fldCharType="separate"/>
      </w:r>
      <w:r w:rsidR="00D01FB2" w:rsidRPr="003C58F0">
        <w:rPr>
          <w:rFonts w:ascii="Garamond" w:hAnsi="Garamond"/>
          <w:sz w:val="24"/>
          <w:szCs w:val="24"/>
          <w:lang w:val="en-US"/>
        </w:rPr>
        <w:t>(McMorrow, 2021)</w:t>
      </w:r>
      <w:r w:rsidR="00D01FB2" w:rsidRPr="00775610">
        <w:rPr>
          <w:rFonts w:ascii="Garamond" w:hAnsi="Garamond"/>
          <w:sz w:val="24"/>
          <w:szCs w:val="24"/>
          <w:lang w:val="en-GB"/>
        </w:rPr>
        <w:fldChar w:fldCharType="end"/>
      </w:r>
      <w:r w:rsidR="00D01FB2" w:rsidRPr="00775610">
        <w:rPr>
          <w:rFonts w:ascii="Garamond" w:hAnsi="Garamond"/>
          <w:sz w:val="24"/>
          <w:szCs w:val="24"/>
          <w:lang w:val="en-GB"/>
        </w:rPr>
        <w:t>. This is not without some irony and chutzpa, as Xi</w:t>
      </w:r>
      <w:r w:rsidR="0070647A" w:rsidRPr="00775610">
        <w:rPr>
          <w:rFonts w:ascii="Garamond" w:hAnsi="Garamond"/>
          <w:sz w:val="24"/>
          <w:szCs w:val="24"/>
          <w:lang w:val="en-GB"/>
        </w:rPr>
        <w:t>’s China</w:t>
      </w:r>
      <w:r w:rsidR="00D01FB2" w:rsidRPr="00775610">
        <w:rPr>
          <w:rFonts w:ascii="Garamond" w:hAnsi="Garamond"/>
          <w:sz w:val="24"/>
          <w:szCs w:val="24"/>
          <w:lang w:val="en-GB"/>
        </w:rPr>
        <w:t xml:space="preserve"> practices free trade only to the extent it benefits Chinese interests </w:t>
      </w:r>
      <w:r w:rsidR="00527F0E" w:rsidRPr="00775610">
        <w:rPr>
          <w:rFonts w:ascii="Garamond" w:hAnsi="Garamond"/>
          <w:sz w:val="24"/>
          <w:szCs w:val="24"/>
          <w:lang w:val="en-GB"/>
        </w:rPr>
        <w:t xml:space="preserve">and China is further dropping in the ranking of free market access from place 68 in 2017 to 78 in 2020 </w:t>
      </w:r>
      <w:r w:rsidR="00527F0E" w:rsidRPr="00775610">
        <w:rPr>
          <w:rFonts w:ascii="Garamond" w:hAnsi="Garamond"/>
          <w:sz w:val="24"/>
          <w:szCs w:val="24"/>
          <w:lang w:val="en-GB"/>
        </w:rPr>
        <w:fldChar w:fldCharType="begin"/>
      </w:r>
      <w:r w:rsidR="00527F0E" w:rsidRPr="00775610">
        <w:rPr>
          <w:rFonts w:ascii="Garamond" w:hAnsi="Garamond"/>
          <w:sz w:val="24"/>
          <w:szCs w:val="24"/>
          <w:lang w:val="en-GB"/>
        </w:rPr>
        <w:instrText xml:space="preserve"> ADDIN ZOTERO_ITEM CSL_CITATION {"citationID":"FSAnCiDU","properties":{"formattedCitation":"(Otte, 2021)","plainCitation":"(Otte, 2021)","noteIndex":0},"citationItems":[{"id":43101,"uris":["http://zotero.org/groups/2431946/items/MI7F5X4R"],"uri":["http://zotero.org/groups/2431946/items/MI7F5X4R"],"itemData":{"id":43101,"type":"article","publisher":"GTAI (German Trade &amp; Invest)","source":"MBA000","title":"Wirtschaftsdaten kompakt: China - Report November 2021","URL":"https://www.gtai.de/resource/blob/21314/3bb177af64c971583cb268b82ea68237/GTAI-Wirtschaftsdaten_November_2021_China.pdf","author":[{"family":"Otte","given":"C."}],"accessed":{"date-parts":[["2021",12,2]]},"issued":{"date-parts":[["2021"]]}}}],"schema":"https://github.com/citation-style-language/schema/raw/master/csl-citation.json"} </w:instrText>
      </w:r>
      <w:r w:rsidR="00527F0E" w:rsidRPr="00775610">
        <w:rPr>
          <w:rFonts w:ascii="Garamond" w:hAnsi="Garamond"/>
          <w:sz w:val="24"/>
          <w:szCs w:val="24"/>
          <w:lang w:val="en-GB"/>
        </w:rPr>
        <w:fldChar w:fldCharType="separate"/>
      </w:r>
      <w:r w:rsidR="00527F0E" w:rsidRPr="003C58F0">
        <w:rPr>
          <w:rFonts w:ascii="Garamond" w:hAnsi="Garamond"/>
          <w:sz w:val="24"/>
          <w:szCs w:val="24"/>
          <w:lang w:val="en-US"/>
        </w:rPr>
        <w:t>(Otte, 2021)</w:t>
      </w:r>
      <w:r w:rsidR="00527F0E" w:rsidRPr="00775610">
        <w:rPr>
          <w:rFonts w:ascii="Garamond" w:hAnsi="Garamond"/>
          <w:sz w:val="24"/>
          <w:szCs w:val="24"/>
          <w:lang w:val="en-GB"/>
        </w:rPr>
        <w:fldChar w:fldCharType="end"/>
      </w:r>
      <w:r w:rsidR="00527F0E" w:rsidRPr="00775610">
        <w:rPr>
          <w:rFonts w:ascii="Garamond" w:hAnsi="Garamond"/>
          <w:sz w:val="24"/>
          <w:szCs w:val="24"/>
          <w:lang w:val="en-GB"/>
        </w:rPr>
        <w:t>.</w:t>
      </w:r>
      <w:r w:rsidR="00747FC0" w:rsidRPr="00775610">
        <w:rPr>
          <w:rFonts w:ascii="Garamond" w:hAnsi="Garamond"/>
          <w:sz w:val="24"/>
          <w:szCs w:val="24"/>
          <w:lang w:val="en-GB"/>
        </w:rPr>
        <w:t xml:space="preserve"> Xi understands globalisation as cooperation at China’s terms </w:t>
      </w:r>
      <w:r w:rsidR="00747FC0" w:rsidRPr="00775610">
        <w:rPr>
          <w:rFonts w:ascii="Garamond" w:hAnsi="Garamond"/>
          <w:sz w:val="24"/>
          <w:szCs w:val="24"/>
          <w:lang w:val="en-GB"/>
        </w:rPr>
        <w:fldChar w:fldCharType="begin"/>
      </w:r>
      <w:r w:rsidR="00747FC0" w:rsidRPr="00775610">
        <w:rPr>
          <w:rFonts w:ascii="Garamond" w:hAnsi="Garamond"/>
          <w:sz w:val="24"/>
          <w:szCs w:val="24"/>
          <w:lang w:val="en-GB"/>
        </w:rPr>
        <w:instrText xml:space="preserve"> ADDIN ZOTERO_ITEM CSL_CITATION {"citationID":"RYXYoOID","properties":{"formattedCitation":"(Myers and Bradsher, 2021)","plainCitation":"(Myers and Bradsher, 2021)","noteIndex":0},"citationItems":[{"id":43080,"uris":["http://zotero.org/groups/2431946/items/2YGP5N8V"],"uri":["http://zotero.org/groups/2431946/items/2YGP5N8V"],"itemData":{"id":43080,"type":"article","publisher":"The New York Times","source":"MBA180","title":"China says it remains open to the world, but wants to dictate terms","URL":"https://www.nytimes.com/2020/11/23/world/asia/china-xi-jinping-globalization.html","author":[{"family":"Myers","given":"S."},{"family":"Bradsher","given":"K."}],"accessed":{"date-parts":[["2021",11,29]]},"issued":{"date-parts":[["2021"]]}}}],"schema":"https://github.com/citation-style-language/schema/raw/master/csl-citation.json"} </w:instrText>
      </w:r>
      <w:r w:rsidR="00747FC0" w:rsidRPr="00775610">
        <w:rPr>
          <w:rFonts w:ascii="Garamond" w:hAnsi="Garamond"/>
          <w:sz w:val="24"/>
          <w:szCs w:val="24"/>
          <w:lang w:val="en-GB"/>
        </w:rPr>
        <w:fldChar w:fldCharType="separate"/>
      </w:r>
      <w:r w:rsidR="00747FC0" w:rsidRPr="003C58F0">
        <w:rPr>
          <w:rFonts w:ascii="Garamond" w:hAnsi="Garamond"/>
          <w:sz w:val="24"/>
          <w:szCs w:val="24"/>
          <w:lang w:val="en-US"/>
        </w:rPr>
        <w:t>(Myers and Bradsher, 2021)</w:t>
      </w:r>
      <w:r w:rsidR="00747FC0" w:rsidRPr="00775610">
        <w:rPr>
          <w:rFonts w:ascii="Garamond" w:hAnsi="Garamond"/>
          <w:sz w:val="24"/>
          <w:szCs w:val="24"/>
          <w:lang w:val="en-GB"/>
        </w:rPr>
        <w:fldChar w:fldCharType="end"/>
      </w:r>
      <w:r w:rsidR="00F44CA7">
        <w:rPr>
          <w:rFonts w:ascii="Garamond" w:hAnsi="Garamond"/>
          <w:sz w:val="24"/>
          <w:szCs w:val="24"/>
          <w:lang w:val="en-GB"/>
        </w:rPr>
        <w:t xml:space="preserve"> with </w:t>
      </w:r>
      <w:r w:rsidR="00864CEA">
        <w:rPr>
          <w:rFonts w:ascii="Garamond" w:hAnsi="Garamond"/>
          <w:sz w:val="24"/>
          <w:szCs w:val="24"/>
          <w:lang w:val="en-GB"/>
        </w:rPr>
        <w:t xml:space="preserve">limited market access and </w:t>
      </w:r>
      <w:r w:rsidR="00F44CA7">
        <w:rPr>
          <w:rFonts w:ascii="Garamond" w:hAnsi="Garamond"/>
          <w:sz w:val="24"/>
          <w:szCs w:val="24"/>
          <w:lang w:val="en-GB"/>
        </w:rPr>
        <w:t>selective coupling only where it is needed</w:t>
      </w:r>
      <w:r w:rsidR="00864CEA">
        <w:rPr>
          <w:rFonts w:ascii="Garamond" w:hAnsi="Garamond"/>
          <w:sz w:val="24"/>
          <w:szCs w:val="24"/>
          <w:lang w:val="en-GB"/>
        </w:rPr>
        <w:t xml:space="preserve">, while the Chinese command economy is protected and subsidised </w:t>
      </w:r>
      <w:r w:rsidR="00864CEA">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{"citationID":"UlaBhhcW","properties":{"formattedCitation":"(EU COC, 2021)","plainCitation":"(EU COC, 2021)","noteIndex":0},"citationItems":[{"id":43243,"uris":["http://zotero.org/groups/2431946/items/D3NXZXHR"],"uri":["http://zotero.org/groups/2431946/items/D3NXZXHR"],"itemData":{"id":43243,"type":"article","publisher":"EU Chamber of Commerce in China &amp; MERICS","source":"MBA193","title":"Decoupling - Severed ties and patchwork globalisation","author":[{"family":"EU COC","given":""}],"issued":{"date-parts":[["2021"]]}}}],"schema":"https://github.com/citation-style-language/schema/raw/master/csl-citation.json"} </w:instrText>
      </w:r>
      <w:r w:rsidR="00864CEA">
        <w:rPr>
          <w:rFonts w:ascii="Garamond" w:hAnsi="Garamond"/>
          <w:sz w:val="24"/>
          <w:szCs w:val="24"/>
          <w:lang w:val="en-GB"/>
        </w:rPr>
        <w:fldChar w:fldCharType="separate"/>
      </w:r>
      <w:r w:rsidR="00BC722B" w:rsidRPr="003C58F0">
        <w:rPr>
          <w:rFonts w:ascii="Garamond" w:hAnsi="Garamond"/>
          <w:sz w:val="24"/>
          <w:lang w:val="en-US"/>
        </w:rPr>
        <w:t>(EU COC, 2021)</w:t>
      </w:r>
      <w:r w:rsidR="00864CEA">
        <w:rPr>
          <w:rFonts w:ascii="Garamond" w:hAnsi="Garamond"/>
          <w:sz w:val="24"/>
          <w:szCs w:val="24"/>
          <w:lang w:val="en-GB"/>
        </w:rPr>
        <w:fldChar w:fldCharType="end"/>
      </w:r>
      <w:r w:rsidR="00747FC0" w:rsidRPr="00775610">
        <w:rPr>
          <w:rFonts w:ascii="Garamond" w:hAnsi="Garamond"/>
          <w:sz w:val="24"/>
          <w:szCs w:val="24"/>
          <w:lang w:val="en-GB"/>
        </w:rPr>
        <w:t>.</w:t>
      </w:r>
      <w:r w:rsidR="00FB0DD8">
        <w:rPr>
          <w:rFonts w:ascii="Garamond" w:hAnsi="Garamond"/>
          <w:sz w:val="24"/>
          <w:szCs w:val="24"/>
          <w:lang w:val="en-GB"/>
        </w:rPr>
        <w:t xml:space="preserve"> Moreover, China administration demonstrates its growing coercion influencing </w:t>
      </w:r>
      <w:r w:rsidR="00AB4A99">
        <w:rPr>
          <w:rFonts w:ascii="Garamond" w:hAnsi="Garamond"/>
          <w:sz w:val="24"/>
          <w:szCs w:val="24"/>
          <w:lang w:val="en-GB"/>
        </w:rPr>
        <w:t xml:space="preserve">local </w:t>
      </w:r>
      <w:r w:rsidR="00FB0DD8">
        <w:rPr>
          <w:rFonts w:ascii="Garamond" w:hAnsi="Garamond"/>
          <w:sz w:val="24"/>
          <w:szCs w:val="24"/>
          <w:lang w:val="en-GB"/>
        </w:rPr>
        <w:t xml:space="preserve">politics of any country, making very clear what happens if a country </w:t>
      </w:r>
      <w:r w:rsidR="00AB4A99">
        <w:rPr>
          <w:rFonts w:ascii="Garamond" w:hAnsi="Garamond"/>
          <w:sz w:val="24"/>
          <w:szCs w:val="24"/>
          <w:lang w:val="en-GB"/>
        </w:rPr>
        <w:t xml:space="preserve">or company </w:t>
      </w:r>
      <w:r w:rsidR="00FB0DD8">
        <w:rPr>
          <w:rFonts w:ascii="Garamond" w:hAnsi="Garamond"/>
          <w:sz w:val="24"/>
          <w:szCs w:val="24"/>
          <w:lang w:val="en-GB"/>
        </w:rPr>
        <w:t xml:space="preserve">is not aligning with China, e.g. in the Lithuania dispute erupting 2021 which </w:t>
      </w:r>
      <w:r w:rsidR="00FB0DD8">
        <w:rPr>
          <w:rFonts w:ascii="Garamond" w:hAnsi="Garamond"/>
          <w:sz w:val="24"/>
          <w:szCs w:val="24"/>
          <w:lang w:val="en-GB"/>
        </w:rPr>
        <w:lastRenderedPageBreak/>
        <w:t xml:space="preserve">China claims is </w:t>
      </w:r>
      <w:r w:rsidR="009A6501">
        <w:rPr>
          <w:rFonts w:ascii="Garamond" w:hAnsi="Garamond"/>
          <w:sz w:val="24"/>
          <w:szCs w:val="24"/>
          <w:lang w:val="en-GB"/>
        </w:rPr>
        <w:t xml:space="preserve">controlled by the US </w:t>
      </w:r>
      <w:r w:rsidR="009A6501">
        <w:rPr>
          <w:rFonts w:ascii="Garamond" w:hAnsi="Garamond"/>
          <w:sz w:val="24"/>
          <w:szCs w:val="24"/>
          <w:lang w:val="en-GB"/>
        </w:rPr>
        <w:fldChar w:fldCharType="begin"/>
      </w:r>
      <w:r w:rsidR="009A6501">
        <w:rPr>
          <w:rFonts w:ascii="Garamond" w:hAnsi="Garamond"/>
          <w:sz w:val="24"/>
          <w:szCs w:val="24"/>
          <w:lang w:val="en-GB"/>
        </w:rPr>
        <w:instrText xml:space="preserve"> ADDIN ZOTERO_ITEM CSL_CITATION {"citationID":"Cs1C4Gms","properties":{"formattedCitation":"(Nevett, 2022)","plainCitation":"(Nevett, 2022)","noteIndex":0},"citationItems":[{"id":43255,"uris":["http://zotero.org/groups/2431946/items/7TQLQSKW"],"uri":["http://zotero.org/groups/2431946/items/7TQLQSKW"],"itemData":{"id":43255,"type":"article","publisher":"BBC","source":"MBA195","title":"Lithuania: The European state that dared to defy China then wobbled","URL":"https://www.bbc.com/news/world-europe-59879762","author":[{"family":"Nevett","given":"J."}],"accessed":{"date-parts":[["2022",1,11]]},"issued":{"date-parts":[["2022"]]}}}],"schema":"https://github.com/citation-style-language/schema/raw/master/csl-citation.json"} </w:instrText>
      </w:r>
      <w:r w:rsidR="009A6501">
        <w:rPr>
          <w:rFonts w:ascii="Garamond" w:hAnsi="Garamond"/>
          <w:sz w:val="24"/>
          <w:szCs w:val="24"/>
          <w:lang w:val="en-GB"/>
        </w:rPr>
        <w:fldChar w:fldCharType="separate"/>
      </w:r>
      <w:r w:rsidR="009A6501" w:rsidRPr="003C58F0">
        <w:rPr>
          <w:rFonts w:ascii="Garamond" w:hAnsi="Garamond"/>
          <w:sz w:val="24"/>
          <w:lang w:val="en-US"/>
        </w:rPr>
        <w:t>(Nevett, 2022)</w:t>
      </w:r>
      <w:r w:rsidR="009A6501">
        <w:rPr>
          <w:rFonts w:ascii="Garamond" w:hAnsi="Garamond"/>
          <w:sz w:val="24"/>
          <w:szCs w:val="24"/>
          <w:lang w:val="en-GB"/>
        </w:rPr>
        <w:fldChar w:fldCharType="end"/>
      </w:r>
      <w:r w:rsidR="009A6501">
        <w:rPr>
          <w:rFonts w:ascii="Garamond" w:hAnsi="Garamond"/>
          <w:sz w:val="24"/>
          <w:szCs w:val="24"/>
          <w:lang w:val="en-GB"/>
        </w:rPr>
        <w:t>. T</w:t>
      </w:r>
      <w:r w:rsidR="00FB0DD8">
        <w:rPr>
          <w:rFonts w:ascii="Garamond" w:hAnsi="Garamond"/>
          <w:sz w:val="24"/>
          <w:szCs w:val="24"/>
          <w:lang w:val="en-GB"/>
        </w:rPr>
        <w:t xml:space="preserve">he Minister Xia Xiang of the Chinese Mission to the EU bluntly warns that </w:t>
      </w:r>
      <w:r w:rsidR="00FB0DD8" w:rsidRPr="00FB0DD8">
        <w:rPr>
          <w:rFonts w:ascii="Garamond" w:hAnsi="Garamond"/>
          <w:sz w:val="24"/>
          <w:szCs w:val="24"/>
          <w:lang w:val="en-GB"/>
        </w:rPr>
        <w:t xml:space="preserve">it is unwise </w:t>
      </w:r>
      <w:r w:rsidR="00FB0DD8">
        <w:rPr>
          <w:rFonts w:ascii="Garamond" w:hAnsi="Garamond"/>
          <w:sz w:val="24"/>
          <w:szCs w:val="24"/>
          <w:lang w:val="en-GB"/>
        </w:rPr>
        <w:t xml:space="preserve">for any company </w:t>
      </w:r>
      <w:r w:rsidR="00FB0DD8" w:rsidRPr="00FB0DD8">
        <w:rPr>
          <w:rFonts w:ascii="Garamond" w:hAnsi="Garamond"/>
          <w:sz w:val="24"/>
          <w:szCs w:val="24"/>
          <w:lang w:val="en-GB"/>
        </w:rPr>
        <w:t>to move away from China's industrial chains</w:t>
      </w:r>
      <w:r w:rsidR="00FB0DD8">
        <w:rPr>
          <w:rFonts w:ascii="Garamond" w:hAnsi="Garamond"/>
          <w:sz w:val="24"/>
          <w:szCs w:val="24"/>
          <w:lang w:val="en-GB"/>
        </w:rPr>
        <w:t xml:space="preserve"> </w:t>
      </w:r>
      <w:r w:rsidR="00FB0DD8">
        <w:rPr>
          <w:rFonts w:ascii="Garamond" w:hAnsi="Garamond"/>
          <w:sz w:val="24"/>
          <w:szCs w:val="24"/>
          <w:lang w:val="en-GB"/>
        </w:rPr>
        <w:fldChar w:fldCharType="begin"/>
      </w:r>
      <w:r w:rsidR="00FB0DD8">
        <w:rPr>
          <w:rFonts w:ascii="Garamond" w:hAnsi="Garamond"/>
          <w:sz w:val="24"/>
          <w:szCs w:val="24"/>
          <w:lang w:val="en-GB"/>
        </w:rPr>
        <w:instrText xml:space="preserve"> ADDIN ZOTERO_ITEM CSL_CITATION {"citationID":"jWT3QbLy","properties":{"formattedCitation":"(Xiang, 2021)","plainCitation":"(Xiang, 2021)","noteIndex":0},"citationItems":[{"id":43258,"uris":["http://zotero.org/groups/2431946/items/MHK57THY"],"uri":["http://zotero.org/groups/2431946/items/MHK57THY"],"itemData":{"id":43258,"type":"article","publisher":"EU-Observer","source":"MBA195","title":"China's supply chains and 're-shoring' under Covid-19?","URL":"https://euobserver.com/opinion/150165","author":[{"family":"Xiang","given":"X."}],"accessed":{"date-parts":[["2022",1,10]]},"issued":{"date-parts":[["2021"]]}}}],"schema":"https://github.com/citation-style-language/schema/raw/master/csl-citation.json"} </w:instrText>
      </w:r>
      <w:r w:rsidR="00FB0DD8">
        <w:rPr>
          <w:rFonts w:ascii="Garamond" w:hAnsi="Garamond"/>
          <w:sz w:val="24"/>
          <w:szCs w:val="24"/>
          <w:lang w:val="en-GB"/>
        </w:rPr>
        <w:fldChar w:fldCharType="separate"/>
      </w:r>
      <w:r w:rsidR="00FB0DD8" w:rsidRPr="003C58F0">
        <w:rPr>
          <w:rFonts w:ascii="Garamond" w:hAnsi="Garamond"/>
          <w:sz w:val="24"/>
          <w:lang w:val="en-US"/>
        </w:rPr>
        <w:t>(Xiang, 2021)</w:t>
      </w:r>
      <w:r w:rsidR="00FB0DD8">
        <w:rPr>
          <w:rFonts w:ascii="Garamond" w:hAnsi="Garamond"/>
          <w:sz w:val="24"/>
          <w:szCs w:val="24"/>
          <w:lang w:val="en-GB"/>
        </w:rPr>
        <w:fldChar w:fldCharType="end"/>
      </w:r>
      <w:r w:rsidR="00FB0DD8">
        <w:rPr>
          <w:rFonts w:ascii="Garamond" w:hAnsi="Garamond"/>
          <w:sz w:val="24"/>
          <w:szCs w:val="24"/>
          <w:lang w:val="en-GB"/>
        </w:rPr>
        <w:t>.</w:t>
      </w:r>
    </w:p>
    <w:p w14:paraId="0E2235D3" w14:textId="45DAF47C" w:rsidR="008C6AAB" w:rsidRDefault="00AE547F" w:rsidP="00EC080C">
      <w:pPr>
        <w:spacing w:line="480" w:lineRule="auto"/>
        <w:jc w:val="both"/>
        <w:rPr>
          <w:rFonts w:ascii="Garamond" w:hAnsi="Garamond"/>
          <w:sz w:val="24"/>
          <w:szCs w:val="24"/>
          <w:lang w:val="en-GB"/>
        </w:rPr>
      </w:pPr>
      <w:r>
        <w:rPr>
          <w:rFonts w:ascii="Garamond" w:hAnsi="Garamond"/>
          <w:sz w:val="24"/>
          <w:szCs w:val="24"/>
          <w:lang w:val="en-GB"/>
        </w:rPr>
        <w:t>China shows decoupling tendencies on its own rights as</w:t>
      </w:r>
      <w:r w:rsidR="008405AC" w:rsidRPr="00775610">
        <w:rPr>
          <w:rFonts w:ascii="Garamond" w:hAnsi="Garamond"/>
          <w:sz w:val="24"/>
          <w:szCs w:val="24"/>
          <w:lang w:val="en-GB"/>
        </w:rPr>
        <w:t xml:space="preserve"> </w:t>
      </w:r>
      <w:r>
        <w:rPr>
          <w:rFonts w:ascii="Garamond" w:hAnsi="Garamond"/>
          <w:sz w:val="24"/>
          <w:szCs w:val="24"/>
          <w:lang w:val="en-GB"/>
        </w:rPr>
        <w:t>Xi thinks it can take the risks while it</w:t>
      </w:r>
      <w:r w:rsidR="00006A37" w:rsidRPr="00775610">
        <w:rPr>
          <w:rFonts w:ascii="Garamond" w:hAnsi="Garamond"/>
          <w:sz w:val="24"/>
          <w:szCs w:val="24"/>
          <w:lang w:val="en-GB"/>
        </w:rPr>
        <w:t xml:space="preserve"> gradually rotates </w:t>
      </w:r>
      <w:r w:rsidR="00A926BD" w:rsidRPr="00775610">
        <w:rPr>
          <w:rFonts w:ascii="Garamond" w:hAnsi="Garamond"/>
          <w:sz w:val="24"/>
          <w:szCs w:val="24"/>
          <w:lang w:val="en-GB"/>
        </w:rPr>
        <w:t xml:space="preserve">from </w:t>
      </w:r>
      <w:r w:rsidR="00006A37" w:rsidRPr="00775610">
        <w:rPr>
          <w:rFonts w:ascii="Garamond" w:hAnsi="Garamond"/>
          <w:sz w:val="24"/>
          <w:szCs w:val="24"/>
          <w:lang w:val="en-GB"/>
        </w:rPr>
        <w:t xml:space="preserve">an </w:t>
      </w:r>
      <w:r w:rsidR="00A926BD" w:rsidRPr="00775610">
        <w:rPr>
          <w:rFonts w:ascii="Garamond" w:hAnsi="Garamond"/>
          <w:sz w:val="24"/>
          <w:szCs w:val="24"/>
          <w:lang w:val="en-GB"/>
        </w:rPr>
        <w:t xml:space="preserve">export driven </w:t>
      </w:r>
      <w:r w:rsidR="00006A37" w:rsidRPr="00775610">
        <w:rPr>
          <w:rFonts w:ascii="Garamond" w:hAnsi="Garamond"/>
          <w:sz w:val="24"/>
          <w:szCs w:val="24"/>
          <w:lang w:val="en-GB"/>
        </w:rPr>
        <w:t xml:space="preserve">economy towards an economy carried by </w:t>
      </w:r>
      <w:r w:rsidR="00A926BD" w:rsidRPr="00775610">
        <w:rPr>
          <w:rFonts w:ascii="Garamond" w:hAnsi="Garamond"/>
          <w:sz w:val="24"/>
          <w:szCs w:val="24"/>
          <w:lang w:val="en-GB"/>
        </w:rPr>
        <w:t>domestic consum</w:t>
      </w:r>
      <w:r w:rsidR="00006A37" w:rsidRPr="00775610">
        <w:rPr>
          <w:rFonts w:ascii="Garamond" w:hAnsi="Garamond"/>
          <w:sz w:val="24"/>
          <w:szCs w:val="24"/>
          <w:lang w:val="en-GB"/>
        </w:rPr>
        <w:t>ption</w:t>
      </w:r>
      <w:r w:rsidR="008405AC" w:rsidRPr="00775610">
        <w:rPr>
          <w:rFonts w:ascii="Garamond" w:hAnsi="Garamond"/>
          <w:sz w:val="24"/>
          <w:szCs w:val="24"/>
          <w:lang w:val="en-GB"/>
        </w:rPr>
        <w:t xml:space="preserve"> </w:t>
      </w:r>
      <w:r w:rsidR="008405AC"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{"citationID":"ogApY59q","properties":{"formattedCitation":"(TWB, 2021b)","plainCitation":"(TWB, 2021b)","noteIndex":0},"citationItems":[{"id":43060,"uris":["http://zotero.org/groups/2431946/items/84XSLKDP"],"uri":["http://zotero.org/groups/2431946/items/84XSLKDP"],"itemData":{"id":43060,"type":"article","publisher":"The World Bank","source":"MBA000","title":"China economic update - June 2021","URL":"https://www.worldbank.org/en/country/china/publication/china-economic-update-june-2021","author":[{"family":"TWB","given":""}],"issued":{"date-parts":[["2021"]]}}}],"schema":"https://github.com/citation-style-language/schema/raw/master/csl-citation.json"} </w:instrText>
      </w:r>
      <w:r w:rsidR="008405AC" w:rsidRPr="00775610">
        <w:rPr>
          <w:rFonts w:ascii="Garamond" w:hAnsi="Garamond"/>
          <w:sz w:val="24"/>
          <w:szCs w:val="24"/>
          <w:lang w:val="en-GB"/>
        </w:rPr>
        <w:fldChar w:fldCharType="separate"/>
      </w:r>
      <w:r w:rsidR="00BC722B" w:rsidRPr="003C58F0">
        <w:rPr>
          <w:rFonts w:ascii="Garamond" w:hAnsi="Garamond"/>
          <w:sz w:val="24"/>
          <w:lang w:val="en-US"/>
        </w:rPr>
        <w:t>(TWB, 2021b)</w:t>
      </w:r>
      <w:r w:rsidR="008405AC" w:rsidRPr="00775610">
        <w:rPr>
          <w:rFonts w:ascii="Garamond" w:hAnsi="Garamond"/>
          <w:sz w:val="24"/>
          <w:szCs w:val="24"/>
          <w:lang w:val="en-GB"/>
        </w:rPr>
        <w:fldChar w:fldCharType="end"/>
      </w:r>
      <w:r>
        <w:rPr>
          <w:rFonts w:ascii="Garamond" w:hAnsi="Garamond"/>
          <w:sz w:val="24"/>
          <w:szCs w:val="24"/>
          <w:lang w:val="en-GB"/>
        </w:rPr>
        <w:t>.</w:t>
      </w:r>
      <w:r w:rsidR="005543C5">
        <w:rPr>
          <w:rFonts w:ascii="Garamond" w:hAnsi="Garamond"/>
          <w:sz w:val="24"/>
          <w:szCs w:val="24"/>
          <w:lang w:val="en-GB"/>
        </w:rPr>
        <w:t xml:space="preserve"> </w:t>
      </w:r>
      <w:r>
        <w:rPr>
          <w:rFonts w:ascii="Garamond" w:hAnsi="Garamond"/>
          <w:sz w:val="24"/>
          <w:szCs w:val="24"/>
          <w:lang w:val="en-GB"/>
        </w:rPr>
        <w:t>The</w:t>
      </w:r>
      <w:r w:rsidR="005543C5">
        <w:rPr>
          <w:rFonts w:ascii="Garamond" w:hAnsi="Garamond"/>
          <w:sz w:val="24"/>
          <w:szCs w:val="24"/>
          <w:lang w:val="en-GB"/>
        </w:rPr>
        <w:t xml:space="preserve"> ‘China </w:t>
      </w:r>
      <w:r>
        <w:rPr>
          <w:rFonts w:ascii="Garamond" w:hAnsi="Garamond"/>
          <w:sz w:val="24"/>
          <w:szCs w:val="24"/>
          <w:lang w:val="en-GB"/>
        </w:rPr>
        <w:t>f</w:t>
      </w:r>
      <w:r w:rsidR="005543C5">
        <w:rPr>
          <w:rFonts w:ascii="Garamond" w:hAnsi="Garamond"/>
          <w:sz w:val="24"/>
          <w:szCs w:val="24"/>
          <w:lang w:val="en-GB"/>
        </w:rPr>
        <w:t>irst’ or ‘</w:t>
      </w:r>
      <w:r>
        <w:rPr>
          <w:rFonts w:ascii="Garamond" w:hAnsi="Garamond"/>
          <w:sz w:val="24"/>
          <w:szCs w:val="24"/>
          <w:lang w:val="en-GB"/>
        </w:rPr>
        <w:t>D</w:t>
      </w:r>
      <w:r w:rsidR="005543C5">
        <w:rPr>
          <w:rFonts w:ascii="Garamond" w:hAnsi="Garamond"/>
          <w:sz w:val="24"/>
          <w:szCs w:val="24"/>
          <w:lang w:val="en-GB"/>
        </w:rPr>
        <w:t>ual circulation’ strategy prioriti</w:t>
      </w:r>
      <w:r w:rsidR="003E31FE">
        <w:rPr>
          <w:rFonts w:ascii="Garamond" w:hAnsi="Garamond"/>
          <w:sz w:val="24"/>
          <w:szCs w:val="24"/>
          <w:lang w:val="en-GB"/>
        </w:rPr>
        <w:t>s</w:t>
      </w:r>
      <w:r w:rsidR="005543C5">
        <w:rPr>
          <w:rFonts w:ascii="Garamond" w:hAnsi="Garamond"/>
          <w:sz w:val="24"/>
          <w:szCs w:val="24"/>
          <w:lang w:val="en-GB"/>
        </w:rPr>
        <w:t xml:space="preserve">es domestic </w:t>
      </w:r>
      <w:r>
        <w:rPr>
          <w:rFonts w:ascii="Garamond" w:hAnsi="Garamond"/>
          <w:sz w:val="24"/>
          <w:szCs w:val="24"/>
          <w:lang w:val="en-GB"/>
        </w:rPr>
        <w:t>trade</w:t>
      </w:r>
      <w:r w:rsidR="005543C5">
        <w:rPr>
          <w:rFonts w:ascii="Garamond" w:hAnsi="Garamond"/>
          <w:sz w:val="24"/>
          <w:szCs w:val="24"/>
          <w:lang w:val="en-GB"/>
        </w:rPr>
        <w:t xml:space="preserve"> while maintaining international trade </w:t>
      </w:r>
      <w:r>
        <w:rPr>
          <w:rFonts w:ascii="Garamond" w:hAnsi="Garamond"/>
          <w:sz w:val="24"/>
          <w:szCs w:val="24"/>
          <w:lang w:val="en-GB"/>
        </w:rPr>
        <w:t xml:space="preserve">only </w:t>
      </w:r>
      <w:r w:rsidR="005543C5">
        <w:rPr>
          <w:rFonts w:ascii="Garamond" w:hAnsi="Garamond"/>
          <w:sz w:val="24"/>
          <w:szCs w:val="24"/>
          <w:lang w:val="en-GB"/>
        </w:rPr>
        <w:t>if directly beneficial</w:t>
      </w:r>
      <w:r>
        <w:rPr>
          <w:rFonts w:ascii="Garamond" w:hAnsi="Garamond"/>
          <w:sz w:val="24"/>
          <w:szCs w:val="24"/>
          <w:lang w:val="en-GB"/>
        </w:rPr>
        <w:t>.</w:t>
      </w:r>
      <w:r w:rsidR="00006A37" w:rsidRPr="00775610">
        <w:rPr>
          <w:rFonts w:ascii="Garamond" w:hAnsi="Garamond"/>
          <w:sz w:val="24"/>
          <w:szCs w:val="24"/>
          <w:lang w:val="en-GB"/>
        </w:rPr>
        <w:t xml:space="preserve"> In 2010, exports accounted for more than 26% of China’s GDP, in 2020 for just a little bit more than 17% </w:t>
      </w:r>
      <w:r w:rsidR="00006A37"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{"citationID":"RtCqWTnu","properties":{"formattedCitation":"(Ma, 2021b)","plainCitation":"(Ma, 2021b)","noteIndex":0},"citationItems":[{"id":43084,"uris":["http://zotero.org/groups/2431946/items/ESXPNV7M"],"uri":["http://zotero.org/groups/2431946/items/ESXPNV7M"],"itemData":{"id":43084,"type":"article","publisher":"Statista","source":"MBA000","title":"Share of exports in gross domestic product (GDP) in China from 2010 to 2020","URL":"https://www.statista.com/statistics/256591/share-of-chinas-exports-in-gross-domestic-product/","author":[{"family":"Ma","given":"Y."}],"accessed":{"date-parts":[["2021",11,30]]},"issued":{"date-parts":[["2021"]]}}}],"schema":"https://github.com/citation-style-language/schema/raw/master/csl-citation.json"} </w:instrText>
      </w:r>
      <w:r w:rsidR="00006A37" w:rsidRPr="00775610">
        <w:rPr>
          <w:rFonts w:ascii="Garamond" w:hAnsi="Garamond"/>
          <w:sz w:val="24"/>
          <w:szCs w:val="24"/>
          <w:lang w:val="en-GB"/>
        </w:rPr>
        <w:fldChar w:fldCharType="separate"/>
      </w:r>
      <w:r w:rsidR="00C34342" w:rsidRPr="003C58F0">
        <w:rPr>
          <w:rFonts w:ascii="Garamond" w:hAnsi="Garamond"/>
          <w:sz w:val="24"/>
          <w:szCs w:val="24"/>
          <w:lang w:val="en-US"/>
        </w:rPr>
        <w:t>(Ma, 2021b)</w:t>
      </w:r>
      <w:r w:rsidR="00006A37" w:rsidRPr="00775610">
        <w:rPr>
          <w:rFonts w:ascii="Garamond" w:hAnsi="Garamond"/>
          <w:sz w:val="24"/>
          <w:szCs w:val="24"/>
          <w:lang w:val="en-GB"/>
        </w:rPr>
        <w:fldChar w:fldCharType="end"/>
      </w:r>
      <w:r w:rsidR="008405AC" w:rsidRPr="00775610">
        <w:rPr>
          <w:rFonts w:ascii="Garamond" w:hAnsi="Garamond"/>
          <w:sz w:val="24"/>
          <w:szCs w:val="24"/>
          <w:lang w:val="en-GB"/>
        </w:rPr>
        <w:t xml:space="preserve">. </w:t>
      </w:r>
      <w:r w:rsidR="00BF13EA" w:rsidRPr="00775610">
        <w:rPr>
          <w:rFonts w:ascii="Garamond" w:hAnsi="Garamond"/>
          <w:sz w:val="24"/>
          <w:szCs w:val="24"/>
          <w:lang w:val="en-GB"/>
        </w:rPr>
        <w:t xml:space="preserve">Over </w:t>
      </w:r>
      <w:r w:rsidR="00747FC0" w:rsidRPr="00775610">
        <w:rPr>
          <w:rFonts w:ascii="Garamond" w:hAnsi="Garamond"/>
          <w:sz w:val="24"/>
          <w:szCs w:val="24"/>
          <w:lang w:val="en-GB"/>
        </w:rPr>
        <w:t xml:space="preserve">the </w:t>
      </w:r>
      <w:r w:rsidR="00BF13EA" w:rsidRPr="00775610">
        <w:rPr>
          <w:rFonts w:ascii="Garamond" w:hAnsi="Garamond"/>
          <w:sz w:val="24"/>
          <w:szCs w:val="24"/>
          <w:lang w:val="en-GB"/>
        </w:rPr>
        <w:t xml:space="preserve">past two decades, the </w:t>
      </w:r>
      <w:r w:rsidR="008405AC" w:rsidRPr="00775610">
        <w:rPr>
          <w:rFonts w:ascii="Garamond" w:hAnsi="Garamond"/>
          <w:sz w:val="24"/>
          <w:szCs w:val="24"/>
          <w:lang w:val="en-GB"/>
        </w:rPr>
        <w:t>Chinese</w:t>
      </w:r>
      <w:r w:rsidR="00BF13EA" w:rsidRPr="00775610">
        <w:rPr>
          <w:rFonts w:ascii="Garamond" w:hAnsi="Garamond"/>
          <w:sz w:val="24"/>
          <w:szCs w:val="24"/>
          <w:lang w:val="en-GB"/>
        </w:rPr>
        <w:t xml:space="preserve"> middle class grew by 700 million</w:t>
      </w:r>
      <w:r w:rsidR="00135E40" w:rsidRPr="00775610">
        <w:rPr>
          <w:rFonts w:ascii="Garamond" w:hAnsi="Garamond"/>
          <w:sz w:val="24"/>
          <w:szCs w:val="24"/>
          <w:lang w:val="en-GB"/>
        </w:rPr>
        <w:t xml:space="preserve"> </w:t>
      </w:r>
      <w:r w:rsidR="00135E40"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{"citationID":"keAJ5CLc","properties":{"formattedCitation":"(Textor, 2021a)","plainCitation":"(Textor, 2021a)","noteIndex":0},"citationItems":[{"id":43085,"uris":["http://zotero.org/groups/2431946/items/F7GTGYVW"],"uri":["http://zotero.org/groups/2431946/items/F7GTGYVW"],"itemData":{"id":43085,"type":"article","publisher":"Statista","source":"MBA000","title":"Number of the middle class population in China in 2002 and 2020","URL":"https://www.statista.com/statistics/875874/middle-class-population-in-china/","author":[{"family":"Textor","given":"C."}],"accessed":{"date-parts":[["2021",11,30]]},"issued":{"date-parts":[["2021"]]}}}],"schema":"https://github.com/citation-style-language/schema/raw/master/csl-citation.json"} </w:instrText>
      </w:r>
      <w:r w:rsidR="00135E40" w:rsidRPr="00775610">
        <w:rPr>
          <w:rFonts w:ascii="Garamond" w:hAnsi="Garamond"/>
          <w:sz w:val="24"/>
          <w:szCs w:val="24"/>
          <w:lang w:val="en-GB"/>
        </w:rPr>
        <w:fldChar w:fldCharType="separate"/>
      </w:r>
      <w:r w:rsidR="00C34342" w:rsidRPr="003C58F0">
        <w:rPr>
          <w:rFonts w:ascii="Garamond" w:hAnsi="Garamond"/>
          <w:sz w:val="24"/>
          <w:szCs w:val="24"/>
          <w:lang w:val="en-US"/>
        </w:rPr>
        <w:t>(Textor, 2021a)</w:t>
      </w:r>
      <w:r w:rsidR="00135E40" w:rsidRPr="00775610">
        <w:rPr>
          <w:rFonts w:ascii="Garamond" w:hAnsi="Garamond"/>
          <w:sz w:val="24"/>
          <w:szCs w:val="24"/>
          <w:lang w:val="en-GB"/>
        </w:rPr>
        <w:fldChar w:fldCharType="end"/>
      </w:r>
      <w:r w:rsidR="00BF13EA" w:rsidRPr="00775610">
        <w:rPr>
          <w:rFonts w:ascii="Garamond" w:hAnsi="Garamond"/>
          <w:sz w:val="24"/>
          <w:szCs w:val="24"/>
          <w:lang w:val="en-GB"/>
        </w:rPr>
        <w:t xml:space="preserve"> with</w:t>
      </w:r>
      <w:r w:rsidR="008405AC" w:rsidRPr="00775610">
        <w:rPr>
          <w:rFonts w:ascii="Garamond" w:hAnsi="Garamond"/>
          <w:sz w:val="24"/>
          <w:szCs w:val="24"/>
          <w:lang w:val="en-GB"/>
        </w:rPr>
        <w:t xml:space="preserve"> enough disposable income</w:t>
      </w:r>
      <w:r w:rsidR="00BF13EA" w:rsidRPr="00775610">
        <w:rPr>
          <w:rFonts w:ascii="Garamond" w:hAnsi="Garamond"/>
          <w:sz w:val="24"/>
          <w:szCs w:val="24"/>
          <w:lang w:val="en-GB"/>
        </w:rPr>
        <w:t xml:space="preserve"> to support domestic demand</w:t>
      </w:r>
      <w:r w:rsidR="00135E40" w:rsidRPr="00775610">
        <w:rPr>
          <w:rFonts w:ascii="Garamond" w:hAnsi="Garamond"/>
          <w:sz w:val="24"/>
          <w:szCs w:val="24"/>
          <w:lang w:val="en-GB"/>
        </w:rPr>
        <w:t xml:space="preserve"> (Fig. </w:t>
      </w:r>
      <w:r w:rsidR="00E6271A">
        <w:rPr>
          <w:rFonts w:ascii="Garamond" w:hAnsi="Garamond"/>
          <w:sz w:val="24"/>
          <w:szCs w:val="24"/>
          <w:lang w:val="en-GB"/>
        </w:rPr>
        <w:t>8</w:t>
      </w:r>
      <w:r w:rsidR="00135E40" w:rsidRPr="00775610">
        <w:rPr>
          <w:rFonts w:ascii="Garamond" w:hAnsi="Garamond"/>
          <w:sz w:val="24"/>
          <w:szCs w:val="24"/>
          <w:lang w:val="en-GB"/>
        </w:rPr>
        <w:t>)</w:t>
      </w:r>
      <w:r w:rsidR="008405AC" w:rsidRPr="00775610">
        <w:rPr>
          <w:rFonts w:ascii="Garamond" w:hAnsi="Garamond"/>
          <w:sz w:val="24"/>
          <w:szCs w:val="24"/>
          <w:lang w:val="en-GB"/>
        </w:rPr>
        <w:t>, and Chinese product</w:t>
      </w:r>
      <w:r w:rsidR="00BF13EA" w:rsidRPr="00775610">
        <w:rPr>
          <w:rFonts w:ascii="Garamond" w:hAnsi="Garamond"/>
          <w:sz w:val="24"/>
          <w:szCs w:val="24"/>
          <w:lang w:val="en-GB"/>
        </w:rPr>
        <w:t xml:space="preserve">s </w:t>
      </w:r>
      <w:r w:rsidR="008405AC" w:rsidRPr="00775610">
        <w:rPr>
          <w:rFonts w:ascii="Garamond" w:hAnsi="Garamond"/>
          <w:sz w:val="24"/>
          <w:szCs w:val="24"/>
          <w:lang w:val="en-GB"/>
        </w:rPr>
        <w:t xml:space="preserve">have reached a level of quality and prestige that is acceptable for Chinese previously </w:t>
      </w:r>
      <w:r w:rsidR="003D1593" w:rsidRPr="00775610">
        <w:rPr>
          <w:rFonts w:ascii="Garamond" w:hAnsi="Garamond"/>
          <w:sz w:val="24"/>
          <w:szCs w:val="24"/>
          <w:lang w:val="en-GB"/>
        </w:rPr>
        <w:t>prefe</w:t>
      </w:r>
      <w:r w:rsidR="00B1142C" w:rsidRPr="00775610">
        <w:rPr>
          <w:rFonts w:ascii="Garamond" w:hAnsi="Garamond"/>
          <w:sz w:val="24"/>
          <w:szCs w:val="24"/>
          <w:lang w:val="en-GB"/>
        </w:rPr>
        <w:t>r</w:t>
      </w:r>
      <w:r w:rsidR="003D1593" w:rsidRPr="00775610">
        <w:rPr>
          <w:rFonts w:ascii="Garamond" w:hAnsi="Garamond"/>
          <w:sz w:val="24"/>
          <w:szCs w:val="24"/>
          <w:lang w:val="en-GB"/>
        </w:rPr>
        <w:t>ring</w:t>
      </w:r>
      <w:r w:rsidR="008405AC" w:rsidRPr="00775610">
        <w:rPr>
          <w:rFonts w:ascii="Garamond" w:hAnsi="Garamond"/>
          <w:sz w:val="24"/>
          <w:szCs w:val="24"/>
          <w:lang w:val="en-GB"/>
        </w:rPr>
        <w:t xml:space="preserve"> Western goods </w:t>
      </w:r>
      <w:r w:rsidR="00296DED" w:rsidRPr="00775610">
        <w:rPr>
          <w:rFonts w:ascii="Garamond" w:hAnsi="Garamond"/>
          <w:sz w:val="24"/>
          <w:szCs w:val="24"/>
          <w:lang w:val="en-GB"/>
        </w:rPr>
        <w:fldChar w:fldCharType="begin"/>
      </w:r>
      <w:r w:rsidR="001C5BBD" w:rsidRPr="00775610">
        <w:rPr>
          <w:rFonts w:ascii="Garamond" w:hAnsi="Garamond"/>
          <w:sz w:val="24"/>
          <w:szCs w:val="24"/>
          <w:lang w:val="en-GB"/>
        </w:rPr>
        <w:instrText xml:space="preserve"> ADDIN ZOTERO_ITEM CSL_CITATION {"citationID":"WXAsmMRY","properties":{"formattedCitation":"(Dusharme, 2018)","plainCitation":"(Dusharme, 2018)","noteIndex":0},"citationItems":[{"id":37987,"uris":["http://zotero.org/groups/2431946/items/CLXGL43C"],"uri":["http://zotero.org/groups/2431946/items/CLXGL43C"],"itemData":{"id":37987,"type":"article","publisher":"Quality Digest Journal May 2018","source":"MBA000","title":"Made in China: from scary bad to scary good","URL":"https://www.qualitydigest.com/inside/management-article/made-china-scary-bad-scary-good-052918.html","author":[{"family":"Dusharme","given":"D."}],"accessed":{"date-parts":[["2021",10,29]]},"issued":{"date-parts":[["2018"]]}}}],"schema":"https://github.com/citation-style-language/schema/raw/master/csl-citation.json"} </w:instrText>
      </w:r>
      <w:r w:rsidR="00296DED" w:rsidRPr="00775610">
        <w:rPr>
          <w:rFonts w:ascii="Garamond" w:hAnsi="Garamond"/>
          <w:sz w:val="24"/>
          <w:szCs w:val="24"/>
          <w:lang w:val="en-GB"/>
        </w:rPr>
        <w:fldChar w:fldCharType="separate"/>
      </w:r>
      <w:r w:rsidR="00296DED" w:rsidRPr="003C58F0">
        <w:rPr>
          <w:rFonts w:ascii="Garamond" w:hAnsi="Garamond"/>
          <w:sz w:val="24"/>
          <w:szCs w:val="24"/>
          <w:lang w:val="en-US"/>
        </w:rPr>
        <w:t>(Dusharme, 2018)</w:t>
      </w:r>
      <w:r w:rsidR="00296DED" w:rsidRPr="00775610">
        <w:rPr>
          <w:rFonts w:ascii="Garamond" w:hAnsi="Garamond"/>
          <w:sz w:val="24"/>
          <w:szCs w:val="24"/>
          <w:lang w:val="en-GB"/>
        </w:rPr>
        <w:fldChar w:fldCharType="end"/>
      </w:r>
      <w:r w:rsidR="00134D31" w:rsidRPr="00775610">
        <w:rPr>
          <w:rFonts w:ascii="Garamond" w:hAnsi="Garamond"/>
          <w:sz w:val="24"/>
          <w:szCs w:val="24"/>
          <w:lang w:val="en-GB"/>
        </w:rPr>
        <w:t xml:space="preserve">. </w:t>
      </w:r>
      <w:r w:rsidR="00107F1F" w:rsidRPr="00775610">
        <w:rPr>
          <w:rFonts w:ascii="Garamond" w:hAnsi="Garamond"/>
          <w:sz w:val="24"/>
          <w:szCs w:val="24"/>
          <w:lang w:val="en-GB"/>
        </w:rPr>
        <w:t>Moreover, self</w:t>
      </w:r>
      <w:r w:rsidR="00107F1F" w:rsidRPr="00775610">
        <w:rPr>
          <w:rFonts w:ascii="Garamond" w:hAnsi="Garamond"/>
          <w:sz w:val="24"/>
          <w:szCs w:val="24"/>
          <w:lang w:val="en-GB"/>
        </w:rPr>
        <w:noBreakHyphen/>
        <w:t>reliance is explicitly defined as a target in the recently published 14</w:t>
      </w:r>
      <w:r w:rsidR="00107F1F" w:rsidRPr="00775610">
        <w:rPr>
          <w:rFonts w:ascii="Garamond" w:hAnsi="Garamond"/>
          <w:sz w:val="24"/>
          <w:szCs w:val="24"/>
          <w:vertAlign w:val="superscript"/>
          <w:lang w:val="en-GB"/>
        </w:rPr>
        <w:t>th</w:t>
      </w:r>
      <w:r w:rsidR="00107F1F" w:rsidRPr="00775610">
        <w:rPr>
          <w:rFonts w:ascii="Garamond" w:hAnsi="Garamond"/>
          <w:sz w:val="24"/>
          <w:szCs w:val="24"/>
          <w:lang w:val="en-GB"/>
        </w:rPr>
        <w:t xml:space="preserve"> Five-Year plan </w:t>
      </w:r>
      <w:r w:rsidR="00107F1F" w:rsidRPr="00775610">
        <w:rPr>
          <w:rFonts w:ascii="Garamond" w:hAnsi="Garamond"/>
          <w:sz w:val="24"/>
          <w:szCs w:val="24"/>
          <w:lang w:val="en-GB"/>
        </w:rPr>
        <w:fldChar w:fldCharType="begin"/>
      </w:r>
      <w:r w:rsidR="00107F1F" w:rsidRPr="00775610">
        <w:rPr>
          <w:rFonts w:ascii="Garamond" w:hAnsi="Garamond"/>
          <w:sz w:val="24"/>
          <w:szCs w:val="24"/>
          <w:lang w:val="en-GB"/>
        </w:rPr>
        <w:instrText xml:space="preserve"> ADDIN ZOTERO_ITEM CSL_CITATION {"citationID":"EwMlfy1X","properties":{"formattedCitation":"(Buck and Du Chenne, 2021)","plainCitation":"(Buck and Du Chenne, 2021)","noteIndex":0},"citationItems":[{"id":43061,"uris":["http://zotero.org/groups/2431946/items/UM2ERE3Q"],"uri":["http://zotero.org/groups/2431946/items/UM2ERE3Q"],"itemData":{"id":43061,"type":"article","publisher":"Deutsche Bank","source":"MBA000","title":"China aims for self-sufficiency","URL":"https://flow.db.com/more/macro-and-markets/china-aims-for-self-sufficiency","author":[{"family":"Buck","given":"G."},{"family":"Du Chenne","given":"J."}],"accessed":{"date-parts":[["2021",11,28]]},"issued":{"date-parts":[["2021"]]}}}],"schema":"https://github.com/citation-style-language/schema/raw/master/csl-citation.json"} </w:instrText>
      </w:r>
      <w:r w:rsidR="00107F1F" w:rsidRPr="00775610">
        <w:rPr>
          <w:rFonts w:ascii="Garamond" w:hAnsi="Garamond"/>
          <w:sz w:val="24"/>
          <w:szCs w:val="24"/>
          <w:lang w:val="en-GB"/>
        </w:rPr>
        <w:fldChar w:fldCharType="separate"/>
      </w:r>
      <w:r w:rsidR="00107F1F" w:rsidRPr="003C58F0">
        <w:rPr>
          <w:rFonts w:ascii="Garamond" w:hAnsi="Garamond"/>
          <w:sz w:val="24"/>
          <w:szCs w:val="24"/>
          <w:lang w:val="en-US"/>
        </w:rPr>
        <w:t>(Buck and Du Chenne, 2021)</w:t>
      </w:r>
      <w:r w:rsidR="00107F1F" w:rsidRPr="00775610">
        <w:rPr>
          <w:rFonts w:ascii="Garamond" w:hAnsi="Garamond"/>
          <w:sz w:val="24"/>
          <w:szCs w:val="24"/>
          <w:lang w:val="en-GB"/>
        </w:rPr>
        <w:fldChar w:fldCharType="end"/>
      </w:r>
      <w:r w:rsidR="00134D31" w:rsidRPr="00775610">
        <w:rPr>
          <w:rFonts w:ascii="Garamond" w:hAnsi="Garamond"/>
          <w:sz w:val="24"/>
          <w:szCs w:val="24"/>
          <w:lang w:val="en-GB"/>
        </w:rPr>
        <w:t xml:space="preserve"> e.g. for computer chips</w:t>
      </w:r>
      <w:r w:rsidR="00107F1F" w:rsidRPr="00775610">
        <w:rPr>
          <w:rFonts w:ascii="Garamond" w:hAnsi="Garamond"/>
          <w:sz w:val="24"/>
          <w:szCs w:val="24"/>
          <w:lang w:val="en-GB"/>
        </w:rPr>
        <w:t xml:space="preserve"> as they are</w:t>
      </w:r>
      <w:r w:rsidR="00134D31" w:rsidRPr="00775610">
        <w:rPr>
          <w:rFonts w:ascii="Garamond" w:hAnsi="Garamond"/>
          <w:sz w:val="24"/>
          <w:szCs w:val="24"/>
          <w:lang w:val="en-GB"/>
        </w:rPr>
        <w:t xml:space="preserve"> also used in power tools</w:t>
      </w:r>
      <w:r w:rsidR="00107F1F" w:rsidRPr="00775610">
        <w:rPr>
          <w:rFonts w:ascii="Garamond" w:hAnsi="Garamond"/>
          <w:sz w:val="24"/>
          <w:szCs w:val="24"/>
          <w:lang w:val="en-GB"/>
        </w:rPr>
        <w:t>.</w:t>
      </w:r>
      <w:r w:rsidR="00D84FC7">
        <w:rPr>
          <w:rFonts w:ascii="Garamond" w:hAnsi="Garamond"/>
          <w:sz w:val="24"/>
          <w:szCs w:val="24"/>
          <w:lang w:val="en-GB"/>
        </w:rPr>
        <w:t xml:space="preserve"> The China Manufacturing 2025 (CM2025) aims to ban global competitors in 10 strategic technologies</w:t>
      </w:r>
      <w:r w:rsidR="002D3D81">
        <w:rPr>
          <w:rFonts w:ascii="Garamond" w:hAnsi="Garamond"/>
          <w:sz w:val="24"/>
          <w:szCs w:val="24"/>
          <w:lang w:val="en-GB"/>
        </w:rPr>
        <w:t xml:space="preserve"> and to decouple from international technical standards</w:t>
      </w:r>
      <w:r w:rsidR="00667489">
        <w:rPr>
          <w:rFonts w:ascii="Garamond" w:hAnsi="Garamond"/>
          <w:sz w:val="24"/>
          <w:szCs w:val="24"/>
          <w:lang w:val="en-GB"/>
        </w:rPr>
        <w:t>, by this avoiding to be trapped in the middle</w:t>
      </w:r>
      <w:r w:rsidR="00667489">
        <w:rPr>
          <w:rFonts w:ascii="Garamond" w:hAnsi="Garamond"/>
          <w:sz w:val="24"/>
          <w:szCs w:val="24"/>
          <w:lang w:val="en-GB"/>
        </w:rPr>
        <w:noBreakHyphen/>
        <w:t xml:space="preserve">income trap </w:t>
      </w:r>
      <w:r w:rsidR="00667489">
        <w:rPr>
          <w:rFonts w:ascii="Garamond" w:hAnsi="Garamond"/>
          <w:sz w:val="24"/>
          <w:szCs w:val="24"/>
          <w:lang w:val="en-GB"/>
        </w:rPr>
        <w:fldChar w:fldCharType="begin"/>
      </w:r>
      <w:r w:rsidR="00667489">
        <w:rPr>
          <w:rFonts w:ascii="Garamond" w:hAnsi="Garamond"/>
          <w:sz w:val="24"/>
          <w:szCs w:val="24"/>
          <w:lang w:val="en-GB"/>
        </w:rPr>
        <w:instrText xml:space="preserve"> ADDIN ZOTERO_ITEM CSL_CITATION {"citationID":"tuqPWa9z","properties":{"formattedCitation":"(LSE, 2021)","plainCitation":"(LSE, 2021)","noteIndex":0},"citationItems":[{"id":43279,"uris":["http://zotero.org/groups/2431946/items/25BF6NLH"],"uri":["http://zotero.org/groups/2431946/items/25BF6NLH"],"itemData":{"id":43279,"type":"article","publisher":"The London School of Economics and Political Science","source":"MBA199","title":"Made in China 2025: avoiding the middle-income trap","URL":"https://www.lse.ac.uk/ideas/podcasts/made-in-china-2025","author":[{"family":"LSE","given":""}],"accessed":{"date-parts":[["2022",1,26]]},"issued":{"date-parts":[["2021"]]}}}],"schema":"https://github.com/citation-style-language/schema/raw/master/csl-citation.json"} </w:instrText>
      </w:r>
      <w:r w:rsidR="00667489">
        <w:rPr>
          <w:rFonts w:ascii="Garamond" w:hAnsi="Garamond"/>
          <w:sz w:val="24"/>
          <w:szCs w:val="24"/>
          <w:lang w:val="en-GB"/>
        </w:rPr>
        <w:fldChar w:fldCharType="separate"/>
      </w:r>
      <w:r w:rsidR="00667489" w:rsidRPr="003C58F0">
        <w:rPr>
          <w:rFonts w:ascii="Garamond" w:hAnsi="Garamond"/>
          <w:sz w:val="24"/>
          <w:lang w:val="en-US"/>
        </w:rPr>
        <w:t>(LSE, 2021)</w:t>
      </w:r>
      <w:r w:rsidR="00667489">
        <w:rPr>
          <w:rFonts w:ascii="Garamond" w:hAnsi="Garamond"/>
          <w:sz w:val="24"/>
          <w:szCs w:val="24"/>
          <w:lang w:val="en-GB"/>
        </w:rPr>
        <w:fldChar w:fldCharType="end"/>
      </w:r>
      <w:r w:rsidR="00D84FC7">
        <w:rPr>
          <w:rFonts w:ascii="Garamond" w:hAnsi="Garamond"/>
          <w:sz w:val="24"/>
          <w:szCs w:val="24"/>
          <w:lang w:val="en-GB"/>
        </w:rPr>
        <w:t>.</w:t>
      </w:r>
      <w:r w:rsidR="00134D31" w:rsidRPr="00775610">
        <w:rPr>
          <w:rFonts w:ascii="Garamond" w:hAnsi="Garamond"/>
          <w:sz w:val="24"/>
          <w:szCs w:val="24"/>
          <w:lang w:val="en-GB"/>
        </w:rPr>
        <w:t xml:space="preserve"> </w:t>
      </w:r>
      <w:r w:rsidR="00667489">
        <w:rPr>
          <w:rFonts w:ascii="Garamond" w:hAnsi="Garamond"/>
          <w:sz w:val="24"/>
          <w:szCs w:val="24"/>
          <w:lang w:val="en-GB"/>
        </w:rPr>
        <w:t xml:space="preserve">With these measures, </w:t>
      </w:r>
      <w:r w:rsidR="001A7503" w:rsidRPr="001A7503">
        <w:rPr>
          <w:rFonts w:ascii="Garamond" w:hAnsi="Garamond"/>
          <w:sz w:val="24"/>
          <w:szCs w:val="24"/>
          <w:lang w:val="en-GB"/>
        </w:rPr>
        <w:t>Beijing</w:t>
      </w:r>
      <w:r w:rsidR="001A7503">
        <w:rPr>
          <w:rFonts w:ascii="Garamond" w:hAnsi="Garamond"/>
          <w:sz w:val="24"/>
          <w:szCs w:val="24"/>
          <w:lang w:val="en-GB"/>
        </w:rPr>
        <w:t xml:space="preserve"> is today </w:t>
      </w:r>
      <w:r w:rsidR="001A7503" w:rsidRPr="001A7503">
        <w:rPr>
          <w:rFonts w:ascii="Garamond" w:hAnsi="Garamond"/>
          <w:sz w:val="24"/>
          <w:szCs w:val="24"/>
          <w:lang w:val="en-GB"/>
        </w:rPr>
        <w:t>self</w:t>
      </w:r>
      <w:r w:rsidR="001A7503">
        <w:rPr>
          <w:rFonts w:ascii="Garamond" w:hAnsi="Garamond"/>
          <w:sz w:val="24"/>
          <w:szCs w:val="24"/>
          <w:lang w:val="en-GB"/>
        </w:rPr>
        <w:noBreakHyphen/>
      </w:r>
      <w:r w:rsidR="001A7503" w:rsidRPr="001A7503">
        <w:rPr>
          <w:rFonts w:ascii="Garamond" w:hAnsi="Garamond"/>
          <w:sz w:val="24"/>
          <w:szCs w:val="24"/>
          <w:lang w:val="en-GB"/>
        </w:rPr>
        <w:t>confiden</w:t>
      </w:r>
      <w:r w:rsidR="001A7503">
        <w:rPr>
          <w:rFonts w:ascii="Garamond" w:hAnsi="Garamond"/>
          <w:sz w:val="24"/>
          <w:szCs w:val="24"/>
          <w:lang w:val="en-GB"/>
        </w:rPr>
        <w:t>t</w:t>
      </w:r>
      <w:r w:rsidR="001A7503" w:rsidRPr="001A7503">
        <w:rPr>
          <w:rFonts w:ascii="Garamond" w:hAnsi="Garamond"/>
          <w:sz w:val="24"/>
          <w:szCs w:val="24"/>
          <w:lang w:val="en-GB"/>
        </w:rPr>
        <w:t xml:space="preserve"> </w:t>
      </w:r>
      <w:r w:rsidR="001A7503">
        <w:rPr>
          <w:rFonts w:ascii="Garamond" w:hAnsi="Garamond"/>
          <w:sz w:val="24"/>
          <w:szCs w:val="24"/>
          <w:lang w:val="en-GB"/>
        </w:rPr>
        <w:t>enough to not c</w:t>
      </w:r>
      <w:r w:rsidR="001A7503" w:rsidRPr="001A7503">
        <w:rPr>
          <w:rFonts w:ascii="Garamond" w:hAnsi="Garamond"/>
          <w:sz w:val="24"/>
          <w:szCs w:val="24"/>
          <w:lang w:val="en-GB"/>
        </w:rPr>
        <w:t>onverge with Organisation for Economic Cooperation</w:t>
      </w:r>
      <w:r w:rsidR="001A7503">
        <w:rPr>
          <w:rFonts w:ascii="Garamond" w:hAnsi="Garamond"/>
          <w:sz w:val="24"/>
          <w:szCs w:val="24"/>
          <w:lang w:val="en-GB"/>
        </w:rPr>
        <w:t xml:space="preserve"> </w:t>
      </w:r>
      <w:r w:rsidR="001A7503" w:rsidRPr="001A7503">
        <w:rPr>
          <w:rFonts w:ascii="Garamond" w:hAnsi="Garamond"/>
          <w:sz w:val="24"/>
          <w:szCs w:val="24"/>
          <w:lang w:val="en-GB"/>
        </w:rPr>
        <w:t>and Development (OECD) norms</w:t>
      </w:r>
      <w:r w:rsidR="001A7503">
        <w:rPr>
          <w:rFonts w:ascii="Garamond" w:hAnsi="Garamond"/>
          <w:sz w:val="24"/>
          <w:szCs w:val="24"/>
          <w:lang w:val="en-GB"/>
        </w:rPr>
        <w:t xml:space="preserve"> and principles</w:t>
      </w:r>
      <w:r w:rsidR="00CD24DB">
        <w:rPr>
          <w:rFonts w:ascii="Garamond" w:hAnsi="Garamond"/>
          <w:sz w:val="24"/>
          <w:szCs w:val="24"/>
          <w:lang w:val="en-GB"/>
        </w:rPr>
        <w:t>,</w:t>
      </w:r>
      <w:r w:rsidR="001A7503">
        <w:rPr>
          <w:rFonts w:ascii="Garamond" w:hAnsi="Garamond"/>
          <w:sz w:val="24"/>
          <w:szCs w:val="24"/>
          <w:lang w:val="en-GB"/>
        </w:rPr>
        <w:t xml:space="preserve"> and to regularly infringe </w:t>
      </w:r>
      <w:r w:rsidR="00CD24DB">
        <w:rPr>
          <w:rFonts w:ascii="Garamond" w:hAnsi="Garamond"/>
          <w:sz w:val="24"/>
          <w:szCs w:val="24"/>
          <w:lang w:val="en-GB"/>
        </w:rPr>
        <w:t>trade practices</w:t>
      </w:r>
      <w:r w:rsidR="001A7503">
        <w:rPr>
          <w:rFonts w:ascii="Garamond" w:hAnsi="Garamond"/>
          <w:sz w:val="24"/>
          <w:szCs w:val="24"/>
          <w:lang w:val="en-GB"/>
        </w:rPr>
        <w:t xml:space="preserve"> of the WTO it agreed to when joining</w:t>
      </w:r>
      <w:r w:rsidR="00CD24DB">
        <w:rPr>
          <w:rFonts w:ascii="Garamond" w:hAnsi="Garamond"/>
          <w:sz w:val="24"/>
          <w:szCs w:val="24"/>
          <w:lang w:val="en-GB"/>
        </w:rPr>
        <w:t xml:space="preserve"> </w:t>
      </w:r>
      <w:r w:rsidR="00CD24DB">
        <w:rPr>
          <w:rFonts w:ascii="Garamond" w:hAnsi="Garamond"/>
          <w:sz w:val="24"/>
          <w:szCs w:val="24"/>
          <w:lang w:val="en-GB"/>
        </w:rPr>
        <w:fldChar w:fldCharType="begin"/>
      </w:r>
      <w:r w:rsidR="00A65F71">
        <w:rPr>
          <w:rFonts w:ascii="Garamond" w:hAnsi="Garamond"/>
          <w:sz w:val="24"/>
          <w:szCs w:val="24"/>
          <w:lang w:val="en-GB"/>
        </w:rPr>
        <w:instrText xml:space="preserve"> ADDIN ZOTERO_ITEM CSL_CITATION {"citationID":"Q3qifWwc","properties":{"formattedCitation":"(Bacchus et al., 2018)","plainCitation":"(Bacchus et al., 2018)","noteIndex":0},"citationItems":[{"id":43245,"uris":["http://zotero.org/groups/2431946/items/KPZAANJ7"],"uri":["http://zotero.org/groups/2431946/items/KPZAANJ7"],"itemData":{"id":43245,"type":"article","publisher":"CATO Institute","source":"MBA194","title":"Disciplining China’s trade practices at the WTO: How WTO complaints can help make China more market</w:instrText>
      </w:r>
      <w:r w:rsidR="00A65F71">
        <w:rPr>
          <w:rFonts w:ascii="Garamond" w:hAnsi="Garamond" w:hint="eastAsia"/>
          <w:sz w:val="24"/>
          <w:szCs w:val="24"/>
          <w:lang w:val="en-GB"/>
        </w:rPr>
        <w:instrText>‐</w:instrText>
      </w:r>
      <w:r w:rsidR="00A65F71">
        <w:rPr>
          <w:rFonts w:ascii="Times New Roman" w:hAnsi="Times New Roman"/>
          <w:sz w:val="24"/>
          <w:szCs w:val="24"/>
          <w:lang w:val="en-GB"/>
        </w:rPr>
        <w:instrText>​</w:instrText>
      </w:r>
      <w:r w:rsidR="00A65F71">
        <w:rPr>
          <w:rFonts w:ascii="Garamond" w:hAnsi="Garamond"/>
          <w:sz w:val="24"/>
          <w:szCs w:val="24"/>
          <w:lang w:val="en-GB"/>
        </w:rPr>
        <w:instrText xml:space="preserve">oriented","URL":"https://www.cato.org/policy-analysis/disciplining-chinas-trade-practices-wto-how-wto-complaints-can-help-make-china-more","author":[{"family":"Bacchus","given":"J."},{"family":"Lester","given":"S."},{"family":"Zhu","given":"H."}],"accessed":{"date-parts":[["2020",12,15]]},"issued":{"date-parts":[["2018"]]}}}],"schema":"https://github.com/citation-style-language/schema/raw/master/csl-citation.json"} </w:instrText>
      </w:r>
      <w:r w:rsidR="00CD24DB">
        <w:rPr>
          <w:rFonts w:ascii="Garamond" w:hAnsi="Garamond"/>
          <w:sz w:val="24"/>
          <w:szCs w:val="24"/>
          <w:lang w:val="en-GB"/>
        </w:rPr>
        <w:fldChar w:fldCharType="separate"/>
      </w:r>
      <w:r w:rsidR="00CD24DB" w:rsidRPr="003C58F0">
        <w:rPr>
          <w:rFonts w:ascii="Garamond" w:hAnsi="Garamond"/>
          <w:sz w:val="24"/>
          <w:lang w:val="en-US"/>
        </w:rPr>
        <w:t>(Bacchus et al., 2018)</w:t>
      </w:r>
      <w:r w:rsidR="00CD24DB">
        <w:rPr>
          <w:rFonts w:ascii="Garamond" w:hAnsi="Garamond"/>
          <w:sz w:val="24"/>
          <w:szCs w:val="24"/>
          <w:lang w:val="en-GB"/>
        </w:rPr>
        <w:fldChar w:fldCharType="end"/>
      </w:r>
      <w:r w:rsidR="001A7503">
        <w:rPr>
          <w:rFonts w:ascii="Garamond" w:hAnsi="Garamond"/>
          <w:sz w:val="24"/>
          <w:szCs w:val="24"/>
          <w:lang w:val="en-GB"/>
        </w:rPr>
        <w:t xml:space="preserve">. </w:t>
      </w:r>
      <w:r w:rsidR="009C4929" w:rsidRPr="00775610">
        <w:rPr>
          <w:rFonts w:ascii="Garamond" w:hAnsi="Garamond"/>
          <w:sz w:val="24"/>
          <w:szCs w:val="24"/>
          <w:lang w:val="en-GB"/>
        </w:rPr>
        <w:t>The US, on the other</w:t>
      </w:r>
      <w:r w:rsidR="00747FC0" w:rsidRPr="00775610">
        <w:rPr>
          <w:rFonts w:ascii="Garamond" w:hAnsi="Garamond"/>
          <w:sz w:val="24"/>
          <w:szCs w:val="24"/>
          <w:lang w:val="en-GB"/>
        </w:rPr>
        <w:t xml:space="preserve"> </w:t>
      </w:r>
      <w:r w:rsidR="00865FB1" w:rsidRPr="00775610">
        <w:rPr>
          <w:rFonts w:ascii="Garamond" w:hAnsi="Garamond"/>
          <w:sz w:val="24"/>
          <w:szCs w:val="24"/>
          <w:lang w:val="en-GB"/>
        </w:rPr>
        <w:t xml:space="preserve">hand </w:t>
      </w:r>
      <w:r w:rsidR="003F225E" w:rsidRPr="00775610">
        <w:rPr>
          <w:rFonts w:ascii="Garamond" w:hAnsi="Garamond"/>
          <w:sz w:val="24"/>
          <w:szCs w:val="24"/>
          <w:lang w:val="en-GB"/>
        </w:rPr>
        <w:t xml:space="preserve">has lost much of its </w:t>
      </w:r>
      <w:r w:rsidR="00AE4AED" w:rsidRPr="00775610">
        <w:rPr>
          <w:rFonts w:ascii="Garamond" w:hAnsi="Garamond"/>
          <w:sz w:val="24"/>
          <w:szCs w:val="24"/>
          <w:lang w:val="en-GB"/>
        </w:rPr>
        <w:t xml:space="preserve">historic </w:t>
      </w:r>
      <w:r w:rsidR="003F225E" w:rsidRPr="00775610">
        <w:rPr>
          <w:rFonts w:ascii="Garamond" w:hAnsi="Garamond"/>
          <w:sz w:val="24"/>
          <w:szCs w:val="24"/>
          <w:lang w:val="en-GB"/>
        </w:rPr>
        <w:t>manufacturing capabilities and is addictive to cheap supply from China.</w:t>
      </w:r>
      <w:r w:rsidR="001D6B77">
        <w:rPr>
          <w:rFonts w:ascii="Garamond" w:hAnsi="Garamond"/>
          <w:sz w:val="24"/>
          <w:szCs w:val="24"/>
          <w:lang w:val="en-GB"/>
        </w:rPr>
        <w:t xml:space="preserve"> US manufacturers are therefore much more vulnerable and well advised to regain lost competences and to put </w:t>
      </w:r>
      <w:r w:rsidR="001D6B77">
        <w:rPr>
          <w:rFonts w:ascii="Garamond" w:hAnsi="Garamond" w:cstheme="minorHAnsi"/>
          <w:sz w:val="24"/>
          <w:szCs w:val="24"/>
          <w:lang w:val="en-GB" w:eastAsia="zh-CN"/>
        </w:rPr>
        <w:t xml:space="preserve">fewer eggs in the Chinese market as its importance for Western companies is significantly declining already now </w:t>
      </w:r>
      <w:r w:rsidR="001D6B77">
        <w:rPr>
          <w:rFonts w:ascii="Garamond" w:hAnsi="Garamond" w:cstheme="minorHAnsi"/>
          <w:sz w:val="24"/>
          <w:szCs w:val="24"/>
          <w:lang w:val="en-GB" w:eastAsia="zh-CN"/>
        </w:rPr>
        <w:fldChar w:fldCharType="begin"/>
      </w:r>
      <w:r w:rsidR="001D6B77">
        <w:rPr>
          <w:rFonts w:ascii="Garamond" w:hAnsi="Garamond" w:cstheme="minorHAnsi"/>
          <w:sz w:val="24"/>
          <w:szCs w:val="24"/>
          <w:lang w:val="en-GB" w:eastAsia="zh-CN"/>
        </w:rPr>
        <w:instrText xml:space="preserve"> ADDIN ZOTERO_ITEM CSL_CITATION {"citationID":"2nXeBSEA","properties":{"formattedCitation":"(Glunz, 2022)","plainCitation":"(Glunz, 2022)","noteIndex":0},"citationItems":[{"id":43270,"uris":["http://zotero.org/groups/2431946/items/4GKSX3KF"],"uri":["http://zotero.org/groups/2431946/items/4GKSX3KF"],"itemData":{"id":43270,"type":"article","publisher":"KPMG Survey","source":"MBA198","title":"Business confidence survey China 2021/2022","author":[{"family":"Glunz","given":"A."}],"issued":{"date-parts":[["2022"]]}}}],"schema":"https://github.com/citation-style-language/schema/raw/master/csl-citation.json"} </w:instrText>
      </w:r>
      <w:r w:rsidR="001D6B77">
        <w:rPr>
          <w:rFonts w:ascii="Garamond" w:hAnsi="Garamond" w:cstheme="minorHAnsi"/>
          <w:sz w:val="24"/>
          <w:szCs w:val="24"/>
          <w:lang w:val="en-GB" w:eastAsia="zh-CN"/>
        </w:rPr>
        <w:fldChar w:fldCharType="separate"/>
      </w:r>
      <w:r w:rsidR="001D6B77" w:rsidRPr="003C58F0">
        <w:rPr>
          <w:rFonts w:ascii="Garamond" w:hAnsi="Garamond"/>
          <w:sz w:val="24"/>
          <w:lang w:val="en-US"/>
        </w:rPr>
        <w:t>(Glunz, 2022)</w:t>
      </w:r>
      <w:r w:rsidR="001D6B77">
        <w:rPr>
          <w:rFonts w:ascii="Garamond" w:hAnsi="Garamond" w:cstheme="minorHAnsi"/>
          <w:sz w:val="24"/>
          <w:szCs w:val="24"/>
          <w:lang w:val="en-GB" w:eastAsia="zh-CN"/>
        </w:rPr>
        <w:fldChar w:fldCharType="end"/>
      </w:r>
      <w:r w:rsidR="001D6B77">
        <w:rPr>
          <w:rFonts w:ascii="Garamond" w:hAnsi="Garamond" w:cstheme="minorHAnsi"/>
          <w:sz w:val="24"/>
          <w:szCs w:val="24"/>
          <w:lang w:val="en-GB" w:eastAsia="zh-CN"/>
        </w:rPr>
        <w:t>.</w:t>
      </w:r>
    </w:p>
    <w:p w14:paraId="32D10BA7" w14:textId="18B8D578" w:rsidR="002E13CD" w:rsidRPr="00775610" w:rsidRDefault="002E13CD" w:rsidP="00EC080C">
      <w:pPr>
        <w:spacing w:line="480" w:lineRule="auto"/>
        <w:jc w:val="both"/>
        <w:rPr>
          <w:rFonts w:ascii="Garamond" w:hAnsi="Garamond"/>
          <w:sz w:val="24"/>
          <w:szCs w:val="24"/>
          <w:lang w:val="en-GB"/>
        </w:rPr>
      </w:pPr>
    </w:p>
    <w:p w14:paraId="05E2213B" w14:textId="544E531C" w:rsidR="002E13CD" w:rsidRPr="003C58F0" w:rsidRDefault="002E13CD" w:rsidP="00EC080C">
      <w:pPr>
        <w:keepNext/>
        <w:spacing w:line="480" w:lineRule="auto"/>
        <w:jc w:val="both"/>
        <w:rPr>
          <w:noProof/>
          <w:sz w:val="24"/>
          <w:szCs w:val="24"/>
          <w:lang w:val="en-US"/>
        </w:rPr>
      </w:pPr>
      <w:r w:rsidRPr="00775610">
        <w:rPr>
          <w:noProof/>
          <w:sz w:val="24"/>
          <w:szCs w:val="24"/>
        </w:rPr>
        <w:lastRenderedPageBreak/>
        <w:drawing>
          <wp:inline distT="0" distB="0" distL="0" distR="0" wp14:anchorId="6A55FEC4" wp14:editId="1A16F4AC">
            <wp:extent cx="2880870" cy="185123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20"/>
                    <a:stretch/>
                  </pic:blipFill>
                  <pic:spPr bwMode="auto">
                    <a:xfrm>
                      <a:off x="0" y="0"/>
                      <a:ext cx="2949523" cy="1895355"/>
                    </a:xfrm>
                    <a:prstGeom prst="rect">
                      <a:avLst/>
                    </a:prstGeom>
                    <a:ln>
                      <a:noFill/>
                    </a:ln>
                    <a:extLst>
                      <a:ext uri="{53640926-AAD7-44D8-BBD7-CCE9431645EC}">
                        <a14:shadowObscured xmlns:a14="http://schemas.microsoft.com/office/drawing/2010/main"/>
                      </a:ext>
                    </a:extLst>
                  </pic:spPr>
                </pic:pic>
              </a:graphicData>
            </a:graphic>
          </wp:inline>
        </w:drawing>
      </w:r>
      <w:r w:rsidRPr="003C58F0">
        <w:rPr>
          <w:noProof/>
          <w:sz w:val="24"/>
          <w:szCs w:val="24"/>
          <w:lang w:val="en-US"/>
        </w:rPr>
        <w:t xml:space="preserve"> </w:t>
      </w:r>
      <w:r w:rsidRPr="00775610">
        <w:rPr>
          <w:noProof/>
          <w:sz w:val="24"/>
          <w:szCs w:val="24"/>
        </w:rPr>
        <w:drawing>
          <wp:inline distT="0" distB="0" distL="0" distR="0" wp14:anchorId="68CE3F5E" wp14:editId="7E0D1772">
            <wp:extent cx="336589" cy="1922297"/>
            <wp:effectExtent l="0" t="0" r="635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485" r="87759"/>
                    <a:stretch/>
                  </pic:blipFill>
                  <pic:spPr bwMode="auto">
                    <a:xfrm>
                      <a:off x="0" y="0"/>
                      <a:ext cx="337716" cy="1928734"/>
                    </a:xfrm>
                    <a:prstGeom prst="rect">
                      <a:avLst/>
                    </a:prstGeom>
                    <a:ln>
                      <a:noFill/>
                    </a:ln>
                    <a:extLst>
                      <a:ext uri="{53640926-AAD7-44D8-BBD7-CCE9431645EC}">
                        <a14:shadowObscured xmlns:a14="http://schemas.microsoft.com/office/drawing/2010/main"/>
                      </a:ext>
                    </a:extLst>
                  </pic:spPr>
                </pic:pic>
              </a:graphicData>
            </a:graphic>
          </wp:inline>
        </w:drawing>
      </w:r>
      <w:r w:rsidRPr="00775610">
        <w:rPr>
          <w:noProof/>
          <w:sz w:val="24"/>
          <w:szCs w:val="24"/>
        </w:rPr>
        <w:drawing>
          <wp:inline distT="0" distB="0" distL="0" distR="0" wp14:anchorId="10BF7563" wp14:editId="716FCDFA">
            <wp:extent cx="2448000" cy="1857600"/>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8298" r="1066"/>
                    <a:stretch/>
                  </pic:blipFill>
                  <pic:spPr bwMode="auto">
                    <a:xfrm>
                      <a:off x="0" y="0"/>
                      <a:ext cx="2448000" cy="1857600"/>
                    </a:xfrm>
                    <a:prstGeom prst="rect">
                      <a:avLst/>
                    </a:prstGeom>
                    <a:ln>
                      <a:noFill/>
                    </a:ln>
                    <a:extLst>
                      <a:ext uri="{53640926-AAD7-44D8-BBD7-CCE9431645EC}">
                        <a14:shadowObscured xmlns:a14="http://schemas.microsoft.com/office/drawing/2010/main"/>
                      </a:ext>
                    </a:extLst>
                  </pic:spPr>
                </pic:pic>
              </a:graphicData>
            </a:graphic>
          </wp:inline>
        </w:drawing>
      </w:r>
    </w:p>
    <w:p w14:paraId="076CF909" w14:textId="696248F5" w:rsidR="002E13CD" w:rsidRPr="00775610" w:rsidRDefault="002E13CD"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E6271A">
        <w:rPr>
          <w:rFonts w:ascii="Garamond" w:hAnsi="Garamond"/>
          <w:sz w:val="24"/>
          <w:szCs w:val="24"/>
          <w:lang w:val="en-GB"/>
        </w:rPr>
        <w:t>8</w:t>
      </w:r>
      <w:r w:rsidRPr="00775610">
        <w:rPr>
          <w:rFonts w:ascii="Garamond" w:hAnsi="Garamond"/>
          <w:sz w:val="24"/>
          <w:szCs w:val="24"/>
          <w:lang w:val="en-GB"/>
        </w:rPr>
        <w:t>: Annual per capita disposable income from 2000 to 2020, US (left) and China</w:t>
      </w:r>
      <w:r w:rsidR="00B63299">
        <w:rPr>
          <w:rFonts w:ascii="Garamond" w:hAnsi="Garamond"/>
          <w:sz w:val="24"/>
          <w:szCs w:val="24"/>
          <w:lang w:val="en-GB"/>
        </w:rPr>
        <w:t xml:space="preserve">, </w:t>
      </w:r>
      <w:r w:rsidR="00B63299" w:rsidRPr="00775610">
        <w:rPr>
          <w:rFonts w:ascii="Garamond" w:hAnsi="Garamond"/>
          <w:sz w:val="24"/>
          <w:szCs w:val="24"/>
          <w:lang w:val="en-GB"/>
        </w:rPr>
        <w:t xml:space="preserve">urban </w:t>
      </w:r>
      <w:r w:rsidR="00B63299">
        <w:rPr>
          <w:rFonts w:ascii="Garamond" w:hAnsi="Garamond"/>
          <w:sz w:val="24"/>
          <w:szCs w:val="24"/>
          <w:lang w:val="en-GB"/>
        </w:rPr>
        <w:t xml:space="preserve">versus </w:t>
      </w:r>
      <w:r w:rsidR="00B63299" w:rsidRPr="00775610">
        <w:rPr>
          <w:rFonts w:ascii="Garamond" w:hAnsi="Garamond"/>
          <w:sz w:val="24"/>
          <w:szCs w:val="24"/>
          <w:lang w:val="en-GB"/>
        </w:rPr>
        <w:t xml:space="preserve">rural households </w:t>
      </w:r>
      <w:r w:rsidRPr="00775610">
        <w:rPr>
          <w:rFonts w:ascii="Garamond" w:hAnsi="Garamond"/>
          <w:sz w:val="24"/>
          <w:szCs w:val="24"/>
          <w:lang w:val="en-GB"/>
        </w:rPr>
        <w:t>(right), 1000 </w:t>
      </w:r>
      <w:r w:rsidR="00B763FC" w:rsidRPr="00775610">
        <w:rPr>
          <w:rFonts w:ascii="Garamond" w:hAnsi="Garamond"/>
          <w:sz w:val="24"/>
          <w:szCs w:val="24"/>
          <w:lang w:val="en-GB"/>
        </w:rPr>
        <w:t xml:space="preserve">Yuan </w:t>
      </w:r>
      <w:r w:rsidRPr="00775610">
        <w:rPr>
          <w:rFonts w:ascii="Garamond" w:hAnsi="Garamond"/>
          <w:sz w:val="24"/>
          <w:szCs w:val="24"/>
          <w:lang w:val="en-GB"/>
        </w:rPr>
        <w:t>≈ 155 </w:t>
      </w:r>
      <w:r w:rsidR="00B763FC" w:rsidRPr="00775610">
        <w:rPr>
          <w:rFonts w:ascii="Garamond" w:hAnsi="Garamond"/>
          <w:sz w:val="24"/>
          <w:szCs w:val="24"/>
          <w:lang w:val="en-GB"/>
        </w:rPr>
        <w:t xml:space="preserve">US </w:t>
      </w:r>
      <w:r w:rsidR="00F37860">
        <w:rPr>
          <w:rFonts w:ascii="Garamond" w:hAnsi="Garamond"/>
          <w:sz w:val="24"/>
          <w:szCs w:val="24"/>
          <w:lang w:val="en-GB"/>
        </w:rPr>
        <w:t>D</w:t>
      </w:r>
      <w:r w:rsidR="00B763FC" w:rsidRPr="00775610">
        <w:rPr>
          <w:rFonts w:ascii="Garamond" w:hAnsi="Garamond"/>
          <w:sz w:val="24"/>
          <w:szCs w:val="24"/>
          <w:lang w:val="en-GB"/>
        </w:rPr>
        <w:t>ollars</w:t>
      </w:r>
      <w:r w:rsidRPr="00775610">
        <w:rPr>
          <w:rFonts w:ascii="Garamond" w:hAnsi="Garamond"/>
          <w:sz w:val="24"/>
          <w:szCs w:val="24"/>
          <w:lang w:val="en-GB"/>
        </w:rPr>
        <w:t xml:space="preserve"> </w:t>
      </w:r>
      <w:r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{"citationID":"iVUOMEh8","properties":{"formattedCitation":"(Textor, 2021b)","plainCitation":"(Textor, 2021b)","noteIndex":0},"citationItems":[{"id":43107,"uris":["http://zotero.org/groups/2431946/items/ZZ6NN6FF"],"uri":["http://zotero.org/groups/2431946/items/ZZ6NN6FF"],"itemData":{"id":43107,"type":"article","publisher":"Statista","source":"MBA000","title":"Annual per capita disposable income from 2000 to 2020","URL":"https://www.statista.com/statistics/259451/annual-per-capita-disposable-income-of-rural-and-urban-households-in-china/","author":[{"family":"Textor","given":"C."}],"accessed":{"date-parts":[["2021",12,2]]},"issued":{"date-parts":[["2021"]]}}}],"schema":"https://github.com/citation-style-language/schema/raw/master/csl-citation.json"} </w:instrText>
      </w:r>
      <w:r w:rsidRPr="00775610">
        <w:rPr>
          <w:rFonts w:ascii="Garamond" w:hAnsi="Garamond"/>
          <w:sz w:val="24"/>
          <w:szCs w:val="24"/>
          <w:lang w:val="en-GB"/>
        </w:rPr>
        <w:fldChar w:fldCharType="separate"/>
      </w:r>
      <w:r w:rsidR="00C34342" w:rsidRPr="003C58F0">
        <w:rPr>
          <w:rFonts w:ascii="Garamond" w:hAnsi="Garamond"/>
          <w:sz w:val="24"/>
          <w:szCs w:val="24"/>
          <w:lang w:val="en-US"/>
        </w:rPr>
        <w:t>(Textor, 2021b)</w:t>
      </w:r>
      <w:r w:rsidRPr="00775610">
        <w:rPr>
          <w:rFonts w:ascii="Garamond" w:hAnsi="Garamond"/>
          <w:sz w:val="24"/>
          <w:szCs w:val="24"/>
          <w:lang w:val="en-GB"/>
        </w:rPr>
        <w:fldChar w:fldCharType="end"/>
      </w:r>
    </w:p>
    <w:p w14:paraId="13850E37" w14:textId="77777777" w:rsidR="002E13CD" w:rsidRPr="00775610" w:rsidRDefault="002E13CD" w:rsidP="00EC080C">
      <w:pPr>
        <w:keepNext/>
        <w:spacing w:line="480" w:lineRule="auto"/>
        <w:jc w:val="both"/>
        <w:rPr>
          <w:rFonts w:ascii="Garamond" w:hAnsi="Garamond"/>
          <w:sz w:val="24"/>
          <w:szCs w:val="24"/>
          <w:lang w:val="en-GB"/>
        </w:rPr>
      </w:pPr>
    </w:p>
    <w:p w14:paraId="4DD14087" w14:textId="3B387028" w:rsidR="00CE1DAE" w:rsidRPr="00775610" w:rsidRDefault="00454D23" w:rsidP="00EC080C">
      <w:pPr>
        <w:spacing w:line="480" w:lineRule="auto"/>
        <w:jc w:val="both"/>
        <w:rPr>
          <w:rFonts w:ascii="Garamond" w:hAnsi="Garamond"/>
          <w:sz w:val="24"/>
          <w:szCs w:val="24"/>
          <w:lang w:val="en-GB"/>
        </w:rPr>
      </w:pPr>
      <w:r w:rsidRPr="00775610">
        <w:rPr>
          <w:rFonts w:ascii="Garamond" w:hAnsi="Garamond"/>
          <w:sz w:val="24"/>
          <w:szCs w:val="24"/>
          <w:lang w:val="en-GB"/>
        </w:rPr>
        <w:t>After 40 years of ever deeper economic integration between the US and China</w:t>
      </w:r>
      <w:r w:rsidR="00AE4AED" w:rsidRPr="00775610">
        <w:rPr>
          <w:rFonts w:ascii="Garamond" w:hAnsi="Garamond"/>
          <w:sz w:val="24"/>
          <w:szCs w:val="24"/>
          <w:lang w:val="en-GB"/>
        </w:rPr>
        <w:t xml:space="preserve">, decoupling tendencies continue to spread and in time will affect all multinationals in all industries, from manufacturing to consumer goods </w:t>
      </w:r>
      <w:r w:rsidR="00AE4AED" w:rsidRPr="00775610">
        <w:rPr>
          <w:rFonts w:ascii="Garamond" w:hAnsi="Garamond"/>
          <w:sz w:val="24"/>
          <w:szCs w:val="24"/>
          <w:lang w:val="en-GB"/>
        </w:rPr>
        <w:fldChar w:fldCharType="begin"/>
      </w:r>
      <w:r w:rsidR="00AE4AED" w:rsidRPr="00775610">
        <w:rPr>
          <w:rFonts w:ascii="Garamond" w:hAnsi="Garamond"/>
          <w:sz w:val="24"/>
          <w:szCs w:val="24"/>
          <w:lang w:val="en-GB"/>
        </w:rPr>
        <w:instrText xml:space="preserve"> ADDIN ZOTERO_ITEM CSL_CITATION {"citationID":"q7br5Cvc","properties":{"formattedCitation":"(Rachman, 2020)","plainCitation":"(Rachman, 2020)","noteIndex":0},"citationItems":[{"id":43104,"uris":["http://zotero.org/groups/2431946/items/V7QHSW5B"],"uri":["http://zotero.org/groups/2431946/items/V7QHSW5B"],"itemData":{"id":43104,"type":"article","publisher":"Financial Times","source":"MBA182","title":"The decoupling of the US and China has only just begun","URL":"https://www.ft.com/content/9000d2b0-460f-4380-b5de-cd7fdb9416c8","author":[{"family":"Rachman","given":"G."}],"accessed":{"date-parts":[["2021",12,2]]},"issued":{"date-parts":[["2020"]]}}}],"schema":"https://github.com/citation-style-language/schema/raw/master/csl-citation.json"} </w:instrText>
      </w:r>
      <w:r w:rsidR="00AE4AED" w:rsidRPr="00775610">
        <w:rPr>
          <w:rFonts w:ascii="Garamond" w:hAnsi="Garamond"/>
          <w:sz w:val="24"/>
          <w:szCs w:val="24"/>
          <w:lang w:val="en-GB"/>
        </w:rPr>
        <w:fldChar w:fldCharType="separate"/>
      </w:r>
      <w:r w:rsidR="00AE4AED" w:rsidRPr="003C58F0">
        <w:rPr>
          <w:rFonts w:ascii="Garamond" w:hAnsi="Garamond"/>
          <w:sz w:val="24"/>
          <w:szCs w:val="24"/>
          <w:lang w:val="en-US"/>
        </w:rPr>
        <w:t>(Rachman, 2020)</w:t>
      </w:r>
      <w:r w:rsidR="00AE4AED" w:rsidRPr="00775610">
        <w:rPr>
          <w:rFonts w:ascii="Garamond" w:hAnsi="Garamond"/>
          <w:sz w:val="24"/>
          <w:szCs w:val="24"/>
          <w:lang w:val="en-GB"/>
        </w:rPr>
        <w:fldChar w:fldCharType="end"/>
      </w:r>
      <w:r w:rsidR="00AE4AED" w:rsidRPr="00775610">
        <w:rPr>
          <w:rFonts w:ascii="Garamond" w:hAnsi="Garamond"/>
          <w:sz w:val="24"/>
          <w:szCs w:val="24"/>
          <w:lang w:val="en-GB"/>
        </w:rPr>
        <w:t xml:space="preserve">. </w:t>
      </w:r>
      <w:r w:rsidR="005B197A" w:rsidRPr="00775610">
        <w:rPr>
          <w:rFonts w:ascii="Garamond" w:hAnsi="Garamond"/>
          <w:sz w:val="24"/>
          <w:szCs w:val="24"/>
          <w:lang w:val="en-GB"/>
        </w:rPr>
        <w:t xml:space="preserve">China was one of the top three sourcing countries for 96% of the US companies in 2017, but only 77% in 2020. Despite this decline, China is still by far the dominant sourcing location, and its position is not likely to change </w:t>
      </w:r>
      <w:r w:rsidR="005B197A" w:rsidRPr="00775610">
        <w:rPr>
          <w:rFonts w:ascii="Garamond" w:hAnsi="Garamond"/>
          <w:sz w:val="24"/>
          <w:szCs w:val="24"/>
          <w:lang w:val="en-GB"/>
        </w:rPr>
        <w:fldChar w:fldCharType="begin"/>
      </w:r>
      <w:r w:rsidR="005B197A" w:rsidRPr="00775610">
        <w:rPr>
          <w:rFonts w:ascii="Garamond" w:hAnsi="Garamond"/>
          <w:sz w:val="24"/>
          <w:szCs w:val="24"/>
          <w:lang w:val="en-GB"/>
        </w:rPr>
        <w:instrText xml:space="preserve"> ADDIN ZOTERO_ITEM CSL_CITATION {"citationID":"Pb1jodXx","properties":{"formattedCitation":"(Kalish, 2021)","plainCitation":"(Kalish, 2021)","noteIndex":0},"citationItems":[{"id":42918,"uris":["http://zotero.org/groups/2431946/items/7WL82ALV"],"uri":["http://zotero.org/groups/2431946/items/7WL82ALV"],"itemData":{"id":42918,"type":"article","publisher":"The Wall Street Journal, May 5, 2021","source":"MBA141","title":"Economic Brief: Supply chains diversify amid disruptions","URL":"https://deloitte.wsj.com/articles/economic-brief-supply-chains-diversify-amid-disruption-01620241328","author":[{"family":"Kalish","given":"I."}],"accessed":{"date-parts":[["2021",11,3]]},"issued":{"date-parts":[["2021"]]}}}],"schema":"https://github.com/citation-style-language/schema/raw/master/csl-citation.json"} </w:instrText>
      </w:r>
      <w:r w:rsidR="005B197A" w:rsidRPr="00775610">
        <w:rPr>
          <w:rFonts w:ascii="Garamond" w:hAnsi="Garamond"/>
          <w:sz w:val="24"/>
          <w:szCs w:val="24"/>
          <w:lang w:val="en-GB"/>
        </w:rPr>
        <w:fldChar w:fldCharType="separate"/>
      </w:r>
      <w:r w:rsidR="005B197A" w:rsidRPr="003C58F0">
        <w:rPr>
          <w:rFonts w:ascii="Garamond" w:hAnsi="Garamond"/>
          <w:sz w:val="24"/>
          <w:szCs w:val="24"/>
          <w:lang w:val="en-US"/>
        </w:rPr>
        <w:t>(Kalish, 2021)</w:t>
      </w:r>
      <w:r w:rsidR="005B197A" w:rsidRPr="00775610">
        <w:rPr>
          <w:rFonts w:ascii="Garamond" w:hAnsi="Garamond"/>
          <w:sz w:val="24"/>
          <w:szCs w:val="24"/>
          <w:lang w:val="en-GB"/>
        </w:rPr>
        <w:fldChar w:fldCharType="end"/>
      </w:r>
      <w:r w:rsidR="005B197A" w:rsidRPr="00775610">
        <w:rPr>
          <w:rFonts w:ascii="Garamond" w:hAnsi="Garamond"/>
          <w:sz w:val="24"/>
          <w:szCs w:val="24"/>
          <w:lang w:val="en-GB"/>
        </w:rPr>
        <w:t xml:space="preserve">. Most companies do not intend to cut China completely out of the supply </w:t>
      </w:r>
      <w:r w:rsidR="00B903B4" w:rsidRPr="00775610">
        <w:rPr>
          <w:rFonts w:ascii="Garamond" w:hAnsi="Garamond"/>
          <w:sz w:val="24"/>
          <w:szCs w:val="24"/>
          <w:lang w:val="en-GB"/>
        </w:rPr>
        <w:t>chain</w:t>
      </w:r>
      <w:r w:rsidR="005B197A" w:rsidRPr="00775610">
        <w:rPr>
          <w:rFonts w:ascii="Garamond" w:hAnsi="Garamond"/>
          <w:sz w:val="24"/>
          <w:szCs w:val="24"/>
          <w:lang w:val="en-GB"/>
        </w:rPr>
        <w:t xml:space="preserve"> </w:t>
      </w:r>
      <w:r w:rsidR="00AE4AED" w:rsidRPr="00775610">
        <w:rPr>
          <w:rFonts w:ascii="Garamond" w:hAnsi="Garamond"/>
          <w:sz w:val="24"/>
          <w:szCs w:val="24"/>
          <w:lang w:val="en-GB"/>
        </w:rPr>
        <w:t xml:space="preserve">but to strategically hedge their supply </w:t>
      </w:r>
      <w:r w:rsidR="00B903B4" w:rsidRPr="00775610">
        <w:rPr>
          <w:rFonts w:ascii="Garamond" w:hAnsi="Garamond"/>
          <w:sz w:val="24"/>
          <w:szCs w:val="24"/>
          <w:lang w:val="en-GB"/>
        </w:rPr>
        <w:t>chain</w:t>
      </w:r>
      <w:r w:rsidR="00AE4AED" w:rsidRPr="00775610">
        <w:rPr>
          <w:rFonts w:ascii="Garamond" w:hAnsi="Garamond"/>
          <w:sz w:val="24"/>
          <w:szCs w:val="24"/>
          <w:lang w:val="en-GB"/>
        </w:rPr>
        <w:t xml:space="preserve"> and diversify</w:t>
      </w:r>
      <w:r w:rsidR="00D54BD2" w:rsidRPr="00775610">
        <w:rPr>
          <w:rFonts w:ascii="Garamond" w:hAnsi="Garamond"/>
          <w:sz w:val="24"/>
          <w:szCs w:val="24"/>
          <w:lang w:val="en-GB"/>
        </w:rPr>
        <w:t xml:space="preserve"> into other countries</w:t>
      </w:r>
      <w:r w:rsidR="008E3113" w:rsidRPr="00775610">
        <w:rPr>
          <w:rFonts w:ascii="Garamond" w:hAnsi="Garamond"/>
          <w:sz w:val="24"/>
          <w:szCs w:val="24"/>
          <w:lang w:val="en-GB"/>
        </w:rPr>
        <w:t xml:space="preserve"> </w:t>
      </w:r>
      <w:r w:rsidR="008E3113" w:rsidRPr="00775610">
        <w:rPr>
          <w:rFonts w:ascii="Garamond" w:hAnsi="Garamond"/>
          <w:sz w:val="24"/>
          <w:szCs w:val="24"/>
          <w:lang w:val="en-GB"/>
        </w:rPr>
        <w:fldChar w:fldCharType="begin"/>
      </w:r>
      <w:r w:rsidR="008E3113" w:rsidRPr="00775610">
        <w:rPr>
          <w:rFonts w:ascii="Garamond" w:hAnsi="Garamond"/>
          <w:sz w:val="24"/>
          <w:szCs w:val="24"/>
          <w:lang w:val="en-GB"/>
        </w:rPr>
        <w:instrText xml:space="preserve"> ADDIN ZOTERO_ITEM CSL_CITATION {"citationID":"pbyrhKpQ","properties":{"formattedCitation":"(Shih, 2020b)","plainCitation":"(Shih, 2020b)","noteIndex":0},"citationItems":[{"id":42921,"uris":["http://zotero.org/groups/2431946/items/9VAL7UE6"],"uri":["http://zotero.org/groups/2431946/items/9VAL7UE6"],"itemData":{"id":42921,"type":"article","publisher":"Havard Business Review, September-October 2020","source":"MBA142","title":"Global supply chains in a post-pandemic world","URL":"https://hbr.org/2020/09/global-supply-chains-in-a-post-pandemic-world","author":[{"family":"Shih","given":"W."}],"issued":{"date-parts":[["2020"]]}}}],"schema":"https://github.com/citation-style-language/schema/raw/master/csl-citation.json"} </w:instrText>
      </w:r>
      <w:r w:rsidR="008E3113" w:rsidRPr="00775610">
        <w:rPr>
          <w:rFonts w:ascii="Garamond" w:hAnsi="Garamond"/>
          <w:sz w:val="24"/>
          <w:szCs w:val="24"/>
          <w:lang w:val="en-GB"/>
        </w:rPr>
        <w:fldChar w:fldCharType="separate"/>
      </w:r>
      <w:r w:rsidR="008E3113" w:rsidRPr="003C58F0">
        <w:rPr>
          <w:rFonts w:ascii="Garamond" w:hAnsi="Garamond"/>
          <w:sz w:val="24"/>
          <w:szCs w:val="24"/>
          <w:lang w:val="en-US"/>
        </w:rPr>
        <w:t>(Shih, 2020b)</w:t>
      </w:r>
      <w:r w:rsidR="008E3113" w:rsidRPr="00775610">
        <w:rPr>
          <w:rFonts w:ascii="Garamond" w:hAnsi="Garamond"/>
          <w:sz w:val="24"/>
          <w:szCs w:val="24"/>
          <w:lang w:val="en-GB"/>
        </w:rPr>
        <w:fldChar w:fldCharType="end"/>
      </w:r>
      <w:r w:rsidR="00F676A2">
        <w:rPr>
          <w:rFonts w:ascii="Garamond" w:hAnsi="Garamond"/>
          <w:sz w:val="24"/>
          <w:szCs w:val="24"/>
          <w:lang w:val="en-GB"/>
        </w:rPr>
        <w:t>, at least as a</w:t>
      </w:r>
      <w:r w:rsidR="00D54BD2" w:rsidRPr="00775610">
        <w:rPr>
          <w:rFonts w:ascii="Garamond" w:hAnsi="Garamond"/>
          <w:sz w:val="24"/>
          <w:szCs w:val="24"/>
          <w:lang w:val="en-GB"/>
        </w:rPr>
        <w:t xml:space="preserve"> China</w:t>
      </w:r>
      <w:r w:rsidR="00B903B4" w:rsidRPr="00775610">
        <w:rPr>
          <w:rFonts w:ascii="Garamond" w:hAnsi="Garamond"/>
          <w:sz w:val="24"/>
          <w:szCs w:val="24"/>
          <w:lang w:val="en-GB"/>
        </w:rPr>
        <w:noBreakHyphen/>
        <w:t>p</w:t>
      </w:r>
      <w:r w:rsidR="00D54BD2" w:rsidRPr="00775610">
        <w:rPr>
          <w:rFonts w:ascii="Garamond" w:hAnsi="Garamond"/>
          <w:sz w:val="24"/>
          <w:szCs w:val="24"/>
          <w:lang w:val="en-GB"/>
        </w:rPr>
        <w:t>lus</w:t>
      </w:r>
      <w:r w:rsidR="00B903B4" w:rsidRPr="00775610">
        <w:rPr>
          <w:rFonts w:ascii="Garamond" w:hAnsi="Garamond"/>
          <w:sz w:val="24"/>
          <w:szCs w:val="24"/>
          <w:lang w:val="en-GB"/>
        </w:rPr>
        <w:noBreakHyphen/>
      </w:r>
      <w:r w:rsidR="00D54BD2" w:rsidRPr="00775610">
        <w:rPr>
          <w:rFonts w:ascii="Garamond" w:hAnsi="Garamond"/>
          <w:sz w:val="24"/>
          <w:szCs w:val="24"/>
          <w:lang w:val="en-GB"/>
        </w:rPr>
        <w:t xml:space="preserve">One </w:t>
      </w:r>
      <w:r w:rsidR="00065529">
        <w:rPr>
          <w:rFonts w:ascii="Garamond" w:hAnsi="Garamond"/>
          <w:sz w:val="24"/>
          <w:szCs w:val="24"/>
          <w:lang w:val="en-GB"/>
        </w:rPr>
        <w:t xml:space="preserve">(China+1) </w:t>
      </w:r>
      <w:hyperlink r:id="rId21" w:tooltip="Business strategy" w:history="1">
        <w:r w:rsidR="00D54BD2" w:rsidRPr="00775610">
          <w:rPr>
            <w:rFonts w:ascii="Garamond" w:hAnsi="Garamond"/>
            <w:sz w:val="24"/>
            <w:szCs w:val="24"/>
            <w:lang w:val="en-GB"/>
          </w:rPr>
          <w:t>business strategy</w:t>
        </w:r>
      </w:hyperlink>
      <w:r w:rsidR="00D54BD2" w:rsidRPr="00775610">
        <w:rPr>
          <w:rFonts w:ascii="Garamond" w:hAnsi="Garamond"/>
          <w:sz w:val="24"/>
          <w:szCs w:val="24"/>
          <w:lang w:val="en-GB"/>
        </w:rPr>
        <w:t xml:space="preserve">. </w:t>
      </w:r>
      <w:r w:rsidR="006724E2" w:rsidRPr="00775610">
        <w:rPr>
          <w:rFonts w:ascii="Garamond" w:hAnsi="Garamond"/>
          <w:sz w:val="24"/>
          <w:szCs w:val="24"/>
          <w:lang w:val="en-GB"/>
        </w:rPr>
        <w:t xml:space="preserve">84% of the US manufacturers wish to diversify their sources of production away from China </w:t>
      </w:r>
      <w:r w:rsidR="006724E2" w:rsidRPr="00775610">
        <w:rPr>
          <w:rFonts w:ascii="Garamond" w:hAnsi="Garamond"/>
          <w:sz w:val="24"/>
          <w:szCs w:val="24"/>
          <w:lang w:val="en-GB"/>
        </w:rPr>
        <w:fldChar w:fldCharType="begin"/>
      </w:r>
      <w:r w:rsidR="006724E2" w:rsidRPr="00775610">
        <w:rPr>
          <w:rFonts w:ascii="Garamond" w:hAnsi="Garamond"/>
          <w:sz w:val="24"/>
          <w:szCs w:val="24"/>
          <w:lang w:val="en-GB"/>
        </w:rPr>
        <w:instrText xml:space="preserve"> ADDIN ZOTERO_ITEM CSL_CITATION {"citationID":"qZCIGimf","properties":{"formattedCitation":"(Mukherjee and Norland, 2021)","plainCitation":"(Mukherjee and Norland, 2021)","noteIndex":0},"citationItems":[{"id":43057,"uris":["http://zotero.org/groups/2431946/items/MRX7NJZQ"],"uri":["http://zotero.org/groups/2431946/items/MRX7NJZQ"],"itemData":{"id":43057,"type":"article","publisher":"CME Group","source":"MBA177","title":"China-Plus-One strategy","URL":"https://www.cmegroup.com/education/featured-reports/china-plus-one-strategy.html","author":[{"family":"Mukherjee","given":"A."},{"family":"Norland","given":"E."}],"accessed":{"date-parts":[["2021",11,27]]},"issued":{"date-parts":[["2021"]]}}}],"schema":"https://github.com/citation-style-language/schema/raw/master/csl-citation.json"} </w:instrText>
      </w:r>
      <w:r w:rsidR="006724E2" w:rsidRPr="00775610">
        <w:rPr>
          <w:rFonts w:ascii="Garamond" w:hAnsi="Garamond"/>
          <w:sz w:val="24"/>
          <w:szCs w:val="24"/>
          <w:lang w:val="en-GB"/>
        </w:rPr>
        <w:fldChar w:fldCharType="separate"/>
      </w:r>
      <w:r w:rsidR="006724E2" w:rsidRPr="003C58F0">
        <w:rPr>
          <w:rFonts w:ascii="Garamond" w:hAnsi="Garamond"/>
          <w:sz w:val="24"/>
          <w:szCs w:val="24"/>
          <w:lang w:val="en-US"/>
        </w:rPr>
        <w:t>(Mukherjee and Norland, 2021)</w:t>
      </w:r>
      <w:r w:rsidR="006724E2" w:rsidRPr="00775610">
        <w:rPr>
          <w:rFonts w:ascii="Garamond" w:hAnsi="Garamond"/>
          <w:sz w:val="24"/>
          <w:szCs w:val="24"/>
          <w:lang w:val="en-GB"/>
        </w:rPr>
        <w:fldChar w:fldCharType="end"/>
      </w:r>
      <w:r w:rsidR="003F7E7B">
        <w:rPr>
          <w:rFonts w:ascii="Garamond" w:hAnsi="Garamond"/>
          <w:sz w:val="24"/>
          <w:szCs w:val="24"/>
          <w:lang w:val="en-GB"/>
        </w:rPr>
        <w:t>. A</w:t>
      </w:r>
      <w:r w:rsidR="006724E2" w:rsidRPr="00775610">
        <w:rPr>
          <w:rFonts w:ascii="Garamond" w:hAnsi="Garamond"/>
          <w:sz w:val="24"/>
          <w:szCs w:val="24"/>
          <w:lang w:val="en-GB"/>
        </w:rPr>
        <w:t>ccording to the American Chamber of Commer</w:t>
      </w:r>
      <w:r w:rsidR="00B903B4" w:rsidRPr="00775610">
        <w:rPr>
          <w:rFonts w:ascii="Garamond" w:hAnsi="Garamond"/>
          <w:sz w:val="24"/>
          <w:szCs w:val="24"/>
          <w:lang w:val="en-GB"/>
        </w:rPr>
        <w:t>ce</w:t>
      </w:r>
      <w:r w:rsidR="006724E2" w:rsidRPr="00775610">
        <w:rPr>
          <w:rFonts w:ascii="Garamond" w:hAnsi="Garamond"/>
          <w:sz w:val="24"/>
          <w:szCs w:val="24"/>
          <w:lang w:val="en-GB"/>
        </w:rPr>
        <w:t xml:space="preserve">, </w:t>
      </w:r>
      <w:r w:rsidR="00CD73AF">
        <w:rPr>
          <w:rFonts w:ascii="Garamond" w:hAnsi="Garamond"/>
          <w:sz w:val="24"/>
          <w:szCs w:val="24"/>
          <w:lang w:val="en-GB"/>
        </w:rPr>
        <w:t>30</w:t>
      </w:r>
      <w:r w:rsidR="006724E2" w:rsidRPr="00775610">
        <w:rPr>
          <w:rFonts w:ascii="Garamond" w:hAnsi="Garamond"/>
          <w:sz w:val="24"/>
          <w:szCs w:val="24"/>
          <w:lang w:val="en-GB"/>
        </w:rPr>
        <w:t>% of US manufacturers have decreased their investment in China due to the US</w:t>
      </w:r>
      <w:r w:rsidR="006724E2" w:rsidRPr="00775610">
        <w:rPr>
          <w:rFonts w:ascii="Garamond" w:hAnsi="Garamond"/>
          <w:sz w:val="24"/>
          <w:szCs w:val="24"/>
          <w:lang w:val="en-GB"/>
        </w:rPr>
        <w:noBreakHyphen/>
        <w:t>China trade policy</w:t>
      </w:r>
      <w:r w:rsidR="003F7E7B">
        <w:rPr>
          <w:rFonts w:ascii="Garamond" w:hAnsi="Garamond"/>
          <w:sz w:val="24"/>
          <w:szCs w:val="24"/>
          <w:lang w:val="en-GB"/>
        </w:rPr>
        <w:t xml:space="preserve"> </w:t>
      </w:r>
      <w:r w:rsidR="003F7E7B"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{"citationID":"aSBIHqbe","properties":{"formattedCitation":"(AmCham, 2021)","plainCitation":"(AmCham, 2021)","noteIndex":0},"citationItems":[{"id":43105,"uris":["http://zotero.org/groups/2431946/items/7F9H7TGP"],"uri":["http://zotero.org/groups/2431946/items/7F9H7TGP"],"itemData":{"id":43105,"type":"article","publisher":"American Chamber of Commerce China","source":"MBA000","title":"2021 American business in China, White Paper:","URL":"https://www.amchamchina.org/white_paper/2021-american-business-in-china-white-paper/","author":[{"family":"AmCham","given":""}],"accessed":{"date-parts":[["2021",12,2]]},"issued":{"date-parts":[["2021"]]}}}],"schema":"https://github.com/citation-style-language/schema/raw/master/csl-citation.json"} </w:instrText>
      </w:r>
      <w:r w:rsidR="003F7E7B" w:rsidRPr="00775610">
        <w:rPr>
          <w:rFonts w:ascii="Garamond" w:hAnsi="Garamond"/>
          <w:sz w:val="24"/>
          <w:szCs w:val="24"/>
          <w:lang w:val="en-GB"/>
        </w:rPr>
        <w:fldChar w:fldCharType="separate"/>
      </w:r>
      <w:r w:rsidR="00BC722B" w:rsidRPr="003C58F0">
        <w:rPr>
          <w:rFonts w:ascii="Garamond" w:hAnsi="Garamond"/>
          <w:sz w:val="24"/>
          <w:lang w:val="en-US"/>
        </w:rPr>
        <w:t>(AmCham, 2021)</w:t>
      </w:r>
      <w:r w:rsidR="003F7E7B" w:rsidRPr="00775610">
        <w:rPr>
          <w:rFonts w:ascii="Garamond" w:hAnsi="Garamond"/>
          <w:sz w:val="24"/>
          <w:szCs w:val="24"/>
          <w:lang w:val="en-GB"/>
        </w:rPr>
        <w:fldChar w:fldCharType="end"/>
      </w:r>
      <w:r w:rsidR="00E6271A">
        <w:rPr>
          <w:rFonts w:ascii="Garamond" w:hAnsi="Garamond"/>
          <w:sz w:val="24"/>
          <w:szCs w:val="24"/>
          <w:lang w:val="en-GB"/>
        </w:rPr>
        <w:t xml:space="preserve">; </w:t>
      </w:r>
      <w:r w:rsidR="003F7E7B">
        <w:rPr>
          <w:rFonts w:ascii="Garamond" w:hAnsi="Garamond"/>
          <w:sz w:val="24"/>
          <w:szCs w:val="24"/>
          <w:lang w:val="en-GB"/>
        </w:rPr>
        <w:t xml:space="preserve">however, others have increased theirs </w:t>
      </w:r>
      <w:r w:rsidR="00F606FD">
        <w:rPr>
          <w:rFonts w:ascii="Garamond" w:hAnsi="Garamond"/>
          <w:sz w:val="24"/>
          <w:szCs w:val="24"/>
          <w:lang w:val="en-GB"/>
        </w:rPr>
        <w:t>or are newly</w:t>
      </w:r>
      <w:r w:rsidR="003F7E7B">
        <w:rPr>
          <w:rFonts w:ascii="Garamond" w:hAnsi="Garamond"/>
          <w:sz w:val="24"/>
          <w:szCs w:val="24"/>
          <w:lang w:val="en-GB"/>
        </w:rPr>
        <w:t xml:space="preserve"> entering China</w:t>
      </w:r>
      <w:r w:rsidR="00891DEC">
        <w:rPr>
          <w:rFonts w:ascii="Garamond" w:hAnsi="Garamond"/>
          <w:sz w:val="24"/>
          <w:szCs w:val="24"/>
          <w:lang w:val="en-GB"/>
        </w:rPr>
        <w:t>’s supply orbit</w:t>
      </w:r>
      <w:r w:rsidR="006724E2" w:rsidRPr="00775610">
        <w:rPr>
          <w:rFonts w:ascii="Garamond" w:hAnsi="Garamond"/>
          <w:sz w:val="24"/>
          <w:szCs w:val="24"/>
          <w:lang w:val="en-GB"/>
        </w:rPr>
        <w:t>.</w:t>
      </w:r>
      <w:r w:rsidR="00581DE0">
        <w:rPr>
          <w:rFonts w:ascii="Garamond" w:hAnsi="Garamond"/>
          <w:sz w:val="24"/>
          <w:szCs w:val="24"/>
          <w:lang w:val="en-GB"/>
        </w:rPr>
        <w:t xml:space="preserve"> Meanwhile, the danger of decoupling is evolving rather from China where the leadership wants the economy being ready for decoupling to form “deterrent capabilities based on artificially cutting off supply to foreigners” </w:t>
      </w:r>
      <w:r w:rsidR="00581DE0">
        <w:rPr>
          <w:rFonts w:ascii="Garamond" w:hAnsi="Garamond"/>
          <w:sz w:val="24"/>
          <w:szCs w:val="24"/>
          <w:lang w:val="en-GB"/>
        </w:rPr>
        <w:fldChar w:fldCharType="begin"/>
      </w:r>
      <w:r w:rsidR="00581DE0">
        <w:rPr>
          <w:rFonts w:ascii="Garamond" w:hAnsi="Garamond"/>
          <w:sz w:val="24"/>
          <w:szCs w:val="24"/>
          <w:lang w:val="en-GB"/>
        </w:rPr>
        <w:instrText xml:space="preserve"> ADDIN ZOTERO_ITEM CSL_CITATION {"citationID":"WH8KEHb9","properties":{"formattedCitation":"(Xi, 2020)","plainCitation":"(Xi, 2020)","noteIndex":0},"citationItems":[{"id":43268,"uris":["http://zotero.org/groups/2431946/items/N6Y7RM5U"],"uri":["http://zotero.org/groups/2431946/items/N6Y7RM5U"],"itemData":{"id":43268,"type":"article","publisher":"Center for security and emerging technology","source":"MBA197","title":"Certain major issues for our national medium- to long-term economic and social development strategy","URL":"https://cset.georgetown.edu/wp-content/uploads/t0235_Qiushi_Xi_economy_EN-1.pdf","author":[{"family":"Xi","given":"J."}],"accessed":{"date-parts":[["2022",1,19]]},"issued":{"date-parts":[["2020"]]}}}],"schema":"https://github.com/citation-style-language/schema/raw/master/csl-citation.json"} </w:instrText>
      </w:r>
      <w:r w:rsidR="00581DE0">
        <w:rPr>
          <w:rFonts w:ascii="Garamond" w:hAnsi="Garamond"/>
          <w:sz w:val="24"/>
          <w:szCs w:val="24"/>
          <w:lang w:val="en-GB"/>
        </w:rPr>
        <w:fldChar w:fldCharType="separate"/>
      </w:r>
      <w:r w:rsidR="00581DE0" w:rsidRPr="003C58F0">
        <w:rPr>
          <w:rFonts w:ascii="Garamond" w:hAnsi="Garamond"/>
          <w:sz w:val="24"/>
          <w:lang w:val="en-US"/>
        </w:rPr>
        <w:t>(Xi, 2020)</w:t>
      </w:r>
      <w:r w:rsidR="00581DE0">
        <w:rPr>
          <w:rFonts w:ascii="Garamond" w:hAnsi="Garamond"/>
          <w:sz w:val="24"/>
          <w:szCs w:val="24"/>
          <w:lang w:val="en-GB"/>
        </w:rPr>
        <w:fldChar w:fldCharType="end"/>
      </w:r>
      <w:r w:rsidR="00F40D50">
        <w:rPr>
          <w:rFonts w:ascii="Garamond" w:hAnsi="Garamond"/>
          <w:sz w:val="24"/>
          <w:szCs w:val="24"/>
          <w:lang w:val="en-GB"/>
        </w:rPr>
        <w:t>.</w:t>
      </w:r>
    </w:p>
    <w:p w14:paraId="517795C0" w14:textId="3010C733" w:rsidR="008C6AAB" w:rsidRPr="00775610" w:rsidRDefault="008C6AAB" w:rsidP="00EC080C">
      <w:pPr>
        <w:pStyle w:val="Heading2"/>
        <w:spacing w:line="480" w:lineRule="auto"/>
        <w:rPr>
          <w:sz w:val="24"/>
          <w:szCs w:val="24"/>
        </w:rPr>
      </w:pPr>
      <w:bookmarkStart w:id="11" w:name="_Toc97762551"/>
      <w:r w:rsidRPr="00775610">
        <w:rPr>
          <w:sz w:val="24"/>
          <w:szCs w:val="24"/>
        </w:rPr>
        <w:lastRenderedPageBreak/>
        <w:t xml:space="preserve">Diversification </w:t>
      </w:r>
      <w:r w:rsidR="00FF4B8B" w:rsidRPr="00775610">
        <w:rPr>
          <w:sz w:val="24"/>
          <w:szCs w:val="24"/>
        </w:rPr>
        <w:t xml:space="preserve">of the supply base, </w:t>
      </w:r>
      <w:r w:rsidRPr="00775610">
        <w:rPr>
          <w:sz w:val="24"/>
          <w:szCs w:val="24"/>
        </w:rPr>
        <w:t>near</w:t>
      </w:r>
      <w:r w:rsidR="00FF4B8B" w:rsidRPr="00775610">
        <w:rPr>
          <w:sz w:val="24"/>
          <w:szCs w:val="24"/>
        </w:rPr>
        <w:t xml:space="preserve">shoring and </w:t>
      </w:r>
      <w:r w:rsidRPr="00775610">
        <w:rPr>
          <w:sz w:val="24"/>
          <w:szCs w:val="24"/>
        </w:rPr>
        <w:t>homeshoring</w:t>
      </w:r>
      <w:bookmarkEnd w:id="11"/>
    </w:p>
    <w:p w14:paraId="7CAC07C9" w14:textId="7F3388D1" w:rsidR="00296DED" w:rsidRDefault="0087365C"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A 2020 survey conducted by the EY consultan</w:t>
      </w:r>
      <w:r w:rsidR="00F40D50">
        <w:rPr>
          <w:rFonts w:ascii="Garamond" w:hAnsi="Garamond" w:cstheme="minorHAnsi"/>
          <w:sz w:val="24"/>
          <w:szCs w:val="24"/>
          <w:lang w:val="en-GB" w:eastAsia="zh-CN"/>
        </w:rPr>
        <w:t xml:space="preserve">cy </w:t>
      </w:r>
      <w:r w:rsidRPr="00775610">
        <w:rPr>
          <w:rFonts w:ascii="Garamond" w:hAnsi="Garamond" w:cstheme="minorHAnsi"/>
          <w:sz w:val="24"/>
          <w:szCs w:val="24"/>
          <w:lang w:val="en-GB" w:eastAsia="zh-CN"/>
        </w:rPr>
        <w:t xml:space="preserve">found that 83% of all of MNEs were contemplating nearshoring or even homeshoring </w:t>
      </w:r>
      <w:r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{"citationID":"WtnStEDa","properties":{"formattedCitation":"(The Economist, 2020a)","plainCitation":"(The Economist, 2020a)","noteIndex":0},"citationItems":[{"id":39075,"uris":["http://zotero.org/groups/2431946/items/X75FD8B9"],"uri":["http://zotero.org/groups/2431946/items/X75FD8B9"],"itemData":{"id":39075,"type":"article","publisher":"The Economist (London), December 19th 2020, p.108","source":"MBA121","title":"Free exchange: Location, location, location - Is a wave of reshoring around the corner?","author":[{"family":"The Economist","given":""}],"issued":{"date-parts":[["2020"]]}}}],"schema":"https://github.com/citation-style-language/schema/raw/master/csl-citation.json"} </w:instrText>
      </w:r>
      <w:r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(The Economist, 2020a)</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xml:space="preserve">. </w:t>
      </w:r>
      <w:r w:rsidR="005E1166" w:rsidRPr="00775610">
        <w:rPr>
          <w:rFonts w:ascii="Garamond" w:hAnsi="Garamond" w:cstheme="minorHAnsi"/>
          <w:sz w:val="24"/>
          <w:szCs w:val="24"/>
          <w:lang w:val="en-GB" w:eastAsia="zh-CN"/>
        </w:rPr>
        <w:t xml:space="preserve">The advantage of outsourcing manufacturing to China, once the panacea for companies looking to scale manufacturing </w:t>
      </w:r>
      <w:r w:rsidR="00122759" w:rsidRPr="00775610">
        <w:rPr>
          <w:rFonts w:ascii="Garamond" w:hAnsi="Garamond" w:cstheme="minorHAnsi"/>
          <w:sz w:val="24"/>
          <w:szCs w:val="24"/>
          <w:lang w:val="en-GB" w:eastAsia="zh-CN"/>
        </w:rPr>
        <w:t>and profit</w:t>
      </w:r>
      <w:r w:rsidR="005E1166" w:rsidRPr="00775610">
        <w:rPr>
          <w:rFonts w:ascii="Garamond" w:hAnsi="Garamond" w:cstheme="minorHAnsi"/>
          <w:sz w:val="24"/>
          <w:szCs w:val="24"/>
          <w:lang w:val="en-GB" w:eastAsia="zh-CN"/>
        </w:rPr>
        <w:t>, has eroded</w:t>
      </w:r>
      <w:r w:rsidR="00122759" w:rsidRPr="00775610">
        <w:rPr>
          <w:rFonts w:ascii="Garamond" w:hAnsi="Garamond" w:cstheme="minorHAnsi"/>
          <w:sz w:val="24"/>
          <w:szCs w:val="24"/>
          <w:lang w:val="en-GB" w:eastAsia="zh-CN"/>
        </w:rPr>
        <w:t xml:space="preserve"> over time</w:t>
      </w:r>
      <w:r w:rsidR="005E1166" w:rsidRPr="00775610">
        <w:rPr>
          <w:rFonts w:ascii="Garamond" w:hAnsi="Garamond" w:cstheme="minorHAnsi"/>
          <w:sz w:val="24"/>
          <w:szCs w:val="24"/>
          <w:lang w:val="en-GB" w:eastAsia="zh-CN"/>
        </w:rPr>
        <w:t>. Other countries in Asia and elsewhere have developed competitive manufacturing capabilities</w:t>
      </w:r>
      <w:r w:rsidR="00122759" w:rsidRPr="00775610">
        <w:rPr>
          <w:rFonts w:ascii="Garamond" w:hAnsi="Garamond" w:cstheme="minorHAnsi"/>
          <w:sz w:val="24"/>
          <w:szCs w:val="24"/>
          <w:lang w:val="en-GB" w:eastAsia="zh-CN"/>
        </w:rPr>
        <w:t xml:space="preserve"> and</w:t>
      </w:r>
      <w:r w:rsidR="005E1166" w:rsidRPr="00775610">
        <w:rPr>
          <w:rFonts w:ascii="Garamond" w:hAnsi="Garamond" w:cstheme="minorHAnsi"/>
          <w:sz w:val="24"/>
          <w:szCs w:val="24"/>
          <w:lang w:val="en-GB" w:eastAsia="zh-CN"/>
        </w:rPr>
        <w:t xml:space="preserve"> issues e.g. with </w:t>
      </w:r>
      <w:hyperlink r:id="rId22" w:tgtFrame="_blank" w:tooltip="https://www.natlawreview.com/article/department-justice-s-national-security-division-chief-addresses-china-s-campaign-to" w:history="1">
        <w:r w:rsidR="00F40D50">
          <w:rPr>
            <w:rFonts w:ascii="Garamond" w:hAnsi="Garamond" w:cstheme="minorHAnsi"/>
            <w:sz w:val="24"/>
            <w:szCs w:val="24"/>
            <w:lang w:val="en-GB" w:eastAsia="zh-CN"/>
          </w:rPr>
          <w:t>IP</w:t>
        </w:r>
        <w:r w:rsidR="005E1166" w:rsidRPr="00775610">
          <w:rPr>
            <w:rFonts w:ascii="Garamond" w:hAnsi="Garamond" w:cstheme="minorHAnsi"/>
            <w:sz w:val="24"/>
            <w:szCs w:val="24"/>
            <w:lang w:val="en-GB" w:eastAsia="zh-CN"/>
          </w:rPr>
          <w:t xml:space="preserve"> theft</w:t>
        </w:r>
      </w:hyperlink>
      <w:r w:rsidR="005E1166" w:rsidRPr="00775610">
        <w:rPr>
          <w:rFonts w:ascii="Garamond" w:hAnsi="Garamond" w:cstheme="minorHAnsi"/>
          <w:sz w:val="24"/>
          <w:szCs w:val="24"/>
          <w:lang w:val="en-GB" w:eastAsia="zh-CN"/>
        </w:rPr>
        <w:t xml:space="preserve"> have further caused companies to rethink the strategy of contracting manufacturing to Chinese companies </w:t>
      </w:r>
      <w:r w:rsidR="00145CB4" w:rsidRPr="00775610">
        <w:rPr>
          <w:rFonts w:ascii="Garamond" w:hAnsi="Garamond" w:cstheme="minorHAnsi"/>
          <w:sz w:val="24"/>
          <w:szCs w:val="24"/>
          <w:lang w:val="en-GB" w:eastAsia="zh-CN"/>
        </w:rPr>
        <w:fldChar w:fldCharType="begin"/>
      </w:r>
      <w:r w:rsidR="00C34342" w:rsidRPr="00775610">
        <w:rPr>
          <w:rFonts w:ascii="Garamond" w:hAnsi="Garamond" w:cstheme="minorHAnsi"/>
          <w:sz w:val="24"/>
          <w:szCs w:val="24"/>
          <w:lang w:val="en-GB" w:eastAsia="zh-CN"/>
        </w:rPr>
        <w:instrText xml:space="preserve"> ADDIN ZOTERO_ITEM CSL_CITATION {"citationID":"EjARxtXR","properties":{"formattedCitation":"(Donahue, 2021)","plainCitation":"(Donahue, 2021)","noteIndex":0},"citationItems":[{"id":42934,"uris":["http://zotero.org/groups/2431946/items/N76XLEQI"],"uri":["http://zotero.org/groups/2431946/items/N76XLEQI"],"itemData":{"id":42934,"type":"article","publisher":"Forbes","source":"MBA147","title":"Subcontract manufacturing in China: The risks and alternative options","URL":"https://www.forbes.com/sites/forbesbusinesscouncil/2021/06/18/subcontract-manufacturing-in-china-the-risks-and-alternative-options/","author":[{"family":"Donahue","given":"D."}],"accessed":{"date-parts":[["2021",11,8]]},"issued":{"date-parts":[["2021"]]}}}],"schema":"https://github.com/citation-style-language/schema/raw/master/csl-citation.json"} </w:instrText>
      </w:r>
      <w:r w:rsidR="00145CB4" w:rsidRPr="00775610">
        <w:rPr>
          <w:rFonts w:ascii="Garamond" w:hAnsi="Garamond" w:cstheme="minorHAnsi"/>
          <w:sz w:val="24"/>
          <w:szCs w:val="24"/>
          <w:lang w:val="en-GB" w:eastAsia="zh-CN"/>
        </w:rPr>
        <w:fldChar w:fldCharType="separate"/>
      </w:r>
      <w:r w:rsidR="00145CB4" w:rsidRPr="003C58F0">
        <w:rPr>
          <w:rFonts w:ascii="Garamond" w:hAnsi="Garamond"/>
          <w:sz w:val="24"/>
          <w:szCs w:val="24"/>
          <w:lang w:val="en-US"/>
        </w:rPr>
        <w:t>(Donahue, 2021)</w:t>
      </w:r>
      <w:r w:rsidR="00145CB4" w:rsidRPr="00775610">
        <w:rPr>
          <w:rFonts w:ascii="Garamond" w:hAnsi="Garamond" w:cstheme="minorHAnsi"/>
          <w:sz w:val="24"/>
          <w:szCs w:val="24"/>
          <w:lang w:val="en-GB" w:eastAsia="zh-CN"/>
        </w:rPr>
        <w:fldChar w:fldCharType="end"/>
      </w:r>
      <w:r w:rsidR="005E1166" w:rsidRPr="00775610">
        <w:rPr>
          <w:rFonts w:ascii="Garamond" w:hAnsi="Garamond" w:cstheme="minorHAnsi"/>
          <w:sz w:val="24"/>
          <w:szCs w:val="24"/>
          <w:lang w:val="en-GB" w:eastAsia="zh-CN"/>
        </w:rPr>
        <w:t xml:space="preserve">. </w:t>
      </w:r>
      <w:r w:rsidR="007B3400" w:rsidRPr="00775610">
        <w:rPr>
          <w:rFonts w:ascii="Garamond" w:hAnsi="Garamond" w:cstheme="minorHAnsi"/>
          <w:sz w:val="24"/>
          <w:szCs w:val="24"/>
          <w:lang w:val="en-GB" w:eastAsia="zh-CN"/>
        </w:rPr>
        <w:t xml:space="preserve">US manufacturers are shifting to other countries to get the products they need </w:t>
      </w:r>
      <w:r w:rsidR="007B3400" w:rsidRPr="00775610">
        <w:rPr>
          <w:rFonts w:ascii="Garamond" w:hAnsi="Garamond" w:cstheme="minorHAnsi"/>
          <w:sz w:val="24"/>
          <w:szCs w:val="24"/>
          <w:lang w:val="en-GB" w:eastAsia="zh-CN"/>
        </w:rPr>
        <w:fldChar w:fldCharType="begin"/>
      </w:r>
      <w:r w:rsidR="007B3400" w:rsidRPr="00775610">
        <w:rPr>
          <w:rFonts w:ascii="Garamond" w:hAnsi="Garamond" w:cstheme="minorHAnsi"/>
          <w:sz w:val="24"/>
          <w:szCs w:val="24"/>
          <w:lang w:val="en-GB" w:eastAsia="zh-CN"/>
        </w:rPr>
        <w:instrText xml:space="preserve"> ADDIN ZOTERO_ITEM CSL_CITATION {"citationID":"uTUCzc6N","properties":{"formattedCitation":"(Laskowski, 2020)","plainCitation":"(Laskowski, 2020)","noteIndex":0},"citationItems":[{"id":42914,"uris":["http://zotero.org/groups/2431946/items/TTJ7SEVH"],"uri":["http://zotero.org/groups/2431946/items/TTJ7SEVH"],"itemData":{"id":42914,"type":"article","publisher":"Deutsche Welle","source":"MBA137","title":"The real winners of the US-China trade dispute","URL":"https://www.dw.com/en/the-real-winners-of-the-us-china-trade-dispute/a-55420269","author":[{"family":"Laskowski","given":"C."}],"accessed":{"date-parts":[["2021",11,1]]},"issued":{"date-parts":[["2020"]]}}}],"schema":"https://github.com/citation-style-language/schema/raw/master/csl-citation.json"} </w:instrText>
      </w:r>
      <w:r w:rsidR="007B3400" w:rsidRPr="00775610">
        <w:rPr>
          <w:rFonts w:ascii="Garamond" w:hAnsi="Garamond" w:cstheme="minorHAnsi"/>
          <w:sz w:val="24"/>
          <w:szCs w:val="24"/>
          <w:lang w:val="en-GB" w:eastAsia="zh-CN"/>
        </w:rPr>
        <w:fldChar w:fldCharType="separate"/>
      </w:r>
      <w:r w:rsidR="007B3400" w:rsidRPr="00775610">
        <w:rPr>
          <w:rFonts w:ascii="Garamond" w:hAnsi="Garamond" w:cstheme="minorHAnsi"/>
          <w:sz w:val="24"/>
          <w:szCs w:val="24"/>
          <w:lang w:val="en-GB" w:eastAsia="zh-CN"/>
        </w:rPr>
        <w:t>(Laskowski, 2020)</w:t>
      </w:r>
      <w:r w:rsidR="007B3400" w:rsidRPr="00775610">
        <w:rPr>
          <w:rFonts w:ascii="Garamond" w:hAnsi="Garamond" w:cstheme="minorHAnsi"/>
          <w:sz w:val="24"/>
          <w:szCs w:val="24"/>
          <w:lang w:val="en-GB" w:eastAsia="zh-CN"/>
        </w:rPr>
        <w:fldChar w:fldCharType="end"/>
      </w:r>
      <w:r w:rsidR="00CF09FB">
        <w:rPr>
          <w:rFonts w:ascii="Garamond" w:hAnsi="Garamond" w:cstheme="minorHAnsi"/>
          <w:sz w:val="24"/>
          <w:szCs w:val="24"/>
          <w:lang w:val="en-GB" w:eastAsia="zh-CN"/>
        </w:rPr>
        <w:t xml:space="preserve">, though US imports from China has picked up again during the pandemic and is now at level with </w:t>
      </w:r>
      <w:r w:rsidR="001B1D70">
        <w:rPr>
          <w:rFonts w:ascii="Garamond" w:hAnsi="Garamond" w:cstheme="minorHAnsi"/>
          <w:sz w:val="24"/>
          <w:szCs w:val="24"/>
          <w:lang w:val="en-GB" w:eastAsia="zh-CN"/>
        </w:rPr>
        <w:t xml:space="preserve">that at </w:t>
      </w:r>
      <w:r w:rsidR="00CF09FB">
        <w:rPr>
          <w:rFonts w:ascii="Garamond" w:hAnsi="Garamond" w:cstheme="minorHAnsi"/>
          <w:sz w:val="24"/>
          <w:szCs w:val="24"/>
          <w:lang w:val="en-GB" w:eastAsia="zh-CN"/>
        </w:rPr>
        <w:t>2017</w:t>
      </w:r>
      <w:r w:rsidR="007B3400" w:rsidRPr="00775610">
        <w:rPr>
          <w:rFonts w:ascii="Garamond" w:hAnsi="Garamond" w:cstheme="minorHAnsi"/>
          <w:sz w:val="24"/>
          <w:szCs w:val="24"/>
          <w:lang w:val="en-GB" w:eastAsia="zh-CN"/>
        </w:rPr>
        <w:t xml:space="preserve">. The two biggest losers from the conflict </w:t>
      </w:r>
      <w:r w:rsidRPr="00775610">
        <w:rPr>
          <w:rFonts w:ascii="Garamond" w:hAnsi="Garamond" w:cstheme="minorHAnsi"/>
          <w:sz w:val="24"/>
          <w:szCs w:val="24"/>
          <w:lang w:val="en-GB" w:eastAsia="zh-CN"/>
        </w:rPr>
        <w:t xml:space="preserve">in terms of trading volumes </w:t>
      </w:r>
      <w:r w:rsidR="007B3400" w:rsidRPr="00775610">
        <w:rPr>
          <w:rFonts w:ascii="Garamond" w:hAnsi="Garamond" w:cstheme="minorHAnsi"/>
          <w:sz w:val="24"/>
          <w:szCs w:val="24"/>
          <w:lang w:val="en-GB" w:eastAsia="zh-CN"/>
        </w:rPr>
        <w:t xml:space="preserve">are the US and China </w:t>
      </w:r>
      <w:r w:rsidR="00760B0D" w:rsidRPr="00775610">
        <w:rPr>
          <w:rFonts w:ascii="Garamond" w:hAnsi="Garamond" w:cstheme="minorHAnsi"/>
          <w:sz w:val="24"/>
          <w:szCs w:val="24"/>
          <w:lang w:val="en-GB" w:eastAsia="zh-CN"/>
        </w:rPr>
        <w:t xml:space="preserve">with suffering GDP and employment </w:t>
      </w:r>
      <w:r w:rsidR="00760B0D" w:rsidRPr="00775610">
        <w:rPr>
          <w:rFonts w:ascii="Garamond" w:hAnsi="Garamond" w:cstheme="minorHAnsi"/>
          <w:sz w:val="24"/>
          <w:szCs w:val="24"/>
          <w:lang w:val="en-GB" w:eastAsia="zh-CN"/>
        </w:rPr>
        <w:fldChar w:fldCharType="begin"/>
      </w:r>
      <w:r w:rsidR="00760B0D" w:rsidRPr="00775610">
        <w:rPr>
          <w:rFonts w:ascii="Garamond" w:hAnsi="Garamond" w:cstheme="minorHAnsi"/>
          <w:sz w:val="24"/>
          <w:szCs w:val="24"/>
          <w:lang w:val="en-GB" w:eastAsia="zh-CN"/>
        </w:rPr>
        <w:instrText xml:space="preserve"> ADDIN ZOTERO_ITEM CSL_CITATION {"citationID":"8i96XZc2","properties":{"formattedCitation":"(Gentile et al., 2020)","plainCitation":"(Gentile et al., 2020)","noteIndex":0},"citationItems":[{"id":43117,"uris":["http://zotero.org/groups/2431946/items/U8UWEV9H"],"uri":["http://zotero.org/groups/2431946/items/U8UWEV9H"],"itemData":{"id":43117,"type":"article","publisher":"Asia Development Bank","source":"MBA000","title":"Assessing the impact of the United States-People's Republic of China trade dispute using a multiregional computable general equilibrium model - ADB Economic Working Paper No. 620","URL":"https://www.adb.org/sites/default/files/publication/640651/ewp-620-impact-us-prc-trade-dispute.pdf","author":[{"family":"Gentile","given":"E."},{"family":"Li","given":"G."},{"family":"Mariasingham","given":"M."}],"accessed":{"date-parts":[["2021",12,3]]},"issued":{"date-parts":[["2020"]]}}}],"schema":"https://github.com/citation-style-language/schema/raw/master/csl-citation.json"} </w:instrText>
      </w:r>
      <w:r w:rsidR="00760B0D" w:rsidRPr="00775610">
        <w:rPr>
          <w:rFonts w:ascii="Garamond" w:hAnsi="Garamond" w:cstheme="minorHAnsi"/>
          <w:sz w:val="24"/>
          <w:szCs w:val="24"/>
          <w:lang w:val="en-GB" w:eastAsia="zh-CN"/>
        </w:rPr>
        <w:fldChar w:fldCharType="separate"/>
      </w:r>
      <w:r w:rsidR="00760B0D" w:rsidRPr="003C58F0">
        <w:rPr>
          <w:rFonts w:ascii="Garamond" w:hAnsi="Garamond"/>
          <w:sz w:val="24"/>
          <w:szCs w:val="24"/>
          <w:lang w:val="en-US"/>
        </w:rPr>
        <w:t>(Gentile et al., 2020)</w:t>
      </w:r>
      <w:r w:rsidR="00760B0D" w:rsidRPr="00775610">
        <w:rPr>
          <w:rFonts w:ascii="Garamond" w:hAnsi="Garamond" w:cstheme="minorHAnsi"/>
          <w:sz w:val="24"/>
          <w:szCs w:val="24"/>
          <w:lang w:val="en-GB" w:eastAsia="zh-CN"/>
        </w:rPr>
        <w:fldChar w:fldCharType="end"/>
      </w:r>
      <w:r w:rsidR="007B3400" w:rsidRPr="00775610">
        <w:rPr>
          <w:rFonts w:ascii="Garamond" w:hAnsi="Garamond" w:cstheme="minorHAnsi"/>
          <w:sz w:val="24"/>
          <w:szCs w:val="24"/>
          <w:lang w:val="en-GB" w:eastAsia="zh-CN"/>
        </w:rPr>
        <w:t>, the winners from the US</w:t>
      </w:r>
      <w:r w:rsidR="00F40D50">
        <w:rPr>
          <w:rFonts w:ascii="Garamond" w:hAnsi="Garamond" w:cstheme="minorHAnsi"/>
          <w:sz w:val="24"/>
          <w:szCs w:val="24"/>
          <w:lang w:val="en-GB" w:eastAsia="zh-CN"/>
        </w:rPr>
        <w:noBreakHyphen/>
      </w:r>
      <w:r w:rsidR="007B3400" w:rsidRPr="00775610">
        <w:rPr>
          <w:rFonts w:ascii="Garamond" w:hAnsi="Garamond" w:cstheme="minorHAnsi"/>
          <w:sz w:val="24"/>
          <w:szCs w:val="24"/>
          <w:lang w:val="en-GB" w:eastAsia="zh-CN"/>
        </w:rPr>
        <w:t xml:space="preserve">China trade dispute are </w:t>
      </w:r>
      <w:r w:rsidR="00CD73AF">
        <w:rPr>
          <w:rFonts w:ascii="Garamond" w:hAnsi="Garamond" w:cstheme="minorHAnsi"/>
          <w:sz w:val="24"/>
          <w:szCs w:val="24"/>
          <w:lang w:val="en-GB" w:eastAsia="zh-CN"/>
        </w:rPr>
        <w:t xml:space="preserve">some </w:t>
      </w:r>
      <w:r w:rsidR="00A95D8E" w:rsidRPr="00775610">
        <w:rPr>
          <w:rFonts w:ascii="Garamond" w:hAnsi="Garamond" w:cstheme="minorHAnsi"/>
          <w:sz w:val="24"/>
          <w:szCs w:val="24"/>
          <w:lang w:val="en-GB" w:eastAsia="zh-CN"/>
        </w:rPr>
        <w:t>Asian countries</w:t>
      </w:r>
      <w:r w:rsidR="007B3400" w:rsidRPr="00775610">
        <w:rPr>
          <w:rFonts w:ascii="Garamond" w:hAnsi="Garamond" w:cstheme="minorHAnsi"/>
          <w:sz w:val="24"/>
          <w:szCs w:val="24"/>
          <w:lang w:val="en-GB" w:eastAsia="zh-CN"/>
        </w:rPr>
        <w:t xml:space="preserve"> and Mexico (Fig. </w:t>
      </w:r>
      <w:r w:rsidR="003F7E7B">
        <w:rPr>
          <w:rFonts w:ascii="Garamond" w:hAnsi="Garamond" w:cstheme="minorHAnsi"/>
          <w:sz w:val="24"/>
          <w:szCs w:val="24"/>
          <w:lang w:val="en-GB" w:eastAsia="zh-CN"/>
        </w:rPr>
        <w:t>9</w:t>
      </w:r>
      <w:r w:rsidR="007B3400" w:rsidRPr="00775610">
        <w:rPr>
          <w:rFonts w:ascii="Garamond" w:hAnsi="Garamond" w:cstheme="minorHAnsi"/>
          <w:sz w:val="24"/>
          <w:szCs w:val="24"/>
          <w:lang w:val="en-GB" w:eastAsia="zh-CN"/>
        </w:rPr>
        <w:t>).</w:t>
      </w:r>
      <w:r w:rsidR="006706ED" w:rsidRPr="00775610">
        <w:rPr>
          <w:rFonts w:ascii="Garamond" w:hAnsi="Garamond" w:cstheme="minorHAnsi"/>
          <w:sz w:val="24"/>
          <w:szCs w:val="24"/>
          <w:lang w:val="en-GB" w:eastAsia="zh-CN"/>
        </w:rPr>
        <w:t xml:space="preserve"> </w:t>
      </w:r>
      <w:r w:rsidR="002806A0" w:rsidRPr="00775610">
        <w:rPr>
          <w:rFonts w:ascii="Garamond" w:hAnsi="Garamond" w:cstheme="minorHAnsi"/>
          <w:sz w:val="24"/>
          <w:szCs w:val="24"/>
          <w:lang w:val="en-GB" w:eastAsia="zh-CN"/>
        </w:rPr>
        <w:t>T</w:t>
      </w:r>
      <w:r w:rsidR="006706ED" w:rsidRPr="00775610">
        <w:rPr>
          <w:rFonts w:ascii="Garamond" w:hAnsi="Garamond" w:cstheme="minorHAnsi"/>
          <w:sz w:val="24"/>
          <w:szCs w:val="24"/>
          <w:lang w:val="en-GB" w:eastAsia="zh-CN"/>
        </w:rPr>
        <w:t xml:space="preserve">he </w:t>
      </w:r>
      <w:r w:rsidR="002806A0" w:rsidRPr="00775610">
        <w:rPr>
          <w:rFonts w:ascii="Garamond" w:hAnsi="Garamond" w:cstheme="minorHAnsi"/>
          <w:sz w:val="24"/>
          <w:szCs w:val="24"/>
          <w:lang w:val="en-GB" w:eastAsia="zh-CN"/>
        </w:rPr>
        <w:t xml:space="preserve">Asian </w:t>
      </w:r>
      <w:r w:rsidR="006706ED" w:rsidRPr="00775610">
        <w:rPr>
          <w:rFonts w:ascii="Garamond" w:hAnsi="Garamond" w:cstheme="minorHAnsi"/>
          <w:sz w:val="24"/>
          <w:szCs w:val="24"/>
          <w:lang w:val="en-GB" w:eastAsia="zh-CN"/>
        </w:rPr>
        <w:t xml:space="preserve">countries </w:t>
      </w:r>
      <w:r w:rsidR="00DD676C" w:rsidRPr="00775610">
        <w:rPr>
          <w:rFonts w:ascii="Garamond" w:hAnsi="Garamond" w:cstheme="minorHAnsi"/>
          <w:sz w:val="24"/>
          <w:szCs w:val="24"/>
          <w:lang w:val="en-GB" w:eastAsia="zh-CN"/>
        </w:rPr>
        <w:t xml:space="preserve">are the </w:t>
      </w:r>
      <w:r w:rsidR="00A95D8E" w:rsidRPr="00775610">
        <w:rPr>
          <w:rFonts w:ascii="Garamond" w:hAnsi="Garamond" w:cstheme="minorHAnsi"/>
          <w:sz w:val="24"/>
          <w:szCs w:val="24"/>
          <w:lang w:val="en-GB" w:eastAsia="zh-CN"/>
        </w:rPr>
        <w:t xml:space="preserve">Asian </w:t>
      </w:r>
      <w:r w:rsidR="006706ED" w:rsidRPr="00775610">
        <w:rPr>
          <w:rFonts w:ascii="Garamond" w:hAnsi="Garamond" w:cstheme="minorHAnsi"/>
          <w:sz w:val="24"/>
          <w:szCs w:val="24"/>
          <w:lang w:val="en-GB" w:eastAsia="zh-CN"/>
        </w:rPr>
        <w:t>Tigers South Korea and Taiwan</w:t>
      </w:r>
      <w:r w:rsidR="00122759" w:rsidRPr="00775610">
        <w:rPr>
          <w:rFonts w:ascii="Garamond" w:hAnsi="Garamond" w:cstheme="minorHAnsi"/>
          <w:sz w:val="24"/>
          <w:szCs w:val="24"/>
          <w:lang w:val="en-GB" w:eastAsia="zh-CN"/>
        </w:rPr>
        <w:t xml:space="preserve"> as well as</w:t>
      </w:r>
      <w:r w:rsidR="00DD676C" w:rsidRPr="00775610">
        <w:rPr>
          <w:rFonts w:ascii="Garamond" w:hAnsi="Garamond" w:cstheme="minorHAnsi"/>
          <w:sz w:val="24"/>
          <w:szCs w:val="24"/>
          <w:lang w:val="en-GB" w:eastAsia="zh-CN"/>
        </w:rPr>
        <w:t xml:space="preserve"> the MITI</w:t>
      </w:r>
      <w:r w:rsidR="00DD676C" w:rsidRPr="00775610">
        <w:rPr>
          <w:rFonts w:ascii="Garamond" w:hAnsi="Garamond" w:cstheme="minorHAnsi"/>
          <w:sz w:val="24"/>
          <w:szCs w:val="24"/>
          <w:lang w:val="en-GB" w:eastAsia="zh-CN"/>
        </w:rPr>
        <w:noBreakHyphen/>
        <w:t>V countries.</w:t>
      </w:r>
    </w:p>
    <w:p w14:paraId="2096CA6D" w14:textId="77777777" w:rsidR="003F7E7B" w:rsidRPr="00775610" w:rsidRDefault="003F7E7B" w:rsidP="00EC080C">
      <w:pPr>
        <w:spacing w:line="480" w:lineRule="auto"/>
        <w:jc w:val="both"/>
        <w:rPr>
          <w:rFonts w:ascii="Garamond" w:hAnsi="Garamond" w:cstheme="minorHAnsi"/>
          <w:sz w:val="24"/>
          <w:szCs w:val="24"/>
          <w:lang w:val="en-GB" w:eastAsia="zh-CN"/>
        </w:rPr>
      </w:pPr>
    </w:p>
    <w:p w14:paraId="7CDA8E38" w14:textId="5D116C31" w:rsidR="006706ED" w:rsidRPr="00775610" w:rsidRDefault="00CF09FB" w:rsidP="00EC080C">
      <w:pPr>
        <w:keepNext/>
        <w:spacing w:after="0" w:line="480" w:lineRule="auto"/>
        <w:jc w:val="center"/>
        <w:rPr>
          <w:rFonts w:ascii="Garamond" w:hAnsi="Garamond" w:cstheme="minorHAnsi"/>
          <w:sz w:val="24"/>
          <w:szCs w:val="24"/>
          <w:lang w:val="en-GB" w:eastAsia="zh-CN"/>
        </w:rPr>
      </w:pPr>
      <w:r>
        <w:rPr>
          <w:noProof/>
        </w:rPr>
        <w:drawing>
          <wp:inline distT="0" distB="0" distL="0" distR="0" wp14:anchorId="4DA978DB" wp14:editId="672030D4">
            <wp:extent cx="2720649" cy="1919605"/>
            <wp:effectExtent l="0" t="0" r="3810" b="444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9944" b="10246"/>
                    <a:stretch/>
                  </pic:blipFill>
                  <pic:spPr bwMode="auto">
                    <a:xfrm>
                      <a:off x="0" y="0"/>
                      <a:ext cx="2787407" cy="1966707"/>
                    </a:xfrm>
                    <a:prstGeom prst="rect">
                      <a:avLst/>
                    </a:prstGeom>
                    <a:ln>
                      <a:noFill/>
                    </a:ln>
                    <a:extLst>
                      <a:ext uri="{53640926-AAD7-44D8-BBD7-CCE9431645EC}">
                        <a14:shadowObscured xmlns:a14="http://schemas.microsoft.com/office/drawing/2010/main"/>
                      </a:ext>
                    </a:extLst>
                  </pic:spPr>
                </pic:pic>
              </a:graphicData>
            </a:graphic>
          </wp:inline>
        </w:drawing>
      </w:r>
      <w:r>
        <w:rPr>
          <w:rFonts w:ascii="Garamond" w:hAnsi="Garamond" w:cstheme="minorHAnsi"/>
          <w:sz w:val="24"/>
          <w:szCs w:val="24"/>
          <w:lang w:val="en-GB" w:eastAsia="zh-CN"/>
        </w:rPr>
        <w:t xml:space="preserve">    </w:t>
      </w:r>
      <w:r w:rsidR="00C56D96">
        <w:rPr>
          <w:rFonts w:ascii="Garamond" w:hAnsi="Garamond" w:cstheme="minorHAnsi"/>
          <w:noProof/>
          <w:sz w:val="24"/>
          <w:szCs w:val="24"/>
          <w:lang w:val="en-GB" w:eastAsia="zh-CN"/>
        </w:rPr>
        <mc:AlternateContent>
          <mc:Choice Requires="wpg">
            <w:drawing>
              <wp:inline distT="0" distB="0" distL="0" distR="0" wp14:anchorId="59C63C12" wp14:editId="5D498EFA">
                <wp:extent cx="2419350" cy="1923415"/>
                <wp:effectExtent l="0" t="0" r="0" b="635"/>
                <wp:docPr id="54" name="Group 54"/>
                <wp:cNvGraphicFramePr/>
                <a:graphic xmlns:a="http://schemas.openxmlformats.org/drawingml/2006/main">
                  <a:graphicData uri="http://schemas.microsoft.com/office/word/2010/wordprocessingGroup">
                    <wpg:wgp>
                      <wpg:cNvGrpSpPr/>
                      <wpg:grpSpPr>
                        <a:xfrm>
                          <a:off x="0" y="0"/>
                          <a:ext cx="2419350" cy="1923415"/>
                          <a:chOff x="0" y="0"/>
                          <a:chExt cx="2299995" cy="1667789"/>
                        </a:xfrm>
                      </wpg:grpSpPr>
                      <pic:pic xmlns:pic="http://schemas.openxmlformats.org/drawingml/2006/picture">
                        <pic:nvPicPr>
                          <pic:cNvPr id="36" name="Picture 36"/>
                          <pic:cNvPicPr>
                            <a:picLocks noChangeAspect="1"/>
                          </pic:cNvPicPr>
                        </pic:nvPicPr>
                        <pic:blipFill rotWithShape="1">
                          <a:blip r:embed="rId24" cstate="print">
                            <a:extLst>
                              <a:ext uri="{28A0092B-C50C-407E-A947-70E740481C1C}">
                                <a14:useLocalDpi xmlns:a14="http://schemas.microsoft.com/office/drawing/2010/main" val="0"/>
                              </a:ext>
                            </a:extLst>
                          </a:blip>
                          <a:srcRect t="14701" b="42049"/>
                          <a:stretch/>
                        </pic:blipFill>
                        <pic:spPr bwMode="auto">
                          <a:xfrm>
                            <a:off x="0" y="0"/>
                            <a:ext cx="2292985" cy="13366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9" name="Picture 39"/>
                          <pic:cNvPicPr>
                            <a:picLocks noChangeAspect="1"/>
                          </pic:cNvPicPr>
                        </pic:nvPicPr>
                        <pic:blipFill rotWithShape="1">
                          <a:blip r:embed="rId25" cstate="print">
                            <a:extLst>
                              <a:ext uri="{28A0092B-C50C-407E-A947-70E740481C1C}">
                                <a14:useLocalDpi xmlns:a14="http://schemas.microsoft.com/office/drawing/2010/main" val="0"/>
                              </a:ext>
                            </a:extLst>
                          </a:blip>
                          <a:srcRect t="65472" b="27344"/>
                          <a:stretch/>
                        </pic:blipFill>
                        <pic:spPr bwMode="auto">
                          <a:xfrm>
                            <a:off x="0" y="1316736"/>
                            <a:ext cx="2291715" cy="221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 name="Picture 31"/>
                          <pic:cNvPicPr>
                            <a:picLocks noChangeAspect="1"/>
                          </pic:cNvPicPr>
                        </pic:nvPicPr>
                        <pic:blipFill rotWithShape="1">
                          <a:blip r:embed="rId26" cstate="print">
                            <a:extLst>
                              <a:ext uri="{28A0092B-C50C-407E-A947-70E740481C1C}">
                                <a14:useLocalDpi xmlns:a14="http://schemas.microsoft.com/office/drawing/2010/main" val="0"/>
                              </a:ext>
                            </a:extLst>
                          </a:blip>
                          <a:srcRect t="85870" b="9721"/>
                          <a:stretch/>
                        </pic:blipFill>
                        <pic:spPr bwMode="auto">
                          <a:xfrm>
                            <a:off x="14630" y="1532534"/>
                            <a:ext cx="2285365" cy="135255"/>
                          </a:xfrm>
                          <a:prstGeom prst="rect">
                            <a:avLst/>
                          </a:prstGeom>
                          <a:ln>
                            <a:noFill/>
                          </a:ln>
                          <a:extLst>
                            <a:ext uri="{53640926-AAD7-44D8-BBD7-CCE9431645EC}">
                              <a14:shadowObscured xmlns:a14="http://schemas.microsoft.com/office/drawing/2010/main"/>
                            </a:ext>
                          </a:extLst>
                        </pic:spPr>
                      </pic:pic>
                    </wpg:wgp>
                  </a:graphicData>
                </a:graphic>
              </wp:inline>
            </w:drawing>
          </mc:Choice>
          <mc:Fallback>
            <w:pict>
              <v:group w14:anchorId="19C0634A" id="Group 54" o:spid="_x0000_s1026" style="width:190.5pt;height:151.45pt;mso-position-horizontal-relative:char;mso-position-vertical-relative:line" coordsize="22999,166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style="position:absolute;width:22929;height:13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">
                  <v:imagedata r:id="rId30" o:title="" croptop="9634f" cropbottom="27557f"/>
                </v:shape>
                <v:shape id="Picture 39" o:spid="_x0000_s1028" type="#_x0000_t75" style="position:absolute;top:13167;width:22917;height:2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">
                  <v:imagedata r:id="rId31" o:title="" croptop="42908f" cropbottom="17920f"/>
                </v:shape>
                <v:shape id="Picture 31" o:spid="_x0000_s1029" type="#_x0000_t75" style="position:absolute;left:146;top:15325;width:22853;height:1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">
                  <v:imagedata r:id="rId32" o:title="" croptop="56276f" cropbottom="6371f"/>
                </v:shape>
                <w10:anchorlock/>
              </v:group>
            </w:pict>
          </mc:Fallback>
        </mc:AlternateContent>
      </w:r>
    </w:p>
    <w:p w14:paraId="617EECD1" w14:textId="2E17D330" w:rsidR="00135E40" w:rsidRPr="00775610" w:rsidRDefault="00135E40"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3F7E7B">
        <w:rPr>
          <w:rFonts w:ascii="Garamond" w:hAnsi="Garamond"/>
          <w:sz w:val="24"/>
          <w:szCs w:val="24"/>
          <w:lang w:val="en-GB"/>
        </w:rPr>
        <w:t>9</w:t>
      </w:r>
      <w:r w:rsidRPr="00775610">
        <w:rPr>
          <w:rFonts w:ascii="Garamond" w:hAnsi="Garamond"/>
          <w:sz w:val="24"/>
          <w:szCs w:val="24"/>
          <w:lang w:val="en-GB"/>
        </w:rPr>
        <w:t xml:space="preserve">: </w:t>
      </w:r>
      <w:r w:rsidR="00CF09FB">
        <w:rPr>
          <w:rFonts w:ascii="Garamond" w:hAnsi="Garamond"/>
          <w:sz w:val="24"/>
          <w:szCs w:val="24"/>
          <w:lang w:val="en-GB"/>
        </w:rPr>
        <w:t>US imports from China (left), and q</w:t>
      </w:r>
      <w:r w:rsidR="007B3400" w:rsidRPr="00775610">
        <w:rPr>
          <w:rFonts w:ascii="Garamond" w:hAnsi="Garamond"/>
          <w:sz w:val="24"/>
          <w:szCs w:val="24"/>
          <w:lang w:val="en-GB"/>
        </w:rPr>
        <w:t xml:space="preserve">uarterly exports </w:t>
      </w:r>
      <w:r w:rsidR="00DD676C" w:rsidRPr="00775610">
        <w:rPr>
          <w:rFonts w:ascii="Garamond" w:hAnsi="Garamond"/>
          <w:sz w:val="24"/>
          <w:szCs w:val="24"/>
          <w:lang w:val="en-GB"/>
        </w:rPr>
        <w:t xml:space="preserve">of manufactured goods </w:t>
      </w:r>
      <w:r w:rsidR="007B3400" w:rsidRPr="00775610">
        <w:rPr>
          <w:rFonts w:ascii="Garamond" w:hAnsi="Garamond"/>
          <w:sz w:val="24"/>
          <w:szCs w:val="24"/>
          <w:lang w:val="en-GB"/>
        </w:rPr>
        <w:t>to the US</w:t>
      </w:r>
      <w:r w:rsidR="00CF09FB">
        <w:rPr>
          <w:rFonts w:ascii="Garamond" w:hAnsi="Garamond"/>
          <w:sz w:val="24"/>
          <w:szCs w:val="24"/>
          <w:lang w:val="en-GB"/>
        </w:rPr>
        <w:t xml:space="preserve"> (right)</w:t>
      </w:r>
      <w:r w:rsidR="00DD676C" w:rsidRPr="00775610">
        <w:rPr>
          <w:rFonts w:ascii="Garamond" w:hAnsi="Garamond"/>
          <w:sz w:val="24"/>
          <w:szCs w:val="24"/>
          <w:lang w:val="en-GB"/>
        </w:rPr>
        <w:t xml:space="preserve">, increase </w:t>
      </w:r>
      <w:r w:rsidR="007B3400" w:rsidRPr="00775610">
        <w:rPr>
          <w:rFonts w:ascii="Garamond" w:hAnsi="Garamond"/>
          <w:sz w:val="24"/>
          <w:szCs w:val="24"/>
          <w:lang w:val="en-GB"/>
        </w:rPr>
        <w:t xml:space="preserve">between 2017 and 2019 </w:t>
      </w:r>
      <w:r w:rsidR="007B3400" w:rsidRPr="00775610">
        <w:rPr>
          <w:rFonts w:ascii="Garamond" w:hAnsi="Garamond" w:cstheme="minorHAnsi"/>
          <w:sz w:val="24"/>
          <w:szCs w:val="24"/>
          <w:lang w:val="en-GB" w:eastAsia="zh-CN"/>
        </w:rPr>
        <w:fldChar w:fldCharType="begin"/>
      </w:r>
      <w:r w:rsidR="00760B0D" w:rsidRPr="00775610">
        <w:rPr>
          <w:rFonts w:ascii="Garamond" w:hAnsi="Garamond" w:cstheme="minorHAnsi"/>
          <w:sz w:val="24"/>
          <w:szCs w:val="24"/>
          <w:lang w:val="en-GB" w:eastAsia="zh-CN"/>
        </w:rPr>
        <w:instrText xml:space="preserve"> ADDIN ZOTERO_ITEM CSL_CITATION {"citationID":"tvJORN7j","properties":{"formattedCitation":"(Laskowski, 2020)","plainCitation":"(Laskowski, 2020)","noteIndex":0},"citationItems":[{"id":42914,"uris":["http://zotero.org/groups/2431946/items/TTJ7SEVH"],"uri":["http://zotero.org/groups/2431946/items/TTJ7SEVH"],"itemData":{"id":42914,"type":"article","publisher":"Deutsche Welle","source":"MBA137","title":"The real winners of the US-China trade dispute","URL":"https://www.dw.com/en/the-real-winners-of-the-us-china-trade-dispute/a-55420269","author":[{"family":"Laskowski","given":"C."}],"accessed":{"date-parts":[["2021",11,1]]},"issued":{"date-parts":[["2020"]]}}}],"schema":"https://github.com/citation-style-language/schema/raw/master/csl-citation.json"} </w:instrText>
      </w:r>
      <w:r w:rsidR="007B3400" w:rsidRPr="00775610">
        <w:rPr>
          <w:rFonts w:ascii="Garamond" w:hAnsi="Garamond" w:cstheme="minorHAnsi"/>
          <w:sz w:val="24"/>
          <w:szCs w:val="24"/>
          <w:lang w:val="en-GB" w:eastAsia="zh-CN"/>
        </w:rPr>
        <w:fldChar w:fldCharType="separate"/>
      </w:r>
      <w:r w:rsidR="007B3400" w:rsidRPr="003C58F0">
        <w:rPr>
          <w:rFonts w:ascii="Garamond" w:hAnsi="Garamond"/>
          <w:sz w:val="24"/>
          <w:szCs w:val="24"/>
          <w:lang w:val="en-US"/>
        </w:rPr>
        <w:t>(Laskowski, 2020)</w:t>
      </w:r>
      <w:r w:rsidR="007B3400" w:rsidRPr="00775610">
        <w:rPr>
          <w:rFonts w:ascii="Garamond" w:hAnsi="Garamond" w:cstheme="minorHAnsi"/>
          <w:sz w:val="24"/>
          <w:szCs w:val="24"/>
          <w:lang w:val="en-GB" w:eastAsia="zh-CN"/>
        </w:rPr>
        <w:fldChar w:fldCharType="end"/>
      </w:r>
    </w:p>
    <w:p w14:paraId="29F03C93" w14:textId="19840C83" w:rsidR="00DD676C" w:rsidRPr="00775610" w:rsidRDefault="00DD676C" w:rsidP="00EC080C">
      <w:pPr>
        <w:spacing w:line="480" w:lineRule="auto"/>
        <w:jc w:val="both"/>
        <w:rPr>
          <w:rFonts w:ascii="Garamond" w:hAnsi="Garamond" w:cstheme="minorHAnsi"/>
          <w:sz w:val="24"/>
          <w:szCs w:val="24"/>
          <w:lang w:val="en-GB" w:eastAsia="zh-CN"/>
        </w:rPr>
      </w:pPr>
    </w:p>
    <w:p w14:paraId="2678F6AC" w14:textId="15362188" w:rsidR="00946553" w:rsidRDefault="00946553" w:rsidP="00EC080C">
      <w:pPr>
        <w:spacing w:line="480" w:lineRule="auto"/>
        <w:jc w:val="both"/>
        <w:rPr>
          <w:rFonts w:ascii="Garamond" w:hAnsi="Garamond"/>
          <w:sz w:val="24"/>
          <w:szCs w:val="24"/>
          <w:lang w:val="en-GB"/>
        </w:rPr>
      </w:pPr>
      <w:r w:rsidRPr="00775610">
        <w:rPr>
          <w:rFonts w:ascii="Garamond" w:hAnsi="Garamond" w:cstheme="minorHAnsi"/>
          <w:sz w:val="24"/>
          <w:szCs w:val="24"/>
          <w:lang w:val="en-GB" w:eastAsia="zh-CN"/>
        </w:rPr>
        <w:lastRenderedPageBreak/>
        <w:t>Taiwan</w:t>
      </w:r>
      <w:r w:rsidR="00DD676C" w:rsidRPr="00775610">
        <w:rPr>
          <w:rFonts w:ascii="Garamond" w:hAnsi="Garamond" w:cstheme="minorHAnsi"/>
          <w:sz w:val="24"/>
          <w:szCs w:val="24"/>
          <w:lang w:val="en-GB" w:eastAsia="zh-CN"/>
        </w:rPr>
        <w:t xml:space="preserve"> and </w:t>
      </w:r>
      <w:r w:rsidR="00CD73AF">
        <w:rPr>
          <w:rFonts w:ascii="Garamond" w:hAnsi="Garamond" w:cstheme="minorHAnsi"/>
          <w:sz w:val="24"/>
          <w:szCs w:val="24"/>
          <w:lang w:val="en-GB" w:eastAsia="zh-CN"/>
        </w:rPr>
        <w:t xml:space="preserve">South </w:t>
      </w:r>
      <w:r w:rsidR="00DD676C" w:rsidRPr="00775610">
        <w:rPr>
          <w:rFonts w:ascii="Garamond" w:hAnsi="Garamond" w:cstheme="minorHAnsi"/>
          <w:sz w:val="24"/>
          <w:szCs w:val="24"/>
          <w:lang w:val="en-GB" w:eastAsia="zh-CN"/>
        </w:rPr>
        <w:t>Korea are high</w:t>
      </w:r>
      <w:r w:rsidR="00DD676C" w:rsidRPr="00775610">
        <w:rPr>
          <w:rFonts w:ascii="Garamond" w:hAnsi="Garamond" w:cstheme="minorHAnsi"/>
          <w:sz w:val="24"/>
          <w:szCs w:val="24"/>
          <w:lang w:val="en-GB" w:eastAsia="zh-CN"/>
        </w:rPr>
        <w:noBreakHyphen/>
        <w:t xml:space="preserve">cost countries </w:t>
      </w:r>
      <w:r w:rsidR="00067653" w:rsidRPr="00775610">
        <w:rPr>
          <w:rFonts w:ascii="Garamond" w:hAnsi="Garamond" w:cstheme="minorHAnsi"/>
          <w:sz w:val="24"/>
          <w:szCs w:val="24"/>
          <w:lang w:val="en-GB" w:eastAsia="zh-CN"/>
        </w:rPr>
        <w:t>with a mature tech industry and local talent, and therefore the prime position</w:t>
      </w:r>
      <w:r w:rsidR="00DD676C" w:rsidRPr="00775610">
        <w:rPr>
          <w:rFonts w:ascii="Garamond" w:hAnsi="Garamond" w:cstheme="minorHAnsi"/>
          <w:sz w:val="24"/>
          <w:szCs w:val="24"/>
          <w:lang w:val="en-GB" w:eastAsia="zh-CN"/>
        </w:rPr>
        <w:t xml:space="preserve"> for high</w:t>
      </w:r>
      <w:r w:rsidR="00DD676C" w:rsidRPr="00775610">
        <w:rPr>
          <w:rFonts w:ascii="Garamond" w:hAnsi="Garamond" w:cstheme="minorHAnsi"/>
          <w:sz w:val="24"/>
          <w:szCs w:val="24"/>
          <w:lang w:val="en-GB" w:eastAsia="zh-CN"/>
        </w:rPr>
        <w:noBreakHyphen/>
        <w:t>quality products. Both belong to the Chin</w:t>
      </w:r>
      <w:r w:rsidR="001E0282" w:rsidRPr="00775610">
        <w:rPr>
          <w:rFonts w:ascii="Garamond" w:hAnsi="Garamond" w:cstheme="minorHAnsi"/>
          <w:sz w:val="24"/>
          <w:szCs w:val="24"/>
          <w:lang w:val="en-GB" w:eastAsia="zh-CN"/>
        </w:rPr>
        <w:t>a</w:t>
      </w:r>
      <w:r w:rsidR="00DD676C" w:rsidRPr="00775610">
        <w:rPr>
          <w:rFonts w:ascii="Garamond" w:hAnsi="Garamond" w:cstheme="minorHAnsi"/>
          <w:sz w:val="24"/>
          <w:szCs w:val="24"/>
          <w:lang w:val="en-GB" w:eastAsia="zh-CN"/>
        </w:rPr>
        <w:noBreakHyphen/>
        <w:t xml:space="preserve">influenced </w:t>
      </w:r>
      <w:r w:rsidR="001E0282" w:rsidRPr="00775610">
        <w:rPr>
          <w:rFonts w:ascii="Garamond" w:hAnsi="Garamond" w:cstheme="minorHAnsi"/>
          <w:sz w:val="24"/>
          <w:szCs w:val="24"/>
          <w:lang w:val="en-GB" w:eastAsia="zh-CN"/>
        </w:rPr>
        <w:t>East Asian</w:t>
      </w:r>
      <w:r w:rsidR="00DD676C" w:rsidRPr="00775610">
        <w:rPr>
          <w:rFonts w:ascii="Garamond" w:hAnsi="Garamond" w:cstheme="minorHAnsi"/>
          <w:sz w:val="24"/>
          <w:szCs w:val="24"/>
          <w:lang w:val="en-GB" w:eastAsia="zh-CN"/>
        </w:rPr>
        <w:t xml:space="preserve"> sphere</w:t>
      </w:r>
      <w:r w:rsidR="00067653" w:rsidRPr="00775610">
        <w:rPr>
          <w:rFonts w:ascii="Garamond" w:hAnsi="Garamond" w:cstheme="minorHAnsi"/>
          <w:sz w:val="24"/>
          <w:szCs w:val="24"/>
          <w:lang w:val="en-GB" w:eastAsia="zh-CN"/>
        </w:rPr>
        <w:t xml:space="preserve"> and </w:t>
      </w:r>
      <w:r w:rsidR="0018265D">
        <w:rPr>
          <w:rFonts w:ascii="Garamond" w:hAnsi="Garamond" w:cstheme="minorHAnsi"/>
          <w:sz w:val="24"/>
          <w:szCs w:val="24"/>
          <w:lang w:val="en-GB" w:eastAsia="zh-CN"/>
        </w:rPr>
        <w:t>are largely integrated in one</w:t>
      </w:r>
      <w:r w:rsidR="00067653" w:rsidRPr="00775610">
        <w:rPr>
          <w:rFonts w:ascii="Garamond" w:hAnsi="Garamond" w:cstheme="minorHAnsi"/>
          <w:sz w:val="24"/>
          <w:szCs w:val="24"/>
          <w:lang w:val="en-GB" w:eastAsia="zh-CN"/>
        </w:rPr>
        <w:t xml:space="preserve"> supply chain with China</w:t>
      </w:r>
      <w:r w:rsidR="00DD676C" w:rsidRPr="00775610">
        <w:rPr>
          <w:rFonts w:ascii="Garamond" w:hAnsi="Garamond" w:cstheme="minorHAnsi"/>
          <w:sz w:val="24"/>
          <w:szCs w:val="24"/>
          <w:lang w:val="en-GB" w:eastAsia="zh-CN"/>
        </w:rPr>
        <w:t>, making them the natural replacement for China</w:t>
      </w:r>
      <w:r w:rsidR="0018265D">
        <w:rPr>
          <w:rFonts w:ascii="Garamond" w:hAnsi="Garamond" w:cstheme="minorHAnsi"/>
          <w:sz w:val="24"/>
          <w:szCs w:val="24"/>
          <w:lang w:val="en-GB" w:eastAsia="zh-CN"/>
        </w:rPr>
        <w:t>.</w:t>
      </w:r>
      <w:r w:rsidR="00DD676C" w:rsidRPr="00775610">
        <w:rPr>
          <w:rFonts w:ascii="Garamond" w:hAnsi="Garamond" w:cstheme="minorHAnsi"/>
          <w:sz w:val="24"/>
          <w:szCs w:val="24"/>
          <w:lang w:val="en-GB" w:eastAsia="zh-CN"/>
        </w:rPr>
        <w:t xml:space="preserve"> </w:t>
      </w:r>
      <w:r w:rsidR="00673B89" w:rsidRPr="00775610">
        <w:rPr>
          <w:rFonts w:ascii="Garamond" w:hAnsi="Garamond" w:cstheme="minorHAnsi"/>
          <w:sz w:val="24"/>
          <w:szCs w:val="24"/>
          <w:lang w:val="en-GB" w:eastAsia="zh-CN"/>
        </w:rPr>
        <w:t>However, labour costs in South Korea, driven by their Chaebol (big industrial conglomerates) economy, are significantly higher than in Taiwan</w:t>
      </w:r>
      <w:r w:rsidR="00DA0BB4" w:rsidRPr="00775610">
        <w:rPr>
          <w:rFonts w:ascii="Garamond" w:hAnsi="Garamond" w:cstheme="minorHAnsi"/>
          <w:sz w:val="24"/>
          <w:szCs w:val="24"/>
          <w:lang w:val="en-GB" w:eastAsia="zh-CN"/>
        </w:rPr>
        <w:t>, soon to outpace even those in Japan</w:t>
      </w:r>
      <w:r w:rsidR="00673B89" w:rsidRPr="00775610">
        <w:rPr>
          <w:rFonts w:ascii="Garamond" w:hAnsi="Garamond" w:cstheme="minorHAnsi"/>
          <w:sz w:val="24"/>
          <w:szCs w:val="24"/>
          <w:lang w:val="en-GB" w:eastAsia="zh-CN"/>
        </w:rPr>
        <w:t xml:space="preserve"> (Fig. </w:t>
      </w:r>
      <w:r w:rsidR="00F606FD">
        <w:rPr>
          <w:rFonts w:ascii="Garamond" w:hAnsi="Garamond" w:cstheme="minorHAnsi"/>
          <w:sz w:val="24"/>
          <w:szCs w:val="24"/>
          <w:lang w:val="en-GB" w:eastAsia="zh-CN"/>
        </w:rPr>
        <w:t>10</w:t>
      </w:r>
      <w:r w:rsidR="00673B89" w:rsidRPr="00775610">
        <w:rPr>
          <w:rFonts w:ascii="Garamond" w:hAnsi="Garamond" w:cstheme="minorHAnsi"/>
          <w:sz w:val="24"/>
          <w:szCs w:val="24"/>
          <w:lang w:val="en-GB" w:eastAsia="zh-CN"/>
        </w:rPr>
        <w:t xml:space="preserve">). </w:t>
      </w:r>
      <w:r w:rsidR="00A95D8E" w:rsidRPr="00775610">
        <w:rPr>
          <w:rFonts w:ascii="Garamond" w:hAnsi="Garamond" w:cstheme="minorHAnsi"/>
          <w:sz w:val="24"/>
          <w:szCs w:val="24"/>
          <w:lang w:val="en-GB" w:eastAsia="zh-CN"/>
        </w:rPr>
        <w:t xml:space="preserve">Therefore, </w:t>
      </w:r>
      <w:r w:rsidR="00673B89" w:rsidRPr="00775610">
        <w:rPr>
          <w:rFonts w:ascii="Garamond" w:hAnsi="Garamond" w:cstheme="minorHAnsi"/>
          <w:sz w:val="24"/>
          <w:szCs w:val="24"/>
          <w:lang w:val="en-GB" w:eastAsia="zh-CN"/>
        </w:rPr>
        <w:t>Taiwan</w:t>
      </w:r>
      <w:r w:rsidR="00067653" w:rsidRPr="00775610">
        <w:rPr>
          <w:rFonts w:ascii="Garamond" w:hAnsi="Garamond" w:cstheme="minorHAnsi"/>
          <w:sz w:val="24"/>
          <w:szCs w:val="24"/>
          <w:lang w:val="en-GB" w:eastAsia="zh-CN"/>
        </w:rPr>
        <w:t xml:space="preserve"> gained the most business plus in machinery including tech hardware and power tools, making just over 2.8 billion USD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{"citationID":"P36U51x3","properties":{"formattedCitation":"(Jennings, 2019)","plainCitation":"(Jennings, 2019)","noteIndex":0},"citationItems":[{"id":36943,"uris":["http://zotero.org/groups/2431946/items/37ZP5W2H"],"uri":["http://zotero.org/groups/2431946/items/37ZP5W2H"],"itemData":{"id":36943,"type":"article","publisher":"Forbes","source":"MBA021","title":"Why Taiwan is benefiting the most from the U.S.-China trade war","URL":"https://www.forbes.com/sites/ralphjennings/2019/11/29/why-taiwan-is-benefiting-the-most-from-the-us-china-trade-war/#37151fb11743","author":[{"family":"Jennings","given":"R."}],"accessed":{"date-parts":[["2019",11,29]]},"issued":{"date-parts":[["2019"]]}}}],"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(Jennings, 2019)</w:t>
      </w:r>
      <w:r w:rsidRPr="00775610">
        <w:rPr>
          <w:rFonts w:ascii="Garamond" w:hAnsi="Garamond"/>
          <w:sz w:val="24"/>
          <w:szCs w:val="24"/>
          <w:lang w:val="en-GB"/>
        </w:rPr>
        <w:fldChar w:fldCharType="end"/>
      </w:r>
      <w:r w:rsidR="00067653" w:rsidRPr="00775610">
        <w:rPr>
          <w:rFonts w:ascii="Garamond" w:hAnsi="Garamond"/>
          <w:sz w:val="24"/>
          <w:szCs w:val="24"/>
          <w:lang w:val="en-GB"/>
        </w:rPr>
        <w:t>.</w:t>
      </w:r>
      <w:r w:rsidR="001A0FAF" w:rsidRPr="00775610">
        <w:rPr>
          <w:rFonts w:ascii="Garamond" w:hAnsi="Garamond"/>
          <w:sz w:val="24"/>
          <w:szCs w:val="24"/>
          <w:lang w:val="en-GB"/>
        </w:rPr>
        <w:t xml:space="preserve"> Taiwan </w:t>
      </w:r>
      <w:r w:rsidR="005F1459" w:rsidRPr="00775610">
        <w:rPr>
          <w:rFonts w:ascii="Garamond" w:hAnsi="Garamond"/>
          <w:sz w:val="24"/>
          <w:szCs w:val="24"/>
          <w:lang w:val="en-GB"/>
        </w:rPr>
        <w:t xml:space="preserve">contract </w:t>
      </w:r>
      <w:r w:rsidR="001A0FAF" w:rsidRPr="00775610">
        <w:rPr>
          <w:rFonts w:ascii="Garamond" w:hAnsi="Garamond"/>
          <w:sz w:val="24"/>
          <w:szCs w:val="24"/>
          <w:lang w:val="en-GB"/>
        </w:rPr>
        <w:t xml:space="preserve">manufacturers are relocating parts of their </w:t>
      </w:r>
      <w:r w:rsidR="00B903B4" w:rsidRPr="00775610">
        <w:rPr>
          <w:rFonts w:ascii="Garamond" w:hAnsi="Garamond"/>
          <w:sz w:val="24"/>
          <w:szCs w:val="24"/>
          <w:lang w:val="en-GB"/>
        </w:rPr>
        <w:t xml:space="preserve">formerly China based </w:t>
      </w:r>
      <w:r w:rsidR="001A0FAF" w:rsidRPr="00775610">
        <w:rPr>
          <w:rFonts w:ascii="Garamond" w:hAnsi="Garamond"/>
          <w:sz w:val="24"/>
          <w:szCs w:val="24"/>
          <w:lang w:val="en-GB"/>
        </w:rPr>
        <w:t xml:space="preserve">production back home, </w:t>
      </w:r>
      <w:r w:rsidR="005F1459" w:rsidRPr="00775610">
        <w:rPr>
          <w:rFonts w:ascii="Garamond" w:hAnsi="Garamond"/>
          <w:sz w:val="24"/>
          <w:szCs w:val="24"/>
          <w:lang w:val="en-GB"/>
        </w:rPr>
        <w:t xml:space="preserve">other parts they </w:t>
      </w:r>
      <w:r w:rsidR="00F40D50">
        <w:rPr>
          <w:rFonts w:ascii="Garamond" w:hAnsi="Garamond"/>
          <w:sz w:val="24"/>
          <w:szCs w:val="24"/>
          <w:lang w:val="en-GB"/>
        </w:rPr>
        <w:t xml:space="preserve">are </w:t>
      </w:r>
      <w:r w:rsidR="005F1459" w:rsidRPr="00775610">
        <w:rPr>
          <w:rFonts w:ascii="Garamond" w:hAnsi="Garamond"/>
          <w:sz w:val="24"/>
          <w:szCs w:val="24"/>
          <w:lang w:val="en-GB"/>
        </w:rPr>
        <w:t>shift</w:t>
      </w:r>
      <w:r w:rsidR="00F40D50">
        <w:rPr>
          <w:rFonts w:ascii="Garamond" w:hAnsi="Garamond"/>
          <w:sz w:val="24"/>
          <w:szCs w:val="24"/>
          <w:lang w:val="en-GB"/>
        </w:rPr>
        <w:t>ing</w:t>
      </w:r>
      <w:r w:rsidR="005F1459" w:rsidRPr="00775610">
        <w:rPr>
          <w:rFonts w:ascii="Garamond" w:hAnsi="Garamond"/>
          <w:sz w:val="24"/>
          <w:szCs w:val="24"/>
          <w:lang w:val="en-GB"/>
        </w:rPr>
        <w:t xml:space="preserve"> to Southeast Asia or India </w:t>
      </w:r>
      <w:r w:rsidR="00F40D50">
        <w:rPr>
          <w:rFonts w:ascii="Garamond" w:hAnsi="Garamond"/>
          <w:sz w:val="24"/>
          <w:szCs w:val="24"/>
          <w:lang w:val="en-GB"/>
        </w:rPr>
        <w:t>to supply</w:t>
      </w:r>
      <w:r w:rsidR="005F1459" w:rsidRPr="00775610">
        <w:rPr>
          <w:rFonts w:ascii="Garamond" w:hAnsi="Garamond"/>
          <w:sz w:val="24"/>
          <w:szCs w:val="24"/>
          <w:lang w:val="en-GB"/>
        </w:rPr>
        <w:t xml:space="preserve"> the US</w:t>
      </w:r>
      <w:r w:rsidR="00F40D50">
        <w:rPr>
          <w:rFonts w:ascii="Garamond" w:hAnsi="Garamond"/>
          <w:sz w:val="24"/>
          <w:szCs w:val="24"/>
          <w:lang w:val="en-GB"/>
        </w:rPr>
        <w:t xml:space="preserve"> from there</w:t>
      </w:r>
      <w:r w:rsidR="00F40D50" w:rsidRPr="00775610">
        <w:rPr>
          <w:rFonts w:ascii="Garamond" w:hAnsi="Garamond"/>
          <w:sz w:val="24"/>
          <w:szCs w:val="24"/>
          <w:lang w:val="en-GB"/>
        </w:rPr>
        <w:t xml:space="preserve"> </w:t>
      </w:r>
      <w:r w:rsidR="00F40D50" w:rsidRPr="00775610">
        <w:rPr>
          <w:rFonts w:ascii="Garamond" w:hAnsi="Garamond"/>
          <w:sz w:val="24"/>
          <w:szCs w:val="24"/>
          <w:lang w:val="en-GB"/>
        </w:rPr>
        <w:fldChar w:fldCharType="begin"/>
      </w:r>
      <w:r w:rsidR="00F40D50" w:rsidRPr="00775610">
        <w:rPr>
          <w:rFonts w:ascii="Garamond" w:hAnsi="Garamond"/>
          <w:sz w:val="24"/>
          <w:szCs w:val="24"/>
          <w:lang w:val="en-GB"/>
        </w:rPr>
        <w:instrText xml:space="preserve"> ADDIN ZOTERO_ITEM CSL_CITATION {"citationID":"CL2mD0Xe","properties":{"formattedCitation":"(Hille, 2021)","plainCitation":"(Hille, 2021)","noteIndex":0},"citationItems":[{"id":43158,"uris":["http://zotero.org/groups/2431946/items/Y9JTHBXB"],"uri":["http://zotero.org/groups/2431946/items/Y9JTHBXB"],"itemData":{"id":43158,"type":"article","publisher":"Financial Times","source":"MBA189","title":"Taiwan manufacturers quit China over trade tensions and rising costs","URL":"https://www.ft.com/content/5b78a04d-e51d-45d8-b276-2bbf9b11bed2","author":[{"family":"Hille","given":"K."}],"accessed":{"date-parts":[["2021",12,7]]},"issued":{"date-parts":[["2021"]]}}}],"schema":"https://github.com/citation-style-language/schema/raw/master/csl-citation.json"} </w:instrText>
      </w:r>
      <w:r w:rsidR="00F40D50" w:rsidRPr="00775610">
        <w:rPr>
          <w:rFonts w:ascii="Garamond" w:hAnsi="Garamond"/>
          <w:sz w:val="24"/>
          <w:szCs w:val="24"/>
          <w:lang w:val="en-GB"/>
        </w:rPr>
        <w:fldChar w:fldCharType="separate"/>
      </w:r>
      <w:r w:rsidR="00F40D50" w:rsidRPr="003C58F0">
        <w:rPr>
          <w:rFonts w:ascii="Garamond" w:hAnsi="Garamond"/>
          <w:sz w:val="24"/>
          <w:szCs w:val="24"/>
          <w:lang w:val="en-US"/>
        </w:rPr>
        <w:t>(Hille, 2021)</w:t>
      </w:r>
      <w:r w:rsidR="00F40D50" w:rsidRPr="00775610">
        <w:rPr>
          <w:rFonts w:ascii="Garamond" w:hAnsi="Garamond"/>
          <w:sz w:val="24"/>
          <w:szCs w:val="24"/>
          <w:lang w:val="en-GB"/>
        </w:rPr>
        <w:fldChar w:fldCharType="end"/>
      </w:r>
      <w:r w:rsidR="005F1459" w:rsidRPr="00775610">
        <w:rPr>
          <w:rFonts w:ascii="Garamond" w:hAnsi="Garamond"/>
          <w:sz w:val="24"/>
          <w:szCs w:val="24"/>
          <w:lang w:val="en-GB"/>
        </w:rPr>
        <w:t>.</w:t>
      </w:r>
    </w:p>
    <w:p w14:paraId="63788993" w14:textId="77777777" w:rsidR="003F7E7B" w:rsidRPr="00775610" w:rsidRDefault="003F7E7B" w:rsidP="00EC080C">
      <w:pPr>
        <w:spacing w:line="480" w:lineRule="auto"/>
        <w:jc w:val="both"/>
        <w:rPr>
          <w:rFonts w:ascii="Garamond" w:hAnsi="Garamond"/>
          <w:sz w:val="24"/>
          <w:szCs w:val="24"/>
          <w:lang w:val="en-GB"/>
        </w:rPr>
      </w:pPr>
    </w:p>
    <w:p w14:paraId="627D32FC" w14:textId="6FE4790E" w:rsidR="00DA0BB4" w:rsidRPr="00775610" w:rsidRDefault="00DA0BB4" w:rsidP="00EC080C">
      <w:pPr>
        <w:keepNext/>
        <w:spacing w:line="480" w:lineRule="auto"/>
        <w:jc w:val="center"/>
        <w:rPr>
          <w:rFonts w:ascii="Garamond" w:hAnsi="Garamond" w:cstheme="minorHAnsi"/>
          <w:sz w:val="24"/>
          <w:szCs w:val="24"/>
          <w:lang w:val="en-GB" w:eastAsia="zh-CN"/>
        </w:rPr>
      </w:pPr>
      <w:r w:rsidRPr="00775610">
        <w:rPr>
          <w:noProof/>
          <w:sz w:val="24"/>
          <w:szCs w:val="24"/>
        </w:rPr>
        <w:drawing>
          <wp:inline distT="0" distB="0" distL="0" distR="0" wp14:anchorId="2B04FFC1" wp14:editId="5A724AA5">
            <wp:extent cx="4933950" cy="1956171"/>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78832" cy="1973965"/>
                    </a:xfrm>
                    <a:prstGeom prst="rect">
                      <a:avLst/>
                    </a:prstGeom>
                  </pic:spPr>
                </pic:pic>
              </a:graphicData>
            </a:graphic>
          </wp:inline>
        </w:drawing>
      </w:r>
    </w:p>
    <w:p w14:paraId="4ADD9593" w14:textId="49C49E82" w:rsidR="001E0282" w:rsidRPr="00775610" w:rsidRDefault="001E0282"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F606FD">
        <w:rPr>
          <w:rFonts w:ascii="Garamond" w:hAnsi="Garamond"/>
          <w:sz w:val="24"/>
          <w:szCs w:val="24"/>
          <w:lang w:val="en-GB"/>
        </w:rPr>
        <w:t>10</w:t>
      </w:r>
      <w:r w:rsidRPr="00775610">
        <w:rPr>
          <w:rFonts w:ascii="Garamond" w:hAnsi="Garamond"/>
          <w:sz w:val="24"/>
          <w:szCs w:val="24"/>
          <w:lang w:val="en-GB"/>
        </w:rPr>
        <w:t xml:space="preserve">: </w:t>
      </w:r>
      <w:r w:rsidR="001A0FAF" w:rsidRPr="00775610">
        <w:rPr>
          <w:rFonts w:ascii="Garamond" w:hAnsi="Garamond"/>
          <w:sz w:val="24"/>
          <w:szCs w:val="24"/>
          <w:lang w:val="en-GB"/>
        </w:rPr>
        <w:t xml:space="preserve">Average manufacturing labour cost (USD/hour) for selected countries </w:t>
      </w:r>
      <w:r w:rsidR="001A0FAF"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{"citationID":"GtlwDOZm","properties":{"formattedCitation":"(EIU, 2021)","plainCitation":"(EIU, 2021)","noteIndex":0},"citationItems":[{"id":42885,"uris":["http://zotero.org/groups/2431946/items/SIKKWPPI"],"uri":["http://zotero.org/groups/2431946/items/SIKKWPPI"],"itemData":{"id":42885,"type":"article","publisher":"A report by The Economist Intelligence Unit","source":"MBA122","title":"North American supply chains - Will reshoring actually happen?","URL":"https://www.eiu.com/public/topical_report.aspx?campaignid=jun21nareshoring","author":[{"family":"EIU","given":""}],"accessed":{"date-parts":[["2021",7,21]]},"issued":{"date-parts":[["2021"]]}}}],"schema":"https://github.com/citation-style-language/schema/raw/master/csl-citation.json"} </w:instrText>
      </w:r>
      <w:r w:rsidR="001A0FAF" w:rsidRPr="00775610">
        <w:rPr>
          <w:rFonts w:ascii="Garamond" w:hAnsi="Garamond"/>
          <w:sz w:val="24"/>
          <w:szCs w:val="24"/>
          <w:lang w:val="en-GB"/>
        </w:rPr>
        <w:fldChar w:fldCharType="separate"/>
      </w:r>
      <w:r w:rsidR="00BC722B" w:rsidRPr="003C58F0">
        <w:rPr>
          <w:rFonts w:ascii="Garamond" w:hAnsi="Garamond"/>
          <w:sz w:val="24"/>
          <w:lang w:val="en-US"/>
        </w:rPr>
        <w:t>(EIU, 2021)</w:t>
      </w:r>
      <w:r w:rsidR="001A0FAF" w:rsidRPr="00775610">
        <w:rPr>
          <w:rFonts w:ascii="Garamond" w:hAnsi="Garamond"/>
          <w:sz w:val="24"/>
          <w:szCs w:val="24"/>
          <w:lang w:val="en-GB"/>
        </w:rPr>
        <w:fldChar w:fldCharType="end"/>
      </w:r>
    </w:p>
    <w:p w14:paraId="30F7E3C5" w14:textId="77777777" w:rsidR="001E0282" w:rsidRPr="00775610" w:rsidRDefault="001E0282" w:rsidP="00EC080C">
      <w:pPr>
        <w:spacing w:line="480" w:lineRule="auto"/>
        <w:jc w:val="both"/>
        <w:rPr>
          <w:rFonts w:ascii="Garamond" w:hAnsi="Garamond" w:cstheme="minorHAnsi"/>
          <w:sz w:val="24"/>
          <w:szCs w:val="24"/>
          <w:lang w:val="en-GB" w:eastAsia="zh-CN"/>
        </w:rPr>
      </w:pPr>
    </w:p>
    <w:p w14:paraId="0F94FDF8" w14:textId="3F6202DC" w:rsidR="0090720B" w:rsidRPr="00775610" w:rsidRDefault="00A95D8E"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For low</w:t>
      </w:r>
      <w:r w:rsidRPr="00775610">
        <w:rPr>
          <w:rFonts w:ascii="Garamond" w:hAnsi="Garamond" w:cstheme="minorHAnsi"/>
          <w:sz w:val="24"/>
          <w:szCs w:val="24"/>
          <w:lang w:val="en-GB" w:eastAsia="zh-CN"/>
        </w:rPr>
        <w:noBreakHyphen/>
        <w:t>tech products, Vietnam is the big winner. Exports from Vietnam to the US jumped by 33%</w:t>
      </w:r>
      <w:r w:rsidR="00131C79" w:rsidRPr="00775610">
        <w:rPr>
          <w:rFonts w:ascii="Garamond" w:hAnsi="Garamond" w:cstheme="minorHAnsi"/>
          <w:sz w:val="24"/>
          <w:szCs w:val="24"/>
          <w:lang w:val="en-GB" w:eastAsia="zh-CN"/>
        </w:rPr>
        <w:t xml:space="preserve"> in </w:t>
      </w:r>
      <w:r w:rsidR="00F40D50">
        <w:rPr>
          <w:rFonts w:ascii="Garamond" w:hAnsi="Garamond" w:cstheme="minorHAnsi"/>
          <w:sz w:val="24"/>
          <w:szCs w:val="24"/>
          <w:lang w:val="en-GB" w:eastAsia="zh-CN"/>
        </w:rPr>
        <w:t xml:space="preserve">the </w:t>
      </w:r>
      <w:r w:rsidR="00131C79" w:rsidRPr="00775610">
        <w:rPr>
          <w:rFonts w:ascii="Garamond" w:hAnsi="Garamond" w:cstheme="minorHAnsi"/>
          <w:sz w:val="24"/>
          <w:szCs w:val="24"/>
          <w:lang w:val="en-GB" w:eastAsia="zh-CN"/>
        </w:rPr>
        <w:t xml:space="preserve">first half of 2019 alone </w:t>
      </w:r>
      <w:r w:rsidR="00131C79" w:rsidRPr="00775610">
        <w:rPr>
          <w:rFonts w:ascii="Garamond" w:hAnsi="Garamond" w:cstheme="minorHAnsi"/>
          <w:sz w:val="24"/>
          <w:szCs w:val="24"/>
          <w:lang w:val="en-GB" w:eastAsia="zh-CN"/>
        </w:rPr>
        <w:fldChar w:fldCharType="begin"/>
      </w:r>
      <w:r w:rsidR="00C34342" w:rsidRPr="00775610">
        <w:rPr>
          <w:rFonts w:ascii="Garamond" w:hAnsi="Garamond" w:cstheme="minorHAnsi"/>
          <w:sz w:val="24"/>
          <w:szCs w:val="24"/>
          <w:lang w:val="en-GB" w:eastAsia="zh-CN"/>
        </w:rPr>
        <w:instrText xml:space="preserve"> ADDIN ZOTERO_ITEM CSL_CITATION {"citationID":"ddtkLY78","properties":{"formattedCitation":"(Harding, 2019)","plainCitation":"(Harding, 2019)","noteIndex":0},"citationItems":[{"id":36931,"uris":["http://zotero.org/groups/2431946/items/VMPAZH3G"],"uri":["http://zotero.org/groups/2431946/items/VMPAZH3G"],"itemData":{"id":36931,"type":"article","publisher":"Financial Times","source":"MBA000","title":"Asia’s emerging economies are winning US-China trade war","URL":"https://www.ft.com/content/b01d048c-df59-11e9-9743-db5a370481bc","author":[{"family":"Harding","given":"R."}],"accessed":{"date-parts":[["2019",11,23]]},"issued":{"date-parts":[["2019"]]}}}],"schema":"https://github.com/citation-style-language/schema/raw/master/csl-citation.json"} </w:instrText>
      </w:r>
      <w:r w:rsidR="00131C79" w:rsidRPr="00775610">
        <w:rPr>
          <w:rFonts w:ascii="Garamond" w:hAnsi="Garamond" w:cstheme="minorHAnsi"/>
          <w:sz w:val="24"/>
          <w:szCs w:val="24"/>
          <w:lang w:val="en-GB" w:eastAsia="zh-CN"/>
        </w:rPr>
        <w:fldChar w:fldCharType="separate"/>
      </w:r>
      <w:r w:rsidR="00131C79" w:rsidRPr="003C58F0">
        <w:rPr>
          <w:rFonts w:ascii="Garamond" w:hAnsi="Garamond"/>
          <w:sz w:val="24"/>
          <w:szCs w:val="24"/>
          <w:lang w:val="en-US"/>
        </w:rPr>
        <w:t>(Harding, 2019)</w:t>
      </w:r>
      <w:r w:rsidR="00131C79" w:rsidRPr="00775610">
        <w:rPr>
          <w:rFonts w:ascii="Garamond" w:hAnsi="Garamond" w:cstheme="minorHAnsi"/>
          <w:sz w:val="24"/>
          <w:szCs w:val="24"/>
          <w:lang w:val="en-GB" w:eastAsia="zh-CN"/>
        </w:rPr>
        <w:fldChar w:fldCharType="end"/>
      </w:r>
      <w:r w:rsidR="00131C79" w:rsidRPr="00775610">
        <w:rPr>
          <w:rFonts w:ascii="Garamond" w:hAnsi="Garamond" w:cstheme="minorHAnsi"/>
          <w:sz w:val="24"/>
          <w:szCs w:val="24"/>
          <w:lang w:val="en-GB" w:eastAsia="zh-CN"/>
        </w:rPr>
        <w:t xml:space="preserve">. Close vicinity to China, regionally and culturally, and partly shared supply chains are the main reasons for this success. </w:t>
      </w:r>
      <w:r w:rsidR="004A29B4">
        <w:rPr>
          <w:rFonts w:ascii="Garamond" w:hAnsi="Garamond" w:cstheme="minorHAnsi"/>
          <w:sz w:val="24"/>
          <w:szCs w:val="24"/>
          <w:lang w:val="en-GB" w:eastAsia="zh-CN"/>
        </w:rPr>
        <w:t xml:space="preserve">However, a mere relocating of cheap production from China to Vietnam is not what Trump’s US intended </w:t>
      </w:r>
      <w:r w:rsidR="003E31FE">
        <w:rPr>
          <w:rFonts w:ascii="Garamond" w:hAnsi="Garamond" w:cstheme="minorHAnsi"/>
          <w:sz w:val="24"/>
          <w:szCs w:val="24"/>
          <w:lang w:val="en-GB" w:eastAsia="zh-CN"/>
        </w:rPr>
        <w:t>by</w:t>
      </w:r>
      <w:r w:rsidR="004A29B4">
        <w:rPr>
          <w:rFonts w:ascii="Garamond" w:hAnsi="Garamond" w:cstheme="minorHAnsi"/>
          <w:sz w:val="24"/>
          <w:szCs w:val="24"/>
          <w:lang w:val="en-GB" w:eastAsia="zh-CN"/>
        </w:rPr>
        <w:t xml:space="preserve"> the tariff war, and </w:t>
      </w:r>
      <w:r w:rsidR="004A29B4">
        <w:rPr>
          <w:rFonts w:ascii="Garamond" w:hAnsi="Garamond"/>
          <w:sz w:val="24"/>
          <w:szCs w:val="24"/>
          <w:lang w:val="en-GB" w:eastAsia="zh-CN"/>
        </w:rPr>
        <w:t>the US International Trade Commission (ITC) imposed in turn anti</w:t>
      </w:r>
      <w:r w:rsidR="004A29B4">
        <w:rPr>
          <w:rFonts w:ascii="Garamond" w:hAnsi="Garamond"/>
          <w:sz w:val="24"/>
          <w:szCs w:val="24"/>
          <w:lang w:val="en-GB" w:eastAsia="zh-CN"/>
        </w:rPr>
        <w:noBreakHyphen/>
        <w:t xml:space="preserve">dumping duties on specific </w:t>
      </w:r>
      <w:r w:rsidR="004A29B4">
        <w:rPr>
          <w:rFonts w:ascii="Garamond" w:hAnsi="Garamond"/>
          <w:sz w:val="24"/>
          <w:szCs w:val="24"/>
          <w:lang w:val="en-GB" w:eastAsia="zh-CN"/>
        </w:rPr>
        <w:lastRenderedPageBreak/>
        <w:t>product categories to incentivise bringing production back to the US</w:t>
      </w:r>
      <w:r w:rsidR="004A29B4">
        <w:rPr>
          <w:rFonts w:ascii="Garamond" w:hAnsi="Garamond" w:cstheme="minorHAnsi"/>
          <w:sz w:val="24"/>
          <w:szCs w:val="24"/>
          <w:lang w:val="en-GB" w:eastAsia="zh-CN"/>
        </w:rPr>
        <w:t xml:space="preserve">. Also </w:t>
      </w:r>
      <w:r w:rsidR="00131C79" w:rsidRPr="00775610">
        <w:rPr>
          <w:rFonts w:ascii="Garamond" w:hAnsi="Garamond" w:cstheme="minorHAnsi"/>
          <w:sz w:val="24"/>
          <w:szCs w:val="24"/>
          <w:lang w:val="en-GB" w:eastAsia="zh-CN"/>
        </w:rPr>
        <w:t xml:space="preserve">Malaysia and Thailand have picked up some business from manufacturers shifting their supply </w:t>
      </w:r>
      <w:r w:rsidR="00F40D50">
        <w:rPr>
          <w:rFonts w:ascii="Garamond" w:hAnsi="Garamond" w:cstheme="minorHAnsi"/>
          <w:sz w:val="24"/>
          <w:szCs w:val="24"/>
          <w:lang w:val="en-GB" w:eastAsia="zh-CN"/>
        </w:rPr>
        <w:t>chain</w:t>
      </w:r>
      <w:r w:rsidR="00EB19AA" w:rsidRPr="00775610">
        <w:rPr>
          <w:rFonts w:ascii="Garamond" w:hAnsi="Garamond" w:cstheme="minorHAnsi"/>
          <w:sz w:val="24"/>
          <w:szCs w:val="24"/>
          <w:lang w:val="en-GB" w:eastAsia="zh-CN"/>
        </w:rPr>
        <w:t xml:space="preserve"> with an increase of FDI in these countries </w:t>
      </w:r>
      <w:r w:rsidR="00F40D50">
        <w:rPr>
          <w:rFonts w:ascii="Garamond" w:hAnsi="Garamond" w:cstheme="minorHAnsi"/>
          <w:sz w:val="24"/>
          <w:szCs w:val="24"/>
          <w:lang w:val="en-GB" w:eastAsia="zh-CN"/>
        </w:rPr>
        <w:t>of</w:t>
      </w:r>
      <w:r w:rsidR="00EB19AA" w:rsidRPr="00775610">
        <w:rPr>
          <w:rFonts w:ascii="Garamond" w:hAnsi="Garamond" w:cstheme="minorHAnsi"/>
          <w:sz w:val="24"/>
          <w:szCs w:val="24"/>
          <w:lang w:val="en-GB" w:eastAsia="zh-CN"/>
        </w:rPr>
        <w:t xml:space="preserve"> 80% in 2020 </w:t>
      </w:r>
      <w:r w:rsidR="00EB19AA" w:rsidRPr="00775610">
        <w:rPr>
          <w:rFonts w:ascii="Garamond" w:hAnsi="Garamond" w:cstheme="minorHAnsi"/>
          <w:sz w:val="24"/>
          <w:szCs w:val="24"/>
          <w:lang w:val="en-GB" w:eastAsia="zh-CN"/>
        </w:rPr>
        <w:fldChar w:fldCharType="begin"/>
      </w:r>
      <w:r w:rsidR="00EB19AA" w:rsidRPr="00775610">
        <w:rPr>
          <w:rFonts w:ascii="Garamond" w:hAnsi="Garamond" w:cstheme="minorHAnsi"/>
          <w:sz w:val="24"/>
          <w:szCs w:val="24"/>
          <w:lang w:val="en-GB" w:eastAsia="zh-CN"/>
        </w:rPr>
        <w:instrText xml:space="preserve"> ADDIN ZOTERO_ITEM CSL_CITATION {"citationID":"GyJiCXSA","properties":{"formattedCitation":"(Hsu, 2021)","plainCitation":"(Hsu, 2021)","noteIndex":0},"citationItems":[{"id":43058,"uris":["http://zotero.org/groups/2431946/items/VSIT3B6T"],"uri":["http://zotero.org/groups/2431946/items/VSIT3B6T"],"itemData":{"id":43058,"type":"article","publisher":"The Diplomat","source":"MBA178","title":"Which Asian nations can benefit from the ‘China Plus One’ strategy?","URL":"https://thediplomat.com/2021/06/which-asian-nations-can-benefit-from-the-china-plus-one-strategy/","author":[{"family":"Hsu","given":"S."}],"accessed":{"date-parts":[["2021",11,28]]},"issued":{"date-parts":[["2021"]]}}}],"schema":"https://github.com/citation-style-language/schema/raw/master/csl-citation.json"} </w:instrText>
      </w:r>
      <w:r w:rsidR="00EB19AA" w:rsidRPr="00775610">
        <w:rPr>
          <w:rFonts w:ascii="Garamond" w:hAnsi="Garamond" w:cstheme="minorHAnsi"/>
          <w:sz w:val="24"/>
          <w:szCs w:val="24"/>
          <w:lang w:val="en-GB" w:eastAsia="zh-CN"/>
        </w:rPr>
        <w:fldChar w:fldCharType="separate"/>
      </w:r>
      <w:r w:rsidR="00EB19AA" w:rsidRPr="003C58F0">
        <w:rPr>
          <w:rFonts w:ascii="Garamond" w:hAnsi="Garamond"/>
          <w:sz w:val="24"/>
          <w:szCs w:val="24"/>
          <w:lang w:val="en-US"/>
        </w:rPr>
        <w:t>(Hsu, 2021)</w:t>
      </w:r>
      <w:r w:rsidR="00EB19AA" w:rsidRPr="00775610">
        <w:rPr>
          <w:rFonts w:ascii="Garamond" w:hAnsi="Garamond" w:cstheme="minorHAnsi"/>
          <w:sz w:val="24"/>
          <w:szCs w:val="24"/>
          <w:lang w:val="en-GB" w:eastAsia="zh-CN"/>
        </w:rPr>
        <w:fldChar w:fldCharType="end"/>
      </w:r>
      <w:r w:rsidR="00EB19AA" w:rsidRPr="00775610">
        <w:rPr>
          <w:rFonts w:ascii="Garamond" w:hAnsi="Garamond" w:cstheme="minorHAnsi"/>
          <w:sz w:val="24"/>
          <w:szCs w:val="24"/>
          <w:lang w:val="en-GB" w:eastAsia="zh-CN"/>
        </w:rPr>
        <w:t>.</w:t>
      </w:r>
      <w:r w:rsidR="00131C79" w:rsidRPr="00775610">
        <w:rPr>
          <w:rFonts w:ascii="Garamond" w:hAnsi="Garamond" w:cstheme="minorHAnsi"/>
          <w:sz w:val="24"/>
          <w:szCs w:val="24"/>
          <w:lang w:val="en-GB" w:eastAsia="zh-CN"/>
        </w:rPr>
        <w:t xml:space="preserve"> </w:t>
      </w:r>
      <w:r w:rsidR="00EB19AA" w:rsidRPr="00775610">
        <w:rPr>
          <w:rFonts w:ascii="Garamond" w:hAnsi="Garamond" w:cstheme="minorHAnsi"/>
          <w:sz w:val="24"/>
          <w:szCs w:val="24"/>
          <w:lang w:val="en-GB" w:eastAsia="zh-CN"/>
        </w:rPr>
        <w:t>I</w:t>
      </w:r>
      <w:r w:rsidR="00131C79" w:rsidRPr="00775610">
        <w:rPr>
          <w:rFonts w:ascii="Garamond" w:hAnsi="Garamond" w:cstheme="minorHAnsi"/>
          <w:sz w:val="24"/>
          <w:szCs w:val="24"/>
          <w:lang w:val="en-GB" w:eastAsia="zh-CN"/>
        </w:rPr>
        <w:t xml:space="preserve">nterestingly to note however, Indonesia </w:t>
      </w:r>
      <w:r w:rsidR="00C34342" w:rsidRPr="00775610">
        <w:rPr>
          <w:rFonts w:ascii="Garamond" w:hAnsi="Garamond" w:cstheme="minorHAnsi"/>
          <w:sz w:val="24"/>
          <w:szCs w:val="24"/>
          <w:lang w:val="en-GB" w:eastAsia="zh-CN"/>
        </w:rPr>
        <w:t>failed to do so likewise</w:t>
      </w:r>
      <w:r w:rsidR="005F1459" w:rsidRPr="00775610">
        <w:rPr>
          <w:rFonts w:ascii="Garamond" w:hAnsi="Garamond" w:cstheme="minorHAnsi"/>
          <w:sz w:val="24"/>
          <w:szCs w:val="24"/>
          <w:lang w:val="en-GB" w:eastAsia="zh-CN"/>
        </w:rPr>
        <w:t xml:space="preserve"> yet but it is catching up</w:t>
      </w:r>
      <w:r w:rsidR="00C34342" w:rsidRPr="00775610">
        <w:rPr>
          <w:rFonts w:ascii="Garamond" w:hAnsi="Garamond" w:cstheme="minorHAnsi"/>
          <w:sz w:val="24"/>
          <w:szCs w:val="24"/>
          <w:lang w:val="en-GB" w:eastAsia="zh-CN"/>
        </w:rPr>
        <w:t xml:space="preserve"> </w:t>
      </w:r>
      <w:r w:rsidR="00C34342" w:rsidRPr="00775610">
        <w:rPr>
          <w:rFonts w:ascii="Garamond" w:hAnsi="Garamond" w:cstheme="minorHAnsi"/>
          <w:sz w:val="24"/>
          <w:szCs w:val="24"/>
          <w:lang w:val="en-GB" w:eastAsia="zh-CN"/>
        </w:rPr>
        <w:fldChar w:fldCharType="begin"/>
      </w:r>
      <w:r w:rsidR="00B41EE8" w:rsidRPr="00775610">
        <w:rPr>
          <w:rFonts w:ascii="Garamond" w:hAnsi="Garamond" w:cstheme="minorHAnsi"/>
          <w:sz w:val="24"/>
          <w:szCs w:val="24"/>
          <w:lang w:val="en-GB" w:eastAsia="zh-CN"/>
        </w:rPr>
        <w:instrText xml:space="preserve"> ADDIN ZOTERO_ITEM CSL_CITATION {"citationID":"gD8IRBe4","properties":{"formattedCitation":"(Sim, 2019)","plainCitation":"(Sim, 2019)","noteIndex":0},"citationItems":[{"id":43122,"uris":["http://zotero.org/groups/2431946/items/TH2K7MKA"],"uri":["http://zotero.org/groups/2431946/items/TH2K7MKA"],"itemData":{"id":43122,"type":"article","publisher":"South China Morning Post","source":"MBA184","title":"Indonesia is ‘only loser’ as US-China trade war provides Asean investment boon","URL":"https://www.scmp.com/news/asia/southeast-asia/article/3031618/indonesia-only-loser-us-china-trade-war-provides-asean","author":[{"family":"Sim","given":"D."}],"accessed":{"date-parts":[["2021",12,3]]},"issued":{"date-parts":[["2019"]]}}}],"schema":"https://github.com/citation-style-language/schema/raw/master/csl-citation.json"} </w:instrText>
      </w:r>
      <w:r w:rsidR="00C34342" w:rsidRPr="00775610">
        <w:rPr>
          <w:rFonts w:ascii="Garamond" w:hAnsi="Garamond" w:cstheme="minorHAnsi"/>
          <w:sz w:val="24"/>
          <w:szCs w:val="24"/>
          <w:lang w:val="en-GB" w:eastAsia="zh-CN"/>
        </w:rPr>
        <w:fldChar w:fldCharType="separate"/>
      </w:r>
      <w:r w:rsidR="00C34342" w:rsidRPr="003C58F0">
        <w:rPr>
          <w:rFonts w:ascii="Garamond" w:hAnsi="Garamond"/>
          <w:sz w:val="24"/>
          <w:szCs w:val="24"/>
          <w:lang w:val="en-US"/>
        </w:rPr>
        <w:t>(Sim, 2019)</w:t>
      </w:r>
      <w:r w:rsidR="00C34342" w:rsidRPr="00775610">
        <w:rPr>
          <w:rFonts w:ascii="Garamond" w:hAnsi="Garamond" w:cstheme="minorHAnsi"/>
          <w:sz w:val="24"/>
          <w:szCs w:val="24"/>
          <w:lang w:val="en-GB" w:eastAsia="zh-CN"/>
        </w:rPr>
        <w:fldChar w:fldCharType="end"/>
      </w:r>
      <w:r w:rsidR="00C34342" w:rsidRPr="00775610">
        <w:rPr>
          <w:rFonts w:ascii="Garamond" w:hAnsi="Garamond" w:cstheme="minorHAnsi"/>
          <w:sz w:val="24"/>
          <w:szCs w:val="24"/>
          <w:lang w:val="en-GB" w:eastAsia="zh-CN"/>
        </w:rPr>
        <w:t xml:space="preserve">. Same goes for Mongolia which is also close to China but landlocked and short of material supply and skilled workforce </w:t>
      </w:r>
      <w:r w:rsidR="00C34342" w:rsidRPr="00775610">
        <w:rPr>
          <w:rFonts w:ascii="Garamond" w:hAnsi="Garamond" w:cstheme="minorHAnsi"/>
          <w:sz w:val="24"/>
          <w:szCs w:val="24"/>
          <w:lang w:val="en-GB" w:eastAsia="zh-CN"/>
        </w:rPr>
        <w:fldChar w:fldCharType="begin"/>
      </w:r>
      <w:r w:rsidR="00B41EE8" w:rsidRPr="00775610">
        <w:rPr>
          <w:rFonts w:ascii="Garamond" w:hAnsi="Garamond" w:cstheme="minorHAnsi"/>
          <w:sz w:val="24"/>
          <w:szCs w:val="24"/>
          <w:lang w:val="en-GB" w:eastAsia="zh-CN"/>
        </w:rPr>
        <w:instrText xml:space="preserve"> ADDIN ZOTERO_ITEM CSL_CITATION {"citationID":"qy3Q1OWI","properties":{"formattedCitation":"(Pesek, 2019)","plainCitation":"(Pesek, 2019)","noteIndex":0},"citationItems":[{"id":43123,"uris":["http://zotero.org/groups/2431946/items/DRKRI6VM"],"uri":["http://zotero.org/groups/2431946/items/DRKRI6VM"],"itemData":{"id":43123,"type":"article","publisher":"Nikkei Asia","source":"MBA184","title":"Mongolia's economy is stuck between China, Russia and US","URL":"https://asia.nikkei.com/Opinion/Mongolia-s-economy-is-stuck-between-China-Russia-and-US","author":[{"family":"Pesek","given":"W."}],"accessed":{"date-parts":[["2021",12,3]]},"issued":{"date-parts":[["2019"]]}}}],"schema":"https://github.com/citation-style-language/schema/raw/master/csl-citation.json"} </w:instrText>
      </w:r>
      <w:r w:rsidR="00C34342" w:rsidRPr="00775610">
        <w:rPr>
          <w:rFonts w:ascii="Garamond" w:hAnsi="Garamond" w:cstheme="minorHAnsi"/>
          <w:sz w:val="24"/>
          <w:szCs w:val="24"/>
          <w:lang w:val="en-GB" w:eastAsia="zh-CN"/>
        </w:rPr>
        <w:fldChar w:fldCharType="separate"/>
      </w:r>
      <w:r w:rsidR="00B41EE8" w:rsidRPr="003C58F0">
        <w:rPr>
          <w:rFonts w:ascii="Garamond" w:hAnsi="Garamond"/>
          <w:sz w:val="24"/>
          <w:szCs w:val="24"/>
          <w:lang w:val="en-US"/>
        </w:rPr>
        <w:t>(Pesek, 2019)</w:t>
      </w:r>
      <w:r w:rsidR="00C34342" w:rsidRPr="00775610">
        <w:rPr>
          <w:rFonts w:ascii="Garamond" w:hAnsi="Garamond" w:cstheme="minorHAnsi"/>
          <w:sz w:val="24"/>
          <w:szCs w:val="24"/>
          <w:lang w:val="en-GB" w:eastAsia="zh-CN"/>
        </w:rPr>
        <w:fldChar w:fldCharType="end"/>
      </w:r>
      <w:r w:rsidR="00C34342" w:rsidRPr="00775610">
        <w:rPr>
          <w:rFonts w:ascii="Garamond" w:hAnsi="Garamond" w:cstheme="minorHAnsi"/>
          <w:sz w:val="24"/>
          <w:szCs w:val="24"/>
          <w:lang w:val="en-GB" w:eastAsia="zh-CN"/>
        </w:rPr>
        <w:t>.</w:t>
      </w:r>
      <w:r w:rsidR="003F6750" w:rsidRPr="00775610">
        <w:rPr>
          <w:rFonts w:ascii="Garamond" w:hAnsi="Garamond" w:cstheme="minorHAnsi"/>
          <w:sz w:val="24"/>
          <w:szCs w:val="24"/>
          <w:lang w:val="en-GB" w:eastAsia="zh-CN"/>
        </w:rPr>
        <w:t xml:space="preserve"> </w:t>
      </w:r>
    </w:p>
    <w:p w14:paraId="0112F4B4" w14:textId="5468E56A" w:rsidR="00942B6C" w:rsidRPr="00775610" w:rsidRDefault="003F6750" w:rsidP="00EC080C">
      <w:pPr>
        <w:spacing w:line="480" w:lineRule="auto"/>
        <w:jc w:val="both"/>
        <w:rPr>
          <w:rFonts w:ascii="Garamond" w:hAnsi="Garamond"/>
          <w:sz w:val="24"/>
          <w:szCs w:val="24"/>
          <w:lang w:val="en-GB"/>
        </w:rPr>
      </w:pPr>
      <w:r w:rsidRPr="00775610">
        <w:rPr>
          <w:rFonts w:ascii="Garamond" w:hAnsi="Garamond" w:cstheme="minorHAnsi"/>
          <w:sz w:val="24"/>
          <w:szCs w:val="24"/>
          <w:lang w:val="en-GB" w:eastAsia="zh-CN"/>
        </w:rPr>
        <w:t>Less clear is the situation for India, the business gain is small in relative terms, given its economic size</w:t>
      </w:r>
      <w:r w:rsidR="00B903B4"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t xml:space="preserve">India’s GDP in 2020 was </w:t>
      </w:r>
      <w:r w:rsidR="00154A58" w:rsidRPr="00775610">
        <w:rPr>
          <w:rFonts w:ascii="Garamond" w:hAnsi="Garamond" w:cstheme="minorHAnsi"/>
          <w:sz w:val="24"/>
          <w:szCs w:val="24"/>
          <w:lang w:val="en-GB" w:eastAsia="zh-CN"/>
        </w:rPr>
        <w:t xml:space="preserve">nearly 10 times that of Vietnam </w:t>
      </w:r>
      <w:r w:rsidR="00154A58" w:rsidRPr="00775610">
        <w:rPr>
          <w:rFonts w:ascii="Garamond" w:hAnsi="Garamond" w:cstheme="minorHAnsi"/>
          <w:sz w:val="24"/>
          <w:szCs w:val="24"/>
          <w:lang w:val="en-GB" w:eastAsia="zh-CN"/>
        </w:rPr>
        <w:fldChar w:fldCharType="begin"/>
      </w:r>
      <w:r w:rsidR="00154A58" w:rsidRPr="00775610">
        <w:rPr>
          <w:rFonts w:ascii="Garamond" w:hAnsi="Garamond" w:cstheme="minorHAnsi"/>
          <w:sz w:val="24"/>
          <w:szCs w:val="24"/>
          <w:lang w:val="en-GB" w:eastAsia="zh-CN"/>
        </w:rPr>
        <w:instrText xml:space="preserve"> ADDIN ZOTERO_ITEM CSL_CITATION {"citationID":"lGItWU6F","properties":{"formattedCitation":"(King, 2021)","plainCitation":"(King, 2021)","noteIndex":0},"citationItems":[{"id":43124,"uris":["http://zotero.org/groups/2431946/items/TVZXRVF8"],"uri":["http://zotero.org/groups/2431946/items/TVZXRVF8"],"itemData":{"id":43124,"type":"article","publisher":"Statista","source":"MBA000","title":"Gross domestic product (GDP) in the Asia-Pacific region in 2020, by country","URL":"https://www.statista.com/statistics/632149/asia-pacific-gross-domestic-product-by-country/","author":[{"family":"King","given":"R."}],"accessed":{"date-parts":[["2021",12,3]]},"issued":{"date-parts":[["2021"]]}}}],"schema":"https://github.com/citation-style-language/schema/raw/master/csl-citation.json"} </w:instrText>
      </w:r>
      <w:r w:rsidR="00154A58" w:rsidRPr="00775610">
        <w:rPr>
          <w:rFonts w:ascii="Garamond" w:hAnsi="Garamond" w:cstheme="minorHAnsi"/>
          <w:sz w:val="24"/>
          <w:szCs w:val="24"/>
          <w:lang w:val="en-GB" w:eastAsia="zh-CN"/>
        </w:rPr>
        <w:fldChar w:fldCharType="separate"/>
      </w:r>
      <w:r w:rsidR="00154A58" w:rsidRPr="003C58F0">
        <w:rPr>
          <w:rFonts w:ascii="Garamond" w:hAnsi="Garamond"/>
          <w:sz w:val="24"/>
          <w:szCs w:val="24"/>
          <w:lang w:val="en-US"/>
        </w:rPr>
        <w:t>(King, 2021)</w:t>
      </w:r>
      <w:r w:rsidR="00154A58" w:rsidRPr="00775610">
        <w:rPr>
          <w:rFonts w:ascii="Garamond" w:hAnsi="Garamond" w:cstheme="minorHAnsi"/>
          <w:sz w:val="24"/>
          <w:szCs w:val="24"/>
          <w:lang w:val="en-GB" w:eastAsia="zh-CN"/>
        </w:rPr>
        <w:fldChar w:fldCharType="end"/>
      </w:r>
      <w:r w:rsidR="00B903B4" w:rsidRPr="00775610">
        <w:rPr>
          <w:rFonts w:ascii="Garamond" w:hAnsi="Garamond" w:cstheme="minorHAnsi"/>
          <w:sz w:val="24"/>
          <w:szCs w:val="24"/>
          <w:lang w:val="en-GB" w:eastAsia="zh-CN"/>
        </w:rPr>
        <w:t>)</w:t>
      </w:r>
      <w:r w:rsidR="00154A58" w:rsidRPr="00775610">
        <w:rPr>
          <w:rFonts w:ascii="Garamond" w:hAnsi="Garamond" w:cstheme="minorHAnsi"/>
          <w:sz w:val="24"/>
          <w:szCs w:val="24"/>
          <w:lang w:val="en-GB" w:eastAsia="zh-CN"/>
        </w:rPr>
        <w:t>. Experts predicted that India will massively benefit from the US</w:t>
      </w:r>
      <w:r w:rsidR="00154A58" w:rsidRPr="00775610">
        <w:rPr>
          <w:rFonts w:ascii="Garamond" w:hAnsi="Garamond" w:cstheme="minorHAnsi"/>
          <w:sz w:val="24"/>
          <w:szCs w:val="24"/>
          <w:lang w:val="en-GB" w:eastAsia="zh-CN"/>
        </w:rPr>
        <w:noBreakHyphen/>
        <w:t xml:space="preserve">China war </w:t>
      </w:r>
      <w:r w:rsidR="0079793D" w:rsidRPr="00775610">
        <w:rPr>
          <w:rFonts w:ascii="Garamond" w:hAnsi="Garamond"/>
          <w:sz w:val="24"/>
          <w:szCs w:val="24"/>
          <w:lang w:val="en-GB"/>
        </w:rPr>
        <w:fldChar w:fldCharType="begin"/>
      </w:r>
      <w:r w:rsidR="0079793D" w:rsidRPr="00775610">
        <w:rPr>
          <w:rFonts w:ascii="Garamond" w:hAnsi="Garamond"/>
          <w:sz w:val="24"/>
          <w:szCs w:val="24"/>
          <w:lang w:val="en-GB"/>
        </w:rPr>
        <w:instrText xml:space="preserve"> ADDIN ZOTERO_ITEM CSL_CITATION {"citationID":"HXGlex4a","properties":{"formattedCitation":"(Chris, 2019)","plainCitation":"(Chris, 2019)","noteIndex":0},"citationItems":[{"id":42916,"uris":["http://zotero.org/groups/2431946/items/8URRTJXP"],"uri":["http://zotero.org/groups/2431946/items/8URRTJXP"],"itemData":{"id":42916,"type":"article","publisher":"Economic Times India, Issue May 16, 2019","source":"MBA139","title":"India to benefit from US-China trade war: Experts","URL":"https://economictimes.indiatimes.com/news/economy/foreign-trade/india-to-benefit-from-us-china-trade-war-experts/articleshow/69357900.cms?from=mdr","author":[{"family":"Chris","given":"M."}],"accessed":{"date-parts":[["2021",11,2]]},"issued":{"date-parts":[["2019"]]}}}],"schema":"https://github.com/citation-style-language/schema/raw/master/csl-citation.json"} </w:instrText>
      </w:r>
      <w:r w:rsidR="0079793D" w:rsidRPr="00775610">
        <w:rPr>
          <w:rFonts w:ascii="Garamond" w:hAnsi="Garamond"/>
          <w:sz w:val="24"/>
          <w:szCs w:val="24"/>
          <w:lang w:val="en-GB"/>
        </w:rPr>
        <w:fldChar w:fldCharType="separate"/>
      </w:r>
      <w:r w:rsidR="0079793D" w:rsidRPr="003C58F0">
        <w:rPr>
          <w:rFonts w:ascii="Garamond" w:hAnsi="Garamond"/>
          <w:sz w:val="24"/>
          <w:szCs w:val="24"/>
          <w:lang w:val="en-US"/>
        </w:rPr>
        <w:t>(Chris, 2019)</w:t>
      </w:r>
      <w:r w:rsidR="0079793D" w:rsidRPr="00775610">
        <w:rPr>
          <w:rFonts w:ascii="Garamond" w:hAnsi="Garamond"/>
          <w:sz w:val="24"/>
          <w:szCs w:val="24"/>
          <w:lang w:val="en-GB"/>
        </w:rPr>
        <w:fldChar w:fldCharType="end"/>
      </w:r>
      <w:r w:rsidR="0079793D" w:rsidRPr="00775610">
        <w:rPr>
          <w:rFonts w:ascii="Garamond" w:hAnsi="Garamond"/>
          <w:sz w:val="24"/>
          <w:szCs w:val="24"/>
          <w:lang w:val="en-GB"/>
        </w:rPr>
        <w:t xml:space="preserve"> </w:t>
      </w:r>
      <w:r w:rsidR="00154A58" w:rsidRPr="00775610">
        <w:rPr>
          <w:rFonts w:ascii="Garamond" w:hAnsi="Garamond"/>
          <w:sz w:val="24"/>
          <w:szCs w:val="24"/>
          <w:lang w:val="en-GB"/>
        </w:rPr>
        <w:t>and wondered whether</w:t>
      </w:r>
      <w:r w:rsidR="003E31FE">
        <w:rPr>
          <w:rFonts w:ascii="Garamond" w:hAnsi="Garamond"/>
          <w:sz w:val="24"/>
          <w:szCs w:val="24"/>
          <w:lang w:val="en-GB"/>
        </w:rPr>
        <w:t xml:space="preserve"> New </w:t>
      </w:r>
      <w:r w:rsidR="00154A58" w:rsidRPr="00775610">
        <w:rPr>
          <w:rFonts w:ascii="Garamond" w:hAnsi="Garamond"/>
          <w:sz w:val="24"/>
          <w:szCs w:val="24"/>
          <w:lang w:val="en-GB"/>
        </w:rPr>
        <w:t xml:space="preserve">Delhi failed to take advantage because of its own manufacturing weaknesses and disputes with the US </w:t>
      </w:r>
      <w:r w:rsidR="0079793D" w:rsidRPr="00775610">
        <w:rPr>
          <w:rFonts w:ascii="Garamond" w:hAnsi="Garamond"/>
          <w:sz w:val="24"/>
          <w:szCs w:val="24"/>
          <w:lang w:val="en-GB"/>
        </w:rPr>
        <w:fldChar w:fldCharType="begin"/>
      </w:r>
      <w:r w:rsidR="0079793D" w:rsidRPr="00775610">
        <w:rPr>
          <w:rFonts w:ascii="Garamond" w:hAnsi="Garamond"/>
          <w:sz w:val="24"/>
          <w:szCs w:val="24"/>
          <w:lang w:val="en-GB"/>
        </w:rPr>
        <w:instrText xml:space="preserve"> ADDIN ZOTERO_ITEM CSL_CITATION {"citationID":"CpiXvWPp","properties":{"formattedCitation":"(Islam, 2019)","plainCitation":"(Islam, 2019)","noteIndex":0},"citationItems":[{"id":42915,"uris":["http://zotero.org/groups/2431946/items/2I7HXRIL"],"uri":["http://zotero.org/groups/2431946/items/2I7HXRIL"],"itemData":{"id":42915,"type":"article","publisher":"Hindustan Times, Issue Oct 30, 2019","source":"MBA138","title":"Why the US-China trade war has not helped India","URL":"https://www.hindustantimes.com/analysis/why-the-us-china-trade-war-has-not-helped-india-analysis/story-bQ74UotjHLBpHmRsoZc2xJ.html","author":[{"family":"Islam","given":"F."}],"accessed":{"date-parts":[["2021",11,2]]},"issued":{"date-parts":[["2019"]]}}}],"schema":"https://github.com/citation-style-language/schema/raw/master/csl-citation.json"} </w:instrText>
      </w:r>
      <w:r w:rsidR="0079793D" w:rsidRPr="00775610">
        <w:rPr>
          <w:rFonts w:ascii="Garamond" w:hAnsi="Garamond"/>
          <w:sz w:val="24"/>
          <w:szCs w:val="24"/>
          <w:lang w:val="en-GB"/>
        </w:rPr>
        <w:fldChar w:fldCharType="separate"/>
      </w:r>
      <w:r w:rsidR="0079793D" w:rsidRPr="003C58F0">
        <w:rPr>
          <w:rFonts w:ascii="Garamond" w:hAnsi="Garamond"/>
          <w:sz w:val="24"/>
          <w:szCs w:val="24"/>
          <w:lang w:val="en-US"/>
        </w:rPr>
        <w:t>(Islam, 2019)</w:t>
      </w:r>
      <w:r w:rsidR="0079793D" w:rsidRPr="00775610">
        <w:rPr>
          <w:rFonts w:ascii="Garamond" w:hAnsi="Garamond"/>
          <w:sz w:val="24"/>
          <w:szCs w:val="24"/>
          <w:lang w:val="en-GB"/>
        </w:rPr>
        <w:fldChar w:fldCharType="end"/>
      </w:r>
      <w:r w:rsidR="00154A58" w:rsidRPr="00775610">
        <w:rPr>
          <w:rFonts w:ascii="Garamond" w:hAnsi="Garamond"/>
          <w:sz w:val="24"/>
          <w:szCs w:val="24"/>
          <w:lang w:val="en-GB"/>
        </w:rPr>
        <w:t xml:space="preserve">. Its huge market, low labour costs, high engineering skills, </w:t>
      </w:r>
      <w:r w:rsidR="00F40D50">
        <w:rPr>
          <w:rFonts w:ascii="Garamond" w:hAnsi="Garamond"/>
          <w:sz w:val="24"/>
          <w:szCs w:val="24"/>
          <w:lang w:val="en-GB"/>
        </w:rPr>
        <w:t xml:space="preserve">and </w:t>
      </w:r>
      <w:r w:rsidR="00154A58" w:rsidRPr="00775610">
        <w:rPr>
          <w:rFonts w:ascii="Garamond" w:hAnsi="Garamond"/>
          <w:sz w:val="24"/>
          <w:szCs w:val="24"/>
          <w:lang w:val="en-GB"/>
        </w:rPr>
        <w:t>English speaking workforce are strong points for manufacturers to choose India for the China</w:t>
      </w:r>
      <w:r w:rsidR="00065529">
        <w:rPr>
          <w:rFonts w:ascii="Garamond" w:hAnsi="Garamond"/>
          <w:sz w:val="24"/>
          <w:szCs w:val="24"/>
          <w:lang w:val="en-GB"/>
        </w:rPr>
        <w:t>+1</w:t>
      </w:r>
      <w:r w:rsidR="00154A58" w:rsidRPr="00775610">
        <w:rPr>
          <w:rFonts w:ascii="Garamond" w:hAnsi="Garamond"/>
          <w:sz w:val="24"/>
          <w:szCs w:val="24"/>
          <w:lang w:val="en-GB"/>
        </w:rPr>
        <w:t xml:space="preserve"> strategy </w:t>
      </w:r>
      <w:r w:rsidR="00942B6C" w:rsidRPr="00775610">
        <w:rPr>
          <w:rFonts w:ascii="Garamond" w:hAnsi="Garamond"/>
          <w:sz w:val="24"/>
          <w:szCs w:val="24"/>
          <w:lang w:val="en-GB"/>
        </w:rPr>
        <w:fldChar w:fldCharType="begin"/>
      </w:r>
      <w:r w:rsidR="00942B6C" w:rsidRPr="00775610">
        <w:rPr>
          <w:rFonts w:ascii="Garamond" w:hAnsi="Garamond"/>
          <w:sz w:val="24"/>
          <w:szCs w:val="24"/>
          <w:lang w:val="en-GB"/>
        </w:rPr>
        <w:instrText xml:space="preserve"> ADDIN ZOTERO_ITEM CSL_CITATION {"citationID":"r2SiMJSv","properties":{"formattedCitation":"(Maddineni and Yao, 2019)","plainCitation":"(Maddineni and Yao, 2019)","noteIndex":0},"citationItems":[{"id":43056,"uris":["http://zotero.org/groups/2431946/items/6SHJ8SZA"],"uri":["http://zotero.org/groups/2431946/items/6SHJ8SZA"],"itemData":{"id":43056,"type":"article","source":"MBA176","title":"Should India be your China Plus One?","URL":"https://www.india-briefing.com/news/india-china-10664.html/","author":[{"family":"Maddineni","given":"N."},{"family":"Yao","given":"R."}],"accessed":{"date-parts":[["2021",11,27]]},"issued":{"date-parts":[["2019"]]}}}],"schema":"https://github.com/citation-style-language/schema/raw/master/csl-citation.json"} </w:instrText>
      </w:r>
      <w:r w:rsidR="00942B6C" w:rsidRPr="00775610">
        <w:rPr>
          <w:rFonts w:ascii="Garamond" w:hAnsi="Garamond"/>
          <w:sz w:val="24"/>
          <w:szCs w:val="24"/>
          <w:lang w:val="en-GB"/>
        </w:rPr>
        <w:fldChar w:fldCharType="separate"/>
      </w:r>
      <w:r w:rsidR="00942B6C" w:rsidRPr="003C58F0">
        <w:rPr>
          <w:rFonts w:ascii="Garamond" w:hAnsi="Garamond"/>
          <w:sz w:val="24"/>
          <w:szCs w:val="24"/>
          <w:lang w:val="en-US"/>
        </w:rPr>
        <w:t>(Maddineni and Yao, 2019)</w:t>
      </w:r>
      <w:r w:rsidR="00942B6C" w:rsidRPr="00775610">
        <w:rPr>
          <w:rFonts w:ascii="Garamond" w:hAnsi="Garamond"/>
          <w:sz w:val="24"/>
          <w:szCs w:val="24"/>
          <w:lang w:val="en-GB"/>
        </w:rPr>
        <w:fldChar w:fldCharType="end"/>
      </w:r>
      <w:r w:rsidR="008B6296" w:rsidRPr="00775610">
        <w:rPr>
          <w:rFonts w:ascii="Garamond" w:hAnsi="Garamond"/>
          <w:sz w:val="24"/>
          <w:szCs w:val="24"/>
          <w:lang w:val="en-GB"/>
        </w:rPr>
        <w:t xml:space="preserve">. </w:t>
      </w:r>
      <w:r w:rsidR="003F7E7B">
        <w:rPr>
          <w:rFonts w:ascii="Garamond" w:hAnsi="Garamond"/>
          <w:sz w:val="24"/>
          <w:szCs w:val="24"/>
          <w:lang w:val="en-GB"/>
        </w:rPr>
        <w:t xml:space="preserve">However, </w:t>
      </w:r>
      <w:r w:rsidR="00785DEE" w:rsidRPr="00775610">
        <w:rPr>
          <w:rFonts w:ascii="Garamond" w:hAnsi="Garamond"/>
          <w:sz w:val="24"/>
          <w:szCs w:val="24"/>
          <w:lang w:val="en-GB"/>
        </w:rPr>
        <w:t xml:space="preserve">9 out of 10 US MNEs consider </w:t>
      </w:r>
      <w:r w:rsidR="008B6296" w:rsidRPr="00775610">
        <w:rPr>
          <w:rFonts w:ascii="Garamond" w:hAnsi="Garamond"/>
          <w:sz w:val="24"/>
          <w:szCs w:val="24"/>
          <w:lang w:val="en-GB"/>
        </w:rPr>
        <w:t xml:space="preserve">India as </w:t>
      </w:r>
      <w:r w:rsidR="00785DEE" w:rsidRPr="00775610">
        <w:rPr>
          <w:rFonts w:ascii="Garamond" w:hAnsi="Garamond"/>
          <w:sz w:val="24"/>
          <w:szCs w:val="24"/>
          <w:lang w:val="en-GB"/>
        </w:rPr>
        <w:t xml:space="preserve">very </w:t>
      </w:r>
      <w:r w:rsidR="008B6296" w:rsidRPr="00775610">
        <w:rPr>
          <w:rFonts w:ascii="Garamond" w:hAnsi="Garamond"/>
          <w:sz w:val="24"/>
          <w:szCs w:val="24"/>
          <w:lang w:val="en-GB"/>
        </w:rPr>
        <w:t>challenging</w:t>
      </w:r>
      <w:r w:rsidR="00785DEE" w:rsidRPr="00775610">
        <w:rPr>
          <w:rFonts w:ascii="Garamond" w:hAnsi="Garamond"/>
          <w:sz w:val="24"/>
          <w:szCs w:val="24"/>
          <w:lang w:val="en-GB"/>
        </w:rPr>
        <w:t xml:space="preserve">, mainly because of red tape </w:t>
      </w:r>
      <w:r w:rsidR="00B903B4" w:rsidRPr="00775610">
        <w:rPr>
          <w:rFonts w:ascii="Garamond" w:hAnsi="Garamond"/>
          <w:sz w:val="24"/>
          <w:szCs w:val="24"/>
          <w:lang w:val="en-GB"/>
        </w:rPr>
        <w:t xml:space="preserve">bureaucracy </w:t>
      </w:r>
      <w:r w:rsidR="00785DEE" w:rsidRPr="00775610">
        <w:rPr>
          <w:rFonts w:ascii="Garamond" w:hAnsi="Garamond"/>
          <w:sz w:val="24"/>
          <w:szCs w:val="24"/>
          <w:lang w:val="en-GB"/>
        </w:rPr>
        <w:t xml:space="preserve">that has even worsened </w:t>
      </w:r>
      <w:r w:rsidR="00D46C8F">
        <w:rPr>
          <w:rFonts w:ascii="Garamond" w:hAnsi="Garamond"/>
          <w:sz w:val="24"/>
          <w:szCs w:val="24"/>
          <w:lang w:val="en-GB"/>
        </w:rPr>
        <w:t xml:space="preserve">against foreign investors </w:t>
      </w:r>
      <w:r w:rsidR="00785DEE" w:rsidRPr="00775610">
        <w:rPr>
          <w:rFonts w:ascii="Garamond" w:hAnsi="Garamond"/>
          <w:sz w:val="24"/>
          <w:szCs w:val="24"/>
          <w:lang w:val="en-GB"/>
        </w:rPr>
        <w:t xml:space="preserve">after waves of cheap Chinese goods have put many local producers out of business </w:t>
      </w:r>
      <w:r w:rsidR="00785DEE" w:rsidRPr="00775610">
        <w:rPr>
          <w:rFonts w:ascii="Garamond" w:hAnsi="Garamond"/>
          <w:sz w:val="24"/>
          <w:szCs w:val="24"/>
          <w:lang w:val="en-GB"/>
        </w:rPr>
        <w:fldChar w:fldCharType="begin"/>
      </w:r>
      <w:r w:rsidR="00667489">
        <w:rPr>
          <w:rFonts w:ascii="Garamond" w:hAnsi="Garamond"/>
          <w:sz w:val="24"/>
          <w:szCs w:val="24"/>
          <w:lang w:val="en-GB"/>
        </w:rPr>
        <w:instrText xml:space="preserve"> ADDIN ZOTERO_ITEM CSL_CITATION {"citationID":"IebJKds8","properties":{"formattedCitation":"(Sharma, 2021)","plainCitation":"(Sharma, 2021)","noteIndex":0},"citationItems":[{"id":42891,"uris":["http://zotero.org/groups/2431946/items/WEYSJNYI"],"uri":["http://zotero.org/groups/2431946/items/WEYSJNYI"],"itemData":{"id":42891,"type":"article","publisher":"Asia Times","source":"MBA128","title":"US still sees India as ‘challenging’ forbusiness","author":[{"family":"Sharma","given":"A."}],"accessed":{"date-parts":[["2021",10,24]]},"issued":{"date-parts":[["2021"]]}}}],"schema":"https://github.com/citation-style-language/schema/raw/master/csl-citation.json"} </w:instrText>
      </w:r>
      <w:r w:rsidR="00785DEE" w:rsidRPr="00775610">
        <w:rPr>
          <w:rFonts w:ascii="Garamond" w:hAnsi="Garamond"/>
          <w:sz w:val="24"/>
          <w:szCs w:val="24"/>
          <w:lang w:val="en-GB"/>
        </w:rPr>
        <w:fldChar w:fldCharType="separate"/>
      </w:r>
      <w:r w:rsidR="00785DEE" w:rsidRPr="003C58F0">
        <w:rPr>
          <w:rFonts w:ascii="Garamond" w:hAnsi="Garamond"/>
          <w:sz w:val="24"/>
          <w:szCs w:val="24"/>
          <w:lang w:val="en-US"/>
        </w:rPr>
        <w:t>(Sharma, 2021)</w:t>
      </w:r>
      <w:r w:rsidR="00785DEE" w:rsidRPr="00775610">
        <w:rPr>
          <w:rFonts w:ascii="Garamond" w:hAnsi="Garamond"/>
          <w:sz w:val="24"/>
          <w:szCs w:val="24"/>
          <w:lang w:val="en-GB"/>
        </w:rPr>
        <w:fldChar w:fldCharType="end"/>
      </w:r>
      <w:r w:rsidR="00785DEE" w:rsidRPr="00775610">
        <w:rPr>
          <w:rFonts w:ascii="Garamond" w:hAnsi="Garamond"/>
          <w:sz w:val="24"/>
          <w:szCs w:val="24"/>
          <w:lang w:val="en-GB"/>
        </w:rPr>
        <w:t xml:space="preserve">. The US State Department, otherwise benevolent on India for their political rapprochement, complains that Indian requirements are not aligned with international standards, effectively closing out local manufacturers from global supply chains and restricting the expansion of bilateral trade </w:t>
      </w:r>
      <w:r w:rsidR="00785DEE"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{"citationID":"Nt3S6gDw","properties":{"formattedCitation":"(USDS, 2021)","plainCitation":"(USDS, 2021)","noteIndex":0},"citationItems":[{"id":42893,"uris":["http://zotero.org/groups/2431946/items/RRRL9SXI"],"uri":["http://zotero.org/groups/2431946/items/RRRL9SXI"],"itemData":{"id":42893,"type":"article","publisher":"U.S. Department of State","source":"MBA130","title":"2021 investment climate statements: India","URL":"https://www.state.gov/reports/2021-investment-climate-statements/india","author":[{"family":"USDS","given":""}],"accessed":{"date-parts":[["2021",10,23]]},"issued":{"date-parts":[["2021"]]}}}],"schema":"https://github.com/citation-style-language/schema/raw/master/csl-citation.json"} </w:instrText>
      </w:r>
      <w:r w:rsidR="00785DEE" w:rsidRPr="00775610">
        <w:rPr>
          <w:rFonts w:ascii="Garamond" w:hAnsi="Garamond"/>
          <w:sz w:val="24"/>
          <w:szCs w:val="24"/>
          <w:lang w:val="en-GB"/>
        </w:rPr>
        <w:fldChar w:fldCharType="separate"/>
      </w:r>
      <w:r w:rsidR="00BC722B" w:rsidRPr="003C58F0">
        <w:rPr>
          <w:rFonts w:ascii="Garamond" w:hAnsi="Garamond"/>
          <w:sz w:val="24"/>
          <w:lang w:val="en-US"/>
        </w:rPr>
        <w:t>(USDS, 2021)</w:t>
      </w:r>
      <w:r w:rsidR="00785DEE" w:rsidRPr="00775610">
        <w:rPr>
          <w:rFonts w:ascii="Garamond" w:hAnsi="Garamond"/>
          <w:sz w:val="24"/>
          <w:szCs w:val="24"/>
          <w:lang w:val="en-GB"/>
        </w:rPr>
        <w:fldChar w:fldCharType="end"/>
      </w:r>
      <w:r w:rsidR="00785DEE" w:rsidRPr="00775610">
        <w:rPr>
          <w:rFonts w:ascii="Garamond" w:hAnsi="Garamond"/>
          <w:sz w:val="24"/>
          <w:szCs w:val="24"/>
          <w:lang w:val="en-GB"/>
        </w:rPr>
        <w:t>.</w:t>
      </w:r>
    </w:p>
    <w:p w14:paraId="05BCC0B2" w14:textId="5735EB79" w:rsidR="002806A0" w:rsidRPr="00775610" w:rsidRDefault="002806A0" w:rsidP="00EC080C">
      <w:pPr>
        <w:spacing w:line="480" w:lineRule="auto"/>
        <w:jc w:val="both"/>
        <w:rPr>
          <w:rFonts w:ascii="Garamond" w:hAnsi="Garamond"/>
          <w:sz w:val="24"/>
          <w:szCs w:val="24"/>
          <w:lang w:val="en-GB"/>
        </w:rPr>
      </w:pPr>
      <w:r w:rsidRPr="00775610">
        <w:rPr>
          <w:rFonts w:ascii="Garamond" w:hAnsi="Garamond" w:cstheme="minorHAnsi"/>
          <w:sz w:val="24"/>
          <w:szCs w:val="24"/>
          <w:lang w:val="en-GB" w:eastAsia="zh-CN"/>
        </w:rPr>
        <w:t>Mexico is the</w:t>
      </w:r>
      <w:r w:rsidR="00EB19AA"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t xml:space="preserve">nearshoring </w:t>
      </w:r>
      <w:r w:rsidR="00FC74E0" w:rsidRPr="00775610">
        <w:rPr>
          <w:rFonts w:ascii="Garamond" w:hAnsi="Garamond" w:cstheme="minorHAnsi"/>
          <w:sz w:val="24"/>
          <w:szCs w:val="24"/>
          <w:lang w:val="en-GB" w:eastAsia="zh-CN"/>
        </w:rPr>
        <w:t>locat</w:t>
      </w:r>
      <w:r w:rsidRPr="00775610">
        <w:rPr>
          <w:rFonts w:ascii="Garamond" w:hAnsi="Garamond" w:cstheme="minorHAnsi"/>
          <w:sz w:val="24"/>
          <w:szCs w:val="24"/>
          <w:lang w:val="en-GB" w:eastAsia="zh-CN"/>
        </w:rPr>
        <w:t>ion for the US</w:t>
      </w:r>
      <w:r w:rsidR="00EB19AA" w:rsidRPr="00775610">
        <w:rPr>
          <w:rFonts w:ascii="Garamond" w:hAnsi="Garamond" w:cstheme="minorHAnsi"/>
          <w:sz w:val="24"/>
          <w:szCs w:val="24"/>
          <w:lang w:val="en-GB" w:eastAsia="zh-CN"/>
        </w:rPr>
        <w:t xml:space="preserve"> with some history</w:t>
      </w:r>
      <w:r w:rsidR="00814F68" w:rsidRPr="00775610">
        <w:rPr>
          <w:rFonts w:ascii="Garamond" w:hAnsi="Garamond" w:cstheme="minorHAnsi"/>
          <w:sz w:val="24"/>
          <w:szCs w:val="24"/>
          <w:lang w:val="en-GB" w:eastAsia="zh-CN"/>
        </w:rPr>
        <w:t xml:space="preserve"> in manufacturing for the US and Canada</w:t>
      </w:r>
      <w:r w:rsidR="00FC74E0" w:rsidRPr="00775610">
        <w:rPr>
          <w:rFonts w:ascii="Garamond" w:hAnsi="Garamond" w:cstheme="minorHAnsi"/>
          <w:sz w:val="24"/>
          <w:szCs w:val="24"/>
          <w:lang w:val="en-GB" w:eastAsia="zh-CN"/>
        </w:rPr>
        <w:t>, the two countries</w:t>
      </w:r>
      <w:r w:rsidR="00CD73AF">
        <w:rPr>
          <w:rFonts w:ascii="Garamond" w:hAnsi="Garamond" w:cstheme="minorHAnsi"/>
          <w:sz w:val="24"/>
          <w:szCs w:val="24"/>
          <w:lang w:val="en-GB" w:eastAsia="zh-CN"/>
        </w:rPr>
        <w:t xml:space="preserve"> with which</w:t>
      </w:r>
      <w:r w:rsidR="00FC74E0" w:rsidRPr="00775610">
        <w:rPr>
          <w:rFonts w:ascii="Garamond" w:hAnsi="Garamond" w:cstheme="minorHAnsi"/>
          <w:sz w:val="24"/>
          <w:szCs w:val="24"/>
          <w:lang w:val="en-GB" w:eastAsia="zh-CN"/>
        </w:rPr>
        <w:t xml:space="preserve"> it </w:t>
      </w:r>
      <w:r w:rsidR="00CD73AF">
        <w:rPr>
          <w:rFonts w:ascii="Garamond" w:hAnsi="Garamond" w:cstheme="minorHAnsi"/>
          <w:sz w:val="24"/>
          <w:szCs w:val="24"/>
          <w:lang w:val="en-GB" w:eastAsia="zh-CN"/>
        </w:rPr>
        <w:t>signed</w:t>
      </w:r>
      <w:r w:rsidR="00814F68" w:rsidRPr="00775610">
        <w:rPr>
          <w:rFonts w:ascii="Garamond" w:hAnsi="Garamond" w:cstheme="minorHAnsi"/>
          <w:sz w:val="24"/>
          <w:szCs w:val="24"/>
          <w:lang w:val="en-GB" w:eastAsia="zh-CN"/>
        </w:rPr>
        <w:t xml:space="preserve"> the North American Free Trade Agreement (NAFTA). Many industries including power tool makers for metal and wood working moved to Mexico</w:t>
      </w:r>
      <w:r w:rsidR="004B50DB" w:rsidRPr="00775610">
        <w:rPr>
          <w:rFonts w:ascii="Garamond" w:hAnsi="Garamond" w:cstheme="minorHAnsi"/>
          <w:sz w:val="24"/>
          <w:szCs w:val="24"/>
          <w:lang w:val="en-GB" w:eastAsia="zh-CN"/>
        </w:rPr>
        <w:t xml:space="preserve"> </w:t>
      </w:r>
      <w:r w:rsidR="00814F68" w:rsidRPr="00775610">
        <w:rPr>
          <w:rFonts w:ascii="Garamond" w:hAnsi="Garamond" w:cstheme="minorHAnsi"/>
          <w:sz w:val="24"/>
          <w:szCs w:val="24"/>
          <w:lang w:val="en-GB" w:eastAsia="zh-CN"/>
        </w:rPr>
        <w:t xml:space="preserve">after they have experienced a labour </w:t>
      </w:r>
      <w:r w:rsidR="00FC74E0" w:rsidRPr="00775610">
        <w:rPr>
          <w:rFonts w:ascii="Garamond" w:hAnsi="Garamond" w:cstheme="minorHAnsi"/>
          <w:sz w:val="24"/>
          <w:szCs w:val="24"/>
          <w:lang w:val="en-GB" w:eastAsia="zh-CN"/>
        </w:rPr>
        <w:t>crisis</w:t>
      </w:r>
      <w:r w:rsidR="00814F68" w:rsidRPr="00775610">
        <w:rPr>
          <w:rFonts w:ascii="Garamond" w:hAnsi="Garamond" w:cstheme="minorHAnsi"/>
          <w:sz w:val="24"/>
          <w:szCs w:val="24"/>
          <w:lang w:val="en-GB" w:eastAsia="zh-CN"/>
        </w:rPr>
        <w:t xml:space="preserve"> in the US due to employees retiring from these industries and younger generations not interested in factory work </w:t>
      </w:r>
      <w:r w:rsidR="00814F68" w:rsidRPr="00775610">
        <w:rPr>
          <w:rFonts w:ascii="Garamond" w:hAnsi="Garamond" w:cstheme="minorHAnsi"/>
          <w:sz w:val="24"/>
          <w:szCs w:val="24"/>
          <w:lang w:val="en-GB" w:eastAsia="zh-CN"/>
        </w:rPr>
        <w:fldChar w:fldCharType="begin"/>
      </w:r>
      <w:r w:rsidR="00814F68" w:rsidRPr="00775610">
        <w:rPr>
          <w:rFonts w:ascii="Garamond" w:hAnsi="Garamond" w:cstheme="minorHAnsi"/>
          <w:sz w:val="24"/>
          <w:szCs w:val="24"/>
          <w:lang w:val="en-GB" w:eastAsia="zh-CN"/>
        </w:rPr>
        <w:instrText xml:space="preserve"> ADDIN ZOTERO_ITEM CSL_CITATION {"citationID":"LoGEWex7","properties":{"formattedCitation":"(Tagliapietra, 2020)","plainCitation":"(Tagliapietra, 2020)","noteIndex":0},"citationItems":[{"id":43125,"uris":["http://zotero.org/groups/2431946/items/7C7DKMPE"],"uri":["http://zotero.org/groups/2431946/items/7C7DKMPE"],"itemData":{"id":43125,"type":"article","publisher":"Manufacturing Global Journal","source":"MBA185","title":"Why more manufacturing industries are nearshoring to Mexico","URL":"https://manufacturingglobal.com/smart-manufacturing/why-more-manufacturing-industries-are-nearshoring-mexico","author":[{"family":"Tagliapietra","given":"S."}],"accessed":{"date-parts":[["2021",12,4]]},"issued":{"date-parts":[["2020"]]}}}],"schema":"https://github.com/citation-style-language/schema/raw/master/csl-citation.json"} </w:instrText>
      </w:r>
      <w:r w:rsidR="00814F68" w:rsidRPr="00775610">
        <w:rPr>
          <w:rFonts w:ascii="Garamond" w:hAnsi="Garamond" w:cstheme="minorHAnsi"/>
          <w:sz w:val="24"/>
          <w:szCs w:val="24"/>
          <w:lang w:val="en-GB" w:eastAsia="zh-CN"/>
        </w:rPr>
        <w:fldChar w:fldCharType="separate"/>
      </w:r>
      <w:r w:rsidR="00814F68" w:rsidRPr="003C58F0">
        <w:rPr>
          <w:rFonts w:ascii="Garamond" w:hAnsi="Garamond"/>
          <w:sz w:val="24"/>
          <w:szCs w:val="24"/>
          <w:lang w:val="en-US"/>
        </w:rPr>
        <w:t>(Tagliapietra, 2020)</w:t>
      </w:r>
      <w:r w:rsidR="00814F68" w:rsidRPr="00775610">
        <w:rPr>
          <w:rFonts w:ascii="Garamond" w:hAnsi="Garamond" w:cstheme="minorHAnsi"/>
          <w:sz w:val="24"/>
          <w:szCs w:val="24"/>
          <w:lang w:val="en-GB" w:eastAsia="zh-CN"/>
        </w:rPr>
        <w:fldChar w:fldCharType="end"/>
      </w:r>
      <w:r w:rsidR="00814F68" w:rsidRPr="00775610">
        <w:rPr>
          <w:rFonts w:ascii="Garamond" w:hAnsi="Garamond" w:cstheme="minorHAnsi"/>
          <w:sz w:val="24"/>
          <w:szCs w:val="24"/>
          <w:lang w:val="en-GB" w:eastAsia="zh-CN"/>
        </w:rPr>
        <w:t xml:space="preserve">. Now </w:t>
      </w:r>
      <w:r w:rsidR="00B903B4" w:rsidRPr="00775610">
        <w:rPr>
          <w:rFonts w:ascii="Garamond" w:hAnsi="Garamond" w:cstheme="minorHAnsi"/>
          <w:sz w:val="24"/>
          <w:szCs w:val="24"/>
          <w:lang w:val="en-GB" w:eastAsia="zh-CN"/>
        </w:rPr>
        <w:t>Mexican</w:t>
      </w:r>
      <w:r w:rsidR="00814F68" w:rsidRPr="00775610">
        <w:rPr>
          <w:rFonts w:ascii="Garamond" w:hAnsi="Garamond" w:cstheme="minorHAnsi"/>
          <w:sz w:val="24"/>
          <w:szCs w:val="24"/>
          <w:lang w:val="en-GB" w:eastAsia="zh-CN"/>
        </w:rPr>
        <w:t xml:space="preserve"> </w:t>
      </w:r>
      <w:r w:rsidR="000D33CB" w:rsidRPr="00775610">
        <w:rPr>
          <w:rFonts w:ascii="Garamond" w:hAnsi="Garamond" w:cstheme="minorHAnsi"/>
          <w:sz w:val="24"/>
          <w:szCs w:val="24"/>
          <w:lang w:val="en-GB" w:eastAsia="zh-CN"/>
        </w:rPr>
        <w:t>factories are extended</w:t>
      </w:r>
      <w:r w:rsidR="00FC74E0" w:rsidRPr="00775610">
        <w:rPr>
          <w:rFonts w:ascii="Garamond" w:hAnsi="Garamond" w:cstheme="minorHAnsi"/>
          <w:sz w:val="24"/>
          <w:szCs w:val="24"/>
          <w:lang w:val="en-GB" w:eastAsia="zh-CN"/>
        </w:rPr>
        <w:t>,</w:t>
      </w:r>
      <w:r w:rsidR="000D33CB" w:rsidRPr="00775610">
        <w:rPr>
          <w:rFonts w:ascii="Garamond" w:hAnsi="Garamond" w:cstheme="minorHAnsi"/>
          <w:sz w:val="24"/>
          <w:szCs w:val="24"/>
          <w:lang w:val="en-GB" w:eastAsia="zh-CN"/>
        </w:rPr>
        <w:t xml:space="preserve"> or new ones are founded to take up production from China</w:t>
      </w:r>
      <w:r w:rsidR="00F606FD">
        <w:rPr>
          <w:rFonts w:ascii="Garamond" w:hAnsi="Garamond" w:cstheme="minorHAnsi"/>
          <w:sz w:val="24"/>
          <w:szCs w:val="24"/>
          <w:lang w:val="en-GB" w:eastAsia="zh-CN"/>
        </w:rPr>
        <w:t xml:space="preserve"> or </w:t>
      </w:r>
      <w:r w:rsidR="00F40D50">
        <w:rPr>
          <w:rFonts w:ascii="Garamond" w:hAnsi="Garamond" w:cstheme="minorHAnsi"/>
          <w:sz w:val="24"/>
          <w:szCs w:val="24"/>
          <w:lang w:val="en-GB" w:eastAsia="zh-CN"/>
        </w:rPr>
        <w:t xml:space="preserve">to </w:t>
      </w:r>
      <w:r w:rsidR="00F40D50">
        <w:rPr>
          <w:rFonts w:ascii="Garamond" w:hAnsi="Garamond" w:cstheme="minorHAnsi"/>
          <w:sz w:val="24"/>
          <w:szCs w:val="24"/>
          <w:lang w:val="en-GB" w:eastAsia="zh-CN"/>
        </w:rPr>
        <w:lastRenderedPageBreak/>
        <w:t xml:space="preserve">facilitate </w:t>
      </w:r>
      <w:r w:rsidR="00F606FD">
        <w:rPr>
          <w:rFonts w:ascii="Garamond" w:hAnsi="Garamond" w:cstheme="minorHAnsi"/>
          <w:sz w:val="24"/>
          <w:szCs w:val="24"/>
          <w:lang w:val="en-GB" w:eastAsia="zh-CN"/>
        </w:rPr>
        <w:t>capacity extensions</w:t>
      </w:r>
      <w:r w:rsidR="000D33CB" w:rsidRPr="00775610">
        <w:rPr>
          <w:rFonts w:ascii="Garamond" w:hAnsi="Garamond" w:cstheme="minorHAnsi"/>
          <w:sz w:val="24"/>
          <w:szCs w:val="24"/>
          <w:lang w:val="en-GB" w:eastAsia="zh-CN"/>
        </w:rPr>
        <w:t>.</w:t>
      </w:r>
      <w:r w:rsidR="00A60C02" w:rsidRPr="00775610">
        <w:rPr>
          <w:rFonts w:ascii="Garamond" w:hAnsi="Garamond" w:cstheme="minorHAnsi"/>
          <w:sz w:val="24"/>
          <w:szCs w:val="24"/>
          <w:lang w:val="en-GB" w:eastAsia="zh-CN"/>
        </w:rPr>
        <w:t xml:space="preserve"> Often</w:t>
      </w:r>
      <w:r w:rsidR="00CD73AF">
        <w:rPr>
          <w:rFonts w:ascii="Garamond" w:hAnsi="Garamond" w:cstheme="minorHAnsi"/>
          <w:sz w:val="24"/>
          <w:szCs w:val="24"/>
          <w:lang w:val="en-GB" w:eastAsia="zh-CN"/>
        </w:rPr>
        <w:t>,</w:t>
      </w:r>
      <w:r w:rsidR="00A60C02" w:rsidRPr="00775610">
        <w:rPr>
          <w:rFonts w:ascii="Garamond" w:hAnsi="Garamond" w:cstheme="minorHAnsi"/>
          <w:sz w:val="24"/>
          <w:szCs w:val="24"/>
          <w:lang w:val="en-GB" w:eastAsia="zh-CN"/>
        </w:rPr>
        <w:t xml:space="preserve"> the factories are located just south of the border for shortest transportation distance to the US consumer market</w:t>
      </w:r>
      <w:r w:rsidR="0087365C" w:rsidRPr="00775610">
        <w:rPr>
          <w:rFonts w:ascii="Garamond" w:hAnsi="Garamond" w:cstheme="minorHAnsi"/>
          <w:sz w:val="24"/>
          <w:szCs w:val="24"/>
          <w:lang w:val="en-GB" w:eastAsia="zh-CN"/>
        </w:rPr>
        <w:t>, also diminishing the dead capital in transition</w:t>
      </w:r>
      <w:r w:rsidR="00AA32E4" w:rsidRPr="00775610">
        <w:rPr>
          <w:rFonts w:ascii="Garamond" w:hAnsi="Garamond" w:cstheme="minorHAnsi"/>
          <w:sz w:val="24"/>
          <w:szCs w:val="24"/>
          <w:lang w:val="en-GB" w:eastAsia="zh-CN"/>
        </w:rPr>
        <w:t xml:space="preserve"> </w:t>
      </w:r>
      <w:r w:rsidR="00AA32E4" w:rsidRPr="00775610">
        <w:rPr>
          <w:rFonts w:ascii="Garamond" w:hAnsi="Garamond" w:cstheme="minorHAnsi"/>
          <w:sz w:val="24"/>
          <w:szCs w:val="24"/>
          <w:lang w:val="en-GB" w:eastAsia="zh-CN"/>
        </w:rPr>
        <w:fldChar w:fldCharType="begin"/>
      </w:r>
      <w:r w:rsidR="00AA32E4" w:rsidRPr="00775610">
        <w:rPr>
          <w:rFonts w:ascii="Garamond" w:hAnsi="Garamond" w:cstheme="minorHAnsi"/>
          <w:sz w:val="24"/>
          <w:szCs w:val="24"/>
          <w:lang w:val="en-GB" w:eastAsia="zh-CN"/>
        </w:rPr>
        <w:instrText xml:space="preserve"> ADDIN ZOTERO_ITEM CSL_CITATION {"citationID":"vOqeOmHh","properties":{"formattedCitation":"(Atrill, 2019)","plainCitation":"(Atrill, 2019)","noteIndex":0},"citationItems":[{"id":37749,"uris":["http://zotero.org/groups/2431946/items/PLTSYVAT"],"uri":["http://zotero.org/groups/2431946/items/PLTSYVAT"],"itemData":{"id":37749,"type":"article","publisher":"Financial Times Prentice Hall","source":"MBA000","title":"Financial management for decision makers","author":[{"family":"Atrill","given":"P."}],"issued":{"date-parts":[["2019"]]}}}],"schema":"https://github.com/citation-style-language/schema/raw/master/csl-citation.json"} </w:instrText>
      </w:r>
      <w:r w:rsidR="00AA32E4" w:rsidRPr="00775610">
        <w:rPr>
          <w:rFonts w:ascii="Garamond" w:hAnsi="Garamond" w:cstheme="minorHAnsi"/>
          <w:sz w:val="24"/>
          <w:szCs w:val="24"/>
          <w:lang w:val="en-GB" w:eastAsia="zh-CN"/>
        </w:rPr>
        <w:fldChar w:fldCharType="separate"/>
      </w:r>
      <w:r w:rsidR="00AA32E4" w:rsidRPr="003C58F0">
        <w:rPr>
          <w:rFonts w:ascii="Garamond" w:hAnsi="Garamond"/>
          <w:sz w:val="24"/>
          <w:szCs w:val="24"/>
          <w:lang w:val="en-US"/>
        </w:rPr>
        <w:t>(Atrill, 2019)</w:t>
      </w:r>
      <w:r w:rsidR="00AA32E4" w:rsidRPr="00775610">
        <w:rPr>
          <w:rFonts w:ascii="Garamond" w:hAnsi="Garamond" w:cstheme="minorHAnsi"/>
          <w:sz w:val="24"/>
          <w:szCs w:val="24"/>
          <w:lang w:val="en-GB" w:eastAsia="zh-CN"/>
        </w:rPr>
        <w:fldChar w:fldCharType="end"/>
      </w:r>
      <w:r w:rsidR="00A60C02" w:rsidRPr="00775610">
        <w:rPr>
          <w:rFonts w:ascii="Garamond" w:hAnsi="Garamond" w:cstheme="minorHAnsi"/>
          <w:sz w:val="24"/>
          <w:szCs w:val="24"/>
          <w:lang w:val="en-GB" w:eastAsia="zh-CN"/>
        </w:rPr>
        <w:t>.</w:t>
      </w:r>
      <w:r w:rsidR="000669A7" w:rsidRPr="00775610">
        <w:rPr>
          <w:rFonts w:ascii="Garamond" w:hAnsi="Garamond" w:cstheme="minorHAnsi"/>
          <w:sz w:val="24"/>
          <w:szCs w:val="24"/>
          <w:lang w:val="en-GB" w:eastAsia="zh-CN"/>
        </w:rPr>
        <w:t xml:space="preserve"> </w:t>
      </w:r>
      <w:r w:rsidR="009D3AB8" w:rsidRPr="00775610">
        <w:rPr>
          <w:rFonts w:ascii="Garamond" w:hAnsi="Garamond" w:cstheme="minorHAnsi"/>
          <w:sz w:val="24"/>
          <w:szCs w:val="24"/>
          <w:lang w:val="en-GB" w:eastAsia="zh-CN"/>
        </w:rPr>
        <w:t>Further a</w:t>
      </w:r>
      <w:r w:rsidR="000669A7" w:rsidRPr="00775610">
        <w:rPr>
          <w:rFonts w:ascii="Garamond" w:hAnsi="Garamond" w:cstheme="minorHAnsi"/>
          <w:sz w:val="24"/>
          <w:szCs w:val="24"/>
          <w:lang w:val="en-GB" w:eastAsia="zh-CN"/>
        </w:rPr>
        <w:t>dva</w:t>
      </w:r>
      <w:r w:rsidR="009D3AB8" w:rsidRPr="00775610">
        <w:rPr>
          <w:rFonts w:ascii="Garamond" w:hAnsi="Garamond" w:cstheme="minorHAnsi"/>
          <w:sz w:val="24"/>
          <w:szCs w:val="24"/>
          <w:lang w:val="en-GB" w:eastAsia="zh-CN"/>
        </w:rPr>
        <w:t>n</w:t>
      </w:r>
      <w:r w:rsidR="000669A7" w:rsidRPr="00775610">
        <w:rPr>
          <w:rFonts w:ascii="Garamond" w:hAnsi="Garamond" w:cstheme="minorHAnsi"/>
          <w:sz w:val="24"/>
          <w:szCs w:val="24"/>
          <w:lang w:val="en-GB" w:eastAsia="zh-CN"/>
        </w:rPr>
        <w:t xml:space="preserve">tages like </w:t>
      </w:r>
      <w:r w:rsidR="009D3AB8" w:rsidRPr="00775610">
        <w:rPr>
          <w:rFonts w:ascii="Garamond" w:hAnsi="Garamond" w:cstheme="minorHAnsi"/>
          <w:sz w:val="24"/>
          <w:szCs w:val="24"/>
          <w:lang w:val="en-GB" w:eastAsia="zh-CN"/>
        </w:rPr>
        <w:t xml:space="preserve">no time difference between Mexico and the US, and a high number of graduates in the field of science, technology, engineering, and mathematics (STEM) </w:t>
      </w:r>
      <w:r w:rsidR="009D3AB8" w:rsidRPr="00775610">
        <w:rPr>
          <w:rFonts w:ascii="Garamond" w:hAnsi="Garamond"/>
          <w:sz w:val="24"/>
          <w:szCs w:val="24"/>
          <w:lang w:val="en-GB"/>
        </w:rPr>
        <w:t xml:space="preserve">makes nearshoring interesting not only for blue collar but also for white collar jobs e.g. in development centres </w:t>
      </w:r>
      <w:r w:rsidR="009D3AB8" w:rsidRPr="00775610">
        <w:rPr>
          <w:rFonts w:ascii="Garamond" w:hAnsi="Garamond"/>
          <w:sz w:val="24"/>
          <w:szCs w:val="24"/>
          <w:lang w:val="en-GB"/>
        </w:rPr>
        <w:fldChar w:fldCharType="begin"/>
      </w:r>
      <w:r w:rsidR="009D3AB8" w:rsidRPr="00775610">
        <w:rPr>
          <w:rFonts w:ascii="Garamond" w:hAnsi="Garamond"/>
          <w:sz w:val="24"/>
          <w:szCs w:val="24"/>
          <w:lang w:val="en-GB"/>
        </w:rPr>
        <w:instrText xml:space="preserve"> ADDIN ZOTERO_ITEM CSL_CITATION {"citationID":"JZ91ypqE","properties":{"formattedCitation":"(Diaz, 2021)","plainCitation":"(Diaz, 2021)","noteIndex":0},"citationItems":[{"id":43126,"uris":["http://zotero.org/groups/2431946/items/NJ94MP47"],"uri":["http://zotero.org/groups/2431946/items/NJ94MP47"],"itemData":{"id":43126,"type":"article","publisher":"Forbes","source":"MBA185","title":"Beyond outsourcing: How to get started with nearshoring","URL":"https://www.forbes.com/sites/forbestechcouncil/2021/05/27/beyond-outsourcing-how-to-get-started-with-nearshoring/","author":[{"family":"Diaz","given":"M."}],"accessed":{"date-parts":[["2021",12,4]]},"issued":{"date-parts":[["2021"]]}}}],"schema":"https://github.com/citation-style-language/schema/raw/master/csl-citation.json"} </w:instrText>
      </w:r>
      <w:r w:rsidR="009D3AB8" w:rsidRPr="00775610">
        <w:rPr>
          <w:rFonts w:ascii="Garamond" w:hAnsi="Garamond"/>
          <w:sz w:val="24"/>
          <w:szCs w:val="24"/>
          <w:lang w:val="en-GB"/>
        </w:rPr>
        <w:fldChar w:fldCharType="separate"/>
      </w:r>
      <w:r w:rsidR="009D3AB8" w:rsidRPr="003C58F0">
        <w:rPr>
          <w:rFonts w:ascii="Garamond" w:hAnsi="Garamond"/>
          <w:sz w:val="24"/>
          <w:szCs w:val="24"/>
          <w:lang w:val="en-US"/>
        </w:rPr>
        <w:t>(Diaz, 2021)</w:t>
      </w:r>
      <w:r w:rsidR="009D3AB8" w:rsidRPr="00775610">
        <w:rPr>
          <w:rFonts w:ascii="Garamond" w:hAnsi="Garamond"/>
          <w:sz w:val="24"/>
          <w:szCs w:val="24"/>
          <w:lang w:val="en-GB"/>
        </w:rPr>
        <w:fldChar w:fldCharType="end"/>
      </w:r>
      <w:r w:rsidR="009D3AB8" w:rsidRPr="00775610">
        <w:rPr>
          <w:rFonts w:ascii="Garamond" w:hAnsi="Garamond"/>
          <w:sz w:val="24"/>
          <w:szCs w:val="24"/>
          <w:lang w:val="en-GB"/>
        </w:rPr>
        <w:t>.</w:t>
      </w:r>
      <w:r w:rsidR="00AB30A0" w:rsidRPr="00775610">
        <w:rPr>
          <w:rFonts w:ascii="Garamond" w:hAnsi="Garamond"/>
          <w:sz w:val="24"/>
          <w:szCs w:val="24"/>
          <w:lang w:val="en-GB"/>
        </w:rPr>
        <w:t xml:space="preserve"> On the other hand, Mexico had one of the world’s worst Covid</w:t>
      </w:r>
      <w:r w:rsidR="00AB30A0" w:rsidRPr="00775610">
        <w:rPr>
          <w:rFonts w:ascii="Garamond" w:hAnsi="Garamond"/>
          <w:sz w:val="24"/>
          <w:szCs w:val="24"/>
          <w:lang w:val="en-GB"/>
        </w:rPr>
        <w:noBreakHyphen/>
        <w:t xml:space="preserve">19 </w:t>
      </w:r>
      <w:r w:rsidR="00DA0BB4" w:rsidRPr="00775610">
        <w:rPr>
          <w:rFonts w:ascii="Garamond" w:hAnsi="Garamond"/>
          <w:sz w:val="24"/>
          <w:szCs w:val="24"/>
          <w:lang w:val="en-GB"/>
        </w:rPr>
        <w:t>response still affecting factory production</w:t>
      </w:r>
      <w:r w:rsidR="00AB30A0" w:rsidRPr="00775610">
        <w:rPr>
          <w:rFonts w:ascii="Garamond" w:hAnsi="Garamond"/>
          <w:sz w:val="24"/>
          <w:szCs w:val="24"/>
          <w:lang w:val="en-GB"/>
        </w:rPr>
        <w:t xml:space="preserve">, a symptom of its lack of governance </w:t>
      </w:r>
      <w:r w:rsidR="005F1459" w:rsidRPr="00775610">
        <w:rPr>
          <w:rFonts w:ascii="Garamond" w:hAnsi="Garamond"/>
          <w:sz w:val="24"/>
          <w:szCs w:val="24"/>
          <w:lang w:val="en-GB"/>
        </w:rPr>
        <w:t xml:space="preserve">and not really a recommendation of a reliable supply </w:t>
      </w:r>
      <w:r w:rsidR="001D27F1">
        <w:rPr>
          <w:rFonts w:ascii="Garamond" w:hAnsi="Garamond"/>
          <w:sz w:val="24"/>
          <w:szCs w:val="24"/>
          <w:lang w:val="en-GB"/>
        </w:rPr>
        <w:t>chain</w:t>
      </w:r>
      <w:r w:rsidR="005F1459" w:rsidRPr="00775610">
        <w:rPr>
          <w:rFonts w:ascii="Garamond" w:hAnsi="Garamond"/>
          <w:sz w:val="24"/>
          <w:szCs w:val="24"/>
          <w:lang w:val="en-GB"/>
        </w:rPr>
        <w:t xml:space="preserve"> during a pandemic crisis</w:t>
      </w:r>
      <w:r w:rsidR="00AB30A0" w:rsidRPr="00775610">
        <w:rPr>
          <w:rFonts w:ascii="Garamond" w:hAnsi="Garamond"/>
          <w:sz w:val="24"/>
          <w:szCs w:val="24"/>
          <w:lang w:val="en-GB"/>
        </w:rPr>
        <w:t xml:space="preserve"> </w:t>
      </w:r>
      <w:r w:rsidR="00AB30A0" w:rsidRPr="00775610">
        <w:rPr>
          <w:rFonts w:ascii="Garamond" w:hAnsi="Garamond"/>
          <w:sz w:val="24"/>
          <w:szCs w:val="24"/>
          <w:lang w:val="en-GB"/>
        </w:rPr>
        <w:fldChar w:fldCharType="begin"/>
      </w:r>
      <w:r w:rsidR="00AB30A0" w:rsidRPr="00775610">
        <w:rPr>
          <w:rFonts w:ascii="Garamond" w:hAnsi="Garamond"/>
          <w:sz w:val="24"/>
          <w:szCs w:val="24"/>
          <w:lang w:val="en-GB"/>
        </w:rPr>
        <w:instrText xml:space="preserve"> ADDIN ZOTERO_ITEM CSL_CITATION {"citationID":"dj6gWQ0q","properties":{"formattedCitation":"(Staff, 2020)","plainCitation":"(Staff, 2020)","noteIndex":0},"citationItems":[{"id":43157,"uris":["http://zotero.org/groups/2431946/items/JYV7RLZS"],"uri":["http://zotero.org/groups/2431946/items/JYV7RLZS"],"itemData":{"id":43157,"type":"article","publisher":"Reuters","source":"MBa189","title":"Mexico's factories still hurting from coronavirus","URL":"https://www.reuters.com/article/us-mexico-economy-pmi-idUKKCN24Z22A","author":[{"family":"Staff","given":"R."}],"accessed":{"date-parts":[["2021",12,7]]},"issued":{"date-parts":[["2020"]]}}}],"schema":"https://github.com/citation-style-language/schema/raw/master/csl-citation.json"} </w:instrText>
      </w:r>
      <w:r w:rsidR="00AB30A0" w:rsidRPr="00775610">
        <w:rPr>
          <w:rFonts w:ascii="Garamond" w:hAnsi="Garamond"/>
          <w:sz w:val="24"/>
          <w:szCs w:val="24"/>
          <w:lang w:val="en-GB"/>
        </w:rPr>
        <w:fldChar w:fldCharType="separate"/>
      </w:r>
      <w:r w:rsidR="00AB30A0" w:rsidRPr="003C58F0">
        <w:rPr>
          <w:rFonts w:ascii="Garamond" w:hAnsi="Garamond"/>
          <w:sz w:val="24"/>
          <w:szCs w:val="24"/>
          <w:lang w:val="en-US"/>
        </w:rPr>
        <w:t>(Staff, 2020)</w:t>
      </w:r>
      <w:r w:rsidR="00AB30A0" w:rsidRPr="00775610">
        <w:rPr>
          <w:rFonts w:ascii="Garamond" w:hAnsi="Garamond"/>
          <w:sz w:val="24"/>
          <w:szCs w:val="24"/>
          <w:lang w:val="en-GB"/>
        </w:rPr>
        <w:fldChar w:fldCharType="end"/>
      </w:r>
      <w:r w:rsidR="00AB30A0" w:rsidRPr="00775610">
        <w:rPr>
          <w:rFonts w:ascii="Garamond" w:hAnsi="Garamond"/>
          <w:sz w:val="24"/>
          <w:szCs w:val="24"/>
          <w:lang w:val="en-GB"/>
        </w:rPr>
        <w:t>.</w:t>
      </w:r>
    </w:p>
    <w:p w14:paraId="1E742856" w14:textId="058ADF1F" w:rsidR="00CA28DA" w:rsidRDefault="004B6A74" w:rsidP="00EC080C">
      <w:pPr>
        <w:spacing w:line="480" w:lineRule="auto"/>
        <w:jc w:val="both"/>
        <w:rPr>
          <w:rFonts w:ascii="Garamond" w:hAnsi="Garamond"/>
          <w:sz w:val="24"/>
          <w:szCs w:val="24"/>
          <w:lang w:val="en-GB"/>
        </w:rPr>
      </w:pPr>
      <w:r w:rsidRPr="00775610">
        <w:rPr>
          <w:rFonts w:ascii="Garamond" w:hAnsi="Garamond"/>
          <w:sz w:val="24"/>
          <w:szCs w:val="24"/>
          <w:lang w:val="en-GB"/>
        </w:rPr>
        <w:t>Homeshoring</w:t>
      </w:r>
      <w:r w:rsidR="002E29E2" w:rsidRPr="00775610">
        <w:rPr>
          <w:rFonts w:ascii="Garamond" w:hAnsi="Garamond"/>
          <w:sz w:val="24"/>
          <w:szCs w:val="24"/>
          <w:lang w:val="en-GB"/>
        </w:rPr>
        <w:t>, also known</w:t>
      </w:r>
      <w:r w:rsidR="002F5C5B" w:rsidRPr="00775610">
        <w:rPr>
          <w:rFonts w:ascii="Garamond" w:hAnsi="Garamond"/>
          <w:sz w:val="24"/>
          <w:szCs w:val="24"/>
          <w:lang w:val="en-GB"/>
        </w:rPr>
        <w:t xml:space="preserve"> </w:t>
      </w:r>
      <w:proofErr w:type="spellStart"/>
      <w:r w:rsidR="002F5C5B" w:rsidRPr="00775610">
        <w:rPr>
          <w:rFonts w:ascii="Garamond" w:hAnsi="Garamond"/>
          <w:sz w:val="24"/>
          <w:szCs w:val="24"/>
          <w:lang w:val="en-GB"/>
        </w:rPr>
        <w:t>i.a.</w:t>
      </w:r>
      <w:proofErr w:type="spellEnd"/>
      <w:r w:rsidR="002E29E2" w:rsidRPr="00775610">
        <w:rPr>
          <w:rFonts w:ascii="Garamond" w:hAnsi="Garamond"/>
          <w:sz w:val="24"/>
          <w:szCs w:val="24"/>
          <w:lang w:val="en-GB"/>
        </w:rPr>
        <w:t xml:space="preserve"> as insourcing, </w:t>
      </w:r>
      <w:proofErr w:type="gramStart"/>
      <w:r w:rsidR="002E29E2" w:rsidRPr="00775610">
        <w:rPr>
          <w:rFonts w:ascii="Garamond" w:hAnsi="Garamond"/>
          <w:sz w:val="24"/>
          <w:szCs w:val="24"/>
          <w:lang w:val="en-GB"/>
        </w:rPr>
        <w:t>reshoring</w:t>
      </w:r>
      <w:proofErr w:type="gramEnd"/>
      <w:r w:rsidR="002E29E2" w:rsidRPr="00775610">
        <w:rPr>
          <w:rFonts w:ascii="Garamond" w:hAnsi="Garamond"/>
          <w:sz w:val="24"/>
          <w:szCs w:val="24"/>
          <w:lang w:val="en-GB"/>
        </w:rPr>
        <w:t xml:space="preserve"> or repatriating manufacturing,</w:t>
      </w:r>
      <w:r w:rsidRPr="00775610">
        <w:rPr>
          <w:rFonts w:ascii="Garamond" w:hAnsi="Garamond"/>
          <w:sz w:val="24"/>
          <w:szCs w:val="24"/>
          <w:lang w:val="en-GB"/>
        </w:rPr>
        <w:t xml:space="preserve"> is the ultima ratio</w:t>
      </w:r>
      <w:r w:rsidR="002E29E2" w:rsidRPr="00775610">
        <w:rPr>
          <w:rFonts w:ascii="Garamond" w:hAnsi="Garamond"/>
          <w:sz w:val="24"/>
          <w:szCs w:val="24"/>
          <w:lang w:val="en-GB"/>
        </w:rPr>
        <w:t xml:space="preserve"> to </w:t>
      </w:r>
      <w:r w:rsidR="00D90C84" w:rsidRPr="00775610">
        <w:rPr>
          <w:rFonts w:ascii="Garamond" w:hAnsi="Garamond"/>
          <w:sz w:val="24"/>
          <w:szCs w:val="24"/>
          <w:lang w:val="en-GB"/>
        </w:rPr>
        <w:t>move</w:t>
      </w:r>
      <w:r w:rsidR="002E29E2" w:rsidRPr="00775610">
        <w:rPr>
          <w:rFonts w:ascii="Garamond" w:hAnsi="Garamond"/>
          <w:sz w:val="24"/>
          <w:szCs w:val="24"/>
          <w:lang w:val="en-GB"/>
        </w:rPr>
        <w:t xml:space="preserve"> production </w:t>
      </w:r>
      <w:r w:rsidR="00D90C84" w:rsidRPr="00775610">
        <w:rPr>
          <w:rFonts w:ascii="Garamond" w:hAnsi="Garamond"/>
          <w:sz w:val="24"/>
          <w:szCs w:val="24"/>
          <w:lang w:val="en-GB"/>
        </w:rPr>
        <w:t xml:space="preserve">to where </w:t>
      </w:r>
      <w:r w:rsidR="0087365C" w:rsidRPr="00775610">
        <w:rPr>
          <w:rFonts w:ascii="Garamond" w:hAnsi="Garamond"/>
          <w:sz w:val="24"/>
          <w:szCs w:val="24"/>
          <w:lang w:val="en-GB"/>
        </w:rPr>
        <w:t xml:space="preserve">people buy </w:t>
      </w:r>
      <w:r w:rsidR="00F606FD">
        <w:rPr>
          <w:rFonts w:ascii="Garamond" w:hAnsi="Garamond"/>
          <w:sz w:val="24"/>
          <w:szCs w:val="24"/>
          <w:lang w:val="en-GB"/>
        </w:rPr>
        <w:t>it</w:t>
      </w:r>
      <w:r w:rsidR="002E29E2" w:rsidRPr="00775610">
        <w:rPr>
          <w:rFonts w:ascii="Garamond" w:hAnsi="Garamond"/>
          <w:sz w:val="24"/>
          <w:szCs w:val="24"/>
          <w:lang w:val="en-GB"/>
        </w:rPr>
        <w:t>.</w:t>
      </w:r>
      <w:r w:rsidR="005F0467" w:rsidRPr="00775610">
        <w:rPr>
          <w:rFonts w:ascii="Garamond" w:hAnsi="Garamond"/>
          <w:sz w:val="24"/>
          <w:szCs w:val="24"/>
          <w:lang w:val="en-GB"/>
        </w:rPr>
        <w:t xml:space="preserve"> However, </w:t>
      </w:r>
      <w:r w:rsidR="00F823DF" w:rsidRPr="00775610">
        <w:rPr>
          <w:rFonts w:ascii="Garamond" w:hAnsi="Garamond"/>
          <w:sz w:val="24"/>
          <w:szCs w:val="24"/>
          <w:lang w:val="en-GB"/>
        </w:rPr>
        <w:t xml:space="preserve">companies </w:t>
      </w:r>
      <w:r w:rsidR="00D90C84" w:rsidRPr="00775610">
        <w:rPr>
          <w:rFonts w:ascii="Garamond" w:hAnsi="Garamond"/>
          <w:sz w:val="24"/>
          <w:szCs w:val="24"/>
          <w:lang w:val="en-GB"/>
        </w:rPr>
        <w:t>must</w:t>
      </w:r>
      <w:r w:rsidR="00F823DF" w:rsidRPr="00775610">
        <w:rPr>
          <w:rFonts w:ascii="Garamond" w:hAnsi="Garamond"/>
          <w:sz w:val="24"/>
          <w:szCs w:val="24"/>
          <w:lang w:val="en-GB"/>
        </w:rPr>
        <w:t xml:space="preserve"> overcome some hurdles when doing so: Firstly, </w:t>
      </w:r>
      <w:r w:rsidR="005F0467" w:rsidRPr="00775610">
        <w:rPr>
          <w:rFonts w:ascii="Garamond" w:hAnsi="Garamond"/>
          <w:sz w:val="24"/>
          <w:szCs w:val="24"/>
          <w:lang w:val="en-GB"/>
        </w:rPr>
        <w:t>the difference in labour costs is high (Fig. 1</w:t>
      </w:r>
      <w:r w:rsidR="00F606FD">
        <w:rPr>
          <w:rFonts w:ascii="Garamond" w:hAnsi="Garamond"/>
          <w:sz w:val="24"/>
          <w:szCs w:val="24"/>
          <w:lang w:val="en-GB"/>
        </w:rPr>
        <w:t>1</w:t>
      </w:r>
      <w:r w:rsidR="005F0467" w:rsidRPr="00775610">
        <w:rPr>
          <w:rFonts w:ascii="Garamond" w:hAnsi="Garamond"/>
          <w:sz w:val="24"/>
          <w:szCs w:val="24"/>
          <w:lang w:val="en-GB"/>
        </w:rPr>
        <w:t>)</w:t>
      </w:r>
      <w:r w:rsidR="00F823DF" w:rsidRPr="00775610">
        <w:rPr>
          <w:rFonts w:ascii="Garamond" w:hAnsi="Garamond"/>
          <w:sz w:val="24"/>
          <w:szCs w:val="24"/>
          <w:lang w:val="en-GB"/>
        </w:rPr>
        <w:t xml:space="preserve"> </w:t>
      </w:r>
      <w:r w:rsidR="005F0467" w:rsidRPr="00775610">
        <w:rPr>
          <w:rFonts w:ascii="Garamond" w:hAnsi="Garamond"/>
          <w:sz w:val="24"/>
          <w:szCs w:val="24"/>
          <w:lang w:val="en-GB"/>
        </w:rPr>
        <w:t>and</w:t>
      </w:r>
      <w:r w:rsidR="009D0BD3" w:rsidRPr="00775610">
        <w:rPr>
          <w:rFonts w:ascii="Garamond" w:hAnsi="Garamond"/>
          <w:sz w:val="24"/>
          <w:szCs w:val="24"/>
          <w:lang w:val="en-GB"/>
        </w:rPr>
        <w:t xml:space="preserve"> </w:t>
      </w:r>
      <w:r w:rsidR="00F823DF" w:rsidRPr="00775610">
        <w:rPr>
          <w:rFonts w:ascii="Garamond" w:hAnsi="Garamond"/>
          <w:sz w:val="24"/>
          <w:szCs w:val="24"/>
          <w:lang w:val="en-GB"/>
        </w:rPr>
        <w:t xml:space="preserve">homeshoring </w:t>
      </w:r>
      <w:r w:rsidR="009D0BD3" w:rsidRPr="00775610">
        <w:rPr>
          <w:rFonts w:ascii="Garamond" w:hAnsi="Garamond"/>
          <w:sz w:val="24"/>
          <w:szCs w:val="24"/>
          <w:lang w:val="en-GB"/>
        </w:rPr>
        <w:t>manufactur</w:t>
      </w:r>
      <w:r w:rsidR="00F823DF" w:rsidRPr="00775610">
        <w:rPr>
          <w:rFonts w:ascii="Garamond" w:hAnsi="Garamond"/>
          <w:sz w:val="24"/>
          <w:szCs w:val="24"/>
          <w:lang w:val="en-GB"/>
        </w:rPr>
        <w:t>ers</w:t>
      </w:r>
      <w:r w:rsidR="005F0467" w:rsidRPr="00775610">
        <w:rPr>
          <w:rFonts w:ascii="Garamond" w:hAnsi="Garamond"/>
          <w:sz w:val="24"/>
          <w:szCs w:val="24"/>
          <w:lang w:val="en-GB"/>
        </w:rPr>
        <w:t xml:space="preserve"> have</w:t>
      </w:r>
      <w:r w:rsidR="009D0BD3" w:rsidRPr="00775610">
        <w:rPr>
          <w:rFonts w:ascii="Garamond" w:hAnsi="Garamond"/>
          <w:sz w:val="24"/>
          <w:szCs w:val="24"/>
          <w:lang w:val="en-GB"/>
        </w:rPr>
        <w:t xml:space="preserve"> to figure out how to stay competitive economically</w:t>
      </w:r>
      <w:r w:rsidR="002F5C5B" w:rsidRPr="00775610">
        <w:rPr>
          <w:rFonts w:ascii="Garamond" w:hAnsi="Garamond"/>
          <w:sz w:val="24"/>
          <w:szCs w:val="24"/>
          <w:lang w:val="en-GB"/>
        </w:rPr>
        <w:t xml:space="preserve"> </w:t>
      </w:r>
      <w:r w:rsidR="002F5C5B" w:rsidRPr="00775610">
        <w:rPr>
          <w:rFonts w:ascii="Garamond" w:hAnsi="Garamond"/>
          <w:sz w:val="24"/>
          <w:szCs w:val="24"/>
          <w:lang w:val="en-GB"/>
        </w:rPr>
        <w:fldChar w:fldCharType="begin"/>
      </w:r>
      <w:r w:rsidR="002F5C5B" w:rsidRPr="00775610">
        <w:rPr>
          <w:rFonts w:ascii="Garamond" w:hAnsi="Garamond"/>
          <w:sz w:val="24"/>
          <w:szCs w:val="24"/>
          <w:lang w:val="en-GB"/>
        </w:rPr>
        <w:instrText xml:space="preserve"> ADDIN ZOTERO_ITEM CSL_CITATION {"citationID":"9EqbPR0J","properties":{"formattedCitation":"(Stonnington, 2020)","plainCitation":"(Stonnington, 2020)","noteIndex":0},"citationItems":[{"id":43128,"uris":["http://zotero.org/groups/2431946/items/6SRVXLRP"],"uri":["http://zotero.org/groups/2431946/items/6SRVXLRP"],"itemData":{"id":43128,"type":"article","publisher":"Forbes","source":"MBA185","title":"Why reshoring U.S. manufacturing could be the wave of the future","URL":"https://www.forbes.com/sites/forbesbusinesscouncil/2020/09/09/why-reshoring-us-manufacturing-could-be-the-wave-of-the-future/","author":[{"family":"Stonnington","given":"N."}],"accessed":{"date-parts":[["2021",12,4]]},"issued":{"date-parts":[["2020"]]}}}],"schema":"https://github.com/citation-style-language/schema/raw/master/csl-citation.json"} </w:instrText>
      </w:r>
      <w:r w:rsidR="002F5C5B" w:rsidRPr="00775610">
        <w:rPr>
          <w:rFonts w:ascii="Garamond" w:hAnsi="Garamond"/>
          <w:sz w:val="24"/>
          <w:szCs w:val="24"/>
          <w:lang w:val="en-GB"/>
        </w:rPr>
        <w:fldChar w:fldCharType="separate"/>
      </w:r>
      <w:r w:rsidR="002F5C5B" w:rsidRPr="003C58F0">
        <w:rPr>
          <w:rFonts w:ascii="Garamond" w:hAnsi="Garamond"/>
          <w:sz w:val="24"/>
          <w:szCs w:val="24"/>
          <w:lang w:val="en-US"/>
        </w:rPr>
        <w:t>(Stonnington, 2020)</w:t>
      </w:r>
      <w:r w:rsidR="002F5C5B" w:rsidRPr="00775610">
        <w:rPr>
          <w:rFonts w:ascii="Garamond" w:hAnsi="Garamond"/>
          <w:sz w:val="24"/>
          <w:szCs w:val="24"/>
          <w:lang w:val="en-GB"/>
        </w:rPr>
        <w:fldChar w:fldCharType="end"/>
      </w:r>
      <w:r w:rsidR="00F823DF" w:rsidRPr="00775610">
        <w:rPr>
          <w:rFonts w:ascii="Garamond" w:hAnsi="Garamond"/>
          <w:sz w:val="24"/>
          <w:szCs w:val="24"/>
          <w:lang w:val="en-GB"/>
        </w:rPr>
        <w:t xml:space="preserve">. But also the shortage of </w:t>
      </w:r>
      <w:r w:rsidR="008F4B40" w:rsidRPr="00775610">
        <w:rPr>
          <w:rFonts w:ascii="Garamond" w:hAnsi="Garamond"/>
          <w:sz w:val="24"/>
          <w:szCs w:val="24"/>
          <w:lang w:val="en-GB"/>
        </w:rPr>
        <w:t xml:space="preserve">workers with </w:t>
      </w:r>
      <w:r w:rsidR="002F5C5B" w:rsidRPr="00775610">
        <w:rPr>
          <w:rFonts w:ascii="Garamond" w:hAnsi="Garamond"/>
          <w:sz w:val="24"/>
          <w:szCs w:val="24"/>
          <w:lang w:val="en-GB"/>
        </w:rPr>
        <w:t>the right skill set and</w:t>
      </w:r>
      <w:r w:rsidR="008F4B40" w:rsidRPr="00775610">
        <w:rPr>
          <w:rFonts w:ascii="Garamond" w:hAnsi="Garamond"/>
          <w:sz w:val="24"/>
          <w:szCs w:val="24"/>
          <w:lang w:val="en-GB"/>
        </w:rPr>
        <w:t xml:space="preserve"> education </w:t>
      </w:r>
      <w:r w:rsidR="00F823DF" w:rsidRPr="00775610">
        <w:rPr>
          <w:rFonts w:ascii="Garamond" w:hAnsi="Garamond"/>
          <w:sz w:val="24"/>
          <w:szCs w:val="24"/>
          <w:lang w:val="en-GB"/>
        </w:rPr>
        <w:t xml:space="preserve">is </w:t>
      </w:r>
      <w:r w:rsidR="00D17EE2">
        <w:rPr>
          <w:rFonts w:ascii="Garamond" w:hAnsi="Garamond"/>
          <w:sz w:val="24"/>
          <w:szCs w:val="24"/>
          <w:lang w:val="en-GB"/>
        </w:rPr>
        <w:t xml:space="preserve">seen as </w:t>
      </w:r>
      <w:r w:rsidR="00F823DF" w:rsidRPr="00775610">
        <w:rPr>
          <w:rFonts w:ascii="Garamond" w:hAnsi="Garamond"/>
          <w:sz w:val="24"/>
          <w:szCs w:val="24"/>
          <w:lang w:val="en-GB"/>
        </w:rPr>
        <w:t>another problem</w:t>
      </w:r>
      <w:r w:rsidR="00DA0981" w:rsidRPr="00775610">
        <w:rPr>
          <w:rFonts w:ascii="Garamond" w:hAnsi="Garamond"/>
          <w:sz w:val="24"/>
          <w:szCs w:val="24"/>
          <w:lang w:val="en-GB"/>
        </w:rPr>
        <w:t xml:space="preserve"> </w:t>
      </w:r>
      <w:r w:rsidR="00D17EE2">
        <w:rPr>
          <w:rFonts w:ascii="Garamond" w:hAnsi="Garamond"/>
          <w:sz w:val="24"/>
          <w:szCs w:val="24"/>
          <w:lang w:val="en-GB"/>
        </w:rPr>
        <w:t>since</w:t>
      </w:r>
      <w:r w:rsidR="00DA0981" w:rsidRPr="00775610">
        <w:rPr>
          <w:rFonts w:ascii="Garamond" w:hAnsi="Garamond"/>
          <w:sz w:val="24"/>
          <w:szCs w:val="24"/>
          <w:lang w:val="en-GB"/>
        </w:rPr>
        <w:t xml:space="preserve"> the US lacks more than three million graduates in the technical field now and for the coming decade </w:t>
      </w:r>
      <w:r w:rsidR="00DA0981" w:rsidRPr="00775610">
        <w:rPr>
          <w:rFonts w:ascii="Garamond" w:hAnsi="Garamond"/>
          <w:sz w:val="24"/>
          <w:szCs w:val="24"/>
          <w:lang w:val="en-GB"/>
        </w:rPr>
        <w:fldChar w:fldCharType="begin"/>
      </w:r>
      <w:r w:rsidR="00B41EE8" w:rsidRPr="00775610">
        <w:rPr>
          <w:rFonts w:ascii="Garamond" w:hAnsi="Garamond"/>
          <w:sz w:val="24"/>
          <w:szCs w:val="24"/>
          <w:lang w:val="en-GB"/>
        </w:rPr>
        <w:instrText xml:space="preserve"> ADDIN ZOTERO_ITEM CSL_CITATION {"citationID":"x6VxMxZR","properties":{"formattedCitation":"(Wegner, 2019)","plainCitation":"(Wegner, 2019)","noteIndex":0},"citationItems":[{"id":43130,"uris":["http://zotero.org/groups/2431946/items/KW7DDUYY"],"uri":["http://zotero.org/groups/2431946/items/KW7DDUYY"],"itemData":{"id":43130,"type":"article","publisher":"Statista","source":"MBA000","title":"Labor shortage: Workers with a higher education","URL":"https://www.statista.com/study/69261/labor-shortage/","author":[{"family":"Wegner","given":"P."}],"accessed":{"date-parts":[["2021",12,5]]},"issued":{"date-parts":[["2019"]]}}}],"schema":"https://github.com/citation-style-language/schema/raw/master/csl-citation.json"} </w:instrText>
      </w:r>
      <w:r w:rsidR="00DA0981" w:rsidRPr="00775610">
        <w:rPr>
          <w:rFonts w:ascii="Garamond" w:hAnsi="Garamond"/>
          <w:sz w:val="24"/>
          <w:szCs w:val="24"/>
          <w:lang w:val="en-GB"/>
        </w:rPr>
        <w:fldChar w:fldCharType="separate"/>
      </w:r>
      <w:r w:rsidR="00DA0981" w:rsidRPr="003C58F0">
        <w:rPr>
          <w:rFonts w:ascii="Garamond" w:hAnsi="Garamond"/>
          <w:sz w:val="24"/>
          <w:szCs w:val="24"/>
          <w:lang w:val="en-US"/>
        </w:rPr>
        <w:t>(Wegner, 2019)</w:t>
      </w:r>
      <w:r w:rsidR="00DA0981" w:rsidRPr="00775610">
        <w:rPr>
          <w:rFonts w:ascii="Garamond" w:hAnsi="Garamond"/>
          <w:sz w:val="24"/>
          <w:szCs w:val="24"/>
          <w:lang w:val="en-GB"/>
        </w:rPr>
        <w:fldChar w:fldCharType="end"/>
      </w:r>
      <w:r w:rsidR="00DA0981" w:rsidRPr="00775610">
        <w:rPr>
          <w:rFonts w:ascii="Garamond" w:hAnsi="Garamond"/>
          <w:sz w:val="24"/>
          <w:szCs w:val="24"/>
          <w:lang w:val="en-GB"/>
        </w:rPr>
        <w:t xml:space="preserve">. </w:t>
      </w:r>
      <w:r w:rsidR="003D72C3" w:rsidRPr="00775610">
        <w:rPr>
          <w:rFonts w:ascii="Garamond" w:hAnsi="Garamond"/>
          <w:sz w:val="24"/>
          <w:szCs w:val="24"/>
          <w:lang w:val="en-GB"/>
        </w:rPr>
        <w:t>The US</w:t>
      </w:r>
      <w:r w:rsidR="002F5C5B" w:rsidRPr="00775610">
        <w:rPr>
          <w:rFonts w:ascii="Garamond" w:hAnsi="Garamond"/>
          <w:sz w:val="24"/>
          <w:szCs w:val="24"/>
          <w:lang w:val="en-GB"/>
        </w:rPr>
        <w:t>,</w:t>
      </w:r>
      <w:r w:rsidR="003D72C3" w:rsidRPr="00775610">
        <w:rPr>
          <w:rFonts w:ascii="Garamond" w:hAnsi="Garamond"/>
          <w:sz w:val="24"/>
          <w:szCs w:val="24"/>
          <w:lang w:val="en-GB"/>
        </w:rPr>
        <w:t xml:space="preserve"> like many other OECD countries</w:t>
      </w:r>
      <w:r w:rsidR="002F5C5B" w:rsidRPr="00775610">
        <w:rPr>
          <w:rFonts w:ascii="Garamond" w:hAnsi="Garamond"/>
          <w:sz w:val="24"/>
          <w:szCs w:val="24"/>
          <w:lang w:val="en-GB"/>
        </w:rPr>
        <w:t>,</w:t>
      </w:r>
      <w:r w:rsidR="003D72C3" w:rsidRPr="00775610">
        <w:rPr>
          <w:rFonts w:ascii="Garamond" w:hAnsi="Garamond"/>
          <w:sz w:val="24"/>
          <w:szCs w:val="24"/>
          <w:lang w:val="en-GB"/>
        </w:rPr>
        <w:t xml:space="preserve"> has turned </w:t>
      </w:r>
      <w:r w:rsidR="002F5C5B" w:rsidRPr="00775610">
        <w:rPr>
          <w:rFonts w:ascii="Garamond" w:hAnsi="Garamond"/>
          <w:sz w:val="24"/>
          <w:szCs w:val="24"/>
          <w:lang w:val="en-GB"/>
        </w:rPr>
        <w:t>in</w:t>
      </w:r>
      <w:r w:rsidR="003D72C3" w:rsidRPr="00775610">
        <w:rPr>
          <w:rFonts w:ascii="Garamond" w:hAnsi="Garamond"/>
          <w:sz w:val="24"/>
          <w:szCs w:val="24"/>
          <w:lang w:val="en-GB"/>
        </w:rPr>
        <w:t>to a country of consultants, lawyers, and doctors, while the</w:t>
      </w:r>
      <w:r w:rsidR="00DA0981" w:rsidRPr="00775610">
        <w:rPr>
          <w:rFonts w:ascii="Garamond" w:hAnsi="Garamond"/>
          <w:sz w:val="24"/>
          <w:szCs w:val="24"/>
          <w:lang w:val="en-GB"/>
        </w:rPr>
        <w:t xml:space="preserve"> labour market is challenged by changes brought b</w:t>
      </w:r>
      <w:r w:rsidR="002F5C5B" w:rsidRPr="00775610">
        <w:rPr>
          <w:rFonts w:ascii="Garamond" w:hAnsi="Garamond"/>
          <w:sz w:val="24"/>
          <w:szCs w:val="24"/>
          <w:lang w:val="en-GB"/>
        </w:rPr>
        <w:t>y</w:t>
      </w:r>
      <w:r w:rsidR="00DA0981" w:rsidRPr="00775610">
        <w:rPr>
          <w:rFonts w:ascii="Garamond" w:hAnsi="Garamond"/>
          <w:sz w:val="24"/>
          <w:szCs w:val="24"/>
          <w:lang w:val="en-GB"/>
        </w:rPr>
        <w:t xml:space="preserve"> digiti</w:t>
      </w:r>
      <w:r w:rsidR="00973397" w:rsidRPr="00775610">
        <w:rPr>
          <w:rFonts w:ascii="Garamond" w:hAnsi="Garamond"/>
          <w:sz w:val="24"/>
          <w:szCs w:val="24"/>
          <w:lang w:val="en-GB"/>
        </w:rPr>
        <w:t>s</w:t>
      </w:r>
      <w:r w:rsidR="00DA0981" w:rsidRPr="00775610">
        <w:rPr>
          <w:rFonts w:ascii="Garamond" w:hAnsi="Garamond"/>
          <w:sz w:val="24"/>
          <w:szCs w:val="24"/>
          <w:lang w:val="en-GB"/>
        </w:rPr>
        <w:t xml:space="preserve">ation and innovation </w:t>
      </w:r>
      <w:r w:rsidR="003D72C3" w:rsidRPr="00775610">
        <w:rPr>
          <w:rFonts w:ascii="Garamond" w:hAnsi="Garamond"/>
          <w:sz w:val="24"/>
          <w:szCs w:val="24"/>
          <w:lang w:val="en-GB"/>
        </w:rPr>
        <w:fldChar w:fldCharType="begin"/>
      </w:r>
      <w:r w:rsidR="00F745D3">
        <w:rPr>
          <w:rFonts w:ascii="Garamond" w:hAnsi="Garamond"/>
          <w:sz w:val="24"/>
          <w:szCs w:val="24"/>
          <w:lang w:val="en-GB"/>
        </w:rPr>
        <w:instrText xml:space="preserve"> ADDIN ZOTERO_ITEM CSL_CITATION {"citationID":"sNjsZalT","properties":{"formattedCitation":"(N. Smith, 2021)","plainCitation":"(N. Smith, 2021)","noteIndex":0},"citationItems":[{"id":43131,"uris":["http://zotero.org/groups/2431946/items/DQTN5CKB"],"uri":["http://zotero.org/groups/2431946/items/DQTN5CKB"],"itemData":{"id":43131,"type":"article","publisher":"Bloomberg","source":"MBA186","title":"America is pumping out too many Ph.D.s – The U.S. does not need more humanities doctorates but the opposite is true for STEM graduates","URL":"https://www.bloomberg.com/opinion/articles/2021-01-04/america-is-pumping-out-too-many-ph-d-s","author":[{"family":"Smith","given":"N."}],"accessed":{"date-parts":[["2021",12,5]]},"issued":{"date-parts":[["2021"]]}}}],"schema":"https://github.com/citation-style-language/schema/raw/master/csl-citation.json"} </w:instrText>
      </w:r>
      <w:r w:rsidR="003D72C3" w:rsidRPr="00775610">
        <w:rPr>
          <w:rFonts w:ascii="Garamond" w:hAnsi="Garamond"/>
          <w:sz w:val="24"/>
          <w:szCs w:val="24"/>
          <w:lang w:val="en-GB"/>
        </w:rPr>
        <w:fldChar w:fldCharType="separate"/>
      </w:r>
      <w:r w:rsidR="003D72C3" w:rsidRPr="003C58F0">
        <w:rPr>
          <w:rFonts w:ascii="Garamond" w:hAnsi="Garamond"/>
          <w:sz w:val="24"/>
          <w:szCs w:val="24"/>
          <w:lang w:val="en-US"/>
        </w:rPr>
        <w:t>(N. Smith, 2021)</w:t>
      </w:r>
      <w:r w:rsidR="003D72C3" w:rsidRPr="00775610">
        <w:rPr>
          <w:rFonts w:ascii="Garamond" w:hAnsi="Garamond"/>
          <w:sz w:val="24"/>
          <w:szCs w:val="24"/>
          <w:lang w:val="en-GB"/>
        </w:rPr>
        <w:fldChar w:fldCharType="end"/>
      </w:r>
      <w:r w:rsidR="002F5C5B" w:rsidRPr="00775610">
        <w:rPr>
          <w:rFonts w:ascii="Garamond" w:hAnsi="Garamond"/>
          <w:sz w:val="24"/>
          <w:szCs w:val="24"/>
          <w:lang w:val="en-GB"/>
        </w:rPr>
        <w:t>. M</w:t>
      </w:r>
      <w:r w:rsidR="00F823DF" w:rsidRPr="00775610">
        <w:rPr>
          <w:rFonts w:ascii="Garamond" w:hAnsi="Garamond"/>
          <w:sz w:val="24"/>
          <w:szCs w:val="24"/>
          <w:lang w:val="en-GB"/>
        </w:rPr>
        <w:t xml:space="preserve">ost of the manufacturing companies that </w:t>
      </w:r>
      <w:proofErr w:type="spellStart"/>
      <w:r w:rsidR="00F823DF" w:rsidRPr="00775610">
        <w:rPr>
          <w:rFonts w:ascii="Garamond" w:hAnsi="Garamond"/>
          <w:sz w:val="24"/>
          <w:szCs w:val="24"/>
          <w:lang w:val="en-GB"/>
        </w:rPr>
        <w:t>reshored</w:t>
      </w:r>
      <w:proofErr w:type="spellEnd"/>
      <w:r w:rsidR="00F823DF" w:rsidRPr="00775610">
        <w:rPr>
          <w:rFonts w:ascii="Garamond" w:hAnsi="Garamond"/>
          <w:sz w:val="24"/>
          <w:szCs w:val="24"/>
          <w:lang w:val="en-GB"/>
        </w:rPr>
        <w:t xml:space="preserve"> business to the US from 2010 to 2018 have been from the low to medium technology level and only 14% from the high</w:t>
      </w:r>
      <w:r w:rsidR="00F823DF" w:rsidRPr="00775610">
        <w:rPr>
          <w:rFonts w:ascii="Garamond" w:hAnsi="Garamond"/>
          <w:sz w:val="24"/>
          <w:szCs w:val="24"/>
          <w:lang w:val="en-GB"/>
        </w:rPr>
        <w:noBreakHyphen/>
        <w:t xml:space="preserve">tech sector </w:t>
      </w:r>
      <w:r w:rsidR="00F823DF"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{"citationID":"A3CbIsOv","properties":{"formattedCitation":"(N.N., 2021a)","plainCitation":"(N.N., 2021a)","noteIndex":0},"citationItems":[{"id":43129,"uris":["http://zotero.org/groups/2431946/items/AYK5Y9UI"],"uri":["http://zotero.org/groups/2431946/items/AYK5Y9UI"],"itemData":{"id":43129,"type":"article","publisher":"Statista","source":"MBA000","title":"Percentage of manufacturing companies that reshored business to the United States from 2010 to 2018, by product technology level","URL":"https://www.statista.com/statistics/749921/share-of-manufacturing-companies-engaged-in-reshoring-by-product-technology-level-us/","author":[{"family":"N.N.","given":""}],"accessed":{"date-parts":[["2021",12,4]]},"issued":{"date-parts":[["2021"]]}}}],"schema":"https://github.com/citation-style-language/schema/raw/master/csl-citation.json"} </w:instrText>
      </w:r>
      <w:r w:rsidR="00F823DF" w:rsidRPr="00775610">
        <w:rPr>
          <w:rFonts w:ascii="Garamond" w:hAnsi="Garamond"/>
          <w:sz w:val="24"/>
          <w:szCs w:val="24"/>
          <w:lang w:val="en-GB"/>
        </w:rPr>
        <w:fldChar w:fldCharType="separate"/>
      </w:r>
      <w:r w:rsidR="00BC722B" w:rsidRPr="003C58F0">
        <w:rPr>
          <w:rFonts w:ascii="Garamond" w:hAnsi="Garamond"/>
          <w:sz w:val="24"/>
          <w:lang w:val="en-US"/>
        </w:rPr>
        <w:t>(N.N., 2021a)</w:t>
      </w:r>
      <w:r w:rsidR="00F823DF" w:rsidRPr="00775610">
        <w:rPr>
          <w:rFonts w:ascii="Garamond" w:hAnsi="Garamond"/>
          <w:sz w:val="24"/>
          <w:szCs w:val="24"/>
          <w:lang w:val="en-GB"/>
        </w:rPr>
        <w:fldChar w:fldCharType="end"/>
      </w:r>
      <w:r w:rsidR="00BF5533">
        <w:rPr>
          <w:rFonts w:ascii="Garamond" w:hAnsi="Garamond"/>
          <w:sz w:val="24"/>
          <w:szCs w:val="24"/>
          <w:lang w:val="en-GB"/>
        </w:rPr>
        <w:t xml:space="preserve">. </w:t>
      </w:r>
      <w:r w:rsidR="00D17EE2">
        <w:rPr>
          <w:rFonts w:ascii="Garamond" w:hAnsi="Garamond"/>
          <w:sz w:val="24"/>
          <w:szCs w:val="24"/>
          <w:lang w:val="en-GB"/>
        </w:rPr>
        <w:t>Overall, however,</w:t>
      </w:r>
      <w:r w:rsidR="00781EFC" w:rsidRPr="00775610">
        <w:rPr>
          <w:rFonts w:ascii="Garamond" w:hAnsi="Garamond"/>
          <w:sz w:val="24"/>
          <w:szCs w:val="24"/>
          <w:lang w:val="en-GB"/>
        </w:rPr>
        <w:t xml:space="preserve"> the number of manufacturing jobs in the US </w:t>
      </w:r>
      <w:r w:rsidR="00D17EE2">
        <w:rPr>
          <w:rFonts w:ascii="Garamond" w:hAnsi="Garamond"/>
          <w:sz w:val="24"/>
          <w:szCs w:val="24"/>
          <w:lang w:val="en-GB"/>
        </w:rPr>
        <w:t>is</w:t>
      </w:r>
      <w:r w:rsidR="00781EFC" w:rsidRPr="00775610">
        <w:rPr>
          <w:rFonts w:ascii="Garamond" w:hAnsi="Garamond"/>
          <w:sz w:val="24"/>
          <w:szCs w:val="24"/>
          <w:lang w:val="en-GB"/>
        </w:rPr>
        <w:t xml:space="preserve"> in </w:t>
      </w:r>
      <w:r w:rsidR="00D17EE2">
        <w:rPr>
          <w:rFonts w:ascii="Garamond" w:hAnsi="Garamond"/>
          <w:sz w:val="24"/>
          <w:szCs w:val="24"/>
          <w:lang w:val="en-GB"/>
        </w:rPr>
        <w:t xml:space="preserve">a </w:t>
      </w:r>
      <w:r w:rsidR="00781EFC" w:rsidRPr="00775610">
        <w:rPr>
          <w:rFonts w:ascii="Garamond" w:hAnsi="Garamond"/>
          <w:sz w:val="24"/>
          <w:szCs w:val="24"/>
          <w:lang w:val="en-GB"/>
        </w:rPr>
        <w:t>long</w:t>
      </w:r>
      <w:r w:rsidR="00781EFC" w:rsidRPr="00775610">
        <w:rPr>
          <w:rFonts w:ascii="Garamond" w:hAnsi="Garamond"/>
          <w:sz w:val="24"/>
          <w:szCs w:val="24"/>
          <w:lang w:val="en-GB"/>
        </w:rPr>
        <w:noBreakHyphen/>
        <w:t xml:space="preserve">term decline </w:t>
      </w:r>
      <w:r w:rsidR="00781EFC" w:rsidRPr="00775610">
        <w:rPr>
          <w:rFonts w:ascii="Garamond" w:hAnsi="Garamond"/>
          <w:sz w:val="24"/>
          <w:szCs w:val="24"/>
          <w:lang w:val="en-GB"/>
        </w:rPr>
        <w:fldChar w:fldCharType="begin"/>
      </w:r>
      <w:r w:rsidR="00781EFC" w:rsidRPr="00775610">
        <w:rPr>
          <w:rFonts w:ascii="Garamond" w:hAnsi="Garamond"/>
          <w:sz w:val="24"/>
          <w:szCs w:val="24"/>
          <w:lang w:val="en-GB"/>
        </w:rPr>
        <w:instrText xml:space="preserve"> ADDIN ZOTERO_ITEM CSL_CITATION {"citationID":"lKhtIZvX","properties":{"formattedCitation":"(Hernandez, 2020)","plainCitation":"(Hernandez, 2020)","noteIndex":0},"citationItems":[{"id":43132,"uris":["http://zotero.org/groups/2431946/items/47U9BVVG"],"uri":["http://zotero.org/groups/2431946/items/47U9BVVG"],"itemData":{"id":43132,"type":"article","publisher":"US Bureau of Labour Statistics","source":"MBA000","title":"US manufacturing jobs are in long-term decline","URL":"https://www.bls.gov/opub/mlr/2018/beyond-bls/the-fall-of-employment-in-the-manufacturing-sector.htm","author":[{"family":"Hernandez","given":"R."}],"accessed":{"date-parts":[["2021",12,4]]},"issued":{"date-parts":[["2020"]]}}}],"schema":"https://github.com/citation-style-language/schema/raw/master/csl-citation.json"} </w:instrText>
      </w:r>
      <w:r w:rsidR="00781EFC" w:rsidRPr="00775610">
        <w:rPr>
          <w:rFonts w:ascii="Garamond" w:hAnsi="Garamond"/>
          <w:sz w:val="24"/>
          <w:szCs w:val="24"/>
          <w:lang w:val="en-GB"/>
        </w:rPr>
        <w:fldChar w:fldCharType="separate"/>
      </w:r>
      <w:r w:rsidR="00781EFC" w:rsidRPr="003C58F0">
        <w:rPr>
          <w:rFonts w:ascii="Garamond" w:hAnsi="Garamond"/>
          <w:sz w:val="24"/>
          <w:szCs w:val="24"/>
          <w:lang w:val="en-US"/>
        </w:rPr>
        <w:t>(Hernandez, 2020)</w:t>
      </w:r>
      <w:r w:rsidR="00781EFC" w:rsidRPr="00775610">
        <w:rPr>
          <w:rFonts w:ascii="Garamond" w:hAnsi="Garamond"/>
          <w:sz w:val="24"/>
          <w:szCs w:val="24"/>
          <w:lang w:val="en-GB"/>
        </w:rPr>
        <w:fldChar w:fldCharType="end"/>
      </w:r>
      <w:r w:rsidR="00F823DF" w:rsidRPr="00775610">
        <w:rPr>
          <w:rFonts w:ascii="Garamond" w:hAnsi="Garamond"/>
          <w:sz w:val="24"/>
          <w:szCs w:val="24"/>
          <w:lang w:val="en-GB"/>
        </w:rPr>
        <w:t>.</w:t>
      </w:r>
      <w:r w:rsidR="002F5C5B" w:rsidRPr="00775610">
        <w:rPr>
          <w:rFonts w:ascii="Garamond" w:hAnsi="Garamond"/>
          <w:sz w:val="24"/>
          <w:szCs w:val="24"/>
          <w:lang w:val="en-GB"/>
        </w:rPr>
        <w:t xml:space="preserve"> </w:t>
      </w:r>
      <w:r w:rsidR="00D17EE2">
        <w:rPr>
          <w:rFonts w:ascii="Garamond" w:hAnsi="Garamond"/>
          <w:sz w:val="24"/>
          <w:szCs w:val="24"/>
          <w:lang w:val="en-GB"/>
        </w:rPr>
        <w:t>A</w:t>
      </w:r>
      <w:r w:rsidR="0052319F" w:rsidRPr="00775610">
        <w:rPr>
          <w:rFonts w:ascii="Garamond" w:hAnsi="Garamond"/>
          <w:sz w:val="24"/>
          <w:szCs w:val="24"/>
          <w:lang w:val="en-GB"/>
        </w:rPr>
        <w:t xml:space="preserve"> strategic policy for rebuilding </w:t>
      </w:r>
      <w:r w:rsidR="00D17EE2">
        <w:rPr>
          <w:rFonts w:ascii="Garamond" w:hAnsi="Garamond"/>
          <w:sz w:val="24"/>
          <w:szCs w:val="24"/>
          <w:lang w:val="en-GB"/>
        </w:rPr>
        <w:t>a modern</w:t>
      </w:r>
      <w:r w:rsidR="0052319F" w:rsidRPr="00775610">
        <w:rPr>
          <w:rFonts w:ascii="Garamond" w:hAnsi="Garamond"/>
          <w:sz w:val="24"/>
          <w:szCs w:val="24"/>
          <w:lang w:val="en-GB"/>
        </w:rPr>
        <w:t xml:space="preserve"> manufacturing </w:t>
      </w:r>
      <w:r w:rsidR="00D17EE2">
        <w:rPr>
          <w:rFonts w:ascii="Garamond" w:hAnsi="Garamond"/>
          <w:sz w:val="24"/>
          <w:szCs w:val="24"/>
          <w:lang w:val="en-GB"/>
        </w:rPr>
        <w:t xml:space="preserve">industry </w:t>
      </w:r>
      <w:r w:rsidR="005E7E55" w:rsidRPr="00775610">
        <w:rPr>
          <w:rFonts w:ascii="Garamond" w:hAnsi="Garamond"/>
          <w:sz w:val="24"/>
          <w:szCs w:val="24"/>
          <w:lang w:val="en-GB"/>
        </w:rPr>
        <w:t>and</w:t>
      </w:r>
      <w:r w:rsidR="005E7E55">
        <w:rPr>
          <w:rFonts w:ascii="Garamond" w:hAnsi="Garamond"/>
          <w:sz w:val="24"/>
          <w:szCs w:val="24"/>
          <w:lang w:val="en-GB"/>
        </w:rPr>
        <w:t xml:space="preserve"> much needed</w:t>
      </w:r>
      <w:r w:rsidR="005E7E55" w:rsidRPr="00775610">
        <w:rPr>
          <w:rFonts w:ascii="Garamond" w:hAnsi="Garamond"/>
          <w:sz w:val="24"/>
          <w:szCs w:val="24"/>
          <w:lang w:val="en-GB"/>
        </w:rPr>
        <w:t xml:space="preserve"> investments </w:t>
      </w:r>
      <w:r w:rsidR="005E7E55">
        <w:rPr>
          <w:rFonts w:ascii="Garamond" w:hAnsi="Garamond"/>
          <w:sz w:val="24"/>
          <w:szCs w:val="24"/>
          <w:lang w:val="en-GB"/>
        </w:rPr>
        <w:t xml:space="preserve">in climate and infrastructure </w:t>
      </w:r>
      <w:r w:rsidR="0052319F" w:rsidRPr="00775610">
        <w:rPr>
          <w:rFonts w:ascii="Garamond" w:hAnsi="Garamond"/>
          <w:sz w:val="24"/>
          <w:szCs w:val="24"/>
          <w:lang w:val="en-GB"/>
        </w:rPr>
        <w:t xml:space="preserve">could </w:t>
      </w:r>
      <w:r w:rsidR="00D17EE2">
        <w:rPr>
          <w:rFonts w:ascii="Garamond" w:hAnsi="Garamond"/>
          <w:sz w:val="24"/>
          <w:szCs w:val="24"/>
          <w:lang w:val="en-GB"/>
        </w:rPr>
        <w:t>change this and increase</w:t>
      </w:r>
      <w:r w:rsidR="0052319F" w:rsidRPr="00775610">
        <w:rPr>
          <w:rFonts w:ascii="Garamond" w:hAnsi="Garamond"/>
          <w:sz w:val="24"/>
          <w:szCs w:val="24"/>
          <w:lang w:val="en-GB"/>
        </w:rPr>
        <w:t xml:space="preserve"> manufacturing jobs </w:t>
      </w:r>
      <w:r w:rsidR="00D17EE2">
        <w:rPr>
          <w:rFonts w:ascii="Garamond" w:hAnsi="Garamond"/>
          <w:sz w:val="24"/>
          <w:szCs w:val="24"/>
          <w:lang w:val="en-GB"/>
        </w:rPr>
        <w:t>in</w:t>
      </w:r>
      <w:r w:rsidR="0052319F" w:rsidRPr="00775610">
        <w:rPr>
          <w:rFonts w:ascii="Garamond" w:hAnsi="Garamond"/>
          <w:sz w:val="24"/>
          <w:szCs w:val="24"/>
          <w:lang w:val="en-GB"/>
        </w:rPr>
        <w:t xml:space="preserve"> the US</w:t>
      </w:r>
      <w:r w:rsidR="00EE222A" w:rsidRPr="00775610">
        <w:rPr>
          <w:rFonts w:ascii="Garamond" w:hAnsi="Garamond"/>
          <w:sz w:val="24"/>
          <w:szCs w:val="24"/>
          <w:lang w:val="en-GB"/>
        </w:rPr>
        <w:t xml:space="preserve"> </w:t>
      </w:r>
      <w:r w:rsidR="00EE222A" w:rsidRPr="00775610">
        <w:rPr>
          <w:rFonts w:ascii="Garamond" w:hAnsi="Garamond"/>
          <w:sz w:val="24"/>
          <w:szCs w:val="24"/>
          <w:lang w:val="en-GB"/>
        </w:rPr>
        <w:fldChar w:fldCharType="begin"/>
      </w:r>
      <w:r w:rsidR="00EE222A" w:rsidRPr="00775610">
        <w:rPr>
          <w:rFonts w:ascii="Garamond" w:hAnsi="Garamond"/>
          <w:sz w:val="24"/>
          <w:szCs w:val="24"/>
          <w:lang w:val="en-GB"/>
        </w:rPr>
        <w:instrText xml:space="preserve"> ADDIN ZOTERO_ITEM CSL_CITATION {"citationID":"2AiUdhFS","properties":{"formattedCitation":"(Scott, 2020)","plainCitation":"(Scott, 2020)","noteIndex":0},"citationItems":[{"id":43106,"uris":["http://zotero.org/groups/2431946/items/GXE3L3DA"],"uri":["http://zotero.org/groups/2431946/items/GXE3L3DA"],"itemData":{"id":43106,"type":"article","publisher":"Economic Policy Institute","source":"MBA000","title":"We can reshore manufacturing jobs, but Trump hasn’t done it","URL":"https://www.epi.org/publication/reshoring-manufacturing-jobs/","author":[{"family":"Scott","given":"R."}],"accessed":{"date-parts":[["2021",12,9]]},"issued":{"date-parts":[["2020"]]}}}],"schema":"https://github.com/citation-style-language/schema/raw/master/csl-citation.json"} </w:instrText>
      </w:r>
      <w:r w:rsidR="00EE222A" w:rsidRPr="00775610">
        <w:rPr>
          <w:rFonts w:ascii="Garamond" w:hAnsi="Garamond"/>
          <w:sz w:val="24"/>
          <w:szCs w:val="24"/>
          <w:lang w:val="en-GB"/>
        </w:rPr>
        <w:fldChar w:fldCharType="separate"/>
      </w:r>
      <w:r w:rsidR="00EE222A" w:rsidRPr="003C58F0">
        <w:rPr>
          <w:rFonts w:ascii="Garamond" w:hAnsi="Garamond"/>
          <w:sz w:val="24"/>
          <w:szCs w:val="24"/>
          <w:lang w:val="en-US"/>
        </w:rPr>
        <w:t>(Scott, 2020)</w:t>
      </w:r>
      <w:r w:rsidR="00EE222A" w:rsidRPr="00775610">
        <w:rPr>
          <w:rFonts w:ascii="Garamond" w:hAnsi="Garamond"/>
          <w:sz w:val="24"/>
          <w:szCs w:val="24"/>
          <w:lang w:val="en-GB"/>
        </w:rPr>
        <w:fldChar w:fldCharType="end"/>
      </w:r>
      <w:r w:rsidR="00973397" w:rsidRPr="00775610">
        <w:rPr>
          <w:rFonts w:ascii="Garamond" w:hAnsi="Garamond"/>
          <w:sz w:val="24"/>
          <w:szCs w:val="24"/>
          <w:lang w:val="en-GB"/>
        </w:rPr>
        <w:t>.</w:t>
      </w:r>
    </w:p>
    <w:p w14:paraId="381ED2A5" w14:textId="77777777" w:rsidR="00F606FD" w:rsidRPr="00775610" w:rsidRDefault="00F606FD" w:rsidP="00F606FD">
      <w:pPr>
        <w:keepNext/>
        <w:spacing w:line="480" w:lineRule="auto"/>
        <w:jc w:val="center"/>
        <w:rPr>
          <w:rFonts w:ascii="Garamond" w:hAnsi="Garamond"/>
          <w:sz w:val="24"/>
          <w:szCs w:val="24"/>
          <w:lang w:val="en-GB"/>
        </w:rPr>
      </w:pPr>
      <w:r w:rsidRPr="00775610">
        <w:rPr>
          <w:noProof/>
          <w:sz w:val="24"/>
          <w:szCs w:val="24"/>
        </w:rPr>
        <w:lastRenderedPageBreak/>
        <w:drawing>
          <wp:inline distT="0" distB="0" distL="0" distR="0" wp14:anchorId="31EB2D07" wp14:editId="361D01E0">
            <wp:extent cx="4083565" cy="2076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43391" cy="2106871"/>
                    </a:xfrm>
                    <a:prstGeom prst="rect">
                      <a:avLst/>
                    </a:prstGeom>
                  </pic:spPr>
                </pic:pic>
              </a:graphicData>
            </a:graphic>
          </wp:inline>
        </w:drawing>
      </w:r>
    </w:p>
    <w:p w14:paraId="1183D996" w14:textId="77777777" w:rsidR="00F606FD" w:rsidRPr="00775610" w:rsidRDefault="00F606FD" w:rsidP="00F606FD">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Figure 1</w:t>
      </w:r>
      <w:r>
        <w:rPr>
          <w:rFonts w:ascii="Garamond" w:hAnsi="Garamond"/>
          <w:sz w:val="24"/>
          <w:szCs w:val="24"/>
          <w:lang w:val="en-GB"/>
        </w:rPr>
        <w:t>1</w:t>
      </w:r>
      <w:r w:rsidRPr="00775610">
        <w:rPr>
          <w:rFonts w:ascii="Garamond" w:hAnsi="Garamond"/>
          <w:sz w:val="24"/>
          <w:szCs w:val="24"/>
          <w:lang w:val="en-GB"/>
        </w:rPr>
        <w:t xml:space="preserve">: Average wage in the manufacturing sector in Mexico and the US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{"citationID":"n0N194rQ","properties":{"formattedCitation":"(Romero, 2021)","plainCitation":"(Romero, 2021)","noteIndex":0},"citationItems":[{"id":43127,"uris":["http://zotero.org/groups/2431946/items/5V7U84VM"],"uri":["http://zotero.org/groups/2431946/items/5V7U84VM"],"itemData":{"id":43127,"type":"article","publisher":"Statista","source":"MBA000","title":"Average wage in the manufacturing sector in Mexico compared to the United States from 2015 to 2017","URL":"https://www.statista.com/statistics/882757/mexico-average-wage-manufacturing-sector-compared-us/","author":[{"family":"Romero","given":"T."}],"accessed":{"date-parts":[["2021",12,4]]},"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(Romero, 2021)</w:t>
      </w:r>
      <w:r w:rsidRPr="00775610">
        <w:rPr>
          <w:rFonts w:ascii="Garamond" w:hAnsi="Garamond"/>
          <w:sz w:val="24"/>
          <w:szCs w:val="24"/>
          <w:lang w:val="en-GB"/>
        </w:rPr>
        <w:fldChar w:fldCharType="end"/>
      </w:r>
    </w:p>
    <w:p w14:paraId="14EE4AD7" w14:textId="77777777" w:rsidR="00F606FD" w:rsidRPr="00775610" w:rsidRDefault="00F606FD" w:rsidP="00EC080C">
      <w:pPr>
        <w:spacing w:line="480" w:lineRule="auto"/>
        <w:jc w:val="both"/>
        <w:rPr>
          <w:rFonts w:ascii="Garamond" w:hAnsi="Garamond"/>
          <w:sz w:val="24"/>
          <w:szCs w:val="24"/>
          <w:lang w:val="en-GB"/>
        </w:rPr>
      </w:pPr>
    </w:p>
    <w:p w14:paraId="48497C0E" w14:textId="6952C737" w:rsidR="002F5C5B" w:rsidRPr="00775610" w:rsidRDefault="0052319F" w:rsidP="00EC080C">
      <w:pPr>
        <w:spacing w:line="480" w:lineRule="auto"/>
        <w:jc w:val="both"/>
        <w:rPr>
          <w:rFonts w:ascii="Garamond" w:hAnsi="Garamond"/>
          <w:sz w:val="24"/>
          <w:szCs w:val="24"/>
          <w:lang w:val="en-GB"/>
        </w:rPr>
      </w:pPr>
      <w:r w:rsidRPr="00775610">
        <w:rPr>
          <w:rFonts w:ascii="Garamond" w:hAnsi="Garamond"/>
          <w:sz w:val="24"/>
          <w:szCs w:val="24"/>
          <w:lang w:val="en-GB"/>
        </w:rPr>
        <w:t>Res</w:t>
      </w:r>
      <w:r w:rsidR="0035789F" w:rsidRPr="00775610">
        <w:rPr>
          <w:rFonts w:ascii="Garamond" w:hAnsi="Garamond"/>
          <w:sz w:val="24"/>
          <w:szCs w:val="24"/>
          <w:lang w:val="en-GB"/>
        </w:rPr>
        <w:t xml:space="preserve">horing </w:t>
      </w:r>
      <w:r w:rsidR="00973397" w:rsidRPr="00775610">
        <w:rPr>
          <w:rFonts w:ascii="Garamond" w:hAnsi="Garamond"/>
          <w:sz w:val="24"/>
          <w:szCs w:val="24"/>
          <w:lang w:val="en-GB"/>
        </w:rPr>
        <w:t>can be</w:t>
      </w:r>
      <w:r w:rsidR="0035789F" w:rsidRPr="00775610">
        <w:rPr>
          <w:rFonts w:ascii="Garamond" w:hAnsi="Garamond"/>
          <w:sz w:val="24"/>
          <w:szCs w:val="24"/>
          <w:lang w:val="en-GB"/>
        </w:rPr>
        <w:t xml:space="preserve"> </w:t>
      </w:r>
      <w:r w:rsidR="00781EFC" w:rsidRPr="00775610">
        <w:rPr>
          <w:rFonts w:ascii="Garamond" w:hAnsi="Garamond"/>
          <w:sz w:val="24"/>
          <w:szCs w:val="24"/>
          <w:lang w:val="en-GB"/>
        </w:rPr>
        <w:t>financially viable by means of</w:t>
      </w:r>
      <w:r w:rsidR="0035789F" w:rsidRPr="00775610">
        <w:rPr>
          <w:rFonts w:ascii="Garamond" w:hAnsi="Garamond"/>
          <w:sz w:val="24"/>
          <w:szCs w:val="24"/>
          <w:lang w:val="en-GB"/>
        </w:rPr>
        <w:t xml:space="preserve"> advanced manufacturing automation using </w:t>
      </w:r>
      <w:r w:rsidR="002F5C5B" w:rsidRPr="00775610">
        <w:rPr>
          <w:rFonts w:ascii="Garamond" w:hAnsi="Garamond"/>
          <w:sz w:val="24"/>
          <w:szCs w:val="24"/>
          <w:lang w:val="en-GB"/>
        </w:rPr>
        <w:t xml:space="preserve">AI, robotics technology, 3D printing </w:t>
      </w:r>
      <w:r w:rsidR="0035789F" w:rsidRPr="00775610">
        <w:rPr>
          <w:rFonts w:ascii="Garamond" w:hAnsi="Garamond"/>
          <w:sz w:val="24"/>
          <w:szCs w:val="24"/>
          <w:lang w:val="en-GB"/>
        </w:rPr>
        <w:t>etc.</w:t>
      </w:r>
      <w:r w:rsidR="002F5C5B" w:rsidRPr="00775610">
        <w:rPr>
          <w:rFonts w:ascii="Garamond" w:hAnsi="Garamond"/>
          <w:sz w:val="24"/>
          <w:szCs w:val="24"/>
          <w:lang w:val="en-GB"/>
        </w:rPr>
        <w:t xml:space="preserve"> to overcome</w:t>
      </w:r>
      <w:r w:rsidR="0035789F" w:rsidRPr="00775610">
        <w:rPr>
          <w:rFonts w:ascii="Garamond" w:hAnsi="Garamond"/>
          <w:sz w:val="24"/>
          <w:szCs w:val="24"/>
          <w:lang w:val="en-GB"/>
        </w:rPr>
        <w:t xml:space="preserve"> the</w:t>
      </w:r>
      <w:r w:rsidR="002F5C5B" w:rsidRPr="00775610">
        <w:rPr>
          <w:rFonts w:ascii="Garamond" w:hAnsi="Garamond"/>
          <w:sz w:val="24"/>
          <w:szCs w:val="24"/>
          <w:lang w:val="en-GB"/>
        </w:rPr>
        <w:t xml:space="preserve"> high</w:t>
      </w:r>
      <w:r w:rsidR="0035789F" w:rsidRPr="00775610">
        <w:rPr>
          <w:rFonts w:ascii="Garamond" w:hAnsi="Garamond"/>
          <w:sz w:val="24"/>
          <w:szCs w:val="24"/>
          <w:lang w:val="en-GB"/>
        </w:rPr>
        <w:t xml:space="preserve"> labour</w:t>
      </w:r>
      <w:r w:rsidR="002F5C5B" w:rsidRPr="00775610">
        <w:rPr>
          <w:rFonts w:ascii="Garamond" w:hAnsi="Garamond"/>
          <w:sz w:val="24"/>
          <w:szCs w:val="24"/>
          <w:lang w:val="en-GB"/>
        </w:rPr>
        <w:t xml:space="preserve"> costs</w:t>
      </w:r>
      <w:r w:rsidR="0035789F" w:rsidRPr="00775610">
        <w:rPr>
          <w:rFonts w:ascii="Garamond" w:hAnsi="Garamond"/>
          <w:sz w:val="24"/>
          <w:szCs w:val="24"/>
          <w:lang w:val="en-GB"/>
        </w:rPr>
        <w:t>.</w:t>
      </w:r>
      <w:r w:rsidR="00EB5AED" w:rsidRPr="00775610">
        <w:rPr>
          <w:rFonts w:ascii="Garamond" w:hAnsi="Garamond"/>
          <w:sz w:val="24"/>
          <w:szCs w:val="24"/>
          <w:lang w:val="en-GB"/>
        </w:rPr>
        <w:t xml:space="preserve"> </w:t>
      </w:r>
      <w:r w:rsidR="00CA28DA" w:rsidRPr="00775610">
        <w:rPr>
          <w:rFonts w:ascii="Garamond" w:hAnsi="Garamond"/>
          <w:sz w:val="24"/>
          <w:szCs w:val="24"/>
          <w:lang w:val="en-GB"/>
        </w:rPr>
        <w:t xml:space="preserve">Incumbent manufacturing leaders collaborate with newcomers versed in IT to innovate strategically products and production, either in </w:t>
      </w:r>
      <w:r w:rsidR="001D27F1">
        <w:rPr>
          <w:rFonts w:ascii="Garamond" w:hAnsi="Garamond"/>
          <w:sz w:val="24"/>
          <w:szCs w:val="24"/>
          <w:lang w:val="en-GB"/>
        </w:rPr>
        <w:t>JVs</w:t>
      </w:r>
      <w:r w:rsidR="00CA28DA" w:rsidRPr="00775610">
        <w:rPr>
          <w:rFonts w:ascii="Garamond" w:hAnsi="Garamond"/>
          <w:sz w:val="24"/>
          <w:szCs w:val="24"/>
          <w:lang w:val="en-GB"/>
        </w:rPr>
        <w:t xml:space="preserve"> or </w:t>
      </w:r>
      <w:r w:rsidR="009E3CAA" w:rsidRPr="00775610">
        <w:rPr>
          <w:rFonts w:ascii="Garamond" w:hAnsi="Garamond"/>
          <w:sz w:val="24"/>
          <w:szCs w:val="24"/>
          <w:lang w:val="en-GB"/>
        </w:rPr>
        <w:t xml:space="preserve">strategic alliances </w:t>
      </w:r>
      <w:r w:rsidR="00CA28DA" w:rsidRPr="00775610">
        <w:rPr>
          <w:rFonts w:ascii="Garamond" w:hAnsi="Garamond"/>
          <w:sz w:val="24"/>
          <w:szCs w:val="24"/>
          <w:lang w:val="en-GB"/>
        </w:rPr>
        <w:fldChar w:fldCharType="begin"/>
      </w:r>
      <w:r w:rsidR="00CA28DA" w:rsidRPr="00775610">
        <w:rPr>
          <w:rFonts w:ascii="Garamond" w:hAnsi="Garamond"/>
          <w:sz w:val="24"/>
          <w:szCs w:val="24"/>
          <w:lang w:val="en-GB"/>
        </w:rPr>
        <w:instrText xml:space="preserve"> ADDIN ZOTERO_ITEM CSL_CITATION {"citationID":"Nh79D4RR","properties":{"formattedCitation":"(Tidd and Bessant, 2014)","plainCitation":"(Tidd and Bessant, 2014)","noteIndex":0},"citationItems":[{"id":37921,"uris":["http://zotero.org/groups/2431946/items/IU4MI2G5"],"uri":["http://zotero.org/groups/2431946/items/IU4MI2G5"],"itemData":{"id":37921,"type":"article","publisher":"Wiley","source":"MBA969","title":"Strategic innovation management","author":[{"family":"Tidd","given":"J."},{"family":"Bessant","given":"J."}],"issued":{"date-parts":[["2014"]]}}}],"schema":"https://github.com/citation-style-language/schema/raw/master/csl-citation.json"} </w:instrText>
      </w:r>
      <w:r w:rsidR="00CA28DA" w:rsidRPr="00775610">
        <w:rPr>
          <w:rFonts w:ascii="Garamond" w:hAnsi="Garamond"/>
          <w:sz w:val="24"/>
          <w:szCs w:val="24"/>
          <w:lang w:val="en-GB"/>
        </w:rPr>
        <w:fldChar w:fldCharType="separate"/>
      </w:r>
      <w:r w:rsidR="00CA28DA" w:rsidRPr="003C58F0">
        <w:rPr>
          <w:rFonts w:ascii="Garamond" w:hAnsi="Garamond"/>
          <w:sz w:val="24"/>
          <w:szCs w:val="24"/>
          <w:lang w:val="en-US"/>
        </w:rPr>
        <w:t>(Tidd and Bessant, 2014)</w:t>
      </w:r>
      <w:r w:rsidR="00CA28DA" w:rsidRPr="00775610">
        <w:rPr>
          <w:rFonts w:ascii="Garamond" w:hAnsi="Garamond"/>
          <w:sz w:val="24"/>
          <w:szCs w:val="24"/>
          <w:lang w:val="en-GB"/>
        </w:rPr>
        <w:fldChar w:fldCharType="end"/>
      </w:r>
      <w:r w:rsidR="00CA28DA" w:rsidRPr="00775610">
        <w:rPr>
          <w:rFonts w:ascii="Garamond" w:hAnsi="Garamond"/>
          <w:sz w:val="24"/>
          <w:szCs w:val="24"/>
          <w:lang w:val="en-GB"/>
        </w:rPr>
        <w:t xml:space="preserve">. </w:t>
      </w:r>
      <w:r w:rsidR="00781EFC" w:rsidRPr="00775610">
        <w:rPr>
          <w:rFonts w:ascii="Garamond" w:hAnsi="Garamond"/>
          <w:sz w:val="24"/>
          <w:szCs w:val="24"/>
          <w:lang w:val="en-GB"/>
        </w:rPr>
        <w:t>I</w:t>
      </w:r>
      <w:r w:rsidR="00F56D65" w:rsidRPr="00775610">
        <w:rPr>
          <w:rFonts w:ascii="Garamond" w:hAnsi="Garamond"/>
          <w:sz w:val="24"/>
          <w:szCs w:val="24"/>
          <w:lang w:val="en-GB"/>
        </w:rPr>
        <w:t>nvestments are required in new plants and production dedicated technology centres</w:t>
      </w:r>
      <w:r w:rsidR="00EB5AED" w:rsidRPr="00775610">
        <w:rPr>
          <w:rFonts w:ascii="Garamond" w:hAnsi="Garamond"/>
          <w:sz w:val="24"/>
          <w:szCs w:val="24"/>
          <w:lang w:val="en-GB"/>
        </w:rPr>
        <w:t xml:space="preserve"> </w:t>
      </w:r>
      <w:r w:rsidR="00F56D65" w:rsidRPr="00775610">
        <w:rPr>
          <w:rFonts w:ascii="Garamond" w:hAnsi="Garamond"/>
          <w:sz w:val="24"/>
          <w:szCs w:val="24"/>
          <w:lang w:val="en-GB"/>
        </w:rPr>
        <w:t xml:space="preserve">to enhance their manufacturing capacities and capabilities </w:t>
      </w:r>
      <w:r w:rsidR="00EB5AED" w:rsidRPr="00775610">
        <w:rPr>
          <w:rFonts w:ascii="Garamond" w:hAnsi="Garamond"/>
          <w:sz w:val="24"/>
          <w:szCs w:val="24"/>
          <w:lang w:val="en-GB"/>
        </w:rPr>
        <w:fldChar w:fldCharType="begin"/>
      </w:r>
      <w:r w:rsidR="00EB5AED" w:rsidRPr="00775610">
        <w:rPr>
          <w:rFonts w:ascii="Garamond" w:hAnsi="Garamond"/>
          <w:sz w:val="24"/>
          <w:szCs w:val="24"/>
          <w:lang w:val="en-GB"/>
        </w:rPr>
        <w:instrText xml:space="preserve"> ADDIN ZOTERO_ITEM CSL_CITATION {"citationID":"hOpmHUKI","properties":{"formattedCitation":"(Brotherton-Bunch, 2019)","plainCitation":"(Brotherton-Bunch, 2019)","noteIndex":0},"citationItems":[{"id":42886,"uris":["http://zotero.org/groups/2431946/items/7X9H5WM9"],"uri":["http://zotero.org/groups/2431946/items/7X9H5WM9"],"itemData":{"id":42886,"type":"article","source":"MBA123","title":"Stanley Black &amp; Decker is reshoring more production of Craftsman Tools","URL":"https://www.americanmanufacturing.org/blog/stanley-black-decker-is-reshoring-more-production-of-craftsman-tools/","author":[{"family":"Brotherton-Bunch","given":"E."}],"issued":{"date-parts":[["2019"]]}}}],"schema":"https://github.com/citation-style-language/schema/raw/master/csl-citation.json"} </w:instrText>
      </w:r>
      <w:r w:rsidR="00EB5AED" w:rsidRPr="00775610">
        <w:rPr>
          <w:rFonts w:ascii="Garamond" w:hAnsi="Garamond"/>
          <w:sz w:val="24"/>
          <w:szCs w:val="24"/>
          <w:lang w:val="en-GB"/>
        </w:rPr>
        <w:fldChar w:fldCharType="separate"/>
      </w:r>
      <w:r w:rsidR="00EB5AED" w:rsidRPr="003C58F0">
        <w:rPr>
          <w:rFonts w:ascii="Garamond" w:hAnsi="Garamond"/>
          <w:sz w:val="24"/>
          <w:szCs w:val="24"/>
          <w:lang w:val="en-US"/>
        </w:rPr>
        <w:t>(Brotherton-Bunch, 2019)</w:t>
      </w:r>
      <w:r w:rsidR="00EB5AED" w:rsidRPr="00775610">
        <w:rPr>
          <w:rFonts w:ascii="Garamond" w:hAnsi="Garamond"/>
          <w:sz w:val="24"/>
          <w:szCs w:val="24"/>
          <w:lang w:val="en-GB"/>
        </w:rPr>
        <w:fldChar w:fldCharType="end"/>
      </w:r>
      <w:r w:rsidR="00F56D65" w:rsidRPr="00775610">
        <w:rPr>
          <w:rFonts w:ascii="Garamond" w:hAnsi="Garamond"/>
          <w:sz w:val="24"/>
          <w:szCs w:val="24"/>
          <w:lang w:val="en-GB"/>
        </w:rPr>
        <w:t>.</w:t>
      </w:r>
    </w:p>
    <w:p w14:paraId="5B04A471" w14:textId="3B9E6BFF" w:rsidR="00760B0D" w:rsidRPr="00775610" w:rsidRDefault="00D90C84"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Repatriating manufacturing has some </w:t>
      </w:r>
      <w:r w:rsidR="00EB5149" w:rsidRPr="00775610">
        <w:rPr>
          <w:rFonts w:ascii="Garamond" w:hAnsi="Garamond"/>
          <w:sz w:val="24"/>
          <w:szCs w:val="24"/>
          <w:lang w:val="en-GB"/>
        </w:rPr>
        <w:t xml:space="preserve">mercantilist and nationalistic, </w:t>
      </w:r>
      <w:r w:rsidR="00973397" w:rsidRPr="00775610">
        <w:rPr>
          <w:rFonts w:ascii="Garamond" w:hAnsi="Garamond"/>
          <w:sz w:val="24"/>
          <w:szCs w:val="24"/>
          <w:lang w:val="en-GB"/>
        </w:rPr>
        <w:t>even</w:t>
      </w:r>
      <w:r w:rsidR="00EB5149" w:rsidRPr="00775610">
        <w:rPr>
          <w:rFonts w:ascii="Garamond" w:hAnsi="Garamond"/>
          <w:sz w:val="24"/>
          <w:szCs w:val="24"/>
          <w:lang w:val="en-GB"/>
        </w:rPr>
        <w:t xml:space="preserve"> </w:t>
      </w:r>
      <w:r w:rsidRPr="00775610">
        <w:rPr>
          <w:rFonts w:ascii="Garamond" w:hAnsi="Garamond"/>
          <w:sz w:val="24"/>
          <w:szCs w:val="24"/>
          <w:lang w:val="en-GB"/>
        </w:rPr>
        <w:t>patriotic aspect</w:t>
      </w:r>
      <w:r w:rsidR="00EB5149" w:rsidRPr="00775610">
        <w:rPr>
          <w:rFonts w:ascii="Garamond" w:hAnsi="Garamond"/>
          <w:sz w:val="24"/>
          <w:szCs w:val="24"/>
          <w:lang w:val="en-GB"/>
        </w:rPr>
        <w:t>s;</w:t>
      </w:r>
      <w:r w:rsidR="000B5E66" w:rsidRPr="00775610">
        <w:rPr>
          <w:rFonts w:ascii="Garamond" w:hAnsi="Garamond"/>
          <w:sz w:val="24"/>
          <w:szCs w:val="24"/>
          <w:lang w:val="en-GB"/>
        </w:rPr>
        <w:t xml:space="preserve"> this also suggest</w:t>
      </w:r>
      <w:r w:rsidR="001D27F1">
        <w:rPr>
          <w:rFonts w:ascii="Garamond" w:hAnsi="Garamond"/>
          <w:sz w:val="24"/>
          <w:szCs w:val="24"/>
          <w:lang w:val="en-GB"/>
        </w:rPr>
        <w:t>s</w:t>
      </w:r>
      <w:r w:rsidR="000B5E66" w:rsidRPr="00775610">
        <w:rPr>
          <w:rFonts w:ascii="Garamond" w:hAnsi="Garamond"/>
          <w:sz w:val="24"/>
          <w:szCs w:val="24"/>
          <w:lang w:val="en-GB"/>
        </w:rPr>
        <w:t xml:space="preserve"> the ‘Buy American’ </w:t>
      </w:r>
      <w:r w:rsidR="000D607F" w:rsidRPr="00775610">
        <w:rPr>
          <w:rFonts w:ascii="Garamond" w:hAnsi="Garamond"/>
          <w:sz w:val="24"/>
          <w:szCs w:val="24"/>
          <w:lang w:val="en-GB"/>
        </w:rPr>
        <w:t>act</w:t>
      </w:r>
      <w:r w:rsidR="000B5E66" w:rsidRPr="00775610">
        <w:rPr>
          <w:rFonts w:ascii="Garamond" w:hAnsi="Garamond"/>
          <w:sz w:val="24"/>
          <w:szCs w:val="24"/>
          <w:lang w:val="en-GB"/>
        </w:rPr>
        <w:t xml:space="preserve"> to support local suppliers </w:t>
      </w:r>
      <w:r w:rsidR="008D260A" w:rsidRPr="00775610">
        <w:rPr>
          <w:rFonts w:ascii="Garamond" w:hAnsi="Garamond"/>
          <w:sz w:val="24"/>
          <w:szCs w:val="24"/>
          <w:lang w:val="en-GB"/>
        </w:rPr>
        <w:t>by contracting them for</w:t>
      </w:r>
      <w:r w:rsidR="000B5E66" w:rsidRPr="00775610">
        <w:rPr>
          <w:rFonts w:ascii="Garamond" w:hAnsi="Garamond"/>
          <w:sz w:val="24"/>
          <w:szCs w:val="24"/>
          <w:lang w:val="en-GB"/>
        </w:rPr>
        <w:t xml:space="preserve"> the annual 600 million USD</w:t>
      </w:r>
      <w:r w:rsidRPr="00775610">
        <w:rPr>
          <w:rFonts w:ascii="Garamond" w:hAnsi="Garamond"/>
          <w:sz w:val="24"/>
          <w:szCs w:val="24"/>
          <w:lang w:val="en-GB"/>
        </w:rPr>
        <w:t xml:space="preserve"> </w:t>
      </w:r>
      <w:r w:rsidR="000B5E66" w:rsidRPr="00775610">
        <w:rPr>
          <w:rFonts w:ascii="Garamond" w:hAnsi="Garamond"/>
          <w:sz w:val="24"/>
          <w:szCs w:val="24"/>
          <w:lang w:val="en-GB"/>
        </w:rPr>
        <w:t xml:space="preserve">of federal procurements </w:t>
      </w:r>
      <w:r w:rsidR="002F5C5B" w:rsidRPr="00775610">
        <w:rPr>
          <w:rFonts w:ascii="Garamond" w:hAnsi="Garamond"/>
          <w:sz w:val="24"/>
          <w:szCs w:val="24"/>
          <w:lang w:val="en-GB"/>
        </w:rPr>
        <w:fldChar w:fldCharType="begin"/>
      </w:r>
      <w:r w:rsidR="002F5C5B" w:rsidRPr="00775610">
        <w:rPr>
          <w:rFonts w:ascii="Garamond" w:hAnsi="Garamond"/>
          <w:sz w:val="24"/>
          <w:szCs w:val="24"/>
          <w:lang w:val="en-GB"/>
        </w:rPr>
        <w:instrText xml:space="preserve"> ADDIN ZOTERO_ITEM CSL_CITATION {"citationID":"e1i5jvdS","properties":{"formattedCitation":"(Hansen, 2021b)","plainCitation":"(Hansen, 2021b)","noteIndex":0},"citationItems":[{"id":38089,"uris":["http://zotero.org/groups/2431946/items/X4I9HTCN"],"uri":["http://zotero.org/groups/2431946/items/X4I9HTCN"],"itemData":{"id":38089,"type":"article","publisher":"Forbes","source":"MBA000","title":"Biden signs ‘Buy American’ executive order—Here’s what it means for businesses","URL":"https://www.forbes.com/sites/sarahhansen/2021/01/25/biden-signs-buy-american-executive-order-heres-what-it-means-for-businesses/?sh=158dd8662e4d","author":[{"family":"Hansen","given":"S."}],"accessed":{"date-parts":[["2021",10,17]]},"issued":{"date-parts":[["2021"]]}}}],"schema":"https://github.com/citation-style-language/schema/raw/master/csl-citation.json"} </w:instrText>
      </w:r>
      <w:r w:rsidR="002F5C5B" w:rsidRPr="00775610">
        <w:rPr>
          <w:rFonts w:ascii="Garamond" w:hAnsi="Garamond"/>
          <w:sz w:val="24"/>
          <w:szCs w:val="24"/>
          <w:lang w:val="en-GB"/>
        </w:rPr>
        <w:fldChar w:fldCharType="separate"/>
      </w:r>
      <w:r w:rsidR="002F5C5B" w:rsidRPr="003C58F0">
        <w:rPr>
          <w:rFonts w:ascii="Garamond" w:hAnsi="Garamond"/>
          <w:sz w:val="24"/>
          <w:szCs w:val="24"/>
          <w:lang w:val="en-US"/>
        </w:rPr>
        <w:t>(Hansen, 2021b)</w:t>
      </w:r>
      <w:r w:rsidR="002F5C5B" w:rsidRPr="00775610">
        <w:rPr>
          <w:rFonts w:ascii="Garamond" w:hAnsi="Garamond"/>
          <w:sz w:val="24"/>
          <w:szCs w:val="24"/>
          <w:lang w:val="en-GB"/>
        </w:rPr>
        <w:fldChar w:fldCharType="end"/>
      </w:r>
      <w:r w:rsidR="00EB5149" w:rsidRPr="00775610">
        <w:rPr>
          <w:rFonts w:ascii="Garamond" w:hAnsi="Garamond"/>
          <w:sz w:val="24"/>
          <w:szCs w:val="24"/>
          <w:lang w:val="en-GB"/>
        </w:rPr>
        <w:t>. Originally signed by Trump’s as part of his ‘America First’ policy in 2017</w:t>
      </w:r>
      <w:r w:rsidR="000D607F" w:rsidRPr="00775610">
        <w:rPr>
          <w:rFonts w:ascii="Garamond" w:hAnsi="Garamond"/>
          <w:sz w:val="24"/>
          <w:szCs w:val="24"/>
          <w:lang w:val="en-GB"/>
        </w:rPr>
        <w:t xml:space="preserve">, </w:t>
      </w:r>
      <w:r w:rsidR="000B5E66" w:rsidRPr="00775610">
        <w:rPr>
          <w:rFonts w:ascii="Garamond" w:hAnsi="Garamond"/>
          <w:sz w:val="24"/>
          <w:szCs w:val="24"/>
          <w:lang w:val="en-GB"/>
        </w:rPr>
        <w:t xml:space="preserve">the contracts </w:t>
      </w:r>
      <w:r w:rsidR="000D607F" w:rsidRPr="00775610">
        <w:rPr>
          <w:rFonts w:ascii="Garamond" w:hAnsi="Garamond"/>
          <w:sz w:val="24"/>
          <w:szCs w:val="24"/>
          <w:lang w:val="en-GB"/>
        </w:rPr>
        <w:t>a</w:t>
      </w:r>
      <w:r w:rsidR="000B5E66" w:rsidRPr="00775610">
        <w:rPr>
          <w:rFonts w:ascii="Garamond" w:hAnsi="Garamond"/>
          <w:sz w:val="24"/>
          <w:szCs w:val="24"/>
          <w:lang w:val="en-GB"/>
        </w:rPr>
        <w:t xml:space="preserve">warded directly to foreign companies </w:t>
      </w:r>
      <w:r w:rsidR="000D607F" w:rsidRPr="00775610">
        <w:rPr>
          <w:rFonts w:ascii="Garamond" w:hAnsi="Garamond"/>
          <w:sz w:val="24"/>
          <w:szCs w:val="24"/>
          <w:lang w:val="en-GB"/>
        </w:rPr>
        <w:t xml:space="preserve">went up by </w:t>
      </w:r>
      <w:r w:rsidR="00EB5149" w:rsidRPr="00775610">
        <w:rPr>
          <w:rFonts w:ascii="Garamond" w:hAnsi="Garamond"/>
          <w:sz w:val="24"/>
          <w:szCs w:val="24"/>
          <w:lang w:val="en-GB"/>
        </w:rPr>
        <w:t xml:space="preserve">another </w:t>
      </w:r>
      <w:r w:rsidR="000D607F" w:rsidRPr="00775610">
        <w:rPr>
          <w:rFonts w:ascii="Garamond" w:hAnsi="Garamond"/>
          <w:sz w:val="24"/>
          <w:szCs w:val="24"/>
          <w:lang w:val="en-GB"/>
        </w:rPr>
        <w:t>30%</w:t>
      </w:r>
      <w:r w:rsidR="00EB5149" w:rsidRPr="00775610">
        <w:rPr>
          <w:rFonts w:ascii="Garamond" w:hAnsi="Garamond"/>
          <w:sz w:val="24"/>
          <w:szCs w:val="24"/>
          <w:lang w:val="en-GB"/>
        </w:rPr>
        <w:t xml:space="preserve"> until Biden established more effective rules in January 2021</w:t>
      </w:r>
      <w:r w:rsidR="000D607F" w:rsidRPr="00775610">
        <w:rPr>
          <w:rFonts w:ascii="Garamond" w:hAnsi="Garamond"/>
          <w:sz w:val="24"/>
          <w:szCs w:val="24"/>
          <w:lang w:val="en-GB"/>
        </w:rPr>
        <w:t xml:space="preserve">. This together with the infrastructure law signed in November of the same year, is a huge incentive for power tool manufacturers producing in the US. </w:t>
      </w:r>
      <w:r w:rsidR="008D260A" w:rsidRPr="00775610">
        <w:rPr>
          <w:rFonts w:ascii="Garamond" w:hAnsi="Garamond"/>
          <w:sz w:val="24"/>
          <w:szCs w:val="24"/>
          <w:lang w:val="en-GB"/>
        </w:rPr>
        <w:t xml:space="preserve">While this works for public spend, patriotism will stop private consumers from buying Chinese products only </w:t>
      </w:r>
      <w:r w:rsidR="00EB5149" w:rsidRPr="00775610">
        <w:rPr>
          <w:rFonts w:ascii="Garamond" w:hAnsi="Garamond"/>
          <w:sz w:val="24"/>
          <w:szCs w:val="24"/>
          <w:lang w:val="en-GB"/>
        </w:rPr>
        <w:t xml:space="preserve">if products </w:t>
      </w:r>
      <w:r w:rsidR="006B5D53" w:rsidRPr="00775610">
        <w:rPr>
          <w:rFonts w:ascii="Garamond" w:hAnsi="Garamond"/>
          <w:sz w:val="24"/>
          <w:szCs w:val="24"/>
          <w:lang w:val="en-GB"/>
        </w:rPr>
        <w:t>m</w:t>
      </w:r>
      <w:r w:rsidR="00EB5149" w:rsidRPr="00775610">
        <w:rPr>
          <w:rFonts w:ascii="Garamond" w:hAnsi="Garamond"/>
          <w:sz w:val="24"/>
          <w:szCs w:val="24"/>
          <w:lang w:val="en-GB"/>
        </w:rPr>
        <w:t xml:space="preserve">ade in the US are not </w:t>
      </w:r>
      <w:r w:rsidR="00074508" w:rsidRPr="00775610">
        <w:rPr>
          <w:rFonts w:ascii="Garamond" w:hAnsi="Garamond"/>
          <w:sz w:val="24"/>
          <w:szCs w:val="24"/>
          <w:lang w:val="en-GB"/>
        </w:rPr>
        <w:t xml:space="preserve">significantly </w:t>
      </w:r>
      <w:r w:rsidR="00EB5149" w:rsidRPr="00775610">
        <w:rPr>
          <w:rFonts w:ascii="Garamond" w:hAnsi="Garamond"/>
          <w:sz w:val="24"/>
          <w:szCs w:val="24"/>
          <w:lang w:val="en-GB"/>
        </w:rPr>
        <w:t>more expensive</w:t>
      </w:r>
      <w:r w:rsidR="00074508" w:rsidRPr="00775610">
        <w:rPr>
          <w:rFonts w:ascii="Garamond" w:hAnsi="Garamond"/>
          <w:sz w:val="24"/>
          <w:szCs w:val="24"/>
          <w:lang w:val="en-GB"/>
        </w:rPr>
        <w:t xml:space="preserve"> or </w:t>
      </w:r>
      <w:r w:rsidR="001D27F1">
        <w:rPr>
          <w:rFonts w:ascii="Garamond" w:hAnsi="Garamond"/>
          <w:sz w:val="24"/>
          <w:szCs w:val="24"/>
          <w:lang w:val="en-GB"/>
        </w:rPr>
        <w:t xml:space="preserve">if </w:t>
      </w:r>
      <w:r w:rsidR="008D260A" w:rsidRPr="00775610">
        <w:rPr>
          <w:rFonts w:ascii="Garamond" w:hAnsi="Garamond"/>
          <w:sz w:val="24"/>
          <w:szCs w:val="24"/>
          <w:lang w:val="en-GB"/>
        </w:rPr>
        <w:t xml:space="preserve">intelligent marketing </w:t>
      </w:r>
      <w:r w:rsidR="00074508" w:rsidRPr="00775610">
        <w:rPr>
          <w:rFonts w:ascii="Garamond" w:hAnsi="Garamond"/>
          <w:sz w:val="24"/>
          <w:szCs w:val="24"/>
          <w:lang w:val="en-GB"/>
        </w:rPr>
        <w:t>manages to change the customer’s mindset</w:t>
      </w:r>
      <w:r w:rsidR="008D260A" w:rsidRPr="00775610">
        <w:rPr>
          <w:rFonts w:ascii="Garamond" w:hAnsi="Garamond"/>
          <w:sz w:val="24"/>
          <w:szCs w:val="24"/>
          <w:lang w:val="en-GB"/>
        </w:rPr>
        <w:t xml:space="preserve"> </w:t>
      </w:r>
      <w:r w:rsidRPr="00775610">
        <w:rPr>
          <w:rFonts w:ascii="Garamond" w:hAnsi="Garamond"/>
          <w:sz w:val="24"/>
          <w:szCs w:val="24"/>
          <w:lang w:val="en-GB"/>
        </w:rPr>
        <w:fldChar w:fldCharType="begin"/>
      </w:r>
      <w:r w:rsidR="00F745D3">
        <w:rPr>
          <w:rFonts w:ascii="Garamond" w:hAnsi="Garamond"/>
          <w:sz w:val="24"/>
          <w:szCs w:val="24"/>
          <w:lang w:val="en-GB"/>
        </w:rPr>
        <w:instrText xml:space="preserve"> ADDIN ZOTERO_ITEM CSL_CITATION {"citationID":"PcnD34m2","properties":{"formattedCitation":"(Karp, 2021)","plainCitation":"(Karp, 2021)","noteIndex":0},"citationItems":[{"id":43114,"uris":["http://zotero.org/groups/2431946/items/75ALMS66"],"uri":["http://zotero.org/groups/2431946/items/75ALMS66"],"itemData":{"id":43114,"type":"article","publisher":"Forbes","source":"MBA183","title":"US manufacturers can’t stop Americans from buying chinese-made goods. Here’s what they can do","URL":"https://www.forbes.com/sites/ethankarp/2021/05/05/us-manufacturers-cant-stop-americans-from-buying-chinese-made-goods-heres-what-they-can-do/","author":[{"family":"Karp","given":"E."}],"accessed":{"date-parts":[["2021",12,3]]},"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(Karp, 2021)</w:t>
      </w:r>
      <w:r w:rsidRPr="00775610">
        <w:rPr>
          <w:rFonts w:ascii="Garamond" w:hAnsi="Garamond"/>
          <w:sz w:val="24"/>
          <w:szCs w:val="24"/>
          <w:lang w:val="en-GB"/>
        </w:rPr>
        <w:fldChar w:fldCharType="end"/>
      </w:r>
      <w:r w:rsidRPr="00775610">
        <w:rPr>
          <w:rFonts w:ascii="Garamond" w:hAnsi="Garamond"/>
          <w:sz w:val="24"/>
          <w:szCs w:val="24"/>
          <w:lang w:val="en-GB"/>
        </w:rPr>
        <w:t>.</w:t>
      </w:r>
      <w:r w:rsidR="0051735F" w:rsidRPr="00775610">
        <w:rPr>
          <w:rFonts w:ascii="Garamond" w:hAnsi="Garamond"/>
          <w:sz w:val="24"/>
          <w:szCs w:val="24"/>
          <w:lang w:val="en-GB"/>
        </w:rPr>
        <w:t xml:space="preserve"> </w:t>
      </w:r>
    </w:p>
    <w:p w14:paraId="1B253A6A" w14:textId="4B2C46E7" w:rsidR="0079793D" w:rsidRPr="00775610" w:rsidRDefault="0079793D" w:rsidP="00EC080C">
      <w:pPr>
        <w:pStyle w:val="Heading2"/>
        <w:spacing w:line="480" w:lineRule="auto"/>
        <w:rPr>
          <w:sz w:val="24"/>
          <w:szCs w:val="24"/>
        </w:rPr>
      </w:pPr>
      <w:bookmarkStart w:id="12" w:name="_Toc97762552"/>
      <w:r w:rsidRPr="00775610">
        <w:rPr>
          <w:sz w:val="24"/>
          <w:szCs w:val="24"/>
        </w:rPr>
        <w:lastRenderedPageBreak/>
        <w:t xml:space="preserve">Environmental </w:t>
      </w:r>
      <w:r w:rsidR="00FF4B8B" w:rsidRPr="00775610">
        <w:rPr>
          <w:sz w:val="24"/>
          <w:szCs w:val="24"/>
        </w:rPr>
        <w:t>and</w:t>
      </w:r>
      <w:r w:rsidRPr="00775610">
        <w:rPr>
          <w:sz w:val="24"/>
          <w:szCs w:val="24"/>
        </w:rPr>
        <w:t xml:space="preserve"> ethical considerations</w:t>
      </w:r>
      <w:r w:rsidR="00FF4B8B" w:rsidRPr="00775610">
        <w:rPr>
          <w:sz w:val="24"/>
          <w:szCs w:val="24"/>
        </w:rPr>
        <w:t xml:space="preserve"> and implication</w:t>
      </w:r>
      <w:r w:rsidR="006B5D53" w:rsidRPr="00775610">
        <w:rPr>
          <w:sz w:val="24"/>
          <w:szCs w:val="24"/>
        </w:rPr>
        <w:t>s</w:t>
      </w:r>
      <w:r w:rsidR="00FF4B8B" w:rsidRPr="00775610">
        <w:rPr>
          <w:sz w:val="24"/>
          <w:szCs w:val="24"/>
        </w:rPr>
        <w:t xml:space="preserve"> on marketing</w:t>
      </w:r>
      <w:bookmarkEnd w:id="12"/>
    </w:p>
    <w:p w14:paraId="48765BC9" w14:textId="70803DCE" w:rsidR="00BD0A98" w:rsidRPr="00775610" w:rsidRDefault="006779B5" w:rsidP="00EC080C">
      <w:pPr>
        <w:spacing w:line="480" w:lineRule="auto"/>
        <w:jc w:val="both"/>
        <w:rPr>
          <w:rFonts w:ascii="Garamond" w:hAnsi="Garamond"/>
          <w:sz w:val="24"/>
          <w:szCs w:val="24"/>
          <w:lang w:val="en-GB"/>
        </w:rPr>
      </w:pPr>
      <w:r>
        <w:rPr>
          <w:rFonts w:ascii="Garamond" w:hAnsi="Garamond"/>
          <w:sz w:val="24"/>
          <w:szCs w:val="24"/>
          <w:lang w:val="en-GB"/>
        </w:rPr>
        <w:t>Ethics and environment (E2) play an increasingly important role in corporate governance.</w:t>
      </w:r>
      <w:r w:rsidR="00FB5AE1">
        <w:rPr>
          <w:rFonts w:ascii="Garamond" w:hAnsi="Garamond"/>
          <w:sz w:val="24"/>
          <w:szCs w:val="24"/>
          <w:lang w:val="en-GB"/>
        </w:rPr>
        <w:t xml:space="preserve"> </w:t>
      </w:r>
      <w:r w:rsidR="007325C2" w:rsidRPr="00775610">
        <w:rPr>
          <w:rFonts w:ascii="Garamond" w:hAnsi="Garamond"/>
          <w:sz w:val="24"/>
          <w:szCs w:val="24"/>
          <w:lang w:val="en-GB"/>
        </w:rPr>
        <w:t xml:space="preserve">The </w:t>
      </w:r>
      <w:hyperlink r:id="rId35" w:history="1">
        <w:r w:rsidR="007325C2" w:rsidRPr="00775610">
          <w:rPr>
            <w:rFonts w:ascii="Garamond" w:hAnsi="Garamond"/>
            <w:sz w:val="24"/>
            <w:szCs w:val="24"/>
            <w:lang w:val="en-GB"/>
          </w:rPr>
          <w:t>outsourcing</w:t>
        </w:r>
      </w:hyperlink>
      <w:r w:rsidR="007325C2" w:rsidRPr="00775610">
        <w:rPr>
          <w:rFonts w:ascii="Garamond" w:hAnsi="Garamond"/>
          <w:sz w:val="24"/>
          <w:szCs w:val="24"/>
          <w:lang w:val="en-GB"/>
        </w:rPr>
        <w:t xml:space="preserve"> of labour overseas is a natural result of the </w:t>
      </w:r>
      <w:hyperlink r:id="rId36" w:history="1">
        <w:r w:rsidR="007325C2" w:rsidRPr="00775610">
          <w:rPr>
            <w:rFonts w:ascii="Garamond" w:hAnsi="Garamond"/>
            <w:sz w:val="24"/>
            <w:szCs w:val="24"/>
            <w:lang w:val="en-GB"/>
          </w:rPr>
          <w:t>globalisation</w:t>
        </w:r>
      </w:hyperlink>
      <w:r w:rsidR="007325C2" w:rsidRPr="00775610">
        <w:rPr>
          <w:rFonts w:ascii="Garamond" w:hAnsi="Garamond"/>
          <w:sz w:val="24"/>
          <w:szCs w:val="24"/>
          <w:lang w:val="en-GB"/>
        </w:rPr>
        <w:t xml:space="preserve"> of markets and free trade</w:t>
      </w:r>
      <w:r w:rsidR="0047612C" w:rsidRPr="00775610">
        <w:rPr>
          <w:rFonts w:ascii="Garamond" w:hAnsi="Garamond"/>
          <w:sz w:val="24"/>
          <w:szCs w:val="24"/>
          <w:lang w:val="en-GB"/>
        </w:rPr>
        <w:t xml:space="preserve">. </w:t>
      </w:r>
      <w:r w:rsidR="007325C2" w:rsidRPr="00775610">
        <w:rPr>
          <w:rFonts w:ascii="Garamond" w:hAnsi="Garamond"/>
          <w:sz w:val="24"/>
          <w:szCs w:val="24"/>
          <w:lang w:val="en-GB"/>
        </w:rPr>
        <w:t xml:space="preserve">Less regulations, particularly regarding environmental </w:t>
      </w:r>
      <w:r w:rsidR="0047612C" w:rsidRPr="00775610">
        <w:rPr>
          <w:rFonts w:ascii="Garamond" w:hAnsi="Garamond"/>
          <w:sz w:val="24"/>
          <w:szCs w:val="24"/>
          <w:lang w:val="en-GB"/>
        </w:rPr>
        <w:t xml:space="preserve">protection </w:t>
      </w:r>
      <w:r w:rsidR="007325C2" w:rsidRPr="00775610">
        <w:rPr>
          <w:rFonts w:ascii="Garamond" w:hAnsi="Garamond"/>
          <w:sz w:val="24"/>
          <w:szCs w:val="24"/>
          <w:lang w:val="en-GB"/>
        </w:rPr>
        <w:t xml:space="preserve">and </w:t>
      </w:r>
      <w:r w:rsidR="0047612C" w:rsidRPr="00775610">
        <w:rPr>
          <w:rFonts w:ascii="Garamond" w:hAnsi="Garamond"/>
          <w:sz w:val="24"/>
          <w:szCs w:val="24"/>
          <w:lang w:val="en-GB"/>
        </w:rPr>
        <w:t>workers’</w:t>
      </w:r>
      <w:r w:rsidR="007325C2" w:rsidRPr="00775610">
        <w:rPr>
          <w:rFonts w:ascii="Garamond" w:hAnsi="Garamond"/>
          <w:sz w:val="24"/>
          <w:szCs w:val="24"/>
          <w:lang w:val="en-GB"/>
        </w:rPr>
        <w:t xml:space="preserve"> rights, has always been a key </w:t>
      </w:r>
      <w:r w:rsidR="0047612C" w:rsidRPr="00775610">
        <w:rPr>
          <w:rFonts w:ascii="Garamond" w:hAnsi="Garamond"/>
          <w:sz w:val="24"/>
          <w:szCs w:val="24"/>
          <w:lang w:val="en-GB"/>
        </w:rPr>
        <w:t>driver</w:t>
      </w:r>
      <w:r w:rsidR="007325C2" w:rsidRPr="00775610">
        <w:rPr>
          <w:rFonts w:ascii="Garamond" w:hAnsi="Garamond"/>
          <w:sz w:val="24"/>
          <w:szCs w:val="24"/>
          <w:lang w:val="en-GB"/>
        </w:rPr>
        <w:t xml:space="preserve"> for outsourcing </w:t>
      </w:r>
      <w:r w:rsidR="0047612C" w:rsidRPr="00775610">
        <w:rPr>
          <w:rFonts w:ascii="Garamond" w:hAnsi="Garamond"/>
          <w:sz w:val="24"/>
          <w:szCs w:val="24"/>
          <w:lang w:val="en-GB"/>
        </w:rPr>
        <w:t xml:space="preserve">manufacturing </w:t>
      </w:r>
      <w:r w:rsidR="007325C2" w:rsidRPr="00775610">
        <w:rPr>
          <w:rFonts w:ascii="Garamond" w:hAnsi="Garamond"/>
          <w:sz w:val="24"/>
          <w:szCs w:val="24"/>
          <w:lang w:val="en-GB"/>
        </w:rPr>
        <w:t>to less developed countries</w:t>
      </w:r>
      <w:r w:rsidR="0047612C" w:rsidRPr="00775610">
        <w:rPr>
          <w:rFonts w:ascii="Garamond" w:hAnsi="Garamond"/>
          <w:sz w:val="24"/>
          <w:szCs w:val="24"/>
          <w:lang w:val="en-GB"/>
        </w:rPr>
        <w:t xml:space="preserve"> to cut costs and maximise profits </w:t>
      </w:r>
      <w:r w:rsidR="0047612C" w:rsidRPr="00775610">
        <w:rPr>
          <w:rFonts w:ascii="Garamond" w:hAnsi="Garamond"/>
          <w:sz w:val="24"/>
          <w:szCs w:val="24"/>
          <w:lang w:val="en-GB"/>
        </w:rPr>
        <w:fldChar w:fldCharType="begin"/>
      </w:r>
      <w:r w:rsidR="0047612C" w:rsidRPr="00775610">
        <w:rPr>
          <w:rFonts w:ascii="Garamond" w:hAnsi="Garamond"/>
          <w:sz w:val="24"/>
          <w:szCs w:val="24"/>
          <w:lang w:val="en-GB"/>
        </w:rPr>
        <w:instrText xml:space="preserve"> ADDIN ZOTERO_ITEM CSL_CITATION {"citationID":"BS5mVA3m","properties":{"formattedCitation":"(Hayes, 2021)","plainCitation":"(Hayes, 2021)","noteIndex":0},"citationItems":[{"id":43133,"uris":["http://zotero.org/groups/2431946/items/HEYAF6BD"],"uri":["http://zotero.org/groups/2431946/items/HEYAF6BD"],"itemData":{"id":43133,"type":"article","publisher":"Investopedia","source":"MBA000","title":"The unintended consequences of outsourcing","URL":"https://www.investopedia.com/articles/personal-finance/082815/unintended-consequences-outsourcing.asp","author":[{"family":"Hayes","given":"A."}],"accessed":{"date-parts":[["2021",12,5]]},"issued":{"date-parts":[["2021"]]}}}],"schema":"https://github.com/citation-style-language/schema/raw/master/csl-citation.json"} </w:instrText>
      </w:r>
      <w:r w:rsidR="0047612C" w:rsidRPr="00775610">
        <w:rPr>
          <w:rFonts w:ascii="Garamond" w:hAnsi="Garamond"/>
          <w:sz w:val="24"/>
          <w:szCs w:val="24"/>
          <w:lang w:val="en-GB"/>
        </w:rPr>
        <w:fldChar w:fldCharType="separate"/>
      </w:r>
      <w:r w:rsidR="0047612C" w:rsidRPr="003C58F0">
        <w:rPr>
          <w:rFonts w:ascii="Garamond" w:hAnsi="Garamond"/>
          <w:sz w:val="24"/>
          <w:szCs w:val="24"/>
          <w:lang w:val="en-US"/>
        </w:rPr>
        <w:t>(Hayes, 2021)</w:t>
      </w:r>
      <w:r w:rsidR="0047612C" w:rsidRPr="00775610">
        <w:rPr>
          <w:rFonts w:ascii="Garamond" w:hAnsi="Garamond"/>
          <w:sz w:val="24"/>
          <w:szCs w:val="24"/>
          <w:lang w:val="en-GB"/>
        </w:rPr>
        <w:fldChar w:fldCharType="end"/>
      </w:r>
      <w:r w:rsidR="0047612C" w:rsidRPr="00775610">
        <w:rPr>
          <w:rFonts w:ascii="Garamond" w:hAnsi="Garamond"/>
          <w:sz w:val="24"/>
          <w:szCs w:val="24"/>
          <w:lang w:val="en-GB"/>
        </w:rPr>
        <w:t xml:space="preserve">. </w:t>
      </w:r>
      <w:r w:rsidR="00CD213F" w:rsidRPr="00775610">
        <w:rPr>
          <w:rFonts w:ascii="Garamond" w:hAnsi="Garamond"/>
          <w:sz w:val="24"/>
          <w:szCs w:val="24"/>
          <w:lang w:val="en-GB"/>
        </w:rPr>
        <w:t xml:space="preserve">The list of environmentally or ethically </w:t>
      </w:r>
      <w:r w:rsidR="00C04351" w:rsidRPr="00775610">
        <w:rPr>
          <w:rFonts w:ascii="Garamond" w:hAnsi="Garamond"/>
          <w:sz w:val="24"/>
          <w:szCs w:val="24"/>
          <w:lang w:val="en-GB"/>
        </w:rPr>
        <w:t>deficits</w:t>
      </w:r>
      <w:r w:rsidR="00CD213F" w:rsidRPr="00775610">
        <w:rPr>
          <w:rFonts w:ascii="Garamond" w:hAnsi="Garamond"/>
          <w:sz w:val="24"/>
          <w:szCs w:val="24"/>
          <w:lang w:val="en-GB"/>
        </w:rPr>
        <w:t xml:space="preserve"> China </w:t>
      </w:r>
      <w:r w:rsidR="00B41C70" w:rsidRPr="00775610">
        <w:rPr>
          <w:rFonts w:ascii="Garamond" w:hAnsi="Garamond"/>
          <w:sz w:val="24"/>
          <w:szCs w:val="24"/>
          <w:lang w:val="en-GB"/>
        </w:rPr>
        <w:t xml:space="preserve">is accused of </w:t>
      </w:r>
      <w:r w:rsidR="00CD213F" w:rsidRPr="00775610">
        <w:rPr>
          <w:rFonts w:ascii="Garamond" w:hAnsi="Garamond"/>
          <w:sz w:val="24"/>
          <w:szCs w:val="24"/>
          <w:lang w:val="en-GB"/>
        </w:rPr>
        <w:t>is long:</w:t>
      </w:r>
      <w:r w:rsidR="009A19BC" w:rsidRPr="00775610">
        <w:rPr>
          <w:rFonts w:ascii="Garamond" w:hAnsi="Garamond"/>
          <w:sz w:val="24"/>
          <w:szCs w:val="24"/>
          <w:lang w:val="en-GB"/>
        </w:rPr>
        <w:t xml:space="preserve"> </w:t>
      </w:r>
      <w:r w:rsidR="00B41C70" w:rsidRPr="00775610">
        <w:rPr>
          <w:rFonts w:ascii="Garamond" w:hAnsi="Garamond"/>
          <w:sz w:val="24"/>
          <w:szCs w:val="24"/>
          <w:lang w:val="en-GB"/>
        </w:rPr>
        <w:t>A</w:t>
      </w:r>
      <w:r w:rsidR="009A19BC" w:rsidRPr="00775610">
        <w:rPr>
          <w:rFonts w:ascii="Garamond" w:hAnsi="Garamond"/>
          <w:sz w:val="24"/>
          <w:szCs w:val="24"/>
          <w:lang w:val="en-GB"/>
        </w:rPr>
        <w:t xml:space="preserve">ir, land and water pollution, deforestation, </w:t>
      </w:r>
      <w:r w:rsidR="00B41C70" w:rsidRPr="00775610">
        <w:rPr>
          <w:rFonts w:ascii="Garamond" w:hAnsi="Garamond"/>
          <w:sz w:val="24"/>
          <w:szCs w:val="24"/>
          <w:lang w:val="en-GB"/>
        </w:rPr>
        <w:t xml:space="preserve">lack of </w:t>
      </w:r>
      <w:r w:rsidR="009A19BC" w:rsidRPr="00775610">
        <w:rPr>
          <w:rFonts w:ascii="Garamond" w:hAnsi="Garamond"/>
          <w:sz w:val="24"/>
          <w:szCs w:val="24"/>
          <w:lang w:val="en-GB"/>
        </w:rPr>
        <w:t>animal welfare</w:t>
      </w:r>
      <w:r w:rsidR="00B41C70" w:rsidRPr="00775610">
        <w:rPr>
          <w:rFonts w:ascii="Garamond" w:hAnsi="Garamond"/>
          <w:sz w:val="24"/>
          <w:szCs w:val="24"/>
          <w:lang w:val="en-GB"/>
        </w:rPr>
        <w:t xml:space="preserve"> as well as m</w:t>
      </w:r>
      <w:r w:rsidR="009A19BC" w:rsidRPr="00775610">
        <w:rPr>
          <w:rFonts w:ascii="Garamond" w:hAnsi="Garamond"/>
          <w:sz w:val="24"/>
          <w:szCs w:val="24"/>
          <w:lang w:val="en-GB"/>
        </w:rPr>
        <w:t xml:space="preserve">issing freedom of speech, press, </w:t>
      </w:r>
      <w:r w:rsidR="00B31D77" w:rsidRPr="00775610">
        <w:rPr>
          <w:rFonts w:ascii="Garamond" w:hAnsi="Garamond"/>
          <w:sz w:val="24"/>
          <w:szCs w:val="24"/>
          <w:lang w:val="en-GB"/>
        </w:rPr>
        <w:t xml:space="preserve">and </w:t>
      </w:r>
      <w:r w:rsidR="009A19BC" w:rsidRPr="00775610">
        <w:rPr>
          <w:rFonts w:ascii="Garamond" w:hAnsi="Garamond"/>
          <w:sz w:val="24"/>
          <w:szCs w:val="24"/>
          <w:lang w:val="en-GB"/>
        </w:rPr>
        <w:t xml:space="preserve">assembly, missing religious and political freedom, </w:t>
      </w:r>
      <w:r w:rsidR="00B31D77" w:rsidRPr="00775610">
        <w:rPr>
          <w:rFonts w:ascii="Garamond" w:hAnsi="Garamond"/>
          <w:sz w:val="24"/>
          <w:szCs w:val="24"/>
          <w:lang w:val="en-GB"/>
        </w:rPr>
        <w:t xml:space="preserve">torture and </w:t>
      </w:r>
      <w:r w:rsidR="009A19BC" w:rsidRPr="00775610">
        <w:rPr>
          <w:rFonts w:ascii="Garamond" w:hAnsi="Garamond"/>
          <w:sz w:val="24"/>
          <w:szCs w:val="24"/>
          <w:lang w:val="en-GB"/>
        </w:rPr>
        <w:t xml:space="preserve">missing rule of law, </w:t>
      </w:r>
      <w:r w:rsidR="00AB1837" w:rsidRPr="00775610">
        <w:rPr>
          <w:rFonts w:ascii="Garamond" w:hAnsi="Garamond"/>
          <w:sz w:val="24"/>
          <w:szCs w:val="24"/>
          <w:lang w:val="en-GB"/>
        </w:rPr>
        <w:t>suppression of</w:t>
      </w:r>
      <w:r w:rsidR="009A19BC" w:rsidRPr="00775610">
        <w:rPr>
          <w:rFonts w:ascii="Garamond" w:hAnsi="Garamond"/>
          <w:sz w:val="24"/>
          <w:szCs w:val="24"/>
          <w:lang w:val="en-GB"/>
        </w:rPr>
        <w:t xml:space="preserve"> eth</w:t>
      </w:r>
      <w:r w:rsidR="00AB1837" w:rsidRPr="00775610">
        <w:rPr>
          <w:rFonts w:ascii="Garamond" w:hAnsi="Garamond"/>
          <w:sz w:val="24"/>
          <w:szCs w:val="24"/>
          <w:lang w:val="en-GB"/>
        </w:rPr>
        <w:t>n</w:t>
      </w:r>
      <w:r w:rsidR="009A19BC" w:rsidRPr="00775610">
        <w:rPr>
          <w:rFonts w:ascii="Garamond" w:hAnsi="Garamond"/>
          <w:sz w:val="24"/>
          <w:szCs w:val="24"/>
          <w:lang w:val="en-GB"/>
        </w:rPr>
        <w:t>ic minorities and extinction of their culture, forced biometric data collection</w:t>
      </w:r>
      <w:r w:rsidR="00AB1837" w:rsidRPr="00775610">
        <w:rPr>
          <w:rFonts w:ascii="Garamond" w:hAnsi="Garamond"/>
          <w:sz w:val="24"/>
          <w:szCs w:val="24"/>
          <w:lang w:val="en-GB"/>
        </w:rPr>
        <w:t xml:space="preserve"> and mass surveillance</w:t>
      </w:r>
      <w:r w:rsidR="00B41C70" w:rsidRPr="00775610">
        <w:rPr>
          <w:rFonts w:ascii="Garamond" w:hAnsi="Garamond"/>
          <w:sz w:val="24"/>
          <w:szCs w:val="24"/>
          <w:lang w:val="en-GB"/>
        </w:rPr>
        <w:t xml:space="preserve">, unfair Hukou </w:t>
      </w:r>
      <w:r w:rsidR="00A15C2E">
        <w:rPr>
          <w:rFonts w:ascii="Garamond" w:hAnsi="Garamond"/>
          <w:sz w:val="24"/>
          <w:szCs w:val="24"/>
          <w:lang w:val="en-GB"/>
        </w:rPr>
        <w:t xml:space="preserve">discrimination </w:t>
      </w:r>
      <w:r w:rsidR="002671B5">
        <w:rPr>
          <w:rFonts w:ascii="Garamond" w:hAnsi="Garamond"/>
          <w:sz w:val="24"/>
          <w:szCs w:val="24"/>
          <w:lang w:val="en-GB"/>
        </w:rPr>
        <w:t>(dividing population in 1</w:t>
      </w:r>
      <w:r w:rsidR="002671B5" w:rsidRPr="009959B0">
        <w:rPr>
          <w:rFonts w:ascii="Garamond" w:hAnsi="Garamond"/>
          <w:sz w:val="24"/>
          <w:szCs w:val="24"/>
          <w:vertAlign w:val="superscript"/>
          <w:lang w:val="en-GB"/>
        </w:rPr>
        <w:t>st</w:t>
      </w:r>
      <w:r w:rsidR="002671B5">
        <w:rPr>
          <w:rFonts w:ascii="Garamond" w:hAnsi="Garamond"/>
          <w:sz w:val="24"/>
          <w:szCs w:val="24"/>
          <w:lang w:val="en-GB"/>
        </w:rPr>
        <w:t xml:space="preserve"> class citizens and 2</w:t>
      </w:r>
      <w:r w:rsidR="002671B5" w:rsidRPr="009959B0">
        <w:rPr>
          <w:rFonts w:ascii="Garamond" w:hAnsi="Garamond"/>
          <w:sz w:val="24"/>
          <w:szCs w:val="24"/>
          <w:vertAlign w:val="superscript"/>
          <w:lang w:val="en-GB"/>
        </w:rPr>
        <w:t>nd</w:t>
      </w:r>
      <w:r w:rsidR="002671B5">
        <w:rPr>
          <w:rFonts w:ascii="Garamond" w:hAnsi="Garamond"/>
          <w:sz w:val="24"/>
          <w:szCs w:val="24"/>
          <w:lang w:val="en-GB"/>
        </w:rPr>
        <w:t xml:space="preserve"> class peasants) </w:t>
      </w:r>
      <w:r w:rsidR="00B41C70" w:rsidRPr="00775610">
        <w:rPr>
          <w:rFonts w:ascii="Garamond" w:hAnsi="Garamond"/>
          <w:sz w:val="24"/>
          <w:szCs w:val="24"/>
          <w:lang w:val="en-GB"/>
        </w:rPr>
        <w:t xml:space="preserve">and </w:t>
      </w:r>
      <w:r w:rsidR="001D27F1">
        <w:rPr>
          <w:rFonts w:ascii="Garamond" w:hAnsi="Garamond"/>
          <w:sz w:val="24"/>
          <w:szCs w:val="24"/>
          <w:lang w:val="en-GB"/>
        </w:rPr>
        <w:t>S</w:t>
      </w:r>
      <w:r w:rsidR="00B41C70" w:rsidRPr="00775610">
        <w:rPr>
          <w:rFonts w:ascii="Garamond" w:hAnsi="Garamond"/>
          <w:sz w:val="24"/>
          <w:szCs w:val="24"/>
          <w:lang w:val="en-GB"/>
        </w:rPr>
        <w:t xml:space="preserve">ocial </w:t>
      </w:r>
      <w:r w:rsidR="001D27F1">
        <w:rPr>
          <w:rFonts w:ascii="Garamond" w:hAnsi="Garamond"/>
          <w:sz w:val="24"/>
          <w:szCs w:val="24"/>
          <w:lang w:val="en-GB"/>
        </w:rPr>
        <w:t>C</w:t>
      </w:r>
      <w:r w:rsidR="00B41C70" w:rsidRPr="00775610">
        <w:rPr>
          <w:rFonts w:ascii="Garamond" w:hAnsi="Garamond"/>
          <w:sz w:val="24"/>
          <w:szCs w:val="24"/>
          <w:lang w:val="en-GB"/>
        </w:rPr>
        <w:t xml:space="preserve">redit systems. Democratic governments address these deficits only </w:t>
      </w:r>
      <w:proofErr w:type="spellStart"/>
      <w:r w:rsidR="00B41C70" w:rsidRPr="00775610">
        <w:rPr>
          <w:rFonts w:ascii="Garamond" w:hAnsi="Garamond"/>
          <w:sz w:val="24"/>
          <w:szCs w:val="24"/>
          <w:lang w:val="en-GB"/>
        </w:rPr>
        <w:t>halfheartedly</w:t>
      </w:r>
      <w:proofErr w:type="spellEnd"/>
      <w:r w:rsidR="00B41C70" w:rsidRPr="00775610">
        <w:rPr>
          <w:rFonts w:ascii="Garamond" w:hAnsi="Garamond"/>
          <w:sz w:val="24"/>
          <w:szCs w:val="24"/>
          <w:lang w:val="en-GB"/>
        </w:rPr>
        <w:t>,</w:t>
      </w:r>
      <w:r w:rsidR="009959B0">
        <w:rPr>
          <w:rFonts w:ascii="Garamond" w:hAnsi="Garamond"/>
          <w:sz w:val="24"/>
          <w:szCs w:val="24"/>
          <w:lang w:val="en-GB"/>
        </w:rPr>
        <w:t xml:space="preserve"> since</w:t>
      </w:r>
      <w:r w:rsidR="00B41C70" w:rsidRPr="00775610">
        <w:rPr>
          <w:rFonts w:ascii="Garamond" w:hAnsi="Garamond"/>
          <w:sz w:val="24"/>
          <w:szCs w:val="24"/>
          <w:lang w:val="en-GB"/>
        </w:rPr>
        <w:t xml:space="preserve"> an estimated 37 trillion USD, equivalent to about 26% of the global GDP</w:t>
      </w:r>
      <w:r w:rsidR="0017335F">
        <w:rPr>
          <w:rFonts w:ascii="Garamond" w:hAnsi="Garamond"/>
          <w:sz w:val="24"/>
          <w:szCs w:val="24"/>
          <w:lang w:val="en-GB"/>
        </w:rPr>
        <w:t>,</w:t>
      </w:r>
      <w:r w:rsidR="00B41C70" w:rsidRPr="00775610">
        <w:rPr>
          <w:rFonts w:ascii="Garamond" w:hAnsi="Garamond"/>
          <w:sz w:val="24"/>
          <w:szCs w:val="24"/>
          <w:lang w:val="en-GB"/>
        </w:rPr>
        <w:t xml:space="preserve"> is at stake </w:t>
      </w:r>
      <w:r w:rsidR="00B31D77" w:rsidRPr="00775610">
        <w:rPr>
          <w:rFonts w:ascii="Garamond" w:hAnsi="Garamond"/>
          <w:sz w:val="24"/>
          <w:szCs w:val="24"/>
          <w:lang w:val="en-GB"/>
        </w:rPr>
        <w:t xml:space="preserve">by the year 2040 </w:t>
      </w:r>
      <w:r w:rsidR="00B41C70" w:rsidRPr="00775610">
        <w:rPr>
          <w:rFonts w:ascii="Garamond" w:hAnsi="Garamond"/>
          <w:sz w:val="24"/>
          <w:szCs w:val="24"/>
          <w:lang w:val="en-GB"/>
        </w:rPr>
        <w:t xml:space="preserve">from less engagement between China and the world </w:t>
      </w:r>
      <w:r w:rsidR="00B31D77" w:rsidRPr="00775610">
        <w:rPr>
          <w:rFonts w:ascii="Garamond" w:hAnsi="Garamond"/>
          <w:sz w:val="24"/>
          <w:szCs w:val="24"/>
          <w:lang w:val="en-GB"/>
        </w:rPr>
        <w:fldChar w:fldCharType="begin"/>
      </w:r>
      <w:r w:rsidR="00B31D77" w:rsidRPr="00775610">
        <w:rPr>
          <w:rFonts w:ascii="Garamond" w:hAnsi="Garamond"/>
          <w:sz w:val="24"/>
          <w:szCs w:val="24"/>
          <w:lang w:val="en-GB"/>
        </w:rPr>
        <w:instrText xml:space="preserve"> ADDIN ZOTERO_ITEM CSL_CITATION {"citationID":"V33570sJ","properties":{"formattedCitation":"(Woetzel et al., 2019)","plainCitation":"(Woetzel et al., 2019)","noteIndex":0},"citationItems":[{"id":43138,"uris":["http://zotero.org/groups/2431946/items/AH7E2XP5"],"uri":["http://zotero.org/groups/2431946/items/AH7E2XP5"],"itemData":{"id":43138,"type":"article","publisher":"McKinsey Global Institute","source":"MBA000","title":"China and the world: Inside the dynamics of a changing relationship","URL":"https://www.mckinsey.com/~/media/mckinsey/featured%20insights/china/china%20and%20the%20world%20inside%20the%20dynamics%20of%20a%20changing%20relationship/mgi-china-and-the-world-full-report-june-2019-vf.ashx","author":[{"family":"Woetzel","given":"J."},{"family":"Seong","given":"J."},{"family":"Leung","given":"N."},{"family":"Ngai","given":"J."},{"family":"Manyik","given":"J."},{"family":"Madgavkar","given":"A."},{"family":"Lund","given":"S."},{"family":"Mironenko","given":"A."}],"accessed":{"date-parts":[["2021",12,6]]},"issued":{"date-parts":[["2019"]]}}}],"schema":"https://github.com/citation-style-language/schema/raw/master/csl-citation.json"} </w:instrText>
      </w:r>
      <w:r w:rsidR="00B31D77" w:rsidRPr="00775610">
        <w:rPr>
          <w:rFonts w:ascii="Garamond" w:hAnsi="Garamond"/>
          <w:sz w:val="24"/>
          <w:szCs w:val="24"/>
          <w:lang w:val="en-GB"/>
        </w:rPr>
        <w:fldChar w:fldCharType="separate"/>
      </w:r>
      <w:r w:rsidR="00B31D77" w:rsidRPr="003C58F0">
        <w:rPr>
          <w:rFonts w:ascii="Garamond" w:hAnsi="Garamond"/>
          <w:sz w:val="24"/>
          <w:szCs w:val="24"/>
          <w:lang w:val="en-US"/>
        </w:rPr>
        <w:t>(Woetzel et al., 2019)</w:t>
      </w:r>
      <w:r w:rsidR="00B31D77" w:rsidRPr="00775610">
        <w:rPr>
          <w:rFonts w:ascii="Garamond" w:hAnsi="Garamond"/>
          <w:sz w:val="24"/>
          <w:szCs w:val="24"/>
          <w:lang w:val="en-GB"/>
        </w:rPr>
        <w:fldChar w:fldCharType="end"/>
      </w:r>
      <w:r w:rsidR="00B41C70" w:rsidRPr="00775610">
        <w:rPr>
          <w:rFonts w:ascii="Garamond" w:hAnsi="Garamond"/>
          <w:sz w:val="24"/>
          <w:szCs w:val="24"/>
          <w:lang w:val="en-GB"/>
        </w:rPr>
        <w:t xml:space="preserve">. </w:t>
      </w:r>
      <w:r w:rsidR="0047612C" w:rsidRPr="00775610">
        <w:rPr>
          <w:rFonts w:ascii="Garamond" w:hAnsi="Garamond"/>
          <w:sz w:val="24"/>
          <w:szCs w:val="24"/>
          <w:lang w:val="en-GB"/>
        </w:rPr>
        <w:t xml:space="preserve">Western consumers are good in turning a blind eye to the exploitation of workers and environment in China </w:t>
      </w:r>
      <w:r w:rsidR="0047612C" w:rsidRPr="00775610">
        <w:rPr>
          <w:rFonts w:ascii="Garamond" w:hAnsi="Garamond"/>
          <w:sz w:val="24"/>
          <w:szCs w:val="24"/>
          <w:lang w:val="en-GB"/>
        </w:rPr>
        <w:fldChar w:fldCharType="begin"/>
      </w:r>
      <w:r w:rsidR="0047612C" w:rsidRPr="00775610">
        <w:rPr>
          <w:rFonts w:ascii="Garamond" w:hAnsi="Garamond"/>
          <w:sz w:val="24"/>
          <w:szCs w:val="24"/>
          <w:lang w:val="en-GB"/>
        </w:rPr>
        <w:instrText xml:space="preserve"> ADDIN ZOTERO_ITEM CSL_CITATION {"citationID":"vHpKopx5","properties":{"formattedCitation":"(Chamberlain, 2017)","plainCitation":"(Chamberlain, 2017)","noteIndex":0},"citationItems":[{"id":43134,"uris":["http://zotero.org/groups/2431946/items/EYYMRZHN"],"uri":["http://zotero.org/groups/2431946/items/EYYMRZHN"],"itemData":{"id":43134,"type":"article","publisher":"The Guardian","source":"MBA187","title":"The grim truth of Chinese factories producing the west’s Christmas toys","URL":"https://www.theguardian.com/business/2016/dec/04/the-grim-truth-of-chinese-factories-producing-the-wests-christmas-toys","author":[{"family":"Chamberlain","given":"G."}],"accessed":{"date-parts":[["2021",12,5]]},"issued":{"date-parts":[["2017"]]}}}],"schema":"https://github.com/citation-style-language/schema/raw/master/csl-citation.json"} </w:instrText>
      </w:r>
      <w:r w:rsidR="0047612C" w:rsidRPr="00775610">
        <w:rPr>
          <w:rFonts w:ascii="Garamond" w:hAnsi="Garamond"/>
          <w:sz w:val="24"/>
          <w:szCs w:val="24"/>
          <w:lang w:val="en-GB"/>
        </w:rPr>
        <w:fldChar w:fldCharType="separate"/>
      </w:r>
      <w:r w:rsidR="0047612C" w:rsidRPr="003C58F0">
        <w:rPr>
          <w:rFonts w:ascii="Garamond" w:hAnsi="Garamond"/>
          <w:sz w:val="24"/>
          <w:szCs w:val="24"/>
          <w:lang w:val="en-US"/>
        </w:rPr>
        <w:t>(Chamberlain, 2017)</w:t>
      </w:r>
      <w:r w:rsidR="0047612C" w:rsidRPr="00775610">
        <w:rPr>
          <w:rFonts w:ascii="Garamond" w:hAnsi="Garamond"/>
          <w:sz w:val="24"/>
          <w:szCs w:val="24"/>
          <w:lang w:val="en-GB"/>
        </w:rPr>
        <w:fldChar w:fldCharType="end"/>
      </w:r>
      <w:r w:rsidR="0047612C" w:rsidRPr="00775610">
        <w:rPr>
          <w:rFonts w:ascii="Garamond" w:hAnsi="Garamond"/>
          <w:sz w:val="24"/>
          <w:szCs w:val="24"/>
          <w:lang w:val="en-GB"/>
        </w:rPr>
        <w:t>.</w:t>
      </w:r>
      <w:r w:rsidR="000D4AF2" w:rsidRPr="00775610">
        <w:rPr>
          <w:rFonts w:ascii="Garamond" w:hAnsi="Garamond"/>
          <w:sz w:val="24"/>
          <w:szCs w:val="24"/>
          <w:lang w:val="en-GB"/>
        </w:rPr>
        <w:t xml:space="preserve"> To date, particularly Americans </w:t>
      </w:r>
      <w:r w:rsidR="00135E40" w:rsidRPr="00775610">
        <w:rPr>
          <w:rFonts w:ascii="Garamond" w:hAnsi="Garamond"/>
          <w:sz w:val="24"/>
          <w:szCs w:val="24"/>
          <w:lang w:val="en-GB"/>
        </w:rPr>
        <w:t>are</w:t>
      </w:r>
      <w:r w:rsidR="000D4AF2" w:rsidRPr="00775610">
        <w:rPr>
          <w:rFonts w:ascii="Garamond" w:hAnsi="Garamond"/>
          <w:sz w:val="24"/>
          <w:szCs w:val="24"/>
          <w:lang w:val="en-GB"/>
        </w:rPr>
        <w:t xml:space="preserve"> </w:t>
      </w:r>
      <w:r w:rsidR="00FD4A5D" w:rsidRPr="00775610">
        <w:rPr>
          <w:rFonts w:ascii="Garamond" w:hAnsi="Garamond"/>
          <w:sz w:val="24"/>
          <w:szCs w:val="24"/>
          <w:lang w:val="en-GB"/>
        </w:rPr>
        <w:t>reluctant to</w:t>
      </w:r>
      <w:r w:rsidR="00135E40" w:rsidRPr="00775610">
        <w:rPr>
          <w:rFonts w:ascii="Garamond" w:hAnsi="Garamond"/>
          <w:sz w:val="24"/>
          <w:szCs w:val="24"/>
          <w:lang w:val="en-GB"/>
        </w:rPr>
        <w:t xml:space="preserve"> spend </w:t>
      </w:r>
      <w:r w:rsidR="000D4AF2" w:rsidRPr="00775610">
        <w:rPr>
          <w:rFonts w:ascii="Garamond" w:hAnsi="Garamond"/>
          <w:sz w:val="24"/>
          <w:szCs w:val="24"/>
          <w:lang w:val="en-GB"/>
        </w:rPr>
        <w:t>extra</w:t>
      </w:r>
      <w:r w:rsidR="00135E40" w:rsidRPr="00775610">
        <w:rPr>
          <w:rFonts w:ascii="Garamond" w:hAnsi="Garamond"/>
          <w:sz w:val="24"/>
          <w:szCs w:val="24"/>
          <w:lang w:val="en-GB"/>
        </w:rPr>
        <w:t xml:space="preserve"> money </w:t>
      </w:r>
      <w:r w:rsidR="001D27F1">
        <w:rPr>
          <w:rFonts w:ascii="Garamond" w:hAnsi="Garamond"/>
          <w:sz w:val="24"/>
          <w:szCs w:val="24"/>
          <w:lang w:val="en-GB"/>
        </w:rPr>
        <w:t>for</w:t>
      </w:r>
      <w:r w:rsidR="00135E40" w:rsidRPr="00775610">
        <w:rPr>
          <w:rFonts w:ascii="Garamond" w:hAnsi="Garamond"/>
          <w:sz w:val="24"/>
          <w:szCs w:val="24"/>
          <w:lang w:val="en-GB"/>
        </w:rPr>
        <w:t xml:space="preserve"> </w:t>
      </w:r>
      <w:r w:rsidR="001D27F1">
        <w:rPr>
          <w:rFonts w:ascii="Garamond" w:hAnsi="Garamond"/>
          <w:sz w:val="24"/>
          <w:szCs w:val="24"/>
          <w:lang w:val="en-GB"/>
        </w:rPr>
        <w:t xml:space="preserve">the sake of </w:t>
      </w:r>
      <w:r w:rsidR="00135E40" w:rsidRPr="00775610">
        <w:rPr>
          <w:rFonts w:ascii="Garamond" w:hAnsi="Garamond"/>
          <w:sz w:val="24"/>
          <w:szCs w:val="24"/>
          <w:lang w:val="en-GB"/>
        </w:rPr>
        <w:t>avoid</w:t>
      </w:r>
      <w:r w:rsidR="001D27F1">
        <w:rPr>
          <w:rFonts w:ascii="Garamond" w:hAnsi="Garamond"/>
          <w:sz w:val="24"/>
          <w:szCs w:val="24"/>
          <w:lang w:val="en-GB"/>
        </w:rPr>
        <w:t>ing</w:t>
      </w:r>
      <w:r w:rsidR="00135E40" w:rsidRPr="00775610">
        <w:rPr>
          <w:rFonts w:ascii="Garamond" w:hAnsi="Garamond"/>
          <w:sz w:val="24"/>
          <w:szCs w:val="24"/>
          <w:lang w:val="en-GB"/>
        </w:rPr>
        <w:t xml:space="preserve"> </w:t>
      </w:r>
      <w:r w:rsidR="000D4AF2" w:rsidRPr="00775610">
        <w:rPr>
          <w:rFonts w:ascii="Garamond" w:hAnsi="Garamond"/>
          <w:sz w:val="24"/>
          <w:szCs w:val="24"/>
          <w:lang w:val="en-GB"/>
        </w:rPr>
        <w:t xml:space="preserve">products made in </w:t>
      </w:r>
      <w:r w:rsidR="00135E40" w:rsidRPr="00775610">
        <w:rPr>
          <w:rFonts w:ascii="Garamond" w:hAnsi="Garamond"/>
          <w:sz w:val="24"/>
          <w:szCs w:val="24"/>
          <w:lang w:val="en-GB"/>
        </w:rPr>
        <w:t>Chin</w:t>
      </w:r>
      <w:r w:rsidR="000D4AF2" w:rsidRPr="00775610">
        <w:rPr>
          <w:rFonts w:ascii="Garamond" w:hAnsi="Garamond"/>
          <w:sz w:val="24"/>
          <w:szCs w:val="24"/>
          <w:lang w:val="en-GB"/>
        </w:rPr>
        <w:t xml:space="preserve">a, though 40% are saying they would do so </w:t>
      </w:r>
      <w:r w:rsidR="000D4AF2" w:rsidRPr="00775610">
        <w:rPr>
          <w:rFonts w:ascii="Garamond" w:hAnsi="Garamond"/>
          <w:sz w:val="24"/>
          <w:szCs w:val="24"/>
          <w:lang w:val="en-GB"/>
        </w:rPr>
        <w:fldChar w:fldCharType="begin"/>
      </w:r>
      <w:r w:rsidR="000D4AF2" w:rsidRPr="00775610">
        <w:rPr>
          <w:rFonts w:ascii="Garamond" w:hAnsi="Garamond"/>
          <w:sz w:val="24"/>
          <w:szCs w:val="24"/>
          <w:lang w:val="en-GB"/>
        </w:rPr>
        <w:instrText xml:space="preserve"> ADDIN ZOTERO_ITEM CSL_CITATION {"citationID":"QmnzDDLE","properties":{"formattedCitation":"(McDaniel, 2020)","plainCitation":"(McDaniel, 2020)","noteIndex":0},"citationItems":[{"id":43135,"uris":["http://zotero.org/groups/2431946/items/XVCYQFK9"],"uri":["http://zotero.org/groups/2431946/items/XVCYQFK9"],"itemData":{"id":43135,"type":"article","publisher":"Forbes","source":"MBA187","title":"40% of Americans say they won’t buy ‘Made in China’ but do they mean it?","URL":"https://www.forbes.com/sites/christinemcdaniel/2020/05/28/40-of-americans-say-they-wont-buy-made-in-china-but-do-they-mean-it/","author":[{"family":"McDaniel","given":"C."}],"accessed":{"date-parts":[["2021",12,5]]},"issued":{"date-parts":[["2020"]]}}}],"schema":"https://github.com/citation-style-language/schema/raw/master/csl-citation.json"} </w:instrText>
      </w:r>
      <w:r w:rsidR="000D4AF2" w:rsidRPr="00775610">
        <w:rPr>
          <w:rFonts w:ascii="Garamond" w:hAnsi="Garamond"/>
          <w:sz w:val="24"/>
          <w:szCs w:val="24"/>
          <w:lang w:val="en-GB"/>
        </w:rPr>
        <w:fldChar w:fldCharType="separate"/>
      </w:r>
      <w:r w:rsidR="000D4AF2" w:rsidRPr="003C58F0">
        <w:rPr>
          <w:rFonts w:ascii="Garamond" w:hAnsi="Garamond"/>
          <w:sz w:val="24"/>
          <w:szCs w:val="24"/>
          <w:lang w:val="en-US"/>
        </w:rPr>
        <w:t>(McDaniel, 2020)</w:t>
      </w:r>
      <w:r w:rsidR="000D4AF2" w:rsidRPr="00775610">
        <w:rPr>
          <w:rFonts w:ascii="Garamond" w:hAnsi="Garamond"/>
          <w:sz w:val="24"/>
          <w:szCs w:val="24"/>
          <w:lang w:val="en-GB"/>
        </w:rPr>
        <w:fldChar w:fldCharType="end"/>
      </w:r>
      <w:r w:rsidR="000D4AF2" w:rsidRPr="00775610">
        <w:rPr>
          <w:rFonts w:ascii="Garamond" w:hAnsi="Garamond"/>
          <w:sz w:val="24"/>
          <w:szCs w:val="24"/>
          <w:lang w:val="en-GB"/>
        </w:rPr>
        <w:t xml:space="preserve">. People often say one thing and do another, and admittedly it is not easy to </w:t>
      </w:r>
      <w:r w:rsidR="00484F60" w:rsidRPr="00775610">
        <w:rPr>
          <w:rFonts w:ascii="Garamond" w:hAnsi="Garamond"/>
          <w:sz w:val="24"/>
          <w:szCs w:val="24"/>
          <w:lang w:val="en-GB"/>
        </w:rPr>
        <w:t>avoid Chinese products and find alternatives.</w:t>
      </w:r>
      <w:r w:rsidR="00EF086C">
        <w:rPr>
          <w:rFonts w:ascii="Garamond" w:hAnsi="Garamond"/>
          <w:sz w:val="24"/>
          <w:szCs w:val="24"/>
          <w:lang w:val="en-GB"/>
        </w:rPr>
        <w:t xml:space="preserve"> Moreover, the country of origin (COO) might be marked on the product but is generally not stated in online shop</w:t>
      </w:r>
      <w:r w:rsidR="007D4617">
        <w:rPr>
          <w:rFonts w:ascii="Garamond" w:hAnsi="Garamond"/>
          <w:sz w:val="24"/>
          <w:szCs w:val="24"/>
          <w:lang w:val="en-GB"/>
        </w:rPr>
        <w:t>s</w:t>
      </w:r>
      <w:r w:rsidR="00EF086C">
        <w:rPr>
          <w:rFonts w:ascii="Garamond" w:hAnsi="Garamond"/>
          <w:sz w:val="24"/>
          <w:szCs w:val="24"/>
          <w:lang w:val="en-GB"/>
        </w:rPr>
        <w:t>.</w:t>
      </w:r>
    </w:p>
    <w:p w14:paraId="25CBB770" w14:textId="66219D5A" w:rsidR="00886FC7" w:rsidRDefault="00484F60"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Moreover, in recent decades </w:t>
      </w:r>
      <w:r w:rsidR="002E29E2" w:rsidRPr="00775610">
        <w:rPr>
          <w:rFonts w:ascii="Garamond" w:hAnsi="Garamond"/>
          <w:sz w:val="24"/>
          <w:szCs w:val="24"/>
          <w:lang w:val="en-GB"/>
        </w:rPr>
        <w:t>offshoring has not only been seen as beneficial to the global economy</w:t>
      </w:r>
      <w:r w:rsidR="00D63C57" w:rsidRPr="00775610">
        <w:rPr>
          <w:rFonts w:ascii="Garamond" w:hAnsi="Garamond"/>
          <w:sz w:val="24"/>
          <w:szCs w:val="24"/>
          <w:lang w:val="en-GB"/>
        </w:rPr>
        <w:t xml:space="preserve"> and economic growth</w:t>
      </w:r>
      <w:r w:rsidR="002E29E2" w:rsidRPr="00775610">
        <w:rPr>
          <w:rFonts w:ascii="Garamond" w:hAnsi="Garamond"/>
          <w:sz w:val="24"/>
          <w:szCs w:val="24"/>
          <w:lang w:val="en-GB"/>
        </w:rPr>
        <w:t>; it was also believed to promote peace and democracy</w:t>
      </w:r>
      <w:r w:rsidR="00D63C57" w:rsidRPr="00775610">
        <w:rPr>
          <w:rFonts w:ascii="Garamond" w:hAnsi="Garamond"/>
          <w:sz w:val="24"/>
          <w:szCs w:val="24"/>
          <w:lang w:val="en-GB"/>
        </w:rPr>
        <w:t xml:space="preserve"> in </w:t>
      </w:r>
      <w:r w:rsidR="00886FC7" w:rsidRPr="00775610">
        <w:rPr>
          <w:rFonts w:ascii="Garamond" w:hAnsi="Garamond"/>
          <w:sz w:val="24"/>
          <w:szCs w:val="24"/>
          <w:lang w:val="en-GB"/>
        </w:rPr>
        <w:t>China</w:t>
      </w:r>
      <w:r w:rsidRPr="00775610">
        <w:rPr>
          <w:rFonts w:ascii="Garamond" w:hAnsi="Garamond"/>
          <w:sz w:val="24"/>
          <w:szCs w:val="24"/>
          <w:lang w:val="en-GB"/>
        </w:rPr>
        <w:t>. In Germany, this belie</w:t>
      </w:r>
      <w:r w:rsidR="00886FC7" w:rsidRPr="00775610">
        <w:rPr>
          <w:rFonts w:ascii="Garamond" w:hAnsi="Garamond"/>
          <w:sz w:val="24"/>
          <w:szCs w:val="24"/>
          <w:lang w:val="en-GB"/>
        </w:rPr>
        <w:t>f</w:t>
      </w:r>
      <w:r w:rsidRPr="00775610">
        <w:rPr>
          <w:rFonts w:ascii="Garamond" w:hAnsi="Garamond"/>
          <w:sz w:val="24"/>
          <w:szCs w:val="24"/>
          <w:lang w:val="en-GB"/>
        </w:rPr>
        <w:t xml:space="preserve"> still prevails</w:t>
      </w:r>
      <w:r w:rsidR="00886FC7" w:rsidRPr="003C58F0">
        <w:rPr>
          <w:rFonts w:ascii="Garamond" w:hAnsi="Garamond"/>
          <w:sz w:val="24"/>
          <w:szCs w:val="24"/>
          <w:lang w:val="en-US"/>
        </w:rPr>
        <w:t xml:space="preserve"> </w:t>
      </w:r>
      <w:r w:rsidR="00886FC7" w:rsidRPr="00775610">
        <w:rPr>
          <w:rFonts w:ascii="Garamond" w:hAnsi="Garamond"/>
          <w:sz w:val="24"/>
          <w:szCs w:val="24"/>
          <w:lang w:val="en-GB"/>
        </w:rPr>
        <w:fldChar w:fldCharType="begin"/>
      </w:r>
      <w:r w:rsidR="00886FC7" w:rsidRPr="00775610">
        <w:rPr>
          <w:rFonts w:ascii="Garamond" w:hAnsi="Garamond"/>
          <w:sz w:val="24"/>
          <w:szCs w:val="24"/>
          <w:lang w:val="en-GB"/>
        </w:rPr>
        <w:instrText xml:space="preserve"> ADDIN ZOTERO_ITEM CSL_CITATION {"citationID":"1rhn6KxA","properties":{"formattedCitation":"(Karnitsching and Vela, 2020)","plainCitation":"(Karnitsching and Vela, 2020)","noteIndex":0},"citationItems":[{"id":43136,"uris":["http://zotero.org/groups/2431946/items/VZQWRJVZ"],"uri":["http://zotero.org/groups/2431946/items/VZQWRJVZ"],"itemData":{"id":43136,"type":"article","publisher":"Politico","source":"MBA187","title":"Germany’s Altmaier defends Berlin’s muted response to China’s crackdown in Hong Kong","URL":"https://www.politico.eu/article/peter-altmaier-defends-berlins-muted-response-to-chinas-crackdown-in-hong-kong-germany/","author":[{"family":"Karnitsching","given":"M."},{"family":"Vela","given":"J."}],"accessed":{"date-parts":[["2021",12,5]]},"issued":{"date-parts":[["2020"]]}}}],"schema":"https://github.com/citation-style-language/schema/raw/master/csl-citation.json"} </w:instrText>
      </w:r>
      <w:r w:rsidR="00886FC7" w:rsidRPr="00775610">
        <w:rPr>
          <w:rFonts w:ascii="Garamond" w:hAnsi="Garamond"/>
          <w:sz w:val="24"/>
          <w:szCs w:val="24"/>
          <w:lang w:val="en-GB"/>
        </w:rPr>
        <w:fldChar w:fldCharType="separate"/>
      </w:r>
      <w:r w:rsidR="00B41EE8" w:rsidRPr="003C58F0">
        <w:rPr>
          <w:rFonts w:ascii="Garamond" w:hAnsi="Garamond"/>
          <w:sz w:val="24"/>
          <w:szCs w:val="24"/>
          <w:lang w:val="en-US"/>
        </w:rPr>
        <w:t>(Karnitsching and Vela, 2020)</w:t>
      </w:r>
      <w:r w:rsidR="00886FC7" w:rsidRPr="00775610">
        <w:rPr>
          <w:rFonts w:ascii="Garamond" w:hAnsi="Garamond"/>
          <w:sz w:val="24"/>
          <w:szCs w:val="24"/>
          <w:lang w:val="en-GB"/>
        </w:rPr>
        <w:fldChar w:fldCharType="end"/>
      </w:r>
      <w:r w:rsidR="002E29E2" w:rsidRPr="00775610">
        <w:rPr>
          <w:rFonts w:ascii="Garamond" w:hAnsi="Garamond"/>
          <w:sz w:val="24"/>
          <w:szCs w:val="24"/>
          <w:lang w:val="en-GB"/>
        </w:rPr>
        <w:t xml:space="preserve">, coined by the proverb </w:t>
      </w:r>
      <w:r w:rsidRPr="00775610">
        <w:rPr>
          <w:rFonts w:ascii="Garamond" w:hAnsi="Garamond"/>
          <w:sz w:val="24"/>
          <w:szCs w:val="24"/>
          <w:lang w:val="en-GB"/>
        </w:rPr>
        <w:t>‘</w:t>
      </w:r>
      <w:proofErr w:type="spellStart"/>
      <w:r w:rsidR="002E29E2" w:rsidRPr="00775610">
        <w:rPr>
          <w:rFonts w:ascii="Garamond" w:hAnsi="Garamond"/>
          <w:sz w:val="24"/>
          <w:szCs w:val="24"/>
          <w:lang w:val="en-GB"/>
        </w:rPr>
        <w:t>Wandel</w:t>
      </w:r>
      <w:proofErr w:type="spellEnd"/>
      <w:r w:rsidR="002E29E2" w:rsidRPr="00775610">
        <w:rPr>
          <w:rFonts w:ascii="Garamond" w:hAnsi="Garamond"/>
          <w:sz w:val="24"/>
          <w:szCs w:val="24"/>
          <w:lang w:val="en-GB"/>
        </w:rPr>
        <w:t xml:space="preserve"> </w:t>
      </w:r>
      <w:proofErr w:type="spellStart"/>
      <w:r w:rsidR="002E29E2" w:rsidRPr="00775610">
        <w:rPr>
          <w:rFonts w:ascii="Garamond" w:hAnsi="Garamond"/>
          <w:sz w:val="24"/>
          <w:szCs w:val="24"/>
          <w:lang w:val="en-GB"/>
        </w:rPr>
        <w:t>durch</w:t>
      </w:r>
      <w:proofErr w:type="spellEnd"/>
      <w:r w:rsidR="002E29E2" w:rsidRPr="00775610">
        <w:rPr>
          <w:rFonts w:ascii="Garamond" w:hAnsi="Garamond"/>
          <w:sz w:val="24"/>
          <w:szCs w:val="24"/>
          <w:lang w:val="en-GB"/>
        </w:rPr>
        <w:t xml:space="preserve"> Handel</w:t>
      </w:r>
      <w:r w:rsidRPr="00775610">
        <w:rPr>
          <w:rFonts w:ascii="Garamond" w:hAnsi="Garamond"/>
          <w:sz w:val="24"/>
          <w:szCs w:val="24"/>
          <w:lang w:val="en-GB"/>
        </w:rPr>
        <w:t>’</w:t>
      </w:r>
      <w:r w:rsidR="002E29E2" w:rsidRPr="00775610">
        <w:rPr>
          <w:rFonts w:ascii="Garamond" w:hAnsi="Garamond"/>
          <w:sz w:val="24"/>
          <w:szCs w:val="24"/>
          <w:lang w:val="en-GB"/>
        </w:rPr>
        <w:t xml:space="preserve"> (</w:t>
      </w:r>
      <w:r w:rsidR="008D680F">
        <w:rPr>
          <w:rFonts w:ascii="Garamond" w:hAnsi="Garamond"/>
          <w:sz w:val="24"/>
          <w:szCs w:val="24"/>
          <w:lang w:val="en-GB"/>
        </w:rPr>
        <w:t>‘</w:t>
      </w:r>
      <w:r w:rsidR="002E29E2" w:rsidRPr="00775610">
        <w:rPr>
          <w:rFonts w:ascii="Garamond" w:hAnsi="Garamond"/>
          <w:sz w:val="24"/>
          <w:szCs w:val="24"/>
          <w:lang w:val="en-GB"/>
        </w:rPr>
        <w:t>change through trade</w:t>
      </w:r>
      <w:r w:rsidR="008D680F">
        <w:rPr>
          <w:rFonts w:ascii="Garamond" w:hAnsi="Garamond"/>
          <w:sz w:val="24"/>
          <w:szCs w:val="24"/>
          <w:lang w:val="en-GB"/>
        </w:rPr>
        <w:t>’</w:t>
      </w:r>
      <w:r w:rsidR="002E29E2" w:rsidRPr="00775610">
        <w:rPr>
          <w:rFonts w:ascii="Garamond" w:hAnsi="Garamond"/>
          <w:sz w:val="24"/>
          <w:szCs w:val="24"/>
          <w:lang w:val="en-GB"/>
        </w:rPr>
        <w:t>)</w:t>
      </w:r>
      <w:r w:rsidRPr="00775610">
        <w:rPr>
          <w:rFonts w:ascii="Garamond" w:hAnsi="Garamond"/>
          <w:sz w:val="24"/>
          <w:szCs w:val="24"/>
          <w:lang w:val="en-GB"/>
        </w:rPr>
        <w:t xml:space="preserve">, though </w:t>
      </w:r>
      <w:r w:rsidR="002E29E2" w:rsidRPr="00775610">
        <w:rPr>
          <w:rFonts w:ascii="Garamond" w:hAnsi="Garamond"/>
          <w:sz w:val="24"/>
          <w:szCs w:val="24"/>
          <w:lang w:val="en-GB"/>
        </w:rPr>
        <w:t>China’s increasingly assertive behavio</w:t>
      </w:r>
      <w:r w:rsidRPr="00775610">
        <w:rPr>
          <w:rFonts w:ascii="Garamond" w:hAnsi="Garamond"/>
          <w:sz w:val="24"/>
          <w:szCs w:val="24"/>
          <w:lang w:val="en-GB"/>
        </w:rPr>
        <w:t>u</w:t>
      </w:r>
      <w:r w:rsidR="002E29E2" w:rsidRPr="00775610">
        <w:rPr>
          <w:rFonts w:ascii="Garamond" w:hAnsi="Garamond"/>
          <w:sz w:val="24"/>
          <w:szCs w:val="24"/>
          <w:lang w:val="en-GB"/>
        </w:rPr>
        <w:t>r has proven th</w:t>
      </w:r>
      <w:r w:rsidRPr="00775610">
        <w:rPr>
          <w:rFonts w:ascii="Garamond" w:hAnsi="Garamond"/>
          <w:sz w:val="24"/>
          <w:szCs w:val="24"/>
          <w:lang w:val="en-GB"/>
        </w:rPr>
        <w:t>is</w:t>
      </w:r>
      <w:r w:rsidR="002E29E2" w:rsidRPr="00775610">
        <w:rPr>
          <w:rFonts w:ascii="Garamond" w:hAnsi="Garamond"/>
          <w:sz w:val="24"/>
          <w:szCs w:val="24"/>
          <w:lang w:val="en-GB"/>
        </w:rPr>
        <w:t xml:space="preserve"> assumption wrong</w:t>
      </w:r>
      <w:r w:rsidRPr="00775610">
        <w:rPr>
          <w:rFonts w:ascii="Garamond" w:hAnsi="Garamond"/>
          <w:sz w:val="24"/>
          <w:szCs w:val="24"/>
          <w:lang w:val="en-GB"/>
        </w:rPr>
        <w:t xml:space="preserve"> for some time already.</w:t>
      </w:r>
      <w:r w:rsidR="00886FC7" w:rsidRPr="00775610">
        <w:rPr>
          <w:rFonts w:ascii="Garamond" w:hAnsi="Garamond"/>
          <w:sz w:val="24"/>
          <w:szCs w:val="24"/>
          <w:lang w:val="en-GB"/>
        </w:rPr>
        <w:t xml:space="preserve"> </w:t>
      </w:r>
      <w:r w:rsidR="004C4D9D">
        <w:rPr>
          <w:rFonts w:ascii="Garamond" w:hAnsi="Garamond"/>
          <w:sz w:val="24"/>
          <w:szCs w:val="24"/>
          <w:lang w:val="en-GB"/>
        </w:rPr>
        <w:t xml:space="preserve">Moreover, the importance of China for the homeland </w:t>
      </w:r>
      <w:r w:rsidR="00845166">
        <w:rPr>
          <w:rFonts w:ascii="Garamond" w:hAnsi="Garamond"/>
          <w:sz w:val="24"/>
          <w:szCs w:val="24"/>
          <w:lang w:val="en-GB"/>
        </w:rPr>
        <w:lastRenderedPageBreak/>
        <w:t>labour market</w:t>
      </w:r>
      <w:r w:rsidR="004C4D9D">
        <w:rPr>
          <w:rFonts w:ascii="Garamond" w:hAnsi="Garamond"/>
          <w:sz w:val="24"/>
          <w:szCs w:val="24"/>
          <w:lang w:val="en-GB"/>
        </w:rPr>
        <w:t xml:space="preserve"> is generally overestimated; even in Germany, </w:t>
      </w:r>
      <w:r w:rsidR="00804CAA">
        <w:rPr>
          <w:rFonts w:ascii="Garamond" w:hAnsi="Garamond"/>
          <w:sz w:val="24"/>
          <w:szCs w:val="24"/>
          <w:lang w:val="en-GB"/>
        </w:rPr>
        <w:t xml:space="preserve">by far </w:t>
      </w:r>
      <w:r w:rsidR="004C4D9D">
        <w:rPr>
          <w:rFonts w:ascii="Garamond" w:hAnsi="Garamond"/>
          <w:sz w:val="24"/>
          <w:szCs w:val="24"/>
          <w:lang w:val="en-GB"/>
        </w:rPr>
        <w:t xml:space="preserve">the </w:t>
      </w:r>
      <w:r w:rsidR="00804CAA">
        <w:rPr>
          <w:rFonts w:ascii="Garamond" w:hAnsi="Garamond"/>
          <w:sz w:val="24"/>
          <w:szCs w:val="24"/>
          <w:lang w:val="en-GB"/>
        </w:rPr>
        <w:t xml:space="preserve">European </w:t>
      </w:r>
      <w:r w:rsidR="004C4D9D">
        <w:rPr>
          <w:rFonts w:ascii="Garamond" w:hAnsi="Garamond"/>
          <w:sz w:val="24"/>
          <w:szCs w:val="24"/>
          <w:lang w:val="en-GB"/>
        </w:rPr>
        <w:t xml:space="preserve">country with the highest </w:t>
      </w:r>
      <w:r w:rsidR="00BD3A05">
        <w:rPr>
          <w:rFonts w:ascii="Garamond" w:hAnsi="Garamond"/>
          <w:sz w:val="24"/>
          <w:szCs w:val="24"/>
          <w:lang w:val="en-GB"/>
        </w:rPr>
        <w:t xml:space="preserve">export volume to China, </w:t>
      </w:r>
      <w:r w:rsidR="00A15C2E">
        <w:rPr>
          <w:rFonts w:ascii="Garamond" w:hAnsi="Garamond"/>
          <w:sz w:val="24"/>
          <w:szCs w:val="24"/>
          <w:lang w:val="en-GB"/>
        </w:rPr>
        <w:t>only</w:t>
      </w:r>
      <w:r w:rsidR="00BD3A05">
        <w:rPr>
          <w:rFonts w:ascii="Garamond" w:hAnsi="Garamond"/>
          <w:sz w:val="24"/>
          <w:szCs w:val="24"/>
          <w:lang w:val="en-GB"/>
        </w:rPr>
        <w:t xml:space="preserve"> </w:t>
      </w:r>
      <w:r w:rsidR="00891DEC">
        <w:rPr>
          <w:rFonts w:ascii="Garamond" w:hAnsi="Garamond"/>
          <w:sz w:val="24"/>
          <w:szCs w:val="24"/>
          <w:lang w:val="en-GB"/>
        </w:rPr>
        <w:t>1 – </w:t>
      </w:r>
      <w:r w:rsidR="00BD3A05">
        <w:rPr>
          <w:rFonts w:ascii="Garamond" w:hAnsi="Garamond"/>
          <w:sz w:val="24"/>
          <w:szCs w:val="24"/>
          <w:lang w:val="en-GB"/>
        </w:rPr>
        <w:t xml:space="preserve">2% of the jobs are directly or indirectly dependent on the China trade </w:t>
      </w:r>
      <w:r w:rsidR="00BD3A05">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{"citationID":"p2HSRzEX","properties":{"formattedCitation":"(The Economist, 2020b)","plainCitation":"(The Economist, 2020b)","noteIndex":0},"citationItems":[{"id":43180,"uris":["http://zotero.org/groups/2431946/items/6X8CKD5S"],"uri":["http://zotero.org/groups/2431946/items/6X8CKD5S"],"itemData":{"id":43180,"type":"article","publisher":"The Economist","source":"MBA000","title":"Germany’s China policy: Out of date","URL":"https://www.economist.com/europe/2020/07/16/angela-merkels-soft-china-stance-is-challenged-at-home","author":[{"family":"The Economist","given":""}],"accessed":{"date-parts":[["2021",12,13]]},"issued":{"date-parts":[["2020"]]}}}],"schema":"https://github.com/citation-style-language/schema/raw/master/csl-citation.json"} </w:instrText>
      </w:r>
      <w:r w:rsidR="00BD3A05">
        <w:rPr>
          <w:rFonts w:ascii="Garamond" w:hAnsi="Garamond"/>
          <w:sz w:val="24"/>
          <w:szCs w:val="24"/>
          <w:lang w:val="en-GB"/>
        </w:rPr>
        <w:fldChar w:fldCharType="separate"/>
      </w:r>
      <w:r w:rsidR="00BC722B" w:rsidRPr="003C58F0">
        <w:rPr>
          <w:rFonts w:ascii="Garamond" w:hAnsi="Garamond"/>
          <w:sz w:val="24"/>
          <w:lang w:val="en-US"/>
        </w:rPr>
        <w:t>(The Economist, 2020b)</w:t>
      </w:r>
      <w:r w:rsidR="00BD3A05">
        <w:rPr>
          <w:rFonts w:ascii="Garamond" w:hAnsi="Garamond"/>
          <w:sz w:val="24"/>
          <w:szCs w:val="24"/>
          <w:lang w:val="en-GB"/>
        </w:rPr>
        <w:fldChar w:fldCharType="end"/>
      </w:r>
      <w:r w:rsidR="003D2406">
        <w:rPr>
          <w:rFonts w:ascii="Garamond" w:hAnsi="Garamond"/>
          <w:sz w:val="24"/>
          <w:szCs w:val="24"/>
          <w:lang w:val="en-GB"/>
        </w:rPr>
        <w:t xml:space="preserve"> (compare to 2 – 5% of jobs that are dependent on </w:t>
      </w:r>
      <w:r w:rsidR="00891DEC">
        <w:rPr>
          <w:rFonts w:ascii="Garamond" w:hAnsi="Garamond"/>
          <w:sz w:val="24"/>
          <w:szCs w:val="24"/>
          <w:lang w:val="en-GB"/>
        </w:rPr>
        <w:t xml:space="preserve">German </w:t>
      </w:r>
      <w:r w:rsidR="003D2406">
        <w:rPr>
          <w:rFonts w:ascii="Garamond" w:hAnsi="Garamond"/>
          <w:sz w:val="24"/>
          <w:szCs w:val="24"/>
          <w:lang w:val="en-GB"/>
        </w:rPr>
        <w:t>combustion</w:t>
      </w:r>
      <w:r w:rsidR="003D2406">
        <w:rPr>
          <w:rFonts w:ascii="Garamond" w:hAnsi="Garamond"/>
          <w:sz w:val="24"/>
          <w:szCs w:val="24"/>
          <w:lang w:val="en-GB"/>
        </w:rPr>
        <w:noBreakHyphen/>
        <w:t>engine car manufacturers which inevitable change</w:t>
      </w:r>
      <w:r w:rsidR="003D2406">
        <w:rPr>
          <w:rFonts w:ascii="Garamond" w:hAnsi="Garamond"/>
          <w:sz w:val="24"/>
          <w:szCs w:val="24"/>
          <w:lang w:val="en-GB"/>
        </w:rPr>
        <w:noBreakHyphen/>
        <w:t>or</w:t>
      </w:r>
      <w:r w:rsidR="003D2406">
        <w:rPr>
          <w:rFonts w:ascii="Garamond" w:hAnsi="Garamond"/>
          <w:sz w:val="24"/>
          <w:szCs w:val="24"/>
          <w:lang w:val="en-GB"/>
        </w:rPr>
        <w:noBreakHyphen/>
        <w:t xml:space="preserve">die </w:t>
      </w:r>
      <w:r w:rsidR="005B50EB">
        <w:rPr>
          <w:rFonts w:ascii="Garamond" w:hAnsi="Garamond"/>
          <w:sz w:val="24"/>
          <w:szCs w:val="24"/>
          <w:lang w:val="en-GB"/>
        </w:rPr>
        <w:t xml:space="preserve">fate </w:t>
      </w:r>
      <w:r w:rsidR="003D2406">
        <w:rPr>
          <w:rFonts w:ascii="Garamond" w:hAnsi="Garamond"/>
          <w:sz w:val="24"/>
          <w:szCs w:val="24"/>
          <w:lang w:val="en-GB"/>
        </w:rPr>
        <w:t>is generally accepted)</w:t>
      </w:r>
      <w:r w:rsidR="00BD3A05">
        <w:rPr>
          <w:rFonts w:ascii="Garamond" w:hAnsi="Garamond"/>
          <w:sz w:val="24"/>
          <w:szCs w:val="24"/>
          <w:lang w:val="en-GB"/>
        </w:rPr>
        <w:t>.</w:t>
      </w:r>
      <w:r w:rsidR="004C4D9D">
        <w:rPr>
          <w:rFonts w:ascii="Garamond" w:hAnsi="Garamond"/>
          <w:sz w:val="24"/>
          <w:szCs w:val="24"/>
          <w:lang w:val="en-GB"/>
        </w:rPr>
        <w:t xml:space="preserve"> </w:t>
      </w:r>
      <w:r w:rsidR="001D27F1">
        <w:rPr>
          <w:rFonts w:ascii="Garamond" w:hAnsi="Garamond"/>
          <w:sz w:val="24"/>
          <w:szCs w:val="24"/>
          <w:lang w:val="en-GB"/>
        </w:rPr>
        <w:t xml:space="preserve">– It is the profit of the corporations </w:t>
      </w:r>
      <w:r w:rsidR="005B50EB">
        <w:rPr>
          <w:rFonts w:ascii="Garamond" w:hAnsi="Garamond"/>
          <w:sz w:val="24"/>
          <w:szCs w:val="24"/>
          <w:lang w:val="en-GB"/>
        </w:rPr>
        <w:t xml:space="preserve">invested in China </w:t>
      </w:r>
      <w:r w:rsidR="001D27F1">
        <w:rPr>
          <w:rFonts w:ascii="Garamond" w:hAnsi="Garamond"/>
          <w:sz w:val="24"/>
          <w:szCs w:val="24"/>
          <w:lang w:val="en-GB"/>
        </w:rPr>
        <w:t xml:space="preserve">that </w:t>
      </w:r>
      <w:r w:rsidR="00F676A2">
        <w:rPr>
          <w:rFonts w:ascii="Garamond" w:hAnsi="Garamond"/>
          <w:sz w:val="24"/>
          <w:szCs w:val="24"/>
          <w:lang w:val="en-GB"/>
        </w:rPr>
        <w:t>is</w:t>
      </w:r>
      <w:r w:rsidR="001D27F1">
        <w:rPr>
          <w:rFonts w:ascii="Garamond" w:hAnsi="Garamond"/>
          <w:sz w:val="24"/>
          <w:szCs w:val="24"/>
          <w:lang w:val="en-GB"/>
        </w:rPr>
        <w:t xml:space="preserve"> at stake. </w:t>
      </w:r>
      <w:r w:rsidR="009E3CAA" w:rsidRPr="00775610">
        <w:rPr>
          <w:rFonts w:ascii="Garamond" w:hAnsi="Garamond"/>
          <w:sz w:val="24"/>
          <w:szCs w:val="24"/>
          <w:lang w:val="en-GB"/>
        </w:rPr>
        <w:t>The new German government inaugurated in December 2021 will be more value based and open for a strategic alignment of the EU with the US</w:t>
      </w:r>
      <w:r w:rsidR="004B1414" w:rsidRPr="00775610">
        <w:rPr>
          <w:rFonts w:ascii="Garamond" w:hAnsi="Garamond"/>
          <w:sz w:val="24"/>
          <w:szCs w:val="24"/>
          <w:lang w:val="en-GB"/>
        </w:rPr>
        <w:t xml:space="preserve"> </w:t>
      </w:r>
      <w:r w:rsidR="004B1414" w:rsidRPr="00775610">
        <w:rPr>
          <w:rFonts w:ascii="Garamond" w:hAnsi="Garamond"/>
          <w:sz w:val="24"/>
          <w:szCs w:val="24"/>
          <w:lang w:val="en-GB"/>
        </w:rPr>
        <w:fldChar w:fldCharType="begin"/>
      </w:r>
      <w:r w:rsidR="004B1414" w:rsidRPr="00775610">
        <w:rPr>
          <w:rFonts w:ascii="Garamond" w:hAnsi="Garamond"/>
          <w:sz w:val="24"/>
          <w:szCs w:val="24"/>
          <w:lang w:val="en-GB"/>
        </w:rPr>
        <w:instrText xml:space="preserve"> ADDIN ZOTERO_ITEM CSL_CITATION {"citationID":"Y0fCuucr","properties":{"formattedCitation":"(Alvarez, 2021)","plainCitation":"(Alvarez, 2021)","noteIndex":0},"citationItems":[{"id":43167,"uris":["http://zotero.org/groups/2431946/items/N798CVNT"],"uri":["http://zotero.org/groups/2431946/items/N798CVNT"],"itemData":{"id":43167,"type":"article","publisher":"Wirtschaftswoche","source":"MBA000","title":"China and Germany's new traffic-light coalition","URL":"https://www.wiwo.de/politik/deutschland/china-und-die-neue-ampel-koalition-ich-wuerde-die-china-frage-nicht-zu-sehr-an-den-gruenen-festmachen-/27859928.html","author":[{"family":"Alvarez","given":"S."}],"accessed":{"date-parts":[["2021",12,9]]},"issued":{"date-parts":[["2021"]]}}}],"schema":"https://github.com/citation-style-language/schema/raw/master/csl-citation.json"} </w:instrText>
      </w:r>
      <w:r w:rsidR="004B1414" w:rsidRPr="00775610">
        <w:rPr>
          <w:rFonts w:ascii="Garamond" w:hAnsi="Garamond"/>
          <w:sz w:val="24"/>
          <w:szCs w:val="24"/>
          <w:lang w:val="en-GB"/>
        </w:rPr>
        <w:fldChar w:fldCharType="separate"/>
      </w:r>
      <w:r w:rsidR="004B1414" w:rsidRPr="003C58F0">
        <w:rPr>
          <w:rFonts w:ascii="Garamond" w:hAnsi="Garamond"/>
          <w:sz w:val="24"/>
          <w:szCs w:val="24"/>
          <w:lang w:val="en-US"/>
        </w:rPr>
        <w:t>(Alvarez, 2021)</w:t>
      </w:r>
      <w:r w:rsidR="004B1414" w:rsidRPr="00775610">
        <w:rPr>
          <w:rFonts w:ascii="Garamond" w:hAnsi="Garamond"/>
          <w:sz w:val="24"/>
          <w:szCs w:val="24"/>
          <w:lang w:val="en-GB"/>
        </w:rPr>
        <w:fldChar w:fldCharType="end"/>
      </w:r>
      <w:r w:rsidR="009E3CAA" w:rsidRPr="00775610">
        <w:rPr>
          <w:rFonts w:ascii="Garamond" w:hAnsi="Garamond"/>
          <w:sz w:val="24"/>
          <w:szCs w:val="24"/>
          <w:lang w:val="en-GB"/>
        </w:rPr>
        <w:t xml:space="preserve">. </w:t>
      </w:r>
      <w:r w:rsidR="00886FC7" w:rsidRPr="00775610">
        <w:rPr>
          <w:rFonts w:ascii="Garamond" w:hAnsi="Garamond"/>
          <w:sz w:val="24"/>
          <w:szCs w:val="24"/>
          <w:lang w:val="en-GB"/>
        </w:rPr>
        <w:t xml:space="preserve">In the US, </w:t>
      </w:r>
      <w:r w:rsidR="00D63C57" w:rsidRPr="00775610">
        <w:rPr>
          <w:rFonts w:ascii="Garamond" w:hAnsi="Garamond"/>
          <w:sz w:val="24"/>
          <w:szCs w:val="24"/>
          <w:lang w:val="en-GB"/>
        </w:rPr>
        <w:t>there is a bipartisan support for foreign trade (Fig. 1</w:t>
      </w:r>
      <w:r w:rsidR="003F76CD">
        <w:rPr>
          <w:rFonts w:ascii="Garamond" w:hAnsi="Garamond"/>
          <w:sz w:val="24"/>
          <w:szCs w:val="24"/>
          <w:lang w:val="en-GB"/>
        </w:rPr>
        <w:t>2</w:t>
      </w:r>
      <w:r w:rsidR="00D63C57" w:rsidRPr="00775610">
        <w:rPr>
          <w:rFonts w:ascii="Garamond" w:hAnsi="Garamond"/>
          <w:sz w:val="24"/>
          <w:szCs w:val="24"/>
          <w:lang w:val="en-GB"/>
        </w:rPr>
        <w:t>)</w:t>
      </w:r>
      <w:r w:rsidR="00B31D77" w:rsidRPr="00775610">
        <w:rPr>
          <w:rFonts w:ascii="Garamond" w:hAnsi="Garamond"/>
          <w:sz w:val="24"/>
          <w:szCs w:val="24"/>
          <w:lang w:val="en-GB"/>
        </w:rPr>
        <w:t xml:space="preserve"> while</w:t>
      </w:r>
      <w:r w:rsidR="00D63C57" w:rsidRPr="00775610">
        <w:rPr>
          <w:rFonts w:ascii="Garamond" w:hAnsi="Garamond"/>
          <w:sz w:val="24"/>
          <w:szCs w:val="24"/>
          <w:lang w:val="en-GB"/>
        </w:rPr>
        <w:t xml:space="preserve"> </w:t>
      </w:r>
      <w:r w:rsidR="00886FC7" w:rsidRPr="00775610">
        <w:rPr>
          <w:rFonts w:ascii="Garamond" w:hAnsi="Garamond"/>
          <w:sz w:val="24"/>
          <w:szCs w:val="24"/>
          <w:lang w:val="en-GB"/>
        </w:rPr>
        <w:t xml:space="preserve">manufacturers are urged </w:t>
      </w:r>
      <w:r w:rsidR="00D63C57" w:rsidRPr="00775610">
        <w:rPr>
          <w:rFonts w:ascii="Garamond" w:hAnsi="Garamond"/>
          <w:sz w:val="24"/>
          <w:szCs w:val="24"/>
          <w:lang w:val="en-GB"/>
        </w:rPr>
        <w:t xml:space="preserve">by Beijing </w:t>
      </w:r>
      <w:r w:rsidR="00886FC7" w:rsidRPr="00775610">
        <w:rPr>
          <w:rFonts w:ascii="Garamond" w:hAnsi="Garamond"/>
          <w:sz w:val="24"/>
          <w:szCs w:val="24"/>
          <w:lang w:val="en-GB"/>
        </w:rPr>
        <w:t>to lobby against China</w:t>
      </w:r>
      <w:r w:rsidR="00F267D8" w:rsidRPr="00775610">
        <w:rPr>
          <w:rFonts w:ascii="Garamond" w:hAnsi="Garamond"/>
          <w:sz w:val="24"/>
          <w:szCs w:val="24"/>
          <w:lang w:val="en-GB"/>
        </w:rPr>
        <w:noBreakHyphen/>
      </w:r>
      <w:r w:rsidR="00886FC7" w:rsidRPr="00775610">
        <w:rPr>
          <w:rFonts w:ascii="Garamond" w:hAnsi="Garamond"/>
          <w:sz w:val="24"/>
          <w:szCs w:val="24"/>
          <w:lang w:val="en-GB"/>
        </w:rPr>
        <w:t xml:space="preserve">related bills in </w:t>
      </w:r>
      <w:r w:rsidR="00F267D8" w:rsidRPr="00775610">
        <w:rPr>
          <w:rFonts w:ascii="Garamond" w:hAnsi="Garamond"/>
          <w:sz w:val="24"/>
          <w:szCs w:val="24"/>
          <w:lang w:val="en-GB"/>
        </w:rPr>
        <w:t xml:space="preserve">the US </w:t>
      </w:r>
      <w:r w:rsidR="00886FC7" w:rsidRPr="00775610">
        <w:rPr>
          <w:rFonts w:ascii="Garamond" w:hAnsi="Garamond"/>
          <w:sz w:val="24"/>
          <w:szCs w:val="24"/>
          <w:lang w:val="en-GB"/>
        </w:rPr>
        <w:t xml:space="preserve">Congress </w:t>
      </w:r>
      <w:r w:rsidR="00D63C57" w:rsidRPr="00775610">
        <w:rPr>
          <w:rFonts w:ascii="Garamond" w:hAnsi="Garamond"/>
          <w:sz w:val="24"/>
          <w:szCs w:val="24"/>
          <w:lang w:val="en-GB"/>
        </w:rPr>
        <w:t>to avoid</w:t>
      </w:r>
      <w:r w:rsidR="00886FC7" w:rsidRPr="00775610">
        <w:rPr>
          <w:rFonts w:ascii="Garamond" w:hAnsi="Garamond"/>
          <w:sz w:val="24"/>
          <w:szCs w:val="24"/>
          <w:lang w:val="en-GB"/>
        </w:rPr>
        <w:t xml:space="preserve"> fac</w:t>
      </w:r>
      <w:r w:rsidR="00F267D8" w:rsidRPr="00775610">
        <w:rPr>
          <w:rFonts w:ascii="Garamond" w:hAnsi="Garamond"/>
          <w:sz w:val="24"/>
          <w:szCs w:val="24"/>
          <w:lang w:val="en-GB"/>
        </w:rPr>
        <w:t>ing</w:t>
      </w:r>
      <w:r w:rsidR="00886FC7" w:rsidRPr="00775610">
        <w:rPr>
          <w:rFonts w:ascii="Garamond" w:hAnsi="Garamond"/>
          <w:sz w:val="24"/>
          <w:szCs w:val="24"/>
          <w:lang w:val="en-GB"/>
        </w:rPr>
        <w:t xml:space="preserve"> economic consequences</w:t>
      </w:r>
      <w:r w:rsidR="00886FC7" w:rsidRPr="003C58F0">
        <w:rPr>
          <w:rFonts w:ascii="Garamond" w:hAnsi="Garamond"/>
          <w:sz w:val="24"/>
          <w:szCs w:val="24"/>
          <w:lang w:val="en-US"/>
        </w:rPr>
        <w:t xml:space="preserve"> </w:t>
      </w:r>
      <w:r w:rsidR="00145CB4" w:rsidRPr="00775610">
        <w:rPr>
          <w:rFonts w:ascii="Garamond" w:hAnsi="Garamond"/>
          <w:sz w:val="24"/>
          <w:szCs w:val="24"/>
        </w:rPr>
        <w:fldChar w:fldCharType="begin"/>
      </w:r>
      <w:r w:rsidR="00BC722B" w:rsidRPr="003C58F0">
        <w:rPr>
          <w:rFonts w:ascii="Garamond" w:hAnsi="Garamond"/>
          <w:sz w:val="24"/>
          <w:szCs w:val="24"/>
          <w:lang w:val="en-US"/>
        </w:rPr>
        <w:instrText xml:space="preserve"> ADDIN ZOTERO_ITEM CSL_CITATION {"citationID":"xBhTWaMs","properties":{"formattedCitation":"(N.N., 2021b)","plainCitation":"(N.N., 2021b)","noteIndex":0},"citationItems":[{"id":42964,"uris":["http://zotero.org/groups/2431946/items/HA5MMGAB"],"uri":["http://zotero.org/groups/2431946/items/HA5MMGAB"],"itemData":{"id":42964,"type":"article","publisher":"Reuters","source":"MBA154","title":"Beijing urges US businesses to lobby against China-related bills in Congress","URL":"https://www.theguardian.com/world/2021/nov/12/us-businesses-lobby-china-related-bills-congress","author":[{"family":"N.N.","given":""}],"accessed":{"date-parts":[["2021",11,15]]},"issued":{"date-parts":[["2021"]]}}}],"schema":"https://github.com/citation-style-language/schema/raw/master/csl-citation.json"} </w:instrText>
      </w:r>
      <w:r w:rsidR="00145CB4" w:rsidRPr="00775610">
        <w:rPr>
          <w:rFonts w:ascii="Garamond" w:hAnsi="Garamond"/>
          <w:sz w:val="24"/>
          <w:szCs w:val="24"/>
        </w:rPr>
        <w:fldChar w:fldCharType="separate"/>
      </w:r>
      <w:r w:rsidR="00BC722B" w:rsidRPr="003C58F0">
        <w:rPr>
          <w:rFonts w:ascii="Garamond" w:hAnsi="Garamond"/>
          <w:sz w:val="24"/>
          <w:lang w:val="en-US"/>
        </w:rPr>
        <w:t>(N.N., 2021b)</w:t>
      </w:r>
      <w:r w:rsidR="00145CB4" w:rsidRPr="00775610">
        <w:rPr>
          <w:rFonts w:ascii="Garamond" w:hAnsi="Garamond"/>
          <w:sz w:val="24"/>
          <w:szCs w:val="24"/>
        </w:rPr>
        <w:fldChar w:fldCharType="end"/>
      </w:r>
      <w:r w:rsidR="00B31D77" w:rsidRPr="003C58F0">
        <w:rPr>
          <w:rFonts w:ascii="Garamond" w:hAnsi="Garamond"/>
          <w:sz w:val="24"/>
          <w:szCs w:val="24"/>
          <w:lang w:val="en-US"/>
        </w:rPr>
        <w:t xml:space="preserve">. </w:t>
      </w:r>
      <w:r w:rsidR="00416DA8">
        <w:rPr>
          <w:rFonts w:ascii="Garamond" w:hAnsi="Garamond"/>
          <w:sz w:val="24"/>
          <w:szCs w:val="24"/>
          <w:lang w:val="en-GB"/>
        </w:rPr>
        <w:t xml:space="preserve">Xi’s </w:t>
      </w:r>
      <w:proofErr w:type="spellStart"/>
      <w:r w:rsidR="00416DA8">
        <w:rPr>
          <w:rFonts w:ascii="Garamond" w:hAnsi="Garamond"/>
          <w:sz w:val="24"/>
          <w:szCs w:val="24"/>
          <w:lang w:val="en-GB"/>
        </w:rPr>
        <w:t>weaponi</w:t>
      </w:r>
      <w:r w:rsidR="006F3F31">
        <w:rPr>
          <w:rFonts w:ascii="Garamond" w:hAnsi="Garamond"/>
          <w:sz w:val="24"/>
          <w:szCs w:val="24"/>
          <w:lang w:val="en-GB"/>
        </w:rPr>
        <w:t>s</w:t>
      </w:r>
      <w:r w:rsidR="00416DA8">
        <w:rPr>
          <w:rFonts w:ascii="Garamond" w:hAnsi="Garamond"/>
          <w:sz w:val="24"/>
          <w:szCs w:val="24"/>
          <w:lang w:val="en-GB"/>
        </w:rPr>
        <w:t>ation</w:t>
      </w:r>
      <w:proofErr w:type="spellEnd"/>
      <w:r w:rsidR="00416DA8">
        <w:rPr>
          <w:rFonts w:ascii="Garamond" w:hAnsi="Garamond"/>
          <w:sz w:val="24"/>
          <w:szCs w:val="24"/>
          <w:lang w:val="en-GB"/>
        </w:rPr>
        <w:t xml:space="preserve"> of trade by means of export bans and</w:t>
      </w:r>
      <w:r w:rsidR="00F267D8" w:rsidRPr="00775610">
        <w:rPr>
          <w:rFonts w:ascii="Garamond" w:hAnsi="Garamond"/>
          <w:sz w:val="24"/>
          <w:szCs w:val="24"/>
          <w:lang w:val="en-GB"/>
        </w:rPr>
        <w:t xml:space="preserve"> consumer boycotts warn</w:t>
      </w:r>
      <w:r w:rsidR="00416DA8">
        <w:rPr>
          <w:rFonts w:ascii="Garamond" w:hAnsi="Garamond"/>
          <w:sz w:val="24"/>
          <w:szCs w:val="24"/>
          <w:lang w:val="en-GB"/>
        </w:rPr>
        <w:t>s</w:t>
      </w:r>
      <w:r w:rsidR="00F267D8" w:rsidRPr="00775610">
        <w:rPr>
          <w:rFonts w:ascii="Garamond" w:hAnsi="Garamond"/>
          <w:sz w:val="24"/>
          <w:szCs w:val="24"/>
          <w:lang w:val="en-GB"/>
        </w:rPr>
        <w:t xml:space="preserve"> Western firms that they have to align with the CCP if they want to continue business in China </w:t>
      </w:r>
      <w:r w:rsidR="00F267D8"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{"citationID":"Y6dFEpGw","properties":{"formattedCitation":"(The Economist, 2021)","plainCitation":"(The Economist, 2021)","noteIndex":0},"citationItems":[{"id":42900,"uris":["http://zotero.org/groups/2431946/items/PZMAXNNA"],"uri":["http://zotero.org/groups/2431946/items/PZMAXNNA"],"itemData":{"id":42900,"type":"article","publisher":"The Economist, May 31st edition","source":"MBA133","title":"Consumer boycotts warn of trouble ahead for Western firms in China","URL":"https://www.economist.com/business/2021/03/31/consumer-boycotts-warn-of-trouble-ahead-for-western-firms-in-china","author":[{"family":"The Economist","given":""}],"issued":{"date-parts":[["2021"]]}}}],"schema":"https://github.com/citation-style-language/schema/raw/master/csl-citation.json"} </w:instrText>
      </w:r>
      <w:r w:rsidR="00F267D8" w:rsidRPr="00775610">
        <w:rPr>
          <w:rFonts w:ascii="Garamond" w:hAnsi="Garamond"/>
          <w:sz w:val="24"/>
          <w:szCs w:val="24"/>
          <w:lang w:val="en-GB"/>
        </w:rPr>
        <w:fldChar w:fldCharType="separate"/>
      </w:r>
      <w:r w:rsidR="00BC722B" w:rsidRPr="003C58F0">
        <w:rPr>
          <w:rFonts w:ascii="Garamond" w:hAnsi="Garamond"/>
          <w:sz w:val="24"/>
          <w:lang w:val="en-US"/>
        </w:rPr>
        <w:t>(The Economist, 2021)</w:t>
      </w:r>
      <w:r w:rsidR="00F267D8" w:rsidRPr="00775610">
        <w:rPr>
          <w:rFonts w:ascii="Garamond" w:hAnsi="Garamond"/>
          <w:sz w:val="24"/>
          <w:szCs w:val="24"/>
          <w:lang w:val="en-GB"/>
        </w:rPr>
        <w:fldChar w:fldCharType="end"/>
      </w:r>
      <w:r w:rsidR="00416DA8">
        <w:rPr>
          <w:rFonts w:ascii="Garamond" w:hAnsi="Garamond"/>
          <w:sz w:val="24"/>
          <w:szCs w:val="24"/>
          <w:lang w:val="en-GB"/>
        </w:rPr>
        <w:t>; and the</w:t>
      </w:r>
      <w:r w:rsidR="00886FC7" w:rsidRPr="00775610">
        <w:rPr>
          <w:rFonts w:ascii="Garamond" w:hAnsi="Garamond"/>
          <w:sz w:val="24"/>
          <w:szCs w:val="24"/>
          <w:lang w:val="en-GB"/>
        </w:rPr>
        <w:t xml:space="preserve"> red line on China human rights makes companies pick sides </w:t>
      </w:r>
      <w:r w:rsidR="00886FC7"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{"citationID":"umljkbnR","properties":{"formattedCitation":"(N.N., 2021c)","plainCitation":"(N.N., 2021c)","noteIndex":0},"citationItems":[{"id":42899,"uris":["http://zotero.org/groups/2431946/items/2TC6REMY"],"uri":["http://zotero.org/groups/2431946/items/2TC6REMY"],"itemData":{"id":42899,"type":"article","publisher":"Bloomberg","source":"MBA132","title":"Xi’s red line on China human rights makes companies pick sides","URL":"https://www.bloomberg.com/news/articles/2021-03-26/xi-s-red-line-on-china-human-rights-makes-companies-pick-sides","author":[{"family":"N.N.","given":""}],"issued":{"date-parts":[["2021"]]}}}],"schema":"https://github.com/citation-style-language/schema/raw/master/csl-citation.json"} </w:instrText>
      </w:r>
      <w:r w:rsidR="00886FC7" w:rsidRPr="00775610">
        <w:rPr>
          <w:rFonts w:ascii="Garamond" w:hAnsi="Garamond"/>
          <w:sz w:val="24"/>
          <w:szCs w:val="24"/>
          <w:lang w:val="en-GB"/>
        </w:rPr>
        <w:fldChar w:fldCharType="separate"/>
      </w:r>
      <w:r w:rsidR="00BC722B" w:rsidRPr="003C58F0">
        <w:rPr>
          <w:rFonts w:ascii="Garamond" w:hAnsi="Garamond"/>
          <w:sz w:val="24"/>
          <w:lang w:val="en-US"/>
        </w:rPr>
        <w:t>(N.N., 2021c)</w:t>
      </w:r>
      <w:r w:rsidR="00886FC7" w:rsidRPr="00775610">
        <w:rPr>
          <w:rFonts w:ascii="Garamond" w:hAnsi="Garamond"/>
          <w:sz w:val="24"/>
          <w:szCs w:val="24"/>
          <w:lang w:val="en-GB"/>
        </w:rPr>
        <w:fldChar w:fldCharType="end"/>
      </w:r>
      <w:r w:rsidR="00886FC7" w:rsidRPr="00775610">
        <w:rPr>
          <w:rFonts w:ascii="Garamond" w:hAnsi="Garamond"/>
          <w:sz w:val="24"/>
          <w:szCs w:val="24"/>
          <w:lang w:val="en-GB"/>
        </w:rPr>
        <w:t>.</w:t>
      </w:r>
      <w:r w:rsidR="00F81A6E" w:rsidRPr="00775610">
        <w:rPr>
          <w:rFonts w:ascii="Garamond" w:hAnsi="Garamond"/>
          <w:sz w:val="24"/>
          <w:szCs w:val="24"/>
          <w:lang w:val="en-GB"/>
        </w:rPr>
        <w:t xml:space="preserve"> </w:t>
      </w:r>
      <w:r w:rsidR="00D63C57" w:rsidRPr="00775610">
        <w:rPr>
          <w:rFonts w:ascii="Garamond" w:hAnsi="Garamond"/>
          <w:sz w:val="24"/>
          <w:szCs w:val="24"/>
          <w:lang w:val="en-GB"/>
        </w:rPr>
        <w:t>I</w:t>
      </w:r>
      <w:r w:rsidR="00F81A6E" w:rsidRPr="00775610">
        <w:rPr>
          <w:rFonts w:ascii="Garamond" w:hAnsi="Garamond"/>
          <w:sz w:val="24"/>
          <w:szCs w:val="24"/>
          <w:lang w:val="en-GB"/>
        </w:rPr>
        <w:t>t is</w:t>
      </w:r>
      <w:r w:rsidR="00D63C57" w:rsidRPr="00775610">
        <w:rPr>
          <w:rFonts w:ascii="Garamond" w:hAnsi="Garamond"/>
          <w:sz w:val="24"/>
          <w:szCs w:val="24"/>
          <w:lang w:val="en-GB"/>
        </w:rPr>
        <w:t xml:space="preserve"> </w:t>
      </w:r>
      <w:r w:rsidR="00B31D77" w:rsidRPr="00775610">
        <w:rPr>
          <w:rFonts w:ascii="Garamond" w:hAnsi="Garamond"/>
          <w:sz w:val="24"/>
          <w:szCs w:val="24"/>
          <w:lang w:val="en-GB"/>
        </w:rPr>
        <w:t>difficult</w:t>
      </w:r>
      <w:r w:rsidR="00F81A6E" w:rsidRPr="00775610">
        <w:rPr>
          <w:rFonts w:ascii="Garamond" w:hAnsi="Garamond"/>
          <w:sz w:val="24"/>
          <w:szCs w:val="24"/>
          <w:lang w:val="en-GB"/>
        </w:rPr>
        <w:t xml:space="preserve"> for companies to live up to their own standard</w:t>
      </w:r>
      <w:r w:rsidR="00CC64B3" w:rsidRPr="00775610">
        <w:rPr>
          <w:rFonts w:ascii="Garamond" w:hAnsi="Garamond"/>
          <w:sz w:val="24"/>
          <w:szCs w:val="24"/>
          <w:lang w:val="en-GB"/>
        </w:rPr>
        <w:t xml:space="preserve"> and take CSR </w:t>
      </w:r>
      <w:r w:rsidR="00F34198" w:rsidRPr="00775610">
        <w:rPr>
          <w:rFonts w:ascii="Garamond" w:hAnsi="Garamond"/>
          <w:sz w:val="24"/>
          <w:szCs w:val="24"/>
          <w:lang w:val="en-GB"/>
        </w:rPr>
        <w:t>seriously</w:t>
      </w:r>
      <w:r w:rsidR="00CC64B3" w:rsidRPr="00775610">
        <w:rPr>
          <w:rFonts w:ascii="Garamond" w:hAnsi="Garamond"/>
          <w:sz w:val="24"/>
          <w:szCs w:val="24"/>
          <w:lang w:val="en-GB"/>
        </w:rPr>
        <w:t>.</w:t>
      </w:r>
      <w:r w:rsidR="006B0173" w:rsidRPr="00775610">
        <w:rPr>
          <w:rFonts w:ascii="Garamond" w:hAnsi="Garamond"/>
          <w:sz w:val="24"/>
          <w:szCs w:val="24"/>
          <w:lang w:val="en-GB"/>
        </w:rPr>
        <w:t xml:space="preserve"> CSR could mean for manufacturers to reduce business ties in China and to invest and trade more with China’s democratic targets like Taiwan, Japan or South Korea </w:t>
      </w:r>
      <w:r w:rsidR="006B0173" w:rsidRPr="00775610">
        <w:rPr>
          <w:rFonts w:ascii="Garamond" w:hAnsi="Garamond"/>
          <w:sz w:val="24"/>
          <w:szCs w:val="24"/>
          <w:lang w:val="en-GB"/>
        </w:rPr>
        <w:fldChar w:fldCharType="begin"/>
      </w:r>
      <w:r w:rsidR="006B0173" w:rsidRPr="00775610">
        <w:rPr>
          <w:rFonts w:ascii="Garamond" w:hAnsi="Garamond"/>
          <w:sz w:val="24"/>
          <w:szCs w:val="24"/>
          <w:lang w:val="en-GB"/>
        </w:rPr>
        <w:instrText xml:space="preserve"> ADDIN ZOTERO_ITEM CSL_CITATION {"citationID":"pri2KmgU","properties":{"formattedCitation":"(Ortagus, 2021)","plainCitation":"(Ortagus, 2021)","noteIndex":0},"citationItems":[{"id":43137,"uris":["http://zotero.org/groups/2431946/items/C3PCNET8"],"uri":["http://zotero.org/groups/2431946/items/C3PCNET8"],"itemData":{"id":43137,"type":"article","publisher":"The Hill","source":"MBA187","title":"Corporate social responsibility should mean offsetting business ties in China","URL":"https://thehill.com/opinion/international/558270-corporate-social-responsibility-should-mean-offsetting-business-ties-in","author":[{"family":"Ortagus","given":"M."}],"accessed":{"date-parts":[["2021",12,5]]},"issued":{"date-parts":[["2021"]]}}}],"schema":"https://github.com/citation-style-language/schema/raw/master/csl-citation.json"} </w:instrText>
      </w:r>
      <w:r w:rsidR="006B0173" w:rsidRPr="00775610">
        <w:rPr>
          <w:rFonts w:ascii="Garamond" w:hAnsi="Garamond"/>
          <w:sz w:val="24"/>
          <w:szCs w:val="24"/>
          <w:lang w:val="en-GB"/>
        </w:rPr>
        <w:fldChar w:fldCharType="separate"/>
      </w:r>
      <w:r w:rsidR="006B0173" w:rsidRPr="003C58F0">
        <w:rPr>
          <w:rFonts w:ascii="Garamond" w:hAnsi="Garamond"/>
          <w:sz w:val="24"/>
          <w:szCs w:val="24"/>
          <w:lang w:val="en-US"/>
        </w:rPr>
        <w:t>(Ortagus, 2021)</w:t>
      </w:r>
      <w:r w:rsidR="006B0173" w:rsidRPr="00775610">
        <w:rPr>
          <w:rFonts w:ascii="Garamond" w:hAnsi="Garamond"/>
          <w:sz w:val="24"/>
          <w:szCs w:val="24"/>
          <w:lang w:val="en-GB"/>
        </w:rPr>
        <w:fldChar w:fldCharType="end"/>
      </w:r>
      <w:r w:rsidR="006B0173" w:rsidRPr="00775610">
        <w:rPr>
          <w:rFonts w:ascii="Garamond" w:hAnsi="Garamond"/>
          <w:sz w:val="24"/>
          <w:szCs w:val="24"/>
          <w:lang w:val="en-GB"/>
        </w:rPr>
        <w:t>.</w:t>
      </w:r>
    </w:p>
    <w:p w14:paraId="329E77D0" w14:textId="77777777" w:rsidR="00A15C2E" w:rsidRDefault="00A15C2E" w:rsidP="00EC080C">
      <w:pPr>
        <w:spacing w:line="480" w:lineRule="auto"/>
        <w:jc w:val="both"/>
        <w:rPr>
          <w:rFonts w:ascii="Garamond" w:hAnsi="Garamond"/>
          <w:sz w:val="24"/>
          <w:szCs w:val="24"/>
          <w:lang w:val="en-GB"/>
        </w:rPr>
      </w:pPr>
    </w:p>
    <w:p w14:paraId="745AEB51" w14:textId="77777777" w:rsidR="00D63C57" w:rsidRPr="00775610" w:rsidRDefault="00D63C57" w:rsidP="00EC080C">
      <w:pPr>
        <w:keepNext/>
        <w:spacing w:line="480" w:lineRule="auto"/>
        <w:jc w:val="center"/>
        <w:rPr>
          <w:rFonts w:ascii="Garamond" w:hAnsi="Garamond"/>
          <w:sz w:val="24"/>
          <w:szCs w:val="24"/>
          <w:lang w:val="en-GB"/>
        </w:rPr>
      </w:pPr>
      <w:r w:rsidRPr="00775610">
        <w:rPr>
          <w:noProof/>
          <w:sz w:val="24"/>
          <w:szCs w:val="24"/>
        </w:rPr>
        <w:drawing>
          <wp:inline distT="0" distB="0" distL="0" distR="0" wp14:anchorId="7D013BC0" wp14:editId="138D4F85">
            <wp:extent cx="3419058" cy="1899031"/>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24875" b="17950"/>
                    <a:stretch/>
                  </pic:blipFill>
                  <pic:spPr bwMode="auto">
                    <a:xfrm>
                      <a:off x="0" y="0"/>
                      <a:ext cx="3480781" cy="1933313"/>
                    </a:xfrm>
                    <a:prstGeom prst="rect">
                      <a:avLst/>
                    </a:prstGeom>
                    <a:ln>
                      <a:noFill/>
                    </a:ln>
                    <a:extLst>
                      <a:ext uri="{53640926-AAD7-44D8-BBD7-CCE9431645EC}">
                        <a14:shadowObscured xmlns:a14="http://schemas.microsoft.com/office/drawing/2010/main"/>
                      </a:ext>
                    </a:extLst>
                  </pic:spPr>
                </pic:pic>
              </a:graphicData>
            </a:graphic>
          </wp:inline>
        </w:drawing>
      </w:r>
    </w:p>
    <w:p w14:paraId="5A76B975" w14:textId="1946ECCC" w:rsidR="00D63C57" w:rsidRPr="00775610" w:rsidRDefault="00D63C57" w:rsidP="00EC080C">
      <w:pPr>
        <w:spacing w:line="480" w:lineRule="auto"/>
        <w:jc w:val="center"/>
        <w:rPr>
          <w:rFonts w:ascii="Garamond" w:hAnsi="Garamond"/>
          <w:sz w:val="24"/>
          <w:szCs w:val="24"/>
          <w:lang w:val="en-GB"/>
        </w:rPr>
      </w:pPr>
      <w:r w:rsidRPr="00775610">
        <w:rPr>
          <w:rFonts w:ascii="Garamond" w:hAnsi="Garamond"/>
          <w:sz w:val="24"/>
          <w:szCs w:val="24"/>
          <w:lang w:val="en-GB"/>
        </w:rPr>
        <w:t>Figure 1</w:t>
      </w:r>
      <w:r w:rsidR="003F76CD">
        <w:rPr>
          <w:rFonts w:ascii="Garamond" w:hAnsi="Garamond"/>
          <w:sz w:val="24"/>
          <w:szCs w:val="24"/>
          <w:lang w:val="en-GB"/>
        </w:rPr>
        <w:t>2</w:t>
      </w:r>
      <w:r w:rsidRPr="00775610">
        <w:rPr>
          <w:rFonts w:ascii="Garamond" w:hAnsi="Garamond"/>
          <w:sz w:val="24"/>
          <w:szCs w:val="24"/>
          <w:lang w:val="en-GB"/>
        </w:rPr>
        <w:t xml:space="preserve">: Percentage of US Americans who see foreign trade as positive </w:t>
      </w:r>
      <w:r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{"citationID":"S32V9Od4","properties":{"formattedCitation":"(N.N., 2021d)","plainCitation":"(N.N., 2021d)","noteIndex":0},"citationItems":[{"id":43091,"uris":["http://zotero.org/groups/2431946/items/6WDE98DS"],"uri":["http://zotero.org/groups/2431946/items/6WDE98DS"],"itemData":{"id":43091,"type":"article","publisher":"Statista","source":"MBA000","title":"Americans see foreign trade as positive","URL":"https://www.statista.com/chart/20968/americans-foreign-trade-economic-opportunity/","author":[{"family":"N.N.","given":""}],"accessed":{"date-parts":[["2021",12,1]]},"issued":{"date-parts":[["2021"]]}}}],"schema":"https://github.com/citation-style-language/schema/raw/master/csl-citation.json"} </w:instrText>
      </w:r>
      <w:r w:rsidRPr="00775610">
        <w:rPr>
          <w:rFonts w:ascii="Garamond" w:hAnsi="Garamond"/>
          <w:sz w:val="24"/>
          <w:szCs w:val="24"/>
          <w:lang w:val="en-GB"/>
        </w:rPr>
        <w:fldChar w:fldCharType="separate"/>
      </w:r>
      <w:r w:rsidR="00BC722B" w:rsidRPr="003C58F0">
        <w:rPr>
          <w:rFonts w:ascii="Garamond" w:hAnsi="Garamond"/>
          <w:sz w:val="24"/>
          <w:lang w:val="en-US"/>
        </w:rPr>
        <w:t>(N.N., 2021d)</w:t>
      </w:r>
      <w:r w:rsidRPr="00775610">
        <w:rPr>
          <w:rFonts w:ascii="Garamond" w:hAnsi="Garamond"/>
          <w:sz w:val="24"/>
          <w:szCs w:val="24"/>
          <w:lang w:val="en-GB"/>
        </w:rPr>
        <w:fldChar w:fldCharType="end"/>
      </w:r>
    </w:p>
    <w:p w14:paraId="17682CAC" w14:textId="540D5968" w:rsidR="005618FF" w:rsidRDefault="00AA32E4" w:rsidP="00EC080C">
      <w:pPr>
        <w:spacing w:line="480" w:lineRule="auto"/>
        <w:jc w:val="both"/>
        <w:rPr>
          <w:rFonts w:ascii="Garamond" w:hAnsi="Garamond"/>
          <w:sz w:val="24"/>
          <w:szCs w:val="24"/>
          <w:lang w:val="en-GB"/>
        </w:rPr>
      </w:pPr>
      <w:r w:rsidRPr="00775610">
        <w:rPr>
          <w:rFonts w:ascii="Garamond" w:hAnsi="Garamond"/>
          <w:sz w:val="24"/>
          <w:szCs w:val="24"/>
          <w:lang w:val="en-GB"/>
        </w:rPr>
        <w:lastRenderedPageBreak/>
        <w:t xml:space="preserve">Business ethics is important for corporate sustainability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{"citationID":"MKFRZfhk","properties":{"formattedCitation":"(Hansen et al., 2014)","plainCitation":"(Hansen et al., 2014)","noteIndex":0},"citationItems":[{"id":37404,"uris":["http://zotero.org/groups/2431946/items/U9VICC8U"],"uri":["http://zotero.org/groups/2431946/items/U9VICC8U"],"itemData":{"id":37404,"type":"article","publisher":"Philosophy Documentation Center, Business &amp; Professional Ethics Journal, 2014, 33 (4), 287-297","source":"MBA000","title":"Advancing corporate sustainability, CSR, and business ethics","author":[{"family":"Hansen","given":"E."},{"family":"Zvezdov","given":"D."},{"family":"Harms","given":"D."},{"family":"Lenssen","given":"G."}],"issued":{"date-parts":[["2014"]]}}}],"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(Hansen et al., 2014)</w:t>
      </w:r>
      <w:r w:rsidRPr="00775610">
        <w:rPr>
          <w:rFonts w:ascii="Garamond" w:hAnsi="Garamond"/>
          <w:sz w:val="24"/>
          <w:szCs w:val="24"/>
          <w:lang w:val="en-GB"/>
        </w:rPr>
        <w:fldChar w:fldCharType="end"/>
      </w:r>
      <w:r w:rsidRPr="00775610">
        <w:rPr>
          <w:rFonts w:ascii="Garamond" w:hAnsi="Garamond"/>
          <w:sz w:val="24"/>
          <w:szCs w:val="24"/>
          <w:lang w:val="en-GB"/>
        </w:rPr>
        <w:t>, and s</w:t>
      </w:r>
      <w:r w:rsidR="00CD213F" w:rsidRPr="00775610">
        <w:rPr>
          <w:rFonts w:ascii="Garamond" w:hAnsi="Garamond"/>
          <w:sz w:val="24"/>
          <w:szCs w:val="24"/>
          <w:lang w:val="en-GB"/>
        </w:rPr>
        <w:t>ocial responsibility is important in m</w:t>
      </w:r>
      <w:r w:rsidR="00102536" w:rsidRPr="00775610">
        <w:rPr>
          <w:rFonts w:ascii="Garamond" w:hAnsi="Garamond"/>
          <w:sz w:val="24"/>
          <w:szCs w:val="24"/>
          <w:lang w:val="en-GB"/>
        </w:rPr>
        <w:t>arketing</w:t>
      </w:r>
      <w:r w:rsidR="00337426" w:rsidRPr="00775610">
        <w:rPr>
          <w:rFonts w:ascii="Garamond" w:hAnsi="Garamond"/>
          <w:sz w:val="24"/>
          <w:szCs w:val="24"/>
          <w:lang w:val="en-GB"/>
        </w:rPr>
        <w:t xml:space="preserve"> </w:t>
      </w:r>
      <w:r w:rsidR="00337426" w:rsidRPr="00775610">
        <w:rPr>
          <w:rFonts w:ascii="Garamond" w:hAnsi="Garamond"/>
          <w:sz w:val="24"/>
          <w:szCs w:val="24"/>
          <w:lang w:val="en-GB"/>
        </w:rPr>
        <w:fldChar w:fldCharType="begin"/>
      </w:r>
      <w:r w:rsidR="00B41EE8" w:rsidRPr="00775610">
        <w:rPr>
          <w:rFonts w:ascii="Garamond" w:hAnsi="Garamond"/>
          <w:sz w:val="24"/>
          <w:szCs w:val="24"/>
          <w:lang w:val="en-GB"/>
        </w:rPr>
        <w:instrText xml:space="preserve"> ADDIN ZOTERO_ITEM CSL_CITATION {"citationID":"ocA3vgOb","properties":{"formattedCitation":"(Fernando, 2020)","plainCitation":"(Fernando, 2020)","noteIndex":0},"citationItems":[{"id":43147,"uris":["http://zotero.org/groups/2431946/items/H5S3U83B"],"uri":["http://zotero.org/groups/2431946/items/H5S3U83B"],"itemData":{"id":43147,"type":"article","publisher":"Investopedia","source":"MBA000","title":"Why is social responsibility important in marketing?","URL":"https://www.investopedia.com/terms/c/corp-social-responsibility.asp","author":[{"family":"Fernando","given":"J."}],"accessed":{"date-parts":[["2021",12,7]]},"issued":{"date-parts":[["2020"]]}}}],"schema":"https://github.com/citation-style-language/schema/raw/master/csl-citation.json"} </w:instrText>
      </w:r>
      <w:r w:rsidR="00337426" w:rsidRPr="00775610">
        <w:rPr>
          <w:rFonts w:ascii="Garamond" w:hAnsi="Garamond"/>
          <w:sz w:val="24"/>
          <w:szCs w:val="24"/>
          <w:lang w:val="en-GB"/>
        </w:rPr>
        <w:fldChar w:fldCharType="separate"/>
      </w:r>
      <w:r w:rsidR="00337426" w:rsidRPr="003C58F0">
        <w:rPr>
          <w:rFonts w:ascii="Garamond" w:hAnsi="Garamond"/>
          <w:sz w:val="24"/>
          <w:szCs w:val="24"/>
          <w:lang w:val="en-US"/>
        </w:rPr>
        <w:t>(Fernando, 2020)</w:t>
      </w:r>
      <w:r w:rsidR="00337426" w:rsidRPr="00775610">
        <w:rPr>
          <w:rFonts w:ascii="Garamond" w:hAnsi="Garamond"/>
          <w:sz w:val="24"/>
          <w:szCs w:val="24"/>
          <w:lang w:val="en-GB"/>
        </w:rPr>
        <w:fldChar w:fldCharType="end"/>
      </w:r>
      <w:r w:rsidR="00DE7F43" w:rsidRPr="00775610">
        <w:rPr>
          <w:rFonts w:ascii="Garamond" w:hAnsi="Garamond"/>
          <w:sz w:val="24"/>
          <w:szCs w:val="24"/>
          <w:lang w:val="en-GB"/>
        </w:rPr>
        <w:t xml:space="preserve">. </w:t>
      </w:r>
      <w:r w:rsidR="00E535B1">
        <w:rPr>
          <w:rFonts w:ascii="Garamond" w:hAnsi="Garamond"/>
          <w:sz w:val="24"/>
          <w:szCs w:val="24"/>
          <w:lang w:val="en-GB"/>
        </w:rPr>
        <w:t>The</w:t>
      </w:r>
      <w:r w:rsidR="00E535B1" w:rsidRPr="00E535B1">
        <w:rPr>
          <w:rFonts w:ascii="Garamond" w:hAnsi="Garamond"/>
          <w:sz w:val="24"/>
          <w:szCs w:val="24"/>
          <w:lang w:val="en-GB"/>
        </w:rPr>
        <w:t xml:space="preserve"> social pressure on companies operating in China will </w:t>
      </w:r>
      <w:r w:rsidR="00E535B1">
        <w:rPr>
          <w:rFonts w:ascii="Garamond" w:hAnsi="Garamond"/>
          <w:sz w:val="24"/>
          <w:szCs w:val="24"/>
          <w:lang w:val="en-GB"/>
        </w:rPr>
        <w:t xml:space="preserve">potentially </w:t>
      </w:r>
      <w:r w:rsidR="00E535B1" w:rsidRPr="00E535B1">
        <w:rPr>
          <w:rFonts w:ascii="Garamond" w:hAnsi="Garamond"/>
          <w:sz w:val="24"/>
          <w:szCs w:val="24"/>
          <w:lang w:val="en-GB"/>
        </w:rPr>
        <w:t>grow</w:t>
      </w:r>
      <w:r w:rsidR="00E535B1">
        <w:rPr>
          <w:rFonts w:ascii="Garamond" w:hAnsi="Garamond"/>
          <w:sz w:val="24"/>
          <w:szCs w:val="24"/>
          <w:lang w:val="en-GB"/>
        </w:rPr>
        <w:t xml:space="preserve"> s</w:t>
      </w:r>
      <w:r w:rsidR="00E535B1" w:rsidRPr="00E535B1">
        <w:rPr>
          <w:rFonts w:ascii="Garamond" w:hAnsi="Garamond"/>
          <w:sz w:val="24"/>
          <w:szCs w:val="24"/>
          <w:lang w:val="en-GB"/>
        </w:rPr>
        <w:t>imilar to the</w:t>
      </w:r>
      <w:r w:rsidR="00E535B1">
        <w:rPr>
          <w:rFonts w:ascii="Garamond" w:hAnsi="Garamond"/>
          <w:sz w:val="24"/>
          <w:szCs w:val="24"/>
          <w:lang w:val="en-GB"/>
        </w:rPr>
        <w:t xml:space="preserve"> pressure on</w:t>
      </w:r>
      <w:r w:rsidR="00E535B1" w:rsidRPr="00E535B1">
        <w:rPr>
          <w:rFonts w:ascii="Garamond" w:hAnsi="Garamond"/>
          <w:sz w:val="24"/>
          <w:szCs w:val="24"/>
          <w:lang w:val="en-GB"/>
        </w:rPr>
        <w:t xml:space="preserve"> 1980s firms doing business in South Africa</w:t>
      </w:r>
      <w:r w:rsidR="00E535B1">
        <w:rPr>
          <w:rFonts w:ascii="Garamond" w:hAnsi="Garamond"/>
          <w:sz w:val="24"/>
          <w:szCs w:val="24"/>
          <w:lang w:val="en-GB"/>
        </w:rPr>
        <w:t xml:space="preserve"> </w:t>
      </w:r>
      <w:r w:rsidR="00E535B1">
        <w:rPr>
          <w:rFonts w:ascii="Garamond" w:hAnsi="Garamond"/>
          <w:sz w:val="24"/>
          <w:szCs w:val="24"/>
          <w:lang w:val="en-GB"/>
        </w:rPr>
        <w:fldChar w:fldCharType="begin"/>
      </w:r>
      <w:r w:rsidR="00E535B1">
        <w:rPr>
          <w:rFonts w:ascii="Garamond" w:hAnsi="Garamond"/>
          <w:sz w:val="24"/>
          <w:szCs w:val="24"/>
          <w:lang w:val="en-GB"/>
        </w:rPr>
        <w:instrText xml:space="preserve"> ADDIN ZOTERO_ITEM CSL_CITATION {"citationID":"bkZFtygw","properties":{"formattedCitation":"(Magnus, 2021)","plainCitation":"(Magnus, 2021)","noteIndex":0},"citationItems":[{"id":43177,"uris":["http://zotero.org/groups/2431946/items/ZXTNI2E8"],"uri":["http://zotero.org/groups/2431946/items/ZXTNI2E8"],"itemData":{"id":43177,"type":"article","publisher":"Financial Times","source":"MBA000","title":"Profit or principle is the hard choice for foreign companies in China","URL":"https://www.ft.com/content/d3806cc5-8233-4488-95ca-f35c502f5cbb","author":[{"family":"Magnus","given":"G."}],"accessed":{"date-parts":[["2021",12,13]]},"issued":{"date-parts":[["2021"]]}}}],"schema":"https://github.com/citation-style-language/schema/raw/master/csl-citation.json"} </w:instrText>
      </w:r>
      <w:r w:rsidR="00E535B1">
        <w:rPr>
          <w:rFonts w:ascii="Garamond" w:hAnsi="Garamond"/>
          <w:sz w:val="24"/>
          <w:szCs w:val="24"/>
          <w:lang w:val="en-GB"/>
        </w:rPr>
        <w:fldChar w:fldCharType="separate"/>
      </w:r>
      <w:r w:rsidR="00E535B1" w:rsidRPr="003C58F0">
        <w:rPr>
          <w:rFonts w:ascii="Garamond" w:hAnsi="Garamond"/>
          <w:sz w:val="24"/>
          <w:lang w:val="en-US"/>
        </w:rPr>
        <w:t>(Magnus, 2021)</w:t>
      </w:r>
      <w:r w:rsidR="00E535B1">
        <w:rPr>
          <w:rFonts w:ascii="Garamond" w:hAnsi="Garamond"/>
          <w:sz w:val="24"/>
          <w:szCs w:val="24"/>
          <w:lang w:val="en-GB"/>
        </w:rPr>
        <w:fldChar w:fldCharType="end"/>
      </w:r>
      <w:r w:rsidR="00A65F71">
        <w:rPr>
          <w:rFonts w:ascii="Garamond" w:hAnsi="Garamond"/>
          <w:sz w:val="24"/>
          <w:szCs w:val="24"/>
          <w:lang w:val="en-GB"/>
        </w:rPr>
        <w:t>; however, the giant China will not be as much impressed</w:t>
      </w:r>
      <w:r w:rsidR="00E535B1">
        <w:rPr>
          <w:rFonts w:ascii="Garamond" w:hAnsi="Garamond"/>
          <w:sz w:val="24"/>
          <w:szCs w:val="24"/>
          <w:lang w:val="en-GB"/>
        </w:rPr>
        <w:t xml:space="preserve">. </w:t>
      </w:r>
      <w:r w:rsidR="004C4715">
        <w:rPr>
          <w:rFonts w:ascii="Garamond" w:hAnsi="Garamond"/>
          <w:sz w:val="24"/>
          <w:szCs w:val="24"/>
          <w:lang w:val="en-GB"/>
        </w:rPr>
        <w:t>W</w:t>
      </w:r>
      <w:r w:rsidR="0016129E" w:rsidRPr="00775610">
        <w:rPr>
          <w:rFonts w:ascii="Garamond" w:hAnsi="Garamond"/>
          <w:sz w:val="24"/>
          <w:szCs w:val="24"/>
          <w:lang w:val="en-GB"/>
        </w:rPr>
        <w:t>hile</w:t>
      </w:r>
      <w:r w:rsidR="004C4715">
        <w:rPr>
          <w:rFonts w:ascii="Garamond" w:hAnsi="Garamond"/>
          <w:sz w:val="24"/>
          <w:szCs w:val="24"/>
          <w:lang w:val="en-GB"/>
        </w:rPr>
        <w:t xml:space="preserve"> the consumer perception of products, measured by the Made</w:t>
      </w:r>
      <w:r w:rsidR="004C4715">
        <w:rPr>
          <w:rFonts w:ascii="Garamond" w:hAnsi="Garamond"/>
          <w:sz w:val="24"/>
          <w:szCs w:val="24"/>
          <w:lang w:val="en-GB"/>
        </w:rPr>
        <w:noBreakHyphen/>
        <w:t>In</w:t>
      </w:r>
      <w:r w:rsidR="004C4715">
        <w:rPr>
          <w:rFonts w:ascii="Garamond" w:hAnsi="Garamond"/>
          <w:sz w:val="24"/>
          <w:szCs w:val="24"/>
          <w:lang w:val="en-GB"/>
        </w:rPr>
        <w:noBreakHyphen/>
        <w:t>Country</w:t>
      </w:r>
      <w:r w:rsidR="004C4715">
        <w:rPr>
          <w:rFonts w:ascii="Garamond" w:hAnsi="Garamond"/>
          <w:sz w:val="24"/>
          <w:szCs w:val="24"/>
          <w:lang w:val="en-GB"/>
        </w:rPr>
        <w:noBreakHyphen/>
        <w:t>Index (MICI),</w:t>
      </w:r>
      <w:r w:rsidR="00E535B1">
        <w:rPr>
          <w:rFonts w:ascii="Garamond" w:hAnsi="Garamond"/>
          <w:sz w:val="24"/>
          <w:szCs w:val="24"/>
          <w:lang w:val="en-GB"/>
        </w:rPr>
        <w:t xml:space="preserve"> </w:t>
      </w:r>
      <w:r w:rsidR="004C4715">
        <w:rPr>
          <w:rFonts w:ascii="Garamond" w:hAnsi="Garamond"/>
          <w:sz w:val="24"/>
          <w:szCs w:val="24"/>
          <w:lang w:val="en-GB"/>
        </w:rPr>
        <w:t>does not differ much for</w:t>
      </w:r>
      <w:r w:rsidR="0016129E" w:rsidRPr="00775610">
        <w:rPr>
          <w:rFonts w:ascii="Garamond" w:hAnsi="Garamond"/>
          <w:sz w:val="24"/>
          <w:szCs w:val="24"/>
          <w:lang w:val="en-GB"/>
        </w:rPr>
        <w:t xml:space="preserve"> China, India, or Mexico, </w:t>
      </w:r>
      <w:r w:rsidR="004C4715">
        <w:rPr>
          <w:rFonts w:ascii="Garamond" w:hAnsi="Garamond"/>
          <w:sz w:val="24"/>
          <w:szCs w:val="24"/>
          <w:lang w:val="en-GB"/>
        </w:rPr>
        <w:t>the quality perception of</w:t>
      </w:r>
      <w:r w:rsidR="00E535B1">
        <w:rPr>
          <w:rFonts w:ascii="Garamond" w:hAnsi="Garamond"/>
          <w:sz w:val="24"/>
          <w:szCs w:val="24"/>
          <w:lang w:val="en-GB"/>
        </w:rPr>
        <w:t xml:space="preserve"> product</w:t>
      </w:r>
      <w:r w:rsidR="004C4715">
        <w:rPr>
          <w:rFonts w:ascii="Garamond" w:hAnsi="Garamond"/>
          <w:sz w:val="24"/>
          <w:szCs w:val="24"/>
          <w:lang w:val="en-GB"/>
        </w:rPr>
        <w:t>s</w:t>
      </w:r>
      <w:r w:rsidR="0016129E" w:rsidRPr="00775610">
        <w:rPr>
          <w:rFonts w:ascii="Garamond" w:hAnsi="Garamond"/>
          <w:sz w:val="24"/>
          <w:szCs w:val="24"/>
          <w:lang w:val="en-GB"/>
        </w:rPr>
        <w:t xml:space="preserve"> made in the US</w:t>
      </w:r>
      <w:r w:rsidR="007903FF" w:rsidRPr="00775610">
        <w:rPr>
          <w:rFonts w:ascii="Garamond" w:hAnsi="Garamond"/>
          <w:sz w:val="24"/>
          <w:szCs w:val="24"/>
          <w:lang w:val="en-GB"/>
        </w:rPr>
        <w:t xml:space="preserve"> </w:t>
      </w:r>
      <w:r w:rsidR="004C4715">
        <w:rPr>
          <w:rFonts w:ascii="Garamond" w:hAnsi="Garamond"/>
          <w:sz w:val="24"/>
          <w:szCs w:val="24"/>
          <w:lang w:val="en-GB"/>
        </w:rPr>
        <w:t xml:space="preserve">is substantially higher </w:t>
      </w:r>
      <w:r w:rsidR="007903FF" w:rsidRPr="00775610">
        <w:rPr>
          <w:rFonts w:ascii="Garamond" w:hAnsi="Garamond"/>
          <w:sz w:val="24"/>
          <w:szCs w:val="24"/>
          <w:lang w:val="en-GB"/>
        </w:rPr>
        <w:t>(Fig. 1</w:t>
      </w:r>
      <w:r w:rsidR="00CC1603">
        <w:rPr>
          <w:rFonts w:ascii="Garamond" w:hAnsi="Garamond"/>
          <w:sz w:val="24"/>
          <w:szCs w:val="24"/>
          <w:lang w:val="en-GB"/>
        </w:rPr>
        <w:t>3</w:t>
      </w:r>
      <w:r w:rsidR="007903FF" w:rsidRPr="00775610">
        <w:rPr>
          <w:rFonts w:ascii="Garamond" w:hAnsi="Garamond"/>
          <w:sz w:val="24"/>
          <w:szCs w:val="24"/>
          <w:lang w:val="en-GB"/>
        </w:rPr>
        <w:t>)</w:t>
      </w:r>
      <w:r w:rsidR="0016129E" w:rsidRPr="00775610">
        <w:rPr>
          <w:rFonts w:ascii="Garamond" w:hAnsi="Garamond"/>
          <w:sz w:val="24"/>
          <w:szCs w:val="24"/>
          <w:lang w:val="en-GB"/>
        </w:rPr>
        <w:t xml:space="preserve">. </w:t>
      </w:r>
      <w:r w:rsidR="00DE7F43" w:rsidRPr="00775610">
        <w:rPr>
          <w:rFonts w:ascii="Garamond" w:hAnsi="Garamond"/>
          <w:sz w:val="24"/>
          <w:szCs w:val="24"/>
          <w:lang w:val="en-GB"/>
        </w:rPr>
        <w:t>The marketing potential of products made in the US has been used successfully by various manufactures already years before the revival of protectionism or US</w:t>
      </w:r>
      <w:r w:rsidR="00DE7F43" w:rsidRPr="00775610">
        <w:rPr>
          <w:rFonts w:ascii="Garamond" w:hAnsi="Garamond"/>
          <w:sz w:val="24"/>
          <w:szCs w:val="24"/>
          <w:lang w:val="en-GB"/>
        </w:rPr>
        <w:noBreakHyphen/>
        <w:t>China rivalry</w:t>
      </w:r>
      <w:r w:rsidR="004C4715">
        <w:rPr>
          <w:rFonts w:ascii="Garamond" w:hAnsi="Garamond"/>
          <w:sz w:val="24"/>
          <w:szCs w:val="24"/>
          <w:lang w:val="en-GB"/>
        </w:rPr>
        <w:t xml:space="preserve"> </w:t>
      </w:r>
      <w:r w:rsidR="004C4715">
        <w:rPr>
          <w:rFonts w:ascii="Garamond" w:hAnsi="Garamond"/>
          <w:sz w:val="24"/>
          <w:szCs w:val="24"/>
          <w:lang w:val="en-GB"/>
        </w:rPr>
        <w:fldChar w:fldCharType="begin"/>
      </w:r>
      <w:r w:rsidR="004C4715">
        <w:rPr>
          <w:rFonts w:ascii="Garamond" w:hAnsi="Garamond"/>
          <w:sz w:val="24"/>
          <w:szCs w:val="24"/>
          <w:lang w:val="en-GB"/>
        </w:rPr>
        <w:instrText xml:space="preserve"> ADDIN ZOTERO_ITEM CSL_CITATION {"citationID":"GEc8TV5A","properties":{"formattedCitation":"(Weinswig, 2016; Regole, 2015; Mannes, 2011)","plainCitation":"(Weinswig, 2016; Regole, 2015; Mannes, 2011)","noteIndex":0},"citationItems":[{"id":43140,"uris":["http://zotero.org/groups/2431946/items/5BGZ7CIY"],"uri":["http://zotero.org/groups/2431946/items/5BGZ7CIY"],"itemData":{"id":43140,"type":"article","publisher":"Forbes","source":"MBA187","title":"Made In America is making waves, bringing branding and versatility","URL":"https://www.forbes.com/sites/deborahweinswig/2016/10/18/made-in-america-movement-making-waves/","author":[{"family":"Weinswig","given":"D."}],"accessed":{"date-parts":[["2021",12,5]]},"issued":{"date-parts":[["2016"]]}},"label":"page"},{"id":43149,"uris":["http://zotero.org/groups/2431946/items/CUUP8WCQ"],"uri":["http://zotero.org/groups/2431946/items/CUUP8WCQ"],"itemData":{"id":43149,"type":"article","publisher":"Industry Week Journal","source":"MBA188","title":"The power of manufacturers using 'Made in the USA' in marketing","URL":"https://www.industryweek.com/leadership/article/21966360/the-power-of-manufacturers-using-made-in-the-usa-in-marketing","author":[{"family":"Regole","given":"R."}],"accessed":{"date-parts":[["2021",12,7]]},"issued":{"date-parts":[["2015"]]}},"label":"page"},{"id":43141,"uris":["http://zotero.org/groups/2431946/items/CKGAH84G"],"uri":["http://zotero.org/groups/2431946/items/CKGAH84G"],"itemData":{"id":43141,"type":"article","publisher":"The San Diego Union-Tribune","source":"MBA187","title":"‘Made in U.S.A.’ as a marketing strategy","URL":"https://www.sandiegouniontribune.com/sdut-made-in-usa-as-a-marketing-strategy-2011apr22-story.html","author":[{"family":"Mannes","given":"T."}],"accessed":{"date-parts":[["2021",12,5]]},"issued":{"date-parts":[["2011"]]}},"label":"page"}],"schema":"https://github.com/citation-style-language/schema/raw/master/csl-citation.json"} </w:instrText>
      </w:r>
      <w:r w:rsidR="004C4715">
        <w:rPr>
          <w:rFonts w:ascii="Garamond" w:hAnsi="Garamond"/>
          <w:sz w:val="24"/>
          <w:szCs w:val="24"/>
          <w:lang w:val="en-GB"/>
        </w:rPr>
        <w:fldChar w:fldCharType="separate"/>
      </w:r>
      <w:r w:rsidR="004C4715" w:rsidRPr="004C4715">
        <w:rPr>
          <w:rFonts w:ascii="Garamond" w:hAnsi="Garamond"/>
          <w:sz w:val="24"/>
        </w:rPr>
        <w:t>(Weinswig, 2016; Regole, 2015; Mannes, 2011)</w:t>
      </w:r>
      <w:r w:rsidR="004C4715">
        <w:rPr>
          <w:rFonts w:ascii="Garamond" w:hAnsi="Garamond"/>
          <w:sz w:val="24"/>
          <w:szCs w:val="24"/>
          <w:lang w:val="en-GB"/>
        </w:rPr>
        <w:fldChar w:fldCharType="end"/>
      </w:r>
      <w:r w:rsidR="00732ACC" w:rsidRPr="00775610">
        <w:rPr>
          <w:rFonts w:ascii="Garamond" w:hAnsi="Garamond"/>
          <w:sz w:val="24"/>
          <w:szCs w:val="24"/>
          <w:lang w:val="en-GB"/>
        </w:rPr>
        <w:t xml:space="preserve">. </w:t>
      </w:r>
      <w:r w:rsidR="005618FF" w:rsidRPr="00775610">
        <w:rPr>
          <w:rFonts w:ascii="Garamond" w:hAnsi="Garamond"/>
          <w:sz w:val="24"/>
          <w:szCs w:val="24"/>
          <w:lang w:val="en-GB"/>
        </w:rPr>
        <w:t>Made</w:t>
      </w:r>
      <w:r w:rsidR="005618FF" w:rsidRPr="00775610">
        <w:rPr>
          <w:rFonts w:ascii="Garamond" w:hAnsi="Garamond"/>
          <w:sz w:val="24"/>
          <w:szCs w:val="24"/>
          <w:lang w:val="en-GB"/>
        </w:rPr>
        <w:noBreakHyphen/>
        <w:t>in</w:t>
      </w:r>
      <w:r w:rsidR="005618FF" w:rsidRPr="00775610">
        <w:rPr>
          <w:rFonts w:ascii="Garamond" w:hAnsi="Garamond"/>
          <w:sz w:val="24"/>
          <w:szCs w:val="24"/>
          <w:lang w:val="en-GB"/>
        </w:rPr>
        <w:noBreakHyphen/>
        <w:t>the</w:t>
      </w:r>
      <w:r w:rsidR="005618FF" w:rsidRPr="00775610">
        <w:rPr>
          <w:rFonts w:ascii="Garamond" w:hAnsi="Garamond"/>
          <w:sz w:val="24"/>
          <w:szCs w:val="24"/>
          <w:lang w:val="en-GB"/>
        </w:rPr>
        <w:noBreakHyphen/>
        <w:t xml:space="preserve">USA labelling </w:t>
      </w:r>
      <w:r w:rsidR="003F76CD">
        <w:rPr>
          <w:rFonts w:ascii="Garamond" w:hAnsi="Garamond"/>
          <w:sz w:val="24"/>
          <w:szCs w:val="24"/>
          <w:lang w:val="en-GB"/>
        </w:rPr>
        <w:t>is beneficial</w:t>
      </w:r>
      <w:r w:rsidR="005618FF" w:rsidRPr="00775610">
        <w:rPr>
          <w:rFonts w:ascii="Garamond" w:hAnsi="Garamond"/>
          <w:sz w:val="24"/>
          <w:szCs w:val="24"/>
          <w:lang w:val="en-GB"/>
        </w:rPr>
        <w:t xml:space="preserve"> but requirements have to be met before the product can be accordingly labelled </w:t>
      </w:r>
      <w:r w:rsidR="005618FF" w:rsidRPr="00775610">
        <w:rPr>
          <w:rFonts w:ascii="Garamond" w:hAnsi="Garamond"/>
          <w:sz w:val="24"/>
          <w:szCs w:val="24"/>
          <w:lang w:val="en-GB"/>
        </w:rPr>
        <w:fldChar w:fldCharType="begin"/>
      </w:r>
      <w:r w:rsidR="005618FF" w:rsidRPr="00775610">
        <w:rPr>
          <w:rFonts w:ascii="Garamond" w:hAnsi="Garamond"/>
          <w:sz w:val="24"/>
          <w:szCs w:val="24"/>
          <w:lang w:val="en-GB"/>
        </w:rPr>
        <w:instrText xml:space="preserve"> ADDIN ZOTERO_ITEM CSL_CITATION {"citationID":"G8LL9PAY","properties":{"formattedCitation":"(L. Smith, 2021)","plainCitation":"(L. Smith, 2021)","noteIndex":0},"citationItems":[{"id":43139,"uris":["http://zotero.org/groups/2431946/items/CZ7PKUHI"],"uri":["http://zotero.org/groups/2431946/items/CZ7PKUHI"],"itemData":{"id":43139,"type":"article","publisher":"Investopedia","source":"MBA000","title":"What it takes to be 'Made in the USA'","URL":"https://www.investopedia.com/articles/economics/12/made-in-the-usa.asp","author":[{"family":"Smith","given":"L."}],"accessed":{"date-parts":[["2021",12,5]]},"issued":{"date-parts":[["2021"]]}}}],"schema":"https://github.com/citation-style-language/schema/raw/master/csl-citation.json"} </w:instrText>
      </w:r>
      <w:r w:rsidR="005618FF" w:rsidRPr="00775610">
        <w:rPr>
          <w:rFonts w:ascii="Garamond" w:hAnsi="Garamond"/>
          <w:sz w:val="24"/>
          <w:szCs w:val="24"/>
          <w:lang w:val="en-GB"/>
        </w:rPr>
        <w:fldChar w:fldCharType="separate"/>
      </w:r>
      <w:r w:rsidR="005618FF" w:rsidRPr="003C58F0">
        <w:rPr>
          <w:rFonts w:ascii="Garamond" w:hAnsi="Garamond"/>
          <w:sz w:val="24"/>
          <w:szCs w:val="24"/>
          <w:lang w:val="en-US"/>
        </w:rPr>
        <w:t>(L. Smith, 2021)</w:t>
      </w:r>
      <w:r w:rsidR="005618FF" w:rsidRPr="00775610">
        <w:rPr>
          <w:rFonts w:ascii="Garamond" w:hAnsi="Garamond"/>
          <w:sz w:val="24"/>
          <w:szCs w:val="24"/>
          <w:lang w:val="en-GB"/>
        </w:rPr>
        <w:fldChar w:fldCharType="end"/>
      </w:r>
      <w:r w:rsidR="005618FF" w:rsidRPr="00775610">
        <w:rPr>
          <w:rFonts w:ascii="Garamond" w:hAnsi="Garamond"/>
          <w:sz w:val="24"/>
          <w:szCs w:val="24"/>
          <w:lang w:val="en-GB"/>
        </w:rPr>
        <w:t xml:space="preserve">. </w:t>
      </w:r>
      <w:r w:rsidR="00A65F71">
        <w:rPr>
          <w:rFonts w:ascii="Garamond" w:hAnsi="Garamond"/>
          <w:sz w:val="24"/>
          <w:szCs w:val="24"/>
          <w:lang w:val="en-GB"/>
        </w:rPr>
        <w:t>– Again, China is leading the way to more protectionism and ‘patriotic marketing’, forcing with more proudly Made</w:t>
      </w:r>
      <w:r w:rsidR="00A65F71">
        <w:rPr>
          <w:rFonts w:ascii="Garamond" w:hAnsi="Garamond"/>
          <w:sz w:val="24"/>
          <w:szCs w:val="24"/>
          <w:lang w:val="en-GB"/>
        </w:rPr>
        <w:noBreakHyphen/>
        <w:t>in</w:t>
      </w:r>
      <w:r w:rsidR="00A65F71">
        <w:rPr>
          <w:rFonts w:ascii="Garamond" w:hAnsi="Garamond"/>
          <w:sz w:val="24"/>
          <w:szCs w:val="24"/>
          <w:lang w:val="en-GB"/>
        </w:rPr>
        <w:noBreakHyphen/>
        <w:t>China products world brands to find other markets rather sooner than later</w:t>
      </w:r>
      <w:r w:rsidR="008D680F">
        <w:rPr>
          <w:rFonts w:ascii="Garamond" w:hAnsi="Garamond"/>
          <w:sz w:val="24"/>
          <w:szCs w:val="24"/>
          <w:lang w:val="en-GB"/>
        </w:rPr>
        <w:t xml:space="preserve"> </w:t>
      </w:r>
      <w:r w:rsidR="00A65F71">
        <w:rPr>
          <w:rFonts w:ascii="Garamond" w:hAnsi="Garamond"/>
          <w:sz w:val="24"/>
          <w:szCs w:val="24"/>
          <w:lang w:val="en-GB"/>
        </w:rPr>
        <w:fldChar w:fldCharType="begin"/>
      </w:r>
      <w:r w:rsidR="00A65F71">
        <w:rPr>
          <w:rFonts w:ascii="Garamond" w:hAnsi="Garamond"/>
          <w:sz w:val="24"/>
          <w:szCs w:val="24"/>
          <w:lang w:val="en-GB"/>
        </w:rPr>
        <w:instrText xml:space="preserve"> ADDIN ZOTERO_ITEM CSL_CITATION {"citationID":"QA9itVQU","properties":{"formattedCitation":"(Kim, 2022)","plainCitation":"(Kim, 2022)","noteIndex":0},"citationItems":[{"id":43256,"uris":["http://zotero.org/groups/2431946/items/6LXVKKHZ"],"uri":["http://zotero.org/groups/2431946/items/6LXVKKHZ"],"itemData":{"id":43256,"type":"article","publisher":"The Korea Times","source":"MBA195","title":"Cosmetics firms struggle with waning popularity of Korean products in China","URL":"https://m.koreatimes.co.kr/pages/article.asp?newsIdx=322105","author":[{"family":"Kim","given":"J.-H."}],"accessed":{"date-parts":[["2022",1,12]]},"issued":{"date-parts":[["2022"]]}}}],"schema":"https://github.com/citation-style-language/schema/raw/master/csl-citation.json"} </w:instrText>
      </w:r>
      <w:r w:rsidR="00A65F71">
        <w:rPr>
          <w:rFonts w:ascii="Garamond" w:hAnsi="Garamond"/>
          <w:sz w:val="24"/>
          <w:szCs w:val="24"/>
          <w:lang w:val="en-GB"/>
        </w:rPr>
        <w:fldChar w:fldCharType="separate"/>
      </w:r>
      <w:r w:rsidR="00A65F71" w:rsidRPr="003C58F0">
        <w:rPr>
          <w:rFonts w:ascii="Garamond" w:hAnsi="Garamond"/>
          <w:sz w:val="24"/>
          <w:lang w:val="en-US"/>
        </w:rPr>
        <w:t>(Kim, 2022)</w:t>
      </w:r>
      <w:r w:rsidR="00A65F71">
        <w:rPr>
          <w:rFonts w:ascii="Garamond" w:hAnsi="Garamond"/>
          <w:sz w:val="24"/>
          <w:szCs w:val="24"/>
          <w:lang w:val="en-GB"/>
        </w:rPr>
        <w:fldChar w:fldCharType="end"/>
      </w:r>
      <w:r w:rsidR="00A65F71">
        <w:rPr>
          <w:rFonts w:ascii="Garamond" w:hAnsi="Garamond"/>
          <w:sz w:val="24"/>
          <w:szCs w:val="24"/>
          <w:lang w:val="en-GB"/>
        </w:rPr>
        <w:t>.</w:t>
      </w:r>
    </w:p>
    <w:p w14:paraId="2F5FA9A5" w14:textId="77777777" w:rsidR="00F676A2" w:rsidRPr="00775610" w:rsidRDefault="00F676A2" w:rsidP="00EC080C">
      <w:pPr>
        <w:spacing w:line="480" w:lineRule="auto"/>
        <w:jc w:val="both"/>
        <w:rPr>
          <w:rFonts w:ascii="Garamond" w:hAnsi="Garamond"/>
          <w:sz w:val="24"/>
          <w:szCs w:val="24"/>
          <w:lang w:val="en-GB"/>
        </w:rPr>
      </w:pPr>
    </w:p>
    <w:p w14:paraId="4FBF4E7A" w14:textId="679DB694"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78A9A1B7" wp14:editId="68C60F84">
            <wp:extent cx="5761051" cy="11118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b="82350"/>
                    <a:stretch/>
                  </pic:blipFill>
                  <pic:spPr bwMode="auto">
                    <a:xfrm>
                      <a:off x="0" y="0"/>
                      <a:ext cx="5764357" cy="1112523"/>
                    </a:xfrm>
                    <a:prstGeom prst="rect">
                      <a:avLst/>
                    </a:prstGeom>
                    <a:ln>
                      <a:noFill/>
                    </a:ln>
                    <a:extLst>
                      <a:ext uri="{53640926-AAD7-44D8-BBD7-CCE9431645EC}">
                        <a14:shadowObscured xmlns:a14="http://schemas.microsoft.com/office/drawing/2010/main"/>
                      </a:ext>
                    </a:extLst>
                  </pic:spPr>
                </pic:pic>
              </a:graphicData>
            </a:graphic>
          </wp:inline>
        </w:drawing>
      </w:r>
    </w:p>
    <w:p w14:paraId="28722DC6" w14:textId="296D98CE"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6C8BDB65" wp14:editId="0981D54D">
            <wp:extent cx="5784901" cy="188589"/>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20810" b="76186"/>
                    <a:stretch/>
                  </pic:blipFill>
                  <pic:spPr bwMode="auto">
                    <a:xfrm>
                      <a:off x="0" y="0"/>
                      <a:ext cx="6355358" cy="207186"/>
                    </a:xfrm>
                    <a:prstGeom prst="rect">
                      <a:avLst/>
                    </a:prstGeom>
                    <a:ln>
                      <a:noFill/>
                    </a:ln>
                    <a:extLst>
                      <a:ext uri="{53640926-AAD7-44D8-BBD7-CCE9431645EC}">
                        <a14:shadowObscured xmlns:a14="http://schemas.microsoft.com/office/drawing/2010/main"/>
                      </a:ext>
                    </a:extLst>
                  </pic:spPr>
                </pic:pic>
              </a:graphicData>
            </a:graphic>
          </wp:inline>
        </w:drawing>
      </w:r>
    </w:p>
    <w:p w14:paraId="2A7F2373" w14:textId="0360018B"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1527DB16" wp14:editId="46C630EB">
            <wp:extent cx="5767200" cy="586800"/>
            <wp:effectExtent l="0" t="0" r="508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26817" b="63883"/>
                    <a:stretch/>
                  </pic:blipFill>
                  <pic:spPr bwMode="auto">
                    <a:xfrm>
                      <a:off x="0" y="0"/>
                      <a:ext cx="5767200" cy="586800"/>
                    </a:xfrm>
                    <a:prstGeom prst="rect">
                      <a:avLst/>
                    </a:prstGeom>
                    <a:ln>
                      <a:noFill/>
                    </a:ln>
                    <a:extLst>
                      <a:ext uri="{53640926-AAD7-44D8-BBD7-CCE9431645EC}">
                        <a14:shadowObscured xmlns:a14="http://schemas.microsoft.com/office/drawing/2010/main"/>
                      </a:ext>
                    </a:extLst>
                  </pic:spPr>
                </pic:pic>
              </a:graphicData>
            </a:graphic>
          </wp:inline>
        </w:drawing>
      </w:r>
    </w:p>
    <w:p w14:paraId="600B9E63" w14:textId="67A90D3B"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3ED3DA09" wp14:editId="68560337">
            <wp:extent cx="5763600" cy="75960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79622" b="8336"/>
                    <a:stretch/>
                  </pic:blipFill>
                  <pic:spPr bwMode="auto">
                    <a:xfrm>
                      <a:off x="0" y="0"/>
                      <a:ext cx="5763600" cy="759600"/>
                    </a:xfrm>
                    <a:prstGeom prst="rect">
                      <a:avLst/>
                    </a:prstGeom>
                    <a:ln>
                      <a:noFill/>
                    </a:ln>
                    <a:extLst>
                      <a:ext uri="{53640926-AAD7-44D8-BBD7-CCE9431645EC}">
                        <a14:shadowObscured xmlns:a14="http://schemas.microsoft.com/office/drawing/2010/main"/>
                      </a:ext>
                    </a:extLst>
                  </pic:spPr>
                </pic:pic>
              </a:graphicData>
            </a:graphic>
          </wp:inline>
        </w:drawing>
      </w:r>
    </w:p>
    <w:p w14:paraId="5B6D8F70" w14:textId="3B7CA67E"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380BF396" wp14:editId="6E8E68C3">
            <wp:extent cx="5774400" cy="309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95085"/>
                    <a:stretch/>
                  </pic:blipFill>
                  <pic:spPr bwMode="auto">
                    <a:xfrm>
                      <a:off x="0" y="0"/>
                      <a:ext cx="5774400" cy="309600"/>
                    </a:xfrm>
                    <a:prstGeom prst="rect">
                      <a:avLst/>
                    </a:prstGeom>
                    <a:ln>
                      <a:noFill/>
                    </a:ln>
                    <a:extLst>
                      <a:ext uri="{53640926-AAD7-44D8-BBD7-CCE9431645EC}">
                        <a14:shadowObscured xmlns:a14="http://schemas.microsoft.com/office/drawing/2010/main"/>
                      </a:ext>
                    </a:extLst>
                  </pic:spPr>
                </pic:pic>
              </a:graphicData>
            </a:graphic>
          </wp:inline>
        </w:drawing>
      </w:r>
    </w:p>
    <w:p w14:paraId="7B464D70" w14:textId="08BC939D" w:rsidR="00E82FCF" w:rsidRPr="00775610" w:rsidRDefault="00E82FCF" w:rsidP="00EC080C">
      <w:pPr>
        <w:spacing w:line="480" w:lineRule="auto"/>
        <w:jc w:val="center"/>
        <w:rPr>
          <w:rFonts w:ascii="Garamond" w:hAnsi="Garamond"/>
          <w:sz w:val="24"/>
          <w:szCs w:val="24"/>
          <w:lang w:val="en-GB"/>
        </w:rPr>
      </w:pPr>
      <w:r w:rsidRPr="00775610">
        <w:rPr>
          <w:rFonts w:ascii="Garamond" w:hAnsi="Garamond"/>
          <w:sz w:val="24"/>
          <w:szCs w:val="24"/>
          <w:lang w:val="en-GB"/>
        </w:rPr>
        <w:t>Figure 1</w:t>
      </w:r>
      <w:r w:rsidR="00CC1603">
        <w:rPr>
          <w:rFonts w:ascii="Garamond" w:hAnsi="Garamond"/>
          <w:sz w:val="24"/>
          <w:szCs w:val="24"/>
          <w:lang w:val="en-GB"/>
        </w:rPr>
        <w:t>3</w:t>
      </w:r>
      <w:r w:rsidRPr="00775610">
        <w:rPr>
          <w:rFonts w:ascii="Garamond" w:hAnsi="Garamond"/>
          <w:sz w:val="24"/>
          <w:szCs w:val="24"/>
          <w:lang w:val="en-GB"/>
        </w:rPr>
        <w:t xml:space="preserve">: </w:t>
      </w:r>
      <w:r w:rsidR="002F214F" w:rsidRPr="00775610">
        <w:rPr>
          <w:rFonts w:ascii="Garamond" w:hAnsi="Garamond"/>
          <w:sz w:val="24"/>
          <w:szCs w:val="24"/>
          <w:lang w:val="en-GB"/>
        </w:rPr>
        <w:t xml:space="preserve">Made-In-Country-Index (MICI) for selected countries </w:t>
      </w:r>
      <w:r w:rsidR="002F214F" w:rsidRPr="00775610">
        <w:rPr>
          <w:rFonts w:ascii="Garamond" w:hAnsi="Garamond"/>
          <w:sz w:val="24"/>
          <w:szCs w:val="24"/>
          <w:lang w:val="en-GB"/>
        </w:rPr>
        <w:fldChar w:fldCharType="begin"/>
      </w:r>
      <w:r w:rsidR="00E535B1">
        <w:rPr>
          <w:rFonts w:ascii="Garamond" w:hAnsi="Garamond"/>
          <w:sz w:val="24"/>
          <w:szCs w:val="24"/>
          <w:lang w:val="en-GB"/>
        </w:rPr>
        <w:instrText xml:space="preserve"> ADDIN ZOTERO_ITEM CSL_CITATION {"citationID":"kOcx0aR4","properties":{"formattedCitation":"(Desjardins, 2017)","plainCitation":"(Desjardins, 2017)","noteIndex":0},"citationItems":[{"id":43173,"uris":["http://zotero.org/groups/2431946/items/ISR8CG9V"],"uri":["http://zotero.org/groups/2431946/items/ISR8CG9V"],"itemData":{"id":43173,"type":"article","publisher":"Visual Capitalist, based on survey by Statista","source":"MBA189","title":"The world’s most respected ‘Made in’ labels","URL":"https://www.visualcapitalist.com/respected-made-in-labels-country/","author":[{"family":"Desjardins","given":"J."}],"accessed":{"date-parts":[["2021",12,9]]},"issued":{"date-parts":[["2017"]]}}}],"schema":"https://github.com/citation-style-language/schema/raw/master/csl-citation.json"} </w:instrText>
      </w:r>
      <w:r w:rsidR="002F214F" w:rsidRPr="00775610">
        <w:rPr>
          <w:rFonts w:ascii="Garamond" w:hAnsi="Garamond"/>
          <w:sz w:val="24"/>
          <w:szCs w:val="24"/>
          <w:lang w:val="en-GB"/>
        </w:rPr>
        <w:fldChar w:fldCharType="separate"/>
      </w:r>
      <w:r w:rsidR="002F214F" w:rsidRPr="003C58F0">
        <w:rPr>
          <w:rFonts w:ascii="Garamond" w:hAnsi="Garamond"/>
          <w:sz w:val="24"/>
          <w:szCs w:val="24"/>
          <w:lang w:val="en-US"/>
        </w:rPr>
        <w:t>(Desjardins, 2017)</w:t>
      </w:r>
      <w:r w:rsidR="002F214F" w:rsidRPr="00775610">
        <w:rPr>
          <w:rFonts w:ascii="Garamond" w:hAnsi="Garamond"/>
          <w:sz w:val="24"/>
          <w:szCs w:val="24"/>
          <w:lang w:val="en-GB"/>
        </w:rPr>
        <w:fldChar w:fldCharType="end"/>
      </w:r>
    </w:p>
    <w:p w14:paraId="344C0EAE" w14:textId="2D4942A4" w:rsidR="0016129E" w:rsidRPr="00775610" w:rsidRDefault="00EF3CA5" w:rsidP="00EC080C">
      <w:pPr>
        <w:spacing w:line="480" w:lineRule="auto"/>
        <w:jc w:val="both"/>
        <w:rPr>
          <w:rFonts w:ascii="Garamond" w:hAnsi="Garamond"/>
          <w:sz w:val="24"/>
          <w:szCs w:val="24"/>
          <w:lang w:val="en-GB"/>
        </w:rPr>
      </w:pPr>
      <w:r>
        <w:rPr>
          <w:rFonts w:ascii="Garamond" w:hAnsi="Garamond"/>
          <w:sz w:val="24"/>
          <w:szCs w:val="24"/>
          <w:lang w:val="en-GB"/>
        </w:rPr>
        <w:lastRenderedPageBreak/>
        <w:t xml:space="preserve">Despite </w:t>
      </w:r>
      <w:r w:rsidR="00DE7F43" w:rsidRPr="00775610">
        <w:rPr>
          <w:rFonts w:ascii="Garamond" w:hAnsi="Garamond"/>
          <w:sz w:val="24"/>
          <w:szCs w:val="24"/>
          <w:lang w:val="en-GB"/>
        </w:rPr>
        <w:t>Made</w:t>
      </w:r>
      <w:r w:rsidR="00DE7F43" w:rsidRPr="00775610">
        <w:rPr>
          <w:rFonts w:ascii="Garamond" w:hAnsi="Garamond"/>
          <w:sz w:val="24"/>
          <w:szCs w:val="24"/>
          <w:lang w:val="en-GB"/>
        </w:rPr>
        <w:noBreakHyphen/>
        <w:t>in</w:t>
      </w:r>
      <w:r w:rsidR="00DE7F43" w:rsidRPr="00775610">
        <w:rPr>
          <w:rFonts w:ascii="Garamond" w:hAnsi="Garamond"/>
          <w:sz w:val="24"/>
          <w:szCs w:val="24"/>
          <w:lang w:val="en-GB"/>
        </w:rPr>
        <w:noBreakHyphen/>
        <w:t>the</w:t>
      </w:r>
      <w:r w:rsidR="00DE7F43" w:rsidRPr="00775610">
        <w:rPr>
          <w:rFonts w:ascii="Garamond" w:hAnsi="Garamond"/>
          <w:sz w:val="24"/>
          <w:szCs w:val="24"/>
          <w:lang w:val="en-GB"/>
        </w:rPr>
        <w:noBreakHyphen/>
        <w:t xml:space="preserve">USA </w:t>
      </w:r>
      <w:r>
        <w:rPr>
          <w:rFonts w:ascii="Garamond" w:hAnsi="Garamond"/>
          <w:sz w:val="24"/>
          <w:szCs w:val="24"/>
          <w:lang w:val="en-GB"/>
        </w:rPr>
        <w:t xml:space="preserve">being </w:t>
      </w:r>
      <w:r w:rsidR="00DE7F43" w:rsidRPr="00775610">
        <w:rPr>
          <w:rFonts w:ascii="Garamond" w:hAnsi="Garamond"/>
          <w:sz w:val="24"/>
          <w:szCs w:val="24"/>
          <w:lang w:val="en-GB"/>
        </w:rPr>
        <w:t>not a recent marketing phenomenon</w:t>
      </w:r>
      <w:r w:rsidR="008E4045" w:rsidRPr="00775610">
        <w:rPr>
          <w:rFonts w:ascii="Garamond" w:hAnsi="Garamond"/>
          <w:sz w:val="24"/>
          <w:szCs w:val="24"/>
          <w:lang w:val="en-GB"/>
        </w:rPr>
        <w:t>,</w:t>
      </w:r>
      <w:r w:rsidR="00DE7F43" w:rsidRPr="00775610">
        <w:rPr>
          <w:rFonts w:ascii="Garamond" w:hAnsi="Garamond"/>
          <w:sz w:val="24"/>
          <w:szCs w:val="24"/>
          <w:lang w:val="en-GB"/>
        </w:rPr>
        <w:t xml:space="preserve"> </w:t>
      </w:r>
      <w:r w:rsidR="005618FF" w:rsidRPr="00775610">
        <w:rPr>
          <w:rFonts w:ascii="Garamond" w:hAnsi="Garamond"/>
          <w:sz w:val="24"/>
          <w:szCs w:val="24"/>
          <w:lang w:val="en-GB"/>
        </w:rPr>
        <w:t xml:space="preserve">it is difficult to </w:t>
      </w:r>
      <w:r w:rsidR="001F45EC" w:rsidRPr="00775610">
        <w:rPr>
          <w:rFonts w:ascii="Garamond" w:hAnsi="Garamond"/>
          <w:sz w:val="24"/>
          <w:szCs w:val="24"/>
          <w:lang w:val="en-GB"/>
        </w:rPr>
        <w:t>research</w:t>
      </w:r>
      <w:r w:rsidR="005618FF" w:rsidRPr="00775610">
        <w:rPr>
          <w:rFonts w:ascii="Garamond" w:hAnsi="Garamond"/>
          <w:sz w:val="24"/>
          <w:szCs w:val="24"/>
          <w:lang w:val="en-GB"/>
        </w:rPr>
        <w:t xml:space="preserve"> references that are significant in number or quality</w:t>
      </w:r>
      <w:r w:rsidR="001F45EC" w:rsidRPr="00775610">
        <w:rPr>
          <w:rFonts w:ascii="Garamond" w:hAnsi="Garamond"/>
          <w:sz w:val="24"/>
          <w:szCs w:val="24"/>
          <w:lang w:val="en-GB"/>
        </w:rPr>
        <w:t xml:space="preserve">, </w:t>
      </w:r>
      <w:r w:rsidR="008E4045" w:rsidRPr="00775610">
        <w:rPr>
          <w:rFonts w:ascii="Garamond" w:hAnsi="Garamond"/>
          <w:sz w:val="24"/>
          <w:szCs w:val="24"/>
          <w:lang w:val="en-GB"/>
        </w:rPr>
        <w:t xml:space="preserve">despite all the abundance of literature on the tensed political landscape, changing economic situation, diversification of supply bases. </w:t>
      </w:r>
      <w:r w:rsidR="00540786" w:rsidRPr="00775610">
        <w:rPr>
          <w:rFonts w:ascii="Garamond" w:hAnsi="Garamond"/>
          <w:sz w:val="24"/>
          <w:szCs w:val="24"/>
          <w:lang w:val="en-GB"/>
        </w:rPr>
        <w:t>If global manufacturers refresh their brand identity around Made</w:t>
      </w:r>
      <w:r w:rsidR="00540786" w:rsidRPr="00775610">
        <w:rPr>
          <w:rFonts w:ascii="Garamond" w:hAnsi="Garamond"/>
          <w:sz w:val="24"/>
          <w:szCs w:val="24"/>
          <w:lang w:val="en-GB"/>
        </w:rPr>
        <w:noBreakHyphen/>
        <w:t>in</w:t>
      </w:r>
      <w:r w:rsidR="00540786" w:rsidRPr="00775610">
        <w:rPr>
          <w:rFonts w:ascii="Garamond" w:hAnsi="Garamond"/>
          <w:sz w:val="24"/>
          <w:szCs w:val="24"/>
          <w:lang w:val="en-GB"/>
        </w:rPr>
        <w:noBreakHyphen/>
        <w:t xml:space="preserve">America etc., then they do not make much noise about it. </w:t>
      </w:r>
      <w:r w:rsidR="00CD213F" w:rsidRPr="00775610">
        <w:rPr>
          <w:rFonts w:ascii="Garamond" w:hAnsi="Garamond"/>
          <w:sz w:val="24"/>
          <w:szCs w:val="24"/>
          <w:lang w:val="en-GB"/>
        </w:rPr>
        <w:t>Maybe this is simply because there a</w:t>
      </w:r>
      <w:r w:rsidR="001F45EC" w:rsidRPr="00775610">
        <w:rPr>
          <w:rFonts w:ascii="Garamond" w:hAnsi="Garamond"/>
          <w:sz w:val="24"/>
          <w:szCs w:val="24"/>
          <w:lang w:val="en-GB"/>
        </w:rPr>
        <w:t>re currently not</w:t>
      </w:r>
      <w:r w:rsidR="00CD213F" w:rsidRPr="00775610">
        <w:rPr>
          <w:rFonts w:ascii="Garamond" w:hAnsi="Garamond"/>
          <w:sz w:val="24"/>
          <w:szCs w:val="24"/>
          <w:lang w:val="en-GB"/>
        </w:rPr>
        <w:t xml:space="preserve"> many products </w:t>
      </w:r>
      <w:r w:rsidR="001F45EC" w:rsidRPr="00775610">
        <w:rPr>
          <w:rFonts w:ascii="Garamond" w:hAnsi="Garamond"/>
          <w:sz w:val="24"/>
          <w:szCs w:val="24"/>
          <w:lang w:val="en-GB"/>
        </w:rPr>
        <w:t xml:space="preserve">that are not </w:t>
      </w:r>
      <w:r w:rsidR="00CD213F" w:rsidRPr="00775610">
        <w:rPr>
          <w:rFonts w:ascii="Garamond" w:hAnsi="Garamond"/>
          <w:sz w:val="24"/>
          <w:szCs w:val="24"/>
          <w:lang w:val="en-GB"/>
        </w:rPr>
        <w:t xml:space="preserve">made in </w:t>
      </w:r>
      <w:r w:rsidR="001F45EC" w:rsidRPr="00775610">
        <w:rPr>
          <w:rFonts w:ascii="Garamond" w:hAnsi="Garamond"/>
          <w:sz w:val="24"/>
          <w:szCs w:val="24"/>
          <w:lang w:val="en-GB"/>
        </w:rPr>
        <w:t>C</w:t>
      </w:r>
      <w:r w:rsidR="00CD213F" w:rsidRPr="00775610">
        <w:rPr>
          <w:rFonts w:ascii="Garamond" w:hAnsi="Garamond"/>
          <w:sz w:val="24"/>
          <w:szCs w:val="24"/>
          <w:lang w:val="en-GB"/>
        </w:rPr>
        <w:t xml:space="preserve">hina, </w:t>
      </w:r>
      <w:r w:rsidR="001F45EC" w:rsidRPr="00775610">
        <w:rPr>
          <w:rFonts w:ascii="Garamond" w:hAnsi="Garamond"/>
          <w:sz w:val="24"/>
          <w:szCs w:val="24"/>
          <w:lang w:val="en-GB"/>
        </w:rPr>
        <w:t xml:space="preserve">as also the scarce online presence around the </w:t>
      </w:r>
      <w:r w:rsidR="005B50EB">
        <w:rPr>
          <w:rFonts w:ascii="Garamond" w:hAnsi="Garamond"/>
          <w:sz w:val="24"/>
          <w:szCs w:val="24"/>
          <w:lang w:val="en-GB"/>
        </w:rPr>
        <w:t>N</w:t>
      </w:r>
      <w:r w:rsidR="001F45EC" w:rsidRPr="00775610">
        <w:rPr>
          <w:rFonts w:ascii="Garamond" w:hAnsi="Garamond"/>
          <w:sz w:val="24"/>
          <w:szCs w:val="24"/>
          <w:lang w:val="en-GB"/>
        </w:rPr>
        <w:t>ot-made-in-China theme suggests.</w:t>
      </w:r>
      <w:r w:rsidR="00CD213F" w:rsidRPr="00775610">
        <w:rPr>
          <w:rFonts w:ascii="Garamond" w:hAnsi="Garamond"/>
          <w:sz w:val="24"/>
          <w:szCs w:val="24"/>
          <w:lang w:val="en-GB"/>
        </w:rPr>
        <w:t xml:space="preserve"> US </w:t>
      </w:r>
      <w:r w:rsidR="001F45EC" w:rsidRPr="00775610">
        <w:rPr>
          <w:rFonts w:ascii="Garamond" w:hAnsi="Garamond"/>
          <w:sz w:val="24"/>
          <w:szCs w:val="24"/>
          <w:lang w:val="en-GB"/>
        </w:rPr>
        <w:t>manufacturers</w:t>
      </w:r>
      <w:r w:rsidR="00CD213F" w:rsidRPr="00775610">
        <w:rPr>
          <w:rFonts w:ascii="Garamond" w:hAnsi="Garamond"/>
          <w:sz w:val="24"/>
          <w:szCs w:val="24"/>
          <w:lang w:val="en-GB"/>
        </w:rPr>
        <w:t xml:space="preserve"> are better off when not over</w:t>
      </w:r>
      <w:r w:rsidR="003F76CD">
        <w:rPr>
          <w:rFonts w:ascii="Garamond" w:hAnsi="Garamond"/>
          <w:sz w:val="24"/>
          <w:szCs w:val="24"/>
          <w:lang w:val="en-GB"/>
        </w:rPr>
        <w:noBreakHyphen/>
      </w:r>
      <w:r w:rsidR="00CD213F" w:rsidRPr="00775610">
        <w:rPr>
          <w:rFonts w:ascii="Garamond" w:hAnsi="Garamond"/>
          <w:sz w:val="24"/>
          <w:szCs w:val="24"/>
          <w:lang w:val="en-GB"/>
        </w:rPr>
        <w:t xml:space="preserve">emphasizing the few </w:t>
      </w:r>
      <w:r w:rsidR="001F45EC" w:rsidRPr="00775610">
        <w:rPr>
          <w:rFonts w:ascii="Garamond" w:hAnsi="Garamond"/>
          <w:sz w:val="24"/>
          <w:szCs w:val="24"/>
          <w:lang w:val="en-GB"/>
        </w:rPr>
        <w:t xml:space="preserve">products </w:t>
      </w:r>
      <w:r w:rsidR="005B50EB">
        <w:rPr>
          <w:rFonts w:ascii="Garamond" w:hAnsi="Garamond"/>
          <w:sz w:val="24"/>
          <w:szCs w:val="24"/>
          <w:lang w:val="en-GB"/>
        </w:rPr>
        <w:t>m</w:t>
      </w:r>
      <w:r w:rsidR="005B50EB" w:rsidRPr="00775610">
        <w:rPr>
          <w:rFonts w:ascii="Garamond" w:hAnsi="Garamond"/>
          <w:sz w:val="24"/>
          <w:szCs w:val="24"/>
          <w:lang w:val="en-GB"/>
        </w:rPr>
        <w:t>ade</w:t>
      </w:r>
      <w:r w:rsidR="005B50EB">
        <w:rPr>
          <w:rFonts w:ascii="Garamond" w:hAnsi="Garamond"/>
          <w:sz w:val="24"/>
          <w:szCs w:val="24"/>
          <w:lang w:val="en-GB"/>
        </w:rPr>
        <w:t xml:space="preserve"> </w:t>
      </w:r>
      <w:r w:rsidR="005B50EB" w:rsidRPr="00775610">
        <w:rPr>
          <w:rFonts w:ascii="Garamond" w:hAnsi="Garamond"/>
          <w:sz w:val="24"/>
          <w:szCs w:val="24"/>
          <w:lang w:val="en-GB"/>
        </w:rPr>
        <w:t>in</w:t>
      </w:r>
      <w:r w:rsidR="005B50EB">
        <w:rPr>
          <w:rFonts w:ascii="Garamond" w:hAnsi="Garamond"/>
          <w:sz w:val="24"/>
          <w:szCs w:val="24"/>
          <w:lang w:val="en-GB"/>
        </w:rPr>
        <w:t xml:space="preserve"> the </w:t>
      </w:r>
      <w:r w:rsidR="005B50EB" w:rsidRPr="00775610">
        <w:rPr>
          <w:rFonts w:ascii="Garamond" w:hAnsi="Garamond"/>
          <w:sz w:val="24"/>
          <w:szCs w:val="24"/>
          <w:lang w:val="en-GB"/>
        </w:rPr>
        <w:t xml:space="preserve">US </w:t>
      </w:r>
      <w:r w:rsidR="001F45EC" w:rsidRPr="00775610">
        <w:rPr>
          <w:rFonts w:ascii="Garamond" w:hAnsi="Garamond"/>
          <w:sz w:val="24"/>
          <w:szCs w:val="24"/>
          <w:lang w:val="en-GB"/>
        </w:rPr>
        <w:t>they offer.</w:t>
      </w:r>
      <w:r w:rsidR="0016129E" w:rsidRPr="00775610">
        <w:rPr>
          <w:rFonts w:ascii="Garamond" w:hAnsi="Garamond"/>
          <w:sz w:val="24"/>
          <w:szCs w:val="24"/>
          <w:lang w:val="en-GB"/>
        </w:rPr>
        <w:t xml:space="preserve"> </w:t>
      </w:r>
      <w:r w:rsidR="00E229AE" w:rsidRPr="00775610">
        <w:rPr>
          <w:rFonts w:ascii="Garamond" w:hAnsi="Garamond"/>
          <w:sz w:val="24"/>
          <w:szCs w:val="24"/>
          <w:lang w:val="en-GB"/>
        </w:rPr>
        <w:t>Made</w:t>
      </w:r>
      <w:r w:rsidR="00E229AE" w:rsidRPr="00775610">
        <w:rPr>
          <w:rFonts w:ascii="Garamond" w:hAnsi="Garamond"/>
          <w:sz w:val="24"/>
          <w:szCs w:val="24"/>
          <w:lang w:val="en-GB"/>
        </w:rPr>
        <w:noBreakHyphen/>
        <w:t>in</w:t>
      </w:r>
      <w:r w:rsidR="00E229AE" w:rsidRPr="00775610">
        <w:rPr>
          <w:rFonts w:ascii="Garamond" w:hAnsi="Garamond"/>
          <w:sz w:val="24"/>
          <w:szCs w:val="24"/>
          <w:lang w:val="en-GB"/>
        </w:rPr>
        <w:noBreakHyphen/>
        <w:t>the</w:t>
      </w:r>
      <w:r w:rsidR="00E229AE" w:rsidRPr="00775610">
        <w:rPr>
          <w:rFonts w:ascii="Garamond" w:hAnsi="Garamond"/>
          <w:sz w:val="24"/>
          <w:szCs w:val="24"/>
          <w:lang w:val="en-GB"/>
        </w:rPr>
        <w:noBreakHyphen/>
        <w:t xml:space="preserve">USA </w:t>
      </w:r>
      <w:r w:rsidR="00E229AE">
        <w:rPr>
          <w:rFonts w:ascii="Garamond" w:hAnsi="Garamond"/>
          <w:sz w:val="24"/>
          <w:szCs w:val="24"/>
          <w:lang w:val="en-GB"/>
        </w:rPr>
        <w:t xml:space="preserve">will remain scarce for some more time, and for customers it will remain an ordeal to find </w:t>
      </w:r>
      <w:r w:rsidR="005B50EB">
        <w:rPr>
          <w:rFonts w:ascii="Garamond" w:hAnsi="Garamond"/>
          <w:sz w:val="24"/>
          <w:szCs w:val="24"/>
          <w:lang w:val="en-GB"/>
        </w:rPr>
        <w:t>N</w:t>
      </w:r>
      <w:r w:rsidR="00E229AE" w:rsidRPr="00775610">
        <w:rPr>
          <w:rFonts w:ascii="Garamond" w:hAnsi="Garamond"/>
          <w:sz w:val="24"/>
          <w:szCs w:val="24"/>
          <w:lang w:val="en-GB"/>
        </w:rPr>
        <w:t xml:space="preserve">ot-made-in-China </w:t>
      </w:r>
      <w:r w:rsidR="00E229AE">
        <w:rPr>
          <w:rFonts w:ascii="Garamond" w:hAnsi="Garamond"/>
          <w:sz w:val="24"/>
          <w:szCs w:val="24"/>
          <w:lang w:val="en-GB"/>
        </w:rPr>
        <w:t>products.</w:t>
      </w:r>
    </w:p>
    <w:p w14:paraId="008E53D7" w14:textId="6F332011" w:rsidR="00E82FCF" w:rsidRPr="00775610" w:rsidRDefault="00E82FCF" w:rsidP="00EC080C">
      <w:pPr>
        <w:spacing w:line="480" w:lineRule="auto"/>
        <w:jc w:val="both"/>
        <w:rPr>
          <w:rFonts w:ascii="Garamond" w:hAnsi="Garamond"/>
          <w:sz w:val="24"/>
          <w:szCs w:val="24"/>
          <w:lang w:val="en-GB"/>
        </w:rPr>
      </w:pPr>
    </w:p>
    <w:p w14:paraId="4DE1E57C" w14:textId="7032703E" w:rsidR="00BF49C5" w:rsidRPr="00775610" w:rsidRDefault="00BC0099" w:rsidP="00EC080C">
      <w:pPr>
        <w:pStyle w:val="Heading1"/>
        <w:spacing w:after="0" w:line="480" w:lineRule="auto"/>
        <w:ind w:left="432" w:hanging="432"/>
        <w:jc w:val="both"/>
        <w:rPr>
          <w:rFonts w:ascii="Garamond" w:hAnsi="Garamond" w:cstheme="minorHAnsi"/>
          <w:sz w:val="24"/>
          <w:szCs w:val="24"/>
          <w:lang w:val="en-GB" w:eastAsia="zh-CN"/>
        </w:rPr>
      </w:pPr>
      <w:bookmarkStart w:id="13" w:name="_Toc97762553"/>
      <w:r w:rsidRPr="00775610">
        <w:rPr>
          <w:rFonts w:ascii="Garamond" w:hAnsi="Garamond" w:cstheme="minorHAnsi"/>
          <w:sz w:val="24"/>
          <w:szCs w:val="24"/>
          <w:lang w:val="en-GB" w:eastAsia="zh-CN"/>
        </w:rPr>
        <w:t>Methodology</w:t>
      </w:r>
      <w:bookmarkEnd w:id="13"/>
    </w:p>
    <w:p w14:paraId="25456638" w14:textId="6D864001" w:rsidR="001726D9" w:rsidRPr="00775610" w:rsidRDefault="00DA33F8" w:rsidP="00EC080C">
      <w:pPr>
        <w:pStyle w:val="Heading2"/>
        <w:spacing w:line="480" w:lineRule="auto"/>
        <w:rPr>
          <w:sz w:val="24"/>
          <w:szCs w:val="24"/>
        </w:rPr>
      </w:pPr>
      <w:bookmarkStart w:id="14" w:name="_Toc97762554"/>
      <w:r w:rsidRPr="00775610">
        <w:rPr>
          <w:sz w:val="24"/>
          <w:szCs w:val="24"/>
        </w:rPr>
        <w:t xml:space="preserve">Research </w:t>
      </w:r>
      <w:r w:rsidR="009305E6">
        <w:rPr>
          <w:sz w:val="24"/>
          <w:szCs w:val="24"/>
        </w:rPr>
        <w:t>process</w:t>
      </w:r>
      <w:bookmarkEnd w:id="14"/>
    </w:p>
    <w:p w14:paraId="7FCF3796" w14:textId="4C5E3B85" w:rsidR="00323692" w:rsidRDefault="00216D44" w:rsidP="00EC080C">
      <w:pPr>
        <w:spacing w:line="480" w:lineRule="auto"/>
        <w:jc w:val="both"/>
        <w:rPr>
          <w:rFonts w:ascii="Garamond" w:hAnsi="Garamond"/>
          <w:sz w:val="24"/>
          <w:szCs w:val="24"/>
          <w:lang w:val="en-GB"/>
        </w:rPr>
      </w:pPr>
      <w:r>
        <w:rPr>
          <w:rFonts w:ascii="Garamond" w:hAnsi="Garamond"/>
          <w:sz w:val="24"/>
          <w:szCs w:val="24"/>
          <w:lang w:val="en-GB"/>
        </w:rPr>
        <w:t>Following the literature re</w:t>
      </w:r>
      <w:r w:rsidR="00BD045B">
        <w:rPr>
          <w:rFonts w:ascii="Garamond" w:hAnsi="Garamond"/>
          <w:sz w:val="24"/>
          <w:szCs w:val="24"/>
          <w:lang w:val="en-GB"/>
        </w:rPr>
        <w:t>view</w:t>
      </w:r>
      <w:r>
        <w:rPr>
          <w:rFonts w:ascii="Garamond" w:hAnsi="Garamond"/>
          <w:sz w:val="24"/>
          <w:szCs w:val="24"/>
          <w:lang w:val="en-GB"/>
        </w:rPr>
        <w:t>, f</w:t>
      </w:r>
      <w:r w:rsidR="00525594">
        <w:rPr>
          <w:rFonts w:ascii="Garamond" w:hAnsi="Garamond"/>
          <w:sz w:val="24"/>
          <w:szCs w:val="24"/>
          <w:lang w:val="en-GB"/>
        </w:rPr>
        <w:t xml:space="preserve">urther research is conducted </w:t>
      </w:r>
      <w:r w:rsidR="0025528A" w:rsidRPr="00775610">
        <w:rPr>
          <w:rFonts w:ascii="Garamond" w:hAnsi="Garamond"/>
          <w:sz w:val="24"/>
          <w:szCs w:val="24"/>
          <w:lang w:val="en-GB"/>
        </w:rPr>
        <w:t xml:space="preserve">to </w:t>
      </w:r>
      <w:r w:rsidR="00525594">
        <w:rPr>
          <w:rFonts w:ascii="Garamond" w:hAnsi="Garamond"/>
          <w:sz w:val="24"/>
          <w:szCs w:val="24"/>
          <w:lang w:val="en-GB"/>
        </w:rPr>
        <w:t>investigate the reasons</w:t>
      </w:r>
      <w:r w:rsidR="0025528A" w:rsidRPr="00775610">
        <w:rPr>
          <w:rFonts w:ascii="Garamond" w:hAnsi="Garamond"/>
          <w:sz w:val="24"/>
          <w:szCs w:val="24"/>
          <w:lang w:val="en-GB"/>
        </w:rPr>
        <w:t xml:space="preserve"> why </w:t>
      </w:r>
      <w:r w:rsidR="009A403C">
        <w:rPr>
          <w:rFonts w:ascii="Garamond" w:hAnsi="Garamond"/>
          <w:sz w:val="24"/>
          <w:szCs w:val="24"/>
          <w:lang w:val="en-GB"/>
        </w:rPr>
        <w:t xml:space="preserve">many </w:t>
      </w:r>
      <w:r w:rsidR="000F5C52">
        <w:rPr>
          <w:rFonts w:ascii="Garamond" w:hAnsi="Garamond"/>
          <w:sz w:val="24"/>
          <w:szCs w:val="24"/>
          <w:lang w:val="en-GB"/>
        </w:rPr>
        <w:t>US</w:t>
      </w:r>
      <w:r w:rsidR="0025528A" w:rsidRPr="00775610">
        <w:rPr>
          <w:rFonts w:ascii="Garamond" w:hAnsi="Garamond"/>
          <w:sz w:val="24"/>
          <w:szCs w:val="24"/>
          <w:lang w:val="en-GB"/>
        </w:rPr>
        <w:t xml:space="preserve"> manufacturers have not succeeded more in </w:t>
      </w:r>
      <w:r w:rsidR="00E753E8">
        <w:rPr>
          <w:rFonts w:ascii="Garamond" w:hAnsi="Garamond"/>
          <w:sz w:val="24"/>
          <w:szCs w:val="24"/>
          <w:lang w:val="en-GB"/>
        </w:rPr>
        <w:t>reducing the dependency on the</w:t>
      </w:r>
      <w:r w:rsidR="00525594">
        <w:rPr>
          <w:rFonts w:ascii="Garamond" w:hAnsi="Garamond"/>
          <w:sz w:val="24"/>
          <w:szCs w:val="24"/>
          <w:lang w:val="en-GB"/>
        </w:rPr>
        <w:t>ir</w:t>
      </w:r>
      <w:r w:rsidR="0025528A" w:rsidRPr="00775610">
        <w:rPr>
          <w:rFonts w:ascii="Garamond" w:hAnsi="Garamond"/>
          <w:sz w:val="24"/>
          <w:szCs w:val="24"/>
          <w:lang w:val="en-GB"/>
        </w:rPr>
        <w:t xml:space="preserve"> </w:t>
      </w:r>
      <w:r w:rsidR="00525594">
        <w:rPr>
          <w:rFonts w:ascii="Garamond" w:hAnsi="Garamond"/>
          <w:sz w:val="24"/>
          <w:szCs w:val="24"/>
          <w:lang w:val="en-GB"/>
        </w:rPr>
        <w:t xml:space="preserve">current China </w:t>
      </w:r>
      <w:r w:rsidR="0025528A" w:rsidRPr="00775610">
        <w:rPr>
          <w:rFonts w:ascii="Garamond" w:hAnsi="Garamond"/>
          <w:sz w:val="24"/>
          <w:szCs w:val="24"/>
          <w:lang w:val="en-GB"/>
        </w:rPr>
        <w:t xml:space="preserve">supply </w:t>
      </w:r>
      <w:r w:rsidR="009A403C">
        <w:rPr>
          <w:rFonts w:ascii="Garamond" w:hAnsi="Garamond"/>
          <w:sz w:val="24"/>
          <w:szCs w:val="24"/>
          <w:lang w:val="en-GB"/>
        </w:rPr>
        <w:t>chain</w:t>
      </w:r>
      <w:r w:rsidR="00525594">
        <w:rPr>
          <w:rFonts w:ascii="Garamond" w:hAnsi="Garamond"/>
          <w:sz w:val="24"/>
          <w:szCs w:val="24"/>
          <w:lang w:val="en-GB"/>
        </w:rPr>
        <w:t xml:space="preserve"> to date</w:t>
      </w:r>
      <w:r w:rsidR="0025528A" w:rsidRPr="00775610">
        <w:rPr>
          <w:rFonts w:ascii="Garamond" w:hAnsi="Garamond"/>
          <w:sz w:val="24"/>
          <w:szCs w:val="24"/>
          <w:lang w:val="en-GB"/>
        </w:rPr>
        <w:t xml:space="preserve">, and </w:t>
      </w:r>
      <w:r w:rsidR="00711597">
        <w:rPr>
          <w:rFonts w:ascii="Garamond" w:hAnsi="Garamond"/>
          <w:sz w:val="24"/>
          <w:szCs w:val="24"/>
          <w:lang w:val="en-GB"/>
        </w:rPr>
        <w:t xml:space="preserve">to depict strategic options to overcome </w:t>
      </w:r>
      <w:r w:rsidR="00525594">
        <w:rPr>
          <w:rFonts w:ascii="Garamond" w:hAnsi="Garamond"/>
          <w:sz w:val="24"/>
          <w:szCs w:val="24"/>
          <w:lang w:val="en-GB"/>
        </w:rPr>
        <w:t>the challenges</w:t>
      </w:r>
      <w:r w:rsidR="00711597">
        <w:rPr>
          <w:rFonts w:ascii="Garamond" w:hAnsi="Garamond"/>
          <w:sz w:val="24"/>
          <w:szCs w:val="24"/>
          <w:lang w:val="en-GB"/>
        </w:rPr>
        <w:t xml:space="preserve">. </w:t>
      </w:r>
      <w:r w:rsidR="00736C83">
        <w:rPr>
          <w:rFonts w:ascii="Garamond" w:hAnsi="Garamond"/>
          <w:sz w:val="24"/>
          <w:szCs w:val="24"/>
          <w:lang w:val="en-GB"/>
        </w:rPr>
        <w:t xml:space="preserve">After a brief review of </w:t>
      </w:r>
      <w:r w:rsidR="004C21F1">
        <w:rPr>
          <w:rFonts w:ascii="Garamond" w:hAnsi="Garamond"/>
          <w:sz w:val="24"/>
          <w:szCs w:val="24"/>
          <w:lang w:val="en-GB"/>
        </w:rPr>
        <w:t>company</w:t>
      </w:r>
      <w:r w:rsidR="00736C83">
        <w:rPr>
          <w:rFonts w:ascii="Garamond" w:hAnsi="Garamond"/>
          <w:sz w:val="24"/>
          <w:szCs w:val="24"/>
          <w:lang w:val="en-GB"/>
        </w:rPr>
        <w:t xml:space="preserve"> reports published by relevant power tool manufacturers, information is collected by interviewing </w:t>
      </w:r>
      <w:proofErr w:type="gramStart"/>
      <w:r w:rsidR="00736C83">
        <w:rPr>
          <w:rFonts w:ascii="Garamond" w:hAnsi="Garamond"/>
          <w:sz w:val="24"/>
          <w:szCs w:val="24"/>
          <w:lang w:val="en-GB"/>
        </w:rPr>
        <w:t xml:space="preserve">business </w:t>
      </w:r>
      <w:r w:rsidR="00E47681">
        <w:rPr>
          <w:rFonts w:ascii="Garamond" w:hAnsi="Garamond"/>
          <w:sz w:val="24"/>
          <w:szCs w:val="24"/>
          <w:lang w:val="en-GB"/>
        </w:rPr>
        <w:t>people</w:t>
      </w:r>
      <w:proofErr w:type="gramEnd"/>
      <w:r w:rsidR="00736C83">
        <w:rPr>
          <w:rFonts w:ascii="Garamond" w:hAnsi="Garamond"/>
          <w:sz w:val="24"/>
          <w:szCs w:val="24"/>
          <w:lang w:val="en-GB"/>
        </w:rPr>
        <w:t xml:space="preserve"> at critical positions. The gained </w:t>
      </w:r>
      <w:r w:rsidR="009305E6">
        <w:rPr>
          <w:rFonts w:ascii="Garamond" w:hAnsi="Garamond"/>
          <w:sz w:val="24"/>
          <w:szCs w:val="24"/>
          <w:lang w:val="en-GB"/>
        </w:rPr>
        <w:t xml:space="preserve">primary </w:t>
      </w:r>
      <w:r w:rsidR="00736C83">
        <w:rPr>
          <w:rFonts w:ascii="Garamond" w:hAnsi="Garamond"/>
          <w:sz w:val="24"/>
          <w:szCs w:val="24"/>
          <w:lang w:val="en-GB"/>
        </w:rPr>
        <w:t xml:space="preserve">data is then analysed </w:t>
      </w:r>
      <w:r w:rsidR="004928ED">
        <w:rPr>
          <w:rFonts w:ascii="Garamond" w:hAnsi="Garamond"/>
          <w:sz w:val="24"/>
          <w:szCs w:val="24"/>
          <w:lang w:val="en-GB"/>
        </w:rPr>
        <w:t>and compared to</w:t>
      </w:r>
      <w:r w:rsidR="004928ED" w:rsidRPr="004928ED">
        <w:rPr>
          <w:rFonts w:ascii="Garamond" w:hAnsi="Garamond"/>
          <w:sz w:val="24"/>
          <w:szCs w:val="24"/>
          <w:lang w:val="en-GB"/>
        </w:rPr>
        <w:t xml:space="preserve"> </w:t>
      </w:r>
      <w:r w:rsidR="004928ED">
        <w:rPr>
          <w:rFonts w:ascii="Garamond" w:hAnsi="Garamond"/>
          <w:sz w:val="24"/>
          <w:szCs w:val="24"/>
          <w:lang w:val="en-GB"/>
        </w:rPr>
        <w:t xml:space="preserve">the data from the literature review, </w:t>
      </w:r>
      <w:r w:rsidR="00736C83">
        <w:rPr>
          <w:rFonts w:ascii="Garamond" w:hAnsi="Garamond"/>
          <w:sz w:val="24"/>
          <w:szCs w:val="24"/>
          <w:lang w:val="en-GB"/>
        </w:rPr>
        <w:t>using primarily qualitative methods.</w:t>
      </w:r>
      <w:r w:rsidR="009305E6">
        <w:rPr>
          <w:rFonts w:ascii="Garamond" w:hAnsi="Garamond"/>
          <w:sz w:val="24"/>
          <w:szCs w:val="24"/>
          <w:lang w:val="en-GB"/>
        </w:rPr>
        <w:t xml:space="preserve"> The relatively limited data set and the </w:t>
      </w:r>
      <w:r w:rsidR="00ED37A3">
        <w:rPr>
          <w:rFonts w:ascii="Garamond" w:hAnsi="Garamond"/>
          <w:sz w:val="24"/>
          <w:szCs w:val="24"/>
          <w:lang w:val="en-GB"/>
        </w:rPr>
        <w:t xml:space="preserve">widely </w:t>
      </w:r>
      <w:r w:rsidR="009305E6">
        <w:rPr>
          <w:rFonts w:ascii="Garamond" w:hAnsi="Garamond"/>
          <w:sz w:val="24"/>
          <w:szCs w:val="24"/>
          <w:lang w:val="en-GB"/>
        </w:rPr>
        <w:t>absen</w:t>
      </w:r>
      <w:r w:rsidR="00ED37A3">
        <w:rPr>
          <w:rFonts w:ascii="Garamond" w:hAnsi="Garamond"/>
          <w:sz w:val="24"/>
          <w:szCs w:val="24"/>
          <w:lang w:val="en-GB"/>
        </w:rPr>
        <w:t>t</w:t>
      </w:r>
      <w:r w:rsidR="009305E6">
        <w:rPr>
          <w:rFonts w:ascii="Garamond" w:hAnsi="Garamond"/>
          <w:sz w:val="24"/>
          <w:szCs w:val="24"/>
          <w:lang w:val="en-GB"/>
        </w:rPr>
        <w:t xml:space="preserve"> hard data, </w:t>
      </w:r>
      <w:proofErr w:type="gramStart"/>
      <w:r w:rsidR="009305E6">
        <w:rPr>
          <w:rFonts w:ascii="Garamond" w:hAnsi="Garamond"/>
          <w:sz w:val="24"/>
          <w:szCs w:val="24"/>
          <w:lang w:val="en-GB"/>
        </w:rPr>
        <w:t>e.g.</w:t>
      </w:r>
      <w:proofErr w:type="gramEnd"/>
      <w:r w:rsidR="009305E6">
        <w:rPr>
          <w:rFonts w:ascii="Garamond" w:hAnsi="Garamond"/>
          <w:sz w:val="24"/>
          <w:szCs w:val="24"/>
          <w:lang w:val="en-GB"/>
        </w:rPr>
        <w:t xml:space="preserve"> in form of </w:t>
      </w:r>
      <w:r w:rsidR="00891DEC">
        <w:rPr>
          <w:rFonts w:ascii="Garamond" w:hAnsi="Garamond"/>
          <w:sz w:val="24"/>
          <w:szCs w:val="24"/>
          <w:lang w:val="en-GB"/>
        </w:rPr>
        <w:t xml:space="preserve">specific </w:t>
      </w:r>
      <w:r w:rsidR="009A403C">
        <w:rPr>
          <w:rFonts w:ascii="Garamond" w:hAnsi="Garamond"/>
          <w:sz w:val="24"/>
          <w:szCs w:val="24"/>
          <w:lang w:val="en-GB"/>
        </w:rPr>
        <w:t>financial information</w:t>
      </w:r>
      <w:r w:rsidR="009305E6">
        <w:rPr>
          <w:rFonts w:ascii="Garamond" w:hAnsi="Garamond"/>
          <w:sz w:val="24"/>
          <w:szCs w:val="24"/>
          <w:lang w:val="en-GB"/>
        </w:rPr>
        <w:t>, prohibits extensive quantitative evaluations.</w:t>
      </w:r>
    </w:p>
    <w:p w14:paraId="6936F701" w14:textId="695CB8FA" w:rsidR="0025528A" w:rsidRDefault="002B59AE" w:rsidP="00EC080C">
      <w:pPr>
        <w:spacing w:line="480" w:lineRule="auto"/>
        <w:jc w:val="both"/>
        <w:rPr>
          <w:rFonts w:ascii="Garamond" w:hAnsi="Garamond"/>
          <w:sz w:val="24"/>
          <w:szCs w:val="24"/>
          <w:lang w:val="en-GB"/>
        </w:rPr>
      </w:pPr>
      <w:r>
        <w:rPr>
          <w:rFonts w:ascii="Garamond" w:hAnsi="Garamond"/>
          <w:sz w:val="24"/>
          <w:szCs w:val="24"/>
          <w:lang w:val="en-GB"/>
        </w:rPr>
        <w:t>Assuming</w:t>
      </w:r>
      <w:r w:rsidR="009B1D42">
        <w:rPr>
          <w:rFonts w:ascii="Garamond" w:hAnsi="Garamond"/>
          <w:sz w:val="24"/>
          <w:szCs w:val="24"/>
          <w:lang w:val="en-GB"/>
        </w:rPr>
        <w:t xml:space="preserve"> the role of a practitioner</w:t>
      </w:r>
      <w:r w:rsidR="009B1D42">
        <w:rPr>
          <w:rFonts w:ascii="Garamond" w:hAnsi="Garamond"/>
          <w:sz w:val="24"/>
          <w:szCs w:val="24"/>
          <w:lang w:val="en-GB"/>
        </w:rPr>
        <w:noBreakHyphen/>
        <w:t>researcher, t</w:t>
      </w:r>
      <w:r w:rsidR="00711597">
        <w:rPr>
          <w:rFonts w:ascii="Garamond" w:hAnsi="Garamond"/>
          <w:sz w:val="24"/>
          <w:szCs w:val="24"/>
          <w:lang w:val="en-GB"/>
        </w:rPr>
        <w:t>he research</w:t>
      </w:r>
      <w:r w:rsidR="009B1D42">
        <w:rPr>
          <w:rFonts w:ascii="Garamond" w:hAnsi="Garamond"/>
          <w:sz w:val="24"/>
          <w:szCs w:val="24"/>
          <w:lang w:val="en-GB"/>
        </w:rPr>
        <w:t xml:space="preserve"> strategy</w:t>
      </w:r>
      <w:r w:rsidR="00711597">
        <w:rPr>
          <w:rFonts w:ascii="Garamond" w:hAnsi="Garamond"/>
          <w:sz w:val="24"/>
          <w:szCs w:val="24"/>
          <w:lang w:val="en-GB"/>
        </w:rPr>
        <w:t xml:space="preserve"> has </w:t>
      </w:r>
      <w:r w:rsidR="00F34198">
        <w:rPr>
          <w:rFonts w:ascii="Garamond" w:hAnsi="Garamond"/>
          <w:sz w:val="24"/>
          <w:szCs w:val="24"/>
          <w:lang w:val="en-GB"/>
        </w:rPr>
        <w:t xml:space="preserve">mostly </w:t>
      </w:r>
      <w:r w:rsidR="009B1D42">
        <w:rPr>
          <w:rFonts w:ascii="Garamond" w:hAnsi="Garamond"/>
          <w:sz w:val="24"/>
          <w:szCs w:val="24"/>
          <w:lang w:val="en-GB"/>
        </w:rPr>
        <w:t>characteristics</w:t>
      </w:r>
      <w:r w:rsidR="00711597">
        <w:rPr>
          <w:rFonts w:ascii="Garamond" w:hAnsi="Garamond"/>
          <w:sz w:val="24"/>
          <w:szCs w:val="24"/>
          <w:lang w:val="en-GB"/>
        </w:rPr>
        <w:t xml:space="preserve"> of </w:t>
      </w:r>
      <w:r w:rsidR="00F34198">
        <w:rPr>
          <w:rFonts w:ascii="Garamond" w:hAnsi="Garamond"/>
          <w:sz w:val="24"/>
          <w:szCs w:val="24"/>
          <w:lang w:val="en-GB"/>
        </w:rPr>
        <w:t xml:space="preserve">an </w:t>
      </w:r>
      <w:r w:rsidR="00711597">
        <w:rPr>
          <w:rFonts w:ascii="Garamond" w:hAnsi="Garamond"/>
          <w:sz w:val="24"/>
          <w:szCs w:val="24"/>
          <w:lang w:val="en-GB"/>
        </w:rPr>
        <w:t>exploratory</w:t>
      </w:r>
      <w:r w:rsidR="009B1D42">
        <w:rPr>
          <w:rFonts w:ascii="Garamond" w:hAnsi="Garamond"/>
          <w:sz w:val="24"/>
          <w:szCs w:val="24"/>
          <w:lang w:val="en-GB"/>
        </w:rPr>
        <w:t xml:space="preserve"> </w:t>
      </w:r>
      <w:r w:rsidR="00333466">
        <w:rPr>
          <w:rFonts w:ascii="Garamond" w:hAnsi="Garamond"/>
          <w:sz w:val="24"/>
          <w:szCs w:val="24"/>
          <w:lang w:val="en-GB"/>
        </w:rPr>
        <w:t xml:space="preserve">study </w:t>
      </w:r>
      <w:r w:rsidR="009B1D42" w:rsidRPr="00775610">
        <w:rPr>
          <w:rFonts w:ascii="Garamond" w:hAnsi="Garamond"/>
          <w:sz w:val="24"/>
          <w:szCs w:val="24"/>
          <w:lang w:val="en-GB"/>
        </w:rPr>
        <w:fldChar w:fldCharType="begin"/>
      </w:r>
      <w:r w:rsidR="009B1D42">
        <w:rPr>
          <w:rFonts w:ascii="Garamond" w:hAnsi="Garamond"/>
          <w:sz w:val="24"/>
          <w:szCs w:val="24"/>
          <w:lang w:val="en-GB"/>
        </w:rPr>
        <w:instrText xml:space="preserve"> ADDIN ZOTERO_ITEM CSL_CITATION {"citationID":"3bnxzwfs","properties":{"formattedCitation":"(Saunders et al., 2019)","plainCitation":"(Saunders et al., 2019)","noteIndex":0},"citationItems":[{"id":37989,"uris":["http://zotero.org/groups/2431946/items/NUZPIZXP"],"uri":["http://zotero.org/groups/2431946/items/NUZPIZXP"],"itemData":{"id":37989,"type":"article","publisher":"Prentice Hall","source":"MBA000","title":"Research method for business students, 8th edition","author":[{"family":"Saunders","given":"M."},{"family":"Lewis","given":"P."},{"family":"Thornhill","given":"A."}],"issued":{"date-parts":[["2019"]]}}}],"schema":"https://github.com/citation-style-language/schema/raw/master/csl-citation.json"} </w:instrText>
      </w:r>
      <w:r w:rsidR="009B1D42" w:rsidRPr="00775610">
        <w:rPr>
          <w:rFonts w:ascii="Garamond" w:hAnsi="Garamond"/>
          <w:sz w:val="24"/>
          <w:szCs w:val="24"/>
          <w:lang w:val="en-GB"/>
        </w:rPr>
        <w:fldChar w:fldCharType="separate"/>
      </w:r>
      <w:r w:rsidR="009B1D42" w:rsidRPr="00775610">
        <w:rPr>
          <w:rFonts w:ascii="Garamond" w:hAnsi="Garamond"/>
          <w:sz w:val="24"/>
          <w:szCs w:val="24"/>
          <w:lang w:val="en-GB"/>
        </w:rPr>
        <w:t>(Saunders et al., 2019)</w:t>
      </w:r>
      <w:r w:rsidR="009B1D42" w:rsidRPr="00775610">
        <w:rPr>
          <w:rFonts w:ascii="Garamond" w:hAnsi="Garamond"/>
          <w:sz w:val="24"/>
          <w:szCs w:val="24"/>
          <w:lang w:val="en-GB"/>
        </w:rPr>
        <w:fldChar w:fldCharType="end"/>
      </w:r>
      <w:r w:rsidR="009B1D42">
        <w:rPr>
          <w:rFonts w:ascii="Garamond" w:hAnsi="Garamond"/>
          <w:sz w:val="24"/>
          <w:szCs w:val="24"/>
          <w:lang w:val="en-GB"/>
        </w:rPr>
        <w:t>: Aspects of the</w:t>
      </w:r>
      <w:r w:rsidR="00711597">
        <w:rPr>
          <w:rFonts w:ascii="Garamond" w:hAnsi="Garamond"/>
          <w:sz w:val="24"/>
          <w:szCs w:val="24"/>
          <w:lang w:val="en-GB"/>
        </w:rPr>
        <w:t xml:space="preserve"> </w:t>
      </w:r>
      <w:r w:rsidR="009B1D42">
        <w:rPr>
          <w:rFonts w:ascii="Garamond" w:hAnsi="Garamond"/>
          <w:sz w:val="24"/>
          <w:szCs w:val="24"/>
          <w:lang w:val="en-GB"/>
        </w:rPr>
        <w:t>researched problem</w:t>
      </w:r>
      <w:r w:rsidR="00711597">
        <w:rPr>
          <w:rFonts w:ascii="Garamond" w:hAnsi="Garamond"/>
          <w:sz w:val="24"/>
          <w:szCs w:val="24"/>
          <w:lang w:val="en-GB"/>
        </w:rPr>
        <w:t xml:space="preserve"> </w:t>
      </w:r>
      <w:r w:rsidR="009B1D42">
        <w:rPr>
          <w:rFonts w:ascii="Garamond" w:hAnsi="Garamond"/>
          <w:sz w:val="24"/>
          <w:szCs w:val="24"/>
          <w:lang w:val="en-GB"/>
        </w:rPr>
        <w:t>are</w:t>
      </w:r>
      <w:r w:rsidR="00711597">
        <w:rPr>
          <w:rFonts w:ascii="Garamond" w:hAnsi="Garamond"/>
          <w:sz w:val="24"/>
          <w:szCs w:val="24"/>
          <w:lang w:val="en-GB"/>
        </w:rPr>
        <w:t xml:space="preserve"> explored and </w:t>
      </w:r>
      <w:r w:rsidR="009B1D42">
        <w:rPr>
          <w:rFonts w:ascii="Garamond" w:hAnsi="Garamond"/>
          <w:sz w:val="24"/>
          <w:szCs w:val="24"/>
          <w:lang w:val="en-GB"/>
        </w:rPr>
        <w:lastRenderedPageBreak/>
        <w:t xml:space="preserve">described, </w:t>
      </w:r>
      <w:r w:rsidR="00333466">
        <w:rPr>
          <w:rFonts w:ascii="Garamond" w:hAnsi="Garamond"/>
          <w:sz w:val="24"/>
          <w:szCs w:val="24"/>
          <w:lang w:val="en-GB"/>
        </w:rPr>
        <w:t xml:space="preserve">however, </w:t>
      </w:r>
      <w:r w:rsidR="009A403C">
        <w:rPr>
          <w:rFonts w:ascii="Garamond" w:hAnsi="Garamond"/>
          <w:sz w:val="24"/>
          <w:szCs w:val="24"/>
          <w:lang w:val="en-GB"/>
        </w:rPr>
        <w:t xml:space="preserve">qualified </w:t>
      </w:r>
      <w:r w:rsidR="00333466">
        <w:rPr>
          <w:rFonts w:ascii="Garamond" w:hAnsi="Garamond"/>
          <w:sz w:val="24"/>
          <w:szCs w:val="24"/>
          <w:lang w:val="en-GB"/>
        </w:rPr>
        <w:t>attempts are made to explain some of</w:t>
      </w:r>
      <w:r w:rsidR="009B1D42">
        <w:rPr>
          <w:rFonts w:ascii="Garamond" w:hAnsi="Garamond"/>
          <w:sz w:val="24"/>
          <w:szCs w:val="24"/>
          <w:lang w:val="en-GB"/>
        </w:rPr>
        <w:t xml:space="preserve"> the causes. </w:t>
      </w:r>
      <w:r w:rsidR="0025528A" w:rsidRPr="00775610">
        <w:rPr>
          <w:rFonts w:ascii="Garamond" w:hAnsi="Garamond"/>
          <w:sz w:val="24"/>
          <w:szCs w:val="24"/>
          <w:lang w:val="en-GB"/>
        </w:rPr>
        <w:t xml:space="preserve">The subject will be approached by </w:t>
      </w:r>
      <w:proofErr w:type="spellStart"/>
      <w:r>
        <w:rPr>
          <w:rFonts w:ascii="Garamond" w:hAnsi="Garamond"/>
          <w:sz w:val="24"/>
          <w:szCs w:val="24"/>
          <w:lang w:val="en-GB"/>
        </w:rPr>
        <w:t>Saunder’s</w:t>
      </w:r>
      <w:proofErr w:type="spellEnd"/>
      <w:r>
        <w:rPr>
          <w:rFonts w:ascii="Garamond" w:hAnsi="Garamond"/>
          <w:sz w:val="24"/>
          <w:szCs w:val="24"/>
          <w:lang w:val="en-GB"/>
        </w:rPr>
        <w:t xml:space="preserve"> research onion model (Fig. 1</w:t>
      </w:r>
      <w:r w:rsidR="00CC1603">
        <w:rPr>
          <w:rFonts w:ascii="Garamond" w:hAnsi="Garamond"/>
          <w:sz w:val="24"/>
          <w:szCs w:val="24"/>
          <w:lang w:val="en-GB"/>
        </w:rPr>
        <w:t>4</w:t>
      </w:r>
      <w:r>
        <w:rPr>
          <w:rFonts w:ascii="Garamond" w:hAnsi="Garamond"/>
          <w:sz w:val="24"/>
          <w:szCs w:val="24"/>
          <w:lang w:val="en-GB"/>
        </w:rPr>
        <w:t>):</w:t>
      </w:r>
    </w:p>
    <w:p w14:paraId="2E551C86" w14:textId="77777777" w:rsidR="009305E6" w:rsidRPr="00775610" w:rsidRDefault="009305E6" w:rsidP="00EC080C">
      <w:pPr>
        <w:spacing w:line="480" w:lineRule="auto"/>
        <w:jc w:val="both"/>
        <w:rPr>
          <w:rFonts w:ascii="Garamond" w:hAnsi="Garamond"/>
          <w:sz w:val="24"/>
          <w:szCs w:val="24"/>
          <w:lang w:val="en-GB"/>
        </w:rPr>
      </w:pPr>
    </w:p>
    <w:p w14:paraId="7BE11BEA" w14:textId="4E292FEA" w:rsidR="002B59AE" w:rsidRPr="00775610" w:rsidRDefault="002B59AE" w:rsidP="002B59AE">
      <w:pPr>
        <w:keepNext/>
        <w:spacing w:line="480" w:lineRule="auto"/>
        <w:jc w:val="center"/>
        <w:rPr>
          <w:rFonts w:ascii="Garamond" w:hAnsi="Garamond"/>
          <w:sz w:val="24"/>
          <w:szCs w:val="24"/>
          <w:lang w:val="en-GB"/>
        </w:rPr>
      </w:pPr>
      <w:r>
        <w:rPr>
          <w:noProof/>
        </w:rPr>
        <w:drawing>
          <wp:inline distT="0" distB="0" distL="0" distR="0" wp14:anchorId="3BFCB286" wp14:editId="62A484DE">
            <wp:extent cx="3381375" cy="194581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8136" t="12763" b="23408"/>
                    <a:stretch/>
                  </pic:blipFill>
                  <pic:spPr bwMode="auto">
                    <a:xfrm>
                      <a:off x="0" y="0"/>
                      <a:ext cx="3435324" cy="1976862"/>
                    </a:xfrm>
                    <a:prstGeom prst="rect">
                      <a:avLst/>
                    </a:prstGeom>
                    <a:ln>
                      <a:noFill/>
                    </a:ln>
                    <a:extLst>
                      <a:ext uri="{53640926-AAD7-44D8-BBD7-CCE9431645EC}">
                        <a14:shadowObscured xmlns:a14="http://schemas.microsoft.com/office/drawing/2010/main"/>
                      </a:ext>
                    </a:extLst>
                  </pic:spPr>
                </pic:pic>
              </a:graphicData>
            </a:graphic>
          </wp:inline>
        </w:drawing>
      </w:r>
    </w:p>
    <w:p w14:paraId="05F8D427" w14:textId="1A5F060C" w:rsidR="002B59AE" w:rsidRPr="00775610" w:rsidRDefault="002B59AE" w:rsidP="002B59AE">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1</w:t>
      </w:r>
      <w:r w:rsidR="00CC1603">
        <w:rPr>
          <w:rFonts w:ascii="Garamond" w:hAnsi="Garamond"/>
          <w:sz w:val="24"/>
          <w:szCs w:val="24"/>
          <w:lang w:val="en-GB"/>
        </w:rPr>
        <w:t>4</w:t>
      </w:r>
      <w:r w:rsidRPr="00775610">
        <w:rPr>
          <w:rFonts w:ascii="Garamond" w:hAnsi="Garamond"/>
          <w:sz w:val="24"/>
          <w:szCs w:val="24"/>
          <w:lang w:val="en-GB"/>
        </w:rPr>
        <w:t>: Research onion model after</w:t>
      </w:r>
      <w:r>
        <w:rPr>
          <w:rFonts w:ascii="Garamond" w:hAnsi="Garamond"/>
          <w:sz w:val="24"/>
          <w:szCs w:val="24"/>
          <w:lang w:val="en-GB"/>
        </w:rPr>
        <w:t xml:space="preserve"> Saunders </w:t>
      </w:r>
      <w:r>
        <w:rPr>
          <w:rFonts w:ascii="Garamond" w:hAnsi="Garamond"/>
          <w:sz w:val="24"/>
          <w:szCs w:val="24"/>
          <w:lang w:val="en-GB"/>
        </w:rPr>
        <w:fldChar w:fldCharType="begin"/>
      </w:r>
      <w:r w:rsidR="009E52DF">
        <w:rPr>
          <w:rFonts w:ascii="Garamond" w:hAnsi="Garamond"/>
          <w:sz w:val="24"/>
          <w:szCs w:val="24"/>
          <w:lang w:val="en-GB"/>
        </w:rPr>
        <w:instrText xml:space="preserve"> ADDIN ZOTERO_ITEM CSL_CITATION {"citationID":"zIAnxrxH","properties":{"formattedCitation":"(Crossley and Jansen, 2021)","plainCitation":"(Crossley and Jansen, 2021)","noteIndex":0},"citationItems":[{"id":43230,"uris":["http://zotero.org/groups/2431946/items/X2UP2XYZ"],"uri":["http://zotero.org/groups/2431946/items/X2UP2XYZ"],"itemData":{"id":43230,"type":"article","publisher":"Grad Coach","source":"MBA000","title":"Saunders’ research onion: Explained simply","URL":"https://gradcoach.com/saunders-research-onion/","author":[{"family":"Crossley","given":"J."},{"family":"Jansen","given":"D."}],"accessed":{"date-parts":[["2021",12,28]]},"issued":{"date-parts":[["2021"]]}}}],"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(Crossley and Jansen, 2021)</w:t>
      </w:r>
      <w:r>
        <w:rPr>
          <w:rFonts w:ascii="Garamond" w:hAnsi="Garamond"/>
          <w:sz w:val="24"/>
          <w:szCs w:val="24"/>
          <w:lang w:val="en-GB"/>
        </w:rPr>
        <w:fldChar w:fldCharType="end"/>
      </w:r>
    </w:p>
    <w:p w14:paraId="2881FC6B" w14:textId="77777777" w:rsidR="008E4F5D" w:rsidRDefault="008E4F5D" w:rsidP="00EC080C">
      <w:pPr>
        <w:spacing w:line="480" w:lineRule="auto"/>
        <w:jc w:val="both"/>
        <w:rPr>
          <w:rFonts w:ascii="Garamond" w:hAnsi="Garamond"/>
          <w:sz w:val="24"/>
          <w:szCs w:val="24"/>
          <w:lang w:val="en-GB"/>
        </w:rPr>
      </w:pPr>
    </w:p>
    <w:p w14:paraId="0C28065A" w14:textId="253F8B73"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Research philosophy</w:t>
      </w:r>
    </w:p>
    <w:p w14:paraId="23B2C451" w14:textId="561E3176" w:rsidR="003D6582" w:rsidRDefault="00575408" w:rsidP="00BC722B">
      <w:pPr>
        <w:spacing w:line="480" w:lineRule="auto"/>
        <w:jc w:val="both"/>
        <w:rPr>
          <w:rFonts w:ascii="Garamond" w:hAnsi="Garamond"/>
          <w:sz w:val="24"/>
          <w:szCs w:val="24"/>
          <w:lang w:val="en-GB"/>
        </w:rPr>
      </w:pPr>
      <w:r>
        <w:rPr>
          <w:rFonts w:ascii="Garamond" w:hAnsi="Garamond"/>
          <w:sz w:val="24"/>
          <w:szCs w:val="24"/>
          <w:lang w:val="en-GB"/>
        </w:rPr>
        <w:t>The presented research</w:t>
      </w:r>
      <w:r w:rsidR="00BC722B">
        <w:rPr>
          <w:rFonts w:ascii="Garamond" w:hAnsi="Garamond"/>
          <w:sz w:val="24"/>
          <w:szCs w:val="24"/>
          <w:lang w:val="en-GB"/>
        </w:rPr>
        <w:t xml:space="preserve"> the philosophy of interpretivism as it </w:t>
      </w:r>
      <w:r>
        <w:rPr>
          <w:rFonts w:ascii="Garamond" w:hAnsi="Garamond"/>
          <w:sz w:val="24"/>
          <w:szCs w:val="24"/>
          <w:lang w:val="en-GB"/>
        </w:rPr>
        <w:t>aims to provide insight</w:t>
      </w:r>
      <w:r w:rsidR="00BC722B">
        <w:rPr>
          <w:rFonts w:ascii="Garamond" w:hAnsi="Garamond"/>
          <w:sz w:val="24"/>
          <w:szCs w:val="24"/>
          <w:lang w:val="en-GB"/>
        </w:rPr>
        <w:t>s</w:t>
      </w:r>
      <w:r>
        <w:rPr>
          <w:rFonts w:ascii="Garamond" w:hAnsi="Garamond"/>
          <w:sz w:val="24"/>
          <w:szCs w:val="24"/>
          <w:lang w:val="en-GB"/>
        </w:rPr>
        <w:t xml:space="preserve"> into </w:t>
      </w:r>
      <w:r w:rsidR="00BC722B">
        <w:rPr>
          <w:rFonts w:ascii="Garamond" w:hAnsi="Garamond"/>
          <w:sz w:val="24"/>
          <w:szCs w:val="24"/>
          <w:lang w:val="en-GB"/>
        </w:rPr>
        <w:t>a</w:t>
      </w:r>
      <w:r>
        <w:rPr>
          <w:rFonts w:ascii="Garamond" w:hAnsi="Garamond"/>
          <w:sz w:val="24"/>
          <w:szCs w:val="24"/>
          <w:lang w:val="en-GB"/>
        </w:rPr>
        <w:t xml:space="preserve"> complex business problem that cannot be reduced entirely to a series of law</w:t>
      </w:r>
      <w:r>
        <w:rPr>
          <w:rFonts w:ascii="Garamond" w:hAnsi="Garamond"/>
          <w:sz w:val="24"/>
          <w:szCs w:val="24"/>
          <w:lang w:val="en-GB"/>
        </w:rPr>
        <w:noBreakHyphen/>
        <w:t xml:space="preserve">like generalisations. </w:t>
      </w:r>
      <w:r w:rsidR="00BC722B">
        <w:rPr>
          <w:rFonts w:ascii="Garamond" w:hAnsi="Garamond"/>
          <w:sz w:val="24"/>
          <w:szCs w:val="24"/>
          <w:lang w:val="en-GB"/>
        </w:rPr>
        <w:t xml:space="preserve">It is necessary to explore the subjective meaning underlying people’s actions in order to understand these </w:t>
      </w:r>
      <w:r w:rsidR="00BC722B">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{"citationID":"pN1y6nIU","properties":{"formattedCitation":"(Remenyi et al., 1998)","plainCitation":"(Remenyi et al., 1998)","noteIndex":0},"citationItems":[{"id":43284,"uris":["http://zotero.org/groups/2431946/items/E2BMNSZ8"],"uri":["http://zotero.org/groups/2431946/items/E2BMNSZ8"],"itemData":{"id":43284,"type":"article","publisher":"Chapman &amp; Hall, London","source":"MBA000","title":"Doing research in business and management: An introduction to process and method","author":[{"family":"Remenyi","given":"D."},{"family":"Williams","given":"B."},{"family":"Money","given":"B."},{"family":"Swartz","given":"E."}],"issued":{"date-parts":[["1998"]]}}}],"schema":"https://github.com/citation-style-language/schema/raw/master/csl-citation.json"} </w:instrText>
      </w:r>
      <w:r w:rsidR="00BC722B">
        <w:rPr>
          <w:rFonts w:ascii="Garamond" w:hAnsi="Garamond"/>
          <w:sz w:val="24"/>
          <w:szCs w:val="24"/>
          <w:lang w:val="en-GB"/>
        </w:rPr>
        <w:fldChar w:fldCharType="separate"/>
      </w:r>
      <w:r w:rsidR="00BC722B" w:rsidRPr="003C58F0">
        <w:rPr>
          <w:rFonts w:ascii="Garamond" w:hAnsi="Garamond"/>
          <w:sz w:val="24"/>
          <w:lang w:val="en-US"/>
        </w:rPr>
        <w:t>(Remenyi et al., 1998)</w:t>
      </w:r>
      <w:r w:rsidR="00BC722B">
        <w:rPr>
          <w:rFonts w:ascii="Garamond" w:hAnsi="Garamond"/>
          <w:sz w:val="24"/>
          <w:szCs w:val="24"/>
          <w:lang w:val="en-GB"/>
        </w:rPr>
        <w:fldChar w:fldCharType="end"/>
      </w:r>
      <w:r w:rsidR="00BC722B">
        <w:rPr>
          <w:rFonts w:ascii="Garamond" w:hAnsi="Garamond"/>
          <w:sz w:val="24"/>
          <w:szCs w:val="24"/>
          <w:lang w:val="en-GB"/>
        </w:rPr>
        <w:t xml:space="preserve">. </w:t>
      </w:r>
      <w:r w:rsidR="00912E1F">
        <w:rPr>
          <w:rFonts w:ascii="Garamond" w:hAnsi="Garamond"/>
          <w:sz w:val="24"/>
          <w:szCs w:val="24"/>
          <w:lang w:val="en-GB"/>
        </w:rPr>
        <w:t>The</w:t>
      </w:r>
      <w:r w:rsidR="00323692">
        <w:rPr>
          <w:rFonts w:ascii="Garamond" w:hAnsi="Garamond"/>
          <w:sz w:val="24"/>
          <w:szCs w:val="24"/>
          <w:lang w:val="en-GB"/>
        </w:rPr>
        <w:t xml:space="preserve"> </w:t>
      </w:r>
      <w:r w:rsidR="003D6582" w:rsidRPr="003D6582">
        <w:rPr>
          <w:rFonts w:ascii="Garamond" w:hAnsi="Garamond"/>
          <w:sz w:val="24"/>
          <w:szCs w:val="24"/>
          <w:lang w:val="en-GB"/>
        </w:rPr>
        <w:t>knowledge is not fixed but questioned</w:t>
      </w:r>
      <w:r w:rsidR="00BC722B">
        <w:rPr>
          <w:rFonts w:ascii="Garamond" w:hAnsi="Garamond"/>
          <w:sz w:val="24"/>
          <w:szCs w:val="24"/>
          <w:lang w:val="en-GB"/>
        </w:rPr>
        <w:t>, and the gained information is</w:t>
      </w:r>
      <w:r w:rsidR="003D6582" w:rsidRPr="003D6582">
        <w:rPr>
          <w:rFonts w:ascii="Garamond" w:hAnsi="Garamond"/>
          <w:sz w:val="24"/>
          <w:szCs w:val="24"/>
          <w:lang w:val="en-GB"/>
        </w:rPr>
        <w:t xml:space="preserve"> interpreted</w:t>
      </w:r>
      <w:r w:rsidR="00BC722B">
        <w:rPr>
          <w:rFonts w:ascii="Garamond" w:hAnsi="Garamond"/>
          <w:sz w:val="24"/>
          <w:szCs w:val="24"/>
          <w:lang w:val="en-GB"/>
        </w:rPr>
        <w:t xml:space="preserve"> by the researcher</w:t>
      </w:r>
      <w:r w:rsidR="003D6582" w:rsidRPr="003D6582">
        <w:rPr>
          <w:rFonts w:ascii="Garamond" w:hAnsi="Garamond"/>
          <w:sz w:val="24"/>
          <w:szCs w:val="24"/>
          <w:lang w:val="en-GB"/>
        </w:rPr>
        <w:t>.</w:t>
      </w:r>
    </w:p>
    <w:p w14:paraId="7469E3B2" w14:textId="77777777" w:rsidR="003D6582" w:rsidRDefault="003D6582" w:rsidP="00EC080C">
      <w:pPr>
        <w:spacing w:line="480" w:lineRule="auto"/>
        <w:jc w:val="both"/>
        <w:rPr>
          <w:rFonts w:ascii="Garamond" w:hAnsi="Garamond"/>
          <w:sz w:val="24"/>
          <w:szCs w:val="24"/>
          <w:lang w:val="en-GB"/>
        </w:rPr>
      </w:pPr>
    </w:p>
    <w:p w14:paraId="3714563E" w14:textId="4182A9F7"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Research approach</w:t>
      </w:r>
    </w:p>
    <w:p w14:paraId="5F808511" w14:textId="55A53EA1" w:rsidR="00BC722B" w:rsidRDefault="00E41080" w:rsidP="00EC080C">
      <w:pPr>
        <w:spacing w:line="480" w:lineRule="auto"/>
        <w:jc w:val="both"/>
        <w:rPr>
          <w:rFonts w:ascii="Garamond" w:hAnsi="Garamond"/>
          <w:sz w:val="24"/>
          <w:szCs w:val="24"/>
          <w:lang w:val="en-GB"/>
        </w:rPr>
      </w:pPr>
      <w:r>
        <w:rPr>
          <w:rFonts w:ascii="Garamond" w:hAnsi="Garamond"/>
          <w:sz w:val="24"/>
          <w:szCs w:val="24"/>
          <w:lang w:val="en-GB"/>
        </w:rPr>
        <w:t xml:space="preserve">Based on </w:t>
      </w:r>
      <w:r w:rsidR="00DE2C9B">
        <w:rPr>
          <w:rFonts w:ascii="Garamond" w:hAnsi="Garamond"/>
          <w:sz w:val="24"/>
          <w:szCs w:val="24"/>
          <w:lang w:val="en-GB"/>
        </w:rPr>
        <w:t xml:space="preserve">the literature review, critical research questions are developed used as a basis for </w:t>
      </w:r>
      <w:r w:rsidR="007352D9">
        <w:rPr>
          <w:rFonts w:ascii="Garamond" w:hAnsi="Garamond"/>
          <w:sz w:val="24"/>
          <w:szCs w:val="24"/>
          <w:lang w:val="en-GB"/>
        </w:rPr>
        <w:t xml:space="preserve">reviews of company reports and </w:t>
      </w:r>
      <w:r w:rsidR="00DE2C9B">
        <w:rPr>
          <w:rFonts w:ascii="Garamond" w:hAnsi="Garamond"/>
          <w:sz w:val="24"/>
          <w:szCs w:val="24"/>
          <w:lang w:val="en-GB"/>
        </w:rPr>
        <w:t xml:space="preserve">interviews with </w:t>
      </w:r>
      <w:proofErr w:type="gramStart"/>
      <w:r w:rsidR="00DE2C9B">
        <w:rPr>
          <w:rFonts w:ascii="Garamond" w:hAnsi="Garamond"/>
          <w:sz w:val="24"/>
          <w:szCs w:val="24"/>
          <w:lang w:val="en-GB"/>
        </w:rPr>
        <w:t>business people</w:t>
      </w:r>
      <w:proofErr w:type="gramEnd"/>
      <w:r w:rsidR="00DE2C9B">
        <w:rPr>
          <w:rFonts w:ascii="Garamond" w:hAnsi="Garamond"/>
          <w:sz w:val="24"/>
          <w:szCs w:val="24"/>
          <w:lang w:val="en-GB"/>
        </w:rPr>
        <w:t xml:space="preserve">. </w:t>
      </w:r>
      <w:r w:rsidR="007352D9">
        <w:rPr>
          <w:rFonts w:ascii="Garamond" w:hAnsi="Garamond"/>
          <w:sz w:val="24"/>
          <w:szCs w:val="24"/>
          <w:lang w:val="en-GB"/>
        </w:rPr>
        <w:t>T</w:t>
      </w:r>
      <w:r w:rsidR="00E75C27">
        <w:rPr>
          <w:rFonts w:ascii="Garamond" w:hAnsi="Garamond"/>
          <w:sz w:val="24"/>
          <w:szCs w:val="24"/>
          <w:lang w:val="en-GB"/>
        </w:rPr>
        <w:t xml:space="preserve">he themes of the </w:t>
      </w:r>
      <w:r w:rsidR="007352D9">
        <w:rPr>
          <w:rFonts w:ascii="Garamond" w:hAnsi="Garamond"/>
          <w:sz w:val="24"/>
          <w:szCs w:val="24"/>
          <w:lang w:val="en-GB"/>
        </w:rPr>
        <w:t xml:space="preserve">reports and </w:t>
      </w:r>
      <w:r w:rsidR="00E75C27">
        <w:rPr>
          <w:rFonts w:ascii="Garamond" w:hAnsi="Garamond"/>
          <w:sz w:val="24"/>
          <w:szCs w:val="24"/>
          <w:lang w:val="en-GB"/>
        </w:rPr>
        <w:t>interviews are compared against the findings of the literature review</w:t>
      </w:r>
      <w:r w:rsidR="007352D9">
        <w:rPr>
          <w:rFonts w:ascii="Garamond" w:hAnsi="Garamond"/>
          <w:sz w:val="24"/>
          <w:szCs w:val="24"/>
          <w:lang w:val="en-GB"/>
        </w:rPr>
        <w:t xml:space="preserve">. </w:t>
      </w:r>
      <w:r w:rsidR="00E75C27">
        <w:rPr>
          <w:rFonts w:ascii="Garamond" w:hAnsi="Garamond"/>
          <w:sz w:val="24"/>
          <w:szCs w:val="24"/>
          <w:lang w:val="en-GB"/>
        </w:rPr>
        <w:t xml:space="preserve">The qualitative data collected by various </w:t>
      </w:r>
      <w:r w:rsidR="00E75C27">
        <w:rPr>
          <w:rFonts w:ascii="Garamond" w:hAnsi="Garamond"/>
          <w:sz w:val="24"/>
          <w:szCs w:val="24"/>
          <w:lang w:val="en-GB"/>
        </w:rPr>
        <w:lastRenderedPageBreak/>
        <w:t xml:space="preserve">methods establishes different views of the phenomena </w:t>
      </w:r>
      <w:r w:rsidR="00E75C27">
        <w:rPr>
          <w:rFonts w:ascii="Garamond" w:hAnsi="Garamond"/>
          <w:sz w:val="24"/>
          <w:szCs w:val="24"/>
          <w:lang w:val="en-GB"/>
        </w:rPr>
        <w:fldChar w:fldCharType="begin"/>
      </w:r>
      <w:r w:rsidR="00E75C27">
        <w:rPr>
          <w:rFonts w:ascii="Garamond" w:hAnsi="Garamond"/>
          <w:sz w:val="24"/>
          <w:szCs w:val="24"/>
          <w:lang w:val="en-GB"/>
        </w:rPr>
        <w:instrText xml:space="preserve"> ADDIN ZOTERO_ITEM CSL_CITATION {"citationID":"kwNzIz7O","properties":{"formattedCitation":"(Easterby-Smith et al., 2002)","plainCitation":"(Easterby-Smith et al., 2002)","noteIndex":0},"citationItems":[{"id":43286,"uris":["http://zotero.org/groups/2431946/items/FPE3WAWS"],"uri":["http://zotero.org/groups/2431946/items/FPE3WAWS"],"itemData":{"id":43286,"type":"article","publisher":"Sage London","source":"MBA000","title":"Management research: An introduction","author":[{"family":"Easterby-Smith","given":"M."},{"family":"Thorpe","given":"R."},{"family":"Lowe","given":"A."}],"issued":{"date-parts":[["2002"]]}}}],"schema":"https://github.com/citation-style-language/schema/raw/master/csl-citation.json"} </w:instrText>
      </w:r>
      <w:r w:rsidR="00E75C27">
        <w:rPr>
          <w:rFonts w:ascii="Garamond" w:hAnsi="Garamond"/>
          <w:sz w:val="24"/>
          <w:szCs w:val="24"/>
          <w:lang w:val="en-GB"/>
        </w:rPr>
        <w:fldChar w:fldCharType="separate"/>
      </w:r>
      <w:r w:rsidR="00E75C27" w:rsidRPr="003C58F0">
        <w:rPr>
          <w:rFonts w:ascii="Garamond" w:hAnsi="Garamond"/>
          <w:sz w:val="24"/>
          <w:lang w:val="en-US"/>
        </w:rPr>
        <w:t>(Easterby-Smith et al., 2002)</w:t>
      </w:r>
      <w:r w:rsidR="00E75C27">
        <w:rPr>
          <w:rFonts w:ascii="Garamond" w:hAnsi="Garamond"/>
          <w:sz w:val="24"/>
          <w:szCs w:val="24"/>
          <w:lang w:val="en-GB"/>
        </w:rPr>
        <w:fldChar w:fldCharType="end"/>
      </w:r>
      <w:r w:rsidR="007352D9">
        <w:rPr>
          <w:rFonts w:ascii="Garamond" w:hAnsi="Garamond"/>
          <w:sz w:val="24"/>
          <w:szCs w:val="24"/>
          <w:lang w:val="en-GB"/>
        </w:rPr>
        <w:t>,</w:t>
      </w:r>
      <w:r w:rsidR="007352D9" w:rsidRPr="007352D9">
        <w:rPr>
          <w:rFonts w:ascii="Garamond" w:hAnsi="Garamond"/>
          <w:sz w:val="24"/>
          <w:szCs w:val="24"/>
          <w:lang w:val="en-GB"/>
        </w:rPr>
        <w:t xml:space="preserve"> </w:t>
      </w:r>
      <w:r w:rsidR="007352D9">
        <w:rPr>
          <w:rFonts w:ascii="Garamond" w:hAnsi="Garamond"/>
          <w:sz w:val="24"/>
          <w:szCs w:val="24"/>
          <w:lang w:val="en-GB"/>
        </w:rPr>
        <w:t>resulting in the formulation of a theory in an inductive way where the theory follows the raised information.</w:t>
      </w:r>
    </w:p>
    <w:p w14:paraId="1AF5FA0D" w14:textId="77777777" w:rsidR="00702BCA" w:rsidRDefault="00702BCA" w:rsidP="00EC080C">
      <w:pPr>
        <w:spacing w:line="480" w:lineRule="auto"/>
        <w:jc w:val="both"/>
        <w:rPr>
          <w:rFonts w:ascii="Garamond" w:hAnsi="Garamond"/>
          <w:sz w:val="24"/>
          <w:szCs w:val="24"/>
          <w:lang w:val="en-GB"/>
        </w:rPr>
      </w:pPr>
    </w:p>
    <w:p w14:paraId="200EF323" w14:textId="17B0ED3C" w:rsid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Research strategy</w:t>
      </w:r>
    </w:p>
    <w:p w14:paraId="7989D1D6" w14:textId="52C4A241" w:rsidR="008E4F5D" w:rsidRDefault="0020595F" w:rsidP="00EC080C">
      <w:pPr>
        <w:spacing w:line="480" w:lineRule="auto"/>
        <w:jc w:val="both"/>
        <w:rPr>
          <w:rFonts w:ascii="Garamond" w:hAnsi="Garamond"/>
          <w:sz w:val="24"/>
          <w:szCs w:val="24"/>
          <w:lang w:val="en-GB"/>
        </w:rPr>
      </w:pPr>
      <w:r>
        <w:rPr>
          <w:rFonts w:ascii="Garamond" w:hAnsi="Garamond"/>
          <w:sz w:val="24"/>
          <w:szCs w:val="24"/>
          <w:lang w:val="en-GB"/>
        </w:rPr>
        <w:t>The r</w:t>
      </w:r>
      <w:r w:rsidR="003D6582">
        <w:rPr>
          <w:rFonts w:ascii="Garamond" w:hAnsi="Garamond"/>
          <w:sz w:val="24"/>
          <w:szCs w:val="24"/>
          <w:lang w:val="en-GB"/>
        </w:rPr>
        <w:t>esearch</w:t>
      </w:r>
      <w:r>
        <w:rPr>
          <w:rFonts w:ascii="Garamond" w:hAnsi="Garamond"/>
          <w:sz w:val="24"/>
          <w:szCs w:val="24"/>
          <w:lang w:val="en-GB"/>
        </w:rPr>
        <w:t xml:space="preserve"> based on interviews and </w:t>
      </w:r>
      <w:r w:rsidR="004C21F1">
        <w:rPr>
          <w:rFonts w:ascii="Garamond" w:hAnsi="Garamond"/>
          <w:sz w:val="24"/>
          <w:szCs w:val="24"/>
          <w:lang w:val="en-GB"/>
        </w:rPr>
        <w:t>company</w:t>
      </w:r>
      <w:r>
        <w:rPr>
          <w:rFonts w:ascii="Garamond" w:hAnsi="Garamond"/>
          <w:sz w:val="24"/>
          <w:szCs w:val="24"/>
          <w:lang w:val="en-GB"/>
        </w:rPr>
        <w:t xml:space="preserve"> reports is basically a case study with </w:t>
      </w:r>
      <w:r w:rsidR="008C312A">
        <w:rPr>
          <w:rFonts w:ascii="Garamond" w:hAnsi="Garamond"/>
          <w:sz w:val="24"/>
          <w:szCs w:val="24"/>
          <w:lang w:val="en-GB"/>
        </w:rPr>
        <w:t>several</w:t>
      </w:r>
      <w:r>
        <w:rPr>
          <w:rFonts w:ascii="Garamond" w:hAnsi="Garamond"/>
          <w:sz w:val="24"/>
          <w:szCs w:val="24"/>
          <w:lang w:val="en-GB"/>
        </w:rPr>
        <w:t xml:space="preserve"> survey elements.</w:t>
      </w:r>
      <w:r w:rsidR="003D6582">
        <w:rPr>
          <w:rFonts w:ascii="Garamond" w:hAnsi="Garamond"/>
          <w:sz w:val="24"/>
          <w:szCs w:val="24"/>
          <w:lang w:val="en-GB"/>
        </w:rPr>
        <w:t xml:space="preserve"> </w:t>
      </w:r>
      <w:r>
        <w:rPr>
          <w:rFonts w:ascii="Garamond" w:hAnsi="Garamond"/>
          <w:sz w:val="24"/>
          <w:szCs w:val="24"/>
          <w:lang w:val="en-GB"/>
        </w:rPr>
        <w:t xml:space="preserve">The case is </w:t>
      </w:r>
      <w:r w:rsidR="008C312A">
        <w:rPr>
          <w:rFonts w:ascii="Garamond" w:hAnsi="Garamond"/>
          <w:sz w:val="24"/>
          <w:szCs w:val="24"/>
          <w:lang w:val="en-GB"/>
        </w:rPr>
        <w:t xml:space="preserve">investigated </w:t>
      </w:r>
      <w:r>
        <w:rPr>
          <w:rFonts w:ascii="Garamond" w:hAnsi="Garamond"/>
          <w:sz w:val="24"/>
          <w:szCs w:val="24"/>
          <w:lang w:val="en-GB"/>
        </w:rPr>
        <w:t>to gain contextual, in</w:t>
      </w:r>
      <w:r>
        <w:rPr>
          <w:rFonts w:ascii="Garamond" w:hAnsi="Garamond"/>
          <w:sz w:val="24"/>
          <w:szCs w:val="24"/>
          <w:lang w:val="en-GB"/>
        </w:rPr>
        <w:noBreakHyphen/>
        <w:t>depth knowledge about the real</w:t>
      </w:r>
      <w:r>
        <w:rPr>
          <w:rFonts w:ascii="Garamond" w:hAnsi="Garamond"/>
          <w:sz w:val="24"/>
          <w:szCs w:val="24"/>
          <w:lang w:val="en-GB"/>
        </w:rPr>
        <w:noBreakHyphen/>
        <w:t xml:space="preserve">world subject </w:t>
      </w:r>
      <w:r>
        <w:rPr>
          <w:rFonts w:ascii="Garamond" w:hAnsi="Garamond"/>
          <w:sz w:val="24"/>
          <w:szCs w:val="24"/>
          <w:lang w:val="en-GB"/>
        </w:rPr>
        <w:fldChar w:fldCharType="begin"/>
      </w:r>
      <w:r>
        <w:rPr>
          <w:rFonts w:ascii="Garamond" w:hAnsi="Garamond"/>
          <w:sz w:val="24"/>
          <w:szCs w:val="24"/>
          <w:lang w:val="en-GB"/>
        </w:rPr>
        <w:instrText xml:space="preserve"> ADDIN ZOTERO_ITEM CSL_CITATION {"citationID":"ZuXsMxFH","properties":{"formattedCitation":"(McCombes, 2019)","plainCitation":"(McCombes, 2019)","noteIndex":0},"citationItems":[{"id":43231,"uris":["http://zotero.org/groups/2431946/items/A4B9SQNV"],"uri":["http://zotero.org/groups/2431946/items/A4B9SQNV"],"itemData":{"id":43231,"type":"article","publisher":"Scribbr","source":"MBA000","title":"The main types of research compared","URL":"https://www.scribbr.com/methodology/types-of-research/","author":[{"family":"McCombes","given":"S."}],"accessed":{"date-parts":[["2021",12,28]]},"issued":{"date-parts":[["2019"]]}}}],"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(McCombes, 2019)</w:t>
      </w:r>
      <w:r>
        <w:rPr>
          <w:rFonts w:ascii="Garamond" w:hAnsi="Garamond"/>
          <w:sz w:val="24"/>
          <w:szCs w:val="24"/>
          <w:lang w:val="en-GB"/>
        </w:rPr>
        <w:fldChar w:fldCharType="end"/>
      </w:r>
      <w:r>
        <w:rPr>
          <w:rFonts w:ascii="Garamond" w:hAnsi="Garamond"/>
          <w:sz w:val="24"/>
          <w:szCs w:val="24"/>
          <w:lang w:val="en-GB"/>
        </w:rPr>
        <w:t xml:space="preserve">. This research design </w:t>
      </w:r>
      <w:r w:rsidR="009E52DF">
        <w:rPr>
          <w:rFonts w:ascii="Garamond" w:hAnsi="Garamond"/>
          <w:sz w:val="24"/>
          <w:szCs w:val="24"/>
          <w:lang w:val="en-GB"/>
        </w:rPr>
        <w:t xml:space="preserve">allows to explore the matter </w:t>
      </w:r>
      <w:r w:rsidR="008C312A">
        <w:rPr>
          <w:rFonts w:ascii="Garamond" w:hAnsi="Garamond"/>
          <w:sz w:val="24"/>
          <w:szCs w:val="24"/>
          <w:lang w:val="en-GB"/>
        </w:rPr>
        <w:t xml:space="preserve">with the aim </w:t>
      </w:r>
      <w:r w:rsidR="00CE2892">
        <w:rPr>
          <w:rFonts w:ascii="Garamond" w:hAnsi="Garamond"/>
          <w:sz w:val="24"/>
          <w:szCs w:val="24"/>
          <w:lang w:val="en-GB"/>
        </w:rPr>
        <w:t>to formulate a theory</w:t>
      </w:r>
      <w:r w:rsidR="008C312A">
        <w:rPr>
          <w:rFonts w:ascii="Garamond" w:hAnsi="Garamond"/>
          <w:sz w:val="24"/>
          <w:szCs w:val="24"/>
          <w:lang w:val="en-GB"/>
        </w:rPr>
        <w:t xml:space="preserve"> that explains some of the underlying reasons and that allows to give recommendations to the reader.</w:t>
      </w:r>
    </w:p>
    <w:p w14:paraId="20C62359" w14:textId="77777777" w:rsidR="00E3437C" w:rsidRDefault="00E3437C" w:rsidP="00EC080C">
      <w:pPr>
        <w:spacing w:line="480" w:lineRule="auto"/>
        <w:jc w:val="both"/>
        <w:rPr>
          <w:rFonts w:ascii="Garamond" w:hAnsi="Garamond"/>
          <w:sz w:val="24"/>
          <w:szCs w:val="24"/>
          <w:lang w:val="en-GB"/>
        </w:rPr>
      </w:pPr>
    </w:p>
    <w:p w14:paraId="4F647E99" w14:textId="77777777"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Choices</w:t>
      </w:r>
    </w:p>
    <w:p w14:paraId="7E2DDEF8" w14:textId="6C068CD1" w:rsidR="00984AF1" w:rsidRDefault="00B320A7" w:rsidP="00984AF1">
      <w:pPr>
        <w:spacing w:line="480" w:lineRule="auto"/>
        <w:jc w:val="both"/>
        <w:rPr>
          <w:rFonts w:ascii="Garamond" w:hAnsi="Garamond"/>
          <w:sz w:val="24"/>
          <w:szCs w:val="24"/>
          <w:lang w:val="en-GB"/>
        </w:rPr>
      </w:pPr>
      <w:r>
        <w:rPr>
          <w:rFonts w:ascii="Garamond" w:hAnsi="Garamond"/>
          <w:sz w:val="24"/>
          <w:szCs w:val="24"/>
          <w:lang w:val="en-GB"/>
        </w:rPr>
        <w:t>This additional layer is differentiating between three options, namely mono, mixed and multi</w:t>
      </w:r>
      <w:r>
        <w:rPr>
          <w:rFonts w:ascii="Garamond" w:hAnsi="Garamond"/>
          <w:sz w:val="24"/>
          <w:szCs w:val="24"/>
          <w:lang w:val="en-GB"/>
        </w:rPr>
        <w:noBreakHyphen/>
        <w:t>method.</w:t>
      </w:r>
      <w:r w:rsidR="00984AF1">
        <w:rPr>
          <w:rFonts w:ascii="Garamond" w:hAnsi="Garamond"/>
          <w:sz w:val="24"/>
          <w:szCs w:val="24"/>
          <w:lang w:val="en-GB"/>
        </w:rPr>
        <w:t xml:space="preserve"> It is </w:t>
      </w:r>
      <w:r w:rsidR="00984AF1" w:rsidRPr="00E3437C">
        <w:rPr>
          <w:rFonts w:ascii="Garamond" w:hAnsi="Garamond"/>
          <w:sz w:val="24"/>
          <w:szCs w:val="24"/>
          <w:lang w:val="en-GB"/>
        </w:rPr>
        <w:t>about how many data types</w:t>
      </w:r>
      <w:r w:rsidR="00984AF1">
        <w:rPr>
          <w:rFonts w:ascii="Garamond" w:hAnsi="Garamond"/>
          <w:sz w:val="24"/>
          <w:szCs w:val="24"/>
          <w:lang w:val="en-GB"/>
        </w:rPr>
        <w:t xml:space="preserve">, </w:t>
      </w:r>
      <w:r w:rsidR="00984AF1" w:rsidRPr="00E3437C">
        <w:rPr>
          <w:rFonts w:ascii="Garamond" w:hAnsi="Garamond"/>
          <w:sz w:val="24"/>
          <w:szCs w:val="24"/>
          <w:lang w:val="en-GB"/>
        </w:rPr>
        <w:t>qualitative or quantitative</w:t>
      </w:r>
      <w:r w:rsidR="00984AF1">
        <w:rPr>
          <w:rFonts w:ascii="Garamond" w:hAnsi="Garamond"/>
          <w:sz w:val="24"/>
          <w:szCs w:val="24"/>
          <w:lang w:val="en-GB"/>
        </w:rPr>
        <w:t xml:space="preserve">, are used for the research </w:t>
      </w:r>
      <w:r w:rsidR="00984AF1">
        <w:rPr>
          <w:rFonts w:ascii="Garamond" w:hAnsi="Garamond"/>
          <w:sz w:val="24"/>
          <w:szCs w:val="24"/>
          <w:lang w:val="en-GB"/>
        </w:rPr>
        <w:fldChar w:fldCharType="begin"/>
      </w:r>
      <w:r w:rsidR="00984AF1">
        <w:rPr>
          <w:rFonts w:ascii="Garamond" w:hAnsi="Garamond"/>
          <w:sz w:val="24"/>
          <w:szCs w:val="24"/>
          <w:lang w:val="en-GB"/>
        </w:rPr>
        <w:instrText xml:space="preserve"> ADDIN ZOTERO_ITEM CSL_CITATION {"citationID":"QAjkAOlt","properties":{"formattedCitation":"(Creswell and Plano Clark, 2017)","plainCitation":"(Creswell and Plano Clark, 2017)","noteIndex":0},"citationItems":[{"id":43178,"uris":["http://zotero.org/groups/2431946/items/DNXAGGRU"],"uri":["http://zotero.org/groups/2431946/items/DNXAGGRU"],"itemData":{"id":43178,"type":"article","publisher":"SAGE Publications Ltd","source":"MBA000","title":"Designing and conducting mixed methods research, 3rd edition","author":[{"family":"Creswell","given":"J."},{"family":"Plano Clark","given":"V."}],"issued":{"date-parts":[["2017"]]}}}],"schema":"https://github.com/citation-style-language/schema/raw/master/csl-citation.json"} </w:instrText>
      </w:r>
      <w:r w:rsidR="00984AF1">
        <w:rPr>
          <w:rFonts w:ascii="Garamond" w:hAnsi="Garamond"/>
          <w:sz w:val="24"/>
          <w:szCs w:val="24"/>
          <w:lang w:val="en-GB"/>
        </w:rPr>
        <w:fldChar w:fldCharType="separate"/>
      </w:r>
      <w:r w:rsidR="00984AF1" w:rsidRPr="003C58F0">
        <w:rPr>
          <w:rFonts w:ascii="Garamond" w:hAnsi="Garamond"/>
          <w:sz w:val="24"/>
          <w:lang w:val="en-US"/>
        </w:rPr>
        <w:t>(Creswell and Plano Clark, 2017)</w:t>
      </w:r>
      <w:r w:rsidR="00984AF1">
        <w:rPr>
          <w:rFonts w:ascii="Garamond" w:hAnsi="Garamond"/>
          <w:sz w:val="24"/>
          <w:szCs w:val="24"/>
          <w:lang w:val="en-GB"/>
        </w:rPr>
        <w:fldChar w:fldCharType="end"/>
      </w:r>
      <w:r w:rsidR="00984AF1">
        <w:rPr>
          <w:rFonts w:ascii="Garamond" w:hAnsi="Garamond"/>
          <w:sz w:val="24"/>
          <w:szCs w:val="24"/>
          <w:lang w:val="en-GB"/>
        </w:rPr>
        <w:t>. Since the research is primarily based on qualitative data from different sources (</w:t>
      </w:r>
      <w:r w:rsidR="004C21F1">
        <w:rPr>
          <w:rFonts w:ascii="Garamond" w:hAnsi="Garamond"/>
          <w:sz w:val="24"/>
          <w:szCs w:val="24"/>
          <w:lang w:val="en-GB"/>
        </w:rPr>
        <w:t xml:space="preserve">company </w:t>
      </w:r>
      <w:r w:rsidR="00984AF1">
        <w:rPr>
          <w:rFonts w:ascii="Garamond" w:hAnsi="Garamond"/>
          <w:sz w:val="24"/>
          <w:szCs w:val="24"/>
          <w:lang w:val="en-GB"/>
        </w:rPr>
        <w:t>reports</w:t>
      </w:r>
      <w:r w:rsidR="00365C1B" w:rsidRPr="00365C1B">
        <w:rPr>
          <w:rFonts w:ascii="Garamond" w:hAnsi="Garamond"/>
          <w:sz w:val="24"/>
          <w:szCs w:val="24"/>
          <w:lang w:val="en-GB"/>
        </w:rPr>
        <w:t xml:space="preserve"> </w:t>
      </w:r>
      <w:r w:rsidR="00365C1B">
        <w:rPr>
          <w:rFonts w:ascii="Garamond" w:hAnsi="Garamond"/>
          <w:sz w:val="24"/>
          <w:szCs w:val="24"/>
          <w:lang w:val="en-GB"/>
        </w:rPr>
        <w:t>and interviews</w:t>
      </w:r>
      <w:r w:rsidR="00984AF1">
        <w:rPr>
          <w:rFonts w:ascii="Garamond" w:hAnsi="Garamond"/>
          <w:sz w:val="24"/>
          <w:szCs w:val="24"/>
          <w:lang w:val="en-GB"/>
        </w:rPr>
        <w:t>), it is a mono method with mixed types of data sources.</w:t>
      </w:r>
    </w:p>
    <w:p w14:paraId="3F6AC104" w14:textId="77777777" w:rsidR="008E4F5D" w:rsidRDefault="008E4F5D" w:rsidP="00EC080C">
      <w:pPr>
        <w:spacing w:line="480" w:lineRule="auto"/>
        <w:jc w:val="both"/>
        <w:rPr>
          <w:rFonts w:ascii="Garamond" w:hAnsi="Garamond"/>
          <w:sz w:val="24"/>
          <w:szCs w:val="24"/>
          <w:lang w:val="en-GB"/>
        </w:rPr>
      </w:pPr>
    </w:p>
    <w:p w14:paraId="716F0400" w14:textId="5167C4D3"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Time horizon</w:t>
      </w:r>
    </w:p>
    <w:p w14:paraId="14F6BEDA" w14:textId="7970B282" w:rsidR="00702BCA" w:rsidRDefault="00702BCA"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The described method </w:t>
      </w:r>
      <w:r w:rsidRPr="00984AF1">
        <w:rPr>
          <w:rFonts w:ascii="Garamond" w:hAnsi="Garamond"/>
          <w:sz w:val="24"/>
          <w:szCs w:val="24"/>
          <w:lang w:val="en-GB"/>
        </w:rPr>
        <w:t>will lead to a cross</w:t>
      </w:r>
      <w:r w:rsidRPr="00984AF1">
        <w:rPr>
          <w:rFonts w:ascii="Garamond" w:hAnsi="Garamond"/>
          <w:sz w:val="24"/>
          <w:szCs w:val="24"/>
          <w:lang w:val="en-GB"/>
        </w:rPr>
        <w:noBreakHyphen/>
        <w:t>sectional data set collected as a snap</w:t>
      </w:r>
      <w:r w:rsidRPr="00984AF1">
        <w:rPr>
          <w:rFonts w:ascii="Garamond" w:hAnsi="Garamond"/>
          <w:sz w:val="24"/>
          <w:szCs w:val="24"/>
          <w:lang w:val="en-GB"/>
        </w:rPr>
        <w:noBreakHyphen/>
        <w:t>shot of a development over time</w:t>
      </w:r>
      <w:r w:rsidR="00984AF1">
        <w:rPr>
          <w:rFonts w:ascii="Garamond" w:hAnsi="Garamond"/>
          <w:sz w:val="24"/>
          <w:szCs w:val="24"/>
          <w:lang w:val="en-GB"/>
        </w:rPr>
        <w:t xml:space="preserve"> </w:t>
      </w:r>
      <w:r w:rsidR="00984AF1">
        <w:rPr>
          <w:rFonts w:ascii="Garamond" w:hAnsi="Garamond"/>
          <w:sz w:val="24"/>
          <w:szCs w:val="24"/>
          <w:lang w:val="en-GB"/>
        </w:rPr>
        <w:fldChar w:fldCharType="begin"/>
      </w:r>
      <w:r w:rsidR="009032A7">
        <w:rPr>
          <w:rFonts w:ascii="Garamond" w:hAnsi="Garamond"/>
          <w:sz w:val="24"/>
          <w:szCs w:val="24"/>
          <w:lang w:val="en-GB"/>
        </w:rPr>
        <w:instrText xml:space="preserve"> ADDIN ZOTERO_ITEM CSL_CITATION {"citationID":"ccXVFYSx","properties":{"formattedCitation":"(Crossley and Jansen, 2021)","plainCitation":"(Crossley and Jansen, 2021)","noteIndex":0},"citationItems":[{"id":43230,"uris":["http://zotero.org/groups/2431946/items/X2UP2XYZ"],"uri":["http://zotero.org/groups/2431946/items/X2UP2XYZ"],"itemData":{"id":43230,"type":"article","publisher":"Grad Coach","source":"MBA000","title":"Saunders’ research onion: Explained simply","URL":"https://gradcoach.com/saunders-research-onion/","author":[{"family":"Crossley","given":"J."},{"family":"Jansen","given":"D."}],"accessed":{"date-parts":[["2021",12,28]]},"issued":{"date-parts":[["2021"]]}}}],"schema":"https://github.com/citation-style-language/schema/raw/master/csl-citation.json"} </w:instrText>
      </w:r>
      <w:r w:rsidR="00984AF1">
        <w:rPr>
          <w:rFonts w:ascii="Garamond" w:hAnsi="Garamond"/>
          <w:sz w:val="24"/>
          <w:szCs w:val="24"/>
          <w:lang w:val="en-GB"/>
        </w:rPr>
        <w:fldChar w:fldCharType="separate"/>
      </w:r>
      <w:r w:rsidR="00984AF1" w:rsidRPr="003C58F0">
        <w:rPr>
          <w:rFonts w:ascii="Garamond" w:hAnsi="Garamond"/>
          <w:sz w:val="24"/>
          <w:lang w:val="en-US"/>
        </w:rPr>
        <w:t>(Crossley and Jansen, 2021)</w:t>
      </w:r>
      <w:r w:rsidR="00984AF1">
        <w:rPr>
          <w:rFonts w:ascii="Garamond" w:hAnsi="Garamond"/>
          <w:sz w:val="24"/>
          <w:szCs w:val="24"/>
          <w:lang w:val="en-GB"/>
        </w:rPr>
        <w:fldChar w:fldCharType="end"/>
      </w:r>
      <w:r w:rsidR="00984AF1">
        <w:rPr>
          <w:rFonts w:ascii="Garamond" w:hAnsi="Garamond"/>
          <w:sz w:val="24"/>
          <w:szCs w:val="24"/>
          <w:lang w:val="en-GB"/>
        </w:rPr>
        <w:t xml:space="preserve">. The research subject describes a particular situation of </w:t>
      </w:r>
      <w:r w:rsidR="000F5C52">
        <w:rPr>
          <w:rFonts w:ascii="Garamond" w:hAnsi="Garamond"/>
          <w:sz w:val="24"/>
          <w:szCs w:val="24"/>
          <w:lang w:val="en-GB"/>
        </w:rPr>
        <w:t>US</w:t>
      </w:r>
      <w:r w:rsidR="00984AF1">
        <w:rPr>
          <w:rFonts w:ascii="Garamond" w:hAnsi="Garamond"/>
          <w:sz w:val="24"/>
          <w:szCs w:val="24"/>
          <w:lang w:val="en-GB"/>
        </w:rPr>
        <w:t xml:space="preserve"> manufacturers seeking to lessen the dependency on their current China supply chain, as it has progressed till the </w:t>
      </w:r>
      <w:r w:rsidR="00ED37A3">
        <w:rPr>
          <w:rFonts w:ascii="Garamond" w:hAnsi="Garamond"/>
          <w:sz w:val="24"/>
          <w:szCs w:val="24"/>
          <w:lang w:val="en-GB"/>
        </w:rPr>
        <w:t xml:space="preserve">end of the </w:t>
      </w:r>
      <w:r w:rsidR="00984AF1">
        <w:rPr>
          <w:rFonts w:ascii="Garamond" w:hAnsi="Garamond"/>
          <w:sz w:val="24"/>
          <w:szCs w:val="24"/>
          <w:lang w:val="en-GB"/>
        </w:rPr>
        <w:t>year 2021.</w:t>
      </w:r>
    </w:p>
    <w:p w14:paraId="3A39E9BF" w14:textId="34477A2E"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lastRenderedPageBreak/>
        <w:t>Techniques and procedures</w:t>
      </w:r>
    </w:p>
    <w:p w14:paraId="1DE99E7F" w14:textId="06794193" w:rsidR="00702BCA" w:rsidRDefault="00FD5082" w:rsidP="00EC080C">
      <w:pPr>
        <w:spacing w:line="480" w:lineRule="auto"/>
        <w:jc w:val="both"/>
        <w:rPr>
          <w:rFonts w:ascii="Garamond" w:hAnsi="Garamond"/>
          <w:sz w:val="24"/>
          <w:szCs w:val="24"/>
          <w:lang w:val="en-GB"/>
        </w:rPr>
      </w:pPr>
      <w:r>
        <w:rPr>
          <w:rFonts w:ascii="Garamond" w:hAnsi="Garamond"/>
          <w:sz w:val="24"/>
          <w:szCs w:val="24"/>
          <w:lang w:val="en-GB"/>
        </w:rPr>
        <w:t>T</w:t>
      </w:r>
      <w:r w:rsidR="00E3437C" w:rsidRPr="00E3437C">
        <w:rPr>
          <w:rFonts w:ascii="Garamond" w:hAnsi="Garamond"/>
          <w:sz w:val="24"/>
          <w:szCs w:val="24"/>
          <w:lang w:val="en-GB"/>
        </w:rPr>
        <w:t>echniques and procedures</w:t>
      </w:r>
      <w:r w:rsidR="00E3437C">
        <w:rPr>
          <w:rFonts w:ascii="Garamond" w:hAnsi="Garamond"/>
          <w:sz w:val="24"/>
          <w:szCs w:val="24"/>
          <w:lang w:val="en-GB"/>
        </w:rPr>
        <w:t xml:space="preserve"> </w:t>
      </w:r>
      <w:r>
        <w:rPr>
          <w:rFonts w:ascii="Garamond" w:hAnsi="Garamond"/>
          <w:sz w:val="24"/>
          <w:szCs w:val="24"/>
          <w:lang w:val="en-GB"/>
        </w:rPr>
        <w:t>employed for d</w:t>
      </w:r>
      <w:r w:rsidRPr="00E3437C">
        <w:rPr>
          <w:rFonts w:ascii="Garamond" w:hAnsi="Garamond"/>
          <w:sz w:val="24"/>
          <w:szCs w:val="24"/>
          <w:lang w:val="en-GB"/>
        </w:rPr>
        <w:t>ata collection and analysis</w:t>
      </w:r>
      <w:r>
        <w:rPr>
          <w:rFonts w:ascii="Garamond" w:hAnsi="Garamond"/>
          <w:sz w:val="24"/>
          <w:szCs w:val="24"/>
          <w:lang w:val="en-GB"/>
        </w:rPr>
        <w:t xml:space="preserve"> align</w:t>
      </w:r>
      <w:r w:rsidR="00E3437C">
        <w:rPr>
          <w:rFonts w:ascii="Garamond" w:hAnsi="Garamond"/>
          <w:sz w:val="24"/>
          <w:szCs w:val="24"/>
          <w:lang w:val="en-GB"/>
        </w:rPr>
        <w:t xml:space="preserve"> </w:t>
      </w:r>
      <w:r w:rsidR="00E3437C" w:rsidRPr="00E3437C">
        <w:rPr>
          <w:rFonts w:ascii="Garamond" w:hAnsi="Garamond"/>
          <w:sz w:val="24"/>
          <w:szCs w:val="24"/>
          <w:lang w:val="en-GB"/>
        </w:rPr>
        <w:t>with the other layers of the research onion</w:t>
      </w:r>
      <w:r w:rsidR="005D4A7F">
        <w:rPr>
          <w:rFonts w:ascii="Garamond" w:hAnsi="Garamond"/>
          <w:sz w:val="24"/>
          <w:szCs w:val="24"/>
          <w:lang w:val="en-GB"/>
        </w:rPr>
        <w:t xml:space="preserve"> and are chosen to suit the given research task best </w:t>
      </w:r>
      <w:r w:rsidR="005D4A7F">
        <w:rPr>
          <w:rFonts w:ascii="Garamond" w:hAnsi="Garamond"/>
          <w:sz w:val="24"/>
          <w:szCs w:val="24"/>
          <w:lang w:val="en-GB"/>
        </w:rPr>
        <w:fldChar w:fldCharType="begin"/>
      </w:r>
      <w:r w:rsidR="005D4A7F">
        <w:rPr>
          <w:rFonts w:ascii="Garamond" w:hAnsi="Garamond"/>
          <w:sz w:val="24"/>
          <w:szCs w:val="24"/>
          <w:lang w:val="en-GB"/>
        </w:rPr>
        <w:instrText xml:space="preserve"> ADDIN ZOTERO_ITEM CSL_CITATION {"citationID":"fZYU45ce","properties":{"formattedCitation":"(Wilson, 2014)","plainCitation":"(Wilson, 2014)","noteIndex":0},"citationItems":[{"id":43166,"uris":["http://zotero.org/groups/2431946/items/LW6XFMIW"],"uri":["http://zotero.org/groups/2431946/items/LW6XFMIW"],"itemData":{"id":43166,"type":"article","publisher":"SAGE Publications Ltd","source":"MBA000","title":"Essentials of business research: A guide to doing your research project","author":[{"family":"Wilson","given":"J."}],"issued":{"date-parts":[["2014"]]}}}],"schema":"https://github.com/citation-style-language/schema/raw/master/csl-citation.json"} </w:instrText>
      </w:r>
      <w:r w:rsidR="005D4A7F">
        <w:rPr>
          <w:rFonts w:ascii="Garamond" w:hAnsi="Garamond"/>
          <w:sz w:val="24"/>
          <w:szCs w:val="24"/>
          <w:lang w:val="en-GB"/>
        </w:rPr>
        <w:fldChar w:fldCharType="separate"/>
      </w:r>
      <w:r w:rsidR="005D4A7F" w:rsidRPr="003C58F0">
        <w:rPr>
          <w:rFonts w:ascii="Garamond" w:hAnsi="Garamond"/>
          <w:sz w:val="24"/>
          <w:lang w:val="en-US"/>
        </w:rPr>
        <w:t>(Wilson, 2014)</w:t>
      </w:r>
      <w:r w:rsidR="005D4A7F">
        <w:rPr>
          <w:rFonts w:ascii="Garamond" w:hAnsi="Garamond"/>
          <w:sz w:val="24"/>
          <w:szCs w:val="24"/>
          <w:lang w:val="en-GB"/>
        </w:rPr>
        <w:fldChar w:fldCharType="end"/>
      </w:r>
      <w:r>
        <w:rPr>
          <w:rFonts w:ascii="Garamond" w:hAnsi="Garamond"/>
          <w:sz w:val="24"/>
          <w:szCs w:val="24"/>
          <w:lang w:val="en-GB"/>
        </w:rPr>
        <w:t xml:space="preserve">. As mentioned, </w:t>
      </w:r>
      <w:r w:rsidR="00A55AFE">
        <w:rPr>
          <w:rFonts w:ascii="Garamond" w:hAnsi="Garamond"/>
          <w:sz w:val="24"/>
          <w:szCs w:val="24"/>
          <w:lang w:val="en-GB"/>
        </w:rPr>
        <w:t>the research consists of two parts using different methods</w:t>
      </w:r>
      <w:r>
        <w:rPr>
          <w:rFonts w:ascii="Garamond" w:hAnsi="Garamond"/>
          <w:sz w:val="24"/>
          <w:szCs w:val="24"/>
          <w:lang w:val="en-GB"/>
        </w:rPr>
        <w:t>:</w:t>
      </w:r>
    </w:p>
    <w:p w14:paraId="699938B0" w14:textId="2B60F208" w:rsidR="00FD5082" w:rsidRDefault="004C21F1" w:rsidP="00FD5082">
      <w:pPr>
        <w:pStyle w:val="ListParagraph"/>
        <w:numPr>
          <w:ilvl w:val="0"/>
          <w:numId w:val="14"/>
        </w:numPr>
        <w:spacing w:line="480" w:lineRule="auto"/>
        <w:jc w:val="both"/>
        <w:rPr>
          <w:rFonts w:ascii="Garamond" w:hAnsi="Garamond"/>
          <w:sz w:val="24"/>
          <w:szCs w:val="24"/>
          <w:lang w:val="en-GB"/>
        </w:rPr>
      </w:pPr>
      <w:r>
        <w:rPr>
          <w:rFonts w:ascii="Garamond" w:hAnsi="Garamond"/>
          <w:sz w:val="24"/>
          <w:szCs w:val="24"/>
          <w:lang w:val="en-GB"/>
        </w:rPr>
        <w:t xml:space="preserve">Company </w:t>
      </w:r>
      <w:r w:rsidR="00FD5082">
        <w:rPr>
          <w:rFonts w:ascii="Garamond" w:hAnsi="Garamond"/>
          <w:sz w:val="24"/>
          <w:szCs w:val="24"/>
          <w:lang w:val="en-GB"/>
        </w:rPr>
        <w:t xml:space="preserve">reports published by </w:t>
      </w:r>
      <w:r w:rsidR="000F5C52">
        <w:rPr>
          <w:rFonts w:ascii="Garamond" w:hAnsi="Garamond"/>
          <w:sz w:val="24"/>
          <w:szCs w:val="24"/>
          <w:lang w:val="en-GB"/>
        </w:rPr>
        <w:t xml:space="preserve">global </w:t>
      </w:r>
      <w:r w:rsidR="00FD5082">
        <w:rPr>
          <w:rFonts w:ascii="Garamond" w:hAnsi="Garamond"/>
          <w:sz w:val="24"/>
          <w:szCs w:val="24"/>
          <w:lang w:val="en-GB"/>
        </w:rPr>
        <w:t xml:space="preserve">manufacturers of power tools are reviewed for critical information. </w:t>
      </w:r>
      <w:proofErr w:type="gramStart"/>
      <w:r w:rsidR="00FD5082">
        <w:rPr>
          <w:rFonts w:ascii="Garamond" w:hAnsi="Garamond"/>
          <w:sz w:val="24"/>
          <w:szCs w:val="24"/>
          <w:lang w:val="en-GB"/>
        </w:rPr>
        <w:t>In particular, statements</w:t>
      </w:r>
      <w:proofErr w:type="gramEnd"/>
      <w:r w:rsidR="00FD5082">
        <w:rPr>
          <w:rFonts w:ascii="Garamond" w:hAnsi="Garamond"/>
          <w:sz w:val="24"/>
          <w:szCs w:val="24"/>
          <w:lang w:val="en-GB"/>
        </w:rPr>
        <w:t xml:space="preserve"> regarding supply chain issues experienced lately and future sourcing strategies are extracted.</w:t>
      </w:r>
    </w:p>
    <w:p w14:paraId="1394A2D1" w14:textId="14A23410" w:rsidR="00FD5082" w:rsidRPr="00FD5082" w:rsidRDefault="00FD5082" w:rsidP="00FD5082">
      <w:pPr>
        <w:pStyle w:val="ListParagraph"/>
        <w:numPr>
          <w:ilvl w:val="0"/>
          <w:numId w:val="14"/>
        </w:numPr>
        <w:spacing w:line="480" w:lineRule="auto"/>
        <w:jc w:val="both"/>
        <w:rPr>
          <w:rFonts w:ascii="Garamond" w:hAnsi="Garamond"/>
          <w:sz w:val="24"/>
          <w:szCs w:val="24"/>
          <w:lang w:val="en-GB"/>
        </w:rPr>
      </w:pPr>
      <w:r>
        <w:rPr>
          <w:rFonts w:ascii="Garamond" w:hAnsi="Garamond"/>
          <w:sz w:val="24"/>
          <w:szCs w:val="24"/>
          <w:lang w:val="en-GB"/>
        </w:rPr>
        <w:t>Interviews are conducted</w:t>
      </w:r>
      <w:r w:rsidR="00C76FEF">
        <w:rPr>
          <w:rFonts w:ascii="Garamond" w:hAnsi="Garamond"/>
          <w:sz w:val="24"/>
          <w:szCs w:val="24"/>
          <w:lang w:val="en-GB"/>
        </w:rPr>
        <w:t xml:space="preserve"> to gain information from </w:t>
      </w:r>
      <w:proofErr w:type="gramStart"/>
      <w:r w:rsidR="00C76FEF">
        <w:rPr>
          <w:rFonts w:ascii="Garamond" w:hAnsi="Garamond"/>
          <w:sz w:val="24"/>
          <w:szCs w:val="24"/>
          <w:lang w:val="en-GB"/>
        </w:rPr>
        <w:t xml:space="preserve">business </w:t>
      </w:r>
      <w:r w:rsidR="00E47681">
        <w:rPr>
          <w:rFonts w:ascii="Garamond" w:hAnsi="Garamond"/>
          <w:sz w:val="24"/>
          <w:szCs w:val="24"/>
          <w:lang w:val="en-GB"/>
        </w:rPr>
        <w:t>people</w:t>
      </w:r>
      <w:proofErr w:type="gramEnd"/>
      <w:r w:rsidR="00C76FEF">
        <w:rPr>
          <w:rFonts w:ascii="Garamond" w:hAnsi="Garamond"/>
          <w:sz w:val="24"/>
          <w:szCs w:val="24"/>
          <w:lang w:val="en-GB"/>
        </w:rPr>
        <w:t xml:space="preserve"> relevant for the considered </w:t>
      </w:r>
      <w:r w:rsidR="00756322">
        <w:rPr>
          <w:rFonts w:ascii="Garamond" w:hAnsi="Garamond"/>
          <w:sz w:val="24"/>
          <w:szCs w:val="24"/>
          <w:lang w:val="en-GB"/>
        </w:rPr>
        <w:t>case</w:t>
      </w:r>
      <w:r w:rsidR="00C76FEF">
        <w:rPr>
          <w:rFonts w:ascii="Garamond" w:hAnsi="Garamond"/>
          <w:sz w:val="24"/>
          <w:szCs w:val="24"/>
          <w:lang w:val="en-GB"/>
        </w:rPr>
        <w:t xml:space="preserve">. </w:t>
      </w:r>
      <w:r>
        <w:rPr>
          <w:rFonts w:ascii="Garamond" w:hAnsi="Garamond"/>
          <w:sz w:val="24"/>
          <w:szCs w:val="24"/>
          <w:lang w:val="en-GB"/>
        </w:rPr>
        <w:t xml:space="preserve">These </w:t>
      </w:r>
      <w:r w:rsidR="00C76FEF">
        <w:rPr>
          <w:rFonts w:ascii="Garamond" w:hAnsi="Garamond"/>
          <w:sz w:val="24"/>
          <w:szCs w:val="24"/>
          <w:lang w:val="en-GB"/>
        </w:rPr>
        <w:t>semi</w:t>
      </w:r>
      <w:r w:rsidR="00C76FEF">
        <w:rPr>
          <w:rFonts w:ascii="Garamond" w:hAnsi="Garamond"/>
          <w:sz w:val="24"/>
          <w:szCs w:val="24"/>
          <w:lang w:val="en-GB"/>
        </w:rPr>
        <w:noBreakHyphen/>
        <w:t xml:space="preserve">structured interviews are conducted as </w:t>
      </w:r>
      <w:r>
        <w:rPr>
          <w:rFonts w:ascii="Garamond" w:hAnsi="Garamond"/>
          <w:sz w:val="24"/>
          <w:szCs w:val="24"/>
          <w:lang w:val="en-GB"/>
        </w:rPr>
        <w:t>one</w:t>
      </w:r>
      <w:r>
        <w:rPr>
          <w:rFonts w:ascii="Garamond" w:hAnsi="Garamond"/>
          <w:sz w:val="24"/>
          <w:szCs w:val="24"/>
          <w:lang w:val="en-GB"/>
        </w:rPr>
        <w:noBreakHyphen/>
        <w:t>on</w:t>
      </w:r>
      <w:r>
        <w:rPr>
          <w:rFonts w:ascii="Garamond" w:hAnsi="Garamond"/>
          <w:sz w:val="24"/>
          <w:szCs w:val="24"/>
          <w:lang w:val="en-GB"/>
        </w:rPr>
        <w:noBreakHyphen/>
        <w:t xml:space="preserve">one conversations with </w:t>
      </w:r>
      <w:r w:rsidR="00C76FEF">
        <w:rPr>
          <w:rFonts w:ascii="Garamond" w:hAnsi="Garamond"/>
          <w:sz w:val="24"/>
          <w:szCs w:val="24"/>
          <w:lang w:val="en-GB"/>
        </w:rPr>
        <w:t>open</w:t>
      </w:r>
      <w:r w:rsidR="00C76FEF">
        <w:rPr>
          <w:rFonts w:ascii="Garamond" w:hAnsi="Garamond"/>
          <w:sz w:val="24"/>
          <w:szCs w:val="24"/>
          <w:lang w:val="en-GB"/>
        </w:rPr>
        <w:noBreakHyphen/>
        <w:t>ended questions.</w:t>
      </w:r>
    </w:p>
    <w:p w14:paraId="7B279A4D" w14:textId="32803E0C" w:rsidR="00E3451B" w:rsidRDefault="00F47E2C" w:rsidP="00E3451B">
      <w:pPr>
        <w:spacing w:line="480" w:lineRule="auto"/>
        <w:jc w:val="both"/>
        <w:rPr>
          <w:rFonts w:ascii="Garamond" w:hAnsi="Garamond"/>
          <w:sz w:val="24"/>
          <w:szCs w:val="24"/>
          <w:lang w:val="en-GB"/>
        </w:rPr>
      </w:pPr>
      <w:r>
        <w:rPr>
          <w:rFonts w:ascii="Garamond" w:hAnsi="Garamond"/>
          <w:sz w:val="24"/>
          <w:szCs w:val="24"/>
          <w:lang w:val="en-GB"/>
        </w:rPr>
        <w:t xml:space="preserve">The interviews </w:t>
      </w:r>
      <w:r w:rsidR="006F40C0">
        <w:rPr>
          <w:rFonts w:ascii="Garamond" w:hAnsi="Garamond"/>
          <w:sz w:val="24"/>
          <w:szCs w:val="24"/>
          <w:lang w:val="en-GB"/>
        </w:rPr>
        <w:t>loosely follow a set of open</w:t>
      </w:r>
      <w:r w:rsidR="006F40C0">
        <w:rPr>
          <w:rFonts w:ascii="Garamond" w:hAnsi="Garamond"/>
          <w:sz w:val="24"/>
          <w:szCs w:val="24"/>
          <w:lang w:val="en-GB"/>
        </w:rPr>
        <w:noBreakHyphen/>
        <w:t>ended</w:t>
      </w:r>
      <w:r>
        <w:rPr>
          <w:rFonts w:ascii="Garamond" w:hAnsi="Garamond"/>
          <w:sz w:val="24"/>
          <w:szCs w:val="24"/>
          <w:lang w:val="en-GB"/>
        </w:rPr>
        <w:t xml:space="preserve"> questions</w:t>
      </w:r>
      <w:r w:rsidR="006F40C0">
        <w:rPr>
          <w:rFonts w:ascii="Garamond" w:hAnsi="Garamond"/>
          <w:sz w:val="24"/>
          <w:szCs w:val="24"/>
          <w:lang w:val="en-GB"/>
        </w:rPr>
        <w:t xml:space="preserve"> </w:t>
      </w:r>
      <w:r w:rsidR="006F40C0">
        <w:rPr>
          <w:rFonts w:ascii="Garamond" w:hAnsi="Garamond" w:cstheme="minorHAnsi"/>
          <w:sz w:val="24"/>
          <w:szCs w:val="24"/>
          <w:lang w:val="en-GB" w:eastAsia="zh-CN"/>
        </w:rPr>
        <w:t xml:space="preserve">to make sure that most of the critical subjects are covered during all interviews. After some leading sentences to set the context, the questions </w:t>
      </w:r>
      <w:r w:rsidR="00E3451B">
        <w:rPr>
          <w:rFonts w:ascii="Garamond" w:hAnsi="Garamond" w:cstheme="minorHAnsi"/>
          <w:sz w:val="24"/>
          <w:szCs w:val="24"/>
          <w:lang w:val="en-GB" w:eastAsia="zh-CN"/>
        </w:rPr>
        <w:t>are</w:t>
      </w:r>
      <w:r w:rsidR="006F40C0">
        <w:rPr>
          <w:rFonts w:ascii="Garamond" w:hAnsi="Garamond" w:cstheme="minorHAnsi"/>
          <w:sz w:val="24"/>
          <w:szCs w:val="24"/>
          <w:lang w:val="en-GB" w:eastAsia="zh-CN"/>
        </w:rPr>
        <w:t xml:space="preserve"> asked using interrogative words, e.g.: ‘</w:t>
      </w:r>
      <w:r w:rsidR="006F40C0" w:rsidRPr="006F40C0">
        <w:rPr>
          <w:rFonts w:ascii="Garamond" w:hAnsi="Garamond"/>
          <w:i/>
          <w:iCs/>
          <w:sz w:val="24"/>
          <w:szCs w:val="24"/>
          <w:lang w:val="en-GB"/>
        </w:rPr>
        <w:t>Reducing the dependency form the China supply chain is desirable yet not very much progressed – What are critical challenges for being competitive with Chinese suppliers?</w:t>
      </w:r>
      <w:r w:rsidR="006F40C0">
        <w:rPr>
          <w:rFonts w:ascii="Garamond" w:hAnsi="Garamond"/>
          <w:sz w:val="24"/>
          <w:szCs w:val="24"/>
          <w:lang w:val="en-GB"/>
        </w:rPr>
        <w:t>’. This technique</w:t>
      </w:r>
      <w:r w:rsidR="00E66DD5">
        <w:rPr>
          <w:rFonts w:ascii="Garamond" w:hAnsi="Garamond"/>
          <w:sz w:val="24"/>
          <w:szCs w:val="24"/>
          <w:lang w:val="en-GB"/>
        </w:rPr>
        <w:t xml:space="preserve"> of asking questions</w:t>
      </w:r>
      <w:r w:rsidR="006F40C0">
        <w:rPr>
          <w:rFonts w:ascii="Garamond" w:hAnsi="Garamond"/>
          <w:sz w:val="24"/>
          <w:szCs w:val="24"/>
          <w:lang w:val="en-GB"/>
        </w:rPr>
        <w:t xml:space="preserve"> </w:t>
      </w:r>
      <w:r w:rsidR="00E66DD5">
        <w:rPr>
          <w:rFonts w:ascii="Garamond" w:hAnsi="Garamond"/>
          <w:sz w:val="24"/>
          <w:szCs w:val="24"/>
          <w:lang w:val="en-GB"/>
        </w:rPr>
        <w:t xml:space="preserve">is crucial in information gathering and problem solving </w:t>
      </w:r>
      <w:r w:rsidR="00E66DD5">
        <w:rPr>
          <w:rFonts w:ascii="Garamond" w:hAnsi="Garamond"/>
          <w:sz w:val="24"/>
          <w:szCs w:val="24"/>
          <w:lang w:val="en-GB"/>
        </w:rPr>
        <w:fldChar w:fldCharType="begin"/>
      </w:r>
      <w:r w:rsidR="00E66DD5">
        <w:rPr>
          <w:rFonts w:ascii="Garamond" w:hAnsi="Garamond"/>
          <w:sz w:val="24"/>
          <w:szCs w:val="24"/>
          <w:lang w:val="en-GB"/>
        </w:rPr>
        <w:instrText xml:space="preserve"> ADDIN ZOTERO_ITEM CSL_CITATION {"citationID":"sranl5yq","properties":{"formattedCitation":"(Brooks and Leslie, 2018)","plainCitation":"(Brooks and Leslie, 2018)","noteIndex":0},"citationItems":[{"id":43308,"uris":["http://zotero.org/groups/2431946/items/7J6JCNW3"],"uri":["http://zotero.org/groups/2431946/items/7J6JCNW3"],"itemData":{"id":43308,"type":"article","publisher":"The Economist","source":"MBA00","title":"How to ask great questions","URL":"https://hbr.org/2018/05/the-surprising-power-of-questions","author":[{"family":"Brooks","given":"A."},{"family":"Leslie","given":"J."}],"accessed":{"date-parts":[["2022",3,6]]},"issued":{"date-parts":[["2018"]]}}}],"schema":"https://github.com/citation-style-language/schema/raw/master/csl-citation.json"} </w:instrText>
      </w:r>
      <w:r w:rsidR="00E66DD5">
        <w:rPr>
          <w:rFonts w:ascii="Garamond" w:hAnsi="Garamond"/>
          <w:sz w:val="24"/>
          <w:szCs w:val="24"/>
          <w:lang w:val="en-GB"/>
        </w:rPr>
        <w:fldChar w:fldCharType="separate"/>
      </w:r>
      <w:r w:rsidR="00E66DD5" w:rsidRPr="00E66DD5">
        <w:rPr>
          <w:rFonts w:ascii="Garamond" w:hAnsi="Garamond"/>
          <w:sz w:val="24"/>
        </w:rPr>
        <w:t>(Brooks and Leslie, 2018)</w:t>
      </w:r>
      <w:r w:rsidR="00E66DD5">
        <w:rPr>
          <w:rFonts w:ascii="Garamond" w:hAnsi="Garamond"/>
          <w:sz w:val="24"/>
          <w:szCs w:val="24"/>
          <w:lang w:val="en-GB"/>
        </w:rPr>
        <w:fldChar w:fldCharType="end"/>
      </w:r>
      <w:r w:rsidR="00E66DD5">
        <w:rPr>
          <w:rFonts w:ascii="Garamond" w:hAnsi="Garamond"/>
          <w:sz w:val="24"/>
          <w:szCs w:val="24"/>
          <w:lang w:val="en-GB"/>
        </w:rPr>
        <w:t xml:space="preserve">. </w:t>
      </w:r>
      <w:r w:rsidR="00E3451B">
        <w:rPr>
          <w:rFonts w:ascii="Garamond" w:hAnsi="Garamond"/>
          <w:sz w:val="24"/>
          <w:szCs w:val="24"/>
          <w:lang w:val="en-GB"/>
        </w:rPr>
        <w:t xml:space="preserve">The interviews do not necessarily follow the same order of questions to allow a conversation as natural as possible. The questions are asked clearly and in a neutral tone of voice to avoid bias </w:t>
      </w:r>
      <w:r w:rsidR="00E3451B">
        <w:rPr>
          <w:rFonts w:ascii="Garamond" w:hAnsi="Garamond"/>
          <w:sz w:val="24"/>
          <w:szCs w:val="24"/>
          <w:lang w:val="en-GB"/>
        </w:rPr>
        <w:fldChar w:fldCharType="begin"/>
      </w:r>
      <w:r w:rsidR="00E3451B">
        <w:rPr>
          <w:rFonts w:ascii="Garamond" w:hAnsi="Garamond"/>
          <w:sz w:val="24"/>
          <w:szCs w:val="24"/>
          <w:lang w:val="en-GB"/>
        </w:rPr>
        <w:instrText xml:space="preserve"> ADDIN ZOTERO_ITEM CSL_CITATION {"citationID":"1O6IFc8m","properties":{"formattedCitation":"(Saunders et al., 2019)","plainCitation":"(Saunders et al., 2019)","noteIndex":0},"citationItems":[{"id":37989,"uris":["http://zotero.org/groups/2431946/items/NUZPIZXP"],"uri":["http://zotero.org/groups/2431946/items/NUZPIZXP"],"itemData":{"id":37989,"type":"article","publisher":"Prentice Hall","source":"MBA000","title":"Research method for business students, 8th edition","author":[{"family":"Saunders","given":"M."},{"family":"Lewis","given":"P."},{"family":"Thornhill","given":"A."}],"issued":{"date-parts":[["2019"]]}}}],"schema":"https://github.com/citation-style-language/schema/raw/master/csl-citation.json"} </w:instrText>
      </w:r>
      <w:r w:rsidR="00E3451B">
        <w:rPr>
          <w:rFonts w:ascii="Garamond" w:hAnsi="Garamond"/>
          <w:sz w:val="24"/>
          <w:szCs w:val="24"/>
          <w:lang w:val="en-GB"/>
        </w:rPr>
        <w:fldChar w:fldCharType="separate"/>
      </w:r>
      <w:r w:rsidR="00E3451B" w:rsidRPr="00E3451B">
        <w:rPr>
          <w:rFonts w:ascii="Garamond" w:hAnsi="Garamond"/>
          <w:sz w:val="24"/>
        </w:rPr>
        <w:t>(Saunders et al., 2019)</w:t>
      </w:r>
      <w:r w:rsidR="00E3451B">
        <w:rPr>
          <w:rFonts w:ascii="Garamond" w:hAnsi="Garamond"/>
          <w:sz w:val="24"/>
          <w:szCs w:val="24"/>
          <w:lang w:val="en-GB"/>
        </w:rPr>
        <w:fldChar w:fldCharType="end"/>
      </w:r>
      <w:r w:rsidR="00E3451B">
        <w:rPr>
          <w:rFonts w:ascii="Garamond" w:hAnsi="Garamond"/>
          <w:sz w:val="24"/>
          <w:szCs w:val="24"/>
          <w:lang w:val="en-GB"/>
        </w:rPr>
        <w:t>.</w:t>
      </w:r>
      <w:r w:rsidR="00E3451B" w:rsidRPr="00E3451B">
        <w:rPr>
          <w:rFonts w:ascii="Garamond" w:hAnsi="Garamond"/>
          <w:sz w:val="24"/>
          <w:szCs w:val="24"/>
          <w:lang w:val="en-GB"/>
        </w:rPr>
        <w:t xml:space="preserve"> </w:t>
      </w:r>
      <w:r w:rsidR="00E3451B" w:rsidRPr="00775610">
        <w:rPr>
          <w:rFonts w:ascii="Garamond" w:hAnsi="Garamond"/>
          <w:sz w:val="24"/>
          <w:szCs w:val="24"/>
          <w:lang w:val="en-GB"/>
        </w:rPr>
        <w:t xml:space="preserve">The collected data </w:t>
      </w:r>
      <w:r w:rsidR="00E3451B">
        <w:rPr>
          <w:rFonts w:ascii="Garamond" w:hAnsi="Garamond"/>
          <w:sz w:val="24"/>
          <w:szCs w:val="24"/>
          <w:lang w:val="en-GB"/>
        </w:rPr>
        <w:t>is</w:t>
      </w:r>
      <w:r w:rsidR="00E3451B" w:rsidRPr="00775610">
        <w:rPr>
          <w:rFonts w:ascii="Garamond" w:hAnsi="Garamond"/>
          <w:sz w:val="24"/>
          <w:szCs w:val="24"/>
          <w:lang w:val="en-GB"/>
        </w:rPr>
        <w:t xml:space="preserve"> analysed </w:t>
      </w:r>
      <w:r w:rsidR="00E3451B">
        <w:rPr>
          <w:rFonts w:ascii="Garamond" w:hAnsi="Garamond"/>
          <w:sz w:val="24"/>
          <w:szCs w:val="24"/>
          <w:lang w:val="en-GB"/>
        </w:rPr>
        <w:t xml:space="preserve">by means of a </w:t>
      </w:r>
      <w:r w:rsidR="00E3451B" w:rsidRPr="00775610">
        <w:rPr>
          <w:rFonts w:ascii="Garamond" w:hAnsi="Garamond"/>
          <w:sz w:val="24"/>
          <w:szCs w:val="24"/>
          <w:lang w:val="en-GB"/>
        </w:rPr>
        <w:t xml:space="preserve">thematic approach </w:t>
      </w:r>
      <w:r w:rsidR="00E3451B" w:rsidRPr="00775610">
        <w:rPr>
          <w:rFonts w:ascii="Garamond" w:hAnsi="Garamond"/>
          <w:sz w:val="24"/>
          <w:szCs w:val="24"/>
          <w:lang w:val="en-GB"/>
        </w:rPr>
        <w:fldChar w:fldCharType="begin"/>
      </w:r>
      <w:r w:rsidR="00E3451B" w:rsidRPr="00775610">
        <w:rPr>
          <w:rFonts w:ascii="Garamond" w:hAnsi="Garamond"/>
          <w:sz w:val="24"/>
          <w:szCs w:val="24"/>
          <w:lang w:val="en-GB"/>
        </w:rPr>
        <w:instrText xml:space="preserve"> ADDIN ZOTERO_ITEM CSL_CITATION {"citationID":"TUaze7VA","properties":{"formattedCitation":"(Caulfield, 2019)","plainCitation":"(Caulfield, 2019)","noteIndex":0},"citationItems":[{"id":42929,"uris":["http://zotero.org/groups/2431946/items/AWCG5B48"],"uri":["http://zotero.org/groups/2431946/items/AWCG5B48"],"itemData":{"id":42929,"type":"article","source":"MBA000","title":"How to do thematic analysis","URL":"https://www.scribbr.com/methodology/thematic-analysis/","author":[{"family":"Caulfield","given":"J."}],"accessed":{"date-parts":[["2021",7,11]]},"issued":{"date-parts":[["2019"]]}}}],"schema":"https://github.com/citation-style-language/schema/raw/master/csl-citation.json"} </w:instrText>
      </w:r>
      <w:r w:rsidR="00E3451B" w:rsidRPr="00775610">
        <w:rPr>
          <w:rFonts w:ascii="Garamond" w:hAnsi="Garamond"/>
          <w:sz w:val="24"/>
          <w:szCs w:val="24"/>
          <w:lang w:val="en-GB"/>
        </w:rPr>
        <w:fldChar w:fldCharType="separate"/>
      </w:r>
      <w:r w:rsidR="00E3451B" w:rsidRPr="003C58F0">
        <w:rPr>
          <w:rFonts w:ascii="Garamond" w:hAnsi="Garamond"/>
          <w:sz w:val="24"/>
          <w:szCs w:val="24"/>
          <w:lang w:val="en-US"/>
        </w:rPr>
        <w:t>(Caulfield, 2019)</w:t>
      </w:r>
      <w:r w:rsidR="00E3451B" w:rsidRPr="00775610">
        <w:rPr>
          <w:rFonts w:ascii="Garamond" w:hAnsi="Garamond"/>
          <w:sz w:val="24"/>
          <w:szCs w:val="24"/>
          <w:lang w:val="en-GB"/>
        </w:rPr>
        <w:fldChar w:fldCharType="end"/>
      </w:r>
      <w:r w:rsidR="00E3451B">
        <w:rPr>
          <w:rFonts w:ascii="Garamond" w:hAnsi="Garamond"/>
          <w:sz w:val="24"/>
          <w:szCs w:val="24"/>
          <w:lang w:val="en-GB"/>
        </w:rPr>
        <w:t>. T</w:t>
      </w:r>
      <w:r w:rsidR="00E3451B" w:rsidRPr="00756322">
        <w:rPr>
          <w:rFonts w:ascii="Garamond" w:hAnsi="Garamond"/>
          <w:sz w:val="24"/>
          <w:szCs w:val="24"/>
          <w:lang w:val="en-GB"/>
        </w:rPr>
        <w:t>he data</w:t>
      </w:r>
      <w:r w:rsidR="00E3451B">
        <w:rPr>
          <w:rFonts w:ascii="Garamond" w:hAnsi="Garamond"/>
          <w:sz w:val="24"/>
          <w:szCs w:val="24"/>
          <w:lang w:val="en-GB"/>
        </w:rPr>
        <w:t xml:space="preserve"> is further </w:t>
      </w:r>
      <w:r w:rsidR="00E3451B" w:rsidRPr="00756322">
        <w:rPr>
          <w:rFonts w:ascii="Garamond" w:hAnsi="Garamond"/>
          <w:sz w:val="24"/>
          <w:szCs w:val="24"/>
          <w:lang w:val="en-GB"/>
        </w:rPr>
        <w:t>examine</w:t>
      </w:r>
      <w:r w:rsidR="00E3451B">
        <w:rPr>
          <w:rFonts w:ascii="Garamond" w:hAnsi="Garamond"/>
          <w:sz w:val="24"/>
          <w:szCs w:val="24"/>
          <w:lang w:val="en-GB"/>
        </w:rPr>
        <w:t>d</w:t>
      </w:r>
      <w:r w:rsidR="00E3451B" w:rsidRPr="00756322">
        <w:rPr>
          <w:rFonts w:ascii="Garamond" w:hAnsi="Garamond"/>
          <w:sz w:val="24"/>
          <w:szCs w:val="24"/>
          <w:lang w:val="en-GB"/>
        </w:rPr>
        <w:t xml:space="preserve"> to identify common themes </w:t>
      </w:r>
      <w:r w:rsidR="00E3451B">
        <w:rPr>
          <w:rFonts w:ascii="Garamond" w:hAnsi="Garamond"/>
          <w:sz w:val="24"/>
          <w:szCs w:val="24"/>
          <w:lang w:val="en-GB"/>
        </w:rPr>
        <w:t>that are then compared to the results of the literature review</w:t>
      </w:r>
      <w:r w:rsidR="00E3451B" w:rsidRPr="00775610">
        <w:rPr>
          <w:rFonts w:ascii="Garamond" w:hAnsi="Garamond"/>
          <w:sz w:val="24"/>
          <w:szCs w:val="24"/>
          <w:lang w:val="en-GB"/>
        </w:rPr>
        <w:t>.</w:t>
      </w:r>
    </w:p>
    <w:p w14:paraId="481D2E67" w14:textId="60B75829" w:rsidR="009032A7" w:rsidRPr="00775610" w:rsidRDefault="009032A7" w:rsidP="003F1BBA">
      <w:pPr>
        <w:spacing w:line="480" w:lineRule="auto"/>
        <w:jc w:val="both"/>
        <w:rPr>
          <w:rFonts w:ascii="Garamond" w:hAnsi="Garamond" w:cstheme="minorHAnsi"/>
          <w:sz w:val="24"/>
          <w:szCs w:val="24"/>
          <w:lang w:val="en-GB" w:eastAsia="zh-CN"/>
        </w:rPr>
      </w:pPr>
    </w:p>
    <w:p w14:paraId="2DC98E88" w14:textId="77777777" w:rsidR="003F1BBA" w:rsidRPr="00775610" w:rsidRDefault="003F1BBA" w:rsidP="003F1BBA">
      <w:pPr>
        <w:pStyle w:val="Heading2"/>
        <w:spacing w:line="480" w:lineRule="auto"/>
        <w:rPr>
          <w:sz w:val="24"/>
          <w:szCs w:val="24"/>
        </w:rPr>
      </w:pPr>
      <w:bookmarkStart w:id="15" w:name="_Toc97762555"/>
      <w:r>
        <w:rPr>
          <w:sz w:val="24"/>
          <w:szCs w:val="24"/>
        </w:rPr>
        <w:lastRenderedPageBreak/>
        <w:t>Assumptions, limitations, and scope</w:t>
      </w:r>
      <w:bookmarkEnd w:id="15"/>
    </w:p>
    <w:p w14:paraId="150771D5" w14:textId="216CC8CD" w:rsidR="003F1BBA" w:rsidRPr="00852F81" w:rsidRDefault="009032A7" w:rsidP="003F1BBA">
      <w:pPr>
        <w:spacing w:line="480" w:lineRule="auto"/>
        <w:jc w:val="both"/>
        <w:rPr>
          <w:rFonts w:ascii="Garamond" w:hAnsi="Garamond"/>
          <w:sz w:val="24"/>
          <w:szCs w:val="24"/>
          <w:lang w:val="en-GB"/>
        </w:rPr>
      </w:pPr>
      <w:r>
        <w:rPr>
          <w:rFonts w:ascii="Garamond" w:hAnsi="Garamond"/>
          <w:sz w:val="24"/>
          <w:szCs w:val="24"/>
          <w:lang w:val="en-GB"/>
        </w:rPr>
        <w:t xml:space="preserve">Assumptions are made that the statements in the </w:t>
      </w:r>
      <w:r w:rsidR="004C21F1">
        <w:rPr>
          <w:rFonts w:ascii="Garamond" w:hAnsi="Garamond"/>
          <w:sz w:val="24"/>
          <w:szCs w:val="24"/>
          <w:lang w:val="en-GB"/>
        </w:rPr>
        <w:t xml:space="preserve">company </w:t>
      </w:r>
      <w:r>
        <w:rPr>
          <w:rFonts w:ascii="Garamond" w:hAnsi="Garamond"/>
          <w:sz w:val="24"/>
          <w:szCs w:val="24"/>
          <w:lang w:val="en-GB"/>
        </w:rPr>
        <w:t xml:space="preserve">reports are truthfully and that the interview participants answered without personal preference on the matter. The sample size is relatively limited; however, the research results may be taken as reliable and valid when the considered companies and interviewed participants are representative </w:t>
      </w:r>
      <w:r>
        <w:rPr>
          <w:rFonts w:ascii="Garamond" w:hAnsi="Garamond"/>
          <w:sz w:val="24"/>
          <w:szCs w:val="24"/>
          <w:lang w:val="en-GB"/>
        </w:rPr>
        <w:fldChar w:fldCharType="begin"/>
      </w:r>
      <w:r>
        <w:rPr>
          <w:rFonts w:ascii="Garamond" w:hAnsi="Garamond"/>
          <w:sz w:val="24"/>
          <w:szCs w:val="24"/>
          <w:lang w:val="en-GB"/>
        </w:rPr>
        <w:instrText xml:space="preserve"> ADDIN ZOTERO_ITEM CSL_CITATION {"citationID":"sLGVw8ET","properties":{"formattedCitation":"(Robson, 2002)","plainCitation":"(Robson, 2002)","noteIndex":0},"citationItems":[{"id":43187,"uris":["http://zotero.org/groups/2431946/items/FXINNINU"],"uri":["http://zotero.org/groups/2431946/items/FXINNINU"],"itemData":{"id":43187,"type":"article","publisher":"Blackwell Publishers","source":"MBA000","title":"Real world research, 2nd edition","author":[{"family":"Robson","given":"C."}],"issued":{"date-parts":[["2002"]]}}}],"schema":"https://github.com/citation-style-language/schema/raw/master/csl-citation.json"}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(Robson, 2002)</w:t>
      </w:r>
      <w:r>
        <w:rPr>
          <w:rFonts w:ascii="Garamond" w:hAnsi="Garamond"/>
          <w:sz w:val="24"/>
          <w:szCs w:val="24"/>
          <w:lang w:val="en-GB"/>
        </w:rPr>
        <w:fldChar w:fldCharType="end"/>
      </w:r>
      <w:r>
        <w:rPr>
          <w:rFonts w:ascii="Garamond" w:hAnsi="Garamond"/>
          <w:sz w:val="24"/>
          <w:szCs w:val="24"/>
          <w:lang w:val="en-GB"/>
        </w:rPr>
        <w:t xml:space="preserve">. </w:t>
      </w:r>
      <w:r w:rsidR="00852F81">
        <w:rPr>
          <w:rFonts w:ascii="Garamond" w:hAnsi="Garamond"/>
          <w:sz w:val="24"/>
          <w:szCs w:val="24"/>
          <w:lang w:val="en-GB"/>
        </w:rPr>
        <w:t>Therefore, the participant error and bias are assumed small, as are the observer error and bias because the researcher is experienced and free of any conflicts of interest. The research scope is specific to the case</w:t>
      </w:r>
      <w:r w:rsidR="00852F81" w:rsidRPr="00852F81">
        <w:rPr>
          <w:rFonts w:ascii="Garamond" w:hAnsi="Garamond"/>
          <w:sz w:val="24"/>
          <w:szCs w:val="24"/>
          <w:lang w:val="en-GB"/>
        </w:rPr>
        <w:t xml:space="preserve"> </w:t>
      </w:r>
      <w:r w:rsidR="00852F81">
        <w:rPr>
          <w:rFonts w:ascii="Garamond" w:hAnsi="Garamond"/>
          <w:sz w:val="24"/>
          <w:szCs w:val="24"/>
          <w:lang w:val="en-GB"/>
        </w:rPr>
        <w:t xml:space="preserve">considered and does not allow a generalisation of the research </w:t>
      </w:r>
      <w:r w:rsidR="00795AED">
        <w:rPr>
          <w:rFonts w:ascii="Garamond" w:hAnsi="Garamond"/>
          <w:sz w:val="24"/>
          <w:szCs w:val="24"/>
          <w:lang w:val="en-GB"/>
        </w:rPr>
        <w:t>results</w:t>
      </w:r>
      <w:r w:rsidR="00852F81">
        <w:rPr>
          <w:rFonts w:ascii="Garamond" w:hAnsi="Garamond"/>
          <w:sz w:val="24"/>
          <w:szCs w:val="24"/>
          <w:lang w:val="en-GB"/>
        </w:rPr>
        <w:t>.</w:t>
      </w:r>
    </w:p>
    <w:p w14:paraId="59A6BD50" w14:textId="77777777" w:rsidR="003F1BBA" w:rsidRPr="00775610" w:rsidRDefault="003F1BBA" w:rsidP="003F1BBA">
      <w:pPr>
        <w:spacing w:line="480" w:lineRule="auto"/>
        <w:jc w:val="both"/>
        <w:rPr>
          <w:rFonts w:ascii="Garamond" w:hAnsi="Garamond" w:cstheme="minorHAnsi"/>
          <w:sz w:val="24"/>
          <w:szCs w:val="24"/>
          <w:lang w:val="en-GB" w:eastAsia="zh-CN"/>
        </w:rPr>
      </w:pPr>
    </w:p>
    <w:p w14:paraId="6CB98418" w14:textId="77777777" w:rsidR="003F1BBA" w:rsidRPr="00775610" w:rsidRDefault="003F1BBA" w:rsidP="003F1BBA">
      <w:pPr>
        <w:pStyle w:val="Heading2"/>
        <w:spacing w:line="480" w:lineRule="auto"/>
        <w:rPr>
          <w:sz w:val="24"/>
          <w:szCs w:val="24"/>
        </w:rPr>
      </w:pPr>
      <w:bookmarkStart w:id="16" w:name="_Toc97762556"/>
      <w:r w:rsidRPr="00775610">
        <w:rPr>
          <w:sz w:val="24"/>
          <w:szCs w:val="24"/>
        </w:rPr>
        <w:t>Ethical</w:t>
      </w:r>
      <w:r>
        <w:rPr>
          <w:sz w:val="24"/>
          <w:szCs w:val="24"/>
        </w:rPr>
        <w:t xml:space="preserve"> considerations</w:t>
      </w:r>
      <w:bookmarkEnd w:id="16"/>
    </w:p>
    <w:p w14:paraId="2277D65E" w14:textId="27C75D03" w:rsidR="009A25C5" w:rsidRDefault="009A25C5" w:rsidP="003F1BBA">
      <w:pPr>
        <w:spacing w:line="480" w:lineRule="auto"/>
        <w:jc w:val="both"/>
        <w:rPr>
          <w:rFonts w:ascii="Garamond" w:hAnsi="Garamond"/>
          <w:sz w:val="24"/>
          <w:szCs w:val="24"/>
          <w:lang w:val="en-GB"/>
        </w:rPr>
      </w:pPr>
      <w:r>
        <w:rPr>
          <w:rFonts w:ascii="Garamond" w:hAnsi="Garamond"/>
          <w:sz w:val="24"/>
          <w:szCs w:val="24"/>
          <w:lang w:val="en-GB"/>
        </w:rPr>
        <w:t xml:space="preserve">Ethical considerations have an impact on the research method and particularly if people get involved by interviews. </w:t>
      </w:r>
      <w:r w:rsidRPr="009A25C5">
        <w:rPr>
          <w:rFonts w:ascii="Garamond" w:hAnsi="Garamond"/>
          <w:sz w:val="24"/>
          <w:szCs w:val="24"/>
          <w:lang w:val="en-GB"/>
        </w:rPr>
        <w:t>By conducting semi</w:t>
      </w:r>
      <w:r w:rsidRPr="009A25C5">
        <w:rPr>
          <w:rFonts w:ascii="Garamond" w:hAnsi="Garamond"/>
          <w:sz w:val="24"/>
          <w:szCs w:val="24"/>
          <w:lang w:val="en-GB"/>
        </w:rPr>
        <w:noBreakHyphen/>
        <w:t>structured interviews with open</w:t>
      </w:r>
      <w:r w:rsidRPr="009A25C5">
        <w:rPr>
          <w:rFonts w:ascii="Garamond" w:hAnsi="Garamond"/>
          <w:sz w:val="24"/>
          <w:szCs w:val="24"/>
          <w:lang w:val="en-GB"/>
        </w:rPr>
        <w:noBreakHyphen/>
        <w:t xml:space="preserve">ended questions it is ensured that the interviewee does not feel urged to talk about </w:t>
      </w:r>
      <w:r w:rsidR="00CE2892" w:rsidRPr="009A25C5">
        <w:rPr>
          <w:rFonts w:ascii="Garamond" w:hAnsi="Garamond"/>
          <w:sz w:val="24"/>
          <w:szCs w:val="24"/>
          <w:lang w:val="en-GB"/>
        </w:rPr>
        <w:t>anything</w:t>
      </w:r>
      <w:r w:rsidRPr="009A25C5">
        <w:rPr>
          <w:rFonts w:ascii="Garamond" w:hAnsi="Garamond"/>
          <w:sz w:val="24"/>
          <w:szCs w:val="24"/>
          <w:lang w:val="en-GB"/>
        </w:rPr>
        <w:t xml:space="preserve"> </w:t>
      </w:r>
      <w:r w:rsidR="00CE2892">
        <w:rPr>
          <w:rFonts w:ascii="Garamond" w:hAnsi="Garamond"/>
          <w:sz w:val="24"/>
          <w:szCs w:val="24"/>
          <w:lang w:val="en-GB"/>
        </w:rPr>
        <w:t xml:space="preserve">he or she is </w:t>
      </w:r>
      <w:r w:rsidRPr="009A25C5">
        <w:rPr>
          <w:rFonts w:ascii="Garamond" w:hAnsi="Garamond"/>
          <w:sz w:val="24"/>
          <w:szCs w:val="24"/>
          <w:lang w:val="en-GB"/>
        </w:rPr>
        <w:t>uncomfortable</w:t>
      </w:r>
      <w:r w:rsidR="00CE2892">
        <w:rPr>
          <w:rFonts w:ascii="Garamond" w:hAnsi="Garamond"/>
          <w:sz w:val="24"/>
          <w:szCs w:val="24"/>
          <w:lang w:val="en-GB"/>
        </w:rPr>
        <w:t xml:space="preserve"> with</w:t>
      </w:r>
      <w:r w:rsidRPr="009A25C5">
        <w:rPr>
          <w:rFonts w:ascii="Garamond" w:hAnsi="Garamond"/>
          <w:sz w:val="24"/>
          <w:szCs w:val="24"/>
          <w:lang w:val="en-GB"/>
        </w:rPr>
        <w:t xml:space="preserve">. No confidential information will be revealed in the dissertation and the data will be used in anonymous form. The identity of the </w:t>
      </w:r>
      <w:r w:rsidR="00CE2892">
        <w:rPr>
          <w:rFonts w:ascii="Garamond" w:hAnsi="Garamond"/>
          <w:sz w:val="24"/>
          <w:szCs w:val="24"/>
          <w:lang w:val="en-GB"/>
        </w:rPr>
        <w:t>interview participants is</w:t>
      </w:r>
      <w:r w:rsidRPr="009A25C5">
        <w:rPr>
          <w:rFonts w:ascii="Garamond" w:hAnsi="Garamond"/>
          <w:sz w:val="24"/>
          <w:szCs w:val="24"/>
          <w:lang w:val="en-GB"/>
        </w:rPr>
        <w:t xml:space="preserve"> not disclosed.</w:t>
      </w:r>
    </w:p>
    <w:p w14:paraId="240D8B59" w14:textId="5F5C5508" w:rsidR="003F1BBA" w:rsidRDefault="003F1BBA" w:rsidP="003F1BBA">
      <w:pPr>
        <w:spacing w:line="480" w:lineRule="auto"/>
        <w:jc w:val="both"/>
        <w:rPr>
          <w:rFonts w:ascii="Garamond" w:hAnsi="Garamond"/>
          <w:sz w:val="24"/>
          <w:szCs w:val="24"/>
          <w:lang w:val="en-GB"/>
        </w:rPr>
      </w:pPr>
      <w:r w:rsidRPr="00775610">
        <w:rPr>
          <w:rFonts w:ascii="Garamond" w:hAnsi="Garamond"/>
          <w:sz w:val="24"/>
          <w:szCs w:val="24"/>
          <w:lang w:val="en-GB"/>
        </w:rPr>
        <w:t xml:space="preserve">The dissertation work followed the ‘UWTSD Research Ethics &amp; Integrity Code of Practice, 2017 – 2020’. </w:t>
      </w:r>
      <w:r w:rsidR="00E50B77" w:rsidRPr="00775610">
        <w:rPr>
          <w:rFonts w:ascii="Garamond" w:hAnsi="Garamond"/>
          <w:sz w:val="24"/>
          <w:szCs w:val="24"/>
          <w:lang w:val="en-GB"/>
        </w:rPr>
        <w:t>All investigations have been carried out independently.</w:t>
      </w:r>
      <w:r w:rsidR="00E50B77">
        <w:rPr>
          <w:rFonts w:ascii="Garamond" w:hAnsi="Garamond"/>
          <w:sz w:val="24"/>
          <w:szCs w:val="24"/>
          <w:lang w:val="en-GB"/>
        </w:rPr>
        <w:t xml:space="preserve"> </w:t>
      </w:r>
      <w:r w:rsidR="00290D34">
        <w:rPr>
          <w:rFonts w:ascii="Garamond" w:hAnsi="Garamond"/>
          <w:sz w:val="24"/>
          <w:szCs w:val="24"/>
          <w:lang w:val="en-GB"/>
        </w:rPr>
        <w:t>Only published sources were used for the literature review and analysis of the company report. B</w:t>
      </w:r>
      <w:r w:rsidR="00290D34" w:rsidRPr="00775610">
        <w:rPr>
          <w:rFonts w:ascii="Garamond" w:hAnsi="Garamond"/>
          <w:sz w:val="24"/>
          <w:szCs w:val="24"/>
          <w:lang w:val="en-GB"/>
        </w:rPr>
        <w:t xml:space="preserve">efore </w:t>
      </w:r>
      <w:r w:rsidR="00290D34">
        <w:rPr>
          <w:rFonts w:ascii="Garamond" w:hAnsi="Garamond"/>
          <w:sz w:val="24"/>
          <w:szCs w:val="24"/>
          <w:lang w:val="en-GB"/>
        </w:rPr>
        <w:t>any</w:t>
      </w:r>
      <w:r w:rsidR="00290D34" w:rsidRPr="00775610">
        <w:rPr>
          <w:rFonts w:ascii="Garamond" w:hAnsi="Garamond"/>
          <w:sz w:val="24"/>
          <w:szCs w:val="24"/>
          <w:lang w:val="en-GB"/>
        </w:rPr>
        <w:t xml:space="preserve"> interview</w:t>
      </w:r>
      <w:r w:rsidR="00290D34">
        <w:rPr>
          <w:rFonts w:ascii="Garamond" w:hAnsi="Garamond"/>
          <w:sz w:val="24"/>
          <w:szCs w:val="24"/>
          <w:lang w:val="en-GB"/>
        </w:rPr>
        <w:t xml:space="preserve">s with </w:t>
      </w:r>
      <w:proofErr w:type="gramStart"/>
      <w:r w:rsidR="00290D34">
        <w:rPr>
          <w:rFonts w:ascii="Garamond" w:hAnsi="Garamond"/>
          <w:sz w:val="24"/>
          <w:szCs w:val="24"/>
          <w:lang w:val="en-GB"/>
        </w:rPr>
        <w:t xml:space="preserve">business </w:t>
      </w:r>
      <w:r w:rsidR="00E47681">
        <w:rPr>
          <w:rFonts w:ascii="Garamond" w:hAnsi="Garamond"/>
          <w:sz w:val="24"/>
          <w:szCs w:val="24"/>
          <w:lang w:val="en-GB"/>
        </w:rPr>
        <w:t>people</w:t>
      </w:r>
      <w:proofErr w:type="gramEnd"/>
      <w:r w:rsidR="00290D34">
        <w:rPr>
          <w:rFonts w:ascii="Garamond" w:hAnsi="Garamond"/>
          <w:sz w:val="24"/>
          <w:szCs w:val="24"/>
          <w:lang w:val="en-GB"/>
        </w:rPr>
        <w:t xml:space="preserve"> were held</w:t>
      </w:r>
      <w:r w:rsidR="00213D40">
        <w:rPr>
          <w:rFonts w:ascii="Garamond" w:hAnsi="Garamond"/>
          <w:sz w:val="24"/>
          <w:szCs w:val="24"/>
          <w:lang w:val="en-GB"/>
        </w:rPr>
        <w:t xml:space="preserve">, </w:t>
      </w:r>
      <w:r w:rsidR="00852F81">
        <w:rPr>
          <w:rFonts w:ascii="Garamond" w:hAnsi="Garamond"/>
          <w:sz w:val="24"/>
          <w:szCs w:val="24"/>
          <w:lang w:val="en-GB"/>
        </w:rPr>
        <w:t>t</w:t>
      </w:r>
      <w:r w:rsidRPr="00775610">
        <w:rPr>
          <w:rFonts w:ascii="Garamond" w:hAnsi="Garamond"/>
          <w:sz w:val="24"/>
          <w:szCs w:val="24"/>
          <w:lang w:val="en-GB"/>
        </w:rPr>
        <w:t>he ‘PG2</w:t>
      </w:r>
      <w:r w:rsidRPr="00775610">
        <w:rPr>
          <w:rFonts w:ascii="Garamond" w:hAnsi="Garamond"/>
          <w:sz w:val="24"/>
          <w:szCs w:val="24"/>
          <w:lang w:val="en-GB"/>
        </w:rPr>
        <w:noBreakHyphen/>
        <w:t>E1 Ethics Forms’ was completed and approved by the supervisor</w:t>
      </w:r>
      <w:r w:rsidR="00BE1F19">
        <w:rPr>
          <w:rFonts w:ascii="Garamond" w:hAnsi="Garamond"/>
          <w:sz w:val="24"/>
          <w:szCs w:val="24"/>
          <w:lang w:val="en-GB"/>
        </w:rPr>
        <w:t>.</w:t>
      </w:r>
      <w:r w:rsidR="00213D40">
        <w:rPr>
          <w:rFonts w:ascii="Garamond" w:hAnsi="Garamond"/>
          <w:sz w:val="24"/>
          <w:szCs w:val="24"/>
          <w:lang w:val="en-GB"/>
        </w:rPr>
        <w:t xml:space="preserve"> </w:t>
      </w:r>
      <w:r w:rsidR="00290D34">
        <w:rPr>
          <w:rFonts w:ascii="Garamond" w:hAnsi="Garamond"/>
          <w:sz w:val="24"/>
          <w:szCs w:val="24"/>
          <w:lang w:val="en-GB"/>
        </w:rPr>
        <w:t>T</w:t>
      </w:r>
      <w:r w:rsidR="00E50B77">
        <w:rPr>
          <w:rFonts w:ascii="Garamond" w:hAnsi="Garamond"/>
          <w:sz w:val="24"/>
          <w:szCs w:val="24"/>
          <w:lang w:val="en-GB"/>
        </w:rPr>
        <w:t xml:space="preserve">his </w:t>
      </w:r>
      <w:r w:rsidR="00290D34" w:rsidRPr="00775610">
        <w:rPr>
          <w:rFonts w:ascii="Garamond" w:hAnsi="Garamond"/>
          <w:sz w:val="24"/>
          <w:szCs w:val="24"/>
          <w:lang w:val="en-GB"/>
        </w:rPr>
        <w:t>safeguard</w:t>
      </w:r>
      <w:r w:rsidR="00E50B77">
        <w:rPr>
          <w:rFonts w:ascii="Garamond" w:hAnsi="Garamond"/>
          <w:sz w:val="24"/>
          <w:szCs w:val="24"/>
          <w:lang w:val="en-GB"/>
        </w:rPr>
        <w:t>s</w:t>
      </w:r>
      <w:r w:rsidR="00290D34" w:rsidRPr="00775610">
        <w:rPr>
          <w:rFonts w:ascii="Garamond" w:hAnsi="Garamond"/>
          <w:sz w:val="24"/>
          <w:szCs w:val="24"/>
          <w:lang w:val="en-GB"/>
        </w:rPr>
        <w:t xml:space="preserve"> the data collection</w:t>
      </w:r>
      <w:r w:rsidR="00E50B77">
        <w:rPr>
          <w:rFonts w:ascii="Garamond" w:hAnsi="Garamond"/>
          <w:sz w:val="24"/>
          <w:szCs w:val="24"/>
          <w:lang w:val="en-GB"/>
        </w:rPr>
        <w:t xml:space="preserve"> and is</w:t>
      </w:r>
      <w:r w:rsidR="00290D34">
        <w:rPr>
          <w:rFonts w:ascii="Garamond" w:hAnsi="Garamond"/>
          <w:sz w:val="24"/>
          <w:szCs w:val="24"/>
          <w:lang w:val="en-GB"/>
        </w:rPr>
        <w:t xml:space="preserve"> in line with common practise to have research proposals reviewed also regarding ethical aspects </w:t>
      </w:r>
      <w:r w:rsidR="00290D34">
        <w:rPr>
          <w:rFonts w:ascii="Garamond" w:hAnsi="Garamond"/>
          <w:sz w:val="24"/>
          <w:szCs w:val="24"/>
          <w:lang w:val="en-GB"/>
        </w:rPr>
        <w:fldChar w:fldCharType="begin"/>
      </w:r>
      <w:r w:rsidR="00290D34">
        <w:rPr>
          <w:rFonts w:ascii="Garamond" w:hAnsi="Garamond"/>
          <w:sz w:val="24"/>
          <w:szCs w:val="24"/>
          <w:lang w:val="en-GB"/>
        </w:rPr>
        <w:instrText xml:space="preserve"> ADDIN ZOTERO_ITEM CSL_CITATION {"citationID":"J6Ev9coY","properties":{"formattedCitation":"(Bhandari, 2021)","plainCitation":"(Bhandari, 2021)","noteIndex":0},"citationItems":[{"id":43179,"uris":["http://zotero.org/groups/2431946/items/MXS862AC"],"uri":["http://zotero.org/groups/2431946/items/MXS862AC"],"itemData":{"id":43179,"type":"article","publisher":"Scribbr","source":"MBA000","title":"A guide to ethical considerations in research","URL":"https://www.scribbr.com/methodology/research-ethics/","author":[{"family":"Bhandari","given":"P."}],"accessed":{"date-parts":[["2021",12,13]]},"issued":{"date-parts":[["2021"]]}}}],"schema":"https://github.com/citation-style-language/schema/raw/master/csl-citation.json"} </w:instrText>
      </w:r>
      <w:r w:rsidR="00290D34">
        <w:rPr>
          <w:rFonts w:ascii="Garamond" w:hAnsi="Garamond"/>
          <w:sz w:val="24"/>
          <w:szCs w:val="24"/>
          <w:lang w:val="en-GB"/>
        </w:rPr>
        <w:fldChar w:fldCharType="separate"/>
      </w:r>
      <w:r w:rsidR="00290D34" w:rsidRPr="003C58F0">
        <w:rPr>
          <w:rFonts w:ascii="Garamond" w:hAnsi="Garamond"/>
          <w:sz w:val="24"/>
          <w:lang w:val="en-US"/>
        </w:rPr>
        <w:t>(Bhandari, 2021)</w:t>
      </w:r>
      <w:r w:rsidR="00290D34">
        <w:rPr>
          <w:rFonts w:ascii="Garamond" w:hAnsi="Garamond"/>
          <w:sz w:val="24"/>
          <w:szCs w:val="24"/>
          <w:lang w:val="en-GB"/>
        </w:rPr>
        <w:fldChar w:fldCharType="end"/>
      </w:r>
      <w:r w:rsidR="00E50B77">
        <w:rPr>
          <w:rFonts w:ascii="Garamond" w:hAnsi="Garamond"/>
          <w:sz w:val="24"/>
          <w:szCs w:val="24"/>
          <w:lang w:val="en-GB"/>
        </w:rPr>
        <w:t>.</w:t>
      </w:r>
    </w:p>
    <w:p w14:paraId="4CFA4215" w14:textId="77777777" w:rsidR="00290D34" w:rsidRPr="00775610" w:rsidRDefault="00290D34" w:rsidP="00290D34">
      <w:pPr>
        <w:spacing w:line="480" w:lineRule="auto"/>
        <w:jc w:val="both"/>
        <w:rPr>
          <w:rFonts w:ascii="Garamond" w:hAnsi="Garamond"/>
          <w:sz w:val="24"/>
          <w:szCs w:val="24"/>
          <w:lang w:val="en-GB"/>
        </w:rPr>
      </w:pPr>
    </w:p>
    <w:p w14:paraId="37C5FF17" w14:textId="00F5A7D2" w:rsidR="00290D34" w:rsidRDefault="00290D34" w:rsidP="00290D34">
      <w:pPr>
        <w:pStyle w:val="Heading1"/>
        <w:spacing w:after="0" w:line="480" w:lineRule="auto"/>
        <w:ind w:left="432" w:hanging="432"/>
        <w:jc w:val="both"/>
        <w:rPr>
          <w:rFonts w:ascii="Garamond" w:hAnsi="Garamond" w:cstheme="minorHAnsi"/>
          <w:sz w:val="24"/>
          <w:szCs w:val="24"/>
          <w:lang w:val="en-GB" w:eastAsia="zh-CN"/>
        </w:rPr>
      </w:pPr>
      <w:bookmarkStart w:id="17" w:name="_Toc97762557"/>
      <w:r>
        <w:rPr>
          <w:rFonts w:ascii="Garamond" w:hAnsi="Garamond" w:cstheme="minorHAnsi"/>
          <w:sz w:val="24"/>
          <w:szCs w:val="24"/>
          <w:lang w:val="en-GB" w:eastAsia="zh-CN"/>
        </w:rPr>
        <w:lastRenderedPageBreak/>
        <w:t>Research data</w:t>
      </w:r>
      <w:bookmarkEnd w:id="17"/>
    </w:p>
    <w:p w14:paraId="62886FB0" w14:textId="55B045AF" w:rsidR="00AD3641" w:rsidRDefault="006E0D0C" w:rsidP="006E0D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The literature research brought up</w:t>
      </w:r>
      <w:r w:rsidRPr="006E0D0C">
        <w:rPr>
          <w:rFonts w:ascii="Garamond" w:hAnsi="Garamond" w:cstheme="minorHAnsi"/>
          <w:sz w:val="24"/>
          <w:szCs w:val="24"/>
          <w:lang w:val="en-GB" w:eastAsia="zh-CN"/>
        </w:rPr>
        <w:t xml:space="preserve"> </w:t>
      </w:r>
      <w:r>
        <w:rPr>
          <w:rFonts w:ascii="Garamond" w:hAnsi="Garamond" w:cstheme="minorHAnsi"/>
          <w:sz w:val="24"/>
          <w:szCs w:val="24"/>
          <w:lang w:val="en-GB" w:eastAsia="zh-CN"/>
        </w:rPr>
        <w:t>many relevant publications</w:t>
      </w:r>
      <w:r w:rsidRPr="006E0D0C">
        <w:rPr>
          <w:rFonts w:ascii="Garamond" w:hAnsi="Garamond" w:cstheme="minorHAnsi"/>
          <w:sz w:val="24"/>
          <w:szCs w:val="24"/>
          <w:lang w:val="en-GB" w:eastAsia="zh-CN"/>
        </w:rPr>
        <w:t xml:space="preserve"> </w:t>
      </w:r>
      <w:r>
        <w:rPr>
          <w:rFonts w:ascii="Garamond" w:hAnsi="Garamond" w:cstheme="minorHAnsi"/>
          <w:sz w:val="24"/>
          <w:szCs w:val="24"/>
          <w:lang w:val="en-GB" w:eastAsia="zh-CN"/>
        </w:rPr>
        <w:t>dealing with China’s changing role as the US’s workbench.</w:t>
      </w:r>
      <w:r w:rsidR="00AD3641">
        <w:rPr>
          <w:rFonts w:ascii="Garamond" w:hAnsi="Garamond" w:cstheme="minorHAnsi"/>
          <w:sz w:val="24"/>
          <w:szCs w:val="24"/>
          <w:lang w:val="en-GB" w:eastAsia="zh-CN"/>
        </w:rPr>
        <w:t xml:space="preserve"> Before the challenges of global US manufacturers in getting less dependent from the China supply chain are investigated further by interviews with </w:t>
      </w:r>
      <w:proofErr w:type="gramStart"/>
      <w:r w:rsidR="00AD3641">
        <w:rPr>
          <w:rFonts w:ascii="Garamond" w:hAnsi="Garamond" w:cstheme="minorHAnsi"/>
          <w:sz w:val="24"/>
          <w:szCs w:val="24"/>
          <w:lang w:val="en-GB" w:eastAsia="zh-CN"/>
        </w:rPr>
        <w:t>business people</w:t>
      </w:r>
      <w:proofErr w:type="gramEnd"/>
      <w:r w:rsidR="00AD3641">
        <w:rPr>
          <w:rFonts w:ascii="Garamond" w:hAnsi="Garamond" w:cstheme="minorHAnsi"/>
          <w:sz w:val="24"/>
          <w:szCs w:val="24"/>
          <w:lang w:val="en-GB" w:eastAsia="zh-CN"/>
        </w:rPr>
        <w:t xml:space="preserve">, company reports of power tool manufacturers are reviewed to deepen the understanding of their current situation in this game. </w:t>
      </w:r>
    </w:p>
    <w:p w14:paraId="0A27E285" w14:textId="77777777" w:rsidR="009C7975" w:rsidRDefault="009C7975" w:rsidP="009C7975">
      <w:pPr>
        <w:spacing w:line="480" w:lineRule="auto"/>
        <w:jc w:val="both"/>
        <w:rPr>
          <w:rFonts w:ascii="Garamond" w:hAnsi="Garamond" w:cstheme="minorHAnsi"/>
          <w:sz w:val="24"/>
          <w:szCs w:val="24"/>
          <w:lang w:val="en-GB" w:eastAsia="zh-CN"/>
        </w:rPr>
      </w:pPr>
    </w:p>
    <w:p w14:paraId="6C735A57" w14:textId="77777777" w:rsidR="00290D34" w:rsidRPr="00775610" w:rsidRDefault="00290D34" w:rsidP="00290D34">
      <w:pPr>
        <w:pStyle w:val="Heading2"/>
        <w:spacing w:line="480" w:lineRule="auto"/>
        <w:rPr>
          <w:sz w:val="24"/>
          <w:szCs w:val="24"/>
        </w:rPr>
      </w:pPr>
      <w:bookmarkStart w:id="18" w:name="_Toc97762558"/>
      <w:r>
        <w:rPr>
          <w:sz w:val="24"/>
          <w:szCs w:val="24"/>
        </w:rPr>
        <w:t>Company reports of</w:t>
      </w:r>
      <w:r w:rsidRPr="00775610">
        <w:rPr>
          <w:sz w:val="24"/>
          <w:szCs w:val="24"/>
        </w:rPr>
        <w:t xml:space="preserve"> power tool manufacturers</w:t>
      </w:r>
      <w:bookmarkEnd w:id="18"/>
    </w:p>
    <w:p w14:paraId="73157E82" w14:textId="28E22513" w:rsidR="004D775B" w:rsidRDefault="00377AB6" w:rsidP="00290D3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For the </w:t>
      </w:r>
      <w:r w:rsidR="00E50B77">
        <w:rPr>
          <w:rFonts w:ascii="Garamond" w:hAnsi="Garamond" w:cstheme="minorHAnsi"/>
          <w:sz w:val="24"/>
          <w:szCs w:val="24"/>
          <w:lang w:val="en-GB" w:eastAsia="zh-CN"/>
        </w:rPr>
        <w:t>secondary data research</w:t>
      </w:r>
      <w:r w:rsidR="00F02BEB">
        <w:rPr>
          <w:rFonts w:ascii="Garamond" w:hAnsi="Garamond" w:cstheme="minorHAnsi"/>
          <w:sz w:val="24"/>
          <w:szCs w:val="24"/>
          <w:lang w:val="en-GB" w:eastAsia="zh-CN"/>
        </w:rPr>
        <w:t xml:space="preserve">, the most recent reports </w:t>
      </w:r>
      <w:r w:rsidR="004D775B">
        <w:rPr>
          <w:rFonts w:ascii="Garamond" w:hAnsi="Garamond" w:cstheme="minorHAnsi"/>
          <w:sz w:val="24"/>
          <w:szCs w:val="24"/>
          <w:lang w:val="en-GB" w:eastAsia="zh-CN"/>
        </w:rPr>
        <w:t xml:space="preserve">published by global power tool manufacturers </w:t>
      </w:r>
      <w:r>
        <w:rPr>
          <w:rFonts w:ascii="Garamond" w:hAnsi="Garamond" w:cstheme="minorHAnsi"/>
          <w:sz w:val="24"/>
          <w:szCs w:val="24"/>
          <w:lang w:val="en-GB" w:eastAsia="zh-CN"/>
        </w:rPr>
        <w:t>have been</w:t>
      </w:r>
      <w:r w:rsidR="004D775B">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analysed </w:t>
      </w:r>
      <w:r w:rsidR="004D775B">
        <w:rPr>
          <w:rFonts w:ascii="Garamond" w:hAnsi="Garamond" w:cstheme="minorHAnsi"/>
          <w:sz w:val="24"/>
          <w:szCs w:val="24"/>
          <w:lang w:val="en-GB" w:eastAsia="zh-CN"/>
        </w:rPr>
        <w:t>to gain insight in their supply chain strategy and diversification activities.</w:t>
      </w:r>
    </w:p>
    <w:p w14:paraId="1D4BB75B" w14:textId="77777777" w:rsidR="00377AB6" w:rsidRDefault="00377AB6" w:rsidP="00290D34">
      <w:pPr>
        <w:spacing w:line="480" w:lineRule="auto"/>
        <w:jc w:val="both"/>
        <w:rPr>
          <w:rFonts w:ascii="Garamond" w:hAnsi="Garamond" w:cstheme="minorHAnsi"/>
          <w:sz w:val="24"/>
          <w:szCs w:val="24"/>
          <w:lang w:val="en-GB" w:eastAsia="zh-CN"/>
        </w:rPr>
      </w:pPr>
    </w:p>
    <w:p w14:paraId="3537584B" w14:textId="3333587F" w:rsidR="004D775B" w:rsidRPr="003F1BBA" w:rsidRDefault="004D775B" w:rsidP="00CA2FC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Investigated companies</w:t>
      </w:r>
    </w:p>
    <w:p w14:paraId="20B61C66" w14:textId="4B7B00AD" w:rsidR="004D775B" w:rsidRDefault="004D775B" w:rsidP="00377AB6">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w:t>
      </w:r>
      <w:r w:rsidR="00F12805">
        <w:rPr>
          <w:rFonts w:ascii="Garamond" w:hAnsi="Garamond" w:cstheme="minorHAnsi"/>
          <w:sz w:val="24"/>
          <w:szCs w:val="24"/>
          <w:lang w:val="en-GB" w:eastAsia="zh-CN"/>
        </w:rPr>
        <w:t>he t</w:t>
      </w:r>
      <w:r>
        <w:rPr>
          <w:rFonts w:ascii="Garamond" w:hAnsi="Garamond" w:cstheme="minorHAnsi"/>
          <w:sz w:val="24"/>
          <w:szCs w:val="24"/>
          <w:lang w:val="en-GB" w:eastAsia="zh-CN"/>
        </w:rPr>
        <w:t xml:space="preserve">otal sample size </w:t>
      </w:r>
      <w:r w:rsidR="00377AB6">
        <w:rPr>
          <w:rFonts w:ascii="Garamond" w:hAnsi="Garamond" w:cstheme="minorHAnsi"/>
          <w:sz w:val="24"/>
          <w:szCs w:val="24"/>
          <w:lang w:val="en-GB" w:eastAsia="zh-CN"/>
        </w:rPr>
        <w:t xml:space="preserve">of investigated manufacturers is six. </w:t>
      </w:r>
      <w:r w:rsidR="009C7975">
        <w:rPr>
          <w:rFonts w:ascii="Garamond" w:hAnsi="Garamond" w:cstheme="minorHAnsi"/>
          <w:sz w:val="24"/>
          <w:szCs w:val="24"/>
          <w:lang w:val="en-GB" w:eastAsia="zh-CN"/>
        </w:rPr>
        <w:t>These</w:t>
      </w:r>
      <w:r w:rsidR="00377AB6">
        <w:rPr>
          <w:rFonts w:ascii="Garamond" w:hAnsi="Garamond" w:cstheme="minorHAnsi"/>
          <w:sz w:val="24"/>
          <w:szCs w:val="24"/>
          <w:lang w:val="en-GB" w:eastAsia="zh-CN"/>
        </w:rPr>
        <w:t xml:space="preserve"> </w:t>
      </w:r>
      <w:r w:rsidR="00F02BEB">
        <w:rPr>
          <w:rFonts w:ascii="Garamond" w:hAnsi="Garamond" w:cstheme="minorHAnsi"/>
          <w:sz w:val="24"/>
          <w:szCs w:val="24"/>
          <w:lang w:val="en-GB" w:eastAsia="zh-CN"/>
        </w:rPr>
        <w:t>are</w:t>
      </w:r>
      <w:r w:rsidR="00377AB6">
        <w:rPr>
          <w:rFonts w:ascii="Garamond" w:hAnsi="Garamond" w:cstheme="minorHAnsi"/>
          <w:sz w:val="24"/>
          <w:szCs w:val="24"/>
          <w:lang w:val="en-GB" w:eastAsia="zh-CN"/>
        </w:rPr>
        <w:t xml:space="preserve"> </w:t>
      </w:r>
      <w:r w:rsidR="009C7975">
        <w:rPr>
          <w:rFonts w:ascii="Garamond" w:hAnsi="Garamond" w:cstheme="minorHAnsi"/>
          <w:sz w:val="24"/>
          <w:szCs w:val="24"/>
          <w:lang w:val="en-GB" w:eastAsia="zh-CN"/>
        </w:rPr>
        <w:t xml:space="preserve">the biggest </w:t>
      </w:r>
      <w:r w:rsidR="00F02BEB">
        <w:rPr>
          <w:rFonts w:ascii="Garamond" w:hAnsi="Garamond" w:cstheme="minorHAnsi"/>
          <w:sz w:val="24"/>
          <w:szCs w:val="24"/>
          <w:lang w:val="en-GB" w:eastAsia="zh-CN"/>
        </w:rPr>
        <w:t>global player</w:t>
      </w:r>
      <w:r w:rsidR="00377AB6">
        <w:rPr>
          <w:rFonts w:ascii="Garamond" w:hAnsi="Garamond" w:cstheme="minorHAnsi"/>
          <w:sz w:val="24"/>
          <w:szCs w:val="24"/>
          <w:lang w:val="en-GB" w:eastAsia="zh-CN"/>
        </w:rPr>
        <w:t>s</w:t>
      </w:r>
      <w:r w:rsidR="00F02BEB">
        <w:rPr>
          <w:rFonts w:ascii="Garamond" w:hAnsi="Garamond" w:cstheme="minorHAnsi"/>
          <w:sz w:val="24"/>
          <w:szCs w:val="24"/>
          <w:lang w:val="en-GB" w:eastAsia="zh-CN"/>
        </w:rPr>
        <w:t xml:space="preserve"> in </w:t>
      </w:r>
      <w:r w:rsidR="00377AB6">
        <w:rPr>
          <w:rFonts w:ascii="Garamond" w:hAnsi="Garamond" w:cstheme="minorHAnsi"/>
          <w:sz w:val="24"/>
          <w:szCs w:val="24"/>
          <w:lang w:val="en-GB" w:eastAsia="zh-CN"/>
        </w:rPr>
        <w:t>the considered</w:t>
      </w:r>
      <w:r w:rsidR="00F02BEB">
        <w:rPr>
          <w:rFonts w:ascii="Garamond" w:hAnsi="Garamond" w:cstheme="minorHAnsi"/>
          <w:sz w:val="24"/>
          <w:szCs w:val="24"/>
          <w:lang w:val="en-GB" w:eastAsia="zh-CN"/>
        </w:rPr>
        <w:t xml:space="preserve"> industry</w:t>
      </w:r>
      <w:r w:rsidR="00377AB6">
        <w:rPr>
          <w:rFonts w:ascii="Garamond" w:hAnsi="Garamond" w:cstheme="minorHAnsi"/>
          <w:sz w:val="24"/>
          <w:szCs w:val="24"/>
          <w:lang w:val="en-GB" w:eastAsia="zh-CN"/>
        </w:rPr>
        <w:t xml:space="preserve"> </w:t>
      </w:r>
      <w:r w:rsidR="00F02BEB">
        <w:rPr>
          <w:rFonts w:ascii="Garamond" w:hAnsi="Garamond" w:cstheme="minorHAnsi"/>
          <w:sz w:val="24"/>
          <w:szCs w:val="24"/>
          <w:lang w:val="en-GB" w:eastAsia="zh-CN"/>
        </w:rPr>
        <w:t xml:space="preserve">with a strong US focus, either as companies headquartered in </w:t>
      </w:r>
      <w:r w:rsidR="00377AB6">
        <w:rPr>
          <w:rFonts w:ascii="Garamond" w:hAnsi="Garamond" w:cstheme="minorHAnsi"/>
          <w:sz w:val="24"/>
          <w:szCs w:val="24"/>
          <w:lang w:val="en-GB" w:eastAsia="zh-CN"/>
        </w:rPr>
        <w:t xml:space="preserve">the </w:t>
      </w:r>
      <w:r w:rsidR="00F02BEB">
        <w:rPr>
          <w:rFonts w:ascii="Garamond" w:hAnsi="Garamond" w:cstheme="minorHAnsi"/>
          <w:sz w:val="24"/>
          <w:szCs w:val="24"/>
          <w:lang w:val="en-GB" w:eastAsia="zh-CN"/>
        </w:rPr>
        <w:t>US or as foreign companies with substantial sales in the US</w:t>
      </w:r>
      <w:r w:rsidR="009C7975">
        <w:rPr>
          <w:rFonts w:ascii="Garamond" w:hAnsi="Garamond" w:cstheme="minorHAnsi"/>
          <w:sz w:val="24"/>
          <w:szCs w:val="24"/>
          <w:lang w:val="en-GB" w:eastAsia="zh-CN"/>
        </w:rPr>
        <w:t>. The selection can therefore be deemed representative</w:t>
      </w:r>
      <w:r w:rsidR="00BA1DFA">
        <w:rPr>
          <w:rFonts w:ascii="Garamond" w:hAnsi="Garamond" w:cstheme="minorHAnsi"/>
          <w:sz w:val="24"/>
          <w:szCs w:val="24"/>
          <w:lang w:val="en-GB" w:eastAsia="zh-CN"/>
        </w:rPr>
        <w:t xml:space="preserve">. The reviewed company reports were published in 2021 </w:t>
      </w:r>
      <w:r w:rsidR="00C67A36">
        <w:rPr>
          <w:rFonts w:ascii="Garamond" w:hAnsi="Garamond" w:cstheme="minorHAnsi"/>
          <w:sz w:val="24"/>
          <w:szCs w:val="24"/>
          <w:lang w:val="en-GB" w:eastAsia="zh-CN"/>
        </w:rPr>
        <w:t>for</w:t>
      </w:r>
      <w:r w:rsidR="00BA1DFA">
        <w:rPr>
          <w:rFonts w:ascii="Garamond" w:hAnsi="Garamond" w:cstheme="minorHAnsi"/>
          <w:sz w:val="24"/>
          <w:szCs w:val="24"/>
          <w:lang w:val="en-GB" w:eastAsia="zh-CN"/>
        </w:rPr>
        <w:t xml:space="preserve"> the fiscal year of 2020</w:t>
      </w:r>
      <w:r w:rsidR="006073E5">
        <w:rPr>
          <w:rFonts w:ascii="Garamond" w:hAnsi="Garamond" w:cstheme="minorHAnsi"/>
          <w:sz w:val="24"/>
          <w:szCs w:val="24"/>
          <w:lang w:val="en-GB" w:eastAsia="zh-CN"/>
        </w:rPr>
        <w:t>:</w:t>
      </w:r>
    </w:p>
    <w:p w14:paraId="48253BBB" w14:textId="77777777" w:rsidR="0033037D" w:rsidRPr="00377AB6" w:rsidRDefault="0033037D" w:rsidP="00377AB6">
      <w:pPr>
        <w:spacing w:line="480" w:lineRule="auto"/>
        <w:jc w:val="both"/>
        <w:rPr>
          <w:rFonts w:ascii="Garamond" w:hAnsi="Garamond" w:cstheme="minorHAnsi"/>
          <w:sz w:val="24"/>
          <w:szCs w:val="24"/>
          <w:lang w:val="en-GB" w:eastAsia="zh-CN"/>
        </w:rPr>
      </w:pPr>
    </w:p>
    <w:p w14:paraId="2005AAFA" w14:textId="61B1CE7E" w:rsidR="004D775B" w:rsidRDefault="00F61A6D" w:rsidP="009D55D6">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C1: </w:t>
      </w:r>
      <w:r w:rsidR="00F02BEB" w:rsidRPr="00781F0C">
        <w:rPr>
          <w:rFonts w:ascii="Garamond" w:hAnsi="Garamond" w:cstheme="minorHAnsi"/>
          <w:sz w:val="24"/>
          <w:szCs w:val="24"/>
          <w:lang w:val="en-GB" w:eastAsia="zh-CN"/>
        </w:rPr>
        <w:t xml:space="preserve">Illinois Tool Works Inc. (ITW) is a US company that manufactures engineered components </w:t>
      </w:r>
      <w:r w:rsidR="00F02BEB">
        <w:rPr>
          <w:rFonts w:ascii="Garamond" w:hAnsi="Garamond" w:cstheme="minorHAnsi"/>
          <w:sz w:val="24"/>
          <w:szCs w:val="24"/>
          <w:lang w:val="en-GB" w:eastAsia="zh-CN"/>
        </w:rPr>
        <w:t xml:space="preserve">and </w:t>
      </w:r>
      <w:r w:rsidR="00F02BEB" w:rsidRPr="00781F0C">
        <w:rPr>
          <w:rFonts w:ascii="Garamond" w:hAnsi="Garamond" w:cstheme="minorHAnsi"/>
          <w:sz w:val="24"/>
          <w:szCs w:val="24"/>
          <w:lang w:val="en-GB" w:eastAsia="zh-CN"/>
        </w:rPr>
        <w:t>power tools for the global market.</w:t>
      </w:r>
    </w:p>
    <w:p w14:paraId="534F6997" w14:textId="00B7C534" w:rsidR="00F61A6D" w:rsidRDefault="00F61A6D" w:rsidP="00F61A6D">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C2: </w:t>
      </w:r>
      <w:r w:rsidRPr="00AA1B8B">
        <w:rPr>
          <w:rFonts w:ascii="Garamond" w:hAnsi="Garamond" w:cstheme="minorHAnsi"/>
          <w:sz w:val="24"/>
          <w:szCs w:val="24"/>
          <w:lang w:val="en-GB" w:eastAsia="zh-CN"/>
        </w:rPr>
        <w:t>Stanley Black &amp; Decker</w:t>
      </w:r>
      <w:r>
        <w:rPr>
          <w:rFonts w:ascii="Garamond" w:hAnsi="Garamond" w:cstheme="minorHAnsi"/>
          <w:sz w:val="24"/>
          <w:szCs w:val="24"/>
          <w:lang w:val="en-GB" w:eastAsia="zh-CN"/>
        </w:rPr>
        <w:t xml:space="preserve"> (SBD)</w:t>
      </w:r>
      <w:r w:rsidRPr="00AA1B8B">
        <w:rPr>
          <w:rFonts w:ascii="Garamond" w:hAnsi="Garamond" w:cstheme="minorHAnsi"/>
          <w:sz w:val="24"/>
          <w:szCs w:val="24"/>
          <w:lang w:val="en-GB" w:eastAsia="zh-CN"/>
        </w:rPr>
        <w:t xml:space="preserve"> is a</w:t>
      </w:r>
      <w:r>
        <w:rPr>
          <w:rFonts w:ascii="Garamond" w:hAnsi="Garamond" w:cstheme="minorHAnsi"/>
          <w:sz w:val="24"/>
          <w:szCs w:val="24"/>
          <w:lang w:val="en-GB" w:eastAsia="zh-CN"/>
        </w:rPr>
        <w:t xml:space="preserve"> public </w:t>
      </w:r>
      <w:r w:rsidR="00C67A36" w:rsidRPr="00C67A36">
        <w:rPr>
          <w:rFonts w:ascii="Garamond" w:hAnsi="Garamond" w:cstheme="minorHAnsi"/>
          <w:sz w:val="24"/>
          <w:szCs w:val="24"/>
          <w:lang w:val="en-GB" w:eastAsia="zh-CN"/>
        </w:rPr>
        <w:t>Fort</w:t>
      </w:r>
      <w:r w:rsidR="00C67A36">
        <w:rPr>
          <w:rFonts w:ascii="Garamond" w:hAnsi="Garamond" w:cstheme="minorHAnsi"/>
          <w:sz w:val="24"/>
          <w:szCs w:val="24"/>
          <w:lang w:val="en-GB" w:eastAsia="zh-CN"/>
        </w:rPr>
        <w:t>u</w:t>
      </w:r>
      <w:r w:rsidR="00C67A36" w:rsidRPr="00C67A36">
        <w:rPr>
          <w:rFonts w:ascii="Garamond" w:hAnsi="Garamond" w:cstheme="minorHAnsi"/>
          <w:sz w:val="24"/>
          <w:szCs w:val="24"/>
          <w:lang w:val="en-GB" w:eastAsia="zh-CN"/>
        </w:rPr>
        <w:t>ne 500</w:t>
      </w:r>
      <w:r>
        <w:rPr>
          <w:rFonts w:ascii="Garamond" w:hAnsi="Garamond" w:cstheme="minorHAnsi"/>
          <w:sz w:val="24"/>
          <w:szCs w:val="24"/>
          <w:lang w:val="en-GB" w:eastAsia="zh-CN"/>
        </w:rPr>
        <w:t xml:space="preserve"> </w:t>
      </w:r>
      <w:r w:rsidRPr="00AA1B8B">
        <w:rPr>
          <w:rFonts w:ascii="Garamond" w:hAnsi="Garamond" w:cstheme="minorHAnsi"/>
          <w:sz w:val="24"/>
          <w:szCs w:val="24"/>
          <w:lang w:val="en-GB" w:eastAsia="zh-CN"/>
        </w:rPr>
        <w:t>manufacturer of industrial</w:t>
      </w:r>
      <w:r>
        <w:rPr>
          <w:rFonts w:ascii="Garamond" w:hAnsi="Garamond" w:cstheme="minorHAnsi"/>
          <w:sz w:val="24"/>
          <w:szCs w:val="24"/>
          <w:lang w:val="en-GB" w:eastAsia="zh-CN"/>
        </w:rPr>
        <w:t xml:space="preserve"> </w:t>
      </w:r>
      <w:r w:rsidRPr="00AA1B8B">
        <w:rPr>
          <w:rFonts w:ascii="Garamond" w:hAnsi="Garamond" w:cstheme="minorHAnsi"/>
          <w:sz w:val="24"/>
          <w:szCs w:val="24"/>
          <w:lang w:val="en-GB" w:eastAsia="zh-CN"/>
        </w:rPr>
        <w:t>tools</w:t>
      </w:r>
      <w:r>
        <w:rPr>
          <w:rFonts w:ascii="Garamond" w:hAnsi="Garamond" w:cstheme="minorHAnsi"/>
          <w:sz w:val="24"/>
          <w:szCs w:val="24"/>
          <w:lang w:val="en-GB" w:eastAsia="zh-CN"/>
        </w:rPr>
        <w:t xml:space="preserve"> headquartered in the US</w:t>
      </w:r>
      <w:r w:rsidRPr="00AA1B8B">
        <w:rPr>
          <w:rFonts w:ascii="Garamond" w:hAnsi="Garamond" w:cstheme="minorHAnsi"/>
          <w:sz w:val="24"/>
          <w:szCs w:val="24"/>
          <w:lang w:val="en-GB" w:eastAsia="zh-CN"/>
        </w:rPr>
        <w:t>.</w:t>
      </w:r>
    </w:p>
    <w:p w14:paraId="299F6A1D" w14:textId="5B795395" w:rsidR="004D775B" w:rsidRDefault="00F61A6D" w:rsidP="009D55D6">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lastRenderedPageBreak/>
        <w:t xml:space="preserve">C3: </w:t>
      </w:r>
      <w:r w:rsidR="00F02BEB" w:rsidRPr="00836A6D">
        <w:rPr>
          <w:rFonts w:ascii="Garamond" w:hAnsi="Garamond" w:cstheme="minorHAnsi"/>
          <w:sz w:val="24"/>
          <w:szCs w:val="24"/>
          <w:lang w:val="en-GB" w:eastAsia="zh-CN"/>
        </w:rPr>
        <w:t xml:space="preserve">Techtronic Industries Company Limited (TTI) </w:t>
      </w:r>
      <w:r w:rsidR="009D55D6">
        <w:rPr>
          <w:rFonts w:ascii="Garamond" w:hAnsi="Garamond" w:cstheme="minorHAnsi"/>
          <w:sz w:val="24"/>
          <w:szCs w:val="24"/>
          <w:lang w:val="en-GB" w:eastAsia="zh-CN"/>
        </w:rPr>
        <w:t xml:space="preserve">Hong Kong </w:t>
      </w:r>
      <w:r w:rsidR="00F02BEB" w:rsidRPr="00836A6D">
        <w:rPr>
          <w:rFonts w:ascii="Garamond" w:hAnsi="Garamond" w:cstheme="minorHAnsi"/>
          <w:sz w:val="24"/>
          <w:szCs w:val="24"/>
          <w:lang w:val="en-GB" w:eastAsia="zh-CN"/>
        </w:rPr>
        <w:t>designs, produces, and markets power tools and other power equipment and hand tools</w:t>
      </w:r>
      <w:r>
        <w:rPr>
          <w:rFonts w:ascii="Garamond" w:hAnsi="Garamond" w:cstheme="minorHAnsi"/>
          <w:sz w:val="24"/>
          <w:szCs w:val="24"/>
          <w:lang w:val="en-GB" w:eastAsia="zh-CN"/>
        </w:rPr>
        <w:t xml:space="preserve"> for the global market</w:t>
      </w:r>
      <w:r w:rsidR="00F02BEB" w:rsidRPr="00836A6D">
        <w:rPr>
          <w:rFonts w:ascii="Garamond" w:hAnsi="Garamond" w:cstheme="minorHAnsi"/>
          <w:sz w:val="24"/>
          <w:szCs w:val="24"/>
          <w:lang w:val="en-GB" w:eastAsia="zh-CN"/>
        </w:rPr>
        <w:t>.</w:t>
      </w:r>
    </w:p>
    <w:p w14:paraId="6B70E7E2" w14:textId="2303F5C5" w:rsidR="00F02BEB" w:rsidRDefault="00F61A6D" w:rsidP="009D55D6">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C4: </w:t>
      </w:r>
      <w:r w:rsidR="00F02BEB">
        <w:rPr>
          <w:rFonts w:ascii="Garamond" w:hAnsi="Garamond" w:cstheme="minorHAnsi"/>
          <w:sz w:val="24"/>
          <w:szCs w:val="24"/>
          <w:lang w:val="en-GB" w:eastAsia="zh-CN"/>
        </w:rPr>
        <w:t>Makita is a public manufacturer of power tools</w:t>
      </w:r>
      <w:r w:rsidR="009D55D6">
        <w:rPr>
          <w:rFonts w:ascii="Garamond" w:hAnsi="Garamond" w:cstheme="minorHAnsi"/>
          <w:sz w:val="24"/>
          <w:szCs w:val="24"/>
          <w:lang w:val="en-GB" w:eastAsia="zh-CN"/>
        </w:rPr>
        <w:t>; based in Japan</w:t>
      </w:r>
      <w:r w:rsidR="00377AB6">
        <w:rPr>
          <w:rFonts w:ascii="Garamond" w:hAnsi="Garamond" w:cstheme="minorHAnsi"/>
          <w:sz w:val="24"/>
          <w:szCs w:val="24"/>
          <w:lang w:val="en-GB" w:eastAsia="zh-CN"/>
        </w:rPr>
        <w:t xml:space="preserve">, that </w:t>
      </w:r>
      <w:r w:rsidR="009D55D6">
        <w:rPr>
          <w:rFonts w:ascii="Garamond" w:hAnsi="Garamond" w:cstheme="minorHAnsi"/>
          <w:sz w:val="24"/>
          <w:szCs w:val="24"/>
          <w:lang w:val="en-GB" w:eastAsia="zh-CN"/>
        </w:rPr>
        <w:t xml:space="preserve">is </w:t>
      </w:r>
      <w:r>
        <w:rPr>
          <w:rFonts w:ascii="Garamond" w:hAnsi="Garamond" w:cstheme="minorHAnsi"/>
          <w:sz w:val="24"/>
          <w:szCs w:val="24"/>
          <w:lang w:val="en-GB" w:eastAsia="zh-CN"/>
        </w:rPr>
        <w:t xml:space="preserve">globally </w:t>
      </w:r>
      <w:r w:rsidR="009D55D6">
        <w:rPr>
          <w:rFonts w:ascii="Garamond" w:hAnsi="Garamond" w:cstheme="minorHAnsi"/>
          <w:sz w:val="24"/>
          <w:szCs w:val="24"/>
          <w:lang w:val="en-GB" w:eastAsia="zh-CN"/>
        </w:rPr>
        <w:t xml:space="preserve">recognized </w:t>
      </w:r>
      <w:r w:rsidR="00377AB6">
        <w:rPr>
          <w:rFonts w:ascii="Garamond" w:hAnsi="Garamond" w:cstheme="minorHAnsi"/>
          <w:sz w:val="24"/>
          <w:szCs w:val="24"/>
          <w:lang w:val="en-GB" w:eastAsia="zh-CN"/>
        </w:rPr>
        <w:t xml:space="preserve">as </w:t>
      </w:r>
      <w:r w:rsidR="009D55D6">
        <w:rPr>
          <w:rFonts w:ascii="Garamond" w:hAnsi="Garamond" w:cstheme="minorHAnsi"/>
          <w:sz w:val="24"/>
          <w:szCs w:val="24"/>
          <w:lang w:val="en-GB" w:eastAsia="zh-CN"/>
        </w:rPr>
        <w:t>leader of innovation</w:t>
      </w:r>
      <w:r w:rsidR="00F02BEB">
        <w:rPr>
          <w:rFonts w:ascii="Garamond" w:hAnsi="Garamond" w:cstheme="minorHAnsi"/>
          <w:sz w:val="24"/>
          <w:szCs w:val="24"/>
          <w:lang w:val="en-GB" w:eastAsia="zh-CN"/>
        </w:rPr>
        <w:t>.</w:t>
      </w:r>
    </w:p>
    <w:p w14:paraId="2A6E25D4" w14:textId="2512EB33" w:rsidR="00F61A6D" w:rsidRDefault="00F61A6D" w:rsidP="00F61A6D">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C5: Hilti </w:t>
      </w:r>
      <w:r w:rsidRPr="002B021C">
        <w:rPr>
          <w:rFonts w:ascii="Garamond" w:hAnsi="Garamond" w:cstheme="minorHAnsi"/>
          <w:sz w:val="24"/>
          <w:szCs w:val="24"/>
          <w:lang w:val="en-GB" w:eastAsia="zh-CN"/>
        </w:rPr>
        <w:t xml:space="preserve">is </w:t>
      </w:r>
      <w:r>
        <w:rPr>
          <w:rFonts w:ascii="Garamond" w:hAnsi="Garamond" w:cstheme="minorHAnsi"/>
          <w:sz w:val="24"/>
          <w:szCs w:val="24"/>
          <w:lang w:val="en-GB" w:eastAsia="zh-CN"/>
        </w:rPr>
        <w:t xml:space="preserve">a global company based in Liechtenstein </w:t>
      </w:r>
      <w:r w:rsidRPr="002B021C">
        <w:rPr>
          <w:rFonts w:ascii="Garamond" w:hAnsi="Garamond" w:cstheme="minorHAnsi"/>
          <w:sz w:val="24"/>
          <w:szCs w:val="24"/>
          <w:lang w:val="en-GB" w:eastAsia="zh-CN"/>
        </w:rPr>
        <w:t>that develops, manufactures, and markets products for the construction</w:t>
      </w:r>
      <w:r w:rsidR="00377AB6">
        <w:rPr>
          <w:rFonts w:ascii="Garamond" w:hAnsi="Garamond" w:cstheme="minorHAnsi"/>
          <w:sz w:val="24"/>
          <w:szCs w:val="24"/>
          <w:lang w:val="en-GB" w:eastAsia="zh-CN"/>
        </w:rPr>
        <w:t xml:space="preserve"> sector</w:t>
      </w:r>
      <w:r w:rsidRPr="002B021C">
        <w:rPr>
          <w:rFonts w:ascii="Garamond" w:hAnsi="Garamond" w:cstheme="minorHAnsi"/>
          <w:sz w:val="24"/>
          <w:szCs w:val="24"/>
          <w:lang w:val="en-GB" w:eastAsia="zh-CN"/>
        </w:rPr>
        <w:t>, incl</w:t>
      </w:r>
      <w:r>
        <w:rPr>
          <w:rFonts w:ascii="Garamond" w:hAnsi="Garamond" w:cstheme="minorHAnsi"/>
          <w:sz w:val="24"/>
          <w:szCs w:val="24"/>
          <w:lang w:val="en-GB" w:eastAsia="zh-CN"/>
        </w:rPr>
        <w:t>u</w:t>
      </w:r>
      <w:r w:rsidRPr="002B021C">
        <w:rPr>
          <w:rFonts w:ascii="Garamond" w:hAnsi="Garamond" w:cstheme="minorHAnsi"/>
          <w:sz w:val="24"/>
          <w:szCs w:val="24"/>
          <w:lang w:val="en-GB" w:eastAsia="zh-CN"/>
        </w:rPr>
        <w:t>ding power tools.</w:t>
      </w:r>
    </w:p>
    <w:p w14:paraId="67ABAF24" w14:textId="74BE1839" w:rsidR="00F02BEB" w:rsidRPr="0028756A" w:rsidRDefault="00F61A6D" w:rsidP="009D55D6">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C6: </w:t>
      </w:r>
      <w:r w:rsidR="00F02BEB">
        <w:rPr>
          <w:rFonts w:ascii="Garamond" w:hAnsi="Garamond" w:cstheme="minorHAnsi"/>
          <w:sz w:val="24"/>
          <w:szCs w:val="24"/>
          <w:lang w:val="en-GB" w:eastAsia="zh-CN"/>
        </w:rPr>
        <w:t>Bosch is a German multinational engineering and technology company that also produces power tools.</w:t>
      </w:r>
    </w:p>
    <w:p w14:paraId="3BB44229" w14:textId="77777777" w:rsidR="0028756A" w:rsidRPr="0028756A" w:rsidRDefault="0028756A" w:rsidP="0028756A">
      <w:pPr>
        <w:spacing w:before="120" w:line="480" w:lineRule="auto"/>
        <w:jc w:val="both"/>
        <w:rPr>
          <w:rFonts w:ascii="Garamond" w:hAnsi="Garamond"/>
          <w:sz w:val="24"/>
          <w:szCs w:val="24"/>
          <w:lang w:val="en-GB"/>
        </w:rPr>
      </w:pPr>
    </w:p>
    <w:p w14:paraId="64905595" w14:textId="189057FE" w:rsidR="004D775B" w:rsidRPr="003F1BBA" w:rsidRDefault="00AB0582" w:rsidP="00CA2FC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Themes reviewed and aspects analysed</w:t>
      </w:r>
    </w:p>
    <w:p w14:paraId="4D8FC48A" w14:textId="5101BBE6" w:rsidR="004D775B" w:rsidRDefault="00AD3641" w:rsidP="0033037D">
      <w:pPr>
        <w:spacing w:before="120" w:line="480" w:lineRule="auto"/>
        <w:contextualSpacing/>
        <w:jc w:val="both"/>
        <w:rPr>
          <w:rFonts w:ascii="Garamond" w:hAnsi="Garamond"/>
          <w:sz w:val="24"/>
          <w:szCs w:val="24"/>
          <w:lang w:val="en-GB"/>
        </w:rPr>
      </w:pPr>
      <w:r>
        <w:rPr>
          <w:rFonts w:ascii="Garamond" w:hAnsi="Garamond"/>
          <w:sz w:val="24"/>
          <w:szCs w:val="24"/>
          <w:lang w:val="en-GB"/>
        </w:rPr>
        <w:t>Company reports contain a lot of information</w:t>
      </w:r>
      <w:r w:rsidR="007719E7">
        <w:rPr>
          <w:rFonts w:ascii="Garamond" w:hAnsi="Garamond"/>
          <w:sz w:val="24"/>
          <w:szCs w:val="24"/>
          <w:lang w:val="en-GB"/>
        </w:rPr>
        <w:t xml:space="preserve">; </w:t>
      </w:r>
      <w:r>
        <w:rPr>
          <w:rFonts w:ascii="Garamond" w:hAnsi="Garamond"/>
          <w:sz w:val="24"/>
          <w:szCs w:val="24"/>
          <w:lang w:val="en-GB"/>
        </w:rPr>
        <w:t xml:space="preserve">not all information is of </w:t>
      </w:r>
      <w:r w:rsidR="007719E7">
        <w:rPr>
          <w:rFonts w:ascii="Garamond" w:hAnsi="Garamond"/>
          <w:sz w:val="24"/>
          <w:szCs w:val="24"/>
          <w:lang w:val="en-GB"/>
        </w:rPr>
        <w:t xml:space="preserve">any </w:t>
      </w:r>
      <w:r>
        <w:rPr>
          <w:rFonts w:ascii="Garamond" w:hAnsi="Garamond"/>
          <w:sz w:val="24"/>
          <w:szCs w:val="24"/>
          <w:lang w:val="en-GB"/>
        </w:rPr>
        <w:t xml:space="preserve">interest </w:t>
      </w:r>
      <w:r w:rsidR="00C67A36">
        <w:rPr>
          <w:rFonts w:ascii="Garamond" w:hAnsi="Garamond"/>
          <w:sz w:val="24"/>
          <w:szCs w:val="24"/>
          <w:lang w:val="en-GB"/>
        </w:rPr>
        <w:t xml:space="preserve">for the presented research </w:t>
      </w:r>
      <w:r>
        <w:rPr>
          <w:rFonts w:ascii="Garamond" w:hAnsi="Garamond"/>
          <w:sz w:val="24"/>
          <w:szCs w:val="24"/>
          <w:lang w:val="en-GB"/>
        </w:rPr>
        <w:t xml:space="preserve">and not all information of interest is given. </w:t>
      </w:r>
      <w:r w:rsidR="007719E7">
        <w:rPr>
          <w:rFonts w:ascii="Garamond" w:hAnsi="Garamond"/>
          <w:sz w:val="24"/>
          <w:szCs w:val="24"/>
          <w:lang w:val="en-GB"/>
        </w:rPr>
        <w:t>The literature review revealed four themes which are of interest for the presented dissertation and for which information can be found in the</w:t>
      </w:r>
      <w:r w:rsidR="00AB0582">
        <w:rPr>
          <w:rFonts w:ascii="Garamond" w:hAnsi="Garamond"/>
          <w:sz w:val="24"/>
          <w:szCs w:val="24"/>
          <w:lang w:val="en-GB"/>
        </w:rPr>
        <w:t xml:space="preserve"> </w:t>
      </w:r>
      <w:r w:rsidR="0033037D">
        <w:rPr>
          <w:rFonts w:ascii="Garamond" w:hAnsi="Garamond"/>
          <w:sz w:val="24"/>
          <w:szCs w:val="24"/>
          <w:lang w:val="en-GB"/>
        </w:rPr>
        <w:t xml:space="preserve">company </w:t>
      </w:r>
      <w:r w:rsidR="00AB0582">
        <w:rPr>
          <w:rFonts w:ascii="Garamond" w:hAnsi="Garamond"/>
          <w:sz w:val="24"/>
          <w:szCs w:val="24"/>
          <w:lang w:val="en-GB"/>
        </w:rPr>
        <w:t>r</w:t>
      </w:r>
      <w:r w:rsidR="00F02BEB">
        <w:rPr>
          <w:rFonts w:ascii="Garamond" w:hAnsi="Garamond"/>
          <w:sz w:val="24"/>
          <w:szCs w:val="24"/>
          <w:lang w:val="en-GB"/>
        </w:rPr>
        <w:t>e</w:t>
      </w:r>
      <w:r w:rsidR="00AB0582">
        <w:rPr>
          <w:rFonts w:ascii="Garamond" w:hAnsi="Garamond"/>
          <w:sz w:val="24"/>
          <w:szCs w:val="24"/>
          <w:lang w:val="en-GB"/>
        </w:rPr>
        <w:t>ports</w:t>
      </w:r>
      <w:r w:rsidR="007719E7">
        <w:rPr>
          <w:rFonts w:ascii="Garamond" w:hAnsi="Garamond"/>
          <w:sz w:val="24"/>
          <w:szCs w:val="24"/>
          <w:lang w:val="en-GB"/>
        </w:rPr>
        <w:t xml:space="preserve"> for further research. These themes and related aspects are</w:t>
      </w:r>
      <w:r w:rsidR="004D775B" w:rsidRPr="003F1BBA">
        <w:rPr>
          <w:rFonts w:ascii="Garamond" w:hAnsi="Garamond"/>
          <w:sz w:val="24"/>
          <w:szCs w:val="24"/>
          <w:lang w:val="en-GB"/>
        </w:rPr>
        <w:t>:</w:t>
      </w:r>
    </w:p>
    <w:p w14:paraId="7CFE14C4" w14:textId="77777777" w:rsidR="00C322AE" w:rsidRPr="004D775B" w:rsidRDefault="00C322AE" w:rsidP="0033037D">
      <w:pPr>
        <w:spacing w:before="120" w:line="480" w:lineRule="auto"/>
        <w:jc w:val="both"/>
        <w:rPr>
          <w:rFonts w:ascii="Garamond" w:hAnsi="Garamond"/>
          <w:sz w:val="24"/>
          <w:szCs w:val="24"/>
          <w:lang w:val="en-GB"/>
        </w:rPr>
      </w:pPr>
    </w:p>
    <w:p w14:paraId="056C4887" w14:textId="5E8FA534" w:rsidR="004D775B" w:rsidRPr="00490D04" w:rsidRDefault="000C4BC6"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T</w:t>
      </w:r>
      <w:r w:rsidR="004D775B">
        <w:rPr>
          <w:rFonts w:ascii="Garamond" w:hAnsi="Garamond"/>
          <w:sz w:val="24"/>
          <w:szCs w:val="24"/>
          <w:lang w:val="en-GB"/>
        </w:rPr>
        <w:t xml:space="preserve">1: </w:t>
      </w:r>
      <w:r w:rsidR="004D775B">
        <w:rPr>
          <w:rFonts w:ascii="Garamond" w:hAnsi="Garamond"/>
          <w:sz w:val="24"/>
          <w:szCs w:val="24"/>
          <w:lang w:val="en-GB"/>
        </w:rPr>
        <w:tab/>
      </w:r>
      <w:r w:rsidR="00580A96">
        <w:rPr>
          <w:rFonts w:ascii="Garamond" w:hAnsi="Garamond"/>
          <w:sz w:val="24"/>
          <w:szCs w:val="24"/>
          <w:lang w:val="en-GB"/>
        </w:rPr>
        <w:t>S</w:t>
      </w:r>
      <w:r>
        <w:rPr>
          <w:rFonts w:ascii="Garamond" w:hAnsi="Garamond"/>
          <w:sz w:val="24"/>
          <w:szCs w:val="24"/>
          <w:lang w:val="en-GB"/>
        </w:rPr>
        <w:t>upply chain</w:t>
      </w:r>
      <w:r w:rsidR="00582A20">
        <w:rPr>
          <w:rFonts w:ascii="Garamond" w:hAnsi="Garamond"/>
          <w:sz w:val="24"/>
          <w:szCs w:val="24"/>
          <w:lang w:val="en-GB"/>
        </w:rPr>
        <w:t xml:space="preserve"> – How do the supply chains of global power tool manufacturers look like?</w:t>
      </w:r>
    </w:p>
    <w:p w14:paraId="262723DC" w14:textId="1D935754" w:rsidR="004D775B" w:rsidRPr="003F1BBA" w:rsidRDefault="00580A96"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Manufacturing or sourcing from international suppliers?</w:t>
      </w:r>
    </w:p>
    <w:p w14:paraId="469766F8" w14:textId="48C94107" w:rsidR="004D775B" w:rsidRPr="003F1BBA" w:rsidRDefault="00580A96" w:rsidP="00AB0582">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Working with Chinese suppliers or having own factories in China?</w:t>
      </w:r>
    </w:p>
    <w:p w14:paraId="30A86CD7" w14:textId="68A857F5" w:rsidR="00AB0582" w:rsidRPr="00490D04" w:rsidRDefault="000C4BC6"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T</w:t>
      </w:r>
      <w:r w:rsidR="00AB0582">
        <w:rPr>
          <w:rFonts w:ascii="Garamond" w:hAnsi="Garamond"/>
          <w:sz w:val="24"/>
          <w:szCs w:val="24"/>
          <w:lang w:val="en-GB"/>
        </w:rPr>
        <w:t xml:space="preserve">2: </w:t>
      </w:r>
      <w:r w:rsidR="00AB0582">
        <w:rPr>
          <w:rFonts w:ascii="Garamond" w:hAnsi="Garamond"/>
          <w:sz w:val="24"/>
          <w:szCs w:val="24"/>
          <w:lang w:val="en-GB"/>
        </w:rPr>
        <w:tab/>
      </w:r>
      <w:r w:rsidR="00580A96">
        <w:rPr>
          <w:rFonts w:ascii="Garamond" w:hAnsi="Garamond"/>
          <w:sz w:val="24"/>
          <w:szCs w:val="24"/>
          <w:lang w:val="en-GB"/>
        </w:rPr>
        <w:t>US</w:t>
      </w:r>
      <w:r w:rsidR="00580A96">
        <w:rPr>
          <w:rFonts w:ascii="Garamond" w:hAnsi="Garamond"/>
          <w:sz w:val="24"/>
          <w:szCs w:val="24"/>
          <w:lang w:val="en-GB"/>
        </w:rPr>
        <w:noBreakHyphen/>
        <w:t>China conflict</w:t>
      </w:r>
      <w:r w:rsidR="00582A20">
        <w:rPr>
          <w:rFonts w:ascii="Garamond" w:hAnsi="Garamond"/>
          <w:sz w:val="24"/>
          <w:szCs w:val="24"/>
          <w:lang w:val="en-GB"/>
        </w:rPr>
        <w:t xml:space="preserve"> – How did the conflict impact the supply chain of the manufacturers?</w:t>
      </w:r>
    </w:p>
    <w:p w14:paraId="4864410E" w14:textId="31656CDF" w:rsidR="00AB0582" w:rsidRPr="003F1BBA" w:rsidRDefault="00F52DBA"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Was the supply chain a</w:t>
      </w:r>
      <w:r w:rsidR="00580A96">
        <w:rPr>
          <w:rFonts w:ascii="Garamond" w:hAnsi="Garamond"/>
          <w:sz w:val="24"/>
          <w:szCs w:val="24"/>
          <w:lang w:val="en-GB"/>
        </w:rPr>
        <w:t>ffected by the tariff war?</w:t>
      </w:r>
    </w:p>
    <w:p w14:paraId="4920A4D4" w14:textId="4335EBB2" w:rsidR="00AB0582" w:rsidRPr="003F1BBA" w:rsidRDefault="00F52DBA" w:rsidP="00AB0582">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Is </w:t>
      </w:r>
      <w:r w:rsidR="00580A96">
        <w:rPr>
          <w:rFonts w:ascii="Garamond" w:hAnsi="Garamond"/>
          <w:sz w:val="24"/>
          <w:szCs w:val="24"/>
          <w:lang w:val="en-GB"/>
        </w:rPr>
        <w:t xml:space="preserve">developing or manufacturing </w:t>
      </w:r>
      <w:r>
        <w:rPr>
          <w:rFonts w:ascii="Garamond" w:hAnsi="Garamond"/>
          <w:sz w:val="24"/>
          <w:szCs w:val="24"/>
          <w:lang w:val="en-GB"/>
        </w:rPr>
        <w:t xml:space="preserve">of </w:t>
      </w:r>
      <w:r w:rsidR="00580A96">
        <w:rPr>
          <w:rFonts w:ascii="Garamond" w:hAnsi="Garamond"/>
          <w:sz w:val="24"/>
          <w:szCs w:val="24"/>
          <w:lang w:val="en-GB"/>
        </w:rPr>
        <w:t>products in China</w:t>
      </w:r>
      <w:r>
        <w:rPr>
          <w:rFonts w:ascii="Garamond" w:hAnsi="Garamond"/>
          <w:sz w:val="24"/>
          <w:szCs w:val="24"/>
          <w:lang w:val="en-GB"/>
        </w:rPr>
        <w:t xml:space="preserve"> considered as a risk</w:t>
      </w:r>
      <w:r w:rsidR="00580A96">
        <w:rPr>
          <w:rFonts w:ascii="Garamond" w:hAnsi="Garamond"/>
          <w:sz w:val="24"/>
          <w:szCs w:val="24"/>
          <w:lang w:val="en-GB"/>
        </w:rPr>
        <w:t>?</w:t>
      </w:r>
    </w:p>
    <w:p w14:paraId="7C37EE73" w14:textId="57741D38" w:rsidR="00AB0582" w:rsidRPr="00490D04" w:rsidRDefault="000C4BC6"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lastRenderedPageBreak/>
        <w:t>T</w:t>
      </w:r>
      <w:r w:rsidR="00AB0582">
        <w:rPr>
          <w:rFonts w:ascii="Garamond" w:hAnsi="Garamond"/>
          <w:sz w:val="24"/>
          <w:szCs w:val="24"/>
          <w:lang w:val="en-GB"/>
        </w:rPr>
        <w:t xml:space="preserve">3: </w:t>
      </w:r>
      <w:r w:rsidR="00AB0582">
        <w:rPr>
          <w:rFonts w:ascii="Garamond" w:hAnsi="Garamond"/>
          <w:sz w:val="24"/>
          <w:szCs w:val="24"/>
          <w:lang w:val="en-GB"/>
        </w:rPr>
        <w:tab/>
      </w:r>
      <w:r w:rsidR="00580A96">
        <w:rPr>
          <w:rFonts w:ascii="Garamond" w:hAnsi="Garamond"/>
          <w:sz w:val="24"/>
          <w:szCs w:val="24"/>
          <w:lang w:val="en-GB"/>
        </w:rPr>
        <w:t>Diversification activities</w:t>
      </w:r>
      <w:r w:rsidR="00582A20">
        <w:rPr>
          <w:rFonts w:ascii="Garamond" w:hAnsi="Garamond"/>
          <w:sz w:val="24"/>
          <w:szCs w:val="24"/>
          <w:lang w:val="en-GB"/>
        </w:rPr>
        <w:t xml:space="preserve"> – How are the manufacturers’ supply chains currently changing?</w:t>
      </w:r>
    </w:p>
    <w:p w14:paraId="08C39BCE" w14:textId="50B166C8" w:rsidR="00AB0582" w:rsidRPr="003F1BBA" w:rsidRDefault="00580A96"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Moving supply away from China, if so which strategy?</w:t>
      </w:r>
    </w:p>
    <w:p w14:paraId="533CE236" w14:textId="348AAFC6" w:rsidR="00AB0582" w:rsidRPr="003F1BBA" w:rsidRDefault="00580A96" w:rsidP="00AB0582">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Moving production closer to the US, either nearshoring or homeshoring?</w:t>
      </w:r>
    </w:p>
    <w:p w14:paraId="78F67B5F" w14:textId="2ABD1753" w:rsidR="00AB0582" w:rsidRPr="00490D04" w:rsidRDefault="000C4BC6"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T</w:t>
      </w:r>
      <w:r w:rsidR="00AB0582">
        <w:rPr>
          <w:rFonts w:ascii="Garamond" w:hAnsi="Garamond"/>
          <w:sz w:val="24"/>
          <w:szCs w:val="24"/>
          <w:lang w:val="en-GB"/>
        </w:rPr>
        <w:t xml:space="preserve">4: </w:t>
      </w:r>
      <w:r w:rsidR="00AB0582">
        <w:rPr>
          <w:rFonts w:ascii="Garamond" w:hAnsi="Garamond"/>
          <w:sz w:val="24"/>
          <w:szCs w:val="24"/>
          <w:lang w:val="en-GB"/>
        </w:rPr>
        <w:tab/>
      </w:r>
      <w:r w:rsidR="006779B5">
        <w:rPr>
          <w:rFonts w:ascii="Garamond" w:hAnsi="Garamond"/>
          <w:sz w:val="24"/>
          <w:szCs w:val="24"/>
          <w:lang w:val="en-GB"/>
        </w:rPr>
        <w:t xml:space="preserve">E2 and </w:t>
      </w:r>
      <w:r w:rsidR="00AB0582">
        <w:rPr>
          <w:rFonts w:ascii="Garamond" w:hAnsi="Garamond"/>
          <w:sz w:val="24"/>
          <w:szCs w:val="24"/>
          <w:lang w:val="en-GB"/>
        </w:rPr>
        <w:t>CSR</w:t>
      </w:r>
      <w:r w:rsidR="00582A20">
        <w:rPr>
          <w:rFonts w:ascii="Garamond" w:hAnsi="Garamond"/>
          <w:sz w:val="24"/>
          <w:szCs w:val="24"/>
          <w:lang w:val="en-GB"/>
        </w:rPr>
        <w:t xml:space="preserve"> </w:t>
      </w:r>
      <w:r w:rsidR="00070CE5">
        <w:rPr>
          <w:rFonts w:ascii="Garamond" w:hAnsi="Garamond"/>
          <w:sz w:val="24"/>
          <w:szCs w:val="24"/>
          <w:lang w:val="en-GB"/>
        </w:rPr>
        <w:t xml:space="preserve">– </w:t>
      </w:r>
      <w:r w:rsidR="00582A20">
        <w:rPr>
          <w:rFonts w:ascii="Garamond" w:hAnsi="Garamond"/>
          <w:sz w:val="24"/>
          <w:szCs w:val="24"/>
          <w:lang w:val="en-GB"/>
        </w:rPr>
        <w:t xml:space="preserve">How is any decision making </w:t>
      </w:r>
      <w:r w:rsidR="00070CE5">
        <w:rPr>
          <w:rFonts w:ascii="Garamond" w:hAnsi="Garamond"/>
          <w:sz w:val="24"/>
          <w:szCs w:val="24"/>
          <w:lang w:val="en-GB"/>
        </w:rPr>
        <w:t>on</w:t>
      </w:r>
      <w:r w:rsidR="00582A20">
        <w:rPr>
          <w:rFonts w:ascii="Garamond" w:hAnsi="Garamond"/>
          <w:sz w:val="24"/>
          <w:szCs w:val="24"/>
          <w:lang w:val="en-GB"/>
        </w:rPr>
        <w:t xml:space="preserve"> supply chains influenced by these </w:t>
      </w:r>
      <w:r w:rsidR="00070CE5">
        <w:rPr>
          <w:rFonts w:ascii="Garamond" w:hAnsi="Garamond"/>
          <w:sz w:val="24"/>
          <w:szCs w:val="24"/>
          <w:lang w:val="en-GB"/>
        </w:rPr>
        <w:t>aspects?</w:t>
      </w:r>
    </w:p>
    <w:p w14:paraId="29246337" w14:textId="14931936" w:rsidR="00580A96" w:rsidRDefault="00580A96"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Do environmental considerations (</w:t>
      </w:r>
      <w:proofErr w:type="gramStart"/>
      <w:r>
        <w:rPr>
          <w:rFonts w:ascii="Garamond" w:hAnsi="Garamond"/>
          <w:sz w:val="24"/>
          <w:szCs w:val="24"/>
          <w:lang w:val="en-GB"/>
        </w:rPr>
        <w:t>e.g.</w:t>
      </w:r>
      <w:proofErr w:type="gramEnd"/>
      <w:r>
        <w:rPr>
          <w:rFonts w:ascii="Garamond" w:hAnsi="Garamond"/>
          <w:sz w:val="24"/>
          <w:szCs w:val="24"/>
          <w:lang w:val="en-GB"/>
        </w:rPr>
        <w:t xml:space="preserve"> carbon footprint) play a role?</w:t>
      </w:r>
    </w:p>
    <w:p w14:paraId="35398970" w14:textId="19F49861" w:rsidR="00AB0582" w:rsidRPr="003F1BBA" w:rsidRDefault="00580A96" w:rsidP="00AB0582">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Do ethical considerations (</w:t>
      </w:r>
      <w:proofErr w:type="gramStart"/>
      <w:r>
        <w:rPr>
          <w:rFonts w:ascii="Garamond" w:hAnsi="Garamond"/>
          <w:sz w:val="24"/>
          <w:szCs w:val="24"/>
          <w:lang w:val="en-GB"/>
        </w:rPr>
        <w:t>e.g.</w:t>
      </w:r>
      <w:proofErr w:type="gramEnd"/>
      <w:r>
        <w:rPr>
          <w:rFonts w:ascii="Garamond" w:hAnsi="Garamond"/>
          <w:sz w:val="24"/>
          <w:szCs w:val="24"/>
          <w:lang w:val="en-GB"/>
        </w:rPr>
        <w:t xml:space="preserve"> human right situation) play a role?</w:t>
      </w:r>
    </w:p>
    <w:p w14:paraId="051B8E1B" w14:textId="77777777" w:rsidR="00E50B77" w:rsidRPr="00775610" w:rsidRDefault="00E50B77" w:rsidP="00E50B77">
      <w:pPr>
        <w:spacing w:line="480" w:lineRule="auto"/>
        <w:jc w:val="both"/>
        <w:rPr>
          <w:rFonts w:ascii="Garamond" w:hAnsi="Garamond" w:cstheme="minorHAnsi"/>
          <w:sz w:val="24"/>
          <w:szCs w:val="24"/>
          <w:lang w:val="en-GB" w:eastAsia="zh-CN"/>
        </w:rPr>
      </w:pPr>
    </w:p>
    <w:p w14:paraId="317C6EE7" w14:textId="11D6D24B" w:rsidR="00E50B77" w:rsidRPr="00775610" w:rsidRDefault="00E50B77" w:rsidP="00E50B77">
      <w:pPr>
        <w:pStyle w:val="Heading2"/>
        <w:spacing w:line="480" w:lineRule="auto"/>
        <w:rPr>
          <w:sz w:val="24"/>
          <w:szCs w:val="24"/>
        </w:rPr>
      </w:pPr>
      <w:bookmarkStart w:id="19" w:name="_Toc97762559"/>
      <w:r w:rsidRPr="00775610">
        <w:rPr>
          <w:sz w:val="24"/>
          <w:szCs w:val="24"/>
        </w:rPr>
        <w:t xml:space="preserve">Interview </w:t>
      </w:r>
      <w:r>
        <w:rPr>
          <w:sz w:val="24"/>
          <w:szCs w:val="24"/>
        </w:rPr>
        <w:t xml:space="preserve">of </w:t>
      </w:r>
      <w:proofErr w:type="gramStart"/>
      <w:r w:rsidR="00E47681">
        <w:rPr>
          <w:sz w:val="24"/>
          <w:szCs w:val="24"/>
        </w:rPr>
        <w:t>business people</w:t>
      </w:r>
      <w:bookmarkEnd w:id="19"/>
      <w:proofErr w:type="gramEnd"/>
    </w:p>
    <w:p w14:paraId="7F06B1FD" w14:textId="122CCF34" w:rsidR="00354BA0" w:rsidRDefault="0033037D" w:rsidP="004D775B">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The i</w:t>
      </w:r>
      <w:r w:rsidR="00E50B77">
        <w:rPr>
          <w:rFonts w:ascii="Garamond" w:hAnsi="Garamond" w:cstheme="minorHAnsi"/>
          <w:sz w:val="24"/>
          <w:szCs w:val="24"/>
          <w:lang w:val="en-GB" w:eastAsia="zh-CN"/>
        </w:rPr>
        <w:t xml:space="preserve">nterviews </w:t>
      </w:r>
      <w:r>
        <w:rPr>
          <w:rFonts w:ascii="Garamond" w:hAnsi="Garamond" w:cstheme="minorHAnsi"/>
          <w:sz w:val="24"/>
          <w:szCs w:val="24"/>
          <w:lang w:val="en-GB" w:eastAsia="zh-CN"/>
        </w:rPr>
        <w:t xml:space="preserve">delivered </w:t>
      </w:r>
      <w:r w:rsidR="00E50B77">
        <w:rPr>
          <w:rFonts w:ascii="Garamond" w:hAnsi="Garamond" w:cstheme="minorHAnsi"/>
          <w:sz w:val="24"/>
          <w:szCs w:val="24"/>
          <w:lang w:val="en-GB" w:eastAsia="zh-CN"/>
        </w:rPr>
        <w:t xml:space="preserve">primary data from </w:t>
      </w:r>
      <w:r w:rsidR="00E47681">
        <w:rPr>
          <w:rFonts w:ascii="Garamond" w:hAnsi="Garamond" w:cstheme="minorHAnsi"/>
          <w:sz w:val="24"/>
          <w:szCs w:val="24"/>
          <w:lang w:val="en-GB" w:eastAsia="zh-CN"/>
        </w:rPr>
        <w:t xml:space="preserve">people involved </w:t>
      </w:r>
      <w:r>
        <w:rPr>
          <w:rFonts w:ascii="Garamond" w:hAnsi="Garamond" w:cstheme="minorHAnsi"/>
          <w:sz w:val="24"/>
          <w:szCs w:val="24"/>
          <w:lang w:val="en-GB" w:eastAsia="zh-CN"/>
        </w:rPr>
        <w:t>in</w:t>
      </w:r>
      <w:r w:rsidR="00E47681">
        <w:rPr>
          <w:rFonts w:ascii="Garamond" w:hAnsi="Garamond" w:cstheme="minorHAnsi"/>
          <w:sz w:val="24"/>
          <w:szCs w:val="24"/>
          <w:lang w:val="en-GB" w:eastAsia="zh-CN"/>
        </w:rPr>
        <w:t xml:space="preserve"> the</w:t>
      </w:r>
      <w:r>
        <w:rPr>
          <w:rFonts w:ascii="Garamond" w:hAnsi="Garamond" w:cstheme="minorHAnsi"/>
          <w:sz w:val="24"/>
          <w:szCs w:val="24"/>
          <w:lang w:val="en-GB" w:eastAsia="zh-CN"/>
        </w:rPr>
        <w:t xml:space="preserve"> global manufacturing business.</w:t>
      </w:r>
      <w:r w:rsidR="00E47681">
        <w:rPr>
          <w:rFonts w:ascii="Garamond" w:hAnsi="Garamond" w:cstheme="minorHAnsi"/>
          <w:sz w:val="24"/>
          <w:szCs w:val="24"/>
          <w:lang w:val="en-GB" w:eastAsia="zh-CN"/>
        </w:rPr>
        <w:t xml:space="preserve"> </w:t>
      </w:r>
      <w:r w:rsidR="000A7594">
        <w:rPr>
          <w:rFonts w:ascii="Garamond" w:hAnsi="Garamond" w:cstheme="minorHAnsi"/>
          <w:sz w:val="24"/>
          <w:szCs w:val="24"/>
          <w:lang w:val="en-GB" w:eastAsia="zh-CN"/>
        </w:rPr>
        <w:t>During t</w:t>
      </w:r>
      <w:r w:rsidR="00FB5AE1">
        <w:rPr>
          <w:rFonts w:ascii="Garamond" w:hAnsi="Garamond" w:cstheme="minorHAnsi"/>
          <w:sz w:val="24"/>
          <w:szCs w:val="24"/>
          <w:lang w:val="en-GB" w:eastAsia="zh-CN"/>
        </w:rPr>
        <w:t xml:space="preserve">he </w:t>
      </w:r>
      <w:r w:rsidR="000A7594">
        <w:rPr>
          <w:rFonts w:ascii="Garamond" w:hAnsi="Garamond" w:cstheme="minorHAnsi"/>
          <w:sz w:val="24"/>
          <w:szCs w:val="24"/>
          <w:lang w:val="en-GB" w:eastAsia="zh-CN"/>
        </w:rPr>
        <w:t>interviews,</w:t>
      </w:r>
      <w:r w:rsidR="00FB5AE1">
        <w:rPr>
          <w:rFonts w:ascii="Garamond" w:hAnsi="Garamond" w:cstheme="minorHAnsi"/>
          <w:sz w:val="24"/>
          <w:szCs w:val="24"/>
          <w:lang w:val="en-GB" w:eastAsia="zh-CN"/>
        </w:rPr>
        <w:t xml:space="preserve"> particular </w:t>
      </w:r>
      <w:r w:rsidR="000A7594">
        <w:rPr>
          <w:rFonts w:ascii="Garamond" w:hAnsi="Garamond" w:cstheme="minorHAnsi"/>
          <w:sz w:val="24"/>
          <w:szCs w:val="24"/>
          <w:lang w:val="en-GB" w:eastAsia="zh-CN"/>
        </w:rPr>
        <w:t xml:space="preserve">aspects </w:t>
      </w:r>
      <w:proofErr w:type="gramStart"/>
      <w:r w:rsidR="000A7594">
        <w:rPr>
          <w:rFonts w:ascii="Garamond" w:hAnsi="Garamond" w:cstheme="minorHAnsi"/>
          <w:sz w:val="24"/>
          <w:szCs w:val="24"/>
          <w:lang w:val="en-GB" w:eastAsia="zh-CN"/>
        </w:rPr>
        <w:t>where</w:t>
      </w:r>
      <w:proofErr w:type="gramEnd"/>
      <w:r w:rsidR="000A7594">
        <w:rPr>
          <w:rFonts w:ascii="Garamond" w:hAnsi="Garamond" w:cstheme="minorHAnsi"/>
          <w:sz w:val="24"/>
          <w:szCs w:val="24"/>
          <w:lang w:val="en-GB" w:eastAsia="zh-CN"/>
        </w:rPr>
        <w:t xml:space="preserve"> addressed</w:t>
      </w:r>
      <w:r w:rsidR="00FB5AE1" w:rsidRPr="00FB5AE1">
        <w:rPr>
          <w:rFonts w:ascii="Garamond" w:hAnsi="Garamond" w:cstheme="minorHAnsi"/>
          <w:sz w:val="24"/>
          <w:szCs w:val="24"/>
          <w:lang w:val="en-GB" w:eastAsia="zh-CN"/>
        </w:rPr>
        <w:t xml:space="preserve"> </w:t>
      </w:r>
      <w:r w:rsidR="00FB5AE1">
        <w:rPr>
          <w:rFonts w:ascii="Garamond" w:hAnsi="Garamond" w:cstheme="minorHAnsi"/>
          <w:sz w:val="24"/>
          <w:szCs w:val="24"/>
          <w:lang w:val="en-GB" w:eastAsia="zh-CN"/>
        </w:rPr>
        <w:t>directly</w:t>
      </w:r>
      <w:r>
        <w:rPr>
          <w:rFonts w:ascii="Garamond" w:hAnsi="Garamond" w:cstheme="minorHAnsi"/>
          <w:sz w:val="24"/>
          <w:szCs w:val="24"/>
          <w:lang w:val="en-GB" w:eastAsia="zh-CN"/>
        </w:rPr>
        <w:t>;</w:t>
      </w:r>
      <w:r w:rsidR="00FB5AE1">
        <w:rPr>
          <w:rFonts w:ascii="Garamond" w:hAnsi="Garamond" w:cstheme="minorHAnsi"/>
          <w:sz w:val="24"/>
          <w:szCs w:val="24"/>
          <w:lang w:val="en-GB" w:eastAsia="zh-CN"/>
        </w:rPr>
        <w:t xml:space="preserve"> a</w:t>
      </w:r>
      <w:r w:rsidR="0013152A">
        <w:rPr>
          <w:rFonts w:ascii="Garamond" w:hAnsi="Garamond" w:cstheme="minorHAnsi"/>
          <w:sz w:val="24"/>
          <w:szCs w:val="24"/>
          <w:lang w:val="en-GB" w:eastAsia="zh-CN"/>
        </w:rPr>
        <w:t xml:space="preserve"> </w:t>
      </w:r>
      <w:r w:rsidR="00C67A36">
        <w:rPr>
          <w:rFonts w:ascii="Garamond" w:hAnsi="Garamond" w:cstheme="minorHAnsi"/>
          <w:sz w:val="24"/>
          <w:szCs w:val="24"/>
          <w:lang w:val="en-GB" w:eastAsia="zh-CN"/>
        </w:rPr>
        <w:t xml:space="preserve">complex analysis </w:t>
      </w:r>
      <w:r w:rsidR="00FB5AE1">
        <w:rPr>
          <w:rFonts w:ascii="Garamond" w:hAnsi="Garamond" w:cstheme="minorHAnsi"/>
          <w:sz w:val="24"/>
          <w:szCs w:val="24"/>
          <w:lang w:val="en-GB" w:eastAsia="zh-CN"/>
        </w:rPr>
        <w:t>of what has been said was therefore not necessary</w:t>
      </w:r>
      <w:r>
        <w:rPr>
          <w:rFonts w:ascii="Garamond" w:hAnsi="Garamond" w:cstheme="minorHAnsi"/>
          <w:sz w:val="24"/>
          <w:szCs w:val="24"/>
          <w:lang w:val="en-GB" w:eastAsia="zh-CN"/>
        </w:rPr>
        <w:t xml:space="preserve">. </w:t>
      </w:r>
      <w:r w:rsidR="00FB5AE1">
        <w:rPr>
          <w:rFonts w:ascii="Garamond" w:hAnsi="Garamond" w:cstheme="minorHAnsi"/>
          <w:sz w:val="24"/>
          <w:szCs w:val="24"/>
          <w:lang w:val="en-GB" w:eastAsia="zh-CN"/>
        </w:rPr>
        <w:t xml:space="preserve">Critical </w:t>
      </w:r>
      <w:r w:rsidR="000A7594">
        <w:rPr>
          <w:rFonts w:ascii="Garamond" w:hAnsi="Garamond" w:cstheme="minorHAnsi"/>
          <w:sz w:val="24"/>
          <w:szCs w:val="24"/>
          <w:lang w:val="en-GB" w:eastAsia="zh-CN"/>
        </w:rPr>
        <w:t>points</w:t>
      </w:r>
      <w:r w:rsidR="00FB5AE1">
        <w:rPr>
          <w:rFonts w:ascii="Garamond" w:hAnsi="Garamond" w:cstheme="minorHAnsi"/>
          <w:sz w:val="24"/>
          <w:szCs w:val="24"/>
          <w:lang w:val="en-GB" w:eastAsia="zh-CN"/>
        </w:rPr>
        <w:t xml:space="preserve"> were </w:t>
      </w:r>
      <w:r w:rsidR="00012AC8">
        <w:rPr>
          <w:rFonts w:ascii="Garamond" w:hAnsi="Garamond" w:cstheme="minorHAnsi"/>
          <w:sz w:val="24"/>
          <w:szCs w:val="24"/>
          <w:lang w:val="en-GB" w:eastAsia="zh-CN"/>
        </w:rPr>
        <w:t xml:space="preserve">noted in </w:t>
      </w:r>
      <w:r w:rsidR="0038377C">
        <w:rPr>
          <w:rFonts w:ascii="Garamond" w:hAnsi="Garamond" w:cstheme="minorHAnsi"/>
          <w:sz w:val="24"/>
          <w:szCs w:val="24"/>
          <w:lang w:val="en-GB" w:eastAsia="zh-CN"/>
        </w:rPr>
        <w:t>parsed</w:t>
      </w:r>
      <w:r w:rsidR="00012AC8">
        <w:rPr>
          <w:rFonts w:ascii="Garamond" w:hAnsi="Garamond" w:cstheme="minorHAnsi"/>
          <w:sz w:val="24"/>
          <w:szCs w:val="24"/>
          <w:lang w:val="en-GB" w:eastAsia="zh-CN"/>
        </w:rPr>
        <w:t xml:space="preserve"> protocols which</w:t>
      </w:r>
      <w:r w:rsidR="00FB5AE1">
        <w:rPr>
          <w:rFonts w:ascii="Garamond" w:hAnsi="Garamond" w:cstheme="minorHAnsi"/>
          <w:sz w:val="24"/>
          <w:szCs w:val="24"/>
          <w:lang w:val="en-GB" w:eastAsia="zh-CN"/>
        </w:rPr>
        <w:t xml:space="preserve"> </w:t>
      </w:r>
      <w:r w:rsidR="00012AC8">
        <w:rPr>
          <w:rFonts w:ascii="Garamond" w:hAnsi="Garamond" w:cstheme="minorHAnsi"/>
          <w:sz w:val="24"/>
          <w:szCs w:val="24"/>
          <w:lang w:val="en-GB" w:eastAsia="zh-CN"/>
        </w:rPr>
        <w:t xml:space="preserve">can be found </w:t>
      </w:r>
      <w:r w:rsidR="00FB5AE1">
        <w:rPr>
          <w:rFonts w:ascii="Garamond" w:hAnsi="Garamond" w:cstheme="minorHAnsi"/>
          <w:sz w:val="24"/>
          <w:szCs w:val="24"/>
          <w:lang w:val="en-GB" w:eastAsia="zh-CN"/>
        </w:rPr>
        <w:t>in the Appendix</w:t>
      </w:r>
      <w:r w:rsidR="00E47681">
        <w:rPr>
          <w:rFonts w:ascii="Garamond" w:hAnsi="Garamond" w:cstheme="minorHAnsi"/>
          <w:sz w:val="24"/>
          <w:szCs w:val="24"/>
          <w:lang w:val="en-GB" w:eastAsia="zh-CN"/>
        </w:rPr>
        <w:t xml:space="preserve"> of this thesis</w:t>
      </w:r>
      <w:r>
        <w:rPr>
          <w:rFonts w:ascii="Garamond" w:hAnsi="Garamond" w:cstheme="minorHAnsi"/>
          <w:sz w:val="24"/>
          <w:szCs w:val="24"/>
          <w:lang w:val="en-GB" w:eastAsia="zh-CN"/>
        </w:rPr>
        <w:t>.</w:t>
      </w:r>
    </w:p>
    <w:p w14:paraId="28EC0B66" w14:textId="0567FB90" w:rsidR="004D775B" w:rsidRPr="00775610" w:rsidRDefault="004D775B" w:rsidP="004D775B">
      <w:pPr>
        <w:spacing w:line="480" w:lineRule="auto"/>
        <w:jc w:val="both"/>
        <w:rPr>
          <w:rFonts w:ascii="Garamond" w:hAnsi="Garamond" w:cstheme="minorHAnsi"/>
          <w:sz w:val="24"/>
          <w:szCs w:val="24"/>
          <w:lang w:val="en-GB" w:eastAsia="zh-CN"/>
        </w:rPr>
      </w:pPr>
    </w:p>
    <w:p w14:paraId="027E1203" w14:textId="508916D1" w:rsidR="004D775B" w:rsidRPr="003F1BBA" w:rsidRDefault="004D775B" w:rsidP="00CA2FCD">
      <w:pPr>
        <w:keepNext/>
        <w:spacing w:line="480" w:lineRule="auto"/>
        <w:jc w:val="both"/>
        <w:rPr>
          <w:rFonts w:ascii="Garamond" w:hAnsi="Garamond" w:cstheme="minorHAnsi"/>
          <w:b/>
          <w:bCs/>
          <w:sz w:val="24"/>
          <w:szCs w:val="24"/>
          <w:lang w:val="en-GB" w:eastAsia="zh-CN"/>
        </w:rPr>
      </w:pPr>
      <w:r w:rsidRPr="003F1BBA">
        <w:rPr>
          <w:rFonts w:ascii="Garamond" w:hAnsi="Garamond" w:cstheme="minorHAnsi"/>
          <w:b/>
          <w:bCs/>
          <w:sz w:val="24"/>
          <w:szCs w:val="24"/>
          <w:lang w:val="en-GB" w:eastAsia="zh-CN"/>
        </w:rPr>
        <w:t xml:space="preserve">Interview </w:t>
      </w:r>
      <w:r w:rsidR="00283BFD">
        <w:rPr>
          <w:rFonts w:ascii="Garamond" w:hAnsi="Garamond" w:cstheme="minorHAnsi"/>
          <w:b/>
          <w:bCs/>
          <w:sz w:val="24"/>
          <w:szCs w:val="24"/>
          <w:lang w:val="en-GB" w:eastAsia="zh-CN"/>
        </w:rPr>
        <w:t>participants</w:t>
      </w:r>
    </w:p>
    <w:p w14:paraId="4796CFE1" w14:textId="3578E7FB" w:rsidR="00FF1C91" w:rsidRDefault="00283BFD" w:rsidP="00FF1C91">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In t</w:t>
      </w:r>
      <w:r w:rsidR="004D775B">
        <w:rPr>
          <w:rFonts w:ascii="Garamond" w:hAnsi="Garamond" w:cstheme="minorHAnsi"/>
          <w:sz w:val="24"/>
          <w:szCs w:val="24"/>
          <w:lang w:val="en-GB" w:eastAsia="zh-CN"/>
        </w:rPr>
        <w:t>otal</w:t>
      </w:r>
      <w:r>
        <w:rPr>
          <w:rFonts w:ascii="Garamond" w:hAnsi="Garamond" w:cstheme="minorHAnsi"/>
          <w:sz w:val="24"/>
          <w:szCs w:val="24"/>
          <w:lang w:val="en-GB" w:eastAsia="zh-CN"/>
        </w:rPr>
        <w:t xml:space="preserve">, </w:t>
      </w:r>
      <w:r w:rsidR="0033037D">
        <w:rPr>
          <w:rFonts w:ascii="Garamond" w:hAnsi="Garamond" w:cstheme="minorHAnsi"/>
          <w:sz w:val="24"/>
          <w:szCs w:val="24"/>
          <w:lang w:val="en-GB" w:eastAsia="zh-CN"/>
        </w:rPr>
        <w:t xml:space="preserve">nine </w:t>
      </w:r>
      <w:r>
        <w:rPr>
          <w:rFonts w:ascii="Garamond" w:hAnsi="Garamond" w:cstheme="minorHAnsi"/>
          <w:sz w:val="24"/>
          <w:szCs w:val="24"/>
          <w:lang w:val="en-GB" w:eastAsia="zh-CN"/>
        </w:rPr>
        <w:t xml:space="preserve">interviews were conducted </w:t>
      </w:r>
      <w:r w:rsidR="0033037D">
        <w:rPr>
          <w:rFonts w:ascii="Garamond" w:hAnsi="Garamond" w:cstheme="minorHAnsi"/>
          <w:sz w:val="24"/>
          <w:szCs w:val="24"/>
          <w:lang w:val="en-GB" w:eastAsia="zh-CN"/>
        </w:rPr>
        <w:t>with</w:t>
      </w:r>
      <w:r>
        <w:rPr>
          <w:rFonts w:ascii="Garamond" w:hAnsi="Garamond" w:cstheme="minorHAnsi"/>
          <w:sz w:val="24"/>
          <w:szCs w:val="24"/>
          <w:lang w:val="en-GB" w:eastAsia="zh-CN"/>
        </w:rPr>
        <w:t xml:space="preserve"> </w:t>
      </w:r>
      <w:r w:rsidR="00CD6993">
        <w:rPr>
          <w:rFonts w:ascii="Garamond" w:hAnsi="Garamond" w:cstheme="minorHAnsi"/>
          <w:sz w:val="24"/>
          <w:szCs w:val="24"/>
          <w:lang w:val="en-GB" w:eastAsia="zh-CN"/>
        </w:rPr>
        <w:t xml:space="preserve">diverse </w:t>
      </w:r>
      <w:r>
        <w:rPr>
          <w:rFonts w:ascii="Garamond" w:hAnsi="Garamond" w:cstheme="minorHAnsi"/>
          <w:sz w:val="24"/>
          <w:szCs w:val="24"/>
          <w:lang w:val="en-GB" w:eastAsia="zh-CN"/>
        </w:rPr>
        <w:t>interview</w:t>
      </w:r>
      <w:r w:rsidR="00CD6993">
        <w:rPr>
          <w:rFonts w:ascii="Garamond" w:hAnsi="Garamond" w:cstheme="minorHAnsi"/>
          <w:sz w:val="24"/>
          <w:szCs w:val="24"/>
          <w:lang w:val="en-GB" w:eastAsia="zh-CN"/>
        </w:rPr>
        <w:t xml:space="preserve"> partners</w:t>
      </w:r>
      <w:r w:rsidR="0033037D">
        <w:rPr>
          <w:rFonts w:ascii="Garamond" w:hAnsi="Garamond" w:cstheme="minorHAnsi"/>
          <w:sz w:val="24"/>
          <w:szCs w:val="24"/>
          <w:lang w:val="en-GB" w:eastAsia="zh-CN"/>
        </w:rPr>
        <w:t>. The</w:t>
      </w:r>
      <w:r w:rsidR="00CD6993">
        <w:rPr>
          <w:rFonts w:ascii="Garamond" w:hAnsi="Garamond" w:cstheme="minorHAnsi"/>
          <w:sz w:val="24"/>
          <w:szCs w:val="24"/>
          <w:lang w:val="en-GB" w:eastAsia="zh-CN"/>
        </w:rPr>
        <w:t xml:space="preserve">se included </w:t>
      </w:r>
      <w:proofErr w:type="gramStart"/>
      <w:r w:rsidR="00E47681">
        <w:rPr>
          <w:rFonts w:ascii="Garamond" w:hAnsi="Garamond" w:cstheme="minorHAnsi"/>
          <w:sz w:val="24"/>
          <w:szCs w:val="24"/>
          <w:lang w:val="en-GB" w:eastAsia="zh-CN"/>
        </w:rPr>
        <w:t>business people</w:t>
      </w:r>
      <w:proofErr w:type="gramEnd"/>
      <w:r w:rsidR="00CD6993">
        <w:rPr>
          <w:rFonts w:ascii="Garamond" w:hAnsi="Garamond" w:cstheme="minorHAnsi"/>
          <w:sz w:val="24"/>
          <w:szCs w:val="24"/>
          <w:lang w:val="en-GB" w:eastAsia="zh-CN"/>
        </w:rPr>
        <w:t xml:space="preserve"> from </w:t>
      </w:r>
      <w:r w:rsidR="00E47681">
        <w:rPr>
          <w:rFonts w:ascii="Garamond" w:hAnsi="Garamond" w:cstheme="minorHAnsi"/>
          <w:sz w:val="24"/>
          <w:szCs w:val="24"/>
          <w:lang w:val="en-GB" w:eastAsia="zh-CN"/>
        </w:rPr>
        <w:t>industry and</w:t>
      </w:r>
      <w:r w:rsidR="00CD6993">
        <w:rPr>
          <w:rFonts w:ascii="Garamond" w:hAnsi="Garamond" w:cstheme="minorHAnsi"/>
          <w:sz w:val="24"/>
          <w:szCs w:val="24"/>
          <w:lang w:val="en-GB" w:eastAsia="zh-CN"/>
        </w:rPr>
        <w:t xml:space="preserve"> commerce organisations. All of them </w:t>
      </w:r>
      <w:r w:rsidR="006073E5">
        <w:rPr>
          <w:rFonts w:ascii="Garamond" w:hAnsi="Garamond" w:cstheme="minorHAnsi"/>
          <w:sz w:val="24"/>
          <w:szCs w:val="24"/>
          <w:lang w:val="en-GB" w:eastAsia="zh-CN"/>
        </w:rPr>
        <w:t>we</w:t>
      </w:r>
      <w:r w:rsidR="00CD6993">
        <w:rPr>
          <w:rFonts w:ascii="Garamond" w:hAnsi="Garamond" w:cstheme="minorHAnsi"/>
          <w:sz w:val="24"/>
          <w:szCs w:val="24"/>
          <w:lang w:val="en-GB" w:eastAsia="zh-CN"/>
        </w:rPr>
        <w:t>re</w:t>
      </w:r>
      <w:r w:rsidR="00E47681">
        <w:rPr>
          <w:rFonts w:ascii="Garamond" w:hAnsi="Garamond" w:cstheme="minorHAnsi"/>
          <w:sz w:val="24"/>
          <w:szCs w:val="24"/>
          <w:lang w:val="en-GB" w:eastAsia="zh-CN"/>
        </w:rPr>
        <w:t xml:space="preserve"> professionally</w:t>
      </w:r>
      <w:r w:rsidR="004D775B">
        <w:rPr>
          <w:rFonts w:ascii="Garamond" w:hAnsi="Garamond" w:cstheme="minorHAnsi"/>
          <w:sz w:val="24"/>
          <w:szCs w:val="24"/>
          <w:lang w:val="en-GB" w:eastAsia="zh-CN"/>
        </w:rPr>
        <w:t xml:space="preserve"> involved </w:t>
      </w:r>
      <w:r w:rsidR="00E47681">
        <w:rPr>
          <w:rFonts w:ascii="Garamond" w:hAnsi="Garamond" w:cstheme="minorHAnsi"/>
          <w:sz w:val="24"/>
          <w:szCs w:val="24"/>
          <w:lang w:val="en-GB" w:eastAsia="zh-CN"/>
        </w:rPr>
        <w:t xml:space="preserve">in </w:t>
      </w:r>
      <w:r w:rsidR="006073E5">
        <w:rPr>
          <w:rFonts w:ascii="Garamond" w:hAnsi="Garamond" w:cstheme="minorHAnsi"/>
          <w:sz w:val="24"/>
          <w:szCs w:val="24"/>
          <w:lang w:val="en-GB" w:eastAsia="zh-CN"/>
        </w:rPr>
        <w:t>one or several aspects of</w:t>
      </w:r>
      <w:r w:rsidR="004D775B">
        <w:rPr>
          <w:rFonts w:ascii="Garamond" w:hAnsi="Garamond" w:cstheme="minorHAnsi"/>
          <w:sz w:val="24"/>
          <w:szCs w:val="24"/>
          <w:lang w:val="en-GB" w:eastAsia="zh-CN"/>
        </w:rPr>
        <w:t xml:space="preserve"> </w:t>
      </w:r>
      <w:r w:rsidR="00E47681">
        <w:rPr>
          <w:rFonts w:ascii="Garamond" w:hAnsi="Garamond" w:cstheme="minorHAnsi"/>
          <w:sz w:val="24"/>
          <w:szCs w:val="24"/>
          <w:lang w:val="en-GB" w:eastAsia="zh-CN"/>
        </w:rPr>
        <w:t xml:space="preserve">manufacturing, </w:t>
      </w:r>
      <w:r w:rsidR="004D775B">
        <w:rPr>
          <w:rFonts w:ascii="Garamond" w:hAnsi="Garamond" w:cstheme="minorHAnsi"/>
          <w:sz w:val="24"/>
          <w:szCs w:val="24"/>
          <w:lang w:val="en-GB" w:eastAsia="zh-CN"/>
        </w:rPr>
        <w:t>sourcing, supply chain</w:t>
      </w:r>
      <w:r w:rsidR="0033037D">
        <w:rPr>
          <w:rFonts w:ascii="Garamond" w:hAnsi="Garamond" w:cstheme="minorHAnsi"/>
          <w:sz w:val="24"/>
          <w:szCs w:val="24"/>
          <w:lang w:val="en-GB" w:eastAsia="zh-CN"/>
        </w:rPr>
        <w:t xml:space="preserve">, </w:t>
      </w:r>
      <w:r w:rsidR="00CD6993">
        <w:rPr>
          <w:rFonts w:ascii="Garamond" w:hAnsi="Garamond" w:cstheme="minorHAnsi"/>
          <w:sz w:val="24"/>
          <w:szCs w:val="24"/>
          <w:lang w:val="en-GB" w:eastAsia="zh-CN"/>
        </w:rPr>
        <w:t>or</w:t>
      </w:r>
      <w:r w:rsidR="0033037D">
        <w:rPr>
          <w:rFonts w:ascii="Garamond" w:hAnsi="Garamond" w:cstheme="minorHAnsi"/>
          <w:sz w:val="24"/>
          <w:szCs w:val="24"/>
          <w:lang w:val="en-GB" w:eastAsia="zh-CN"/>
        </w:rPr>
        <w:t xml:space="preserve"> investment </w:t>
      </w:r>
      <w:r w:rsidR="004D775B">
        <w:rPr>
          <w:rFonts w:ascii="Garamond" w:hAnsi="Garamond" w:cstheme="minorHAnsi"/>
          <w:sz w:val="24"/>
          <w:szCs w:val="24"/>
          <w:lang w:val="en-GB" w:eastAsia="zh-CN"/>
        </w:rPr>
        <w:t>strategy</w:t>
      </w:r>
      <w:r w:rsidR="00FF1C91">
        <w:rPr>
          <w:rFonts w:ascii="Garamond" w:hAnsi="Garamond" w:cstheme="minorHAnsi"/>
          <w:sz w:val="24"/>
          <w:szCs w:val="24"/>
          <w:lang w:val="en-GB" w:eastAsia="zh-CN"/>
        </w:rPr>
        <w:t xml:space="preserve">. The interview participants were known to the researcher or were identified by internet research. All interviewees had senior level positions in their organisations with a professional experience of 20 years or more. About as many of them were female as male. The ¾ to 1-½ hour long interviews were arranged upfront and took place between December 21, </w:t>
      </w:r>
      <w:proofErr w:type="gramStart"/>
      <w:r w:rsidR="00FF1C91">
        <w:rPr>
          <w:rFonts w:ascii="Garamond" w:hAnsi="Garamond" w:cstheme="minorHAnsi"/>
          <w:sz w:val="24"/>
          <w:szCs w:val="24"/>
          <w:lang w:val="en-GB" w:eastAsia="zh-CN"/>
        </w:rPr>
        <w:t>2021</w:t>
      </w:r>
      <w:proofErr w:type="gramEnd"/>
      <w:r w:rsidR="00FF1C91">
        <w:rPr>
          <w:rFonts w:ascii="Garamond" w:hAnsi="Garamond" w:cstheme="minorHAnsi"/>
          <w:sz w:val="24"/>
          <w:szCs w:val="24"/>
          <w:lang w:val="en-GB" w:eastAsia="zh-CN"/>
        </w:rPr>
        <w:t xml:space="preserve"> and January 31, 2022:</w:t>
      </w:r>
    </w:p>
    <w:p w14:paraId="7139DD3D" w14:textId="7FB1BC1B" w:rsidR="00AA1FF6" w:rsidRDefault="00FF1C91" w:rsidP="004D775B">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 </w:t>
      </w:r>
    </w:p>
    <w:p w14:paraId="7CAFD909" w14:textId="5B190D17" w:rsidR="006779B5" w:rsidRDefault="006779B5"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lastRenderedPageBreak/>
        <w:t>P1</w:t>
      </w:r>
      <w:r w:rsidR="00AA1FF6">
        <w:rPr>
          <w:rFonts w:ascii="Garamond" w:hAnsi="Garamond" w:cstheme="minorHAnsi"/>
          <w:sz w:val="24"/>
          <w:szCs w:val="24"/>
          <w:lang w:val="en-GB" w:eastAsia="zh-CN"/>
        </w:rPr>
        <w:t xml:space="preserve"> is an expert</w:t>
      </w:r>
      <w:r w:rsidR="00D37744">
        <w:rPr>
          <w:rFonts w:ascii="Garamond" w:hAnsi="Garamond" w:cstheme="minorHAnsi"/>
          <w:sz w:val="24"/>
          <w:szCs w:val="24"/>
          <w:lang w:val="en-GB" w:eastAsia="zh-CN"/>
        </w:rPr>
        <w:t xml:space="preserve"> for </w:t>
      </w:r>
      <w:r w:rsidR="00EB1A97">
        <w:rPr>
          <w:rFonts w:ascii="Garamond" w:hAnsi="Garamond" w:cstheme="minorHAnsi"/>
          <w:sz w:val="24"/>
          <w:szCs w:val="24"/>
          <w:lang w:val="en-GB" w:eastAsia="zh-CN"/>
        </w:rPr>
        <w:t xml:space="preserve">the </w:t>
      </w:r>
      <w:r w:rsidR="00D37744">
        <w:rPr>
          <w:rFonts w:ascii="Garamond" w:hAnsi="Garamond" w:cstheme="minorHAnsi"/>
          <w:sz w:val="24"/>
          <w:szCs w:val="24"/>
          <w:lang w:val="en-GB" w:eastAsia="zh-CN"/>
        </w:rPr>
        <w:t xml:space="preserve">China </w:t>
      </w:r>
      <w:r w:rsidR="00534B7A">
        <w:rPr>
          <w:rFonts w:ascii="Garamond" w:hAnsi="Garamond" w:cstheme="minorHAnsi"/>
          <w:sz w:val="24"/>
          <w:szCs w:val="24"/>
          <w:lang w:val="en-GB" w:eastAsia="zh-CN"/>
        </w:rPr>
        <w:t>region</w:t>
      </w:r>
      <w:r w:rsidR="00D37744">
        <w:rPr>
          <w:rFonts w:ascii="Garamond" w:hAnsi="Garamond" w:cstheme="minorHAnsi"/>
          <w:sz w:val="24"/>
          <w:szCs w:val="24"/>
          <w:lang w:val="en-GB" w:eastAsia="zh-CN"/>
        </w:rPr>
        <w:t xml:space="preserve"> in one of the G</w:t>
      </w:r>
      <w:r w:rsidR="00DB796A">
        <w:rPr>
          <w:rFonts w:ascii="Garamond" w:hAnsi="Garamond" w:cstheme="minorHAnsi"/>
          <w:sz w:val="24"/>
          <w:szCs w:val="24"/>
          <w:lang w:val="en-GB" w:eastAsia="zh-CN"/>
        </w:rPr>
        <w:t>erman chambers of commerce</w:t>
      </w:r>
      <w:r w:rsidR="00E4022F">
        <w:rPr>
          <w:rFonts w:ascii="Garamond" w:hAnsi="Garamond" w:cstheme="minorHAnsi"/>
          <w:sz w:val="24"/>
          <w:szCs w:val="24"/>
          <w:lang w:val="en-GB" w:eastAsia="zh-CN"/>
        </w:rPr>
        <w:t xml:space="preserve"> that supports German manufacturers </w:t>
      </w:r>
      <w:r w:rsidR="00254F24">
        <w:rPr>
          <w:rFonts w:ascii="Garamond" w:hAnsi="Garamond" w:cstheme="minorHAnsi"/>
          <w:sz w:val="24"/>
          <w:szCs w:val="24"/>
          <w:lang w:val="en-GB" w:eastAsia="zh-CN"/>
        </w:rPr>
        <w:t>in the</w:t>
      </w:r>
      <w:r w:rsidR="00E4022F">
        <w:rPr>
          <w:rFonts w:ascii="Garamond" w:hAnsi="Garamond" w:cstheme="minorHAnsi"/>
          <w:sz w:val="24"/>
          <w:szCs w:val="24"/>
          <w:lang w:val="en-GB" w:eastAsia="zh-CN"/>
        </w:rPr>
        <w:t xml:space="preserve"> global </w:t>
      </w:r>
      <w:r w:rsidR="00254F24">
        <w:rPr>
          <w:rFonts w:ascii="Garamond" w:hAnsi="Garamond" w:cstheme="minorHAnsi"/>
          <w:sz w:val="24"/>
          <w:szCs w:val="24"/>
          <w:lang w:val="en-GB" w:eastAsia="zh-CN"/>
        </w:rPr>
        <w:t>market</w:t>
      </w:r>
      <w:r w:rsidR="00DB796A">
        <w:rPr>
          <w:rFonts w:ascii="Garamond" w:hAnsi="Garamond" w:cstheme="minorHAnsi"/>
          <w:sz w:val="24"/>
          <w:szCs w:val="24"/>
          <w:lang w:val="en-GB" w:eastAsia="zh-CN"/>
        </w:rPr>
        <w:t>.</w:t>
      </w:r>
    </w:p>
    <w:p w14:paraId="58F072D5" w14:textId="411CA7FE"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P2</w:t>
      </w:r>
      <w:r w:rsidR="00D37744">
        <w:rPr>
          <w:rFonts w:ascii="Garamond" w:hAnsi="Garamond" w:cstheme="minorHAnsi"/>
          <w:sz w:val="24"/>
          <w:szCs w:val="24"/>
          <w:lang w:val="en-GB" w:eastAsia="zh-CN"/>
        </w:rPr>
        <w:t xml:space="preserve"> </w:t>
      </w:r>
      <w:r>
        <w:rPr>
          <w:rFonts w:ascii="Garamond" w:hAnsi="Garamond" w:cstheme="minorHAnsi"/>
          <w:sz w:val="24"/>
          <w:szCs w:val="24"/>
          <w:lang w:val="en-GB" w:eastAsia="zh-CN"/>
        </w:rPr>
        <w:t>is</w:t>
      </w:r>
      <w:r w:rsidR="00DB796A" w:rsidRPr="00DB796A">
        <w:rPr>
          <w:rFonts w:ascii="Garamond" w:hAnsi="Garamond" w:cstheme="minorHAnsi"/>
          <w:sz w:val="24"/>
          <w:szCs w:val="24"/>
          <w:lang w:val="en-GB" w:eastAsia="zh-CN"/>
        </w:rPr>
        <w:t xml:space="preserve"> </w:t>
      </w:r>
      <w:r w:rsidR="00EB1A97">
        <w:rPr>
          <w:rFonts w:ascii="Garamond" w:hAnsi="Garamond" w:cstheme="minorHAnsi"/>
          <w:sz w:val="24"/>
          <w:szCs w:val="24"/>
          <w:lang w:val="en-GB" w:eastAsia="zh-CN"/>
        </w:rPr>
        <w:t xml:space="preserve">a former leader of a China competence </w:t>
      </w:r>
      <w:r w:rsidR="00254F24">
        <w:rPr>
          <w:rFonts w:ascii="Garamond" w:hAnsi="Garamond" w:cstheme="minorHAnsi"/>
          <w:sz w:val="24"/>
          <w:szCs w:val="24"/>
          <w:lang w:val="en-GB" w:eastAsia="zh-CN"/>
        </w:rPr>
        <w:t>centre</w:t>
      </w:r>
      <w:r w:rsidR="00EB1A97">
        <w:rPr>
          <w:rFonts w:ascii="Garamond" w:hAnsi="Garamond" w:cstheme="minorHAnsi"/>
          <w:sz w:val="24"/>
          <w:szCs w:val="24"/>
          <w:lang w:val="en-GB" w:eastAsia="zh-CN"/>
        </w:rPr>
        <w:t xml:space="preserve"> </w:t>
      </w:r>
      <w:r w:rsidR="00254F24">
        <w:rPr>
          <w:rFonts w:ascii="Garamond" w:hAnsi="Garamond" w:cstheme="minorHAnsi"/>
          <w:sz w:val="24"/>
          <w:szCs w:val="24"/>
          <w:lang w:val="en-GB" w:eastAsia="zh-CN"/>
        </w:rPr>
        <w:t xml:space="preserve">in one of the German chambers of commerce </w:t>
      </w:r>
      <w:r w:rsidR="00EB1A97">
        <w:rPr>
          <w:rFonts w:ascii="Garamond" w:hAnsi="Garamond" w:cstheme="minorHAnsi"/>
          <w:sz w:val="24"/>
          <w:szCs w:val="24"/>
          <w:lang w:val="en-GB" w:eastAsia="zh-CN"/>
        </w:rPr>
        <w:t>no</w:t>
      </w:r>
      <w:r w:rsidR="00254F24">
        <w:rPr>
          <w:rFonts w:ascii="Garamond" w:hAnsi="Garamond" w:cstheme="minorHAnsi"/>
          <w:sz w:val="24"/>
          <w:szCs w:val="24"/>
          <w:lang w:val="en-GB" w:eastAsia="zh-CN"/>
        </w:rPr>
        <w:t>w consulting</w:t>
      </w:r>
      <w:r w:rsidR="00E4022F">
        <w:rPr>
          <w:rFonts w:ascii="Garamond" w:hAnsi="Garamond" w:cstheme="minorHAnsi"/>
          <w:sz w:val="24"/>
          <w:szCs w:val="24"/>
          <w:lang w:val="en-GB" w:eastAsia="zh-CN"/>
        </w:rPr>
        <w:t xml:space="preserve"> German </w:t>
      </w:r>
      <w:r w:rsidR="00254F24">
        <w:rPr>
          <w:rFonts w:ascii="Garamond" w:hAnsi="Garamond" w:cstheme="minorHAnsi"/>
          <w:sz w:val="24"/>
          <w:szCs w:val="24"/>
          <w:lang w:val="en-GB" w:eastAsia="zh-CN"/>
        </w:rPr>
        <w:t>companies</w:t>
      </w:r>
      <w:r w:rsidR="00E4022F">
        <w:rPr>
          <w:rFonts w:ascii="Garamond" w:hAnsi="Garamond" w:cstheme="minorHAnsi"/>
          <w:sz w:val="24"/>
          <w:szCs w:val="24"/>
          <w:lang w:val="en-GB" w:eastAsia="zh-CN"/>
        </w:rPr>
        <w:t xml:space="preserve"> for the</w:t>
      </w:r>
      <w:r w:rsidR="00254F24">
        <w:rPr>
          <w:rFonts w:ascii="Garamond" w:hAnsi="Garamond" w:cstheme="minorHAnsi"/>
          <w:sz w:val="24"/>
          <w:szCs w:val="24"/>
          <w:lang w:val="en-GB" w:eastAsia="zh-CN"/>
        </w:rPr>
        <w:t>ir</w:t>
      </w:r>
      <w:r w:rsidR="00E4022F">
        <w:rPr>
          <w:rFonts w:ascii="Garamond" w:hAnsi="Garamond" w:cstheme="minorHAnsi"/>
          <w:sz w:val="24"/>
          <w:szCs w:val="24"/>
          <w:lang w:val="en-GB" w:eastAsia="zh-CN"/>
        </w:rPr>
        <w:t xml:space="preserve"> </w:t>
      </w:r>
      <w:r w:rsidR="00254F24">
        <w:rPr>
          <w:rFonts w:ascii="Garamond" w:hAnsi="Garamond" w:cstheme="minorHAnsi"/>
          <w:sz w:val="24"/>
          <w:szCs w:val="24"/>
          <w:lang w:val="en-GB" w:eastAsia="zh-CN"/>
        </w:rPr>
        <w:t>US business</w:t>
      </w:r>
      <w:r w:rsidR="00DB796A">
        <w:rPr>
          <w:rFonts w:ascii="Garamond" w:hAnsi="Garamond" w:cstheme="minorHAnsi"/>
          <w:sz w:val="24"/>
          <w:szCs w:val="24"/>
          <w:lang w:val="en-GB" w:eastAsia="zh-CN"/>
        </w:rPr>
        <w:t>.</w:t>
      </w:r>
    </w:p>
    <w:p w14:paraId="4DACF09B" w14:textId="4FA53A69"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P3 is</w:t>
      </w:r>
      <w:r w:rsidR="00DB796A">
        <w:rPr>
          <w:rFonts w:ascii="Garamond" w:hAnsi="Garamond" w:cstheme="minorHAnsi"/>
          <w:sz w:val="24"/>
          <w:szCs w:val="24"/>
          <w:lang w:val="en-GB" w:eastAsia="zh-CN"/>
        </w:rPr>
        <w:t xml:space="preserve"> a sourcing specialist </w:t>
      </w:r>
      <w:r w:rsidR="00CA2FCD">
        <w:rPr>
          <w:rFonts w:ascii="Garamond" w:hAnsi="Garamond" w:cstheme="minorHAnsi"/>
          <w:sz w:val="24"/>
          <w:szCs w:val="24"/>
          <w:lang w:val="en-GB" w:eastAsia="zh-CN"/>
        </w:rPr>
        <w:t>working for</w:t>
      </w:r>
      <w:r w:rsidR="00DB796A">
        <w:rPr>
          <w:rFonts w:ascii="Garamond" w:hAnsi="Garamond" w:cstheme="minorHAnsi"/>
          <w:sz w:val="24"/>
          <w:szCs w:val="24"/>
          <w:lang w:val="en-GB" w:eastAsia="zh-CN"/>
        </w:rPr>
        <w:t xml:space="preserve"> one of the global power tool manufacturer</w:t>
      </w:r>
      <w:r w:rsidR="0013152A">
        <w:rPr>
          <w:rFonts w:ascii="Garamond" w:hAnsi="Garamond" w:cstheme="minorHAnsi"/>
          <w:sz w:val="24"/>
          <w:szCs w:val="24"/>
          <w:lang w:val="en-GB" w:eastAsia="zh-CN"/>
        </w:rPr>
        <w:t>s</w:t>
      </w:r>
      <w:r w:rsidR="00DB796A">
        <w:rPr>
          <w:rFonts w:ascii="Garamond" w:hAnsi="Garamond" w:cstheme="minorHAnsi"/>
          <w:sz w:val="24"/>
          <w:szCs w:val="24"/>
          <w:lang w:val="en-GB" w:eastAsia="zh-CN"/>
        </w:rPr>
        <w:t xml:space="preserve"> with </w:t>
      </w:r>
      <w:r w:rsidR="00E4022F">
        <w:rPr>
          <w:rFonts w:ascii="Garamond" w:hAnsi="Garamond" w:cstheme="minorHAnsi"/>
          <w:sz w:val="24"/>
          <w:szCs w:val="24"/>
          <w:lang w:val="en-GB" w:eastAsia="zh-CN"/>
        </w:rPr>
        <w:t xml:space="preserve">profound </w:t>
      </w:r>
      <w:r w:rsidR="00DB796A">
        <w:rPr>
          <w:rFonts w:ascii="Garamond" w:hAnsi="Garamond" w:cstheme="minorHAnsi"/>
          <w:sz w:val="24"/>
          <w:szCs w:val="24"/>
          <w:lang w:val="en-GB" w:eastAsia="zh-CN"/>
        </w:rPr>
        <w:t>experience in South</w:t>
      </w:r>
      <w:r w:rsidR="005742F7" w:rsidRPr="005742F7">
        <w:rPr>
          <w:rFonts w:ascii="Garamond" w:hAnsi="Garamond" w:cstheme="minorHAnsi"/>
          <w:sz w:val="24"/>
          <w:szCs w:val="24"/>
          <w:lang w:val="en-GB" w:eastAsia="zh-CN"/>
        </w:rPr>
        <w:t xml:space="preserve"> </w:t>
      </w:r>
      <w:r w:rsidR="005742F7">
        <w:rPr>
          <w:rFonts w:ascii="Garamond" w:hAnsi="Garamond" w:cstheme="minorHAnsi"/>
          <w:sz w:val="24"/>
          <w:szCs w:val="24"/>
          <w:lang w:val="en-GB" w:eastAsia="zh-CN"/>
        </w:rPr>
        <w:t>Asia</w:t>
      </w:r>
      <w:r w:rsidR="00DB796A">
        <w:rPr>
          <w:rFonts w:ascii="Garamond" w:hAnsi="Garamond" w:cstheme="minorHAnsi"/>
          <w:sz w:val="24"/>
          <w:szCs w:val="24"/>
          <w:lang w:val="en-GB" w:eastAsia="zh-CN"/>
        </w:rPr>
        <w:t xml:space="preserve">, </w:t>
      </w:r>
      <w:proofErr w:type="gramStart"/>
      <w:r w:rsidR="00DB796A">
        <w:rPr>
          <w:rFonts w:ascii="Garamond" w:hAnsi="Garamond" w:cstheme="minorHAnsi"/>
          <w:sz w:val="24"/>
          <w:szCs w:val="24"/>
          <w:lang w:val="en-GB" w:eastAsia="zh-CN"/>
        </w:rPr>
        <w:t>South East</w:t>
      </w:r>
      <w:proofErr w:type="gramEnd"/>
      <w:r w:rsidR="00DB796A">
        <w:rPr>
          <w:rFonts w:ascii="Garamond" w:hAnsi="Garamond" w:cstheme="minorHAnsi"/>
          <w:sz w:val="24"/>
          <w:szCs w:val="24"/>
          <w:lang w:val="en-GB" w:eastAsia="zh-CN"/>
        </w:rPr>
        <w:t xml:space="preserve"> </w:t>
      </w:r>
      <w:r w:rsidR="005742F7">
        <w:rPr>
          <w:rFonts w:ascii="Garamond" w:hAnsi="Garamond" w:cstheme="minorHAnsi"/>
          <w:sz w:val="24"/>
          <w:szCs w:val="24"/>
          <w:lang w:val="en-GB" w:eastAsia="zh-CN"/>
        </w:rPr>
        <w:t xml:space="preserve">Asia </w:t>
      </w:r>
      <w:r w:rsidR="00DB796A">
        <w:rPr>
          <w:rFonts w:ascii="Garamond" w:hAnsi="Garamond" w:cstheme="minorHAnsi"/>
          <w:sz w:val="24"/>
          <w:szCs w:val="24"/>
          <w:lang w:val="en-GB" w:eastAsia="zh-CN"/>
        </w:rPr>
        <w:t>and East Asia</w:t>
      </w:r>
      <w:r w:rsidR="00B17524">
        <w:rPr>
          <w:rFonts w:ascii="Garamond" w:hAnsi="Garamond" w:cstheme="minorHAnsi"/>
          <w:sz w:val="24"/>
          <w:szCs w:val="24"/>
          <w:lang w:val="en-GB" w:eastAsia="zh-CN"/>
        </w:rPr>
        <w:t xml:space="preserve"> as well as in Mexico</w:t>
      </w:r>
      <w:r w:rsidR="00CA2FCD">
        <w:rPr>
          <w:rFonts w:ascii="Garamond" w:hAnsi="Garamond" w:cstheme="minorHAnsi"/>
          <w:sz w:val="24"/>
          <w:szCs w:val="24"/>
          <w:lang w:val="en-GB" w:eastAsia="zh-CN"/>
        </w:rPr>
        <w:t>.</w:t>
      </w:r>
    </w:p>
    <w:p w14:paraId="0345390C" w14:textId="4C21FE50"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P4</w:t>
      </w:r>
      <w:r w:rsidR="00DB796A">
        <w:rPr>
          <w:rFonts w:ascii="Garamond" w:hAnsi="Garamond" w:cstheme="minorHAnsi"/>
          <w:sz w:val="24"/>
          <w:szCs w:val="24"/>
          <w:lang w:val="en-GB" w:eastAsia="zh-CN"/>
        </w:rPr>
        <w:t xml:space="preserve"> </w:t>
      </w:r>
      <w:r>
        <w:rPr>
          <w:rFonts w:ascii="Garamond" w:hAnsi="Garamond" w:cstheme="minorHAnsi"/>
          <w:sz w:val="24"/>
          <w:szCs w:val="24"/>
          <w:lang w:val="en-GB" w:eastAsia="zh-CN"/>
        </w:rPr>
        <w:t>is</w:t>
      </w:r>
      <w:r w:rsidR="00DB796A">
        <w:rPr>
          <w:rFonts w:ascii="Garamond" w:hAnsi="Garamond" w:cstheme="minorHAnsi"/>
          <w:sz w:val="24"/>
          <w:szCs w:val="24"/>
          <w:lang w:val="en-GB" w:eastAsia="zh-CN"/>
        </w:rPr>
        <w:t xml:space="preserve"> a member of a</w:t>
      </w:r>
      <w:r w:rsidR="005742F7">
        <w:rPr>
          <w:rFonts w:ascii="Garamond" w:hAnsi="Garamond" w:cstheme="minorHAnsi"/>
          <w:sz w:val="24"/>
          <w:szCs w:val="24"/>
          <w:lang w:val="en-GB" w:eastAsia="zh-CN"/>
        </w:rPr>
        <w:t xml:space="preserve"> council for investment promotion and trade development </w:t>
      </w:r>
      <w:r w:rsidR="00DB796A">
        <w:rPr>
          <w:rFonts w:ascii="Garamond" w:hAnsi="Garamond" w:cstheme="minorHAnsi"/>
          <w:sz w:val="24"/>
          <w:szCs w:val="24"/>
          <w:lang w:val="en-GB" w:eastAsia="zh-CN"/>
        </w:rPr>
        <w:t xml:space="preserve">in Taiwan </w:t>
      </w:r>
      <w:r w:rsidR="00005027">
        <w:rPr>
          <w:rFonts w:ascii="Garamond" w:hAnsi="Garamond" w:cstheme="minorHAnsi"/>
          <w:sz w:val="24"/>
          <w:szCs w:val="24"/>
          <w:lang w:val="en-GB" w:eastAsia="zh-CN"/>
        </w:rPr>
        <w:t xml:space="preserve">focusing </w:t>
      </w:r>
      <w:proofErr w:type="spellStart"/>
      <w:r w:rsidR="00005027">
        <w:rPr>
          <w:rFonts w:ascii="Garamond" w:hAnsi="Garamond" w:cstheme="minorHAnsi"/>
          <w:sz w:val="24"/>
          <w:szCs w:val="24"/>
          <w:lang w:val="en-GB" w:eastAsia="zh-CN"/>
        </w:rPr>
        <w:t>i.a.</w:t>
      </w:r>
      <w:proofErr w:type="spellEnd"/>
      <w:r w:rsidR="00005027">
        <w:rPr>
          <w:rFonts w:ascii="Garamond" w:hAnsi="Garamond" w:cstheme="minorHAnsi"/>
          <w:sz w:val="24"/>
          <w:szCs w:val="24"/>
          <w:lang w:val="en-GB" w:eastAsia="zh-CN"/>
        </w:rPr>
        <w:t xml:space="preserve"> on</w:t>
      </w:r>
      <w:r w:rsidR="00DB796A">
        <w:rPr>
          <w:rFonts w:ascii="Garamond" w:hAnsi="Garamond" w:cstheme="minorHAnsi"/>
          <w:sz w:val="24"/>
          <w:szCs w:val="24"/>
          <w:lang w:val="en-GB" w:eastAsia="zh-CN"/>
        </w:rPr>
        <w:t xml:space="preserve"> </w:t>
      </w:r>
      <w:r w:rsidR="005742F7">
        <w:rPr>
          <w:rFonts w:ascii="Garamond" w:hAnsi="Garamond" w:cstheme="minorHAnsi"/>
          <w:sz w:val="24"/>
          <w:szCs w:val="24"/>
          <w:lang w:val="en-GB" w:eastAsia="zh-CN"/>
        </w:rPr>
        <w:t>local</w:t>
      </w:r>
      <w:r w:rsidR="00DB796A">
        <w:rPr>
          <w:rFonts w:ascii="Garamond" w:hAnsi="Garamond" w:cstheme="minorHAnsi"/>
          <w:sz w:val="24"/>
          <w:szCs w:val="24"/>
          <w:lang w:val="en-GB" w:eastAsia="zh-CN"/>
        </w:rPr>
        <w:t xml:space="preserve"> hardware suppliers</w:t>
      </w:r>
      <w:r w:rsidR="00CA2FCD">
        <w:rPr>
          <w:rFonts w:ascii="Garamond" w:hAnsi="Garamond" w:cstheme="minorHAnsi"/>
          <w:sz w:val="24"/>
          <w:szCs w:val="24"/>
          <w:lang w:val="en-GB" w:eastAsia="zh-CN"/>
        </w:rPr>
        <w:t>.</w:t>
      </w:r>
    </w:p>
    <w:p w14:paraId="729A0648" w14:textId="4787C9D2" w:rsidR="009C019A" w:rsidRDefault="009C019A" w:rsidP="009C019A">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P5 is a member of a trade and invest agency in Vietnam consulting Western manufacturers and Vietnamese suppliers.</w:t>
      </w:r>
    </w:p>
    <w:p w14:paraId="6BC9299A" w14:textId="71617BBD"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w:t>
      </w:r>
      <w:r w:rsidR="009C019A">
        <w:rPr>
          <w:rFonts w:ascii="Garamond" w:hAnsi="Garamond" w:cstheme="minorHAnsi"/>
          <w:sz w:val="24"/>
          <w:szCs w:val="24"/>
          <w:lang w:val="en-GB" w:eastAsia="zh-CN"/>
        </w:rPr>
        <w:t>6</w:t>
      </w:r>
      <w:r w:rsidR="00DB796A" w:rsidRPr="00DB796A">
        <w:rPr>
          <w:rFonts w:ascii="Garamond" w:hAnsi="Garamond" w:cstheme="minorHAnsi"/>
          <w:sz w:val="24"/>
          <w:szCs w:val="24"/>
          <w:lang w:val="en-GB" w:eastAsia="zh-CN"/>
        </w:rPr>
        <w:t xml:space="preserve"> </w:t>
      </w:r>
      <w:r w:rsidR="00DB796A">
        <w:rPr>
          <w:rFonts w:ascii="Garamond" w:hAnsi="Garamond" w:cstheme="minorHAnsi"/>
          <w:sz w:val="24"/>
          <w:szCs w:val="24"/>
          <w:lang w:val="en-GB" w:eastAsia="zh-CN"/>
        </w:rPr>
        <w:t>is a leading member of a</w:t>
      </w:r>
      <w:r w:rsidR="00254F24">
        <w:rPr>
          <w:rFonts w:ascii="Garamond" w:hAnsi="Garamond" w:cstheme="minorHAnsi"/>
          <w:sz w:val="24"/>
          <w:szCs w:val="24"/>
          <w:lang w:val="en-GB" w:eastAsia="zh-CN"/>
        </w:rPr>
        <w:t xml:space="preserve"> German</w:t>
      </w:r>
      <w:r w:rsidR="000771BF">
        <w:rPr>
          <w:rFonts w:ascii="Garamond" w:hAnsi="Garamond" w:cstheme="minorHAnsi"/>
          <w:sz w:val="24"/>
          <w:szCs w:val="24"/>
          <w:lang w:val="en-GB" w:eastAsia="zh-CN"/>
        </w:rPr>
        <w:t xml:space="preserve"> </w:t>
      </w:r>
      <w:r w:rsidR="00DB796A">
        <w:rPr>
          <w:rFonts w:ascii="Garamond" w:hAnsi="Garamond" w:cstheme="minorHAnsi"/>
          <w:sz w:val="24"/>
          <w:szCs w:val="24"/>
          <w:lang w:val="en-GB" w:eastAsia="zh-CN"/>
        </w:rPr>
        <w:t>India</w:t>
      </w:r>
      <w:r w:rsidR="000771BF">
        <w:rPr>
          <w:rFonts w:ascii="Garamond" w:hAnsi="Garamond" w:cstheme="minorHAnsi"/>
          <w:sz w:val="24"/>
          <w:szCs w:val="24"/>
          <w:lang w:val="en-GB" w:eastAsia="zh-CN"/>
        </w:rPr>
        <w:t xml:space="preserve">n </w:t>
      </w:r>
      <w:r w:rsidR="00254F24">
        <w:rPr>
          <w:rFonts w:ascii="Garamond" w:hAnsi="Garamond" w:cstheme="minorHAnsi"/>
          <w:sz w:val="24"/>
          <w:szCs w:val="24"/>
          <w:lang w:val="en-GB" w:eastAsia="zh-CN"/>
        </w:rPr>
        <w:t>chamber of commerce</w:t>
      </w:r>
      <w:r w:rsidR="00DB796A">
        <w:rPr>
          <w:rFonts w:ascii="Garamond" w:hAnsi="Garamond" w:cstheme="minorHAnsi"/>
          <w:sz w:val="24"/>
          <w:szCs w:val="24"/>
          <w:lang w:val="en-GB" w:eastAsia="zh-CN"/>
        </w:rPr>
        <w:t xml:space="preserve"> with profound experience </w:t>
      </w:r>
      <w:r w:rsidR="005742F7">
        <w:rPr>
          <w:rFonts w:ascii="Garamond" w:hAnsi="Garamond" w:cstheme="minorHAnsi"/>
          <w:sz w:val="24"/>
          <w:szCs w:val="24"/>
          <w:lang w:val="en-GB" w:eastAsia="zh-CN"/>
        </w:rPr>
        <w:t>in</w:t>
      </w:r>
      <w:r w:rsidR="00DB796A">
        <w:rPr>
          <w:rFonts w:ascii="Garamond" w:hAnsi="Garamond" w:cstheme="minorHAnsi"/>
          <w:sz w:val="24"/>
          <w:szCs w:val="24"/>
          <w:lang w:val="en-GB" w:eastAsia="zh-CN"/>
        </w:rPr>
        <w:t xml:space="preserve"> Asian </w:t>
      </w:r>
      <w:r w:rsidR="001248B2">
        <w:rPr>
          <w:rFonts w:ascii="Garamond" w:hAnsi="Garamond" w:cstheme="minorHAnsi"/>
          <w:sz w:val="24"/>
          <w:szCs w:val="24"/>
          <w:lang w:val="en-GB" w:eastAsia="zh-CN"/>
        </w:rPr>
        <w:t>manufacturing business</w:t>
      </w:r>
      <w:r w:rsidR="00CA2FCD">
        <w:rPr>
          <w:rFonts w:ascii="Garamond" w:hAnsi="Garamond" w:cstheme="minorHAnsi"/>
          <w:sz w:val="24"/>
          <w:szCs w:val="24"/>
          <w:lang w:val="en-GB" w:eastAsia="zh-CN"/>
        </w:rPr>
        <w:t>.</w:t>
      </w:r>
    </w:p>
    <w:p w14:paraId="7F2AF6DF" w14:textId="331708E3" w:rsidR="00CA2FCD" w:rsidRPr="00CA2FCD" w:rsidRDefault="00AA1FF6" w:rsidP="00CA2FCD">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P7</w:t>
      </w:r>
      <w:r w:rsidR="00D37744">
        <w:rPr>
          <w:rFonts w:ascii="Garamond" w:hAnsi="Garamond" w:cstheme="minorHAnsi"/>
          <w:sz w:val="24"/>
          <w:szCs w:val="24"/>
          <w:lang w:val="en-GB" w:eastAsia="zh-CN"/>
        </w:rPr>
        <w:t xml:space="preserve"> </w:t>
      </w:r>
      <w:r>
        <w:rPr>
          <w:rFonts w:ascii="Garamond" w:hAnsi="Garamond" w:cstheme="minorHAnsi"/>
          <w:sz w:val="24"/>
          <w:szCs w:val="24"/>
          <w:lang w:val="en-GB" w:eastAsia="zh-CN"/>
        </w:rPr>
        <w:t>is</w:t>
      </w:r>
      <w:r w:rsidR="00DB796A">
        <w:rPr>
          <w:rFonts w:ascii="Garamond" w:hAnsi="Garamond" w:cstheme="minorHAnsi"/>
          <w:sz w:val="24"/>
          <w:szCs w:val="24"/>
          <w:lang w:val="en-GB" w:eastAsia="zh-CN"/>
        </w:rPr>
        <w:t xml:space="preserve"> a manager of a</w:t>
      </w:r>
      <w:r w:rsidR="00CA2FCD">
        <w:rPr>
          <w:rFonts w:ascii="Garamond" w:hAnsi="Garamond" w:cstheme="minorHAnsi"/>
          <w:sz w:val="24"/>
          <w:szCs w:val="24"/>
          <w:lang w:val="en-GB" w:eastAsia="zh-CN"/>
        </w:rPr>
        <w:t xml:space="preserve"> leading</w:t>
      </w:r>
      <w:r w:rsidR="00DB796A">
        <w:rPr>
          <w:rFonts w:ascii="Garamond" w:hAnsi="Garamond" w:cstheme="minorHAnsi"/>
          <w:sz w:val="24"/>
          <w:szCs w:val="24"/>
          <w:lang w:val="en-GB" w:eastAsia="zh-CN"/>
        </w:rPr>
        <w:t xml:space="preserve"> Taiwanese manufacturer </w:t>
      </w:r>
      <w:r w:rsidR="00CA2FCD">
        <w:rPr>
          <w:rFonts w:ascii="Garamond" w:hAnsi="Garamond" w:cstheme="minorHAnsi"/>
          <w:sz w:val="24"/>
          <w:szCs w:val="24"/>
          <w:lang w:val="en-GB" w:eastAsia="zh-CN"/>
        </w:rPr>
        <w:t>supplying</w:t>
      </w:r>
      <w:r w:rsidR="00DB796A">
        <w:rPr>
          <w:rFonts w:ascii="Garamond" w:hAnsi="Garamond" w:cstheme="minorHAnsi"/>
          <w:sz w:val="24"/>
          <w:szCs w:val="24"/>
          <w:lang w:val="en-GB" w:eastAsia="zh-CN"/>
        </w:rPr>
        <w:t xml:space="preserve"> </w:t>
      </w:r>
      <w:r w:rsidR="001248B2">
        <w:rPr>
          <w:rFonts w:ascii="Garamond" w:hAnsi="Garamond" w:cstheme="minorHAnsi"/>
          <w:sz w:val="24"/>
          <w:szCs w:val="24"/>
          <w:lang w:val="en-GB" w:eastAsia="zh-CN"/>
        </w:rPr>
        <w:t>finished</w:t>
      </w:r>
      <w:r w:rsidR="00CA2FCD">
        <w:rPr>
          <w:rFonts w:ascii="Garamond" w:hAnsi="Garamond" w:cstheme="minorHAnsi"/>
          <w:sz w:val="24"/>
          <w:szCs w:val="24"/>
          <w:lang w:val="en-GB" w:eastAsia="zh-CN"/>
        </w:rPr>
        <w:t xml:space="preserve"> hardware products for the international market.</w:t>
      </w:r>
    </w:p>
    <w:p w14:paraId="45C0BFAC" w14:textId="5D9E4E11" w:rsidR="009C019A" w:rsidRDefault="009C019A" w:rsidP="009C019A">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P8 is a manager of a Vietnamese hardware supplier for global power tool manufacturers for many years.</w:t>
      </w:r>
    </w:p>
    <w:p w14:paraId="4FDC628D" w14:textId="683A3C3B"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w:t>
      </w:r>
      <w:r w:rsidR="003D7936">
        <w:rPr>
          <w:rFonts w:ascii="Garamond" w:hAnsi="Garamond" w:cstheme="minorHAnsi"/>
          <w:sz w:val="24"/>
          <w:szCs w:val="24"/>
          <w:lang w:val="en-GB" w:eastAsia="zh-CN"/>
        </w:rPr>
        <w:t>9</w:t>
      </w:r>
      <w:r w:rsidR="00D37744">
        <w:rPr>
          <w:rFonts w:ascii="Garamond" w:hAnsi="Garamond" w:cstheme="minorHAnsi"/>
          <w:sz w:val="24"/>
          <w:szCs w:val="24"/>
          <w:lang w:val="en-GB" w:eastAsia="zh-CN"/>
        </w:rPr>
        <w:t xml:space="preserve"> </w:t>
      </w:r>
      <w:r>
        <w:rPr>
          <w:rFonts w:ascii="Garamond" w:hAnsi="Garamond" w:cstheme="minorHAnsi"/>
          <w:sz w:val="24"/>
          <w:szCs w:val="24"/>
          <w:lang w:val="en-GB" w:eastAsia="zh-CN"/>
        </w:rPr>
        <w:t>is</w:t>
      </w:r>
      <w:r w:rsidR="00DB796A" w:rsidRPr="00DB796A">
        <w:rPr>
          <w:rFonts w:ascii="Garamond" w:hAnsi="Garamond" w:cstheme="minorHAnsi"/>
          <w:sz w:val="24"/>
          <w:szCs w:val="24"/>
          <w:lang w:val="en-GB" w:eastAsia="zh-CN"/>
        </w:rPr>
        <w:t xml:space="preserve"> </w:t>
      </w:r>
      <w:r w:rsidR="00DB796A">
        <w:rPr>
          <w:rFonts w:ascii="Garamond" w:hAnsi="Garamond" w:cstheme="minorHAnsi"/>
          <w:sz w:val="24"/>
          <w:szCs w:val="24"/>
          <w:lang w:val="en-GB" w:eastAsia="zh-CN"/>
        </w:rPr>
        <w:t xml:space="preserve">a manager of an Indian </w:t>
      </w:r>
      <w:r w:rsidR="00CA2FCD">
        <w:rPr>
          <w:rFonts w:ascii="Garamond" w:hAnsi="Garamond" w:cstheme="minorHAnsi"/>
          <w:sz w:val="24"/>
          <w:szCs w:val="24"/>
          <w:lang w:val="en-GB" w:eastAsia="zh-CN"/>
        </w:rPr>
        <w:t xml:space="preserve">contract manufacturer of </w:t>
      </w:r>
      <w:r w:rsidR="0013152A">
        <w:rPr>
          <w:rFonts w:ascii="Garamond" w:hAnsi="Garamond" w:cstheme="minorHAnsi"/>
          <w:sz w:val="24"/>
          <w:szCs w:val="24"/>
          <w:lang w:val="en-GB" w:eastAsia="zh-CN"/>
        </w:rPr>
        <w:t xml:space="preserve">hardware </w:t>
      </w:r>
      <w:r w:rsidR="00CA2FCD">
        <w:rPr>
          <w:rFonts w:ascii="Garamond" w:hAnsi="Garamond" w:cstheme="minorHAnsi"/>
          <w:sz w:val="24"/>
          <w:szCs w:val="24"/>
          <w:lang w:val="en-GB" w:eastAsia="zh-CN"/>
        </w:rPr>
        <w:t>components for</w:t>
      </w:r>
      <w:r w:rsidR="00DB796A">
        <w:rPr>
          <w:rFonts w:ascii="Garamond" w:hAnsi="Garamond" w:cstheme="minorHAnsi"/>
          <w:sz w:val="24"/>
          <w:szCs w:val="24"/>
          <w:lang w:val="en-GB" w:eastAsia="zh-CN"/>
        </w:rPr>
        <w:t xml:space="preserve"> global manufacturers</w:t>
      </w:r>
      <w:r w:rsidR="00CA2FCD">
        <w:rPr>
          <w:rFonts w:ascii="Garamond" w:hAnsi="Garamond" w:cstheme="minorHAnsi"/>
          <w:sz w:val="24"/>
          <w:szCs w:val="24"/>
          <w:lang w:val="en-GB" w:eastAsia="zh-CN"/>
        </w:rPr>
        <w:t>.</w:t>
      </w:r>
    </w:p>
    <w:p w14:paraId="7AD92FFE" w14:textId="216452FC" w:rsidR="00274200" w:rsidRDefault="00274200" w:rsidP="004D775B">
      <w:pPr>
        <w:spacing w:line="480" w:lineRule="auto"/>
        <w:jc w:val="both"/>
        <w:rPr>
          <w:rFonts w:ascii="Garamond" w:hAnsi="Garamond" w:cstheme="minorHAnsi"/>
          <w:sz w:val="24"/>
          <w:szCs w:val="24"/>
          <w:lang w:val="en-GB" w:eastAsia="zh-CN"/>
        </w:rPr>
      </w:pPr>
    </w:p>
    <w:p w14:paraId="7F3C6E0F" w14:textId="2D7F3365" w:rsidR="004D775B" w:rsidRPr="003F1BBA" w:rsidRDefault="001A5F8A" w:rsidP="00CA2FC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Subject</w:t>
      </w:r>
      <w:r w:rsidR="004D775B">
        <w:rPr>
          <w:rFonts w:ascii="Garamond" w:hAnsi="Garamond" w:cstheme="minorHAnsi"/>
          <w:b/>
          <w:bCs/>
          <w:sz w:val="24"/>
          <w:szCs w:val="24"/>
          <w:lang w:val="en-GB" w:eastAsia="zh-CN"/>
        </w:rPr>
        <w:t xml:space="preserve">s and </w:t>
      </w:r>
      <w:r w:rsidR="00AB0582">
        <w:rPr>
          <w:rFonts w:ascii="Garamond" w:hAnsi="Garamond" w:cstheme="minorHAnsi"/>
          <w:b/>
          <w:bCs/>
          <w:sz w:val="24"/>
          <w:szCs w:val="24"/>
          <w:lang w:val="en-GB" w:eastAsia="zh-CN"/>
        </w:rPr>
        <w:t>aspects addressed</w:t>
      </w:r>
    </w:p>
    <w:p w14:paraId="6EC56CA7" w14:textId="665EEDFD" w:rsidR="009C7975" w:rsidRDefault="00FB5AE1" w:rsidP="006A26F4">
      <w:pPr>
        <w:spacing w:before="120" w:line="480" w:lineRule="auto"/>
        <w:contextualSpacing/>
        <w:jc w:val="both"/>
        <w:rPr>
          <w:rFonts w:ascii="Garamond" w:hAnsi="Garamond" w:cstheme="minorHAnsi"/>
          <w:sz w:val="24"/>
          <w:szCs w:val="24"/>
          <w:lang w:val="en-GB" w:eastAsia="zh-CN"/>
        </w:rPr>
      </w:pPr>
      <w:r w:rsidRPr="003F1BBA">
        <w:rPr>
          <w:rFonts w:ascii="Garamond" w:hAnsi="Garamond"/>
          <w:sz w:val="24"/>
          <w:szCs w:val="24"/>
          <w:lang w:val="en-GB"/>
        </w:rPr>
        <w:t>The</w:t>
      </w:r>
      <w:r>
        <w:rPr>
          <w:rFonts w:ascii="Garamond" w:hAnsi="Garamond"/>
          <w:sz w:val="24"/>
          <w:szCs w:val="24"/>
          <w:lang w:val="en-GB"/>
        </w:rPr>
        <w:t xml:space="preserve"> </w:t>
      </w:r>
      <w:r w:rsidR="006A26F4">
        <w:rPr>
          <w:rFonts w:ascii="Garamond" w:hAnsi="Garamond"/>
          <w:sz w:val="24"/>
          <w:szCs w:val="24"/>
          <w:lang w:val="en-GB"/>
        </w:rPr>
        <w:t xml:space="preserve">phone </w:t>
      </w:r>
      <w:r>
        <w:rPr>
          <w:rFonts w:ascii="Garamond" w:hAnsi="Garamond"/>
          <w:sz w:val="24"/>
          <w:szCs w:val="24"/>
          <w:lang w:val="en-GB"/>
        </w:rPr>
        <w:t>interviews were held as informal conversations</w:t>
      </w:r>
      <w:r w:rsidR="006A26F4" w:rsidRPr="006A26F4">
        <w:rPr>
          <w:rFonts w:ascii="Garamond" w:hAnsi="Garamond" w:cstheme="minorHAnsi"/>
          <w:sz w:val="24"/>
          <w:szCs w:val="24"/>
          <w:lang w:val="en-GB" w:eastAsia="zh-CN"/>
        </w:rPr>
        <w:t xml:space="preserve"> </w:t>
      </w:r>
      <w:r w:rsidR="006A26F4" w:rsidRPr="00775610">
        <w:rPr>
          <w:rFonts w:ascii="Garamond" w:hAnsi="Garamond" w:cstheme="minorHAnsi"/>
          <w:sz w:val="24"/>
          <w:szCs w:val="24"/>
          <w:lang w:val="en-GB" w:eastAsia="zh-CN"/>
        </w:rPr>
        <w:t xml:space="preserve">to foster </w:t>
      </w:r>
      <w:r w:rsidR="00230A51">
        <w:rPr>
          <w:rFonts w:ascii="Garamond" w:hAnsi="Garamond" w:cstheme="minorHAnsi"/>
          <w:sz w:val="24"/>
          <w:szCs w:val="24"/>
          <w:lang w:val="en-GB" w:eastAsia="zh-CN"/>
        </w:rPr>
        <w:t>open</w:t>
      </w:r>
      <w:r w:rsidR="00582A20">
        <w:rPr>
          <w:rFonts w:ascii="Garamond" w:hAnsi="Garamond" w:cstheme="minorHAnsi"/>
          <w:sz w:val="24"/>
          <w:szCs w:val="24"/>
          <w:lang w:val="en-GB" w:eastAsia="zh-CN"/>
        </w:rPr>
        <w:t xml:space="preserve"> </w:t>
      </w:r>
      <w:r w:rsidR="006A26F4" w:rsidRPr="00775610">
        <w:rPr>
          <w:rFonts w:ascii="Garamond" w:hAnsi="Garamond" w:cstheme="minorHAnsi"/>
          <w:sz w:val="24"/>
          <w:szCs w:val="24"/>
          <w:lang w:val="en-GB" w:eastAsia="zh-CN"/>
        </w:rPr>
        <w:t>answers</w:t>
      </w:r>
      <w:r w:rsidR="00582A20">
        <w:rPr>
          <w:rFonts w:ascii="Garamond" w:hAnsi="Garamond" w:cstheme="minorHAnsi"/>
          <w:sz w:val="24"/>
          <w:szCs w:val="24"/>
          <w:lang w:val="en-GB" w:eastAsia="zh-CN"/>
        </w:rPr>
        <w:t xml:space="preserve">. The findings of the literature review </w:t>
      </w:r>
      <w:r w:rsidR="00230A51">
        <w:rPr>
          <w:rFonts w:ascii="Garamond" w:hAnsi="Garamond" w:cstheme="minorHAnsi"/>
          <w:sz w:val="24"/>
          <w:szCs w:val="24"/>
          <w:lang w:val="en-GB" w:eastAsia="zh-CN"/>
        </w:rPr>
        <w:t>a</w:t>
      </w:r>
      <w:r w:rsidR="00070CE5">
        <w:rPr>
          <w:rFonts w:ascii="Garamond" w:hAnsi="Garamond" w:cstheme="minorHAnsi"/>
          <w:sz w:val="24"/>
          <w:szCs w:val="24"/>
          <w:lang w:val="en-GB" w:eastAsia="zh-CN"/>
        </w:rPr>
        <w:t xml:space="preserve">nd </w:t>
      </w:r>
      <w:r w:rsidR="00230A51">
        <w:rPr>
          <w:rFonts w:ascii="Garamond" w:hAnsi="Garamond" w:cstheme="minorHAnsi"/>
          <w:sz w:val="24"/>
          <w:szCs w:val="24"/>
          <w:lang w:val="en-GB" w:eastAsia="zh-CN"/>
        </w:rPr>
        <w:t xml:space="preserve">the insight gained from the analysis of the </w:t>
      </w:r>
      <w:r w:rsidR="00070CE5">
        <w:rPr>
          <w:rFonts w:ascii="Garamond" w:hAnsi="Garamond" w:cstheme="minorHAnsi"/>
          <w:sz w:val="24"/>
          <w:szCs w:val="24"/>
          <w:lang w:val="en-GB" w:eastAsia="zh-CN"/>
        </w:rPr>
        <w:t xml:space="preserve">company reports </w:t>
      </w:r>
      <w:r w:rsidR="00230A51">
        <w:rPr>
          <w:rFonts w:ascii="Garamond" w:hAnsi="Garamond" w:cstheme="minorHAnsi"/>
          <w:sz w:val="24"/>
          <w:szCs w:val="24"/>
          <w:lang w:val="en-GB" w:eastAsia="zh-CN"/>
        </w:rPr>
        <w:t>led to</w:t>
      </w:r>
      <w:r w:rsidR="00070CE5">
        <w:rPr>
          <w:rFonts w:ascii="Garamond" w:hAnsi="Garamond" w:cstheme="minorHAnsi"/>
          <w:sz w:val="24"/>
          <w:szCs w:val="24"/>
          <w:lang w:val="en-GB" w:eastAsia="zh-CN"/>
        </w:rPr>
        <w:t xml:space="preserve"> </w:t>
      </w:r>
      <w:r w:rsidR="00CE2892">
        <w:rPr>
          <w:rFonts w:ascii="Garamond" w:hAnsi="Garamond" w:cstheme="minorHAnsi"/>
          <w:sz w:val="24"/>
          <w:szCs w:val="24"/>
          <w:lang w:val="en-GB" w:eastAsia="zh-CN"/>
        </w:rPr>
        <w:t>open</w:t>
      </w:r>
      <w:r w:rsidR="00CE2892">
        <w:rPr>
          <w:rFonts w:ascii="Garamond" w:hAnsi="Garamond" w:cstheme="minorHAnsi"/>
          <w:sz w:val="24"/>
          <w:szCs w:val="24"/>
          <w:lang w:val="en-GB" w:eastAsia="zh-CN"/>
        </w:rPr>
        <w:noBreakHyphen/>
        <w:t>ended</w:t>
      </w:r>
      <w:r w:rsidR="00070CE5">
        <w:rPr>
          <w:rFonts w:ascii="Garamond" w:hAnsi="Garamond" w:cstheme="minorHAnsi"/>
          <w:sz w:val="24"/>
          <w:szCs w:val="24"/>
          <w:lang w:val="en-GB" w:eastAsia="zh-CN"/>
        </w:rPr>
        <w:t xml:space="preserve"> questions</w:t>
      </w:r>
      <w:r w:rsidR="009C7975">
        <w:rPr>
          <w:rFonts w:ascii="Garamond" w:hAnsi="Garamond" w:cstheme="minorHAnsi"/>
          <w:sz w:val="24"/>
          <w:szCs w:val="24"/>
          <w:lang w:val="en-GB" w:eastAsia="zh-CN"/>
        </w:rPr>
        <w:t>.</w:t>
      </w:r>
      <w:r w:rsidR="00230A51">
        <w:rPr>
          <w:rFonts w:ascii="Garamond" w:hAnsi="Garamond" w:cstheme="minorHAnsi"/>
          <w:sz w:val="24"/>
          <w:szCs w:val="24"/>
          <w:lang w:val="en-GB" w:eastAsia="zh-CN"/>
        </w:rPr>
        <w:t xml:space="preserve"> These can be </w:t>
      </w:r>
      <w:r w:rsidR="00CE2892">
        <w:rPr>
          <w:rFonts w:ascii="Garamond" w:hAnsi="Garamond" w:cstheme="minorHAnsi"/>
          <w:sz w:val="24"/>
          <w:szCs w:val="24"/>
          <w:lang w:val="en-GB" w:eastAsia="zh-CN"/>
        </w:rPr>
        <w:t>structured</w:t>
      </w:r>
      <w:r w:rsidR="00230A51">
        <w:rPr>
          <w:rFonts w:ascii="Garamond" w:hAnsi="Garamond" w:cstheme="minorHAnsi"/>
          <w:sz w:val="24"/>
          <w:szCs w:val="24"/>
          <w:lang w:val="en-GB" w:eastAsia="zh-CN"/>
        </w:rPr>
        <w:t xml:space="preserve"> to the following </w:t>
      </w:r>
      <w:r w:rsidR="007C0816">
        <w:rPr>
          <w:rFonts w:ascii="Garamond" w:hAnsi="Garamond" w:cstheme="minorHAnsi"/>
          <w:sz w:val="24"/>
          <w:szCs w:val="24"/>
          <w:lang w:val="en-GB" w:eastAsia="zh-CN"/>
        </w:rPr>
        <w:t>subjects</w:t>
      </w:r>
      <w:r w:rsidR="00CE2892">
        <w:rPr>
          <w:rFonts w:ascii="Garamond" w:hAnsi="Garamond" w:cstheme="minorHAnsi"/>
          <w:sz w:val="24"/>
          <w:szCs w:val="24"/>
          <w:lang w:val="en-GB" w:eastAsia="zh-CN"/>
        </w:rPr>
        <w:t xml:space="preserve"> and related aspects</w:t>
      </w:r>
      <w:r w:rsidR="00230A51">
        <w:rPr>
          <w:rFonts w:ascii="Garamond" w:hAnsi="Garamond" w:cstheme="minorHAnsi"/>
          <w:sz w:val="24"/>
          <w:szCs w:val="24"/>
          <w:lang w:val="en-GB" w:eastAsia="zh-CN"/>
        </w:rPr>
        <w:t>:</w:t>
      </w:r>
    </w:p>
    <w:p w14:paraId="7BDC16C2" w14:textId="48232222" w:rsidR="004D775B" w:rsidRPr="00490D04"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lastRenderedPageBreak/>
        <w:t>S</w:t>
      </w:r>
      <w:r w:rsidR="004D775B">
        <w:rPr>
          <w:rFonts w:ascii="Garamond" w:hAnsi="Garamond"/>
          <w:sz w:val="24"/>
          <w:szCs w:val="24"/>
          <w:lang w:val="en-GB"/>
        </w:rPr>
        <w:t xml:space="preserve">1: </w:t>
      </w:r>
      <w:r w:rsidR="004D775B">
        <w:rPr>
          <w:rFonts w:ascii="Garamond" w:hAnsi="Garamond"/>
          <w:sz w:val="24"/>
          <w:szCs w:val="24"/>
          <w:lang w:val="en-GB"/>
        </w:rPr>
        <w:tab/>
      </w:r>
      <w:r w:rsidR="00070CE5">
        <w:rPr>
          <w:rFonts w:ascii="Garamond" w:hAnsi="Garamond"/>
          <w:sz w:val="24"/>
          <w:szCs w:val="24"/>
          <w:lang w:val="en-GB"/>
        </w:rPr>
        <w:t xml:space="preserve">Supply chain diversification is a hotly debated subject in the media and business communities – </w:t>
      </w:r>
      <w:r w:rsidR="004D775B" w:rsidRPr="00490D04">
        <w:rPr>
          <w:rFonts w:ascii="Garamond" w:hAnsi="Garamond"/>
          <w:sz w:val="24"/>
          <w:szCs w:val="24"/>
          <w:lang w:val="en-GB"/>
        </w:rPr>
        <w:t xml:space="preserve">What is the </w:t>
      </w:r>
      <w:proofErr w:type="gramStart"/>
      <w:r w:rsidR="00A125BA">
        <w:rPr>
          <w:rFonts w:ascii="Garamond" w:hAnsi="Garamond"/>
          <w:sz w:val="24"/>
          <w:szCs w:val="24"/>
          <w:lang w:val="en-GB"/>
        </w:rPr>
        <w:t xml:space="preserve">current </w:t>
      </w:r>
      <w:r w:rsidR="00CC6127">
        <w:rPr>
          <w:rFonts w:ascii="Garamond" w:hAnsi="Garamond"/>
          <w:sz w:val="24"/>
          <w:szCs w:val="24"/>
          <w:lang w:val="en-GB"/>
        </w:rPr>
        <w:t>status</w:t>
      </w:r>
      <w:proofErr w:type="gramEnd"/>
      <w:r w:rsidR="00CC6127">
        <w:rPr>
          <w:rFonts w:ascii="Garamond" w:hAnsi="Garamond"/>
          <w:sz w:val="24"/>
          <w:szCs w:val="24"/>
          <w:lang w:val="en-GB"/>
        </w:rPr>
        <w:t xml:space="preserve"> of supply chain </w:t>
      </w:r>
      <w:r w:rsidR="005325C2">
        <w:rPr>
          <w:rFonts w:ascii="Garamond" w:hAnsi="Garamond"/>
          <w:sz w:val="24"/>
          <w:szCs w:val="24"/>
          <w:lang w:val="en-GB"/>
        </w:rPr>
        <w:t>diversification</w:t>
      </w:r>
      <w:r w:rsidR="0025785A">
        <w:rPr>
          <w:rFonts w:ascii="Garamond" w:hAnsi="Garamond"/>
          <w:sz w:val="24"/>
          <w:szCs w:val="24"/>
          <w:lang w:val="en-GB"/>
        </w:rPr>
        <w:t xml:space="preserve"> </w:t>
      </w:r>
      <w:r w:rsidR="004D775B" w:rsidRPr="00490D04">
        <w:rPr>
          <w:rFonts w:ascii="Garamond" w:hAnsi="Garamond"/>
          <w:sz w:val="24"/>
          <w:szCs w:val="24"/>
          <w:lang w:val="en-GB"/>
        </w:rPr>
        <w:t>away from China?</w:t>
      </w:r>
    </w:p>
    <w:p w14:paraId="456217DF" w14:textId="463783A8" w:rsidR="004D775B" w:rsidRPr="003F1BBA" w:rsidRDefault="00AB0582"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Onset of activities</w:t>
      </w:r>
    </w:p>
    <w:p w14:paraId="5F3AA88A" w14:textId="7B68A0E9" w:rsidR="004D775B" w:rsidRPr="003F1BBA" w:rsidRDefault="004D775B" w:rsidP="003C7A0F">
      <w:pPr>
        <w:pStyle w:val="ListParagraph"/>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Latest developments</w:t>
      </w:r>
    </w:p>
    <w:p w14:paraId="6860B0DD" w14:textId="0C06C78C" w:rsidR="004D775B" w:rsidRPr="00490D04"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2: </w:t>
      </w:r>
      <w:r w:rsidR="004D775B">
        <w:rPr>
          <w:rFonts w:ascii="Garamond" w:hAnsi="Garamond"/>
          <w:sz w:val="24"/>
          <w:szCs w:val="24"/>
          <w:lang w:val="en-GB"/>
        </w:rPr>
        <w:tab/>
      </w:r>
      <w:r w:rsidR="00070CE5">
        <w:rPr>
          <w:rFonts w:ascii="Garamond" w:hAnsi="Garamond"/>
          <w:sz w:val="24"/>
          <w:szCs w:val="24"/>
          <w:lang w:val="en-GB"/>
        </w:rPr>
        <w:t xml:space="preserve">There are several possible reasons why global manufacturers feel prompted to reorganise their supply chains – </w:t>
      </w:r>
      <w:r w:rsidR="004D775B" w:rsidRPr="00490D04">
        <w:rPr>
          <w:rFonts w:ascii="Garamond" w:hAnsi="Garamond"/>
          <w:sz w:val="24"/>
          <w:szCs w:val="24"/>
          <w:lang w:val="en-GB"/>
        </w:rPr>
        <w:t xml:space="preserve">What has triggered </w:t>
      </w:r>
      <w:r w:rsidR="00254F24">
        <w:rPr>
          <w:rFonts w:ascii="Garamond" w:hAnsi="Garamond"/>
          <w:sz w:val="24"/>
          <w:szCs w:val="24"/>
          <w:lang w:val="en-GB"/>
        </w:rPr>
        <w:t>the relocation activities</w:t>
      </w:r>
      <w:r w:rsidR="004D775B" w:rsidRPr="00490D04">
        <w:rPr>
          <w:rFonts w:ascii="Garamond" w:hAnsi="Garamond"/>
          <w:sz w:val="24"/>
          <w:szCs w:val="24"/>
          <w:lang w:val="en-GB"/>
        </w:rPr>
        <w:t>?</w:t>
      </w:r>
    </w:p>
    <w:p w14:paraId="606DFC5A" w14:textId="3FA51EB6" w:rsidR="004D775B" w:rsidRPr="003F1BBA" w:rsidRDefault="003C7A0F"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Tariffs or </w:t>
      </w:r>
      <w:r w:rsidR="004D775B" w:rsidRPr="003F1BBA">
        <w:rPr>
          <w:rFonts w:ascii="Garamond" w:hAnsi="Garamond"/>
          <w:sz w:val="24"/>
          <w:szCs w:val="24"/>
          <w:lang w:val="en-GB"/>
        </w:rPr>
        <w:t>(anti</w:t>
      </w:r>
      <w:r w:rsidR="007C0816">
        <w:rPr>
          <w:rFonts w:ascii="Garamond" w:hAnsi="Garamond"/>
          <w:sz w:val="24"/>
          <w:szCs w:val="24"/>
          <w:lang w:val="en-GB"/>
        </w:rPr>
        <w:noBreakHyphen/>
      </w:r>
      <w:r w:rsidR="004D775B" w:rsidRPr="003F1BBA">
        <w:rPr>
          <w:rFonts w:ascii="Garamond" w:hAnsi="Garamond"/>
          <w:sz w:val="24"/>
          <w:szCs w:val="24"/>
          <w:lang w:val="en-GB"/>
        </w:rPr>
        <w:t>dumping) duties</w:t>
      </w:r>
    </w:p>
    <w:p w14:paraId="76770260" w14:textId="7EF584C5" w:rsidR="004D775B" w:rsidRPr="003F1BBA" w:rsidRDefault="00867A3E"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Legal and </w:t>
      </w:r>
      <w:r w:rsidR="004D775B" w:rsidRPr="003F1BBA">
        <w:rPr>
          <w:rFonts w:ascii="Garamond" w:hAnsi="Garamond"/>
          <w:sz w:val="24"/>
          <w:szCs w:val="24"/>
          <w:lang w:val="en-GB"/>
        </w:rPr>
        <w:t>IP issues</w:t>
      </w:r>
    </w:p>
    <w:p w14:paraId="4EA31C7A" w14:textId="5ED41416"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Covid19 – supply chain security</w:t>
      </w:r>
    </w:p>
    <w:p w14:paraId="62885B0C" w14:textId="16D76BAB" w:rsidR="004D775B" w:rsidRDefault="00F8785F" w:rsidP="00CC6127">
      <w:pPr>
        <w:pStyle w:val="ListParagraph"/>
        <w:keepNext/>
        <w:numPr>
          <w:ilvl w:val="1"/>
          <w:numId w:val="17"/>
        </w:numPr>
        <w:spacing w:after="0" w:line="480" w:lineRule="auto"/>
        <w:ind w:left="1434" w:hanging="357"/>
        <w:rPr>
          <w:rFonts w:ascii="Garamond" w:hAnsi="Garamond"/>
          <w:sz w:val="24"/>
          <w:szCs w:val="24"/>
          <w:lang w:val="en-GB"/>
        </w:rPr>
      </w:pPr>
      <w:r>
        <w:rPr>
          <w:rFonts w:ascii="Garamond" w:hAnsi="Garamond"/>
          <w:sz w:val="24"/>
          <w:szCs w:val="24"/>
          <w:lang w:val="en-GB"/>
        </w:rPr>
        <w:t>Regional</w:t>
      </w:r>
      <w:r w:rsidR="004D775B" w:rsidRPr="003F1BBA">
        <w:rPr>
          <w:rFonts w:ascii="Garamond" w:hAnsi="Garamond"/>
          <w:sz w:val="24"/>
          <w:szCs w:val="24"/>
          <w:lang w:val="en-GB"/>
        </w:rPr>
        <w:t xml:space="preserve"> China tensions</w:t>
      </w:r>
    </w:p>
    <w:p w14:paraId="717305F2" w14:textId="0380D082" w:rsidR="00CC6127" w:rsidRPr="003F1BBA" w:rsidRDefault="00CC6127"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Increasing production costs from Chinese suppliers</w:t>
      </w:r>
    </w:p>
    <w:p w14:paraId="2419B653" w14:textId="5FB7FD50"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3: </w:t>
      </w:r>
      <w:r w:rsidR="004D775B">
        <w:rPr>
          <w:rFonts w:ascii="Garamond" w:hAnsi="Garamond"/>
          <w:sz w:val="24"/>
          <w:szCs w:val="24"/>
          <w:lang w:val="en-GB"/>
        </w:rPr>
        <w:tab/>
      </w:r>
      <w:r w:rsidR="004125CD">
        <w:rPr>
          <w:rFonts w:ascii="Garamond" w:hAnsi="Garamond"/>
          <w:sz w:val="24"/>
          <w:szCs w:val="24"/>
          <w:lang w:val="en-GB"/>
        </w:rPr>
        <w:t>Different types of s</w:t>
      </w:r>
      <w:r w:rsidR="00070CE5">
        <w:rPr>
          <w:rFonts w:ascii="Garamond" w:hAnsi="Garamond"/>
          <w:sz w:val="24"/>
          <w:szCs w:val="24"/>
          <w:lang w:val="en-GB"/>
        </w:rPr>
        <w:t>upply chains</w:t>
      </w:r>
      <w:r w:rsidR="004125CD">
        <w:rPr>
          <w:rFonts w:ascii="Garamond" w:hAnsi="Garamond"/>
          <w:sz w:val="24"/>
          <w:szCs w:val="24"/>
          <w:lang w:val="en-GB"/>
        </w:rPr>
        <w:t xml:space="preserve"> are differently affected and vary geographically – </w:t>
      </w:r>
      <w:r w:rsidR="004D775B" w:rsidRPr="00D57929">
        <w:rPr>
          <w:rFonts w:ascii="Garamond" w:hAnsi="Garamond"/>
          <w:sz w:val="24"/>
          <w:szCs w:val="24"/>
          <w:lang w:val="en-GB"/>
        </w:rPr>
        <w:t xml:space="preserve">What </w:t>
      </w:r>
      <w:r w:rsidR="00A5754D">
        <w:rPr>
          <w:rFonts w:ascii="Garamond" w:hAnsi="Garamond"/>
          <w:sz w:val="24"/>
          <w:szCs w:val="24"/>
          <w:lang w:val="en-GB"/>
        </w:rPr>
        <w:t>types</w:t>
      </w:r>
      <w:r w:rsidR="004D775B" w:rsidRPr="00D57929">
        <w:rPr>
          <w:rFonts w:ascii="Garamond" w:hAnsi="Garamond"/>
          <w:sz w:val="24"/>
          <w:szCs w:val="24"/>
          <w:lang w:val="en-GB"/>
        </w:rPr>
        <w:t xml:space="preserve"> of </w:t>
      </w:r>
      <w:r w:rsidR="00867A3E">
        <w:rPr>
          <w:rFonts w:ascii="Garamond" w:hAnsi="Garamond"/>
          <w:sz w:val="24"/>
          <w:szCs w:val="24"/>
          <w:lang w:val="en-GB"/>
        </w:rPr>
        <w:t>supply chain reshuffle experiences the respective country</w:t>
      </w:r>
      <w:r w:rsidR="004D775B" w:rsidRPr="00D57929">
        <w:rPr>
          <w:rFonts w:ascii="Garamond" w:hAnsi="Garamond"/>
          <w:sz w:val="24"/>
          <w:szCs w:val="24"/>
          <w:lang w:val="en-GB"/>
        </w:rPr>
        <w:t>?</w:t>
      </w:r>
    </w:p>
    <w:p w14:paraId="09745543" w14:textId="67B06E3D"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Re</w:t>
      </w:r>
      <w:r w:rsidR="008F3FEA">
        <w:rPr>
          <w:rFonts w:ascii="Garamond" w:hAnsi="Garamond"/>
          <w:sz w:val="24"/>
          <w:szCs w:val="24"/>
          <w:lang w:val="en-GB"/>
        </w:rPr>
        <w:t>shuffle contract manufacturing or sourcing of finished goods</w:t>
      </w:r>
    </w:p>
    <w:p w14:paraId="4EF7AD47" w14:textId="2FF455CA" w:rsidR="004D775B" w:rsidRPr="003F1BBA" w:rsidRDefault="008F3FEA"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Reshuffle o</w:t>
      </w:r>
      <w:r w:rsidR="004D775B" w:rsidRPr="003F1BBA">
        <w:rPr>
          <w:rFonts w:ascii="Garamond" w:hAnsi="Garamond"/>
          <w:sz w:val="24"/>
          <w:szCs w:val="24"/>
          <w:lang w:val="en-GB"/>
        </w:rPr>
        <w:t>wn facilities (FDI)</w:t>
      </w:r>
    </w:p>
    <w:p w14:paraId="0EBF50A4" w14:textId="63CD4BDD"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4: </w:t>
      </w:r>
      <w:r w:rsidR="004D775B">
        <w:rPr>
          <w:rFonts w:ascii="Garamond" w:hAnsi="Garamond"/>
          <w:sz w:val="24"/>
          <w:szCs w:val="24"/>
          <w:lang w:val="en-GB"/>
        </w:rPr>
        <w:tab/>
      </w:r>
      <w:r w:rsidR="004125CD">
        <w:rPr>
          <w:rFonts w:ascii="Garamond" w:hAnsi="Garamond"/>
          <w:sz w:val="24"/>
          <w:szCs w:val="24"/>
          <w:lang w:val="en-GB"/>
        </w:rPr>
        <w:t xml:space="preserve">Ultimately, supply chain diversification leads to a decoupling of the US and China – </w:t>
      </w:r>
      <w:r w:rsidR="008F3FEA">
        <w:rPr>
          <w:rFonts w:ascii="Garamond" w:hAnsi="Garamond"/>
          <w:sz w:val="24"/>
          <w:szCs w:val="24"/>
          <w:lang w:val="en-GB"/>
        </w:rPr>
        <w:t>T</w:t>
      </w:r>
      <w:r w:rsidR="004D775B" w:rsidRPr="00D57929">
        <w:rPr>
          <w:rFonts w:ascii="Garamond" w:hAnsi="Garamond"/>
          <w:sz w:val="24"/>
          <w:szCs w:val="24"/>
          <w:lang w:val="en-GB"/>
        </w:rPr>
        <w:t>o what extent do</w:t>
      </w:r>
      <w:r w:rsidR="002245D9">
        <w:rPr>
          <w:rFonts w:ascii="Garamond" w:hAnsi="Garamond"/>
          <w:sz w:val="24"/>
          <w:szCs w:val="24"/>
          <w:lang w:val="en-GB"/>
        </w:rPr>
        <w:t xml:space="preserve"> global</w:t>
      </w:r>
      <w:r w:rsidR="004D775B" w:rsidRPr="00D57929">
        <w:rPr>
          <w:rFonts w:ascii="Garamond" w:hAnsi="Garamond"/>
          <w:sz w:val="24"/>
          <w:szCs w:val="24"/>
          <w:lang w:val="en-GB"/>
        </w:rPr>
        <w:t xml:space="preserve"> </w:t>
      </w:r>
      <w:r w:rsidR="008F3FEA" w:rsidRPr="00D57929">
        <w:rPr>
          <w:rFonts w:ascii="Garamond" w:hAnsi="Garamond"/>
          <w:sz w:val="24"/>
          <w:szCs w:val="24"/>
          <w:lang w:val="en-GB"/>
        </w:rPr>
        <w:t xml:space="preserve">manufacturers </w:t>
      </w:r>
      <w:r w:rsidR="008F3FEA">
        <w:rPr>
          <w:rFonts w:ascii="Garamond" w:hAnsi="Garamond"/>
          <w:sz w:val="24"/>
          <w:szCs w:val="24"/>
          <w:lang w:val="en-GB"/>
        </w:rPr>
        <w:t>move</w:t>
      </w:r>
      <w:r w:rsidR="004D775B" w:rsidRPr="00D57929">
        <w:rPr>
          <w:rFonts w:ascii="Garamond" w:hAnsi="Garamond"/>
          <w:sz w:val="24"/>
          <w:szCs w:val="24"/>
          <w:lang w:val="en-GB"/>
        </w:rPr>
        <w:t xml:space="preserve"> away from China?</w:t>
      </w:r>
    </w:p>
    <w:p w14:paraId="5C8560DE" w14:textId="776B2260" w:rsidR="004D775B" w:rsidRPr="003F1BBA" w:rsidRDefault="008F3FEA"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 xml:space="preserve">Complete withdrawal </w:t>
      </w:r>
      <w:r>
        <w:rPr>
          <w:rFonts w:ascii="Garamond" w:hAnsi="Garamond"/>
          <w:sz w:val="24"/>
          <w:szCs w:val="24"/>
          <w:lang w:val="en-GB"/>
        </w:rPr>
        <w:t>(decoupling)</w:t>
      </w:r>
    </w:p>
    <w:p w14:paraId="03E214D2" w14:textId="6F1DE0C2" w:rsidR="004D775B" w:rsidRPr="003F1BBA" w:rsidRDefault="008F3FEA"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Limited relocation (diversification)</w:t>
      </w:r>
    </w:p>
    <w:p w14:paraId="13456C8C" w14:textId="3173BDA8"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5: </w:t>
      </w:r>
      <w:r w:rsidR="004D775B">
        <w:rPr>
          <w:rFonts w:ascii="Garamond" w:hAnsi="Garamond"/>
          <w:sz w:val="24"/>
          <w:szCs w:val="24"/>
          <w:lang w:val="en-GB"/>
        </w:rPr>
        <w:tab/>
      </w:r>
      <w:r w:rsidR="008B3155">
        <w:rPr>
          <w:rFonts w:ascii="Garamond" w:hAnsi="Garamond"/>
          <w:sz w:val="24"/>
          <w:szCs w:val="24"/>
          <w:lang w:val="en-GB"/>
        </w:rPr>
        <w:t>S</w:t>
      </w:r>
      <w:r w:rsidR="006214CC">
        <w:rPr>
          <w:rFonts w:ascii="Garamond" w:hAnsi="Garamond"/>
          <w:sz w:val="24"/>
          <w:szCs w:val="24"/>
          <w:lang w:val="en-GB"/>
        </w:rPr>
        <w:t xml:space="preserve">upply chains </w:t>
      </w:r>
      <w:r w:rsidR="008B3155">
        <w:rPr>
          <w:rFonts w:ascii="Garamond" w:hAnsi="Garamond"/>
          <w:sz w:val="24"/>
          <w:szCs w:val="24"/>
          <w:lang w:val="en-GB"/>
        </w:rPr>
        <w:t>do not get reorganized on their own and require stimulus</w:t>
      </w:r>
      <w:r w:rsidR="006214CC">
        <w:rPr>
          <w:rFonts w:ascii="Garamond" w:hAnsi="Garamond"/>
          <w:sz w:val="24"/>
          <w:szCs w:val="24"/>
          <w:lang w:val="en-GB"/>
        </w:rPr>
        <w:t xml:space="preserve"> – </w:t>
      </w:r>
      <w:r w:rsidR="004D775B" w:rsidRPr="00D57929">
        <w:rPr>
          <w:rFonts w:ascii="Garamond" w:hAnsi="Garamond"/>
          <w:sz w:val="24"/>
          <w:szCs w:val="24"/>
          <w:lang w:val="en-GB"/>
        </w:rPr>
        <w:t xml:space="preserve">What is </w:t>
      </w:r>
      <w:r w:rsidR="00D45112">
        <w:rPr>
          <w:rFonts w:ascii="Garamond" w:hAnsi="Garamond"/>
          <w:sz w:val="24"/>
          <w:szCs w:val="24"/>
          <w:lang w:val="en-GB"/>
        </w:rPr>
        <w:t>required to relocate</w:t>
      </w:r>
      <w:r w:rsidR="004D775B" w:rsidRPr="00D57929">
        <w:rPr>
          <w:rFonts w:ascii="Garamond" w:hAnsi="Garamond"/>
          <w:sz w:val="24"/>
          <w:szCs w:val="24"/>
          <w:lang w:val="en-GB"/>
        </w:rPr>
        <w:t xml:space="preserve"> the supply </w:t>
      </w:r>
      <w:r w:rsidR="005325C2">
        <w:rPr>
          <w:rFonts w:ascii="Garamond" w:hAnsi="Garamond"/>
          <w:sz w:val="24"/>
          <w:szCs w:val="24"/>
          <w:lang w:val="en-GB"/>
        </w:rPr>
        <w:t>chain</w:t>
      </w:r>
      <w:r w:rsidR="004D775B" w:rsidRPr="00D57929">
        <w:rPr>
          <w:rFonts w:ascii="Garamond" w:hAnsi="Garamond"/>
          <w:sz w:val="24"/>
          <w:szCs w:val="24"/>
          <w:lang w:val="en-GB"/>
        </w:rPr>
        <w:t xml:space="preserve"> </w:t>
      </w:r>
      <w:proofErr w:type="gramStart"/>
      <w:r w:rsidR="004D775B" w:rsidRPr="00D57929">
        <w:rPr>
          <w:rFonts w:ascii="Garamond" w:hAnsi="Garamond"/>
          <w:sz w:val="24"/>
          <w:szCs w:val="24"/>
          <w:lang w:val="en-GB"/>
        </w:rPr>
        <w:t>e.g.</w:t>
      </w:r>
      <w:proofErr w:type="gramEnd"/>
      <w:r w:rsidR="004D775B" w:rsidRPr="00D57929">
        <w:rPr>
          <w:rFonts w:ascii="Garamond" w:hAnsi="Garamond"/>
          <w:sz w:val="24"/>
          <w:szCs w:val="24"/>
          <w:lang w:val="en-GB"/>
        </w:rPr>
        <w:t xml:space="preserve"> for power tools?</w:t>
      </w:r>
    </w:p>
    <w:p w14:paraId="6961E96F" w14:textId="1BA21EB1" w:rsidR="004D775B" w:rsidRPr="003F1BBA" w:rsidRDefault="00467499"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Strategic commitment</w:t>
      </w:r>
      <w:r w:rsidR="004D775B" w:rsidRPr="003F1BBA">
        <w:rPr>
          <w:rFonts w:ascii="Garamond" w:hAnsi="Garamond"/>
          <w:sz w:val="24"/>
          <w:szCs w:val="24"/>
          <w:lang w:val="en-GB"/>
        </w:rPr>
        <w:t xml:space="preserve"> to leave </w:t>
      </w:r>
      <w:r w:rsidR="00A54D72">
        <w:rPr>
          <w:rFonts w:ascii="Garamond" w:hAnsi="Garamond"/>
          <w:sz w:val="24"/>
          <w:szCs w:val="24"/>
          <w:lang w:val="en-GB"/>
        </w:rPr>
        <w:t>convenient tracks</w:t>
      </w:r>
    </w:p>
    <w:p w14:paraId="6C453877" w14:textId="60C7A14C" w:rsidR="004D775B" w:rsidRPr="003F1BBA" w:rsidRDefault="00467499"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Monetary incentives to achieve cost improvement</w:t>
      </w:r>
    </w:p>
    <w:p w14:paraId="369411B6" w14:textId="1140FB89" w:rsidR="004D775B" w:rsidRPr="003F1BBA" w:rsidRDefault="00A54D72"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Building </w:t>
      </w:r>
      <w:r w:rsidR="00D11618">
        <w:rPr>
          <w:rFonts w:ascii="Garamond" w:hAnsi="Garamond"/>
          <w:sz w:val="24"/>
          <w:szCs w:val="24"/>
          <w:lang w:val="en-GB"/>
        </w:rPr>
        <w:t xml:space="preserve">supply </w:t>
      </w:r>
      <w:r>
        <w:rPr>
          <w:rFonts w:ascii="Garamond" w:hAnsi="Garamond"/>
          <w:sz w:val="24"/>
          <w:szCs w:val="24"/>
          <w:lang w:val="en-GB"/>
        </w:rPr>
        <w:t xml:space="preserve">structures and </w:t>
      </w:r>
      <w:r w:rsidR="00941306">
        <w:rPr>
          <w:rFonts w:ascii="Garamond" w:hAnsi="Garamond"/>
          <w:sz w:val="24"/>
          <w:szCs w:val="24"/>
          <w:lang w:val="en-GB"/>
        </w:rPr>
        <w:t>people skills</w:t>
      </w:r>
    </w:p>
    <w:p w14:paraId="69783CEB" w14:textId="657BD8FE"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lastRenderedPageBreak/>
        <w:t>S</w:t>
      </w:r>
      <w:r w:rsidR="004D775B">
        <w:rPr>
          <w:rFonts w:ascii="Garamond" w:hAnsi="Garamond"/>
          <w:sz w:val="24"/>
          <w:szCs w:val="24"/>
          <w:lang w:val="en-GB"/>
        </w:rPr>
        <w:t xml:space="preserve">6: </w:t>
      </w:r>
      <w:r w:rsidR="004D775B">
        <w:rPr>
          <w:rFonts w:ascii="Garamond" w:hAnsi="Garamond"/>
          <w:sz w:val="24"/>
          <w:szCs w:val="24"/>
          <w:lang w:val="en-GB"/>
        </w:rPr>
        <w:tab/>
      </w:r>
      <w:r w:rsidR="006214CC">
        <w:rPr>
          <w:rFonts w:ascii="Garamond" w:hAnsi="Garamond"/>
          <w:sz w:val="24"/>
          <w:szCs w:val="24"/>
          <w:lang w:val="en-GB"/>
        </w:rPr>
        <w:t xml:space="preserve">Reorganizing supply chains is challenging for many manufacturers – </w:t>
      </w:r>
      <w:r w:rsidR="004D775B" w:rsidRPr="00D57929">
        <w:rPr>
          <w:rFonts w:ascii="Garamond" w:hAnsi="Garamond"/>
          <w:sz w:val="24"/>
          <w:szCs w:val="24"/>
          <w:lang w:val="en-GB"/>
        </w:rPr>
        <w:t xml:space="preserve">What are </w:t>
      </w:r>
      <w:r w:rsidR="00F31CF4">
        <w:rPr>
          <w:rFonts w:ascii="Garamond" w:hAnsi="Garamond"/>
          <w:sz w:val="24"/>
          <w:szCs w:val="24"/>
          <w:lang w:val="en-GB"/>
        </w:rPr>
        <w:t>frequent</w:t>
      </w:r>
      <w:r w:rsidR="004D775B" w:rsidRPr="00D57929">
        <w:rPr>
          <w:rFonts w:ascii="Garamond" w:hAnsi="Garamond"/>
          <w:sz w:val="24"/>
          <w:szCs w:val="24"/>
          <w:lang w:val="en-GB"/>
        </w:rPr>
        <w:t xml:space="preserve"> challenges to overcome</w:t>
      </w:r>
      <w:r w:rsidR="0005204B">
        <w:rPr>
          <w:rFonts w:ascii="Garamond" w:hAnsi="Garamond"/>
          <w:sz w:val="24"/>
          <w:szCs w:val="24"/>
          <w:lang w:val="en-GB"/>
        </w:rPr>
        <w:t xml:space="preserve"> in countries other than China</w:t>
      </w:r>
      <w:r w:rsidR="004D775B" w:rsidRPr="00D57929">
        <w:rPr>
          <w:rFonts w:ascii="Garamond" w:hAnsi="Garamond"/>
          <w:sz w:val="24"/>
          <w:szCs w:val="24"/>
          <w:lang w:val="en-GB"/>
        </w:rPr>
        <w:t>?</w:t>
      </w:r>
    </w:p>
    <w:p w14:paraId="44C6005A" w14:textId="0C0E1FE9"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Lack of digitalisation</w:t>
      </w:r>
    </w:p>
    <w:p w14:paraId="142C9885" w14:textId="77777777" w:rsidR="00467499" w:rsidRDefault="004D775B" w:rsidP="00941306">
      <w:pPr>
        <w:pStyle w:val="ListParagraph"/>
        <w:keepNext/>
        <w:numPr>
          <w:ilvl w:val="1"/>
          <w:numId w:val="17"/>
        </w:numPr>
        <w:spacing w:after="0" w:line="480" w:lineRule="auto"/>
        <w:ind w:left="1434" w:hanging="357"/>
        <w:rPr>
          <w:rFonts w:ascii="Garamond" w:hAnsi="Garamond"/>
          <w:sz w:val="24"/>
          <w:szCs w:val="24"/>
          <w:lang w:val="en-GB"/>
        </w:rPr>
      </w:pPr>
      <w:r w:rsidRPr="003F1BBA">
        <w:rPr>
          <w:rFonts w:ascii="Garamond" w:hAnsi="Garamond"/>
          <w:sz w:val="24"/>
          <w:szCs w:val="24"/>
          <w:lang w:val="en-GB"/>
        </w:rPr>
        <w:t>Insufficient capacities</w:t>
      </w:r>
    </w:p>
    <w:p w14:paraId="7B0855A2" w14:textId="3BC4181E" w:rsidR="004D775B" w:rsidRPr="003F1BBA" w:rsidRDefault="00467499"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Insufficient</w:t>
      </w:r>
      <w:r w:rsidR="004D775B" w:rsidRPr="003F1BBA">
        <w:rPr>
          <w:rFonts w:ascii="Garamond" w:hAnsi="Garamond"/>
          <w:sz w:val="24"/>
          <w:szCs w:val="24"/>
          <w:lang w:val="en-GB"/>
        </w:rPr>
        <w:t xml:space="preserve"> capabilities</w:t>
      </w:r>
    </w:p>
    <w:p w14:paraId="09CA18FF" w14:textId="5428545B"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7: </w:t>
      </w:r>
      <w:r w:rsidR="004D775B">
        <w:rPr>
          <w:rFonts w:ascii="Garamond" w:hAnsi="Garamond"/>
          <w:sz w:val="24"/>
          <w:szCs w:val="24"/>
          <w:lang w:val="en-GB"/>
        </w:rPr>
        <w:tab/>
      </w:r>
      <w:r w:rsidR="008B3155">
        <w:rPr>
          <w:rFonts w:ascii="Garamond" w:hAnsi="Garamond"/>
          <w:sz w:val="24"/>
          <w:szCs w:val="24"/>
          <w:lang w:val="en-GB"/>
        </w:rPr>
        <w:t xml:space="preserve">Shortage of qualified personnel in manufacturing is an </w:t>
      </w:r>
      <w:proofErr w:type="gramStart"/>
      <w:r w:rsidR="008B3155">
        <w:rPr>
          <w:rFonts w:ascii="Garamond" w:hAnsi="Garamond"/>
          <w:sz w:val="24"/>
          <w:szCs w:val="24"/>
          <w:lang w:val="en-GB"/>
        </w:rPr>
        <w:t>often made</w:t>
      </w:r>
      <w:proofErr w:type="gramEnd"/>
      <w:r w:rsidR="008B3155">
        <w:rPr>
          <w:rFonts w:ascii="Garamond" w:hAnsi="Garamond"/>
          <w:sz w:val="24"/>
          <w:szCs w:val="24"/>
          <w:lang w:val="en-GB"/>
        </w:rPr>
        <w:t xml:space="preserve"> complaint globally –</w:t>
      </w:r>
      <w:r w:rsidR="00B64CF2">
        <w:rPr>
          <w:rFonts w:ascii="Garamond" w:hAnsi="Garamond"/>
          <w:sz w:val="24"/>
          <w:szCs w:val="24"/>
          <w:lang w:val="en-GB"/>
        </w:rPr>
        <w:t>W</w:t>
      </w:r>
      <w:r w:rsidR="004D775B" w:rsidRPr="00D57929">
        <w:rPr>
          <w:rFonts w:ascii="Garamond" w:hAnsi="Garamond"/>
          <w:sz w:val="24"/>
          <w:szCs w:val="24"/>
          <w:lang w:val="en-GB"/>
        </w:rPr>
        <w:t>hat kind of qualification is needed</w:t>
      </w:r>
      <w:r w:rsidR="00B64CF2">
        <w:rPr>
          <w:rFonts w:ascii="Garamond" w:hAnsi="Garamond"/>
          <w:sz w:val="24"/>
          <w:szCs w:val="24"/>
          <w:lang w:val="en-GB"/>
        </w:rPr>
        <w:t xml:space="preserve"> i</w:t>
      </w:r>
      <w:r w:rsidR="00B64CF2" w:rsidRPr="00D57929">
        <w:rPr>
          <w:rFonts w:ascii="Garamond" w:hAnsi="Garamond"/>
          <w:sz w:val="24"/>
          <w:szCs w:val="24"/>
          <w:lang w:val="en-GB"/>
        </w:rPr>
        <w:t>f lack of qualified personnel is an issue</w:t>
      </w:r>
      <w:r w:rsidR="004D775B" w:rsidRPr="00D57929">
        <w:rPr>
          <w:rFonts w:ascii="Garamond" w:hAnsi="Garamond"/>
          <w:sz w:val="24"/>
          <w:szCs w:val="24"/>
          <w:lang w:val="en-GB"/>
        </w:rPr>
        <w:t>?</w:t>
      </w:r>
    </w:p>
    <w:p w14:paraId="292DACE7" w14:textId="61CA6FA4" w:rsidR="004D775B" w:rsidRPr="003F1BBA" w:rsidRDefault="000959E2"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S</w:t>
      </w:r>
      <w:r w:rsidR="004D775B" w:rsidRPr="003F1BBA">
        <w:rPr>
          <w:rFonts w:ascii="Garamond" w:hAnsi="Garamond"/>
          <w:sz w:val="24"/>
          <w:szCs w:val="24"/>
          <w:lang w:val="en-GB"/>
        </w:rPr>
        <w:t>killed and trained workers</w:t>
      </w:r>
    </w:p>
    <w:p w14:paraId="584EF195" w14:textId="3B0D17B9" w:rsidR="004D775B" w:rsidRPr="003F1BBA" w:rsidRDefault="000959E2"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T</w:t>
      </w:r>
      <w:r w:rsidR="004D775B" w:rsidRPr="003F1BBA">
        <w:rPr>
          <w:rFonts w:ascii="Garamond" w:hAnsi="Garamond"/>
          <w:sz w:val="24"/>
          <w:szCs w:val="24"/>
          <w:lang w:val="en-GB"/>
        </w:rPr>
        <w:t xml:space="preserve">echnically versed </w:t>
      </w:r>
      <w:r w:rsidR="002E638F">
        <w:rPr>
          <w:rFonts w:ascii="Garamond" w:hAnsi="Garamond"/>
          <w:sz w:val="24"/>
          <w:szCs w:val="24"/>
          <w:lang w:val="en-GB"/>
        </w:rPr>
        <w:t>graduates</w:t>
      </w:r>
    </w:p>
    <w:p w14:paraId="6796CEE6" w14:textId="6948B930"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8: </w:t>
      </w:r>
      <w:r w:rsidR="004D775B">
        <w:rPr>
          <w:rFonts w:ascii="Garamond" w:hAnsi="Garamond"/>
          <w:sz w:val="24"/>
          <w:szCs w:val="24"/>
          <w:lang w:val="en-GB"/>
        </w:rPr>
        <w:tab/>
      </w:r>
      <w:r w:rsidR="008B3155">
        <w:rPr>
          <w:rFonts w:ascii="Garamond" w:hAnsi="Garamond"/>
          <w:sz w:val="24"/>
          <w:szCs w:val="24"/>
          <w:lang w:val="en-GB"/>
        </w:rPr>
        <w:t xml:space="preserve">The European supply chain law epitomise the ambition of the West </w:t>
      </w:r>
      <w:r w:rsidR="00E441D2">
        <w:rPr>
          <w:rFonts w:ascii="Garamond" w:hAnsi="Garamond"/>
          <w:sz w:val="24"/>
          <w:szCs w:val="24"/>
          <w:lang w:val="en-GB"/>
        </w:rPr>
        <w:t>to protect human rights and environment in</w:t>
      </w:r>
      <w:r w:rsidR="008B3155">
        <w:rPr>
          <w:rFonts w:ascii="Garamond" w:hAnsi="Garamond"/>
          <w:sz w:val="24"/>
          <w:szCs w:val="24"/>
          <w:lang w:val="en-GB"/>
        </w:rPr>
        <w:t xml:space="preserve"> suppl</w:t>
      </w:r>
      <w:r w:rsidR="00E441D2">
        <w:rPr>
          <w:rFonts w:ascii="Garamond" w:hAnsi="Garamond"/>
          <w:sz w:val="24"/>
          <w:szCs w:val="24"/>
          <w:lang w:val="en-GB"/>
        </w:rPr>
        <w:t>ier</w:t>
      </w:r>
      <w:r w:rsidR="008B3155">
        <w:rPr>
          <w:rFonts w:ascii="Garamond" w:hAnsi="Garamond"/>
          <w:sz w:val="24"/>
          <w:szCs w:val="24"/>
          <w:lang w:val="en-GB"/>
        </w:rPr>
        <w:t xml:space="preserve"> countries – </w:t>
      </w:r>
      <w:r w:rsidR="004D775B" w:rsidRPr="00D57929">
        <w:rPr>
          <w:rFonts w:ascii="Garamond" w:hAnsi="Garamond"/>
          <w:sz w:val="24"/>
          <w:szCs w:val="24"/>
          <w:lang w:val="en-GB"/>
        </w:rPr>
        <w:t xml:space="preserve">What </w:t>
      </w:r>
      <w:r w:rsidR="000959E2">
        <w:rPr>
          <w:rFonts w:ascii="Garamond" w:hAnsi="Garamond"/>
          <w:sz w:val="24"/>
          <w:szCs w:val="24"/>
          <w:lang w:val="en-GB"/>
        </w:rPr>
        <w:t>impact</w:t>
      </w:r>
      <w:r w:rsidR="004D775B" w:rsidRPr="00D57929">
        <w:rPr>
          <w:rFonts w:ascii="Garamond" w:hAnsi="Garamond"/>
          <w:sz w:val="24"/>
          <w:szCs w:val="24"/>
          <w:lang w:val="en-GB"/>
        </w:rPr>
        <w:t xml:space="preserve"> does the European supply chain law </w:t>
      </w:r>
      <w:r w:rsidR="000959E2">
        <w:rPr>
          <w:rFonts w:ascii="Garamond" w:hAnsi="Garamond"/>
          <w:sz w:val="24"/>
          <w:szCs w:val="24"/>
          <w:lang w:val="en-GB"/>
        </w:rPr>
        <w:t>have</w:t>
      </w:r>
      <w:r w:rsidR="004D775B" w:rsidRPr="00D57929">
        <w:rPr>
          <w:rFonts w:ascii="Garamond" w:hAnsi="Garamond"/>
          <w:sz w:val="24"/>
          <w:szCs w:val="24"/>
          <w:lang w:val="en-GB"/>
        </w:rPr>
        <w:t>?</w:t>
      </w:r>
    </w:p>
    <w:p w14:paraId="709E67E7" w14:textId="75C3CA22" w:rsidR="000959E2" w:rsidRDefault="000959E2" w:rsidP="00CC6127">
      <w:pPr>
        <w:pStyle w:val="ListParagraph"/>
        <w:keepNext/>
        <w:numPr>
          <w:ilvl w:val="1"/>
          <w:numId w:val="17"/>
        </w:numPr>
        <w:spacing w:after="0" w:line="480" w:lineRule="auto"/>
        <w:ind w:left="1434" w:hanging="357"/>
        <w:rPr>
          <w:rFonts w:ascii="Garamond" w:hAnsi="Garamond"/>
          <w:sz w:val="24"/>
          <w:szCs w:val="24"/>
          <w:lang w:val="en-GB"/>
        </w:rPr>
      </w:pPr>
      <w:r>
        <w:rPr>
          <w:rFonts w:ascii="Garamond" w:hAnsi="Garamond"/>
          <w:sz w:val="24"/>
          <w:szCs w:val="24"/>
          <w:lang w:val="en-GB"/>
        </w:rPr>
        <w:t>Challenge</w:t>
      </w:r>
      <w:r w:rsidR="005325C2">
        <w:rPr>
          <w:rFonts w:ascii="Garamond" w:hAnsi="Garamond"/>
          <w:sz w:val="24"/>
          <w:szCs w:val="24"/>
          <w:lang w:val="en-GB"/>
        </w:rPr>
        <w:t xml:space="preserve"> for</w:t>
      </w:r>
      <w:r>
        <w:rPr>
          <w:rFonts w:ascii="Garamond" w:hAnsi="Garamond"/>
          <w:sz w:val="24"/>
          <w:szCs w:val="24"/>
          <w:lang w:val="en-GB"/>
        </w:rPr>
        <w:t xml:space="preserve"> global manufacturers</w:t>
      </w:r>
    </w:p>
    <w:p w14:paraId="5F687882" w14:textId="487D636F" w:rsidR="004D775B" w:rsidRPr="003F1BBA" w:rsidRDefault="000959E2"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Challenge </w:t>
      </w:r>
      <w:r w:rsidR="005325C2">
        <w:rPr>
          <w:rFonts w:ascii="Garamond" w:hAnsi="Garamond"/>
          <w:sz w:val="24"/>
          <w:szCs w:val="24"/>
          <w:lang w:val="en-GB"/>
        </w:rPr>
        <w:t xml:space="preserve">for </w:t>
      </w:r>
      <w:r w:rsidR="004D775B" w:rsidRPr="003F1BBA">
        <w:rPr>
          <w:rFonts w:ascii="Garamond" w:hAnsi="Garamond"/>
          <w:sz w:val="24"/>
          <w:szCs w:val="24"/>
          <w:lang w:val="en-GB"/>
        </w:rPr>
        <w:t>Chin</w:t>
      </w:r>
      <w:r>
        <w:rPr>
          <w:rFonts w:ascii="Garamond" w:hAnsi="Garamond"/>
          <w:sz w:val="24"/>
          <w:szCs w:val="24"/>
          <w:lang w:val="en-GB"/>
        </w:rPr>
        <w:t>ese suppliers</w:t>
      </w:r>
    </w:p>
    <w:p w14:paraId="45E3F861" w14:textId="5086C93C"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9: </w:t>
      </w:r>
      <w:r w:rsidR="004D775B">
        <w:rPr>
          <w:rFonts w:ascii="Garamond" w:hAnsi="Garamond"/>
          <w:sz w:val="24"/>
          <w:szCs w:val="24"/>
          <w:lang w:val="en-GB"/>
        </w:rPr>
        <w:tab/>
      </w:r>
      <w:r w:rsidR="00E441D2">
        <w:rPr>
          <w:rFonts w:ascii="Garamond" w:hAnsi="Garamond"/>
          <w:sz w:val="24"/>
          <w:szCs w:val="24"/>
          <w:lang w:val="en-GB"/>
        </w:rPr>
        <w:t xml:space="preserve">The ethical and environmental standards do not necessarily improve when relocating supply chains – </w:t>
      </w:r>
      <w:r w:rsidR="004D775B" w:rsidRPr="00D57929">
        <w:rPr>
          <w:rFonts w:ascii="Garamond" w:hAnsi="Garamond"/>
          <w:sz w:val="24"/>
          <w:szCs w:val="24"/>
          <w:lang w:val="en-GB"/>
        </w:rPr>
        <w:t xml:space="preserve">How </w:t>
      </w:r>
      <w:r w:rsidR="00FB5AE1">
        <w:rPr>
          <w:rFonts w:ascii="Garamond" w:hAnsi="Garamond"/>
          <w:sz w:val="24"/>
          <w:szCs w:val="24"/>
          <w:lang w:val="en-GB"/>
        </w:rPr>
        <w:t>are</w:t>
      </w:r>
      <w:r w:rsidR="004D775B" w:rsidRPr="00D57929">
        <w:rPr>
          <w:rFonts w:ascii="Garamond" w:hAnsi="Garamond"/>
          <w:sz w:val="24"/>
          <w:szCs w:val="24"/>
          <w:lang w:val="en-GB"/>
        </w:rPr>
        <w:t xml:space="preserve"> the </w:t>
      </w:r>
      <w:r w:rsidR="00FB5AE1">
        <w:rPr>
          <w:rFonts w:ascii="Garamond" w:hAnsi="Garamond"/>
          <w:sz w:val="24"/>
          <w:szCs w:val="24"/>
          <w:lang w:val="en-GB"/>
        </w:rPr>
        <w:t>E2</w:t>
      </w:r>
      <w:r w:rsidR="004D775B" w:rsidRPr="00D57929">
        <w:rPr>
          <w:rFonts w:ascii="Garamond" w:hAnsi="Garamond"/>
          <w:sz w:val="24"/>
          <w:szCs w:val="24"/>
          <w:lang w:val="en-GB"/>
        </w:rPr>
        <w:t xml:space="preserve"> standard</w:t>
      </w:r>
      <w:r w:rsidR="00FB5AE1">
        <w:rPr>
          <w:rFonts w:ascii="Garamond" w:hAnsi="Garamond"/>
          <w:sz w:val="24"/>
          <w:szCs w:val="24"/>
          <w:lang w:val="en-GB"/>
        </w:rPr>
        <w:t>s</w:t>
      </w:r>
      <w:r w:rsidR="004D775B" w:rsidRPr="00D57929">
        <w:rPr>
          <w:rFonts w:ascii="Garamond" w:hAnsi="Garamond"/>
          <w:sz w:val="24"/>
          <w:szCs w:val="24"/>
          <w:lang w:val="en-GB"/>
        </w:rPr>
        <w:t xml:space="preserve"> in the respective country, compared to China?</w:t>
      </w:r>
    </w:p>
    <w:p w14:paraId="55BC8352" w14:textId="403300BB"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Ethical</w:t>
      </w:r>
      <w:r w:rsidR="005325C2" w:rsidRPr="005325C2">
        <w:rPr>
          <w:rFonts w:ascii="Garamond" w:hAnsi="Garamond"/>
          <w:sz w:val="24"/>
          <w:szCs w:val="24"/>
          <w:lang w:val="en-GB"/>
        </w:rPr>
        <w:t xml:space="preserve"> </w:t>
      </w:r>
      <w:r w:rsidR="005325C2" w:rsidRPr="00D57929">
        <w:rPr>
          <w:rFonts w:ascii="Garamond" w:hAnsi="Garamond"/>
          <w:sz w:val="24"/>
          <w:szCs w:val="24"/>
          <w:lang w:val="en-GB"/>
        </w:rPr>
        <w:t>standard</w:t>
      </w:r>
      <w:r w:rsidR="005325C2">
        <w:rPr>
          <w:rFonts w:ascii="Garamond" w:hAnsi="Garamond"/>
          <w:sz w:val="24"/>
          <w:szCs w:val="24"/>
          <w:lang w:val="en-GB"/>
        </w:rPr>
        <w:t>s</w:t>
      </w:r>
    </w:p>
    <w:p w14:paraId="3C06B1B6" w14:textId="2E00B8A9" w:rsidR="004D775B" w:rsidRPr="003F1BBA" w:rsidRDefault="004D775B" w:rsidP="003C7A0F">
      <w:pPr>
        <w:pStyle w:val="ListParagraph"/>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Environmental</w:t>
      </w:r>
      <w:r w:rsidR="005325C2" w:rsidRPr="005325C2">
        <w:rPr>
          <w:rFonts w:ascii="Garamond" w:hAnsi="Garamond"/>
          <w:sz w:val="24"/>
          <w:szCs w:val="24"/>
          <w:lang w:val="en-GB"/>
        </w:rPr>
        <w:t xml:space="preserve"> </w:t>
      </w:r>
      <w:r w:rsidR="005325C2" w:rsidRPr="00D57929">
        <w:rPr>
          <w:rFonts w:ascii="Garamond" w:hAnsi="Garamond"/>
          <w:sz w:val="24"/>
          <w:szCs w:val="24"/>
          <w:lang w:val="en-GB"/>
        </w:rPr>
        <w:t>standard</w:t>
      </w:r>
      <w:r w:rsidR="005325C2">
        <w:rPr>
          <w:rFonts w:ascii="Garamond" w:hAnsi="Garamond"/>
          <w:sz w:val="24"/>
          <w:szCs w:val="24"/>
          <w:lang w:val="en-GB"/>
        </w:rPr>
        <w:t>s</w:t>
      </w:r>
    </w:p>
    <w:p w14:paraId="67DC738C" w14:textId="21E19CFD"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10: </w:t>
      </w:r>
      <w:r w:rsidR="004D775B">
        <w:rPr>
          <w:rFonts w:ascii="Garamond" w:hAnsi="Garamond"/>
          <w:sz w:val="24"/>
          <w:szCs w:val="24"/>
          <w:lang w:val="en-GB"/>
        </w:rPr>
        <w:tab/>
      </w:r>
      <w:r w:rsidR="00E441D2">
        <w:rPr>
          <w:rFonts w:ascii="Garamond" w:hAnsi="Garamond"/>
          <w:sz w:val="24"/>
          <w:szCs w:val="24"/>
          <w:lang w:val="en-GB"/>
        </w:rPr>
        <w:t xml:space="preserve">Reducing the dependency form the China supply chain is desirable yet not very much progressed – </w:t>
      </w:r>
      <w:r w:rsidR="00D11618">
        <w:rPr>
          <w:rFonts w:ascii="Garamond" w:hAnsi="Garamond"/>
          <w:sz w:val="24"/>
          <w:szCs w:val="24"/>
          <w:lang w:val="en-GB"/>
        </w:rPr>
        <w:t xml:space="preserve">What are </w:t>
      </w:r>
      <w:r w:rsidR="0021213F">
        <w:rPr>
          <w:rFonts w:ascii="Garamond" w:hAnsi="Garamond"/>
          <w:sz w:val="24"/>
          <w:szCs w:val="24"/>
          <w:lang w:val="en-GB"/>
        </w:rPr>
        <w:t>critical</w:t>
      </w:r>
      <w:r w:rsidR="007F3F62">
        <w:rPr>
          <w:rFonts w:ascii="Garamond" w:hAnsi="Garamond"/>
          <w:sz w:val="24"/>
          <w:szCs w:val="24"/>
          <w:lang w:val="en-GB"/>
        </w:rPr>
        <w:t xml:space="preserve"> </w:t>
      </w:r>
      <w:r w:rsidR="00D11618">
        <w:rPr>
          <w:rFonts w:ascii="Garamond" w:hAnsi="Garamond"/>
          <w:sz w:val="24"/>
          <w:szCs w:val="24"/>
          <w:lang w:val="en-GB"/>
        </w:rPr>
        <w:t xml:space="preserve">challenges for being competitive </w:t>
      </w:r>
      <w:r w:rsidR="00993C97">
        <w:rPr>
          <w:rFonts w:ascii="Garamond" w:hAnsi="Garamond"/>
          <w:sz w:val="24"/>
          <w:szCs w:val="24"/>
          <w:lang w:val="en-GB"/>
        </w:rPr>
        <w:t>with</w:t>
      </w:r>
      <w:r w:rsidR="00D11618">
        <w:rPr>
          <w:rFonts w:ascii="Garamond" w:hAnsi="Garamond"/>
          <w:sz w:val="24"/>
          <w:szCs w:val="24"/>
          <w:lang w:val="en-GB"/>
        </w:rPr>
        <w:t xml:space="preserve"> Chinese suppliers</w:t>
      </w:r>
      <w:r w:rsidR="004D775B" w:rsidRPr="00D57929">
        <w:rPr>
          <w:rFonts w:ascii="Garamond" w:hAnsi="Garamond"/>
          <w:sz w:val="24"/>
          <w:szCs w:val="24"/>
          <w:lang w:val="en-GB"/>
        </w:rPr>
        <w:t>?</w:t>
      </w:r>
    </w:p>
    <w:p w14:paraId="0F49B94C" w14:textId="6D5C2D52"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Costs</w:t>
      </w:r>
    </w:p>
    <w:p w14:paraId="7066661C" w14:textId="6D2AA648" w:rsidR="00D11618" w:rsidRDefault="00D11618" w:rsidP="00CC6127">
      <w:pPr>
        <w:pStyle w:val="ListParagraph"/>
        <w:keepNext/>
        <w:numPr>
          <w:ilvl w:val="1"/>
          <w:numId w:val="17"/>
        </w:numPr>
        <w:spacing w:after="0" w:line="480" w:lineRule="auto"/>
        <w:ind w:left="1434" w:hanging="357"/>
        <w:rPr>
          <w:rFonts w:ascii="Garamond" w:hAnsi="Garamond"/>
          <w:sz w:val="24"/>
          <w:szCs w:val="24"/>
          <w:lang w:val="en-GB"/>
        </w:rPr>
      </w:pPr>
      <w:r>
        <w:rPr>
          <w:rFonts w:ascii="Garamond" w:hAnsi="Garamond"/>
          <w:sz w:val="24"/>
          <w:szCs w:val="24"/>
          <w:lang w:val="en-GB"/>
        </w:rPr>
        <w:t>Convenience</w:t>
      </w:r>
    </w:p>
    <w:p w14:paraId="1A56609E" w14:textId="3243DC47" w:rsidR="004D775B" w:rsidRPr="003F1BBA" w:rsidRDefault="004D775B" w:rsidP="003C7A0F">
      <w:pPr>
        <w:pStyle w:val="ListParagraph"/>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Competence</w:t>
      </w:r>
    </w:p>
    <w:p w14:paraId="76C4355A" w14:textId="21F74057" w:rsidR="00290D34" w:rsidRPr="00775610" w:rsidRDefault="00290D34" w:rsidP="00290D34">
      <w:pPr>
        <w:spacing w:line="480" w:lineRule="auto"/>
        <w:jc w:val="both"/>
        <w:rPr>
          <w:rFonts w:ascii="Garamond" w:hAnsi="Garamond"/>
          <w:sz w:val="24"/>
          <w:szCs w:val="24"/>
          <w:lang w:val="en-GB"/>
        </w:rPr>
      </w:pPr>
    </w:p>
    <w:p w14:paraId="11F763CE" w14:textId="5E19BE84" w:rsidR="004F2553" w:rsidRPr="00775610" w:rsidRDefault="004D775B" w:rsidP="004F2553">
      <w:pPr>
        <w:pStyle w:val="Heading1"/>
        <w:spacing w:after="0" w:line="480" w:lineRule="auto"/>
        <w:ind w:left="432" w:hanging="432"/>
        <w:jc w:val="both"/>
        <w:rPr>
          <w:rFonts w:ascii="Garamond" w:hAnsi="Garamond" w:cstheme="minorHAnsi"/>
          <w:sz w:val="24"/>
          <w:szCs w:val="24"/>
          <w:lang w:val="en-GB" w:eastAsia="zh-CN"/>
        </w:rPr>
      </w:pPr>
      <w:bookmarkStart w:id="20" w:name="_Toc97762560"/>
      <w:r>
        <w:rPr>
          <w:rFonts w:ascii="Garamond" w:hAnsi="Garamond" w:cstheme="minorHAnsi"/>
          <w:sz w:val="24"/>
          <w:szCs w:val="24"/>
          <w:lang w:val="en-GB" w:eastAsia="zh-CN"/>
        </w:rPr>
        <w:lastRenderedPageBreak/>
        <w:t>Results: Analysis of the research</w:t>
      </w:r>
      <w:r w:rsidR="009F6113">
        <w:rPr>
          <w:rFonts w:ascii="Garamond" w:hAnsi="Garamond" w:cstheme="minorHAnsi"/>
          <w:sz w:val="24"/>
          <w:szCs w:val="24"/>
          <w:lang w:val="en-GB" w:eastAsia="zh-CN"/>
        </w:rPr>
        <w:t xml:space="preserve"> data</w:t>
      </w:r>
      <w:bookmarkEnd w:id="20"/>
    </w:p>
    <w:p w14:paraId="0E8B2508" w14:textId="1AA05DF0" w:rsidR="004D775B" w:rsidRPr="00775610" w:rsidRDefault="002104AB" w:rsidP="004D775B">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This section presents the summary of the information gathered by review</w:t>
      </w:r>
      <w:r w:rsidR="002855D7">
        <w:rPr>
          <w:rFonts w:ascii="Garamond" w:hAnsi="Garamond" w:cstheme="minorHAnsi"/>
          <w:sz w:val="24"/>
          <w:szCs w:val="24"/>
          <w:lang w:val="en-GB" w:eastAsia="zh-CN"/>
        </w:rPr>
        <w:t>ing</w:t>
      </w:r>
      <w:r>
        <w:rPr>
          <w:rFonts w:ascii="Garamond" w:hAnsi="Garamond" w:cstheme="minorHAnsi"/>
          <w:sz w:val="24"/>
          <w:szCs w:val="24"/>
          <w:lang w:val="en-GB" w:eastAsia="zh-CN"/>
        </w:rPr>
        <w:t xml:space="preserve"> company reports and the interview</w:t>
      </w:r>
      <w:r w:rsidR="002855D7">
        <w:rPr>
          <w:rFonts w:ascii="Garamond" w:hAnsi="Garamond" w:cstheme="minorHAnsi"/>
          <w:sz w:val="24"/>
          <w:szCs w:val="24"/>
          <w:lang w:val="en-GB" w:eastAsia="zh-CN"/>
        </w:rPr>
        <w:t>ing</w:t>
      </w:r>
      <w:r>
        <w:rPr>
          <w:rFonts w:ascii="Garamond" w:hAnsi="Garamond" w:cstheme="minorHAnsi"/>
          <w:sz w:val="24"/>
          <w:szCs w:val="24"/>
          <w:lang w:val="en-GB" w:eastAsia="zh-CN"/>
        </w:rPr>
        <w:t xml:space="preserve"> </w:t>
      </w:r>
      <w:proofErr w:type="gramStart"/>
      <w:r>
        <w:rPr>
          <w:rFonts w:ascii="Garamond" w:hAnsi="Garamond" w:cstheme="minorHAnsi"/>
          <w:sz w:val="24"/>
          <w:szCs w:val="24"/>
          <w:lang w:val="en-GB" w:eastAsia="zh-CN"/>
        </w:rPr>
        <w:t>business people</w:t>
      </w:r>
      <w:proofErr w:type="gramEnd"/>
      <w:r>
        <w:rPr>
          <w:rFonts w:ascii="Garamond" w:hAnsi="Garamond" w:cstheme="minorHAnsi"/>
          <w:sz w:val="24"/>
          <w:szCs w:val="24"/>
          <w:lang w:val="en-GB" w:eastAsia="zh-CN"/>
        </w:rPr>
        <w:t>.</w:t>
      </w:r>
    </w:p>
    <w:p w14:paraId="454EF3FF" w14:textId="77777777" w:rsidR="004F2553" w:rsidRPr="00775610" w:rsidRDefault="004F2553" w:rsidP="00EC080C">
      <w:pPr>
        <w:spacing w:line="480" w:lineRule="auto"/>
        <w:jc w:val="both"/>
        <w:rPr>
          <w:rFonts w:ascii="Garamond" w:hAnsi="Garamond" w:cstheme="minorHAnsi"/>
          <w:sz w:val="24"/>
          <w:szCs w:val="24"/>
          <w:lang w:val="en-GB" w:eastAsia="zh-CN"/>
        </w:rPr>
      </w:pPr>
    </w:p>
    <w:p w14:paraId="5035C1FF" w14:textId="0DCDEEC8" w:rsidR="00DA33F8" w:rsidRPr="00775610" w:rsidRDefault="004C21F1" w:rsidP="00EC080C">
      <w:pPr>
        <w:pStyle w:val="Heading2"/>
        <w:spacing w:line="480" w:lineRule="auto"/>
        <w:rPr>
          <w:sz w:val="24"/>
          <w:szCs w:val="24"/>
        </w:rPr>
      </w:pPr>
      <w:bookmarkStart w:id="21" w:name="_Toc97762561"/>
      <w:r>
        <w:rPr>
          <w:sz w:val="24"/>
          <w:szCs w:val="24"/>
        </w:rPr>
        <w:t>Company</w:t>
      </w:r>
      <w:r w:rsidR="00FD5082">
        <w:rPr>
          <w:sz w:val="24"/>
          <w:szCs w:val="24"/>
        </w:rPr>
        <w:t xml:space="preserve"> reports of</w:t>
      </w:r>
      <w:r w:rsidR="00DA33F8" w:rsidRPr="00775610">
        <w:rPr>
          <w:sz w:val="24"/>
          <w:szCs w:val="24"/>
        </w:rPr>
        <w:t xml:space="preserve"> power tool manufacturers</w:t>
      </w:r>
      <w:bookmarkEnd w:id="21"/>
    </w:p>
    <w:p w14:paraId="7A0FB600" w14:textId="7753C590" w:rsidR="002C0D14" w:rsidRDefault="00244B71"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w:t>
      </w:r>
      <w:r w:rsidR="0038377C">
        <w:rPr>
          <w:rFonts w:ascii="Garamond" w:hAnsi="Garamond" w:cstheme="minorHAnsi"/>
          <w:sz w:val="24"/>
          <w:szCs w:val="24"/>
          <w:lang w:val="en-GB" w:eastAsia="zh-CN"/>
        </w:rPr>
        <w:t>he information</w:t>
      </w:r>
      <w:r w:rsidR="0013152A">
        <w:rPr>
          <w:rFonts w:ascii="Garamond" w:hAnsi="Garamond" w:cstheme="minorHAnsi"/>
          <w:sz w:val="24"/>
          <w:szCs w:val="24"/>
          <w:lang w:val="en-GB" w:eastAsia="zh-CN"/>
        </w:rPr>
        <w:t xml:space="preserve"> </w:t>
      </w:r>
      <w:r w:rsidR="0038377C">
        <w:rPr>
          <w:rFonts w:ascii="Garamond" w:hAnsi="Garamond" w:cstheme="minorHAnsi"/>
          <w:sz w:val="24"/>
          <w:szCs w:val="24"/>
          <w:lang w:val="en-GB" w:eastAsia="zh-CN"/>
        </w:rPr>
        <w:t>extracted from</w:t>
      </w:r>
      <w:r w:rsidR="0013152A">
        <w:rPr>
          <w:rFonts w:ascii="Garamond" w:hAnsi="Garamond" w:cstheme="minorHAnsi"/>
          <w:sz w:val="24"/>
          <w:szCs w:val="24"/>
          <w:lang w:val="en-GB" w:eastAsia="zh-CN"/>
        </w:rPr>
        <w:t xml:space="preserve"> the compan</w:t>
      </w:r>
      <w:r w:rsidR="00012AC8">
        <w:rPr>
          <w:rFonts w:ascii="Garamond" w:hAnsi="Garamond" w:cstheme="minorHAnsi"/>
          <w:sz w:val="24"/>
          <w:szCs w:val="24"/>
          <w:lang w:val="en-GB" w:eastAsia="zh-CN"/>
        </w:rPr>
        <w:t xml:space="preserve">y </w:t>
      </w:r>
      <w:r w:rsidR="0013152A">
        <w:rPr>
          <w:rFonts w:ascii="Garamond" w:hAnsi="Garamond" w:cstheme="minorHAnsi"/>
          <w:sz w:val="24"/>
          <w:szCs w:val="24"/>
          <w:lang w:val="en-GB" w:eastAsia="zh-CN"/>
        </w:rPr>
        <w:t>reports</w:t>
      </w:r>
      <w:r w:rsidR="00D6184B">
        <w:rPr>
          <w:rFonts w:ascii="Garamond" w:hAnsi="Garamond" w:cstheme="minorHAnsi"/>
          <w:sz w:val="24"/>
          <w:szCs w:val="24"/>
          <w:lang w:val="en-GB" w:eastAsia="zh-CN"/>
        </w:rPr>
        <w:t>,</w:t>
      </w:r>
      <w:r w:rsidR="0013152A">
        <w:rPr>
          <w:rFonts w:ascii="Garamond" w:hAnsi="Garamond" w:cstheme="minorHAnsi"/>
          <w:sz w:val="24"/>
          <w:szCs w:val="24"/>
          <w:lang w:val="en-GB" w:eastAsia="zh-CN"/>
        </w:rPr>
        <w:t xml:space="preserve"> </w:t>
      </w:r>
      <w:r w:rsidR="00D6184B">
        <w:rPr>
          <w:rFonts w:ascii="Garamond" w:hAnsi="Garamond" w:cstheme="minorHAnsi"/>
          <w:sz w:val="24"/>
          <w:szCs w:val="24"/>
          <w:lang w:val="en-GB" w:eastAsia="zh-CN"/>
        </w:rPr>
        <w:t>amended by company</w:t>
      </w:r>
      <w:r w:rsidR="00D6184B">
        <w:rPr>
          <w:rFonts w:ascii="Garamond" w:hAnsi="Garamond" w:cstheme="minorHAnsi"/>
          <w:sz w:val="24"/>
          <w:szCs w:val="24"/>
          <w:lang w:val="en-GB" w:eastAsia="zh-CN"/>
        </w:rPr>
        <w:noBreakHyphen/>
        <w:t xml:space="preserve">specific references, </w:t>
      </w:r>
      <w:r w:rsidR="0038377C">
        <w:rPr>
          <w:rFonts w:ascii="Garamond" w:hAnsi="Garamond" w:cstheme="minorHAnsi"/>
          <w:sz w:val="24"/>
          <w:szCs w:val="24"/>
          <w:lang w:val="en-GB" w:eastAsia="zh-CN"/>
        </w:rPr>
        <w:t xml:space="preserve">is presented </w:t>
      </w:r>
      <w:r w:rsidR="00012AC8">
        <w:rPr>
          <w:rFonts w:ascii="Garamond" w:hAnsi="Garamond" w:cstheme="minorHAnsi"/>
          <w:sz w:val="24"/>
          <w:szCs w:val="24"/>
          <w:lang w:val="en-GB" w:eastAsia="zh-CN"/>
        </w:rPr>
        <w:t>for the companies C1 to C6</w:t>
      </w:r>
      <w:r w:rsidR="00D6184B">
        <w:rPr>
          <w:rFonts w:ascii="Garamond" w:hAnsi="Garamond" w:cstheme="minorHAnsi"/>
          <w:sz w:val="24"/>
          <w:szCs w:val="24"/>
          <w:lang w:val="en-GB" w:eastAsia="zh-CN"/>
        </w:rPr>
        <w:t xml:space="preserve"> </w:t>
      </w:r>
      <w:r w:rsidR="0038377C">
        <w:rPr>
          <w:rFonts w:ascii="Garamond" w:hAnsi="Garamond" w:cstheme="minorHAnsi"/>
          <w:sz w:val="24"/>
          <w:szCs w:val="24"/>
          <w:lang w:val="en-GB" w:eastAsia="zh-CN"/>
        </w:rPr>
        <w:t xml:space="preserve">to understand their current and future positioning regarding supply chain strategy and diversification activities. </w:t>
      </w:r>
      <w:r w:rsidR="00C80A9C">
        <w:rPr>
          <w:rFonts w:ascii="Garamond" w:hAnsi="Garamond" w:cstheme="minorHAnsi"/>
          <w:sz w:val="24"/>
          <w:szCs w:val="24"/>
          <w:lang w:val="en-GB" w:eastAsia="zh-CN"/>
        </w:rPr>
        <w:t>A summary with d</w:t>
      </w:r>
      <w:r w:rsidR="002C0D14">
        <w:rPr>
          <w:rFonts w:ascii="Garamond" w:hAnsi="Garamond" w:cstheme="minorHAnsi"/>
          <w:sz w:val="24"/>
          <w:szCs w:val="24"/>
          <w:lang w:val="en-GB" w:eastAsia="zh-CN"/>
        </w:rPr>
        <w:t xml:space="preserve">iagrams </w:t>
      </w:r>
      <w:r w:rsidR="00C80A9C">
        <w:rPr>
          <w:rFonts w:ascii="Garamond" w:hAnsi="Garamond" w:cstheme="minorHAnsi"/>
          <w:sz w:val="24"/>
          <w:szCs w:val="24"/>
          <w:lang w:val="en-GB" w:eastAsia="zh-CN"/>
        </w:rPr>
        <w:t>visualising</w:t>
      </w:r>
      <w:r w:rsidR="002C0D14">
        <w:rPr>
          <w:rFonts w:ascii="Garamond" w:hAnsi="Garamond" w:cstheme="minorHAnsi"/>
          <w:sz w:val="24"/>
          <w:szCs w:val="24"/>
          <w:lang w:val="en-GB" w:eastAsia="zh-CN"/>
        </w:rPr>
        <w:t xml:space="preserve"> the </w:t>
      </w:r>
      <w:r w:rsidR="00C80A9C">
        <w:rPr>
          <w:rFonts w:ascii="Garamond" w:hAnsi="Garamond" w:cstheme="minorHAnsi"/>
          <w:sz w:val="24"/>
          <w:szCs w:val="24"/>
          <w:lang w:val="en-GB" w:eastAsia="zh-CN"/>
        </w:rPr>
        <w:t xml:space="preserve">key </w:t>
      </w:r>
      <w:r w:rsidR="002C0D14">
        <w:rPr>
          <w:rFonts w:ascii="Garamond" w:hAnsi="Garamond" w:cstheme="minorHAnsi"/>
          <w:sz w:val="24"/>
          <w:szCs w:val="24"/>
          <w:lang w:val="en-GB" w:eastAsia="zh-CN"/>
        </w:rPr>
        <w:t xml:space="preserve">results by binning the findings in qualitative categories </w:t>
      </w:r>
      <w:r w:rsidR="00C80A9C">
        <w:rPr>
          <w:rFonts w:ascii="Garamond" w:hAnsi="Garamond" w:cstheme="minorHAnsi"/>
          <w:sz w:val="24"/>
          <w:szCs w:val="24"/>
          <w:lang w:val="en-GB" w:eastAsia="zh-CN"/>
        </w:rPr>
        <w:t>is</w:t>
      </w:r>
      <w:r w:rsidR="002C0D14">
        <w:rPr>
          <w:rFonts w:ascii="Garamond" w:hAnsi="Garamond" w:cstheme="minorHAnsi"/>
          <w:sz w:val="24"/>
          <w:szCs w:val="24"/>
          <w:lang w:val="en-GB" w:eastAsia="zh-CN"/>
        </w:rPr>
        <w:t xml:space="preserve"> given in Appendix A.</w:t>
      </w:r>
    </w:p>
    <w:p w14:paraId="1F176315" w14:textId="77777777" w:rsidR="004D775B" w:rsidRDefault="004D775B" w:rsidP="00EC080C">
      <w:pPr>
        <w:spacing w:line="480" w:lineRule="auto"/>
        <w:jc w:val="both"/>
        <w:rPr>
          <w:rFonts w:ascii="Garamond" w:hAnsi="Garamond" w:cstheme="minorHAnsi"/>
          <w:sz w:val="24"/>
          <w:szCs w:val="24"/>
          <w:lang w:val="en-GB" w:eastAsia="zh-CN"/>
        </w:rPr>
      </w:pPr>
    </w:p>
    <w:p w14:paraId="7D1D13B6" w14:textId="246122A1" w:rsidR="00B1135C" w:rsidRPr="00B1135C" w:rsidRDefault="00B1135C" w:rsidP="00EC080C">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ITW</w:t>
      </w:r>
      <w:r w:rsidR="0070006E">
        <w:rPr>
          <w:rFonts w:ascii="Garamond" w:hAnsi="Garamond" w:cstheme="minorHAnsi"/>
          <w:b/>
          <w:bCs/>
          <w:sz w:val="24"/>
          <w:szCs w:val="24"/>
          <w:lang w:val="en-GB" w:eastAsia="zh-CN"/>
        </w:rPr>
        <w:t xml:space="preserve"> (C1)</w:t>
      </w:r>
    </w:p>
    <w:p w14:paraId="487A697D" w14:textId="5AFF6455" w:rsidR="003928DD" w:rsidRPr="00781F0C" w:rsidRDefault="001C5DF2" w:rsidP="00EC080C">
      <w:pPr>
        <w:spacing w:line="480" w:lineRule="auto"/>
        <w:jc w:val="both"/>
        <w:rPr>
          <w:rFonts w:ascii="Garamond" w:hAnsi="Garamond" w:cstheme="minorHAnsi"/>
          <w:sz w:val="24"/>
          <w:szCs w:val="24"/>
          <w:lang w:val="en-GB" w:eastAsia="zh-CN"/>
        </w:rPr>
      </w:pPr>
      <w:r w:rsidRPr="00781F0C">
        <w:rPr>
          <w:rFonts w:ascii="Garamond" w:hAnsi="Garamond" w:cstheme="minorHAnsi"/>
          <w:sz w:val="24"/>
          <w:szCs w:val="24"/>
          <w:lang w:val="en-GB" w:eastAsia="zh-CN"/>
        </w:rPr>
        <w:t xml:space="preserve">According to </w:t>
      </w:r>
      <w:r w:rsidR="00DA270F">
        <w:rPr>
          <w:rFonts w:ascii="Garamond" w:hAnsi="Garamond" w:cstheme="minorHAnsi"/>
          <w:sz w:val="24"/>
          <w:szCs w:val="24"/>
          <w:lang w:val="en-GB" w:eastAsia="zh-CN"/>
        </w:rPr>
        <w:t>ITW’s</w:t>
      </w:r>
      <w:r w:rsidRPr="00781F0C">
        <w:rPr>
          <w:rFonts w:ascii="Garamond" w:hAnsi="Garamond" w:cstheme="minorHAnsi"/>
          <w:sz w:val="24"/>
          <w:szCs w:val="24"/>
          <w:lang w:val="en-GB" w:eastAsia="zh-CN"/>
        </w:rPr>
        <w:t xml:space="preserve"> annual report</w:t>
      </w:r>
      <w:r w:rsidR="002B7878">
        <w:rPr>
          <w:rFonts w:ascii="Garamond" w:hAnsi="Garamond" w:cstheme="minorHAnsi"/>
          <w:sz w:val="24"/>
          <w:szCs w:val="24"/>
          <w:lang w:val="en-GB" w:eastAsia="zh-CN"/>
        </w:rPr>
        <w:t xml:space="preserve"> </w:t>
      </w:r>
      <w:r w:rsidR="009D155B">
        <w:rPr>
          <w:rFonts w:ascii="Garamond" w:hAnsi="Garamond" w:cstheme="minorHAnsi"/>
          <w:sz w:val="24"/>
          <w:szCs w:val="24"/>
          <w:lang w:val="en-GB" w:eastAsia="zh-CN"/>
        </w:rPr>
        <w:fldChar w:fldCharType="begin"/>
      </w:r>
      <w:r w:rsidR="009D155B">
        <w:rPr>
          <w:rFonts w:ascii="Garamond" w:hAnsi="Garamond" w:cstheme="minorHAnsi"/>
          <w:sz w:val="24"/>
          <w:szCs w:val="24"/>
          <w:lang w:val="en-GB" w:eastAsia="zh-CN"/>
        </w:rPr>
        <w:instrText xml:space="preserve"> ADDIN ZOTERO_ITEM CSL_CITATION {"citationID":"yXEOgGHO","properties":{"formattedCitation":"(ITW, 2021)","plainCitation":"(ITW, 2021)","noteIndex":0},"citationItems":[{"id":43195,"uris":["http://zotero.org/groups/2431946/items/QGUW8TK8"],"uri":["http://zotero.org/groups/2431946/items/QGUW8TK8"],"itemData":{"id":43195,"type":"article","source":"MBA000","title":"ITW - Illinois Tool Works Inc. 2020 annual report","URL":"https://www.annualreports.com/HostedData/AnnualReports/PDF/NYSE_ITW_2020.pdf","author":[{"family":"ITW","given":""}],"accessed":{"date-parts":[["2021",12,27]]},"issued":{"date-parts":[["2021"]]}}}],"schema":"https://github.com/citation-style-language/schema/raw/master/csl-citation.json"} </w:instrText>
      </w:r>
      <w:r w:rsidR="009D155B">
        <w:rPr>
          <w:rFonts w:ascii="Garamond" w:hAnsi="Garamond" w:cstheme="minorHAnsi"/>
          <w:sz w:val="24"/>
          <w:szCs w:val="24"/>
          <w:lang w:val="en-GB" w:eastAsia="zh-CN"/>
        </w:rPr>
        <w:fldChar w:fldCharType="separate"/>
      </w:r>
      <w:r w:rsidR="009D155B" w:rsidRPr="009D155B">
        <w:rPr>
          <w:rFonts w:ascii="Garamond" w:hAnsi="Garamond"/>
          <w:sz w:val="24"/>
        </w:rPr>
        <w:t>(ITW, 2021)</w:t>
      </w:r>
      <w:r w:rsidR="009D155B">
        <w:rPr>
          <w:rFonts w:ascii="Garamond" w:hAnsi="Garamond" w:cstheme="minorHAnsi"/>
          <w:sz w:val="24"/>
          <w:szCs w:val="24"/>
          <w:lang w:val="en-GB" w:eastAsia="zh-CN"/>
        </w:rPr>
        <w:fldChar w:fldCharType="end"/>
      </w:r>
      <w:r w:rsidR="009D155B">
        <w:rPr>
          <w:rFonts w:ascii="Garamond" w:hAnsi="Garamond" w:cstheme="minorHAnsi"/>
          <w:sz w:val="24"/>
          <w:szCs w:val="24"/>
          <w:lang w:val="en-GB" w:eastAsia="zh-CN"/>
        </w:rPr>
        <w:t xml:space="preserve"> </w:t>
      </w:r>
      <w:r w:rsidRPr="00781F0C">
        <w:rPr>
          <w:rFonts w:ascii="Garamond" w:hAnsi="Garamond" w:cstheme="minorHAnsi"/>
          <w:sz w:val="24"/>
          <w:szCs w:val="24"/>
          <w:lang w:val="en-GB" w:eastAsia="zh-CN"/>
        </w:rPr>
        <w:t>they use raw materials</w:t>
      </w:r>
      <w:r w:rsidR="00781F0C">
        <w:rPr>
          <w:rFonts w:ascii="Garamond" w:hAnsi="Garamond" w:cstheme="minorHAnsi"/>
          <w:sz w:val="24"/>
          <w:szCs w:val="24"/>
          <w:lang w:val="en-GB" w:eastAsia="zh-CN"/>
        </w:rPr>
        <w:t>,</w:t>
      </w:r>
      <w:r w:rsidRPr="00781F0C">
        <w:rPr>
          <w:rFonts w:ascii="Garamond" w:hAnsi="Garamond" w:cstheme="minorHAnsi"/>
          <w:sz w:val="24"/>
          <w:szCs w:val="24"/>
          <w:lang w:val="en-GB" w:eastAsia="zh-CN"/>
        </w:rPr>
        <w:t xml:space="preserve"> </w:t>
      </w:r>
      <w:proofErr w:type="spellStart"/>
      <w:r w:rsidR="002B7878">
        <w:rPr>
          <w:rFonts w:ascii="Garamond" w:hAnsi="Garamond" w:cstheme="minorHAnsi"/>
          <w:sz w:val="24"/>
          <w:szCs w:val="24"/>
          <w:lang w:val="en-GB" w:eastAsia="zh-CN"/>
        </w:rPr>
        <w:t>i.a.</w:t>
      </w:r>
      <w:proofErr w:type="spellEnd"/>
      <w:r w:rsidRPr="00781F0C">
        <w:rPr>
          <w:rFonts w:ascii="Garamond" w:hAnsi="Garamond" w:cstheme="minorHAnsi"/>
          <w:sz w:val="24"/>
          <w:szCs w:val="24"/>
          <w:lang w:val="en-GB" w:eastAsia="zh-CN"/>
        </w:rPr>
        <w:t xml:space="preserve"> steel, that are sourced from numerous countries. </w:t>
      </w:r>
      <w:r w:rsidR="005F3CFC" w:rsidRPr="00781F0C">
        <w:rPr>
          <w:rFonts w:ascii="Garamond" w:hAnsi="Garamond" w:cstheme="minorHAnsi"/>
          <w:sz w:val="24"/>
          <w:szCs w:val="24"/>
          <w:lang w:val="en-GB" w:eastAsia="zh-CN"/>
        </w:rPr>
        <w:t xml:space="preserve">They have only one factory outside of the US </w:t>
      </w:r>
      <w:r w:rsidR="0075636C">
        <w:rPr>
          <w:rFonts w:ascii="Garamond" w:hAnsi="Garamond" w:cstheme="minorHAnsi"/>
          <w:sz w:val="24"/>
          <w:szCs w:val="24"/>
          <w:lang w:val="en-GB" w:eastAsia="zh-CN"/>
        </w:rPr>
        <w:t>(where they sell the sub</w:t>
      </w:r>
      <w:r w:rsidR="0075636C">
        <w:rPr>
          <w:rFonts w:ascii="Garamond" w:hAnsi="Garamond" w:cstheme="minorHAnsi"/>
          <w:sz w:val="24"/>
          <w:szCs w:val="24"/>
          <w:lang w:val="en-GB" w:eastAsia="zh-CN"/>
        </w:rPr>
        <w:noBreakHyphen/>
        <w:t xml:space="preserve">brand Ramset as </w:t>
      </w:r>
      <w:r w:rsidR="002855D7">
        <w:rPr>
          <w:rFonts w:ascii="Garamond" w:hAnsi="Garamond" w:cstheme="minorHAnsi"/>
          <w:sz w:val="24"/>
          <w:szCs w:val="24"/>
          <w:lang w:val="en-GB" w:eastAsia="zh-CN"/>
        </w:rPr>
        <w:t>M</w:t>
      </w:r>
      <w:r w:rsidR="0075636C">
        <w:rPr>
          <w:rFonts w:ascii="Garamond" w:hAnsi="Garamond" w:cstheme="minorHAnsi"/>
          <w:sz w:val="24"/>
          <w:szCs w:val="24"/>
          <w:lang w:val="en-GB" w:eastAsia="zh-CN"/>
        </w:rPr>
        <w:t>ade</w:t>
      </w:r>
      <w:r w:rsidR="0075636C">
        <w:rPr>
          <w:rFonts w:ascii="Garamond" w:hAnsi="Garamond" w:cstheme="minorHAnsi"/>
          <w:sz w:val="24"/>
          <w:szCs w:val="24"/>
          <w:lang w:val="en-GB" w:eastAsia="zh-CN"/>
        </w:rPr>
        <w:noBreakHyphen/>
        <w:t>in</w:t>
      </w:r>
      <w:r w:rsidR="0075636C">
        <w:rPr>
          <w:rFonts w:ascii="Garamond" w:hAnsi="Garamond" w:cstheme="minorHAnsi"/>
          <w:sz w:val="24"/>
          <w:szCs w:val="24"/>
          <w:lang w:val="en-GB" w:eastAsia="zh-CN"/>
        </w:rPr>
        <w:noBreakHyphen/>
      </w:r>
      <w:r w:rsidR="002855D7">
        <w:rPr>
          <w:rFonts w:ascii="Garamond" w:hAnsi="Garamond" w:cstheme="minorHAnsi"/>
          <w:sz w:val="24"/>
          <w:szCs w:val="24"/>
          <w:lang w:val="en-GB" w:eastAsia="zh-CN"/>
        </w:rPr>
        <w:t>the</w:t>
      </w:r>
      <w:r w:rsidR="002855D7">
        <w:rPr>
          <w:rFonts w:ascii="Garamond" w:hAnsi="Garamond" w:cstheme="minorHAnsi"/>
          <w:sz w:val="24"/>
          <w:szCs w:val="24"/>
          <w:lang w:val="en-GB" w:eastAsia="zh-CN"/>
        </w:rPr>
        <w:noBreakHyphen/>
      </w:r>
      <w:r w:rsidR="0075636C">
        <w:rPr>
          <w:rFonts w:ascii="Garamond" w:hAnsi="Garamond" w:cstheme="minorHAnsi"/>
          <w:sz w:val="24"/>
          <w:szCs w:val="24"/>
          <w:lang w:val="en-GB" w:eastAsia="zh-CN"/>
        </w:rPr>
        <w:t xml:space="preserve">USA) </w:t>
      </w:r>
      <w:r w:rsidR="005F3CFC" w:rsidRPr="00781F0C">
        <w:rPr>
          <w:rFonts w:ascii="Garamond" w:hAnsi="Garamond" w:cstheme="minorHAnsi"/>
          <w:sz w:val="24"/>
          <w:szCs w:val="24"/>
          <w:lang w:val="en-GB" w:eastAsia="zh-CN"/>
        </w:rPr>
        <w:t xml:space="preserve">and Europe </w:t>
      </w:r>
      <w:r w:rsidR="004A2CBF">
        <w:rPr>
          <w:rFonts w:ascii="Garamond" w:hAnsi="Garamond" w:cstheme="minorHAnsi"/>
          <w:sz w:val="24"/>
          <w:szCs w:val="24"/>
          <w:lang w:val="en-GB" w:eastAsia="zh-CN"/>
        </w:rPr>
        <w:t xml:space="preserve">(where they sell </w:t>
      </w:r>
      <w:r w:rsidR="006A2830">
        <w:rPr>
          <w:rFonts w:ascii="Garamond" w:hAnsi="Garamond" w:cstheme="minorHAnsi"/>
          <w:sz w:val="24"/>
          <w:szCs w:val="24"/>
          <w:lang w:val="en-GB" w:eastAsia="zh-CN"/>
        </w:rPr>
        <w:t xml:space="preserve">by </w:t>
      </w:r>
      <w:r w:rsidR="004A2CBF">
        <w:rPr>
          <w:rFonts w:ascii="Garamond" w:hAnsi="Garamond" w:cstheme="minorHAnsi"/>
          <w:sz w:val="24"/>
          <w:szCs w:val="24"/>
          <w:lang w:val="en-GB" w:eastAsia="zh-CN"/>
        </w:rPr>
        <w:t xml:space="preserve">their Spit brand) </w:t>
      </w:r>
      <w:r w:rsidR="005F3CFC" w:rsidRPr="00781F0C">
        <w:rPr>
          <w:rFonts w:ascii="Garamond" w:hAnsi="Garamond" w:cstheme="minorHAnsi"/>
          <w:sz w:val="24"/>
          <w:szCs w:val="24"/>
          <w:lang w:val="en-GB" w:eastAsia="zh-CN"/>
        </w:rPr>
        <w:t xml:space="preserve">and that is in Suzhou, China. </w:t>
      </w:r>
      <w:r w:rsidR="00781F0C">
        <w:rPr>
          <w:rFonts w:ascii="Garamond" w:hAnsi="Garamond" w:cstheme="minorHAnsi"/>
          <w:sz w:val="24"/>
          <w:szCs w:val="24"/>
          <w:lang w:val="en-GB" w:eastAsia="zh-CN"/>
        </w:rPr>
        <w:t xml:space="preserve">On their website they state that the </w:t>
      </w:r>
      <w:r w:rsidR="00781F0C" w:rsidRPr="00781F0C">
        <w:rPr>
          <w:rFonts w:ascii="Garamond" w:hAnsi="Garamond" w:cstheme="minorHAnsi"/>
          <w:sz w:val="24"/>
          <w:szCs w:val="24"/>
          <w:lang w:val="en-GB" w:eastAsia="zh-CN"/>
        </w:rPr>
        <w:t>long-term strategy is to deeply root in China</w:t>
      </w:r>
      <w:r w:rsidR="0089730D">
        <w:rPr>
          <w:rFonts w:ascii="Garamond" w:hAnsi="Garamond" w:cstheme="minorHAnsi"/>
          <w:sz w:val="24"/>
          <w:szCs w:val="24"/>
          <w:lang w:val="en-GB" w:eastAsia="zh-CN"/>
        </w:rPr>
        <w:t xml:space="preserve"> </w:t>
      </w:r>
      <w:r w:rsidR="0089730D">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{"citationID":"XnAkUfc6","properties":{"formattedCitation":"(ITW Asia, 2021)","plainCitation":"(ITW Asia, 2021)","noteIndex":0},"citationItems":[{"id":43207,"uris":["http://zotero.org/groups/2431946/items/DST7NNTF"],"uri":["http://zotero.org/groups/2431946/items/DST7NNTF"],"itemData":{"id":43207,"type":"article","publisher":"N.N.","source":"MBA000","title":"Welcome to ITW Asia","URL":"http://www.itwppfasia.com/en/page-aboutus.html","author":[{"family":"ITW Asia","given":""}],"accessed":{"date-parts":[["2021",12,22]]},"issued":{"date-parts":[["2021"]]}}}],"schema":"https://github.com/citation-style-language/schema/raw/master/csl-citation.json"} </w:instrText>
      </w:r>
      <w:r w:rsidR="0089730D">
        <w:rPr>
          <w:rFonts w:ascii="Garamond" w:hAnsi="Garamond" w:cstheme="minorHAnsi"/>
          <w:sz w:val="24"/>
          <w:szCs w:val="24"/>
          <w:lang w:val="en-GB" w:eastAsia="zh-CN"/>
        </w:rPr>
        <w:fldChar w:fldCharType="separate"/>
      </w:r>
      <w:r w:rsidR="00BC722B" w:rsidRPr="003C58F0">
        <w:rPr>
          <w:rFonts w:ascii="Garamond" w:hAnsi="Garamond"/>
          <w:sz w:val="24"/>
          <w:lang w:val="en-US"/>
        </w:rPr>
        <w:t>(ITW Asia, 2021)</w:t>
      </w:r>
      <w:r w:rsidR="0089730D">
        <w:rPr>
          <w:rFonts w:ascii="Garamond" w:hAnsi="Garamond" w:cstheme="minorHAnsi"/>
          <w:sz w:val="24"/>
          <w:szCs w:val="24"/>
          <w:lang w:val="en-GB" w:eastAsia="zh-CN"/>
        </w:rPr>
        <w:fldChar w:fldCharType="end"/>
      </w:r>
      <w:r w:rsidR="00781F0C">
        <w:rPr>
          <w:rFonts w:ascii="Garamond" w:hAnsi="Garamond" w:cstheme="minorHAnsi"/>
          <w:sz w:val="24"/>
          <w:szCs w:val="24"/>
          <w:lang w:val="en-GB" w:eastAsia="zh-CN"/>
        </w:rPr>
        <w:t xml:space="preserve">. </w:t>
      </w:r>
      <w:r w:rsidR="00781F0C" w:rsidRPr="00781F0C">
        <w:rPr>
          <w:rFonts w:ascii="Garamond" w:hAnsi="Garamond" w:cstheme="minorHAnsi"/>
          <w:sz w:val="24"/>
          <w:szCs w:val="24"/>
          <w:lang w:val="en-GB" w:eastAsia="zh-CN"/>
        </w:rPr>
        <w:t xml:space="preserve">The report does not </w:t>
      </w:r>
      <w:r w:rsidR="003169B3">
        <w:rPr>
          <w:rFonts w:ascii="Garamond" w:hAnsi="Garamond" w:cstheme="minorHAnsi"/>
          <w:sz w:val="24"/>
          <w:szCs w:val="24"/>
          <w:lang w:val="en-GB" w:eastAsia="zh-CN"/>
        </w:rPr>
        <w:t>reveal</w:t>
      </w:r>
      <w:r w:rsidR="00781F0C" w:rsidRPr="00781F0C">
        <w:rPr>
          <w:rFonts w:ascii="Garamond" w:hAnsi="Garamond" w:cstheme="minorHAnsi"/>
          <w:sz w:val="24"/>
          <w:szCs w:val="24"/>
          <w:lang w:val="en-GB" w:eastAsia="zh-CN"/>
        </w:rPr>
        <w:t xml:space="preserve"> any intention </w:t>
      </w:r>
      <w:proofErr w:type="gramStart"/>
      <w:r w:rsidR="00781F0C">
        <w:rPr>
          <w:rFonts w:ascii="Garamond" w:hAnsi="Garamond" w:cstheme="minorHAnsi"/>
          <w:sz w:val="24"/>
          <w:szCs w:val="24"/>
          <w:lang w:val="en-GB" w:eastAsia="zh-CN"/>
        </w:rPr>
        <w:t>in regard to</w:t>
      </w:r>
      <w:proofErr w:type="gramEnd"/>
      <w:r w:rsidR="00781F0C" w:rsidRPr="00781F0C">
        <w:rPr>
          <w:rFonts w:ascii="Garamond" w:hAnsi="Garamond" w:cstheme="minorHAnsi"/>
          <w:sz w:val="24"/>
          <w:szCs w:val="24"/>
          <w:lang w:val="en-GB" w:eastAsia="zh-CN"/>
        </w:rPr>
        <w:t xml:space="preserve"> diversifying the supply chain and </w:t>
      </w:r>
      <w:r w:rsidR="00781F0C">
        <w:rPr>
          <w:rFonts w:ascii="Garamond" w:hAnsi="Garamond" w:cstheme="minorHAnsi"/>
          <w:sz w:val="24"/>
          <w:szCs w:val="24"/>
          <w:lang w:val="en-GB" w:eastAsia="zh-CN"/>
        </w:rPr>
        <w:t xml:space="preserve">they </w:t>
      </w:r>
      <w:r w:rsidR="00781F0C" w:rsidRPr="00781F0C">
        <w:rPr>
          <w:rFonts w:ascii="Garamond" w:hAnsi="Garamond" w:cstheme="minorHAnsi"/>
          <w:sz w:val="24"/>
          <w:szCs w:val="24"/>
          <w:lang w:val="en-GB" w:eastAsia="zh-CN"/>
        </w:rPr>
        <w:t>claim that t</w:t>
      </w:r>
      <w:r w:rsidR="005F3CFC" w:rsidRPr="00781F0C">
        <w:rPr>
          <w:rFonts w:ascii="Garamond" w:hAnsi="Garamond" w:cstheme="minorHAnsi"/>
          <w:sz w:val="24"/>
          <w:szCs w:val="24"/>
          <w:lang w:val="en-GB" w:eastAsia="zh-CN"/>
        </w:rPr>
        <w:t>hey are suffering supply ch</w:t>
      </w:r>
      <w:r w:rsidR="00781F0C" w:rsidRPr="00781F0C">
        <w:rPr>
          <w:rFonts w:ascii="Garamond" w:hAnsi="Garamond" w:cstheme="minorHAnsi"/>
          <w:sz w:val="24"/>
          <w:szCs w:val="24"/>
          <w:lang w:val="en-GB" w:eastAsia="zh-CN"/>
        </w:rPr>
        <w:t>ai</w:t>
      </w:r>
      <w:r w:rsidR="005F3CFC" w:rsidRPr="00781F0C">
        <w:rPr>
          <w:rFonts w:ascii="Garamond" w:hAnsi="Garamond" w:cstheme="minorHAnsi"/>
          <w:sz w:val="24"/>
          <w:szCs w:val="24"/>
          <w:lang w:val="en-GB" w:eastAsia="zh-CN"/>
        </w:rPr>
        <w:t xml:space="preserve">n disruptions </w:t>
      </w:r>
      <w:r w:rsidR="002B7878">
        <w:rPr>
          <w:rFonts w:ascii="Garamond" w:hAnsi="Garamond" w:cstheme="minorHAnsi"/>
          <w:sz w:val="24"/>
          <w:szCs w:val="24"/>
          <w:lang w:val="en-GB" w:eastAsia="zh-CN"/>
        </w:rPr>
        <w:t>which are however not significant to</w:t>
      </w:r>
      <w:r w:rsidR="00781F0C">
        <w:rPr>
          <w:rFonts w:ascii="Garamond" w:hAnsi="Garamond" w:cstheme="minorHAnsi"/>
          <w:sz w:val="24"/>
          <w:szCs w:val="24"/>
          <w:lang w:val="en-GB" w:eastAsia="zh-CN"/>
        </w:rPr>
        <w:t xml:space="preserve"> </w:t>
      </w:r>
      <w:r w:rsidR="00781F0C" w:rsidRPr="00781F0C">
        <w:rPr>
          <w:rFonts w:ascii="Garamond" w:hAnsi="Garamond" w:cstheme="minorHAnsi"/>
          <w:sz w:val="24"/>
          <w:szCs w:val="24"/>
          <w:lang w:val="en-GB" w:eastAsia="zh-CN"/>
        </w:rPr>
        <w:t xml:space="preserve">the business </w:t>
      </w:r>
      <w:r w:rsidR="005F3CFC" w:rsidRPr="00781F0C">
        <w:rPr>
          <w:rFonts w:ascii="Garamond" w:hAnsi="Garamond" w:cstheme="minorHAnsi"/>
          <w:sz w:val="24"/>
          <w:szCs w:val="24"/>
          <w:lang w:val="en-GB" w:eastAsia="zh-CN"/>
        </w:rPr>
        <w:t>d</w:t>
      </w:r>
      <w:r w:rsidR="003928DD" w:rsidRPr="00781F0C">
        <w:rPr>
          <w:rFonts w:ascii="Garamond" w:hAnsi="Garamond" w:cstheme="minorHAnsi"/>
          <w:sz w:val="24"/>
          <w:szCs w:val="24"/>
          <w:lang w:val="en-GB" w:eastAsia="zh-CN"/>
        </w:rPr>
        <w:t xml:space="preserve">ue to the </w:t>
      </w:r>
      <w:r w:rsidR="005F3CFC" w:rsidRPr="00781F0C">
        <w:rPr>
          <w:rFonts w:ascii="Garamond" w:hAnsi="Garamond" w:cstheme="minorHAnsi"/>
          <w:sz w:val="24"/>
          <w:szCs w:val="24"/>
          <w:lang w:val="en-GB" w:eastAsia="zh-CN"/>
        </w:rPr>
        <w:t>c</w:t>
      </w:r>
      <w:r w:rsidR="003928DD" w:rsidRPr="00781F0C">
        <w:rPr>
          <w:rFonts w:ascii="Garamond" w:hAnsi="Garamond" w:cstheme="minorHAnsi"/>
          <w:sz w:val="24"/>
          <w:szCs w:val="24"/>
          <w:lang w:val="en-GB" w:eastAsia="zh-CN"/>
        </w:rPr>
        <w:t>ompany's decentralized operating structure</w:t>
      </w:r>
      <w:r w:rsidR="00781F0C" w:rsidRPr="00781F0C">
        <w:rPr>
          <w:rFonts w:ascii="Garamond" w:hAnsi="Garamond" w:cstheme="minorHAnsi"/>
          <w:sz w:val="24"/>
          <w:szCs w:val="24"/>
          <w:lang w:val="en-GB" w:eastAsia="zh-CN"/>
        </w:rPr>
        <w:t xml:space="preserve"> and a large number of storage facilities.</w:t>
      </w:r>
      <w:r w:rsidR="002B7878">
        <w:rPr>
          <w:rFonts w:ascii="Garamond" w:hAnsi="Garamond" w:cstheme="minorHAnsi"/>
          <w:sz w:val="24"/>
          <w:szCs w:val="24"/>
          <w:lang w:val="en-GB" w:eastAsia="zh-CN"/>
        </w:rPr>
        <w:t xml:space="preserve"> </w:t>
      </w:r>
      <w:r w:rsidR="00E971A1">
        <w:rPr>
          <w:rFonts w:ascii="Garamond" w:hAnsi="Garamond" w:cstheme="minorHAnsi"/>
          <w:sz w:val="24"/>
          <w:szCs w:val="24"/>
          <w:lang w:val="en-GB" w:eastAsia="zh-CN"/>
        </w:rPr>
        <w:t xml:space="preserve">Still, the annual report lists business activities in China in the risk evaluation section. </w:t>
      </w:r>
      <w:r w:rsidR="002B7878">
        <w:rPr>
          <w:rFonts w:ascii="Garamond" w:hAnsi="Garamond" w:cstheme="minorHAnsi"/>
          <w:sz w:val="24"/>
          <w:szCs w:val="24"/>
          <w:lang w:val="en-GB" w:eastAsia="zh-CN"/>
        </w:rPr>
        <w:t xml:space="preserve">A separate CSR report </w:t>
      </w:r>
      <w:r w:rsidR="0089730D">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{"citationID":"NLYkX0O1","properties":{"formattedCitation":"(ITW, 2022)","plainCitation":"(ITW, 2022)","noteIndex":0},"citationItems":[{"id":43210,"uris":["http://zotero.org/groups/2431946/items/RCT2ECAW"],"uri":["http://zotero.org/groups/2431946/items/RCT2ECAW"],"itemData":{"id":43210,"type":"article","source":"MBA000","title":"ITW: Our shared values","URL":"https://www.itw.com/media/y4ffzbuq/itw_2020corporatesocialresponsibilityreport_final.pdf","author":[{"family":"ITW","given":""}],"accessed":{"date-parts":[["2022",1,22]]},"issued":{"date-parts":[["2022"]]}}}],"schema":"https://github.com/citation-style-language/schema/raw/master/csl-citation.json"} </w:instrText>
      </w:r>
      <w:r w:rsidR="0089730D">
        <w:rPr>
          <w:rFonts w:ascii="Garamond" w:hAnsi="Garamond" w:cstheme="minorHAnsi"/>
          <w:sz w:val="24"/>
          <w:szCs w:val="24"/>
          <w:lang w:val="en-GB" w:eastAsia="zh-CN"/>
        </w:rPr>
        <w:fldChar w:fldCharType="separate"/>
      </w:r>
      <w:r w:rsidR="00BC722B" w:rsidRPr="003C58F0">
        <w:rPr>
          <w:rFonts w:ascii="Garamond" w:hAnsi="Garamond"/>
          <w:sz w:val="24"/>
          <w:lang w:val="en-US"/>
        </w:rPr>
        <w:t>(ITW, 2022)</w:t>
      </w:r>
      <w:r w:rsidR="0089730D">
        <w:rPr>
          <w:rFonts w:ascii="Garamond" w:hAnsi="Garamond" w:cstheme="minorHAnsi"/>
          <w:sz w:val="24"/>
          <w:szCs w:val="24"/>
          <w:lang w:val="en-GB" w:eastAsia="zh-CN"/>
        </w:rPr>
        <w:fldChar w:fldCharType="end"/>
      </w:r>
      <w:r w:rsidR="002B7878">
        <w:rPr>
          <w:rFonts w:ascii="Garamond" w:hAnsi="Garamond" w:cstheme="minorHAnsi"/>
          <w:sz w:val="24"/>
          <w:szCs w:val="24"/>
          <w:lang w:val="en-GB" w:eastAsia="zh-CN"/>
        </w:rPr>
        <w:t xml:space="preserve"> underlines that ITW is not </w:t>
      </w:r>
      <w:r w:rsidR="006A2830">
        <w:rPr>
          <w:rFonts w:ascii="Garamond" w:hAnsi="Garamond" w:cstheme="minorHAnsi"/>
          <w:sz w:val="24"/>
          <w:szCs w:val="24"/>
          <w:lang w:val="en-GB" w:eastAsia="zh-CN"/>
        </w:rPr>
        <w:t xml:space="preserve">only </w:t>
      </w:r>
      <w:r w:rsidR="002B7878">
        <w:rPr>
          <w:rFonts w:ascii="Garamond" w:hAnsi="Garamond" w:cstheme="minorHAnsi"/>
          <w:sz w:val="24"/>
          <w:szCs w:val="24"/>
          <w:lang w:val="en-GB" w:eastAsia="zh-CN"/>
        </w:rPr>
        <w:t>having high standards for their own entities but also high expectations towards their suppliers</w:t>
      </w:r>
      <w:r w:rsidR="008B6127">
        <w:rPr>
          <w:rFonts w:ascii="Garamond" w:hAnsi="Garamond" w:cstheme="minorHAnsi"/>
          <w:sz w:val="24"/>
          <w:szCs w:val="24"/>
          <w:lang w:val="en-GB" w:eastAsia="zh-CN"/>
        </w:rPr>
        <w:t xml:space="preserve"> in that purchased products are evaluated thoroughly. Attention is paid to all kind of aspects including environmental </w:t>
      </w:r>
      <w:r w:rsidR="008B6127">
        <w:rPr>
          <w:rFonts w:ascii="Garamond" w:hAnsi="Garamond" w:cstheme="minorHAnsi"/>
          <w:sz w:val="24"/>
          <w:szCs w:val="24"/>
          <w:lang w:val="en-GB" w:eastAsia="zh-CN"/>
        </w:rPr>
        <w:lastRenderedPageBreak/>
        <w:t>protection</w:t>
      </w:r>
      <w:r w:rsidR="00836A6D">
        <w:rPr>
          <w:rFonts w:ascii="Garamond" w:hAnsi="Garamond" w:cstheme="minorHAnsi"/>
          <w:sz w:val="24"/>
          <w:szCs w:val="24"/>
          <w:lang w:val="en-GB" w:eastAsia="zh-CN"/>
        </w:rPr>
        <w:t xml:space="preserve"> and</w:t>
      </w:r>
      <w:r w:rsidR="0075636C">
        <w:rPr>
          <w:rFonts w:ascii="Garamond" w:hAnsi="Garamond" w:cstheme="minorHAnsi"/>
          <w:sz w:val="24"/>
          <w:szCs w:val="24"/>
          <w:lang w:val="en-GB" w:eastAsia="zh-CN"/>
        </w:rPr>
        <w:t xml:space="preserve"> </w:t>
      </w:r>
      <w:r w:rsidR="008B6127">
        <w:rPr>
          <w:rFonts w:ascii="Garamond" w:hAnsi="Garamond" w:cstheme="minorHAnsi"/>
          <w:sz w:val="24"/>
          <w:szCs w:val="24"/>
          <w:lang w:val="en-GB" w:eastAsia="zh-CN"/>
        </w:rPr>
        <w:t>sustainability, forced labour and child labour, LGBTQ+ rights. High</w:t>
      </w:r>
      <w:r w:rsidR="008B6127">
        <w:rPr>
          <w:rFonts w:ascii="Garamond" w:hAnsi="Garamond" w:cstheme="minorHAnsi"/>
          <w:sz w:val="24"/>
          <w:szCs w:val="24"/>
          <w:lang w:val="en-GB" w:eastAsia="zh-CN"/>
        </w:rPr>
        <w:noBreakHyphen/>
        <w:t>risk suppliers are asked to obtain certification of their compliance</w:t>
      </w:r>
      <w:r w:rsidR="002855D7">
        <w:rPr>
          <w:rFonts w:ascii="Garamond" w:hAnsi="Garamond" w:cstheme="minorHAnsi"/>
          <w:sz w:val="24"/>
          <w:szCs w:val="24"/>
          <w:lang w:val="en-GB" w:eastAsia="zh-CN"/>
        </w:rPr>
        <w:t xml:space="preserve"> with these requirements</w:t>
      </w:r>
      <w:r w:rsidR="008B6127">
        <w:rPr>
          <w:rFonts w:ascii="Garamond" w:hAnsi="Garamond" w:cstheme="minorHAnsi"/>
          <w:sz w:val="24"/>
          <w:szCs w:val="24"/>
          <w:lang w:val="en-GB" w:eastAsia="zh-CN"/>
        </w:rPr>
        <w:t>.</w:t>
      </w:r>
    </w:p>
    <w:p w14:paraId="6BD19777" w14:textId="52862DE5" w:rsidR="00B1135C" w:rsidRDefault="00B1135C" w:rsidP="00EC080C">
      <w:pPr>
        <w:spacing w:line="480" w:lineRule="auto"/>
        <w:jc w:val="both"/>
        <w:rPr>
          <w:rFonts w:ascii="Garamond" w:hAnsi="Garamond" w:cstheme="minorHAnsi"/>
          <w:sz w:val="24"/>
          <w:szCs w:val="24"/>
          <w:lang w:val="en-GB" w:eastAsia="zh-CN"/>
        </w:rPr>
      </w:pPr>
    </w:p>
    <w:p w14:paraId="67C0889D" w14:textId="6018FF8B" w:rsidR="00F61A6D" w:rsidRPr="00B1135C" w:rsidRDefault="00F61A6D" w:rsidP="00F61A6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SBD</w:t>
      </w:r>
      <w:r w:rsidR="0070006E">
        <w:rPr>
          <w:rFonts w:ascii="Garamond" w:hAnsi="Garamond" w:cstheme="minorHAnsi"/>
          <w:b/>
          <w:bCs/>
          <w:sz w:val="24"/>
          <w:szCs w:val="24"/>
          <w:lang w:val="en-GB" w:eastAsia="zh-CN"/>
        </w:rPr>
        <w:t xml:space="preserve"> (C2)</w:t>
      </w:r>
    </w:p>
    <w:p w14:paraId="6045D4B6" w14:textId="0C8E8F75" w:rsidR="00F61A6D" w:rsidRPr="00775610" w:rsidRDefault="00F61A6D" w:rsidP="00F61A6D">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SBD publishes an annual report with some strategic information and an extensive discussion of business risks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{"citationID":"JqeKCw4b","properties":{"formattedCitation":"(SBD, 2021)","plainCitation":"(SBD, 2021)","noteIndex":0},"citationItems":[{"id":43192,"uris":["http://zotero.org/groups/2431946/items/KNV4P3WI"],"uri":["http://zotero.org/groups/2431946/items/KNV4P3WI"],"itemData":{"id":43192,"type":"article","publisher":"Stanley Black &amp; Decker","source":"MBA000","title":"Stanley Black &amp; Decker Annual Report 2020","URL":"https://ir.stanleyblackanddecker.com/static-files/6082f7a0-6298-47f6-9e60-032145c1cf20","author":[{"family":"SBD","given":""}],"accessed":{"date-parts":[["2021",12,27]]},"issued":{"date-parts":[["2021"]]}}}],"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(SBD,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The </w:t>
      </w:r>
      <w:r>
        <w:rPr>
          <w:rFonts w:ascii="Garamond" w:hAnsi="Garamond" w:cstheme="minorHAnsi"/>
          <w:sz w:val="24"/>
          <w:szCs w:val="24"/>
          <w:lang w:val="en-GB" w:eastAsia="zh-CN"/>
        </w:rPr>
        <w:t>c</w:t>
      </w:r>
      <w:r w:rsidRPr="00777FE0">
        <w:rPr>
          <w:rFonts w:ascii="Garamond" w:hAnsi="Garamond" w:cstheme="minorHAnsi"/>
          <w:sz w:val="24"/>
          <w:szCs w:val="24"/>
          <w:lang w:val="en-GB" w:eastAsia="zh-CN"/>
        </w:rPr>
        <w:t>ompany imports large quantities of finished goods, component parts and raw materials</w:t>
      </w:r>
      <w:r>
        <w:rPr>
          <w:rFonts w:ascii="Garamond" w:hAnsi="Garamond" w:cstheme="minorHAnsi"/>
          <w:sz w:val="24"/>
          <w:szCs w:val="24"/>
          <w:lang w:val="en-GB" w:eastAsia="zh-CN"/>
        </w:rPr>
        <w:t xml:space="preserve"> from various countries including China</w:t>
      </w:r>
      <w:r w:rsidRPr="00777FE0">
        <w:rPr>
          <w:rFonts w:ascii="Garamond" w:hAnsi="Garamond" w:cstheme="minorHAnsi"/>
          <w:sz w:val="24"/>
          <w:szCs w:val="24"/>
          <w:lang w:val="en-GB" w:eastAsia="zh-CN"/>
        </w:rPr>
        <w:t xml:space="preserve">. Changes in </w:t>
      </w:r>
      <w:r w:rsidR="002855D7">
        <w:rPr>
          <w:rFonts w:ascii="Garamond" w:hAnsi="Garamond" w:cstheme="minorHAnsi"/>
          <w:sz w:val="24"/>
          <w:szCs w:val="24"/>
          <w:lang w:val="en-GB" w:eastAsia="zh-CN"/>
        </w:rPr>
        <w:t xml:space="preserve">the </w:t>
      </w:r>
      <w:r w:rsidRPr="00777FE0">
        <w:rPr>
          <w:rFonts w:ascii="Garamond" w:hAnsi="Garamond" w:cstheme="minorHAnsi"/>
          <w:sz w:val="24"/>
          <w:szCs w:val="24"/>
          <w:lang w:val="en-GB" w:eastAsia="zh-CN"/>
        </w:rPr>
        <w:t>US policy regarding international trade</w:t>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have negatively impacted the </w:t>
      </w:r>
      <w:r>
        <w:rPr>
          <w:rFonts w:ascii="Garamond" w:hAnsi="Garamond" w:cstheme="minorHAnsi"/>
          <w:sz w:val="24"/>
          <w:szCs w:val="24"/>
          <w:lang w:val="en-GB" w:eastAsia="zh-CN"/>
        </w:rPr>
        <w:t>c</w:t>
      </w:r>
      <w:r w:rsidRPr="00777FE0">
        <w:rPr>
          <w:rFonts w:ascii="Garamond" w:hAnsi="Garamond" w:cstheme="minorHAnsi"/>
          <w:sz w:val="24"/>
          <w:szCs w:val="24"/>
          <w:lang w:val="en-GB" w:eastAsia="zh-CN"/>
        </w:rPr>
        <w:t>ompany’s business, resulting in an increase in supply chain costs.</w:t>
      </w:r>
      <w:r>
        <w:rPr>
          <w:rFonts w:ascii="Garamond" w:hAnsi="Garamond" w:cstheme="minorHAnsi"/>
          <w:sz w:val="24"/>
          <w:szCs w:val="24"/>
          <w:lang w:val="en-GB" w:eastAsia="zh-CN"/>
        </w:rPr>
        <w:t xml:space="preserve"> It is mentioned that </w:t>
      </w:r>
      <w:r w:rsidRPr="00777FE0">
        <w:rPr>
          <w:rFonts w:ascii="Garamond" w:hAnsi="Garamond" w:cstheme="minorHAnsi"/>
          <w:sz w:val="24"/>
          <w:szCs w:val="24"/>
          <w:lang w:val="en-GB" w:eastAsia="zh-CN"/>
        </w:rPr>
        <w:t>trade protection measures related to the US</w:t>
      </w:r>
      <w:r>
        <w:rPr>
          <w:rFonts w:ascii="Garamond" w:hAnsi="Garamond" w:cstheme="minorHAnsi"/>
          <w:sz w:val="24"/>
          <w:szCs w:val="24"/>
          <w:lang w:val="en-GB" w:eastAsia="zh-CN"/>
        </w:rPr>
        <w:noBreakHyphen/>
        <w:t xml:space="preserve">China </w:t>
      </w:r>
      <w:r w:rsidRPr="00777FE0">
        <w:rPr>
          <w:rFonts w:ascii="Garamond" w:hAnsi="Garamond" w:cstheme="minorHAnsi"/>
          <w:sz w:val="24"/>
          <w:szCs w:val="24"/>
          <w:lang w:val="en-GB" w:eastAsia="zh-CN"/>
        </w:rPr>
        <w:t xml:space="preserve">relationship </w:t>
      </w:r>
      <w:r>
        <w:rPr>
          <w:rFonts w:ascii="Garamond" w:hAnsi="Garamond" w:cstheme="minorHAnsi"/>
          <w:sz w:val="24"/>
          <w:szCs w:val="24"/>
          <w:lang w:val="en-GB" w:eastAsia="zh-CN"/>
        </w:rPr>
        <w:t>bear risks</w:t>
      </w:r>
      <w:r w:rsidRPr="00777FE0">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and that </w:t>
      </w:r>
      <w:r w:rsidRPr="00777FE0">
        <w:rPr>
          <w:rFonts w:ascii="Garamond" w:hAnsi="Garamond" w:cstheme="minorHAnsi"/>
          <w:sz w:val="24"/>
          <w:szCs w:val="24"/>
          <w:lang w:val="en-GB" w:eastAsia="zh-CN"/>
        </w:rPr>
        <w:t xml:space="preserve">assets including </w:t>
      </w:r>
      <w:r w:rsidR="002855D7">
        <w:rPr>
          <w:rFonts w:ascii="Garamond" w:hAnsi="Garamond" w:cstheme="minorHAnsi"/>
          <w:sz w:val="24"/>
          <w:szCs w:val="24"/>
          <w:lang w:val="en-GB" w:eastAsia="zh-CN"/>
        </w:rPr>
        <w:t>IP</w:t>
      </w:r>
      <w:r w:rsidRPr="00777FE0">
        <w:rPr>
          <w:rFonts w:ascii="Garamond" w:hAnsi="Garamond" w:cstheme="minorHAnsi"/>
          <w:sz w:val="24"/>
          <w:szCs w:val="24"/>
          <w:lang w:val="en-GB" w:eastAsia="zh-CN"/>
        </w:rPr>
        <w:t xml:space="preserve"> rights</w:t>
      </w:r>
      <w:r w:rsidRPr="00434515">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are difficult to </w:t>
      </w:r>
      <w:r w:rsidRPr="00777FE0">
        <w:rPr>
          <w:rFonts w:ascii="Garamond" w:hAnsi="Garamond" w:cstheme="minorHAnsi"/>
          <w:sz w:val="24"/>
          <w:szCs w:val="24"/>
          <w:lang w:val="en-GB" w:eastAsia="zh-CN"/>
        </w:rPr>
        <w:t>protect</w:t>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To maintain </w:t>
      </w:r>
      <w:r>
        <w:rPr>
          <w:rFonts w:ascii="Garamond" w:hAnsi="Garamond" w:cstheme="minorHAnsi"/>
          <w:sz w:val="24"/>
          <w:szCs w:val="24"/>
          <w:lang w:val="en-GB" w:eastAsia="zh-CN"/>
        </w:rPr>
        <w:t>o</w:t>
      </w:r>
      <w:r w:rsidRPr="00777FE0">
        <w:rPr>
          <w:rFonts w:ascii="Garamond" w:hAnsi="Garamond" w:cstheme="minorHAnsi"/>
          <w:sz w:val="24"/>
          <w:szCs w:val="24"/>
          <w:lang w:val="en-GB" w:eastAsia="zh-CN"/>
        </w:rPr>
        <w:t xml:space="preserve">perations </w:t>
      </w:r>
      <w:r>
        <w:rPr>
          <w:rFonts w:ascii="Garamond" w:hAnsi="Garamond" w:cstheme="minorHAnsi"/>
          <w:sz w:val="24"/>
          <w:szCs w:val="24"/>
          <w:lang w:val="en-GB" w:eastAsia="zh-CN"/>
        </w:rPr>
        <w:t>e</w:t>
      </w:r>
      <w:r w:rsidRPr="00777FE0">
        <w:rPr>
          <w:rFonts w:ascii="Garamond" w:hAnsi="Garamond" w:cstheme="minorHAnsi"/>
          <w:sz w:val="24"/>
          <w:szCs w:val="24"/>
          <w:lang w:val="en-GB" w:eastAsia="zh-CN"/>
        </w:rPr>
        <w:t>xcellence, a</w:t>
      </w:r>
      <w:r>
        <w:rPr>
          <w:rFonts w:ascii="Garamond" w:hAnsi="Garamond" w:cstheme="minorHAnsi"/>
          <w:sz w:val="24"/>
          <w:szCs w:val="24"/>
          <w:lang w:val="en-GB" w:eastAsia="zh-CN"/>
        </w:rPr>
        <w:t xml:space="preserve">n </w:t>
      </w:r>
      <w:r w:rsidRPr="00777FE0">
        <w:rPr>
          <w:rFonts w:ascii="Garamond" w:hAnsi="Garamond" w:cstheme="minorHAnsi"/>
          <w:sz w:val="24"/>
          <w:szCs w:val="24"/>
          <w:lang w:val="en-GB" w:eastAsia="zh-CN"/>
        </w:rPr>
        <w:t>adaptable and technology</w:t>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enabled supply chain is </w:t>
      </w:r>
      <w:r>
        <w:rPr>
          <w:rFonts w:ascii="Garamond" w:hAnsi="Garamond" w:cstheme="minorHAnsi"/>
          <w:sz w:val="24"/>
          <w:szCs w:val="24"/>
          <w:lang w:val="en-GB" w:eastAsia="zh-CN"/>
        </w:rPr>
        <w:t>promoted</w:t>
      </w:r>
      <w:r w:rsidRPr="00777FE0">
        <w:rPr>
          <w:rFonts w:ascii="Garamond" w:hAnsi="Garamond" w:cstheme="minorHAnsi"/>
          <w:sz w:val="24"/>
          <w:szCs w:val="24"/>
          <w:lang w:val="en-GB" w:eastAsia="zh-CN"/>
        </w:rPr>
        <w:t xml:space="preserve"> to manufacture closer to its customers. Th</w:t>
      </w:r>
      <w:r>
        <w:rPr>
          <w:rFonts w:ascii="Garamond" w:hAnsi="Garamond" w:cstheme="minorHAnsi"/>
          <w:sz w:val="24"/>
          <w:szCs w:val="24"/>
          <w:lang w:val="en-GB" w:eastAsia="zh-CN"/>
        </w:rPr>
        <w:t>eir</w:t>
      </w:r>
      <w:r w:rsidRPr="00777FE0">
        <w:rPr>
          <w:rFonts w:ascii="Garamond" w:hAnsi="Garamond" w:cstheme="minorHAnsi"/>
          <w:sz w:val="24"/>
          <w:szCs w:val="24"/>
          <w:lang w:val="en-GB" w:eastAsia="zh-CN"/>
        </w:rPr>
        <w:t xml:space="preserve"> </w:t>
      </w:r>
      <w:r w:rsidR="002855D7">
        <w:rPr>
          <w:rFonts w:ascii="Garamond" w:hAnsi="Garamond" w:cstheme="minorHAnsi"/>
          <w:sz w:val="24"/>
          <w:szCs w:val="24"/>
          <w:lang w:val="en-GB" w:eastAsia="zh-CN"/>
        </w:rPr>
        <w:t>‘</w:t>
      </w:r>
      <w:r w:rsidRPr="00777FE0">
        <w:rPr>
          <w:rFonts w:ascii="Garamond" w:hAnsi="Garamond" w:cstheme="minorHAnsi"/>
          <w:sz w:val="24"/>
          <w:szCs w:val="24"/>
          <w:lang w:val="en-GB" w:eastAsia="zh-CN"/>
        </w:rPr>
        <w:t xml:space="preserve">Make </w:t>
      </w:r>
      <w:r w:rsidR="002855D7">
        <w:rPr>
          <w:rFonts w:ascii="Garamond" w:hAnsi="Garamond" w:cstheme="minorHAnsi"/>
          <w:sz w:val="24"/>
          <w:szCs w:val="24"/>
          <w:lang w:val="en-GB" w:eastAsia="zh-CN"/>
        </w:rPr>
        <w:t>w</w:t>
      </w:r>
      <w:r w:rsidRPr="00777FE0">
        <w:rPr>
          <w:rFonts w:ascii="Garamond" w:hAnsi="Garamond" w:cstheme="minorHAnsi"/>
          <w:sz w:val="24"/>
          <w:szCs w:val="24"/>
          <w:lang w:val="en-GB" w:eastAsia="zh-CN"/>
        </w:rPr>
        <w:t xml:space="preserve">here </w:t>
      </w:r>
      <w:r w:rsidR="002855D7">
        <w:rPr>
          <w:rFonts w:ascii="Garamond" w:hAnsi="Garamond" w:cstheme="minorHAnsi"/>
          <w:sz w:val="24"/>
          <w:szCs w:val="24"/>
          <w:lang w:val="en-GB" w:eastAsia="zh-CN"/>
        </w:rPr>
        <w:t>w</w:t>
      </w:r>
      <w:r w:rsidRPr="00777FE0">
        <w:rPr>
          <w:rFonts w:ascii="Garamond" w:hAnsi="Garamond" w:cstheme="minorHAnsi"/>
          <w:sz w:val="24"/>
          <w:szCs w:val="24"/>
          <w:lang w:val="en-GB" w:eastAsia="zh-CN"/>
        </w:rPr>
        <w:t xml:space="preserve">e </w:t>
      </w:r>
      <w:r w:rsidR="002855D7">
        <w:rPr>
          <w:rFonts w:ascii="Garamond" w:hAnsi="Garamond" w:cstheme="minorHAnsi"/>
          <w:sz w:val="24"/>
          <w:szCs w:val="24"/>
          <w:lang w:val="en-GB" w:eastAsia="zh-CN"/>
        </w:rPr>
        <w:t>s</w:t>
      </w:r>
      <w:r w:rsidRPr="00777FE0">
        <w:rPr>
          <w:rFonts w:ascii="Garamond" w:hAnsi="Garamond" w:cstheme="minorHAnsi"/>
          <w:sz w:val="24"/>
          <w:szCs w:val="24"/>
          <w:lang w:val="en-GB" w:eastAsia="zh-CN"/>
        </w:rPr>
        <w:t>ell</w:t>
      </w:r>
      <w:r w:rsidR="002855D7">
        <w:rPr>
          <w:rFonts w:ascii="Garamond" w:hAnsi="Garamond" w:cstheme="minorHAnsi"/>
          <w:sz w:val="24"/>
          <w:szCs w:val="24"/>
          <w:lang w:val="en-GB" w:eastAsia="zh-CN"/>
        </w:rPr>
        <w:t>’</w:t>
      </w:r>
      <w:r w:rsidRPr="00777FE0">
        <w:rPr>
          <w:rFonts w:ascii="Garamond" w:hAnsi="Garamond" w:cstheme="minorHAnsi"/>
          <w:sz w:val="24"/>
          <w:szCs w:val="24"/>
          <w:lang w:val="en-GB" w:eastAsia="zh-CN"/>
        </w:rPr>
        <w:t xml:space="preserve"> strategy improve</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 xml:space="preserve"> customer responsiveness, lower</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 xml:space="preserve"> lead times, reduce</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 xml:space="preserve"> costs and mitigate</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 xml:space="preserve"> geopolitical and currency risk while facilitating major improvements in carbon footprint.</w:t>
      </w:r>
      <w:r>
        <w:rPr>
          <w:rFonts w:ascii="Garamond" w:hAnsi="Garamond" w:cstheme="minorHAnsi"/>
          <w:sz w:val="24"/>
          <w:szCs w:val="24"/>
          <w:lang w:val="en-GB" w:eastAsia="zh-CN"/>
        </w:rPr>
        <w:t xml:space="preserve"> </w:t>
      </w:r>
      <w:r w:rsidR="001D19FF">
        <w:rPr>
          <w:rFonts w:ascii="Garamond" w:hAnsi="Garamond" w:cstheme="minorHAnsi"/>
          <w:sz w:val="24"/>
          <w:szCs w:val="24"/>
          <w:lang w:val="en-GB" w:eastAsia="zh-CN"/>
        </w:rPr>
        <w:t>T</w:t>
      </w:r>
      <w:r>
        <w:rPr>
          <w:rFonts w:ascii="Garamond" w:hAnsi="Garamond" w:cstheme="minorHAnsi"/>
          <w:sz w:val="24"/>
          <w:szCs w:val="24"/>
          <w:lang w:val="en-GB" w:eastAsia="zh-CN"/>
        </w:rPr>
        <w:t>he report d</w:t>
      </w:r>
      <w:r w:rsidRPr="00777FE0">
        <w:rPr>
          <w:rFonts w:ascii="Garamond" w:hAnsi="Garamond" w:cstheme="minorHAnsi"/>
          <w:sz w:val="24"/>
          <w:szCs w:val="24"/>
          <w:lang w:val="en-GB" w:eastAsia="zh-CN"/>
        </w:rPr>
        <w:t>oes not mention diversification of supply chains</w:t>
      </w:r>
      <w:r w:rsidR="0044207F">
        <w:rPr>
          <w:rFonts w:ascii="Garamond" w:hAnsi="Garamond" w:cstheme="minorHAnsi"/>
          <w:sz w:val="24"/>
          <w:szCs w:val="24"/>
          <w:lang w:val="en-GB" w:eastAsia="zh-CN"/>
        </w:rPr>
        <w:t xml:space="preserve"> or </w:t>
      </w:r>
      <w:r w:rsidRPr="00777FE0">
        <w:rPr>
          <w:rFonts w:ascii="Garamond" w:hAnsi="Garamond" w:cstheme="minorHAnsi"/>
          <w:sz w:val="24"/>
          <w:szCs w:val="24"/>
          <w:lang w:val="en-GB" w:eastAsia="zh-CN"/>
        </w:rPr>
        <w:t>relocati</w:t>
      </w:r>
      <w:r w:rsidR="0044207F">
        <w:rPr>
          <w:rFonts w:ascii="Garamond" w:hAnsi="Garamond" w:cstheme="minorHAnsi"/>
          <w:sz w:val="24"/>
          <w:szCs w:val="24"/>
          <w:lang w:val="en-GB" w:eastAsia="zh-CN"/>
        </w:rPr>
        <w:t>on</w:t>
      </w:r>
      <w:r w:rsidRPr="00777FE0">
        <w:rPr>
          <w:rFonts w:ascii="Garamond" w:hAnsi="Garamond" w:cstheme="minorHAnsi"/>
          <w:sz w:val="24"/>
          <w:szCs w:val="24"/>
          <w:lang w:val="en-GB" w:eastAsia="zh-CN"/>
        </w:rPr>
        <w:t xml:space="preserve"> away from China</w:t>
      </w:r>
      <w:r>
        <w:rPr>
          <w:rFonts w:ascii="Garamond" w:hAnsi="Garamond" w:cstheme="minorHAnsi"/>
          <w:sz w:val="24"/>
          <w:szCs w:val="24"/>
          <w:lang w:val="en-GB" w:eastAsia="zh-CN"/>
        </w:rPr>
        <w:t xml:space="preserve"> where </w:t>
      </w:r>
      <w:r w:rsidR="0044207F">
        <w:rPr>
          <w:rFonts w:ascii="Garamond" w:hAnsi="Garamond" w:cstheme="minorHAnsi"/>
          <w:sz w:val="24"/>
          <w:szCs w:val="24"/>
          <w:lang w:val="en-GB" w:eastAsia="zh-CN"/>
        </w:rPr>
        <w:t xml:space="preserve">substantial portion of the company’s manufacturing takes place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{"citationID":"tKlnVLme","properties":{"formattedCitation":"(Muraski, 2020)","plainCitation":"(Muraski, 2020)","noteIndex":0},"citationItems":[{"id":43211,"uris":["http://zotero.org/groups/2431946/items/94JDKLMK"],"uri":["http://zotero.org/groups/2431946/items/94JDKLMK"],"itemData":{"id":43211,"type":"article","source":"MBA000","title":"SBD's China dilemma","URL":"https://www.rhsmith.umd.edu/news/stanley-black-deckers-china-dilemma","author":[{"family":"Muraski","given":"G."}],"accessed":{"date-parts":[["2021",12,22]]},"issued":{"date-parts":[["2020"]]}}}],"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(Muraski, 2020)</w:t>
      </w:r>
      <w:r>
        <w:rPr>
          <w:rFonts w:ascii="Garamond" w:hAnsi="Garamond" w:cstheme="minorHAnsi"/>
          <w:sz w:val="24"/>
          <w:szCs w:val="24"/>
          <w:lang w:val="en-GB" w:eastAsia="zh-CN"/>
        </w:rPr>
        <w:fldChar w:fldCharType="end"/>
      </w:r>
      <w:r w:rsidRPr="00777FE0">
        <w:rPr>
          <w:rFonts w:ascii="Garamond" w:hAnsi="Garamond" w:cstheme="minorHAnsi"/>
          <w:sz w:val="24"/>
          <w:szCs w:val="24"/>
          <w:lang w:val="en-GB" w:eastAsia="zh-CN"/>
        </w:rPr>
        <w:t xml:space="preserve">. </w:t>
      </w:r>
      <w:r w:rsidR="001D19FF">
        <w:rPr>
          <w:rFonts w:ascii="Garamond" w:hAnsi="Garamond" w:cstheme="minorHAnsi"/>
          <w:sz w:val="24"/>
          <w:szCs w:val="24"/>
          <w:lang w:val="en-GB" w:eastAsia="zh-CN"/>
        </w:rPr>
        <w:t>However, r</w:t>
      </w:r>
      <w:r>
        <w:rPr>
          <w:rFonts w:ascii="Garamond" w:hAnsi="Garamond" w:cstheme="minorHAnsi"/>
          <w:sz w:val="24"/>
          <w:szCs w:val="24"/>
          <w:lang w:val="en-GB" w:eastAsia="zh-CN"/>
        </w:rPr>
        <w:t xml:space="preserve">ecent capacity extensions required to meet sales increase have been allocated to their two Mexican factories in Monterrey and Reynosa. Moreover, a greenfield plant in Fort Worth, Texas, has been put in operation in 2020 and the company </w:t>
      </w:r>
      <w:r w:rsidR="001D19FF">
        <w:rPr>
          <w:rFonts w:ascii="Garamond" w:hAnsi="Garamond" w:cstheme="minorHAnsi"/>
          <w:sz w:val="24"/>
          <w:szCs w:val="24"/>
          <w:lang w:val="en-GB" w:eastAsia="zh-CN"/>
        </w:rPr>
        <w:t>recently posted that they aim</w:t>
      </w:r>
      <w:r>
        <w:rPr>
          <w:rFonts w:ascii="Garamond" w:hAnsi="Garamond" w:cstheme="minorHAnsi"/>
          <w:sz w:val="24"/>
          <w:szCs w:val="24"/>
          <w:lang w:val="en-GB" w:eastAsia="zh-CN"/>
        </w:rPr>
        <w:t xml:space="preserve"> to reduce its manufacturing </w:t>
      </w:r>
      <w:r w:rsidR="00954F69">
        <w:rPr>
          <w:rFonts w:ascii="Garamond" w:hAnsi="Garamond" w:cstheme="minorHAnsi"/>
          <w:sz w:val="24"/>
          <w:szCs w:val="24"/>
          <w:lang w:val="en-GB" w:eastAsia="zh-CN"/>
        </w:rPr>
        <w:t xml:space="preserve">in China </w:t>
      </w:r>
      <w:r>
        <w:rPr>
          <w:rFonts w:ascii="Garamond" w:hAnsi="Garamond" w:cstheme="minorHAnsi"/>
          <w:sz w:val="24"/>
          <w:szCs w:val="24"/>
          <w:lang w:val="en-GB" w:eastAsia="zh-CN"/>
        </w:rPr>
        <w:t xml:space="preserve">by 60% over the next several years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{"citationID":"Zu3Ub1Ly","properties":{"formattedCitation":"(SBD, 2022)","plainCitation":"(SBD, 2022)","noteIndex":0},"citationItems":[{"id":43206,"uris":["http://zotero.org/groups/2431946/items/RJUW82NE"],"uri":["http://zotero.org/groups/2431946/items/RJUW82NE"],"itemData":{"id":43206,"type":"article","source":"MBA000","title":"SBD's U.S. manufacturing and trade","URL":"https://stanleyblackanddeckerintheus.com/issue/u-s-manufacturing-and-trade/","author":[{"family":"SBD","given":""}],"accessed":{"date-parts":[["2022",1,22]]},"issued":{"date-parts":[["2022"]]}}}],"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(SBD, 2022)</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w:t>
      </w:r>
      <w:r w:rsidR="0044207F">
        <w:rPr>
          <w:rFonts w:ascii="Garamond" w:hAnsi="Garamond" w:cstheme="minorHAnsi"/>
          <w:sz w:val="24"/>
          <w:szCs w:val="24"/>
          <w:lang w:val="en-GB" w:eastAsia="zh-CN"/>
        </w:rPr>
        <w:t>The report underlines</w:t>
      </w:r>
      <w:r w:rsidRPr="00777FE0">
        <w:rPr>
          <w:rFonts w:ascii="Garamond" w:hAnsi="Garamond" w:cstheme="minorHAnsi"/>
          <w:sz w:val="24"/>
          <w:szCs w:val="24"/>
          <w:lang w:val="en-GB" w:eastAsia="zh-CN"/>
        </w:rPr>
        <w:t xml:space="preserve"> that </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ustainability</w:t>
      </w:r>
      <w:r w:rsidR="00494558">
        <w:rPr>
          <w:rFonts w:ascii="Garamond" w:hAnsi="Garamond" w:cstheme="minorHAnsi"/>
          <w:sz w:val="24"/>
          <w:szCs w:val="24"/>
          <w:lang w:val="en-GB" w:eastAsia="zh-CN"/>
        </w:rPr>
        <w:t>,</w:t>
      </w:r>
      <w:r w:rsidRPr="00777FE0">
        <w:rPr>
          <w:rFonts w:ascii="Garamond" w:hAnsi="Garamond" w:cstheme="minorHAnsi"/>
          <w:sz w:val="24"/>
          <w:szCs w:val="24"/>
          <w:lang w:val="en-GB" w:eastAsia="zh-CN"/>
        </w:rPr>
        <w:t xml:space="preserve"> </w:t>
      </w:r>
      <w:proofErr w:type="spellStart"/>
      <w:r w:rsidR="00494558">
        <w:rPr>
          <w:rFonts w:ascii="Garamond" w:hAnsi="Garamond" w:cstheme="minorHAnsi"/>
          <w:sz w:val="24"/>
          <w:szCs w:val="24"/>
          <w:lang w:val="en-GB" w:eastAsia="zh-CN"/>
        </w:rPr>
        <w:t>i.a.</w:t>
      </w:r>
      <w:proofErr w:type="spellEnd"/>
      <w:r w:rsidR="00494558" w:rsidRPr="00777FE0">
        <w:rPr>
          <w:rFonts w:ascii="Garamond" w:hAnsi="Garamond" w:cstheme="minorHAnsi"/>
          <w:sz w:val="24"/>
          <w:szCs w:val="24"/>
          <w:lang w:val="en-GB" w:eastAsia="zh-CN"/>
        </w:rPr>
        <w:t xml:space="preserve"> by becoming carbon</w:t>
      </w:r>
      <w:r w:rsidR="00494558">
        <w:rPr>
          <w:rFonts w:ascii="Garamond" w:hAnsi="Garamond" w:cstheme="minorHAnsi"/>
          <w:sz w:val="24"/>
          <w:szCs w:val="24"/>
          <w:lang w:val="en-GB" w:eastAsia="zh-CN"/>
        </w:rPr>
        <w:t xml:space="preserve"> </w:t>
      </w:r>
      <w:r w:rsidR="00494558" w:rsidRPr="00777FE0">
        <w:rPr>
          <w:rFonts w:ascii="Garamond" w:hAnsi="Garamond" w:cstheme="minorHAnsi"/>
          <w:sz w:val="24"/>
          <w:szCs w:val="24"/>
          <w:lang w:val="en-GB" w:eastAsia="zh-CN"/>
        </w:rPr>
        <w:t>positive</w:t>
      </w:r>
      <w:r w:rsidR="00494558">
        <w:rPr>
          <w:rFonts w:ascii="Garamond" w:hAnsi="Garamond" w:cstheme="minorHAnsi"/>
          <w:sz w:val="24"/>
          <w:szCs w:val="24"/>
          <w:lang w:val="en-GB" w:eastAsia="zh-CN"/>
        </w:rPr>
        <w:t>,</w:t>
      </w:r>
      <w:r w:rsidR="00494558" w:rsidRPr="00777FE0">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is integral to </w:t>
      </w:r>
      <w:r>
        <w:rPr>
          <w:rFonts w:ascii="Garamond" w:hAnsi="Garamond" w:cstheme="minorHAnsi"/>
          <w:sz w:val="24"/>
          <w:szCs w:val="24"/>
          <w:lang w:val="en-GB" w:eastAsia="zh-CN"/>
        </w:rPr>
        <w:t>their</w:t>
      </w:r>
      <w:r w:rsidRPr="00777FE0">
        <w:rPr>
          <w:rFonts w:ascii="Garamond" w:hAnsi="Garamond" w:cstheme="minorHAnsi"/>
          <w:sz w:val="24"/>
          <w:szCs w:val="24"/>
          <w:lang w:val="en-GB" w:eastAsia="zh-CN"/>
        </w:rPr>
        <w:t xml:space="preserve"> business strategy.</w:t>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The company recogni</w:t>
      </w:r>
      <w:r w:rsidR="003E31FE">
        <w:rPr>
          <w:rFonts w:ascii="Garamond" w:hAnsi="Garamond" w:cstheme="minorHAnsi"/>
          <w:sz w:val="24"/>
          <w:szCs w:val="24"/>
          <w:lang w:val="en-GB" w:eastAsia="zh-CN"/>
        </w:rPr>
        <w:t>s</w:t>
      </w:r>
      <w:r w:rsidRPr="00777FE0">
        <w:rPr>
          <w:rFonts w:ascii="Garamond" w:hAnsi="Garamond" w:cstheme="minorHAnsi"/>
          <w:sz w:val="24"/>
          <w:szCs w:val="24"/>
          <w:lang w:val="en-GB" w:eastAsia="zh-CN"/>
        </w:rPr>
        <w:t>es that they must invest in reskilling and upskilling its employees</w:t>
      </w:r>
      <w:r>
        <w:rPr>
          <w:rFonts w:ascii="Garamond" w:hAnsi="Garamond" w:cstheme="minorHAnsi"/>
          <w:sz w:val="24"/>
          <w:szCs w:val="24"/>
          <w:lang w:val="en-GB" w:eastAsia="zh-CN"/>
        </w:rPr>
        <w:t>.</w:t>
      </w:r>
    </w:p>
    <w:p w14:paraId="34FBEA51" w14:textId="77777777" w:rsidR="00F61A6D" w:rsidRDefault="00F61A6D" w:rsidP="00F61A6D">
      <w:pPr>
        <w:spacing w:line="480" w:lineRule="auto"/>
        <w:jc w:val="both"/>
        <w:rPr>
          <w:rFonts w:ascii="Garamond" w:hAnsi="Garamond" w:cstheme="minorHAnsi"/>
          <w:sz w:val="24"/>
          <w:szCs w:val="24"/>
          <w:lang w:val="en-GB" w:eastAsia="zh-CN"/>
        </w:rPr>
      </w:pPr>
    </w:p>
    <w:p w14:paraId="3F58EE2E" w14:textId="0AAA5268" w:rsidR="00F61A6D" w:rsidRPr="00B1135C" w:rsidRDefault="00F61A6D" w:rsidP="00F61A6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lastRenderedPageBreak/>
        <w:t>TTI</w:t>
      </w:r>
      <w:r w:rsidR="0070006E">
        <w:rPr>
          <w:rFonts w:ascii="Garamond" w:hAnsi="Garamond" w:cstheme="minorHAnsi"/>
          <w:b/>
          <w:bCs/>
          <w:sz w:val="24"/>
          <w:szCs w:val="24"/>
          <w:lang w:val="en-GB" w:eastAsia="zh-CN"/>
        </w:rPr>
        <w:t xml:space="preserve"> (C3)</w:t>
      </w:r>
    </w:p>
    <w:p w14:paraId="51B642DC" w14:textId="02CFFEC0" w:rsidR="00F61A6D" w:rsidRPr="00836A6D" w:rsidRDefault="00F61A6D" w:rsidP="00F61A6D">
      <w:pPr>
        <w:spacing w:line="480" w:lineRule="auto"/>
        <w:jc w:val="both"/>
        <w:rPr>
          <w:rFonts w:ascii="Garamond" w:hAnsi="Garamond" w:cstheme="minorHAnsi"/>
          <w:sz w:val="24"/>
          <w:szCs w:val="24"/>
          <w:lang w:val="en-GB" w:eastAsia="zh-CN"/>
        </w:rPr>
      </w:pPr>
      <w:r w:rsidRPr="00836A6D">
        <w:rPr>
          <w:rFonts w:ascii="Garamond" w:hAnsi="Garamond" w:cstheme="minorHAnsi"/>
          <w:sz w:val="24"/>
          <w:szCs w:val="24"/>
          <w:lang w:val="en-GB" w:eastAsia="zh-CN"/>
        </w:rPr>
        <w:t xml:space="preserve">TTI's brand portfolio includes more than 10 entities including renowned brands like </w:t>
      </w:r>
      <w:hyperlink r:id="rId40" w:tooltip="Milwaukee Electric Tool" w:history="1">
        <w:r w:rsidRPr="00836A6D">
          <w:rPr>
            <w:rFonts w:ascii="Garamond" w:hAnsi="Garamond" w:cstheme="minorHAnsi"/>
            <w:sz w:val="24"/>
            <w:szCs w:val="24"/>
            <w:lang w:val="en-GB" w:eastAsia="zh-CN"/>
          </w:rPr>
          <w:t>Milwaukee,</w:t>
        </w:r>
      </w:hyperlink>
      <w:r w:rsidRPr="00836A6D">
        <w:rPr>
          <w:rFonts w:ascii="Garamond" w:hAnsi="Garamond" w:cstheme="minorHAnsi"/>
          <w:sz w:val="24"/>
          <w:szCs w:val="24"/>
          <w:lang w:val="en-GB" w:eastAsia="zh-CN"/>
        </w:rPr>
        <w:t xml:space="preserve"> AEG, and Hoover.</w:t>
      </w:r>
      <w:r>
        <w:rPr>
          <w:rFonts w:ascii="Garamond" w:hAnsi="Garamond" w:cstheme="minorHAnsi"/>
          <w:sz w:val="24"/>
          <w:szCs w:val="24"/>
          <w:lang w:val="en-GB" w:eastAsia="zh-CN"/>
        </w:rPr>
        <w:t xml:space="preserve"> TTI is a public company headquartered in Hong Kong with manufacturing </w:t>
      </w:r>
      <w:r w:rsidR="001D19FF">
        <w:rPr>
          <w:rFonts w:ascii="Garamond" w:hAnsi="Garamond" w:cstheme="minorHAnsi"/>
          <w:sz w:val="24"/>
          <w:szCs w:val="24"/>
          <w:lang w:val="en-GB" w:eastAsia="zh-CN"/>
        </w:rPr>
        <w:t>locations</w:t>
      </w:r>
      <w:r>
        <w:rPr>
          <w:rFonts w:ascii="Garamond" w:hAnsi="Garamond" w:cstheme="minorHAnsi"/>
          <w:sz w:val="24"/>
          <w:szCs w:val="24"/>
          <w:lang w:val="en-GB" w:eastAsia="zh-CN"/>
        </w:rPr>
        <w:t xml:space="preserve"> in China, Vietnam, Germany, Mexico and several in the US cities </w:t>
      </w:r>
      <w:r>
        <w:rPr>
          <w:rFonts w:ascii="Garamond" w:hAnsi="Garamond" w:cstheme="minorHAnsi"/>
          <w:sz w:val="24"/>
          <w:szCs w:val="24"/>
          <w:lang w:val="en-GB" w:eastAsia="zh-CN"/>
        </w:rPr>
        <w:fldChar w:fldCharType="begin"/>
      </w:r>
      <w:r w:rsidR="001758E1">
        <w:rPr>
          <w:rFonts w:ascii="Garamond" w:hAnsi="Garamond" w:cstheme="minorHAnsi"/>
          <w:sz w:val="24"/>
          <w:szCs w:val="24"/>
          <w:lang w:val="en-GB" w:eastAsia="zh-CN"/>
        </w:rPr>
        <w:instrText xml:space="preserve"> ADDIN ZOTERO_ITEM CSL_CITATION {"citationID":"hkB9hLLU","properties":{"formattedCitation":"(FII, 2019)","plainCitation":"(FII, 2019)","noteIndex":0},"citationItems":[{"id":43213,"uris":["http://zotero.org/groups/2431946/items/HGRDUJHK"],"uri":["http://zotero.org/groups/2431946/items/HGRDUJHK"],"itemData":{"id":43213,"type":"article","publisher":"Fool Investing International","source":"MA000","title":"3 highlights from Techtronic Industries Co Ltd’s","URL":"https://www.fool.com/investing/international/2019/09/03/3-highlights-from-techtronic-industries-co-ltds-h1.aspx","author":[{"family":"FII","given":"M."}],"accessed":{"date-parts":[["2021",12,22]]},"issued":{"date-parts":[["2019"]]}}}],"schema":"https://github.com/citation-style-language/schema/raw/master/csl-citation.json"} </w:instrText>
      </w:r>
      <w:r>
        <w:rPr>
          <w:rFonts w:ascii="Garamond" w:hAnsi="Garamond" w:cstheme="minorHAnsi"/>
          <w:sz w:val="24"/>
          <w:szCs w:val="24"/>
          <w:lang w:val="en-GB" w:eastAsia="zh-CN"/>
        </w:rPr>
        <w:fldChar w:fldCharType="separate"/>
      </w:r>
      <w:r w:rsidR="001758E1" w:rsidRPr="003C58F0">
        <w:rPr>
          <w:rFonts w:ascii="Garamond" w:hAnsi="Garamond"/>
          <w:sz w:val="24"/>
          <w:lang w:val="en-US"/>
        </w:rPr>
        <w:t>(FII, 2019)</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It is aggressively growing, and more than half of its revenue is made in the US. </w:t>
      </w:r>
      <w:r w:rsidRPr="00836A6D">
        <w:rPr>
          <w:rFonts w:ascii="Garamond" w:hAnsi="Garamond" w:cstheme="minorHAnsi"/>
          <w:sz w:val="24"/>
          <w:szCs w:val="24"/>
          <w:lang w:val="en-GB" w:eastAsia="zh-CN"/>
        </w:rPr>
        <w:t xml:space="preserve">TTI is expanding new sites </w:t>
      </w:r>
      <w:r>
        <w:rPr>
          <w:rFonts w:ascii="Garamond" w:hAnsi="Garamond" w:cstheme="minorHAnsi"/>
          <w:sz w:val="24"/>
          <w:szCs w:val="24"/>
          <w:lang w:val="en-GB" w:eastAsia="zh-CN"/>
        </w:rPr>
        <w:t xml:space="preserve">at their factories </w:t>
      </w:r>
      <w:r w:rsidRPr="00836A6D">
        <w:rPr>
          <w:rFonts w:ascii="Garamond" w:hAnsi="Garamond" w:cstheme="minorHAnsi"/>
          <w:sz w:val="24"/>
          <w:szCs w:val="24"/>
          <w:lang w:val="en-GB" w:eastAsia="zh-CN"/>
        </w:rPr>
        <w:t>in Saigon, Vietnam,</w:t>
      </w:r>
      <w:r>
        <w:rPr>
          <w:rFonts w:ascii="Garamond" w:hAnsi="Garamond" w:cstheme="minorHAnsi"/>
          <w:sz w:val="24"/>
          <w:szCs w:val="24"/>
          <w:lang w:val="en-GB" w:eastAsia="zh-CN"/>
        </w:rPr>
        <w:t xml:space="preserve"> and </w:t>
      </w:r>
      <w:r w:rsidRPr="00836A6D">
        <w:rPr>
          <w:rFonts w:ascii="Garamond" w:hAnsi="Garamond" w:cstheme="minorHAnsi"/>
          <w:sz w:val="24"/>
          <w:szCs w:val="24"/>
          <w:lang w:val="en-GB" w:eastAsia="zh-CN"/>
        </w:rPr>
        <w:t>Torreon, Mexico</w:t>
      </w:r>
      <w:r>
        <w:rPr>
          <w:rFonts w:ascii="Garamond" w:hAnsi="Garamond" w:cstheme="minorHAnsi"/>
          <w:sz w:val="24"/>
          <w:szCs w:val="24"/>
          <w:lang w:val="en-GB" w:eastAsia="zh-CN"/>
        </w:rPr>
        <w:t>, but also in</w:t>
      </w:r>
      <w:r w:rsidRPr="00836A6D">
        <w:rPr>
          <w:rFonts w:ascii="Garamond" w:hAnsi="Garamond" w:cstheme="minorHAnsi"/>
          <w:sz w:val="24"/>
          <w:szCs w:val="24"/>
          <w:lang w:val="en-GB" w:eastAsia="zh-CN"/>
        </w:rPr>
        <w:t xml:space="preserve"> the United States</w:t>
      </w:r>
      <w:r>
        <w:rPr>
          <w:rFonts w:ascii="Garamond" w:hAnsi="Garamond" w:cstheme="minorHAnsi"/>
          <w:sz w:val="24"/>
          <w:szCs w:val="24"/>
          <w:lang w:val="en-GB" w:eastAsia="zh-CN"/>
        </w:rPr>
        <w:t xml:space="preserve">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{"citationID":"SQMJBaFE","properties":{"formattedCitation":"(TTI, 2021)","plainCitation":"(TTI, 2021)","noteIndex":0},"citationItems":[{"id":43194,"uris":["http://zotero.org/groups/2431946/items/H5IU76XN"],"uri":["http://zotero.org/groups/2431946/items/H5IU76XN"],"itemData":{"id":43194,"type":"article","source":"MBA000","title":"TTI Techtronic Industries annual report 2020","URL":"https://ir.ttigroup.com/en/ir/annual/2020/ar2020.pdf","author":[{"family":"TTI","given":""}],"accessed":{"date-parts":[["2021",12,27]]},"issued":{"date-parts":[["2021"]]}}}],"schema":"https://github.com/citation-style-language/schema/raw/master/csl-citation.json"}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(TTI,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demonstrating that capacity increases are made outside of China. The e</w:t>
      </w:r>
      <w:r w:rsidRPr="00836A6D">
        <w:rPr>
          <w:rFonts w:ascii="Garamond" w:hAnsi="Garamond" w:cstheme="minorHAnsi"/>
          <w:sz w:val="24"/>
          <w:szCs w:val="24"/>
          <w:lang w:val="en-GB" w:eastAsia="zh-CN"/>
        </w:rPr>
        <w:t xml:space="preserve">nvironmental, </w:t>
      </w:r>
      <w:r>
        <w:rPr>
          <w:rFonts w:ascii="Garamond" w:hAnsi="Garamond" w:cstheme="minorHAnsi"/>
          <w:sz w:val="24"/>
          <w:szCs w:val="24"/>
          <w:lang w:val="en-GB" w:eastAsia="zh-CN"/>
        </w:rPr>
        <w:t>s</w:t>
      </w:r>
      <w:r w:rsidRPr="00836A6D">
        <w:rPr>
          <w:rFonts w:ascii="Garamond" w:hAnsi="Garamond" w:cstheme="minorHAnsi"/>
          <w:sz w:val="24"/>
          <w:szCs w:val="24"/>
          <w:lang w:val="en-GB" w:eastAsia="zh-CN"/>
        </w:rPr>
        <w:t xml:space="preserve">ocial and </w:t>
      </w:r>
      <w:r>
        <w:rPr>
          <w:rFonts w:ascii="Garamond" w:hAnsi="Garamond" w:cstheme="minorHAnsi"/>
          <w:sz w:val="24"/>
          <w:szCs w:val="24"/>
          <w:lang w:val="en-GB" w:eastAsia="zh-CN"/>
        </w:rPr>
        <w:t>g</w:t>
      </w:r>
      <w:r w:rsidRPr="00836A6D">
        <w:rPr>
          <w:rFonts w:ascii="Garamond" w:hAnsi="Garamond" w:cstheme="minorHAnsi"/>
          <w:sz w:val="24"/>
          <w:szCs w:val="24"/>
          <w:lang w:val="en-GB" w:eastAsia="zh-CN"/>
        </w:rPr>
        <w:t xml:space="preserve">overnance </w:t>
      </w:r>
      <w:r>
        <w:rPr>
          <w:rFonts w:ascii="Garamond" w:hAnsi="Garamond" w:cstheme="minorHAnsi"/>
          <w:sz w:val="24"/>
          <w:szCs w:val="24"/>
          <w:lang w:val="en-GB" w:eastAsia="zh-CN"/>
        </w:rPr>
        <w:t>section represents the better</w:t>
      </w:r>
      <w:r w:rsidRPr="00836A6D">
        <w:rPr>
          <w:rFonts w:ascii="Garamond" w:hAnsi="Garamond" w:cstheme="minorHAnsi"/>
          <w:sz w:val="24"/>
          <w:szCs w:val="24"/>
          <w:lang w:val="en-GB" w:eastAsia="zh-CN"/>
        </w:rPr>
        <w:t xml:space="preserve"> part of the annual report covering </w:t>
      </w:r>
      <w:r>
        <w:rPr>
          <w:rFonts w:ascii="Garamond" w:hAnsi="Garamond" w:cstheme="minorHAnsi"/>
          <w:sz w:val="24"/>
          <w:szCs w:val="24"/>
          <w:lang w:val="en-GB" w:eastAsia="zh-CN"/>
        </w:rPr>
        <w:t>CSR</w:t>
      </w:r>
      <w:r w:rsidRPr="00836A6D">
        <w:rPr>
          <w:rFonts w:ascii="Garamond" w:hAnsi="Garamond" w:cstheme="minorHAnsi"/>
          <w:sz w:val="24"/>
          <w:szCs w:val="24"/>
          <w:lang w:val="en-GB" w:eastAsia="zh-CN"/>
        </w:rPr>
        <w:t xml:space="preserve"> topics in detail</w:t>
      </w:r>
      <w:r>
        <w:rPr>
          <w:rFonts w:ascii="Garamond" w:hAnsi="Garamond" w:cstheme="minorHAnsi"/>
          <w:sz w:val="24"/>
          <w:szCs w:val="24"/>
          <w:lang w:val="en-GB" w:eastAsia="zh-CN"/>
        </w:rPr>
        <w:t xml:space="preserve">. TTI claims </w:t>
      </w:r>
      <w:r w:rsidRPr="00E761FC">
        <w:rPr>
          <w:rFonts w:ascii="Garamond" w:hAnsi="Garamond" w:cstheme="minorHAnsi"/>
          <w:sz w:val="24"/>
          <w:szCs w:val="24"/>
          <w:lang w:val="en-GB" w:eastAsia="zh-CN"/>
        </w:rPr>
        <w:t xml:space="preserve">to foster human rights, environment protection and </w:t>
      </w:r>
      <w:r>
        <w:rPr>
          <w:rFonts w:ascii="Garamond" w:hAnsi="Garamond" w:cstheme="minorHAnsi"/>
          <w:sz w:val="24"/>
          <w:szCs w:val="24"/>
          <w:lang w:val="en-GB" w:eastAsia="zh-CN"/>
        </w:rPr>
        <w:t xml:space="preserve">to </w:t>
      </w:r>
      <w:r w:rsidRPr="00E761FC">
        <w:rPr>
          <w:rFonts w:ascii="Garamond" w:hAnsi="Garamond" w:cstheme="minorHAnsi"/>
          <w:sz w:val="24"/>
          <w:szCs w:val="24"/>
          <w:lang w:val="en-GB" w:eastAsia="zh-CN"/>
        </w:rPr>
        <w:t>overcome</w:t>
      </w:r>
      <w:r>
        <w:rPr>
          <w:rFonts w:ascii="Garamond" w:hAnsi="Garamond" w:cstheme="minorHAnsi"/>
          <w:sz w:val="24"/>
          <w:szCs w:val="24"/>
          <w:lang w:val="en-GB" w:eastAsia="zh-CN"/>
        </w:rPr>
        <w:t xml:space="preserve"> </w:t>
      </w:r>
      <w:r w:rsidRPr="00E761FC">
        <w:rPr>
          <w:rFonts w:ascii="Garamond" w:hAnsi="Garamond" w:cstheme="minorHAnsi"/>
          <w:sz w:val="24"/>
          <w:szCs w:val="24"/>
          <w:lang w:val="en-GB" w:eastAsia="zh-CN"/>
        </w:rPr>
        <w:t>potential ethical supply chain challenges</w:t>
      </w:r>
      <w:r>
        <w:rPr>
          <w:rFonts w:ascii="Garamond" w:hAnsi="Garamond" w:cstheme="minorHAnsi"/>
          <w:sz w:val="24"/>
          <w:szCs w:val="24"/>
          <w:lang w:val="en-GB" w:eastAsia="zh-CN"/>
        </w:rPr>
        <w:t xml:space="preserve">, and in doing so has joined initiatives and partnerships with </w:t>
      </w:r>
      <w:r w:rsidR="001D19FF">
        <w:rPr>
          <w:rFonts w:ascii="Garamond" w:hAnsi="Garamond" w:cstheme="minorHAnsi"/>
          <w:sz w:val="24"/>
          <w:szCs w:val="24"/>
          <w:lang w:val="en-GB" w:eastAsia="zh-CN"/>
        </w:rPr>
        <w:t>a non</w:t>
      </w:r>
      <w:r w:rsidR="001D19FF">
        <w:rPr>
          <w:rFonts w:ascii="Garamond" w:hAnsi="Garamond" w:cstheme="minorHAnsi"/>
          <w:sz w:val="24"/>
          <w:szCs w:val="24"/>
          <w:lang w:val="en-GB" w:eastAsia="zh-CN"/>
        </w:rPr>
        <w:noBreakHyphen/>
        <w:t>governmental organisation (</w:t>
      </w:r>
      <w:r>
        <w:rPr>
          <w:rFonts w:ascii="Garamond" w:hAnsi="Garamond" w:cstheme="minorHAnsi"/>
          <w:sz w:val="24"/>
          <w:szCs w:val="24"/>
          <w:lang w:val="en-GB" w:eastAsia="zh-CN"/>
        </w:rPr>
        <w:t>NGO</w:t>
      </w:r>
      <w:r w:rsidR="001D19FF">
        <w:rPr>
          <w:rFonts w:ascii="Garamond" w:hAnsi="Garamond" w:cstheme="minorHAnsi"/>
          <w:sz w:val="24"/>
          <w:szCs w:val="24"/>
          <w:lang w:val="en-GB" w:eastAsia="zh-CN"/>
        </w:rPr>
        <w:t>)</w:t>
      </w:r>
      <w:r>
        <w:rPr>
          <w:rFonts w:ascii="Garamond" w:hAnsi="Garamond" w:cstheme="minorHAnsi"/>
          <w:sz w:val="24"/>
          <w:szCs w:val="24"/>
          <w:lang w:val="en-GB" w:eastAsia="zh-CN"/>
        </w:rPr>
        <w:t xml:space="preserve">. </w:t>
      </w:r>
      <w:r w:rsidRPr="00836A6D">
        <w:rPr>
          <w:rFonts w:ascii="Garamond" w:hAnsi="Garamond" w:cstheme="minorHAnsi"/>
          <w:sz w:val="24"/>
          <w:szCs w:val="24"/>
          <w:lang w:val="en-GB" w:eastAsia="zh-CN"/>
        </w:rPr>
        <w:t xml:space="preserve">Responsible sourcing of raw materials and </w:t>
      </w:r>
      <w:r>
        <w:rPr>
          <w:rFonts w:ascii="Garamond" w:hAnsi="Garamond" w:cstheme="minorHAnsi"/>
          <w:sz w:val="24"/>
          <w:szCs w:val="24"/>
          <w:lang w:val="en-GB" w:eastAsia="zh-CN"/>
        </w:rPr>
        <w:t>products</w:t>
      </w:r>
      <w:r w:rsidRPr="00836A6D">
        <w:rPr>
          <w:rFonts w:ascii="Garamond" w:hAnsi="Garamond" w:cstheme="minorHAnsi"/>
          <w:sz w:val="24"/>
          <w:szCs w:val="24"/>
          <w:lang w:val="en-GB" w:eastAsia="zh-CN"/>
        </w:rPr>
        <w:t xml:space="preserve"> along</w:t>
      </w:r>
      <w:r>
        <w:rPr>
          <w:rFonts w:ascii="Garamond" w:hAnsi="Garamond" w:cstheme="minorHAnsi"/>
          <w:sz w:val="24"/>
          <w:szCs w:val="24"/>
          <w:lang w:val="en-GB" w:eastAsia="zh-CN"/>
        </w:rPr>
        <w:t xml:space="preserve"> their</w:t>
      </w:r>
      <w:r w:rsidRPr="00836A6D">
        <w:rPr>
          <w:rFonts w:ascii="Garamond" w:hAnsi="Garamond" w:cstheme="minorHAnsi"/>
          <w:sz w:val="24"/>
          <w:szCs w:val="24"/>
          <w:lang w:val="en-GB" w:eastAsia="zh-CN"/>
        </w:rPr>
        <w:t xml:space="preserve"> supply chain aim</w:t>
      </w:r>
      <w:r>
        <w:rPr>
          <w:rFonts w:ascii="Garamond" w:hAnsi="Garamond" w:cstheme="minorHAnsi"/>
          <w:sz w:val="24"/>
          <w:szCs w:val="24"/>
          <w:lang w:val="en-GB" w:eastAsia="zh-CN"/>
        </w:rPr>
        <w:t>s</w:t>
      </w:r>
      <w:r w:rsidRPr="00836A6D">
        <w:rPr>
          <w:rFonts w:ascii="Garamond" w:hAnsi="Garamond" w:cstheme="minorHAnsi"/>
          <w:sz w:val="24"/>
          <w:szCs w:val="24"/>
          <w:lang w:val="en-GB" w:eastAsia="zh-CN"/>
        </w:rPr>
        <w:t xml:space="preserve"> to maintain a sustainable sourcing strategy </w:t>
      </w:r>
      <w:r>
        <w:rPr>
          <w:rFonts w:ascii="Garamond" w:hAnsi="Garamond" w:cstheme="minorHAnsi"/>
          <w:sz w:val="24"/>
          <w:szCs w:val="24"/>
          <w:lang w:val="en-GB" w:eastAsia="zh-CN"/>
        </w:rPr>
        <w:t>with</w:t>
      </w:r>
      <w:r w:rsidRPr="00836A6D">
        <w:rPr>
          <w:rFonts w:ascii="Garamond" w:hAnsi="Garamond" w:cstheme="minorHAnsi"/>
          <w:sz w:val="24"/>
          <w:szCs w:val="24"/>
          <w:lang w:val="en-GB" w:eastAsia="zh-CN"/>
        </w:rPr>
        <w:t xml:space="preserve"> suppliers </w:t>
      </w:r>
      <w:r>
        <w:rPr>
          <w:rFonts w:ascii="Garamond" w:hAnsi="Garamond" w:cstheme="minorHAnsi"/>
          <w:sz w:val="24"/>
          <w:szCs w:val="24"/>
          <w:lang w:val="en-GB" w:eastAsia="zh-CN"/>
        </w:rPr>
        <w:t xml:space="preserve">that </w:t>
      </w:r>
      <w:r w:rsidR="001D19FF">
        <w:rPr>
          <w:rFonts w:ascii="Garamond" w:hAnsi="Garamond" w:cstheme="minorHAnsi"/>
          <w:sz w:val="24"/>
          <w:szCs w:val="24"/>
          <w:lang w:val="en-GB" w:eastAsia="zh-CN"/>
        </w:rPr>
        <w:t>comply with</w:t>
      </w:r>
      <w:r w:rsidRPr="00836A6D">
        <w:rPr>
          <w:rFonts w:ascii="Garamond" w:hAnsi="Garamond" w:cstheme="minorHAnsi"/>
          <w:sz w:val="24"/>
          <w:szCs w:val="24"/>
          <w:lang w:val="en-GB" w:eastAsia="zh-CN"/>
        </w:rPr>
        <w:t xml:space="preserve"> all ethical, </w:t>
      </w:r>
      <w:proofErr w:type="gramStart"/>
      <w:r w:rsidRPr="00836A6D">
        <w:rPr>
          <w:rFonts w:ascii="Garamond" w:hAnsi="Garamond" w:cstheme="minorHAnsi"/>
          <w:sz w:val="24"/>
          <w:szCs w:val="24"/>
          <w:lang w:val="en-GB" w:eastAsia="zh-CN"/>
        </w:rPr>
        <w:t>social</w:t>
      </w:r>
      <w:proofErr w:type="gramEnd"/>
      <w:r w:rsidRPr="00836A6D">
        <w:rPr>
          <w:rFonts w:ascii="Garamond" w:hAnsi="Garamond" w:cstheme="minorHAnsi"/>
          <w:sz w:val="24"/>
          <w:szCs w:val="24"/>
          <w:lang w:val="en-GB" w:eastAsia="zh-CN"/>
        </w:rPr>
        <w:t xml:space="preserve"> and</w:t>
      </w:r>
      <w:r>
        <w:rPr>
          <w:rFonts w:ascii="Garamond" w:hAnsi="Garamond" w:cstheme="minorHAnsi"/>
          <w:sz w:val="24"/>
          <w:szCs w:val="24"/>
          <w:lang w:val="en-GB" w:eastAsia="zh-CN"/>
        </w:rPr>
        <w:t xml:space="preserve"> </w:t>
      </w:r>
      <w:r w:rsidRPr="00836A6D">
        <w:rPr>
          <w:rFonts w:ascii="Garamond" w:hAnsi="Garamond" w:cstheme="minorHAnsi"/>
          <w:sz w:val="24"/>
          <w:szCs w:val="24"/>
          <w:lang w:val="en-GB" w:eastAsia="zh-CN"/>
        </w:rPr>
        <w:t>environmental standards</w:t>
      </w:r>
      <w:r>
        <w:rPr>
          <w:rFonts w:ascii="Garamond" w:hAnsi="Garamond" w:cstheme="minorHAnsi"/>
          <w:sz w:val="24"/>
          <w:szCs w:val="24"/>
          <w:lang w:val="en-GB" w:eastAsia="zh-CN"/>
        </w:rPr>
        <w:t>. The report does not reveal any supply chain details, however, given its background and history tied to Hong Kong the dependency on China may be assumed high, any activities to change this is not reported. In light of its Chinese legacy and the importance of the US market it is interestingly to note that they plan to launch a Made</w:t>
      </w:r>
      <w:r>
        <w:rPr>
          <w:rFonts w:ascii="Garamond" w:hAnsi="Garamond" w:cstheme="minorHAnsi"/>
          <w:sz w:val="24"/>
          <w:szCs w:val="24"/>
          <w:lang w:val="en-GB" w:eastAsia="zh-CN"/>
        </w:rPr>
        <w:noBreakHyphen/>
        <w:t>in</w:t>
      </w:r>
      <w:r>
        <w:rPr>
          <w:rFonts w:ascii="Garamond" w:hAnsi="Garamond" w:cstheme="minorHAnsi"/>
          <w:sz w:val="24"/>
          <w:szCs w:val="24"/>
          <w:lang w:val="en-GB" w:eastAsia="zh-CN"/>
        </w:rPr>
        <w:noBreakHyphen/>
      </w:r>
      <w:r w:rsidR="001D19FF">
        <w:rPr>
          <w:rFonts w:ascii="Garamond" w:hAnsi="Garamond" w:cstheme="minorHAnsi"/>
          <w:sz w:val="24"/>
          <w:szCs w:val="24"/>
          <w:lang w:val="en-GB" w:eastAsia="zh-CN"/>
        </w:rPr>
        <w:t>the</w:t>
      </w:r>
      <w:r w:rsidR="001D19FF">
        <w:rPr>
          <w:rFonts w:ascii="Garamond" w:hAnsi="Garamond" w:cstheme="minorHAnsi"/>
          <w:sz w:val="24"/>
          <w:szCs w:val="24"/>
          <w:lang w:val="en-GB" w:eastAsia="zh-CN"/>
        </w:rPr>
        <w:noBreakHyphen/>
      </w:r>
      <w:r>
        <w:rPr>
          <w:rFonts w:ascii="Garamond" w:hAnsi="Garamond" w:cstheme="minorHAnsi"/>
          <w:sz w:val="24"/>
          <w:szCs w:val="24"/>
          <w:lang w:val="en-GB" w:eastAsia="zh-CN"/>
        </w:rPr>
        <w:t xml:space="preserve">USA tool line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{"citationID":"HvCjtlxg","properties":{"formattedCitation":"(Stuart, 2020)","plainCitation":"(Stuart, 2020)","noteIndex":0},"citationItems":[{"id":43212,"uris":["http://zotero.org/groups/2431946/items/MWZI5ZRR"],"uri":["http://zotero.org/groups/2431946/items/MWZI5ZRR"],"itemData":{"id":43212,"type":"article","source":"MBA000","title":"Coming soon: Milwaukee Made-in-USA hand tools planned for 2021","URL":"https://toolguyd.com/milwaukee-made-in-usa-hand-tools-announcement/).","author":[{"family":"Stuart","given":"L."}],"accessed":{"date-parts":[["2021",12,22]]},"issued":{"date-parts":[["2020"]]}}}],"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(Stuart, 2020)</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w:t>
      </w:r>
    </w:p>
    <w:p w14:paraId="5AC412AB" w14:textId="77777777" w:rsidR="00F61A6D" w:rsidRDefault="00F61A6D" w:rsidP="00F61A6D">
      <w:pPr>
        <w:spacing w:line="480" w:lineRule="auto"/>
        <w:jc w:val="both"/>
        <w:rPr>
          <w:rFonts w:ascii="Garamond" w:hAnsi="Garamond" w:cstheme="minorHAnsi"/>
          <w:sz w:val="24"/>
          <w:szCs w:val="24"/>
          <w:lang w:val="en-GB" w:eastAsia="zh-CN"/>
        </w:rPr>
      </w:pPr>
    </w:p>
    <w:p w14:paraId="2F0D1785" w14:textId="055897AA" w:rsidR="00F61A6D" w:rsidRDefault="00F61A6D" w:rsidP="00F61A6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Makita</w:t>
      </w:r>
      <w:r w:rsidR="0070006E">
        <w:rPr>
          <w:rFonts w:ascii="Garamond" w:hAnsi="Garamond" w:cstheme="minorHAnsi"/>
          <w:b/>
          <w:bCs/>
          <w:sz w:val="24"/>
          <w:szCs w:val="24"/>
          <w:lang w:val="en-GB" w:eastAsia="zh-CN"/>
        </w:rPr>
        <w:t xml:space="preserve"> (C4)</w:t>
      </w:r>
    </w:p>
    <w:p w14:paraId="244C0449" w14:textId="10BA969A" w:rsidR="00F61A6D" w:rsidRPr="00B1135C" w:rsidRDefault="00F61A6D" w:rsidP="00F61A6D">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Makita generates over 60% of its sales in Europe and North America</w:t>
      </w:r>
      <w:r w:rsidR="00740A31">
        <w:rPr>
          <w:rFonts w:ascii="Garamond" w:hAnsi="Garamond" w:cstheme="minorHAnsi"/>
          <w:sz w:val="24"/>
          <w:szCs w:val="24"/>
          <w:lang w:val="en-GB" w:eastAsia="zh-CN"/>
        </w:rPr>
        <w:t>, and less than 5% in China</w:t>
      </w:r>
      <w:r>
        <w:rPr>
          <w:rFonts w:ascii="Garamond" w:hAnsi="Garamond" w:cstheme="minorHAnsi"/>
          <w:sz w:val="24"/>
          <w:szCs w:val="24"/>
          <w:lang w:val="en-GB" w:eastAsia="zh-CN"/>
        </w:rPr>
        <w:t>. Its iconic one</w:t>
      </w:r>
      <w:r>
        <w:rPr>
          <w:rFonts w:ascii="Garamond" w:hAnsi="Garamond" w:cstheme="minorHAnsi"/>
          <w:sz w:val="24"/>
          <w:szCs w:val="24"/>
          <w:lang w:val="en-GB" w:eastAsia="zh-CN"/>
        </w:rPr>
        <w:noBreakHyphen/>
        <w:t xml:space="preserve">brand product portfolio is known and produced around the world at eight different locations. </w:t>
      </w:r>
      <w:r w:rsidRPr="007322E8">
        <w:rPr>
          <w:rFonts w:ascii="Garamond" w:hAnsi="Garamond" w:cstheme="minorHAnsi"/>
          <w:sz w:val="24"/>
          <w:szCs w:val="24"/>
          <w:lang w:val="en-GB" w:eastAsia="zh-CN"/>
        </w:rPr>
        <w:t xml:space="preserve">Including a facility that commenced operations in the </w:t>
      </w:r>
      <w:r>
        <w:rPr>
          <w:rFonts w:ascii="Garamond" w:hAnsi="Garamond" w:cstheme="minorHAnsi"/>
          <w:sz w:val="24"/>
          <w:szCs w:val="24"/>
          <w:lang w:val="en-GB" w:eastAsia="zh-CN"/>
        </w:rPr>
        <w:t xml:space="preserve">US (near Atlanta) </w:t>
      </w:r>
      <w:r w:rsidRPr="007322E8">
        <w:rPr>
          <w:rFonts w:ascii="Garamond" w:hAnsi="Garamond" w:cstheme="minorHAnsi"/>
          <w:sz w:val="24"/>
          <w:szCs w:val="24"/>
          <w:lang w:val="en-GB" w:eastAsia="zh-CN"/>
        </w:rPr>
        <w:t xml:space="preserve">in 1985, Makita has expanded its global manufacturing base </w:t>
      </w:r>
      <w:r>
        <w:rPr>
          <w:rFonts w:ascii="Garamond" w:hAnsi="Garamond" w:cstheme="minorHAnsi"/>
          <w:sz w:val="24"/>
          <w:szCs w:val="24"/>
          <w:lang w:val="en-GB" w:eastAsia="zh-CN"/>
        </w:rPr>
        <w:t xml:space="preserve">and </w:t>
      </w:r>
      <w:r w:rsidRPr="007322E8">
        <w:rPr>
          <w:rFonts w:ascii="Garamond" w:hAnsi="Garamond" w:cstheme="minorHAnsi"/>
          <w:sz w:val="24"/>
          <w:szCs w:val="24"/>
          <w:lang w:val="en-GB" w:eastAsia="zh-CN"/>
        </w:rPr>
        <w:t xml:space="preserve">approximately 80% of its products </w:t>
      </w:r>
      <w:r>
        <w:rPr>
          <w:rFonts w:ascii="Garamond" w:hAnsi="Garamond" w:cstheme="minorHAnsi"/>
          <w:sz w:val="24"/>
          <w:szCs w:val="24"/>
          <w:lang w:val="en-GB" w:eastAsia="zh-CN"/>
        </w:rPr>
        <w:t xml:space="preserve">are </w:t>
      </w:r>
      <w:r>
        <w:rPr>
          <w:rFonts w:ascii="Garamond" w:hAnsi="Garamond" w:cstheme="minorHAnsi"/>
          <w:sz w:val="24"/>
          <w:szCs w:val="24"/>
          <w:lang w:val="en-GB" w:eastAsia="zh-CN"/>
        </w:rPr>
        <w:lastRenderedPageBreak/>
        <w:t xml:space="preserve">manufactured </w:t>
      </w:r>
      <w:r w:rsidRPr="007322E8">
        <w:rPr>
          <w:rFonts w:ascii="Garamond" w:hAnsi="Garamond" w:cstheme="minorHAnsi"/>
          <w:sz w:val="24"/>
          <w:szCs w:val="24"/>
          <w:lang w:val="en-GB" w:eastAsia="zh-CN"/>
        </w:rPr>
        <w:t>overseas</w:t>
      </w:r>
      <w:r>
        <w:rPr>
          <w:rFonts w:ascii="Garamond" w:hAnsi="Garamond" w:cstheme="minorHAnsi"/>
          <w:sz w:val="24"/>
          <w:szCs w:val="24"/>
          <w:lang w:val="en-GB" w:eastAsia="zh-CN"/>
        </w:rPr>
        <w:t xml:space="preserve"> with big plants in Mexico (near Mexico City) and in</w:t>
      </w:r>
      <w:r w:rsidRPr="007322E8">
        <w:rPr>
          <w:rFonts w:ascii="Garamond" w:hAnsi="Garamond" w:cstheme="minorHAnsi"/>
          <w:sz w:val="24"/>
          <w:szCs w:val="24"/>
          <w:lang w:val="en-GB" w:eastAsia="zh-CN"/>
        </w:rPr>
        <w:t xml:space="preserve"> China</w:t>
      </w:r>
      <w:r>
        <w:rPr>
          <w:rFonts w:ascii="Garamond" w:hAnsi="Garamond" w:cstheme="minorHAnsi"/>
          <w:sz w:val="24"/>
          <w:szCs w:val="24"/>
          <w:lang w:val="en-GB" w:eastAsia="zh-CN"/>
        </w:rPr>
        <w:t xml:space="preserve"> (near Shanghai)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{"citationID":"sYzVQTBr","properties":{"formattedCitation":"(Makita, 2022)","plainCitation":"(Makita, 2022)","noteIndex":0},"citationItems":[{"id":43221,"uris":["http://zotero.org/groups/2431946/items/IRMFTA2E"],"uri":["http://zotero.org/groups/2431946/items/IRMFTA2E"],"itemData":{"id":43221,"type":"article","source":"MBA000","title":"Makita - A global brand","URL":"https://www.makita.biz/company/abroad.html","author":[{"family":"Makita","given":""}],"accessed":{"date-parts":[["2022",1,22]]},"issued":{"date-parts":[["2022"]]}}}],"schema":"https://github.com/citation-style-language/schema/raw/master/csl-citation.json"}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(Makita, 2022)</w:t>
      </w:r>
      <w:r>
        <w:rPr>
          <w:rFonts w:ascii="Garamond" w:hAnsi="Garamond" w:cstheme="minorHAnsi"/>
          <w:sz w:val="24"/>
          <w:szCs w:val="24"/>
          <w:lang w:val="en-GB" w:eastAsia="zh-CN"/>
        </w:rPr>
        <w:fldChar w:fldCharType="end"/>
      </w:r>
      <w:r w:rsidRPr="007322E8">
        <w:rPr>
          <w:rFonts w:ascii="Garamond" w:hAnsi="Garamond" w:cstheme="minorHAnsi"/>
          <w:sz w:val="24"/>
          <w:szCs w:val="24"/>
          <w:lang w:val="en-GB" w:eastAsia="zh-CN"/>
        </w:rPr>
        <w:t xml:space="preserve">. </w:t>
      </w:r>
      <w:r>
        <w:rPr>
          <w:rFonts w:ascii="Garamond" w:hAnsi="Garamond" w:cstheme="minorHAnsi"/>
          <w:sz w:val="24"/>
          <w:szCs w:val="24"/>
          <w:lang w:val="en-GB" w:eastAsia="zh-CN"/>
        </w:rPr>
        <w:t>The tools produced in the US are not specifically advertised as such, and there are no known plans to launch any Made</w:t>
      </w:r>
      <w:r>
        <w:rPr>
          <w:rFonts w:ascii="Garamond" w:hAnsi="Garamond" w:cstheme="minorHAnsi"/>
          <w:sz w:val="24"/>
          <w:szCs w:val="24"/>
          <w:lang w:val="en-GB" w:eastAsia="zh-CN"/>
        </w:rPr>
        <w:noBreakHyphen/>
        <w:t>in</w:t>
      </w:r>
      <w:r>
        <w:rPr>
          <w:rFonts w:ascii="Garamond" w:hAnsi="Garamond" w:cstheme="minorHAnsi"/>
          <w:sz w:val="24"/>
          <w:szCs w:val="24"/>
          <w:lang w:val="en-GB" w:eastAsia="zh-CN"/>
        </w:rPr>
        <w:noBreakHyphen/>
      </w:r>
      <w:r w:rsidR="00D6184B">
        <w:rPr>
          <w:rFonts w:ascii="Garamond" w:hAnsi="Garamond" w:cstheme="minorHAnsi"/>
          <w:sz w:val="24"/>
          <w:szCs w:val="24"/>
          <w:lang w:val="en-GB" w:eastAsia="zh-CN"/>
        </w:rPr>
        <w:t>the</w:t>
      </w:r>
      <w:r w:rsidR="00D6184B">
        <w:rPr>
          <w:rFonts w:ascii="Garamond" w:hAnsi="Garamond" w:cstheme="minorHAnsi"/>
          <w:sz w:val="24"/>
          <w:szCs w:val="24"/>
          <w:lang w:val="en-GB" w:eastAsia="zh-CN"/>
        </w:rPr>
        <w:noBreakHyphen/>
      </w:r>
      <w:r>
        <w:rPr>
          <w:rFonts w:ascii="Garamond" w:hAnsi="Garamond" w:cstheme="minorHAnsi"/>
          <w:sz w:val="24"/>
          <w:szCs w:val="24"/>
          <w:lang w:val="en-GB" w:eastAsia="zh-CN"/>
        </w:rPr>
        <w:t xml:space="preserve">USA product lines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{"citationID":"6JeX2dg3","properties":{"formattedCitation":"(DeBoer, 2021)","plainCitation":"(DeBoer, 2021)","noteIndex":0},"citationItems":[{"id":43222,"uris":["http://zotero.org/groups/2431946/items/E2JJ76XX"],"uri":["http://zotero.org/groups/2431946/items/E2JJ76XX"],"itemData":{"id":43222,"type":"article","source":"MBA000","title":"What tools are made in the USA?","URL":"https://www.protoolreviews.com/what-tools-are-made-in-the-usa/","author":[{"family":"DeBoer","given":"C."}],"accessed":{"date-parts":[["2021",12,22]]},"issued":{"date-parts":[["2021"]]}}}],"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(DeBoer,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According to their annual report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{"citationID":"4aBsyzhs","properties":{"formattedCitation":"(Makita, 2021)","plainCitation":"(Makita, 2021)","noteIndex":0},"citationItems":[{"id":43196,"uris":["http://zotero.org/groups/2431946/items/H8KAQSKL"],"uri":["http://zotero.org/groups/2431946/items/H8KAQSKL"],"itemData":{"id":43196,"type":"article","source":"MBA000","title":"Makita report 2021 (fiscal year ended March 31, 2021)","URL":"https://www.makita.biz/ir/upload_file/m005-m005_05/makita_report2021e.pdf","author":[{"family":"Makita","given":""}],"accessed":{"date-parts":[["2021",12,27]]},"issued":{"date-parts":[["2021"]]}}}],"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(Makita,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they are specifically increasing the capacities of the</w:t>
      </w:r>
      <w:r w:rsidRPr="0018397E">
        <w:rPr>
          <w:rFonts w:ascii="Garamond" w:hAnsi="Garamond" w:cstheme="minorHAnsi"/>
          <w:sz w:val="24"/>
          <w:szCs w:val="24"/>
          <w:lang w:val="en-GB" w:eastAsia="zh-CN"/>
        </w:rPr>
        <w:t xml:space="preserve"> plants in China</w:t>
      </w:r>
      <w:r>
        <w:rPr>
          <w:rFonts w:ascii="Garamond" w:hAnsi="Garamond" w:cstheme="minorHAnsi"/>
          <w:sz w:val="24"/>
          <w:szCs w:val="24"/>
          <w:lang w:val="en-GB" w:eastAsia="zh-CN"/>
        </w:rPr>
        <w:t>. The report does not mention any issues regarding Covid</w:t>
      </w:r>
      <w:r>
        <w:rPr>
          <w:rFonts w:ascii="Garamond" w:hAnsi="Garamond" w:cstheme="minorHAnsi"/>
          <w:sz w:val="24"/>
          <w:szCs w:val="24"/>
          <w:lang w:val="en-GB" w:eastAsia="zh-CN"/>
        </w:rPr>
        <w:noBreakHyphen/>
        <w:t xml:space="preserve">19 disruptions or planned supply chain diversification. However, </w:t>
      </w:r>
      <w:r w:rsidRPr="00157A57">
        <w:rPr>
          <w:rFonts w:ascii="Garamond" w:hAnsi="Garamond" w:cstheme="minorHAnsi"/>
          <w:sz w:val="24"/>
          <w:szCs w:val="24"/>
          <w:lang w:val="en-GB" w:eastAsia="zh-CN"/>
        </w:rPr>
        <w:t xml:space="preserve">to address </w:t>
      </w:r>
      <w:r>
        <w:rPr>
          <w:rFonts w:ascii="Garamond" w:hAnsi="Garamond" w:cstheme="minorHAnsi"/>
          <w:sz w:val="24"/>
          <w:szCs w:val="24"/>
          <w:lang w:val="en-GB" w:eastAsia="zh-CN"/>
        </w:rPr>
        <w:t xml:space="preserve">the notorious </w:t>
      </w:r>
      <w:r w:rsidRPr="00157A57">
        <w:rPr>
          <w:rFonts w:ascii="Garamond" w:hAnsi="Garamond" w:cstheme="minorHAnsi"/>
          <w:sz w:val="24"/>
          <w:szCs w:val="24"/>
          <w:lang w:val="en-GB" w:eastAsia="zh-CN"/>
        </w:rPr>
        <w:t>labo</w:t>
      </w:r>
      <w:r>
        <w:rPr>
          <w:rFonts w:ascii="Garamond" w:hAnsi="Garamond" w:cstheme="minorHAnsi"/>
          <w:sz w:val="24"/>
          <w:szCs w:val="24"/>
          <w:lang w:val="en-GB" w:eastAsia="zh-CN"/>
        </w:rPr>
        <w:t>u</w:t>
      </w:r>
      <w:r w:rsidRPr="00157A57">
        <w:rPr>
          <w:rFonts w:ascii="Garamond" w:hAnsi="Garamond" w:cstheme="minorHAnsi"/>
          <w:sz w:val="24"/>
          <w:szCs w:val="24"/>
          <w:lang w:val="en-GB" w:eastAsia="zh-CN"/>
        </w:rPr>
        <w:t xml:space="preserve">r shortage </w:t>
      </w:r>
      <w:r>
        <w:rPr>
          <w:rFonts w:ascii="Garamond" w:hAnsi="Garamond" w:cstheme="minorHAnsi"/>
          <w:sz w:val="24"/>
          <w:szCs w:val="24"/>
          <w:lang w:val="en-GB" w:eastAsia="zh-CN"/>
        </w:rPr>
        <w:t>in Japan</w:t>
      </w:r>
      <w:r w:rsidRPr="00157A57">
        <w:rPr>
          <w:rFonts w:ascii="Garamond" w:hAnsi="Garamond" w:cstheme="minorHAnsi"/>
          <w:sz w:val="24"/>
          <w:szCs w:val="24"/>
          <w:lang w:val="en-GB" w:eastAsia="zh-CN"/>
        </w:rPr>
        <w:t xml:space="preserve"> </w:t>
      </w:r>
      <w:proofErr w:type="gramStart"/>
      <w:r w:rsidRPr="00157A57">
        <w:rPr>
          <w:rFonts w:ascii="Garamond" w:hAnsi="Garamond" w:cstheme="minorHAnsi"/>
          <w:sz w:val="24"/>
          <w:szCs w:val="24"/>
          <w:lang w:val="en-GB" w:eastAsia="zh-CN"/>
        </w:rPr>
        <w:t>and also</w:t>
      </w:r>
      <w:proofErr w:type="gramEnd"/>
      <w:r w:rsidRPr="00157A57">
        <w:rPr>
          <w:rFonts w:ascii="Garamond" w:hAnsi="Garamond" w:cstheme="minorHAnsi"/>
          <w:sz w:val="24"/>
          <w:szCs w:val="24"/>
          <w:lang w:val="en-GB" w:eastAsia="zh-CN"/>
        </w:rPr>
        <w:t xml:space="preserve"> to improve convenience for customers, </w:t>
      </w:r>
      <w:r>
        <w:rPr>
          <w:rFonts w:ascii="Garamond" w:hAnsi="Garamond" w:cstheme="minorHAnsi"/>
          <w:sz w:val="24"/>
          <w:szCs w:val="24"/>
          <w:lang w:val="en-GB" w:eastAsia="zh-CN"/>
        </w:rPr>
        <w:t>Makita plans to accelerate the</w:t>
      </w:r>
      <w:r w:rsidRPr="00157A57">
        <w:rPr>
          <w:rFonts w:ascii="Garamond" w:hAnsi="Garamond" w:cstheme="minorHAnsi"/>
          <w:sz w:val="24"/>
          <w:szCs w:val="24"/>
          <w:lang w:val="en-GB" w:eastAsia="zh-CN"/>
        </w:rPr>
        <w:t xml:space="preserve"> digital transformation </w:t>
      </w:r>
      <w:r>
        <w:rPr>
          <w:rFonts w:ascii="Garamond" w:hAnsi="Garamond" w:cstheme="minorHAnsi"/>
          <w:sz w:val="24"/>
          <w:szCs w:val="24"/>
          <w:lang w:val="en-GB" w:eastAsia="zh-CN"/>
        </w:rPr>
        <w:t xml:space="preserve">in production and </w:t>
      </w:r>
      <w:r w:rsidRPr="00157A57">
        <w:rPr>
          <w:rFonts w:ascii="Garamond" w:hAnsi="Garamond" w:cstheme="minorHAnsi"/>
          <w:sz w:val="24"/>
          <w:szCs w:val="24"/>
          <w:lang w:val="en-GB" w:eastAsia="zh-CN"/>
        </w:rPr>
        <w:t>for customers</w:t>
      </w:r>
      <w:r>
        <w:rPr>
          <w:rFonts w:ascii="Garamond" w:hAnsi="Garamond" w:cstheme="minorHAnsi"/>
          <w:sz w:val="24"/>
          <w:szCs w:val="24"/>
          <w:lang w:val="en-GB" w:eastAsia="zh-CN"/>
        </w:rPr>
        <w:t>. The report address</w:t>
      </w:r>
      <w:r w:rsidR="00D6184B">
        <w:rPr>
          <w:rFonts w:ascii="Garamond" w:hAnsi="Garamond" w:cstheme="minorHAnsi"/>
          <w:sz w:val="24"/>
          <w:szCs w:val="24"/>
          <w:lang w:val="en-GB" w:eastAsia="zh-CN"/>
        </w:rPr>
        <w:t>es</w:t>
      </w:r>
      <w:r>
        <w:rPr>
          <w:rFonts w:ascii="Garamond" w:hAnsi="Garamond" w:cstheme="minorHAnsi"/>
          <w:sz w:val="24"/>
          <w:szCs w:val="24"/>
          <w:lang w:val="en-GB" w:eastAsia="zh-CN"/>
        </w:rPr>
        <w:t xml:space="preserve"> environment and ethics in separate sections, particularly emphasizing the importance of respecting human rights along the entire supply chain. Makita follows a ‘CSR procurement’ scheme so that the “customer can </w:t>
      </w:r>
      <w:r w:rsidRPr="00727F25">
        <w:rPr>
          <w:rFonts w:ascii="Garamond" w:hAnsi="Garamond" w:cstheme="minorHAnsi"/>
          <w:sz w:val="24"/>
          <w:szCs w:val="24"/>
          <w:lang w:val="en-GB" w:eastAsia="zh-CN"/>
        </w:rPr>
        <w:t>enjoy peace</w:t>
      </w:r>
      <w:r>
        <w:rPr>
          <w:rFonts w:ascii="Garamond" w:hAnsi="Garamond" w:cstheme="minorHAnsi"/>
          <w:sz w:val="24"/>
          <w:szCs w:val="24"/>
          <w:lang w:val="en-GB" w:eastAsia="zh-CN"/>
        </w:rPr>
        <w:noBreakHyphen/>
      </w:r>
      <w:r w:rsidRPr="00727F25">
        <w:rPr>
          <w:rFonts w:ascii="Garamond" w:hAnsi="Garamond" w:cstheme="minorHAnsi"/>
          <w:sz w:val="24"/>
          <w:szCs w:val="24"/>
          <w:lang w:val="en-GB" w:eastAsia="zh-CN"/>
        </w:rPr>
        <w:t>of</w:t>
      </w:r>
      <w:r>
        <w:rPr>
          <w:rFonts w:ascii="Garamond" w:hAnsi="Garamond" w:cstheme="minorHAnsi"/>
          <w:sz w:val="24"/>
          <w:szCs w:val="24"/>
          <w:lang w:val="en-GB" w:eastAsia="zh-CN"/>
        </w:rPr>
        <w:noBreakHyphen/>
      </w:r>
      <w:r w:rsidRPr="00727F25">
        <w:rPr>
          <w:rFonts w:ascii="Garamond" w:hAnsi="Garamond" w:cstheme="minorHAnsi"/>
          <w:sz w:val="24"/>
          <w:szCs w:val="24"/>
          <w:lang w:val="en-GB" w:eastAsia="zh-CN"/>
        </w:rPr>
        <w:t xml:space="preserve">mind when using </w:t>
      </w:r>
      <w:r>
        <w:rPr>
          <w:rFonts w:ascii="Garamond" w:hAnsi="Garamond" w:cstheme="minorHAnsi"/>
          <w:sz w:val="24"/>
          <w:szCs w:val="24"/>
          <w:lang w:val="en-GB" w:eastAsia="zh-CN"/>
        </w:rPr>
        <w:t>Makita</w:t>
      </w:r>
      <w:r w:rsidRPr="00727F25">
        <w:rPr>
          <w:rFonts w:ascii="Garamond" w:hAnsi="Garamond" w:cstheme="minorHAnsi"/>
          <w:sz w:val="24"/>
          <w:szCs w:val="24"/>
          <w:lang w:val="en-GB" w:eastAsia="zh-CN"/>
        </w:rPr>
        <w:t xml:space="preserve"> tools</w:t>
      </w:r>
      <w:r>
        <w:rPr>
          <w:rFonts w:ascii="Garamond" w:hAnsi="Garamond" w:cstheme="minorHAnsi"/>
          <w:sz w:val="24"/>
          <w:szCs w:val="24"/>
          <w:lang w:val="en-GB" w:eastAsia="zh-CN"/>
        </w:rPr>
        <w:t xml:space="preserve">”. </w:t>
      </w:r>
    </w:p>
    <w:p w14:paraId="134D3C7D" w14:textId="77777777" w:rsidR="00F61A6D" w:rsidRPr="00B1135C" w:rsidRDefault="00F61A6D" w:rsidP="00F61A6D">
      <w:pPr>
        <w:spacing w:line="480" w:lineRule="auto"/>
        <w:jc w:val="both"/>
        <w:rPr>
          <w:rFonts w:ascii="Garamond" w:hAnsi="Garamond" w:cstheme="minorHAnsi"/>
          <w:sz w:val="24"/>
          <w:szCs w:val="24"/>
          <w:lang w:val="en-GB" w:eastAsia="zh-CN"/>
        </w:rPr>
      </w:pPr>
    </w:p>
    <w:p w14:paraId="071E0E78" w14:textId="0A0DA87A" w:rsidR="00B1135C" w:rsidRPr="00B1135C" w:rsidRDefault="00B1135C" w:rsidP="00EC080C">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Hilti</w:t>
      </w:r>
      <w:r w:rsidR="0070006E">
        <w:rPr>
          <w:rFonts w:ascii="Garamond" w:hAnsi="Garamond" w:cstheme="minorHAnsi"/>
          <w:b/>
          <w:bCs/>
          <w:sz w:val="24"/>
          <w:szCs w:val="24"/>
          <w:lang w:val="en-GB" w:eastAsia="zh-CN"/>
        </w:rPr>
        <w:t xml:space="preserve"> (C5)</w:t>
      </w:r>
    </w:p>
    <w:p w14:paraId="271DCE10" w14:textId="7FB6CD86" w:rsidR="00B1135C" w:rsidRDefault="002B021C"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Hilti is a privately owned company</w:t>
      </w:r>
      <w:r w:rsidR="001B4655">
        <w:rPr>
          <w:rFonts w:ascii="Garamond" w:hAnsi="Garamond" w:cstheme="minorHAnsi"/>
          <w:sz w:val="24"/>
          <w:szCs w:val="24"/>
          <w:lang w:val="en-GB" w:eastAsia="zh-CN"/>
        </w:rPr>
        <w:t>; publicly available</w:t>
      </w:r>
      <w:r>
        <w:rPr>
          <w:rFonts w:ascii="Garamond" w:hAnsi="Garamond" w:cstheme="minorHAnsi"/>
          <w:sz w:val="24"/>
          <w:szCs w:val="24"/>
          <w:lang w:val="en-GB" w:eastAsia="zh-CN"/>
        </w:rPr>
        <w:t xml:space="preserve"> information is </w:t>
      </w:r>
      <w:r w:rsidR="00053FC6">
        <w:rPr>
          <w:rFonts w:ascii="Garamond" w:hAnsi="Garamond" w:cstheme="minorHAnsi"/>
          <w:sz w:val="24"/>
          <w:szCs w:val="24"/>
          <w:lang w:val="en-GB" w:eastAsia="zh-CN"/>
        </w:rPr>
        <w:t>scarce,</w:t>
      </w:r>
      <w:r>
        <w:rPr>
          <w:rFonts w:ascii="Garamond" w:hAnsi="Garamond" w:cstheme="minorHAnsi"/>
          <w:sz w:val="24"/>
          <w:szCs w:val="24"/>
          <w:lang w:val="en-GB" w:eastAsia="zh-CN"/>
        </w:rPr>
        <w:t xml:space="preserve"> and their annual company report does not reveal many details, let alone details about their supply chain strategy</w:t>
      </w:r>
      <w:r w:rsidR="00F745D3">
        <w:rPr>
          <w:rFonts w:ascii="Garamond" w:hAnsi="Garamond" w:cstheme="minorHAnsi"/>
          <w:sz w:val="24"/>
          <w:szCs w:val="24"/>
          <w:lang w:val="en-GB" w:eastAsia="zh-CN"/>
        </w:rPr>
        <w:t xml:space="preserve"> </w:t>
      </w:r>
      <w:r w:rsidR="00F745D3">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{"citationID":"GRw9eTbP","properties":{"formattedCitation":"(Hilti, 2021a)","plainCitation":"(Hilti, 2021a)","noteIndex":0},"citationItems":[{"id":43200,"uris":["http://zotero.org/groups/2431946/items/5QBD8RWF"],"uri":["http://zotero.org/groups/2431946/items/5QBD8RWF"],"itemData":{"id":43200,"type":"article","source":"MBA000","title":"Hilti company report 2020","URL":"https://www.hilti-companyreport.com/en","author":[{"family":"Hilti","given":""}],"accessed":{"date-parts":[["2021",12,13]]},"issued":{"date-parts":[["2021"]]}}}],"schema":"https://github.com/citation-style-language/schema/raw/master/csl-citation.json"} </w:instrText>
      </w:r>
      <w:r w:rsidR="00F745D3">
        <w:rPr>
          <w:rFonts w:ascii="Garamond" w:hAnsi="Garamond" w:cstheme="minorHAnsi"/>
          <w:sz w:val="24"/>
          <w:szCs w:val="24"/>
          <w:lang w:val="en-GB" w:eastAsia="zh-CN"/>
        </w:rPr>
        <w:fldChar w:fldCharType="separate"/>
      </w:r>
      <w:r w:rsidR="00BC722B" w:rsidRPr="003C58F0">
        <w:rPr>
          <w:rFonts w:ascii="Garamond" w:hAnsi="Garamond"/>
          <w:sz w:val="24"/>
          <w:lang w:val="en-US"/>
        </w:rPr>
        <w:t>(Hilti, 2021a)</w:t>
      </w:r>
      <w:r w:rsidR="00F745D3">
        <w:rPr>
          <w:rFonts w:ascii="Garamond" w:hAnsi="Garamond" w:cstheme="minorHAnsi"/>
          <w:sz w:val="24"/>
          <w:szCs w:val="24"/>
          <w:lang w:val="en-GB" w:eastAsia="zh-CN"/>
        </w:rPr>
        <w:fldChar w:fldCharType="end"/>
      </w:r>
      <w:r>
        <w:rPr>
          <w:rFonts w:ascii="Garamond" w:hAnsi="Garamond" w:cstheme="minorHAnsi"/>
          <w:sz w:val="24"/>
          <w:szCs w:val="24"/>
          <w:lang w:val="en-GB" w:eastAsia="zh-CN"/>
        </w:rPr>
        <w:t>. Apparently</w:t>
      </w:r>
      <w:r w:rsidR="00053FC6">
        <w:rPr>
          <w:rFonts w:ascii="Garamond" w:hAnsi="Garamond" w:cstheme="minorHAnsi"/>
          <w:sz w:val="24"/>
          <w:szCs w:val="24"/>
          <w:lang w:val="en-GB" w:eastAsia="zh-CN"/>
        </w:rPr>
        <w:t>,</w:t>
      </w:r>
      <w:r>
        <w:rPr>
          <w:rFonts w:ascii="Garamond" w:hAnsi="Garamond" w:cstheme="minorHAnsi"/>
          <w:sz w:val="24"/>
          <w:szCs w:val="24"/>
          <w:lang w:val="en-GB" w:eastAsia="zh-CN"/>
        </w:rPr>
        <w:t xml:space="preserve"> Hilti responded to the supply chain disturbances by just increasing storage space, as Hilti is know</w:t>
      </w:r>
      <w:r w:rsidR="00777FE0">
        <w:rPr>
          <w:rFonts w:ascii="Garamond" w:hAnsi="Garamond" w:cstheme="minorHAnsi"/>
          <w:sz w:val="24"/>
          <w:szCs w:val="24"/>
          <w:lang w:val="en-GB" w:eastAsia="zh-CN"/>
        </w:rPr>
        <w:t>n</w:t>
      </w:r>
      <w:r>
        <w:rPr>
          <w:rFonts w:ascii="Garamond" w:hAnsi="Garamond" w:cstheme="minorHAnsi"/>
          <w:sz w:val="24"/>
          <w:szCs w:val="24"/>
          <w:lang w:val="en-GB" w:eastAsia="zh-CN"/>
        </w:rPr>
        <w:t xml:space="preserve"> </w:t>
      </w:r>
      <w:r w:rsidR="00AF6A5B">
        <w:rPr>
          <w:rFonts w:ascii="Garamond" w:hAnsi="Garamond" w:cstheme="minorHAnsi"/>
          <w:sz w:val="24"/>
          <w:szCs w:val="24"/>
          <w:lang w:val="en-GB" w:eastAsia="zh-CN"/>
        </w:rPr>
        <w:t xml:space="preserve">for </w:t>
      </w:r>
      <w:r>
        <w:rPr>
          <w:rFonts w:ascii="Garamond" w:hAnsi="Garamond" w:cstheme="minorHAnsi"/>
          <w:sz w:val="24"/>
          <w:szCs w:val="24"/>
          <w:lang w:val="en-GB" w:eastAsia="zh-CN"/>
        </w:rPr>
        <w:t>that they are not afraid about higher inventory levels</w:t>
      </w:r>
      <w:r w:rsidR="00494558">
        <w:rPr>
          <w:rFonts w:ascii="Garamond" w:hAnsi="Garamond" w:cstheme="minorHAnsi"/>
          <w:sz w:val="24"/>
          <w:szCs w:val="24"/>
          <w:lang w:val="en-GB" w:eastAsia="zh-CN"/>
        </w:rPr>
        <w:t xml:space="preserve"> </w:t>
      </w:r>
      <w:r w:rsidR="00AF6A5B">
        <w:rPr>
          <w:rFonts w:ascii="Garamond" w:hAnsi="Garamond" w:cstheme="minorHAnsi"/>
          <w:sz w:val="24"/>
          <w:szCs w:val="24"/>
          <w:lang w:val="en-GB" w:eastAsia="zh-CN"/>
        </w:rPr>
        <w:t>and for that they have a deep in</w:t>
      </w:r>
      <w:r w:rsidR="00AF6A5B">
        <w:rPr>
          <w:rFonts w:ascii="Garamond" w:hAnsi="Garamond" w:cstheme="minorHAnsi"/>
          <w:sz w:val="24"/>
          <w:szCs w:val="24"/>
          <w:lang w:val="en-GB" w:eastAsia="zh-CN"/>
        </w:rPr>
        <w:noBreakHyphen/>
        <w:t>house production</w:t>
      </w:r>
      <w:r w:rsidR="00494558">
        <w:rPr>
          <w:rFonts w:ascii="Garamond" w:hAnsi="Garamond" w:cstheme="minorHAnsi"/>
          <w:sz w:val="24"/>
          <w:szCs w:val="24"/>
          <w:lang w:val="en-GB" w:eastAsia="zh-CN"/>
        </w:rPr>
        <w:t xml:space="preserve">, </w:t>
      </w:r>
      <w:r w:rsidR="00AF6A5B">
        <w:rPr>
          <w:rFonts w:ascii="Garamond" w:hAnsi="Garamond" w:cstheme="minorHAnsi"/>
          <w:sz w:val="24"/>
          <w:szCs w:val="24"/>
          <w:lang w:val="en-GB" w:eastAsia="zh-CN"/>
        </w:rPr>
        <w:t>meaning that th</w:t>
      </w:r>
      <w:r w:rsidR="006A2830">
        <w:rPr>
          <w:rFonts w:ascii="Garamond" w:hAnsi="Garamond" w:cstheme="minorHAnsi"/>
          <w:sz w:val="24"/>
          <w:szCs w:val="24"/>
          <w:lang w:val="en-GB" w:eastAsia="zh-CN"/>
        </w:rPr>
        <w:t xml:space="preserve">e percentage of </w:t>
      </w:r>
      <w:r w:rsidR="00AF6A5B">
        <w:rPr>
          <w:rFonts w:ascii="Garamond" w:hAnsi="Garamond" w:cstheme="minorHAnsi"/>
          <w:sz w:val="24"/>
          <w:szCs w:val="24"/>
          <w:lang w:val="en-GB" w:eastAsia="zh-CN"/>
        </w:rPr>
        <w:t>finished products</w:t>
      </w:r>
      <w:r w:rsidR="006A2830">
        <w:rPr>
          <w:rFonts w:ascii="Garamond" w:hAnsi="Garamond" w:cstheme="minorHAnsi"/>
          <w:sz w:val="24"/>
          <w:szCs w:val="24"/>
          <w:lang w:val="en-GB" w:eastAsia="zh-CN"/>
        </w:rPr>
        <w:t xml:space="preserve"> sourced </w:t>
      </w:r>
      <w:proofErr w:type="gramStart"/>
      <w:r w:rsidR="006A2830">
        <w:rPr>
          <w:rFonts w:ascii="Garamond" w:hAnsi="Garamond" w:cstheme="minorHAnsi"/>
          <w:sz w:val="24"/>
          <w:szCs w:val="24"/>
          <w:lang w:val="en-GB" w:eastAsia="zh-CN"/>
        </w:rPr>
        <w:t>e.g.</w:t>
      </w:r>
      <w:proofErr w:type="gramEnd"/>
      <w:r w:rsidR="006A2830">
        <w:rPr>
          <w:rFonts w:ascii="Garamond" w:hAnsi="Garamond" w:cstheme="minorHAnsi"/>
          <w:sz w:val="24"/>
          <w:szCs w:val="24"/>
          <w:lang w:val="en-GB" w:eastAsia="zh-CN"/>
        </w:rPr>
        <w:t xml:space="preserve"> in China is </w:t>
      </w:r>
      <w:r w:rsidR="00D6184B">
        <w:rPr>
          <w:rFonts w:ascii="Garamond" w:hAnsi="Garamond" w:cstheme="minorHAnsi"/>
          <w:sz w:val="24"/>
          <w:szCs w:val="24"/>
          <w:lang w:val="en-GB" w:eastAsia="zh-CN"/>
        </w:rPr>
        <w:t xml:space="preserve">relatively </w:t>
      </w:r>
      <w:r w:rsidR="006A2830">
        <w:rPr>
          <w:rFonts w:ascii="Garamond" w:hAnsi="Garamond" w:cstheme="minorHAnsi"/>
          <w:sz w:val="24"/>
          <w:szCs w:val="24"/>
          <w:lang w:val="en-GB" w:eastAsia="zh-CN"/>
        </w:rPr>
        <w:t>low</w:t>
      </w:r>
      <w:r>
        <w:rPr>
          <w:rFonts w:ascii="Garamond" w:hAnsi="Garamond" w:cstheme="minorHAnsi"/>
          <w:sz w:val="24"/>
          <w:szCs w:val="24"/>
          <w:lang w:val="en-GB" w:eastAsia="zh-CN"/>
        </w:rPr>
        <w:t xml:space="preserve">. Hilti </w:t>
      </w:r>
      <w:r w:rsidR="00053FC6">
        <w:rPr>
          <w:rFonts w:ascii="Garamond" w:hAnsi="Garamond" w:cstheme="minorHAnsi"/>
          <w:sz w:val="24"/>
          <w:szCs w:val="24"/>
          <w:lang w:val="en-GB" w:eastAsia="zh-CN"/>
        </w:rPr>
        <w:t xml:space="preserve">is invested in China as they </w:t>
      </w:r>
      <w:r>
        <w:rPr>
          <w:rFonts w:ascii="Garamond" w:hAnsi="Garamond" w:cstheme="minorHAnsi"/>
          <w:sz w:val="24"/>
          <w:szCs w:val="24"/>
          <w:lang w:val="en-GB" w:eastAsia="zh-CN"/>
        </w:rPr>
        <w:t>own factories in</w:t>
      </w:r>
      <w:r w:rsidR="00053FC6">
        <w:rPr>
          <w:rFonts w:ascii="Garamond" w:hAnsi="Garamond" w:cstheme="minorHAnsi"/>
          <w:sz w:val="24"/>
          <w:szCs w:val="24"/>
          <w:lang w:val="en-GB" w:eastAsia="zh-CN"/>
        </w:rPr>
        <w:t xml:space="preserve"> </w:t>
      </w:r>
      <w:r>
        <w:rPr>
          <w:rFonts w:ascii="Garamond" w:hAnsi="Garamond" w:cstheme="minorHAnsi"/>
          <w:sz w:val="24"/>
          <w:szCs w:val="24"/>
          <w:lang w:val="en-GB" w:eastAsia="zh-CN"/>
        </w:rPr>
        <w:t>Shanghai and in Zhanjiang, Guangdong province</w:t>
      </w:r>
      <w:r w:rsidR="00AF6A5B">
        <w:rPr>
          <w:rFonts w:ascii="Garamond" w:hAnsi="Garamond" w:cstheme="minorHAnsi"/>
          <w:sz w:val="24"/>
          <w:szCs w:val="24"/>
          <w:lang w:val="en-GB" w:eastAsia="zh-CN"/>
        </w:rPr>
        <w:t>, that primarily produce for the Asian market</w:t>
      </w:r>
      <w:r w:rsidR="0089730D">
        <w:rPr>
          <w:rFonts w:ascii="Garamond" w:hAnsi="Garamond" w:cstheme="minorHAnsi"/>
          <w:sz w:val="24"/>
          <w:szCs w:val="24"/>
          <w:lang w:val="en-GB" w:eastAsia="zh-CN"/>
        </w:rPr>
        <w:t xml:space="preserve"> </w:t>
      </w:r>
      <w:r w:rsidR="0089730D">
        <w:rPr>
          <w:rFonts w:ascii="Garamond" w:hAnsi="Garamond" w:cstheme="minorHAnsi"/>
          <w:sz w:val="24"/>
          <w:szCs w:val="24"/>
          <w:lang w:val="en-GB" w:eastAsia="zh-CN"/>
        </w:rPr>
        <w:fldChar w:fldCharType="begin"/>
      </w:r>
      <w:r w:rsidR="001758E1">
        <w:rPr>
          <w:rFonts w:ascii="Garamond" w:hAnsi="Garamond" w:cstheme="minorHAnsi"/>
          <w:sz w:val="24"/>
          <w:szCs w:val="24"/>
          <w:lang w:val="en-GB" w:eastAsia="zh-CN"/>
        </w:rPr>
        <w:instrText xml:space="preserve"> ADDIN ZOTERO_ITEM CSL_CITATION {"citationID":"PA3ZOm7m","properties":{"formattedCitation":"(FTV, 2021)","plainCitation":"(FTV, 2021)","noteIndex":0},"citationItems":[{"id":43209,"uris":["http://zotero.org/groups/2431946/items/MT82WNDG"],"uri":["http://zotero.org/groups/2431946/items/MT82WNDG"],"itemData":{"id":43209,"type":"article","publisher":"Fastener TV","source":"MBA000","title":"Hilti factories","URL":"https://fastener.tv/hilti-factory-in-thuringen-austria/","author":[{"family":"FTV","given":""}],"accessed":{"date-parts":[["2021",12,22]]},"issued":{"date-parts":[["2021"]]}}}],"schema":"https://github.com/citation-style-language/schema/raw/master/csl-citation.json"} </w:instrText>
      </w:r>
      <w:r w:rsidR="0089730D">
        <w:rPr>
          <w:rFonts w:ascii="Garamond" w:hAnsi="Garamond" w:cstheme="minorHAnsi"/>
          <w:sz w:val="24"/>
          <w:szCs w:val="24"/>
          <w:lang w:val="en-GB" w:eastAsia="zh-CN"/>
        </w:rPr>
        <w:fldChar w:fldCharType="separate"/>
      </w:r>
      <w:r w:rsidR="001758E1" w:rsidRPr="003C58F0">
        <w:rPr>
          <w:rFonts w:ascii="Garamond" w:hAnsi="Garamond"/>
          <w:sz w:val="24"/>
          <w:lang w:val="en-US"/>
        </w:rPr>
        <w:t>(FTV, 2021)</w:t>
      </w:r>
      <w:r w:rsidR="0089730D">
        <w:rPr>
          <w:rFonts w:ascii="Garamond" w:hAnsi="Garamond" w:cstheme="minorHAnsi"/>
          <w:sz w:val="24"/>
          <w:szCs w:val="24"/>
          <w:lang w:val="en-GB" w:eastAsia="zh-CN"/>
        </w:rPr>
        <w:fldChar w:fldCharType="end"/>
      </w:r>
      <w:r w:rsidR="006A2830">
        <w:rPr>
          <w:rFonts w:ascii="Garamond" w:hAnsi="Garamond" w:cstheme="minorHAnsi"/>
          <w:sz w:val="24"/>
          <w:szCs w:val="24"/>
          <w:lang w:val="en-GB" w:eastAsia="zh-CN"/>
        </w:rPr>
        <w:t xml:space="preserve"> which they do not plan to disengage</w:t>
      </w:r>
      <w:r w:rsidR="00053FC6">
        <w:rPr>
          <w:rFonts w:ascii="Garamond" w:hAnsi="Garamond" w:cstheme="minorHAnsi"/>
          <w:sz w:val="24"/>
          <w:szCs w:val="24"/>
          <w:lang w:val="en-GB" w:eastAsia="zh-CN"/>
        </w:rPr>
        <w:t>. Hilti North America serves one of their core market</w:t>
      </w:r>
      <w:r w:rsidR="0089730D">
        <w:rPr>
          <w:rFonts w:ascii="Garamond" w:hAnsi="Garamond" w:cstheme="minorHAnsi"/>
          <w:sz w:val="24"/>
          <w:szCs w:val="24"/>
          <w:lang w:val="en-GB" w:eastAsia="zh-CN"/>
        </w:rPr>
        <w:t>s</w:t>
      </w:r>
      <w:r w:rsidR="00053FC6">
        <w:rPr>
          <w:rFonts w:ascii="Garamond" w:hAnsi="Garamond" w:cstheme="minorHAnsi"/>
          <w:sz w:val="24"/>
          <w:szCs w:val="24"/>
          <w:lang w:val="en-GB" w:eastAsia="zh-CN"/>
        </w:rPr>
        <w:t xml:space="preserve"> where they also </w:t>
      </w:r>
      <w:r w:rsidR="00231438">
        <w:rPr>
          <w:rFonts w:ascii="Garamond" w:hAnsi="Garamond" w:cstheme="minorHAnsi"/>
          <w:sz w:val="24"/>
          <w:szCs w:val="24"/>
          <w:lang w:val="en-GB" w:eastAsia="zh-CN"/>
        </w:rPr>
        <w:t xml:space="preserve">used to </w:t>
      </w:r>
      <w:r w:rsidR="00053FC6">
        <w:rPr>
          <w:rFonts w:ascii="Garamond" w:hAnsi="Garamond" w:cstheme="minorHAnsi"/>
          <w:sz w:val="24"/>
          <w:szCs w:val="24"/>
          <w:lang w:val="en-GB" w:eastAsia="zh-CN"/>
        </w:rPr>
        <w:t xml:space="preserve">have a production line. </w:t>
      </w:r>
      <w:r w:rsidR="00777FE0">
        <w:rPr>
          <w:rFonts w:ascii="Garamond" w:hAnsi="Garamond" w:cstheme="minorHAnsi"/>
          <w:sz w:val="24"/>
          <w:szCs w:val="24"/>
          <w:lang w:val="en-GB" w:eastAsia="zh-CN"/>
        </w:rPr>
        <w:t>In 2009</w:t>
      </w:r>
      <w:r w:rsidR="00231438">
        <w:rPr>
          <w:rFonts w:ascii="Garamond" w:hAnsi="Garamond" w:cstheme="minorHAnsi"/>
          <w:sz w:val="24"/>
          <w:szCs w:val="24"/>
          <w:lang w:val="en-GB" w:eastAsia="zh-CN"/>
        </w:rPr>
        <w:t xml:space="preserve">, the production for the Americas </w:t>
      </w:r>
      <w:r w:rsidR="00777FE0">
        <w:rPr>
          <w:rFonts w:ascii="Garamond" w:hAnsi="Garamond" w:cstheme="minorHAnsi"/>
          <w:sz w:val="24"/>
          <w:szCs w:val="24"/>
          <w:lang w:val="en-GB" w:eastAsia="zh-CN"/>
        </w:rPr>
        <w:t>moved to</w:t>
      </w:r>
      <w:r w:rsidR="00231438">
        <w:rPr>
          <w:rFonts w:ascii="Garamond" w:hAnsi="Garamond" w:cstheme="minorHAnsi"/>
          <w:sz w:val="24"/>
          <w:szCs w:val="24"/>
          <w:lang w:val="en-GB" w:eastAsia="zh-CN"/>
        </w:rPr>
        <w:t xml:space="preserve"> </w:t>
      </w:r>
      <w:proofErr w:type="spellStart"/>
      <w:r w:rsidR="00231438">
        <w:rPr>
          <w:rFonts w:ascii="Garamond" w:hAnsi="Garamond" w:cstheme="minorHAnsi"/>
          <w:sz w:val="24"/>
          <w:szCs w:val="24"/>
          <w:lang w:val="en-GB" w:eastAsia="zh-CN"/>
        </w:rPr>
        <w:t>Matomoros</w:t>
      </w:r>
      <w:proofErr w:type="spellEnd"/>
      <w:r w:rsidR="00231438">
        <w:rPr>
          <w:rFonts w:ascii="Garamond" w:hAnsi="Garamond" w:cstheme="minorHAnsi"/>
          <w:sz w:val="24"/>
          <w:szCs w:val="24"/>
          <w:lang w:val="en-GB" w:eastAsia="zh-CN"/>
        </w:rPr>
        <w:t>, Mexico, just across the US border</w:t>
      </w:r>
      <w:r w:rsidR="006A2830">
        <w:rPr>
          <w:rFonts w:ascii="Garamond" w:hAnsi="Garamond" w:cstheme="minorHAnsi"/>
          <w:sz w:val="24"/>
          <w:szCs w:val="24"/>
          <w:lang w:val="en-GB" w:eastAsia="zh-CN"/>
        </w:rPr>
        <w:t xml:space="preserve">. </w:t>
      </w:r>
      <w:r w:rsidR="006A2830" w:rsidDel="00EE6966">
        <w:rPr>
          <w:rFonts w:ascii="Garamond" w:hAnsi="Garamond" w:cstheme="minorHAnsi"/>
          <w:sz w:val="24"/>
          <w:szCs w:val="24"/>
          <w:lang w:val="en-GB" w:eastAsia="zh-CN"/>
        </w:rPr>
        <w:t>T</w:t>
      </w:r>
      <w:r w:rsidR="00777FE0" w:rsidDel="00EE6966">
        <w:rPr>
          <w:rFonts w:ascii="Garamond" w:hAnsi="Garamond" w:cstheme="minorHAnsi"/>
          <w:sz w:val="24"/>
          <w:szCs w:val="24"/>
          <w:lang w:val="en-GB" w:eastAsia="zh-CN"/>
        </w:rPr>
        <w:t xml:space="preserve">his move </w:t>
      </w:r>
      <w:r w:rsidR="006A2830" w:rsidDel="00EE6966">
        <w:rPr>
          <w:rFonts w:ascii="Garamond" w:hAnsi="Garamond" w:cstheme="minorHAnsi"/>
          <w:sz w:val="24"/>
          <w:szCs w:val="24"/>
          <w:lang w:val="en-GB" w:eastAsia="zh-CN"/>
        </w:rPr>
        <w:t xml:space="preserve">is rather </w:t>
      </w:r>
      <w:r w:rsidR="00777FE0" w:rsidDel="00EE6966">
        <w:rPr>
          <w:rFonts w:ascii="Garamond" w:hAnsi="Garamond" w:cstheme="minorHAnsi"/>
          <w:sz w:val="24"/>
          <w:szCs w:val="24"/>
          <w:lang w:val="en-GB" w:eastAsia="zh-CN"/>
        </w:rPr>
        <w:t xml:space="preserve">an outsourcing </w:t>
      </w:r>
      <w:r w:rsidR="006E3FBB" w:rsidDel="00EE6966">
        <w:rPr>
          <w:rFonts w:ascii="Garamond" w:hAnsi="Garamond" w:cstheme="minorHAnsi"/>
          <w:sz w:val="24"/>
          <w:szCs w:val="24"/>
          <w:lang w:val="en-GB" w:eastAsia="zh-CN"/>
        </w:rPr>
        <w:t xml:space="preserve">than a </w:t>
      </w:r>
      <w:r w:rsidR="006E3FBB" w:rsidDel="00EE6966">
        <w:rPr>
          <w:rFonts w:ascii="Garamond" w:hAnsi="Garamond" w:cstheme="minorHAnsi"/>
          <w:sz w:val="24"/>
          <w:szCs w:val="24"/>
          <w:lang w:val="en-GB" w:eastAsia="zh-CN"/>
        </w:rPr>
        <w:lastRenderedPageBreak/>
        <w:t>nearshoring for the US</w:t>
      </w:r>
      <w:r w:rsidR="00231438" w:rsidDel="00EE6966">
        <w:rPr>
          <w:rFonts w:ascii="Garamond" w:hAnsi="Garamond" w:cstheme="minorHAnsi"/>
          <w:sz w:val="24"/>
          <w:szCs w:val="24"/>
          <w:lang w:val="en-GB" w:eastAsia="zh-CN"/>
        </w:rPr>
        <w:t>.</w:t>
      </w:r>
      <w:r w:rsidR="006A2830" w:rsidDel="00EE6966">
        <w:rPr>
          <w:rFonts w:ascii="Garamond" w:hAnsi="Garamond" w:cstheme="minorHAnsi"/>
          <w:sz w:val="24"/>
          <w:szCs w:val="24"/>
          <w:lang w:val="en-GB" w:eastAsia="zh-CN"/>
        </w:rPr>
        <w:t xml:space="preserve"> </w:t>
      </w:r>
      <w:r w:rsidR="00053FC6">
        <w:rPr>
          <w:rFonts w:ascii="Garamond" w:hAnsi="Garamond" w:cstheme="minorHAnsi"/>
          <w:sz w:val="24"/>
          <w:szCs w:val="24"/>
          <w:lang w:val="en-GB" w:eastAsia="zh-CN"/>
        </w:rPr>
        <w:t>Hilti, locate</w:t>
      </w:r>
      <w:r w:rsidR="00231438">
        <w:rPr>
          <w:rFonts w:ascii="Garamond" w:hAnsi="Garamond" w:cstheme="minorHAnsi"/>
          <w:sz w:val="24"/>
          <w:szCs w:val="24"/>
          <w:lang w:val="en-GB" w:eastAsia="zh-CN"/>
        </w:rPr>
        <w:t>d</w:t>
      </w:r>
      <w:r w:rsidR="00053FC6">
        <w:rPr>
          <w:rFonts w:ascii="Garamond" w:hAnsi="Garamond" w:cstheme="minorHAnsi"/>
          <w:sz w:val="24"/>
          <w:szCs w:val="24"/>
          <w:lang w:val="en-GB" w:eastAsia="zh-CN"/>
        </w:rPr>
        <w:t xml:space="preserve"> in Liechtenstein, is generally perceived as a European company. </w:t>
      </w:r>
      <w:r w:rsidR="00231438">
        <w:rPr>
          <w:rFonts w:ascii="Garamond" w:hAnsi="Garamond" w:cstheme="minorHAnsi"/>
          <w:sz w:val="24"/>
          <w:szCs w:val="24"/>
          <w:lang w:val="en-GB" w:eastAsia="zh-CN"/>
        </w:rPr>
        <w:t xml:space="preserve">CSR is a big issue, with high environmental and ethics standards </w:t>
      </w:r>
      <w:r w:rsidR="0089730D">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{"citationID":"ZHesRVYF","properties":{"formattedCitation":"(Hilti, 2021b)","plainCitation":"(Hilti, 2021b)","noteIndex":0},"citationItems":[{"id":43208,"uris":["http://zotero.org/groups/2431946/items/GMYACSR5"],"uri":["http://zotero.org/groups/2431946/items/GMYACSR5"],"itemData":{"id":43208,"type":"article","source":"MBA000","title":"Hilti's social commitment and business ethics","URL":"https://www.hilti.group/content/hilti/CP/XX/en/company/Sustainability/society.html","author":[{"family":"Hilti","given":""}],"accessed":{"date-parts":[["2022",1,22]]},"issued":{"date-parts":[["2021"]]}}}],"schema":"https://github.com/citation-style-language/schema/raw/master/csl-citation.json"} </w:instrText>
      </w:r>
      <w:r w:rsidR="0089730D">
        <w:rPr>
          <w:rFonts w:ascii="Garamond" w:hAnsi="Garamond" w:cstheme="minorHAnsi"/>
          <w:sz w:val="24"/>
          <w:szCs w:val="24"/>
          <w:lang w:val="en-GB" w:eastAsia="zh-CN"/>
        </w:rPr>
        <w:fldChar w:fldCharType="separate"/>
      </w:r>
      <w:r w:rsidR="00BC722B" w:rsidRPr="003C58F0">
        <w:rPr>
          <w:rFonts w:ascii="Garamond" w:hAnsi="Garamond"/>
          <w:sz w:val="24"/>
          <w:lang w:val="en-US"/>
        </w:rPr>
        <w:t>(Hilti, 2021b)</w:t>
      </w:r>
      <w:r w:rsidR="0089730D">
        <w:rPr>
          <w:rFonts w:ascii="Garamond" w:hAnsi="Garamond" w:cstheme="minorHAnsi"/>
          <w:sz w:val="24"/>
          <w:szCs w:val="24"/>
          <w:lang w:val="en-GB" w:eastAsia="zh-CN"/>
        </w:rPr>
        <w:fldChar w:fldCharType="end"/>
      </w:r>
      <w:r w:rsidR="00231438">
        <w:rPr>
          <w:rFonts w:ascii="Garamond" w:hAnsi="Garamond" w:cstheme="minorHAnsi"/>
          <w:sz w:val="24"/>
          <w:szCs w:val="24"/>
          <w:lang w:val="en-GB" w:eastAsia="zh-CN"/>
        </w:rPr>
        <w:t>, committed to respecting human rights.</w:t>
      </w:r>
    </w:p>
    <w:p w14:paraId="5C0A02E6" w14:textId="77777777" w:rsidR="00B1135C" w:rsidRDefault="00B1135C" w:rsidP="00EC080C">
      <w:pPr>
        <w:spacing w:line="480" w:lineRule="auto"/>
        <w:jc w:val="both"/>
        <w:rPr>
          <w:rFonts w:ascii="Garamond" w:hAnsi="Garamond" w:cstheme="minorHAnsi"/>
          <w:sz w:val="24"/>
          <w:szCs w:val="24"/>
          <w:lang w:val="en-GB" w:eastAsia="zh-CN"/>
        </w:rPr>
      </w:pPr>
    </w:p>
    <w:p w14:paraId="6A7EC409" w14:textId="1D901983" w:rsidR="00B1135C" w:rsidRPr="00B1135C" w:rsidRDefault="00B1135C" w:rsidP="00EC080C">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Bosch</w:t>
      </w:r>
      <w:r w:rsidR="0070006E">
        <w:rPr>
          <w:rFonts w:ascii="Garamond" w:hAnsi="Garamond" w:cstheme="minorHAnsi"/>
          <w:b/>
          <w:bCs/>
          <w:sz w:val="24"/>
          <w:szCs w:val="24"/>
          <w:lang w:val="en-GB" w:eastAsia="zh-CN"/>
        </w:rPr>
        <w:t xml:space="preserve"> (C6)</w:t>
      </w:r>
    </w:p>
    <w:p w14:paraId="3B15CEA1" w14:textId="37E49F0A" w:rsidR="00B700EC" w:rsidRDefault="00A17254"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w:t>
      </w:r>
      <w:proofErr w:type="gramStart"/>
      <w:r>
        <w:rPr>
          <w:rFonts w:ascii="Garamond" w:hAnsi="Garamond" w:cstheme="minorHAnsi"/>
          <w:sz w:val="24"/>
          <w:szCs w:val="24"/>
          <w:lang w:val="en-GB" w:eastAsia="zh-CN"/>
        </w:rPr>
        <w:t>135 year old</w:t>
      </w:r>
      <w:proofErr w:type="gramEnd"/>
      <w:r>
        <w:rPr>
          <w:rFonts w:ascii="Garamond" w:hAnsi="Garamond" w:cstheme="minorHAnsi"/>
          <w:sz w:val="24"/>
          <w:szCs w:val="24"/>
          <w:lang w:val="en-GB" w:eastAsia="zh-CN"/>
        </w:rPr>
        <w:t xml:space="preserve"> company </w:t>
      </w:r>
      <w:r w:rsidR="00DA270F">
        <w:rPr>
          <w:rFonts w:ascii="Garamond" w:hAnsi="Garamond" w:cstheme="minorHAnsi"/>
          <w:sz w:val="24"/>
          <w:szCs w:val="24"/>
          <w:lang w:val="en-GB" w:eastAsia="zh-CN"/>
        </w:rPr>
        <w:t xml:space="preserve">Bosch </w:t>
      </w:r>
      <w:r>
        <w:rPr>
          <w:rFonts w:ascii="Garamond" w:hAnsi="Garamond" w:cstheme="minorHAnsi"/>
          <w:sz w:val="24"/>
          <w:szCs w:val="24"/>
          <w:lang w:val="en-GB" w:eastAsia="zh-CN"/>
        </w:rPr>
        <w:t xml:space="preserve">is privately owned by a charitable institution. </w:t>
      </w:r>
      <w:r w:rsidR="006E7A36">
        <w:rPr>
          <w:rFonts w:ascii="Garamond" w:hAnsi="Garamond" w:cstheme="minorHAnsi"/>
          <w:sz w:val="24"/>
          <w:szCs w:val="24"/>
          <w:lang w:val="en-GB" w:eastAsia="zh-CN"/>
        </w:rPr>
        <w:t>According to their annual report, more</w:t>
      </w:r>
      <w:r>
        <w:rPr>
          <w:rFonts w:ascii="Garamond" w:hAnsi="Garamond" w:cstheme="minorHAnsi"/>
          <w:sz w:val="24"/>
          <w:szCs w:val="24"/>
          <w:lang w:val="en-GB" w:eastAsia="zh-CN"/>
        </w:rPr>
        <w:t xml:space="preserve"> than half of the revenues are made in Europe, </w:t>
      </w:r>
      <w:r w:rsidR="00ED48B3">
        <w:rPr>
          <w:rFonts w:ascii="Garamond" w:hAnsi="Garamond" w:cstheme="minorHAnsi"/>
          <w:sz w:val="24"/>
          <w:szCs w:val="24"/>
          <w:lang w:val="en-GB" w:eastAsia="zh-CN"/>
        </w:rPr>
        <w:t>and some 20</w:t>
      </w:r>
      <w:r>
        <w:rPr>
          <w:rFonts w:ascii="Garamond" w:hAnsi="Garamond" w:cstheme="minorHAnsi"/>
          <w:sz w:val="24"/>
          <w:szCs w:val="24"/>
          <w:lang w:val="en-GB" w:eastAsia="zh-CN"/>
        </w:rPr>
        <w:t>% in the US</w:t>
      </w:r>
      <w:r w:rsidR="00ED48B3">
        <w:rPr>
          <w:rFonts w:ascii="Garamond" w:hAnsi="Garamond" w:cstheme="minorHAnsi"/>
          <w:sz w:val="24"/>
          <w:szCs w:val="24"/>
          <w:lang w:val="en-GB" w:eastAsia="zh-CN"/>
        </w:rPr>
        <w:t xml:space="preserve"> </w:t>
      </w:r>
      <w:r w:rsidR="001B4655">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{"citationID":"iICHx2Wr","properties":{"formattedCitation":"(Bosch, 2021)","plainCitation":"(Bosch, 2021)","noteIndex":0},"citationItems":[{"id":43197,"uris":["http://zotero.org/groups/2431946/items/WJEWGFTT"],"uri":["http://zotero.org/groups/2431946/items/WJEWGFTT"],"itemData":{"id":43197,"type":"article","source":"MBA000","title":"Bosch annual report 2020","URL":"https://assets.bosch.com/media/global/bosch_group/our_figures/pdf/bosch-annual-report-2020.pdf","author":[{"family":"Bosch","given":""}],"accessed":{"date-parts":[["2021",12,27]]},"issued":{"date-parts":[["2021"]]}}}],"schema":"https://github.com/citation-style-language/schema/raw/master/csl-citation.json"} </w:instrText>
      </w:r>
      <w:r w:rsidR="001B4655">
        <w:rPr>
          <w:rFonts w:ascii="Garamond" w:hAnsi="Garamond" w:cstheme="minorHAnsi"/>
          <w:sz w:val="24"/>
          <w:szCs w:val="24"/>
          <w:lang w:val="en-GB" w:eastAsia="zh-CN"/>
        </w:rPr>
        <w:fldChar w:fldCharType="separate"/>
      </w:r>
      <w:r w:rsidR="00BC722B" w:rsidRPr="003C58F0">
        <w:rPr>
          <w:rFonts w:ascii="Garamond" w:hAnsi="Garamond"/>
          <w:sz w:val="24"/>
          <w:lang w:val="en-US"/>
        </w:rPr>
        <w:t>(Bosch, 2021)</w:t>
      </w:r>
      <w:r w:rsidR="001B4655">
        <w:rPr>
          <w:rFonts w:ascii="Garamond" w:hAnsi="Garamond" w:cstheme="minorHAnsi"/>
          <w:sz w:val="24"/>
          <w:szCs w:val="24"/>
          <w:lang w:val="en-GB" w:eastAsia="zh-CN"/>
        </w:rPr>
        <w:fldChar w:fldCharType="end"/>
      </w:r>
      <w:r w:rsidR="00ED48B3">
        <w:rPr>
          <w:rFonts w:ascii="Garamond" w:hAnsi="Garamond" w:cstheme="minorHAnsi"/>
          <w:sz w:val="24"/>
          <w:szCs w:val="24"/>
          <w:lang w:val="en-GB" w:eastAsia="zh-CN"/>
        </w:rPr>
        <w:t>. M</w:t>
      </w:r>
      <w:r w:rsidR="00ED48B3" w:rsidRPr="00ED48B3">
        <w:rPr>
          <w:rFonts w:ascii="Garamond" w:hAnsi="Garamond" w:cstheme="minorHAnsi"/>
          <w:sz w:val="24"/>
          <w:szCs w:val="24"/>
          <w:lang w:val="en-GB" w:eastAsia="zh-CN"/>
        </w:rPr>
        <w:t xml:space="preserve">any </w:t>
      </w:r>
      <w:r w:rsidR="00ED48B3">
        <w:rPr>
          <w:rFonts w:ascii="Garamond" w:hAnsi="Garamond" w:cstheme="minorHAnsi"/>
          <w:sz w:val="24"/>
          <w:szCs w:val="24"/>
          <w:lang w:val="en-GB" w:eastAsia="zh-CN"/>
        </w:rPr>
        <w:t>of the power tools and components are today</w:t>
      </w:r>
      <w:r w:rsidR="00ED48B3" w:rsidRPr="00ED48B3">
        <w:rPr>
          <w:rFonts w:ascii="Garamond" w:hAnsi="Garamond" w:cstheme="minorHAnsi"/>
          <w:sz w:val="24"/>
          <w:szCs w:val="24"/>
          <w:lang w:val="en-GB" w:eastAsia="zh-CN"/>
        </w:rPr>
        <w:t xml:space="preserve"> manufactured in China</w:t>
      </w:r>
      <w:r w:rsidR="00ED48B3">
        <w:rPr>
          <w:rFonts w:ascii="Garamond" w:hAnsi="Garamond" w:cstheme="minorHAnsi"/>
          <w:sz w:val="24"/>
          <w:szCs w:val="24"/>
          <w:lang w:val="en-GB" w:eastAsia="zh-CN"/>
        </w:rPr>
        <w:t xml:space="preserve"> as well as in</w:t>
      </w:r>
      <w:r w:rsidR="00ED48B3" w:rsidRPr="00ED48B3">
        <w:rPr>
          <w:rFonts w:ascii="Garamond" w:hAnsi="Garamond" w:cstheme="minorHAnsi"/>
          <w:sz w:val="24"/>
          <w:szCs w:val="24"/>
          <w:lang w:val="en-GB" w:eastAsia="zh-CN"/>
        </w:rPr>
        <w:t xml:space="preserve"> Taiwan and Mexico</w:t>
      </w:r>
      <w:r w:rsidR="00521C6E">
        <w:rPr>
          <w:rFonts w:ascii="Garamond" w:hAnsi="Garamond" w:cstheme="minorHAnsi"/>
          <w:sz w:val="24"/>
          <w:szCs w:val="24"/>
          <w:lang w:val="en-GB" w:eastAsia="zh-CN"/>
        </w:rPr>
        <w:t xml:space="preserve"> </w:t>
      </w:r>
      <w:r w:rsidR="00521C6E">
        <w:rPr>
          <w:rFonts w:ascii="Garamond" w:hAnsi="Garamond" w:cstheme="minorHAnsi"/>
          <w:sz w:val="24"/>
          <w:szCs w:val="24"/>
          <w:lang w:val="en-GB" w:eastAsia="zh-CN"/>
        </w:rPr>
        <w:fldChar w:fldCharType="begin"/>
      </w:r>
      <w:r w:rsidR="00521C6E">
        <w:rPr>
          <w:rFonts w:ascii="Garamond" w:hAnsi="Garamond" w:cstheme="minorHAnsi"/>
          <w:sz w:val="24"/>
          <w:szCs w:val="24"/>
          <w:lang w:val="en-GB" w:eastAsia="zh-CN"/>
        </w:rPr>
        <w:instrText xml:space="preserve"> ADDIN ZOTERO_ITEM CSL_CITATION {"citationID":"dPekUEo7","properties":{"formattedCitation":"(Ortiz, 2021)","plainCitation":"(Ortiz, 2021)","noteIndex":0},"citationItems":[{"id":43224,"uris":["http://zotero.org/groups/2431946/items/YW9T9FUI"],"uri":["http://zotero.org/groups/2431946/items/YW9T9FUI"],"itemData":{"id":43224,"type":"article","source":"MBA000","title":"Which power tool brand is better in 2021?","URL":"https://housegrail.com/bosch-vs-dewalt/","author":[{"family":"Ortiz","given":"P."}],"accessed":{"date-parts":[["2021",12,22]]},"issued":{"date-parts":[["2021"]]}}}],"schema":"https://github.com/citation-style-language/schema/raw/master/csl-citation.json"} </w:instrText>
      </w:r>
      <w:r w:rsidR="00521C6E">
        <w:rPr>
          <w:rFonts w:ascii="Garamond" w:hAnsi="Garamond" w:cstheme="minorHAnsi"/>
          <w:sz w:val="24"/>
          <w:szCs w:val="24"/>
          <w:lang w:val="en-GB" w:eastAsia="zh-CN"/>
        </w:rPr>
        <w:fldChar w:fldCharType="separate"/>
      </w:r>
      <w:r w:rsidR="00521C6E" w:rsidRPr="003C58F0">
        <w:rPr>
          <w:rFonts w:ascii="Garamond" w:hAnsi="Garamond"/>
          <w:sz w:val="24"/>
          <w:lang w:val="en-US"/>
        </w:rPr>
        <w:t>(Ortiz, 2021)</w:t>
      </w:r>
      <w:r w:rsidR="00521C6E">
        <w:rPr>
          <w:rFonts w:ascii="Garamond" w:hAnsi="Garamond" w:cstheme="minorHAnsi"/>
          <w:sz w:val="24"/>
          <w:szCs w:val="24"/>
          <w:lang w:val="en-GB" w:eastAsia="zh-CN"/>
        </w:rPr>
        <w:fldChar w:fldCharType="end"/>
      </w:r>
      <w:r w:rsidR="00ED48B3" w:rsidRPr="00ED48B3">
        <w:rPr>
          <w:rFonts w:ascii="Garamond" w:hAnsi="Garamond" w:cstheme="minorHAnsi"/>
          <w:sz w:val="24"/>
          <w:szCs w:val="24"/>
          <w:lang w:val="en-GB" w:eastAsia="zh-CN"/>
        </w:rPr>
        <w:t xml:space="preserve">. Some </w:t>
      </w:r>
      <w:r w:rsidR="00ED48B3">
        <w:rPr>
          <w:rFonts w:ascii="Garamond" w:hAnsi="Garamond" w:cstheme="minorHAnsi"/>
          <w:sz w:val="24"/>
          <w:szCs w:val="24"/>
          <w:lang w:val="en-GB" w:eastAsia="zh-CN"/>
        </w:rPr>
        <w:t xml:space="preserve">Bosch </w:t>
      </w:r>
      <w:r w:rsidR="00ED48B3" w:rsidRPr="00ED48B3">
        <w:rPr>
          <w:rFonts w:ascii="Garamond" w:hAnsi="Garamond" w:cstheme="minorHAnsi"/>
          <w:sz w:val="24"/>
          <w:szCs w:val="24"/>
          <w:lang w:val="en-GB" w:eastAsia="zh-CN"/>
        </w:rPr>
        <w:t>tools are made in the US</w:t>
      </w:r>
      <w:r w:rsidR="00494558">
        <w:rPr>
          <w:rFonts w:ascii="Garamond" w:hAnsi="Garamond" w:cstheme="minorHAnsi"/>
          <w:sz w:val="24"/>
          <w:szCs w:val="24"/>
          <w:lang w:val="en-GB" w:eastAsia="zh-CN"/>
        </w:rPr>
        <w:t>,</w:t>
      </w:r>
      <w:r w:rsidR="00CD779E">
        <w:rPr>
          <w:rFonts w:ascii="Garamond" w:hAnsi="Garamond" w:cstheme="minorHAnsi"/>
          <w:sz w:val="24"/>
          <w:szCs w:val="24"/>
          <w:lang w:val="en-GB" w:eastAsia="zh-CN"/>
        </w:rPr>
        <w:t xml:space="preserve"> something even some</w:t>
      </w:r>
      <w:r w:rsidR="00ED48B3" w:rsidRPr="00ED48B3">
        <w:rPr>
          <w:rFonts w:ascii="Garamond" w:hAnsi="Garamond" w:cstheme="minorHAnsi"/>
          <w:sz w:val="24"/>
          <w:szCs w:val="24"/>
          <w:lang w:val="en-GB" w:eastAsia="zh-CN"/>
        </w:rPr>
        <w:t xml:space="preserve"> traditional American brands</w:t>
      </w:r>
      <w:r w:rsidR="00CD779E">
        <w:rPr>
          <w:rFonts w:ascii="Garamond" w:hAnsi="Garamond" w:cstheme="minorHAnsi"/>
          <w:sz w:val="24"/>
          <w:szCs w:val="24"/>
          <w:lang w:val="en-GB" w:eastAsia="zh-CN"/>
        </w:rPr>
        <w:t xml:space="preserve"> cannot claim</w:t>
      </w:r>
      <w:r w:rsidR="00ED48B3">
        <w:rPr>
          <w:rFonts w:ascii="Garamond" w:hAnsi="Garamond" w:cstheme="minorHAnsi"/>
          <w:sz w:val="24"/>
          <w:szCs w:val="24"/>
          <w:lang w:val="en-GB" w:eastAsia="zh-CN"/>
        </w:rPr>
        <w:t>. However, the company does not advertise them specifically as Made</w:t>
      </w:r>
      <w:r w:rsidR="00ED48B3">
        <w:rPr>
          <w:rFonts w:ascii="Garamond" w:hAnsi="Garamond" w:cstheme="minorHAnsi"/>
          <w:sz w:val="24"/>
          <w:szCs w:val="24"/>
          <w:lang w:val="en-GB" w:eastAsia="zh-CN"/>
        </w:rPr>
        <w:noBreakHyphen/>
        <w:t>in</w:t>
      </w:r>
      <w:r w:rsidR="00ED48B3">
        <w:rPr>
          <w:rFonts w:ascii="Garamond" w:hAnsi="Garamond" w:cstheme="minorHAnsi"/>
          <w:sz w:val="24"/>
          <w:szCs w:val="24"/>
          <w:lang w:val="en-GB" w:eastAsia="zh-CN"/>
        </w:rPr>
        <w:noBreakHyphen/>
      </w:r>
      <w:r w:rsidR="00D6184B">
        <w:rPr>
          <w:rFonts w:ascii="Garamond" w:hAnsi="Garamond" w:cstheme="minorHAnsi"/>
          <w:sz w:val="24"/>
          <w:szCs w:val="24"/>
          <w:lang w:val="en-GB" w:eastAsia="zh-CN"/>
        </w:rPr>
        <w:t>the</w:t>
      </w:r>
      <w:r w:rsidR="00D6184B">
        <w:rPr>
          <w:rFonts w:ascii="Garamond" w:hAnsi="Garamond" w:cstheme="minorHAnsi"/>
          <w:sz w:val="24"/>
          <w:szCs w:val="24"/>
          <w:lang w:val="en-GB" w:eastAsia="zh-CN"/>
        </w:rPr>
        <w:noBreakHyphen/>
      </w:r>
      <w:r w:rsidR="00ED48B3">
        <w:rPr>
          <w:rFonts w:ascii="Garamond" w:hAnsi="Garamond" w:cstheme="minorHAnsi"/>
          <w:sz w:val="24"/>
          <w:szCs w:val="24"/>
          <w:lang w:val="en-GB" w:eastAsia="zh-CN"/>
        </w:rPr>
        <w:t>USA products, maybe also because the p</w:t>
      </w:r>
      <w:r>
        <w:rPr>
          <w:rFonts w:ascii="Garamond" w:hAnsi="Garamond" w:cstheme="minorHAnsi"/>
          <w:sz w:val="24"/>
          <w:szCs w:val="24"/>
          <w:lang w:val="en-GB" w:eastAsia="zh-CN"/>
        </w:rPr>
        <w:t xml:space="preserve">erception of </w:t>
      </w:r>
      <w:r w:rsidR="00ED48B3">
        <w:rPr>
          <w:rFonts w:ascii="Garamond" w:hAnsi="Garamond" w:cstheme="minorHAnsi"/>
          <w:sz w:val="24"/>
          <w:szCs w:val="24"/>
          <w:lang w:val="en-GB" w:eastAsia="zh-CN"/>
        </w:rPr>
        <w:t xml:space="preserve">a </w:t>
      </w:r>
      <w:r w:rsidR="0095232D">
        <w:rPr>
          <w:rFonts w:ascii="Garamond" w:hAnsi="Garamond" w:cstheme="minorHAnsi"/>
          <w:sz w:val="24"/>
          <w:szCs w:val="24"/>
          <w:lang w:val="en-GB" w:eastAsia="zh-CN"/>
        </w:rPr>
        <w:t>Made</w:t>
      </w:r>
      <w:r w:rsidR="0095232D">
        <w:rPr>
          <w:rFonts w:ascii="Garamond" w:hAnsi="Garamond" w:cstheme="minorHAnsi"/>
          <w:sz w:val="24"/>
          <w:szCs w:val="24"/>
          <w:lang w:val="en-GB" w:eastAsia="zh-CN"/>
        </w:rPr>
        <w:noBreakHyphen/>
        <w:t>in</w:t>
      </w:r>
      <w:r w:rsidR="0095232D">
        <w:rPr>
          <w:rFonts w:ascii="Garamond" w:hAnsi="Garamond" w:cstheme="minorHAnsi"/>
          <w:sz w:val="24"/>
          <w:szCs w:val="24"/>
          <w:lang w:val="en-GB" w:eastAsia="zh-CN"/>
        </w:rPr>
        <w:noBreakHyphen/>
        <w:t xml:space="preserve">Germany </w:t>
      </w:r>
      <w:r w:rsidR="00ED48B3">
        <w:rPr>
          <w:rFonts w:ascii="Garamond" w:hAnsi="Garamond" w:cstheme="minorHAnsi"/>
          <w:sz w:val="24"/>
          <w:szCs w:val="24"/>
          <w:lang w:val="en-GB" w:eastAsia="zh-CN"/>
        </w:rPr>
        <w:t xml:space="preserve">brand </w:t>
      </w:r>
      <w:r>
        <w:rPr>
          <w:rFonts w:ascii="Garamond" w:hAnsi="Garamond" w:cstheme="minorHAnsi"/>
          <w:sz w:val="24"/>
          <w:szCs w:val="24"/>
          <w:lang w:val="en-GB" w:eastAsia="zh-CN"/>
        </w:rPr>
        <w:t>is</w:t>
      </w:r>
      <w:r w:rsidR="00ED48B3">
        <w:rPr>
          <w:rFonts w:ascii="Garamond" w:hAnsi="Garamond" w:cstheme="minorHAnsi"/>
          <w:sz w:val="24"/>
          <w:szCs w:val="24"/>
          <w:lang w:val="en-GB" w:eastAsia="zh-CN"/>
        </w:rPr>
        <w:t xml:space="preserve"> generally</w:t>
      </w:r>
      <w:r>
        <w:rPr>
          <w:rFonts w:ascii="Garamond" w:hAnsi="Garamond" w:cstheme="minorHAnsi"/>
          <w:sz w:val="24"/>
          <w:szCs w:val="24"/>
          <w:lang w:val="en-GB" w:eastAsia="zh-CN"/>
        </w:rPr>
        <w:t xml:space="preserve"> </w:t>
      </w:r>
      <w:r w:rsidR="00CD779E">
        <w:rPr>
          <w:rFonts w:ascii="Garamond" w:hAnsi="Garamond" w:cstheme="minorHAnsi"/>
          <w:sz w:val="24"/>
          <w:szCs w:val="24"/>
          <w:lang w:val="en-GB" w:eastAsia="zh-CN"/>
        </w:rPr>
        <w:t xml:space="preserve">equivalent or even </w:t>
      </w:r>
      <w:r>
        <w:rPr>
          <w:rFonts w:ascii="Garamond" w:hAnsi="Garamond" w:cstheme="minorHAnsi"/>
          <w:sz w:val="24"/>
          <w:szCs w:val="24"/>
          <w:lang w:val="en-GB" w:eastAsia="zh-CN"/>
        </w:rPr>
        <w:t>superior to that of Made</w:t>
      </w:r>
      <w:r>
        <w:rPr>
          <w:rFonts w:ascii="Garamond" w:hAnsi="Garamond" w:cstheme="minorHAnsi"/>
          <w:sz w:val="24"/>
          <w:szCs w:val="24"/>
          <w:lang w:val="en-GB" w:eastAsia="zh-CN"/>
        </w:rPr>
        <w:noBreakHyphen/>
        <w:t>in</w:t>
      </w:r>
      <w:r>
        <w:rPr>
          <w:rFonts w:ascii="Garamond" w:hAnsi="Garamond" w:cstheme="minorHAnsi"/>
          <w:sz w:val="24"/>
          <w:szCs w:val="24"/>
          <w:lang w:val="en-GB" w:eastAsia="zh-CN"/>
        </w:rPr>
        <w:noBreakHyphen/>
      </w:r>
      <w:r w:rsidR="00D6184B">
        <w:rPr>
          <w:rFonts w:ascii="Garamond" w:hAnsi="Garamond" w:cstheme="minorHAnsi"/>
          <w:sz w:val="24"/>
          <w:szCs w:val="24"/>
          <w:lang w:val="en-GB" w:eastAsia="zh-CN"/>
        </w:rPr>
        <w:t>the</w:t>
      </w:r>
      <w:r w:rsidR="00D6184B">
        <w:rPr>
          <w:rFonts w:ascii="Garamond" w:hAnsi="Garamond" w:cstheme="minorHAnsi"/>
          <w:sz w:val="24"/>
          <w:szCs w:val="24"/>
          <w:lang w:val="en-GB" w:eastAsia="zh-CN"/>
        </w:rPr>
        <w:noBreakHyphen/>
      </w:r>
      <w:r>
        <w:rPr>
          <w:rFonts w:ascii="Garamond" w:hAnsi="Garamond" w:cstheme="minorHAnsi"/>
          <w:sz w:val="24"/>
          <w:szCs w:val="24"/>
          <w:lang w:val="en-GB" w:eastAsia="zh-CN"/>
        </w:rPr>
        <w:t>USA</w:t>
      </w:r>
      <w:r w:rsidR="00ED48B3">
        <w:rPr>
          <w:rFonts w:ascii="Garamond" w:hAnsi="Garamond" w:cstheme="minorHAnsi"/>
          <w:sz w:val="24"/>
          <w:szCs w:val="24"/>
          <w:lang w:val="en-GB" w:eastAsia="zh-CN"/>
        </w:rPr>
        <w:t>.</w:t>
      </w:r>
      <w:r w:rsidR="006E7A36">
        <w:rPr>
          <w:rFonts w:ascii="Garamond" w:hAnsi="Garamond" w:cstheme="minorHAnsi"/>
          <w:sz w:val="24"/>
          <w:szCs w:val="24"/>
          <w:lang w:val="en-GB" w:eastAsia="zh-CN"/>
        </w:rPr>
        <w:t xml:space="preserve"> The annual report does not </w:t>
      </w:r>
      <w:r w:rsidR="00CD779E">
        <w:rPr>
          <w:rFonts w:ascii="Garamond" w:hAnsi="Garamond" w:cstheme="minorHAnsi"/>
          <w:sz w:val="24"/>
          <w:szCs w:val="24"/>
          <w:lang w:val="en-GB" w:eastAsia="zh-CN"/>
        </w:rPr>
        <w:t xml:space="preserve">cover </w:t>
      </w:r>
      <w:r w:rsidR="006E7A36">
        <w:rPr>
          <w:rFonts w:ascii="Garamond" w:hAnsi="Garamond" w:cstheme="minorHAnsi"/>
          <w:sz w:val="24"/>
          <w:szCs w:val="24"/>
          <w:lang w:val="en-GB" w:eastAsia="zh-CN"/>
        </w:rPr>
        <w:t>any details like supply chains or Covid</w:t>
      </w:r>
      <w:r w:rsidR="006E7A36">
        <w:rPr>
          <w:rFonts w:ascii="Garamond" w:hAnsi="Garamond" w:cstheme="minorHAnsi"/>
          <w:sz w:val="24"/>
          <w:szCs w:val="24"/>
          <w:lang w:val="en-GB" w:eastAsia="zh-CN"/>
        </w:rPr>
        <w:noBreakHyphen/>
        <w:t>19 disruptions, let alone diversification strategies.</w:t>
      </w:r>
      <w:r w:rsidR="001A5B4C">
        <w:rPr>
          <w:rFonts w:ascii="Garamond" w:hAnsi="Garamond" w:cstheme="minorHAnsi"/>
          <w:sz w:val="24"/>
          <w:szCs w:val="24"/>
          <w:lang w:val="en-GB" w:eastAsia="zh-CN"/>
        </w:rPr>
        <w:t xml:space="preserve"> Elsewhere, </w:t>
      </w:r>
      <w:r w:rsidR="00B700EC">
        <w:rPr>
          <w:rFonts w:ascii="Garamond" w:hAnsi="Garamond" w:cstheme="minorHAnsi"/>
          <w:sz w:val="24"/>
          <w:szCs w:val="24"/>
          <w:lang w:val="en-GB" w:eastAsia="zh-CN"/>
        </w:rPr>
        <w:t>Bosch stresses the importance of a responsible corporate governance in particular for a charitable institution as Bosch with a supply chain based on a common understanding of ethical and environmental action</w:t>
      </w:r>
      <w:r w:rsidR="001A5B4C">
        <w:rPr>
          <w:rFonts w:ascii="Garamond" w:hAnsi="Garamond" w:cstheme="minorHAnsi"/>
          <w:sz w:val="24"/>
          <w:szCs w:val="24"/>
          <w:lang w:val="en-GB" w:eastAsia="zh-CN"/>
        </w:rPr>
        <w:t xml:space="preserve"> </w:t>
      </w:r>
      <w:r w:rsidR="001A5B4C">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{"citationID":"RxnnYHSw","properties":{"formattedCitation":"(Bosch, 2022)","plainCitation":"(Bosch, 2022)","noteIndex":0},"citationItems":[{"id":43225,"uris":["http://zotero.org/groups/2431946/items/2KCANDSK"],"uri":["http://zotero.org/groups/2431946/items/2KCANDSK"],"itemData":{"id":43225,"type":"article","source":"MBA000","title":"Bosch's responsible corporate governance","URL":"https://www.bosch.com/sustainability/responsibility/","author":[{"family":"Bosch","given":""}],"accessed":{"date-parts":[["2022",1,22]]},"issued":{"date-parts":[["2022"]]}}}],"schema":"https://github.com/citation-style-language/schema/raw/master/csl-citation.json"} </w:instrText>
      </w:r>
      <w:r w:rsidR="001A5B4C">
        <w:rPr>
          <w:rFonts w:ascii="Garamond" w:hAnsi="Garamond" w:cstheme="minorHAnsi"/>
          <w:sz w:val="24"/>
          <w:szCs w:val="24"/>
          <w:lang w:val="en-GB" w:eastAsia="zh-CN"/>
        </w:rPr>
        <w:fldChar w:fldCharType="separate"/>
      </w:r>
      <w:r w:rsidR="00BC722B" w:rsidRPr="003C58F0">
        <w:rPr>
          <w:rFonts w:ascii="Garamond" w:hAnsi="Garamond"/>
          <w:sz w:val="24"/>
          <w:lang w:val="en-US"/>
        </w:rPr>
        <w:t>(Bosch, 2022)</w:t>
      </w:r>
      <w:r w:rsidR="001A5B4C">
        <w:rPr>
          <w:rFonts w:ascii="Garamond" w:hAnsi="Garamond" w:cstheme="minorHAnsi"/>
          <w:sz w:val="24"/>
          <w:szCs w:val="24"/>
          <w:lang w:val="en-GB" w:eastAsia="zh-CN"/>
        </w:rPr>
        <w:fldChar w:fldCharType="end"/>
      </w:r>
      <w:r w:rsidR="00B700EC">
        <w:rPr>
          <w:rFonts w:ascii="Garamond" w:hAnsi="Garamond" w:cstheme="minorHAnsi"/>
          <w:sz w:val="24"/>
          <w:szCs w:val="24"/>
          <w:lang w:val="en-GB" w:eastAsia="zh-CN"/>
        </w:rPr>
        <w:t xml:space="preserve">. On this basis, Bosch demands </w:t>
      </w:r>
      <w:r w:rsidR="00B700EC" w:rsidRPr="00B700EC">
        <w:rPr>
          <w:rFonts w:ascii="Garamond" w:hAnsi="Garamond" w:cstheme="minorHAnsi"/>
          <w:sz w:val="24"/>
          <w:szCs w:val="24"/>
          <w:lang w:val="en-GB" w:eastAsia="zh-CN"/>
        </w:rPr>
        <w:t xml:space="preserve">that </w:t>
      </w:r>
      <w:r w:rsidR="00B700EC">
        <w:rPr>
          <w:rFonts w:ascii="Garamond" w:hAnsi="Garamond" w:cstheme="minorHAnsi"/>
          <w:sz w:val="24"/>
          <w:szCs w:val="24"/>
          <w:lang w:val="en-GB" w:eastAsia="zh-CN"/>
        </w:rPr>
        <w:t>their</w:t>
      </w:r>
      <w:r w:rsidR="00B700EC" w:rsidRPr="00B700EC">
        <w:rPr>
          <w:rFonts w:ascii="Garamond" w:hAnsi="Garamond" w:cstheme="minorHAnsi"/>
          <w:sz w:val="24"/>
          <w:szCs w:val="24"/>
          <w:lang w:val="en-GB" w:eastAsia="zh-CN"/>
        </w:rPr>
        <w:t xml:space="preserve"> suppliers comply with generally applicable labo</w:t>
      </w:r>
      <w:r w:rsidR="00B700EC">
        <w:rPr>
          <w:rFonts w:ascii="Garamond" w:hAnsi="Garamond" w:cstheme="minorHAnsi"/>
          <w:sz w:val="24"/>
          <w:szCs w:val="24"/>
          <w:lang w:val="en-GB" w:eastAsia="zh-CN"/>
        </w:rPr>
        <w:t>u</w:t>
      </w:r>
      <w:r w:rsidR="00B700EC" w:rsidRPr="00B700EC">
        <w:rPr>
          <w:rFonts w:ascii="Garamond" w:hAnsi="Garamond" w:cstheme="minorHAnsi"/>
          <w:sz w:val="24"/>
          <w:szCs w:val="24"/>
          <w:lang w:val="en-GB" w:eastAsia="zh-CN"/>
        </w:rPr>
        <w:t xml:space="preserve">r standards </w:t>
      </w:r>
      <w:r w:rsidR="00B700EC">
        <w:rPr>
          <w:rFonts w:ascii="Garamond" w:hAnsi="Garamond" w:cstheme="minorHAnsi"/>
          <w:sz w:val="24"/>
          <w:szCs w:val="24"/>
          <w:lang w:val="en-GB" w:eastAsia="zh-CN"/>
        </w:rPr>
        <w:t>including the</w:t>
      </w:r>
      <w:r w:rsidR="00B700EC" w:rsidRPr="00B700EC">
        <w:rPr>
          <w:rFonts w:ascii="Garamond" w:hAnsi="Garamond" w:cstheme="minorHAnsi"/>
          <w:sz w:val="24"/>
          <w:szCs w:val="24"/>
          <w:lang w:val="en-GB" w:eastAsia="zh-CN"/>
        </w:rPr>
        <w:t xml:space="preserve"> freedom of association</w:t>
      </w:r>
      <w:r w:rsidR="00B700EC">
        <w:rPr>
          <w:rFonts w:ascii="Garamond" w:hAnsi="Garamond" w:cstheme="minorHAnsi"/>
          <w:sz w:val="24"/>
          <w:szCs w:val="24"/>
          <w:lang w:val="en-GB" w:eastAsia="zh-CN"/>
        </w:rPr>
        <w:t>, as well as environmental protection along the complete supply chain.</w:t>
      </w:r>
    </w:p>
    <w:p w14:paraId="2BBE56A6" w14:textId="77777777" w:rsidR="00CD779E" w:rsidRDefault="00CD779E" w:rsidP="00EC080C">
      <w:pPr>
        <w:spacing w:line="480" w:lineRule="auto"/>
        <w:jc w:val="both"/>
        <w:rPr>
          <w:rFonts w:ascii="Garamond" w:hAnsi="Garamond" w:cstheme="minorHAnsi"/>
          <w:sz w:val="24"/>
          <w:szCs w:val="24"/>
          <w:lang w:val="en-GB" w:eastAsia="zh-CN"/>
        </w:rPr>
      </w:pPr>
    </w:p>
    <w:p w14:paraId="0FB96C51" w14:textId="65223FC8" w:rsidR="000528CF" w:rsidRPr="00775610" w:rsidRDefault="00DA33F8" w:rsidP="00EC080C">
      <w:pPr>
        <w:pStyle w:val="Heading2"/>
        <w:spacing w:line="480" w:lineRule="auto"/>
        <w:rPr>
          <w:sz w:val="24"/>
          <w:szCs w:val="24"/>
        </w:rPr>
      </w:pPr>
      <w:bookmarkStart w:id="22" w:name="_Toc97762562"/>
      <w:r w:rsidRPr="00775610">
        <w:rPr>
          <w:sz w:val="24"/>
          <w:szCs w:val="24"/>
        </w:rPr>
        <w:t xml:space="preserve">Interview </w:t>
      </w:r>
      <w:r w:rsidR="003F1BBA">
        <w:rPr>
          <w:sz w:val="24"/>
          <w:szCs w:val="24"/>
        </w:rPr>
        <w:t xml:space="preserve">of </w:t>
      </w:r>
      <w:proofErr w:type="gramStart"/>
      <w:r w:rsidR="00E50B77">
        <w:rPr>
          <w:sz w:val="24"/>
          <w:szCs w:val="24"/>
        </w:rPr>
        <w:t>business</w:t>
      </w:r>
      <w:r w:rsidR="003F1BBA">
        <w:rPr>
          <w:sz w:val="24"/>
          <w:szCs w:val="24"/>
        </w:rPr>
        <w:t xml:space="preserve"> </w:t>
      </w:r>
      <w:r w:rsidR="00E47681">
        <w:rPr>
          <w:sz w:val="24"/>
          <w:szCs w:val="24"/>
        </w:rPr>
        <w:t>people</w:t>
      </w:r>
      <w:bookmarkEnd w:id="22"/>
      <w:proofErr w:type="gramEnd"/>
    </w:p>
    <w:p w14:paraId="1E7CDA3F" w14:textId="6322DBC3" w:rsidR="00993C97" w:rsidRDefault="00C80A9C"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w:t>
      </w:r>
      <w:r w:rsidR="00012AC8">
        <w:rPr>
          <w:rFonts w:ascii="Garamond" w:hAnsi="Garamond" w:cstheme="minorHAnsi"/>
          <w:sz w:val="24"/>
          <w:szCs w:val="24"/>
          <w:lang w:val="en-GB" w:eastAsia="zh-CN"/>
        </w:rPr>
        <w:t xml:space="preserve">nine interviews </w:t>
      </w:r>
      <w:r>
        <w:rPr>
          <w:rFonts w:ascii="Garamond" w:hAnsi="Garamond" w:cstheme="minorHAnsi"/>
          <w:sz w:val="24"/>
          <w:szCs w:val="24"/>
          <w:lang w:val="en-GB" w:eastAsia="zh-CN"/>
        </w:rPr>
        <w:t>can be</w:t>
      </w:r>
      <w:r w:rsidR="00012AC8">
        <w:rPr>
          <w:rFonts w:ascii="Garamond" w:hAnsi="Garamond" w:cstheme="minorHAnsi"/>
          <w:sz w:val="24"/>
          <w:szCs w:val="24"/>
          <w:lang w:val="en-GB" w:eastAsia="zh-CN"/>
        </w:rPr>
        <w:t xml:space="preserve"> grouped </w:t>
      </w:r>
      <w:r w:rsidR="005F7AB4">
        <w:rPr>
          <w:rFonts w:ascii="Garamond" w:hAnsi="Garamond" w:cstheme="minorHAnsi"/>
          <w:sz w:val="24"/>
          <w:szCs w:val="24"/>
          <w:lang w:val="en-GB" w:eastAsia="zh-CN"/>
        </w:rPr>
        <w:t>in</w:t>
      </w:r>
      <w:r w:rsidR="00012AC8">
        <w:rPr>
          <w:rFonts w:ascii="Garamond" w:hAnsi="Garamond" w:cstheme="minorHAnsi"/>
          <w:sz w:val="24"/>
          <w:szCs w:val="24"/>
          <w:lang w:val="en-GB" w:eastAsia="zh-CN"/>
        </w:rPr>
        <w:t>to three subsets of similar peers:</w:t>
      </w:r>
      <w:r w:rsidR="00F61A6D">
        <w:rPr>
          <w:rFonts w:ascii="Garamond" w:hAnsi="Garamond" w:cstheme="minorHAnsi"/>
          <w:sz w:val="24"/>
          <w:szCs w:val="24"/>
          <w:lang w:val="en-GB" w:eastAsia="zh-CN"/>
        </w:rPr>
        <w:t xml:space="preserve"> </w:t>
      </w:r>
      <w:r w:rsidR="00012AC8">
        <w:rPr>
          <w:rFonts w:ascii="Garamond" w:hAnsi="Garamond" w:cstheme="minorHAnsi"/>
          <w:sz w:val="24"/>
          <w:szCs w:val="24"/>
          <w:lang w:val="en-GB" w:eastAsia="zh-CN"/>
        </w:rPr>
        <w:t xml:space="preserve">Participants </w:t>
      </w:r>
      <w:r w:rsidR="00F61A6D">
        <w:rPr>
          <w:rFonts w:ascii="Garamond" w:hAnsi="Garamond" w:cstheme="minorHAnsi"/>
          <w:sz w:val="24"/>
          <w:szCs w:val="24"/>
          <w:lang w:val="en-GB" w:eastAsia="zh-CN"/>
        </w:rPr>
        <w:t xml:space="preserve">P1 to P3 form a group of </w:t>
      </w:r>
      <w:r w:rsidR="00005027">
        <w:rPr>
          <w:rFonts w:ascii="Garamond" w:hAnsi="Garamond" w:cstheme="minorHAnsi"/>
          <w:sz w:val="24"/>
          <w:szCs w:val="24"/>
          <w:lang w:val="en-GB" w:eastAsia="zh-CN"/>
        </w:rPr>
        <w:t>specialists</w:t>
      </w:r>
      <w:r w:rsidR="00012AC8">
        <w:rPr>
          <w:rFonts w:ascii="Garamond" w:hAnsi="Garamond" w:cstheme="minorHAnsi"/>
          <w:sz w:val="24"/>
          <w:szCs w:val="24"/>
          <w:lang w:val="en-GB" w:eastAsia="zh-CN"/>
        </w:rPr>
        <w:t xml:space="preserve"> involved in </w:t>
      </w:r>
      <w:r w:rsidR="007079F2">
        <w:rPr>
          <w:rFonts w:ascii="Garamond" w:hAnsi="Garamond" w:cstheme="minorHAnsi"/>
          <w:sz w:val="24"/>
          <w:szCs w:val="24"/>
          <w:lang w:val="en-GB" w:eastAsia="zh-CN"/>
        </w:rPr>
        <w:t>US</w:t>
      </w:r>
      <w:r w:rsidR="007079F2">
        <w:rPr>
          <w:rFonts w:ascii="Garamond" w:hAnsi="Garamond" w:cstheme="minorHAnsi"/>
          <w:sz w:val="24"/>
          <w:szCs w:val="24"/>
          <w:lang w:val="en-GB" w:eastAsia="zh-CN"/>
        </w:rPr>
        <w:noBreakHyphen/>
        <w:t>China</w:t>
      </w:r>
      <w:r w:rsidR="00012AC8">
        <w:rPr>
          <w:rFonts w:ascii="Garamond" w:hAnsi="Garamond" w:cstheme="minorHAnsi"/>
          <w:sz w:val="24"/>
          <w:szCs w:val="24"/>
          <w:lang w:val="en-GB" w:eastAsia="zh-CN"/>
        </w:rPr>
        <w:t xml:space="preserve"> </w:t>
      </w:r>
      <w:r w:rsidR="00F61A6D">
        <w:rPr>
          <w:rFonts w:ascii="Garamond" w:hAnsi="Garamond" w:cstheme="minorHAnsi"/>
          <w:sz w:val="24"/>
          <w:szCs w:val="24"/>
          <w:lang w:val="en-GB" w:eastAsia="zh-CN"/>
        </w:rPr>
        <w:t>business</w:t>
      </w:r>
      <w:r w:rsidR="00073552">
        <w:rPr>
          <w:rFonts w:ascii="Garamond" w:hAnsi="Garamond" w:cstheme="minorHAnsi"/>
          <w:sz w:val="24"/>
          <w:szCs w:val="24"/>
          <w:lang w:val="en-GB" w:eastAsia="zh-CN"/>
        </w:rPr>
        <w:t xml:space="preserve"> interrelated with Europe</w:t>
      </w:r>
      <w:r w:rsidR="00012AC8">
        <w:rPr>
          <w:rFonts w:ascii="Garamond" w:hAnsi="Garamond" w:cstheme="minorHAnsi"/>
          <w:sz w:val="24"/>
          <w:szCs w:val="24"/>
          <w:lang w:val="en-GB" w:eastAsia="zh-CN"/>
        </w:rPr>
        <w:t xml:space="preserve">. </w:t>
      </w:r>
      <w:r w:rsidR="00724B50">
        <w:rPr>
          <w:rFonts w:ascii="Garamond" w:hAnsi="Garamond" w:cstheme="minorHAnsi"/>
          <w:sz w:val="24"/>
          <w:szCs w:val="24"/>
          <w:lang w:val="en-GB" w:eastAsia="zh-CN"/>
        </w:rPr>
        <w:t xml:space="preserve">Their views represent the situation of global manufacturers </w:t>
      </w:r>
      <w:r w:rsidR="0083250D">
        <w:rPr>
          <w:rFonts w:ascii="Garamond" w:hAnsi="Garamond" w:cstheme="minorHAnsi"/>
          <w:sz w:val="24"/>
          <w:szCs w:val="24"/>
          <w:lang w:val="en-GB" w:eastAsia="zh-CN"/>
        </w:rPr>
        <w:t>in a</w:t>
      </w:r>
      <w:r w:rsidR="00724B50">
        <w:rPr>
          <w:rFonts w:ascii="Garamond" w:hAnsi="Garamond" w:cstheme="minorHAnsi"/>
          <w:sz w:val="24"/>
          <w:szCs w:val="24"/>
          <w:lang w:val="en-GB" w:eastAsia="zh-CN"/>
        </w:rPr>
        <w:t xml:space="preserve"> traditional </w:t>
      </w:r>
      <w:r w:rsidR="0083250D">
        <w:rPr>
          <w:rFonts w:ascii="Garamond" w:hAnsi="Garamond" w:cstheme="minorHAnsi"/>
          <w:sz w:val="24"/>
          <w:szCs w:val="24"/>
          <w:lang w:val="en-GB" w:eastAsia="zh-CN"/>
        </w:rPr>
        <w:t xml:space="preserve">supply relation with </w:t>
      </w:r>
      <w:r w:rsidR="00724B50">
        <w:rPr>
          <w:rFonts w:ascii="Garamond" w:hAnsi="Garamond" w:cstheme="minorHAnsi"/>
          <w:sz w:val="24"/>
          <w:szCs w:val="24"/>
          <w:lang w:val="en-GB" w:eastAsia="zh-CN"/>
        </w:rPr>
        <w:t>Chin</w:t>
      </w:r>
      <w:r w:rsidR="0083250D">
        <w:rPr>
          <w:rFonts w:ascii="Garamond" w:hAnsi="Garamond" w:cstheme="minorHAnsi"/>
          <w:sz w:val="24"/>
          <w:szCs w:val="24"/>
          <w:lang w:val="en-GB" w:eastAsia="zh-CN"/>
        </w:rPr>
        <w:t>a</w:t>
      </w:r>
      <w:r w:rsidR="00724B50">
        <w:rPr>
          <w:rFonts w:ascii="Garamond" w:hAnsi="Garamond" w:cstheme="minorHAnsi"/>
          <w:sz w:val="24"/>
          <w:szCs w:val="24"/>
          <w:lang w:val="en-GB" w:eastAsia="zh-CN"/>
        </w:rPr>
        <w:t xml:space="preserve">. </w:t>
      </w:r>
      <w:r w:rsidR="00012AC8">
        <w:rPr>
          <w:rFonts w:ascii="Garamond" w:hAnsi="Garamond" w:cstheme="minorHAnsi"/>
          <w:sz w:val="24"/>
          <w:szCs w:val="24"/>
          <w:lang w:val="en-GB" w:eastAsia="zh-CN"/>
        </w:rPr>
        <w:lastRenderedPageBreak/>
        <w:t xml:space="preserve">Participants </w:t>
      </w:r>
      <w:r w:rsidR="00F61A6D">
        <w:rPr>
          <w:rFonts w:ascii="Garamond" w:hAnsi="Garamond" w:cstheme="minorHAnsi"/>
          <w:sz w:val="24"/>
          <w:szCs w:val="24"/>
          <w:lang w:val="en-GB" w:eastAsia="zh-CN"/>
        </w:rPr>
        <w:t xml:space="preserve">P4 to P6 are </w:t>
      </w:r>
      <w:r w:rsidR="007079F2">
        <w:rPr>
          <w:rFonts w:ascii="Garamond" w:hAnsi="Garamond" w:cstheme="minorHAnsi"/>
          <w:sz w:val="24"/>
          <w:szCs w:val="24"/>
          <w:lang w:val="en-GB" w:eastAsia="zh-CN"/>
        </w:rPr>
        <w:t xml:space="preserve">members of </w:t>
      </w:r>
      <w:r w:rsidR="00012AC8">
        <w:rPr>
          <w:rFonts w:ascii="Garamond" w:hAnsi="Garamond" w:cstheme="minorHAnsi"/>
          <w:sz w:val="24"/>
          <w:szCs w:val="24"/>
          <w:lang w:val="en-GB" w:eastAsia="zh-CN"/>
        </w:rPr>
        <w:t xml:space="preserve">local </w:t>
      </w:r>
      <w:r w:rsidR="007A1291">
        <w:rPr>
          <w:rFonts w:ascii="Garamond" w:hAnsi="Garamond" w:cstheme="minorHAnsi"/>
          <w:sz w:val="24"/>
          <w:szCs w:val="24"/>
          <w:lang w:val="en-GB" w:eastAsia="zh-CN"/>
        </w:rPr>
        <w:t>agencies</w:t>
      </w:r>
      <w:r w:rsidR="00012AC8">
        <w:rPr>
          <w:rFonts w:ascii="Garamond" w:hAnsi="Garamond" w:cstheme="minorHAnsi"/>
          <w:sz w:val="24"/>
          <w:szCs w:val="24"/>
          <w:lang w:val="en-GB" w:eastAsia="zh-CN"/>
        </w:rPr>
        <w:t xml:space="preserve"> promot</w:t>
      </w:r>
      <w:r w:rsidR="007A1291">
        <w:rPr>
          <w:rFonts w:ascii="Garamond" w:hAnsi="Garamond" w:cstheme="minorHAnsi"/>
          <w:sz w:val="24"/>
          <w:szCs w:val="24"/>
          <w:lang w:val="en-GB" w:eastAsia="zh-CN"/>
        </w:rPr>
        <w:t>ing</w:t>
      </w:r>
      <w:r w:rsidR="00012AC8">
        <w:rPr>
          <w:rFonts w:ascii="Garamond" w:hAnsi="Garamond" w:cstheme="minorHAnsi"/>
          <w:sz w:val="24"/>
          <w:szCs w:val="24"/>
          <w:lang w:val="en-GB" w:eastAsia="zh-CN"/>
        </w:rPr>
        <w:t xml:space="preserve"> investment and trade in </w:t>
      </w:r>
      <w:r w:rsidR="00F61A6D">
        <w:rPr>
          <w:rFonts w:ascii="Garamond" w:hAnsi="Garamond" w:cstheme="minorHAnsi"/>
          <w:sz w:val="24"/>
          <w:szCs w:val="24"/>
          <w:lang w:val="en-GB" w:eastAsia="zh-CN"/>
        </w:rPr>
        <w:t>Asia</w:t>
      </w:r>
      <w:r w:rsidR="00012AC8">
        <w:rPr>
          <w:rFonts w:ascii="Garamond" w:hAnsi="Garamond" w:cstheme="minorHAnsi"/>
          <w:sz w:val="24"/>
          <w:szCs w:val="24"/>
          <w:lang w:val="en-GB" w:eastAsia="zh-CN"/>
        </w:rPr>
        <w:t>n countr</w:t>
      </w:r>
      <w:r w:rsidR="00724B50">
        <w:rPr>
          <w:rFonts w:ascii="Garamond" w:hAnsi="Garamond" w:cstheme="minorHAnsi"/>
          <w:sz w:val="24"/>
          <w:szCs w:val="24"/>
          <w:lang w:val="en-GB" w:eastAsia="zh-CN"/>
        </w:rPr>
        <w:t>ies, and</w:t>
      </w:r>
      <w:r w:rsidR="00724B50" w:rsidRPr="00724B50">
        <w:rPr>
          <w:rFonts w:ascii="Garamond" w:hAnsi="Garamond" w:cstheme="minorHAnsi"/>
          <w:sz w:val="24"/>
          <w:szCs w:val="24"/>
          <w:lang w:val="en-GB" w:eastAsia="zh-CN"/>
        </w:rPr>
        <w:t xml:space="preserve"> </w:t>
      </w:r>
      <w:r w:rsidR="00724B50">
        <w:rPr>
          <w:rFonts w:ascii="Garamond" w:hAnsi="Garamond" w:cstheme="minorHAnsi"/>
          <w:sz w:val="24"/>
          <w:szCs w:val="24"/>
          <w:lang w:val="en-GB" w:eastAsia="zh-CN"/>
        </w:rPr>
        <w:t xml:space="preserve">consult global manufacturers, namely in </w:t>
      </w:r>
      <w:r w:rsidR="00B60713">
        <w:rPr>
          <w:rFonts w:ascii="Garamond" w:hAnsi="Garamond" w:cstheme="minorHAnsi"/>
          <w:sz w:val="24"/>
          <w:szCs w:val="24"/>
          <w:lang w:val="en-GB" w:eastAsia="zh-CN"/>
        </w:rPr>
        <w:t xml:space="preserve">Taiwan, </w:t>
      </w:r>
      <w:r w:rsidR="00724B50">
        <w:rPr>
          <w:rFonts w:ascii="Garamond" w:hAnsi="Garamond" w:cstheme="minorHAnsi"/>
          <w:sz w:val="24"/>
          <w:szCs w:val="24"/>
          <w:lang w:val="en-GB" w:eastAsia="zh-CN"/>
        </w:rPr>
        <w:t>Vietnam, and India</w:t>
      </w:r>
      <w:r w:rsidR="00F61A6D">
        <w:rPr>
          <w:rFonts w:ascii="Garamond" w:hAnsi="Garamond" w:cstheme="minorHAnsi"/>
          <w:sz w:val="24"/>
          <w:szCs w:val="24"/>
          <w:lang w:val="en-GB" w:eastAsia="zh-CN"/>
        </w:rPr>
        <w:t>.</w:t>
      </w:r>
      <w:r w:rsidR="00724B50">
        <w:rPr>
          <w:rFonts w:ascii="Garamond" w:hAnsi="Garamond" w:cstheme="minorHAnsi"/>
          <w:sz w:val="24"/>
          <w:szCs w:val="24"/>
          <w:lang w:val="en-GB" w:eastAsia="zh-CN"/>
        </w:rPr>
        <w:t xml:space="preserve"> </w:t>
      </w:r>
      <w:r w:rsidR="00BF2FD4">
        <w:rPr>
          <w:rFonts w:ascii="Garamond" w:hAnsi="Garamond" w:cstheme="minorHAnsi"/>
          <w:sz w:val="24"/>
          <w:szCs w:val="24"/>
          <w:lang w:val="en-GB" w:eastAsia="zh-CN"/>
        </w:rPr>
        <w:t xml:space="preserve">These three countries </w:t>
      </w:r>
      <w:r w:rsidR="00450769">
        <w:rPr>
          <w:rFonts w:ascii="Garamond" w:hAnsi="Garamond" w:cstheme="minorHAnsi"/>
          <w:sz w:val="24"/>
          <w:szCs w:val="24"/>
          <w:lang w:val="en-GB" w:eastAsia="zh-CN"/>
        </w:rPr>
        <w:t>are favoured</w:t>
      </w:r>
      <w:r w:rsidR="00BF2FD4">
        <w:rPr>
          <w:rFonts w:ascii="Garamond" w:hAnsi="Garamond" w:cstheme="minorHAnsi"/>
          <w:sz w:val="24"/>
          <w:szCs w:val="24"/>
          <w:lang w:val="en-GB" w:eastAsia="zh-CN"/>
        </w:rPr>
        <w:t xml:space="preserve"> </w:t>
      </w:r>
      <w:r w:rsidR="00450769">
        <w:rPr>
          <w:rFonts w:ascii="Garamond" w:hAnsi="Garamond" w:cstheme="minorHAnsi"/>
          <w:sz w:val="24"/>
          <w:szCs w:val="24"/>
          <w:lang w:val="en-GB" w:eastAsia="zh-CN"/>
        </w:rPr>
        <w:t xml:space="preserve">alternatives </w:t>
      </w:r>
      <w:r w:rsidR="00BF2FD4">
        <w:rPr>
          <w:rFonts w:ascii="Garamond" w:hAnsi="Garamond" w:cstheme="minorHAnsi"/>
          <w:sz w:val="24"/>
          <w:szCs w:val="24"/>
          <w:lang w:val="en-GB" w:eastAsia="zh-CN"/>
        </w:rPr>
        <w:t xml:space="preserve">for hardware manufacturing. </w:t>
      </w:r>
      <w:r w:rsidR="00012AC8">
        <w:rPr>
          <w:rFonts w:ascii="Garamond" w:hAnsi="Garamond" w:cstheme="minorHAnsi"/>
          <w:sz w:val="24"/>
          <w:szCs w:val="24"/>
          <w:lang w:val="en-GB" w:eastAsia="zh-CN"/>
        </w:rPr>
        <w:t xml:space="preserve">Participants </w:t>
      </w:r>
      <w:r w:rsidR="00F61A6D">
        <w:rPr>
          <w:rFonts w:ascii="Garamond" w:hAnsi="Garamond" w:cstheme="minorHAnsi"/>
          <w:sz w:val="24"/>
          <w:szCs w:val="24"/>
          <w:lang w:val="en-GB" w:eastAsia="zh-CN"/>
        </w:rPr>
        <w:t xml:space="preserve">P7 to P9 are managers of </w:t>
      </w:r>
      <w:r w:rsidR="00724B50">
        <w:rPr>
          <w:rFonts w:ascii="Garamond" w:hAnsi="Garamond" w:cstheme="minorHAnsi"/>
          <w:sz w:val="24"/>
          <w:szCs w:val="24"/>
          <w:lang w:val="en-GB" w:eastAsia="zh-CN"/>
        </w:rPr>
        <w:t>companies</w:t>
      </w:r>
      <w:r w:rsidR="00F61A6D">
        <w:rPr>
          <w:rFonts w:ascii="Garamond" w:hAnsi="Garamond" w:cstheme="minorHAnsi"/>
          <w:sz w:val="24"/>
          <w:szCs w:val="24"/>
          <w:lang w:val="en-GB" w:eastAsia="zh-CN"/>
        </w:rPr>
        <w:t xml:space="preserve"> in </w:t>
      </w:r>
      <w:r w:rsidR="00724B50">
        <w:rPr>
          <w:rFonts w:ascii="Garamond" w:hAnsi="Garamond" w:cstheme="minorHAnsi"/>
          <w:sz w:val="24"/>
          <w:szCs w:val="24"/>
          <w:lang w:val="en-GB" w:eastAsia="zh-CN"/>
        </w:rPr>
        <w:t xml:space="preserve">the same three countries </w:t>
      </w:r>
      <w:r w:rsidR="00F61A6D">
        <w:rPr>
          <w:rFonts w:ascii="Garamond" w:hAnsi="Garamond" w:cstheme="minorHAnsi"/>
          <w:sz w:val="24"/>
          <w:szCs w:val="24"/>
          <w:lang w:val="en-GB" w:eastAsia="zh-CN"/>
        </w:rPr>
        <w:t xml:space="preserve">already </w:t>
      </w:r>
      <w:r w:rsidR="00724B50">
        <w:rPr>
          <w:rFonts w:ascii="Garamond" w:hAnsi="Garamond" w:cstheme="minorHAnsi"/>
          <w:sz w:val="24"/>
          <w:szCs w:val="24"/>
          <w:lang w:val="en-GB" w:eastAsia="zh-CN"/>
        </w:rPr>
        <w:t>supplying</w:t>
      </w:r>
      <w:r w:rsidR="00244B71">
        <w:rPr>
          <w:rFonts w:ascii="Garamond" w:hAnsi="Garamond" w:cstheme="minorHAnsi"/>
          <w:sz w:val="24"/>
          <w:szCs w:val="24"/>
          <w:lang w:val="en-GB" w:eastAsia="zh-CN"/>
        </w:rPr>
        <w:t xml:space="preserve"> for global manufacturer</w:t>
      </w:r>
      <w:r w:rsidR="00724B50">
        <w:rPr>
          <w:rFonts w:ascii="Garamond" w:hAnsi="Garamond" w:cstheme="minorHAnsi"/>
          <w:sz w:val="24"/>
          <w:szCs w:val="24"/>
          <w:lang w:val="en-GB" w:eastAsia="zh-CN"/>
        </w:rPr>
        <w:t>s</w:t>
      </w:r>
      <w:r w:rsidR="00F61A6D">
        <w:rPr>
          <w:rFonts w:ascii="Garamond" w:hAnsi="Garamond" w:cstheme="minorHAnsi"/>
          <w:sz w:val="24"/>
          <w:szCs w:val="24"/>
          <w:lang w:val="en-GB" w:eastAsia="zh-CN"/>
        </w:rPr>
        <w:t>.</w:t>
      </w:r>
      <w:r w:rsidR="00244B71">
        <w:rPr>
          <w:rFonts w:ascii="Garamond" w:hAnsi="Garamond" w:cstheme="minorHAnsi"/>
          <w:sz w:val="24"/>
          <w:szCs w:val="24"/>
          <w:lang w:val="en-GB" w:eastAsia="zh-CN"/>
        </w:rPr>
        <w:t xml:space="preserve"> </w:t>
      </w:r>
      <w:r w:rsidR="00724B50">
        <w:rPr>
          <w:rFonts w:ascii="Garamond" w:hAnsi="Garamond" w:cstheme="minorHAnsi"/>
          <w:sz w:val="24"/>
          <w:szCs w:val="24"/>
          <w:lang w:val="en-GB" w:eastAsia="zh-CN"/>
        </w:rPr>
        <w:t>The perspective of these suppliers</w:t>
      </w:r>
      <w:r w:rsidR="0086737C">
        <w:rPr>
          <w:rFonts w:ascii="Garamond" w:hAnsi="Garamond" w:cstheme="minorHAnsi"/>
          <w:sz w:val="24"/>
          <w:szCs w:val="24"/>
          <w:lang w:val="en-GB" w:eastAsia="zh-CN"/>
        </w:rPr>
        <w:t>,</w:t>
      </w:r>
      <w:r w:rsidR="00724B50">
        <w:rPr>
          <w:rFonts w:ascii="Garamond" w:hAnsi="Garamond" w:cstheme="minorHAnsi"/>
          <w:sz w:val="24"/>
          <w:szCs w:val="24"/>
          <w:lang w:val="en-GB" w:eastAsia="zh-CN"/>
        </w:rPr>
        <w:t xml:space="preserve"> </w:t>
      </w:r>
      <w:r w:rsidR="0086737C">
        <w:rPr>
          <w:rFonts w:ascii="Garamond" w:hAnsi="Garamond" w:cstheme="minorHAnsi"/>
          <w:sz w:val="24"/>
          <w:szCs w:val="24"/>
          <w:lang w:val="en-GB" w:eastAsia="zh-CN"/>
        </w:rPr>
        <w:t xml:space="preserve">which are </w:t>
      </w:r>
      <w:r w:rsidR="00724B50">
        <w:rPr>
          <w:rFonts w:ascii="Garamond" w:hAnsi="Garamond" w:cstheme="minorHAnsi"/>
          <w:sz w:val="24"/>
          <w:szCs w:val="24"/>
          <w:lang w:val="en-GB" w:eastAsia="zh-CN"/>
        </w:rPr>
        <w:t xml:space="preserve">ready to acquire more business </w:t>
      </w:r>
      <w:r w:rsidR="00003514">
        <w:rPr>
          <w:rFonts w:ascii="Garamond" w:hAnsi="Garamond" w:cstheme="minorHAnsi"/>
          <w:sz w:val="24"/>
          <w:szCs w:val="24"/>
          <w:lang w:val="en-GB" w:eastAsia="zh-CN"/>
        </w:rPr>
        <w:t xml:space="preserve">relocating </w:t>
      </w:r>
      <w:r w:rsidR="0086737C">
        <w:rPr>
          <w:rFonts w:ascii="Garamond" w:hAnsi="Garamond" w:cstheme="minorHAnsi"/>
          <w:sz w:val="24"/>
          <w:szCs w:val="24"/>
          <w:lang w:val="en-GB" w:eastAsia="zh-CN"/>
        </w:rPr>
        <w:t xml:space="preserve">away </w:t>
      </w:r>
      <w:r w:rsidR="00003514">
        <w:rPr>
          <w:rFonts w:ascii="Garamond" w:hAnsi="Garamond" w:cstheme="minorHAnsi"/>
          <w:sz w:val="24"/>
          <w:szCs w:val="24"/>
          <w:lang w:val="en-GB" w:eastAsia="zh-CN"/>
        </w:rPr>
        <w:t>from</w:t>
      </w:r>
      <w:r w:rsidR="00724B50">
        <w:rPr>
          <w:rFonts w:ascii="Garamond" w:hAnsi="Garamond" w:cstheme="minorHAnsi"/>
          <w:sz w:val="24"/>
          <w:szCs w:val="24"/>
          <w:lang w:val="en-GB" w:eastAsia="zh-CN"/>
        </w:rPr>
        <w:t xml:space="preserve"> China</w:t>
      </w:r>
      <w:r w:rsidR="0086737C">
        <w:rPr>
          <w:rFonts w:ascii="Garamond" w:hAnsi="Garamond" w:cstheme="minorHAnsi"/>
          <w:sz w:val="24"/>
          <w:szCs w:val="24"/>
          <w:lang w:val="en-GB" w:eastAsia="zh-CN"/>
        </w:rPr>
        <w:t>,</w:t>
      </w:r>
      <w:r w:rsidR="00724B50">
        <w:rPr>
          <w:rFonts w:ascii="Garamond" w:hAnsi="Garamond" w:cstheme="minorHAnsi"/>
          <w:sz w:val="24"/>
          <w:szCs w:val="24"/>
          <w:lang w:val="en-GB" w:eastAsia="zh-CN"/>
        </w:rPr>
        <w:t xml:space="preserve"> form a control group </w:t>
      </w:r>
      <w:r w:rsidR="00003514">
        <w:rPr>
          <w:rFonts w:ascii="Garamond" w:hAnsi="Garamond" w:cstheme="minorHAnsi"/>
          <w:sz w:val="24"/>
          <w:szCs w:val="24"/>
          <w:lang w:val="en-GB" w:eastAsia="zh-CN"/>
        </w:rPr>
        <w:t>particularly for the peer group of promoting agencies</w:t>
      </w:r>
      <w:r w:rsidR="00724B50">
        <w:rPr>
          <w:rFonts w:ascii="Garamond" w:hAnsi="Garamond" w:cstheme="minorHAnsi"/>
          <w:sz w:val="24"/>
          <w:szCs w:val="24"/>
          <w:lang w:val="en-GB" w:eastAsia="zh-CN"/>
        </w:rPr>
        <w:t xml:space="preserve">. </w:t>
      </w:r>
      <w:r w:rsidR="00D57AAB">
        <w:rPr>
          <w:rFonts w:ascii="Garamond" w:hAnsi="Garamond" w:cstheme="minorHAnsi"/>
          <w:sz w:val="24"/>
          <w:szCs w:val="24"/>
          <w:lang w:val="en-GB" w:eastAsia="zh-CN"/>
        </w:rPr>
        <w:t xml:space="preserve">The </w:t>
      </w:r>
      <w:r w:rsidR="00F74912">
        <w:rPr>
          <w:rFonts w:ascii="Garamond" w:hAnsi="Garamond" w:cstheme="minorHAnsi"/>
          <w:sz w:val="24"/>
          <w:szCs w:val="24"/>
          <w:lang w:val="en-GB" w:eastAsia="zh-CN"/>
        </w:rPr>
        <w:t xml:space="preserve">following </w:t>
      </w:r>
      <w:r w:rsidR="0021780D">
        <w:rPr>
          <w:rFonts w:ascii="Garamond" w:hAnsi="Garamond" w:cstheme="minorHAnsi"/>
          <w:sz w:val="24"/>
          <w:szCs w:val="24"/>
          <w:lang w:val="en-GB" w:eastAsia="zh-CN"/>
        </w:rPr>
        <w:t>figures</w:t>
      </w:r>
      <w:r w:rsidR="00F74912">
        <w:rPr>
          <w:rFonts w:ascii="Garamond" w:hAnsi="Garamond" w:cstheme="minorHAnsi"/>
          <w:sz w:val="24"/>
          <w:szCs w:val="24"/>
          <w:lang w:val="en-GB" w:eastAsia="zh-CN"/>
        </w:rPr>
        <w:t xml:space="preserve"> </w:t>
      </w:r>
      <w:r w:rsidR="00F676A2">
        <w:rPr>
          <w:rFonts w:ascii="Garamond" w:hAnsi="Garamond" w:cstheme="minorHAnsi"/>
          <w:sz w:val="24"/>
          <w:szCs w:val="24"/>
          <w:lang w:val="en-GB" w:eastAsia="zh-CN"/>
        </w:rPr>
        <w:t>(Fig. 15 to 2</w:t>
      </w:r>
      <w:r w:rsidR="000A763E">
        <w:rPr>
          <w:rFonts w:ascii="Garamond" w:hAnsi="Garamond" w:cstheme="minorHAnsi"/>
          <w:sz w:val="24"/>
          <w:szCs w:val="24"/>
          <w:lang w:val="en-GB" w:eastAsia="zh-CN"/>
        </w:rPr>
        <w:t>3</w:t>
      </w:r>
      <w:r w:rsidR="00F676A2">
        <w:rPr>
          <w:rFonts w:ascii="Garamond" w:hAnsi="Garamond" w:cstheme="minorHAnsi"/>
          <w:sz w:val="24"/>
          <w:szCs w:val="24"/>
          <w:lang w:val="en-GB" w:eastAsia="zh-CN"/>
        </w:rPr>
        <w:t xml:space="preserve">) </w:t>
      </w:r>
      <w:r w:rsidR="00F74912">
        <w:rPr>
          <w:rFonts w:ascii="Garamond" w:hAnsi="Garamond" w:cstheme="minorHAnsi"/>
          <w:sz w:val="24"/>
          <w:szCs w:val="24"/>
          <w:lang w:val="en-GB" w:eastAsia="zh-CN"/>
        </w:rPr>
        <w:t xml:space="preserve">compile the key findings </w:t>
      </w:r>
      <w:r w:rsidR="00795AED">
        <w:rPr>
          <w:rFonts w:ascii="Garamond" w:hAnsi="Garamond" w:cstheme="minorHAnsi"/>
          <w:sz w:val="24"/>
          <w:szCs w:val="24"/>
          <w:lang w:val="en-GB" w:eastAsia="zh-CN"/>
        </w:rPr>
        <w:t xml:space="preserve">from all interviews </w:t>
      </w:r>
      <w:r w:rsidR="00F74912">
        <w:rPr>
          <w:rFonts w:ascii="Garamond" w:hAnsi="Garamond" w:cstheme="minorHAnsi"/>
          <w:sz w:val="24"/>
          <w:szCs w:val="24"/>
          <w:lang w:val="en-GB" w:eastAsia="zh-CN"/>
        </w:rPr>
        <w:t>per aspect</w:t>
      </w:r>
      <w:r w:rsidR="00D57AAB">
        <w:rPr>
          <w:rFonts w:ascii="Garamond" w:hAnsi="Garamond" w:cstheme="minorHAnsi"/>
          <w:sz w:val="24"/>
          <w:szCs w:val="24"/>
          <w:lang w:val="en-GB" w:eastAsia="zh-CN"/>
        </w:rPr>
        <w:t xml:space="preserve"> </w:t>
      </w:r>
      <w:r w:rsidR="00F74912">
        <w:rPr>
          <w:rFonts w:ascii="Garamond" w:hAnsi="Garamond" w:cstheme="minorHAnsi"/>
          <w:sz w:val="24"/>
          <w:szCs w:val="24"/>
          <w:lang w:val="en-GB" w:eastAsia="zh-CN"/>
        </w:rPr>
        <w:t>addressed</w:t>
      </w:r>
      <w:r w:rsidR="00795AED">
        <w:rPr>
          <w:rFonts w:ascii="Garamond" w:hAnsi="Garamond" w:cstheme="minorHAnsi"/>
          <w:sz w:val="24"/>
          <w:szCs w:val="24"/>
          <w:lang w:val="en-GB" w:eastAsia="zh-CN"/>
        </w:rPr>
        <w:t xml:space="preserve"> and relate the</w:t>
      </w:r>
      <w:r w:rsidR="0021780D">
        <w:rPr>
          <w:rFonts w:ascii="Garamond" w:hAnsi="Garamond" w:cstheme="minorHAnsi"/>
          <w:sz w:val="24"/>
          <w:szCs w:val="24"/>
          <w:lang w:val="en-GB" w:eastAsia="zh-CN"/>
        </w:rPr>
        <w:t xml:space="preserve"> findings</w:t>
      </w:r>
      <w:r w:rsidR="00795AED">
        <w:rPr>
          <w:rFonts w:ascii="Garamond" w:hAnsi="Garamond" w:cstheme="minorHAnsi"/>
          <w:sz w:val="24"/>
          <w:szCs w:val="24"/>
          <w:lang w:val="en-GB" w:eastAsia="zh-CN"/>
        </w:rPr>
        <w:t xml:space="preserve"> to </w:t>
      </w:r>
      <w:r>
        <w:rPr>
          <w:rFonts w:ascii="Garamond" w:hAnsi="Garamond" w:cstheme="minorHAnsi"/>
          <w:sz w:val="24"/>
          <w:szCs w:val="24"/>
          <w:lang w:val="en-GB" w:eastAsia="zh-CN"/>
        </w:rPr>
        <w:t>the themes brought up by the literature review.</w:t>
      </w:r>
      <w:r w:rsidR="00A26774">
        <w:rPr>
          <w:rFonts w:ascii="Garamond" w:hAnsi="Garamond" w:cstheme="minorHAnsi"/>
          <w:sz w:val="24"/>
          <w:szCs w:val="24"/>
          <w:lang w:val="en-GB" w:eastAsia="zh-CN"/>
        </w:rPr>
        <w:t xml:space="preserve"> Identifiers in parenthesis (</w:t>
      </w:r>
      <w:proofErr w:type="gramStart"/>
      <w:r w:rsidR="00A26774">
        <w:rPr>
          <w:rFonts w:ascii="Garamond" w:hAnsi="Garamond" w:cstheme="minorHAnsi"/>
          <w:sz w:val="24"/>
          <w:szCs w:val="24"/>
          <w:lang w:val="en-GB" w:eastAsia="zh-CN"/>
        </w:rPr>
        <w:t>e.g.</w:t>
      </w:r>
      <w:proofErr w:type="gramEnd"/>
      <w:r w:rsidR="00A26774">
        <w:rPr>
          <w:rFonts w:ascii="Garamond" w:hAnsi="Garamond" w:cstheme="minorHAnsi"/>
          <w:sz w:val="24"/>
          <w:szCs w:val="24"/>
          <w:lang w:val="en-GB" w:eastAsia="zh-CN"/>
        </w:rPr>
        <w:t xml:space="preserve"> P1) reference to the participant supporting the respective statement or result.</w:t>
      </w:r>
    </w:p>
    <w:p w14:paraId="08F973CB" w14:textId="77777777" w:rsidR="00450769" w:rsidRDefault="00450769" w:rsidP="00EC080C">
      <w:pPr>
        <w:spacing w:line="480" w:lineRule="auto"/>
        <w:jc w:val="both"/>
        <w:rPr>
          <w:rFonts w:ascii="Garamond" w:hAnsi="Garamond" w:cstheme="minorHAnsi"/>
          <w:sz w:val="24"/>
          <w:szCs w:val="24"/>
          <w:lang w:val="en-GB" w:eastAsia="zh-CN"/>
        </w:rPr>
      </w:pPr>
    </w:p>
    <w:tbl>
      <w:tblPr>
        <w:tblStyle w:val="TableGrid"/>
        <w:tblW w:w="0" w:type="auto"/>
        <w:tblLook w:val="04A0" w:firstRow="1" w:lastRow="0" w:firstColumn="1" w:lastColumn="0" w:noHBand="0" w:noVBand="1"/>
      </w:tblPr>
      <w:tblGrid>
        <w:gridCol w:w="3397"/>
        <w:gridCol w:w="5663"/>
      </w:tblGrid>
      <w:tr w:rsidR="00450769" w14:paraId="29ED1924" w14:textId="77777777" w:rsidTr="00450769">
        <w:tc>
          <w:tcPr>
            <w:tcW w:w="9060" w:type="dxa"/>
            <w:gridSpan w:val="2"/>
            <w:vAlign w:val="center"/>
          </w:tcPr>
          <w:p w14:paraId="5F1B0073" w14:textId="3F95D252" w:rsidR="00450769" w:rsidRPr="00450769" w:rsidRDefault="00450769" w:rsidP="00E13628">
            <w:pPr>
              <w:keepNext/>
              <w:spacing w:before="120" w:line="240" w:lineRule="auto"/>
              <w:jc w:val="center"/>
              <w:rPr>
                <w:rFonts w:ascii="Garamond" w:hAnsi="Garamond" w:cstheme="minorHAnsi"/>
                <w:b/>
                <w:bCs/>
                <w:sz w:val="22"/>
                <w:szCs w:val="22"/>
                <w:lang w:val="en-GB" w:eastAsia="zh-CN"/>
              </w:rPr>
            </w:pPr>
            <w:r w:rsidRPr="00450769">
              <w:rPr>
                <w:rFonts w:ascii="Garamond" w:hAnsi="Garamond" w:cstheme="minorHAnsi"/>
                <w:b/>
                <w:bCs/>
                <w:sz w:val="24"/>
                <w:szCs w:val="24"/>
                <w:lang w:val="en-GB" w:eastAsia="zh-CN"/>
              </w:rPr>
              <w:t>Triggers for reconsidering the China supply chain</w:t>
            </w:r>
          </w:p>
        </w:tc>
      </w:tr>
      <w:tr w:rsidR="006A2EAA" w14:paraId="68A4D734" w14:textId="77777777" w:rsidTr="00B523BB">
        <w:tc>
          <w:tcPr>
            <w:tcW w:w="3397" w:type="dxa"/>
            <w:vAlign w:val="center"/>
          </w:tcPr>
          <w:p w14:paraId="501C1B92" w14:textId="3579CD57" w:rsidR="006A2EAA" w:rsidRPr="00B523BB" w:rsidRDefault="006A2EAA" w:rsidP="00E1362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795AED" w:rsidRPr="00B523BB">
              <w:rPr>
                <w:rFonts w:ascii="Garamond" w:hAnsi="Garamond" w:cstheme="minorHAnsi"/>
                <w:b/>
                <w:bCs/>
                <w:sz w:val="22"/>
                <w:szCs w:val="22"/>
                <w:lang w:val="en-GB" w:eastAsia="zh-CN"/>
              </w:rPr>
              <w:t>results</w:t>
            </w:r>
          </w:p>
        </w:tc>
        <w:tc>
          <w:tcPr>
            <w:tcW w:w="5663" w:type="dxa"/>
            <w:vAlign w:val="center"/>
          </w:tcPr>
          <w:p w14:paraId="615A84C8" w14:textId="7562ECE1" w:rsidR="006A2EAA" w:rsidRPr="00B523BB" w:rsidRDefault="007F3F62" w:rsidP="00E1362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w:t>
            </w:r>
            <w:r w:rsidR="006A2EAA" w:rsidRPr="00B523BB">
              <w:rPr>
                <w:rFonts w:ascii="Garamond" w:hAnsi="Garamond" w:cstheme="minorHAnsi"/>
                <w:b/>
                <w:bCs/>
                <w:sz w:val="22"/>
                <w:szCs w:val="22"/>
                <w:lang w:val="en-GB" w:eastAsia="zh-CN"/>
              </w:rPr>
              <w:t xml:space="preserve"> themes</w:t>
            </w:r>
          </w:p>
        </w:tc>
      </w:tr>
      <w:tr w:rsidR="006A2EAA" w:rsidRPr="00CD779E" w14:paraId="0A9F314D" w14:textId="77777777" w:rsidTr="00B523BB">
        <w:tc>
          <w:tcPr>
            <w:tcW w:w="3397" w:type="dxa"/>
          </w:tcPr>
          <w:p w14:paraId="16E0CAF9" w14:textId="07131016" w:rsidR="006A2EAA" w:rsidRPr="00B523BB" w:rsidRDefault="006A2EAA" w:rsidP="003E311E">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Important </w:t>
            </w:r>
            <w:r w:rsidR="00A5754D" w:rsidRPr="00B523BB">
              <w:rPr>
                <w:rFonts w:ascii="Garamond" w:hAnsi="Garamond" w:cstheme="minorHAnsi"/>
                <w:sz w:val="22"/>
                <w:szCs w:val="22"/>
                <w:lang w:val="en-GB" w:eastAsia="zh-CN"/>
              </w:rPr>
              <w:t>triggers</w:t>
            </w:r>
            <w:r w:rsidRPr="00B523BB">
              <w:rPr>
                <w:rFonts w:ascii="Garamond" w:hAnsi="Garamond" w:cstheme="minorHAnsi"/>
                <w:sz w:val="22"/>
                <w:szCs w:val="22"/>
                <w:lang w:val="en-GB" w:eastAsia="zh-CN"/>
              </w:rPr>
              <w:t>:</w:t>
            </w:r>
            <w:r w:rsidRPr="00B523BB">
              <w:rPr>
                <w:rFonts w:ascii="Garamond" w:hAnsi="Garamond" w:cstheme="minorHAnsi"/>
                <w:sz w:val="22"/>
                <w:szCs w:val="22"/>
                <w:lang w:val="en-GB" w:eastAsia="zh-CN"/>
              </w:rPr>
              <w:br/>
            </w:r>
            <w:r w:rsidR="003E311E" w:rsidRPr="00B523BB">
              <w:rPr>
                <w:rFonts w:ascii="Garamond" w:hAnsi="Garamond" w:cstheme="minorHAnsi"/>
                <w:sz w:val="22"/>
                <w:szCs w:val="22"/>
                <w:lang w:val="en-GB" w:eastAsia="zh-CN"/>
              </w:rPr>
              <w:t xml:space="preserve">- </w:t>
            </w:r>
            <w:r w:rsidR="003E311E">
              <w:rPr>
                <w:rFonts w:ascii="Garamond" w:hAnsi="Garamond" w:cstheme="minorHAnsi"/>
                <w:sz w:val="22"/>
                <w:szCs w:val="22"/>
                <w:lang w:val="en-GB" w:eastAsia="zh-CN"/>
              </w:rPr>
              <w:t>P</w:t>
            </w:r>
            <w:r w:rsidR="003E311E" w:rsidRPr="00B523BB">
              <w:rPr>
                <w:rFonts w:ascii="Garamond" w:hAnsi="Garamond" w:cstheme="minorHAnsi"/>
                <w:sz w:val="22"/>
                <w:szCs w:val="22"/>
                <w:lang w:val="en-GB" w:eastAsia="zh-CN"/>
              </w:rPr>
              <w:t>roduction costs</w:t>
            </w:r>
            <w:r w:rsidR="003E311E">
              <w:rPr>
                <w:rFonts w:ascii="Garamond" w:hAnsi="Garamond" w:cstheme="minorHAnsi"/>
                <w:sz w:val="22"/>
                <w:szCs w:val="22"/>
                <w:lang w:val="en-GB" w:eastAsia="zh-CN"/>
              </w:rPr>
              <w:t xml:space="preserve"> (P</w:t>
            </w:r>
            <w:r w:rsidR="002B468B">
              <w:rPr>
                <w:rFonts w:ascii="Garamond" w:hAnsi="Garamond" w:cstheme="minorHAnsi"/>
                <w:sz w:val="22"/>
                <w:szCs w:val="22"/>
                <w:lang w:val="en-GB" w:eastAsia="zh-CN"/>
              </w:rPr>
              <w:t xml:space="preserve">1, 3, </w:t>
            </w:r>
            <w:r w:rsidR="003E311E">
              <w:rPr>
                <w:rFonts w:ascii="Garamond" w:hAnsi="Garamond" w:cstheme="minorHAnsi"/>
                <w:sz w:val="22"/>
                <w:szCs w:val="22"/>
                <w:lang w:val="en-GB" w:eastAsia="zh-CN"/>
              </w:rPr>
              <w:t>5</w:t>
            </w:r>
            <w:r w:rsidR="00C64FBC">
              <w:rPr>
                <w:rFonts w:ascii="Garamond" w:hAnsi="Garamond" w:cstheme="minorHAnsi"/>
                <w:sz w:val="22"/>
                <w:szCs w:val="22"/>
                <w:lang w:val="en-GB" w:eastAsia="zh-CN"/>
              </w:rPr>
              <w:t>, 6</w:t>
            </w:r>
            <w:r w:rsidR="002B468B">
              <w:rPr>
                <w:rFonts w:ascii="Garamond" w:hAnsi="Garamond" w:cstheme="minorHAnsi"/>
                <w:sz w:val="22"/>
                <w:szCs w:val="22"/>
                <w:lang w:val="en-GB" w:eastAsia="zh-CN"/>
              </w:rPr>
              <w:t>, 8</w:t>
            </w:r>
            <w:r w:rsidR="003E311E">
              <w:rPr>
                <w:rFonts w:ascii="Garamond" w:hAnsi="Garamond" w:cstheme="minorHAnsi"/>
                <w:sz w:val="22"/>
                <w:szCs w:val="22"/>
                <w:lang w:val="en-GB" w:eastAsia="zh-CN"/>
              </w:rPr>
              <w:t>)</w:t>
            </w:r>
            <w:r w:rsidR="003E311E">
              <w:rPr>
                <w:rFonts w:ascii="Garamond" w:hAnsi="Garamond" w:cstheme="minorHAnsi"/>
                <w:sz w:val="22"/>
                <w:szCs w:val="22"/>
                <w:lang w:val="en-GB" w:eastAsia="zh-CN"/>
              </w:rPr>
              <w:br/>
            </w:r>
            <w:r w:rsidRPr="00B523BB">
              <w:rPr>
                <w:rFonts w:ascii="Garamond" w:hAnsi="Garamond" w:cstheme="minorHAnsi"/>
                <w:sz w:val="22"/>
                <w:szCs w:val="22"/>
                <w:lang w:val="en-GB" w:eastAsia="zh-CN"/>
              </w:rPr>
              <w:t>- Tariffs or duties</w:t>
            </w:r>
            <w:r w:rsidR="005D7C0F">
              <w:rPr>
                <w:rFonts w:ascii="Garamond" w:hAnsi="Garamond" w:cstheme="minorHAnsi"/>
                <w:sz w:val="22"/>
                <w:szCs w:val="22"/>
                <w:lang w:val="en-GB" w:eastAsia="zh-CN"/>
              </w:rPr>
              <w:t xml:space="preserve"> (P3, 4, </w:t>
            </w:r>
            <w:r w:rsidR="00A26774">
              <w:rPr>
                <w:rFonts w:ascii="Garamond" w:hAnsi="Garamond" w:cstheme="minorHAnsi"/>
                <w:sz w:val="22"/>
                <w:szCs w:val="22"/>
                <w:lang w:val="en-GB" w:eastAsia="zh-CN"/>
              </w:rPr>
              <w:t>7</w:t>
            </w:r>
            <w:r w:rsidR="002B468B">
              <w:rPr>
                <w:rFonts w:ascii="Garamond" w:hAnsi="Garamond" w:cstheme="minorHAnsi"/>
                <w:sz w:val="22"/>
                <w:szCs w:val="22"/>
                <w:lang w:val="en-GB" w:eastAsia="zh-CN"/>
              </w:rPr>
              <w:t>, 9</w:t>
            </w:r>
            <w:r w:rsidR="005D7C0F">
              <w:rPr>
                <w:rFonts w:ascii="Garamond" w:hAnsi="Garamond" w:cstheme="minorHAnsi"/>
                <w:sz w:val="22"/>
                <w:szCs w:val="22"/>
                <w:lang w:val="en-GB" w:eastAsia="zh-CN"/>
              </w:rPr>
              <w:t>)</w:t>
            </w:r>
            <w:r w:rsidR="00A5758C" w:rsidRPr="00B523BB">
              <w:rPr>
                <w:rFonts w:ascii="Garamond" w:hAnsi="Garamond" w:cstheme="minorHAnsi"/>
                <w:sz w:val="22"/>
                <w:szCs w:val="22"/>
                <w:lang w:val="en-GB" w:eastAsia="zh-CN"/>
              </w:rPr>
              <w:br/>
            </w:r>
            <w:r w:rsidRPr="00B523BB">
              <w:rPr>
                <w:rFonts w:ascii="Garamond" w:hAnsi="Garamond" w:cstheme="minorHAnsi"/>
                <w:sz w:val="22"/>
                <w:szCs w:val="22"/>
                <w:lang w:val="en-GB" w:eastAsia="zh-CN"/>
              </w:rPr>
              <w:t>- Covid</w:t>
            </w:r>
            <w:r w:rsidRPr="00B523BB">
              <w:rPr>
                <w:rFonts w:ascii="Garamond" w:hAnsi="Garamond" w:cstheme="minorHAnsi"/>
                <w:sz w:val="22"/>
                <w:szCs w:val="22"/>
                <w:lang w:val="en-GB" w:eastAsia="zh-CN"/>
              </w:rPr>
              <w:noBreakHyphen/>
              <w:t>19</w:t>
            </w:r>
            <w:r w:rsidR="003E311E">
              <w:rPr>
                <w:rFonts w:ascii="Garamond" w:hAnsi="Garamond" w:cstheme="minorHAnsi"/>
                <w:sz w:val="22"/>
                <w:szCs w:val="22"/>
                <w:lang w:val="en-GB" w:eastAsia="zh-CN"/>
              </w:rPr>
              <w:t xml:space="preserve"> and </w:t>
            </w:r>
            <w:r w:rsidRPr="00B523BB">
              <w:rPr>
                <w:rFonts w:ascii="Garamond" w:hAnsi="Garamond" w:cstheme="minorHAnsi"/>
                <w:sz w:val="22"/>
                <w:szCs w:val="22"/>
                <w:lang w:val="en-GB" w:eastAsia="zh-CN"/>
              </w:rPr>
              <w:t>supply</w:t>
            </w:r>
            <w:r w:rsidR="003E311E">
              <w:rPr>
                <w:rFonts w:ascii="Garamond" w:hAnsi="Garamond" w:cstheme="minorHAnsi"/>
                <w:sz w:val="22"/>
                <w:szCs w:val="22"/>
                <w:lang w:val="en-GB" w:eastAsia="zh-CN"/>
              </w:rPr>
              <w:t xml:space="preserve"> </w:t>
            </w:r>
            <w:r w:rsidRPr="00B523BB">
              <w:rPr>
                <w:rFonts w:ascii="Garamond" w:hAnsi="Garamond" w:cstheme="minorHAnsi"/>
                <w:sz w:val="22"/>
                <w:szCs w:val="22"/>
                <w:lang w:val="en-GB" w:eastAsia="zh-CN"/>
              </w:rPr>
              <w:t>chain</w:t>
            </w:r>
            <w:r w:rsidR="003E311E">
              <w:rPr>
                <w:rFonts w:ascii="Garamond" w:hAnsi="Garamond" w:cstheme="minorHAnsi"/>
                <w:sz w:val="22"/>
                <w:szCs w:val="22"/>
                <w:lang w:val="en-GB" w:eastAsia="zh-CN"/>
              </w:rPr>
              <w:br/>
              <w:t xml:space="preserve">  insecurities.</w:t>
            </w:r>
            <w:r w:rsidR="005D7C0F">
              <w:rPr>
                <w:rFonts w:ascii="Garamond" w:hAnsi="Garamond" w:cstheme="minorHAnsi"/>
                <w:sz w:val="22"/>
                <w:szCs w:val="22"/>
                <w:lang w:val="en-GB" w:eastAsia="zh-CN"/>
              </w:rPr>
              <w:t xml:space="preserve"> (P2</w:t>
            </w:r>
            <w:r w:rsidR="00C64FBC">
              <w:rPr>
                <w:rFonts w:ascii="Garamond" w:hAnsi="Garamond" w:cstheme="minorHAnsi"/>
                <w:sz w:val="22"/>
                <w:szCs w:val="22"/>
                <w:lang w:val="en-GB" w:eastAsia="zh-CN"/>
              </w:rPr>
              <w:t>, 5, 7</w:t>
            </w:r>
            <w:r w:rsidR="005D7C0F">
              <w:rPr>
                <w:rFonts w:ascii="Garamond" w:hAnsi="Garamond" w:cstheme="minorHAnsi"/>
                <w:sz w:val="22"/>
                <w:szCs w:val="22"/>
                <w:lang w:val="en-GB" w:eastAsia="zh-CN"/>
              </w:rPr>
              <w:t>)</w:t>
            </w:r>
            <w:r w:rsidRPr="00B523BB">
              <w:rPr>
                <w:rFonts w:ascii="Garamond" w:hAnsi="Garamond" w:cstheme="minorHAnsi"/>
                <w:sz w:val="22"/>
                <w:szCs w:val="22"/>
                <w:lang w:val="en-GB" w:eastAsia="zh-CN"/>
              </w:rPr>
              <w:br/>
              <w:t xml:space="preserve">Less important </w:t>
            </w:r>
            <w:r w:rsidR="00A5754D" w:rsidRPr="00B523BB">
              <w:rPr>
                <w:rFonts w:ascii="Garamond" w:hAnsi="Garamond" w:cstheme="minorHAnsi"/>
                <w:sz w:val="22"/>
                <w:szCs w:val="22"/>
                <w:lang w:val="en-GB" w:eastAsia="zh-CN"/>
              </w:rPr>
              <w:t>triggers</w:t>
            </w:r>
            <w:r w:rsidRPr="00B523BB">
              <w:rPr>
                <w:rFonts w:ascii="Garamond" w:hAnsi="Garamond" w:cstheme="minorHAnsi"/>
                <w:sz w:val="22"/>
                <w:szCs w:val="22"/>
                <w:lang w:val="en-GB" w:eastAsia="zh-CN"/>
              </w:rPr>
              <w:t>:</w:t>
            </w:r>
            <w:r w:rsidRPr="00B523BB">
              <w:rPr>
                <w:rFonts w:ascii="Garamond" w:hAnsi="Garamond" w:cstheme="minorHAnsi"/>
                <w:sz w:val="22"/>
                <w:szCs w:val="22"/>
                <w:lang w:val="en-GB" w:eastAsia="zh-CN"/>
              </w:rPr>
              <w:br/>
            </w:r>
            <w:r w:rsidR="005D7C0F">
              <w:rPr>
                <w:rFonts w:ascii="Garamond" w:hAnsi="Garamond" w:cstheme="minorHAnsi"/>
                <w:sz w:val="22"/>
                <w:szCs w:val="22"/>
                <w:lang w:val="en-GB" w:eastAsia="zh-CN"/>
              </w:rPr>
              <w:t xml:space="preserve">- </w:t>
            </w:r>
            <w:r w:rsidRPr="00B523BB">
              <w:rPr>
                <w:rFonts w:ascii="Garamond" w:hAnsi="Garamond" w:cstheme="minorHAnsi"/>
                <w:sz w:val="22"/>
                <w:szCs w:val="22"/>
                <w:lang w:val="en-GB" w:eastAsia="zh-CN"/>
              </w:rPr>
              <w:t>Legal and IP issues</w:t>
            </w:r>
            <w:r w:rsidR="00C64FBC">
              <w:rPr>
                <w:rFonts w:ascii="Garamond" w:hAnsi="Garamond" w:cstheme="minorHAnsi"/>
                <w:sz w:val="22"/>
                <w:szCs w:val="22"/>
                <w:lang w:val="en-GB" w:eastAsia="zh-CN"/>
              </w:rPr>
              <w:t xml:space="preserve"> (P3)</w:t>
            </w:r>
            <w:r w:rsidRPr="00B523BB">
              <w:rPr>
                <w:rFonts w:ascii="Garamond" w:hAnsi="Garamond" w:cstheme="minorHAnsi"/>
                <w:sz w:val="22"/>
                <w:szCs w:val="22"/>
                <w:lang w:val="en-GB" w:eastAsia="zh-CN"/>
              </w:rPr>
              <w:br/>
              <w:t xml:space="preserve">- </w:t>
            </w:r>
            <w:r w:rsidR="00F8785F">
              <w:rPr>
                <w:rFonts w:ascii="Garamond" w:hAnsi="Garamond" w:cstheme="minorHAnsi"/>
                <w:sz w:val="22"/>
                <w:szCs w:val="22"/>
                <w:lang w:val="en-GB" w:eastAsia="zh-CN"/>
              </w:rPr>
              <w:t>Regional</w:t>
            </w:r>
            <w:r w:rsidRPr="00B523BB">
              <w:rPr>
                <w:rFonts w:ascii="Garamond" w:hAnsi="Garamond" w:cstheme="minorHAnsi"/>
                <w:sz w:val="22"/>
                <w:szCs w:val="22"/>
                <w:lang w:val="en-GB" w:eastAsia="zh-CN"/>
              </w:rPr>
              <w:t xml:space="preserve"> China tensions</w:t>
            </w:r>
            <w:r w:rsidR="005D7C0F">
              <w:rPr>
                <w:rFonts w:ascii="Garamond" w:hAnsi="Garamond" w:cstheme="minorHAnsi"/>
                <w:sz w:val="22"/>
                <w:szCs w:val="22"/>
                <w:lang w:val="en-GB" w:eastAsia="zh-CN"/>
              </w:rPr>
              <w:t xml:space="preserve"> (P</w:t>
            </w:r>
            <w:r w:rsidR="00C64FBC">
              <w:rPr>
                <w:rFonts w:ascii="Garamond" w:hAnsi="Garamond" w:cstheme="minorHAnsi"/>
                <w:sz w:val="22"/>
                <w:szCs w:val="22"/>
                <w:lang w:val="en-GB" w:eastAsia="zh-CN"/>
              </w:rPr>
              <w:t>7</w:t>
            </w:r>
            <w:r w:rsidR="005D7C0F">
              <w:rPr>
                <w:rFonts w:ascii="Garamond" w:hAnsi="Garamond" w:cstheme="minorHAnsi"/>
                <w:sz w:val="22"/>
                <w:szCs w:val="22"/>
                <w:lang w:val="en-GB" w:eastAsia="zh-CN"/>
              </w:rPr>
              <w:t>)</w:t>
            </w:r>
            <w:r w:rsidR="00D504D0" w:rsidRPr="00B523BB">
              <w:rPr>
                <w:rFonts w:ascii="Garamond" w:hAnsi="Garamond" w:cstheme="minorHAnsi"/>
                <w:sz w:val="22"/>
                <w:szCs w:val="22"/>
                <w:lang w:val="en-GB" w:eastAsia="zh-CN"/>
              </w:rPr>
              <w:t xml:space="preserve"> </w:t>
            </w:r>
            <w:r w:rsidR="00D504D0">
              <w:rPr>
                <w:rFonts w:ascii="Garamond" w:hAnsi="Garamond" w:cstheme="minorHAnsi"/>
                <w:sz w:val="22"/>
                <w:szCs w:val="22"/>
                <w:lang w:val="en-GB" w:eastAsia="zh-CN"/>
              </w:rPr>
              <w:br/>
            </w:r>
            <w:r w:rsidR="00D504D0" w:rsidRPr="00B523BB">
              <w:rPr>
                <w:rFonts w:ascii="Garamond" w:hAnsi="Garamond" w:cstheme="minorHAnsi"/>
                <w:sz w:val="22"/>
                <w:szCs w:val="22"/>
                <w:lang w:val="en-GB" w:eastAsia="zh-CN"/>
              </w:rPr>
              <w:t xml:space="preserve">- </w:t>
            </w:r>
            <w:r w:rsidR="00D504D0">
              <w:rPr>
                <w:rFonts w:ascii="Garamond" w:hAnsi="Garamond" w:cstheme="minorHAnsi"/>
                <w:sz w:val="22"/>
                <w:szCs w:val="22"/>
                <w:lang w:val="en-GB" w:eastAsia="zh-CN"/>
              </w:rPr>
              <w:t>Market access barriers (P1)</w:t>
            </w:r>
          </w:p>
        </w:tc>
        <w:tc>
          <w:tcPr>
            <w:tcW w:w="5663" w:type="dxa"/>
          </w:tcPr>
          <w:p w14:paraId="48D76735" w14:textId="7909F3E0" w:rsidR="006A2EAA" w:rsidRPr="00B523BB" w:rsidRDefault="00C8737F" w:rsidP="00E1362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There is </w:t>
            </w:r>
            <w:proofErr w:type="gramStart"/>
            <w:r w:rsidRPr="00B523BB">
              <w:rPr>
                <w:rFonts w:ascii="Garamond" w:hAnsi="Garamond" w:cstheme="minorHAnsi"/>
                <w:sz w:val="22"/>
                <w:szCs w:val="22"/>
                <w:lang w:val="en-GB" w:eastAsia="zh-CN"/>
              </w:rPr>
              <w:t>a g</w:t>
            </w:r>
            <w:r w:rsidR="006A2EAA" w:rsidRPr="00B523BB">
              <w:rPr>
                <w:rFonts w:ascii="Garamond" w:hAnsi="Garamond" w:cstheme="minorHAnsi"/>
                <w:sz w:val="22"/>
                <w:szCs w:val="22"/>
                <w:lang w:val="en-GB" w:eastAsia="zh-CN"/>
              </w:rPr>
              <w:t>eneral consensus</w:t>
            </w:r>
            <w:proofErr w:type="gramEnd"/>
            <w:r w:rsidR="006A2EAA" w:rsidRPr="00B523BB">
              <w:rPr>
                <w:rFonts w:ascii="Garamond" w:hAnsi="Garamond" w:cstheme="minorHAnsi"/>
                <w:sz w:val="22"/>
                <w:szCs w:val="22"/>
                <w:lang w:val="en-GB" w:eastAsia="zh-CN"/>
              </w:rPr>
              <w:t xml:space="preserve"> about the </w:t>
            </w:r>
            <w:r w:rsidR="00A5758C" w:rsidRPr="00B523BB">
              <w:rPr>
                <w:rFonts w:ascii="Garamond" w:hAnsi="Garamond" w:cstheme="minorHAnsi"/>
                <w:sz w:val="22"/>
                <w:szCs w:val="22"/>
                <w:lang w:val="en-GB" w:eastAsia="zh-CN"/>
              </w:rPr>
              <w:t xml:space="preserve">primary triggers across </w:t>
            </w:r>
            <w:r w:rsidR="00D504D0">
              <w:rPr>
                <w:rFonts w:ascii="Garamond" w:hAnsi="Garamond" w:cstheme="minorHAnsi"/>
                <w:sz w:val="22"/>
                <w:szCs w:val="22"/>
                <w:lang w:val="en-GB" w:eastAsia="zh-CN"/>
              </w:rPr>
              <w:t>the</w:t>
            </w:r>
            <w:r w:rsidR="00A5758C" w:rsidRPr="00B523BB">
              <w:rPr>
                <w:rFonts w:ascii="Garamond" w:hAnsi="Garamond" w:cstheme="minorHAnsi"/>
                <w:sz w:val="22"/>
                <w:szCs w:val="22"/>
                <w:lang w:val="en-GB" w:eastAsia="zh-CN"/>
              </w:rPr>
              <w:t xml:space="preserve"> participants: N</w:t>
            </w:r>
            <w:r w:rsidR="006A2EAA" w:rsidRPr="00B523BB">
              <w:rPr>
                <w:rFonts w:ascii="Garamond" w:hAnsi="Garamond" w:cstheme="minorHAnsi"/>
                <w:sz w:val="22"/>
                <w:szCs w:val="22"/>
                <w:lang w:val="en-GB" w:eastAsia="zh-CN"/>
              </w:rPr>
              <w:t>ext to increasing production costs due to rising wages</w:t>
            </w:r>
            <w:r w:rsidR="00A5758C" w:rsidRPr="00B523BB">
              <w:rPr>
                <w:rFonts w:ascii="Garamond" w:hAnsi="Garamond" w:cstheme="minorHAnsi"/>
                <w:sz w:val="22"/>
                <w:szCs w:val="22"/>
                <w:lang w:val="en-GB" w:eastAsia="zh-CN"/>
              </w:rPr>
              <w:t xml:space="preserve"> in China</w:t>
            </w:r>
            <w:r w:rsidR="003E311E">
              <w:rPr>
                <w:rFonts w:ascii="Garamond" w:hAnsi="Garamond" w:cstheme="minorHAnsi"/>
                <w:sz w:val="22"/>
                <w:szCs w:val="22"/>
                <w:lang w:val="en-GB" w:eastAsia="zh-CN"/>
              </w:rPr>
              <w:t xml:space="preserve"> and tariffs or anti</w:t>
            </w:r>
            <w:r w:rsidR="003E311E">
              <w:rPr>
                <w:rFonts w:ascii="Garamond" w:hAnsi="Garamond" w:cstheme="minorHAnsi"/>
                <w:sz w:val="22"/>
                <w:szCs w:val="22"/>
                <w:lang w:val="en-GB" w:eastAsia="zh-CN"/>
              </w:rPr>
              <w:noBreakHyphen/>
              <w:t>dumping duties</w:t>
            </w:r>
            <w:r w:rsidR="006A2EAA" w:rsidRPr="00B523BB">
              <w:rPr>
                <w:rFonts w:ascii="Garamond" w:hAnsi="Garamond" w:cstheme="minorHAnsi"/>
                <w:sz w:val="22"/>
                <w:szCs w:val="22"/>
                <w:lang w:val="en-GB" w:eastAsia="zh-CN"/>
              </w:rPr>
              <w:t>, Covid</w:t>
            </w:r>
            <w:r w:rsidR="006A2EAA" w:rsidRPr="00B523BB">
              <w:rPr>
                <w:rFonts w:ascii="Garamond" w:hAnsi="Garamond" w:cstheme="minorHAnsi"/>
                <w:sz w:val="22"/>
                <w:szCs w:val="22"/>
                <w:lang w:val="en-GB" w:eastAsia="zh-CN"/>
              </w:rPr>
              <w:noBreakHyphen/>
              <w:t xml:space="preserve">19 </w:t>
            </w:r>
            <w:r w:rsidR="00A5758C" w:rsidRPr="00B523BB">
              <w:rPr>
                <w:rFonts w:ascii="Garamond" w:hAnsi="Garamond" w:cstheme="minorHAnsi"/>
                <w:sz w:val="22"/>
                <w:szCs w:val="22"/>
                <w:lang w:val="en-GB" w:eastAsia="zh-CN"/>
              </w:rPr>
              <w:t xml:space="preserve">pandemic </w:t>
            </w:r>
            <w:r w:rsidR="006A2EAA" w:rsidRPr="00B523BB">
              <w:rPr>
                <w:rFonts w:ascii="Garamond" w:hAnsi="Garamond" w:cstheme="minorHAnsi"/>
                <w:sz w:val="22"/>
                <w:szCs w:val="22"/>
                <w:lang w:val="en-GB" w:eastAsia="zh-CN"/>
              </w:rPr>
              <w:t xml:space="preserve">and supply </w:t>
            </w:r>
            <w:r w:rsidR="00A5758C" w:rsidRPr="00B523BB">
              <w:rPr>
                <w:rFonts w:ascii="Garamond" w:hAnsi="Garamond" w:cstheme="minorHAnsi"/>
                <w:sz w:val="22"/>
                <w:szCs w:val="22"/>
                <w:lang w:val="en-GB" w:eastAsia="zh-CN"/>
              </w:rPr>
              <w:t>disruptions</w:t>
            </w:r>
            <w:r w:rsidR="006A2EAA" w:rsidRPr="00B523BB">
              <w:rPr>
                <w:rFonts w:ascii="Garamond" w:hAnsi="Garamond" w:cstheme="minorHAnsi"/>
                <w:sz w:val="22"/>
                <w:szCs w:val="22"/>
                <w:lang w:val="en-GB" w:eastAsia="zh-CN"/>
              </w:rPr>
              <w:t xml:space="preserve"> </w:t>
            </w:r>
            <w:r w:rsidR="003E311E">
              <w:rPr>
                <w:rFonts w:ascii="Garamond" w:hAnsi="Garamond" w:cstheme="minorHAnsi"/>
                <w:sz w:val="22"/>
                <w:szCs w:val="22"/>
                <w:lang w:val="en-GB" w:eastAsia="zh-CN"/>
              </w:rPr>
              <w:t>are</w:t>
            </w:r>
            <w:r w:rsidR="00A5758C" w:rsidRPr="00B523BB">
              <w:rPr>
                <w:rFonts w:ascii="Garamond" w:hAnsi="Garamond" w:cstheme="minorHAnsi"/>
                <w:sz w:val="22"/>
                <w:szCs w:val="22"/>
                <w:lang w:val="en-GB" w:eastAsia="zh-CN"/>
              </w:rPr>
              <w:t xml:space="preserve"> the reasons why global manufacturers are reconsidering the China supply chain. Other reasons like lacking rules of law in China or tensions between China and Taiwan also exist; however, these are currently not driving the discourse.</w:t>
            </w:r>
            <w:r w:rsidR="00223C3A" w:rsidRPr="00B523BB">
              <w:rPr>
                <w:rFonts w:ascii="Garamond" w:hAnsi="Garamond" w:cstheme="minorHAnsi"/>
                <w:sz w:val="22"/>
                <w:szCs w:val="22"/>
                <w:lang w:val="en-GB" w:eastAsia="zh-CN"/>
              </w:rPr>
              <w:t xml:space="preserve"> </w:t>
            </w:r>
            <w:r w:rsidR="00D504D0">
              <w:rPr>
                <w:rFonts w:ascii="Garamond" w:hAnsi="Garamond" w:cstheme="minorHAnsi"/>
                <w:sz w:val="22"/>
                <w:szCs w:val="22"/>
                <w:lang w:val="en-GB" w:eastAsia="zh-CN"/>
              </w:rPr>
              <w:t xml:space="preserve">Market access barriers is only </w:t>
            </w:r>
            <w:r w:rsidR="003E311E">
              <w:rPr>
                <w:rFonts w:ascii="Garamond" w:hAnsi="Garamond" w:cstheme="minorHAnsi"/>
                <w:sz w:val="22"/>
                <w:szCs w:val="22"/>
                <w:lang w:val="en-GB" w:eastAsia="zh-CN"/>
              </w:rPr>
              <w:t xml:space="preserve">an issue for manufacturers for which China is an important sales market. </w:t>
            </w:r>
            <w:r w:rsidR="00223C3A" w:rsidRPr="00B523BB">
              <w:rPr>
                <w:rFonts w:ascii="Garamond" w:hAnsi="Garamond" w:cstheme="minorHAnsi"/>
                <w:sz w:val="22"/>
                <w:szCs w:val="22"/>
                <w:lang w:val="en-GB" w:eastAsia="zh-CN"/>
              </w:rPr>
              <w:t>The touched themes coincide well with those brought up by the literature research.</w:t>
            </w:r>
          </w:p>
        </w:tc>
      </w:tr>
    </w:tbl>
    <w:p w14:paraId="7D5E9F97" w14:textId="2F67C64E" w:rsidR="006A2EAA" w:rsidRPr="00775610" w:rsidRDefault="006A2EAA" w:rsidP="006A2EAA">
      <w:pPr>
        <w:spacing w:before="120"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1</w:t>
      </w:r>
      <w:r w:rsidR="00C80A9C">
        <w:rPr>
          <w:rFonts w:ascii="Garamond" w:hAnsi="Garamond"/>
          <w:sz w:val="24"/>
          <w:szCs w:val="24"/>
          <w:lang w:val="en-GB"/>
        </w:rPr>
        <w:t>5</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 xml:space="preserve">Triggers for </w:t>
      </w:r>
      <w:r w:rsidRPr="004A498C">
        <w:rPr>
          <w:rFonts w:ascii="Garamond" w:hAnsi="Garamond" w:cstheme="minorHAnsi"/>
          <w:sz w:val="24"/>
          <w:szCs w:val="24"/>
          <w:lang w:val="en-GB" w:eastAsia="zh-CN"/>
        </w:rPr>
        <w:t>reconsidering the China supply chain</w:t>
      </w:r>
    </w:p>
    <w:tbl>
      <w:tblPr>
        <w:tblStyle w:val="TableGrid"/>
        <w:tblW w:w="0" w:type="auto"/>
        <w:tblLook w:val="04A0" w:firstRow="1" w:lastRow="0" w:firstColumn="1" w:lastColumn="0" w:noHBand="0" w:noVBand="1"/>
      </w:tblPr>
      <w:tblGrid>
        <w:gridCol w:w="3397"/>
        <w:gridCol w:w="5663"/>
      </w:tblGrid>
      <w:tr w:rsidR="00450769" w14:paraId="216FCBF0" w14:textId="77777777" w:rsidTr="00450769">
        <w:tc>
          <w:tcPr>
            <w:tcW w:w="9060" w:type="dxa"/>
            <w:gridSpan w:val="2"/>
            <w:vAlign w:val="center"/>
          </w:tcPr>
          <w:p w14:paraId="63E348E1" w14:textId="7E2834BD" w:rsidR="00450769" w:rsidRPr="00450769" w:rsidRDefault="00450769" w:rsidP="00E13628">
            <w:pPr>
              <w:keepNext/>
              <w:spacing w:before="120" w:line="240" w:lineRule="auto"/>
              <w:jc w:val="center"/>
              <w:rPr>
                <w:rFonts w:ascii="Garamond" w:hAnsi="Garamond" w:cstheme="minorHAnsi"/>
                <w:b/>
                <w:bCs/>
                <w:sz w:val="22"/>
                <w:szCs w:val="22"/>
                <w:lang w:val="en-GB" w:eastAsia="zh-CN"/>
              </w:rPr>
            </w:pPr>
            <w:r w:rsidRPr="00450769">
              <w:rPr>
                <w:rFonts w:ascii="Garamond" w:hAnsi="Garamond" w:cstheme="minorHAnsi"/>
                <w:b/>
                <w:bCs/>
                <w:sz w:val="24"/>
                <w:szCs w:val="24"/>
                <w:lang w:val="en-GB" w:eastAsia="zh-CN"/>
              </w:rPr>
              <w:lastRenderedPageBreak/>
              <w:t>Types of supply chain reshuffle primarily taking place</w:t>
            </w:r>
          </w:p>
        </w:tc>
      </w:tr>
      <w:tr w:rsidR="00E13628" w14:paraId="7CF8DCD0" w14:textId="77777777" w:rsidTr="00B523BB">
        <w:tc>
          <w:tcPr>
            <w:tcW w:w="3397" w:type="dxa"/>
            <w:vAlign w:val="center"/>
          </w:tcPr>
          <w:p w14:paraId="455D6EFB" w14:textId="7A6A8B5C" w:rsidR="00E13628" w:rsidRPr="00B523BB" w:rsidRDefault="00E13628" w:rsidP="00E1362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FD10B8" w:rsidRPr="00B523BB">
              <w:rPr>
                <w:rFonts w:ascii="Garamond" w:hAnsi="Garamond" w:cstheme="minorHAnsi"/>
                <w:b/>
                <w:bCs/>
                <w:sz w:val="22"/>
                <w:szCs w:val="22"/>
                <w:lang w:val="en-GB" w:eastAsia="zh-CN"/>
              </w:rPr>
              <w:t>results</w:t>
            </w:r>
          </w:p>
        </w:tc>
        <w:tc>
          <w:tcPr>
            <w:tcW w:w="5663" w:type="dxa"/>
            <w:vAlign w:val="center"/>
          </w:tcPr>
          <w:p w14:paraId="2C776F62" w14:textId="7C5D339A" w:rsidR="00E13628" w:rsidRPr="00B523BB" w:rsidRDefault="007F3F62" w:rsidP="00E1362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E13628" w:rsidRPr="00CD779E" w14:paraId="363F3C8F" w14:textId="77777777" w:rsidTr="00B523BB">
        <w:tc>
          <w:tcPr>
            <w:tcW w:w="3397" w:type="dxa"/>
          </w:tcPr>
          <w:p w14:paraId="723C0C13" w14:textId="18138D5C" w:rsidR="00E13628" w:rsidRPr="00B523BB" w:rsidRDefault="00A5754D" w:rsidP="00E1362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Prevalent type</w:t>
            </w:r>
            <w:r w:rsidR="00E13628" w:rsidRPr="00B523BB">
              <w:rPr>
                <w:rFonts w:ascii="Garamond" w:hAnsi="Garamond" w:cstheme="minorHAnsi"/>
                <w:sz w:val="22"/>
                <w:szCs w:val="22"/>
                <w:lang w:val="en-GB" w:eastAsia="zh-CN"/>
              </w:rPr>
              <w:t>:</w:t>
            </w:r>
            <w:r w:rsidR="00E13628" w:rsidRPr="00B523BB">
              <w:rPr>
                <w:rFonts w:ascii="Garamond" w:hAnsi="Garamond" w:cstheme="minorHAnsi"/>
                <w:sz w:val="22"/>
                <w:szCs w:val="22"/>
                <w:lang w:val="en-GB" w:eastAsia="zh-CN"/>
              </w:rPr>
              <w:br/>
              <w:t xml:space="preserve">- </w:t>
            </w:r>
            <w:r w:rsidRPr="00B523BB">
              <w:rPr>
                <w:rFonts w:ascii="Garamond" w:hAnsi="Garamond" w:cstheme="minorHAnsi"/>
                <w:sz w:val="22"/>
                <w:szCs w:val="22"/>
                <w:lang w:val="en-GB" w:eastAsia="zh-CN"/>
              </w:rPr>
              <w:t>Reshuffle factories owned by the</w:t>
            </w:r>
            <w:r w:rsidRPr="00B523BB">
              <w:rPr>
                <w:rFonts w:ascii="Garamond" w:hAnsi="Garamond" w:cstheme="minorHAnsi"/>
                <w:sz w:val="22"/>
                <w:szCs w:val="22"/>
                <w:lang w:val="en-GB" w:eastAsia="zh-CN"/>
              </w:rPr>
              <w:br/>
              <w:t xml:space="preserve">  global manufacturer</w:t>
            </w:r>
            <w:r w:rsidR="00D504D0">
              <w:rPr>
                <w:rFonts w:ascii="Garamond" w:hAnsi="Garamond" w:cstheme="minorHAnsi"/>
                <w:sz w:val="22"/>
                <w:szCs w:val="22"/>
                <w:lang w:val="en-GB" w:eastAsia="zh-CN"/>
              </w:rPr>
              <w:br/>
              <w:t xml:space="preserve">  </w:t>
            </w:r>
            <w:r w:rsidR="00B96249">
              <w:rPr>
                <w:rFonts w:ascii="Garamond" w:hAnsi="Garamond" w:cstheme="minorHAnsi"/>
                <w:sz w:val="22"/>
                <w:szCs w:val="22"/>
                <w:lang w:val="en-GB" w:eastAsia="zh-CN"/>
              </w:rPr>
              <w:t>(P2, 3, 4, 5, 6, 7)</w:t>
            </w:r>
          </w:p>
          <w:p w14:paraId="04A82021" w14:textId="522E696F" w:rsidR="00E13628" w:rsidRPr="00B523BB" w:rsidRDefault="00A5754D" w:rsidP="00E1362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Rare type</w:t>
            </w:r>
            <w:r w:rsidR="00B96249">
              <w:rPr>
                <w:rFonts w:ascii="Garamond" w:hAnsi="Garamond" w:cstheme="minorHAnsi"/>
                <w:sz w:val="22"/>
                <w:szCs w:val="22"/>
                <w:lang w:val="en-GB" w:eastAsia="zh-CN"/>
              </w:rPr>
              <w:t>:</w:t>
            </w:r>
            <w:r w:rsidR="00E13628" w:rsidRPr="00B523BB">
              <w:rPr>
                <w:rFonts w:ascii="Garamond" w:hAnsi="Garamond" w:cstheme="minorHAnsi"/>
                <w:sz w:val="22"/>
                <w:szCs w:val="22"/>
                <w:lang w:val="en-GB" w:eastAsia="zh-CN"/>
              </w:rPr>
              <w:br/>
              <w:t xml:space="preserve">- </w:t>
            </w:r>
            <w:r w:rsidRPr="00B523BB">
              <w:rPr>
                <w:rFonts w:ascii="Garamond" w:hAnsi="Garamond" w:cstheme="minorHAnsi"/>
                <w:sz w:val="22"/>
                <w:szCs w:val="22"/>
                <w:lang w:val="en-GB" w:eastAsia="zh-CN"/>
              </w:rPr>
              <w:t>Reshuffle contract manufacturing</w:t>
            </w:r>
            <w:r w:rsidR="00B96249">
              <w:rPr>
                <w:rFonts w:ascii="Garamond" w:hAnsi="Garamond" w:cstheme="minorHAnsi"/>
                <w:sz w:val="22"/>
                <w:szCs w:val="22"/>
                <w:lang w:val="en-GB" w:eastAsia="zh-CN"/>
              </w:rPr>
              <w:br/>
              <w:t xml:space="preserve">  </w:t>
            </w:r>
            <w:r w:rsidR="00FD10B8" w:rsidRPr="00B523BB">
              <w:rPr>
                <w:rFonts w:ascii="Garamond" w:hAnsi="Garamond" w:cstheme="minorHAnsi"/>
                <w:sz w:val="22"/>
                <w:szCs w:val="22"/>
                <w:lang w:val="en-GB" w:eastAsia="zh-CN"/>
              </w:rPr>
              <w:t>or</w:t>
            </w:r>
            <w:r w:rsidR="00B96249">
              <w:rPr>
                <w:rFonts w:ascii="Garamond" w:hAnsi="Garamond" w:cstheme="minorHAnsi"/>
                <w:sz w:val="22"/>
                <w:szCs w:val="22"/>
                <w:lang w:val="en-GB" w:eastAsia="zh-CN"/>
              </w:rPr>
              <w:t xml:space="preserve"> </w:t>
            </w:r>
            <w:r w:rsidR="00FD10B8" w:rsidRPr="00B523BB">
              <w:rPr>
                <w:rFonts w:ascii="Garamond" w:hAnsi="Garamond" w:cstheme="minorHAnsi"/>
                <w:sz w:val="22"/>
                <w:szCs w:val="22"/>
                <w:lang w:val="en-GB" w:eastAsia="zh-CN"/>
              </w:rPr>
              <w:t xml:space="preserve">sourcing </w:t>
            </w:r>
            <w:r w:rsidRPr="00B523BB">
              <w:rPr>
                <w:rFonts w:ascii="Garamond" w:hAnsi="Garamond" w:cstheme="minorHAnsi"/>
                <w:sz w:val="22"/>
                <w:szCs w:val="22"/>
                <w:lang w:val="en-GB" w:eastAsia="zh-CN"/>
              </w:rPr>
              <w:t>of finished good</w:t>
            </w:r>
            <w:r w:rsidR="005C5318" w:rsidRPr="00B523BB">
              <w:rPr>
                <w:rFonts w:ascii="Garamond" w:hAnsi="Garamond" w:cstheme="minorHAnsi"/>
                <w:sz w:val="22"/>
                <w:szCs w:val="22"/>
                <w:lang w:val="en-GB" w:eastAsia="zh-CN"/>
              </w:rPr>
              <w:t>s</w:t>
            </w:r>
            <w:r w:rsidR="00B96249">
              <w:rPr>
                <w:rFonts w:ascii="Garamond" w:hAnsi="Garamond" w:cstheme="minorHAnsi"/>
                <w:sz w:val="22"/>
                <w:szCs w:val="22"/>
                <w:lang w:val="en-GB" w:eastAsia="zh-CN"/>
              </w:rPr>
              <w:br/>
              <w:t xml:space="preserve">  (P1, 3, 4, 5, 6, 8)</w:t>
            </w:r>
          </w:p>
        </w:tc>
        <w:tc>
          <w:tcPr>
            <w:tcW w:w="5663" w:type="dxa"/>
          </w:tcPr>
          <w:p w14:paraId="40E542C4" w14:textId="7DE745EB" w:rsidR="00E13628" w:rsidRPr="00B523BB" w:rsidRDefault="005C5318" w:rsidP="00E1362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Reshuffling of supply chain is to date clearly limited to a reduction of </w:t>
            </w:r>
            <w:r w:rsidR="0032727A">
              <w:rPr>
                <w:rFonts w:ascii="Garamond" w:hAnsi="Garamond" w:cstheme="minorHAnsi"/>
                <w:sz w:val="22"/>
                <w:szCs w:val="22"/>
                <w:lang w:val="en-GB" w:eastAsia="zh-CN"/>
              </w:rPr>
              <w:t xml:space="preserve">investments </w:t>
            </w:r>
            <w:r w:rsidRPr="00B523BB">
              <w:rPr>
                <w:rFonts w:ascii="Garamond" w:hAnsi="Garamond" w:cstheme="minorHAnsi"/>
                <w:sz w:val="22"/>
                <w:szCs w:val="22"/>
                <w:lang w:val="en-GB" w:eastAsia="zh-CN"/>
              </w:rPr>
              <w:t>in factories in China. Production capacities, however, are not moved out from China. Instead, additional capacities are bui</w:t>
            </w:r>
            <w:r w:rsidR="00223C3A" w:rsidRPr="00B523BB">
              <w:rPr>
                <w:rFonts w:ascii="Garamond" w:hAnsi="Garamond" w:cstheme="minorHAnsi"/>
                <w:sz w:val="22"/>
                <w:szCs w:val="22"/>
                <w:lang w:val="en-GB" w:eastAsia="zh-CN"/>
              </w:rPr>
              <w:t>lt</w:t>
            </w:r>
            <w:r w:rsidRPr="00B523BB">
              <w:rPr>
                <w:rFonts w:ascii="Garamond" w:hAnsi="Garamond" w:cstheme="minorHAnsi"/>
                <w:sz w:val="22"/>
                <w:szCs w:val="22"/>
                <w:lang w:val="en-GB" w:eastAsia="zh-CN"/>
              </w:rPr>
              <w:t xml:space="preserve"> elsewhere. Moreover, contract manufacturing or sourcing of finished goods are to date not very much affected by this supply chain relocations.</w:t>
            </w:r>
            <w:r w:rsidR="00223C3A" w:rsidRPr="00B523BB">
              <w:rPr>
                <w:rFonts w:ascii="Garamond" w:hAnsi="Garamond" w:cstheme="minorHAnsi"/>
                <w:sz w:val="22"/>
                <w:szCs w:val="22"/>
                <w:lang w:val="en-GB" w:eastAsia="zh-CN"/>
              </w:rPr>
              <w:t xml:space="preserve"> This is an interesting finding as published literature does not reveal this differentiation.</w:t>
            </w:r>
          </w:p>
        </w:tc>
      </w:tr>
    </w:tbl>
    <w:p w14:paraId="132BD680" w14:textId="25227F0B" w:rsidR="003E0AD1" w:rsidRDefault="00E13628" w:rsidP="00A5754D">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1</w:t>
      </w:r>
      <w:r w:rsidR="00C80A9C">
        <w:rPr>
          <w:rFonts w:ascii="Garamond" w:hAnsi="Garamond"/>
          <w:sz w:val="24"/>
          <w:szCs w:val="24"/>
          <w:lang w:val="en-GB"/>
        </w:rPr>
        <w:t>6</w:t>
      </w:r>
      <w:r w:rsidRPr="00775610">
        <w:rPr>
          <w:rFonts w:ascii="Garamond" w:hAnsi="Garamond"/>
          <w:sz w:val="24"/>
          <w:szCs w:val="24"/>
          <w:lang w:val="en-GB"/>
        </w:rPr>
        <w:t xml:space="preserve">: </w:t>
      </w:r>
      <w:r>
        <w:rPr>
          <w:rFonts w:ascii="Garamond" w:hAnsi="Garamond"/>
          <w:sz w:val="24"/>
          <w:szCs w:val="24"/>
          <w:lang w:val="en-GB"/>
        </w:rPr>
        <w:t xml:space="preserve">Key results – </w:t>
      </w:r>
      <w:r w:rsidR="00A5754D">
        <w:rPr>
          <w:rFonts w:ascii="Garamond" w:hAnsi="Garamond" w:cstheme="minorHAnsi"/>
          <w:sz w:val="24"/>
          <w:szCs w:val="24"/>
          <w:lang w:val="en-GB" w:eastAsia="zh-CN"/>
        </w:rPr>
        <w:t>Types of supply chain reshuffle primarily taking place</w:t>
      </w:r>
    </w:p>
    <w:p w14:paraId="5E53000D" w14:textId="77777777" w:rsidR="009F41BA" w:rsidRDefault="009F41BA" w:rsidP="009F41BA">
      <w:pPr>
        <w:spacing w:line="480" w:lineRule="auto"/>
        <w:jc w:val="both"/>
        <w:rPr>
          <w:rFonts w:ascii="Garamond" w:hAnsi="Garamond" w:cstheme="minorHAnsi"/>
          <w:sz w:val="24"/>
          <w:szCs w:val="24"/>
          <w:lang w:val="en-GB" w:eastAsia="zh-CN"/>
        </w:rPr>
      </w:pPr>
    </w:p>
    <w:tbl>
      <w:tblPr>
        <w:tblStyle w:val="TableGrid"/>
        <w:tblW w:w="0" w:type="auto"/>
        <w:tblLook w:val="04A0" w:firstRow="1" w:lastRow="0" w:firstColumn="1" w:lastColumn="0" w:noHBand="0" w:noVBand="1"/>
      </w:tblPr>
      <w:tblGrid>
        <w:gridCol w:w="3397"/>
        <w:gridCol w:w="5663"/>
      </w:tblGrid>
      <w:tr w:rsidR="00450769" w14:paraId="5E8C5AF8" w14:textId="77777777" w:rsidTr="00450769">
        <w:tc>
          <w:tcPr>
            <w:tcW w:w="9060" w:type="dxa"/>
            <w:gridSpan w:val="2"/>
            <w:vAlign w:val="center"/>
          </w:tcPr>
          <w:p w14:paraId="14A37A02" w14:textId="74BBF6BA" w:rsidR="00450769" w:rsidRPr="00450769" w:rsidRDefault="00450769" w:rsidP="007E4C58">
            <w:pPr>
              <w:keepNext/>
              <w:spacing w:before="120" w:line="240" w:lineRule="auto"/>
              <w:jc w:val="center"/>
              <w:rPr>
                <w:rFonts w:ascii="Garamond" w:hAnsi="Garamond" w:cstheme="minorHAnsi"/>
                <w:b/>
                <w:bCs/>
                <w:sz w:val="22"/>
                <w:szCs w:val="22"/>
                <w:lang w:val="en-GB" w:eastAsia="zh-CN"/>
              </w:rPr>
            </w:pPr>
            <w:r w:rsidRPr="00450769">
              <w:rPr>
                <w:rFonts w:ascii="Garamond" w:hAnsi="Garamond" w:cstheme="minorHAnsi"/>
                <w:b/>
                <w:bCs/>
                <w:sz w:val="24"/>
                <w:szCs w:val="24"/>
                <w:lang w:val="en-GB" w:eastAsia="zh-CN"/>
              </w:rPr>
              <w:t>Extent of global manufacturers moving away from China</w:t>
            </w:r>
          </w:p>
        </w:tc>
      </w:tr>
      <w:tr w:rsidR="009F41BA" w14:paraId="12BBC911" w14:textId="77777777" w:rsidTr="00B523BB">
        <w:tc>
          <w:tcPr>
            <w:tcW w:w="3397" w:type="dxa"/>
            <w:vAlign w:val="center"/>
          </w:tcPr>
          <w:p w14:paraId="3135CD2A" w14:textId="5A37417E" w:rsidR="009F41BA" w:rsidRPr="00B523BB" w:rsidRDefault="009F41BA"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780C80F2" w14:textId="504231D9" w:rsidR="009F41BA"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9F41BA" w:rsidRPr="00CD779E" w14:paraId="130B53C0" w14:textId="77777777" w:rsidTr="00B523BB">
        <w:tc>
          <w:tcPr>
            <w:tcW w:w="3397" w:type="dxa"/>
          </w:tcPr>
          <w:p w14:paraId="0197DB16" w14:textId="73D0BC2D" w:rsidR="00B96249" w:rsidRPr="00B523BB" w:rsidRDefault="00D504D0" w:rsidP="00D504D0">
            <w:pPr>
              <w:keepNext/>
              <w:spacing w:before="100" w:after="0" w:line="480" w:lineRule="auto"/>
              <w:rPr>
                <w:rFonts w:ascii="Garamond" w:hAnsi="Garamond" w:cstheme="minorHAnsi"/>
                <w:sz w:val="22"/>
                <w:szCs w:val="22"/>
                <w:lang w:val="en-GB" w:eastAsia="zh-CN"/>
              </w:rPr>
            </w:pPr>
            <w:r>
              <w:rPr>
                <w:rFonts w:ascii="Garamond" w:hAnsi="Garamond" w:cstheme="minorHAnsi"/>
                <w:sz w:val="22"/>
                <w:szCs w:val="22"/>
                <w:lang w:val="en-GB" w:eastAsia="zh-CN"/>
              </w:rPr>
              <w:t>Extent of relocation of production</w:t>
            </w:r>
            <w:r w:rsidR="002245D9" w:rsidRPr="00B523BB">
              <w:rPr>
                <w:rFonts w:ascii="Garamond" w:hAnsi="Garamond" w:cstheme="minorHAnsi"/>
                <w:sz w:val="22"/>
                <w:szCs w:val="22"/>
                <w:lang w:val="en-GB" w:eastAsia="zh-CN"/>
              </w:rPr>
              <w:t>:</w:t>
            </w:r>
            <w:r w:rsidR="002245D9" w:rsidRPr="00B523BB">
              <w:rPr>
                <w:rFonts w:ascii="Garamond" w:hAnsi="Garamond" w:cstheme="minorHAnsi"/>
                <w:sz w:val="22"/>
                <w:szCs w:val="22"/>
                <w:lang w:val="en-GB" w:eastAsia="zh-CN"/>
              </w:rPr>
              <w:br/>
              <w:t xml:space="preserve">- </w:t>
            </w:r>
            <w:r>
              <w:rPr>
                <w:rFonts w:ascii="Garamond" w:hAnsi="Garamond" w:cstheme="minorHAnsi"/>
                <w:sz w:val="22"/>
                <w:szCs w:val="22"/>
                <w:lang w:val="en-GB" w:eastAsia="zh-CN"/>
              </w:rPr>
              <w:t>Only l</w:t>
            </w:r>
            <w:r w:rsidR="002245D9" w:rsidRPr="00B523BB">
              <w:rPr>
                <w:rFonts w:ascii="Garamond" w:hAnsi="Garamond" w:cstheme="minorHAnsi"/>
                <w:sz w:val="22"/>
                <w:szCs w:val="22"/>
                <w:lang w:val="en-GB" w:eastAsia="zh-CN"/>
              </w:rPr>
              <w:t xml:space="preserve">imited relocation by </w:t>
            </w:r>
            <w:r w:rsidR="005527DF">
              <w:rPr>
                <w:rFonts w:ascii="Garamond" w:hAnsi="Garamond" w:cstheme="minorHAnsi"/>
                <w:sz w:val="22"/>
                <w:szCs w:val="22"/>
                <w:lang w:val="en-GB" w:eastAsia="zh-CN"/>
              </w:rPr>
              <w:br/>
              <w:t xml:space="preserve">  </w:t>
            </w:r>
            <w:r w:rsidR="002245D9" w:rsidRPr="00B523BB">
              <w:rPr>
                <w:rFonts w:ascii="Garamond" w:hAnsi="Garamond" w:cstheme="minorHAnsi"/>
                <w:sz w:val="22"/>
                <w:szCs w:val="22"/>
                <w:lang w:val="en-GB" w:eastAsia="zh-CN"/>
              </w:rPr>
              <w:t>diversifying</w:t>
            </w:r>
            <w:r w:rsidR="005527DF">
              <w:rPr>
                <w:rFonts w:ascii="Garamond" w:hAnsi="Garamond" w:cstheme="minorHAnsi"/>
                <w:sz w:val="22"/>
                <w:szCs w:val="22"/>
                <w:lang w:val="en-GB" w:eastAsia="zh-CN"/>
              </w:rPr>
              <w:t xml:space="preserve"> </w:t>
            </w:r>
            <w:r w:rsidR="002245D9" w:rsidRPr="00B523BB">
              <w:rPr>
                <w:rFonts w:ascii="Garamond" w:hAnsi="Garamond" w:cstheme="minorHAnsi"/>
                <w:sz w:val="22"/>
                <w:szCs w:val="22"/>
                <w:lang w:val="en-GB" w:eastAsia="zh-CN"/>
              </w:rPr>
              <w:t>supply chains</w:t>
            </w:r>
            <w:r>
              <w:rPr>
                <w:rFonts w:ascii="Garamond" w:hAnsi="Garamond" w:cstheme="minorHAnsi"/>
                <w:sz w:val="22"/>
                <w:szCs w:val="22"/>
                <w:lang w:val="en-GB" w:eastAsia="zh-CN"/>
              </w:rPr>
              <w:t xml:space="preserve"> (P1-9)</w:t>
            </w:r>
            <w:r>
              <w:rPr>
                <w:rFonts w:ascii="Garamond" w:hAnsi="Garamond" w:cstheme="minorHAnsi"/>
                <w:sz w:val="22"/>
                <w:szCs w:val="22"/>
                <w:lang w:val="en-GB" w:eastAsia="zh-CN"/>
              </w:rPr>
              <w:br/>
            </w:r>
            <w:r w:rsidR="002245D9" w:rsidRPr="00B523BB">
              <w:rPr>
                <w:rFonts w:ascii="Garamond" w:hAnsi="Garamond" w:cstheme="minorHAnsi"/>
                <w:sz w:val="22"/>
                <w:szCs w:val="22"/>
                <w:lang w:val="en-GB" w:eastAsia="zh-CN"/>
              </w:rPr>
              <w:t xml:space="preserve">- </w:t>
            </w:r>
            <w:r>
              <w:rPr>
                <w:rFonts w:ascii="Garamond" w:hAnsi="Garamond" w:cstheme="minorHAnsi"/>
                <w:sz w:val="22"/>
                <w:szCs w:val="22"/>
                <w:lang w:val="en-GB" w:eastAsia="zh-CN"/>
              </w:rPr>
              <w:t>No c</w:t>
            </w:r>
            <w:r w:rsidR="002245D9" w:rsidRPr="00B523BB">
              <w:rPr>
                <w:rFonts w:ascii="Garamond" w:hAnsi="Garamond" w:cstheme="minorHAnsi"/>
                <w:sz w:val="22"/>
                <w:szCs w:val="22"/>
                <w:lang w:val="en-GB" w:eastAsia="zh-CN"/>
              </w:rPr>
              <w:t>omplete withdrawal by</w:t>
            </w:r>
            <w:r w:rsidR="005527DF">
              <w:rPr>
                <w:rFonts w:ascii="Garamond" w:hAnsi="Garamond" w:cstheme="minorHAnsi"/>
                <w:sz w:val="22"/>
                <w:szCs w:val="22"/>
                <w:lang w:val="en-GB" w:eastAsia="zh-CN"/>
              </w:rPr>
              <w:br/>
            </w:r>
            <w:r w:rsidR="002245D9" w:rsidRPr="00B523BB">
              <w:rPr>
                <w:rFonts w:ascii="Garamond" w:hAnsi="Garamond" w:cstheme="minorHAnsi"/>
                <w:sz w:val="22"/>
                <w:szCs w:val="22"/>
                <w:lang w:val="en-GB" w:eastAsia="zh-CN"/>
              </w:rPr>
              <w:t>decoupling</w:t>
            </w:r>
            <w:r w:rsidR="005527DF">
              <w:rPr>
                <w:rFonts w:ascii="Garamond" w:hAnsi="Garamond" w:cstheme="minorHAnsi"/>
                <w:sz w:val="22"/>
                <w:szCs w:val="22"/>
                <w:lang w:val="en-GB" w:eastAsia="zh-CN"/>
              </w:rPr>
              <w:t xml:space="preserve"> </w:t>
            </w:r>
            <w:r w:rsidR="002245D9" w:rsidRPr="00B523BB">
              <w:rPr>
                <w:rFonts w:ascii="Garamond" w:hAnsi="Garamond" w:cstheme="minorHAnsi"/>
                <w:sz w:val="22"/>
                <w:szCs w:val="22"/>
                <w:lang w:val="en-GB" w:eastAsia="zh-CN"/>
              </w:rPr>
              <w:t>supply chains</w:t>
            </w:r>
            <w:r>
              <w:rPr>
                <w:rFonts w:ascii="Garamond" w:hAnsi="Garamond" w:cstheme="minorHAnsi"/>
                <w:sz w:val="22"/>
                <w:szCs w:val="22"/>
                <w:lang w:val="en-GB" w:eastAsia="zh-CN"/>
              </w:rPr>
              <w:t xml:space="preserve"> (P1-9)</w:t>
            </w:r>
          </w:p>
        </w:tc>
        <w:tc>
          <w:tcPr>
            <w:tcW w:w="5663" w:type="dxa"/>
          </w:tcPr>
          <w:p w14:paraId="39BC9776" w14:textId="706C8421" w:rsidR="009F41BA" w:rsidRPr="00B523BB" w:rsidRDefault="00FE037D"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Decoupling and w</w:t>
            </w:r>
            <w:r w:rsidR="002245D9" w:rsidRPr="00B523BB">
              <w:rPr>
                <w:rFonts w:ascii="Garamond" w:hAnsi="Garamond" w:cstheme="minorHAnsi"/>
                <w:sz w:val="22"/>
                <w:szCs w:val="22"/>
                <w:lang w:val="en-GB" w:eastAsia="zh-CN"/>
              </w:rPr>
              <w:t>ithdrawing supply chains completely from China</w:t>
            </w:r>
            <w:r w:rsidRPr="00B523BB">
              <w:rPr>
                <w:rFonts w:ascii="Garamond" w:hAnsi="Garamond" w:cstheme="minorHAnsi"/>
                <w:sz w:val="22"/>
                <w:szCs w:val="22"/>
                <w:lang w:val="en-GB" w:eastAsia="zh-CN"/>
              </w:rPr>
              <w:t xml:space="preserve"> </w:t>
            </w:r>
            <w:r w:rsidR="002245D9" w:rsidRPr="00B523BB">
              <w:rPr>
                <w:rFonts w:ascii="Garamond" w:hAnsi="Garamond" w:cstheme="minorHAnsi"/>
                <w:sz w:val="22"/>
                <w:szCs w:val="22"/>
                <w:lang w:val="en-GB" w:eastAsia="zh-CN"/>
              </w:rPr>
              <w:t xml:space="preserve">is </w:t>
            </w:r>
            <w:r w:rsidRPr="00B523BB">
              <w:rPr>
                <w:rFonts w:ascii="Garamond" w:hAnsi="Garamond" w:cstheme="minorHAnsi"/>
                <w:sz w:val="22"/>
                <w:szCs w:val="22"/>
                <w:lang w:val="en-GB" w:eastAsia="zh-CN"/>
              </w:rPr>
              <w:t xml:space="preserve">currently </w:t>
            </w:r>
            <w:r w:rsidR="002245D9" w:rsidRPr="00B523BB">
              <w:rPr>
                <w:rFonts w:ascii="Garamond" w:hAnsi="Garamond" w:cstheme="minorHAnsi"/>
                <w:sz w:val="22"/>
                <w:szCs w:val="22"/>
                <w:lang w:val="en-GB" w:eastAsia="zh-CN"/>
              </w:rPr>
              <w:t xml:space="preserve">not </w:t>
            </w:r>
            <w:r w:rsidRPr="00B523BB">
              <w:rPr>
                <w:rFonts w:ascii="Garamond" w:hAnsi="Garamond" w:cstheme="minorHAnsi"/>
                <w:sz w:val="22"/>
                <w:szCs w:val="22"/>
                <w:lang w:val="en-GB" w:eastAsia="zh-CN"/>
              </w:rPr>
              <w:t xml:space="preserve">considered by </w:t>
            </w:r>
            <w:r w:rsidR="002245D9" w:rsidRPr="00B523BB">
              <w:rPr>
                <w:rFonts w:ascii="Garamond" w:hAnsi="Garamond" w:cstheme="minorHAnsi"/>
                <w:sz w:val="22"/>
                <w:szCs w:val="22"/>
                <w:lang w:val="en-GB" w:eastAsia="zh-CN"/>
              </w:rPr>
              <w:t>global manufact</w:t>
            </w:r>
            <w:r w:rsidRPr="00B523BB">
              <w:rPr>
                <w:rFonts w:ascii="Garamond" w:hAnsi="Garamond" w:cstheme="minorHAnsi"/>
                <w:sz w:val="22"/>
                <w:szCs w:val="22"/>
                <w:lang w:val="en-GB" w:eastAsia="zh-CN"/>
              </w:rPr>
              <w:t>urers or experienced by suppliers. Instead supply chains are relocated to a limited extent by diversifying them. Most global manufacturers are looking for reducing the dependency by a China+1 supply model.</w:t>
            </w:r>
            <w:r w:rsidR="00223C3A" w:rsidRPr="00B523BB">
              <w:rPr>
                <w:rFonts w:ascii="Garamond" w:hAnsi="Garamond" w:cstheme="minorHAnsi"/>
                <w:sz w:val="22"/>
                <w:szCs w:val="22"/>
                <w:lang w:val="en-GB" w:eastAsia="zh-CN"/>
              </w:rPr>
              <w:t xml:space="preserve"> This observation aligns well with the general economic trends presented in the literature review.</w:t>
            </w:r>
            <w:r w:rsidR="00A404C4">
              <w:rPr>
                <w:rFonts w:ascii="Garamond" w:hAnsi="Garamond" w:cstheme="minorHAnsi"/>
                <w:sz w:val="22"/>
                <w:szCs w:val="22"/>
                <w:lang w:val="en-GB" w:eastAsia="zh-CN"/>
              </w:rPr>
              <w:t xml:space="preserve"> A decoupling forced by China does not seem to be an issue yet, or at least there is no awareness in that regard.</w:t>
            </w:r>
          </w:p>
        </w:tc>
      </w:tr>
    </w:tbl>
    <w:p w14:paraId="5FCB226C" w14:textId="7C106435" w:rsidR="00986E52" w:rsidRDefault="009F41BA" w:rsidP="00993C97">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C80A9C">
        <w:rPr>
          <w:rFonts w:ascii="Garamond" w:hAnsi="Garamond"/>
          <w:sz w:val="24"/>
          <w:szCs w:val="24"/>
          <w:lang w:val="en-GB"/>
        </w:rPr>
        <w:t>17</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 xml:space="preserve">Extent of </w:t>
      </w:r>
      <w:r w:rsidR="002245D9">
        <w:rPr>
          <w:rFonts w:ascii="Garamond" w:hAnsi="Garamond" w:cstheme="minorHAnsi"/>
          <w:sz w:val="24"/>
          <w:szCs w:val="24"/>
          <w:lang w:val="en-GB" w:eastAsia="zh-CN"/>
        </w:rPr>
        <w:t xml:space="preserve">global </w:t>
      </w:r>
      <w:r w:rsidR="00FA0A95">
        <w:rPr>
          <w:rFonts w:ascii="Garamond" w:hAnsi="Garamond" w:cstheme="minorHAnsi"/>
          <w:sz w:val="24"/>
          <w:szCs w:val="24"/>
          <w:lang w:val="en-GB" w:eastAsia="zh-CN"/>
        </w:rPr>
        <w:t>manufacturers moving away from China</w:t>
      </w:r>
    </w:p>
    <w:tbl>
      <w:tblPr>
        <w:tblStyle w:val="TableGrid"/>
        <w:tblW w:w="0" w:type="auto"/>
        <w:tblLook w:val="04A0" w:firstRow="1" w:lastRow="0" w:firstColumn="1" w:lastColumn="0" w:noHBand="0" w:noVBand="1"/>
      </w:tblPr>
      <w:tblGrid>
        <w:gridCol w:w="3397"/>
        <w:gridCol w:w="5663"/>
      </w:tblGrid>
      <w:tr w:rsidR="00450769" w14:paraId="1BB6D334" w14:textId="77777777" w:rsidTr="00450769">
        <w:tc>
          <w:tcPr>
            <w:tcW w:w="9060" w:type="dxa"/>
            <w:gridSpan w:val="2"/>
            <w:vAlign w:val="center"/>
          </w:tcPr>
          <w:p w14:paraId="0DF8C554" w14:textId="6E438F6B" w:rsidR="00450769" w:rsidRPr="00450769" w:rsidRDefault="00450769" w:rsidP="007E4C58">
            <w:pPr>
              <w:keepNext/>
              <w:spacing w:before="120" w:line="240" w:lineRule="auto"/>
              <w:jc w:val="center"/>
              <w:rPr>
                <w:rFonts w:ascii="Garamond" w:hAnsi="Garamond" w:cstheme="minorHAnsi"/>
                <w:b/>
                <w:bCs/>
                <w:sz w:val="22"/>
                <w:szCs w:val="22"/>
                <w:lang w:val="en-GB" w:eastAsia="zh-CN"/>
              </w:rPr>
            </w:pPr>
            <w:r w:rsidRPr="00450769">
              <w:rPr>
                <w:rFonts w:ascii="Garamond" w:hAnsi="Garamond" w:cstheme="minorHAnsi"/>
                <w:b/>
                <w:bCs/>
                <w:sz w:val="24"/>
                <w:szCs w:val="24"/>
                <w:lang w:val="en-GB" w:eastAsia="zh-CN"/>
              </w:rPr>
              <w:lastRenderedPageBreak/>
              <w:t xml:space="preserve">Requisites for relocating the supply chain </w:t>
            </w:r>
            <w:proofErr w:type="gramStart"/>
            <w:r w:rsidRPr="00450769">
              <w:rPr>
                <w:rFonts w:ascii="Garamond" w:hAnsi="Garamond" w:cstheme="minorHAnsi"/>
                <w:b/>
                <w:bCs/>
                <w:sz w:val="24"/>
                <w:szCs w:val="24"/>
                <w:lang w:val="en-GB" w:eastAsia="zh-CN"/>
              </w:rPr>
              <w:t>e.g.</w:t>
            </w:r>
            <w:proofErr w:type="gramEnd"/>
            <w:r w:rsidRPr="00450769">
              <w:rPr>
                <w:rFonts w:ascii="Garamond" w:hAnsi="Garamond" w:cstheme="minorHAnsi"/>
                <w:b/>
                <w:bCs/>
                <w:sz w:val="24"/>
                <w:szCs w:val="24"/>
                <w:lang w:val="en-GB" w:eastAsia="zh-CN"/>
              </w:rPr>
              <w:t xml:space="preserve"> of power tools</w:t>
            </w:r>
          </w:p>
        </w:tc>
      </w:tr>
      <w:tr w:rsidR="009F41BA" w14:paraId="6734A38A" w14:textId="77777777" w:rsidTr="00B523BB">
        <w:tc>
          <w:tcPr>
            <w:tcW w:w="3397" w:type="dxa"/>
            <w:vAlign w:val="center"/>
          </w:tcPr>
          <w:p w14:paraId="79BDBC74" w14:textId="7135032D" w:rsidR="009F41BA" w:rsidRPr="00B523BB" w:rsidRDefault="009F41BA"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7EF3BA07" w14:textId="28AF8C2A" w:rsidR="009F41BA"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9F41BA" w:rsidRPr="00CD779E" w14:paraId="590AE986" w14:textId="77777777" w:rsidTr="00B523BB">
        <w:tc>
          <w:tcPr>
            <w:tcW w:w="3397" w:type="dxa"/>
          </w:tcPr>
          <w:p w14:paraId="74768CB5" w14:textId="3649A309" w:rsidR="009F41BA" w:rsidRPr="00B523BB" w:rsidRDefault="00940CC8" w:rsidP="00706E27">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R</w:t>
            </w:r>
            <w:r w:rsidR="00C8737F" w:rsidRPr="00B523BB">
              <w:rPr>
                <w:rFonts w:ascii="Garamond" w:hAnsi="Garamond" w:cstheme="minorHAnsi"/>
                <w:sz w:val="22"/>
                <w:szCs w:val="22"/>
                <w:lang w:val="en-GB" w:eastAsia="zh-CN"/>
              </w:rPr>
              <w:t>equisites in the order of importance:</w:t>
            </w:r>
            <w:r w:rsidR="00C8737F" w:rsidRPr="00B523BB">
              <w:rPr>
                <w:rFonts w:ascii="Garamond" w:hAnsi="Garamond" w:cstheme="minorHAnsi"/>
                <w:sz w:val="22"/>
                <w:szCs w:val="22"/>
                <w:lang w:val="en-GB" w:eastAsia="zh-CN"/>
              </w:rPr>
              <w:br/>
              <w:t>- Financial incentives to achieve cost</w:t>
            </w:r>
            <w:r w:rsidR="00C8737F" w:rsidRPr="00B523BB">
              <w:rPr>
                <w:rFonts w:ascii="Garamond" w:hAnsi="Garamond" w:cstheme="minorHAnsi"/>
                <w:sz w:val="22"/>
                <w:szCs w:val="22"/>
                <w:lang w:val="en-GB" w:eastAsia="zh-CN"/>
              </w:rPr>
              <w:br/>
              <w:t xml:space="preserve">  </w:t>
            </w:r>
            <w:r w:rsidR="00E367CE" w:rsidRPr="00B523BB">
              <w:rPr>
                <w:rFonts w:ascii="Garamond" w:hAnsi="Garamond" w:cstheme="minorHAnsi"/>
                <w:sz w:val="22"/>
                <w:szCs w:val="22"/>
                <w:lang w:val="en-GB" w:eastAsia="zh-CN"/>
              </w:rPr>
              <w:t>competitiveness</w:t>
            </w:r>
            <w:r w:rsidR="00B96249">
              <w:rPr>
                <w:rFonts w:ascii="Garamond" w:hAnsi="Garamond" w:cstheme="minorHAnsi"/>
                <w:sz w:val="22"/>
                <w:szCs w:val="22"/>
                <w:lang w:val="en-GB" w:eastAsia="zh-CN"/>
              </w:rPr>
              <w:t xml:space="preserve"> (P1, 2, 4, 5, 6, 7)</w:t>
            </w:r>
            <w:r w:rsidR="00C8737F" w:rsidRPr="00B523BB">
              <w:rPr>
                <w:rFonts w:ascii="Garamond" w:hAnsi="Garamond" w:cstheme="minorHAnsi"/>
                <w:sz w:val="22"/>
                <w:szCs w:val="22"/>
                <w:lang w:val="en-GB" w:eastAsia="zh-CN"/>
              </w:rPr>
              <w:br/>
              <w:t>- Building supply structures and</w:t>
            </w:r>
            <w:r w:rsidR="00C8737F" w:rsidRPr="00B523BB">
              <w:rPr>
                <w:rFonts w:ascii="Garamond" w:hAnsi="Garamond" w:cstheme="minorHAnsi"/>
                <w:sz w:val="22"/>
                <w:szCs w:val="22"/>
                <w:lang w:val="en-GB" w:eastAsia="zh-CN"/>
              </w:rPr>
              <w:br/>
              <w:t xml:space="preserve">  </w:t>
            </w:r>
            <w:r w:rsidR="00085F04" w:rsidRPr="00B523BB">
              <w:rPr>
                <w:rFonts w:ascii="Garamond" w:hAnsi="Garamond" w:cstheme="minorHAnsi"/>
                <w:sz w:val="22"/>
                <w:szCs w:val="22"/>
                <w:lang w:val="en-GB" w:eastAsia="zh-CN"/>
              </w:rPr>
              <w:t>people skills</w:t>
            </w:r>
            <w:r w:rsidR="00B96249">
              <w:rPr>
                <w:rFonts w:ascii="Garamond" w:hAnsi="Garamond" w:cstheme="minorHAnsi"/>
                <w:sz w:val="22"/>
                <w:szCs w:val="22"/>
                <w:lang w:val="en-GB" w:eastAsia="zh-CN"/>
              </w:rPr>
              <w:t xml:space="preserve"> (P2, 3, 5, 7, 8)</w:t>
            </w:r>
            <w:r w:rsidR="00C8737F" w:rsidRPr="00B523BB">
              <w:rPr>
                <w:rFonts w:ascii="Garamond" w:hAnsi="Garamond" w:cstheme="minorHAnsi"/>
                <w:sz w:val="22"/>
                <w:szCs w:val="22"/>
                <w:lang w:val="en-GB" w:eastAsia="zh-CN"/>
              </w:rPr>
              <w:br/>
              <w:t>- Strategic commitment to leave</w:t>
            </w:r>
            <w:r w:rsidR="00C8737F" w:rsidRPr="00B523BB">
              <w:rPr>
                <w:rFonts w:ascii="Garamond" w:hAnsi="Garamond" w:cstheme="minorHAnsi"/>
                <w:sz w:val="22"/>
                <w:szCs w:val="22"/>
                <w:lang w:val="en-GB" w:eastAsia="zh-CN"/>
              </w:rPr>
              <w:br/>
              <w:t xml:space="preserve">  </w:t>
            </w:r>
            <w:r w:rsidR="00993C97">
              <w:rPr>
                <w:rFonts w:ascii="Garamond" w:hAnsi="Garamond" w:cstheme="minorHAnsi"/>
                <w:sz w:val="22"/>
                <w:szCs w:val="22"/>
                <w:lang w:val="en-GB" w:eastAsia="zh-CN"/>
              </w:rPr>
              <w:t>comfort zone</w:t>
            </w:r>
            <w:r w:rsidR="00B96249">
              <w:rPr>
                <w:rFonts w:ascii="Garamond" w:hAnsi="Garamond" w:cstheme="minorHAnsi"/>
                <w:sz w:val="22"/>
                <w:szCs w:val="22"/>
                <w:lang w:val="en-GB" w:eastAsia="zh-CN"/>
              </w:rPr>
              <w:t xml:space="preserve"> (P1, 2, 9)</w:t>
            </w:r>
          </w:p>
        </w:tc>
        <w:tc>
          <w:tcPr>
            <w:tcW w:w="5663" w:type="dxa"/>
          </w:tcPr>
          <w:p w14:paraId="03010434" w14:textId="6FF0B544" w:rsidR="009F41BA" w:rsidRPr="00B523BB" w:rsidRDefault="00706E27"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The</w:t>
            </w:r>
            <w:r w:rsidR="00450769">
              <w:rPr>
                <w:rFonts w:ascii="Garamond" w:hAnsi="Garamond" w:cstheme="minorHAnsi"/>
                <w:sz w:val="22"/>
                <w:szCs w:val="22"/>
                <w:lang w:val="en-GB" w:eastAsia="zh-CN"/>
              </w:rPr>
              <w:t xml:space="preserve">re is general consensus </w:t>
            </w:r>
            <w:r w:rsidR="00C8737F" w:rsidRPr="00B523BB">
              <w:rPr>
                <w:rFonts w:ascii="Garamond" w:hAnsi="Garamond" w:cstheme="minorHAnsi"/>
                <w:sz w:val="22"/>
                <w:szCs w:val="22"/>
                <w:lang w:val="en-GB" w:eastAsia="zh-CN"/>
              </w:rPr>
              <w:t xml:space="preserve">that several </w:t>
            </w:r>
            <w:r w:rsidR="00FB7FF4">
              <w:rPr>
                <w:rFonts w:ascii="Garamond" w:hAnsi="Garamond" w:cstheme="minorHAnsi"/>
                <w:sz w:val="22"/>
                <w:szCs w:val="22"/>
                <w:lang w:val="en-GB" w:eastAsia="zh-CN"/>
              </w:rPr>
              <w:t>preconditions</w:t>
            </w:r>
            <w:r w:rsidR="00FB7FF4" w:rsidRPr="00B523BB">
              <w:rPr>
                <w:rFonts w:ascii="Garamond" w:hAnsi="Garamond" w:cstheme="minorHAnsi"/>
                <w:sz w:val="22"/>
                <w:szCs w:val="22"/>
                <w:lang w:val="en-GB" w:eastAsia="zh-CN"/>
              </w:rPr>
              <w:t xml:space="preserve"> </w:t>
            </w:r>
            <w:r w:rsidR="00450769">
              <w:rPr>
                <w:rFonts w:ascii="Garamond" w:hAnsi="Garamond" w:cstheme="minorHAnsi"/>
                <w:sz w:val="22"/>
                <w:szCs w:val="22"/>
                <w:lang w:val="en-GB" w:eastAsia="zh-CN"/>
              </w:rPr>
              <w:t>have to be met</w:t>
            </w:r>
            <w:r w:rsidR="00C8737F" w:rsidRPr="00B523BB">
              <w:rPr>
                <w:rFonts w:ascii="Garamond" w:hAnsi="Garamond" w:cstheme="minorHAnsi"/>
                <w:sz w:val="22"/>
                <w:szCs w:val="22"/>
                <w:lang w:val="en-GB" w:eastAsia="zh-CN"/>
              </w:rPr>
              <w:t xml:space="preserve">: First, there must be </w:t>
            </w:r>
            <w:proofErr w:type="gramStart"/>
            <w:r w:rsidR="00C8737F" w:rsidRPr="00B523BB">
              <w:rPr>
                <w:rFonts w:ascii="Garamond" w:hAnsi="Garamond" w:cstheme="minorHAnsi"/>
                <w:sz w:val="22"/>
                <w:szCs w:val="22"/>
                <w:lang w:val="en-GB" w:eastAsia="zh-CN"/>
              </w:rPr>
              <w:t>an</w:t>
            </w:r>
            <w:proofErr w:type="gramEnd"/>
            <w:r w:rsidR="00C8737F" w:rsidRPr="00B523BB">
              <w:rPr>
                <w:rFonts w:ascii="Garamond" w:hAnsi="Garamond" w:cstheme="minorHAnsi"/>
                <w:sz w:val="22"/>
                <w:szCs w:val="22"/>
                <w:lang w:val="en-GB" w:eastAsia="zh-CN"/>
              </w:rPr>
              <w:t xml:space="preserve"> cost advantage or at least the relocation must be financially viable. Then, </w:t>
            </w:r>
            <w:r w:rsidR="001D0684" w:rsidRPr="00B523BB">
              <w:rPr>
                <w:rFonts w:ascii="Garamond" w:hAnsi="Garamond" w:cstheme="minorHAnsi"/>
                <w:sz w:val="22"/>
                <w:szCs w:val="22"/>
                <w:lang w:val="en-GB" w:eastAsia="zh-CN"/>
              </w:rPr>
              <w:t xml:space="preserve">the supply chain </w:t>
            </w:r>
            <w:proofErr w:type="gramStart"/>
            <w:r w:rsidR="001D0684" w:rsidRPr="00B523BB">
              <w:rPr>
                <w:rFonts w:ascii="Garamond" w:hAnsi="Garamond" w:cstheme="minorHAnsi"/>
                <w:sz w:val="22"/>
                <w:szCs w:val="22"/>
                <w:lang w:val="en-GB" w:eastAsia="zh-CN"/>
              </w:rPr>
              <w:t>structures</w:t>
            </w:r>
            <w:proofErr w:type="gramEnd"/>
            <w:r w:rsidR="001D0684" w:rsidRPr="00B523BB">
              <w:rPr>
                <w:rFonts w:ascii="Garamond" w:hAnsi="Garamond" w:cstheme="minorHAnsi"/>
                <w:sz w:val="22"/>
                <w:szCs w:val="22"/>
                <w:lang w:val="en-GB" w:eastAsia="zh-CN"/>
              </w:rPr>
              <w:t xml:space="preserve"> and </w:t>
            </w:r>
            <w:r w:rsidR="006A288A" w:rsidRPr="00B523BB">
              <w:rPr>
                <w:rFonts w:ascii="Garamond" w:hAnsi="Garamond" w:cstheme="minorHAnsi"/>
                <w:sz w:val="22"/>
                <w:szCs w:val="22"/>
                <w:lang w:val="en-GB" w:eastAsia="zh-CN"/>
              </w:rPr>
              <w:t xml:space="preserve">people </w:t>
            </w:r>
            <w:r w:rsidR="00941306" w:rsidRPr="00B523BB">
              <w:rPr>
                <w:rFonts w:ascii="Garamond" w:hAnsi="Garamond" w:cstheme="minorHAnsi"/>
                <w:sz w:val="22"/>
                <w:szCs w:val="22"/>
                <w:lang w:val="en-GB" w:eastAsia="zh-CN"/>
              </w:rPr>
              <w:t xml:space="preserve">competency </w:t>
            </w:r>
            <w:r w:rsidR="006A288A" w:rsidRPr="00B523BB">
              <w:rPr>
                <w:rFonts w:ascii="Garamond" w:hAnsi="Garamond" w:cstheme="minorHAnsi"/>
                <w:sz w:val="22"/>
                <w:szCs w:val="22"/>
                <w:lang w:val="en-GB" w:eastAsia="zh-CN"/>
              </w:rPr>
              <w:t>skills</w:t>
            </w:r>
            <w:r w:rsidR="001D0684" w:rsidRPr="00B523BB">
              <w:rPr>
                <w:rFonts w:ascii="Garamond" w:hAnsi="Garamond" w:cstheme="minorHAnsi"/>
                <w:sz w:val="22"/>
                <w:szCs w:val="22"/>
                <w:lang w:val="en-GB" w:eastAsia="zh-CN"/>
              </w:rPr>
              <w:t xml:space="preserve"> must be </w:t>
            </w:r>
            <w:r w:rsidR="00450769">
              <w:rPr>
                <w:rFonts w:ascii="Garamond" w:hAnsi="Garamond" w:cstheme="minorHAnsi"/>
                <w:sz w:val="22"/>
                <w:szCs w:val="22"/>
                <w:lang w:val="en-GB" w:eastAsia="zh-CN"/>
              </w:rPr>
              <w:t xml:space="preserve">developed as they have been </w:t>
            </w:r>
            <w:r w:rsidR="000E2BC1" w:rsidRPr="00B523BB">
              <w:rPr>
                <w:rFonts w:ascii="Garamond" w:hAnsi="Garamond" w:cstheme="minorHAnsi"/>
                <w:sz w:val="22"/>
                <w:szCs w:val="22"/>
                <w:lang w:val="en-GB" w:eastAsia="zh-CN"/>
              </w:rPr>
              <w:t>earlier developed in China</w:t>
            </w:r>
            <w:r w:rsidR="001D0684" w:rsidRPr="00B523BB">
              <w:rPr>
                <w:rFonts w:ascii="Garamond" w:hAnsi="Garamond" w:cstheme="minorHAnsi"/>
                <w:sz w:val="22"/>
                <w:szCs w:val="22"/>
                <w:lang w:val="en-GB" w:eastAsia="zh-CN"/>
              </w:rPr>
              <w:t xml:space="preserve">. In addition, there must be a clear strategic commitment to leave the convenient traces of the China supply </w:t>
            </w:r>
            <w:r w:rsidR="00450769">
              <w:rPr>
                <w:rFonts w:ascii="Garamond" w:hAnsi="Garamond" w:cstheme="minorHAnsi"/>
                <w:sz w:val="22"/>
                <w:szCs w:val="22"/>
                <w:lang w:val="en-GB" w:eastAsia="zh-CN"/>
              </w:rPr>
              <w:t>universe</w:t>
            </w:r>
            <w:r w:rsidR="001D0684" w:rsidRPr="00B523BB">
              <w:rPr>
                <w:rFonts w:ascii="Garamond" w:hAnsi="Garamond" w:cstheme="minorHAnsi"/>
                <w:sz w:val="22"/>
                <w:szCs w:val="22"/>
                <w:lang w:val="en-GB" w:eastAsia="zh-CN"/>
              </w:rPr>
              <w:t>.</w:t>
            </w:r>
            <w:r w:rsidR="00223C3A" w:rsidRPr="00B523BB">
              <w:rPr>
                <w:rFonts w:ascii="Garamond" w:hAnsi="Garamond" w:cstheme="minorHAnsi"/>
                <w:sz w:val="22"/>
                <w:szCs w:val="22"/>
                <w:lang w:val="en-GB" w:eastAsia="zh-CN"/>
              </w:rPr>
              <w:t xml:space="preserve"> – While the first requisite is self</w:t>
            </w:r>
            <w:r w:rsidR="00223C3A" w:rsidRPr="00B523BB">
              <w:rPr>
                <w:rFonts w:ascii="Garamond" w:hAnsi="Garamond" w:cstheme="minorHAnsi"/>
                <w:sz w:val="22"/>
                <w:szCs w:val="22"/>
                <w:lang w:val="en-GB" w:eastAsia="zh-CN"/>
              </w:rPr>
              <w:noBreakHyphen/>
              <w:t>explanatory and companies are outspoken about it, the other two points are less brought up</w:t>
            </w:r>
            <w:r w:rsidR="000E2BC1" w:rsidRPr="00B523BB">
              <w:rPr>
                <w:rFonts w:ascii="Garamond" w:hAnsi="Garamond" w:cstheme="minorHAnsi"/>
                <w:sz w:val="22"/>
                <w:szCs w:val="22"/>
                <w:lang w:val="en-GB" w:eastAsia="zh-CN"/>
              </w:rPr>
              <w:t xml:space="preserve"> in publications; particularly the importance of strategic commitment.</w:t>
            </w:r>
          </w:p>
        </w:tc>
      </w:tr>
    </w:tbl>
    <w:p w14:paraId="12ADA116" w14:textId="3967E95B" w:rsidR="009F41BA" w:rsidRDefault="009F41BA" w:rsidP="009F41BA">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C80A9C">
        <w:rPr>
          <w:rFonts w:ascii="Garamond" w:hAnsi="Garamond"/>
          <w:sz w:val="24"/>
          <w:szCs w:val="24"/>
          <w:lang w:val="en-GB"/>
        </w:rPr>
        <w:t>18</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 xml:space="preserve">Requisites for relocating the supply chain </w:t>
      </w:r>
      <w:proofErr w:type="gramStart"/>
      <w:r>
        <w:rPr>
          <w:rFonts w:ascii="Garamond" w:hAnsi="Garamond" w:cstheme="minorHAnsi"/>
          <w:sz w:val="24"/>
          <w:szCs w:val="24"/>
          <w:lang w:val="en-GB" w:eastAsia="zh-CN"/>
        </w:rPr>
        <w:t>e.g.</w:t>
      </w:r>
      <w:proofErr w:type="gramEnd"/>
      <w:r>
        <w:rPr>
          <w:rFonts w:ascii="Garamond" w:hAnsi="Garamond" w:cstheme="minorHAnsi"/>
          <w:sz w:val="24"/>
          <w:szCs w:val="24"/>
          <w:lang w:val="en-GB" w:eastAsia="zh-CN"/>
        </w:rPr>
        <w:t xml:space="preserve"> o</w:t>
      </w:r>
      <w:r w:rsidR="00FB7FF4">
        <w:rPr>
          <w:rFonts w:ascii="Garamond" w:hAnsi="Garamond" w:cstheme="minorHAnsi"/>
          <w:sz w:val="24"/>
          <w:szCs w:val="24"/>
          <w:lang w:val="en-GB" w:eastAsia="zh-CN"/>
        </w:rPr>
        <w:t>f</w:t>
      </w:r>
      <w:r>
        <w:rPr>
          <w:rFonts w:ascii="Garamond" w:hAnsi="Garamond" w:cstheme="minorHAnsi"/>
          <w:sz w:val="24"/>
          <w:szCs w:val="24"/>
          <w:lang w:val="en-GB" w:eastAsia="zh-CN"/>
        </w:rPr>
        <w:t xml:space="preserve"> power tools</w:t>
      </w:r>
    </w:p>
    <w:tbl>
      <w:tblPr>
        <w:tblStyle w:val="TableGrid"/>
        <w:tblW w:w="0" w:type="auto"/>
        <w:tblLook w:val="04A0" w:firstRow="1" w:lastRow="0" w:firstColumn="1" w:lastColumn="0" w:noHBand="0" w:noVBand="1"/>
      </w:tblPr>
      <w:tblGrid>
        <w:gridCol w:w="3397"/>
        <w:gridCol w:w="5663"/>
      </w:tblGrid>
      <w:tr w:rsidR="00450769" w14:paraId="2E72522B" w14:textId="77777777" w:rsidTr="00450769">
        <w:tc>
          <w:tcPr>
            <w:tcW w:w="9060" w:type="dxa"/>
            <w:gridSpan w:val="2"/>
            <w:vAlign w:val="center"/>
          </w:tcPr>
          <w:p w14:paraId="44A5F9F0" w14:textId="64E4C4D6" w:rsidR="00450769" w:rsidRPr="00C25D35" w:rsidRDefault="00C25D35" w:rsidP="007E4C5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t>Frequent challenges to overcome in countries other than China</w:t>
            </w:r>
          </w:p>
        </w:tc>
      </w:tr>
      <w:tr w:rsidR="0005204B" w14:paraId="6CE4E6EC" w14:textId="77777777" w:rsidTr="00B523BB">
        <w:tc>
          <w:tcPr>
            <w:tcW w:w="3397" w:type="dxa"/>
            <w:vAlign w:val="center"/>
          </w:tcPr>
          <w:p w14:paraId="3F745E0A" w14:textId="05C28497" w:rsidR="0005204B" w:rsidRPr="00B523BB" w:rsidRDefault="0005204B"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6E487607" w14:textId="47E21732" w:rsidR="0005204B"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05204B" w:rsidRPr="00CD779E" w14:paraId="5D464FB4" w14:textId="77777777" w:rsidTr="00B523BB">
        <w:tc>
          <w:tcPr>
            <w:tcW w:w="3397" w:type="dxa"/>
          </w:tcPr>
          <w:p w14:paraId="3E59C77D" w14:textId="22D85966" w:rsidR="0005204B" w:rsidRPr="00B523BB" w:rsidRDefault="00E367CE" w:rsidP="00706E27">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C</w:t>
            </w:r>
            <w:r w:rsidR="0005204B" w:rsidRPr="00B523BB">
              <w:rPr>
                <w:rFonts w:ascii="Garamond" w:hAnsi="Garamond" w:cstheme="minorHAnsi"/>
                <w:sz w:val="22"/>
                <w:szCs w:val="22"/>
                <w:lang w:val="en-GB" w:eastAsia="zh-CN"/>
              </w:rPr>
              <w:t>hallenges and their respective specifics:</w:t>
            </w:r>
            <w:r w:rsidR="0005204B" w:rsidRPr="00B523BB">
              <w:rPr>
                <w:rFonts w:ascii="Garamond" w:hAnsi="Garamond" w:cstheme="minorHAnsi"/>
                <w:sz w:val="22"/>
                <w:szCs w:val="22"/>
                <w:lang w:val="en-GB" w:eastAsia="zh-CN"/>
              </w:rPr>
              <w:br/>
              <w:t>- Lack of digitalisation</w:t>
            </w:r>
            <w:r w:rsidR="00706E27" w:rsidRPr="00B523BB">
              <w:rPr>
                <w:rFonts w:ascii="Garamond" w:hAnsi="Garamond" w:cstheme="minorHAnsi"/>
                <w:sz w:val="22"/>
                <w:szCs w:val="22"/>
                <w:lang w:val="en-GB" w:eastAsia="zh-CN"/>
              </w:rPr>
              <w:t xml:space="preserve"> </w:t>
            </w:r>
            <w:r w:rsidR="00772F8B">
              <w:rPr>
                <w:rFonts w:ascii="Garamond" w:hAnsi="Garamond" w:cstheme="minorHAnsi"/>
                <w:sz w:val="22"/>
                <w:szCs w:val="22"/>
                <w:lang w:val="en-GB" w:eastAsia="zh-CN"/>
              </w:rPr>
              <w:t xml:space="preserve">in </w:t>
            </w:r>
            <w:r w:rsidR="00772F8B" w:rsidRPr="00B523BB">
              <w:rPr>
                <w:rFonts w:ascii="Garamond" w:hAnsi="Garamond" w:cstheme="minorHAnsi"/>
                <w:sz w:val="22"/>
                <w:szCs w:val="22"/>
                <w:lang w:val="en-GB" w:eastAsia="zh-CN"/>
              </w:rPr>
              <w:t>authorities</w:t>
            </w:r>
            <w:r w:rsidR="00772F8B">
              <w:rPr>
                <w:rFonts w:ascii="Garamond" w:hAnsi="Garamond" w:cstheme="minorHAnsi"/>
                <w:sz w:val="22"/>
                <w:szCs w:val="22"/>
                <w:lang w:val="en-GB" w:eastAsia="zh-CN"/>
              </w:rPr>
              <w:br/>
              <w:t xml:space="preserve">  and</w:t>
            </w:r>
            <w:r w:rsidR="00772F8B" w:rsidRPr="00B523BB">
              <w:rPr>
                <w:rFonts w:ascii="Garamond" w:hAnsi="Garamond" w:cstheme="minorHAnsi"/>
                <w:sz w:val="22"/>
                <w:szCs w:val="22"/>
                <w:lang w:val="en-GB" w:eastAsia="zh-CN"/>
              </w:rPr>
              <w:t xml:space="preserve"> </w:t>
            </w:r>
            <w:r w:rsidR="00772F8B">
              <w:rPr>
                <w:rFonts w:ascii="Garamond" w:hAnsi="Garamond" w:cstheme="minorHAnsi"/>
                <w:sz w:val="22"/>
                <w:szCs w:val="22"/>
                <w:lang w:val="en-GB" w:eastAsia="zh-CN"/>
              </w:rPr>
              <w:t xml:space="preserve">administration </w:t>
            </w:r>
            <w:r w:rsidR="00B96249">
              <w:rPr>
                <w:rFonts w:ascii="Garamond" w:hAnsi="Garamond" w:cstheme="minorHAnsi"/>
                <w:sz w:val="22"/>
                <w:szCs w:val="22"/>
                <w:lang w:val="en-GB" w:eastAsia="zh-CN"/>
              </w:rPr>
              <w:t>(P</w:t>
            </w:r>
            <w:r w:rsidR="00772F8B">
              <w:rPr>
                <w:rFonts w:ascii="Garamond" w:hAnsi="Garamond" w:cstheme="minorHAnsi"/>
                <w:sz w:val="22"/>
                <w:szCs w:val="22"/>
                <w:lang w:val="en-GB" w:eastAsia="zh-CN"/>
              </w:rPr>
              <w:t xml:space="preserve">1, </w:t>
            </w:r>
            <w:r w:rsidR="00B96249">
              <w:rPr>
                <w:rFonts w:ascii="Garamond" w:hAnsi="Garamond" w:cstheme="minorHAnsi"/>
                <w:sz w:val="22"/>
                <w:szCs w:val="22"/>
                <w:lang w:val="en-GB" w:eastAsia="zh-CN"/>
              </w:rPr>
              <w:t>2, 5</w:t>
            </w:r>
            <w:r w:rsidR="00772F8B">
              <w:rPr>
                <w:rFonts w:ascii="Garamond" w:hAnsi="Garamond" w:cstheme="minorHAnsi"/>
                <w:sz w:val="22"/>
                <w:szCs w:val="22"/>
                <w:lang w:val="en-GB" w:eastAsia="zh-CN"/>
              </w:rPr>
              <w:t>, 6, 9</w:t>
            </w:r>
            <w:r w:rsidR="00B96249">
              <w:rPr>
                <w:rFonts w:ascii="Garamond" w:hAnsi="Garamond" w:cstheme="minorHAnsi"/>
                <w:sz w:val="22"/>
                <w:szCs w:val="22"/>
                <w:lang w:val="en-GB" w:eastAsia="zh-CN"/>
              </w:rPr>
              <w:t>)</w:t>
            </w:r>
            <w:r w:rsidR="0005204B" w:rsidRPr="00B523BB">
              <w:rPr>
                <w:rFonts w:ascii="Garamond" w:hAnsi="Garamond" w:cstheme="minorHAnsi"/>
                <w:sz w:val="22"/>
                <w:szCs w:val="22"/>
                <w:lang w:val="en-GB" w:eastAsia="zh-CN"/>
              </w:rPr>
              <w:br/>
              <w:t xml:space="preserve">- </w:t>
            </w:r>
            <w:r w:rsidR="000E2BC1" w:rsidRPr="00B523BB">
              <w:rPr>
                <w:rFonts w:ascii="Garamond" w:hAnsi="Garamond" w:cstheme="minorHAnsi"/>
                <w:sz w:val="22"/>
                <w:szCs w:val="22"/>
                <w:lang w:val="en-GB" w:eastAsia="zh-CN"/>
              </w:rPr>
              <w:t>Lacking</w:t>
            </w:r>
            <w:r w:rsidR="0005204B" w:rsidRPr="00B523BB">
              <w:rPr>
                <w:rFonts w:ascii="Garamond" w:hAnsi="Garamond" w:cstheme="minorHAnsi"/>
                <w:sz w:val="22"/>
                <w:szCs w:val="22"/>
                <w:lang w:val="en-GB" w:eastAsia="zh-CN"/>
              </w:rPr>
              <w:t xml:space="preserve"> capacities</w:t>
            </w:r>
            <w:r w:rsidR="00706E27" w:rsidRPr="00B523BB">
              <w:rPr>
                <w:rFonts w:ascii="Garamond" w:hAnsi="Garamond" w:cstheme="minorHAnsi"/>
                <w:sz w:val="22"/>
                <w:szCs w:val="22"/>
                <w:lang w:val="en-GB" w:eastAsia="zh-CN"/>
              </w:rPr>
              <w:t xml:space="preserve"> </w:t>
            </w:r>
            <w:r w:rsidR="000E2BC1" w:rsidRPr="00B523BB">
              <w:rPr>
                <w:rFonts w:ascii="Garamond" w:hAnsi="Garamond" w:cstheme="minorHAnsi"/>
                <w:sz w:val="22"/>
                <w:szCs w:val="22"/>
                <w:lang w:val="en-GB" w:eastAsia="zh-CN"/>
              </w:rPr>
              <w:t>and</w:t>
            </w:r>
            <w:r w:rsidR="0092147B" w:rsidRPr="00B523BB">
              <w:rPr>
                <w:rFonts w:ascii="Garamond" w:hAnsi="Garamond" w:cstheme="minorHAnsi"/>
                <w:sz w:val="22"/>
                <w:szCs w:val="22"/>
                <w:lang w:val="en-GB" w:eastAsia="zh-CN"/>
              </w:rPr>
              <w:t xml:space="preserve"> capabilities</w:t>
            </w:r>
            <w:r w:rsidR="0092147B" w:rsidRPr="00B523BB">
              <w:rPr>
                <w:rFonts w:ascii="Garamond" w:hAnsi="Garamond" w:cstheme="minorHAnsi"/>
                <w:sz w:val="22"/>
                <w:szCs w:val="22"/>
                <w:lang w:val="en-GB" w:eastAsia="zh-CN"/>
              </w:rPr>
              <w:br/>
              <w:t xml:space="preserve">  </w:t>
            </w:r>
            <w:r w:rsidR="00706E27" w:rsidRPr="00B523BB">
              <w:rPr>
                <w:rFonts w:ascii="Garamond" w:hAnsi="Garamond" w:cstheme="minorHAnsi"/>
                <w:sz w:val="22"/>
                <w:szCs w:val="22"/>
                <w:lang w:val="en-GB" w:eastAsia="zh-CN"/>
              </w:rPr>
              <w:t>at suppliers</w:t>
            </w:r>
            <w:r w:rsidR="0092147B" w:rsidRPr="00B523BB">
              <w:rPr>
                <w:rFonts w:ascii="Garamond" w:hAnsi="Garamond" w:cstheme="minorHAnsi"/>
                <w:sz w:val="22"/>
                <w:szCs w:val="22"/>
                <w:lang w:val="en-GB" w:eastAsia="zh-CN"/>
              </w:rPr>
              <w:t>, at least</w:t>
            </w:r>
            <w:r w:rsidR="00706E27" w:rsidRPr="00B523BB">
              <w:rPr>
                <w:rFonts w:ascii="Garamond" w:hAnsi="Garamond" w:cstheme="minorHAnsi"/>
                <w:sz w:val="22"/>
                <w:szCs w:val="22"/>
                <w:lang w:val="en-GB" w:eastAsia="zh-CN"/>
              </w:rPr>
              <w:t xml:space="preserve"> perceived by</w:t>
            </w:r>
            <w:r w:rsidR="0092147B" w:rsidRPr="00B523BB">
              <w:rPr>
                <w:rFonts w:ascii="Garamond" w:hAnsi="Garamond" w:cstheme="minorHAnsi"/>
                <w:sz w:val="22"/>
                <w:szCs w:val="22"/>
                <w:lang w:val="en-GB" w:eastAsia="zh-CN"/>
              </w:rPr>
              <w:br/>
              <w:t xml:space="preserve">  </w:t>
            </w:r>
            <w:r w:rsidR="00706E27" w:rsidRPr="00B523BB">
              <w:rPr>
                <w:rFonts w:ascii="Garamond" w:hAnsi="Garamond" w:cstheme="minorHAnsi"/>
                <w:sz w:val="22"/>
                <w:szCs w:val="22"/>
                <w:lang w:val="en-GB" w:eastAsia="zh-CN"/>
              </w:rPr>
              <w:t>global manufacturers</w:t>
            </w:r>
            <w:r w:rsidR="00772F8B">
              <w:rPr>
                <w:rFonts w:ascii="Garamond" w:hAnsi="Garamond" w:cstheme="minorHAnsi"/>
                <w:sz w:val="22"/>
                <w:szCs w:val="22"/>
                <w:lang w:val="en-GB" w:eastAsia="zh-CN"/>
              </w:rPr>
              <w:t xml:space="preserve"> (P1, 2, 3, 6)</w:t>
            </w:r>
          </w:p>
        </w:tc>
        <w:tc>
          <w:tcPr>
            <w:tcW w:w="5663" w:type="dxa"/>
          </w:tcPr>
          <w:p w14:paraId="1546EEDD" w14:textId="58104747" w:rsidR="0005204B" w:rsidRPr="00B523BB" w:rsidRDefault="000E2BC1"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Retarded</w:t>
            </w:r>
            <w:r w:rsidR="00706E27" w:rsidRPr="00B523BB">
              <w:rPr>
                <w:rFonts w:ascii="Garamond" w:hAnsi="Garamond" w:cstheme="minorHAnsi"/>
                <w:sz w:val="22"/>
                <w:szCs w:val="22"/>
                <w:lang w:val="en-GB" w:eastAsia="zh-CN"/>
              </w:rPr>
              <w:t xml:space="preserve"> digitalisation is often a problem </w:t>
            </w:r>
            <w:r w:rsidRPr="00B523BB">
              <w:rPr>
                <w:rFonts w:ascii="Garamond" w:hAnsi="Garamond" w:cstheme="minorHAnsi"/>
                <w:sz w:val="22"/>
                <w:szCs w:val="22"/>
                <w:lang w:val="en-GB" w:eastAsia="zh-CN"/>
              </w:rPr>
              <w:t xml:space="preserve">of </w:t>
            </w:r>
            <w:r w:rsidR="00706E27" w:rsidRPr="00B523BB">
              <w:rPr>
                <w:rFonts w:ascii="Garamond" w:hAnsi="Garamond" w:cstheme="minorHAnsi"/>
                <w:sz w:val="22"/>
                <w:szCs w:val="22"/>
                <w:lang w:val="en-GB" w:eastAsia="zh-CN"/>
              </w:rPr>
              <w:t xml:space="preserve">authorities </w:t>
            </w:r>
            <w:r w:rsidR="006A288A" w:rsidRPr="00B523BB">
              <w:rPr>
                <w:rFonts w:ascii="Garamond" w:hAnsi="Garamond" w:cstheme="minorHAnsi"/>
                <w:sz w:val="22"/>
                <w:szCs w:val="22"/>
                <w:lang w:val="en-GB" w:eastAsia="zh-CN"/>
              </w:rPr>
              <w:t>in</w:t>
            </w:r>
            <w:r w:rsidR="00706E27" w:rsidRPr="00B523BB">
              <w:rPr>
                <w:rFonts w:ascii="Garamond" w:hAnsi="Garamond" w:cstheme="minorHAnsi"/>
                <w:sz w:val="22"/>
                <w:szCs w:val="22"/>
                <w:lang w:val="en-GB" w:eastAsia="zh-CN"/>
              </w:rPr>
              <w:t xml:space="preserve"> India or Vietnam</w:t>
            </w:r>
            <w:r w:rsidRPr="00B523BB">
              <w:rPr>
                <w:rFonts w:ascii="Garamond" w:hAnsi="Garamond" w:cstheme="minorHAnsi"/>
                <w:sz w:val="22"/>
                <w:szCs w:val="22"/>
                <w:lang w:val="en-GB" w:eastAsia="zh-CN"/>
              </w:rPr>
              <w:t>,</w:t>
            </w:r>
            <w:r w:rsidR="00706E27" w:rsidRPr="00B523BB">
              <w:rPr>
                <w:rFonts w:ascii="Garamond" w:hAnsi="Garamond" w:cstheme="minorHAnsi"/>
                <w:sz w:val="22"/>
                <w:szCs w:val="22"/>
                <w:lang w:val="en-GB" w:eastAsia="zh-CN"/>
              </w:rPr>
              <w:t xml:space="preserve"> but not </w:t>
            </w:r>
            <w:r w:rsidRPr="00B523BB">
              <w:rPr>
                <w:rFonts w:ascii="Garamond" w:hAnsi="Garamond" w:cstheme="minorHAnsi"/>
                <w:sz w:val="22"/>
                <w:szCs w:val="22"/>
                <w:lang w:val="en-GB" w:eastAsia="zh-CN"/>
              </w:rPr>
              <w:t xml:space="preserve">so </w:t>
            </w:r>
            <w:r w:rsidR="006A288A" w:rsidRPr="00B523BB">
              <w:rPr>
                <w:rFonts w:ascii="Garamond" w:hAnsi="Garamond" w:cstheme="minorHAnsi"/>
                <w:sz w:val="22"/>
                <w:szCs w:val="22"/>
                <w:lang w:val="en-GB" w:eastAsia="zh-CN"/>
              </w:rPr>
              <w:t>in Taiwan.</w:t>
            </w:r>
            <w:r w:rsidRPr="00B523BB">
              <w:rPr>
                <w:rFonts w:ascii="Garamond" w:hAnsi="Garamond" w:cstheme="minorHAnsi"/>
                <w:sz w:val="22"/>
                <w:szCs w:val="22"/>
                <w:lang w:val="en-GB" w:eastAsia="zh-CN"/>
              </w:rPr>
              <w:t xml:space="preserve"> This is an interesting point the literature research did not deliver. I</w:t>
            </w:r>
            <w:r w:rsidR="006A288A" w:rsidRPr="00B523BB">
              <w:rPr>
                <w:rFonts w:ascii="Garamond" w:hAnsi="Garamond" w:cstheme="minorHAnsi"/>
                <w:sz w:val="22"/>
                <w:szCs w:val="22"/>
                <w:lang w:val="en-GB" w:eastAsia="zh-CN"/>
              </w:rPr>
              <w:t xml:space="preserve">nsufficient capacities and capabilities </w:t>
            </w:r>
            <w:r w:rsidR="0092147B" w:rsidRPr="00B523BB">
              <w:rPr>
                <w:rFonts w:ascii="Garamond" w:hAnsi="Garamond" w:cstheme="minorHAnsi"/>
                <w:sz w:val="22"/>
                <w:szCs w:val="22"/>
                <w:lang w:val="en-GB" w:eastAsia="zh-CN"/>
              </w:rPr>
              <w:t>are</w:t>
            </w:r>
            <w:r w:rsidR="006A288A" w:rsidRPr="00B523BB">
              <w:rPr>
                <w:rFonts w:ascii="Garamond" w:hAnsi="Garamond" w:cstheme="minorHAnsi"/>
                <w:sz w:val="22"/>
                <w:szCs w:val="22"/>
                <w:lang w:val="en-GB" w:eastAsia="zh-CN"/>
              </w:rPr>
              <w:t xml:space="preserve"> </w:t>
            </w:r>
            <w:r w:rsidRPr="00B523BB">
              <w:rPr>
                <w:rFonts w:ascii="Garamond" w:hAnsi="Garamond" w:cstheme="minorHAnsi"/>
                <w:sz w:val="22"/>
                <w:szCs w:val="22"/>
                <w:lang w:val="en-GB" w:eastAsia="zh-CN"/>
              </w:rPr>
              <w:t xml:space="preserve">often mentioned in publications; however, it is interesting to note that global manufacturers </w:t>
            </w:r>
            <w:r w:rsidR="006A288A" w:rsidRPr="00B523BB">
              <w:rPr>
                <w:rFonts w:ascii="Garamond" w:hAnsi="Garamond" w:cstheme="minorHAnsi"/>
                <w:sz w:val="22"/>
                <w:szCs w:val="22"/>
                <w:lang w:val="en-GB" w:eastAsia="zh-CN"/>
              </w:rPr>
              <w:t xml:space="preserve">generally perceived </w:t>
            </w:r>
            <w:r w:rsidRPr="00B523BB">
              <w:rPr>
                <w:rFonts w:ascii="Garamond" w:hAnsi="Garamond" w:cstheme="minorHAnsi"/>
                <w:sz w:val="22"/>
                <w:szCs w:val="22"/>
                <w:lang w:val="en-GB" w:eastAsia="zh-CN"/>
              </w:rPr>
              <w:t xml:space="preserve">this as a problem while </w:t>
            </w:r>
            <w:r w:rsidR="006A288A" w:rsidRPr="00B523BB">
              <w:rPr>
                <w:rFonts w:ascii="Garamond" w:hAnsi="Garamond" w:cstheme="minorHAnsi"/>
                <w:sz w:val="22"/>
                <w:szCs w:val="22"/>
                <w:lang w:val="en-GB" w:eastAsia="zh-CN"/>
              </w:rPr>
              <w:t xml:space="preserve">the suppliers </w:t>
            </w:r>
            <w:r w:rsidRPr="00B523BB">
              <w:rPr>
                <w:rFonts w:ascii="Garamond" w:hAnsi="Garamond" w:cstheme="minorHAnsi"/>
                <w:sz w:val="22"/>
                <w:szCs w:val="22"/>
                <w:lang w:val="en-GB" w:eastAsia="zh-CN"/>
              </w:rPr>
              <w:t>are positive that these</w:t>
            </w:r>
            <w:r w:rsidR="006A288A" w:rsidRPr="00B523BB">
              <w:rPr>
                <w:rFonts w:ascii="Garamond" w:hAnsi="Garamond" w:cstheme="minorHAnsi"/>
                <w:sz w:val="22"/>
                <w:szCs w:val="22"/>
                <w:lang w:val="en-GB" w:eastAsia="zh-CN"/>
              </w:rPr>
              <w:t xml:space="preserve"> can be </w:t>
            </w:r>
            <w:r w:rsidRPr="00B523BB">
              <w:rPr>
                <w:rFonts w:ascii="Garamond" w:hAnsi="Garamond" w:cstheme="minorHAnsi"/>
                <w:sz w:val="22"/>
                <w:szCs w:val="22"/>
                <w:lang w:val="en-GB" w:eastAsia="zh-CN"/>
              </w:rPr>
              <w:t>developed</w:t>
            </w:r>
            <w:r w:rsidR="006A288A" w:rsidRPr="00B523BB">
              <w:rPr>
                <w:rFonts w:ascii="Garamond" w:hAnsi="Garamond" w:cstheme="minorHAnsi"/>
                <w:sz w:val="22"/>
                <w:szCs w:val="22"/>
                <w:lang w:val="en-GB" w:eastAsia="zh-CN"/>
              </w:rPr>
              <w:t xml:space="preserve"> over relatively short time as the local employment markets are flexible and responsive to the demand.</w:t>
            </w:r>
          </w:p>
        </w:tc>
      </w:tr>
    </w:tbl>
    <w:p w14:paraId="27D475CF" w14:textId="0066D523" w:rsidR="009F41BA" w:rsidRDefault="0005204B" w:rsidP="00993C97">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C80A9C">
        <w:rPr>
          <w:rFonts w:ascii="Garamond" w:hAnsi="Garamond"/>
          <w:sz w:val="24"/>
          <w:szCs w:val="24"/>
          <w:lang w:val="en-GB"/>
        </w:rPr>
        <w:t>19</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Frequent challenges to overcome in countries other than China</w:t>
      </w:r>
    </w:p>
    <w:tbl>
      <w:tblPr>
        <w:tblStyle w:val="TableGrid"/>
        <w:tblW w:w="0" w:type="auto"/>
        <w:tblLook w:val="04A0" w:firstRow="1" w:lastRow="0" w:firstColumn="1" w:lastColumn="0" w:noHBand="0" w:noVBand="1"/>
      </w:tblPr>
      <w:tblGrid>
        <w:gridCol w:w="3397"/>
        <w:gridCol w:w="5663"/>
      </w:tblGrid>
      <w:tr w:rsidR="00450769" w14:paraId="6752AE38" w14:textId="77777777" w:rsidTr="00450769">
        <w:tc>
          <w:tcPr>
            <w:tcW w:w="9060" w:type="dxa"/>
            <w:gridSpan w:val="2"/>
            <w:vAlign w:val="center"/>
          </w:tcPr>
          <w:p w14:paraId="23F77510" w14:textId="6AE134F8" w:rsidR="00450769" w:rsidRPr="00C25D35" w:rsidRDefault="00C25D35" w:rsidP="007E4C5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lastRenderedPageBreak/>
              <w:t>Qualification needed if lack of qualified personnel is an issue</w:t>
            </w:r>
          </w:p>
        </w:tc>
      </w:tr>
      <w:tr w:rsidR="00B64CF2" w14:paraId="19D701BF" w14:textId="77777777" w:rsidTr="00B523BB">
        <w:tc>
          <w:tcPr>
            <w:tcW w:w="3397" w:type="dxa"/>
            <w:vAlign w:val="center"/>
          </w:tcPr>
          <w:p w14:paraId="7FC69175" w14:textId="2BC37F6E" w:rsidR="00B64CF2" w:rsidRPr="00B523BB" w:rsidRDefault="00B64CF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7FC73F5E" w14:textId="4A38F6EF" w:rsidR="00B64CF2"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B64CF2" w:rsidRPr="00CD779E" w14:paraId="6705EAF5" w14:textId="77777777" w:rsidTr="00B523BB">
        <w:tc>
          <w:tcPr>
            <w:tcW w:w="3397" w:type="dxa"/>
          </w:tcPr>
          <w:p w14:paraId="58BD0032" w14:textId="69DA4D18" w:rsidR="00B64CF2" w:rsidRPr="00B523BB" w:rsidRDefault="0092147B"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Primary lack in the West:</w:t>
            </w:r>
            <w:r w:rsidRPr="00B523BB">
              <w:rPr>
                <w:rFonts w:ascii="Garamond" w:hAnsi="Garamond" w:cstheme="minorHAnsi"/>
                <w:sz w:val="22"/>
                <w:szCs w:val="22"/>
                <w:lang w:val="en-GB" w:eastAsia="zh-CN"/>
              </w:rPr>
              <w:br/>
              <w:t>- Technically versed graduates</w:t>
            </w:r>
            <w:r w:rsidR="00772F8B">
              <w:rPr>
                <w:rFonts w:ascii="Garamond" w:hAnsi="Garamond" w:cstheme="minorHAnsi"/>
                <w:sz w:val="22"/>
                <w:szCs w:val="22"/>
                <w:lang w:val="en-GB" w:eastAsia="zh-CN"/>
              </w:rPr>
              <w:br/>
              <w:t xml:space="preserve">  (P2, 3, 6)</w:t>
            </w:r>
          </w:p>
          <w:p w14:paraId="686AB4F5" w14:textId="35654AF1" w:rsidR="0092147B" w:rsidRPr="00B523BB" w:rsidRDefault="0092147B"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Primary lack in Asia: </w:t>
            </w:r>
            <w:r w:rsidRPr="00B523BB">
              <w:rPr>
                <w:rFonts w:ascii="Garamond" w:hAnsi="Garamond" w:cstheme="minorHAnsi"/>
                <w:sz w:val="22"/>
                <w:szCs w:val="22"/>
                <w:lang w:val="en-GB" w:eastAsia="zh-CN"/>
              </w:rPr>
              <w:br/>
              <w:t>- Skilled and trained workers</w:t>
            </w:r>
            <w:r w:rsidR="00772F8B">
              <w:rPr>
                <w:rFonts w:ascii="Garamond" w:hAnsi="Garamond" w:cstheme="minorHAnsi"/>
                <w:sz w:val="22"/>
                <w:szCs w:val="22"/>
                <w:lang w:val="en-GB" w:eastAsia="zh-CN"/>
              </w:rPr>
              <w:br/>
              <w:t xml:space="preserve">  (P1, 3, 7)</w:t>
            </w:r>
          </w:p>
        </w:tc>
        <w:tc>
          <w:tcPr>
            <w:tcW w:w="5663" w:type="dxa"/>
          </w:tcPr>
          <w:p w14:paraId="60ACFA29" w14:textId="0E9607E9" w:rsidR="00B64CF2" w:rsidRPr="00B523BB" w:rsidRDefault="0092147B"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In the US as in Europe, a lack of STEM graduates</w:t>
            </w:r>
            <w:r w:rsidR="00CD75F0">
              <w:rPr>
                <w:rFonts w:ascii="Garamond" w:hAnsi="Garamond" w:cstheme="minorHAnsi"/>
                <w:sz w:val="22"/>
                <w:szCs w:val="22"/>
                <w:lang w:val="en-GB" w:eastAsia="zh-CN"/>
              </w:rPr>
              <w:t xml:space="preserve"> </w:t>
            </w:r>
            <w:r w:rsidR="006A6896" w:rsidRPr="00B523BB">
              <w:rPr>
                <w:rFonts w:ascii="Garamond" w:hAnsi="Garamond" w:cstheme="minorHAnsi"/>
                <w:sz w:val="22"/>
                <w:szCs w:val="22"/>
                <w:lang w:val="en-GB" w:eastAsia="zh-CN"/>
              </w:rPr>
              <w:t xml:space="preserve">is </w:t>
            </w:r>
            <w:r w:rsidR="006A6896">
              <w:rPr>
                <w:rFonts w:ascii="Garamond" w:hAnsi="Garamond" w:cstheme="minorHAnsi"/>
                <w:sz w:val="22"/>
                <w:szCs w:val="22"/>
                <w:lang w:val="en-GB" w:eastAsia="zh-CN"/>
              </w:rPr>
              <w:t xml:space="preserve">generally </w:t>
            </w:r>
            <w:r w:rsidR="00CD75F0">
              <w:rPr>
                <w:rFonts w:ascii="Garamond" w:hAnsi="Garamond" w:cstheme="minorHAnsi"/>
                <w:sz w:val="22"/>
                <w:szCs w:val="22"/>
                <w:lang w:val="en-GB" w:eastAsia="zh-CN"/>
              </w:rPr>
              <w:t>complained</w:t>
            </w:r>
            <w:r w:rsidR="00ED28E0" w:rsidRPr="00B523BB">
              <w:rPr>
                <w:rFonts w:ascii="Garamond" w:hAnsi="Garamond" w:cstheme="minorHAnsi"/>
                <w:sz w:val="22"/>
                <w:szCs w:val="22"/>
                <w:lang w:val="en-GB" w:eastAsia="zh-CN"/>
              </w:rPr>
              <w:t>, at least in specific</w:t>
            </w:r>
            <w:r w:rsidR="00F86961" w:rsidRPr="00B523BB">
              <w:rPr>
                <w:rFonts w:ascii="Garamond" w:hAnsi="Garamond" w:cstheme="minorHAnsi"/>
                <w:sz w:val="22"/>
                <w:szCs w:val="22"/>
                <w:lang w:val="en-GB" w:eastAsia="zh-CN"/>
              </w:rPr>
              <w:t xml:space="preserve"> </w:t>
            </w:r>
            <w:r w:rsidR="00ED28E0" w:rsidRPr="00B523BB">
              <w:rPr>
                <w:rFonts w:ascii="Garamond" w:hAnsi="Garamond" w:cstheme="minorHAnsi"/>
                <w:sz w:val="22"/>
                <w:szCs w:val="22"/>
                <w:lang w:val="en-GB" w:eastAsia="zh-CN"/>
              </w:rPr>
              <w:t>areas</w:t>
            </w:r>
            <w:r w:rsidRPr="00B523BB">
              <w:rPr>
                <w:rFonts w:ascii="Garamond" w:hAnsi="Garamond" w:cstheme="minorHAnsi"/>
                <w:sz w:val="22"/>
                <w:szCs w:val="22"/>
                <w:lang w:val="en-GB" w:eastAsia="zh-CN"/>
              </w:rPr>
              <w:t xml:space="preserve">. Moreover, in the US there is </w:t>
            </w:r>
            <w:r w:rsidR="00F86961" w:rsidRPr="00B523BB">
              <w:rPr>
                <w:rFonts w:ascii="Garamond" w:hAnsi="Garamond" w:cstheme="minorHAnsi"/>
                <w:sz w:val="22"/>
                <w:szCs w:val="22"/>
                <w:lang w:val="en-GB" w:eastAsia="zh-CN"/>
              </w:rPr>
              <w:t>a potential</w:t>
            </w:r>
            <w:r w:rsidRPr="00B523BB">
              <w:rPr>
                <w:rFonts w:ascii="Garamond" w:hAnsi="Garamond" w:cstheme="minorHAnsi"/>
                <w:sz w:val="22"/>
                <w:szCs w:val="22"/>
                <w:lang w:val="en-GB" w:eastAsia="zh-CN"/>
              </w:rPr>
              <w:t xml:space="preserve"> lack of skilled workers which</w:t>
            </w:r>
            <w:r w:rsidR="006A6896">
              <w:rPr>
                <w:rFonts w:ascii="Garamond" w:hAnsi="Garamond" w:cstheme="minorHAnsi"/>
                <w:sz w:val="22"/>
                <w:szCs w:val="22"/>
                <w:lang w:val="en-GB" w:eastAsia="zh-CN"/>
              </w:rPr>
              <w:t>,</w:t>
            </w:r>
            <w:r w:rsidRPr="00B523BB">
              <w:rPr>
                <w:rFonts w:ascii="Garamond" w:hAnsi="Garamond" w:cstheme="minorHAnsi"/>
                <w:sz w:val="22"/>
                <w:szCs w:val="22"/>
                <w:lang w:val="en-GB" w:eastAsia="zh-CN"/>
              </w:rPr>
              <w:t xml:space="preserve"> however</w:t>
            </w:r>
            <w:r w:rsidR="006A6896">
              <w:rPr>
                <w:rFonts w:ascii="Garamond" w:hAnsi="Garamond" w:cstheme="minorHAnsi"/>
                <w:sz w:val="22"/>
                <w:szCs w:val="22"/>
                <w:lang w:val="en-GB" w:eastAsia="zh-CN"/>
              </w:rPr>
              <w:t>,</w:t>
            </w:r>
            <w:r w:rsidRPr="00B523BB">
              <w:rPr>
                <w:rFonts w:ascii="Garamond" w:hAnsi="Garamond" w:cstheme="minorHAnsi"/>
                <w:sz w:val="22"/>
                <w:szCs w:val="22"/>
                <w:lang w:val="en-GB" w:eastAsia="zh-CN"/>
              </w:rPr>
              <w:t xml:space="preserve"> is less critical. In Asia</w:t>
            </w:r>
            <w:r w:rsidR="00ED28E0" w:rsidRPr="00B523BB">
              <w:rPr>
                <w:rFonts w:ascii="Garamond" w:hAnsi="Garamond" w:cstheme="minorHAnsi"/>
                <w:sz w:val="22"/>
                <w:szCs w:val="22"/>
                <w:lang w:val="en-GB" w:eastAsia="zh-CN"/>
              </w:rPr>
              <w:t xml:space="preserve">, skilled and trained workers are </w:t>
            </w:r>
            <w:r w:rsidR="00CD75F0">
              <w:rPr>
                <w:rFonts w:ascii="Garamond" w:hAnsi="Garamond" w:cstheme="minorHAnsi"/>
                <w:sz w:val="22"/>
                <w:szCs w:val="22"/>
                <w:lang w:val="en-GB" w:eastAsia="zh-CN"/>
              </w:rPr>
              <w:t>occasionally short in supply</w:t>
            </w:r>
            <w:r w:rsidR="00ED28E0" w:rsidRPr="00B523BB">
              <w:rPr>
                <w:rFonts w:ascii="Garamond" w:hAnsi="Garamond" w:cstheme="minorHAnsi"/>
                <w:sz w:val="22"/>
                <w:szCs w:val="22"/>
                <w:lang w:val="en-GB" w:eastAsia="zh-CN"/>
              </w:rPr>
              <w:t xml:space="preserve"> due to high demand with inflating production capacities</w:t>
            </w:r>
            <w:r w:rsidR="00F86961" w:rsidRPr="00B523BB">
              <w:rPr>
                <w:rFonts w:ascii="Garamond" w:hAnsi="Garamond" w:cstheme="minorHAnsi"/>
                <w:sz w:val="22"/>
                <w:szCs w:val="22"/>
                <w:lang w:val="en-GB" w:eastAsia="zh-CN"/>
              </w:rPr>
              <w:t xml:space="preserve">. Both aspects are addressed in the reviewed literature. It is </w:t>
            </w:r>
            <w:r w:rsidR="00CD75F0">
              <w:rPr>
                <w:rFonts w:ascii="Garamond" w:hAnsi="Garamond" w:cstheme="minorHAnsi"/>
                <w:sz w:val="22"/>
                <w:szCs w:val="22"/>
                <w:lang w:val="en-GB" w:eastAsia="zh-CN"/>
              </w:rPr>
              <w:t>important to note</w:t>
            </w:r>
            <w:r w:rsidR="00F86961" w:rsidRPr="00B523BB">
              <w:rPr>
                <w:rFonts w:ascii="Garamond" w:hAnsi="Garamond" w:cstheme="minorHAnsi"/>
                <w:sz w:val="22"/>
                <w:szCs w:val="22"/>
                <w:lang w:val="en-GB" w:eastAsia="zh-CN"/>
              </w:rPr>
              <w:t xml:space="preserve">, however, that </w:t>
            </w:r>
            <w:r w:rsidR="008A2EB7" w:rsidRPr="00B523BB">
              <w:rPr>
                <w:rFonts w:ascii="Garamond" w:hAnsi="Garamond" w:cstheme="minorHAnsi"/>
                <w:sz w:val="22"/>
                <w:szCs w:val="22"/>
                <w:lang w:val="en-GB" w:eastAsia="zh-CN"/>
              </w:rPr>
              <w:t xml:space="preserve">the short supply of qualified personnel is globally a </w:t>
            </w:r>
            <w:r w:rsidR="00CD75F0">
              <w:rPr>
                <w:rFonts w:ascii="Garamond" w:hAnsi="Garamond" w:cstheme="minorHAnsi"/>
                <w:sz w:val="22"/>
                <w:szCs w:val="22"/>
                <w:lang w:val="en-GB" w:eastAsia="zh-CN"/>
              </w:rPr>
              <w:t>disputed</w:t>
            </w:r>
            <w:r w:rsidR="008A2EB7" w:rsidRPr="00B523BB">
              <w:rPr>
                <w:rFonts w:ascii="Garamond" w:hAnsi="Garamond" w:cstheme="minorHAnsi"/>
                <w:sz w:val="22"/>
                <w:szCs w:val="22"/>
                <w:lang w:val="en-GB" w:eastAsia="zh-CN"/>
              </w:rPr>
              <w:t xml:space="preserve"> topic </w:t>
            </w:r>
            <w:r w:rsidR="00CD75F0">
              <w:rPr>
                <w:rFonts w:ascii="Garamond" w:hAnsi="Garamond" w:cstheme="minorHAnsi"/>
                <w:sz w:val="22"/>
                <w:szCs w:val="22"/>
                <w:lang w:val="en-GB" w:eastAsia="zh-CN"/>
              </w:rPr>
              <w:t xml:space="preserve">and that no interviewee mentioned the lack </w:t>
            </w:r>
            <w:r w:rsidR="006A6896">
              <w:rPr>
                <w:rFonts w:ascii="Garamond" w:hAnsi="Garamond" w:cstheme="minorHAnsi"/>
                <w:sz w:val="22"/>
                <w:szCs w:val="22"/>
                <w:lang w:val="en-GB" w:eastAsia="zh-CN"/>
              </w:rPr>
              <w:t xml:space="preserve">of </w:t>
            </w:r>
            <w:r w:rsidR="00CD75F0">
              <w:rPr>
                <w:rFonts w:ascii="Garamond" w:hAnsi="Garamond" w:cstheme="minorHAnsi"/>
                <w:sz w:val="22"/>
                <w:szCs w:val="22"/>
                <w:lang w:val="en-GB" w:eastAsia="zh-CN"/>
              </w:rPr>
              <w:t xml:space="preserve">qualified personnel as a </w:t>
            </w:r>
            <w:r w:rsidR="00993C97">
              <w:rPr>
                <w:rFonts w:ascii="Garamond" w:hAnsi="Garamond" w:cstheme="minorHAnsi"/>
                <w:sz w:val="22"/>
                <w:szCs w:val="22"/>
                <w:lang w:val="en-GB" w:eastAsia="zh-CN"/>
              </w:rPr>
              <w:t xml:space="preserve">real </w:t>
            </w:r>
            <w:r w:rsidR="00CD75F0">
              <w:rPr>
                <w:rFonts w:ascii="Garamond" w:hAnsi="Garamond" w:cstheme="minorHAnsi"/>
                <w:sz w:val="22"/>
                <w:szCs w:val="22"/>
                <w:lang w:val="en-GB" w:eastAsia="zh-CN"/>
              </w:rPr>
              <w:t>business problem.</w:t>
            </w:r>
          </w:p>
        </w:tc>
      </w:tr>
    </w:tbl>
    <w:p w14:paraId="6913A0B4" w14:textId="1E62D990" w:rsidR="00B64CF2" w:rsidRDefault="00B64CF2" w:rsidP="00B64CF2">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C80A9C">
        <w:rPr>
          <w:rFonts w:ascii="Garamond" w:hAnsi="Garamond"/>
          <w:sz w:val="24"/>
          <w:szCs w:val="24"/>
          <w:lang w:val="en-GB"/>
        </w:rPr>
        <w:t>0</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 xml:space="preserve">Qualification needed </w:t>
      </w:r>
      <w:r w:rsidR="0092147B">
        <w:rPr>
          <w:rFonts w:ascii="Garamond" w:hAnsi="Garamond" w:cstheme="minorHAnsi"/>
          <w:sz w:val="24"/>
          <w:szCs w:val="24"/>
          <w:lang w:val="en-GB" w:eastAsia="zh-CN"/>
        </w:rPr>
        <w:t>i</w:t>
      </w:r>
      <w:r>
        <w:rPr>
          <w:rFonts w:ascii="Garamond" w:hAnsi="Garamond" w:cstheme="minorHAnsi"/>
          <w:sz w:val="24"/>
          <w:szCs w:val="24"/>
          <w:lang w:val="en-GB" w:eastAsia="zh-CN"/>
        </w:rPr>
        <w:t>f lack of qualified personnel is an issue</w:t>
      </w:r>
    </w:p>
    <w:tbl>
      <w:tblPr>
        <w:tblStyle w:val="TableGrid"/>
        <w:tblW w:w="0" w:type="auto"/>
        <w:tblLook w:val="04A0" w:firstRow="1" w:lastRow="0" w:firstColumn="1" w:lastColumn="0" w:noHBand="0" w:noVBand="1"/>
      </w:tblPr>
      <w:tblGrid>
        <w:gridCol w:w="3397"/>
        <w:gridCol w:w="5663"/>
      </w:tblGrid>
      <w:tr w:rsidR="00450769" w14:paraId="10B0A8B4" w14:textId="77777777" w:rsidTr="00450769">
        <w:tc>
          <w:tcPr>
            <w:tcW w:w="9060" w:type="dxa"/>
            <w:gridSpan w:val="2"/>
            <w:vAlign w:val="center"/>
          </w:tcPr>
          <w:p w14:paraId="7837D343" w14:textId="30F17871" w:rsidR="00450769" w:rsidRPr="00C25D35" w:rsidRDefault="00C25D35" w:rsidP="00E3650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t>Impact of European supply chain law</w:t>
            </w:r>
          </w:p>
        </w:tc>
      </w:tr>
      <w:tr w:rsidR="00647374" w14:paraId="42F90242" w14:textId="77777777" w:rsidTr="00E36508">
        <w:tc>
          <w:tcPr>
            <w:tcW w:w="3397" w:type="dxa"/>
            <w:vAlign w:val="center"/>
          </w:tcPr>
          <w:p w14:paraId="4856D704" w14:textId="77777777" w:rsidR="00647374" w:rsidRPr="00B523BB" w:rsidRDefault="00647374" w:rsidP="00E3650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Consolidated results</w:t>
            </w:r>
          </w:p>
        </w:tc>
        <w:tc>
          <w:tcPr>
            <w:tcW w:w="5663" w:type="dxa"/>
            <w:vAlign w:val="center"/>
          </w:tcPr>
          <w:p w14:paraId="4683A25F" w14:textId="77777777" w:rsidR="00647374" w:rsidRPr="00B523BB" w:rsidRDefault="00647374" w:rsidP="00E3650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647374" w:rsidRPr="006A6896" w14:paraId="4EADCF5D" w14:textId="77777777" w:rsidTr="00E36508">
        <w:tc>
          <w:tcPr>
            <w:tcW w:w="3397" w:type="dxa"/>
          </w:tcPr>
          <w:p w14:paraId="3D9E9168" w14:textId="1561C9E8" w:rsidR="00647374" w:rsidRPr="006A6896" w:rsidRDefault="00647374" w:rsidP="00E36508">
            <w:pPr>
              <w:keepNext/>
              <w:spacing w:before="100" w:after="0" w:line="480" w:lineRule="auto"/>
              <w:rPr>
                <w:rFonts w:ascii="Garamond" w:hAnsi="Garamond" w:cstheme="minorHAnsi"/>
                <w:sz w:val="22"/>
                <w:szCs w:val="22"/>
                <w:lang w:val="en-GB" w:eastAsia="zh-CN"/>
              </w:rPr>
            </w:pPr>
            <w:proofErr w:type="gramStart"/>
            <w:r w:rsidRPr="006A6896">
              <w:rPr>
                <w:rFonts w:ascii="Garamond" w:hAnsi="Garamond" w:cstheme="minorHAnsi"/>
                <w:sz w:val="22"/>
                <w:szCs w:val="22"/>
                <w:lang w:val="en-GB" w:eastAsia="zh-CN"/>
              </w:rPr>
              <w:t>General consensus</w:t>
            </w:r>
            <w:proofErr w:type="gramEnd"/>
            <w:r w:rsidRPr="006A6896">
              <w:rPr>
                <w:rFonts w:ascii="Garamond" w:hAnsi="Garamond" w:cstheme="minorHAnsi"/>
                <w:sz w:val="22"/>
                <w:szCs w:val="22"/>
                <w:lang w:val="en-GB" w:eastAsia="zh-CN"/>
              </w:rPr>
              <w:t>:</w:t>
            </w:r>
            <w:r w:rsidRPr="006A6896">
              <w:rPr>
                <w:rFonts w:ascii="Garamond" w:hAnsi="Garamond" w:cstheme="minorHAnsi"/>
                <w:sz w:val="22"/>
                <w:szCs w:val="22"/>
                <w:lang w:val="en-GB" w:eastAsia="zh-CN"/>
              </w:rPr>
              <w:br/>
              <w:t xml:space="preserve">- No impact (P1, 3, 4, 5, 6, 7, </w:t>
            </w:r>
            <w:r w:rsidR="00FE2620" w:rsidRPr="006A6896">
              <w:rPr>
                <w:rFonts w:ascii="Garamond" w:hAnsi="Garamond" w:cstheme="minorHAnsi"/>
                <w:sz w:val="22"/>
                <w:szCs w:val="22"/>
                <w:lang w:val="en-GB" w:eastAsia="zh-CN"/>
              </w:rPr>
              <w:t>8, 9)</w:t>
            </w:r>
          </w:p>
        </w:tc>
        <w:tc>
          <w:tcPr>
            <w:tcW w:w="5663" w:type="dxa"/>
          </w:tcPr>
          <w:p w14:paraId="073D1DD3" w14:textId="6A72B4A1" w:rsidR="00647374" w:rsidRPr="006A6896" w:rsidRDefault="00647374" w:rsidP="00E36508">
            <w:pPr>
              <w:keepNext/>
              <w:spacing w:before="120" w:after="0" w:line="480" w:lineRule="auto"/>
              <w:rPr>
                <w:rFonts w:ascii="Garamond" w:hAnsi="Garamond" w:cstheme="minorHAnsi"/>
                <w:sz w:val="22"/>
                <w:szCs w:val="22"/>
                <w:lang w:val="en-GB" w:eastAsia="zh-CN"/>
              </w:rPr>
            </w:pPr>
            <w:r w:rsidRPr="006A6896">
              <w:rPr>
                <w:rFonts w:ascii="Garamond" w:hAnsi="Garamond" w:cstheme="minorHAnsi"/>
                <w:sz w:val="22"/>
                <w:szCs w:val="22"/>
                <w:lang w:val="en-GB" w:eastAsia="zh-CN"/>
              </w:rPr>
              <w:t xml:space="preserve">The European supply chain law epitomise the ambition of the West to protect human rights and environment in supplier countries like China. However, it is </w:t>
            </w:r>
            <w:r w:rsidR="00FE2620" w:rsidRPr="006A6896">
              <w:rPr>
                <w:rFonts w:ascii="Garamond" w:hAnsi="Garamond" w:cstheme="minorHAnsi"/>
                <w:sz w:val="22"/>
                <w:szCs w:val="22"/>
                <w:lang w:val="en-GB" w:eastAsia="zh-CN"/>
              </w:rPr>
              <w:t>consensus</w:t>
            </w:r>
            <w:r w:rsidRPr="006A6896">
              <w:rPr>
                <w:rFonts w:ascii="Garamond" w:hAnsi="Garamond" w:cstheme="minorHAnsi"/>
                <w:sz w:val="22"/>
                <w:szCs w:val="22"/>
                <w:lang w:val="en-GB" w:eastAsia="zh-CN"/>
              </w:rPr>
              <w:t xml:space="preserve"> that it might be taken seriously but difficult to employ its requirement effectively. It will therefore largely remain a formality and not help to lift the standard in general.</w:t>
            </w:r>
            <w:r w:rsidR="00FE2620" w:rsidRPr="006A6896">
              <w:rPr>
                <w:rFonts w:ascii="Garamond" w:hAnsi="Garamond" w:cstheme="minorHAnsi"/>
                <w:sz w:val="22"/>
                <w:szCs w:val="22"/>
                <w:lang w:val="en-GB" w:eastAsia="zh-CN"/>
              </w:rPr>
              <w:t xml:space="preserve"> In India and Vietnam, the suppliers working with global manufacturers will generally meet the requirements. For Taiwan it is not an issue anyway.</w:t>
            </w:r>
          </w:p>
        </w:tc>
      </w:tr>
    </w:tbl>
    <w:p w14:paraId="59FDFC58" w14:textId="1BE14037" w:rsidR="00B64CF2" w:rsidRDefault="00647374" w:rsidP="00993C97">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21</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Impact of European supply chain law</w:t>
      </w:r>
    </w:p>
    <w:tbl>
      <w:tblPr>
        <w:tblStyle w:val="TableGrid"/>
        <w:tblW w:w="0" w:type="auto"/>
        <w:tblLook w:val="04A0" w:firstRow="1" w:lastRow="0" w:firstColumn="1" w:lastColumn="0" w:noHBand="0" w:noVBand="1"/>
      </w:tblPr>
      <w:tblGrid>
        <w:gridCol w:w="3397"/>
        <w:gridCol w:w="5663"/>
      </w:tblGrid>
      <w:tr w:rsidR="00450769" w14:paraId="324A6740" w14:textId="77777777" w:rsidTr="00450769">
        <w:tc>
          <w:tcPr>
            <w:tcW w:w="9060" w:type="dxa"/>
            <w:gridSpan w:val="2"/>
            <w:vAlign w:val="center"/>
          </w:tcPr>
          <w:p w14:paraId="4C0D38D7" w14:textId="76976850" w:rsidR="00450769" w:rsidRPr="00C25D35" w:rsidRDefault="00C25D35" w:rsidP="007E4C5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lastRenderedPageBreak/>
              <w:t>E2 standards in the respective country compared to China</w:t>
            </w:r>
          </w:p>
        </w:tc>
      </w:tr>
      <w:tr w:rsidR="007E4C58" w14:paraId="72CF3F88" w14:textId="77777777" w:rsidTr="00B523BB">
        <w:tc>
          <w:tcPr>
            <w:tcW w:w="3397" w:type="dxa"/>
            <w:vAlign w:val="center"/>
          </w:tcPr>
          <w:p w14:paraId="1194A7C7" w14:textId="3CB11BD3" w:rsidR="007E4C58" w:rsidRPr="00B523BB" w:rsidRDefault="007E4C58"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0EF547C6" w14:textId="13FCACB5" w:rsidR="007E4C58"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7E4C58" w:rsidRPr="00CD779E" w14:paraId="43B303A9" w14:textId="77777777" w:rsidTr="00B523BB">
        <w:tc>
          <w:tcPr>
            <w:tcW w:w="3397" w:type="dxa"/>
          </w:tcPr>
          <w:p w14:paraId="13C544FC" w14:textId="495ACB9C" w:rsidR="007E4C58" w:rsidRPr="00B523BB" w:rsidRDefault="007E4C58"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Environmental standards:</w:t>
            </w:r>
            <w:r w:rsidRPr="00B523BB">
              <w:rPr>
                <w:rFonts w:ascii="Garamond" w:hAnsi="Garamond" w:cstheme="minorHAnsi"/>
                <w:sz w:val="22"/>
                <w:szCs w:val="22"/>
                <w:lang w:val="en-GB" w:eastAsia="zh-CN"/>
              </w:rPr>
              <w:br/>
              <w:t xml:space="preserve">- </w:t>
            </w:r>
            <w:r w:rsidR="007F3F62" w:rsidRPr="00B523BB">
              <w:rPr>
                <w:rFonts w:ascii="Garamond" w:hAnsi="Garamond" w:cstheme="minorHAnsi"/>
                <w:sz w:val="22"/>
                <w:szCs w:val="22"/>
                <w:lang w:val="en-GB" w:eastAsia="zh-CN"/>
              </w:rPr>
              <w:t xml:space="preserve">Can be problematic </w:t>
            </w:r>
            <w:r w:rsidR="00E367CE" w:rsidRPr="00B523BB">
              <w:rPr>
                <w:rFonts w:ascii="Garamond" w:hAnsi="Garamond" w:cstheme="minorHAnsi"/>
                <w:sz w:val="22"/>
                <w:szCs w:val="22"/>
                <w:lang w:val="en-GB" w:eastAsia="zh-CN"/>
              </w:rPr>
              <w:t>as in China</w:t>
            </w:r>
            <w:r w:rsidR="00DF7192">
              <w:rPr>
                <w:rFonts w:ascii="Garamond" w:hAnsi="Garamond" w:cstheme="minorHAnsi"/>
                <w:sz w:val="22"/>
                <w:szCs w:val="22"/>
                <w:lang w:val="en-GB" w:eastAsia="zh-CN"/>
              </w:rPr>
              <w:t>,</w:t>
            </w:r>
            <w:r w:rsidR="00E367CE" w:rsidRPr="00B523BB">
              <w:rPr>
                <w:rFonts w:ascii="Garamond" w:hAnsi="Garamond" w:cstheme="minorHAnsi"/>
                <w:sz w:val="22"/>
                <w:szCs w:val="22"/>
                <w:lang w:val="en-GB" w:eastAsia="zh-CN"/>
              </w:rPr>
              <w:br/>
              <w:t xml:space="preserve">  </w:t>
            </w:r>
            <w:r w:rsidR="007F3F62" w:rsidRPr="00B523BB">
              <w:rPr>
                <w:rFonts w:ascii="Garamond" w:hAnsi="Garamond" w:cstheme="minorHAnsi"/>
                <w:sz w:val="22"/>
                <w:szCs w:val="22"/>
                <w:lang w:val="en-GB" w:eastAsia="zh-CN"/>
              </w:rPr>
              <w:t xml:space="preserve">depending on the country </w:t>
            </w:r>
            <w:r w:rsidR="00B87132">
              <w:rPr>
                <w:rFonts w:ascii="Garamond" w:hAnsi="Garamond" w:cstheme="minorHAnsi"/>
                <w:sz w:val="22"/>
                <w:szCs w:val="22"/>
                <w:lang w:val="en-GB" w:eastAsia="zh-CN"/>
              </w:rPr>
              <w:t>(P5, 6)</w:t>
            </w:r>
          </w:p>
          <w:p w14:paraId="11F445B3" w14:textId="1AE69F5A" w:rsidR="007E4C58" w:rsidRPr="00B523BB" w:rsidRDefault="007F3F62"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Ethical standards</w:t>
            </w:r>
            <w:r w:rsidR="007E4C58" w:rsidRPr="00B523BB">
              <w:rPr>
                <w:rFonts w:ascii="Garamond" w:hAnsi="Garamond" w:cstheme="minorHAnsi"/>
                <w:sz w:val="22"/>
                <w:szCs w:val="22"/>
                <w:lang w:val="en-GB" w:eastAsia="zh-CN"/>
              </w:rPr>
              <w:t xml:space="preserve">: </w:t>
            </w:r>
            <w:r w:rsidR="007E4C58" w:rsidRPr="00B523BB">
              <w:rPr>
                <w:rFonts w:ascii="Garamond" w:hAnsi="Garamond" w:cstheme="minorHAnsi"/>
                <w:sz w:val="22"/>
                <w:szCs w:val="22"/>
                <w:lang w:val="en-GB" w:eastAsia="zh-CN"/>
              </w:rPr>
              <w:br/>
              <w:t xml:space="preserve">- </w:t>
            </w:r>
            <w:r w:rsidRPr="00B523BB">
              <w:rPr>
                <w:rFonts w:ascii="Garamond" w:hAnsi="Garamond" w:cstheme="minorHAnsi"/>
                <w:sz w:val="22"/>
                <w:szCs w:val="22"/>
                <w:lang w:val="en-GB" w:eastAsia="zh-CN"/>
              </w:rPr>
              <w:t xml:space="preserve">Can be problematic </w:t>
            </w:r>
            <w:r w:rsidR="00E367CE" w:rsidRPr="00B523BB">
              <w:rPr>
                <w:rFonts w:ascii="Garamond" w:hAnsi="Garamond" w:cstheme="minorHAnsi"/>
                <w:sz w:val="22"/>
                <w:szCs w:val="22"/>
                <w:lang w:val="en-GB" w:eastAsia="zh-CN"/>
              </w:rPr>
              <w:t>as in China</w:t>
            </w:r>
            <w:r w:rsidR="00DF7192">
              <w:rPr>
                <w:rFonts w:ascii="Garamond" w:hAnsi="Garamond" w:cstheme="minorHAnsi"/>
                <w:sz w:val="22"/>
                <w:szCs w:val="22"/>
                <w:lang w:val="en-GB" w:eastAsia="zh-CN"/>
              </w:rPr>
              <w:t>,</w:t>
            </w:r>
            <w:r w:rsidR="00E367CE" w:rsidRPr="00B523BB">
              <w:rPr>
                <w:rFonts w:ascii="Garamond" w:hAnsi="Garamond" w:cstheme="minorHAnsi"/>
                <w:sz w:val="22"/>
                <w:szCs w:val="22"/>
                <w:lang w:val="en-GB" w:eastAsia="zh-CN"/>
              </w:rPr>
              <w:br/>
              <w:t xml:space="preserve">  </w:t>
            </w:r>
            <w:r w:rsidRPr="00B523BB">
              <w:rPr>
                <w:rFonts w:ascii="Garamond" w:hAnsi="Garamond" w:cstheme="minorHAnsi"/>
                <w:sz w:val="22"/>
                <w:szCs w:val="22"/>
                <w:lang w:val="en-GB" w:eastAsia="zh-CN"/>
              </w:rPr>
              <w:t>depending on the country</w:t>
            </w:r>
            <w:r w:rsidR="00B87132" w:rsidRPr="00B523BB">
              <w:rPr>
                <w:rFonts w:ascii="Garamond" w:hAnsi="Garamond" w:cstheme="minorHAnsi"/>
                <w:sz w:val="22"/>
                <w:szCs w:val="22"/>
                <w:lang w:val="en-GB" w:eastAsia="zh-CN"/>
              </w:rPr>
              <w:t xml:space="preserve"> </w:t>
            </w:r>
            <w:r w:rsidR="00B87132">
              <w:rPr>
                <w:rFonts w:ascii="Garamond" w:hAnsi="Garamond" w:cstheme="minorHAnsi"/>
                <w:sz w:val="22"/>
                <w:szCs w:val="22"/>
                <w:lang w:val="en-GB" w:eastAsia="zh-CN"/>
              </w:rPr>
              <w:t>(P5, 6)</w:t>
            </w:r>
          </w:p>
        </w:tc>
        <w:tc>
          <w:tcPr>
            <w:tcW w:w="5663" w:type="dxa"/>
          </w:tcPr>
          <w:p w14:paraId="6322A8CF" w14:textId="6C696263" w:rsidR="007E4C58" w:rsidRPr="00B523BB" w:rsidRDefault="007E4C58"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The E2 standards in Taiwan are comparable to those in the West. The environmental standards in countries like India and Vietnam can be worse than in China but not at suppliers working for global manufacturers. </w:t>
            </w:r>
            <w:proofErr w:type="gramStart"/>
            <w:r w:rsidRPr="00B523BB">
              <w:rPr>
                <w:rFonts w:ascii="Garamond" w:hAnsi="Garamond" w:cstheme="minorHAnsi"/>
                <w:sz w:val="22"/>
                <w:szCs w:val="22"/>
                <w:lang w:val="en-GB" w:eastAsia="zh-CN"/>
              </w:rPr>
              <w:t>Also</w:t>
            </w:r>
            <w:proofErr w:type="gramEnd"/>
            <w:r w:rsidRPr="00B523BB">
              <w:rPr>
                <w:rFonts w:ascii="Garamond" w:hAnsi="Garamond" w:cstheme="minorHAnsi"/>
                <w:sz w:val="22"/>
                <w:szCs w:val="22"/>
                <w:lang w:val="en-GB" w:eastAsia="zh-CN"/>
              </w:rPr>
              <w:t xml:space="preserve"> the ethical standards there can be problematic as Vietnam is an authoritarian state and India has </w:t>
            </w:r>
            <w:r w:rsidR="007F3F62" w:rsidRPr="00B523BB">
              <w:rPr>
                <w:rFonts w:ascii="Garamond" w:hAnsi="Garamond" w:cstheme="minorHAnsi"/>
                <w:sz w:val="22"/>
                <w:szCs w:val="22"/>
                <w:lang w:val="en-GB" w:eastAsia="zh-CN"/>
              </w:rPr>
              <w:t xml:space="preserve">occasionally </w:t>
            </w:r>
            <w:r w:rsidRPr="00B523BB">
              <w:rPr>
                <w:rFonts w:ascii="Garamond" w:hAnsi="Garamond" w:cstheme="minorHAnsi"/>
                <w:sz w:val="22"/>
                <w:szCs w:val="22"/>
                <w:lang w:val="en-GB" w:eastAsia="zh-CN"/>
              </w:rPr>
              <w:t>issues with child labour, though not at suppliers</w:t>
            </w:r>
            <w:r w:rsidR="00772699" w:rsidRPr="00B523BB">
              <w:rPr>
                <w:rFonts w:ascii="Garamond" w:hAnsi="Garamond" w:cstheme="minorHAnsi"/>
                <w:sz w:val="22"/>
                <w:szCs w:val="22"/>
                <w:lang w:val="en-GB" w:eastAsia="zh-CN"/>
              </w:rPr>
              <w:t xml:space="preserve"> of global manufacturers.</w:t>
            </w:r>
            <w:r w:rsidR="008A2EB7" w:rsidRPr="00B523BB">
              <w:rPr>
                <w:rFonts w:ascii="Garamond" w:hAnsi="Garamond" w:cstheme="minorHAnsi"/>
                <w:sz w:val="22"/>
                <w:szCs w:val="22"/>
                <w:lang w:val="en-GB" w:eastAsia="zh-CN"/>
              </w:rPr>
              <w:t xml:space="preserve"> These findings </w:t>
            </w:r>
            <w:r w:rsidR="00150E7E" w:rsidRPr="00B523BB">
              <w:rPr>
                <w:rFonts w:ascii="Garamond" w:hAnsi="Garamond" w:cstheme="minorHAnsi"/>
                <w:sz w:val="22"/>
                <w:szCs w:val="22"/>
                <w:lang w:val="en-GB" w:eastAsia="zh-CN"/>
              </w:rPr>
              <w:t>resonate environmental and ethical themes discussed in the researched literature but demonstrate that the E2 standards are not per se improved when moving production away f</w:t>
            </w:r>
            <w:r w:rsidR="004F0EFD">
              <w:rPr>
                <w:rFonts w:ascii="Garamond" w:hAnsi="Garamond" w:cstheme="minorHAnsi"/>
                <w:sz w:val="22"/>
                <w:szCs w:val="22"/>
                <w:lang w:val="en-GB" w:eastAsia="zh-CN"/>
              </w:rPr>
              <w:t>ro</w:t>
            </w:r>
            <w:r w:rsidR="00150E7E" w:rsidRPr="00B523BB">
              <w:rPr>
                <w:rFonts w:ascii="Garamond" w:hAnsi="Garamond" w:cstheme="minorHAnsi"/>
                <w:sz w:val="22"/>
                <w:szCs w:val="22"/>
                <w:lang w:val="en-GB" w:eastAsia="zh-CN"/>
              </w:rPr>
              <w:t>m China.</w:t>
            </w:r>
          </w:p>
        </w:tc>
      </w:tr>
    </w:tbl>
    <w:p w14:paraId="45A04AE7" w14:textId="4BF5E61D" w:rsidR="007E4C58" w:rsidRDefault="007E4C58" w:rsidP="007E4C58">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647374">
        <w:rPr>
          <w:rFonts w:ascii="Garamond" w:hAnsi="Garamond"/>
          <w:sz w:val="24"/>
          <w:szCs w:val="24"/>
          <w:lang w:val="en-GB"/>
        </w:rPr>
        <w:t>2</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E2 standards in the respective country compared to China</w:t>
      </w:r>
    </w:p>
    <w:tbl>
      <w:tblPr>
        <w:tblStyle w:val="TableGrid"/>
        <w:tblW w:w="0" w:type="auto"/>
        <w:tblLook w:val="04A0" w:firstRow="1" w:lastRow="0" w:firstColumn="1" w:lastColumn="0" w:noHBand="0" w:noVBand="1"/>
      </w:tblPr>
      <w:tblGrid>
        <w:gridCol w:w="3397"/>
        <w:gridCol w:w="5663"/>
      </w:tblGrid>
      <w:tr w:rsidR="00450769" w14:paraId="466EC34D" w14:textId="77777777" w:rsidTr="00450769">
        <w:tc>
          <w:tcPr>
            <w:tcW w:w="9060" w:type="dxa"/>
            <w:gridSpan w:val="2"/>
            <w:vAlign w:val="center"/>
          </w:tcPr>
          <w:p w14:paraId="1859C1DC" w14:textId="0FA72469" w:rsidR="00450769" w:rsidRPr="00C25D35" w:rsidRDefault="00C25D35" w:rsidP="007E4C5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t>Critical challenges for being competitive with Chinese suppliers</w:t>
            </w:r>
          </w:p>
        </w:tc>
      </w:tr>
      <w:tr w:rsidR="007E4C58" w14:paraId="4792F860" w14:textId="77777777" w:rsidTr="00B523BB">
        <w:tc>
          <w:tcPr>
            <w:tcW w:w="3397" w:type="dxa"/>
            <w:vAlign w:val="center"/>
          </w:tcPr>
          <w:p w14:paraId="210C7770" w14:textId="2A9D789F" w:rsidR="007E4C58" w:rsidRPr="00B523BB" w:rsidRDefault="007E4C58"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940CC8" w:rsidRPr="00B523BB">
              <w:rPr>
                <w:rFonts w:ascii="Garamond" w:hAnsi="Garamond" w:cstheme="minorHAnsi"/>
                <w:b/>
                <w:bCs/>
                <w:sz w:val="22"/>
                <w:szCs w:val="22"/>
                <w:lang w:val="en-GB" w:eastAsia="zh-CN"/>
              </w:rPr>
              <w:t>results</w:t>
            </w:r>
          </w:p>
        </w:tc>
        <w:tc>
          <w:tcPr>
            <w:tcW w:w="5663" w:type="dxa"/>
            <w:vAlign w:val="center"/>
          </w:tcPr>
          <w:p w14:paraId="764EC971" w14:textId="748E8176" w:rsidR="007E4C58"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7E4C58" w:rsidRPr="00CD779E" w14:paraId="63608434" w14:textId="77777777" w:rsidTr="00B523BB">
        <w:tc>
          <w:tcPr>
            <w:tcW w:w="3397" w:type="dxa"/>
          </w:tcPr>
          <w:p w14:paraId="392FD0A3" w14:textId="73E8F201" w:rsidR="007E4C58" w:rsidRPr="00B523BB" w:rsidRDefault="00940CC8"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C</w:t>
            </w:r>
            <w:r w:rsidR="0021213F" w:rsidRPr="00B523BB">
              <w:rPr>
                <w:rFonts w:ascii="Garamond" w:hAnsi="Garamond" w:cstheme="minorHAnsi"/>
                <w:sz w:val="22"/>
                <w:szCs w:val="22"/>
                <w:lang w:val="en-GB" w:eastAsia="zh-CN"/>
              </w:rPr>
              <w:t>hallenges</w:t>
            </w:r>
            <w:r w:rsidRPr="00B523BB">
              <w:rPr>
                <w:rFonts w:ascii="Garamond" w:hAnsi="Garamond" w:cstheme="minorHAnsi"/>
                <w:sz w:val="22"/>
                <w:szCs w:val="22"/>
                <w:lang w:val="en-GB" w:eastAsia="zh-CN"/>
              </w:rPr>
              <w:t xml:space="preserve"> in the order of importance</w:t>
            </w:r>
            <w:r w:rsidR="007E4C58" w:rsidRPr="00B523BB">
              <w:rPr>
                <w:rFonts w:ascii="Garamond" w:hAnsi="Garamond" w:cstheme="minorHAnsi"/>
                <w:sz w:val="22"/>
                <w:szCs w:val="22"/>
                <w:lang w:val="en-GB" w:eastAsia="zh-CN"/>
              </w:rPr>
              <w:t>:</w:t>
            </w:r>
            <w:r w:rsidR="007E4C58" w:rsidRPr="00B523BB">
              <w:rPr>
                <w:rFonts w:ascii="Garamond" w:hAnsi="Garamond" w:cstheme="minorHAnsi"/>
                <w:sz w:val="22"/>
                <w:szCs w:val="22"/>
                <w:lang w:val="en-GB" w:eastAsia="zh-CN"/>
              </w:rPr>
              <w:br/>
              <w:t xml:space="preserve">- </w:t>
            </w:r>
            <w:r w:rsidR="0021213F" w:rsidRPr="00B523BB">
              <w:rPr>
                <w:rFonts w:ascii="Garamond" w:hAnsi="Garamond" w:cstheme="minorHAnsi"/>
                <w:sz w:val="22"/>
                <w:szCs w:val="22"/>
                <w:lang w:val="en-GB" w:eastAsia="zh-CN"/>
              </w:rPr>
              <w:t>Costs</w:t>
            </w:r>
            <w:r w:rsidR="00B87132">
              <w:rPr>
                <w:rFonts w:ascii="Garamond" w:hAnsi="Garamond" w:cstheme="minorHAnsi"/>
                <w:sz w:val="22"/>
                <w:szCs w:val="22"/>
                <w:lang w:val="en-GB" w:eastAsia="zh-CN"/>
              </w:rPr>
              <w:t xml:space="preserve"> (P2, 3, 4, 5, 6, 7, 8, 9)</w:t>
            </w:r>
            <w:r w:rsidR="0021213F" w:rsidRPr="00B523BB">
              <w:rPr>
                <w:rFonts w:ascii="Garamond" w:hAnsi="Garamond" w:cstheme="minorHAnsi"/>
                <w:sz w:val="22"/>
                <w:szCs w:val="22"/>
                <w:lang w:val="en-GB" w:eastAsia="zh-CN"/>
              </w:rPr>
              <w:br/>
              <w:t>- Convenience</w:t>
            </w:r>
            <w:r w:rsidR="00B87132">
              <w:rPr>
                <w:rFonts w:ascii="Garamond" w:hAnsi="Garamond" w:cstheme="minorHAnsi"/>
                <w:sz w:val="22"/>
                <w:szCs w:val="22"/>
                <w:lang w:val="en-GB" w:eastAsia="zh-CN"/>
              </w:rPr>
              <w:t xml:space="preserve"> (P3, 5, 6, 9)</w:t>
            </w:r>
            <w:r w:rsidR="007E4C58" w:rsidRPr="00B523BB">
              <w:rPr>
                <w:rFonts w:ascii="Garamond" w:hAnsi="Garamond" w:cstheme="minorHAnsi"/>
                <w:sz w:val="22"/>
                <w:szCs w:val="22"/>
                <w:lang w:val="en-GB" w:eastAsia="zh-CN"/>
              </w:rPr>
              <w:br/>
              <w:t xml:space="preserve">- </w:t>
            </w:r>
            <w:r w:rsidR="0021213F" w:rsidRPr="00B523BB">
              <w:rPr>
                <w:rFonts w:ascii="Garamond" w:hAnsi="Garamond" w:cstheme="minorHAnsi"/>
                <w:sz w:val="22"/>
                <w:szCs w:val="22"/>
                <w:lang w:val="en-GB" w:eastAsia="zh-CN"/>
              </w:rPr>
              <w:t>Competence</w:t>
            </w:r>
            <w:r w:rsidR="00B87132">
              <w:rPr>
                <w:rFonts w:ascii="Garamond" w:hAnsi="Garamond" w:cstheme="minorHAnsi"/>
                <w:sz w:val="22"/>
                <w:szCs w:val="22"/>
                <w:lang w:val="en-GB" w:eastAsia="zh-CN"/>
              </w:rPr>
              <w:t xml:space="preserve"> (P4)</w:t>
            </w:r>
          </w:p>
        </w:tc>
        <w:tc>
          <w:tcPr>
            <w:tcW w:w="5663" w:type="dxa"/>
          </w:tcPr>
          <w:p w14:paraId="7A63D7F3" w14:textId="36EA3D2E" w:rsidR="007E4C58" w:rsidRPr="00B523BB" w:rsidRDefault="00150E7E"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The sentiments of g</w:t>
            </w:r>
            <w:r w:rsidR="0021213F" w:rsidRPr="00B523BB">
              <w:rPr>
                <w:rFonts w:ascii="Garamond" w:hAnsi="Garamond" w:cstheme="minorHAnsi"/>
                <w:sz w:val="22"/>
                <w:szCs w:val="22"/>
                <w:lang w:val="en-GB" w:eastAsia="zh-CN"/>
              </w:rPr>
              <w:t xml:space="preserve">lobal manufacturers are similar to </w:t>
            </w:r>
            <w:r w:rsidRPr="00B523BB">
              <w:rPr>
                <w:rFonts w:ascii="Garamond" w:hAnsi="Garamond" w:cstheme="minorHAnsi"/>
                <w:sz w:val="22"/>
                <w:szCs w:val="22"/>
                <w:lang w:val="en-GB" w:eastAsia="zh-CN"/>
              </w:rPr>
              <w:t xml:space="preserve">those of </w:t>
            </w:r>
            <w:r w:rsidR="0021213F" w:rsidRPr="00B523BB">
              <w:rPr>
                <w:rFonts w:ascii="Garamond" w:hAnsi="Garamond" w:cstheme="minorHAnsi"/>
                <w:sz w:val="22"/>
                <w:szCs w:val="22"/>
                <w:lang w:val="en-GB" w:eastAsia="zh-CN"/>
              </w:rPr>
              <w:t>end</w:t>
            </w:r>
            <w:r w:rsidR="0021213F" w:rsidRPr="00B523BB">
              <w:rPr>
                <w:rFonts w:ascii="Garamond" w:hAnsi="Garamond" w:cstheme="minorHAnsi"/>
                <w:sz w:val="22"/>
                <w:szCs w:val="22"/>
                <w:lang w:val="en-GB" w:eastAsia="zh-CN"/>
              </w:rPr>
              <w:noBreakHyphen/>
              <w:t>customers: Two main aspects are considered for supply</w:t>
            </w:r>
            <w:r w:rsidRPr="00B523BB">
              <w:rPr>
                <w:rFonts w:ascii="Garamond" w:hAnsi="Garamond" w:cstheme="minorHAnsi"/>
                <w:sz w:val="22"/>
                <w:szCs w:val="22"/>
                <w:lang w:val="en-GB" w:eastAsia="zh-CN"/>
              </w:rPr>
              <w:t xml:space="preserve"> (chains)</w:t>
            </w:r>
            <w:r w:rsidR="0021213F" w:rsidRPr="00B523BB">
              <w:rPr>
                <w:rFonts w:ascii="Garamond" w:hAnsi="Garamond" w:cstheme="minorHAnsi"/>
                <w:sz w:val="22"/>
                <w:szCs w:val="22"/>
                <w:lang w:val="en-GB" w:eastAsia="zh-CN"/>
              </w:rPr>
              <w:t xml:space="preserve">, namely costs and convenience, and in </w:t>
            </w:r>
            <w:r w:rsidRPr="00B523BB">
              <w:rPr>
                <w:rFonts w:ascii="Garamond" w:hAnsi="Garamond" w:cstheme="minorHAnsi"/>
                <w:sz w:val="22"/>
                <w:szCs w:val="22"/>
                <w:lang w:val="en-GB" w:eastAsia="zh-CN"/>
              </w:rPr>
              <w:t xml:space="preserve">that </w:t>
            </w:r>
            <w:proofErr w:type="gramStart"/>
            <w:r w:rsidRPr="00B523BB">
              <w:rPr>
                <w:rFonts w:ascii="Garamond" w:hAnsi="Garamond" w:cstheme="minorHAnsi"/>
                <w:sz w:val="22"/>
                <w:szCs w:val="22"/>
                <w:lang w:val="en-GB" w:eastAsia="zh-CN"/>
              </w:rPr>
              <w:t>regard</w:t>
            </w:r>
            <w:proofErr w:type="gramEnd"/>
            <w:r w:rsidR="0021213F" w:rsidRPr="00B523BB">
              <w:rPr>
                <w:rFonts w:ascii="Garamond" w:hAnsi="Garamond" w:cstheme="minorHAnsi"/>
                <w:sz w:val="22"/>
                <w:szCs w:val="22"/>
                <w:lang w:val="en-GB" w:eastAsia="zh-CN"/>
              </w:rPr>
              <w:t xml:space="preserve"> it is hard to avoid China. In contrast, competing in manufacturing competencies is not </w:t>
            </w:r>
            <w:r w:rsidR="005D64B7" w:rsidRPr="00B523BB">
              <w:rPr>
                <w:rFonts w:ascii="Garamond" w:hAnsi="Garamond" w:cstheme="minorHAnsi"/>
                <w:sz w:val="22"/>
                <w:szCs w:val="22"/>
                <w:lang w:val="en-GB" w:eastAsia="zh-CN"/>
              </w:rPr>
              <w:t>the critical challenge.</w:t>
            </w:r>
            <w:r w:rsidRPr="00B523BB">
              <w:rPr>
                <w:rFonts w:ascii="Garamond" w:hAnsi="Garamond" w:cstheme="minorHAnsi"/>
                <w:sz w:val="22"/>
                <w:szCs w:val="22"/>
                <w:lang w:val="en-GB" w:eastAsia="zh-CN"/>
              </w:rPr>
              <w:t xml:space="preserve"> While </w:t>
            </w:r>
            <w:r w:rsidR="000551C3" w:rsidRPr="00B523BB">
              <w:rPr>
                <w:rFonts w:ascii="Garamond" w:hAnsi="Garamond" w:cstheme="minorHAnsi"/>
                <w:sz w:val="22"/>
                <w:szCs w:val="22"/>
                <w:lang w:val="en-GB" w:eastAsia="zh-CN"/>
              </w:rPr>
              <w:t xml:space="preserve">the aspects of </w:t>
            </w:r>
            <w:r w:rsidRPr="00B523BB">
              <w:rPr>
                <w:rFonts w:ascii="Garamond" w:hAnsi="Garamond" w:cstheme="minorHAnsi"/>
                <w:sz w:val="22"/>
                <w:szCs w:val="22"/>
                <w:lang w:val="en-GB" w:eastAsia="zh-CN"/>
              </w:rPr>
              <w:t xml:space="preserve">costs and competencies are frequently substantiated in the reviewed literature, the </w:t>
            </w:r>
            <w:r w:rsidR="000551C3" w:rsidRPr="00B523BB">
              <w:rPr>
                <w:rFonts w:ascii="Garamond" w:hAnsi="Garamond" w:cstheme="minorHAnsi"/>
                <w:sz w:val="22"/>
                <w:szCs w:val="22"/>
                <w:lang w:val="en-GB" w:eastAsia="zh-CN"/>
              </w:rPr>
              <w:t>importance</w:t>
            </w:r>
            <w:r w:rsidRPr="00B523BB">
              <w:rPr>
                <w:rFonts w:ascii="Garamond" w:hAnsi="Garamond" w:cstheme="minorHAnsi"/>
                <w:sz w:val="22"/>
                <w:szCs w:val="22"/>
                <w:lang w:val="en-GB" w:eastAsia="zh-CN"/>
              </w:rPr>
              <w:t xml:space="preserve"> of convenience</w:t>
            </w:r>
            <w:r w:rsidR="000551C3" w:rsidRPr="00B523BB">
              <w:rPr>
                <w:rFonts w:ascii="Garamond" w:hAnsi="Garamond" w:cstheme="minorHAnsi"/>
                <w:sz w:val="22"/>
                <w:szCs w:val="22"/>
                <w:lang w:val="en-GB" w:eastAsia="zh-CN"/>
              </w:rPr>
              <w:t xml:space="preserve"> in th</w:t>
            </w:r>
            <w:r w:rsidR="00B523BB">
              <w:rPr>
                <w:rFonts w:ascii="Garamond" w:hAnsi="Garamond" w:cstheme="minorHAnsi"/>
                <w:sz w:val="22"/>
                <w:szCs w:val="22"/>
                <w:lang w:val="en-GB" w:eastAsia="zh-CN"/>
              </w:rPr>
              <w:t>is</w:t>
            </w:r>
            <w:r w:rsidR="000551C3" w:rsidRPr="00B523BB">
              <w:rPr>
                <w:rFonts w:ascii="Garamond" w:hAnsi="Garamond" w:cstheme="minorHAnsi"/>
                <w:sz w:val="22"/>
                <w:szCs w:val="22"/>
                <w:lang w:val="en-GB" w:eastAsia="zh-CN"/>
              </w:rPr>
              <w:t xml:space="preserve"> competition</w:t>
            </w:r>
            <w:r w:rsidRPr="00B523BB">
              <w:rPr>
                <w:rFonts w:ascii="Garamond" w:hAnsi="Garamond" w:cstheme="minorHAnsi"/>
                <w:sz w:val="22"/>
                <w:szCs w:val="22"/>
                <w:lang w:val="en-GB" w:eastAsia="zh-CN"/>
              </w:rPr>
              <w:t xml:space="preserve"> is</w:t>
            </w:r>
            <w:r w:rsidR="000551C3" w:rsidRPr="00B523BB">
              <w:rPr>
                <w:rFonts w:ascii="Garamond" w:hAnsi="Garamond" w:cstheme="minorHAnsi"/>
                <w:sz w:val="22"/>
                <w:szCs w:val="22"/>
                <w:lang w:val="en-GB" w:eastAsia="zh-CN"/>
              </w:rPr>
              <w:t xml:space="preserve"> only anecdotally </w:t>
            </w:r>
            <w:r w:rsidR="00B523BB">
              <w:rPr>
                <w:rFonts w:ascii="Garamond" w:hAnsi="Garamond" w:cstheme="minorHAnsi"/>
                <w:sz w:val="22"/>
                <w:szCs w:val="22"/>
                <w:lang w:val="en-GB" w:eastAsia="zh-CN"/>
              </w:rPr>
              <w:t>mentioned</w:t>
            </w:r>
            <w:r w:rsidR="000551C3" w:rsidRPr="00B523BB">
              <w:rPr>
                <w:rFonts w:ascii="Garamond" w:hAnsi="Garamond" w:cstheme="minorHAnsi"/>
                <w:sz w:val="22"/>
                <w:szCs w:val="22"/>
                <w:lang w:val="en-GB" w:eastAsia="zh-CN"/>
              </w:rPr>
              <w:t xml:space="preserve"> for the end</w:t>
            </w:r>
            <w:r w:rsidR="000551C3" w:rsidRPr="00B523BB">
              <w:rPr>
                <w:rFonts w:ascii="Garamond" w:hAnsi="Garamond" w:cstheme="minorHAnsi"/>
                <w:sz w:val="22"/>
                <w:szCs w:val="22"/>
                <w:lang w:val="en-GB" w:eastAsia="zh-CN"/>
              </w:rPr>
              <w:noBreakHyphen/>
              <w:t xml:space="preserve">customer experience, and not at all for </w:t>
            </w:r>
            <w:r w:rsidR="00B523BB">
              <w:rPr>
                <w:rFonts w:ascii="Garamond" w:hAnsi="Garamond" w:cstheme="minorHAnsi"/>
                <w:sz w:val="22"/>
                <w:szCs w:val="22"/>
                <w:lang w:val="en-GB" w:eastAsia="zh-CN"/>
              </w:rPr>
              <w:t>the</w:t>
            </w:r>
            <w:r w:rsidR="000551C3" w:rsidRPr="00B523BB">
              <w:rPr>
                <w:rFonts w:ascii="Garamond" w:hAnsi="Garamond" w:cstheme="minorHAnsi"/>
                <w:sz w:val="22"/>
                <w:szCs w:val="22"/>
                <w:lang w:val="en-GB" w:eastAsia="zh-CN"/>
              </w:rPr>
              <w:t xml:space="preserve"> manufacturers.</w:t>
            </w:r>
          </w:p>
        </w:tc>
      </w:tr>
    </w:tbl>
    <w:p w14:paraId="1EDA980D" w14:textId="4E0B02A8" w:rsidR="009F41BA" w:rsidRPr="00775610" w:rsidRDefault="007E4C58" w:rsidP="00993C97">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3</w:t>
      </w:r>
      <w:r w:rsidRPr="00775610">
        <w:rPr>
          <w:rFonts w:ascii="Garamond" w:hAnsi="Garamond"/>
          <w:sz w:val="24"/>
          <w:szCs w:val="24"/>
          <w:lang w:val="en-GB"/>
        </w:rPr>
        <w:t xml:space="preserve">: </w:t>
      </w:r>
      <w:r>
        <w:rPr>
          <w:rFonts w:ascii="Garamond" w:hAnsi="Garamond"/>
          <w:sz w:val="24"/>
          <w:szCs w:val="24"/>
          <w:lang w:val="en-GB"/>
        </w:rPr>
        <w:t xml:space="preserve">Key results – </w:t>
      </w:r>
      <w:r w:rsidR="0021213F">
        <w:rPr>
          <w:rFonts w:ascii="Garamond" w:hAnsi="Garamond" w:cstheme="minorHAnsi"/>
          <w:sz w:val="24"/>
          <w:szCs w:val="24"/>
          <w:lang w:val="en-GB" w:eastAsia="zh-CN"/>
        </w:rPr>
        <w:t>Critical</w:t>
      </w:r>
      <w:r w:rsidR="007F3F62">
        <w:rPr>
          <w:rFonts w:ascii="Garamond" w:hAnsi="Garamond" w:cstheme="minorHAnsi"/>
          <w:sz w:val="24"/>
          <w:szCs w:val="24"/>
          <w:lang w:val="en-GB" w:eastAsia="zh-CN"/>
        </w:rPr>
        <w:t xml:space="preserve"> challenges for being competitive </w:t>
      </w:r>
      <w:r w:rsidR="00993C97">
        <w:rPr>
          <w:rFonts w:ascii="Garamond" w:hAnsi="Garamond" w:cstheme="minorHAnsi"/>
          <w:sz w:val="24"/>
          <w:szCs w:val="24"/>
          <w:lang w:val="en-GB" w:eastAsia="zh-CN"/>
        </w:rPr>
        <w:t>with</w:t>
      </w:r>
      <w:r w:rsidR="007F3F62">
        <w:rPr>
          <w:rFonts w:ascii="Garamond" w:hAnsi="Garamond" w:cstheme="minorHAnsi"/>
          <w:sz w:val="24"/>
          <w:szCs w:val="24"/>
          <w:lang w:val="en-GB" w:eastAsia="zh-CN"/>
        </w:rPr>
        <w:t xml:space="preserve"> Chinese suppliers</w:t>
      </w:r>
    </w:p>
    <w:p w14:paraId="041900E0" w14:textId="7C32F8F7" w:rsidR="00BC0099" w:rsidRDefault="0080532C" w:rsidP="00EC080C">
      <w:pPr>
        <w:pStyle w:val="Heading1"/>
        <w:spacing w:after="0" w:line="480" w:lineRule="auto"/>
        <w:ind w:left="432" w:hanging="432"/>
        <w:jc w:val="both"/>
        <w:rPr>
          <w:rFonts w:ascii="Garamond" w:hAnsi="Garamond" w:cstheme="minorHAnsi"/>
          <w:sz w:val="24"/>
          <w:szCs w:val="24"/>
          <w:lang w:val="en-GB" w:eastAsia="zh-CN"/>
        </w:rPr>
      </w:pPr>
      <w:bookmarkStart w:id="23" w:name="_Toc97762563"/>
      <w:r>
        <w:rPr>
          <w:rFonts w:ascii="Garamond" w:hAnsi="Garamond" w:cstheme="minorHAnsi"/>
          <w:sz w:val="24"/>
          <w:szCs w:val="24"/>
          <w:lang w:val="en-GB" w:eastAsia="zh-CN"/>
        </w:rPr>
        <w:lastRenderedPageBreak/>
        <w:t xml:space="preserve">Discussion of </w:t>
      </w:r>
      <w:r w:rsidR="00573DF8">
        <w:rPr>
          <w:rFonts w:ascii="Garamond" w:hAnsi="Garamond" w:cstheme="minorHAnsi"/>
          <w:sz w:val="24"/>
          <w:szCs w:val="24"/>
          <w:lang w:val="en-GB" w:eastAsia="zh-CN"/>
        </w:rPr>
        <w:t xml:space="preserve">the research </w:t>
      </w:r>
      <w:r>
        <w:rPr>
          <w:rFonts w:ascii="Garamond" w:hAnsi="Garamond" w:cstheme="minorHAnsi"/>
          <w:sz w:val="24"/>
          <w:szCs w:val="24"/>
          <w:lang w:val="en-GB" w:eastAsia="zh-CN"/>
        </w:rPr>
        <w:t>results</w:t>
      </w:r>
      <w:bookmarkEnd w:id="23"/>
    </w:p>
    <w:p w14:paraId="0488157F" w14:textId="6AF9FA8E" w:rsidR="00EB3F65" w:rsidRDefault="00EB3F65" w:rsidP="00EB3F65">
      <w:pPr>
        <w:spacing w:line="480" w:lineRule="auto"/>
        <w:jc w:val="both"/>
        <w:rPr>
          <w:rFonts w:ascii="Garamond" w:hAnsi="Garamond"/>
          <w:sz w:val="24"/>
          <w:szCs w:val="24"/>
          <w:lang w:val="en-GB"/>
        </w:rPr>
      </w:pPr>
      <w:r w:rsidRPr="00EB3F65">
        <w:rPr>
          <w:rFonts w:ascii="Garamond" w:hAnsi="Garamond"/>
          <w:sz w:val="24"/>
          <w:szCs w:val="24"/>
          <w:lang w:val="en-GB"/>
        </w:rPr>
        <w:t>The r</w:t>
      </w:r>
      <w:r>
        <w:rPr>
          <w:rFonts w:ascii="Garamond" w:hAnsi="Garamond"/>
          <w:sz w:val="24"/>
          <w:szCs w:val="24"/>
          <w:lang w:val="en-GB"/>
        </w:rPr>
        <w:t>esearch results shed light to the</w:t>
      </w:r>
      <w:r w:rsidR="004F0EFD">
        <w:rPr>
          <w:rFonts w:ascii="Garamond" w:hAnsi="Garamond"/>
          <w:sz w:val="24"/>
          <w:szCs w:val="24"/>
          <w:lang w:val="en-GB"/>
        </w:rPr>
        <w:t xml:space="preserve"> c</w:t>
      </w:r>
      <w:r>
        <w:rPr>
          <w:rFonts w:ascii="Garamond" w:hAnsi="Garamond"/>
          <w:sz w:val="24"/>
          <w:szCs w:val="24"/>
          <w:lang w:val="en-GB"/>
        </w:rPr>
        <w:t>hallenges US manufacturers have when they</w:t>
      </w:r>
      <w:r w:rsidR="001F0F30">
        <w:rPr>
          <w:rFonts w:ascii="Garamond" w:hAnsi="Garamond"/>
          <w:sz w:val="24"/>
          <w:szCs w:val="24"/>
          <w:lang w:val="en-GB"/>
        </w:rPr>
        <w:t xml:space="preserve"> </w:t>
      </w:r>
      <w:r w:rsidR="004F0EFD">
        <w:rPr>
          <w:rFonts w:ascii="Garamond" w:hAnsi="Garamond"/>
          <w:sz w:val="24"/>
          <w:szCs w:val="24"/>
          <w:lang w:val="en-GB"/>
        </w:rPr>
        <w:t>w</w:t>
      </w:r>
      <w:r>
        <w:rPr>
          <w:rFonts w:ascii="Garamond" w:hAnsi="Garamond"/>
          <w:sz w:val="24"/>
          <w:szCs w:val="24"/>
          <w:lang w:val="en-GB"/>
        </w:rPr>
        <w:t xml:space="preserve">ant to reduce the dependency on China </w:t>
      </w:r>
      <w:r w:rsidR="004F0EFD">
        <w:rPr>
          <w:rFonts w:ascii="Garamond" w:hAnsi="Garamond"/>
          <w:sz w:val="24"/>
          <w:szCs w:val="24"/>
          <w:lang w:val="en-GB"/>
        </w:rPr>
        <w:t>t</w:t>
      </w:r>
      <w:r>
        <w:rPr>
          <w:rFonts w:ascii="Garamond" w:hAnsi="Garamond"/>
          <w:sz w:val="24"/>
          <w:szCs w:val="24"/>
          <w:lang w:val="en-GB"/>
        </w:rPr>
        <w:t>o diversify their supply chain. In the following,</w:t>
      </w:r>
      <w:r w:rsidR="004F0EFD">
        <w:rPr>
          <w:rFonts w:ascii="Garamond" w:hAnsi="Garamond"/>
          <w:sz w:val="24"/>
          <w:szCs w:val="24"/>
          <w:lang w:val="en-GB"/>
        </w:rPr>
        <w:t xml:space="preserve"> </w:t>
      </w:r>
      <w:r>
        <w:rPr>
          <w:rFonts w:ascii="Garamond" w:hAnsi="Garamond"/>
          <w:sz w:val="24"/>
          <w:szCs w:val="24"/>
          <w:lang w:val="en-GB"/>
        </w:rPr>
        <w:t xml:space="preserve">these </w:t>
      </w:r>
      <w:r w:rsidR="004A1E22">
        <w:rPr>
          <w:rFonts w:ascii="Garamond" w:hAnsi="Garamond"/>
          <w:sz w:val="24"/>
          <w:szCs w:val="24"/>
          <w:lang w:val="en-GB"/>
        </w:rPr>
        <w:t xml:space="preserve">challenges </w:t>
      </w:r>
      <w:r>
        <w:rPr>
          <w:rFonts w:ascii="Garamond" w:hAnsi="Garamond"/>
          <w:sz w:val="24"/>
          <w:szCs w:val="24"/>
          <w:lang w:val="en-GB"/>
        </w:rPr>
        <w:t xml:space="preserve">are discussed </w:t>
      </w:r>
      <w:r w:rsidR="002D124C">
        <w:rPr>
          <w:rFonts w:ascii="Garamond" w:hAnsi="Garamond"/>
          <w:sz w:val="24"/>
          <w:szCs w:val="24"/>
          <w:lang w:val="en-GB"/>
        </w:rPr>
        <w:t>by several topics.</w:t>
      </w:r>
    </w:p>
    <w:p w14:paraId="7A48FBFC" w14:textId="28986A60" w:rsidR="00EB3F65" w:rsidRPr="00EB3F65" w:rsidRDefault="00EB3F65" w:rsidP="00EB3F65">
      <w:pPr>
        <w:spacing w:line="480" w:lineRule="auto"/>
        <w:jc w:val="both"/>
        <w:rPr>
          <w:rFonts w:ascii="Garamond" w:hAnsi="Garamond"/>
          <w:sz w:val="24"/>
          <w:szCs w:val="24"/>
          <w:lang w:val="en-GB"/>
        </w:rPr>
      </w:pPr>
    </w:p>
    <w:p w14:paraId="63BAA4A5" w14:textId="18E72722" w:rsidR="00EB3F65" w:rsidRDefault="00C343E4" w:rsidP="00EC080C">
      <w:pPr>
        <w:pStyle w:val="Heading2"/>
        <w:spacing w:line="480" w:lineRule="auto"/>
        <w:rPr>
          <w:sz w:val="24"/>
          <w:szCs w:val="24"/>
        </w:rPr>
      </w:pPr>
      <w:bookmarkStart w:id="24" w:name="_Toc97762564"/>
      <w:r>
        <w:rPr>
          <w:sz w:val="24"/>
          <w:szCs w:val="24"/>
        </w:rPr>
        <w:t>Supply chain diversification? It</w:t>
      </w:r>
      <w:r w:rsidR="00A82FEE">
        <w:rPr>
          <w:sz w:val="24"/>
          <w:szCs w:val="24"/>
        </w:rPr>
        <w:t xml:space="preserve"> </w:t>
      </w:r>
      <w:proofErr w:type="gramStart"/>
      <w:r w:rsidR="006274DF">
        <w:rPr>
          <w:sz w:val="24"/>
          <w:szCs w:val="24"/>
        </w:rPr>
        <w:t>depend</w:t>
      </w:r>
      <w:r>
        <w:rPr>
          <w:sz w:val="24"/>
          <w:szCs w:val="24"/>
        </w:rPr>
        <w:t>s</w:t>
      </w:r>
      <w:proofErr w:type="gramEnd"/>
      <w:r>
        <w:rPr>
          <w:sz w:val="24"/>
          <w:szCs w:val="24"/>
        </w:rPr>
        <w:t>…</w:t>
      </w:r>
      <w:bookmarkEnd w:id="24"/>
    </w:p>
    <w:p w14:paraId="3EA18ED1" w14:textId="4F283618" w:rsidR="00EB3F65" w:rsidRDefault="00EB3F65" w:rsidP="00C343E4">
      <w:pPr>
        <w:spacing w:line="480" w:lineRule="auto"/>
        <w:jc w:val="both"/>
        <w:rPr>
          <w:rFonts w:ascii="Garamond" w:hAnsi="Garamond"/>
          <w:sz w:val="24"/>
          <w:szCs w:val="24"/>
          <w:lang w:val="en-GB" w:eastAsia="zh-CN"/>
        </w:rPr>
      </w:pPr>
      <w:r w:rsidRPr="00EB3F65">
        <w:rPr>
          <w:rFonts w:ascii="Garamond" w:hAnsi="Garamond"/>
          <w:sz w:val="24"/>
          <w:szCs w:val="24"/>
          <w:lang w:val="en-GB" w:eastAsia="zh-CN"/>
        </w:rPr>
        <w:t>One o</w:t>
      </w:r>
      <w:r>
        <w:rPr>
          <w:rFonts w:ascii="Garamond" w:hAnsi="Garamond"/>
          <w:sz w:val="24"/>
          <w:szCs w:val="24"/>
          <w:lang w:val="en-GB" w:eastAsia="zh-CN"/>
        </w:rPr>
        <w:t xml:space="preserve">f the </w:t>
      </w:r>
      <w:proofErr w:type="gramStart"/>
      <w:r>
        <w:rPr>
          <w:rFonts w:ascii="Garamond" w:hAnsi="Garamond"/>
          <w:sz w:val="24"/>
          <w:szCs w:val="24"/>
          <w:lang w:val="en-GB" w:eastAsia="zh-CN"/>
        </w:rPr>
        <w:t>eye</w:t>
      </w:r>
      <w:proofErr w:type="gramEnd"/>
      <w:r>
        <w:rPr>
          <w:rFonts w:ascii="Garamond" w:hAnsi="Garamond"/>
          <w:sz w:val="24"/>
          <w:szCs w:val="24"/>
          <w:lang w:val="en-GB" w:eastAsia="zh-CN"/>
        </w:rPr>
        <w:noBreakHyphen/>
        <w:t xml:space="preserve">opening result of the review of company reports and the interviews of business people is that the situation is more complex than </w:t>
      </w:r>
      <w:r w:rsidR="00A82FEE">
        <w:rPr>
          <w:rFonts w:ascii="Garamond" w:hAnsi="Garamond"/>
          <w:sz w:val="24"/>
          <w:szCs w:val="24"/>
          <w:lang w:val="en-GB" w:eastAsia="zh-CN"/>
        </w:rPr>
        <w:t>the researched literature suggested</w:t>
      </w:r>
      <w:r w:rsidR="00E92C28">
        <w:rPr>
          <w:rFonts w:ascii="Garamond" w:hAnsi="Garamond"/>
          <w:sz w:val="24"/>
          <w:szCs w:val="24"/>
          <w:lang w:val="en-GB" w:eastAsia="zh-CN"/>
        </w:rPr>
        <w:t xml:space="preserve"> </w:t>
      </w:r>
      <w:r w:rsidR="00C343E4">
        <w:rPr>
          <w:rFonts w:ascii="Garamond" w:hAnsi="Garamond"/>
          <w:sz w:val="24"/>
          <w:szCs w:val="24"/>
          <w:lang w:val="en-GB" w:eastAsia="zh-CN"/>
        </w:rPr>
        <w:t>at</w:t>
      </w:r>
      <w:r w:rsidR="00A82FEE">
        <w:rPr>
          <w:rFonts w:ascii="Garamond" w:hAnsi="Garamond"/>
          <w:sz w:val="24"/>
          <w:szCs w:val="24"/>
          <w:lang w:val="en-GB" w:eastAsia="zh-CN"/>
        </w:rPr>
        <w:t xml:space="preserve"> first </w:t>
      </w:r>
      <w:r w:rsidR="00C343E4">
        <w:rPr>
          <w:rFonts w:ascii="Garamond" w:hAnsi="Garamond"/>
          <w:sz w:val="24"/>
          <w:szCs w:val="24"/>
          <w:lang w:val="en-GB" w:eastAsia="zh-CN"/>
        </w:rPr>
        <w:t>glance</w:t>
      </w:r>
      <w:r w:rsidR="00A82FEE">
        <w:rPr>
          <w:rFonts w:ascii="Garamond" w:hAnsi="Garamond"/>
          <w:sz w:val="24"/>
          <w:szCs w:val="24"/>
          <w:lang w:val="en-GB" w:eastAsia="zh-CN"/>
        </w:rPr>
        <w:t xml:space="preserve">. The </w:t>
      </w:r>
      <w:r w:rsidR="00014BF8">
        <w:rPr>
          <w:rFonts w:ascii="Garamond" w:hAnsi="Garamond"/>
          <w:sz w:val="24"/>
          <w:szCs w:val="24"/>
          <w:lang w:val="en-GB" w:eastAsia="zh-CN"/>
        </w:rPr>
        <w:t xml:space="preserve">supply chain </w:t>
      </w:r>
      <w:r w:rsidR="00A82FEE">
        <w:rPr>
          <w:rFonts w:ascii="Garamond" w:hAnsi="Garamond"/>
          <w:sz w:val="24"/>
          <w:szCs w:val="24"/>
          <w:lang w:val="en-GB" w:eastAsia="zh-CN"/>
        </w:rPr>
        <w:t xml:space="preserve">situation depends on the industry and product category, </w:t>
      </w:r>
      <w:r w:rsidR="00206654">
        <w:rPr>
          <w:rFonts w:ascii="Garamond" w:hAnsi="Garamond"/>
          <w:sz w:val="24"/>
          <w:szCs w:val="24"/>
          <w:lang w:val="en-GB" w:eastAsia="zh-CN"/>
        </w:rPr>
        <w:t>and what role China plays for the specific manufacturer</w:t>
      </w:r>
      <w:r w:rsidR="00BC773A">
        <w:rPr>
          <w:rFonts w:ascii="Garamond" w:hAnsi="Garamond"/>
          <w:sz w:val="24"/>
          <w:szCs w:val="24"/>
          <w:lang w:val="en-GB" w:eastAsia="zh-CN"/>
        </w:rPr>
        <w:t xml:space="preserve"> which can be categorised accordingly</w:t>
      </w:r>
      <w:r w:rsidR="00206654">
        <w:rPr>
          <w:rFonts w:ascii="Garamond" w:hAnsi="Garamond"/>
          <w:sz w:val="24"/>
          <w:szCs w:val="24"/>
          <w:lang w:val="en-GB" w:eastAsia="zh-CN"/>
        </w:rPr>
        <w:t>:</w:t>
      </w:r>
    </w:p>
    <w:p w14:paraId="5697EE95" w14:textId="3037ECE3" w:rsidR="00EB3F65" w:rsidRDefault="00EB3F65" w:rsidP="00C343E4">
      <w:pPr>
        <w:spacing w:line="480" w:lineRule="auto"/>
        <w:jc w:val="both"/>
        <w:rPr>
          <w:rFonts w:ascii="Garamond" w:hAnsi="Garamond"/>
          <w:sz w:val="24"/>
          <w:szCs w:val="24"/>
          <w:lang w:val="en-GB" w:eastAsia="zh-CN"/>
        </w:rPr>
      </w:pPr>
    </w:p>
    <w:p w14:paraId="50B7B83B" w14:textId="77777777" w:rsidR="00862E30" w:rsidRDefault="00B52B30" w:rsidP="00862E30">
      <w:pPr>
        <w:keepNext/>
        <w:spacing w:line="480" w:lineRule="auto"/>
        <w:ind w:left="284" w:hanging="284"/>
        <w:rPr>
          <w:rFonts w:ascii="Garamond" w:hAnsi="Garamond"/>
          <w:b/>
          <w:bCs/>
          <w:sz w:val="24"/>
          <w:szCs w:val="24"/>
          <w:lang w:val="en-GB" w:eastAsia="zh-CN"/>
        </w:rPr>
      </w:pPr>
      <w:r w:rsidRPr="00846411">
        <w:rPr>
          <w:rFonts w:ascii="Garamond" w:hAnsi="Garamond"/>
          <w:b/>
          <w:bCs/>
          <w:sz w:val="24"/>
          <w:szCs w:val="24"/>
          <w:lang w:val="en-GB" w:eastAsia="zh-CN"/>
        </w:rPr>
        <w:t xml:space="preserve">→ </w:t>
      </w:r>
      <w:r w:rsidR="00D94D77" w:rsidRPr="00846411">
        <w:rPr>
          <w:rFonts w:ascii="Garamond" w:hAnsi="Garamond"/>
          <w:b/>
          <w:bCs/>
          <w:sz w:val="24"/>
          <w:szCs w:val="24"/>
          <w:lang w:val="en-GB" w:eastAsia="zh-CN"/>
        </w:rPr>
        <w:t>Manufacturers for which China is an important sales market</w:t>
      </w:r>
    </w:p>
    <w:p w14:paraId="27D6E530" w14:textId="77F5F846" w:rsidR="00CE6D9E" w:rsidRDefault="00CE6D9E" w:rsidP="00F676A2">
      <w:pPr>
        <w:spacing w:line="480" w:lineRule="auto"/>
        <w:ind w:left="284"/>
        <w:rPr>
          <w:rFonts w:ascii="Garamond" w:hAnsi="Garamond"/>
          <w:sz w:val="24"/>
          <w:szCs w:val="24"/>
          <w:lang w:val="en-GB" w:eastAsia="zh-CN"/>
        </w:rPr>
      </w:pPr>
      <w:r>
        <w:rPr>
          <w:rFonts w:ascii="Garamond" w:hAnsi="Garamond"/>
          <w:sz w:val="24"/>
          <w:szCs w:val="24"/>
          <w:lang w:val="en-GB" w:eastAsia="zh-CN"/>
        </w:rPr>
        <w:t>d</w:t>
      </w:r>
      <w:r w:rsidR="00D94D77">
        <w:rPr>
          <w:rFonts w:ascii="Garamond" w:hAnsi="Garamond"/>
          <w:sz w:val="24"/>
          <w:szCs w:val="24"/>
          <w:lang w:val="en-GB" w:eastAsia="zh-CN"/>
        </w:rPr>
        <w:t>o not want to lose</w:t>
      </w:r>
      <w:r>
        <w:rPr>
          <w:rFonts w:ascii="Garamond" w:hAnsi="Garamond"/>
          <w:sz w:val="24"/>
          <w:szCs w:val="24"/>
          <w:lang w:val="en-GB" w:eastAsia="zh-CN"/>
        </w:rPr>
        <w:t xml:space="preserve"> the business, rather they </w:t>
      </w:r>
      <w:proofErr w:type="gramStart"/>
      <w:r w:rsidR="00D94D77">
        <w:rPr>
          <w:rFonts w:ascii="Garamond" w:hAnsi="Garamond"/>
          <w:sz w:val="24"/>
          <w:szCs w:val="24"/>
          <w:lang w:val="en-GB" w:eastAsia="zh-CN"/>
        </w:rPr>
        <w:t>have to</w:t>
      </w:r>
      <w:proofErr w:type="gramEnd"/>
      <w:r w:rsidR="00D94D77">
        <w:rPr>
          <w:rFonts w:ascii="Garamond" w:hAnsi="Garamond"/>
          <w:sz w:val="24"/>
          <w:szCs w:val="24"/>
          <w:lang w:val="en-GB" w:eastAsia="zh-CN"/>
        </w:rPr>
        <w:t xml:space="preserve"> adjust by localisation</w:t>
      </w:r>
      <w:r>
        <w:rPr>
          <w:rFonts w:ascii="Garamond" w:hAnsi="Garamond"/>
          <w:sz w:val="24"/>
          <w:szCs w:val="24"/>
          <w:lang w:val="en-GB" w:eastAsia="zh-CN"/>
        </w:rPr>
        <w:t xml:space="preserve"> production in China</w:t>
      </w:r>
      <w:r w:rsidR="002A122B">
        <w:rPr>
          <w:rFonts w:ascii="Garamond" w:hAnsi="Garamond"/>
          <w:sz w:val="24"/>
          <w:szCs w:val="24"/>
          <w:lang w:val="en-GB" w:eastAsia="zh-CN"/>
        </w:rPr>
        <w:t xml:space="preserve"> leading to even more investment</w:t>
      </w:r>
      <w:r>
        <w:rPr>
          <w:rFonts w:ascii="Garamond" w:hAnsi="Garamond"/>
          <w:sz w:val="24"/>
          <w:szCs w:val="24"/>
          <w:lang w:val="en-GB" w:eastAsia="zh-CN"/>
        </w:rPr>
        <w:t>s</w:t>
      </w:r>
      <w:r w:rsidR="002A122B">
        <w:rPr>
          <w:rFonts w:ascii="Garamond" w:hAnsi="Garamond"/>
          <w:sz w:val="24"/>
          <w:szCs w:val="24"/>
          <w:lang w:val="en-GB" w:eastAsia="zh-CN"/>
        </w:rPr>
        <w:t xml:space="preserve"> in China</w:t>
      </w:r>
      <w:r>
        <w:rPr>
          <w:rFonts w:ascii="Garamond" w:hAnsi="Garamond"/>
          <w:sz w:val="24"/>
          <w:szCs w:val="24"/>
          <w:lang w:val="en-GB" w:eastAsia="zh-CN"/>
        </w:rPr>
        <w:t>.</w:t>
      </w:r>
    </w:p>
    <w:p w14:paraId="098616F0" w14:textId="782A98C6" w:rsidR="00D94D77" w:rsidRDefault="00D94D77" w:rsidP="00C343E4">
      <w:pPr>
        <w:spacing w:line="480" w:lineRule="auto"/>
        <w:jc w:val="both"/>
        <w:rPr>
          <w:rFonts w:ascii="Garamond" w:hAnsi="Garamond"/>
          <w:sz w:val="24"/>
          <w:szCs w:val="24"/>
          <w:lang w:val="en-GB" w:eastAsia="zh-CN"/>
        </w:rPr>
      </w:pPr>
    </w:p>
    <w:p w14:paraId="496C2ED7" w14:textId="0C233779" w:rsidR="00D94D77" w:rsidRPr="00DA3C34" w:rsidRDefault="00B52B30" w:rsidP="00862E30">
      <w:pPr>
        <w:keepNext/>
        <w:spacing w:line="480" w:lineRule="auto"/>
        <w:ind w:left="284" w:hanging="284"/>
        <w:jc w:val="both"/>
        <w:rPr>
          <w:rFonts w:ascii="Garamond" w:hAnsi="Garamond"/>
          <w:b/>
          <w:bCs/>
          <w:sz w:val="24"/>
          <w:szCs w:val="24"/>
          <w:lang w:val="en-GB" w:eastAsia="zh-CN"/>
        </w:rPr>
      </w:pPr>
      <w:r>
        <w:rPr>
          <w:rFonts w:ascii="Garamond" w:hAnsi="Garamond"/>
          <w:b/>
          <w:bCs/>
          <w:sz w:val="24"/>
          <w:szCs w:val="24"/>
          <w:lang w:val="en-GB" w:eastAsia="zh-CN"/>
        </w:rPr>
        <w:t xml:space="preserve">→ </w:t>
      </w:r>
      <w:r w:rsidR="00D94D77" w:rsidRPr="00DA3C34">
        <w:rPr>
          <w:rFonts w:ascii="Garamond" w:hAnsi="Garamond"/>
          <w:b/>
          <w:bCs/>
          <w:sz w:val="24"/>
          <w:szCs w:val="24"/>
          <w:lang w:val="en-GB" w:eastAsia="zh-CN"/>
        </w:rPr>
        <w:t>Manufacturers for which China is not</w:t>
      </w:r>
      <w:r w:rsidR="00846411">
        <w:rPr>
          <w:rFonts w:ascii="Garamond" w:hAnsi="Garamond"/>
          <w:b/>
          <w:bCs/>
          <w:sz w:val="24"/>
          <w:szCs w:val="24"/>
          <w:lang w:val="en-GB" w:eastAsia="zh-CN"/>
        </w:rPr>
        <w:t xml:space="preserve"> a</w:t>
      </w:r>
      <w:r w:rsidR="00D94D77" w:rsidRPr="00DA3C34">
        <w:rPr>
          <w:rFonts w:ascii="Garamond" w:hAnsi="Garamond"/>
          <w:b/>
          <w:bCs/>
          <w:sz w:val="24"/>
          <w:szCs w:val="24"/>
          <w:lang w:val="en-GB" w:eastAsia="zh-CN"/>
        </w:rPr>
        <w:t xml:space="preserve"> sales market but </w:t>
      </w:r>
      <w:r w:rsidR="00846411">
        <w:rPr>
          <w:rFonts w:ascii="Garamond" w:hAnsi="Garamond"/>
          <w:b/>
          <w:bCs/>
          <w:sz w:val="24"/>
          <w:szCs w:val="24"/>
          <w:lang w:val="en-GB" w:eastAsia="zh-CN"/>
        </w:rPr>
        <w:t xml:space="preserve">a </w:t>
      </w:r>
      <w:r w:rsidR="00D94D77" w:rsidRPr="00DA3C34">
        <w:rPr>
          <w:rFonts w:ascii="Garamond" w:hAnsi="Garamond"/>
          <w:b/>
          <w:bCs/>
          <w:sz w:val="24"/>
          <w:szCs w:val="24"/>
          <w:lang w:val="en-GB" w:eastAsia="zh-CN"/>
        </w:rPr>
        <w:t>production location</w:t>
      </w:r>
    </w:p>
    <w:p w14:paraId="1533EEDA" w14:textId="3E2F45E4" w:rsidR="00D94D77" w:rsidRDefault="005E5D74" w:rsidP="00A16C98">
      <w:pPr>
        <w:spacing w:line="480" w:lineRule="auto"/>
        <w:ind w:left="284"/>
        <w:jc w:val="both"/>
        <w:rPr>
          <w:rFonts w:ascii="Garamond" w:hAnsi="Garamond"/>
          <w:sz w:val="24"/>
          <w:szCs w:val="24"/>
          <w:lang w:val="en-GB" w:eastAsia="zh-CN"/>
        </w:rPr>
      </w:pPr>
      <w:r>
        <w:rPr>
          <w:rFonts w:ascii="Garamond" w:hAnsi="Garamond"/>
          <w:sz w:val="24"/>
          <w:szCs w:val="24"/>
          <w:lang w:val="en-GB" w:eastAsia="zh-CN"/>
        </w:rPr>
        <w:t>with</w:t>
      </w:r>
      <w:r w:rsidR="00CE6D9E">
        <w:rPr>
          <w:rFonts w:ascii="Garamond" w:hAnsi="Garamond"/>
          <w:sz w:val="24"/>
          <w:szCs w:val="24"/>
          <w:lang w:val="en-GB" w:eastAsia="zh-CN"/>
        </w:rPr>
        <w:t xml:space="preserve"> o</w:t>
      </w:r>
      <w:r w:rsidR="00D94D77">
        <w:rPr>
          <w:rFonts w:ascii="Garamond" w:hAnsi="Garamond"/>
          <w:sz w:val="24"/>
          <w:szCs w:val="24"/>
          <w:lang w:val="en-GB" w:eastAsia="zh-CN"/>
        </w:rPr>
        <w:t>wn factories</w:t>
      </w:r>
      <w:r w:rsidR="00CE6D9E">
        <w:rPr>
          <w:rFonts w:ascii="Garamond" w:hAnsi="Garamond"/>
          <w:sz w:val="24"/>
          <w:szCs w:val="24"/>
          <w:lang w:val="en-GB" w:eastAsia="zh-CN"/>
        </w:rPr>
        <w:t xml:space="preserve"> in China. They are ready to reduce their engagement by </w:t>
      </w:r>
      <w:r w:rsidR="00D94D77">
        <w:rPr>
          <w:rFonts w:ascii="Garamond" w:hAnsi="Garamond"/>
          <w:sz w:val="24"/>
          <w:szCs w:val="24"/>
          <w:lang w:val="en-GB" w:eastAsia="zh-CN"/>
        </w:rPr>
        <w:t xml:space="preserve">redirecting </w:t>
      </w:r>
      <w:r w:rsidR="00CE6D9E">
        <w:rPr>
          <w:rFonts w:ascii="Garamond" w:hAnsi="Garamond"/>
          <w:sz w:val="24"/>
          <w:szCs w:val="24"/>
          <w:lang w:val="en-GB" w:eastAsia="zh-CN"/>
        </w:rPr>
        <w:t xml:space="preserve">some investments; however, they mostly do not reduce their production capacity </w:t>
      </w:r>
      <w:r w:rsidR="004A1E22">
        <w:rPr>
          <w:rFonts w:ascii="Garamond" w:hAnsi="Garamond"/>
          <w:sz w:val="24"/>
          <w:szCs w:val="24"/>
          <w:lang w:val="en-GB" w:eastAsia="zh-CN"/>
        </w:rPr>
        <w:t xml:space="preserve">in </w:t>
      </w:r>
      <w:r w:rsidR="00D94D77">
        <w:rPr>
          <w:rFonts w:ascii="Garamond" w:hAnsi="Garamond"/>
          <w:sz w:val="24"/>
          <w:szCs w:val="24"/>
          <w:lang w:val="en-GB" w:eastAsia="zh-CN"/>
        </w:rPr>
        <w:t>China</w:t>
      </w:r>
      <w:r w:rsidR="00CE6D9E">
        <w:rPr>
          <w:rFonts w:ascii="Garamond" w:hAnsi="Garamond"/>
          <w:sz w:val="24"/>
          <w:szCs w:val="24"/>
          <w:lang w:val="en-GB" w:eastAsia="zh-CN"/>
        </w:rPr>
        <w:t>.</w:t>
      </w:r>
    </w:p>
    <w:p w14:paraId="5D7CDB6E" w14:textId="77777777" w:rsidR="00CE6D9E" w:rsidRDefault="00CE6D9E" w:rsidP="00C343E4">
      <w:pPr>
        <w:spacing w:line="480" w:lineRule="auto"/>
        <w:jc w:val="both"/>
        <w:rPr>
          <w:rFonts w:ascii="Garamond" w:hAnsi="Garamond"/>
          <w:sz w:val="24"/>
          <w:szCs w:val="24"/>
          <w:lang w:val="en-GB" w:eastAsia="zh-CN"/>
        </w:rPr>
      </w:pPr>
    </w:p>
    <w:p w14:paraId="08C89C19" w14:textId="1BCB7BD6" w:rsidR="000F12F1" w:rsidRDefault="00CE6D9E" w:rsidP="000F12F1">
      <w:pPr>
        <w:spacing w:line="480" w:lineRule="auto"/>
        <w:jc w:val="both"/>
        <w:rPr>
          <w:rFonts w:ascii="Garamond" w:hAnsi="Garamond"/>
          <w:sz w:val="24"/>
          <w:szCs w:val="24"/>
          <w:lang w:val="en-GB"/>
        </w:rPr>
      </w:pPr>
      <w:r w:rsidRPr="00CE6D9E">
        <w:rPr>
          <w:rFonts w:ascii="Garamond" w:hAnsi="Garamond"/>
          <w:sz w:val="24"/>
          <w:szCs w:val="24"/>
          <w:lang w:val="en-GB"/>
        </w:rPr>
        <w:t xml:space="preserve">The bottom line is that FDI from the US in China </w:t>
      </w:r>
      <w:r w:rsidR="005E5D74">
        <w:rPr>
          <w:rFonts w:ascii="Garamond" w:hAnsi="Garamond"/>
          <w:sz w:val="24"/>
          <w:szCs w:val="24"/>
          <w:lang w:val="en-GB"/>
        </w:rPr>
        <w:t>continues</w:t>
      </w:r>
      <w:r w:rsidR="00BC773A">
        <w:rPr>
          <w:rFonts w:ascii="Garamond" w:hAnsi="Garamond"/>
          <w:sz w:val="24"/>
          <w:szCs w:val="24"/>
          <w:lang w:val="en-GB"/>
        </w:rPr>
        <w:t xml:space="preserve"> and </w:t>
      </w:r>
      <w:r w:rsidR="005E5D74">
        <w:rPr>
          <w:rFonts w:ascii="Garamond" w:hAnsi="Garamond"/>
          <w:sz w:val="24"/>
          <w:szCs w:val="24"/>
          <w:lang w:val="en-GB"/>
        </w:rPr>
        <w:t xml:space="preserve">is </w:t>
      </w:r>
      <w:r w:rsidR="00BC773A">
        <w:rPr>
          <w:rFonts w:ascii="Garamond" w:hAnsi="Garamond"/>
          <w:sz w:val="24"/>
          <w:szCs w:val="24"/>
          <w:lang w:val="en-GB"/>
        </w:rPr>
        <w:t xml:space="preserve">bigger than the other way around; however, by trend the FDI is </w:t>
      </w:r>
      <w:r w:rsidRPr="00CE6D9E">
        <w:rPr>
          <w:rFonts w:ascii="Garamond" w:hAnsi="Garamond"/>
          <w:sz w:val="24"/>
          <w:szCs w:val="24"/>
          <w:lang w:val="en-GB"/>
        </w:rPr>
        <w:t xml:space="preserve">stagnating as the plus and minus from both </w:t>
      </w:r>
      <w:r w:rsidR="00BC773A">
        <w:rPr>
          <w:rFonts w:ascii="Garamond" w:hAnsi="Garamond"/>
          <w:sz w:val="24"/>
          <w:szCs w:val="24"/>
          <w:lang w:val="en-GB"/>
        </w:rPr>
        <w:t>categories</w:t>
      </w:r>
      <w:r w:rsidRPr="00CE6D9E">
        <w:rPr>
          <w:rFonts w:ascii="Garamond" w:hAnsi="Garamond"/>
          <w:sz w:val="24"/>
          <w:szCs w:val="24"/>
          <w:lang w:val="en-GB"/>
        </w:rPr>
        <w:t xml:space="preserve"> balance</w:t>
      </w:r>
      <w:r w:rsidR="00B95FC9">
        <w:rPr>
          <w:rFonts w:ascii="Garamond" w:hAnsi="Garamond"/>
          <w:sz w:val="24"/>
          <w:szCs w:val="24"/>
          <w:lang w:val="en-GB"/>
        </w:rPr>
        <w:t>:</w:t>
      </w:r>
    </w:p>
    <w:p w14:paraId="562DEB31" w14:textId="617A20AB" w:rsidR="004601A2" w:rsidRPr="004601A2" w:rsidRDefault="004601A2" w:rsidP="004601A2">
      <w:pPr>
        <w:spacing w:line="480" w:lineRule="auto"/>
        <w:ind w:left="284"/>
        <w:jc w:val="both"/>
        <w:rPr>
          <w:rFonts w:ascii="Garamond" w:hAnsi="Garamond"/>
          <w:i/>
          <w:iCs/>
          <w:sz w:val="24"/>
          <w:szCs w:val="24"/>
          <w:lang w:val="en-GB"/>
        </w:rPr>
      </w:pPr>
      <w:r>
        <w:rPr>
          <w:rFonts w:ascii="Garamond" w:hAnsi="Garamond"/>
          <w:sz w:val="24"/>
          <w:szCs w:val="24"/>
          <w:lang w:val="en-GB" w:eastAsia="zh-CN"/>
        </w:rPr>
        <w:lastRenderedPageBreak/>
        <w:t xml:space="preserve">P2: </w:t>
      </w:r>
      <w:r w:rsidR="0033135E" w:rsidRPr="00027ACD">
        <w:rPr>
          <w:rFonts w:ascii="Garamond" w:hAnsi="Garamond"/>
          <w:i/>
          <w:iCs/>
          <w:sz w:val="24"/>
          <w:szCs w:val="24"/>
          <w:lang w:val="en-GB" w:eastAsia="zh-CN"/>
        </w:rPr>
        <w:t>“</w:t>
      </w:r>
      <w:r w:rsidRPr="004601A2">
        <w:rPr>
          <w:rFonts w:ascii="Garamond" w:hAnsi="Garamond"/>
          <w:i/>
          <w:iCs/>
          <w:sz w:val="24"/>
          <w:szCs w:val="24"/>
          <w:lang w:val="en-GB" w:eastAsia="zh-CN"/>
        </w:rPr>
        <w:t>Activities depend very much on the industry and, most importantly, whether the company is only producing in China or also selling their products. In the latter case, even an increase in FDI can be observed</w:t>
      </w:r>
      <w:r w:rsidR="00FB407C">
        <w:rPr>
          <w:rFonts w:ascii="Garamond" w:hAnsi="Garamond"/>
          <w:i/>
          <w:iCs/>
          <w:sz w:val="24"/>
          <w:szCs w:val="24"/>
          <w:lang w:val="en-GB" w:eastAsia="zh-CN"/>
        </w:rPr>
        <w:t xml:space="preserve">, </w:t>
      </w:r>
      <w:r w:rsidR="00452C9B">
        <w:rPr>
          <w:rFonts w:ascii="Garamond" w:hAnsi="Garamond"/>
          <w:i/>
          <w:iCs/>
          <w:sz w:val="24"/>
          <w:szCs w:val="24"/>
          <w:lang w:val="en-GB" w:eastAsia="zh-CN"/>
        </w:rPr>
        <w:t xml:space="preserve">as </w:t>
      </w:r>
      <w:r w:rsidR="00FB407C">
        <w:rPr>
          <w:rFonts w:ascii="Garamond" w:hAnsi="Garamond"/>
          <w:i/>
          <w:iCs/>
          <w:sz w:val="24"/>
          <w:szCs w:val="24"/>
          <w:lang w:val="en-GB" w:eastAsia="zh-CN"/>
        </w:rPr>
        <w:t>Wall Street and Silicon Valley increase their investments in China…</w:t>
      </w:r>
      <w:r w:rsidR="0033135E">
        <w:rPr>
          <w:rFonts w:ascii="Garamond" w:hAnsi="Garamond"/>
          <w:i/>
          <w:iCs/>
          <w:sz w:val="24"/>
          <w:szCs w:val="24"/>
          <w:lang w:val="en-GB" w:eastAsia="zh-CN"/>
        </w:rPr>
        <w:t>”</w:t>
      </w:r>
    </w:p>
    <w:p w14:paraId="572DEB29" w14:textId="77777777" w:rsidR="004601A2" w:rsidRDefault="004601A2" w:rsidP="000F12F1">
      <w:pPr>
        <w:spacing w:line="480" w:lineRule="auto"/>
        <w:jc w:val="both"/>
        <w:rPr>
          <w:rFonts w:ascii="Garamond" w:hAnsi="Garamond"/>
          <w:sz w:val="24"/>
          <w:szCs w:val="24"/>
          <w:lang w:val="en-GB"/>
        </w:rPr>
      </w:pPr>
    </w:p>
    <w:p w14:paraId="0FF9B669" w14:textId="10228E2D" w:rsidR="00926E61" w:rsidRPr="00637C4C" w:rsidRDefault="00E23BC6" w:rsidP="00C343E4">
      <w:pPr>
        <w:spacing w:line="480" w:lineRule="auto"/>
        <w:jc w:val="both"/>
        <w:rPr>
          <w:rFonts w:ascii="Garamond" w:hAnsi="Garamond"/>
          <w:strike/>
          <w:sz w:val="24"/>
          <w:szCs w:val="24"/>
          <w:lang w:val="en-GB" w:eastAsia="zh-CN"/>
        </w:rPr>
      </w:pPr>
      <w:r>
        <w:rPr>
          <w:rFonts w:ascii="Garamond" w:hAnsi="Garamond"/>
          <w:sz w:val="24"/>
          <w:szCs w:val="24"/>
          <w:lang w:val="en-GB" w:eastAsia="zh-CN"/>
        </w:rPr>
        <w:t>F</w:t>
      </w:r>
      <w:r w:rsidR="003F09E2">
        <w:rPr>
          <w:rFonts w:ascii="Garamond" w:hAnsi="Garamond"/>
          <w:sz w:val="24"/>
          <w:szCs w:val="24"/>
          <w:lang w:val="en-GB" w:eastAsia="zh-CN"/>
        </w:rPr>
        <w:t xml:space="preserve">or </w:t>
      </w:r>
      <w:r w:rsidR="003F09E2" w:rsidRPr="00B52B30">
        <w:rPr>
          <w:rFonts w:ascii="Garamond" w:hAnsi="Garamond"/>
          <w:sz w:val="24"/>
          <w:szCs w:val="24"/>
          <w:lang w:val="en-GB" w:eastAsia="zh-CN"/>
        </w:rPr>
        <w:t>global power tool manufacturers</w:t>
      </w:r>
      <w:r>
        <w:rPr>
          <w:rFonts w:ascii="Garamond" w:hAnsi="Garamond"/>
          <w:sz w:val="24"/>
          <w:szCs w:val="24"/>
          <w:lang w:val="en-GB" w:eastAsia="zh-CN"/>
        </w:rPr>
        <w:t xml:space="preserve">, however, </w:t>
      </w:r>
      <w:r w:rsidR="003F09E2" w:rsidRPr="00B52B30">
        <w:rPr>
          <w:rFonts w:ascii="Garamond" w:hAnsi="Garamond"/>
          <w:sz w:val="24"/>
          <w:szCs w:val="24"/>
          <w:lang w:val="en-GB" w:eastAsia="zh-CN"/>
        </w:rPr>
        <w:t>China is not a sales market and</w:t>
      </w:r>
      <w:r>
        <w:rPr>
          <w:rFonts w:ascii="Garamond" w:hAnsi="Garamond"/>
          <w:sz w:val="24"/>
          <w:szCs w:val="24"/>
          <w:lang w:val="en-GB" w:eastAsia="zh-CN"/>
        </w:rPr>
        <w:t xml:space="preserve"> therefore</w:t>
      </w:r>
      <w:r w:rsidR="003F09E2" w:rsidRPr="00B52B30">
        <w:rPr>
          <w:rFonts w:ascii="Garamond" w:hAnsi="Garamond"/>
          <w:sz w:val="24"/>
          <w:szCs w:val="24"/>
          <w:lang w:val="en-GB" w:eastAsia="zh-CN"/>
        </w:rPr>
        <w:t xml:space="preserve"> they focus new investment</w:t>
      </w:r>
      <w:r w:rsidR="00BC773A">
        <w:rPr>
          <w:rFonts w:ascii="Garamond" w:hAnsi="Garamond"/>
          <w:sz w:val="24"/>
          <w:szCs w:val="24"/>
          <w:lang w:val="en-GB" w:eastAsia="zh-CN"/>
        </w:rPr>
        <w:t>s</w:t>
      </w:r>
      <w:r w:rsidR="003F09E2" w:rsidRPr="00B52B30">
        <w:rPr>
          <w:rFonts w:ascii="Garamond" w:hAnsi="Garamond"/>
          <w:sz w:val="24"/>
          <w:szCs w:val="24"/>
          <w:lang w:val="en-GB" w:eastAsia="zh-CN"/>
        </w:rPr>
        <w:t xml:space="preserve"> on countries other than China.</w:t>
      </w:r>
      <w:r w:rsidR="00BC773A">
        <w:rPr>
          <w:rFonts w:ascii="Garamond" w:hAnsi="Garamond"/>
          <w:sz w:val="24"/>
          <w:szCs w:val="24"/>
          <w:lang w:val="en-GB" w:eastAsia="zh-CN"/>
        </w:rPr>
        <w:t xml:space="preserve"> The production output of their factories in China is</w:t>
      </w:r>
      <w:r w:rsidR="00601739">
        <w:rPr>
          <w:rFonts w:ascii="Garamond" w:hAnsi="Garamond"/>
          <w:sz w:val="24"/>
          <w:szCs w:val="24"/>
          <w:lang w:val="en-GB" w:eastAsia="zh-CN"/>
        </w:rPr>
        <w:t>,</w:t>
      </w:r>
      <w:r w:rsidR="00BC773A">
        <w:rPr>
          <w:rFonts w:ascii="Garamond" w:hAnsi="Garamond"/>
          <w:sz w:val="24"/>
          <w:szCs w:val="24"/>
          <w:lang w:val="en-GB" w:eastAsia="zh-CN"/>
        </w:rPr>
        <w:t xml:space="preserve"> overall</w:t>
      </w:r>
      <w:r w:rsidR="00601739">
        <w:rPr>
          <w:rFonts w:ascii="Garamond" w:hAnsi="Garamond"/>
          <w:sz w:val="24"/>
          <w:szCs w:val="24"/>
          <w:lang w:val="en-GB" w:eastAsia="zh-CN"/>
        </w:rPr>
        <w:t>,</w:t>
      </w:r>
      <w:r w:rsidR="00BC773A">
        <w:rPr>
          <w:rFonts w:ascii="Garamond" w:hAnsi="Garamond"/>
          <w:sz w:val="24"/>
          <w:szCs w:val="24"/>
          <w:lang w:val="en-GB" w:eastAsia="zh-CN"/>
        </w:rPr>
        <w:t xml:space="preserve"> not changing much.</w:t>
      </w:r>
    </w:p>
    <w:p w14:paraId="0AA64FF7" w14:textId="77777777" w:rsidR="00926E61" w:rsidRDefault="00926E61" w:rsidP="00C343E4">
      <w:pPr>
        <w:spacing w:line="480" w:lineRule="auto"/>
        <w:jc w:val="both"/>
        <w:rPr>
          <w:rFonts w:ascii="Garamond" w:hAnsi="Garamond"/>
          <w:sz w:val="24"/>
          <w:szCs w:val="24"/>
          <w:lang w:val="en-GB" w:eastAsia="zh-CN"/>
        </w:rPr>
      </w:pPr>
    </w:p>
    <w:p w14:paraId="4853E77D" w14:textId="76E8B087" w:rsidR="000F12F1" w:rsidRPr="000F12F1" w:rsidRDefault="001D6B77" w:rsidP="000F12F1">
      <w:pPr>
        <w:keepNext/>
        <w:spacing w:line="480" w:lineRule="auto"/>
        <w:jc w:val="both"/>
        <w:rPr>
          <w:rFonts w:ascii="Garamond" w:hAnsi="Garamond"/>
          <w:b/>
          <w:bCs/>
          <w:sz w:val="24"/>
          <w:szCs w:val="24"/>
          <w:lang w:val="en-GB" w:eastAsia="zh-CN"/>
        </w:rPr>
      </w:pPr>
      <w:r>
        <w:rPr>
          <w:rFonts w:ascii="Garamond" w:hAnsi="Garamond"/>
          <w:b/>
          <w:bCs/>
          <w:sz w:val="24"/>
          <w:szCs w:val="24"/>
          <w:lang w:val="en-GB" w:eastAsia="zh-CN"/>
        </w:rPr>
        <w:t>N</w:t>
      </w:r>
      <w:r w:rsidR="000F12F1" w:rsidRPr="000F12F1">
        <w:rPr>
          <w:rFonts w:ascii="Garamond" w:hAnsi="Garamond"/>
          <w:b/>
          <w:bCs/>
          <w:sz w:val="24"/>
          <w:szCs w:val="24"/>
          <w:lang w:val="en-GB" w:eastAsia="zh-CN"/>
        </w:rPr>
        <w:t>ot decoupling</w:t>
      </w:r>
      <w:r>
        <w:rPr>
          <w:rFonts w:ascii="Garamond" w:hAnsi="Garamond"/>
          <w:b/>
          <w:bCs/>
          <w:sz w:val="24"/>
          <w:szCs w:val="24"/>
          <w:lang w:val="en-GB" w:eastAsia="zh-CN"/>
        </w:rPr>
        <w:t xml:space="preserve"> </w:t>
      </w:r>
      <w:r w:rsidR="008C6DB1">
        <w:rPr>
          <w:rFonts w:ascii="Garamond" w:hAnsi="Garamond"/>
          <w:b/>
          <w:bCs/>
          <w:sz w:val="24"/>
          <w:szCs w:val="24"/>
          <w:lang w:val="en-GB" w:eastAsia="zh-CN"/>
        </w:rPr>
        <w:t xml:space="preserve">of supply </w:t>
      </w:r>
      <w:r>
        <w:rPr>
          <w:rFonts w:ascii="Garamond" w:hAnsi="Garamond"/>
          <w:b/>
          <w:bCs/>
          <w:sz w:val="24"/>
          <w:szCs w:val="24"/>
          <w:lang w:val="en-GB" w:eastAsia="zh-CN"/>
        </w:rPr>
        <w:t>but diversification of investments</w:t>
      </w:r>
    </w:p>
    <w:p w14:paraId="033E0A3F" w14:textId="432E34FA" w:rsidR="00206654" w:rsidRPr="00206654" w:rsidRDefault="00206654" w:rsidP="00206654">
      <w:pPr>
        <w:spacing w:line="480" w:lineRule="auto"/>
        <w:jc w:val="both"/>
        <w:rPr>
          <w:rFonts w:ascii="Garamond" w:hAnsi="Garamond"/>
          <w:sz w:val="24"/>
          <w:szCs w:val="24"/>
          <w:lang w:val="en-GB" w:eastAsia="zh-CN"/>
        </w:rPr>
      </w:pPr>
      <w:r>
        <w:rPr>
          <w:rFonts w:ascii="Garamond" w:hAnsi="Garamond"/>
          <w:sz w:val="24"/>
          <w:szCs w:val="24"/>
          <w:lang w:val="en-GB" w:eastAsia="zh-CN"/>
        </w:rPr>
        <w:t>G</w:t>
      </w:r>
      <w:r w:rsidR="00832AB0">
        <w:rPr>
          <w:rFonts w:ascii="Garamond" w:hAnsi="Garamond"/>
          <w:sz w:val="24"/>
          <w:szCs w:val="24"/>
          <w:lang w:val="en-GB" w:eastAsia="zh-CN"/>
        </w:rPr>
        <w:t>lobal manufacturers like</w:t>
      </w:r>
      <w:r w:rsidR="00A16C98">
        <w:rPr>
          <w:rFonts w:ascii="Garamond" w:hAnsi="Garamond"/>
          <w:sz w:val="24"/>
          <w:szCs w:val="24"/>
          <w:lang w:val="en-GB" w:eastAsia="zh-CN"/>
        </w:rPr>
        <w:t xml:space="preserve"> those of</w:t>
      </w:r>
      <w:r w:rsidR="00832AB0">
        <w:rPr>
          <w:rFonts w:ascii="Garamond" w:hAnsi="Garamond"/>
          <w:sz w:val="24"/>
          <w:szCs w:val="24"/>
          <w:lang w:val="en-GB" w:eastAsia="zh-CN"/>
        </w:rPr>
        <w:t xml:space="preserve"> power tools </w:t>
      </w:r>
      <w:r w:rsidR="004B1FCC">
        <w:rPr>
          <w:rFonts w:ascii="Garamond" w:hAnsi="Garamond"/>
          <w:sz w:val="24"/>
          <w:szCs w:val="24"/>
          <w:lang w:val="en-GB" w:eastAsia="zh-CN"/>
        </w:rPr>
        <w:t>are far from decoupling from China and moving out their production capacities. However, a</w:t>
      </w:r>
      <w:r w:rsidR="00832AB0">
        <w:rPr>
          <w:rFonts w:ascii="Garamond" w:hAnsi="Garamond"/>
          <w:sz w:val="24"/>
          <w:szCs w:val="24"/>
          <w:lang w:val="en-GB" w:eastAsia="zh-CN"/>
        </w:rPr>
        <w:t xml:space="preserve">t least </w:t>
      </w:r>
      <w:r w:rsidR="00E23BC6">
        <w:rPr>
          <w:rFonts w:ascii="Garamond" w:hAnsi="Garamond"/>
          <w:sz w:val="24"/>
          <w:szCs w:val="24"/>
          <w:lang w:val="en-GB" w:eastAsia="zh-CN"/>
        </w:rPr>
        <w:t xml:space="preserve">they </w:t>
      </w:r>
      <w:r w:rsidR="00832AB0">
        <w:rPr>
          <w:rFonts w:ascii="Garamond" w:hAnsi="Garamond"/>
          <w:sz w:val="24"/>
          <w:szCs w:val="24"/>
          <w:lang w:val="en-GB" w:eastAsia="zh-CN"/>
        </w:rPr>
        <w:t xml:space="preserve">divert some of the FDI capital away from China to other countries. With their already existing factories remaining in China, this is a </w:t>
      </w:r>
      <w:r w:rsidR="002F2E25">
        <w:rPr>
          <w:rFonts w:ascii="Garamond" w:hAnsi="Garamond"/>
          <w:sz w:val="24"/>
          <w:szCs w:val="24"/>
          <w:lang w:val="en-GB" w:eastAsia="zh-CN"/>
        </w:rPr>
        <w:t xml:space="preserve">diversification </w:t>
      </w:r>
      <w:r w:rsidR="009C55B9">
        <w:rPr>
          <w:rFonts w:ascii="Garamond" w:hAnsi="Garamond"/>
          <w:sz w:val="24"/>
          <w:szCs w:val="24"/>
          <w:lang w:val="en-GB" w:eastAsia="zh-CN"/>
        </w:rPr>
        <w:t xml:space="preserve">towards a China+1 supply chain model. </w:t>
      </w:r>
      <w:r>
        <w:rPr>
          <w:rFonts w:ascii="Garamond" w:hAnsi="Garamond"/>
          <w:sz w:val="24"/>
          <w:szCs w:val="24"/>
          <w:lang w:val="en-GB" w:eastAsia="zh-CN"/>
        </w:rPr>
        <w:t>The</w:t>
      </w:r>
      <w:r w:rsidR="00E23BC6">
        <w:rPr>
          <w:rFonts w:ascii="Garamond" w:hAnsi="Garamond"/>
          <w:sz w:val="24"/>
          <w:szCs w:val="24"/>
          <w:lang w:val="en-GB" w:eastAsia="zh-CN"/>
        </w:rPr>
        <w:t>ir</w:t>
      </w:r>
      <w:r>
        <w:rPr>
          <w:rFonts w:ascii="Garamond" w:hAnsi="Garamond"/>
          <w:sz w:val="24"/>
          <w:szCs w:val="24"/>
          <w:lang w:val="en-GB" w:eastAsia="zh-CN"/>
        </w:rPr>
        <w:t xml:space="preserve"> motivation </w:t>
      </w:r>
      <w:r w:rsidR="00E23BC6">
        <w:rPr>
          <w:rFonts w:ascii="Garamond" w:hAnsi="Garamond"/>
          <w:sz w:val="24"/>
          <w:szCs w:val="24"/>
          <w:lang w:val="en-GB" w:eastAsia="zh-CN"/>
        </w:rPr>
        <w:t>might be</w:t>
      </w:r>
      <w:r>
        <w:rPr>
          <w:rFonts w:ascii="Garamond" w:hAnsi="Garamond"/>
          <w:sz w:val="24"/>
          <w:szCs w:val="24"/>
          <w:lang w:val="en-GB" w:eastAsia="zh-CN"/>
        </w:rPr>
        <w:t xml:space="preserve"> the st</w:t>
      </w:r>
      <w:r w:rsidR="009C55B9">
        <w:rPr>
          <w:rFonts w:ascii="Garamond" w:hAnsi="Garamond"/>
          <w:sz w:val="24"/>
          <w:szCs w:val="24"/>
          <w:lang w:val="en-GB" w:eastAsia="zh-CN"/>
        </w:rPr>
        <w:t>rategic reduction of the dependency on China</w:t>
      </w:r>
      <w:r w:rsidR="00E23BC6">
        <w:rPr>
          <w:rFonts w:ascii="Garamond" w:hAnsi="Garamond"/>
          <w:sz w:val="24"/>
          <w:szCs w:val="24"/>
          <w:lang w:val="en-GB" w:eastAsia="zh-CN"/>
        </w:rPr>
        <w:t>; however, at the same time it is certainly also</w:t>
      </w:r>
      <w:r w:rsidR="009C55B9">
        <w:rPr>
          <w:rFonts w:ascii="Garamond" w:hAnsi="Garamond"/>
          <w:sz w:val="24"/>
          <w:szCs w:val="24"/>
          <w:lang w:val="en-GB" w:eastAsia="zh-CN"/>
        </w:rPr>
        <w:t xml:space="preserve"> a matter of </w:t>
      </w:r>
      <w:r w:rsidR="00E23BC6">
        <w:rPr>
          <w:rFonts w:ascii="Garamond" w:hAnsi="Garamond"/>
          <w:sz w:val="24"/>
          <w:szCs w:val="24"/>
          <w:lang w:val="en-GB" w:eastAsia="zh-CN"/>
        </w:rPr>
        <w:t>an optimised</w:t>
      </w:r>
      <w:r w:rsidR="009C55B9">
        <w:rPr>
          <w:rFonts w:ascii="Garamond" w:hAnsi="Garamond"/>
          <w:sz w:val="24"/>
          <w:szCs w:val="24"/>
          <w:lang w:val="en-GB" w:eastAsia="zh-CN"/>
        </w:rPr>
        <w:t xml:space="preserve"> return of investment (ROI) </w:t>
      </w:r>
      <w:r w:rsidR="00E23BC6">
        <w:rPr>
          <w:rFonts w:ascii="Garamond" w:hAnsi="Garamond"/>
          <w:sz w:val="24"/>
          <w:szCs w:val="24"/>
          <w:lang w:val="en-GB" w:eastAsia="zh-CN"/>
        </w:rPr>
        <w:t xml:space="preserve">for production </w:t>
      </w:r>
      <w:r w:rsidR="009C55B9">
        <w:rPr>
          <w:rFonts w:ascii="Garamond" w:hAnsi="Garamond"/>
          <w:sz w:val="24"/>
          <w:szCs w:val="24"/>
          <w:lang w:val="en-GB" w:eastAsia="zh-CN"/>
        </w:rPr>
        <w:t>in countries other than China</w:t>
      </w:r>
      <w:r w:rsidR="00BE5C7B">
        <w:rPr>
          <w:rFonts w:ascii="Garamond" w:hAnsi="Garamond"/>
          <w:sz w:val="24"/>
          <w:szCs w:val="24"/>
          <w:lang w:val="en-GB" w:eastAsia="zh-CN"/>
        </w:rPr>
        <w:t xml:space="preserve">. </w:t>
      </w:r>
      <w:r w:rsidR="00E23BC6">
        <w:rPr>
          <w:rFonts w:ascii="Garamond" w:hAnsi="Garamond"/>
          <w:sz w:val="24"/>
          <w:szCs w:val="24"/>
          <w:lang w:val="en-GB" w:eastAsia="zh-CN"/>
        </w:rPr>
        <w:t xml:space="preserve">This is relevant for manufacturers with own factories only. But not all manufacturers invest </w:t>
      </w:r>
      <w:r w:rsidR="002D1096">
        <w:rPr>
          <w:rFonts w:ascii="Garamond" w:hAnsi="Garamond"/>
          <w:sz w:val="24"/>
          <w:szCs w:val="24"/>
          <w:lang w:val="en-GB" w:eastAsia="zh-CN"/>
        </w:rPr>
        <w:t>i</w:t>
      </w:r>
      <w:r w:rsidR="00E23BC6">
        <w:rPr>
          <w:rFonts w:ascii="Garamond" w:hAnsi="Garamond"/>
          <w:sz w:val="24"/>
          <w:szCs w:val="24"/>
          <w:lang w:val="en-GB" w:eastAsia="zh-CN"/>
        </w:rPr>
        <w:t xml:space="preserve">n own production, there is also </w:t>
      </w:r>
      <w:r w:rsidR="002D1096">
        <w:rPr>
          <w:rFonts w:ascii="Garamond" w:hAnsi="Garamond"/>
          <w:sz w:val="24"/>
          <w:szCs w:val="24"/>
          <w:lang w:val="en-GB" w:eastAsia="zh-CN"/>
        </w:rPr>
        <w:t>the possibility to have products made externally in China.</w:t>
      </w:r>
    </w:p>
    <w:p w14:paraId="13627A57" w14:textId="43FC124E" w:rsidR="00B52B30" w:rsidRPr="00206654" w:rsidRDefault="00B52B30" w:rsidP="00C343E4">
      <w:pPr>
        <w:spacing w:line="480" w:lineRule="auto"/>
        <w:jc w:val="both"/>
        <w:rPr>
          <w:rFonts w:ascii="Garamond" w:hAnsi="Garamond"/>
          <w:sz w:val="24"/>
          <w:szCs w:val="24"/>
          <w:lang w:val="en-GB" w:eastAsia="zh-CN"/>
        </w:rPr>
      </w:pPr>
    </w:p>
    <w:p w14:paraId="3CB34106" w14:textId="195304CC" w:rsidR="00B52B30" w:rsidRPr="00206654" w:rsidRDefault="00B52B30" w:rsidP="00862E30">
      <w:pPr>
        <w:keepNext/>
        <w:spacing w:line="480" w:lineRule="auto"/>
        <w:ind w:left="284" w:hanging="284"/>
        <w:jc w:val="both"/>
        <w:rPr>
          <w:rFonts w:ascii="Garamond" w:hAnsi="Garamond"/>
          <w:b/>
          <w:bCs/>
          <w:sz w:val="24"/>
          <w:szCs w:val="24"/>
          <w:lang w:val="en-GB" w:eastAsia="zh-CN"/>
        </w:rPr>
      </w:pPr>
      <w:r w:rsidRPr="00206654">
        <w:rPr>
          <w:rFonts w:ascii="Garamond" w:hAnsi="Garamond"/>
          <w:b/>
          <w:bCs/>
          <w:sz w:val="24"/>
          <w:szCs w:val="24"/>
          <w:lang w:val="en-GB" w:eastAsia="zh-CN"/>
        </w:rPr>
        <w:t xml:space="preserve">→ </w:t>
      </w:r>
      <w:r w:rsidR="00206654" w:rsidRPr="00206654">
        <w:rPr>
          <w:rFonts w:ascii="Garamond" w:hAnsi="Garamond"/>
          <w:b/>
          <w:bCs/>
          <w:sz w:val="24"/>
          <w:szCs w:val="24"/>
          <w:lang w:val="en-GB" w:eastAsia="zh-CN"/>
        </w:rPr>
        <w:t>Manufacturers that c</w:t>
      </w:r>
      <w:r w:rsidRPr="00206654">
        <w:rPr>
          <w:rFonts w:ascii="Garamond" w:hAnsi="Garamond"/>
          <w:b/>
          <w:bCs/>
          <w:sz w:val="24"/>
          <w:szCs w:val="24"/>
          <w:lang w:val="en-GB" w:eastAsia="zh-CN"/>
        </w:rPr>
        <w:t>ontract manufactur</w:t>
      </w:r>
      <w:r w:rsidR="00206654" w:rsidRPr="00206654">
        <w:rPr>
          <w:rFonts w:ascii="Garamond" w:hAnsi="Garamond"/>
          <w:b/>
          <w:bCs/>
          <w:sz w:val="24"/>
          <w:szCs w:val="24"/>
          <w:lang w:val="en-GB" w:eastAsia="zh-CN"/>
        </w:rPr>
        <w:t>e or</w:t>
      </w:r>
      <w:r w:rsidRPr="00206654">
        <w:rPr>
          <w:rFonts w:ascii="Garamond" w:hAnsi="Garamond"/>
          <w:b/>
          <w:bCs/>
          <w:sz w:val="24"/>
          <w:szCs w:val="24"/>
          <w:lang w:val="en-GB" w:eastAsia="zh-CN"/>
        </w:rPr>
        <w:t xml:space="preserve"> source</w:t>
      </w:r>
      <w:r w:rsidR="00206654" w:rsidRPr="00206654">
        <w:rPr>
          <w:rFonts w:ascii="Garamond" w:hAnsi="Garamond"/>
          <w:b/>
          <w:bCs/>
          <w:sz w:val="24"/>
          <w:szCs w:val="24"/>
          <w:lang w:val="en-GB" w:eastAsia="zh-CN"/>
        </w:rPr>
        <w:t xml:space="preserve"> finished</w:t>
      </w:r>
      <w:r w:rsidRPr="00206654">
        <w:rPr>
          <w:rFonts w:ascii="Garamond" w:hAnsi="Garamond"/>
          <w:b/>
          <w:bCs/>
          <w:sz w:val="24"/>
          <w:szCs w:val="24"/>
          <w:lang w:val="en-GB" w:eastAsia="zh-CN"/>
        </w:rPr>
        <w:t xml:space="preserve"> products</w:t>
      </w:r>
      <w:r w:rsidR="00206654" w:rsidRPr="00206654">
        <w:rPr>
          <w:rFonts w:ascii="Garamond" w:hAnsi="Garamond"/>
          <w:b/>
          <w:bCs/>
          <w:sz w:val="24"/>
          <w:szCs w:val="24"/>
          <w:lang w:val="en-GB" w:eastAsia="zh-CN"/>
        </w:rPr>
        <w:t xml:space="preserve"> in China</w:t>
      </w:r>
    </w:p>
    <w:p w14:paraId="557A3A12" w14:textId="58DD6898" w:rsidR="00E23BC6" w:rsidRDefault="002D1096" w:rsidP="00A16C98">
      <w:pPr>
        <w:spacing w:line="480" w:lineRule="auto"/>
        <w:ind w:left="284"/>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do </w:t>
      </w:r>
      <w:r w:rsidR="00A16C98">
        <w:rPr>
          <w:rFonts w:ascii="Garamond" w:hAnsi="Garamond" w:cstheme="minorHAnsi"/>
          <w:sz w:val="24"/>
          <w:szCs w:val="24"/>
          <w:lang w:val="en-GB" w:eastAsia="zh-CN"/>
        </w:rPr>
        <w:t xml:space="preserve">not </w:t>
      </w:r>
      <w:r>
        <w:rPr>
          <w:rFonts w:ascii="Garamond" w:hAnsi="Garamond" w:cstheme="minorHAnsi"/>
          <w:sz w:val="24"/>
          <w:szCs w:val="24"/>
          <w:lang w:val="en-GB" w:eastAsia="zh-CN"/>
        </w:rPr>
        <w:t xml:space="preserve">need </w:t>
      </w:r>
      <w:r w:rsidR="00A16C98">
        <w:rPr>
          <w:rFonts w:ascii="Garamond" w:hAnsi="Garamond" w:cstheme="minorHAnsi"/>
          <w:sz w:val="24"/>
          <w:szCs w:val="24"/>
          <w:lang w:val="en-GB" w:eastAsia="zh-CN"/>
        </w:rPr>
        <w:t xml:space="preserve">own </w:t>
      </w:r>
      <w:r>
        <w:rPr>
          <w:rFonts w:ascii="Garamond" w:hAnsi="Garamond" w:cstheme="minorHAnsi"/>
          <w:sz w:val="24"/>
          <w:szCs w:val="24"/>
          <w:lang w:val="en-GB" w:eastAsia="zh-CN"/>
        </w:rPr>
        <w:t>production facilities in China. Often manufacturers have a mix of own and external production in China, or they source primar</w:t>
      </w:r>
      <w:r w:rsidR="00601739">
        <w:rPr>
          <w:rFonts w:ascii="Garamond" w:hAnsi="Garamond" w:cstheme="minorHAnsi"/>
          <w:sz w:val="24"/>
          <w:szCs w:val="24"/>
          <w:lang w:val="en-GB" w:eastAsia="zh-CN"/>
        </w:rPr>
        <w:t>il</w:t>
      </w:r>
      <w:r>
        <w:rPr>
          <w:rFonts w:ascii="Garamond" w:hAnsi="Garamond" w:cstheme="minorHAnsi"/>
          <w:sz w:val="24"/>
          <w:szCs w:val="24"/>
          <w:lang w:val="en-GB" w:eastAsia="zh-CN"/>
        </w:rPr>
        <w:t xml:space="preserve">y </w:t>
      </w:r>
      <w:r w:rsidR="00601739">
        <w:rPr>
          <w:rFonts w:ascii="Garamond" w:hAnsi="Garamond" w:cstheme="minorHAnsi"/>
          <w:sz w:val="24"/>
          <w:szCs w:val="24"/>
          <w:lang w:val="en-GB" w:eastAsia="zh-CN"/>
        </w:rPr>
        <w:t>components</w:t>
      </w:r>
      <w:r>
        <w:rPr>
          <w:rFonts w:ascii="Garamond" w:hAnsi="Garamond" w:cstheme="minorHAnsi"/>
          <w:sz w:val="24"/>
          <w:szCs w:val="24"/>
          <w:lang w:val="en-GB" w:eastAsia="zh-CN"/>
        </w:rPr>
        <w:t xml:space="preserve"> externally to feed the production in their own factories.</w:t>
      </w:r>
    </w:p>
    <w:p w14:paraId="0B4F722D" w14:textId="0216A59E" w:rsidR="00BC773A" w:rsidRDefault="00206654" w:rsidP="00B52B30">
      <w:pPr>
        <w:spacing w:line="480" w:lineRule="auto"/>
        <w:jc w:val="both"/>
        <w:rPr>
          <w:rFonts w:ascii="Garamond" w:hAnsi="Garamond" w:cstheme="minorHAnsi"/>
          <w:sz w:val="24"/>
          <w:szCs w:val="24"/>
          <w:lang w:val="en-GB" w:eastAsia="zh-CN"/>
        </w:rPr>
      </w:pPr>
      <w:r w:rsidRPr="00206654">
        <w:rPr>
          <w:rFonts w:ascii="Garamond" w:hAnsi="Garamond" w:cstheme="minorHAnsi"/>
          <w:sz w:val="24"/>
          <w:szCs w:val="24"/>
          <w:lang w:val="en-GB" w:eastAsia="zh-CN"/>
        </w:rPr>
        <w:lastRenderedPageBreak/>
        <w:t xml:space="preserve">The interviews revealed that </w:t>
      </w:r>
      <w:r w:rsidR="00BC773A">
        <w:rPr>
          <w:rFonts w:ascii="Garamond" w:hAnsi="Garamond" w:cstheme="minorHAnsi"/>
          <w:sz w:val="24"/>
          <w:szCs w:val="24"/>
          <w:lang w:val="en-GB" w:eastAsia="zh-CN"/>
        </w:rPr>
        <w:t>Global manufacturers have not shown much interest yet in moving production away from China</w:t>
      </w:r>
      <w:r w:rsidR="00B95FC9">
        <w:rPr>
          <w:rFonts w:ascii="Garamond" w:hAnsi="Garamond" w:cstheme="minorHAnsi"/>
          <w:sz w:val="24"/>
          <w:szCs w:val="24"/>
          <w:lang w:val="en-GB" w:eastAsia="zh-CN"/>
        </w:rPr>
        <w:t>:</w:t>
      </w:r>
    </w:p>
    <w:p w14:paraId="7A6E8A30" w14:textId="77777777" w:rsidR="00832AB0" w:rsidRPr="00206654" w:rsidRDefault="00832AB0" w:rsidP="00C343E4">
      <w:pPr>
        <w:spacing w:line="480" w:lineRule="auto"/>
        <w:jc w:val="both"/>
        <w:rPr>
          <w:rFonts w:ascii="Garamond" w:hAnsi="Garamond"/>
          <w:sz w:val="24"/>
          <w:szCs w:val="24"/>
          <w:lang w:val="en-GB" w:eastAsia="zh-CN"/>
        </w:rPr>
      </w:pPr>
    </w:p>
    <w:p w14:paraId="5C045AC3" w14:textId="4B1ECFFA" w:rsidR="00832AB0" w:rsidRDefault="00832AB0" w:rsidP="00832AB0">
      <w:pPr>
        <w:spacing w:line="480" w:lineRule="auto"/>
        <w:ind w:left="284"/>
        <w:jc w:val="both"/>
        <w:rPr>
          <w:rFonts w:ascii="Garamond" w:hAnsi="Garamond"/>
          <w:sz w:val="24"/>
          <w:szCs w:val="24"/>
          <w:lang w:val="en-GB" w:eastAsia="zh-CN"/>
        </w:rPr>
      </w:pPr>
      <w:r>
        <w:rPr>
          <w:rFonts w:ascii="Garamond" w:hAnsi="Garamond"/>
          <w:sz w:val="24"/>
          <w:szCs w:val="24"/>
          <w:lang w:val="en-GB" w:eastAsia="zh-CN"/>
        </w:rPr>
        <w:t xml:space="preserve">P6: </w:t>
      </w:r>
      <w:r w:rsidR="00027ACD" w:rsidRPr="00027ACD">
        <w:rPr>
          <w:rFonts w:ascii="Garamond" w:hAnsi="Garamond"/>
          <w:i/>
          <w:iCs/>
          <w:sz w:val="24"/>
          <w:szCs w:val="24"/>
          <w:lang w:val="en-GB" w:eastAsia="zh-CN"/>
        </w:rPr>
        <w:t>“</w:t>
      </w:r>
      <w:r>
        <w:rPr>
          <w:rFonts w:ascii="Garamond" w:hAnsi="Garamond"/>
          <w:i/>
          <w:iCs/>
          <w:sz w:val="24"/>
          <w:szCs w:val="24"/>
          <w:lang w:val="en-GB" w:eastAsia="zh-CN"/>
        </w:rPr>
        <w:t xml:space="preserve">Trade and investment promotion agencies in India are strongly promoting Indian companies </w:t>
      </w:r>
      <w:r w:rsidR="009C55B9">
        <w:rPr>
          <w:rFonts w:ascii="Garamond" w:hAnsi="Garamond"/>
          <w:i/>
          <w:iCs/>
          <w:sz w:val="24"/>
          <w:szCs w:val="24"/>
          <w:lang w:val="en-GB" w:eastAsia="zh-CN"/>
        </w:rPr>
        <w:t>as a strategic alternative to</w:t>
      </w:r>
      <w:r>
        <w:rPr>
          <w:rFonts w:ascii="Garamond" w:hAnsi="Garamond"/>
          <w:i/>
          <w:iCs/>
          <w:sz w:val="24"/>
          <w:szCs w:val="24"/>
          <w:lang w:val="en-GB" w:eastAsia="zh-CN"/>
        </w:rPr>
        <w:t xml:space="preserve"> Chinese contract manufacturers; with very limited </w:t>
      </w:r>
      <w:r w:rsidR="00452C9B">
        <w:rPr>
          <w:rFonts w:ascii="Garamond" w:hAnsi="Garamond"/>
          <w:i/>
          <w:iCs/>
          <w:sz w:val="24"/>
          <w:szCs w:val="24"/>
          <w:lang w:val="en-GB" w:eastAsia="zh-CN"/>
        </w:rPr>
        <w:t>succes</w:t>
      </w:r>
      <w:r>
        <w:rPr>
          <w:rFonts w:ascii="Garamond" w:hAnsi="Garamond"/>
          <w:i/>
          <w:iCs/>
          <w:sz w:val="24"/>
          <w:szCs w:val="24"/>
          <w:lang w:val="en-GB" w:eastAsia="zh-CN"/>
        </w:rPr>
        <w:t>s</w:t>
      </w:r>
      <w:r w:rsidR="00452C9B">
        <w:rPr>
          <w:rFonts w:ascii="Garamond" w:hAnsi="Garamond"/>
          <w:i/>
          <w:iCs/>
          <w:sz w:val="24"/>
          <w:szCs w:val="24"/>
          <w:lang w:val="en-GB" w:eastAsia="zh-CN"/>
        </w:rPr>
        <w:t>,</w:t>
      </w:r>
      <w:r>
        <w:rPr>
          <w:rFonts w:ascii="Garamond" w:hAnsi="Garamond"/>
          <w:i/>
          <w:iCs/>
          <w:sz w:val="24"/>
          <w:szCs w:val="24"/>
          <w:lang w:val="en-GB" w:eastAsia="zh-CN"/>
        </w:rPr>
        <w:t xml:space="preserve"> however.</w:t>
      </w:r>
      <w:r w:rsidRPr="00832AB0">
        <w:rPr>
          <w:rFonts w:ascii="Garamond" w:hAnsi="Garamond"/>
          <w:i/>
          <w:iCs/>
          <w:sz w:val="24"/>
          <w:szCs w:val="24"/>
          <w:lang w:val="en-GB" w:eastAsia="zh-CN"/>
        </w:rPr>
        <w:t xml:space="preserve"> Western companies are rather looking for new investment opportunities </w:t>
      </w:r>
      <w:r>
        <w:rPr>
          <w:rFonts w:ascii="Garamond" w:hAnsi="Garamond"/>
          <w:i/>
          <w:iCs/>
          <w:sz w:val="24"/>
          <w:szCs w:val="24"/>
          <w:lang w:val="en-GB" w:eastAsia="zh-CN"/>
        </w:rPr>
        <w:t xml:space="preserve">to build own </w:t>
      </w:r>
      <w:r w:rsidRPr="00832AB0">
        <w:rPr>
          <w:rFonts w:ascii="Garamond" w:hAnsi="Garamond"/>
          <w:i/>
          <w:iCs/>
          <w:sz w:val="24"/>
          <w:szCs w:val="24"/>
          <w:lang w:val="en-GB" w:eastAsia="zh-CN"/>
        </w:rPr>
        <w:t>production facilities.</w:t>
      </w:r>
      <w:r w:rsidR="00027ACD">
        <w:rPr>
          <w:rFonts w:ascii="Garamond" w:hAnsi="Garamond"/>
          <w:i/>
          <w:iCs/>
          <w:sz w:val="24"/>
          <w:szCs w:val="24"/>
          <w:lang w:val="en-GB" w:eastAsia="zh-CN"/>
        </w:rPr>
        <w:t>”</w:t>
      </w:r>
    </w:p>
    <w:p w14:paraId="45378B68" w14:textId="77777777" w:rsidR="009C55B9" w:rsidRDefault="009C55B9" w:rsidP="00C343E4">
      <w:pPr>
        <w:spacing w:line="480" w:lineRule="auto"/>
        <w:jc w:val="both"/>
        <w:rPr>
          <w:rFonts w:ascii="Garamond" w:hAnsi="Garamond"/>
          <w:sz w:val="24"/>
          <w:szCs w:val="24"/>
          <w:lang w:val="en-GB" w:eastAsia="zh-CN"/>
        </w:rPr>
      </w:pPr>
    </w:p>
    <w:p w14:paraId="70C5BA8E" w14:textId="183DB7F4" w:rsidR="002F2E25" w:rsidRDefault="0072680B" w:rsidP="00C343E4">
      <w:pPr>
        <w:spacing w:line="480" w:lineRule="auto"/>
        <w:jc w:val="both"/>
        <w:rPr>
          <w:rFonts w:ascii="Garamond" w:hAnsi="Garamond"/>
          <w:sz w:val="24"/>
          <w:szCs w:val="24"/>
          <w:lang w:val="en-GB" w:eastAsia="zh-CN"/>
        </w:rPr>
      </w:pPr>
      <w:r>
        <w:rPr>
          <w:rFonts w:ascii="Garamond" w:hAnsi="Garamond"/>
          <w:sz w:val="24"/>
          <w:szCs w:val="24"/>
          <w:lang w:val="en-GB" w:eastAsia="zh-CN"/>
        </w:rPr>
        <w:t>T</w:t>
      </w:r>
      <w:r w:rsidR="004B1FCC">
        <w:rPr>
          <w:rFonts w:ascii="Garamond" w:hAnsi="Garamond"/>
          <w:sz w:val="24"/>
          <w:szCs w:val="24"/>
          <w:lang w:val="en-GB" w:eastAsia="zh-CN"/>
        </w:rPr>
        <w:t>he analysed company reports do not reason investment</w:t>
      </w:r>
      <w:r>
        <w:rPr>
          <w:rFonts w:ascii="Garamond" w:hAnsi="Garamond"/>
          <w:sz w:val="24"/>
          <w:szCs w:val="24"/>
          <w:lang w:val="en-GB" w:eastAsia="zh-CN"/>
        </w:rPr>
        <w:t>s</w:t>
      </w:r>
      <w:r w:rsidR="004B1FCC">
        <w:rPr>
          <w:rFonts w:ascii="Garamond" w:hAnsi="Garamond"/>
          <w:sz w:val="24"/>
          <w:szCs w:val="24"/>
          <w:lang w:val="en-GB" w:eastAsia="zh-CN"/>
        </w:rPr>
        <w:t xml:space="preserve"> outside of China by strategic terms </w:t>
      </w:r>
      <w:r>
        <w:rPr>
          <w:rFonts w:ascii="Garamond" w:hAnsi="Garamond"/>
          <w:sz w:val="24"/>
          <w:szCs w:val="24"/>
          <w:lang w:val="en-GB" w:eastAsia="zh-CN"/>
        </w:rPr>
        <w:t xml:space="preserve">as </w:t>
      </w:r>
      <w:r w:rsidR="004B1FCC">
        <w:rPr>
          <w:rFonts w:ascii="Garamond" w:hAnsi="Garamond"/>
          <w:sz w:val="24"/>
          <w:szCs w:val="24"/>
          <w:lang w:val="en-GB" w:eastAsia="zh-CN"/>
        </w:rPr>
        <w:t>to reduce the dependency on the China supply chain. It is rather a</w:t>
      </w:r>
      <w:r w:rsidR="00F676A2">
        <w:rPr>
          <w:rFonts w:ascii="Garamond" w:hAnsi="Garamond"/>
          <w:sz w:val="24"/>
          <w:szCs w:val="24"/>
          <w:lang w:val="en-GB" w:eastAsia="zh-CN"/>
        </w:rPr>
        <w:t>n</w:t>
      </w:r>
      <w:r w:rsidR="004B1FCC">
        <w:rPr>
          <w:rFonts w:ascii="Garamond" w:hAnsi="Garamond"/>
          <w:sz w:val="24"/>
          <w:szCs w:val="24"/>
          <w:lang w:val="en-GB" w:eastAsia="zh-CN"/>
        </w:rPr>
        <w:t xml:space="preserve"> </w:t>
      </w:r>
      <w:r w:rsidR="008C6DB1">
        <w:rPr>
          <w:rFonts w:ascii="Garamond" w:hAnsi="Garamond"/>
          <w:sz w:val="24"/>
          <w:szCs w:val="24"/>
          <w:lang w:val="en-GB" w:eastAsia="zh-CN"/>
        </w:rPr>
        <w:t>investment</w:t>
      </w:r>
      <w:r w:rsidR="004B1FCC">
        <w:rPr>
          <w:rFonts w:ascii="Garamond" w:hAnsi="Garamond"/>
          <w:sz w:val="24"/>
          <w:szCs w:val="24"/>
          <w:lang w:val="en-GB" w:eastAsia="zh-CN"/>
        </w:rPr>
        <w:t xml:space="preserve"> </w:t>
      </w:r>
      <w:r w:rsidR="008C6DB1">
        <w:rPr>
          <w:rFonts w:ascii="Garamond" w:hAnsi="Garamond"/>
          <w:sz w:val="24"/>
          <w:szCs w:val="24"/>
          <w:lang w:val="en-GB" w:eastAsia="zh-CN"/>
        </w:rPr>
        <w:t xml:space="preserve">or financial </w:t>
      </w:r>
      <w:r w:rsidR="004B1FCC">
        <w:rPr>
          <w:rFonts w:ascii="Garamond" w:hAnsi="Garamond"/>
          <w:sz w:val="24"/>
          <w:szCs w:val="24"/>
          <w:lang w:val="en-GB" w:eastAsia="zh-CN"/>
        </w:rPr>
        <w:t>decision</w:t>
      </w:r>
      <w:r w:rsidR="008C6DB1">
        <w:rPr>
          <w:rFonts w:ascii="Garamond" w:hAnsi="Garamond"/>
          <w:sz w:val="24"/>
          <w:szCs w:val="24"/>
          <w:lang w:val="en-GB" w:eastAsia="zh-CN"/>
        </w:rPr>
        <w:t>, certainly also taking the production costs at the location of investment into account</w:t>
      </w:r>
      <w:r w:rsidR="004B1FCC">
        <w:rPr>
          <w:rFonts w:ascii="Garamond" w:hAnsi="Garamond"/>
          <w:sz w:val="24"/>
          <w:szCs w:val="24"/>
          <w:lang w:val="en-GB" w:eastAsia="zh-CN"/>
        </w:rPr>
        <w:t>.</w:t>
      </w:r>
      <w:r w:rsidR="002523C9">
        <w:rPr>
          <w:rFonts w:ascii="Garamond" w:hAnsi="Garamond"/>
          <w:sz w:val="24"/>
          <w:szCs w:val="24"/>
          <w:lang w:val="en-GB" w:eastAsia="zh-CN"/>
        </w:rPr>
        <w:t xml:space="preserve"> Moving already existing factories out </w:t>
      </w:r>
      <w:r>
        <w:rPr>
          <w:rFonts w:ascii="Garamond" w:hAnsi="Garamond"/>
          <w:sz w:val="24"/>
          <w:szCs w:val="24"/>
          <w:lang w:val="en-GB" w:eastAsia="zh-CN"/>
        </w:rPr>
        <w:t>of</w:t>
      </w:r>
      <w:r w:rsidR="002523C9">
        <w:rPr>
          <w:rFonts w:ascii="Garamond" w:hAnsi="Garamond"/>
          <w:sz w:val="24"/>
          <w:szCs w:val="24"/>
          <w:lang w:val="en-GB" w:eastAsia="zh-CN"/>
        </w:rPr>
        <w:t xml:space="preserve"> China </w:t>
      </w:r>
      <w:r w:rsidR="00637C4C">
        <w:rPr>
          <w:rFonts w:ascii="Garamond" w:hAnsi="Garamond"/>
          <w:sz w:val="24"/>
          <w:szCs w:val="24"/>
          <w:lang w:val="en-GB" w:eastAsia="zh-CN"/>
        </w:rPr>
        <w:t>a</w:t>
      </w:r>
      <w:r w:rsidR="002523C9">
        <w:rPr>
          <w:rFonts w:ascii="Garamond" w:hAnsi="Garamond"/>
          <w:sz w:val="24"/>
          <w:szCs w:val="24"/>
          <w:lang w:val="en-GB" w:eastAsia="zh-CN"/>
        </w:rPr>
        <w:t xml:space="preserve">nd </w:t>
      </w:r>
      <w:r w:rsidR="00637C4C">
        <w:rPr>
          <w:rFonts w:ascii="Garamond" w:hAnsi="Garamond"/>
          <w:sz w:val="24"/>
          <w:szCs w:val="24"/>
          <w:lang w:val="en-GB" w:eastAsia="zh-CN"/>
        </w:rPr>
        <w:t xml:space="preserve">rebuilding them elsewhere is an investment with a long payback period requiring strategic foresight </w:t>
      </w:r>
      <w:r w:rsidR="00637C4C" w:rsidRPr="00775610">
        <w:rPr>
          <w:rFonts w:ascii="Garamond" w:hAnsi="Garamond"/>
          <w:sz w:val="24"/>
          <w:szCs w:val="24"/>
          <w:lang w:val="en-GB"/>
        </w:rPr>
        <w:fldChar w:fldCharType="begin"/>
      </w:r>
      <w:r w:rsidR="00637C4C" w:rsidRPr="00775610">
        <w:rPr>
          <w:rFonts w:ascii="Garamond" w:hAnsi="Garamond"/>
          <w:sz w:val="24"/>
          <w:szCs w:val="24"/>
          <w:lang w:val="en-GB"/>
        </w:rPr>
        <w:instrText xml:space="preserve"> ADDIN ZOTERO_ITEM CSL_CITATION {"citationID":"SViDASWW","properties":{"formattedCitation":"(Atrill, 2019)","plainCitation":"(Atrill, 2019)","noteIndex":0},"citationItems":[{"id":37749,"uris":["http://zotero.org/groups/2431946/items/PLTSYVAT"],"uri":["http://zotero.org/groups/2431946/items/PLTSYVAT"],"itemData":{"id":37749,"type":"article","publisher":"Financial Times Prentice Hall","source":"MBA000","title":"Financial management for decision makers","author":[{"family":"Atrill","given":"P."}],"issued":{"date-parts":[["2019"]]}}}],"schema":"https://github.com/citation-style-language/schema/raw/master/csl-citation.json"} </w:instrText>
      </w:r>
      <w:r w:rsidR="00637C4C" w:rsidRPr="00775610">
        <w:rPr>
          <w:rFonts w:ascii="Garamond" w:hAnsi="Garamond"/>
          <w:sz w:val="24"/>
          <w:szCs w:val="24"/>
          <w:lang w:val="en-GB"/>
        </w:rPr>
        <w:fldChar w:fldCharType="separate"/>
      </w:r>
      <w:r w:rsidR="00637C4C" w:rsidRPr="003C58F0">
        <w:rPr>
          <w:rFonts w:ascii="Garamond" w:hAnsi="Garamond"/>
          <w:sz w:val="24"/>
          <w:szCs w:val="24"/>
          <w:lang w:val="en-US"/>
        </w:rPr>
        <w:t>(Atrill, 2019)</w:t>
      </w:r>
      <w:r w:rsidR="00637C4C" w:rsidRPr="00775610">
        <w:rPr>
          <w:rFonts w:ascii="Garamond" w:hAnsi="Garamond"/>
          <w:sz w:val="24"/>
          <w:szCs w:val="24"/>
          <w:lang w:val="en-GB"/>
        </w:rPr>
        <w:fldChar w:fldCharType="end"/>
      </w:r>
      <w:r w:rsidR="00637C4C">
        <w:rPr>
          <w:rFonts w:ascii="Garamond" w:hAnsi="Garamond"/>
          <w:sz w:val="24"/>
          <w:szCs w:val="24"/>
          <w:lang w:val="en-GB" w:eastAsia="zh-CN"/>
        </w:rPr>
        <w:t>.</w:t>
      </w:r>
      <w:r w:rsidR="00AF1E9B" w:rsidRPr="00AF1E9B">
        <w:rPr>
          <w:rFonts w:ascii="Garamond" w:hAnsi="Garamond" w:cstheme="minorHAnsi"/>
          <w:sz w:val="24"/>
          <w:szCs w:val="24"/>
          <w:lang w:val="en-GB" w:eastAsia="zh-CN"/>
        </w:rPr>
        <w:t xml:space="preserve"> </w:t>
      </w:r>
      <w:r w:rsidR="00AF1E9B" w:rsidRPr="00206654">
        <w:rPr>
          <w:rFonts w:ascii="Garamond" w:hAnsi="Garamond" w:cstheme="minorHAnsi"/>
          <w:sz w:val="24"/>
          <w:szCs w:val="24"/>
          <w:lang w:val="en-GB" w:eastAsia="zh-CN"/>
        </w:rPr>
        <w:t>Particularly sourcing of finished goods can be quickly relocated and for now</w:t>
      </w:r>
      <w:r w:rsidR="009179D8">
        <w:rPr>
          <w:rFonts w:ascii="Garamond" w:hAnsi="Garamond" w:cstheme="minorHAnsi"/>
          <w:sz w:val="24"/>
          <w:szCs w:val="24"/>
          <w:lang w:val="en-GB" w:eastAsia="zh-CN"/>
        </w:rPr>
        <w:t>,</w:t>
      </w:r>
      <w:r w:rsidR="00AF1E9B" w:rsidRPr="00206654">
        <w:rPr>
          <w:rFonts w:ascii="Garamond" w:hAnsi="Garamond" w:cstheme="minorHAnsi"/>
          <w:sz w:val="24"/>
          <w:szCs w:val="24"/>
          <w:lang w:val="en-GB" w:eastAsia="zh-CN"/>
        </w:rPr>
        <w:t xml:space="preserve"> China is still in many cases easier and cheaper to source from than most other countries</w:t>
      </w:r>
      <w:r w:rsidR="00AF1E9B">
        <w:rPr>
          <w:rFonts w:ascii="Garamond" w:hAnsi="Garamond" w:cstheme="minorHAnsi"/>
          <w:sz w:val="24"/>
          <w:szCs w:val="24"/>
          <w:lang w:val="en-GB" w:eastAsia="zh-CN"/>
        </w:rPr>
        <w:t>.</w:t>
      </w:r>
    </w:p>
    <w:p w14:paraId="7B7EC04C" w14:textId="77777777" w:rsidR="000B2C2E" w:rsidRPr="00EB3F65" w:rsidRDefault="000B2C2E" w:rsidP="00DA3C34">
      <w:pPr>
        <w:spacing w:line="480" w:lineRule="auto"/>
        <w:rPr>
          <w:rFonts w:ascii="Garamond" w:hAnsi="Garamond"/>
          <w:sz w:val="24"/>
          <w:szCs w:val="24"/>
          <w:lang w:val="en-GB" w:eastAsia="zh-CN"/>
        </w:rPr>
      </w:pPr>
    </w:p>
    <w:p w14:paraId="4BE5A34D" w14:textId="56917C6C" w:rsidR="00DA3C34" w:rsidRDefault="00DA3C34" w:rsidP="00DA3C34">
      <w:pPr>
        <w:pStyle w:val="Heading2"/>
        <w:spacing w:line="480" w:lineRule="auto"/>
        <w:rPr>
          <w:sz w:val="24"/>
          <w:szCs w:val="24"/>
        </w:rPr>
      </w:pPr>
      <w:bookmarkStart w:id="25" w:name="_Toc97762565"/>
      <w:r>
        <w:rPr>
          <w:sz w:val="24"/>
          <w:szCs w:val="24"/>
        </w:rPr>
        <w:t>Costs, costs, costs</w:t>
      </w:r>
      <w:r w:rsidR="002D124C">
        <w:rPr>
          <w:sz w:val="24"/>
          <w:szCs w:val="24"/>
        </w:rPr>
        <w:t xml:space="preserve"> –</w:t>
      </w:r>
      <w:r w:rsidR="006274DF">
        <w:rPr>
          <w:sz w:val="24"/>
          <w:szCs w:val="24"/>
        </w:rPr>
        <w:t xml:space="preserve"> then</w:t>
      </w:r>
      <w:r w:rsidR="00B90A47">
        <w:rPr>
          <w:sz w:val="24"/>
          <w:szCs w:val="24"/>
        </w:rPr>
        <w:t xml:space="preserve"> convenience</w:t>
      </w:r>
      <w:bookmarkEnd w:id="25"/>
    </w:p>
    <w:p w14:paraId="00E3DE34" w14:textId="43A721F4" w:rsidR="00926E61" w:rsidRDefault="00DA3C34" w:rsidP="00926E61">
      <w:pPr>
        <w:spacing w:line="480" w:lineRule="auto"/>
        <w:jc w:val="both"/>
        <w:rPr>
          <w:rFonts w:ascii="Garamond" w:hAnsi="Garamond" w:cstheme="minorHAnsi"/>
          <w:sz w:val="24"/>
          <w:szCs w:val="24"/>
          <w:lang w:val="en-GB" w:eastAsia="zh-CN"/>
        </w:rPr>
      </w:pPr>
      <w:r>
        <w:rPr>
          <w:rFonts w:ascii="Garamond" w:hAnsi="Garamond"/>
          <w:sz w:val="24"/>
          <w:szCs w:val="24"/>
          <w:lang w:val="en-GB"/>
        </w:rPr>
        <w:t>Companies are profit</w:t>
      </w:r>
      <w:r>
        <w:rPr>
          <w:rFonts w:ascii="Garamond" w:hAnsi="Garamond"/>
          <w:sz w:val="24"/>
          <w:szCs w:val="24"/>
          <w:lang w:val="en-GB"/>
        </w:rPr>
        <w:noBreakHyphen/>
        <w:t>based, not value</w:t>
      </w:r>
      <w:r>
        <w:rPr>
          <w:rFonts w:ascii="Garamond" w:hAnsi="Garamond"/>
          <w:sz w:val="24"/>
          <w:szCs w:val="24"/>
          <w:lang w:val="en-GB"/>
        </w:rPr>
        <w:noBreakHyphen/>
        <w:t>based</w:t>
      </w:r>
      <w:r w:rsidR="008C6DB1">
        <w:rPr>
          <w:rFonts w:ascii="Garamond" w:hAnsi="Garamond"/>
          <w:sz w:val="24"/>
          <w:szCs w:val="24"/>
          <w:lang w:val="en-GB"/>
        </w:rPr>
        <w:t>; and public US companies are shareholder value based, meaning that other stakeholders, let alone the general public is not considered in their decision</w:t>
      </w:r>
      <w:r w:rsidR="008C6DB1">
        <w:rPr>
          <w:rFonts w:ascii="Garamond" w:hAnsi="Garamond"/>
          <w:sz w:val="24"/>
          <w:szCs w:val="24"/>
          <w:lang w:val="en-GB"/>
        </w:rPr>
        <w:noBreakHyphen/>
        <w:t>making</w:t>
      </w:r>
      <w:r w:rsidR="00BE5C7B">
        <w:rPr>
          <w:rFonts w:ascii="Garamond" w:hAnsi="Garamond"/>
          <w:sz w:val="24"/>
          <w:szCs w:val="24"/>
          <w:lang w:val="en-GB"/>
        </w:rPr>
        <w:t xml:space="preserve"> </w:t>
      </w:r>
      <w:r w:rsidR="00BE5C7B">
        <w:rPr>
          <w:rFonts w:ascii="Garamond" w:hAnsi="Garamond"/>
          <w:sz w:val="24"/>
          <w:szCs w:val="24"/>
          <w:lang w:val="en-GB"/>
        </w:rPr>
        <w:fldChar w:fldCharType="begin"/>
      </w:r>
      <w:r w:rsidR="00BE5C7B">
        <w:rPr>
          <w:rFonts w:ascii="Garamond" w:hAnsi="Garamond"/>
          <w:sz w:val="24"/>
          <w:szCs w:val="24"/>
          <w:lang w:val="en-GB"/>
        </w:rPr>
        <w:instrText xml:space="preserve"> ADDIN ZOTERO_ITEM CSL_CITATION {"citationID":"12ZwkZxi","properties":{"formattedCitation":"(Mendelow, 1983)","plainCitation":"(Mendelow, 1983)","noteIndex":0},"citationItems":[{"id":37664,"uris":["http://zotero.org/groups/2431946/items/ZEZYIAHV"],"uri":["http://zotero.org/groups/2431946/items/ZEZYIAHV"],"itemData":{"id":37664,"type":"article","publisher":"Elsevier B.V. Long Range Planning, 1983, Vol.16 (1), p.70-77","source":"MBA000","title":"Setting corporate goals and measuring organizational effectiveness - A practical approach","author":[{"family":"Mendelow","given":"A."}],"issued":{"date-parts":[["1983"]]}}}],"schema":"https://github.com/citation-style-language/schema/raw/master/csl-citation.json"} </w:instrText>
      </w:r>
      <w:r w:rsidR="00BE5C7B">
        <w:rPr>
          <w:rFonts w:ascii="Garamond" w:hAnsi="Garamond"/>
          <w:sz w:val="24"/>
          <w:szCs w:val="24"/>
          <w:lang w:val="en-GB"/>
        </w:rPr>
        <w:fldChar w:fldCharType="separate"/>
      </w:r>
      <w:r w:rsidR="00BE5C7B" w:rsidRPr="003C58F0">
        <w:rPr>
          <w:rFonts w:ascii="Garamond" w:hAnsi="Garamond"/>
          <w:sz w:val="24"/>
          <w:lang w:val="en-US"/>
        </w:rPr>
        <w:t>(Mendelow, 1983)</w:t>
      </w:r>
      <w:r w:rsidR="00BE5C7B">
        <w:rPr>
          <w:rFonts w:ascii="Garamond" w:hAnsi="Garamond"/>
          <w:sz w:val="24"/>
          <w:szCs w:val="24"/>
          <w:lang w:val="en-GB"/>
        </w:rPr>
        <w:fldChar w:fldCharType="end"/>
      </w:r>
      <w:r>
        <w:rPr>
          <w:rFonts w:ascii="Garamond" w:hAnsi="Garamond"/>
          <w:sz w:val="24"/>
          <w:szCs w:val="24"/>
          <w:lang w:val="en-GB"/>
        </w:rPr>
        <w:t xml:space="preserve">. </w:t>
      </w:r>
      <w:r w:rsidR="00BE5C7B">
        <w:rPr>
          <w:rFonts w:ascii="Garamond" w:hAnsi="Garamond" w:cstheme="minorHAnsi"/>
          <w:sz w:val="24"/>
          <w:szCs w:val="24"/>
          <w:lang w:val="en-GB" w:eastAsia="zh-CN"/>
        </w:rPr>
        <w:t>Metaphorically speaking</w:t>
      </w:r>
      <w:r w:rsidR="00926E61">
        <w:rPr>
          <w:rFonts w:ascii="Garamond" w:hAnsi="Garamond" w:cstheme="minorHAnsi"/>
          <w:sz w:val="24"/>
          <w:szCs w:val="24"/>
          <w:lang w:val="en-GB" w:eastAsia="zh-CN"/>
        </w:rPr>
        <w:t>, if sourcing from China remains most profitable</w:t>
      </w:r>
      <w:r w:rsidR="00A32838">
        <w:rPr>
          <w:rFonts w:ascii="Garamond" w:hAnsi="Garamond" w:cstheme="minorHAnsi"/>
          <w:sz w:val="24"/>
          <w:szCs w:val="24"/>
          <w:lang w:val="en-GB" w:eastAsia="zh-CN"/>
        </w:rPr>
        <w:t xml:space="preserve"> for the next years to come</w:t>
      </w:r>
      <w:r w:rsidR="00926E61">
        <w:rPr>
          <w:rFonts w:ascii="Garamond" w:hAnsi="Garamond" w:cstheme="minorHAnsi"/>
          <w:sz w:val="24"/>
          <w:szCs w:val="24"/>
          <w:lang w:val="en-GB" w:eastAsia="zh-CN"/>
        </w:rPr>
        <w:t xml:space="preserve">, US manufacturers will continue </w:t>
      </w:r>
      <w:r w:rsidR="00F83C53">
        <w:rPr>
          <w:rFonts w:ascii="Garamond" w:hAnsi="Garamond" w:cstheme="minorHAnsi"/>
          <w:sz w:val="24"/>
          <w:szCs w:val="24"/>
          <w:lang w:val="en-GB" w:eastAsia="zh-CN"/>
        </w:rPr>
        <w:t>to source there for now</w:t>
      </w:r>
      <w:r w:rsidR="00C37F7F">
        <w:rPr>
          <w:rFonts w:ascii="Garamond" w:hAnsi="Garamond" w:cstheme="minorHAnsi"/>
          <w:sz w:val="24"/>
          <w:szCs w:val="24"/>
          <w:lang w:val="en-GB" w:eastAsia="zh-CN"/>
        </w:rPr>
        <w:t xml:space="preserve"> </w:t>
      </w:r>
      <w:r w:rsidR="00926E61">
        <w:rPr>
          <w:rFonts w:ascii="Garamond" w:hAnsi="Garamond" w:cstheme="minorHAnsi"/>
          <w:sz w:val="24"/>
          <w:szCs w:val="24"/>
          <w:lang w:val="en-GB" w:eastAsia="zh-CN"/>
        </w:rPr>
        <w:t xml:space="preserve">even </w:t>
      </w:r>
      <w:r w:rsidR="00C37F7F">
        <w:rPr>
          <w:rFonts w:ascii="Garamond" w:hAnsi="Garamond" w:cstheme="minorHAnsi"/>
          <w:sz w:val="24"/>
          <w:szCs w:val="24"/>
          <w:lang w:val="en-GB" w:eastAsia="zh-CN"/>
        </w:rPr>
        <w:t>if</w:t>
      </w:r>
      <w:r w:rsidR="00926E61">
        <w:rPr>
          <w:rFonts w:ascii="Garamond" w:hAnsi="Garamond" w:cstheme="minorHAnsi"/>
          <w:sz w:val="24"/>
          <w:szCs w:val="24"/>
          <w:lang w:val="en-GB" w:eastAsia="zh-CN"/>
        </w:rPr>
        <w:t xml:space="preserve"> by this Americans pay for the ICBMs currently deployed in China to direct at the US</w:t>
      </w:r>
      <w:r w:rsidR="00B95FC9">
        <w:rPr>
          <w:rFonts w:ascii="Garamond" w:hAnsi="Garamond" w:cstheme="minorHAnsi"/>
          <w:sz w:val="24"/>
          <w:szCs w:val="24"/>
          <w:lang w:val="en-GB" w:eastAsia="zh-CN"/>
        </w:rPr>
        <w:t>:</w:t>
      </w:r>
    </w:p>
    <w:p w14:paraId="3C0991ED" w14:textId="563013A1" w:rsidR="004601A2" w:rsidRDefault="004601A2" w:rsidP="00926E61">
      <w:pPr>
        <w:spacing w:line="480" w:lineRule="auto"/>
        <w:jc w:val="both"/>
        <w:rPr>
          <w:rFonts w:ascii="Garamond" w:hAnsi="Garamond" w:cstheme="minorHAnsi"/>
          <w:sz w:val="24"/>
          <w:szCs w:val="24"/>
          <w:lang w:val="en-GB" w:eastAsia="zh-CN"/>
        </w:rPr>
      </w:pPr>
    </w:p>
    <w:p w14:paraId="28D56371" w14:textId="7D9DBB9F" w:rsidR="004601A2" w:rsidRPr="004601A2" w:rsidRDefault="004601A2" w:rsidP="004601A2">
      <w:pPr>
        <w:spacing w:line="480" w:lineRule="auto"/>
        <w:ind w:left="284"/>
        <w:jc w:val="both"/>
        <w:rPr>
          <w:rFonts w:ascii="Garamond" w:hAnsi="Garamond"/>
          <w:i/>
          <w:iCs/>
          <w:sz w:val="24"/>
          <w:szCs w:val="24"/>
          <w:lang w:val="en-GB"/>
        </w:rPr>
      </w:pPr>
      <w:r>
        <w:rPr>
          <w:rFonts w:ascii="Garamond" w:hAnsi="Garamond"/>
          <w:sz w:val="24"/>
          <w:szCs w:val="24"/>
          <w:lang w:val="en-GB" w:eastAsia="zh-CN"/>
        </w:rPr>
        <w:lastRenderedPageBreak/>
        <w:t xml:space="preserve">P2: </w:t>
      </w:r>
      <w:r w:rsidR="00A32838" w:rsidRPr="00A32838">
        <w:rPr>
          <w:rFonts w:ascii="Garamond" w:hAnsi="Garamond"/>
          <w:i/>
          <w:iCs/>
          <w:sz w:val="24"/>
          <w:szCs w:val="24"/>
          <w:lang w:val="en-GB" w:eastAsia="zh-CN"/>
        </w:rPr>
        <w:t>“</w:t>
      </w:r>
      <w:r w:rsidRPr="004601A2">
        <w:rPr>
          <w:rFonts w:ascii="Garamond" w:hAnsi="Garamond"/>
          <w:i/>
          <w:iCs/>
          <w:sz w:val="24"/>
          <w:szCs w:val="24"/>
          <w:lang w:val="en-GB" w:eastAsia="zh-CN"/>
        </w:rPr>
        <w:t>Investment decisions are primarily based on financial considerations, and the US leaders are double-faced: political will to diversify but economically hard-nosed</w:t>
      </w:r>
      <w:r w:rsidR="00F01DF2">
        <w:rPr>
          <w:rFonts w:ascii="Garamond" w:hAnsi="Garamond"/>
          <w:i/>
          <w:iCs/>
          <w:sz w:val="24"/>
          <w:szCs w:val="24"/>
          <w:lang w:val="en-GB" w:eastAsia="zh-CN"/>
        </w:rPr>
        <w:t xml:space="preserve"> and prosaic</w:t>
      </w:r>
      <w:r w:rsidRPr="004601A2">
        <w:rPr>
          <w:rFonts w:ascii="Garamond" w:hAnsi="Garamond"/>
          <w:i/>
          <w:iCs/>
          <w:sz w:val="24"/>
          <w:szCs w:val="24"/>
          <w:lang w:val="en-GB" w:eastAsia="zh-CN"/>
        </w:rPr>
        <w:t>.</w:t>
      </w:r>
      <w:r w:rsidR="00A32838">
        <w:rPr>
          <w:rFonts w:ascii="Garamond" w:hAnsi="Garamond"/>
          <w:i/>
          <w:iCs/>
          <w:sz w:val="24"/>
          <w:szCs w:val="24"/>
          <w:lang w:val="en-GB" w:eastAsia="zh-CN"/>
        </w:rPr>
        <w:t>”</w:t>
      </w:r>
    </w:p>
    <w:p w14:paraId="500D49CF" w14:textId="77777777" w:rsidR="004601A2" w:rsidRDefault="004601A2" w:rsidP="00926E61">
      <w:pPr>
        <w:spacing w:line="480" w:lineRule="auto"/>
        <w:jc w:val="both"/>
        <w:rPr>
          <w:rFonts w:ascii="Garamond" w:hAnsi="Garamond" w:cstheme="minorHAnsi"/>
          <w:sz w:val="24"/>
          <w:szCs w:val="24"/>
          <w:lang w:val="en-GB" w:eastAsia="zh-CN"/>
        </w:rPr>
      </w:pPr>
    </w:p>
    <w:p w14:paraId="2E9925D7" w14:textId="17C11A81" w:rsidR="002523C9" w:rsidRPr="009D2EAA" w:rsidRDefault="00C37F7F" w:rsidP="00837691">
      <w:pPr>
        <w:spacing w:line="480" w:lineRule="auto"/>
        <w:jc w:val="both"/>
        <w:rPr>
          <w:rFonts w:ascii="Garamond" w:hAnsi="Garamond"/>
          <w:sz w:val="24"/>
          <w:szCs w:val="24"/>
          <w:lang w:val="en-GB"/>
        </w:rPr>
      </w:pPr>
      <w:r>
        <w:rPr>
          <w:rFonts w:ascii="Garamond" w:hAnsi="Garamond"/>
          <w:sz w:val="24"/>
          <w:szCs w:val="24"/>
          <w:lang w:val="en-GB"/>
        </w:rPr>
        <w:t>The number at the</w:t>
      </w:r>
      <w:r w:rsidRPr="00C37F7F">
        <w:rPr>
          <w:rFonts w:ascii="Garamond" w:hAnsi="Garamond" w:cstheme="minorHAnsi"/>
          <w:sz w:val="24"/>
          <w:szCs w:val="24"/>
          <w:lang w:val="en-GB" w:eastAsia="zh-CN"/>
        </w:rPr>
        <w:t xml:space="preserve"> </w:t>
      </w:r>
      <w:proofErr w:type="gramStart"/>
      <w:r w:rsidRPr="000F12F1">
        <w:rPr>
          <w:rFonts w:ascii="Garamond" w:hAnsi="Garamond" w:cstheme="minorHAnsi"/>
          <w:sz w:val="24"/>
          <w:szCs w:val="24"/>
          <w:lang w:val="en-GB" w:eastAsia="zh-CN"/>
        </w:rPr>
        <w:t>bottom line</w:t>
      </w:r>
      <w:proofErr w:type="gramEnd"/>
      <w:r w:rsidR="009D2EAA">
        <w:rPr>
          <w:rFonts w:ascii="Garamond" w:hAnsi="Garamond" w:cstheme="minorHAnsi"/>
          <w:sz w:val="24"/>
          <w:szCs w:val="24"/>
          <w:lang w:val="en-GB" w:eastAsia="zh-CN"/>
        </w:rPr>
        <w:t xml:space="preserve"> matters, taking into account </w:t>
      </w:r>
      <w:r w:rsidR="009D2EAA">
        <w:rPr>
          <w:rFonts w:ascii="Garamond" w:hAnsi="Garamond"/>
          <w:sz w:val="24"/>
          <w:szCs w:val="24"/>
          <w:lang w:val="en-GB"/>
        </w:rPr>
        <w:t>increasing production costs in China, tariffs and/or anti</w:t>
      </w:r>
      <w:r w:rsidR="009D2EAA">
        <w:rPr>
          <w:rFonts w:ascii="Garamond" w:hAnsi="Garamond"/>
          <w:sz w:val="24"/>
          <w:szCs w:val="24"/>
          <w:lang w:val="en-GB"/>
        </w:rPr>
        <w:noBreakHyphen/>
        <w:t>dumping duties, but also, t</w:t>
      </w:r>
      <w:r w:rsidR="00A32838">
        <w:rPr>
          <w:rFonts w:ascii="Garamond" w:hAnsi="Garamond"/>
          <w:sz w:val="24"/>
          <w:szCs w:val="24"/>
          <w:lang w:val="en-GB"/>
        </w:rPr>
        <w:t>h</w:t>
      </w:r>
      <w:r w:rsidR="009D2EAA">
        <w:rPr>
          <w:rFonts w:ascii="Garamond" w:hAnsi="Garamond"/>
          <w:sz w:val="24"/>
          <w:szCs w:val="24"/>
          <w:lang w:val="en-GB"/>
        </w:rPr>
        <w:t>ough to a lesser extent, legal/IP issues</w:t>
      </w:r>
      <w:r w:rsidR="009D2EAA" w:rsidRPr="009D2EAA">
        <w:rPr>
          <w:rFonts w:ascii="Garamond" w:hAnsi="Garamond"/>
          <w:sz w:val="24"/>
          <w:szCs w:val="24"/>
          <w:lang w:val="en-GB"/>
        </w:rPr>
        <w:t xml:space="preserve"> </w:t>
      </w:r>
      <w:r w:rsidR="009D2EAA">
        <w:rPr>
          <w:rFonts w:ascii="Garamond" w:hAnsi="Garamond"/>
          <w:sz w:val="24"/>
          <w:szCs w:val="24"/>
          <w:lang w:val="en-GB"/>
        </w:rPr>
        <w:t>and looming tension</w:t>
      </w:r>
      <w:r w:rsidR="00A404C4">
        <w:rPr>
          <w:rFonts w:ascii="Garamond" w:hAnsi="Garamond"/>
          <w:sz w:val="24"/>
          <w:szCs w:val="24"/>
          <w:lang w:val="en-GB"/>
        </w:rPr>
        <w:t>s in China’s sphere of interests</w:t>
      </w:r>
      <w:r w:rsidR="009D2EAA">
        <w:rPr>
          <w:rFonts w:ascii="Garamond" w:hAnsi="Garamond"/>
          <w:sz w:val="24"/>
          <w:szCs w:val="24"/>
          <w:lang w:val="en-GB"/>
        </w:rPr>
        <w:t xml:space="preserve"> as well as supply chain insecurities – risks that have to be translated to costs i</w:t>
      </w:r>
      <w:r w:rsidR="00DA3C34">
        <w:rPr>
          <w:rFonts w:ascii="Garamond" w:hAnsi="Garamond"/>
          <w:sz w:val="24"/>
          <w:szCs w:val="24"/>
          <w:lang w:val="en-GB"/>
        </w:rPr>
        <w:t>n this context</w:t>
      </w:r>
      <w:r w:rsidR="009D2EAA">
        <w:rPr>
          <w:rFonts w:ascii="Garamond" w:hAnsi="Garamond"/>
          <w:sz w:val="24"/>
          <w:szCs w:val="24"/>
          <w:lang w:val="en-GB"/>
        </w:rPr>
        <w:t xml:space="preserve">. </w:t>
      </w:r>
      <w:r w:rsidR="002523C9">
        <w:rPr>
          <w:rFonts w:ascii="Garamond" w:hAnsi="Garamond"/>
          <w:sz w:val="24"/>
          <w:szCs w:val="24"/>
          <w:lang w:val="en-GB"/>
        </w:rPr>
        <w:t>The paramount importan</w:t>
      </w:r>
      <w:r w:rsidR="00174AEB">
        <w:rPr>
          <w:rFonts w:ascii="Garamond" w:hAnsi="Garamond"/>
          <w:sz w:val="24"/>
          <w:szCs w:val="24"/>
          <w:lang w:val="en-GB"/>
        </w:rPr>
        <w:t>ce</w:t>
      </w:r>
      <w:r w:rsidR="002523C9">
        <w:rPr>
          <w:rFonts w:ascii="Garamond" w:hAnsi="Garamond"/>
          <w:sz w:val="24"/>
          <w:szCs w:val="24"/>
          <w:lang w:val="en-GB"/>
        </w:rPr>
        <w:t xml:space="preserve"> of sho</w:t>
      </w:r>
      <w:r w:rsidR="00637C4C">
        <w:rPr>
          <w:rFonts w:ascii="Garamond" w:hAnsi="Garamond"/>
          <w:sz w:val="24"/>
          <w:szCs w:val="24"/>
          <w:lang w:val="en-GB"/>
        </w:rPr>
        <w:t>r</w:t>
      </w:r>
      <w:r w:rsidR="002523C9">
        <w:rPr>
          <w:rFonts w:ascii="Garamond" w:hAnsi="Garamond"/>
          <w:sz w:val="24"/>
          <w:szCs w:val="24"/>
          <w:lang w:val="en-GB"/>
        </w:rPr>
        <w:t>t</w:t>
      </w:r>
      <w:r w:rsidR="002523C9">
        <w:rPr>
          <w:rFonts w:ascii="Garamond" w:hAnsi="Garamond"/>
          <w:sz w:val="24"/>
          <w:szCs w:val="24"/>
          <w:lang w:val="en-GB"/>
        </w:rPr>
        <w:noBreakHyphen/>
        <w:t xml:space="preserve">term financial gains is further aggravated by a lack of </w:t>
      </w:r>
      <w:r w:rsidR="009D2EAA">
        <w:rPr>
          <w:rFonts w:ascii="Garamond" w:hAnsi="Garamond"/>
          <w:sz w:val="24"/>
          <w:szCs w:val="24"/>
          <w:lang w:val="en-GB"/>
        </w:rPr>
        <w:t xml:space="preserve">a </w:t>
      </w:r>
      <w:r w:rsidR="002523C9">
        <w:rPr>
          <w:rFonts w:ascii="Garamond" w:hAnsi="Garamond"/>
          <w:sz w:val="24"/>
          <w:szCs w:val="24"/>
          <w:lang w:val="en-GB"/>
        </w:rPr>
        <w:t>coherent strategy among the individual departments in a</w:t>
      </w:r>
      <w:r w:rsidR="009D2EAA">
        <w:rPr>
          <w:rFonts w:ascii="Garamond" w:hAnsi="Garamond"/>
          <w:sz w:val="24"/>
          <w:szCs w:val="24"/>
          <w:lang w:val="en-GB"/>
        </w:rPr>
        <w:t>n</w:t>
      </w:r>
      <w:r w:rsidR="002523C9">
        <w:rPr>
          <w:rFonts w:ascii="Garamond" w:hAnsi="Garamond"/>
          <w:sz w:val="24"/>
          <w:szCs w:val="24"/>
          <w:lang w:val="en-GB"/>
        </w:rPr>
        <w:t xml:space="preserve"> MNE, and the </w:t>
      </w:r>
      <w:r w:rsidR="009D2EAA">
        <w:rPr>
          <w:rFonts w:ascii="Garamond" w:hAnsi="Garamond"/>
          <w:sz w:val="24"/>
          <w:szCs w:val="24"/>
          <w:lang w:val="en-GB"/>
        </w:rPr>
        <w:t xml:space="preserve">potential </w:t>
      </w:r>
      <w:r w:rsidR="002523C9">
        <w:rPr>
          <w:rFonts w:ascii="Garamond" w:hAnsi="Garamond"/>
          <w:sz w:val="24"/>
          <w:szCs w:val="24"/>
          <w:lang w:val="en-GB"/>
        </w:rPr>
        <w:t>lack of strategic understanding of the individual manager</w:t>
      </w:r>
      <w:r w:rsidR="009D2EAA">
        <w:rPr>
          <w:rFonts w:ascii="Garamond" w:hAnsi="Garamond"/>
          <w:sz w:val="24"/>
          <w:szCs w:val="24"/>
          <w:lang w:val="en-GB"/>
        </w:rPr>
        <w:t>s</w:t>
      </w:r>
      <w:r w:rsidR="002523C9">
        <w:rPr>
          <w:rFonts w:ascii="Garamond" w:hAnsi="Garamond"/>
          <w:sz w:val="24"/>
          <w:szCs w:val="24"/>
          <w:lang w:val="en-GB"/>
        </w:rPr>
        <w:t>:</w:t>
      </w:r>
    </w:p>
    <w:p w14:paraId="2DD02FF0" w14:textId="745216C8" w:rsidR="00290AE4" w:rsidRDefault="00290AE4" w:rsidP="00C343E4">
      <w:pPr>
        <w:spacing w:line="480" w:lineRule="auto"/>
        <w:jc w:val="both"/>
        <w:rPr>
          <w:rFonts w:ascii="Garamond" w:hAnsi="Garamond"/>
          <w:sz w:val="24"/>
          <w:szCs w:val="24"/>
          <w:lang w:val="en-GB"/>
        </w:rPr>
      </w:pPr>
    </w:p>
    <w:p w14:paraId="0CD228F0" w14:textId="47365088" w:rsidR="004B7D23" w:rsidRDefault="00926E61" w:rsidP="00926E61">
      <w:pPr>
        <w:spacing w:line="480" w:lineRule="auto"/>
        <w:ind w:left="284"/>
        <w:jc w:val="both"/>
        <w:rPr>
          <w:rFonts w:ascii="Garamond" w:hAnsi="Garamond"/>
          <w:i/>
          <w:iCs/>
          <w:sz w:val="24"/>
          <w:szCs w:val="24"/>
          <w:lang w:val="en-GB"/>
        </w:rPr>
      </w:pPr>
      <w:r>
        <w:rPr>
          <w:rFonts w:ascii="Garamond" w:hAnsi="Garamond"/>
          <w:sz w:val="24"/>
          <w:szCs w:val="24"/>
          <w:lang w:val="en-GB"/>
        </w:rPr>
        <w:t>P</w:t>
      </w:r>
      <w:r w:rsidR="004601A2">
        <w:rPr>
          <w:rFonts w:ascii="Garamond" w:hAnsi="Garamond"/>
          <w:sz w:val="24"/>
          <w:szCs w:val="24"/>
          <w:lang w:val="en-GB"/>
        </w:rPr>
        <w:t>3</w:t>
      </w:r>
      <w:r>
        <w:rPr>
          <w:rFonts w:ascii="Garamond" w:hAnsi="Garamond"/>
          <w:sz w:val="24"/>
          <w:szCs w:val="24"/>
          <w:lang w:val="en-GB"/>
        </w:rPr>
        <w:t xml:space="preserve">: </w:t>
      </w:r>
      <w:r w:rsidR="00A32838" w:rsidRPr="00A32838">
        <w:rPr>
          <w:rFonts w:ascii="Garamond" w:hAnsi="Garamond"/>
          <w:i/>
          <w:iCs/>
          <w:sz w:val="24"/>
          <w:szCs w:val="24"/>
          <w:lang w:val="en-GB"/>
        </w:rPr>
        <w:t>“</w:t>
      </w:r>
      <w:r w:rsidR="001E5E20">
        <w:rPr>
          <w:rFonts w:ascii="Garamond" w:hAnsi="Garamond"/>
          <w:i/>
          <w:iCs/>
          <w:sz w:val="24"/>
          <w:szCs w:val="24"/>
          <w:lang w:val="en-GB"/>
        </w:rPr>
        <w:t>The fragmentation of responsibilities</w:t>
      </w:r>
      <w:r w:rsidR="00A96A84">
        <w:rPr>
          <w:rFonts w:ascii="Garamond" w:hAnsi="Garamond"/>
          <w:i/>
          <w:iCs/>
          <w:sz w:val="24"/>
          <w:szCs w:val="24"/>
          <w:lang w:val="en-GB"/>
        </w:rPr>
        <w:t xml:space="preserve"> and</w:t>
      </w:r>
      <w:r w:rsidR="001E5E20">
        <w:rPr>
          <w:rFonts w:ascii="Garamond" w:hAnsi="Garamond"/>
          <w:i/>
          <w:iCs/>
          <w:sz w:val="24"/>
          <w:szCs w:val="24"/>
          <w:lang w:val="en-GB"/>
        </w:rPr>
        <w:t xml:space="preserve"> globally dispersed business units</w:t>
      </w:r>
      <w:r w:rsidR="004B7D23">
        <w:rPr>
          <w:rFonts w:ascii="Garamond" w:hAnsi="Garamond"/>
          <w:i/>
          <w:iCs/>
          <w:sz w:val="24"/>
          <w:szCs w:val="24"/>
          <w:lang w:val="en-GB"/>
        </w:rPr>
        <w:t xml:space="preserve"> often lead to a lack of the bigger strategical picture. Many departments do not realise the consequences of their action in the long </w:t>
      </w:r>
      <w:r w:rsidR="00A96A84">
        <w:rPr>
          <w:rFonts w:ascii="Garamond" w:hAnsi="Garamond"/>
          <w:i/>
          <w:iCs/>
          <w:sz w:val="24"/>
          <w:szCs w:val="24"/>
          <w:lang w:val="en-GB"/>
        </w:rPr>
        <w:t>run</w:t>
      </w:r>
      <w:r w:rsidR="004B7D23">
        <w:rPr>
          <w:rFonts w:ascii="Garamond" w:hAnsi="Garamond"/>
          <w:i/>
          <w:iCs/>
          <w:sz w:val="24"/>
          <w:szCs w:val="24"/>
          <w:lang w:val="en-GB"/>
        </w:rPr>
        <w:t>. There are sometimes situations where one department responsible for</w:t>
      </w:r>
      <w:r w:rsidR="00F01DF2">
        <w:rPr>
          <w:rFonts w:ascii="Garamond" w:hAnsi="Garamond"/>
          <w:i/>
          <w:iCs/>
          <w:sz w:val="24"/>
          <w:szCs w:val="24"/>
          <w:lang w:val="en-GB"/>
        </w:rPr>
        <w:t xml:space="preserve"> strategic</w:t>
      </w:r>
      <w:r w:rsidR="004B7D23">
        <w:rPr>
          <w:rFonts w:ascii="Garamond" w:hAnsi="Garamond"/>
          <w:i/>
          <w:iCs/>
          <w:sz w:val="24"/>
          <w:szCs w:val="24"/>
          <w:lang w:val="en-GB"/>
        </w:rPr>
        <w:t xml:space="preserve"> supply chain diversification outsource production from China to Taiwan, and another department responsible for sourcing in Asia is moving the production back to China shortly thereafter to meet </w:t>
      </w:r>
      <w:r w:rsidR="00637C4C">
        <w:rPr>
          <w:rFonts w:ascii="Garamond" w:hAnsi="Garamond"/>
          <w:i/>
          <w:iCs/>
          <w:sz w:val="24"/>
          <w:szCs w:val="24"/>
          <w:lang w:val="en-GB"/>
        </w:rPr>
        <w:t>their annual target for</w:t>
      </w:r>
      <w:r w:rsidR="004B7D23">
        <w:rPr>
          <w:rFonts w:ascii="Garamond" w:hAnsi="Garamond"/>
          <w:i/>
          <w:iCs/>
          <w:sz w:val="24"/>
          <w:szCs w:val="24"/>
          <w:lang w:val="en-GB"/>
        </w:rPr>
        <w:t xml:space="preserve"> </w:t>
      </w:r>
      <w:r w:rsidR="00A96A84">
        <w:rPr>
          <w:rFonts w:ascii="Garamond" w:hAnsi="Garamond"/>
          <w:i/>
          <w:iCs/>
          <w:sz w:val="24"/>
          <w:szCs w:val="24"/>
          <w:lang w:val="en-GB"/>
        </w:rPr>
        <w:t xml:space="preserve">immediate </w:t>
      </w:r>
      <w:r w:rsidR="004B7D23">
        <w:rPr>
          <w:rFonts w:ascii="Garamond" w:hAnsi="Garamond"/>
          <w:i/>
          <w:iCs/>
          <w:sz w:val="24"/>
          <w:szCs w:val="24"/>
          <w:lang w:val="en-GB"/>
        </w:rPr>
        <w:t>cost reduction.</w:t>
      </w:r>
      <w:r w:rsidR="00A32838">
        <w:rPr>
          <w:rFonts w:ascii="Garamond" w:hAnsi="Garamond"/>
          <w:i/>
          <w:iCs/>
          <w:sz w:val="24"/>
          <w:szCs w:val="24"/>
          <w:lang w:val="en-GB"/>
        </w:rPr>
        <w:t>”</w:t>
      </w:r>
    </w:p>
    <w:p w14:paraId="2FB97EFB" w14:textId="451578C9" w:rsidR="00774B80" w:rsidRDefault="00774B80" w:rsidP="00774B80">
      <w:pPr>
        <w:spacing w:line="480" w:lineRule="auto"/>
        <w:jc w:val="both"/>
        <w:rPr>
          <w:rFonts w:ascii="Garamond" w:hAnsi="Garamond"/>
          <w:sz w:val="24"/>
          <w:szCs w:val="24"/>
          <w:lang w:val="en-GB"/>
        </w:rPr>
      </w:pPr>
    </w:p>
    <w:p w14:paraId="7A49239E" w14:textId="2716CCCE" w:rsidR="00774B80" w:rsidRPr="00774B80" w:rsidRDefault="00774B80" w:rsidP="00774B80">
      <w:pPr>
        <w:spacing w:line="480" w:lineRule="auto"/>
        <w:jc w:val="both"/>
        <w:rPr>
          <w:rFonts w:ascii="Garamond" w:hAnsi="Garamond" w:cstheme="minorHAnsi"/>
          <w:sz w:val="24"/>
          <w:szCs w:val="24"/>
          <w:lang w:val="en-GB" w:eastAsia="zh-CN"/>
        </w:rPr>
      </w:pPr>
      <w:r w:rsidRPr="00774B80">
        <w:rPr>
          <w:rFonts w:ascii="Garamond" w:hAnsi="Garamond" w:cstheme="minorHAnsi"/>
          <w:sz w:val="24"/>
          <w:szCs w:val="24"/>
          <w:lang w:val="en-GB" w:eastAsia="zh-CN"/>
        </w:rPr>
        <w:t>MNEs</w:t>
      </w:r>
      <w:r w:rsidR="00A96A84">
        <w:rPr>
          <w:rFonts w:ascii="Garamond" w:hAnsi="Garamond" w:cstheme="minorHAnsi"/>
          <w:sz w:val="24"/>
          <w:szCs w:val="24"/>
          <w:lang w:val="en-GB" w:eastAsia="zh-CN"/>
        </w:rPr>
        <w:t>, particularly in the</w:t>
      </w:r>
      <w:r w:rsidRPr="00774B80">
        <w:rPr>
          <w:rFonts w:ascii="Garamond" w:hAnsi="Garamond" w:cstheme="minorHAnsi"/>
          <w:sz w:val="24"/>
          <w:szCs w:val="24"/>
          <w:lang w:val="en-GB" w:eastAsia="zh-CN"/>
        </w:rPr>
        <w:t xml:space="preserve"> US</w:t>
      </w:r>
      <w:r w:rsidR="00A96A84">
        <w:rPr>
          <w:rFonts w:ascii="Garamond" w:hAnsi="Garamond" w:cstheme="minorHAnsi"/>
          <w:sz w:val="24"/>
          <w:szCs w:val="24"/>
          <w:lang w:val="en-GB" w:eastAsia="zh-CN"/>
        </w:rPr>
        <w:t>, are known for being myopic. They</w:t>
      </w:r>
      <w:r w:rsidRPr="00774B80">
        <w:rPr>
          <w:rFonts w:ascii="Garamond" w:hAnsi="Garamond" w:cstheme="minorHAnsi"/>
          <w:sz w:val="24"/>
          <w:szCs w:val="24"/>
          <w:lang w:val="en-GB" w:eastAsia="zh-CN"/>
        </w:rPr>
        <w:t xml:space="preserve"> are </w:t>
      </w:r>
      <w:r w:rsidR="00A96A84">
        <w:rPr>
          <w:rFonts w:ascii="Garamond" w:hAnsi="Garamond" w:cstheme="minorHAnsi"/>
          <w:sz w:val="24"/>
          <w:szCs w:val="24"/>
          <w:lang w:val="en-GB" w:eastAsia="zh-CN"/>
        </w:rPr>
        <w:t>focused on</w:t>
      </w:r>
      <w:r w:rsidRPr="00774B80">
        <w:rPr>
          <w:rFonts w:ascii="Garamond" w:hAnsi="Garamond" w:cstheme="minorHAnsi"/>
          <w:sz w:val="24"/>
          <w:szCs w:val="24"/>
          <w:lang w:val="en-GB" w:eastAsia="zh-CN"/>
        </w:rPr>
        <w:t xml:space="preserve"> the next quarterly </w:t>
      </w:r>
      <w:r w:rsidR="004B1FCC">
        <w:rPr>
          <w:rFonts w:ascii="Garamond" w:hAnsi="Garamond" w:cstheme="minorHAnsi"/>
          <w:sz w:val="24"/>
          <w:szCs w:val="24"/>
          <w:lang w:val="en-GB" w:eastAsia="zh-CN"/>
        </w:rPr>
        <w:t xml:space="preserve">financial </w:t>
      </w:r>
      <w:r w:rsidRPr="00774B80">
        <w:rPr>
          <w:rFonts w:ascii="Garamond" w:hAnsi="Garamond" w:cstheme="minorHAnsi"/>
          <w:sz w:val="24"/>
          <w:szCs w:val="24"/>
          <w:lang w:val="en-GB" w:eastAsia="zh-CN"/>
        </w:rPr>
        <w:t>report</w:t>
      </w:r>
      <w:r w:rsidR="004B1FCC">
        <w:rPr>
          <w:rFonts w:ascii="Garamond" w:hAnsi="Garamond" w:cstheme="minorHAnsi"/>
          <w:sz w:val="24"/>
          <w:szCs w:val="24"/>
          <w:lang w:val="en-GB" w:eastAsia="zh-CN"/>
        </w:rPr>
        <w:t xml:space="preserve"> like</w:t>
      </w:r>
      <w:r w:rsidRPr="00774B80">
        <w:rPr>
          <w:rFonts w:ascii="Garamond" w:hAnsi="Garamond" w:cstheme="minorHAnsi"/>
          <w:sz w:val="24"/>
          <w:szCs w:val="24"/>
          <w:lang w:val="en-GB" w:eastAsia="zh-CN"/>
        </w:rPr>
        <w:t xml:space="preserve"> democratic government</w:t>
      </w:r>
      <w:r w:rsidR="004B1FCC">
        <w:rPr>
          <w:rFonts w:ascii="Garamond" w:hAnsi="Garamond" w:cstheme="minorHAnsi"/>
          <w:sz w:val="24"/>
          <w:szCs w:val="24"/>
          <w:lang w:val="en-GB" w:eastAsia="zh-CN"/>
        </w:rPr>
        <w:t>s</w:t>
      </w:r>
      <w:r w:rsidRPr="00774B80">
        <w:rPr>
          <w:rFonts w:ascii="Garamond" w:hAnsi="Garamond" w:cstheme="minorHAnsi"/>
          <w:sz w:val="24"/>
          <w:szCs w:val="24"/>
          <w:lang w:val="en-GB" w:eastAsia="zh-CN"/>
        </w:rPr>
        <w:t xml:space="preserve"> </w:t>
      </w:r>
      <w:r w:rsidR="00A96A84">
        <w:rPr>
          <w:rFonts w:ascii="Garamond" w:hAnsi="Garamond" w:cstheme="minorHAnsi"/>
          <w:sz w:val="24"/>
          <w:szCs w:val="24"/>
          <w:lang w:val="en-GB" w:eastAsia="zh-CN"/>
        </w:rPr>
        <w:t xml:space="preserve">are focused on </w:t>
      </w:r>
      <w:r w:rsidRPr="00774B80">
        <w:rPr>
          <w:rFonts w:ascii="Garamond" w:hAnsi="Garamond" w:cstheme="minorHAnsi"/>
          <w:sz w:val="24"/>
          <w:szCs w:val="24"/>
          <w:lang w:val="en-GB" w:eastAsia="zh-CN"/>
        </w:rPr>
        <w:t xml:space="preserve">the election for the next </w:t>
      </w:r>
      <w:r w:rsidR="00F54635">
        <w:rPr>
          <w:rFonts w:ascii="Garamond" w:hAnsi="Garamond" w:cstheme="minorHAnsi"/>
          <w:sz w:val="24"/>
          <w:szCs w:val="24"/>
          <w:lang w:val="en-GB" w:eastAsia="zh-CN"/>
        </w:rPr>
        <w:t>quadrennial legislative period</w:t>
      </w:r>
      <w:r w:rsidR="00B95FC9">
        <w:rPr>
          <w:rFonts w:ascii="Garamond" w:hAnsi="Garamond" w:cstheme="minorHAnsi"/>
          <w:sz w:val="24"/>
          <w:szCs w:val="24"/>
          <w:lang w:val="en-GB" w:eastAsia="zh-CN"/>
        </w:rPr>
        <w:t>:</w:t>
      </w:r>
    </w:p>
    <w:p w14:paraId="3A18C8C4" w14:textId="7254A395" w:rsidR="00DA3C34" w:rsidRDefault="00DA3C34" w:rsidP="00C343E4">
      <w:pPr>
        <w:spacing w:line="480" w:lineRule="auto"/>
        <w:jc w:val="both"/>
        <w:rPr>
          <w:rFonts w:ascii="Garamond" w:hAnsi="Garamond"/>
          <w:sz w:val="24"/>
          <w:szCs w:val="24"/>
          <w:lang w:val="en-GB"/>
        </w:rPr>
      </w:pPr>
    </w:p>
    <w:p w14:paraId="70E4B6EF" w14:textId="3E3F84E3" w:rsidR="00C4734F" w:rsidRDefault="00C4734F" w:rsidP="00C4734F">
      <w:pPr>
        <w:spacing w:line="480" w:lineRule="auto"/>
        <w:ind w:left="284"/>
        <w:jc w:val="both"/>
        <w:rPr>
          <w:rFonts w:ascii="Garamond" w:hAnsi="Garamond"/>
          <w:i/>
          <w:iCs/>
          <w:sz w:val="24"/>
          <w:szCs w:val="24"/>
          <w:lang w:val="en-GB"/>
        </w:rPr>
      </w:pPr>
      <w:r>
        <w:rPr>
          <w:rFonts w:ascii="Garamond" w:hAnsi="Garamond"/>
          <w:sz w:val="24"/>
          <w:szCs w:val="24"/>
          <w:lang w:val="en-GB"/>
        </w:rPr>
        <w:lastRenderedPageBreak/>
        <w:t xml:space="preserve">P1: </w:t>
      </w:r>
      <w:r w:rsidR="007E64B8" w:rsidRPr="007E64B8">
        <w:rPr>
          <w:rFonts w:ascii="Garamond" w:hAnsi="Garamond"/>
          <w:i/>
          <w:iCs/>
          <w:sz w:val="24"/>
          <w:szCs w:val="24"/>
          <w:lang w:val="en-GB"/>
        </w:rPr>
        <w:t>“</w:t>
      </w:r>
      <w:r>
        <w:rPr>
          <w:rFonts w:ascii="Garamond" w:hAnsi="Garamond"/>
          <w:i/>
          <w:iCs/>
          <w:sz w:val="24"/>
          <w:szCs w:val="24"/>
          <w:lang w:val="en-GB"/>
        </w:rPr>
        <w:t>Many MNEs are short</w:t>
      </w:r>
      <w:r>
        <w:rPr>
          <w:rFonts w:ascii="Garamond" w:hAnsi="Garamond"/>
          <w:i/>
          <w:iCs/>
          <w:sz w:val="24"/>
          <w:szCs w:val="24"/>
          <w:lang w:val="en-GB"/>
        </w:rPr>
        <w:noBreakHyphen/>
        <w:t xml:space="preserve">sighted. Even if there are very clear advantages, also </w:t>
      </w:r>
      <w:proofErr w:type="gramStart"/>
      <w:r>
        <w:rPr>
          <w:rFonts w:ascii="Garamond" w:hAnsi="Garamond"/>
          <w:i/>
          <w:iCs/>
          <w:sz w:val="24"/>
          <w:szCs w:val="24"/>
          <w:lang w:val="en-GB"/>
        </w:rPr>
        <w:t>in regard to</w:t>
      </w:r>
      <w:proofErr w:type="gramEnd"/>
      <w:r>
        <w:rPr>
          <w:rFonts w:ascii="Garamond" w:hAnsi="Garamond"/>
          <w:i/>
          <w:iCs/>
          <w:sz w:val="24"/>
          <w:szCs w:val="24"/>
          <w:lang w:val="en-GB"/>
        </w:rPr>
        <w:t xml:space="preserve"> profit in the long</w:t>
      </w:r>
      <w:r>
        <w:rPr>
          <w:rFonts w:ascii="Garamond" w:hAnsi="Garamond"/>
          <w:i/>
          <w:iCs/>
          <w:sz w:val="24"/>
          <w:szCs w:val="24"/>
          <w:lang w:val="en-GB"/>
        </w:rPr>
        <w:noBreakHyphen/>
        <w:t>term, it is difficult for them to change their strategy. T</w:t>
      </w:r>
      <w:r w:rsidR="00F01DF2">
        <w:rPr>
          <w:rFonts w:ascii="Garamond" w:hAnsi="Garamond"/>
          <w:i/>
          <w:iCs/>
          <w:sz w:val="24"/>
          <w:szCs w:val="24"/>
          <w:lang w:val="en-GB"/>
        </w:rPr>
        <w:t>h</w:t>
      </w:r>
      <w:r>
        <w:rPr>
          <w:rFonts w:ascii="Garamond" w:hAnsi="Garamond"/>
          <w:i/>
          <w:iCs/>
          <w:sz w:val="24"/>
          <w:szCs w:val="24"/>
          <w:lang w:val="en-GB"/>
        </w:rPr>
        <w:t xml:space="preserve">is holds particularly for </w:t>
      </w:r>
      <w:r w:rsidR="00F01DF2">
        <w:rPr>
          <w:rFonts w:ascii="Garamond" w:hAnsi="Garamond"/>
          <w:i/>
          <w:iCs/>
          <w:sz w:val="24"/>
          <w:szCs w:val="24"/>
          <w:lang w:val="en-GB"/>
        </w:rPr>
        <w:t>typica</w:t>
      </w:r>
      <w:r w:rsidR="00452C9B">
        <w:rPr>
          <w:rFonts w:ascii="Garamond" w:hAnsi="Garamond"/>
          <w:i/>
          <w:iCs/>
          <w:sz w:val="24"/>
          <w:szCs w:val="24"/>
          <w:lang w:val="en-GB"/>
        </w:rPr>
        <w:t>l</w:t>
      </w:r>
      <w:r w:rsidR="00F01DF2">
        <w:rPr>
          <w:rFonts w:ascii="Garamond" w:hAnsi="Garamond"/>
          <w:i/>
          <w:iCs/>
          <w:sz w:val="24"/>
          <w:szCs w:val="24"/>
          <w:lang w:val="en-GB"/>
        </w:rPr>
        <w:t xml:space="preserve"> </w:t>
      </w:r>
      <w:r>
        <w:rPr>
          <w:rFonts w:ascii="Garamond" w:hAnsi="Garamond"/>
          <w:i/>
          <w:iCs/>
          <w:sz w:val="24"/>
          <w:szCs w:val="24"/>
          <w:lang w:val="en-GB"/>
        </w:rPr>
        <w:t xml:space="preserve">US companies </w:t>
      </w:r>
      <w:r w:rsidR="00F01DF2">
        <w:rPr>
          <w:rFonts w:ascii="Garamond" w:hAnsi="Garamond"/>
          <w:i/>
          <w:iCs/>
          <w:sz w:val="24"/>
          <w:szCs w:val="24"/>
          <w:lang w:val="en-GB"/>
        </w:rPr>
        <w:t xml:space="preserve">with </w:t>
      </w:r>
      <w:r>
        <w:rPr>
          <w:rFonts w:ascii="Garamond" w:hAnsi="Garamond"/>
          <w:i/>
          <w:iCs/>
          <w:sz w:val="24"/>
          <w:szCs w:val="24"/>
          <w:lang w:val="en-GB"/>
        </w:rPr>
        <w:t>their supply base in China.</w:t>
      </w:r>
      <w:r w:rsidR="007E64B8">
        <w:rPr>
          <w:rFonts w:ascii="Garamond" w:hAnsi="Garamond"/>
          <w:i/>
          <w:iCs/>
          <w:sz w:val="24"/>
          <w:szCs w:val="24"/>
          <w:lang w:val="en-GB"/>
        </w:rPr>
        <w:t>”</w:t>
      </w:r>
    </w:p>
    <w:p w14:paraId="34148CAE" w14:textId="4E93AB68" w:rsidR="00C4734F" w:rsidRDefault="00C4734F" w:rsidP="00C343E4">
      <w:pPr>
        <w:spacing w:line="480" w:lineRule="auto"/>
        <w:jc w:val="both"/>
        <w:rPr>
          <w:rFonts w:ascii="Garamond" w:hAnsi="Garamond"/>
          <w:sz w:val="24"/>
          <w:szCs w:val="24"/>
          <w:lang w:val="en-GB"/>
        </w:rPr>
      </w:pPr>
    </w:p>
    <w:p w14:paraId="7806A83C" w14:textId="3D081FD4" w:rsidR="00174AEB" w:rsidRDefault="00174AEB" w:rsidP="00174AEB">
      <w:pPr>
        <w:spacing w:line="480" w:lineRule="auto"/>
        <w:jc w:val="both"/>
        <w:rPr>
          <w:rFonts w:ascii="Garamond" w:hAnsi="Garamond"/>
          <w:sz w:val="24"/>
          <w:szCs w:val="24"/>
          <w:lang w:val="en-GB"/>
        </w:rPr>
      </w:pPr>
      <w:r>
        <w:rPr>
          <w:rFonts w:ascii="Garamond" w:hAnsi="Garamond"/>
          <w:sz w:val="24"/>
          <w:szCs w:val="24"/>
          <w:lang w:val="en-GB"/>
        </w:rPr>
        <w:t>Focusing on cost</w:t>
      </w:r>
      <w:r w:rsidR="00F54635">
        <w:rPr>
          <w:rFonts w:ascii="Garamond" w:hAnsi="Garamond"/>
          <w:sz w:val="24"/>
          <w:szCs w:val="24"/>
          <w:lang w:val="en-GB"/>
        </w:rPr>
        <w:t>s</w:t>
      </w:r>
      <w:r>
        <w:rPr>
          <w:rFonts w:ascii="Garamond" w:hAnsi="Garamond"/>
          <w:sz w:val="24"/>
          <w:szCs w:val="24"/>
          <w:lang w:val="en-GB"/>
        </w:rPr>
        <w:t xml:space="preserve"> and short</w:t>
      </w:r>
      <w:r>
        <w:rPr>
          <w:rFonts w:ascii="Garamond" w:hAnsi="Garamond"/>
          <w:sz w:val="24"/>
          <w:szCs w:val="24"/>
          <w:lang w:val="en-GB"/>
        </w:rPr>
        <w:noBreakHyphen/>
        <w:t>term profit prevents a long</w:t>
      </w:r>
      <w:r>
        <w:rPr>
          <w:rFonts w:ascii="Garamond" w:hAnsi="Garamond"/>
          <w:sz w:val="24"/>
          <w:szCs w:val="24"/>
          <w:lang w:val="en-GB"/>
        </w:rPr>
        <w:noBreakHyphen/>
        <w:t xml:space="preserve">term strategy. </w:t>
      </w:r>
      <w:r w:rsidR="00D7261F">
        <w:rPr>
          <w:rFonts w:ascii="Garamond" w:hAnsi="Garamond"/>
          <w:sz w:val="24"/>
          <w:szCs w:val="24"/>
          <w:lang w:val="en-GB"/>
        </w:rPr>
        <w:t>If not forced by other means, t</w:t>
      </w:r>
      <w:r>
        <w:rPr>
          <w:rFonts w:ascii="Garamond" w:hAnsi="Garamond"/>
          <w:sz w:val="24"/>
          <w:szCs w:val="24"/>
          <w:lang w:val="en-GB"/>
        </w:rPr>
        <w:t xml:space="preserve">here must be a clear financial incentive </w:t>
      </w:r>
      <w:r w:rsidR="00F54635">
        <w:rPr>
          <w:rFonts w:ascii="Garamond" w:hAnsi="Garamond"/>
          <w:sz w:val="24"/>
          <w:szCs w:val="24"/>
          <w:lang w:val="en-GB"/>
        </w:rPr>
        <w:t xml:space="preserve">for the global manufacturer </w:t>
      </w:r>
      <w:r>
        <w:rPr>
          <w:rFonts w:ascii="Garamond" w:hAnsi="Garamond"/>
          <w:sz w:val="24"/>
          <w:szCs w:val="24"/>
          <w:lang w:val="en-GB"/>
        </w:rPr>
        <w:t>to move production</w:t>
      </w:r>
      <w:r w:rsidR="00F54635">
        <w:rPr>
          <w:rFonts w:ascii="Garamond" w:hAnsi="Garamond"/>
          <w:sz w:val="24"/>
          <w:szCs w:val="24"/>
          <w:lang w:val="en-GB"/>
        </w:rPr>
        <w:t xml:space="preserve"> away from China</w:t>
      </w:r>
      <w:r>
        <w:rPr>
          <w:rFonts w:ascii="Garamond" w:hAnsi="Garamond"/>
          <w:sz w:val="24"/>
          <w:szCs w:val="24"/>
          <w:lang w:val="en-GB"/>
        </w:rPr>
        <w:t xml:space="preserve">, and it </w:t>
      </w:r>
      <w:r w:rsidR="00F54635">
        <w:rPr>
          <w:rFonts w:ascii="Garamond" w:hAnsi="Garamond"/>
          <w:sz w:val="24"/>
          <w:szCs w:val="24"/>
          <w:lang w:val="en-GB"/>
        </w:rPr>
        <w:t>must</w:t>
      </w:r>
      <w:r>
        <w:rPr>
          <w:rFonts w:ascii="Garamond" w:hAnsi="Garamond"/>
          <w:sz w:val="24"/>
          <w:szCs w:val="24"/>
          <w:lang w:val="en-GB"/>
        </w:rPr>
        <w:t xml:space="preserve"> </w:t>
      </w:r>
      <w:r w:rsidR="00F54635">
        <w:rPr>
          <w:rFonts w:ascii="Garamond" w:hAnsi="Garamond"/>
          <w:sz w:val="24"/>
          <w:szCs w:val="24"/>
          <w:lang w:val="en-GB"/>
        </w:rPr>
        <w:t xml:space="preserve">materialise in the </w:t>
      </w:r>
      <w:r>
        <w:rPr>
          <w:rFonts w:ascii="Garamond" w:hAnsi="Garamond"/>
          <w:sz w:val="24"/>
          <w:szCs w:val="24"/>
          <w:lang w:val="en-GB"/>
        </w:rPr>
        <w:t>short</w:t>
      </w:r>
      <w:r w:rsidR="00F54635">
        <w:rPr>
          <w:rFonts w:ascii="Garamond" w:hAnsi="Garamond"/>
          <w:sz w:val="24"/>
          <w:szCs w:val="24"/>
          <w:lang w:val="en-GB"/>
        </w:rPr>
        <w:t xml:space="preserve"> run.</w:t>
      </w:r>
    </w:p>
    <w:p w14:paraId="43350584" w14:textId="77777777" w:rsidR="00C4734F" w:rsidRDefault="00C4734F" w:rsidP="00C343E4">
      <w:pPr>
        <w:spacing w:line="480" w:lineRule="auto"/>
        <w:jc w:val="both"/>
        <w:rPr>
          <w:rFonts w:ascii="Garamond" w:hAnsi="Garamond"/>
          <w:sz w:val="24"/>
          <w:szCs w:val="24"/>
          <w:lang w:val="en-GB"/>
        </w:rPr>
      </w:pPr>
    </w:p>
    <w:p w14:paraId="04B1F1FD" w14:textId="716D0192" w:rsidR="00B90A47" w:rsidRPr="00B90A47" w:rsidRDefault="00B90A47" w:rsidP="00C343E4">
      <w:pPr>
        <w:keepNext/>
        <w:spacing w:line="480" w:lineRule="auto"/>
        <w:jc w:val="both"/>
        <w:rPr>
          <w:rFonts w:ascii="Garamond" w:hAnsi="Garamond"/>
          <w:b/>
          <w:bCs/>
          <w:sz w:val="24"/>
          <w:szCs w:val="24"/>
          <w:lang w:val="en-GB"/>
        </w:rPr>
      </w:pPr>
      <w:r w:rsidRPr="00B90A47">
        <w:rPr>
          <w:rFonts w:ascii="Garamond" w:hAnsi="Garamond"/>
          <w:b/>
          <w:bCs/>
          <w:sz w:val="24"/>
          <w:szCs w:val="24"/>
          <w:lang w:val="en-GB"/>
        </w:rPr>
        <w:t>Convenience matter</w:t>
      </w:r>
      <w:r w:rsidR="00774B80">
        <w:rPr>
          <w:rFonts w:ascii="Garamond" w:hAnsi="Garamond"/>
          <w:b/>
          <w:bCs/>
          <w:sz w:val="24"/>
          <w:szCs w:val="24"/>
          <w:lang w:val="en-GB"/>
        </w:rPr>
        <w:t>s</w:t>
      </w:r>
      <w:r w:rsidR="00926E61">
        <w:rPr>
          <w:rFonts w:ascii="Garamond" w:hAnsi="Garamond"/>
          <w:b/>
          <w:bCs/>
          <w:sz w:val="24"/>
          <w:szCs w:val="24"/>
          <w:lang w:val="en-GB"/>
        </w:rPr>
        <w:t xml:space="preserve"> for manufacturers </w:t>
      </w:r>
      <w:r w:rsidR="00F54635">
        <w:rPr>
          <w:rFonts w:ascii="Garamond" w:hAnsi="Garamond"/>
          <w:b/>
          <w:bCs/>
          <w:sz w:val="24"/>
          <w:szCs w:val="24"/>
          <w:lang w:val="en-GB"/>
        </w:rPr>
        <w:t>like</w:t>
      </w:r>
      <w:r w:rsidR="00926E61">
        <w:rPr>
          <w:rFonts w:ascii="Garamond" w:hAnsi="Garamond"/>
          <w:b/>
          <w:bCs/>
          <w:sz w:val="24"/>
          <w:szCs w:val="24"/>
          <w:lang w:val="en-GB"/>
        </w:rPr>
        <w:t xml:space="preserve"> for end-</w:t>
      </w:r>
      <w:r w:rsidR="006D1E42">
        <w:rPr>
          <w:rFonts w:ascii="Garamond" w:hAnsi="Garamond"/>
          <w:b/>
          <w:bCs/>
          <w:sz w:val="24"/>
          <w:szCs w:val="24"/>
          <w:lang w:val="en-GB"/>
        </w:rPr>
        <w:t>customers</w:t>
      </w:r>
    </w:p>
    <w:p w14:paraId="70F95A46" w14:textId="3733EFD8" w:rsidR="000D6C2B" w:rsidRDefault="00174AEB" w:rsidP="00C343E4">
      <w:pPr>
        <w:spacing w:line="480" w:lineRule="auto"/>
        <w:jc w:val="both"/>
        <w:rPr>
          <w:rFonts w:ascii="Garamond" w:hAnsi="Garamond"/>
          <w:sz w:val="24"/>
          <w:szCs w:val="24"/>
          <w:lang w:val="en-GB"/>
        </w:rPr>
      </w:pPr>
      <w:r>
        <w:rPr>
          <w:rFonts w:ascii="Garamond" w:hAnsi="Garamond"/>
          <w:sz w:val="24"/>
          <w:szCs w:val="24"/>
          <w:lang w:val="en-GB"/>
        </w:rPr>
        <w:t>T</w:t>
      </w:r>
      <w:r w:rsidR="000D6C2B">
        <w:rPr>
          <w:rFonts w:ascii="Garamond" w:hAnsi="Garamond"/>
          <w:sz w:val="24"/>
          <w:szCs w:val="24"/>
          <w:lang w:val="en-GB"/>
        </w:rPr>
        <w:t>he importan</w:t>
      </w:r>
      <w:r>
        <w:rPr>
          <w:rFonts w:ascii="Garamond" w:hAnsi="Garamond"/>
          <w:sz w:val="24"/>
          <w:szCs w:val="24"/>
          <w:lang w:val="en-GB"/>
        </w:rPr>
        <w:t>ce</w:t>
      </w:r>
      <w:r w:rsidR="000D6C2B">
        <w:rPr>
          <w:rFonts w:ascii="Garamond" w:hAnsi="Garamond"/>
          <w:sz w:val="24"/>
          <w:szCs w:val="24"/>
          <w:lang w:val="en-GB"/>
        </w:rPr>
        <w:t xml:space="preserve"> of convenience </w:t>
      </w:r>
      <w:r w:rsidR="000D6C2B">
        <w:rPr>
          <w:rFonts w:ascii="Garamond" w:hAnsi="Garamond" w:cstheme="minorHAnsi"/>
          <w:sz w:val="24"/>
          <w:szCs w:val="24"/>
          <w:lang w:val="en-GB" w:eastAsia="zh-CN"/>
        </w:rPr>
        <w:t xml:space="preserve">is recognized anecdotally </w:t>
      </w:r>
      <w:r>
        <w:rPr>
          <w:rFonts w:ascii="Garamond" w:hAnsi="Garamond" w:cstheme="minorHAnsi"/>
          <w:sz w:val="24"/>
          <w:szCs w:val="24"/>
          <w:lang w:val="en-GB" w:eastAsia="zh-CN"/>
        </w:rPr>
        <w:t xml:space="preserve">in the literature </w:t>
      </w:r>
      <w:r w:rsidR="000D6C2B">
        <w:rPr>
          <w:rFonts w:ascii="Garamond" w:hAnsi="Garamond" w:cstheme="minorHAnsi"/>
          <w:sz w:val="24"/>
          <w:szCs w:val="24"/>
          <w:lang w:val="en-GB" w:eastAsia="zh-CN"/>
        </w:rPr>
        <w:t>for end</w:t>
      </w:r>
      <w:r w:rsidR="000D6C2B">
        <w:rPr>
          <w:rFonts w:ascii="Garamond" w:hAnsi="Garamond" w:cstheme="minorHAnsi"/>
          <w:sz w:val="24"/>
          <w:szCs w:val="24"/>
          <w:lang w:val="en-GB" w:eastAsia="zh-CN"/>
        </w:rPr>
        <w:noBreakHyphen/>
        <w:t>customers looking for products online</w:t>
      </w:r>
      <w:r w:rsidR="006D1E42">
        <w:rPr>
          <w:rFonts w:ascii="Garamond" w:hAnsi="Garamond" w:cstheme="minorHAnsi"/>
          <w:sz w:val="24"/>
          <w:szCs w:val="24"/>
          <w:lang w:val="en-GB" w:eastAsia="zh-CN"/>
        </w:rPr>
        <w:t>. In most cases they eventually give up</w:t>
      </w:r>
      <w:r w:rsidR="000D6C2B">
        <w:rPr>
          <w:rFonts w:ascii="Garamond" w:hAnsi="Garamond" w:cstheme="minorHAnsi"/>
          <w:sz w:val="24"/>
          <w:szCs w:val="24"/>
          <w:lang w:val="en-GB" w:eastAsia="zh-CN"/>
        </w:rPr>
        <w:t xml:space="preserve"> </w:t>
      </w:r>
      <w:r w:rsidR="00320FBB">
        <w:rPr>
          <w:rFonts w:ascii="Garamond" w:hAnsi="Garamond" w:cstheme="minorHAnsi"/>
          <w:sz w:val="24"/>
          <w:szCs w:val="24"/>
          <w:lang w:val="en-GB" w:eastAsia="zh-CN"/>
        </w:rPr>
        <w:t>finding</w:t>
      </w:r>
      <w:r w:rsidR="000D6C2B">
        <w:rPr>
          <w:rFonts w:ascii="Garamond" w:hAnsi="Garamond" w:cstheme="minorHAnsi"/>
          <w:sz w:val="24"/>
          <w:szCs w:val="24"/>
          <w:lang w:val="en-GB" w:eastAsia="zh-CN"/>
        </w:rPr>
        <w:t xml:space="preserve"> anything explicitly not made in China. For global manufacturers, however, the importance of convenience is not even mentioned</w:t>
      </w:r>
      <w:r>
        <w:rPr>
          <w:rFonts w:ascii="Garamond" w:hAnsi="Garamond" w:cstheme="minorHAnsi"/>
          <w:sz w:val="24"/>
          <w:szCs w:val="24"/>
          <w:lang w:val="en-GB" w:eastAsia="zh-CN"/>
        </w:rPr>
        <w:t>. Quite surprisingly, however, many interviewees made this point. The MNE staff tend</w:t>
      </w:r>
      <w:r w:rsidR="00D7261F">
        <w:rPr>
          <w:rFonts w:ascii="Garamond" w:hAnsi="Garamond" w:cstheme="minorHAnsi"/>
          <w:sz w:val="24"/>
          <w:szCs w:val="24"/>
          <w:lang w:val="en-GB" w:eastAsia="zh-CN"/>
        </w:rPr>
        <w:t>s</w:t>
      </w:r>
      <w:r>
        <w:rPr>
          <w:rFonts w:ascii="Garamond" w:hAnsi="Garamond" w:cstheme="minorHAnsi"/>
          <w:sz w:val="24"/>
          <w:szCs w:val="24"/>
          <w:lang w:val="en-GB" w:eastAsia="zh-CN"/>
        </w:rPr>
        <w:t xml:space="preserve"> to stick to China as a matter of convenience</w:t>
      </w:r>
      <w:r w:rsidR="00604117">
        <w:rPr>
          <w:rFonts w:ascii="Garamond" w:hAnsi="Garamond" w:cstheme="minorHAnsi"/>
          <w:sz w:val="24"/>
          <w:szCs w:val="24"/>
          <w:lang w:val="en-GB" w:eastAsia="zh-CN"/>
        </w:rPr>
        <w:t xml:space="preserve"> or even habit</w:t>
      </w:r>
      <w:r>
        <w:rPr>
          <w:rFonts w:ascii="Garamond" w:hAnsi="Garamond" w:cstheme="minorHAnsi"/>
          <w:sz w:val="24"/>
          <w:szCs w:val="24"/>
          <w:lang w:val="en-GB" w:eastAsia="zh-CN"/>
        </w:rPr>
        <w:t xml:space="preserve">. </w:t>
      </w:r>
      <w:r w:rsidR="006D1E42">
        <w:rPr>
          <w:rFonts w:ascii="Garamond" w:hAnsi="Garamond"/>
          <w:sz w:val="24"/>
          <w:szCs w:val="24"/>
          <w:lang w:val="en-GB"/>
        </w:rPr>
        <w:t>S</w:t>
      </w:r>
      <w:r w:rsidR="000D6C2B">
        <w:rPr>
          <w:rFonts w:ascii="Garamond" w:hAnsi="Garamond"/>
          <w:sz w:val="24"/>
          <w:szCs w:val="24"/>
          <w:lang w:val="en-GB"/>
        </w:rPr>
        <w:t xml:space="preserve">upply structures, capacities and capabilities are also </w:t>
      </w:r>
      <w:r w:rsidR="00D7261F">
        <w:rPr>
          <w:rFonts w:ascii="Garamond" w:hAnsi="Garamond"/>
          <w:sz w:val="24"/>
          <w:szCs w:val="24"/>
          <w:lang w:val="en-GB"/>
        </w:rPr>
        <w:t>important,</w:t>
      </w:r>
      <w:r w:rsidR="000D6C2B">
        <w:rPr>
          <w:rFonts w:ascii="Garamond" w:hAnsi="Garamond"/>
          <w:sz w:val="24"/>
          <w:szCs w:val="24"/>
          <w:lang w:val="en-GB"/>
        </w:rPr>
        <w:t xml:space="preserve"> but these can be built</w:t>
      </w:r>
      <w:r w:rsidR="00D7261F">
        <w:rPr>
          <w:rFonts w:ascii="Garamond" w:hAnsi="Garamond"/>
          <w:sz w:val="24"/>
          <w:szCs w:val="24"/>
          <w:lang w:val="en-GB"/>
        </w:rPr>
        <w:t xml:space="preserve"> if not existing yet</w:t>
      </w:r>
      <w:r w:rsidR="00B95FC9">
        <w:rPr>
          <w:rFonts w:ascii="Garamond" w:hAnsi="Garamond"/>
          <w:sz w:val="24"/>
          <w:szCs w:val="24"/>
          <w:lang w:val="en-GB"/>
        </w:rPr>
        <w:t xml:space="preserve">. However, </w:t>
      </w:r>
      <w:r w:rsidR="000D6C2B">
        <w:rPr>
          <w:rFonts w:ascii="Garamond" w:hAnsi="Garamond"/>
          <w:sz w:val="24"/>
          <w:szCs w:val="24"/>
          <w:lang w:val="en-GB"/>
        </w:rPr>
        <w:t xml:space="preserve">it is </w:t>
      </w:r>
      <w:r w:rsidR="00B95FC9">
        <w:rPr>
          <w:rFonts w:ascii="Garamond" w:hAnsi="Garamond"/>
          <w:sz w:val="24"/>
          <w:szCs w:val="24"/>
          <w:lang w:val="en-GB"/>
        </w:rPr>
        <w:t xml:space="preserve">often </w:t>
      </w:r>
      <w:r w:rsidR="000D6C2B">
        <w:rPr>
          <w:rFonts w:ascii="Garamond" w:hAnsi="Garamond"/>
          <w:sz w:val="24"/>
          <w:szCs w:val="24"/>
          <w:lang w:val="en-GB"/>
        </w:rPr>
        <w:t>forgotten that also in China these had to be developed</w:t>
      </w:r>
      <w:r w:rsidR="00B95FC9">
        <w:rPr>
          <w:rFonts w:ascii="Garamond" w:hAnsi="Garamond"/>
          <w:sz w:val="24"/>
          <w:szCs w:val="24"/>
          <w:lang w:val="en-GB"/>
        </w:rPr>
        <w:t xml:space="preserve"> </w:t>
      </w:r>
      <w:r w:rsidR="000D6C2B">
        <w:rPr>
          <w:rFonts w:ascii="Garamond" w:hAnsi="Garamond"/>
          <w:sz w:val="24"/>
          <w:szCs w:val="24"/>
          <w:lang w:val="en-GB"/>
        </w:rPr>
        <w:t>over decades</w:t>
      </w:r>
      <w:r>
        <w:rPr>
          <w:rFonts w:ascii="Garamond" w:hAnsi="Garamond"/>
          <w:sz w:val="24"/>
          <w:szCs w:val="24"/>
          <w:lang w:val="en-GB"/>
        </w:rPr>
        <w:t>:</w:t>
      </w:r>
    </w:p>
    <w:p w14:paraId="4B786CD7" w14:textId="65F44F4B" w:rsidR="000D6C2B" w:rsidRDefault="000D6C2B" w:rsidP="00C343E4">
      <w:pPr>
        <w:spacing w:line="480" w:lineRule="auto"/>
        <w:jc w:val="both"/>
        <w:rPr>
          <w:rFonts w:ascii="Garamond" w:hAnsi="Garamond"/>
          <w:sz w:val="24"/>
          <w:szCs w:val="24"/>
          <w:lang w:val="en-GB"/>
        </w:rPr>
      </w:pPr>
    </w:p>
    <w:p w14:paraId="6892CC42" w14:textId="16E4EE66" w:rsidR="000D6C2B" w:rsidRPr="006274DF" w:rsidRDefault="006274DF" w:rsidP="00C343E4">
      <w:pPr>
        <w:spacing w:line="480" w:lineRule="auto"/>
        <w:ind w:left="284"/>
        <w:jc w:val="both"/>
        <w:rPr>
          <w:rFonts w:ascii="Garamond" w:hAnsi="Garamond"/>
          <w:i/>
          <w:iCs/>
          <w:sz w:val="24"/>
          <w:szCs w:val="24"/>
          <w:lang w:val="en-GB"/>
        </w:rPr>
      </w:pPr>
      <w:r>
        <w:rPr>
          <w:rFonts w:ascii="Garamond" w:hAnsi="Garamond"/>
          <w:sz w:val="24"/>
          <w:szCs w:val="24"/>
          <w:lang w:val="en-GB"/>
        </w:rPr>
        <w:t>P3</w:t>
      </w:r>
      <w:r w:rsidR="000D6C2B">
        <w:rPr>
          <w:rFonts w:ascii="Garamond" w:hAnsi="Garamond"/>
          <w:sz w:val="24"/>
          <w:szCs w:val="24"/>
          <w:lang w:val="en-GB"/>
        </w:rPr>
        <w:t xml:space="preserve">: </w:t>
      </w:r>
      <w:r w:rsidR="00AD1389" w:rsidRPr="00AD1389">
        <w:rPr>
          <w:rFonts w:ascii="Garamond" w:hAnsi="Garamond"/>
          <w:i/>
          <w:iCs/>
          <w:sz w:val="24"/>
          <w:szCs w:val="24"/>
          <w:lang w:val="en-GB"/>
        </w:rPr>
        <w:t>“</w:t>
      </w:r>
      <w:r w:rsidR="00774B80" w:rsidRPr="00774B80">
        <w:rPr>
          <w:rFonts w:ascii="Garamond" w:hAnsi="Garamond"/>
          <w:i/>
          <w:iCs/>
          <w:sz w:val="24"/>
          <w:szCs w:val="24"/>
          <w:lang w:val="en-GB" w:eastAsia="zh-CN"/>
        </w:rPr>
        <w:t xml:space="preserve">It requires time to build up capacities and capabilities, as it took time to do so in China. Chinese suppliers are good because Western manufacturers developed them. Same </w:t>
      </w:r>
      <w:r w:rsidR="00774B80">
        <w:rPr>
          <w:rFonts w:ascii="Garamond" w:hAnsi="Garamond"/>
          <w:i/>
          <w:iCs/>
          <w:sz w:val="24"/>
          <w:szCs w:val="24"/>
          <w:lang w:val="en-GB" w:eastAsia="zh-CN"/>
        </w:rPr>
        <w:t>we would have to do</w:t>
      </w:r>
      <w:r w:rsidR="00774B80" w:rsidRPr="00774B80">
        <w:rPr>
          <w:rFonts w:ascii="Garamond" w:hAnsi="Garamond"/>
          <w:i/>
          <w:iCs/>
          <w:sz w:val="24"/>
          <w:szCs w:val="24"/>
          <w:lang w:val="en-GB" w:eastAsia="zh-CN"/>
        </w:rPr>
        <w:t xml:space="preserve"> at new production facilities elsewhere</w:t>
      </w:r>
      <w:r w:rsidR="00774B80">
        <w:rPr>
          <w:rFonts w:ascii="Garamond" w:hAnsi="Garamond"/>
          <w:i/>
          <w:iCs/>
          <w:sz w:val="24"/>
          <w:szCs w:val="24"/>
          <w:lang w:val="en-GB" w:eastAsia="zh-CN"/>
        </w:rPr>
        <w:t xml:space="preserve"> but are generally not patient enough</w:t>
      </w:r>
      <w:r w:rsidR="00774B80" w:rsidRPr="00774B80">
        <w:rPr>
          <w:rFonts w:ascii="Garamond" w:hAnsi="Garamond"/>
          <w:i/>
          <w:iCs/>
          <w:sz w:val="24"/>
          <w:szCs w:val="24"/>
          <w:lang w:val="en-GB" w:eastAsia="zh-CN"/>
        </w:rPr>
        <w:t>.</w:t>
      </w:r>
      <w:r w:rsidR="00774B80">
        <w:rPr>
          <w:rFonts w:ascii="Garamond" w:hAnsi="Garamond"/>
          <w:i/>
          <w:iCs/>
          <w:sz w:val="24"/>
          <w:szCs w:val="24"/>
          <w:lang w:val="en-GB" w:eastAsia="zh-CN"/>
        </w:rPr>
        <w:t xml:space="preserve"> Because of short</w:t>
      </w:r>
      <w:r w:rsidR="00774B80">
        <w:rPr>
          <w:rFonts w:ascii="Garamond" w:hAnsi="Garamond"/>
          <w:i/>
          <w:iCs/>
          <w:sz w:val="24"/>
          <w:szCs w:val="24"/>
          <w:lang w:val="en-GB" w:eastAsia="zh-CN"/>
        </w:rPr>
        <w:noBreakHyphen/>
        <w:t>term savings is most important</w:t>
      </w:r>
      <w:r w:rsidR="00452C9B">
        <w:rPr>
          <w:rFonts w:ascii="Garamond" w:hAnsi="Garamond"/>
          <w:i/>
          <w:iCs/>
          <w:sz w:val="24"/>
          <w:szCs w:val="24"/>
          <w:lang w:val="en-GB" w:eastAsia="zh-CN"/>
        </w:rPr>
        <w:t>;</w:t>
      </w:r>
      <w:r w:rsidR="00774B80">
        <w:rPr>
          <w:rFonts w:ascii="Garamond" w:hAnsi="Garamond"/>
          <w:i/>
          <w:iCs/>
          <w:sz w:val="24"/>
          <w:szCs w:val="24"/>
          <w:lang w:val="en-GB" w:eastAsia="zh-CN"/>
        </w:rPr>
        <w:t xml:space="preserve"> and </w:t>
      </w:r>
      <w:r w:rsidR="006A76C7">
        <w:rPr>
          <w:rFonts w:ascii="Garamond" w:hAnsi="Garamond"/>
          <w:i/>
          <w:iCs/>
          <w:sz w:val="24"/>
          <w:szCs w:val="24"/>
          <w:lang w:val="en-GB" w:eastAsia="zh-CN"/>
        </w:rPr>
        <w:t xml:space="preserve">when it comes to involving engineering to help sourcing, things get </w:t>
      </w:r>
      <w:proofErr w:type="gramStart"/>
      <w:r w:rsidR="006A76C7">
        <w:rPr>
          <w:rFonts w:ascii="Garamond" w:hAnsi="Garamond"/>
          <w:i/>
          <w:iCs/>
          <w:sz w:val="24"/>
          <w:szCs w:val="24"/>
          <w:lang w:val="en-GB" w:eastAsia="zh-CN"/>
        </w:rPr>
        <w:t>inconvenient</w:t>
      </w:r>
      <w:proofErr w:type="gramEnd"/>
      <w:r w:rsidR="006A76C7">
        <w:rPr>
          <w:rFonts w:ascii="Garamond" w:hAnsi="Garamond"/>
          <w:i/>
          <w:iCs/>
          <w:sz w:val="24"/>
          <w:szCs w:val="24"/>
          <w:lang w:val="en-GB" w:eastAsia="zh-CN"/>
        </w:rPr>
        <w:t xml:space="preserve"> and costs are increasing.</w:t>
      </w:r>
      <w:r w:rsidR="00AD1389">
        <w:rPr>
          <w:rFonts w:ascii="Garamond" w:hAnsi="Garamond"/>
          <w:i/>
          <w:iCs/>
          <w:sz w:val="24"/>
          <w:szCs w:val="24"/>
          <w:lang w:val="en-GB" w:eastAsia="zh-CN"/>
        </w:rPr>
        <w:t>”</w:t>
      </w:r>
    </w:p>
    <w:p w14:paraId="5A536DB6" w14:textId="77777777" w:rsidR="000D6C2B" w:rsidRDefault="000D6C2B" w:rsidP="00C343E4">
      <w:pPr>
        <w:spacing w:line="480" w:lineRule="auto"/>
        <w:jc w:val="both"/>
        <w:rPr>
          <w:rFonts w:ascii="Garamond" w:hAnsi="Garamond"/>
          <w:sz w:val="24"/>
          <w:szCs w:val="24"/>
          <w:lang w:val="en-GB"/>
        </w:rPr>
      </w:pPr>
    </w:p>
    <w:p w14:paraId="3F117C04" w14:textId="65D64937" w:rsidR="00D6669E" w:rsidRDefault="000D6C2B" w:rsidP="00D6669E">
      <w:pPr>
        <w:spacing w:line="480" w:lineRule="auto"/>
        <w:jc w:val="both"/>
        <w:rPr>
          <w:rFonts w:ascii="Garamond" w:hAnsi="Garamond"/>
          <w:sz w:val="24"/>
          <w:szCs w:val="24"/>
          <w:lang w:val="en-GB"/>
        </w:rPr>
      </w:pPr>
      <w:r>
        <w:rPr>
          <w:rFonts w:ascii="Garamond" w:hAnsi="Garamond"/>
          <w:sz w:val="24"/>
          <w:szCs w:val="24"/>
          <w:lang w:val="en-GB"/>
        </w:rPr>
        <w:lastRenderedPageBreak/>
        <w:t xml:space="preserve">Back </w:t>
      </w:r>
      <w:r w:rsidR="00174AEB">
        <w:rPr>
          <w:rFonts w:ascii="Garamond" w:hAnsi="Garamond"/>
          <w:sz w:val="24"/>
          <w:szCs w:val="24"/>
          <w:lang w:val="en-GB"/>
        </w:rPr>
        <w:t>in the 1980s and 1990s</w:t>
      </w:r>
      <w:r>
        <w:rPr>
          <w:rFonts w:ascii="Garamond" w:hAnsi="Garamond"/>
          <w:sz w:val="24"/>
          <w:szCs w:val="24"/>
          <w:lang w:val="en-GB"/>
        </w:rPr>
        <w:t xml:space="preserve"> the West was </w:t>
      </w:r>
      <w:r w:rsidR="00174AEB">
        <w:rPr>
          <w:rFonts w:ascii="Garamond" w:hAnsi="Garamond"/>
          <w:sz w:val="24"/>
          <w:szCs w:val="24"/>
          <w:lang w:val="en-GB"/>
        </w:rPr>
        <w:t xml:space="preserve">apparently </w:t>
      </w:r>
      <w:r>
        <w:rPr>
          <w:rFonts w:ascii="Garamond" w:hAnsi="Garamond"/>
          <w:sz w:val="24"/>
          <w:szCs w:val="24"/>
          <w:lang w:val="en-GB"/>
        </w:rPr>
        <w:t>patient</w:t>
      </w:r>
      <w:r w:rsidR="00174AEB">
        <w:rPr>
          <w:rFonts w:ascii="Garamond" w:hAnsi="Garamond"/>
          <w:sz w:val="24"/>
          <w:szCs w:val="24"/>
          <w:lang w:val="en-GB"/>
        </w:rPr>
        <w:t xml:space="preserve"> enough, </w:t>
      </w:r>
      <w:r w:rsidR="00D7261F">
        <w:rPr>
          <w:rFonts w:ascii="Garamond" w:hAnsi="Garamond"/>
          <w:sz w:val="24"/>
          <w:szCs w:val="24"/>
          <w:lang w:val="en-GB"/>
        </w:rPr>
        <w:t>presumably because of</w:t>
      </w:r>
      <w:r w:rsidR="00174AEB">
        <w:rPr>
          <w:rFonts w:ascii="Garamond" w:hAnsi="Garamond"/>
          <w:sz w:val="24"/>
          <w:szCs w:val="24"/>
          <w:lang w:val="en-GB"/>
        </w:rPr>
        <w:t xml:space="preserve"> the</w:t>
      </w:r>
      <w:r w:rsidR="00D7261F">
        <w:rPr>
          <w:rFonts w:ascii="Garamond" w:hAnsi="Garamond"/>
          <w:sz w:val="24"/>
          <w:szCs w:val="24"/>
          <w:lang w:val="en-GB"/>
        </w:rPr>
        <w:t xml:space="preserve"> huge</w:t>
      </w:r>
      <w:r w:rsidR="00174AEB">
        <w:rPr>
          <w:rFonts w:ascii="Garamond" w:hAnsi="Garamond"/>
          <w:sz w:val="24"/>
          <w:szCs w:val="24"/>
          <w:lang w:val="en-GB"/>
        </w:rPr>
        <w:t xml:space="preserve"> cost savings to make. Now the cost savings are not so </w:t>
      </w:r>
      <w:r w:rsidR="00981ED1">
        <w:rPr>
          <w:rFonts w:ascii="Garamond" w:hAnsi="Garamond"/>
          <w:sz w:val="24"/>
          <w:szCs w:val="24"/>
          <w:lang w:val="en-GB"/>
        </w:rPr>
        <w:t>ample,</w:t>
      </w:r>
      <w:r w:rsidR="00D6669E">
        <w:rPr>
          <w:rFonts w:ascii="Garamond" w:hAnsi="Garamond"/>
          <w:sz w:val="24"/>
          <w:szCs w:val="24"/>
          <w:lang w:val="en-GB"/>
        </w:rPr>
        <w:t xml:space="preserve"> and</w:t>
      </w:r>
      <w:r>
        <w:rPr>
          <w:rFonts w:ascii="Garamond" w:hAnsi="Garamond"/>
          <w:sz w:val="24"/>
          <w:szCs w:val="24"/>
          <w:lang w:val="en-GB"/>
        </w:rPr>
        <w:t xml:space="preserve"> it ta</w:t>
      </w:r>
      <w:r w:rsidR="006A76C7">
        <w:rPr>
          <w:rFonts w:ascii="Garamond" w:hAnsi="Garamond"/>
          <w:sz w:val="24"/>
          <w:szCs w:val="24"/>
          <w:lang w:val="en-GB"/>
        </w:rPr>
        <w:t>k</w:t>
      </w:r>
      <w:r>
        <w:rPr>
          <w:rFonts w:ascii="Garamond" w:hAnsi="Garamond"/>
          <w:sz w:val="24"/>
          <w:szCs w:val="24"/>
          <w:lang w:val="en-GB"/>
        </w:rPr>
        <w:t xml:space="preserve">es </w:t>
      </w:r>
      <w:r w:rsidR="00D6669E">
        <w:rPr>
          <w:rFonts w:ascii="Garamond" w:hAnsi="Garamond"/>
          <w:sz w:val="24"/>
          <w:szCs w:val="24"/>
          <w:lang w:val="en-GB"/>
        </w:rPr>
        <w:t xml:space="preserve">more </w:t>
      </w:r>
      <w:r>
        <w:rPr>
          <w:rFonts w:ascii="Garamond" w:hAnsi="Garamond"/>
          <w:sz w:val="24"/>
          <w:szCs w:val="24"/>
          <w:lang w:val="en-GB"/>
        </w:rPr>
        <w:t>commitment to</w:t>
      </w:r>
      <w:r w:rsidR="00D6669E">
        <w:rPr>
          <w:rFonts w:ascii="Garamond" w:hAnsi="Garamond"/>
          <w:sz w:val="24"/>
          <w:szCs w:val="24"/>
          <w:lang w:val="en-GB"/>
        </w:rPr>
        <w:t xml:space="preserve"> spend extra effort to develop new supply chains and to</w:t>
      </w:r>
      <w:r>
        <w:rPr>
          <w:rFonts w:ascii="Garamond" w:hAnsi="Garamond"/>
          <w:sz w:val="24"/>
          <w:szCs w:val="24"/>
          <w:lang w:val="en-GB"/>
        </w:rPr>
        <w:t xml:space="preserve"> leave the convenient China supply chain universe</w:t>
      </w:r>
      <w:r w:rsidR="00D6669E">
        <w:rPr>
          <w:rFonts w:ascii="Garamond" w:hAnsi="Garamond"/>
          <w:sz w:val="24"/>
          <w:szCs w:val="24"/>
          <w:lang w:val="en-GB"/>
        </w:rPr>
        <w:t xml:space="preserve">. </w:t>
      </w:r>
      <w:r w:rsidR="00AD1389">
        <w:rPr>
          <w:rFonts w:ascii="Garamond" w:hAnsi="Garamond"/>
          <w:sz w:val="24"/>
          <w:szCs w:val="24"/>
          <w:lang w:val="en-GB"/>
        </w:rPr>
        <w:t xml:space="preserve">This is another fine example </w:t>
      </w:r>
      <w:r w:rsidR="00D7261F">
        <w:rPr>
          <w:rFonts w:ascii="Garamond" w:hAnsi="Garamond"/>
          <w:sz w:val="24"/>
          <w:szCs w:val="24"/>
          <w:lang w:val="en-GB"/>
        </w:rPr>
        <w:t>demonstrating</w:t>
      </w:r>
      <w:r w:rsidR="00AD1389">
        <w:rPr>
          <w:rFonts w:ascii="Garamond" w:hAnsi="Garamond"/>
          <w:sz w:val="24"/>
          <w:szCs w:val="24"/>
          <w:lang w:val="en-GB"/>
        </w:rPr>
        <w:t xml:space="preserve"> that b</w:t>
      </w:r>
      <w:r w:rsidR="00D6669E">
        <w:rPr>
          <w:rFonts w:ascii="Garamond" w:hAnsi="Garamond"/>
          <w:sz w:val="24"/>
          <w:szCs w:val="24"/>
          <w:lang w:val="en-GB"/>
        </w:rPr>
        <w:t xml:space="preserve">ig companies change slowly and resist innovations </w:t>
      </w:r>
      <w:r w:rsidR="00D6669E">
        <w:rPr>
          <w:rFonts w:ascii="Garamond" w:hAnsi="Garamond"/>
          <w:sz w:val="24"/>
          <w:szCs w:val="24"/>
          <w:lang w:val="en-GB"/>
        </w:rPr>
        <w:fldChar w:fldCharType="begin"/>
      </w:r>
      <w:r w:rsidR="00D6669E">
        <w:rPr>
          <w:rFonts w:ascii="Garamond" w:hAnsi="Garamond"/>
          <w:sz w:val="24"/>
          <w:szCs w:val="24"/>
          <w:lang w:val="en-GB"/>
        </w:rPr>
        <w:instrText xml:space="preserve"> ADDIN ZOTERO_ITEM CSL_CITATION {"citationID":"Iv3vpUHu","properties":{"formattedCitation":"(Ismail et al., 2014)","plainCitation":"(Ismail et al., 2014)","noteIndex":0},"citationItems":[{"id":36921,"uris":["http://zotero.org/groups/2431946/items/2XMSLNUY"],"uri":["http://zotero.org/groups/2431946/items/2XMSLNUY"],"itemData":{"id":36921,"type":"article","publisher":"Diversion Publishing Corp.","source":"MBA000","title":"Exponential organizations: Why new organizations are ten times better, faster, and cheaper than yours (and what to do about it)","author":[{"family":"Ismail","given":"S."},{"family":"Malone","given":"M."},{"family":"Geest","given":"Y.","non-dropping-particle":"van"}],"issued":{"date-parts":[["2014"]]}}}],"schema":"https://github.com/citation-style-language/schema/raw/master/csl-citation.json"} </w:instrText>
      </w:r>
      <w:r w:rsidR="00D6669E">
        <w:rPr>
          <w:rFonts w:ascii="Garamond" w:hAnsi="Garamond"/>
          <w:sz w:val="24"/>
          <w:szCs w:val="24"/>
          <w:lang w:val="en-GB"/>
        </w:rPr>
        <w:fldChar w:fldCharType="separate"/>
      </w:r>
      <w:r w:rsidR="00D6669E" w:rsidRPr="003C58F0">
        <w:rPr>
          <w:rFonts w:ascii="Garamond" w:hAnsi="Garamond"/>
          <w:sz w:val="24"/>
          <w:lang w:val="en-US"/>
        </w:rPr>
        <w:t>(Ismail et al., 2014)</w:t>
      </w:r>
      <w:r w:rsidR="00D6669E">
        <w:rPr>
          <w:rFonts w:ascii="Garamond" w:hAnsi="Garamond"/>
          <w:sz w:val="24"/>
          <w:szCs w:val="24"/>
          <w:lang w:val="en-GB"/>
        </w:rPr>
        <w:fldChar w:fldCharType="end"/>
      </w:r>
      <w:r w:rsidR="00D6669E">
        <w:rPr>
          <w:rFonts w:ascii="Garamond" w:hAnsi="Garamond"/>
          <w:sz w:val="24"/>
          <w:szCs w:val="24"/>
          <w:lang w:val="en-GB"/>
        </w:rPr>
        <w:t>.</w:t>
      </w:r>
    </w:p>
    <w:p w14:paraId="0CDFDEDA" w14:textId="77777777" w:rsidR="00CA03A7" w:rsidRDefault="00CA03A7" w:rsidP="00CA03A7">
      <w:pPr>
        <w:spacing w:line="480" w:lineRule="auto"/>
        <w:jc w:val="both"/>
        <w:rPr>
          <w:rFonts w:ascii="Garamond" w:hAnsi="Garamond"/>
          <w:sz w:val="24"/>
          <w:szCs w:val="24"/>
          <w:lang w:val="en-GB"/>
        </w:rPr>
      </w:pPr>
    </w:p>
    <w:p w14:paraId="03750CEB" w14:textId="2ADDA66A" w:rsidR="00CA03A7" w:rsidRPr="007F5276" w:rsidRDefault="00D6669E" w:rsidP="006E2BFE">
      <w:pPr>
        <w:keepNext/>
        <w:spacing w:line="480" w:lineRule="auto"/>
        <w:jc w:val="both"/>
        <w:rPr>
          <w:rFonts w:ascii="Garamond" w:hAnsi="Garamond"/>
          <w:b/>
          <w:bCs/>
          <w:sz w:val="24"/>
          <w:szCs w:val="24"/>
          <w:lang w:val="en-GB"/>
        </w:rPr>
      </w:pPr>
      <w:r w:rsidRPr="007F5276">
        <w:rPr>
          <w:rFonts w:ascii="Garamond" w:hAnsi="Garamond"/>
          <w:b/>
          <w:bCs/>
          <w:sz w:val="24"/>
          <w:szCs w:val="24"/>
          <w:lang w:val="en-GB"/>
        </w:rPr>
        <w:t xml:space="preserve">Competence and </w:t>
      </w:r>
      <w:r w:rsidR="007F5276">
        <w:rPr>
          <w:rFonts w:ascii="Garamond" w:hAnsi="Garamond"/>
          <w:b/>
          <w:bCs/>
          <w:sz w:val="24"/>
          <w:szCs w:val="24"/>
          <w:lang w:val="en-GB"/>
        </w:rPr>
        <w:t>skilled</w:t>
      </w:r>
      <w:r w:rsidR="00CA03A7" w:rsidRPr="007F5276">
        <w:rPr>
          <w:rFonts w:ascii="Garamond" w:hAnsi="Garamond"/>
          <w:b/>
          <w:bCs/>
          <w:sz w:val="24"/>
          <w:szCs w:val="24"/>
          <w:lang w:val="en-GB"/>
        </w:rPr>
        <w:t xml:space="preserve"> personnel</w:t>
      </w:r>
      <w:r w:rsidR="007F5276">
        <w:rPr>
          <w:rFonts w:ascii="Garamond" w:hAnsi="Garamond"/>
          <w:b/>
          <w:bCs/>
          <w:sz w:val="24"/>
          <w:szCs w:val="24"/>
          <w:lang w:val="en-GB"/>
        </w:rPr>
        <w:t xml:space="preserve">: Important but not </w:t>
      </w:r>
      <w:r w:rsidR="0091209B">
        <w:rPr>
          <w:rFonts w:ascii="Garamond" w:hAnsi="Garamond"/>
          <w:b/>
          <w:bCs/>
          <w:sz w:val="24"/>
          <w:szCs w:val="24"/>
          <w:lang w:val="en-GB"/>
        </w:rPr>
        <w:t>a problem</w:t>
      </w:r>
    </w:p>
    <w:p w14:paraId="72DAAD69" w14:textId="421AAAEF" w:rsidR="00FB7495" w:rsidRDefault="00CA03A7" w:rsidP="00FB7495">
      <w:pPr>
        <w:spacing w:line="480" w:lineRule="auto"/>
        <w:jc w:val="both"/>
        <w:rPr>
          <w:rFonts w:ascii="Garamond" w:hAnsi="Garamond"/>
          <w:sz w:val="24"/>
          <w:szCs w:val="24"/>
          <w:lang w:val="en-GB"/>
        </w:rPr>
      </w:pPr>
      <w:r w:rsidRPr="000F12F1">
        <w:rPr>
          <w:rFonts w:ascii="Garamond" w:hAnsi="Garamond"/>
          <w:sz w:val="24"/>
          <w:szCs w:val="24"/>
          <w:lang w:val="en-GB"/>
        </w:rPr>
        <w:t xml:space="preserve">Along the transition of global trade, the value chains as described by Porter </w:t>
      </w:r>
      <w:r w:rsidRPr="000F12F1">
        <w:rPr>
          <w:rFonts w:ascii="Garamond" w:hAnsi="Garamond"/>
          <w:sz w:val="24"/>
          <w:szCs w:val="24"/>
          <w:lang w:val="en-GB"/>
        </w:rPr>
        <w:fldChar w:fldCharType="begin"/>
      </w:r>
      <w:r w:rsidRPr="000F12F1">
        <w:rPr>
          <w:rFonts w:ascii="Garamond" w:hAnsi="Garamond"/>
          <w:sz w:val="24"/>
          <w:szCs w:val="24"/>
          <w:lang w:val="en-GB"/>
        </w:rPr>
        <w:instrText xml:space="preserve"> ADDIN ZOTERO_ITEM CSL_CITATION {"citationID":"zt8R0wwH","properties":{"formattedCitation":"(Porter, 1985)","plainCitation":"(Porter, 1985)","noteIndex":0},"citationItems":[{"id":37366,"uris":["http://zotero.org/groups/2431946/items/F5X2N6D7"],"uri":["http://zotero.org/groups/2431946/items/F5X2N6D7"],"itemData":{"id":37366,"type":"article","publisher":"New York Free Press","source":"MBA995","title":"Competitive advantage","author":[{"family":"Porter","given":"M."}],"issued":{"date-parts":[["1985"]]}}}],"schema":"https://github.com/citation-style-language/schema/raw/master/csl-citation.json"} </w:instrText>
      </w:r>
      <w:r w:rsidRPr="000F12F1">
        <w:rPr>
          <w:rFonts w:ascii="Garamond" w:hAnsi="Garamond"/>
          <w:sz w:val="24"/>
          <w:szCs w:val="24"/>
          <w:lang w:val="en-GB"/>
        </w:rPr>
        <w:fldChar w:fldCharType="separate"/>
      </w:r>
      <w:r w:rsidRPr="003C58F0">
        <w:rPr>
          <w:rFonts w:ascii="Garamond" w:hAnsi="Garamond"/>
          <w:sz w:val="24"/>
          <w:szCs w:val="24"/>
          <w:lang w:val="en-US"/>
        </w:rPr>
        <w:t>(Porter, 1985)</w:t>
      </w:r>
      <w:r w:rsidRPr="000F12F1">
        <w:rPr>
          <w:rFonts w:ascii="Garamond" w:hAnsi="Garamond"/>
          <w:sz w:val="24"/>
          <w:szCs w:val="24"/>
          <w:lang w:val="en-GB"/>
        </w:rPr>
        <w:fldChar w:fldCharType="end"/>
      </w:r>
      <w:r w:rsidRPr="000F12F1">
        <w:rPr>
          <w:rFonts w:ascii="Garamond" w:hAnsi="Garamond"/>
          <w:sz w:val="24"/>
          <w:szCs w:val="24"/>
          <w:lang w:val="en-GB"/>
        </w:rPr>
        <w:t xml:space="preserve"> are changing</w:t>
      </w:r>
      <w:r w:rsidR="001E5E20">
        <w:rPr>
          <w:rFonts w:ascii="Garamond" w:hAnsi="Garamond"/>
          <w:sz w:val="24"/>
          <w:szCs w:val="24"/>
          <w:lang w:val="en-GB"/>
        </w:rPr>
        <w:t xml:space="preserve"> from </w:t>
      </w:r>
      <w:r w:rsidR="00AA4F3E">
        <w:rPr>
          <w:rFonts w:ascii="Garamond" w:hAnsi="Garamond"/>
          <w:sz w:val="24"/>
          <w:szCs w:val="24"/>
          <w:lang w:val="en-GB"/>
        </w:rPr>
        <w:t>resource</w:t>
      </w:r>
      <w:r w:rsidR="001E5E20" w:rsidRPr="000F12F1">
        <w:rPr>
          <w:rFonts w:ascii="Garamond" w:hAnsi="Garamond"/>
          <w:sz w:val="24"/>
          <w:szCs w:val="24"/>
          <w:lang w:val="en-GB"/>
        </w:rPr>
        <w:noBreakHyphen/>
        <w:t xml:space="preserve">intensive goods </w:t>
      </w:r>
      <w:r w:rsidR="001E5E20">
        <w:rPr>
          <w:rFonts w:ascii="Garamond" w:hAnsi="Garamond"/>
          <w:sz w:val="24"/>
          <w:szCs w:val="24"/>
          <w:lang w:val="en-GB"/>
        </w:rPr>
        <w:t xml:space="preserve">to </w:t>
      </w:r>
      <w:r w:rsidR="001E5E20" w:rsidRPr="000F12F1">
        <w:rPr>
          <w:rFonts w:ascii="Garamond" w:hAnsi="Garamond"/>
          <w:sz w:val="24"/>
          <w:szCs w:val="24"/>
          <w:lang w:val="en-GB"/>
        </w:rPr>
        <w:t>knowledge</w:t>
      </w:r>
      <w:r w:rsidR="001E5E20" w:rsidRPr="000F12F1">
        <w:rPr>
          <w:rFonts w:ascii="Garamond" w:hAnsi="Garamond"/>
          <w:sz w:val="24"/>
          <w:szCs w:val="24"/>
          <w:lang w:val="en-GB"/>
        </w:rPr>
        <w:noBreakHyphen/>
        <w:t xml:space="preserve">intensive </w:t>
      </w:r>
      <w:r w:rsidR="001E5E20" w:rsidRPr="00AA4F3E">
        <w:rPr>
          <w:rFonts w:ascii="Garamond" w:hAnsi="Garamond"/>
          <w:sz w:val="24"/>
          <w:szCs w:val="24"/>
          <w:lang w:val="en-GB"/>
        </w:rPr>
        <w:t>services</w:t>
      </w:r>
      <w:r w:rsidR="00AA4F3E">
        <w:rPr>
          <w:rFonts w:ascii="Garamond" w:hAnsi="Garamond"/>
          <w:sz w:val="24"/>
          <w:szCs w:val="24"/>
          <w:lang w:val="en-GB"/>
        </w:rPr>
        <w:t xml:space="preserve">, </w:t>
      </w:r>
      <w:r w:rsidR="00D27A9C">
        <w:rPr>
          <w:rFonts w:ascii="Garamond" w:hAnsi="Garamond"/>
          <w:sz w:val="24"/>
          <w:szCs w:val="24"/>
          <w:lang w:val="en-GB"/>
        </w:rPr>
        <w:t>lead</w:t>
      </w:r>
      <w:r w:rsidR="00AA4F3E">
        <w:rPr>
          <w:rFonts w:ascii="Garamond" w:hAnsi="Garamond"/>
          <w:sz w:val="24"/>
          <w:szCs w:val="24"/>
          <w:lang w:val="en-GB"/>
        </w:rPr>
        <w:t>ing from a</w:t>
      </w:r>
      <w:r w:rsidR="007F5276" w:rsidRPr="00AA4F3E">
        <w:rPr>
          <w:rFonts w:ascii="Garamond" w:hAnsi="Garamond"/>
          <w:sz w:val="24"/>
          <w:szCs w:val="24"/>
          <w:lang w:val="en-GB"/>
        </w:rPr>
        <w:t xml:space="preserve"> </w:t>
      </w:r>
      <w:r w:rsidR="00AA4F3E" w:rsidRPr="00AA4F3E">
        <w:rPr>
          <w:rFonts w:ascii="Garamond" w:hAnsi="Garamond"/>
          <w:sz w:val="24"/>
          <w:szCs w:val="24"/>
          <w:lang w:val="en-GB"/>
        </w:rPr>
        <w:t xml:space="preserve">resource based view (RBV </w:t>
      </w:r>
      <w:r w:rsidR="00D27A9C">
        <w:rPr>
          <w:rFonts w:ascii="Garamond" w:hAnsi="Garamond"/>
          <w:sz w:val="24"/>
          <w:szCs w:val="24"/>
          <w:lang w:val="en-GB"/>
        </w:rPr>
        <w:t>–</w:t>
      </w:r>
      <w:r w:rsidR="00AA4F3E" w:rsidRPr="00AA4F3E">
        <w:rPr>
          <w:rFonts w:ascii="Garamond" w:hAnsi="Garamond"/>
          <w:sz w:val="24"/>
          <w:szCs w:val="24"/>
          <w:lang w:val="en-GB"/>
        </w:rPr>
        <w:t xml:space="preserve"> </w:t>
      </w:r>
      <w:r w:rsidR="00AA4F3E" w:rsidRPr="00AA4F3E">
        <w:rPr>
          <w:rFonts w:ascii="Garamond" w:hAnsi="Garamond"/>
          <w:sz w:val="24"/>
          <w:szCs w:val="24"/>
          <w:lang w:val="en-GB"/>
        </w:rPr>
        <w:fldChar w:fldCharType="begin"/>
      </w:r>
      <w:r w:rsidR="00AA4F3E" w:rsidRPr="00AA4F3E">
        <w:rPr>
          <w:rFonts w:ascii="Garamond" w:hAnsi="Garamond"/>
          <w:sz w:val="24"/>
          <w:szCs w:val="24"/>
          <w:lang w:val="en-GB"/>
        </w:rPr>
        <w:instrText xml:space="preserve"> ADDIN ZOTERO_ITEM CSL_CITATION {"citationID":"0GxivYiq","properties":{"formattedCitation":"(Wernerfelt, 1984)","plainCitation":"(Wernerfelt, 1984)","noteIndex":0},"citationItems":[{"id":37507,"uris":["http://zotero.org/groups/2431946/items/UJJE36S8"],"uri":["http://zotero.org/groups/2431946/items/UJJE36S8"],"itemData":{"id":37507,"type":"article","publisher":"Strategic Management Journal, 5(2), 171-180","source":"MBA000","title":"A resourced-based view of the firm","author":[{"family":"Wernerfelt","given":"B."}],"issued":{"date-parts":[["1984"]]}}}],"schema":"https://github.com/citation-style-language/schema/raw/master/csl-citation.json"} </w:instrText>
      </w:r>
      <w:r w:rsidR="00AA4F3E" w:rsidRPr="00AA4F3E">
        <w:rPr>
          <w:rFonts w:ascii="Garamond" w:hAnsi="Garamond"/>
          <w:sz w:val="24"/>
          <w:szCs w:val="24"/>
          <w:lang w:val="en-GB"/>
        </w:rPr>
        <w:fldChar w:fldCharType="separate"/>
      </w:r>
      <w:r w:rsidR="00AA4F3E" w:rsidRPr="003C58F0">
        <w:rPr>
          <w:rFonts w:ascii="Garamond" w:hAnsi="Garamond"/>
          <w:sz w:val="24"/>
          <w:szCs w:val="24"/>
          <w:lang w:val="en-US"/>
        </w:rPr>
        <w:t>(Wernerfelt, 1984)</w:t>
      </w:r>
      <w:r w:rsidR="00AA4F3E" w:rsidRPr="00AA4F3E">
        <w:rPr>
          <w:rFonts w:ascii="Garamond" w:hAnsi="Garamond"/>
          <w:sz w:val="24"/>
          <w:szCs w:val="24"/>
          <w:lang w:val="en-GB"/>
        </w:rPr>
        <w:fldChar w:fldCharType="end"/>
      </w:r>
      <w:r w:rsidR="00AA4F3E" w:rsidRPr="00AA4F3E">
        <w:rPr>
          <w:rFonts w:ascii="Garamond" w:hAnsi="Garamond"/>
          <w:sz w:val="24"/>
          <w:szCs w:val="24"/>
          <w:lang w:val="en-GB"/>
        </w:rPr>
        <w:t xml:space="preserve">) </w:t>
      </w:r>
      <w:r w:rsidR="00AA4F3E">
        <w:rPr>
          <w:rFonts w:ascii="Garamond" w:hAnsi="Garamond"/>
          <w:sz w:val="24"/>
          <w:szCs w:val="24"/>
          <w:lang w:val="en-GB"/>
        </w:rPr>
        <w:t>to</w:t>
      </w:r>
      <w:r w:rsidR="00AA4F3E" w:rsidRPr="00AA4F3E">
        <w:rPr>
          <w:rFonts w:ascii="Garamond" w:hAnsi="Garamond"/>
          <w:sz w:val="24"/>
          <w:szCs w:val="24"/>
          <w:lang w:val="en-GB"/>
        </w:rPr>
        <w:t xml:space="preserve"> a knowledge based view (KBV </w:t>
      </w:r>
      <w:r w:rsidR="00D27A9C">
        <w:rPr>
          <w:rFonts w:ascii="Garamond" w:hAnsi="Garamond"/>
          <w:sz w:val="24"/>
          <w:szCs w:val="24"/>
          <w:lang w:val="en-GB"/>
        </w:rPr>
        <w:t>–</w:t>
      </w:r>
      <w:r w:rsidR="00AA4F3E" w:rsidRPr="00AA4F3E">
        <w:rPr>
          <w:rFonts w:ascii="Garamond" w:hAnsi="Garamond"/>
          <w:sz w:val="24"/>
          <w:szCs w:val="24"/>
          <w:lang w:val="en-GB"/>
        </w:rPr>
        <w:t xml:space="preserve"> </w:t>
      </w:r>
      <w:r w:rsidR="00AA4F3E" w:rsidRPr="00AA4F3E">
        <w:rPr>
          <w:rFonts w:ascii="Garamond" w:hAnsi="Garamond"/>
          <w:sz w:val="24"/>
          <w:szCs w:val="24"/>
          <w:lang w:val="en-GB"/>
        </w:rPr>
        <w:fldChar w:fldCharType="begin"/>
      </w:r>
      <w:r w:rsidR="00AA4F3E" w:rsidRPr="00AA4F3E">
        <w:rPr>
          <w:rFonts w:ascii="Garamond" w:hAnsi="Garamond"/>
          <w:sz w:val="24"/>
          <w:szCs w:val="24"/>
          <w:lang w:val="en-GB"/>
        </w:rPr>
        <w:instrText xml:space="preserve"> ADDIN ZOTERO_ITEM CSL_CITATION {"citationID":"q1GJPRjr","properties":{"formattedCitation":"(Foss, 1996)","plainCitation":"(Foss, 1996)","noteIndex":0},"citationItems":[{"id":37666,"uris":["http://zotero.org/groups/2431946/items/EKZH4PZ2"],"uri":["http://zotero.org/groups/2431946/items/EKZH4PZ2"],"itemData":{"id":37666,"type":"article","publisher":"Organization Science, (7:5), 1996, pp. 519–523","source":"MBA000","title":"More critical comments on knowledge-based theories of the firm","author":[{"family":"Foss","given":"N."}],"issued":{"date-parts":[["1996"]]}}}],"schema":"https://github.com/citation-style-language/schema/raw/master/csl-citation.json"} </w:instrText>
      </w:r>
      <w:r w:rsidR="00AA4F3E" w:rsidRPr="00AA4F3E">
        <w:rPr>
          <w:rFonts w:ascii="Garamond" w:hAnsi="Garamond"/>
          <w:sz w:val="24"/>
          <w:szCs w:val="24"/>
          <w:lang w:val="en-GB"/>
        </w:rPr>
        <w:fldChar w:fldCharType="separate"/>
      </w:r>
      <w:r w:rsidR="00AA4F3E" w:rsidRPr="003C58F0">
        <w:rPr>
          <w:rFonts w:ascii="Garamond" w:hAnsi="Garamond"/>
          <w:sz w:val="24"/>
          <w:szCs w:val="24"/>
          <w:lang w:val="en-US"/>
        </w:rPr>
        <w:t>(Foss, 1996)</w:t>
      </w:r>
      <w:r w:rsidR="00AA4F3E" w:rsidRPr="00AA4F3E">
        <w:rPr>
          <w:rFonts w:ascii="Garamond" w:hAnsi="Garamond"/>
          <w:sz w:val="24"/>
          <w:szCs w:val="24"/>
          <w:lang w:val="en-GB"/>
        </w:rPr>
        <w:fldChar w:fldCharType="end"/>
      </w:r>
      <w:r w:rsidR="00AA4F3E" w:rsidRPr="00AA4F3E">
        <w:rPr>
          <w:rFonts w:ascii="Garamond" w:hAnsi="Garamond"/>
          <w:sz w:val="24"/>
          <w:szCs w:val="24"/>
          <w:lang w:val="en-GB"/>
        </w:rPr>
        <w:t>)</w:t>
      </w:r>
      <w:r w:rsidR="00AA4F3E">
        <w:rPr>
          <w:rFonts w:ascii="Garamond" w:hAnsi="Garamond"/>
          <w:sz w:val="24"/>
          <w:szCs w:val="24"/>
          <w:lang w:val="en-GB"/>
        </w:rPr>
        <w:t>.</w:t>
      </w:r>
      <w:r w:rsidR="00AA4F3E" w:rsidRPr="00AA4F3E">
        <w:rPr>
          <w:rFonts w:ascii="Garamond" w:hAnsi="Garamond"/>
          <w:sz w:val="24"/>
          <w:szCs w:val="24"/>
          <w:lang w:val="en-GB"/>
        </w:rPr>
        <w:t xml:space="preserve"> </w:t>
      </w:r>
      <w:r w:rsidR="007F5276" w:rsidRPr="00AA4F3E">
        <w:rPr>
          <w:rFonts w:ascii="Garamond" w:hAnsi="Garamond"/>
          <w:sz w:val="24"/>
          <w:szCs w:val="24"/>
          <w:lang w:val="en-GB"/>
        </w:rPr>
        <w:t>Competence</w:t>
      </w:r>
      <w:r w:rsidR="007F5276">
        <w:rPr>
          <w:rFonts w:ascii="Garamond" w:hAnsi="Garamond"/>
          <w:sz w:val="24"/>
          <w:szCs w:val="24"/>
          <w:lang w:val="en-GB"/>
        </w:rPr>
        <w:t xml:space="preserve"> and skilled personnel are certainly more important than ever</w:t>
      </w:r>
      <w:r w:rsidR="00FB7495">
        <w:rPr>
          <w:rFonts w:ascii="Garamond" w:hAnsi="Garamond"/>
          <w:sz w:val="24"/>
          <w:szCs w:val="24"/>
          <w:lang w:val="en-GB"/>
        </w:rPr>
        <w:t>, even more so in economies</w:t>
      </w:r>
      <w:r w:rsidR="00FB7495" w:rsidRPr="00775610">
        <w:rPr>
          <w:rFonts w:ascii="Garamond" w:hAnsi="Garamond"/>
          <w:sz w:val="24"/>
          <w:szCs w:val="24"/>
          <w:lang w:val="en-GB"/>
        </w:rPr>
        <w:t xml:space="preserve"> </w:t>
      </w:r>
      <w:r w:rsidR="00FB7495">
        <w:rPr>
          <w:rFonts w:ascii="Garamond" w:hAnsi="Garamond"/>
          <w:sz w:val="24"/>
          <w:szCs w:val="24"/>
          <w:lang w:val="en-GB"/>
        </w:rPr>
        <w:t xml:space="preserve">experiencing disruptions </w:t>
      </w:r>
      <w:r w:rsidR="00FB7495" w:rsidRPr="00775610">
        <w:rPr>
          <w:rFonts w:ascii="Garamond" w:hAnsi="Garamond"/>
          <w:sz w:val="24"/>
          <w:szCs w:val="24"/>
          <w:lang w:val="en-GB"/>
        </w:rPr>
        <w:fldChar w:fldCharType="begin"/>
      </w:r>
      <w:r w:rsidR="00FB7495" w:rsidRPr="00775610">
        <w:rPr>
          <w:rFonts w:ascii="Garamond" w:hAnsi="Garamond"/>
          <w:sz w:val="24"/>
          <w:szCs w:val="24"/>
          <w:lang w:val="en-GB"/>
        </w:rPr>
        <w:instrText xml:space="preserve"> ADDIN ZOTERO_ITEM CSL_CITATION {"citationID":"helZQZxY","properties":{"formattedCitation":"(Henderson, 2008)","plainCitation":"(Henderson, 2008)","noteIndex":0},"citationItems":[{"id":36989,"uris":["http://zotero.org/groups/2431946/items/75PUKZA8"],"uri":["http://zotero.org/groups/2431946/items/75PUKZA8"],"itemData":{"id":36989,"type":"article","publisher":"Chapter 1, HRM for MBA Students,  Chartered Institute of Personnel and Development (CIPD)","source":"MBA562","title":"People management: personnel management and human resource management","author":[{"family":"Henderson","given":"I."}],"issued":{"date-parts":[["2008"]]}}}],"schema":"https://github.com/citation-style-language/schema/raw/master/csl-citation.json"} </w:instrText>
      </w:r>
      <w:r w:rsidR="00FB7495" w:rsidRPr="00775610">
        <w:rPr>
          <w:rFonts w:ascii="Garamond" w:hAnsi="Garamond"/>
          <w:sz w:val="24"/>
          <w:szCs w:val="24"/>
          <w:lang w:val="en-GB"/>
        </w:rPr>
        <w:fldChar w:fldCharType="separate"/>
      </w:r>
      <w:r w:rsidR="00FB7495" w:rsidRPr="003C58F0">
        <w:rPr>
          <w:rFonts w:ascii="Garamond" w:hAnsi="Garamond"/>
          <w:sz w:val="24"/>
          <w:szCs w:val="24"/>
          <w:lang w:val="en-US"/>
        </w:rPr>
        <w:t>(Henderson, 2008)</w:t>
      </w:r>
      <w:r w:rsidR="00FB7495" w:rsidRPr="00775610">
        <w:rPr>
          <w:rFonts w:ascii="Garamond" w:hAnsi="Garamond"/>
          <w:sz w:val="24"/>
          <w:szCs w:val="24"/>
          <w:lang w:val="en-GB"/>
        </w:rPr>
        <w:fldChar w:fldCharType="end"/>
      </w:r>
      <w:r w:rsidR="00FB7495">
        <w:rPr>
          <w:rFonts w:ascii="Garamond" w:hAnsi="Garamond"/>
          <w:sz w:val="24"/>
          <w:szCs w:val="24"/>
          <w:lang w:val="en-GB"/>
        </w:rPr>
        <w:t>.</w:t>
      </w:r>
    </w:p>
    <w:p w14:paraId="27AB2944" w14:textId="4078480C" w:rsidR="00CA03A7" w:rsidRDefault="00282176" w:rsidP="00CA03A7">
      <w:pPr>
        <w:spacing w:line="480" w:lineRule="auto"/>
        <w:jc w:val="both"/>
        <w:rPr>
          <w:rFonts w:ascii="Garamond" w:hAnsi="Garamond"/>
          <w:sz w:val="24"/>
          <w:szCs w:val="24"/>
          <w:lang w:val="en-GB"/>
        </w:rPr>
      </w:pPr>
      <w:r>
        <w:rPr>
          <w:rFonts w:ascii="Garamond" w:hAnsi="Garamond"/>
          <w:sz w:val="24"/>
          <w:szCs w:val="24"/>
          <w:lang w:val="en-GB"/>
        </w:rPr>
        <w:t xml:space="preserve">While this is certainly true, as it is true that the demand for qualified personnel rises, a potential shortage was not mentioned by any interviewee as a reason for not moving </w:t>
      </w:r>
      <w:r w:rsidR="00EB5530">
        <w:rPr>
          <w:rFonts w:ascii="Garamond" w:hAnsi="Garamond"/>
          <w:sz w:val="24"/>
          <w:szCs w:val="24"/>
          <w:lang w:val="en-GB"/>
        </w:rPr>
        <w:t>supply chains</w:t>
      </w:r>
      <w:r>
        <w:rPr>
          <w:rFonts w:ascii="Garamond" w:hAnsi="Garamond"/>
          <w:sz w:val="24"/>
          <w:szCs w:val="24"/>
          <w:lang w:val="en-GB"/>
        </w:rPr>
        <w:t xml:space="preserve"> away from China. </w:t>
      </w:r>
      <w:r w:rsidR="00CA03A7" w:rsidRPr="000F12F1">
        <w:rPr>
          <w:rFonts w:ascii="Garamond" w:hAnsi="Garamond" w:cstheme="minorHAnsi"/>
          <w:sz w:val="24"/>
          <w:szCs w:val="24"/>
          <w:lang w:val="en-GB" w:eastAsia="zh-CN"/>
        </w:rPr>
        <w:t>Taiwan</w:t>
      </w:r>
      <w:r w:rsidR="000C77E0">
        <w:rPr>
          <w:rFonts w:ascii="Garamond" w:hAnsi="Garamond" w:cstheme="minorHAnsi"/>
          <w:sz w:val="24"/>
          <w:szCs w:val="24"/>
          <w:lang w:val="en-GB" w:eastAsia="zh-CN"/>
        </w:rPr>
        <w:t xml:space="preserve"> with its relatively high wages and technic</w:t>
      </w:r>
      <w:r w:rsidR="000C77E0">
        <w:rPr>
          <w:rFonts w:ascii="Garamond" w:hAnsi="Garamond" w:cstheme="minorHAnsi"/>
          <w:sz w:val="24"/>
          <w:szCs w:val="24"/>
          <w:lang w:val="en-GB" w:eastAsia="zh-CN"/>
        </w:rPr>
        <w:noBreakHyphen/>
        <w:t>focused educational system</w:t>
      </w:r>
      <w:r w:rsidR="00FF1A86">
        <w:rPr>
          <w:rFonts w:ascii="Garamond" w:hAnsi="Garamond" w:cstheme="minorHAnsi"/>
          <w:sz w:val="24"/>
          <w:szCs w:val="24"/>
          <w:lang w:val="en-GB" w:eastAsia="zh-CN"/>
        </w:rPr>
        <w:t xml:space="preserve"> does not call for labour</w:t>
      </w:r>
      <w:r w:rsidR="00926760">
        <w:rPr>
          <w:rFonts w:ascii="Garamond" w:hAnsi="Garamond" w:cstheme="minorHAnsi"/>
          <w:sz w:val="24"/>
          <w:szCs w:val="24"/>
          <w:lang w:val="en-GB" w:eastAsia="zh-CN"/>
        </w:rPr>
        <w:t xml:space="preserve"> </w:t>
      </w:r>
      <w:r w:rsidR="00FF1A86">
        <w:rPr>
          <w:rFonts w:ascii="Garamond" w:hAnsi="Garamond" w:cstheme="minorHAnsi"/>
          <w:sz w:val="24"/>
          <w:szCs w:val="24"/>
          <w:lang w:val="en-GB" w:eastAsia="zh-CN"/>
        </w:rPr>
        <w:t xml:space="preserve">intensive </w:t>
      </w:r>
      <w:r w:rsidR="000C77E0">
        <w:rPr>
          <w:rFonts w:ascii="Garamond" w:hAnsi="Garamond" w:cstheme="minorHAnsi"/>
          <w:sz w:val="24"/>
          <w:szCs w:val="24"/>
          <w:lang w:val="en-GB" w:eastAsia="zh-CN"/>
        </w:rPr>
        <w:t xml:space="preserve">but knowledge intensive </w:t>
      </w:r>
      <w:r w:rsidR="00FF1A86">
        <w:rPr>
          <w:rFonts w:ascii="Garamond" w:hAnsi="Garamond" w:cstheme="minorHAnsi"/>
          <w:sz w:val="24"/>
          <w:szCs w:val="24"/>
          <w:lang w:val="en-GB" w:eastAsia="zh-CN"/>
        </w:rPr>
        <w:t>manufacturing</w:t>
      </w:r>
      <w:r w:rsidR="00CA03A7" w:rsidRPr="000F12F1">
        <w:rPr>
          <w:rFonts w:ascii="Garamond" w:hAnsi="Garamond" w:cstheme="minorHAnsi"/>
          <w:sz w:val="24"/>
          <w:szCs w:val="24"/>
          <w:lang w:val="en-GB" w:eastAsia="zh-CN"/>
        </w:rPr>
        <w:t>. In Vietnam and India</w:t>
      </w:r>
      <w:r w:rsidR="00FF1A86">
        <w:rPr>
          <w:rFonts w:ascii="Garamond" w:hAnsi="Garamond" w:cstheme="minorHAnsi"/>
          <w:sz w:val="24"/>
          <w:szCs w:val="24"/>
          <w:lang w:val="en-GB" w:eastAsia="zh-CN"/>
        </w:rPr>
        <w:t>, there is a</w:t>
      </w:r>
      <w:r w:rsidR="00CA03A7" w:rsidRPr="000F12F1">
        <w:rPr>
          <w:rFonts w:ascii="Garamond" w:hAnsi="Garamond" w:cstheme="minorHAnsi"/>
          <w:sz w:val="24"/>
          <w:szCs w:val="24"/>
          <w:lang w:val="en-GB" w:eastAsia="zh-CN"/>
        </w:rPr>
        <w:t xml:space="preserve"> young population</w:t>
      </w:r>
      <w:r w:rsidR="00FF1A86" w:rsidRPr="00FF1A86">
        <w:rPr>
          <w:rFonts w:ascii="Garamond" w:hAnsi="Garamond" w:cstheme="minorHAnsi"/>
          <w:sz w:val="24"/>
          <w:szCs w:val="24"/>
          <w:lang w:val="en-GB" w:eastAsia="zh-CN"/>
        </w:rPr>
        <w:t xml:space="preserve"> </w:t>
      </w:r>
      <w:r w:rsidR="00FF1A86" w:rsidRPr="000F12F1">
        <w:rPr>
          <w:rFonts w:ascii="Garamond" w:hAnsi="Garamond" w:cstheme="minorHAnsi"/>
          <w:sz w:val="24"/>
          <w:szCs w:val="24"/>
          <w:lang w:val="en-GB" w:eastAsia="zh-CN"/>
        </w:rPr>
        <w:t xml:space="preserve">eager </w:t>
      </w:r>
      <w:r w:rsidR="00FF1A86">
        <w:rPr>
          <w:rFonts w:ascii="Garamond" w:hAnsi="Garamond" w:cstheme="minorHAnsi"/>
          <w:sz w:val="24"/>
          <w:szCs w:val="24"/>
          <w:lang w:val="en-GB" w:eastAsia="zh-CN"/>
        </w:rPr>
        <w:t>for knowledge and ready to work hard. In the US as in the West in general, there might be a s</w:t>
      </w:r>
      <w:r w:rsidR="00FF1A86" w:rsidRPr="000F12F1">
        <w:rPr>
          <w:rFonts w:ascii="Garamond" w:hAnsi="Garamond" w:cstheme="minorHAnsi"/>
          <w:sz w:val="24"/>
          <w:szCs w:val="24"/>
          <w:lang w:val="en-GB" w:eastAsia="zh-CN"/>
        </w:rPr>
        <w:t>hortage of skilled workers</w:t>
      </w:r>
      <w:r w:rsidR="006143B4">
        <w:rPr>
          <w:rFonts w:ascii="Garamond" w:hAnsi="Garamond" w:cstheme="minorHAnsi"/>
          <w:sz w:val="24"/>
          <w:szCs w:val="24"/>
          <w:lang w:val="en-GB" w:eastAsia="zh-CN"/>
        </w:rPr>
        <w:t xml:space="preserve"> in some areas</w:t>
      </w:r>
      <w:r w:rsidR="00586BB9">
        <w:rPr>
          <w:rFonts w:ascii="Garamond" w:hAnsi="Garamond" w:cstheme="minorHAnsi"/>
          <w:sz w:val="24"/>
          <w:szCs w:val="24"/>
          <w:lang w:val="en-GB" w:eastAsia="zh-CN"/>
        </w:rPr>
        <w:t xml:space="preserve">, </w:t>
      </w:r>
      <w:r w:rsidR="00FF1A86">
        <w:rPr>
          <w:rFonts w:ascii="Garamond" w:hAnsi="Garamond" w:cstheme="minorHAnsi"/>
          <w:sz w:val="24"/>
          <w:szCs w:val="24"/>
          <w:lang w:val="en-GB" w:eastAsia="zh-CN"/>
        </w:rPr>
        <w:t xml:space="preserve">which however is to some degree a </w:t>
      </w:r>
      <w:r w:rsidR="00FF1A86" w:rsidRPr="000F12F1">
        <w:rPr>
          <w:rFonts w:ascii="Garamond" w:hAnsi="Garamond" w:cstheme="minorHAnsi"/>
          <w:sz w:val="24"/>
          <w:szCs w:val="24"/>
          <w:lang w:val="en-GB" w:eastAsia="zh-CN"/>
        </w:rPr>
        <w:t>myth</w:t>
      </w:r>
      <w:r w:rsidR="00B23451">
        <w:rPr>
          <w:rFonts w:ascii="Garamond" w:hAnsi="Garamond" w:cstheme="minorHAnsi"/>
          <w:sz w:val="24"/>
          <w:szCs w:val="24"/>
          <w:lang w:val="en-GB" w:eastAsia="zh-CN"/>
        </w:rPr>
        <w:t xml:space="preserve"> anyway</w:t>
      </w:r>
      <w:r w:rsidR="00FF1A86">
        <w:rPr>
          <w:rFonts w:ascii="Garamond" w:hAnsi="Garamond" w:cstheme="minorHAnsi"/>
          <w:sz w:val="24"/>
          <w:szCs w:val="24"/>
          <w:lang w:val="en-GB" w:eastAsia="zh-CN"/>
        </w:rPr>
        <w:t xml:space="preserve"> </w:t>
      </w:r>
      <w:r w:rsidR="00CA61FB">
        <w:rPr>
          <w:rFonts w:ascii="Garamond" w:hAnsi="Garamond" w:cstheme="minorHAnsi"/>
          <w:sz w:val="24"/>
          <w:szCs w:val="24"/>
          <w:lang w:val="en-GB" w:eastAsia="zh-CN"/>
        </w:rPr>
        <w:fldChar w:fldCharType="begin"/>
      </w:r>
      <w:r w:rsidR="00CA61FB">
        <w:rPr>
          <w:rFonts w:ascii="Garamond" w:hAnsi="Garamond" w:cstheme="minorHAnsi"/>
          <w:sz w:val="24"/>
          <w:szCs w:val="24"/>
          <w:lang w:val="en-GB" w:eastAsia="zh-CN"/>
        </w:rPr>
        <w:instrText xml:space="preserve"> ADDIN ZOTERO_ITEM CSL_CITATION {"citationID":"AnDTkNOt","properties":{"formattedCitation":"(Weller, 2021)","plainCitation":"(Weller, 2021)","noteIndex":0},"citationItems":[{"id":43292,"uris":["http://zotero.org/groups/2431946/items/YFY2CE7Q"],"uri":["http://zotero.org/groups/2431946/items/YFY2CE7Q"],"itemData":{"id":43292,"type":"article","publisher":"Forbes","source":"MBA000","title":"The fairy tale of labor shortages just got proven wrong","URL":"https://www.forbes.com/sites/christianweller/2021/05/07/the-fairy-tale-of-labor-shortages-just-got-proven-wrong/","author":[{"family":"Weller","given":"C."}],"accessed":{"date-parts":[["2022",2,10]]},"issued":{"date-parts":[["2021"]]}}}],"schema":"https://github.com/citation-style-language/schema/raw/master/csl-citation.json"} </w:instrText>
      </w:r>
      <w:r w:rsidR="00CA61FB">
        <w:rPr>
          <w:rFonts w:ascii="Garamond" w:hAnsi="Garamond" w:cstheme="minorHAnsi"/>
          <w:sz w:val="24"/>
          <w:szCs w:val="24"/>
          <w:lang w:val="en-GB" w:eastAsia="zh-CN"/>
        </w:rPr>
        <w:fldChar w:fldCharType="separate"/>
      </w:r>
      <w:r w:rsidR="00CA61FB" w:rsidRPr="003C58F0">
        <w:rPr>
          <w:rFonts w:ascii="Garamond" w:hAnsi="Garamond"/>
          <w:sz w:val="24"/>
          <w:lang w:val="en-US"/>
        </w:rPr>
        <w:t>(Weller, 2021)</w:t>
      </w:r>
      <w:r w:rsidR="00CA61FB">
        <w:rPr>
          <w:rFonts w:ascii="Garamond" w:hAnsi="Garamond" w:cstheme="minorHAnsi"/>
          <w:sz w:val="24"/>
          <w:szCs w:val="24"/>
          <w:lang w:val="en-GB" w:eastAsia="zh-CN"/>
        </w:rPr>
        <w:fldChar w:fldCharType="end"/>
      </w:r>
      <w:r w:rsidR="00AA4F3E">
        <w:rPr>
          <w:rFonts w:ascii="Garamond" w:hAnsi="Garamond" w:cstheme="minorHAnsi"/>
          <w:sz w:val="24"/>
          <w:szCs w:val="24"/>
          <w:lang w:val="en-GB" w:eastAsia="zh-CN"/>
        </w:rPr>
        <w:t>. S</w:t>
      </w:r>
      <w:r w:rsidR="00FF1A86">
        <w:rPr>
          <w:rFonts w:ascii="Garamond" w:hAnsi="Garamond" w:cstheme="minorHAnsi"/>
          <w:sz w:val="24"/>
          <w:szCs w:val="24"/>
          <w:lang w:val="en-GB" w:eastAsia="zh-CN"/>
        </w:rPr>
        <w:t>imilar to Taiwan</w:t>
      </w:r>
      <w:r w:rsidR="006143B4">
        <w:rPr>
          <w:rFonts w:ascii="Garamond" w:hAnsi="Garamond" w:cstheme="minorHAnsi"/>
          <w:sz w:val="24"/>
          <w:szCs w:val="24"/>
          <w:lang w:val="en-GB" w:eastAsia="zh-CN"/>
        </w:rPr>
        <w:t>,</w:t>
      </w:r>
      <w:r w:rsidR="00FF1A86">
        <w:rPr>
          <w:rFonts w:ascii="Garamond" w:hAnsi="Garamond" w:cstheme="minorHAnsi"/>
          <w:sz w:val="24"/>
          <w:szCs w:val="24"/>
          <w:lang w:val="en-GB" w:eastAsia="zh-CN"/>
        </w:rPr>
        <w:t xml:space="preserve"> </w:t>
      </w:r>
      <w:r w:rsidR="000C77E0">
        <w:rPr>
          <w:rFonts w:ascii="Garamond" w:hAnsi="Garamond" w:cstheme="minorHAnsi"/>
          <w:sz w:val="24"/>
          <w:szCs w:val="24"/>
          <w:lang w:val="en-GB" w:eastAsia="zh-CN"/>
        </w:rPr>
        <w:t>the US</w:t>
      </w:r>
      <w:r w:rsidR="00FF1A86">
        <w:rPr>
          <w:rFonts w:ascii="Garamond" w:hAnsi="Garamond" w:cstheme="minorHAnsi"/>
          <w:sz w:val="24"/>
          <w:szCs w:val="24"/>
          <w:lang w:val="en-GB" w:eastAsia="zh-CN"/>
        </w:rPr>
        <w:t xml:space="preserve"> is a </w:t>
      </w:r>
      <w:r w:rsidR="00586BB9">
        <w:rPr>
          <w:rFonts w:ascii="Garamond" w:hAnsi="Garamond" w:cstheme="minorHAnsi"/>
          <w:sz w:val="24"/>
          <w:szCs w:val="24"/>
          <w:lang w:val="en-GB" w:eastAsia="zh-CN"/>
        </w:rPr>
        <w:t>country</w:t>
      </w:r>
      <w:r w:rsidR="00FF1A86">
        <w:rPr>
          <w:rFonts w:ascii="Garamond" w:hAnsi="Garamond" w:cstheme="minorHAnsi"/>
          <w:sz w:val="24"/>
          <w:szCs w:val="24"/>
          <w:lang w:val="en-GB" w:eastAsia="zh-CN"/>
        </w:rPr>
        <w:t xml:space="preserve"> where </w:t>
      </w:r>
      <w:r w:rsidR="00FF1A86" w:rsidRPr="000F12F1">
        <w:rPr>
          <w:rFonts w:ascii="Garamond" w:hAnsi="Garamond" w:cstheme="minorHAnsi"/>
          <w:sz w:val="24"/>
          <w:szCs w:val="24"/>
          <w:lang w:val="en-GB" w:eastAsia="zh-CN"/>
        </w:rPr>
        <w:t xml:space="preserve">automated </w:t>
      </w:r>
      <w:r w:rsidR="00FF1A86">
        <w:rPr>
          <w:rFonts w:ascii="Garamond" w:hAnsi="Garamond" w:cstheme="minorHAnsi"/>
          <w:sz w:val="24"/>
          <w:szCs w:val="24"/>
          <w:lang w:val="en-GB" w:eastAsia="zh-CN"/>
        </w:rPr>
        <w:t>production</w:t>
      </w:r>
      <w:r w:rsidR="00AA4F3E">
        <w:rPr>
          <w:rFonts w:ascii="Garamond" w:hAnsi="Garamond" w:cstheme="minorHAnsi"/>
          <w:sz w:val="24"/>
          <w:szCs w:val="24"/>
          <w:lang w:val="en-GB" w:eastAsia="zh-CN"/>
        </w:rPr>
        <w:t>,</w:t>
      </w:r>
      <w:r w:rsidR="00FF1A86">
        <w:rPr>
          <w:rFonts w:ascii="Garamond" w:hAnsi="Garamond" w:cstheme="minorHAnsi"/>
          <w:sz w:val="24"/>
          <w:szCs w:val="24"/>
          <w:lang w:val="en-GB" w:eastAsia="zh-CN"/>
        </w:rPr>
        <w:t xml:space="preserve"> AI </w:t>
      </w:r>
      <w:r w:rsidR="00AA4F3E">
        <w:rPr>
          <w:rFonts w:ascii="Garamond" w:hAnsi="Garamond" w:cstheme="minorHAnsi"/>
          <w:sz w:val="24"/>
          <w:szCs w:val="24"/>
          <w:lang w:val="en-GB" w:eastAsia="zh-CN"/>
        </w:rPr>
        <w:t xml:space="preserve">and production on demand </w:t>
      </w:r>
      <w:r w:rsidR="00FF1A86">
        <w:rPr>
          <w:rFonts w:ascii="Garamond" w:hAnsi="Garamond" w:cstheme="minorHAnsi"/>
          <w:sz w:val="24"/>
          <w:szCs w:val="24"/>
          <w:lang w:val="en-GB" w:eastAsia="zh-CN"/>
        </w:rPr>
        <w:t xml:space="preserve">leads the way into the </w:t>
      </w:r>
      <w:r w:rsidR="006143B4">
        <w:rPr>
          <w:rFonts w:ascii="Garamond" w:hAnsi="Garamond" w:cstheme="minorHAnsi"/>
          <w:sz w:val="24"/>
          <w:szCs w:val="24"/>
          <w:lang w:val="en-GB" w:eastAsia="zh-CN"/>
        </w:rPr>
        <w:t xml:space="preserve">production </w:t>
      </w:r>
      <w:r w:rsidR="00FF1A86">
        <w:rPr>
          <w:rFonts w:ascii="Garamond" w:hAnsi="Garamond" w:cstheme="minorHAnsi"/>
          <w:sz w:val="24"/>
          <w:szCs w:val="24"/>
          <w:lang w:val="en-GB" w:eastAsia="zh-CN"/>
        </w:rPr>
        <w:t>future</w:t>
      </w:r>
      <w:r w:rsidR="00AA4F3E" w:rsidRPr="00AA4F3E">
        <w:rPr>
          <w:rFonts w:ascii="Garamond" w:hAnsi="Garamond" w:cstheme="minorHAnsi"/>
          <w:sz w:val="24"/>
          <w:szCs w:val="24"/>
          <w:lang w:val="en-GB" w:eastAsia="zh-CN"/>
        </w:rPr>
        <w:t xml:space="preserve">, </w:t>
      </w:r>
      <w:r w:rsidR="00AA4F3E" w:rsidRPr="00AA4F3E">
        <w:rPr>
          <w:rFonts w:ascii="Garamond" w:hAnsi="Garamond"/>
          <w:sz w:val="24"/>
          <w:szCs w:val="24"/>
          <w:lang w:val="en-GB"/>
        </w:rPr>
        <w:t xml:space="preserve">tapping the opportunity to create online value proposition (OVP </w:t>
      </w:r>
      <w:r w:rsidR="006E2BFE">
        <w:rPr>
          <w:rFonts w:ascii="Garamond" w:hAnsi="Garamond"/>
          <w:sz w:val="24"/>
          <w:szCs w:val="24"/>
          <w:lang w:val="en-GB"/>
        </w:rPr>
        <w:t>–</w:t>
      </w:r>
      <w:r w:rsidR="00AA4F3E" w:rsidRPr="00AA4F3E">
        <w:rPr>
          <w:rFonts w:ascii="Garamond" w:hAnsi="Garamond"/>
          <w:sz w:val="24"/>
          <w:szCs w:val="24"/>
          <w:lang w:val="en-GB"/>
        </w:rPr>
        <w:t xml:space="preserve"> </w:t>
      </w:r>
      <w:r w:rsidR="00AA4F3E" w:rsidRPr="00AA4F3E">
        <w:rPr>
          <w:rFonts w:ascii="Garamond" w:hAnsi="Garamond"/>
          <w:sz w:val="24"/>
          <w:szCs w:val="24"/>
          <w:lang w:val="en-GB"/>
        </w:rPr>
        <w:fldChar w:fldCharType="begin"/>
      </w:r>
      <w:r w:rsidR="00AA4F3E" w:rsidRPr="00AA4F3E">
        <w:rPr>
          <w:rFonts w:ascii="Garamond" w:hAnsi="Garamond"/>
          <w:sz w:val="24"/>
          <w:szCs w:val="24"/>
          <w:lang w:val="en-GB"/>
        </w:rPr>
        <w:instrText xml:space="preserve"> ADDIN ZOTERO_ITEM CSL_CITATION {"citationID":"1wP1m9FZ","properties":{"formattedCitation":"(Chaffey, 2015)","plainCitation":"(Chaffey, 2015)","noteIndex":0},"citationItems":[{"id":37939,"uris":["http://zotero.org/groups/2431946/items/FH9ZXMZ2"],"uri":["http://zotero.org/groups/2431946/items/FH9ZXMZ2"],"itemData":{"id":37939,"type":"article","publisher":"Pearson Education","source":"MBA997","title":"Digital business and e-commerce management, 6th editon","author":[{"family":"Chaffey","given":"D."}],"issued":{"date-parts":[["2015"]]}}}],"schema":"https://github.com/citation-style-language/schema/raw/master/csl-citation.json"} </w:instrText>
      </w:r>
      <w:r w:rsidR="00AA4F3E" w:rsidRPr="00AA4F3E">
        <w:rPr>
          <w:rFonts w:ascii="Garamond" w:hAnsi="Garamond"/>
          <w:sz w:val="24"/>
          <w:szCs w:val="24"/>
          <w:lang w:val="en-GB"/>
        </w:rPr>
        <w:fldChar w:fldCharType="separate"/>
      </w:r>
      <w:r w:rsidR="00AA4F3E" w:rsidRPr="003C58F0">
        <w:rPr>
          <w:rFonts w:ascii="Garamond" w:hAnsi="Garamond"/>
          <w:sz w:val="24"/>
          <w:szCs w:val="24"/>
          <w:lang w:val="en-US"/>
        </w:rPr>
        <w:t>(Chaffey, 2015)</w:t>
      </w:r>
      <w:r w:rsidR="00AA4F3E" w:rsidRPr="00AA4F3E">
        <w:rPr>
          <w:rFonts w:ascii="Garamond" w:hAnsi="Garamond"/>
          <w:sz w:val="24"/>
          <w:szCs w:val="24"/>
          <w:lang w:val="en-GB"/>
        </w:rPr>
        <w:fldChar w:fldCharType="end"/>
      </w:r>
      <w:r w:rsidR="00AA4F3E" w:rsidRPr="00AA4F3E">
        <w:rPr>
          <w:rFonts w:ascii="Garamond" w:hAnsi="Garamond"/>
          <w:sz w:val="24"/>
          <w:szCs w:val="24"/>
          <w:lang w:val="en-GB"/>
        </w:rPr>
        <w:t>).</w:t>
      </w:r>
      <w:r w:rsidR="000C77E0" w:rsidRPr="00AA4F3E">
        <w:rPr>
          <w:rFonts w:ascii="Garamond" w:hAnsi="Garamond"/>
          <w:sz w:val="24"/>
          <w:szCs w:val="24"/>
          <w:lang w:val="en-GB"/>
        </w:rPr>
        <w:t xml:space="preserve"> </w:t>
      </w:r>
      <w:r w:rsidR="00AA4F3E" w:rsidRPr="00AA4F3E">
        <w:rPr>
          <w:rFonts w:ascii="Garamond" w:hAnsi="Garamond"/>
          <w:sz w:val="24"/>
          <w:szCs w:val="24"/>
          <w:lang w:val="en-GB"/>
        </w:rPr>
        <w:t xml:space="preserve">– </w:t>
      </w:r>
      <w:r w:rsidR="000C77E0" w:rsidRPr="00AA4F3E">
        <w:rPr>
          <w:rFonts w:ascii="Garamond" w:hAnsi="Garamond"/>
          <w:sz w:val="24"/>
          <w:szCs w:val="24"/>
          <w:lang w:val="en-GB"/>
        </w:rPr>
        <w:t>Anyway</w:t>
      </w:r>
      <w:r w:rsidR="000C77E0">
        <w:rPr>
          <w:rFonts w:ascii="Garamond" w:hAnsi="Garamond"/>
          <w:sz w:val="24"/>
          <w:szCs w:val="24"/>
          <w:lang w:val="en-GB"/>
        </w:rPr>
        <w:t xml:space="preserve">, the critical point here is that the demographic </w:t>
      </w:r>
      <w:r w:rsidR="009B35DF">
        <w:rPr>
          <w:rFonts w:ascii="Garamond" w:hAnsi="Garamond"/>
          <w:sz w:val="24"/>
          <w:szCs w:val="24"/>
          <w:lang w:val="en-GB"/>
        </w:rPr>
        <w:t xml:space="preserve">decline </w:t>
      </w:r>
      <w:r w:rsidR="000C77E0">
        <w:rPr>
          <w:rFonts w:ascii="Garamond" w:hAnsi="Garamond"/>
          <w:sz w:val="24"/>
          <w:szCs w:val="24"/>
          <w:lang w:val="en-GB"/>
        </w:rPr>
        <w:t>and socio</w:t>
      </w:r>
      <w:r w:rsidR="000C77E0">
        <w:rPr>
          <w:rFonts w:ascii="Garamond" w:hAnsi="Garamond"/>
          <w:sz w:val="24"/>
          <w:szCs w:val="24"/>
          <w:lang w:val="en-GB"/>
        </w:rPr>
        <w:noBreakHyphen/>
        <w:t xml:space="preserve">economic development in China </w:t>
      </w:r>
      <w:r w:rsidR="00D7261F">
        <w:rPr>
          <w:rFonts w:ascii="Garamond" w:hAnsi="Garamond"/>
          <w:sz w:val="24"/>
          <w:szCs w:val="24"/>
          <w:lang w:val="en-GB"/>
        </w:rPr>
        <w:t>sh</w:t>
      </w:r>
      <w:r w:rsidR="000C77E0">
        <w:rPr>
          <w:rFonts w:ascii="Garamond" w:hAnsi="Garamond"/>
          <w:sz w:val="24"/>
          <w:szCs w:val="24"/>
          <w:lang w:val="en-GB"/>
        </w:rPr>
        <w:t xml:space="preserve">ould indeed </w:t>
      </w:r>
      <w:r w:rsidR="00BE2EDC">
        <w:rPr>
          <w:rFonts w:ascii="Garamond" w:hAnsi="Garamond"/>
          <w:sz w:val="24"/>
          <w:szCs w:val="24"/>
          <w:lang w:val="en-GB"/>
        </w:rPr>
        <w:t>push</w:t>
      </w:r>
      <w:r w:rsidR="000C77E0">
        <w:rPr>
          <w:rFonts w:ascii="Garamond" w:hAnsi="Garamond"/>
          <w:sz w:val="24"/>
          <w:szCs w:val="24"/>
          <w:lang w:val="en-GB"/>
        </w:rPr>
        <w:t xml:space="preserve"> production away from China </w:t>
      </w:r>
      <w:r w:rsidR="000C77E0">
        <w:rPr>
          <w:rFonts w:ascii="Garamond" w:hAnsi="Garamond"/>
          <w:sz w:val="24"/>
          <w:szCs w:val="24"/>
          <w:lang w:val="en-GB"/>
        </w:rPr>
        <w:fldChar w:fldCharType="begin"/>
      </w:r>
      <w:r w:rsidR="000C77E0">
        <w:rPr>
          <w:rFonts w:ascii="Garamond" w:hAnsi="Garamond"/>
          <w:sz w:val="24"/>
          <w:szCs w:val="24"/>
          <w:lang w:val="en-GB"/>
        </w:rPr>
        <w:instrText xml:space="preserve"> ADDIN ZOTERO_ITEM CSL_CITATION {"citationID":"45f5HWMv","properties":{"formattedCitation":"(Ke and Li, Y., 2021)","plainCitation":"(Ke and Li, Y., 2021)","noteIndex":0},"citationItems":[{"id":43293,"uris":["http://zotero.org/groups/2431946/items/N6N82KB4"],"uri":["http://zotero.org/groups/2431946/items/N6N82KB4"],"itemData":{"id":43293,"type":"article","publisher":"World Economic Forum","source":"MBA000","title":"China needs 11.8m workers. Here's how to close its labour gap","URL":"https://www.weforum.org/agenda/2021/07/how-to-fix-china-labour-shortage/","author":[{"family":"Ke","given":"M."},{"family":"Li, Y.","given":""}],"issued":{"date-parts":[["2021"]]}}}],"schema":"https://github.com/citation-style-language/schema/raw/master/csl-citation.json"} </w:instrText>
      </w:r>
      <w:r w:rsidR="000C77E0">
        <w:rPr>
          <w:rFonts w:ascii="Garamond" w:hAnsi="Garamond"/>
          <w:sz w:val="24"/>
          <w:szCs w:val="24"/>
          <w:lang w:val="en-GB"/>
        </w:rPr>
        <w:fldChar w:fldCharType="separate"/>
      </w:r>
      <w:r w:rsidR="000C77E0" w:rsidRPr="003C58F0">
        <w:rPr>
          <w:rFonts w:ascii="Garamond" w:hAnsi="Garamond"/>
          <w:sz w:val="24"/>
          <w:lang w:val="en-US"/>
        </w:rPr>
        <w:t>(Ke and Li, Y., 2021)</w:t>
      </w:r>
      <w:r w:rsidR="000C77E0">
        <w:rPr>
          <w:rFonts w:ascii="Garamond" w:hAnsi="Garamond"/>
          <w:sz w:val="24"/>
          <w:szCs w:val="24"/>
          <w:lang w:val="en-GB"/>
        </w:rPr>
        <w:fldChar w:fldCharType="end"/>
      </w:r>
      <w:r w:rsidR="000C77E0">
        <w:rPr>
          <w:rFonts w:ascii="Garamond" w:hAnsi="Garamond"/>
          <w:sz w:val="24"/>
          <w:szCs w:val="24"/>
          <w:lang w:val="en-GB"/>
        </w:rPr>
        <w:t xml:space="preserve">, however, </w:t>
      </w:r>
      <w:r w:rsidR="00BE2EDC">
        <w:rPr>
          <w:rFonts w:ascii="Garamond" w:hAnsi="Garamond"/>
          <w:sz w:val="24"/>
          <w:szCs w:val="24"/>
          <w:lang w:val="en-GB"/>
        </w:rPr>
        <w:t>apparently it does not</w:t>
      </w:r>
      <w:r w:rsidR="000C77E0">
        <w:rPr>
          <w:rFonts w:ascii="Garamond" w:hAnsi="Garamond"/>
          <w:sz w:val="24"/>
          <w:szCs w:val="24"/>
          <w:lang w:val="en-GB"/>
        </w:rPr>
        <w:t>.</w:t>
      </w:r>
    </w:p>
    <w:p w14:paraId="6FABD6F7" w14:textId="7B239F06" w:rsidR="007F5276" w:rsidRPr="00C343E4" w:rsidRDefault="007F5276" w:rsidP="007F5276">
      <w:pPr>
        <w:keepNext/>
        <w:spacing w:line="480" w:lineRule="auto"/>
        <w:jc w:val="both"/>
        <w:rPr>
          <w:rFonts w:ascii="Garamond" w:hAnsi="Garamond"/>
          <w:b/>
          <w:bCs/>
          <w:sz w:val="24"/>
          <w:szCs w:val="24"/>
          <w:lang w:val="en-GB"/>
        </w:rPr>
      </w:pPr>
      <w:r w:rsidRPr="007F5276">
        <w:rPr>
          <w:rFonts w:ascii="Garamond" w:hAnsi="Garamond" w:cstheme="minorHAnsi"/>
          <w:b/>
          <w:bCs/>
          <w:sz w:val="24"/>
          <w:szCs w:val="24"/>
          <w:lang w:val="en-GB" w:eastAsia="zh-CN"/>
        </w:rPr>
        <w:lastRenderedPageBreak/>
        <w:t>CSR and E2</w:t>
      </w:r>
      <w:r>
        <w:rPr>
          <w:rFonts w:ascii="Garamond" w:hAnsi="Garamond"/>
          <w:b/>
          <w:bCs/>
          <w:sz w:val="24"/>
          <w:szCs w:val="24"/>
          <w:lang w:val="en-GB"/>
        </w:rPr>
        <w:t xml:space="preserve">: </w:t>
      </w:r>
      <w:r w:rsidRPr="00C343E4">
        <w:rPr>
          <w:rFonts w:ascii="Garamond" w:hAnsi="Garamond"/>
          <w:b/>
          <w:bCs/>
          <w:sz w:val="24"/>
          <w:szCs w:val="24"/>
          <w:lang w:val="en-GB"/>
        </w:rPr>
        <w:t>Soft aspects remain soft</w:t>
      </w:r>
    </w:p>
    <w:p w14:paraId="2E62C05D" w14:textId="79F883BC" w:rsidR="007F5276" w:rsidRDefault="007F5276" w:rsidP="007F5276">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CSR is a form of soft law. </w:t>
      </w:r>
      <w:r w:rsidRPr="007F5276">
        <w:rPr>
          <w:rFonts w:ascii="Garamond" w:hAnsi="Garamond" w:cstheme="minorHAnsi"/>
          <w:sz w:val="24"/>
          <w:szCs w:val="24"/>
          <w:lang w:val="en-GB" w:eastAsia="zh-CN"/>
        </w:rPr>
        <w:t>It is not required by US</w:t>
      </w:r>
      <w:r>
        <w:rPr>
          <w:rFonts w:ascii="Garamond" w:hAnsi="Garamond" w:cstheme="minorHAnsi"/>
          <w:sz w:val="24"/>
          <w:szCs w:val="24"/>
          <w:lang w:val="en-GB" w:eastAsia="zh-CN"/>
        </w:rPr>
        <w:t>, EU or other state</w:t>
      </w:r>
      <w:r w:rsidRPr="007F5276">
        <w:rPr>
          <w:rFonts w:ascii="Garamond" w:hAnsi="Garamond" w:cstheme="minorHAnsi"/>
          <w:sz w:val="24"/>
          <w:szCs w:val="24"/>
          <w:lang w:val="en-GB" w:eastAsia="zh-CN"/>
        </w:rPr>
        <w:t xml:space="preserve"> statute or regulations, i.e., hard law, but is nonetheless seen as obligatory by most </w:t>
      </w:r>
      <w:r>
        <w:rPr>
          <w:rFonts w:ascii="Garamond" w:hAnsi="Garamond" w:cstheme="minorHAnsi"/>
          <w:sz w:val="24"/>
          <w:szCs w:val="24"/>
          <w:lang w:val="en-GB" w:eastAsia="zh-CN"/>
        </w:rPr>
        <w:t>organisation</w:t>
      </w:r>
      <w:r w:rsidR="00CB0049">
        <w:rPr>
          <w:rFonts w:ascii="Garamond" w:hAnsi="Garamond" w:cstheme="minorHAnsi"/>
          <w:sz w:val="24"/>
          <w:szCs w:val="24"/>
          <w:lang w:val="en-GB" w:eastAsia="zh-CN"/>
        </w:rPr>
        <w:t>s</w:t>
      </w:r>
      <w:r w:rsidRPr="007F5276">
        <w:rPr>
          <w:rFonts w:ascii="Garamond" w:hAnsi="Garamond" w:cstheme="minorHAnsi"/>
          <w:sz w:val="24"/>
          <w:szCs w:val="24"/>
          <w:lang w:val="en-GB" w:eastAsia="zh-CN"/>
        </w:rPr>
        <w:t xml:space="preserve"> because of consumer expectations and internal norms.</w:t>
      </w:r>
      <w:r w:rsidR="00747C98">
        <w:rPr>
          <w:rFonts w:ascii="Garamond" w:hAnsi="Garamond" w:cstheme="minorHAnsi"/>
          <w:sz w:val="24"/>
          <w:szCs w:val="24"/>
          <w:lang w:val="en-GB" w:eastAsia="zh-CN"/>
        </w:rPr>
        <w:t xml:space="preserve"> Consumer preferences for social and E2 accountability is </w:t>
      </w:r>
      <w:r w:rsidR="009C2B01">
        <w:rPr>
          <w:rFonts w:ascii="Garamond" w:hAnsi="Garamond" w:cstheme="minorHAnsi"/>
          <w:sz w:val="24"/>
          <w:szCs w:val="24"/>
          <w:lang w:val="en-GB" w:eastAsia="zh-CN"/>
        </w:rPr>
        <w:t xml:space="preserve">still low but </w:t>
      </w:r>
      <w:r w:rsidR="00747C98">
        <w:rPr>
          <w:rFonts w:ascii="Garamond" w:hAnsi="Garamond" w:cstheme="minorHAnsi"/>
          <w:sz w:val="24"/>
          <w:szCs w:val="24"/>
          <w:lang w:val="en-GB" w:eastAsia="zh-CN"/>
        </w:rPr>
        <w:t>growing in the US</w:t>
      </w:r>
      <w:r w:rsidR="00125A37">
        <w:rPr>
          <w:rFonts w:ascii="Garamond" w:hAnsi="Garamond" w:cstheme="minorHAnsi"/>
          <w:sz w:val="24"/>
          <w:szCs w:val="24"/>
          <w:lang w:val="en-GB" w:eastAsia="zh-CN"/>
        </w:rPr>
        <w:t>,</w:t>
      </w:r>
      <w:r w:rsidR="00125A37" w:rsidRPr="00125A37">
        <w:rPr>
          <w:rFonts w:ascii="Garamond" w:hAnsi="Garamond" w:cstheme="minorHAnsi"/>
          <w:sz w:val="24"/>
          <w:szCs w:val="24"/>
          <w:lang w:val="en-GB" w:eastAsia="zh-CN"/>
        </w:rPr>
        <w:t xml:space="preserve"> </w:t>
      </w:r>
      <w:r w:rsidR="00125A37">
        <w:rPr>
          <w:rFonts w:ascii="Garamond" w:hAnsi="Garamond" w:cstheme="minorHAnsi"/>
          <w:sz w:val="24"/>
          <w:szCs w:val="24"/>
          <w:lang w:val="en-GB" w:eastAsia="zh-CN"/>
        </w:rPr>
        <w:t xml:space="preserve">and some major companies are taking note </w:t>
      </w:r>
      <w:r w:rsidR="00125A37">
        <w:rPr>
          <w:rFonts w:ascii="Garamond" w:hAnsi="Garamond" w:cstheme="minorHAnsi"/>
          <w:sz w:val="24"/>
          <w:szCs w:val="24"/>
          <w:lang w:val="en-GB" w:eastAsia="zh-CN"/>
        </w:rPr>
        <w:fldChar w:fldCharType="begin"/>
      </w:r>
      <w:r w:rsidR="00125A37">
        <w:rPr>
          <w:rFonts w:ascii="Garamond" w:hAnsi="Garamond" w:cstheme="minorHAnsi"/>
          <w:sz w:val="24"/>
          <w:szCs w:val="24"/>
          <w:lang w:val="en-GB" w:eastAsia="zh-CN"/>
        </w:rPr>
        <w:instrText xml:space="preserve"> ADDIN ZOTERO_ITEM CSL_CITATION {"citationID":"L7wWTJbT","properties":{"formattedCitation":"(George, 2019)","plainCitation":"(George, 2019)","noteIndex":0},"citationItems":[{"id":43291,"uris":["http://zotero.org/groups/2431946/items/BEPR5DQL"],"uri":["http://zotero.org/groups/2431946/items/BEPR5DQL"],"itemData":{"id":43291,"type":"article","publisher":"Forbes","source":"MBA000","title":"Can corporate social responsibility be legally enforced?","URL":"https://www.forbes.com/sites/uhenergy/2019/10/11/can-corporate-social-responsibility-be-legally-enforced/","author":[{"family":"George","given":"E."}],"accessed":{"date-parts":[["2022",2,10]]},"issued":{"date-parts":[["2019"]]}}}],"schema":"https://github.com/citation-style-language/schema/raw/master/csl-citation.json"} </w:instrText>
      </w:r>
      <w:r w:rsidR="00125A37">
        <w:rPr>
          <w:rFonts w:ascii="Garamond" w:hAnsi="Garamond" w:cstheme="minorHAnsi"/>
          <w:sz w:val="24"/>
          <w:szCs w:val="24"/>
          <w:lang w:val="en-GB" w:eastAsia="zh-CN"/>
        </w:rPr>
        <w:fldChar w:fldCharType="separate"/>
      </w:r>
      <w:r w:rsidR="00125A37" w:rsidRPr="003C58F0">
        <w:rPr>
          <w:rFonts w:ascii="Garamond" w:hAnsi="Garamond"/>
          <w:sz w:val="24"/>
          <w:lang w:val="en-US"/>
        </w:rPr>
        <w:t>(George, 2019)</w:t>
      </w:r>
      <w:r w:rsidR="00125A37">
        <w:rPr>
          <w:rFonts w:ascii="Garamond" w:hAnsi="Garamond" w:cstheme="minorHAnsi"/>
          <w:sz w:val="24"/>
          <w:szCs w:val="24"/>
          <w:lang w:val="en-GB" w:eastAsia="zh-CN"/>
        </w:rPr>
        <w:fldChar w:fldCharType="end"/>
      </w:r>
      <w:r w:rsidR="00747C98">
        <w:rPr>
          <w:rFonts w:ascii="Garamond" w:hAnsi="Garamond" w:cstheme="minorHAnsi"/>
          <w:sz w:val="24"/>
          <w:szCs w:val="24"/>
          <w:lang w:val="en-GB" w:eastAsia="zh-CN"/>
        </w:rPr>
        <w:t xml:space="preserve">. </w:t>
      </w:r>
      <w:r w:rsidR="009C2B01">
        <w:rPr>
          <w:rFonts w:ascii="Garamond" w:hAnsi="Garamond" w:cstheme="minorHAnsi"/>
          <w:sz w:val="24"/>
          <w:szCs w:val="24"/>
          <w:lang w:val="en-GB" w:eastAsia="zh-CN"/>
        </w:rPr>
        <w:t>B</w:t>
      </w:r>
      <w:r w:rsidR="00967546">
        <w:rPr>
          <w:rFonts w:ascii="Garamond" w:hAnsi="Garamond" w:cstheme="minorHAnsi"/>
          <w:sz w:val="24"/>
          <w:szCs w:val="24"/>
          <w:lang w:val="en-GB" w:eastAsia="zh-CN"/>
        </w:rPr>
        <w:t>usiness model</w:t>
      </w:r>
      <w:r w:rsidR="009C2B01">
        <w:rPr>
          <w:rFonts w:ascii="Garamond" w:hAnsi="Garamond" w:cstheme="minorHAnsi"/>
          <w:sz w:val="24"/>
          <w:szCs w:val="24"/>
          <w:lang w:val="en-GB" w:eastAsia="zh-CN"/>
        </w:rPr>
        <w:t>s taking this into account assume that</w:t>
      </w:r>
      <w:r w:rsidR="009B35DF">
        <w:rPr>
          <w:rFonts w:ascii="Garamond" w:hAnsi="Garamond" w:cstheme="minorHAnsi"/>
          <w:sz w:val="24"/>
          <w:szCs w:val="24"/>
          <w:lang w:val="en-GB" w:eastAsia="zh-CN"/>
        </w:rPr>
        <w:t xml:space="preserve"> ultimately</w:t>
      </w:r>
      <w:r>
        <w:rPr>
          <w:rFonts w:ascii="Garamond" w:hAnsi="Garamond" w:cstheme="minorHAnsi"/>
          <w:sz w:val="24"/>
          <w:szCs w:val="24"/>
          <w:lang w:val="en-GB" w:eastAsia="zh-CN"/>
        </w:rPr>
        <w:t xml:space="preserve"> only that business is sustainable and profitable that engages CSR and by this the customer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{"citationID":"Le0Y6Nph","properties":{"formattedCitation":"(Hansen et al., 2014)","plainCitation":"(Hansen et al., 2014)","noteIndex":0},"citationItems":[{"id":37404,"uris":["http://zotero.org/groups/2431946/items/U9VICC8U"],"uri":["http://zotero.org/groups/2431946/items/U9VICC8U"],"itemData":{"id":37404,"type":"article","publisher":"Philosophy Documentation Center, Business &amp; Professional Ethics Journal, 2014, 33 (4), 287-297","source":"MBA000","title":"Advancing corporate sustainability, CSR, and business ethics","author":[{"family":"Hansen","given":"E."},{"family":"Zvezdov","given":"D."},{"family":"Harms","given":"D."},{"family":"Lenssen","given":"G."}],"issued":{"date-parts":[["2014"]]}}}],"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(Hansen et al., 2014)</w:t>
      </w:r>
      <w:r>
        <w:rPr>
          <w:rFonts w:ascii="Garamond" w:hAnsi="Garamond" w:cstheme="minorHAnsi"/>
          <w:sz w:val="24"/>
          <w:szCs w:val="24"/>
          <w:lang w:val="en-GB" w:eastAsia="zh-CN"/>
        </w:rPr>
        <w:fldChar w:fldCharType="end"/>
      </w:r>
      <w:r w:rsidR="00747C98">
        <w:rPr>
          <w:rFonts w:ascii="Garamond" w:hAnsi="Garamond" w:cstheme="minorHAnsi"/>
          <w:sz w:val="24"/>
          <w:szCs w:val="24"/>
          <w:lang w:val="en-GB" w:eastAsia="zh-CN"/>
        </w:rPr>
        <w:t>.</w:t>
      </w:r>
    </w:p>
    <w:p w14:paraId="7D277D06" w14:textId="49925912" w:rsidR="007F5276" w:rsidRDefault="00125A37" w:rsidP="007F5276">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w:t>
      </w:r>
      <w:r w:rsidR="00FB7495">
        <w:rPr>
          <w:rFonts w:ascii="Garamond" w:hAnsi="Garamond" w:cstheme="minorHAnsi"/>
          <w:sz w:val="24"/>
          <w:szCs w:val="24"/>
          <w:lang w:val="en-GB" w:eastAsia="zh-CN"/>
        </w:rPr>
        <w:t xml:space="preserve">he company reports </w:t>
      </w:r>
      <w:r w:rsidR="009B35DF">
        <w:rPr>
          <w:rFonts w:ascii="Garamond" w:hAnsi="Garamond" w:cstheme="minorHAnsi"/>
          <w:sz w:val="24"/>
          <w:szCs w:val="24"/>
          <w:lang w:val="en-GB" w:eastAsia="zh-CN"/>
        </w:rPr>
        <w:t>pay full attention to</w:t>
      </w:r>
      <w:r w:rsidR="00FB7495">
        <w:rPr>
          <w:rFonts w:ascii="Garamond" w:hAnsi="Garamond" w:cstheme="minorHAnsi"/>
          <w:sz w:val="24"/>
          <w:szCs w:val="24"/>
          <w:lang w:val="en-GB" w:eastAsia="zh-CN"/>
        </w:rPr>
        <w:t xml:space="preserve"> CSR</w:t>
      </w:r>
      <w:r>
        <w:rPr>
          <w:rFonts w:ascii="Garamond" w:hAnsi="Garamond" w:cstheme="minorHAnsi"/>
          <w:sz w:val="24"/>
          <w:szCs w:val="24"/>
          <w:lang w:val="en-GB" w:eastAsia="zh-CN"/>
        </w:rPr>
        <w:t xml:space="preserve">. One may assume that if </w:t>
      </w:r>
      <w:r w:rsidR="006143B4">
        <w:rPr>
          <w:rFonts w:ascii="Garamond" w:hAnsi="Garamond" w:cstheme="minorHAnsi"/>
          <w:sz w:val="24"/>
          <w:szCs w:val="24"/>
          <w:lang w:val="en-GB" w:eastAsia="zh-CN"/>
        </w:rPr>
        <w:t>there was a real desire for improving E2 s</w:t>
      </w:r>
      <w:r w:rsidR="006143B4" w:rsidRPr="000F12F1">
        <w:rPr>
          <w:rFonts w:ascii="Garamond" w:hAnsi="Garamond" w:cstheme="minorHAnsi"/>
          <w:sz w:val="24"/>
          <w:szCs w:val="24"/>
          <w:lang w:val="en-GB" w:eastAsia="zh-CN"/>
        </w:rPr>
        <w:t>tandards</w:t>
      </w:r>
      <w:r w:rsidR="006143B4">
        <w:rPr>
          <w:rFonts w:ascii="Garamond" w:hAnsi="Garamond" w:cstheme="minorHAnsi"/>
          <w:sz w:val="24"/>
          <w:szCs w:val="24"/>
          <w:lang w:val="en-GB" w:eastAsia="zh-CN"/>
        </w:rPr>
        <w:t xml:space="preserve">, the manufacturers should </w:t>
      </w:r>
      <w:r w:rsidR="006143B4" w:rsidRPr="000F12F1">
        <w:rPr>
          <w:rFonts w:ascii="Garamond" w:hAnsi="Garamond" w:cstheme="minorHAnsi"/>
          <w:sz w:val="24"/>
          <w:szCs w:val="24"/>
          <w:lang w:val="en-GB" w:eastAsia="zh-CN"/>
        </w:rPr>
        <w:t>mov</w:t>
      </w:r>
      <w:r w:rsidR="006143B4">
        <w:rPr>
          <w:rFonts w:ascii="Garamond" w:hAnsi="Garamond" w:cstheme="minorHAnsi"/>
          <w:sz w:val="24"/>
          <w:szCs w:val="24"/>
          <w:lang w:val="en-GB" w:eastAsia="zh-CN"/>
        </w:rPr>
        <w:t>e</w:t>
      </w:r>
      <w:r w:rsidR="006143B4" w:rsidRPr="000F12F1">
        <w:rPr>
          <w:rFonts w:ascii="Garamond" w:hAnsi="Garamond" w:cstheme="minorHAnsi"/>
          <w:sz w:val="24"/>
          <w:szCs w:val="24"/>
          <w:lang w:val="en-GB" w:eastAsia="zh-CN"/>
        </w:rPr>
        <w:t xml:space="preserve"> production away from China</w:t>
      </w:r>
      <w:r w:rsidR="006143B4">
        <w:rPr>
          <w:rFonts w:ascii="Garamond" w:hAnsi="Garamond" w:cstheme="minorHAnsi"/>
          <w:sz w:val="24"/>
          <w:szCs w:val="24"/>
          <w:lang w:val="en-GB" w:eastAsia="zh-CN"/>
        </w:rPr>
        <w:t xml:space="preserve"> and </w:t>
      </w:r>
      <w:r w:rsidR="006143B4" w:rsidRPr="000F12F1">
        <w:rPr>
          <w:rFonts w:ascii="Garamond" w:hAnsi="Garamond" w:cstheme="minorHAnsi"/>
          <w:sz w:val="24"/>
          <w:szCs w:val="24"/>
          <w:lang w:val="en-GB" w:eastAsia="zh-CN"/>
        </w:rPr>
        <w:t>to countries like the US or Taiwan</w:t>
      </w:r>
      <w:r>
        <w:rPr>
          <w:rFonts w:ascii="Garamond" w:hAnsi="Garamond" w:cstheme="minorHAnsi"/>
          <w:sz w:val="24"/>
          <w:szCs w:val="24"/>
          <w:lang w:val="en-GB" w:eastAsia="zh-CN"/>
        </w:rPr>
        <w:t xml:space="preserve"> (</w:t>
      </w:r>
      <w:r w:rsidR="006143B4">
        <w:rPr>
          <w:rFonts w:ascii="Garamond" w:hAnsi="Garamond" w:cstheme="minorHAnsi"/>
          <w:sz w:val="24"/>
          <w:szCs w:val="24"/>
          <w:lang w:val="en-GB" w:eastAsia="zh-CN"/>
        </w:rPr>
        <w:t>not so</w:t>
      </w:r>
      <w:r w:rsidR="006143B4" w:rsidRPr="000F12F1">
        <w:rPr>
          <w:rFonts w:ascii="Garamond" w:hAnsi="Garamond" w:cstheme="minorHAnsi"/>
          <w:sz w:val="24"/>
          <w:szCs w:val="24"/>
          <w:lang w:val="en-GB" w:eastAsia="zh-CN"/>
        </w:rPr>
        <w:t xml:space="preserve"> to countries like Vietnam and India</w:t>
      </w:r>
      <w:r w:rsidR="006143B4" w:rsidRPr="006143B4">
        <w:rPr>
          <w:rFonts w:ascii="Garamond" w:hAnsi="Garamond" w:cstheme="minorHAnsi"/>
          <w:sz w:val="24"/>
          <w:szCs w:val="24"/>
          <w:lang w:val="en-GB" w:eastAsia="zh-CN"/>
        </w:rPr>
        <w:t xml:space="preserve"> </w:t>
      </w:r>
      <w:r w:rsidR="006143B4">
        <w:rPr>
          <w:rFonts w:ascii="Garamond" w:hAnsi="Garamond" w:cstheme="minorHAnsi"/>
          <w:sz w:val="24"/>
          <w:szCs w:val="24"/>
          <w:lang w:val="en-GB" w:eastAsia="zh-CN"/>
        </w:rPr>
        <w:t>where environmental and ethical s</w:t>
      </w:r>
      <w:r w:rsidR="006143B4" w:rsidRPr="000F12F1">
        <w:rPr>
          <w:rFonts w:ascii="Garamond" w:hAnsi="Garamond" w:cstheme="minorHAnsi"/>
          <w:sz w:val="24"/>
          <w:szCs w:val="24"/>
          <w:lang w:val="en-GB" w:eastAsia="zh-CN"/>
        </w:rPr>
        <w:t>tandards</w:t>
      </w:r>
      <w:r w:rsidR="006143B4">
        <w:rPr>
          <w:rFonts w:ascii="Garamond" w:hAnsi="Garamond" w:cstheme="minorHAnsi"/>
          <w:sz w:val="24"/>
          <w:szCs w:val="24"/>
          <w:lang w:val="en-GB" w:eastAsia="zh-CN"/>
        </w:rPr>
        <w:t xml:space="preserve"> are not always higher than in China</w:t>
      </w:r>
      <w:r>
        <w:rPr>
          <w:rFonts w:ascii="Garamond" w:hAnsi="Garamond" w:cstheme="minorHAnsi"/>
          <w:sz w:val="24"/>
          <w:szCs w:val="24"/>
          <w:lang w:val="en-GB" w:eastAsia="zh-CN"/>
        </w:rPr>
        <w:t>)</w:t>
      </w:r>
      <w:r w:rsidR="006143B4">
        <w:rPr>
          <w:rFonts w:ascii="Garamond" w:hAnsi="Garamond" w:cstheme="minorHAnsi"/>
          <w:sz w:val="24"/>
          <w:szCs w:val="24"/>
          <w:lang w:val="en-GB" w:eastAsia="zh-CN"/>
        </w:rPr>
        <w:t xml:space="preserve">. </w:t>
      </w:r>
      <w:r w:rsidR="00CB0049">
        <w:rPr>
          <w:rFonts w:ascii="Garamond" w:hAnsi="Garamond" w:cstheme="minorHAnsi"/>
          <w:sz w:val="24"/>
          <w:szCs w:val="24"/>
          <w:lang w:val="en-GB" w:eastAsia="zh-CN"/>
        </w:rPr>
        <w:t xml:space="preserve">The interviews made clear, however, that E2 is </w:t>
      </w:r>
      <w:r w:rsidR="00055AAA">
        <w:rPr>
          <w:rFonts w:ascii="Garamond" w:hAnsi="Garamond" w:cstheme="minorHAnsi"/>
          <w:sz w:val="24"/>
          <w:szCs w:val="24"/>
          <w:lang w:val="en-GB" w:eastAsia="zh-CN"/>
        </w:rPr>
        <w:t>still</w:t>
      </w:r>
      <w:r w:rsidR="00CB0049">
        <w:rPr>
          <w:rFonts w:ascii="Garamond" w:hAnsi="Garamond" w:cstheme="minorHAnsi"/>
          <w:sz w:val="24"/>
          <w:szCs w:val="24"/>
          <w:lang w:val="en-GB" w:eastAsia="zh-CN"/>
        </w:rPr>
        <w:t xml:space="preserve"> primarily a mean of marketing and subordinate to hard goals like profitability. This statement is in line with a study </w:t>
      </w:r>
      <w:r w:rsidR="00055AAA">
        <w:rPr>
          <w:rFonts w:ascii="Garamond" w:hAnsi="Garamond" w:cstheme="minorHAnsi"/>
          <w:sz w:val="24"/>
          <w:szCs w:val="24"/>
          <w:lang w:val="en-GB" w:eastAsia="zh-CN"/>
        </w:rPr>
        <w:t xml:space="preserve">concluding </w:t>
      </w:r>
      <w:r w:rsidR="00CB0049">
        <w:rPr>
          <w:rFonts w:ascii="Garamond" w:hAnsi="Garamond" w:cstheme="minorHAnsi"/>
          <w:sz w:val="24"/>
          <w:szCs w:val="24"/>
          <w:lang w:val="en-GB" w:eastAsia="zh-CN"/>
        </w:rPr>
        <w:t>that</w:t>
      </w:r>
      <w:r w:rsidR="00EB5530">
        <w:rPr>
          <w:rFonts w:ascii="Garamond" w:hAnsi="Garamond" w:cstheme="minorHAnsi"/>
          <w:sz w:val="24"/>
          <w:szCs w:val="24"/>
          <w:lang w:val="en-GB" w:eastAsia="zh-CN"/>
        </w:rPr>
        <w:t xml:space="preserve"> CSR is mostly a matter of greenwashing and </w:t>
      </w:r>
      <w:r w:rsidR="007F5276">
        <w:rPr>
          <w:rFonts w:ascii="Garamond" w:hAnsi="Garamond" w:cstheme="minorHAnsi"/>
          <w:sz w:val="24"/>
          <w:szCs w:val="24"/>
          <w:lang w:val="en-GB" w:eastAsia="zh-CN"/>
        </w:rPr>
        <w:t xml:space="preserve">marketing </w:t>
      </w:r>
      <w:r w:rsidR="007F5276">
        <w:rPr>
          <w:rFonts w:ascii="Garamond" w:hAnsi="Garamond" w:cstheme="minorHAnsi"/>
          <w:sz w:val="24"/>
          <w:szCs w:val="24"/>
          <w:lang w:val="en-GB" w:eastAsia="zh-CN"/>
        </w:rPr>
        <w:fldChar w:fldCharType="begin"/>
      </w:r>
      <w:r w:rsidR="007F5276">
        <w:rPr>
          <w:rFonts w:ascii="Garamond" w:hAnsi="Garamond" w:cstheme="minorHAnsi"/>
          <w:sz w:val="24"/>
          <w:szCs w:val="24"/>
          <w:lang w:val="en-GB" w:eastAsia="zh-CN"/>
        </w:rPr>
        <w:instrText xml:space="preserve"> ADDIN ZOTERO_ITEM CSL_CITATION {"citationID":"qNV15ld2","properties":{"formattedCitation":"(NCI, 2022)","plainCitation":"(NCI, 2022)","noteIndex":0},"citationItems":[{"id":43287,"uris":["http://zotero.org/groups/2431946/items/2MY7ZK7I"],"uri":["http://zotero.org/groups/2431946/items/2MY7ZK7I"],"itemData":{"id":43287,"type":"article","publisher":"New Climate Institute","source":"MBA000","title":"Corporate climate responsibility monitor","URL":"https://newclimate.org/wp-content/uploads/2022/02/CorporateClimateResponsibilityMonitor2022.pdf","author":[{"family":"NCI","given":""}],"accessed":{"date-parts":[["2022",2,7]]},"issued":{"date-parts":[["2022"]]}}}],"schema":"https://github.com/citation-style-language/schema/raw/master/csl-citation.json"} </w:instrText>
      </w:r>
      <w:r w:rsidR="007F5276">
        <w:rPr>
          <w:rFonts w:ascii="Garamond" w:hAnsi="Garamond" w:cstheme="minorHAnsi"/>
          <w:sz w:val="24"/>
          <w:szCs w:val="24"/>
          <w:lang w:val="en-GB" w:eastAsia="zh-CN"/>
        </w:rPr>
        <w:fldChar w:fldCharType="separate"/>
      </w:r>
      <w:r w:rsidR="007F5276" w:rsidRPr="003C58F0">
        <w:rPr>
          <w:rFonts w:ascii="Garamond" w:hAnsi="Garamond"/>
          <w:sz w:val="24"/>
          <w:lang w:val="en-US"/>
        </w:rPr>
        <w:t>(NCI, 2022)</w:t>
      </w:r>
      <w:r w:rsidR="007F5276">
        <w:rPr>
          <w:rFonts w:ascii="Garamond" w:hAnsi="Garamond" w:cstheme="minorHAnsi"/>
          <w:sz w:val="24"/>
          <w:szCs w:val="24"/>
          <w:lang w:val="en-GB" w:eastAsia="zh-CN"/>
        </w:rPr>
        <w:fldChar w:fldCharType="end"/>
      </w:r>
      <w:r w:rsidR="00CB0049">
        <w:rPr>
          <w:rFonts w:ascii="Garamond" w:hAnsi="Garamond" w:cstheme="minorHAnsi"/>
          <w:sz w:val="24"/>
          <w:szCs w:val="24"/>
          <w:lang w:val="en-GB" w:eastAsia="zh-CN"/>
        </w:rPr>
        <w:t xml:space="preserve"> and therefore</w:t>
      </w:r>
      <w:r w:rsidR="00EB5530">
        <w:rPr>
          <w:rFonts w:ascii="Garamond" w:hAnsi="Garamond" w:cstheme="minorHAnsi"/>
          <w:sz w:val="24"/>
          <w:szCs w:val="24"/>
          <w:lang w:val="en-GB" w:eastAsia="zh-CN"/>
        </w:rPr>
        <w:t xml:space="preserve"> </w:t>
      </w:r>
      <w:r w:rsidR="00055AAA">
        <w:rPr>
          <w:rFonts w:ascii="Garamond" w:hAnsi="Garamond" w:cstheme="minorHAnsi"/>
          <w:sz w:val="24"/>
          <w:szCs w:val="24"/>
          <w:lang w:val="en-GB" w:eastAsia="zh-CN"/>
        </w:rPr>
        <w:t xml:space="preserve">generally </w:t>
      </w:r>
      <w:r w:rsidR="00EB5530">
        <w:rPr>
          <w:rFonts w:ascii="Garamond" w:hAnsi="Garamond" w:cstheme="minorHAnsi"/>
          <w:sz w:val="24"/>
          <w:szCs w:val="24"/>
          <w:lang w:val="en-GB" w:eastAsia="zh-CN"/>
        </w:rPr>
        <w:t>not deci</w:t>
      </w:r>
      <w:r w:rsidR="00CB0049">
        <w:rPr>
          <w:rFonts w:ascii="Garamond" w:hAnsi="Garamond" w:cstheme="minorHAnsi"/>
          <w:sz w:val="24"/>
          <w:szCs w:val="24"/>
          <w:lang w:val="en-GB" w:eastAsia="zh-CN"/>
        </w:rPr>
        <w:t>sive for</w:t>
      </w:r>
      <w:r w:rsidR="00EB5530">
        <w:rPr>
          <w:rFonts w:ascii="Garamond" w:hAnsi="Garamond" w:cstheme="minorHAnsi"/>
          <w:sz w:val="24"/>
          <w:szCs w:val="24"/>
          <w:lang w:val="en-GB" w:eastAsia="zh-CN"/>
        </w:rPr>
        <w:t xml:space="preserve"> supply chain</w:t>
      </w:r>
      <w:r w:rsidR="001C09BF">
        <w:rPr>
          <w:rFonts w:ascii="Garamond" w:hAnsi="Garamond" w:cstheme="minorHAnsi"/>
          <w:sz w:val="24"/>
          <w:szCs w:val="24"/>
          <w:lang w:val="en-GB" w:eastAsia="zh-CN"/>
        </w:rPr>
        <w:t xml:space="preserve"> policies</w:t>
      </w:r>
      <w:r w:rsidR="00EB5530">
        <w:rPr>
          <w:rFonts w:ascii="Garamond" w:hAnsi="Garamond" w:cstheme="minorHAnsi"/>
          <w:sz w:val="24"/>
          <w:szCs w:val="24"/>
          <w:lang w:val="en-GB" w:eastAsia="zh-CN"/>
        </w:rPr>
        <w:t>.</w:t>
      </w:r>
    </w:p>
    <w:p w14:paraId="7420EFD8" w14:textId="2E9E3977" w:rsidR="00DA3C34" w:rsidRDefault="00DA3C34" w:rsidP="00C343E4">
      <w:pPr>
        <w:spacing w:line="480" w:lineRule="auto"/>
        <w:jc w:val="both"/>
        <w:rPr>
          <w:rFonts w:ascii="Garamond" w:hAnsi="Garamond"/>
          <w:sz w:val="24"/>
          <w:szCs w:val="24"/>
          <w:lang w:val="en-GB"/>
        </w:rPr>
      </w:pPr>
    </w:p>
    <w:p w14:paraId="2678D913" w14:textId="68924AA4" w:rsidR="005F3D88" w:rsidRDefault="005F3D88" w:rsidP="005F3D88">
      <w:pPr>
        <w:pStyle w:val="Heading2"/>
        <w:spacing w:line="480" w:lineRule="auto"/>
        <w:rPr>
          <w:sz w:val="24"/>
          <w:szCs w:val="24"/>
        </w:rPr>
      </w:pPr>
      <w:bookmarkStart w:id="26" w:name="_Toc97762566"/>
      <w:r>
        <w:rPr>
          <w:sz w:val="24"/>
          <w:szCs w:val="24"/>
        </w:rPr>
        <w:t xml:space="preserve">China </w:t>
      </w:r>
      <w:r w:rsidR="00C343E4">
        <w:rPr>
          <w:sz w:val="24"/>
          <w:szCs w:val="24"/>
        </w:rPr>
        <w:t>drives the new world order</w:t>
      </w:r>
      <w:bookmarkEnd w:id="26"/>
    </w:p>
    <w:p w14:paraId="00A1CDF0" w14:textId="72BB5215" w:rsidR="00271FCC" w:rsidRDefault="005F3D88" w:rsidP="00C343E4">
      <w:pPr>
        <w:spacing w:line="480" w:lineRule="auto"/>
        <w:jc w:val="both"/>
        <w:rPr>
          <w:rFonts w:ascii="Garamond" w:hAnsi="Garamond"/>
          <w:sz w:val="24"/>
          <w:szCs w:val="24"/>
          <w:lang w:val="en-GB"/>
        </w:rPr>
      </w:pPr>
      <w:r>
        <w:rPr>
          <w:rFonts w:ascii="Garamond" w:hAnsi="Garamond"/>
          <w:sz w:val="24"/>
          <w:szCs w:val="24"/>
          <w:lang w:val="en-GB"/>
        </w:rPr>
        <w:t xml:space="preserve">China </w:t>
      </w:r>
      <w:r w:rsidR="00271FCC">
        <w:rPr>
          <w:rFonts w:ascii="Garamond" w:hAnsi="Garamond"/>
          <w:sz w:val="24"/>
          <w:szCs w:val="24"/>
          <w:lang w:val="en-GB"/>
        </w:rPr>
        <w:t>is the ascending superpower and the undisputed No. 1 in manufacturing (Fig. 2</w:t>
      </w:r>
      <w:r w:rsidR="000A763E">
        <w:rPr>
          <w:rFonts w:ascii="Garamond" w:hAnsi="Garamond"/>
          <w:sz w:val="24"/>
          <w:szCs w:val="24"/>
          <w:lang w:val="en-GB"/>
        </w:rPr>
        <w:t>4</w:t>
      </w:r>
      <w:r w:rsidR="00271FCC">
        <w:rPr>
          <w:rFonts w:ascii="Garamond" w:hAnsi="Garamond"/>
          <w:sz w:val="24"/>
          <w:szCs w:val="24"/>
          <w:lang w:val="en-GB"/>
        </w:rPr>
        <w:t>). It knows how to play the game</w:t>
      </w:r>
      <w:r w:rsidR="00E60914">
        <w:rPr>
          <w:rFonts w:ascii="Garamond" w:hAnsi="Garamond"/>
          <w:sz w:val="24"/>
          <w:szCs w:val="24"/>
          <w:lang w:val="en-GB"/>
        </w:rPr>
        <w:t xml:space="preserve"> to its advantage</w:t>
      </w:r>
      <w:r w:rsidR="00271FCC">
        <w:rPr>
          <w:rFonts w:ascii="Garamond" w:hAnsi="Garamond"/>
          <w:sz w:val="24"/>
          <w:szCs w:val="24"/>
          <w:lang w:val="en-GB"/>
        </w:rPr>
        <w:t xml:space="preserve">, and the </w:t>
      </w:r>
      <w:r w:rsidR="009B35DF">
        <w:rPr>
          <w:rFonts w:ascii="Garamond" w:hAnsi="Garamond"/>
          <w:sz w:val="24"/>
          <w:szCs w:val="24"/>
          <w:lang w:val="en-GB"/>
        </w:rPr>
        <w:t xml:space="preserve">presented </w:t>
      </w:r>
      <w:r w:rsidR="00271FCC">
        <w:rPr>
          <w:rFonts w:ascii="Garamond" w:hAnsi="Garamond"/>
          <w:sz w:val="24"/>
          <w:szCs w:val="24"/>
          <w:lang w:val="en-GB"/>
        </w:rPr>
        <w:t>research confirmed this.</w:t>
      </w:r>
      <w:r w:rsidR="00E60914">
        <w:rPr>
          <w:rFonts w:ascii="Garamond" w:hAnsi="Garamond"/>
          <w:sz w:val="24"/>
          <w:szCs w:val="24"/>
          <w:lang w:val="en-GB"/>
        </w:rPr>
        <w:t xml:space="preserve"> China is ahead of </w:t>
      </w:r>
      <w:r w:rsidR="00B3298B">
        <w:rPr>
          <w:rFonts w:ascii="Garamond" w:hAnsi="Garamond"/>
          <w:sz w:val="24"/>
          <w:szCs w:val="24"/>
          <w:lang w:val="en-GB"/>
        </w:rPr>
        <w:t xml:space="preserve">many </w:t>
      </w:r>
      <w:r w:rsidR="00E60914">
        <w:rPr>
          <w:rFonts w:ascii="Garamond" w:hAnsi="Garamond"/>
          <w:sz w:val="24"/>
          <w:szCs w:val="24"/>
          <w:lang w:val="en-GB"/>
        </w:rPr>
        <w:t>developments, setting the pattern for the future economic world order. It benefits from its command economy and state capitalism but is not shy to reference market economy where appropriate. Other than the West, China has a plan, thinks strategically, and looks at distance horizons.</w:t>
      </w:r>
    </w:p>
    <w:p w14:paraId="3E78EA82" w14:textId="77777777" w:rsidR="00E60914" w:rsidRDefault="00E60914" w:rsidP="00E60914">
      <w:pPr>
        <w:spacing w:line="480" w:lineRule="auto"/>
        <w:jc w:val="both"/>
        <w:rPr>
          <w:rFonts w:ascii="Garamond" w:hAnsi="Garamond"/>
          <w:sz w:val="24"/>
          <w:szCs w:val="24"/>
          <w:lang w:val="en-GB"/>
        </w:rPr>
      </w:pPr>
    </w:p>
    <w:p w14:paraId="3FC95844" w14:textId="1E800BF9" w:rsidR="00E60914" w:rsidRPr="00775610" w:rsidRDefault="00EF4920" w:rsidP="00E60914">
      <w:pPr>
        <w:keepNext/>
        <w:spacing w:line="480" w:lineRule="auto"/>
        <w:jc w:val="center"/>
        <w:rPr>
          <w:rFonts w:ascii="Garamond" w:hAnsi="Garamond"/>
          <w:sz w:val="24"/>
          <w:szCs w:val="24"/>
          <w:lang w:val="en-GB"/>
        </w:rPr>
      </w:pPr>
      <w:r>
        <w:rPr>
          <w:noProof/>
        </w:rPr>
        <w:lastRenderedPageBreak/>
        <w:drawing>
          <wp:inline distT="0" distB="0" distL="0" distR="0" wp14:anchorId="315822EE" wp14:editId="26D017E5">
            <wp:extent cx="2819400" cy="2716820"/>
            <wp:effectExtent l="0" t="0" r="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41954" cy="2738553"/>
                    </a:xfrm>
                    <a:prstGeom prst="rect">
                      <a:avLst/>
                    </a:prstGeom>
                  </pic:spPr>
                </pic:pic>
              </a:graphicData>
            </a:graphic>
          </wp:inline>
        </w:drawing>
      </w:r>
    </w:p>
    <w:p w14:paraId="2A4BF6C8" w14:textId="3C815C96" w:rsidR="00E60914" w:rsidRPr="00775610" w:rsidRDefault="00E60914" w:rsidP="00E60914">
      <w:pPr>
        <w:spacing w:before="120"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4</w:t>
      </w:r>
      <w:r w:rsidRPr="00775610">
        <w:rPr>
          <w:rFonts w:ascii="Garamond" w:hAnsi="Garamond"/>
          <w:sz w:val="24"/>
          <w:szCs w:val="24"/>
          <w:lang w:val="en-GB"/>
        </w:rPr>
        <w:t xml:space="preserve">: </w:t>
      </w:r>
      <w:r>
        <w:rPr>
          <w:rFonts w:ascii="Garamond" w:hAnsi="Garamond"/>
          <w:sz w:val="24"/>
          <w:szCs w:val="24"/>
          <w:lang w:val="en-GB"/>
        </w:rPr>
        <w:t xml:space="preserve">China is leading the world’s manufacturers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{"citationID":"7pncoJyW","properties":{"formattedCitation":"(Richter, 2021)","plainCitation":"(Richter, 2021)","noteIndex":0},"citationItems":[{"id":43111,"uris":["http://zotero.org/groups/2431946/items/Q2CCLWNT"],"uri":["http://zotero.org/groups/2431946/items/Q2CCLWNT"],"itemData":{"id":43111,"type":"article","publisher":"Statista","source":"MBA000","title":"China is the world's manufacturing superpower","URL":"https://www.statista.com/chart/20858/top-10-countries-by-share-of-global-manufacturing-output/","author":[{"family":"Richter","given":"F."}],"accessed":{"date-parts":[["2021",12,2]]},"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(Richter, 2021)</w:t>
      </w:r>
      <w:r w:rsidRPr="00775610">
        <w:rPr>
          <w:rFonts w:ascii="Garamond" w:hAnsi="Garamond"/>
          <w:sz w:val="24"/>
          <w:szCs w:val="24"/>
          <w:lang w:val="en-GB"/>
        </w:rPr>
        <w:fldChar w:fldCharType="end"/>
      </w:r>
    </w:p>
    <w:p w14:paraId="3F471479" w14:textId="77777777" w:rsidR="00E60914" w:rsidRDefault="00E60914" w:rsidP="00E60914">
      <w:pPr>
        <w:spacing w:line="480" w:lineRule="auto"/>
        <w:jc w:val="both"/>
        <w:rPr>
          <w:rFonts w:ascii="Garamond" w:hAnsi="Garamond"/>
          <w:sz w:val="24"/>
          <w:szCs w:val="24"/>
          <w:lang w:val="en-GB"/>
        </w:rPr>
      </w:pPr>
    </w:p>
    <w:p w14:paraId="2CA0A2E5" w14:textId="130A7F7F" w:rsidR="00166C91" w:rsidRDefault="00AC5869" w:rsidP="00C343E4">
      <w:pPr>
        <w:spacing w:line="480" w:lineRule="auto"/>
        <w:jc w:val="both"/>
        <w:rPr>
          <w:rFonts w:ascii="Garamond" w:hAnsi="Garamond"/>
          <w:sz w:val="24"/>
          <w:szCs w:val="24"/>
          <w:lang w:val="en-GB"/>
        </w:rPr>
      </w:pPr>
      <w:r>
        <w:rPr>
          <w:rFonts w:ascii="Garamond" w:hAnsi="Garamond"/>
          <w:sz w:val="24"/>
          <w:szCs w:val="24"/>
          <w:lang w:val="en-GB"/>
        </w:rPr>
        <w:t>In</w:t>
      </w:r>
      <w:r w:rsidR="00166C91" w:rsidRPr="00775610">
        <w:rPr>
          <w:rFonts w:ascii="Garamond" w:hAnsi="Garamond"/>
          <w:sz w:val="24"/>
          <w:szCs w:val="24"/>
          <w:lang w:val="en-GB"/>
        </w:rPr>
        <w:t xml:space="preserve"> Beijing</w:t>
      </w:r>
      <w:r>
        <w:rPr>
          <w:rFonts w:ascii="Garamond" w:hAnsi="Garamond"/>
          <w:sz w:val="24"/>
          <w:szCs w:val="24"/>
          <w:lang w:val="en-GB"/>
        </w:rPr>
        <w:t>’s official stance</w:t>
      </w:r>
      <w:r w:rsidR="00166C91" w:rsidRPr="00775610">
        <w:rPr>
          <w:rFonts w:ascii="Garamond" w:hAnsi="Garamond"/>
          <w:sz w:val="24"/>
          <w:szCs w:val="24"/>
          <w:lang w:val="en-GB"/>
        </w:rPr>
        <w:t xml:space="preserve">, </w:t>
      </w:r>
      <w:r w:rsidR="00E60914">
        <w:rPr>
          <w:rFonts w:ascii="Garamond" w:hAnsi="Garamond"/>
          <w:sz w:val="24"/>
          <w:szCs w:val="24"/>
          <w:lang w:val="en-GB"/>
        </w:rPr>
        <w:t xml:space="preserve">the trade </w:t>
      </w:r>
      <w:proofErr w:type="gramStart"/>
      <w:r w:rsidR="00E60914">
        <w:rPr>
          <w:rFonts w:ascii="Garamond" w:hAnsi="Garamond"/>
          <w:sz w:val="24"/>
          <w:szCs w:val="24"/>
          <w:lang w:val="en-GB"/>
        </w:rPr>
        <w:t>surplus</w:t>
      </w:r>
      <w:proofErr w:type="gramEnd"/>
      <w:r w:rsidR="00E60914">
        <w:rPr>
          <w:rFonts w:ascii="Garamond" w:hAnsi="Garamond"/>
          <w:sz w:val="24"/>
          <w:szCs w:val="24"/>
          <w:lang w:val="en-GB"/>
        </w:rPr>
        <w:t xml:space="preserve"> and the </w:t>
      </w:r>
      <w:r>
        <w:rPr>
          <w:rFonts w:ascii="Garamond" w:hAnsi="Garamond"/>
          <w:sz w:val="24"/>
          <w:szCs w:val="24"/>
          <w:lang w:val="en-GB"/>
        </w:rPr>
        <w:t>attractiveness to FDI are</w:t>
      </w:r>
      <w:r w:rsidR="00166C91" w:rsidRPr="00775610">
        <w:rPr>
          <w:rFonts w:ascii="Garamond" w:hAnsi="Garamond"/>
          <w:sz w:val="24"/>
          <w:szCs w:val="24"/>
          <w:lang w:val="en-GB"/>
        </w:rPr>
        <w:t xml:space="preserve"> merely a result of China’s comparative advantage in </w:t>
      </w:r>
      <w:r>
        <w:rPr>
          <w:rFonts w:ascii="Garamond" w:hAnsi="Garamond"/>
          <w:sz w:val="24"/>
          <w:szCs w:val="24"/>
          <w:lang w:val="en-GB"/>
        </w:rPr>
        <w:t>manufacturing</w:t>
      </w:r>
      <w:r w:rsidR="00166C91" w:rsidRPr="00775610">
        <w:rPr>
          <w:rFonts w:ascii="Garamond" w:hAnsi="Garamond"/>
          <w:sz w:val="24"/>
          <w:szCs w:val="24"/>
          <w:lang w:val="en-GB"/>
        </w:rPr>
        <w:t xml:space="preserve"> certain products, in the tradition of liberal trading.</w:t>
      </w:r>
      <w:r>
        <w:rPr>
          <w:rFonts w:ascii="Garamond" w:hAnsi="Garamond"/>
          <w:sz w:val="24"/>
          <w:szCs w:val="24"/>
          <w:lang w:val="en-GB"/>
        </w:rPr>
        <w:t xml:space="preserve"> However, it is </w:t>
      </w:r>
      <w:r w:rsidR="0091209B">
        <w:rPr>
          <w:rFonts w:ascii="Garamond" w:hAnsi="Garamond"/>
          <w:sz w:val="24"/>
          <w:szCs w:val="24"/>
          <w:lang w:val="en-GB"/>
        </w:rPr>
        <w:t>more</w:t>
      </w:r>
      <w:r>
        <w:rPr>
          <w:rFonts w:ascii="Garamond" w:hAnsi="Garamond"/>
          <w:sz w:val="24"/>
          <w:szCs w:val="24"/>
          <w:lang w:val="en-GB"/>
        </w:rPr>
        <w:t xml:space="preserve"> the result of the CCP controlling everything. </w:t>
      </w:r>
      <w:r w:rsidR="008D4558">
        <w:rPr>
          <w:rFonts w:ascii="Garamond" w:hAnsi="Garamond"/>
          <w:sz w:val="24"/>
          <w:szCs w:val="24"/>
          <w:lang w:val="en-GB"/>
        </w:rPr>
        <w:t xml:space="preserve">In this sense, the party </w:t>
      </w:r>
      <w:r w:rsidR="005D7605">
        <w:rPr>
          <w:rFonts w:ascii="Garamond" w:hAnsi="Garamond"/>
          <w:sz w:val="24"/>
          <w:szCs w:val="24"/>
          <w:lang w:val="en-GB"/>
        </w:rPr>
        <w:t>even</w:t>
      </w:r>
      <w:r w:rsidR="008D4558">
        <w:rPr>
          <w:rFonts w:ascii="Garamond" w:hAnsi="Garamond"/>
          <w:sz w:val="24"/>
          <w:szCs w:val="24"/>
          <w:lang w:val="en-GB"/>
        </w:rPr>
        <w:t xml:space="preserve"> promotes relocation of production</w:t>
      </w:r>
      <w:r w:rsidR="005D7605">
        <w:rPr>
          <w:rFonts w:ascii="Garamond" w:hAnsi="Garamond"/>
          <w:sz w:val="24"/>
          <w:szCs w:val="24"/>
          <w:lang w:val="en-GB"/>
        </w:rPr>
        <w:t xml:space="preserve"> away from China</w:t>
      </w:r>
      <w:r>
        <w:rPr>
          <w:rFonts w:ascii="Garamond" w:hAnsi="Garamond"/>
          <w:sz w:val="24"/>
          <w:szCs w:val="24"/>
          <w:lang w:val="en-GB"/>
        </w:rPr>
        <w:t>:</w:t>
      </w:r>
    </w:p>
    <w:p w14:paraId="668EAFF8" w14:textId="77777777" w:rsidR="00AF1E9B" w:rsidRPr="00637C4C" w:rsidRDefault="00AF1E9B" w:rsidP="00AF1E9B">
      <w:pPr>
        <w:spacing w:line="480" w:lineRule="auto"/>
        <w:jc w:val="both"/>
        <w:rPr>
          <w:rFonts w:ascii="Garamond" w:hAnsi="Garamond"/>
          <w:strike/>
          <w:sz w:val="24"/>
          <w:szCs w:val="24"/>
          <w:lang w:val="en-GB"/>
        </w:rPr>
      </w:pPr>
    </w:p>
    <w:p w14:paraId="1D42E005" w14:textId="275A3019" w:rsidR="00AF1E9B" w:rsidRPr="00AC5869" w:rsidRDefault="00AF1E9B" w:rsidP="00AF1E9B">
      <w:pPr>
        <w:spacing w:line="480" w:lineRule="auto"/>
        <w:ind w:left="284"/>
        <w:jc w:val="both"/>
        <w:rPr>
          <w:rFonts w:ascii="Garamond" w:hAnsi="Garamond" w:cstheme="minorHAnsi"/>
          <w:sz w:val="24"/>
          <w:szCs w:val="24"/>
          <w:lang w:val="en-GB" w:eastAsia="zh-CN"/>
        </w:rPr>
      </w:pPr>
      <w:r w:rsidRPr="00AC5869">
        <w:rPr>
          <w:rFonts w:ascii="Garamond" w:hAnsi="Garamond" w:cstheme="minorHAnsi"/>
          <w:sz w:val="24"/>
          <w:szCs w:val="24"/>
          <w:lang w:val="en-GB" w:eastAsia="zh-CN"/>
        </w:rPr>
        <w:t xml:space="preserve">P3: </w:t>
      </w:r>
      <w:r w:rsidR="00D27A9C" w:rsidRPr="00B3298B">
        <w:rPr>
          <w:rFonts w:ascii="Garamond" w:hAnsi="Garamond" w:cstheme="minorHAnsi"/>
          <w:i/>
          <w:iCs/>
          <w:sz w:val="24"/>
          <w:szCs w:val="24"/>
          <w:lang w:val="en-GB" w:eastAsia="zh-CN"/>
        </w:rPr>
        <w:t>“</w:t>
      </w:r>
      <w:r w:rsidRPr="00AC5869">
        <w:rPr>
          <w:rFonts w:ascii="Garamond" w:hAnsi="Garamond" w:cstheme="minorHAnsi"/>
          <w:i/>
          <w:iCs/>
          <w:sz w:val="24"/>
          <w:szCs w:val="24"/>
          <w:lang w:val="en-GB" w:eastAsia="zh-CN"/>
        </w:rPr>
        <w:t>Mexico is interesting for building own factories</w:t>
      </w:r>
      <w:r w:rsidR="00055AAA" w:rsidRPr="00AC5869">
        <w:rPr>
          <w:rFonts w:ascii="Garamond" w:hAnsi="Garamond" w:cstheme="minorHAnsi"/>
          <w:i/>
          <w:iCs/>
          <w:sz w:val="24"/>
          <w:szCs w:val="24"/>
          <w:lang w:val="en-GB" w:eastAsia="zh-CN"/>
        </w:rPr>
        <w:t>, typically twin factories across borders</w:t>
      </w:r>
      <w:r w:rsidR="00055AAA">
        <w:rPr>
          <w:rFonts w:ascii="Garamond" w:hAnsi="Garamond" w:cstheme="minorHAnsi"/>
          <w:i/>
          <w:iCs/>
          <w:sz w:val="24"/>
          <w:szCs w:val="24"/>
          <w:lang w:val="en-GB" w:eastAsia="zh-CN"/>
        </w:rPr>
        <w:t>,</w:t>
      </w:r>
      <w:r w:rsidRPr="00AC5869">
        <w:rPr>
          <w:rFonts w:ascii="Garamond" w:hAnsi="Garamond" w:cstheme="minorHAnsi"/>
          <w:i/>
          <w:iCs/>
          <w:sz w:val="24"/>
          <w:szCs w:val="24"/>
          <w:lang w:val="en-GB" w:eastAsia="zh-CN"/>
        </w:rPr>
        <w:t xml:space="preserve"> but not for building a supply chain</w:t>
      </w:r>
      <w:r w:rsidR="00055AAA">
        <w:rPr>
          <w:rFonts w:ascii="Garamond" w:hAnsi="Garamond" w:cstheme="minorHAnsi"/>
          <w:i/>
          <w:iCs/>
          <w:sz w:val="24"/>
          <w:szCs w:val="24"/>
          <w:lang w:val="en-GB" w:eastAsia="zh-CN"/>
        </w:rPr>
        <w:t>. C</w:t>
      </w:r>
      <w:r w:rsidRPr="00AC5869">
        <w:rPr>
          <w:rFonts w:ascii="Garamond" w:hAnsi="Garamond" w:cstheme="minorHAnsi"/>
          <w:i/>
          <w:iCs/>
          <w:sz w:val="24"/>
          <w:szCs w:val="24"/>
          <w:lang w:val="en-GB" w:eastAsia="zh-CN"/>
        </w:rPr>
        <w:t xml:space="preserve">urrently MNEs have not </w:t>
      </w:r>
      <w:r w:rsidR="00AC5869">
        <w:rPr>
          <w:rFonts w:ascii="Garamond" w:hAnsi="Garamond" w:cstheme="minorHAnsi"/>
          <w:i/>
          <w:iCs/>
          <w:sz w:val="24"/>
          <w:szCs w:val="24"/>
          <w:lang w:val="en-GB" w:eastAsia="zh-CN"/>
        </w:rPr>
        <w:t xml:space="preserve">a </w:t>
      </w:r>
      <w:r w:rsidRPr="00AC5869">
        <w:rPr>
          <w:rFonts w:ascii="Garamond" w:hAnsi="Garamond" w:cstheme="minorHAnsi"/>
          <w:i/>
          <w:iCs/>
          <w:sz w:val="24"/>
          <w:szCs w:val="24"/>
          <w:lang w:val="en-GB" w:eastAsia="zh-CN"/>
        </w:rPr>
        <w:t>huge appetite to manufacture things in own factories that are currently sourced from Chinese suppliers; what you do see, however, Chinese suppliers moving their factories to other low</w:t>
      </w:r>
      <w:r w:rsidRPr="00AC5869">
        <w:rPr>
          <w:rFonts w:ascii="Garamond" w:hAnsi="Garamond" w:cstheme="minorHAnsi"/>
          <w:i/>
          <w:iCs/>
          <w:sz w:val="24"/>
          <w:szCs w:val="24"/>
          <w:lang w:val="en-GB" w:eastAsia="zh-CN"/>
        </w:rPr>
        <w:noBreakHyphen/>
        <w:t>cost countries like Vietnam, India, not Taiwan of course, but also Mexico.</w:t>
      </w:r>
      <w:r w:rsidR="00D27A9C">
        <w:rPr>
          <w:rFonts w:ascii="Garamond" w:hAnsi="Garamond" w:cstheme="minorHAnsi"/>
          <w:i/>
          <w:iCs/>
          <w:sz w:val="24"/>
          <w:szCs w:val="24"/>
          <w:lang w:val="en-GB" w:eastAsia="zh-CN"/>
        </w:rPr>
        <w:t>”</w:t>
      </w:r>
    </w:p>
    <w:p w14:paraId="00F32831" w14:textId="636C24CF" w:rsidR="00166C91" w:rsidRDefault="00166C91" w:rsidP="00C343E4">
      <w:pPr>
        <w:spacing w:line="480" w:lineRule="auto"/>
        <w:jc w:val="both"/>
        <w:rPr>
          <w:rFonts w:ascii="Garamond" w:hAnsi="Garamond"/>
          <w:sz w:val="24"/>
          <w:szCs w:val="24"/>
          <w:lang w:val="en-GB"/>
        </w:rPr>
      </w:pPr>
    </w:p>
    <w:p w14:paraId="352C8AD7" w14:textId="19A3E98C" w:rsidR="00E973A9" w:rsidRDefault="00AC5869" w:rsidP="00E973A9">
      <w:pPr>
        <w:spacing w:line="480" w:lineRule="auto"/>
        <w:jc w:val="both"/>
        <w:rPr>
          <w:rFonts w:ascii="Garamond" w:hAnsi="Garamond"/>
          <w:sz w:val="24"/>
          <w:szCs w:val="24"/>
          <w:lang w:val="en-GB"/>
        </w:rPr>
      </w:pPr>
      <w:r>
        <w:rPr>
          <w:rFonts w:ascii="Garamond" w:hAnsi="Garamond"/>
          <w:sz w:val="24"/>
          <w:szCs w:val="24"/>
          <w:lang w:val="en-GB"/>
        </w:rPr>
        <w:t>The interesting point, reiterated</w:t>
      </w:r>
      <w:r w:rsidR="008D3A53">
        <w:rPr>
          <w:rFonts w:ascii="Garamond" w:hAnsi="Garamond"/>
          <w:sz w:val="24"/>
          <w:szCs w:val="24"/>
          <w:lang w:val="en-GB"/>
        </w:rPr>
        <w:t xml:space="preserve"> also</w:t>
      </w:r>
      <w:r>
        <w:rPr>
          <w:rFonts w:ascii="Garamond" w:hAnsi="Garamond"/>
          <w:sz w:val="24"/>
          <w:szCs w:val="24"/>
          <w:lang w:val="en-GB"/>
        </w:rPr>
        <w:t xml:space="preserve"> by other interviewees, is that </w:t>
      </w:r>
      <w:r w:rsidR="008D3A53">
        <w:rPr>
          <w:rFonts w:ascii="Garamond" w:hAnsi="Garamond"/>
          <w:sz w:val="24"/>
          <w:szCs w:val="24"/>
          <w:lang w:val="en-GB"/>
        </w:rPr>
        <w:t>often Chinese suppliers are behind supply chain relocations</w:t>
      </w:r>
      <w:r>
        <w:rPr>
          <w:rFonts w:ascii="Garamond" w:hAnsi="Garamond"/>
          <w:sz w:val="24"/>
          <w:szCs w:val="24"/>
          <w:lang w:val="en-GB"/>
        </w:rPr>
        <w:t xml:space="preserve">. Prompted by global manufacturer’s request </w:t>
      </w:r>
      <w:r w:rsidR="0022774B">
        <w:rPr>
          <w:rFonts w:ascii="Garamond" w:hAnsi="Garamond"/>
          <w:sz w:val="24"/>
          <w:szCs w:val="24"/>
          <w:lang w:val="en-GB"/>
        </w:rPr>
        <w:t>to</w:t>
      </w:r>
      <w:r>
        <w:rPr>
          <w:rFonts w:ascii="Garamond" w:hAnsi="Garamond"/>
          <w:sz w:val="24"/>
          <w:szCs w:val="24"/>
          <w:lang w:val="en-GB"/>
        </w:rPr>
        <w:t xml:space="preserve"> </w:t>
      </w:r>
      <w:r w:rsidR="0022774B">
        <w:rPr>
          <w:rFonts w:ascii="Garamond" w:hAnsi="Garamond"/>
          <w:sz w:val="24"/>
          <w:szCs w:val="24"/>
          <w:lang w:val="en-GB"/>
        </w:rPr>
        <w:t xml:space="preserve">mitigate soaring </w:t>
      </w:r>
      <w:r w:rsidR="0022774B">
        <w:rPr>
          <w:rFonts w:ascii="Garamond" w:hAnsi="Garamond"/>
          <w:sz w:val="24"/>
          <w:szCs w:val="24"/>
          <w:lang w:val="en-GB"/>
        </w:rPr>
        <w:lastRenderedPageBreak/>
        <w:t>costs in China but then also encouraged by the Chinese government, Chinese suppliers are moving to countries like Vietnam or India</w:t>
      </w:r>
      <w:r w:rsidR="00F8495A">
        <w:rPr>
          <w:rFonts w:ascii="Garamond" w:hAnsi="Garamond"/>
          <w:sz w:val="24"/>
          <w:szCs w:val="24"/>
          <w:lang w:val="en-GB"/>
        </w:rPr>
        <w:t>, but also even Mexico</w:t>
      </w:r>
      <w:r w:rsidR="00E973A9">
        <w:rPr>
          <w:rFonts w:ascii="Garamond" w:hAnsi="Garamond"/>
          <w:sz w:val="24"/>
          <w:szCs w:val="24"/>
          <w:lang w:val="en-GB"/>
        </w:rPr>
        <w:t>.</w:t>
      </w:r>
      <w:r w:rsidR="0022774B">
        <w:rPr>
          <w:rFonts w:ascii="Garamond" w:hAnsi="Garamond"/>
          <w:sz w:val="24"/>
          <w:szCs w:val="24"/>
          <w:lang w:val="en-GB"/>
        </w:rPr>
        <w:t xml:space="preserve"> </w:t>
      </w:r>
      <w:r w:rsidR="005D7605">
        <w:rPr>
          <w:rFonts w:ascii="Garamond" w:hAnsi="Garamond"/>
          <w:sz w:val="24"/>
          <w:szCs w:val="24"/>
          <w:lang w:val="en-GB"/>
        </w:rPr>
        <w:t>Fed by subsidised raw materials and components from China, t</w:t>
      </w:r>
      <w:r w:rsidR="0022774B">
        <w:rPr>
          <w:rFonts w:ascii="Garamond" w:hAnsi="Garamond"/>
          <w:sz w:val="24"/>
          <w:szCs w:val="24"/>
          <w:lang w:val="en-GB"/>
        </w:rPr>
        <w:t xml:space="preserve">he West continues to receive cheap supply, and </w:t>
      </w:r>
      <w:r w:rsidR="0018264A">
        <w:rPr>
          <w:rFonts w:ascii="Garamond" w:hAnsi="Garamond"/>
          <w:sz w:val="24"/>
          <w:szCs w:val="24"/>
          <w:lang w:val="en-GB"/>
        </w:rPr>
        <w:t>China</w:t>
      </w:r>
      <w:r w:rsidR="0022774B">
        <w:rPr>
          <w:rFonts w:ascii="Garamond" w:hAnsi="Garamond"/>
          <w:sz w:val="24"/>
          <w:szCs w:val="24"/>
          <w:lang w:val="en-GB"/>
        </w:rPr>
        <w:t xml:space="preserve"> </w:t>
      </w:r>
      <w:r w:rsidR="0018264A">
        <w:rPr>
          <w:rFonts w:ascii="Garamond" w:hAnsi="Garamond"/>
          <w:sz w:val="24"/>
          <w:szCs w:val="24"/>
          <w:lang w:val="en-GB"/>
        </w:rPr>
        <w:t xml:space="preserve">still receives </w:t>
      </w:r>
      <w:r w:rsidR="0022774B">
        <w:rPr>
          <w:rFonts w:ascii="Garamond" w:hAnsi="Garamond"/>
          <w:sz w:val="24"/>
          <w:szCs w:val="24"/>
          <w:lang w:val="en-GB"/>
        </w:rPr>
        <w:t>the revenue</w:t>
      </w:r>
      <w:r w:rsidR="0018264A">
        <w:rPr>
          <w:rFonts w:ascii="Garamond" w:hAnsi="Garamond"/>
          <w:sz w:val="24"/>
          <w:szCs w:val="24"/>
          <w:lang w:val="en-GB"/>
        </w:rPr>
        <w:t>,</w:t>
      </w:r>
      <w:r w:rsidR="0022774B">
        <w:rPr>
          <w:rFonts w:ascii="Garamond" w:hAnsi="Garamond"/>
          <w:sz w:val="24"/>
          <w:szCs w:val="24"/>
          <w:lang w:val="en-GB"/>
        </w:rPr>
        <w:t xml:space="preserve"> without pollution and land consumption</w:t>
      </w:r>
      <w:r w:rsidR="0018264A">
        <w:rPr>
          <w:rFonts w:ascii="Garamond" w:hAnsi="Garamond"/>
          <w:sz w:val="24"/>
          <w:szCs w:val="24"/>
          <w:lang w:val="en-GB"/>
        </w:rPr>
        <w:t>,</w:t>
      </w:r>
      <w:r w:rsidR="0022774B">
        <w:rPr>
          <w:rFonts w:ascii="Garamond" w:hAnsi="Garamond"/>
          <w:sz w:val="24"/>
          <w:szCs w:val="24"/>
          <w:lang w:val="en-GB"/>
        </w:rPr>
        <w:t xml:space="preserve"> as well as regional influence by increasing trades</w:t>
      </w:r>
      <w:r>
        <w:rPr>
          <w:rFonts w:ascii="Garamond" w:hAnsi="Garamond"/>
          <w:sz w:val="24"/>
          <w:szCs w:val="24"/>
          <w:lang w:val="en-GB"/>
        </w:rPr>
        <w:t>.</w:t>
      </w:r>
      <w:r w:rsidR="00E973A9">
        <w:rPr>
          <w:rFonts w:ascii="Garamond" w:hAnsi="Garamond"/>
          <w:sz w:val="24"/>
          <w:szCs w:val="24"/>
          <w:lang w:val="en-GB"/>
        </w:rPr>
        <w:t xml:space="preserve"> The CCP is happy to move the low</w:t>
      </w:r>
      <w:r w:rsidR="00E973A9">
        <w:rPr>
          <w:rFonts w:ascii="Garamond" w:hAnsi="Garamond"/>
          <w:sz w:val="24"/>
          <w:szCs w:val="24"/>
          <w:lang w:val="en-GB"/>
        </w:rPr>
        <w:noBreakHyphen/>
        <w:t>paid manufacturing jobs out of China while keeping the Chinese businesses on the growth path, by this steering out of the middle</w:t>
      </w:r>
      <w:r w:rsidR="006A5C58">
        <w:rPr>
          <w:rFonts w:ascii="Garamond" w:hAnsi="Garamond"/>
          <w:sz w:val="24"/>
          <w:szCs w:val="24"/>
          <w:lang w:val="en-GB"/>
        </w:rPr>
        <w:noBreakHyphen/>
      </w:r>
      <w:r w:rsidR="00E973A9">
        <w:rPr>
          <w:rFonts w:ascii="Garamond" w:hAnsi="Garamond"/>
          <w:sz w:val="24"/>
          <w:szCs w:val="24"/>
          <w:lang w:val="en-GB"/>
        </w:rPr>
        <w:t>income trap</w:t>
      </w:r>
      <w:r w:rsidR="00752C72">
        <w:rPr>
          <w:rFonts w:ascii="Garamond" w:hAnsi="Garamond"/>
          <w:sz w:val="24"/>
          <w:szCs w:val="24"/>
          <w:lang w:val="en-GB"/>
        </w:rPr>
        <w:t xml:space="preserve"> where it currently abides (Fig. 2</w:t>
      </w:r>
      <w:r w:rsidR="000A763E">
        <w:rPr>
          <w:rFonts w:ascii="Garamond" w:hAnsi="Garamond"/>
          <w:sz w:val="24"/>
          <w:szCs w:val="24"/>
          <w:lang w:val="en-GB"/>
        </w:rPr>
        <w:t>5</w:t>
      </w:r>
      <w:r w:rsidR="00752C72">
        <w:rPr>
          <w:rFonts w:ascii="Garamond" w:hAnsi="Garamond"/>
          <w:sz w:val="24"/>
          <w:szCs w:val="24"/>
          <w:lang w:val="en-GB"/>
        </w:rPr>
        <w:t>)</w:t>
      </w:r>
      <w:r w:rsidR="00E973A9">
        <w:rPr>
          <w:rFonts w:ascii="Garamond" w:hAnsi="Garamond"/>
          <w:sz w:val="24"/>
          <w:szCs w:val="24"/>
          <w:lang w:val="en-GB"/>
        </w:rPr>
        <w:t>.</w:t>
      </w:r>
    </w:p>
    <w:p w14:paraId="5B51B770" w14:textId="6164BF45" w:rsidR="00E973A9" w:rsidRDefault="00E973A9" w:rsidP="00C343E4">
      <w:pPr>
        <w:spacing w:line="480" w:lineRule="auto"/>
        <w:jc w:val="both"/>
        <w:rPr>
          <w:rFonts w:ascii="Garamond" w:hAnsi="Garamond"/>
          <w:sz w:val="24"/>
          <w:szCs w:val="24"/>
          <w:lang w:val="en-GB"/>
        </w:rPr>
      </w:pPr>
    </w:p>
    <w:p w14:paraId="710AB3BF" w14:textId="69599635" w:rsidR="006A5C58" w:rsidRDefault="006A5C58" w:rsidP="000A7108">
      <w:pPr>
        <w:keepNext/>
        <w:spacing w:line="480" w:lineRule="auto"/>
        <w:jc w:val="center"/>
        <w:rPr>
          <w:rFonts w:ascii="Garamond" w:hAnsi="Garamond"/>
          <w:sz w:val="24"/>
          <w:szCs w:val="24"/>
          <w:lang w:val="en-GB"/>
        </w:rPr>
      </w:pPr>
      <w:r>
        <w:rPr>
          <w:noProof/>
        </w:rPr>
        <w:drawing>
          <wp:inline distT="0" distB="0" distL="0" distR="0" wp14:anchorId="64DF3EBC" wp14:editId="4F9B6EA8">
            <wp:extent cx="3590576" cy="3552825"/>
            <wp:effectExtent l="0" t="0" r="0" b="0"/>
            <wp:docPr id="41" name="Picture 41" descr="The middle-income trap | The Econom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iddle-income trap | The Economist"/>
                    <pic:cNvPicPr>
                      <a:picLocks noChangeAspect="1" noChangeArrowheads="1"/>
                    </pic:cNvPicPr>
                  </pic:nvPicPr>
                  <pic:blipFill rotWithShape="1">
                    <a:blip r:embed="rId42">
                      <a:extLst>
                        <a:ext uri="{28A0092B-C50C-407E-A947-70E740481C1C}">
                          <a14:useLocalDpi xmlns:a14="http://schemas.microsoft.com/office/drawing/2010/main" val="0"/>
                        </a:ext>
                      </a:extLst>
                    </a:blip>
                    <a:srcRect b="3484"/>
                    <a:stretch/>
                  </pic:blipFill>
                  <pic:spPr bwMode="auto">
                    <a:xfrm>
                      <a:off x="0" y="0"/>
                      <a:ext cx="3657448" cy="3618994"/>
                    </a:xfrm>
                    <a:prstGeom prst="rect">
                      <a:avLst/>
                    </a:prstGeom>
                    <a:noFill/>
                    <a:ln>
                      <a:noFill/>
                    </a:ln>
                    <a:extLst>
                      <a:ext uri="{53640926-AAD7-44D8-BBD7-CCE9431645EC}">
                        <a14:shadowObscured xmlns:a14="http://schemas.microsoft.com/office/drawing/2010/main"/>
                      </a:ext>
                    </a:extLst>
                  </pic:spPr>
                </pic:pic>
              </a:graphicData>
            </a:graphic>
          </wp:inline>
        </w:drawing>
      </w:r>
    </w:p>
    <w:p w14:paraId="0842A248" w14:textId="5DCFD86F" w:rsidR="006A5C58" w:rsidRPr="00775610" w:rsidRDefault="006A5C58" w:rsidP="006A5C58">
      <w:pPr>
        <w:spacing w:before="120"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5</w:t>
      </w:r>
      <w:r w:rsidRPr="00775610">
        <w:rPr>
          <w:rFonts w:ascii="Garamond" w:hAnsi="Garamond"/>
          <w:sz w:val="24"/>
          <w:szCs w:val="24"/>
          <w:lang w:val="en-GB"/>
        </w:rPr>
        <w:t xml:space="preserve">: </w:t>
      </w:r>
      <w:r>
        <w:rPr>
          <w:rFonts w:ascii="Garamond" w:hAnsi="Garamond"/>
          <w:sz w:val="24"/>
          <w:szCs w:val="24"/>
          <w:lang w:val="en-GB"/>
        </w:rPr>
        <w:t>China in the middle</w:t>
      </w:r>
      <w:r>
        <w:rPr>
          <w:rFonts w:ascii="Garamond" w:hAnsi="Garamond"/>
          <w:sz w:val="24"/>
          <w:szCs w:val="24"/>
          <w:lang w:val="en-GB"/>
        </w:rPr>
        <w:noBreakHyphen/>
        <w:t>income trap</w:t>
      </w:r>
      <w:r w:rsidR="00752C72">
        <w:rPr>
          <w:rFonts w:ascii="Garamond" w:hAnsi="Garamond"/>
          <w:sz w:val="24"/>
          <w:szCs w:val="24"/>
          <w:lang w:val="en-GB"/>
        </w:rPr>
        <w:t xml:space="preserve"> </w:t>
      </w:r>
      <w:r w:rsidR="00752C72">
        <w:rPr>
          <w:rFonts w:ascii="Garamond" w:hAnsi="Garamond"/>
          <w:sz w:val="24"/>
          <w:szCs w:val="24"/>
          <w:lang w:val="en-GB"/>
        </w:rPr>
        <w:fldChar w:fldCharType="begin"/>
      </w:r>
      <w:r w:rsidR="0054561D">
        <w:rPr>
          <w:rFonts w:ascii="Garamond" w:hAnsi="Garamond"/>
          <w:sz w:val="24"/>
          <w:szCs w:val="24"/>
          <w:lang w:val="en-GB"/>
        </w:rPr>
        <w:instrText xml:space="preserve"> ADDIN ZOTERO_ITEM CSL_CITATION {"citationID":"XgY1Bxqg","properties":{"formattedCitation":"(The Economist, 2019)","plainCitation":"(The Economist, 2019)","noteIndex":0},"citationItems":[{"id":43294,"uris":["http://zotero.org/groups/2431946/items/NJPRTB9A"],"uri":["http://zotero.org/groups/2431946/items/NJPRTB9A"],"itemData":{"id":43294,"type":"article","publisher":"The Economist (London), March 27th 2012","source":"MBA000","title":"The middle-income trap","URL":"https://www.economist.com/graphic-detail/2012/03/27/the-middle-income-trap","author":[{"family":"The Economist","given":""}],"accessed":{"date-parts":[["2022",2,13]]},"issued":{"date-parts":[["2019"]]}}}],"schema":"https://github.com/citation-style-language/schema/raw/master/csl-citation.json"} </w:instrText>
      </w:r>
      <w:r w:rsidR="00752C72">
        <w:rPr>
          <w:rFonts w:ascii="Garamond" w:hAnsi="Garamond"/>
          <w:sz w:val="24"/>
          <w:szCs w:val="24"/>
          <w:lang w:val="en-GB"/>
        </w:rPr>
        <w:fldChar w:fldCharType="separate"/>
      </w:r>
      <w:r w:rsidR="0054561D" w:rsidRPr="003C58F0">
        <w:rPr>
          <w:rFonts w:ascii="Garamond" w:hAnsi="Garamond"/>
          <w:sz w:val="24"/>
          <w:lang w:val="en-US"/>
        </w:rPr>
        <w:t>(The Economist, 2019)</w:t>
      </w:r>
      <w:r w:rsidR="00752C72">
        <w:rPr>
          <w:rFonts w:ascii="Garamond" w:hAnsi="Garamond"/>
          <w:sz w:val="24"/>
          <w:szCs w:val="24"/>
          <w:lang w:val="en-GB"/>
        </w:rPr>
        <w:fldChar w:fldCharType="end"/>
      </w:r>
    </w:p>
    <w:p w14:paraId="0EC251EE" w14:textId="77777777" w:rsidR="00AC5869" w:rsidRDefault="00AC5869" w:rsidP="00C343E4">
      <w:pPr>
        <w:spacing w:line="480" w:lineRule="auto"/>
        <w:jc w:val="both"/>
        <w:rPr>
          <w:rFonts w:ascii="Garamond" w:hAnsi="Garamond"/>
          <w:sz w:val="24"/>
          <w:szCs w:val="24"/>
          <w:lang w:val="en-GB"/>
        </w:rPr>
      </w:pPr>
    </w:p>
    <w:p w14:paraId="38B80C13" w14:textId="060A3B52" w:rsidR="00960678" w:rsidRPr="00960678" w:rsidRDefault="0091209B" w:rsidP="00C343E4">
      <w:pPr>
        <w:keepNext/>
        <w:spacing w:line="480" w:lineRule="auto"/>
        <w:jc w:val="both"/>
        <w:rPr>
          <w:rFonts w:ascii="Garamond" w:hAnsi="Garamond"/>
          <w:b/>
          <w:bCs/>
          <w:sz w:val="24"/>
          <w:szCs w:val="24"/>
          <w:lang w:val="en-GB"/>
        </w:rPr>
      </w:pPr>
      <w:r w:rsidRPr="00960678">
        <w:rPr>
          <w:rFonts w:ascii="Garamond" w:hAnsi="Garamond"/>
          <w:b/>
          <w:bCs/>
          <w:sz w:val="24"/>
          <w:szCs w:val="24"/>
          <w:lang w:val="en-GB"/>
        </w:rPr>
        <w:lastRenderedPageBreak/>
        <w:t>Chinese chutz</w:t>
      </w:r>
      <w:r>
        <w:rPr>
          <w:rFonts w:ascii="Garamond" w:hAnsi="Garamond"/>
          <w:b/>
          <w:bCs/>
          <w:sz w:val="24"/>
          <w:szCs w:val="24"/>
          <w:lang w:val="en-GB"/>
        </w:rPr>
        <w:t>pa</w:t>
      </w:r>
      <w:r w:rsidRPr="00960678">
        <w:rPr>
          <w:rFonts w:ascii="Garamond" w:hAnsi="Garamond"/>
          <w:b/>
          <w:bCs/>
          <w:sz w:val="24"/>
          <w:szCs w:val="24"/>
          <w:lang w:val="en-GB"/>
        </w:rPr>
        <w:t xml:space="preserve"> meeting </w:t>
      </w:r>
      <w:r w:rsidR="00960678" w:rsidRPr="00960678">
        <w:rPr>
          <w:rFonts w:ascii="Garamond" w:hAnsi="Garamond"/>
          <w:b/>
          <w:bCs/>
          <w:sz w:val="24"/>
          <w:szCs w:val="24"/>
          <w:lang w:val="en-GB"/>
        </w:rPr>
        <w:t>Western arrogance</w:t>
      </w:r>
    </w:p>
    <w:p w14:paraId="244FD6ED" w14:textId="22E28F0D" w:rsidR="00CE3736" w:rsidRPr="00CA03A7" w:rsidRDefault="0091209B" w:rsidP="00CE3736">
      <w:pPr>
        <w:spacing w:line="480" w:lineRule="auto"/>
        <w:jc w:val="both"/>
        <w:rPr>
          <w:rFonts w:ascii="Garamond" w:hAnsi="Garamond"/>
          <w:sz w:val="24"/>
          <w:szCs w:val="24"/>
          <w:lang w:val="en-GB"/>
        </w:rPr>
      </w:pPr>
      <w:r>
        <w:rPr>
          <w:rFonts w:ascii="Garamond" w:hAnsi="Garamond" w:cstheme="minorHAnsi"/>
          <w:sz w:val="24"/>
          <w:szCs w:val="24"/>
          <w:lang w:val="en-GB" w:eastAsia="zh-CN"/>
        </w:rPr>
        <w:t xml:space="preserve">While </w:t>
      </w:r>
      <w:r w:rsidR="005D7605">
        <w:rPr>
          <w:rFonts w:ascii="Garamond" w:hAnsi="Garamond" w:cstheme="minorHAnsi"/>
          <w:sz w:val="24"/>
          <w:szCs w:val="24"/>
          <w:lang w:val="en-GB" w:eastAsia="zh-CN"/>
        </w:rPr>
        <w:t xml:space="preserve">historically </w:t>
      </w:r>
      <w:r>
        <w:rPr>
          <w:rFonts w:ascii="Garamond" w:hAnsi="Garamond" w:cstheme="minorHAnsi"/>
          <w:sz w:val="24"/>
          <w:szCs w:val="24"/>
          <w:lang w:val="en-GB" w:eastAsia="zh-CN"/>
        </w:rPr>
        <w:t>the</w:t>
      </w:r>
      <w:r w:rsidR="005D7605">
        <w:rPr>
          <w:rFonts w:ascii="Garamond" w:hAnsi="Garamond" w:cstheme="minorHAnsi"/>
          <w:sz w:val="24"/>
          <w:szCs w:val="24"/>
          <w:lang w:val="en-GB" w:eastAsia="zh-CN"/>
        </w:rPr>
        <w:t xml:space="preserve">re is some common cultural background between </w:t>
      </w:r>
      <w:r>
        <w:rPr>
          <w:rFonts w:ascii="Garamond" w:hAnsi="Garamond" w:cstheme="minorHAnsi"/>
          <w:sz w:val="24"/>
          <w:szCs w:val="24"/>
          <w:lang w:val="en-GB" w:eastAsia="zh-CN"/>
        </w:rPr>
        <w:t>China and its neighbouring countries</w:t>
      </w:r>
      <w:r w:rsidR="005D7605">
        <w:rPr>
          <w:rFonts w:ascii="Garamond" w:hAnsi="Garamond" w:cstheme="minorHAnsi"/>
          <w:sz w:val="24"/>
          <w:szCs w:val="24"/>
          <w:lang w:val="en-GB" w:eastAsia="zh-CN"/>
        </w:rPr>
        <w:t xml:space="preserve"> like</w:t>
      </w:r>
      <w:r>
        <w:rPr>
          <w:rFonts w:ascii="Garamond" w:hAnsi="Garamond" w:cstheme="minorHAnsi"/>
          <w:sz w:val="24"/>
          <w:szCs w:val="24"/>
          <w:lang w:val="en-GB" w:eastAsia="zh-CN"/>
        </w:rPr>
        <w:t xml:space="preserve"> </w:t>
      </w:r>
      <w:r w:rsidRPr="00203452">
        <w:rPr>
          <w:rFonts w:ascii="Garamond" w:hAnsi="Garamond" w:cstheme="minorHAnsi"/>
          <w:sz w:val="24"/>
          <w:szCs w:val="24"/>
          <w:lang w:val="en-GB" w:eastAsia="zh-CN"/>
        </w:rPr>
        <w:t>Vietnam and Taiwan</w:t>
      </w:r>
      <w:r w:rsidR="00E973A9">
        <w:rPr>
          <w:rFonts w:ascii="Garamond" w:hAnsi="Garamond" w:cstheme="minorHAnsi"/>
          <w:sz w:val="24"/>
          <w:szCs w:val="24"/>
          <w:lang w:val="en-GB" w:eastAsia="zh-CN"/>
        </w:rPr>
        <w:t>, t</w:t>
      </w:r>
      <w:r>
        <w:rPr>
          <w:rFonts w:ascii="Garamond" w:hAnsi="Garamond" w:cstheme="minorHAnsi"/>
          <w:sz w:val="24"/>
          <w:szCs w:val="24"/>
          <w:lang w:val="en-GB" w:eastAsia="zh-CN"/>
        </w:rPr>
        <w:t xml:space="preserve">he </w:t>
      </w:r>
      <w:r w:rsidR="0018265D" w:rsidRPr="00203452">
        <w:rPr>
          <w:rFonts w:ascii="Garamond" w:hAnsi="Garamond" w:cstheme="minorHAnsi"/>
          <w:sz w:val="24"/>
          <w:szCs w:val="24"/>
          <w:lang w:val="en-GB" w:eastAsia="zh-CN"/>
        </w:rPr>
        <w:t xml:space="preserve">US and China </w:t>
      </w:r>
      <w:r>
        <w:rPr>
          <w:rFonts w:ascii="Garamond" w:hAnsi="Garamond" w:cstheme="minorHAnsi"/>
          <w:sz w:val="24"/>
          <w:szCs w:val="24"/>
          <w:lang w:val="en-GB" w:eastAsia="zh-CN"/>
        </w:rPr>
        <w:t xml:space="preserve">culture and mindset are quite opposite to each other </w:t>
      </w:r>
      <w:r w:rsidRPr="00203452">
        <w:rPr>
          <w:rFonts w:ascii="Garamond" w:hAnsi="Garamond" w:cstheme="minorHAnsi"/>
          <w:sz w:val="24"/>
          <w:szCs w:val="24"/>
          <w:lang w:val="en-GB" w:eastAsia="zh-CN"/>
        </w:rPr>
        <w:fldChar w:fldCharType="begin"/>
      </w:r>
      <w:r w:rsidRPr="00203452">
        <w:rPr>
          <w:rFonts w:ascii="Garamond" w:hAnsi="Garamond" w:cstheme="minorHAnsi"/>
          <w:sz w:val="24"/>
          <w:szCs w:val="24"/>
          <w:lang w:val="en-GB" w:eastAsia="zh-CN"/>
        </w:rPr>
        <w:instrText xml:space="preserve"> ADDIN ZOTERO_ITEM CSL_CITATION {"citationID":"AtqoNXcn","properties":{"formattedCitation":"(Hofstede et al., 2010)","plainCitation":"(Hofstede et al., 2010)","noteIndex":0},"citationItems":[{"id":36929,"uris":["http://zotero.org/groups/2431946/items/33MUGJL5"],"uri":["http://zotero.org/groups/2431946/items/33MUGJL5"],"itemData":{"id":36929,"type":"article","note":"https://www.hofstede-insights.com/country-comparison/","publisher":"McGraw-Hill Education","source":"MBA000","title":"Cultures and organizations: Software of the mind","author":[{"family":"Hofstede","given":"G."},{"family":"Hofstede","given":"G. J."},{"family":"Minkov","given":"M."}],"issued":{"date-parts":[["2010"]]}}}],"schema":"https://github.com/citation-style-language/schema/raw/master/csl-citation.json"} </w:instrText>
      </w:r>
      <w:r w:rsidRPr="00203452">
        <w:rPr>
          <w:rFonts w:ascii="Garamond" w:hAnsi="Garamond" w:cstheme="minorHAnsi"/>
          <w:sz w:val="24"/>
          <w:szCs w:val="24"/>
          <w:lang w:val="en-GB" w:eastAsia="zh-CN"/>
        </w:rPr>
        <w:fldChar w:fldCharType="separate"/>
      </w:r>
      <w:r w:rsidRPr="003C58F0">
        <w:rPr>
          <w:rFonts w:ascii="Garamond" w:hAnsi="Garamond"/>
          <w:sz w:val="24"/>
          <w:szCs w:val="24"/>
          <w:lang w:val="en-US"/>
        </w:rPr>
        <w:t>(Hofstede et al., 2010)</w:t>
      </w:r>
      <w:r w:rsidRPr="00203452">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w:t>
      </w:r>
      <w:r w:rsidR="005D67F8">
        <w:rPr>
          <w:rFonts w:ascii="Garamond" w:hAnsi="Garamond" w:cstheme="minorHAnsi"/>
          <w:sz w:val="24"/>
          <w:szCs w:val="24"/>
          <w:lang w:val="en-GB" w:eastAsia="zh-CN"/>
        </w:rPr>
        <w:t>particularly regarding long</w:t>
      </w:r>
      <w:r w:rsidR="005D67F8">
        <w:rPr>
          <w:rFonts w:ascii="Garamond" w:hAnsi="Garamond" w:cstheme="minorHAnsi"/>
          <w:sz w:val="24"/>
          <w:szCs w:val="24"/>
          <w:lang w:val="en-GB" w:eastAsia="zh-CN"/>
        </w:rPr>
        <w:noBreakHyphen/>
        <w:t xml:space="preserve">term orientation and </w:t>
      </w:r>
      <w:r w:rsidR="00CE3736">
        <w:rPr>
          <w:rFonts w:ascii="Garamond" w:hAnsi="Garamond" w:cstheme="minorHAnsi"/>
          <w:sz w:val="24"/>
          <w:szCs w:val="24"/>
          <w:lang w:val="en-GB" w:eastAsia="zh-CN"/>
        </w:rPr>
        <w:t>individualism</w:t>
      </w:r>
      <w:r w:rsidR="00BA7534">
        <w:rPr>
          <w:rFonts w:ascii="Garamond" w:hAnsi="Garamond" w:cstheme="minorHAnsi"/>
          <w:sz w:val="24"/>
          <w:szCs w:val="24"/>
          <w:lang w:val="en-GB" w:eastAsia="zh-CN"/>
        </w:rPr>
        <w:t>. Culture e</w:t>
      </w:r>
      <w:r w:rsidR="005D7605">
        <w:rPr>
          <w:rFonts w:ascii="Garamond" w:hAnsi="Garamond" w:cstheme="minorHAnsi"/>
          <w:sz w:val="24"/>
          <w:szCs w:val="24"/>
          <w:lang w:val="en-GB" w:eastAsia="zh-CN"/>
        </w:rPr>
        <w:t>at</w:t>
      </w:r>
      <w:r w:rsidR="00BA7534">
        <w:rPr>
          <w:rFonts w:ascii="Garamond" w:hAnsi="Garamond" w:cstheme="minorHAnsi"/>
          <w:sz w:val="24"/>
          <w:szCs w:val="24"/>
          <w:lang w:val="en-GB" w:eastAsia="zh-CN"/>
        </w:rPr>
        <w:t xml:space="preserve">s strategy for breakfast </w:t>
      </w:r>
      <w:r w:rsidR="00BA7534">
        <w:rPr>
          <w:rFonts w:ascii="Garamond" w:hAnsi="Garamond" w:cstheme="minorHAnsi"/>
          <w:sz w:val="24"/>
          <w:szCs w:val="24"/>
          <w:lang w:val="en-GB" w:eastAsia="zh-CN"/>
        </w:rPr>
        <w:fldChar w:fldCharType="begin"/>
      </w:r>
      <w:r w:rsidR="00BA7534">
        <w:rPr>
          <w:rFonts w:ascii="Garamond" w:hAnsi="Garamond" w:cstheme="minorHAnsi"/>
          <w:sz w:val="24"/>
          <w:szCs w:val="24"/>
          <w:lang w:val="en-GB" w:eastAsia="zh-CN"/>
        </w:rPr>
        <w:instrText xml:space="preserve"> ADDIN ZOTERO_ITEM CSL_CITATION {"citationID":"T1WVltJs","properties":{"formattedCitation":"(Drucker, 1954)","plainCitation":"(Drucker, 1954)","noteIndex":0},"citationItems":[{"id":38002,"uris":["http://zotero.org/groups/2431946/items/4D8FSTHK"],"uri":["http://zotero.org/groups/2431946/items/4D8FSTHK"],"itemData":{"id":38002,"type":"article","publisher":"Harper &amp; Row New York","source":"MBA000","title":"The practice of management","author":[{"family":"Drucker","given":"P."}],"issued":{"date-parts":[["1954"]]}}}],"schema":"https://github.com/citation-style-language/schema/raw/master/csl-citation.json"} </w:instrText>
      </w:r>
      <w:r w:rsidR="00BA7534">
        <w:rPr>
          <w:rFonts w:ascii="Garamond" w:hAnsi="Garamond" w:cstheme="minorHAnsi"/>
          <w:sz w:val="24"/>
          <w:szCs w:val="24"/>
          <w:lang w:val="en-GB" w:eastAsia="zh-CN"/>
        </w:rPr>
        <w:fldChar w:fldCharType="separate"/>
      </w:r>
      <w:r w:rsidR="00BA7534" w:rsidRPr="003C58F0">
        <w:rPr>
          <w:rFonts w:ascii="Garamond" w:hAnsi="Garamond"/>
          <w:sz w:val="24"/>
          <w:lang w:val="en-US"/>
        </w:rPr>
        <w:t>(Drucker, 1954)</w:t>
      </w:r>
      <w:r w:rsidR="00BA7534">
        <w:rPr>
          <w:rFonts w:ascii="Garamond" w:hAnsi="Garamond" w:cstheme="minorHAnsi"/>
          <w:sz w:val="24"/>
          <w:szCs w:val="24"/>
          <w:lang w:val="en-GB" w:eastAsia="zh-CN"/>
        </w:rPr>
        <w:fldChar w:fldCharType="end"/>
      </w:r>
      <w:r w:rsidR="00CE3736">
        <w:rPr>
          <w:rFonts w:ascii="Garamond" w:hAnsi="Garamond" w:cstheme="minorHAnsi"/>
          <w:sz w:val="24"/>
          <w:szCs w:val="24"/>
          <w:lang w:val="en-GB" w:eastAsia="zh-CN"/>
        </w:rPr>
        <w:t>.</w:t>
      </w:r>
      <w:r w:rsidR="00E33D75">
        <w:rPr>
          <w:rFonts w:ascii="Garamond" w:hAnsi="Garamond" w:cstheme="minorHAnsi"/>
          <w:sz w:val="24"/>
          <w:szCs w:val="24"/>
          <w:lang w:val="en-GB" w:eastAsia="zh-CN"/>
        </w:rPr>
        <w:t xml:space="preserve"> –</w:t>
      </w:r>
      <w:r w:rsidR="00CE3736">
        <w:rPr>
          <w:rFonts w:ascii="Garamond" w:hAnsi="Garamond" w:cstheme="minorHAnsi"/>
          <w:sz w:val="24"/>
          <w:szCs w:val="24"/>
          <w:lang w:val="en-GB" w:eastAsia="zh-CN"/>
        </w:rPr>
        <w:t xml:space="preserve"> This is </w:t>
      </w:r>
      <w:r>
        <w:rPr>
          <w:rFonts w:ascii="Garamond" w:hAnsi="Garamond" w:cstheme="minorHAnsi"/>
          <w:sz w:val="24"/>
          <w:szCs w:val="24"/>
          <w:lang w:val="en-GB" w:eastAsia="zh-CN"/>
        </w:rPr>
        <w:t>certainly one reason for the unbalanced trade</w:t>
      </w:r>
      <w:r w:rsidR="001B10D6">
        <w:rPr>
          <w:rFonts w:ascii="Garamond" w:hAnsi="Garamond" w:cstheme="minorHAnsi"/>
          <w:sz w:val="24"/>
          <w:szCs w:val="24"/>
          <w:lang w:val="en-GB" w:eastAsia="zh-CN"/>
        </w:rPr>
        <w:t xml:space="preserve"> and the increasing rift of </w:t>
      </w:r>
      <w:r w:rsidR="0038129B">
        <w:rPr>
          <w:rFonts w:ascii="Garamond" w:hAnsi="Garamond" w:cstheme="minorHAnsi"/>
          <w:sz w:val="24"/>
          <w:szCs w:val="24"/>
          <w:lang w:val="en-GB" w:eastAsia="zh-CN"/>
        </w:rPr>
        <w:t>clash</w:t>
      </w:r>
      <w:r w:rsidR="001B10D6">
        <w:rPr>
          <w:rFonts w:ascii="Garamond" w:hAnsi="Garamond" w:cstheme="minorHAnsi"/>
          <w:sz w:val="24"/>
          <w:szCs w:val="24"/>
          <w:lang w:val="en-GB" w:eastAsia="zh-CN"/>
        </w:rPr>
        <w:t>ing</w:t>
      </w:r>
      <w:r w:rsidR="0038129B">
        <w:rPr>
          <w:rFonts w:ascii="Garamond" w:hAnsi="Garamond" w:cstheme="minorHAnsi"/>
          <w:sz w:val="24"/>
          <w:szCs w:val="24"/>
          <w:lang w:val="en-GB" w:eastAsia="zh-CN"/>
        </w:rPr>
        <w:t xml:space="preserve"> civilisations</w:t>
      </w:r>
      <w:r w:rsidR="0097602E">
        <w:rPr>
          <w:rFonts w:ascii="Garamond" w:hAnsi="Garamond" w:cstheme="minorHAnsi"/>
          <w:sz w:val="24"/>
          <w:szCs w:val="24"/>
          <w:lang w:val="en-GB" w:eastAsia="zh-CN"/>
        </w:rPr>
        <w:t xml:space="preserve"> </w:t>
      </w:r>
      <w:r w:rsidR="0097602E">
        <w:rPr>
          <w:rFonts w:ascii="Garamond" w:hAnsi="Garamond" w:cstheme="minorHAnsi"/>
          <w:sz w:val="24"/>
          <w:szCs w:val="24"/>
          <w:lang w:val="en-GB" w:eastAsia="zh-CN"/>
        </w:rPr>
        <w:fldChar w:fldCharType="begin"/>
      </w:r>
      <w:r w:rsidR="0097602E">
        <w:rPr>
          <w:rFonts w:ascii="Garamond" w:hAnsi="Garamond" w:cstheme="minorHAnsi"/>
          <w:sz w:val="24"/>
          <w:szCs w:val="24"/>
          <w:lang w:val="en-GB" w:eastAsia="zh-CN"/>
        </w:rPr>
        <w:instrText xml:space="preserve"> ADDIN ZOTERO_ITEM CSL_CITATION {"citationID":"yKCnHN8b","properties":{"formattedCitation":"(Huntington, 1996)","plainCitation":"(Huntington, 1996)","noteIndex":0},"citationItems":[{"id":36930,"uris":["http://zotero.org/groups/2431946/items/RMT949KK"],"uri":["http://zotero.org/groups/2431946/items/RMT949KK"],"itemData":{"id":36930,"type":"article","publisher":"Simon &amp; Schuster, New York","source":"MBA000","title":"The clash of civilizations and the remaking of world order","author":[{"family":"Huntington","given":"S."}],"issued":{"date-parts":[["1996"]]}}}],"schema":"https://github.com/citation-style-language/schema/raw/master/csl-citation.json"} </w:instrText>
      </w:r>
      <w:r w:rsidR="0097602E">
        <w:rPr>
          <w:rFonts w:ascii="Garamond" w:hAnsi="Garamond" w:cstheme="minorHAnsi"/>
          <w:sz w:val="24"/>
          <w:szCs w:val="24"/>
          <w:lang w:val="en-GB" w:eastAsia="zh-CN"/>
        </w:rPr>
        <w:fldChar w:fldCharType="separate"/>
      </w:r>
      <w:r w:rsidR="0097602E" w:rsidRPr="003C58F0">
        <w:rPr>
          <w:rFonts w:ascii="Garamond" w:hAnsi="Garamond"/>
          <w:sz w:val="24"/>
          <w:lang w:val="en-US"/>
        </w:rPr>
        <w:t>(Huntington, 1996)</w:t>
      </w:r>
      <w:r w:rsidR="0097602E">
        <w:rPr>
          <w:rFonts w:ascii="Garamond" w:hAnsi="Garamond" w:cstheme="minorHAnsi"/>
          <w:sz w:val="24"/>
          <w:szCs w:val="24"/>
          <w:lang w:val="en-GB" w:eastAsia="zh-CN"/>
        </w:rPr>
        <w:fldChar w:fldCharType="end"/>
      </w:r>
      <w:r w:rsidR="001B10D6">
        <w:rPr>
          <w:rFonts w:ascii="Garamond" w:hAnsi="Garamond" w:cstheme="minorHAnsi"/>
          <w:sz w:val="24"/>
          <w:szCs w:val="24"/>
          <w:lang w:val="en-GB" w:eastAsia="zh-CN"/>
        </w:rPr>
        <w:t xml:space="preserve">. </w:t>
      </w:r>
      <w:r w:rsidR="00CE3736" w:rsidRPr="00CA03A7">
        <w:rPr>
          <w:rFonts w:ascii="Garamond" w:hAnsi="Garamond"/>
          <w:sz w:val="24"/>
          <w:szCs w:val="24"/>
          <w:lang w:val="en-GB"/>
        </w:rPr>
        <w:t xml:space="preserve">China is </w:t>
      </w:r>
      <w:r w:rsidR="00667EB2">
        <w:rPr>
          <w:rFonts w:ascii="Garamond" w:hAnsi="Garamond"/>
          <w:sz w:val="24"/>
          <w:szCs w:val="24"/>
          <w:lang w:val="en-GB"/>
        </w:rPr>
        <w:t>very</w:t>
      </w:r>
      <w:r w:rsidR="00667EB2" w:rsidRPr="00CA03A7">
        <w:rPr>
          <w:rFonts w:ascii="Garamond" w:hAnsi="Garamond"/>
          <w:sz w:val="24"/>
          <w:szCs w:val="24"/>
          <w:lang w:val="en-GB"/>
        </w:rPr>
        <w:t xml:space="preserve"> </w:t>
      </w:r>
      <w:r w:rsidR="00CE3736" w:rsidRPr="00CA03A7">
        <w:rPr>
          <w:rFonts w:ascii="Garamond" w:hAnsi="Garamond"/>
          <w:sz w:val="24"/>
          <w:szCs w:val="24"/>
          <w:lang w:val="en-GB"/>
        </w:rPr>
        <w:t>advanced</w:t>
      </w:r>
      <w:r w:rsidR="005935CB">
        <w:rPr>
          <w:rFonts w:ascii="Garamond" w:hAnsi="Garamond"/>
          <w:sz w:val="24"/>
          <w:szCs w:val="24"/>
          <w:lang w:val="en-GB"/>
        </w:rPr>
        <w:t xml:space="preserve"> </w:t>
      </w:r>
      <w:r w:rsidR="00CE3736" w:rsidRPr="00CA03A7">
        <w:rPr>
          <w:rFonts w:ascii="Garamond" w:hAnsi="Garamond"/>
          <w:sz w:val="24"/>
          <w:szCs w:val="24"/>
          <w:lang w:val="en-GB"/>
        </w:rPr>
        <w:t>and far</w:t>
      </w:r>
      <w:r w:rsidR="005D7605">
        <w:rPr>
          <w:rFonts w:ascii="Garamond" w:hAnsi="Garamond"/>
          <w:sz w:val="24"/>
          <w:szCs w:val="24"/>
          <w:lang w:val="en-GB"/>
        </w:rPr>
        <w:noBreakHyphen/>
      </w:r>
      <w:r w:rsidR="00CE3736" w:rsidRPr="00CA03A7">
        <w:rPr>
          <w:rFonts w:ascii="Garamond" w:hAnsi="Garamond"/>
          <w:sz w:val="24"/>
          <w:szCs w:val="24"/>
          <w:lang w:val="en-GB"/>
        </w:rPr>
        <w:t>sighted</w:t>
      </w:r>
      <w:r w:rsidR="005935CB">
        <w:rPr>
          <w:rFonts w:ascii="Garamond" w:hAnsi="Garamond"/>
          <w:sz w:val="24"/>
          <w:szCs w:val="24"/>
          <w:lang w:val="en-GB"/>
        </w:rPr>
        <w:t xml:space="preserve"> while </w:t>
      </w:r>
      <w:r w:rsidR="00CE3736">
        <w:rPr>
          <w:rFonts w:ascii="Garamond" w:hAnsi="Garamond"/>
          <w:sz w:val="24"/>
          <w:szCs w:val="24"/>
          <w:lang w:val="en-GB"/>
        </w:rPr>
        <w:t xml:space="preserve">the </w:t>
      </w:r>
      <w:r w:rsidR="005935CB">
        <w:rPr>
          <w:rFonts w:ascii="Garamond" w:hAnsi="Garamond"/>
          <w:sz w:val="24"/>
          <w:szCs w:val="24"/>
          <w:lang w:val="en-GB"/>
        </w:rPr>
        <w:t>self</w:t>
      </w:r>
      <w:r w:rsidR="005D7605">
        <w:rPr>
          <w:rFonts w:ascii="Garamond" w:hAnsi="Garamond"/>
          <w:sz w:val="24"/>
          <w:szCs w:val="24"/>
          <w:lang w:val="en-GB"/>
        </w:rPr>
        <w:noBreakHyphen/>
      </w:r>
      <w:r w:rsidR="005935CB">
        <w:rPr>
          <w:rFonts w:ascii="Garamond" w:hAnsi="Garamond"/>
          <w:sz w:val="24"/>
          <w:szCs w:val="24"/>
          <w:lang w:val="en-GB"/>
        </w:rPr>
        <w:t xml:space="preserve">confident </w:t>
      </w:r>
      <w:r w:rsidR="00CE3736">
        <w:rPr>
          <w:rFonts w:ascii="Garamond" w:hAnsi="Garamond"/>
          <w:sz w:val="24"/>
          <w:szCs w:val="24"/>
          <w:lang w:val="en-GB"/>
        </w:rPr>
        <w:t>West did not reali</w:t>
      </w:r>
      <w:r w:rsidR="001A5F8A">
        <w:rPr>
          <w:rFonts w:ascii="Garamond" w:hAnsi="Garamond"/>
          <w:sz w:val="24"/>
          <w:szCs w:val="24"/>
          <w:lang w:val="en-GB"/>
        </w:rPr>
        <w:t>s</w:t>
      </w:r>
      <w:r w:rsidR="00CE3736">
        <w:rPr>
          <w:rFonts w:ascii="Garamond" w:hAnsi="Garamond"/>
          <w:sz w:val="24"/>
          <w:szCs w:val="24"/>
          <w:lang w:val="en-GB"/>
        </w:rPr>
        <w:t xml:space="preserve">e that </w:t>
      </w:r>
      <w:r w:rsidR="00667EB2">
        <w:rPr>
          <w:rFonts w:ascii="Garamond" w:hAnsi="Garamond"/>
          <w:sz w:val="24"/>
          <w:szCs w:val="24"/>
          <w:lang w:val="en-GB"/>
        </w:rPr>
        <w:t>it was</w:t>
      </w:r>
      <w:r w:rsidR="00CE3736">
        <w:rPr>
          <w:rFonts w:ascii="Garamond" w:hAnsi="Garamond"/>
          <w:sz w:val="24"/>
          <w:szCs w:val="24"/>
          <w:lang w:val="en-GB"/>
        </w:rPr>
        <w:t xml:space="preserve"> overtaken by China</w:t>
      </w:r>
      <w:r w:rsidR="002E13C8">
        <w:rPr>
          <w:rFonts w:ascii="Garamond" w:hAnsi="Garamond"/>
          <w:sz w:val="24"/>
          <w:szCs w:val="24"/>
          <w:lang w:val="en-GB"/>
        </w:rPr>
        <w:t>:</w:t>
      </w:r>
    </w:p>
    <w:p w14:paraId="61FE227F" w14:textId="1C6642F6" w:rsidR="002F2E25" w:rsidRDefault="002F2E25" w:rsidP="00C343E4">
      <w:pPr>
        <w:spacing w:line="480" w:lineRule="auto"/>
        <w:jc w:val="both"/>
        <w:rPr>
          <w:rFonts w:ascii="Garamond" w:hAnsi="Garamond" w:cstheme="minorHAnsi"/>
          <w:sz w:val="24"/>
          <w:szCs w:val="24"/>
          <w:lang w:val="en-GB" w:eastAsia="zh-CN"/>
        </w:rPr>
      </w:pPr>
    </w:p>
    <w:p w14:paraId="1A23A54C" w14:textId="4E080A58" w:rsidR="00CE3736" w:rsidRPr="005935CB" w:rsidRDefault="00CE3736" w:rsidP="005935CB">
      <w:pPr>
        <w:spacing w:line="480" w:lineRule="auto"/>
        <w:ind w:left="284"/>
        <w:jc w:val="both"/>
        <w:rPr>
          <w:rFonts w:ascii="Garamond" w:hAnsi="Garamond" w:cstheme="minorHAnsi"/>
          <w:i/>
          <w:iCs/>
          <w:sz w:val="24"/>
          <w:szCs w:val="24"/>
          <w:lang w:val="en-GB" w:eastAsia="zh-CN"/>
        </w:rPr>
      </w:pPr>
      <w:r>
        <w:rPr>
          <w:rFonts w:ascii="Garamond" w:hAnsi="Garamond" w:cstheme="minorHAnsi"/>
          <w:sz w:val="24"/>
          <w:szCs w:val="24"/>
          <w:lang w:val="en-GB" w:eastAsia="zh-CN"/>
        </w:rPr>
        <w:t xml:space="preserve">P5: </w:t>
      </w:r>
      <w:r w:rsidR="00D27A9C" w:rsidRPr="00D27A9C">
        <w:rPr>
          <w:rFonts w:ascii="Garamond" w:hAnsi="Garamond" w:cstheme="minorHAnsi"/>
          <w:i/>
          <w:iCs/>
          <w:sz w:val="24"/>
          <w:szCs w:val="24"/>
          <w:lang w:val="en-GB" w:eastAsia="zh-CN"/>
        </w:rPr>
        <w:t>“</w:t>
      </w:r>
      <w:r w:rsidRPr="005935CB">
        <w:rPr>
          <w:rFonts w:ascii="Garamond" w:hAnsi="Garamond" w:cstheme="minorHAnsi"/>
          <w:i/>
          <w:iCs/>
          <w:sz w:val="24"/>
          <w:szCs w:val="24"/>
          <w:lang w:val="en-GB" w:eastAsia="zh-CN"/>
        </w:rPr>
        <w:t xml:space="preserve">The Vietnamese companies are quite advanced but the administration like the customs authority is not. Can you imagine that it takes sometimes three weeks before the authority </w:t>
      </w:r>
      <w:r w:rsidR="005935CB" w:rsidRPr="005935CB">
        <w:rPr>
          <w:rFonts w:ascii="Garamond" w:hAnsi="Garamond" w:cstheme="minorHAnsi"/>
          <w:i/>
          <w:iCs/>
          <w:sz w:val="24"/>
          <w:szCs w:val="24"/>
          <w:lang w:val="en-GB" w:eastAsia="zh-CN"/>
        </w:rPr>
        <w:t>complete</w:t>
      </w:r>
      <w:r w:rsidR="001B10D6">
        <w:rPr>
          <w:rFonts w:ascii="Garamond" w:hAnsi="Garamond" w:cstheme="minorHAnsi"/>
          <w:i/>
          <w:iCs/>
          <w:sz w:val="24"/>
          <w:szCs w:val="24"/>
          <w:lang w:val="en-GB" w:eastAsia="zh-CN"/>
        </w:rPr>
        <w:t>s</w:t>
      </w:r>
      <w:r w:rsidR="005935CB" w:rsidRPr="005935CB">
        <w:rPr>
          <w:rFonts w:ascii="Garamond" w:hAnsi="Garamond" w:cstheme="minorHAnsi"/>
          <w:i/>
          <w:iCs/>
          <w:sz w:val="24"/>
          <w:szCs w:val="24"/>
          <w:lang w:val="en-GB" w:eastAsia="zh-CN"/>
        </w:rPr>
        <w:t xml:space="preserve"> </w:t>
      </w:r>
      <w:r w:rsidRPr="005935CB">
        <w:rPr>
          <w:rFonts w:ascii="Garamond" w:hAnsi="Garamond" w:cstheme="minorHAnsi"/>
          <w:i/>
          <w:iCs/>
          <w:sz w:val="24"/>
          <w:szCs w:val="24"/>
          <w:lang w:val="en-GB" w:eastAsia="zh-CN"/>
        </w:rPr>
        <w:t>the document</w:t>
      </w:r>
      <w:r w:rsidR="005935CB" w:rsidRPr="005935CB">
        <w:rPr>
          <w:rFonts w:ascii="Garamond" w:hAnsi="Garamond" w:cstheme="minorHAnsi"/>
          <w:i/>
          <w:iCs/>
          <w:sz w:val="24"/>
          <w:szCs w:val="24"/>
          <w:lang w:val="en-GB" w:eastAsia="zh-CN"/>
        </w:rPr>
        <w:t xml:space="preserve"> handling as they still do everything manually? These are the kind of hurdles to deal with when you want to </w:t>
      </w:r>
      <w:r w:rsidR="00D33043">
        <w:rPr>
          <w:rFonts w:ascii="Garamond" w:hAnsi="Garamond" w:cstheme="minorHAnsi"/>
          <w:i/>
          <w:iCs/>
          <w:sz w:val="24"/>
          <w:szCs w:val="24"/>
          <w:lang w:val="en-GB" w:eastAsia="zh-CN"/>
        </w:rPr>
        <w:t>resource away</w:t>
      </w:r>
      <w:r w:rsidR="005935CB" w:rsidRPr="005935CB">
        <w:rPr>
          <w:rFonts w:ascii="Garamond" w:hAnsi="Garamond" w:cstheme="minorHAnsi"/>
          <w:i/>
          <w:iCs/>
          <w:sz w:val="24"/>
          <w:szCs w:val="24"/>
          <w:lang w:val="en-GB" w:eastAsia="zh-CN"/>
        </w:rPr>
        <w:t xml:space="preserve"> from China to Vietnam.</w:t>
      </w:r>
      <w:r w:rsidR="00D27A9C">
        <w:rPr>
          <w:rFonts w:ascii="Garamond" w:hAnsi="Garamond" w:cstheme="minorHAnsi"/>
          <w:i/>
          <w:iCs/>
          <w:sz w:val="24"/>
          <w:szCs w:val="24"/>
          <w:lang w:val="en-GB" w:eastAsia="zh-CN"/>
        </w:rPr>
        <w:t>”</w:t>
      </w:r>
    </w:p>
    <w:p w14:paraId="777E0BDE" w14:textId="1C36C3B0" w:rsidR="00CE3736" w:rsidRDefault="00CE3736" w:rsidP="00C343E4">
      <w:pPr>
        <w:spacing w:line="480" w:lineRule="auto"/>
        <w:jc w:val="both"/>
        <w:rPr>
          <w:rFonts w:ascii="Garamond" w:hAnsi="Garamond" w:cstheme="minorHAnsi"/>
          <w:sz w:val="24"/>
          <w:szCs w:val="24"/>
          <w:lang w:val="en-GB" w:eastAsia="zh-CN"/>
        </w:rPr>
      </w:pPr>
    </w:p>
    <w:p w14:paraId="2E5ACDB3" w14:textId="570ABA2D" w:rsidR="00CA03A7" w:rsidRDefault="005935CB" w:rsidP="00C343E4">
      <w:pPr>
        <w:spacing w:line="480" w:lineRule="auto"/>
        <w:jc w:val="both"/>
        <w:rPr>
          <w:rFonts w:ascii="Garamond" w:hAnsi="Garamond"/>
          <w:sz w:val="24"/>
          <w:szCs w:val="24"/>
          <w:lang w:val="en-GB"/>
        </w:rPr>
      </w:pPr>
      <w:r>
        <w:rPr>
          <w:rFonts w:ascii="Garamond" w:hAnsi="Garamond" w:cstheme="minorHAnsi"/>
          <w:sz w:val="24"/>
          <w:szCs w:val="24"/>
          <w:lang w:val="en-GB" w:eastAsia="zh-CN"/>
        </w:rPr>
        <w:t>Yes, as a European you can easily imagine as we have similar problems</w:t>
      </w:r>
      <w:r w:rsidR="00E33D75">
        <w:rPr>
          <w:rFonts w:ascii="Garamond" w:hAnsi="Garamond" w:cstheme="minorHAnsi"/>
          <w:sz w:val="24"/>
          <w:szCs w:val="24"/>
          <w:lang w:val="en-GB" w:eastAsia="zh-CN"/>
        </w:rPr>
        <w:t xml:space="preserve"> regarding digitalisation</w:t>
      </w:r>
      <w:r>
        <w:rPr>
          <w:rFonts w:ascii="Garamond" w:hAnsi="Garamond" w:cstheme="minorHAnsi"/>
          <w:sz w:val="24"/>
          <w:szCs w:val="24"/>
          <w:lang w:val="en-GB" w:eastAsia="zh-CN"/>
        </w:rPr>
        <w:t>.</w:t>
      </w:r>
      <w:r w:rsidRPr="005935CB">
        <w:rPr>
          <w:rFonts w:ascii="Garamond" w:hAnsi="Garamond" w:cstheme="minorHAnsi"/>
          <w:sz w:val="24"/>
          <w:szCs w:val="24"/>
          <w:lang w:val="en-GB" w:eastAsia="zh-CN"/>
        </w:rPr>
        <w:t xml:space="preserve"> </w:t>
      </w:r>
      <w:r>
        <w:rPr>
          <w:rFonts w:ascii="Garamond" w:hAnsi="Garamond" w:cstheme="minorHAnsi"/>
          <w:sz w:val="24"/>
          <w:szCs w:val="24"/>
          <w:lang w:val="en-GB" w:eastAsia="zh-CN"/>
        </w:rPr>
        <w:t>Global manufacturers</w:t>
      </w:r>
      <w:r w:rsidRPr="005935CB">
        <w:rPr>
          <w:rFonts w:ascii="Garamond" w:hAnsi="Garamond" w:cstheme="minorHAnsi"/>
          <w:sz w:val="24"/>
          <w:szCs w:val="24"/>
          <w:lang w:val="en-GB" w:eastAsia="zh-CN"/>
        </w:rPr>
        <w:t xml:space="preserve"> </w:t>
      </w:r>
      <w:r w:rsidR="00D33043">
        <w:rPr>
          <w:rFonts w:ascii="Garamond" w:hAnsi="Garamond" w:cstheme="minorHAnsi"/>
          <w:sz w:val="24"/>
          <w:szCs w:val="24"/>
          <w:lang w:val="en-GB" w:eastAsia="zh-CN"/>
        </w:rPr>
        <w:t>reason their reluctance to relocate away from China by referencing to the</w:t>
      </w:r>
      <w:r>
        <w:rPr>
          <w:rFonts w:ascii="Garamond" w:hAnsi="Garamond" w:cstheme="minorHAnsi"/>
          <w:sz w:val="24"/>
          <w:szCs w:val="24"/>
          <w:lang w:val="en-GB" w:eastAsia="zh-CN"/>
        </w:rPr>
        <w:t xml:space="preserve"> backwardness of </w:t>
      </w:r>
      <w:r w:rsidRPr="006A76C7">
        <w:rPr>
          <w:rFonts w:ascii="Garamond" w:hAnsi="Garamond" w:cstheme="minorHAnsi"/>
          <w:sz w:val="24"/>
          <w:szCs w:val="24"/>
          <w:lang w:val="en-GB" w:eastAsia="zh-CN"/>
        </w:rPr>
        <w:t>authorities</w:t>
      </w:r>
      <w:r>
        <w:rPr>
          <w:rFonts w:ascii="Garamond" w:hAnsi="Garamond" w:cstheme="minorHAnsi"/>
          <w:sz w:val="24"/>
          <w:szCs w:val="24"/>
          <w:lang w:val="en-GB" w:eastAsia="zh-CN"/>
        </w:rPr>
        <w:t xml:space="preserve"> in developing countries regarding digitalisation while Western authorities and large portion of the economy are </w:t>
      </w:r>
      <w:r w:rsidR="001B10D6">
        <w:rPr>
          <w:rFonts w:ascii="Garamond" w:hAnsi="Garamond" w:cstheme="minorHAnsi"/>
          <w:sz w:val="24"/>
          <w:szCs w:val="24"/>
          <w:lang w:val="en-GB" w:eastAsia="zh-CN"/>
        </w:rPr>
        <w:t>lagging</w:t>
      </w:r>
      <w:r>
        <w:rPr>
          <w:rFonts w:ascii="Garamond" w:hAnsi="Garamond" w:cstheme="minorHAnsi"/>
          <w:sz w:val="24"/>
          <w:szCs w:val="24"/>
          <w:lang w:val="en-GB" w:eastAsia="zh-CN"/>
        </w:rPr>
        <w:t xml:space="preserve"> as well</w:t>
      </w:r>
      <w:r w:rsidR="001B10D6">
        <w:rPr>
          <w:rFonts w:ascii="Garamond" w:hAnsi="Garamond" w:cstheme="minorHAnsi"/>
          <w:sz w:val="24"/>
          <w:szCs w:val="24"/>
          <w:lang w:val="en-GB" w:eastAsia="zh-CN"/>
        </w:rPr>
        <w:t xml:space="preserve">, by </w:t>
      </w:r>
      <w:r w:rsidR="00D33043">
        <w:rPr>
          <w:rFonts w:ascii="Garamond" w:hAnsi="Garamond" w:cstheme="minorHAnsi"/>
          <w:sz w:val="24"/>
          <w:szCs w:val="24"/>
          <w:lang w:val="en-GB" w:eastAsia="zh-CN"/>
        </w:rPr>
        <w:t>this</w:t>
      </w:r>
      <w:r w:rsidR="00D6669E">
        <w:rPr>
          <w:rFonts w:ascii="Garamond" w:hAnsi="Garamond" w:cstheme="minorHAnsi"/>
          <w:sz w:val="24"/>
          <w:szCs w:val="24"/>
          <w:lang w:val="en-GB" w:eastAsia="zh-CN"/>
        </w:rPr>
        <w:t xml:space="preserve"> miss</w:t>
      </w:r>
      <w:r w:rsidR="00D33043">
        <w:rPr>
          <w:rFonts w:ascii="Garamond" w:hAnsi="Garamond" w:cstheme="minorHAnsi"/>
          <w:sz w:val="24"/>
          <w:szCs w:val="24"/>
          <w:lang w:val="en-GB" w:eastAsia="zh-CN"/>
        </w:rPr>
        <w:t>ing</w:t>
      </w:r>
      <w:r w:rsidR="00D6669E" w:rsidRPr="006A76C7">
        <w:rPr>
          <w:rFonts w:ascii="Garamond" w:hAnsi="Garamond" w:cstheme="minorHAnsi"/>
          <w:sz w:val="24"/>
          <w:szCs w:val="24"/>
          <w:lang w:val="en-GB" w:eastAsia="zh-CN"/>
        </w:rPr>
        <w:t xml:space="preserve"> the potential </w:t>
      </w:r>
      <w:r w:rsidR="001B10D6">
        <w:rPr>
          <w:rFonts w:ascii="Garamond" w:hAnsi="Garamond" w:cstheme="minorHAnsi"/>
          <w:sz w:val="24"/>
          <w:szCs w:val="24"/>
          <w:lang w:val="en-GB" w:eastAsia="zh-CN"/>
        </w:rPr>
        <w:t>of</w:t>
      </w:r>
      <w:r w:rsidR="00D6669E" w:rsidRPr="006A76C7">
        <w:rPr>
          <w:rFonts w:ascii="Garamond" w:hAnsi="Garamond" w:cstheme="minorHAnsi"/>
          <w:sz w:val="24"/>
          <w:szCs w:val="24"/>
          <w:lang w:val="en-GB" w:eastAsia="zh-CN"/>
        </w:rPr>
        <w:t xml:space="preserve"> underdeveloped count</w:t>
      </w:r>
      <w:r w:rsidR="00E33D75">
        <w:rPr>
          <w:rFonts w:ascii="Garamond" w:hAnsi="Garamond" w:cstheme="minorHAnsi"/>
          <w:sz w:val="24"/>
          <w:szCs w:val="24"/>
          <w:lang w:val="en-GB" w:eastAsia="zh-CN"/>
        </w:rPr>
        <w:t>r</w:t>
      </w:r>
      <w:r w:rsidR="00D6669E" w:rsidRPr="006A76C7">
        <w:rPr>
          <w:rFonts w:ascii="Garamond" w:hAnsi="Garamond" w:cstheme="minorHAnsi"/>
          <w:sz w:val="24"/>
          <w:szCs w:val="24"/>
          <w:lang w:val="en-GB" w:eastAsia="zh-CN"/>
        </w:rPr>
        <w:t>ies</w:t>
      </w:r>
      <w:r w:rsidR="00E33D75">
        <w:rPr>
          <w:rFonts w:ascii="Garamond" w:hAnsi="Garamond" w:cstheme="minorHAnsi"/>
          <w:sz w:val="24"/>
          <w:szCs w:val="24"/>
          <w:lang w:val="en-GB" w:eastAsia="zh-CN"/>
        </w:rPr>
        <w:t xml:space="preserve"> like India</w:t>
      </w:r>
      <w:r w:rsidR="001B10D6">
        <w:rPr>
          <w:rFonts w:ascii="Garamond" w:hAnsi="Garamond" w:cstheme="minorHAnsi"/>
          <w:sz w:val="24"/>
          <w:szCs w:val="24"/>
          <w:lang w:val="en-GB" w:eastAsia="zh-CN"/>
        </w:rPr>
        <w:t>.</w:t>
      </w:r>
    </w:p>
    <w:p w14:paraId="0D79338A" w14:textId="7DBAF63E" w:rsidR="000B2C2E" w:rsidRDefault="000B2C2E" w:rsidP="00C343E4">
      <w:pPr>
        <w:spacing w:line="480" w:lineRule="auto"/>
        <w:jc w:val="both"/>
        <w:rPr>
          <w:rFonts w:ascii="Garamond" w:hAnsi="Garamond"/>
          <w:sz w:val="24"/>
          <w:szCs w:val="24"/>
          <w:lang w:val="en-GB"/>
        </w:rPr>
      </w:pPr>
    </w:p>
    <w:p w14:paraId="0885A2CF" w14:textId="65F8B736" w:rsidR="000B2C2E" w:rsidRDefault="000B2C2E" w:rsidP="00C343E4">
      <w:pPr>
        <w:keepNext/>
        <w:spacing w:line="480" w:lineRule="auto"/>
        <w:jc w:val="both"/>
        <w:rPr>
          <w:rFonts w:ascii="Garamond" w:hAnsi="Garamond"/>
          <w:sz w:val="24"/>
          <w:szCs w:val="24"/>
          <w:lang w:val="en-GB"/>
        </w:rPr>
      </w:pPr>
      <w:proofErr w:type="spellStart"/>
      <w:r w:rsidRPr="000B2C2E">
        <w:rPr>
          <w:rFonts w:ascii="Garamond" w:hAnsi="Garamond"/>
          <w:b/>
          <w:bCs/>
          <w:sz w:val="24"/>
          <w:szCs w:val="24"/>
          <w:lang w:val="en-GB"/>
        </w:rPr>
        <w:t>Weaponi</w:t>
      </w:r>
      <w:r w:rsidR="006F3F31">
        <w:rPr>
          <w:rFonts w:ascii="Garamond" w:hAnsi="Garamond"/>
          <w:b/>
          <w:bCs/>
          <w:sz w:val="24"/>
          <w:szCs w:val="24"/>
          <w:lang w:val="en-GB"/>
        </w:rPr>
        <w:t>s</w:t>
      </w:r>
      <w:r w:rsidRPr="000B2C2E">
        <w:rPr>
          <w:rFonts w:ascii="Garamond" w:hAnsi="Garamond"/>
          <w:b/>
          <w:bCs/>
          <w:sz w:val="24"/>
          <w:szCs w:val="24"/>
          <w:lang w:val="en-GB"/>
        </w:rPr>
        <w:t>ation</w:t>
      </w:r>
      <w:proofErr w:type="spellEnd"/>
      <w:r w:rsidRPr="000B2C2E">
        <w:rPr>
          <w:rFonts w:ascii="Garamond" w:hAnsi="Garamond"/>
          <w:b/>
          <w:bCs/>
          <w:sz w:val="24"/>
          <w:szCs w:val="24"/>
          <w:lang w:val="en-GB"/>
        </w:rPr>
        <w:t xml:space="preserve"> / </w:t>
      </w:r>
      <w:proofErr w:type="spellStart"/>
      <w:r w:rsidRPr="000B2C2E">
        <w:rPr>
          <w:rFonts w:ascii="Garamond" w:hAnsi="Garamond"/>
          <w:b/>
          <w:bCs/>
          <w:sz w:val="24"/>
          <w:szCs w:val="24"/>
          <w:lang w:val="en-GB"/>
        </w:rPr>
        <w:t>politi</w:t>
      </w:r>
      <w:r w:rsidR="006F3F31">
        <w:rPr>
          <w:rFonts w:ascii="Garamond" w:hAnsi="Garamond"/>
          <w:b/>
          <w:bCs/>
          <w:sz w:val="24"/>
          <w:szCs w:val="24"/>
          <w:lang w:val="en-GB"/>
        </w:rPr>
        <w:t>s</w:t>
      </w:r>
      <w:r w:rsidRPr="000B2C2E">
        <w:rPr>
          <w:rFonts w:ascii="Garamond" w:hAnsi="Garamond"/>
          <w:b/>
          <w:bCs/>
          <w:sz w:val="24"/>
          <w:szCs w:val="24"/>
          <w:lang w:val="en-GB"/>
        </w:rPr>
        <w:t>ation</w:t>
      </w:r>
      <w:proofErr w:type="spellEnd"/>
      <w:r w:rsidRPr="000B2C2E">
        <w:rPr>
          <w:rFonts w:ascii="Garamond" w:hAnsi="Garamond"/>
          <w:b/>
          <w:bCs/>
          <w:sz w:val="24"/>
          <w:szCs w:val="24"/>
          <w:lang w:val="en-GB"/>
        </w:rPr>
        <w:t xml:space="preserve"> of economy</w:t>
      </w:r>
    </w:p>
    <w:p w14:paraId="6DE9DAB9" w14:textId="4411E0E6" w:rsidR="000B2C2E" w:rsidRDefault="00050505" w:rsidP="00050505">
      <w:pPr>
        <w:spacing w:line="480" w:lineRule="auto"/>
        <w:jc w:val="both"/>
        <w:rPr>
          <w:rFonts w:ascii="Garamond" w:hAnsi="Garamond"/>
          <w:sz w:val="24"/>
          <w:szCs w:val="24"/>
          <w:lang w:val="en-GB"/>
        </w:rPr>
      </w:pPr>
      <w:r>
        <w:rPr>
          <w:rFonts w:ascii="Garamond" w:hAnsi="Garamond" w:cstheme="minorHAnsi"/>
          <w:sz w:val="24"/>
          <w:szCs w:val="24"/>
          <w:lang w:val="en-GB" w:eastAsia="zh-CN"/>
        </w:rPr>
        <w:t xml:space="preserve">The literature research made already obvious that policy and economy cannot be considered separately. </w:t>
      </w:r>
      <w:r w:rsidR="00D33043" w:rsidRPr="00CA03A7">
        <w:rPr>
          <w:rFonts w:ascii="Garamond" w:hAnsi="Garamond" w:cstheme="minorHAnsi"/>
          <w:sz w:val="24"/>
          <w:szCs w:val="24"/>
          <w:lang w:val="en-GB" w:eastAsia="zh-CN"/>
        </w:rPr>
        <w:t xml:space="preserve">In an ideal world, </w:t>
      </w:r>
      <w:r w:rsidR="001B10D6">
        <w:rPr>
          <w:rFonts w:ascii="Garamond" w:hAnsi="Garamond" w:cstheme="minorHAnsi"/>
          <w:sz w:val="24"/>
          <w:szCs w:val="24"/>
          <w:lang w:val="en-GB" w:eastAsia="zh-CN"/>
        </w:rPr>
        <w:t>there is</w:t>
      </w:r>
      <w:r w:rsidR="00D33043" w:rsidRPr="00CA03A7">
        <w:rPr>
          <w:rFonts w:ascii="Garamond" w:hAnsi="Garamond" w:cstheme="minorHAnsi"/>
          <w:sz w:val="24"/>
          <w:szCs w:val="24"/>
          <w:lang w:val="en-GB" w:eastAsia="zh-CN"/>
        </w:rPr>
        <w:t xml:space="preserve"> free trade, globally integrated with shared supply chains, and </w:t>
      </w:r>
      <w:r w:rsidR="00D33043" w:rsidRPr="00CA03A7">
        <w:rPr>
          <w:rFonts w:ascii="Garamond" w:hAnsi="Garamond" w:cstheme="minorHAnsi"/>
          <w:sz w:val="24"/>
          <w:szCs w:val="24"/>
          <w:lang w:val="en-GB" w:eastAsia="zh-CN"/>
        </w:rPr>
        <w:lastRenderedPageBreak/>
        <w:t>every country benefitting from its own specific competitive advantage: Growing prosperity and peace for all of us. The reality is, however, that this idea is currently dematerialising</w:t>
      </w:r>
      <w:r>
        <w:rPr>
          <w:rFonts w:ascii="Garamond" w:hAnsi="Garamond" w:cstheme="minorHAnsi"/>
          <w:sz w:val="24"/>
          <w:szCs w:val="24"/>
          <w:lang w:val="en-GB" w:eastAsia="zh-CN"/>
        </w:rPr>
        <w:t xml:space="preserve"> and </w:t>
      </w:r>
      <w:r w:rsidR="001B10D6">
        <w:rPr>
          <w:rFonts w:ascii="Garamond" w:hAnsi="Garamond" w:cstheme="minorHAnsi"/>
          <w:sz w:val="24"/>
          <w:szCs w:val="24"/>
          <w:lang w:val="en-GB" w:eastAsia="zh-CN"/>
        </w:rPr>
        <w:t xml:space="preserve">the </w:t>
      </w:r>
      <w:r>
        <w:rPr>
          <w:rFonts w:ascii="Garamond" w:hAnsi="Garamond" w:cstheme="minorHAnsi"/>
          <w:sz w:val="24"/>
          <w:szCs w:val="24"/>
          <w:lang w:val="en-GB" w:eastAsia="zh-CN"/>
        </w:rPr>
        <w:t>economy itself is turning into a weapon</w:t>
      </w:r>
      <w:r w:rsidR="001B10D6">
        <w:rPr>
          <w:rFonts w:ascii="Garamond" w:hAnsi="Garamond" w:cstheme="minorHAnsi"/>
          <w:sz w:val="24"/>
          <w:szCs w:val="24"/>
          <w:lang w:val="en-GB" w:eastAsia="zh-CN"/>
        </w:rPr>
        <w:t xml:space="preserve"> as</w:t>
      </w:r>
      <w:r>
        <w:rPr>
          <w:rFonts w:ascii="Garamond" w:hAnsi="Garamond" w:cstheme="minorHAnsi"/>
          <w:sz w:val="24"/>
          <w:szCs w:val="24"/>
          <w:lang w:val="en-GB" w:eastAsia="zh-CN"/>
        </w:rPr>
        <w:t xml:space="preserve"> recently shown in the Lithuania dispute with China </w:t>
      </w:r>
      <w:r w:rsidR="00D33043" w:rsidRPr="00CA03A7">
        <w:rPr>
          <w:rFonts w:ascii="Garamond" w:hAnsi="Garamond" w:cstheme="minorHAnsi"/>
          <w:sz w:val="24"/>
          <w:szCs w:val="24"/>
          <w:lang w:val="en-GB" w:eastAsia="zh-CN"/>
        </w:rPr>
        <w:fldChar w:fldCharType="begin"/>
      </w:r>
      <w:r w:rsidR="00D33043" w:rsidRPr="00CA03A7">
        <w:rPr>
          <w:rFonts w:ascii="Garamond" w:hAnsi="Garamond" w:cstheme="minorHAnsi"/>
          <w:sz w:val="24"/>
          <w:szCs w:val="24"/>
          <w:lang w:val="en-GB" w:eastAsia="zh-CN"/>
        </w:rPr>
        <w:instrText xml:space="preserve"> ADDIN ZOTERO_ITEM CSL_CITATION {"citationID":"EE7jS6Nq","properties":{"formattedCitation":"(Nevett, 2022)","plainCitation":"(Nevett, 2022)","noteIndex":0},"citationItems":[{"id":43255,"uris":["http://zotero.org/groups/2431946/items/7TQLQSKW"],"uri":["http://zotero.org/groups/2431946/items/7TQLQSKW"],"itemData":{"id":43255,"type":"article","publisher":"BBC","source":"MBA195","title":"Lithuania: The European state that dared to defy China then wobbled","URL":"https://www.bbc.com/news/world-europe-59879762","author":[{"family":"Nevett","given":"J."}],"accessed":{"date-parts":[["2022",1,11]]},"issued":{"date-parts":[["2022"]]}}}],"schema":"https://github.com/citation-style-language/schema/raw/master/csl-citation.json"} </w:instrText>
      </w:r>
      <w:r w:rsidR="00D33043" w:rsidRPr="00CA03A7">
        <w:rPr>
          <w:rFonts w:ascii="Garamond" w:hAnsi="Garamond" w:cstheme="minorHAnsi"/>
          <w:sz w:val="24"/>
          <w:szCs w:val="24"/>
          <w:lang w:val="en-GB" w:eastAsia="zh-CN"/>
        </w:rPr>
        <w:fldChar w:fldCharType="separate"/>
      </w:r>
      <w:r w:rsidR="00D33043" w:rsidRPr="003C58F0">
        <w:rPr>
          <w:rFonts w:ascii="Garamond" w:hAnsi="Garamond"/>
          <w:sz w:val="24"/>
          <w:lang w:val="en-US"/>
        </w:rPr>
        <w:t>(Nevett, 2022)</w:t>
      </w:r>
      <w:r w:rsidR="00D33043" w:rsidRPr="00CA03A7">
        <w:rPr>
          <w:rFonts w:ascii="Garamond" w:hAnsi="Garamond" w:cstheme="minorHAnsi"/>
          <w:sz w:val="24"/>
          <w:szCs w:val="24"/>
          <w:lang w:val="en-GB" w:eastAsia="zh-CN"/>
        </w:rPr>
        <w:fldChar w:fldCharType="end"/>
      </w:r>
      <w:r>
        <w:rPr>
          <w:rFonts w:ascii="Garamond" w:hAnsi="Garamond" w:cstheme="minorHAnsi"/>
          <w:sz w:val="24"/>
          <w:szCs w:val="24"/>
          <w:lang w:val="en-GB" w:eastAsia="zh-CN"/>
        </w:rPr>
        <w:t>. The West still struggles to adapt to Xi’s China, and many decisionmakers ha</w:t>
      </w:r>
      <w:r w:rsidR="00CF799C">
        <w:rPr>
          <w:rFonts w:ascii="Garamond" w:hAnsi="Garamond" w:cstheme="minorHAnsi"/>
          <w:sz w:val="24"/>
          <w:szCs w:val="24"/>
          <w:lang w:val="en-GB" w:eastAsia="zh-CN"/>
        </w:rPr>
        <w:t>ve</w:t>
      </w:r>
      <w:r>
        <w:rPr>
          <w:rFonts w:ascii="Garamond" w:hAnsi="Garamond" w:cstheme="minorHAnsi"/>
          <w:sz w:val="24"/>
          <w:szCs w:val="24"/>
          <w:lang w:val="en-GB" w:eastAsia="zh-CN"/>
        </w:rPr>
        <w:t xml:space="preserve"> not realised to date how much they are influenced by China</w:t>
      </w:r>
      <w:r w:rsidR="00E33D75">
        <w:rPr>
          <w:rFonts w:ascii="Garamond" w:hAnsi="Garamond" w:cstheme="minorHAnsi"/>
          <w:sz w:val="24"/>
          <w:szCs w:val="24"/>
          <w:lang w:val="en-GB" w:eastAsia="zh-CN"/>
        </w:rPr>
        <w:t xml:space="preserve"> and its narrative</w:t>
      </w:r>
      <w:r>
        <w:rPr>
          <w:rFonts w:ascii="Garamond" w:hAnsi="Garamond" w:cstheme="minorHAnsi"/>
          <w:sz w:val="24"/>
          <w:szCs w:val="24"/>
          <w:lang w:val="en-GB" w:eastAsia="zh-CN"/>
        </w:rPr>
        <w:t>. This naivety has been very clearly depicted by a closing remark of one of the interviewees</w:t>
      </w:r>
      <w:r w:rsidR="00CF799C">
        <w:rPr>
          <w:rFonts w:ascii="Garamond" w:hAnsi="Garamond" w:cstheme="minorHAnsi"/>
          <w:sz w:val="24"/>
          <w:szCs w:val="24"/>
          <w:lang w:val="en-GB" w:eastAsia="zh-CN"/>
        </w:rPr>
        <w:t>, herself a Western expert in international business</w:t>
      </w:r>
      <w:r>
        <w:rPr>
          <w:rFonts w:ascii="Garamond" w:hAnsi="Garamond" w:cstheme="minorHAnsi"/>
          <w:sz w:val="24"/>
          <w:szCs w:val="24"/>
          <w:lang w:val="en-GB" w:eastAsia="zh-CN"/>
        </w:rPr>
        <w:t>:</w:t>
      </w:r>
    </w:p>
    <w:p w14:paraId="3162AB8D" w14:textId="1CE10076" w:rsidR="000B2C2E" w:rsidRDefault="000B2C2E" w:rsidP="00C343E4">
      <w:pPr>
        <w:spacing w:line="480" w:lineRule="auto"/>
        <w:jc w:val="both"/>
        <w:rPr>
          <w:rFonts w:ascii="Garamond" w:hAnsi="Garamond"/>
          <w:sz w:val="24"/>
          <w:szCs w:val="24"/>
          <w:lang w:val="en-GB"/>
        </w:rPr>
      </w:pPr>
    </w:p>
    <w:p w14:paraId="49D63AFC" w14:textId="777A0187" w:rsidR="00166C91" w:rsidRPr="00A5754D" w:rsidRDefault="006274DF" w:rsidP="00C343E4">
      <w:pPr>
        <w:spacing w:line="480" w:lineRule="auto"/>
        <w:ind w:left="284"/>
        <w:jc w:val="both"/>
        <w:rPr>
          <w:rFonts w:ascii="Garamond" w:hAnsi="Garamond"/>
          <w:i/>
          <w:iCs/>
          <w:sz w:val="24"/>
          <w:szCs w:val="24"/>
          <w:lang w:val="en-GB"/>
        </w:rPr>
      </w:pPr>
      <w:r w:rsidRPr="006274DF">
        <w:rPr>
          <w:rFonts w:ascii="Garamond" w:hAnsi="Garamond"/>
          <w:sz w:val="24"/>
          <w:szCs w:val="24"/>
          <w:lang w:val="en-GB"/>
        </w:rPr>
        <w:t xml:space="preserve">P5: </w:t>
      </w:r>
      <w:r w:rsidR="00D27A9C" w:rsidRPr="00D27A9C">
        <w:rPr>
          <w:rFonts w:ascii="Garamond" w:hAnsi="Garamond"/>
          <w:i/>
          <w:iCs/>
          <w:sz w:val="24"/>
          <w:szCs w:val="24"/>
          <w:lang w:val="en-GB"/>
        </w:rPr>
        <w:t>“</w:t>
      </w:r>
      <w:r w:rsidR="009527DE">
        <w:rPr>
          <w:rFonts w:ascii="Garamond" w:hAnsi="Garamond"/>
          <w:i/>
          <w:iCs/>
          <w:sz w:val="24"/>
          <w:szCs w:val="24"/>
          <w:lang w:val="en-GB"/>
        </w:rPr>
        <w:t>The West often talk</w:t>
      </w:r>
      <w:r w:rsidR="00CF799C">
        <w:rPr>
          <w:rFonts w:ascii="Garamond" w:hAnsi="Garamond"/>
          <w:i/>
          <w:iCs/>
          <w:sz w:val="24"/>
          <w:szCs w:val="24"/>
          <w:lang w:val="en-GB"/>
        </w:rPr>
        <w:t>s</w:t>
      </w:r>
      <w:r w:rsidR="009527DE">
        <w:rPr>
          <w:rFonts w:ascii="Garamond" w:hAnsi="Garamond"/>
          <w:i/>
          <w:iCs/>
          <w:sz w:val="24"/>
          <w:szCs w:val="24"/>
          <w:lang w:val="en-GB"/>
        </w:rPr>
        <w:t xml:space="preserve"> badly about China these days. Sure, there are conflicts which come by nature when a new superpower arises, and China’s economic success and success in lifting so many people out of poverty is indeed enviable. But it is wrong to see China as a threat, or as imperialistic or even as a nation with hegemonic ambitions. The Chinese language does not even know the term ‘hegemonic’.</w:t>
      </w:r>
      <w:r w:rsidR="00D27A9C">
        <w:rPr>
          <w:rFonts w:ascii="Garamond" w:hAnsi="Garamond"/>
          <w:i/>
          <w:iCs/>
          <w:sz w:val="24"/>
          <w:szCs w:val="24"/>
          <w:lang w:val="en-GB"/>
        </w:rPr>
        <w:t>”</w:t>
      </w:r>
    </w:p>
    <w:p w14:paraId="287693D9" w14:textId="77777777" w:rsidR="00050505" w:rsidRDefault="00050505" w:rsidP="00C343E4">
      <w:pPr>
        <w:spacing w:line="480" w:lineRule="auto"/>
        <w:jc w:val="both"/>
        <w:rPr>
          <w:rFonts w:ascii="Garamond" w:hAnsi="Garamond"/>
          <w:sz w:val="24"/>
          <w:szCs w:val="24"/>
          <w:lang w:val="en-GB"/>
        </w:rPr>
      </w:pPr>
    </w:p>
    <w:p w14:paraId="675DC4ED" w14:textId="3C6AB726" w:rsidR="00902D97" w:rsidRDefault="00FD475D" w:rsidP="00902D97">
      <w:pPr>
        <w:spacing w:line="480" w:lineRule="auto"/>
        <w:jc w:val="both"/>
        <w:rPr>
          <w:rFonts w:ascii="Garamond" w:hAnsi="Garamond" w:cstheme="minorHAnsi"/>
          <w:sz w:val="24"/>
          <w:szCs w:val="24"/>
          <w:lang w:val="en-GB" w:eastAsia="zh-CN"/>
        </w:rPr>
      </w:pPr>
      <w:r>
        <w:rPr>
          <w:rFonts w:ascii="Garamond" w:hAnsi="Garamond"/>
          <w:sz w:val="24"/>
          <w:szCs w:val="24"/>
          <w:lang w:val="en-GB"/>
        </w:rPr>
        <w:t>This is a</w:t>
      </w:r>
      <w:r w:rsidR="00CA03A7" w:rsidRPr="00CA03A7">
        <w:rPr>
          <w:rFonts w:ascii="Garamond" w:hAnsi="Garamond"/>
          <w:sz w:val="24"/>
          <w:szCs w:val="24"/>
          <w:lang w:val="en-GB"/>
        </w:rPr>
        <w:t xml:space="preserve"> </w:t>
      </w:r>
      <w:proofErr w:type="gramStart"/>
      <w:r w:rsidR="00CA03A7" w:rsidRPr="00CA03A7">
        <w:rPr>
          <w:rFonts w:ascii="Garamond" w:hAnsi="Garamond"/>
          <w:sz w:val="24"/>
          <w:szCs w:val="24"/>
          <w:lang w:val="en-GB"/>
        </w:rPr>
        <w:t>view interviewees</w:t>
      </w:r>
      <w:proofErr w:type="gramEnd"/>
      <w:r w:rsidR="00CA03A7" w:rsidRPr="00CA03A7">
        <w:rPr>
          <w:rFonts w:ascii="Garamond" w:hAnsi="Garamond"/>
          <w:sz w:val="24"/>
          <w:szCs w:val="24"/>
          <w:lang w:val="en-GB"/>
        </w:rPr>
        <w:t xml:space="preserve"> from all other places</w:t>
      </w:r>
      <w:r>
        <w:rPr>
          <w:rFonts w:ascii="Garamond" w:hAnsi="Garamond"/>
          <w:sz w:val="24"/>
          <w:szCs w:val="24"/>
          <w:lang w:val="en-GB"/>
        </w:rPr>
        <w:t>,</w:t>
      </w:r>
      <w:r w:rsidR="00CA03A7" w:rsidRPr="00CA03A7">
        <w:rPr>
          <w:rFonts w:ascii="Garamond" w:hAnsi="Garamond"/>
          <w:sz w:val="24"/>
          <w:szCs w:val="24"/>
          <w:lang w:val="en-GB"/>
        </w:rPr>
        <w:t xml:space="preserve"> </w:t>
      </w:r>
      <w:r w:rsidRPr="00CA03A7">
        <w:rPr>
          <w:rFonts w:ascii="Garamond" w:hAnsi="Garamond"/>
          <w:sz w:val="24"/>
          <w:szCs w:val="24"/>
          <w:lang w:val="en-GB"/>
        </w:rPr>
        <w:t>particularly</w:t>
      </w:r>
      <w:r w:rsidR="00CA03A7" w:rsidRPr="00CA03A7">
        <w:rPr>
          <w:rFonts w:ascii="Garamond" w:hAnsi="Garamond"/>
          <w:sz w:val="24"/>
          <w:szCs w:val="24"/>
          <w:lang w:val="en-GB"/>
        </w:rPr>
        <w:t xml:space="preserve"> </w:t>
      </w:r>
      <w:r>
        <w:rPr>
          <w:rFonts w:ascii="Garamond" w:hAnsi="Garamond"/>
          <w:sz w:val="24"/>
          <w:szCs w:val="24"/>
          <w:lang w:val="en-GB"/>
        </w:rPr>
        <w:t>Taiwan, Vietn</w:t>
      </w:r>
      <w:r w:rsidR="007968C3">
        <w:rPr>
          <w:rFonts w:ascii="Garamond" w:hAnsi="Garamond"/>
          <w:sz w:val="24"/>
          <w:szCs w:val="24"/>
          <w:lang w:val="en-GB"/>
        </w:rPr>
        <w:t>am</w:t>
      </w:r>
      <w:r>
        <w:rPr>
          <w:rFonts w:ascii="Garamond" w:hAnsi="Garamond"/>
          <w:sz w:val="24"/>
          <w:szCs w:val="24"/>
          <w:lang w:val="en-GB"/>
        </w:rPr>
        <w:t>, and India</w:t>
      </w:r>
      <w:r w:rsidR="00E33D75">
        <w:rPr>
          <w:rFonts w:ascii="Garamond" w:hAnsi="Garamond"/>
          <w:sz w:val="24"/>
          <w:szCs w:val="24"/>
          <w:lang w:val="en-GB"/>
        </w:rPr>
        <w:t xml:space="preserve"> </w:t>
      </w:r>
      <w:r w:rsidR="00CA03A7" w:rsidRPr="00CA03A7">
        <w:rPr>
          <w:rFonts w:ascii="Garamond" w:hAnsi="Garamond"/>
          <w:sz w:val="24"/>
          <w:szCs w:val="24"/>
          <w:lang w:val="en-GB"/>
        </w:rPr>
        <w:t>would certainly not share</w:t>
      </w:r>
      <w:r w:rsidR="00CF799C">
        <w:rPr>
          <w:rFonts w:ascii="Garamond" w:hAnsi="Garamond"/>
          <w:sz w:val="24"/>
          <w:szCs w:val="24"/>
          <w:lang w:val="en-GB"/>
        </w:rPr>
        <w:t xml:space="preserve"> – let alone Mongolia, Xinjiang, </w:t>
      </w:r>
      <w:r w:rsidR="00E33D75">
        <w:rPr>
          <w:rFonts w:ascii="Garamond" w:hAnsi="Garamond"/>
          <w:sz w:val="24"/>
          <w:szCs w:val="24"/>
          <w:lang w:val="en-GB"/>
        </w:rPr>
        <w:t>or</w:t>
      </w:r>
      <w:r w:rsidR="00CF799C">
        <w:rPr>
          <w:rFonts w:ascii="Garamond" w:hAnsi="Garamond"/>
          <w:sz w:val="24"/>
          <w:szCs w:val="24"/>
          <w:lang w:val="en-GB"/>
        </w:rPr>
        <w:t xml:space="preserve"> Tibet</w:t>
      </w:r>
      <w:r>
        <w:rPr>
          <w:rFonts w:ascii="Garamond" w:hAnsi="Garamond"/>
          <w:sz w:val="24"/>
          <w:szCs w:val="24"/>
          <w:lang w:val="en-GB"/>
        </w:rPr>
        <w:t>.</w:t>
      </w:r>
      <w:r w:rsidR="007968C3">
        <w:rPr>
          <w:rFonts w:ascii="Garamond" w:hAnsi="Garamond"/>
          <w:sz w:val="24"/>
          <w:szCs w:val="24"/>
          <w:lang w:val="en-GB"/>
        </w:rPr>
        <w:t xml:space="preserve"> Western societies and economies have probably not fully grasped the situation and </w:t>
      </w:r>
      <w:r w:rsidR="002E13C8">
        <w:rPr>
          <w:rFonts w:ascii="Garamond" w:hAnsi="Garamond"/>
          <w:sz w:val="24"/>
          <w:szCs w:val="24"/>
          <w:lang w:val="en-GB"/>
        </w:rPr>
        <w:t>implications</w:t>
      </w:r>
      <w:r w:rsidR="007968C3">
        <w:rPr>
          <w:rFonts w:ascii="Garamond" w:hAnsi="Garamond"/>
          <w:sz w:val="24"/>
          <w:szCs w:val="24"/>
          <w:lang w:val="en-GB"/>
        </w:rPr>
        <w:t xml:space="preserve"> yet.</w:t>
      </w:r>
      <w:r w:rsidR="00CE1BCF">
        <w:rPr>
          <w:rFonts w:ascii="Garamond" w:hAnsi="Garamond"/>
          <w:sz w:val="24"/>
          <w:szCs w:val="24"/>
          <w:lang w:val="en-GB"/>
        </w:rPr>
        <w:t xml:space="preserve"> Global manufacturers focussing on short</w:t>
      </w:r>
      <w:r w:rsidR="00CE1BCF">
        <w:rPr>
          <w:rFonts w:ascii="Garamond" w:hAnsi="Garamond"/>
          <w:sz w:val="24"/>
          <w:szCs w:val="24"/>
          <w:lang w:val="en-GB"/>
        </w:rPr>
        <w:noBreakHyphen/>
        <w:t xml:space="preserve">term profit </w:t>
      </w:r>
      <w:r w:rsidR="001332E8">
        <w:rPr>
          <w:rFonts w:ascii="Garamond" w:hAnsi="Garamond"/>
          <w:sz w:val="24"/>
          <w:szCs w:val="24"/>
          <w:lang w:val="en-GB"/>
        </w:rPr>
        <w:t>fail</w:t>
      </w:r>
      <w:r w:rsidR="00CE1BCF">
        <w:rPr>
          <w:rFonts w:ascii="Garamond" w:hAnsi="Garamond"/>
          <w:sz w:val="24"/>
          <w:szCs w:val="24"/>
          <w:lang w:val="en-GB"/>
        </w:rPr>
        <w:t xml:space="preserve"> to develop a long</w:t>
      </w:r>
      <w:r w:rsidR="00CE1BCF">
        <w:rPr>
          <w:rFonts w:ascii="Garamond" w:hAnsi="Garamond"/>
          <w:sz w:val="24"/>
          <w:szCs w:val="24"/>
          <w:lang w:val="en-GB"/>
        </w:rPr>
        <w:noBreakHyphen/>
        <w:t>term strategy</w:t>
      </w:r>
      <w:r w:rsidR="001332E8">
        <w:rPr>
          <w:rFonts w:ascii="Garamond" w:hAnsi="Garamond"/>
          <w:sz w:val="24"/>
          <w:szCs w:val="24"/>
          <w:lang w:val="en-GB"/>
        </w:rPr>
        <w:t xml:space="preserve"> if not guided by the government.</w:t>
      </w:r>
      <w:r w:rsidR="00902D97">
        <w:rPr>
          <w:rFonts w:ascii="Garamond" w:hAnsi="Garamond"/>
          <w:sz w:val="24"/>
          <w:szCs w:val="24"/>
          <w:lang w:val="en-GB"/>
        </w:rPr>
        <w:t xml:space="preserve"> </w:t>
      </w:r>
      <w:r w:rsidR="00CF799C">
        <w:rPr>
          <w:rFonts w:ascii="Garamond" w:hAnsi="Garamond"/>
          <w:sz w:val="24"/>
          <w:szCs w:val="24"/>
          <w:lang w:val="en-GB"/>
        </w:rPr>
        <w:t>Yet t</w:t>
      </w:r>
      <w:r w:rsidR="00902D97">
        <w:rPr>
          <w:rFonts w:ascii="Garamond" w:hAnsi="Garamond"/>
          <w:sz w:val="24"/>
          <w:szCs w:val="24"/>
          <w:lang w:val="en-GB"/>
        </w:rPr>
        <w:t xml:space="preserve">he geopolitical situation makes every manager to a policymaker of his country, </w:t>
      </w:r>
      <w:r w:rsidR="00902D97">
        <w:rPr>
          <w:rFonts w:ascii="Garamond" w:hAnsi="Garamond" w:cstheme="minorHAnsi"/>
          <w:sz w:val="24"/>
          <w:szCs w:val="24"/>
          <w:lang w:val="en-GB" w:eastAsia="zh-CN"/>
        </w:rPr>
        <w:t xml:space="preserve">responsible for the goodwill of his company </w:t>
      </w:r>
      <w:r w:rsidR="00902D97">
        <w:rPr>
          <w:rFonts w:ascii="Garamond" w:hAnsi="Garamond" w:cstheme="minorHAnsi"/>
          <w:sz w:val="24"/>
          <w:szCs w:val="24"/>
          <w:lang w:val="en-GB" w:eastAsia="zh-CN"/>
        </w:rPr>
        <w:fldChar w:fldCharType="begin"/>
      </w:r>
      <w:r w:rsidR="00902D97">
        <w:rPr>
          <w:rFonts w:ascii="Garamond" w:hAnsi="Garamond" w:cstheme="minorHAnsi"/>
          <w:sz w:val="24"/>
          <w:szCs w:val="24"/>
          <w:lang w:val="en-GB" w:eastAsia="zh-CN"/>
        </w:rPr>
        <w:instrText xml:space="preserve"> ADDIN ZOTERO_ITEM CSL_CITATION {"citationID":"KnaZi3AJ","properties":{"formattedCitation":"(M\\uc0\\u252{}ller, 2022)","plainCitation":"(Müller, 2022)","noteIndex":0},"citationItems":[{"id":43296,"uris":["http://zotero.org/groups/2431946/items/8LFAG4QJ"],"uri":["http://zotero.org/groups/2431946/items/8LFAG4QJ"],"itemData":{"id":43296,"type":"article","publisher":"Manager Magazin","source":"MBA000","title":"Wie Manager mit Russland und China umgehen sollten (How managers should deal with Russia and China), in German","URL":"https://www.manager-magazin.de/politik/weltwirtschaft/henrik-mueller-wie-manager-mit-russland-und-china-umgehen-sollten-a-2c7c8787-5303-4514-9b26-3dd29318af31","author":[{"family":"Müller","given":"H."}],"accessed":{"date-parts":[["2022",2,12]]},"issued":{"date-parts":[["2022"]]}}}],"schema":"https://github.com/citation-style-language/schema/raw/master/csl-citation.json"} </w:instrText>
      </w:r>
      <w:r w:rsidR="00902D97">
        <w:rPr>
          <w:rFonts w:ascii="Garamond" w:hAnsi="Garamond" w:cstheme="minorHAnsi"/>
          <w:sz w:val="24"/>
          <w:szCs w:val="24"/>
          <w:lang w:val="en-GB" w:eastAsia="zh-CN"/>
        </w:rPr>
        <w:fldChar w:fldCharType="separate"/>
      </w:r>
      <w:r w:rsidR="00902D97" w:rsidRPr="003C58F0">
        <w:rPr>
          <w:rFonts w:ascii="Garamond" w:hAnsi="Garamond"/>
          <w:sz w:val="24"/>
          <w:szCs w:val="24"/>
          <w:lang w:val="en-US"/>
        </w:rPr>
        <w:t>(Müller, 2022)</w:t>
      </w:r>
      <w:r w:rsidR="00902D97">
        <w:rPr>
          <w:rFonts w:ascii="Garamond" w:hAnsi="Garamond" w:cstheme="minorHAnsi"/>
          <w:sz w:val="24"/>
          <w:szCs w:val="24"/>
          <w:lang w:val="en-GB" w:eastAsia="zh-CN"/>
        </w:rPr>
        <w:fldChar w:fldCharType="end"/>
      </w:r>
      <w:r w:rsidR="00902D97">
        <w:rPr>
          <w:rFonts w:ascii="Garamond" w:hAnsi="Garamond" w:cstheme="minorHAnsi"/>
          <w:sz w:val="24"/>
          <w:szCs w:val="24"/>
          <w:lang w:val="en-GB" w:eastAsia="zh-CN"/>
        </w:rPr>
        <w:t>.</w:t>
      </w:r>
    </w:p>
    <w:p w14:paraId="2611B98F" w14:textId="77777777" w:rsidR="00CA03A7" w:rsidRDefault="00CA03A7" w:rsidP="00C343E4">
      <w:pPr>
        <w:spacing w:line="480" w:lineRule="auto"/>
        <w:jc w:val="both"/>
        <w:rPr>
          <w:rFonts w:ascii="Garamond" w:hAnsi="Garamond"/>
          <w:sz w:val="24"/>
          <w:szCs w:val="24"/>
          <w:lang w:val="en-GB"/>
        </w:rPr>
      </w:pPr>
    </w:p>
    <w:p w14:paraId="768CDEBF" w14:textId="77777777" w:rsidR="006274DF" w:rsidRPr="00290AE4" w:rsidRDefault="006274DF" w:rsidP="00C343E4">
      <w:pPr>
        <w:keepNext/>
        <w:spacing w:line="480" w:lineRule="auto"/>
        <w:jc w:val="both"/>
        <w:rPr>
          <w:rFonts w:ascii="Garamond" w:hAnsi="Garamond"/>
          <w:b/>
          <w:bCs/>
          <w:sz w:val="24"/>
          <w:szCs w:val="24"/>
          <w:lang w:val="en-GB"/>
        </w:rPr>
      </w:pPr>
      <w:r w:rsidRPr="00290AE4">
        <w:rPr>
          <w:rFonts w:ascii="Garamond" w:hAnsi="Garamond"/>
          <w:b/>
          <w:bCs/>
          <w:sz w:val="24"/>
          <w:szCs w:val="24"/>
          <w:lang w:val="en-GB"/>
        </w:rPr>
        <w:lastRenderedPageBreak/>
        <w:t xml:space="preserve">Value-based versus </w:t>
      </w:r>
      <w:r>
        <w:rPr>
          <w:rFonts w:ascii="Garamond" w:hAnsi="Garamond"/>
          <w:b/>
          <w:bCs/>
          <w:sz w:val="24"/>
          <w:szCs w:val="24"/>
          <w:lang w:val="en-GB"/>
        </w:rPr>
        <w:t>interest</w:t>
      </w:r>
      <w:r w:rsidRPr="00290AE4">
        <w:rPr>
          <w:rFonts w:ascii="Garamond" w:hAnsi="Garamond"/>
          <w:b/>
          <w:bCs/>
          <w:sz w:val="24"/>
          <w:szCs w:val="24"/>
          <w:lang w:val="en-GB"/>
        </w:rPr>
        <w:t xml:space="preserve">-based </w:t>
      </w:r>
      <w:r>
        <w:rPr>
          <w:rFonts w:ascii="Garamond" w:hAnsi="Garamond"/>
          <w:b/>
          <w:bCs/>
          <w:sz w:val="24"/>
          <w:szCs w:val="24"/>
          <w:lang w:val="en-GB"/>
        </w:rPr>
        <w:t>economic policy</w:t>
      </w:r>
    </w:p>
    <w:p w14:paraId="6D56854F" w14:textId="56139D19" w:rsidR="0014775B" w:rsidRDefault="000511FC" w:rsidP="00C343E4">
      <w:pPr>
        <w:spacing w:line="480" w:lineRule="auto"/>
        <w:jc w:val="both"/>
        <w:rPr>
          <w:rFonts w:ascii="Garamond" w:hAnsi="Garamond"/>
          <w:sz w:val="24"/>
          <w:szCs w:val="24"/>
          <w:lang w:val="en-GB"/>
        </w:rPr>
      </w:pPr>
      <w:r>
        <w:rPr>
          <w:rFonts w:ascii="Garamond" w:hAnsi="Garamond"/>
          <w:sz w:val="24"/>
          <w:szCs w:val="24"/>
          <w:lang w:val="en-GB"/>
        </w:rPr>
        <w:t xml:space="preserve">The primary interest of companies is to maximise profit, </w:t>
      </w:r>
      <w:proofErr w:type="gramStart"/>
      <w:r>
        <w:rPr>
          <w:rFonts w:ascii="Garamond" w:hAnsi="Garamond"/>
          <w:sz w:val="24"/>
          <w:szCs w:val="24"/>
          <w:lang w:val="en-GB"/>
        </w:rPr>
        <w:t>e.g.</w:t>
      </w:r>
      <w:proofErr w:type="gramEnd"/>
      <w:r>
        <w:rPr>
          <w:rFonts w:ascii="Garamond" w:hAnsi="Garamond"/>
          <w:sz w:val="24"/>
          <w:szCs w:val="24"/>
          <w:lang w:val="en-GB"/>
        </w:rPr>
        <w:t xml:space="preserve"> by reducing costs as </w:t>
      </w:r>
      <w:r w:rsidR="004575C6">
        <w:rPr>
          <w:rFonts w:ascii="Garamond" w:hAnsi="Garamond"/>
          <w:sz w:val="24"/>
          <w:szCs w:val="24"/>
          <w:lang w:val="en-GB"/>
        </w:rPr>
        <w:t>demonstrated</w:t>
      </w:r>
      <w:r w:rsidR="008C5951">
        <w:rPr>
          <w:rFonts w:ascii="Garamond" w:hAnsi="Garamond"/>
          <w:sz w:val="24"/>
          <w:szCs w:val="24"/>
          <w:lang w:val="en-GB"/>
        </w:rPr>
        <w:t xml:space="preserve"> by the interview</w:t>
      </w:r>
      <w:r w:rsidR="004575C6">
        <w:rPr>
          <w:rFonts w:ascii="Garamond" w:hAnsi="Garamond"/>
          <w:sz w:val="24"/>
          <w:szCs w:val="24"/>
          <w:lang w:val="en-GB"/>
        </w:rPr>
        <w:t xml:space="preserve">s </w:t>
      </w:r>
      <w:r>
        <w:rPr>
          <w:rFonts w:ascii="Garamond" w:hAnsi="Garamond"/>
          <w:sz w:val="24"/>
          <w:szCs w:val="24"/>
          <w:lang w:val="en-GB"/>
        </w:rPr>
        <w:t>discussed in prior section</w:t>
      </w:r>
      <w:r w:rsidR="004575C6">
        <w:rPr>
          <w:rFonts w:ascii="Garamond" w:hAnsi="Garamond"/>
          <w:sz w:val="24"/>
          <w:szCs w:val="24"/>
          <w:lang w:val="en-GB"/>
        </w:rPr>
        <w:t>s</w:t>
      </w:r>
      <w:r>
        <w:rPr>
          <w:rFonts w:ascii="Garamond" w:hAnsi="Garamond"/>
          <w:sz w:val="24"/>
          <w:szCs w:val="24"/>
          <w:lang w:val="en-GB"/>
        </w:rPr>
        <w:t xml:space="preserve">. Companies are not guided by values, </w:t>
      </w:r>
      <w:proofErr w:type="gramStart"/>
      <w:r>
        <w:rPr>
          <w:rFonts w:ascii="Garamond" w:hAnsi="Garamond"/>
          <w:sz w:val="24"/>
          <w:szCs w:val="24"/>
          <w:lang w:val="en-GB"/>
        </w:rPr>
        <w:t>i.e.</w:t>
      </w:r>
      <w:proofErr w:type="gramEnd"/>
      <w:r>
        <w:rPr>
          <w:rFonts w:ascii="Garamond" w:hAnsi="Garamond"/>
          <w:sz w:val="24"/>
          <w:szCs w:val="24"/>
          <w:lang w:val="en-GB"/>
        </w:rPr>
        <w:t xml:space="preserve"> they</w:t>
      </w:r>
      <w:r w:rsidR="006274DF">
        <w:rPr>
          <w:rFonts w:ascii="Garamond" w:hAnsi="Garamond"/>
          <w:sz w:val="24"/>
          <w:szCs w:val="24"/>
          <w:lang w:val="en-GB"/>
        </w:rPr>
        <w:t xml:space="preserve"> </w:t>
      </w:r>
      <w:r>
        <w:rPr>
          <w:rFonts w:ascii="Garamond" w:hAnsi="Garamond"/>
          <w:sz w:val="24"/>
          <w:szCs w:val="24"/>
          <w:lang w:val="en-GB"/>
        </w:rPr>
        <w:t>do what is not forbidden or enforced by hard laws. CSR is a form of value</w:t>
      </w:r>
      <w:r>
        <w:rPr>
          <w:rFonts w:ascii="Garamond" w:hAnsi="Garamond"/>
          <w:sz w:val="24"/>
          <w:szCs w:val="24"/>
          <w:lang w:val="en-GB"/>
        </w:rPr>
        <w:noBreakHyphen/>
        <w:t xml:space="preserve">based soft law, </w:t>
      </w:r>
      <w:r w:rsidR="004575C6">
        <w:rPr>
          <w:rFonts w:ascii="Garamond" w:hAnsi="Garamond"/>
          <w:sz w:val="24"/>
          <w:szCs w:val="24"/>
          <w:lang w:val="en-GB"/>
        </w:rPr>
        <w:t>but the reality is that</w:t>
      </w:r>
      <w:r>
        <w:rPr>
          <w:rFonts w:ascii="Garamond" w:hAnsi="Garamond"/>
          <w:sz w:val="24"/>
          <w:szCs w:val="24"/>
          <w:lang w:val="en-GB"/>
        </w:rPr>
        <w:t xml:space="preserve"> even the United Nation Principles (UNGP) on Business and Human rights </w:t>
      </w:r>
      <w:r>
        <w:rPr>
          <w:rFonts w:ascii="Garamond" w:hAnsi="Garamond"/>
          <w:sz w:val="24"/>
          <w:szCs w:val="24"/>
          <w:lang w:val="en-GB"/>
        </w:rPr>
        <w:fldChar w:fldCharType="begin"/>
      </w:r>
      <w:r>
        <w:rPr>
          <w:rFonts w:ascii="Garamond" w:hAnsi="Garamond"/>
          <w:sz w:val="24"/>
          <w:szCs w:val="24"/>
          <w:lang w:val="en-GB"/>
        </w:rPr>
        <w:instrText xml:space="preserve"> ADDIN ZOTERO_ITEM CSL_CITATION {"citationID":"m695Xp6R","properties":{"formattedCitation":"(UN, 2011)","plainCitation":"(UN, 2011)","noteIndex":0},"citationItems":[{"id":43280,"uris":["http://zotero.org/groups/2431946/items/IT6QKY6N"],"uri":["http://zotero.org/groups/2431946/items/IT6QKY6N"],"itemData":{"id":43280,"type":"article","publisher":"United Nations","source":"MBA199","title":"Guiding principles on business and human rights","URL":"https://www.ohchr.org/documents/publications/guidingprinciplesbusinesshr_en.pdf","author":[{"family":"UN","given":""}],"accessed":{"date-parts":[["2022",1,26]]},"issued":{"date-parts":[["2011"]]}}}],"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(UN, 2011)</w:t>
      </w:r>
      <w:r>
        <w:rPr>
          <w:rFonts w:ascii="Garamond" w:hAnsi="Garamond"/>
          <w:sz w:val="24"/>
          <w:szCs w:val="24"/>
          <w:lang w:val="en-GB"/>
        </w:rPr>
        <w:fldChar w:fldCharType="end"/>
      </w:r>
      <w:r>
        <w:rPr>
          <w:rFonts w:ascii="Garamond" w:hAnsi="Garamond"/>
          <w:sz w:val="24"/>
          <w:szCs w:val="24"/>
          <w:lang w:val="en-GB"/>
        </w:rPr>
        <w:t xml:space="preserve"> have not succeeded to move it to more enforceable hard law</w:t>
      </w:r>
      <w:r w:rsidR="002E13C8">
        <w:rPr>
          <w:rFonts w:ascii="Garamond" w:hAnsi="Garamond"/>
          <w:sz w:val="24"/>
          <w:szCs w:val="24"/>
          <w:lang w:val="en-GB"/>
        </w:rPr>
        <w:t>. St</w:t>
      </w:r>
      <w:r w:rsidR="006274DF">
        <w:rPr>
          <w:rFonts w:ascii="Garamond" w:hAnsi="Garamond"/>
          <w:sz w:val="24"/>
          <w:szCs w:val="24"/>
          <w:lang w:val="en-GB"/>
        </w:rPr>
        <w:t xml:space="preserve">rictly speaking it is </w:t>
      </w:r>
      <w:r>
        <w:rPr>
          <w:rFonts w:ascii="Garamond" w:hAnsi="Garamond"/>
          <w:sz w:val="24"/>
          <w:szCs w:val="24"/>
          <w:lang w:val="en-GB"/>
        </w:rPr>
        <w:t xml:space="preserve">more than </w:t>
      </w:r>
      <w:r w:rsidR="006274DF">
        <w:rPr>
          <w:rFonts w:ascii="Garamond" w:hAnsi="Garamond"/>
          <w:sz w:val="24"/>
          <w:szCs w:val="24"/>
          <w:lang w:val="en-GB"/>
        </w:rPr>
        <w:t xml:space="preserve">questionable whether any business with China can be in line with the </w:t>
      </w:r>
      <w:r>
        <w:rPr>
          <w:rFonts w:ascii="Garamond" w:hAnsi="Garamond"/>
          <w:sz w:val="24"/>
          <w:szCs w:val="24"/>
          <w:lang w:val="en-GB"/>
        </w:rPr>
        <w:t>UNGP</w:t>
      </w:r>
      <w:r w:rsidR="006274DF">
        <w:rPr>
          <w:rFonts w:ascii="Garamond" w:hAnsi="Garamond"/>
          <w:sz w:val="24"/>
          <w:szCs w:val="24"/>
          <w:lang w:val="en-GB"/>
        </w:rPr>
        <w:t xml:space="preserve"> </w:t>
      </w:r>
      <w:r w:rsidR="006274DF">
        <w:rPr>
          <w:rFonts w:ascii="Garamond" w:hAnsi="Garamond"/>
          <w:sz w:val="24"/>
          <w:szCs w:val="24"/>
          <w:lang w:val="en-GB"/>
        </w:rPr>
        <w:fldChar w:fldCharType="begin"/>
      </w:r>
      <w:r w:rsidR="006274DF">
        <w:rPr>
          <w:rFonts w:ascii="Garamond" w:hAnsi="Garamond"/>
          <w:sz w:val="24"/>
          <w:szCs w:val="24"/>
          <w:lang w:val="en-GB"/>
        </w:rPr>
        <w:instrText xml:space="preserve"> ADDIN ZOTERO_ITEM CSL_CITATION {"citationID":"BtqLjdQB","properties":{"formattedCitation":"(HRW, 2017)","plainCitation":"(HRW, 2017)","noteIndex":0},"citationItems":[{"id":43281,"uris":["http://zotero.org/groups/2431946/items/2PXPYGYE"],"uri":["http://zotero.org/groups/2431946/items/2PXPYGYE"],"itemData":{"id":43281,"type":"article","publisher":"Human Rights Watch","source":"MBA199","title":"The costs of international advocacy","URL":"https://www.hrw.org/report/2017/09/05/costs-international-advocacy/chinas-interference-united-nations-human-rights","author":[{"family":"HRW","given":""}],"accessed":{"date-parts":[["2022",1,28]]},"issued":{"date-parts":[["2017"]]}}}],"schema":"https://github.com/citation-style-language/schema/raw/master/csl-citation.json"} </w:instrText>
      </w:r>
      <w:r w:rsidR="006274DF">
        <w:rPr>
          <w:rFonts w:ascii="Garamond" w:hAnsi="Garamond"/>
          <w:sz w:val="24"/>
          <w:szCs w:val="24"/>
          <w:lang w:val="en-GB"/>
        </w:rPr>
        <w:fldChar w:fldCharType="separate"/>
      </w:r>
      <w:r w:rsidR="006274DF" w:rsidRPr="003C58F0">
        <w:rPr>
          <w:rFonts w:ascii="Garamond" w:hAnsi="Garamond"/>
          <w:sz w:val="24"/>
          <w:lang w:val="en-US"/>
        </w:rPr>
        <w:t>(HRW, 2017)</w:t>
      </w:r>
      <w:r w:rsidR="006274DF">
        <w:rPr>
          <w:rFonts w:ascii="Garamond" w:hAnsi="Garamond"/>
          <w:sz w:val="24"/>
          <w:szCs w:val="24"/>
          <w:lang w:val="en-GB"/>
        </w:rPr>
        <w:fldChar w:fldCharType="end"/>
      </w:r>
      <w:r w:rsidR="006274DF">
        <w:rPr>
          <w:rFonts w:ascii="Garamond" w:hAnsi="Garamond"/>
          <w:sz w:val="24"/>
          <w:szCs w:val="24"/>
          <w:lang w:val="en-GB"/>
        </w:rPr>
        <w:t>.</w:t>
      </w:r>
      <w:r w:rsidR="0014775B">
        <w:rPr>
          <w:rFonts w:ascii="Garamond" w:hAnsi="Garamond"/>
          <w:sz w:val="24"/>
          <w:szCs w:val="24"/>
          <w:lang w:val="en-GB"/>
        </w:rPr>
        <w:t xml:space="preserve"> </w:t>
      </w:r>
      <w:r w:rsidR="00923286">
        <w:rPr>
          <w:rFonts w:ascii="Garamond" w:hAnsi="Garamond"/>
          <w:sz w:val="24"/>
          <w:szCs w:val="24"/>
          <w:lang w:val="en-GB"/>
        </w:rPr>
        <w:t>Notwithstanding, t</w:t>
      </w:r>
      <w:r w:rsidR="0014775B">
        <w:rPr>
          <w:rFonts w:ascii="Garamond" w:hAnsi="Garamond"/>
          <w:sz w:val="24"/>
          <w:szCs w:val="24"/>
          <w:lang w:val="en-GB"/>
        </w:rPr>
        <w:t>he interviews showed clearly that this will not change for now</w:t>
      </w:r>
      <w:r w:rsidR="002E13C8">
        <w:rPr>
          <w:rFonts w:ascii="Garamond" w:hAnsi="Garamond"/>
          <w:sz w:val="24"/>
          <w:szCs w:val="24"/>
          <w:lang w:val="en-GB"/>
        </w:rPr>
        <w:t>:</w:t>
      </w:r>
    </w:p>
    <w:p w14:paraId="1BA765D5" w14:textId="7FFA4C41" w:rsidR="0014775B" w:rsidRDefault="0014775B" w:rsidP="00C343E4">
      <w:pPr>
        <w:spacing w:line="480" w:lineRule="auto"/>
        <w:jc w:val="both"/>
        <w:rPr>
          <w:rFonts w:ascii="Garamond" w:hAnsi="Garamond"/>
          <w:sz w:val="24"/>
          <w:szCs w:val="24"/>
          <w:lang w:val="en-GB"/>
        </w:rPr>
      </w:pPr>
    </w:p>
    <w:p w14:paraId="404C5C70" w14:textId="43121279" w:rsidR="0014775B" w:rsidRDefault="0014775B" w:rsidP="00EC74BC">
      <w:pPr>
        <w:spacing w:line="480" w:lineRule="auto"/>
        <w:ind w:left="284"/>
        <w:jc w:val="both"/>
        <w:rPr>
          <w:rFonts w:ascii="Garamond" w:hAnsi="Garamond"/>
          <w:sz w:val="24"/>
          <w:szCs w:val="24"/>
          <w:lang w:val="en-GB" w:eastAsia="zh-CN"/>
        </w:rPr>
      </w:pPr>
      <w:r>
        <w:rPr>
          <w:rFonts w:ascii="Garamond" w:hAnsi="Garamond"/>
          <w:sz w:val="24"/>
          <w:szCs w:val="24"/>
          <w:lang w:val="en-GB"/>
        </w:rPr>
        <w:t>P</w:t>
      </w:r>
      <w:r w:rsidR="00EC74BC">
        <w:rPr>
          <w:rFonts w:ascii="Garamond" w:hAnsi="Garamond"/>
          <w:sz w:val="24"/>
          <w:szCs w:val="24"/>
          <w:lang w:val="en-GB"/>
        </w:rPr>
        <w:t>4</w:t>
      </w:r>
      <w:r>
        <w:rPr>
          <w:rFonts w:ascii="Garamond" w:hAnsi="Garamond"/>
          <w:sz w:val="24"/>
          <w:szCs w:val="24"/>
          <w:lang w:val="en-GB"/>
        </w:rPr>
        <w:t xml:space="preserve">: </w:t>
      </w:r>
      <w:r w:rsidR="00D27A9C" w:rsidRPr="00D27A9C">
        <w:rPr>
          <w:rFonts w:ascii="Garamond" w:hAnsi="Garamond"/>
          <w:i/>
          <w:iCs/>
          <w:sz w:val="24"/>
          <w:szCs w:val="24"/>
          <w:lang w:val="en-GB"/>
        </w:rPr>
        <w:t>“</w:t>
      </w:r>
      <w:r w:rsidR="00EC74BC">
        <w:rPr>
          <w:rFonts w:ascii="Garamond" w:hAnsi="Garamond"/>
          <w:i/>
          <w:iCs/>
          <w:sz w:val="24"/>
          <w:szCs w:val="24"/>
          <w:lang w:val="en-GB" w:eastAsia="zh-CN"/>
        </w:rPr>
        <w:t>The environmental and ethical standards in T</w:t>
      </w:r>
      <w:r w:rsidR="00EC74BC" w:rsidRPr="00EC74BC">
        <w:rPr>
          <w:rFonts w:ascii="Garamond" w:hAnsi="Garamond"/>
          <w:i/>
          <w:iCs/>
          <w:sz w:val="24"/>
          <w:szCs w:val="24"/>
          <w:lang w:val="en-GB" w:eastAsia="zh-CN"/>
        </w:rPr>
        <w:t xml:space="preserve">aiwan are on par with </w:t>
      </w:r>
      <w:r w:rsidR="00EC74BC">
        <w:rPr>
          <w:rFonts w:ascii="Garamond" w:hAnsi="Garamond"/>
          <w:i/>
          <w:iCs/>
          <w:sz w:val="24"/>
          <w:szCs w:val="24"/>
          <w:lang w:val="en-GB" w:eastAsia="zh-CN"/>
        </w:rPr>
        <w:t xml:space="preserve">those in </w:t>
      </w:r>
      <w:r w:rsidR="00EC74BC" w:rsidRPr="00EC74BC">
        <w:rPr>
          <w:rFonts w:ascii="Garamond" w:hAnsi="Garamond"/>
          <w:i/>
          <w:iCs/>
          <w:sz w:val="24"/>
          <w:szCs w:val="24"/>
          <w:lang w:val="en-GB" w:eastAsia="zh-CN"/>
        </w:rPr>
        <w:t>Europe</w:t>
      </w:r>
      <w:r w:rsidR="00EC74BC">
        <w:rPr>
          <w:rFonts w:ascii="Garamond" w:hAnsi="Garamond"/>
          <w:i/>
          <w:iCs/>
          <w:sz w:val="24"/>
          <w:szCs w:val="24"/>
          <w:lang w:val="en-GB" w:eastAsia="zh-CN"/>
        </w:rPr>
        <w:t xml:space="preserve">, so it really does not have to fear the European Supply Chain Law. But we are realistic enough to not expect any </w:t>
      </w:r>
      <w:r w:rsidR="00EC74BC" w:rsidRPr="00EC74BC">
        <w:rPr>
          <w:rFonts w:ascii="Garamond" w:hAnsi="Garamond"/>
          <w:i/>
          <w:iCs/>
          <w:sz w:val="24"/>
          <w:szCs w:val="24"/>
          <w:lang w:val="en-GB" w:eastAsia="zh-CN"/>
        </w:rPr>
        <w:t xml:space="preserve">business transitioning from risk countries </w:t>
      </w:r>
      <w:r w:rsidR="00EC74BC">
        <w:rPr>
          <w:rFonts w:ascii="Garamond" w:hAnsi="Garamond"/>
          <w:i/>
          <w:iCs/>
          <w:sz w:val="24"/>
          <w:szCs w:val="24"/>
          <w:lang w:val="en-GB" w:eastAsia="zh-CN"/>
        </w:rPr>
        <w:t xml:space="preserve">like China </w:t>
      </w:r>
      <w:r w:rsidR="00EC74BC" w:rsidRPr="00EC74BC">
        <w:rPr>
          <w:rFonts w:ascii="Garamond" w:hAnsi="Garamond"/>
          <w:i/>
          <w:iCs/>
          <w:sz w:val="24"/>
          <w:szCs w:val="24"/>
          <w:lang w:val="en-GB" w:eastAsia="zh-CN"/>
        </w:rPr>
        <w:t xml:space="preserve">as the effectiveness of this law is considered </w:t>
      </w:r>
      <w:r w:rsidR="00EC74BC">
        <w:rPr>
          <w:rFonts w:ascii="Garamond" w:hAnsi="Garamond"/>
          <w:i/>
          <w:iCs/>
          <w:sz w:val="24"/>
          <w:szCs w:val="24"/>
          <w:lang w:val="en-GB" w:eastAsia="zh-CN"/>
        </w:rPr>
        <w:t>across the business community</w:t>
      </w:r>
      <w:r w:rsidR="00EC74BC" w:rsidRPr="00EC74BC">
        <w:rPr>
          <w:rFonts w:ascii="Garamond" w:hAnsi="Garamond"/>
          <w:i/>
          <w:iCs/>
          <w:sz w:val="24"/>
          <w:szCs w:val="24"/>
          <w:lang w:val="en-GB" w:eastAsia="zh-CN"/>
        </w:rPr>
        <w:t xml:space="preserve"> </w:t>
      </w:r>
      <w:r w:rsidR="00EC74BC">
        <w:rPr>
          <w:rFonts w:ascii="Garamond" w:hAnsi="Garamond"/>
          <w:i/>
          <w:iCs/>
          <w:sz w:val="24"/>
          <w:szCs w:val="24"/>
          <w:lang w:val="en-GB" w:eastAsia="zh-CN"/>
        </w:rPr>
        <w:t xml:space="preserve">as </w:t>
      </w:r>
      <w:r w:rsidR="00EC74BC" w:rsidRPr="00EC74BC">
        <w:rPr>
          <w:rFonts w:ascii="Garamond" w:hAnsi="Garamond"/>
          <w:i/>
          <w:iCs/>
          <w:sz w:val="24"/>
          <w:szCs w:val="24"/>
          <w:lang w:val="en-GB" w:eastAsia="zh-CN"/>
        </w:rPr>
        <w:t>low.</w:t>
      </w:r>
      <w:r w:rsidR="00D27A9C">
        <w:rPr>
          <w:rFonts w:ascii="Garamond" w:hAnsi="Garamond"/>
          <w:i/>
          <w:iCs/>
          <w:sz w:val="24"/>
          <w:szCs w:val="24"/>
          <w:lang w:val="en-GB" w:eastAsia="zh-CN"/>
        </w:rPr>
        <w:t>”</w:t>
      </w:r>
    </w:p>
    <w:p w14:paraId="64733770" w14:textId="77777777" w:rsidR="00EC74BC" w:rsidRDefault="00EC74BC" w:rsidP="00C343E4">
      <w:pPr>
        <w:spacing w:line="480" w:lineRule="auto"/>
        <w:jc w:val="both"/>
        <w:rPr>
          <w:rFonts w:ascii="Garamond" w:hAnsi="Garamond"/>
          <w:sz w:val="24"/>
          <w:szCs w:val="24"/>
          <w:lang w:val="en-GB"/>
        </w:rPr>
      </w:pPr>
    </w:p>
    <w:p w14:paraId="11C49B2F" w14:textId="3FB4BF16" w:rsidR="00E92C28" w:rsidRPr="00775610" w:rsidRDefault="0014775B" w:rsidP="00C343E4">
      <w:pPr>
        <w:spacing w:line="480" w:lineRule="auto"/>
        <w:jc w:val="both"/>
        <w:rPr>
          <w:rFonts w:ascii="Garamond" w:hAnsi="Garamond"/>
          <w:sz w:val="24"/>
          <w:szCs w:val="24"/>
          <w:lang w:val="en-GB"/>
        </w:rPr>
      </w:pPr>
      <w:r>
        <w:rPr>
          <w:rFonts w:ascii="Garamond" w:hAnsi="Garamond"/>
          <w:sz w:val="24"/>
          <w:szCs w:val="24"/>
          <w:lang w:val="en-GB"/>
        </w:rPr>
        <w:t>A change towards a more value</w:t>
      </w:r>
      <w:r>
        <w:rPr>
          <w:rFonts w:ascii="Garamond" w:hAnsi="Garamond"/>
          <w:sz w:val="24"/>
          <w:szCs w:val="24"/>
          <w:lang w:val="en-GB"/>
        </w:rPr>
        <w:noBreakHyphen/>
        <w:t xml:space="preserve">based business behaviour can be induced either by </w:t>
      </w:r>
      <w:r w:rsidR="002E13C8">
        <w:rPr>
          <w:rFonts w:ascii="Garamond" w:hAnsi="Garamond"/>
          <w:sz w:val="24"/>
          <w:szCs w:val="24"/>
          <w:lang w:val="en-GB"/>
        </w:rPr>
        <w:t>more ethic</w:t>
      </w:r>
      <w:r w:rsidR="002E13C8">
        <w:rPr>
          <w:rFonts w:ascii="Garamond" w:hAnsi="Garamond"/>
          <w:sz w:val="24"/>
          <w:szCs w:val="24"/>
          <w:lang w:val="en-GB"/>
        </w:rPr>
        <w:noBreakHyphen/>
        <w:t xml:space="preserve">guided </w:t>
      </w:r>
      <w:r>
        <w:rPr>
          <w:rFonts w:ascii="Garamond" w:hAnsi="Garamond"/>
          <w:sz w:val="24"/>
          <w:szCs w:val="24"/>
          <w:lang w:val="en-GB"/>
        </w:rPr>
        <w:t>governments or by the c</w:t>
      </w:r>
      <w:r w:rsidR="00C9653A">
        <w:rPr>
          <w:rFonts w:ascii="Garamond" w:hAnsi="Garamond"/>
          <w:sz w:val="24"/>
          <w:szCs w:val="24"/>
          <w:lang w:val="en-GB"/>
        </w:rPr>
        <w:t>onsu</w:t>
      </w:r>
      <w:r>
        <w:rPr>
          <w:rFonts w:ascii="Garamond" w:hAnsi="Garamond"/>
          <w:sz w:val="24"/>
          <w:szCs w:val="24"/>
          <w:lang w:val="en-GB"/>
        </w:rPr>
        <w:t>mer.</w:t>
      </w:r>
      <w:r w:rsidR="002E13C8">
        <w:rPr>
          <w:rFonts w:ascii="Garamond" w:hAnsi="Garamond"/>
          <w:sz w:val="24"/>
          <w:szCs w:val="24"/>
          <w:lang w:val="en-GB"/>
        </w:rPr>
        <w:t xml:space="preserve"> This requires manufacturers to</w:t>
      </w:r>
      <w:r w:rsidR="00E92C28" w:rsidRPr="00775610">
        <w:rPr>
          <w:rFonts w:ascii="Garamond" w:hAnsi="Garamond"/>
          <w:sz w:val="24"/>
          <w:szCs w:val="24"/>
          <w:lang w:val="en-GB"/>
        </w:rPr>
        <w:t xml:space="preserve"> build value through brand and not pricing, </w:t>
      </w:r>
      <w:r w:rsidR="002E13C8">
        <w:rPr>
          <w:rFonts w:ascii="Garamond" w:hAnsi="Garamond"/>
          <w:sz w:val="24"/>
          <w:szCs w:val="24"/>
          <w:lang w:val="en-GB"/>
        </w:rPr>
        <w:t xml:space="preserve">and a </w:t>
      </w:r>
      <w:r w:rsidR="00E92C28" w:rsidRPr="00775610">
        <w:rPr>
          <w:rFonts w:ascii="Garamond" w:hAnsi="Garamond"/>
          <w:sz w:val="24"/>
          <w:szCs w:val="24"/>
          <w:lang w:val="en-GB"/>
        </w:rPr>
        <w:t xml:space="preserve">new product positioning through emotion </w:t>
      </w:r>
      <w:r w:rsidR="002E13C8">
        <w:rPr>
          <w:rFonts w:ascii="Garamond" w:hAnsi="Garamond"/>
          <w:sz w:val="24"/>
          <w:szCs w:val="24"/>
          <w:lang w:val="en-GB"/>
        </w:rPr>
        <w:t>marketing</w:t>
      </w:r>
      <w:r w:rsidR="002E13C8" w:rsidRPr="00775610">
        <w:rPr>
          <w:rFonts w:ascii="Garamond" w:hAnsi="Garamond"/>
          <w:sz w:val="24"/>
          <w:szCs w:val="24"/>
          <w:lang w:val="en-GB"/>
        </w:rPr>
        <w:t xml:space="preserve"> </w:t>
      </w:r>
      <w:r w:rsidR="00E92C28" w:rsidRPr="00775610">
        <w:rPr>
          <w:rFonts w:ascii="Garamond" w:hAnsi="Garamond"/>
          <w:sz w:val="24"/>
          <w:szCs w:val="24"/>
          <w:lang w:val="en-GB"/>
        </w:rPr>
        <w:fldChar w:fldCharType="begin"/>
      </w:r>
      <w:r w:rsidR="00E92C28" w:rsidRPr="00775610">
        <w:rPr>
          <w:rFonts w:ascii="Garamond" w:hAnsi="Garamond"/>
          <w:sz w:val="24"/>
          <w:szCs w:val="24"/>
          <w:lang w:val="en-GB"/>
        </w:rPr>
        <w:instrText xml:space="preserve"> ADDIN ZOTERO_ITEM CSL_CITATION {"citationID":"8Cm5F4Oc","properties":{"formattedCitation":"(Fahy and Jobber, 2019)","plainCitation":"(Fahy and Jobber, 2019)","noteIndex":0},"citationItems":[{"id":37275,"uris":["http://zotero.org/groups/2431946/items/IHCWLPU7"],"uri":["http://zotero.org/groups/2431946/items/IHCWLPU7"],"itemData":{"id":37275,"type":"article","publisher":"McGraw-Hill","source":"MBA000","title":"Foundations of marketing","author":[{"family":"Fahy","given":"J."},{"family":"Jobber","given":"D."}],"issued":{"date-parts":[["2019"]]}}}],"schema":"https://github.com/citation-style-language/schema/raw/master/csl-citation.json"} </w:instrText>
      </w:r>
      <w:r w:rsidR="00E92C28" w:rsidRPr="00775610">
        <w:rPr>
          <w:rFonts w:ascii="Garamond" w:hAnsi="Garamond"/>
          <w:sz w:val="24"/>
          <w:szCs w:val="24"/>
          <w:lang w:val="en-GB"/>
        </w:rPr>
        <w:fldChar w:fldCharType="separate"/>
      </w:r>
      <w:r w:rsidR="00E92C28" w:rsidRPr="003C58F0">
        <w:rPr>
          <w:rFonts w:ascii="Garamond" w:hAnsi="Garamond"/>
          <w:sz w:val="24"/>
          <w:szCs w:val="24"/>
          <w:lang w:val="en-US"/>
        </w:rPr>
        <w:t>(Fahy and Jobber, 2019)</w:t>
      </w:r>
      <w:r w:rsidR="00E92C28" w:rsidRPr="00775610">
        <w:rPr>
          <w:rFonts w:ascii="Garamond" w:hAnsi="Garamond"/>
          <w:sz w:val="24"/>
          <w:szCs w:val="24"/>
          <w:lang w:val="en-GB"/>
        </w:rPr>
        <w:fldChar w:fldCharType="end"/>
      </w:r>
      <w:r w:rsidR="002E13C8">
        <w:rPr>
          <w:rFonts w:ascii="Garamond" w:hAnsi="Garamond"/>
          <w:sz w:val="24"/>
          <w:szCs w:val="24"/>
          <w:lang w:val="en-GB"/>
        </w:rPr>
        <w:t>.</w:t>
      </w:r>
    </w:p>
    <w:p w14:paraId="1F386AC3" w14:textId="77777777" w:rsidR="007968C3" w:rsidRDefault="007968C3" w:rsidP="00C343E4">
      <w:pPr>
        <w:spacing w:line="480" w:lineRule="auto"/>
        <w:jc w:val="both"/>
        <w:rPr>
          <w:rFonts w:ascii="Garamond" w:hAnsi="Garamond"/>
          <w:sz w:val="24"/>
          <w:szCs w:val="24"/>
          <w:lang w:val="en-GB"/>
        </w:rPr>
      </w:pPr>
    </w:p>
    <w:p w14:paraId="4D8D54B3" w14:textId="1124F5DC" w:rsidR="00166C91" w:rsidRPr="00775610" w:rsidRDefault="00C343E4" w:rsidP="00166C91">
      <w:pPr>
        <w:pStyle w:val="Heading2"/>
        <w:spacing w:line="480" w:lineRule="auto"/>
        <w:rPr>
          <w:sz w:val="24"/>
          <w:szCs w:val="24"/>
        </w:rPr>
      </w:pPr>
      <w:bookmarkStart w:id="27" w:name="_Toc97762567"/>
      <w:r>
        <w:rPr>
          <w:sz w:val="24"/>
          <w:szCs w:val="24"/>
        </w:rPr>
        <w:t>Th</w:t>
      </w:r>
      <w:r w:rsidR="00166C91">
        <w:rPr>
          <w:sz w:val="24"/>
          <w:szCs w:val="24"/>
        </w:rPr>
        <w:t xml:space="preserve">e </w:t>
      </w:r>
      <w:r w:rsidR="00EF4920">
        <w:rPr>
          <w:sz w:val="24"/>
          <w:szCs w:val="24"/>
        </w:rPr>
        <w:t xml:space="preserve">ball is </w:t>
      </w:r>
      <w:r w:rsidR="008A1695">
        <w:rPr>
          <w:sz w:val="24"/>
          <w:szCs w:val="24"/>
        </w:rPr>
        <w:t>in the West, US</w:t>
      </w:r>
      <w:bookmarkEnd w:id="27"/>
    </w:p>
    <w:p w14:paraId="7C7A47B8" w14:textId="33F98A67" w:rsidR="00EF4920" w:rsidRPr="00EF4920" w:rsidRDefault="000A7108" w:rsidP="00EF4920">
      <w:pPr>
        <w:spacing w:line="480" w:lineRule="auto"/>
        <w:jc w:val="both"/>
        <w:rPr>
          <w:rFonts w:ascii="Garamond" w:hAnsi="Garamond"/>
          <w:sz w:val="24"/>
          <w:szCs w:val="24"/>
          <w:lang w:val="en-GB"/>
        </w:rPr>
      </w:pPr>
      <w:r>
        <w:rPr>
          <w:rFonts w:ascii="Garamond" w:hAnsi="Garamond"/>
          <w:sz w:val="24"/>
          <w:szCs w:val="24"/>
          <w:lang w:val="en-GB"/>
        </w:rPr>
        <w:t>The US is economically highly dependent on China</w:t>
      </w:r>
      <w:r w:rsidR="00EF4920">
        <w:rPr>
          <w:rFonts w:ascii="Garamond" w:hAnsi="Garamond"/>
          <w:sz w:val="24"/>
          <w:szCs w:val="24"/>
          <w:lang w:val="en-GB"/>
        </w:rPr>
        <w:t>, suffering most from supply chain disruption</w:t>
      </w:r>
      <w:r w:rsidR="00A8731A">
        <w:rPr>
          <w:rFonts w:ascii="Garamond" w:hAnsi="Garamond"/>
          <w:sz w:val="24"/>
          <w:szCs w:val="24"/>
          <w:lang w:val="en-GB"/>
        </w:rPr>
        <w:t xml:space="preserve"> caused by the Covid</w:t>
      </w:r>
      <w:r w:rsidR="00A8731A">
        <w:rPr>
          <w:rFonts w:ascii="Garamond" w:hAnsi="Garamond"/>
          <w:sz w:val="24"/>
          <w:szCs w:val="24"/>
          <w:lang w:val="en-GB"/>
        </w:rPr>
        <w:noBreakHyphen/>
        <w:t>19 pandemic</w:t>
      </w:r>
      <w:r w:rsidR="00EF4920">
        <w:rPr>
          <w:rFonts w:ascii="Garamond" w:hAnsi="Garamond"/>
          <w:sz w:val="24"/>
          <w:szCs w:val="24"/>
          <w:lang w:val="en-GB"/>
        </w:rPr>
        <w:t xml:space="preserve"> (Fig. 2</w:t>
      </w:r>
      <w:r w:rsidR="000A763E">
        <w:rPr>
          <w:rFonts w:ascii="Garamond" w:hAnsi="Garamond"/>
          <w:sz w:val="24"/>
          <w:szCs w:val="24"/>
          <w:lang w:val="en-GB"/>
        </w:rPr>
        <w:t>6</w:t>
      </w:r>
      <w:r w:rsidR="00EF4920">
        <w:rPr>
          <w:rFonts w:ascii="Garamond" w:hAnsi="Garamond"/>
          <w:sz w:val="24"/>
          <w:szCs w:val="24"/>
          <w:lang w:val="en-GB"/>
        </w:rPr>
        <w:t xml:space="preserve">). </w:t>
      </w:r>
      <w:proofErr w:type="gramStart"/>
      <w:r w:rsidR="009012E4">
        <w:rPr>
          <w:rFonts w:ascii="Garamond" w:hAnsi="Garamond"/>
          <w:sz w:val="24"/>
          <w:szCs w:val="24"/>
          <w:lang w:val="en-GB"/>
        </w:rPr>
        <w:t>Also</w:t>
      </w:r>
      <w:proofErr w:type="gramEnd"/>
      <w:r w:rsidR="009012E4">
        <w:rPr>
          <w:rFonts w:ascii="Garamond" w:hAnsi="Garamond"/>
          <w:sz w:val="24"/>
          <w:szCs w:val="24"/>
          <w:lang w:val="en-GB"/>
        </w:rPr>
        <w:t xml:space="preserve"> Europe suffer</w:t>
      </w:r>
      <w:r w:rsidR="00E52898">
        <w:rPr>
          <w:rFonts w:ascii="Garamond" w:hAnsi="Garamond"/>
          <w:sz w:val="24"/>
          <w:szCs w:val="24"/>
          <w:lang w:val="en-GB"/>
        </w:rPr>
        <w:t>s</w:t>
      </w:r>
      <w:r w:rsidR="009012E4">
        <w:rPr>
          <w:rFonts w:ascii="Garamond" w:hAnsi="Garamond"/>
          <w:sz w:val="24"/>
          <w:szCs w:val="24"/>
          <w:lang w:val="en-GB"/>
        </w:rPr>
        <w:t xml:space="preserve"> from global supply chain disruptions, </w:t>
      </w:r>
      <w:r w:rsidR="00DE7D7B">
        <w:rPr>
          <w:rFonts w:ascii="Garamond" w:hAnsi="Garamond"/>
          <w:sz w:val="24"/>
          <w:szCs w:val="24"/>
          <w:lang w:val="en-GB"/>
        </w:rPr>
        <w:t xml:space="preserve">however, at a much lesser extent as </w:t>
      </w:r>
      <w:r w:rsidR="00E52898">
        <w:rPr>
          <w:rFonts w:ascii="Garamond" w:hAnsi="Garamond"/>
          <w:sz w:val="24"/>
          <w:szCs w:val="24"/>
          <w:lang w:val="en-GB"/>
        </w:rPr>
        <w:t>it</w:t>
      </w:r>
      <w:r w:rsidR="00DE7D7B">
        <w:rPr>
          <w:rFonts w:ascii="Garamond" w:hAnsi="Garamond"/>
          <w:sz w:val="24"/>
          <w:szCs w:val="24"/>
          <w:lang w:val="en-GB"/>
        </w:rPr>
        <w:t xml:space="preserve"> is less dependent on China. In contrast, </w:t>
      </w:r>
      <w:r w:rsidR="009012E4">
        <w:rPr>
          <w:rFonts w:ascii="Garamond" w:hAnsi="Garamond"/>
          <w:sz w:val="24"/>
          <w:szCs w:val="24"/>
          <w:lang w:val="en-GB"/>
        </w:rPr>
        <w:t>China</w:t>
      </w:r>
      <w:r w:rsidR="00DE7D7B">
        <w:rPr>
          <w:rFonts w:ascii="Garamond" w:hAnsi="Garamond"/>
          <w:sz w:val="24"/>
          <w:szCs w:val="24"/>
          <w:lang w:val="en-GB"/>
        </w:rPr>
        <w:t xml:space="preserve"> </w:t>
      </w:r>
      <w:r w:rsidR="00DE7D7B">
        <w:rPr>
          <w:rFonts w:ascii="Garamond" w:hAnsi="Garamond"/>
          <w:sz w:val="24"/>
          <w:szCs w:val="24"/>
          <w:lang w:val="en-GB"/>
        </w:rPr>
        <w:lastRenderedPageBreak/>
        <w:t>and other emergent economies suffer</w:t>
      </w:r>
      <w:r w:rsidR="009012E4">
        <w:rPr>
          <w:rFonts w:ascii="Garamond" w:hAnsi="Garamond"/>
          <w:sz w:val="24"/>
          <w:szCs w:val="24"/>
          <w:lang w:val="en-GB"/>
        </w:rPr>
        <w:t xml:space="preserve"> virtually </w:t>
      </w:r>
      <w:r w:rsidR="00DE7D7B">
        <w:rPr>
          <w:rFonts w:ascii="Garamond" w:hAnsi="Garamond"/>
          <w:sz w:val="24"/>
          <w:szCs w:val="24"/>
          <w:lang w:val="en-GB"/>
        </w:rPr>
        <w:t>not at all from supply chain disruptions as they are not</w:t>
      </w:r>
      <w:r w:rsidR="009012E4">
        <w:rPr>
          <w:rFonts w:ascii="Garamond" w:hAnsi="Garamond"/>
          <w:sz w:val="24"/>
          <w:szCs w:val="24"/>
          <w:lang w:val="en-GB"/>
        </w:rPr>
        <w:t xml:space="preserve"> dependent</w:t>
      </w:r>
      <w:r w:rsidR="00DE7D7B">
        <w:rPr>
          <w:rFonts w:ascii="Garamond" w:hAnsi="Garamond"/>
          <w:sz w:val="24"/>
          <w:szCs w:val="24"/>
          <w:lang w:val="en-GB"/>
        </w:rPr>
        <w:t xml:space="preserve"> on global supply chains</w:t>
      </w:r>
      <w:r w:rsidR="009012E4">
        <w:rPr>
          <w:rFonts w:ascii="Garamond" w:hAnsi="Garamond"/>
          <w:sz w:val="24"/>
          <w:szCs w:val="24"/>
          <w:lang w:val="en-GB"/>
        </w:rPr>
        <w:t>.</w:t>
      </w:r>
    </w:p>
    <w:p w14:paraId="6D1D66CC" w14:textId="7A1E5C78" w:rsidR="000F12F1" w:rsidRDefault="000F12F1" w:rsidP="00166C91">
      <w:pPr>
        <w:spacing w:line="480" w:lineRule="auto"/>
        <w:jc w:val="both"/>
        <w:rPr>
          <w:rFonts w:ascii="Garamond" w:hAnsi="Garamond"/>
          <w:sz w:val="24"/>
          <w:szCs w:val="24"/>
          <w:lang w:val="en-GB"/>
        </w:rPr>
      </w:pPr>
    </w:p>
    <w:p w14:paraId="1422DDD2" w14:textId="2D36CF9E" w:rsidR="00774B80" w:rsidRDefault="00EF4920" w:rsidP="00271FCC">
      <w:pPr>
        <w:keepNext/>
        <w:spacing w:line="480" w:lineRule="auto"/>
        <w:jc w:val="center"/>
        <w:rPr>
          <w:rFonts w:ascii="Garamond" w:hAnsi="Garamond" w:cstheme="minorHAnsi"/>
          <w:sz w:val="24"/>
          <w:szCs w:val="24"/>
          <w:lang w:val="en-GB" w:eastAsia="zh-CN"/>
        </w:rPr>
      </w:pPr>
      <w:r>
        <w:rPr>
          <w:noProof/>
        </w:rPr>
        <w:drawing>
          <wp:inline distT="0" distB="0" distL="0" distR="0" wp14:anchorId="2AC7A1F6" wp14:editId="3854824D">
            <wp:extent cx="2867158" cy="2752725"/>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74754" cy="2760018"/>
                    </a:xfrm>
                    <a:prstGeom prst="rect">
                      <a:avLst/>
                    </a:prstGeom>
                  </pic:spPr>
                </pic:pic>
              </a:graphicData>
            </a:graphic>
          </wp:inline>
        </w:drawing>
      </w:r>
    </w:p>
    <w:p w14:paraId="64318DD8" w14:textId="1B68F7F0" w:rsidR="00774B80" w:rsidRPr="00CA03A7" w:rsidRDefault="00271FCC" w:rsidP="00271FCC">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6</w:t>
      </w:r>
      <w:r w:rsidRPr="00775610">
        <w:rPr>
          <w:rFonts w:ascii="Garamond" w:hAnsi="Garamond"/>
          <w:sz w:val="24"/>
          <w:szCs w:val="24"/>
          <w:lang w:val="en-GB"/>
        </w:rPr>
        <w:t xml:space="preserve">: </w:t>
      </w:r>
      <w:r>
        <w:rPr>
          <w:rFonts w:ascii="Garamond" w:hAnsi="Garamond"/>
          <w:sz w:val="24"/>
          <w:szCs w:val="24"/>
          <w:lang w:val="en-GB"/>
        </w:rPr>
        <w:t>US is suffering most from supply chain disruptions</w:t>
      </w:r>
      <w:r w:rsidR="00447827">
        <w:rPr>
          <w:rFonts w:ascii="Garamond" w:hAnsi="Garamond"/>
          <w:sz w:val="24"/>
          <w:szCs w:val="24"/>
          <w:lang w:val="en-GB"/>
        </w:rPr>
        <w:t xml:space="preserve"> </w:t>
      </w:r>
      <w:r w:rsidRPr="00775610">
        <w:rPr>
          <w:rFonts w:ascii="Garamond" w:hAnsi="Garamond"/>
          <w:sz w:val="24"/>
          <w:szCs w:val="24"/>
          <w:lang w:val="en-GB"/>
        </w:rPr>
        <w:fldChar w:fldCharType="begin"/>
      </w:r>
      <w:r w:rsidR="00AF4351">
        <w:rPr>
          <w:rFonts w:ascii="Garamond" w:hAnsi="Garamond"/>
          <w:sz w:val="24"/>
          <w:szCs w:val="24"/>
          <w:lang w:val="en-GB"/>
        </w:rPr>
        <w:instrText xml:space="preserve"> ADDIN ZOTERO_ITEM CSL_CITATION {"citationID":"DBNIJwXT","properties":{"formattedCitation":"(Richter, 2021)","plainCitation":"(Richter, 2021)","dontUpdate":true,"noteIndex":0},"citationItems":[{"id":43111,"uris":["http://zotero.org/groups/2431946/items/Q2CCLWNT"],"uri":["http://zotero.org/groups/2431946/items/Q2CCLWNT"],"itemData":{"id":43111,"type":"article","publisher":"Statista","source":"MBA000","title":"China is the world's manufacturing superpower","URL":"https://www.statista.com/chart/20858/top-10-countries-by-share-of-global-manufacturing-output/","author":[{"family":"Richter","given":"F."}],"accessed":{"date-parts":[["2021",12,2]]},"issued":{"date-parts":[["2021"]]}}}],"schema":"https://github.com/citation-style-language/schema/raw/master/csl-citation.json"} </w:instrText>
      </w:r>
      <w:r w:rsidRPr="00775610">
        <w:rPr>
          <w:rFonts w:ascii="Garamond" w:hAnsi="Garamond"/>
          <w:sz w:val="24"/>
          <w:szCs w:val="24"/>
          <w:lang w:val="en-GB"/>
        </w:rPr>
        <w:fldChar w:fldCharType="end"/>
      </w:r>
      <w:r w:rsidR="00774B80">
        <w:rPr>
          <w:rFonts w:ascii="Garamond" w:hAnsi="Garamond" w:cstheme="minorHAnsi"/>
          <w:sz w:val="24"/>
          <w:szCs w:val="24"/>
          <w:lang w:val="en-GB" w:eastAsia="zh-CN"/>
        </w:rPr>
        <w:fldChar w:fldCharType="begin"/>
      </w:r>
      <w:r w:rsidR="00774B80">
        <w:rPr>
          <w:rFonts w:ascii="Garamond" w:hAnsi="Garamond" w:cstheme="minorHAnsi"/>
          <w:sz w:val="24"/>
          <w:szCs w:val="24"/>
          <w:lang w:val="en-GB" w:eastAsia="zh-CN"/>
        </w:rPr>
        <w:instrText xml:space="preserve"> ADDIN ZOTERO_ITEM CSL_CITATION {"citationID":"Et7eb7ay","properties":{"formattedCitation":"(Buchholz, 2021)","plainCitation":"(Buchholz, 2021)","noteIndex":0},"citationItems":[{"id":43257,"uris":["http://zotero.org/groups/2431946/items/RJG9M4IK"],"uri":["http://zotero.org/groups/2431946/items/RJG9M4IK"],"itemData":{"id":43257,"type":"article","publisher":"Statista","source":"MBA195","title":"Supply chain disruptions make a comeback","URL":"https://www.statista.com/chart/25960/supply-chain-disruption-index/","author":[{"family":"Buchholz","given":"K."}],"accessed":{"date-parts":[["2022",1,10]]},"issued":{"date-parts":[["2021"]]}}}],"schema":"https://github.com/citation-style-language/schema/raw/master/csl-citation.json"} </w:instrText>
      </w:r>
      <w:r w:rsidR="00774B80">
        <w:rPr>
          <w:rFonts w:ascii="Garamond" w:hAnsi="Garamond" w:cstheme="minorHAnsi"/>
          <w:sz w:val="24"/>
          <w:szCs w:val="24"/>
          <w:lang w:val="en-GB" w:eastAsia="zh-CN"/>
        </w:rPr>
        <w:fldChar w:fldCharType="separate"/>
      </w:r>
      <w:r w:rsidR="00774B80" w:rsidRPr="003C58F0">
        <w:rPr>
          <w:rFonts w:ascii="Garamond" w:hAnsi="Garamond"/>
          <w:sz w:val="24"/>
          <w:lang w:val="en-US"/>
        </w:rPr>
        <w:t>(Buchholz, 2021)</w:t>
      </w:r>
      <w:r w:rsidR="00774B80">
        <w:rPr>
          <w:rFonts w:ascii="Garamond" w:hAnsi="Garamond" w:cstheme="minorHAnsi"/>
          <w:sz w:val="24"/>
          <w:szCs w:val="24"/>
          <w:lang w:val="en-GB" w:eastAsia="zh-CN"/>
        </w:rPr>
        <w:fldChar w:fldCharType="end"/>
      </w:r>
    </w:p>
    <w:p w14:paraId="52AEF833" w14:textId="65B2E3DB" w:rsidR="000F12F1" w:rsidRDefault="000F12F1" w:rsidP="000F12F1">
      <w:pPr>
        <w:spacing w:line="480" w:lineRule="auto"/>
        <w:jc w:val="both"/>
        <w:rPr>
          <w:rFonts w:ascii="Garamond" w:hAnsi="Garamond"/>
          <w:sz w:val="24"/>
          <w:szCs w:val="24"/>
          <w:lang w:val="en-GB"/>
        </w:rPr>
      </w:pPr>
    </w:p>
    <w:p w14:paraId="29A335D1" w14:textId="7B7AC532" w:rsidR="00EE0E57" w:rsidRDefault="009012E4" w:rsidP="009012E4">
      <w:pPr>
        <w:spacing w:line="480" w:lineRule="auto"/>
        <w:jc w:val="both"/>
        <w:rPr>
          <w:rFonts w:ascii="Garamond" w:hAnsi="Garamond"/>
          <w:sz w:val="24"/>
          <w:szCs w:val="24"/>
          <w:lang w:val="en-GB"/>
        </w:rPr>
      </w:pPr>
      <w:r>
        <w:rPr>
          <w:rFonts w:ascii="Garamond" w:hAnsi="Garamond"/>
          <w:sz w:val="24"/>
          <w:szCs w:val="24"/>
          <w:lang w:val="en-GB"/>
        </w:rPr>
        <w:t xml:space="preserve">It is up to the US to reduce the dependency by diversifying the supply chain. This </w:t>
      </w:r>
      <w:r w:rsidR="003118B1">
        <w:rPr>
          <w:rFonts w:ascii="Garamond" w:hAnsi="Garamond"/>
          <w:sz w:val="24"/>
          <w:szCs w:val="24"/>
          <w:lang w:val="en-GB"/>
        </w:rPr>
        <w:t xml:space="preserve">is however easier said than done and </w:t>
      </w:r>
      <w:r>
        <w:rPr>
          <w:rFonts w:ascii="Garamond" w:hAnsi="Garamond"/>
          <w:sz w:val="24"/>
          <w:szCs w:val="24"/>
          <w:lang w:val="en-GB"/>
        </w:rPr>
        <w:t xml:space="preserve">will come at some costs. </w:t>
      </w:r>
      <w:r w:rsidR="00EE0E57">
        <w:rPr>
          <w:rFonts w:ascii="Garamond" w:hAnsi="Garamond"/>
          <w:sz w:val="24"/>
          <w:szCs w:val="24"/>
          <w:lang w:val="en-GB"/>
        </w:rPr>
        <w:t>As the research has shown, the tariffs made products more expensive,</w:t>
      </w:r>
      <w:r w:rsidR="00923286">
        <w:rPr>
          <w:rFonts w:ascii="Garamond" w:hAnsi="Garamond"/>
          <w:sz w:val="24"/>
          <w:szCs w:val="24"/>
          <w:lang w:val="en-GB"/>
        </w:rPr>
        <w:t xml:space="preserve"> and</w:t>
      </w:r>
      <w:r w:rsidR="00EE0E57">
        <w:rPr>
          <w:rFonts w:ascii="Garamond" w:hAnsi="Garamond"/>
          <w:sz w:val="24"/>
          <w:szCs w:val="24"/>
          <w:lang w:val="en-GB"/>
        </w:rPr>
        <w:t xml:space="preserve"> extra costs </w:t>
      </w:r>
      <w:r w:rsidR="00923286">
        <w:rPr>
          <w:rFonts w:ascii="Garamond" w:hAnsi="Garamond"/>
          <w:sz w:val="24"/>
          <w:szCs w:val="24"/>
          <w:lang w:val="en-GB"/>
        </w:rPr>
        <w:t xml:space="preserve">are </w:t>
      </w:r>
      <w:r w:rsidR="00EE0E57">
        <w:rPr>
          <w:rFonts w:ascii="Garamond" w:hAnsi="Garamond"/>
          <w:sz w:val="24"/>
          <w:szCs w:val="24"/>
          <w:lang w:val="en-GB"/>
        </w:rPr>
        <w:t xml:space="preserve">born by the US customers. </w:t>
      </w:r>
      <w:r w:rsidR="003118B1">
        <w:rPr>
          <w:rFonts w:ascii="Garamond" w:hAnsi="Garamond"/>
          <w:sz w:val="24"/>
          <w:szCs w:val="24"/>
          <w:lang w:val="en-GB"/>
        </w:rPr>
        <w:t>But</w:t>
      </w:r>
      <w:r w:rsidR="00EE0E57">
        <w:rPr>
          <w:rFonts w:ascii="Garamond" w:hAnsi="Garamond"/>
          <w:sz w:val="24"/>
          <w:szCs w:val="24"/>
          <w:lang w:val="en-GB"/>
        </w:rPr>
        <w:t xml:space="preserve"> even with the 25% tariff, the subsidized production in China is still cheaper than in other countries</w:t>
      </w:r>
      <w:r w:rsidR="00883B58">
        <w:rPr>
          <w:rFonts w:ascii="Garamond" w:hAnsi="Garamond"/>
          <w:sz w:val="24"/>
          <w:szCs w:val="24"/>
          <w:lang w:val="en-GB"/>
        </w:rPr>
        <w:t xml:space="preserve">, </w:t>
      </w:r>
      <w:proofErr w:type="gramStart"/>
      <w:r w:rsidR="00883B58">
        <w:rPr>
          <w:rFonts w:ascii="Garamond" w:hAnsi="Garamond"/>
          <w:sz w:val="24"/>
          <w:szCs w:val="24"/>
          <w:lang w:val="en-GB"/>
        </w:rPr>
        <w:t>in particular when</w:t>
      </w:r>
      <w:proofErr w:type="gramEnd"/>
      <w:r w:rsidR="00883B58">
        <w:rPr>
          <w:rFonts w:ascii="Garamond" w:hAnsi="Garamond"/>
          <w:sz w:val="24"/>
          <w:szCs w:val="24"/>
          <w:lang w:val="en-GB"/>
        </w:rPr>
        <w:t xml:space="preserve"> </w:t>
      </w:r>
      <w:r w:rsidR="003118B1">
        <w:rPr>
          <w:rFonts w:ascii="Garamond" w:hAnsi="Garamond"/>
          <w:sz w:val="24"/>
          <w:szCs w:val="24"/>
          <w:lang w:val="en-GB"/>
        </w:rPr>
        <w:t xml:space="preserve">duties are imposed </w:t>
      </w:r>
      <w:r w:rsidR="00923286">
        <w:rPr>
          <w:rFonts w:ascii="Garamond" w:hAnsi="Garamond"/>
          <w:sz w:val="24"/>
          <w:szCs w:val="24"/>
          <w:lang w:val="en-GB"/>
        </w:rPr>
        <w:t xml:space="preserve">also </w:t>
      </w:r>
      <w:r w:rsidR="003118B1">
        <w:rPr>
          <w:rFonts w:ascii="Garamond" w:hAnsi="Garamond"/>
          <w:sz w:val="24"/>
          <w:szCs w:val="24"/>
          <w:lang w:val="en-GB"/>
        </w:rPr>
        <w:t xml:space="preserve">on </w:t>
      </w:r>
      <w:r w:rsidR="00883B58">
        <w:rPr>
          <w:rFonts w:ascii="Garamond" w:hAnsi="Garamond"/>
          <w:sz w:val="24"/>
          <w:szCs w:val="24"/>
          <w:lang w:val="en-GB"/>
        </w:rPr>
        <w:t>these</w:t>
      </w:r>
      <w:r w:rsidR="00EE0E57">
        <w:rPr>
          <w:rFonts w:ascii="Garamond" w:hAnsi="Garamond"/>
          <w:sz w:val="24"/>
          <w:szCs w:val="24"/>
          <w:lang w:val="en-GB"/>
        </w:rPr>
        <w:t>:</w:t>
      </w:r>
    </w:p>
    <w:p w14:paraId="7ED1DEEE" w14:textId="546242E0" w:rsidR="00EE0E57" w:rsidRDefault="00EE0E57" w:rsidP="009012E4">
      <w:pPr>
        <w:spacing w:line="480" w:lineRule="auto"/>
        <w:jc w:val="both"/>
        <w:rPr>
          <w:rFonts w:ascii="Garamond" w:hAnsi="Garamond"/>
          <w:sz w:val="24"/>
          <w:szCs w:val="24"/>
          <w:lang w:val="en-GB"/>
        </w:rPr>
      </w:pPr>
    </w:p>
    <w:p w14:paraId="58AC734D" w14:textId="7A79262E" w:rsidR="00EE0E57" w:rsidRDefault="00EE0E57" w:rsidP="003118B1">
      <w:pPr>
        <w:spacing w:line="480" w:lineRule="auto"/>
        <w:ind w:left="284"/>
        <w:jc w:val="both"/>
        <w:rPr>
          <w:rFonts w:ascii="Garamond" w:hAnsi="Garamond"/>
          <w:sz w:val="24"/>
          <w:szCs w:val="24"/>
          <w:lang w:val="en-GB"/>
        </w:rPr>
      </w:pPr>
      <w:r>
        <w:rPr>
          <w:rFonts w:ascii="Garamond" w:hAnsi="Garamond"/>
          <w:sz w:val="24"/>
          <w:szCs w:val="24"/>
          <w:lang w:val="en-GB"/>
        </w:rPr>
        <w:t>P</w:t>
      </w:r>
      <w:r w:rsidR="00883B58">
        <w:rPr>
          <w:rFonts w:ascii="Garamond" w:hAnsi="Garamond"/>
          <w:sz w:val="24"/>
          <w:szCs w:val="24"/>
          <w:lang w:val="en-GB"/>
        </w:rPr>
        <w:t>5</w:t>
      </w:r>
      <w:r>
        <w:rPr>
          <w:rFonts w:ascii="Garamond" w:hAnsi="Garamond"/>
          <w:sz w:val="24"/>
          <w:szCs w:val="24"/>
          <w:lang w:val="en-GB"/>
        </w:rPr>
        <w:t xml:space="preserve">: </w:t>
      </w:r>
      <w:r w:rsidR="00923286" w:rsidRPr="00923286">
        <w:rPr>
          <w:rFonts w:ascii="Garamond" w:hAnsi="Garamond"/>
          <w:i/>
          <w:iCs/>
          <w:sz w:val="24"/>
          <w:szCs w:val="24"/>
          <w:lang w:val="en-GB"/>
        </w:rPr>
        <w:t>“</w:t>
      </w:r>
      <w:r w:rsidR="00883B58" w:rsidRPr="003118B1">
        <w:rPr>
          <w:rFonts w:ascii="Garamond" w:hAnsi="Garamond"/>
          <w:i/>
          <w:iCs/>
          <w:sz w:val="24"/>
          <w:szCs w:val="24"/>
          <w:lang w:val="en-GB" w:eastAsia="zh-CN"/>
        </w:rPr>
        <w:t>Vietnam is strong in manufacturing and has lower labour costs</w:t>
      </w:r>
      <w:r w:rsidR="003118B1" w:rsidRPr="003118B1">
        <w:rPr>
          <w:rFonts w:ascii="Garamond" w:hAnsi="Garamond"/>
          <w:i/>
          <w:iCs/>
          <w:sz w:val="24"/>
          <w:szCs w:val="24"/>
          <w:lang w:val="en-GB" w:eastAsia="zh-CN"/>
        </w:rPr>
        <w:t xml:space="preserve"> [than China]</w:t>
      </w:r>
      <w:r w:rsidR="00883B58" w:rsidRPr="003118B1">
        <w:rPr>
          <w:rFonts w:ascii="Garamond" w:hAnsi="Garamond"/>
          <w:i/>
          <w:iCs/>
          <w:sz w:val="24"/>
          <w:szCs w:val="24"/>
          <w:lang w:val="en-GB" w:eastAsia="zh-CN"/>
        </w:rPr>
        <w:t xml:space="preserve">. It is similarly convenient and diligent. </w:t>
      </w:r>
      <w:r w:rsidR="003118B1" w:rsidRPr="003118B1">
        <w:rPr>
          <w:rFonts w:ascii="Garamond" w:hAnsi="Garamond"/>
          <w:i/>
          <w:iCs/>
          <w:sz w:val="24"/>
          <w:szCs w:val="24"/>
          <w:lang w:val="en-GB" w:eastAsia="zh-CN"/>
        </w:rPr>
        <w:t xml:space="preserve">[…] </w:t>
      </w:r>
      <w:r w:rsidR="00883B58" w:rsidRPr="003118B1">
        <w:rPr>
          <w:rFonts w:ascii="Garamond" w:hAnsi="Garamond"/>
          <w:i/>
          <w:iCs/>
          <w:sz w:val="24"/>
          <w:szCs w:val="24"/>
          <w:lang w:val="en-GB" w:eastAsia="zh-CN"/>
        </w:rPr>
        <w:t>However, anti</w:t>
      </w:r>
      <w:r w:rsidR="00883B58" w:rsidRPr="003118B1">
        <w:rPr>
          <w:rFonts w:ascii="Garamond" w:hAnsi="Garamond"/>
          <w:i/>
          <w:iCs/>
          <w:sz w:val="24"/>
          <w:szCs w:val="24"/>
          <w:lang w:val="en-GB" w:eastAsia="zh-CN"/>
        </w:rPr>
        <w:noBreakHyphen/>
        <w:t xml:space="preserve">dumping duties by the US on some hardware product categories are increasingly </w:t>
      </w:r>
      <w:r w:rsidR="00883B58" w:rsidRPr="003118B1">
        <w:rPr>
          <w:rFonts w:ascii="Garamond" w:hAnsi="Garamond"/>
          <w:i/>
          <w:iCs/>
          <w:sz w:val="24"/>
          <w:szCs w:val="24"/>
          <w:lang w:val="en-GB" w:eastAsia="zh-CN"/>
        </w:rPr>
        <w:lastRenderedPageBreak/>
        <w:t>a problem, ironically pushing some of the production back to China because it is now cheaper again to produce in China even with 25% tariff.</w:t>
      </w:r>
      <w:r w:rsidR="00923286">
        <w:rPr>
          <w:rFonts w:ascii="Garamond" w:hAnsi="Garamond"/>
          <w:i/>
          <w:iCs/>
          <w:sz w:val="24"/>
          <w:szCs w:val="24"/>
          <w:lang w:val="en-GB" w:eastAsia="zh-CN"/>
        </w:rPr>
        <w:t>”</w:t>
      </w:r>
    </w:p>
    <w:p w14:paraId="3FF4EE5F" w14:textId="77777777" w:rsidR="00EE0E57" w:rsidRDefault="00EE0E57" w:rsidP="009012E4">
      <w:pPr>
        <w:spacing w:line="480" w:lineRule="auto"/>
        <w:jc w:val="both"/>
        <w:rPr>
          <w:rFonts w:ascii="Garamond" w:hAnsi="Garamond"/>
          <w:sz w:val="24"/>
          <w:szCs w:val="24"/>
          <w:lang w:val="en-GB"/>
        </w:rPr>
      </w:pPr>
    </w:p>
    <w:p w14:paraId="0C2B9D31" w14:textId="3339BEAA" w:rsidR="009012E4" w:rsidRDefault="003118B1" w:rsidP="00EE0E57">
      <w:pPr>
        <w:spacing w:line="480" w:lineRule="auto"/>
        <w:jc w:val="both"/>
        <w:rPr>
          <w:rFonts w:ascii="Garamond" w:hAnsi="Garamond"/>
          <w:sz w:val="24"/>
          <w:szCs w:val="24"/>
          <w:lang w:val="en-GB"/>
        </w:rPr>
      </w:pPr>
      <w:r>
        <w:rPr>
          <w:rFonts w:ascii="Garamond" w:hAnsi="Garamond"/>
          <w:sz w:val="24"/>
          <w:szCs w:val="24"/>
          <w:lang w:val="en-GB"/>
        </w:rPr>
        <w:t>I</w:t>
      </w:r>
      <w:r w:rsidR="00EE0E57">
        <w:rPr>
          <w:rFonts w:ascii="Garamond" w:hAnsi="Garamond"/>
          <w:sz w:val="24"/>
          <w:szCs w:val="24"/>
          <w:lang w:val="en-GB"/>
        </w:rPr>
        <w:t>f</w:t>
      </w:r>
      <w:r>
        <w:rPr>
          <w:rFonts w:ascii="Garamond" w:hAnsi="Garamond"/>
          <w:sz w:val="24"/>
          <w:szCs w:val="24"/>
          <w:lang w:val="en-GB"/>
        </w:rPr>
        <w:t xml:space="preserve"> </w:t>
      </w:r>
      <w:r w:rsidR="00EE0E57">
        <w:rPr>
          <w:rFonts w:ascii="Garamond" w:hAnsi="Garamond"/>
          <w:sz w:val="24"/>
          <w:szCs w:val="24"/>
          <w:lang w:val="en-GB"/>
        </w:rPr>
        <w:t>some of the production is diversified away from China</w:t>
      </w:r>
      <w:r>
        <w:rPr>
          <w:rFonts w:ascii="Garamond" w:hAnsi="Garamond"/>
          <w:sz w:val="24"/>
          <w:szCs w:val="24"/>
          <w:lang w:val="en-GB"/>
        </w:rPr>
        <w:t xml:space="preserve">, </w:t>
      </w:r>
      <w:r w:rsidR="00EE0E57">
        <w:rPr>
          <w:rFonts w:ascii="Garamond" w:hAnsi="Garamond"/>
          <w:sz w:val="24"/>
          <w:szCs w:val="24"/>
          <w:lang w:val="en-GB"/>
        </w:rPr>
        <w:t xml:space="preserve">it does not mean it ends up in the US. </w:t>
      </w:r>
      <w:r w:rsidR="00E52898">
        <w:rPr>
          <w:rFonts w:ascii="Garamond" w:hAnsi="Garamond"/>
          <w:sz w:val="24"/>
          <w:szCs w:val="24"/>
          <w:lang w:val="en-GB"/>
        </w:rPr>
        <w:t>Followers in the</w:t>
      </w:r>
      <w:r w:rsidR="00EE0E57">
        <w:rPr>
          <w:rFonts w:ascii="Garamond" w:hAnsi="Garamond"/>
          <w:sz w:val="24"/>
          <w:szCs w:val="24"/>
          <w:lang w:val="en-GB"/>
        </w:rPr>
        <w:t xml:space="preserve"> cost</w:t>
      </w:r>
      <w:r w:rsidR="00EE0E57">
        <w:rPr>
          <w:rFonts w:ascii="Garamond" w:hAnsi="Garamond"/>
          <w:sz w:val="24"/>
          <w:szCs w:val="24"/>
          <w:lang w:val="en-GB"/>
        </w:rPr>
        <w:noBreakHyphen/>
        <w:t xml:space="preserve">chain are countries like Vietnam, </w:t>
      </w:r>
      <w:proofErr w:type="gramStart"/>
      <w:r w:rsidR="00EE0E57">
        <w:rPr>
          <w:rFonts w:ascii="Garamond" w:hAnsi="Garamond"/>
          <w:sz w:val="24"/>
          <w:szCs w:val="24"/>
          <w:lang w:val="en-GB"/>
        </w:rPr>
        <w:t>India</w:t>
      </w:r>
      <w:proofErr w:type="gramEnd"/>
      <w:r w:rsidR="00EE0E57">
        <w:rPr>
          <w:rFonts w:ascii="Garamond" w:hAnsi="Garamond"/>
          <w:sz w:val="24"/>
          <w:szCs w:val="24"/>
          <w:lang w:val="en-GB"/>
        </w:rPr>
        <w:t xml:space="preserve"> or Mexico</w:t>
      </w:r>
      <w:r w:rsidR="00724D84">
        <w:rPr>
          <w:rFonts w:ascii="Garamond" w:hAnsi="Garamond"/>
          <w:sz w:val="24"/>
          <w:szCs w:val="24"/>
          <w:lang w:val="en-GB"/>
        </w:rPr>
        <w:t xml:space="preserve">. On the way to these countries, the production is bypassing the US that </w:t>
      </w:r>
      <w:r w:rsidR="000A763E">
        <w:rPr>
          <w:rFonts w:ascii="Garamond" w:hAnsi="Garamond"/>
          <w:sz w:val="24"/>
          <w:szCs w:val="24"/>
          <w:lang w:val="en-GB"/>
        </w:rPr>
        <w:t>are</w:t>
      </w:r>
      <w:r w:rsidR="00EE0E57">
        <w:rPr>
          <w:rFonts w:ascii="Garamond" w:hAnsi="Garamond"/>
          <w:sz w:val="24"/>
          <w:szCs w:val="24"/>
          <w:lang w:val="en-GB"/>
        </w:rPr>
        <w:t xml:space="preserve"> still avoid</w:t>
      </w:r>
      <w:r w:rsidR="00724D84">
        <w:rPr>
          <w:rFonts w:ascii="Garamond" w:hAnsi="Garamond"/>
          <w:sz w:val="24"/>
          <w:szCs w:val="24"/>
          <w:lang w:val="en-GB"/>
        </w:rPr>
        <w:t xml:space="preserve">ed </w:t>
      </w:r>
      <w:r w:rsidR="00EE0E57">
        <w:rPr>
          <w:rFonts w:ascii="Garamond" w:hAnsi="Garamond"/>
          <w:sz w:val="24"/>
          <w:szCs w:val="24"/>
          <w:lang w:val="en-GB"/>
        </w:rPr>
        <w:t>as a manufacturing location (Fig. </w:t>
      </w:r>
      <w:r w:rsidR="00724D84">
        <w:rPr>
          <w:rFonts w:ascii="Garamond" w:hAnsi="Garamond"/>
          <w:sz w:val="24"/>
          <w:szCs w:val="24"/>
          <w:lang w:val="en-GB"/>
        </w:rPr>
        <w:t>2</w:t>
      </w:r>
      <w:r w:rsidR="000A763E">
        <w:rPr>
          <w:rFonts w:ascii="Garamond" w:hAnsi="Garamond"/>
          <w:sz w:val="24"/>
          <w:szCs w:val="24"/>
          <w:lang w:val="en-GB"/>
        </w:rPr>
        <w:t>7</w:t>
      </w:r>
      <w:r w:rsidR="00EE0E57">
        <w:rPr>
          <w:rFonts w:ascii="Garamond" w:hAnsi="Garamond"/>
          <w:sz w:val="24"/>
          <w:szCs w:val="24"/>
          <w:lang w:val="en-GB"/>
        </w:rPr>
        <w:t>).</w:t>
      </w:r>
      <w:r w:rsidR="00D94B34">
        <w:rPr>
          <w:rFonts w:ascii="Garamond" w:hAnsi="Garamond"/>
          <w:sz w:val="24"/>
          <w:szCs w:val="24"/>
          <w:lang w:val="en-GB"/>
        </w:rPr>
        <w:t xml:space="preserve"> </w:t>
      </w:r>
      <w:r w:rsidR="00043AD0">
        <w:rPr>
          <w:rFonts w:ascii="Garamond" w:hAnsi="Garamond"/>
          <w:sz w:val="24"/>
          <w:szCs w:val="24"/>
          <w:lang w:val="en-GB"/>
        </w:rPr>
        <w:t>Not bringing the factory jobs back to the US is from Trump’s point of view a failure; however, n</w:t>
      </w:r>
      <w:r w:rsidR="00D94B34">
        <w:rPr>
          <w:rFonts w:ascii="Garamond" w:hAnsi="Garamond"/>
          <w:sz w:val="24"/>
          <w:szCs w:val="24"/>
          <w:lang w:val="en-GB"/>
        </w:rPr>
        <w:t>ot</w:t>
      </w:r>
      <w:r w:rsidR="00D94B34">
        <w:rPr>
          <w:rFonts w:ascii="Garamond" w:hAnsi="Garamond"/>
          <w:sz w:val="24"/>
          <w:szCs w:val="24"/>
          <w:lang w:val="en-GB"/>
        </w:rPr>
        <w:noBreakHyphen/>
        <w:t>made</w:t>
      </w:r>
      <w:r w:rsidR="00D94B34">
        <w:rPr>
          <w:rFonts w:ascii="Garamond" w:hAnsi="Garamond"/>
          <w:sz w:val="24"/>
          <w:szCs w:val="24"/>
          <w:lang w:val="en-GB"/>
        </w:rPr>
        <w:noBreakHyphen/>
        <w:t>in</w:t>
      </w:r>
      <w:r w:rsidR="00D94B34">
        <w:rPr>
          <w:rFonts w:ascii="Garamond" w:hAnsi="Garamond"/>
          <w:sz w:val="24"/>
          <w:szCs w:val="24"/>
          <w:lang w:val="en-GB"/>
        </w:rPr>
        <w:noBreakHyphen/>
        <w:t xml:space="preserve">China is </w:t>
      </w:r>
      <w:r w:rsidR="007B71DA">
        <w:rPr>
          <w:rFonts w:ascii="Garamond" w:hAnsi="Garamond"/>
          <w:sz w:val="24"/>
          <w:szCs w:val="24"/>
          <w:lang w:val="en-GB"/>
        </w:rPr>
        <w:t xml:space="preserve">a </w:t>
      </w:r>
      <w:r w:rsidR="00D94B34">
        <w:rPr>
          <w:rFonts w:ascii="Garamond" w:hAnsi="Garamond"/>
          <w:sz w:val="24"/>
          <w:szCs w:val="24"/>
          <w:lang w:val="en-GB"/>
        </w:rPr>
        <w:t>step</w:t>
      </w:r>
      <w:r w:rsidR="00043AD0">
        <w:rPr>
          <w:rFonts w:ascii="Garamond" w:hAnsi="Garamond"/>
          <w:sz w:val="24"/>
          <w:szCs w:val="24"/>
          <w:lang w:val="en-GB"/>
        </w:rPr>
        <w:t xml:space="preserve"> towards diversification and reduction of dependency from the China supply chain</w:t>
      </w:r>
      <w:r w:rsidR="00D94B34">
        <w:rPr>
          <w:rFonts w:ascii="Garamond" w:hAnsi="Garamond"/>
          <w:sz w:val="24"/>
          <w:szCs w:val="24"/>
          <w:lang w:val="en-GB"/>
        </w:rPr>
        <w:t>.</w:t>
      </w:r>
    </w:p>
    <w:p w14:paraId="10272855" w14:textId="494305FE" w:rsidR="00EE0E57" w:rsidRDefault="00EE0E57" w:rsidP="009012E4">
      <w:pPr>
        <w:spacing w:line="480" w:lineRule="auto"/>
        <w:jc w:val="both"/>
        <w:rPr>
          <w:rFonts w:ascii="Garamond" w:hAnsi="Garamond"/>
          <w:sz w:val="24"/>
          <w:szCs w:val="24"/>
          <w:lang w:val="en-GB"/>
        </w:rPr>
      </w:pPr>
    </w:p>
    <w:p w14:paraId="45B9036C" w14:textId="2D07F2FD" w:rsidR="00EE0E57" w:rsidRDefault="00EE0E57" w:rsidP="00724D84">
      <w:pPr>
        <w:keepNext/>
        <w:spacing w:line="480" w:lineRule="auto"/>
        <w:jc w:val="center"/>
        <w:rPr>
          <w:rFonts w:ascii="Garamond" w:hAnsi="Garamond" w:cstheme="minorHAnsi"/>
          <w:sz w:val="24"/>
          <w:szCs w:val="24"/>
          <w:lang w:val="en-GB" w:eastAsia="zh-CN"/>
        </w:rPr>
      </w:pPr>
      <w:r>
        <w:rPr>
          <w:noProof/>
        </w:rPr>
        <w:drawing>
          <wp:inline distT="0" distB="0" distL="0" distR="0" wp14:anchorId="5926CB26" wp14:editId="0FBAF004">
            <wp:extent cx="3853424" cy="24841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863265" cy="2490464"/>
                    </a:xfrm>
                    <a:prstGeom prst="rect">
                      <a:avLst/>
                    </a:prstGeom>
                  </pic:spPr>
                </pic:pic>
              </a:graphicData>
            </a:graphic>
          </wp:inline>
        </w:drawing>
      </w:r>
    </w:p>
    <w:p w14:paraId="4C063556" w14:textId="017620B4" w:rsidR="00724D84" w:rsidRPr="00CA03A7" w:rsidRDefault="00724D84" w:rsidP="00724D84">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7</w:t>
      </w:r>
      <w:r w:rsidRPr="00775610">
        <w:rPr>
          <w:rFonts w:ascii="Garamond" w:hAnsi="Garamond"/>
          <w:sz w:val="24"/>
          <w:szCs w:val="24"/>
          <w:lang w:val="en-GB"/>
        </w:rPr>
        <w:t xml:space="preserve">: </w:t>
      </w:r>
      <w:r>
        <w:rPr>
          <w:rFonts w:ascii="Garamond" w:hAnsi="Garamond"/>
          <w:sz w:val="24"/>
          <w:szCs w:val="24"/>
          <w:lang w:val="en-GB"/>
        </w:rPr>
        <w:t xml:space="preserve">Tariffs on Chinese imports did not bring manufacturing back to the US </w:t>
      </w:r>
      <w:r>
        <w:rPr>
          <w:rFonts w:ascii="Garamond" w:hAnsi="Garamond"/>
          <w:sz w:val="24"/>
          <w:szCs w:val="24"/>
          <w:lang w:val="en-GB"/>
        </w:rPr>
        <w:fldChar w:fldCharType="begin"/>
      </w:r>
      <w:r>
        <w:rPr>
          <w:rFonts w:ascii="Garamond" w:hAnsi="Garamond"/>
          <w:sz w:val="24"/>
          <w:szCs w:val="24"/>
          <w:lang w:val="en-GB"/>
        </w:rPr>
        <w:instrText xml:space="preserve"> ADDIN ZOTERO_ITEM CSL_CITATION {"citationID":"pV2EhxL4","properties":{"formattedCitation":"(Klein, 2019)","plainCitation":"(Klein, 2019)","noteIndex":0},"citationItems":[{"id":43295,"uris":["http://zotero.org/groups/2431946/items/BPH48EVT"],"uri":["http://zotero.org/groups/2431946/items/BPH48EVT"],"itemData":{"id":43295,"type":"article","publisher":"South China Morning Post","source":"MBA000","title":"Donald Trump said his tariffs on Chinese imports would bring factory jobs back to the US, but that’s not happening","URL":"https://www.scmp.com/news/china/diplomacy/article/3021007/donald-trump-said-his-tariffs-chinese-imports-would-bring","author":[{"family":"Klein","given":"J."}],"accessed":{"date-parts":[["2022",2,4]]},"issued":{"date-parts":[["2019"]]}}}],"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(Klein, 2019)</w:t>
      </w:r>
      <w:r>
        <w:rPr>
          <w:rFonts w:ascii="Garamond" w:hAnsi="Garamond"/>
          <w:sz w:val="24"/>
          <w:szCs w:val="24"/>
          <w:lang w:val="en-GB"/>
        </w:rPr>
        <w:fldChar w:fldCharType="end"/>
      </w:r>
    </w:p>
    <w:p w14:paraId="2B49B532" w14:textId="4A53C273" w:rsidR="00EE0E57" w:rsidRDefault="00EE0E57" w:rsidP="009012E4">
      <w:pPr>
        <w:spacing w:line="480" w:lineRule="auto"/>
        <w:jc w:val="both"/>
        <w:rPr>
          <w:rFonts w:ascii="Garamond" w:hAnsi="Garamond"/>
          <w:sz w:val="24"/>
          <w:szCs w:val="24"/>
          <w:lang w:val="en-GB"/>
        </w:rPr>
      </w:pPr>
    </w:p>
    <w:p w14:paraId="0A57A324" w14:textId="303D8CBF" w:rsidR="00883B58" w:rsidRPr="00883B58" w:rsidRDefault="00883B58" w:rsidP="00883B58">
      <w:pPr>
        <w:keepNext/>
        <w:spacing w:line="480" w:lineRule="auto"/>
        <w:jc w:val="both"/>
        <w:rPr>
          <w:rFonts w:ascii="Garamond" w:hAnsi="Garamond"/>
          <w:b/>
          <w:bCs/>
          <w:sz w:val="24"/>
          <w:szCs w:val="24"/>
          <w:lang w:val="en-GB"/>
        </w:rPr>
      </w:pPr>
      <w:r w:rsidRPr="00883B58">
        <w:rPr>
          <w:rFonts w:ascii="Garamond" w:hAnsi="Garamond"/>
          <w:b/>
          <w:bCs/>
          <w:sz w:val="24"/>
          <w:szCs w:val="24"/>
          <w:lang w:val="en-GB"/>
        </w:rPr>
        <w:t>Made-in-America great again</w:t>
      </w:r>
    </w:p>
    <w:p w14:paraId="5731E06F" w14:textId="14563289" w:rsidR="00C9653A" w:rsidRDefault="00A8731A" w:rsidP="00166C91">
      <w:pPr>
        <w:spacing w:line="480" w:lineRule="auto"/>
        <w:jc w:val="both"/>
        <w:rPr>
          <w:rFonts w:ascii="Garamond" w:hAnsi="Garamond"/>
          <w:sz w:val="24"/>
          <w:szCs w:val="24"/>
          <w:lang w:val="en-GB"/>
        </w:rPr>
      </w:pPr>
      <w:r>
        <w:rPr>
          <w:rFonts w:ascii="Garamond" w:hAnsi="Garamond"/>
          <w:sz w:val="24"/>
          <w:szCs w:val="24"/>
          <w:lang w:val="en-GB"/>
        </w:rPr>
        <w:t xml:space="preserve">The research has shown that </w:t>
      </w:r>
      <w:r w:rsidR="00447827">
        <w:rPr>
          <w:rFonts w:ascii="Garamond" w:hAnsi="Garamond" w:cstheme="minorHAnsi"/>
          <w:sz w:val="24"/>
          <w:szCs w:val="24"/>
          <w:lang w:val="en-GB" w:eastAsia="zh-CN"/>
        </w:rPr>
        <w:t xml:space="preserve">in the first place </w:t>
      </w:r>
      <w:r>
        <w:rPr>
          <w:rFonts w:ascii="Garamond" w:hAnsi="Garamond" w:cstheme="minorHAnsi"/>
          <w:sz w:val="24"/>
          <w:szCs w:val="24"/>
          <w:lang w:val="en-GB" w:eastAsia="zh-CN"/>
        </w:rPr>
        <w:t xml:space="preserve">the factories and jobs </w:t>
      </w:r>
      <w:r w:rsidR="00447827">
        <w:rPr>
          <w:rFonts w:ascii="Garamond" w:hAnsi="Garamond" w:cstheme="minorHAnsi"/>
          <w:sz w:val="24"/>
          <w:szCs w:val="24"/>
          <w:lang w:val="en-GB" w:eastAsia="zh-CN"/>
        </w:rPr>
        <w:t xml:space="preserve">moved </w:t>
      </w:r>
      <w:r>
        <w:rPr>
          <w:rFonts w:ascii="Garamond" w:hAnsi="Garamond" w:cstheme="minorHAnsi"/>
          <w:sz w:val="24"/>
          <w:szCs w:val="24"/>
          <w:lang w:val="en-GB" w:eastAsia="zh-CN"/>
        </w:rPr>
        <w:t>away from the US because of low productivity.</w:t>
      </w:r>
      <w:r>
        <w:rPr>
          <w:rFonts w:ascii="Garamond" w:hAnsi="Garamond"/>
          <w:sz w:val="24"/>
          <w:szCs w:val="24"/>
          <w:lang w:val="en-GB"/>
        </w:rPr>
        <w:t xml:space="preserve"> </w:t>
      </w:r>
      <w:r>
        <w:rPr>
          <w:rFonts w:ascii="Garamond" w:hAnsi="Garamond" w:cstheme="minorHAnsi"/>
          <w:sz w:val="24"/>
          <w:szCs w:val="24"/>
          <w:lang w:val="en-GB" w:eastAsia="zh-CN"/>
        </w:rPr>
        <w:t xml:space="preserve">By manufacturing in China, the US was spared from the need to </w:t>
      </w:r>
      <w:r>
        <w:rPr>
          <w:rFonts w:ascii="Garamond" w:hAnsi="Garamond" w:cstheme="minorHAnsi"/>
          <w:sz w:val="24"/>
          <w:szCs w:val="24"/>
          <w:lang w:val="en-GB" w:eastAsia="zh-CN"/>
        </w:rPr>
        <w:lastRenderedPageBreak/>
        <w:t>innovate</w:t>
      </w:r>
      <w:r w:rsidR="000A763E">
        <w:rPr>
          <w:rFonts w:ascii="Garamond" w:hAnsi="Garamond" w:cstheme="minorHAnsi"/>
          <w:sz w:val="24"/>
          <w:szCs w:val="24"/>
          <w:lang w:val="en-GB" w:eastAsia="zh-CN"/>
        </w:rPr>
        <w:t xml:space="preserve"> for productivity improvements</w:t>
      </w:r>
      <w:r w:rsidR="007B71DA">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 only a temporary benefit that has turned into a curse and addiction over time.</w:t>
      </w:r>
      <w:r w:rsidR="00447827">
        <w:rPr>
          <w:rFonts w:ascii="Garamond" w:hAnsi="Garamond" w:cstheme="minorHAnsi"/>
          <w:sz w:val="24"/>
          <w:szCs w:val="24"/>
          <w:lang w:val="en-GB" w:eastAsia="zh-CN"/>
        </w:rPr>
        <w:t xml:space="preserve"> </w:t>
      </w:r>
      <w:r w:rsidR="00120564">
        <w:rPr>
          <w:rFonts w:ascii="Garamond" w:hAnsi="Garamond" w:cstheme="minorHAnsi"/>
          <w:sz w:val="24"/>
          <w:szCs w:val="24"/>
          <w:lang w:val="en-GB" w:eastAsia="zh-CN"/>
        </w:rPr>
        <w:t>The interviews made clear that</w:t>
      </w:r>
      <w:r w:rsidR="007B71DA">
        <w:rPr>
          <w:rFonts w:ascii="Garamond" w:hAnsi="Garamond" w:cstheme="minorHAnsi"/>
          <w:sz w:val="24"/>
          <w:szCs w:val="24"/>
          <w:lang w:val="en-GB" w:eastAsia="zh-CN"/>
        </w:rPr>
        <w:t>,</w:t>
      </w:r>
      <w:r w:rsidR="00120564">
        <w:rPr>
          <w:rFonts w:ascii="Garamond" w:hAnsi="Garamond" w:cstheme="minorHAnsi"/>
          <w:sz w:val="24"/>
          <w:szCs w:val="24"/>
          <w:lang w:val="en-GB" w:eastAsia="zh-CN"/>
        </w:rPr>
        <w:t xml:space="preserve"> i</w:t>
      </w:r>
      <w:r w:rsidR="00447827">
        <w:rPr>
          <w:rFonts w:ascii="Garamond" w:hAnsi="Garamond" w:cstheme="minorHAnsi"/>
          <w:sz w:val="24"/>
          <w:szCs w:val="24"/>
          <w:lang w:val="en-GB" w:eastAsia="zh-CN"/>
        </w:rPr>
        <w:t>f the US wants to change th</w:t>
      </w:r>
      <w:r w:rsidR="00120564">
        <w:rPr>
          <w:rFonts w:ascii="Garamond" w:hAnsi="Garamond" w:cstheme="minorHAnsi"/>
          <w:sz w:val="24"/>
          <w:szCs w:val="24"/>
          <w:lang w:val="en-GB" w:eastAsia="zh-CN"/>
        </w:rPr>
        <w:t>e current situation</w:t>
      </w:r>
      <w:r w:rsidR="00447827">
        <w:rPr>
          <w:rFonts w:ascii="Garamond" w:hAnsi="Garamond" w:cstheme="minorHAnsi"/>
          <w:sz w:val="24"/>
          <w:szCs w:val="24"/>
          <w:lang w:val="en-GB" w:eastAsia="zh-CN"/>
        </w:rPr>
        <w:t xml:space="preserve">, they </w:t>
      </w:r>
      <w:proofErr w:type="gramStart"/>
      <w:r w:rsidR="00447827">
        <w:rPr>
          <w:rFonts w:ascii="Garamond" w:hAnsi="Garamond" w:cstheme="minorHAnsi"/>
          <w:sz w:val="24"/>
          <w:szCs w:val="24"/>
          <w:lang w:val="en-GB" w:eastAsia="zh-CN"/>
        </w:rPr>
        <w:t>have to</w:t>
      </w:r>
      <w:proofErr w:type="gramEnd"/>
      <w:r w:rsidR="00447827">
        <w:rPr>
          <w:rFonts w:ascii="Garamond" w:hAnsi="Garamond" w:cstheme="minorHAnsi"/>
          <w:sz w:val="24"/>
          <w:szCs w:val="24"/>
          <w:lang w:val="en-GB" w:eastAsia="zh-CN"/>
        </w:rPr>
        <w:t xml:space="preserve"> change:</w:t>
      </w:r>
    </w:p>
    <w:p w14:paraId="2BF68020" w14:textId="77777777" w:rsidR="00A8731A" w:rsidRDefault="00A8731A" w:rsidP="00166C91">
      <w:pPr>
        <w:spacing w:line="480" w:lineRule="auto"/>
        <w:jc w:val="both"/>
        <w:rPr>
          <w:rFonts w:ascii="Garamond" w:hAnsi="Garamond"/>
          <w:sz w:val="24"/>
          <w:szCs w:val="24"/>
          <w:lang w:val="en-GB"/>
        </w:rPr>
      </w:pPr>
    </w:p>
    <w:p w14:paraId="41B0BB47" w14:textId="769C22A8" w:rsidR="00C9653A" w:rsidRDefault="00C9653A" w:rsidP="00C9653A">
      <w:pPr>
        <w:spacing w:line="480" w:lineRule="auto"/>
        <w:ind w:left="284"/>
        <w:jc w:val="both"/>
        <w:rPr>
          <w:rFonts w:ascii="Garamond" w:hAnsi="Garamond"/>
          <w:sz w:val="24"/>
          <w:szCs w:val="24"/>
          <w:lang w:val="en-GB"/>
        </w:rPr>
      </w:pPr>
      <w:r>
        <w:rPr>
          <w:rFonts w:ascii="Garamond" w:hAnsi="Garamond"/>
          <w:sz w:val="24"/>
          <w:szCs w:val="24"/>
          <w:lang w:val="en-GB"/>
        </w:rPr>
        <w:t xml:space="preserve">P2: </w:t>
      </w:r>
      <w:r w:rsidR="00D27A9C" w:rsidRPr="00D27A9C">
        <w:rPr>
          <w:rFonts w:ascii="Garamond" w:hAnsi="Garamond"/>
          <w:i/>
          <w:iCs/>
          <w:sz w:val="24"/>
          <w:szCs w:val="24"/>
          <w:lang w:val="en-GB"/>
        </w:rPr>
        <w:t>“</w:t>
      </w:r>
      <w:r w:rsidRPr="00C9653A">
        <w:rPr>
          <w:rFonts w:ascii="Garamond" w:hAnsi="Garamond"/>
          <w:i/>
          <w:iCs/>
          <w:sz w:val="24"/>
          <w:szCs w:val="24"/>
          <w:lang w:val="en-GB" w:eastAsia="zh-CN"/>
        </w:rPr>
        <w:t>Products made in the US can only be competitive if their production is highly automated, and/or if customers are willing to pay extra, what however is hardly the case to date. The US companies, like the consumers, arranged themselves with the supplies out of China.</w:t>
      </w:r>
      <w:r w:rsidR="00A8731A">
        <w:rPr>
          <w:rFonts w:ascii="Garamond" w:hAnsi="Garamond"/>
          <w:i/>
          <w:iCs/>
          <w:sz w:val="24"/>
          <w:szCs w:val="24"/>
          <w:lang w:val="en-GB" w:eastAsia="zh-CN"/>
        </w:rPr>
        <w:t xml:space="preserve"> Maybe the </w:t>
      </w:r>
      <w:r w:rsidR="00D94B34">
        <w:rPr>
          <w:rFonts w:ascii="Garamond" w:hAnsi="Garamond"/>
          <w:i/>
          <w:iCs/>
          <w:sz w:val="24"/>
          <w:szCs w:val="24"/>
          <w:lang w:val="en-GB" w:eastAsia="zh-CN"/>
        </w:rPr>
        <w:t>pandemic</w:t>
      </w:r>
      <w:r w:rsidR="00A8731A">
        <w:rPr>
          <w:rFonts w:ascii="Garamond" w:hAnsi="Garamond"/>
          <w:i/>
          <w:iCs/>
          <w:sz w:val="24"/>
          <w:szCs w:val="24"/>
          <w:lang w:val="en-GB" w:eastAsia="zh-CN"/>
        </w:rPr>
        <w:noBreakHyphen/>
        <w:t>triggered supply delays, annoying companies as consumers, will lead to a rethinking.</w:t>
      </w:r>
      <w:r w:rsidR="00D27A9C">
        <w:rPr>
          <w:rFonts w:ascii="Garamond" w:hAnsi="Garamond"/>
          <w:i/>
          <w:iCs/>
          <w:sz w:val="24"/>
          <w:szCs w:val="24"/>
          <w:lang w:val="en-GB" w:eastAsia="zh-CN"/>
        </w:rPr>
        <w:t>”</w:t>
      </w:r>
    </w:p>
    <w:p w14:paraId="028F2030" w14:textId="77777777" w:rsidR="00A8731A" w:rsidRDefault="00A8731A" w:rsidP="00A8731A">
      <w:pPr>
        <w:spacing w:line="480" w:lineRule="auto"/>
        <w:jc w:val="both"/>
        <w:rPr>
          <w:rFonts w:ascii="Garamond" w:hAnsi="Garamond"/>
          <w:sz w:val="24"/>
          <w:szCs w:val="24"/>
          <w:lang w:val="en-GB"/>
        </w:rPr>
      </w:pPr>
    </w:p>
    <w:p w14:paraId="14C9D424" w14:textId="35C584CF" w:rsidR="00596A18" w:rsidRPr="00775610" w:rsidRDefault="00A8731A" w:rsidP="00596A18">
      <w:pPr>
        <w:spacing w:line="480" w:lineRule="auto"/>
        <w:jc w:val="both"/>
        <w:rPr>
          <w:rFonts w:ascii="Garamond" w:hAnsi="Garamond" w:cstheme="minorHAnsi"/>
          <w:sz w:val="24"/>
          <w:szCs w:val="24"/>
          <w:lang w:val="en-GB" w:eastAsia="zh-CN"/>
        </w:rPr>
      </w:pPr>
      <w:r>
        <w:rPr>
          <w:rFonts w:ascii="Garamond" w:hAnsi="Garamond"/>
          <w:sz w:val="24"/>
          <w:szCs w:val="24"/>
          <w:lang w:val="en-GB"/>
        </w:rPr>
        <w:t>For more US production, the US manufacturer</w:t>
      </w:r>
      <w:r w:rsidR="000A763E">
        <w:rPr>
          <w:rFonts w:ascii="Garamond" w:hAnsi="Garamond"/>
          <w:sz w:val="24"/>
          <w:szCs w:val="24"/>
          <w:lang w:val="en-GB"/>
        </w:rPr>
        <w:t>s</w:t>
      </w:r>
      <w:r>
        <w:rPr>
          <w:rFonts w:ascii="Garamond" w:hAnsi="Garamond"/>
          <w:sz w:val="24"/>
          <w:szCs w:val="24"/>
          <w:lang w:val="en-GB"/>
        </w:rPr>
        <w:t xml:space="preserve"> </w:t>
      </w:r>
      <w:proofErr w:type="gramStart"/>
      <w:r>
        <w:rPr>
          <w:rFonts w:ascii="Garamond" w:hAnsi="Garamond"/>
          <w:sz w:val="24"/>
          <w:szCs w:val="24"/>
          <w:lang w:val="en-GB"/>
        </w:rPr>
        <w:t>have to</w:t>
      </w:r>
      <w:proofErr w:type="gramEnd"/>
      <w:r>
        <w:rPr>
          <w:rFonts w:ascii="Garamond" w:hAnsi="Garamond"/>
          <w:sz w:val="24"/>
          <w:szCs w:val="24"/>
          <w:lang w:val="en-GB"/>
        </w:rPr>
        <w:t xml:space="preserve"> innovate, and the consumer</w:t>
      </w:r>
      <w:r w:rsidR="000A763E">
        <w:rPr>
          <w:rFonts w:ascii="Garamond" w:hAnsi="Garamond"/>
          <w:sz w:val="24"/>
          <w:szCs w:val="24"/>
          <w:lang w:val="en-GB"/>
        </w:rPr>
        <w:t>s</w:t>
      </w:r>
      <w:r>
        <w:rPr>
          <w:rFonts w:ascii="Garamond" w:hAnsi="Garamond"/>
          <w:sz w:val="24"/>
          <w:szCs w:val="24"/>
          <w:lang w:val="en-GB"/>
        </w:rPr>
        <w:t xml:space="preserve"> </w:t>
      </w:r>
      <w:r w:rsidR="00482E14">
        <w:rPr>
          <w:rFonts w:ascii="Garamond" w:hAnsi="Garamond"/>
          <w:sz w:val="24"/>
          <w:szCs w:val="24"/>
          <w:lang w:val="en-GB"/>
        </w:rPr>
        <w:t xml:space="preserve">have </w:t>
      </w:r>
      <w:r>
        <w:rPr>
          <w:rFonts w:ascii="Garamond" w:hAnsi="Garamond"/>
          <w:sz w:val="24"/>
          <w:szCs w:val="24"/>
          <w:lang w:val="en-GB"/>
        </w:rPr>
        <w:t xml:space="preserve">to pay more. The </w:t>
      </w:r>
      <w:r w:rsidR="00D94B34">
        <w:rPr>
          <w:rFonts w:ascii="Garamond" w:hAnsi="Garamond"/>
          <w:sz w:val="24"/>
          <w:szCs w:val="24"/>
          <w:lang w:val="en-GB"/>
        </w:rPr>
        <w:t xml:space="preserve">nuisance with </w:t>
      </w:r>
      <w:r>
        <w:rPr>
          <w:rFonts w:ascii="Garamond" w:hAnsi="Garamond"/>
          <w:sz w:val="24"/>
          <w:szCs w:val="24"/>
          <w:lang w:val="en-GB"/>
        </w:rPr>
        <w:t xml:space="preserve">disruptions </w:t>
      </w:r>
      <w:r w:rsidR="00D94B34">
        <w:rPr>
          <w:rFonts w:ascii="Garamond" w:hAnsi="Garamond"/>
          <w:sz w:val="24"/>
          <w:szCs w:val="24"/>
          <w:lang w:val="en-GB"/>
        </w:rPr>
        <w:t>caused by the Covid</w:t>
      </w:r>
      <w:r w:rsidR="00D94B34">
        <w:rPr>
          <w:rFonts w:ascii="Garamond" w:hAnsi="Garamond"/>
          <w:sz w:val="24"/>
          <w:szCs w:val="24"/>
          <w:lang w:val="en-GB"/>
        </w:rPr>
        <w:noBreakHyphen/>
        <w:t>19 pandemic may support the willingness to produce in the US and to pay extra, but to what extent?</w:t>
      </w:r>
      <w:r w:rsidR="00EB77BE">
        <w:rPr>
          <w:rFonts w:ascii="Garamond" w:hAnsi="Garamond"/>
          <w:sz w:val="24"/>
          <w:szCs w:val="24"/>
          <w:lang w:val="en-GB"/>
        </w:rPr>
        <w:t xml:space="preserve"> This will only have a sustainable success if </w:t>
      </w:r>
      <w:r w:rsidR="00C57C0E">
        <w:rPr>
          <w:rFonts w:ascii="Garamond" w:hAnsi="Garamond"/>
          <w:sz w:val="24"/>
          <w:szCs w:val="24"/>
          <w:lang w:val="en-GB"/>
        </w:rPr>
        <w:t xml:space="preserve">not only the supply chain diversifies but </w:t>
      </w:r>
      <w:r w:rsidR="00482E14">
        <w:rPr>
          <w:rFonts w:ascii="Garamond" w:hAnsi="Garamond"/>
          <w:sz w:val="24"/>
          <w:szCs w:val="24"/>
          <w:lang w:val="en-GB"/>
        </w:rPr>
        <w:t xml:space="preserve">diversification </w:t>
      </w:r>
      <w:r w:rsidR="00C57C0E">
        <w:rPr>
          <w:rFonts w:ascii="Garamond" w:hAnsi="Garamond"/>
          <w:sz w:val="24"/>
          <w:szCs w:val="24"/>
          <w:lang w:val="en-GB"/>
        </w:rPr>
        <w:t xml:space="preserve">becomes </w:t>
      </w:r>
      <w:r w:rsidR="00482E14">
        <w:rPr>
          <w:rFonts w:ascii="Garamond" w:hAnsi="Garamond"/>
          <w:sz w:val="24"/>
          <w:szCs w:val="24"/>
          <w:lang w:val="en-GB"/>
        </w:rPr>
        <w:t xml:space="preserve">also </w:t>
      </w:r>
      <w:r w:rsidR="00C57C0E">
        <w:rPr>
          <w:rFonts w:ascii="Garamond" w:hAnsi="Garamond"/>
          <w:sz w:val="24"/>
          <w:szCs w:val="24"/>
          <w:lang w:val="en-GB"/>
        </w:rPr>
        <w:t xml:space="preserve">a part of the corporate strategy </w:t>
      </w:r>
      <w:r w:rsidR="00C57C0E" w:rsidRPr="00775610">
        <w:rPr>
          <w:rFonts w:ascii="Garamond" w:hAnsi="Garamond"/>
          <w:sz w:val="24"/>
          <w:szCs w:val="24"/>
          <w:lang w:val="en-GB"/>
        </w:rPr>
        <w:fldChar w:fldCharType="begin"/>
      </w:r>
      <w:r w:rsidR="00C57C0E" w:rsidRPr="00775610">
        <w:rPr>
          <w:rFonts w:ascii="Garamond" w:hAnsi="Garamond"/>
          <w:sz w:val="24"/>
          <w:szCs w:val="24"/>
          <w:lang w:val="en-GB"/>
        </w:rPr>
        <w:instrText xml:space="preserve"> ADDIN ZOTERO_ITEM CSL_CITATION {"citationID":"SD1qbI9z","properties":{"formattedCitation":"(Ansoff, 1988)","plainCitation":"(Ansoff, 1988)","noteIndex":0},"citationItems":[{"id":37608,"uris":["http://zotero.org/groups/2431946/items/JUVTYSI2"],"uri":["http://zotero.org/groups/2431946/items/JUVTYSI2"],"itemData":{"id":37608,"type":"article","publisher":"Penguin Books","source":"MBA000","title":"The new corporate strategy","author":[{"family":"Ansoff","given":"H."}],"issued":{"date-parts":[["1988"]]}}}],"schema":"https://github.com/citation-style-language/schema/raw/master/csl-citation.json"} </w:instrText>
      </w:r>
      <w:r w:rsidR="00C57C0E" w:rsidRPr="00775610">
        <w:rPr>
          <w:rFonts w:ascii="Garamond" w:hAnsi="Garamond"/>
          <w:sz w:val="24"/>
          <w:szCs w:val="24"/>
          <w:lang w:val="en-GB"/>
        </w:rPr>
        <w:fldChar w:fldCharType="separate"/>
      </w:r>
      <w:r w:rsidR="00C57C0E" w:rsidRPr="003C58F0">
        <w:rPr>
          <w:rFonts w:ascii="Garamond" w:hAnsi="Garamond"/>
          <w:sz w:val="24"/>
          <w:szCs w:val="24"/>
          <w:lang w:val="en-US"/>
        </w:rPr>
        <w:t>(Ansoff, 1988)</w:t>
      </w:r>
      <w:r w:rsidR="00C57C0E" w:rsidRPr="00775610">
        <w:rPr>
          <w:rFonts w:ascii="Garamond" w:hAnsi="Garamond"/>
          <w:sz w:val="24"/>
          <w:szCs w:val="24"/>
          <w:lang w:val="en-GB"/>
        </w:rPr>
        <w:fldChar w:fldCharType="end"/>
      </w:r>
      <w:r w:rsidR="00C57C0E">
        <w:rPr>
          <w:rFonts w:ascii="Garamond" w:hAnsi="Garamond"/>
          <w:sz w:val="24"/>
          <w:szCs w:val="24"/>
          <w:lang w:val="en-GB"/>
        </w:rPr>
        <w:t xml:space="preserve">, and </w:t>
      </w:r>
      <w:r w:rsidR="00EB77BE">
        <w:rPr>
          <w:rFonts w:ascii="Garamond" w:hAnsi="Garamond"/>
          <w:sz w:val="24"/>
          <w:szCs w:val="24"/>
          <w:lang w:val="en-GB"/>
        </w:rPr>
        <w:t>Made</w:t>
      </w:r>
      <w:r w:rsidR="00EB77BE">
        <w:rPr>
          <w:rFonts w:ascii="Garamond" w:hAnsi="Garamond"/>
          <w:sz w:val="24"/>
          <w:szCs w:val="24"/>
          <w:lang w:val="en-GB"/>
        </w:rPr>
        <w:noBreakHyphen/>
        <w:t>in</w:t>
      </w:r>
      <w:r w:rsidR="00EB77BE">
        <w:rPr>
          <w:rFonts w:ascii="Garamond" w:hAnsi="Garamond"/>
          <w:sz w:val="24"/>
          <w:szCs w:val="24"/>
          <w:lang w:val="en-GB"/>
        </w:rPr>
        <w:noBreakHyphen/>
        <w:t>the</w:t>
      </w:r>
      <w:r w:rsidR="00EB77BE">
        <w:rPr>
          <w:rFonts w:ascii="Garamond" w:hAnsi="Garamond"/>
          <w:sz w:val="24"/>
          <w:szCs w:val="24"/>
          <w:lang w:val="en-GB"/>
        </w:rPr>
        <w:noBreakHyphen/>
        <w:t>USA becomes a relevant marketing feature. Without doubt, such value</w:t>
      </w:r>
      <w:r w:rsidR="00EB77BE">
        <w:rPr>
          <w:rFonts w:ascii="Garamond" w:hAnsi="Garamond"/>
          <w:sz w:val="24"/>
          <w:szCs w:val="24"/>
          <w:lang w:val="en-GB"/>
        </w:rPr>
        <w:noBreakHyphen/>
        <w:t>based marketing could have some impact</w:t>
      </w:r>
      <w:r w:rsidR="00EB77BE" w:rsidRPr="00EB77BE">
        <w:rPr>
          <w:rFonts w:ascii="Garamond" w:hAnsi="Garamond"/>
          <w:sz w:val="24"/>
          <w:szCs w:val="24"/>
          <w:lang w:val="en-GB"/>
        </w:rPr>
        <w:t xml:space="preserve"> </w:t>
      </w:r>
      <w:r w:rsidR="00EB77BE" w:rsidRPr="00775610">
        <w:rPr>
          <w:rFonts w:ascii="Garamond" w:hAnsi="Garamond"/>
          <w:sz w:val="24"/>
          <w:szCs w:val="24"/>
          <w:lang w:val="en-GB"/>
        </w:rPr>
        <w:t xml:space="preserve">with the right marketing mix (product, price, place, promotion: the 4P </w:t>
      </w:r>
      <w:r w:rsidR="00EB77BE" w:rsidRPr="00775610">
        <w:rPr>
          <w:rFonts w:ascii="Garamond" w:hAnsi="Garamond"/>
          <w:sz w:val="24"/>
          <w:szCs w:val="24"/>
          <w:lang w:val="en-GB"/>
        </w:rPr>
        <w:fldChar w:fldCharType="begin"/>
      </w:r>
      <w:r w:rsidR="00EB77BE" w:rsidRPr="00775610">
        <w:rPr>
          <w:rFonts w:ascii="Garamond" w:hAnsi="Garamond"/>
          <w:sz w:val="24"/>
          <w:szCs w:val="24"/>
          <w:lang w:val="en-GB"/>
        </w:rPr>
        <w:instrText xml:space="preserve"> ADDIN ZOTERO_ITEM CSL_CITATION {"citationID":"wDtS3bus","properties":{"formattedCitation":"(McCarthy, 1960)","plainCitation":"(McCarthy, 1960)","noteIndex":0},"citationItems":[{"id":37926,"uris":["http://zotero.org/groups/2431946/items/95ZMDFQ7"],"uri":["http://zotero.org/groups/2431946/items/95ZMDFQ7"],"itemData":{"id":37926,"type":"article","publisher":"Richard D. Irwin, Inc., Homewood","source":"MBA000","title":"Basic marketing. A managerial approach","author":[{"family":"McCarthy","given":""}],"issued":{"date-parts":[["1960"]]}}}],"schema":"https://github.com/citation-style-language/schema/raw/master/csl-citation.json"} </w:instrText>
      </w:r>
      <w:r w:rsidR="00EB77BE" w:rsidRPr="00775610">
        <w:rPr>
          <w:rFonts w:ascii="Garamond" w:hAnsi="Garamond"/>
          <w:sz w:val="24"/>
          <w:szCs w:val="24"/>
          <w:lang w:val="en-GB"/>
        </w:rPr>
        <w:fldChar w:fldCharType="separate"/>
      </w:r>
      <w:r w:rsidR="00EB77BE" w:rsidRPr="003C58F0">
        <w:rPr>
          <w:rFonts w:ascii="Garamond" w:hAnsi="Garamond"/>
          <w:sz w:val="24"/>
          <w:szCs w:val="24"/>
          <w:lang w:val="en-US"/>
        </w:rPr>
        <w:t>(McCarthy, 1960)</w:t>
      </w:r>
      <w:r w:rsidR="00EB77BE" w:rsidRPr="00775610">
        <w:rPr>
          <w:rFonts w:ascii="Garamond" w:hAnsi="Garamond"/>
          <w:sz w:val="24"/>
          <w:szCs w:val="24"/>
          <w:lang w:val="en-GB"/>
        </w:rPr>
        <w:fldChar w:fldCharType="end"/>
      </w:r>
      <w:r w:rsidR="00EB77BE" w:rsidRPr="00775610">
        <w:rPr>
          <w:rFonts w:ascii="Garamond" w:hAnsi="Garamond"/>
          <w:sz w:val="24"/>
          <w:szCs w:val="24"/>
          <w:lang w:val="en-GB"/>
        </w:rPr>
        <w:t xml:space="preserve">) and a comprehensive strategy (plan, pattern, position, perspective, and ploy: the 5Ps </w:t>
      </w:r>
      <w:r w:rsidR="00EB77BE" w:rsidRPr="00775610">
        <w:rPr>
          <w:rFonts w:ascii="Garamond" w:hAnsi="Garamond"/>
          <w:sz w:val="24"/>
          <w:szCs w:val="24"/>
          <w:lang w:val="en-GB"/>
        </w:rPr>
        <w:fldChar w:fldCharType="begin"/>
      </w:r>
      <w:r w:rsidR="00EB77BE" w:rsidRPr="00775610">
        <w:rPr>
          <w:rFonts w:ascii="Garamond" w:hAnsi="Garamond"/>
          <w:sz w:val="24"/>
          <w:szCs w:val="24"/>
          <w:lang w:val="en-GB"/>
        </w:rPr>
        <w:instrText xml:space="preserve"> ADDIN ZOTERO_ITEM CSL_CITATION {"citationID":"csU1Ahbe","properties":{"formattedCitation":"(Mintzberg, 1987)","plainCitation":"(Mintzberg, 1987)","noteIndex":0},"citationItems":[{"id":37607,"uris":["http://zotero.org/groups/2431946/items/WBFQ89WF"],"uri":["http://zotero.org/groups/2431946/items/WBFQ89WF"],"itemData":{"id":37607,"type":"article","publisher":"California Management Review, 30(1), 11-25","source":"MBA000","title":"The strategy concept I: Five Ps for strategy","author":[{"family":"Mintzberg","given":"H."}],"issued":{"date-parts":[["1987"]]}}}],"schema":"https://github.com/citation-style-language/schema/raw/master/csl-citation.json"} </w:instrText>
      </w:r>
      <w:r w:rsidR="00EB77BE" w:rsidRPr="00775610">
        <w:rPr>
          <w:rFonts w:ascii="Garamond" w:hAnsi="Garamond"/>
          <w:sz w:val="24"/>
          <w:szCs w:val="24"/>
          <w:lang w:val="en-GB"/>
        </w:rPr>
        <w:fldChar w:fldCharType="separate"/>
      </w:r>
      <w:r w:rsidR="00EB77BE" w:rsidRPr="003C58F0">
        <w:rPr>
          <w:rFonts w:ascii="Garamond" w:hAnsi="Garamond"/>
          <w:sz w:val="24"/>
          <w:szCs w:val="24"/>
          <w:lang w:val="en-US"/>
        </w:rPr>
        <w:t>(Mintzberg, 1987)</w:t>
      </w:r>
      <w:r w:rsidR="00EB77BE" w:rsidRPr="00775610">
        <w:rPr>
          <w:rFonts w:ascii="Garamond" w:hAnsi="Garamond"/>
          <w:sz w:val="24"/>
          <w:szCs w:val="24"/>
          <w:lang w:val="en-GB"/>
        </w:rPr>
        <w:fldChar w:fldCharType="end"/>
      </w:r>
      <w:r w:rsidR="00EB77BE" w:rsidRPr="00775610">
        <w:rPr>
          <w:rFonts w:ascii="Garamond" w:hAnsi="Garamond"/>
          <w:sz w:val="24"/>
          <w:szCs w:val="24"/>
          <w:lang w:val="en-GB"/>
        </w:rPr>
        <w:t>)</w:t>
      </w:r>
      <w:r w:rsidR="00EB77BE">
        <w:rPr>
          <w:rFonts w:ascii="Garamond" w:hAnsi="Garamond"/>
          <w:sz w:val="24"/>
          <w:szCs w:val="24"/>
          <w:lang w:val="en-GB"/>
        </w:rPr>
        <w:t xml:space="preserve">. </w:t>
      </w:r>
      <w:r w:rsidR="00166C91" w:rsidRPr="00775610">
        <w:rPr>
          <w:rFonts w:ascii="Garamond" w:hAnsi="Garamond"/>
          <w:sz w:val="24"/>
          <w:szCs w:val="24"/>
          <w:lang w:val="en-GB"/>
        </w:rPr>
        <w:t xml:space="preserve">‘Buy American’ calls on the basic needs for job security and social belonging in a Maslow sense </w:t>
      </w:r>
      <w:r w:rsidR="00166C91" w:rsidRPr="00775610">
        <w:rPr>
          <w:rFonts w:ascii="Garamond" w:hAnsi="Garamond"/>
          <w:sz w:val="24"/>
          <w:szCs w:val="24"/>
          <w:lang w:val="en-GB"/>
        </w:rPr>
        <w:fldChar w:fldCharType="begin"/>
      </w:r>
      <w:r w:rsidR="00166C91" w:rsidRPr="00775610">
        <w:rPr>
          <w:rFonts w:ascii="Garamond" w:hAnsi="Garamond"/>
          <w:sz w:val="24"/>
          <w:szCs w:val="24"/>
          <w:lang w:val="en-GB"/>
        </w:rPr>
        <w:instrText xml:space="preserve"> ADDIN ZOTERO_ITEM CSL_CITATION {"citationID":"IolRKQ9d","properties":{"formattedCitation":"(Maslow, 1943)","plainCitation":"(Maslow, 1943)","noteIndex":0},"citationItems":[{"id":37138,"uris":["http://zotero.org/groups/2431946/items/DWL8IK5B"],"uri":["http://zotero.org/groups/2431946/items/DWL8IK5B"],"itemData":{"id":37138,"type":"article","publisher":"Psychological Review, 1943, Vol. 50 No. 4, p.370–396.","source":"MBA000","title":"A theory of human motivation","author":[{"family":"Maslow","given":"A."}],"issued":{"date-parts":[["1943"]]}}}],"schema":"https://github.com/citation-style-language/schema/raw/master/csl-citation.json"} </w:instrText>
      </w:r>
      <w:r w:rsidR="00166C91" w:rsidRPr="00775610">
        <w:rPr>
          <w:rFonts w:ascii="Garamond" w:hAnsi="Garamond"/>
          <w:sz w:val="24"/>
          <w:szCs w:val="24"/>
          <w:lang w:val="en-GB"/>
        </w:rPr>
        <w:fldChar w:fldCharType="separate"/>
      </w:r>
      <w:r w:rsidR="00166C91" w:rsidRPr="003C58F0">
        <w:rPr>
          <w:rFonts w:ascii="Garamond" w:hAnsi="Garamond"/>
          <w:sz w:val="24"/>
          <w:szCs w:val="24"/>
          <w:lang w:val="en-US"/>
        </w:rPr>
        <w:t>(Maslow, 1943)</w:t>
      </w:r>
      <w:r w:rsidR="00166C91" w:rsidRPr="00775610">
        <w:rPr>
          <w:rFonts w:ascii="Garamond" w:hAnsi="Garamond"/>
          <w:sz w:val="24"/>
          <w:szCs w:val="24"/>
          <w:lang w:val="en-GB"/>
        </w:rPr>
        <w:fldChar w:fldCharType="end"/>
      </w:r>
      <w:r w:rsidR="00166C91" w:rsidRPr="00775610">
        <w:rPr>
          <w:rFonts w:ascii="Garamond" w:hAnsi="Garamond"/>
          <w:sz w:val="24"/>
          <w:szCs w:val="24"/>
          <w:lang w:val="en-GB"/>
        </w:rPr>
        <w:t xml:space="preserve">, motivating the customer as he feels he is spending money for a good cause, his own and that of his community or nation. </w:t>
      </w:r>
      <w:r w:rsidR="00EB77BE" w:rsidRPr="00775610">
        <w:rPr>
          <w:rFonts w:ascii="Garamond" w:hAnsi="Garamond"/>
          <w:sz w:val="24"/>
          <w:szCs w:val="24"/>
          <w:lang w:val="en-GB"/>
        </w:rPr>
        <w:t xml:space="preserve">The employee, </w:t>
      </w:r>
      <w:r w:rsidR="00482E14">
        <w:rPr>
          <w:rFonts w:ascii="Garamond" w:hAnsi="Garamond"/>
          <w:sz w:val="24"/>
          <w:szCs w:val="24"/>
          <w:lang w:val="en-GB"/>
        </w:rPr>
        <w:t>now more</w:t>
      </w:r>
      <w:r w:rsidR="00EB77BE" w:rsidRPr="00775610">
        <w:rPr>
          <w:rFonts w:ascii="Garamond" w:hAnsi="Garamond"/>
          <w:sz w:val="24"/>
          <w:szCs w:val="24"/>
          <w:lang w:val="en-GB"/>
        </w:rPr>
        <w:t xml:space="preserve"> purpose driven, is motivated beyond the hygiene factors, making him more productive, creative and committed </w:t>
      </w:r>
      <w:r w:rsidR="00EB77BE" w:rsidRPr="00775610">
        <w:rPr>
          <w:rFonts w:ascii="Garamond" w:hAnsi="Garamond"/>
          <w:sz w:val="24"/>
          <w:szCs w:val="24"/>
          <w:lang w:val="en-GB"/>
        </w:rPr>
        <w:fldChar w:fldCharType="begin"/>
      </w:r>
      <w:r w:rsidR="00EB77BE" w:rsidRPr="00775610">
        <w:rPr>
          <w:rFonts w:ascii="Garamond" w:hAnsi="Garamond"/>
          <w:sz w:val="24"/>
          <w:szCs w:val="24"/>
          <w:lang w:val="en-GB"/>
        </w:rPr>
        <w:instrText xml:space="preserve"> ADDIN ZOTERO_ITEM CSL_CITATION {"citationID":"XQ5JMzCl","properties":{"formattedCitation":"(Herzberg et al., 1959)","plainCitation":"(Herzberg et al., 1959)","noteIndex":0},"citationItems":[{"id":37137,"uris":["http://zotero.org/groups/2431946/items/9RL2IM7I"],"uri":["http://zotero.org/groups/2431946/items/9RL2IM7I"],"itemData":{"id":37137,"type":"article","publisher":"Wiley, New York 1959, 2nd Ed.","source":"MBA000","title":"The motivation to work","author":[{"family":"Herzberg","given":"F."},{"family":"Mausner","given":"B."},{"family":"Bloch Snyderman","given":"B."}],"issued":{"date-parts":[["1959"]]}}}],"schema":"https://github.com/citation-style-language/schema/raw/master/csl-citation.json"} </w:instrText>
      </w:r>
      <w:r w:rsidR="00EB77BE" w:rsidRPr="00775610">
        <w:rPr>
          <w:rFonts w:ascii="Garamond" w:hAnsi="Garamond"/>
          <w:sz w:val="24"/>
          <w:szCs w:val="24"/>
          <w:lang w:val="en-GB"/>
        </w:rPr>
        <w:fldChar w:fldCharType="separate"/>
      </w:r>
      <w:r w:rsidR="00EB77BE" w:rsidRPr="003C58F0">
        <w:rPr>
          <w:rFonts w:ascii="Garamond" w:hAnsi="Garamond"/>
          <w:sz w:val="24"/>
          <w:szCs w:val="24"/>
          <w:lang w:val="en-US"/>
        </w:rPr>
        <w:t>(Herzberg et al., 1959)</w:t>
      </w:r>
      <w:r w:rsidR="00EB77BE" w:rsidRPr="00775610">
        <w:rPr>
          <w:rFonts w:ascii="Garamond" w:hAnsi="Garamond"/>
          <w:sz w:val="24"/>
          <w:szCs w:val="24"/>
          <w:lang w:val="en-GB"/>
        </w:rPr>
        <w:fldChar w:fldCharType="end"/>
      </w:r>
      <w:r w:rsidR="00EB77BE" w:rsidRPr="00775610">
        <w:rPr>
          <w:rFonts w:ascii="Garamond" w:hAnsi="Garamond"/>
          <w:sz w:val="24"/>
          <w:szCs w:val="24"/>
          <w:lang w:val="en-GB"/>
        </w:rPr>
        <w:t>.</w:t>
      </w:r>
      <w:r w:rsidR="00EB77BE">
        <w:rPr>
          <w:rFonts w:ascii="Garamond" w:hAnsi="Garamond"/>
          <w:sz w:val="24"/>
          <w:szCs w:val="24"/>
          <w:lang w:val="en-GB"/>
        </w:rPr>
        <w:t xml:space="preserve"> – So much for the theory</w:t>
      </w:r>
      <w:r w:rsidR="00120564">
        <w:rPr>
          <w:rFonts w:ascii="Garamond" w:hAnsi="Garamond"/>
          <w:sz w:val="24"/>
          <w:szCs w:val="24"/>
          <w:lang w:val="en-GB"/>
        </w:rPr>
        <w:t xml:space="preserve">… </w:t>
      </w:r>
      <w:r w:rsidR="00482E14">
        <w:rPr>
          <w:rFonts w:ascii="Garamond" w:hAnsi="Garamond"/>
          <w:sz w:val="24"/>
          <w:szCs w:val="24"/>
          <w:lang w:val="en-GB"/>
        </w:rPr>
        <w:t xml:space="preserve">However, </w:t>
      </w:r>
      <w:r w:rsidR="00120564">
        <w:rPr>
          <w:rFonts w:ascii="Garamond" w:hAnsi="Garamond"/>
          <w:sz w:val="24"/>
          <w:szCs w:val="24"/>
          <w:lang w:val="en-GB"/>
        </w:rPr>
        <w:t xml:space="preserve">maybe now the moment </w:t>
      </w:r>
      <w:r w:rsidR="00482E14">
        <w:rPr>
          <w:rFonts w:ascii="Garamond" w:hAnsi="Garamond"/>
          <w:sz w:val="24"/>
          <w:szCs w:val="24"/>
          <w:lang w:val="en-GB"/>
        </w:rPr>
        <w:t xml:space="preserve">for change </w:t>
      </w:r>
      <w:r w:rsidR="00120564">
        <w:rPr>
          <w:rFonts w:ascii="Garamond" w:hAnsi="Garamond"/>
          <w:sz w:val="24"/>
          <w:szCs w:val="24"/>
          <w:lang w:val="en-GB"/>
        </w:rPr>
        <w:t xml:space="preserve">has come </w:t>
      </w:r>
      <w:r w:rsidR="006453FC">
        <w:rPr>
          <w:rFonts w:ascii="Garamond" w:hAnsi="Garamond"/>
          <w:sz w:val="24"/>
          <w:szCs w:val="24"/>
          <w:lang w:val="en-GB"/>
        </w:rPr>
        <w:t xml:space="preserve">at last, </w:t>
      </w:r>
      <w:r w:rsidR="00120564">
        <w:rPr>
          <w:rFonts w:ascii="Garamond" w:hAnsi="Garamond"/>
          <w:sz w:val="24"/>
          <w:szCs w:val="24"/>
          <w:lang w:val="en-GB"/>
        </w:rPr>
        <w:t xml:space="preserve">after the US </w:t>
      </w:r>
      <w:r w:rsidR="00120564" w:rsidRPr="00775610">
        <w:rPr>
          <w:rFonts w:ascii="Garamond" w:hAnsi="Garamond"/>
          <w:sz w:val="24"/>
          <w:szCs w:val="24"/>
          <w:lang w:val="en-GB"/>
        </w:rPr>
        <w:t>capitalism</w:t>
      </w:r>
      <w:r w:rsidR="00120564">
        <w:rPr>
          <w:rFonts w:ascii="Garamond" w:hAnsi="Garamond"/>
          <w:sz w:val="24"/>
          <w:szCs w:val="24"/>
          <w:lang w:val="en-GB"/>
        </w:rPr>
        <w:t xml:space="preserve"> has manoeuvred into a </w:t>
      </w:r>
      <w:r w:rsidR="00CE76D8">
        <w:rPr>
          <w:rFonts w:ascii="Garamond" w:hAnsi="Garamond"/>
          <w:sz w:val="24"/>
          <w:szCs w:val="24"/>
          <w:lang w:val="en-GB"/>
        </w:rPr>
        <w:t>Schumpeter’s</w:t>
      </w:r>
      <w:r w:rsidR="00CE76D8" w:rsidRPr="00775610">
        <w:rPr>
          <w:rFonts w:ascii="Garamond" w:hAnsi="Garamond"/>
          <w:sz w:val="24"/>
          <w:szCs w:val="24"/>
          <w:lang w:val="en-GB"/>
        </w:rPr>
        <w:t xml:space="preserve"> </w:t>
      </w:r>
      <w:r w:rsidR="00120564" w:rsidRPr="00775610">
        <w:rPr>
          <w:rFonts w:ascii="Garamond" w:hAnsi="Garamond"/>
          <w:sz w:val="24"/>
          <w:szCs w:val="24"/>
          <w:lang w:val="en-GB"/>
        </w:rPr>
        <w:t>‘creative destruction</w:t>
      </w:r>
      <w:r w:rsidR="006453FC">
        <w:rPr>
          <w:rFonts w:ascii="Garamond" w:hAnsi="Garamond"/>
          <w:sz w:val="24"/>
          <w:szCs w:val="24"/>
          <w:lang w:val="en-GB"/>
        </w:rPr>
        <w:t>’</w:t>
      </w:r>
      <w:r w:rsidR="00CE76D8">
        <w:rPr>
          <w:rFonts w:ascii="Garamond" w:hAnsi="Garamond"/>
          <w:sz w:val="24"/>
          <w:szCs w:val="24"/>
          <w:lang w:val="en-GB"/>
        </w:rPr>
        <w:t xml:space="preserve"> </w:t>
      </w:r>
      <w:r w:rsidR="00120564" w:rsidRPr="00775610">
        <w:rPr>
          <w:rFonts w:ascii="Garamond" w:hAnsi="Garamond"/>
          <w:sz w:val="24"/>
          <w:szCs w:val="24"/>
          <w:lang w:val="en-GB"/>
        </w:rPr>
        <w:fldChar w:fldCharType="begin"/>
      </w:r>
      <w:r w:rsidR="00120564" w:rsidRPr="00775610">
        <w:rPr>
          <w:rFonts w:ascii="Garamond" w:hAnsi="Garamond"/>
          <w:sz w:val="24"/>
          <w:szCs w:val="24"/>
          <w:lang w:val="en-GB"/>
        </w:rPr>
        <w:instrText xml:space="preserve"> ADDIN ZOTERO_ITEM CSL_CITATION {"citationID":"H6GteoSs","properties":{"formattedCitation":"(Schumpeter, 1912)","plainCitation":"(Schumpeter, 1912)","noteIndex":0},"citationItems":[{"id":37693,"uris":["http://zotero.org/groups/2431946/items/XUXVAELZ"],"uri":["http://zotero.org/groups/2431946/items/XUXVAELZ"],"itemData":{"id":37693,"type":"article","publisher":"Duncker &amp; Humblot","source":"MBA000","title":"The theory of economic development","author":[{"family":"Schumpeter","given":"J."}],"issued":{"date-parts":[["1912"]]}}}],"schema":"https://github.com/citation-style-language/schema/raw/master/csl-citation.json"} </w:instrText>
      </w:r>
      <w:r w:rsidR="00120564" w:rsidRPr="00775610">
        <w:rPr>
          <w:rFonts w:ascii="Garamond" w:hAnsi="Garamond"/>
          <w:sz w:val="24"/>
          <w:szCs w:val="24"/>
          <w:lang w:val="en-GB"/>
        </w:rPr>
        <w:fldChar w:fldCharType="separate"/>
      </w:r>
      <w:r w:rsidR="00120564" w:rsidRPr="003C58F0">
        <w:rPr>
          <w:rFonts w:ascii="Garamond" w:hAnsi="Garamond"/>
          <w:sz w:val="24"/>
          <w:szCs w:val="24"/>
          <w:lang w:val="en-US"/>
        </w:rPr>
        <w:t>(Schumpeter, 1912)</w:t>
      </w:r>
      <w:r w:rsidR="00120564" w:rsidRPr="00775610">
        <w:rPr>
          <w:rFonts w:ascii="Garamond" w:hAnsi="Garamond"/>
          <w:sz w:val="24"/>
          <w:szCs w:val="24"/>
          <w:lang w:val="en-GB"/>
        </w:rPr>
        <w:fldChar w:fldCharType="end"/>
      </w:r>
      <w:r w:rsidR="00120564" w:rsidRPr="00775610">
        <w:rPr>
          <w:rFonts w:ascii="Garamond" w:hAnsi="Garamond"/>
          <w:sz w:val="24"/>
          <w:szCs w:val="24"/>
          <w:lang w:val="en-GB"/>
        </w:rPr>
        <w:t>.</w:t>
      </w:r>
      <w:r w:rsidR="00596A18">
        <w:rPr>
          <w:rFonts w:ascii="Garamond" w:hAnsi="Garamond"/>
          <w:sz w:val="24"/>
          <w:szCs w:val="24"/>
          <w:lang w:val="en-GB"/>
        </w:rPr>
        <w:t xml:space="preserve"> </w:t>
      </w:r>
      <w:r w:rsidR="00596A18" w:rsidRPr="00BA1C5D">
        <w:rPr>
          <w:rFonts w:ascii="Garamond" w:hAnsi="Garamond" w:cstheme="minorHAnsi"/>
          <w:sz w:val="24"/>
          <w:szCs w:val="24"/>
          <w:lang w:val="en-GB" w:eastAsia="zh-CN"/>
        </w:rPr>
        <w:t xml:space="preserve">Actions taken now to </w:t>
      </w:r>
      <w:r w:rsidR="00596A18" w:rsidRPr="00BA1C5D">
        <w:rPr>
          <w:rFonts w:ascii="Garamond" w:hAnsi="Garamond" w:cstheme="minorHAnsi"/>
          <w:sz w:val="24"/>
          <w:szCs w:val="24"/>
          <w:lang w:val="en-GB" w:eastAsia="zh-CN"/>
        </w:rPr>
        <w:lastRenderedPageBreak/>
        <w:t xml:space="preserve">mitigate impacts on supply chains from </w:t>
      </w:r>
      <w:r w:rsidR="00596A18">
        <w:rPr>
          <w:rFonts w:ascii="Garamond" w:hAnsi="Garamond" w:cstheme="minorHAnsi"/>
          <w:sz w:val="24"/>
          <w:szCs w:val="24"/>
          <w:lang w:val="en-GB" w:eastAsia="zh-CN"/>
        </w:rPr>
        <w:t>Covid</w:t>
      </w:r>
      <w:r w:rsidR="00596A18">
        <w:rPr>
          <w:rFonts w:ascii="Garamond" w:hAnsi="Garamond" w:cstheme="minorHAnsi"/>
          <w:sz w:val="24"/>
          <w:szCs w:val="24"/>
          <w:lang w:val="en-GB" w:eastAsia="zh-CN"/>
        </w:rPr>
        <w:noBreakHyphen/>
        <w:t>19</w:t>
      </w:r>
      <w:r w:rsidR="00596A18" w:rsidRPr="00BA1C5D">
        <w:rPr>
          <w:rFonts w:ascii="Garamond" w:hAnsi="Garamond" w:cstheme="minorHAnsi"/>
          <w:sz w:val="24"/>
          <w:szCs w:val="24"/>
          <w:lang w:val="en-GB" w:eastAsia="zh-CN"/>
        </w:rPr>
        <w:t xml:space="preserve"> can build resilience against future shocks</w:t>
      </w:r>
      <w:r w:rsidR="00596A18">
        <w:rPr>
          <w:rFonts w:ascii="Garamond" w:hAnsi="Garamond" w:cstheme="minorHAnsi"/>
          <w:sz w:val="24"/>
          <w:szCs w:val="24"/>
          <w:lang w:val="en-GB" w:eastAsia="zh-CN"/>
        </w:rPr>
        <w:t xml:space="preserve"> </w:t>
      </w:r>
      <w:r w:rsidR="00596A18" w:rsidRPr="00775610">
        <w:rPr>
          <w:rFonts w:ascii="Garamond" w:hAnsi="Garamond" w:cstheme="minorHAnsi"/>
          <w:sz w:val="24"/>
          <w:szCs w:val="24"/>
          <w:lang w:val="en-GB" w:eastAsia="zh-CN"/>
        </w:rPr>
        <w:fldChar w:fldCharType="begin"/>
      </w:r>
      <w:r w:rsidR="00596A18" w:rsidRPr="00775610">
        <w:rPr>
          <w:rFonts w:ascii="Garamond" w:hAnsi="Garamond" w:cstheme="minorHAnsi"/>
          <w:sz w:val="24"/>
          <w:szCs w:val="24"/>
          <w:lang w:val="en-GB" w:eastAsia="zh-CN"/>
        </w:rPr>
        <w:instrText xml:space="preserve"> ADDIN ZOTERO_ITEM CSL_CITATION {"citationID":"QUfvm85t","properties":{"formattedCitation":"(Alicke et al., 2020)","plainCitation":"(Alicke et al., 2020)","noteIndex":0},"citationItems":[{"id":42940,"uris":["http://zotero.org/groups/2431946/items/3UZHNMBF"],"uri":["http://zotero.org/groups/2431946/items/3UZHNMBF"],"itemData":{"id":42940,"type":"article","publisher":"McKinsey &amp; Company Operations","source":"MBA148","title":"Supply-chain recovery in coronavirus times - plan for now and the future","URL":"https://www.mckinsey.com/business-functions/operations/our-insights/supply-chain-recovery-in-coronavirus-times-plan-for-now-and-the-future","author":[{"family":"Alicke","given":"K."},{"family":"Azcue","given":"X."},{"family":"Barriball","given":"E."}],"accessed":{"date-parts":[["2021",11,14]]},"issued":{"date-parts":[["2020"]]}}}],"schema":"https://github.com/citation-style-language/schema/raw/master/csl-citation.json"} </w:instrText>
      </w:r>
      <w:r w:rsidR="00596A18" w:rsidRPr="00775610">
        <w:rPr>
          <w:rFonts w:ascii="Garamond" w:hAnsi="Garamond" w:cstheme="minorHAnsi"/>
          <w:sz w:val="24"/>
          <w:szCs w:val="24"/>
          <w:lang w:val="en-GB" w:eastAsia="zh-CN"/>
        </w:rPr>
        <w:fldChar w:fldCharType="separate"/>
      </w:r>
      <w:r w:rsidR="00596A18" w:rsidRPr="003C58F0">
        <w:rPr>
          <w:rFonts w:ascii="Garamond" w:hAnsi="Garamond"/>
          <w:sz w:val="24"/>
          <w:szCs w:val="24"/>
          <w:lang w:val="en-US"/>
        </w:rPr>
        <w:t>(Alicke et al., 2020)</w:t>
      </w:r>
      <w:r w:rsidR="00596A18" w:rsidRPr="00775610">
        <w:rPr>
          <w:rFonts w:ascii="Garamond" w:hAnsi="Garamond" w:cstheme="minorHAnsi"/>
          <w:sz w:val="24"/>
          <w:szCs w:val="24"/>
          <w:lang w:val="en-GB" w:eastAsia="zh-CN"/>
        </w:rPr>
        <w:fldChar w:fldCharType="end"/>
      </w:r>
      <w:r w:rsidR="00596A18">
        <w:rPr>
          <w:rFonts w:ascii="Garamond" w:hAnsi="Garamond" w:cstheme="minorHAnsi"/>
          <w:sz w:val="24"/>
          <w:szCs w:val="24"/>
          <w:lang w:val="en-GB" w:eastAsia="zh-CN"/>
        </w:rPr>
        <w:t>.</w:t>
      </w:r>
    </w:p>
    <w:p w14:paraId="5BBEB942" w14:textId="77777777" w:rsidR="00290AE4" w:rsidRDefault="00290AE4" w:rsidP="00166C91">
      <w:pPr>
        <w:spacing w:line="480" w:lineRule="auto"/>
        <w:jc w:val="both"/>
        <w:rPr>
          <w:rFonts w:ascii="Garamond" w:hAnsi="Garamond" w:cstheme="minorHAnsi"/>
          <w:sz w:val="24"/>
          <w:szCs w:val="24"/>
          <w:lang w:val="en-GB" w:eastAsia="zh-CN"/>
        </w:rPr>
      </w:pPr>
    </w:p>
    <w:p w14:paraId="1C1D92F1" w14:textId="259B3DFC" w:rsidR="00DA3C34" w:rsidRPr="00166C91" w:rsidRDefault="00CA03A7" w:rsidP="00814AD9">
      <w:pPr>
        <w:keepNext/>
        <w:spacing w:line="480" w:lineRule="auto"/>
        <w:rPr>
          <w:rFonts w:ascii="Garamond" w:hAnsi="Garamond"/>
          <w:b/>
          <w:bCs/>
          <w:sz w:val="24"/>
          <w:szCs w:val="24"/>
          <w:lang w:val="en-GB"/>
        </w:rPr>
      </w:pPr>
      <w:r>
        <w:rPr>
          <w:rFonts w:ascii="Garamond" w:hAnsi="Garamond"/>
          <w:b/>
          <w:bCs/>
          <w:sz w:val="24"/>
          <w:szCs w:val="24"/>
          <w:lang w:val="en-GB"/>
        </w:rPr>
        <w:t>L</w:t>
      </w:r>
      <w:r w:rsidR="00166C91" w:rsidRPr="00166C91">
        <w:rPr>
          <w:rFonts w:ascii="Garamond" w:hAnsi="Garamond"/>
          <w:b/>
          <w:bCs/>
          <w:sz w:val="24"/>
          <w:szCs w:val="24"/>
          <w:lang w:val="en-GB"/>
        </w:rPr>
        <w:t>ocalisation</w:t>
      </w:r>
      <w:r w:rsidR="00482E14">
        <w:rPr>
          <w:rFonts w:ascii="Garamond" w:hAnsi="Garamond"/>
          <w:b/>
          <w:bCs/>
          <w:sz w:val="24"/>
          <w:szCs w:val="24"/>
          <w:lang w:val="en-GB"/>
        </w:rPr>
        <w:t>, supply chain</w:t>
      </w:r>
      <w:r>
        <w:rPr>
          <w:rFonts w:ascii="Garamond" w:hAnsi="Garamond"/>
          <w:b/>
          <w:bCs/>
          <w:sz w:val="24"/>
          <w:szCs w:val="24"/>
          <w:lang w:val="en-GB"/>
        </w:rPr>
        <w:t xml:space="preserve"> tr</w:t>
      </w:r>
      <w:r w:rsidRPr="00166C91">
        <w:rPr>
          <w:rFonts w:ascii="Garamond" w:hAnsi="Garamond"/>
          <w:b/>
          <w:bCs/>
          <w:sz w:val="24"/>
          <w:szCs w:val="24"/>
          <w:lang w:val="en-GB"/>
        </w:rPr>
        <w:t>i</w:t>
      </w:r>
      <w:r>
        <w:rPr>
          <w:rFonts w:ascii="Garamond" w:hAnsi="Garamond"/>
          <w:b/>
          <w:bCs/>
          <w:sz w:val="24"/>
          <w:szCs w:val="24"/>
          <w:lang w:val="en-GB"/>
        </w:rPr>
        <w:t>angle</w:t>
      </w:r>
      <w:r w:rsidR="00837691">
        <w:rPr>
          <w:rFonts w:ascii="Garamond" w:hAnsi="Garamond"/>
          <w:b/>
          <w:bCs/>
          <w:sz w:val="24"/>
          <w:szCs w:val="24"/>
          <w:lang w:val="en-GB"/>
        </w:rPr>
        <w:t>, end of globalisation</w:t>
      </w:r>
    </w:p>
    <w:p w14:paraId="447150BA" w14:textId="6BA79453" w:rsidR="00FE59FC" w:rsidRDefault="00FE59FC" w:rsidP="00166C91">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Localisation is another interesting yet important aspect of global changes in supply chains. As a</w:t>
      </w:r>
      <w:r w:rsidR="004F2E02">
        <w:rPr>
          <w:rFonts w:ascii="Garamond" w:hAnsi="Garamond" w:cstheme="minorHAnsi"/>
          <w:sz w:val="24"/>
          <w:szCs w:val="24"/>
          <w:lang w:val="en-GB" w:eastAsia="zh-CN"/>
        </w:rPr>
        <w:t>n</w:t>
      </w:r>
      <w:r>
        <w:rPr>
          <w:rFonts w:ascii="Garamond" w:hAnsi="Garamond" w:cstheme="minorHAnsi"/>
          <w:sz w:val="24"/>
          <w:szCs w:val="24"/>
          <w:lang w:val="en-GB" w:eastAsia="zh-CN"/>
        </w:rPr>
        <w:t xml:space="preserve"> extensive subject on its own it was only lightly touched by the presented research, but </w:t>
      </w:r>
      <w:r w:rsidR="00482E14">
        <w:rPr>
          <w:rFonts w:ascii="Garamond" w:hAnsi="Garamond" w:cstheme="minorHAnsi"/>
          <w:sz w:val="24"/>
          <w:szCs w:val="24"/>
          <w:lang w:val="en-GB" w:eastAsia="zh-CN"/>
        </w:rPr>
        <w:t>several statements</w:t>
      </w:r>
      <w:r>
        <w:rPr>
          <w:rFonts w:ascii="Garamond" w:hAnsi="Garamond" w:cstheme="minorHAnsi"/>
          <w:sz w:val="24"/>
          <w:szCs w:val="24"/>
          <w:lang w:val="en-GB" w:eastAsia="zh-CN"/>
        </w:rPr>
        <w:t xml:space="preserve"> from interview</w:t>
      </w:r>
      <w:r w:rsidR="00482E14">
        <w:rPr>
          <w:rFonts w:ascii="Garamond" w:hAnsi="Garamond" w:cstheme="minorHAnsi"/>
          <w:sz w:val="24"/>
          <w:szCs w:val="24"/>
          <w:lang w:val="en-GB" w:eastAsia="zh-CN"/>
        </w:rPr>
        <w:t>ee</w:t>
      </w:r>
      <w:r>
        <w:rPr>
          <w:rFonts w:ascii="Garamond" w:hAnsi="Garamond" w:cstheme="minorHAnsi"/>
          <w:sz w:val="24"/>
          <w:szCs w:val="24"/>
          <w:lang w:val="en-GB" w:eastAsia="zh-CN"/>
        </w:rPr>
        <w:t xml:space="preserve">s </w:t>
      </w:r>
      <w:r w:rsidR="004F2E02">
        <w:rPr>
          <w:rFonts w:ascii="Garamond" w:hAnsi="Garamond" w:cstheme="minorHAnsi"/>
          <w:sz w:val="24"/>
          <w:szCs w:val="24"/>
          <w:lang w:val="en-GB" w:eastAsia="zh-CN"/>
        </w:rPr>
        <w:t>give some insight</w:t>
      </w:r>
      <w:r>
        <w:rPr>
          <w:rFonts w:ascii="Garamond" w:hAnsi="Garamond" w:cstheme="minorHAnsi"/>
          <w:sz w:val="24"/>
          <w:szCs w:val="24"/>
          <w:lang w:val="en-GB" w:eastAsia="zh-CN"/>
        </w:rPr>
        <w:t>:</w:t>
      </w:r>
    </w:p>
    <w:p w14:paraId="1A6E06EC" w14:textId="77777777" w:rsidR="00FE59FC" w:rsidRDefault="00FE59FC" w:rsidP="00166C91">
      <w:pPr>
        <w:spacing w:line="480" w:lineRule="auto"/>
        <w:jc w:val="both"/>
        <w:rPr>
          <w:rFonts w:ascii="Garamond" w:hAnsi="Garamond" w:cstheme="minorHAnsi"/>
          <w:sz w:val="24"/>
          <w:szCs w:val="24"/>
          <w:lang w:val="en-GB" w:eastAsia="zh-CN"/>
        </w:rPr>
      </w:pPr>
    </w:p>
    <w:p w14:paraId="6FD27CBA" w14:textId="1B442FD5" w:rsidR="00FE59FC" w:rsidRDefault="00FE59FC" w:rsidP="004F2E02">
      <w:pPr>
        <w:spacing w:line="480" w:lineRule="auto"/>
        <w:ind w:left="284"/>
        <w:jc w:val="both"/>
        <w:rPr>
          <w:rFonts w:ascii="Garamond" w:hAnsi="Garamond"/>
          <w:i/>
          <w:iCs/>
          <w:sz w:val="24"/>
          <w:szCs w:val="24"/>
          <w:lang w:val="en-GB" w:eastAsia="zh-CN"/>
        </w:rPr>
      </w:pPr>
      <w:r>
        <w:rPr>
          <w:rFonts w:ascii="Garamond" w:hAnsi="Garamond" w:cstheme="minorHAnsi"/>
          <w:sz w:val="24"/>
          <w:szCs w:val="24"/>
          <w:lang w:val="en-GB" w:eastAsia="zh-CN"/>
        </w:rPr>
        <w:t>P2:</w:t>
      </w:r>
      <w:r w:rsidR="004F2E02">
        <w:rPr>
          <w:rFonts w:ascii="Garamond" w:hAnsi="Garamond" w:cstheme="minorHAnsi"/>
          <w:sz w:val="24"/>
          <w:szCs w:val="24"/>
          <w:lang w:val="en-GB" w:eastAsia="zh-CN"/>
        </w:rPr>
        <w:t xml:space="preserve"> </w:t>
      </w:r>
      <w:r w:rsidR="00D27A9C" w:rsidRPr="00D27A9C">
        <w:rPr>
          <w:rFonts w:ascii="Garamond" w:hAnsi="Garamond" w:cstheme="minorHAnsi"/>
          <w:i/>
          <w:iCs/>
          <w:sz w:val="24"/>
          <w:szCs w:val="24"/>
          <w:lang w:val="en-GB" w:eastAsia="zh-CN"/>
        </w:rPr>
        <w:t>“</w:t>
      </w:r>
      <w:r w:rsidR="004F2E02" w:rsidRPr="004F2E02">
        <w:rPr>
          <w:rFonts w:ascii="Garamond" w:hAnsi="Garamond"/>
          <w:i/>
          <w:iCs/>
          <w:sz w:val="24"/>
          <w:szCs w:val="24"/>
          <w:lang w:val="en-GB" w:eastAsia="zh-CN"/>
        </w:rPr>
        <w:t>Supply chain problems related to Covid</w:t>
      </w:r>
      <w:r w:rsidR="004F2E02" w:rsidRPr="004F2E02">
        <w:rPr>
          <w:rFonts w:ascii="Garamond" w:hAnsi="Garamond"/>
          <w:i/>
          <w:iCs/>
          <w:sz w:val="24"/>
          <w:szCs w:val="24"/>
          <w:lang w:val="en-GB" w:eastAsia="zh-CN"/>
        </w:rPr>
        <w:noBreakHyphen/>
        <w:t xml:space="preserve">19 and shutdowns revealed the vulnerability of the supply chains, </w:t>
      </w:r>
      <w:r w:rsidR="004F2E02">
        <w:rPr>
          <w:rFonts w:ascii="Garamond" w:hAnsi="Garamond"/>
          <w:i/>
          <w:iCs/>
          <w:sz w:val="24"/>
          <w:szCs w:val="24"/>
          <w:lang w:val="en-GB" w:eastAsia="zh-CN"/>
        </w:rPr>
        <w:t>prompting some manufacturers</w:t>
      </w:r>
      <w:r w:rsidR="004F2E02" w:rsidRPr="004F2E02">
        <w:rPr>
          <w:rFonts w:ascii="Garamond" w:hAnsi="Garamond"/>
          <w:i/>
          <w:iCs/>
          <w:sz w:val="24"/>
          <w:szCs w:val="24"/>
          <w:lang w:val="en-GB" w:eastAsia="zh-CN"/>
        </w:rPr>
        <w:t xml:space="preserve"> to localis</w:t>
      </w:r>
      <w:r w:rsidR="004F2E02">
        <w:rPr>
          <w:rFonts w:ascii="Garamond" w:hAnsi="Garamond"/>
          <w:i/>
          <w:iCs/>
          <w:sz w:val="24"/>
          <w:szCs w:val="24"/>
          <w:lang w:val="en-GB" w:eastAsia="zh-CN"/>
        </w:rPr>
        <w:t>e</w:t>
      </w:r>
      <w:r w:rsidR="004F2E02" w:rsidRPr="004F2E02">
        <w:rPr>
          <w:rFonts w:ascii="Garamond" w:hAnsi="Garamond"/>
          <w:i/>
          <w:iCs/>
          <w:sz w:val="24"/>
          <w:szCs w:val="24"/>
          <w:lang w:val="en-GB" w:eastAsia="zh-CN"/>
        </w:rPr>
        <w:t>.</w:t>
      </w:r>
      <w:r w:rsidR="00D27A9C">
        <w:rPr>
          <w:rFonts w:ascii="Garamond" w:hAnsi="Garamond"/>
          <w:i/>
          <w:iCs/>
          <w:sz w:val="24"/>
          <w:szCs w:val="24"/>
          <w:lang w:val="en-GB" w:eastAsia="zh-CN"/>
        </w:rPr>
        <w:t>”</w:t>
      </w:r>
    </w:p>
    <w:p w14:paraId="19DE38BC" w14:textId="77777777" w:rsidR="004F2E02" w:rsidRDefault="004F2E02" w:rsidP="004F2E02">
      <w:pPr>
        <w:spacing w:line="480" w:lineRule="auto"/>
        <w:jc w:val="both"/>
        <w:rPr>
          <w:rFonts w:ascii="Garamond" w:hAnsi="Garamond" w:cstheme="minorHAnsi"/>
          <w:sz w:val="24"/>
          <w:szCs w:val="24"/>
          <w:lang w:val="en-GB" w:eastAsia="zh-CN"/>
        </w:rPr>
      </w:pPr>
    </w:p>
    <w:p w14:paraId="64D8D2F0" w14:textId="4839EB03" w:rsidR="00FE59FC" w:rsidRDefault="00FE59FC" w:rsidP="00FE59FC">
      <w:pPr>
        <w:spacing w:line="480" w:lineRule="auto"/>
        <w:ind w:left="284"/>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P4: </w:t>
      </w:r>
      <w:r w:rsidR="00D27A9C" w:rsidRPr="00D27A9C">
        <w:rPr>
          <w:rFonts w:ascii="Garamond" w:hAnsi="Garamond" w:cstheme="minorHAnsi"/>
          <w:i/>
          <w:iCs/>
          <w:sz w:val="24"/>
          <w:szCs w:val="24"/>
          <w:lang w:val="en-GB" w:eastAsia="zh-CN"/>
        </w:rPr>
        <w:t>“</w:t>
      </w:r>
      <w:r w:rsidRPr="00FE59FC">
        <w:rPr>
          <w:rFonts w:ascii="Garamond" w:hAnsi="Garamond" w:cstheme="minorHAnsi"/>
          <w:i/>
          <w:iCs/>
          <w:sz w:val="24"/>
          <w:szCs w:val="24"/>
          <w:lang w:val="en-GB" w:eastAsia="zh-CN"/>
        </w:rPr>
        <w:t>[…] Taiwanese companies are bringing back their production from China to Taiwan, at least some of it. The West is then supplied from Taiwan, and China from the factories there.</w:t>
      </w:r>
      <w:r w:rsidR="00D27A9C">
        <w:rPr>
          <w:rFonts w:ascii="Garamond" w:hAnsi="Garamond" w:cstheme="minorHAnsi"/>
          <w:i/>
          <w:iCs/>
          <w:sz w:val="24"/>
          <w:szCs w:val="24"/>
          <w:lang w:val="en-GB" w:eastAsia="zh-CN"/>
        </w:rPr>
        <w:t>”</w:t>
      </w:r>
    </w:p>
    <w:p w14:paraId="2CABCF79" w14:textId="77777777" w:rsidR="00FE59FC" w:rsidRDefault="00FE59FC" w:rsidP="00166C91">
      <w:pPr>
        <w:spacing w:line="480" w:lineRule="auto"/>
        <w:jc w:val="both"/>
        <w:rPr>
          <w:rFonts w:ascii="Garamond" w:hAnsi="Garamond" w:cstheme="minorHAnsi"/>
          <w:sz w:val="24"/>
          <w:szCs w:val="24"/>
          <w:lang w:val="en-GB" w:eastAsia="zh-CN"/>
        </w:rPr>
      </w:pPr>
    </w:p>
    <w:p w14:paraId="1A850B92" w14:textId="4CE2EA49" w:rsidR="00E60914" w:rsidRPr="00482E14" w:rsidRDefault="004F2E02" w:rsidP="00250EB8">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Forming a </w:t>
      </w:r>
      <w:r w:rsidR="00482E14">
        <w:rPr>
          <w:rFonts w:ascii="Garamond" w:hAnsi="Garamond" w:cstheme="minorHAnsi"/>
          <w:sz w:val="24"/>
          <w:szCs w:val="24"/>
          <w:lang w:val="en-GB" w:eastAsia="zh-CN"/>
        </w:rPr>
        <w:t>dual</w:t>
      </w:r>
      <w:r>
        <w:rPr>
          <w:rFonts w:ascii="Garamond" w:hAnsi="Garamond" w:cstheme="minorHAnsi"/>
          <w:sz w:val="24"/>
          <w:szCs w:val="24"/>
          <w:lang w:val="en-GB" w:eastAsia="zh-CN"/>
        </w:rPr>
        <w:noBreakHyphen/>
        <w:t>track manufacturing structure is helpful to manoeuvre around US and Chinese adversities, mak</w:t>
      </w:r>
      <w:r w:rsidR="00C905AF">
        <w:rPr>
          <w:rFonts w:ascii="Garamond" w:hAnsi="Garamond" w:cstheme="minorHAnsi"/>
          <w:sz w:val="24"/>
          <w:szCs w:val="24"/>
          <w:lang w:val="en-GB" w:eastAsia="zh-CN"/>
        </w:rPr>
        <w:t>ing</w:t>
      </w:r>
      <w:r>
        <w:rPr>
          <w:rFonts w:ascii="Garamond" w:hAnsi="Garamond" w:cstheme="minorHAnsi"/>
          <w:sz w:val="24"/>
          <w:szCs w:val="24"/>
          <w:lang w:val="en-GB" w:eastAsia="zh-CN"/>
        </w:rPr>
        <w:t xml:space="preserve"> it less vulnerable. </w:t>
      </w:r>
      <w:r w:rsidR="00482E14">
        <w:rPr>
          <w:rFonts w:ascii="Garamond" w:hAnsi="Garamond" w:cstheme="minorHAnsi"/>
          <w:sz w:val="24"/>
          <w:szCs w:val="24"/>
          <w:lang w:val="en-GB" w:eastAsia="zh-CN"/>
        </w:rPr>
        <w:t>T</w:t>
      </w:r>
      <w:r w:rsidR="00250EB8">
        <w:rPr>
          <w:rFonts w:ascii="Garamond" w:hAnsi="Garamond" w:cstheme="minorHAnsi"/>
          <w:sz w:val="24"/>
          <w:szCs w:val="24"/>
          <w:lang w:val="en-GB" w:eastAsia="zh-CN"/>
        </w:rPr>
        <w:t>he former globalised economies degrade to a patchwork arrangement</w:t>
      </w:r>
      <w:r w:rsidR="00C37AD0">
        <w:rPr>
          <w:rFonts w:ascii="Garamond" w:hAnsi="Garamond" w:cstheme="minorHAnsi"/>
          <w:sz w:val="24"/>
          <w:szCs w:val="24"/>
          <w:lang w:val="en-GB" w:eastAsia="zh-CN"/>
        </w:rPr>
        <w:t>, possibly developing towards to</w:t>
      </w:r>
      <w:r w:rsidR="00250EB8">
        <w:rPr>
          <w:rFonts w:ascii="Garamond" w:hAnsi="Garamond" w:cstheme="minorHAnsi"/>
          <w:sz w:val="24"/>
          <w:szCs w:val="24"/>
          <w:lang w:val="en-GB" w:eastAsia="zh-CN"/>
        </w:rPr>
        <w:t xml:space="preserve"> three mayor supply chain clusters aligned around the US, China, and Europe (Fig. </w:t>
      </w:r>
      <w:r w:rsidR="006D7D74">
        <w:rPr>
          <w:rFonts w:ascii="Garamond" w:hAnsi="Garamond" w:cstheme="minorHAnsi"/>
          <w:sz w:val="24"/>
          <w:szCs w:val="24"/>
          <w:lang w:val="en-GB" w:eastAsia="zh-CN"/>
        </w:rPr>
        <w:t>2</w:t>
      </w:r>
      <w:r w:rsidR="00C905AF">
        <w:rPr>
          <w:rFonts w:ascii="Garamond" w:hAnsi="Garamond" w:cstheme="minorHAnsi"/>
          <w:sz w:val="24"/>
          <w:szCs w:val="24"/>
          <w:lang w:val="en-GB" w:eastAsia="zh-CN"/>
        </w:rPr>
        <w:t>8</w:t>
      </w:r>
      <w:r w:rsidR="00250EB8">
        <w:rPr>
          <w:rFonts w:ascii="Garamond" w:hAnsi="Garamond" w:cstheme="minorHAnsi"/>
          <w:sz w:val="24"/>
          <w:szCs w:val="24"/>
          <w:lang w:val="en-GB" w:eastAsia="zh-CN"/>
        </w:rPr>
        <w:t>), where particularly the US and China are mostly decoupled</w:t>
      </w:r>
      <w:r>
        <w:rPr>
          <w:rFonts w:ascii="Garamond" w:hAnsi="Garamond" w:cstheme="minorHAnsi"/>
          <w:sz w:val="24"/>
          <w:szCs w:val="24"/>
          <w:lang w:val="en-GB" w:eastAsia="zh-CN"/>
        </w:rPr>
        <w:t xml:space="preserv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{"citationID":"ZJZ9CRF4","properties":{"formattedCitation":"(EU COC, 2021)","plainCitation":"(EU COC, 2021)","noteIndex":0},"citationItems":[{"id":43243,"uris":["http://zotero.org/groups/2431946/items/D3NXZXHR"],"uri":["http://zotero.org/groups/2431946/items/D3NXZXHR"],"itemData":{"id":43243,"type":"article","publisher":"EU Chamber of Commerce in China &amp; MERICS","source":"MBA193","title":"Decoupling - Severed ties and patchwork globalisation","author":[{"family":"EU COC","given":""}],"issued":{"date-parts":[["2021"]]}}}],"schema":"https://github.com/citation-style-language/schema/raw/master/csl-citation.json"}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(EU COC, 2021)</w:t>
      </w:r>
      <w:r>
        <w:rPr>
          <w:rFonts w:ascii="Garamond" w:hAnsi="Garamond" w:cstheme="minorHAnsi"/>
          <w:sz w:val="24"/>
          <w:szCs w:val="24"/>
          <w:lang w:val="en-GB" w:eastAsia="zh-CN"/>
        </w:rPr>
        <w:fldChar w:fldCharType="end"/>
      </w:r>
      <w:r w:rsidR="00250EB8">
        <w:rPr>
          <w:rFonts w:ascii="Garamond" w:hAnsi="Garamond" w:cstheme="minorHAnsi"/>
          <w:sz w:val="24"/>
          <w:szCs w:val="24"/>
          <w:lang w:val="en-GB" w:eastAsia="zh-CN"/>
        </w:rPr>
        <w:t>.</w:t>
      </w:r>
      <w:r w:rsidR="00C905AF">
        <w:rPr>
          <w:rFonts w:ascii="Garamond" w:hAnsi="Garamond" w:cstheme="minorHAnsi"/>
          <w:sz w:val="24"/>
          <w:szCs w:val="24"/>
          <w:lang w:val="en-GB" w:eastAsia="zh-CN"/>
        </w:rPr>
        <w:t xml:space="preserve"> The West is not the driver of this development as to date the desire for decoupling or even an effective diversification is generally low for discussed reasons.</w:t>
      </w:r>
    </w:p>
    <w:p w14:paraId="62F25AF5" w14:textId="4C464E4D" w:rsidR="00166C91" w:rsidRDefault="00166C91" w:rsidP="00166C91">
      <w:pPr>
        <w:spacing w:line="480" w:lineRule="auto"/>
        <w:jc w:val="both"/>
        <w:rPr>
          <w:rFonts w:ascii="Garamond" w:hAnsi="Garamond" w:cstheme="minorHAnsi"/>
          <w:sz w:val="24"/>
          <w:szCs w:val="24"/>
          <w:lang w:val="en-GB" w:eastAsia="zh-CN"/>
        </w:rPr>
      </w:pPr>
    </w:p>
    <w:p w14:paraId="06986204" w14:textId="7EDF5C70" w:rsidR="00166C91" w:rsidRDefault="00166C91" w:rsidP="00B2102F">
      <w:pPr>
        <w:keepNext/>
        <w:spacing w:line="480" w:lineRule="auto"/>
        <w:jc w:val="center"/>
        <w:rPr>
          <w:rFonts w:ascii="Garamond" w:hAnsi="Garamond" w:cstheme="minorHAnsi"/>
          <w:sz w:val="24"/>
          <w:szCs w:val="24"/>
          <w:lang w:val="en-GB" w:eastAsia="zh-CN"/>
        </w:rPr>
      </w:pPr>
      <w:r>
        <w:rPr>
          <w:noProof/>
        </w:rPr>
        <w:lastRenderedPageBreak/>
        <w:drawing>
          <wp:inline distT="0" distB="0" distL="0" distR="0" wp14:anchorId="7F699E2B" wp14:editId="4BDFA9AD">
            <wp:extent cx="1870075" cy="1361628"/>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916952" cy="1395760"/>
                    </a:xfrm>
                    <a:prstGeom prst="rect">
                      <a:avLst/>
                    </a:prstGeom>
                  </pic:spPr>
                </pic:pic>
              </a:graphicData>
            </a:graphic>
          </wp:inline>
        </w:drawing>
      </w:r>
    </w:p>
    <w:p w14:paraId="59EA42AD" w14:textId="14CFB13C" w:rsidR="00752C72" w:rsidRDefault="00B2102F" w:rsidP="00B2102F">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C80A9C">
        <w:rPr>
          <w:rFonts w:ascii="Garamond" w:hAnsi="Garamond"/>
          <w:sz w:val="24"/>
          <w:szCs w:val="24"/>
          <w:lang w:val="en-GB"/>
        </w:rPr>
        <w:t>2</w:t>
      </w:r>
      <w:r w:rsidR="00FE2620">
        <w:rPr>
          <w:rFonts w:ascii="Garamond" w:hAnsi="Garamond"/>
          <w:sz w:val="24"/>
          <w:szCs w:val="24"/>
          <w:lang w:val="en-GB"/>
        </w:rPr>
        <w:t>8</w:t>
      </w:r>
      <w:r w:rsidRPr="00775610">
        <w:rPr>
          <w:rFonts w:ascii="Garamond" w:hAnsi="Garamond"/>
          <w:sz w:val="24"/>
          <w:szCs w:val="24"/>
          <w:lang w:val="en-GB"/>
        </w:rPr>
        <w:t xml:space="preserve">: </w:t>
      </w:r>
      <w:r>
        <w:rPr>
          <w:rFonts w:ascii="Garamond" w:hAnsi="Garamond"/>
          <w:sz w:val="24"/>
          <w:szCs w:val="24"/>
          <w:lang w:val="en-GB"/>
        </w:rPr>
        <w:t>Decoupling towards tri</w:t>
      </w:r>
      <w:r>
        <w:rPr>
          <w:rFonts w:ascii="Garamond" w:hAnsi="Garamond"/>
          <w:sz w:val="24"/>
          <w:szCs w:val="24"/>
          <w:lang w:val="en-GB"/>
        </w:rPr>
        <w:noBreakHyphen/>
        <w:t>polar supply chains US</w:t>
      </w:r>
      <w:r>
        <w:rPr>
          <w:rFonts w:ascii="Garamond" w:hAnsi="Garamond"/>
          <w:sz w:val="24"/>
          <w:szCs w:val="24"/>
          <w:lang w:val="en-GB"/>
        </w:rPr>
        <w:noBreakHyphen/>
        <w:t>Europe</w:t>
      </w:r>
      <w:r>
        <w:rPr>
          <w:rFonts w:ascii="Garamond" w:hAnsi="Garamond"/>
          <w:sz w:val="24"/>
          <w:szCs w:val="24"/>
          <w:lang w:val="en-GB"/>
        </w:rPr>
        <w:noBreakHyphen/>
        <w:t>China</w:t>
      </w:r>
      <w:r>
        <w:rPr>
          <w:rFonts w:ascii="Garamond" w:hAnsi="Garamond" w:cstheme="minorHAnsi"/>
          <w:sz w:val="24"/>
          <w:szCs w:val="24"/>
          <w:lang w:val="en-GB" w:eastAsia="zh-CN"/>
        </w:rPr>
        <w:t xml:space="preserv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{"citationID":"WrZ9vi9t","properties":{"formattedCitation":"(EU COC, 2021)","plainCitation":"(EU COC, 2021)","noteIndex":0},"citationItems":[{"id":43243,"uris":["http://zotero.org/groups/2431946/items/D3NXZXHR"],"uri":["http://zotero.org/groups/2431946/items/D3NXZXHR"],"itemData":{"id":43243,"type":"article","publisher":"EU Chamber of Commerce in China &amp; MERICS","source":"MBA193","title":"Decoupling - Severed ties and patchwork globalisation","author":[{"family":"EU COC","given":""}],"issued":{"date-parts":[["2021"]]}}}],"schema":"https://github.com/citation-style-language/schema/raw/master/csl-citation.json"}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(EU COC, 2021)</w:t>
      </w:r>
      <w:r>
        <w:rPr>
          <w:rFonts w:ascii="Garamond" w:hAnsi="Garamond" w:cstheme="minorHAnsi"/>
          <w:sz w:val="24"/>
          <w:szCs w:val="24"/>
          <w:lang w:val="en-GB" w:eastAsia="zh-CN"/>
        </w:rPr>
        <w:fldChar w:fldCharType="end"/>
      </w:r>
    </w:p>
    <w:p w14:paraId="47ABB739" w14:textId="77777777" w:rsidR="00250EB8" w:rsidRDefault="00250EB8" w:rsidP="00166C91">
      <w:pPr>
        <w:spacing w:line="480" w:lineRule="auto"/>
        <w:jc w:val="both"/>
        <w:rPr>
          <w:rFonts w:ascii="Garamond" w:hAnsi="Garamond" w:cstheme="minorHAnsi"/>
          <w:sz w:val="24"/>
          <w:szCs w:val="24"/>
          <w:lang w:val="en-GB" w:eastAsia="zh-CN"/>
        </w:rPr>
      </w:pPr>
    </w:p>
    <w:p w14:paraId="39FE76BF" w14:textId="26458E1E" w:rsidR="00166C91" w:rsidRDefault="00250EB8" w:rsidP="00166C91">
      <w:pPr>
        <w:spacing w:line="480" w:lineRule="auto"/>
        <w:jc w:val="both"/>
        <w:rPr>
          <w:rFonts w:ascii="Garamond" w:hAnsi="Garamond" w:cstheme="minorHAnsi"/>
          <w:sz w:val="24"/>
          <w:szCs w:val="24"/>
          <w:lang w:val="en-GB" w:eastAsia="zh-CN"/>
        </w:rPr>
      </w:pPr>
      <w:r w:rsidRPr="007D62C3">
        <w:rPr>
          <w:rFonts w:ascii="Garamond" w:hAnsi="Garamond" w:cstheme="minorHAnsi"/>
          <w:sz w:val="24"/>
          <w:szCs w:val="24"/>
          <w:lang w:val="en-GB" w:eastAsia="zh-CN"/>
        </w:rPr>
        <w:t>Decoupling is easier said than done</w:t>
      </w:r>
      <w:r>
        <w:rPr>
          <w:rFonts w:ascii="Garamond" w:hAnsi="Garamond" w:cstheme="minorHAnsi"/>
          <w:sz w:val="24"/>
          <w:szCs w:val="24"/>
          <w:lang w:val="en-GB" w:eastAsia="zh-CN"/>
        </w:rPr>
        <w:t xml:space="preserve"> while</w:t>
      </w:r>
      <w:r w:rsidRPr="007D62C3">
        <w:rPr>
          <w:rFonts w:ascii="Garamond" w:hAnsi="Garamond" w:cstheme="minorHAnsi"/>
          <w:sz w:val="24"/>
          <w:szCs w:val="24"/>
          <w:lang w:val="en-GB" w:eastAsia="zh-CN"/>
        </w:rPr>
        <w:t xml:space="preserve"> China's attractiveness is unbroken</w:t>
      </w:r>
      <w:r>
        <w:rPr>
          <w:rFonts w:ascii="Garamond" w:hAnsi="Garamond" w:cstheme="minorHAnsi"/>
          <w:sz w:val="24"/>
          <w:szCs w:val="24"/>
          <w:lang w:val="en-GB" w:eastAsia="zh-CN"/>
        </w:rPr>
        <w:t xml:space="preserv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{"citationID":"sR0r5DBL","properties":{"formattedCitation":"(Riecke, 2021)","plainCitation":"(Riecke, 2021)","noteIndex":0},"citationItems":[{"id":43242,"uris":["http://zotero.org/groups/2431946/items/IMXQ45AJ"],"uri":["http://zotero.org/groups/2431946/items/IMXQ45AJ"],"itemData":{"id":43242,"type":"article","publisher":"Handelsblatt","source":"MBA192","title":"Decoupling ist leichter gesagt als getan: Chinas Anziehungskraft ist ungebrochen (Decoupling is easier said than done: China's attractiveness is unbroken), in German","URL":"https://www.handelsblatt.com/meinung/kolumnen/globale-trends/globale-trends-auslaendische-direktinvestitionen-decoupling-ist-leichter-gesagt-als-getan-chinas-anziehungskraft-ist-ungebrochen/27367814.html?ticket=ST-10551536-ciGWTbKgpnJBJssetgtM-cas01.example.org","author":[{"family":"Riecke","given":"T."}],"accessed":{"date-parts":[["2022",1,2]]},"issued":{"date-parts":[["2021"]]}}}],"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(Riecke,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However, China is getting ready for a </w:t>
      </w:r>
      <w:r w:rsidR="00596A18">
        <w:rPr>
          <w:rFonts w:ascii="Garamond" w:hAnsi="Garamond" w:cstheme="minorHAnsi"/>
          <w:sz w:val="24"/>
          <w:szCs w:val="24"/>
          <w:lang w:val="en-GB" w:eastAsia="zh-CN"/>
        </w:rPr>
        <w:t>full</w:t>
      </w:r>
      <w:r w:rsidR="00596A18">
        <w:rPr>
          <w:rFonts w:ascii="Garamond" w:hAnsi="Garamond" w:cstheme="minorHAnsi"/>
          <w:sz w:val="24"/>
          <w:szCs w:val="24"/>
          <w:lang w:val="en-GB" w:eastAsia="zh-CN"/>
        </w:rPr>
        <w:noBreakHyphen/>
        <w:t xml:space="preserve">scale </w:t>
      </w:r>
      <w:r>
        <w:rPr>
          <w:rFonts w:ascii="Garamond" w:hAnsi="Garamond" w:cstheme="minorHAnsi"/>
          <w:sz w:val="24"/>
          <w:szCs w:val="24"/>
          <w:lang w:val="en-GB" w:eastAsia="zh-CN"/>
        </w:rPr>
        <w:t>decoupling</w:t>
      </w:r>
      <w:r w:rsidR="00DB3012">
        <w:rPr>
          <w:rFonts w:ascii="Garamond" w:hAnsi="Garamond" w:cstheme="minorHAnsi"/>
          <w:sz w:val="24"/>
          <w:szCs w:val="24"/>
          <w:lang w:val="en-GB" w:eastAsia="zh-CN"/>
        </w:rPr>
        <w:t xml:space="preserve">, threatening </w:t>
      </w:r>
      <w:r>
        <w:rPr>
          <w:rFonts w:ascii="Garamond" w:hAnsi="Garamond" w:cstheme="minorHAnsi"/>
          <w:sz w:val="24"/>
          <w:szCs w:val="24"/>
          <w:lang w:val="en-GB" w:eastAsia="zh-CN"/>
        </w:rPr>
        <w:t xml:space="preserve">the West </w:t>
      </w:r>
      <w:r w:rsidR="00DB3012">
        <w:rPr>
          <w:rFonts w:ascii="Garamond" w:hAnsi="Garamond" w:cstheme="minorHAnsi"/>
          <w:sz w:val="24"/>
          <w:szCs w:val="24"/>
          <w:lang w:val="en-GB" w:eastAsia="zh-CN"/>
        </w:rPr>
        <w:t>with its heavy</w:t>
      </w:r>
      <w:r w:rsidR="00596A18">
        <w:rPr>
          <w:rFonts w:ascii="Garamond" w:hAnsi="Garamond" w:cstheme="minorHAnsi"/>
          <w:sz w:val="24"/>
          <w:szCs w:val="24"/>
          <w:lang w:val="en-GB" w:eastAsia="zh-CN"/>
        </w:rPr>
        <w:t xml:space="preserve"> reliance on China as an export market and the world’s factory. </w:t>
      </w:r>
      <w:r w:rsidR="0038129B">
        <w:rPr>
          <w:rFonts w:ascii="Garamond" w:hAnsi="Garamond" w:cstheme="minorHAnsi"/>
          <w:sz w:val="24"/>
          <w:szCs w:val="24"/>
          <w:lang w:val="en-GB" w:eastAsia="zh-CN"/>
        </w:rPr>
        <w:t>30 years after Fukuyama’s proclamation of the end of rival</w:t>
      </w:r>
      <w:r w:rsidR="00C905AF">
        <w:rPr>
          <w:rFonts w:ascii="Garamond" w:hAnsi="Garamond" w:cstheme="minorHAnsi"/>
          <w:sz w:val="24"/>
          <w:szCs w:val="24"/>
          <w:lang w:val="en-GB" w:eastAsia="zh-CN"/>
        </w:rPr>
        <w:t>ling</w:t>
      </w:r>
      <w:r w:rsidR="0038129B">
        <w:rPr>
          <w:rFonts w:ascii="Garamond" w:hAnsi="Garamond" w:cstheme="minorHAnsi"/>
          <w:sz w:val="24"/>
          <w:szCs w:val="24"/>
          <w:lang w:val="en-GB" w:eastAsia="zh-CN"/>
        </w:rPr>
        <w:t xml:space="preserve"> political systems </w:t>
      </w:r>
      <w:r w:rsidR="00166C91">
        <w:rPr>
          <w:rFonts w:ascii="Garamond" w:hAnsi="Garamond" w:cstheme="minorHAnsi"/>
          <w:sz w:val="24"/>
          <w:szCs w:val="24"/>
          <w:lang w:val="en-GB" w:eastAsia="zh-CN"/>
        </w:rPr>
        <w:fldChar w:fldCharType="begin"/>
      </w:r>
      <w:r w:rsidR="00166C91">
        <w:rPr>
          <w:rFonts w:ascii="Garamond" w:hAnsi="Garamond" w:cstheme="minorHAnsi"/>
          <w:sz w:val="24"/>
          <w:szCs w:val="24"/>
          <w:lang w:val="en-GB" w:eastAsia="zh-CN"/>
        </w:rPr>
        <w:instrText xml:space="preserve"> ADDIN ZOTERO_ITEM CSL_CITATION {"citationID":"SiQHQQy4","properties":{"formattedCitation":"(Fukuyama, 1992)","plainCitation":"(Fukuyama, 1992)","noteIndex":0},"citationItems":[{"id":43246,"uris":["http://zotero.org/groups/2431946/items/99G4MDM4"],"uri":["http://zotero.org/groups/2431946/items/99G4MDM4"],"itemData":{"id":43246,"type":"article","publisher":"Free Press New York","source":"MBA000","title":"The end of history and the last man","author":[{"family":"Fukuyama","given":"F."}],"issued":{"date-parts":[["1992"]]}}}],"schema":"https://github.com/citation-style-language/schema/raw/master/csl-citation.json"} </w:instrText>
      </w:r>
      <w:r w:rsidR="00166C91">
        <w:rPr>
          <w:rFonts w:ascii="Garamond" w:hAnsi="Garamond" w:cstheme="minorHAnsi"/>
          <w:sz w:val="24"/>
          <w:szCs w:val="24"/>
          <w:lang w:val="en-GB" w:eastAsia="zh-CN"/>
        </w:rPr>
        <w:fldChar w:fldCharType="separate"/>
      </w:r>
      <w:r w:rsidR="00166C91" w:rsidRPr="003C58F0">
        <w:rPr>
          <w:rFonts w:ascii="Garamond" w:hAnsi="Garamond"/>
          <w:sz w:val="24"/>
          <w:lang w:val="en-US"/>
        </w:rPr>
        <w:t>(Fukuyama, 1992)</w:t>
      </w:r>
      <w:r w:rsidR="00166C91">
        <w:rPr>
          <w:rFonts w:ascii="Garamond" w:hAnsi="Garamond" w:cstheme="minorHAnsi"/>
          <w:sz w:val="24"/>
          <w:szCs w:val="24"/>
          <w:lang w:val="en-GB" w:eastAsia="zh-CN"/>
        </w:rPr>
        <w:fldChar w:fldCharType="end"/>
      </w:r>
      <w:r w:rsidR="0038129B">
        <w:rPr>
          <w:rFonts w:ascii="Garamond" w:hAnsi="Garamond" w:cstheme="minorHAnsi"/>
          <w:sz w:val="24"/>
          <w:szCs w:val="24"/>
          <w:lang w:val="en-GB" w:eastAsia="zh-CN"/>
        </w:rPr>
        <w:t xml:space="preserve">, marking the beginning of turbo globalisation, the globalisation </w:t>
      </w:r>
      <w:r w:rsidR="00C944B3">
        <w:rPr>
          <w:rFonts w:ascii="Garamond" w:hAnsi="Garamond" w:cstheme="minorHAnsi"/>
          <w:sz w:val="24"/>
          <w:szCs w:val="24"/>
          <w:lang w:val="en-GB" w:eastAsia="zh-CN"/>
        </w:rPr>
        <w:t>has passed the zenith</w:t>
      </w:r>
      <w:r w:rsidR="0038129B">
        <w:rPr>
          <w:rFonts w:ascii="Garamond" w:hAnsi="Garamond" w:cstheme="minorHAnsi"/>
          <w:sz w:val="24"/>
          <w:szCs w:val="24"/>
          <w:lang w:val="en-GB" w:eastAsia="zh-CN"/>
        </w:rPr>
        <w:t xml:space="preserve"> (Fig. </w:t>
      </w:r>
      <w:r w:rsidR="006D7D74">
        <w:rPr>
          <w:rFonts w:ascii="Garamond" w:hAnsi="Garamond" w:cstheme="minorHAnsi"/>
          <w:sz w:val="24"/>
          <w:szCs w:val="24"/>
          <w:lang w:val="en-GB" w:eastAsia="zh-CN"/>
        </w:rPr>
        <w:t>2</w:t>
      </w:r>
      <w:r w:rsidR="00C905AF">
        <w:rPr>
          <w:rFonts w:ascii="Garamond" w:hAnsi="Garamond" w:cstheme="minorHAnsi"/>
          <w:sz w:val="24"/>
          <w:szCs w:val="24"/>
          <w:lang w:val="en-GB" w:eastAsia="zh-CN"/>
        </w:rPr>
        <w:t>9</w:t>
      </w:r>
      <w:r w:rsidR="0038129B">
        <w:rPr>
          <w:rFonts w:ascii="Garamond" w:hAnsi="Garamond" w:cstheme="minorHAnsi"/>
          <w:sz w:val="24"/>
          <w:szCs w:val="24"/>
          <w:lang w:val="en-GB" w:eastAsia="zh-CN"/>
        </w:rPr>
        <w:t>).</w:t>
      </w:r>
      <w:r w:rsidR="00DB3012">
        <w:rPr>
          <w:rFonts w:ascii="Garamond" w:hAnsi="Garamond" w:cstheme="minorHAnsi"/>
          <w:sz w:val="24"/>
          <w:szCs w:val="24"/>
          <w:lang w:val="en-GB" w:eastAsia="zh-CN"/>
        </w:rPr>
        <w:t xml:space="preserve"> </w:t>
      </w:r>
      <w:r w:rsidR="001C472E">
        <w:rPr>
          <w:rFonts w:ascii="Garamond" w:hAnsi="Garamond" w:cstheme="minorHAnsi"/>
          <w:sz w:val="24"/>
          <w:szCs w:val="24"/>
          <w:lang w:val="en-GB" w:eastAsia="zh-CN"/>
        </w:rPr>
        <w:t>Cooperating with allies of like</w:t>
      </w:r>
      <w:r w:rsidR="001C472E">
        <w:rPr>
          <w:rFonts w:ascii="Garamond" w:hAnsi="Garamond" w:cstheme="minorHAnsi"/>
          <w:sz w:val="24"/>
          <w:szCs w:val="24"/>
          <w:lang w:val="en-GB" w:eastAsia="zh-CN"/>
        </w:rPr>
        <w:noBreakHyphen/>
        <w:t xml:space="preserve">minded </w:t>
      </w:r>
      <w:r w:rsidR="000D2177">
        <w:rPr>
          <w:rFonts w:ascii="Garamond" w:hAnsi="Garamond" w:cstheme="minorHAnsi"/>
          <w:sz w:val="24"/>
          <w:szCs w:val="24"/>
          <w:lang w:val="en-GB" w:eastAsia="zh-CN"/>
        </w:rPr>
        <w:t>countries</w:t>
      </w:r>
      <w:r w:rsidR="001C472E">
        <w:rPr>
          <w:rFonts w:ascii="Garamond" w:hAnsi="Garamond" w:cstheme="minorHAnsi"/>
          <w:sz w:val="24"/>
          <w:szCs w:val="24"/>
          <w:lang w:val="en-GB" w:eastAsia="zh-CN"/>
        </w:rPr>
        <w:t xml:space="preserve"> can help US manufacturers to reduce dependencies on </w:t>
      </w:r>
      <w:r w:rsidR="000D2177">
        <w:rPr>
          <w:rFonts w:ascii="Garamond" w:hAnsi="Garamond" w:cstheme="minorHAnsi"/>
          <w:sz w:val="24"/>
          <w:szCs w:val="24"/>
          <w:lang w:val="en-GB" w:eastAsia="zh-CN"/>
        </w:rPr>
        <w:t xml:space="preserve">the </w:t>
      </w:r>
      <w:r w:rsidR="001C472E">
        <w:rPr>
          <w:rFonts w:ascii="Garamond" w:hAnsi="Garamond" w:cstheme="minorHAnsi"/>
          <w:sz w:val="24"/>
          <w:szCs w:val="24"/>
          <w:lang w:val="en-GB" w:eastAsia="zh-CN"/>
        </w:rPr>
        <w:t xml:space="preserve">China </w:t>
      </w:r>
      <w:r w:rsidR="000D2177">
        <w:rPr>
          <w:rFonts w:ascii="Garamond" w:hAnsi="Garamond" w:cstheme="minorHAnsi"/>
          <w:sz w:val="24"/>
          <w:szCs w:val="24"/>
          <w:lang w:val="en-GB" w:eastAsia="zh-CN"/>
        </w:rPr>
        <w:t xml:space="preserve">supply chain </w:t>
      </w:r>
      <w:r w:rsidR="001C472E">
        <w:rPr>
          <w:rFonts w:ascii="Garamond" w:hAnsi="Garamond" w:cstheme="minorHAnsi"/>
          <w:sz w:val="24"/>
          <w:szCs w:val="24"/>
          <w:lang w:val="en-GB" w:eastAsia="zh-CN"/>
        </w:rPr>
        <w:t xml:space="preserve">without sliding in protectionism when descending the peak </w:t>
      </w:r>
      <w:r w:rsidR="001C472E">
        <w:rPr>
          <w:rFonts w:ascii="Garamond" w:hAnsi="Garamond" w:cstheme="minorHAnsi"/>
          <w:sz w:val="24"/>
          <w:szCs w:val="24"/>
          <w:lang w:val="en-GB" w:eastAsia="zh-CN"/>
        </w:rPr>
        <w:fldChar w:fldCharType="begin"/>
      </w:r>
      <w:r w:rsidR="001C472E">
        <w:rPr>
          <w:rFonts w:ascii="Garamond" w:hAnsi="Garamond" w:cstheme="minorHAnsi"/>
          <w:sz w:val="24"/>
          <w:szCs w:val="24"/>
          <w:lang w:val="en-GB" w:eastAsia="zh-CN"/>
        </w:rPr>
        <w:instrText xml:space="preserve"> ADDIN ZOTERO_ITEM CSL_CITATION {"citationID":"KTNwn23C","properties":{"formattedCitation":"(Schneider-Petsinger, 2021)","plainCitation":"(Schneider-Petsinger, 2021)","noteIndex":0},"citationItems":[{"id":43300,"uris":["http://zotero.org/groups/2431946/items/GDXKPF73"],"uri":["http://zotero.org/groups/2431946/items/GDXKPF73"],"itemData":{"id":43300,"type":"article","publisher":"Chatham House","source":"MBA000","title":"US and European strategies for resilient supply chains - Balancing globalization and sovereignty","URL":"https://www.chathamhouse.org/sites/default/files/2021-09/2021-09-10-us-european-supply-chains-schneider-petsinger.pdf","author":[{"family":"Schneider-Petsinger","given":"M."}],"accessed":{"date-parts":[["2022",2,20]]},"issued":{"date-parts":[["2021"]]}}}],"schema":"https://github.com/citation-style-language/schema/raw/master/csl-citation.json"} </w:instrText>
      </w:r>
      <w:r w:rsidR="001C472E">
        <w:rPr>
          <w:rFonts w:ascii="Garamond" w:hAnsi="Garamond" w:cstheme="minorHAnsi"/>
          <w:sz w:val="24"/>
          <w:szCs w:val="24"/>
          <w:lang w:val="en-GB" w:eastAsia="zh-CN"/>
        </w:rPr>
        <w:fldChar w:fldCharType="separate"/>
      </w:r>
      <w:r w:rsidR="001C472E" w:rsidRPr="007F528A">
        <w:rPr>
          <w:rFonts w:ascii="Garamond" w:hAnsi="Garamond" w:cstheme="minorHAnsi"/>
          <w:sz w:val="24"/>
          <w:szCs w:val="24"/>
          <w:lang w:val="en-GB" w:eastAsia="zh-CN"/>
        </w:rPr>
        <w:t>(Schneider-Petsinger, 2021)</w:t>
      </w:r>
      <w:r w:rsidR="001C472E">
        <w:rPr>
          <w:rFonts w:ascii="Garamond" w:hAnsi="Garamond" w:cstheme="minorHAnsi"/>
          <w:sz w:val="24"/>
          <w:szCs w:val="24"/>
          <w:lang w:val="en-GB" w:eastAsia="zh-CN"/>
        </w:rPr>
        <w:fldChar w:fldCharType="end"/>
      </w:r>
      <w:r w:rsidR="001C472E">
        <w:rPr>
          <w:rFonts w:ascii="Garamond" w:hAnsi="Garamond" w:cstheme="minorHAnsi"/>
          <w:sz w:val="24"/>
          <w:szCs w:val="24"/>
          <w:lang w:val="en-GB" w:eastAsia="zh-CN"/>
        </w:rPr>
        <w:t>.</w:t>
      </w:r>
    </w:p>
    <w:p w14:paraId="7863C33A" w14:textId="77777777" w:rsidR="00C905AF" w:rsidRDefault="00C905AF" w:rsidP="00166C91">
      <w:pPr>
        <w:spacing w:line="480" w:lineRule="auto"/>
        <w:jc w:val="both"/>
        <w:rPr>
          <w:rFonts w:ascii="Garamond" w:hAnsi="Garamond" w:cstheme="minorHAnsi"/>
          <w:sz w:val="24"/>
          <w:szCs w:val="24"/>
          <w:lang w:val="en-GB" w:eastAsia="zh-CN"/>
        </w:rPr>
      </w:pPr>
    </w:p>
    <w:p w14:paraId="5C780D57" w14:textId="10FEBFDF" w:rsidR="00166C91" w:rsidRPr="00775610" w:rsidRDefault="00B2102F" w:rsidP="00B2102F">
      <w:pPr>
        <w:keepNext/>
        <w:spacing w:line="480" w:lineRule="auto"/>
        <w:jc w:val="center"/>
        <w:rPr>
          <w:rFonts w:ascii="Garamond" w:hAnsi="Garamond"/>
          <w:sz w:val="24"/>
          <w:szCs w:val="24"/>
          <w:lang w:val="en-GB"/>
        </w:rPr>
      </w:pPr>
      <w:r>
        <w:rPr>
          <w:noProof/>
        </w:rPr>
        <w:drawing>
          <wp:inline distT="0" distB="0" distL="0" distR="0" wp14:anchorId="18139545" wp14:editId="458D1633">
            <wp:extent cx="2667000" cy="251051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721" b="1492"/>
                    <a:stretch/>
                  </pic:blipFill>
                  <pic:spPr bwMode="auto">
                    <a:xfrm>
                      <a:off x="0" y="0"/>
                      <a:ext cx="2686559" cy="2528922"/>
                    </a:xfrm>
                    <a:prstGeom prst="rect">
                      <a:avLst/>
                    </a:prstGeom>
                    <a:ln>
                      <a:noFill/>
                    </a:ln>
                    <a:extLst>
                      <a:ext uri="{53640926-AAD7-44D8-BBD7-CCE9431645EC}">
                        <a14:shadowObscured xmlns:a14="http://schemas.microsoft.com/office/drawing/2010/main"/>
                      </a:ext>
                    </a:extLst>
                  </pic:spPr>
                </pic:pic>
              </a:graphicData>
            </a:graphic>
          </wp:inline>
        </w:drawing>
      </w:r>
    </w:p>
    <w:p w14:paraId="04A4B147" w14:textId="65C5879F" w:rsidR="00166C91" w:rsidRPr="00775610" w:rsidRDefault="00B2102F" w:rsidP="00B2102F">
      <w:pPr>
        <w:spacing w:before="120" w:line="480" w:lineRule="auto"/>
        <w:jc w:val="center"/>
        <w:rPr>
          <w:rFonts w:ascii="Garamond" w:hAnsi="Garamond"/>
          <w:sz w:val="24"/>
          <w:szCs w:val="24"/>
          <w:lang w:val="en-GB"/>
        </w:rPr>
      </w:pPr>
      <w:r w:rsidRPr="00775610">
        <w:rPr>
          <w:rFonts w:ascii="Garamond" w:hAnsi="Garamond"/>
          <w:sz w:val="24"/>
          <w:szCs w:val="24"/>
          <w:lang w:val="en-GB"/>
        </w:rPr>
        <w:t xml:space="preserve">Figure </w:t>
      </w:r>
      <w:r w:rsidR="00C80A9C">
        <w:rPr>
          <w:rFonts w:ascii="Garamond" w:hAnsi="Garamond"/>
          <w:sz w:val="24"/>
          <w:szCs w:val="24"/>
          <w:lang w:val="en-GB"/>
        </w:rPr>
        <w:t>2</w:t>
      </w:r>
      <w:r w:rsidR="00FE2620">
        <w:rPr>
          <w:rFonts w:ascii="Garamond" w:hAnsi="Garamond"/>
          <w:sz w:val="24"/>
          <w:szCs w:val="24"/>
          <w:lang w:val="en-GB"/>
        </w:rPr>
        <w:t>9</w:t>
      </w:r>
      <w:r w:rsidRPr="00775610">
        <w:rPr>
          <w:rFonts w:ascii="Garamond" w:hAnsi="Garamond"/>
          <w:sz w:val="24"/>
          <w:szCs w:val="24"/>
          <w:lang w:val="en-GB"/>
        </w:rPr>
        <w:t xml:space="preserve">: </w:t>
      </w:r>
      <w:r>
        <w:rPr>
          <w:rFonts w:ascii="Garamond" w:hAnsi="Garamond"/>
          <w:sz w:val="24"/>
          <w:szCs w:val="24"/>
          <w:lang w:val="en-GB"/>
        </w:rPr>
        <w:t xml:space="preserve">The end of globalisation? </w:t>
      </w:r>
      <w:r w:rsidR="00166C91" w:rsidRPr="00775610">
        <w:rPr>
          <w:rFonts w:ascii="Garamond" w:hAnsi="Garamond"/>
          <w:sz w:val="24"/>
          <w:szCs w:val="24"/>
          <w:lang w:val="en-GB"/>
        </w:rPr>
        <w:fldChar w:fldCharType="begin"/>
      </w:r>
      <w:r w:rsidR="00166C91" w:rsidRPr="00775610">
        <w:rPr>
          <w:rFonts w:ascii="Garamond" w:hAnsi="Garamond"/>
          <w:sz w:val="24"/>
          <w:szCs w:val="24"/>
          <w:lang w:val="en-GB"/>
        </w:rPr>
        <w:instrText xml:space="preserve"> ADDIN ZOTERO_ITEM CSL_CITATION {"citationID":"XTUo3poY","properties":{"formattedCitation":"(Richter, 2020a)","plainCitation":"(Richter, 2020a)","noteIndex":0},"citationItems":[{"id":43092,"uris":["http://zotero.org/groups/2431946/items/347TVY9Y"],"uri":["http://zotero.org/groups/2431946/items/347TVY9Y"],"itemData":{"id":43092,"type":"article","publisher":"Statista","source":"MBA000","title":"Has Globalization Passed Its Peak?","URL":"https://www.statista.com/chart/21821/global-trade-volume-as-a-percentage-of-gdp/","author":[{"family":"Richter","given":"F."}],"accessed":{"date-parts":[["2021",12,1]]},"issued":{"date-parts":[["2020"]]}}}],"schema":"https://github.com/citation-style-language/schema/raw/master/csl-citation.json"} </w:instrText>
      </w:r>
      <w:r w:rsidR="00166C91" w:rsidRPr="00775610">
        <w:rPr>
          <w:rFonts w:ascii="Garamond" w:hAnsi="Garamond"/>
          <w:sz w:val="24"/>
          <w:szCs w:val="24"/>
          <w:lang w:val="en-GB"/>
        </w:rPr>
        <w:fldChar w:fldCharType="separate"/>
      </w:r>
      <w:r w:rsidR="00166C91" w:rsidRPr="00775610">
        <w:rPr>
          <w:rFonts w:ascii="Garamond" w:hAnsi="Garamond"/>
          <w:sz w:val="24"/>
          <w:szCs w:val="24"/>
        </w:rPr>
        <w:t>(Richter, 2020a)</w:t>
      </w:r>
      <w:r w:rsidR="00166C91" w:rsidRPr="00775610">
        <w:rPr>
          <w:rFonts w:ascii="Garamond" w:hAnsi="Garamond"/>
          <w:sz w:val="24"/>
          <w:szCs w:val="24"/>
          <w:lang w:val="en-GB"/>
        </w:rPr>
        <w:fldChar w:fldCharType="end"/>
      </w:r>
    </w:p>
    <w:p w14:paraId="3863A804" w14:textId="77777777" w:rsidR="00E4022F" w:rsidRPr="00775610" w:rsidRDefault="0080532C" w:rsidP="00E4022F">
      <w:pPr>
        <w:pStyle w:val="Heading1"/>
        <w:spacing w:after="0" w:line="480" w:lineRule="auto"/>
        <w:ind w:left="432" w:hanging="432"/>
        <w:jc w:val="both"/>
        <w:rPr>
          <w:rFonts w:ascii="Garamond" w:hAnsi="Garamond" w:cstheme="minorHAnsi"/>
          <w:sz w:val="24"/>
          <w:szCs w:val="24"/>
          <w:lang w:val="en-GB" w:eastAsia="zh-CN"/>
        </w:rPr>
      </w:pPr>
      <w:bookmarkStart w:id="28" w:name="_Toc97762568"/>
      <w:r>
        <w:rPr>
          <w:rFonts w:ascii="Garamond" w:hAnsi="Garamond" w:cstheme="minorHAnsi"/>
          <w:sz w:val="24"/>
          <w:szCs w:val="24"/>
          <w:lang w:val="en-GB" w:eastAsia="zh-CN"/>
        </w:rPr>
        <w:lastRenderedPageBreak/>
        <w:t>Conclusions and r</w:t>
      </w:r>
      <w:r w:rsidR="000771BF">
        <w:rPr>
          <w:rFonts w:ascii="Garamond" w:hAnsi="Garamond" w:cstheme="minorHAnsi"/>
          <w:sz w:val="24"/>
          <w:szCs w:val="24"/>
          <w:lang w:val="en-GB" w:eastAsia="zh-CN"/>
        </w:rPr>
        <w:t>ecommendations</w:t>
      </w:r>
      <w:bookmarkEnd w:id="28"/>
    </w:p>
    <w:p w14:paraId="37421DF6" w14:textId="4BF66398" w:rsidR="001949AD" w:rsidRPr="00775610" w:rsidRDefault="001949AD" w:rsidP="001949AD">
      <w:pPr>
        <w:pStyle w:val="Heading2"/>
        <w:spacing w:line="480" w:lineRule="auto"/>
        <w:rPr>
          <w:sz w:val="24"/>
          <w:szCs w:val="24"/>
        </w:rPr>
      </w:pPr>
      <w:bookmarkStart w:id="29" w:name="_Toc97762569"/>
      <w:r>
        <w:rPr>
          <w:sz w:val="24"/>
          <w:szCs w:val="24"/>
        </w:rPr>
        <w:t>Conclusions</w:t>
      </w:r>
      <w:bookmarkEnd w:id="29"/>
    </w:p>
    <w:p w14:paraId="154FF3A1" w14:textId="193A3715" w:rsidR="001949AD" w:rsidRDefault="00221AF4" w:rsidP="00CF65BD">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Based on the presented research results, the following key conclusions can be drawn:</w:t>
      </w:r>
    </w:p>
    <w:p w14:paraId="03088907" w14:textId="12E1E81B" w:rsidR="008337AB" w:rsidRDefault="008337AB" w:rsidP="00D511D2">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Since </w:t>
      </w:r>
      <w:r w:rsidR="00015F95">
        <w:rPr>
          <w:rFonts w:ascii="Garamond" w:hAnsi="Garamond" w:cstheme="minorHAnsi"/>
          <w:sz w:val="24"/>
          <w:szCs w:val="24"/>
          <w:lang w:val="en-GB" w:eastAsia="zh-CN"/>
        </w:rPr>
        <w:t xml:space="preserve">China is </w:t>
      </w:r>
      <w:r>
        <w:rPr>
          <w:rFonts w:ascii="Garamond" w:hAnsi="Garamond" w:cstheme="minorHAnsi"/>
          <w:sz w:val="24"/>
          <w:szCs w:val="24"/>
          <w:lang w:val="en-GB" w:eastAsia="zh-CN"/>
        </w:rPr>
        <w:t>for g</w:t>
      </w:r>
      <w:r w:rsidR="007A3BD0">
        <w:rPr>
          <w:rFonts w:ascii="Garamond" w:hAnsi="Garamond" w:cstheme="minorHAnsi"/>
          <w:sz w:val="24"/>
          <w:szCs w:val="24"/>
          <w:lang w:val="en-GB" w:eastAsia="zh-CN"/>
        </w:rPr>
        <w:t xml:space="preserve">lobal manufacturers of power tools typically a location for production but not for sales, </w:t>
      </w:r>
      <w:r>
        <w:rPr>
          <w:rFonts w:ascii="Garamond" w:hAnsi="Garamond" w:cstheme="minorHAnsi"/>
          <w:sz w:val="24"/>
          <w:szCs w:val="24"/>
          <w:lang w:val="en-GB" w:eastAsia="zh-CN"/>
        </w:rPr>
        <w:t xml:space="preserve">they </w:t>
      </w:r>
      <w:r w:rsidR="007A3BD0">
        <w:rPr>
          <w:rFonts w:ascii="Garamond" w:hAnsi="Garamond" w:cstheme="minorHAnsi"/>
          <w:sz w:val="24"/>
          <w:szCs w:val="24"/>
          <w:lang w:val="en-GB" w:eastAsia="zh-CN"/>
        </w:rPr>
        <w:t xml:space="preserve">are ready to reduce their </w:t>
      </w:r>
      <w:r>
        <w:rPr>
          <w:rFonts w:ascii="Garamond" w:hAnsi="Garamond" w:cstheme="minorHAnsi"/>
          <w:sz w:val="24"/>
          <w:szCs w:val="24"/>
          <w:lang w:val="en-GB" w:eastAsia="zh-CN"/>
        </w:rPr>
        <w:t>supply chain engagement</w:t>
      </w:r>
      <w:r w:rsidR="007A3BD0">
        <w:rPr>
          <w:rFonts w:ascii="Garamond" w:hAnsi="Garamond" w:cstheme="minorHAnsi"/>
          <w:sz w:val="24"/>
          <w:szCs w:val="24"/>
          <w:lang w:val="en-GB" w:eastAsia="zh-CN"/>
        </w:rPr>
        <w:t xml:space="preserve"> in China</w:t>
      </w:r>
      <w:r>
        <w:rPr>
          <w:rFonts w:ascii="Garamond" w:hAnsi="Garamond" w:cstheme="minorHAnsi"/>
          <w:sz w:val="24"/>
          <w:szCs w:val="24"/>
          <w:lang w:val="en-GB" w:eastAsia="zh-CN"/>
        </w:rPr>
        <w:t>. Generally, however, the investment in own factories is merely not further extended while contract manufacturing and sourcing of finished parts have not yet been relocated.</w:t>
      </w:r>
    </w:p>
    <w:p w14:paraId="0FC92357" w14:textId="3CB039FB" w:rsidR="00137842" w:rsidRDefault="00604117" w:rsidP="005D7C0F">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Costs </w:t>
      </w:r>
      <w:r w:rsidR="00994145">
        <w:rPr>
          <w:rFonts w:ascii="Garamond" w:hAnsi="Garamond" w:cstheme="minorHAnsi"/>
          <w:sz w:val="24"/>
          <w:szCs w:val="24"/>
          <w:lang w:val="en-GB" w:eastAsia="zh-CN"/>
        </w:rPr>
        <w:t>are</w:t>
      </w:r>
      <w:r>
        <w:rPr>
          <w:rFonts w:ascii="Garamond" w:hAnsi="Garamond" w:cstheme="minorHAnsi"/>
          <w:sz w:val="24"/>
          <w:szCs w:val="24"/>
          <w:lang w:val="en-GB" w:eastAsia="zh-CN"/>
        </w:rPr>
        <w:t xml:space="preserve"> the driving factor</w:t>
      </w:r>
      <w:r w:rsidR="00A73D1B">
        <w:rPr>
          <w:rFonts w:ascii="Garamond" w:hAnsi="Garamond" w:cstheme="minorHAnsi"/>
          <w:sz w:val="24"/>
          <w:szCs w:val="24"/>
          <w:lang w:val="en-GB" w:eastAsia="zh-CN"/>
        </w:rPr>
        <w:t xml:space="preserve"> for supply chain diversification</w:t>
      </w:r>
      <w:r w:rsidR="00994145">
        <w:rPr>
          <w:rFonts w:ascii="Garamond" w:hAnsi="Garamond" w:cstheme="minorHAnsi"/>
          <w:sz w:val="24"/>
          <w:szCs w:val="24"/>
          <w:lang w:val="en-GB" w:eastAsia="zh-CN"/>
        </w:rPr>
        <w:t xml:space="preserve">. </w:t>
      </w:r>
      <w:r w:rsidR="00015F95">
        <w:rPr>
          <w:rFonts w:ascii="Garamond" w:hAnsi="Garamond" w:cstheme="minorHAnsi"/>
          <w:sz w:val="24"/>
          <w:szCs w:val="24"/>
          <w:lang w:val="en-GB" w:eastAsia="zh-CN"/>
        </w:rPr>
        <w:t>For finance driven MNEs, investments are</w:t>
      </w:r>
      <w:r w:rsidR="00994145">
        <w:rPr>
          <w:rFonts w:ascii="Garamond" w:hAnsi="Garamond" w:cstheme="minorHAnsi"/>
          <w:sz w:val="24"/>
          <w:szCs w:val="24"/>
          <w:lang w:val="en-GB" w:eastAsia="zh-CN"/>
        </w:rPr>
        <w:t xml:space="preserve"> primarily</w:t>
      </w:r>
      <w:r w:rsidR="00015F95">
        <w:rPr>
          <w:rFonts w:ascii="Garamond" w:hAnsi="Garamond" w:cstheme="minorHAnsi"/>
          <w:sz w:val="24"/>
          <w:szCs w:val="24"/>
          <w:lang w:val="en-GB" w:eastAsia="zh-CN"/>
        </w:rPr>
        <w:t xml:space="preserve"> diverted </w:t>
      </w:r>
      <w:r w:rsidR="00323F5F">
        <w:rPr>
          <w:rFonts w:ascii="Garamond" w:hAnsi="Garamond" w:cstheme="minorHAnsi"/>
          <w:sz w:val="24"/>
          <w:szCs w:val="24"/>
          <w:lang w:val="en-GB" w:eastAsia="zh-CN"/>
        </w:rPr>
        <w:t xml:space="preserve">for investment </w:t>
      </w:r>
      <w:r w:rsidR="00015F95">
        <w:rPr>
          <w:rFonts w:ascii="Garamond" w:hAnsi="Garamond" w:cstheme="minorHAnsi"/>
          <w:sz w:val="24"/>
          <w:szCs w:val="24"/>
          <w:lang w:val="en-GB" w:eastAsia="zh-CN"/>
        </w:rPr>
        <w:t xml:space="preserve">optimisation, and </w:t>
      </w:r>
      <w:r>
        <w:rPr>
          <w:rFonts w:ascii="Garamond" w:hAnsi="Garamond" w:cstheme="minorHAnsi"/>
          <w:sz w:val="24"/>
          <w:szCs w:val="24"/>
          <w:lang w:val="en-GB" w:eastAsia="zh-CN"/>
        </w:rPr>
        <w:t>contract manufacturing an</w:t>
      </w:r>
      <w:r w:rsidRPr="00604117">
        <w:rPr>
          <w:rFonts w:ascii="Garamond" w:hAnsi="Garamond" w:cstheme="minorHAnsi"/>
          <w:sz w:val="24"/>
          <w:szCs w:val="24"/>
          <w:lang w:val="en-GB" w:eastAsia="zh-CN"/>
        </w:rPr>
        <w:t xml:space="preserve">d </w:t>
      </w:r>
      <w:r w:rsidR="00D511D2" w:rsidRPr="00604117">
        <w:rPr>
          <w:rFonts w:ascii="Garamond" w:hAnsi="Garamond" w:cstheme="minorHAnsi"/>
          <w:sz w:val="24"/>
          <w:szCs w:val="24"/>
          <w:lang w:val="en-GB" w:eastAsia="zh-CN"/>
        </w:rPr>
        <w:t>sourcing</w:t>
      </w:r>
      <w:r w:rsidR="00994145">
        <w:rPr>
          <w:rFonts w:ascii="Garamond" w:hAnsi="Garamond" w:cstheme="minorHAnsi"/>
          <w:sz w:val="24"/>
          <w:szCs w:val="24"/>
          <w:lang w:val="en-GB" w:eastAsia="zh-CN"/>
        </w:rPr>
        <w:t xml:space="preserve">, </w:t>
      </w:r>
      <w:r w:rsidR="00D92645">
        <w:rPr>
          <w:rFonts w:ascii="Garamond" w:hAnsi="Garamond" w:cstheme="minorHAnsi"/>
          <w:sz w:val="24"/>
          <w:szCs w:val="24"/>
          <w:lang w:val="en-GB" w:eastAsia="zh-CN"/>
        </w:rPr>
        <w:t>which</w:t>
      </w:r>
      <w:r w:rsidR="00994145">
        <w:rPr>
          <w:rFonts w:ascii="Garamond" w:hAnsi="Garamond" w:cstheme="minorHAnsi"/>
          <w:sz w:val="24"/>
          <w:szCs w:val="24"/>
          <w:lang w:val="en-GB" w:eastAsia="zh-CN"/>
        </w:rPr>
        <w:t xml:space="preserve"> </w:t>
      </w:r>
      <w:r w:rsidR="00ED3497">
        <w:rPr>
          <w:rFonts w:ascii="Garamond" w:hAnsi="Garamond" w:cstheme="minorHAnsi"/>
          <w:sz w:val="24"/>
          <w:szCs w:val="24"/>
          <w:lang w:val="en-GB" w:eastAsia="zh-CN"/>
        </w:rPr>
        <w:t xml:space="preserve">could </w:t>
      </w:r>
      <w:r w:rsidR="00994145">
        <w:rPr>
          <w:rFonts w:ascii="Garamond" w:hAnsi="Garamond" w:cstheme="minorHAnsi"/>
          <w:sz w:val="24"/>
          <w:szCs w:val="24"/>
          <w:lang w:val="en-GB" w:eastAsia="zh-CN"/>
        </w:rPr>
        <w:t xml:space="preserve">be reshuffled </w:t>
      </w:r>
      <w:r w:rsidR="000D702D">
        <w:rPr>
          <w:rFonts w:ascii="Garamond" w:hAnsi="Garamond" w:cstheme="minorHAnsi"/>
          <w:sz w:val="24"/>
          <w:szCs w:val="24"/>
          <w:lang w:val="en-GB" w:eastAsia="zh-CN"/>
        </w:rPr>
        <w:t>quickly</w:t>
      </w:r>
      <w:r w:rsidR="00994145">
        <w:rPr>
          <w:rFonts w:ascii="Garamond" w:hAnsi="Garamond" w:cstheme="minorHAnsi"/>
          <w:sz w:val="24"/>
          <w:szCs w:val="24"/>
          <w:lang w:val="en-GB" w:eastAsia="zh-CN"/>
        </w:rPr>
        <w:t>,</w:t>
      </w:r>
      <w:r w:rsidR="00015F95" w:rsidRPr="00015F95">
        <w:rPr>
          <w:rFonts w:ascii="Garamond" w:hAnsi="Garamond" w:cstheme="minorHAnsi"/>
          <w:sz w:val="24"/>
          <w:szCs w:val="24"/>
          <w:lang w:val="en-GB" w:eastAsia="zh-CN"/>
        </w:rPr>
        <w:t xml:space="preserve"> </w:t>
      </w:r>
      <w:r w:rsidR="00015F95">
        <w:rPr>
          <w:rFonts w:ascii="Garamond" w:hAnsi="Garamond" w:cstheme="minorHAnsi"/>
          <w:sz w:val="24"/>
          <w:szCs w:val="24"/>
          <w:lang w:val="en-GB" w:eastAsia="zh-CN"/>
        </w:rPr>
        <w:t xml:space="preserve">remain </w:t>
      </w:r>
      <w:r w:rsidR="000D702D">
        <w:rPr>
          <w:rFonts w:ascii="Garamond" w:hAnsi="Garamond" w:cstheme="minorHAnsi"/>
          <w:sz w:val="24"/>
          <w:szCs w:val="24"/>
          <w:lang w:val="en-GB" w:eastAsia="zh-CN"/>
        </w:rPr>
        <w:t xml:space="preserve">mostly </w:t>
      </w:r>
      <w:r w:rsidR="00015F95">
        <w:rPr>
          <w:rFonts w:ascii="Garamond" w:hAnsi="Garamond" w:cstheme="minorHAnsi"/>
          <w:sz w:val="24"/>
          <w:szCs w:val="24"/>
          <w:lang w:val="en-GB" w:eastAsia="zh-CN"/>
        </w:rPr>
        <w:t xml:space="preserve">where they are </w:t>
      </w:r>
      <w:r w:rsidR="008205D4">
        <w:rPr>
          <w:rFonts w:ascii="Garamond" w:hAnsi="Garamond" w:cstheme="minorHAnsi"/>
          <w:sz w:val="24"/>
          <w:szCs w:val="24"/>
          <w:lang w:val="en-GB" w:eastAsia="zh-CN"/>
        </w:rPr>
        <w:t>currently fo</w:t>
      </w:r>
      <w:r w:rsidR="00015F95">
        <w:rPr>
          <w:rFonts w:ascii="Garamond" w:hAnsi="Garamond" w:cstheme="minorHAnsi"/>
          <w:sz w:val="24"/>
          <w:szCs w:val="24"/>
          <w:lang w:val="en-GB" w:eastAsia="zh-CN"/>
        </w:rPr>
        <w:t xml:space="preserve">r </w:t>
      </w:r>
      <w:r w:rsidR="008205D4">
        <w:rPr>
          <w:rFonts w:ascii="Garamond" w:hAnsi="Garamond" w:cstheme="minorHAnsi"/>
          <w:sz w:val="24"/>
          <w:szCs w:val="24"/>
          <w:lang w:val="en-GB" w:eastAsia="zh-CN"/>
        </w:rPr>
        <w:t xml:space="preserve">maximum </w:t>
      </w:r>
      <w:r w:rsidR="00015F95">
        <w:rPr>
          <w:rFonts w:ascii="Garamond" w:hAnsi="Garamond" w:cstheme="minorHAnsi"/>
          <w:sz w:val="24"/>
          <w:szCs w:val="24"/>
          <w:lang w:val="en-GB" w:eastAsia="zh-CN"/>
        </w:rPr>
        <w:t>profit</w:t>
      </w:r>
      <w:r w:rsidRPr="00604117">
        <w:rPr>
          <w:rFonts w:ascii="Garamond" w:hAnsi="Garamond" w:cstheme="minorHAnsi"/>
          <w:sz w:val="24"/>
          <w:szCs w:val="24"/>
          <w:lang w:val="en-GB" w:eastAsia="zh-CN"/>
        </w:rPr>
        <w:t xml:space="preserve">. </w:t>
      </w:r>
      <w:r w:rsidR="00015F95">
        <w:rPr>
          <w:rFonts w:ascii="Garamond" w:hAnsi="Garamond" w:cstheme="minorHAnsi"/>
          <w:sz w:val="24"/>
          <w:szCs w:val="24"/>
          <w:lang w:val="en-GB" w:eastAsia="zh-CN"/>
        </w:rPr>
        <w:t xml:space="preserve">– </w:t>
      </w:r>
      <w:r>
        <w:rPr>
          <w:rFonts w:ascii="Garamond" w:hAnsi="Garamond"/>
          <w:sz w:val="24"/>
          <w:szCs w:val="24"/>
          <w:lang w:val="en-GB" w:eastAsia="zh-CN"/>
        </w:rPr>
        <w:t>D</w:t>
      </w:r>
      <w:r>
        <w:rPr>
          <w:rFonts w:ascii="Garamond" w:hAnsi="Garamond" w:cstheme="minorHAnsi"/>
          <w:sz w:val="24"/>
          <w:szCs w:val="24"/>
          <w:lang w:val="en-GB" w:eastAsia="zh-CN"/>
        </w:rPr>
        <w:t xml:space="preserve">iversification </w:t>
      </w:r>
      <w:r w:rsidR="008205D4">
        <w:rPr>
          <w:rFonts w:ascii="Garamond" w:hAnsi="Garamond" w:cstheme="minorHAnsi"/>
          <w:sz w:val="24"/>
          <w:szCs w:val="24"/>
          <w:lang w:val="en-GB" w:eastAsia="zh-CN"/>
        </w:rPr>
        <w:t xml:space="preserve">happens </w:t>
      </w:r>
      <w:r>
        <w:rPr>
          <w:rFonts w:ascii="Garamond" w:hAnsi="Garamond" w:cstheme="minorHAnsi"/>
          <w:sz w:val="24"/>
          <w:szCs w:val="24"/>
          <w:lang w:val="en-GB" w:eastAsia="zh-CN"/>
        </w:rPr>
        <w:t>only if it is profitable</w:t>
      </w:r>
      <w:r w:rsidR="009605EF">
        <w:rPr>
          <w:rFonts w:ascii="Garamond" w:hAnsi="Garamond" w:cstheme="minorHAnsi"/>
          <w:sz w:val="24"/>
          <w:szCs w:val="24"/>
          <w:lang w:val="en-GB" w:eastAsia="zh-CN"/>
        </w:rPr>
        <w:t>.</w:t>
      </w:r>
    </w:p>
    <w:p w14:paraId="6B643BFB" w14:textId="4074082C" w:rsidR="00604117" w:rsidRDefault="00137842" w:rsidP="00A24612">
      <w:pPr>
        <w:pStyle w:val="ListParagraph"/>
        <w:numPr>
          <w:ilvl w:val="0"/>
          <w:numId w:val="17"/>
        </w:numPr>
        <w:spacing w:line="480" w:lineRule="auto"/>
        <w:jc w:val="both"/>
        <w:rPr>
          <w:rFonts w:ascii="Garamond" w:hAnsi="Garamond" w:cstheme="minorHAnsi"/>
          <w:sz w:val="24"/>
          <w:szCs w:val="24"/>
          <w:lang w:val="en-GB" w:eastAsia="zh-CN"/>
        </w:rPr>
      </w:pPr>
      <w:r w:rsidRPr="000275B0">
        <w:rPr>
          <w:rFonts w:ascii="Garamond" w:hAnsi="Garamond" w:cstheme="minorHAnsi"/>
          <w:sz w:val="24"/>
          <w:szCs w:val="24"/>
          <w:lang w:val="en-GB" w:eastAsia="zh-CN"/>
        </w:rPr>
        <w:t>Convenience</w:t>
      </w:r>
      <w:r w:rsidR="00604117">
        <w:rPr>
          <w:rFonts w:ascii="Garamond" w:hAnsi="Garamond" w:cstheme="minorHAnsi"/>
          <w:sz w:val="24"/>
          <w:szCs w:val="24"/>
          <w:lang w:val="en-GB" w:eastAsia="zh-CN"/>
        </w:rPr>
        <w:t xml:space="preserve"> or habit</w:t>
      </w:r>
      <w:r w:rsidRPr="000275B0">
        <w:rPr>
          <w:rFonts w:ascii="Garamond" w:hAnsi="Garamond" w:cstheme="minorHAnsi"/>
          <w:sz w:val="24"/>
          <w:szCs w:val="24"/>
          <w:lang w:val="en-GB" w:eastAsia="zh-CN"/>
        </w:rPr>
        <w:t xml:space="preserve"> </w:t>
      </w:r>
      <w:r w:rsidR="00994145">
        <w:rPr>
          <w:rFonts w:ascii="Garamond" w:hAnsi="Garamond" w:cstheme="minorHAnsi"/>
          <w:sz w:val="24"/>
          <w:szCs w:val="24"/>
          <w:lang w:val="en-GB" w:eastAsia="zh-CN"/>
        </w:rPr>
        <w:t>within</w:t>
      </w:r>
      <w:r w:rsidR="00604117">
        <w:rPr>
          <w:rFonts w:ascii="Garamond" w:hAnsi="Garamond" w:cstheme="minorHAnsi"/>
          <w:sz w:val="24"/>
          <w:szCs w:val="24"/>
          <w:lang w:val="en-GB" w:eastAsia="zh-CN"/>
        </w:rPr>
        <w:t xml:space="preserve"> MNE</w:t>
      </w:r>
      <w:r w:rsidR="00994145">
        <w:rPr>
          <w:rFonts w:ascii="Garamond" w:hAnsi="Garamond" w:cstheme="minorHAnsi"/>
          <w:sz w:val="24"/>
          <w:szCs w:val="24"/>
          <w:lang w:val="en-GB" w:eastAsia="zh-CN"/>
        </w:rPr>
        <w:t xml:space="preserve"> organisations</w:t>
      </w:r>
      <w:r w:rsidR="00604117">
        <w:rPr>
          <w:rFonts w:ascii="Garamond" w:hAnsi="Garamond" w:cstheme="minorHAnsi"/>
          <w:sz w:val="24"/>
          <w:szCs w:val="24"/>
          <w:lang w:val="en-GB" w:eastAsia="zh-CN"/>
        </w:rPr>
        <w:t xml:space="preserve"> is another important factor </w:t>
      </w:r>
      <w:r w:rsidR="00994145">
        <w:rPr>
          <w:rFonts w:ascii="Garamond" w:hAnsi="Garamond" w:cstheme="minorHAnsi"/>
          <w:sz w:val="24"/>
          <w:szCs w:val="24"/>
          <w:lang w:val="en-GB" w:eastAsia="zh-CN"/>
        </w:rPr>
        <w:t xml:space="preserve">responsible for </w:t>
      </w:r>
      <w:r w:rsidR="00604117">
        <w:rPr>
          <w:rFonts w:ascii="Garamond" w:hAnsi="Garamond" w:cstheme="minorHAnsi"/>
          <w:sz w:val="24"/>
          <w:szCs w:val="24"/>
          <w:lang w:val="en-GB" w:eastAsia="zh-CN"/>
        </w:rPr>
        <w:t xml:space="preserve">resisting </w:t>
      </w:r>
      <w:r w:rsidR="004264C9">
        <w:rPr>
          <w:rFonts w:ascii="Garamond" w:hAnsi="Garamond" w:cstheme="minorHAnsi"/>
          <w:sz w:val="24"/>
          <w:szCs w:val="24"/>
          <w:lang w:val="en-GB" w:eastAsia="zh-CN"/>
        </w:rPr>
        <w:t>supply cha</w:t>
      </w:r>
      <w:r w:rsidR="009605EF">
        <w:rPr>
          <w:rFonts w:ascii="Garamond" w:hAnsi="Garamond" w:cstheme="minorHAnsi"/>
          <w:sz w:val="24"/>
          <w:szCs w:val="24"/>
          <w:lang w:val="en-GB" w:eastAsia="zh-CN"/>
        </w:rPr>
        <w:t>i</w:t>
      </w:r>
      <w:r w:rsidR="004264C9">
        <w:rPr>
          <w:rFonts w:ascii="Garamond" w:hAnsi="Garamond" w:cstheme="minorHAnsi"/>
          <w:sz w:val="24"/>
          <w:szCs w:val="24"/>
          <w:lang w:val="en-GB" w:eastAsia="zh-CN"/>
        </w:rPr>
        <w:t xml:space="preserve">n </w:t>
      </w:r>
      <w:r w:rsidR="00604117">
        <w:rPr>
          <w:rFonts w:ascii="Garamond" w:hAnsi="Garamond" w:cstheme="minorHAnsi"/>
          <w:sz w:val="24"/>
          <w:szCs w:val="24"/>
          <w:lang w:val="en-GB" w:eastAsia="zh-CN"/>
        </w:rPr>
        <w:t xml:space="preserve">diversification away from China. </w:t>
      </w:r>
      <w:r w:rsidR="00D92645">
        <w:rPr>
          <w:rFonts w:ascii="Garamond" w:hAnsi="Garamond" w:cstheme="minorHAnsi"/>
          <w:sz w:val="24"/>
          <w:szCs w:val="24"/>
          <w:lang w:val="en-GB" w:eastAsia="zh-CN"/>
        </w:rPr>
        <w:t>This conduct</w:t>
      </w:r>
      <w:r w:rsidR="00994145">
        <w:rPr>
          <w:rFonts w:ascii="Garamond" w:hAnsi="Garamond" w:cstheme="minorHAnsi"/>
          <w:sz w:val="24"/>
          <w:szCs w:val="24"/>
          <w:lang w:val="en-GB" w:eastAsia="zh-CN"/>
        </w:rPr>
        <w:t xml:space="preserve"> is </w:t>
      </w:r>
      <w:proofErr w:type="gramStart"/>
      <w:r w:rsidR="00994145">
        <w:rPr>
          <w:rFonts w:ascii="Garamond" w:hAnsi="Garamond" w:cstheme="minorHAnsi"/>
          <w:sz w:val="24"/>
          <w:szCs w:val="24"/>
          <w:lang w:val="en-GB" w:eastAsia="zh-CN"/>
        </w:rPr>
        <w:t>similar to</w:t>
      </w:r>
      <w:proofErr w:type="gramEnd"/>
      <w:r w:rsidR="00994145">
        <w:rPr>
          <w:rFonts w:ascii="Garamond" w:hAnsi="Garamond" w:cstheme="minorHAnsi"/>
          <w:sz w:val="24"/>
          <w:szCs w:val="24"/>
          <w:lang w:val="en-GB" w:eastAsia="zh-CN"/>
        </w:rPr>
        <w:t xml:space="preserve"> the purchasing behaviour of customers.</w:t>
      </w:r>
      <w:r w:rsidR="00D92645">
        <w:rPr>
          <w:rFonts w:ascii="Garamond" w:hAnsi="Garamond" w:cstheme="minorHAnsi"/>
          <w:sz w:val="24"/>
          <w:szCs w:val="24"/>
          <w:lang w:val="en-GB" w:eastAsia="zh-CN"/>
        </w:rPr>
        <w:t xml:space="preserve"> –</w:t>
      </w:r>
      <w:r w:rsidR="00994145">
        <w:rPr>
          <w:rFonts w:ascii="Garamond" w:hAnsi="Garamond" w:cstheme="minorHAnsi"/>
          <w:sz w:val="24"/>
          <w:szCs w:val="24"/>
          <w:lang w:val="en-GB" w:eastAsia="zh-CN"/>
        </w:rPr>
        <w:t xml:space="preserve"> </w:t>
      </w:r>
      <w:r w:rsidR="00604117">
        <w:rPr>
          <w:rFonts w:ascii="Garamond" w:hAnsi="Garamond" w:cstheme="minorHAnsi"/>
          <w:sz w:val="24"/>
          <w:szCs w:val="24"/>
          <w:lang w:val="en-GB" w:eastAsia="zh-CN"/>
        </w:rPr>
        <w:t xml:space="preserve">Reducing the dependency from China </w:t>
      </w:r>
      <w:r w:rsidR="00994145">
        <w:rPr>
          <w:rFonts w:ascii="Garamond" w:hAnsi="Garamond" w:cstheme="minorHAnsi"/>
          <w:sz w:val="24"/>
          <w:szCs w:val="24"/>
          <w:lang w:val="en-GB" w:eastAsia="zh-CN"/>
        </w:rPr>
        <w:t>would have been</w:t>
      </w:r>
      <w:r w:rsidR="00604117">
        <w:rPr>
          <w:rFonts w:ascii="Garamond" w:hAnsi="Garamond" w:cstheme="minorHAnsi"/>
          <w:sz w:val="24"/>
          <w:szCs w:val="24"/>
          <w:lang w:val="en-GB" w:eastAsia="zh-CN"/>
        </w:rPr>
        <w:t xml:space="preserve"> further progressed if it is easier </w:t>
      </w:r>
      <w:r w:rsidR="00300553">
        <w:rPr>
          <w:rFonts w:ascii="Garamond" w:hAnsi="Garamond" w:cstheme="minorHAnsi"/>
          <w:sz w:val="24"/>
          <w:szCs w:val="24"/>
          <w:lang w:val="en-GB" w:eastAsia="zh-CN"/>
        </w:rPr>
        <w:t xml:space="preserve">and less resource intensive </w:t>
      </w:r>
      <w:r w:rsidR="00604117">
        <w:rPr>
          <w:rFonts w:ascii="Garamond" w:hAnsi="Garamond" w:cstheme="minorHAnsi"/>
          <w:sz w:val="24"/>
          <w:szCs w:val="24"/>
          <w:lang w:val="en-GB" w:eastAsia="zh-CN"/>
        </w:rPr>
        <w:t xml:space="preserve">to execute. </w:t>
      </w:r>
    </w:p>
    <w:p w14:paraId="15D366CC" w14:textId="6AF87A45" w:rsidR="00604117" w:rsidRDefault="00604117" w:rsidP="00604117">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While cost</w:t>
      </w:r>
      <w:r w:rsidR="00994145">
        <w:rPr>
          <w:rFonts w:ascii="Garamond" w:hAnsi="Garamond" w:cstheme="minorHAnsi"/>
          <w:sz w:val="24"/>
          <w:szCs w:val="24"/>
          <w:lang w:val="en-GB" w:eastAsia="zh-CN"/>
        </w:rPr>
        <w:t>s</w:t>
      </w:r>
      <w:r>
        <w:rPr>
          <w:rFonts w:ascii="Garamond" w:hAnsi="Garamond" w:cstheme="minorHAnsi"/>
          <w:sz w:val="24"/>
          <w:szCs w:val="24"/>
          <w:lang w:val="en-GB" w:eastAsia="zh-CN"/>
        </w:rPr>
        <w:t xml:space="preserve"> and convenience take </w:t>
      </w:r>
      <w:r w:rsidR="00994145">
        <w:rPr>
          <w:rFonts w:ascii="Garamond" w:hAnsi="Garamond" w:cstheme="minorHAnsi"/>
          <w:sz w:val="24"/>
          <w:szCs w:val="24"/>
          <w:lang w:val="en-GB" w:eastAsia="zh-CN"/>
        </w:rPr>
        <w:t>the</w:t>
      </w:r>
      <w:r>
        <w:rPr>
          <w:rFonts w:ascii="Garamond" w:hAnsi="Garamond" w:cstheme="minorHAnsi"/>
          <w:sz w:val="24"/>
          <w:szCs w:val="24"/>
          <w:lang w:val="en-GB" w:eastAsia="zh-CN"/>
        </w:rPr>
        <w:t xml:space="preserve"> front seat</w:t>
      </w:r>
      <w:r w:rsidR="00994145">
        <w:rPr>
          <w:rFonts w:ascii="Garamond" w:hAnsi="Garamond" w:cstheme="minorHAnsi"/>
          <w:sz w:val="24"/>
          <w:szCs w:val="24"/>
          <w:lang w:val="en-GB" w:eastAsia="zh-CN"/>
        </w:rPr>
        <w:t>s</w:t>
      </w:r>
      <w:r>
        <w:rPr>
          <w:rFonts w:ascii="Garamond" w:hAnsi="Garamond" w:cstheme="minorHAnsi"/>
          <w:sz w:val="24"/>
          <w:szCs w:val="24"/>
          <w:lang w:val="en-GB" w:eastAsia="zh-CN"/>
        </w:rPr>
        <w:t xml:space="preserve">, aspects like CSR </w:t>
      </w:r>
      <w:r w:rsidR="0033707D">
        <w:rPr>
          <w:rFonts w:ascii="Garamond" w:hAnsi="Garamond" w:cstheme="minorHAnsi"/>
          <w:sz w:val="24"/>
          <w:szCs w:val="24"/>
          <w:lang w:val="en-GB" w:eastAsia="zh-CN"/>
        </w:rPr>
        <w:t xml:space="preserve">and the </w:t>
      </w:r>
      <w:r>
        <w:rPr>
          <w:rFonts w:ascii="Garamond" w:hAnsi="Garamond" w:cstheme="minorHAnsi"/>
          <w:sz w:val="24"/>
          <w:szCs w:val="24"/>
          <w:lang w:val="en-GB" w:eastAsia="zh-CN"/>
        </w:rPr>
        <w:t xml:space="preserve">availability of qualified personnel </w:t>
      </w:r>
      <w:r w:rsidR="0033707D">
        <w:rPr>
          <w:rFonts w:ascii="Garamond" w:hAnsi="Garamond" w:cstheme="minorHAnsi"/>
          <w:sz w:val="24"/>
          <w:szCs w:val="24"/>
          <w:lang w:val="en-GB" w:eastAsia="zh-CN"/>
        </w:rPr>
        <w:t>take</w:t>
      </w:r>
      <w:r>
        <w:rPr>
          <w:rFonts w:ascii="Garamond" w:hAnsi="Garamond" w:cstheme="minorHAnsi"/>
          <w:sz w:val="24"/>
          <w:szCs w:val="24"/>
          <w:lang w:val="en-GB" w:eastAsia="zh-CN"/>
        </w:rPr>
        <w:t xml:space="preserve"> </w:t>
      </w:r>
      <w:r w:rsidR="00994145">
        <w:rPr>
          <w:rFonts w:ascii="Garamond" w:hAnsi="Garamond" w:cstheme="minorHAnsi"/>
          <w:sz w:val="24"/>
          <w:szCs w:val="24"/>
          <w:lang w:val="en-GB" w:eastAsia="zh-CN"/>
        </w:rPr>
        <w:t>the</w:t>
      </w:r>
      <w:r>
        <w:rPr>
          <w:rFonts w:ascii="Garamond" w:hAnsi="Garamond" w:cstheme="minorHAnsi"/>
          <w:sz w:val="24"/>
          <w:szCs w:val="24"/>
          <w:lang w:val="en-GB" w:eastAsia="zh-CN"/>
        </w:rPr>
        <w:t xml:space="preserve"> back seat</w:t>
      </w:r>
      <w:r w:rsidR="00994145">
        <w:rPr>
          <w:rFonts w:ascii="Garamond" w:hAnsi="Garamond" w:cstheme="minorHAnsi"/>
          <w:sz w:val="24"/>
          <w:szCs w:val="24"/>
          <w:lang w:val="en-GB" w:eastAsia="zh-CN"/>
        </w:rPr>
        <w:t>s</w:t>
      </w:r>
      <w:r w:rsidR="0033707D">
        <w:rPr>
          <w:rFonts w:ascii="Garamond" w:hAnsi="Garamond" w:cstheme="minorHAnsi"/>
          <w:sz w:val="24"/>
          <w:szCs w:val="24"/>
          <w:lang w:val="en-GB" w:eastAsia="zh-CN"/>
        </w:rPr>
        <w:t>. Companies do not always live up to the</w:t>
      </w:r>
      <w:r w:rsidR="00651624">
        <w:rPr>
          <w:rFonts w:ascii="Garamond" w:hAnsi="Garamond" w:cstheme="minorHAnsi"/>
          <w:sz w:val="24"/>
          <w:szCs w:val="24"/>
          <w:lang w:val="en-GB" w:eastAsia="zh-CN"/>
        </w:rPr>
        <w:t>ir</w:t>
      </w:r>
      <w:r w:rsidR="0033707D">
        <w:rPr>
          <w:rFonts w:ascii="Garamond" w:hAnsi="Garamond" w:cstheme="minorHAnsi"/>
          <w:sz w:val="24"/>
          <w:szCs w:val="24"/>
          <w:lang w:val="en-GB" w:eastAsia="zh-CN"/>
        </w:rPr>
        <w:t xml:space="preserve"> standard and consumers</w:t>
      </w:r>
      <w:r w:rsidR="00651624">
        <w:rPr>
          <w:rFonts w:ascii="Garamond" w:hAnsi="Garamond" w:cstheme="minorHAnsi"/>
          <w:sz w:val="24"/>
          <w:szCs w:val="24"/>
          <w:lang w:val="en-GB" w:eastAsia="zh-CN"/>
        </w:rPr>
        <w:t xml:space="preserve"> </w:t>
      </w:r>
      <w:r w:rsidR="00D92645">
        <w:rPr>
          <w:rFonts w:ascii="Garamond" w:hAnsi="Garamond" w:cstheme="minorHAnsi"/>
          <w:sz w:val="24"/>
          <w:szCs w:val="24"/>
          <w:lang w:val="en-GB" w:eastAsia="zh-CN"/>
        </w:rPr>
        <w:t xml:space="preserve">do not </w:t>
      </w:r>
      <w:r w:rsidR="00651624">
        <w:rPr>
          <w:rFonts w:ascii="Garamond" w:hAnsi="Garamond" w:cstheme="minorHAnsi"/>
          <w:sz w:val="24"/>
          <w:szCs w:val="24"/>
          <w:lang w:val="en-GB" w:eastAsia="zh-CN"/>
        </w:rPr>
        <w:t>either</w:t>
      </w:r>
      <w:r w:rsidR="0033707D">
        <w:rPr>
          <w:rFonts w:ascii="Garamond" w:hAnsi="Garamond" w:cstheme="minorHAnsi"/>
          <w:sz w:val="24"/>
          <w:szCs w:val="24"/>
          <w:lang w:val="en-GB" w:eastAsia="zh-CN"/>
        </w:rPr>
        <w:t xml:space="preserve">. </w:t>
      </w:r>
      <w:r w:rsidR="004264C9">
        <w:rPr>
          <w:rFonts w:ascii="Garamond" w:hAnsi="Garamond" w:cstheme="minorHAnsi"/>
          <w:sz w:val="24"/>
          <w:szCs w:val="24"/>
          <w:lang w:val="en-GB" w:eastAsia="zh-CN"/>
        </w:rPr>
        <w:t xml:space="preserve">Finding skilled personnel might be occasionally difficult but </w:t>
      </w:r>
      <w:r w:rsidR="00D92645">
        <w:rPr>
          <w:rFonts w:ascii="Garamond" w:hAnsi="Garamond" w:cstheme="minorHAnsi"/>
          <w:sz w:val="24"/>
          <w:szCs w:val="24"/>
          <w:lang w:val="en-GB" w:eastAsia="zh-CN"/>
        </w:rPr>
        <w:t xml:space="preserve">it is elsewhere </w:t>
      </w:r>
      <w:r w:rsidR="004264C9">
        <w:rPr>
          <w:rFonts w:ascii="Garamond" w:hAnsi="Garamond" w:cstheme="minorHAnsi"/>
          <w:sz w:val="24"/>
          <w:szCs w:val="24"/>
          <w:lang w:val="en-GB" w:eastAsia="zh-CN"/>
        </w:rPr>
        <w:t xml:space="preserve">not more difficult than in China </w:t>
      </w:r>
      <w:r w:rsidR="00ED3497">
        <w:rPr>
          <w:rFonts w:ascii="Garamond" w:hAnsi="Garamond" w:cstheme="minorHAnsi"/>
          <w:sz w:val="24"/>
          <w:szCs w:val="24"/>
          <w:lang w:val="en-GB" w:eastAsia="zh-CN"/>
        </w:rPr>
        <w:t xml:space="preserve">and </w:t>
      </w:r>
      <w:r w:rsidR="00D92645">
        <w:rPr>
          <w:rFonts w:ascii="Garamond" w:hAnsi="Garamond" w:cstheme="minorHAnsi"/>
          <w:sz w:val="24"/>
          <w:szCs w:val="24"/>
          <w:lang w:val="en-GB" w:eastAsia="zh-CN"/>
        </w:rPr>
        <w:t>does not</w:t>
      </w:r>
      <w:r w:rsidR="004264C9">
        <w:rPr>
          <w:rFonts w:ascii="Garamond" w:hAnsi="Garamond" w:cstheme="minorHAnsi"/>
          <w:sz w:val="24"/>
          <w:szCs w:val="24"/>
          <w:lang w:val="en-GB" w:eastAsia="zh-CN"/>
        </w:rPr>
        <w:t xml:space="preserve"> prevent relocation.</w:t>
      </w:r>
    </w:p>
    <w:p w14:paraId="03FCD6F5" w14:textId="11E5F631" w:rsidR="0033707D" w:rsidRDefault="0033707D" w:rsidP="00604117">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China is </w:t>
      </w:r>
      <w:r w:rsidR="00D92645">
        <w:rPr>
          <w:rFonts w:ascii="Garamond" w:hAnsi="Garamond" w:cstheme="minorHAnsi"/>
          <w:sz w:val="24"/>
          <w:szCs w:val="24"/>
          <w:lang w:val="en-GB" w:eastAsia="zh-CN"/>
        </w:rPr>
        <w:t xml:space="preserve">technologically </w:t>
      </w:r>
      <w:r>
        <w:rPr>
          <w:rFonts w:ascii="Garamond" w:hAnsi="Garamond" w:cstheme="minorHAnsi"/>
          <w:sz w:val="24"/>
          <w:szCs w:val="24"/>
          <w:lang w:val="en-GB" w:eastAsia="zh-CN"/>
        </w:rPr>
        <w:t xml:space="preserve">advanced and </w:t>
      </w:r>
      <w:r w:rsidR="00296992">
        <w:rPr>
          <w:rFonts w:ascii="Garamond" w:hAnsi="Garamond" w:cstheme="minorHAnsi"/>
          <w:sz w:val="24"/>
          <w:szCs w:val="24"/>
          <w:lang w:val="en-GB" w:eastAsia="zh-CN"/>
        </w:rPr>
        <w:t xml:space="preserve">with its state capitalism and command economy </w:t>
      </w:r>
      <w:r>
        <w:rPr>
          <w:rFonts w:ascii="Garamond" w:hAnsi="Garamond" w:cstheme="minorHAnsi"/>
          <w:sz w:val="24"/>
          <w:szCs w:val="24"/>
          <w:lang w:val="en-GB" w:eastAsia="zh-CN"/>
        </w:rPr>
        <w:t>at an advantage</w:t>
      </w:r>
      <w:r w:rsidR="00FD619E">
        <w:rPr>
          <w:rFonts w:ascii="Garamond" w:hAnsi="Garamond" w:cstheme="minorHAnsi"/>
          <w:sz w:val="24"/>
          <w:szCs w:val="24"/>
          <w:lang w:val="en-GB" w:eastAsia="zh-CN"/>
        </w:rPr>
        <w:t xml:space="preserve"> when shaping supply chains</w:t>
      </w:r>
      <w:r>
        <w:rPr>
          <w:rFonts w:ascii="Garamond" w:hAnsi="Garamond" w:cstheme="minorHAnsi"/>
          <w:sz w:val="24"/>
          <w:szCs w:val="24"/>
          <w:lang w:val="en-GB" w:eastAsia="zh-CN"/>
        </w:rPr>
        <w:t xml:space="preserve">. It </w:t>
      </w:r>
      <w:r w:rsidR="00FD619E">
        <w:rPr>
          <w:rFonts w:ascii="Garamond" w:hAnsi="Garamond" w:cstheme="minorHAnsi"/>
          <w:sz w:val="24"/>
          <w:szCs w:val="24"/>
          <w:lang w:val="en-GB" w:eastAsia="zh-CN"/>
        </w:rPr>
        <w:t xml:space="preserve">is the uncontested manufacturing superpower, yet it </w:t>
      </w:r>
      <w:r>
        <w:rPr>
          <w:rFonts w:ascii="Garamond" w:hAnsi="Garamond" w:cstheme="minorHAnsi"/>
          <w:sz w:val="24"/>
          <w:szCs w:val="24"/>
          <w:lang w:val="en-GB" w:eastAsia="zh-CN"/>
        </w:rPr>
        <w:t xml:space="preserve">controls </w:t>
      </w:r>
      <w:r w:rsidR="00FD619E">
        <w:rPr>
          <w:rFonts w:ascii="Garamond" w:hAnsi="Garamond" w:cstheme="minorHAnsi"/>
          <w:sz w:val="24"/>
          <w:szCs w:val="24"/>
          <w:lang w:val="en-GB" w:eastAsia="zh-CN"/>
        </w:rPr>
        <w:t xml:space="preserve">some of the diversification away from China to its own benefit. </w:t>
      </w:r>
      <w:r w:rsidR="007B42CA">
        <w:rPr>
          <w:rFonts w:ascii="Garamond" w:hAnsi="Garamond" w:cstheme="minorHAnsi"/>
          <w:sz w:val="24"/>
          <w:szCs w:val="24"/>
          <w:lang w:val="en-GB" w:eastAsia="zh-CN"/>
        </w:rPr>
        <w:t xml:space="preserve">– </w:t>
      </w:r>
      <w:r w:rsidR="00FD619E">
        <w:rPr>
          <w:rFonts w:ascii="Garamond" w:hAnsi="Garamond" w:cstheme="minorHAnsi"/>
          <w:sz w:val="24"/>
          <w:szCs w:val="24"/>
          <w:lang w:val="en-GB" w:eastAsia="zh-CN"/>
        </w:rPr>
        <w:t xml:space="preserve">Without leadership, the liberal economy of the West falls behind </w:t>
      </w:r>
      <w:proofErr w:type="gramStart"/>
      <w:r w:rsidR="00D92645">
        <w:rPr>
          <w:rFonts w:ascii="Garamond" w:hAnsi="Garamond" w:cstheme="minorHAnsi"/>
          <w:sz w:val="24"/>
          <w:szCs w:val="24"/>
          <w:lang w:val="en-GB" w:eastAsia="zh-CN"/>
        </w:rPr>
        <w:t>e.g.</w:t>
      </w:r>
      <w:proofErr w:type="gramEnd"/>
      <w:r w:rsidR="00D92645">
        <w:rPr>
          <w:rFonts w:ascii="Garamond" w:hAnsi="Garamond" w:cstheme="minorHAnsi"/>
          <w:sz w:val="24"/>
          <w:szCs w:val="24"/>
          <w:lang w:val="en-GB" w:eastAsia="zh-CN"/>
        </w:rPr>
        <w:t xml:space="preserve"> </w:t>
      </w:r>
      <w:r w:rsidR="00FD619E">
        <w:rPr>
          <w:rFonts w:ascii="Garamond" w:hAnsi="Garamond" w:cstheme="minorHAnsi"/>
          <w:sz w:val="24"/>
          <w:szCs w:val="24"/>
          <w:lang w:val="en-GB" w:eastAsia="zh-CN"/>
        </w:rPr>
        <w:t>regarding digitalisation and automati</w:t>
      </w:r>
      <w:r w:rsidR="00D92645">
        <w:rPr>
          <w:rFonts w:ascii="Garamond" w:hAnsi="Garamond" w:cstheme="minorHAnsi"/>
          <w:sz w:val="24"/>
          <w:szCs w:val="24"/>
          <w:lang w:val="en-GB" w:eastAsia="zh-CN"/>
        </w:rPr>
        <w:t>on of</w:t>
      </w:r>
      <w:r w:rsidR="00FD619E">
        <w:rPr>
          <w:rFonts w:ascii="Garamond" w:hAnsi="Garamond" w:cstheme="minorHAnsi"/>
          <w:sz w:val="24"/>
          <w:szCs w:val="24"/>
          <w:lang w:val="en-GB" w:eastAsia="zh-CN"/>
        </w:rPr>
        <w:t xml:space="preserve"> production</w:t>
      </w:r>
      <w:r w:rsidR="00D92645">
        <w:rPr>
          <w:rFonts w:ascii="Garamond" w:hAnsi="Garamond" w:cstheme="minorHAnsi"/>
          <w:sz w:val="24"/>
          <w:szCs w:val="24"/>
          <w:lang w:val="en-GB" w:eastAsia="zh-CN"/>
        </w:rPr>
        <w:t>, giving</w:t>
      </w:r>
      <w:r w:rsidR="00FD619E">
        <w:rPr>
          <w:rFonts w:ascii="Garamond" w:hAnsi="Garamond" w:cstheme="minorHAnsi"/>
          <w:sz w:val="24"/>
          <w:szCs w:val="24"/>
          <w:lang w:val="en-GB" w:eastAsia="zh-CN"/>
        </w:rPr>
        <w:t xml:space="preserve"> China </w:t>
      </w:r>
      <w:r w:rsidR="004264C9">
        <w:rPr>
          <w:rFonts w:ascii="Garamond" w:hAnsi="Garamond" w:cstheme="minorHAnsi"/>
          <w:sz w:val="24"/>
          <w:szCs w:val="24"/>
          <w:lang w:val="en-GB" w:eastAsia="zh-CN"/>
        </w:rPr>
        <w:t>further gain in manufacturing competitiveness.</w:t>
      </w:r>
    </w:p>
    <w:p w14:paraId="6A419D03" w14:textId="38714ADC" w:rsidR="00CE1BCF" w:rsidRDefault="00D92645" w:rsidP="00604117">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lastRenderedPageBreak/>
        <w:t>G</w:t>
      </w:r>
      <w:r w:rsidR="004264C9">
        <w:rPr>
          <w:rFonts w:ascii="Garamond" w:hAnsi="Garamond" w:cstheme="minorHAnsi"/>
          <w:sz w:val="24"/>
          <w:szCs w:val="24"/>
          <w:lang w:val="en-GB" w:eastAsia="zh-CN"/>
        </w:rPr>
        <w:t xml:space="preserve">lobal trade and supply chains are highly politicised and weaponised, this holds also for the supply chain </w:t>
      </w:r>
      <w:r w:rsidR="00CE1BCF">
        <w:rPr>
          <w:rFonts w:ascii="Garamond" w:hAnsi="Garamond" w:cstheme="minorHAnsi"/>
          <w:sz w:val="24"/>
          <w:szCs w:val="24"/>
          <w:lang w:val="en-GB" w:eastAsia="zh-CN"/>
        </w:rPr>
        <w:t xml:space="preserve">organisation. The West </w:t>
      </w:r>
      <w:r w:rsidR="005F6FEF">
        <w:rPr>
          <w:rFonts w:ascii="Garamond" w:hAnsi="Garamond" w:cstheme="minorHAnsi"/>
          <w:sz w:val="24"/>
          <w:szCs w:val="24"/>
          <w:lang w:val="en-GB" w:eastAsia="zh-CN"/>
        </w:rPr>
        <w:t xml:space="preserve">with its MNEs </w:t>
      </w:r>
      <w:r w:rsidR="00CE1BCF">
        <w:rPr>
          <w:rFonts w:ascii="Garamond" w:hAnsi="Garamond" w:cstheme="minorHAnsi"/>
          <w:sz w:val="24"/>
          <w:szCs w:val="24"/>
          <w:lang w:val="en-GB" w:eastAsia="zh-CN"/>
        </w:rPr>
        <w:t xml:space="preserve">is </w:t>
      </w:r>
      <w:r w:rsidR="001332E8">
        <w:rPr>
          <w:rFonts w:ascii="Garamond" w:hAnsi="Garamond" w:cstheme="minorHAnsi"/>
          <w:sz w:val="24"/>
          <w:szCs w:val="24"/>
          <w:lang w:val="en-GB" w:eastAsia="zh-CN"/>
        </w:rPr>
        <w:t>generally short</w:t>
      </w:r>
      <w:r w:rsidR="001332E8">
        <w:rPr>
          <w:rFonts w:ascii="Garamond" w:hAnsi="Garamond" w:cstheme="minorHAnsi"/>
          <w:sz w:val="24"/>
          <w:szCs w:val="24"/>
          <w:lang w:val="en-GB" w:eastAsia="zh-CN"/>
        </w:rPr>
        <w:noBreakHyphen/>
        <w:t>sighted</w:t>
      </w:r>
      <w:r>
        <w:rPr>
          <w:rFonts w:ascii="Garamond" w:hAnsi="Garamond" w:cstheme="minorHAnsi"/>
          <w:sz w:val="24"/>
          <w:szCs w:val="24"/>
          <w:lang w:val="en-GB" w:eastAsia="zh-CN"/>
        </w:rPr>
        <w:t>;</w:t>
      </w:r>
      <w:r w:rsidR="001332E8">
        <w:rPr>
          <w:rFonts w:ascii="Garamond" w:hAnsi="Garamond" w:cstheme="minorHAnsi"/>
          <w:sz w:val="24"/>
          <w:szCs w:val="24"/>
          <w:lang w:val="en-GB" w:eastAsia="zh-CN"/>
        </w:rPr>
        <w:t xml:space="preserve"> </w:t>
      </w:r>
      <w:r w:rsidR="00296992">
        <w:rPr>
          <w:rFonts w:ascii="Garamond" w:hAnsi="Garamond" w:cstheme="minorHAnsi"/>
          <w:sz w:val="24"/>
          <w:szCs w:val="24"/>
          <w:lang w:val="en-GB" w:eastAsia="zh-CN"/>
        </w:rPr>
        <w:t xml:space="preserve">political </w:t>
      </w:r>
      <w:r w:rsidR="001332E8">
        <w:rPr>
          <w:rFonts w:ascii="Garamond" w:hAnsi="Garamond" w:cstheme="minorHAnsi"/>
          <w:sz w:val="24"/>
          <w:szCs w:val="24"/>
          <w:lang w:val="en-GB" w:eastAsia="zh-CN"/>
        </w:rPr>
        <w:t xml:space="preserve">leadership is needed to </w:t>
      </w:r>
      <w:r>
        <w:rPr>
          <w:rFonts w:ascii="Garamond" w:hAnsi="Garamond" w:cstheme="minorHAnsi"/>
          <w:sz w:val="24"/>
          <w:szCs w:val="24"/>
          <w:lang w:val="en-GB" w:eastAsia="zh-CN"/>
        </w:rPr>
        <w:t>urge</w:t>
      </w:r>
      <w:r w:rsidR="001332E8">
        <w:rPr>
          <w:rFonts w:ascii="Garamond" w:hAnsi="Garamond" w:cstheme="minorHAnsi"/>
          <w:sz w:val="24"/>
          <w:szCs w:val="24"/>
          <w:lang w:val="en-GB" w:eastAsia="zh-CN"/>
        </w:rPr>
        <w:t xml:space="preserve"> manufacturers </w:t>
      </w:r>
      <w:r>
        <w:rPr>
          <w:rFonts w:ascii="Garamond" w:hAnsi="Garamond" w:cstheme="minorHAnsi"/>
          <w:sz w:val="24"/>
          <w:szCs w:val="24"/>
          <w:lang w:val="en-GB" w:eastAsia="zh-CN"/>
        </w:rPr>
        <w:t xml:space="preserve">towards </w:t>
      </w:r>
      <w:r w:rsidR="001332E8">
        <w:rPr>
          <w:rFonts w:ascii="Garamond" w:hAnsi="Garamond" w:cstheme="minorHAnsi"/>
          <w:sz w:val="24"/>
          <w:szCs w:val="24"/>
          <w:lang w:val="en-GB" w:eastAsia="zh-CN"/>
        </w:rPr>
        <w:t>a long</w:t>
      </w:r>
      <w:r w:rsidR="001332E8">
        <w:rPr>
          <w:rFonts w:ascii="Garamond" w:hAnsi="Garamond" w:cstheme="minorHAnsi"/>
          <w:sz w:val="24"/>
          <w:szCs w:val="24"/>
          <w:lang w:val="en-GB" w:eastAsia="zh-CN"/>
        </w:rPr>
        <w:noBreakHyphen/>
        <w:t>term supply chain strategy.</w:t>
      </w:r>
      <w:r w:rsidR="003319A2">
        <w:rPr>
          <w:rFonts w:ascii="Garamond" w:hAnsi="Garamond" w:cstheme="minorHAnsi"/>
          <w:sz w:val="24"/>
          <w:szCs w:val="24"/>
          <w:lang w:val="en-GB" w:eastAsia="zh-CN"/>
        </w:rPr>
        <w:t xml:space="preserve"> Politics </w:t>
      </w:r>
      <w:proofErr w:type="gramStart"/>
      <w:r w:rsidR="003319A2">
        <w:rPr>
          <w:rFonts w:ascii="Garamond" w:hAnsi="Garamond" w:cstheme="minorHAnsi"/>
          <w:sz w:val="24"/>
          <w:szCs w:val="24"/>
          <w:lang w:val="en-GB" w:eastAsia="zh-CN"/>
        </w:rPr>
        <w:t>have to</w:t>
      </w:r>
      <w:proofErr w:type="gramEnd"/>
      <w:r w:rsidR="003319A2">
        <w:rPr>
          <w:rFonts w:ascii="Garamond" w:hAnsi="Garamond" w:cstheme="minorHAnsi"/>
          <w:sz w:val="24"/>
          <w:szCs w:val="24"/>
          <w:lang w:val="en-GB" w:eastAsia="zh-CN"/>
        </w:rPr>
        <w:t xml:space="preserve"> enforce supply chain laws more </w:t>
      </w:r>
      <w:r>
        <w:rPr>
          <w:rFonts w:ascii="Garamond" w:hAnsi="Garamond" w:cstheme="minorHAnsi"/>
          <w:sz w:val="24"/>
          <w:szCs w:val="24"/>
          <w:lang w:val="en-GB" w:eastAsia="zh-CN"/>
        </w:rPr>
        <w:t>effectively</w:t>
      </w:r>
      <w:r w:rsidR="003319A2">
        <w:rPr>
          <w:rFonts w:ascii="Garamond" w:hAnsi="Garamond" w:cstheme="minorHAnsi"/>
          <w:sz w:val="24"/>
          <w:szCs w:val="24"/>
          <w:lang w:val="en-GB" w:eastAsia="zh-CN"/>
        </w:rPr>
        <w:t xml:space="preserve"> if they really mean </w:t>
      </w:r>
      <w:r>
        <w:rPr>
          <w:rFonts w:ascii="Garamond" w:hAnsi="Garamond" w:cstheme="minorHAnsi"/>
          <w:sz w:val="24"/>
          <w:szCs w:val="24"/>
          <w:lang w:val="en-GB" w:eastAsia="zh-CN"/>
        </w:rPr>
        <w:t>them</w:t>
      </w:r>
      <w:r w:rsidR="003319A2">
        <w:rPr>
          <w:rFonts w:ascii="Garamond" w:hAnsi="Garamond" w:cstheme="minorHAnsi"/>
          <w:sz w:val="24"/>
          <w:szCs w:val="24"/>
          <w:lang w:val="en-GB" w:eastAsia="zh-CN"/>
        </w:rPr>
        <w:t xml:space="preserve"> to shape a more value</w:t>
      </w:r>
      <w:r w:rsidR="003319A2">
        <w:rPr>
          <w:rFonts w:ascii="Garamond" w:hAnsi="Garamond" w:cstheme="minorHAnsi"/>
          <w:sz w:val="24"/>
          <w:szCs w:val="24"/>
          <w:lang w:val="en-GB" w:eastAsia="zh-CN"/>
        </w:rPr>
        <w:noBreakHyphen/>
        <w:t>based business</w:t>
      </w:r>
      <w:r w:rsidR="00300553">
        <w:rPr>
          <w:rFonts w:ascii="Garamond" w:hAnsi="Garamond" w:cstheme="minorHAnsi"/>
          <w:sz w:val="24"/>
          <w:szCs w:val="24"/>
          <w:lang w:val="en-GB" w:eastAsia="zh-CN"/>
        </w:rPr>
        <w:t xml:space="preserve"> conduct</w:t>
      </w:r>
      <w:r w:rsidR="003319A2">
        <w:rPr>
          <w:rFonts w:ascii="Garamond" w:hAnsi="Garamond" w:cstheme="minorHAnsi"/>
          <w:sz w:val="24"/>
          <w:szCs w:val="24"/>
          <w:lang w:val="en-GB" w:eastAsia="zh-CN"/>
        </w:rPr>
        <w:t>.</w:t>
      </w:r>
    </w:p>
    <w:p w14:paraId="55224E51" w14:textId="0E576147" w:rsidR="00604117" w:rsidRPr="002D68BA" w:rsidRDefault="002D68BA" w:rsidP="002D68BA">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G</w:t>
      </w:r>
      <w:r w:rsidR="005F6FEF">
        <w:rPr>
          <w:rFonts w:ascii="Garamond" w:hAnsi="Garamond" w:cstheme="minorHAnsi"/>
          <w:sz w:val="24"/>
          <w:szCs w:val="24"/>
          <w:lang w:val="en-GB" w:eastAsia="zh-CN"/>
        </w:rPr>
        <w:t>lobal manufacturers</w:t>
      </w:r>
      <w:r>
        <w:rPr>
          <w:rFonts w:ascii="Garamond" w:hAnsi="Garamond" w:cstheme="minorHAnsi"/>
          <w:sz w:val="24"/>
          <w:szCs w:val="24"/>
          <w:lang w:val="en-GB" w:eastAsia="zh-CN"/>
        </w:rPr>
        <w:t xml:space="preserve"> </w:t>
      </w:r>
      <w:r w:rsidR="00300553">
        <w:rPr>
          <w:rFonts w:ascii="Garamond" w:hAnsi="Garamond" w:cstheme="minorHAnsi"/>
          <w:sz w:val="24"/>
          <w:szCs w:val="24"/>
          <w:lang w:val="en-GB" w:eastAsia="zh-CN"/>
        </w:rPr>
        <w:t>do not have a</w:t>
      </w:r>
      <w:r w:rsidR="00C92862" w:rsidRPr="007D05E4">
        <w:rPr>
          <w:rFonts w:ascii="Garamond" w:hAnsi="Garamond" w:cstheme="minorHAnsi"/>
          <w:sz w:val="24"/>
          <w:szCs w:val="24"/>
          <w:lang w:val="en-GB" w:eastAsia="zh-CN"/>
        </w:rPr>
        <w:t xml:space="preserve"> coherent strategy across </w:t>
      </w:r>
      <w:r w:rsidR="00300553">
        <w:rPr>
          <w:rFonts w:ascii="Garamond" w:hAnsi="Garamond" w:cstheme="minorHAnsi"/>
          <w:sz w:val="24"/>
          <w:szCs w:val="24"/>
          <w:lang w:val="en-GB" w:eastAsia="zh-CN"/>
        </w:rPr>
        <w:t xml:space="preserve">their </w:t>
      </w:r>
      <w:r w:rsidR="00C92862" w:rsidRPr="007D05E4">
        <w:rPr>
          <w:rFonts w:ascii="Garamond" w:hAnsi="Garamond" w:cstheme="minorHAnsi"/>
          <w:sz w:val="24"/>
          <w:szCs w:val="24"/>
          <w:lang w:val="en-GB" w:eastAsia="zh-CN"/>
        </w:rPr>
        <w:t>organisations</w:t>
      </w:r>
      <w:r w:rsidR="005F6FEF" w:rsidRPr="007D05E4">
        <w:rPr>
          <w:rFonts w:ascii="Garamond" w:hAnsi="Garamond" w:cstheme="minorHAnsi"/>
          <w:sz w:val="24"/>
          <w:szCs w:val="24"/>
          <w:lang w:val="en-GB" w:eastAsia="zh-CN"/>
        </w:rPr>
        <w:t>.</w:t>
      </w:r>
      <w:r w:rsidR="00C92862" w:rsidRPr="007D05E4">
        <w:rPr>
          <w:rFonts w:ascii="Garamond" w:hAnsi="Garamond" w:cstheme="minorHAnsi"/>
          <w:sz w:val="24"/>
          <w:szCs w:val="24"/>
          <w:lang w:val="en-GB" w:eastAsia="zh-CN"/>
        </w:rPr>
        <w:t xml:space="preserve"> </w:t>
      </w:r>
      <w:r w:rsidR="00300553">
        <w:rPr>
          <w:rFonts w:ascii="Garamond" w:hAnsi="Garamond" w:cstheme="minorHAnsi"/>
          <w:sz w:val="24"/>
          <w:szCs w:val="24"/>
          <w:lang w:val="en-GB" w:eastAsia="zh-CN"/>
        </w:rPr>
        <w:t>Some of t</w:t>
      </w:r>
      <w:r>
        <w:rPr>
          <w:rFonts w:ascii="Garamond" w:hAnsi="Garamond" w:cstheme="minorHAnsi"/>
          <w:sz w:val="24"/>
          <w:szCs w:val="24"/>
          <w:lang w:val="en-GB" w:eastAsia="zh-CN"/>
        </w:rPr>
        <w:t>he s</w:t>
      </w:r>
      <w:r w:rsidR="007D05E4">
        <w:rPr>
          <w:rFonts w:ascii="Garamond" w:hAnsi="Garamond" w:cstheme="minorHAnsi"/>
          <w:sz w:val="24"/>
          <w:szCs w:val="24"/>
          <w:lang w:val="en-GB" w:eastAsia="zh-CN"/>
        </w:rPr>
        <w:t xml:space="preserve">upply chain is diversified </w:t>
      </w:r>
      <w:r>
        <w:rPr>
          <w:rFonts w:ascii="Garamond" w:hAnsi="Garamond" w:cstheme="minorHAnsi"/>
          <w:sz w:val="24"/>
          <w:szCs w:val="24"/>
          <w:lang w:val="en-GB" w:eastAsia="zh-CN"/>
        </w:rPr>
        <w:t>away from China, but</w:t>
      </w:r>
      <w:r w:rsidR="007D05E4">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this does not </w:t>
      </w:r>
      <w:r w:rsidR="007D05E4">
        <w:rPr>
          <w:rFonts w:ascii="Garamond" w:hAnsi="Garamond" w:cstheme="minorHAnsi"/>
          <w:sz w:val="24"/>
          <w:szCs w:val="24"/>
          <w:lang w:val="en-GB" w:eastAsia="zh-CN"/>
        </w:rPr>
        <w:t>necessarily improv</w:t>
      </w:r>
      <w:r>
        <w:rPr>
          <w:rFonts w:ascii="Garamond" w:hAnsi="Garamond" w:cstheme="minorHAnsi"/>
          <w:sz w:val="24"/>
          <w:szCs w:val="24"/>
          <w:lang w:val="en-GB" w:eastAsia="zh-CN"/>
        </w:rPr>
        <w:t>e</w:t>
      </w:r>
      <w:r w:rsidR="007D05E4">
        <w:rPr>
          <w:rFonts w:ascii="Garamond" w:hAnsi="Garamond" w:cstheme="minorHAnsi"/>
          <w:sz w:val="24"/>
          <w:szCs w:val="24"/>
          <w:lang w:val="en-GB" w:eastAsia="zh-CN"/>
        </w:rPr>
        <w:t xml:space="preserve"> the E2 situation. </w:t>
      </w:r>
      <w:r w:rsidR="00300553">
        <w:rPr>
          <w:rFonts w:ascii="Garamond" w:hAnsi="Garamond" w:cstheme="minorHAnsi"/>
          <w:sz w:val="24"/>
          <w:szCs w:val="24"/>
          <w:lang w:val="en-GB" w:eastAsia="zh-CN"/>
        </w:rPr>
        <w:t xml:space="preserve">US manufacturers </w:t>
      </w:r>
      <w:r w:rsidR="00C92862" w:rsidRPr="007D05E4">
        <w:rPr>
          <w:rFonts w:ascii="Garamond" w:hAnsi="Garamond" w:cstheme="minorHAnsi"/>
          <w:sz w:val="24"/>
          <w:szCs w:val="24"/>
          <w:lang w:val="en-GB" w:eastAsia="zh-CN"/>
        </w:rPr>
        <w:t>did shore</w:t>
      </w:r>
      <w:r>
        <w:rPr>
          <w:rFonts w:ascii="Garamond" w:hAnsi="Garamond" w:cstheme="minorHAnsi"/>
          <w:sz w:val="24"/>
          <w:szCs w:val="24"/>
          <w:lang w:val="en-GB" w:eastAsia="zh-CN"/>
        </w:rPr>
        <w:t xml:space="preserve"> some</w:t>
      </w:r>
      <w:r w:rsidR="00C92862" w:rsidRPr="007D05E4">
        <w:rPr>
          <w:rFonts w:ascii="Garamond" w:hAnsi="Garamond" w:cstheme="minorHAnsi"/>
          <w:sz w:val="24"/>
          <w:szCs w:val="24"/>
          <w:lang w:val="en-GB" w:eastAsia="zh-CN"/>
        </w:rPr>
        <w:t xml:space="preserve"> </w:t>
      </w:r>
      <w:r w:rsidRPr="007D05E4">
        <w:rPr>
          <w:rFonts w:ascii="Garamond" w:hAnsi="Garamond" w:cstheme="minorHAnsi"/>
          <w:sz w:val="24"/>
          <w:szCs w:val="24"/>
          <w:lang w:val="en-GB" w:eastAsia="zh-CN"/>
        </w:rPr>
        <w:t>production capacity</w:t>
      </w:r>
      <w:r w:rsidRPr="002D68BA">
        <w:rPr>
          <w:rFonts w:ascii="Garamond" w:hAnsi="Garamond" w:cstheme="minorHAnsi"/>
          <w:sz w:val="24"/>
          <w:szCs w:val="24"/>
          <w:lang w:val="en-GB" w:eastAsia="zh-CN"/>
        </w:rPr>
        <w:t xml:space="preserve"> </w:t>
      </w:r>
      <w:r w:rsidRPr="007D05E4">
        <w:rPr>
          <w:rFonts w:ascii="Garamond" w:hAnsi="Garamond" w:cstheme="minorHAnsi"/>
          <w:sz w:val="24"/>
          <w:szCs w:val="24"/>
          <w:lang w:val="en-GB" w:eastAsia="zh-CN"/>
        </w:rPr>
        <w:t>near</w:t>
      </w:r>
      <w:r>
        <w:rPr>
          <w:rFonts w:ascii="Garamond" w:hAnsi="Garamond" w:cstheme="minorHAnsi"/>
          <w:sz w:val="24"/>
          <w:szCs w:val="24"/>
          <w:lang w:val="en-GB" w:eastAsia="zh-CN"/>
        </w:rPr>
        <w:t xml:space="preserve"> to </w:t>
      </w:r>
      <w:r w:rsidRPr="007D05E4">
        <w:rPr>
          <w:rFonts w:ascii="Garamond" w:hAnsi="Garamond" w:cstheme="minorHAnsi"/>
          <w:sz w:val="24"/>
          <w:szCs w:val="24"/>
          <w:lang w:val="en-GB" w:eastAsia="zh-CN"/>
        </w:rPr>
        <w:t>Mexico</w:t>
      </w:r>
      <w:r>
        <w:rPr>
          <w:rFonts w:ascii="Garamond" w:hAnsi="Garamond" w:cstheme="minorHAnsi"/>
          <w:sz w:val="24"/>
          <w:szCs w:val="24"/>
          <w:lang w:val="en-GB" w:eastAsia="zh-CN"/>
        </w:rPr>
        <w:t xml:space="preserve">; however, nothing substantial back home. </w:t>
      </w:r>
      <w:r w:rsidRPr="002D68BA">
        <w:rPr>
          <w:rFonts w:ascii="Garamond" w:hAnsi="Garamond" w:cstheme="minorHAnsi"/>
          <w:sz w:val="24"/>
          <w:szCs w:val="24"/>
          <w:lang w:val="en-GB" w:eastAsia="zh-CN"/>
        </w:rPr>
        <w:t>Made</w:t>
      </w:r>
      <w:r w:rsidRPr="002D68BA">
        <w:rPr>
          <w:rFonts w:ascii="Garamond" w:hAnsi="Garamond" w:cstheme="minorHAnsi"/>
          <w:sz w:val="24"/>
          <w:szCs w:val="24"/>
          <w:lang w:val="en-GB" w:eastAsia="zh-CN"/>
        </w:rPr>
        <w:noBreakHyphen/>
        <w:t>in</w:t>
      </w:r>
      <w:r w:rsidRPr="002D68BA">
        <w:rPr>
          <w:rFonts w:ascii="Garamond" w:hAnsi="Garamond" w:cstheme="minorHAnsi"/>
          <w:sz w:val="24"/>
          <w:szCs w:val="24"/>
          <w:lang w:val="en-GB" w:eastAsia="zh-CN"/>
        </w:rPr>
        <w:noBreakHyphen/>
        <w:t xml:space="preserve">USA </w:t>
      </w:r>
      <w:r>
        <w:rPr>
          <w:rFonts w:ascii="Garamond" w:hAnsi="Garamond" w:cstheme="minorHAnsi"/>
          <w:sz w:val="24"/>
          <w:szCs w:val="24"/>
          <w:lang w:val="en-GB" w:eastAsia="zh-CN"/>
        </w:rPr>
        <w:t>production</w:t>
      </w:r>
      <w:r w:rsidR="00C92862" w:rsidRPr="002D68BA">
        <w:rPr>
          <w:rFonts w:ascii="Garamond" w:hAnsi="Garamond" w:cstheme="minorHAnsi"/>
          <w:sz w:val="24"/>
          <w:szCs w:val="24"/>
          <w:lang w:val="en-GB" w:eastAsia="zh-CN"/>
        </w:rPr>
        <w:t xml:space="preserve"> requires a purpose driven</w:t>
      </w:r>
      <w:r w:rsidR="00ED3497">
        <w:rPr>
          <w:rFonts w:ascii="Garamond" w:hAnsi="Garamond" w:cstheme="minorHAnsi"/>
          <w:sz w:val="24"/>
          <w:szCs w:val="24"/>
          <w:lang w:val="en-GB" w:eastAsia="zh-CN"/>
        </w:rPr>
        <w:t xml:space="preserve"> and farsighted</w:t>
      </w:r>
      <w:r w:rsidR="00C92862" w:rsidRPr="002D68BA">
        <w:rPr>
          <w:rFonts w:ascii="Garamond" w:hAnsi="Garamond" w:cstheme="minorHAnsi"/>
          <w:sz w:val="24"/>
          <w:szCs w:val="24"/>
          <w:lang w:val="en-GB" w:eastAsia="zh-CN"/>
        </w:rPr>
        <w:t xml:space="preserve"> strategy that includes </w:t>
      </w:r>
      <w:proofErr w:type="spellStart"/>
      <w:r w:rsidR="00C92862" w:rsidRPr="002D68BA">
        <w:rPr>
          <w:rFonts w:ascii="Garamond" w:hAnsi="Garamond" w:cstheme="minorHAnsi"/>
          <w:sz w:val="24"/>
          <w:szCs w:val="24"/>
          <w:lang w:val="en-GB" w:eastAsia="zh-CN"/>
        </w:rPr>
        <w:t>i.a.</w:t>
      </w:r>
      <w:proofErr w:type="spellEnd"/>
      <w:r w:rsidR="00C92862" w:rsidRPr="002D68BA">
        <w:rPr>
          <w:rFonts w:ascii="Garamond" w:hAnsi="Garamond" w:cstheme="minorHAnsi"/>
          <w:sz w:val="24"/>
          <w:szCs w:val="24"/>
          <w:lang w:val="en-GB" w:eastAsia="zh-CN"/>
        </w:rPr>
        <w:t xml:space="preserve"> manufacturing innovations and marketing plan</w:t>
      </w:r>
      <w:r>
        <w:rPr>
          <w:rFonts w:ascii="Garamond" w:hAnsi="Garamond" w:cstheme="minorHAnsi"/>
          <w:sz w:val="24"/>
          <w:szCs w:val="24"/>
          <w:lang w:val="en-GB" w:eastAsia="zh-CN"/>
        </w:rPr>
        <w:t>s</w:t>
      </w:r>
      <w:r w:rsidR="008D3629">
        <w:rPr>
          <w:rFonts w:ascii="Garamond" w:hAnsi="Garamond" w:cstheme="minorHAnsi"/>
          <w:sz w:val="24"/>
          <w:szCs w:val="24"/>
          <w:lang w:val="en-GB" w:eastAsia="zh-CN"/>
        </w:rPr>
        <w:t>,</w:t>
      </w:r>
      <w:r w:rsidR="00C92862" w:rsidRPr="002D68BA">
        <w:rPr>
          <w:rFonts w:ascii="Garamond" w:hAnsi="Garamond" w:cstheme="minorHAnsi"/>
          <w:sz w:val="24"/>
          <w:szCs w:val="24"/>
          <w:lang w:val="en-GB" w:eastAsia="zh-CN"/>
        </w:rPr>
        <w:t xml:space="preserve"> creat</w:t>
      </w:r>
      <w:r w:rsidR="008D3629">
        <w:rPr>
          <w:rFonts w:ascii="Garamond" w:hAnsi="Garamond" w:cstheme="minorHAnsi"/>
          <w:sz w:val="24"/>
          <w:szCs w:val="24"/>
          <w:lang w:val="en-GB" w:eastAsia="zh-CN"/>
        </w:rPr>
        <w:t>ing</w:t>
      </w:r>
      <w:r w:rsidR="00C92862" w:rsidRPr="002D68BA">
        <w:rPr>
          <w:rFonts w:ascii="Garamond" w:hAnsi="Garamond" w:cstheme="minorHAnsi"/>
          <w:sz w:val="24"/>
          <w:szCs w:val="24"/>
          <w:lang w:val="en-GB" w:eastAsia="zh-CN"/>
        </w:rPr>
        <w:t xml:space="preserve"> value </w:t>
      </w:r>
      <w:r w:rsidR="00FE0783" w:rsidRPr="002D68BA">
        <w:rPr>
          <w:rFonts w:ascii="Garamond" w:hAnsi="Garamond" w:cstheme="minorHAnsi"/>
          <w:sz w:val="24"/>
          <w:szCs w:val="24"/>
          <w:lang w:val="en-GB" w:eastAsia="zh-CN"/>
        </w:rPr>
        <w:t xml:space="preserve">for the customer </w:t>
      </w:r>
      <w:r w:rsidR="00C92862" w:rsidRPr="002D68BA">
        <w:rPr>
          <w:rFonts w:ascii="Garamond" w:hAnsi="Garamond" w:cstheme="minorHAnsi"/>
          <w:sz w:val="24"/>
          <w:szCs w:val="24"/>
          <w:lang w:val="en-GB" w:eastAsia="zh-CN"/>
        </w:rPr>
        <w:t xml:space="preserve">and </w:t>
      </w:r>
      <w:r w:rsidR="008D3629">
        <w:rPr>
          <w:rFonts w:ascii="Garamond" w:hAnsi="Garamond" w:cstheme="minorHAnsi"/>
          <w:sz w:val="24"/>
          <w:szCs w:val="24"/>
          <w:lang w:val="en-GB" w:eastAsia="zh-CN"/>
        </w:rPr>
        <w:t>willingness</w:t>
      </w:r>
      <w:r w:rsidR="00C92862" w:rsidRPr="002D68BA">
        <w:rPr>
          <w:rFonts w:ascii="Garamond" w:hAnsi="Garamond" w:cstheme="minorHAnsi"/>
          <w:sz w:val="24"/>
          <w:szCs w:val="24"/>
          <w:lang w:val="en-GB" w:eastAsia="zh-CN"/>
        </w:rPr>
        <w:t xml:space="preserve"> </w:t>
      </w:r>
      <w:r w:rsidR="008D3629">
        <w:rPr>
          <w:rFonts w:ascii="Garamond" w:hAnsi="Garamond" w:cstheme="minorHAnsi"/>
          <w:sz w:val="24"/>
          <w:szCs w:val="24"/>
          <w:lang w:val="en-GB" w:eastAsia="zh-CN"/>
        </w:rPr>
        <w:t>to pay</w:t>
      </w:r>
      <w:r w:rsidR="00C92862" w:rsidRPr="002D68BA">
        <w:rPr>
          <w:rFonts w:ascii="Garamond" w:hAnsi="Garamond" w:cstheme="minorHAnsi"/>
          <w:sz w:val="24"/>
          <w:szCs w:val="24"/>
          <w:lang w:val="en-GB" w:eastAsia="zh-CN"/>
        </w:rPr>
        <w:t xml:space="preserve"> extra.</w:t>
      </w:r>
    </w:p>
    <w:p w14:paraId="34E1ECC4" w14:textId="583B1CC1" w:rsidR="008225BD" w:rsidRDefault="000D702D" w:rsidP="000D702D">
      <w:pPr>
        <w:pStyle w:val="ListParagraph"/>
        <w:numPr>
          <w:ilvl w:val="0"/>
          <w:numId w:val="14"/>
        </w:numPr>
        <w:spacing w:line="480" w:lineRule="auto"/>
        <w:jc w:val="both"/>
        <w:rPr>
          <w:rFonts w:ascii="Garamond" w:hAnsi="Garamond" w:cstheme="minorHAnsi"/>
          <w:sz w:val="24"/>
          <w:szCs w:val="24"/>
          <w:lang w:val="en-GB" w:eastAsia="zh-CN"/>
        </w:rPr>
      </w:pPr>
      <w:r>
        <w:rPr>
          <w:rFonts w:ascii="Garamond" w:hAnsi="Garamond"/>
          <w:sz w:val="24"/>
          <w:szCs w:val="24"/>
          <w:lang w:val="en-GB" w:eastAsia="zh-CN"/>
        </w:rPr>
        <w:t>T</w:t>
      </w:r>
      <w:r w:rsidRPr="00604117">
        <w:rPr>
          <w:rFonts w:ascii="Garamond" w:hAnsi="Garamond"/>
          <w:sz w:val="24"/>
          <w:szCs w:val="24"/>
          <w:lang w:val="en-GB" w:eastAsia="zh-CN"/>
        </w:rPr>
        <w:t>he overall dependency on the China supply chain remains high</w:t>
      </w:r>
      <w:r>
        <w:rPr>
          <w:rFonts w:ascii="Garamond" w:hAnsi="Garamond" w:cstheme="minorHAnsi"/>
          <w:sz w:val="24"/>
          <w:szCs w:val="24"/>
          <w:lang w:val="en-GB" w:eastAsia="zh-CN"/>
        </w:rPr>
        <w:t xml:space="preserve"> for now. However, w</w:t>
      </w:r>
      <w:r w:rsidR="008D3629">
        <w:rPr>
          <w:rFonts w:ascii="Garamond" w:hAnsi="Garamond" w:cstheme="minorHAnsi"/>
          <w:sz w:val="24"/>
          <w:szCs w:val="24"/>
          <w:lang w:val="en-GB" w:eastAsia="zh-CN"/>
        </w:rPr>
        <w:t>hether they want to or not, g</w:t>
      </w:r>
      <w:r w:rsidR="007D05E4">
        <w:rPr>
          <w:rFonts w:ascii="Garamond" w:hAnsi="Garamond" w:cstheme="minorHAnsi"/>
          <w:sz w:val="24"/>
          <w:szCs w:val="24"/>
          <w:lang w:val="en-GB" w:eastAsia="zh-CN"/>
        </w:rPr>
        <w:t xml:space="preserve">lobal </w:t>
      </w:r>
      <w:r w:rsidR="008D3629">
        <w:rPr>
          <w:rFonts w:ascii="Garamond" w:hAnsi="Garamond" w:cstheme="minorHAnsi"/>
          <w:sz w:val="24"/>
          <w:szCs w:val="24"/>
          <w:lang w:val="en-GB" w:eastAsia="zh-CN"/>
        </w:rPr>
        <w:t>manufacturers</w:t>
      </w:r>
      <w:r w:rsidR="007D05E4">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of </w:t>
      </w:r>
      <w:proofErr w:type="gramStart"/>
      <w:r>
        <w:rPr>
          <w:rFonts w:ascii="Garamond" w:hAnsi="Garamond" w:cstheme="minorHAnsi"/>
          <w:sz w:val="24"/>
          <w:szCs w:val="24"/>
          <w:lang w:val="en-GB" w:eastAsia="zh-CN"/>
        </w:rPr>
        <w:t>e.g.</w:t>
      </w:r>
      <w:proofErr w:type="gramEnd"/>
      <w:r>
        <w:rPr>
          <w:rFonts w:ascii="Garamond" w:hAnsi="Garamond" w:cstheme="minorHAnsi"/>
          <w:sz w:val="24"/>
          <w:szCs w:val="24"/>
          <w:lang w:val="en-GB" w:eastAsia="zh-CN"/>
        </w:rPr>
        <w:t xml:space="preserve"> power tools </w:t>
      </w:r>
      <w:r w:rsidR="008D3629">
        <w:rPr>
          <w:rFonts w:ascii="Garamond" w:hAnsi="Garamond" w:cstheme="minorHAnsi"/>
          <w:sz w:val="24"/>
          <w:szCs w:val="24"/>
          <w:lang w:val="en-GB" w:eastAsia="zh-CN"/>
        </w:rPr>
        <w:t>must</w:t>
      </w:r>
      <w:r w:rsidR="007D05E4">
        <w:rPr>
          <w:rFonts w:ascii="Garamond" w:hAnsi="Garamond" w:cstheme="minorHAnsi"/>
          <w:sz w:val="24"/>
          <w:szCs w:val="24"/>
          <w:lang w:val="en-GB" w:eastAsia="zh-CN"/>
        </w:rPr>
        <w:t xml:space="preserve"> get </w:t>
      </w:r>
      <w:r>
        <w:rPr>
          <w:rFonts w:ascii="Garamond" w:hAnsi="Garamond" w:cstheme="minorHAnsi"/>
          <w:sz w:val="24"/>
          <w:szCs w:val="24"/>
          <w:lang w:val="en-GB" w:eastAsia="zh-CN"/>
        </w:rPr>
        <w:t>prepared for reducing the dependency on</w:t>
      </w:r>
      <w:r w:rsidR="00ED3497">
        <w:rPr>
          <w:rFonts w:ascii="Garamond" w:hAnsi="Garamond" w:cstheme="minorHAnsi"/>
          <w:sz w:val="24"/>
          <w:szCs w:val="24"/>
          <w:lang w:val="en-GB" w:eastAsia="zh-CN"/>
        </w:rPr>
        <w:t xml:space="preserve"> the</w:t>
      </w:r>
      <w:r>
        <w:rPr>
          <w:rFonts w:ascii="Garamond" w:hAnsi="Garamond" w:cstheme="minorHAnsi"/>
          <w:sz w:val="24"/>
          <w:szCs w:val="24"/>
          <w:lang w:val="en-GB" w:eastAsia="zh-CN"/>
        </w:rPr>
        <w:t xml:space="preserve"> China supply chain before they are decoupled at China’s </w:t>
      </w:r>
      <w:r w:rsidR="000F05F1">
        <w:rPr>
          <w:rFonts w:ascii="Garamond" w:hAnsi="Garamond" w:cstheme="minorHAnsi"/>
          <w:sz w:val="24"/>
          <w:szCs w:val="24"/>
          <w:lang w:val="en-GB" w:eastAsia="zh-CN"/>
        </w:rPr>
        <w:t>initiative</w:t>
      </w:r>
      <w:r>
        <w:rPr>
          <w:rFonts w:ascii="Garamond" w:hAnsi="Garamond" w:cstheme="minorHAnsi"/>
          <w:sz w:val="24"/>
          <w:szCs w:val="24"/>
          <w:lang w:val="en-GB" w:eastAsia="zh-CN"/>
        </w:rPr>
        <w:t xml:space="preserve">. </w:t>
      </w:r>
      <w:r w:rsidR="000F05F1">
        <w:rPr>
          <w:rFonts w:ascii="Garamond" w:hAnsi="Garamond" w:cstheme="minorHAnsi"/>
          <w:sz w:val="24"/>
          <w:szCs w:val="24"/>
          <w:lang w:val="en-GB" w:eastAsia="zh-CN"/>
        </w:rPr>
        <w:t xml:space="preserve">Globalisation </w:t>
      </w:r>
      <w:r w:rsidR="008225BD">
        <w:rPr>
          <w:rFonts w:ascii="Garamond" w:hAnsi="Garamond" w:cstheme="minorHAnsi"/>
          <w:sz w:val="24"/>
          <w:szCs w:val="24"/>
          <w:lang w:val="en-GB" w:eastAsia="zh-CN"/>
        </w:rPr>
        <w:t xml:space="preserve">is at a turning point and manufacturers </w:t>
      </w:r>
      <w:r w:rsidR="00296992">
        <w:rPr>
          <w:rFonts w:ascii="Garamond" w:hAnsi="Garamond" w:cstheme="minorHAnsi"/>
          <w:sz w:val="24"/>
          <w:szCs w:val="24"/>
          <w:lang w:val="en-GB" w:eastAsia="zh-CN"/>
        </w:rPr>
        <w:t>must</w:t>
      </w:r>
      <w:r w:rsidR="008225BD">
        <w:rPr>
          <w:rFonts w:ascii="Garamond" w:hAnsi="Garamond" w:cstheme="minorHAnsi"/>
          <w:sz w:val="24"/>
          <w:szCs w:val="24"/>
          <w:lang w:val="en-GB" w:eastAsia="zh-CN"/>
        </w:rPr>
        <w:t xml:space="preserve"> align their supply chains along the new geopolitical and economic reality. </w:t>
      </w:r>
    </w:p>
    <w:p w14:paraId="47D8635F" w14:textId="22734D30" w:rsidR="00942FD9" w:rsidRDefault="00CB2F50"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Some </w:t>
      </w:r>
      <w:r w:rsidR="00CC27CF">
        <w:rPr>
          <w:rFonts w:ascii="Garamond" w:hAnsi="Garamond" w:cstheme="minorHAnsi"/>
          <w:sz w:val="24"/>
          <w:szCs w:val="24"/>
          <w:lang w:val="en-GB" w:eastAsia="zh-CN"/>
        </w:rPr>
        <w:t xml:space="preserve">US </w:t>
      </w:r>
      <w:r w:rsidR="00F1656B">
        <w:rPr>
          <w:rFonts w:ascii="Garamond" w:hAnsi="Garamond" w:cstheme="minorHAnsi"/>
          <w:sz w:val="24"/>
          <w:szCs w:val="24"/>
          <w:lang w:val="en-GB" w:eastAsia="zh-CN"/>
        </w:rPr>
        <w:t xml:space="preserve">manufacturers take steps towards a </w:t>
      </w:r>
      <w:r w:rsidR="00CC27CF">
        <w:rPr>
          <w:rFonts w:ascii="Garamond" w:hAnsi="Garamond" w:cstheme="minorHAnsi"/>
          <w:sz w:val="24"/>
          <w:szCs w:val="24"/>
          <w:lang w:val="en-GB" w:eastAsia="zh-CN"/>
        </w:rPr>
        <w:t>diversification away</w:t>
      </w:r>
      <w:r w:rsidR="00F1656B">
        <w:rPr>
          <w:rFonts w:ascii="Garamond" w:hAnsi="Garamond" w:cstheme="minorHAnsi"/>
          <w:sz w:val="24"/>
          <w:szCs w:val="24"/>
          <w:lang w:val="en-GB" w:eastAsia="zh-CN"/>
        </w:rPr>
        <w:t xml:space="preserve"> from their current China supply chain</w:t>
      </w:r>
      <w:r w:rsidR="00130BFF">
        <w:rPr>
          <w:rFonts w:ascii="Garamond" w:hAnsi="Garamond" w:cstheme="minorHAnsi"/>
          <w:sz w:val="24"/>
          <w:szCs w:val="24"/>
          <w:lang w:val="en-GB" w:eastAsia="zh-CN"/>
        </w:rPr>
        <w:t xml:space="preserve"> </w:t>
      </w:r>
      <w:r w:rsidR="00130BFF">
        <w:rPr>
          <w:rFonts w:ascii="Garamond" w:hAnsi="Garamond" w:cstheme="minorHAnsi"/>
          <w:sz w:val="24"/>
          <w:szCs w:val="24"/>
          <w:lang w:val="en-GB" w:eastAsia="zh-CN"/>
        </w:rPr>
        <w:fldChar w:fldCharType="begin"/>
      </w:r>
      <w:r w:rsidR="00130BFF">
        <w:rPr>
          <w:rFonts w:ascii="Garamond" w:hAnsi="Garamond" w:cstheme="minorHAnsi"/>
          <w:sz w:val="24"/>
          <w:szCs w:val="24"/>
          <w:lang w:val="en-GB" w:eastAsia="zh-CN"/>
        </w:rPr>
        <w:instrText xml:space="preserve"> ADDIN ZOTERO_ITEM CSL_CITATION {"citationID":"QsnABE5J","properties":{"formattedCitation":"(Lynch, 2021)","plainCitation":"(Lynch, 2021)","noteIndex":0},"citationItems":[{"id":42977,"uris":["http://zotero.org/groups/2431946/items/JXQQWIPJ"],"uri":["http://zotero.org/groups/2431946/items/JXQQWIPJ"],"itemData":{"id":42977,"type":"article","publisher":"The Washington Post","source":"MBA156","title":"As supply lines strain, some corporations rewrite production playbook","URL":"https://www.washingtonpost.com/business/2021/11/15/supply-chains-companies-strategy/","author":[{"family":"Lynch","given":"D."}],"accessed":{"date-parts":[["2021",11,19]]},"issued":{"date-parts":[["2021"]]}}}],"schema":"https://github.com/citation-style-language/schema/raw/master/csl-citation.json"} </w:instrText>
      </w:r>
      <w:r w:rsidR="00130BFF">
        <w:rPr>
          <w:rFonts w:ascii="Garamond" w:hAnsi="Garamond" w:cstheme="minorHAnsi"/>
          <w:sz w:val="24"/>
          <w:szCs w:val="24"/>
          <w:lang w:val="en-GB" w:eastAsia="zh-CN"/>
        </w:rPr>
        <w:fldChar w:fldCharType="separate"/>
      </w:r>
      <w:r w:rsidR="00130BFF" w:rsidRPr="003C58F0">
        <w:rPr>
          <w:rFonts w:ascii="Garamond" w:hAnsi="Garamond"/>
          <w:sz w:val="24"/>
          <w:lang w:val="en-US"/>
        </w:rPr>
        <w:t>(Lynch, 2021)</w:t>
      </w:r>
      <w:r w:rsidR="00130BFF">
        <w:rPr>
          <w:rFonts w:ascii="Garamond" w:hAnsi="Garamond" w:cstheme="minorHAnsi"/>
          <w:sz w:val="24"/>
          <w:szCs w:val="24"/>
          <w:lang w:val="en-GB" w:eastAsia="zh-CN"/>
        </w:rPr>
        <w:fldChar w:fldCharType="end"/>
      </w:r>
      <w:r w:rsidR="00F1656B">
        <w:rPr>
          <w:rFonts w:ascii="Garamond" w:hAnsi="Garamond" w:cstheme="minorHAnsi"/>
          <w:sz w:val="24"/>
          <w:szCs w:val="24"/>
          <w:lang w:val="en-GB" w:eastAsia="zh-CN"/>
        </w:rPr>
        <w:t xml:space="preserve">, and even </w:t>
      </w:r>
      <w:r w:rsidR="00130BFF">
        <w:rPr>
          <w:rFonts w:ascii="Garamond" w:hAnsi="Garamond" w:cstheme="minorHAnsi"/>
          <w:sz w:val="24"/>
          <w:szCs w:val="24"/>
          <w:lang w:val="en-GB" w:eastAsia="zh-CN"/>
        </w:rPr>
        <w:t xml:space="preserve">localise some of their production </w:t>
      </w:r>
      <w:r w:rsidR="00A976F3">
        <w:rPr>
          <w:rFonts w:ascii="Garamond" w:hAnsi="Garamond" w:cstheme="minorHAnsi"/>
          <w:sz w:val="24"/>
          <w:szCs w:val="24"/>
          <w:lang w:val="en-GB" w:eastAsia="zh-CN"/>
        </w:rPr>
        <w:t>calling for</w:t>
      </w:r>
      <w:r>
        <w:rPr>
          <w:rFonts w:ascii="Garamond" w:hAnsi="Garamond" w:cstheme="minorHAnsi"/>
          <w:sz w:val="24"/>
          <w:szCs w:val="24"/>
          <w:lang w:val="en-GB" w:eastAsia="zh-CN"/>
        </w:rPr>
        <w:t xml:space="preserve"> </w:t>
      </w:r>
      <w:r w:rsidR="00130BFF">
        <w:rPr>
          <w:rFonts w:ascii="Garamond" w:hAnsi="Garamond" w:cstheme="minorHAnsi"/>
          <w:sz w:val="24"/>
          <w:szCs w:val="24"/>
          <w:lang w:val="en-GB" w:eastAsia="zh-CN"/>
        </w:rPr>
        <w:t xml:space="preserve">a </w:t>
      </w:r>
      <w:r>
        <w:rPr>
          <w:rFonts w:ascii="Garamond" w:hAnsi="Garamond" w:cstheme="minorHAnsi"/>
          <w:sz w:val="24"/>
          <w:szCs w:val="24"/>
          <w:lang w:val="en-GB" w:eastAsia="zh-CN"/>
        </w:rPr>
        <w:t xml:space="preserve">‘make where sell and buy where you make’ </w:t>
      </w:r>
      <w:r w:rsidR="00130BFF">
        <w:rPr>
          <w:rFonts w:ascii="Garamond" w:hAnsi="Garamond" w:cstheme="minorHAnsi"/>
          <w:sz w:val="24"/>
          <w:szCs w:val="24"/>
          <w:lang w:val="en-GB" w:eastAsia="zh-CN"/>
        </w:rPr>
        <w:t xml:space="preserve">strategy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{"citationID":"RR1mm0YP","properties":{"formattedCitation":"(Trebilcock, 2022)","plainCitation":"(Trebilcock, 2022)","noteIndex":0},"citationItems":[{"id":43302,"uris":["http://zotero.org/groups/2431946/items/JWP3ZGK6"],"uri":["http://zotero.org/groups/2431946/items/JWP3ZGK6"],"itemData":{"id":43302,"type":"article","publisher":"Supply Chain Manager Review","source":"MBA000","title":"Stanley Black &amp; Decker: Make where you sell, buy where you make","URL":"https://www.scmr.com/article/stanley_black_decker_make_where_you_sell_buy_where_you_make","author":[{"family":"Trebilcock","given":"B."}],"accessed":{"date-parts":[["2022",2,21]]},"issued":{"date-parts":[["2022"]]}}}],"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(Trebilcock, 2022)</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w:t>
      </w:r>
      <w:r w:rsidR="007B42CA">
        <w:rPr>
          <w:rFonts w:ascii="Garamond" w:hAnsi="Garamond" w:cstheme="minorHAnsi"/>
          <w:sz w:val="24"/>
          <w:szCs w:val="24"/>
          <w:lang w:val="en-GB" w:eastAsia="zh-CN"/>
        </w:rPr>
        <w:t xml:space="preserve"> </w:t>
      </w:r>
      <w:r w:rsidR="00130BFF">
        <w:rPr>
          <w:rFonts w:ascii="Garamond" w:hAnsi="Garamond" w:cstheme="minorHAnsi"/>
          <w:sz w:val="24"/>
          <w:szCs w:val="24"/>
          <w:lang w:val="en-GB" w:eastAsia="zh-CN"/>
        </w:rPr>
        <w:t>However, some of these programs</w:t>
      </w:r>
      <w:r w:rsidR="00CC27CF">
        <w:rPr>
          <w:rFonts w:ascii="Garamond" w:hAnsi="Garamond" w:cstheme="minorHAnsi"/>
          <w:sz w:val="24"/>
          <w:szCs w:val="24"/>
          <w:lang w:val="en-GB" w:eastAsia="zh-CN"/>
        </w:rPr>
        <w:t xml:space="preserve"> involve Chinese suppliers that relocate their factories from China to Mexico.</w:t>
      </w:r>
      <w:r w:rsidR="007B42CA">
        <w:rPr>
          <w:rFonts w:ascii="Garamond" w:hAnsi="Garamond" w:cstheme="minorHAnsi"/>
          <w:sz w:val="24"/>
          <w:szCs w:val="24"/>
          <w:lang w:val="en-GB" w:eastAsia="zh-CN"/>
        </w:rPr>
        <w:t xml:space="preserve"> </w:t>
      </w:r>
      <w:r w:rsidR="00CC27CF">
        <w:rPr>
          <w:rFonts w:ascii="Garamond" w:hAnsi="Garamond" w:cstheme="minorHAnsi"/>
          <w:sz w:val="24"/>
          <w:szCs w:val="24"/>
          <w:lang w:val="en-GB" w:eastAsia="zh-CN"/>
        </w:rPr>
        <w:t>S</w:t>
      </w:r>
      <w:r w:rsidR="00300553">
        <w:rPr>
          <w:rFonts w:ascii="Garamond" w:hAnsi="Garamond" w:cstheme="minorHAnsi"/>
          <w:sz w:val="24"/>
          <w:szCs w:val="24"/>
          <w:lang w:val="en-GB" w:eastAsia="zh-CN"/>
        </w:rPr>
        <w:t>etting up a China supply chain outside of China but controlled by China is not a</w:t>
      </w:r>
      <w:r w:rsidR="00CC27CF">
        <w:rPr>
          <w:rFonts w:ascii="Garamond" w:hAnsi="Garamond" w:cstheme="minorHAnsi"/>
          <w:sz w:val="24"/>
          <w:szCs w:val="24"/>
          <w:lang w:val="en-GB" w:eastAsia="zh-CN"/>
        </w:rPr>
        <w:t xml:space="preserve"> sustainable</w:t>
      </w:r>
      <w:r w:rsidR="00300553">
        <w:rPr>
          <w:rFonts w:ascii="Garamond" w:hAnsi="Garamond" w:cstheme="minorHAnsi"/>
          <w:sz w:val="24"/>
          <w:szCs w:val="24"/>
          <w:lang w:val="en-GB" w:eastAsia="zh-CN"/>
        </w:rPr>
        <w:t xml:space="preserve"> solution since this setup does not reduce the dependency </w:t>
      </w:r>
      <w:r w:rsidR="00296992">
        <w:rPr>
          <w:rFonts w:ascii="Garamond" w:hAnsi="Garamond" w:cstheme="minorHAnsi"/>
          <w:sz w:val="24"/>
          <w:szCs w:val="24"/>
          <w:lang w:val="en-GB" w:eastAsia="zh-CN"/>
        </w:rPr>
        <w:t xml:space="preserve">fundamentally </w:t>
      </w:r>
      <w:r w:rsidR="00300553">
        <w:rPr>
          <w:rFonts w:ascii="Garamond" w:hAnsi="Garamond" w:cstheme="minorHAnsi"/>
          <w:sz w:val="24"/>
          <w:szCs w:val="24"/>
          <w:lang w:val="en-GB" w:eastAsia="zh-CN"/>
        </w:rPr>
        <w:t>and keeps on supporting an imbalanced system and inhuman regime.</w:t>
      </w:r>
    </w:p>
    <w:p w14:paraId="3350B9ED" w14:textId="77777777" w:rsidR="00CC27CF" w:rsidRDefault="00CC27CF" w:rsidP="00EC080C">
      <w:pPr>
        <w:spacing w:line="480" w:lineRule="auto"/>
        <w:jc w:val="both"/>
        <w:rPr>
          <w:rFonts w:ascii="Garamond" w:hAnsi="Garamond" w:cstheme="minorHAnsi"/>
          <w:sz w:val="24"/>
          <w:szCs w:val="24"/>
          <w:lang w:val="en-GB" w:eastAsia="zh-CN"/>
        </w:rPr>
      </w:pPr>
    </w:p>
    <w:p w14:paraId="135A964B" w14:textId="77777777" w:rsidR="00BD3FD3" w:rsidRPr="00775610" w:rsidRDefault="00BD3FD3" w:rsidP="00BD3FD3">
      <w:pPr>
        <w:pStyle w:val="Heading2"/>
        <w:spacing w:line="480" w:lineRule="auto"/>
        <w:rPr>
          <w:sz w:val="24"/>
          <w:szCs w:val="24"/>
        </w:rPr>
      </w:pPr>
      <w:bookmarkStart w:id="30" w:name="_Toc97762570"/>
      <w:r>
        <w:rPr>
          <w:sz w:val="24"/>
          <w:szCs w:val="24"/>
        </w:rPr>
        <w:lastRenderedPageBreak/>
        <w:t>Recommendations</w:t>
      </w:r>
      <w:bookmarkEnd w:id="30"/>
    </w:p>
    <w:p w14:paraId="2C0B407E" w14:textId="73443983" w:rsidR="009605EF" w:rsidRDefault="003A0657" w:rsidP="00D511D2">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The presented research has clearly shown</w:t>
      </w:r>
      <w:r w:rsidRPr="003A0657">
        <w:rPr>
          <w:rFonts w:ascii="Garamond" w:hAnsi="Garamond" w:cstheme="minorHAnsi"/>
          <w:sz w:val="24"/>
          <w:szCs w:val="24"/>
          <w:lang w:val="en-GB" w:eastAsia="zh-CN"/>
        </w:rPr>
        <w:t xml:space="preserve"> </w:t>
      </w:r>
      <w:r>
        <w:rPr>
          <w:rFonts w:ascii="Garamond" w:hAnsi="Garamond" w:cstheme="minorHAnsi"/>
          <w:sz w:val="24"/>
          <w:szCs w:val="24"/>
          <w:lang w:val="en-GB" w:eastAsia="zh-CN"/>
        </w:rPr>
        <w:t>that</w:t>
      </w:r>
      <w:r w:rsidRPr="003A0657">
        <w:rPr>
          <w:rFonts w:ascii="Garamond" w:hAnsi="Garamond" w:cstheme="minorHAnsi"/>
          <w:sz w:val="24"/>
          <w:szCs w:val="24"/>
          <w:lang w:val="en-GB" w:eastAsia="zh-CN"/>
        </w:rPr>
        <w:t xml:space="preserve"> </w:t>
      </w:r>
      <w:r w:rsidRPr="003A0657">
        <w:rPr>
          <w:rFonts w:ascii="Garamond" w:hAnsi="Garamond" w:cstheme="minorHAnsi"/>
          <w:sz w:val="24"/>
          <w:szCs w:val="24"/>
          <w:lang w:val="en-GB" w:eastAsia="zh-CN"/>
        </w:rPr>
        <w:t>reducing the dependency from the China supply chain is more than a mere economic issue.</w:t>
      </w:r>
      <w:r w:rsidRPr="003A0657">
        <w:rPr>
          <w:rFonts w:ascii="Garamond" w:hAnsi="Garamond" w:cstheme="minorHAnsi"/>
          <w:sz w:val="24"/>
          <w:szCs w:val="24"/>
          <w:lang w:val="en-GB" w:eastAsia="zh-CN"/>
        </w:rPr>
        <w:t xml:space="preserve"> </w:t>
      </w:r>
      <w:r w:rsidR="00221AF4">
        <w:rPr>
          <w:rFonts w:ascii="Garamond" w:hAnsi="Garamond" w:cstheme="minorHAnsi"/>
          <w:sz w:val="24"/>
          <w:szCs w:val="24"/>
          <w:lang w:val="en-GB" w:eastAsia="zh-CN"/>
        </w:rPr>
        <w:t xml:space="preserve">Focusing on actions that can be </w:t>
      </w:r>
      <w:r w:rsidR="00607639">
        <w:rPr>
          <w:rFonts w:ascii="Garamond" w:hAnsi="Garamond" w:cstheme="minorHAnsi"/>
          <w:sz w:val="24"/>
          <w:szCs w:val="24"/>
          <w:lang w:val="en-GB" w:eastAsia="zh-CN"/>
        </w:rPr>
        <w:t xml:space="preserve">addressed and </w:t>
      </w:r>
      <w:r w:rsidR="00221AF4">
        <w:rPr>
          <w:rFonts w:ascii="Garamond" w:hAnsi="Garamond" w:cstheme="minorHAnsi"/>
          <w:sz w:val="24"/>
          <w:szCs w:val="24"/>
          <w:lang w:val="en-GB" w:eastAsia="zh-CN"/>
        </w:rPr>
        <w:t xml:space="preserve">controlled by </w:t>
      </w:r>
      <w:r w:rsidR="00697551">
        <w:rPr>
          <w:rFonts w:ascii="Garamond" w:hAnsi="Garamond" w:cstheme="minorHAnsi"/>
          <w:sz w:val="24"/>
          <w:szCs w:val="24"/>
          <w:lang w:val="en-GB" w:eastAsia="zh-CN"/>
        </w:rPr>
        <w:t>companies and their managers</w:t>
      </w:r>
      <w:r w:rsidR="00221AF4">
        <w:rPr>
          <w:rFonts w:ascii="Garamond" w:hAnsi="Garamond" w:cstheme="minorHAnsi"/>
          <w:sz w:val="24"/>
          <w:szCs w:val="24"/>
          <w:lang w:val="en-GB" w:eastAsia="zh-CN"/>
        </w:rPr>
        <w:t>, the following recommendations are made:</w:t>
      </w:r>
    </w:p>
    <w:p w14:paraId="48A2EDB0" w14:textId="6143E9E0" w:rsidR="009605EF" w:rsidRDefault="00943935" w:rsidP="00221AF4">
      <w:pPr>
        <w:pStyle w:val="ListParagraph"/>
        <w:numPr>
          <w:ilvl w:val="0"/>
          <w:numId w:val="14"/>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Diversifying</w:t>
      </w:r>
      <w:r w:rsidR="00221AF4">
        <w:rPr>
          <w:rFonts w:ascii="Garamond" w:hAnsi="Garamond" w:cstheme="minorHAnsi"/>
          <w:sz w:val="24"/>
          <w:szCs w:val="24"/>
          <w:lang w:val="en-GB" w:eastAsia="zh-CN"/>
        </w:rPr>
        <w:t xml:space="preserve"> supply chains away from China must be financially valid. </w:t>
      </w:r>
      <w:r w:rsidR="00055E5F">
        <w:rPr>
          <w:rFonts w:ascii="Garamond" w:hAnsi="Garamond" w:cstheme="minorHAnsi"/>
          <w:sz w:val="24"/>
          <w:szCs w:val="24"/>
          <w:lang w:val="en-GB" w:eastAsia="zh-CN"/>
        </w:rPr>
        <w:t>For this, t</w:t>
      </w:r>
      <w:r w:rsidR="00221AF4">
        <w:rPr>
          <w:rFonts w:ascii="Garamond" w:hAnsi="Garamond" w:cstheme="minorHAnsi"/>
          <w:sz w:val="24"/>
          <w:szCs w:val="24"/>
          <w:lang w:val="en-GB" w:eastAsia="zh-CN"/>
        </w:rPr>
        <w:t>ariffs and duties are justified but</w:t>
      </w:r>
      <w:r w:rsidR="00055E5F">
        <w:rPr>
          <w:rFonts w:ascii="Garamond" w:hAnsi="Garamond" w:cstheme="minorHAnsi"/>
          <w:sz w:val="24"/>
          <w:szCs w:val="24"/>
          <w:lang w:val="en-GB" w:eastAsia="zh-CN"/>
        </w:rPr>
        <w:t xml:space="preserve"> </w:t>
      </w:r>
      <w:r w:rsidR="00F82122">
        <w:rPr>
          <w:rFonts w:ascii="Garamond" w:hAnsi="Garamond" w:cstheme="minorHAnsi"/>
          <w:sz w:val="24"/>
          <w:szCs w:val="24"/>
          <w:lang w:val="en-GB" w:eastAsia="zh-CN"/>
        </w:rPr>
        <w:t xml:space="preserve">only if </w:t>
      </w:r>
      <w:r w:rsidR="00055E5F">
        <w:rPr>
          <w:rFonts w:ascii="Garamond" w:hAnsi="Garamond" w:cstheme="minorHAnsi"/>
          <w:sz w:val="24"/>
          <w:szCs w:val="24"/>
          <w:lang w:val="en-GB" w:eastAsia="zh-CN"/>
        </w:rPr>
        <w:t xml:space="preserve">they are well coordinated </w:t>
      </w:r>
      <w:r w:rsidR="00221AF4">
        <w:rPr>
          <w:rFonts w:ascii="Garamond" w:hAnsi="Garamond" w:cstheme="minorHAnsi"/>
          <w:sz w:val="24"/>
          <w:szCs w:val="24"/>
          <w:lang w:val="en-GB" w:eastAsia="zh-CN"/>
        </w:rPr>
        <w:t xml:space="preserve">by </w:t>
      </w:r>
      <w:r w:rsidR="00F82122">
        <w:rPr>
          <w:rFonts w:ascii="Garamond" w:hAnsi="Garamond" w:cstheme="minorHAnsi"/>
          <w:sz w:val="24"/>
          <w:szCs w:val="24"/>
          <w:lang w:val="en-GB" w:eastAsia="zh-CN"/>
        </w:rPr>
        <w:t xml:space="preserve">the </w:t>
      </w:r>
      <w:r w:rsidR="00221AF4">
        <w:rPr>
          <w:rFonts w:ascii="Garamond" w:hAnsi="Garamond" w:cstheme="minorHAnsi"/>
          <w:sz w:val="24"/>
          <w:szCs w:val="24"/>
          <w:lang w:val="en-GB" w:eastAsia="zh-CN"/>
        </w:rPr>
        <w:t xml:space="preserve">governments. US manufacturers </w:t>
      </w:r>
      <w:proofErr w:type="gramStart"/>
      <w:r w:rsidR="00221AF4">
        <w:rPr>
          <w:rFonts w:ascii="Garamond" w:hAnsi="Garamond" w:cstheme="minorHAnsi"/>
          <w:sz w:val="24"/>
          <w:szCs w:val="24"/>
          <w:lang w:val="en-GB" w:eastAsia="zh-CN"/>
        </w:rPr>
        <w:t xml:space="preserve">have </w:t>
      </w:r>
      <w:r w:rsidR="00055E5F">
        <w:rPr>
          <w:rFonts w:ascii="Garamond" w:hAnsi="Garamond" w:cstheme="minorHAnsi"/>
          <w:sz w:val="24"/>
          <w:szCs w:val="24"/>
          <w:lang w:val="en-GB" w:eastAsia="zh-CN"/>
        </w:rPr>
        <w:t>to</w:t>
      </w:r>
      <w:proofErr w:type="gramEnd"/>
      <w:r w:rsidR="00055E5F">
        <w:rPr>
          <w:rFonts w:ascii="Garamond" w:hAnsi="Garamond" w:cstheme="minorHAnsi"/>
          <w:sz w:val="24"/>
          <w:szCs w:val="24"/>
          <w:lang w:val="en-GB" w:eastAsia="zh-CN"/>
        </w:rPr>
        <w:t xml:space="preserve"> define a coherent strategy that includes a more long</w:t>
      </w:r>
      <w:r w:rsidR="00055E5F">
        <w:rPr>
          <w:rFonts w:ascii="Garamond" w:hAnsi="Garamond" w:cstheme="minorHAnsi"/>
          <w:sz w:val="24"/>
          <w:szCs w:val="24"/>
          <w:lang w:val="en-GB" w:eastAsia="zh-CN"/>
        </w:rPr>
        <w:noBreakHyphen/>
        <w:t xml:space="preserve">term perspective considering all indirect costs of a dependency from China but that also includes action to improve productivity in factories outside </w:t>
      </w:r>
      <w:r w:rsidR="00607639">
        <w:rPr>
          <w:rFonts w:ascii="Garamond" w:hAnsi="Garamond" w:cstheme="minorHAnsi"/>
          <w:sz w:val="24"/>
          <w:szCs w:val="24"/>
          <w:lang w:val="en-GB" w:eastAsia="zh-CN"/>
        </w:rPr>
        <w:t xml:space="preserve">of </w:t>
      </w:r>
      <w:r w:rsidR="00055E5F">
        <w:rPr>
          <w:rFonts w:ascii="Garamond" w:hAnsi="Garamond" w:cstheme="minorHAnsi"/>
          <w:sz w:val="24"/>
          <w:szCs w:val="24"/>
          <w:lang w:val="en-GB" w:eastAsia="zh-CN"/>
        </w:rPr>
        <w:t>Chin</w:t>
      </w:r>
      <w:r w:rsidR="00F82122">
        <w:rPr>
          <w:rFonts w:ascii="Garamond" w:hAnsi="Garamond" w:cstheme="minorHAnsi"/>
          <w:sz w:val="24"/>
          <w:szCs w:val="24"/>
          <w:lang w:val="en-GB" w:eastAsia="zh-CN"/>
        </w:rPr>
        <w:t>a where the factories</w:t>
      </w:r>
      <w:r w:rsidR="00055E5F">
        <w:rPr>
          <w:rFonts w:ascii="Garamond" w:hAnsi="Garamond" w:cstheme="minorHAnsi"/>
          <w:sz w:val="24"/>
          <w:szCs w:val="24"/>
          <w:lang w:val="en-GB" w:eastAsia="zh-CN"/>
        </w:rPr>
        <w:t xml:space="preserve"> </w:t>
      </w:r>
      <w:r w:rsidR="00607639">
        <w:rPr>
          <w:rFonts w:ascii="Garamond" w:hAnsi="Garamond" w:cstheme="minorHAnsi"/>
          <w:sz w:val="24"/>
          <w:szCs w:val="24"/>
          <w:lang w:val="en-GB" w:eastAsia="zh-CN"/>
        </w:rPr>
        <w:t>have been</w:t>
      </w:r>
      <w:r w:rsidR="00055E5F">
        <w:rPr>
          <w:rFonts w:ascii="Garamond" w:hAnsi="Garamond" w:cstheme="minorHAnsi"/>
          <w:sz w:val="24"/>
          <w:szCs w:val="24"/>
          <w:lang w:val="en-GB" w:eastAsia="zh-CN"/>
        </w:rPr>
        <w:t xml:space="preserve"> trimmed for effectiveness during last three decades.</w:t>
      </w:r>
      <w:r w:rsidR="00BB3CE6">
        <w:rPr>
          <w:rFonts w:ascii="Garamond" w:hAnsi="Garamond" w:cstheme="minorHAnsi"/>
          <w:sz w:val="24"/>
          <w:szCs w:val="24"/>
          <w:lang w:val="en-GB" w:eastAsia="zh-CN"/>
        </w:rPr>
        <w:t xml:space="preserve"> </w:t>
      </w:r>
      <w:r w:rsidR="0083079D">
        <w:rPr>
          <w:rFonts w:ascii="Garamond" w:hAnsi="Garamond" w:cstheme="minorHAnsi"/>
          <w:sz w:val="24"/>
          <w:szCs w:val="24"/>
          <w:lang w:val="en-GB" w:eastAsia="zh-CN"/>
        </w:rPr>
        <w:t>Strategic l</w:t>
      </w:r>
      <w:r w:rsidR="00BB3CE6">
        <w:rPr>
          <w:rFonts w:ascii="Garamond" w:hAnsi="Garamond" w:cstheme="minorHAnsi"/>
          <w:sz w:val="24"/>
          <w:szCs w:val="24"/>
          <w:lang w:val="en-GB" w:eastAsia="zh-CN"/>
        </w:rPr>
        <w:t>eadership</w:t>
      </w:r>
      <w:r w:rsidR="0083079D">
        <w:rPr>
          <w:rFonts w:ascii="Garamond" w:hAnsi="Garamond" w:cstheme="minorHAnsi"/>
          <w:sz w:val="24"/>
          <w:szCs w:val="24"/>
          <w:lang w:val="en-GB" w:eastAsia="zh-CN"/>
        </w:rPr>
        <w:t xml:space="preserve"> </w:t>
      </w:r>
      <w:r w:rsidR="00BB3CE6">
        <w:rPr>
          <w:rFonts w:ascii="Garamond" w:hAnsi="Garamond" w:cstheme="minorHAnsi"/>
          <w:sz w:val="24"/>
          <w:szCs w:val="24"/>
          <w:lang w:val="en-GB" w:eastAsia="zh-CN"/>
        </w:rPr>
        <w:t>is required to push digitalisation and automation of production.</w:t>
      </w:r>
    </w:p>
    <w:p w14:paraId="0B76FFAD" w14:textId="2BA2F191" w:rsidR="00221AF4" w:rsidRDefault="00221AF4" w:rsidP="00221AF4">
      <w:pPr>
        <w:pStyle w:val="ListParagraph"/>
        <w:numPr>
          <w:ilvl w:val="0"/>
          <w:numId w:val="14"/>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Reducing dependency must be convenient, or any inconvenience must be overcome. </w:t>
      </w:r>
      <w:r w:rsidR="00055E5F">
        <w:rPr>
          <w:rFonts w:ascii="Garamond" w:hAnsi="Garamond" w:cstheme="minorHAnsi"/>
          <w:sz w:val="24"/>
          <w:szCs w:val="24"/>
          <w:lang w:val="en-GB" w:eastAsia="zh-CN"/>
        </w:rPr>
        <w:t xml:space="preserve">US manufacturers should understand the goal of reducing the dependency as a major change management task. The </w:t>
      </w:r>
      <w:r w:rsidR="00D40A59">
        <w:rPr>
          <w:rFonts w:ascii="Garamond" w:hAnsi="Garamond" w:cstheme="minorHAnsi"/>
          <w:sz w:val="24"/>
          <w:szCs w:val="24"/>
          <w:lang w:val="en-GB" w:eastAsia="zh-CN"/>
        </w:rPr>
        <w:t>operation</w:t>
      </w:r>
      <w:r w:rsidR="00055E5F">
        <w:rPr>
          <w:rFonts w:ascii="Garamond" w:hAnsi="Garamond" w:cstheme="minorHAnsi"/>
          <w:sz w:val="24"/>
          <w:szCs w:val="24"/>
          <w:lang w:val="en-GB" w:eastAsia="zh-CN"/>
        </w:rPr>
        <w:t xml:space="preserve"> and sour</w:t>
      </w:r>
      <w:r w:rsidR="00ED5A71">
        <w:rPr>
          <w:rFonts w:ascii="Garamond" w:hAnsi="Garamond" w:cstheme="minorHAnsi"/>
          <w:sz w:val="24"/>
          <w:szCs w:val="24"/>
          <w:lang w:val="en-GB" w:eastAsia="zh-CN"/>
        </w:rPr>
        <w:t>c</w:t>
      </w:r>
      <w:r w:rsidR="00055E5F">
        <w:rPr>
          <w:rFonts w:ascii="Garamond" w:hAnsi="Garamond" w:cstheme="minorHAnsi"/>
          <w:sz w:val="24"/>
          <w:szCs w:val="24"/>
          <w:lang w:val="en-GB" w:eastAsia="zh-CN"/>
        </w:rPr>
        <w:t xml:space="preserve">ing departments of MNEs should not be left handling this on their own, potentially jeopardising other department’s strategies or those of the corporate management. This endeavour must get more priority </w:t>
      </w:r>
      <w:r w:rsidR="00607639">
        <w:rPr>
          <w:rFonts w:ascii="Garamond" w:hAnsi="Garamond" w:cstheme="minorHAnsi"/>
          <w:sz w:val="24"/>
          <w:szCs w:val="24"/>
          <w:lang w:val="en-GB" w:eastAsia="zh-CN"/>
        </w:rPr>
        <w:t xml:space="preserve">and resources, </w:t>
      </w:r>
      <w:r w:rsidR="00BB3CE6">
        <w:rPr>
          <w:rFonts w:ascii="Garamond" w:hAnsi="Garamond" w:cstheme="minorHAnsi"/>
          <w:sz w:val="24"/>
          <w:szCs w:val="24"/>
          <w:lang w:val="en-GB" w:eastAsia="zh-CN"/>
        </w:rPr>
        <w:t xml:space="preserve">and </w:t>
      </w:r>
      <w:r w:rsidR="00943935">
        <w:rPr>
          <w:rFonts w:ascii="Garamond" w:hAnsi="Garamond" w:cstheme="minorHAnsi"/>
          <w:sz w:val="24"/>
          <w:szCs w:val="24"/>
          <w:lang w:val="en-GB" w:eastAsia="zh-CN"/>
        </w:rPr>
        <w:t>stakeholders</w:t>
      </w:r>
      <w:r w:rsidR="00BB3CE6">
        <w:rPr>
          <w:rFonts w:ascii="Garamond" w:hAnsi="Garamond" w:cstheme="minorHAnsi"/>
          <w:sz w:val="24"/>
          <w:szCs w:val="24"/>
          <w:lang w:val="en-GB" w:eastAsia="zh-CN"/>
        </w:rPr>
        <w:t xml:space="preserve"> </w:t>
      </w:r>
      <w:r w:rsidR="00607639">
        <w:rPr>
          <w:rFonts w:ascii="Garamond" w:hAnsi="Garamond" w:cstheme="minorHAnsi"/>
          <w:sz w:val="24"/>
          <w:szCs w:val="24"/>
          <w:lang w:val="en-GB" w:eastAsia="zh-CN"/>
        </w:rPr>
        <w:t xml:space="preserve">must </w:t>
      </w:r>
      <w:r w:rsidR="00BB3CE6">
        <w:rPr>
          <w:rFonts w:ascii="Garamond" w:hAnsi="Garamond" w:cstheme="minorHAnsi"/>
          <w:sz w:val="24"/>
          <w:szCs w:val="24"/>
          <w:lang w:val="en-GB" w:eastAsia="zh-CN"/>
        </w:rPr>
        <w:t>understand better the gain</w:t>
      </w:r>
      <w:r w:rsidR="00ED5A71">
        <w:rPr>
          <w:rFonts w:ascii="Garamond" w:hAnsi="Garamond" w:cstheme="minorHAnsi"/>
          <w:sz w:val="24"/>
          <w:szCs w:val="24"/>
          <w:lang w:val="en-GB" w:eastAsia="zh-CN"/>
        </w:rPr>
        <w:t xml:space="preserve"> over the long run</w:t>
      </w:r>
      <w:r w:rsidR="00BB3CE6">
        <w:rPr>
          <w:rFonts w:ascii="Garamond" w:hAnsi="Garamond" w:cstheme="minorHAnsi"/>
          <w:sz w:val="24"/>
          <w:szCs w:val="24"/>
          <w:lang w:val="en-GB" w:eastAsia="zh-CN"/>
        </w:rPr>
        <w:t>.</w:t>
      </w:r>
      <w:r w:rsidR="007B42CA">
        <w:rPr>
          <w:rFonts w:ascii="Garamond" w:hAnsi="Garamond" w:cstheme="minorHAnsi"/>
          <w:sz w:val="24"/>
          <w:szCs w:val="24"/>
          <w:lang w:val="en-GB" w:eastAsia="zh-CN"/>
        </w:rPr>
        <w:t xml:space="preserve"> </w:t>
      </w:r>
      <w:r w:rsidR="00D40A59">
        <w:rPr>
          <w:rFonts w:ascii="Garamond" w:hAnsi="Garamond" w:cstheme="minorHAnsi"/>
          <w:sz w:val="24"/>
          <w:szCs w:val="24"/>
          <w:lang w:val="en-GB" w:eastAsia="zh-CN"/>
        </w:rPr>
        <w:t>Just m</w:t>
      </w:r>
      <w:r w:rsidR="00B351F7">
        <w:rPr>
          <w:rFonts w:ascii="Garamond" w:hAnsi="Garamond" w:cstheme="minorHAnsi"/>
          <w:sz w:val="24"/>
          <w:szCs w:val="24"/>
          <w:lang w:val="en-GB" w:eastAsia="zh-CN"/>
        </w:rPr>
        <w:t xml:space="preserve">oving the Chinese supplier from China to </w:t>
      </w:r>
      <w:r w:rsidR="00D40A59">
        <w:rPr>
          <w:rFonts w:ascii="Garamond" w:hAnsi="Garamond" w:cstheme="minorHAnsi"/>
          <w:sz w:val="24"/>
          <w:szCs w:val="24"/>
          <w:lang w:val="en-GB" w:eastAsia="zh-CN"/>
        </w:rPr>
        <w:t xml:space="preserve">Vietnam or </w:t>
      </w:r>
      <w:r w:rsidR="00B351F7">
        <w:rPr>
          <w:rFonts w:ascii="Garamond" w:hAnsi="Garamond" w:cstheme="minorHAnsi"/>
          <w:sz w:val="24"/>
          <w:szCs w:val="24"/>
          <w:lang w:val="en-GB" w:eastAsia="zh-CN"/>
        </w:rPr>
        <w:t xml:space="preserve">Mexico might appear convenient at first sight but </w:t>
      </w:r>
      <w:r w:rsidR="00943935">
        <w:rPr>
          <w:rFonts w:ascii="Garamond" w:hAnsi="Garamond" w:cstheme="minorHAnsi"/>
          <w:sz w:val="24"/>
          <w:szCs w:val="24"/>
          <w:lang w:val="en-GB" w:eastAsia="zh-CN"/>
        </w:rPr>
        <w:t>does not reduce the dependency and</w:t>
      </w:r>
      <w:r w:rsidR="00143BDB">
        <w:rPr>
          <w:rFonts w:ascii="Garamond" w:hAnsi="Garamond" w:cstheme="minorHAnsi"/>
          <w:sz w:val="24"/>
          <w:szCs w:val="24"/>
          <w:lang w:val="en-GB" w:eastAsia="zh-CN"/>
        </w:rPr>
        <w:t xml:space="preserve"> </w:t>
      </w:r>
      <w:r w:rsidR="00B351F7">
        <w:rPr>
          <w:rFonts w:ascii="Garamond" w:hAnsi="Garamond" w:cstheme="minorHAnsi"/>
          <w:sz w:val="24"/>
          <w:szCs w:val="24"/>
          <w:lang w:val="en-GB" w:eastAsia="zh-CN"/>
        </w:rPr>
        <w:t>will</w:t>
      </w:r>
      <w:r w:rsidR="00943935">
        <w:rPr>
          <w:rFonts w:ascii="Garamond" w:hAnsi="Garamond" w:cstheme="minorHAnsi"/>
          <w:sz w:val="24"/>
          <w:szCs w:val="24"/>
          <w:lang w:val="en-GB" w:eastAsia="zh-CN"/>
        </w:rPr>
        <w:t xml:space="preserve"> not</w:t>
      </w:r>
      <w:r w:rsidR="00B351F7">
        <w:rPr>
          <w:rFonts w:ascii="Garamond" w:hAnsi="Garamond" w:cstheme="minorHAnsi"/>
          <w:sz w:val="24"/>
          <w:szCs w:val="24"/>
          <w:lang w:val="en-GB" w:eastAsia="zh-CN"/>
        </w:rPr>
        <w:t xml:space="preserve"> solve </w:t>
      </w:r>
      <w:r w:rsidR="00943935">
        <w:rPr>
          <w:rFonts w:ascii="Garamond" w:hAnsi="Garamond" w:cstheme="minorHAnsi"/>
          <w:sz w:val="24"/>
          <w:szCs w:val="24"/>
          <w:lang w:val="en-GB" w:eastAsia="zh-CN"/>
        </w:rPr>
        <w:t>any</w:t>
      </w:r>
      <w:r w:rsidR="00B351F7">
        <w:rPr>
          <w:rFonts w:ascii="Garamond" w:hAnsi="Garamond" w:cstheme="minorHAnsi"/>
          <w:sz w:val="24"/>
          <w:szCs w:val="24"/>
          <w:lang w:val="en-GB" w:eastAsia="zh-CN"/>
        </w:rPr>
        <w:t xml:space="preserve"> issues fundamentally.</w:t>
      </w:r>
    </w:p>
    <w:p w14:paraId="7C115944" w14:textId="0EA19A35" w:rsidR="00902D97" w:rsidRDefault="00BB3CE6" w:rsidP="00221AF4">
      <w:pPr>
        <w:pStyle w:val="ListParagraph"/>
        <w:numPr>
          <w:ilvl w:val="0"/>
          <w:numId w:val="14"/>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Resolute </w:t>
      </w:r>
      <w:r w:rsidR="00902D97">
        <w:rPr>
          <w:rFonts w:ascii="Garamond" w:hAnsi="Garamond" w:cstheme="minorHAnsi"/>
          <w:sz w:val="24"/>
          <w:szCs w:val="24"/>
          <w:lang w:val="en-GB" w:eastAsia="zh-CN"/>
        </w:rPr>
        <w:t xml:space="preserve">promoting and </w:t>
      </w:r>
      <w:r>
        <w:rPr>
          <w:rFonts w:ascii="Garamond" w:hAnsi="Garamond" w:cstheme="minorHAnsi"/>
          <w:sz w:val="24"/>
          <w:szCs w:val="24"/>
          <w:lang w:val="en-GB" w:eastAsia="zh-CN"/>
        </w:rPr>
        <w:t xml:space="preserve">marking the </w:t>
      </w:r>
      <w:r w:rsidR="00EF086C">
        <w:rPr>
          <w:rFonts w:ascii="Garamond" w:hAnsi="Garamond" w:cstheme="minorHAnsi"/>
          <w:sz w:val="24"/>
          <w:szCs w:val="24"/>
          <w:lang w:val="en-GB" w:eastAsia="zh-CN"/>
        </w:rPr>
        <w:t>C</w:t>
      </w:r>
      <w:r>
        <w:rPr>
          <w:rFonts w:ascii="Garamond" w:hAnsi="Garamond" w:cstheme="minorHAnsi"/>
          <w:sz w:val="24"/>
          <w:szCs w:val="24"/>
          <w:lang w:val="en-GB" w:eastAsia="zh-CN"/>
        </w:rPr>
        <w:t xml:space="preserve">OO on the product but also in the increasingly important online shops would </w:t>
      </w:r>
      <w:r w:rsidR="00EF086C">
        <w:rPr>
          <w:rFonts w:ascii="Garamond" w:hAnsi="Garamond" w:cstheme="minorHAnsi"/>
          <w:sz w:val="24"/>
          <w:szCs w:val="24"/>
          <w:lang w:val="en-GB" w:eastAsia="zh-CN"/>
        </w:rPr>
        <w:t>enable</w:t>
      </w:r>
      <w:r>
        <w:rPr>
          <w:rFonts w:ascii="Garamond" w:hAnsi="Garamond" w:cstheme="minorHAnsi"/>
          <w:sz w:val="24"/>
          <w:szCs w:val="24"/>
          <w:lang w:val="en-GB" w:eastAsia="zh-CN"/>
        </w:rPr>
        <w:t xml:space="preserve"> the customer to understand where the product is coming from and to make informed decisions. </w:t>
      </w:r>
      <w:r w:rsidR="00902D97">
        <w:rPr>
          <w:rFonts w:ascii="Garamond" w:hAnsi="Garamond" w:cstheme="minorHAnsi"/>
          <w:sz w:val="24"/>
          <w:szCs w:val="24"/>
          <w:lang w:val="en-GB" w:eastAsia="zh-CN"/>
        </w:rPr>
        <w:t>(Contrary to common belief, marking of the COO is not mandatory to date, neither in the US nor in Europe</w:t>
      </w:r>
      <w:r w:rsidR="00D40A59">
        <w:rPr>
          <w:rFonts w:ascii="Garamond" w:hAnsi="Garamond" w:cstheme="minorHAnsi"/>
          <w:sz w:val="24"/>
          <w:szCs w:val="24"/>
          <w:lang w:val="en-GB" w:eastAsia="zh-CN"/>
        </w:rPr>
        <w:t xml:space="preserve"> </w:t>
      </w:r>
      <w:r w:rsidR="00D40A59">
        <w:rPr>
          <w:rFonts w:ascii="Garamond" w:hAnsi="Garamond" w:cstheme="minorHAnsi"/>
          <w:sz w:val="24"/>
          <w:szCs w:val="24"/>
          <w:lang w:val="en-GB" w:eastAsia="zh-CN"/>
        </w:rPr>
        <w:fldChar w:fldCharType="begin"/>
      </w:r>
      <w:r w:rsidR="00D40A59">
        <w:rPr>
          <w:rFonts w:ascii="Garamond" w:hAnsi="Garamond" w:cstheme="minorHAnsi"/>
          <w:sz w:val="24"/>
          <w:szCs w:val="24"/>
          <w:lang w:val="en-GB" w:eastAsia="zh-CN"/>
        </w:rPr>
        <w:instrText xml:space="preserve"> ADDIN ZOTERO_ITEM CSL_CITATION {"citationID":"waO682c1","properties":{"formattedCitation":"(EC, 2022; USCBP, 2022)","plainCitation":"(EC, 2022; USCBP, 2022)","noteIndex":0},"citationItems":[{"id":43265,"uris":["http://zotero.org/groups/2431946/items/RQTB6DRV"],"uri":["http://zotero.org/groups/2431946/items/RQTB6DRV"],"itemData":{"id":43265,"type":"article","publisher":"European Commission - Taxation and Customs Union","source":"MBA196","title":"Rules of origin for EU imports","URL":"https://ec.europa.eu/taxation_customs/customs-4/international-affairs/origin-goods_en","author":[{"family":"EC","given":""}],"accessed":{"date-parts":[["2022",1,18]]},"issued":{"date-parts":[["2022"]]}},"label":"page"},{"id":43266,"uris":["http://zotero.org/groups/2431946/items/6YILKMQ7"],"uri":["http://zotero.org/groups/2431946/items/6YILKMQ7"],"itemData":{"id":43266,"type":"article","publisher":"U.S. Customs and Border Protection","source":"MBA196","title":"Marking of Country of Origin on U.S. Imports","URL":"https://www.cbp.gov/trade/rulings/informed-compliance-publications/marking-country-origin-us-imports#:~:text=The%20phrase%20“made%20in”%20is,or%20deceive%20the%20ultimate%20purchaser.","author":[{"family":"USCBP","given":""}],"accessed":{"date-parts":[["2022",1,18]]},"issued":{"date-parts":[["2022"]]}},"label":"page"}],"schema":"https://github.com/citation-style-language/schema/raw/master/csl-citation.json"} </w:instrText>
      </w:r>
      <w:r w:rsidR="00D40A59">
        <w:rPr>
          <w:rFonts w:ascii="Garamond" w:hAnsi="Garamond" w:cstheme="minorHAnsi"/>
          <w:sz w:val="24"/>
          <w:szCs w:val="24"/>
          <w:lang w:val="en-GB" w:eastAsia="zh-CN"/>
        </w:rPr>
        <w:fldChar w:fldCharType="separate"/>
      </w:r>
      <w:r w:rsidR="00D40A59" w:rsidRPr="00D40A59">
        <w:rPr>
          <w:rFonts w:ascii="Garamond" w:hAnsi="Garamond"/>
          <w:sz w:val="24"/>
        </w:rPr>
        <w:t>(EC, 2022; USCBP, 2022)</w:t>
      </w:r>
      <w:r w:rsidR="00D40A59">
        <w:rPr>
          <w:rFonts w:ascii="Garamond" w:hAnsi="Garamond" w:cstheme="minorHAnsi"/>
          <w:sz w:val="24"/>
          <w:szCs w:val="24"/>
          <w:lang w:val="en-GB" w:eastAsia="zh-CN"/>
        </w:rPr>
        <w:fldChar w:fldCharType="end"/>
      </w:r>
      <w:r w:rsidR="00902D97">
        <w:rPr>
          <w:rFonts w:ascii="Garamond" w:hAnsi="Garamond" w:cstheme="minorHAnsi"/>
          <w:sz w:val="24"/>
          <w:szCs w:val="24"/>
          <w:lang w:val="en-GB" w:eastAsia="zh-CN"/>
        </w:rPr>
        <w:t>.</w:t>
      </w:r>
      <w:r w:rsidR="00676901">
        <w:rPr>
          <w:rFonts w:ascii="Garamond" w:hAnsi="Garamond" w:cstheme="minorHAnsi"/>
          <w:sz w:val="24"/>
          <w:szCs w:val="24"/>
          <w:lang w:val="en-GB" w:eastAsia="zh-CN"/>
        </w:rPr>
        <w:t>)</w:t>
      </w:r>
      <w:r w:rsidR="00902D97">
        <w:rPr>
          <w:rFonts w:ascii="Garamond" w:hAnsi="Garamond" w:cstheme="minorHAnsi"/>
          <w:sz w:val="24"/>
          <w:szCs w:val="24"/>
          <w:lang w:val="en-GB" w:eastAsia="zh-CN"/>
        </w:rPr>
        <w:t xml:space="preserve"> </w:t>
      </w:r>
      <w:r w:rsidR="00DF22A1">
        <w:rPr>
          <w:rFonts w:ascii="Garamond" w:hAnsi="Garamond" w:cstheme="minorHAnsi"/>
          <w:sz w:val="24"/>
          <w:szCs w:val="24"/>
          <w:lang w:val="en-GB" w:eastAsia="zh-CN"/>
        </w:rPr>
        <w:t>The</w:t>
      </w:r>
      <w:r>
        <w:rPr>
          <w:rFonts w:ascii="Garamond" w:hAnsi="Garamond" w:cstheme="minorHAnsi"/>
          <w:sz w:val="24"/>
          <w:szCs w:val="24"/>
          <w:lang w:val="en-GB" w:eastAsia="zh-CN"/>
        </w:rPr>
        <w:t xml:space="preserve"> </w:t>
      </w:r>
      <w:r w:rsidR="00DF22A1">
        <w:rPr>
          <w:rFonts w:ascii="Garamond" w:hAnsi="Garamond" w:cstheme="minorHAnsi"/>
          <w:sz w:val="24"/>
          <w:szCs w:val="24"/>
          <w:lang w:val="en-GB" w:eastAsia="zh-CN"/>
        </w:rPr>
        <w:t xml:space="preserve">purchase behaviour of </w:t>
      </w:r>
      <w:r>
        <w:rPr>
          <w:rFonts w:ascii="Garamond" w:hAnsi="Garamond" w:cstheme="minorHAnsi"/>
          <w:sz w:val="24"/>
          <w:szCs w:val="24"/>
          <w:lang w:val="en-GB" w:eastAsia="zh-CN"/>
        </w:rPr>
        <w:t>the consumer</w:t>
      </w:r>
      <w:r w:rsidR="00DF22A1">
        <w:rPr>
          <w:rFonts w:ascii="Garamond" w:hAnsi="Garamond" w:cstheme="minorHAnsi"/>
          <w:sz w:val="24"/>
          <w:szCs w:val="24"/>
          <w:lang w:val="en-GB" w:eastAsia="zh-CN"/>
        </w:rPr>
        <w:t xml:space="preserve"> can </w:t>
      </w:r>
      <w:r>
        <w:rPr>
          <w:rFonts w:ascii="Garamond" w:hAnsi="Garamond" w:cstheme="minorHAnsi"/>
          <w:sz w:val="24"/>
          <w:szCs w:val="24"/>
          <w:lang w:val="en-GB" w:eastAsia="zh-CN"/>
        </w:rPr>
        <w:t>support Not</w:t>
      </w:r>
      <w:r>
        <w:rPr>
          <w:rFonts w:ascii="Garamond" w:hAnsi="Garamond" w:cstheme="minorHAnsi"/>
          <w:sz w:val="24"/>
          <w:szCs w:val="24"/>
          <w:lang w:val="en-GB" w:eastAsia="zh-CN"/>
        </w:rPr>
        <w:noBreakHyphen/>
        <w:t>made</w:t>
      </w:r>
      <w:r>
        <w:rPr>
          <w:rFonts w:ascii="Garamond" w:hAnsi="Garamond" w:cstheme="minorHAnsi"/>
          <w:sz w:val="24"/>
          <w:szCs w:val="24"/>
          <w:lang w:val="en-GB" w:eastAsia="zh-CN"/>
        </w:rPr>
        <w:noBreakHyphen/>
        <w:t>in</w:t>
      </w:r>
      <w:r>
        <w:rPr>
          <w:rFonts w:ascii="Garamond" w:hAnsi="Garamond" w:cstheme="minorHAnsi"/>
          <w:sz w:val="24"/>
          <w:szCs w:val="24"/>
          <w:lang w:val="en-GB" w:eastAsia="zh-CN"/>
        </w:rPr>
        <w:noBreakHyphen/>
        <w:t xml:space="preserve">China products </w:t>
      </w:r>
      <w:r w:rsidR="00DF22A1">
        <w:rPr>
          <w:rFonts w:ascii="Garamond" w:hAnsi="Garamond" w:cstheme="minorHAnsi"/>
          <w:sz w:val="24"/>
          <w:szCs w:val="24"/>
          <w:lang w:val="en-GB" w:eastAsia="zh-CN"/>
        </w:rPr>
        <w:t xml:space="preserve">and </w:t>
      </w:r>
      <w:r w:rsidR="00DF22A1">
        <w:rPr>
          <w:rFonts w:ascii="Garamond" w:hAnsi="Garamond" w:cstheme="minorHAnsi"/>
          <w:sz w:val="24"/>
          <w:szCs w:val="24"/>
          <w:lang w:val="en-GB" w:eastAsia="zh-CN"/>
        </w:rPr>
        <w:lastRenderedPageBreak/>
        <w:t xml:space="preserve">by this help to diversify the supply chain. One step further, </w:t>
      </w:r>
      <w:proofErr w:type="gramStart"/>
      <w:r w:rsidR="00DF22A1">
        <w:rPr>
          <w:rFonts w:ascii="Garamond" w:hAnsi="Garamond" w:cstheme="minorHAnsi"/>
          <w:sz w:val="24"/>
          <w:szCs w:val="24"/>
          <w:lang w:val="en-GB" w:eastAsia="zh-CN"/>
        </w:rPr>
        <w:t>Made</w:t>
      </w:r>
      <w:proofErr w:type="gramEnd"/>
      <w:r w:rsidR="00DF22A1">
        <w:rPr>
          <w:rFonts w:ascii="Garamond" w:hAnsi="Garamond" w:cstheme="minorHAnsi"/>
          <w:sz w:val="24"/>
          <w:szCs w:val="24"/>
          <w:lang w:val="en-GB" w:eastAsia="zh-CN"/>
        </w:rPr>
        <w:noBreakHyphen/>
        <w:t>in</w:t>
      </w:r>
      <w:r w:rsidR="00DF22A1">
        <w:rPr>
          <w:rFonts w:ascii="Garamond" w:hAnsi="Garamond" w:cstheme="minorHAnsi"/>
          <w:sz w:val="24"/>
          <w:szCs w:val="24"/>
          <w:lang w:val="en-GB" w:eastAsia="zh-CN"/>
        </w:rPr>
        <w:noBreakHyphen/>
        <w:t>USA products give the customer and the employee purpose and incentive to pay higher prices, also for the sake of environmental protection and human rights, incentivising China to improve in those fields, too. Companies can push this further with value</w:t>
      </w:r>
      <w:r w:rsidR="00DF22A1">
        <w:rPr>
          <w:rFonts w:ascii="Garamond" w:hAnsi="Garamond" w:cstheme="minorHAnsi"/>
          <w:sz w:val="24"/>
          <w:szCs w:val="24"/>
          <w:lang w:val="en-GB" w:eastAsia="zh-CN"/>
        </w:rPr>
        <w:noBreakHyphen/>
        <w:t>based marketing.</w:t>
      </w:r>
    </w:p>
    <w:p w14:paraId="19311DC0" w14:textId="122B9583" w:rsidR="00904B37" w:rsidRDefault="00ED5A71" w:rsidP="007376D8">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These measures require </w:t>
      </w:r>
      <w:r w:rsidR="008719DE">
        <w:rPr>
          <w:rFonts w:ascii="Garamond" w:hAnsi="Garamond" w:cstheme="minorHAnsi"/>
          <w:sz w:val="24"/>
          <w:szCs w:val="24"/>
          <w:lang w:val="en-GB" w:eastAsia="zh-CN"/>
        </w:rPr>
        <w:t>long</w:t>
      </w:r>
      <w:r w:rsidR="008719DE">
        <w:rPr>
          <w:rFonts w:ascii="Garamond" w:hAnsi="Garamond" w:cstheme="minorHAnsi"/>
          <w:sz w:val="24"/>
          <w:szCs w:val="24"/>
          <w:lang w:val="en-GB" w:eastAsia="zh-CN"/>
        </w:rPr>
        <w:noBreakHyphen/>
        <w:t xml:space="preserve">term </w:t>
      </w:r>
      <w:r>
        <w:rPr>
          <w:rFonts w:ascii="Garamond" w:hAnsi="Garamond" w:cstheme="minorHAnsi"/>
          <w:sz w:val="24"/>
          <w:szCs w:val="24"/>
          <w:lang w:val="en-GB" w:eastAsia="zh-CN"/>
        </w:rPr>
        <w:t>strateg</w:t>
      </w:r>
      <w:r w:rsidR="008719DE">
        <w:rPr>
          <w:rFonts w:ascii="Garamond" w:hAnsi="Garamond" w:cstheme="minorHAnsi"/>
          <w:sz w:val="24"/>
          <w:szCs w:val="24"/>
          <w:lang w:val="en-GB" w:eastAsia="zh-CN"/>
        </w:rPr>
        <w:t>ies</w:t>
      </w:r>
      <w:r w:rsidR="00572677">
        <w:rPr>
          <w:rFonts w:ascii="Garamond" w:hAnsi="Garamond" w:cstheme="minorHAnsi"/>
          <w:sz w:val="24"/>
          <w:szCs w:val="24"/>
          <w:lang w:val="en-GB" w:eastAsia="zh-CN"/>
        </w:rPr>
        <w:t xml:space="preserve"> to correct the imbalance after the US made China big while it failed to keep up</w:t>
      </w:r>
      <w:r w:rsidR="00676901">
        <w:rPr>
          <w:rFonts w:ascii="Garamond" w:hAnsi="Garamond" w:cstheme="minorHAnsi"/>
          <w:sz w:val="24"/>
          <w:szCs w:val="24"/>
          <w:lang w:val="en-GB" w:eastAsia="zh-CN"/>
        </w:rPr>
        <w:t>.</w:t>
      </w:r>
      <w:r w:rsidR="00572677">
        <w:rPr>
          <w:rFonts w:ascii="Garamond" w:hAnsi="Garamond" w:cstheme="minorHAnsi"/>
          <w:sz w:val="24"/>
          <w:szCs w:val="24"/>
          <w:lang w:val="en-GB" w:eastAsia="zh-CN"/>
        </w:rPr>
        <w:t xml:space="preserve"> </w:t>
      </w:r>
      <w:r w:rsidR="00424758">
        <w:rPr>
          <w:rFonts w:ascii="Garamond" w:hAnsi="Garamond" w:cstheme="minorHAnsi"/>
          <w:sz w:val="24"/>
          <w:szCs w:val="24"/>
          <w:lang w:val="en-GB" w:eastAsia="zh-CN"/>
        </w:rPr>
        <w:t>50 years after the historic meeting of Nixon and Mao in Beijing in February 1972</w:t>
      </w:r>
      <w:r w:rsidR="00676901">
        <w:rPr>
          <w:rFonts w:ascii="Garamond" w:hAnsi="Garamond" w:cstheme="minorHAnsi"/>
          <w:sz w:val="24"/>
          <w:szCs w:val="24"/>
          <w:lang w:val="en-GB" w:eastAsia="zh-CN"/>
        </w:rPr>
        <w:t xml:space="preserve"> (Fig. 30)</w:t>
      </w:r>
      <w:r w:rsidR="001D1E97">
        <w:rPr>
          <w:rFonts w:ascii="Garamond" w:hAnsi="Garamond" w:cstheme="minorHAnsi"/>
          <w:sz w:val="24"/>
          <w:szCs w:val="24"/>
          <w:lang w:val="en-GB" w:eastAsia="zh-CN"/>
        </w:rPr>
        <w:t>, w</w:t>
      </w:r>
      <w:r w:rsidR="00424758">
        <w:rPr>
          <w:rFonts w:ascii="Garamond" w:hAnsi="Garamond" w:cstheme="minorHAnsi"/>
          <w:sz w:val="24"/>
          <w:szCs w:val="24"/>
          <w:lang w:val="en-GB" w:eastAsia="zh-CN"/>
        </w:rPr>
        <w:t xml:space="preserve">here the idea was promoted that a prosperous China will be peaceful and a huge market for American exports </w:t>
      </w:r>
      <w:r w:rsidR="00424758">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{"citationID":"BuJQoYTp","properties":{"formattedCitation":"(The Washington Post, 2022)","plainCitation":"(The Washington Post, 2022)","noteIndex":0},"citationItems":[{"id":43305,"uris":["http://zotero.org/groups/2431946/items/L58WNJCQ"],"uri":["http://zotero.org/groups/2431946/items/L58WNJCQ"],"itemData":{"id":43305,"type":"article","publisher":"The Washington Post, February 21, 2022","source":"MBA000","title":"50 years after Nixon visit, US-China ties as fraught as ever","URL":"https://www.washingtonpost.com/politics/50-years-after-nixon-visit-us-china-ties-as-fraught-as-ever/2022/02/21/69cc3c0e-92db-11ec-bb31-74fc06c0a3a5_story.html","author":[{"family":"The Washington Post","given":""}],"accessed":{"date-parts":[["2022",2,21]]},"issued":{"date-parts":[["2022"]]}}}],"schema":"https://github.com/citation-style-language/schema/raw/master/csl-citation.json"} </w:instrText>
      </w:r>
      <w:r w:rsidR="00424758">
        <w:rPr>
          <w:rFonts w:ascii="Garamond" w:hAnsi="Garamond" w:cstheme="minorHAnsi"/>
          <w:sz w:val="24"/>
          <w:szCs w:val="24"/>
          <w:lang w:val="en-GB" w:eastAsia="zh-CN"/>
        </w:rPr>
        <w:fldChar w:fldCharType="separate"/>
      </w:r>
      <w:r w:rsidR="00676901" w:rsidRPr="003C58F0">
        <w:rPr>
          <w:rFonts w:ascii="Garamond" w:hAnsi="Garamond"/>
          <w:sz w:val="24"/>
          <w:lang w:val="en-US"/>
        </w:rPr>
        <w:t>(The Washington Post, 2022)</w:t>
      </w:r>
      <w:r w:rsidR="00424758">
        <w:rPr>
          <w:rFonts w:ascii="Garamond" w:hAnsi="Garamond" w:cstheme="minorHAnsi"/>
          <w:sz w:val="24"/>
          <w:szCs w:val="24"/>
          <w:lang w:val="en-GB" w:eastAsia="zh-CN"/>
        </w:rPr>
        <w:fldChar w:fldCharType="end"/>
      </w:r>
      <w:r w:rsidR="00424758">
        <w:rPr>
          <w:rFonts w:ascii="Garamond" w:hAnsi="Garamond" w:cstheme="minorHAnsi"/>
          <w:sz w:val="24"/>
          <w:szCs w:val="24"/>
          <w:lang w:val="en-GB" w:eastAsia="zh-CN"/>
        </w:rPr>
        <w:t xml:space="preserve">, </w:t>
      </w:r>
      <w:r w:rsidR="000C31A1">
        <w:rPr>
          <w:rFonts w:ascii="Garamond" w:hAnsi="Garamond" w:cstheme="minorHAnsi"/>
          <w:sz w:val="24"/>
          <w:szCs w:val="24"/>
          <w:lang w:val="en-GB" w:eastAsia="zh-CN"/>
        </w:rPr>
        <w:t xml:space="preserve">we have to admit that China’s </w:t>
      </w:r>
      <w:r w:rsidR="007A30A2">
        <w:rPr>
          <w:rFonts w:ascii="Garamond" w:hAnsi="Garamond" w:cstheme="minorHAnsi"/>
          <w:sz w:val="24"/>
          <w:szCs w:val="24"/>
          <w:lang w:val="en-GB" w:eastAsia="zh-CN"/>
        </w:rPr>
        <w:t>politics and strategic perseverance let the opposite come true</w:t>
      </w:r>
      <w:r w:rsidR="00424758">
        <w:rPr>
          <w:rFonts w:ascii="Garamond" w:hAnsi="Garamond" w:cstheme="minorHAnsi"/>
          <w:sz w:val="24"/>
          <w:szCs w:val="24"/>
          <w:lang w:val="en-GB" w:eastAsia="zh-CN"/>
        </w:rPr>
        <w:t>.</w:t>
      </w:r>
    </w:p>
    <w:p w14:paraId="3F1F21CC" w14:textId="77777777" w:rsidR="00500D71" w:rsidRDefault="00500D71" w:rsidP="007376D8">
      <w:pPr>
        <w:spacing w:line="480" w:lineRule="auto"/>
        <w:jc w:val="both"/>
        <w:rPr>
          <w:rFonts w:ascii="Garamond" w:hAnsi="Garamond" w:cstheme="minorHAnsi"/>
          <w:sz w:val="24"/>
          <w:szCs w:val="24"/>
          <w:lang w:val="en-GB" w:eastAsia="zh-CN"/>
        </w:rPr>
      </w:pPr>
    </w:p>
    <w:p w14:paraId="7B4D9FC7" w14:textId="11997006" w:rsidR="00601CAD" w:rsidRDefault="006B03EC" w:rsidP="00676901">
      <w:pPr>
        <w:keepNext/>
        <w:spacing w:line="480" w:lineRule="auto"/>
        <w:jc w:val="center"/>
        <w:rPr>
          <w:rFonts w:ascii="Garamond" w:hAnsi="Garamond" w:cstheme="minorHAnsi"/>
          <w:sz w:val="24"/>
          <w:szCs w:val="24"/>
          <w:lang w:val="en-GB" w:eastAsia="zh-CN"/>
        </w:rPr>
      </w:pPr>
      <w:r>
        <w:rPr>
          <w:noProof/>
        </w:rPr>
        <w:drawing>
          <wp:inline distT="0" distB="0" distL="0" distR="0" wp14:anchorId="2CCBC071" wp14:editId="0BD31E28">
            <wp:extent cx="3952875" cy="281669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964081" cy="2824681"/>
                    </a:xfrm>
                    <a:prstGeom prst="rect">
                      <a:avLst/>
                    </a:prstGeom>
                  </pic:spPr>
                </pic:pic>
              </a:graphicData>
            </a:graphic>
          </wp:inline>
        </w:drawing>
      </w:r>
    </w:p>
    <w:p w14:paraId="466B4622" w14:textId="3E5C0760" w:rsidR="00676901" w:rsidRDefault="00676901" w:rsidP="006B03EC">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30</w:t>
      </w:r>
      <w:r w:rsidRPr="00775610">
        <w:rPr>
          <w:rFonts w:ascii="Garamond" w:hAnsi="Garamond"/>
          <w:sz w:val="24"/>
          <w:szCs w:val="24"/>
          <w:lang w:val="en-GB"/>
        </w:rPr>
        <w:t xml:space="preserve">: </w:t>
      </w:r>
      <w:r w:rsidR="00205FBE">
        <w:rPr>
          <w:rFonts w:ascii="Garamond" w:hAnsi="Garamond"/>
          <w:sz w:val="24"/>
          <w:szCs w:val="24"/>
          <w:lang w:val="en-GB"/>
        </w:rPr>
        <w:t>The meeting of the US President and the CCP Chairman in Beijing on February 21, 1972 that over time would transform the US</w:t>
      </w:r>
      <w:r w:rsidR="00205FBE">
        <w:rPr>
          <w:rFonts w:ascii="Garamond" w:hAnsi="Garamond"/>
          <w:sz w:val="24"/>
          <w:szCs w:val="24"/>
          <w:lang w:val="en-GB"/>
        </w:rPr>
        <w:noBreakHyphen/>
        <w:t>China relations in ways that were unimaginable and unintended at the time</w:t>
      </w:r>
      <w:r>
        <w:rPr>
          <w:rFonts w:ascii="Garamond" w:hAnsi="Garamond"/>
          <w:sz w:val="24"/>
          <w:szCs w:val="24"/>
          <w:lang w:val="en-GB"/>
        </w:rPr>
        <w:t xml:space="preserve"> </w:t>
      </w:r>
      <w:r>
        <w:rPr>
          <w:rFonts w:ascii="Garamond" w:hAnsi="Garamond"/>
          <w:sz w:val="24"/>
          <w:szCs w:val="24"/>
          <w:lang w:val="en-GB"/>
        </w:rPr>
        <w:fldChar w:fldCharType="begin"/>
      </w:r>
      <w:r w:rsidR="006C19AD">
        <w:rPr>
          <w:rFonts w:ascii="Garamond" w:hAnsi="Garamond"/>
          <w:sz w:val="24"/>
          <w:szCs w:val="24"/>
          <w:lang w:val="en-GB"/>
        </w:rPr>
        <w:instrText xml:space="preserve"> ADDIN ZOTERO_ITEM CSL_CITATION {"citationID":"1wtrUdsH","properties":{"formattedCitation":"(The Washington Post, 2022)","plainCitation":"(The Washington Post, 2022)","noteIndex":0},"citationItems":[{"id":43305,"uris":["http://zotero.org/groups/2431946/items/L58WNJCQ"],"uri":["http://zotero.org/groups/2431946/items/L58WNJCQ"],"itemData":{"id":43305,"type":"article","publisher":"The Washington Post, February 21, 2022","source":"MBA000","title":"50 years after Nixon visit, US-China ties as fraught as ever","URL":"https://www.washingtonpost.com/politics/50-years-after-nixon-visit-us-china-ties-as-fraught-as-ever/2022/02/21/69cc3c0e-92db-11ec-bb31-74fc06c0a3a5_story.html","author":[{"family":"The Washington Post","given":""}],"accessed":{"date-parts":[["2022",2,21]]},"issued":{"date-parts":[["2022"]]}}}],"schema":"https://github.com/citation-style-language/schema/raw/master/csl-citation.json"}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(The Washington Post, 2022)</w:t>
      </w:r>
      <w:r>
        <w:rPr>
          <w:rFonts w:ascii="Garamond" w:hAnsi="Garamond"/>
          <w:sz w:val="24"/>
          <w:szCs w:val="24"/>
          <w:lang w:val="en-GB"/>
        </w:rPr>
        <w:fldChar w:fldCharType="end"/>
      </w:r>
    </w:p>
    <w:p w14:paraId="765B274D" w14:textId="77777777" w:rsidR="00500D71" w:rsidRDefault="00500D71" w:rsidP="00F6720E">
      <w:pPr>
        <w:spacing w:line="480" w:lineRule="auto"/>
        <w:jc w:val="both"/>
        <w:rPr>
          <w:rFonts w:ascii="Garamond" w:hAnsi="Garamond" w:cstheme="minorHAnsi"/>
          <w:sz w:val="24"/>
          <w:szCs w:val="24"/>
          <w:lang w:val="en-GB" w:eastAsia="zh-CN"/>
        </w:rPr>
      </w:pPr>
    </w:p>
    <w:p w14:paraId="36B53D3F" w14:textId="21D5AC55" w:rsidR="004E0DA4" w:rsidRDefault="004E0DA4" w:rsidP="004E0DA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lastRenderedPageBreak/>
        <w:t xml:space="preserve">The present humanitarian catastrophe in the Ukraine, which has been largely foreseeable, and the terror regime of Russian President Putin clearly demonstrate where refusing to see China’s ambitions and Chinese Leader Xi’s true face </w:t>
      </w:r>
      <w:r w:rsidR="00ED6B98">
        <w:rPr>
          <w:rFonts w:ascii="Garamond" w:hAnsi="Garamond" w:cstheme="minorHAnsi"/>
          <w:sz w:val="24"/>
          <w:szCs w:val="24"/>
          <w:lang w:val="en-GB" w:eastAsia="zh-CN"/>
        </w:rPr>
        <w:t>may</w:t>
      </w:r>
      <w:r>
        <w:rPr>
          <w:rFonts w:ascii="Garamond" w:hAnsi="Garamond" w:cstheme="minorHAnsi"/>
          <w:sz w:val="24"/>
          <w:szCs w:val="24"/>
          <w:lang w:val="en-GB" w:eastAsia="zh-CN"/>
        </w:rPr>
        <w:t xml:space="preserve"> ultimately lead to. As the West has to ask itself whether it wants to finance Putin by buying Russian oil and gas, the West has to ask itself whether it wants to finance Xi by spending money on all the imports from China </w:t>
      </w:r>
      <w:r>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{"citationID":"SzRcc5SB","properties":{"formattedCitation":"(The Washington Post, 2022)","plainCitation":"(The Washington Post, 2022)","noteIndex":0},"citationItems":[{"id":43309,"uris":["http://zotero.org/groups/2431946/items/GM24NXZT"],"uri":["http://zotero.org/groups/2431946/items/GM24NXZT"],"itemData":{"id":43309,"type":"article","publisher":"The Washington Post, March 8, 2022","source":"MBA000","title":"'We cannot blink': Eastern Europe tells the West it is time to stand up to Putin","URL":"https://www.washingtonpost.com/world/2022/03/08/latvia-defense-baltics-eastern-europe-putin/","author":[{"family":"The Washington Post","given":""}],"accessed":{"date-parts":[["2022",3,8]]},"issued":{"date-parts":[["2022"]]}}}],"schema":"https://github.com/citation-style-language/schema/raw/master/csl-citation.json"} </w:instrText>
      </w:r>
      <w:r>
        <w:rPr>
          <w:rFonts w:ascii="Garamond" w:hAnsi="Garamond" w:cstheme="minorHAnsi"/>
          <w:sz w:val="24"/>
          <w:szCs w:val="24"/>
          <w:lang w:val="en-GB" w:eastAsia="zh-CN"/>
        </w:rPr>
        <w:fldChar w:fldCharType="separate"/>
      </w:r>
      <w:r w:rsidRPr="003A0657">
        <w:rPr>
          <w:rFonts w:ascii="Garamond" w:hAnsi="Garamond"/>
          <w:sz w:val="24"/>
        </w:rPr>
        <w:t>(The Washington Post, 2022)</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There is no point in doing so only after the next catastrophe happens. The currently imposed sanctions hit those Western companies hardest which are dependent on Russian supply chains or market. It is in the core interest of global manufacturers to reduce the dependency on </w:t>
      </w:r>
      <w:r w:rsidR="00ED6B98">
        <w:rPr>
          <w:rFonts w:ascii="Garamond" w:hAnsi="Garamond" w:cstheme="minorHAnsi"/>
          <w:sz w:val="24"/>
          <w:szCs w:val="24"/>
          <w:lang w:val="en-GB" w:eastAsia="zh-CN"/>
        </w:rPr>
        <w:t>the China supply chain</w:t>
      </w:r>
      <w:r>
        <w:rPr>
          <w:rFonts w:ascii="Garamond" w:hAnsi="Garamond" w:cstheme="minorHAnsi"/>
          <w:sz w:val="24"/>
          <w:szCs w:val="24"/>
          <w:lang w:val="en-GB" w:eastAsia="zh-CN"/>
        </w:rPr>
        <w:t>. It is a hard process requiring political leadership, but independence does not come for free.</w:t>
      </w:r>
    </w:p>
    <w:p w14:paraId="1E7C3B20" w14:textId="11261B46" w:rsidR="00B14DE0" w:rsidRPr="00775610" w:rsidRDefault="004E0DA4" w:rsidP="00F6720E">
      <w:pPr>
        <w:spacing w:line="480" w:lineRule="auto"/>
        <w:jc w:val="both"/>
        <w:rPr>
          <w:rFonts w:ascii="Garamond" w:hAnsi="Garamond" w:cstheme="minorHAnsi"/>
          <w:b/>
          <w:sz w:val="24"/>
          <w:szCs w:val="24"/>
          <w:lang w:val="en-GB" w:eastAsia="zh-CN"/>
        </w:rPr>
      </w:pPr>
      <w:r>
        <w:rPr>
          <w:rFonts w:ascii="Garamond" w:hAnsi="Garamond" w:cstheme="minorHAnsi"/>
          <w:sz w:val="24"/>
          <w:szCs w:val="24"/>
          <w:lang w:val="en-GB" w:eastAsia="zh-CN"/>
        </w:rPr>
        <w:t>It is the nature of</w:t>
      </w:r>
      <w:r w:rsidRPr="004E0DA4">
        <w:rPr>
          <w:rFonts w:ascii="Garamond" w:hAnsi="Garamond" w:cstheme="minorHAnsi"/>
          <w:sz w:val="24"/>
          <w:szCs w:val="24"/>
          <w:lang w:val="en-GB" w:eastAsia="zh-CN"/>
        </w:rPr>
        <w:t xml:space="preserve"> </w:t>
      </w:r>
      <w:r>
        <w:rPr>
          <w:rFonts w:ascii="Garamond" w:hAnsi="Garamond" w:cstheme="minorHAnsi"/>
          <w:sz w:val="24"/>
          <w:szCs w:val="24"/>
          <w:lang w:val="en-GB" w:eastAsia="zh-CN"/>
        </w:rPr>
        <w:t>manufacturers</w:t>
      </w:r>
      <w:r w:rsidRPr="004E0DA4">
        <w:rPr>
          <w:rFonts w:ascii="Garamond" w:hAnsi="Garamond" w:cstheme="minorHAnsi"/>
          <w:sz w:val="24"/>
          <w:szCs w:val="24"/>
          <w:lang w:val="en-GB" w:eastAsia="zh-CN"/>
        </w:rPr>
        <w:t xml:space="preserve"> </w:t>
      </w:r>
      <w:r>
        <w:rPr>
          <w:rFonts w:ascii="Garamond" w:hAnsi="Garamond" w:cstheme="minorHAnsi"/>
          <w:sz w:val="24"/>
          <w:szCs w:val="24"/>
          <w:lang w:val="en-GB" w:eastAsia="zh-CN"/>
        </w:rPr>
        <w:t>and consumers</w:t>
      </w:r>
      <w:r w:rsidRPr="004E0DA4">
        <w:rPr>
          <w:rFonts w:ascii="Garamond" w:hAnsi="Garamond" w:cstheme="minorHAnsi"/>
          <w:sz w:val="24"/>
          <w:szCs w:val="24"/>
          <w:lang w:val="en-GB" w:eastAsia="zh-CN"/>
        </w:rPr>
        <w:t xml:space="preserve"> </w:t>
      </w:r>
      <w:r>
        <w:rPr>
          <w:rFonts w:ascii="Garamond" w:hAnsi="Garamond" w:cstheme="minorHAnsi"/>
          <w:sz w:val="24"/>
          <w:szCs w:val="24"/>
          <w:lang w:val="en-GB" w:eastAsia="zh-CN"/>
        </w:rPr>
        <w:t>to pursue short</w:t>
      </w:r>
      <w:r>
        <w:rPr>
          <w:rFonts w:ascii="Garamond" w:hAnsi="Garamond" w:cstheme="minorHAnsi"/>
          <w:sz w:val="24"/>
          <w:szCs w:val="24"/>
          <w:lang w:val="en-GB" w:eastAsia="zh-CN"/>
        </w:rPr>
        <w:noBreakHyphen/>
        <w:t>term profits and cheapest products, respectively</w:t>
      </w:r>
      <w:r>
        <w:rPr>
          <w:rFonts w:ascii="Garamond" w:hAnsi="Garamond" w:cstheme="minorHAnsi"/>
          <w:sz w:val="24"/>
          <w:szCs w:val="24"/>
          <w:lang w:val="en-GB" w:eastAsia="zh-CN"/>
        </w:rPr>
        <w:t xml:space="preserve">. </w:t>
      </w:r>
      <w:r w:rsidR="00F00400">
        <w:rPr>
          <w:rFonts w:ascii="Garamond" w:hAnsi="Garamond" w:cstheme="minorHAnsi"/>
          <w:sz w:val="24"/>
          <w:szCs w:val="24"/>
          <w:lang w:val="en-GB" w:eastAsia="zh-CN"/>
        </w:rPr>
        <w:t>Politics play</w:t>
      </w:r>
      <w:r w:rsidR="00F6720E">
        <w:rPr>
          <w:rFonts w:ascii="Garamond" w:hAnsi="Garamond" w:cstheme="minorHAnsi"/>
          <w:sz w:val="24"/>
          <w:szCs w:val="24"/>
          <w:lang w:val="en-GB" w:eastAsia="zh-CN"/>
        </w:rPr>
        <w:t>s</w:t>
      </w:r>
      <w:r w:rsidR="00F00400">
        <w:rPr>
          <w:rFonts w:ascii="Garamond" w:hAnsi="Garamond" w:cstheme="minorHAnsi"/>
          <w:sz w:val="24"/>
          <w:szCs w:val="24"/>
          <w:lang w:val="en-GB" w:eastAsia="zh-CN"/>
        </w:rPr>
        <w:t xml:space="preserve"> a key role in incentivising </w:t>
      </w:r>
      <w:r w:rsidR="00965F7F">
        <w:rPr>
          <w:rFonts w:ascii="Garamond" w:hAnsi="Garamond" w:cstheme="minorHAnsi"/>
          <w:sz w:val="24"/>
          <w:szCs w:val="24"/>
          <w:lang w:val="en-GB" w:eastAsia="zh-CN"/>
        </w:rPr>
        <w:t>long</w:t>
      </w:r>
      <w:r w:rsidR="00965F7F">
        <w:rPr>
          <w:rFonts w:ascii="Garamond" w:hAnsi="Garamond" w:cstheme="minorHAnsi"/>
          <w:sz w:val="24"/>
          <w:szCs w:val="24"/>
          <w:lang w:val="en-GB" w:eastAsia="zh-CN"/>
        </w:rPr>
        <w:noBreakHyphen/>
        <w:t xml:space="preserve">term business </w:t>
      </w:r>
      <w:r w:rsidR="006D3ADD">
        <w:rPr>
          <w:rFonts w:ascii="Garamond" w:hAnsi="Garamond" w:cstheme="minorHAnsi"/>
          <w:sz w:val="24"/>
          <w:szCs w:val="24"/>
          <w:lang w:val="en-GB" w:eastAsia="zh-CN"/>
        </w:rPr>
        <w:t>strategies</w:t>
      </w:r>
      <w:r w:rsidR="00965F7F">
        <w:rPr>
          <w:rFonts w:ascii="Garamond" w:hAnsi="Garamond" w:cstheme="minorHAnsi"/>
          <w:sz w:val="24"/>
          <w:szCs w:val="24"/>
          <w:lang w:val="en-GB" w:eastAsia="zh-CN"/>
        </w:rPr>
        <w:t xml:space="preserve"> and </w:t>
      </w:r>
      <w:r w:rsidR="00F00400">
        <w:rPr>
          <w:rFonts w:ascii="Garamond" w:hAnsi="Garamond" w:cstheme="minorHAnsi"/>
          <w:sz w:val="24"/>
          <w:szCs w:val="24"/>
          <w:lang w:val="en-GB" w:eastAsia="zh-CN"/>
        </w:rPr>
        <w:t>value</w:t>
      </w:r>
      <w:r w:rsidR="00F00400">
        <w:rPr>
          <w:rFonts w:ascii="Garamond" w:hAnsi="Garamond" w:cstheme="minorHAnsi"/>
          <w:sz w:val="24"/>
          <w:szCs w:val="24"/>
          <w:lang w:val="en-GB" w:eastAsia="zh-CN"/>
        </w:rPr>
        <w:noBreakHyphen/>
        <w:t xml:space="preserve">based behaviour. </w:t>
      </w:r>
      <w:r w:rsidR="00500D71" w:rsidRPr="00500D71">
        <w:rPr>
          <w:rFonts w:ascii="Garamond" w:hAnsi="Garamond" w:cstheme="minorHAnsi"/>
          <w:sz w:val="24"/>
          <w:szCs w:val="24"/>
          <w:lang w:val="en-GB" w:eastAsia="zh-CN"/>
        </w:rPr>
        <w:t xml:space="preserve">Waiting to see mechanisms of the free economy </w:t>
      </w:r>
      <w:r>
        <w:rPr>
          <w:rFonts w:ascii="Garamond" w:hAnsi="Garamond" w:cstheme="minorHAnsi"/>
          <w:sz w:val="24"/>
          <w:szCs w:val="24"/>
          <w:lang w:val="en-GB" w:eastAsia="zh-CN"/>
        </w:rPr>
        <w:t xml:space="preserve">and society </w:t>
      </w:r>
      <w:r w:rsidR="00500D71" w:rsidRPr="00500D71">
        <w:rPr>
          <w:rFonts w:ascii="Garamond" w:hAnsi="Garamond" w:cstheme="minorHAnsi"/>
          <w:sz w:val="24"/>
          <w:szCs w:val="24"/>
          <w:lang w:val="en-GB" w:eastAsia="zh-CN"/>
        </w:rPr>
        <w:t>remedying the situation will not suffice to overcome the challenges</w:t>
      </w:r>
      <w:r w:rsidR="00500D71">
        <w:rPr>
          <w:rFonts w:ascii="Garamond" w:hAnsi="Garamond" w:cstheme="minorHAnsi"/>
          <w:sz w:val="24"/>
          <w:szCs w:val="24"/>
          <w:lang w:val="en-GB" w:eastAsia="zh-CN"/>
        </w:rPr>
        <w:t xml:space="preserve"> with </w:t>
      </w:r>
      <w:r>
        <w:rPr>
          <w:rFonts w:ascii="Garamond" w:hAnsi="Garamond" w:cstheme="minorHAnsi"/>
          <w:sz w:val="24"/>
          <w:szCs w:val="24"/>
          <w:lang w:val="en-GB" w:eastAsia="zh-CN"/>
        </w:rPr>
        <w:t xml:space="preserve">authoritarian regimes like </w:t>
      </w:r>
      <w:r w:rsidR="00500D71">
        <w:rPr>
          <w:rFonts w:ascii="Garamond" w:hAnsi="Garamond" w:cstheme="minorHAnsi"/>
          <w:sz w:val="24"/>
          <w:szCs w:val="24"/>
          <w:lang w:val="en-GB" w:eastAsia="zh-CN"/>
        </w:rPr>
        <w:t>China</w:t>
      </w:r>
      <w:r w:rsidR="00500D71" w:rsidRPr="00500D71">
        <w:rPr>
          <w:rFonts w:ascii="Garamond" w:hAnsi="Garamond" w:cstheme="minorHAnsi"/>
          <w:sz w:val="24"/>
          <w:szCs w:val="24"/>
          <w:lang w:val="en-GB" w:eastAsia="zh-CN"/>
        </w:rPr>
        <w:t xml:space="preserve">. </w:t>
      </w:r>
      <w:r w:rsidR="00F00400">
        <w:rPr>
          <w:rFonts w:ascii="Garamond" w:hAnsi="Garamond" w:cstheme="minorHAnsi"/>
          <w:sz w:val="24"/>
          <w:szCs w:val="24"/>
          <w:lang w:val="en-GB" w:eastAsia="zh-CN"/>
        </w:rPr>
        <w:t>Future research should therefore investigate</w:t>
      </w:r>
      <w:r w:rsidR="00F00400" w:rsidRPr="00DB33B7">
        <w:rPr>
          <w:rFonts w:ascii="Garamond" w:hAnsi="Garamond" w:cstheme="minorHAnsi"/>
          <w:sz w:val="24"/>
          <w:szCs w:val="24"/>
          <w:lang w:val="en-GB" w:eastAsia="zh-CN"/>
        </w:rPr>
        <w:t xml:space="preserve"> </w:t>
      </w:r>
      <w:r w:rsidR="00F00400">
        <w:rPr>
          <w:rFonts w:ascii="Garamond" w:hAnsi="Garamond" w:cstheme="minorHAnsi"/>
          <w:sz w:val="24"/>
          <w:szCs w:val="24"/>
          <w:lang w:val="en-GB" w:eastAsia="zh-CN"/>
        </w:rPr>
        <w:t>meaningful governmental tools other than protectionist tariffs or debt</w:t>
      </w:r>
      <w:r w:rsidR="00F00400">
        <w:rPr>
          <w:rFonts w:ascii="Garamond" w:hAnsi="Garamond" w:cstheme="minorHAnsi"/>
          <w:sz w:val="24"/>
          <w:szCs w:val="24"/>
          <w:lang w:val="en-GB" w:eastAsia="zh-CN"/>
        </w:rPr>
        <w:noBreakHyphen/>
        <w:t>financed Made</w:t>
      </w:r>
      <w:r w:rsidR="00F00400">
        <w:rPr>
          <w:rFonts w:ascii="Garamond" w:hAnsi="Garamond" w:cstheme="minorHAnsi"/>
          <w:sz w:val="24"/>
          <w:szCs w:val="24"/>
          <w:lang w:val="en-GB" w:eastAsia="zh-CN"/>
        </w:rPr>
        <w:noBreakHyphen/>
        <w:t>in</w:t>
      </w:r>
      <w:r w:rsidR="00F00400">
        <w:rPr>
          <w:rFonts w:ascii="Garamond" w:hAnsi="Garamond" w:cstheme="minorHAnsi"/>
          <w:sz w:val="24"/>
          <w:szCs w:val="24"/>
          <w:lang w:val="en-GB" w:eastAsia="zh-CN"/>
        </w:rPr>
        <w:noBreakHyphen/>
        <w:t xml:space="preserve">USA infrastructure programs to support US manufacturers in reducing the dependency on the China supply chain. Mandatory </w:t>
      </w:r>
      <w:r w:rsidR="002C681B">
        <w:rPr>
          <w:rFonts w:ascii="Garamond" w:hAnsi="Garamond" w:cstheme="minorHAnsi"/>
          <w:sz w:val="24"/>
          <w:szCs w:val="24"/>
          <w:lang w:val="en-GB" w:eastAsia="zh-CN"/>
        </w:rPr>
        <w:t>marking</w:t>
      </w:r>
      <w:r w:rsidR="00F00400">
        <w:rPr>
          <w:rFonts w:ascii="Garamond" w:hAnsi="Garamond" w:cstheme="minorHAnsi"/>
          <w:sz w:val="24"/>
          <w:szCs w:val="24"/>
          <w:lang w:val="en-GB" w:eastAsia="zh-CN"/>
        </w:rPr>
        <w:t xml:space="preserve"> and direct visibility of the COO of every product particularly </w:t>
      </w:r>
      <w:r>
        <w:rPr>
          <w:rFonts w:ascii="Garamond" w:hAnsi="Garamond" w:cstheme="minorHAnsi"/>
          <w:sz w:val="24"/>
          <w:szCs w:val="24"/>
          <w:lang w:val="en-GB" w:eastAsia="zh-CN"/>
        </w:rPr>
        <w:t>for</w:t>
      </w:r>
      <w:r w:rsidR="00F00400">
        <w:rPr>
          <w:rFonts w:ascii="Garamond" w:hAnsi="Garamond" w:cstheme="minorHAnsi"/>
          <w:sz w:val="24"/>
          <w:szCs w:val="24"/>
          <w:lang w:val="en-GB" w:eastAsia="zh-CN"/>
        </w:rPr>
        <w:t xml:space="preserve"> online shops could be one such measure worthwhile to investigate regarding its effectiveness </w:t>
      </w:r>
      <w:r w:rsidR="00ED6B98">
        <w:rPr>
          <w:rFonts w:ascii="Garamond" w:hAnsi="Garamond" w:cstheme="minorHAnsi"/>
          <w:sz w:val="24"/>
          <w:szCs w:val="24"/>
          <w:lang w:val="en-GB" w:eastAsia="zh-CN"/>
        </w:rPr>
        <w:t>in</w:t>
      </w:r>
      <w:r w:rsidR="00F00400">
        <w:rPr>
          <w:rFonts w:ascii="Garamond" w:hAnsi="Garamond" w:cstheme="minorHAnsi"/>
          <w:sz w:val="24"/>
          <w:szCs w:val="24"/>
          <w:lang w:val="en-GB" w:eastAsia="zh-CN"/>
        </w:rPr>
        <w:t xml:space="preserve"> </w:t>
      </w:r>
      <w:r w:rsidR="00ED6B98">
        <w:rPr>
          <w:rFonts w:ascii="Garamond" w:hAnsi="Garamond" w:cstheme="minorHAnsi"/>
          <w:sz w:val="24"/>
          <w:szCs w:val="24"/>
          <w:lang w:val="en-GB" w:eastAsia="zh-CN"/>
        </w:rPr>
        <w:t>motivating consumers to deal with</w:t>
      </w:r>
      <w:r w:rsidR="00F00400">
        <w:rPr>
          <w:rFonts w:ascii="Garamond" w:hAnsi="Garamond" w:cstheme="minorHAnsi"/>
          <w:sz w:val="24"/>
          <w:szCs w:val="24"/>
          <w:lang w:val="en-GB" w:eastAsia="zh-CN"/>
        </w:rPr>
        <w:t xml:space="preserve"> higher costs and less convenience.</w:t>
      </w:r>
      <w:r w:rsidR="00F6720E">
        <w:rPr>
          <w:rFonts w:ascii="Garamond" w:hAnsi="Garamond" w:cstheme="minorHAnsi"/>
          <w:sz w:val="24"/>
          <w:szCs w:val="24"/>
          <w:lang w:val="en-GB" w:eastAsia="zh-CN"/>
        </w:rPr>
        <w:t xml:space="preserve"> However, having products for the US manufacture</w:t>
      </w:r>
      <w:r w:rsidR="00965F7F">
        <w:rPr>
          <w:rFonts w:ascii="Garamond" w:hAnsi="Garamond" w:cstheme="minorHAnsi"/>
          <w:sz w:val="24"/>
          <w:szCs w:val="24"/>
          <w:lang w:val="en-GB" w:eastAsia="zh-CN"/>
        </w:rPr>
        <w:t>s made</w:t>
      </w:r>
      <w:r w:rsidR="00F6720E">
        <w:rPr>
          <w:rFonts w:ascii="Garamond" w:hAnsi="Garamond" w:cstheme="minorHAnsi"/>
          <w:sz w:val="24"/>
          <w:szCs w:val="24"/>
          <w:lang w:val="en-GB" w:eastAsia="zh-CN"/>
        </w:rPr>
        <w:t xml:space="preserve"> in Mexico but by Chinese suppliers is not a sustainable solution. </w:t>
      </w:r>
      <w:bookmarkStart w:id="31" w:name="_Toc27839627"/>
      <w:bookmarkStart w:id="32" w:name="_Ref27983858"/>
      <w:r w:rsidR="00F6720E">
        <w:rPr>
          <w:rFonts w:ascii="Garamond" w:hAnsi="Garamond" w:cstheme="minorHAnsi"/>
          <w:sz w:val="24"/>
          <w:szCs w:val="24"/>
          <w:lang w:val="en-GB" w:eastAsia="zh-CN"/>
        </w:rPr>
        <w:t>Research should investigate the extent of this latest trend and possible means to prevent it.</w:t>
      </w:r>
      <w:r w:rsidR="00B14DE0" w:rsidRPr="00775610">
        <w:rPr>
          <w:rFonts w:ascii="Garamond" w:hAnsi="Garamond" w:cstheme="minorHAnsi"/>
          <w:sz w:val="24"/>
          <w:szCs w:val="24"/>
          <w:lang w:val="en-GB" w:eastAsia="zh-CN"/>
        </w:rPr>
        <w:br w:type="page"/>
      </w:r>
    </w:p>
    <w:p w14:paraId="1EF4FA8B" w14:textId="23E275AF" w:rsidR="00656EF8" w:rsidRPr="00775610" w:rsidRDefault="00656EF8" w:rsidP="00EC080C">
      <w:pPr>
        <w:pStyle w:val="Heading1"/>
        <w:spacing w:after="0" w:line="480" w:lineRule="auto"/>
        <w:ind w:left="432" w:hanging="432"/>
        <w:jc w:val="both"/>
        <w:rPr>
          <w:rFonts w:ascii="Garamond" w:hAnsi="Garamond" w:cstheme="minorHAnsi"/>
          <w:sz w:val="24"/>
          <w:szCs w:val="24"/>
          <w:lang w:val="en-GB" w:eastAsia="zh-CN"/>
        </w:rPr>
      </w:pPr>
      <w:bookmarkStart w:id="33" w:name="_Ref29377490"/>
      <w:bookmarkStart w:id="34" w:name="_Toc97762571"/>
      <w:r w:rsidRPr="00775610">
        <w:rPr>
          <w:rFonts w:ascii="Garamond" w:hAnsi="Garamond" w:cstheme="minorHAnsi"/>
          <w:sz w:val="24"/>
          <w:szCs w:val="24"/>
          <w:lang w:val="en-GB" w:eastAsia="zh-CN"/>
        </w:rPr>
        <w:lastRenderedPageBreak/>
        <w:t>Appendi</w:t>
      </w:r>
      <w:bookmarkEnd w:id="31"/>
      <w:bookmarkEnd w:id="32"/>
      <w:bookmarkEnd w:id="33"/>
      <w:r w:rsidR="002C0D14">
        <w:rPr>
          <w:rFonts w:ascii="Garamond" w:hAnsi="Garamond" w:cstheme="minorHAnsi"/>
          <w:sz w:val="24"/>
          <w:szCs w:val="24"/>
          <w:lang w:val="en-GB" w:eastAsia="zh-CN"/>
        </w:rPr>
        <w:t>ces</w:t>
      </w:r>
      <w:bookmarkEnd w:id="34"/>
    </w:p>
    <w:p w14:paraId="6E18C42E" w14:textId="6526CF19" w:rsidR="002C0D14" w:rsidRPr="00775610" w:rsidRDefault="00995414" w:rsidP="002C0D14">
      <w:pPr>
        <w:pStyle w:val="Heading2"/>
        <w:spacing w:line="480" w:lineRule="auto"/>
        <w:rPr>
          <w:sz w:val="24"/>
          <w:szCs w:val="24"/>
        </w:rPr>
      </w:pPr>
      <w:bookmarkStart w:id="35" w:name="_Toc97762572"/>
      <w:r>
        <w:rPr>
          <w:sz w:val="24"/>
          <w:szCs w:val="24"/>
        </w:rPr>
        <w:t>Appendix A: Summary of company reports</w:t>
      </w:r>
      <w:bookmarkEnd w:id="35"/>
    </w:p>
    <w:p w14:paraId="367ED543" w14:textId="29F78E45" w:rsidR="002C0D14" w:rsidRDefault="002C0D14" w:rsidP="002C0D1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All six companies considered are strongly engaged in China and</w:t>
      </w:r>
      <w:r w:rsidRPr="004E7498">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have international supply chains that include China (Fig. A.1). One of them, ITW, even states that it has a strong focus on supply from China. This frank emphasis is remarkable for a traditional US company like ITW. All companies source finished goods from Chinese suppliers and most of them also have own factories. Only one of them, Makita, is not invested in own assets in China. This surprises since China may be taken as a natural location to produce goods for the Japanese home market. The reports do not reveal whether the companies continue to invest in China. However, they mention examples of further FDI in production facilities. </w:t>
      </w:r>
      <w:r w:rsidRPr="006B5682">
        <w:rPr>
          <w:rFonts w:ascii="Garamond" w:hAnsi="Garamond" w:cstheme="minorHAnsi"/>
          <w:sz w:val="24"/>
          <w:szCs w:val="24"/>
          <w:lang w:val="en-GB" w:eastAsia="zh-CN"/>
        </w:rPr>
        <w:t>None of them mentioned China, so at least further expansion of production capacities in China does not seem to be significant.</w:t>
      </w:r>
    </w:p>
    <w:p w14:paraId="3AC8299B" w14:textId="77777777" w:rsidR="002C0D14" w:rsidRDefault="002C0D14" w:rsidP="002C0D14">
      <w:pPr>
        <w:spacing w:line="480" w:lineRule="auto"/>
        <w:jc w:val="both"/>
        <w:rPr>
          <w:rFonts w:ascii="Garamond" w:hAnsi="Garamond" w:cstheme="minorHAnsi"/>
          <w:sz w:val="24"/>
          <w:szCs w:val="24"/>
          <w:lang w:val="en-GB" w:eastAsia="zh-CN"/>
        </w:rPr>
      </w:pPr>
    </w:p>
    <w:p w14:paraId="2BF0F6FA" w14:textId="77777777" w:rsidR="002C0D14" w:rsidRDefault="002C0D14" w:rsidP="002C0D14">
      <w:pPr>
        <w:keepNext/>
        <w:spacing w:line="480" w:lineRule="auto"/>
        <w:jc w:val="both"/>
        <w:rPr>
          <w:rFonts w:ascii="Garamond" w:hAnsi="Garamond" w:cstheme="minorHAnsi"/>
          <w:sz w:val="24"/>
          <w:szCs w:val="24"/>
          <w:lang w:val="en-GB" w:eastAsia="zh-CN"/>
        </w:rPr>
      </w:pPr>
      <w:r w:rsidRPr="0002663B">
        <w:rPr>
          <w:rFonts w:ascii="Garamond" w:hAnsi="Garamond" w:cstheme="minorHAnsi"/>
          <w:noProof/>
          <w:sz w:val="24"/>
          <w:szCs w:val="24"/>
          <w:lang w:val="en-GB" w:eastAsia="zh-CN"/>
        </w:rPr>
        <w:drawing>
          <wp:inline distT="0" distB="0" distL="0" distR="0" wp14:anchorId="3A2DA04F" wp14:editId="036BCF91">
            <wp:extent cx="2854800" cy="1738800"/>
            <wp:effectExtent l="0" t="0" r="317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54800" cy="1738800"/>
                    </a:xfrm>
                    <a:prstGeom prst="rect">
                      <a:avLst/>
                    </a:prstGeom>
                    <a:noFill/>
                    <a:ln>
                      <a:noFill/>
                    </a:ln>
                  </pic:spPr>
                </pic:pic>
              </a:graphicData>
            </a:graphic>
          </wp:inline>
        </w:drawing>
      </w:r>
      <w:r w:rsidRPr="0002663B">
        <w:rPr>
          <w:rFonts w:ascii="Garamond" w:hAnsi="Garamond" w:cstheme="minorHAnsi"/>
          <w:sz w:val="24"/>
          <w:szCs w:val="24"/>
          <w:lang w:val="en-GB" w:eastAsia="zh-CN"/>
        </w:rPr>
        <w:t xml:space="preserve"> </w:t>
      </w:r>
      <w:r w:rsidRPr="0002663B">
        <w:rPr>
          <w:rFonts w:ascii="Garamond" w:hAnsi="Garamond" w:cstheme="minorHAnsi"/>
          <w:noProof/>
          <w:sz w:val="24"/>
          <w:szCs w:val="24"/>
          <w:lang w:val="en-GB" w:eastAsia="zh-CN"/>
        </w:rPr>
        <w:drawing>
          <wp:inline distT="0" distB="0" distL="0" distR="0" wp14:anchorId="5A06B17C" wp14:editId="4DD3CAA5">
            <wp:extent cx="2854800" cy="1738800"/>
            <wp:effectExtent l="0" t="0" r="317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54800" cy="1738800"/>
                    </a:xfrm>
                    <a:prstGeom prst="rect">
                      <a:avLst/>
                    </a:prstGeom>
                    <a:noFill/>
                    <a:ln>
                      <a:noFill/>
                    </a:ln>
                  </pic:spPr>
                </pic:pic>
              </a:graphicData>
            </a:graphic>
          </wp:inline>
        </w:drawing>
      </w:r>
    </w:p>
    <w:p w14:paraId="563F9C3A" w14:textId="6F2EE43A" w:rsidR="002C0D14" w:rsidRPr="00775610" w:rsidRDefault="002C0D14" w:rsidP="002C0D14">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A.1</w:t>
      </w:r>
      <w:r w:rsidRPr="00775610">
        <w:rPr>
          <w:rFonts w:ascii="Garamond" w:hAnsi="Garamond"/>
          <w:sz w:val="24"/>
          <w:szCs w:val="24"/>
          <w:lang w:val="en-GB"/>
        </w:rPr>
        <w:t xml:space="preserve">: </w:t>
      </w:r>
      <w:r>
        <w:rPr>
          <w:rFonts w:ascii="Garamond" w:hAnsi="Garamond"/>
          <w:sz w:val="24"/>
          <w:szCs w:val="24"/>
          <w:lang w:val="en-GB"/>
        </w:rPr>
        <w:t>Key results – Supply chain</w:t>
      </w:r>
    </w:p>
    <w:p w14:paraId="61593AE1" w14:textId="77777777" w:rsidR="002C0D14" w:rsidRDefault="002C0D14" w:rsidP="002C0D14">
      <w:pPr>
        <w:spacing w:line="480" w:lineRule="auto"/>
        <w:jc w:val="both"/>
        <w:rPr>
          <w:rFonts w:ascii="Garamond" w:hAnsi="Garamond" w:cstheme="minorHAnsi"/>
          <w:sz w:val="24"/>
          <w:szCs w:val="24"/>
          <w:lang w:val="en-GB" w:eastAsia="zh-CN"/>
        </w:rPr>
      </w:pPr>
    </w:p>
    <w:p w14:paraId="3734B377" w14:textId="79B1A279" w:rsidR="002C0D14" w:rsidRDefault="002C0D14" w:rsidP="002C0D1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Makita, without own factories in China, was therefore also the only company not significantly affected by the US</w:t>
      </w:r>
      <w:r>
        <w:rPr>
          <w:rFonts w:ascii="Garamond" w:hAnsi="Garamond" w:cstheme="minorHAnsi"/>
          <w:sz w:val="24"/>
          <w:szCs w:val="24"/>
          <w:lang w:val="en-GB" w:eastAsia="zh-CN"/>
        </w:rPr>
        <w:noBreakHyphen/>
        <w:t xml:space="preserve">China conflict and their tariff war (Fig. A.2). The other companies were affected, SBD even strongly. SBD and ITW consider developing or manufacturing products in China as a </w:t>
      </w:r>
      <w:r>
        <w:rPr>
          <w:rFonts w:ascii="Garamond" w:hAnsi="Garamond" w:cstheme="minorHAnsi"/>
          <w:sz w:val="24"/>
          <w:szCs w:val="24"/>
          <w:lang w:val="en-GB" w:eastAsia="zh-CN"/>
        </w:rPr>
        <w:lastRenderedPageBreak/>
        <w:t xml:space="preserve">risk which as US public companies they are obliged to mitigate and to notify in their annual reports. Supply chain diversification is one possibility for risk mitigation that was used by those companies. ITW even considers manufacturing in China as a particularly high risk, not surprisingly given that they are heavily supplied form there. Makita, Hilti, and Bosch are private companies which do not have to indicate risks, and which naturally have little incentive to list China as a risk even if this is the case. TTI on the other hand is a public company but located in Hong Kong, Special Administration Region of China. They hardly can call supply engagement in China as a risk. Note that risk in this context are not only tariffs and other costs </w:t>
      </w:r>
      <w:proofErr w:type="gramStart"/>
      <w:r>
        <w:rPr>
          <w:rFonts w:ascii="Garamond" w:hAnsi="Garamond" w:cstheme="minorHAnsi"/>
          <w:sz w:val="24"/>
          <w:szCs w:val="24"/>
          <w:lang w:val="en-GB" w:eastAsia="zh-CN"/>
        </w:rPr>
        <w:t>e.g.</w:t>
      </w:r>
      <w:proofErr w:type="gramEnd"/>
      <w:r>
        <w:rPr>
          <w:rFonts w:ascii="Garamond" w:hAnsi="Garamond" w:cstheme="minorHAnsi"/>
          <w:sz w:val="24"/>
          <w:szCs w:val="24"/>
          <w:lang w:val="en-GB" w:eastAsia="zh-CN"/>
        </w:rPr>
        <w:t xml:space="preserve"> related to sanctions in the course of the US</w:t>
      </w:r>
      <w:r>
        <w:rPr>
          <w:rFonts w:ascii="Garamond" w:hAnsi="Garamond" w:cstheme="minorHAnsi"/>
          <w:sz w:val="24"/>
          <w:szCs w:val="24"/>
          <w:lang w:val="en-GB" w:eastAsia="zh-CN"/>
        </w:rPr>
        <w:noBreakHyphen/>
        <w:t>China trade war. Further risks are long transportation routes or Covid</w:t>
      </w:r>
      <w:r>
        <w:rPr>
          <w:rFonts w:ascii="Garamond" w:hAnsi="Garamond" w:cstheme="minorHAnsi"/>
          <w:sz w:val="24"/>
          <w:szCs w:val="24"/>
          <w:lang w:val="en-GB" w:eastAsia="zh-CN"/>
        </w:rPr>
        <w:noBreakHyphen/>
        <w:t>19 lockdowns of factories and harbours.</w:t>
      </w:r>
    </w:p>
    <w:p w14:paraId="7BD59B04" w14:textId="77777777" w:rsidR="002C0D14" w:rsidRDefault="002C0D14" w:rsidP="002C0D14">
      <w:pPr>
        <w:spacing w:line="480" w:lineRule="auto"/>
        <w:jc w:val="both"/>
        <w:rPr>
          <w:rFonts w:ascii="Garamond" w:hAnsi="Garamond" w:cstheme="minorHAnsi"/>
          <w:sz w:val="24"/>
          <w:szCs w:val="24"/>
          <w:lang w:val="en-GB" w:eastAsia="zh-CN"/>
        </w:rPr>
      </w:pPr>
    </w:p>
    <w:p w14:paraId="4CA8F0E6" w14:textId="77777777" w:rsidR="002C0D14" w:rsidRDefault="002C0D14" w:rsidP="002C0D14">
      <w:pPr>
        <w:keepNext/>
        <w:spacing w:line="480" w:lineRule="auto"/>
        <w:jc w:val="both"/>
        <w:rPr>
          <w:rFonts w:ascii="Garamond" w:hAnsi="Garamond" w:cstheme="minorHAnsi"/>
          <w:sz w:val="24"/>
          <w:szCs w:val="24"/>
          <w:lang w:val="en-GB" w:eastAsia="zh-CN"/>
        </w:rPr>
      </w:pPr>
      <w:r w:rsidRPr="0002663B">
        <w:rPr>
          <w:rFonts w:ascii="Garamond" w:hAnsi="Garamond" w:cstheme="minorHAnsi"/>
          <w:noProof/>
          <w:sz w:val="24"/>
          <w:szCs w:val="24"/>
          <w:lang w:val="en-GB" w:eastAsia="zh-CN"/>
        </w:rPr>
        <w:drawing>
          <wp:inline distT="0" distB="0" distL="0" distR="0" wp14:anchorId="51120BA9" wp14:editId="3C562591">
            <wp:extent cx="2847600" cy="17388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r w:rsidRPr="0002663B">
        <w:rPr>
          <w:rFonts w:ascii="Garamond" w:hAnsi="Garamond" w:cstheme="minorHAnsi"/>
          <w:noProof/>
          <w:sz w:val="24"/>
          <w:szCs w:val="24"/>
          <w:lang w:val="en-GB" w:eastAsia="zh-CN"/>
        </w:rPr>
        <w:t xml:space="preserve"> </w:t>
      </w:r>
      <w:r w:rsidRPr="0002663B">
        <w:rPr>
          <w:rFonts w:ascii="Garamond" w:hAnsi="Garamond" w:cstheme="minorHAnsi"/>
          <w:noProof/>
          <w:sz w:val="24"/>
          <w:szCs w:val="24"/>
          <w:lang w:val="en-GB" w:eastAsia="zh-CN"/>
        </w:rPr>
        <w:drawing>
          <wp:inline distT="0" distB="0" distL="0" distR="0" wp14:anchorId="4FEBF6FA" wp14:editId="2A6EC3B7">
            <wp:extent cx="2847600" cy="1738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p>
    <w:p w14:paraId="082E788E" w14:textId="7FAE3871" w:rsidR="002C0D14" w:rsidRPr="00775610" w:rsidRDefault="002C0D14" w:rsidP="002C0D14">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A.2</w:t>
      </w:r>
      <w:r w:rsidRPr="00775610">
        <w:rPr>
          <w:rFonts w:ascii="Garamond" w:hAnsi="Garamond"/>
          <w:sz w:val="24"/>
          <w:szCs w:val="24"/>
          <w:lang w:val="en-GB"/>
        </w:rPr>
        <w:t xml:space="preserve">: </w:t>
      </w:r>
      <w:r>
        <w:rPr>
          <w:rFonts w:ascii="Garamond" w:hAnsi="Garamond"/>
          <w:sz w:val="24"/>
          <w:szCs w:val="24"/>
          <w:lang w:val="en-GB"/>
        </w:rPr>
        <w:t>Key results – US-China conflict</w:t>
      </w:r>
    </w:p>
    <w:p w14:paraId="79D3A09F" w14:textId="77777777" w:rsidR="002C0D14" w:rsidRDefault="002C0D14" w:rsidP="002C0D14">
      <w:pPr>
        <w:spacing w:line="480" w:lineRule="auto"/>
        <w:jc w:val="both"/>
        <w:rPr>
          <w:rFonts w:ascii="Garamond" w:hAnsi="Garamond" w:cstheme="minorHAnsi"/>
          <w:sz w:val="24"/>
          <w:szCs w:val="24"/>
          <w:lang w:val="en-GB" w:eastAsia="zh-CN"/>
        </w:rPr>
      </w:pPr>
    </w:p>
    <w:p w14:paraId="46C5E714" w14:textId="17BA2B28" w:rsidR="002C0D14" w:rsidRDefault="002C0D14" w:rsidP="002C0D1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Despite the risk, no company intends to move completely away from China resulting in a decoupling of supply chains (Fig. A.3). Only two of them, SBD and TTI, report plans for moving away some of the production</w:t>
      </w:r>
      <w:r w:rsidRPr="007962DC">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to diversify their supply chains. (This is particularly noteworthy for the China based company TTI.) The other companies, including ITW with its risk prone focus on </w:t>
      </w:r>
      <w:r>
        <w:rPr>
          <w:rFonts w:ascii="Garamond" w:hAnsi="Garamond" w:cstheme="minorHAnsi"/>
          <w:sz w:val="24"/>
          <w:szCs w:val="24"/>
          <w:lang w:val="en-GB" w:eastAsia="zh-CN"/>
        </w:rPr>
        <w:lastRenderedPageBreak/>
        <w:t xml:space="preserve">China, do not plan any diversification activity. However, one thing is what companies write in their reports, another thing is what they are really getting ready for. Regarding nearshoring or homeshoring, only two companies, </w:t>
      </w:r>
      <w:proofErr w:type="gramStart"/>
      <w:r>
        <w:rPr>
          <w:rFonts w:ascii="Garamond" w:hAnsi="Garamond" w:cstheme="minorHAnsi"/>
          <w:sz w:val="24"/>
          <w:szCs w:val="24"/>
          <w:lang w:val="en-GB" w:eastAsia="zh-CN"/>
        </w:rPr>
        <w:t>SBD</w:t>
      </w:r>
      <w:proofErr w:type="gramEnd"/>
      <w:r>
        <w:rPr>
          <w:rFonts w:ascii="Garamond" w:hAnsi="Garamond" w:cstheme="minorHAnsi"/>
          <w:sz w:val="24"/>
          <w:szCs w:val="24"/>
          <w:lang w:val="en-GB" w:eastAsia="zh-CN"/>
        </w:rPr>
        <w:t xml:space="preserve"> and Bosch, take a stance. SBD, the company that reportedly suffered </w:t>
      </w:r>
      <w:r w:rsidR="00F8785F">
        <w:rPr>
          <w:rFonts w:ascii="Garamond" w:hAnsi="Garamond" w:cstheme="minorHAnsi"/>
          <w:sz w:val="24"/>
          <w:szCs w:val="24"/>
          <w:lang w:val="en-GB" w:eastAsia="zh-CN"/>
        </w:rPr>
        <w:t>severely</w:t>
      </w:r>
      <w:r>
        <w:rPr>
          <w:rFonts w:ascii="Garamond" w:hAnsi="Garamond" w:cstheme="minorHAnsi"/>
          <w:sz w:val="24"/>
          <w:szCs w:val="24"/>
          <w:lang w:val="en-GB" w:eastAsia="zh-CN"/>
        </w:rPr>
        <w:t xml:space="preserve"> by supply insecurities from China, explicitly name China as the country they aim to reduce the supplies from. Bosch does not reveal any details about these activities, as a private owned company it does not have to do so. However, one may assume that the </w:t>
      </w:r>
      <w:r w:rsidR="00351D24">
        <w:rPr>
          <w:rFonts w:ascii="Garamond" w:hAnsi="Garamond" w:cstheme="minorHAnsi"/>
          <w:sz w:val="24"/>
          <w:szCs w:val="24"/>
          <w:lang w:val="en-GB" w:eastAsia="zh-CN"/>
        </w:rPr>
        <w:t xml:space="preserve">current extension of the </w:t>
      </w:r>
      <w:r>
        <w:rPr>
          <w:rFonts w:ascii="Garamond" w:hAnsi="Garamond" w:cstheme="minorHAnsi"/>
          <w:sz w:val="24"/>
          <w:szCs w:val="24"/>
          <w:lang w:val="en-GB" w:eastAsia="zh-CN"/>
        </w:rPr>
        <w:t xml:space="preserve">production </w:t>
      </w:r>
      <w:r w:rsidR="00351D24">
        <w:rPr>
          <w:rFonts w:ascii="Garamond" w:hAnsi="Garamond" w:cstheme="minorHAnsi"/>
          <w:sz w:val="24"/>
          <w:szCs w:val="24"/>
          <w:lang w:val="en-GB" w:eastAsia="zh-CN"/>
        </w:rPr>
        <w:t xml:space="preserve">close </w:t>
      </w:r>
      <w:r>
        <w:rPr>
          <w:rFonts w:ascii="Garamond" w:hAnsi="Garamond" w:cstheme="minorHAnsi"/>
          <w:sz w:val="24"/>
          <w:szCs w:val="24"/>
          <w:lang w:val="en-GB" w:eastAsia="zh-CN"/>
        </w:rPr>
        <w:t xml:space="preserve">to its European home market </w:t>
      </w:r>
      <w:r w:rsidR="00F8785F">
        <w:rPr>
          <w:rFonts w:ascii="Garamond" w:hAnsi="Garamond" w:cstheme="minorHAnsi"/>
          <w:sz w:val="24"/>
          <w:szCs w:val="24"/>
          <w:lang w:val="en-GB" w:eastAsia="zh-CN"/>
        </w:rPr>
        <w:t>is</w:t>
      </w:r>
      <w:r>
        <w:rPr>
          <w:rFonts w:ascii="Garamond" w:hAnsi="Garamond" w:cstheme="minorHAnsi"/>
          <w:sz w:val="24"/>
          <w:szCs w:val="24"/>
          <w:lang w:val="en-GB" w:eastAsia="zh-CN"/>
        </w:rPr>
        <w:t xml:space="preserve"> not relocated from China</w:t>
      </w:r>
      <w:r w:rsidR="00351D24">
        <w:rPr>
          <w:rFonts w:ascii="Garamond" w:hAnsi="Garamond" w:cstheme="minorHAnsi"/>
          <w:sz w:val="24"/>
          <w:szCs w:val="24"/>
          <w:lang w:val="en-GB" w:eastAsia="zh-CN"/>
        </w:rPr>
        <w:t xml:space="preserve"> but additional capacit</w:t>
      </w:r>
      <w:r w:rsidR="00F8785F">
        <w:rPr>
          <w:rFonts w:ascii="Garamond" w:hAnsi="Garamond" w:cstheme="minorHAnsi"/>
          <w:sz w:val="24"/>
          <w:szCs w:val="24"/>
          <w:lang w:val="en-GB" w:eastAsia="zh-CN"/>
        </w:rPr>
        <w:t>y</w:t>
      </w:r>
      <w:r>
        <w:rPr>
          <w:rFonts w:ascii="Garamond" w:hAnsi="Garamond" w:cstheme="minorHAnsi"/>
          <w:sz w:val="24"/>
          <w:szCs w:val="24"/>
          <w:lang w:val="en-GB" w:eastAsia="zh-CN"/>
        </w:rPr>
        <w:t>. Bosch sells high</w:t>
      </w:r>
      <w:r>
        <w:rPr>
          <w:rFonts w:ascii="Garamond" w:hAnsi="Garamond" w:cstheme="minorHAnsi"/>
          <w:sz w:val="24"/>
          <w:szCs w:val="24"/>
          <w:lang w:val="en-GB" w:eastAsia="zh-CN"/>
        </w:rPr>
        <w:noBreakHyphen/>
        <w:t>end hardware (</w:t>
      </w:r>
      <w:proofErr w:type="gramStart"/>
      <w:r>
        <w:rPr>
          <w:rFonts w:ascii="Garamond" w:hAnsi="Garamond" w:cstheme="minorHAnsi"/>
          <w:sz w:val="24"/>
          <w:szCs w:val="24"/>
          <w:lang w:val="en-GB" w:eastAsia="zh-CN"/>
        </w:rPr>
        <w:t>e.g.</w:t>
      </w:r>
      <w:proofErr w:type="gramEnd"/>
      <w:r>
        <w:rPr>
          <w:rFonts w:ascii="Garamond" w:hAnsi="Garamond" w:cstheme="minorHAnsi"/>
          <w:sz w:val="24"/>
          <w:szCs w:val="24"/>
          <w:lang w:val="en-GB" w:eastAsia="zh-CN"/>
        </w:rPr>
        <w:t xml:space="preserve"> white goods) to the Asian upper class, and automotive components to Chinese car manufacturers, and therefore moving away from China is an unlikely scenario.</w:t>
      </w:r>
    </w:p>
    <w:p w14:paraId="5C165427" w14:textId="77777777" w:rsidR="00F8785F" w:rsidRDefault="00F8785F" w:rsidP="002C0D14">
      <w:pPr>
        <w:spacing w:line="480" w:lineRule="auto"/>
        <w:jc w:val="both"/>
        <w:rPr>
          <w:rFonts w:ascii="Garamond" w:hAnsi="Garamond" w:cstheme="minorHAnsi"/>
          <w:sz w:val="24"/>
          <w:szCs w:val="24"/>
          <w:lang w:val="en-GB" w:eastAsia="zh-CN"/>
        </w:rPr>
      </w:pPr>
    </w:p>
    <w:p w14:paraId="313EB2B9" w14:textId="77777777" w:rsidR="002C0D14" w:rsidRDefault="002C0D14" w:rsidP="002C0D14">
      <w:pPr>
        <w:keepNext/>
        <w:spacing w:line="480" w:lineRule="auto"/>
        <w:jc w:val="both"/>
        <w:rPr>
          <w:rFonts w:ascii="Garamond" w:hAnsi="Garamond" w:cstheme="minorHAnsi"/>
          <w:sz w:val="24"/>
          <w:szCs w:val="24"/>
          <w:lang w:val="en-GB" w:eastAsia="zh-CN"/>
        </w:rPr>
      </w:pPr>
      <w:r w:rsidRPr="0002663B">
        <w:rPr>
          <w:rFonts w:ascii="Garamond" w:hAnsi="Garamond" w:cstheme="minorHAnsi"/>
          <w:noProof/>
          <w:sz w:val="24"/>
          <w:szCs w:val="24"/>
          <w:lang w:val="en-GB" w:eastAsia="zh-CN"/>
        </w:rPr>
        <w:drawing>
          <wp:inline distT="0" distB="0" distL="0" distR="0" wp14:anchorId="765716B9" wp14:editId="060FAFD8">
            <wp:extent cx="2847600" cy="17388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r w:rsidRPr="0002663B">
        <w:rPr>
          <w:rFonts w:ascii="Garamond" w:hAnsi="Garamond" w:cstheme="minorHAnsi"/>
          <w:sz w:val="24"/>
          <w:szCs w:val="24"/>
          <w:lang w:val="en-GB" w:eastAsia="zh-CN"/>
        </w:rPr>
        <w:t xml:space="preserve"> </w:t>
      </w:r>
      <w:r w:rsidRPr="0002663B">
        <w:rPr>
          <w:rFonts w:ascii="Garamond" w:hAnsi="Garamond" w:cstheme="minorHAnsi"/>
          <w:noProof/>
          <w:sz w:val="24"/>
          <w:szCs w:val="24"/>
          <w:lang w:val="en-GB" w:eastAsia="zh-CN"/>
        </w:rPr>
        <w:drawing>
          <wp:inline distT="0" distB="0" distL="0" distR="0" wp14:anchorId="22D9B608" wp14:editId="15290C1A">
            <wp:extent cx="2847600" cy="17388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p>
    <w:p w14:paraId="4D5B2F7C" w14:textId="73F92F4E" w:rsidR="002C0D14" w:rsidRPr="00775610" w:rsidRDefault="002C0D14" w:rsidP="002C0D14">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A.3</w:t>
      </w:r>
      <w:r w:rsidRPr="00775610">
        <w:rPr>
          <w:rFonts w:ascii="Garamond" w:hAnsi="Garamond"/>
          <w:sz w:val="24"/>
          <w:szCs w:val="24"/>
          <w:lang w:val="en-GB"/>
        </w:rPr>
        <w:t xml:space="preserve">: </w:t>
      </w:r>
      <w:r>
        <w:rPr>
          <w:rFonts w:ascii="Garamond" w:hAnsi="Garamond"/>
          <w:sz w:val="24"/>
          <w:szCs w:val="24"/>
          <w:lang w:val="en-GB"/>
        </w:rPr>
        <w:t>Key results – Diversification activities</w:t>
      </w:r>
    </w:p>
    <w:p w14:paraId="3E397E71" w14:textId="77777777" w:rsidR="002C0D14" w:rsidRDefault="002C0D14" w:rsidP="002C0D14">
      <w:pPr>
        <w:spacing w:line="480" w:lineRule="auto"/>
        <w:jc w:val="both"/>
        <w:rPr>
          <w:rFonts w:ascii="Garamond" w:hAnsi="Garamond" w:cstheme="minorHAnsi"/>
          <w:sz w:val="24"/>
          <w:szCs w:val="24"/>
          <w:lang w:val="en-GB" w:eastAsia="zh-CN"/>
        </w:rPr>
      </w:pPr>
    </w:p>
    <w:p w14:paraId="3EB47916" w14:textId="24311DF7" w:rsidR="002C0D14" w:rsidRDefault="002C0D14" w:rsidP="002C0D1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company reports keep silent on the role of E2 on potential supply chain relocations (Fig. A.4). This is in stark contrast to the prominent and wordy place CSR occupies in dedicated sections of the reports or even in separate CSR reports. The reports discuss in length aspects like the reduction of the carbon footprint for better environmental and climate protection, or the observance of </w:t>
      </w:r>
      <w:r>
        <w:rPr>
          <w:rFonts w:ascii="Garamond" w:hAnsi="Garamond" w:cstheme="minorHAnsi"/>
          <w:sz w:val="24"/>
          <w:szCs w:val="24"/>
          <w:lang w:val="en-GB" w:eastAsia="zh-CN"/>
        </w:rPr>
        <w:lastRenderedPageBreak/>
        <w:t>human rights to meet global ethical standards. However, these aspects are not linked to the situation in specific countries and the supply chain located there. Instead, the companies stress that all necessary actions are taken to ensure environmental and ethical standards are met in all business processes, and that all suppliers are screened for compliance.</w:t>
      </w:r>
      <w:r w:rsidRPr="00A969F8">
        <w:rPr>
          <w:rFonts w:ascii="Garamond" w:hAnsi="Garamond" w:cstheme="minorHAnsi"/>
          <w:sz w:val="24"/>
          <w:szCs w:val="24"/>
          <w:lang w:val="en-GB" w:eastAsia="zh-CN"/>
        </w:rPr>
        <w:t xml:space="preserve"> </w:t>
      </w:r>
      <w:r>
        <w:rPr>
          <w:rFonts w:ascii="Garamond" w:hAnsi="Garamond" w:cstheme="minorHAnsi"/>
          <w:sz w:val="24"/>
          <w:szCs w:val="24"/>
          <w:lang w:val="en-GB" w:eastAsia="zh-CN"/>
        </w:rPr>
        <w:t>Paper does not blush.</w:t>
      </w:r>
    </w:p>
    <w:p w14:paraId="2C961823" w14:textId="77777777" w:rsidR="002C0D14" w:rsidRDefault="002C0D14" w:rsidP="002C0D14">
      <w:pPr>
        <w:spacing w:line="480" w:lineRule="auto"/>
        <w:jc w:val="both"/>
        <w:rPr>
          <w:rFonts w:ascii="Garamond" w:hAnsi="Garamond" w:cstheme="minorHAnsi"/>
          <w:sz w:val="24"/>
          <w:szCs w:val="24"/>
          <w:lang w:val="en-GB" w:eastAsia="zh-CN"/>
        </w:rPr>
      </w:pPr>
    </w:p>
    <w:p w14:paraId="1528B3B6" w14:textId="77777777" w:rsidR="002C0D14" w:rsidRDefault="002C0D14" w:rsidP="002C0D14">
      <w:pPr>
        <w:keepNext/>
        <w:spacing w:line="480" w:lineRule="auto"/>
        <w:jc w:val="both"/>
        <w:rPr>
          <w:rFonts w:ascii="Garamond" w:hAnsi="Garamond" w:cstheme="minorHAnsi"/>
          <w:sz w:val="24"/>
          <w:szCs w:val="24"/>
          <w:lang w:val="en-GB" w:eastAsia="zh-CN"/>
        </w:rPr>
      </w:pPr>
      <w:r w:rsidRPr="0002663B">
        <w:rPr>
          <w:rFonts w:ascii="Garamond" w:hAnsi="Garamond" w:cstheme="minorHAnsi"/>
          <w:noProof/>
          <w:sz w:val="24"/>
          <w:szCs w:val="24"/>
          <w:lang w:val="en-GB" w:eastAsia="zh-CN"/>
        </w:rPr>
        <w:drawing>
          <wp:inline distT="0" distB="0" distL="0" distR="0" wp14:anchorId="62C207F3" wp14:editId="48B7F28F">
            <wp:extent cx="2847600" cy="17388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r w:rsidRPr="0002663B">
        <w:rPr>
          <w:rFonts w:ascii="Garamond" w:hAnsi="Garamond" w:cstheme="minorHAnsi"/>
          <w:sz w:val="24"/>
          <w:szCs w:val="24"/>
          <w:lang w:val="en-GB" w:eastAsia="zh-CN"/>
        </w:rPr>
        <w:t xml:space="preserve"> </w:t>
      </w:r>
      <w:r w:rsidRPr="0002663B">
        <w:rPr>
          <w:rFonts w:ascii="Garamond" w:hAnsi="Garamond" w:cstheme="minorHAnsi"/>
          <w:noProof/>
          <w:sz w:val="24"/>
          <w:szCs w:val="24"/>
          <w:lang w:val="en-GB" w:eastAsia="zh-CN"/>
        </w:rPr>
        <w:drawing>
          <wp:inline distT="0" distB="0" distL="0" distR="0" wp14:anchorId="53E12666" wp14:editId="7F8AF7B5">
            <wp:extent cx="2847600" cy="17388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p>
    <w:p w14:paraId="5582FB0C" w14:textId="5FA745F7" w:rsidR="002C0D14" w:rsidRDefault="002C0D14" w:rsidP="002C0D14">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A.4</w:t>
      </w:r>
      <w:r w:rsidRPr="00775610">
        <w:rPr>
          <w:rFonts w:ascii="Garamond" w:hAnsi="Garamond"/>
          <w:sz w:val="24"/>
          <w:szCs w:val="24"/>
          <w:lang w:val="en-GB"/>
        </w:rPr>
        <w:t xml:space="preserve">: </w:t>
      </w:r>
      <w:r>
        <w:rPr>
          <w:rFonts w:ascii="Garamond" w:hAnsi="Garamond"/>
          <w:sz w:val="24"/>
          <w:szCs w:val="24"/>
          <w:lang w:val="en-GB"/>
        </w:rPr>
        <w:t>Key results – E2 and supply chain relocation</w:t>
      </w:r>
    </w:p>
    <w:p w14:paraId="2F3400DA" w14:textId="77777777" w:rsidR="00F8785F" w:rsidRPr="00775610" w:rsidRDefault="00F8785F" w:rsidP="002C0D14">
      <w:pPr>
        <w:spacing w:line="480" w:lineRule="auto"/>
        <w:jc w:val="center"/>
        <w:rPr>
          <w:rFonts w:ascii="Garamond" w:hAnsi="Garamond"/>
          <w:sz w:val="24"/>
          <w:szCs w:val="24"/>
          <w:lang w:val="en-GB"/>
        </w:rPr>
      </w:pPr>
    </w:p>
    <w:p w14:paraId="73E34905" w14:textId="30C794D4" w:rsidR="002C0D14" w:rsidRDefault="002C0D14" w:rsidP="00FD6A61">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analysed company reports do not provide a comprehensive breakdown of the sales by region. In particular, the sales share allotted to China are not substantiated, </w:t>
      </w:r>
      <w:proofErr w:type="gramStart"/>
      <w:r>
        <w:rPr>
          <w:rFonts w:ascii="Garamond" w:hAnsi="Garamond" w:cstheme="minorHAnsi"/>
          <w:sz w:val="24"/>
          <w:szCs w:val="24"/>
          <w:lang w:val="en-GB" w:eastAsia="zh-CN"/>
        </w:rPr>
        <w:t>with the exception of</w:t>
      </w:r>
      <w:proofErr w:type="gramEnd"/>
      <w:r>
        <w:rPr>
          <w:rFonts w:ascii="Garamond" w:hAnsi="Garamond" w:cstheme="minorHAnsi"/>
          <w:sz w:val="24"/>
          <w:szCs w:val="24"/>
          <w:lang w:val="en-GB" w:eastAsia="zh-CN"/>
        </w:rPr>
        <w:t xml:space="preserve"> Makita company proposing that less than 5% of the turnover was generated in China. It may be reasonably assumed, however, that this number will not be much exceeded in case of the other five companies considered. Given the enormous size of the Chinese market with an over</w:t>
      </w:r>
      <w:r>
        <w:rPr>
          <w:rFonts w:ascii="Garamond" w:hAnsi="Garamond" w:cstheme="minorHAnsi"/>
          <w:sz w:val="24"/>
          <w:szCs w:val="24"/>
          <w:lang w:val="en-GB" w:eastAsia="zh-CN"/>
        </w:rPr>
        <w:noBreakHyphen/>
        <w:t>sized construction sector and steadily growing DIY business, 5% is a very small revenue portion. China is simply not a market for Western power tools designed for professionals and high</w:t>
      </w:r>
      <w:r>
        <w:rPr>
          <w:rFonts w:ascii="Garamond" w:hAnsi="Garamond" w:cstheme="minorHAnsi"/>
          <w:sz w:val="24"/>
          <w:szCs w:val="24"/>
          <w:lang w:val="en-GB" w:eastAsia="zh-CN"/>
        </w:rPr>
        <w:noBreakHyphen/>
        <w:t>end home improvers. For global power tool manufacturers, China is clearly a manufacturing location, not a sales market.</w:t>
      </w:r>
    </w:p>
    <w:p w14:paraId="4B931947" w14:textId="77777777" w:rsidR="002C0D14" w:rsidRDefault="002C0D14">
      <w:pPr>
        <w:spacing w:after="0" w:line="240" w:lineRule="auto"/>
        <w:rPr>
          <w:rFonts w:ascii="Garamond" w:hAnsi="Garamond" w:cstheme="minorHAnsi"/>
          <w:b/>
          <w:color w:val="000000" w:themeColor="text1"/>
          <w:sz w:val="24"/>
          <w:szCs w:val="24"/>
          <w:lang w:val="en-GB"/>
        </w:rPr>
      </w:pPr>
      <w:r w:rsidRPr="003C58F0">
        <w:rPr>
          <w:sz w:val="24"/>
          <w:szCs w:val="24"/>
          <w:lang w:val="en-US"/>
        </w:rPr>
        <w:br w:type="page"/>
      </w:r>
    </w:p>
    <w:p w14:paraId="333B4559" w14:textId="5734BC7B" w:rsidR="002C0D14" w:rsidRPr="00775610" w:rsidRDefault="00995414" w:rsidP="002C0D14">
      <w:pPr>
        <w:pStyle w:val="Heading2"/>
        <w:spacing w:line="480" w:lineRule="auto"/>
        <w:rPr>
          <w:sz w:val="24"/>
          <w:szCs w:val="24"/>
        </w:rPr>
      </w:pPr>
      <w:bookmarkStart w:id="36" w:name="_Toc97762573"/>
      <w:r>
        <w:rPr>
          <w:sz w:val="24"/>
          <w:szCs w:val="24"/>
        </w:rPr>
        <w:lastRenderedPageBreak/>
        <w:t xml:space="preserve">Appendix B: </w:t>
      </w:r>
      <w:r w:rsidR="002C0D14">
        <w:rPr>
          <w:sz w:val="24"/>
          <w:szCs w:val="24"/>
        </w:rPr>
        <w:t>Parsed interview protocols</w:t>
      </w:r>
      <w:bookmarkEnd w:id="36"/>
    </w:p>
    <w:tbl>
      <w:tblPr>
        <w:tblStyle w:val="TableGrid"/>
        <w:tblW w:w="0" w:type="auto"/>
        <w:tblLook w:val="04A0" w:firstRow="1" w:lastRow="0" w:firstColumn="1" w:lastColumn="0" w:noHBand="0" w:noVBand="1"/>
      </w:tblPr>
      <w:tblGrid>
        <w:gridCol w:w="704"/>
        <w:gridCol w:w="8356"/>
      </w:tblGrid>
      <w:tr w:rsidR="00437262" w:rsidRPr="00CD779E" w14:paraId="3D3F9656" w14:textId="77777777" w:rsidTr="00437262">
        <w:tc>
          <w:tcPr>
            <w:tcW w:w="704" w:type="dxa"/>
            <w:shd w:val="clear" w:color="auto" w:fill="D9D9D9" w:themeFill="background1" w:themeFillShade="D9"/>
          </w:tcPr>
          <w:p w14:paraId="5B0181E2" w14:textId="2EBA0C87" w:rsidR="00437262"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t>S</w:t>
            </w:r>
            <w:r w:rsidR="00437262" w:rsidRPr="002C21C4">
              <w:rPr>
                <w:rFonts w:ascii="Garamond" w:hAnsi="Garamond"/>
                <w:b/>
                <w:bCs/>
                <w:sz w:val="24"/>
                <w:szCs w:val="24"/>
                <w:lang w:val="en-GB" w:eastAsia="zh-CN"/>
              </w:rPr>
              <w:t>1</w:t>
            </w:r>
          </w:p>
        </w:tc>
        <w:tc>
          <w:tcPr>
            <w:tcW w:w="8356" w:type="dxa"/>
            <w:shd w:val="clear" w:color="auto" w:fill="D9D9D9" w:themeFill="background1" w:themeFillShade="D9"/>
          </w:tcPr>
          <w:p w14:paraId="63E0AC51" w14:textId="0BA78C94" w:rsidR="00437262" w:rsidRPr="002C21C4" w:rsidRDefault="00FA48E6" w:rsidP="002C21C4">
            <w:pPr>
              <w:keepNext/>
              <w:spacing w:after="160" w:line="259" w:lineRule="auto"/>
              <w:rPr>
                <w:rFonts w:ascii="Garamond" w:hAnsi="Garamond"/>
                <w:sz w:val="24"/>
                <w:szCs w:val="24"/>
                <w:lang w:val="en-GB"/>
              </w:rPr>
            </w:pPr>
            <w:r>
              <w:rPr>
                <w:rFonts w:ascii="Garamond" w:hAnsi="Garamond"/>
                <w:sz w:val="24"/>
                <w:szCs w:val="24"/>
                <w:lang w:val="en-GB"/>
              </w:rPr>
              <w:t xml:space="preserve">Supply chain diversification is a hotly debated subject in the media and business communities – </w:t>
            </w:r>
            <w:r w:rsidR="0025785A" w:rsidRPr="00490D04">
              <w:rPr>
                <w:rFonts w:ascii="Garamond" w:hAnsi="Garamond"/>
                <w:sz w:val="24"/>
                <w:szCs w:val="24"/>
                <w:lang w:val="en-GB"/>
              </w:rPr>
              <w:t xml:space="preserve">What is the </w:t>
            </w:r>
            <w:proofErr w:type="gramStart"/>
            <w:r w:rsidR="000959E2">
              <w:rPr>
                <w:rFonts w:ascii="Garamond" w:hAnsi="Garamond"/>
                <w:sz w:val="24"/>
                <w:szCs w:val="24"/>
                <w:lang w:val="en-GB"/>
              </w:rPr>
              <w:t xml:space="preserve">current </w:t>
            </w:r>
            <w:r w:rsidR="00CC6127">
              <w:rPr>
                <w:rFonts w:ascii="Garamond" w:hAnsi="Garamond"/>
                <w:sz w:val="24"/>
                <w:szCs w:val="24"/>
                <w:lang w:val="en-GB"/>
              </w:rPr>
              <w:t>status</w:t>
            </w:r>
            <w:proofErr w:type="gramEnd"/>
            <w:r w:rsidR="00CC6127">
              <w:rPr>
                <w:rFonts w:ascii="Garamond" w:hAnsi="Garamond"/>
                <w:sz w:val="24"/>
                <w:szCs w:val="24"/>
                <w:lang w:val="en-GB"/>
              </w:rPr>
              <w:t xml:space="preserve"> of supply chain </w:t>
            </w:r>
            <w:r w:rsidR="005325C2">
              <w:rPr>
                <w:rFonts w:ascii="Garamond" w:hAnsi="Garamond"/>
                <w:sz w:val="24"/>
                <w:szCs w:val="24"/>
                <w:lang w:val="en-GB"/>
              </w:rPr>
              <w:t>diversification</w:t>
            </w:r>
            <w:r w:rsidR="0025785A">
              <w:rPr>
                <w:rFonts w:ascii="Garamond" w:hAnsi="Garamond"/>
                <w:sz w:val="24"/>
                <w:szCs w:val="24"/>
                <w:lang w:val="en-GB"/>
              </w:rPr>
              <w:t xml:space="preserve"> </w:t>
            </w:r>
            <w:r w:rsidR="0025785A" w:rsidRPr="00490D04">
              <w:rPr>
                <w:rFonts w:ascii="Garamond" w:hAnsi="Garamond"/>
                <w:sz w:val="24"/>
                <w:szCs w:val="24"/>
                <w:lang w:val="en-GB"/>
              </w:rPr>
              <w:t>away from China</w:t>
            </w:r>
            <w:r w:rsidR="00437262" w:rsidRPr="002C21C4">
              <w:rPr>
                <w:rFonts w:ascii="Garamond" w:hAnsi="Garamond"/>
                <w:sz w:val="24"/>
                <w:szCs w:val="24"/>
                <w:lang w:val="en-GB"/>
              </w:rPr>
              <w:t>?</w:t>
            </w:r>
          </w:p>
        </w:tc>
      </w:tr>
      <w:tr w:rsidR="00437262" w:rsidRPr="00CD779E" w14:paraId="41DD489A" w14:textId="77777777" w:rsidTr="00437262">
        <w:tc>
          <w:tcPr>
            <w:tcW w:w="704" w:type="dxa"/>
          </w:tcPr>
          <w:p w14:paraId="4B774532" w14:textId="4D368FB3" w:rsidR="00437262" w:rsidRPr="002C21C4" w:rsidRDefault="00437262"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39A674D8" w14:textId="4DCD5ACA" w:rsidR="00437262" w:rsidRPr="002C21C4" w:rsidRDefault="00B1492D"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Currently there is not </w:t>
            </w:r>
            <w:r w:rsidR="00DF282A">
              <w:rPr>
                <w:rFonts w:ascii="Garamond" w:hAnsi="Garamond"/>
                <w:sz w:val="24"/>
                <w:szCs w:val="24"/>
                <w:lang w:val="en-GB" w:eastAsia="zh-CN"/>
              </w:rPr>
              <w:t>a massive</w:t>
            </w:r>
            <w:r>
              <w:rPr>
                <w:rFonts w:ascii="Garamond" w:hAnsi="Garamond"/>
                <w:sz w:val="24"/>
                <w:szCs w:val="24"/>
                <w:lang w:val="en-GB" w:eastAsia="zh-CN"/>
              </w:rPr>
              <w:t xml:space="preserve"> </w:t>
            </w:r>
            <w:r w:rsidR="00490D04">
              <w:rPr>
                <w:rFonts w:ascii="Garamond" w:hAnsi="Garamond"/>
                <w:sz w:val="24"/>
                <w:szCs w:val="24"/>
                <w:lang w:val="en-GB" w:eastAsia="zh-CN"/>
              </w:rPr>
              <w:t xml:space="preserve">relocation </w:t>
            </w:r>
            <w:r>
              <w:rPr>
                <w:rFonts w:ascii="Garamond" w:hAnsi="Garamond"/>
                <w:sz w:val="24"/>
                <w:szCs w:val="24"/>
                <w:lang w:val="en-GB" w:eastAsia="zh-CN"/>
              </w:rPr>
              <w:t>activity</w:t>
            </w:r>
            <w:r w:rsidR="00851055">
              <w:rPr>
                <w:rFonts w:ascii="Garamond" w:hAnsi="Garamond"/>
                <w:sz w:val="24"/>
                <w:szCs w:val="24"/>
                <w:lang w:val="en-GB" w:eastAsia="zh-CN"/>
              </w:rPr>
              <w:t xml:space="preserve"> to the US</w:t>
            </w:r>
            <w:r>
              <w:rPr>
                <w:rFonts w:ascii="Garamond" w:hAnsi="Garamond"/>
                <w:sz w:val="24"/>
                <w:szCs w:val="24"/>
                <w:lang w:val="en-GB" w:eastAsia="zh-CN"/>
              </w:rPr>
              <w:t xml:space="preserve">. </w:t>
            </w:r>
            <w:r w:rsidR="00490D04">
              <w:rPr>
                <w:rFonts w:ascii="Garamond" w:hAnsi="Garamond"/>
                <w:sz w:val="24"/>
                <w:szCs w:val="24"/>
                <w:lang w:val="en-GB" w:eastAsia="zh-CN"/>
              </w:rPr>
              <w:t>C</w:t>
            </w:r>
            <w:r>
              <w:rPr>
                <w:rFonts w:ascii="Garamond" w:hAnsi="Garamond"/>
                <w:sz w:val="24"/>
                <w:szCs w:val="24"/>
                <w:lang w:val="en-GB" w:eastAsia="zh-CN"/>
              </w:rPr>
              <w:t>olleagues in China do not report of any significant movement of supply chains away from China</w:t>
            </w:r>
            <w:r w:rsidR="00851055">
              <w:rPr>
                <w:rFonts w:ascii="Garamond" w:hAnsi="Garamond"/>
                <w:sz w:val="24"/>
                <w:szCs w:val="24"/>
                <w:lang w:val="en-GB" w:eastAsia="zh-CN"/>
              </w:rPr>
              <w:t xml:space="preserve">; maybe some movement can be observed for electronics not so much for hardware manufacturing. </w:t>
            </w:r>
            <w:r>
              <w:rPr>
                <w:rFonts w:ascii="Garamond" w:hAnsi="Garamond"/>
                <w:sz w:val="24"/>
                <w:szCs w:val="24"/>
                <w:lang w:val="en-GB" w:eastAsia="zh-CN"/>
              </w:rPr>
              <w:t>The matter however is subject of strategic considerations</w:t>
            </w:r>
            <w:r w:rsidR="00851055">
              <w:rPr>
                <w:rFonts w:ascii="Garamond" w:hAnsi="Garamond"/>
                <w:sz w:val="24"/>
                <w:szCs w:val="24"/>
                <w:lang w:val="en-GB" w:eastAsia="zh-CN"/>
              </w:rPr>
              <w:t xml:space="preserve"> in many global companies</w:t>
            </w:r>
            <w:r>
              <w:rPr>
                <w:rFonts w:ascii="Garamond" w:hAnsi="Garamond"/>
                <w:sz w:val="24"/>
                <w:szCs w:val="24"/>
                <w:lang w:val="en-GB" w:eastAsia="zh-CN"/>
              </w:rPr>
              <w:t>.</w:t>
            </w:r>
          </w:p>
        </w:tc>
      </w:tr>
      <w:tr w:rsidR="00437262" w:rsidRPr="00CD779E" w14:paraId="75545BD0" w14:textId="77777777" w:rsidTr="00437262">
        <w:tc>
          <w:tcPr>
            <w:tcW w:w="704" w:type="dxa"/>
          </w:tcPr>
          <w:p w14:paraId="61371662" w14:textId="778B36A8" w:rsidR="00437262" w:rsidRPr="002C21C4" w:rsidRDefault="00437262"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196290A9" w14:textId="57352033" w:rsidR="00437262" w:rsidRPr="002C21C4" w:rsidRDefault="00340BB1"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Activities depend very much o</w:t>
            </w:r>
            <w:r w:rsidR="0008471C">
              <w:rPr>
                <w:rFonts w:ascii="Garamond" w:hAnsi="Garamond"/>
                <w:sz w:val="24"/>
                <w:szCs w:val="24"/>
                <w:lang w:val="en-GB" w:eastAsia="zh-CN"/>
              </w:rPr>
              <w:t>n the industry</w:t>
            </w:r>
            <w:r>
              <w:rPr>
                <w:rFonts w:ascii="Garamond" w:hAnsi="Garamond"/>
                <w:sz w:val="24"/>
                <w:szCs w:val="24"/>
                <w:lang w:val="en-GB" w:eastAsia="zh-CN"/>
              </w:rPr>
              <w:t xml:space="preserve"> and, most importantly, whether the company is only producing in China or also selling their products. In the latter case, even an increase in FDI can be observed. Investment decisions are </w:t>
            </w:r>
            <w:r w:rsidR="00851055">
              <w:rPr>
                <w:rFonts w:ascii="Garamond" w:hAnsi="Garamond"/>
                <w:sz w:val="24"/>
                <w:szCs w:val="24"/>
                <w:lang w:val="en-GB" w:eastAsia="zh-CN"/>
              </w:rPr>
              <w:t>primarily</w:t>
            </w:r>
            <w:r>
              <w:rPr>
                <w:rFonts w:ascii="Garamond" w:hAnsi="Garamond"/>
                <w:sz w:val="24"/>
                <w:szCs w:val="24"/>
                <w:lang w:val="en-GB" w:eastAsia="zh-CN"/>
              </w:rPr>
              <w:t xml:space="preserve"> based on financial considerations, and the US leaders are double-faced: political will to diversify but economically hard-nosed</w:t>
            </w:r>
            <w:r w:rsidR="00823B72">
              <w:rPr>
                <w:rFonts w:ascii="Garamond" w:hAnsi="Garamond"/>
                <w:sz w:val="24"/>
                <w:szCs w:val="24"/>
                <w:lang w:val="en-GB" w:eastAsia="zh-CN"/>
              </w:rPr>
              <w:t xml:space="preserve"> and prosaic</w:t>
            </w:r>
            <w:r>
              <w:rPr>
                <w:rFonts w:ascii="Garamond" w:hAnsi="Garamond"/>
                <w:sz w:val="24"/>
                <w:szCs w:val="24"/>
                <w:lang w:val="en-GB" w:eastAsia="zh-CN"/>
              </w:rPr>
              <w:t>.</w:t>
            </w:r>
          </w:p>
        </w:tc>
      </w:tr>
      <w:tr w:rsidR="00437262" w:rsidRPr="00CD779E" w14:paraId="6C2AD356" w14:textId="77777777" w:rsidTr="00437262">
        <w:tc>
          <w:tcPr>
            <w:tcW w:w="704" w:type="dxa"/>
          </w:tcPr>
          <w:p w14:paraId="40533226" w14:textId="10F2C15B" w:rsidR="00437262" w:rsidRPr="002C21C4" w:rsidRDefault="00437262"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52B7B1BF" w14:textId="2661F7C2" w:rsidR="00437262" w:rsidRPr="002C21C4" w:rsidRDefault="00B74295"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Supply chain diversification is </w:t>
            </w:r>
            <w:r w:rsidR="00851055">
              <w:rPr>
                <w:rFonts w:ascii="Garamond" w:hAnsi="Garamond"/>
                <w:sz w:val="24"/>
                <w:szCs w:val="24"/>
                <w:lang w:val="en-GB" w:eastAsia="zh-CN"/>
              </w:rPr>
              <w:t>extensive</w:t>
            </w:r>
            <w:r>
              <w:rPr>
                <w:rFonts w:ascii="Garamond" w:hAnsi="Garamond"/>
                <w:sz w:val="24"/>
                <w:szCs w:val="24"/>
                <w:lang w:val="en-GB" w:eastAsia="zh-CN"/>
              </w:rPr>
              <w:t>ly investigated already for some time, however, not much has been materialized yet. R</w:t>
            </w:r>
            <w:r w:rsidR="00851055">
              <w:rPr>
                <w:rFonts w:ascii="Garamond" w:hAnsi="Garamond"/>
                <w:sz w:val="24"/>
                <w:szCs w:val="24"/>
                <w:lang w:val="en-GB" w:eastAsia="zh-CN"/>
              </w:rPr>
              <w:t>e</w:t>
            </w:r>
            <w:r>
              <w:rPr>
                <w:rFonts w:ascii="Garamond" w:hAnsi="Garamond"/>
                <w:sz w:val="24"/>
                <w:szCs w:val="24"/>
                <w:lang w:val="en-GB" w:eastAsia="zh-CN"/>
              </w:rPr>
              <w:noBreakHyphen/>
            </w:r>
            <w:r w:rsidR="00851055">
              <w:rPr>
                <w:rFonts w:ascii="Garamond" w:hAnsi="Garamond"/>
                <w:sz w:val="24"/>
                <w:szCs w:val="24"/>
                <w:lang w:val="en-GB" w:eastAsia="zh-CN"/>
              </w:rPr>
              <w:t>sourcing</w:t>
            </w:r>
            <w:r>
              <w:rPr>
                <w:rFonts w:ascii="Garamond" w:hAnsi="Garamond"/>
                <w:sz w:val="24"/>
                <w:szCs w:val="24"/>
                <w:lang w:val="en-GB" w:eastAsia="zh-CN"/>
              </w:rPr>
              <w:t xml:space="preserve"> supply of finished goods or contracted manufacturing is only slowly progressing.</w:t>
            </w:r>
            <w:r w:rsidR="00851055">
              <w:rPr>
                <w:rFonts w:ascii="Garamond" w:hAnsi="Garamond"/>
                <w:sz w:val="24"/>
                <w:szCs w:val="24"/>
                <w:lang w:val="en-GB" w:eastAsia="zh-CN"/>
              </w:rPr>
              <w:t xml:space="preserve"> </w:t>
            </w:r>
            <w:r>
              <w:rPr>
                <w:rFonts w:ascii="Garamond" w:hAnsi="Garamond"/>
                <w:sz w:val="24"/>
                <w:szCs w:val="24"/>
                <w:lang w:val="en-GB" w:eastAsia="zh-CN"/>
              </w:rPr>
              <w:t xml:space="preserve">Further investments in China factories are mostly stopped, however. Investment </w:t>
            </w:r>
            <w:proofErr w:type="gramStart"/>
            <w:r>
              <w:rPr>
                <w:rFonts w:ascii="Garamond" w:hAnsi="Garamond"/>
                <w:sz w:val="24"/>
                <w:szCs w:val="24"/>
                <w:lang w:val="en-GB" w:eastAsia="zh-CN"/>
              </w:rPr>
              <w:t>are</w:t>
            </w:r>
            <w:proofErr w:type="gramEnd"/>
            <w:r>
              <w:rPr>
                <w:rFonts w:ascii="Garamond" w:hAnsi="Garamond"/>
                <w:sz w:val="24"/>
                <w:szCs w:val="24"/>
                <w:lang w:val="en-GB" w:eastAsia="zh-CN"/>
              </w:rPr>
              <w:t xml:space="preserve"> made in factory extensions in </w:t>
            </w:r>
            <w:r w:rsidR="004A73FD">
              <w:rPr>
                <w:rFonts w:ascii="Garamond" w:hAnsi="Garamond"/>
                <w:sz w:val="24"/>
                <w:szCs w:val="24"/>
                <w:lang w:val="en-GB" w:eastAsia="zh-CN"/>
              </w:rPr>
              <w:t xml:space="preserve">Asian countries and </w:t>
            </w:r>
            <w:r>
              <w:rPr>
                <w:rFonts w:ascii="Garamond" w:hAnsi="Garamond"/>
                <w:sz w:val="24"/>
                <w:szCs w:val="24"/>
                <w:lang w:val="en-GB" w:eastAsia="zh-CN"/>
              </w:rPr>
              <w:t>Mexico</w:t>
            </w:r>
            <w:r w:rsidR="003F04AC">
              <w:rPr>
                <w:rFonts w:ascii="Garamond" w:hAnsi="Garamond"/>
                <w:sz w:val="24"/>
                <w:szCs w:val="24"/>
                <w:lang w:val="en-GB" w:eastAsia="zh-CN"/>
              </w:rPr>
              <w:t xml:space="preserve"> </w:t>
            </w:r>
            <w:r w:rsidR="004A73FD">
              <w:rPr>
                <w:rFonts w:ascii="Garamond" w:hAnsi="Garamond"/>
                <w:sz w:val="24"/>
                <w:szCs w:val="24"/>
                <w:lang w:val="en-GB" w:eastAsia="zh-CN"/>
              </w:rPr>
              <w:t>but</w:t>
            </w:r>
            <w:r w:rsidR="003F04AC">
              <w:rPr>
                <w:rFonts w:ascii="Garamond" w:hAnsi="Garamond"/>
                <w:sz w:val="24"/>
                <w:szCs w:val="24"/>
                <w:lang w:val="en-GB" w:eastAsia="zh-CN"/>
              </w:rPr>
              <w:t xml:space="preserve"> to a lesser exten</w:t>
            </w:r>
            <w:r w:rsidR="004A73FD">
              <w:rPr>
                <w:rFonts w:ascii="Garamond" w:hAnsi="Garamond"/>
                <w:sz w:val="24"/>
                <w:szCs w:val="24"/>
                <w:lang w:val="en-GB" w:eastAsia="zh-CN"/>
              </w:rPr>
              <w:t>t</w:t>
            </w:r>
            <w:r w:rsidR="003F04AC">
              <w:rPr>
                <w:rFonts w:ascii="Garamond" w:hAnsi="Garamond"/>
                <w:sz w:val="24"/>
                <w:szCs w:val="24"/>
                <w:lang w:val="en-GB" w:eastAsia="zh-CN"/>
              </w:rPr>
              <w:t xml:space="preserve"> in the US.</w:t>
            </w:r>
          </w:p>
        </w:tc>
      </w:tr>
      <w:tr w:rsidR="00437262" w:rsidRPr="00CD779E" w14:paraId="38DC1E17" w14:textId="77777777" w:rsidTr="00437262">
        <w:tc>
          <w:tcPr>
            <w:tcW w:w="704" w:type="dxa"/>
          </w:tcPr>
          <w:p w14:paraId="41FA7A1C" w14:textId="63C67258" w:rsidR="00437262" w:rsidRPr="002C21C4" w:rsidRDefault="00437262"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412B655B" w14:textId="12EFE61B" w:rsidR="00437262" w:rsidRPr="002C21C4" w:rsidRDefault="00841E24"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Activities d</w:t>
            </w:r>
            <w:r w:rsidR="00B91E00">
              <w:rPr>
                <w:rFonts w:ascii="Garamond" w:hAnsi="Garamond"/>
                <w:sz w:val="24"/>
                <w:szCs w:val="24"/>
                <w:lang w:val="en-GB" w:eastAsia="zh-CN"/>
              </w:rPr>
              <w:t>epend</w:t>
            </w:r>
            <w:r>
              <w:rPr>
                <w:rFonts w:ascii="Garamond" w:hAnsi="Garamond"/>
                <w:sz w:val="24"/>
                <w:szCs w:val="24"/>
                <w:lang w:val="en-GB" w:eastAsia="zh-CN"/>
              </w:rPr>
              <w:t xml:space="preserve"> largely </w:t>
            </w:r>
            <w:r w:rsidR="00B91E00">
              <w:rPr>
                <w:rFonts w:ascii="Garamond" w:hAnsi="Garamond"/>
                <w:sz w:val="24"/>
                <w:szCs w:val="24"/>
                <w:lang w:val="en-GB" w:eastAsia="zh-CN"/>
              </w:rPr>
              <w:t>on the industry</w:t>
            </w:r>
            <w:r>
              <w:rPr>
                <w:rFonts w:ascii="Garamond" w:hAnsi="Garamond"/>
                <w:sz w:val="24"/>
                <w:szCs w:val="24"/>
                <w:lang w:val="en-GB" w:eastAsia="zh-CN"/>
              </w:rPr>
              <w:t xml:space="preserve"> and type of company</w:t>
            </w:r>
            <w:r w:rsidR="00B91E00">
              <w:rPr>
                <w:rFonts w:ascii="Garamond" w:hAnsi="Garamond"/>
                <w:sz w:val="24"/>
                <w:szCs w:val="24"/>
                <w:lang w:val="en-GB" w:eastAsia="zh-CN"/>
              </w:rPr>
              <w:t xml:space="preserve">. </w:t>
            </w:r>
            <w:r>
              <w:rPr>
                <w:rFonts w:ascii="Garamond" w:hAnsi="Garamond"/>
                <w:sz w:val="24"/>
                <w:szCs w:val="24"/>
                <w:lang w:val="en-GB" w:eastAsia="zh-CN"/>
              </w:rPr>
              <w:t>Semi</w:t>
            </w:r>
            <w:r>
              <w:rPr>
                <w:rFonts w:ascii="Garamond" w:hAnsi="Garamond"/>
                <w:sz w:val="24"/>
                <w:szCs w:val="24"/>
                <w:lang w:val="en-GB" w:eastAsia="zh-CN"/>
              </w:rPr>
              <w:noBreakHyphen/>
              <w:t xml:space="preserve">conductors/chip industry is presumably the industry Taiwan is most </w:t>
            </w:r>
            <w:r w:rsidR="00C10AD6">
              <w:rPr>
                <w:rFonts w:ascii="Garamond" w:hAnsi="Garamond"/>
                <w:sz w:val="24"/>
                <w:szCs w:val="24"/>
                <w:lang w:val="en-GB" w:eastAsia="zh-CN"/>
              </w:rPr>
              <w:t>known</w:t>
            </w:r>
            <w:r>
              <w:rPr>
                <w:rFonts w:ascii="Garamond" w:hAnsi="Garamond"/>
                <w:sz w:val="24"/>
                <w:szCs w:val="24"/>
                <w:lang w:val="en-GB" w:eastAsia="zh-CN"/>
              </w:rPr>
              <w:t xml:space="preserve"> for </w:t>
            </w:r>
            <w:r w:rsidR="00C10AD6">
              <w:rPr>
                <w:rFonts w:ascii="Garamond" w:hAnsi="Garamond"/>
                <w:sz w:val="24"/>
                <w:szCs w:val="24"/>
                <w:lang w:val="en-GB" w:eastAsia="zh-CN"/>
              </w:rPr>
              <w:t xml:space="preserve">as </w:t>
            </w:r>
            <w:r>
              <w:rPr>
                <w:rFonts w:ascii="Garamond" w:hAnsi="Garamond"/>
                <w:sz w:val="24"/>
                <w:szCs w:val="24"/>
                <w:lang w:val="en-GB" w:eastAsia="zh-CN"/>
              </w:rPr>
              <w:t xml:space="preserve">being the </w:t>
            </w:r>
            <w:r w:rsidR="00C10AD6">
              <w:rPr>
                <w:rFonts w:ascii="Garamond" w:hAnsi="Garamond"/>
                <w:sz w:val="24"/>
                <w:szCs w:val="24"/>
                <w:lang w:val="en-GB" w:eastAsia="zh-CN"/>
              </w:rPr>
              <w:t>leading manufacturing country. B</w:t>
            </w:r>
            <w:r>
              <w:rPr>
                <w:rFonts w:ascii="Garamond" w:hAnsi="Garamond"/>
                <w:sz w:val="24"/>
                <w:szCs w:val="24"/>
                <w:lang w:val="en-GB" w:eastAsia="zh-CN"/>
              </w:rPr>
              <w:t xml:space="preserve">ut also manufacturing </w:t>
            </w:r>
            <w:r w:rsidR="00C10AD6">
              <w:rPr>
                <w:rFonts w:ascii="Garamond" w:hAnsi="Garamond"/>
                <w:sz w:val="24"/>
                <w:szCs w:val="24"/>
                <w:lang w:val="en-GB" w:eastAsia="zh-CN"/>
              </w:rPr>
              <w:t xml:space="preserve">capacities </w:t>
            </w:r>
            <w:r>
              <w:rPr>
                <w:rFonts w:ascii="Garamond" w:hAnsi="Garamond"/>
                <w:sz w:val="24"/>
                <w:szCs w:val="24"/>
                <w:lang w:val="en-GB" w:eastAsia="zh-CN"/>
              </w:rPr>
              <w:t xml:space="preserve">of other electronics </w:t>
            </w:r>
            <w:r w:rsidR="00414598">
              <w:rPr>
                <w:rFonts w:ascii="Garamond" w:hAnsi="Garamond"/>
                <w:sz w:val="24"/>
                <w:szCs w:val="24"/>
                <w:lang w:val="en-GB" w:eastAsia="zh-CN"/>
              </w:rPr>
              <w:t>and high</w:t>
            </w:r>
            <w:r w:rsidR="00B74295">
              <w:rPr>
                <w:rFonts w:ascii="Garamond" w:hAnsi="Garamond"/>
                <w:sz w:val="24"/>
                <w:szCs w:val="24"/>
                <w:lang w:val="en-GB" w:eastAsia="zh-CN"/>
              </w:rPr>
              <w:noBreakHyphen/>
            </w:r>
            <w:r>
              <w:rPr>
                <w:rFonts w:ascii="Garamond" w:hAnsi="Garamond"/>
                <w:sz w:val="24"/>
                <w:szCs w:val="24"/>
                <w:lang w:val="en-GB" w:eastAsia="zh-CN"/>
              </w:rPr>
              <w:t>tech products</w:t>
            </w:r>
            <w:r w:rsidR="00414598">
              <w:rPr>
                <w:rFonts w:ascii="Garamond" w:hAnsi="Garamond"/>
                <w:sz w:val="24"/>
                <w:szCs w:val="24"/>
                <w:lang w:val="en-GB" w:eastAsia="zh-CN"/>
              </w:rPr>
              <w:t xml:space="preserve"> are streaming in, even </w:t>
            </w:r>
            <w:r w:rsidR="00C10AD6">
              <w:rPr>
                <w:rFonts w:ascii="Garamond" w:hAnsi="Garamond"/>
                <w:sz w:val="24"/>
                <w:szCs w:val="24"/>
                <w:lang w:val="en-GB" w:eastAsia="zh-CN"/>
              </w:rPr>
              <w:t xml:space="preserve">strategical </w:t>
            </w:r>
            <w:proofErr w:type="gramStart"/>
            <w:r w:rsidR="00414598">
              <w:rPr>
                <w:rFonts w:ascii="Garamond" w:hAnsi="Garamond"/>
                <w:sz w:val="24"/>
                <w:szCs w:val="24"/>
                <w:lang w:val="en-GB" w:eastAsia="zh-CN"/>
              </w:rPr>
              <w:t>low tech</w:t>
            </w:r>
            <w:proofErr w:type="gramEnd"/>
            <w:r w:rsidR="00414598">
              <w:rPr>
                <w:rFonts w:ascii="Garamond" w:hAnsi="Garamond"/>
                <w:sz w:val="24"/>
                <w:szCs w:val="24"/>
                <w:lang w:val="en-GB" w:eastAsia="zh-CN"/>
              </w:rPr>
              <w:t xml:space="preserve"> products.</w:t>
            </w:r>
          </w:p>
        </w:tc>
      </w:tr>
      <w:tr w:rsidR="00177B3B" w:rsidRPr="00CD779E" w14:paraId="2C167190" w14:textId="77777777" w:rsidTr="003C050C">
        <w:tc>
          <w:tcPr>
            <w:tcW w:w="704" w:type="dxa"/>
          </w:tcPr>
          <w:p w14:paraId="44D74980" w14:textId="0F6A8A90"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122B8EEA"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Vietnam is a very active place with booming industry for the past decade in general. There might be some movement of production, however, primarily it is about investments extending capacities that are diverted away from China to Vietnam. Moreover, Chinese low</w:t>
            </w:r>
            <w:r>
              <w:rPr>
                <w:rFonts w:ascii="Garamond" w:hAnsi="Garamond"/>
                <w:sz w:val="24"/>
                <w:szCs w:val="24"/>
                <w:lang w:val="en-GB" w:eastAsia="zh-CN"/>
              </w:rPr>
              <w:noBreakHyphen/>
              <w:t>tech/dirty manufacturers are encouraged by the Chinese government to move factories/low</w:t>
            </w:r>
            <w:r>
              <w:rPr>
                <w:rFonts w:ascii="Garamond" w:hAnsi="Garamond"/>
                <w:sz w:val="24"/>
                <w:szCs w:val="24"/>
                <w:lang w:val="en-GB" w:eastAsia="zh-CN"/>
              </w:rPr>
              <w:noBreakHyphen/>
              <w:t>paid work out of the urban areas in China.</w:t>
            </w:r>
          </w:p>
        </w:tc>
      </w:tr>
      <w:tr w:rsidR="00B91E00" w:rsidRPr="00CD779E" w14:paraId="5B01B675" w14:textId="77777777" w:rsidTr="00437262">
        <w:tc>
          <w:tcPr>
            <w:tcW w:w="704" w:type="dxa"/>
          </w:tcPr>
          <w:p w14:paraId="6F7B1D83" w14:textId="44020F74" w:rsidR="00B91E00" w:rsidRPr="002C21C4" w:rsidRDefault="00B91E00" w:rsidP="00B91E00">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61281D87" w14:textId="0FDE8082" w:rsidR="00B91E00" w:rsidRPr="002C21C4" w:rsidRDefault="00B91E00" w:rsidP="00B91E00">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No </w:t>
            </w:r>
            <w:r w:rsidR="00B74295">
              <w:rPr>
                <w:rFonts w:ascii="Garamond" w:hAnsi="Garamond"/>
                <w:sz w:val="24"/>
                <w:szCs w:val="24"/>
                <w:lang w:val="en-GB" w:eastAsia="zh-CN"/>
              </w:rPr>
              <w:t>substantial</w:t>
            </w:r>
            <w:r>
              <w:rPr>
                <w:rFonts w:ascii="Garamond" w:hAnsi="Garamond"/>
                <w:sz w:val="24"/>
                <w:szCs w:val="24"/>
                <w:lang w:val="en-GB" w:eastAsia="zh-CN"/>
              </w:rPr>
              <w:t xml:space="preserve"> relocation of production from China to India</w:t>
            </w:r>
            <w:r w:rsidR="00B74295">
              <w:rPr>
                <w:rFonts w:ascii="Garamond" w:hAnsi="Garamond"/>
                <w:sz w:val="24"/>
                <w:szCs w:val="24"/>
                <w:lang w:val="en-GB" w:eastAsia="zh-CN"/>
              </w:rPr>
              <w:t>, despite strongly promoting his</w:t>
            </w:r>
            <w:r>
              <w:rPr>
                <w:rFonts w:ascii="Garamond" w:hAnsi="Garamond"/>
                <w:sz w:val="24"/>
                <w:szCs w:val="24"/>
                <w:lang w:val="en-GB" w:eastAsia="zh-CN"/>
              </w:rPr>
              <w:t xml:space="preserve">. </w:t>
            </w:r>
            <w:r w:rsidR="00B74295">
              <w:rPr>
                <w:rFonts w:ascii="Garamond" w:hAnsi="Garamond"/>
                <w:sz w:val="24"/>
                <w:szCs w:val="24"/>
                <w:lang w:val="en-GB" w:eastAsia="zh-CN"/>
              </w:rPr>
              <w:t>Western companies are rather looking for new investment opportunities in production facilities.</w:t>
            </w:r>
          </w:p>
        </w:tc>
      </w:tr>
      <w:tr w:rsidR="00B91E00" w:rsidRPr="002C21C4" w14:paraId="21D60013" w14:textId="77777777" w:rsidTr="00437262">
        <w:tc>
          <w:tcPr>
            <w:tcW w:w="704" w:type="dxa"/>
          </w:tcPr>
          <w:p w14:paraId="6E82F32E" w14:textId="737D8F42" w:rsidR="00B91E00" w:rsidRPr="002C21C4" w:rsidRDefault="00B91E00" w:rsidP="00B91E00">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30B81A4E" w14:textId="5D0A8EB4" w:rsidR="00B91E00" w:rsidRPr="002C21C4" w:rsidRDefault="00B91E00" w:rsidP="00B91E00">
            <w:pPr>
              <w:keepNext/>
              <w:spacing w:after="0" w:line="240" w:lineRule="auto"/>
              <w:rPr>
                <w:rFonts w:ascii="Garamond" w:hAnsi="Garamond"/>
                <w:sz w:val="24"/>
                <w:szCs w:val="24"/>
                <w:lang w:val="en-GB" w:eastAsia="zh-CN"/>
              </w:rPr>
            </w:pPr>
            <w:r>
              <w:rPr>
                <w:rFonts w:ascii="Garamond" w:hAnsi="Garamond"/>
                <w:sz w:val="24"/>
                <w:szCs w:val="24"/>
                <w:lang w:val="en-GB" w:eastAsia="zh-CN"/>
              </w:rPr>
              <w:t>Taiwan experience</w:t>
            </w:r>
            <w:r w:rsidR="00B74295">
              <w:rPr>
                <w:rFonts w:ascii="Garamond" w:hAnsi="Garamond"/>
                <w:sz w:val="24"/>
                <w:szCs w:val="24"/>
                <w:lang w:val="en-GB" w:eastAsia="zh-CN"/>
              </w:rPr>
              <w:t>s</w:t>
            </w:r>
            <w:r>
              <w:rPr>
                <w:rFonts w:ascii="Garamond" w:hAnsi="Garamond"/>
                <w:sz w:val="24"/>
                <w:szCs w:val="24"/>
                <w:lang w:val="en-GB" w:eastAsia="zh-CN"/>
              </w:rPr>
              <w:t xml:space="preserve"> a lot of relocation activity from Taiwanese companies shifting production from their factories from China to Taiwan.</w:t>
            </w:r>
            <w:r w:rsidR="003F04AC">
              <w:rPr>
                <w:rFonts w:ascii="Garamond" w:hAnsi="Garamond"/>
                <w:sz w:val="24"/>
                <w:szCs w:val="24"/>
                <w:lang w:val="en-GB" w:eastAsia="zh-CN"/>
              </w:rPr>
              <w:t xml:space="preserve"> Less movement is from global manufacturers.</w:t>
            </w:r>
          </w:p>
        </w:tc>
      </w:tr>
      <w:tr w:rsidR="009C019A" w:rsidRPr="00CD779E" w14:paraId="30BBD07B" w14:textId="77777777" w:rsidTr="003C050C">
        <w:tc>
          <w:tcPr>
            <w:tcW w:w="704" w:type="dxa"/>
          </w:tcPr>
          <w:p w14:paraId="6CFD2B4F" w14:textId="0E361E22" w:rsidR="009C019A" w:rsidRPr="002C21C4" w:rsidRDefault="009C019A"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8</w:t>
            </w:r>
          </w:p>
        </w:tc>
        <w:tc>
          <w:tcPr>
            <w:tcW w:w="8356" w:type="dxa"/>
          </w:tcPr>
          <w:p w14:paraId="47736378" w14:textId="77777777" w:rsidR="009C019A" w:rsidRPr="002C21C4" w:rsidRDefault="009C019A"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In Vietnam, there are today an increasing number of Chinese companies producing for the global market. The production has shifted from China to Vietnam to bypass US tariffs or EU duties, and to make use of lower wages compared to China.</w:t>
            </w:r>
          </w:p>
        </w:tc>
      </w:tr>
      <w:tr w:rsidR="00B91E00" w:rsidRPr="002C21C4" w14:paraId="39E0BC65" w14:textId="77777777" w:rsidTr="00437262">
        <w:tc>
          <w:tcPr>
            <w:tcW w:w="704" w:type="dxa"/>
          </w:tcPr>
          <w:p w14:paraId="1DCBE269" w14:textId="15B9090D" w:rsidR="00B91E00" w:rsidRPr="002C21C4" w:rsidRDefault="00B91E00" w:rsidP="00B91E00">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31B9A44C" w14:textId="75E630AC" w:rsidR="00B91E00" w:rsidRPr="002C21C4" w:rsidRDefault="003F04AC" w:rsidP="00B91E00">
            <w:pPr>
              <w:keepNext/>
              <w:spacing w:after="0" w:line="240" w:lineRule="auto"/>
              <w:rPr>
                <w:rFonts w:ascii="Garamond" w:hAnsi="Garamond"/>
                <w:sz w:val="24"/>
                <w:szCs w:val="24"/>
                <w:lang w:val="en-GB" w:eastAsia="zh-CN"/>
              </w:rPr>
            </w:pPr>
            <w:r>
              <w:rPr>
                <w:rFonts w:ascii="Garamond" w:hAnsi="Garamond"/>
                <w:sz w:val="24"/>
                <w:szCs w:val="24"/>
                <w:lang w:val="en-GB" w:eastAsia="zh-CN"/>
              </w:rPr>
              <w:t>India suppliers are engaged to acquire new business out from China but there are several pushbacks: Different standards, different material specifications compared to China. And the Indian administration is not very quick.</w:t>
            </w:r>
          </w:p>
        </w:tc>
      </w:tr>
    </w:tbl>
    <w:p w14:paraId="1B2E67EC" w14:textId="77777777" w:rsidR="00490D04" w:rsidRPr="002C21C4" w:rsidRDefault="00490D04" w:rsidP="00490D0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490D04" w:rsidRPr="00CD779E" w14:paraId="55401677" w14:textId="77777777" w:rsidTr="00490D04">
        <w:tc>
          <w:tcPr>
            <w:tcW w:w="704" w:type="dxa"/>
            <w:shd w:val="clear" w:color="auto" w:fill="D9D9D9" w:themeFill="background1" w:themeFillShade="D9"/>
          </w:tcPr>
          <w:p w14:paraId="5E558919" w14:textId="5E931A57" w:rsidR="00490D04" w:rsidRPr="002C21C4" w:rsidRDefault="00AC22B8" w:rsidP="00490D0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490D04">
              <w:rPr>
                <w:rFonts w:ascii="Garamond" w:hAnsi="Garamond"/>
                <w:b/>
                <w:bCs/>
                <w:sz w:val="24"/>
                <w:szCs w:val="24"/>
                <w:lang w:val="en-GB" w:eastAsia="zh-CN"/>
              </w:rPr>
              <w:t>2</w:t>
            </w:r>
          </w:p>
        </w:tc>
        <w:tc>
          <w:tcPr>
            <w:tcW w:w="8356" w:type="dxa"/>
            <w:shd w:val="clear" w:color="auto" w:fill="D9D9D9" w:themeFill="background1" w:themeFillShade="D9"/>
          </w:tcPr>
          <w:p w14:paraId="12795F0C" w14:textId="119F0D19" w:rsidR="00490D04" w:rsidRPr="002C21C4" w:rsidRDefault="00FA48E6" w:rsidP="00490D04">
            <w:pPr>
              <w:spacing w:after="160" w:line="259" w:lineRule="auto"/>
              <w:rPr>
                <w:rFonts w:ascii="Garamond" w:hAnsi="Garamond"/>
                <w:sz w:val="24"/>
                <w:szCs w:val="24"/>
                <w:lang w:val="en-GB"/>
              </w:rPr>
            </w:pPr>
            <w:r>
              <w:rPr>
                <w:rFonts w:ascii="Garamond" w:hAnsi="Garamond"/>
                <w:sz w:val="24"/>
                <w:szCs w:val="24"/>
                <w:lang w:val="en-GB"/>
              </w:rPr>
              <w:t xml:space="preserve">There are several possible reasons why global manufacturers feel prompted to reorganise their supply chains – </w:t>
            </w:r>
            <w:r w:rsidR="00490D04" w:rsidRPr="002C21C4">
              <w:rPr>
                <w:rFonts w:ascii="Garamond" w:hAnsi="Garamond"/>
                <w:sz w:val="24"/>
                <w:szCs w:val="24"/>
                <w:lang w:val="en-GB"/>
              </w:rPr>
              <w:t>What has triggered th</w:t>
            </w:r>
            <w:r w:rsidR="00254F24">
              <w:rPr>
                <w:rFonts w:ascii="Garamond" w:hAnsi="Garamond"/>
                <w:sz w:val="24"/>
                <w:szCs w:val="24"/>
                <w:lang w:val="en-GB"/>
              </w:rPr>
              <w:t xml:space="preserve">ese relocation </w:t>
            </w:r>
            <w:r w:rsidR="00490D04" w:rsidRPr="002C21C4">
              <w:rPr>
                <w:rFonts w:ascii="Garamond" w:hAnsi="Garamond"/>
                <w:sz w:val="24"/>
                <w:szCs w:val="24"/>
                <w:lang w:val="en-GB"/>
              </w:rPr>
              <w:t>activit</w:t>
            </w:r>
            <w:r w:rsidR="00254F24">
              <w:rPr>
                <w:rFonts w:ascii="Garamond" w:hAnsi="Garamond"/>
                <w:sz w:val="24"/>
                <w:szCs w:val="24"/>
                <w:lang w:val="en-GB"/>
              </w:rPr>
              <w:t>ies</w:t>
            </w:r>
            <w:r w:rsidR="00490D04" w:rsidRPr="002C21C4">
              <w:rPr>
                <w:rFonts w:ascii="Garamond" w:hAnsi="Garamond"/>
                <w:sz w:val="24"/>
                <w:szCs w:val="24"/>
                <w:lang w:val="en-GB"/>
              </w:rPr>
              <w:t>?</w:t>
            </w:r>
          </w:p>
        </w:tc>
      </w:tr>
      <w:tr w:rsidR="00490D04" w:rsidRPr="00CD779E" w14:paraId="41208EE8" w14:textId="77777777" w:rsidTr="00490D04">
        <w:tc>
          <w:tcPr>
            <w:tcW w:w="704" w:type="dxa"/>
          </w:tcPr>
          <w:p w14:paraId="16AABB89"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2EE92441" w14:textId="5311001C" w:rsidR="00490D04" w:rsidRPr="002C21C4" w:rsidRDefault="00490D04"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The tensions with China are certainly the main reason for increased activities</w:t>
            </w:r>
            <w:r w:rsidR="002B468B">
              <w:rPr>
                <w:rFonts w:ascii="Garamond" w:hAnsi="Garamond"/>
                <w:sz w:val="24"/>
                <w:szCs w:val="24"/>
                <w:lang w:val="en-GB" w:eastAsia="zh-CN"/>
              </w:rPr>
              <w:t>, after increasing production costs have been around already for some time</w:t>
            </w:r>
            <w:r>
              <w:rPr>
                <w:rFonts w:ascii="Garamond" w:hAnsi="Garamond"/>
                <w:sz w:val="24"/>
                <w:szCs w:val="24"/>
                <w:lang w:val="en-GB" w:eastAsia="zh-CN"/>
              </w:rPr>
              <w:t xml:space="preserve">. Also, </w:t>
            </w:r>
            <w:r w:rsidR="002F48CE">
              <w:rPr>
                <w:rFonts w:ascii="Garamond" w:hAnsi="Garamond"/>
                <w:sz w:val="24"/>
                <w:szCs w:val="24"/>
                <w:lang w:val="en-GB" w:eastAsia="zh-CN"/>
              </w:rPr>
              <w:t xml:space="preserve">Western </w:t>
            </w:r>
            <w:r>
              <w:rPr>
                <w:rFonts w:ascii="Garamond" w:hAnsi="Garamond"/>
                <w:sz w:val="24"/>
                <w:szCs w:val="24"/>
                <w:lang w:val="en-GB" w:eastAsia="zh-CN"/>
              </w:rPr>
              <w:t>companies</w:t>
            </w:r>
            <w:r w:rsidR="002F48CE">
              <w:rPr>
                <w:rFonts w:ascii="Garamond" w:hAnsi="Garamond"/>
                <w:sz w:val="24"/>
                <w:szCs w:val="24"/>
                <w:lang w:val="en-GB" w:eastAsia="zh-CN"/>
              </w:rPr>
              <w:t xml:space="preserve"> </w:t>
            </w:r>
            <w:r>
              <w:rPr>
                <w:rFonts w:ascii="Garamond" w:hAnsi="Garamond"/>
                <w:sz w:val="24"/>
                <w:szCs w:val="24"/>
                <w:lang w:val="en-GB" w:eastAsia="zh-CN"/>
              </w:rPr>
              <w:t>are expressing concerns that the indirect pressure from China will increase.</w:t>
            </w:r>
          </w:p>
        </w:tc>
      </w:tr>
      <w:tr w:rsidR="00490D04" w:rsidRPr="00CD779E" w14:paraId="79CBD79C" w14:textId="77777777" w:rsidTr="00490D04">
        <w:tc>
          <w:tcPr>
            <w:tcW w:w="704" w:type="dxa"/>
          </w:tcPr>
          <w:p w14:paraId="19172417"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27D0369C" w14:textId="5050CB6B" w:rsidR="00490D04" w:rsidRPr="002C21C4" w:rsidRDefault="00340BB1" w:rsidP="00340BB1">
            <w:pPr>
              <w:keepNext/>
              <w:spacing w:after="0" w:line="240" w:lineRule="auto"/>
              <w:rPr>
                <w:rFonts w:ascii="Garamond" w:hAnsi="Garamond"/>
                <w:sz w:val="24"/>
                <w:szCs w:val="24"/>
                <w:lang w:val="en-GB" w:eastAsia="zh-CN"/>
              </w:rPr>
            </w:pPr>
            <w:r>
              <w:rPr>
                <w:rFonts w:ascii="Garamond" w:hAnsi="Garamond"/>
                <w:sz w:val="24"/>
                <w:szCs w:val="24"/>
                <w:lang w:val="en-GB" w:eastAsia="zh-CN"/>
              </w:rPr>
              <w:t>US</w:t>
            </w:r>
            <w:r>
              <w:rPr>
                <w:rFonts w:ascii="Garamond" w:hAnsi="Garamond"/>
                <w:sz w:val="24"/>
                <w:szCs w:val="24"/>
                <w:lang w:val="en-GB" w:eastAsia="zh-CN"/>
              </w:rPr>
              <w:noBreakHyphen/>
              <w:t xml:space="preserve">China tensions has stirred up the US economy particularly during the Trump term. However, at the same </w:t>
            </w:r>
            <w:r w:rsidR="002F48CE">
              <w:rPr>
                <w:rFonts w:ascii="Garamond" w:hAnsi="Garamond"/>
                <w:sz w:val="24"/>
                <w:szCs w:val="24"/>
                <w:lang w:val="en-GB" w:eastAsia="zh-CN"/>
              </w:rPr>
              <w:t xml:space="preserve">time </w:t>
            </w:r>
            <w:r>
              <w:rPr>
                <w:rFonts w:ascii="Garamond" w:hAnsi="Garamond"/>
                <w:sz w:val="24"/>
                <w:szCs w:val="24"/>
                <w:lang w:val="en-GB" w:eastAsia="zh-CN"/>
              </w:rPr>
              <w:t>Chinese economy has been booming, attracting more business.</w:t>
            </w:r>
            <w:r w:rsidR="00B15154">
              <w:rPr>
                <w:rFonts w:ascii="Garamond" w:hAnsi="Garamond"/>
                <w:sz w:val="24"/>
                <w:szCs w:val="24"/>
                <w:lang w:val="en-GB" w:eastAsia="zh-CN"/>
              </w:rPr>
              <w:t xml:space="preserve"> Supply chain problems related to Covid</w:t>
            </w:r>
            <w:r w:rsidR="00B15154">
              <w:rPr>
                <w:rFonts w:ascii="Garamond" w:hAnsi="Garamond"/>
                <w:sz w:val="24"/>
                <w:szCs w:val="24"/>
                <w:lang w:val="en-GB" w:eastAsia="zh-CN"/>
              </w:rPr>
              <w:noBreakHyphen/>
              <w:t>19 and shutdowns revealed the vulnerability of the supply chains, leading to localisation of supply chains rather than to relocating of supply chains out of China.</w:t>
            </w:r>
          </w:p>
        </w:tc>
      </w:tr>
      <w:tr w:rsidR="00490D04" w:rsidRPr="00CD779E" w14:paraId="68B9CB77" w14:textId="77777777" w:rsidTr="00490D04">
        <w:tc>
          <w:tcPr>
            <w:tcW w:w="704" w:type="dxa"/>
          </w:tcPr>
          <w:p w14:paraId="1C1B6CD1"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632A4C30" w14:textId="5A1C53C0" w:rsidR="00841E24" w:rsidRPr="002C21C4" w:rsidRDefault="00C9681D" w:rsidP="002F48CE">
            <w:pPr>
              <w:keepNext/>
              <w:spacing w:after="0" w:line="240" w:lineRule="auto"/>
              <w:rPr>
                <w:rFonts w:ascii="Garamond" w:hAnsi="Garamond"/>
                <w:sz w:val="24"/>
                <w:szCs w:val="24"/>
                <w:lang w:val="en-GB" w:eastAsia="zh-CN"/>
              </w:rPr>
            </w:pPr>
            <w:r>
              <w:rPr>
                <w:rFonts w:ascii="Garamond" w:hAnsi="Garamond"/>
                <w:sz w:val="24"/>
                <w:szCs w:val="24"/>
                <w:lang w:val="en-GB" w:eastAsia="zh-CN"/>
              </w:rPr>
              <w:t>US</w:t>
            </w:r>
            <w:r>
              <w:rPr>
                <w:rFonts w:ascii="Garamond" w:hAnsi="Garamond"/>
                <w:sz w:val="24"/>
                <w:szCs w:val="24"/>
                <w:lang w:val="en-GB" w:eastAsia="zh-CN"/>
              </w:rPr>
              <w:noBreakHyphen/>
              <w:t>China conflict, particularly Trump’s trade war and the tariffs as well as European anti</w:t>
            </w:r>
            <w:r>
              <w:rPr>
                <w:rFonts w:ascii="Garamond" w:hAnsi="Garamond"/>
                <w:sz w:val="24"/>
                <w:szCs w:val="24"/>
                <w:lang w:val="en-GB" w:eastAsia="zh-CN"/>
              </w:rPr>
              <w:noBreakHyphen/>
              <w:t xml:space="preserve">dumping duties </w:t>
            </w:r>
            <w:r w:rsidR="002F48CE">
              <w:rPr>
                <w:rFonts w:ascii="Garamond" w:hAnsi="Garamond"/>
                <w:sz w:val="24"/>
                <w:szCs w:val="24"/>
                <w:lang w:val="en-GB" w:eastAsia="zh-CN"/>
              </w:rPr>
              <w:t>initiated any relocation activities</w:t>
            </w:r>
            <w:r>
              <w:rPr>
                <w:rFonts w:ascii="Garamond" w:hAnsi="Garamond"/>
                <w:sz w:val="24"/>
                <w:szCs w:val="24"/>
                <w:lang w:val="en-GB" w:eastAsia="zh-CN"/>
              </w:rPr>
              <w:t xml:space="preserve">. </w:t>
            </w:r>
            <w:proofErr w:type="gramStart"/>
            <w:r w:rsidR="002F48CE">
              <w:rPr>
                <w:rFonts w:ascii="Garamond" w:hAnsi="Garamond"/>
                <w:sz w:val="24"/>
                <w:szCs w:val="24"/>
                <w:lang w:val="en-GB" w:eastAsia="zh-CN"/>
              </w:rPr>
              <w:t>So</w:t>
            </w:r>
            <w:proofErr w:type="gramEnd"/>
            <w:r w:rsidR="002F48CE">
              <w:rPr>
                <w:rFonts w:ascii="Garamond" w:hAnsi="Garamond"/>
                <w:sz w:val="24"/>
                <w:szCs w:val="24"/>
                <w:lang w:val="en-GB" w:eastAsia="zh-CN"/>
              </w:rPr>
              <w:t xml:space="preserve"> these are financial aspect</w:t>
            </w:r>
            <w:r w:rsidR="00B15154">
              <w:rPr>
                <w:rFonts w:ascii="Garamond" w:hAnsi="Garamond"/>
                <w:sz w:val="24"/>
                <w:szCs w:val="24"/>
                <w:lang w:val="en-GB" w:eastAsia="zh-CN"/>
              </w:rPr>
              <w:t>s; Covid</w:t>
            </w:r>
            <w:r w:rsidR="00B15154">
              <w:rPr>
                <w:rFonts w:ascii="Garamond" w:hAnsi="Garamond"/>
                <w:sz w:val="24"/>
                <w:szCs w:val="24"/>
                <w:lang w:val="en-GB" w:eastAsia="zh-CN"/>
              </w:rPr>
              <w:noBreakHyphen/>
              <w:t>19 supply chain security issues added to this further. I</w:t>
            </w:r>
            <w:r w:rsidR="002F48CE">
              <w:rPr>
                <w:rFonts w:ascii="Garamond" w:hAnsi="Garamond"/>
                <w:sz w:val="24"/>
                <w:szCs w:val="24"/>
                <w:lang w:val="en-GB" w:eastAsia="zh-CN"/>
              </w:rPr>
              <w:t>n contrast,</w:t>
            </w:r>
            <w:r>
              <w:rPr>
                <w:rFonts w:ascii="Garamond" w:hAnsi="Garamond"/>
                <w:sz w:val="24"/>
                <w:szCs w:val="24"/>
                <w:lang w:val="en-GB" w:eastAsia="zh-CN"/>
              </w:rPr>
              <w:t xml:space="preserve"> issues like IP protection in China </w:t>
            </w:r>
            <w:r w:rsidR="002F48CE">
              <w:rPr>
                <w:rFonts w:ascii="Garamond" w:hAnsi="Garamond"/>
                <w:sz w:val="24"/>
                <w:szCs w:val="24"/>
                <w:lang w:val="en-GB" w:eastAsia="zh-CN"/>
              </w:rPr>
              <w:t xml:space="preserve">or E2 considerations do not really </w:t>
            </w:r>
            <w:r>
              <w:rPr>
                <w:rFonts w:ascii="Garamond" w:hAnsi="Garamond"/>
                <w:sz w:val="24"/>
                <w:szCs w:val="24"/>
                <w:lang w:val="en-GB" w:eastAsia="zh-CN"/>
              </w:rPr>
              <w:t>matter</w:t>
            </w:r>
            <w:r w:rsidR="002F48CE">
              <w:rPr>
                <w:rFonts w:ascii="Garamond" w:hAnsi="Garamond"/>
                <w:sz w:val="24"/>
                <w:szCs w:val="24"/>
                <w:lang w:val="en-GB" w:eastAsia="zh-CN"/>
              </w:rPr>
              <w:t>.</w:t>
            </w:r>
          </w:p>
        </w:tc>
      </w:tr>
      <w:tr w:rsidR="00490D04" w:rsidRPr="00CD779E" w14:paraId="58FD49EC" w14:textId="77777777" w:rsidTr="00490D04">
        <w:tc>
          <w:tcPr>
            <w:tcW w:w="704" w:type="dxa"/>
          </w:tcPr>
          <w:p w14:paraId="3ABF8200"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5FEB17CF" w14:textId="04A01917" w:rsidR="00490D04" w:rsidRPr="002C21C4" w:rsidRDefault="00A00E70"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Mounting tensions with China, and US sanctions for sensitive electronic parts plays a major role in the relocation. Further, re</w:t>
            </w:r>
            <w:r>
              <w:rPr>
                <w:rFonts w:ascii="Garamond" w:hAnsi="Garamond"/>
                <w:sz w:val="24"/>
                <w:szCs w:val="24"/>
                <w:lang w:val="en-GB" w:eastAsia="zh-CN"/>
              </w:rPr>
              <w:noBreakHyphen/>
              <w:t>installed anti</w:t>
            </w:r>
            <w:r>
              <w:rPr>
                <w:rFonts w:ascii="Garamond" w:hAnsi="Garamond"/>
                <w:sz w:val="24"/>
                <w:szCs w:val="24"/>
                <w:lang w:val="en-GB" w:eastAsia="zh-CN"/>
              </w:rPr>
              <w:noBreakHyphen/>
              <w:t xml:space="preserve">dumping duties supports production </w:t>
            </w:r>
            <w:r w:rsidR="000A693C">
              <w:rPr>
                <w:rFonts w:ascii="Garamond" w:hAnsi="Garamond"/>
                <w:sz w:val="24"/>
                <w:szCs w:val="24"/>
                <w:lang w:val="en-GB" w:eastAsia="zh-CN"/>
              </w:rPr>
              <w:t>by</w:t>
            </w:r>
            <w:r>
              <w:rPr>
                <w:rFonts w:ascii="Garamond" w:hAnsi="Garamond"/>
                <w:sz w:val="24"/>
                <w:szCs w:val="24"/>
                <w:lang w:val="en-GB" w:eastAsia="zh-CN"/>
              </w:rPr>
              <w:t xml:space="preserve"> Taiwanese factories.</w:t>
            </w:r>
          </w:p>
        </w:tc>
      </w:tr>
      <w:tr w:rsidR="00177B3B" w:rsidRPr="00CD779E" w14:paraId="18240AA1" w14:textId="77777777" w:rsidTr="003C050C">
        <w:tc>
          <w:tcPr>
            <w:tcW w:w="704" w:type="dxa"/>
          </w:tcPr>
          <w:p w14:paraId="1C370C5A" w14:textId="77A8D2D6"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06E19BD6"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Rising costs in China has prompted investment in Vietnam for some time, but the US</w:t>
            </w:r>
            <w:r>
              <w:rPr>
                <w:rFonts w:ascii="Garamond" w:hAnsi="Garamond"/>
                <w:sz w:val="24"/>
                <w:szCs w:val="24"/>
                <w:lang w:val="en-GB" w:eastAsia="zh-CN"/>
              </w:rPr>
              <w:noBreakHyphen/>
              <w:t>China trade etc. accelerated this trend further. However, Covid</w:t>
            </w:r>
            <w:r>
              <w:rPr>
                <w:rFonts w:ascii="Garamond" w:hAnsi="Garamond"/>
                <w:sz w:val="24"/>
                <w:szCs w:val="24"/>
                <w:lang w:val="en-GB" w:eastAsia="zh-CN"/>
              </w:rPr>
              <w:noBreakHyphen/>
              <w:t xml:space="preserve">19 has </w:t>
            </w:r>
            <w:proofErr w:type="gramStart"/>
            <w:r>
              <w:rPr>
                <w:rFonts w:ascii="Garamond" w:hAnsi="Garamond"/>
                <w:sz w:val="24"/>
                <w:szCs w:val="24"/>
                <w:lang w:val="en-GB" w:eastAsia="zh-CN"/>
              </w:rPr>
              <w:t>actually hampered</w:t>
            </w:r>
            <w:proofErr w:type="gramEnd"/>
            <w:r>
              <w:rPr>
                <w:rFonts w:ascii="Garamond" w:hAnsi="Garamond"/>
                <w:sz w:val="24"/>
                <w:szCs w:val="24"/>
                <w:lang w:val="en-GB" w:eastAsia="zh-CN"/>
              </w:rPr>
              <w:t xml:space="preserve"> this development a bit as setting up new production facility during lockdowns is difficult.</w:t>
            </w:r>
          </w:p>
        </w:tc>
      </w:tr>
      <w:tr w:rsidR="00490D04" w:rsidRPr="00CD779E" w14:paraId="71E798C7" w14:textId="77777777" w:rsidTr="00490D04">
        <w:tc>
          <w:tcPr>
            <w:tcW w:w="704" w:type="dxa"/>
          </w:tcPr>
          <w:p w14:paraId="0809C7E4" w14:textId="6C7FA92F"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7A46318B" w14:textId="5CDFF89E" w:rsidR="00490D04" w:rsidRPr="002C21C4" w:rsidRDefault="000A693C"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Risk</w:t>
            </w:r>
            <w:r>
              <w:rPr>
                <w:rFonts w:ascii="Garamond" w:hAnsi="Garamond"/>
                <w:sz w:val="24"/>
                <w:szCs w:val="24"/>
                <w:lang w:val="en-GB" w:eastAsia="zh-CN"/>
              </w:rPr>
              <w:noBreakHyphen/>
              <w:t>aware c</w:t>
            </w:r>
            <w:r w:rsidR="002F48CE">
              <w:rPr>
                <w:rFonts w:ascii="Garamond" w:hAnsi="Garamond"/>
                <w:sz w:val="24"/>
                <w:szCs w:val="24"/>
                <w:lang w:val="en-GB" w:eastAsia="zh-CN"/>
              </w:rPr>
              <w:t>ompanies looking for FDI opportunities think that India could be a good location to replace China</w:t>
            </w:r>
            <w:r w:rsidR="00A00E70">
              <w:rPr>
                <w:rFonts w:ascii="Garamond" w:hAnsi="Garamond"/>
                <w:sz w:val="24"/>
                <w:szCs w:val="24"/>
                <w:lang w:val="en-GB" w:eastAsia="zh-CN"/>
              </w:rPr>
              <w:t xml:space="preserve"> that is getting increasingly </w:t>
            </w:r>
            <w:r w:rsidR="002B468B">
              <w:rPr>
                <w:rFonts w:ascii="Garamond" w:hAnsi="Garamond"/>
                <w:sz w:val="24"/>
                <w:szCs w:val="24"/>
                <w:lang w:val="en-GB" w:eastAsia="zh-CN"/>
              </w:rPr>
              <w:t xml:space="preserve">expensive and </w:t>
            </w:r>
            <w:r w:rsidR="00A00E70">
              <w:rPr>
                <w:rFonts w:ascii="Garamond" w:hAnsi="Garamond"/>
                <w:sz w:val="24"/>
                <w:szCs w:val="24"/>
                <w:lang w:val="en-GB" w:eastAsia="zh-CN"/>
              </w:rPr>
              <w:t xml:space="preserve">adverse </w:t>
            </w:r>
            <w:r>
              <w:rPr>
                <w:rFonts w:ascii="Garamond" w:hAnsi="Garamond"/>
                <w:sz w:val="24"/>
                <w:szCs w:val="24"/>
                <w:lang w:val="en-GB" w:eastAsia="zh-CN"/>
              </w:rPr>
              <w:t>with the US</w:t>
            </w:r>
            <w:r>
              <w:rPr>
                <w:rFonts w:ascii="Garamond" w:hAnsi="Garamond"/>
                <w:sz w:val="24"/>
                <w:szCs w:val="24"/>
                <w:lang w:val="en-GB" w:eastAsia="zh-CN"/>
              </w:rPr>
              <w:noBreakHyphen/>
              <w:t>Ch</w:t>
            </w:r>
            <w:r w:rsidR="00B87132">
              <w:rPr>
                <w:rFonts w:ascii="Garamond" w:hAnsi="Garamond"/>
                <w:sz w:val="24"/>
                <w:szCs w:val="24"/>
                <w:lang w:val="en-GB" w:eastAsia="zh-CN"/>
              </w:rPr>
              <w:t>i</w:t>
            </w:r>
            <w:r>
              <w:rPr>
                <w:rFonts w:ascii="Garamond" w:hAnsi="Garamond"/>
                <w:sz w:val="24"/>
                <w:szCs w:val="24"/>
                <w:lang w:val="en-GB" w:eastAsia="zh-CN"/>
              </w:rPr>
              <w:t>na tens</w:t>
            </w:r>
            <w:r w:rsidR="00B87132">
              <w:rPr>
                <w:rFonts w:ascii="Garamond" w:hAnsi="Garamond"/>
                <w:sz w:val="24"/>
                <w:szCs w:val="24"/>
                <w:lang w:val="en-GB" w:eastAsia="zh-CN"/>
              </w:rPr>
              <w:t>i</w:t>
            </w:r>
            <w:r>
              <w:rPr>
                <w:rFonts w:ascii="Garamond" w:hAnsi="Garamond"/>
                <w:sz w:val="24"/>
                <w:szCs w:val="24"/>
                <w:lang w:val="en-GB" w:eastAsia="zh-CN"/>
              </w:rPr>
              <w:t>ons and all that</w:t>
            </w:r>
            <w:r w:rsidR="00A00E70">
              <w:rPr>
                <w:rFonts w:ascii="Garamond" w:hAnsi="Garamond"/>
                <w:sz w:val="24"/>
                <w:szCs w:val="24"/>
                <w:lang w:val="en-GB" w:eastAsia="zh-CN"/>
              </w:rPr>
              <w:t>.</w:t>
            </w:r>
          </w:p>
        </w:tc>
      </w:tr>
      <w:tr w:rsidR="00490D04" w:rsidRPr="00CD779E" w14:paraId="74CDC7B7" w14:textId="77777777" w:rsidTr="00490D04">
        <w:tc>
          <w:tcPr>
            <w:tcW w:w="704" w:type="dxa"/>
          </w:tcPr>
          <w:p w14:paraId="01E0A3D2"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21F9520F" w14:textId="301B689D" w:rsidR="00490D04" w:rsidRPr="002C21C4" w:rsidRDefault="00A00E70"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Increasing risk awareness triggered by tariff war, Covid</w:t>
            </w:r>
            <w:r>
              <w:rPr>
                <w:rFonts w:ascii="Garamond" w:hAnsi="Garamond"/>
                <w:sz w:val="24"/>
                <w:szCs w:val="24"/>
                <w:lang w:val="en-GB" w:eastAsia="zh-CN"/>
              </w:rPr>
              <w:noBreakHyphen/>
              <w:t>19 pandemic, as well as tensions between China and Taiwan. Improving relative competitiveness against China’s rising wages supports the move of production f</w:t>
            </w:r>
            <w:r w:rsidR="00A749D6">
              <w:rPr>
                <w:rFonts w:ascii="Garamond" w:hAnsi="Garamond"/>
                <w:sz w:val="24"/>
                <w:szCs w:val="24"/>
                <w:lang w:val="en-GB" w:eastAsia="zh-CN"/>
              </w:rPr>
              <w:t>ro</w:t>
            </w:r>
            <w:r>
              <w:rPr>
                <w:rFonts w:ascii="Garamond" w:hAnsi="Garamond"/>
                <w:sz w:val="24"/>
                <w:szCs w:val="24"/>
                <w:lang w:val="en-GB" w:eastAsia="zh-CN"/>
              </w:rPr>
              <w:t>m China back to Taiwan.</w:t>
            </w:r>
          </w:p>
        </w:tc>
      </w:tr>
      <w:tr w:rsidR="00177B3B" w:rsidRPr="00CD779E" w14:paraId="51216040" w14:textId="77777777" w:rsidTr="003C050C">
        <w:tc>
          <w:tcPr>
            <w:tcW w:w="704" w:type="dxa"/>
          </w:tcPr>
          <w:p w14:paraId="1095DCD1" w14:textId="6E7E6E17"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8</w:t>
            </w:r>
          </w:p>
        </w:tc>
        <w:tc>
          <w:tcPr>
            <w:tcW w:w="8356" w:type="dxa"/>
          </w:tcPr>
          <w:p w14:paraId="6044F96B" w14:textId="0531502E"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Already before the tensions with China started Vietnam experienced an inflow of production from China, especially for hardware products</w:t>
            </w:r>
            <w:r w:rsidR="002B468B">
              <w:rPr>
                <w:rFonts w:ascii="Garamond" w:hAnsi="Garamond"/>
                <w:sz w:val="24"/>
                <w:szCs w:val="24"/>
                <w:lang w:val="en-GB" w:eastAsia="zh-CN"/>
              </w:rPr>
              <w:t>, because of cheaper production costs</w:t>
            </w:r>
            <w:r>
              <w:rPr>
                <w:rFonts w:ascii="Garamond" w:hAnsi="Garamond"/>
                <w:sz w:val="24"/>
                <w:szCs w:val="24"/>
                <w:lang w:val="en-GB" w:eastAsia="zh-CN"/>
              </w:rPr>
              <w:t>.</w:t>
            </w:r>
          </w:p>
        </w:tc>
      </w:tr>
      <w:tr w:rsidR="00490D04" w:rsidRPr="00CD779E" w14:paraId="46830DBB" w14:textId="77777777" w:rsidTr="00490D04">
        <w:tc>
          <w:tcPr>
            <w:tcW w:w="704" w:type="dxa"/>
          </w:tcPr>
          <w:p w14:paraId="1573A627" w14:textId="0B5F8940"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10B9E496" w14:textId="0B70AB75" w:rsidR="00490D04" w:rsidRPr="002C21C4" w:rsidRDefault="00A00E70"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India </w:t>
            </w:r>
            <w:r w:rsidR="00A749D6">
              <w:rPr>
                <w:rFonts w:ascii="Garamond" w:hAnsi="Garamond"/>
                <w:sz w:val="24"/>
                <w:szCs w:val="24"/>
                <w:lang w:val="en-GB" w:eastAsia="zh-CN"/>
              </w:rPr>
              <w:t>contract manufacturers</w:t>
            </w:r>
            <w:r>
              <w:rPr>
                <w:rFonts w:ascii="Garamond" w:hAnsi="Garamond"/>
                <w:sz w:val="24"/>
                <w:szCs w:val="24"/>
                <w:lang w:val="en-GB" w:eastAsia="zh-CN"/>
              </w:rPr>
              <w:t xml:space="preserve"> shifted into the focus for the last 5 years since things in China aggravated particularly towards the US.</w:t>
            </w:r>
          </w:p>
        </w:tc>
      </w:tr>
    </w:tbl>
    <w:p w14:paraId="47D86257"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CD779E" w14:paraId="20FDC486" w14:textId="77777777" w:rsidTr="00C2252A">
        <w:tc>
          <w:tcPr>
            <w:tcW w:w="704" w:type="dxa"/>
            <w:shd w:val="clear" w:color="auto" w:fill="D9D9D9" w:themeFill="background1" w:themeFillShade="D9"/>
          </w:tcPr>
          <w:p w14:paraId="534179EC" w14:textId="0FA62889"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490D04">
              <w:rPr>
                <w:rFonts w:ascii="Garamond" w:hAnsi="Garamond"/>
                <w:b/>
                <w:bCs/>
                <w:sz w:val="24"/>
                <w:szCs w:val="24"/>
                <w:lang w:val="en-GB" w:eastAsia="zh-CN"/>
              </w:rPr>
              <w:t>3</w:t>
            </w:r>
          </w:p>
        </w:tc>
        <w:tc>
          <w:tcPr>
            <w:tcW w:w="8356" w:type="dxa"/>
            <w:shd w:val="clear" w:color="auto" w:fill="D9D9D9" w:themeFill="background1" w:themeFillShade="D9"/>
          </w:tcPr>
          <w:p w14:paraId="11EF362B" w14:textId="0E143F58" w:rsidR="002C21C4" w:rsidRPr="002C21C4" w:rsidRDefault="00FA48E6" w:rsidP="002C21C4">
            <w:pPr>
              <w:keepNext/>
              <w:spacing w:after="160" w:line="259" w:lineRule="auto"/>
              <w:rPr>
                <w:rFonts w:ascii="Garamond" w:hAnsi="Garamond"/>
                <w:sz w:val="24"/>
                <w:szCs w:val="24"/>
                <w:lang w:val="en-GB"/>
              </w:rPr>
            </w:pPr>
            <w:r>
              <w:rPr>
                <w:rFonts w:ascii="Garamond" w:hAnsi="Garamond"/>
                <w:sz w:val="24"/>
                <w:szCs w:val="24"/>
                <w:lang w:val="en-GB"/>
              </w:rPr>
              <w:t xml:space="preserve">Different types of supply chains are differently affected and vary geographically – </w:t>
            </w:r>
            <w:r w:rsidR="002C21C4" w:rsidRPr="002C21C4">
              <w:rPr>
                <w:rFonts w:ascii="Garamond" w:hAnsi="Garamond"/>
                <w:sz w:val="24"/>
                <w:szCs w:val="24"/>
                <w:lang w:val="en-GB"/>
              </w:rPr>
              <w:t xml:space="preserve">What </w:t>
            </w:r>
            <w:r w:rsidR="00A5754D">
              <w:rPr>
                <w:rFonts w:ascii="Garamond" w:hAnsi="Garamond"/>
                <w:sz w:val="24"/>
                <w:szCs w:val="24"/>
                <w:lang w:val="en-GB"/>
              </w:rPr>
              <w:t>type</w:t>
            </w:r>
            <w:r w:rsidR="002C21C4" w:rsidRPr="002C21C4">
              <w:rPr>
                <w:rFonts w:ascii="Garamond" w:hAnsi="Garamond"/>
                <w:sz w:val="24"/>
                <w:szCs w:val="24"/>
                <w:lang w:val="en-GB"/>
              </w:rPr>
              <w:t xml:space="preserve"> of </w:t>
            </w:r>
            <w:r>
              <w:rPr>
                <w:rFonts w:ascii="Garamond" w:hAnsi="Garamond"/>
                <w:sz w:val="24"/>
                <w:szCs w:val="24"/>
                <w:lang w:val="en-GB"/>
              </w:rPr>
              <w:t>supply chain reshuffle experiences the respective country</w:t>
            </w:r>
            <w:r w:rsidR="002C21C4" w:rsidRPr="002C21C4">
              <w:rPr>
                <w:rFonts w:ascii="Garamond" w:hAnsi="Garamond"/>
                <w:sz w:val="24"/>
                <w:szCs w:val="24"/>
                <w:lang w:val="en-GB"/>
              </w:rPr>
              <w:t>?</w:t>
            </w:r>
          </w:p>
        </w:tc>
      </w:tr>
      <w:tr w:rsidR="002C21C4" w:rsidRPr="00CD779E" w14:paraId="73D286F0" w14:textId="77777777" w:rsidTr="00C2252A">
        <w:tc>
          <w:tcPr>
            <w:tcW w:w="704" w:type="dxa"/>
          </w:tcPr>
          <w:p w14:paraId="4269054C"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51FD0C6D" w14:textId="3A62772F" w:rsidR="002C21C4" w:rsidRPr="002C21C4" w:rsidRDefault="006543B7"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To date, there is no massive swing of manufacturing capacities from China to the US;</w:t>
            </w:r>
            <w:r w:rsidR="00B1492D">
              <w:rPr>
                <w:rFonts w:ascii="Garamond" w:hAnsi="Garamond"/>
                <w:sz w:val="24"/>
                <w:szCs w:val="24"/>
                <w:lang w:val="en-GB" w:eastAsia="zh-CN"/>
              </w:rPr>
              <w:t xml:space="preserve"> neither are there plans to relocate production facilities, nor </w:t>
            </w:r>
            <w:r>
              <w:rPr>
                <w:rFonts w:ascii="Garamond" w:hAnsi="Garamond"/>
                <w:sz w:val="24"/>
                <w:szCs w:val="24"/>
                <w:lang w:val="en-GB" w:eastAsia="zh-CN"/>
              </w:rPr>
              <w:t>to</w:t>
            </w:r>
            <w:r w:rsidR="00B1492D">
              <w:rPr>
                <w:rFonts w:ascii="Garamond" w:hAnsi="Garamond"/>
                <w:sz w:val="24"/>
                <w:szCs w:val="24"/>
                <w:lang w:val="en-GB" w:eastAsia="zh-CN"/>
              </w:rPr>
              <w:t xml:space="preserve"> re</w:t>
            </w:r>
            <w:r w:rsidR="00B1492D">
              <w:rPr>
                <w:rFonts w:ascii="Garamond" w:hAnsi="Garamond"/>
                <w:sz w:val="24"/>
                <w:szCs w:val="24"/>
                <w:lang w:val="en-GB" w:eastAsia="zh-CN"/>
              </w:rPr>
              <w:noBreakHyphen/>
              <w:t>sourc</w:t>
            </w:r>
            <w:r>
              <w:rPr>
                <w:rFonts w:ascii="Garamond" w:hAnsi="Garamond"/>
                <w:sz w:val="24"/>
                <w:szCs w:val="24"/>
                <w:lang w:val="en-GB" w:eastAsia="zh-CN"/>
              </w:rPr>
              <w:t>e</w:t>
            </w:r>
            <w:r w:rsidR="00B1492D">
              <w:rPr>
                <w:rFonts w:ascii="Garamond" w:hAnsi="Garamond"/>
                <w:sz w:val="24"/>
                <w:szCs w:val="24"/>
                <w:lang w:val="en-GB" w:eastAsia="zh-CN"/>
              </w:rPr>
              <w:t xml:space="preserve"> supply of finished goods away from China.</w:t>
            </w:r>
          </w:p>
        </w:tc>
      </w:tr>
      <w:tr w:rsidR="002C21C4" w:rsidRPr="00CD779E" w14:paraId="7DAC686F" w14:textId="77777777" w:rsidTr="00C2252A">
        <w:tc>
          <w:tcPr>
            <w:tcW w:w="704" w:type="dxa"/>
          </w:tcPr>
          <w:p w14:paraId="6E8FA11E"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1724E686" w14:textId="74D63137" w:rsidR="002C21C4" w:rsidRPr="002C21C4" w:rsidRDefault="00340BB1"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Companies producing for the Chinese market are extending their production capacities in China, companies for which the Chinese market is not important ar</w:t>
            </w:r>
            <w:r w:rsidR="00B87010">
              <w:rPr>
                <w:rFonts w:ascii="Garamond" w:hAnsi="Garamond"/>
                <w:sz w:val="24"/>
                <w:szCs w:val="24"/>
                <w:lang w:val="en-GB" w:eastAsia="zh-CN"/>
              </w:rPr>
              <w:t>e not further investing in China and are trying to diversify the supply chain away from China.</w:t>
            </w:r>
          </w:p>
        </w:tc>
      </w:tr>
      <w:tr w:rsidR="00C9681D" w:rsidRPr="00CD779E" w14:paraId="75945B98" w14:textId="77777777" w:rsidTr="00C2252A">
        <w:tc>
          <w:tcPr>
            <w:tcW w:w="704" w:type="dxa"/>
          </w:tcPr>
          <w:p w14:paraId="5A2F6EA5" w14:textId="77777777"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68B4A7C0" w14:textId="3926A19E" w:rsidR="00841E24" w:rsidRPr="002C21C4" w:rsidRDefault="004B02D3" w:rsidP="004A73FD">
            <w:pPr>
              <w:keepNext/>
              <w:spacing w:after="0" w:line="240" w:lineRule="auto"/>
              <w:rPr>
                <w:rFonts w:ascii="Garamond" w:hAnsi="Garamond"/>
                <w:sz w:val="24"/>
                <w:szCs w:val="24"/>
                <w:lang w:val="en-GB" w:eastAsia="zh-CN"/>
              </w:rPr>
            </w:pPr>
            <w:r>
              <w:rPr>
                <w:rFonts w:ascii="Garamond" w:hAnsi="Garamond"/>
                <w:sz w:val="24"/>
                <w:szCs w:val="24"/>
                <w:lang w:val="en-GB" w:eastAsia="zh-CN"/>
              </w:rPr>
              <w:t>Manufacturers are looking for alternatives to China for investments in new production capacities. The US however is not the primary aim of these investments yet. Relocating supply of finished goods is not so much on the radar as it is assumed that these can be quickly relocated if the US</w:t>
            </w:r>
            <w:r>
              <w:rPr>
                <w:rFonts w:ascii="Garamond" w:hAnsi="Garamond"/>
                <w:sz w:val="24"/>
                <w:szCs w:val="24"/>
                <w:lang w:val="en-GB" w:eastAsia="zh-CN"/>
              </w:rPr>
              <w:noBreakHyphen/>
              <w:t xml:space="preserve">China situation is deteriorating further; and for </w:t>
            </w:r>
            <w:proofErr w:type="gramStart"/>
            <w:r>
              <w:rPr>
                <w:rFonts w:ascii="Garamond" w:hAnsi="Garamond"/>
                <w:sz w:val="24"/>
                <w:szCs w:val="24"/>
                <w:lang w:val="en-GB" w:eastAsia="zh-CN"/>
              </w:rPr>
              <w:t>now</w:t>
            </w:r>
            <w:proofErr w:type="gramEnd"/>
            <w:r>
              <w:rPr>
                <w:rFonts w:ascii="Garamond" w:hAnsi="Garamond"/>
                <w:sz w:val="24"/>
                <w:szCs w:val="24"/>
                <w:lang w:val="en-GB" w:eastAsia="zh-CN"/>
              </w:rPr>
              <w:t xml:space="preserve"> China is simply still the cheapest and easiest. There are even cases where sourcing relocated </w:t>
            </w:r>
            <w:proofErr w:type="gramStart"/>
            <w:r>
              <w:rPr>
                <w:rFonts w:ascii="Garamond" w:hAnsi="Garamond"/>
                <w:sz w:val="24"/>
                <w:szCs w:val="24"/>
                <w:lang w:val="en-GB" w:eastAsia="zh-CN"/>
              </w:rPr>
              <w:t>e.g.</w:t>
            </w:r>
            <w:proofErr w:type="gramEnd"/>
            <w:r>
              <w:rPr>
                <w:rFonts w:ascii="Garamond" w:hAnsi="Garamond"/>
                <w:sz w:val="24"/>
                <w:szCs w:val="24"/>
                <w:lang w:val="en-GB" w:eastAsia="zh-CN"/>
              </w:rPr>
              <w:t xml:space="preserve"> to Taiwan or Vietnam is now brought back to China again. – This is very volatile, shifting around supply from one country to another is dependent on the current tariffs and duties which are changing so often, hampering a long</w:t>
            </w:r>
            <w:r>
              <w:rPr>
                <w:rFonts w:ascii="Garamond" w:hAnsi="Garamond"/>
                <w:sz w:val="24"/>
                <w:szCs w:val="24"/>
                <w:lang w:val="en-GB" w:eastAsia="zh-CN"/>
              </w:rPr>
              <w:noBreakHyphen/>
              <w:t>term strategy.</w:t>
            </w:r>
          </w:p>
        </w:tc>
      </w:tr>
      <w:tr w:rsidR="00C9681D" w:rsidRPr="00CD779E" w14:paraId="777BA672" w14:textId="77777777" w:rsidTr="00C2252A">
        <w:tc>
          <w:tcPr>
            <w:tcW w:w="704" w:type="dxa"/>
          </w:tcPr>
          <w:p w14:paraId="578AD72B" w14:textId="77777777"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046D7DB1" w14:textId="49AA8696" w:rsidR="00C9681D" w:rsidRPr="002C21C4" w:rsidRDefault="00414598"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Taiwan benefitted from supply chain diversification away from China</w:t>
            </w:r>
            <w:r w:rsidR="006543B7">
              <w:rPr>
                <w:rFonts w:ascii="Garamond" w:hAnsi="Garamond"/>
                <w:sz w:val="24"/>
                <w:szCs w:val="24"/>
                <w:lang w:val="en-GB" w:eastAsia="zh-CN"/>
              </w:rPr>
              <w:t>, by global manufacturers but the more so by Taiwanese companies</w:t>
            </w:r>
            <w:r>
              <w:rPr>
                <w:rFonts w:ascii="Garamond" w:hAnsi="Garamond"/>
                <w:sz w:val="24"/>
                <w:szCs w:val="24"/>
                <w:lang w:val="en-GB" w:eastAsia="zh-CN"/>
              </w:rPr>
              <w:t>. This holds primarily for direct investments</w:t>
            </w:r>
            <w:r w:rsidR="006543B7">
              <w:rPr>
                <w:rFonts w:ascii="Garamond" w:hAnsi="Garamond"/>
                <w:sz w:val="24"/>
                <w:szCs w:val="24"/>
                <w:lang w:val="en-GB" w:eastAsia="zh-CN"/>
              </w:rPr>
              <w:t xml:space="preserve"> in production facilities and research centres</w:t>
            </w:r>
            <w:r>
              <w:rPr>
                <w:rFonts w:ascii="Garamond" w:hAnsi="Garamond"/>
                <w:sz w:val="24"/>
                <w:szCs w:val="24"/>
                <w:lang w:val="en-GB" w:eastAsia="zh-CN"/>
              </w:rPr>
              <w:t xml:space="preserve">, not so much </w:t>
            </w:r>
            <w:r w:rsidR="00C10AD6">
              <w:rPr>
                <w:rFonts w:ascii="Garamond" w:hAnsi="Garamond"/>
                <w:sz w:val="24"/>
                <w:szCs w:val="24"/>
                <w:lang w:val="en-GB" w:eastAsia="zh-CN"/>
              </w:rPr>
              <w:t xml:space="preserve">for </w:t>
            </w:r>
            <w:r>
              <w:rPr>
                <w:rFonts w:ascii="Garamond" w:hAnsi="Garamond"/>
                <w:sz w:val="24"/>
                <w:szCs w:val="24"/>
                <w:lang w:val="en-GB" w:eastAsia="zh-CN"/>
              </w:rPr>
              <w:t>contract manufacturing</w:t>
            </w:r>
            <w:r w:rsidR="00C10AD6">
              <w:rPr>
                <w:rFonts w:ascii="Garamond" w:hAnsi="Garamond"/>
                <w:sz w:val="24"/>
                <w:szCs w:val="24"/>
                <w:lang w:val="en-GB" w:eastAsia="zh-CN"/>
              </w:rPr>
              <w:t xml:space="preserve"> or sourcing of finished goods</w:t>
            </w:r>
            <w:r>
              <w:rPr>
                <w:rFonts w:ascii="Garamond" w:hAnsi="Garamond"/>
                <w:sz w:val="24"/>
                <w:szCs w:val="24"/>
                <w:lang w:val="en-GB" w:eastAsia="zh-CN"/>
              </w:rPr>
              <w:t>.</w:t>
            </w:r>
          </w:p>
        </w:tc>
      </w:tr>
      <w:tr w:rsidR="00177B3B" w:rsidRPr="00CD779E" w14:paraId="5488BD9E" w14:textId="77777777" w:rsidTr="003C050C">
        <w:tc>
          <w:tcPr>
            <w:tcW w:w="704" w:type="dxa"/>
          </w:tcPr>
          <w:p w14:paraId="6DAC997C" w14:textId="3CF65B8B"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11891F76"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There are definitely investments of MNEs in manufacturing of automotive components, electronics, but also hardware components in Vietnam, </w:t>
            </w:r>
            <w:proofErr w:type="gramStart"/>
            <w:r>
              <w:rPr>
                <w:rFonts w:ascii="Garamond" w:hAnsi="Garamond"/>
                <w:sz w:val="24"/>
                <w:szCs w:val="24"/>
                <w:lang w:val="en-GB" w:eastAsia="zh-CN"/>
              </w:rPr>
              <w:t>e.g.</w:t>
            </w:r>
            <w:proofErr w:type="gramEnd"/>
            <w:r>
              <w:rPr>
                <w:rFonts w:ascii="Garamond" w:hAnsi="Garamond"/>
                <w:sz w:val="24"/>
                <w:szCs w:val="24"/>
                <w:lang w:val="en-GB" w:eastAsia="zh-CN"/>
              </w:rPr>
              <w:t xml:space="preserve"> TTI building a new factory. Activities for contracted manufacturing or finish goods sourcing is not </w:t>
            </w:r>
            <w:proofErr w:type="gramStart"/>
            <w:r>
              <w:rPr>
                <w:rFonts w:ascii="Garamond" w:hAnsi="Garamond"/>
                <w:sz w:val="24"/>
                <w:szCs w:val="24"/>
                <w:lang w:val="en-GB" w:eastAsia="zh-CN"/>
              </w:rPr>
              <w:t>really visible</w:t>
            </w:r>
            <w:proofErr w:type="gramEnd"/>
            <w:r>
              <w:rPr>
                <w:rFonts w:ascii="Garamond" w:hAnsi="Garamond"/>
                <w:sz w:val="24"/>
                <w:szCs w:val="24"/>
                <w:lang w:val="en-GB" w:eastAsia="zh-CN"/>
              </w:rPr>
              <w:t xml:space="preserve">. </w:t>
            </w:r>
          </w:p>
        </w:tc>
      </w:tr>
      <w:tr w:rsidR="00C9681D" w:rsidRPr="00CD779E" w14:paraId="62661B4B" w14:textId="77777777" w:rsidTr="00C2252A">
        <w:tc>
          <w:tcPr>
            <w:tcW w:w="704" w:type="dxa"/>
          </w:tcPr>
          <w:p w14:paraId="5DAD57A0" w14:textId="18FA4719"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5E078AD6" w14:textId="2AB4C611" w:rsidR="006543B7" w:rsidRPr="002C21C4" w:rsidRDefault="006543B7" w:rsidP="006543B7">
            <w:pPr>
              <w:keepNext/>
              <w:spacing w:after="0" w:line="240" w:lineRule="auto"/>
              <w:rPr>
                <w:rFonts w:ascii="Garamond" w:hAnsi="Garamond"/>
                <w:sz w:val="24"/>
                <w:szCs w:val="24"/>
                <w:lang w:val="en-GB" w:eastAsia="zh-CN"/>
              </w:rPr>
            </w:pPr>
            <w:r>
              <w:rPr>
                <w:rFonts w:ascii="Garamond" w:hAnsi="Garamond"/>
                <w:sz w:val="24"/>
                <w:szCs w:val="24"/>
                <w:lang w:val="en-GB" w:eastAsia="zh-CN"/>
              </w:rPr>
              <w:t>The limited activity has been primarily for own production facilities for which manufacturers moved capacities from Chinese to Indian factories. Diversifying supply of sourced products from China to India is difficult because of reduced availability of required quality.</w:t>
            </w:r>
          </w:p>
        </w:tc>
      </w:tr>
      <w:tr w:rsidR="00C9681D" w:rsidRPr="00CD779E" w14:paraId="3782C47F" w14:textId="77777777" w:rsidTr="00C2252A">
        <w:tc>
          <w:tcPr>
            <w:tcW w:w="704" w:type="dxa"/>
          </w:tcPr>
          <w:p w14:paraId="373663DF" w14:textId="77777777"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3CA2401F" w14:textId="4F9BB772" w:rsidR="00C9681D" w:rsidRPr="002C21C4" w:rsidRDefault="00C9681D"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 production capacities of Taiwanese factories in China are reduced. </w:t>
            </w:r>
            <w:r w:rsidR="001357FC">
              <w:rPr>
                <w:rFonts w:ascii="Garamond" w:hAnsi="Garamond"/>
                <w:sz w:val="24"/>
                <w:szCs w:val="24"/>
                <w:lang w:val="en-GB" w:eastAsia="zh-CN"/>
              </w:rPr>
              <w:t>Primarily the electronic industry (computer, chips etc.) but also other industries including power tools manufacturer are reshuffling their production.</w:t>
            </w:r>
          </w:p>
        </w:tc>
      </w:tr>
      <w:tr w:rsidR="00177B3B" w:rsidRPr="00CD779E" w14:paraId="4882FEAA" w14:textId="77777777" w:rsidTr="003C050C">
        <w:tc>
          <w:tcPr>
            <w:tcW w:w="704" w:type="dxa"/>
          </w:tcPr>
          <w:p w14:paraId="282454F2" w14:textId="407DDFE2"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8</w:t>
            </w:r>
          </w:p>
        </w:tc>
        <w:tc>
          <w:tcPr>
            <w:tcW w:w="8356" w:type="dxa"/>
          </w:tcPr>
          <w:p w14:paraId="14DB9F82"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Many of the new factory capacities are built by Chinese manufacturers in designated industrial areas. These then supply finished goods Western </w:t>
            </w:r>
            <w:proofErr w:type="gramStart"/>
            <w:r>
              <w:rPr>
                <w:rFonts w:ascii="Garamond" w:hAnsi="Garamond"/>
                <w:sz w:val="24"/>
                <w:szCs w:val="24"/>
                <w:lang w:val="en-GB" w:eastAsia="zh-CN"/>
              </w:rPr>
              <w:t>companies</w:t>
            </w:r>
            <w:proofErr w:type="gramEnd"/>
            <w:r>
              <w:rPr>
                <w:rFonts w:ascii="Garamond" w:hAnsi="Garamond"/>
                <w:sz w:val="24"/>
                <w:szCs w:val="24"/>
                <w:lang w:val="en-GB" w:eastAsia="zh-CN"/>
              </w:rPr>
              <w:t xml:space="preserve"> source, partly as contracted manufacturing.</w:t>
            </w:r>
          </w:p>
        </w:tc>
      </w:tr>
      <w:tr w:rsidR="00C9681D" w:rsidRPr="00CD779E" w14:paraId="38EBD5B5" w14:textId="77777777" w:rsidTr="00C2252A">
        <w:tc>
          <w:tcPr>
            <w:tcW w:w="704" w:type="dxa"/>
          </w:tcPr>
          <w:p w14:paraId="2EB910CF" w14:textId="5CA7D743"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0CC6926B" w14:textId="36851115" w:rsidR="00C9681D" w:rsidRPr="002C21C4" w:rsidRDefault="006543B7"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Many manufacturers in the automotive industry have moved the production and supply from China to India. Power tool and hardware manufacturers are slower and as latecomers face capacity shortage.</w:t>
            </w:r>
          </w:p>
        </w:tc>
      </w:tr>
    </w:tbl>
    <w:p w14:paraId="4A725B7E"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CD779E" w14:paraId="71930CA9" w14:textId="77777777" w:rsidTr="00C2252A">
        <w:tc>
          <w:tcPr>
            <w:tcW w:w="704" w:type="dxa"/>
            <w:shd w:val="clear" w:color="auto" w:fill="D9D9D9" w:themeFill="background1" w:themeFillShade="D9"/>
          </w:tcPr>
          <w:p w14:paraId="46244244" w14:textId="30A0684E"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4</w:t>
            </w:r>
          </w:p>
        </w:tc>
        <w:tc>
          <w:tcPr>
            <w:tcW w:w="8356" w:type="dxa"/>
            <w:shd w:val="clear" w:color="auto" w:fill="D9D9D9" w:themeFill="background1" w:themeFillShade="D9"/>
          </w:tcPr>
          <w:p w14:paraId="780EF9D3" w14:textId="00DBFF56" w:rsidR="002C21C4" w:rsidRPr="002C21C4" w:rsidRDefault="00FA48E6" w:rsidP="002C21C4">
            <w:pPr>
              <w:keepNext/>
              <w:spacing w:after="160" w:line="259" w:lineRule="auto"/>
              <w:rPr>
                <w:rFonts w:ascii="Garamond" w:hAnsi="Garamond"/>
                <w:sz w:val="24"/>
                <w:szCs w:val="24"/>
                <w:lang w:val="en-GB"/>
              </w:rPr>
            </w:pPr>
            <w:r>
              <w:rPr>
                <w:rFonts w:ascii="Garamond" w:hAnsi="Garamond"/>
                <w:sz w:val="24"/>
                <w:szCs w:val="24"/>
                <w:lang w:val="en-GB"/>
              </w:rPr>
              <w:t xml:space="preserve">Ultimately, supply chain diversification leads to a decoupling of the US and China – </w:t>
            </w:r>
            <w:r w:rsidR="008F3FEA">
              <w:rPr>
                <w:rFonts w:ascii="Garamond" w:hAnsi="Garamond"/>
                <w:sz w:val="24"/>
                <w:szCs w:val="24"/>
                <w:lang w:val="en-GB"/>
              </w:rPr>
              <w:t>T</w:t>
            </w:r>
            <w:r w:rsidR="002C21C4" w:rsidRPr="002C21C4">
              <w:rPr>
                <w:rFonts w:ascii="Garamond" w:hAnsi="Garamond"/>
                <w:sz w:val="24"/>
                <w:szCs w:val="24"/>
                <w:lang w:val="en-GB"/>
              </w:rPr>
              <w:t>o what extent do</w:t>
            </w:r>
            <w:r w:rsidR="002245D9">
              <w:rPr>
                <w:rFonts w:ascii="Garamond" w:hAnsi="Garamond"/>
                <w:sz w:val="24"/>
                <w:szCs w:val="24"/>
                <w:lang w:val="en-GB"/>
              </w:rPr>
              <w:t xml:space="preserve"> global</w:t>
            </w:r>
            <w:r w:rsidR="002C21C4" w:rsidRPr="002C21C4">
              <w:rPr>
                <w:rFonts w:ascii="Garamond" w:hAnsi="Garamond"/>
                <w:sz w:val="24"/>
                <w:szCs w:val="24"/>
                <w:lang w:val="en-GB"/>
              </w:rPr>
              <w:t xml:space="preserve"> </w:t>
            </w:r>
            <w:r w:rsidR="008F3FEA" w:rsidRPr="002C21C4">
              <w:rPr>
                <w:rFonts w:ascii="Garamond" w:hAnsi="Garamond"/>
                <w:sz w:val="24"/>
                <w:szCs w:val="24"/>
                <w:lang w:val="en-GB"/>
              </w:rPr>
              <w:t xml:space="preserve">manufacturers </w:t>
            </w:r>
            <w:r w:rsidR="008F3FEA">
              <w:rPr>
                <w:rFonts w:ascii="Garamond" w:hAnsi="Garamond"/>
                <w:sz w:val="24"/>
                <w:szCs w:val="24"/>
                <w:lang w:val="en-GB"/>
              </w:rPr>
              <w:t>move</w:t>
            </w:r>
            <w:r w:rsidR="002C21C4" w:rsidRPr="002C21C4">
              <w:rPr>
                <w:rFonts w:ascii="Garamond" w:hAnsi="Garamond"/>
                <w:sz w:val="24"/>
                <w:szCs w:val="24"/>
                <w:lang w:val="en-GB"/>
              </w:rPr>
              <w:t xml:space="preserve"> away from China?</w:t>
            </w:r>
          </w:p>
        </w:tc>
      </w:tr>
      <w:tr w:rsidR="002C21C4" w:rsidRPr="002C21C4" w14:paraId="48BBED2C" w14:textId="77777777" w:rsidTr="00C2252A">
        <w:tc>
          <w:tcPr>
            <w:tcW w:w="704" w:type="dxa"/>
          </w:tcPr>
          <w:p w14:paraId="315996B9"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54F7FD44" w14:textId="0D864588" w:rsidR="002C21C4" w:rsidRPr="002C21C4" w:rsidRDefault="005F7B16"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There is no massive swing of manufacturing capacities from China to the US, more so to other countries including Vietnam, </w:t>
            </w:r>
            <w:proofErr w:type="gramStart"/>
            <w:r>
              <w:rPr>
                <w:rFonts w:ascii="Garamond" w:hAnsi="Garamond"/>
                <w:sz w:val="24"/>
                <w:szCs w:val="24"/>
                <w:lang w:val="en-GB" w:eastAsia="zh-CN"/>
              </w:rPr>
              <w:t>India</w:t>
            </w:r>
            <w:proofErr w:type="gramEnd"/>
            <w:r>
              <w:rPr>
                <w:rFonts w:ascii="Garamond" w:hAnsi="Garamond"/>
                <w:sz w:val="24"/>
                <w:szCs w:val="24"/>
                <w:lang w:val="en-GB" w:eastAsia="zh-CN"/>
              </w:rPr>
              <w:t xml:space="preserve"> and Taiwan, from where some US manufactured are now supplied from. But this is all diversification, by no means decoupling.</w:t>
            </w:r>
          </w:p>
        </w:tc>
      </w:tr>
      <w:tr w:rsidR="002C21C4" w:rsidRPr="00CD779E" w14:paraId="3F57F415" w14:textId="77777777" w:rsidTr="00C2252A">
        <w:tc>
          <w:tcPr>
            <w:tcW w:w="704" w:type="dxa"/>
          </w:tcPr>
          <w:p w14:paraId="6C869829"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02883B4F" w14:textId="3A25BF63" w:rsidR="002C21C4" w:rsidRPr="002C21C4" w:rsidRDefault="00B87010"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This cannot be stated for specific industries; however, generally speaking, China is not an important selling market for US companies as it is for </w:t>
            </w:r>
            <w:proofErr w:type="gramStart"/>
            <w:r>
              <w:rPr>
                <w:rFonts w:ascii="Garamond" w:hAnsi="Garamond"/>
                <w:sz w:val="24"/>
                <w:szCs w:val="24"/>
                <w:lang w:val="en-GB" w:eastAsia="zh-CN"/>
              </w:rPr>
              <w:t>e.g.</w:t>
            </w:r>
            <w:proofErr w:type="gramEnd"/>
            <w:r>
              <w:rPr>
                <w:rFonts w:ascii="Garamond" w:hAnsi="Garamond"/>
                <w:sz w:val="24"/>
                <w:szCs w:val="24"/>
                <w:lang w:val="en-GB" w:eastAsia="zh-CN"/>
              </w:rPr>
              <w:t xml:space="preserve"> German companies. </w:t>
            </w:r>
            <w:proofErr w:type="gramStart"/>
            <w:r>
              <w:rPr>
                <w:rFonts w:ascii="Garamond" w:hAnsi="Garamond"/>
                <w:sz w:val="24"/>
                <w:szCs w:val="24"/>
                <w:lang w:val="en-GB" w:eastAsia="zh-CN"/>
              </w:rPr>
              <w:t>So</w:t>
            </w:r>
            <w:proofErr w:type="gramEnd"/>
            <w:r>
              <w:rPr>
                <w:rFonts w:ascii="Garamond" w:hAnsi="Garamond"/>
                <w:sz w:val="24"/>
                <w:szCs w:val="24"/>
                <w:lang w:val="en-GB" w:eastAsia="zh-CN"/>
              </w:rPr>
              <w:t xml:space="preserve"> there is more readiness in US companies to </w:t>
            </w:r>
            <w:r w:rsidR="005F7B16">
              <w:rPr>
                <w:rFonts w:ascii="Garamond" w:hAnsi="Garamond"/>
                <w:sz w:val="24"/>
                <w:szCs w:val="24"/>
                <w:lang w:val="en-GB" w:eastAsia="zh-CN"/>
              </w:rPr>
              <w:t>diversify some of their business away from</w:t>
            </w:r>
            <w:r>
              <w:rPr>
                <w:rFonts w:ascii="Garamond" w:hAnsi="Garamond"/>
                <w:sz w:val="24"/>
                <w:szCs w:val="24"/>
                <w:lang w:val="en-GB" w:eastAsia="zh-CN"/>
              </w:rPr>
              <w:t xml:space="preserve"> China.</w:t>
            </w:r>
          </w:p>
        </w:tc>
      </w:tr>
      <w:tr w:rsidR="002C21C4" w:rsidRPr="00CD779E" w14:paraId="6CD46BFC" w14:textId="77777777" w:rsidTr="00C2252A">
        <w:tc>
          <w:tcPr>
            <w:tcW w:w="704" w:type="dxa"/>
          </w:tcPr>
          <w:p w14:paraId="2C3B8DD1"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03BC60A6" w14:textId="1BC1472B" w:rsidR="00841E24" w:rsidRPr="002C21C4" w:rsidRDefault="00C9681D"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It is generally a China+1 strategy; often Chinese suppliers are asked to move their production to countries like India, building up capacities and capabilities on their own expense.</w:t>
            </w:r>
          </w:p>
        </w:tc>
      </w:tr>
      <w:tr w:rsidR="002C21C4" w:rsidRPr="00CD779E" w14:paraId="67A4E928" w14:textId="77777777" w:rsidTr="00C2252A">
        <w:tc>
          <w:tcPr>
            <w:tcW w:w="704" w:type="dxa"/>
          </w:tcPr>
          <w:p w14:paraId="2C3F9EC8"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1FBB186E" w14:textId="7A24A08C" w:rsidR="002C21C4" w:rsidRPr="002C21C4" w:rsidRDefault="00414598" w:rsidP="00B1492D">
            <w:pPr>
              <w:keepNext/>
              <w:spacing w:after="0" w:line="240" w:lineRule="auto"/>
              <w:rPr>
                <w:rFonts w:ascii="Garamond" w:hAnsi="Garamond"/>
                <w:sz w:val="24"/>
                <w:szCs w:val="24"/>
                <w:lang w:val="en-GB" w:eastAsia="zh-CN"/>
              </w:rPr>
            </w:pPr>
            <w:proofErr w:type="gramStart"/>
            <w:r>
              <w:rPr>
                <w:rFonts w:ascii="Garamond" w:hAnsi="Garamond"/>
                <w:sz w:val="24"/>
                <w:szCs w:val="24"/>
                <w:lang w:val="en-GB" w:eastAsia="zh-CN"/>
              </w:rPr>
              <w:t>In particular, Taiwanese</w:t>
            </w:r>
            <w:proofErr w:type="gramEnd"/>
            <w:r>
              <w:rPr>
                <w:rFonts w:ascii="Garamond" w:hAnsi="Garamond"/>
                <w:sz w:val="24"/>
                <w:szCs w:val="24"/>
                <w:lang w:val="en-GB" w:eastAsia="zh-CN"/>
              </w:rPr>
              <w:t xml:space="preserve"> companies are bringing back </w:t>
            </w:r>
            <w:r w:rsidR="00FE59FC">
              <w:rPr>
                <w:rFonts w:ascii="Garamond" w:hAnsi="Garamond"/>
                <w:sz w:val="24"/>
                <w:szCs w:val="24"/>
                <w:lang w:val="en-GB" w:eastAsia="zh-CN"/>
              </w:rPr>
              <w:t xml:space="preserve">some of </w:t>
            </w:r>
            <w:r>
              <w:rPr>
                <w:rFonts w:ascii="Garamond" w:hAnsi="Garamond"/>
                <w:sz w:val="24"/>
                <w:szCs w:val="24"/>
                <w:lang w:val="en-GB" w:eastAsia="zh-CN"/>
              </w:rPr>
              <w:t>their production from China to Taiwan</w:t>
            </w:r>
            <w:r w:rsidR="00FE59FC">
              <w:rPr>
                <w:rFonts w:ascii="Garamond" w:hAnsi="Garamond"/>
                <w:sz w:val="24"/>
                <w:szCs w:val="24"/>
                <w:lang w:val="en-GB" w:eastAsia="zh-CN"/>
              </w:rPr>
              <w:t>. The West is then supplied from the factories in Taiwan, and China from the factories in China</w:t>
            </w:r>
            <w:r>
              <w:rPr>
                <w:rFonts w:ascii="Garamond" w:hAnsi="Garamond"/>
                <w:sz w:val="24"/>
                <w:szCs w:val="24"/>
                <w:lang w:val="en-GB" w:eastAsia="zh-CN"/>
              </w:rPr>
              <w:t xml:space="preserve">. </w:t>
            </w:r>
            <w:proofErr w:type="gramStart"/>
            <w:r w:rsidR="00FE59FC">
              <w:rPr>
                <w:rFonts w:ascii="Garamond" w:hAnsi="Garamond"/>
                <w:sz w:val="24"/>
                <w:szCs w:val="24"/>
                <w:lang w:val="en-GB" w:eastAsia="zh-CN"/>
              </w:rPr>
              <w:t>Also</w:t>
            </w:r>
            <w:proofErr w:type="gramEnd"/>
            <w:r w:rsidR="00FE59FC">
              <w:rPr>
                <w:rFonts w:ascii="Garamond" w:hAnsi="Garamond"/>
                <w:sz w:val="24"/>
                <w:szCs w:val="24"/>
                <w:lang w:val="en-GB" w:eastAsia="zh-CN"/>
              </w:rPr>
              <w:t xml:space="preserve"> some</w:t>
            </w:r>
            <w:r>
              <w:rPr>
                <w:rFonts w:ascii="Garamond" w:hAnsi="Garamond"/>
                <w:sz w:val="24"/>
                <w:szCs w:val="24"/>
                <w:lang w:val="en-GB" w:eastAsia="zh-CN"/>
              </w:rPr>
              <w:t xml:space="preserve"> Western companies with a long</w:t>
            </w:r>
            <w:r>
              <w:rPr>
                <w:rFonts w:ascii="Garamond" w:hAnsi="Garamond"/>
                <w:sz w:val="24"/>
                <w:szCs w:val="24"/>
                <w:lang w:val="en-GB" w:eastAsia="zh-CN"/>
              </w:rPr>
              <w:noBreakHyphen/>
              <w:t xml:space="preserve">term strategy are moving </w:t>
            </w:r>
            <w:r w:rsidR="005F7B16">
              <w:rPr>
                <w:rFonts w:ascii="Garamond" w:hAnsi="Garamond"/>
                <w:sz w:val="24"/>
                <w:szCs w:val="24"/>
                <w:lang w:val="en-GB" w:eastAsia="zh-CN"/>
              </w:rPr>
              <w:t xml:space="preserve">some </w:t>
            </w:r>
            <w:r>
              <w:rPr>
                <w:rFonts w:ascii="Garamond" w:hAnsi="Garamond"/>
                <w:sz w:val="24"/>
                <w:szCs w:val="24"/>
                <w:lang w:val="en-GB" w:eastAsia="zh-CN"/>
              </w:rPr>
              <w:t>production from China to Taiwan; however, these are rather SMEs than MNEs.</w:t>
            </w:r>
          </w:p>
        </w:tc>
      </w:tr>
      <w:tr w:rsidR="00177B3B" w:rsidRPr="00CD779E" w14:paraId="798BA261" w14:textId="77777777" w:rsidTr="003C050C">
        <w:tc>
          <w:tcPr>
            <w:tcW w:w="704" w:type="dxa"/>
          </w:tcPr>
          <w:p w14:paraId="104A407C" w14:textId="6A9D1B3B"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0B98A200"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Western manufacturers are relocating production from China to Vietnam, but only some. </w:t>
            </w:r>
            <w:proofErr w:type="gramStart"/>
            <w:r>
              <w:rPr>
                <w:rFonts w:ascii="Garamond" w:hAnsi="Garamond"/>
                <w:sz w:val="24"/>
                <w:szCs w:val="24"/>
                <w:lang w:val="en-GB" w:eastAsia="zh-CN"/>
              </w:rPr>
              <w:t>Also</w:t>
            </w:r>
            <w:proofErr w:type="gramEnd"/>
            <w:r>
              <w:rPr>
                <w:rFonts w:ascii="Garamond" w:hAnsi="Garamond"/>
                <w:sz w:val="24"/>
                <w:szCs w:val="24"/>
                <w:lang w:val="en-GB" w:eastAsia="zh-CN"/>
              </w:rPr>
              <w:t xml:space="preserve"> Chinese manufacturers are relocating to Vietnam to build up a second supply basis to diversify source and risk.</w:t>
            </w:r>
          </w:p>
        </w:tc>
      </w:tr>
      <w:tr w:rsidR="002C21C4" w:rsidRPr="00CD779E" w14:paraId="7E607573" w14:textId="77777777" w:rsidTr="00C2252A">
        <w:tc>
          <w:tcPr>
            <w:tcW w:w="704" w:type="dxa"/>
          </w:tcPr>
          <w:p w14:paraId="3C91A263" w14:textId="0502E704"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3A0F774C" w14:textId="3F9F1B93" w:rsidR="002C21C4" w:rsidRPr="002C21C4" w:rsidRDefault="005F7B16"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India will never replace China completely, neither is it ready yet nor do global manufacturer want this</w:t>
            </w:r>
            <w:r w:rsidR="00665F7A">
              <w:rPr>
                <w:rFonts w:ascii="Garamond" w:hAnsi="Garamond"/>
                <w:sz w:val="24"/>
                <w:szCs w:val="24"/>
                <w:lang w:val="en-GB" w:eastAsia="zh-CN"/>
              </w:rPr>
              <w:t xml:space="preserve"> as India is having its own peculiarities.</w:t>
            </w:r>
          </w:p>
        </w:tc>
      </w:tr>
      <w:tr w:rsidR="002C21C4" w:rsidRPr="00CD779E" w14:paraId="6EDEE409" w14:textId="77777777" w:rsidTr="00C2252A">
        <w:tc>
          <w:tcPr>
            <w:tcW w:w="704" w:type="dxa"/>
          </w:tcPr>
          <w:p w14:paraId="00D8169C"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7CE8179D" w14:textId="19894945" w:rsidR="002C21C4" w:rsidRPr="002C21C4" w:rsidRDefault="001357FC"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Manufacturers </w:t>
            </w:r>
            <w:r w:rsidR="00C9681D">
              <w:rPr>
                <w:rFonts w:ascii="Garamond" w:hAnsi="Garamond"/>
                <w:sz w:val="24"/>
                <w:szCs w:val="24"/>
                <w:lang w:val="en-GB" w:eastAsia="zh-CN"/>
              </w:rPr>
              <w:t xml:space="preserve">reshuffle the production in their </w:t>
            </w:r>
            <w:r w:rsidR="004E0D25">
              <w:rPr>
                <w:rFonts w:ascii="Garamond" w:hAnsi="Garamond"/>
                <w:sz w:val="24"/>
                <w:szCs w:val="24"/>
                <w:lang w:val="en-GB" w:eastAsia="zh-CN"/>
              </w:rPr>
              <w:t xml:space="preserve">factories to diversify. Neither global manufacturers nor Taiwanese will completely go away from China, the toes are </w:t>
            </w:r>
            <w:proofErr w:type="gramStart"/>
            <w:r w:rsidR="004E0D25">
              <w:rPr>
                <w:rFonts w:ascii="Garamond" w:hAnsi="Garamond"/>
                <w:sz w:val="24"/>
                <w:szCs w:val="24"/>
                <w:lang w:val="en-GB" w:eastAsia="zh-CN"/>
              </w:rPr>
              <w:t>strong</w:t>
            </w:r>
            <w:proofErr w:type="gramEnd"/>
            <w:r w:rsidR="004E0D25">
              <w:rPr>
                <w:rFonts w:ascii="Garamond" w:hAnsi="Garamond"/>
                <w:sz w:val="24"/>
                <w:szCs w:val="24"/>
                <w:lang w:val="en-GB" w:eastAsia="zh-CN"/>
              </w:rPr>
              <w:t xml:space="preserve"> and the supply chains are often too intertwined.</w:t>
            </w:r>
          </w:p>
        </w:tc>
      </w:tr>
      <w:tr w:rsidR="00177B3B" w:rsidRPr="00CD779E" w14:paraId="6F10E540" w14:textId="77777777" w:rsidTr="003C050C">
        <w:tc>
          <w:tcPr>
            <w:tcW w:w="704" w:type="dxa"/>
          </w:tcPr>
          <w:p w14:paraId="40BC21EA" w14:textId="53538BD3"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0C6DE5AD"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Vietnam manufacturers have certainly benefitted from relocating activities like no other Asian country. </w:t>
            </w:r>
            <w:proofErr w:type="gramStart"/>
            <w:r>
              <w:rPr>
                <w:rFonts w:ascii="Garamond" w:hAnsi="Garamond"/>
                <w:sz w:val="24"/>
                <w:szCs w:val="24"/>
                <w:lang w:val="en-GB" w:eastAsia="zh-CN"/>
              </w:rPr>
              <w:t>Still</w:t>
            </w:r>
            <w:proofErr w:type="gramEnd"/>
            <w:r>
              <w:rPr>
                <w:rFonts w:ascii="Garamond" w:hAnsi="Garamond"/>
                <w:sz w:val="24"/>
                <w:szCs w:val="24"/>
                <w:lang w:val="en-GB" w:eastAsia="zh-CN"/>
              </w:rPr>
              <w:t xml:space="preserve"> it is a battle against strong Chinese competition and far from easy money.</w:t>
            </w:r>
          </w:p>
        </w:tc>
      </w:tr>
      <w:tr w:rsidR="002C21C4" w:rsidRPr="00CD779E" w14:paraId="095AD0A9" w14:textId="77777777" w:rsidTr="00C2252A">
        <w:tc>
          <w:tcPr>
            <w:tcW w:w="704" w:type="dxa"/>
          </w:tcPr>
          <w:p w14:paraId="77DF1857" w14:textId="645122CE"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44B5B12C" w14:textId="1F25FCB1" w:rsidR="002C21C4" w:rsidRPr="002C21C4" w:rsidRDefault="00D96511"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India’s manufacturers are hoping for more business f</w:t>
            </w:r>
            <w:r w:rsidR="0085341E">
              <w:rPr>
                <w:rFonts w:ascii="Garamond" w:hAnsi="Garamond"/>
                <w:sz w:val="24"/>
                <w:szCs w:val="24"/>
                <w:lang w:val="en-GB" w:eastAsia="zh-CN"/>
              </w:rPr>
              <w:t>ro</w:t>
            </w:r>
            <w:r>
              <w:rPr>
                <w:rFonts w:ascii="Garamond" w:hAnsi="Garamond"/>
                <w:sz w:val="24"/>
                <w:szCs w:val="24"/>
                <w:lang w:val="en-GB" w:eastAsia="zh-CN"/>
              </w:rPr>
              <w:t xml:space="preserve">m </w:t>
            </w:r>
            <w:proofErr w:type="gramStart"/>
            <w:r>
              <w:rPr>
                <w:rFonts w:ascii="Garamond" w:hAnsi="Garamond"/>
                <w:sz w:val="24"/>
                <w:szCs w:val="24"/>
                <w:lang w:val="en-GB" w:eastAsia="zh-CN"/>
              </w:rPr>
              <w:t>China</w:t>
            </w:r>
            <w:proofErr w:type="gramEnd"/>
            <w:r>
              <w:rPr>
                <w:rFonts w:ascii="Garamond" w:hAnsi="Garamond"/>
                <w:sz w:val="24"/>
                <w:szCs w:val="24"/>
                <w:lang w:val="en-GB" w:eastAsia="zh-CN"/>
              </w:rPr>
              <w:t xml:space="preserve"> but only particular industries have benefitted to date</w:t>
            </w:r>
            <w:r w:rsidR="005C0260">
              <w:rPr>
                <w:rFonts w:ascii="Garamond" w:hAnsi="Garamond"/>
                <w:sz w:val="24"/>
                <w:szCs w:val="24"/>
                <w:lang w:val="en-GB" w:eastAsia="zh-CN"/>
              </w:rPr>
              <w:t>. This is not decoupling from China, rather limited diversification activities.</w:t>
            </w:r>
          </w:p>
        </w:tc>
      </w:tr>
    </w:tbl>
    <w:p w14:paraId="30D99985"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CD779E" w14:paraId="2E442FF8" w14:textId="77777777" w:rsidTr="00C2252A">
        <w:tc>
          <w:tcPr>
            <w:tcW w:w="704" w:type="dxa"/>
            <w:shd w:val="clear" w:color="auto" w:fill="D9D9D9" w:themeFill="background1" w:themeFillShade="D9"/>
          </w:tcPr>
          <w:p w14:paraId="26E35E0E" w14:textId="45CC8CB7"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5</w:t>
            </w:r>
          </w:p>
        </w:tc>
        <w:tc>
          <w:tcPr>
            <w:tcW w:w="8356" w:type="dxa"/>
            <w:shd w:val="clear" w:color="auto" w:fill="D9D9D9" w:themeFill="background1" w:themeFillShade="D9"/>
          </w:tcPr>
          <w:p w14:paraId="7B9C17A6" w14:textId="46BFF72C"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Supply chains do not get reorganized on their own and require stimulus – </w:t>
            </w:r>
            <w:r w:rsidR="002C21C4" w:rsidRPr="002C21C4">
              <w:rPr>
                <w:rFonts w:ascii="Garamond" w:hAnsi="Garamond"/>
                <w:sz w:val="24"/>
                <w:szCs w:val="24"/>
                <w:lang w:val="en-GB"/>
              </w:rPr>
              <w:t xml:space="preserve">What is </w:t>
            </w:r>
            <w:r w:rsidR="00D45112">
              <w:rPr>
                <w:rFonts w:ascii="Garamond" w:hAnsi="Garamond"/>
                <w:sz w:val="24"/>
                <w:szCs w:val="24"/>
                <w:lang w:val="en-GB"/>
              </w:rPr>
              <w:t>required to relocate</w:t>
            </w:r>
            <w:r w:rsidR="002C21C4" w:rsidRPr="002C21C4">
              <w:rPr>
                <w:rFonts w:ascii="Garamond" w:hAnsi="Garamond"/>
                <w:sz w:val="24"/>
                <w:szCs w:val="24"/>
                <w:lang w:val="en-GB"/>
              </w:rPr>
              <w:t xml:space="preserve"> the supply </w:t>
            </w:r>
            <w:r w:rsidR="00D45112">
              <w:rPr>
                <w:rFonts w:ascii="Garamond" w:hAnsi="Garamond"/>
                <w:sz w:val="24"/>
                <w:szCs w:val="24"/>
                <w:lang w:val="en-GB"/>
              </w:rPr>
              <w:t>chain</w:t>
            </w:r>
            <w:r w:rsidR="002C21C4" w:rsidRPr="002C21C4">
              <w:rPr>
                <w:rFonts w:ascii="Garamond" w:hAnsi="Garamond"/>
                <w:sz w:val="24"/>
                <w:szCs w:val="24"/>
                <w:lang w:val="en-GB"/>
              </w:rPr>
              <w:t xml:space="preserve"> </w:t>
            </w:r>
            <w:proofErr w:type="gramStart"/>
            <w:r w:rsidR="002C21C4" w:rsidRPr="002C21C4">
              <w:rPr>
                <w:rFonts w:ascii="Garamond" w:hAnsi="Garamond"/>
                <w:sz w:val="24"/>
                <w:szCs w:val="24"/>
                <w:lang w:val="en-GB"/>
              </w:rPr>
              <w:t>e.g.</w:t>
            </w:r>
            <w:proofErr w:type="gramEnd"/>
            <w:r w:rsidR="002C21C4" w:rsidRPr="002C21C4">
              <w:rPr>
                <w:rFonts w:ascii="Garamond" w:hAnsi="Garamond"/>
                <w:sz w:val="24"/>
                <w:szCs w:val="24"/>
                <w:lang w:val="en-GB"/>
              </w:rPr>
              <w:t xml:space="preserve"> for power tools?</w:t>
            </w:r>
          </w:p>
        </w:tc>
      </w:tr>
      <w:tr w:rsidR="002C21C4" w:rsidRPr="00CD779E" w14:paraId="22841FCE" w14:textId="77777777" w:rsidTr="00C2252A">
        <w:tc>
          <w:tcPr>
            <w:tcW w:w="704" w:type="dxa"/>
          </w:tcPr>
          <w:p w14:paraId="08F10FE5"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22FB6CA8" w14:textId="38DB27E2" w:rsidR="002C21C4" w:rsidRPr="002C21C4" w:rsidRDefault="005C0260"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It is hard to compete against the Chinese supply chain, it is </w:t>
            </w:r>
            <w:r w:rsidR="00144F11">
              <w:rPr>
                <w:rFonts w:ascii="Garamond" w:hAnsi="Garamond"/>
                <w:sz w:val="24"/>
                <w:szCs w:val="24"/>
                <w:lang w:val="en-GB" w:eastAsia="zh-CN"/>
              </w:rPr>
              <w:t>simply the best worldwide in view of costs and but also agility</w:t>
            </w:r>
            <w:r>
              <w:rPr>
                <w:rFonts w:ascii="Garamond" w:hAnsi="Garamond"/>
                <w:sz w:val="24"/>
                <w:szCs w:val="24"/>
                <w:lang w:val="en-GB" w:eastAsia="zh-CN"/>
              </w:rPr>
              <w:t xml:space="preserve">. </w:t>
            </w:r>
            <w:r w:rsidR="00144F11">
              <w:rPr>
                <w:rFonts w:ascii="Garamond" w:hAnsi="Garamond"/>
                <w:sz w:val="24"/>
                <w:szCs w:val="24"/>
                <w:lang w:val="en-GB" w:eastAsia="zh-CN"/>
              </w:rPr>
              <w:t>Any activity is</w:t>
            </w:r>
            <w:r>
              <w:rPr>
                <w:rFonts w:ascii="Garamond" w:hAnsi="Garamond"/>
                <w:sz w:val="24"/>
                <w:szCs w:val="24"/>
                <w:lang w:val="en-GB" w:eastAsia="zh-CN"/>
              </w:rPr>
              <w:t xml:space="preserve"> primarily driven by the financial benefit that can be generated in the short term.</w:t>
            </w:r>
            <w:r w:rsidR="00144F11">
              <w:rPr>
                <w:rFonts w:ascii="Garamond" w:hAnsi="Garamond"/>
                <w:sz w:val="24"/>
                <w:szCs w:val="24"/>
                <w:lang w:val="en-GB" w:eastAsia="zh-CN"/>
              </w:rPr>
              <w:t xml:space="preserve"> Western companies like US manufacturers </w:t>
            </w:r>
            <w:proofErr w:type="gramStart"/>
            <w:r w:rsidR="00144F11">
              <w:rPr>
                <w:rFonts w:ascii="Garamond" w:hAnsi="Garamond"/>
                <w:sz w:val="24"/>
                <w:szCs w:val="24"/>
                <w:lang w:val="en-GB" w:eastAsia="zh-CN"/>
              </w:rPr>
              <w:t>have to</w:t>
            </w:r>
            <w:proofErr w:type="gramEnd"/>
            <w:r w:rsidR="00144F11">
              <w:rPr>
                <w:rFonts w:ascii="Garamond" w:hAnsi="Garamond"/>
                <w:sz w:val="24"/>
                <w:szCs w:val="24"/>
                <w:lang w:val="en-GB" w:eastAsia="zh-CN"/>
              </w:rPr>
              <w:t xml:space="preserve"> learn to think strategically beyond the current horizon.</w:t>
            </w:r>
          </w:p>
        </w:tc>
      </w:tr>
      <w:tr w:rsidR="002C21C4" w:rsidRPr="00CD779E" w14:paraId="614B230F" w14:textId="77777777" w:rsidTr="00C2252A">
        <w:tc>
          <w:tcPr>
            <w:tcW w:w="704" w:type="dxa"/>
          </w:tcPr>
          <w:p w14:paraId="41C4F335"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3BB31C22" w14:textId="46E35358" w:rsidR="002C21C4" w:rsidRPr="002C21C4" w:rsidRDefault="005C0260"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It takes a lot to shift production away from China to the US. In the </w:t>
            </w:r>
            <w:proofErr w:type="gramStart"/>
            <w:r>
              <w:rPr>
                <w:rFonts w:ascii="Garamond" w:hAnsi="Garamond"/>
                <w:sz w:val="24"/>
                <w:szCs w:val="24"/>
                <w:lang w:val="en-GB" w:eastAsia="zh-CN"/>
              </w:rPr>
              <w:t>first place</w:t>
            </w:r>
            <w:proofErr w:type="gramEnd"/>
            <w:r>
              <w:rPr>
                <w:rFonts w:ascii="Garamond" w:hAnsi="Garamond"/>
                <w:sz w:val="24"/>
                <w:szCs w:val="24"/>
                <w:lang w:val="en-GB" w:eastAsia="zh-CN"/>
              </w:rPr>
              <w:t xml:space="preserve"> financial viability i.e. price competitiveness, building </w:t>
            </w:r>
            <w:r w:rsidR="00144F11">
              <w:rPr>
                <w:rFonts w:ascii="Garamond" w:hAnsi="Garamond"/>
                <w:sz w:val="24"/>
                <w:szCs w:val="24"/>
                <w:lang w:val="en-GB" w:eastAsia="zh-CN"/>
              </w:rPr>
              <w:t>new supply chains and competencies.</w:t>
            </w:r>
            <w:r>
              <w:rPr>
                <w:rFonts w:ascii="Garamond" w:hAnsi="Garamond"/>
                <w:sz w:val="24"/>
                <w:szCs w:val="24"/>
                <w:lang w:val="en-GB" w:eastAsia="zh-CN"/>
              </w:rPr>
              <w:t xml:space="preserve"> </w:t>
            </w:r>
            <w:r w:rsidR="00144F11">
              <w:rPr>
                <w:rFonts w:ascii="Garamond" w:hAnsi="Garamond"/>
                <w:sz w:val="24"/>
                <w:szCs w:val="24"/>
                <w:lang w:val="en-GB" w:eastAsia="zh-CN"/>
              </w:rPr>
              <w:t>However, in the end it mostly boils down to costs</w:t>
            </w:r>
            <w:r>
              <w:rPr>
                <w:rFonts w:ascii="Garamond" w:hAnsi="Garamond"/>
                <w:sz w:val="24"/>
                <w:szCs w:val="24"/>
                <w:lang w:val="en-GB" w:eastAsia="zh-CN"/>
              </w:rPr>
              <w:t xml:space="preserve">, and then a </w:t>
            </w:r>
            <w:r w:rsidR="00144F11">
              <w:rPr>
                <w:rFonts w:ascii="Garamond" w:hAnsi="Garamond"/>
                <w:sz w:val="24"/>
                <w:szCs w:val="24"/>
                <w:lang w:val="en-GB" w:eastAsia="zh-CN"/>
              </w:rPr>
              <w:t>solid</w:t>
            </w:r>
            <w:r>
              <w:rPr>
                <w:rFonts w:ascii="Garamond" w:hAnsi="Garamond"/>
                <w:sz w:val="24"/>
                <w:szCs w:val="24"/>
                <w:lang w:val="en-GB" w:eastAsia="zh-CN"/>
              </w:rPr>
              <w:t xml:space="preserve"> commitment</w:t>
            </w:r>
            <w:r w:rsidR="00144F11">
              <w:rPr>
                <w:rFonts w:ascii="Garamond" w:hAnsi="Garamond"/>
                <w:sz w:val="24"/>
                <w:szCs w:val="24"/>
                <w:lang w:val="en-GB" w:eastAsia="zh-CN"/>
              </w:rPr>
              <w:t xml:space="preserve"> with a strategic plan is needed to go through all this.</w:t>
            </w:r>
          </w:p>
        </w:tc>
      </w:tr>
      <w:tr w:rsidR="002C21C4" w:rsidRPr="00CD779E" w14:paraId="70FE77BC" w14:textId="77777777" w:rsidTr="00C2252A">
        <w:tc>
          <w:tcPr>
            <w:tcW w:w="704" w:type="dxa"/>
          </w:tcPr>
          <w:p w14:paraId="1A8CE712"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2A89513E" w14:textId="0D373205" w:rsidR="00841E24" w:rsidRPr="002C21C4" w:rsidRDefault="00C9681D"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It requires time to build up capacities and capabilities, as it took time to do so in China. Chinese suppliers are good because Western manufacturers developed them. Same </w:t>
            </w:r>
            <w:proofErr w:type="gramStart"/>
            <w:r>
              <w:rPr>
                <w:rFonts w:ascii="Garamond" w:hAnsi="Garamond"/>
                <w:sz w:val="24"/>
                <w:szCs w:val="24"/>
                <w:lang w:val="en-GB" w:eastAsia="zh-CN"/>
              </w:rPr>
              <w:t>has to</w:t>
            </w:r>
            <w:proofErr w:type="gramEnd"/>
            <w:r>
              <w:rPr>
                <w:rFonts w:ascii="Garamond" w:hAnsi="Garamond"/>
                <w:sz w:val="24"/>
                <w:szCs w:val="24"/>
                <w:lang w:val="en-GB" w:eastAsia="zh-CN"/>
              </w:rPr>
              <w:t xml:space="preserve"> be done </w:t>
            </w:r>
            <w:r w:rsidR="00144F11">
              <w:rPr>
                <w:rFonts w:ascii="Garamond" w:hAnsi="Garamond"/>
                <w:sz w:val="24"/>
                <w:szCs w:val="24"/>
                <w:lang w:val="en-GB" w:eastAsia="zh-CN"/>
              </w:rPr>
              <w:t>at new production facilities elsewhere</w:t>
            </w:r>
            <w:r w:rsidR="00823B72">
              <w:rPr>
                <w:rFonts w:ascii="Garamond" w:hAnsi="Garamond"/>
                <w:sz w:val="24"/>
                <w:szCs w:val="24"/>
                <w:lang w:val="en-GB" w:eastAsia="zh-CN"/>
              </w:rPr>
              <w:t>, but they are generally not patient enough because short</w:t>
            </w:r>
            <w:r w:rsidR="00823B72">
              <w:rPr>
                <w:rFonts w:ascii="Garamond" w:hAnsi="Garamond"/>
                <w:sz w:val="24"/>
                <w:szCs w:val="24"/>
                <w:lang w:val="en-GB" w:eastAsia="zh-CN"/>
              </w:rPr>
              <w:noBreakHyphen/>
              <w:t>term savings is most important</w:t>
            </w:r>
            <w:r>
              <w:rPr>
                <w:rFonts w:ascii="Garamond" w:hAnsi="Garamond"/>
                <w:sz w:val="24"/>
                <w:szCs w:val="24"/>
                <w:lang w:val="en-GB" w:eastAsia="zh-CN"/>
              </w:rPr>
              <w:t>.</w:t>
            </w:r>
          </w:p>
        </w:tc>
      </w:tr>
      <w:tr w:rsidR="002C21C4" w:rsidRPr="00CD779E" w14:paraId="306A9526" w14:textId="77777777" w:rsidTr="00C2252A">
        <w:tc>
          <w:tcPr>
            <w:tcW w:w="704" w:type="dxa"/>
          </w:tcPr>
          <w:p w14:paraId="6D445AAF"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7257E149" w14:textId="6162B5E5" w:rsidR="002C21C4" w:rsidRPr="002C21C4" w:rsidRDefault="0096566F"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In Taiwan, the g</w:t>
            </w:r>
            <w:r w:rsidR="00414598">
              <w:rPr>
                <w:rFonts w:ascii="Garamond" w:hAnsi="Garamond"/>
                <w:sz w:val="24"/>
                <w:szCs w:val="24"/>
                <w:lang w:val="en-GB" w:eastAsia="zh-CN"/>
              </w:rPr>
              <w:t>overnment support</w:t>
            </w:r>
            <w:r>
              <w:rPr>
                <w:rFonts w:ascii="Garamond" w:hAnsi="Garamond"/>
                <w:sz w:val="24"/>
                <w:szCs w:val="24"/>
                <w:lang w:val="en-GB" w:eastAsia="zh-CN"/>
              </w:rPr>
              <w:t>s reshoring of production from China to Taiwan by several programs. I</w:t>
            </w:r>
            <w:r w:rsidR="00414598">
              <w:rPr>
                <w:rFonts w:ascii="Garamond" w:hAnsi="Garamond"/>
                <w:sz w:val="24"/>
                <w:szCs w:val="24"/>
                <w:lang w:val="en-GB" w:eastAsia="zh-CN"/>
              </w:rPr>
              <w:t>ncentives</w:t>
            </w:r>
            <w:r>
              <w:rPr>
                <w:rFonts w:ascii="Garamond" w:hAnsi="Garamond"/>
                <w:sz w:val="24"/>
                <w:szCs w:val="24"/>
                <w:lang w:val="en-GB" w:eastAsia="zh-CN"/>
              </w:rPr>
              <w:t xml:space="preserve"> are given</w:t>
            </w:r>
            <w:r w:rsidR="00414598">
              <w:rPr>
                <w:rFonts w:ascii="Garamond" w:hAnsi="Garamond"/>
                <w:sz w:val="24"/>
                <w:szCs w:val="24"/>
                <w:lang w:val="en-GB" w:eastAsia="zh-CN"/>
              </w:rPr>
              <w:t xml:space="preserve"> </w:t>
            </w:r>
            <w:proofErr w:type="gramStart"/>
            <w:r w:rsidR="00414598">
              <w:rPr>
                <w:rFonts w:ascii="Garamond" w:hAnsi="Garamond"/>
                <w:sz w:val="24"/>
                <w:szCs w:val="24"/>
                <w:lang w:val="en-GB" w:eastAsia="zh-CN"/>
              </w:rPr>
              <w:t>e.g.</w:t>
            </w:r>
            <w:proofErr w:type="gramEnd"/>
            <w:r w:rsidR="00414598">
              <w:rPr>
                <w:rFonts w:ascii="Garamond" w:hAnsi="Garamond"/>
                <w:sz w:val="24"/>
                <w:szCs w:val="24"/>
                <w:lang w:val="en-GB" w:eastAsia="zh-CN"/>
              </w:rPr>
              <w:t xml:space="preserve"> to close the gap </w:t>
            </w:r>
            <w:r>
              <w:rPr>
                <w:rFonts w:ascii="Garamond" w:hAnsi="Garamond"/>
                <w:sz w:val="24"/>
                <w:szCs w:val="24"/>
                <w:lang w:val="en-GB" w:eastAsia="zh-CN"/>
              </w:rPr>
              <w:t>to</w:t>
            </w:r>
            <w:r w:rsidR="00414598">
              <w:rPr>
                <w:rFonts w:ascii="Garamond" w:hAnsi="Garamond"/>
                <w:sz w:val="24"/>
                <w:szCs w:val="24"/>
                <w:lang w:val="en-GB" w:eastAsia="zh-CN"/>
              </w:rPr>
              <w:t xml:space="preserve"> competitive salaries, and funds for </w:t>
            </w:r>
            <w:r>
              <w:rPr>
                <w:rFonts w:ascii="Garamond" w:hAnsi="Garamond"/>
                <w:sz w:val="24"/>
                <w:szCs w:val="24"/>
                <w:lang w:val="en-GB" w:eastAsia="zh-CN"/>
              </w:rPr>
              <w:t>are provided for investments in facilities</w:t>
            </w:r>
            <w:r w:rsidR="00414598">
              <w:rPr>
                <w:rFonts w:ascii="Garamond" w:hAnsi="Garamond"/>
                <w:sz w:val="24"/>
                <w:szCs w:val="24"/>
                <w:lang w:val="en-GB" w:eastAsia="zh-CN"/>
              </w:rPr>
              <w:t>.</w:t>
            </w:r>
          </w:p>
        </w:tc>
      </w:tr>
      <w:tr w:rsidR="00177B3B" w:rsidRPr="00CD779E" w14:paraId="6A68517B" w14:textId="77777777" w:rsidTr="003C050C">
        <w:tc>
          <w:tcPr>
            <w:tcW w:w="704" w:type="dxa"/>
          </w:tcPr>
          <w:p w14:paraId="1C4AB2F2" w14:textId="1C2441D9"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78BF9FF4"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It takes money and time to develop suppliers, requiring engagement and stamina. With this, capacity and capability are no limiting factors. Vietnamese are born entrepreneurs, but the right partner </w:t>
            </w:r>
            <w:proofErr w:type="gramStart"/>
            <w:r>
              <w:rPr>
                <w:rFonts w:ascii="Garamond" w:hAnsi="Garamond"/>
                <w:sz w:val="24"/>
                <w:szCs w:val="24"/>
                <w:lang w:val="en-GB" w:eastAsia="zh-CN"/>
              </w:rPr>
              <w:t>have to</w:t>
            </w:r>
            <w:proofErr w:type="gramEnd"/>
            <w:r>
              <w:rPr>
                <w:rFonts w:ascii="Garamond" w:hAnsi="Garamond"/>
                <w:sz w:val="24"/>
                <w:szCs w:val="24"/>
                <w:lang w:val="en-GB" w:eastAsia="zh-CN"/>
              </w:rPr>
              <w:t xml:space="preserve"> be found, potentially with the support of consulting chambers of commerce.</w:t>
            </w:r>
          </w:p>
        </w:tc>
      </w:tr>
      <w:tr w:rsidR="002C21C4" w:rsidRPr="00CD779E" w14:paraId="2FF5CF99" w14:textId="77777777" w:rsidTr="00C2252A">
        <w:tc>
          <w:tcPr>
            <w:tcW w:w="704" w:type="dxa"/>
          </w:tcPr>
          <w:p w14:paraId="03E88E60" w14:textId="11185206"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0BAABBDD" w14:textId="59AA451B" w:rsidR="002C21C4" w:rsidRPr="002C21C4" w:rsidRDefault="00144F11"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Indian entrepreneurship is </w:t>
            </w:r>
            <w:proofErr w:type="gramStart"/>
            <w:r>
              <w:rPr>
                <w:rFonts w:ascii="Garamond" w:hAnsi="Garamond"/>
                <w:sz w:val="24"/>
                <w:szCs w:val="24"/>
                <w:lang w:val="en-GB" w:eastAsia="zh-CN"/>
              </w:rPr>
              <w:t>high</w:t>
            </w:r>
            <w:proofErr w:type="gramEnd"/>
            <w:r>
              <w:rPr>
                <w:rFonts w:ascii="Garamond" w:hAnsi="Garamond"/>
                <w:sz w:val="24"/>
                <w:szCs w:val="24"/>
                <w:lang w:val="en-GB" w:eastAsia="zh-CN"/>
              </w:rPr>
              <w:t xml:space="preserve"> but China has been easier because of the strong backup by the government with funding and </w:t>
            </w:r>
            <w:r w:rsidR="009D6C32">
              <w:rPr>
                <w:rFonts w:ascii="Garamond" w:hAnsi="Garamond"/>
                <w:sz w:val="24"/>
                <w:szCs w:val="24"/>
                <w:lang w:val="en-GB" w:eastAsia="zh-CN"/>
              </w:rPr>
              <w:t xml:space="preserve">subsidies as well as </w:t>
            </w:r>
            <w:r>
              <w:rPr>
                <w:rFonts w:ascii="Garamond" w:hAnsi="Garamond"/>
                <w:sz w:val="24"/>
                <w:szCs w:val="24"/>
                <w:lang w:val="en-GB" w:eastAsia="zh-CN"/>
              </w:rPr>
              <w:t>administrative support. This would also be needed for India</w:t>
            </w:r>
            <w:r w:rsidR="009D6C32">
              <w:rPr>
                <w:rFonts w:ascii="Garamond" w:hAnsi="Garamond"/>
                <w:sz w:val="24"/>
                <w:szCs w:val="24"/>
                <w:lang w:val="en-GB" w:eastAsia="zh-CN"/>
              </w:rPr>
              <w:t xml:space="preserve"> for more success in relocating the supply chain from India to China.</w:t>
            </w:r>
          </w:p>
        </w:tc>
      </w:tr>
      <w:tr w:rsidR="008B02A3" w:rsidRPr="00CD779E" w14:paraId="42CCE9DF" w14:textId="77777777" w:rsidTr="00C2252A">
        <w:tc>
          <w:tcPr>
            <w:tcW w:w="704" w:type="dxa"/>
          </w:tcPr>
          <w:p w14:paraId="0ACBB5F6" w14:textId="77777777" w:rsidR="008B02A3" w:rsidRPr="002C21C4" w:rsidRDefault="008B02A3" w:rsidP="008B02A3">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44105D02" w14:textId="27DFD7A7" w:rsidR="008B02A3" w:rsidRPr="002C21C4" w:rsidRDefault="008B02A3" w:rsidP="008B02A3">
            <w:pPr>
              <w:keepNext/>
              <w:spacing w:after="0" w:line="240" w:lineRule="auto"/>
              <w:rPr>
                <w:rFonts w:ascii="Garamond" w:hAnsi="Garamond"/>
                <w:sz w:val="24"/>
                <w:szCs w:val="24"/>
                <w:lang w:val="en-GB" w:eastAsia="zh-CN"/>
              </w:rPr>
            </w:pPr>
            <w:r>
              <w:rPr>
                <w:rFonts w:ascii="Garamond" w:hAnsi="Garamond"/>
                <w:sz w:val="24"/>
                <w:szCs w:val="24"/>
                <w:lang w:val="en-GB" w:eastAsia="zh-CN"/>
              </w:rPr>
              <w:t>Relocation of production to Taiwan is either cost driven or driven by legal considerations. The US tariffs on Chinese goods help to reduce costs and there are also financial incentives by the Taiwanese government for bringing home production. US sanctions also supported relocation activities. The Taiwan industry is very well set up for takin</w:t>
            </w:r>
            <w:r w:rsidR="009D6C32">
              <w:rPr>
                <w:rFonts w:ascii="Garamond" w:hAnsi="Garamond"/>
                <w:sz w:val="24"/>
                <w:szCs w:val="24"/>
                <w:lang w:val="en-GB" w:eastAsia="zh-CN"/>
              </w:rPr>
              <w:t>g</w:t>
            </w:r>
            <w:r>
              <w:rPr>
                <w:rFonts w:ascii="Garamond" w:hAnsi="Garamond"/>
                <w:sz w:val="24"/>
                <w:szCs w:val="24"/>
                <w:lang w:val="en-GB" w:eastAsia="zh-CN"/>
              </w:rPr>
              <w:t xml:space="preserve"> on manufacturing jobs, from a capacity as well as capability standpoint as they have excellent infrastructure and workforce. – It </w:t>
            </w:r>
            <w:proofErr w:type="gramStart"/>
            <w:r>
              <w:rPr>
                <w:rFonts w:ascii="Garamond" w:hAnsi="Garamond"/>
                <w:sz w:val="24"/>
                <w:szCs w:val="24"/>
                <w:lang w:val="en-GB" w:eastAsia="zh-CN"/>
              </w:rPr>
              <w:t>were</w:t>
            </w:r>
            <w:proofErr w:type="gramEnd"/>
            <w:r>
              <w:rPr>
                <w:rFonts w:ascii="Garamond" w:hAnsi="Garamond"/>
                <w:sz w:val="24"/>
                <w:szCs w:val="24"/>
                <w:lang w:val="en-GB" w:eastAsia="zh-CN"/>
              </w:rPr>
              <w:t xml:space="preserve"> primarily Taiwanese companies that helped to develop manufacturing in China.</w:t>
            </w:r>
          </w:p>
        </w:tc>
      </w:tr>
      <w:tr w:rsidR="00177B3B" w:rsidRPr="00CD779E" w14:paraId="57D36402" w14:textId="77777777" w:rsidTr="003C050C">
        <w:tc>
          <w:tcPr>
            <w:tcW w:w="704" w:type="dxa"/>
          </w:tcPr>
          <w:p w14:paraId="40B4223C" w14:textId="028034EE"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59922CF4"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There are already good supply </w:t>
            </w:r>
            <w:proofErr w:type="spellStart"/>
            <w:r>
              <w:rPr>
                <w:rFonts w:ascii="Garamond" w:hAnsi="Garamond"/>
                <w:sz w:val="24"/>
                <w:szCs w:val="24"/>
                <w:lang w:val="en-GB" w:eastAsia="zh-CN"/>
              </w:rPr>
              <w:t>china</w:t>
            </w:r>
            <w:proofErr w:type="spellEnd"/>
            <w:r>
              <w:rPr>
                <w:rFonts w:ascii="Garamond" w:hAnsi="Garamond"/>
                <w:sz w:val="24"/>
                <w:szCs w:val="24"/>
                <w:lang w:val="en-GB" w:eastAsia="zh-CN"/>
              </w:rPr>
              <w:t xml:space="preserve"> structures in Vietnam since Vietnam has been developing as an alternative production location already for some time. Vietnamese are also as quick as Chinese; however, it is difficult to compete against the superpower China.</w:t>
            </w:r>
          </w:p>
        </w:tc>
      </w:tr>
      <w:tr w:rsidR="008B02A3" w:rsidRPr="00CD779E" w14:paraId="05326207" w14:textId="77777777" w:rsidTr="00C2252A">
        <w:tc>
          <w:tcPr>
            <w:tcW w:w="704" w:type="dxa"/>
          </w:tcPr>
          <w:p w14:paraId="4A34E92D" w14:textId="14974F1A" w:rsidR="008B02A3" w:rsidRPr="002C21C4" w:rsidRDefault="008B02A3" w:rsidP="008B02A3">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6AE24307" w14:textId="581A44DE" w:rsidR="008B02A3" w:rsidRPr="002C21C4" w:rsidRDefault="009D6C32" w:rsidP="008B02A3">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 Indian are a manufacturing people with a sense for business. These are good prerequisites; however, it takes time and patience is needed. Global manufacturers also </w:t>
            </w:r>
            <w:proofErr w:type="gramStart"/>
            <w:r>
              <w:rPr>
                <w:rFonts w:ascii="Garamond" w:hAnsi="Garamond"/>
                <w:sz w:val="24"/>
                <w:szCs w:val="24"/>
                <w:lang w:val="en-GB" w:eastAsia="zh-CN"/>
              </w:rPr>
              <w:t>have to</w:t>
            </w:r>
            <w:proofErr w:type="gramEnd"/>
            <w:r>
              <w:rPr>
                <w:rFonts w:ascii="Garamond" w:hAnsi="Garamond"/>
                <w:sz w:val="24"/>
                <w:szCs w:val="24"/>
                <w:lang w:val="en-GB" w:eastAsia="zh-CN"/>
              </w:rPr>
              <w:t xml:space="preserve"> adopt to the Indian culture which is different to the Chinese.</w:t>
            </w:r>
          </w:p>
        </w:tc>
      </w:tr>
    </w:tbl>
    <w:p w14:paraId="5C365D5A"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CD779E" w14:paraId="547161C3" w14:textId="77777777" w:rsidTr="00C2252A">
        <w:tc>
          <w:tcPr>
            <w:tcW w:w="704" w:type="dxa"/>
            <w:shd w:val="clear" w:color="auto" w:fill="D9D9D9" w:themeFill="background1" w:themeFillShade="D9"/>
          </w:tcPr>
          <w:p w14:paraId="2CA831D1" w14:textId="38A42EFF"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6</w:t>
            </w:r>
          </w:p>
        </w:tc>
        <w:tc>
          <w:tcPr>
            <w:tcW w:w="8356" w:type="dxa"/>
            <w:shd w:val="clear" w:color="auto" w:fill="D9D9D9" w:themeFill="background1" w:themeFillShade="D9"/>
          </w:tcPr>
          <w:p w14:paraId="4B8BFCE3" w14:textId="1CB69FD6"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Reorganizing supply chains is challenging for many manufacturers – </w:t>
            </w:r>
            <w:r w:rsidR="002C21C4" w:rsidRPr="002C21C4">
              <w:rPr>
                <w:rFonts w:ascii="Garamond" w:hAnsi="Garamond"/>
                <w:sz w:val="24"/>
                <w:szCs w:val="24"/>
                <w:lang w:val="en-GB"/>
              </w:rPr>
              <w:t>What are the challenges to overcome</w:t>
            </w:r>
            <w:r w:rsidR="0005204B">
              <w:rPr>
                <w:rFonts w:ascii="Garamond" w:hAnsi="Garamond"/>
                <w:sz w:val="24"/>
                <w:szCs w:val="24"/>
                <w:lang w:val="en-GB"/>
              </w:rPr>
              <w:t xml:space="preserve"> in countries other than China</w:t>
            </w:r>
            <w:r w:rsidR="002C21C4" w:rsidRPr="002C21C4">
              <w:rPr>
                <w:rFonts w:ascii="Garamond" w:hAnsi="Garamond"/>
                <w:sz w:val="24"/>
                <w:szCs w:val="24"/>
                <w:lang w:val="en-GB"/>
              </w:rPr>
              <w:t>?</w:t>
            </w:r>
          </w:p>
        </w:tc>
      </w:tr>
      <w:tr w:rsidR="002C21C4" w:rsidRPr="00CD779E" w14:paraId="65BF8802" w14:textId="77777777" w:rsidTr="00C2252A">
        <w:tc>
          <w:tcPr>
            <w:tcW w:w="704" w:type="dxa"/>
          </w:tcPr>
          <w:p w14:paraId="1CC052C1"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19337295" w14:textId="0B33B53A" w:rsidR="002C21C4" w:rsidRPr="002C21C4" w:rsidRDefault="00B1492D" w:rsidP="00823B72">
            <w:pPr>
              <w:keepNext/>
              <w:spacing w:after="0" w:line="240" w:lineRule="auto"/>
              <w:rPr>
                <w:rFonts w:ascii="Garamond" w:hAnsi="Garamond"/>
                <w:sz w:val="24"/>
                <w:szCs w:val="24"/>
                <w:lang w:val="en-GB" w:eastAsia="zh-CN"/>
              </w:rPr>
            </w:pPr>
            <w:r>
              <w:rPr>
                <w:rFonts w:ascii="Garamond" w:hAnsi="Garamond"/>
                <w:sz w:val="24"/>
                <w:szCs w:val="24"/>
                <w:lang w:val="en-GB" w:eastAsia="zh-CN"/>
              </w:rPr>
              <w:t>Companies are aware of the manifold risk of over</w:t>
            </w:r>
            <w:r>
              <w:rPr>
                <w:rFonts w:ascii="Garamond" w:hAnsi="Garamond"/>
                <w:sz w:val="24"/>
                <w:szCs w:val="24"/>
                <w:lang w:val="en-GB" w:eastAsia="zh-CN"/>
              </w:rPr>
              <w:noBreakHyphen/>
              <w:t>dependence on China</w:t>
            </w:r>
            <w:r w:rsidR="00A73BAE">
              <w:rPr>
                <w:rFonts w:ascii="Garamond" w:hAnsi="Garamond"/>
                <w:sz w:val="24"/>
                <w:szCs w:val="24"/>
                <w:lang w:val="en-GB" w:eastAsia="zh-CN"/>
              </w:rPr>
              <w:t xml:space="preserve"> (trade war, Covid</w:t>
            </w:r>
            <w:r w:rsidR="00A73BAE">
              <w:rPr>
                <w:rFonts w:ascii="Garamond" w:hAnsi="Garamond"/>
                <w:sz w:val="24"/>
                <w:szCs w:val="24"/>
                <w:lang w:val="en-GB" w:eastAsia="zh-CN"/>
              </w:rPr>
              <w:noBreakHyphen/>
              <w:t xml:space="preserve">19, political tensions, IP protection), still the management decisions </w:t>
            </w:r>
            <w:r w:rsidR="00823B72">
              <w:rPr>
                <w:rFonts w:ascii="Garamond" w:hAnsi="Garamond"/>
                <w:sz w:val="24"/>
                <w:szCs w:val="24"/>
                <w:lang w:val="en-GB" w:eastAsia="zh-CN"/>
              </w:rPr>
              <w:t xml:space="preserve">of MNEs </w:t>
            </w:r>
            <w:r w:rsidR="00A73BAE">
              <w:rPr>
                <w:rFonts w:ascii="Garamond" w:hAnsi="Garamond"/>
                <w:sz w:val="24"/>
                <w:szCs w:val="24"/>
                <w:lang w:val="en-GB" w:eastAsia="zh-CN"/>
              </w:rPr>
              <w:t>are generally short</w:t>
            </w:r>
            <w:r w:rsidR="00A73BAE">
              <w:rPr>
                <w:rFonts w:ascii="Garamond" w:hAnsi="Garamond"/>
                <w:sz w:val="24"/>
                <w:szCs w:val="24"/>
                <w:lang w:val="en-GB" w:eastAsia="zh-CN"/>
              </w:rPr>
              <w:noBreakHyphen/>
              <w:t xml:space="preserve">sighted. </w:t>
            </w:r>
            <w:r w:rsidR="00823B72" w:rsidRPr="00823B72">
              <w:rPr>
                <w:rFonts w:ascii="Garamond" w:hAnsi="Garamond"/>
                <w:sz w:val="24"/>
                <w:szCs w:val="24"/>
                <w:lang w:val="en-GB" w:eastAsia="zh-CN"/>
              </w:rPr>
              <w:t>Even if there are very clear advantages</w:t>
            </w:r>
            <w:r w:rsidR="00823B72">
              <w:rPr>
                <w:rFonts w:ascii="Garamond" w:hAnsi="Garamond"/>
                <w:sz w:val="24"/>
                <w:szCs w:val="24"/>
                <w:lang w:val="en-GB" w:eastAsia="zh-CN"/>
              </w:rPr>
              <w:t xml:space="preserve"> </w:t>
            </w:r>
            <w:r w:rsidR="00823B72" w:rsidRPr="00823B72">
              <w:rPr>
                <w:rFonts w:ascii="Garamond" w:hAnsi="Garamond"/>
                <w:sz w:val="24"/>
                <w:szCs w:val="24"/>
                <w:lang w:val="en-GB" w:eastAsia="zh-CN"/>
              </w:rPr>
              <w:t>in the long</w:t>
            </w:r>
            <w:r w:rsidR="00823B72" w:rsidRPr="00823B72">
              <w:rPr>
                <w:rFonts w:ascii="Garamond" w:hAnsi="Garamond"/>
                <w:sz w:val="24"/>
                <w:szCs w:val="24"/>
                <w:lang w:val="en-GB" w:eastAsia="zh-CN"/>
              </w:rPr>
              <w:noBreakHyphen/>
              <w:t>term, it is difficult to change their strategy. This holds particularly for US companies with their supply base in China.</w:t>
            </w:r>
            <w:r w:rsidR="00823B72">
              <w:rPr>
                <w:rFonts w:ascii="Garamond" w:hAnsi="Garamond"/>
                <w:sz w:val="24"/>
                <w:szCs w:val="24"/>
                <w:lang w:val="en-GB" w:eastAsia="zh-CN"/>
              </w:rPr>
              <w:t xml:space="preserve"> </w:t>
            </w:r>
            <w:r w:rsidR="00A73BAE">
              <w:rPr>
                <w:rFonts w:ascii="Garamond" w:hAnsi="Garamond"/>
                <w:sz w:val="24"/>
                <w:szCs w:val="24"/>
                <w:lang w:val="en-GB" w:eastAsia="zh-CN"/>
              </w:rPr>
              <w:t>Companies that s</w:t>
            </w:r>
            <w:r w:rsidR="006912CE">
              <w:rPr>
                <w:rFonts w:ascii="Garamond" w:hAnsi="Garamond"/>
                <w:sz w:val="24"/>
                <w:szCs w:val="24"/>
                <w:lang w:val="en-GB" w:eastAsia="zh-CN"/>
              </w:rPr>
              <w:t>ell</w:t>
            </w:r>
            <w:r w:rsidR="00A73BAE">
              <w:rPr>
                <w:rFonts w:ascii="Garamond" w:hAnsi="Garamond"/>
                <w:sz w:val="24"/>
                <w:szCs w:val="24"/>
                <w:lang w:val="en-GB" w:eastAsia="zh-CN"/>
              </w:rPr>
              <w:t xml:space="preserve"> in China do not want to lose the market; on the other hand, however, business in China is becoming increasingly difficult because of increasingly restricted market entrance (decoupling standardisation, exclusion from tenders etc.). Further, companies struggle to find alternatives, China is still most convenient for sourcing due to costs (even ant</w:t>
            </w:r>
            <w:r w:rsidR="006912CE">
              <w:rPr>
                <w:rFonts w:ascii="Garamond" w:hAnsi="Garamond"/>
                <w:sz w:val="24"/>
                <w:szCs w:val="24"/>
                <w:lang w:val="en-GB" w:eastAsia="zh-CN"/>
              </w:rPr>
              <w:t>i</w:t>
            </w:r>
            <w:r w:rsidR="00A73BAE">
              <w:rPr>
                <w:rFonts w:ascii="Garamond" w:hAnsi="Garamond"/>
                <w:sz w:val="24"/>
                <w:szCs w:val="24"/>
                <w:lang w:val="en-GB" w:eastAsia="zh-CN"/>
              </w:rPr>
              <w:noBreakHyphen/>
              <w:t xml:space="preserve">dumping duties do not outweigh the effects of subsidised manufacturing in China </w:t>
            </w:r>
            <w:proofErr w:type="gramStart"/>
            <w:r w:rsidR="00A73BAE">
              <w:rPr>
                <w:rFonts w:ascii="Garamond" w:hAnsi="Garamond"/>
                <w:sz w:val="24"/>
                <w:szCs w:val="24"/>
                <w:lang w:val="en-GB" w:eastAsia="zh-CN"/>
              </w:rPr>
              <w:t>e.g.</w:t>
            </w:r>
            <w:proofErr w:type="gramEnd"/>
            <w:r w:rsidR="00A73BAE">
              <w:rPr>
                <w:rFonts w:ascii="Garamond" w:hAnsi="Garamond"/>
                <w:sz w:val="24"/>
                <w:szCs w:val="24"/>
                <w:lang w:val="en-GB" w:eastAsia="zh-CN"/>
              </w:rPr>
              <w:t xml:space="preserve"> for cheap raw material and energy). Other countries are not on the same level of expertise and are less digitalised. Building up capacities and capabilities requires time most companies are not willing to spend.</w:t>
            </w:r>
          </w:p>
        </w:tc>
      </w:tr>
      <w:tr w:rsidR="002C21C4" w:rsidRPr="00CD779E" w14:paraId="248E3842" w14:textId="77777777" w:rsidTr="00C2252A">
        <w:tc>
          <w:tcPr>
            <w:tcW w:w="704" w:type="dxa"/>
          </w:tcPr>
          <w:p w14:paraId="7FD1924F"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25E6DBE2" w14:textId="23DABFAB" w:rsidR="002C21C4" w:rsidRPr="002C21C4" w:rsidRDefault="004D7D61" w:rsidP="00A73BAE">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China still has a cost benefit </w:t>
            </w:r>
            <w:proofErr w:type="gramStart"/>
            <w:r>
              <w:rPr>
                <w:rFonts w:ascii="Garamond" w:hAnsi="Garamond"/>
                <w:sz w:val="24"/>
                <w:szCs w:val="24"/>
                <w:lang w:val="en-GB" w:eastAsia="zh-CN"/>
              </w:rPr>
              <w:t>e.g.</w:t>
            </w:r>
            <w:proofErr w:type="gramEnd"/>
            <w:r>
              <w:rPr>
                <w:rFonts w:ascii="Garamond" w:hAnsi="Garamond"/>
                <w:sz w:val="24"/>
                <w:szCs w:val="24"/>
                <w:lang w:val="en-GB" w:eastAsia="zh-CN"/>
              </w:rPr>
              <w:t xml:space="preserve"> due to subsidies that even tariffs do not outweigh. Moreover, China is the easiest place to make business today. Alternatives </w:t>
            </w:r>
            <w:r w:rsidR="006912CE">
              <w:rPr>
                <w:rFonts w:ascii="Garamond" w:hAnsi="Garamond"/>
                <w:sz w:val="24"/>
                <w:szCs w:val="24"/>
                <w:lang w:val="en-GB" w:eastAsia="zh-CN"/>
              </w:rPr>
              <w:t xml:space="preserve">(capacities, capabilities) </w:t>
            </w:r>
            <w:proofErr w:type="gramStart"/>
            <w:r>
              <w:rPr>
                <w:rFonts w:ascii="Garamond" w:hAnsi="Garamond"/>
                <w:sz w:val="24"/>
                <w:szCs w:val="24"/>
                <w:lang w:val="en-GB" w:eastAsia="zh-CN"/>
              </w:rPr>
              <w:t>have to</w:t>
            </w:r>
            <w:proofErr w:type="gramEnd"/>
            <w:r>
              <w:rPr>
                <w:rFonts w:ascii="Garamond" w:hAnsi="Garamond"/>
                <w:sz w:val="24"/>
                <w:szCs w:val="24"/>
                <w:lang w:val="en-GB" w:eastAsia="zh-CN"/>
              </w:rPr>
              <w:t xml:space="preserve"> be developed first.</w:t>
            </w:r>
            <w:r w:rsidR="006912CE">
              <w:rPr>
                <w:rFonts w:ascii="Garamond" w:hAnsi="Garamond"/>
                <w:sz w:val="24"/>
                <w:szCs w:val="24"/>
                <w:lang w:val="en-GB" w:eastAsia="zh-CN"/>
              </w:rPr>
              <w:t xml:space="preserve"> This holds also for the US which lags considerably </w:t>
            </w:r>
            <w:proofErr w:type="gramStart"/>
            <w:r w:rsidR="006912CE">
              <w:rPr>
                <w:rFonts w:ascii="Garamond" w:hAnsi="Garamond"/>
                <w:sz w:val="24"/>
                <w:szCs w:val="24"/>
                <w:lang w:val="en-GB" w:eastAsia="zh-CN"/>
              </w:rPr>
              <w:t>in regard to</w:t>
            </w:r>
            <w:proofErr w:type="gramEnd"/>
            <w:r w:rsidR="006912CE">
              <w:rPr>
                <w:rFonts w:ascii="Garamond" w:hAnsi="Garamond"/>
                <w:sz w:val="24"/>
                <w:szCs w:val="24"/>
                <w:lang w:val="en-GB" w:eastAsia="zh-CN"/>
              </w:rPr>
              <w:t xml:space="preserve"> productivity, linked also to a notoriously backwardness in digitalisation.</w:t>
            </w:r>
          </w:p>
        </w:tc>
      </w:tr>
      <w:tr w:rsidR="002C21C4" w:rsidRPr="00CD779E" w14:paraId="72967EA3" w14:textId="77777777" w:rsidTr="00C2252A">
        <w:tc>
          <w:tcPr>
            <w:tcW w:w="704" w:type="dxa"/>
          </w:tcPr>
          <w:p w14:paraId="7F10F691"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48D01A87" w14:textId="758F22DD" w:rsidR="00841E24" w:rsidRPr="002C21C4" w:rsidRDefault="005F3B2C" w:rsidP="00A73BAE">
            <w:pPr>
              <w:keepNext/>
              <w:spacing w:after="0" w:line="240" w:lineRule="auto"/>
              <w:rPr>
                <w:rFonts w:ascii="Garamond" w:hAnsi="Garamond"/>
                <w:sz w:val="24"/>
                <w:szCs w:val="24"/>
                <w:lang w:val="en-GB" w:eastAsia="zh-CN"/>
              </w:rPr>
            </w:pPr>
            <w:r>
              <w:rPr>
                <w:rFonts w:ascii="Garamond" w:hAnsi="Garamond"/>
                <w:sz w:val="24"/>
                <w:szCs w:val="24"/>
                <w:lang w:val="en-GB" w:eastAsia="zh-CN"/>
              </w:rPr>
              <w:t>Compared to China, many countries a left far behind</w:t>
            </w:r>
            <w:r w:rsidR="008A3D23">
              <w:rPr>
                <w:rFonts w:ascii="Garamond" w:hAnsi="Garamond"/>
                <w:sz w:val="24"/>
                <w:szCs w:val="24"/>
                <w:lang w:val="en-GB" w:eastAsia="zh-CN"/>
              </w:rPr>
              <w:t xml:space="preserve"> in view of expertise. Both, </w:t>
            </w:r>
            <w:proofErr w:type="gramStart"/>
            <w:r w:rsidR="008A3D23">
              <w:rPr>
                <w:rFonts w:ascii="Garamond" w:hAnsi="Garamond"/>
                <w:sz w:val="24"/>
                <w:szCs w:val="24"/>
                <w:lang w:val="en-GB" w:eastAsia="zh-CN"/>
              </w:rPr>
              <w:t>capabilities</w:t>
            </w:r>
            <w:proofErr w:type="gramEnd"/>
            <w:r w:rsidR="008A3D23">
              <w:rPr>
                <w:rFonts w:ascii="Garamond" w:hAnsi="Garamond"/>
                <w:sz w:val="24"/>
                <w:szCs w:val="24"/>
                <w:lang w:val="en-GB" w:eastAsia="zh-CN"/>
              </w:rPr>
              <w:t xml:space="preserve"> and capacities need to be extended. The real challenge is to have the endurance till any activities come to an effect.</w:t>
            </w:r>
          </w:p>
        </w:tc>
      </w:tr>
      <w:tr w:rsidR="002C21C4" w:rsidRPr="00CD779E" w14:paraId="05F9F7B7" w14:textId="77777777" w:rsidTr="00C2252A">
        <w:tc>
          <w:tcPr>
            <w:tcW w:w="704" w:type="dxa"/>
          </w:tcPr>
          <w:p w14:paraId="12852C01"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19F5CE59" w14:textId="58B8EE1E" w:rsidR="002C21C4" w:rsidRPr="002C21C4" w:rsidRDefault="0096566F" w:rsidP="00A73BAE">
            <w:pPr>
              <w:keepNext/>
              <w:spacing w:after="0" w:line="240" w:lineRule="auto"/>
              <w:rPr>
                <w:rFonts w:ascii="Garamond" w:hAnsi="Garamond"/>
                <w:sz w:val="24"/>
                <w:szCs w:val="24"/>
                <w:lang w:val="en-GB" w:eastAsia="zh-CN"/>
              </w:rPr>
            </w:pPr>
            <w:r>
              <w:rPr>
                <w:rFonts w:ascii="Garamond" w:hAnsi="Garamond"/>
                <w:sz w:val="24"/>
                <w:szCs w:val="24"/>
                <w:lang w:val="en-GB" w:eastAsia="zh-CN"/>
              </w:rPr>
              <w:t>Taiwan is a very advanced country well integrated in the global supply chain. Technically, there is no challenge to overcome. The real or only challenge are manufacturing costs. But again, the</w:t>
            </w:r>
            <w:r w:rsidR="005F3B2C">
              <w:rPr>
                <w:rFonts w:ascii="Garamond" w:hAnsi="Garamond"/>
                <w:sz w:val="24"/>
                <w:szCs w:val="24"/>
                <w:lang w:val="en-GB" w:eastAsia="zh-CN"/>
              </w:rPr>
              <w:t>re</w:t>
            </w:r>
            <w:r>
              <w:rPr>
                <w:rFonts w:ascii="Garamond" w:hAnsi="Garamond"/>
                <w:sz w:val="24"/>
                <w:szCs w:val="24"/>
                <w:lang w:val="en-GB" w:eastAsia="zh-CN"/>
              </w:rPr>
              <w:t xml:space="preserve"> is an awareness that due to wage </w:t>
            </w:r>
            <w:r w:rsidR="00A420F0">
              <w:rPr>
                <w:rFonts w:ascii="Garamond" w:hAnsi="Garamond"/>
                <w:sz w:val="24"/>
                <w:szCs w:val="24"/>
                <w:lang w:val="en-GB" w:eastAsia="zh-CN"/>
              </w:rPr>
              <w:t xml:space="preserve">lowering effects from China </w:t>
            </w:r>
            <w:r>
              <w:rPr>
                <w:rFonts w:ascii="Garamond" w:hAnsi="Garamond"/>
                <w:sz w:val="24"/>
                <w:szCs w:val="24"/>
                <w:lang w:val="en-GB" w:eastAsia="zh-CN"/>
              </w:rPr>
              <w:t>the Taiwanese wages are relatively low compared to other developed countries.</w:t>
            </w:r>
          </w:p>
        </w:tc>
      </w:tr>
      <w:tr w:rsidR="00177B3B" w:rsidRPr="00CD779E" w14:paraId="7B13D80B" w14:textId="77777777" w:rsidTr="003C050C">
        <w:tc>
          <w:tcPr>
            <w:tcW w:w="704" w:type="dxa"/>
          </w:tcPr>
          <w:p w14:paraId="57F5CC12" w14:textId="0CE39E9B"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0BA2AEAD" w14:textId="45F0F58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Vietnamese are tech</w:t>
            </w:r>
            <w:r>
              <w:rPr>
                <w:rFonts w:ascii="Garamond" w:hAnsi="Garamond"/>
                <w:sz w:val="24"/>
                <w:szCs w:val="24"/>
                <w:lang w:val="en-GB" w:eastAsia="zh-CN"/>
              </w:rPr>
              <w:noBreakHyphen/>
              <w:t xml:space="preserve">savvy and the companies are digitalised. </w:t>
            </w:r>
            <w:r w:rsidR="00452C9B">
              <w:rPr>
                <w:rFonts w:ascii="Garamond" w:hAnsi="Garamond"/>
                <w:sz w:val="24"/>
                <w:szCs w:val="24"/>
                <w:lang w:val="en-GB" w:eastAsia="zh-CN"/>
              </w:rPr>
              <w:t xml:space="preserve">Vietnamese companies are </w:t>
            </w:r>
            <w:proofErr w:type="gramStart"/>
            <w:r w:rsidR="00452C9B">
              <w:rPr>
                <w:rFonts w:ascii="Garamond" w:hAnsi="Garamond"/>
                <w:sz w:val="24"/>
                <w:szCs w:val="24"/>
                <w:lang w:val="en-GB" w:eastAsia="zh-CN"/>
              </w:rPr>
              <w:t>advanced</w:t>
            </w:r>
            <w:proofErr w:type="gramEnd"/>
            <w:r w:rsidR="00452C9B">
              <w:rPr>
                <w:rFonts w:ascii="Garamond" w:hAnsi="Garamond"/>
                <w:sz w:val="24"/>
                <w:szCs w:val="24"/>
                <w:lang w:val="en-GB" w:eastAsia="zh-CN"/>
              </w:rPr>
              <w:t xml:space="preserve"> but the administration is not; e.g. customs a</w:t>
            </w:r>
            <w:r>
              <w:rPr>
                <w:rFonts w:ascii="Garamond" w:hAnsi="Garamond"/>
                <w:sz w:val="24"/>
                <w:szCs w:val="24"/>
                <w:lang w:val="en-GB" w:eastAsia="zh-CN"/>
              </w:rPr>
              <w:t>uthorit</w:t>
            </w:r>
            <w:r w:rsidR="00452C9B">
              <w:rPr>
                <w:rFonts w:ascii="Garamond" w:hAnsi="Garamond"/>
                <w:sz w:val="24"/>
                <w:szCs w:val="24"/>
                <w:lang w:val="en-GB" w:eastAsia="zh-CN"/>
              </w:rPr>
              <w:t>y</w:t>
            </w:r>
            <w:r>
              <w:rPr>
                <w:rFonts w:ascii="Garamond" w:hAnsi="Garamond"/>
                <w:sz w:val="24"/>
                <w:szCs w:val="24"/>
                <w:lang w:val="en-GB" w:eastAsia="zh-CN"/>
              </w:rPr>
              <w:t xml:space="preserve"> </w:t>
            </w:r>
            <w:r w:rsidR="00452C9B">
              <w:rPr>
                <w:rFonts w:ascii="Garamond" w:hAnsi="Garamond"/>
                <w:sz w:val="24"/>
                <w:szCs w:val="24"/>
                <w:lang w:val="en-GB" w:eastAsia="zh-CN"/>
              </w:rPr>
              <w:t xml:space="preserve">and </w:t>
            </w:r>
            <w:r>
              <w:rPr>
                <w:rFonts w:ascii="Garamond" w:hAnsi="Garamond"/>
                <w:sz w:val="24"/>
                <w:szCs w:val="24"/>
                <w:lang w:val="en-GB" w:eastAsia="zh-CN"/>
              </w:rPr>
              <w:t>trade office are lagging with a low digitali</w:t>
            </w:r>
            <w:r w:rsidR="006F3F31">
              <w:rPr>
                <w:rFonts w:ascii="Garamond" w:hAnsi="Garamond"/>
                <w:sz w:val="24"/>
                <w:szCs w:val="24"/>
                <w:lang w:val="en-GB" w:eastAsia="zh-CN"/>
              </w:rPr>
              <w:t>s</w:t>
            </w:r>
            <w:r>
              <w:rPr>
                <w:rFonts w:ascii="Garamond" w:hAnsi="Garamond"/>
                <w:sz w:val="24"/>
                <w:szCs w:val="24"/>
                <w:lang w:val="en-GB" w:eastAsia="zh-CN"/>
              </w:rPr>
              <w:t>ation rate, hampering many processes. The infrastructure (transportation, communication) in remote areas can be challenging but it is developing very quickly.</w:t>
            </w:r>
          </w:p>
        </w:tc>
      </w:tr>
      <w:tr w:rsidR="002C21C4" w:rsidRPr="002C21C4" w14:paraId="729D4353" w14:textId="77777777" w:rsidTr="00C2252A">
        <w:tc>
          <w:tcPr>
            <w:tcW w:w="704" w:type="dxa"/>
          </w:tcPr>
          <w:p w14:paraId="61A0D09D" w14:textId="595B70D6"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71700C85" w14:textId="58305CCF" w:rsidR="002C21C4" w:rsidRPr="002C21C4" w:rsidRDefault="006912CE" w:rsidP="006912CE">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Degree of digitalisation in India is high, capabilities are generally not an issue or can be developed, same goes for capacity. One big challenge is the availability of raw material grades equivalent to the grades manufacturers have been used in China for decades. </w:t>
            </w:r>
            <w:proofErr w:type="gramStart"/>
            <w:r>
              <w:rPr>
                <w:rFonts w:ascii="Garamond" w:hAnsi="Garamond"/>
                <w:sz w:val="24"/>
                <w:szCs w:val="24"/>
                <w:lang w:val="en-GB" w:eastAsia="zh-CN"/>
              </w:rPr>
              <w:t>So</w:t>
            </w:r>
            <w:proofErr w:type="gramEnd"/>
            <w:r>
              <w:rPr>
                <w:rFonts w:ascii="Garamond" w:hAnsi="Garamond"/>
                <w:sz w:val="24"/>
                <w:szCs w:val="24"/>
                <w:lang w:val="en-GB" w:eastAsia="zh-CN"/>
              </w:rPr>
              <w:t xml:space="preserve"> a simple switch is not possible.</w:t>
            </w:r>
          </w:p>
        </w:tc>
      </w:tr>
      <w:tr w:rsidR="00C9681D" w:rsidRPr="00CD779E" w14:paraId="04136AAF" w14:textId="77777777" w:rsidTr="00C2252A">
        <w:tc>
          <w:tcPr>
            <w:tcW w:w="704" w:type="dxa"/>
          </w:tcPr>
          <w:p w14:paraId="7C1B9EF2" w14:textId="77777777"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4AADAEB0" w14:textId="7BEB866B" w:rsidR="00C9681D" w:rsidRPr="002C21C4" w:rsidRDefault="00C9681D"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There are no other manufacturing challenges than costs in Taiwan, and the willingness of Western procurement.</w:t>
            </w:r>
          </w:p>
        </w:tc>
      </w:tr>
      <w:tr w:rsidR="00177B3B" w:rsidRPr="00CD779E" w14:paraId="18B94C58" w14:textId="77777777" w:rsidTr="003C050C">
        <w:tc>
          <w:tcPr>
            <w:tcW w:w="704" w:type="dxa"/>
          </w:tcPr>
          <w:p w14:paraId="3C35B139" w14:textId="61838145"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72DCB930" w14:textId="1E74098C" w:rsidR="00177B3B" w:rsidRPr="002C21C4" w:rsidRDefault="00B55CB8"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The biggest problem has been extensive shut down periods due to Covid, bringing all manufacturing to hold.</w:t>
            </w:r>
          </w:p>
        </w:tc>
      </w:tr>
      <w:tr w:rsidR="00C9681D" w:rsidRPr="00CD779E" w14:paraId="2EA194C6" w14:textId="77777777" w:rsidTr="00C2252A">
        <w:tc>
          <w:tcPr>
            <w:tcW w:w="704" w:type="dxa"/>
          </w:tcPr>
          <w:p w14:paraId="77F07FC2" w14:textId="4DA2FC21"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60621A8E" w14:textId="70998B58" w:rsidR="00C9681D" w:rsidRPr="002C21C4" w:rsidRDefault="005F3B2C"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Indians with higher education are very literate in digital application but the infrastructure is not always there.</w:t>
            </w:r>
          </w:p>
        </w:tc>
      </w:tr>
    </w:tbl>
    <w:p w14:paraId="1CCF387E"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CD779E" w14:paraId="297C313C" w14:textId="77777777" w:rsidTr="00C2252A">
        <w:tc>
          <w:tcPr>
            <w:tcW w:w="704" w:type="dxa"/>
            <w:shd w:val="clear" w:color="auto" w:fill="D9D9D9" w:themeFill="background1" w:themeFillShade="D9"/>
          </w:tcPr>
          <w:p w14:paraId="54B6E861" w14:textId="0FB6A158"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7</w:t>
            </w:r>
          </w:p>
        </w:tc>
        <w:tc>
          <w:tcPr>
            <w:tcW w:w="8356" w:type="dxa"/>
            <w:shd w:val="clear" w:color="auto" w:fill="D9D9D9" w:themeFill="background1" w:themeFillShade="D9"/>
          </w:tcPr>
          <w:p w14:paraId="07FDAA55" w14:textId="0AB24684"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Shortage of qualified personnel in manufacturing is an </w:t>
            </w:r>
            <w:proofErr w:type="gramStart"/>
            <w:r>
              <w:rPr>
                <w:rFonts w:ascii="Garamond" w:hAnsi="Garamond"/>
                <w:sz w:val="24"/>
                <w:szCs w:val="24"/>
                <w:lang w:val="en-GB"/>
              </w:rPr>
              <w:t>often made</w:t>
            </w:r>
            <w:proofErr w:type="gramEnd"/>
            <w:r>
              <w:rPr>
                <w:rFonts w:ascii="Garamond" w:hAnsi="Garamond"/>
                <w:sz w:val="24"/>
                <w:szCs w:val="24"/>
                <w:lang w:val="en-GB"/>
              </w:rPr>
              <w:t xml:space="preserve"> complaint globally – </w:t>
            </w:r>
            <w:r w:rsidR="0092147B">
              <w:rPr>
                <w:rFonts w:ascii="Garamond" w:hAnsi="Garamond"/>
                <w:sz w:val="24"/>
                <w:szCs w:val="24"/>
                <w:lang w:val="en-GB"/>
              </w:rPr>
              <w:t>W</w:t>
            </w:r>
            <w:r w:rsidR="0092147B" w:rsidRPr="002C21C4">
              <w:rPr>
                <w:rFonts w:ascii="Garamond" w:hAnsi="Garamond"/>
                <w:sz w:val="24"/>
                <w:szCs w:val="24"/>
                <w:lang w:val="en-GB"/>
              </w:rPr>
              <w:t>hat kind of qualification is needed</w:t>
            </w:r>
            <w:r w:rsidR="0092147B">
              <w:rPr>
                <w:rFonts w:ascii="Garamond" w:hAnsi="Garamond"/>
                <w:sz w:val="24"/>
                <w:szCs w:val="24"/>
                <w:lang w:val="en-GB"/>
              </w:rPr>
              <w:t xml:space="preserve"> i</w:t>
            </w:r>
            <w:r w:rsidR="002C21C4" w:rsidRPr="002C21C4">
              <w:rPr>
                <w:rFonts w:ascii="Garamond" w:hAnsi="Garamond"/>
                <w:sz w:val="24"/>
                <w:szCs w:val="24"/>
                <w:lang w:val="en-GB"/>
              </w:rPr>
              <w:t>f lack of qualified personnel is an issue?</w:t>
            </w:r>
          </w:p>
        </w:tc>
      </w:tr>
      <w:tr w:rsidR="002C21C4" w:rsidRPr="00CD779E" w14:paraId="40799C56" w14:textId="77777777" w:rsidTr="00C2252A">
        <w:tc>
          <w:tcPr>
            <w:tcW w:w="704" w:type="dxa"/>
          </w:tcPr>
          <w:p w14:paraId="1C7980AC"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7C4A10F6" w14:textId="1CBEA663" w:rsidR="002C21C4" w:rsidRPr="002C21C4" w:rsidRDefault="00C34203"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China has a huge pool of graduates and skilled workers. On the other hand, demographics makes it more difficult to meet demand on workforce.</w:t>
            </w:r>
          </w:p>
        </w:tc>
      </w:tr>
      <w:tr w:rsidR="002C21C4" w:rsidRPr="00CD779E" w14:paraId="07340AB6" w14:textId="77777777" w:rsidTr="00C2252A">
        <w:tc>
          <w:tcPr>
            <w:tcW w:w="704" w:type="dxa"/>
          </w:tcPr>
          <w:p w14:paraId="146F6989"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11305B87" w14:textId="2649F35B" w:rsidR="002C21C4" w:rsidRPr="002C21C4" w:rsidRDefault="006272A4"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The lack of qualified STEM personnel is indeed a problem if someone tries to bring manufacturing home to the US.</w:t>
            </w:r>
          </w:p>
        </w:tc>
      </w:tr>
      <w:tr w:rsidR="00C34203" w:rsidRPr="00CD779E" w14:paraId="0D573AF7" w14:textId="77777777" w:rsidTr="00C2252A">
        <w:tc>
          <w:tcPr>
            <w:tcW w:w="704" w:type="dxa"/>
          </w:tcPr>
          <w:p w14:paraId="728B9239" w14:textId="77777777"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6F75980E" w14:textId="4302832D"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Asian countries other than China generally lack skilled workers. In the West, employees are less tech savvy and less versed in digital working, this is a severe miss.</w:t>
            </w:r>
          </w:p>
        </w:tc>
      </w:tr>
      <w:tr w:rsidR="00C34203" w:rsidRPr="00CD779E" w14:paraId="5FD2AF83" w14:textId="77777777" w:rsidTr="00C2252A">
        <w:tc>
          <w:tcPr>
            <w:tcW w:w="704" w:type="dxa"/>
          </w:tcPr>
          <w:p w14:paraId="667DBC2B" w14:textId="77777777"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00A89E6F" w14:textId="76535D42"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 lack of vocational training (as available </w:t>
            </w:r>
            <w:proofErr w:type="gramStart"/>
            <w:r>
              <w:rPr>
                <w:rFonts w:ascii="Garamond" w:hAnsi="Garamond"/>
                <w:sz w:val="24"/>
                <w:szCs w:val="24"/>
                <w:lang w:val="en-GB" w:eastAsia="zh-CN"/>
              </w:rPr>
              <w:t>e.g.</w:t>
            </w:r>
            <w:proofErr w:type="gramEnd"/>
            <w:r>
              <w:rPr>
                <w:rFonts w:ascii="Garamond" w:hAnsi="Garamond"/>
                <w:sz w:val="24"/>
                <w:szCs w:val="24"/>
                <w:lang w:val="en-GB" w:eastAsia="zh-CN"/>
              </w:rPr>
              <w:t xml:space="preserve"> in Germany to non</w:t>
            </w:r>
            <w:r>
              <w:rPr>
                <w:rFonts w:ascii="Garamond" w:hAnsi="Garamond"/>
                <w:sz w:val="24"/>
                <w:szCs w:val="24"/>
                <w:lang w:val="en-GB" w:eastAsia="zh-CN"/>
              </w:rPr>
              <w:noBreakHyphen/>
              <w:t xml:space="preserve">university graduates) has been identified as a </w:t>
            </w:r>
            <w:r w:rsidR="00EE176A">
              <w:rPr>
                <w:rFonts w:ascii="Garamond" w:hAnsi="Garamond"/>
                <w:sz w:val="24"/>
                <w:szCs w:val="24"/>
                <w:lang w:val="en-GB" w:eastAsia="zh-CN"/>
              </w:rPr>
              <w:t xml:space="preserve">gap in the past that has been successfully addressed by the government. </w:t>
            </w:r>
            <w:r>
              <w:rPr>
                <w:rFonts w:ascii="Garamond" w:hAnsi="Garamond"/>
                <w:sz w:val="24"/>
                <w:szCs w:val="24"/>
                <w:lang w:val="en-GB" w:eastAsia="zh-CN"/>
              </w:rPr>
              <w:t xml:space="preserve">There are </w:t>
            </w:r>
            <w:r w:rsidR="00EE176A">
              <w:rPr>
                <w:rFonts w:ascii="Garamond" w:hAnsi="Garamond"/>
                <w:sz w:val="24"/>
                <w:szCs w:val="24"/>
                <w:lang w:val="en-GB" w:eastAsia="zh-CN"/>
              </w:rPr>
              <w:t xml:space="preserve">today </w:t>
            </w:r>
            <w:r>
              <w:rPr>
                <w:rFonts w:ascii="Garamond" w:hAnsi="Garamond"/>
                <w:sz w:val="24"/>
                <w:szCs w:val="24"/>
                <w:lang w:val="en-GB" w:eastAsia="zh-CN"/>
              </w:rPr>
              <w:t>governmental sponsorships to incentivise this kind of education.</w:t>
            </w:r>
          </w:p>
        </w:tc>
      </w:tr>
      <w:tr w:rsidR="00177B3B" w:rsidRPr="00CD779E" w14:paraId="65E92B28" w14:textId="77777777" w:rsidTr="003C050C">
        <w:tc>
          <w:tcPr>
            <w:tcW w:w="704" w:type="dxa"/>
          </w:tcPr>
          <w:p w14:paraId="2B8EDB59" w14:textId="007B2823"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2281BAD4"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Vietnamese workers and engineers are extremely diligent and ready to learn. The pool is big, so any shortages are filled up quickly.</w:t>
            </w:r>
          </w:p>
        </w:tc>
      </w:tr>
      <w:tr w:rsidR="00C34203" w:rsidRPr="00CD779E" w14:paraId="22CE7991" w14:textId="77777777" w:rsidTr="00C2252A">
        <w:tc>
          <w:tcPr>
            <w:tcW w:w="704" w:type="dxa"/>
          </w:tcPr>
          <w:p w14:paraId="30A40E5B" w14:textId="3F7D5E73"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20C78F3A" w14:textId="3C826DEE"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Skilled workers are generally rare in India. Generally sufficient engineers are available which are well educated and good in English.</w:t>
            </w:r>
          </w:p>
        </w:tc>
      </w:tr>
      <w:tr w:rsidR="00C34203" w:rsidRPr="00CD779E" w14:paraId="0BA41B0B" w14:textId="77777777" w:rsidTr="00C2252A">
        <w:tc>
          <w:tcPr>
            <w:tcW w:w="704" w:type="dxa"/>
          </w:tcPr>
          <w:p w14:paraId="28C10D85" w14:textId="77777777"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11307924" w14:textId="75E44E7B"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Qualified engineers and skilled blue</w:t>
            </w:r>
            <w:r>
              <w:rPr>
                <w:rFonts w:ascii="Garamond" w:hAnsi="Garamond"/>
                <w:sz w:val="24"/>
                <w:szCs w:val="24"/>
                <w:lang w:val="en-GB" w:eastAsia="zh-CN"/>
              </w:rPr>
              <w:noBreakHyphen/>
              <w:t>collar workers can be short as in many other Western countries, also because these jobs all flowed out to China over past decades. This shortage, however, can be filled up quickly once the right incentive is given.</w:t>
            </w:r>
          </w:p>
        </w:tc>
      </w:tr>
      <w:tr w:rsidR="00177B3B" w:rsidRPr="00CD779E" w14:paraId="1BA0A97E" w14:textId="77777777" w:rsidTr="003C050C">
        <w:tc>
          <w:tcPr>
            <w:tcW w:w="704" w:type="dxa"/>
          </w:tcPr>
          <w:p w14:paraId="2812F67C" w14:textId="74A1EE00"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7A86ACD0"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To date, there is no lack of qualified personnel in general. In specific areas, however, there might be a temporary shortage.</w:t>
            </w:r>
          </w:p>
        </w:tc>
      </w:tr>
      <w:tr w:rsidR="00C34203" w:rsidRPr="00CD779E" w14:paraId="60AAD3DF" w14:textId="77777777" w:rsidTr="00C2252A">
        <w:tc>
          <w:tcPr>
            <w:tcW w:w="704" w:type="dxa"/>
          </w:tcPr>
          <w:p w14:paraId="31AE3AFB" w14:textId="0F98EFC7"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04197BB0" w14:textId="3072C71B"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Skilled workers are maybe rare in India but can be trained on the job. Graduate colleges have a long tradition in India; their output is maybe not as massive as in China but steadily and reasonably increasing.</w:t>
            </w:r>
          </w:p>
        </w:tc>
      </w:tr>
    </w:tbl>
    <w:p w14:paraId="4A9BD4A0"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CD779E" w14:paraId="3556AE57" w14:textId="77777777" w:rsidTr="00C2252A">
        <w:tc>
          <w:tcPr>
            <w:tcW w:w="704" w:type="dxa"/>
            <w:shd w:val="clear" w:color="auto" w:fill="D9D9D9" w:themeFill="background1" w:themeFillShade="D9"/>
          </w:tcPr>
          <w:p w14:paraId="5738D6EA" w14:textId="15B8043E"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8</w:t>
            </w:r>
          </w:p>
        </w:tc>
        <w:tc>
          <w:tcPr>
            <w:tcW w:w="8356" w:type="dxa"/>
            <w:shd w:val="clear" w:color="auto" w:fill="D9D9D9" w:themeFill="background1" w:themeFillShade="D9"/>
          </w:tcPr>
          <w:p w14:paraId="3A99B237" w14:textId="43755BA7"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The European supply chain law epitomise the ambition of the West to protect human rights and environment in supplier countries – </w:t>
            </w:r>
            <w:r w:rsidR="002C21C4" w:rsidRPr="002C21C4">
              <w:rPr>
                <w:rFonts w:ascii="Garamond" w:hAnsi="Garamond"/>
                <w:sz w:val="24"/>
                <w:szCs w:val="24"/>
                <w:lang w:val="en-GB"/>
              </w:rPr>
              <w:t xml:space="preserve">What </w:t>
            </w:r>
            <w:r w:rsidR="000959E2">
              <w:rPr>
                <w:rFonts w:ascii="Garamond" w:hAnsi="Garamond"/>
                <w:sz w:val="24"/>
                <w:szCs w:val="24"/>
                <w:lang w:val="en-GB"/>
              </w:rPr>
              <w:t>impact</w:t>
            </w:r>
            <w:r w:rsidR="002C21C4" w:rsidRPr="002C21C4">
              <w:rPr>
                <w:rFonts w:ascii="Garamond" w:hAnsi="Garamond"/>
                <w:sz w:val="24"/>
                <w:szCs w:val="24"/>
                <w:lang w:val="en-GB"/>
              </w:rPr>
              <w:t xml:space="preserve"> does the European supply chain law </w:t>
            </w:r>
            <w:r w:rsidR="000959E2">
              <w:rPr>
                <w:rFonts w:ascii="Garamond" w:hAnsi="Garamond"/>
                <w:sz w:val="24"/>
                <w:szCs w:val="24"/>
                <w:lang w:val="en-GB"/>
              </w:rPr>
              <w:t>have</w:t>
            </w:r>
            <w:r w:rsidR="002C21C4" w:rsidRPr="002C21C4">
              <w:rPr>
                <w:rFonts w:ascii="Garamond" w:hAnsi="Garamond"/>
                <w:sz w:val="24"/>
                <w:szCs w:val="24"/>
                <w:lang w:val="en-GB"/>
              </w:rPr>
              <w:t>?</w:t>
            </w:r>
          </w:p>
        </w:tc>
      </w:tr>
      <w:tr w:rsidR="002C21C4" w:rsidRPr="00CD779E" w14:paraId="66DF9FFB" w14:textId="77777777" w:rsidTr="00C2252A">
        <w:tc>
          <w:tcPr>
            <w:tcW w:w="704" w:type="dxa"/>
          </w:tcPr>
          <w:p w14:paraId="596B0896"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7A35392E" w14:textId="75F0C309" w:rsidR="002C21C4" w:rsidRPr="002C21C4" w:rsidRDefault="005B7B71"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This remains to be seen but it is generally believed that it will not have any effects. It is considered as a formality since it cannot be controlled anyway in countries like China.</w:t>
            </w:r>
          </w:p>
        </w:tc>
      </w:tr>
      <w:tr w:rsidR="002C21C4" w:rsidRPr="002C21C4" w14:paraId="67CD6D98" w14:textId="77777777" w:rsidTr="00C2252A">
        <w:tc>
          <w:tcPr>
            <w:tcW w:w="704" w:type="dxa"/>
          </w:tcPr>
          <w:p w14:paraId="2C094D35"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7BE3A8BE" w14:textId="42F9A2A7" w:rsidR="002C21C4" w:rsidRPr="002C21C4" w:rsidRDefault="004D7D61"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US as EU companies get prepared for increasingly stringent requirements </w:t>
            </w:r>
            <w:proofErr w:type="gramStart"/>
            <w:r>
              <w:rPr>
                <w:rFonts w:ascii="Garamond" w:hAnsi="Garamond"/>
                <w:sz w:val="24"/>
                <w:szCs w:val="24"/>
                <w:lang w:val="en-GB" w:eastAsia="zh-CN"/>
              </w:rPr>
              <w:t>e.g.</w:t>
            </w:r>
            <w:proofErr w:type="gramEnd"/>
            <w:r>
              <w:rPr>
                <w:rFonts w:ascii="Garamond" w:hAnsi="Garamond"/>
                <w:sz w:val="24"/>
                <w:szCs w:val="24"/>
                <w:lang w:val="en-GB" w:eastAsia="zh-CN"/>
              </w:rPr>
              <w:t xml:space="preserve"> by defining code of conducts to stay compliant</w:t>
            </w:r>
            <w:r w:rsidR="006272A4">
              <w:rPr>
                <w:rFonts w:ascii="Garamond" w:hAnsi="Garamond"/>
                <w:sz w:val="24"/>
                <w:szCs w:val="24"/>
                <w:lang w:val="en-GB" w:eastAsia="zh-CN"/>
              </w:rPr>
              <w:t xml:space="preserve"> and out of trouble</w:t>
            </w:r>
            <w:r>
              <w:rPr>
                <w:rFonts w:ascii="Garamond" w:hAnsi="Garamond"/>
                <w:sz w:val="24"/>
                <w:szCs w:val="24"/>
                <w:lang w:val="en-GB" w:eastAsia="zh-CN"/>
              </w:rPr>
              <w:t xml:space="preserve">. The issue is taken very </w:t>
            </w:r>
            <w:r w:rsidR="00C34203">
              <w:rPr>
                <w:rFonts w:ascii="Garamond" w:hAnsi="Garamond"/>
                <w:sz w:val="24"/>
                <w:szCs w:val="24"/>
                <w:lang w:val="en-GB" w:eastAsia="zh-CN"/>
              </w:rPr>
              <w:t>seriously</w:t>
            </w:r>
            <w:r w:rsidR="006272A4">
              <w:rPr>
                <w:rFonts w:ascii="Garamond" w:hAnsi="Garamond"/>
                <w:sz w:val="24"/>
                <w:szCs w:val="24"/>
                <w:lang w:val="en-GB" w:eastAsia="zh-CN"/>
              </w:rPr>
              <w:t xml:space="preserve">, as it is by the Chinese supplier (who feels this law being a Lex China anyway). The big corporations try to pass on the responsibilities to their (Western) suppliers if possible. It will however have </w:t>
            </w:r>
            <w:r w:rsidR="00C34203">
              <w:rPr>
                <w:rFonts w:ascii="Garamond" w:hAnsi="Garamond"/>
                <w:sz w:val="24"/>
                <w:szCs w:val="24"/>
                <w:lang w:val="en-GB" w:eastAsia="zh-CN"/>
              </w:rPr>
              <w:t>no</w:t>
            </w:r>
            <w:r w:rsidR="006272A4">
              <w:rPr>
                <w:rFonts w:ascii="Garamond" w:hAnsi="Garamond"/>
                <w:sz w:val="24"/>
                <w:szCs w:val="24"/>
                <w:lang w:val="en-GB" w:eastAsia="zh-CN"/>
              </w:rPr>
              <w:t xml:space="preserve"> effect on the supply chain or the actual situation in China regarding human rights.</w:t>
            </w:r>
            <w:r w:rsidR="00C34203">
              <w:rPr>
                <w:rFonts w:ascii="Garamond" w:hAnsi="Garamond"/>
                <w:sz w:val="24"/>
                <w:szCs w:val="24"/>
                <w:lang w:val="en-GB" w:eastAsia="zh-CN"/>
              </w:rPr>
              <w:t xml:space="preserve"> China does simply not care very much these days.</w:t>
            </w:r>
          </w:p>
        </w:tc>
      </w:tr>
      <w:tr w:rsidR="002C21C4" w:rsidRPr="00CD779E" w14:paraId="33206680" w14:textId="77777777" w:rsidTr="00C2252A">
        <w:tc>
          <w:tcPr>
            <w:tcW w:w="704" w:type="dxa"/>
          </w:tcPr>
          <w:p w14:paraId="4EF241B3"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3ECF55EE" w14:textId="5F5C35BF" w:rsidR="00841E24" w:rsidRPr="002C21C4" w:rsidRDefault="00825D96"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The European law will not have an impact on the US</w:t>
            </w:r>
            <w:r>
              <w:rPr>
                <w:rFonts w:ascii="Garamond" w:hAnsi="Garamond"/>
                <w:sz w:val="24"/>
                <w:szCs w:val="24"/>
                <w:lang w:val="en-GB" w:eastAsia="zh-CN"/>
              </w:rPr>
              <w:noBreakHyphen/>
              <w:t>China supply chain as it is not applicable then and is not the right measure to lift standard in general.</w:t>
            </w:r>
          </w:p>
        </w:tc>
      </w:tr>
      <w:tr w:rsidR="002C21C4" w:rsidRPr="00CD779E" w14:paraId="742F616C" w14:textId="77777777" w:rsidTr="00C2252A">
        <w:tc>
          <w:tcPr>
            <w:tcW w:w="704" w:type="dxa"/>
          </w:tcPr>
          <w:p w14:paraId="7D090A92"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5EE78D94" w14:textId="4E03030C" w:rsidR="002C21C4" w:rsidRPr="002C21C4" w:rsidRDefault="00A420F0"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The supply chain law certainly does not p</w:t>
            </w:r>
            <w:r w:rsidR="00825D96">
              <w:rPr>
                <w:rFonts w:ascii="Garamond" w:hAnsi="Garamond"/>
                <w:sz w:val="24"/>
                <w:szCs w:val="24"/>
                <w:lang w:val="en-GB" w:eastAsia="zh-CN"/>
              </w:rPr>
              <w:t>la</w:t>
            </w:r>
            <w:r>
              <w:rPr>
                <w:rFonts w:ascii="Garamond" w:hAnsi="Garamond"/>
                <w:sz w:val="24"/>
                <w:szCs w:val="24"/>
                <w:lang w:val="en-GB" w:eastAsia="zh-CN"/>
              </w:rPr>
              <w:t>y a role in Taiwan as the standards are on par with Europe. On the other hand, no positive effect like from additional business transitioning from risk countries is expected as the effectiveness of this law is considered being low.</w:t>
            </w:r>
          </w:p>
        </w:tc>
      </w:tr>
      <w:tr w:rsidR="00177B3B" w:rsidRPr="00CD779E" w14:paraId="611BC205" w14:textId="77777777" w:rsidTr="003C050C">
        <w:tc>
          <w:tcPr>
            <w:tcW w:w="704" w:type="dxa"/>
          </w:tcPr>
          <w:p w14:paraId="62754A13" w14:textId="7178472E"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48A79C16"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Vietnamese suppliers that Western manufacturers are working with should generally meet the requirements.</w:t>
            </w:r>
          </w:p>
        </w:tc>
      </w:tr>
      <w:tr w:rsidR="002C21C4" w:rsidRPr="00CD779E" w14:paraId="2DE4CF71" w14:textId="77777777" w:rsidTr="00C2252A">
        <w:tc>
          <w:tcPr>
            <w:tcW w:w="704" w:type="dxa"/>
          </w:tcPr>
          <w:p w14:paraId="58B95356" w14:textId="4005D959"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58BEE1AF" w14:textId="194A32CC" w:rsidR="002C21C4" w:rsidRPr="002C21C4" w:rsidRDefault="00C34203" w:rsidP="00825D96">
            <w:pPr>
              <w:keepNext/>
              <w:spacing w:after="0" w:line="240" w:lineRule="auto"/>
              <w:rPr>
                <w:rFonts w:ascii="Garamond" w:hAnsi="Garamond"/>
                <w:sz w:val="24"/>
                <w:szCs w:val="24"/>
                <w:lang w:val="en-GB" w:eastAsia="zh-CN"/>
              </w:rPr>
            </w:pPr>
            <w:r>
              <w:rPr>
                <w:rFonts w:ascii="Garamond" w:hAnsi="Garamond"/>
                <w:sz w:val="24"/>
                <w:szCs w:val="24"/>
                <w:lang w:val="en-GB" w:eastAsia="zh-CN"/>
              </w:rPr>
              <w:t>This is not on the radar yet and therefore remains to be seen. Human rights are generally not an issue as exploitation of workers and child labour are not an issue in th</w:t>
            </w:r>
            <w:r w:rsidR="00825D96">
              <w:rPr>
                <w:rFonts w:ascii="Garamond" w:hAnsi="Garamond"/>
                <w:sz w:val="24"/>
                <w:szCs w:val="24"/>
                <w:lang w:val="en-GB" w:eastAsia="zh-CN"/>
              </w:rPr>
              <w:t xml:space="preserve">e manufacturing </w:t>
            </w:r>
            <w:r>
              <w:rPr>
                <w:rFonts w:ascii="Garamond" w:hAnsi="Garamond"/>
                <w:sz w:val="24"/>
                <w:szCs w:val="24"/>
                <w:lang w:val="en-GB" w:eastAsia="zh-CN"/>
              </w:rPr>
              <w:t>industry.</w:t>
            </w:r>
          </w:p>
        </w:tc>
      </w:tr>
      <w:tr w:rsidR="002C21C4" w:rsidRPr="00CD779E" w14:paraId="0F85C098" w14:textId="77777777" w:rsidTr="00C2252A">
        <w:tc>
          <w:tcPr>
            <w:tcW w:w="704" w:type="dxa"/>
          </w:tcPr>
          <w:p w14:paraId="04122B72"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4819595B" w14:textId="6217924D" w:rsidR="002C21C4" w:rsidRPr="002C21C4" w:rsidRDefault="008B02A3"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This is not an issue at all as the requirements will be easily met in Taiwan.</w:t>
            </w:r>
          </w:p>
        </w:tc>
      </w:tr>
      <w:tr w:rsidR="00177B3B" w:rsidRPr="00CD779E" w14:paraId="4AD3AFB9" w14:textId="77777777" w:rsidTr="003C050C">
        <w:tc>
          <w:tcPr>
            <w:tcW w:w="704" w:type="dxa"/>
          </w:tcPr>
          <w:p w14:paraId="6DB35B16" w14:textId="54385282"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14BA5175"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This is not really on the agenda yet. However, any supply chain regulations will generally not be a big problem to meet.</w:t>
            </w:r>
          </w:p>
        </w:tc>
      </w:tr>
      <w:tr w:rsidR="002C21C4" w:rsidRPr="00CD779E" w14:paraId="7E7BA640" w14:textId="77777777" w:rsidTr="00C2252A">
        <w:tc>
          <w:tcPr>
            <w:tcW w:w="704" w:type="dxa"/>
          </w:tcPr>
          <w:p w14:paraId="193A341A" w14:textId="2673723C"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68ED9BB7" w14:textId="10638052" w:rsidR="002C21C4" w:rsidRPr="002C21C4" w:rsidRDefault="00825D96"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The law is not expected to have any effect on the supply streams between China and India or globally.</w:t>
            </w:r>
          </w:p>
        </w:tc>
      </w:tr>
    </w:tbl>
    <w:p w14:paraId="1A18AC55" w14:textId="77777777" w:rsidR="00DC7ED8" w:rsidRPr="002C21C4" w:rsidRDefault="00DC7ED8" w:rsidP="00DC7ED8">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DC7ED8" w:rsidRPr="00CD779E" w14:paraId="61153B87" w14:textId="77777777" w:rsidTr="00490D04">
        <w:tc>
          <w:tcPr>
            <w:tcW w:w="704" w:type="dxa"/>
            <w:shd w:val="clear" w:color="auto" w:fill="D9D9D9" w:themeFill="background1" w:themeFillShade="D9"/>
          </w:tcPr>
          <w:p w14:paraId="3F97F054" w14:textId="1DC5124A" w:rsidR="00DC7ED8" w:rsidRPr="002C21C4" w:rsidRDefault="00AC22B8" w:rsidP="00490D0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C7ED8">
              <w:rPr>
                <w:rFonts w:ascii="Garamond" w:hAnsi="Garamond"/>
                <w:b/>
                <w:bCs/>
                <w:sz w:val="24"/>
                <w:szCs w:val="24"/>
                <w:lang w:val="en-GB" w:eastAsia="zh-CN"/>
              </w:rPr>
              <w:t>9</w:t>
            </w:r>
          </w:p>
        </w:tc>
        <w:tc>
          <w:tcPr>
            <w:tcW w:w="8356" w:type="dxa"/>
            <w:shd w:val="clear" w:color="auto" w:fill="D9D9D9" w:themeFill="background1" w:themeFillShade="D9"/>
          </w:tcPr>
          <w:p w14:paraId="42EB89E0" w14:textId="42481A6F" w:rsidR="00DC7ED8" w:rsidRPr="002C21C4" w:rsidRDefault="00FA48E6" w:rsidP="00490D04">
            <w:pPr>
              <w:spacing w:after="160" w:line="259" w:lineRule="auto"/>
              <w:rPr>
                <w:rFonts w:ascii="Garamond" w:hAnsi="Garamond"/>
                <w:sz w:val="24"/>
                <w:szCs w:val="24"/>
                <w:lang w:val="en-GB"/>
              </w:rPr>
            </w:pPr>
            <w:r>
              <w:rPr>
                <w:rFonts w:ascii="Garamond" w:hAnsi="Garamond"/>
                <w:sz w:val="24"/>
                <w:szCs w:val="24"/>
                <w:lang w:val="en-GB"/>
              </w:rPr>
              <w:t xml:space="preserve">The ethical and environmental standards do not necessarily improve when relocating supply chains – </w:t>
            </w:r>
            <w:r w:rsidR="00DC7ED8" w:rsidRPr="002C21C4">
              <w:rPr>
                <w:rFonts w:ascii="Garamond" w:hAnsi="Garamond"/>
                <w:sz w:val="24"/>
                <w:szCs w:val="24"/>
                <w:lang w:val="en-GB"/>
              </w:rPr>
              <w:t xml:space="preserve">How </w:t>
            </w:r>
            <w:r w:rsidR="00FB5AE1">
              <w:rPr>
                <w:rFonts w:ascii="Garamond" w:hAnsi="Garamond"/>
                <w:sz w:val="24"/>
                <w:szCs w:val="24"/>
                <w:lang w:val="en-GB"/>
              </w:rPr>
              <w:t>are</w:t>
            </w:r>
            <w:r w:rsidR="00DC7ED8" w:rsidRPr="002C21C4">
              <w:rPr>
                <w:rFonts w:ascii="Garamond" w:hAnsi="Garamond"/>
                <w:sz w:val="24"/>
                <w:szCs w:val="24"/>
                <w:lang w:val="en-GB"/>
              </w:rPr>
              <w:t xml:space="preserve"> </w:t>
            </w:r>
            <w:r w:rsidR="006779B5">
              <w:rPr>
                <w:rFonts w:ascii="Garamond" w:hAnsi="Garamond"/>
                <w:sz w:val="24"/>
                <w:szCs w:val="24"/>
                <w:lang w:val="en-GB"/>
              </w:rPr>
              <w:t xml:space="preserve">E2 </w:t>
            </w:r>
            <w:r w:rsidR="00DC7ED8" w:rsidRPr="002C21C4">
              <w:rPr>
                <w:rFonts w:ascii="Garamond" w:hAnsi="Garamond"/>
                <w:sz w:val="24"/>
                <w:szCs w:val="24"/>
                <w:lang w:val="en-GB"/>
              </w:rPr>
              <w:t>standard</w:t>
            </w:r>
            <w:r w:rsidR="00FB5AE1">
              <w:rPr>
                <w:rFonts w:ascii="Garamond" w:hAnsi="Garamond"/>
                <w:sz w:val="24"/>
                <w:szCs w:val="24"/>
                <w:lang w:val="en-GB"/>
              </w:rPr>
              <w:t>s</w:t>
            </w:r>
            <w:r w:rsidR="00DC7ED8" w:rsidRPr="002C21C4">
              <w:rPr>
                <w:rFonts w:ascii="Garamond" w:hAnsi="Garamond"/>
                <w:sz w:val="24"/>
                <w:szCs w:val="24"/>
                <w:lang w:val="en-GB"/>
              </w:rPr>
              <w:t xml:space="preserve"> in the respective country, compared to China?</w:t>
            </w:r>
          </w:p>
        </w:tc>
      </w:tr>
      <w:tr w:rsidR="00DC7ED8" w:rsidRPr="00437262" w14:paraId="0C9A734C" w14:textId="77777777" w:rsidTr="00490D04">
        <w:tc>
          <w:tcPr>
            <w:tcW w:w="704" w:type="dxa"/>
          </w:tcPr>
          <w:p w14:paraId="06998C21"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P1</w:t>
            </w:r>
          </w:p>
        </w:tc>
        <w:tc>
          <w:tcPr>
            <w:tcW w:w="8356" w:type="dxa"/>
          </w:tcPr>
          <w:p w14:paraId="4BA1788C" w14:textId="4A9703AE" w:rsidR="00DC7ED8" w:rsidRPr="00437262" w:rsidRDefault="00825D96"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N/A</w:t>
            </w:r>
          </w:p>
        </w:tc>
      </w:tr>
      <w:tr w:rsidR="00DC7ED8" w:rsidRPr="00CD779E" w14:paraId="57E1C4F0" w14:textId="77777777" w:rsidTr="00490D04">
        <w:tc>
          <w:tcPr>
            <w:tcW w:w="704" w:type="dxa"/>
          </w:tcPr>
          <w:p w14:paraId="1C45D552"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P2</w:t>
            </w:r>
          </w:p>
        </w:tc>
        <w:tc>
          <w:tcPr>
            <w:tcW w:w="8356" w:type="dxa"/>
          </w:tcPr>
          <w:p w14:paraId="3E1572CC" w14:textId="7EE40187" w:rsidR="00DC7ED8" w:rsidRPr="00437262" w:rsidRDefault="006272A4" w:rsidP="00490D04">
            <w:pPr>
              <w:keepNext/>
              <w:spacing w:after="0" w:line="240" w:lineRule="auto"/>
              <w:rPr>
                <w:rFonts w:ascii="Garamond" w:hAnsi="Garamond"/>
                <w:sz w:val="24"/>
                <w:szCs w:val="24"/>
                <w:lang w:val="en-GB" w:eastAsia="zh-CN"/>
              </w:rPr>
            </w:pPr>
            <w:proofErr w:type="gramStart"/>
            <w:r>
              <w:rPr>
                <w:rFonts w:ascii="Garamond" w:hAnsi="Garamond"/>
                <w:sz w:val="24"/>
                <w:szCs w:val="24"/>
                <w:lang w:val="en-GB" w:eastAsia="zh-CN"/>
              </w:rPr>
              <w:t>Needless to say, the</w:t>
            </w:r>
            <w:proofErr w:type="gramEnd"/>
            <w:r>
              <w:rPr>
                <w:rFonts w:ascii="Garamond" w:hAnsi="Garamond"/>
                <w:sz w:val="24"/>
                <w:szCs w:val="24"/>
                <w:lang w:val="en-GB" w:eastAsia="zh-CN"/>
              </w:rPr>
              <w:t xml:space="preserve"> E2 standards in the US are high, though maybe somewhat lower than in Europe…</w:t>
            </w:r>
          </w:p>
        </w:tc>
      </w:tr>
      <w:tr w:rsidR="00DC7ED8" w:rsidRPr="00CD779E" w14:paraId="4B5A2351" w14:textId="77777777" w:rsidTr="00490D04">
        <w:tc>
          <w:tcPr>
            <w:tcW w:w="704" w:type="dxa"/>
          </w:tcPr>
          <w:p w14:paraId="0B4D1A4F"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P3</w:t>
            </w:r>
          </w:p>
        </w:tc>
        <w:tc>
          <w:tcPr>
            <w:tcW w:w="8356" w:type="dxa"/>
          </w:tcPr>
          <w:p w14:paraId="27F70A7D" w14:textId="0ABEB1AC" w:rsidR="00841E24" w:rsidRPr="00437262" w:rsidRDefault="00825D96"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When it comes to production in or supply from China, there is always some risk of greenwashing.</w:t>
            </w:r>
          </w:p>
        </w:tc>
      </w:tr>
      <w:tr w:rsidR="00DC7ED8" w:rsidRPr="00CD779E" w14:paraId="668EF9EA" w14:textId="77777777" w:rsidTr="00490D04">
        <w:tc>
          <w:tcPr>
            <w:tcW w:w="704" w:type="dxa"/>
          </w:tcPr>
          <w:p w14:paraId="5C09C652"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P4</w:t>
            </w:r>
          </w:p>
        </w:tc>
        <w:tc>
          <w:tcPr>
            <w:tcW w:w="8356" w:type="dxa"/>
          </w:tcPr>
          <w:p w14:paraId="7E0A2734" w14:textId="448AAAF9" w:rsidR="00DC7ED8" w:rsidRPr="00437262" w:rsidRDefault="00414598"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 environmental and ethics standards are very high in Taiwan which </w:t>
            </w:r>
            <w:r w:rsidR="000541FC">
              <w:rPr>
                <w:rFonts w:ascii="Garamond" w:hAnsi="Garamond"/>
                <w:sz w:val="24"/>
                <w:szCs w:val="24"/>
                <w:lang w:val="en-GB" w:eastAsia="zh-CN"/>
              </w:rPr>
              <w:t>regularly owns the top ranks of global indices for democracy, open society, anti</w:t>
            </w:r>
            <w:r w:rsidR="000541FC">
              <w:rPr>
                <w:rFonts w:ascii="Garamond" w:hAnsi="Garamond"/>
                <w:sz w:val="24"/>
                <w:szCs w:val="24"/>
                <w:lang w:val="en-GB" w:eastAsia="zh-CN"/>
              </w:rPr>
              <w:noBreakHyphen/>
              <w:t>corruption, sustainability etc.</w:t>
            </w:r>
          </w:p>
        </w:tc>
      </w:tr>
      <w:tr w:rsidR="00177B3B" w:rsidRPr="00CD779E" w14:paraId="17FE7DA1" w14:textId="77777777" w:rsidTr="003C050C">
        <w:tc>
          <w:tcPr>
            <w:tcW w:w="704" w:type="dxa"/>
          </w:tcPr>
          <w:p w14:paraId="5C1862C0" w14:textId="6C0BD53E" w:rsidR="00177B3B" w:rsidRPr="00437262" w:rsidRDefault="00177B3B" w:rsidP="003C050C">
            <w:pPr>
              <w:keepNext/>
              <w:rPr>
                <w:rFonts w:ascii="Garamond" w:hAnsi="Garamond"/>
                <w:b/>
                <w:bCs/>
                <w:sz w:val="24"/>
                <w:szCs w:val="24"/>
                <w:lang w:val="en-GB" w:eastAsia="zh-CN"/>
              </w:rPr>
            </w:pPr>
            <w:r w:rsidRPr="00437262">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2E9151DE" w14:textId="77777777" w:rsidR="00177B3B" w:rsidRPr="00437262"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Though an authoritarian government, things like exploitation of workers, child work, etc. are generally not an issue in Vietnam, with maybe some exceptions within minority tribe communities. Environmental standards are high by law and generally followed by suppliers having business with Western companies (to a lesser degree however by other suppliers).</w:t>
            </w:r>
          </w:p>
        </w:tc>
      </w:tr>
      <w:tr w:rsidR="00DC7ED8" w:rsidRPr="00CD779E" w14:paraId="01C39832" w14:textId="77777777" w:rsidTr="00490D04">
        <w:tc>
          <w:tcPr>
            <w:tcW w:w="704" w:type="dxa"/>
          </w:tcPr>
          <w:p w14:paraId="161661F3" w14:textId="3D27D78F"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73B855E1" w14:textId="196D1379" w:rsidR="00DC7ED8" w:rsidRPr="00437262" w:rsidRDefault="00825D96" w:rsidP="00B75E9B">
            <w:pPr>
              <w:keepNext/>
              <w:spacing w:after="0" w:line="240" w:lineRule="auto"/>
              <w:rPr>
                <w:rFonts w:ascii="Garamond" w:hAnsi="Garamond"/>
                <w:sz w:val="24"/>
                <w:szCs w:val="24"/>
                <w:lang w:val="en-GB" w:eastAsia="zh-CN"/>
              </w:rPr>
            </w:pPr>
            <w:r>
              <w:rPr>
                <w:rFonts w:ascii="Garamond" w:hAnsi="Garamond"/>
                <w:sz w:val="24"/>
                <w:szCs w:val="24"/>
                <w:lang w:val="en-GB" w:eastAsia="zh-CN"/>
              </w:rPr>
              <w:t>India is a free and democratic state, however, with cases of child labour and environmental protection is not always of highest priority.</w:t>
            </w:r>
          </w:p>
        </w:tc>
      </w:tr>
      <w:tr w:rsidR="00DC7ED8" w:rsidRPr="00CD779E" w14:paraId="3380B765" w14:textId="77777777" w:rsidTr="00490D04">
        <w:tc>
          <w:tcPr>
            <w:tcW w:w="704" w:type="dxa"/>
          </w:tcPr>
          <w:p w14:paraId="36A38143"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P7</w:t>
            </w:r>
          </w:p>
        </w:tc>
        <w:tc>
          <w:tcPr>
            <w:tcW w:w="8356" w:type="dxa"/>
          </w:tcPr>
          <w:p w14:paraId="39A2BEDB" w14:textId="24FF5E6A" w:rsidR="00DC7ED8" w:rsidRPr="00437262" w:rsidRDefault="008B02A3"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Ethical and environmental standards are very high, comparable to Europe but not to China.</w:t>
            </w:r>
          </w:p>
        </w:tc>
      </w:tr>
      <w:tr w:rsidR="00177B3B" w:rsidRPr="00437262" w14:paraId="6FDE4D1C" w14:textId="77777777" w:rsidTr="003C050C">
        <w:tc>
          <w:tcPr>
            <w:tcW w:w="704" w:type="dxa"/>
          </w:tcPr>
          <w:p w14:paraId="6694BC2B" w14:textId="653CC4C4" w:rsidR="00177B3B" w:rsidRPr="00437262"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7303B25B" w14:textId="77777777" w:rsidR="00177B3B" w:rsidRPr="00437262"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No comment.</w:t>
            </w:r>
          </w:p>
        </w:tc>
      </w:tr>
      <w:tr w:rsidR="00DC7ED8" w:rsidRPr="00437262" w14:paraId="693372E3" w14:textId="77777777" w:rsidTr="00490D04">
        <w:tc>
          <w:tcPr>
            <w:tcW w:w="704" w:type="dxa"/>
          </w:tcPr>
          <w:p w14:paraId="6C085D61" w14:textId="57C5BCCF"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17F33B37" w14:textId="23BDCF99" w:rsidR="00DC7ED8" w:rsidRPr="00437262" w:rsidRDefault="00B75E9B"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No comment.</w:t>
            </w:r>
          </w:p>
        </w:tc>
      </w:tr>
    </w:tbl>
    <w:p w14:paraId="6798CC28"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CD779E" w14:paraId="7B40F159" w14:textId="77777777" w:rsidTr="00C2252A">
        <w:tc>
          <w:tcPr>
            <w:tcW w:w="704" w:type="dxa"/>
            <w:shd w:val="clear" w:color="auto" w:fill="D9D9D9" w:themeFill="background1" w:themeFillShade="D9"/>
          </w:tcPr>
          <w:p w14:paraId="6BDD11F7" w14:textId="4A46B67C" w:rsidR="002C21C4" w:rsidRPr="002C21C4" w:rsidRDefault="00AC22B8" w:rsidP="00C2252A">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C7ED8">
              <w:rPr>
                <w:rFonts w:ascii="Garamond" w:hAnsi="Garamond"/>
                <w:b/>
                <w:bCs/>
                <w:sz w:val="24"/>
                <w:szCs w:val="24"/>
                <w:lang w:val="en-GB" w:eastAsia="zh-CN"/>
              </w:rPr>
              <w:t>10</w:t>
            </w:r>
          </w:p>
        </w:tc>
        <w:tc>
          <w:tcPr>
            <w:tcW w:w="8356" w:type="dxa"/>
            <w:shd w:val="clear" w:color="auto" w:fill="D9D9D9" w:themeFill="background1" w:themeFillShade="D9"/>
          </w:tcPr>
          <w:p w14:paraId="1B071F1A" w14:textId="161C1DBA"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Reducing the dependency form the China supply chain is desirable yet not very much progressed – </w:t>
            </w:r>
            <w:r w:rsidR="00812AB7">
              <w:rPr>
                <w:rFonts w:ascii="Garamond" w:hAnsi="Garamond"/>
                <w:sz w:val="24"/>
                <w:szCs w:val="24"/>
                <w:lang w:val="en-GB"/>
              </w:rPr>
              <w:t xml:space="preserve">What are </w:t>
            </w:r>
            <w:r w:rsidR="0021213F">
              <w:rPr>
                <w:rFonts w:ascii="Garamond" w:hAnsi="Garamond"/>
                <w:sz w:val="24"/>
                <w:szCs w:val="24"/>
                <w:lang w:val="en-GB"/>
              </w:rPr>
              <w:t>critical</w:t>
            </w:r>
            <w:r w:rsidR="007F3F62">
              <w:rPr>
                <w:rFonts w:ascii="Garamond" w:hAnsi="Garamond"/>
                <w:sz w:val="24"/>
                <w:szCs w:val="24"/>
                <w:lang w:val="en-GB"/>
              </w:rPr>
              <w:t xml:space="preserve"> </w:t>
            </w:r>
            <w:r w:rsidR="00812AB7">
              <w:rPr>
                <w:rFonts w:ascii="Garamond" w:hAnsi="Garamond"/>
                <w:sz w:val="24"/>
                <w:szCs w:val="24"/>
                <w:lang w:val="en-GB"/>
              </w:rPr>
              <w:t xml:space="preserve">challenges for being competitive </w:t>
            </w:r>
            <w:r w:rsidR="00993C97">
              <w:rPr>
                <w:rFonts w:ascii="Garamond" w:hAnsi="Garamond"/>
                <w:sz w:val="24"/>
                <w:szCs w:val="24"/>
                <w:lang w:val="en-GB"/>
              </w:rPr>
              <w:t>with</w:t>
            </w:r>
            <w:r w:rsidR="00812AB7">
              <w:rPr>
                <w:rFonts w:ascii="Garamond" w:hAnsi="Garamond"/>
                <w:sz w:val="24"/>
                <w:szCs w:val="24"/>
                <w:lang w:val="en-GB"/>
              </w:rPr>
              <w:t xml:space="preserve"> Chinese suppliers</w:t>
            </w:r>
            <w:r w:rsidR="002C21C4" w:rsidRPr="002C21C4">
              <w:rPr>
                <w:rFonts w:ascii="Garamond" w:hAnsi="Garamond"/>
                <w:sz w:val="24"/>
                <w:szCs w:val="24"/>
                <w:lang w:val="en-GB"/>
              </w:rPr>
              <w:t>?</w:t>
            </w:r>
          </w:p>
        </w:tc>
      </w:tr>
      <w:tr w:rsidR="002C21C4" w:rsidRPr="002C21C4" w14:paraId="6D078133" w14:textId="77777777" w:rsidTr="00C2252A">
        <w:tc>
          <w:tcPr>
            <w:tcW w:w="704" w:type="dxa"/>
          </w:tcPr>
          <w:p w14:paraId="0577D96C"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61DCC1E6" w14:textId="599D7E39" w:rsidR="002C21C4" w:rsidRPr="002C21C4" w:rsidRDefault="00B75E9B"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N/A</w:t>
            </w:r>
          </w:p>
        </w:tc>
      </w:tr>
      <w:tr w:rsidR="002C21C4" w:rsidRPr="00CD779E" w14:paraId="3AA5CE57" w14:textId="77777777" w:rsidTr="00C2252A">
        <w:tc>
          <w:tcPr>
            <w:tcW w:w="704" w:type="dxa"/>
          </w:tcPr>
          <w:p w14:paraId="53F469E7"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628F9DCE" w14:textId="6F9C0768" w:rsidR="002C21C4" w:rsidRPr="002C21C4" w:rsidRDefault="006272A4"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Products made in the US can only be competitive if their production is highly automated, and/or if customers are willing to pay extra, what however is hardly the case</w:t>
            </w:r>
            <w:r w:rsidR="00B75E9B">
              <w:rPr>
                <w:rFonts w:ascii="Garamond" w:hAnsi="Garamond"/>
                <w:sz w:val="24"/>
                <w:szCs w:val="24"/>
                <w:lang w:val="en-GB" w:eastAsia="zh-CN"/>
              </w:rPr>
              <w:t xml:space="preserve"> to date</w:t>
            </w:r>
            <w:r>
              <w:rPr>
                <w:rFonts w:ascii="Garamond" w:hAnsi="Garamond"/>
                <w:sz w:val="24"/>
                <w:szCs w:val="24"/>
                <w:lang w:val="en-GB" w:eastAsia="zh-CN"/>
              </w:rPr>
              <w:t>.</w:t>
            </w:r>
            <w:r w:rsidR="00B75E9B">
              <w:rPr>
                <w:rFonts w:ascii="Garamond" w:hAnsi="Garamond"/>
                <w:sz w:val="24"/>
                <w:szCs w:val="24"/>
                <w:lang w:val="en-GB" w:eastAsia="zh-CN"/>
              </w:rPr>
              <w:t xml:space="preserve"> The US companies, like the consumers, arranged themselves with the </w:t>
            </w:r>
            <w:r w:rsidR="00F15154">
              <w:rPr>
                <w:rFonts w:ascii="Garamond" w:hAnsi="Garamond"/>
                <w:sz w:val="24"/>
                <w:szCs w:val="24"/>
                <w:lang w:val="en-GB" w:eastAsia="zh-CN"/>
              </w:rPr>
              <w:t>supplies out of China.</w:t>
            </w:r>
          </w:p>
        </w:tc>
      </w:tr>
      <w:tr w:rsidR="002C21C4" w:rsidRPr="00CD779E" w14:paraId="65B11E3F" w14:textId="77777777" w:rsidTr="00C2252A">
        <w:tc>
          <w:tcPr>
            <w:tcW w:w="704" w:type="dxa"/>
          </w:tcPr>
          <w:p w14:paraId="05E9A5AB"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6F853E3A" w14:textId="27664649" w:rsidR="00841E24" w:rsidRPr="002C21C4" w:rsidRDefault="00B75E9B"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When it comes to sourcing, convenience is also a matter next to costs: Managers of Western manufacturers are simply used to the established supply chain in China.</w:t>
            </w:r>
            <w:r w:rsidR="00F15154">
              <w:rPr>
                <w:rFonts w:ascii="Garamond" w:hAnsi="Garamond"/>
                <w:sz w:val="24"/>
                <w:szCs w:val="24"/>
                <w:lang w:val="en-GB" w:eastAsia="zh-CN"/>
              </w:rPr>
              <w:t xml:space="preserve"> This thinking is very deep rooted and </w:t>
            </w:r>
            <w:proofErr w:type="gramStart"/>
            <w:r w:rsidR="00F15154">
              <w:rPr>
                <w:rFonts w:ascii="Garamond" w:hAnsi="Garamond"/>
                <w:sz w:val="24"/>
                <w:szCs w:val="24"/>
                <w:lang w:val="en-GB" w:eastAsia="zh-CN"/>
              </w:rPr>
              <w:t>have to</w:t>
            </w:r>
            <w:proofErr w:type="gramEnd"/>
            <w:r w:rsidR="00F15154">
              <w:rPr>
                <w:rFonts w:ascii="Garamond" w:hAnsi="Garamond"/>
                <w:sz w:val="24"/>
                <w:szCs w:val="24"/>
                <w:lang w:val="en-GB" w:eastAsia="zh-CN"/>
              </w:rPr>
              <w:t xml:space="preserve"> overcome to give competitors a chance.</w:t>
            </w:r>
          </w:p>
        </w:tc>
      </w:tr>
      <w:tr w:rsidR="002C21C4" w:rsidRPr="00CD779E" w14:paraId="3D39C622" w14:textId="77777777" w:rsidTr="00C2252A">
        <w:tc>
          <w:tcPr>
            <w:tcW w:w="704" w:type="dxa"/>
          </w:tcPr>
          <w:p w14:paraId="56E2355F"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3F265939" w14:textId="0568E64E" w:rsidR="002C21C4" w:rsidRPr="002C21C4" w:rsidRDefault="000541FC"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Taiwan </w:t>
            </w:r>
            <w:r w:rsidR="00F15154">
              <w:rPr>
                <w:rFonts w:ascii="Garamond" w:hAnsi="Garamond"/>
                <w:sz w:val="24"/>
                <w:szCs w:val="24"/>
                <w:lang w:val="en-GB" w:eastAsia="zh-CN"/>
              </w:rPr>
              <w:t xml:space="preserve">is certainly competitive against China: It </w:t>
            </w:r>
            <w:r>
              <w:rPr>
                <w:rFonts w:ascii="Garamond" w:hAnsi="Garamond"/>
                <w:sz w:val="24"/>
                <w:szCs w:val="24"/>
                <w:lang w:val="en-GB" w:eastAsia="zh-CN"/>
              </w:rPr>
              <w:t xml:space="preserve">has tech savvy, highly educated work force that is significantly cheaper than in other developed countries like Japan or South Korea as the wages have been stagnated for quite a while now while those in China </w:t>
            </w:r>
            <w:r w:rsidR="00A420F0">
              <w:rPr>
                <w:rFonts w:ascii="Garamond" w:hAnsi="Garamond"/>
                <w:sz w:val="24"/>
                <w:szCs w:val="24"/>
                <w:lang w:val="en-GB" w:eastAsia="zh-CN"/>
              </w:rPr>
              <w:t>skyrocketed</w:t>
            </w:r>
            <w:r>
              <w:rPr>
                <w:rFonts w:ascii="Garamond" w:hAnsi="Garamond"/>
                <w:sz w:val="24"/>
                <w:szCs w:val="24"/>
                <w:lang w:val="en-GB" w:eastAsia="zh-CN"/>
              </w:rPr>
              <w:t>. The job and talent market</w:t>
            </w:r>
            <w:r w:rsidR="00A420F0">
              <w:rPr>
                <w:rFonts w:ascii="Garamond" w:hAnsi="Garamond"/>
                <w:sz w:val="24"/>
                <w:szCs w:val="24"/>
                <w:lang w:val="en-GB" w:eastAsia="zh-CN"/>
              </w:rPr>
              <w:t>s</w:t>
            </w:r>
            <w:r>
              <w:rPr>
                <w:rFonts w:ascii="Garamond" w:hAnsi="Garamond"/>
                <w:sz w:val="24"/>
                <w:szCs w:val="24"/>
                <w:lang w:val="en-GB" w:eastAsia="zh-CN"/>
              </w:rPr>
              <w:t xml:space="preserve"> </w:t>
            </w:r>
            <w:r w:rsidR="00A420F0">
              <w:rPr>
                <w:rFonts w:ascii="Garamond" w:hAnsi="Garamond"/>
                <w:sz w:val="24"/>
                <w:szCs w:val="24"/>
                <w:lang w:val="en-GB" w:eastAsia="zh-CN"/>
              </w:rPr>
              <w:t>are</w:t>
            </w:r>
            <w:r>
              <w:rPr>
                <w:rFonts w:ascii="Garamond" w:hAnsi="Garamond"/>
                <w:sz w:val="24"/>
                <w:szCs w:val="24"/>
                <w:lang w:val="en-GB" w:eastAsia="zh-CN"/>
              </w:rPr>
              <w:t xml:space="preserve"> flexible</w:t>
            </w:r>
            <w:r w:rsidR="00A420F0">
              <w:rPr>
                <w:rFonts w:ascii="Garamond" w:hAnsi="Garamond"/>
                <w:sz w:val="24"/>
                <w:szCs w:val="24"/>
                <w:lang w:val="en-GB" w:eastAsia="zh-CN"/>
              </w:rPr>
              <w:t>, the country is highly digitalised</w:t>
            </w:r>
            <w:r>
              <w:rPr>
                <w:rFonts w:ascii="Garamond" w:hAnsi="Garamond"/>
                <w:sz w:val="24"/>
                <w:szCs w:val="24"/>
                <w:lang w:val="en-GB" w:eastAsia="zh-CN"/>
              </w:rPr>
              <w:t xml:space="preserve">. </w:t>
            </w:r>
            <w:r w:rsidR="00F15154">
              <w:rPr>
                <w:rFonts w:ascii="Garamond" w:hAnsi="Garamond"/>
                <w:sz w:val="24"/>
                <w:szCs w:val="24"/>
                <w:lang w:val="en-GB" w:eastAsia="zh-CN"/>
              </w:rPr>
              <w:t>Cost, convenience, competence is all no challenge</w:t>
            </w:r>
            <w:r w:rsidR="00B87132">
              <w:rPr>
                <w:rFonts w:ascii="Garamond" w:hAnsi="Garamond"/>
                <w:sz w:val="24"/>
                <w:szCs w:val="24"/>
                <w:lang w:val="en-GB" w:eastAsia="zh-CN"/>
              </w:rPr>
              <w:t>, at least from the supplier’s perspective</w:t>
            </w:r>
            <w:r w:rsidR="00F15154">
              <w:rPr>
                <w:rFonts w:ascii="Garamond" w:hAnsi="Garamond"/>
                <w:sz w:val="24"/>
                <w:szCs w:val="24"/>
                <w:lang w:val="en-GB" w:eastAsia="zh-CN"/>
              </w:rPr>
              <w:t xml:space="preserve">. </w:t>
            </w:r>
            <w:r>
              <w:rPr>
                <w:rFonts w:ascii="Garamond" w:hAnsi="Garamond"/>
                <w:sz w:val="24"/>
                <w:szCs w:val="24"/>
                <w:lang w:val="en-GB" w:eastAsia="zh-CN"/>
              </w:rPr>
              <w:t xml:space="preserve">However, China’s coercion is looming </w:t>
            </w:r>
            <w:r w:rsidR="00A420F0">
              <w:rPr>
                <w:rFonts w:ascii="Garamond" w:hAnsi="Garamond"/>
                <w:sz w:val="24"/>
                <w:szCs w:val="24"/>
                <w:lang w:val="en-GB" w:eastAsia="zh-CN"/>
              </w:rPr>
              <w:t xml:space="preserve">over </w:t>
            </w:r>
            <w:r>
              <w:rPr>
                <w:rFonts w:ascii="Garamond" w:hAnsi="Garamond"/>
                <w:sz w:val="24"/>
                <w:szCs w:val="24"/>
                <w:lang w:val="en-GB" w:eastAsia="zh-CN"/>
              </w:rPr>
              <w:t>Taiwan’s business and there are some companies who are afraid enough to leave China without considering Taiwan as an option.</w:t>
            </w:r>
          </w:p>
        </w:tc>
      </w:tr>
      <w:tr w:rsidR="00177B3B" w:rsidRPr="00CD779E" w14:paraId="3F06B555" w14:textId="77777777" w:rsidTr="003C050C">
        <w:tc>
          <w:tcPr>
            <w:tcW w:w="704" w:type="dxa"/>
          </w:tcPr>
          <w:p w14:paraId="62379A25" w14:textId="3B915486"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0A216AB1" w14:textId="07E5A72B"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Vietnam is strong in manufacturing and has lower labour costs. It is similarly </w:t>
            </w:r>
            <w:r w:rsidR="00B87132">
              <w:rPr>
                <w:rFonts w:ascii="Garamond" w:hAnsi="Garamond"/>
                <w:sz w:val="24"/>
                <w:szCs w:val="24"/>
                <w:lang w:val="en-GB" w:eastAsia="zh-CN"/>
              </w:rPr>
              <w:t xml:space="preserve">diligent and </w:t>
            </w:r>
            <w:r>
              <w:rPr>
                <w:rFonts w:ascii="Garamond" w:hAnsi="Garamond"/>
                <w:sz w:val="24"/>
                <w:szCs w:val="24"/>
                <w:lang w:val="en-GB" w:eastAsia="zh-CN"/>
              </w:rPr>
              <w:t>convenient</w:t>
            </w:r>
            <w:r w:rsidR="00B87132">
              <w:rPr>
                <w:rFonts w:ascii="Garamond" w:hAnsi="Garamond"/>
                <w:sz w:val="24"/>
                <w:szCs w:val="24"/>
                <w:lang w:val="en-GB" w:eastAsia="zh-CN"/>
              </w:rPr>
              <w:t>, though the client might feel differently</w:t>
            </w:r>
            <w:r>
              <w:rPr>
                <w:rFonts w:ascii="Garamond" w:hAnsi="Garamond"/>
                <w:sz w:val="24"/>
                <w:szCs w:val="24"/>
                <w:lang w:val="en-GB" w:eastAsia="zh-CN"/>
              </w:rPr>
              <w:t>. It can or will be the next China. However, anti</w:t>
            </w:r>
            <w:r>
              <w:rPr>
                <w:rFonts w:ascii="Garamond" w:hAnsi="Garamond"/>
                <w:sz w:val="24"/>
                <w:szCs w:val="24"/>
                <w:lang w:val="en-GB" w:eastAsia="zh-CN"/>
              </w:rPr>
              <w:noBreakHyphen/>
              <w:t>dumping duties by the US on some hardware product categories are increasingly a problem, ironically pushing some of the acquired production back to China because it is now cheaper again to produce in China even with 25% tariff.</w:t>
            </w:r>
          </w:p>
        </w:tc>
      </w:tr>
      <w:tr w:rsidR="002C21C4" w:rsidRPr="002C21C4" w14:paraId="49BBDD79" w14:textId="77777777" w:rsidTr="00C2252A">
        <w:tc>
          <w:tcPr>
            <w:tcW w:w="704" w:type="dxa"/>
          </w:tcPr>
          <w:p w14:paraId="6C72EBCD" w14:textId="14BB334D"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0FCD156E" w14:textId="20B12DE4" w:rsidR="002C21C4" w:rsidRPr="002C21C4" w:rsidRDefault="00B75E9B"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India is </w:t>
            </w:r>
            <w:proofErr w:type="gramStart"/>
            <w:r>
              <w:rPr>
                <w:rFonts w:ascii="Garamond" w:hAnsi="Garamond"/>
                <w:sz w:val="24"/>
                <w:szCs w:val="24"/>
                <w:lang w:val="en-GB" w:eastAsia="zh-CN"/>
              </w:rPr>
              <w:t>absolutely competitive</w:t>
            </w:r>
            <w:proofErr w:type="gramEnd"/>
            <w:r w:rsidR="00F15154">
              <w:rPr>
                <w:rFonts w:ascii="Garamond" w:hAnsi="Garamond"/>
                <w:sz w:val="24"/>
                <w:szCs w:val="24"/>
                <w:lang w:val="en-GB" w:eastAsia="zh-CN"/>
              </w:rPr>
              <w:t xml:space="preserve"> particularly regarding wages;</w:t>
            </w:r>
            <w:r>
              <w:rPr>
                <w:rFonts w:ascii="Garamond" w:hAnsi="Garamond"/>
                <w:sz w:val="24"/>
                <w:szCs w:val="24"/>
                <w:lang w:val="en-GB" w:eastAsia="zh-CN"/>
              </w:rPr>
              <w:t xml:space="preserve"> and </w:t>
            </w:r>
            <w:r w:rsidR="00F15154">
              <w:rPr>
                <w:rFonts w:ascii="Garamond" w:hAnsi="Garamond"/>
                <w:sz w:val="24"/>
                <w:szCs w:val="24"/>
                <w:lang w:val="en-GB" w:eastAsia="zh-CN"/>
              </w:rPr>
              <w:t xml:space="preserve">it </w:t>
            </w:r>
            <w:r>
              <w:rPr>
                <w:rFonts w:ascii="Garamond" w:hAnsi="Garamond"/>
                <w:sz w:val="24"/>
                <w:szCs w:val="24"/>
                <w:lang w:val="en-GB" w:eastAsia="zh-CN"/>
              </w:rPr>
              <w:t>has a huge potential to be the next super manufacturers. Unfortunately, the anti</w:t>
            </w:r>
            <w:r>
              <w:rPr>
                <w:rFonts w:ascii="Garamond" w:hAnsi="Garamond"/>
                <w:sz w:val="24"/>
                <w:szCs w:val="24"/>
                <w:lang w:val="en-GB" w:eastAsia="zh-CN"/>
              </w:rPr>
              <w:noBreakHyphen/>
              <w:t xml:space="preserve">dumping duties on China still does not make good the huge subsidies existing in some industries including hardware and power tool production as there are virtually no subsidies in India. Indian bureaucracy can be an issue </w:t>
            </w:r>
            <w:proofErr w:type="gramStart"/>
            <w:r>
              <w:rPr>
                <w:rFonts w:ascii="Garamond" w:hAnsi="Garamond"/>
                <w:sz w:val="24"/>
                <w:szCs w:val="24"/>
                <w:lang w:val="en-GB" w:eastAsia="zh-CN"/>
              </w:rPr>
              <w:t>e.g.</w:t>
            </w:r>
            <w:proofErr w:type="gramEnd"/>
            <w:r>
              <w:rPr>
                <w:rFonts w:ascii="Garamond" w:hAnsi="Garamond"/>
                <w:sz w:val="24"/>
                <w:szCs w:val="24"/>
                <w:lang w:val="en-GB" w:eastAsia="zh-CN"/>
              </w:rPr>
              <w:t xml:space="preserve"> when Chinese manufacturers intend to move to India or Western companies want to make direct investments. </w:t>
            </w:r>
            <w:r w:rsidR="00F15154">
              <w:rPr>
                <w:rFonts w:ascii="Garamond" w:hAnsi="Garamond"/>
                <w:sz w:val="24"/>
                <w:szCs w:val="24"/>
                <w:lang w:val="en-GB" w:eastAsia="zh-CN"/>
              </w:rPr>
              <w:t>This requires some extra efforts.</w:t>
            </w:r>
          </w:p>
        </w:tc>
      </w:tr>
      <w:tr w:rsidR="002C21C4" w:rsidRPr="00CD779E" w14:paraId="2ACFFE0F" w14:textId="77777777" w:rsidTr="00C2252A">
        <w:tc>
          <w:tcPr>
            <w:tcW w:w="704" w:type="dxa"/>
          </w:tcPr>
          <w:p w14:paraId="2AD8EC58"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5EEFA669" w14:textId="7BD452E5" w:rsidR="002C21C4" w:rsidRPr="002C21C4" w:rsidRDefault="003374CA"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M</w:t>
            </w:r>
            <w:r w:rsidR="008B02A3">
              <w:rPr>
                <w:rFonts w:ascii="Garamond" w:hAnsi="Garamond"/>
                <w:sz w:val="24"/>
                <w:szCs w:val="24"/>
                <w:lang w:val="en-GB" w:eastAsia="zh-CN"/>
              </w:rPr>
              <w:t>any industries</w:t>
            </w:r>
            <w:r>
              <w:rPr>
                <w:rFonts w:ascii="Garamond" w:hAnsi="Garamond"/>
                <w:sz w:val="24"/>
                <w:szCs w:val="24"/>
                <w:lang w:val="en-GB" w:eastAsia="zh-CN"/>
              </w:rPr>
              <w:t xml:space="preserve"> in Taiwan are competitive compared to China</w:t>
            </w:r>
            <w:r w:rsidR="008B02A3">
              <w:rPr>
                <w:rFonts w:ascii="Garamond" w:hAnsi="Garamond"/>
                <w:sz w:val="24"/>
                <w:szCs w:val="24"/>
                <w:lang w:val="en-GB" w:eastAsia="zh-CN"/>
              </w:rPr>
              <w:t xml:space="preserve">. </w:t>
            </w:r>
            <w:r w:rsidR="00F15154">
              <w:rPr>
                <w:rFonts w:ascii="Garamond" w:hAnsi="Garamond"/>
                <w:sz w:val="24"/>
                <w:szCs w:val="24"/>
                <w:lang w:val="en-GB" w:eastAsia="zh-CN"/>
              </w:rPr>
              <w:t>Some Taiwanese companies fail to emphasi</w:t>
            </w:r>
            <w:r w:rsidR="006F3F31">
              <w:rPr>
                <w:rFonts w:ascii="Garamond" w:hAnsi="Garamond"/>
                <w:sz w:val="24"/>
                <w:szCs w:val="24"/>
                <w:lang w:val="en-GB" w:eastAsia="zh-CN"/>
              </w:rPr>
              <w:t>s</w:t>
            </w:r>
            <w:r w:rsidR="00F15154">
              <w:rPr>
                <w:rFonts w:ascii="Garamond" w:hAnsi="Garamond"/>
                <w:sz w:val="24"/>
                <w:szCs w:val="24"/>
                <w:lang w:val="en-GB" w:eastAsia="zh-CN"/>
              </w:rPr>
              <w:t>e their strengths as Taiwanese are generally modest people.</w:t>
            </w:r>
          </w:p>
        </w:tc>
      </w:tr>
      <w:tr w:rsidR="00177B3B" w:rsidRPr="00CD779E" w14:paraId="0CA94259" w14:textId="77777777" w:rsidTr="003C050C">
        <w:tc>
          <w:tcPr>
            <w:tcW w:w="704" w:type="dxa"/>
          </w:tcPr>
          <w:p w14:paraId="142EC9AD" w14:textId="18C3D19A"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61FB9C55"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Chinese suppliers are still more experienced with Western </w:t>
            </w:r>
            <w:proofErr w:type="gramStart"/>
            <w:r>
              <w:rPr>
                <w:rFonts w:ascii="Garamond" w:hAnsi="Garamond"/>
                <w:sz w:val="24"/>
                <w:szCs w:val="24"/>
                <w:lang w:val="en-GB" w:eastAsia="zh-CN"/>
              </w:rPr>
              <w:t>preferences</w:t>
            </w:r>
            <w:proofErr w:type="gramEnd"/>
            <w:r>
              <w:rPr>
                <w:rFonts w:ascii="Garamond" w:hAnsi="Garamond"/>
                <w:sz w:val="24"/>
                <w:szCs w:val="24"/>
                <w:lang w:val="en-GB" w:eastAsia="zh-CN"/>
              </w:rPr>
              <w:t xml:space="preserve"> but Vietnamese factories are learning and catching up quickly. Dumping prices from Chinese factories are still a problem, though.</w:t>
            </w:r>
          </w:p>
        </w:tc>
      </w:tr>
      <w:tr w:rsidR="002C21C4" w:rsidRPr="00CD779E" w14:paraId="4ACA9616" w14:textId="77777777" w:rsidTr="00C2252A">
        <w:tc>
          <w:tcPr>
            <w:tcW w:w="704" w:type="dxa"/>
          </w:tcPr>
          <w:p w14:paraId="08525F38" w14:textId="3A16D4DF"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5B1B8BAF" w14:textId="695AC6E4" w:rsidR="002C21C4" w:rsidRPr="002C21C4" w:rsidRDefault="003374CA"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Things are done differently in India compared to China. This </w:t>
            </w:r>
            <w:r w:rsidR="00B87132">
              <w:rPr>
                <w:rFonts w:ascii="Garamond" w:hAnsi="Garamond"/>
                <w:sz w:val="24"/>
                <w:szCs w:val="24"/>
                <w:lang w:val="en-GB" w:eastAsia="zh-CN"/>
              </w:rPr>
              <w:t>might be</w:t>
            </w:r>
            <w:r>
              <w:rPr>
                <w:rFonts w:ascii="Garamond" w:hAnsi="Garamond"/>
                <w:sz w:val="24"/>
                <w:szCs w:val="24"/>
                <w:lang w:val="en-GB" w:eastAsia="zh-CN"/>
              </w:rPr>
              <w:t xml:space="preserve"> inconvenient </w:t>
            </w:r>
            <w:r w:rsidR="00B87132">
              <w:rPr>
                <w:rFonts w:ascii="Garamond" w:hAnsi="Garamond"/>
                <w:sz w:val="24"/>
                <w:szCs w:val="24"/>
                <w:lang w:val="en-GB" w:eastAsia="zh-CN"/>
              </w:rPr>
              <w:t xml:space="preserve">for the customer </w:t>
            </w:r>
            <w:r>
              <w:rPr>
                <w:rFonts w:ascii="Garamond" w:hAnsi="Garamond"/>
                <w:sz w:val="24"/>
                <w:szCs w:val="24"/>
                <w:lang w:val="en-GB" w:eastAsia="zh-CN"/>
              </w:rPr>
              <w:t>at the beginning.</w:t>
            </w:r>
          </w:p>
        </w:tc>
      </w:tr>
    </w:tbl>
    <w:p w14:paraId="58EC97D7" w14:textId="75316D37" w:rsidR="002C21C4" w:rsidRDefault="002C21C4" w:rsidP="002C21C4">
      <w:pPr>
        <w:rPr>
          <w:sz w:val="24"/>
          <w:szCs w:val="24"/>
          <w:lang w:val="en-GB" w:eastAsia="zh-CN"/>
        </w:rPr>
      </w:pPr>
    </w:p>
    <w:p w14:paraId="0437D2B1" w14:textId="6C9A7F94" w:rsidR="00655D74" w:rsidRDefault="00655D74">
      <w:pPr>
        <w:spacing w:after="0" w:line="240" w:lineRule="auto"/>
        <w:rPr>
          <w:sz w:val="24"/>
          <w:szCs w:val="24"/>
          <w:lang w:val="en-GB" w:eastAsia="zh-CN"/>
        </w:rPr>
      </w:pPr>
      <w:r>
        <w:rPr>
          <w:sz w:val="24"/>
          <w:szCs w:val="24"/>
          <w:lang w:val="en-GB" w:eastAsia="zh-CN"/>
        </w:rPr>
        <w:br w:type="page"/>
      </w:r>
    </w:p>
    <w:p w14:paraId="4381C565" w14:textId="12D056EB" w:rsidR="00655D74" w:rsidRPr="00775610" w:rsidRDefault="00655D74" w:rsidP="00655D74">
      <w:pPr>
        <w:pStyle w:val="Heading2"/>
        <w:spacing w:line="480" w:lineRule="auto"/>
        <w:rPr>
          <w:sz w:val="24"/>
          <w:szCs w:val="24"/>
        </w:rPr>
      </w:pPr>
      <w:bookmarkStart w:id="37" w:name="_Toc97762574"/>
      <w:r>
        <w:rPr>
          <w:sz w:val="24"/>
          <w:szCs w:val="24"/>
        </w:rPr>
        <w:lastRenderedPageBreak/>
        <w:t>Appendix C: Completed ethics form</w:t>
      </w:r>
      <w:bookmarkEnd w:id="37"/>
    </w:p>
    <w:p w14:paraId="7E1D4234" w14:textId="300FFAA3" w:rsidR="00655D74" w:rsidRDefault="00655D74" w:rsidP="00655D74">
      <w:pPr>
        <w:jc w:val="center"/>
        <w:rPr>
          <w:sz w:val="24"/>
          <w:szCs w:val="24"/>
          <w:lang w:val="en-GB" w:eastAsia="zh-CN"/>
        </w:rPr>
      </w:pPr>
      <w:r>
        <w:rPr>
          <w:noProof/>
        </w:rPr>
        <w:drawing>
          <wp:inline distT="0" distB="0" distL="0" distR="0" wp14:anchorId="2E91BA19" wp14:editId="279D2B73">
            <wp:extent cx="5238750" cy="7429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38750" cy="7429500"/>
                    </a:xfrm>
                    <a:prstGeom prst="rect">
                      <a:avLst/>
                    </a:prstGeom>
                  </pic:spPr>
                </pic:pic>
              </a:graphicData>
            </a:graphic>
          </wp:inline>
        </w:drawing>
      </w:r>
    </w:p>
    <w:p w14:paraId="700F0738" w14:textId="633E91A2" w:rsidR="00655D74" w:rsidRDefault="00655D74" w:rsidP="00655D74">
      <w:pPr>
        <w:jc w:val="center"/>
        <w:rPr>
          <w:sz w:val="24"/>
          <w:szCs w:val="24"/>
          <w:lang w:val="en-GB" w:eastAsia="zh-CN"/>
        </w:rPr>
      </w:pPr>
      <w:r>
        <w:rPr>
          <w:noProof/>
        </w:rPr>
        <w:lastRenderedPageBreak/>
        <w:drawing>
          <wp:inline distT="0" distB="0" distL="0" distR="0" wp14:anchorId="7265CD17" wp14:editId="4679D202">
            <wp:extent cx="5219700" cy="74199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19700" cy="7419975"/>
                    </a:xfrm>
                    <a:prstGeom prst="rect">
                      <a:avLst/>
                    </a:prstGeom>
                  </pic:spPr>
                </pic:pic>
              </a:graphicData>
            </a:graphic>
          </wp:inline>
        </w:drawing>
      </w:r>
    </w:p>
    <w:p w14:paraId="2C8E0539" w14:textId="7B918CB6" w:rsidR="00655D74" w:rsidRDefault="00655D74" w:rsidP="00655D74">
      <w:pPr>
        <w:jc w:val="center"/>
        <w:rPr>
          <w:sz w:val="24"/>
          <w:szCs w:val="24"/>
          <w:lang w:val="en-GB" w:eastAsia="zh-CN"/>
        </w:rPr>
      </w:pPr>
      <w:r>
        <w:rPr>
          <w:noProof/>
        </w:rPr>
        <w:lastRenderedPageBreak/>
        <w:drawing>
          <wp:inline distT="0" distB="0" distL="0" distR="0" wp14:anchorId="19D01117" wp14:editId="5E2C5347">
            <wp:extent cx="5229225" cy="74104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29225" cy="7410450"/>
                    </a:xfrm>
                    <a:prstGeom prst="rect">
                      <a:avLst/>
                    </a:prstGeom>
                  </pic:spPr>
                </pic:pic>
              </a:graphicData>
            </a:graphic>
          </wp:inline>
        </w:drawing>
      </w:r>
    </w:p>
    <w:p w14:paraId="7B00F03D" w14:textId="43B8D540" w:rsidR="00655D74" w:rsidRDefault="00655D74" w:rsidP="00655D74">
      <w:pPr>
        <w:jc w:val="center"/>
        <w:rPr>
          <w:sz w:val="24"/>
          <w:szCs w:val="24"/>
          <w:lang w:val="en-GB" w:eastAsia="zh-CN"/>
        </w:rPr>
      </w:pPr>
      <w:r>
        <w:rPr>
          <w:noProof/>
        </w:rPr>
        <w:lastRenderedPageBreak/>
        <w:drawing>
          <wp:inline distT="0" distB="0" distL="0" distR="0" wp14:anchorId="24D9E31A" wp14:editId="55EA10AB">
            <wp:extent cx="5219700" cy="7429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19700" cy="7429500"/>
                    </a:xfrm>
                    <a:prstGeom prst="rect">
                      <a:avLst/>
                    </a:prstGeom>
                  </pic:spPr>
                </pic:pic>
              </a:graphicData>
            </a:graphic>
          </wp:inline>
        </w:drawing>
      </w:r>
    </w:p>
    <w:p w14:paraId="2C8EA1F6" w14:textId="76AC1D31" w:rsidR="00655D74" w:rsidRDefault="00640899" w:rsidP="00655D74">
      <w:pPr>
        <w:jc w:val="center"/>
        <w:rPr>
          <w:sz w:val="24"/>
          <w:szCs w:val="24"/>
          <w:lang w:val="en-GB" w:eastAsia="zh-CN"/>
        </w:rPr>
      </w:pPr>
      <w:r>
        <w:rPr>
          <w:noProof/>
        </w:rPr>
        <w:lastRenderedPageBreak/>
        <w:drawing>
          <wp:inline distT="0" distB="0" distL="0" distR="0" wp14:anchorId="428877AC" wp14:editId="0863EB36">
            <wp:extent cx="5229225" cy="74199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29225" cy="7419975"/>
                    </a:xfrm>
                    <a:prstGeom prst="rect">
                      <a:avLst/>
                    </a:prstGeom>
                  </pic:spPr>
                </pic:pic>
              </a:graphicData>
            </a:graphic>
          </wp:inline>
        </w:drawing>
      </w:r>
    </w:p>
    <w:p w14:paraId="43E8D038" w14:textId="6EBA3F9F" w:rsidR="00640899" w:rsidRDefault="00640899" w:rsidP="00655D74">
      <w:pPr>
        <w:jc w:val="center"/>
        <w:rPr>
          <w:sz w:val="24"/>
          <w:szCs w:val="24"/>
          <w:lang w:val="en-GB" w:eastAsia="zh-CN"/>
        </w:rPr>
      </w:pPr>
      <w:r>
        <w:rPr>
          <w:noProof/>
        </w:rPr>
        <w:lastRenderedPageBreak/>
        <w:drawing>
          <wp:inline distT="0" distB="0" distL="0" distR="0" wp14:anchorId="0F08B581" wp14:editId="5C27CE6F">
            <wp:extent cx="5219700" cy="7429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219700" cy="7429500"/>
                    </a:xfrm>
                    <a:prstGeom prst="rect">
                      <a:avLst/>
                    </a:prstGeom>
                  </pic:spPr>
                </pic:pic>
              </a:graphicData>
            </a:graphic>
          </wp:inline>
        </w:drawing>
      </w:r>
    </w:p>
    <w:p w14:paraId="7A27B829" w14:textId="69192FE4" w:rsidR="00640899" w:rsidRDefault="00640899" w:rsidP="00655D74">
      <w:pPr>
        <w:jc w:val="center"/>
        <w:rPr>
          <w:sz w:val="24"/>
          <w:szCs w:val="24"/>
          <w:lang w:val="en-GB" w:eastAsia="zh-CN"/>
        </w:rPr>
      </w:pPr>
      <w:r>
        <w:rPr>
          <w:noProof/>
        </w:rPr>
        <w:lastRenderedPageBreak/>
        <w:drawing>
          <wp:inline distT="0" distB="0" distL="0" distR="0" wp14:anchorId="326E9E8D" wp14:editId="58C54C9B">
            <wp:extent cx="5219700" cy="7410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19700" cy="7410450"/>
                    </a:xfrm>
                    <a:prstGeom prst="rect">
                      <a:avLst/>
                    </a:prstGeom>
                  </pic:spPr>
                </pic:pic>
              </a:graphicData>
            </a:graphic>
          </wp:inline>
        </w:drawing>
      </w:r>
    </w:p>
    <w:p w14:paraId="064F2BAD" w14:textId="58B49684" w:rsidR="00640899" w:rsidRDefault="00640899" w:rsidP="00655D74">
      <w:pPr>
        <w:jc w:val="center"/>
        <w:rPr>
          <w:sz w:val="24"/>
          <w:szCs w:val="24"/>
          <w:lang w:val="en-GB" w:eastAsia="zh-CN"/>
        </w:rPr>
      </w:pPr>
      <w:r>
        <w:rPr>
          <w:noProof/>
        </w:rPr>
        <w:lastRenderedPageBreak/>
        <w:drawing>
          <wp:inline distT="0" distB="0" distL="0" distR="0" wp14:anchorId="5C487674" wp14:editId="62F52E5C">
            <wp:extent cx="5219700" cy="74295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219700" cy="7429500"/>
                    </a:xfrm>
                    <a:prstGeom prst="rect">
                      <a:avLst/>
                    </a:prstGeom>
                  </pic:spPr>
                </pic:pic>
              </a:graphicData>
            </a:graphic>
          </wp:inline>
        </w:drawing>
      </w:r>
    </w:p>
    <w:p w14:paraId="22FF330D" w14:textId="1D267B02" w:rsidR="00640899" w:rsidRDefault="00640899" w:rsidP="00655D74">
      <w:pPr>
        <w:jc w:val="center"/>
        <w:rPr>
          <w:sz w:val="24"/>
          <w:szCs w:val="24"/>
          <w:lang w:val="en-GB" w:eastAsia="zh-CN"/>
        </w:rPr>
      </w:pPr>
      <w:r>
        <w:rPr>
          <w:noProof/>
        </w:rPr>
        <w:lastRenderedPageBreak/>
        <w:drawing>
          <wp:inline distT="0" distB="0" distL="0" distR="0" wp14:anchorId="2E11B8EB" wp14:editId="78EFECBB">
            <wp:extent cx="5229225" cy="74104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229225" cy="7410450"/>
                    </a:xfrm>
                    <a:prstGeom prst="rect">
                      <a:avLst/>
                    </a:prstGeom>
                  </pic:spPr>
                </pic:pic>
              </a:graphicData>
            </a:graphic>
          </wp:inline>
        </w:drawing>
      </w:r>
    </w:p>
    <w:p w14:paraId="6849CDEC" w14:textId="136B9A4B" w:rsidR="00640899" w:rsidRDefault="00640899" w:rsidP="00655D74">
      <w:pPr>
        <w:jc w:val="center"/>
        <w:rPr>
          <w:sz w:val="24"/>
          <w:szCs w:val="24"/>
          <w:lang w:val="en-GB" w:eastAsia="zh-CN"/>
        </w:rPr>
      </w:pPr>
      <w:r>
        <w:rPr>
          <w:noProof/>
        </w:rPr>
        <w:lastRenderedPageBreak/>
        <w:drawing>
          <wp:inline distT="0" distB="0" distL="0" distR="0" wp14:anchorId="5E6D673D" wp14:editId="261E6E3F">
            <wp:extent cx="5229225" cy="742950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229225" cy="7429500"/>
                    </a:xfrm>
                    <a:prstGeom prst="rect">
                      <a:avLst/>
                    </a:prstGeom>
                  </pic:spPr>
                </pic:pic>
              </a:graphicData>
            </a:graphic>
          </wp:inline>
        </w:drawing>
      </w:r>
    </w:p>
    <w:p w14:paraId="220AFD8C" w14:textId="37C144D9" w:rsidR="00640899" w:rsidRPr="002C21C4" w:rsidRDefault="00640899" w:rsidP="00655D74">
      <w:pPr>
        <w:jc w:val="center"/>
        <w:rPr>
          <w:sz w:val="24"/>
          <w:szCs w:val="24"/>
          <w:lang w:val="en-GB" w:eastAsia="zh-CN"/>
        </w:rPr>
      </w:pPr>
      <w:r>
        <w:rPr>
          <w:noProof/>
        </w:rPr>
        <w:lastRenderedPageBreak/>
        <w:drawing>
          <wp:inline distT="0" distB="0" distL="0" distR="0" wp14:anchorId="0C7B1CB7" wp14:editId="6A0950D3">
            <wp:extent cx="5229225" cy="74199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229225" cy="7419975"/>
                    </a:xfrm>
                    <a:prstGeom prst="rect">
                      <a:avLst/>
                    </a:prstGeom>
                  </pic:spPr>
                </pic:pic>
              </a:graphicData>
            </a:graphic>
          </wp:inline>
        </w:drawing>
      </w:r>
    </w:p>
    <w:p w14:paraId="080D3322" w14:textId="77777777" w:rsidR="00EB66DC" w:rsidRDefault="00EB66DC">
      <w:pPr>
        <w:spacing w:after="0" w:line="240" w:lineRule="auto"/>
        <w:rPr>
          <w:rFonts w:ascii="Garamond" w:hAnsi="Garamond" w:cstheme="minorHAnsi"/>
          <w:b/>
          <w:sz w:val="24"/>
          <w:szCs w:val="24"/>
          <w:lang w:val="en-GB" w:eastAsia="zh-CN"/>
        </w:rPr>
      </w:pPr>
      <w:r>
        <w:rPr>
          <w:rFonts w:ascii="Garamond" w:hAnsi="Garamond" w:cstheme="minorHAnsi"/>
          <w:sz w:val="24"/>
          <w:szCs w:val="24"/>
          <w:lang w:val="en-GB" w:eastAsia="zh-CN"/>
        </w:rPr>
        <w:br w:type="page"/>
      </w:r>
    </w:p>
    <w:p w14:paraId="6AC9B23E" w14:textId="605E92F2" w:rsidR="00E5393E" w:rsidRPr="00194619" w:rsidRDefault="00E5393E" w:rsidP="00E5393E">
      <w:pPr>
        <w:pStyle w:val="Heading1"/>
        <w:spacing w:after="0" w:line="480" w:lineRule="auto"/>
        <w:ind w:left="432" w:hanging="432"/>
        <w:jc w:val="both"/>
        <w:rPr>
          <w:rFonts w:ascii="Garamond" w:hAnsi="Garamond" w:cstheme="minorHAnsi"/>
          <w:szCs w:val="22"/>
          <w:lang w:val="en-GB" w:eastAsia="zh-CN"/>
        </w:rPr>
      </w:pPr>
      <w:bookmarkStart w:id="38" w:name="_Toc97762575"/>
      <w:r>
        <w:rPr>
          <w:rFonts w:ascii="Garamond" w:hAnsi="Garamond" w:cstheme="minorHAnsi"/>
          <w:sz w:val="24"/>
          <w:szCs w:val="24"/>
          <w:lang w:val="en-GB" w:eastAsia="zh-CN"/>
        </w:rPr>
        <w:lastRenderedPageBreak/>
        <w:t>References</w:t>
      </w:r>
      <w:bookmarkEnd w:id="38"/>
    </w:p>
    <w:p w14:paraId="3FBB0EE6" w14:textId="77777777" w:rsidR="006C19AD" w:rsidRPr="006C19AD" w:rsidRDefault="00656EF8" w:rsidP="006C19AD">
      <w:pPr>
        <w:pStyle w:val="Bibliography"/>
        <w:rPr>
          <w:rFonts w:ascii="Garamond" w:hAnsi="Garamond"/>
          <w:sz w:val="22"/>
          <w:szCs w:val="22"/>
        </w:rPr>
      </w:pPr>
      <w:r w:rsidRPr="006C19AD">
        <w:rPr>
          <w:rFonts w:ascii="Garamond" w:hAnsi="Garamond" w:cstheme="minorHAnsi"/>
          <w:sz w:val="22"/>
          <w:szCs w:val="22"/>
          <w:lang w:val="en-GB" w:eastAsia="zh-CN"/>
        </w:rPr>
        <w:fldChar w:fldCharType="begin"/>
      </w:r>
      <w:r w:rsidR="006C19AD" w:rsidRPr="006C19AD">
        <w:rPr>
          <w:rFonts w:ascii="Garamond" w:hAnsi="Garamond" w:cstheme="minorHAnsi"/>
          <w:sz w:val="22"/>
          <w:szCs w:val="22"/>
          <w:lang w:val="en-GB" w:eastAsia="zh-CN"/>
        </w:rPr>
        <w:instrText xml:space="preserve"> ADDIN ZOTERO_BIBL {"uncited":[],"omitted":[],"custom":[]} CSL_BIBLIOGRAPHY </w:instrText>
      </w:r>
      <w:r w:rsidRPr="006C19AD">
        <w:rPr>
          <w:rFonts w:ascii="Garamond" w:hAnsi="Garamond" w:cstheme="minorHAnsi"/>
          <w:sz w:val="22"/>
          <w:szCs w:val="22"/>
          <w:lang w:val="en-GB" w:eastAsia="zh-CN"/>
        </w:rPr>
        <w:fldChar w:fldCharType="separate"/>
      </w:r>
      <w:proofErr w:type="spellStart"/>
      <w:r w:rsidR="006C19AD" w:rsidRPr="006C19AD">
        <w:rPr>
          <w:rFonts w:ascii="Garamond" w:hAnsi="Garamond"/>
          <w:sz w:val="22"/>
          <w:szCs w:val="22"/>
        </w:rPr>
        <w:t>Abnett</w:t>
      </w:r>
      <w:proofErr w:type="spellEnd"/>
      <w:r w:rsidR="006C19AD" w:rsidRPr="006C19AD">
        <w:rPr>
          <w:rFonts w:ascii="Garamond" w:hAnsi="Garamond"/>
          <w:sz w:val="22"/>
          <w:szCs w:val="22"/>
        </w:rPr>
        <w:t xml:space="preserve">, K. (2020) ‘EU </w:t>
      </w:r>
      <w:proofErr w:type="spellStart"/>
      <w:r w:rsidR="006C19AD" w:rsidRPr="006C19AD">
        <w:rPr>
          <w:rFonts w:ascii="Garamond" w:hAnsi="Garamond"/>
          <w:sz w:val="22"/>
          <w:szCs w:val="22"/>
        </w:rPr>
        <w:t>extends</w:t>
      </w:r>
      <w:proofErr w:type="spellEnd"/>
      <w:r w:rsidR="006C19AD" w:rsidRPr="006C19AD">
        <w:rPr>
          <w:rFonts w:ascii="Garamond" w:hAnsi="Garamond"/>
          <w:sz w:val="22"/>
          <w:szCs w:val="22"/>
        </w:rPr>
        <w:t xml:space="preserve"> anti-dumping </w:t>
      </w:r>
      <w:proofErr w:type="spellStart"/>
      <w:r w:rsidR="006C19AD" w:rsidRPr="006C19AD">
        <w:rPr>
          <w:rFonts w:ascii="Garamond" w:hAnsi="Garamond"/>
          <w:sz w:val="22"/>
          <w:szCs w:val="22"/>
        </w:rPr>
        <w:t>duties</w:t>
      </w:r>
      <w:proofErr w:type="spellEnd"/>
      <w:r w:rsidR="006C19AD" w:rsidRPr="006C19AD">
        <w:rPr>
          <w:rFonts w:ascii="Garamond" w:hAnsi="Garamond"/>
          <w:sz w:val="22"/>
          <w:szCs w:val="22"/>
        </w:rPr>
        <w:t xml:space="preserve"> on Chinese </w:t>
      </w:r>
      <w:proofErr w:type="spellStart"/>
      <w:r w:rsidR="006C19AD" w:rsidRPr="006C19AD">
        <w:rPr>
          <w:rFonts w:ascii="Garamond" w:hAnsi="Garamond"/>
          <w:sz w:val="22"/>
          <w:szCs w:val="22"/>
        </w:rPr>
        <w:t>steel</w:t>
      </w:r>
      <w:proofErr w:type="spellEnd"/>
      <w:r w:rsidR="006C19AD" w:rsidRPr="006C19AD">
        <w:rPr>
          <w:rFonts w:ascii="Garamond" w:hAnsi="Garamond"/>
          <w:sz w:val="22"/>
          <w:szCs w:val="22"/>
        </w:rPr>
        <w:t xml:space="preserve">’, Reuters [Online]. </w:t>
      </w:r>
      <w:proofErr w:type="spellStart"/>
      <w:r w:rsidR="006C19AD" w:rsidRPr="006C19AD">
        <w:rPr>
          <w:rFonts w:ascii="Garamond" w:hAnsi="Garamond"/>
          <w:sz w:val="22"/>
          <w:szCs w:val="22"/>
        </w:rPr>
        <w:t>Available</w:t>
      </w:r>
      <w:proofErr w:type="spellEnd"/>
      <w:r w:rsidR="006C19AD" w:rsidRPr="006C19AD">
        <w:rPr>
          <w:rFonts w:ascii="Garamond" w:hAnsi="Garamond"/>
          <w:sz w:val="22"/>
          <w:szCs w:val="22"/>
        </w:rPr>
        <w:t xml:space="preserve"> at https://www.reuters.com/article/us-eu-steel-anti-dumping-idUSKCN2511NZ (</w:t>
      </w:r>
      <w:proofErr w:type="spellStart"/>
      <w:r w:rsidR="006C19AD" w:rsidRPr="006C19AD">
        <w:rPr>
          <w:rFonts w:ascii="Garamond" w:hAnsi="Garamond"/>
          <w:sz w:val="22"/>
          <w:szCs w:val="22"/>
        </w:rPr>
        <w:t>Accessed</w:t>
      </w:r>
      <w:proofErr w:type="spellEnd"/>
      <w:r w:rsidR="006C19AD" w:rsidRPr="006C19AD">
        <w:rPr>
          <w:rFonts w:ascii="Garamond" w:hAnsi="Garamond"/>
          <w:sz w:val="22"/>
          <w:szCs w:val="22"/>
        </w:rPr>
        <w:t xml:space="preserve"> 15 November 2021).</w:t>
      </w:r>
    </w:p>
    <w:p w14:paraId="0637671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Aguilar, F. (1967) ‘Scanning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business</w:t>
      </w:r>
      <w:proofErr w:type="spellEnd"/>
      <w:r w:rsidRPr="006C19AD">
        <w:rPr>
          <w:rFonts w:ascii="Garamond" w:hAnsi="Garamond"/>
          <w:sz w:val="22"/>
          <w:szCs w:val="22"/>
        </w:rPr>
        <w:t xml:space="preserve"> </w:t>
      </w:r>
      <w:proofErr w:type="spellStart"/>
      <w:r w:rsidRPr="006C19AD">
        <w:rPr>
          <w:rFonts w:ascii="Garamond" w:hAnsi="Garamond"/>
          <w:sz w:val="22"/>
          <w:szCs w:val="22"/>
        </w:rPr>
        <w:t>environment</w:t>
      </w:r>
      <w:proofErr w:type="spellEnd"/>
      <w:r w:rsidRPr="006C19AD">
        <w:rPr>
          <w:rFonts w:ascii="Garamond" w:hAnsi="Garamond"/>
          <w:sz w:val="22"/>
          <w:szCs w:val="22"/>
        </w:rPr>
        <w:t>’, Macmillan New York.</w:t>
      </w:r>
    </w:p>
    <w:p w14:paraId="167ADFE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AHK (2021) ‘AHK </w:t>
      </w:r>
      <w:proofErr w:type="spellStart"/>
      <w:r w:rsidRPr="006C19AD">
        <w:rPr>
          <w:rFonts w:ascii="Garamond" w:hAnsi="Garamond"/>
          <w:sz w:val="22"/>
          <w:szCs w:val="22"/>
        </w:rPr>
        <w:t>world</w:t>
      </w:r>
      <w:proofErr w:type="spellEnd"/>
      <w:r w:rsidRPr="006C19AD">
        <w:rPr>
          <w:rFonts w:ascii="Garamond" w:hAnsi="Garamond"/>
          <w:sz w:val="22"/>
          <w:szCs w:val="22"/>
        </w:rPr>
        <w:t xml:space="preserve"> </w:t>
      </w:r>
      <w:proofErr w:type="spellStart"/>
      <w:r w:rsidRPr="006C19AD">
        <w:rPr>
          <w:rFonts w:ascii="Garamond" w:hAnsi="Garamond"/>
          <w:sz w:val="22"/>
          <w:szCs w:val="22"/>
        </w:rPr>
        <w:t>business</w:t>
      </w:r>
      <w:proofErr w:type="spellEnd"/>
      <w:r w:rsidRPr="006C19AD">
        <w:rPr>
          <w:rFonts w:ascii="Garamond" w:hAnsi="Garamond"/>
          <w:sz w:val="22"/>
          <w:szCs w:val="22"/>
        </w:rPr>
        <w:t xml:space="preserve"> </w:t>
      </w:r>
      <w:proofErr w:type="spellStart"/>
      <w:r w:rsidRPr="006C19AD">
        <w:rPr>
          <w:rFonts w:ascii="Garamond" w:hAnsi="Garamond"/>
          <w:sz w:val="22"/>
          <w:szCs w:val="22"/>
        </w:rPr>
        <w:t>outlook</w:t>
      </w:r>
      <w:proofErr w:type="spellEnd"/>
      <w:r w:rsidRPr="006C19AD">
        <w:rPr>
          <w:rFonts w:ascii="Garamond" w:hAnsi="Garamond"/>
          <w:sz w:val="22"/>
          <w:szCs w:val="22"/>
        </w:rPr>
        <w:t xml:space="preserve"> 2021’, Network </w:t>
      </w:r>
      <w:proofErr w:type="spellStart"/>
      <w:r w:rsidRPr="006C19AD">
        <w:rPr>
          <w:rFonts w:ascii="Garamond" w:hAnsi="Garamond"/>
          <w:sz w:val="22"/>
          <w:szCs w:val="22"/>
        </w:rPr>
        <w:t>of</w:t>
      </w:r>
      <w:proofErr w:type="spellEnd"/>
      <w:r w:rsidRPr="006C19AD">
        <w:rPr>
          <w:rFonts w:ascii="Garamond" w:hAnsi="Garamond"/>
          <w:sz w:val="22"/>
          <w:szCs w:val="22"/>
        </w:rPr>
        <w:t xml:space="preserve"> German Chambers </w:t>
      </w:r>
      <w:proofErr w:type="spellStart"/>
      <w:r w:rsidRPr="006C19AD">
        <w:rPr>
          <w:rFonts w:ascii="Garamond" w:hAnsi="Garamond"/>
          <w:sz w:val="22"/>
          <w:szCs w:val="22"/>
        </w:rPr>
        <w:t>of</w:t>
      </w:r>
      <w:proofErr w:type="spellEnd"/>
      <w:r w:rsidRPr="006C19AD">
        <w:rPr>
          <w:rFonts w:ascii="Garamond" w:hAnsi="Garamond"/>
          <w:sz w:val="22"/>
          <w:szCs w:val="22"/>
        </w:rPr>
        <w:t xml:space="preserve"> Commerce </w:t>
      </w:r>
      <w:proofErr w:type="spellStart"/>
      <w:r w:rsidRPr="006C19AD">
        <w:rPr>
          <w:rFonts w:ascii="Garamond" w:hAnsi="Garamond"/>
          <w:sz w:val="22"/>
          <w:szCs w:val="22"/>
        </w:rPr>
        <w:t>Abroad</w:t>
      </w:r>
      <w:proofErr w:type="spellEnd"/>
      <w:r w:rsidRPr="006C19AD">
        <w:rPr>
          <w:rFonts w:ascii="Garamond" w:hAnsi="Garamond"/>
          <w:sz w:val="22"/>
          <w:szCs w:val="22"/>
        </w:rPr>
        <w:t xml:space="preserve"> (AHKs)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https://www.dihk.de/resource/blob/55520/cfc21a22a651745c6b33155100e1fcfc/ahk-world-business-outlook-spring-2021-data.pdf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02EBA49E"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Alicke</w:t>
      </w:r>
      <w:proofErr w:type="spellEnd"/>
      <w:r w:rsidRPr="006C19AD">
        <w:rPr>
          <w:rFonts w:ascii="Garamond" w:hAnsi="Garamond"/>
          <w:sz w:val="22"/>
          <w:szCs w:val="22"/>
        </w:rPr>
        <w:t xml:space="preserve">, K., </w:t>
      </w:r>
      <w:proofErr w:type="spellStart"/>
      <w:r w:rsidRPr="006C19AD">
        <w:rPr>
          <w:rFonts w:ascii="Garamond" w:hAnsi="Garamond"/>
          <w:sz w:val="22"/>
          <w:szCs w:val="22"/>
        </w:rPr>
        <w:t>Azcue</w:t>
      </w:r>
      <w:proofErr w:type="spellEnd"/>
      <w:r w:rsidRPr="006C19AD">
        <w:rPr>
          <w:rFonts w:ascii="Garamond" w:hAnsi="Garamond"/>
          <w:sz w:val="22"/>
          <w:szCs w:val="22"/>
        </w:rPr>
        <w:t xml:space="preserve">, X. and </w:t>
      </w:r>
      <w:proofErr w:type="spellStart"/>
      <w:r w:rsidRPr="006C19AD">
        <w:rPr>
          <w:rFonts w:ascii="Garamond" w:hAnsi="Garamond"/>
          <w:sz w:val="22"/>
          <w:szCs w:val="22"/>
        </w:rPr>
        <w:t>Barriball</w:t>
      </w:r>
      <w:proofErr w:type="spellEnd"/>
      <w:r w:rsidRPr="006C19AD">
        <w:rPr>
          <w:rFonts w:ascii="Garamond" w:hAnsi="Garamond"/>
          <w:sz w:val="22"/>
          <w:szCs w:val="22"/>
        </w:rPr>
        <w:t>, E. (2020) ‘Supply-</w:t>
      </w:r>
      <w:proofErr w:type="spellStart"/>
      <w:r w:rsidRPr="006C19AD">
        <w:rPr>
          <w:rFonts w:ascii="Garamond" w:hAnsi="Garamond"/>
          <w:sz w:val="22"/>
          <w:szCs w:val="22"/>
        </w:rPr>
        <w:t>chain</w:t>
      </w:r>
      <w:proofErr w:type="spellEnd"/>
      <w:r w:rsidRPr="006C19AD">
        <w:rPr>
          <w:rFonts w:ascii="Garamond" w:hAnsi="Garamond"/>
          <w:sz w:val="22"/>
          <w:szCs w:val="22"/>
        </w:rPr>
        <w:t xml:space="preserve"> </w:t>
      </w:r>
      <w:proofErr w:type="spellStart"/>
      <w:r w:rsidRPr="006C19AD">
        <w:rPr>
          <w:rFonts w:ascii="Garamond" w:hAnsi="Garamond"/>
          <w:sz w:val="22"/>
          <w:szCs w:val="22"/>
        </w:rPr>
        <w:t>recovery</w:t>
      </w:r>
      <w:proofErr w:type="spellEnd"/>
      <w:r w:rsidRPr="006C19AD">
        <w:rPr>
          <w:rFonts w:ascii="Garamond" w:hAnsi="Garamond"/>
          <w:sz w:val="22"/>
          <w:szCs w:val="22"/>
        </w:rPr>
        <w:t xml:space="preserve"> in </w:t>
      </w:r>
      <w:proofErr w:type="spellStart"/>
      <w:r w:rsidRPr="006C19AD">
        <w:rPr>
          <w:rFonts w:ascii="Garamond" w:hAnsi="Garamond"/>
          <w:sz w:val="22"/>
          <w:szCs w:val="22"/>
        </w:rPr>
        <w:t>coronavirus</w:t>
      </w:r>
      <w:proofErr w:type="spellEnd"/>
      <w:r w:rsidRPr="006C19AD">
        <w:rPr>
          <w:rFonts w:ascii="Garamond" w:hAnsi="Garamond"/>
          <w:sz w:val="22"/>
          <w:szCs w:val="22"/>
        </w:rPr>
        <w:t xml:space="preserve"> </w:t>
      </w:r>
      <w:proofErr w:type="spellStart"/>
      <w:r w:rsidRPr="006C19AD">
        <w:rPr>
          <w:rFonts w:ascii="Garamond" w:hAnsi="Garamond"/>
          <w:sz w:val="22"/>
          <w:szCs w:val="22"/>
        </w:rPr>
        <w:t>times</w:t>
      </w:r>
      <w:proofErr w:type="spellEnd"/>
      <w:r w:rsidRPr="006C19AD">
        <w:rPr>
          <w:rFonts w:ascii="Garamond" w:hAnsi="Garamond"/>
          <w:sz w:val="22"/>
          <w:szCs w:val="22"/>
        </w:rPr>
        <w:t xml:space="preserve"> - plan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now</w:t>
      </w:r>
      <w:proofErr w:type="spellEnd"/>
      <w:r w:rsidRPr="006C19AD">
        <w:rPr>
          <w:rFonts w:ascii="Garamond" w:hAnsi="Garamond"/>
          <w:sz w:val="22"/>
          <w:szCs w:val="22"/>
        </w:rPr>
        <w:t xml:space="preserve"> and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future</w:t>
      </w:r>
      <w:proofErr w:type="spellEnd"/>
      <w:r w:rsidRPr="006C19AD">
        <w:rPr>
          <w:rFonts w:ascii="Garamond" w:hAnsi="Garamond"/>
          <w:sz w:val="22"/>
          <w:szCs w:val="22"/>
        </w:rPr>
        <w:t xml:space="preserve">’, McKinsey &amp; Company </w:t>
      </w:r>
      <w:proofErr w:type="spellStart"/>
      <w:r w:rsidRPr="006C19AD">
        <w:rPr>
          <w:rFonts w:ascii="Garamond" w:hAnsi="Garamond"/>
          <w:sz w:val="22"/>
          <w:szCs w:val="22"/>
        </w:rPr>
        <w:t>Operations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https://www.mckinsey.com/business-functions/operations/our-insights/supply-chain-recovery-in-coronavirus-times-plan-for-now-and-the-future (</w:t>
      </w:r>
      <w:proofErr w:type="spellStart"/>
      <w:r w:rsidRPr="006C19AD">
        <w:rPr>
          <w:rFonts w:ascii="Garamond" w:hAnsi="Garamond"/>
          <w:sz w:val="22"/>
          <w:szCs w:val="22"/>
        </w:rPr>
        <w:t>Accessed</w:t>
      </w:r>
      <w:proofErr w:type="spellEnd"/>
      <w:r w:rsidRPr="006C19AD">
        <w:rPr>
          <w:rFonts w:ascii="Garamond" w:hAnsi="Garamond"/>
          <w:sz w:val="22"/>
          <w:szCs w:val="22"/>
        </w:rPr>
        <w:t xml:space="preserve"> 14 November 2021).</w:t>
      </w:r>
    </w:p>
    <w:p w14:paraId="2516E7C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Alvarez, S. (2021) ‘China and </w:t>
      </w:r>
      <w:proofErr w:type="spellStart"/>
      <w:r w:rsidRPr="006C19AD">
        <w:rPr>
          <w:rFonts w:ascii="Garamond" w:hAnsi="Garamond"/>
          <w:sz w:val="22"/>
          <w:szCs w:val="22"/>
        </w:rPr>
        <w:t>Germany’s</w:t>
      </w:r>
      <w:proofErr w:type="spellEnd"/>
      <w:r w:rsidRPr="006C19AD">
        <w:rPr>
          <w:rFonts w:ascii="Garamond" w:hAnsi="Garamond"/>
          <w:sz w:val="22"/>
          <w:szCs w:val="22"/>
        </w:rPr>
        <w:t xml:space="preserve"> </w:t>
      </w:r>
      <w:proofErr w:type="spellStart"/>
      <w:r w:rsidRPr="006C19AD">
        <w:rPr>
          <w:rFonts w:ascii="Garamond" w:hAnsi="Garamond"/>
          <w:sz w:val="22"/>
          <w:szCs w:val="22"/>
        </w:rPr>
        <w:t>new</w:t>
      </w:r>
      <w:proofErr w:type="spellEnd"/>
      <w:r w:rsidRPr="006C19AD">
        <w:rPr>
          <w:rFonts w:ascii="Garamond" w:hAnsi="Garamond"/>
          <w:sz w:val="22"/>
          <w:szCs w:val="22"/>
        </w:rPr>
        <w:t xml:space="preserve"> </w:t>
      </w:r>
      <w:proofErr w:type="spellStart"/>
      <w:r w:rsidRPr="006C19AD">
        <w:rPr>
          <w:rFonts w:ascii="Garamond" w:hAnsi="Garamond"/>
          <w:sz w:val="22"/>
          <w:szCs w:val="22"/>
        </w:rPr>
        <w:t>traffic</w:t>
      </w:r>
      <w:proofErr w:type="spellEnd"/>
      <w:r w:rsidRPr="006C19AD">
        <w:rPr>
          <w:rFonts w:ascii="Garamond" w:hAnsi="Garamond"/>
          <w:sz w:val="22"/>
          <w:szCs w:val="22"/>
        </w:rPr>
        <w:t xml:space="preserve">-light </w:t>
      </w:r>
      <w:proofErr w:type="spellStart"/>
      <w:r w:rsidRPr="006C19AD">
        <w:rPr>
          <w:rFonts w:ascii="Garamond" w:hAnsi="Garamond"/>
          <w:sz w:val="22"/>
          <w:szCs w:val="22"/>
        </w:rPr>
        <w:t>coalition</w:t>
      </w:r>
      <w:proofErr w:type="spellEnd"/>
      <w:r w:rsidRPr="006C19AD">
        <w:rPr>
          <w:rFonts w:ascii="Garamond" w:hAnsi="Garamond"/>
          <w:sz w:val="22"/>
          <w:szCs w:val="22"/>
        </w:rPr>
        <w:t xml:space="preserve">’, </w:t>
      </w:r>
      <w:proofErr w:type="spellStart"/>
      <w:r w:rsidRPr="006C19AD">
        <w:rPr>
          <w:rFonts w:ascii="Garamond" w:hAnsi="Garamond"/>
          <w:sz w:val="22"/>
          <w:szCs w:val="22"/>
        </w:rPr>
        <w:t>Wirtschaftswoche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https://www.wiwo.de/politik/deutschland/china-und-die-neue-ampel-koalition-ich-wuerde-die-china-frage-nicht-zu-sehr-an-den-gruenen-festmachen-/27859928.html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9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7AC5FDAE"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Amadeo, K. (2019) ‘US trade </w:t>
      </w:r>
      <w:proofErr w:type="spellStart"/>
      <w:r w:rsidRPr="006C19AD">
        <w:rPr>
          <w:rFonts w:ascii="Garamond" w:hAnsi="Garamond"/>
          <w:sz w:val="22"/>
          <w:szCs w:val="22"/>
        </w:rPr>
        <w:t>deficit</w:t>
      </w:r>
      <w:proofErr w:type="spellEnd"/>
      <w:r w:rsidRPr="006C19AD">
        <w:rPr>
          <w:rFonts w:ascii="Garamond" w:hAnsi="Garamond"/>
          <w:sz w:val="22"/>
          <w:szCs w:val="22"/>
        </w:rPr>
        <w:t xml:space="preserve"> and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it</w:t>
      </w:r>
      <w:proofErr w:type="spellEnd"/>
      <w:r w:rsidRPr="006C19AD">
        <w:rPr>
          <w:rFonts w:ascii="Garamond" w:hAnsi="Garamond"/>
          <w:sz w:val="22"/>
          <w:szCs w:val="22"/>
        </w:rPr>
        <w:t xml:space="preserve"> hurts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economy</w:t>
      </w:r>
      <w:proofErr w:type="spellEnd"/>
      <w:r w:rsidRPr="006C19AD">
        <w:rPr>
          <w:rFonts w:ascii="Garamond" w:hAnsi="Garamond"/>
          <w:sz w:val="22"/>
          <w:szCs w:val="22"/>
        </w:rPr>
        <w:t xml:space="preserve">’, The Balance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https://www.thebalance.com/u-s-trade-deficit-causes-effects-trade-partners-3306276 (</w:t>
      </w:r>
      <w:proofErr w:type="spellStart"/>
      <w:r w:rsidRPr="006C19AD">
        <w:rPr>
          <w:rFonts w:ascii="Garamond" w:hAnsi="Garamond"/>
          <w:sz w:val="22"/>
          <w:szCs w:val="22"/>
        </w:rPr>
        <w:t>Accessed</w:t>
      </w:r>
      <w:proofErr w:type="spellEnd"/>
      <w:r w:rsidRPr="006C19AD">
        <w:rPr>
          <w:rFonts w:ascii="Garamond" w:hAnsi="Garamond"/>
          <w:sz w:val="22"/>
          <w:szCs w:val="22"/>
        </w:rPr>
        <w:t xml:space="preserve"> 26 </w:t>
      </w:r>
      <w:proofErr w:type="spellStart"/>
      <w:r w:rsidRPr="006C19AD">
        <w:rPr>
          <w:rFonts w:ascii="Garamond" w:hAnsi="Garamond"/>
          <w:sz w:val="22"/>
          <w:szCs w:val="22"/>
        </w:rPr>
        <w:t>December</w:t>
      </w:r>
      <w:proofErr w:type="spellEnd"/>
      <w:r w:rsidRPr="006C19AD">
        <w:rPr>
          <w:rFonts w:ascii="Garamond" w:hAnsi="Garamond"/>
          <w:sz w:val="22"/>
          <w:szCs w:val="22"/>
        </w:rPr>
        <w:t xml:space="preserve"> 2019).</w:t>
      </w:r>
    </w:p>
    <w:p w14:paraId="18A1E4E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Amadeo, K. (2021) ‘U.S. trade </w:t>
      </w:r>
      <w:proofErr w:type="spellStart"/>
      <w:r w:rsidRPr="006C19AD">
        <w:rPr>
          <w:rFonts w:ascii="Garamond" w:hAnsi="Garamond"/>
          <w:sz w:val="22"/>
          <w:szCs w:val="22"/>
        </w:rPr>
        <w:t>deficit</w:t>
      </w:r>
      <w:proofErr w:type="spellEnd"/>
      <w:r w:rsidRPr="006C19AD">
        <w:rPr>
          <w:rFonts w:ascii="Garamond" w:hAnsi="Garamond"/>
          <w:sz w:val="22"/>
          <w:szCs w:val="22"/>
        </w:rPr>
        <w:t xml:space="preserve"> </w:t>
      </w:r>
      <w:proofErr w:type="spellStart"/>
      <w:r w:rsidRPr="006C19AD">
        <w:rPr>
          <w:rFonts w:ascii="Garamond" w:hAnsi="Garamond"/>
          <w:sz w:val="22"/>
          <w:szCs w:val="22"/>
        </w:rPr>
        <w:t>with</w:t>
      </w:r>
      <w:proofErr w:type="spellEnd"/>
      <w:r w:rsidRPr="006C19AD">
        <w:rPr>
          <w:rFonts w:ascii="Garamond" w:hAnsi="Garamond"/>
          <w:sz w:val="22"/>
          <w:szCs w:val="22"/>
        </w:rPr>
        <w:t xml:space="preserve"> China and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it’s</w:t>
      </w:r>
      <w:proofErr w:type="spellEnd"/>
      <w:r w:rsidRPr="006C19AD">
        <w:rPr>
          <w:rFonts w:ascii="Garamond" w:hAnsi="Garamond"/>
          <w:sz w:val="22"/>
          <w:szCs w:val="22"/>
        </w:rPr>
        <w:t xml:space="preserve"> so high’, The Balance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https://www.thebalance.com/u-s-china-trade-deficit-causes-effects-and-solutions-3306277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November 2021).</w:t>
      </w:r>
    </w:p>
    <w:p w14:paraId="15D6A8DE"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AmCham</w:t>
      </w:r>
      <w:proofErr w:type="spellEnd"/>
      <w:r w:rsidRPr="006C19AD">
        <w:rPr>
          <w:rFonts w:ascii="Garamond" w:hAnsi="Garamond"/>
          <w:sz w:val="22"/>
          <w:szCs w:val="22"/>
        </w:rPr>
        <w:t xml:space="preserve"> (2021) ‘2021 American </w:t>
      </w:r>
      <w:proofErr w:type="spellStart"/>
      <w:r w:rsidRPr="006C19AD">
        <w:rPr>
          <w:rFonts w:ascii="Garamond" w:hAnsi="Garamond"/>
          <w:sz w:val="22"/>
          <w:szCs w:val="22"/>
        </w:rPr>
        <w:t>business</w:t>
      </w:r>
      <w:proofErr w:type="spellEnd"/>
      <w:r w:rsidRPr="006C19AD">
        <w:rPr>
          <w:rFonts w:ascii="Garamond" w:hAnsi="Garamond"/>
          <w:sz w:val="22"/>
          <w:szCs w:val="22"/>
        </w:rPr>
        <w:t xml:space="preserve"> in China, White Paper</w:t>
      </w:r>
      <w:proofErr w:type="gramStart"/>
      <w:r w:rsidRPr="006C19AD">
        <w:rPr>
          <w:rFonts w:ascii="Garamond" w:hAnsi="Garamond"/>
          <w:sz w:val="22"/>
          <w:szCs w:val="22"/>
        </w:rPr>
        <w:t>’:,</w:t>
      </w:r>
      <w:proofErr w:type="gramEnd"/>
      <w:r w:rsidRPr="006C19AD">
        <w:rPr>
          <w:rFonts w:ascii="Garamond" w:hAnsi="Garamond"/>
          <w:sz w:val="22"/>
          <w:szCs w:val="22"/>
        </w:rPr>
        <w:t xml:space="preserve"> American Chamber </w:t>
      </w:r>
      <w:proofErr w:type="spellStart"/>
      <w:r w:rsidRPr="006C19AD">
        <w:rPr>
          <w:rFonts w:ascii="Garamond" w:hAnsi="Garamond"/>
          <w:sz w:val="22"/>
          <w:szCs w:val="22"/>
        </w:rPr>
        <w:t>of</w:t>
      </w:r>
      <w:proofErr w:type="spellEnd"/>
      <w:r w:rsidRPr="006C19AD">
        <w:rPr>
          <w:rFonts w:ascii="Garamond" w:hAnsi="Garamond"/>
          <w:sz w:val="22"/>
          <w:szCs w:val="22"/>
        </w:rPr>
        <w:t xml:space="preserve"> Commerce China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https://www.amchamchina.org/white_paper/2021-american-business-in-china-white-paper/ (</w:t>
      </w:r>
      <w:proofErr w:type="spellStart"/>
      <w:r w:rsidRPr="006C19AD">
        <w:rPr>
          <w:rFonts w:ascii="Garamond" w:hAnsi="Garamond"/>
          <w:sz w:val="22"/>
          <w:szCs w:val="22"/>
        </w:rPr>
        <w:t>Accessed</w:t>
      </w:r>
      <w:proofErr w:type="spellEnd"/>
      <w:r w:rsidRPr="006C19AD">
        <w:rPr>
          <w:rFonts w:ascii="Garamond" w:hAnsi="Garamond"/>
          <w:sz w:val="22"/>
          <w:szCs w:val="22"/>
        </w:rPr>
        <w:t xml:space="preserve"> 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6718FC4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Anderton, K. (2021) ‘This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reason</w:t>
      </w:r>
      <w:proofErr w:type="spellEnd"/>
      <w:r w:rsidRPr="006C19AD">
        <w:rPr>
          <w:rFonts w:ascii="Garamond" w:hAnsi="Garamond"/>
          <w:sz w:val="22"/>
          <w:szCs w:val="22"/>
        </w:rPr>
        <w:t xml:space="preserve"> American </w:t>
      </w:r>
      <w:proofErr w:type="spellStart"/>
      <w:r w:rsidRPr="006C19AD">
        <w:rPr>
          <w:rFonts w:ascii="Garamond" w:hAnsi="Garamond"/>
          <w:sz w:val="22"/>
          <w:szCs w:val="22"/>
        </w:rPr>
        <w:t>politics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so </w:t>
      </w:r>
      <w:proofErr w:type="spellStart"/>
      <w:r w:rsidRPr="006C19AD">
        <w:rPr>
          <w:rFonts w:ascii="Garamond" w:hAnsi="Garamond"/>
          <w:sz w:val="22"/>
          <w:szCs w:val="22"/>
        </w:rPr>
        <w:t>polarized</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https://www.forbes.com/sites/kevinanderton/2020/10/27/this-is-the-reason-american-politics-are-so-polarized-infographic/ (</w:t>
      </w:r>
      <w:proofErr w:type="spellStart"/>
      <w:r w:rsidRPr="006C19AD">
        <w:rPr>
          <w:rFonts w:ascii="Garamond" w:hAnsi="Garamond"/>
          <w:sz w:val="22"/>
          <w:szCs w:val="22"/>
        </w:rPr>
        <w:t>Accessed</w:t>
      </w:r>
      <w:proofErr w:type="spellEnd"/>
      <w:r w:rsidRPr="006C19AD">
        <w:rPr>
          <w:rFonts w:ascii="Garamond" w:hAnsi="Garamond"/>
          <w:sz w:val="22"/>
          <w:szCs w:val="22"/>
        </w:rPr>
        <w:t xml:space="preserve"> 20 November 2021).</w:t>
      </w:r>
    </w:p>
    <w:p w14:paraId="449403E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Ansoff, H. (1988) ‘The </w:t>
      </w:r>
      <w:proofErr w:type="spellStart"/>
      <w:r w:rsidRPr="006C19AD">
        <w:rPr>
          <w:rFonts w:ascii="Garamond" w:hAnsi="Garamond"/>
          <w:sz w:val="22"/>
          <w:szCs w:val="22"/>
        </w:rPr>
        <w:t>new</w:t>
      </w:r>
      <w:proofErr w:type="spellEnd"/>
      <w:r w:rsidRPr="006C19AD">
        <w:rPr>
          <w:rFonts w:ascii="Garamond" w:hAnsi="Garamond"/>
          <w:sz w:val="22"/>
          <w:szCs w:val="22"/>
        </w:rPr>
        <w:t xml:space="preserve"> </w:t>
      </w:r>
      <w:proofErr w:type="spellStart"/>
      <w:r w:rsidRPr="006C19AD">
        <w:rPr>
          <w:rFonts w:ascii="Garamond" w:hAnsi="Garamond"/>
          <w:sz w:val="22"/>
          <w:szCs w:val="22"/>
        </w:rPr>
        <w:t>corporate</w:t>
      </w:r>
      <w:proofErr w:type="spellEnd"/>
      <w:r w:rsidRPr="006C19AD">
        <w:rPr>
          <w:rFonts w:ascii="Garamond" w:hAnsi="Garamond"/>
          <w:sz w:val="22"/>
          <w:szCs w:val="22"/>
        </w:rPr>
        <w:t xml:space="preserve"> </w:t>
      </w:r>
      <w:proofErr w:type="spellStart"/>
      <w:r w:rsidRPr="006C19AD">
        <w:rPr>
          <w:rFonts w:ascii="Garamond" w:hAnsi="Garamond"/>
          <w:sz w:val="22"/>
          <w:szCs w:val="22"/>
        </w:rPr>
        <w:t>strategy</w:t>
      </w:r>
      <w:proofErr w:type="spellEnd"/>
      <w:r w:rsidRPr="006C19AD">
        <w:rPr>
          <w:rFonts w:ascii="Garamond" w:hAnsi="Garamond"/>
          <w:sz w:val="22"/>
          <w:szCs w:val="22"/>
        </w:rPr>
        <w:t>’, Penguin Books.</w:t>
      </w:r>
    </w:p>
    <w:p w14:paraId="7D662D92"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Atrill</w:t>
      </w:r>
      <w:proofErr w:type="spellEnd"/>
      <w:r w:rsidRPr="006C19AD">
        <w:rPr>
          <w:rFonts w:ascii="Garamond" w:hAnsi="Garamond"/>
          <w:sz w:val="22"/>
          <w:szCs w:val="22"/>
        </w:rPr>
        <w:t xml:space="preserve">, P. (2019) ‘Financial </w:t>
      </w:r>
      <w:proofErr w:type="spellStart"/>
      <w:r w:rsidRPr="006C19AD">
        <w:rPr>
          <w:rFonts w:ascii="Garamond" w:hAnsi="Garamond"/>
          <w:sz w:val="22"/>
          <w:szCs w:val="22"/>
        </w:rPr>
        <w:t>management</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decision</w:t>
      </w:r>
      <w:proofErr w:type="spellEnd"/>
      <w:r w:rsidRPr="006C19AD">
        <w:rPr>
          <w:rFonts w:ascii="Garamond" w:hAnsi="Garamond"/>
          <w:sz w:val="22"/>
          <w:szCs w:val="22"/>
        </w:rPr>
        <w:t xml:space="preserve"> </w:t>
      </w:r>
      <w:proofErr w:type="spellStart"/>
      <w:r w:rsidRPr="006C19AD">
        <w:rPr>
          <w:rFonts w:ascii="Garamond" w:hAnsi="Garamond"/>
          <w:sz w:val="22"/>
          <w:szCs w:val="22"/>
        </w:rPr>
        <w:t>makers</w:t>
      </w:r>
      <w:proofErr w:type="spellEnd"/>
      <w:r w:rsidRPr="006C19AD">
        <w:rPr>
          <w:rFonts w:ascii="Garamond" w:hAnsi="Garamond"/>
          <w:sz w:val="22"/>
          <w:szCs w:val="22"/>
        </w:rPr>
        <w:t>’, Financial Times Prentice Hall.</w:t>
      </w:r>
    </w:p>
    <w:p w14:paraId="53EF41E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Bacchus, J., Lester, S. and Zhu, H. (2018) ‘</w:t>
      </w:r>
      <w:proofErr w:type="spellStart"/>
      <w:r w:rsidRPr="006C19AD">
        <w:rPr>
          <w:rFonts w:ascii="Garamond" w:hAnsi="Garamond"/>
          <w:sz w:val="22"/>
          <w:szCs w:val="22"/>
        </w:rPr>
        <w:t>Disciplining</w:t>
      </w:r>
      <w:proofErr w:type="spellEnd"/>
      <w:r w:rsidRPr="006C19AD">
        <w:rPr>
          <w:rFonts w:ascii="Garamond" w:hAnsi="Garamond"/>
          <w:sz w:val="22"/>
          <w:szCs w:val="22"/>
        </w:rPr>
        <w:t xml:space="preserve"> </w:t>
      </w:r>
      <w:proofErr w:type="spellStart"/>
      <w:r w:rsidRPr="006C19AD">
        <w:rPr>
          <w:rFonts w:ascii="Garamond" w:hAnsi="Garamond"/>
          <w:sz w:val="22"/>
          <w:szCs w:val="22"/>
        </w:rPr>
        <w:t>China’s</w:t>
      </w:r>
      <w:proofErr w:type="spellEnd"/>
      <w:r w:rsidRPr="006C19AD">
        <w:rPr>
          <w:rFonts w:ascii="Garamond" w:hAnsi="Garamond"/>
          <w:sz w:val="22"/>
          <w:szCs w:val="22"/>
        </w:rPr>
        <w:t xml:space="preserve"> trade </w:t>
      </w:r>
      <w:proofErr w:type="spellStart"/>
      <w:r w:rsidRPr="006C19AD">
        <w:rPr>
          <w:rFonts w:ascii="Garamond" w:hAnsi="Garamond"/>
          <w:sz w:val="22"/>
          <w:szCs w:val="22"/>
        </w:rPr>
        <w:t>practices</w:t>
      </w:r>
      <w:proofErr w:type="spellEnd"/>
      <w:r w:rsidRPr="006C19AD">
        <w:rPr>
          <w:rFonts w:ascii="Garamond" w:hAnsi="Garamond"/>
          <w:sz w:val="22"/>
          <w:szCs w:val="22"/>
        </w:rPr>
        <w:t xml:space="preserve"> at </w:t>
      </w:r>
      <w:proofErr w:type="spellStart"/>
      <w:r w:rsidRPr="006C19AD">
        <w:rPr>
          <w:rFonts w:ascii="Garamond" w:hAnsi="Garamond"/>
          <w:sz w:val="22"/>
          <w:szCs w:val="22"/>
        </w:rPr>
        <w:t>the</w:t>
      </w:r>
      <w:proofErr w:type="spellEnd"/>
      <w:r w:rsidRPr="006C19AD">
        <w:rPr>
          <w:rFonts w:ascii="Garamond" w:hAnsi="Garamond"/>
          <w:sz w:val="22"/>
          <w:szCs w:val="22"/>
        </w:rPr>
        <w:t xml:space="preserve"> WTO: </w:t>
      </w:r>
      <w:proofErr w:type="spellStart"/>
      <w:r w:rsidRPr="006C19AD">
        <w:rPr>
          <w:rFonts w:ascii="Garamond" w:hAnsi="Garamond"/>
          <w:sz w:val="22"/>
          <w:szCs w:val="22"/>
        </w:rPr>
        <w:t>How</w:t>
      </w:r>
      <w:proofErr w:type="spellEnd"/>
      <w:r w:rsidRPr="006C19AD">
        <w:rPr>
          <w:rFonts w:ascii="Garamond" w:hAnsi="Garamond"/>
          <w:sz w:val="22"/>
          <w:szCs w:val="22"/>
        </w:rPr>
        <w:t xml:space="preserve"> WTO </w:t>
      </w:r>
      <w:proofErr w:type="spellStart"/>
      <w:r w:rsidRPr="006C19AD">
        <w:rPr>
          <w:rFonts w:ascii="Garamond" w:hAnsi="Garamond"/>
          <w:sz w:val="22"/>
          <w:szCs w:val="22"/>
        </w:rPr>
        <w:t>complaints</w:t>
      </w:r>
      <w:proofErr w:type="spellEnd"/>
      <w:r w:rsidRPr="006C19AD">
        <w:rPr>
          <w:rFonts w:ascii="Garamond" w:hAnsi="Garamond"/>
          <w:sz w:val="22"/>
          <w:szCs w:val="22"/>
        </w:rPr>
        <w:t xml:space="preserve"> </w:t>
      </w:r>
      <w:proofErr w:type="spellStart"/>
      <w:r w:rsidRPr="006C19AD">
        <w:rPr>
          <w:rFonts w:ascii="Garamond" w:hAnsi="Garamond"/>
          <w:sz w:val="22"/>
          <w:szCs w:val="22"/>
        </w:rPr>
        <w:t>can</w:t>
      </w:r>
      <w:proofErr w:type="spellEnd"/>
      <w:r w:rsidRPr="006C19AD">
        <w:rPr>
          <w:rFonts w:ascii="Garamond" w:hAnsi="Garamond"/>
          <w:sz w:val="22"/>
          <w:szCs w:val="22"/>
        </w:rPr>
        <w:t xml:space="preserve"> </w:t>
      </w:r>
      <w:proofErr w:type="spellStart"/>
      <w:r w:rsidRPr="006C19AD">
        <w:rPr>
          <w:rFonts w:ascii="Garamond" w:hAnsi="Garamond"/>
          <w:sz w:val="22"/>
          <w:szCs w:val="22"/>
        </w:rPr>
        <w:t>help</w:t>
      </w:r>
      <w:proofErr w:type="spellEnd"/>
      <w:r w:rsidRPr="006C19AD">
        <w:rPr>
          <w:rFonts w:ascii="Garamond" w:hAnsi="Garamond"/>
          <w:sz w:val="22"/>
          <w:szCs w:val="22"/>
        </w:rPr>
        <w:t xml:space="preserve"> </w:t>
      </w:r>
      <w:proofErr w:type="spellStart"/>
      <w:r w:rsidRPr="006C19AD">
        <w:rPr>
          <w:rFonts w:ascii="Garamond" w:hAnsi="Garamond"/>
          <w:sz w:val="22"/>
          <w:szCs w:val="22"/>
        </w:rPr>
        <w:t>make</w:t>
      </w:r>
      <w:proofErr w:type="spellEnd"/>
      <w:r w:rsidRPr="006C19AD">
        <w:rPr>
          <w:rFonts w:ascii="Garamond" w:hAnsi="Garamond"/>
          <w:sz w:val="22"/>
          <w:szCs w:val="22"/>
        </w:rPr>
        <w:t xml:space="preserve"> China </w:t>
      </w:r>
      <w:proofErr w:type="spellStart"/>
      <w:r w:rsidRPr="006C19AD">
        <w:rPr>
          <w:rFonts w:ascii="Garamond" w:hAnsi="Garamond"/>
          <w:sz w:val="22"/>
          <w:szCs w:val="22"/>
        </w:rPr>
        <w:t>more</w:t>
      </w:r>
      <w:proofErr w:type="spellEnd"/>
      <w:r w:rsidRPr="006C19AD">
        <w:rPr>
          <w:rFonts w:ascii="Garamond" w:hAnsi="Garamond"/>
          <w:sz w:val="22"/>
          <w:szCs w:val="22"/>
        </w:rPr>
        <w:t xml:space="preserve"> </w:t>
      </w:r>
      <w:proofErr w:type="spellStart"/>
      <w:r w:rsidRPr="006C19AD">
        <w:rPr>
          <w:rFonts w:ascii="Garamond" w:hAnsi="Garamond"/>
          <w:sz w:val="22"/>
          <w:szCs w:val="22"/>
        </w:rPr>
        <w:t>market</w:t>
      </w:r>
      <w:proofErr w:type="spellEnd"/>
      <w:r w:rsidRPr="006C19AD">
        <w:rPr>
          <w:rFonts w:ascii="Times New Roman" w:hAnsi="Times New Roman"/>
          <w:sz w:val="22"/>
          <w:szCs w:val="22"/>
        </w:rPr>
        <w:t>‐​</w:t>
      </w:r>
      <w:proofErr w:type="spellStart"/>
      <w:r w:rsidRPr="006C19AD">
        <w:rPr>
          <w:rFonts w:ascii="Garamond" w:hAnsi="Garamond"/>
          <w:sz w:val="22"/>
          <w:szCs w:val="22"/>
        </w:rPr>
        <w:t>oriented</w:t>
      </w:r>
      <w:proofErr w:type="spellEnd"/>
      <w:r w:rsidRPr="006C19AD">
        <w:rPr>
          <w:rFonts w:ascii="Garamond" w:hAnsi="Garamond" w:cs="Garamond"/>
          <w:sz w:val="22"/>
          <w:szCs w:val="22"/>
        </w:rPr>
        <w:t>’</w:t>
      </w:r>
      <w:r w:rsidRPr="006C19AD">
        <w:rPr>
          <w:rFonts w:ascii="Garamond" w:hAnsi="Garamond"/>
          <w:sz w:val="22"/>
          <w:szCs w:val="22"/>
        </w:rPr>
        <w:t xml:space="preserve">, CATO Institute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https://www.cato.org/policy-analysis/disciplining-chinas-trade-practices-wto-how-wto-complaints-can-help-make-china-more (</w:t>
      </w:r>
      <w:proofErr w:type="spellStart"/>
      <w:r w:rsidRPr="006C19AD">
        <w:rPr>
          <w:rFonts w:ascii="Garamond" w:hAnsi="Garamond"/>
          <w:sz w:val="22"/>
          <w:szCs w:val="22"/>
        </w:rPr>
        <w:t>Accessed</w:t>
      </w:r>
      <w:proofErr w:type="spellEnd"/>
      <w:r w:rsidRPr="006C19AD">
        <w:rPr>
          <w:rFonts w:ascii="Garamond" w:hAnsi="Garamond"/>
          <w:sz w:val="22"/>
          <w:szCs w:val="22"/>
        </w:rPr>
        <w:t xml:space="preserve"> 15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2020).</w:t>
      </w:r>
    </w:p>
    <w:p w14:paraId="1CBF6115"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Bachute</w:t>
      </w:r>
      <w:proofErr w:type="spellEnd"/>
      <w:r w:rsidRPr="006C19AD">
        <w:rPr>
          <w:rFonts w:ascii="Garamond" w:hAnsi="Garamond"/>
          <w:sz w:val="22"/>
          <w:szCs w:val="22"/>
        </w:rPr>
        <w:t>, S. (2019) ‘</w:t>
      </w:r>
      <w:proofErr w:type="spellStart"/>
      <w:r w:rsidRPr="006C19AD">
        <w:rPr>
          <w:rFonts w:ascii="Garamond" w:hAnsi="Garamond"/>
          <w:sz w:val="22"/>
          <w:szCs w:val="22"/>
        </w:rPr>
        <w:t>Reasons</w:t>
      </w:r>
      <w:proofErr w:type="spellEnd"/>
      <w:r w:rsidRPr="006C19AD">
        <w:rPr>
          <w:rFonts w:ascii="Garamond" w:hAnsi="Garamond"/>
          <w:sz w:val="22"/>
          <w:szCs w:val="22"/>
        </w:rPr>
        <w:t xml:space="preserve"> </w:t>
      </w:r>
      <w:proofErr w:type="spellStart"/>
      <w:r w:rsidRPr="006C19AD">
        <w:rPr>
          <w:rFonts w:ascii="Garamond" w:hAnsi="Garamond"/>
          <w:sz w:val="22"/>
          <w:szCs w:val="22"/>
        </w:rPr>
        <w:t>why</w:t>
      </w:r>
      <w:proofErr w:type="spellEnd"/>
      <w:r w:rsidRPr="006C19AD">
        <w:rPr>
          <w:rFonts w:ascii="Garamond" w:hAnsi="Garamond"/>
          <w:sz w:val="22"/>
          <w:szCs w:val="22"/>
        </w:rPr>
        <w:t xml:space="preserve"> power </w:t>
      </w:r>
      <w:proofErr w:type="spellStart"/>
      <w:r w:rsidRPr="006C19AD">
        <w:rPr>
          <w:rFonts w:ascii="Garamond" w:hAnsi="Garamond"/>
          <w:sz w:val="22"/>
          <w:szCs w:val="22"/>
        </w:rPr>
        <w:t>tools</w:t>
      </w:r>
      <w:proofErr w:type="spellEnd"/>
      <w:r w:rsidRPr="006C19AD">
        <w:rPr>
          <w:rFonts w:ascii="Garamond" w:hAnsi="Garamond"/>
          <w:sz w:val="22"/>
          <w:szCs w:val="22"/>
        </w:rPr>
        <w:t xml:space="preserve"> </w:t>
      </w:r>
      <w:proofErr w:type="spellStart"/>
      <w:r w:rsidRPr="006C19AD">
        <w:rPr>
          <w:rFonts w:ascii="Garamond" w:hAnsi="Garamond"/>
          <w:sz w:val="22"/>
          <w:szCs w:val="22"/>
        </w:rPr>
        <w:t>have</w:t>
      </w:r>
      <w:proofErr w:type="spellEnd"/>
      <w:r w:rsidRPr="006C19AD">
        <w:rPr>
          <w:rFonts w:ascii="Garamond" w:hAnsi="Garamond"/>
          <w:sz w:val="22"/>
          <w:szCs w:val="22"/>
        </w:rPr>
        <w:t xml:space="preserve"> </w:t>
      </w:r>
      <w:proofErr w:type="spellStart"/>
      <w:r w:rsidRPr="006C19AD">
        <w:rPr>
          <w:rFonts w:ascii="Garamond" w:hAnsi="Garamond"/>
          <w:sz w:val="22"/>
          <w:szCs w:val="22"/>
        </w:rPr>
        <w:t>become</w:t>
      </w:r>
      <w:proofErr w:type="spellEnd"/>
      <w:r w:rsidRPr="006C19AD">
        <w:rPr>
          <w:rFonts w:ascii="Garamond" w:hAnsi="Garamond"/>
          <w:sz w:val="22"/>
          <w:szCs w:val="22"/>
        </w:rPr>
        <w:t xml:space="preserve"> </w:t>
      </w:r>
      <w:proofErr w:type="spellStart"/>
      <w:r w:rsidRPr="006C19AD">
        <w:rPr>
          <w:rFonts w:ascii="Garamond" w:hAnsi="Garamond"/>
          <w:sz w:val="22"/>
          <w:szCs w:val="22"/>
        </w:rPr>
        <w:t>more</w:t>
      </w:r>
      <w:proofErr w:type="spellEnd"/>
      <w:r w:rsidRPr="006C19AD">
        <w:rPr>
          <w:rFonts w:ascii="Garamond" w:hAnsi="Garamond"/>
          <w:sz w:val="22"/>
          <w:szCs w:val="22"/>
        </w:rPr>
        <w:t xml:space="preserve"> </w:t>
      </w:r>
      <w:proofErr w:type="spellStart"/>
      <w:r w:rsidRPr="006C19AD">
        <w:rPr>
          <w:rFonts w:ascii="Garamond" w:hAnsi="Garamond"/>
          <w:sz w:val="22"/>
          <w:szCs w:val="22"/>
        </w:rPr>
        <w:t>popular</w:t>
      </w:r>
      <w:proofErr w:type="spellEnd"/>
      <w:r w:rsidRPr="006C19AD">
        <w:rPr>
          <w:rFonts w:ascii="Garamond" w:hAnsi="Garamond"/>
          <w:sz w:val="22"/>
          <w:szCs w:val="22"/>
        </w:rPr>
        <w:t xml:space="preserve"> </w:t>
      </w:r>
      <w:proofErr w:type="spellStart"/>
      <w:r w:rsidRPr="006C19AD">
        <w:rPr>
          <w:rFonts w:ascii="Garamond" w:hAnsi="Garamond"/>
          <w:sz w:val="22"/>
          <w:szCs w:val="22"/>
        </w:rPr>
        <w:t>over</w:t>
      </w:r>
      <w:proofErr w:type="spellEnd"/>
      <w:r w:rsidRPr="006C19AD">
        <w:rPr>
          <w:rFonts w:ascii="Garamond" w:hAnsi="Garamond"/>
          <w:sz w:val="22"/>
          <w:szCs w:val="22"/>
        </w:rPr>
        <w:t xml:space="preserve"> </w:t>
      </w:r>
      <w:proofErr w:type="spellStart"/>
      <w:r w:rsidRPr="006C19AD">
        <w:rPr>
          <w:rFonts w:ascii="Garamond" w:hAnsi="Garamond"/>
          <w:sz w:val="22"/>
          <w:szCs w:val="22"/>
        </w:rPr>
        <w:t>hand</w:t>
      </w:r>
      <w:proofErr w:type="spellEnd"/>
      <w:r w:rsidRPr="006C19AD">
        <w:rPr>
          <w:rFonts w:ascii="Garamond" w:hAnsi="Garamond"/>
          <w:sz w:val="22"/>
          <w:szCs w:val="22"/>
        </w:rPr>
        <w:t xml:space="preserve"> </w:t>
      </w:r>
      <w:proofErr w:type="spellStart"/>
      <w:r w:rsidRPr="006C19AD">
        <w:rPr>
          <w:rFonts w:ascii="Garamond" w:hAnsi="Garamond"/>
          <w:sz w:val="22"/>
          <w:szCs w:val="22"/>
        </w:rPr>
        <w:t>tools</w:t>
      </w:r>
      <w:proofErr w:type="spellEnd"/>
      <w:r w:rsidRPr="006C19AD">
        <w:rPr>
          <w:rFonts w:ascii="Garamond" w:hAnsi="Garamond"/>
          <w:sz w:val="22"/>
          <w:szCs w:val="22"/>
        </w:rPr>
        <w:t xml:space="preserve">’, Medium Technology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https://medium.com/@sanketbachute9576/reasons-why-power-tools-have-become-more-popular-over-hand-tools-4dc5a5c41641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74FC1E45"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lastRenderedPageBreak/>
        <w:t>Badkar</w:t>
      </w:r>
      <w:proofErr w:type="spellEnd"/>
      <w:r w:rsidRPr="006C19AD">
        <w:rPr>
          <w:rFonts w:ascii="Garamond" w:hAnsi="Garamond"/>
          <w:sz w:val="22"/>
          <w:szCs w:val="22"/>
        </w:rPr>
        <w:t>, M. (2013) ‘</w:t>
      </w:r>
      <w:proofErr w:type="spellStart"/>
      <w:r w:rsidRPr="006C19AD">
        <w:rPr>
          <w:rFonts w:ascii="Garamond" w:hAnsi="Garamond"/>
          <w:sz w:val="22"/>
          <w:szCs w:val="22"/>
        </w:rPr>
        <w:t>China’s</w:t>
      </w:r>
      <w:proofErr w:type="spellEnd"/>
      <w:r w:rsidRPr="006C19AD">
        <w:rPr>
          <w:rFonts w:ascii="Garamond" w:hAnsi="Garamond"/>
          <w:sz w:val="22"/>
          <w:szCs w:val="22"/>
        </w:rPr>
        <w:t xml:space="preserve"> </w:t>
      </w:r>
      <w:proofErr w:type="spellStart"/>
      <w:r w:rsidRPr="006C19AD">
        <w:rPr>
          <w:rFonts w:ascii="Garamond" w:hAnsi="Garamond"/>
          <w:sz w:val="22"/>
          <w:szCs w:val="22"/>
        </w:rPr>
        <w:t>excess</w:t>
      </w:r>
      <w:proofErr w:type="spellEnd"/>
      <w:r w:rsidRPr="006C19AD">
        <w:rPr>
          <w:rFonts w:ascii="Garamond" w:hAnsi="Garamond"/>
          <w:sz w:val="22"/>
          <w:szCs w:val="22"/>
        </w:rPr>
        <w:t xml:space="preserve"> </w:t>
      </w:r>
      <w:proofErr w:type="spellStart"/>
      <w:r w:rsidRPr="006C19AD">
        <w:rPr>
          <w:rFonts w:ascii="Garamond" w:hAnsi="Garamond"/>
          <w:sz w:val="22"/>
          <w:szCs w:val="22"/>
        </w:rPr>
        <w:t>capacity</w:t>
      </w:r>
      <w:proofErr w:type="spellEnd"/>
      <w:r w:rsidRPr="006C19AD">
        <w:rPr>
          <w:rFonts w:ascii="Garamond" w:hAnsi="Garamond"/>
          <w:sz w:val="22"/>
          <w:szCs w:val="22"/>
        </w:rPr>
        <w:t xml:space="preserve"> </w:t>
      </w:r>
      <w:proofErr w:type="spellStart"/>
      <w:r w:rsidRPr="006C19AD">
        <w:rPr>
          <w:rFonts w:ascii="Garamond" w:hAnsi="Garamond"/>
          <w:sz w:val="22"/>
          <w:szCs w:val="22"/>
        </w:rPr>
        <w:t>problem</w:t>
      </w:r>
      <w:proofErr w:type="spellEnd"/>
      <w:r w:rsidRPr="006C19AD">
        <w:rPr>
          <w:rFonts w:ascii="Garamond" w:hAnsi="Garamond"/>
          <w:sz w:val="22"/>
          <w:szCs w:val="22"/>
        </w:rPr>
        <w:t xml:space="preserve"> - China </w:t>
      </w:r>
      <w:proofErr w:type="spellStart"/>
      <w:r w:rsidRPr="006C19AD">
        <w:rPr>
          <w:rFonts w:ascii="Garamond" w:hAnsi="Garamond"/>
          <w:sz w:val="22"/>
          <w:szCs w:val="22"/>
        </w:rPr>
        <w:t>stimulated</w:t>
      </w:r>
      <w:proofErr w:type="spellEnd"/>
      <w:r w:rsidRPr="006C19AD">
        <w:rPr>
          <w:rFonts w:ascii="Garamond" w:hAnsi="Garamond"/>
          <w:sz w:val="22"/>
          <w:szCs w:val="22"/>
        </w:rPr>
        <w:t xml:space="preserve"> </w:t>
      </w:r>
      <w:proofErr w:type="spellStart"/>
      <w:r w:rsidRPr="006C19AD">
        <w:rPr>
          <w:rFonts w:ascii="Garamond" w:hAnsi="Garamond"/>
          <w:sz w:val="22"/>
          <w:szCs w:val="22"/>
        </w:rPr>
        <w:t>its</w:t>
      </w:r>
      <w:proofErr w:type="spellEnd"/>
      <w:r w:rsidRPr="006C19AD">
        <w:rPr>
          <w:rFonts w:ascii="Garamond" w:hAnsi="Garamond"/>
          <w:sz w:val="22"/>
          <w:szCs w:val="22"/>
        </w:rPr>
        <w:t xml:space="preserve"> </w:t>
      </w:r>
      <w:proofErr w:type="spellStart"/>
      <w:r w:rsidRPr="006C19AD">
        <w:rPr>
          <w:rFonts w:ascii="Garamond" w:hAnsi="Garamond"/>
          <w:sz w:val="22"/>
          <w:szCs w:val="22"/>
        </w:rPr>
        <w:t>economy</w:t>
      </w:r>
      <w:proofErr w:type="spellEnd"/>
      <w:r w:rsidRPr="006C19AD">
        <w:rPr>
          <w:rFonts w:ascii="Garamond" w:hAnsi="Garamond"/>
          <w:sz w:val="22"/>
          <w:szCs w:val="22"/>
        </w:rPr>
        <w:t xml:space="preserve"> like crazy </w:t>
      </w:r>
      <w:proofErr w:type="spellStart"/>
      <w:r w:rsidRPr="006C19AD">
        <w:rPr>
          <w:rFonts w:ascii="Garamond" w:hAnsi="Garamond"/>
          <w:sz w:val="22"/>
          <w:szCs w:val="22"/>
        </w:rPr>
        <w:t>after</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financial</w:t>
      </w:r>
      <w:proofErr w:type="spellEnd"/>
      <w:r w:rsidRPr="006C19AD">
        <w:rPr>
          <w:rFonts w:ascii="Garamond" w:hAnsi="Garamond"/>
          <w:sz w:val="22"/>
          <w:szCs w:val="22"/>
        </w:rPr>
        <w:t xml:space="preserve"> </w:t>
      </w:r>
      <w:proofErr w:type="spellStart"/>
      <w:r w:rsidRPr="006C19AD">
        <w:rPr>
          <w:rFonts w:ascii="Garamond" w:hAnsi="Garamond"/>
          <w:sz w:val="22"/>
          <w:szCs w:val="22"/>
        </w:rPr>
        <w:t>crisis</w:t>
      </w:r>
      <w:proofErr w:type="spellEnd"/>
      <w:r w:rsidRPr="006C19AD">
        <w:rPr>
          <w:rFonts w:ascii="Garamond" w:hAnsi="Garamond"/>
          <w:sz w:val="22"/>
          <w:szCs w:val="22"/>
        </w:rPr>
        <w:t xml:space="preserve"> ... and </w:t>
      </w:r>
      <w:proofErr w:type="spellStart"/>
      <w:r w:rsidRPr="006C19AD">
        <w:rPr>
          <w:rFonts w:ascii="Garamond" w:hAnsi="Garamond"/>
          <w:sz w:val="22"/>
          <w:szCs w:val="22"/>
        </w:rPr>
        <w:t>now</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nightmare</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beginning</w:t>
      </w:r>
      <w:proofErr w:type="spellEnd"/>
      <w:r w:rsidRPr="006C19AD">
        <w:rPr>
          <w:rFonts w:ascii="Garamond" w:hAnsi="Garamond"/>
          <w:sz w:val="22"/>
          <w:szCs w:val="22"/>
        </w:rPr>
        <w:t xml:space="preserve">’, Business Insider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https://www.businessinsider.com/chinas-excess-capacity-problem-2013-6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07222D6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BEA (2021) ‘U.S. </w:t>
      </w:r>
      <w:proofErr w:type="spellStart"/>
      <w:r w:rsidRPr="006C19AD">
        <w:rPr>
          <w:rFonts w:ascii="Garamond" w:hAnsi="Garamond"/>
          <w:sz w:val="22"/>
          <w:szCs w:val="22"/>
        </w:rPr>
        <w:t>direct</w:t>
      </w:r>
      <w:proofErr w:type="spellEnd"/>
      <w:r w:rsidRPr="006C19AD">
        <w:rPr>
          <w:rFonts w:ascii="Garamond" w:hAnsi="Garamond"/>
          <w:sz w:val="22"/>
          <w:szCs w:val="22"/>
        </w:rPr>
        <w:t xml:space="preserve"> </w:t>
      </w:r>
      <w:proofErr w:type="spellStart"/>
      <w:r w:rsidRPr="006C19AD">
        <w:rPr>
          <w:rFonts w:ascii="Garamond" w:hAnsi="Garamond"/>
          <w:sz w:val="22"/>
          <w:szCs w:val="22"/>
        </w:rPr>
        <w:t>investment</w:t>
      </w:r>
      <w:proofErr w:type="spellEnd"/>
      <w:r w:rsidRPr="006C19AD">
        <w:rPr>
          <w:rFonts w:ascii="Garamond" w:hAnsi="Garamond"/>
          <w:sz w:val="22"/>
          <w:szCs w:val="22"/>
        </w:rPr>
        <w:t xml:space="preserve"> </w:t>
      </w:r>
      <w:proofErr w:type="spellStart"/>
      <w:r w:rsidRPr="006C19AD">
        <w:rPr>
          <w:rFonts w:ascii="Garamond" w:hAnsi="Garamond"/>
          <w:sz w:val="22"/>
          <w:szCs w:val="22"/>
        </w:rPr>
        <w:t>abroad</w:t>
      </w:r>
      <w:proofErr w:type="spellEnd"/>
      <w:r w:rsidRPr="006C19AD">
        <w:rPr>
          <w:rFonts w:ascii="Garamond" w:hAnsi="Garamond"/>
          <w:sz w:val="22"/>
          <w:szCs w:val="22"/>
        </w:rPr>
        <w:t xml:space="preserve">: Country </w:t>
      </w:r>
      <w:proofErr w:type="spellStart"/>
      <w:r w:rsidRPr="006C19AD">
        <w:rPr>
          <w:rFonts w:ascii="Garamond" w:hAnsi="Garamond"/>
          <w:sz w:val="22"/>
          <w:szCs w:val="22"/>
        </w:rPr>
        <w:t>detail</w:t>
      </w:r>
      <w:proofErr w:type="spellEnd"/>
      <w:r w:rsidRPr="006C19AD">
        <w:rPr>
          <w:rFonts w:ascii="Garamond" w:hAnsi="Garamond"/>
          <w:sz w:val="22"/>
          <w:szCs w:val="22"/>
        </w:rPr>
        <w:t xml:space="preserve"> China’, Bureau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Economic</w:t>
      </w:r>
      <w:proofErr w:type="spellEnd"/>
      <w:r w:rsidRPr="006C19AD">
        <w:rPr>
          <w:rFonts w:ascii="Garamond" w:hAnsi="Garamond"/>
          <w:sz w:val="22"/>
          <w:szCs w:val="22"/>
        </w:rPr>
        <w:t xml:space="preserve"> Analysis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https://www.bea.gov/international/di1usdbal (</w:t>
      </w:r>
      <w:proofErr w:type="spellStart"/>
      <w:r w:rsidRPr="006C19AD">
        <w:rPr>
          <w:rFonts w:ascii="Garamond" w:hAnsi="Garamond"/>
          <w:sz w:val="22"/>
          <w:szCs w:val="22"/>
        </w:rPr>
        <w:t>Accessed</w:t>
      </w:r>
      <w:proofErr w:type="spellEnd"/>
      <w:r w:rsidRPr="006C19AD">
        <w:rPr>
          <w:rFonts w:ascii="Garamond" w:hAnsi="Garamond"/>
          <w:sz w:val="22"/>
          <w:szCs w:val="22"/>
        </w:rPr>
        <w:t xml:space="preserve"> 15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533ED3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Beattie, A. (2021)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w:t>
      </w:r>
      <w:proofErr w:type="spellEnd"/>
      <w:r w:rsidRPr="006C19AD">
        <w:rPr>
          <w:rFonts w:ascii="Garamond" w:hAnsi="Garamond"/>
          <w:sz w:val="22"/>
          <w:szCs w:val="22"/>
        </w:rPr>
        <w:t xml:space="preserve"> </w:t>
      </w:r>
      <w:proofErr w:type="spellStart"/>
      <w:r w:rsidRPr="006C19AD">
        <w:rPr>
          <w:rFonts w:ascii="Garamond" w:hAnsi="Garamond"/>
          <w:sz w:val="22"/>
          <w:szCs w:val="22"/>
        </w:rPr>
        <w:t>diversification</w:t>
      </w:r>
      <w:proofErr w:type="spellEnd"/>
      <w:r w:rsidRPr="006C19AD">
        <w:rPr>
          <w:rFonts w:ascii="Garamond" w:hAnsi="Garamond"/>
          <w:sz w:val="22"/>
          <w:szCs w:val="22"/>
        </w:rPr>
        <w:t xml:space="preserve"> </w:t>
      </w:r>
      <w:proofErr w:type="spellStart"/>
      <w:r w:rsidRPr="006C19AD">
        <w:rPr>
          <w:rFonts w:ascii="Garamond" w:hAnsi="Garamond"/>
          <w:sz w:val="22"/>
          <w:szCs w:val="22"/>
        </w:rPr>
        <w:t>isn’t</w:t>
      </w:r>
      <w:proofErr w:type="spellEnd"/>
      <w:r w:rsidRPr="006C19AD">
        <w:rPr>
          <w:rFonts w:ascii="Garamond" w:hAnsi="Garamond"/>
          <w:sz w:val="22"/>
          <w:szCs w:val="22"/>
        </w:rPr>
        <w:t xml:space="preserve"> all </w:t>
      </w:r>
      <w:proofErr w:type="spellStart"/>
      <w:r w:rsidRPr="006C19AD">
        <w:rPr>
          <w:rFonts w:ascii="Garamond" w:hAnsi="Garamond"/>
          <w:sz w:val="22"/>
          <w:szCs w:val="22"/>
        </w:rPr>
        <w:t>that</w:t>
      </w:r>
      <w:proofErr w:type="spellEnd"/>
      <w:r w:rsidRPr="006C19AD">
        <w:rPr>
          <w:rFonts w:ascii="Garamond" w:hAnsi="Garamond"/>
          <w:sz w:val="22"/>
          <w:szCs w:val="22"/>
        </w:rPr>
        <w:t xml:space="preserve"> easy’, Financial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https://www.ft.com/content/0e34387f-2a52-47f7-837d-a429ff555ea6 (</w:t>
      </w:r>
      <w:proofErr w:type="spellStart"/>
      <w:r w:rsidRPr="006C19AD">
        <w:rPr>
          <w:rFonts w:ascii="Garamond" w:hAnsi="Garamond"/>
          <w:sz w:val="22"/>
          <w:szCs w:val="22"/>
        </w:rPr>
        <w:t>Accessed</w:t>
      </w:r>
      <w:proofErr w:type="spellEnd"/>
      <w:r w:rsidRPr="006C19AD">
        <w:rPr>
          <w:rFonts w:ascii="Garamond" w:hAnsi="Garamond"/>
          <w:sz w:val="22"/>
          <w:szCs w:val="22"/>
        </w:rPr>
        <w:t xml:space="preserve"> 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7420C819"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Bhandari</w:t>
      </w:r>
      <w:proofErr w:type="spellEnd"/>
      <w:r w:rsidRPr="006C19AD">
        <w:rPr>
          <w:rFonts w:ascii="Garamond" w:hAnsi="Garamond"/>
          <w:sz w:val="22"/>
          <w:szCs w:val="22"/>
        </w:rPr>
        <w:t xml:space="preserve">, P. (2021) ‘A </w:t>
      </w:r>
      <w:proofErr w:type="spellStart"/>
      <w:r w:rsidRPr="006C19AD">
        <w:rPr>
          <w:rFonts w:ascii="Garamond" w:hAnsi="Garamond"/>
          <w:sz w:val="22"/>
          <w:szCs w:val="22"/>
        </w:rPr>
        <w:t>guide</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ethical</w:t>
      </w:r>
      <w:proofErr w:type="spellEnd"/>
      <w:r w:rsidRPr="006C19AD">
        <w:rPr>
          <w:rFonts w:ascii="Garamond" w:hAnsi="Garamond"/>
          <w:sz w:val="22"/>
          <w:szCs w:val="22"/>
        </w:rPr>
        <w:t xml:space="preserve"> </w:t>
      </w:r>
      <w:proofErr w:type="spellStart"/>
      <w:r w:rsidRPr="006C19AD">
        <w:rPr>
          <w:rFonts w:ascii="Garamond" w:hAnsi="Garamond"/>
          <w:sz w:val="22"/>
          <w:szCs w:val="22"/>
        </w:rPr>
        <w:t>considerations</w:t>
      </w:r>
      <w:proofErr w:type="spellEnd"/>
      <w:r w:rsidRPr="006C19AD">
        <w:rPr>
          <w:rFonts w:ascii="Garamond" w:hAnsi="Garamond"/>
          <w:sz w:val="22"/>
          <w:szCs w:val="22"/>
        </w:rPr>
        <w:t xml:space="preserve"> in </w:t>
      </w:r>
      <w:proofErr w:type="spellStart"/>
      <w:r w:rsidRPr="006C19AD">
        <w:rPr>
          <w:rFonts w:ascii="Garamond" w:hAnsi="Garamond"/>
          <w:sz w:val="22"/>
          <w:szCs w:val="22"/>
        </w:rPr>
        <w:t>research</w:t>
      </w:r>
      <w:proofErr w:type="spellEnd"/>
      <w:r w:rsidRPr="006C19AD">
        <w:rPr>
          <w:rFonts w:ascii="Garamond" w:hAnsi="Garamond"/>
          <w:sz w:val="22"/>
          <w:szCs w:val="22"/>
        </w:rPr>
        <w:t xml:space="preserve">’, </w:t>
      </w:r>
      <w:proofErr w:type="spellStart"/>
      <w:r w:rsidRPr="006C19AD">
        <w:rPr>
          <w:rFonts w:ascii="Garamond" w:hAnsi="Garamond"/>
          <w:sz w:val="22"/>
          <w:szCs w:val="22"/>
        </w:rPr>
        <w:t>Scribbr</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https://www.scribbr.com/methodology/research-ethics/ (</w:t>
      </w:r>
      <w:proofErr w:type="spellStart"/>
      <w:r w:rsidRPr="006C19AD">
        <w:rPr>
          <w:rFonts w:ascii="Garamond" w:hAnsi="Garamond"/>
          <w:sz w:val="22"/>
          <w:szCs w:val="22"/>
        </w:rPr>
        <w:t>Accessed</w:t>
      </w:r>
      <w:proofErr w:type="spellEnd"/>
      <w:r w:rsidRPr="006C19AD">
        <w:rPr>
          <w:rFonts w:ascii="Garamond" w:hAnsi="Garamond"/>
          <w:sz w:val="22"/>
          <w:szCs w:val="22"/>
        </w:rPr>
        <w:t xml:space="preserve"> 13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28A954DB"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Bhattarai</w:t>
      </w:r>
      <w:proofErr w:type="spellEnd"/>
      <w:r w:rsidRPr="006C19AD">
        <w:rPr>
          <w:rFonts w:ascii="Garamond" w:hAnsi="Garamond"/>
          <w:sz w:val="22"/>
          <w:szCs w:val="22"/>
        </w:rPr>
        <w:t xml:space="preserve">, A. (2021) ‘Baby </w:t>
      </w:r>
      <w:proofErr w:type="spellStart"/>
      <w:r w:rsidRPr="006C19AD">
        <w:rPr>
          <w:rFonts w:ascii="Garamond" w:hAnsi="Garamond"/>
          <w:sz w:val="22"/>
          <w:szCs w:val="22"/>
        </w:rPr>
        <w:t>boomers</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retailers</w:t>
      </w:r>
      <w:proofErr w:type="spellEnd"/>
      <w:r w:rsidRPr="006C19AD">
        <w:rPr>
          <w:rFonts w:ascii="Garamond" w:hAnsi="Garamond"/>
          <w:sz w:val="22"/>
          <w:szCs w:val="22"/>
        </w:rPr>
        <w:t xml:space="preserve">’ </w:t>
      </w:r>
      <w:proofErr w:type="spellStart"/>
      <w:r w:rsidRPr="006C19AD">
        <w:rPr>
          <w:rFonts w:ascii="Garamond" w:hAnsi="Garamond"/>
          <w:sz w:val="22"/>
          <w:szCs w:val="22"/>
        </w:rPr>
        <w:t>surprise</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dominating</w:t>
      </w:r>
      <w:proofErr w:type="spellEnd"/>
      <w:r w:rsidRPr="006C19AD">
        <w:rPr>
          <w:rFonts w:ascii="Garamond" w:hAnsi="Garamond"/>
          <w:sz w:val="22"/>
          <w:szCs w:val="22"/>
        </w:rPr>
        <w:t xml:space="preserve"> online </w:t>
      </w:r>
      <w:proofErr w:type="spellStart"/>
      <w:r w:rsidRPr="006C19AD">
        <w:rPr>
          <w:rFonts w:ascii="Garamond" w:hAnsi="Garamond"/>
          <w:sz w:val="22"/>
          <w:szCs w:val="22"/>
        </w:rPr>
        <w:t>shopping</w:t>
      </w:r>
      <w:proofErr w:type="spellEnd"/>
      <w:r w:rsidRPr="006C19AD">
        <w:rPr>
          <w:rFonts w:ascii="Garamond" w:hAnsi="Garamond"/>
          <w:sz w:val="22"/>
          <w:szCs w:val="22"/>
        </w:rPr>
        <w:t xml:space="preserve">’, The Washington Post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https://www.washingtonpost.com/road-to-recovery/2021/01/21/baby-boombers-online-shopping-pandemic/ (</w:t>
      </w:r>
      <w:proofErr w:type="spellStart"/>
      <w:r w:rsidRPr="006C19AD">
        <w:rPr>
          <w:rFonts w:ascii="Garamond" w:hAnsi="Garamond"/>
          <w:sz w:val="22"/>
          <w:szCs w:val="22"/>
        </w:rPr>
        <w:t>Accessed</w:t>
      </w:r>
      <w:proofErr w:type="spellEnd"/>
      <w:r w:rsidRPr="006C19AD">
        <w:rPr>
          <w:rFonts w:ascii="Garamond" w:hAnsi="Garamond"/>
          <w:sz w:val="22"/>
          <w:szCs w:val="22"/>
        </w:rPr>
        <w:t xml:space="preserve"> 16 March 2021).</w:t>
      </w:r>
    </w:p>
    <w:p w14:paraId="03290D16"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Black, S. and Morrison, A. (2021) ‘The </w:t>
      </w:r>
      <w:proofErr w:type="spellStart"/>
      <w:r w:rsidRPr="006C19AD">
        <w:rPr>
          <w:rFonts w:ascii="Garamond" w:hAnsi="Garamond"/>
          <w:sz w:val="22"/>
          <w:szCs w:val="22"/>
        </w:rPr>
        <w:t>strategic</w:t>
      </w:r>
      <w:proofErr w:type="spellEnd"/>
      <w:r w:rsidRPr="006C19AD">
        <w:rPr>
          <w:rFonts w:ascii="Garamond" w:hAnsi="Garamond"/>
          <w:sz w:val="22"/>
          <w:szCs w:val="22"/>
        </w:rPr>
        <w:t xml:space="preserve"> </w:t>
      </w:r>
      <w:proofErr w:type="spellStart"/>
      <w:r w:rsidRPr="006C19AD">
        <w:rPr>
          <w:rFonts w:ascii="Garamond" w:hAnsi="Garamond"/>
          <w:sz w:val="22"/>
          <w:szCs w:val="22"/>
        </w:rPr>
        <w:t>challenges</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decoupling</w:t>
      </w:r>
      <w:proofErr w:type="spellEnd"/>
      <w:r w:rsidRPr="006C19AD">
        <w:rPr>
          <w:rFonts w:ascii="Garamond" w:hAnsi="Garamond"/>
          <w:sz w:val="22"/>
          <w:szCs w:val="22"/>
        </w:rPr>
        <w:t xml:space="preserve">’, Harvard Business Review, May-June 2021 </w:t>
      </w:r>
      <w:proofErr w:type="spellStart"/>
      <w:r w:rsidRPr="006C19AD">
        <w:rPr>
          <w:rFonts w:ascii="Garamond" w:hAnsi="Garamond"/>
          <w:sz w:val="22"/>
          <w:szCs w:val="22"/>
        </w:rPr>
        <w:t>Issue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https://hbr.org/2021/05/the-strategic-challenges-of-decoupling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November 2021).</w:t>
      </w:r>
    </w:p>
    <w:p w14:paraId="58E7A8F5"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Blenkinsop</w:t>
      </w:r>
      <w:proofErr w:type="spellEnd"/>
      <w:r w:rsidRPr="006C19AD">
        <w:rPr>
          <w:rFonts w:ascii="Garamond" w:hAnsi="Garamond"/>
          <w:sz w:val="22"/>
          <w:szCs w:val="22"/>
        </w:rPr>
        <w:t xml:space="preserve"> (2022) ‘EU </w:t>
      </w:r>
      <w:proofErr w:type="spellStart"/>
      <w:r w:rsidRPr="006C19AD">
        <w:rPr>
          <w:rFonts w:ascii="Garamond" w:hAnsi="Garamond"/>
          <w:sz w:val="22"/>
          <w:szCs w:val="22"/>
        </w:rPr>
        <w:t>imposes</w:t>
      </w:r>
      <w:proofErr w:type="spellEnd"/>
      <w:r w:rsidRPr="006C19AD">
        <w:rPr>
          <w:rFonts w:ascii="Garamond" w:hAnsi="Garamond"/>
          <w:sz w:val="22"/>
          <w:szCs w:val="22"/>
        </w:rPr>
        <w:t xml:space="preserve"> anti-dumping </w:t>
      </w:r>
      <w:proofErr w:type="spellStart"/>
      <w:r w:rsidRPr="006C19AD">
        <w:rPr>
          <w:rFonts w:ascii="Garamond" w:hAnsi="Garamond"/>
          <w:sz w:val="22"/>
          <w:szCs w:val="22"/>
        </w:rPr>
        <w:t>tariffs</w:t>
      </w:r>
      <w:proofErr w:type="spellEnd"/>
      <w:r w:rsidRPr="006C19AD">
        <w:rPr>
          <w:rFonts w:ascii="Garamond" w:hAnsi="Garamond"/>
          <w:sz w:val="22"/>
          <w:szCs w:val="22"/>
        </w:rPr>
        <w:t xml:space="preserve"> on Chinese </w:t>
      </w:r>
      <w:proofErr w:type="spellStart"/>
      <w:r w:rsidRPr="006C19AD">
        <w:rPr>
          <w:rFonts w:ascii="Garamond" w:hAnsi="Garamond"/>
          <w:sz w:val="22"/>
          <w:szCs w:val="22"/>
        </w:rPr>
        <w:t>steel</w:t>
      </w:r>
      <w:proofErr w:type="spellEnd"/>
      <w:r w:rsidRPr="006C19AD">
        <w:rPr>
          <w:rFonts w:ascii="Garamond" w:hAnsi="Garamond"/>
          <w:sz w:val="22"/>
          <w:szCs w:val="22"/>
        </w:rPr>
        <w:t xml:space="preserve"> </w:t>
      </w:r>
      <w:proofErr w:type="spellStart"/>
      <w:r w:rsidRPr="006C19AD">
        <w:rPr>
          <w:rFonts w:ascii="Garamond" w:hAnsi="Garamond"/>
          <w:sz w:val="22"/>
          <w:szCs w:val="22"/>
        </w:rPr>
        <w:t>fasteners</w:t>
      </w:r>
      <w:proofErr w:type="spellEnd"/>
      <w:r w:rsidRPr="006C19AD">
        <w:rPr>
          <w:rFonts w:ascii="Garamond" w:hAnsi="Garamond"/>
          <w:sz w:val="22"/>
          <w:szCs w:val="22"/>
        </w:rPr>
        <w:t xml:space="preserve">’, Reuters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https://www.reuters.com/business/eu-imposes-anti-dumping-tariffs-chinese-steel-fasteners-2022-02-17/ (</w:t>
      </w:r>
      <w:proofErr w:type="spellStart"/>
      <w:r w:rsidRPr="006C19AD">
        <w:rPr>
          <w:rFonts w:ascii="Garamond" w:hAnsi="Garamond"/>
          <w:sz w:val="22"/>
          <w:szCs w:val="22"/>
        </w:rPr>
        <w:t>Accessed</w:t>
      </w:r>
      <w:proofErr w:type="spellEnd"/>
      <w:r w:rsidRPr="006C19AD">
        <w:rPr>
          <w:rFonts w:ascii="Garamond" w:hAnsi="Garamond"/>
          <w:sz w:val="22"/>
          <w:szCs w:val="22"/>
        </w:rPr>
        <w:t xml:space="preserve"> 19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4A49A00A"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Bosch (2021) ‘Bosch annual </w:t>
      </w:r>
      <w:proofErr w:type="spellStart"/>
      <w:r w:rsidRPr="006C19AD">
        <w:rPr>
          <w:rFonts w:ascii="Garamond" w:hAnsi="Garamond"/>
          <w:sz w:val="22"/>
          <w:szCs w:val="22"/>
        </w:rPr>
        <w:t>report</w:t>
      </w:r>
      <w:proofErr w:type="spellEnd"/>
      <w:r w:rsidRPr="006C19AD">
        <w:rPr>
          <w:rFonts w:ascii="Garamond" w:hAnsi="Garamond"/>
          <w:sz w:val="22"/>
          <w:szCs w:val="22"/>
        </w:rPr>
        <w:t xml:space="preserve"> 2020’,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https://assets.bosch.com/media/global/bosch_group/our_figures/pdf/bosch-annual-report-2020.pdf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058D72B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Bosch (2022) ‘</w:t>
      </w:r>
      <w:proofErr w:type="spellStart"/>
      <w:r w:rsidRPr="006C19AD">
        <w:rPr>
          <w:rFonts w:ascii="Garamond" w:hAnsi="Garamond"/>
          <w:sz w:val="22"/>
          <w:szCs w:val="22"/>
        </w:rPr>
        <w:t>Bosch’s</w:t>
      </w:r>
      <w:proofErr w:type="spellEnd"/>
      <w:r w:rsidRPr="006C19AD">
        <w:rPr>
          <w:rFonts w:ascii="Garamond" w:hAnsi="Garamond"/>
          <w:sz w:val="22"/>
          <w:szCs w:val="22"/>
        </w:rPr>
        <w:t xml:space="preserve"> </w:t>
      </w:r>
      <w:proofErr w:type="spellStart"/>
      <w:r w:rsidRPr="006C19AD">
        <w:rPr>
          <w:rFonts w:ascii="Garamond" w:hAnsi="Garamond"/>
          <w:sz w:val="22"/>
          <w:szCs w:val="22"/>
        </w:rPr>
        <w:t>responsible</w:t>
      </w:r>
      <w:proofErr w:type="spellEnd"/>
      <w:r w:rsidRPr="006C19AD">
        <w:rPr>
          <w:rFonts w:ascii="Garamond" w:hAnsi="Garamond"/>
          <w:sz w:val="22"/>
          <w:szCs w:val="22"/>
        </w:rPr>
        <w:t xml:space="preserve"> </w:t>
      </w:r>
      <w:proofErr w:type="spellStart"/>
      <w:r w:rsidRPr="006C19AD">
        <w:rPr>
          <w:rFonts w:ascii="Garamond" w:hAnsi="Garamond"/>
          <w:sz w:val="22"/>
          <w:szCs w:val="22"/>
        </w:rPr>
        <w:t>corporate</w:t>
      </w:r>
      <w:proofErr w:type="spellEnd"/>
      <w:r w:rsidRPr="006C19AD">
        <w:rPr>
          <w:rFonts w:ascii="Garamond" w:hAnsi="Garamond"/>
          <w:sz w:val="22"/>
          <w:szCs w:val="22"/>
        </w:rPr>
        <w:t xml:space="preserve"> </w:t>
      </w:r>
      <w:proofErr w:type="spellStart"/>
      <w:r w:rsidRPr="006C19AD">
        <w:rPr>
          <w:rFonts w:ascii="Garamond" w:hAnsi="Garamond"/>
          <w:sz w:val="22"/>
          <w:szCs w:val="22"/>
        </w:rPr>
        <w:t>governance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https://www.bosch.com/sustainability/responsibility/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1E773445"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Bown</w:t>
      </w:r>
      <w:proofErr w:type="spellEnd"/>
      <w:r w:rsidRPr="006C19AD">
        <w:rPr>
          <w:rFonts w:ascii="Garamond" w:hAnsi="Garamond"/>
          <w:sz w:val="22"/>
          <w:szCs w:val="22"/>
        </w:rPr>
        <w:t xml:space="preserve">, C. (2021) ‘US-China trade war </w:t>
      </w:r>
      <w:proofErr w:type="spellStart"/>
      <w:r w:rsidRPr="006C19AD">
        <w:rPr>
          <w:rFonts w:ascii="Garamond" w:hAnsi="Garamond"/>
          <w:sz w:val="22"/>
          <w:szCs w:val="22"/>
        </w:rPr>
        <w:t>tariffs</w:t>
      </w:r>
      <w:proofErr w:type="spellEnd"/>
      <w:r w:rsidRPr="006C19AD">
        <w:rPr>
          <w:rFonts w:ascii="Garamond" w:hAnsi="Garamond"/>
          <w:sz w:val="22"/>
          <w:szCs w:val="22"/>
        </w:rPr>
        <w:t xml:space="preserve">: An </w:t>
      </w:r>
      <w:proofErr w:type="spellStart"/>
      <w:r w:rsidRPr="006C19AD">
        <w:rPr>
          <w:rFonts w:ascii="Garamond" w:hAnsi="Garamond"/>
          <w:sz w:val="22"/>
          <w:szCs w:val="22"/>
        </w:rPr>
        <w:t>up</w:t>
      </w:r>
      <w:proofErr w:type="spellEnd"/>
      <w:r w:rsidRPr="006C19AD">
        <w:rPr>
          <w:rFonts w:ascii="Garamond" w:hAnsi="Garamond"/>
          <w:sz w:val="22"/>
          <w:szCs w:val="22"/>
        </w:rPr>
        <w:t>-</w:t>
      </w:r>
      <w:proofErr w:type="spellStart"/>
      <w:r w:rsidRPr="006C19AD">
        <w:rPr>
          <w:rFonts w:ascii="Garamond" w:hAnsi="Garamond"/>
          <w:sz w:val="22"/>
          <w:szCs w:val="22"/>
        </w:rPr>
        <w:t>to</w:t>
      </w:r>
      <w:proofErr w:type="spellEnd"/>
      <w:r w:rsidRPr="006C19AD">
        <w:rPr>
          <w:rFonts w:ascii="Garamond" w:hAnsi="Garamond"/>
          <w:sz w:val="22"/>
          <w:szCs w:val="22"/>
        </w:rPr>
        <w:t xml:space="preserve">-date </w:t>
      </w:r>
      <w:proofErr w:type="spellStart"/>
      <w:r w:rsidRPr="006C19AD">
        <w:rPr>
          <w:rFonts w:ascii="Garamond" w:hAnsi="Garamond"/>
          <w:sz w:val="22"/>
          <w:szCs w:val="22"/>
        </w:rPr>
        <w:t>chart</w:t>
      </w:r>
      <w:proofErr w:type="spellEnd"/>
      <w:r w:rsidRPr="006C19AD">
        <w:rPr>
          <w:rFonts w:ascii="Garamond" w:hAnsi="Garamond"/>
          <w:sz w:val="22"/>
          <w:szCs w:val="22"/>
        </w:rPr>
        <w:t xml:space="preserve">’, Peterson Institute </w:t>
      </w:r>
      <w:proofErr w:type="spellStart"/>
      <w:r w:rsidRPr="006C19AD">
        <w:rPr>
          <w:rFonts w:ascii="Garamond" w:hAnsi="Garamond"/>
          <w:sz w:val="22"/>
          <w:szCs w:val="22"/>
        </w:rPr>
        <w:t>for</w:t>
      </w:r>
      <w:proofErr w:type="spellEnd"/>
      <w:r w:rsidRPr="006C19AD">
        <w:rPr>
          <w:rFonts w:ascii="Garamond" w:hAnsi="Garamond"/>
          <w:sz w:val="22"/>
          <w:szCs w:val="22"/>
        </w:rPr>
        <w:t xml:space="preserve"> International </w:t>
      </w:r>
      <w:proofErr w:type="spellStart"/>
      <w:r w:rsidRPr="006C19AD">
        <w:rPr>
          <w:rFonts w:ascii="Garamond" w:hAnsi="Garamond"/>
          <w:sz w:val="22"/>
          <w:szCs w:val="22"/>
        </w:rPr>
        <w:t>Economic</w:t>
      </w:r>
      <w:proofErr w:type="spellEnd"/>
      <w:r w:rsidRPr="006C19AD">
        <w:rPr>
          <w:rFonts w:ascii="Garamond" w:hAnsi="Garamond"/>
          <w:sz w:val="22"/>
          <w:szCs w:val="22"/>
        </w:rPr>
        <w:t xml:space="preserve"> (PIIE)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https://www.piie.com/research/piie-charts/us-china-trade-war-tariffs-date-chart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November 2021).</w:t>
      </w:r>
    </w:p>
    <w:p w14:paraId="5E1D07B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Brennan, B. (2015) ‘Top 10 </w:t>
      </w:r>
      <w:proofErr w:type="spellStart"/>
      <w:r w:rsidRPr="006C19AD">
        <w:rPr>
          <w:rFonts w:ascii="Garamond" w:hAnsi="Garamond"/>
          <w:sz w:val="22"/>
          <w:szCs w:val="22"/>
        </w:rPr>
        <w:t>things</w:t>
      </w:r>
      <w:proofErr w:type="spellEnd"/>
      <w:r w:rsidRPr="006C19AD">
        <w:rPr>
          <w:rFonts w:ascii="Garamond" w:hAnsi="Garamond"/>
          <w:sz w:val="22"/>
          <w:szCs w:val="22"/>
        </w:rPr>
        <w:t xml:space="preserve"> </w:t>
      </w:r>
      <w:proofErr w:type="spellStart"/>
      <w:r w:rsidRPr="006C19AD">
        <w:rPr>
          <w:rFonts w:ascii="Garamond" w:hAnsi="Garamond"/>
          <w:sz w:val="22"/>
          <w:szCs w:val="22"/>
        </w:rPr>
        <w:t>everyone</w:t>
      </w:r>
      <w:proofErr w:type="spellEnd"/>
      <w:r w:rsidRPr="006C19AD">
        <w:rPr>
          <w:rFonts w:ascii="Garamond" w:hAnsi="Garamond"/>
          <w:sz w:val="22"/>
          <w:szCs w:val="22"/>
        </w:rPr>
        <w:t xml:space="preserve"> </w:t>
      </w:r>
      <w:proofErr w:type="spellStart"/>
      <w:r w:rsidRPr="006C19AD">
        <w:rPr>
          <w:rFonts w:ascii="Garamond" w:hAnsi="Garamond"/>
          <w:sz w:val="22"/>
          <w:szCs w:val="22"/>
        </w:rPr>
        <w:t>should</w:t>
      </w:r>
      <w:proofErr w:type="spellEnd"/>
      <w:r w:rsidRPr="006C19AD">
        <w:rPr>
          <w:rFonts w:ascii="Garamond" w:hAnsi="Garamond"/>
          <w:sz w:val="22"/>
          <w:szCs w:val="22"/>
        </w:rPr>
        <w:t xml:space="preserve"> </w:t>
      </w:r>
      <w:proofErr w:type="spellStart"/>
      <w:r w:rsidRPr="006C19AD">
        <w:rPr>
          <w:rFonts w:ascii="Garamond" w:hAnsi="Garamond"/>
          <w:sz w:val="22"/>
          <w:szCs w:val="22"/>
        </w:rPr>
        <w:t>know</w:t>
      </w:r>
      <w:proofErr w:type="spellEnd"/>
      <w:r w:rsidRPr="006C19AD">
        <w:rPr>
          <w:rFonts w:ascii="Garamond" w:hAnsi="Garamond"/>
          <w:sz w:val="22"/>
          <w:szCs w:val="22"/>
        </w:rPr>
        <w:t xml:space="preserve"> </w:t>
      </w:r>
      <w:proofErr w:type="spellStart"/>
      <w:r w:rsidRPr="006C19AD">
        <w:rPr>
          <w:rFonts w:ascii="Garamond" w:hAnsi="Garamond"/>
          <w:sz w:val="22"/>
          <w:szCs w:val="22"/>
        </w:rPr>
        <w:t>about</w:t>
      </w:r>
      <w:proofErr w:type="spellEnd"/>
      <w:r w:rsidRPr="006C19AD">
        <w:rPr>
          <w:rFonts w:ascii="Garamond" w:hAnsi="Garamond"/>
          <w:sz w:val="22"/>
          <w:szCs w:val="22"/>
        </w:rPr>
        <w:t xml:space="preserve"> </w:t>
      </w:r>
      <w:proofErr w:type="spellStart"/>
      <w:r w:rsidRPr="006C19AD">
        <w:rPr>
          <w:rFonts w:ascii="Garamond" w:hAnsi="Garamond"/>
          <w:sz w:val="22"/>
          <w:szCs w:val="22"/>
        </w:rPr>
        <w:t>women</w:t>
      </w:r>
      <w:proofErr w:type="spellEnd"/>
      <w:r w:rsidRPr="006C19AD">
        <w:rPr>
          <w:rFonts w:ascii="Garamond" w:hAnsi="Garamond"/>
          <w:sz w:val="22"/>
          <w:szCs w:val="22"/>
        </w:rPr>
        <w:t xml:space="preserve"> </w:t>
      </w:r>
      <w:proofErr w:type="spellStart"/>
      <w:r w:rsidRPr="006C19AD">
        <w:rPr>
          <w:rFonts w:ascii="Garamond" w:hAnsi="Garamond"/>
          <w:sz w:val="22"/>
          <w:szCs w:val="22"/>
        </w:rPr>
        <w:t>consumers</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https://www.forbes.com/sites/bridgetbrennan/2015/01/21/top-10-things-everyone-should-know-about-women-consumers/ (</w:t>
      </w:r>
      <w:proofErr w:type="spellStart"/>
      <w:r w:rsidRPr="006C19AD">
        <w:rPr>
          <w:rFonts w:ascii="Garamond" w:hAnsi="Garamond"/>
          <w:sz w:val="22"/>
          <w:szCs w:val="22"/>
        </w:rPr>
        <w:t>Accessed</w:t>
      </w:r>
      <w:proofErr w:type="spellEnd"/>
      <w:r w:rsidRPr="006C19AD">
        <w:rPr>
          <w:rFonts w:ascii="Garamond" w:hAnsi="Garamond"/>
          <w:sz w:val="22"/>
          <w:szCs w:val="22"/>
        </w:rPr>
        <w:t xml:space="preserve"> 20 November 2021).</w:t>
      </w:r>
    </w:p>
    <w:p w14:paraId="1ABDF0B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Brooks, A. and Leslie, J. (2018)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ask</w:t>
      </w:r>
      <w:proofErr w:type="spellEnd"/>
      <w:r w:rsidRPr="006C19AD">
        <w:rPr>
          <w:rFonts w:ascii="Garamond" w:hAnsi="Garamond"/>
          <w:sz w:val="22"/>
          <w:szCs w:val="22"/>
        </w:rPr>
        <w:t xml:space="preserve"> </w:t>
      </w:r>
      <w:proofErr w:type="spellStart"/>
      <w:r w:rsidRPr="006C19AD">
        <w:rPr>
          <w:rFonts w:ascii="Garamond" w:hAnsi="Garamond"/>
          <w:sz w:val="22"/>
          <w:szCs w:val="22"/>
        </w:rPr>
        <w:t>great</w:t>
      </w:r>
      <w:proofErr w:type="spellEnd"/>
      <w:r w:rsidRPr="006C19AD">
        <w:rPr>
          <w:rFonts w:ascii="Garamond" w:hAnsi="Garamond"/>
          <w:sz w:val="22"/>
          <w:szCs w:val="22"/>
        </w:rPr>
        <w:t xml:space="preserve"> </w:t>
      </w:r>
      <w:proofErr w:type="spellStart"/>
      <w:r w:rsidRPr="006C19AD">
        <w:rPr>
          <w:rFonts w:ascii="Garamond" w:hAnsi="Garamond"/>
          <w:sz w:val="22"/>
          <w:szCs w:val="22"/>
        </w:rPr>
        <w:t>questions</w:t>
      </w:r>
      <w:proofErr w:type="spellEnd"/>
      <w:r w:rsidRPr="006C19AD">
        <w:rPr>
          <w:rFonts w:ascii="Garamond" w:hAnsi="Garamond"/>
          <w:sz w:val="22"/>
          <w:szCs w:val="22"/>
        </w:rPr>
        <w:t xml:space="preserve">’, The Economist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https://hbr.org/2018/05/the-surprising-power-of-questions (</w:t>
      </w:r>
      <w:proofErr w:type="spellStart"/>
      <w:r w:rsidRPr="006C19AD">
        <w:rPr>
          <w:rFonts w:ascii="Garamond" w:hAnsi="Garamond"/>
          <w:sz w:val="22"/>
          <w:szCs w:val="22"/>
        </w:rPr>
        <w:t>Accessed</w:t>
      </w:r>
      <w:proofErr w:type="spellEnd"/>
      <w:r w:rsidRPr="006C19AD">
        <w:rPr>
          <w:rFonts w:ascii="Garamond" w:hAnsi="Garamond"/>
          <w:sz w:val="22"/>
          <w:szCs w:val="22"/>
        </w:rPr>
        <w:t xml:space="preserve"> 6 March 2022).</w:t>
      </w:r>
    </w:p>
    <w:p w14:paraId="03C87247"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Brotherton-Bunch</w:t>
      </w:r>
      <w:proofErr w:type="spellEnd"/>
      <w:r w:rsidRPr="006C19AD">
        <w:rPr>
          <w:rFonts w:ascii="Garamond" w:hAnsi="Garamond"/>
          <w:sz w:val="22"/>
          <w:szCs w:val="22"/>
        </w:rPr>
        <w:t xml:space="preserve">, E. (2019) ‘Stanley Black &amp; Decker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reshoring</w:t>
      </w:r>
      <w:proofErr w:type="spellEnd"/>
      <w:r w:rsidRPr="006C19AD">
        <w:rPr>
          <w:rFonts w:ascii="Garamond" w:hAnsi="Garamond"/>
          <w:sz w:val="22"/>
          <w:szCs w:val="22"/>
        </w:rPr>
        <w:t xml:space="preserve"> </w:t>
      </w:r>
      <w:proofErr w:type="spellStart"/>
      <w:r w:rsidRPr="006C19AD">
        <w:rPr>
          <w:rFonts w:ascii="Garamond" w:hAnsi="Garamond"/>
          <w:sz w:val="22"/>
          <w:szCs w:val="22"/>
        </w:rPr>
        <w:t>more</w:t>
      </w:r>
      <w:proofErr w:type="spellEnd"/>
      <w:r w:rsidRPr="006C19AD">
        <w:rPr>
          <w:rFonts w:ascii="Garamond" w:hAnsi="Garamond"/>
          <w:sz w:val="22"/>
          <w:szCs w:val="22"/>
        </w:rPr>
        <w:t xml:space="preserve"> </w:t>
      </w:r>
      <w:proofErr w:type="spellStart"/>
      <w:r w:rsidRPr="006C19AD">
        <w:rPr>
          <w:rFonts w:ascii="Garamond" w:hAnsi="Garamond"/>
          <w:sz w:val="22"/>
          <w:szCs w:val="22"/>
        </w:rPr>
        <w:t>production</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Craftsman</w:t>
      </w:r>
      <w:proofErr w:type="spellEnd"/>
      <w:r w:rsidRPr="006C19AD">
        <w:rPr>
          <w:rFonts w:ascii="Garamond" w:hAnsi="Garamond"/>
          <w:sz w:val="22"/>
          <w:szCs w:val="22"/>
        </w:rPr>
        <w:t xml:space="preserve"> Tools’,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https://www.americanmanufacturing.org/blog/stanley-black-decker-is-reshoring-more-production-of-craftsman-tools/.</w:t>
      </w:r>
    </w:p>
    <w:p w14:paraId="3BD4C07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Buchholz, K. (2021) ‘Supply </w:t>
      </w:r>
      <w:proofErr w:type="spellStart"/>
      <w:r w:rsidRPr="006C19AD">
        <w:rPr>
          <w:rFonts w:ascii="Garamond" w:hAnsi="Garamond"/>
          <w:sz w:val="22"/>
          <w:szCs w:val="22"/>
        </w:rPr>
        <w:t>chain</w:t>
      </w:r>
      <w:proofErr w:type="spellEnd"/>
      <w:r w:rsidRPr="006C19AD">
        <w:rPr>
          <w:rFonts w:ascii="Garamond" w:hAnsi="Garamond"/>
          <w:sz w:val="22"/>
          <w:szCs w:val="22"/>
        </w:rPr>
        <w:t xml:space="preserve"> </w:t>
      </w:r>
      <w:proofErr w:type="spellStart"/>
      <w:r w:rsidRPr="006C19AD">
        <w:rPr>
          <w:rFonts w:ascii="Garamond" w:hAnsi="Garamond"/>
          <w:sz w:val="22"/>
          <w:szCs w:val="22"/>
        </w:rPr>
        <w:t>disruptions</w:t>
      </w:r>
      <w:proofErr w:type="spellEnd"/>
      <w:r w:rsidRPr="006C19AD">
        <w:rPr>
          <w:rFonts w:ascii="Garamond" w:hAnsi="Garamond"/>
          <w:sz w:val="22"/>
          <w:szCs w:val="22"/>
        </w:rPr>
        <w:t xml:space="preserve"> </w:t>
      </w:r>
      <w:proofErr w:type="spellStart"/>
      <w:r w:rsidRPr="006C19AD">
        <w:rPr>
          <w:rFonts w:ascii="Garamond" w:hAnsi="Garamond"/>
          <w:sz w:val="22"/>
          <w:szCs w:val="22"/>
        </w:rPr>
        <w:t>make</w:t>
      </w:r>
      <w:proofErr w:type="spellEnd"/>
      <w:r w:rsidRPr="006C19AD">
        <w:rPr>
          <w:rFonts w:ascii="Garamond" w:hAnsi="Garamond"/>
          <w:sz w:val="22"/>
          <w:szCs w:val="22"/>
        </w:rPr>
        <w:t xml:space="preserve"> a </w:t>
      </w:r>
      <w:proofErr w:type="spellStart"/>
      <w:r w:rsidRPr="006C19AD">
        <w:rPr>
          <w:rFonts w:ascii="Garamond" w:hAnsi="Garamond"/>
          <w:sz w:val="22"/>
          <w:szCs w:val="22"/>
        </w:rPr>
        <w:t>comeback</w:t>
      </w:r>
      <w:proofErr w:type="spellEnd"/>
      <w:r w:rsidRPr="006C19AD">
        <w:rPr>
          <w:rFonts w:ascii="Garamond" w:hAnsi="Garamond"/>
          <w:sz w:val="22"/>
          <w:szCs w:val="22"/>
        </w:rPr>
        <w:t xml:space="preserve">’,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https://www.statista.com/chart/25960/supply-chain-disruption-index/ (</w:t>
      </w:r>
      <w:proofErr w:type="spellStart"/>
      <w:r w:rsidRPr="006C19AD">
        <w:rPr>
          <w:rFonts w:ascii="Garamond" w:hAnsi="Garamond"/>
          <w:sz w:val="22"/>
          <w:szCs w:val="22"/>
        </w:rPr>
        <w:t>Accessed</w:t>
      </w:r>
      <w:proofErr w:type="spellEnd"/>
      <w:r w:rsidRPr="006C19AD">
        <w:rPr>
          <w:rFonts w:ascii="Garamond" w:hAnsi="Garamond"/>
          <w:sz w:val="22"/>
          <w:szCs w:val="22"/>
        </w:rPr>
        <w:t xml:space="preserve"> 10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6BE7A72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Buck, G. and Du </w:t>
      </w:r>
      <w:proofErr w:type="spellStart"/>
      <w:r w:rsidRPr="006C19AD">
        <w:rPr>
          <w:rFonts w:ascii="Garamond" w:hAnsi="Garamond"/>
          <w:sz w:val="22"/>
          <w:szCs w:val="22"/>
        </w:rPr>
        <w:t>Chenne</w:t>
      </w:r>
      <w:proofErr w:type="spellEnd"/>
      <w:r w:rsidRPr="006C19AD">
        <w:rPr>
          <w:rFonts w:ascii="Garamond" w:hAnsi="Garamond"/>
          <w:sz w:val="22"/>
          <w:szCs w:val="22"/>
        </w:rPr>
        <w:t xml:space="preserve">, J. (2021) ‘China </w:t>
      </w:r>
      <w:proofErr w:type="spellStart"/>
      <w:r w:rsidRPr="006C19AD">
        <w:rPr>
          <w:rFonts w:ascii="Garamond" w:hAnsi="Garamond"/>
          <w:sz w:val="22"/>
          <w:szCs w:val="22"/>
        </w:rPr>
        <w:t>aims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self-sufficiency</w:t>
      </w:r>
      <w:proofErr w:type="spellEnd"/>
      <w:r w:rsidRPr="006C19AD">
        <w:rPr>
          <w:rFonts w:ascii="Garamond" w:hAnsi="Garamond"/>
          <w:sz w:val="22"/>
          <w:szCs w:val="22"/>
        </w:rPr>
        <w:t xml:space="preserve">’, Deutsche Bank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https://flow.db.com/more/macro-and-markets/china-aims-for-self-sufficiency (</w:t>
      </w:r>
      <w:proofErr w:type="spellStart"/>
      <w:r w:rsidRPr="006C19AD">
        <w:rPr>
          <w:rFonts w:ascii="Garamond" w:hAnsi="Garamond"/>
          <w:sz w:val="22"/>
          <w:szCs w:val="22"/>
        </w:rPr>
        <w:t>Accessed</w:t>
      </w:r>
      <w:proofErr w:type="spellEnd"/>
      <w:r w:rsidRPr="006C19AD">
        <w:rPr>
          <w:rFonts w:ascii="Garamond" w:hAnsi="Garamond"/>
          <w:sz w:val="22"/>
          <w:szCs w:val="22"/>
        </w:rPr>
        <w:t xml:space="preserve"> 28 November 2021).</w:t>
      </w:r>
    </w:p>
    <w:p w14:paraId="3104B041"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Butler, A. (2021) ‘Do </w:t>
      </w:r>
      <w:proofErr w:type="spellStart"/>
      <w:r w:rsidRPr="006C19AD">
        <w:rPr>
          <w:rFonts w:ascii="Garamond" w:hAnsi="Garamond"/>
          <w:sz w:val="22"/>
          <w:szCs w:val="22"/>
        </w:rPr>
        <w:t>customers</w:t>
      </w:r>
      <w:proofErr w:type="spellEnd"/>
      <w:r w:rsidRPr="006C19AD">
        <w:rPr>
          <w:rFonts w:ascii="Garamond" w:hAnsi="Garamond"/>
          <w:sz w:val="22"/>
          <w:szCs w:val="22"/>
        </w:rPr>
        <w:t xml:space="preserve"> </w:t>
      </w:r>
      <w:proofErr w:type="spellStart"/>
      <w:r w:rsidRPr="006C19AD">
        <w:rPr>
          <w:rFonts w:ascii="Garamond" w:hAnsi="Garamond"/>
          <w:sz w:val="22"/>
          <w:szCs w:val="22"/>
        </w:rPr>
        <w:t>really</w:t>
      </w:r>
      <w:proofErr w:type="spellEnd"/>
      <w:r w:rsidRPr="006C19AD">
        <w:rPr>
          <w:rFonts w:ascii="Garamond" w:hAnsi="Garamond"/>
          <w:sz w:val="22"/>
          <w:szCs w:val="22"/>
        </w:rPr>
        <w:t xml:space="preserve"> care </w:t>
      </w:r>
      <w:proofErr w:type="spellStart"/>
      <w:r w:rsidRPr="006C19AD">
        <w:rPr>
          <w:rFonts w:ascii="Garamond" w:hAnsi="Garamond"/>
          <w:sz w:val="22"/>
          <w:szCs w:val="22"/>
        </w:rPr>
        <w:t>about</w:t>
      </w:r>
      <w:proofErr w:type="spellEnd"/>
      <w:r w:rsidRPr="006C19AD">
        <w:rPr>
          <w:rFonts w:ascii="Garamond" w:hAnsi="Garamond"/>
          <w:sz w:val="22"/>
          <w:szCs w:val="22"/>
        </w:rPr>
        <w:t xml:space="preserve"> </w:t>
      </w:r>
      <w:proofErr w:type="spellStart"/>
      <w:r w:rsidRPr="006C19AD">
        <w:rPr>
          <w:rFonts w:ascii="Garamond" w:hAnsi="Garamond"/>
          <w:sz w:val="22"/>
          <w:szCs w:val="22"/>
        </w:rPr>
        <w:t>your</w:t>
      </w:r>
      <w:proofErr w:type="spellEnd"/>
      <w:r w:rsidRPr="006C19AD">
        <w:rPr>
          <w:rFonts w:ascii="Garamond" w:hAnsi="Garamond"/>
          <w:sz w:val="22"/>
          <w:szCs w:val="22"/>
        </w:rPr>
        <w:t xml:space="preserve"> environmental </w:t>
      </w:r>
      <w:proofErr w:type="spellStart"/>
      <w:r w:rsidRPr="006C19AD">
        <w:rPr>
          <w:rFonts w:ascii="Garamond" w:hAnsi="Garamond"/>
          <w:sz w:val="22"/>
          <w:szCs w:val="22"/>
        </w:rPr>
        <w:t>impact</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https://www.forbes.com/sites/forbesnycouncil/2018/11/21/do-customers-really-care-about-your-environmental-impact/ (</w:t>
      </w:r>
      <w:proofErr w:type="spellStart"/>
      <w:r w:rsidRPr="006C19AD">
        <w:rPr>
          <w:rFonts w:ascii="Garamond" w:hAnsi="Garamond"/>
          <w:sz w:val="22"/>
          <w:szCs w:val="22"/>
        </w:rPr>
        <w:t>Accessed</w:t>
      </w:r>
      <w:proofErr w:type="spellEnd"/>
      <w:r w:rsidRPr="006C19AD">
        <w:rPr>
          <w:rFonts w:ascii="Garamond" w:hAnsi="Garamond"/>
          <w:sz w:val="22"/>
          <w:szCs w:val="22"/>
        </w:rPr>
        <w:t xml:space="preserve"> 24 November 2021).</w:t>
      </w:r>
    </w:p>
    <w:p w14:paraId="1BEA77DF"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Carlile</w:t>
      </w:r>
      <w:proofErr w:type="spellEnd"/>
      <w:r w:rsidRPr="006C19AD">
        <w:rPr>
          <w:rFonts w:ascii="Garamond" w:hAnsi="Garamond"/>
          <w:sz w:val="22"/>
          <w:szCs w:val="22"/>
        </w:rPr>
        <w:t>, C. (2021) ‘</w:t>
      </w:r>
      <w:proofErr w:type="spellStart"/>
      <w:r w:rsidRPr="006C19AD">
        <w:rPr>
          <w:rFonts w:ascii="Garamond" w:hAnsi="Garamond"/>
          <w:sz w:val="22"/>
          <w:szCs w:val="22"/>
        </w:rPr>
        <w:t>Should</w:t>
      </w:r>
      <w:proofErr w:type="spellEnd"/>
      <w:r w:rsidRPr="006C19AD">
        <w:rPr>
          <w:rFonts w:ascii="Garamond" w:hAnsi="Garamond"/>
          <w:sz w:val="22"/>
          <w:szCs w:val="22"/>
        </w:rPr>
        <w:t xml:space="preserve"> </w:t>
      </w:r>
      <w:proofErr w:type="spellStart"/>
      <w:r w:rsidRPr="006C19AD">
        <w:rPr>
          <w:rFonts w:ascii="Garamond" w:hAnsi="Garamond"/>
          <w:sz w:val="22"/>
          <w:szCs w:val="22"/>
        </w:rPr>
        <w:t>we</w:t>
      </w:r>
      <w:proofErr w:type="spellEnd"/>
      <w:r w:rsidRPr="006C19AD">
        <w:rPr>
          <w:rFonts w:ascii="Garamond" w:hAnsi="Garamond"/>
          <w:sz w:val="22"/>
          <w:szCs w:val="22"/>
        </w:rPr>
        <w:t xml:space="preserve"> </w:t>
      </w:r>
      <w:proofErr w:type="spellStart"/>
      <w:r w:rsidRPr="006C19AD">
        <w:rPr>
          <w:rFonts w:ascii="Garamond" w:hAnsi="Garamond"/>
          <w:sz w:val="22"/>
          <w:szCs w:val="22"/>
        </w:rPr>
        <w:t>boycott</w:t>
      </w:r>
      <w:proofErr w:type="spellEnd"/>
      <w:r w:rsidRPr="006C19AD">
        <w:rPr>
          <w:rFonts w:ascii="Garamond" w:hAnsi="Garamond"/>
          <w:sz w:val="22"/>
          <w:szCs w:val="22"/>
        </w:rPr>
        <w:t xml:space="preserve"> “</w:t>
      </w:r>
      <w:proofErr w:type="spellStart"/>
      <w:r w:rsidRPr="006C19AD">
        <w:rPr>
          <w:rFonts w:ascii="Garamond" w:hAnsi="Garamond"/>
          <w:sz w:val="22"/>
          <w:szCs w:val="22"/>
        </w:rPr>
        <w:t>made</w:t>
      </w:r>
      <w:proofErr w:type="spellEnd"/>
      <w:r w:rsidRPr="006C19AD">
        <w:rPr>
          <w:rFonts w:ascii="Garamond" w:hAnsi="Garamond"/>
          <w:sz w:val="22"/>
          <w:szCs w:val="22"/>
        </w:rPr>
        <w:t xml:space="preserve"> in China”?’, </w:t>
      </w:r>
      <w:proofErr w:type="spellStart"/>
      <w:r w:rsidRPr="006C19AD">
        <w:rPr>
          <w:rFonts w:ascii="Garamond" w:hAnsi="Garamond"/>
          <w:sz w:val="22"/>
          <w:szCs w:val="22"/>
        </w:rPr>
        <w:t>Ethical</w:t>
      </w:r>
      <w:proofErr w:type="spellEnd"/>
      <w:r w:rsidRPr="006C19AD">
        <w:rPr>
          <w:rFonts w:ascii="Garamond" w:hAnsi="Garamond"/>
          <w:sz w:val="22"/>
          <w:szCs w:val="22"/>
        </w:rPr>
        <w:t xml:space="preserve"> Consumer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https://www.ethicalconsumer.org/fashion-clothing/should-we-boycott-made-china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0D0559B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Caulfield, J. (2019)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do </w:t>
      </w:r>
      <w:proofErr w:type="spellStart"/>
      <w:r w:rsidRPr="006C19AD">
        <w:rPr>
          <w:rFonts w:ascii="Garamond" w:hAnsi="Garamond"/>
          <w:sz w:val="22"/>
          <w:szCs w:val="22"/>
        </w:rPr>
        <w:t>thematic</w:t>
      </w:r>
      <w:proofErr w:type="spellEnd"/>
      <w:r w:rsidRPr="006C19AD">
        <w:rPr>
          <w:rFonts w:ascii="Garamond" w:hAnsi="Garamond"/>
          <w:sz w:val="22"/>
          <w:szCs w:val="22"/>
        </w:rPr>
        <w:t xml:space="preserve"> </w:t>
      </w:r>
      <w:proofErr w:type="spellStart"/>
      <w:r w:rsidRPr="006C19AD">
        <w:rPr>
          <w:rFonts w:ascii="Garamond" w:hAnsi="Garamond"/>
          <w:sz w:val="22"/>
          <w:szCs w:val="22"/>
        </w:rPr>
        <w:t>analysis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https://www.scribbr.com/methodology/thematic-analysis/ (</w:t>
      </w:r>
      <w:proofErr w:type="spellStart"/>
      <w:r w:rsidRPr="006C19AD">
        <w:rPr>
          <w:rFonts w:ascii="Garamond" w:hAnsi="Garamond"/>
          <w:sz w:val="22"/>
          <w:szCs w:val="22"/>
        </w:rPr>
        <w:t>Accessed</w:t>
      </w:r>
      <w:proofErr w:type="spellEnd"/>
      <w:r w:rsidRPr="006C19AD">
        <w:rPr>
          <w:rFonts w:ascii="Garamond" w:hAnsi="Garamond"/>
          <w:sz w:val="22"/>
          <w:szCs w:val="22"/>
        </w:rPr>
        <w:t xml:space="preserve"> 11 </w:t>
      </w:r>
      <w:proofErr w:type="spellStart"/>
      <w:r w:rsidRPr="006C19AD">
        <w:rPr>
          <w:rFonts w:ascii="Garamond" w:hAnsi="Garamond"/>
          <w:sz w:val="22"/>
          <w:szCs w:val="22"/>
        </w:rPr>
        <w:t>July</w:t>
      </w:r>
      <w:proofErr w:type="spellEnd"/>
      <w:r w:rsidRPr="006C19AD">
        <w:rPr>
          <w:rFonts w:ascii="Garamond" w:hAnsi="Garamond"/>
          <w:sz w:val="22"/>
          <w:szCs w:val="22"/>
        </w:rPr>
        <w:t xml:space="preserve"> 2021).</w:t>
      </w:r>
    </w:p>
    <w:p w14:paraId="214F81B2"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Chaffey</w:t>
      </w:r>
      <w:proofErr w:type="spellEnd"/>
      <w:r w:rsidRPr="006C19AD">
        <w:rPr>
          <w:rFonts w:ascii="Garamond" w:hAnsi="Garamond"/>
          <w:sz w:val="22"/>
          <w:szCs w:val="22"/>
        </w:rPr>
        <w:t xml:space="preserve">, D. (2015) ‘Digital </w:t>
      </w:r>
      <w:proofErr w:type="spellStart"/>
      <w:r w:rsidRPr="006C19AD">
        <w:rPr>
          <w:rFonts w:ascii="Garamond" w:hAnsi="Garamond"/>
          <w:sz w:val="22"/>
          <w:szCs w:val="22"/>
        </w:rPr>
        <w:t>business</w:t>
      </w:r>
      <w:proofErr w:type="spellEnd"/>
      <w:r w:rsidRPr="006C19AD">
        <w:rPr>
          <w:rFonts w:ascii="Garamond" w:hAnsi="Garamond"/>
          <w:sz w:val="22"/>
          <w:szCs w:val="22"/>
        </w:rPr>
        <w:t xml:space="preserve"> and </w:t>
      </w:r>
      <w:proofErr w:type="spellStart"/>
      <w:r w:rsidRPr="006C19AD">
        <w:rPr>
          <w:rFonts w:ascii="Garamond" w:hAnsi="Garamond"/>
          <w:sz w:val="22"/>
          <w:szCs w:val="22"/>
        </w:rPr>
        <w:t>e-commerce</w:t>
      </w:r>
      <w:proofErr w:type="spellEnd"/>
      <w:r w:rsidRPr="006C19AD">
        <w:rPr>
          <w:rFonts w:ascii="Garamond" w:hAnsi="Garamond"/>
          <w:sz w:val="22"/>
          <w:szCs w:val="22"/>
        </w:rPr>
        <w:t xml:space="preserve"> </w:t>
      </w:r>
      <w:proofErr w:type="spellStart"/>
      <w:r w:rsidRPr="006C19AD">
        <w:rPr>
          <w:rFonts w:ascii="Garamond" w:hAnsi="Garamond"/>
          <w:sz w:val="22"/>
          <w:szCs w:val="22"/>
        </w:rPr>
        <w:t>management</w:t>
      </w:r>
      <w:proofErr w:type="spellEnd"/>
      <w:r w:rsidRPr="006C19AD">
        <w:rPr>
          <w:rFonts w:ascii="Garamond" w:hAnsi="Garamond"/>
          <w:sz w:val="22"/>
          <w:szCs w:val="22"/>
        </w:rPr>
        <w:t xml:space="preserve">, 6th </w:t>
      </w:r>
      <w:proofErr w:type="spellStart"/>
      <w:r w:rsidRPr="006C19AD">
        <w:rPr>
          <w:rFonts w:ascii="Garamond" w:hAnsi="Garamond"/>
          <w:sz w:val="22"/>
          <w:szCs w:val="22"/>
        </w:rPr>
        <w:t>editon</w:t>
      </w:r>
      <w:proofErr w:type="spellEnd"/>
      <w:r w:rsidRPr="006C19AD">
        <w:rPr>
          <w:rFonts w:ascii="Garamond" w:hAnsi="Garamond"/>
          <w:sz w:val="22"/>
          <w:szCs w:val="22"/>
        </w:rPr>
        <w:t>’, Pearson Education.</w:t>
      </w:r>
    </w:p>
    <w:p w14:paraId="022F56B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Chamberlain, G. (2017) ‘The </w:t>
      </w:r>
      <w:proofErr w:type="spellStart"/>
      <w:r w:rsidRPr="006C19AD">
        <w:rPr>
          <w:rFonts w:ascii="Garamond" w:hAnsi="Garamond"/>
          <w:sz w:val="22"/>
          <w:szCs w:val="22"/>
        </w:rPr>
        <w:t>grim</w:t>
      </w:r>
      <w:proofErr w:type="spellEnd"/>
      <w:r w:rsidRPr="006C19AD">
        <w:rPr>
          <w:rFonts w:ascii="Garamond" w:hAnsi="Garamond"/>
          <w:sz w:val="22"/>
          <w:szCs w:val="22"/>
        </w:rPr>
        <w:t xml:space="preserve"> </w:t>
      </w:r>
      <w:proofErr w:type="spellStart"/>
      <w:r w:rsidRPr="006C19AD">
        <w:rPr>
          <w:rFonts w:ascii="Garamond" w:hAnsi="Garamond"/>
          <w:sz w:val="22"/>
          <w:szCs w:val="22"/>
        </w:rPr>
        <w:t>truth</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Chinese </w:t>
      </w:r>
      <w:proofErr w:type="spellStart"/>
      <w:r w:rsidRPr="006C19AD">
        <w:rPr>
          <w:rFonts w:ascii="Garamond" w:hAnsi="Garamond"/>
          <w:sz w:val="22"/>
          <w:szCs w:val="22"/>
        </w:rPr>
        <w:t>factories</w:t>
      </w:r>
      <w:proofErr w:type="spellEnd"/>
      <w:r w:rsidRPr="006C19AD">
        <w:rPr>
          <w:rFonts w:ascii="Garamond" w:hAnsi="Garamond"/>
          <w:sz w:val="22"/>
          <w:szCs w:val="22"/>
        </w:rPr>
        <w:t xml:space="preserve"> </w:t>
      </w:r>
      <w:proofErr w:type="spellStart"/>
      <w:r w:rsidRPr="006C19AD">
        <w:rPr>
          <w:rFonts w:ascii="Garamond" w:hAnsi="Garamond"/>
          <w:sz w:val="22"/>
          <w:szCs w:val="22"/>
        </w:rPr>
        <w:t>producing</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west’s Christmas </w:t>
      </w:r>
      <w:proofErr w:type="spellStart"/>
      <w:r w:rsidRPr="006C19AD">
        <w:rPr>
          <w:rFonts w:ascii="Garamond" w:hAnsi="Garamond"/>
          <w:sz w:val="22"/>
          <w:szCs w:val="22"/>
        </w:rPr>
        <w:t>toys</w:t>
      </w:r>
      <w:proofErr w:type="spellEnd"/>
      <w:r w:rsidRPr="006C19AD">
        <w:rPr>
          <w:rFonts w:ascii="Garamond" w:hAnsi="Garamond"/>
          <w:sz w:val="22"/>
          <w:szCs w:val="22"/>
        </w:rPr>
        <w:t xml:space="preserve">’, The Guardian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https://www.theguardian.com/business/2016/dec/04/the-grim-truth-of-chinese-factories-producing-the-wests-christmas-toys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6D1D93A6"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Cheng, T.-F. and Li, L. (2021) ‘Tech </w:t>
      </w:r>
      <w:proofErr w:type="spellStart"/>
      <w:r w:rsidRPr="006C19AD">
        <w:rPr>
          <w:rFonts w:ascii="Garamond" w:hAnsi="Garamond"/>
          <w:sz w:val="22"/>
          <w:szCs w:val="22"/>
        </w:rPr>
        <w:t>industry</w:t>
      </w:r>
      <w:proofErr w:type="spellEnd"/>
      <w:r w:rsidRPr="006C19AD">
        <w:rPr>
          <w:rFonts w:ascii="Garamond" w:hAnsi="Garamond"/>
          <w:sz w:val="22"/>
          <w:szCs w:val="22"/>
        </w:rPr>
        <w:t xml:space="preserve"> </w:t>
      </w:r>
      <w:proofErr w:type="spellStart"/>
      <w:r w:rsidRPr="006C19AD">
        <w:rPr>
          <w:rFonts w:ascii="Garamond" w:hAnsi="Garamond"/>
          <w:sz w:val="22"/>
          <w:szCs w:val="22"/>
        </w:rPr>
        <w:t>braces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skyrocketing</w:t>
      </w:r>
      <w:proofErr w:type="spellEnd"/>
      <w:r w:rsidRPr="006C19AD">
        <w:rPr>
          <w:rFonts w:ascii="Garamond" w:hAnsi="Garamond"/>
          <w:sz w:val="22"/>
          <w:szCs w:val="22"/>
        </w:rPr>
        <w:t xml:space="preserve"> rare </w:t>
      </w:r>
      <w:proofErr w:type="spellStart"/>
      <w:r w:rsidRPr="006C19AD">
        <w:rPr>
          <w:rFonts w:ascii="Garamond" w:hAnsi="Garamond"/>
          <w:sz w:val="22"/>
          <w:szCs w:val="22"/>
        </w:rPr>
        <w:t>earth</w:t>
      </w:r>
      <w:proofErr w:type="spellEnd"/>
      <w:r w:rsidRPr="006C19AD">
        <w:rPr>
          <w:rFonts w:ascii="Garamond" w:hAnsi="Garamond"/>
          <w:sz w:val="22"/>
          <w:szCs w:val="22"/>
        </w:rPr>
        <w:t xml:space="preserve"> </w:t>
      </w:r>
      <w:proofErr w:type="spellStart"/>
      <w:r w:rsidRPr="006C19AD">
        <w:rPr>
          <w:rFonts w:ascii="Garamond" w:hAnsi="Garamond"/>
          <w:sz w:val="22"/>
          <w:szCs w:val="22"/>
        </w:rPr>
        <w:t>prices</w:t>
      </w:r>
      <w:proofErr w:type="spellEnd"/>
      <w:r w:rsidRPr="006C19AD">
        <w:rPr>
          <w:rFonts w:ascii="Garamond" w:hAnsi="Garamond"/>
          <w:sz w:val="22"/>
          <w:szCs w:val="22"/>
        </w:rPr>
        <w:t xml:space="preserve">: </w:t>
      </w:r>
      <w:proofErr w:type="spellStart"/>
      <w:r w:rsidRPr="006C19AD">
        <w:rPr>
          <w:rFonts w:ascii="Garamond" w:hAnsi="Garamond"/>
          <w:sz w:val="22"/>
          <w:szCs w:val="22"/>
        </w:rPr>
        <w:t>Surging</w:t>
      </w:r>
      <w:proofErr w:type="spellEnd"/>
      <w:r w:rsidRPr="006C19AD">
        <w:rPr>
          <w:rFonts w:ascii="Garamond" w:hAnsi="Garamond"/>
          <w:sz w:val="22"/>
          <w:szCs w:val="22"/>
        </w:rPr>
        <w:t xml:space="preserve"> </w:t>
      </w:r>
      <w:proofErr w:type="spellStart"/>
      <w:r w:rsidRPr="006C19AD">
        <w:rPr>
          <w:rFonts w:ascii="Garamond" w:hAnsi="Garamond"/>
          <w:sz w:val="22"/>
          <w:szCs w:val="22"/>
        </w:rPr>
        <w:t>demand</w:t>
      </w:r>
      <w:proofErr w:type="spellEnd"/>
      <w:r w:rsidRPr="006C19AD">
        <w:rPr>
          <w:rFonts w:ascii="Garamond" w:hAnsi="Garamond"/>
          <w:sz w:val="22"/>
          <w:szCs w:val="22"/>
        </w:rPr>
        <w:t xml:space="preserve"> and U.S.-China </w:t>
      </w:r>
      <w:proofErr w:type="spellStart"/>
      <w:r w:rsidRPr="006C19AD">
        <w:rPr>
          <w:rFonts w:ascii="Garamond" w:hAnsi="Garamond"/>
          <w:sz w:val="22"/>
          <w:szCs w:val="22"/>
        </w:rPr>
        <w:t>tensions</w:t>
      </w:r>
      <w:proofErr w:type="spellEnd"/>
      <w:r w:rsidRPr="006C19AD">
        <w:rPr>
          <w:rFonts w:ascii="Garamond" w:hAnsi="Garamond"/>
          <w:sz w:val="22"/>
          <w:szCs w:val="22"/>
        </w:rPr>
        <w:t xml:space="preserve"> </w:t>
      </w:r>
      <w:proofErr w:type="spellStart"/>
      <w:r w:rsidRPr="006C19AD">
        <w:rPr>
          <w:rFonts w:ascii="Garamond" w:hAnsi="Garamond"/>
          <w:sz w:val="22"/>
          <w:szCs w:val="22"/>
        </w:rPr>
        <w:t>make</w:t>
      </w:r>
      <w:proofErr w:type="spellEnd"/>
      <w:r w:rsidRPr="006C19AD">
        <w:rPr>
          <w:rFonts w:ascii="Garamond" w:hAnsi="Garamond"/>
          <w:sz w:val="22"/>
          <w:szCs w:val="22"/>
        </w:rPr>
        <w:t xml:space="preserve"> </w:t>
      </w:r>
      <w:proofErr w:type="spellStart"/>
      <w:r w:rsidRPr="006C19AD">
        <w:rPr>
          <w:rFonts w:ascii="Garamond" w:hAnsi="Garamond"/>
          <w:sz w:val="22"/>
          <w:szCs w:val="22"/>
        </w:rPr>
        <w:t>life</w:t>
      </w:r>
      <w:proofErr w:type="spellEnd"/>
      <w:r w:rsidRPr="006C19AD">
        <w:rPr>
          <w:rFonts w:ascii="Garamond" w:hAnsi="Garamond"/>
          <w:sz w:val="22"/>
          <w:szCs w:val="22"/>
        </w:rPr>
        <w:t xml:space="preserve"> tough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hardware</w:t>
      </w:r>
      <w:proofErr w:type="spellEnd"/>
      <w:r w:rsidRPr="006C19AD">
        <w:rPr>
          <w:rFonts w:ascii="Garamond" w:hAnsi="Garamond"/>
          <w:sz w:val="22"/>
          <w:szCs w:val="22"/>
        </w:rPr>
        <w:t xml:space="preserve"> </w:t>
      </w:r>
      <w:proofErr w:type="spellStart"/>
      <w:r w:rsidRPr="006C19AD">
        <w:rPr>
          <w:rFonts w:ascii="Garamond" w:hAnsi="Garamond"/>
          <w:sz w:val="22"/>
          <w:szCs w:val="22"/>
        </w:rPr>
        <w:t>makers</w:t>
      </w:r>
      <w:proofErr w:type="spellEnd"/>
      <w:r w:rsidRPr="006C19AD">
        <w:rPr>
          <w:rFonts w:ascii="Garamond" w:hAnsi="Garamond"/>
          <w:sz w:val="22"/>
          <w:szCs w:val="22"/>
        </w:rPr>
        <w:t xml:space="preserve">’, Nikkei Asia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https://asia.nikkei.com/Business/Technology/Tech-industry-braces-for-skyrocketing-rare-earth-prices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November 2021).</w:t>
      </w:r>
    </w:p>
    <w:p w14:paraId="22B62EDC"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Chimits</w:t>
      </w:r>
      <w:proofErr w:type="spellEnd"/>
      <w:r w:rsidRPr="006C19AD">
        <w:rPr>
          <w:rFonts w:ascii="Garamond" w:hAnsi="Garamond"/>
          <w:sz w:val="22"/>
          <w:szCs w:val="22"/>
        </w:rPr>
        <w:t>, F. (2021) ‘</w:t>
      </w:r>
      <w:proofErr w:type="spellStart"/>
      <w:r w:rsidRPr="006C19AD">
        <w:rPr>
          <w:rFonts w:ascii="Garamond" w:hAnsi="Garamond"/>
          <w:sz w:val="22"/>
          <w:szCs w:val="22"/>
        </w:rPr>
        <w:t>Chasing</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ghost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transatlantic</w:t>
      </w:r>
      <w:proofErr w:type="spellEnd"/>
      <w:r w:rsidRPr="006C19AD">
        <w:rPr>
          <w:rFonts w:ascii="Garamond" w:hAnsi="Garamond"/>
          <w:sz w:val="22"/>
          <w:szCs w:val="22"/>
        </w:rPr>
        <w:t xml:space="preserve"> </w:t>
      </w:r>
      <w:proofErr w:type="spellStart"/>
      <w:r w:rsidRPr="006C19AD">
        <w:rPr>
          <w:rFonts w:ascii="Garamond" w:hAnsi="Garamond"/>
          <w:sz w:val="22"/>
          <w:szCs w:val="22"/>
        </w:rPr>
        <w:t>cooperation</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level</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playing</w:t>
      </w:r>
      <w:proofErr w:type="spellEnd"/>
      <w:r w:rsidRPr="006C19AD">
        <w:rPr>
          <w:rFonts w:ascii="Garamond" w:hAnsi="Garamond"/>
          <w:sz w:val="22"/>
          <w:szCs w:val="22"/>
        </w:rPr>
        <w:t xml:space="preserve"> </w:t>
      </w:r>
      <w:proofErr w:type="spellStart"/>
      <w:r w:rsidRPr="006C19AD">
        <w:rPr>
          <w:rFonts w:ascii="Garamond" w:hAnsi="Garamond"/>
          <w:sz w:val="22"/>
          <w:szCs w:val="22"/>
        </w:rPr>
        <w:t>field</w:t>
      </w:r>
      <w:proofErr w:type="spellEnd"/>
      <w:r w:rsidRPr="006C19AD">
        <w:rPr>
          <w:rFonts w:ascii="Garamond" w:hAnsi="Garamond"/>
          <w:sz w:val="22"/>
          <w:szCs w:val="22"/>
        </w:rPr>
        <w:t xml:space="preserve"> </w:t>
      </w:r>
      <w:proofErr w:type="spellStart"/>
      <w:r w:rsidRPr="006C19AD">
        <w:rPr>
          <w:rFonts w:ascii="Garamond" w:hAnsi="Garamond"/>
          <w:sz w:val="22"/>
          <w:szCs w:val="22"/>
        </w:rPr>
        <w:t>with</w:t>
      </w:r>
      <w:proofErr w:type="spellEnd"/>
      <w:r w:rsidRPr="006C19AD">
        <w:rPr>
          <w:rFonts w:ascii="Garamond" w:hAnsi="Garamond"/>
          <w:sz w:val="22"/>
          <w:szCs w:val="22"/>
        </w:rPr>
        <w:t xml:space="preserve"> China: time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action</w:t>
      </w:r>
      <w:proofErr w:type="spellEnd"/>
      <w:r w:rsidRPr="006C19AD">
        <w:rPr>
          <w:rFonts w:ascii="Garamond" w:hAnsi="Garamond"/>
          <w:sz w:val="22"/>
          <w:szCs w:val="22"/>
        </w:rPr>
        <w:t xml:space="preserve">’, China Monitor - Picture Alliance / Associated Press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https://merics.org/en/report/chasing-ghost-transatlantic-cooperation-level-playing-field-china-time-action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42307986"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Chris, M. (2019) ‘India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benefit</w:t>
      </w:r>
      <w:proofErr w:type="spellEnd"/>
      <w:r w:rsidRPr="006C19AD">
        <w:rPr>
          <w:rFonts w:ascii="Garamond" w:hAnsi="Garamond"/>
          <w:sz w:val="22"/>
          <w:szCs w:val="22"/>
        </w:rPr>
        <w:t xml:space="preserve"> </w:t>
      </w:r>
      <w:proofErr w:type="spellStart"/>
      <w:r w:rsidRPr="006C19AD">
        <w:rPr>
          <w:rFonts w:ascii="Garamond" w:hAnsi="Garamond"/>
          <w:sz w:val="22"/>
          <w:szCs w:val="22"/>
        </w:rPr>
        <w:t>from</w:t>
      </w:r>
      <w:proofErr w:type="spellEnd"/>
      <w:r w:rsidRPr="006C19AD">
        <w:rPr>
          <w:rFonts w:ascii="Garamond" w:hAnsi="Garamond"/>
          <w:sz w:val="22"/>
          <w:szCs w:val="22"/>
        </w:rPr>
        <w:t xml:space="preserve"> US-China trade war: </w:t>
      </w:r>
      <w:proofErr w:type="spellStart"/>
      <w:r w:rsidRPr="006C19AD">
        <w:rPr>
          <w:rFonts w:ascii="Garamond" w:hAnsi="Garamond"/>
          <w:sz w:val="22"/>
          <w:szCs w:val="22"/>
        </w:rPr>
        <w:t>Experts</w:t>
      </w:r>
      <w:proofErr w:type="spellEnd"/>
      <w:r w:rsidRPr="006C19AD">
        <w:rPr>
          <w:rFonts w:ascii="Garamond" w:hAnsi="Garamond"/>
          <w:sz w:val="22"/>
          <w:szCs w:val="22"/>
        </w:rPr>
        <w:t xml:space="preserve">’, </w:t>
      </w:r>
      <w:proofErr w:type="spellStart"/>
      <w:r w:rsidRPr="006C19AD">
        <w:rPr>
          <w:rFonts w:ascii="Garamond" w:hAnsi="Garamond"/>
          <w:sz w:val="22"/>
          <w:szCs w:val="22"/>
        </w:rPr>
        <w:t>Economic</w:t>
      </w:r>
      <w:proofErr w:type="spellEnd"/>
      <w:r w:rsidRPr="006C19AD">
        <w:rPr>
          <w:rFonts w:ascii="Garamond" w:hAnsi="Garamond"/>
          <w:sz w:val="22"/>
          <w:szCs w:val="22"/>
        </w:rPr>
        <w:t xml:space="preserve"> Times India, </w:t>
      </w:r>
      <w:proofErr w:type="spellStart"/>
      <w:r w:rsidRPr="006C19AD">
        <w:rPr>
          <w:rFonts w:ascii="Garamond" w:hAnsi="Garamond"/>
          <w:sz w:val="22"/>
          <w:szCs w:val="22"/>
        </w:rPr>
        <w:t>Issue</w:t>
      </w:r>
      <w:proofErr w:type="spellEnd"/>
      <w:r w:rsidRPr="006C19AD">
        <w:rPr>
          <w:rFonts w:ascii="Garamond" w:hAnsi="Garamond"/>
          <w:sz w:val="22"/>
          <w:szCs w:val="22"/>
        </w:rPr>
        <w:t xml:space="preserve"> May 16, 2019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https://economictimes.indiatimes.com/news/economy/foreign-trade/india-to-benefit-from-us-china-trade-war-experts/articleshow/69357900.cms?from=mdr (</w:t>
      </w:r>
      <w:proofErr w:type="spellStart"/>
      <w:r w:rsidRPr="006C19AD">
        <w:rPr>
          <w:rFonts w:ascii="Garamond" w:hAnsi="Garamond"/>
          <w:sz w:val="22"/>
          <w:szCs w:val="22"/>
        </w:rPr>
        <w:t>Accessed</w:t>
      </w:r>
      <w:proofErr w:type="spellEnd"/>
      <w:r w:rsidRPr="006C19AD">
        <w:rPr>
          <w:rFonts w:ascii="Garamond" w:hAnsi="Garamond"/>
          <w:sz w:val="22"/>
          <w:szCs w:val="22"/>
        </w:rPr>
        <w:t xml:space="preserve"> 2 November 2021).</w:t>
      </w:r>
    </w:p>
    <w:p w14:paraId="58B2EE15"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Creswell</w:t>
      </w:r>
      <w:proofErr w:type="spellEnd"/>
      <w:r w:rsidRPr="006C19AD">
        <w:rPr>
          <w:rFonts w:ascii="Garamond" w:hAnsi="Garamond"/>
          <w:sz w:val="22"/>
          <w:szCs w:val="22"/>
        </w:rPr>
        <w:t xml:space="preserve">, J. and </w:t>
      </w:r>
      <w:proofErr w:type="spellStart"/>
      <w:r w:rsidRPr="006C19AD">
        <w:rPr>
          <w:rFonts w:ascii="Garamond" w:hAnsi="Garamond"/>
          <w:sz w:val="22"/>
          <w:szCs w:val="22"/>
        </w:rPr>
        <w:t>Plano</w:t>
      </w:r>
      <w:proofErr w:type="spellEnd"/>
      <w:r w:rsidRPr="006C19AD">
        <w:rPr>
          <w:rFonts w:ascii="Garamond" w:hAnsi="Garamond"/>
          <w:sz w:val="22"/>
          <w:szCs w:val="22"/>
        </w:rPr>
        <w:t xml:space="preserve"> Clark, V. (2017) ‘</w:t>
      </w:r>
      <w:proofErr w:type="spellStart"/>
      <w:r w:rsidRPr="006C19AD">
        <w:rPr>
          <w:rFonts w:ascii="Garamond" w:hAnsi="Garamond"/>
          <w:sz w:val="22"/>
          <w:szCs w:val="22"/>
        </w:rPr>
        <w:t>Designing</w:t>
      </w:r>
      <w:proofErr w:type="spellEnd"/>
      <w:r w:rsidRPr="006C19AD">
        <w:rPr>
          <w:rFonts w:ascii="Garamond" w:hAnsi="Garamond"/>
          <w:sz w:val="22"/>
          <w:szCs w:val="22"/>
        </w:rPr>
        <w:t xml:space="preserve"> and </w:t>
      </w:r>
      <w:proofErr w:type="spellStart"/>
      <w:r w:rsidRPr="006C19AD">
        <w:rPr>
          <w:rFonts w:ascii="Garamond" w:hAnsi="Garamond"/>
          <w:sz w:val="22"/>
          <w:szCs w:val="22"/>
        </w:rPr>
        <w:t>conducting</w:t>
      </w:r>
      <w:proofErr w:type="spellEnd"/>
      <w:r w:rsidRPr="006C19AD">
        <w:rPr>
          <w:rFonts w:ascii="Garamond" w:hAnsi="Garamond"/>
          <w:sz w:val="22"/>
          <w:szCs w:val="22"/>
        </w:rPr>
        <w:t xml:space="preserve"> </w:t>
      </w:r>
      <w:proofErr w:type="spellStart"/>
      <w:r w:rsidRPr="006C19AD">
        <w:rPr>
          <w:rFonts w:ascii="Garamond" w:hAnsi="Garamond"/>
          <w:sz w:val="22"/>
          <w:szCs w:val="22"/>
        </w:rPr>
        <w:t>mixed</w:t>
      </w:r>
      <w:proofErr w:type="spellEnd"/>
      <w:r w:rsidRPr="006C19AD">
        <w:rPr>
          <w:rFonts w:ascii="Garamond" w:hAnsi="Garamond"/>
          <w:sz w:val="22"/>
          <w:szCs w:val="22"/>
        </w:rPr>
        <w:t xml:space="preserve"> </w:t>
      </w:r>
      <w:proofErr w:type="spellStart"/>
      <w:r w:rsidRPr="006C19AD">
        <w:rPr>
          <w:rFonts w:ascii="Garamond" w:hAnsi="Garamond"/>
          <w:sz w:val="22"/>
          <w:szCs w:val="22"/>
        </w:rPr>
        <w:t>methods</w:t>
      </w:r>
      <w:proofErr w:type="spellEnd"/>
      <w:r w:rsidRPr="006C19AD">
        <w:rPr>
          <w:rFonts w:ascii="Garamond" w:hAnsi="Garamond"/>
          <w:sz w:val="22"/>
          <w:szCs w:val="22"/>
        </w:rPr>
        <w:t xml:space="preserve"> </w:t>
      </w:r>
      <w:proofErr w:type="spellStart"/>
      <w:r w:rsidRPr="006C19AD">
        <w:rPr>
          <w:rFonts w:ascii="Garamond" w:hAnsi="Garamond"/>
          <w:sz w:val="22"/>
          <w:szCs w:val="22"/>
        </w:rPr>
        <w:t>research</w:t>
      </w:r>
      <w:proofErr w:type="spellEnd"/>
      <w:r w:rsidRPr="006C19AD">
        <w:rPr>
          <w:rFonts w:ascii="Garamond" w:hAnsi="Garamond"/>
          <w:sz w:val="22"/>
          <w:szCs w:val="22"/>
        </w:rPr>
        <w:t xml:space="preserve">, 3rd </w:t>
      </w:r>
      <w:proofErr w:type="spellStart"/>
      <w:r w:rsidRPr="006C19AD">
        <w:rPr>
          <w:rFonts w:ascii="Garamond" w:hAnsi="Garamond"/>
          <w:sz w:val="22"/>
          <w:szCs w:val="22"/>
        </w:rPr>
        <w:t>edition</w:t>
      </w:r>
      <w:proofErr w:type="spellEnd"/>
      <w:r w:rsidRPr="006C19AD">
        <w:rPr>
          <w:rFonts w:ascii="Garamond" w:hAnsi="Garamond"/>
          <w:sz w:val="22"/>
          <w:szCs w:val="22"/>
        </w:rPr>
        <w:t>’, SAGE Publications Ltd.</w:t>
      </w:r>
    </w:p>
    <w:p w14:paraId="636484C0"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Crossley</w:t>
      </w:r>
      <w:proofErr w:type="spellEnd"/>
      <w:r w:rsidRPr="006C19AD">
        <w:rPr>
          <w:rFonts w:ascii="Garamond" w:hAnsi="Garamond"/>
          <w:sz w:val="22"/>
          <w:szCs w:val="22"/>
        </w:rPr>
        <w:t xml:space="preserve">, J. and Jansen, D. (2021) ‘Saunders’ </w:t>
      </w:r>
      <w:proofErr w:type="spellStart"/>
      <w:r w:rsidRPr="006C19AD">
        <w:rPr>
          <w:rFonts w:ascii="Garamond" w:hAnsi="Garamond"/>
          <w:sz w:val="22"/>
          <w:szCs w:val="22"/>
        </w:rPr>
        <w:t>research</w:t>
      </w:r>
      <w:proofErr w:type="spellEnd"/>
      <w:r w:rsidRPr="006C19AD">
        <w:rPr>
          <w:rFonts w:ascii="Garamond" w:hAnsi="Garamond"/>
          <w:sz w:val="22"/>
          <w:szCs w:val="22"/>
        </w:rPr>
        <w:t xml:space="preserve"> </w:t>
      </w:r>
      <w:proofErr w:type="spellStart"/>
      <w:r w:rsidRPr="006C19AD">
        <w:rPr>
          <w:rFonts w:ascii="Garamond" w:hAnsi="Garamond"/>
          <w:sz w:val="22"/>
          <w:szCs w:val="22"/>
        </w:rPr>
        <w:t>onion</w:t>
      </w:r>
      <w:proofErr w:type="spellEnd"/>
      <w:r w:rsidRPr="006C19AD">
        <w:rPr>
          <w:rFonts w:ascii="Garamond" w:hAnsi="Garamond"/>
          <w:sz w:val="22"/>
          <w:szCs w:val="22"/>
        </w:rPr>
        <w:t xml:space="preserve">: </w:t>
      </w:r>
      <w:proofErr w:type="spellStart"/>
      <w:r w:rsidRPr="006C19AD">
        <w:rPr>
          <w:rFonts w:ascii="Garamond" w:hAnsi="Garamond"/>
          <w:sz w:val="22"/>
          <w:szCs w:val="22"/>
        </w:rPr>
        <w:t>Explained</w:t>
      </w:r>
      <w:proofErr w:type="spellEnd"/>
      <w:r w:rsidRPr="006C19AD">
        <w:rPr>
          <w:rFonts w:ascii="Garamond" w:hAnsi="Garamond"/>
          <w:sz w:val="22"/>
          <w:szCs w:val="22"/>
        </w:rPr>
        <w:t xml:space="preserve"> </w:t>
      </w:r>
      <w:proofErr w:type="spellStart"/>
      <w:r w:rsidRPr="006C19AD">
        <w:rPr>
          <w:rFonts w:ascii="Garamond" w:hAnsi="Garamond"/>
          <w:sz w:val="22"/>
          <w:szCs w:val="22"/>
        </w:rPr>
        <w:t>simply</w:t>
      </w:r>
      <w:proofErr w:type="spellEnd"/>
      <w:r w:rsidRPr="006C19AD">
        <w:rPr>
          <w:rFonts w:ascii="Garamond" w:hAnsi="Garamond"/>
          <w:sz w:val="22"/>
          <w:szCs w:val="22"/>
        </w:rPr>
        <w:t xml:space="preserve">’, Grad Coach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https://gradcoach.com/saunders-research-onion/ (</w:t>
      </w:r>
      <w:proofErr w:type="spellStart"/>
      <w:r w:rsidRPr="006C19AD">
        <w:rPr>
          <w:rFonts w:ascii="Garamond" w:hAnsi="Garamond"/>
          <w:sz w:val="22"/>
          <w:szCs w:val="22"/>
        </w:rPr>
        <w:t>Accessed</w:t>
      </w:r>
      <w:proofErr w:type="spellEnd"/>
      <w:r w:rsidRPr="006C19AD">
        <w:rPr>
          <w:rFonts w:ascii="Garamond" w:hAnsi="Garamond"/>
          <w:sz w:val="22"/>
          <w:szCs w:val="22"/>
        </w:rPr>
        <w:t xml:space="preserve"> 28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2245B3E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Davies, N. (2021) ‘The Covid </w:t>
      </w:r>
      <w:proofErr w:type="spellStart"/>
      <w:r w:rsidRPr="006C19AD">
        <w:rPr>
          <w:rFonts w:ascii="Garamond" w:hAnsi="Garamond"/>
          <w:sz w:val="22"/>
          <w:szCs w:val="22"/>
        </w:rPr>
        <w:t>collapse</w:t>
      </w:r>
      <w:proofErr w:type="spellEnd"/>
      <w:r w:rsidRPr="006C19AD">
        <w:rPr>
          <w:rFonts w:ascii="Garamond" w:hAnsi="Garamond"/>
          <w:sz w:val="22"/>
          <w:szCs w:val="22"/>
        </w:rPr>
        <w:t xml:space="preserve">: </w:t>
      </w:r>
      <w:proofErr w:type="spellStart"/>
      <w:r w:rsidRPr="006C19AD">
        <w:rPr>
          <w:rFonts w:ascii="Garamond" w:hAnsi="Garamond"/>
          <w:sz w:val="22"/>
          <w:szCs w:val="22"/>
        </w:rPr>
        <w:t>Surveying</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damage</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global </w:t>
      </w:r>
      <w:proofErr w:type="spellStart"/>
      <w:r w:rsidRPr="006C19AD">
        <w:rPr>
          <w:rFonts w:ascii="Garamond" w:hAnsi="Garamond"/>
          <w:sz w:val="22"/>
          <w:szCs w:val="22"/>
        </w:rPr>
        <w:t>investment</w:t>
      </w:r>
      <w:proofErr w:type="spellEnd"/>
      <w:r w:rsidRPr="006C19AD">
        <w:rPr>
          <w:rFonts w:ascii="Garamond" w:hAnsi="Garamond"/>
          <w:sz w:val="22"/>
          <w:szCs w:val="22"/>
        </w:rPr>
        <w:t xml:space="preserve"> </w:t>
      </w:r>
      <w:proofErr w:type="spellStart"/>
      <w:r w:rsidRPr="006C19AD">
        <w:rPr>
          <w:rFonts w:ascii="Garamond" w:hAnsi="Garamond"/>
          <w:sz w:val="22"/>
          <w:szCs w:val="22"/>
        </w:rPr>
        <w:t>flows</w:t>
      </w:r>
      <w:proofErr w:type="spellEnd"/>
      <w:r w:rsidRPr="006C19AD">
        <w:rPr>
          <w:rFonts w:ascii="Garamond" w:hAnsi="Garamond"/>
          <w:sz w:val="22"/>
          <w:szCs w:val="22"/>
        </w:rPr>
        <w:t xml:space="preserve">’, Investment Monitor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https://www.investmentmonitor.ai/analysis/covid-decimated-fdi-in-developed-countries (</w:t>
      </w:r>
      <w:proofErr w:type="spellStart"/>
      <w:r w:rsidRPr="006C19AD">
        <w:rPr>
          <w:rFonts w:ascii="Garamond" w:hAnsi="Garamond"/>
          <w:sz w:val="22"/>
          <w:szCs w:val="22"/>
        </w:rPr>
        <w:t>Accessed</w:t>
      </w:r>
      <w:proofErr w:type="spellEnd"/>
      <w:r w:rsidRPr="006C19AD">
        <w:rPr>
          <w:rFonts w:ascii="Garamond" w:hAnsi="Garamond"/>
          <w:sz w:val="22"/>
          <w:szCs w:val="22"/>
        </w:rPr>
        <w:t xml:space="preserve"> 30 November 2021).</w:t>
      </w:r>
    </w:p>
    <w:p w14:paraId="6712C1C9"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DeBoer</w:t>
      </w:r>
      <w:proofErr w:type="spellEnd"/>
      <w:r w:rsidRPr="006C19AD">
        <w:rPr>
          <w:rFonts w:ascii="Garamond" w:hAnsi="Garamond"/>
          <w:sz w:val="22"/>
          <w:szCs w:val="22"/>
        </w:rPr>
        <w:t>, C. (2021) ‘</w:t>
      </w:r>
      <w:proofErr w:type="spellStart"/>
      <w:r w:rsidRPr="006C19AD">
        <w:rPr>
          <w:rFonts w:ascii="Garamond" w:hAnsi="Garamond"/>
          <w:sz w:val="22"/>
          <w:szCs w:val="22"/>
        </w:rPr>
        <w:t>What</w:t>
      </w:r>
      <w:proofErr w:type="spellEnd"/>
      <w:r w:rsidRPr="006C19AD">
        <w:rPr>
          <w:rFonts w:ascii="Garamond" w:hAnsi="Garamond"/>
          <w:sz w:val="22"/>
          <w:szCs w:val="22"/>
        </w:rPr>
        <w:t xml:space="preserve"> </w:t>
      </w:r>
      <w:proofErr w:type="spellStart"/>
      <w:r w:rsidRPr="006C19AD">
        <w:rPr>
          <w:rFonts w:ascii="Garamond" w:hAnsi="Garamond"/>
          <w:sz w:val="22"/>
          <w:szCs w:val="22"/>
        </w:rPr>
        <w:t>tools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made</w:t>
      </w:r>
      <w:proofErr w:type="spellEnd"/>
      <w:r w:rsidRPr="006C19AD">
        <w:rPr>
          <w:rFonts w:ascii="Garamond" w:hAnsi="Garamond"/>
          <w:sz w:val="22"/>
          <w:szCs w:val="22"/>
        </w:rPr>
        <w:t xml:space="preserve"> in </w:t>
      </w:r>
      <w:proofErr w:type="spellStart"/>
      <w:r w:rsidRPr="006C19AD">
        <w:rPr>
          <w:rFonts w:ascii="Garamond" w:hAnsi="Garamond"/>
          <w:sz w:val="22"/>
          <w:szCs w:val="22"/>
        </w:rPr>
        <w:t>the</w:t>
      </w:r>
      <w:proofErr w:type="spellEnd"/>
      <w:r w:rsidRPr="006C19AD">
        <w:rPr>
          <w:rFonts w:ascii="Garamond" w:hAnsi="Garamond"/>
          <w:sz w:val="22"/>
          <w:szCs w:val="22"/>
        </w:rPr>
        <w:t xml:space="preserve"> USA?’,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https://www.protoolreviews.com/what-tools-are-made-in-the-usa/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5A1304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Deng, T. (2021) ‘In China,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water</w:t>
      </w:r>
      <w:proofErr w:type="spellEnd"/>
      <w:r w:rsidRPr="006C19AD">
        <w:rPr>
          <w:rFonts w:ascii="Garamond" w:hAnsi="Garamond"/>
          <w:sz w:val="22"/>
          <w:szCs w:val="22"/>
        </w:rPr>
        <w:t xml:space="preserve"> </w:t>
      </w:r>
      <w:proofErr w:type="spellStart"/>
      <w:r w:rsidRPr="006C19AD">
        <w:rPr>
          <w:rFonts w:ascii="Garamond" w:hAnsi="Garamond"/>
          <w:sz w:val="22"/>
          <w:szCs w:val="22"/>
        </w:rPr>
        <w:t>you</w:t>
      </w:r>
      <w:proofErr w:type="spellEnd"/>
      <w:r w:rsidRPr="006C19AD">
        <w:rPr>
          <w:rFonts w:ascii="Garamond" w:hAnsi="Garamond"/>
          <w:sz w:val="22"/>
          <w:szCs w:val="22"/>
        </w:rPr>
        <w:t xml:space="preserve"> </w:t>
      </w:r>
      <w:proofErr w:type="spellStart"/>
      <w:r w:rsidRPr="006C19AD">
        <w:rPr>
          <w:rFonts w:ascii="Garamond" w:hAnsi="Garamond"/>
          <w:sz w:val="22"/>
          <w:szCs w:val="22"/>
        </w:rPr>
        <w:t>drink</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as</w:t>
      </w:r>
      <w:proofErr w:type="spellEnd"/>
      <w:r w:rsidRPr="006C19AD">
        <w:rPr>
          <w:rFonts w:ascii="Garamond" w:hAnsi="Garamond"/>
          <w:sz w:val="22"/>
          <w:szCs w:val="22"/>
        </w:rPr>
        <w:t xml:space="preserve"> </w:t>
      </w:r>
      <w:proofErr w:type="spellStart"/>
      <w:r w:rsidRPr="006C19AD">
        <w:rPr>
          <w:rFonts w:ascii="Garamond" w:hAnsi="Garamond"/>
          <w:sz w:val="22"/>
          <w:szCs w:val="22"/>
        </w:rPr>
        <w:t>dangerous</w:t>
      </w:r>
      <w:proofErr w:type="spellEnd"/>
      <w:r w:rsidRPr="006C19AD">
        <w:rPr>
          <w:rFonts w:ascii="Garamond" w:hAnsi="Garamond"/>
          <w:sz w:val="22"/>
          <w:szCs w:val="22"/>
        </w:rPr>
        <w:t xml:space="preserve"> </w:t>
      </w:r>
      <w:proofErr w:type="spellStart"/>
      <w:r w:rsidRPr="006C19AD">
        <w:rPr>
          <w:rFonts w:ascii="Garamond" w:hAnsi="Garamond"/>
          <w:sz w:val="22"/>
          <w:szCs w:val="22"/>
        </w:rPr>
        <w:t>as</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air</w:t>
      </w:r>
      <w:proofErr w:type="spellEnd"/>
      <w:r w:rsidRPr="006C19AD">
        <w:rPr>
          <w:rFonts w:ascii="Garamond" w:hAnsi="Garamond"/>
          <w:sz w:val="22"/>
          <w:szCs w:val="22"/>
        </w:rPr>
        <w:t xml:space="preserve"> </w:t>
      </w:r>
      <w:proofErr w:type="spellStart"/>
      <w:r w:rsidRPr="006C19AD">
        <w:rPr>
          <w:rFonts w:ascii="Garamond" w:hAnsi="Garamond"/>
          <w:sz w:val="22"/>
          <w:szCs w:val="22"/>
        </w:rPr>
        <w:t>you</w:t>
      </w:r>
      <w:proofErr w:type="spellEnd"/>
      <w:r w:rsidRPr="006C19AD">
        <w:rPr>
          <w:rFonts w:ascii="Garamond" w:hAnsi="Garamond"/>
          <w:sz w:val="22"/>
          <w:szCs w:val="22"/>
        </w:rPr>
        <w:t xml:space="preserve"> </w:t>
      </w:r>
      <w:proofErr w:type="spellStart"/>
      <w:r w:rsidRPr="006C19AD">
        <w:rPr>
          <w:rFonts w:ascii="Garamond" w:hAnsi="Garamond"/>
          <w:sz w:val="22"/>
          <w:szCs w:val="22"/>
        </w:rPr>
        <w:t>breathe</w:t>
      </w:r>
      <w:proofErr w:type="spellEnd"/>
      <w:r w:rsidRPr="006C19AD">
        <w:rPr>
          <w:rFonts w:ascii="Garamond" w:hAnsi="Garamond"/>
          <w:sz w:val="22"/>
          <w:szCs w:val="22"/>
        </w:rPr>
        <w:t xml:space="preserve">’, The Guardian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https://www.theguardian.com/global-development-professionals-network/2017/jun/02/china-water-dangerous-pollution-greenpeace (</w:t>
      </w:r>
      <w:proofErr w:type="spellStart"/>
      <w:r w:rsidRPr="006C19AD">
        <w:rPr>
          <w:rFonts w:ascii="Garamond" w:hAnsi="Garamond"/>
          <w:sz w:val="22"/>
          <w:szCs w:val="22"/>
        </w:rPr>
        <w:t>Accessed</w:t>
      </w:r>
      <w:proofErr w:type="spellEnd"/>
      <w:r w:rsidRPr="006C19AD">
        <w:rPr>
          <w:rFonts w:ascii="Garamond" w:hAnsi="Garamond"/>
          <w:sz w:val="22"/>
          <w:szCs w:val="22"/>
        </w:rPr>
        <w:t xml:space="preserve"> 24 November 2021).</w:t>
      </w:r>
    </w:p>
    <w:p w14:paraId="23C71CF2"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lastRenderedPageBreak/>
        <w:t>Desjardins</w:t>
      </w:r>
      <w:proofErr w:type="spellEnd"/>
      <w:r w:rsidRPr="006C19AD">
        <w:rPr>
          <w:rFonts w:ascii="Garamond" w:hAnsi="Garamond"/>
          <w:sz w:val="22"/>
          <w:szCs w:val="22"/>
        </w:rPr>
        <w:t xml:space="preserve">, J. (2017) ‘The </w:t>
      </w:r>
      <w:proofErr w:type="spellStart"/>
      <w:r w:rsidRPr="006C19AD">
        <w:rPr>
          <w:rFonts w:ascii="Garamond" w:hAnsi="Garamond"/>
          <w:sz w:val="22"/>
          <w:szCs w:val="22"/>
        </w:rPr>
        <w:t>world’s</w:t>
      </w:r>
      <w:proofErr w:type="spellEnd"/>
      <w:r w:rsidRPr="006C19AD">
        <w:rPr>
          <w:rFonts w:ascii="Garamond" w:hAnsi="Garamond"/>
          <w:sz w:val="22"/>
          <w:szCs w:val="22"/>
        </w:rPr>
        <w:t xml:space="preserve"> </w:t>
      </w:r>
      <w:proofErr w:type="spellStart"/>
      <w:r w:rsidRPr="006C19AD">
        <w:rPr>
          <w:rFonts w:ascii="Garamond" w:hAnsi="Garamond"/>
          <w:sz w:val="22"/>
          <w:szCs w:val="22"/>
        </w:rPr>
        <w:t>most</w:t>
      </w:r>
      <w:proofErr w:type="spellEnd"/>
      <w:r w:rsidRPr="006C19AD">
        <w:rPr>
          <w:rFonts w:ascii="Garamond" w:hAnsi="Garamond"/>
          <w:sz w:val="22"/>
          <w:szCs w:val="22"/>
        </w:rPr>
        <w:t xml:space="preserve"> </w:t>
      </w:r>
      <w:proofErr w:type="spellStart"/>
      <w:r w:rsidRPr="006C19AD">
        <w:rPr>
          <w:rFonts w:ascii="Garamond" w:hAnsi="Garamond"/>
          <w:sz w:val="22"/>
          <w:szCs w:val="22"/>
        </w:rPr>
        <w:t>respected</w:t>
      </w:r>
      <w:proofErr w:type="spellEnd"/>
      <w:r w:rsidRPr="006C19AD">
        <w:rPr>
          <w:rFonts w:ascii="Garamond" w:hAnsi="Garamond"/>
          <w:sz w:val="22"/>
          <w:szCs w:val="22"/>
        </w:rPr>
        <w:t xml:space="preserve"> “Made in” </w:t>
      </w:r>
      <w:proofErr w:type="spellStart"/>
      <w:r w:rsidRPr="006C19AD">
        <w:rPr>
          <w:rFonts w:ascii="Garamond" w:hAnsi="Garamond"/>
          <w:sz w:val="22"/>
          <w:szCs w:val="22"/>
        </w:rPr>
        <w:t>labels</w:t>
      </w:r>
      <w:proofErr w:type="spellEnd"/>
      <w:r w:rsidRPr="006C19AD">
        <w:rPr>
          <w:rFonts w:ascii="Garamond" w:hAnsi="Garamond"/>
          <w:sz w:val="22"/>
          <w:szCs w:val="22"/>
        </w:rPr>
        <w:t xml:space="preserve">’, Visual </w:t>
      </w:r>
      <w:proofErr w:type="spellStart"/>
      <w:r w:rsidRPr="006C19AD">
        <w:rPr>
          <w:rFonts w:ascii="Garamond" w:hAnsi="Garamond"/>
          <w:sz w:val="22"/>
          <w:szCs w:val="22"/>
        </w:rPr>
        <w:t>Capitalist</w:t>
      </w:r>
      <w:proofErr w:type="spellEnd"/>
      <w:r w:rsidRPr="006C19AD">
        <w:rPr>
          <w:rFonts w:ascii="Garamond" w:hAnsi="Garamond"/>
          <w:sz w:val="22"/>
          <w:szCs w:val="22"/>
        </w:rPr>
        <w:t xml:space="preserve">, </w:t>
      </w:r>
      <w:proofErr w:type="spellStart"/>
      <w:r w:rsidRPr="006C19AD">
        <w:rPr>
          <w:rFonts w:ascii="Garamond" w:hAnsi="Garamond"/>
          <w:sz w:val="22"/>
          <w:szCs w:val="22"/>
        </w:rPr>
        <w:t>based</w:t>
      </w:r>
      <w:proofErr w:type="spellEnd"/>
      <w:r w:rsidRPr="006C19AD">
        <w:rPr>
          <w:rFonts w:ascii="Garamond" w:hAnsi="Garamond"/>
          <w:sz w:val="22"/>
          <w:szCs w:val="22"/>
        </w:rPr>
        <w:t xml:space="preserve"> on </w:t>
      </w:r>
      <w:proofErr w:type="spellStart"/>
      <w:r w:rsidRPr="006C19AD">
        <w:rPr>
          <w:rFonts w:ascii="Garamond" w:hAnsi="Garamond"/>
          <w:sz w:val="22"/>
          <w:szCs w:val="22"/>
        </w:rPr>
        <w:t>survey</w:t>
      </w:r>
      <w:proofErr w:type="spellEnd"/>
      <w:r w:rsidRPr="006C19AD">
        <w:rPr>
          <w:rFonts w:ascii="Garamond" w:hAnsi="Garamond"/>
          <w:sz w:val="22"/>
          <w:szCs w:val="22"/>
        </w:rPr>
        <w:t xml:space="preserve"> </w:t>
      </w:r>
      <w:proofErr w:type="spellStart"/>
      <w:r w:rsidRPr="006C19AD">
        <w:rPr>
          <w:rFonts w:ascii="Garamond" w:hAnsi="Garamond"/>
          <w:sz w:val="22"/>
          <w:szCs w:val="22"/>
        </w:rPr>
        <w:t>by</w:t>
      </w:r>
      <w:proofErr w:type="spellEnd"/>
      <w:r w:rsidRPr="006C19AD">
        <w:rPr>
          <w:rFonts w:ascii="Garamond" w:hAnsi="Garamond"/>
          <w:sz w:val="22"/>
          <w:szCs w:val="22"/>
        </w:rPr>
        <w:t xml:space="preserve">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https://www.visualcapitalist.com/respected-made-in-labels-country/ (</w:t>
      </w:r>
      <w:proofErr w:type="spellStart"/>
      <w:r w:rsidRPr="006C19AD">
        <w:rPr>
          <w:rFonts w:ascii="Garamond" w:hAnsi="Garamond"/>
          <w:sz w:val="22"/>
          <w:szCs w:val="22"/>
        </w:rPr>
        <w:t>Accessed</w:t>
      </w:r>
      <w:proofErr w:type="spellEnd"/>
      <w:r w:rsidRPr="006C19AD">
        <w:rPr>
          <w:rFonts w:ascii="Garamond" w:hAnsi="Garamond"/>
          <w:sz w:val="22"/>
          <w:szCs w:val="22"/>
        </w:rPr>
        <w:t xml:space="preserve"> 9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28AE260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Diaz, M. (2021) ‘</w:t>
      </w:r>
      <w:proofErr w:type="spellStart"/>
      <w:r w:rsidRPr="006C19AD">
        <w:rPr>
          <w:rFonts w:ascii="Garamond" w:hAnsi="Garamond"/>
          <w:sz w:val="22"/>
          <w:szCs w:val="22"/>
        </w:rPr>
        <w:t>Beyond</w:t>
      </w:r>
      <w:proofErr w:type="spellEnd"/>
      <w:r w:rsidRPr="006C19AD">
        <w:rPr>
          <w:rFonts w:ascii="Garamond" w:hAnsi="Garamond"/>
          <w:sz w:val="22"/>
          <w:szCs w:val="22"/>
        </w:rPr>
        <w:t xml:space="preserve"> </w:t>
      </w:r>
      <w:proofErr w:type="spellStart"/>
      <w:r w:rsidRPr="006C19AD">
        <w:rPr>
          <w:rFonts w:ascii="Garamond" w:hAnsi="Garamond"/>
          <w:sz w:val="22"/>
          <w:szCs w:val="22"/>
        </w:rPr>
        <w:t>outsourcing</w:t>
      </w:r>
      <w:proofErr w:type="spellEnd"/>
      <w:r w:rsidRPr="006C19AD">
        <w:rPr>
          <w:rFonts w:ascii="Garamond" w:hAnsi="Garamond"/>
          <w:sz w:val="22"/>
          <w:szCs w:val="22"/>
        </w:rPr>
        <w:t xml:space="preserve">: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get</w:t>
      </w:r>
      <w:proofErr w:type="spellEnd"/>
      <w:r w:rsidRPr="006C19AD">
        <w:rPr>
          <w:rFonts w:ascii="Garamond" w:hAnsi="Garamond"/>
          <w:sz w:val="22"/>
          <w:szCs w:val="22"/>
        </w:rPr>
        <w:t xml:space="preserve"> </w:t>
      </w:r>
      <w:proofErr w:type="spellStart"/>
      <w:r w:rsidRPr="006C19AD">
        <w:rPr>
          <w:rFonts w:ascii="Garamond" w:hAnsi="Garamond"/>
          <w:sz w:val="22"/>
          <w:szCs w:val="22"/>
        </w:rPr>
        <w:t>started</w:t>
      </w:r>
      <w:proofErr w:type="spellEnd"/>
      <w:r w:rsidRPr="006C19AD">
        <w:rPr>
          <w:rFonts w:ascii="Garamond" w:hAnsi="Garamond"/>
          <w:sz w:val="22"/>
          <w:szCs w:val="22"/>
        </w:rPr>
        <w:t xml:space="preserve"> </w:t>
      </w:r>
      <w:proofErr w:type="spellStart"/>
      <w:r w:rsidRPr="006C19AD">
        <w:rPr>
          <w:rFonts w:ascii="Garamond" w:hAnsi="Garamond"/>
          <w:sz w:val="22"/>
          <w:szCs w:val="22"/>
        </w:rPr>
        <w:t>with</w:t>
      </w:r>
      <w:proofErr w:type="spellEnd"/>
      <w:r w:rsidRPr="006C19AD">
        <w:rPr>
          <w:rFonts w:ascii="Garamond" w:hAnsi="Garamond"/>
          <w:sz w:val="22"/>
          <w:szCs w:val="22"/>
        </w:rPr>
        <w:t xml:space="preserve"> </w:t>
      </w:r>
      <w:proofErr w:type="spellStart"/>
      <w:r w:rsidRPr="006C19AD">
        <w:rPr>
          <w:rFonts w:ascii="Garamond" w:hAnsi="Garamond"/>
          <w:sz w:val="22"/>
          <w:szCs w:val="22"/>
        </w:rPr>
        <w:t>nearshoring</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https://www.forbes.com/sites/forbestechcouncil/2021/05/27/beyond-outsourcing-how-to-get-started-with-nearshoring/ (</w:t>
      </w:r>
      <w:proofErr w:type="spellStart"/>
      <w:r w:rsidRPr="006C19AD">
        <w:rPr>
          <w:rFonts w:ascii="Garamond" w:hAnsi="Garamond"/>
          <w:sz w:val="22"/>
          <w:szCs w:val="22"/>
        </w:rPr>
        <w:t>Accessed</w:t>
      </w:r>
      <w:proofErr w:type="spellEnd"/>
      <w:r w:rsidRPr="006C19AD">
        <w:rPr>
          <w:rFonts w:ascii="Garamond" w:hAnsi="Garamond"/>
          <w:sz w:val="22"/>
          <w:szCs w:val="22"/>
        </w:rPr>
        <w:t xml:space="preserve"> 4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3BF52079"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Donahue</w:t>
      </w:r>
      <w:proofErr w:type="spellEnd"/>
      <w:r w:rsidRPr="006C19AD">
        <w:rPr>
          <w:rFonts w:ascii="Garamond" w:hAnsi="Garamond"/>
          <w:sz w:val="22"/>
          <w:szCs w:val="22"/>
        </w:rPr>
        <w:t>, D. (2021) ‘</w:t>
      </w:r>
      <w:proofErr w:type="spellStart"/>
      <w:r w:rsidRPr="006C19AD">
        <w:rPr>
          <w:rFonts w:ascii="Garamond" w:hAnsi="Garamond"/>
          <w:sz w:val="22"/>
          <w:szCs w:val="22"/>
        </w:rPr>
        <w:t>Subcontract</w:t>
      </w:r>
      <w:proofErr w:type="spellEnd"/>
      <w:r w:rsidRPr="006C19AD">
        <w:rPr>
          <w:rFonts w:ascii="Garamond" w:hAnsi="Garamond"/>
          <w:sz w:val="22"/>
          <w:szCs w:val="22"/>
        </w:rPr>
        <w:t xml:space="preserve">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in China: The </w:t>
      </w:r>
      <w:proofErr w:type="spellStart"/>
      <w:r w:rsidRPr="006C19AD">
        <w:rPr>
          <w:rFonts w:ascii="Garamond" w:hAnsi="Garamond"/>
          <w:sz w:val="22"/>
          <w:szCs w:val="22"/>
        </w:rPr>
        <w:t>risks</w:t>
      </w:r>
      <w:proofErr w:type="spellEnd"/>
      <w:r w:rsidRPr="006C19AD">
        <w:rPr>
          <w:rFonts w:ascii="Garamond" w:hAnsi="Garamond"/>
          <w:sz w:val="22"/>
          <w:szCs w:val="22"/>
        </w:rPr>
        <w:t xml:space="preserve"> and alternative </w:t>
      </w:r>
      <w:proofErr w:type="spellStart"/>
      <w:r w:rsidRPr="006C19AD">
        <w:rPr>
          <w:rFonts w:ascii="Garamond" w:hAnsi="Garamond"/>
          <w:sz w:val="22"/>
          <w:szCs w:val="22"/>
        </w:rPr>
        <w:t>options</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https://www.forbes.com/sites/forbesbusinesscouncil/2021/06/18/subcontract-manufacturing-in-china-the-risks-and-alternative-options/ (</w:t>
      </w:r>
      <w:proofErr w:type="spellStart"/>
      <w:r w:rsidRPr="006C19AD">
        <w:rPr>
          <w:rFonts w:ascii="Garamond" w:hAnsi="Garamond"/>
          <w:sz w:val="22"/>
          <w:szCs w:val="22"/>
        </w:rPr>
        <w:t>Accessed</w:t>
      </w:r>
      <w:proofErr w:type="spellEnd"/>
      <w:r w:rsidRPr="006C19AD">
        <w:rPr>
          <w:rFonts w:ascii="Garamond" w:hAnsi="Garamond"/>
          <w:sz w:val="22"/>
          <w:szCs w:val="22"/>
        </w:rPr>
        <w:t xml:space="preserve"> 8 November 2021).</w:t>
      </w:r>
    </w:p>
    <w:p w14:paraId="45EBA490"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Doyle, P. (2000) ‘Value-</w:t>
      </w:r>
      <w:proofErr w:type="spellStart"/>
      <w:r w:rsidRPr="006C19AD">
        <w:rPr>
          <w:rFonts w:ascii="Garamond" w:hAnsi="Garamond"/>
          <w:sz w:val="22"/>
          <w:szCs w:val="22"/>
        </w:rPr>
        <w:t>based</w:t>
      </w:r>
      <w:proofErr w:type="spellEnd"/>
      <w:r w:rsidRPr="006C19AD">
        <w:rPr>
          <w:rFonts w:ascii="Garamond" w:hAnsi="Garamond"/>
          <w:sz w:val="22"/>
          <w:szCs w:val="22"/>
        </w:rPr>
        <w:t xml:space="preserve"> </w:t>
      </w:r>
      <w:proofErr w:type="spellStart"/>
      <w:r w:rsidRPr="006C19AD">
        <w:rPr>
          <w:rFonts w:ascii="Garamond" w:hAnsi="Garamond"/>
          <w:sz w:val="22"/>
          <w:szCs w:val="22"/>
        </w:rPr>
        <w:t>marketing</w:t>
      </w:r>
      <w:proofErr w:type="spellEnd"/>
      <w:r w:rsidRPr="006C19AD">
        <w:rPr>
          <w:rFonts w:ascii="Garamond" w:hAnsi="Garamond"/>
          <w:sz w:val="22"/>
          <w:szCs w:val="22"/>
        </w:rPr>
        <w:t xml:space="preserve">’, Chichester: John Wiley &amp; </w:t>
      </w:r>
      <w:proofErr w:type="spellStart"/>
      <w:r w:rsidRPr="006C19AD">
        <w:rPr>
          <w:rFonts w:ascii="Garamond" w:hAnsi="Garamond"/>
          <w:sz w:val="22"/>
          <w:szCs w:val="22"/>
        </w:rPr>
        <w:t>Sons</w:t>
      </w:r>
      <w:proofErr w:type="spellEnd"/>
      <w:r w:rsidRPr="006C19AD">
        <w:rPr>
          <w:rFonts w:ascii="Garamond" w:hAnsi="Garamond"/>
          <w:sz w:val="22"/>
          <w:szCs w:val="22"/>
        </w:rPr>
        <w:t>.</w:t>
      </w:r>
    </w:p>
    <w:p w14:paraId="7C1503A6"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Drago, A. (2021) ‘Next China: </w:t>
      </w:r>
      <w:proofErr w:type="spellStart"/>
      <w:r w:rsidRPr="006C19AD">
        <w:rPr>
          <w:rFonts w:ascii="Garamond" w:hAnsi="Garamond"/>
          <w:sz w:val="22"/>
          <w:szCs w:val="22"/>
        </w:rPr>
        <w:t>Is</w:t>
      </w:r>
      <w:proofErr w:type="spellEnd"/>
      <w:r w:rsidRPr="006C19AD">
        <w:rPr>
          <w:rFonts w:ascii="Garamond" w:hAnsi="Garamond"/>
          <w:sz w:val="22"/>
          <w:szCs w:val="22"/>
        </w:rPr>
        <w:t xml:space="preserve"> Trump still in </w:t>
      </w:r>
      <w:proofErr w:type="spellStart"/>
      <w:r w:rsidRPr="006C19AD">
        <w:rPr>
          <w:rFonts w:ascii="Garamond" w:hAnsi="Garamond"/>
          <w:sz w:val="22"/>
          <w:szCs w:val="22"/>
        </w:rPr>
        <w:t>the</w:t>
      </w:r>
      <w:proofErr w:type="spellEnd"/>
      <w:r w:rsidRPr="006C19AD">
        <w:rPr>
          <w:rFonts w:ascii="Garamond" w:hAnsi="Garamond"/>
          <w:sz w:val="22"/>
          <w:szCs w:val="22"/>
        </w:rPr>
        <w:t xml:space="preserve"> White House?’, Bloomberg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https://www.bloomberg.com/news/newsletters/2021-04-02/as-biden-keeps-trump-s-china-policies-no-reset-yet-in-relations (</w:t>
      </w:r>
      <w:proofErr w:type="spellStart"/>
      <w:r w:rsidRPr="006C19AD">
        <w:rPr>
          <w:rFonts w:ascii="Garamond" w:hAnsi="Garamond"/>
          <w:sz w:val="22"/>
          <w:szCs w:val="22"/>
        </w:rPr>
        <w:t>Accessed</w:t>
      </w:r>
      <w:proofErr w:type="spellEnd"/>
      <w:r w:rsidRPr="006C19AD">
        <w:rPr>
          <w:rFonts w:ascii="Garamond" w:hAnsi="Garamond"/>
          <w:sz w:val="22"/>
          <w:szCs w:val="22"/>
        </w:rPr>
        <w:t xml:space="preserve"> 23 November 2021).</w:t>
      </w:r>
    </w:p>
    <w:p w14:paraId="4D39E141"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Drucker, P. (1954) ‘The </w:t>
      </w:r>
      <w:proofErr w:type="spellStart"/>
      <w:r w:rsidRPr="006C19AD">
        <w:rPr>
          <w:rFonts w:ascii="Garamond" w:hAnsi="Garamond"/>
          <w:sz w:val="22"/>
          <w:szCs w:val="22"/>
        </w:rPr>
        <w:t>practice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management</w:t>
      </w:r>
      <w:proofErr w:type="spellEnd"/>
      <w:r w:rsidRPr="006C19AD">
        <w:rPr>
          <w:rFonts w:ascii="Garamond" w:hAnsi="Garamond"/>
          <w:sz w:val="22"/>
          <w:szCs w:val="22"/>
        </w:rPr>
        <w:t xml:space="preserve">’, Harper &amp; </w:t>
      </w:r>
      <w:proofErr w:type="spellStart"/>
      <w:r w:rsidRPr="006C19AD">
        <w:rPr>
          <w:rFonts w:ascii="Garamond" w:hAnsi="Garamond"/>
          <w:sz w:val="22"/>
          <w:szCs w:val="22"/>
        </w:rPr>
        <w:t>Row</w:t>
      </w:r>
      <w:proofErr w:type="spellEnd"/>
      <w:r w:rsidRPr="006C19AD">
        <w:rPr>
          <w:rFonts w:ascii="Garamond" w:hAnsi="Garamond"/>
          <w:sz w:val="22"/>
          <w:szCs w:val="22"/>
        </w:rPr>
        <w:t xml:space="preserve"> New York.</w:t>
      </w:r>
    </w:p>
    <w:p w14:paraId="40834E75"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Dusharme</w:t>
      </w:r>
      <w:proofErr w:type="spellEnd"/>
      <w:r w:rsidRPr="006C19AD">
        <w:rPr>
          <w:rFonts w:ascii="Garamond" w:hAnsi="Garamond"/>
          <w:sz w:val="22"/>
          <w:szCs w:val="22"/>
        </w:rPr>
        <w:t xml:space="preserve">, D. (2018) ‘Made in China: </w:t>
      </w:r>
      <w:proofErr w:type="spellStart"/>
      <w:r w:rsidRPr="006C19AD">
        <w:rPr>
          <w:rFonts w:ascii="Garamond" w:hAnsi="Garamond"/>
          <w:sz w:val="22"/>
          <w:szCs w:val="22"/>
        </w:rPr>
        <w:t>from</w:t>
      </w:r>
      <w:proofErr w:type="spellEnd"/>
      <w:r w:rsidRPr="006C19AD">
        <w:rPr>
          <w:rFonts w:ascii="Garamond" w:hAnsi="Garamond"/>
          <w:sz w:val="22"/>
          <w:szCs w:val="22"/>
        </w:rPr>
        <w:t xml:space="preserve"> </w:t>
      </w:r>
      <w:proofErr w:type="spellStart"/>
      <w:r w:rsidRPr="006C19AD">
        <w:rPr>
          <w:rFonts w:ascii="Garamond" w:hAnsi="Garamond"/>
          <w:sz w:val="22"/>
          <w:szCs w:val="22"/>
        </w:rPr>
        <w:t>scary</w:t>
      </w:r>
      <w:proofErr w:type="spellEnd"/>
      <w:r w:rsidRPr="006C19AD">
        <w:rPr>
          <w:rFonts w:ascii="Garamond" w:hAnsi="Garamond"/>
          <w:sz w:val="22"/>
          <w:szCs w:val="22"/>
        </w:rPr>
        <w:t xml:space="preserve"> </w:t>
      </w:r>
      <w:proofErr w:type="spellStart"/>
      <w:r w:rsidRPr="006C19AD">
        <w:rPr>
          <w:rFonts w:ascii="Garamond" w:hAnsi="Garamond"/>
          <w:sz w:val="22"/>
          <w:szCs w:val="22"/>
        </w:rPr>
        <w:t>bad</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scary</w:t>
      </w:r>
      <w:proofErr w:type="spellEnd"/>
      <w:r w:rsidRPr="006C19AD">
        <w:rPr>
          <w:rFonts w:ascii="Garamond" w:hAnsi="Garamond"/>
          <w:sz w:val="22"/>
          <w:szCs w:val="22"/>
        </w:rPr>
        <w:t xml:space="preserve"> </w:t>
      </w:r>
      <w:proofErr w:type="spellStart"/>
      <w:r w:rsidRPr="006C19AD">
        <w:rPr>
          <w:rFonts w:ascii="Garamond" w:hAnsi="Garamond"/>
          <w:sz w:val="22"/>
          <w:szCs w:val="22"/>
        </w:rPr>
        <w:t>good</w:t>
      </w:r>
      <w:proofErr w:type="spellEnd"/>
      <w:r w:rsidRPr="006C19AD">
        <w:rPr>
          <w:rFonts w:ascii="Garamond" w:hAnsi="Garamond"/>
          <w:sz w:val="22"/>
          <w:szCs w:val="22"/>
        </w:rPr>
        <w:t xml:space="preserve">’, Quality Digest Journal May 2018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https://www.qualitydigest.com/inside/management-article/made-china-scary-bad-scary-good-052918.html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0865C22A"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Easterby</w:t>
      </w:r>
      <w:proofErr w:type="spellEnd"/>
      <w:r w:rsidRPr="006C19AD">
        <w:rPr>
          <w:rFonts w:ascii="Garamond" w:hAnsi="Garamond"/>
          <w:sz w:val="22"/>
          <w:szCs w:val="22"/>
        </w:rPr>
        <w:t xml:space="preserve">-Smith, M., Thorpe, R. and Lowe, A. (2002) ‘Management </w:t>
      </w:r>
      <w:proofErr w:type="spellStart"/>
      <w:r w:rsidRPr="006C19AD">
        <w:rPr>
          <w:rFonts w:ascii="Garamond" w:hAnsi="Garamond"/>
          <w:sz w:val="22"/>
          <w:szCs w:val="22"/>
        </w:rPr>
        <w:t>research</w:t>
      </w:r>
      <w:proofErr w:type="spellEnd"/>
      <w:r w:rsidRPr="006C19AD">
        <w:rPr>
          <w:rFonts w:ascii="Garamond" w:hAnsi="Garamond"/>
          <w:sz w:val="22"/>
          <w:szCs w:val="22"/>
        </w:rPr>
        <w:t xml:space="preserve">: An </w:t>
      </w:r>
      <w:proofErr w:type="spellStart"/>
      <w:r w:rsidRPr="006C19AD">
        <w:rPr>
          <w:rFonts w:ascii="Garamond" w:hAnsi="Garamond"/>
          <w:sz w:val="22"/>
          <w:szCs w:val="22"/>
        </w:rPr>
        <w:t>introduction</w:t>
      </w:r>
      <w:proofErr w:type="spellEnd"/>
      <w:r w:rsidRPr="006C19AD">
        <w:rPr>
          <w:rFonts w:ascii="Garamond" w:hAnsi="Garamond"/>
          <w:sz w:val="22"/>
          <w:szCs w:val="22"/>
        </w:rPr>
        <w:t>’, Sage London.</w:t>
      </w:r>
    </w:p>
    <w:p w14:paraId="42D668B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EC (2020) ‘Strategic </w:t>
      </w:r>
      <w:proofErr w:type="spellStart"/>
      <w:r w:rsidRPr="006C19AD">
        <w:rPr>
          <w:rFonts w:ascii="Garamond" w:hAnsi="Garamond"/>
          <w:sz w:val="22"/>
          <w:szCs w:val="22"/>
        </w:rPr>
        <w:t>dependencies</w:t>
      </w:r>
      <w:proofErr w:type="spellEnd"/>
      <w:r w:rsidRPr="006C19AD">
        <w:rPr>
          <w:rFonts w:ascii="Garamond" w:hAnsi="Garamond"/>
          <w:sz w:val="22"/>
          <w:szCs w:val="22"/>
        </w:rPr>
        <w:t xml:space="preserve"> and </w:t>
      </w:r>
      <w:proofErr w:type="spellStart"/>
      <w:r w:rsidRPr="006C19AD">
        <w:rPr>
          <w:rFonts w:ascii="Garamond" w:hAnsi="Garamond"/>
          <w:sz w:val="22"/>
          <w:szCs w:val="22"/>
        </w:rPr>
        <w:t>capacities</w:t>
      </w:r>
      <w:proofErr w:type="spellEnd"/>
      <w:r w:rsidRPr="006C19AD">
        <w:rPr>
          <w:rFonts w:ascii="Garamond" w:hAnsi="Garamond"/>
          <w:sz w:val="22"/>
          <w:szCs w:val="22"/>
        </w:rPr>
        <w:t xml:space="preserve">: </w:t>
      </w:r>
      <w:proofErr w:type="spellStart"/>
      <w:r w:rsidRPr="006C19AD">
        <w:rPr>
          <w:rFonts w:ascii="Garamond" w:hAnsi="Garamond"/>
          <w:sz w:val="22"/>
          <w:szCs w:val="22"/>
        </w:rPr>
        <w:t>Reducing</w:t>
      </w:r>
      <w:proofErr w:type="spellEnd"/>
      <w:r w:rsidRPr="006C19AD">
        <w:rPr>
          <w:rFonts w:ascii="Garamond" w:hAnsi="Garamond"/>
          <w:sz w:val="22"/>
          <w:szCs w:val="22"/>
        </w:rPr>
        <w:t xml:space="preserve"> </w:t>
      </w:r>
      <w:proofErr w:type="spellStart"/>
      <w:r w:rsidRPr="006C19AD">
        <w:rPr>
          <w:rFonts w:ascii="Garamond" w:hAnsi="Garamond"/>
          <w:sz w:val="22"/>
          <w:szCs w:val="22"/>
        </w:rPr>
        <w:t>single</w:t>
      </w:r>
      <w:proofErr w:type="spellEnd"/>
      <w:r w:rsidRPr="006C19AD">
        <w:rPr>
          <w:rFonts w:ascii="Garamond" w:hAnsi="Garamond"/>
          <w:sz w:val="22"/>
          <w:szCs w:val="22"/>
        </w:rPr>
        <w:t xml:space="preserve"> source </w:t>
      </w:r>
      <w:proofErr w:type="spellStart"/>
      <w:r w:rsidRPr="006C19AD">
        <w:rPr>
          <w:rFonts w:ascii="Garamond" w:hAnsi="Garamond"/>
          <w:sz w:val="22"/>
          <w:szCs w:val="22"/>
        </w:rPr>
        <w:t>dependency</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Europe’s</w:t>
      </w:r>
      <w:proofErr w:type="spellEnd"/>
      <w:r w:rsidRPr="006C19AD">
        <w:rPr>
          <w:rFonts w:ascii="Garamond" w:hAnsi="Garamond"/>
          <w:sz w:val="22"/>
          <w:szCs w:val="22"/>
        </w:rPr>
        <w:t xml:space="preserve"> </w:t>
      </w:r>
      <w:proofErr w:type="spellStart"/>
      <w:r w:rsidRPr="006C19AD">
        <w:rPr>
          <w:rFonts w:ascii="Garamond" w:hAnsi="Garamond"/>
          <w:sz w:val="22"/>
          <w:szCs w:val="22"/>
        </w:rPr>
        <w:t>recovery</w:t>
      </w:r>
      <w:proofErr w:type="spellEnd"/>
      <w:r w:rsidRPr="006C19AD">
        <w:rPr>
          <w:rFonts w:ascii="Garamond" w:hAnsi="Garamond"/>
          <w:sz w:val="22"/>
          <w:szCs w:val="22"/>
        </w:rPr>
        <w:t xml:space="preserve">’, European </w:t>
      </w:r>
      <w:proofErr w:type="spellStart"/>
      <w:r w:rsidRPr="006C19AD">
        <w:rPr>
          <w:rFonts w:ascii="Garamond" w:hAnsi="Garamond"/>
          <w:sz w:val="22"/>
          <w:szCs w:val="22"/>
        </w:rPr>
        <w:t>Commission</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https://ec.europa.eu/info/sites/default/files/swd-strategic-dependencies-capacities_en.pdf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14 November 2021).</w:t>
      </w:r>
    </w:p>
    <w:p w14:paraId="367B71A5"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EC (2022) ‘Rules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origin</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EU </w:t>
      </w:r>
      <w:proofErr w:type="spellStart"/>
      <w:r w:rsidRPr="006C19AD">
        <w:rPr>
          <w:rFonts w:ascii="Garamond" w:hAnsi="Garamond"/>
          <w:sz w:val="22"/>
          <w:szCs w:val="22"/>
        </w:rPr>
        <w:t>imports</w:t>
      </w:r>
      <w:proofErr w:type="spellEnd"/>
      <w:r w:rsidRPr="006C19AD">
        <w:rPr>
          <w:rFonts w:ascii="Garamond" w:hAnsi="Garamond"/>
          <w:sz w:val="22"/>
          <w:szCs w:val="22"/>
        </w:rPr>
        <w:t xml:space="preserve">’, European </w:t>
      </w:r>
      <w:proofErr w:type="spellStart"/>
      <w:r w:rsidRPr="006C19AD">
        <w:rPr>
          <w:rFonts w:ascii="Garamond" w:hAnsi="Garamond"/>
          <w:sz w:val="22"/>
          <w:szCs w:val="22"/>
        </w:rPr>
        <w:t>Commission</w:t>
      </w:r>
      <w:proofErr w:type="spellEnd"/>
      <w:r w:rsidRPr="006C19AD">
        <w:rPr>
          <w:rFonts w:ascii="Garamond" w:hAnsi="Garamond"/>
          <w:sz w:val="22"/>
          <w:szCs w:val="22"/>
        </w:rPr>
        <w:t xml:space="preserve"> - Taxation and Customs Union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https://ec.europa.eu/taxation_customs/customs-4/international-affairs/origin-goods_en (</w:t>
      </w:r>
      <w:proofErr w:type="spellStart"/>
      <w:r w:rsidRPr="006C19AD">
        <w:rPr>
          <w:rFonts w:ascii="Garamond" w:hAnsi="Garamond"/>
          <w:sz w:val="22"/>
          <w:szCs w:val="22"/>
        </w:rPr>
        <w:t>Accessed</w:t>
      </w:r>
      <w:proofErr w:type="spellEnd"/>
      <w:r w:rsidRPr="006C19AD">
        <w:rPr>
          <w:rFonts w:ascii="Garamond" w:hAnsi="Garamond"/>
          <w:sz w:val="22"/>
          <w:szCs w:val="22"/>
        </w:rPr>
        <w:t xml:space="preserve"> 18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38C39FE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EIU (2021) ‘North American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chains</w:t>
      </w:r>
      <w:proofErr w:type="spellEnd"/>
      <w:r w:rsidRPr="006C19AD">
        <w:rPr>
          <w:rFonts w:ascii="Garamond" w:hAnsi="Garamond"/>
          <w:sz w:val="22"/>
          <w:szCs w:val="22"/>
        </w:rPr>
        <w:t xml:space="preserve"> - Will </w:t>
      </w:r>
      <w:proofErr w:type="spellStart"/>
      <w:r w:rsidRPr="006C19AD">
        <w:rPr>
          <w:rFonts w:ascii="Garamond" w:hAnsi="Garamond"/>
          <w:sz w:val="22"/>
          <w:szCs w:val="22"/>
        </w:rPr>
        <w:t>reshoring</w:t>
      </w:r>
      <w:proofErr w:type="spellEnd"/>
      <w:r w:rsidRPr="006C19AD">
        <w:rPr>
          <w:rFonts w:ascii="Garamond" w:hAnsi="Garamond"/>
          <w:sz w:val="22"/>
          <w:szCs w:val="22"/>
        </w:rPr>
        <w:t xml:space="preserve"> </w:t>
      </w:r>
      <w:proofErr w:type="spellStart"/>
      <w:r w:rsidRPr="006C19AD">
        <w:rPr>
          <w:rFonts w:ascii="Garamond" w:hAnsi="Garamond"/>
          <w:sz w:val="22"/>
          <w:szCs w:val="22"/>
        </w:rPr>
        <w:t>actually</w:t>
      </w:r>
      <w:proofErr w:type="spellEnd"/>
      <w:r w:rsidRPr="006C19AD">
        <w:rPr>
          <w:rFonts w:ascii="Garamond" w:hAnsi="Garamond"/>
          <w:sz w:val="22"/>
          <w:szCs w:val="22"/>
        </w:rPr>
        <w:t xml:space="preserve"> happen?’, A </w:t>
      </w:r>
      <w:proofErr w:type="spellStart"/>
      <w:r w:rsidRPr="006C19AD">
        <w:rPr>
          <w:rFonts w:ascii="Garamond" w:hAnsi="Garamond"/>
          <w:sz w:val="22"/>
          <w:szCs w:val="22"/>
        </w:rPr>
        <w:t>report</w:t>
      </w:r>
      <w:proofErr w:type="spellEnd"/>
      <w:r w:rsidRPr="006C19AD">
        <w:rPr>
          <w:rFonts w:ascii="Garamond" w:hAnsi="Garamond"/>
          <w:sz w:val="22"/>
          <w:szCs w:val="22"/>
        </w:rPr>
        <w:t xml:space="preserve"> </w:t>
      </w:r>
      <w:proofErr w:type="spellStart"/>
      <w:r w:rsidRPr="006C19AD">
        <w:rPr>
          <w:rFonts w:ascii="Garamond" w:hAnsi="Garamond"/>
          <w:sz w:val="22"/>
          <w:szCs w:val="22"/>
        </w:rPr>
        <w:t>by</w:t>
      </w:r>
      <w:proofErr w:type="spellEnd"/>
      <w:r w:rsidRPr="006C19AD">
        <w:rPr>
          <w:rFonts w:ascii="Garamond" w:hAnsi="Garamond"/>
          <w:sz w:val="22"/>
          <w:szCs w:val="22"/>
        </w:rPr>
        <w:t xml:space="preserve"> The Economist </w:t>
      </w:r>
      <w:proofErr w:type="spellStart"/>
      <w:r w:rsidRPr="006C19AD">
        <w:rPr>
          <w:rFonts w:ascii="Garamond" w:hAnsi="Garamond"/>
          <w:sz w:val="22"/>
          <w:szCs w:val="22"/>
        </w:rPr>
        <w:t>Intelligence</w:t>
      </w:r>
      <w:proofErr w:type="spellEnd"/>
      <w:r w:rsidRPr="006C19AD">
        <w:rPr>
          <w:rFonts w:ascii="Garamond" w:hAnsi="Garamond"/>
          <w:sz w:val="22"/>
          <w:szCs w:val="22"/>
        </w:rPr>
        <w:t xml:space="preserve"> Unit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https://www.eiu.com/public/topical_report.aspx?campaignid=jun21nareshoring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w:t>
      </w:r>
      <w:proofErr w:type="spellStart"/>
      <w:r w:rsidRPr="006C19AD">
        <w:rPr>
          <w:rFonts w:ascii="Garamond" w:hAnsi="Garamond"/>
          <w:sz w:val="22"/>
          <w:szCs w:val="22"/>
        </w:rPr>
        <w:t>July</w:t>
      </w:r>
      <w:proofErr w:type="spellEnd"/>
      <w:r w:rsidRPr="006C19AD">
        <w:rPr>
          <w:rFonts w:ascii="Garamond" w:hAnsi="Garamond"/>
          <w:sz w:val="22"/>
          <w:szCs w:val="22"/>
        </w:rPr>
        <w:t xml:space="preserve"> 2021).</w:t>
      </w:r>
    </w:p>
    <w:p w14:paraId="43D96BE1"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Ellyatt</w:t>
      </w:r>
      <w:proofErr w:type="spellEnd"/>
      <w:r w:rsidRPr="006C19AD">
        <w:rPr>
          <w:rFonts w:ascii="Garamond" w:hAnsi="Garamond"/>
          <w:sz w:val="22"/>
          <w:szCs w:val="22"/>
        </w:rPr>
        <w:t>, H. (2021) ‘</w:t>
      </w:r>
      <w:proofErr w:type="spellStart"/>
      <w:r w:rsidRPr="006C19AD">
        <w:rPr>
          <w:rFonts w:ascii="Garamond" w:hAnsi="Garamond"/>
          <w:sz w:val="22"/>
          <w:szCs w:val="22"/>
        </w:rPr>
        <w:t>There</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millions</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jobs</w:t>
      </w:r>
      <w:proofErr w:type="spellEnd"/>
      <w:r w:rsidRPr="006C19AD">
        <w:rPr>
          <w:rFonts w:ascii="Garamond" w:hAnsi="Garamond"/>
          <w:sz w:val="22"/>
          <w:szCs w:val="22"/>
        </w:rPr>
        <w:t xml:space="preserve">, but a </w:t>
      </w:r>
      <w:proofErr w:type="spellStart"/>
      <w:r w:rsidRPr="006C19AD">
        <w:rPr>
          <w:rFonts w:ascii="Garamond" w:hAnsi="Garamond"/>
          <w:sz w:val="22"/>
          <w:szCs w:val="22"/>
        </w:rPr>
        <w:t>shortage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workers</w:t>
      </w:r>
      <w:proofErr w:type="spellEnd"/>
      <w:r w:rsidRPr="006C19AD">
        <w:rPr>
          <w:rFonts w:ascii="Garamond" w:hAnsi="Garamond"/>
          <w:sz w:val="22"/>
          <w:szCs w:val="22"/>
        </w:rPr>
        <w:t xml:space="preserve">: </w:t>
      </w:r>
      <w:proofErr w:type="spellStart"/>
      <w:r w:rsidRPr="006C19AD">
        <w:rPr>
          <w:rFonts w:ascii="Garamond" w:hAnsi="Garamond"/>
          <w:sz w:val="22"/>
          <w:szCs w:val="22"/>
        </w:rPr>
        <w:t>Economists</w:t>
      </w:r>
      <w:proofErr w:type="spellEnd"/>
      <w:r w:rsidRPr="006C19AD">
        <w:rPr>
          <w:rFonts w:ascii="Garamond" w:hAnsi="Garamond"/>
          <w:sz w:val="22"/>
          <w:szCs w:val="22"/>
        </w:rPr>
        <w:t xml:space="preserve"> </w:t>
      </w:r>
      <w:proofErr w:type="spellStart"/>
      <w:r w:rsidRPr="006C19AD">
        <w:rPr>
          <w:rFonts w:ascii="Garamond" w:hAnsi="Garamond"/>
          <w:sz w:val="22"/>
          <w:szCs w:val="22"/>
        </w:rPr>
        <w:t>explain</w:t>
      </w:r>
      <w:proofErr w:type="spellEnd"/>
      <w:r w:rsidRPr="006C19AD">
        <w:rPr>
          <w:rFonts w:ascii="Garamond" w:hAnsi="Garamond"/>
          <w:sz w:val="22"/>
          <w:szCs w:val="22"/>
        </w:rPr>
        <w:t xml:space="preserve">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that’s</w:t>
      </w:r>
      <w:proofErr w:type="spellEnd"/>
      <w:r w:rsidRPr="006C19AD">
        <w:rPr>
          <w:rFonts w:ascii="Garamond" w:hAnsi="Garamond"/>
          <w:sz w:val="22"/>
          <w:szCs w:val="22"/>
        </w:rPr>
        <w:t xml:space="preserve"> </w:t>
      </w:r>
      <w:proofErr w:type="spellStart"/>
      <w:r w:rsidRPr="006C19AD">
        <w:rPr>
          <w:rFonts w:ascii="Garamond" w:hAnsi="Garamond"/>
          <w:sz w:val="22"/>
          <w:szCs w:val="22"/>
        </w:rPr>
        <w:t>worrying</w:t>
      </w:r>
      <w:proofErr w:type="spellEnd"/>
      <w:r w:rsidRPr="006C19AD">
        <w:rPr>
          <w:rFonts w:ascii="Garamond" w:hAnsi="Garamond"/>
          <w:sz w:val="22"/>
          <w:szCs w:val="22"/>
        </w:rPr>
        <w:t xml:space="preserve">’, CNBC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https://www.cnbc.com/2021/10/20/global-shortage-of-workers-whats-going-on-experts-explain.html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November 2021).</w:t>
      </w:r>
    </w:p>
    <w:p w14:paraId="070C7B3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EU COC (2021) ‘</w:t>
      </w:r>
      <w:proofErr w:type="spellStart"/>
      <w:r w:rsidRPr="006C19AD">
        <w:rPr>
          <w:rFonts w:ascii="Garamond" w:hAnsi="Garamond"/>
          <w:sz w:val="22"/>
          <w:szCs w:val="22"/>
        </w:rPr>
        <w:t>Decoupling</w:t>
      </w:r>
      <w:proofErr w:type="spellEnd"/>
      <w:r w:rsidRPr="006C19AD">
        <w:rPr>
          <w:rFonts w:ascii="Garamond" w:hAnsi="Garamond"/>
          <w:sz w:val="22"/>
          <w:szCs w:val="22"/>
        </w:rPr>
        <w:t xml:space="preserve"> - </w:t>
      </w:r>
      <w:proofErr w:type="spellStart"/>
      <w:r w:rsidRPr="006C19AD">
        <w:rPr>
          <w:rFonts w:ascii="Garamond" w:hAnsi="Garamond"/>
          <w:sz w:val="22"/>
          <w:szCs w:val="22"/>
        </w:rPr>
        <w:t>Severed</w:t>
      </w:r>
      <w:proofErr w:type="spellEnd"/>
      <w:r w:rsidRPr="006C19AD">
        <w:rPr>
          <w:rFonts w:ascii="Garamond" w:hAnsi="Garamond"/>
          <w:sz w:val="22"/>
          <w:szCs w:val="22"/>
        </w:rPr>
        <w:t xml:space="preserve"> </w:t>
      </w:r>
      <w:proofErr w:type="spellStart"/>
      <w:r w:rsidRPr="006C19AD">
        <w:rPr>
          <w:rFonts w:ascii="Garamond" w:hAnsi="Garamond"/>
          <w:sz w:val="22"/>
          <w:szCs w:val="22"/>
        </w:rPr>
        <w:t>ties</w:t>
      </w:r>
      <w:proofErr w:type="spellEnd"/>
      <w:r w:rsidRPr="006C19AD">
        <w:rPr>
          <w:rFonts w:ascii="Garamond" w:hAnsi="Garamond"/>
          <w:sz w:val="22"/>
          <w:szCs w:val="22"/>
        </w:rPr>
        <w:t xml:space="preserve"> and </w:t>
      </w:r>
      <w:proofErr w:type="spellStart"/>
      <w:r w:rsidRPr="006C19AD">
        <w:rPr>
          <w:rFonts w:ascii="Garamond" w:hAnsi="Garamond"/>
          <w:sz w:val="22"/>
          <w:szCs w:val="22"/>
        </w:rPr>
        <w:t>patchwork</w:t>
      </w:r>
      <w:proofErr w:type="spellEnd"/>
      <w:r w:rsidRPr="006C19AD">
        <w:rPr>
          <w:rFonts w:ascii="Garamond" w:hAnsi="Garamond"/>
          <w:sz w:val="22"/>
          <w:szCs w:val="22"/>
        </w:rPr>
        <w:t xml:space="preserve"> </w:t>
      </w:r>
      <w:proofErr w:type="spellStart"/>
      <w:r w:rsidRPr="006C19AD">
        <w:rPr>
          <w:rFonts w:ascii="Garamond" w:hAnsi="Garamond"/>
          <w:sz w:val="22"/>
          <w:szCs w:val="22"/>
        </w:rPr>
        <w:t>globalisation</w:t>
      </w:r>
      <w:proofErr w:type="spellEnd"/>
      <w:r w:rsidRPr="006C19AD">
        <w:rPr>
          <w:rFonts w:ascii="Garamond" w:hAnsi="Garamond"/>
          <w:sz w:val="22"/>
          <w:szCs w:val="22"/>
        </w:rPr>
        <w:t xml:space="preserve">’, EU Chamber </w:t>
      </w:r>
      <w:proofErr w:type="spellStart"/>
      <w:r w:rsidRPr="006C19AD">
        <w:rPr>
          <w:rFonts w:ascii="Garamond" w:hAnsi="Garamond"/>
          <w:sz w:val="22"/>
          <w:szCs w:val="22"/>
        </w:rPr>
        <w:t>of</w:t>
      </w:r>
      <w:proofErr w:type="spellEnd"/>
      <w:r w:rsidRPr="006C19AD">
        <w:rPr>
          <w:rFonts w:ascii="Garamond" w:hAnsi="Garamond"/>
          <w:sz w:val="22"/>
          <w:szCs w:val="22"/>
        </w:rPr>
        <w:t xml:space="preserve"> Commerce in China &amp; MERICS.</w:t>
      </w:r>
    </w:p>
    <w:p w14:paraId="04DFDD1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EUPD (2021) ‘Corporate social </w:t>
      </w:r>
      <w:proofErr w:type="spellStart"/>
      <w:r w:rsidRPr="006C19AD">
        <w:rPr>
          <w:rFonts w:ascii="Garamond" w:hAnsi="Garamond"/>
          <w:sz w:val="22"/>
          <w:szCs w:val="22"/>
        </w:rPr>
        <w:t>responsibility</w:t>
      </w:r>
      <w:proofErr w:type="spellEnd"/>
      <w:r w:rsidRPr="006C19AD">
        <w:rPr>
          <w:rFonts w:ascii="Garamond" w:hAnsi="Garamond"/>
          <w:sz w:val="22"/>
          <w:szCs w:val="22"/>
        </w:rPr>
        <w:t xml:space="preserve"> (CSR) and </w:t>
      </w:r>
      <w:proofErr w:type="spellStart"/>
      <w:r w:rsidRPr="006C19AD">
        <w:rPr>
          <w:rFonts w:ascii="Garamond" w:hAnsi="Garamond"/>
          <w:sz w:val="22"/>
          <w:szCs w:val="22"/>
        </w:rPr>
        <w:t>its</w:t>
      </w:r>
      <w:proofErr w:type="spellEnd"/>
      <w:r w:rsidRPr="006C19AD">
        <w:rPr>
          <w:rFonts w:ascii="Garamond" w:hAnsi="Garamond"/>
          <w:sz w:val="22"/>
          <w:szCs w:val="22"/>
        </w:rPr>
        <w:t xml:space="preserve"> </w:t>
      </w:r>
      <w:proofErr w:type="spellStart"/>
      <w:r w:rsidRPr="006C19AD">
        <w:rPr>
          <w:rFonts w:ascii="Garamond" w:hAnsi="Garamond"/>
          <w:sz w:val="22"/>
          <w:szCs w:val="22"/>
        </w:rPr>
        <w:t>implementation</w:t>
      </w:r>
      <w:proofErr w:type="spellEnd"/>
      <w:r w:rsidRPr="006C19AD">
        <w:rPr>
          <w:rFonts w:ascii="Garamond" w:hAnsi="Garamond"/>
          <w:sz w:val="22"/>
          <w:szCs w:val="22"/>
        </w:rPr>
        <w:t xml:space="preserve"> </w:t>
      </w:r>
      <w:proofErr w:type="spellStart"/>
      <w:r w:rsidRPr="006C19AD">
        <w:rPr>
          <w:rFonts w:ascii="Garamond" w:hAnsi="Garamond"/>
          <w:sz w:val="22"/>
          <w:szCs w:val="22"/>
        </w:rPr>
        <w:t>into</w:t>
      </w:r>
      <w:proofErr w:type="spellEnd"/>
      <w:r w:rsidRPr="006C19AD">
        <w:rPr>
          <w:rFonts w:ascii="Garamond" w:hAnsi="Garamond"/>
          <w:sz w:val="22"/>
          <w:szCs w:val="22"/>
        </w:rPr>
        <w:t xml:space="preserve"> </w:t>
      </w:r>
      <w:proofErr w:type="gramStart"/>
      <w:r w:rsidRPr="006C19AD">
        <w:rPr>
          <w:rFonts w:ascii="Garamond" w:hAnsi="Garamond"/>
          <w:sz w:val="22"/>
          <w:szCs w:val="22"/>
        </w:rPr>
        <w:t>EU Company</w:t>
      </w:r>
      <w:proofErr w:type="gramEnd"/>
      <w:r w:rsidRPr="006C19AD">
        <w:rPr>
          <w:rFonts w:ascii="Garamond" w:hAnsi="Garamond"/>
          <w:sz w:val="22"/>
          <w:szCs w:val="22"/>
        </w:rPr>
        <w:t xml:space="preserve"> </w:t>
      </w:r>
      <w:proofErr w:type="spellStart"/>
      <w:r w:rsidRPr="006C19AD">
        <w:rPr>
          <w:rFonts w:ascii="Garamond" w:hAnsi="Garamond"/>
          <w:sz w:val="22"/>
          <w:szCs w:val="22"/>
        </w:rPr>
        <w:t>law</w:t>
      </w:r>
      <w:proofErr w:type="spellEnd"/>
      <w:r w:rsidRPr="006C19AD">
        <w:rPr>
          <w:rFonts w:ascii="Garamond" w:hAnsi="Garamond"/>
          <w:sz w:val="22"/>
          <w:szCs w:val="22"/>
        </w:rPr>
        <w:t xml:space="preserve">’, EU Policy Department </w:t>
      </w:r>
      <w:proofErr w:type="spellStart"/>
      <w:r w:rsidRPr="006C19AD">
        <w:rPr>
          <w:rFonts w:ascii="Garamond" w:hAnsi="Garamond"/>
          <w:sz w:val="22"/>
          <w:szCs w:val="22"/>
        </w:rPr>
        <w:t>for</w:t>
      </w:r>
      <w:proofErr w:type="spellEnd"/>
      <w:r w:rsidRPr="006C19AD">
        <w:rPr>
          <w:rFonts w:ascii="Garamond" w:hAnsi="Garamond"/>
          <w:sz w:val="22"/>
          <w:szCs w:val="22"/>
        </w:rPr>
        <w:t xml:space="preserve"> Citizens’ Rights and </w:t>
      </w:r>
      <w:proofErr w:type="spellStart"/>
      <w:r w:rsidRPr="006C19AD">
        <w:rPr>
          <w:rFonts w:ascii="Garamond" w:hAnsi="Garamond"/>
          <w:sz w:val="22"/>
          <w:szCs w:val="22"/>
        </w:rPr>
        <w:t>Consitutional</w:t>
      </w:r>
      <w:proofErr w:type="spellEnd"/>
      <w:r w:rsidRPr="006C19AD">
        <w:rPr>
          <w:rFonts w:ascii="Garamond" w:hAnsi="Garamond"/>
          <w:sz w:val="22"/>
          <w:szCs w:val="22"/>
        </w:rPr>
        <w:t xml:space="preserve"> Affairs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https://www.europarl.europa.eu/RegData/etudes/STUD/2020/658541/IPOL_STU(2020)658541_EN.pdf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1B30F18E"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lastRenderedPageBreak/>
        <w:t>Fahrion</w:t>
      </w:r>
      <w:proofErr w:type="spellEnd"/>
      <w:r w:rsidRPr="006C19AD">
        <w:rPr>
          <w:rFonts w:ascii="Garamond" w:hAnsi="Garamond"/>
          <w:sz w:val="22"/>
          <w:szCs w:val="22"/>
        </w:rPr>
        <w:t xml:space="preserve">, G., </w:t>
      </w:r>
      <w:proofErr w:type="spellStart"/>
      <w:r w:rsidRPr="006C19AD">
        <w:rPr>
          <w:rFonts w:ascii="Garamond" w:hAnsi="Garamond"/>
          <w:sz w:val="22"/>
          <w:szCs w:val="22"/>
        </w:rPr>
        <w:t>Graca</w:t>
      </w:r>
      <w:proofErr w:type="spellEnd"/>
      <w:r w:rsidRPr="006C19AD">
        <w:rPr>
          <w:rFonts w:ascii="Garamond" w:hAnsi="Garamond"/>
          <w:sz w:val="22"/>
          <w:szCs w:val="22"/>
        </w:rPr>
        <w:t xml:space="preserve"> Peters, K., </w:t>
      </w:r>
      <w:proofErr w:type="spellStart"/>
      <w:r w:rsidRPr="006C19AD">
        <w:rPr>
          <w:rFonts w:ascii="Garamond" w:hAnsi="Garamond"/>
          <w:sz w:val="22"/>
          <w:szCs w:val="22"/>
        </w:rPr>
        <w:t>Sarovic</w:t>
      </w:r>
      <w:proofErr w:type="spellEnd"/>
      <w:r w:rsidRPr="006C19AD">
        <w:rPr>
          <w:rFonts w:ascii="Garamond" w:hAnsi="Garamond"/>
          <w:sz w:val="22"/>
          <w:szCs w:val="22"/>
        </w:rPr>
        <w:t xml:space="preserve">, A. and Zand, B. (2021) ‘The U.S. and China Face Off in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Far</w:t>
      </w:r>
      <w:proofErr w:type="spellEnd"/>
      <w:r w:rsidRPr="006C19AD">
        <w:rPr>
          <w:rFonts w:ascii="Garamond" w:hAnsi="Garamond"/>
          <w:sz w:val="22"/>
          <w:szCs w:val="22"/>
        </w:rPr>
        <w:t xml:space="preserve"> East’, Der Spiegel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https://www.spiegel.de/international/world/indo-pacific-arms-race-the-u-s-and-china-face-off-in-the-far-east-a-6032d1c3-2fb5-4896-a9e4-15c89ea16825.</w:t>
      </w:r>
    </w:p>
    <w:p w14:paraId="3FAF8B49"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Fahy</w:t>
      </w:r>
      <w:proofErr w:type="spellEnd"/>
      <w:r w:rsidRPr="006C19AD">
        <w:rPr>
          <w:rFonts w:ascii="Garamond" w:hAnsi="Garamond"/>
          <w:sz w:val="22"/>
          <w:szCs w:val="22"/>
        </w:rPr>
        <w:t xml:space="preserve">, J. and Jobber, D. (2019) ‘Foundations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marketing</w:t>
      </w:r>
      <w:proofErr w:type="spellEnd"/>
      <w:r w:rsidRPr="006C19AD">
        <w:rPr>
          <w:rFonts w:ascii="Garamond" w:hAnsi="Garamond"/>
          <w:sz w:val="22"/>
          <w:szCs w:val="22"/>
        </w:rPr>
        <w:t>’, McGraw-Hill.</w:t>
      </w:r>
    </w:p>
    <w:p w14:paraId="4C7F39E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Fang, A. (2020) ‘“China </w:t>
      </w:r>
      <w:proofErr w:type="spellStart"/>
      <w:r w:rsidRPr="006C19AD">
        <w:rPr>
          <w:rFonts w:ascii="Garamond" w:hAnsi="Garamond"/>
          <w:sz w:val="22"/>
          <w:szCs w:val="22"/>
        </w:rPr>
        <w:t>exit</w:t>
      </w:r>
      <w:proofErr w:type="spellEnd"/>
      <w:r w:rsidRPr="006C19AD">
        <w:rPr>
          <w:rFonts w:ascii="Garamond" w:hAnsi="Garamond"/>
          <w:sz w:val="22"/>
          <w:szCs w:val="22"/>
        </w:rPr>
        <w:t xml:space="preserve">” limited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some</w:t>
      </w:r>
      <w:proofErr w:type="spellEnd"/>
      <w:r w:rsidRPr="006C19AD">
        <w:rPr>
          <w:rFonts w:ascii="Garamond" w:hAnsi="Garamond"/>
          <w:sz w:val="22"/>
          <w:szCs w:val="22"/>
        </w:rPr>
        <w:t xml:space="preserve"> American </w:t>
      </w:r>
      <w:proofErr w:type="spellStart"/>
      <w:r w:rsidRPr="006C19AD">
        <w:rPr>
          <w:rFonts w:ascii="Garamond" w:hAnsi="Garamond"/>
          <w:sz w:val="22"/>
          <w:szCs w:val="22"/>
        </w:rPr>
        <w:t>sectors</w:t>
      </w:r>
      <w:proofErr w:type="spellEnd"/>
      <w:r w:rsidRPr="006C19AD">
        <w:rPr>
          <w:rFonts w:ascii="Garamond" w:hAnsi="Garamond"/>
          <w:sz w:val="22"/>
          <w:szCs w:val="22"/>
        </w:rPr>
        <w:t xml:space="preserve"> -- and not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home</w:t>
      </w:r>
      <w:proofErr w:type="spellEnd"/>
      <w:r w:rsidRPr="006C19AD">
        <w:rPr>
          <w:rFonts w:ascii="Garamond" w:hAnsi="Garamond"/>
          <w:sz w:val="22"/>
          <w:szCs w:val="22"/>
        </w:rPr>
        <w:t xml:space="preserve">’, Nikkei Asia, September 12, 2020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https://asia.nikkei.com/Economy/Trade-war/China-exit-limited-to-some-American-sectors-and-not-for-home.</w:t>
      </w:r>
    </w:p>
    <w:p w14:paraId="47DDFAB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Fernando, J. (2020)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social </w:t>
      </w:r>
      <w:proofErr w:type="spellStart"/>
      <w:r w:rsidRPr="006C19AD">
        <w:rPr>
          <w:rFonts w:ascii="Garamond" w:hAnsi="Garamond"/>
          <w:sz w:val="22"/>
          <w:szCs w:val="22"/>
        </w:rPr>
        <w:t>responsibility</w:t>
      </w:r>
      <w:proofErr w:type="spellEnd"/>
      <w:r w:rsidRPr="006C19AD">
        <w:rPr>
          <w:rFonts w:ascii="Garamond" w:hAnsi="Garamond"/>
          <w:sz w:val="22"/>
          <w:szCs w:val="22"/>
        </w:rPr>
        <w:t xml:space="preserve"> </w:t>
      </w:r>
      <w:proofErr w:type="spellStart"/>
      <w:r w:rsidRPr="006C19AD">
        <w:rPr>
          <w:rFonts w:ascii="Garamond" w:hAnsi="Garamond"/>
          <w:sz w:val="22"/>
          <w:szCs w:val="22"/>
        </w:rPr>
        <w:t>important</w:t>
      </w:r>
      <w:proofErr w:type="spellEnd"/>
      <w:r w:rsidRPr="006C19AD">
        <w:rPr>
          <w:rFonts w:ascii="Garamond" w:hAnsi="Garamond"/>
          <w:sz w:val="22"/>
          <w:szCs w:val="22"/>
        </w:rPr>
        <w:t xml:space="preserve"> in </w:t>
      </w:r>
      <w:proofErr w:type="spellStart"/>
      <w:r w:rsidRPr="006C19AD">
        <w:rPr>
          <w:rFonts w:ascii="Garamond" w:hAnsi="Garamond"/>
          <w:sz w:val="22"/>
          <w:szCs w:val="22"/>
        </w:rPr>
        <w:t>marketing</w:t>
      </w:r>
      <w:proofErr w:type="spellEnd"/>
      <w:r w:rsidRPr="006C19AD">
        <w:rPr>
          <w:rFonts w:ascii="Garamond" w:hAnsi="Garamond"/>
          <w:sz w:val="22"/>
          <w:szCs w:val="22"/>
        </w:rPr>
        <w:t xml:space="preserve">?’, </w:t>
      </w:r>
      <w:proofErr w:type="spellStart"/>
      <w:r w:rsidRPr="006C19AD">
        <w:rPr>
          <w:rFonts w:ascii="Garamond" w:hAnsi="Garamond"/>
          <w:sz w:val="22"/>
          <w:szCs w:val="22"/>
        </w:rPr>
        <w:t>Investopedia</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https://www.investopedia.com/terms/c/corp-social-responsibility.asp (</w:t>
      </w:r>
      <w:proofErr w:type="spellStart"/>
      <w:r w:rsidRPr="006C19AD">
        <w:rPr>
          <w:rFonts w:ascii="Garamond" w:hAnsi="Garamond"/>
          <w:sz w:val="22"/>
          <w:szCs w:val="22"/>
        </w:rPr>
        <w:t>Accessed</w:t>
      </w:r>
      <w:proofErr w:type="spellEnd"/>
      <w:r w:rsidRPr="006C19AD">
        <w:rPr>
          <w:rFonts w:ascii="Garamond" w:hAnsi="Garamond"/>
          <w:sz w:val="22"/>
          <w:szCs w:val="22"/>
        </w:rPr>
        <w:t xml:space="preserve"> 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29E8DCA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FII, M. (2019) ‘3 </w:t>
      </w:r>
      <w:proofErr w:type="spellStart"/>
      <w:r w:rsidRPr="006C19AD">
        <w:rPr>
          <w:rFonts w:ascii="Garamond" w:hAnsi="Garamond"/>
          <w:sz w:val="22"/>
          <w:szCs w:val="22"/>
        </w:rPr>
        <w:t>highlights</w:t>
      </w:r>
      <w:proofErr w:type="spellEnd"/>
      <w:r w:rsidRPr="006C19AD">
        <w:rPr>
          <w:rFonts w:ascii="Garamond" w:hAnsi="Garamond"/>
          <w:sz w:val="22"/>
          <w:szCs w:val="22"/>
        </w:rPr>
        <w:t xml:space="preserve"> </w:t>
      </w:r>
      <w:proofErr w:type="spellStart"/>
      <w:r w:rsidRPr="006C19AD">
        <w:rPr>
          <w:rFonts w:ascii="Garamond" w:hAnsi="Garamond"/>
          <w:sz w:val="22"/>
          <w:szCs w:val="22"/>
        </w:rPr>
        <w:t>from</w:t>
      </w:r>
      <w:proofErr w:type="spellEnd"/>
      <w:r w:rsidRPr="006C19AD">
        <w:rPr>
          <w:rFonts w:ascii="Garamond" w:hAnsi="Garamond"/>
          <w:sz w:val="22"/>
          <w:szCs w:val="22"/>
        </w:rPr>
        <w:t xml:space="preserve"> </w:t>
      </w:r>
      <w:proofErr w:type="spellStart"/>
      <w:r w:rsidRPr="006C19AD">
        <w:rPr>
          <w:rFonts w:ascii="Garamond" w:hAnsi="Garamond"/>
          <w:sz w:val="22"/>
          <w:szCs w:val="22"/>
        </w:rPr>
        <w:t>Techtronic</w:t>
      </w:r>
      <w:proofErr w:type="spellEnd"/>
      <w:r w:rsidRPr="006C19AD">
        <w:rPr>
          <w:rFonts w:ascii="Garamond" w:hAnsi="Garamond"/>
          <w:sz w:val="22"/>
          <w:szCs w:val="22"/>
        </w:rPr>
        <w:t xml:space="preserve"> Industries Co </w:t>
      </w:r>
      <w:proofErr w:type="spellStart"/>
      <w:r w:rsidRPr="006C19AD">
        <w:rPr>
          <w:rFonts w:ascii="Garamond" w:hAnsi="Garamond"/>
          <w:sz w:val="22"/>
          <w:szCs w:val="22"/>
        </w:rPr>
        <w:t>Ltd’s</w:t>
      </w:r>
      <w:proofErr w:type="spellEnd"/>
      <w:r w:rsidRPr="006C19AD">
        <w:rPr>
          <w:rFonts w:ascii="Garamond" w:hAnsi="Garamond"/>
          <w:sz w:val="22"/>
          <w:szCs w:val="22"/>
        </w:rPr>
        <w:t xml:space="preserve">’, Fool </w:t>
      </w:r>
      <w:proofErr w:type="spellStart"/>
      <w:r w:rsidRPr="006C19AD">
        <w:rPr>
          <w:rFonts w:ascii="Garamond" w:hAnsi="Garamond"/>
          <w:sz w:val="22"/>
          <w:szCs w:val="22"/>
        </w:rPr>
        <w:t>Investing</w:t>
      </w:r>
      <w:proofErr w:type="spellEnd"/>
      <w:r w:rsidRPr="006C19AD">
        <w:rPr>
          <w:rFonts w:ascii="Garamond" w:hAnsi="Garamond"/>
          <w:sz w:val="22"/>
          <w:szCs w:val="22"/>
        </w:rPr>
        <w:t xml:space="preserve"> International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https://www.fool.com/investing/international/2019/09/03/3-highlights-from-techtronic-industries-co-ltds-h1.aspx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656500A0"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Fiskars</w:t>
      </w:r>
      <w:proofErr w:type="spellEnd"/>
      <w:r w:rsidRPr="006C19AD">
        <w:rPr>
          <w:rFonts w:ascii="Garamond" w:hAnsi="Garamond"/>
          <w:sz w:val="22"/>
          <w:szCs w:val="22"/>
        </w:rPr>
        <w:t>, A. (2021) ‘</w:t>
      </w:r>
      <w:proofErr w:type="spellStart"/>
      <w:r w:rsidRPr="006C19AD">
        <w:rPr>
          <w:rFonts w:ascii="Garamond" w:hAnsi="Garamond"/>
          <w:sz w:val="22"/>
          <w:szCs w:val="22"/>
        </w:rPr>
        <w:t>Manufacturers</w:t>
      </w:r>
      <w:proofErr w:type="spellEnd"/>
      <w:r w:rsidRPr="006C19AD">
        <w:rPr>
          <w:rFonts w:ascii="Garamond" w:hAnsi="Garamond"/>
          <w:sz w:val="22"/>
          <w:szCs w:val="22"/>
        </w:rPr>
        <w:t xml:space="preserve"> </w:t>
      </w:r>
      <w:proofErr w:type="spellStart"/>
      <w:r w:rsidRPr="006C19AD">
        <w:rPr>
          <w:rFonts w:ascii="Garamond" w:hAnsi="Garamond"/>
          <w:sz w:val="22"/>
          <w:szCs w:val="22"/>
        </w:rPr>
        <w:t>offering</w:t>
      </w:r>
      <w:proofErr w:type="spellEnd"/>
      <w:r w:rsidRPr="006C19AD">
        <w:rPr>
          <w:rFonts w:ascii="Garamond" w:hAnsi="Garamond"/>
          <w:sz w:val="22"/>
          <w:szCs w:val="22"/>
        </w:rPr>
        <w:t xml:space="preserve"> </w:t>
      </w:r>
      <w:proofErr w:type="spellStart"/>
      <w:r w:rsidRPr="006C19AD">
        <w:rPr>
          <w:rFonts w:ascii="Garamond" w:hAnsi="Garamond"/>
          <w:sz w:val="22"/>
          <w:szCs w:val="22"/>
        </w:rPr>
        <w:t>precision</w:t>
      </w:r>
      <w:proofErr w:type="spellEnd"/>
      <w:r w:rsidRPr="006C19AD">
        <w:rPr>
          <w:rFonts w:ascii="Garamond" w:hAnsi="Garamond"/>
          <w:sz w:val="22"/>
          <w:szCs w:val="22"/>
        </w:rPr>
        <w:t xml:space="preserve"> </w:t>
      </w:r>
      <w:proofErr w:type="spellStart"/>
      <w:r w:rsidRPr="006C19AD">
        <w:rPr>
          <w:rFonts w:ascii="Garamond" w:hAnsi="Garamond"/>
          <w:sz w:val="22"/>
          <w:szCs w:val="22"/>
        </w:rPr>
        <w:t>tools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DIY </w:t>
      </w:r>
      <w:proofErr w:type="spellStart"/>
      <w:r w:rsidRPr="006C19AD">
        <w:rPr>
          <w:rFonts w:ascii="Garamond" w:hAnsi="Garamond"/>
          <w:sz w:val="22"/>
          <w:szCs w:val="22"/>
        </w:rPr>
        <w:t>tasks</w:t>
      </w:r>
      <w:proofErr w:type="spellEnd"/>
      <w:r w:rsidRPr="006C19AD">
        <w:rPr>
          <w:rFonts w:ascii="Garamond" w:hAnsi="Garamond"/>
          <w:sz w:val="22"/>
          <w:szCs w:val="22"/>
        </w:rPr>
        <w:t xml:space="preserve">’, </w:t>
      </w:r>
      <w:proofErr w:type="spellStart"/>
      <w:r w:rsidRPr="006C19AD">
        <w:rPr>
          <w:rFonts w:ascii="Garamond" w:hAnsi="Garamond"/>
          <w:sz w:val="22"/>
          <w:szCs w:val="22"/>
        </w:rPr>
        <w:t>Verified</w:t>
      </w:r>
      <w:proofErr w:type="spellEnd"/>
      <w:r w:rsidRPr="006C19AD">
        <w:rPr>
          <w:rFonts w:ascii="Garamond" w:hAnsi="Garamond"/>
          <w:sz w:val="22"/>
          <w:szCs w:val="22"/>
        </w:rPr>
        <w:t xml:space="preserve"> Market Research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https://www.verifiedmarketresearch.com/blog/top-power-tool-manufacturers/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6ED5E8C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Foss, N. (1996) ‘More </w:t>
      </w:r>
      <w:proofErr w:type="spellStart"/>
      <w:r w:rsidRPr="006C19AD">
        <w:rPr>
          <w:rFonts w:ascii="Garamond" w:hAnsi="Garamond"/>
          <w:sz w:val="22"/>
          <w:szCs w:val="22"/>
        </w:rPr>
        <w:t>critical</w:t>
      </w:r>
      <w:proofErr w:type="spellEnd"/>
      <w:r w:rsidRPr="006C19AD">
        <w:rPr>
          <w:rFonts w:ascii="Garamond" w:hAnsi="Garamond"/>
          <w:sz w:val="22"/>
          <w:szCs w:val="22"/>
        </w:rPr>
        <w:t xml:space="preserve"> </w:t>
      </w:r>
      <w:proofErr w:type="spellStart"/>
      <w:r w:rsidRPr="006C19AD">
        <w:rPr>
          <w:rFonts w:ascii="Garamond" w:hAnsi="Garamond"/>
          <w:sz w:val="22"/>
          <w:szCs w:val="22"/>
        </w:rPr>
        <w:t>comments</w:t>
      </w:r>
      <w:proofErr w:type="spellEnd"/>
      <w:r w:rsidRPr="006C19AD">
        <w:rPr>
          <w:rFonts w:ascii="Garamond" w:hAnsi="Garamond"/>
          <w:sz w:val="22"/>
          <w:szCs w:val="22"/>
        </w:rPr>
        <w:t xml:space="preserve"> on </w:t>
      </w:r>
      <w:proofErr w:type="spellStart"/>
      <w:r w:rsidRPr="006C19AD">
        <w:rPr>
          <w:rFonts w:ascii="Garamond" w:hAnsi="Garamond"/>
          <w:sz w:val="22"/>
          <w:szCs w:val="22"/>
        </w:rPr>
        <w:t>knowledge-based</w:t>
      </w:r>
      <w:proofErr w:type="spellEnd"/>
      <w:r w:rsidRPr="006C19AD">
        <w:rPr>
          <w:rFonts w:ascii="Garamond" w:hAnsi="Garamond"/>
          <w:sz w:val="22"/>
          <w:szCs w:val="22"/>
        </w:rPr>
        <w:t xml:space="preserve"> </w:t>
      </w:r>
      <w:proofErr w:type="spellStart"/>
      <w:r w:rsidRPr="006C19AD">
        <w:rPr>
          <w:rFonts w:ascii="Garamond" w:hAnsi="Garamond"/>
          <w:sz w:val="22"/>
          <w:szCs w:val="22"/>
        </w:rPr>
        <w:t>theories</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firm’, </w:t>
      </w:r>
      <w:proofErr w:type="spellStart"/>
      <w:r w:rsidRPr="006C19AD">
        <w:rPr>
          <w:rFonts w:ascii="Garamond" w:hAnsi="Garamond"/>
          <w:sz w:val="22"/>
          <w:szCs w:val="22"/>
        </w:rPr>
        <w:t>Organization</w:t>
      </w:r>
      <w:proofErr w:type="spellEnd"/>
      <w:r w:rsidRPr="006C19AD">
        <w:rPr>
          <w:rFonts w:ascii="Garamond" w:hAnsi="Garamond"/>
          <w:sz w:val="22"/>
          <w:szCs w:val="22"/>
        </w:rPr>
        <w:t xml:space="preserve"> Science, (7:5), 1996, pp. 519–523.</w:t>
      </w:r>
    </w:p>
    <w:p w14:paraId="1F50987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Franck, T. (2021) ‘Senate </w:t>
      </w:r>
      <w:proofErr w:type="spellStart"/>
      <w:r w:rsidRPr="006C19AD">
        <w:rPr>
          <w:rFonts w:ascii="Garamond" w:hAnsi="Garamond"/>
          <w:sz w:val="22"/>
          <w:szCs w:val="22"/>
        </w:rPr>
        <w:t>passes</w:t>
      </w:r>
      <w:proofErr w:type="spellEnd"/>
      <w:r w:rsidRPr="006C19AD">
        <w:rPr>
          <w:rFonts w:ascii="Garamond" w:hAnsi="Garamond"/>
          <w:sz w:val="22"/>
          <w:szCs w:val="22"/>
        </w:rPr>
        <w:t xml:space="preserve"> $250 </w:t>
      </w:r>
      <w:proofErr w:type="spellStart"/>
      <w:r w:rsidRPr="006C19AD">
        <w:rPr>
          <w:rFonts w:ascii="Garamond" w:hAnsi="Garamond"/>
          <w:sz w:val="22"/>
          <w:szCs w:val="22"/>
        </w:rPr>
        <w:t>billion</w:t>
      </w:r>
      <w:proofErr w:type="spellEnd"/>
      <w:r w:rsidRPr="006C19AD">
        <w:rPr>
          <w:rFonts w:ascii="Garamond" w:hAnsi="Garamond"/>
          <w:sz w:val="22"/>
          <w:szCs w:val="22"/>
        </w:rPr>
        <w:t xml:space="preserve"> </w:t>
      </w:r>
      <w:proofErr w:type="spellStart"/>
      <w:r w:rsidRPr="006C19AD">
        <w:rPr>
          <w:rFonts w:ascii="Garamond" w:hAnsi="Garamond"/>
          <w:sz w:val="22"/>
          <w:szCs w:val="22"/>
        </w:rPr>
        <w:t>bipartisan</w:t>
      </w:r>
      <w:proofErr w:type="spellEnd"/>
      <w:r w:rsidRPr="006C19AD">
        <w:rPr>
          <w:rFonts w:ascii="Garamond" w:hAnsi="Garamond"/>
          <w:sz w:val="22"/>
          <w:szCs w:val="22"/>
        </w:rPr>
        <w:t xml:space="preserve"> </w:t>
      </w:r>
      <w:proofErr w:type="spellStart"/>
      <w:r w:rsidRPr="006C19AD">
        <w:rPr>
          <w:rFonts w:ascii="Garamond" w:hAnsi="Garamond"/>
          <w:sz w:val="22"/>
          <w:szCs w:val="22"/>
        </w:rPr>
        <w:t>tech</w:t>
      </w:r>
      <w:proofErr w:type="spellEnd"/>
      <w:r w:rsidRPr="006C19AD">
        <w:rPr>
          <w:rFonts w:ascii="Garamond" w:hAnsi="Garamond"/>
          <w:sz w:val="22"/>
          <w:szCs w:val="22"/>
        </w:rPr>
        <w:t xml:space="preserve"> and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bill</w:t>
      </w:r>
      <w:proofErr w:type="spellEnd"/>
      <w:r w:rsidRPr="006C19AD">
        <w:rPr>
          <w:rFonts w:ascii="Garamond" w:hAnsi="Garamond"/>
          <w:sz w:val="22"/>
          <w:szCs w:val="22"/>
        </w:rPr>
        <w:t xml:space="preserve"> </w:t>
      </w:r>
      <w:proofErr w:type="spellStart"/>
      <w:r w:rsidRPr="006C19AD">
        <w:rPr>
          <w:rFonts w:ascii="Garamond" w:hAnsi="Garamond"/>
          <w:sz w:val="22"/>
          <w:szCs w:val="22"/>
        </w:rPr>
        <w:t>aimed</w:t>
      </w:r>
      <w:proofErr w:type="spellEnd"/>
      <w:r w:rsidRPr="006C19AD">
        <w:rPr>
          <w:rFonts w:ascii="Garamond" w:hAnsi="Garamond"/>
          <w:sz w:val="22"/>
          <w:szCs w:val="22"/>
        </w:rPr>
        <w:t xml:space="preserve"> at </w:t>
      </w:r>
      <w:proofErr w:type="spellStart"/>
      <w:r w:rsidRPr="006C19AD">
        <w:rPr>
          <w:rFonts w:ascii="Garamond" w:hAnsi="Garamond"/>
          <w:sz w:val="22"/>
          <w:szCs w:val="22"/>
        </w:rPr>
        <w:t>countering</w:t>
      </w:r>
      <w:proofErr w:type="spellEnd"/>
      <w:r w:rsidRPr="006C19AD">
        <w:rPr>
          <w:rFonts w:ascii="Garamond" w:hAnsi="Garamond"/>
          <w:sz w:val="22"/>
          <w:szCs w:val="22"/>
        </w:rPr>
        <w:t xml:space="preserve"> China’, CNBC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https://www.cnbc.com/2021/06/08/senate-passes-bipartisan-tech-and-manufacturing-bill-aimed-at-china.html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71F5526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Frans, D. and Ruf, Y. (2021) ‘</w:t>
      </w:r>
      <w:proofErr w:type="spellStart"/>
      <w:r w:rsidRPr="006C19AD">
        <w:rPr>
          <w:rFonts w:ascii="Garamond" w:hAnsi="Garamond"/>
          <w:sz w:val="22"/>
          <w:szCs w:val="22"/>
        </w:rPr>
        <w:t>Decarbonizing</w:t>
      </w:r>
      <w:proofErr w:type="spellEnd"/>
      <w:r w:rsidRPr="006C19AD">
        <w:rPr>
          <w:rFonts w:ascii="Garamond" w:hAnsi="Garamond"/>
          <w:sz w:val="22"/>
          <w:szCs w:val="22"/>
        </w:rPr>
        <w:t xml:space="preserve"> </w:t>
      </w:r>
      <w:proofErr w:type="spellStart"/>
      <w:r w:rsidRPr="006C19AD">
        <w:rPr>
          <w:rFonts w:ascii="Garamond" w:hAnsi="Garamond"/>
          <w:sz w:val="22"/>
          <w:szCs w:val="22"/>
        </w:rPr>
        <w:t>transportation</w:t>
      </w:r>
      <w:proofErr w:type="spellEnd"/>
      <w:r w:rsidRPr="006C19AD">
        <w:rPr>
          <w:rFonts w:ascii="Garamond" w:hAnsi="Garamond"/>
          <w:sz w:val="22"/>
          <w:szCs w:val="22"/>
        </w:rPr>
        <w:t xml:space="preserve">: Emission </w:t>
      </w:r>
      <w:proofErr w:type="spellStart"/>
      <w:r w:rsidRPr="006C19AD">
        <w:rPr>
          <w:rFonts w:ascii="Garamond" w:hAnsi="Garamond"/>
          <w:sz w:val="22"/>
          <w:szCs w:val="22"/>
        </w:rPr>
        <w:t>reduction</w:t>
      </w:r>
      <w:proofErr w:type="spellEnd"/>
      <w:r w:rsidRPr="006C19AD">
        <w:rPr>
          <w:rFonts w:ascii="Garamond" w:hAnsi="Garamond"/>
          <w:sz w:val="22"/>
          <w:szCs w:val="22"/>
        </w:rPr>
        <w:t xml:space="preserve"> </w:t>
      </w:r>
      <w:proofErr w:type="spellStart"/>
      <w:r w:rsidRPr="006C19AD">
        <w:rPr>
          <w:rFonts w:ascii="Garamond" w:hAnsi="Garamond"/>
          <w:sz w:val="22"/>
          <w:szCs w:val="22"/>
        </w:rPr>
        <w:t>pathways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transportation</w:t>
      </w:r>
      <w:proofErr w:type="spellEnd"/>
      <w:r w:rsidRPr="006C19AD">
        <w:rPr>
          <w:rFonts w:ascii="Garamond" w:hAnsi="Garamond"/>
          <w:sz w:val="22"/>
          <w:szCs w:val="22"/>
        </w:rPr>
        <w:t xml:space="preserve"> and </w:t>
      </w:r>
      <w:proofErr w:type="spellStart"/>
      <w:r w:rsidRPr="006C19AD">
        <w:rPr>
          <w:rFonts w:ascii="Garamond" w:hAnsi="Garamond"/>
          <w:sz w:val="22"/>
          <w:szCs w:val="22"/>
        </w:rPr>
        <w:t>logistics</w:t>
      </w:r>
      <w:proofErr w:type="spellEnd"/>
      <w:r w:rsidRPr="006C19AD">
        <w:rPr>
          <w:rFonts w:ascii="Garamond" w:hAnsi="Garamond"/>
          <w:sz w:val="22"/>
          <w:szCs w:val="22"/>
        </w:rPr>
        <w:t xml:space="preserve"> </w:t>
      </w:r>
      <w:proofErr w:type="spellStart"/>
      <w:r w:rsidRPr="006C19AD">
        <w:rPr>
          <w:rFonts w:ascii="Garamond" w:hAnsi="Garamond"/>
          <w:sz w:val="22"/>
          <w:szCs w:val="22"/>
        </w:rPr>
        <w:t>operations</w:t>
      </w:r>
      <w:proofErr w:type="spellEnd"/>
      <w:r w:rsidRPr="006C19AD">
        <w:rPr>
          <w:rFonts w:ascii="Garamond" w:hAnsi="Garamond"/>
          <w:sz w:val="22"/>
          <w:szCs w:val="22"/>
        </w:rPr>
        <w:t xml:space="preserve">’, Roland Berger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https://www.rolandberger.com/en/Insights/Publications/Decarbonizing-transportation.html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5 November 2021).</w:t>
      </w:r>
    </w:p>
    <w:p w14:paraId="6B676FC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FTV (2021) ‘Hilti </w:t>
      </w:r>
      <w:proofErr w:type="spellStart"/>
      <w:r w:rsidRPr="006C19AD">
        <w:rPr>
          <w:rFonts w:ascii="Garamond" w:hAnsi="Garamond"/>
          <w:sz w:val="22"/>
          <w:szCs w:val="22"/>
        </w:rPr>
        <w:t>factories</w:t>
      </w:r>
      <w:proofErr w:type="spellEnd"/>
      <w:r w:rsidRPr="006C19AD">
        <w:rPr>
          <w:rFonts w:ascii="Garamond" w:hAnsi="Garamond"/>
          <w:sz w:val="22"/>
          <w:szCs w:val="22"/>
        </w:rPr>
        <w:t xml:space="preserve">’, </w:t>
      </w:r>
      <w:proofErr w:type="spellStart"/>
      <w:r w:rsidRPr="006C19AD">
        <w:rPr>
          <w:rFonts w:ascii="Garamond" w:hAnsi="Garamond"/>
          <w:sz w:val="22"/>
          <w:szCs w:val="22"/>
        </w:rPr>
        <w:t>Fastener</w:t>
      </w:r>
      <w:proofErr w:type="spellEnd"/>
      <w:r w:rsidRPr="006C19AD">
        <w:rPr>
          <w:rFonts w:ascii="Garamond" w:hAnsi="Garamond"/>
          <w:sz w:val="22"/>
          <w:szCs w:val="22"/>
        </w:rPr>
        <w:t xml:space="preserve"> TV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https://fastener.tv/hilti-factory-in-thuringen-austria/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7A389D1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Fukuyama, F. (1992) ‘The </w:t>
      </w:r>
      <w:proofErr w:type="spellStart"/>
      <w:r w:rsidRPr="006C19AD">
        <w:rPr>
          <w:rFonts w:ascii="Garamond" w:hAnsi="Garamond"/>
          <w:sz w:val="22"/>
          <w:szCs w:val="22"/>
        </w:rPr>
        <w:t>end</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history</w:t>
      </w:r>
      <w:proofErr w:type="spellEnd"/>
      <w:r w:rsidRPr="006C19AD">
        <w:rPr>
          <w:rFonts w:ascii="Garamond" w:hAnsi="Garamond"/>
          <w:sz w:val="22"/>
          <w:szCs w:val="22"/>
        </w:rPr>
        <w:t xml:space="preserve"> and </w:t>
      </w:r>
      <w:proofErr w:type="spellStart"/>
      <w:r w:rsidRPr="006C19AD">
        <w:rPr>
          <w:rFonts w:ascii="Garamond" w:hAnsi="Garamond"/>
          <w:sz w:val="22"/>
          <w:szCs w:val="22"/>
        </w:rPr>
        <w:t>the</w:t>
      </w:r>
      <w:proofErr w:type="spellEnd"/>
      <w:r w:rsidRPr="006C19AD">
        <w:rPr>
          <w:rFonts w:ascii="Garamond" w:hAnsi="Garamond"/>
          <w:sz w:val="22"/>
          <w:szCs w:val="22"/>
        </w:rPr>
        <w:t xml:space="preserve"> last man’, Free Press New York.</w:t>
      </w:r>
    </w:p>
    <w:p w14:paraId="68EEFC7A"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Gautam, A. (2020) ‘</w:t>
      </w:r>
      <w:proofErr w:type="spellStart"/>
      <w:r w:rsidRPr="006C19AD">
        <w:rPr>
          <w:rFonts w:ascii="Garamond" w:hAnsi="Garamond"/>
          <w:sz w:val="22"/>
          <w:szCs w:val="22"/>
        </w:rPr>
        <w:t>How</w:t>
      </w:r>
      <w:proofErr w:type="spellEnd"/>
      <w:r w:rsidRPr="006C19AD">
        <w:rPr>
          <w:rFonts w:ascii="Garamond" w:hAnsi="Garamond"/>
          <w:sz w:val="22"/>
          <w:szCs w:val="22"/>
        </w:rPr>
        <w:t xml:space="preserve"> will 5G </w:t>
      </w:r>
      <w:proofErr w:type="spellStart"/>
      <w:r w:rsidRPr="006C19AD">
        <w:rPr>
          <w:rFonts w:ascii="Garamond" w:hAnsi="Garamond"/>
          <w:sz w:val="22"/>
          <w:szCs w:val="22"/>
        </w:rPr>
        <w:t>shape</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next</w:t>
      </w:r>
      <w:proofErr w:type="spellEnd"/>
      <w:r w:rsidRPr="006C19AD">
        <w:rPr>
          <w:rFonts w:ascii="Garamond" w:hAnsi="Garamond"/>
          <w:sz w:val="22"/>
          <w:szCs w:val="22"/>
        </w:rPr>
        <w:t xml:space="preserve"> </w:t>
      </w:r>
      <w:proofErr w:type="spellStart"/>
      <w:r w:rsidRPr="006C19AD">
        <w:rPr>
          <w:rFonts w:ascii="Garamond" w:hAnsi="Garamond"/>
          <w:sz w:val="22"/>
          <w:szCs w:val="22"/>
        </w:rPr>
        <w:t>generation</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chains</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https://www.forbes.com/sites/forbestechcouncil/2020/10/22/how-will-5g-shape-the-next-generation-of-supply-chains/ (</w:t>
      </w:r>
      <w:proofErr w:type="spellStart"/>
      <w:r w:rsidRPr="006C19AD">
        <w:rPr>
          <w:rFonts w:ascii="Garamond" w:hAnsi="Garamond"/>
          <w:sz w:val="22"/>
          <w:szCs w:val="22"/>
        </w:rPr>
        <w:t>Accessed</w:t>
      </w:r>
      <w:proofErr w:type="spellEnd"/>
      <w:r w:rsidRPr="006C19AD">
        <w:rPr>
          <w:rFonts w:ascii="Garamond" w:hAnsi="Garamond"/>
          <w:sz w:val="22"/>
          <w:szCs w:val="22"/>
        </w:rPr>
        <w:t xml:space="preserve"> 14 November 2021).</w:t>
      </w:r>
    </w:p>
    <w:p w14:paraId="3358CA0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GCP (2019) ‘Global Construction 2030: A global </w:t>
      </w:r>
      <w:proofErr w:type="spellStart"/>
      <w:r w:rsidRPr="006C19AD">
        <w:rPr>
          <w:rFonts w:ascii="Garamond" w:hAnsi="Garamond"/>
          <w:sz w:val="22"/>
          <w:szCs w:val="22"/>
        </w:rPr>
        <w:t>forecast</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construction</w:t>
      </w:r>
      <w:proofErr w:type="spellEnd"/>
      <w:r w:rsidRPr="006C19AD">
        <w:rPr>
          <w:rFonts w:ascii="Garamond" w:hAnsi="Garamond"/>
          <w:sz w:val="22"/>
          <w:szCs w:val="22"/>
        </w:rPr>
        <w:t xml:space="preserve"> </w:t>
      </w:r>
      <w:proofErr w:type="spellStart"/>
      <w:r w:rsidRPr="006C19AD">
        <w:rPr>
          <w:rFonts w:ascii="Garamond" w:hAnsi="Garamond"/>
          <w:sz w:val="22"/>
          <w:szCs w:val="22"/>
        </w:rPr>
        <w:t>industry</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2030. PwC </w:t>
      </w:r>
      <w:proofErr w:type="spellStart"/>
      <w:r w:rsidRPr="006C19AD">
        <w:rPr>
          <w:rFonts w:ascii="Garamond" w:hAnsi="Garamond"/>
          <w:sz w:val="22"/>
          <w:szCs w:val="22"/>
        </w:rPr>
        <w:t>sponsored</w:t>
      </w:r>
      <w:proofErr w:type="spellEnd"/>
      <w:r w:rsidRPr="006C19AD">
        <w:rPr>
          <w:rFonts w:ascii="Garamond" w:hAnsi="Garamond"/>
          <w:sz w:val="22"/>
          <w:szCs w:val="22"/>
        </w:rPr>
        <w:t xml:space="preserve"> </w:t>
      </w:r>
      <w:proofErr w:type="spellStart"/>
      <w:r w:rsidRPr="006C19AD">
        <w:rPr>
          <w:rFonts w:ascii="Garamond" w:hAnsi="Garamond"/>
          <w:sz w:val="22"/>
          <w:szCs w:val="22"/>
        </w:rPr>
        <w:t>report</w:t>
      </w:r>
      <w:proofErr w:type="spellEnd"/>
      <w:r w:rsidRPr="006C19AD">
        <w:rPr>
          <w:rFonts w:ascii="Garamond" w:hAnsi="Garamond"/>
          <w:sz w:val="22"/>
          <w:szCs w:val="22"/>
        </w:rPr>
        <w:t xml:space="preserve"> </w:t>
      </w:r>
      <w:proofErr w:type="spellStart"/>
      <w:r w:rsidRPr="006C19AD">
        <w:rPr>
          <w:rFonts w:ascii="Garamond" w:hAnsi="Garamond"/>
          <w:sz w:val="22"/>
          <w:szCs w:val="22"/>
        </w:rPr>
        <w:t>from</w:t>
      </w:r>
      <w:proofErr w:type="spellEnd"/>
      <w:r w:rsidRPr="006C19AD">
        <w:rPr>
          <w:rFonts w:ascii="Garamond" w:hAnsi="Garamond"/>
          <w:sz w:val="22"/>
          <w:szCs w:val="22"/>
        </w:rPr>
        <w:t xml:space="preserve"> Global Construction </w:t>
      </w:r>
      <w:proofErr w:type="spellStart"/>
      <w:r w:rsidRPr="006C19AD">
        <w:rPr>
          <w:rFonts w:ascii="Garamond" w:hAnsi="Garamond"/>
          <w:sz w:val="22"/>
          <w:szCs w:val="22"/>
        </w:rPr>
        <w:t>Perspectives</w:t>
      </w:r>
      <w:proofErr w:type="spellEnd"/>
      <w:r w:rsidRPr="006C19AD">
        <w:rPr>
          <w:rFonts w:ascii="Garamond" w:hAnsi="Garamond"/>
          <w:sz w:val="22"/>
          <w:szCs w:val="22"/>
        </w:rPr>
        <w:t xml:space="preserve">, </w:t>
      </w:r>
      <w:proofErr w:type="spellStart"/>
      <w:r w:rsidRPr="006C19AD">
        <w:rPr>
          <w:rFonts w:ascii="Garamond" w:hAnsi="Garamond"/>
          <w:sz w:val="22"/>
          <w:szCs w:val="22"/>
        </w:rPr>
        <w:t>Oxfor</w:t>
      </w:r>
      <w:proofErr w:type="spellEnd"/>
      <w:r w:rsidRPr="006C19AD">
        <w:rPr>
          <w:rFonts w:ascii="Garamond" w:hAnsi="Garamond"/>
          <w:sz w:val="22"/>
          <w:szCs w:val="22"/>
        </w:rPr>
        <w:t xml:space="preserve"> Economics’, </w:t>
      </w:r>
      <w:proofErr w:type="spellStart"/>
      <w:r w:rsidRPr="006C19AD">
        <w:rPr>
          <w:rFonts w:ascii="Garamond" w:hAnsi="Garamond"/>
          <w:sz w:val="22"/>
          <w:szCs w:val="22"/>
        </w:rPr>
        <w:t>Loddon</w:t>
      </w:r>
      <w:proofErr w:type="spellEnd"/>
      <w:r w:rsidRPr="006C19AD">
        <w:rPr>
          <w:rFonts w:ascii="Garamond" w:hAnsi="Garamond"/>
          <w:sz w:val="22"/>
          <w:szCs w:val="22"/>
        </w:rPr>
        <w:t xml:space="preserve"> House.</w:t>
      </w:r>
    </w:p>
    <w:p w14:paraId="704B7C7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Gentile, E., Li, G. and </w:t>
      </w:r>
      <w:proofErr w:type="spellStart"/>
      <w:r w:rsidRPr="006C19AD">
        <w:rPr>
          <w:rFonts w:ascii="Garamond" w:hAnsi="Garamond"/>
          <w:sz w:val="22"/>
          <w:szCs w:val="22"/>
        </w:rPr>
        <w:t>Mariasingham</w:t>
      </w:r>
      <w:proofErr w:type="spellEnd"/>
      <w:r w:rsidRPr="006C19AD">
        <w:rPr>
          <w:rFonts w:ascii="Garamond" w:hAnsi="Garamond"/>
          <w:sz w:val="22"/>
          <w:szCs w:val="22"/>
        </w:rPr>
        <w:t>, M. (2020) ‘</w:t>
      </w:r>
      <w:proofErr w:type="spellStart"/>
      <w:r w:rsidRPr="006C19AD">
        <w:rPr>
          <w:rFonts w:ascii="Garamond" w:hAnsi="Garamond"/>
          <w:sz w:val="22"/>
          <w:szCs w:val="22"/>
        </w:rPr>
        <w:t>Assessing</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impact</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United States-</w:t>
      </w:r>
      <w:proofErr w:type="spellStart"/>
      <w:r w:rsidRPr="006C19AD">
        <w:rPr>
          <w:rFonts w:ascii="Garamond" w:hAnsi="Garamond"/>
          <w:sz w:val="22"/>
          <w:szCs w:val="22"/>
        </w:rPr>
        <w:t>People’s</w:t>
      </w:r>
      <w:proofErr w:type="spellEnd"/>
      <w:r w:rsidRPr="006C19AD">
        <w:rPr>
          <w:rFonts w:ascii="Garamond" w:hAnsi="Garamond"/>
          <w:sz w:val="22"/>
          <w:szCs w:val="22"/>
        </w:rPr>
        <w:t xml:space="preserve"> </w:t>
      </w:r>
      <w:proofErr w:type="spellStart"/>
      <w:r w:rsidRPr="006C19AD">
        <w:rPr>
          <w:rFonts w:ascii="Garamond" w:hAnsi="Garamond"/>
          <w:sz w:val="22"/>
          <w:szCs w:val="22"/>
        </w:rPr>
        <w:t>Republic</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China trade </w:t>
      </w:r>
      <w:proofErr w:type="spellStart"/>
      <w:r w:rsidRPr="006C19AD">
        <w:rPr>
          <w:rFonts w:ascii="Garamond" w:hAnsi="Garamond"/>
          <w:sz w:val="22"/>
          <w:szCs w:val="22"/>
        </w:rPr>
        <w:t>dispute</w:t>
      </w:r>
      <w:proofErr w:type="spellEnd"/>
      <w:r w:rsidRPr="006C19AD">
        <w:rPr>
          <w:rFonts w:ascii="Garamond" w:hAnsi="Garamond"/>
          <w:sz w:val="22"/>
          <w:szCs w:val="22"/>
        </w:rPr>
        <w:t xml:space="preserve"> </w:t>
      </w:r>
      <w:proofErr w:type="spellStart"/>
      <w:r w:rsidRPr="006C19AD">
        <w:rPr>
          <w:rFonts w:ascii="Garamond" w:hAnsi="Garamond"/>
          <w:sz w:val="22"/>
          <w:szCs w:val="22"/>
        </w:rPr>
        <w:t>using</w:t>
      </w:r>
      <w:proofErr w:type="spellEnd"/>
      <w:r w:rsidRPr="006C19AD">
        <w:rPr>
          <w:rFonts w:ascii="Garamond" w:hAnsi="Garamond"/>
          <w:sz w:val="22"/>
          <w:szCs w:val="22"/>
        </w:rPr>
        <w:t xml:space="preserve"> a multiregional </w:t>
      </w:r>
      <w:proofErr w:type="spellStart"/>
      <w:r w:rsidRPr="006C19AD">
        <w:rPr>
          <w:rFonts w:ascii="Garamond" w:hAnsi="Garamond"/>
          <w:sz w:val="22"/>
          <w:szCs w:val="22"/>
        </w:rPr>
        <w:t>computable</w:t>
      </w:r>
      <w:proofErr w:type="spellEnd"/>
      <w:r w:rsidRPr="006C19AD">
        <w:rPr>
          <w:rFonts w:ascii="Garamond" w:hAnsi="Garamond"/>
          <w:sz w:val="22"/>
          <w:szCs w:val="22"/>
        </w:rPr>
        <w:t xml:space="preserve"> </w:t>
      </w:r>
      <w:proofErr w:type="spellStart"/>
      <w:r w:rsidRPr="006C19AD">
        <w:rPr>
          <w:rFonts w:ascii="Garamond" w:hAnsi="Garamond"/>
          <w:sz w:val="22"/>
          <w:szCs w:val="22"/>
        </w:rPr>
        <w:t>general</w:t>
      </w:r>
      <w:proofErr w:type="spellEnd"/>
      <w:r w:rsidRPr="006C19AD">
        <w:rPr>
          <w:rFonts w:ascii="Garamond" w:hAnsi="Garamond"/>
          <w:sz w:val="22"/>
          <w:szCs w:val="22"/>
        </w:rPr>
        <w:t xml:space="preserve"> </w:t>
      </w:r>
      <w:proofErr w:type="spellStart"/>
      <w:r w:rsidRPr="006C19AD">
        <w:rPr>
          <w:rFonts w:ascii="Garamond" w:hAnsi="Garamond"/>
          <w:sz w:val="22"/>
          <w:szCs w:val="22"/>
        </w:rPr>
        <w:t>equilibrium</w:t>
      </w:r>
      <w:proofErr w:type="spellEnd"/>
      <w:r w:rsidRPr="006C19AD">
        <w:rPr>
          <w:rFonts w:ascii="Garamond" w:hAnsi="Garamond"/>
          <w:sz w:val="22"/>
          <w:szCs w:val="22"/>
        </w:rPr>
        <w:t xml:space="preserve"> </w:t>
      </w:r>
      <w:proofErr w:type="spellStart"/>
      <w:r w:rsidRPr="006C19AD">
        <w:rPr>
          <w:rFonts w:ascii="Garamond" w:hAnsi="Garamond"/>
          <w:sz w:val="22"/>
          <w:szCs w:val="22"/>
        </w:rPr>
        <w:t>model</w:t>
      </w:r>
      <w:proofErr w:type="spellEnd"/>
      <w:r w:rsidRPr="006C19AD">
        <w:rPr>
          <w:rFonts w:ascii="Garamond" w:hAnsi="Garamond"/>
          <w:sz w:val="22"/>
          <w:szCs w:val="22"/>
        </w:rPr>
        <w:t xml:space="preserve"> - ADB </w:t>
      </w:r>
      <w:proofErr w:type="spellStart"/>
      <w:r w:rsidRPr="006C19AD">
        <w:rPr>
          <w:rFonts w:ascii="Garamond" w:hAnsi="Garamond"/>
          <w:sz w:val="22"/>
          <w:szCs w:val="22"/>
        </w:rPr>
        <w:t>Economic</w:t>
      </w:r>
      <w:proofErr w:type="spellEnd"/>
      <w:r w:rsidRPr="006C19AD">
        <w:rPr>
          <w:rFonts w:ascii="Garamond" w:hAnsi="Garamond"/>
          <w:sz w:val="22"/>
          <w:szCs w:val="22"/>
        </w:rPr>
        <w:t xml:space="preserve"> Working Paper </w:t>
      </w:r>
      <w:proofErr w:type="spellStart"/>
      <w:r w:rsidRPr="006C19AD">
        <w:rPr>
          <w:rFonts w:ascii="Garamond" w:hAnsi="Garamond"/>
          <w:sz w:val="22"/>
          <w:szCs w:val="22"/>
        </w:rPr>
        <w:t>No</w:t>
      </w:r>
      <w:proofErr w:type="spellEnd"/>
      <w:r w:rsidRPr="006C19AD">
        <w:rPr>
          <w:rFonts w:ascii="Garamond" w:hAnsi="Garamond"/>
          <w:sz w:val="22"/>
          <w:szCs w:val="22"/>
        </w:rPr>
        <w:t xml:space="preserve">. 620’, Asia Development Bank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https://www.adb.org/sites/default/files/publication/640651/ewp-620-impact-us-prc-trade-dispute.pdf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3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1AF26F65"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George, E. (2019) ‘Can </w:t>
      </w:r>
      <w:proofErr w:type="spellStart"/>
      <w:r w:rsidRPr="006C19AD">
        <w:rPr>
          <w:rFonts w:ascii="Garamond" w:hAnsi="Garamond"/>
          <w:sz w:val="22"/>
          <w:szCs w:val="22"/>
        </w:rPr>
        <w:t>corporate</w:t>
      </w:r>
      <w:proofErr w:type="spellEnd"/>
      <w:r w:rsidRPr="006C19AD">
        <w:rPr>
          <w:rFonts w:ascii="Garamond" w:hAnsi="Garamond"/>
          <w:sz w:val="22"/>
          <w:szCs w:val="22"/>
        </w:rPr>
        <w:t xml:space="preserve"> social </w:t>
      </w:r>
      <w:proofErr w:type="spellStart"/>
      <w:r w:rsidRPr="006C19AD">
        <w:rPr>
          <w:rFonts w:ascii="Garamond" w:hAnsi="Garamond"/>
          <w:sz w:val="22"/>
          <w:szCs w:val="22"/>
        </w:rPr>
        <w:t>responsibility</w:t>
      </w:r>
      <w:proofErr w:type="spellEnd"/>
      <w:r w:rsidRPr="006C19AD">
        <w:rPr>
          <w:rFonts w:ascii="Garamond" w:hAnsi="Garamond"/>
          <w:sz w:val="22"/>
          <w:szCs w:val="22"/>
        </w:rPr>
        <w:t xml:space="preserve"> </w:t>
      </w:r>
      <w:proofErr w:type="spellStart"/>
      <w:r w:rsidRPr="006C19AD">
        <w:rPr>
          <w:rFonts w:ascii="Garamond" w:hAnsi="Garamond"/>
          <w:sz w:val="22"/>
          <w:szCs w:val="22"/>
        </w:rPr>
        <w:t>be</w:t>
      </w:r>
      <w:proofErr w:type="spellEnd"/>
      <w:r w:rsidRPr="006C19AD">
        <w:rPr>
          <w:rFonts w:ascii="Garamond" w:hAnsi="Garamond"/>
          <w:sz w:val="22"/>
          <w:szCs w:val="22"/>
        </w:rPr>
        <w:t xml:space="preserve"> </w:t>
      </w:r>
      <w:proofErr w:type="spellStart"/>
      <w:r w:rsidRPr="006C19AD">
        <w:rPr>
          <w:rFonts w:ascii="Garamond" w:hAnsi="Garamond"/>
          <w:sz w:val="22"/>
          <w:szCs w:val="22"/>
        </w:rPr>
        <w:t>legally</w:t>
      </w:r>
      <w:proofErr w:type="spellEnd"/>
      <w:r w:rsidRPr="006C19AD">
        <w:rPr>
          <w:rFonts w:ascii="Garamond" w:hAnsi="Garamond"/>
          <w:sz w:val="22"/>
          <w:szCs w:val="22"/>
        </w:rPr>
        <w:t xml:space="preserve"> </w:t>
      </w:r>
      <w:proofErr w:type="spellStart"/>
      <w:r w:rsidRPr="006C19AD">
        <w:rPr>
          <w:rFonts w:ascii="Garamond" w:hAnsi="Garamond"/>
          <w:sz w:val="22"/>
          <w:szCs w:val="22"/>
        </w:rPr>
        <w:t>enforced</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https://www.forbes.com/sites/uhenergy/2019/10/11/can-corporate-social-responsibility-be-legally-enforced/ (</w:t>
      </w:r>
      <w:proofErr w:type="spellStart"/>
      <w:r w:rsidRPr="006C19AD">
        <w:rPr>
          <w:rFonts w:ascii="Garamond" w:hAnsi="Garamond"/>
          <w:sz w:val="22"/>
          <w:szCs w:val="22"/>
        </w:rPr>
        <w:t>Accessed</w:t>
      </w:r>
      <w:proofErr w:type="spellEnd"/>
      <w:r w:rsidRPr="006C19AD">
        <w:rPr>
          <w:rFonts w:ascii="Garamond" w:hAnsi="Garamond"/>
          <w:sz w:val="22"/>
          <w:szCs w:val="22"/>
        </w:rPr>
        <w:t xml:space="preserve"> 10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61A835E7"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Giffi</w:t>
      </w:r>
      <w:proofErr w:type="spellEnd"/>
      <w:r w:rsidRPr="006C19AD">
        <w:rPr>
          <w:rFonts w:ascii="Garamond" w:hAnsi="Garamond"/>
          <w:sz w:val="22"/>
          <w:szCs w:val="22"/>
        </w:rPr>
        <w:t xml:space="preserve">, C., Rodriguez, M., </w:t>
      </w:r>
      <w:proofErr w:type="spellStart"/>
      <w:r w:rsidRPr="006C19AD">
        <w:rPr>
          <w:rFonts w:ascii="Garamond" w:hAnsi="Garamond"/>
          <w:sz w:val="22"/>
          <w:szCs w:val="22"/>
        </w:rPr>
        <w:t>Gangula</w:t>
      </w:r>
      <w:proofErr w:type="spellEnd"/>
      <w:r w:rsidRPr="006C19AD">
        <w:rPr>
          <w:rFonts w:ascii="Garamond" w:hAnsi="Garamond"/>
          <w:sz w:val="22"/>
          <w:szCs w:val="22"/>
        </w:rPr>
        <w:t xml:space="preserve">, B., Roth, A. and </w:t>
      </w:r>
      <w:proofErr w:type="spellStart"/>
      <w:r w:rsidRPr="006C19AD">
        <w:rPr>
          <w:rFonts w:ascii="Garamond" w:hAnsi="Garamond"/>
          <w:sz w:val="22"/>
          <w:szCs w:val="22"/>
        </w:rPr>
        <w:t>Hanley</w:t>
      </w:r>
      <w:proofErr w:type="spellEnd"/>
      <w:r w:rsidRPr="006C19AD">
        <w:rPr>
          <w:rFonts w:ascii="Garamond" w:hAnsi="Garamond"/>
          <w:sz w:val="22"/>
          <w:szCs w:val="22"/>
        </w:rPr>
        <w:t xml:space="preserve">,  t: (2020) ‘Global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competitiveness</w:t>
      </w:r>
      <w:proofErr w:type="spellEnd"/>
      <w:r w:rsidRPr="006C19AD">
        <w:rPr>
          <w:rFonts w:ascii="Garamond" w:hAnsi="Garamond"/>
          <w:sz w:val="22"/>
          <w:szCs w:val="22"/>
        </w:rPr>
        <w:t xml:space="preserve"> </w:t>
      </w:r>
      <w:proofErr w:type="spellStart"/>
      <w:r w:rsidRPr="006C19AD">
        <w:rPr>
          <w:rFonts w:ascii="Garamond" w:hAnsi="Garamond"/>
          <w:sz w:val="22"/>
          <w:szCs w:val="22"/>
        </w:rPr>
        <w:t>index</w:t>
      </w:r>
      <w:proofErr w:type="spellEnd"/>
      <w:r w:rsidRPr="006C19AD">
        <w:rPr>
          <w:rFonts w:ascii="Garamond" w:hAnsi="Garamond"/>
          <w:sz w:val="22"/>
          <w:szCs w:val="22"/>
        </w:rPr>
        <w:t xml:space="preserve">’, Deloitte and Council on </w:t>
      </w:r>
      <w:proofErr w:type="spellStart"/>
      <w:r w:rsidRPr="006C19AD">
        <w:rPr>
          <w:rFonts w:ascii="Garamond" w:hAnsi="Garamond"/>
          <w:sz w:val="22"/>
          <w:szCs w:val="22"/>
        </w:rPr>
        <w:t>Competiveness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https://www2.deloitte.com/global/en/pages/manufacturing/articles/global-manufacturing-competitiveness-index.html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18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0D28D250"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Glunz</w:t>
      </w:r>
      <w:proofErr w:type="spellEnd"/>
      <w:r w:rsidRPr="006C19AD">
        <w:rPr>
          <w:rFonts w:ascii="Garamond" w:hAnsi="Garamond"/>
          <w:sz w:val="22"/>
          <w:szCs w:val="22"/>
        </w:rPr>
        <w:t xml:space="preserve">, A. (2022) ‘Business </w:t>
      </w:r>
      <w:proofErr w:type="spellStart"/>
      <w:r w:rsidRPr="006C19AD">
        <w:rPr>
          <w:rFonts w:ascii="Garamond" w:hAnsi="Garamond"/>
          <w:sz w:val="22"/>
          <w:szCs w:val="22"/>
        </w:rPr>
        <w:t>confidence</w:t>
      </w:r>
      <w:proofErr w:type="spellEnd"/>
      <w:r w:rsidRPr="006C19AD">
        <w:rPr>
          <w:rFonts w:ascii="Garamond" w:hAnsi="Garamond"/>
          <w:sz w:val="22"/>
          <w:szCs w:val="22"/>
        </w:rPr>
        <w:t xml:space="preserve"> </w:t>
      </w:r>
      <w:proofErr w:type="spellStart"/>
      <w:r w:rsidRPr="006C19AD">
        <w:rPr>
          <w:rFonts w:ascii="Garamond" w:hAnsi="Garamond"/>
          <w:sz w:val="22"/>
          <w:szCs w:val="22"/>
        </w:rPr>
        <w:t>survey</w:t>
      </w:r>
      <w:proofErr w:type="spellEnd"/>
      <w:r w:rsidRPr="006C19AD">
        <w:rPr>
          <w:rFonts w:ascii="Garamond" w:hAnsi="Garamond"/>
          <w:sz w:val="22"/>
          <w:szCs w:val="22"/>
        </w:rPr>
        <w:t xml:space="preserve"> China 2021/2022’, KPMG Survey.</w:t>
      </w:r>
    </w:p>
    <w:p w14:paraId="7218F00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GNW (2021) ‘Power </w:t>
      </w:r>
      <w:proofErr w:type="spellStart"/>
      <w:r w:rsidRPr="006C19AD">
        <w:rPr>
          <w:rFonts w:ascii="Garamond" w:hAnsi="Garamond"/>
          <w:sz w:val="22"/>
          <w:szCs w:val="22"/>
        </w:rPr>
        <w:t>tools</w:t>
      </w:r>
      <w:proofErr w:type="spellEnd"/>
      <w:r w:rsidRPr="006C19AD">
        <w:rPr>
          <w:rFonts w:ascii="Garamond" w:hAnsi="Garamond"/>
          <w:sz w:val="22"/>
          <w:szCs w:val="22"/>
        </w:rPr>
        <w:t xml:space="preserve"> </w:t>
      </w:r>
      <w:proofErr w:type="spellStart"/>
      <w:r w:rsidRPr="006C19AD">
        <w:rPr>
          <w:rFonts w:ascii="Garamond" w:hAnsi="Garamond"/>
          <w:sz w:val="22"/>
          <w:szCs w:val="22"/>
        </w:rPr>
        <w:t>market</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reach</w:t>
      </w:r>
      <w:proofErr w:type="spellEnd"/>
      <w:r w:rsidRPr="006C19AD">
        <w:rPr>
          <w:rFonts w:ascii="Garamond" w:hAnsi="Garamond"/>
          <w:sz w:val="22"/>
          <w:szCs w:val="22"/>
        </w:rPr>
        <w:t xml:space="preserve"> USD 33.05 </w:t>
      </w:r>
      <w:proofErr w:type="spellStart"/>
      <w:r w:rsidRPr="006C19AD">
        <w:rPr>
          <w:rFonts w:ascii="Garamond" w:hAnsi="Garamond"/>
          <w:sz w:val="22"/>
          <w:szCs w:val="22"/>
        </w:rPr>
        <w:t>billion</w:t>
      </w:r>
      <w:proofErr w:type="spellEnd"/>
      <w:r w:rsidRPr="006C19AD">
        <w:rPr>
          <w:rFonts w:ascii="Garamond" w:hAnsi="Garamond"/>
          <w:sz w:val="22"/>
          <w:szCs w:val="22"/>
        </w:rPr>
        <w:t xml:space="preserve"> </w:t>
      </w:r>
      <w:proofErr w:type="spellStart"/>
      <w:r w:rsidRPr="006C19AD">
        <w:rPr>
          <w:rFonts w:ascii="Garamond" w:hAnsi="Garamond"/>
          <w:sz w:val="22"/>
          <w:szCs w:val="22"/>
        </w:rPr>
        <w:t>by</w:t>
      </w:r>
      <w:proofErr w:type="spellEnd"/>
      <w:r w:rsidRPr="006C19AD">
        <w:rPr>
          <w:rFonts w:ascii="Garamond" w:hAnsi="Garamond"/>
          <w:sz w:val="22"/>
          <w:szCs w:val="22"/>
        </w:rPr>
        <w:t xml:space="preserve"> 2028; </w:t>
      </w:r>
      <w:proofErr w:type="spellStart"/>
      <w:r w:rsidRPr="006C19AD">
        <w:rPr>
          <w:rFonts w:ascii="Garamond" w:hAnsi="Garamond"/>
          <w:sz w:val="22"/>
          <w:szCs w:val="22"/>
        </w:rPr>
        <w:t>rising</w:t>
      </w:r>
      <w:proofErr w:type="spellEnd"/>
      <w:r w:rsidRPr="006C19AD">
        <w:rPr>
          <w:rFonts w:ascii="Garamond" w:hAnsi="Garamond"/>
          <w:sz w:val="22"/>
          <w:szCs w:val="22"/>
        </w:rPr>
        <w:t xml:space="preserve"> </w:t>
      </w:r>
      <w:proofErr w:type="spellStart"/>
      <w:r w:rsidRPr="006C19AD">
        <w:rPr>
          <w:rFonts w:ascii="Garamond" w:hAnsi="Garamond"/>
          <w:sz w:val="22"/>
          <w:szCs w:val="22"/>
        </w:rPr>
        <w:t>demand</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energy-efficient</w:t>
      </w:r>
      <w:proofErr w:type="spellEnd"/>
      <w:r w:rsidRPr="006C19AD">
        <w:rPr>
          <w:rFonts w:ascii="Garamond" w:hAnsi="Garamond"/>
          <w:sz w:val="22"/>
          <w:szCs w:val="22"/>
        </w:rPr>
        <w:t xml:space="preserve"> </w:t>
      </w:r>
      <w:proofErr w:type="spellStart"/>
      <w:r w:rsidRPr="006C19AD">
        <w:rPr>
          <w:rFonts w:ascii="Garamond" w:hAnsi="Garamond"/>
          <w:sz w:val="22"/>
          <w:szCs w:val="22"/>
        </w:rPr>
        <w:t>products</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accelerate</w:t>
      </w:r>
      <w:proofErr w:type="spellEnd"/>
      <w:r w:rsidRPr="006C19AD">
        <w:rPr>
          <w:rFonts w:ascii="Garamond" w:hAnsi="Garamond"/>
          <w:sz w:val="22"/>
          <w:szCs w:val="22"/>
        </w:rPr>
        <w:t xml:space="preserve"> </w:t>
      </w:r>
      <w:proofErr w:type="spellStart"/>
      <w:r w:rsidRPr="006C19AD">
        <w:rPr>
          <w:rFonts w:ascii="Garamond" w:hAnsi="Garamond"/>
          <w:sz w:val="22"/>
          <w:szCs w:val="22"/>
        </w:rPr>
        <w:t>growth</w:t>
      </w:r>
      <w:proofErr w:type="spellEnd"/>
      <w:r w:rsidRPr="006C19AD">
        <w:rPr>
          <w:rFonts w:ascii="Garamond" w:hAnsi="Garamond"/>
          <w:sz w:val="22"/>
          <w:szCs w:val="22"/>
        </w:rPr>
        <w:t xml:space="preserve">’, </w:t>
      </w:r>
      <w:proofErr w:type="spellStart"/>
      <w:r w:rsidRPr="006C19AD">
        <w:rPr>
          <w:rFonts w:ascii="Garamond" w:hAnsi="Garamond"/>
          <w:sz w:val="22"/>
          <w:szCs w:val="22"/>
        </w:rPr>
        <w:t>GlobeNewsWire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https://www.globenewswire.com/news-release/2021/09/22/2301136/0/en/Power-Tools-Market-to-Reach-USD-33-05-Billion-by-2028-Rising-Demand-for-Energy-efficient-Products-to-Accelerate-Growth-Fortune-Business-Insights.html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41BDE3E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Goldman, D. (2021) ‘</w:t>
      </w:r>
      <w:proofErr w:type="spellStart"/>
      <w:r w:rsidRPr="006C19AD">
        <w:rPr>
          <w:rFonts w:ascii="Garamond" w:hAnsi="Garamond"/>
          <w:sz w:val="22"/>
          <w:szCs w:val="22"/>
        </w:rPr>
        <w:t>Gobbling</w:t>
      </w:r>
      <w:proofErr w:type="spellEnd"/>
      <w:r w:rsidRPr="006C19AD">
        <w:rPr>
          <w:rFonts w:ascii="Garamond" w:hAnsi="Garamond"/>
          <w:sz w:val="22"/>
          <w:szCs w:val="22"/>
        </w:rPr>
        <w:t xml:space="preserve"> </w:t>
      </w:r>
      <w:proofErr w:type="spellStart"/>
      <w:r w:rsidRPr="006C19AD">
        <w:rPr>
          <w:rFonts w:ascii="Garamond" w:hAnsi="Garamond"/>
          <w:sz w:val="22"/>
          <w:szCs w:val="22"/>
        </w:rPr>
        <w:t>China’s</w:t>
      </w:r>
      <w:proofErr w:type="spellEnd"/>
      <w:r w:rsidRPr="006C19AD">
        <w:rPr>
          <w:rFonts w:ascii="Garamond" w:hAnsi="Garamond"/>
          <w:sz w:val="22"/>
          <w:szCs w:val="22"/>
        </w:rPr>
        <w:t xml:space="preserve"> </w:t>
      </w:r>
      <w:proofErr w:type="spellStart"/>
      <w:r w:rsidRPr="006C19AD">
        <w:rPr>
          <w:rFonts w:ascii="Garamond" w:hAnsi="Garamond"/>
          <w:sz w:val="22"/>
          <w:szCs w:val="22"/>
        </w:rPr>
        <w:t>exports</w:t>
      </w:r>
      <w:proofErr w:type="spellEnd"/>
      <w:r w:rsidRPr="006C19AD">
        <w:rPr>
          <w:rFonts w:ascii="Garamond" w:hAnsi="Garamond"/>
          <w:sz w:val="22"/>
          <w:szCs w:val="22"/>
        </w:rPr>
        <w:t xml:space="preserve">, US </w:t>
      </w:r>
      <w:proofErr w:type="spellStart"/>
      <w:r w:rsidRPr="006C19AD">
        <w:rPr>
          <w:rFonts w:ascii="Garamond" w:hAnsi="Garamond"/>
          <w:sz w:val="22"/>
          <w:szCs w:val="22"/>
        </w:rPr>
        <w:t>sinks</w:t>
      </w:r>
      <w:proofErr w:type="spellEnd"/>
      <w:r w:rsidRPr="006C19AD">
        <w:rPr>
          <w:rFonts w:ascii="Garamond" w:hAnsi="Garamond"/>
          <w:sz w:val="22"/>
          <w:szCs w:val="22"/>
        </w:rPr>
        <w:t xml:space="preserve"> </w:t>
      </w:r>
      <w:proofErr w:type="spellStart"/>
      <w:r w:rsidRPr="006C19AD">
        <w:rPr>
          <w:rFonts w:ascii="Garamond" w:hAnsi="Garamond"/>
          <w:sz w:val="22"/>
          <w:szCs w:val="22"/>
        </w:rPr>
        <w:t>into</w:t>
      </w:r>
      <w:proofErr w:type="spellEnd"/>
      <w:r w:rsidRPr="006C19AD">
        <w:rPr>
          <w:rFonts w:ascii="Garamond" w:hAnsi="Garamond"/>
          <w:sz w:val="22"/>
          <w:szCs w:val="22"/>
        </w:rPr>
        <w:t xml:space="preserve"> </w:t>
      </w:r>
      <w:proofErr w:type="spellStart"/>
      <w:r w:rsidRPr="006C19AD">
        <w:rPr>
          <w:rFonts w:ascii="Garamond" w:hAnsi="Garamond"/>
          <w:sz w:val="22"/>
          <w:szCs w:val="22"/>
        </w:rPr>
        <w:t>dependency</w:t>
      </w:r>
      <w:proofErr w:type="spellEnd"/>
      <w:r w:rsidRPr="006C19AD">
        <w:rPr>
          <w:rFonts w:ascii="Garamond" w:hAnsi="Garamond"/>
          <w:sz w:val="22"/>
          <w:szCs w:val="22"/>
        </w:rPr>
        <w:t xml:space="preserve">’, Asia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https://asiatimes.com/2021/10/gobbling-chinas-exports-us-sinks-into-dependency/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2CDD3CA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Goodman, P. and </w:t>
      </w:r>
      <w:proofErr w:type="spellStart"/>
      <w:r w:rsidRPr="006C19AD">
        <w:rPr>
          <w:rFonts w:ascii="Garamond" w:hAnsi="Garamond"/>
          <w:sz w:val="22"/>
          <w:szCs w:val="22"/>
        </w:rPr>
        <w:t>Bradsher</w:t>
      </w:r>
      <w:proofErr w:type="spellEnd"/>
      <w:r w:rsidRPr="006C19AD">
        <w:rPr>
          <w:rFonts w:ascii="Garamond" w:hAnsi="Garamond"/>
          <w:sz w:val="22"/>
          <w:szCs w:val="22"/>
        </w:rPr>
        <w:t xml:space="preserve">, K. (2021) ‘The </w:t>
      </w:r>
      <w:proofErr w:type="spellStart"/>
      <w:r w:rsidRPr="006C19AD">
        <w:rPr>
          <w:rFonts w:ascii="Garamond" w:hAnsi="Garamond"/>
          <w:sz w:val="22"/>
          <w:szCs w:val="22"/>
        </w:rPr>
        <w:t>world</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still </w:t>
      </w:r>
      <w:proofErr w:type="spellStart"/>
      <w:r w:rsidRPr="006C19AD">
        <w:rPr>
          <w:rFonts w:ascii="Garamond" w:hAnsi="Garamond"/>
          <w:sz w:val="22"/>
          <w:szCs w:val="22"/>
        </w:rPr>
        <w:t>short</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everything</w:t>
      </w:r>
      <w:proofErr w:type="spellEnd"/>
      <w:r w:rsidRPr="006C19AD">
        <w:rPr>
          <w:rFonts w:ascii="Garamond" w:hAnsi="Garamond"/>
          <w:sz w:val="22"/>
          <w:szCs w:val="22"/>
        </w:rPr>
        <w:t xml:space="preserve">. </w:t>
      </w:r>
      <w:proofErr w:type="spellStart"/>
      <w:r w:rsidRPr="006C19AD">
        <w:rPr>
          <w:rFonts w:ascii="Garamond" w:hAnsi="Garamond"/>
          <w:sz w:val="22"/>
          <w:szCs w:val="22"/>
        </w:rPr>
        <w:t>Get</w:t>
      </w:r>
      <w:proofErr w:type="spellEnd"/>
      <w:r w:rsidRPr="006C19AD">
        <w:rPr>
          <w:rFonts w:ascii="Garamond" w:hAnsi="Garamond"/>
          <w:sz w:val="22"/>
          <w:szCs w:val="22"/>
        </w:rPr>
        <w:t xml:space="preserve"> </w:t>
      </w:r>
      <w:proofErr w:type="spellStart"/>
      <w:r w:rsidRPr="006C19AD">
        <w:rPr>
          <w:rFonts w:ascii="Garamond" w:hAnsi="Garamond"/>
          <w:sz w:val="22"/>
          <w:szCs w:val="22"/>
        </w:rPr>
        <w:t>used</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it.’, The New York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https://www.nytimes.com/2021/08/30/business/supply-chain-shortages.html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3E6DD3A6"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Goodman, P., Wang, V. and Paton, E. (2021) ‘Global </w:t>
      </w:r>
      <w:proofErr w:type="spellStart"/>
      <w:r w:rsidRPr="006C19AD">
        <w:rPr>
          <w:rFonts w:ascii="Garamond" w:hAnsi="Garamond"/>
          <w:sz w:val="22"/>
          <w:szCs w:val="22"/>
        </w:rPr>
        <w:t>brands</w:t>
      </w:r>
      <w:proofErr w:type="spellEnd"/>
      <w:r w:rsidRPr="006C19AD">
        <w:rPr>
          <w:rFonts w:ascii="Garamond" w:hAnsi="Garamond"/>
          <w:sz w:val="22"/>
          <w:szCs w:val="22"/>
        </w:rPr>
        <w:t xml:space="preserve"> find </w:t>
      </w:r>
      <w:proofErr w:type="spellStart"/>
      <w:r w:rsidRPr="006C19AD">
        <w:rPr>
          <w:rFonts w:ascii="Garamond" w:hAnsi="Garamond"/>
          <w:sz w:val="22"/>
          <w:szCs w:val="22"/>
        </w:rPr>
        <w:t>it</w:t>
      </w:r>
      <w:proofErr w:type="spellEnd"/>
      <w:r w:rsidRPr="006C19AD">
        <w:rPr>
          <w:rFonts w:ascii="Garamond" w:hAnsi="Garamond"/>
          <w:sz w:val="22"/>
          <w:szCs w:val="22"/>
        </w:rPr>
        <w:t xml:space="preserve"> </w:t>
      </w:r>
      <w:proofErr w:type="spellStart"/>
      <w:r w:rsidRPr="006C19AD">
        <w:rPr>
          <w:rFonts w:ascii="Garamond" w:hAnsi="Garamond"/>
          <w:sz w:val="22"/>
          <w:szCs w:val="22"/>
        </w:rPr>
        <w:t>hard</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untangle</w:t>
      </w:r>
      <w:proofErr w:type="spellEnd"/>
      <w:r w:rsidRPr="006C19AD">
        <w:rPr>
          <w:rFonts w:ascii="Garamond" w:hAnsi="Garamond"/>
          <w:sz w:val="22"/>
          <w:szCs w:val="22"/>
        </w:rPr>
        <w:t xml:space="preserve"> </w:t>
      </w:r>
      <w:proofErr w:type="spellStart"/>
      <w:r w:rsidRPr="006C19AD">
        <w:rPr>
          <w:rFonts w:ascii="Garamond" w:hAnsi="Garamond"/>
          <w:sz w:val="22"/>
          <w:szCs w:val="22"/>
        </w:rPr>
        <w:t>themselves</w:t>
      </w:r>
      <w:proofErr w:type="spellEnd"/>
      <w:r w:rsidRPr="006C19AD">
        <w:rPr>
          <w:rFonts w:ascii="Garamond" w:hAnsi="Garamond"/>
          <w:sz w:val="22"/>
          <w:szCs w:val="22"/>
        </w:rPr>
        <w:t xml:space="preserve"> </w:t>
      </w:r>
      <w:proofErr w:type="spellStart"/>
      <w:r w:rsidRPr="006C19AD">
        <w:rPr>
          <w:rFonts w:ascii="Garamond" w:hAnsi="Garamond"/>
          <w:sz w:val="22"/>
          <w:szCs w:val="22"/>
        </w:rPr>
        <w:t>from</w:t>
      </w:r>
      <w:proofErr w:type="spellEnd"/>
      <w:r w:rsidRPr="006C19AD">
        <w:rPr>
          <w:rFonts w:ascii="Garamond" w:hAnsi="Garamond"/>
          <w:sz w:val="22"/>
          <w:szCs w:val="22"/>
        </w:rPr>
        <w:t xml:space="preserve"> Xinjiang </w:t>
      </w:r>
      <w:proofErr w:type="spellStart"/>
      <w:r w:rsidRPr="006C19AD">
        <w:rPr>
          <w:rFonts w:ascii="Garamond" w:hAnsi="Garamond"/>
          <w:sz w:val="22"/>
          <w:szCs w:val="22"/>
        </w:rPr>
        <w:t>cotton</w:t>
      </w:r>
      <w:proofErr w:type="spellEnd"/>
      <w:r w:rsidRPr="006C19AD">
        <w:rPr>
          <w:rFonts w:ascii="Garamond" w:hAnsi="Garamond"/>
          <w:sz w:val="22"/>
          <w:szCs w:val="22"/>
        </w:rPr>
        <w:t xml:space="preserve">’, The New York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https://www.nytimes.com/2021/04/06/business/xinjiang-china-cotton-brands.html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26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165D6B7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Hanemann, T., Rosen, D., Gao, C. and Lysenko, A. (2021) ‘</w:t>
      </w:r>
      <w:proofErr w:type="spellStart"/>
      <w:r w:rsidRPr="006C19AD">
        <w:rPr>
          <w:rFonts w:ascii="Garamond" w:hAnsi="Garamond"/>
          <w:sz w:val="22"/>
          <w:szCs w:val="22"/>
        </w:rPr>
        <w:t>Two-way</w:t>
      </w:r>
      <w:proofErr w:type="spellEnd"/>
      <w:r w:rsidRPr="006C19AD">
        <w:rPr>
          <w:rFonts w:ascii="Garamond" w:hAnsi="Garamond"/>
          <w:sz w:val="22"/>
          <w:szCs w:val="22"/>
        </w:rPr>
        <w:t xml:space="preserve"> </w:t>
      </w:r>
      <w:proofErr w:type="spellStart"/>
      <w:r w:rsidRPr="006C19AD">
        <w:rPr>
          <w:rFonts w:ascii="Garamond" w:hAnsi="Garamond"/>
          <w:sz w:val="22"/>
          <w:szCs w:val="22"/>
        </w:rPr>
        <w:t>street</w:t>
      </w:r>
      <w:proofErr w:type="spellEnd"/>
      <w:r w:rsidRPr="006C19AD">
        <w:rPr>
          <w:rFonts w:ascii="Garamond" w:hAnsi="Garamond"/>
          <w:sz w:val="22"/>
          <w:szCs w:val="22"/>
        </w:rPr>
        <w:t xml:space="preserve"> – US-China </w:t>
      </w:r>
      <w:proofErr w:type="spellStart"/>
      <w:r w:rsidRPr="006C19AD">
        <w:rPr>
          <w:rFonts w:ascii="Garamond" w:hAnsi="Garamond"/>
          <w:sz w:val="22"/>
          <w:szCs w:val="22"/>
        </w:rPr>
        <w:t>investment</w:t>
      </w:r>
      <w:proofErr w:type="spellEnd"/>
      <w:r w:rsidRPr="006C19AD">
        <w:rPr>
          <w:rFonts w:ascii="Garamond" w:hAnsi="Garamond"/>
          <w:sz w:val="22"/>
          <w:szCs w:val="22"/>
        </w:rPr>
        <w:t xml:space="preserve"> </w:t>
      </w:r>
      <w:proofErr w:type="spellStart"/>
      <w:r w:rsidRPr="006C19AD">
        <w:rPr>
          <w:rFonts w:ascii="Garamond" w:hAnsi="Garamond"/>
          <w:sz w:val="22"/>
          <w:szCs w:val="22"/>
        </w:rPr>
        <w:t>trends</w:t>
      </w:r>
      <w:proofErr w:type="spellEnd"/>
      <w:r w:rsidRPr="006C19AD">
        <w:rPr>
          <w:rFonts w:ascii="Garamond" w:hAnsi="Garamond"/>
          <w:sz w:val="22"/>
          <w:szCs w:val="22"/>
        </w:rPr>
        <w:t xml:space="preserve"> – 2020 update’, Rhodium Group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https://rhg.com/research/two-way-street-us-china-investment-trends-2020-update/ (</w:t>
      </w:r>
      <w:proofErr w:type="spellStart"/>
      <w:r w:rsidRPr="006C19AD">
        <w:rPr>
          <w:rFonts w:ascii="Garamond" w:hAnsi="Garamond"/>
          <w:sz w:val="22"/>
          <w:szCs w:val="22"/>
        </w:rPr>
        <w:t>Accessed</w:t>
      </w:r>
      <w:proofErr w:type="spellEnd"/>
      <w:r w:rsidRPr="006C19AD">
        <w:rPr>
          <w:rFonts w:ascii="Garamond" w:hAnsi="Garamond"/>
          <w:sz w:val="22"/>
          <w:szCs w:val="22"/>
        </w:rPr>
        <w:t xml:space="preserve"> 15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18F14845"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Hannon</w:t>
      </w:r>
      <w:proofErr w:type="spellEnd"/>
      <w:r w:rsidRPr="006C19AD">
        <w:rPr>
          <w:rFonts w:ascii="Garamond" w:hAnsi="Garamond"/>
          <w:sz w:val="22"/>
          <w:szCs w:val="22"/>
        </w:rPr>
        <w:t xml:space="preserve">, P. and Jeong, E.-Y. (2021) ‘China </w:t>
      </w:r>
      <w:proofErr w:type="spellStart"/>
      <w:r w:rsidRPr="006C19AD">
        <w:rPr>
          <w:rFonts w:ascii="Garamond" w:hAnsi="Garamond"/>
          <w:sz w:val="22"/>
          <w:szCs w:val="22"/>
        </w:rPr>
        <w:t>overtakes</w:t>
      </w:r>
      <w:proofErr w:type="spellEnd"/>
      <w:r w:rsidRPr="006C19AD">
        <w:rPr>
          <w:rFonts w:ascii="Garamond" w:hAnsi="Garamond"/>
          <w:sz w:val="22"/>
          <w:szCs w:val="22"/>
        </w:rPr>
        <w:t xml:space="preserve"> U.S. </w:t>
      </w:r>
      <w:proofErr w:type="spellStart"/>
      <w:r w:rsidRPr="006C19AD">
        <w:rPr>
          <w:rFonts w:ascii="Garamond" w:hAnsi="Garamond"/>
          <w:sz w:val="22"/>
          <w:szCs w:val="22"/>
        </w:rPr>
        <w:t>as</w:t>
      </w:r>
      <w:proofErr w:type="spellEnd"/>
      <w:r w:rsidRPr="006C19AD">
        <w:rPr>
          <w:rFonts w:ascii="Garamond" w:hAnsi="Garamond"/>
          <w:sz w:val="22"/>
          <w:szCs w:val="22"/>
        </w:rPr>
        <w:t xml:space="preserve"> </w:t>
      </w:r>
      <w:proofErr w:type="spellStart"/>
      <w:r w:rsidRPr="006C19AD">
        <w:rPr>
          <w:rFonts w:ascii="Garamond" w:hAnsi="Garamond"/>
          <w:sz w:val="22"/>
          <w:szCs w:val="22"/>
        </w:rPr>
        <w:t>world’s</w:t>
      </w:r>
      <w:proofErr w:type="spellEnd"/>
      <w:r w:rsidRPr="006C19AD">
        <w:rPr>
          <w:rFonts w:ascii="Garamond" w:hAnsi="Garamond"/>
          <w:sz w:val="22"/>
          <w:szCs w:val="22"/>
        </w:rPr>
        <w:t xml:space="preserve"> </w:t>
      </w:r>
      <w:proofErr w:type="spellStart"/>
      <w:r w:rsidRPr="006C19AD">
        <w:rPr>
          <w:rFonts w:ascii="Garamond" w:hAnsi="Garamond"/>
          <w:sz w:val="22"/>
          <w:szCs w:val="22"/>
        </w:rPr>
        <w:t>leading</w:t>
      </w:r>
      <w:proofErr w:type="spellEnd"/>
      <w:r w:rsidRPr="006C19AD">
        <w:rPr>
          <w:rFonts w:ascii="Garamond" w:hAnsi="Garamond"/>
          <w:sz w:val="22"/>
          <w:szCs w:val="22"/>
        </w:rPr>
        <w:t xml:space="preserve"> </w:t>
      </w:r>
      <w:proofErr w:type="spellStart"/>
      <w:r w:rsidRPr="006C19AD">
        <w:rPr>
          <w:rFonts w:ascii="Garamond" w:hAnsi="Garamond"/>
          <w:sz w:val="22"/>
          <w:szCs w:val="22"/>
        </w:rPr>
        <w:t>destination</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foreign</w:t>
      </w:r>
      <w:proofErr w:type="spellEnd"/>
      <w:r w:rsidRPr="006C19AD">
        <w:rPr>
          <w:rFonts w:ascii="Garamond" w:hAnsi="Garamond"/>
          <w:sz w:val="22"/>
          <w:szCs w:val="22"/>
        </w:rPr>
        <w:t xml:space="preserve"> </w:t>
      </w:r>
      <w:proofErr w:type="spellStart"/>
      <w:r w:rsidRPr="006C19AD">
        <w:rPr>
          <w:rFonts w:ascii="Garamond" w:hAnsi="Garamond"/>
          <w:sz w:val="22"/>
          <w:szCs w:val="22"/>
        </w:rPr>
        <w:t>direct</w:t>
      </w:r>
      <w:proofErr w:type="spellEnd"/>
      <w:r w:rsidRPr="006C19AD">
        <w:rPr>
          <w:rFonts w:ascii="Garamond" w:hAnsi="Garamond"/>
          <w:sz w:val="22"/>
          <w:szCs w:val="22"/>
        </w:rPr>
        <w:t xml:space="preserve"> </w:t>
      </w:r>
      <w:proofErr w:type="spellStart"/>
      <w:r w:rsidRPr="006C19AD">
        <w:rPr>
          <w:rFonts w:ascii="Garamond" w:hAnsi="Garamond"/>
          <w:sz w:val="22"/>
          <w:szCs w:val="22"/>
        </w:rPr>
        <w:t>investment</w:t>
      </w:r>
      <w:proofErr w:type="spellEnd"/>
      <w:r w:rsidRPr="006C19AD">
        <w:rPr>
          <w:rFonts w:ascii="Garamond" w:hAnsi="Garamond"/>
          <w:sz w:val="22"/>
          <w:szCs w:val="22"/>
        </w:rPr>
        <w:t xml:space="preserve">’, The Wall Street Journal, Jan 24, 2021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https://www.wsj.com/articles/china-overtakes-u-s-as-worlds-leading-destination-for-foreign-direct-investment-11611511200 (</w:t>
      </w:r>
      <w:proofErr w:type="spellStart"/>
      <w:r w:rsidRPr="006C19AD">
        <w:rPr>
          <w:rFonts w:ascii="Garamond" w:hAnsi="Garamond"/>
          <w:sz w:val="22"/>
          <w:szCs w:val="22"/>
        </w:rPr>
        <w:t>Accessed</w:t>
      </w:r>
      <w:proofErr w:type="spellEnd"/>
      <w:r w:rsidRPr="006C19AD">
        <w:rPr>
          <w:rFonts w:ascii="Garamond" w:hAnsi="Garamond"/>
          <w:sz w:val="22"/>
          <w:szCs w:val="22"/>
        </w:rPr>
        <w:t xml:space="preserve"> 7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7B6E38D5"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Hansen, E., </w:t>
      </w:r>
      <w:proofErr w:type="spellStart"/>
      <w:r w:rsidRPr="006C19AD">
        <w:rPr>
          <w:rFonts w:ascii="Garamond" w:hAnsi="Garamond"/>
          <w:sz w:val="22"/>
          <w:szCs w:val="22"/>
        </w:rPr>
        <w:t>Zvezdov</w:t>
      </w:r>
      <w:proofErr w:type="spellEnd"/>
      <w:r w:rsidRPr="006C19AD">
        <w:rPr>
          <w:rFonts w:ascii="Garamond" w:hAnsi="Garamond"/>
          <w:sz w:val="22"/>
          <w:szCs w:val="22"/>
        </w:rPr>
        <w:t>, D., Harms, D. and Lenssen, G. (2014) ‘</w:t>
      </w:r>
      <w:proofErr w:type="spellStart"/>
      <w:r w:rsidRPr="006C19AD">
        <w:rPr>
          <w:rFonts w:ascii="Garamond" w:hAnsi="Garamond"/>
          <w:sz w:val="22"/>
          <w:szCs w:val="22"/>
        </w:rPr>
        <w:t>Advancing</w:t>
      </w:r>
      <w:proofErr w:type="spellEnd"/>
      <w:r w:rsidRPr="006C19AD">
        <w:rPr>
          <w:rFonts w:ascii="Garamond" w:hAnsi="Garamond"/>
          <w:sz w:val="22"/>
          <w:szCs w:val="22"/>
        </w:rPr>
        <w:t xml:space="preserve"> </w:t>
      </w:r>
      <w:proofErr w:type="spellStart"/>
      <w:r w:rsidRPr="006C19AD">
        <w:rPr>
          <w:rFonts w:ascii="Garamond" w:hAnsi="Garamond"/>
          <w:sz w:val="22"/>
          <w:szCs w:val="22"/>
        </w:rPr>
        <w:t>corporate</w:t>
      </w:r>
      <w:proofErr w:type="spellEnd"/>
      <w:r w:rsidRPr="006C19AD">
        <w:rPr>
          <w:rFonts w:ascii="Garamond" w:hAnsi="Garamond"/>
          <w:sz w:val="22"/>
          <w:szCs w:val="22"/>
        </w:rPr>
        <w:t xml:space="preserve"> </w:t>
      </w:r>
      <w:proofErr w:type="spellStart"/>
      <w:r w:rsidRPr="006C19AD">
        <w:rPr>
          <w:rFonts w:ascii="Garamond" w:hAnsi="Garamond"/>
          <w:sz w:val="22"/>
          <w:szCs w:val="22"/>
        </w:rPr>
        <w:t>sustainability</w:t>
      </w:r>
      <w:proofErr w:type="spellEnd"/>
      <w:r w:rsidRPr="006C19AD">
        <w:rPr>
          <w:rFonts w:ascii="Garamond" w:hAnsi="Garamond"/>
          <w:sz w:val="22"/>
          <w:szCs w:val="22"/>
        </w:rPr>
        <w:t xml:space="preserve">, CSR, and </w:t>
      </w:r>
      <w:proofErr w:type="spellStart"/>
      <w:r w:rsidRPr="006C19AD">
        <w:rPr>
          <w:rFonts w:ascii="Garamond" w:hAnsi="Garamond"/>
          <w:sz w:val="22"/>
          <w:szCs w:val="22"/>
        </w:rPr>
        <w:t>business</w:t>
      </w:r>
      <w:proofErr w:type="spellEnd"/>
      <w:r w:rsidRPr="006C19AD">
        <w:rPr>
          <w:rFonts w:ascii="Garamond" w:hAnsi="Garamond"/>
          <w:sz w:val="22"/>
          <w:szCs w:val="22"/>
        </w:rPr>
        <w:t xml:space="preserve"> </w:t>
      </w:r>
      <w:proofErr w:type="spellStart"/>
      <w:r w:rsidRPr="006C19AD">
        <w:rPr>
          <w:rFonts w:ascii="Garamond" w:hAnsi="Garamond"/>
          <w:sz w:val="22"/>
          <w:szCs w:val="22"/>
        </w:rPr>
        <w:t>ethics</w:t>
      </w:r>
      <w:proofErr w:type="spellEnd"/>
      <w:r w:rsidRPr="006C19AD">
        <w:rPr>
          <w:rFonts w:ascii="Garamond" w:hAnsi="Garamond"/>
          <w:sz w:val="22"/>
          <w:szCs w:val="22"/>
        </w:rPr>
        <w:t xml:space="preserve">’, Philosophy </w:t>
      </w:r>
      <w:proofErr w:type="spellStart"/>
      <w:r w:rsidRPr="006C19AD">
        <w:rPr>
          <w:rFonts w:ascii="Garamond" w:hAnsi="Garamond"/>
          <w:sz w:val="22"/>
          <w:szCs w:val="22"/>
        </w:rPr>
        <w:t>Documentation</w:t>
      </w:r>
      <w:proofErr w:type="spellEnd"/>
      <w:r w:rsidRPr="006C19AD">
        <w:rPr>
          <w:rFonts w:ascii="Garamond" w:hAnsi="Garamond"/>
          <w:sz w:val="22"/>
          <w:szCs w:val="22"/>
        </w:rPr>
        <w:t xml:space="preserve"> Center, Business &amp; Professional </w:t>
      </w:r>
      <w:proofErr w:type="spellStart"/>
      <w:r w:rsidRPr="006C19AD">
        <w:rPr>
          <w:rFonts w:ascii="Garamond" w:hAnsi="Garamond"/>
          <w:sz w:val="22"/>
          <w:szCs w:val="22"/>
        </w:rPr>
        <w:t>Ethics</w:t>
      </w:r>
      <w:proofErr w:type="spellEnd"/>
      <w:r w:rsidRPr="006C19AD">
        <w:rPr>
          <w:rFonts w:ascii="Garamond" w:hAnsi="Garamond"/>
          <w:sz w:val="22"/>
          <w:szCs w:val="22"/>
        </w:rPr>
        <w:t xml:space="preserve"> Journal, 2014, 33 (4), 287-297.</w:t>
      </w:r>
    </w:p>
    <w:p w14:paraId="4E87454E"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Hansen, S. (2021a) ‘China </w:t>
      </w:r>
      <w:proofErr w:type="spellStart"/>
      <w:r w:rsidRPr="006C19AD">
        <w:rPr>
          <w:rFonts w:ascii="Garamond" w:hAnsi="Garamond"/>
          <w:sz w:val="22"/>
          <w:szCs w:val="22"/>
        </w:rPr>
        <w:t>passes</w:t>
      </w:r>
      <w:proofErr w:type="spellEnd"/>
      <w:r w:rsidRPr="006C19AD">
        <w:rPr>
          <w:rFonts w:ascii="Garamond" w:hAnsi="Garamond"/>
          <w:sz w:val="22"/>
          <w:szCs w:val="22"/>
        </w:rPr>
        <w:t xml:space="preserve"> U.S. </w:t>
      </w:r>
      <w:proofErr w:type="spellStart"/>
      <w:r w:rsidRPr="006C19AD">
        <w:rPr>
          <w:rFonts w:ascii="Garamond" w:hAnsi="Garamond"/>
          <w:sz w:val="22"/>
          <w:szCs w:val="22"/>
        </w:rPr>
        <w:t>as</w:t>
      </w:r>
      <w:proofErr w:type="spellEnd"/>
      <w:r w:rsidRPr="006C19AD">
        <w:rPr>
          <w:rFonts w:ascii="Garamond" w:hAnsi="Garamond"/>
          <w:sz w:val="22"/>
          <w:szCs w:val="22"/>
        </w:rPr>
        <w:t xml:space="preserve"> </w:t>
      </w:r>
      <w:proofErr w:type="spellStart"/>
      <w:r w:rsidRPr="006C19AD">
        <w:rPr>
          <w:rFonts w:ascii="Garamond" w:hAnsi="Garamond"/>
          <w:sz w:val="22"/>
          <w:szCs w:val="22"/>
        </w:rPr>
        <w:t>No</w:t>
      </w:r>
      <w:proofErr w:type="spellEnd"/>
      <w:r w:rsidRPr="006C19AD">
        <w:rPr>
          <w:rFonts w:ascii="Garamond" w:hAnsi="Garamond"/>
          <w:sz w:val="22"/>
          <w:szCs w:val="22"/>
        </w:rPr>
        <w:t xml:space="preserve">. 1 </w:t>
      </w:r>
      <w:proofErr w:type="spellStart"/>
      <w:r w:rsidRPr="006C19AD">
        <w:rPr>
          <w:rFonts w:ascii="Garamond" w:hAnsi="Garamond"/>
          <w:sz w:val="22"/>
          <w:szCs w:val="22"/>
        </w:rPr>
        <w:t>destination</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foreign</w:t>
      </w:r>
      <w:proofErr w:type="spellEnd"/>
      <w:r w:rsidRPr="006C19AD">
        <w:rPr>
          <w:rFonts w:ascii="Garamond" w:hAnsi="Garamond"/>
          <w:sz w:val="22"/>
          <w:szCs w:val="22"/>
        </w:rPr>
        <w:t xml:space="preserve"> </w:t>
      </w:r>
      <w:proofErr w:type="spellStart"/>
      <w:r w:rsidRPr="006C19AD">
        <w:rPr>
          <w:rFonts w:ascii="Garamond" w:hAnsi="Garamond"/>
          <w:sz w:val="22"/>
          <w:szCs w:val="22"/>
        </w:rPr>
        <w:t>investment</w:t>
      </w:r>
      <w:proofErr w:type="spellEnd"/>
      <w:r w:rsidRPr="006C19AD">
        <w:rPr>
          <w:rFonts w:ascii="Garamond" w:hAnsi="Garamond"/>
          <w:sz w:val="22"/>
          <w:szCs w:val="22"/>
        </w:rPr>
        <w:t xml:space="preserve"> </w:t>
      </w:r>
      <w:proofErr w:type="spellStart"/>
      <w:r w:rsidRPr="006C19AD">
        <w:rPr>
          <w:rFonts w:ascii="Garamond" w:hAnsi="Garamond"/>
          <w:sz w:val="22"/>
          <w:szCs w:val="22"/>
        </w:rPr>
        <w:t>as</w:t>
      </w:r>
      <w:proofErr w:type="spellEnd"/>
      <w:r w:rsidRPr="006C19AD">
        <w:rPr>
          <w:rFonts w:ascii="Garamond" w:hAnsi="Garamond"/>
          <w:sz w:val="22"/>
          <w:szCs w:val="22"/>
        </w:rPr>
        <w:t xml:space="preserve"> Coronavirus </w:t>
      </w:r>
      <w:proofErr w:type="spellStart"/>
      <w:r w:rsidRPr="006C19AD">
        <w:rPr>
          <w:rFonts w:ascii="Garamond" w:hAnsi="Garamond"/>
          <w:sz w:val="22"/>
          <w:szCs w:val="22"/>
        </w:rPr>
        <w:t>upends</w:t>
      </w:r>
      <w:proofErr w:type="spellEnd"/>
      <w:r w:rsidRPr="006C19AD">
        <w:rPr>
          <w:rFonts w:ascii="Garamond" w:hAnsi="Garamond"/>
          <w:sz w:val="22"/>
          <w:szCs w:val="22"/>
        </w:rPr>
        <w:t xml:space="preserve"> global </w:t>
      </w:r>
      <w:proofErr w:type="spellStart"/>
      <w:r w:rsidRPr="006C19AD">
        <w:rPr>
          <w:rFonts w:ascii="Garamond" w:hAnsi="Garamond"/>
          <w:sz w:val="22"/>
          <w:szCs w:val="22"/>
        </w:rPr>
        <w:t>economy</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https://www.forbes.com/sites/sarahhansen/2021/01/24/china-passes-us-as-no-1-destination-for-foreign-investment-as-coronavirus-upends-global-economy/.</w:t>
      </w:r>
    </w:p>
    <w:p w14:paraId="367A99FA"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Hansen, S. (2021b) ‘Biden </w:t>
      </w:r>
      <w:proofErr w:type="spellStart"/>
      <w:r w:rsidRPr="006C19AD">
        <w:rPr>
          <w:rFonts w:ascii="Garamond" w:hAnsi="Garamond"/>
          <w:sz w:val="22"/>
          <w:szCs w:val="22"/>
        </w:rPr>
        <w:t>signs</w:t>
      </w:r>
      <w:proofErr w:type="spellEnd"/>
      <w:r w:rsidRPr="006C19AD">
        <w:rPr>
          <w:rFonts w:ascii="Garamond" w:hAnsi="Garamond"/>
          <w:sz w:val="22"/>
          <w:szCs w:val="22"/>
        </w:rPr>
        <w:t xml:space="preserve"> “Buy American” </w:t>
      </w:r>
      <w:proofErr w:type="spellStart"/>
      <w:r w:rsidRPr="006C19AD">
        <w:rPr>
          <w:rFonts w:ascii="Garamond" w:hAnsi="Garamond"/>
          <w:sz w:val="22"/>
          <w:szCs w:val="22"/>
        </w:rPr>
        <w:t>executive</w:t>
      </w:r>
      <w:proofErr w:type="spellEnd"/>
      <w:r w:rsidRPr="006C19AD">
        <w:rPr>
          <w:rFonts w:ascii="Garamond" w:hAnsi="Garamond"/>
          <w:sz w:val="22"/>
          <w:szCs w:val="22"/>
        </w:rPr>
        <w:t xml:space="preserve"> </w:t>
      </w:r>
      <w:proofErr w:type="spellStart"/>
      <w:r w:rsidRPr="006C19AD">
        <w:rPr>
          <w:rFonts w:ascii="Garamond" w:hAnsi="Garamond"/>
          <w:sz w:val="22"/>
          <w:szCs w:val="22"/>
        </w:rPr>
        <w:t>order</w:t>
      </w:r>
      <w:proofErr w:type="spellEnd"/>
      <w:r w:rsidRPr="006C19AD">
        <w:rPr>
          <w:rFonts w:ascii="Garamond" w:hAnsi="Garamond"/>
          <w:sz w:val="22"/>
          <w:szCs w:val="22"/>
        </w:rPr>
        <w:t>—</w:t>
      </w:r>
      <w:proofErr w:type="spellStart"/>
      <w:r w:rsidRPr="006C19AD">
        <w:rPr>
          <w:rFonts w:ascii="Garamond" w:hAnsi="Garamond"/>
          <w:sz w:val="22"/>
          <w:szCs w:val="22"/>
        </w:rPr>
        <w:t>Here’s</w:t>
      </w:r>
      <w:proofErr w:type="spellEnd"/>
      <w:r w:rsidRPr="006C19AD">
        <w:rPr>
          <w:rFonts w:ascii="Garamond" w:hAnsi="Garamond"/>
          <w:sz w:val="22"/>
          <w:szCs w:val="22"/>
        </w:rPr>
        <w:t xml:space="preserve"> </w:t>
      </w:r>
      <w:proofErr w:type="spellStart"/>
      <w:r w:rsidRPr="006C19AD">
        <w:rPr>
          <w:rFonts w:ascii="Garamond" w:hAnsi="Garamond"/>
          <w:sz w:val="22"/>
          <w:szCs w:val="22"/>
        </w:rPr>
        <w:t>what</w:t>
      </w:r>
      <w:proofErr w:type="spellEnd"/>
      <w:r w:rsidRPr="006C19AD">
        <w:rPr>
          <w:rFonts w:ascii="Garamond" w:hAnsi="Garamond"/>
          <w:sz w:val="22"/>
          <w:szCs w:val="22"/>
        </w:rPr>
        <w:t xml:space="preserve"> </w:t>
      </w:r>
      <w:proofErr w:type="spellStart"/>
      <w:r w:rsidRPr="006C19AD">
        <w:rPr>
          <w:rFonts w:ascii="Garamond" w:hAnsi="Garamond"/>
          <w:sz w:val="22"/>
          <w:szCs w:val="22"/>
        </w:rPr>
        <w:t>it</w:t>
      </w:r>
      <w:proofErr w:type="spellEnd"/>
      <w:r w:rsidRPr="006C19AD">
        <w:rPr>
          <w:rFonts w:ascii="Garamond" w:hAnsi="Garamond"/>
          <w:sz w:val="22"/>
          <w:szCs w:val="22"/>
        </w:rPr>
        <w:t xml:space="preserve"> </w:t>
      </w:r>
      <w:proofErr w:type="spellStart"/>
      <w:r w:rsidRPr="006C19AD">
        <w:rPr>
          <w:rFonts w:ascii="Garamond" w:hAnsi="Garamond"/>
          <w:sz w:val="22"/>
          <w:szCs w:val="22"/>
        </w:rPr>
        <w:t>means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businesses</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https://www.forbes.com/sites/sarahhansen/2021/01/25/biden-signs-buy-american-executive-order-heres-what-it-means-for-businesses/?sh=158dd8662e4d (</w:t>
      </w:r>
      <w:proofErr w:type="spellStart"/>
      <w:r w:rsidRPr="006C19AD">
        <w:rPr>
          <w:rFonts w:ascii="Garamond" w:hAnsi="Garamond"/>
          <w:sz w:val="22"/>
          <w:szCs w:val="22"/>
        </w:rPr>
        <w:t>Accessed</w:t>
      </w:r>
      <w:proofErr w:type="spellEnd"/>
      <w:r w:rsidRPr="006C19AD">
        <w:rPr>
          <w:rFonts w:ascii="Garamond" w:hAnsi="Garamond"/>
          <w:sz w:val="22"/>
          <w:szCs w:val="22"/>
        </w:rPr>
        <w:t xml:space="preserve"> 17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1871E11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Harding, R. (2019) ‘</w:t>
      </w:r>
      <w:proofErr w:type="spellStart"/>
      <w:r w:rsidRPr="006C19AD">
        <w:rPr>
          <w:rFonts w:ascii="Garamond" w:hAnsi="Garamond"/>
          <w:sz w:val="22"/>
          <w:szCs w:val="22"/>
        </w:rPr>
        <w:t>Asia’s</w:t>
      </w:r>
      <w:proofErr w:type="spellEnd"/>
      <w:r w:rsidRPr="006C19AD">
        <w:rPr>
          <w:rFonts w:ascii="Garamond" w:hAnsi="Garamond"/>
          <w:sz w:val="22"/>
          <w:szCs w:val="22"/>
        </w:rPr>
        <w:t xml:space="preserve"> </w:t>
      </w:r>
      <w:proofErr w:type="spellStart"/>
      <w:r w:rsidRPr="006C19AD">
        <w:rPr>
          <w:rFonts w:ascii="Garamond" w:hAnsi="Garamond"/>
          <w:sz w:val="22"/>
          <w:szCs w:val="22"/>
        </w:rPr>
        <w:t>emerging</w:t>
      </w:r>
      <w:proofErr w:type="spellEnd"/>
      <w:r w:rsidRPr="006C19AD">
        <w:rPr>
          <w:rFonts w:ascii="Garamond" w:hAnsi="Garamond"/>
          <w:sz w:val="22"/>
          <w:szCs w:val="22"/>
        </w:rPr>
        <w:t xml:space="preserve"> </w:t>
      </w:r>
      <w:proofErr w:type="spellStart"/>
      <w:r w:rsidRPr="006C19AD">
        <w:rPr>
          <w:rFonts w:ascii="Garamond" w:hAnsi="Garamond"/>
          <w:sz w:val="22"/>
          <w:szCs w:val="22"/>
        </w:rPr>
        <w:t>economies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winning</w:t>
      </w:r>
      <w:proofErr w:type="spellEnd"/>
      <w:r w:rsidRPr="006C19AD">
        <w:rPr>
          <w:rFonts w:ascii="Garamond" w:hAnsi="Garamond"/>
          <w:sz w:val="22"/>
          <w:szCs w:val="22"/>
        </w:rPr>
        <w:t xml:space="preserve"> US-China trade war’, Financial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https://www.ft.com/content/b01d048c-df59-11e9-9743-db5a370481bc (</w:t>
      </w:r>
      <w:proofErr w:type="spellStart"/>
      <w:r w:rsidRPr="006C19AD">
        <w:rPr>
          <w:rFonts w:ascii="Garamond" w:hAnsi="Garamond"/>
          <w:sz w:val="22"/>
          <w:szCs w:val="22"/>
        </w:rPr>
        <w:t>Accessed</w:t>
      </w:r>
      <w:proofErr w:type="spellEnd"/>
      <w:r w:rsidRPr="006C19AD">
        <w:rPr>
          <w:rFonts w:ascii="Garamond" w:hAnsi="Garamond"/>
          <w:sz w:val="22"/>
          <w:szCs w:val="22"/>
        </w:rPr>
        <w:t xml:space="preserve"> 23 November 2019).</w:t>
      </w:r>
    </w:p>
    <w:p w14:paraId="63D4FDF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Harrison, V. (2019) ‘US-China trade war: “</w:t>
      </w:r>
      <w:proofErr w:type="spellStart"/>
      <w:r w:rsidRPr="006C19AD">
        <w:rPr>
          <w:rFonts w:ascii="Garamond" w:hAnsi="Garamond"/>
          <w:sz w:val="22"/>
          <w:szCs w:val="22"/>
        </w:rPr>
        <w:t>We’re</w:t>
      </w:r>
      <w:proofErr w:type="spellEnd"/>
      <w:r w:rsidRPr="006C19AD">
        <w:rPr>
          <w:rFonts w:ascii="Garamond" w:hAnsi="Garamond"/>
          <w:sz w:val="22"/>
          <w:szCs w:val="22"/>
        </w:rPr>
        <w:t xml:space="preserve"> all </w:t>
      </w:r>
      <w:proofErr w:type="spellStart"/>
      <w:r w:rsidRPr="006C19AD">
        <w:rPr>
          <w:rFonts w:ascii="Garamond" w:hAnsi="Garamond"/>
          <w:sz w:val="22"/>
          <w:szCs w:val="22"/>
        </w:rPr>
        <w:t>paying</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this</w:t>
      </w:r>
      <w:proofErr w:type="spellEnd"/>
      <w:r w:rsidRPr="006C19AD">
        <w:rPr>
          <w:rFonts w:ascii="Garamond" w:hAnsi="Garamond"/>
          <w:sz w:val="22"/>
          <w:szCs w:val="22"/>
        </w:rPr>
        <w:t xml:space="preserve">”’, BBC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https://www.bbc.com/news/business-49122849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w:t>
      </w:r>
      <w:proofErr w:type="spellStart"/>
      <w:r w:rsidRPr="006C19AD">
        <w:rPr>
          <w:rFonts w:ascii="Garamond" w:hAnsi="Garamond"/>
          <w:sz w:val="22"/>
          <w:szCs w:val="22"/>
        </w:rPr>
        <w:t>December</w:t>
      </w:r>
      <w:proofErr w:type="spellEnd"/>
      <w:r w:rsidRPr="006C19AD">
        <w:rPr>
          <w:rFonts w:ascii="Garamond" w:hAnsi="Garamond"/>
          <w:sz w:val="22"/>
          <w:szCs w:val="22"/>
        </w:rPr>
        <w:t xml:space="preserve"> 2019).</w:t>
      </w:r>
    </w:p>
    <w:p w14:paraId="7D1F683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Hayes, A. (2021) ‘The </w:t>
      </w:r>
      <w:proofErr w:type="spellStart"/>
      <w:r w:rsidRPr="006C19AD">
        <w:rPr>
          <w:rFonts w:ascii="Garamond" w:hAnsi="Garamond"/>
          <w:sz w:val="22"/>
          <w:szCs w:val="22"/>
        </w:rPr>
        <w:t>unintended</w:t>
      </w:r>
      <w:proofErr w:type="spellEnd"/>
      <w:r w:rsidRPr="006C19AD">
        <w:rPr>
          <w:rFonts w:ascii="Garamond" w:hAnsi="Garamond"/>
          <w:sz w:val="22"/>
          <w:szCs w:val="22"/>
        </w:rPr>
        <w:t xml:space="preserve"> </w:t>
      </w:r>
      <w:proofErr w:type="spellStart"/>
      <w:r w:rsidRPr="006C19AD">
        <w:rPr>
          <w:rFonts w:ascii="Garamond" w:hAnsi="Garamond"/>
          <w:sz w:val="22"/>
          <w:szCs w:val="22"/>
        </w:rPr>
        <w:t>consequences</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outsourcing</w:t>
      </w:r>
      <w:proofErr w:type="spellEnd"/>
      <w:r w:rsidRPr="006C19AD">
        <w:rPr>
          <w:rFonts w:ascii="Garamond" w:hAnsi="Garamond"/>
          <w:sz w:val="22"/>
          <w:szCs w:val="22"/>
        </w:rPr>
        <w:t xml:space="preserve">’, </w:t>
      </w:r>
      <w:proofErr w:type="spellStart"/>
      <w:r w:rsidRPr="006C19AD">
        <w:rPr>
          <w:rFonts w:ascii="Garamond" w:hAnsi="Garamond"/>
          <w:sz w:val="22"/>
          <w:szCs w:val="22"/>
        </w:rPr>
        <w:t>Investopedia</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https://www.investopedia.com/articles/personal-finance/082815/unintended-consequences-outsourcing.asp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38EEA38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Henderson, I. (2008) ‘People </w:t>
      </w:r>
      <w:proofErr w:type="spellStart"/>
      <w:r w:rsidRPr="006C19AD">
        <w:rPr>
          <w:rFonts w:ascii="Garamond" w:hAnsi="Garamond"/>
          <w:sz w:val="22"/>
          <w:szCs w:val="22"/>
        </w:rPr>
        <w:t>management</w:t>
      </w:r>
      <w:proofErr w:type="spellEnd"/>
      <w:r w:rsidRPr="006C19AD">
        <w:rPr>
          <w:rFonts w:ascii="Garamond" w:hAnsi="Garamond"/>
          <w:sz w:val="22"/>
          <w:szCs w:val="22"/>
        </w:rPr>
        <w:t xml:space="preserve">: </w:t>
      </w:r>
      <w:proofErr w:type="spellStart"/>
      <w:r w:rsidRPr="006C19AD">
        <w:rPr>
          <w:rFonts w:ascii="Garamond" w:hAnsi="Garamond"/>
          <w:sz w:val="22"/>
          <w:szCs w:val="22"/>
        </w:rPr>
        <w:t>personnel</w:t>
      </w:r>
      <w:proofErr w:type="spellEnd"/>
      <w:r w:rsidRPr="006C19AD">
        <w:rPr>
          <w:rFonts w:ascii="Garamond" w:hAnsi="Garamond"/>
          <w:sz w:val="22"/>
          <w:szCs w:val="22"/>
        </w:rPr>
        <w:t xml:space="preserve"> </w:t>
      </w:r>
      <w:proofErr w:type="spellStart"/>
      <w:r w:rsidRPr="006C19AD">
        <w:rPr>
          <w:rFonts w:ascii="Garamond" w:hAnsi="Garamond"/>
          <w:sz w:val="22"/>
          <w:szCs w:val="22"/>
        </w:rPr>
        <w:t>management</w:t>
      </w:r>
      <w:proofErr w:type="spellEnd"/>
      <w:r w:rsidRPr="006C19AD">
        <w:rPr>
          <w:rFonts w:ascii="Garamond" w:hAnsi="Garamond"/>
          <w:sz w:val="22"/>
          <w:szCs w:val="22"/>
        </w:rPr>
        <w:t xml:space="preserve"> and human </w:t>
      </w:r>
      <w:proofErr w:type="spellStart"/>
      <w:r w:rsidRPr="006C19AD">
        <w:rPr>
          <w:rFonts w:ascii="Garamond" w:hAnsi="Garamond"/>
          <w:sz w:val="22"/>
          <w:szCs w:val="22"/>
        </w:rPr>
        <w:t>resource</w:t>
      </w:r>
      <w:proofErr w:type="spellEnd"/>
      <w:r w:rsidRPr="006C19AD">
        <w:rPr>
          <w:rFonts w:ascii="Garamond" w:hAnsi="Garamond"/>
          <w:sz w:val="22"/>
          <w:szCs w:val="22"/>
        </w:rPr>
        <w:t xml:space="preserve"> </w:t>
      </w:r>
      <w:proofErr w:type="spellStart"/>
      <w:r w:rsidRPr="006C19AD">
        <w:rPr>
          <w:rFonts w:ascii="Garamond" w:hAnsi="Garamond"/>
          <w:sz w:val="22"/>
          <w:szCs w:val="22"/>
        </w:rPr>
        <w:t>management</w:t>
      </w:r>
      <w:proofErr w:type="spellEnd"/>
      <w:r w:rsidRPr="006C19AD">
        <w:rPr>
          <w:rFonts w:ascii="Garamond" w:hAnsi="Garamond"/>
          <w:sz w:val="22"/>
          <w:szCs w:val="22"/>
        </w:rPr>
        <w:t xml:space="preserve">’, Chapter 1, HRM </w:t>
      </w:r>
      <w:proofErr w:type="spellStart"/>
      <w:r w:rsidRPr="006C19AD">
        <w:rPr>
          <w:rFonts w:ascii="Garamond" w:hAnsi="Garamond"/>
          <w:sz w:val="22"/>
          <w:szCs w:val="22"/>
        </w:rPr>
        <w:t>for</w:t>
      </w:r>
      <w:proofErr w:type="spellEnd"/>
      <w:r w:rsidRPr="006C19AD">
        <w:rPr>
          <w:rFonts w:ascii="Garamond" w:hAnsi="Garamond"/>
          <w:sz w:val="22"/>
          <w:szCs w:val="22"/>
        </w:rPr>
        <w:t xml:space="preserve"> MBA </w:t>
      </w:r>
      <w:proofErr w:type="spellStart"/>
      <w:r w:rsidRPr="006C19AD">
        <w:rPr>
          <w:rFonts w:ascii="Garamond" w:hAnsi="Garamond"/>
          <w:sz w:val="22"/>
          <w:szCs w:val="22"/>
        </w:rPr>
        <w:t>Students</w:t>
      </w:r>
      <w:proofErr w:type="spellEnd"/>
      <w:r w:rsidRPr="006C19AD">
        <w:rPr>
          <w:rFonts w:ascii="Garamond" w:hAnsi="Garamond"/>
          <w:sz w:val="22"/>
          <w:szCs w:val="22"/>
        </w:rPr>
        <w:t xml:space="preserve">,  Chartered Institute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Personnel</w:t>
      </w:r>
      <w:proofErr w:type="spellEnd"/>
      <w:r w:rsidRPr="006C19AD">
        <w:rPr>
          <w:rFonts w:ascii="Garamond" w:hAnsi="Garamond"/>
          <w:sz w:val="22"/>
          <w:szCs w:val="22"/>
        </w:rPr>
        <w:t xml:space="preserve"> and Development (CIPD).</w:t>
      </w:r>
    </w:p>
    <w:p w14:paraId="36047B3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Hernandez, R. (2020) ‘US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jobs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in </w:t>
      </w:r>
      <w:proofErr w:type="spellStart"/>
      <w:r w:rsidRPr="006C19AD">
        <w:rPr>
          <w:rFonts w:ascii="Garamond" w:hAnsi="Garamond"/>
          <w:sz w:val="22"/>
          <w:szCs w:val="22"/>
        </w:rPr>
        <w:t>long</w:t>
      </w:r>
      <w:proofErr w:type="spellEnd"/>
      <w:r w:rsidRPr="006C19AD">
        <w:rPr>
          <w:rFonts w:ascii="Garamond" w:hAnsi="Garamond"/>
          <w:sz w:val="22"/>
          <w:szCs w:val="22"/>
        </w:rPr>
        <w:t xml:space="preserve">-term </w:t>
      </w:r>
      <w:proofErr w:type="spellStart"/>
      <w:r w:rsidRPr="006C19AD">
        <w:rPr>
          <w:rFonts w:ascii="Garamond" w:hAnsi="Garamond"/>
          <w:sz w:val="22"/>
          <w:szCs w:val="22"/>
        </w:rPr>
        <w:t>decline</w:t>
      </w:r>
      <w:proofErr w:type="spellEnd"/>
      <w:r w:rsidRPr="006C19AD">
        <w:rPr>
          <w:rFonts w:ascii="Garamond" w:hAnsi="Garamond"/>
          <w:sz w:val="22"/>
          <w:szCs w:val="22"/>
        </w:rPr>
        <w:t xml:space="preserve">’, </w:t>
      </w:r>
      <w:proofErr w:type="gramStart"/>
      <w:r w:rsidRPr="006C19AD">
        <w:rPr>
          <w:rFonts w:ascii="Garamond" w:hAnsi="Garamond"/>
          <w:sz w:val="22"/>
          <w:szCs w:val="22"/>
        </w:rPr>
        <w:t>US Bureau</w:t>
      </w:r>
      <w:proofErr w:type="gram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Labour </w:t>
      </w:r>
      <w:proofErr w:type="spellStart"/>
      <w:r w:rsidRPr="006C19AD">
        <w:rPr>
          <w:rFonts w:ascii="Garamond" w:hAnsi="Garamond"/>
          <w:sz w:val="22"/>
          <w:szCs w:val="22"/>
        </w:rPr>
        <w:t>Statistics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https://www.bls.gov/opub/mlr/2018/beyond-bls/the-fall-of-employment-in-the-manufacturing-sector.htm (</w:t>
      </w:r>
      <w:proofErr w:type="spellStart"/>
      <w:r w:rsidRPr="006C19AD">
        <w:rPr>
          <w:rFonts w:ascii="Garamond" w:hAnsi="Garamond"/>
          <w:sz w:val="22"/>
          <w:szCs w:val="22"/>
        </w:rPr>
        <w:t>Accessed</w:t>
      </w:r>
      <w:proofErr w:type="spellEnd"/>
      <w:r w:rsidRPr="006C19AD">
        <w:rPr>
          <w:rFonts w:ascii="Garamond" w:hAnsi="Garamond"/>
          <w:sz w:val="22"/>
          <w:szCs w:val="22"/>
        </w:rPr>
        <w:t xml:space="preserve"> 4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64F89D0A"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Herzberg, F., </w:t>
      </w:r>
      <w:proofErr w:type="spellStart"/>
      <w:r w:rsidRPr="006C19AD">
        <w:rPr>
          <w:rFonts w:ascii="Garamond" w:hAnsi="Garamond"/>
          <w:sz w:val="22"/>
          <w:szCs w:val="22"/>
        </w:rPr>
        <w:t>Mausner</w:t>
      </w:r>
      <w:proofErr w:type="spellEnd"/>
      <w:r w:rsidRPr="006C19AD">
        <w:rPr>
          <w:rFonts w:ascii="Garamond" w:hAnsi="Garamond"/>
          <w:sz w:val="22"/>
          <w:szCs w:val="22"/>
        </w:rPr>
        <w:t xml:space="preserve">, B. and Bloch </w:t>
      </w:r>
      <w:proofErr w:type="spellStart"/>
      <w:r w:rsidRPr="006C19AD">
        <w:rPr>
          <w:rFonts w:ascii="Garamond" w:hAnsi="Garamond"/>
          <w:sz w:val="22"/>
          <w:szCs w:val="22"/>
        </w:rPr>
        <w:t>Snyderman</w:t>
      </w:r>
      <w:proofErr w:type="spellEnd"/>
      <w:r w:rsidRPr="006C19AD">
        <w:rPr>
          <w:rFonts w:ascii="Garamond" w:hAnsi="Garamond"/>
          <w:sz w:val="22"/>
          <w:szCs w:val="22"/>
        </w:rPr>
        <w:t xml:space="preserve">, B. (1959) ‘The </w:t>
      </w:r>
      <w:proofErr w:type="spellStart"/>
      <w:r w:rsidRPr="006C19AD">
        <w:rPr>
          <w:rFonts w:ascii="Garamond" w:hAnsi="Garamond"/>
          <w:sz w:val="22"/>
          <w:szCs w:val="22"/>
        </w:rPr>
        <w:t>motivation</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work</w:t>
      </w:r>
      <w:proofErr w:type="spellEnd"/>
      <w:r w:rsidRPr="006C19AD">
        <w:rPr>
          <w:rFonts w:ascii="Garamond" w:hAnsi="Garamond"/>
          <w:sz w:val="22"/>
          <w:szCs w:val="22"/>
        </w:rPr>
        <w:t>’, Wiley, New York 1959, 2nd Ed.</w:t>
      </w:r>
    </w:p>
    <w:p w14:paraId="30AD663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Heyward, C. (2020) ‘The </w:t>
      </w:r>
      <w:proofErr w:type="spellStart"/>
      <w:r w:rsidRPr="006C19AD">
        <w:rPr>
          <w:rFonts w:ascii="Garamond" w:hAnsi="Garamond"/>
          <w:sz w:val="22"/>
          <w:szCs w:val="22"/>
        </w:rPr>
        <w:t>growing</w:t>
      </w:r>
      <w:proofErr w:type="spellEnd"/>
      <w:r w:rsidRPr="006C19AD">
        <w:rPr>
          <w:rFonts w:ascii="Garamond" w:hAnsi="Garamond"/>
          <w:sz w:val="22"/>
          <w:szCs w:val="22"/>
        </w:rPr>
        <w:t xml:space="preserve"> </w:t>
      </w:r>
      <w:proofErr w:type="spellStart"/>
      <w:r w:rsidRPr="006C19AD">
        <w:rPr>
          <w:rFonts w:ascii="Garamond" w:hAnsi="Garamond"/>
          <w:sz w:val="22"/>
          <w:szCs w:val="22"/>
        </w:rPr>
        <w:t>importance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social </w:t>
      </w:r>
      <w:proofErr w:type="spellStart"/>
      <w:r w:rsidRPr="006C19AD">
        <w:rPr>
          <w:rFonts w:ascii="Garamond" w:hAnsi="Garamond"/>
          <w:sz w:val="22"/>
          <w:szCs w:val="22"/>
        </w:rPr>
        <w:t>responsibility</w:t>
      </w:r>
      <w:proofErr w:type="spellEnd"/>
      <w:r w:rsidRPr="006C19AD">
        <w:rPr>
          <w:rFonts w:ascii="Garamond" w:hAnsi="Garamond"/>
          <w:sz w:val="22"/>
          <w:szCs w:val="22"/>
        </w:rPr>
        <w:t xml:space="preserve"> in </w:t>
      </w:r>
      <w:proofErr w:type="spellStart"/>
      <w:r w:rsidRPr="006C19AD">
        <w:rPr>
          <w:rFonts w:ascii="Garamond" w:hAnsi="Garamond"/>
          <w:sz w:val="22"/>
          <w:szCs w:val="22"/>
        </w:rPr>
        <w:t>business</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https://www.forbes.com/sites/forbesbusinesscouncil/2020/11/18/the-growing-importance-of-social-responsibility-in-business/ (</w:t>
      </w:r>
      <w:proofErr w:type="spellStart"/>
      <w:r w:rsidRPr="006C19AD">
        <w:rPr>
          <w:rFonts w:ascii="Garamond" w:hAnsi="Garamond"/>
          <w:sz w:val="22"/>
          <w:szCs w:val="22"/>
        </w:rPr>
        <w:t>Accessed</w:t>
      </w:r>
      <w:proofErr w:type="spellEnd"/>
      <w:r w:rsidRPr="006C19AD">
        <w:rPr>
          <w:rFonts w:ascii="Garamond" w:hAnsi="Garamond"/>
          <w:sz w:val="22"/>
          <w:szCs w:val="22"/>
        </w:rPr>
        <w:t xml:space="preserve"> 19 November 2021).</w:t>
      </w:r>
    </w:p>
    <w:p w14:paraId="0737472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Hille, K. (2020) ‘The </w:t>
      </w:r>
      <w:proofErr w:type="spellStart"/>
      <w:r w:rsidRPr="006C19AD">
        <w:rPr>
          <w:rFonts w:ascii="Garamond" w:hAnsi="Garamond"/>
          <w:sz w:val="22"/>
          <w:szCs w:val="22"/>
        </w:rPr>
        <w:t>great</w:t>
      </w:r>
      <w:proofErr w:type="spellEnd"/>
      <w:r w:rsidRPr="006C19AD">
        <w:rPr>
          <w:rFonts w:ascii="Garamond" w:hAnsi="Garamond"/>
          <w:sz w:val="22"/>
          <w:szCs w:val="22"/>
        </w:rPr>
        <w:t xml:space="preserve"> </w:t>
      </w:r>
      <w:proofErr w:type="spellStart"/>
      <w:r w:rsidRPr="006C19AD">
        <w:rPr>
          <w:rFonts w:ascii="Garamond" w:hAnsi="Garamond"/>
          <w:sz w:val="22"/>
          <w:szCs w:val="22"/>
        </w:rPr>
        <w:t>uncoupling</w:t>
      </w:r>
      <w:proofErr w:type="spellEnd"/>
      <w:r w:rsidRPr="006C19AD">
        <w:rPr>
          <w:rFonts w:ascii="Garamond" w:hAnsi="Garamond"/>
          <w:sz w:val="22"/>
          <w:szCs w:val="22"/>
        </w:rPr>
        <w:t xml:space="preserve">: </w:t>
      </w:r>
      <w:proofErr w:type="spellStart"/>
      <w:r w:rsidRPr="006C19AD">
        <w:rPr>
          <w:rFonts w:ascii="Garamond" w:hAnsi="Garamond"/>
          <w:sz w:val="22"/>
          <w:szCs w:val="22"/>
        </w:rPr>
        <w:t>one</w:t>
      </w:r>
      <w:proofErr w:type="spellEnd"/>
      <w:r w:rsidRPr="006C19AD">
        <w:rPr>
          <w:rFonts w:ascii="Garamond" w:hAnsi="Garamond"/>
          <w:sz w:val="22"/>
          <w:szCs w:val="22"/>
        </w:rPr>
        <w:t xml:space="preserve">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China, </w:t>
      </w:r>
      <w:proofErr w:type="spellStart"/>
      <w:r w:rsidRPr="006C19AD">
        <w:rPr>
          <w:rFonts w:ascii="Garamond" w:hAnsi="Garamond"/>
          <w:sz w:val="22"/>
          <w:szCs w:val="22"/>
        </w:rPr>
        <w:t>one</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everywhere</w:t>
      </w:r>
      <w:proofErr w:type="spellEnd"/>
      <w:r w:rsidRPr="006C19AD">
        <w:rPr>
          <w:rFonts w:ascii="Garamond" w:hAnsi="Garamond"/>
          <w:sz w:val="22"/>
          <w:szCs w:val="22"/>
        </w:rPr>
        <w:t xml:space="preserve"> </w:t>
      </w:r>
      <w:proofErr w:type="spellStart"/>
      <w:r w:rsidRPr="006C19AD">
        <w:rPr>
          <w:rFonts w:ascii="Garamond" w:hAnsi="Garamond"/>
          <w:sz w:val="22"/>
          <w:szCs w:val="22"/>
        </w:rPr>
        <w:t>else</w:t>
      </w:r>
      <w:proofErr w:type="spellEnd"/>
      <w:r w:rsidRPr="006C19AD">
        <w:rPr>
          <w:rFonts w:ascii="Garamond" w:hAnsi="Garamond"/>
          <w:sz w:val="22"/>
          <w:szCs w:val="22"/>
        </w:rPr>
        <w:t>’, Financial Times.</w:t>
      </w:r>
    </w:p>
    <w:p w14:paraId="6EB1E16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Hille, K. (2021) ‘Taiwan </w:t>
      </w:r>
      <w:proofErr w:type="spellStart"/>
      <w:r w:rsidRPr="006C19AD">
        <w:rPr>
          <w:rFonts w:ascii="Garamond" w:hAnsi="Garamond"/>
          <w:sz w:val="22"/>
          <w:szCs w:val="22"/>
        </w:rPr>
        <w:t>manufacturers</w:t>
      </w:r>
      <w:proofErr w:type="spellEnd"/>
      <w:r w:rsidRPr="006C19AD">
        <w:rPr>
          <w:rFonts w:ascii="Garamond" w:hAnsi="Garamond"/>
          <w:sz w:val="22"/>
          <w:szCs w:val="22"/>
        </w:rPr>
        <w:t xml:space="preserve"> </w:t>
      </w:r>
      <w:proofErr w:type="spellStart"/>
      <w:r w:rsidRPr="006C19AD">
        <w:rPr>
          <w:rFonts w:ascii="Garamond" w:hAnsi="Garamond"/>
          <w:sz w:val="22"/>
          <w:szCs w:val="22"/>
        </w:rPr>
        <w:t>quit</w:t>
      </w:r>
      <w:proofErr w:type="spellEnd"/>
      <w:r w:rsidRPr="006C19AD">
        <w:rPr>
          <w:rFonts w:ascii="Garamond" w:hAnsi="Garamond"/>
          <w:sz w:val="22"/>
          <w:szCs w:val="22"/>
        </w:rPr>
        <w:t xml:space="preserve"> China </w:t>
      </w:r>
      <w:proofErr w:type="spellStart"/>
      <w:r w:rsidRPr="006C19AD">
        <w:rPr>
          <w:rFonts w:ascii="Garamond" w:hAnsi="Garamond"/>
          <w:sz w:val="22"/>
          <w:szCs w:val="22"/>
        </w:rPr>
        <w:t>over</w:t>
      </w:r>
      <w:proofErr w:type="spellEnd"/>
      <w:r w:rsidRPr="006C19AD">
        <w:rPr>
          <w:rFonts w:ascii="Garamond" w:hAnsi="Garamond"/>
          <w:sz w:val="22"/>
          <w:szCs w:val="22"/>
        </w:rPr>
        <w:t xml:space="preserve"> trade </w:t>
      </w:r>
      <w:proofErr w:type="spellStart"/>
      <w:r w:rsidRPr="006C19AD">
        <w:rPr>
          <w:rFonts w:ascii="Garamond" w:hAnsi="Garamond"/>
          <w:sz w:val="22"/>
          <w:szCs w:val="22"/>
        </w:rPr>
        <w:t>tensions</w:t>
      </w:r>
      <w:proofErr w:type="spellEnd"/>
      <w:r w:rsidRPr="006C19AD">
        <w:rPr>
          <w:rFonts w:ascii="Garamond" w:hAnsi="Garamond"/>
          <w:sz w:val="22"/>
          <w:szCs w:val="22"/>
        </w:rPr>
        <w:t xml:space="preserve"> and </w:t>
      </w:r>
      <w:proofErr w:type="spellStart"/>
      <w:r w:rsidRPr="006C19AD">
        <w:rPr>
          <w:rFonts w:ascii="Garamond" w:hAnsi="Garamond"/>
          <w:sz w:val="22"/>
          <w:szCs w:val="22"/>
        </w:rPr>
        <w:t>rising</w:t>
      </w:r>
      <w:proofErr w:type="spellEnd"/>
      <w:r w:rsidRPr="006C19AD">
        <w:rPr>
          <w:rFonts w:ascii="Garamond" w:hAnsi="Garamond"/>
          <w:sz w:val="22"/>
          <w:szCs w:val="22"/>
        </w:rPr>
        <w:t xml:space="preserve"> </w:t>
      </w:r>
      <w:proofErr w:type="spellStart"/>
      <w:r w:rsidRPr="006C19AD">
        <w:rPr>
          <w:rFonts w:ascii="Garamond" w:hAnsi="Garamond"/>
          <w:sz w:val="22"/>
          <w:szCs w:val="22"/>
        </w:rPr>
        <w:t>costs</w:t>
      </w:r>
      <w:proofErr w:type="spellEnd"/>
      <w:r w:rsidRPr="006C19AD">
        <w:rPr>
          <w:rFonts w:ascii="Garamond" w:hAnsi="Garamond"/>
          <w:sz w:val="22"/>
          <w:szCs w:val="22"/>
        </w:rPr>
        <w:t xml:space="preserve">’, Financial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https://www.ft.com/content/5b78a04d-e51d-45d8-b276-2bbf9b11bed2 (</w:t>
      </w:r>
      <w:proofErr w:type="spellStart"/>
      <w:r w:rsidRPr="006C19AD">
        <w:rPr>
          <w:rFonts w:ascii="Garamond" w:hAnsi="Garamond"/>
          <w:sz w:val="22"/>
          <w:szCs w:val="22"/>
        </w:rPr>
        <w:t>Accessed</w:t>
      </w:r>
      <w:proofErr w:type="spellEnd"/>
      <w:r w:rsidRPr="006C19AD">
        <w:rPr>
          <w:rFonts w:ascii="Garamond" w:hAnsi="Garamond"/>
          <w:sz w:val="22"/>
          <w:szCs w:val="22"/>
        </w:rPr>
        <w:t xml:space="preserve"> 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39215A1A"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Hilti (2021a) ‘Hilti </w:t>
      </w:r>
      <w:proofErr w:type="spellStart"/>
      <w:r w:rsidRPr="006C19AD">
        <w:rPr>
          <w:rFonts w:ascii="Garamond" w:hAnsi="Garamond"/>
          <w:sz w:val="22"/>
          <w:szCs w:val="22"/>
        </w:rPr>
        <w:t>company</w:t>
      </w:r>
      <w:proofErr w:type="spellEnd"/>
      <w:r w:rsidRPr="006C19AD">
        <w:rPr>
          <w:rFonts w:ascii="Garamond" w:hAnsi="Garamond"/>
          <w:sz w:val="22"/>
          <w:szCs w:val="22"/>
        </w:rPr>
        <w:t xml:space="preserve"> </w:t>
      </w:r>
      <w:proofErr w:type="spellStart"/>
      <w:r w:rsidRPr="006C19AD">
        <w:rPr>
          <w:rFonts w:ascii="Garamond" w:hAnsi="Garamond"/>
          <w:sz w:val="22"/>
          <w:szCs w:val="22"/>
        </w:rPr>
        <w:t>report</w:t>
      </w:r>
      <w:proofErr w:type="spellEnd"/>
      <w:r w:rsidRPr="006C19AD">
        <w:rPr>
          <w:rFonts w:ascii="Garamond" w:hAnsi="Garamond"/>
          <w:sz w:val="22"/>
          <w:szCs w:val="22"/>
        </w:rPr>
        <w:t xml:space="preserve"> 2020’,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https://www.hilti-companyreport.com/en (</w:t>
      </w:r>
      <w:proofErr w:type="spellStart"/>
      <w:r w:rsidRPr="006C19AD">
        <w:rPr>
          <w:rFonts w:ascii="Garamond" w:hAnsi="Garamond"/>
          <w:sz w:val="22"/>
          <w:szCs w:val="22"/>
        </w:rPr>
        <w:t>Accessed</w:t>
      </w:r>
      <w:proofErr w:type="spellEnd"/>
      <w:r w:rsidRPr="006C19AD">
        <w:rPr>
          <w:rFonts w:ascii="Garamond" w:hAnsi="Garamond"/>
          <w:sz w:val="22"/>
          <w:szCs w:val="22"/>
        </w:rPr>
        <w:t xml:space="preserve"> 13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F8A7315"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Hilti (2021b) ‘</w:t>
      </w:r>
      <w:proofErr w:type="spellStart"/>
      <w:r w:rsidRPr="006C19AD">
        <w:rPr>
          <w:rFonts w:ascii="Garamond" w:hAnsi="Garamond"/>
          <w:sz w:val="22"/>
          <w:szCs w:val="22"/>
        </w:rPr>
        <w:t>Hilti’s</w:t>
      </w:r>
      <w:proofErr w:type="spellEnd"/>
      <w:r w:rsidRPr="006C19AD">
        <w:rPr>
          <w:rFonts w:ascii="Garamond" w:hAnsi="Garamond"/>
          <w:sz w:val="22"/>
          <w:szCs w:val="22"/>
        </w:rPr>
        <w:t xml:space="preserve"> social </w:t>
      </w:r>
      <w:proofErr w:type="spellStart"/>
      <w:r w:rsidRPr="006C19AD">
        <w:rPr>
          <w:rFonts w:ascii="Garamond" w:hAnsi="Garamond"/>
          <w:sz w:val="22"/>
          <w:szCs w:val="22"/>
        </w:rPr>
        <w:t>commitment</w:t>
      </w:r>
      <w:proofErr w:type="spellEnd"/>
      <w:r w:rsidRPr="006C19AD">
        <w:rPr>
          <w:rFonts w:ascii="Garamond" w:hAnsi="Garamond"/>
          <w:sz w:val="22"/>
          <w:szCs w:val="22"/>
        </w:rPr>
        <w:t xml:space="preserve"> and </w:t>
      </w:r>
      <w:proofErr w:type="spellStart"/>
      <w:r w:rsidRPr="006C19AD">
        <w:rPr>
          <w:rFonts w:ascii="Garamond" w:hAnsi="Garamond"/>
          <w:sz w:val="22"/>
          <w:szCs w:val="22"/>
        </w:rPr>
        <w:t>business</w:t>
      </w:r>
      <w:proofErr w:type="spellEnd"/>
      <w:r w:rsidRPr="006C19AD">
        <w:rPr>
          <w:rFonts w:ascii="Garamond" w:hAnsi="Garamond"/>
          <w:sz w:val="22"/>
          <w:szCs w:val="22"/>
        </w:rPr>
        <w:t xml:space="preserve"> </w:t>
      </w:r>
      <w:proofErr w:type="spellStart"/>
      <w:r w:rsidRPr="006C19AD">
        <w:rPr>
          <w:rFonts w:ascii="Garamond" w:hAnsi="Garamond"/>
          <w:sz w:val="22"/>
          <w:szCs w:val="22"/>
        </w:rPr>
        <w:t>ethics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https://www.hilti.group/content/hilti/CP/XX/en/company/Sustainability/society.html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0D6DCC1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Hofstede, G., Hofstede, G. J. and </w:t>
      </w:r>
      <w:proofErr w:type="spellStart"/>
      <w:r w:rsidRPr="006C19AD">
        <w:rPr>
          <w:rFonts w:ascii="Garamond" w:hAnsi="Garamond"/>
          <w:sz w:val="22"/>
          <w:szCs w:val="22"/>
        </w:rPr>
        <w:t>Minkov</w:t>
      </w:r>
      <w:proofErr w:type="spellEnd"/>
      <w:r w:rsidRPr="006C19AD">
        <w:rPr>
          <w:rFonts w:ascii="Garamond" w:hAnsi="Garamond"/>
          <w:sz w:val="22"/>
          <w:szCs w:val="22"/>
        </w:rPr>
        <w:t xml:space="preserve">, M. (2010) ‘Cultures and </w:t>
      </w:r>
      <w:proofErr w:type="spellStart"/>
      <w:r w:rsidRPr="006C19AD">
        <w:rPr>
          <w:rFonts w:ascii="Garamond" w:hAnsi="Garamond"/>
          <w:sz w:val="22"/>
          <w:szCs w:val="22"/>
        </w:rPr>
        <w:t>organizations</w:t>
      </w:r>
      <w:proofErr w:type="spellEnd"/>
      <w:r w:rsidRPr="006C19AD">
        <w:rPr>
          <w:rFonts w:ascii="Garamond" w:hAnsi="Garamond"/>
          <w:sz w:val="22"/>
          <w:szCs w:val="22"/>
        </w:rPr>
        <w:t xml:space="preserve">: Software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mind</w:t>
      </w:r>
      <w:proofErr w:type="spellEnd"/>
      <w:r w:rsidRPr="006C19AD">
        <w:rPr>
          <w:rFonts w:ascii="Garamond" w:hAnsi="Garamond"/>
          <w:sz w:val="22"/>
          <w:szCs w:val="22"/>
        </w:rPr>
        <w:t>’, McGraw-Hill Education.</w:t>
      </w:r>
    </w:p>
    <w:p w14:paraId="483B5191"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HRW (2017) ‘The </w:t>
      </w:r>
      <w:proofErr w:type="spellStart"/>
      <w:r w:rsidRPr="006C19AD">
        <w:rPr>
          <w:rFonts w:ascii="Garamond" w:hAnsi="Garamond"/>
          <w:sz w:val="22"/>
          <w:szCs w:val="22"/>
        </w:rPr>
        <w:t>costs</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international </w:t>
      </w:r>
      <w:proofErr w:type="spellStart"/>
      <w:r w:rsidRPr="006C19AD">
        <w:rPr>
          <w:rFonts w:ascii="Garamond" w:hAnsi="Garamond"/>
          <w:sz w:val="22"/>
          <w:szCs w:val="22"/>
        </w:rPr>
        <w:t>advocacy</w:t>
      </w:r>
      <w:proofErr w:type="spellEnd"/>
      <w:r w:rsidRPr="006C19AD">
        <w:rPr>
          <w:rFonts w:ascii="Garamond" w:hAnsi="Garamond"/>
          <w:sz w:val="22"/>
          <w:szCs w:val="22"/>
        </w:rPr>
        <w:t xml:space="preserve">’, Human Rights Watch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https://www.hrw.org/report/2017/09/05/costs-international-advocacy/chinas-interference-united-nations-human-rights (</w:t>
      </w:r>
      <w:proofErr w:type="spellStart"/>
      <w:r w:rsidRPr="006C19AD">
        <w:rPr>
          <w:rFonts w:ascii="Garamond" w:hAnsi="Garamond"/>
          <w:sz w:val="22"/>
          <w:szCs w:val="22"/>
        </w:rPr>
        <w:t>Accessed</w:t>
      </w:r>
      <w:proofErr w:type="spellEnd"/>
      <w:r w:rsidRPr="006C19AD">
        <w:rPr>
          <w:rFonts w:ascii="Garamond" w:hAnsi="Garamond"/>
          <w:sz w:val="22"/>
          <w:szCs w:val="22"/>
        </w:rPr>
        <w:t xml:space="preserve"> 28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26B4FEE5"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HRW (2021) ‘</w:t>
      </w:r>
      <w:proofErr w:type="spellStart"/>
      <w:r w:rsidRPr="006C19AD">
        <w:rPr>
          <w:rFonts w:ascii="Garamond" w:hAnsi="Garamond"/>
          <w:sz w:val="22"/>
          <w:szCs w:val="22"/>
        </w:rPr>
        <w:t>China’s</w:t>
      </w:r>
      <w:proofErr w:type="spellEnd"/>
      <w:r w:rsidRPr="006C19AD">
        <w:rPr>
          <w:rFonts w:ascii="Garamond" w:hAnsi="Garamond"/>
          <w:sz w:val="22"/>
          <w:szCs w:val="22"/>
        </w:rPr>
        <w:t xml:space="preserve"> global </w:t>
      </w:r>
      <w:proofErr w:type="spellStart"/>
      <w:r w:rsidRPr="006C19AD">
        <w:rPr>
          <w:rFonts w:ascii="Garamond" w:hAnsi="Garamond"/>
          <w:sz w:val="22"/>
          <w:szCs w:val="22"/>
        </w:rPr>
        <w:t>threat</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human </w:t>
      </w:r>
      <w:proofErr w:type="spellStart"/>
      <w:r w:rsidRPr="006C19AD">
        <w:rPr>
          <w:rFonts w:ascii="Garamond" w:hAnsi="Garamond"/>
          <w:sz w:val="22"/>
          <w:szCs w:val="22"/>
        </w:rPr>
        <w:t>rights</w:t>
      </w:r>
      <w:proofErr w:type="spellEnd"/>
      <w:r w:rsidRPr="006C19AD">
        <w:rPr>
          <w:rFonts w:ascii="Garamond" w:hAnsi="Garamond"/>
          <w:sz w:val="22"/>
          <w:szCs w:val="22"/>
        </w:rPr>
        <w:t xml:space="preserve">’, Human Rights Watch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https://www.hrw.org/world-report/2020/country-chapters/global# (</w:t>
      </w:r>
      <w:proofErr w:type="spellStart"/>
      <w:r w:rsidRPr="006C19AD">
        <w:rPr>
          <w:rFonts w:ascii="Garamond" w:hAnsi="Garamond"/>
          <w:sz w:val="22"/>
          <w:szCs w:val="22"/>
        </w:rPr>
        <w:t>Accessed</w:t>
      </w:r>
      <w:proofErr w:type="spellEnd"/>
      <w:r w:rsidRPr="006C19AD">
        <w:rPr>
          <w:rFonts w:ascii="Garamond" w:hAnsi="Garamond"/>
          <w:sz w:val="22"/>
          <w:szCs w:val="22"/>
        </w:rPr>
        <w:t xml:space="preserve"> 24 November 2021).</w:t>
      </w:r>
    </w:p>
    <w:p w14:paraId="08A35B2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Hsu, S. (2021) ‘</w:t>
      </w:r>
      <w:proofErr w:type="spellStart"/>
      <w:r w:rsidRPr="006C19AD">
        <w:rPr>
          <w:rFonts w:ascii="Garamond" w:hAnsi="Garamond"/>
          <w:sz w:val="22"/>
          <w:szCs w:val="22"/>
        </w:rPr>
        <w:t>Which</w:t>
      </w:r>
      <w:proofErr w:type="spellEnd"/>
      <w:r w:rsidRPr="006C19AD">
        <w:rPr>
          <w:rFonts w:ascii="Garamond" w:hAnsi="Garamond"/>
          <w:sz w:val="22"/>
          <w:szCs w:val="22"/>
        </w:rPr>
        <w:t xml:space="preserve"> Asian </w:t>
      </w:r>
      <w:proofErr w:type="spellStart"/>
      <w:r w:rsidRPr="006C19AD">
        <w:rPr>
          <w:rFonts w:ascii="Garamond" w:hAnsi="Garamond"/>
          <w:sz w:val="22"/>
          <w:szCs w:val="22"/>
        </w:rPr>
        <w:t>nations</w:t>
      </w:r>
      <w:proofErr w:type="spellEnd"/>
      <w:r w:rsidRPr="006C19AD">
        <w:rPr>
          <w:rFonts w:ascii="Garamond" w:hAnsi="Garamond"/>
          <w:sz w:val="22"/>
          <w:szCs w:val="22"/>
        </w:rPr>
        <w:t xml:space="preserve"> </w:t>
      </w:r>
      <w:proofErr w:type="spellStart"/>
      <w:r w:rsidRPr="006C19AD">
        <w:rPr>
          <w:rFonts w:ascii="Garamond" w:hAnsi="Garamond"/>
          <w:sz w:val="22"/>
          <w:szCs w:val="22"/>
        </w:rPr>
        <w:t>can</w:t>
      </w:r>
      <w:proofErr w:type="spellEnd"/>
      <w:r w:rsidRPr="006C19AD">
        <w:rPr>
          <w:rFonts w:ascii="Garamond" w:hAnsi="Garamond"/>
          <w:sz w:val="22"/>
          <w:szCs w:val="22"/>
        </w:rPr>
        <w:t xml:space="preserve"> </w:t>
      </w:r>
      <w:proofErr w:type="spellStart"/>
      <w:r w:rsidRPr="006C19AD">
        <w:rPr>
          <w:rFonts w:ascii="Garamond" w:hAnsi="Garamond"/>
          <w:sz w:val="22"/>
          <w:szCs w:val="22"/>
        </w:rPr>
        <w:t>benefit</w:t>
      </w:r>
      <w:proofErr w:type="spellEnd"/>
      <w:r w:rsidRPr="006C19AD">
        <w:rPr>
          <w:rFonts w:ascii="Garamond" w:hAnsi="Garamond"/>
          <w:sz w:val="22"/>
          <w:szCs w:val="22"/>
        </w:rPr>
        <w:t xml:space="preserve"> </w:t>
      </w:r>
      <w:proofErr w:type="spellStart"/>
      <w:r w:rsidRPr="006C19AD">
        <w:rPr>
          <w:rFonts w:ascii="Garamond" w:hAnsi="Garamond"/>
          <w:sz w:val="22"/>
          <w:szCs w:val="22"/>
        </w:rPr>
        <w:t>from</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“China Plus </w:t>
      </w:r>
      <w:proofErr w:type="spellStart"/>
      <w:r w:rsidRPr="006C19AD">
        <w:rPr>
          <w:rFonts w:ascii="Garamond" w:hAnsi="Garamond"/>
          <w:sz w:val="22"/>
          <w:szCs w:val="22"/>
        </w:rPr>
        <w:t>One</w:t>
      </w:r>
      <w:proofErr w:type="spellEnd"/>
      <w:r w:rsidRPr="006C19AD">
        <w:rPr>
          <w:rFonts w:ascii="Garamond" w:hAnsi="Garamond"/>
          <w:sz w:val="22"/>
          <w:szCs w:val="22"/>
        </w:rPr>
        <w:t xml:space="preserve">” </w:t>
      </w:r>
      <w:proofErr w:type="spellStart"/>
      <w:r w:rsidRPr="006C19AD">
        <w:rPr>
          <w:rFonts w:ascii="Garamond" w:hAnsi="Garamond"/>
          <w:sz w:val="22"/>
          <w:szCs w:val="22"/>
        </w:rPr>
        <w:t>strategy</w:t>
      </w:r>
      <w:proofErr w:type="spellEnd"/>
      <w:r w:rsidRPr="006C19AD">
        <w:rPr>
          <w:rFonts w:ascii="Garamond" w:hAnsi="Garamond"/>
          <w:sz w:val="22"/>
          <w:szCs w:val="22"/>
        </w:rPr>
        <w:t xml:space="preserve">?’, The Diplomat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https://thediplomat.com/2021/06/which-asian-nations-can-benefit-from-the-china-plus-one-strategy/ (</w:t>
      </w:r>
      <w:proofErr w:type="spellStart"/>
      <w:r w:rsidRPr="006C19AD">
        <w:rPr>
          <w:rFonts w:ascii="Garamond" w:hAnsi="Garamond"/>
          <w:sz w:val="22"/>
          <w:szCs w:val="22"/>
        </w:rPr>
        <w:t>Accessed</w:t>
      </w:r>
      <w:proofErr w:type="spellEnd"/>
      <w:r w:rsidRPr="006C19AD">
        <w:rPr>
          <w:rFonts w:ascii="Garamond" w:hAnsi="Garamond"/>
          <w:sz w:val="22"/>
          <w:szCs w:val="22"/>
        </w:rPr>
        <w:t xml:space="preserve"> 28 November 2021).</w:t>
      </w:r>
    </w:p>
    <w:p w14:paraId="7DECB756"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lastRenderedPageBreak/>
        <w:t>Hunt</w:t>
      </w:r>
      <w:proofErr w:type="spellEnd"/>
      <w:r w:rsidRPr="006C19AD">
        <w:rPr>
          <w:rFonts w:ascii="Garamond" w:hAnsi="Garamond"/>
          <w:sz w:val="22"/>
          <w:szCs w:val="22"/>
        </w:rPr>
        <w:t xml:space="preserve">, E. (2020) ‘The </w:t>
      </w:r>
      <w:proofErr w:type="spellStart"/>
      <w:r w:rsidRPr="006C19AD">
        <w:rPr>
          <w:rFonts w:ascii="Garamond" w:hAnsi="Garamond"/>
          <w:sz w:val="22"/>
          <w:szCs w:val="22"/>
        </w:rPr>
        <w:t>eco</w:t>
      </w:r>
      <w:proofErr w:type="spellEnd"/>
      <w:r w:rsidRPr="006C19AD">
        <w:rPr>
          <w:rFonts w:ascii="Garamond" w:hAnsi="Garamond"/>
          <w:sz w:val="22"/>
          <w:szCs w:val="22"/>
        </w:rPr>
        <w:t xml:space="preserve"> </w:t>
      </w:r>
      <w:proofErr w:type="spellStart"/>
      <w:r w:rsidRPr="006C19AD">
        <w:rPr>
          <w:rFonts w:ascii="Garamond" w:hAnsi="Garamond"/>
          <w:sz w:val="22"/>
          <w:szCs w:val="22"/>
        </w:rPr>
        <w:t>gender</w:t>
      </w:r>
      <w:proofErr w:type="spellEnd"/>
      <w:r w:rsidRPr="006C19AD">
        <w:rPr>
          <w:rFonts w:ascii="Garamond" w:hAnsi="Garamond"/>
          <w:sz w:val="22"/>
          <w:szCs w:val="22"/>
        </w:rPr>
        <w:t xml:space="preserve"> </w:t>
      </w:r>
      <w:proofErr w:type="spellStart"/>
      <w:r w:rsidRPr="006C19AD">
        <w:rPr>
          <w:rFonts w:ascii="Garamond" w:hAnsi="Garamond"/>
          <w:sz w:val="22"/>
          <w:szCs w:val="22"/>
        </w:rPr>
        <w:t>gap</w:t>
      </w:r>
      <w:proofErr w:type="spellEnd"/>
      <w:r w:rsidRPr="006C19AD">
        <w:rPr>
          <w:rFonts w:ascii="Garamond" w:hAnsi="Garamond"/>
          <w:sz w:val="22"/>
          <w:szCs w:val="22"/>
        </w:rPr>
        <w:t xml:space="preserve">: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saving</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planet </w:t>
      </w:r>
      <w:proofErr w:type="spellStart"/>
      <w:r w:rsidRPr="006C19AD">
        <w:rPr>
          <w:rFonts w:ascii="Garamond" w:hAnsi="Garamond"/>
          <w:sz w:val="22"/>
          <w:szCs w:val="22"/>
        </w:rPr>
        <w:t>seen</w:t>
      </w:r>
      <w:proofErr w:type="spellEnd"/>
      <w:r w:rsidRPr="006C19AD">
        <w:rPr>
          <w:rFonts w:ascii="Garamond" w:hAnsi="Garamond"/>
          <w:sz w:val="22"/>
          <w:szCs w:val="22"/>
        </w:rPr>
        <w:t xml:space="preserve"> </w:t>
      </w:r>
      <w:proofErr w:type="spellStart"/>
      <w:r w:rsidRPr="006C19AD">
        <w:rPr>
          <w:rFonts w:ascii="Garamond" w:hAnsi="Garamond"/>
          <w:sz w:val="22"/>
          <w:szCs w:val="22"/>
        </w:rPr>
        <w:t>as</w:t>
      </w:r>
      <w:proofErr w:type="spellEnd"/>
      <w:r w:rsidRPr="006C19AD">
        <w:rPr>
          <w:rFonts w:ascii="Garamond" w:hAnsi="Garamond"/>
          <w:sz w:val="22"/>
          <w:szCs w:val="22"/>
        </w:rPr>
        <w:t xml:space="preserve"> </w:t>
      </w:r>
      <w:proofErr w:type="spellStart"/>
      <w:r w:rsidRPr="006C19AD">
        <w:rPr>
          <w:rFonts w:ascii="Garamond" w:hAnsi="Garamond"/>
          <w:sz w:val="22"/>
          <w:szCs w:val="22"/>
        </w:rPr>
        <w:t>women’s</w:t>
      </w:r>
      <w:proofErr w:type="spellEnd"/>
      <w:r w:rsidRPr="006C19AD">
        <w:rPr>
          <w:rFonts w:ascii="Garamond" w:hAnsi="Garamond"/>
          <w:sz w:val="22"/>
          <w:szCs w:val="22"/>
        </w:rPr>
        <w:t xml:space="preserve"> </w:t>
      </w:r>
      <w:proofErr w:type="spellStart"/>
      <w:r w:rsidRPr="006C19AD">
        <w:rPr>
          <w:rFonts w:ascii="Garamond" w:hAnsi="Garamond"/>
          <w:sz w:val="22"/>
          <w:szCs w:val="22"/>
        </w:rPr>
        <w:t>work</w:t>
      </w:r>
      <w:proofErr w:type="spellEnd"/>
      <w:r w:rsidRPr="006C19AD">
        <w:rPr>
          <w:rFonts w:ascii="Garamond" w:hAnsi="Garamond"/>
          <w:sz w:val="22"/>
          <w:szCs w:val="22"/>
        </w:rPr>
        <w:t xml:space="preserve">?’, The Guardian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https://www.theguardian.com/environment/2020/feb/06/eco-gender-gap-why-saving-planet-seen-womens-work (</w:t>
      </w:r>
      <w:proofErr w:type="spellStart"/>
      <w:r w:rsidRPr="006C19AD">
        <w:rPr>
          <w:rFonts w:ascii="Garamond" w:hAnsi="Garamond"/>
          <w:sz w:val="22"/>
          <w:szCs w:val="22"/>
        </w:rPr>
        <w:t>Accessed</w:t>
      </w:r>
      <w:proofErr w:type="spellEnd"/>
      <w:r w:rsidRPr="006C19AD">
        <w:rPr>
          <w:rFonts w:ascii="Garamond" w:hAnsi="Garamond"/>
          <w:sz w:val="22"/>
          <w:szCs w:val="22"/>
        </w:rPr>
        <w:t xml:space="preserve"> 19 November 2021).</w:t>
      </w:r>
    </w:p>
    <w:p w14:paraId="7D426C1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Huntington, S. (1996) ‘The </w:t>
      </w:r>
      <w:proofErr w:type="spellStart"/>
      <w:r w:rsidRPr="006C19AD">
        <w:rPr>
          <w:rFonts w:ascii="Garamond" w:hAnsi="Garamond"/>
          <w:sz w:val="22"/>
          <w:szCs w:val="22"/>
        </w:rPr>
        <w:t>clash</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civilizations</w:t>
      </w:r>
      <w:proofErr w:type="spellEnd"/>
      <w:r w:rsidRPr="006C19AD">
        <w:rPr>
          <w:rFonts w:ascii="Garamond" w:hAnsi="Garamond"/>
          <w:sz w:val="22"/>
          <w:szCs w:val="22"/>
        </w:rPr>
        <w:t xml:space="preserve"> and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remaking</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world</w:t>
      </w:r>
      <w:proofErr w:type="spellEnd"/>
      <w:r w:rsidRPr="006C19AD">
        <w:rPr>
          <w:rFonts w:ascii="Garamond" w:hAnsi="Garamond"/>
          <w:sz w:val="22"/>
          <w:szCs w:val="22"/>
        </w:rPr>
        <w:t xml:space="preserve"> </w:t>
      </w:r>
      <w:proofErr w:type="spellStart"/>
      <w:r w:rsidRPr="006C19AD">
        <w:rPr>
          <w:rFonts w:ascii="Garamond" w:hAnsi="Garamond"/>
          <w:sz w:val="22"/>
          <w:szCs w:val="22"/>
        </w:rPr>
        <w:t>order</w:t>
      </w:r>
      <w:proofErr w:type="spellEnd"/>
      <w:r w:rsidRPr="006C19AD">
        <w:rPr>
          <w:rFonts w:ascii="Garamond" w:hAnsi="Garamond"/>
          <w:sz w:val="22"/>
          <w:szCs w:val="22"/>
        </w:rPr>
        <w:t>’, Simon &amp; Schuster, New York.</w:t>
      </w:r>
    </w:p>
    <w:p w14:paraId="7839359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IMF (2021) ‘World </w:t>
      </w:r>
      <w:proofErr w:type="spellStart"/>
      <w:r w:rsidRPr="006C19AD">
        <w:rPr>
          <w:rFonts w:ascii="Garamond" w:hAnsi="Garamond"/>
          <w:sz w:val="22"/>
          <w:szCs w:val="22"/>
        </w:rPr>
        <w:t>economic</w:t>
      </w:r>
      <w:proofErr w:type="spellEnd"/>
      <w:r w:rsidRPr="006C19AD">
        <w:rPr>
          <w:rFonts w:ascii="Garamond" w:hAnsi="Garamond"/>
          <w:sz w:val="22"/>
          <w:szCs w:val="22"/>
        </w:rPr>
        <w:t xml:space="preserve"> </w:t>
      </w:r>
      <w:proofErr w:type="spellStart"/>
      <w:r w:rsidRPr="006C19AD">
        <w:rPr>
          <w:rFonts w:ascii="Garamond" w:hAnsi="Garamond"/>
          <w:sz w:val="22"/>
          <w:szCs w:val="22"/>
        </w:rPr>
        <w:t>outlook</w:t>
      </w:r>
      <w:proofErr w:type="spellEnd"/>
      <w:r w:rsidRPr="006C19AD">
        <w:rPr>
          <w:rFonts w:ascii="Garamond" w:hAnsi="Garamond"/>
          <w:sz w:val="22"/>
          <w:szCs w:val="22"/>
        </w:rPr>
        <w:t xml:space="preserve"> (WEO Report)’, International </w:t>
      </w:r>
      <w:proofErr w:type="spellStart"/>
      <w:r w:rsidRPr="006C19AD">
        <w:rPr>
          <w:rFonts w:ascii="Garamond" w:hAnsi="Garamond"/>
          <w:sz w:val="22"/>
          <w:szCs w:val="22"/>
        </w:rPr>
        <w:t>Monetary</w:t>
      </w:r>
      <w:proofErr w:type="spellEnd"/>
      <w:r w:rsidRPr="006C19AD">
        <w:rPr>
          <w:rFonts w:ascii="Garamond" w:hAnsi="Garamond"/>
          <w:sz w:val="22"/>
          <w:szCs w:val="22"/>
        </w:rPr>
        <w:t xml:space="preserve"> Fund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https://www.imf.org/external/datamapper/NGDP_RPCH@WEO/OEMDC/ADVEC/WEOWORLD (</w:t>
      </w:r>
      <w:proofErr w:type="spellStart"/>
      <w:r w:rsidRPr="006C19AD">
        <w:rPr>
          <w:rFonts w:ascii="Garamond" w:hAnsi="Garamond"/>
          <w:sz w:val="22"/>
          <w:szCs w:val="22"/>
        </w:rPr>
        <w:t>Accessed</w:t>
      </w:r>
      <w:proofErr w:type="spellEnd"/>
      <w:r w:rsidRPr="006C19AD">
        <w:rPr>
          <w:rFonts w:ascii="Garamond" w:hAnsi="Garamond"/>
          <w:sz w:val="22"/>
          <w:szCs w:val="22"/>
        </w:rPr>
        <w:t xml:space="preserve"> 30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45CB066E"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Islam, F. (2019)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US-China trade war </w:t>
      </w:r>
      <w:proofErr w:type="spellStart"/>
      <w:r w:rsidRPr="006C19AD">
        <w:rPr>
          <w:rFonts w:ascii="Garamond" w:hAnsi="Garamond"/>
          <w:sz w:val="22"/>
          <w:szCs w:val="22"/>
        </w:rPr>
        <w:t>has</w:t>
      </w:r>
      <w:proofErr w:type="spellEnd"/>
      <w:r w:rsidRPr="006C19AD">
        <w:rPr>
          <w:rFonts w:ascii="Garamond" w:hAnsi="Garamond"/>
          <w:sz w:val="22"/>
          <w:szCs w:val="22"/>
        </w:rPr>
        <w:t xml:space="preserve"> not </w:t>
      </w:r>
      <w:proofErr w:type="spellStart"/>
      <w:r w:rsidRPr="006C19AD">
        <w:rPr>
          <w:rFonts w:ascii="Garamond" w:hAnsi="Garamond"/>
          <w:sz w:val="22"/>
          <w:szCs w:val="22"/>
        </w:rPr>
        <w:t>helped</w:t>
      </w:r>
      <w:proofErr w:type="spellEnd"/>
      <w:r w:rsidRPr="006C19AD">
        <w:rPr>
          <w:rFonts w:ascii="Garamond" w:hAnsi="Garamond"/>
          <w:sz w:val="22"/>
          <w:szCs w:val="22"/>
        </w:rPr>
        <w:t xml:space="preserve"> India’, Hindustan Times, </w:t>
      </w:r>
      <w:proofErr w:type="spellStart"/>
      <w:r w:rsidRPr="006C19AD">
        <w:rPr>
          <w:rFonts w:ascii="Garamond" w:hAnsi="Garamond"/>
          <w:sz w:val="22"/>
          <w:szCs w:val="22"/>
        </w:rPr>
        <w:t>Issue</w:t>
      </w:r>
      <w:proofErr w:type="spellEnd"/>
      <w:r w:rsidRPr="006C19AD">
        <w:rPr>
          <w:rFonts w:ascii="Garamond" w:hAnsi="Garamond"/>
          <w:sz w:val="22"/>
          <w:szCs w:val="22"/>
        </w:rPr>
        <w:t xml:space="preserve"> </w:t>
      </w:r>
      <w:proofErr w:type="spellStart"/>
      <w:r w:rsidRPr="006C19AD">
        <w:rPr>
          <w:rFonts w:ascii="Garamond" w:hAnsi="Garamond"/>
          <w:sz w:val="22"/>
          <w:szCs w:val="22"/>
        </w:rPr>
        <w:t>Oct</w:t>
      </w:r>
      <w:proofErr w:type="spellEnd"/>
      <w:r w:rsidRPr="006C19AD">
        <w:rPr>
          <w:rFonts w:ascii="Garamond" w:hAnsi="Garamond"/>
          <w:sz w:val="22"/>
          <w:szCs w:val="22"/>
        </w:rPr>
        <w:t xml:space="preserve"> 30, 2019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https://www.hindustantimes.com/analysis/why-the-us-china-trade-war-has-not-helped-india-analysis/story-bQ74UotjHLBpHmRsoZc2xJ.html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 November 2021).</w:t>
      </w:r>
    </w:p>
    <w:p w14:paraId="18C2729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Ismail, S., Malone, M. and van Geest, Y. (2014) ‘</w:t>
      </w:r>
      <w:proofErr w:type="spellStart"/>
      <w:r w:rsidRPr="006C19AD">
        <w:rPr>
          <w:rFonts w:ascii="Garamond" w:hAnsi="Garamond"/>
          <w:sz w:val="22"/>
          <w:szCs w:val="22"/>
        </w:rPr>
        <w:t>Exponential</w:t>
      </w:r>
      <w:proofErr w:type="spellEnd"/>
      <w:r w:rsidRPr="006C19AD">
        <w:rPr>
          <w:rFonts w:ascii="Garamond" w:hAnsi="Garamond"/>
          <w:sz w:val="22"/>
          <w:szCs w:val="22"/>
        </w:rPr>
        <w:t xml:space="preserve"> </w:t>
      </w:r>
      <w:proofErr w:type="spellStart"/>
      <w:r w:rsidRPr="006C19AD">
        <w:rPr>
          <w:rFonts w:ascii="Garamond" w:hAnsi="Garamond"/>
          <w:sz w:val="22"/>
          <w:szCs w:val="22"/>
        </w:rPr>
        <w:t>organizations</w:t>
      </w:r>
      <w:proofErr w:type="spellEnd"/>
      <w:r w:rsidRPr="006C19AD">
        <w:rPr>
          <w:rFonts w:ascii="Garamond" w:hAnsi="Garamond"/>
          <w:sz w:val="22"/>
          <w:szCs w:val="22"/>
        </w:rPr>
        <w:t xml:space="preserve">: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new</w:t>
      </w:r>
      <w:proofErr w:type="spellEnd"/>
      <w:r w:rsidRPr="006C19AD">
        <w:rPr>
          <w:rFonts w:ascii="Garamond" w:hAnsi="Garamond"/>
          <w:sz w:val="22"/>
          <w:szCs w:val="22"/>
        </w:rPr>
        <w:t xml:space="preserve"> </w:t>
      </w:r>
      <w:proofErr w:type="spellStart"/>
      <w:r w:rsidRPr="006C19AD">
        <w:rPr>
          <w:rFonts w:ascii="Garamond" w:hAnsi="Garamond"/>
          <w:sz w:val="22"/>
          <w:szCs w:val="22"/>
        </w:rPr>
        <w:t>organizations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ten</w:t>
      </w:r>
      <w:proofErr w:type="spellEnd"/>
      <w:r w:rsidRPr="006C19AD">
        <w:rPr>
          <w:rFonts w:ascii="Garamond" w:hAnsi="Garamond"/>
          <w:sz w:val="22"/>
          <w:szCs w:val="22"/>
        </w:rPr>
        <w:t xml:space="preserve"> </w:t>
      </w:r>
      <w:proofErr w:type="spellStart"/>
      <w:r w:rsidRPr="006C19AD">
        <w:rPr>
          <w:rFonts w:ascii="Garamond" w:hAnsi="Garamond"/>
          <w:sz w:val="22"/>
          <w:szCs w:val="22"/>
        </w:rPr>
        <w:t>times</w:t>
      </w:r>
      <w:proofErr w:type="spellEnd"/>
      <w:r w:rsidRPr="006C19AD">
        <w:rPr>
          <w:rFonts w:ascii="Garamond" w:hAnsi="Garamond"/>
          <w:sz w:val="22"/>
          <w:szCs w:val="22"/>
        </w:rPr>
        <w:t xml:space="preserve"> </w:t>
      </w:r>
      <w:proofErr w:type="spellStart"/>
      <w:r w:rsidRPr="006C19AD">
        <w:rPr>
          <w:rFonts w:ascii="Garamond" w:hAnsi="Garamond"/>
          <w:sz w:val="22"/>
          <w:szCs w:val="22"/>
        </w:rPr>
        <w:t>better</w:t>
      </w:r>
      <w:proofErr w:type="spellEnd"/>
      <w:r w:rsidRPr="006C19AD">
        <w:rPr>
          <w:rFonts w:ascii="Garamond" w:hAnsi="Garamond"/>
          <w:sz w:val="22"/>
          <w:szCs w:val="22"/>
        </w:rPr>
        <w:t xml:space="preserve">, </w:t>
      </w:r>
      <w:proofErr w:type="spellStart"/>
      <w:r w:rsidRPr="006C19AD">
        <w:rPr>
          <w:rFonts w:ascii="Garamond" w:hAnsi="Garamond"/>
          <w:sz w:val="22"/>
          <w:szCs w:val="22"/>
        </w:rPr>
        <w:t>faster</w:t>
      </w:r>
      <w:proofErr w:type="spellEnd"/>
      <w:r w:rsidRPr="006C19AD">
        <w:rPr>
          <w:rFonts w:ascii="Garamond" w:hAnsi="Garamond"/>
          <w:sz w:val="22"/>
          <w:szCs w:val="22"/>
        </w:rPr>
        <w:t xml:space="preserve">, and </w:t>
      </w:r>
      <w:proofErr w:type="spellStart"/>
      <w:r w:rsidRPr="006C19AD">
        <w:rPr>
          <w:rFonts w:ascii="Garamond" w:hAnsi="Garamond"/>
          <w:sz w:val="22"/>
          <w:szCs w:val="22"/>
        </w:rPr>
        <w:t>cheaper</w:t>
      </w:r>
      <w:proofErr w:type="spellEnd"/>
      <w:r w:rsidRPr="006C19AD">
        <w:rPr>
          <w:rFonts w:ascii="Garamond" w:hAnsi="Garamond"/>
          <w:sz w:val="22"/>
          <w:szCs w:val="22"/>
        </w:rPr>
        <w:t xml:space="preserve"> </w:t>
      </w:r>
      <w:proofErr w:type="spellStart"/>
      <w:r w:rsidRPr="006C19AD">
        <w:rPr>
          <w:rFonts w:ascii="Garamond" w:hAnsi="Garamond"/>
          <w:sz w:val="22"/>
          <w:szCs w:val="22"/>
        </w:rPr>
        <w:t>than</w:t>
      </w:r>
      <w:proofErr w:type="spellEnd"/>
      <w:r w:rsidRPr="006C19AD">
        <w:rPr>
          <w:rFonts w:ascii="Garamond" w:hAnsi="Garamond"/>
          <w:sz w:val="22"/>
          <w:szCs w:val="22"/>
        </w:rPr>
        <w:t xml:space="preserve"> </w:t>
      </w:r>
      <w:proofErr w:type="spellStart"/>
      <w:r w:rsidRPr="006C19AD">
        <w:rPr>
          <w:rFonts w:ascii="Garamond" w:hAnsi="Garamond"/>
          <w:sz w:val="22"/>
          <w:szCs w:val="22"/>
        </w:rPr>
        <w:t>yours</w:t>
      </w:r>
      <w:proofErr w:type="spellEnd"/>
      <w:r w:rsidRPr="006C19AD">
        <w:rPr>
          <w:rFonts w:ascii="Garamond" w:hAnsi="Garamond"/>
          <w:sz w:val="22"/>
          <w:szCs w:val="22"/>
        </w:rPr>
        <w:t xml:space="preserve"> (and </w:t>
      </w:r>
      <w:proofErr w:type="spellStart"/>
      <w:r w:rsidRPr="006C19AD">
        <w:rPr>
          <w:rFonts w:ascii="Garamond" w:hAnsi="Garamond"/>
          <w:sz w:val="22"/>
          <w:szCs w:val="22"/>
        </w:rPr>
        <w:t>what</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do </w:t>
      </w:r>
      <w:proofErr w:type="spellStart"/>
      <w:r w:rsidRPr="006C19AD">
        <w:rPr>
          <w:rFonts w:ascii="Garamond" w:hAnsi="Garamond"/>
          <w:sz w:val="22"/>
          <w:szCs w:val="22"/>
        </w:rPr>
        <w:t>about</w:t>
      </w:r>
      <w:proofErr w:type="spellEnd"/>
      <w:r w:rsidRPr="006C19AD">
        <w:rPr>
          <w:rFonts w:ascii="Garamond" w:hAnsi="Garamond"/>
          <w:sz w:val="22"/>
          <w:szCs w:val="22"/>
        </w:rPr>
        <w:t xml:space="preserve"> </w:t>
      </w:r>
      <w:proofErr w:type="spellStart"/>
      <w:r w:rsidRPr="006C19AD">
        <w:rPr>
          <w:rFonts w:ascii="Garamond" w:hAnsi="Garamond"/>
          <w:sz w:val="22"/>
          <w:szCs w:val="22"/>
        </w:rPr>
        <w:t>it</w:t>
      </w:r>
      <w:proofErr w:type="spellEnd"/>
      <w:r w:rsidRPr="006C19AD">
        <w:rPr>
          <w:rFonts w:ascii="Garamond" w:hAnsi="Garamond"/>
          <w:sz w:val="22"/>
          <w:szCs w:val="22"/>
        </w:rPr>
        <w:t>)’, Diversion Publishing Corp.</w:t>
      </w:r>
    </w:p>
    <w:p w14:paraId="76B1FEE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ITW (2021) ‘ITW - Illinois Tool Works Inc. 2020 annual </w:t>
      </w:r>
      <w:proofErr w:type="spellStart"/>
      <w:r w:rsidRPr="006C19AD">
        <w:rPr>
          <w:rFonts w:ascii="Garamond" w:hAnsi="Garamond"/>
          <w:sz w:val="22"/>
          <w:szCs w:val="22"/>
        </w:rPr>
        <w:t>report</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https://www.annualreports.com/HostedData/AnnualReports/PDF/NYSE_ITW_2020.pdf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258C3EF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ITW (2022) ‘ITW: </w:t>
      </w:r>
      <w:proofErr w:type="spellStart"/>
      <w:r w:rsidRPr="006C19AD">
        <w:rPr>
          <w:rFonts w:ascii="Garamond" w:hAnsi="Garamond"/>
          <w:sz w:val="22"/>
          <w:szCs w:val="22"/>
        </w:rPr>
        <w:t>Our</w:t>
      </w:r>
      <w:proofErr w:type="spellEnd"/>
      <w:r w:rsidRPr="006C19AD">
        <w:rPr>
          <w:rFonts w:ascii="Garamond" w:hAnsi="Garamond"/>
          <w:sz w:val="22"/>
          <w:szCs w:val="22"/>
        </w:rPr>
        <w:t xml:space="preserve"> </w:t>
      </w:r>
      <w:proofErr w:type="spellStart"/>
      <w:r w:rsidRPr="006C19AD">
        <w:rPr>
          <w:rFonts w:ascii="Garamond" w:hAnsi="Garamond"/>
          <w:sz w:val="22"/>
          <w:szCs w:val="22"/>
        </w:rPr>
        <w:t>shared</w:t>
      </w:r>
      <w:proofErr w:type="spellEnd"/>
      <w:r w:rsidRPr="006C19AD">
        <w:rPr>
          <w:rFonts w:ascii="Garamond" w:hAnsi="Garamond"/>
          <w:sz w:val="22"/>
          <w:szCs w:val="22"/>
        </w:rPr>
        <w:t xml:space="preserve"> </w:t>
      </w:r>
      <w:proofErr w:type="spellStart"/>
      <w:r w:rsidRPr="006C19AD">
        <w:rPr>
          <w:rFonts w:ascii="Garamond" w:hAnsi="Garamond"/>
          <w:sz w:val="22"/>
          <w:szCs w:val="22"/>
        </w:rPr>
        <w:t>values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https://www.itw.com/media/y4ffzbuq/itw_2020corporatesocialresponsibilityreport_final.pdf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1058E80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ITW Asia (2021) ‘Welcome </w:t>
      </w:r>
      <w:proofErr w:type="spellStart"/>
      <w:r w:rsidRPr="006C19AD">
        <w:rPr>
          <w:rFonts w:ascii="Garamond" w:hAnsi="Garamond"/>
          <w:sz w:val="22"/>
          <w:szCs w:val="22"/>
        </w:rPr>
        <w:t>to</w:t>
      </w:r>
      <w:proofErr w:type="spellEnd"/>
      <w:r w:rsidRPr="006C19AD">
        <w:rPr>
          <w:rFonts w:ascii="Garamond" w:hAnsi="Garamond"/>
          <w:sz w:val="22"/>
          <w:szCs w:val="22"/>
        </w:rPr>
        <w:t xml:space="preserve"> ITW Asia’, N.N.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http://www.itwppfasia.com/en/page-aboutus.html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3DCAC510"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Jagger, A. (2021) ‘</w:t>
      </w:r>
      <w:proofErr w:type="spellStart"/>
      <w:r w:rsidRPr="006C19AD">
        <w:rPr>
          <w:rFonts w:ascii="Garamond" w:hAnsi="Garamond"/>
          <w:sz w:val="22"/>
          <w:szCs w:val="22"/>
        </w:rPr>
        <w:t>Reshoring</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coming</w:t>
      </w:r>
      <w:proofErr w:type="spellEnd"/>
      <w:r w:rsidRPr="006C19AD">
        <w:rPr>
          <w:rFonts w:ascii="Garamond" w:hAnsi="Garamond"/>
          <w:sz w:val="22"/>
          <w:szCs w:val="22"/>
        </w:rPr>
        <w:t xml:space="preserve"> </w:t>
      </w:r>
      <w:proofErr w:type="spellStart"/>
      <w:r w:rsidRPr="006C19AD">
        <w:rPr>
          <w:rFonts w:ascii="Garamond" w:hAnsi="Garamond"/>
          <w:sz w:val="22"/>
          <w:szCs w:val="22"/>
        </w:rPr>
        <w:t>home</w:t>
      </w:r>
      <w:proofErr w:type="spellEnd"/>
      <w:r w:rsidRPr="006C19AD">
        <w:rPr>
          <w:rFonts w:ascii="Garamond" w:hAnsi="Garamond"/>
          <w:sz w:val="22"/>
          <w:szCs w:val="22"/>
        </w:rPr>
        <w:t xml:space="preserve">?’, The </w:t>
      </w:r>
      <w:proofErr w:type="spellStart"/>
      <w:r w:rsidRPr="006C19AD">
        <w:rPr>
          <w:rFonts w:ascii="Garamond" w:hAnsi="Garamond"/>
          <w:sz w:val="22"/>
          <w:szCs w:val="22"/>
        </w:rPr>
        <w:t>Manufacturer</w:t>
      </w:r>
      <w:proofErr w:type="spellEnd"/>
      <w:r w:rsidRPr="006C19AD">
        <w:rPr>
          <w:rFonts w:ascii="Garamond" w:hAnsi="Garamond"/>
          <w:sz w:val="22"/>
          <w:szCs w:val="22"/>
        </w:rPr>
        <w:t xml:space="preserve"> Journal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https://www.themanufacturer.com/articles/reshoring-manufacturing-coming-home/ (</w:t>
      </w:r>
      <w:proofErr w:type="spellStart"/>
      <w:r w:rsidRPr="006C19AD">
        <w:rPr>
          <w:rFonts w:ascii="Garamond" w:hAnsi="Garamond"/>
          <w:sz w:val="22"/>
          <w:szCs w:val="22"/>
        </w:rPr>
        <w:t>Accessed</w:t>
      </w:r>
      <w:proofErr w:type="spellEnd"/>
      <w:r w:rsidRPr="006C19AD">
        <w:rPr>
          <w:rFonts w:ascii="Garamond" w:hAnsi="Garamond"/>
          <w:sz w:val="22"/>
          <w:szCs w:val="22"/>
        </w:rPr>
        <w:t xml:space="preserve"> 30 November 2021).</w:t>
      </w:r>
    </w:p>
    <w:p w14:paraId="26F6D33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Jahns, K. (2021) ‘The </w:t>
      </w:r>
      <w:proofErr w:type="spellStart"/>
      <w:r w:rsidRPr="006C19AD">
        <w:rPr>
          <w:rFonts w:ascii="Garamond" w:hAnsi="Garamond"/>
          <w:sz w:val="22"/>
          <w:szCs w:val="22"/>
        </w:rPr>
        <w:t>environment</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Gen </w:t>
      </w:r>
      <w:proofErr w:type="spellStart"/>
      <w:r w:rsidRPr="006C19AD">
        <w:rPr>
          <w:rFonts w:ascii="Garamond" w:hAnsi="Garamond"/>
          <w:sz w:val="22"/>
          <w:szCs w:val="22"/>
        </w:rPr>
        <w:t>Z’s</w:t>
      </w:r>
      <w:proofErr w:type="spellEnd"/>
      <w:r w:rsidRPr="006C19AD">
        <w:rPr>
          <w:rFonts w:ascii="Garamond" w:hAnsi="Garamond"/>
          <w:sz w:val="22"/>
          <w:szCs w:val="22"/>
        </w:rPr>
        <w:t xml:space="preserve"> </w:t>
      </w:r>
      <w:proofErr w:type="spellStart"/>
      <w:r w:rsidRPr="006C19AD">
        <w:rPr>
          <w:rFonts w:ascii="Garamond" w:hAnsi="Garamond"/>
          <w:sz w:val="22"/>
          <w:szCs w:val="22"/>
        </w:rPr>
        <w:t>No</w:t>
      </w:r>
      <w:proofErr w:type="spellEnd"/>
      <w:r w:rsidRPr="006C19AD">
        <w:rPr>
          <w:rFonts w:ascii="Garamond" w:hAnsi="Garamond"/>
          <w:sz w:val="22"/>
          <w:szCs w:val="22"/>
        </w:rPr>
        <w:t xml:space="preserve">. 1 </w:t>
      </w:r>
      <w:proofErr w:type="spellStart"/>
      <w:r w:rsidRPr="006C19AD">
        <w:rPr>
          <w:rFonts w:ascii="Garamond" w:hAnsi="Garamond"/>
          <w:sz w:val="22"/>
          <w:szCs w:val="22"/>
        </w:rPr>
        <w:t>concern</w:t>
      </w:r>
      <w:proofErr w:type="spellEnd"/>
      <w:r w:rsidRPr="006C19AD">
        <w:rPr>
          <w:rFonts w:ascii="Garamond" w:hAnsi="Garamond"/>
          <w:sz w:val="22"/>
          <w:szCs w:val="22"/>
        </w:rPr>
        <w:t xml:space="preserve"> – and </w:t>
      </w:r>
      <w:proofErr w:type="spellStart"/>
      <w:r w:rsidRPr="006C19AD">
        <w:rPr>
          <w:rFonts w:ascii="Garamond" w:hAnsi="Garamond"/>
          <w:sz w:val="22"/>
          <w:szCs w:val="22"/>
        </w:rPr>
        <w:t>some</w:t>
      </w:r>
      <w:proofErr w:type="spellEnd"/>
      <w:r w:rsidRPr="006C19AD">
        <w:rPr>
          <w:rFonts w:ascii="Garamond" w:hAnsi="Garamond"/>
          <w:sz w:val="22"/>
          <w:szCs w:val="22"/>
        </w:rPr>
        <w:t xml:space="preserve"> </w:t>
      </w:r>
      <w:proofErr w:type="spellStart"/>
      <w:r w:rsidRPr="006C19AD">
        <w:rPr>
          <w:rFonts w:ascii="Garamond" w:hAnsi="Garamond"/>
          <w:sz w:val="22"/>
          <w:szCs w:val="22"/>
        </w:rPr>
        <w:t>companies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taking</w:t>
      </w:r>
      <w:proofErr w:type="spellEnd"/>
      <w:r w:rsidRPr="006C19AD">
        <w:rPr>
          <w:rFonts w:ascii="Garamond" w:hAnsi="Garamond"/>
          <w:sz w:val="22"/>
          <w:szCs w:val="22"/>
        </w:rPr>
        <w:t xml:space="preserve"> </w:t>
      </w:r>
      <w:proofErr w:type="spellStart"/>
      <w:r w:rsidRPr="006C19AD">
        <w:rPr>
          <w:rFonts w:ascii="Garamond" w:hAnsi="Garamond"/>
          <w:sz w:val="22"/>
          <w:szCs w:val="22"/>
        </w:rPr>
        <w:t>advantage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that</w:t>
      </w:r>
      <w:proofErr w:type="spellEnd"/>
      <w:r w:rsidRPr="006C19AD">
        <w:rPr>
          <w:rFonts w:ascii="Garamond" w:hAnsi="Garamond"/>
          <w:sz w:val="22"/>
          <w:szCs w:val="22"/>
        </w:rPr>
        <w:t xml:space="preserve">’, CNBC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https://www.cnbc.com/2021/08/10/the-environment-is-gen-zs-no-1-concern-but-beware-of-greenwashing.html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24 November 2021).</w:t>
      </w:r>
    </w:p>
    <w:p w14:paraId="661123F1"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Jain, V. and </w:t>
      </w:r>
      <w:proofErr w:type="spellStart"/>
      <w:r w:rsidRPr="006C19AD">
        <w:rPr>
          <w:rFonts w:ascii="Garamond" w:hAnsi="Garamond"/>
          <w:sz w:val="22"/>
          <w:szCs w:val="22"/>
        </w:rPr>
        <w:t>Kaitwade</w:t>
      </w:r>
      <w:proofErr w:type="spellEnd"/>
      <w:r w:rsidRPr="006C19AD">
        <w:rPr>
          <w:rFonts w:ascii="Garamond" w:hAnsi="Garamond"/>
          <w:sz w:val="22"/>
          <w:szCs w:val="22"/>
        </w:rPr>
        <w:t xml:space="preserve">, N. (2020) ‘Power </w:t>
      </w:r>
      <w:proofErr w:type="spellStart"/>
      <w:r w:rsidRPr="006C19AD">
        <w:rPr>
          <w:rFonts w:ascii="Garamond" w:hAnsi="Garamond"/>
          <w:sz w:val="22"/>
          <w:szCs w:val="22"/>
        </w:rPr>
        <w:t>tool</w:t>
      </w:r>
      <w:proofErr w:type="spellEnd"/>
      <w:r w:rsidRPr="006C19AD">
        <w:rPr>
          <w:rFonts w:ascii="Garamond" w:hAnsi="Garamond"/>
          <w:sz w:val="22"/>
          <w:szCs w:val="22"/>
        </w:rPr>
        <w:t xml:space="preserve"> </w:t>
      </w:r>
      <w:proofErr w:type="spellStart"/>
      <w:r w:rsidRPr="006C19AD">
        <w:rPr>
          <w:rFonts w:ascii="Garamond" w:hAnsi="Garamond"/>
          <w:sz w:val="22"/>
          <w:szCs w:val="22"/>
        </w:rPr>
        <w:t>suppliers</w:t>
      </w:r>
      <w:proofErr w:type="spellEnd"/>
      <w:r w:rsidRPr="006C19AD">
        <w:rPr>
          <w:rFonts w:ascii="Garamond" w:hAnsi="Garamond"/>
          <w:sz w:val="22"/>
          <w:szCs w:val="22"/>
        </w:rPr>
        <w:t xml:space="preserve"> </w:t>
      </w:r>
      <w:proofErr w:type="spellStart"/>
      <w:r w:rsidRPr="006C19AD">
        <w:rPr>
          <w:rFonts w:ascii="Garamond" w:hAnsi="Garamond"/>
          <w:sz w:val="22"/>
          <w:szCs w:val="22"/>
        </w:rPr>
        <w:t>feeling</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economic</w:t>
      </w:r>
      <w:proofErr w:type="spellEnd"/>
      <w:r w:rsidRPr="006C19AD">
        <w:rPr>
          <w:rFonts w:ascii="Garamond" w:hAnsi="Garamond"/>
          <w:sz w:val="22"/>
          <w:szCs w:val="22"/>
        </w:rPr>
        <w:t xml:space="preserve"> </w:t>
      </w:r>
      <w:proofErr w:type="spellStart"/>
      <w:r w:rsidRPr="006C19AD">
        <w:rPr>
          <w:rFonts w:ascii="Garamond" w:hAnsi="Garamond"/>
          <w:sz w:val="22"/>
          <w:szCs w:val="22"/>
        </w:rPr>
        <w:t>pressure</w:t>
      </w:r>
      <w:proofErr w:type="spellEnd"/>
      <w:r w:rsidRPr="006C19AD">
        <w:rPr>
          <w:rFonts w:ascii="Garamond" w:hAnsi="Garamond"/>
          <w:sz w:val="22"/>
          <w:szCs w:val="22"/>
        </w:rPr>
        <w:t xml:space="preserve"> </w:t>
      </w:r>
      <w:proofErr w:type="spellStart"/>
      <w:r w:rsidRPr="006C19AD">
        <w:rPr>
          <w:rFonts w:ascii="Garamond" w:hAnsi="Garamond"/>
          <w:sz w:val="22"/>
          <w:szCs w:val="22"/>
        </w:rPr>
        <w:t>amid</w:t>
      </w:r>
      <w:proofErr w:type="spellEnd"/>
      <w:r w:rsidRPr="006C19AD">
        <w:rPr>
          <w:rFonts w:ascii="Garamond" w:hAnsi="Garamond"/>
          <w:sz w:val="22"/>
          <w:szCs w:val="22"/>
        </w:rPr>
        <w:t xml:space="preserve"> </w:t>
      </w:r>
      <w:proofErr w:type="spellStart"/>
      <w:r w:rsidRPr="006C19AD">
        <w:rPr>
          <w:rFonts w:ascii="Garamond" w:hAnsi="Garamond"/>
          <w:sz w:val="22"/>
          <w:szCs w:val="22"/>
        </w:rPr>
        <w:t>pandemic</w:t>
      </w:r>
      <w:proofErr w:type="spellEnd"/>
      <w:r w:rsidRPr="006C19AD">
        <w:rPr>
          <w:rFonts w:ascii="Garamond" w:hAnsi="Garamond"/>
          <w:sz w:val="22"/>
          <w:szCs w:val="22"/>
        </w:rPr>
        <w:t xml:space="preserve">’, Industrial </w:t>
      </w:r>
      <w:proofErr w:type="spellStart"/>
      <w:r w:rsidRPr="006C19AD">
        <w:rPr>
          <w:rFonts w:ascii="Garamond" w:hAnsi="Garamond"/>
          <w:sz w:val="22"/>
          <w:szCs w:val="22"/>
        </w:rPr>
        <w:t>Distrinution</w:t>
      </w:r>
      <w:proofErr w:type="spellEnd"/>
      <w:r w:rsidRPr="006C19AD">
        <w:rPr>
          <w:rFonts w:ascii="Garamond" w:hAnsi="Garamond"/>
          <w:sz w:val="22"/>
          <w:szCs w:val="22"/>
        </w:rPr>
        <w:t xml:space="preserve"> Magazine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https://www.inddist.com/economy/article/21135238/power-tool-suppliers-feeling-the-economic-pressure-amid-pandemic.</w:t>
      </w:r>
    </w:p>
    <w:p w14:paraId="3A9CBB4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Jennings, R. (2019) ‘</w:t>
      </w:r>
      <w:proofErr w:type="spellStart"/>
      <w:r w:rsidRPr="006C19AD">
        <w:rPr>
          <w:rFonts w:ascii="Garamond" w:hAnsi="Garamond"/>
          <w:sz w:val="22"/>
          <w:szCs w:val="22"/>
        </w:rPr>
        <w:t>Why</w:t>
      </w:r>
      <w:proofErr w:type="spellEnd"/>
      <w:r w:rsidRPr="006C19AD">
        <w:rPr>
          <w:rFonts w:ascii="Garamond" w:hAnsi="Garamond"/>
          <w:sz w:val="22"/>
          <w:szCs w:val="22"/>
        </w:rPr>
        <w:t xml:space="preserve"> Taiwan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benefiting</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most</w:t>
      </w:r>
      <w:proofErr w:type="spellEnd"/>
      <w:r w:rsidRPr="006C19AD">
        <w:rPr>
          <w:rFonts w:ascii="Garamond" w:hAnsi="Garamond"/>
          <w:sz w:val="22"/>
          <w:szCs w:val="22"/>
        </w:rPr>
        <w:t xml:space="preserve"> </w:t>
      </w:r>
      <w:proofErr w:type="spellStart"/>
      <w:r w:rsidRPr="006C19AD">
        <w:rPr>
          <w:rFonts w:ascii="Garamond" w:hAnsi="Garamond"/>
          <w:sz w:val="22"/>
          <w:szCs w:val="22"/>
        </w:rPr>
        <w:t>from</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U.S.-China trade war’,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https://www.forbes.com/sites/ralphjennings/2019/11/29/why-taiwan-is-benefiting-the-most-from-the-us-china-trade-war/#37151fb11743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November 2019).</w:t>
      </w:r>
    </w:p>
    <w:p w14:paraId="29C96DC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Jia, Y. (2019) ‘China </w:t>
      </w:r>
      <w:proofErr w:type="spellStart"/>
      <w:r w:rsidRPr="006C19AD">
        <w:rPr>
          <w:rFonts w:ascii="Garamond" w:hAnsi="Garamond"/>
          <w:sz w:val="22"/>
          <w:szCs w:val="22"/>
        </w:rPr>
        <w:t>paid</w:t>
      </w:r>
      <w:proofErr w:type="spellEnd"/>
      <w:r w:rsidRPr="006C19AD">
        <w:rPr>
          <w:rFonts w:ascii="Garamond" w:hAnsi="Garamond"/>
          <w:sz w:val="22"/>
          <w:szCs w:val="22"/>
        </w:rPr>
        <w:t xml:space="preserve"> </w:t>
      </w:r>
      <w:proofErr w:type="spellStart"/>
      <w:r w:rsidRPr="006C19AD">
        <w:rPr>
          <w:rFonts w:ascii="Garamond" w:hAnsi="Garamond"/>
          <w:sz w:val="22"/>
          <w:szCs w:val="22"/>
        </w:rPr>
        <w:t>record</w:t>
      </w:r>
      <w:proofErr w:type="spellEnd"/>
      <w:r w:rsidRPr="006C19AD">
        <w:rPr>
          <w:rFonts w:ascii="Garamond" w:hAnsi="Garamond"/>
          <w:sz w:val="22"/>
          <w:szCs w:val="22"/>
        </w:rPr>
        <w:t xml:space="preserve"> $22bn in </w:t>
      </w:r>
      <w:proofErr w:type="spellStart"/>
      <w:r w:rsidRPr="006C19AD">
        <w:rPr>
          <w:rFonts w:ascii="Garamond" w:hAnsi="Garamond"/>
          <w:sz w:val="22"/>
          <w:szCs w:val="22"/>
        </w:rPr>
        <w:t>corporate</w:t>
      </w:r>
      <w:proofErr w:type="spellEnd"/>
      <w:r w:rsidRPr="006C19AD">
        <w:rPr>
          <w:rFonts w:ascii="Garamond" w:hAnsi="Garamond"/>
          <w:sz w:val="22"/>
          <w:szCs w:val="22"/>
        </w:rPr>
        <w:t xml:space="preserve"> </w:t>
      </w:r>
      <w:proofErr w:type="spellStart"/>
      <w:r w:rsidRPr="006C19AD">
        <w:rPr>
          <w:rFonts w:ascii="Garamond" w:hAnsi="Garamond"/>
          <w:sz w:val="22"/>
          <w:szCs w:val="22"/>
        </w:rPr>
        <w:t>subsidies</w:t>
      </w:r>
      <w:proofErr w:type="spellEnd"/>
      <w:r w:rsidRPr="006C19AD">
        <w:rPr>
          <w:rFonts w:ascii="Garamond" w:hAnsi="Garamond"/>
          <w:sz w:val="22"/>
          <w:szCs w:val="22"/>
        </w:rPr>
        <w:t xml:space="preserve"> in 2018’, Financial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https://www.ft.com/content/e2916586-8048-11e9-b592-5fe435b57a3b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w:t>
      </w:r>
      <w:proofErr w:type="spellStart"/>
      <w:r w:rsidRPr="006C19AD">
        <w:rPr>
          <w:rFonts w:ascii="Garamond" w:hAnsi="Garamond"/>
          <w:sz w:val="22"/>
          <w:szCs w:val="22"/>
        </w:rPr>
        <w:t>December</w:t>
      </w:r>
      <w:proofErr w:type="spellEnd"/>
      <w:r w:rsidRPr="006C19AD">
        <w:rPr>
          <w:rFonts w:ascii="Garamond" w:hAnsi="Garamond"/>
          <w:sz w:val="22"/>
          <w:szCs w:val="22"/>
        </w:rPr>
        <w:t xml:space="preserve"> 2019).</w:t>
      </w:r>
    </w:p>
    <w:p w14:paraId="2F847296"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lastRenderedPageBreak/>
        <w:t>Kalish</w:t>
      </w:r>
      <w:proofErr w:type="spellEnd"/>
      <w:r w:rsidRPr="006C19AD">
        <w:rPr>
          <w:rFonts w:ascii="Garamond" w:hAnsi="Garamond"/>
          <w:sz w:val="22"/>
          <w:szCs w:val="22"/>
        </w:rPr>
        <w:t>, I. (2021) ‘</w:t>
      </w:r>
      <w:proofErr w:type="spellStart"/>
      <w:r w:rsidRPr="006C19AD">
        <w:rPr>
          <w:rFonts w:ascii="Garamond" w:hAnsi="Garamond"/>
          <w:sz w:val="22"/>
          <w:szCs w:val="22"/>
        </w:rPr>
        <w:t>Economic</w:t>
      </w:r>
      <w:proofErr w:type="spellEnd"/>
      <w:r w:rsidRPr="006C19AD">
        <w:rPr>
          <w:rFonts w:ascii="Garamond" w:hAnsi="Garamond"/>
          <w:sz w:val="22"/>
          <w:szCs w:val="22"/>
        </w:rPr>
        <w:t xml:space="preserve"> Brief: Supply </w:t>
      </w:r>
      <w:proofErr w:type="spellStart"/>
      <w:r w:rsidRPr="006C19AD">
        <w:rPr>
          <w:rFonts w:ascii="Garamond" w:hAnsi="Garamond"/>
          <w:sz w:val="22"/>
          <w:szCs w:val="22"/>
        </w:rPr>
        <w:t>chains</w:t>
      </w:r>
      <w:proofErr w:type="spellEnd"/>
      <w:r w:rsidRPr="006C19AD">
        <w:rPr>
          <w:rFonts w:ascii="Garamond" w:hAnsi="Garamond"/>
          <w:sz w:val="22"/>
          <w:szCs w:val="22"/>
        </w:rPr>
        <w:t xml:space="preserve"> </w:t>
      </w:r>
      <w:proofErr w:type="spellStart"/>
      <w:r w:rsidRPr="006C19AD">
        <w:rPr>
          <w:rFonts w:ascii="Garamond" w:hAnsi="Garamond"/>
          <w:sz w:val="22"/>
          <w:szCs w:val="22"/>
        </w:rPr>
        <w:t>diversify</w:t>
      </w:r>
      <w:proofErr w:type="spellEnd"/>
      <w:r w:rsidRPr="006C19AD">
        <w:rPr>
          <w:rFonts w:ascii="Garamond" w:hAnsi="Garamond"/>
          <w:sz w:val="22"/>
          <w:szCs w:val="22"/>
        </w:rPr>
        <w:t xml:space="preserve"> </w:t>
      </w:r>
      <w:proofErr w:type="spellStart"/>
      <w:r w:rsidRPr="006C19AD">
        <w:rPr>
          <w:rFonts w:ascii="Garamond" w:hAnsi="Garamond"/>
          <w:sz w:val="22"/>
          <w:szCs w:val="22"/>
        </w:rPr>
        <w:t>amid</w:t>
      </w:r>
      <w:proofErr w:type="spellEnd"/>
      <w:r w:rsidRPr="006C19AD">
        <w:rPr>
          <w:rFonts w:ascii="Garamond" w:hAnsi="Garamond"/>
          <w:sz w:val="22"/>
          <w:szCs w:val="22"/>
        </w:rPr>
        <w:t xml:space="preserve"> </w:t>
      </w:r>
      <w:proofErr w:type="spellStart"/>
      <w:r w:rsidRPr="006C19AD">
        <w:rPr>
          <w:rFonts w:ascii="Garamond" w:hAnsi="Garamond"/>
          <w:sz w:val="22"/>
          <w:szCs w:val="22"/>
        </w:rPr>
        <w:t>disruptions</w:t>
      </w:r>
      <w:proofErr w:type="spellEnd"/>
      <w:r w:rsidRPr="006C19AD">
        <w:rPr>
          <w:rFonts w:ascii="Garamond" w:hAnsi="Garamond"/>
          <w:sz w:val="22"/>
          <w:szCs w:val="22"/>
        </w:rPr>
        <w:t xml:space="preserve">’, The Wall Street Journal, May 5, 2021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https://deloitte.wsj.com/articles/economic-brief-supply-chains-diversify-amid-disruption-01620241328 (</w:t>
      </w:r>
      <w:proofErr w:type="spellStart"/>
      <w:r w:rsidRPr="006C19AD">
        <w:rPr>
          <w:rFonts w:ascii="Garamond" w:hAnsi="Garamond"/>
          <w:sz w:val="22"/>
          <w:szCs w:val="22"/>
        </w:rPr>
        <w:t>Accessed</w:t>
      </w:r>
      <w:proofErr w:type="spellEnd"/>
      <w:r w:rsidRPr="006C19AD">
        <w:rPr>
          <w:rFonts w:ascii="Garamond" w:hAnsi="Garamond"/>
          <w:sz w:val="22"/>
          <w:szCs w:val="22"/>
        </w:rPr>
        <w:t xml:space="preserve"> 3 November 2021).</w:t>
      </w:r>
    </w:p>
    <w:p w14:paraId="072CA66F"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Karnitsching</w:t>
      </w:r>
      <w:proofErr w:type="spellEnd"/>
      <w:r w:rsidRPr="006C19AD">
        <w:rPr>
          <w:rFonts w:ascii="Garamond" w:hAnsi="Garamond"/>
          <w:sz w:val="22"/>
          <w:szCs w:val="22"/>
        </w:rPr>
        <w:t>, M. and Vela, J. (2020) ‘</w:t>
      </w:r>
      <w:proofErr w:type="spellStart"/>
      <w:r w:rsidRPr="006C19AD">
        <w:rPr>
          <w:rFonts w:ascii="Garamond" w:hAnsi="Garamond"/>
          <w:sz w:val="22"/>
          <w:szCs w:val="22"/>
        </w:rPr>
        <w:t>Germany’s</w:t>
      </w:r>
      <w:proofErr w:type="spellEnd"/>
      <w:r w:rsidRPr="006C19AD">
        <w:rPr>
          <w:rFonts w:ascii="Garamond" w:hAnsi="Garamond"/>
          <w:sz w:val="22"/>
          <w:szCs w:val="22"/>
        </w:rPr>
        <w:t xml:space="preserve"> Altmaier </w:t>
      </w:r>
      <w:proofErr w:type="spellStart"/>
      <w:r w:rsidRPr="006C19AD">
        <w:rPr>
          <w:rFonts w:ascii="Garamond" w:hAnsi="Garamond"/>
          <w:sz w:val="22"/>
          <w:szCs w:val="22"/>
        </w:rPr>
        <w:t>defends</w:t>
      </w:r>
      <w:proofErr w:type="spellEnd"/>
      <w:r w:rsidRPr="006C19AD">
        <w:rPr>
          <w:rFonts w:ascii="Garamond" w:hAnsi="Garamond"/>
          <w:sz w:val="22"/>
          <w:szCs w:val="22"/>
        </w:rPr>
        <w:t xml:space="preserve"> </w:t>
      </w:r>
      <w:proofErr w:type="spellStart"/>
      <w:r w:rsidRPr="006C19AD">
        <w:rPr>
          <w:rFonts w:ascii="Garamond" w:hAnsi="Garamond"/>
          <w:sz w:val="22"/>
          <w:szCs w:val="22"/>
        </w:rPr>
        <w:t>Berlin’s</w:t>
      </w:r>
      <w:proofErr w:type="spellEnd"/>
      <w:r w:rsidRPr="006C19AD">
        <w:rPr>
          <w:rFonts w:ascii="Garamond" w:hAnsi="Garamond"/>
          <w:sz w:val="22"/>
          <w:szCs w:val="22"/>
        </w:rPr>
        <w:t xml:space="preserve"> </w:t>
      </w:r>
      <w:proofErr w:type="spellStart"/>
      <w:r w:rsidRPr="006C19AD">
        <w:rPr>
          <w:rFonts w:ascii="Garamond" w:hAnsi="Garamond"/>
          <w:sz w:val="22"/>
          <w:szCs w:val="22"/>
        </w:rPr>
        <w:t>muted</w:t>
      </w:r>
      <w:proofErr w:type="spellEnd"/>
      <w:r w:rsidRPr="006C19AD">
        <w:rPr>
          <w:rFonts w:ascii="Garamond" w:hAnsi="Garamond"/>
          <w:sz w:val="22"/>
          <w:szCs w:val="22"/>
        </w:rPr>
        <w:t xml:space="preserve"> </w:t>
      </w:r>
      <w:proofErr w:type="spellStart"/>
      <w:r w:rsidRPr="006C19AD">
        <w:rPr>
          <w:rFonts w:ascii="Garamond" w:hAnsi="Garamond"/>
          <w:sz w:val="22"/>
          <w:szCs w:val="22"/>
        </w:rPr>
        <w:t>response</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China’s</w:t>
      </w:r>
      <w:proofErr w:type="spellEnd"/>
      <w:r w:rsidRPr="006C19AD">
        <w:rPr>
          <w:rFonts w:ascii="Garamond" w:hAnsi="Garamond"/>
          <w:sz w:val="22"/>
          <w:szCs w:val="22"/>
        </w:rPr>
        <w:t xml:space="preserve"> crackdown in Hong Kong’, Politico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https://www.politico.eu/article/peter-altmaier-defends-berlins-muted-response-to-chinas-crackdown-in-hong-kong-germany/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6F99DCE"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Karp</w:t>
      </w:r>
      <w:proofErr w:type="spellEnd"/>
      <w:r w:rsidRPr="006C19AD">
        <w:rPr>
          <w:rFonts w:ascii="Garamond" w:hAnsi="Garamond"/>
          <w:sz w:val="22"/>
          <w:szCs w:val="22"/>
        </w:rPr>
        <w:t xml:space="preserve">, E. (2021) ‘US </w:t>
      </w:r>
      <w:proofErr w:type="spellStart"/>
      <w:r w:rsidRPr="006C19AD">
        <w:rPr>
          <w:rFonts w:ascii="Garamond" w:hAnsi="Garamond"/>
          <w:sz w:val="22"/>
          <w:szCs w:val="22"/>
        </w:rPr>
        <w:t>manufacturers</w:t>
      </w:r>
      <w:proofErr w:type="spellEnd"/>
      <w:r w:rsidRPr="006C19AD">
        <w:rPr>
          <w:rFonts w:ascii="Garamond" w:hAnsi="Garamond"/>
          <w:sz w:val="22"/>
          <w:szCs w:val="22"/>
        </w:rPr>
        <w:t xml:space="preserve"> </w:t>
      </w:r>
      <w:proofErr w:type="spellStart"/>
      <w:r w:rsidRPr="006C19AD">
        <w:rPr>
          <w:rFonts w:ascii="Garamond" w:hAnsi="Garamond"/>
          <w:sz w:val="22"/>
          <w:szCs w:val="22"/>
        </w:rPr>
        <w:t>can’t</w:t>
      </w:r>
      <w:proofErr w:type="spellEnd"/>
      <w:r w:rsidRPr="006C19AD">
        <w:rPr>
          <w:rFonts w:ascii="Garamond" w:hAnsi="Garamond"/>
          <w:sz w:val="22"/>
          <w:szCs w:val="22"/>
        </w:rPr>
        <w:t xml:space="preserve"> </w:t>
      </w:r>
      <w:proofErr w:type="spellStart"/>
      <w:r w:rsidRPr="006C19AD">
        <w:rPr>
          <w:rFonts w:ascii="Garamond" w:hAnsi="Garamond"/>
          <w:sz w:val="22"/>
          <w:szCs w:val="22"/>
        </w:rPr>
        <w:t>stop</w:t>
      </w:r>
      <w:proofErr w:type="spellEnd"/>
      <w:r w:rsidRPr="006C19AD">
        <w:rPr>
          <w:rFonts w:ascii="Garamond" w:hAnsi="Garamond"/>
          <w:sz w:val="22"/>
          <w:szCs w:val="22"/>
        </w:rPr>
        <w:t xml:space="preserve"> Americans </w:t>
      </w:r>
      <w:proofErr w:type="spellStart"/>
      <w:r w:rsidRPr="006C19AD">
        <w:rPr>
          <w:rFonts w:ascii="Garamond" w:hAnsi="Garamond"/>
          <w:sz w:val="22"/>
          <w:szCs w:val="22"/>
        </w:rPr>
        <w:t>from</w:t>
      </w:r>
      <w:proofErr w:type="spellEnd"/>
      <w:r w:rsidRPr="006C19AD">
        <w:rPr>
          <w:rFonts w:ascii="Garamond" w:hAnsi="Garamond"/>
          <w:sz w:val="22"/>
          <w:szCs w:val="22"/>
        </w:rPr>
        <w:t xml:space="preserve"> </w:t>
      </w:r>
      <w:proofErr w:type="spellStart"/>
      <w:r w:rsidRPr="006C19AD">
        <w:rPr>
          <w:rFonts w:ascii="Garamond" w:hAnsi="Garamond"/>
          <w:sz w:val="22"/>
          <w:szCs w:val="22"/>
        </w:rPr>
        <w:t>buying</w:t>
      </w:r>
      <w:proofErr w:type="spellEnd"/>
      <w:r w:rsidRPr="006C19AD">
        <w:rPr>
          <w:rFonts w:ascii="Garamond" w:hAnsi="Garamond"/>
          <w:sz w:val="22"/>
          <w:szCs w:val="22"/>
        </w:rPr>
        <w:t xml:space="preserve"> </w:t>
      </w:r>
      <w:proofErr w:type="spellStart"/>
      <w:r w:rsidRPr="006C19AD">
        <w:rPr>
          <w:rFonts w:ascii="Garamond" w:hAnsi="Garamond"/>
          <w:sz w:val="22"/>
          <w:szCs w:val="22"/>
        </w:rPr>
        <w:t>chinese</w:t>
      </w:r>
      <w:proofErr w:type="spellEnd"/>
      <w:r w:rsidRPr="006C19AD">
        <w:rPr>
          <w:rFonts w:ascii="Garamond" w:hAnsi="Garamond"/>
          <w:sz w:val="22"/>
          <w:szCs w:val="22"/>
        </w:rPr>
        <w:t xml:space="preserve">-made </w:t>
      </w:r>
      <w:proofErr w:type="spellStart"/>
      <w:r w:rsidRPr="006C19AD">
        <w:rPr>
          <w:rFonts w:ascii="Garamond" w:hAnsi="Garamond"/>
          <w:sz w:val="22"/>
          <w:szCs w:val="22"/>
        </w:rPr>
        <w:t>goods</w:t>
      </w:r>
      <w:proofErr w:type="spellEnd"/>
      <w:r w:rsidRPr="006C19AD">
        <w:rPr>
          <w:rFonts w:ascii="Garamond" w:hAnsi="Garamond"/>
          <w:sz w:val="22"/>
          <w:szCs w:val="22"/>
        </w:rPr>
        <w:t xml:space="preserve">. </w:t>
      </w:r>
      <w:proofErr w:type="spellStart"/>
      <w:r w:rsidRPr="006C19AD">
        <w:rPr>
          <w:rFonts w:ascii="Garamond" w:hAnsi="Garamond"/>
          <w:sz w:val="22"/>
          <w:szCs w:val="22"/>
        </w:rPr>
        <w:t>Here’s</w:t>
      </w:r>
      <w:proofErr w:type="spellEnd"/>
      <w:r w:rsidRPr="006C19AD">
        <w:rPr>
          <w:rFonts w:ascii="Garamond" w:hAnsi="Garamond"/>
          <w:sz w:val="22"/>
          <w:szCs w:val="22"/>
        </w:rPr>
        <w:t xml:space="preserve"> </w:t>
      </w:r>
      <w:proofErr w:type="spellStart"/>
      <w:r w:rsidRPr="006C19AD">
        <w:rPr>
          <w:rFonts w:ascii="Garamond" w:hAnsi="Garamond"/>
          <w:sz w:val="22"/>
          <w:szCs w:val="22"/>
        </w:rPr>
        <w:t>what</w:t>
      </w:r>
      <w:proofErr w:type="spellEnd"/>
      <w:r w:rsidRPr="006C19AD">
        <w:rPr>
          <w:rFonts w:ascii="Garamond" w:hAnsi="Garamond"/>
          <w:sz w:val="22"/>
          <w:szCs w:val="22"/>
        </w:rPr>
        <w:t xml:space="preserve"> </w:t>
      </w:r>
      <w:proofErr w:type="spellStart"/>
      <w:r w:rsidRPr="006C19AD">
        <w:rPr>
          <w:rFonts w:ascii="Garamond" w:hAnsi="Garamond"/>
          <w:sz w:val="22"/>
          <w:szCs w:val="22"/>
        </w:rPr>
        <w:t>they</w:t>
      </w:r>
      <w:proofErr w:type="spellEnd"/>
      <w:r w:rsidRPr="006C19AD">
        <w:rPr>
          <w:rFonts w:ascii="Garamond" w:hAnsi="Garamond"/>
          <w:sz w:val="22"/>
          <w:szCs w:val="22"/>
        </w:rPr>
        <w:t xml:space="preserve"> </w:t>
      </w:r>
      <w:proofErr w:type="spellStart"/>
      <w:r w:rsidRPr="006C19AD">
        <w:rPr>
          <w:rFonts w:ascii="Garamond" w:hAnsi="Garamond"/>
          <w:sz w:val="22"/>
          <w:szCs w:val="22"/>
        </w:rPr>
        <w:t>can</w:t>
      </w:r>
      <w:proofErr w:type="spellEnd"/>
      <w:r w:rsidRPr="006C19AD">
        <w:rPr>
          <w:rFonts w:ascii="Garamond" w:hAnsi="Garamond"/>
          <w:sz w:val="22"/>
          <w:szCs w:val="22"/>
        </w:rPr>
        <w:t xml:space="preserve"> do’,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https://www.forbes.com/sites/ethankarp/2021/05/05/us-manufacturers-cant-stop-americans-from-buying-chinese-made-goods-heres-what-they-can-do/ (</w:t>
      </w:r>
      <w:proofErr w:type="spellStart"/>
      <w:r w:rsidRPr="006C19AD">
        <w:rPr>
          <w:rFonts w:ascii="Garamond" w:hAnsi="Garamond"/>
          <w:sz w:val="22"/>
          <w:szCs w:val="22"/>
        </w:rPr>
        <w:t>Accessed</w:t>
      </w:r>
      <w:proofErr w:type="spellEnd"/>
      <w:r w:rsidRPr="006C19AD">
        <w:rPr>
          <w:rFonts w:ascii="Garamond" w:hAnsi="Garamond"/>
          <w:sz w:val="22"/>
          <w:szCs w:val="22"/>
        </w:rPr>
        <w:t xml:space="preserve"> 3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127CB7E"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Kastner, J. (2021) ‘Germany </w:t>
      </w:r>
      <w:proofErr w:type="spellStart"/>
      <w:r w:rsidRPr="006C19AD">
        <w:rPr>
          <w:rFonts w:ascii="Garamond" w:hAnsi="Garamond"/>
          <w:sz w:val="22"/>
          <w:szCs w:val="22"/>
        </w:rPr>
        <w:t>passes</w:t>
      </w:r>
      <w:proofErr w:type="spellEnd"/>
      <w:r w:rsidRPr="006C19AD">
        <w:rPr>
          <w:rFonts w:ascii="Garamond" w:hAnsi="Garamond"/>
          <w:sz w:val="22"/>
          <w:szCs w:val="22"/>
        </w:rPr>
        <w:t xml:space="preserve">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w:t>
      </w:r>
      <w:proofErr w:type="spellEnd"/>
      <w:r w:rsidRPr="006C19AD">
        <w:rPr>
          <w:rFonts w:ascii="Garamond" w:hAnsi="Garamond"/>
          <w:sz w:val="22"/>
          <w:szCs w:val="22"/>
        </w:rPr>
        <w:t xml:space="preserve"> </w:t>
      </w:r>
      <w:proofErr w:type="spellStart"/>
      <w:r w:rsidRPr="006C19AD">
        <w:rPr>
          <w:rFonts w:ascii="Garamond" w:hAnsi="Garamond"/>
          <w:sz w:val="22"/>
          <w:szCs w:val="22"/>
        </w:rPr>
        <w:t>law</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curb</w:t>
      </w:r>
      <w:proofErr w:type="spellEnd"/>
      <w:r w:rsidRPr="006C19AD">
        <w:rPr>
          <w:rFonts w:ascii="Garamond" w:hAnsi="Garamond"/>
          <w:sz w:val="22"/>
          <w:szCs w:val="22"/>
        </w:rPr>
        <w:t xml:space="preserve"> </w:t>
      </w:r>
      <w:proofErr w:type="spellStart"/>
      <w:r w:rsidRPr="006C19AD">
        <w:rPr>
          <w:rFonts w:ascii="Garamond" w:hAnsi="Garamond"/>
          <w:sz w:val="22"/>
          <w:szCs w:val="22"/>
        </w:rPr>
        <w:t>exploitation</w:t>
      </w:r>
      <w:proofErr w:type="spellEnd"/>
      <w:r w:rsidRPr="006C19AD">
        <w:rPr>
          <w:rFonts w:ascii="Garamond" w:hAnsi="Garamond"/>
          <w:sz w:val="22"/>
          <w:szCs w:val="22"/>
        </w:rPr>
        <w:t xml:space="preserve"> in Asia’, Nikkei Asia, June 11, 2021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https://asia.nikkei.com/Politics/Germany-passes-supply-chain-law-to-curb-exploitation-in-Asia (</w:t>
      </w:r>
      <w:proofErr w:type="spellStart"/>
      <w:r w:rsidRPr="006C19AD">
        <w:rPr>
          <w:rFonts w:ascii="Garamond" w:hAnsi="Garamond"/>
          <w:sz w:val="22"/>
          <w:szCs w:val="22"/>
        </w:rPr>
        <w:t>Accessed</w:t>
      </w:r>
      <w:proofErr w:type="spellEnd"/>
      <w:r w:rsidRPr="006C19AD">
        <w:rPr>
          <w:rFonts w:ascii="Garamond" w:hAnsi="Garamond"/>
          <w:sz w:val="22"/>
          <w:szCs w:val="22"/>
        </w:rPr>
        <w:t xml:space="preserve"> 26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2EB66A9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Ke, M. and Li, Y. (2021) ‘China </w:t>
      </w:r>
      <w:proofErr w:type="spellStart"/>
      <w:r w:rsidRPr="006C19AD">
        <w:rPr>
          <w:rFonts w:ascii="Garamond" w:hAnsi="Garamond"/>
          <w:sz w:val="22"/>
          <w:szCs w:val="22"/>
        </w:rPr>
        <w:t>needs</w:t>
      </w:r>
      <w:proofErr w:type="spellEnd"/>
      <w:r w:rsidRPr="006C19AD">
        <w:rPr>
          <w:rFonts w:ascii="Garamond" w:hAnsi="Garamond"/>
          <w:sz w:val="22"/>
          <w:szCs w:val="22"/>
        </w:rPr>
        <w:t xml:space="preserve"> 11.8m </w:t>
      </w:r>
      <w:proofErr w:type="spellStart"/>
      <w:r w:rsidRPr="006C19AD">
        <w:rPr>
          <w:rFonts w:ascii="Garamond" w:hAnsi="Garamond"/>
          <w:sz w:val="22"/>
          <w:szCs w:val="22"/>
        </w:rPr>
        <w:t>workers</w:t>
      </w:r>
      <w:proofErr w:type="spellEnd"/>
      <w:r w:rsidRPr="006C19AD">
        <w:rPr>
          <w:rFonts w:ascii="Garamond" w:hAnsi="Garamond"/>
          <w:sz w:val="22"/>
          <w:szCs w:val="22"/>
        </w:rPr>
        <w:t xml:space="preserve">. </w:t>
      </w:r>
      <w:proofErr w:type="spellStart"/>
      <w:r w:rsidRPr="006C19AD">
        <w:rPr>
          <w:rFonts w:ascii="Garamond" w:hAnsi="Garamond"/>
          <w:sz w:val="22"/>
          <w:szCs w:val="22"/>
        </w:rPr>
        <w:t>Here’s</w:t>
      </w:r>
      <w:proofErr w:type="spellEnd"/>
      <w:r w:rsidRPr="006C19AD">
        <w:rPr>
          <w:rFonts w:ascii="Garamond" w:hAnsi="Garamond"/>
          <w:sz w:val="22"/>
          <w:szCs w:val="22"/>
        </w:rPr>
        <w:t xml:space="preserve">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close</w:t>
      </w:r>
      <w:proofErr w:type="spellEnd"/>
      <w:r w:rsidRPr="006C19AD">
        <w:rPr>
          <w:rFonts w:ascii="Garamond" w:hAnsi="Garamond"/>
          <w:sz w:val="22"/>
          <w:szCs w:val="22"/>
        </w:rPr>
        <w:t xml:space="preserve"> </w:t>
      </w:r>
      <w:proofErr w:type="spellStart"/>
      <w:r w:rsidRPr="006C19AD">
        <w:rPr>
          <w:rFonts w:ascii="Garamond" w:hAnsi="Garamond"/>
          <w:sz w:val="22"/>
          <w:szCs w:val="22"/>
        </w:rPr>
        <w:t>its</w:t>
      </w:r>
      <w:proofErr w:type="spellEnd"/>
      <w:r w:rsidRPr="006C19AD">
        <w:rPr>
          <w:rFonts w:ascii="Garamond" w:hAnsi="Garamond"/>
          <w:sz w:val="22"/>
          <w:szCs w:val="22"/>
        </w:rPr>
        <w:t xml:space="preserve"> </w:t>
      </w:r>
      <w:proofErr w:type="spellStart"/>
      <w:r w:rsidRPr="006C19AD">
        <w:rPr>
          <w:rFonts w:ascii="Garamond" w:hAnsi="Garamond"/>
          <w:sz w:val="22"/>
          <w:szCs w:val="22"/>
        </w:rPr>
        <w:t>labour</w:t>
      </w:r>
      <w:proofErr w:type="spellEnd"/>
      <w:r w:rsidRPr="006C19AD">
        <w:rPr>
          <w:rFonts w:ascii="Garamond" w:hAnsi="Garamond"/>
          <w:sz w:val="22"/>
          <w:szCs w:val="22"/>
        </w:rPr>
        <w:t xml:space="preserve"> </w:t>
      </w:r>
      <w:proofErr w:type="spellStart"/>
      <w:r w:rsidRPr="006C19AD">
        <w:rPr>
          <w:rFonts w:ascii="Garamond" w:hAnsi="Garamond"/>
          <w:sz w:val="22"/>
          <w:szCs w:val="22"/>
        </w:rPr>
        <w:t>gap</w:t>
      </w:r>
      <w:proofErr w:type="spellEnd"/>
      <w:r w:rsidRPr="006C19AD">
        <w:rPr>
          <w:rFonts w:ascii="Garamond" w:hAnsi="Garamond"/>
          <w:sz w:val="22"/>
          <w:szCs w:val="22"/>
        </w:rPr>
        <w:t xml:space="preserve">’, World </w:t>
      </w:r>
      <w:proofErr w:type="spellStart"/>
      <w:r w:rsidRPr="006C19AD">
        <w:rPr>
          <w:rFonts w:ascii="Garamond" w:hAnsi="Garamond"/>
          <w:sz w:val="22"/>
          <w:szCs w:val="22"/>
        </w:rPr>
        <w:t>Economic</w:t>
      </w:r>
      <w:proofErr w:type="spellEnd"/>
      <w:r w:rsidRPr="006C19AD">
        <w:rPr>
          <w:rFonts w:ascii="Garamond" w:hAnsi="Garamond"/>
          <w:sz w:val="22"/>
          <w:szCs w:val="22"/>
        </w:rPr>
        <w:t xml:space="preserve"> Forum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https://www.weforum.org/agenda/2021/07/how-to-fix-china-labour-shortage/.</w:t>
      </w:r>
    </w:p>
    <w:p w14:paraId="2723866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Kemp, J. (2021) ‘</w:t>
      </w:r>
      <w:proofErr w:type="spellStart"/>
      <w:r w:rsidRPr="006C19AD">
        <w:rPr>
          <w:rFonts w:ascii="Garamond" w:hAnsi="Garamond"/>
          <w:sz w:val="22"/>
          <w:szCs w:val="22"/>
        </w:rPr>
        <w:t>Column</w:t>
      </w:r>
      <w:proofErr w:type="spellEnd"/>
      <w:r w:rsidRPr="006C19AD">
        <w:rPr>
          <w:rFonts w:ascii="Garamond" w:hAnsi="Garamond"/>
          <w:sz w:val="22"/>
          <w:szCs w:val="22"/>
        </w:rPr>
        <w:t xml:space="preserve">: Asia and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great</w:t>
      </w:r>
      <w:proofErr w:type="spellEnd"/>
      <w:r w:rsidRPr="006C19AD">
        <w:rPr>
          <w:rFonts w:ascii="Garamond" w:hAnsi="Garamond"/>
          <w:sz w:val="22"/>
          <w:szCs w:val="22"/>
        </w:rPr>
        <w:t xml:space="preserve"> </w:t>
      </w:r>
      <w:proofErr w:type="spellStart"/>
      <w:r w:rsidRPr="006C19AD">
        <w:rPr>
          <w:rFonts w:ascii="Garamond" w:hAnsi="Garamond"/>
          <w:sz w:val="22"/>
          <w:szCs w:val="22"/>
        </w:rPr>
        <w:t>reconvergence</w:t>
      </w:r>
      <w:proofErr w:type="spellEnd"/>
      <w:r w:rsidRPr="006C19AD">
        <w:rPr>
          <w:rFonts w:ascii="Garamond" w:hAnsi="Garamond"/>
          <w:sz w:val="22"/>
          <w:szCs w:val="22"/>
        </w:rPr>
        <w:t xml:space="preserve">’, Reuters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https://www.reuters.com/business/energy/asia-great-reconvergence-kemp-2021-04-13/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18E7368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Kim, J.-H. (2022) ‘Cosmetics </w:t>
      </w:r>
      <w:proofErr w:type="spellStart"/>
      <w:r w:rsidRPr="006C19AD">
        <w:rPr>
          <w:rFonts w:ascii="Garamond" w:hAnsi="Garamond"/>
          <w:sz w:val="22"/>
          <w:szCs w:val="22"/>
        </w:rPr>
        <w:t>firms</w:t>
      </w:r>
      <w:proofErr w:type="spellEnd"/>
      <w:r w:rsidRPr="006C19AD">
        <w:rPr>
          <w:rFonts w:ascii="Garamond" w:hAnsi="Garamond"/>
          <w:sz w:val="22"/>
          <w:szCs w:val="22"/>
        </w:rPr>
        <w:t xml:space="preserve"> </w:t>
      </w:r>
      <w:proofErr w:type="spellStart"/>
      <w:r w:rsidRPr="006C19AD">
        <w:rPr>
          <w:rFonts w:ascii="Garamond" w:hAnsi="Garamond"/>
          <w:sz w:val="22"/>
          <w:szCs w:val="22"/>
        </w:rPr>
        <w:t>struggle</w:t>
      </w:r>
      <w:proofErr w:type="spellEnd"/>
      <w:r w:rsidRPr="006C19AD">
        <w:rPr>
          <w:rFonts w:ascii="Garamond" w:hAnsi="Garamond"/>
          <w:sz w:val="22"/>
          <w:szCs w:val="22"/>
        </w:rPr>
        <w:t xml:space="preserve"> </w:t>
      </w:r>
      <w:proofErr w:type="spellStart"/>
      <w:r w:rsidRPr="006C19AD">
        <w:rPr>
          <w:rFonts w:ascii="Garamond" w:hAnsi="Garamond"/>
          <w:sz w:val="22"/>
          <w:szCs w:val="22"/>
        </w:rPr>
        <w:t>with</w:t>
      </w:r>
      <w:proofErr w:type="spellEnd"/>
      <w:r w:rsidRPr="006C19AD">
        <w:rPr>
          <w:rFonts w:ascii="Garamond" w:hAnsi="Garamond"/>
          <w:sz w:val="22"/>
          <w:szCs w:val="22"/>
        </w:rPr>
        <w:t xml:space="preserve"> </w:t>
      </w:r>
      <w:proofErr w:type="spellStart"/>
      <w:r w:rsidRPr="006C19AD">
        <w:rPr>
          <w:rFonts w:ascii="Garamond" w:hAnsi="Garamond"/>
          <w:sz w:val="22"/>
          <w:szCs w:val="22"/>
        </w:rPr>
        <w:t>waning</w:t>
      </w:r>
      <w:proofErr w:type="spellEnd"/>
      <w:r w:rsidRPr="006C19AD">
        <w:rPr>
          <w:rFonts w:ascii="Garamond" w:hAnsi="Garamond"/>
          <w:sz w:val="22"/>
          <w:szCs w:val="22"/>
        </w:rPr>
        <w:t xml:space="preserve"> </w:t>
      </w:r>
      <w:proofErr w:type="spellStart"/>
      <w:r w:rsidRPr="006C19AD">
        <w:rPr>
          <w:rFonts w:ascii="Garamond" w:hAnsi="Garamond"/>
          <w:sz w:val="22"/>
          <w:szCs w:val="22"/>
        </w:rPr>
        <w:t>popularity</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Korean </w:t>
      </w:r>
      <w:proofErr w:type="spellStart"/>
      <w:r w:rsidRPr="006C19AD">
        <w:rPr>
          <w:rFonts w:ascii="Garamond" w:hAnsi="Garamond"/>
          <w:sz w:val="22"/>
          <w:szCs w:val="22"/>
        </w:rPr>
        <w:t>products</w:t>
      </w:r>
      <w:proofErr w:type="spellEnd"/>
      <w:r w:rsidRPr="006C19AD">
        <w:rPr>
          <w:rFonts w:ascii="Garamond" w:hAnsi="Garamond"/>
          <w:sz w:val="22"/>
          <w:szCs w:val="22"/>
        </w:rPr>
        <w:t xml:space="preserve"> in China’, The Korea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https://m.koreatimes.co.kr/pages/article.asp?newsIdx=322105 (</w:t>
      </w:r>
      <w:proofErr w:type="spellStart"/>
      <w:r w:rsidRPr="006C19AD">
        <w:rPr>
          <w:rFonts w:ascii="Garamond" w:hAnsi="Garamond"/>
          <w:sz w:val="22"/>
          <w:szCs w:val="22"/>
        </w:rPr>
        <w:t>Accessed</w:t>
      </w:r>
      <w:proofErr w:type="spellEnd"/>
      <w:r w:rsidRPr="006C19AD">
        <w:rPr>
          <w:rFonts w:ascii="Garamond" w:hAnsi="Garamond"/>
          <w:sz w:val="22"/>
          <w:szCs w:val="22"/>
        </w:rPr>
        <w:t xml:space="preserve"> 12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79243D45"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Kinder, T. and Wiggins, K. (2021) ‘</w:t>
      </w:r>
      <w:proofErr w:type="spellStart"/>
      <w:r w:rsidRPr="006C19AD">
        <w:rPr>
          <w:rFonts w:ascii="Garamond" w:hAnsi="Garamond"/>
          <w:sz w:val="22"/>
          <w:szCs w:val="22"/>
        </w:rPr>
        <w:t>Collapsed</w:t>
      </w:r>
      <w:proofErr w:type="spellEnd"/>
      <w:r w:rsidRPr="006C19AD">
        <w:rPr>
          <w:rFonts w:ascii="Garamond" w:hAnsi="Garamond"/>
          <w:sz w:val="22"/>
          <w:szCs w:val="22"/>
        </w:rPr>
        <w:t xml:space="preserve"> Blackstone deal </w:t>
      </w:r>
      <w:proofErr w:type="spellStart"/>
      <w:r w:rsidRPr="006C19AD">
        <w:rPr>
          <w:rFonts w:ascii="Garamond" w:hAnsi="Garamond"/>
          <w:sz w:val="22"/>
          <w:szCs w:val="22"/>
        </w:rPr>
        <w:t>shows</w:t>
      </w:r>
      <w:proofErr w:type="spellEnd"/>
      <w:r w:rsidRPr="006C19AD">
        <w:rPr>
          <w:rFonts w:ascii="Garamond" w:hAnsi="Garamond"/>
          <w:sz w:val="22"/>
          <w:szCs w:val="22"/>
        </w:rPr>
        <w:t xml:space="preserve"> </w:t>
      </w:r>
      <w:proofErr w:type="spellStart"/>
      <w:r w:rsidRPr="006C19AD">
        <w:rPr>
          <w:rFonts w:ascii="Garamond" w:hAnsi="Garamond"/>
          <w:sz w:val="22"/>
          <w:szCs w:val="22"/>
        </w:rPr>
        <w:t>that</w:t>
      </w:r>
      <w:proofErr w:type="spellEnd"/>
      <w:r w:rsidRPr="006C19AD">
        <w:rPr>
          <w:rFonts w:ascii="Garamond" w:hAnsi="Garamond"/>
          <w:sz w:val="22"/>
          <w:szCs w:val="22"/>
        </w:rPr>
        <w:t xml:space="preserve"> “</w:t>
      </w:r>
      <w:proofErr w:type="spellStart"/>
      <w:r w:rsidRPr="006C19AD">
        <w:rPr>
          <w:rFonts w:ascii="Garamond" w:hAnsi="Garamond"/>
          <w:sz w:val="22"/>
          <w:szCs w:val="22"/>
        </w:rPr>
        <w:t>everything</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political</w:t>
      </w:r>
      <w:proofErr w:type="spellEnd"/>
      <w:r w:rsidRPr="006C19AD">
        <w:rPr>
          <w:rFonts w:ascii="Garamond" w:hAnsi="Garamond"/>
          <w:sz w:val="22"/>
          <w:szCs w:val="22"/>
        </w:rPr>
        <w:t xml:space="preserve">” in China’, Financial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https://www.ft.com/content/19e5002a-7ac8-45c8-ae7c-e33bcf731939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7E4F8AE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King, R. (2021) ‘</w:t>
      </w:r>
      <w:proofErr w:type="spellStart"/>
      <w:r w:rsidRPr="006C19AD">
        <w:rPr>
          <w:rFonts w:ascii="Garamond" w:hAnsi="Garamond"/>
          <w:sz w:val="22"/>
          <w:szCs w:val="22"/>
        </w:rPr>
        <w:t>Gross</w:t>
      </w:r>
      <w:proofErr w:type="spellEnd"/>
      <w:r w:rsidRPr="006C19AD">
        <w:rPr>
          <w:rFonts w:ascii="Garamond" w:hAnsi="Garamond"/>
          <w:sz w:val="22"/>
          <w:szCs w:val="22"/>
        </w:rPr>
        <w:t xml:space="preserve"> </w:t>
      </w:r>
      <w:proofErr w:type="spellStart"/>
      <w:r w:rsidRPr="006C19AD">
        <w:rPr>
          <w:rFonts w:ascii="Garamond" w:hAnsi="Garamond"/>
          <w:sz w:val="22"/>
          <w:szCs w:val="22"/>
        </w:rPr>
        <w:t>domestic</w:t>
      </w:r>
      <w:proofErr w:type="spellEnd"/>
      <w:r w:rsidRPr="006C19AD">
        <w:rPr>
          <w:rFonts w:ascii="Garamond" w:hAnsi="Garamond"/>
          <w:sz w:val="22"/>
          <w:szCs w:val="22"/>
        </w:rPr>
        <w:t xml:space="preserve"> </w:t>
      </w:r>
      <w:proofErr w:type="spellStart"/>
      <w:r w:rsidRPr="006C19AD">
        <w:rPr>
          <w:rFonts w:ascii="Garamond" w:hAnsi="Garamond"/>
          <w:sz w:val="22"/>
          <w:szCs w:val="22"/>
        </w:rPr>
        <w:t>product</w:t>
      </w:r>
      <w:proofErr w:type="spellEnd"/>
      <w:r w:rsidRPr="006C19AD">
        <w:rPr>
          <w:rFonts w:ascii="Garamond" w:hAnsi="Garamond"/>
          <w:sz w:val="22"/>
          <w:szCs w:val="22"/>
        </w:rPr>
        <w:t xml:space="preserve"> (GDP) in </w:t>
      </w:r>
      <w:proofErr w:type="spellStart"/>
      <w:r w:rsidRPr="006C19AD">
        <w:rPr>
          <w:rFonts w:ascii="Garamond" w:hAnsi="Garamond"/>
          <w:sz w:val="22"/>
          <w:szCs w:val="22"/>
        </w:rPr>
        <w:t>the</w:t>
      </w:r>
      <w:proofErr w:type="spellEnd"/>
      <w:r w:rsidRPr="006C19AD">
        <w:rPr>
          <w:rFonts w:ascii="Garamond" w:hAnsi="Garamond"/>
          <w:sz w:val="22"/>
          <w:szCs w:val="22"/>
        </w:rPr>
        <w:t xml:space="preserve"> Asia-Pacific </w:t>
      </w:r>
      <w:proofErr w:type="spellStart"/>
      <w:r w:rsidRPr="006C19AD">
        <w:rPr>
          <w:rFonts w:ascii="Garamond" w:hAnsi="Garamond"/>
          <w:sz w:val="22"/>
          <w:szCs w:val="22"/>
        </w:rPr>
        <w:t>region</w:t>
      </w:r>
      <w:proofErr w:type="spellEnd"/>
      <w:r w:rsidRPr="006C19AD">
        <w:rPr>
          <w:rFonts w:ascii="Garamond" w:hAnsi="Garamond"/>
          <w:sz w:val="22"/>
          <w:szCs w:val="22"/>
        </w:rPr>
        <w:t xml:space="preserve"> </w:t>
      </w:r>
      <w:proofErr w:type="gramStart"/>
      <w:r w:rsidRPr="006C19AD">
        <w:rPr>
          <w:rFonts w:ascii="Garamond" w:hAnsi="Garamond"/>
          <w:sz w:val="22"/>
          <w:szCs w:val="22"/>
        </w:rPr>
        <w:t>in 2020</w:t>
      </w:r>
      <w:proofErr w:type="gramEnd"/>
      <w:r w:rsidRPr="006C19AD">
        <w:rPr>
          <w:rFonts w:ascii="Garamond" w:hAnsi="Garamond"/>
          <w:sz w:val="22"/>
          <w:szCs w:val="22"/>
        </w:rPr>
        <w:t xml:space="preserve">, </w:t>
      </w:r>
      <w:proofErr w:type="spellStart"/>
      <w:r w:rsidRPr="006C19AD">
        <w:rPr>
          <w:rFonts w:ascii="Garamond" w:hAnsi="Garamond"/>
          <w:sz w:val="22"/>
          <w:szCs w:val="22"/>
        </w:rPr>
        <w:t>by</w:t>
      </w:r>
      <w:proofErr w:type="spellEnd"/>
      <w:r w:rsidRPr="006C19AD">
        <w:rPr>
          <w:rFonts w:ascii="Garamond" w:hAnsi="Garamond"/>
          <w:sz w:val="22"/>
          <w:szCs w:val="22"/>
        </w:rPr>
        <w:t xml:space="preserve"> </w:t>
      </w:r>
      <w:proofErr w:type="spellStart"/>
      <w:r w:rsidRPr="006C19AD">
        <w:rPr>
          <w:rFonts w:ascii="Garamond" w:hAnsi="Garamond"/>
          <w:sz w:val="22"/>
          <w:szCs w:val="22"/>
        </w:rPr>
        <w:t>country</w:t>
      </w:r>
      <w:proofErr w:type="spellEnd"/>
      <w:r w:rsidRPr="006C19AD">
        <w:rPr>
          <w:rFonts w:ascii="Garamond" w:hAnsi="Garamond"/>
          <w:sz w:val="22"/>
          <w:szCs w:val="22"/>
        </w:rPr>
        <w:t xml:space="preserve">’,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https://www.statista.com/statistics/632149/asia-pacific-gross-domestic-product-by-country/ (</w:t>
      </w:r>
      <w:proofErr w:type="spellStart"/>
      <w:r w:rsidRPr="006C19AD">
        <w:rPr>
          <w:rFonts w:ascii="Garamond" w:hAnsi="Garamond"/>
          <w:sz w:val="22"/>
          <w:szCs w:val="22"/>
        </w:rPr>
        <w:t>Accessed</w:t>
      </w:r>
      <w:proofErr w:type="spellEnd"/>
      <w:r w:rsidRPr="006C19AD">
        <w:rPr>
          <w:rFonts w:ascii="Garamond" w:hAnsi="Garamond"/>
          <w:sz w:val="22"/>
          <w:szCs w:val="22"/>
        </w:rPr>
        <w:t xml:space="preserve"> 3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C90D67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Klein, J. (2019) ‘Donald Trump </w:t>
      </w:r>
      <w:proofErr w:type="spellStart"/>
      <w:r w:rsidRPr="006C19AD">
        <w:rPr>
          <w:rFonts w:ascii="Garamond" w:hAnsi="Garamond"/>
          <w:sz w:val="22"/>
          <w:szCs w:val="22"/>
        </w:rPr>
        <w:t>said</w:t>
      </w:r>
      <w:proofErr w:type="spellEnd"/>
      <w:r w:rsidRPr="006C19AD">
        <w:rPr>
          <w:rFonts w:ascii="Garamond" w:hAnsi="Garamond"/>
          <w:sz w:val="22"/>
          <w:szCs w:val="22"/>
        </w:rPr>
        <w:t xml:space="preserve"> </w:t>
      </w:r>
      <w:proofErr w:type="spellStart"/>
      <w:r w:rsidRPr="006C19AD">
        <w:rPr>
          <w:rFonts w:ascii="Garamond" w:hAnsi="Garamond"/>
          <w:sz w:val="22"/>
          <w:szCs w:val="22"/>
        </w:rPr>
        <w:t>his</w:t>
      </w:r>
      <w:proofErr w:type="spellEnd"/>
      <w:r w:rsidRPr="006C19AD">
        <w:rPr>
          <w:rFonts w:ascii="Garamond" w:hAnsi="Garamond"/>
          <w:sz w:val="22"/>
          <w:szCs w:val="22"/>
        </w:rPr>
        <w:t xml:space="preserve"> </w:t>
      </w:r>
      <w:proofErr w:type="spellStart"/>
      <w:r w:rsidRPr="006C19AD">
        <w:rPr>
          <w:rFonts w:ascii="Garamond" w:hAnsi="Garamond"/>
          <w:sz w:val="22"/>
          <w:szCs w:val="22"/>
        </w:rPr>
        <w:t>tariffs</w:t>
      </w:r>
      <w:proofErr w:type="spellEnd"/>
      <w:r w:rsidRPr="006C19AD">
        <w:rPr>
          <w:rFonts w:ascii="Garamond" w:hAnsi="Garamond"/>
          <w:sz w:val="22"/>
          <w:szCs w:val="22"/>
        </w:rPr>
        <w:t xml:space="preserve"> on Chinese </w:t>
      </w:r>
      <w:proofErr w:type="spellStart"/>
      <w:r w:rsidRPr="006C19AD">
        <w:rPr>
          <w:rFonts w:ascii="Garamond" w:hAnsi="Garamond"/>
          <w:sz w:val="22"/>
          <w:szCs w:val="22"/>
        </w:rPr>
        <w:t>imports</w:t>
      </w:r>
      <w:proofErr w:type="spellEnd"/>
      <w:r w:rsidRPr="006C19AD">
        <w:rPr>
          <w:rFonts w:ascii="Garamond" w:hAnsi="Garamond"/>
          <w:sz w:val="22"/>
          <w:szCs w:val="22"/>
        </w:rPr>
        <w:t xml:space="preserve"> </w:t>
      </w:r>
      <w:proofErr w:type="spellStart"/>
      <w:r w:rsidRPr="006C19AD">
        <w:rPr>
          <w:rFonts w:ascii="Garamond" w:hAnsi="Garamond"/>
          <w:sz w:val="22"/>
          <w:szCs w:val="22"/>
        </w:rPr>
        <w:t>would</w:t>
      </w:r>
      <w:proofErr w:type="spellEnd"/>
      <w:r w:rsidRPr="006C19AD">
        <w:rPr>
          <w:rFonts w:ascii="Garamond" w:hAnsi="Garamond"/>
          <w:sz w:val="22"/>
          <w:szCs w:val="22"/>
        </w:rPr>
        <w:t xml:space="preserve"> bring </w:t>
      </w:r>
      <w:proofErr w:type="spellStart"/>
      <w:r w:rsidRPr="006C19AD">
        <w:rPr>
          <w:rFonts w:ascii="Garamond" w:hAnsi="Garamond"/>
          <w:sz w:val="22"/>
          <w:szCs w:val="22"/>
        </w:rPr>
        <w:t>factory</w:t>
      </w:r>
      <w:proofErr w:type="spellEnd"/>
      <w:r w:rsidRPr="006C19AD">
        <w:rPr>
          <w:rFonts w:ascii="Garamond" w:hAnsi="Garamond"/>
          <w:sz w:val="22"/>
          <w:szCs w:val="22"/>
        </w:rPr>
        <w:t xml:space="preserve"> </w:t>
      </w:r>
      <w:proofErr w:type="spellStart"/>
      <w:r w:rsidRPr="006C19AD">
        <w:rPr>
          <w:rFonts w:ascii="Garamond" w:hAnsi="Garamond"/>
          <w:sz w:val="22"/>
          <w:szCs w:val="22"/>
        </w:rPr>
        <w:t>jobs</w:t>
      </w:r>
      <w:proofErr w:type="spellEnd"/>
      <w:r w:rsidRPr="006C19AD">
        <w:rPr>
          <w:rFonts w:ascii="Garamond" w:hAnsi="Garamond"/>
          <w:sz w:val="22"/>
          <w:szCs w:val="22"/>
        </w:rPr>
        <w:t xml:space="preserve"> back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US, but </w:t>
      </w:r>
      <w:proofErr w:type="spellStart"/>
      <w:r w:rsidRPr="006C19AD">
        <w:rPr>
          <w:rFonts w:ascii="Garamond" w:hAnsi="Garamond"/>
          <w:sz w:val="22"/>
          <w:szCs w:val="22"/>
        </w:rPr>
        <w:t>that’s</w:t>
      </w:r>
      <w:proofErr w:type="spellEnd"/>
      <w:r w:rsidRPr="006C19AD">
        <w:rPr>
          <w:rFonts w:ascii="Garamond" w:hAnsi="Garamond"/>
          <w:sz w:val="22"/>
          <w:szCs w:val="22"/>
        </w:rPr>
        <w:t xml:space="preserve"> not </w:t>
      </w:r>
      <w:proofErr w:type="spellStart"/>
      <w:r w:rsidRPr="006C19AD">
        <w:rPr>
          <w:rFonts w:ascii="Garamond" w:hAnsi="Garamond"/>
          <w:sz w:val="22"/>
          <w:szCs w:val="22"/>
        </w:rPr>
        <w:t>happening</w:t>
      </w:r>
      <w:proofErr w:type="spellEnd"/>
      <w:r w:rsidRPr="006C19AD">
        <w:rPr>
          <w:rFonts w:ascii="Garamond" w:hAnsi="Garamond"/>
          <w:sz w:val="22"/>
          <w:szCs w:val="22"/>
        </w:rPr>
        <w:t xml:space="preserve">’, South China Morning Post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https://www.scmp.com/news/china/diplomacy/article/3021007/donald-trump-said-his-tariffs-chinese-imports-would-bring (</w:t>
      </w:r>
      <w:proofErr w:type="spellStart"/>
      <w:r w:rsidRPr="006C19AD">
        <w:rPr>
          <w:rFonts w:ascii="Garamond" w:hAnsi="Garamond"/>
          <w:sz w:val="22"/>
          <w:szCs w:val="22"/>
        </w:rPr>
        <w:t>Accessed</w:t>
      </w:r>
      <w:proofErr w:type="spellEnd"/>
      <w:r w:rsidRPr="006C19AD">
        <w:rPr>
          <w:rFonts w:ascii="Garamond" w:hAnsi="Garamond"/>
          <w:sz w:val="22"/>
          <w:szCs w:val="22"/>
        </w:rPr>
        <w:t xml:space="preserve"> 4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6B7FD07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Kliem, F. (2021) ‘</w:t>
      </w:r>
      <w:proofErr w:type="spellStart"/>
      <w:r w:rsidRPr="006C19AD">
        <w:rPr>
          <w:rFonts w:ascii="Garamond" w:hAnsi="Garamond"/>
          <w:sz w:val="22"/>
          <w:szCs w:val="22"/>
        </w:rPr>
        <w:t>Germany’s</w:t>
      </w:r>
      <w:proofErr w:type="spellEnd"/>
      <w:r w:rsidRPr="006C19AD">
        <w:rPr>
          <w:rFonts w:ascii="Garamond" w:hAnsi="Garamond"/>
          <w:sz w:val="22"/>
          <w:szCs w:val="22"/>
        </w:rPr>
        <w:t xml:space="preserve">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w:t>
      </w:r>
      <w:proofErr w:type="spellEnd"/>
      <w:r w:rsidRPr="006C19AD">
        <w:rPr>
          <w:rFonts w:ascii="Garamond" w:hAnsi="Garamond"/>
          <w:sz w:val="22"/>
          <w:szCs w:val="22"/>
        </w:rPr>
        <w:t xml:space="preserve"> </w:t>
      </w:r>
      <w:proofErr w:type="spellStart"/>
      <w:r w:rsidRPr="006C19AD">
        <w:rPr>
          <w:rFonts w:ascii="Garamond" w:hAnsi="Garamond"/>
          <w:sz w:val="22"/>
          <w:szCs w:val="22"/>
        </w:rPr>
        <w:t>law</w:t>
      </w:r>
      <w:proofErr w:type="spellEnd"/>
      <w:r w:rsidRPr="006C19AD">
        <w:rPr>
          <w:rFonts w:ascii="Garamond" w:hAnsi="Garamond"/>
          <w:sz w:val="22"/>
          <w:szCs w:val="22"/>
        </w:rPr>
        <w:t xml:space="preserve"> will </w:t>
      </w:r>
      <w:proofErr w:type="spellStart"/>
      <w:r w:rsidRPr="006C19AD">
        <w:rPr>
          <w:rFonts w:ascii="Garamond" w:hAnsi="Garamond"/>
          <w:sz w:val="22"/>
          <w:szCs w:val="22"/>
        </w:rPr>
        <w:t>further</w:t>
      </w:r>
      <w:proofErr w:type="spellEnd"/>
      <w:r w:rsidRPr="006C19AD">
        <w:rPr>
          <w:rFonts w:ascii="Garamond" w:hAnsi="Garamond"/>
          <w:sz w:val="22"/>
          <w:szCs w:val="22"/>
        </w:rPr>
        <w:t xml:space="preserve"> </w:t>
      </w:r>
      <w:proofErr w:type="spellStart"/>
      <w:r w:rsidRPr="006C19AD">
        <w:rPr>
          <w:rFonts w:ascii="Garamond" w:hAnsi="Garamond"/>
          <w:sz w:val="22"/>
          <w:szCs w:val="22"/>
        </w:rPr>
        <w:t>complicate</w:t>
      </w:r>
      <w:proofErr w:type="spellEnd"/>
      <w:r w:rsidRPr="006C19AD">
        <w:rPr>
          <w:rFonts w:ascii="Garamond" w:hAnsi="Garamond"/>
          <w:sz w:val="22"/>
          <w:szCs w:val="22"/>
        </w:rPr>
        <w:t xml:space="preserve"> China </w:t>
      </w:r>
      <w:proofErr w:type="spellStart"/>
      <w:r w:rsidRPr="006C19AD">
        <w:rPr>
          <w:rFonts w:ascii="Garamond" w:hAnsi="Garamond"/>
          <w:sz w:val="22"/>
          <w:szCs w:val="22"/>
        </w:rPr>
        <w:t>relations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https://asia.nikkei.com/Opinion/Germany-s-supply-chain-law-will-further-complicate-China-relations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216D6B81"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Kratz, A. and Oertel, J. (2021) ‘Home </w:t>
      </w:r>
      <w:proofErr w:type="spellStart"/>
      <w:r w:rsidRPr="006C19AD">
        <w:rPr>
          <w:rFonts w:ascii="Garamond" w:hAnsi="Garamond"/>
          <w:sz w:val="22"/>
          <w:szCs w:val="22"/>
        </w:rPr>
        <w:t>advantage</w:t>
      </w:r>
      <w:proofErr w:type="spellEnd"/>
      <w:r w:rsidRPr="006C19AD">
        <w:rPr>
          <w:rFonts w:ascii="Garamond" w:hAnsi="Garamond"/>
          <w:sz w:val="22"/>
          <w:szCs w:val="22"/>
        </w:rPr>
        <w:t xml:space="preserve">: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China’s</w:t>
      </w:r>
      <w:proofErr w:type="spellEnd"/>
      <w:r w:rsidRPr="006C19AD">
        <w:rPr>
          <w:rFonts w:ascii="Garamond" w:hAnsi="Garamond"/>
          <w:sz w:val="22"/>
          <w:szCs w:val="22"/>
        </w:rPr>
        <w:t xml:space="preserve"> </w:t>
      </w:r>
      <w:proofErr w:type="spellStart"/>
      <w:r w:rsidRPr="006C19AD">
        <w:rPr>
          <w:rFonts w:ascii="Garamond" w:hAnsi="Garamond"/>
          <w:sz w:val="22"/>
          <w:szCs w:val="22"/>
        </w:rPr>
        <w:t>protected</w:t>
      </w:r>
      <w:proofErr w:type="spellEnd"/>
      <w:r w:rsidRPr="006C19AD">
        <w:rPr>
          <w:rFonts w:ascii="Garamond" w:hAnsi="Garamond"/>
          <w:sz w:val="22"/>
          <w:szCs w:val="22"/>
        </w:rPr>
        <w:t xml:space="preserve"> </w:t>
      </w:r>
      <w:proofErr w:type="spellStart"/>
      <w:r w:rsidRPr="006C19AD">
        <w:rPr>
          <w:rFonts w:ascii="Garamond" w:hAnsi="Garamond"/>
          <w:sz w:val="22"/>
          <w:szCs w:val="22"/>
        </w:rPr>
        <w:t>market</w:t>
      </w:r>
      <w:proofErr w:type="spellEnd"/>
      <w:r w:rsidRPr="006C19AD">
        <w:rPr>
          <w:rFonts w:ascii="Garamond" w:hAnsi="Garamond"/>
          <w:sz w:val="22"/>
          <w:szCs w:val="22"/>
        </w:rPr>
        <w:t xml:space="preserve"> </w:t>
      </w:r>
      <w:proofErr w:type="spellStart"/>
      <w:r w:rsidRPr="006C19AD">
        <w:rPr>
          <w:rFonts w:ascii="Garamond" w:hAnsi="Garamond"/>
          <w:sz w:val="22"/>
          <w:szCs w:val="22"/>
        </w:rPr>
        <w:t>threatens</w:t>
      </w:r>
      <w:proofErr w:type="spellEnd"/>
      <w:r w:rsidRPr="006C19AD">
        <w:rPr>
          <w:rFonts w:ascii="Garamond" w:hAnsi="Garamond"/>
          <w:sz w:val="22"/>
          <w:szCs w:val="22"/>
        </w:rPr>
        <w:t xml:space="preserve"> </w:t>
      </w:r>
      <w:proofErr w:type="spellStart"/>
      <w:r w:rsidRPr="006C19AD">
        <w:rPr>
          <w:rFonts w:ascii="Garamond" w:hAnsi="Garamond"/>
          <w:sz w:val="22"/>
          <w:szCs w:val="22"/>
        </w:rPr>
        <w:t>Europe’s</w:t>
      </w:r>
      <w:proofErr w:type="spellEnd"/>
      <w:r w:rsidRPr="006C19AD">
        <w:rPr>
          <w:rFonts w:ascii="Garamond" w:hAnsi="Garamond"/>
          <w:sz w:val="22"/>
          <w:szCs w:val="22"/>
        </w:rPr>
        <w:t xml:space="preserve"> </w:t>
      </w:r>
      <w:proofErr w:type="spellStart"/>
      <w:r w:rsidRPr="006C19AD">
        <w:rPr>
          <w:rFonts w:ascii="Garamond" w:hAnsi="Garamond"/>
          <w:sz w:val="22"/>
          <w:szCs w:val="22"/>
        </w:rPr>
        <w:t>economic</w:t>
      </w:r>
      <w:proofErr w:type="spellEnd"/>
      <w:r w:rsidRPr="006C19AD">
        <w:rPr>
          <w:rFonts w:ascii="Garamond" w:hAnsi="Garamond"/>
          <w:sz w:val="22"/>
          <w:szCs w:val="22"/>
        </w:rPr>
        <w:t xml:space="preserve"> power’, European Council On </w:t>
      </w:r>
      <w:proofErr w:type="spellStart"/>
      <w:r w:rsidRPr="006C19AD">
        <w:rPr>
          <w:rFonts w:ascii="Garamond" w:hAnsi="Garamond"/>
          <w:sz w:val="22"/>
          <w:szCs w:val="22"/>
        </w:rPr>
        <w:t>Foreign</w:t>
      </w:r>
      <w:proofErr w:type="spellEnd"/>
      <w:r w:rsidRPr="006C19AD">
        <w:rPr>
          <w:rFonts w:ascii="Garamond" w:hAnsi="Garamond"/>
          <w:sz w:val="22"/>
          <w:szCs w:val="22"/>
        </w:rPr>
        <w:t xml:space="preserve"> Relations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https://ecfr.eu/publication/home-advantage-how-chinas-protected-market-threatens-europes-economic-power/.</w:t>
      </w:r>
    </w:p>
    <w:p w14:paraId="7DC1FA8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Laskowski, C. (2020) ‘The real </w:t>
      </w:r>
      <w:proofErr w:type="spellStart"/>
      <w:r w:rsidRPr="006C19AD">
        <w:rPr>
          <w:rFonts w:ascii="Garamond" w:hAnsi="Garamond"/>
          <w:sz w:val="22"/>
          <w:szCs w:val="22"/>
        </w:rPr>
        <w:t>winners</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US-China trade </w:t>
      </w:r>
      <w:proofErr w:type="spellStart"/>
      <w:r w:rsidRPr="006C19AD">
        <w:rPr>
          <w:rFonts w:ascii="Garamond" w:hAnsi="Garamond"/>
          <w:sz w:val="22"/>
          <w:szCs w:val="22"/>
        </w:rPr>
        <w:t>dispute</w:t>
      </w:r>
      <w:proofErr w:type="spellEnd"/>
      <w:r w:rsidRPr="006C19AD">
        <w:rPr>
          <w:rFonts w:ascii="Garamond" w:hAnsi="Garamond"/>
          <w:sz w:val="22"/>
          <w:szCs w:val="22"/>
        </w:rPr>
        <w:t xml:space="preserve">’, Deutsche Welle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https://www.dw.com/en/the-real-winners-of-the-us-china-trade-dispute/a-55420269 (</w:t>
      </w:r>
      <w:proofErr w:type="spellStart"/>
      <w:r w:rsidRPr="006C19AD">
        <w:rPr>
          <w:rFonts w:ascii="Garamond" w:hAnsi="Garamond"/>
          <w:sz w:val="22"/>
          <w:szCs w:val="22"/>
        </w:rPr>
        <w:t>Accessed</w:t>
      </w:r>
      <w:proofErr w:type="spellEnd"/>
      <w:r w:rsidRPr="006C19AD">
        <w:rPr>
          <w:rFonts w:ascii="Garamond" w:hAnsi="Garamond"/>
          <w:sz w:val="22"/>
          <w:szCs w:val="22"/>
        </w:rPr>
        <w:t xml:space="preserve"> 1 November 2021).</w:t>
      </w:r>
    </w:p>
    <w:p w14:paraId="15B4A52C"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Lawder</w:t>
      </w:r>
      <w:proofErr w:type="spellEnd"/>
      <w:r w:rsidRPr="006C19AD">
        <w:rPr>
          <w:rFonts w:ascii="Garamond" w:hAnsi="Garamond"/>
          <w:sz w:val="22"/>
          <w:szCs w:val="22"/>
        </w:rPr>
        <w:t xml:space="preserve">, D. and </w:t>
      </w:r>
      <w:proofErr w:type="spellStart"/>
      <w:r w:rsidRPr="006C19AD">
        <w:rPr>
          <w:rFonts w:ascii="Garamond" w:hAnsi="Garamond"/>
          <w:sz w:val="22"/>
          <w:szCs w:val="22"/>
        </w:rPr>
        <w:t>Shalal</w:t>
      </w:r>
      <w:proofErr w:type="spellEnd"/>
      <w:r w:rsidRPr="006C19AD">
        <w:rPr>
          <w:rFonts w:ascii="Garamond" w:hAnsi="Garamond"/>
          <w:sz w:val="22"/>
          <w:szCs w:val="22"/>
        </w:rPr>
        <w:t>, A. (2021) ‘U.S., EU end Trump-</w:t>
      </w:r>
      <w:proofErr w:type="spellStart"/>
      <w:r w:rsidRPr="006C19AD">
        <w:rPr>
          <w:rFonts w:ascii="Garamond" w:hAnsi="Garamond"/>
          <w:sz w:val="22"/>
          <w:szCs w:val="22"/>
        </w:rPr>
        <w:t>era</w:t>
      </w:r>
      <w:proofErr w:type="spellEnd"/>
      <w:r w:rsidRPr="006C19AD">
        <w:rPr>
          <w:rFonts w:ascii="Garamond" w:hAnsi="Garamond"/>
          <w:sz w:val="22"/>
          <w:szCs w:val="22"/>
        </w:rPr>
        <w:t xml:space="preserve"> </w:t>
      </w:r>
      <w:proofErr w:type="spellStart"/>
      <w:r w:rsidRPr="006C19AD">
        <w:rPr>
          <w:rFonts w:ascii="Garamond" w:hAnsi="Garamond"/>
          <w:sz w:val="22"/>
          <w:szCs w:val="22"/>
        </w:rPr>
        <w:t>tariff</w:t>
      </w:r>
      <w:proofErr w:type="spellEnd"/>
      <w:r w:rsidRPr="006C19AD">
        <w:rPr>
          <w:rFonts w:ascii="Garamond" w:hAnsi="Garamond"/>
          <w:sz w:val="22"/>
          <w:szCs w:val="22"/>
        </w:rPr>
        <w:t xml:space="preserve"> war </w:t>
      </w:r>
      <w:proofErr w:type="spellStart"/>
      <w:r w:rsidRPr="006C19AD">
        <w:rPr>
          <w:rFonts w:ascii="Garamond" w:hAnsi="Garamond"/>
          <w:sz w:val="22"/>
          <w:szCs w:val="22"/>
        </w:rPr>
        <w:t>over</w:t>
      </w:r>
      <w:proofErr w:type="spellEnd"/>
      <w:r w:rsidRPr="006C19AD">
        <w:rPr>
          <w:rFonts w:ascii="Garamond" w:hAnsi="Garamond"/>
          <w:sz w:val="22"/>
          <w:szCs w:val="22"/>
        </w:rPr>
        <w:t xml:space="preserve"> </w:t>
      </w:r>
      <w:proofErr w:type="spellStart"/>
      <w:r w:rsidRPr="006C19AD">
        <w:rPr>
          <w:rFonts w:ascii="Garamond" w:hAnsi="Garamond"/>
          <w:sz w:val="22"/>
          <w:szCs w:val="22"/>
        </w:rPr>
        <w:t>steel</w:t>
      </w:r>
      <w:proofErr w:type="spellEnd"/>
      <w:r w:rsidRPr="006C19AD">
        <w:rPr>
          <w:rFonts w:ascii="Garamond" w:hAnsi="Garamond"/>
          <w:sz w:val="22"/>
          <w:szCs w:val="22"/>
        </w:rPr>
        <w:t xml:space="preserve"> and </w:t>
      </w:r>
      <w:proofErr w:type="spellStart"/>
      <w:r w:rsidRPr="006C19AD">
        <w:rPr>
          <w:rFonts w:ascii="Garamond" w:hAnsi="Garamond"/>
          <w:sz w:val="22"/>
          <w:szCs w:val="22"/>
        </w:rPr>
        <w:t>aluminum</w:t>
      </w:r>
      <w:proofErr w:type="spellEnd"/>
      <w:r w:rsidRPr="006C19AD">
        <w:rPr>
          <w:rFonts w:ascii="Garamond" w:hAnsi="Garamond"/>
          <w:sz w:val="22"/>
          <w:szCs w:val="22"/>
        </w:rPr>
        <w:t xml:space="preserve">’, Reuters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https://www.reuters.com/world/us-eu-expected-announce-deal-ending-steel-aluminum-tariff-dispute-sources-say-2021-10-30/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November 2021).</w:t>
      </w:r>
    </w:p>
    <w:p w14:paraId="4E314F5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Layton, J. (2020) ‘The essential power </w:t>
      </w:r>
      <w:proofErr w:type="spellStart"/>
      <w:r w:rsidRPr="006C19AD">
        <w:rPr>
          <w:rFonts w:ascii="Garamond" w:hAnsi="Garamond"/>
          <w:sz w:val="22"/>
          <w:szCs w:val="22"/>
        </w:rPr>
        <w:t>tools</w:t>
      </w:r>
      <w:proofErr w:type="spellEnd"/>
      <w:r w:rsidRPr="006C19AD">
        <w:rPr>
          <w:rFonts w:ascii="Garamond" w:hAnsi="Garamond"/>
          <w:sz w:val="22"/>
          <w:szCs w:val="22"/>
        </w:rPr>
        <w:t xml:space="preserve"> </w:t>
      </w:r>
      <w:proofErr w:type="spellStart"/>
      <w:r w:rsidRPr="006C19AD">
        <w:rPr>
          <w:rFonts w:ascii="Garamond" w:hAnsi="Garamond"/>
          <w:sz w:val="22"/>
          <w:szCs w:val="22"/>
        </w:rPr>
        <w:t>you</w:t>
      </w:r>
      <w:proofErr w:type="spellEnd"/>
      <w:r w:rsidRPr="006C19AD">
        <w:rPr>
          <w:rFonts w:ascii="Garamond" w:hAnsi="Garamond"/>
          <w:sz w:val="22"/>
          <w:szCs w:val="22"/>
        </w:rPr>
        <w:t xml:space="preserve"> </w:t>
      </w:r>
      <w:proofErr w:type="spellStart"/>
      <w:r w:rsidRPr="006C19AD">
        <w:rPr>
          <w:rFonts w:ascii="Garamond" w:hAnsi="Garamond"/>
          <w:sz w:val="22"/>
          <w:szCs w:val="22"/>
        </w:rPr>
        <w:t>need</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home</w:t>
      </w:r>
      <w:proofErr w:type="spellEnd"/>
      <w:r w:rsidRPr="006C19AD">
        <w:rPr>
          <w:rFonts w:ascii="Garamond" w:hAnsi="Garamond"/>
          <w:sz w:val="22"/>
          <w:szCs w:val="22"/>
        </w:rPr>
        <w:t xml:space="preserve"> </w:t>
      </w:r>
      <w:proofErr w:type="spellStart"/>
      <w:r w:rsidRPr="006C19AD">
        <w:rPr>
          <w:rFonts w:ascii="Garamond" w:hAnsi="Garamond"/>
          <w:sz w:val="22"/>
          <w:szCs w:val="22"/>
        </w:rPr>
        <w:t>upkeep</w:t>
      </w:r>
      <w:proofErr w:type="spellEnd"/>
      <w:r w:rsidRPr="006C19AD">
        <w:rPr>
          <w:rFonts w:ascii="Garamond" w:hAnsi="Garamond"/>
          <w:sz w:val="22"/>
          <w:szCs w:val="22"/>
        </w:rPr>
        <w:t xml:space="preserve"> and DIY </w:t>
      </w:r>
      <w:proofErr w:type="spellStart"/>
      <w:r w:rsidRPr="006C19AD">
        <w:rPr>
          <w:rFonts w:ascii="Garamond" w:hAnsi="Garamond"/>
          <w:sz w:val="22"/>
          <w:szCs w:val="22"/>
        </w:rPr>
        <w:t>projects</w:t>
      </w:r>
      <w:proofErr w:type="spellEnd"/>
      <w:r w:rsidRPr="006C19AD">
        <w:rPr>
          <w:rFonts w:ascii="Garamond" w:hAnsi="Garamond"/>
          <w:sz w:val="22"/>
          <w:szCs w:val="22"/>
        </w:rPr>
        <w:t xml:space="preserve">’, The Seattle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https://www.seattletimes.com/explore/at-home/the-10-essential-power-tools-for-home-upkeep-improvement-and-diy-projects/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54BDABF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Lee, L. (2021) ‘Urea </w:t>
      </w:r>
      <w:proofErr w:type="spellStart"/>
      <w:r w:rsidRPr="006C19AD">
        <w:rPr>
          <w:rFonts w:ascii="Garamond" w:hAnsi="Garamond"/>
          <w:sz w:val="22"/>
          <w:szCs w:val="22"/>
        </w:rPr>
        <w:t>crisis</w:t>
      </w:r>
      <w:proofErr w:type="spellEnd"/>
      <w:r w:rsidRPr="006C19AD">
        <w:rPr>
          <w:rFonts w:ascii="Garamond" w:hAnsi="Garamond"/>
          <w:sz w:val="22"/>
          <w:szCs w:val="22"/>
        </w:rPr>
        <w:t xml:space="preserve"> </w:t>
      </w:r>
      <w:proofErr w:type="spellStart"/>
      <w:r w:rsidRPr="006C19AD">
        <w:rPr>
          <w:rFonts w:ascii="Garamond" w:hAnsi="Garamond"/>
          <w:sz w:val="22"/>
          <w:szCs w:val="22"/>
        </w:rPr>
        <w:t>reveals</w:t>
      </w:r>
      <w:proofErr w:type="spellEnd"/>
      <w:r w:rsidRPr="006C19AD">
        <w:rPr>
          <w:rFonts w:ascii="Garamond" w:hAnsi="Garamond"/>
          <w:sz w:val="22"/>
          <w:szCs w:val="22"/>
        </w:rPr>
        <w:t xml:space="preserve"> </w:t>
      </w:r>
      <w:proofErr w:type="spellStart"/>
      <w:r w:rsidRPr="006C19AD">
        <w:rPr>
          <w:rFonts w:ascii="Garamond" w:hAnsi="Garamond"/>
          <w:sz w:val="22"/>
          <w:szCs w:val="22"/>
        </w:rPr>
        <w:t>risks</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Korea’s</w:t>
      </w:r>
      <w:proofErr w:type="spellEnd"/>
      <w:r w:rsidRPr="006C19AD">
        <w:rPr>
          <w:rFonts w:ascii="Garamond" w:hAnsi="Garamond"/>
          <w:sz w:val="22"/>
          <w:szCs w:val="22"/>
        </w:rPr>
        <w:t xml:space="preserve">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w:t>
      </w:r>
      <w:proofErr w:type="spellEnd"/>
      <w:r w:rsidRPr="006C19AD">
        <w:rPr>
          <w:rFonts w:ascii="Garamond" w:hAnsi="Garamond"/>
          <w:sz w:val="22"/>
          <w:szCs w:val="22"/>
        </w:rPr>
        <w:t xml:space="preserve">’, The Korea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https://m.koreatimes.co.kr/pages/article.asp?newsIdx=318737 (</w:t>
      </w:r>
      <w:proofErr w:type="spellStart"/>
      <w:r w:rsidRPr="006C19AD">
        <w:rPr>
          <w:rFonts w:ascii="Garamond" w:hAnsi="Garamond"/>
          <w:sz w:val="22"/>
          <w:szCs w:val="22"/>
        </w:rPr>
        <w:t>Accessed</w:t>
      </w:r>
      <w:proofErr w:type="spellEnd"/>
      <w:r w:rsidRPr="006C19AD">
        <w:rPr>
          <w:rFonts w:ascii="Garamond" w:hAnsi="Garamond"/>
          <w:sz w:val="22"/>
          <w:szCs w:val="22"/>
        </w:rPr>
        <w:t xml:space="preserve"> 14 November 2021).</w:t>
      </w:r>
    </w:p>
    <w:p w14:paraId="0B7A5FF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Lippert, B. and Perthes, V. (2020) ‘Strategic </w:t>
      </w:r>
      <w:proofErr w:type="spellStart"/>
      <w:r w:rsidRPr="006C19AD">
        <w:rPr>
          <w:rFonts w:ascii="Garamond" w:hAnsi="Garamond"/>
          <w:sz w:val="22"/>
          <w:szCs w:val="22"/>
        </w:rPr>
        <w:t>rivalry</w:t>
      </w:r>
      <w:proofErr w:type="spellEnd"/>
      <w:r w:rsidRPr="006C19AD">
        <w:rPr>
          <w:rFonts w:ascii="Garamond" w:hAnsi="Garamond"/>
          <w:sz w:val="22"/>
          <w:szCs w:val="22"/>
        </w:rPr>
        <w:t xml:space="preserve"> </w:t>
      </w:r>
      <w:proofErr w:type="spellStart"/>
      <w:r w:rsidRPr="006C19AD">
        <w:rPr>
          <w:rFonts w:ascii="Garamond" w:hAnsi="Garamond"/>
          <w:sz w:val="22"/>
          <w:szCs w:val="22"/>
        </w:rPr>
        <w:t>between</w:t>
      </w:r>
      <w:proofErr w:type="spellEnd"/>
      <w:r w:rsidRPr="006C19AD">
        <w:rPr>
          <w:rFonts w:ascii="Garamond" w:hAnsi="Garamond"/>
          <w:sz w:val="22"/>
          <w:szCs w:val="22"/>
        </w:rPr>
        <w:t xml:space="preserve"> United States and China’, Stiftung Wissenschaft und Politik (SWP)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https://www.swp-berlin.org/10.18449/2020RP04/ (</w:t>
      </w:r>
      <w:proofErr w:type="spellStart"/>
      <w:r w:rsidRPr="006C19AD">
        <w:rPr>
          <w:rFonts w:ascii="Garamond" w:hAnsi="Garamond"/>
          <w:sz w:val="22"/>
          <w:szCs w:val="22"/>
        </w:rPr>
        <w:t>Accessed</w:t>
      </w:r>
      <w:proofErr w:type="spellEnd"/>
      <w:r w:rsidRPr="006C19AD">
        <w:rPr>
          <w:rFonts w:ascii="Garamond" w:hAnsi="Garamond"/>
          <w:sz w:val="22"/>
          <w:szCs w:val="22"/>
        </w:rPr>
        <w:t xml:space="preserve"> 28 November 2021).</w:t>
      </w:r>
    </w:p>
    <w:p w14:paraId="70C08D00"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LSE (2021) ‘Made in China 2025: </w:t>
      </w:r>
      <w:proofErr w:type="spellStart"/>
      <w:r w:rsidRPr="006C19AD">
        <w:rPr>
          <w:rFonts w:ascii="Garamond" w:hAnsi="Garamond"/>
          <w:sz w:val="22"/>
          <w:szCs w:val="22"/>
        </w:rPr>
        <w:t>avoiding</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middle-income</w:t>
      </w:r>
      <w:proofErr w:type="spellEnd"/>
      <w:r w:rsidRPr="006C19AD">
        <w:rPr>
          <w:rFonts w:ascii="Garamond" w:hAnsi="Garamond"/>
          <w:sz w:val="22"/>
          <w:szCs w:val="22"/>
        </w:rPr>
        <w:t xml:space="preserve"> </w:t>
      </w:r>
      <w:proofErr w:type="spellStart"/>
      <w:r w:rsidRPr="006C19AD">
        <w:rPr>
          <w:rFonts w:ascii="Garamond" w:hAnsi="Garamond"/>
          <w:sz w:val="22"/>
          <w:szCs w:val="22"/>
        </w:rPr>
        <w:t>trap</w:t>
      </w:r>
      <w:proofErr w:type="spellEnd"/>
      <w:r w:rsidRPr="006C19AD">
        <w:rPr>
          <w:rFonts w:ascii="Garamond" w:hAnsi="Garamond"/>
          <w:sz w:val="22"/>
          <w:szCs w:val="22"/>
        </w:rPr>
        <w:t xml:space="preserve">’, The London School </w:t>
      </w:r>
      <w:proofErr w:type="spellStart"/>
      <w:r w:rsidRPr="006C19AD">
        <w:rPr>
          <w:rFonts w:ascii="Garamond" w:hAnsi="Garamond"/>
          <w:sz w:val="22"/>
          <w:szCs w:val="22"/>
        </w:rPr>
        <w:t>of</w:t>
      </w:r>
      <w:proofErr w:type="spellEnd"/>
      <w:r w:rsidRPr="006C19AD">
        <w:rPr>
          <w:rFonts w:ascii="Garamond" w:hAnsi="Garamond"/>
          <w:sz w:val="22"/>
          <w:szCs w:val="22"/>
        </w:rPr>
        <w:t xml:space="preserve"> Economics and Political Science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https://www.lse.ac.uk/ideas/podcasts/made-in-china-2025 (</w:t>
      </w:r>
      <w:proofErr w:type="spellStart"/>
      <w:r w:rsidRPr="006C19AD">
        <w:rPr>
          <w:rFonts w:ascii="Garamond" w:hAnsi="Garamond"/>
          <w:sz w:val="22"/>
          <w:szCs w:val="22"/>
        </w:rPr>
        <w:t>Accessed</w:t>
      </w:r>
      <w:proofErr w:type="spellEnd"/>
      <w:r w:rsidRPr="006C19AD">
        <w:rPr>
          <w:rFonts w:ascii="Garamond" w:hAnsi="Garamond"/>
          <w:sz w:val="22"/>
          <w:szCs w:val="22"/>
        </w:rPr>
        <w:t xml:space="preserve"> 26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25EE2606"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Lund, S., </w:t>
      </w:r>
      <w:proofErr w:type="spellStart"/>
      <w:r w:rsidRPr="006C19AD">
        <w:rPr>
          <w:rFonts w:ascii="Garamond" w:hAnsi="Garamond"/>
          <w:sz w:val="22"/>
          <w:szCs w:val="22"/>
        </w:rPr>
        <w:t>Manyika</w:t>
      </w:r>
      <w:proofErr w:type="spellEnd"/>
      <w:r w:rsidRPr="006C19AD">
        <w:rPr>
          <w:rFonts w:ascii="Garamond" w:hAnsi="Garamond"/>
          <w:sz w:val="22"/>
          <w:szCs w:val="22"/>
        </w:rPr>
        <w:t xml:space="preserve">, J., </w:t>
      </w:r>
      <w:proofErr w:type="spellStart"/>
      <w:r w:rsidRPr="006C19AD">
        <w:rPr>
          <w:rFonts w:ascii="Garamond" w:hAnsi="Garamond"/>
          <w:sz w:val="22"/>
          <w:szCs w:val="22"/>
        </w:rPr>
        <w:t>Woetzel</w:t>
      </w:r>
      <w:proofErr w:type="spellEnd"/>
      <w:r w:rsidRPr="006C19AD">
        <w:rPr>
          <w:rFonts w:ascii="Garamond" w:hAnsi="Garamond"/>
          <w:sz w:val="22"/>
          <w:szCs w:val="22"/>
        </w:rPr>
        <w:t xml:space="preserve">, J., </w:t>
      </w:r>
      <w:proofErr w:type="spellStart"/>
      <w:r w:rsidRPr="006C19AD">
        <w:rPr>
          <w:rFonts w:ascii="Garamond" w:hAnsi="Garamond"/>
          <w:sz w:val="22"/>
          <w:szCs w:val="22"/>
        </w:rPr>
        <w:t>Bughin</w:t>
      </w:r>
      <w:proofErr w:type="spellEnd"/>
      <w:r w:rsidRPr="006C19AD">
        <w:rPr>
          <w:rFonts w:ascii="Garamond" w:hAnsi="Garamond"/>
          <w:sz w:val="22"/>
          <w:szCs w:val="22"/>
        </w:rPr>
        <w:t xml:space="preserve">, J., </w:t>
      </w:r>
      <w:proofErr w:type="spellStart"/>
      <w:r w:rsidRPr="006C19AD">
        <w:rPr>
          <w:rFonts w:ascii="Garamond" w:hAnsi="Garamond"/>
          <w:sz w:val="22"/>
          <w:szCs w:val="22"/>
        </w:rPr>
        <w:t>Krishnan</w:t>
      </w:r>
      <w:proofErr w:type="spellEnd"/>
      <w:r w:rsidRPr="006C19AD">
        <w:rPr>
          <w:rFonts w:ascii="Garamond" w:hAnsi="Garamond"/>
          <w:sz w:val="22"/>
          <w:szCs w:val="22"/>
        </w:rPr>
        <w:t xml:space="preserve">, M., </w:t>
      </w:r>
      <w:proofErr w:type="spellStart"/>
      <w:r w:rsidRPr="006C19AD">
        <w:rPr>
          <w:rFonts w:ascii="Garamond" w:hAnsi="Garamond"/>
          <w:sz w:val="22"/>
          <w:szCs w:val="22"/>
        </w:rPr>
        <w:t>Seong</w:t>
      </w:r>
      <w:proofErr w:type="spellEnd"/>
      <w:r w:rsidRPr="006C19AD">
        <w:rPr>
          <w:rFonts w:ascii="Garamond" w:hAnsi="Garamond"/>
          <w:sz w:val="22"/>
          <w:szCs w:val="22"/>
        </w:rPr>
        <w:t>, J. and Muir, M. (2019) ‘</w:t>
      </w:r>
      <w:proofErr w:type="spellStart"/>
      <w:r w:rsidRPr="006C19AD">
        <w:rPr>
          <w:rFonts w:ascii="Garamond" w:hAnsi="Garamond"/>
          <w:sz w:val="22"/>
          <w:szCs w:val="22"/>
        </w:rPr>
        <w:t>Globalization</w:t>
      </w:r>
      <w:proofErr w:type="spellEnd"/>
      <w:r w:rsidRPr="006C19AD">
        <w:rPr>
          <w:rFonts w:ascii="Garamond" w:hAnsi="Garamond"/>
          <w:sz w:val="22"/>
          <w:szCs w:val="22"/>
        </w:rPr>
        <w:t xml:space="preserve"> in </w:t>
      </w:r>
      <w:proofErr w:type="spellStart"/>
      <w:r w:rsidRPr="006C19AD">
        <w:rPr>
          <w:rFonts w:ascii="Garamond" w:hAnsi="Garamond"/>
          <w:sz w:val="22"/>
          <w:szCs w:val="22"/>
        </w:rPr>
        <w:t>transition</w:t>
      </w:r>
      <w:proofErr w:type="spellEnd"/>
      <w:r w:rsidRPr="006C19AD">
        <w:rPr>
          <w:rFonts w:ascii="Garamond" w:hAnsi="Garamond"/>
          <w:sz w:val="22"/>
          <w:szCs w:val="22"/>
        </w:rPr>
        <w:t xml:space="preserve">: The </w:t>
      </w:r>
      <w:proofErr w:type="spellStart"/>
      <w:r w:rsidRPr="006C19AD">
        <w:rPr>
          <w:rFonts w:ascii="Garamond" w:hAnsi="Garamond"/>
          <w:sz w:val="22"/>
          <w:szCs w:val="22"/>
        </w:rPr>
        <w:t>future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trade and </w:t>
      </w:r>
      <w:proofErr w:type="spellStart"/>
      <w:r w:rsidRPr="006C19AD">
        <w:rPr>
          <w:rFonts w:ascii="Garamond" w:hAnsi="Garamond"/>
          <w:sz w:val="22"/>
          <w:szCs w:val="22"/>
        </w:rPr>
        <w:t>value</w:t>
      </w:r>
      <w:proofErr w:type="spellEnd"/>
      <w:r w:rsidRPr="006C19AD">
        <w:rPr>
          <w:rFonts w:ascii="Garamond" w:hAnsi="Garamond"/>
          <w:sz w:val="22"/>
          <w:szCs w:val="22"/>
        </w:rPr>
        <w:t xml:space="preserve"> </w:t>
      </w:r>
      <w:proofErr w:type="spellStart"/>
      <w:r w:rsidRPr="006C19AD">
        <w:rPr>
          <w:rFonts w:ascii="Garamond" w:hAnsi="Garamond"/>
          <w:sz w:val="22"/>
          <w:szCs w:val="22"/>
        </w:rPr>
        <w:t>chains</w:t>
      </w:r>
      <w:proofErr w:type="spellEnd"/>
      <w:r w:rsidRPr="006C19AD">
        <w:rPr>
          <w:rFonts w:ascii="Garamond" w:hAnsi="Garamond"/>
          <w:sz w:val="22"/>
          <w:szCs w:val="22"/>
        </w:rPr>
        <w:t xml:space="preserve">’, McKinsey Global Institute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https://www.mckinsey.com/featured-insights/innovation-and-growth/globalization-in-transition-the-future-of-trade-and-value-chains (</w:t>
      </w:r>
      <w:proofErr w:type="spellStart"/>
      <w:r w:rsidRPr="006C19AD">
        <w:rPr>
          <w:rFonts w:ascii="Garamond" w:hAnsi="Garamond"/>
          <w:sz w:val="22"/>
          <w:szCs w:val="22"/>
        </w:rPr>
        <w:t>Accessed</w:t>
      </w:r>
      <w:proofErr w:type="spellEnd"/>
      <w:r w:rsidRPr="006C19AD">
        <w:rPr>
          <w:rFonts w:ascii="Garamond" w:hAnsi="Garamond"/>
          <w:sz w:val="22"/>
          <w:szCs w:val="22"/>
        </w:rPr>
        <w:t xml:space="preserve"> 1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3C3572B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Lynch, D. (2021) ‘As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lines</w:t>
      </w:r>
      <w:proofErr w:type="spellEnd"/>
      <w:r w:rsidRPr="006C19AD">
        <w:rPr>
          <w:rFonts w:ascii="Garamond" w:hAnsi="Garamond"/>
          <w:sz w:val="22"/>
          <w:szCs w:val="22"/>
        </w:rPr>
        <w:t xml:space="preserve"> </w:t>
      </w:r>
      <w:proofErr w:type="spellStart"/>
      <w:r w:rsidRPr="006C19AD">
        <w:rPr>
          <w:rFonts w:ascii="Garamond" w:hAnsi="Garamond"/>
          <w:sz w:val="22"/>
          <w:szCs w:val="22"/>
        </w:rPr>
        <w:t>strain</w:t>
      </w:r>
      <w:proofErr w:type="spellEnd"/>
      <w:r w:rsidRPr="006C19AD">
        <w:rPr>
          <w:rFonts w:ascii="Garamond" w:hAnsi="Garamond"/>
          <w:sz w:val="22"/>
          <w:szCs w:val="22"/>
        </w:rPr>
        <w:t xml:space="preserve">, </w:t>
      </w:r>
      <w:proofErr w:type="spellStart"/>
      <w:r w:rsidRPr="006C19AD">
        <w:rPr>
          <w:rFonts w:ascii="Garamond" w:hAnsi="Garamond"/>
          <w:sz w:val="22"/>
          <w:szCs w:val="22"/>
        </w:rPr>
        <w:t>some</w:t>
      </w:r>
      <w:proofErr w:type="spellEnd"/>
      <w:r w:rsidRPr="006C19AD">
        <w:rPr>
          <w:rFonts w:ascii="Garamond" w:hAnsi="Garamond"/>
          <w:sz w:val="22"/>
          <w:szCs w:val="22"/>
        </w:rPr>
        <w:t xml:space="preserve"> </w:t>
      </w:r>
      <w:proofErr w:type="spellStart"/>
      <w:r w:rsidRPr="006C19AD">
        <w:rPr>
          <w:rFonts w:ascii="Garamond" w:hAnsi="Garamond"/>
          <w:sz w:val="22"/>
          <w:szCs w:val="22"/>
        </w:rPr>
        <w:t>corporations</w:t>
      </w:r>
      <w:proofErr w:type="spellEnd"/>
      <w:r w:rsidRPr="006C19AD">
        <w:rPr>
          <w:rFonts w:ascii="Garamond" w:hAnsi="Garamond"/>
          <w:sz w:val="22"/>
          <w:szCs w:val="22"/>
        </w:rPr>
        <w:t xml:space="preserve"> </w:t>
      </w:r>
      <w:proofErr w:type="spellStart"/>
      <w:r w:rsidRPr="006C19AD">
        <w:rPr>
          <w:rFonts w:ascii="Garamond" w:hAnsi="Garamond"/>
          <w:sz w:val="22"/>
          <w:szCs w:val="22"/>
        </w:rPr>
        <w:t>rewrite</w:t>
      </w:r>
      <w:proofErr w:type="spellEnd"/>
      <w:r w:rsidRPr="006C19AD">
        <w:rPr>
          <w:rFonts w:ascii="Garamond" w:hAnsi="Garamond"/>
          <w:sz w:val="22"/>
          <w:szCs w:val="22"/>
        </w:rPr>
        <w:t xml:space="preserve"> </w:t>
      </w:r>
      <w:proofErr w:type="spellStart"/>
      <w:r w:rsidRPr="006C19AD">
        <w:rPr>
          <w:rFonts w:ascii="Garamond" w:hAnsi="Garamond"/>
          <w:sz w:val="22"/>
          <w:szCs w:val="22"/>
        </w:rPr>
        <w:t>production</w:t>
      </w:r>
      <w:proofErr w:type="spellEnd"/>
      <w:r w:rsidRPr="006C19AD">
        <w:rPr>
          <w:rFonts w:ascii="Garamond" w:hAnsi="Garamond"/>
          <w:sz w:val="22"/>
          <w:szCs w:val="22"/>
        </w:rPr>
        <w:t xml:space="preserve"> </w:t>
      </w:r>
      <w:proofErr w:type="spellStart"/>
      <w:r w:rsidRPr="006C19AD">
        <w:rPr>
          <w:rFonts w:ascii="Garamond" w:hAnsi="Garamond"/>
          <w:sz w:val="22"/>
          <w:szCs w:val="22"/>
        </w:rPr>
        <w:t>playbook</w:t>
      </w:r>
      <w:proofErr w:type="spellEnd"/>
      <w:r w:rsidRPr="006C19AD">
        <w:rPr>
          <w:rFonts w:ascii="Garamond" w:hAnsi="Garamond"/>
          <w:sz w:val="22"/>
          <w:szCs w:val="22"/>
        </w:rPr>
        <w:t xml:space="preserve">’, The Washington Post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https://www.washingtonpost.com/business/2021/11/15/supply-chains-companies-strategy/ (</w:t>
      </w:r>
      <w:proofErr w:type="spellStart"/>
      <w:r w:rsidRPr="006C19AD">
        <w:rPr>
          <w:rFonts w:ascii="Garamond" w:hAnsi="Garamond"/>
          <w:sz w:val="22"/>
          <w:szCs w:val="22"/>
        </w:rPr>
        <w:t>Accessed</w:t>
      </w:r>
      <w:proofErr w:type="spellEnd"/>
      <w:r w:rsidRPr="006C19AD">
        <w:rPr>
          <w:rFonts w:ascii="Garamond" w:hAnsi="Garamond"/>
          <w:sz w:val="22"/>
          <w:szCs w:val="22"/>
        </w:rPr>
        <w:t xml:space="preserve"> 19 November 2021).</w:t>
      </w:r>
    </w:p>
    <w:p w14:paraId="697FD690"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Ma, Y. (2021a) ‘United States </w:t>
      </w:r>
      <w:proofErr w:type="spellStart"/>
      <w:r w:rsidRPr="006C19AD">
        <w:rPr>
          <w:rFonts w:ascii="Garamond" w:hAnsi="Garamond"/>
          <w:sz w:val="22"/>
          <w:szCs w:val="22"/>
        </w:rPr>
        <w:t>goods</w:t>
      </w:r>
      <w:proofErr w:type="spellEnd"/>
      <w:r w:rsidRPr="006C19AD">
        <w:rPr>
          <w:rFonts w:ascii="Garamond" w:hAnsi="Garamond"/>
          <w:sz w:val="22"/>
          <w:szCs w:val="22"/>
        </w:rPr>
        <w:t xml:space="preserve"> trade </w:t>
      </w:r>
      <w:proofErr w:type="spellStart"/>
      <w:r w:rsidRPr="006C19AD">
        <w:rPr>
          <w:rFonts w:ascii="Garamond" w:hAnsi="Garamond"/>
          <w:sz w:val="22"/>
          <w:szCs w:val="22"/>
        </w:rPr>
        <w:t>deficit</w:t>
      </w:r>
      <w:proofErr w:type="spellEnd"/>
      <w:r w:rsidRPr="006C19AD">
        <w:rPr>
          <w:rFonts w:ascii="Garamond" w:hAnsi="Garamond"/>
          <w:sz w:val="22"/>
          <w:szCs w:val="22"/>
        </w:rPr>
        <w:t xml:space="preserve"> </w:t>
      </w:r>
      <w:proofErr w:type="spellStart"/>
      <w:r w:rsidRPr="006C19AD">
        <w:rPr>
          <w:rFonts w:ascii="Garamond" w:hAnsi="Garamond"/>
          <w:sz w:val="22"/>
          <w:szCs w:val="22"/>
        </w:rPr>
        <w:t>with</w:t>
      </w:r>
      <w:proofErr w:type="spellEnd"/>
      <w:r w:rsidRPr="006C19AD">
        <w:rPr>
          <w:rFonts w:ascii="Garamond" w:hAnsi="Garamond"/>
          <w:sz w:val="22"/>
          <w:szCs w:val="22"/>
        </w:rPr>
        <w:t xml:space="preserve"> China </w:t>
      </w:r>
      <w:proofErr w:type="spellStart"/>
      <w:r w:rsidRPr="006C19AD">
        <w:rPr>
          <w:rFonts w:ascii="Garamond" w:hAnsi="Garamond"/>
          <w:sz w:val="22"/>
          <w:szCs w:val="22"/>
        </w:rPr>
        <w:t>from</w:t>
      </w:r>
      <w:proofErr w:type="spellEnd"/>
      <w:r w:rsidRPr="006C19AD">
        <w:rPr>
          <w:rFonts w:ascii="Garamond" w:hAnsi="Garamond"/>
          <w:sz w:val="22"/>
          <w:szCs w:val="22"/>
        </w:rPr>
        <w:t xml:space="preserve"> 2013 </w:t>
      </w:r>
      <w:proofErr w:type="spellStart"/>
      <w:r w:rsidRPr="006C19AD">
        <w:rPr>
          <w:rFonts w:ascii="Garamond" w:hAnsi="Garamond"/>
          <w:sz w:val="22"/>
          <w:szCs w:val="22"/>
        </w:rPr>
        <w:t>to</w:t>
      </w:r>
      <w:proofErr w:type="spellEnd"/>
      <w:r w:rsidRPr="006C19AD">
        <w:rPr>
          <w:rFonts w:ascii="Garamond" w:hAnsi="Garamond"/>
          <w:sz w:val="22"/>
          <w:szCs w:val="22"/>
        </w:rPr>
        <w:t xml:space="preserve"> 2020’,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https://www.statista.com/statistics/939402/us-china-trade-deficit/.</w:t>
      </w:r>
    </w:p>
    <w:p w14:paraId="68572F9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Ma, Y. (2021b) ‘Share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exports</w:t>
      </w:r>
      <w:proofErr w:type="spellEnd"/>
      <w:r w:rsidRPr="006C19AD">
        <w:rPr>
          <w:rFonts w:ascii="Garamond" w:hAnsi="Garamond"/>
          <w:sz w:val="22"/>
          <w:szCs w:val="22"/>
        </w:rPr>
        <w:t xml:space="preserve"> in </w:t>
      </w:r>
      <w:proofErr w:type="spellStart"/>
      <w:r w:rsidRPr="006C19AD">
        <w:rPr>
          <w:rFonts w:ascii="Garamond" w:hAnsi="Garamond"/>
          <w:sz w:val="22"/>
          <w:szCs w:val="22"/>
        </w:rPr>
        <w:t>gross</w:t>
      </w:r>
      <w:proofErr w:type="spellEnd"/>
      <w:r w:rsidRPr="006C19AD">
        <w:rPr>
          <w:rFonts w:ascii="Garamond" w:hAnsi="Garamond"/>
          <w:sz w:val="22"/>
          <w:szCs w:val="22"/>
        </w:rPr>
        <w:t xml:space="preserve"> </w:t>
      </w:r>
      <w:proofErr w:type="spellStart"/>
      <w:r w:rsidRPr="006C19AD">
        <w:rPr>
          <w:rFonts w:ascii="Garamond" w:hAnsi="Garamond"/>
          <w:sz w:val="22"/>
          <w:szCs w:val="22"/>
        </w:rPr>
        <w:t>domestic</w:t>
      </w:r>
      <w:proofErr w:type="spellEnd"/>
      <w:r w:rsidRPr="006C19AD">
        <w:rPr>
          <w:rFonts w:ascii="Garamond" w:hAnsi="Garamond"/>
          <w:sz w:val="22"/>
          <w:szCs w:val="22"/>
        </w:rPr>
        <w:t xml:space="preserve"> </w:t>
      </w:r>
      <w:proofErr w:type="spellStart"/>
      <w:r w:rsidRPr="006C19AD">
        <w:rPr>
          <w:rFonts w:ascii="Garamond" w:hAnsi="Garamond"/>
          <w:sz w:val="22"/>
          <w:szCs w:val="22"/>
        </w:rPr>
        <w:t>product</w:t>
      </w:r>
      <w:proofErr w:type="spellEnd"/>
      <w:r w:rsidRPr="006C19AD">
        <w:rPr>
          <w:rFonts w:ascii="Garamond" w:hAnsi="Garamond"/>
          <w:sz w:val="22"/>
          <w:szCs w:val="22"/>
        </w:rPr>
        <w:t xml:space="preserve"> (GDP) in China </w:t>
      </w:r>
      <w:proofErr w:type="spellStart"/>
      <w:r w:rsidRPr="006C19AD">
        <w:rPr>
          <w:rFonts w:ascii="Garamond" w:hAnsi="Garamond"/>
          <w:sz w:val="22"/>
          <w:szCs w:val="22"/>
        </w:rPr>
        <w:t>from</w:t>
      </w:r>
      <w:proofErr w:type="spellEnd"/>
      <w:r w:rsidRPr="006C19AD">
        <w:rPr>
          <w:rFonts w:ascii="Garamond" w:hAnsi="Garamond"/>
          <w:sz w:val="22"/>
          <w:szCs w:val="22"/>
        </w:rPr>
        <w:t xml:space="preserve"> 2010 </w:t>
      </w:r>
      <w:proofErr w:type="spellStart"/>
      <w:r w:rsidRPr="006C19AD">
        <w:rPr>
          <w:rFonts w:ascii="Garamond" w:hAnsi="Garamond"/>
          <w:sz w:val="22"/>
          <w:szCs w:val="22"/>
        </w:rPr>
        <w:t>to</w:t>
      </w:r>
      <w:proofErr w:type="spellEnd"/>
      <w:r w:rsidRPr="006C19AD">
        <w:rPr>
          <w:rFonts w:ascii="Garamond" w:hAnsi="Garamond"/>
          <w:sz w:val="22"/>
          <w:szCs w:val="22"/>
        </w:rPr>
        <w:t xml:space="preserve"> 2020’,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https://www.statista.com/statistics/256591/share-of-chinas-exports-in-gross-domestic-product/ (</w:t>
      </w:r>
      <w:proofErr w:type="spellStart"/>
      <w:r w:rsidRPr="006C19AD">
        <w:rPr>
          <w:rFonts w:ascii="Garamond" w:hAnsi="Garamond"/>
          <w:sz w:val="22"/>
          <w:szCs w:val="22"/>
        </w:rPr>
        <w:t>Accessed</w:t>
      </w:r>
      <w:proofErr w:type="spellEnd"/>
      <w:r w:rsidRPr="006C19AD">
        <w:rPr>
          <w:rFonts w:ascii="Garamond" w:hAnsi="Garamond"/>
          <w:sz w:val="22"/>
          <w:szCs w:val="22"/>
        </w:rPr>
        <w:t xml:space="preserve"> 30 November 2021).</w:t>
      </w:r>
    </w:p>
    <w:p w14:paraId="73C9DFE3"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Maddineni</w:t>
      </w:r>
      <w:proofErr w:type="spellEnd"/>
      <w:r w:rsidRPr="006C19AD">
        <w:rPr>
          <w:rFonts w:ascii="Garamond" w:hAnsi="Garamond"/>
          <w:sz w:val="22"/>
          <w:szCs w:val="22"/>
        </w:rPr>
        <w:t>, N. and Yao, R. (2019) ‘</w:t>
      </w:r>
      <w:proofErr w:type="spellStart"/>
      <w:r w:rsidRPr="006C19AD">
        <w:rPr>
          <w:rFonts w:ascii="Garamond" w:hAnsi="Garamond"/>
          <w:sz w:val="22"/>
          <w:szCs w:val="22"/>
        </w:rPr>
        <w:t>Should</w:t>
      </w:r>
      <w:proofErr w:type="spellEnd"/>
      <w:r w:rsidRPr="006C19AD">
        <w:rPr>
          <w:rFonts w:ascii="Garamond" w:hAnsi="Garamond"/>
          <w:sz w:val="22"/>
          <w:szCs w:val="22"/>
        </w:rPr>
        <w:t xml:space="preserve"> India </w:t>
      </w:r>
      <w:proofErr w:type="spellStart"/>
      <w:r w:rsidRPr="006C19AD">
        <w:rPr>
          <w:rFonts w:ascii="Garamond" w:hAnsi="Garamond"/>
          <w:sz w:val="22"/>
          <w:szCs w:val="22"/>
        </w:rPr>
        <w:t>be</w:t>
      </w:r>
      <w:proofErr w:type="spellEnd"/>
      <w:r w:rsidRPr="006C19AD">
        <w:rPr>
          <w:rFonts w:ascii="Garamond" w:hAnsi="Garamond"/>
          <w:sz w:val="22"/>
          <w:szCs w:val="22"/>
        </w:rPr>
        <w:t xml:space="preserve"> </w:t>
      </w:r>
      <w:proofErr w:type="spellStart"/>
      <w:r w:rsidRPr="006C19AD">
        <w:rPr>
          <w:rFonts w:ascii="Garamond" w:hAnsi="Garamond"/>
          <w:sz w:val="22"/>
          <w:szCs w:val="22"/>
        </w:rPr>
        <w:t>your</w:t>
      </w:r>
      <w:proofErr w:type="spellEnd"/>
      <w:r w:rsidRPr="006C19AD">
        <w:rPr>
          <w:rFonts w:ascii="Garamond" w:hAnsi="Garamond"/>
          <w:sz w:val="22"/>
          <w:szCs w:val="22"/>
        </w:rPr>
        <w:t xml:space="preserve"> China Plus </w:t>
      </w:r>
      <w:proofErr w:type="spellStart"/>
      <w:r w:rsidRPr="006C19AD">
        <w:rPr>
          <w:rFonts w:ascii="Garamond" w:hAnsi="Garamond"/>
          <w:sz w:val="22"/>
          <w:szCs w:val="22"/>
        </w:rPr>
        <w:t>One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https://www.india-briefing.com/news/india-china-10664.html/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27 November 2021).</w:t>
      </w:r>
    </w:p>
    <w:p w14:paraId="229F097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Magnus, G. (2021) ‘Profit </w:t>
      </w:r>
      <w:proofErr w:type="spellStart"/>
      <w:r w:rsidRPr="006C19AD">
        <w:rPr>
          <w:rFonts w:ascii="Garamond" w:hAnsi="Garamond"/>
          <w:sz w:val="22"/>
          <w:szCs w:val="22"/>
        </w:rPr>
        <w:t>or</w:t>
      </w:r>
      <w:proofErr w:type="spellEnd"/>
      <w:r w:rsidRPr="006C19AD">
        <w:rPr>
          <w:rFonts w:ascii="Garamond" w:hAnsi="Garamond"/>
          <w:sz w:val="22"/>
          <w:szCs w:val="22"/>
        </w:rPr>
        <w:t xml:space="preserve"> </w:t>
      </w:r>
      <w:proofErr w:type="spellStart"/>
      <w:r w:rsidRPr="006C19AD">
        <w:rPr>
          <w:rFonts w:ascii="Garamond" w:hAnsi="Garamond"/>
          <w:sz w:val="22"/>
          <w:szCs w:val="22"/>
        </w:rPr>
        <w:t>principle</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hard</w:t>
      </w:r>
      <w:proofErr w:type="spellEnd"/>
      <w:r w:rsidRPr="006C19AD">
        <w:rPr>
          <w:rFonts w:ascii="Garamond" w:hAnsi="Garamond"/>
          <w:sz w:val="22"/>
          <w:szCs w:val="22"/>
        </w:rPr>
        <w:t xml:space="preserve"> </w:t>
      </w:r>
      <w:proofErr w:type="spellStart"/>
      <w:r w:rsidRPr="006C19AD">
        <w:rPr>
          <w:rFonts w:ascii="Garamond" w:hAnsi="Garamond"/>
          <w:sz w:val="22"/>
          <w:szCs w:val="22"/>
        </w:rPr>
        <w:t>choice</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foreign</w:t>
      </w:r>
      <w:proofErr w:type="spellEnd"/>
      <w:r w:rsidRPr="006C19AD">
        <w:rPr>
          <w:rFonts w:ascii="Garamond" w:hAnsi="Garamond"/>
          <w:sz w:val="22"/>
          <w:szCs w:val="22"/>
        </w:rPr>
        <w:t xml:space="preserve"> </w:t>
      </w:r>
      <w:proofErr w:type="spellStart"/>
      <w:r w:rsidRPr="006C19AD">
        <w:rPr>
          <w:rFonts w:ascii="Garamond" w:hAnsi="Garamond"/>
          <w:sz w:val="22"/>
          <w:szCs w:val="22"/>
        </w:rPr>
        <w:t>companies</w:t>
      </w:r>
      <w:proofErr w:type="spellEnd"/>
      <w:r w:rsidRPr="006C19AD">
        <w:rPr>
          <w:rFonts w:ascii="Garamond" w:hAnsi="Garamond"/>
          <w:sz w:val="22"/>
          <w:szCs w:val="22"/>
        </w:rPr>
        <w:t xml:space="preserve"> in China’, Financial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https://www.ft.com/content/d3806cc5-8233-4488-95ca-f35c502f5cbb (</w:t>
      </w:r>
      <w:proofErr w:type="spellStart"/>
      <w:r w:rsidRPr="006C19AD">
        <w:rPr>
          <w:rFonts w:ascii="Garamond" w:hAnsi="Garamond"/>
          <w:sz w:val="22"/>
          <w:szCs w:val="22"/>
        </w:rPr>
        <w:t>Accessed</w:t>
      </w:r>
      <w:proofErr w:type="spellEnd"/>
      <w:r w:rsidRPr="006C19AD">
        <w:rPr>
          <w:rFonts w:ascii="Garamond" w:hAnsi="Garamond"/>
          <w:sz w:val="22"/>
          <w:szCs w:val="22"/>
        </w:rPr>
        <w:t xml:space="preserve"> 13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A3AF9C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Makita (2021) ‘Makita </w:t>
      </w:r>
      <w:proofErr w:type="spellStart"/>
      <w:r w:rsidRPr="006C19AD">
        <w:rPr>
          <w:rFonts w:ascii="Garamond" w:hAnsi="Garamond"/>
          <w:sz w:val="22"/>
          <w:szCs w:val="22"/>
        </w:rPr>
        <w:t>report</w:t>
      </w:r>
      <w:proofErr w:type="spellEnd"/>
      <w:r w:rsidRPr="006C19AD">
        <w:rPr>
          <w:rFonts w:ascii="Garamond" w:hAnsi="Garamond"/>
          <w:sz w:val="22"/>
          <w:szCs w:val="22"/>
        </w:rPr>
        <w:t xml:space="preserve"> 2021 (</w:t>
      </w:r>
      <w:proofErr w:type="spellStart"/>
      <w:r w:rsidRPr="006C19AD">
        <w:rPr>
          <w:rFonts w:ascii="Garamond" w:hAnsi="Garamond"/>
          <w:sz w:val="22"/>
          <w:szCs w:val="22"/>
        </w:rPr>
        <w:t>fiscal</w:t>
      </w:r>
      <w:proofErr w:type="spellEnd"/>
      <w:r w:rsidRPr="006C19AD">
        <w:rPr>
          <w:rFonts w:ascii="Garamond" w:hAnsi="Garamond"/>
          <w:sz w:val="22"/>
          <w:szCs w:val="22"/>
        </w:rPr>
        <w:t xml:space="preserve"> </w:t>
      </w:r>
      <w:proofErr w:type="spellStart"/>
      <w:r w:rsidRPr="006C19AD">
        <w:rPr>
          <w:rFonts w:ascii="Garamond" w:hAnsi="Garamond"/>
          <w:sz w:val="22"/>
          <w:szCs w:val="22"/>
        </w:rPr>
        <w:t>year</w:t>
      </w:r>
      <w:proofErr w:type="spellEnd"/>
      <w:r w:rsidRPr="006C19AD">
        <w:rPr>
          <w:rFonts w:ascii="Garamond" w:hAnsi="Garamond"/>
          <w:sz w:val="22"/>
          <w:szCs w:val="22"/>
        </w:rPr>
        <w:t xml:space="preserve"> </w:t>
      </w:r>
      <w:proofErr w:type="spellStart"/>
      <w:r w:rsidRPr="006C19AD">
        <w:rPr>
          <w:rFonts w:ascii="Garamond" w:hAnsi="Garamond"/>
          <w:sz w:val="22"/>
          <w:szCs w:val="22"/>
        </w:rPr>
        <w:t>ended</w:t>
      </w:r>
      <w:proofErr w:type="spellEnd"/>
      <w:r w:rsidRPr="006C19AD">
        <w:rPr>
          <w:rFonts w:ascii="Garamond" w:hAnsi="Garamond"/>
          <w:sz w:val="22"/>
          <w:szCs w:val="22"/>
        </w:rPr>
        <w:t xml:space="preserve"> March 31, 2021)’,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https://www.makita.biz/ir/upload_file/m005-m005_05/makita_report2021e.pdf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38C9E6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Makita (2022) ‘Makita - A global </w:t>
      </w:r>
      <w:proofErr w:type="spellStart"/>
      <w:r w:rsidRPr="006C19AD">
        <w:rPr>
          <w:rFonts w:ascii="Garamond" w:hAnsi="Garamond"/>
          <w:sz w:val="22"/>
          <w:szCs w:val="22"/>
        </w:rPr>
        <w:t>brand</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https://www.makita.biz/company/abroad.html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54A4E8B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Mannes, T. (2011) ‘“Made in U.S.A.” </w:t>
      </w:r>
      <w:proofErr w:type="spellStart"/>
      <w:r w:rsidRPr="006C19AD">
        <w:rPr>
          <w:rFonts w:ascii="Garamond" w:hAnsi="Garamond"/>
          <w:sz w:val="22"/>
          <w:szCs w:val="22"/>
        </w:rPr>
        <w:t>as</w:t>
      </w:r>
      <w:proofErr w:type="spellEnd"/>
      <w:r w:rsidRPr="006C19AD">
        <w:rPr>
          <w:rFonts w:ascii="Garamond" w:hAnsi="Garamond"/>
          <w:sz w:val="22"/>
          <w:szCs w:val="22"/>
        </w:rPr>
        <w:t xml:space="preserve"> a </w:t>
      </w:r>
      <w:proofErr w:type="spellStart"/>
      <w:r w:rsidRPr="006C19AD">
        <w:rPr>
          <w:rFonts w:ascii="Garamond" w:hAnsi="Garamond"/>
          <w:sz w:val="22"/>
          <w:szCs w:val="22"/>
        </w:rPr>
        <w:t>marketing</w:t>
      </w:r>
      <w:proofErr w:type="spellEnd"/>
      <w:r w:rsidRPr="006C19AD">
        <w:rPr>
          <w:rFonts w:ascii="Garamond" w:hAnsi="Garamond"/>
          <w:sz w:val="22"/>
          <w:szCs w:val="22"/>
        </w:rPr>
        <w:t xml:space="preserve"> </w:t>
      </w:r>
      <w:proofErr w:type="spellStart"/>
      <w:r w:rsidRPr="006C19AD">
        <w:rPr>
          <w:rFonts w:ascii="Garamond" w:hAnsi="Garamond"/>
          <w:sz w:val="22"/>
          <w:szCs w:val="22"/>
        </w:rPr>
        <w:t>strategy</w:t>
      </w:r>
      <w:proofErr w:type="spellEnd"/>
      <w:r w:rsidRPr="006C19AD">
        <w:rPr>
          <w:rFonts w:ascii="Garamond" w:hAnsi="Garamond"/>
          <w:sz w:val="22"/>
          <w:szCs w:val="22"/>
        </w:rPr>
        <w:t>’, The San Diego Union-</w:t>
      </w:r>
      <w:proofErr w:type="spellStart"/>
      <w:r w:rsidRPr="006C19AD">
        <w:rPr>
          <w:rFonts w:ascii="Garamond" w:hAnsi="Garamond"/>
          <w:sz w:val="22"/>
          <w:szCs w:val="22"/>
        </w:rPr>
        <w:t>Tribune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https://www.sandiegouniontribune.com/sdut-made-in-usa-as-a-marketing-strategy-2011apr22-story.html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57FDF5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Martin, E. (2021) ‘China </w:t>
      </w:r>
      <w:proofErr w:type="spellStart"/>
      <w:r w:rsidRPr="006C19AD">
        <w:rPr>
          <w:rFonts w:ascii="Garamond" w:hAnsi="Garamond"/>
          <w:sz w:val="22"/>
          <w:szCs w:val="22"/>
        </w:rPr>
        <w:t>decoupling</w:t>
      </w:r>
      <w:proofErr w:type="spellEnd"/>
      <w:r w:rsidRPr="006C19AD">
        <w:rPr>
          <w:rFonts w:ascii="Garamond" w:hAnsi="Garamond"/>
          <w:sz w:val="22"/>
          <w:szCs w:val="22"/>
        </w:rPr>
        <w:t xml:space="preserve"> </w:t>
      </w:r>
      <w:proofErr w:type="spellStart"/>
      <w:r w:rsidRPr="006C19AD">
        <w:rPr>
          <w:rFonts w:ascii="Garamond" w:hAnsi="Garamond"/>
          <w:sz w:val="22"/>
          <w:szCs w:val="22"/>
        </w:rPr>
        <w:t>would</w:t>
      </w:r>
      <w:proofErr w:type="spellEnd"/>
      <w:r w:rsidRPr="006C19AD">
        <w:rPr>
          <w:rFonts w:ascii="Garamond" w:hAnsi="Garamond"/>
          <w:sz w:val="22"/>
          <w:szCs w:val="22"/>
        </w:rPr>
        <w:t xml:space="preserve"> </w:t>
      </w:r>
      <w:proofErr w:type="spellStart"/>
      <w:r w:rsidRPr="006C19AD">
        <w:rPr>
          <w:rFonts w:ascii="Garamond" w:hAnsi="Garamond"/>
          <w:sz w:val="22"/>
          <w:szCs w:val="22"/>
        </w:rPr>
        <w:t>cost</w:t>
      </w:r>
      <w:proofErr w:type="spellEnd"/>
      <w:r w:rsidRPr="006C19AD">
        <w:rPr>
          <w:rFonts w:ascii="Garamond" w:hAnsi="Garamond"/>
          <w:sz w:val="22"/>
          <w:szCs w:val="22"/>
        </w:rPr>
        <w:t xml:space="preserve"> U.S. </w:t>
      </w:r>
      <w:proofErr w:type="spellStart"/>
      <w:r w:rsidRPr="006C19AD">
        <w:rPr>
          <w:rFonts w:ascii="Garamond" w:hAnsi="Garamond"/>
          <w:sz w:val="22"/>
          <w:szCs w:val="22"/>
        </w:rPr>
        <w:t>billions</w:t>
      </w:r>
      <w:proofErr w:type="spellEnd"/>
      <w:r w:rsidRPr="006C19AD">
        <w:rPr>
          <w:rFonts w:ascii="Garamond" w:hAnsi="Garamond"/>
          <w:sz w:val="22"/>
          <w:szCs w:val="22"/>
        </w:rPr>
        <w:t xml:space="preserve">, </w:t>
      </w:r>
      <w:proofErr w:type="spellStart"/>
      <w:r w:rsidRPr="006C19AD">
        <w:rPr>
          <w:rFonts w:ascii="Garamond" w:hAnsi="Garamond"/>
          <w:sz w:val="22"/>
          <w:szCs w:val="22"/>
        </w:rPr>
        <w:t>chamber</w:t>
      </w:r>
      <w:proofErr w:type="spellEnd"/>
      <w:r w:rsidRPr="006C19AD">
        <w:rPr>
          <w:rFonts w:ascii="Garamond" w:hAnsi="Garamond"/>
          <w:sz w:val="22"/>
          <w:szCs w:val="22"/>
        </w:rPr>
        <w:t xml:space="preserve"> </w:t>
      </w:r>
      <w:proofErr w:type="spellStart"/>
      <w:r w:rsidRPr="006C19AD">
        <w:rPr>
          <w:rFonts w:ascii="Garamond" w:hAnsi="Garamond"/>
          <w:sz w:val="22"/>
          <w:szCs w:val="22"/>
        </w:rPr>
        <w:t>says</w:t>
      </w:r>
      <w:proofErr w:type="spellEnd"/>
      <w:r w:rsidRPr="006C19AD">
        <w:rPr>
          <w:rFonts w:ascii="Garamond" w:hAnsi="Garamond"/>
          <w:sz w:val="22"/>
          <w:szCs w:val="22"/>
        </w:rPr>
        <w:t xml:space="preserve">’, Bloomberg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https://www.bloomberg.com/news/articles/2021-02-17/china-decoupling-would-cost-u-s-economy-billions-chamber-says (</w:t>
      </w:r>
      <w:proofErr w:type="spellStart"/>
      <w:r w:rsidRPr="006C19AD">
        <w:rPr>
          <w:rFonts w:ascii="Garamond" w:hAnsi="Garamond"/>
          <w:sz w:val="22"/>
          <w:szCs w:val="22"/>
        </w:rPr>
        <w:t>Accessed</w:t>
      </w:r>
      <w:proofErr w:type="spellEnd"/>
      <w:r w:rsidRPr="006C19AD">
        <w:rPr>
          <w:rFonts w:ascii="Garamond" w:hAnsi="Garamond"/>
          <w:sz w:val="22"/>
          <w:szCs w:val="22"/>
        </w:rPr>
        <w:t xml:space="preserve"> 1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25A8BF70"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Maslow, A. (1943) ‘A </w:t>
      </w:r>
      <w:proofErr w:type="spellStart"/>
      <w:r w:rsidRPr="006C19AD">
        <w:rPr>
          <w:rFonts w:ascii="Garamond" w:hAnsi="Garamond"/>
          <w:sz w:val="22"/>
          <w:szCs w:val="22"/>
        </w:rPr>
        <w:t>theory</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human </w:t>
      </w:r>
      <w:proofErr w:type="spellStart"/>
      <w:r w:rsidRPr="006C19AD">
        <w:rPr>
          <w:rFonts w:ascii="Garamond" w:hAnsi="Garamond"/>
          <w:sz w:val="22"/>
          <w:szCs w:val="22"/>
        </w:rPr>
        <w:t>motivation</w:t>
      </w:r>
      <w:proofErr w:type="spellEnd"/>
      <w:r w:rsidRPr="006C19AD">
        <w:rPr>
          <w:rFonts w:ascii="Garamond" w:hAnsi="Garamond"/>
          <w:sz w:val="22"/>
          <w:szCs w:val="22"/>
        </w:rPr>
        <w:t xml:space="preserve">’, Psychological Review, 1943, Vol. 50 </w:t>
      </w:r>
      <w:proofErr w:type="spellStart"/>
      <w:r w:rsidRPr="006C19AD">
        <w:rPr>
          <w:rFonts w:ascii="Garamond" w:hAnsi="Garamond"/>
          <w:sz w:val="22"/>
          <w:szCs w:val="22"/>
        </w:rPr>
        <w:t>No</w:t>
      </w:r>
      <w:proofErr w:type="spellEnd"/>
      <w:r w:rsidRPr="006C19AD">
        <w:rPr>
          <w:rFonts w:ascii="Garamond" w:hAnsi="Garamond"/>
          <w:sz w:val="22"/>
          <w:szCs w:val="22"/>
        </w:rPr>
        <w:t>. 4, p.370–396.</w:t>
      </w:r>
    </w:p>
    <w:p w14:paraId="55C4FE8F"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Mayger</w:t>
      </w:r>
      <w:proofErr w:type="spellEnd"/>
      <w:r w:rsidRPr="006C19AD">
        <w:rPr>
          <w:rFonts w:ascii="Garamond" w:hAnsi="Garamond"/>
          <w:sz w:val="22"/>
          <w:szCs w:val="22"/>
        </w:rPr>
        <w:t xml:space="preserve">, J., Zhang, D.-M. and Murphy, C. (2021) ‘China </w:t>
      </w:r>
      <w:proofErr w:type="spellStart"/>
      <w:r w:rsidRPr="006C19AD">
        <w:rPr>
          <w:rFonts w:ascii="Garamond" w:hAnsi="Garamond"/>
          <w:sz w:val="22"/>
          <w:szCs w:val="22"/>
        </w:rPr>
        <w:t>pushes</w:t>
      </w:r>
      <w:proofErr w:type="spellEnd"/>
      <w:r w:rsidRPr="006C19AD">
        <w:rPr>
          <w:rFonts w:ascii="Garamond" w:hAnsi="Garamond"/>
          <w:sz w:val="22"/>
          <w:szCs w:val="22"/>
        </w:rPr>
        <w:t xml:space="preserve"> back </w:t>
      </w:r>
      <w:proofErr w:type="spellStart"/>
      <w:r w:rsidRPr="006C19AD">
        <w:rPr>
          <w:rFonts w:ascii="Garamond" w:hAnsi="Garamond"/>
          <w:sz w:val="22"/>
          <w:szCs w:val="22"/>
        </w:rPr>
        <w:t>against</w:t>
      </w:r>
      <w:proofErr w:type="spellEnd"/>
      <w:r w:rsidRPr="006C19AD">
        <w:rPr>
          <w:rFonts w:ascii="Garamond" w:hAnsi="Garamond"/>
          <w:sz w:val="22"/>
          <w:szCs w:val="22"/>
        </w:rPr>
        <w:t xml:space="preserve"> U.S. </w:t>
      </w:r>
      <w:proofErr w:type="spellStart"/>
      <w:r w:rsidRPr="006C19AD">
        <w:rPr>
          <w:rFonts w:ascii="Garamond" w:hAnsi="Garamond"/>
          <w:sz w:val="22"/>
          <w:szCs w:val="22"/>
        </w:rPr>
        <w:t>sanctions</w:t>
      </w:r>
      <w:proofErr w:type="spellEnd"/>
      <w:r w:rsidRPr="006C19AD">
        <w:rPr>
          <w:rFonts w:ascii="Garamond" w:hAnsi="Garamond"/>
          <w:sz w:val="22"/>
          <w:szCs w:val="22"/>
        </w:rPr>
        <w:t xml:space="preserve"> </w:t>
      </w:r>
      <w:proofErr w:type="spellStart"/>
      <w:r w:rsidRPr="006C19AD">
        <w:rPr>
          <w:rFonts w:ascii="Garamond" w:hAnsi="Garamond"/>
          <w:sz w:val="22"/>
          <w:szCs w:val="22"/>
        </w:rPr>
        <w:t>with</w:t>
      </w:r>
      <w:proofErr w:type="spellEnd"/>
      <w:r w:rsidRPr="006C19AD">
        <w:rPr>
          <w:rFonts w:ascii="Garamond" w:hAnsi="Garamond"/>
          <w:sz w:val="22"/>
          <w:szCs w:val="22"/>
        </w:rPr>
        <w:t xml:space="preserve"> </w:t>
      </w:r>
      <w:proofErr w:type="spellStart"/>
      <w:r w:rsidRPr="006C19AD">
        <w:rPr>
          <w:rFonts w:ascii="Garamond" w:hAnsi="Garamond"/>
          <w:sz w:val="22"/>
          <w:szCs w:val="22"/>
        </w:rPr>
        <w:t>new</w:t>
      </w:r>
      <w:proofErr w:type="spellEnd"/>
      <w:r w:rsidRPr="006C19AD">
        <w:rPr>
          <w:rFonts w:ascii="Garamond" w:hAnsi="Garamond"/>
          <w:sz w:val="22"/>
          <w:szCs w:val="22"/>
        </w:rPr>
        <w:t xml:space="preserve"> </w:t>
      </w:r>
      <w:proofErr w:type="spellStart"/>
      <w:r w:rsidRPr="006C19AD">
        <w:rPr>
          <w:rFonts w:ascii="Garamond" w:hAnsi="Garamond"/>
          <w:sz w:val="22"/>
          <w:szCs w:val="22"/>
        </w:rPr>
        <w:t>rules</w:t>
      </w:r>
      <w:proofErr w:type="spellEnd"/>
      <w:r w:rsidRPr="006C19AD">
        <w:rPr>
          <w:rFonts w:ascii="Garamond" w:hAnsi="Garamond"/>
          <w:sz w:val="22"/>
          <w:szCs w:val="22"/>
        </w:rPr>
        <w:t xml:space="preserve">’, Bloomberg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https://www.bloomberg.com/news/articles/2021-01-09/china-issues-rules-to-protect-firms-citizens-from-foreign-laws (</w:t>
      </w:r>
      <w:proofErr w:type="spellStart"/>
      <w:r w:rsidRPr="006C19AD">
        <w:rPr>
          <w:rFonts w:ascii="Garamond" w:hAnsi="Garamond"/>
          <w:sz w:val="22"/>
          <w:szCs w:val="22"/>
        </w:rPr>
        <w:t>Accessed</w:t>
      </w:r>
      <w:proofErr w:type="spellEnd"/>
      <w:r w:rsidRPr="006C19AD">
        <w:rPr>
          <w:rFonts w:ascii="Garamond" w:hAnsi="Garamond"/>
          <w:sz w:val="22"/>
          <w:szCs w:val="22"/>
        </w:rPr>
        <w:t xml:space="preserve"> 18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016689B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MB (2021) ‘Darum verlassen diese westlichen Firmen China (</w:t>
      </w:r>
      <w:proofErr w:type="spellStart"/>
      <w:r w:rsidRPr="006C19AD">
        <w:rPr>
          <w:rFonts w:ascii="Garamond" w:hAnsi="Garamond"/>
          <w:sz w:val="22"/>
          <w:szCs w:val="22"/>
        </w:rPr>
        <w:t>That</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these</w:t>
      </w:r>
      <w:proofErr w:type="spellEnd"/>
      <w:r w:rsidRPr="006C19AD">
        <w:rPr>
          <w:rFonts w:ascii="Garamond" w:hAnsi="Garamond"/>
          <w:sz w:val="22"/>
          <w:szCs w:val="22"/>
        </w:rPr>
        <w:t xml:space="preserve"> Western </w:t>
      </w:r>
      <w:proofErr w:type="spellStart"/>
      <w:r w:rsidRPr="006C19AD">
        <w:rPr>
          <w:rFonts w:ascii="Garamond" w:hAnsi="Garamond"/>
          <w:sz w:val="22"/>
          <w:szCs w:val="22"/>
        </w:rPr>
        <w:t>companies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leaving</w:t>
      </w:r>
      <w:proofErr w:type="spellEnd"/>
      <w:r w:rsidRPr="006C19AD">
        <w:rPr>
          <w:rFonts w:ascii="Garamond" w:hAnsi="Garamond"/>
          <w:sz w:val="22"/>
          <w:szCs w:val="22"/>
        </w:rPr>
        <w:t xml:space="preserve"> China)’, Money Blog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https://www.msn.com/de-de/finanzen/top-stories/darum-verlassen-diese-westlichen-firmen-china/ss-AAPmpxG?ocid=msedgntp#image=14 (</w:t>
      </w:r>
      <w:proofErr w:type="spellStart"/>
      <w:r w:rsidRPr="006C19AD">
        <w:rPr>
          <w:rFonts w:ascii="Garamond" w:hAnsi="Garamond"/>
          <w:sz w:val="22"/>
          <w:szCs w:val="22"/>
        </w:rPr>
        <w:t>Accessed</w:t>
      </w:r>
      <w:proofErr w:type="spellEnd"/>
      <w:r w:rsidRPr="006C19AD">
        <w:rPr>
          <w:rFonts w:ascii="Garamond" w:hAnsi="Garamond"/>
          <w:sz w:val="22"/>
          <w:szCs w:val="22"/>
        </w:rPr>
        <w:t xml:space="preserve"> 11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55BF170A"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McCarthy (1960) ‘Basic </w:t>
      </w:r>
      <w:proofErr w:type="spellStart"/>
      <w:r w:rsidRPr="006C19AD">
        <w:rPr>
          <w:rFonts w:ascii="Garamond" w:hAnsi="Garamond"/>
          <w:sz w:val="22"/>
          <w:szCs w:val="22"/>
        </w:rPr>
        <w:t>marketing</w:t>
      </w:r>
      <w:proofErr w:type="spellEnd"/>
      <w:r w:rsidRPr="006C19AD">
        <w:rPr>
          <w:rFonts w:ascii="Garamond" w:hAnsi="Garamond"/>
          <w:sz w:val="22"/>
          <w:szCs w:val="22"/>
        </w:rPr>
        <w:t xml:space="preserve">. A </w:t>
      </w:r>
      <w:proofErr w:type="spellStart"/>
      <w:r w:rsidRPr="006C19AD">
        <w:rPr>
          <w:rFonts w:ascii="Garamond" w:hAnsi="Garamond"/>
          <w:sz w:val="22"/>
          <w:szCs w:val="22"/>
        </w:rPr>
        <w:t>managerial</w:t>
      </w:r>
      <w:proofErr w:type="spellEnd"/>
      <w:r w:rsidRPr="006C19AD">
        <w:rPr>
          <w:rFonts w:ascii="Garamond" w:hAnsi="Garamond"/>
          <w:sz w:val="22"/>
          <w:szCs w:val="22"/>
        </w:rPr>
        <w:t xml:space="preserve"> </w:t>
      </w:r>
      <w:proofErr w:type="spellStart"/>
      <w:r w:rsidRPr="006C19AD">
        <w:rPr>
          <w:rFonts w:ascii="Garamond" w:hAnsi="Garamond"/>
          <w:sz w:val="22"/>
          <w:szCs w:val="22"/>
        </w:rPr>
        <w:t>approach</w:t>
      </w:r>
      <w:proofErr w:type="spellEnd"/>
      <w:r w:rsidRPr="006C19AD">
        <w:rPr>
          <w:rFonts w:ascii="Garamond" w:hAnsi="Garamond"/>
          <w:sz w:val="22"/>
          <w:szCs w:val="22"/>
        </w:rPr>
        <w:t xml:space="preserve">’, Richard D. Irwin, Inc., </w:t>
      </w:r>
      <w:proofErr w:type="spellStart"/>
      <w:r w:rsidRPr="006C19AD">
        <w:rPr>
          <w:rFonts w:ascii="Garamond" w:hAnsi="Garamond"/>
          <w:sz w:val="22"/>
          <w:szCs w:val="22"/>
        </w:rPr>
        <w:t>Homewood</w:t>
      </w:r>
      <w:proofErr w:type="spellEnd"/>
      <w:r w:rsidRPr="006C19AD">
        <w:rPr>
          <w:rFonts w:ascii="Garamond" w:hAnsi="Garamond"/>
          <w:sz w:val="22"/>
          <w:szCs w:val="22"/>
        </w:rPr>
        <w:t>.</w:t>
      </w:r>
    </w:p>
    <w:p w14:paraId="1EE3AC6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McCarthy, N. (2017) ‘The countries </w:t>
      </w:r>
      <w:proofErr w:type="spellStart"/>
      <w:r w:rsidRPr="006C19AD">
        <w:rPr>
          <w:rFonts w:ascii="Garamond" w:hAnsi="Garamond"/>
          <w:sz w:val="22"/>
          <w:szCs w:val="22"/>
        </w:rPr>
        <w:t>with</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most</w:t>
      </w:r>
      <w:proofErr w:type="spellEnd"/>
      <w:r w:rsidRPr="006C19AD">
        <w:rPr>
          <w:rFonts w:ascii="Garamond" w:hAnsi="Garamond"/>
          <w:sz w:val="22"/>
          <w:szCs w:val="22"/>
        </w:rPr>
        <w:t xml:space="preserve"> STEM </w:t>
      </w:r>
      <w:proofErr w:type="spellStart"/>
      <w:r w:rsidRPr="006C19AD">
        <w:rPr>
          <w:rFonts w:ascii="Garamond" w:hAnsi="Garamond"/>
          <w:sz w:val="22"/>
          <w:szCs w:val="22"/>
        </w:rPr>
        <w:t>graduates</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https://www.forbes.com/sites/niallmccarthy/2017/02/02/the-countries-with-the-most-stem-graduates-infographic/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1F58F110"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McCombes</w:t>
      </w:r>
      <w:proofErr w:type="spellEnd"/>
      <w:r w:rsidRPr="006C19AD">
        <w:rPr>
          <w:rFonts w:ascii="Garamond" w:hAnsi="Garamond"/>
          <w:sz w:val="22"/>
          <w:szCs w:val="22"/>
        </w:rPr>
        <w:t xml:space="preserve">, S. (2019) ‘The </w:t>
      </w:r>
      <w:proofErr w:type="spellStart"/>
      <w:r w:rsidRPr="006C19AD">
        <w:rPr>
          <w:rFonts w:ascii="Garamond" w:hAnsi="Garamond"/>
          <w:sz w:val="22"/>
          <w:szCs w:val="22"/>
        </w:rPr>
        <w:t>main</w:t>
      </w:r>
      <w:proofErr w:type="spellEnd"/>
      <w:r w:rsidRPr="006C19AD">
        <w:rPr>
          <w:rFonts w:ascii="Garamond" w:hAnsi="Garamond"/>
          <w:sz w:val="22"/>
          <w:szCs w:val="22"/>
        </w:rPr>
        <w:t xml:space="preserve"> </w:t>
      </w:r>
      <w:proofErr w:type="spellStart"/>
      <w:r w:rsidRPr="006C19AD">
        <w:rPr>
          <w:rFonts w:ascii="Garamond" w:hAnsi="Garamond"/>
          <w:sz w:val="22"/>
          <w:szCs w:val="22"/>
        </w:rPr>
        <w:t>types</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research</w:t>
      </w:r>
      <w:proofErr w:type="spellEnd"/>
      <w:r w:rsidRPr="006C19AD">
        <w:rPr>
          <w:rFonts w:ascii="Garamond" w:hAnsi="Garamond"/>
          <w:sz w:val="22"/>
          <w:szCs w:val="22"/>
        </w:rPr>
        <w:t xml:space="preserve"> </w:t>
      </w:r>
      <w:proofErr w:type="spellStart"/>
      <w:r w:rsidRPr="006C19AD">
        <w:rPr>
          <w:rFonts w:ascii="Garamond" w:hAnsi="Garamond"/>
          <w:sz w:val="22"/>
          <w:szCs w:val="22"/>
        </w:rPr>
        <w:t>compared</w:t>
      </w:r>
      <w:proofErr w:type="spellEnd"/>
      <w:r w:rsidRPr="006C19AD">
        <w:rPr>
          <w:rFonts w:ascii="Garamond" w:hAnsi="Garamond"/>
          <w:sz w:val="22"/>
          <w:szCs w:val="22"/>
        </w:rPr>
        <w:t xml:space="preserve">’, </w:t>
      </w:r>
      <w:proofErr w:type="spellStart"/>
      <w:r w:rsidRPr="006C19AD">
        <w:rPr>
          <w:rFonts w:ascii="Garamond" w:hAnsi="Garamond"/>
          <w:sz w:val="22"/>
          <w:szCs w:val="22"/>
        </w:rPr>
        <w:t>Scribbr</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https://www.scribbr.com/methodology/types-of-research/ (</w:t>
      </w:r>
      <w:proofErr w:type="spellStart"/>
      <w:r w:rsidRPr="006C19AD">
        <w:rPr>
          <w:rFonts w:ascii="Garamond" w:hAnsi="Garamond"/>
          <w:sz w:val="22"/>
          <w:szCs w:val="22"/>
        </w:rPr>
        <w:t>Accessed</w:t>
      </w:r>
      <w:proofErr w:type="spellEnd"/>
      <w:r w:rsidRPr="006C19AD">
        <w:rPr>
          <w:rFonts w:ascii="Garamond" w:hAnsi="Garamond"/>
          <w:sz w:val="22"/>
          <w:szCs w:val="22"/>
        </w:rPr>
        <w:t xml:space="preserve"> 28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3224B4E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McDaniel, C. (2020) ‘40% </w:t>
      </w:r>
      <w:proofErr w:type="spellStart"/>
      <w:r w:rsidRPr="006C19AD">
        <w:rPr>
          <w:rFonts w:ascii="Garamond" w:hAnsi="Garamond"/>
          <w:sz w:val="22"/>
          <w:szCs w:val="22"/>
        </w:rPr>
        <w:t>of</w:t>
      </w:r>
      <w:proofErr w:type="spellEnd"/>
      <w:r w:rsidRPr="006C19AD">
        <w:rPr>
          <w:rFonts w:ascii="Garamond" w:hAnsi="Garamond"/>
          <w:sz w:val="22"/>
          <w:szCs w:val="22"/>
        </w:rPr>
        <w:t xml:space="preserve"> Americans </w:t>
      </w:r>
      <w:proofErr w:type="spellStart"/>
      <w:r w:rsidRPr="006C19AD">
        <w:rPr>
          <w:rFonts w:ascii="Garamond" w:hAnsi="Garamond"/>
          <w:sz w:val="22"/>
          <w:szCs w:val="22"/>
        </w:rPr>
        <w:t>say</w:t>
      </w:r>
      <w:proofErr w:type="spellEnd"/>
      <w:r w:rsidRPr="006C19AD">
        <w:rPr>
          <w:rFonts w:ascii="Garamond" w:hAnsi="Garamond"/>
          <w:sz w:val="22"/>
          <w:szCs w:val="22"/>
        </w:rPr>
        <w:t xml:space="preserve"> </w:t>
      </w:r>
      <w:proofErr w:type="spellStart"/>
      <w:r w:rsidRPr="006C19AD">
        <w:rPr>
          <w:rFonts w:ascii="Garamond" w:hAnsi="Garamond"/>
          <w:sz w:val="22"/>
          <w:szCs w:val="22"/>
        </w:rPr>
        <w:t>they</w:t>
      </w:r>
      <w:proofErr w:type="spellEnd"/>
      <w:r w:rsidRPr="006C19AD">
        <w:rPr>
          <w:rFonts w:ascii="Garamond" w:hAnsi="Garamond"/>
          <w:sz w:val="22"/>
          <w:szCs w:val="22"/>
        </w:rPr>
        <w:t xml:space="preserve"> </w:t>
      </w:r>
      <w:proofErr w:type="spellStart"/>
      <w:r w:rsidRPr="006C19AD">
        <w:rPr>
          <w:rFonts w:ascii="Garamond" w:hAnsi="Garamond"/>
          <w:sz w:val="22"/>
          <w:szCs w:val="22"/>
        </w:rPr>
        <w:t>won’t</w:t>
      </w:r>
      <w:proofErr w:type="spellEnd"/>
      <w:r w:rsidRPr="006C19AD">
        <w:rPr>
          <w:rFonts w:ascii="Garamond" w:hAnsi="Garamond"/>
          <w:sz w:val="22"/>
          <w:szCs w:val="22"/>
        </w:rPr>
        <w:t xml:space="preserve"> </w:t>
      </w:r>
      <w:proofErr w:type="spellStart"/>
      <w:r w:rsidRPr="006C19AD">
        <w:rPr>
          <w:rFonts w:ascii="Garamond" w:hAnsi="Garamond"/>
          <w:sz w:val="22"/>
          <w:szCs w:val="22"/>
        </w:rPr>
        <w:t>buy</w:t>
      </w:r>
      <w:proofErr w:type="spellEnd"/>
      <w:r w:rsidRPr="006C19AD">
        <w:rPr>
          <w:rFonts w:ascii="Garamond" w:hAnsi="Garamond"/>
          <w:sz w:val="22"/>
          <w:szCs w:val="22"/>
        </w:rPr>
        <w:t xml:space="preserve"> “Made in China” but do </w:t>
      </w:r>
      <w:proofErr w:type="spellStart"/>
      <w:r w:rsidRPr="006C19AD">
        <w:rPr>
          <w:rFonts w:ascii="Garamond" w:hAnsi="Garamond"/>
          <w:sz w:val="22"/>
          <w:szCs w:val="22"/>
        </w:rPr>
        <w:t>they</w:t>
      </w:r>
      <w:proofErr w:type="spellEnd"/>
      <w:r w:rsidRPr="006C19AD">
        <w:rPr>
          <w:rFonts w:ascii="Garamond" w:hAnsi="Garamond"/>
          <w:sz w:val="22"/>
          <w:szCs w:val="22"/>
        </w:rPr>
        <w:t xml:space="preserve"> </w:t>
      </w:r>
      <w:proofErr w:type="spellStart"/>
      <w:r w:rsidRPr="006C19AD">
        <w:rPr>
          <w:rFonts w:ascii="Garamond" w:hAnsi="Garamond"/>
          <w:sz w:val="22"/>
          <w:szCs w:val="22"/>
        </w:rPr>
        <w:t>mean</w:t>
      </w:r>
      <w:proofErr w:type="spellEnd"/>
      <w:r w:rsidRPr="006C19AD">
        <w:rPr>
          <w:rFonts w:ascii="Garamond" w:hAnsi="Garamond"/>
          <w:sz w:val="22"/>
          <w:szCs w:val="22"/>
        </w:rPr>
        <w:t xml:space="preserve"> </w:t>
      </w:r>
      <w:proofErr w:type="spellStart"/>
      <w:r w:rsidRPr="006C19AD">
        <w:rPr>
          <w:rFonts w:ascii="Garamond" w:hAnsi="Garamond"/>
          <w:sz w:val="22"/>
          <w:szCs w:val="22"/>
        </w:rPr>
        <w:t>it</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https://www.forbes.com/sites/christinemcdaniel/2020/05/28/40-of-americans-say-they-wont-buy-made-in-china-but-do-they-mean-it/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53CBD56"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McMorrow</w:t>
      </w:r>
      <w:proofErr w:type="spellEnd"/>
      <w:r w:rsidRPr="006C19AD">
        <w:rPr>
          <w:rFonts w:ascii="Garamond" w:hAnsi="Garamond"/>
          <w:sz w:val="22"/>
          <w:szCs w:val="22"/>
        </w:rPr>
        <w:t xml:space="preserve">, R. (2021) ‘Xi </w:t>
      </w:r>
      <w:proofErr w:type="spellStart"/>
      <w:r w:rsidRPr="006C19AD">
        <w:rPr>
          <w:rFonts w:ascii="Garamond" w:hAnsi="Garamond"/>
          <w:sz w:val="22"/>
          <w:szCs w:val="22"/>
        </w:rPr>
        <w:t>warns</w:t>
      </w:r>
      <w:proofErr w:type="spellEnd"/>
      <w:r w:rsidRPr="006C19AD">
        <w:rPr>
          <w:rFonts w:ascii="Garamond" w:hAnsi="Garamond"/>
          <w:sz w:val="22"/>
          <w:szCs w:val="22"/>
        </w:rPr>
        <w:t xml:space="preserve"> </w:t>
      </w:r>
      <w:proofErr w:type="spellStart"/>
      <w:r w:rsidRPr="006C19AD">
        <w:rPr>
          <w:rFonts w:ascii="Garamond" w:hAnsi="Garamond"/>
          <w:sz w:val="22"/>
          <w:szCs w:val="22"/>
        </w:rPr>
        <w:t>against</w:t>
      </w:r>
      <w:proofErr w:type="spellEnd"/>
      <w:r w:rsidRPr="006C19AD">
        <w:rPr>
          <w:rFonts w:ascii="Garamond" w:hAnsi="Garamond"/>
          <w:sz w:val="22"/>
          <w:szCs w:val="22"/>
        </w:rPr>
        <w:t xml:space="preserve"> </w:t>
      </w:r>
      <w:proofErr w:type="spellStart"/>
      <w:r w:rsidRPr="006C19AD">
        <w:rPr>
          <w:rFonts w:ascii="Garamond" w:hAnsi="Garamond"/>
          <w:sz w:val="22"/>
          <w:szCs w:val="22"/>
        </w:rPr>
        <w:t>economic</w:t>
      </w:r>
      <w:proofErr w:type="spellEnd"/>
      <w:r w:rsidRPr="006C19AD">
        <w:rPr>
          <w:rFonts w:ascii="Garamond" w:hAnsi="Garamond"/>
          <w:sz w:val="22"/>
          <w:szCs w:val="22"/>
        </w:rPr>
        <w:t xml:space="preserve"> </w:t>
      </w:r>
      <w:proofErr w:type="spellStart"/>
      <w:r w:rsidRPr="006C19AD">
        <w:rPr>
          <w:rFonts w:ascii="Garamond" w:hAnsi="Garamond"/>
          <w:sz w:val="22"/>
          <w:szCs w:val="22"/>
        </w:rPr>
        <w:t>decoupling</w:t>
      </w:r>
      <w:proofErr w:type="spellEnd"/>
      <w:r w:rsidRPr="006C19AD">
        <w:rPr>
          <w:rFonts w:ascii="Garamond" w:hAnsi="Garamond"/>
          <w:sz w:val="22"/>
          <w:szCs w:val="22"/>
        </w:rPr>
        <w:t xml:space="preserve"> and </w:t>
      </w:r>
      <w:proofErr w:type="spellStart"/>
      <w:r w:rsidRPr="006C19AD">
        <w:rPr>
          <w:rFonts w:ascii="Garamond" w:hAnsi="Garamond"/>
          <w:sz w:val="22"/>
          <w:szCs w:val="22"/>
        </w:rPr>
        <w:t>calls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new</w:t>
      </w:r>
      <w:proofErr w:type="spellEnd"/>
      <w:r w:rsidRPr="006C19AD">
        <w:rPr>
          <w:rFonts w:ascii="Garamond" w:hAnsi="Garamond"/>
          <w:sz w:val="22"/>
          <w:szCs w:val="22"/>
        </w:rPr>
        <w:t xml:space="preserve"> </w:t>
      </w:r>
      <w:proofErr w:type="spellStart"/>
      <w:r w:rsidRPr="006C19AD">
        <w:rPr>
          <w:rFonts w:ascii="Garamond" w:hAnsi="Garamond"/>
          <w:sz w:val="22"/>
          <w:szCs w:val="22"/>
        </w:rPr>
        <w:t>world</w:t>
      </w:r>
      <w:proofErr w:type="spellEnd"/>
      <w:r w:rsidRPr="006C19AD">
        <w:rPr>
          <w:rFonts w:ascii="Garamond" w:hAnsi="Garamond"/>
          <w:sz w:val="22"/>
          <w:szCs w:val="22"/>
        </w:rPr>
        <w:t xml:space="preserve"> </w:t>
      </w:r>
      <w:proofErr w:type="spellStart"/>
      <w:r w:rsidRPr="006C19AD">
        <w:rPr>
          <w:rFonts w:ascii="Garamond" w:hAnsi="Garamond"/>
          <w:sz w:val="22"/>
          <w:szCs w:val="22"/>
        </w:rPr>
        <w:t>order</w:t>
      </w:r>
      <w:proofErr w:type="spellEnd"/>
      <w:r w:rsidRPr="006C19AD">
        <w:rPr>
          <w:rFonts w:ascii="Garamond" w:hAnsi="Garamond"/>
          <w:sz w:val="22"/>
          <w:szCs w:val="22"/>
        </w:rPr>
        <w:t xml:space="preserve">’, Financial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https://www.ft.com/content/096dd554-499b-468c-b5fa-38b0352941a0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November 2021).</w:t>
      </w:r>
    </w:p>
    <w:p w14:paraId="463867A8"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Mendelow</w:t>
      </w:r>
      <w:proofErr w:type="spellEnd"/>
      <w:r w:rsidRPr="006C19AD">
        <w:rPr>
          <w:rFonts w:ascii="Garamond" w:hAnsi="Garamond"/>
          <w:sz w:val="22"/>
          <w:szCs w:val="22"/>
        </w:rPr>
        <w:t xml:space="preserve">, A. (1983) ‘Setting </w:t>
      </w:r>
      <w:proofErr w:type="spellStart"/>
      <w:r w:rsidRPr="006C19AD">
        <w:rPr>
          <w:rFonts w:ascii="Garamond" w:hAnsi="Garamond"/>
          <w:sz w:val="22"/>
          <w:szCs w:val="22"/>
        </w:rPr>
        <w:t>corporate</w:t>
      </w:r>
      <w:proofErr w:type="spellEnd"/>
      <w:r w:rsidRPr="006C19AD">
        <w:rPr>
          <w:rFonts w:ascii="Garamond" w:hAnsi="Garamond"/>
          <w:sz w:val="22"/>
          <w:szCs w:val="22"/>
        </w:rPr>
        <w:t xml:space="preserve"> </w:t>
      </w:r>
      <w:proofErr w:type="spellStart"/>
      <w:r w:rsidRPr="006C19AD">
        <w:rPr>
          <w:rFonts w:ascii="Garamond" w:hAnsi="Garamond"/>
          <w:sz w:val="22"/>
          <w:szCs w:val="22"/>
        </w:rPr>
        <w:t>goals</w:t>
      </w:r>
      <w:proofErr w:type="spellEnd"/>
      <w:r w:rsidRPr="006C19AD">
        <w:rPr>
          <w:rFonts w:ascii="Garamond" w:hAnsi="Garamond"/>
          <w:sz w:val="22"/>
          <w:szCs w:val="22"/>
        </w:rPr>
        <w:t xml:space="preserve"> and </w:t>
      </w:r>
      <w:proofErr w:type="spellStart"/>
      <w:r w:rsidRPr="006C19AD">
        <w:rPr>
          <w:rFonts w:ascii="Garamond" w:hAnsi="Garamond"/>
          <w:sz w:val="22"/>
          <w:szCs w:val="22"/>
        </w:rPr>
        <w:t>measuring</w:t>
      </w:r>
      <w:proofErr w:type="spellEnd"/>
      <w:r w:rsidRPr="006C19AD">
        <w:rPr>
          <w:rFonts w:ascii="Garamond" w:hAnsi="Garamond"/>
          <w:sz w:val="22"/>
          <w:szCs w:val="22"/>
        </w:rPr>
        <w:t xml:space="preserve"> organizational </w:t>
      </w:r>
      <w:proofErr w:type="spellStart"/>
      <w:r w:rsidRPr="006C19AD">
        <w:rPr>
          <w:rFonts w:ascii="Garamond" w:hAnsi="Garamond"/>
          <w:sz w:val="22"/>
          <w:szCs w:val="22"/>
        </w:rPr>
        <w:t>effectiveness</w:t>
      </w:r>
      <w:proofErr w:type="spellEnd"/>
      <w:r w:rsidRPr="006C19AD">
        <w:rPr>
          <w:rFonts w:ascii="Garamond" w:hAnsi="Garamond"/>
          <w:sz w:val="22"/>
          <w:szCs w:val="22"/>
        </w:rPr>
        <w:t xml:space="preserve"> - A </w:t>
      </w:r>
      <w:proofErr w:type="spellStart"/>
      <w:r w:rsidRPr="006C19AD">
        <w:rPr>
          <w:rFonts w:ascii="Garamond" w:hAnsi="Garamond"/>
          <w:sz w:val="22"/>
          <w:szCs w:val="22"/>
        </w:rPr>
        <w:t>practical</w:t>
      </w:r>
      <w:proofErr w:type="spellEnd"/>
      <w:r w:rsidRPr="006C19AD">
        <w:rPr>
          <w:rFonts w:ascii="Garamond" w:hAnsi="Garamond"/>
          <w:sz w:val="22"/>
          <w:szCs w:val="22"/>
        </w:rPr>
        <w:t xml:space="preserve"> </w:t>
      </w:r>
      <w:proofErr w:type="spellStart"/>
      <w:r w:rsidRPr="006C19AD">
        <w:rPr>
          <w:rFonts w:ascii="Garamond" w:hAnsi="Garamond"/>
          <w:sz w:val="22"/>
          <w:szCs w:val="22"/>
        </w:rPr>
        <w:t>approach</w:t>
      </w:r>
      <w:proofErr w:type="spellEnd"/>
      <w:r w:rsidRPr="006C19AD">
        <w:rPr>
          <w:rFonts w:ascii="Garamond" w:hAnsi="Garamond"/>
          <w:sz w:val="22"/>
          <w:szCs w:val="22"/>
        </w:rPr>
        <w:t xml:space="preserve">’, Elsevier B.V. Long Range </w:t>
      </w:r>
      <w:proofErr w:type="spellStart"/>
      <w:r w:rsidRPr="006C19AD">
        <w:rPr>
          <w:rFonts w:ascii="Garamond" w:hAnsi="Garamond"/>
          <w:sz w:val="22"/>
          <w:szCs w:val="22"/>
        </w:rPr>
        <w:t>Planning</w:t>
      </w:r>
      <w:proofErr w:type="spellEnd"/>
      <w:r w:rsidRPr="006C19AD">
        <w:rPr>
          <w:rFonts w:ascii="Garamond" w:hAnsi="Garamond"/>
          <w:sz w:val="22"/>
          <w:szCs w:val="22"/>
        </w:rPr>
        <w:t>, 1983, Vol.16 (1), p.70-77.</w:t>
      </w:r>
    </w:p>
    <w:p w14:paraId="7CED6295"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Mintzberg, H. (1987) ‘The </w:t>
      </w:r>
      <w:proofErr w:type="spellStart"/>
      <w:r w:rsidRPr="006C19AD">
        <w:rPr>
          <w:rFonts w:ascii="Garamond" w:hAnsi="Garamond"/>
          <w:sz w:val="22"/>
          <w:szCs w:val="22"/>
        </w:rPr>
        <w:t>strategy</w:t>
      </w:r>
      <w:proofErr w:type="spellEnd"/>
      <w:r w:rsidRPr="006C19AD">
        <w:rPr>
          <w:rFonts w:ascii="Garamond" w:hAnsi="Garamond"/>
          <w:sz w:val="22"/>
          <w:szCs w:val="22"/>
        </w:rPr>
        <w:t xml:space="preserve"> </w:t>
      </w:r>
      <w:proofErr w:type="spellStart"/>
      <w:r w:rsidRPr="006C19AD">
        <w:rPr>
          <w:rFonts w:ascii="Garamond" w:hAnsi="Garamond"/>
          <w:sz w:val="22"/>
          <w:szCs w:val="22"/>
        </w:rPr>
        <w:t>concept</w:t>
      </w:r>
      <w:proofErr w:type="spellEnd"/>
      <w:r w:rsidRPr="006C19AD">
        <w:rPr>
          <w:rFonts w:ascii="Garamond" w:hAnsi="Garamond"/>
          <w:sz w:val="22"/>
          <w:szCs w:val="22"/>
        </w:rPr>
        <w:t xml:space="preserve"> I: Five Ps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strategy</w:t>
      </w:r>
      <w:proofErr w:type="spellEnd"/>
      <w:r w:rsidRPr="006C19AD">
        <w:rPr>
          <w:rFonts w:ascii="Garamond" w:hAnsi="Garamond"/>
          <w:sz w:val="22"/>
          <w:szCs w:val="22"/>
        </w:rPr>
        <w:t>’, California Management Review, 30(1), 11-25.</w:t>
      </w:r>
    </w:p>
    <w:p w14:paraId="39EBE411"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Mitter, R. and Johnson, E. (2021) ‘</w:t>
      </w:r>
      <w:proofErr w:type="spellStart"/>
      <w:r w:rsidRPr="006C19AD">
        <w:rPr>
          <w:rFonts w:ascii="Garamond" w:hAnsi="Garamond"/>
          <w:sz w:val="22"/>
          <w:szCs w:val="22"/>
        </w:rPr>
        <w:t>What</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West </w:t>
      </w:r>
      <w:proofErr w:type="spellStart"/>
      <w:r w:rsidRPr="006C19AD">
        <w:rPr>
          <w:rFonts w:ascii="Garamond" w:hAnsi="Garamond"/>
          <w:sz w:val="22"/>
          <w:szCs w:val="22"/>
        </w:rPr>
        <w:t>gets</w:t>
      </w:r>
      <w:proofErr w:type="spellEnd"/>
      <w:r w:rsidRPr="006C19AD">
        <w:rPr>
          <w:rFonts w:ascii="Garamond" w:hAnsi="Garamond"/>
          <w:sz w:val="22"/>
          <w:szCs w:val="22"/>
        </w:rPr>
        <w:t xml:space="preserve"> </w:t>
      </w:r>
      <w:proofErr w:type="spellStart"/>
      <w:r w:rsidRPr="006C19AD">
        <w:rPr>
          <w:rFonts w:ascii="Garamond" w:hAnsi="Garamond"/>
          <w:sz w:val="22"/>
          <w:szCs w:val="22"/>
        </w:rPr>
        <w:t>wrong</w:t>
      </w:r>
      <w:proofErr w:type="spellEnd"/>
      <w:r w:rsidRPr="006C19AD">
        <w:rPr>
          <w:rFonts w:ascii="Garamond" w:hAnsi="Garamond"/>
          <w:sz w:val="22"/>
          <w:szCs w:val="22"/>
        </w:rPr>
        <w:t xml:space="preserve"> </w:t>
      </w:r>
      <w:proofErr w:type="spellStart"/>
      <w:r w:rsidRPr="006C19AD">
        <w:rPr>
          <w:rFonts w:ascii="Garamond" w:hAnsi="Garamond"/>
          <w:sz w:val="22"/>
          <w:szCs w:val="22"/>
        </w:rPr>
        <w:t>about</w:t>
      </w:r>
      <w:proofErr w:type="spellEnd"/>
      <w:r w:rsidRPr="006C19AD">
        <w:rPr>
          <w:rFonts w:ascii="Garamond" w:hAnsi="Garamond"/>
          <w:sz w:val="22"/>
          <w:szCs w:val="22"/>
        </w:rPr>
        <w:t xml:space="preserve"> China’, </w:t>
      </w:r>
      <w:proofErr w:type="spellStart"/>
      <w:r w:rsidRPr="006C19AD">
        <w:rPr>
          <w:rFonts w:ascii="Garamond" w:hAnsi="Garamond"/>
          <w:sz w:val="22"/>
          <w:szCs w:val="22"/>
        </w:rPr>
        <w:t>Havard</w:t>
      </w:r>
      <w:proofErr w:type="spellEnd"/>
      <w:r w:rsidRPr="006C19AD">
        <w:rPr>
          <w:rFonts w:ascii="Garamond" w:hAnsi="Garamond"/>
          <w:sz w:val="22"/>
          <w:szCs w:val="22"/>
        </w:rPr>
        <w:t xml:space="preserve"> Business Review, May-June 2021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https://hbr.org/2021/05/what-the-west-gets-wrong-about-china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2999366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M&amp;M (2020) ‘Power </w:t>
      </w:r>
      <w:proofErr w:type="spellStart"/>
      <w:r w:rsidRPr="006C19AD">
        <w:rPr>
          <w:rFonts w:ascii="Garamond" w:hAnsi="Garamond"/>
          <w:sz w:val="22"/>
          <w:szCs w:val="22"/>
        </w:rPr>
        <w:t>tools</w:t>
      </w:r>
      <w:proofErr w:type="spellEnd"/>
      <w:r w:rsidRPr="006C19AD">
        <w:rPr>
          <w:rFonts w:ascii="Garamond" w:hAnsi="Garamond"/>
          <w:sz w:val="22"/>
          <w:szCs w:val="22"/>
        </w:rPr>
        <w:t xml:space="preserve"> </w:t>
      </w:r>
      <w:proofErr w:type="spellStart"/>
      <w:r w:rsidRPr="006C19AD">
        <w:rPr>
          <w:rFonts w:ascii="Garamond" w:hAnsi="Garamond"/>
          <w:sz w:val="22"/>
          <w:szCs w:val="22"/>
        </w:rPr>
        <w:t>market</w:t>
      </w:r>
      <w:proofErr w:type="spellEnd"/>
      <w:r w:rsidRPr="006C19AD">
        <w:rPr>
          <w:rFonts w:ascii="Garamond" w:hAnsi="Garamond"/>
          <w:sz w:val="22"/>
          <w:szCs w:val="22"/>
        </w:rPr>
        <w:t xml:space="preserve"> </w:t>
      </w:r>
      <w:proofErr w:type="spellStart"/>
      <w:r w:rsidRPr="006C19AD">
        <w:rPr>
          <w:rFonts w:ascii="Garamond" w:hAnsi="Garamond"/>
          <w:sz w:val="22"/>
          <w:szCs w:val="22"/>
        </w:rPr>
        <w:t>with</w:t>
      </w:r>
      <w:proofErr w:type="spellEnd"/>
      <w:r w:rsidRPr="006C19AD">
        <w:rPr>
          <w:rFonts w:ascii="Garamond" w:hAnsi="Garamond"/>
          <w:sz w:val="22"/>
          <w:szCs w:val="22"/>
        </w:rPr>
        <w:t xml:space="preserve"> COVID-19 </w:t>
      </w:r>
      <w:proofErr w:type="spellStart"/>
      <w:r w:rsidRPr="006C19AD">
        <w:rPr>
          <w:rFonts w:ascii="Garamond" w:hAnsi="Garamond"/>
          <w:sz w:val="22"/>
          <w:szCs w:val="22"/>
        </w:rPr>
        <w:t>impact</w:t>
      </w:r>
      <w:proofErr w:type="spellEnd"/>
      <w:r w:rsidRPr="006C19AD">
        <w:rPr>
          <w:rFonts w:ascii="Garamond" w:hAnsi="Garamond"/>
          <w:sz w:val="22"/>
          <w:szCs w:val="22"/>
        </w:rPr>
        <w:t xml:space="preserve"> </w:t>
      </w:r>
      <w:proofErr w:type="spellStart"/>
      <w:r w:rsidRPr="006C19AD">
        <w:rPr>
          <w:rFonts w:ascii="Garamond" w:hAnsi="Garamond"/>
          <w:sz w:val="22"/>
          <w:szCs w:val="22"/>
        </w:rPr>
        <w:t>analysis</w:t>
      </w:r>
      <w:proofErr w:type="spellEnd"/>
      <w:r w:rsidRPr="006C19AD">
        <w:rPr>
          <w:rFonts w:ascii="Garamond" w:hAnsi="Garamond"/>
          <w:sz w:val="22"/>
          <w:szCs w:val="22"/>
        </w:rPr>
        <w:t xml:space="preserve"> - Global </w:t>
      </w:r>
      <w:proofErr w:type="spellStart"/>
      <w:r w:rsidRPr="006C19AD">
        <w:rPr>
          <w:rFonts w:ascii="Garamond" w:hAnsi="Garamond"/>
          <w:sz w:val="22"/>
          <w:szCs w:val="22"/>
        </w:rPr>
        <w:t>forecast</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2025’, </w:t>
      </w:r>
      <w:proofErr w:type="spellStart"/>
      <w:r w:rsidRPr="006C19AD">
        <w:rPr>
          <w:rFonts w:ascii="Garamond" w:hAnsi="Garamond"/>
          <w:sz w:val="22"/>
          <w:szCs w:val="22"/>
        </w:rPr>
        <w:t>Markets</w:t>
      </w:r>
      <w:proofErr w:type="spellEnd"/>
      <w:r w:rsidRPr="006C19AD">
        <w:rPr>
          <w:rFonts w:ascii="Garamond" w:hAnsi="Garamond"/>
          <w:sz w:val="22"/>
          <w:szCs w:val="22"/>
        </w:rPr>
        <w:t xml:space="preserve"> and </w:t>
      </w:r>
      <w:proofErr w:type="spellStart"/>
      <w:r w:rsidRPr="006C19AD">
        <w:rPr>
          <w:rFonts w:ascii="Garamond" w:hAnsi="Garamond"/>
          <w:sz w:val="22"/>
          <w:szCs w:val="22"/>
        </w:rPr>
        <w:t>Markets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https://www.marketsandmarkets.com/Market-Reports/power-tools-market-50744034.html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75C9835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Morrison, J. (2011) ‘The global </w:t>
      </w:r>
      <w:proofErr w:type="spellStart"/>
      <w:r w:rsidRPr="006C19AD">
        <w:rPr>
          <w:rFonts w:ascii="Garamond" w:hAnsi="Garamond"/>
          <w:sz w:val="22"/>
          <w:szCs w:val="22"/>
        </w:rPr>
        <w:t>business</w:t>
      </w:r>
      <w:proofErr w:type="spellEnd"/>
      <w:r w:rsidRPr="006C19AD">
        <w:rPr>
          <w:rFonts w:ascii="Garamond" w:hAnsi="Garamond"/>
          <w:sz w:val="22"/>
          <w:szCs w:val="22"/>
        </w:rPr>
        <w:t xml:space="preserve"> </w:t>
      </w:r>
      <w:proofErr w:type="spellStart"/>
      <w:r w:rsidRPr="006C19AD">
        <w:rPr>
          <w:rFonts w:ascii="Garamond" w:hAnsi="Garamond"/>
          <w:sz w:val="22"/>
          <w:szCs w:val="22"/>
        </w:rPr>
        <w:t>environment</w:t>
      </w:r>
      <w:proofErr w:type="spellEnd"/>
      <w:r w:rsidRPr="006C19AD">
        <w:rPr>
          <w:rFonts w:ascii="Garamond" w:hAnsi="Garamond"/>
          <w:sz w:val="22"/>
          <w:szCs w:val="22"/>
        </w:rPr>
        <w:t xml:space="preserve"> – Meeting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challenges</w:t>
      </w:r>
      <w:proofErr w:type="spellEnd"/>
      <w:r w:rsidRPr="006C19AD">
        <w:rPr>
          <w:rFonts w:ascii="Garamond" w:hAnsi="Garamond"/>
          <w:sz w:val="22"/>
          <w:szCs w:val="22"/>
        </w:rPr>
        <w:t xml:space="preserve">, 3rd </w:t>
      </w:r>
      <w:proofErr w:type="spellStart"/>
      <w:r w:rsidRPr="006C19AD">
        <w:rPr>
          <w:rFonts w:ascii="Garamond" w:hAnsi="Garamond"/>
          <w:sz w:val="22"/>
          <w:szCs w:val="22"/>
        </w:rPr>
        <w:t>edition</w:t>
      </w:r>
      <w:proofErr w:type="spellEnd"/>
      <w:r w:rsidRPr="006C19AD">
        <w:rPr>
          <w:rFonts w:ascii="Garamond" w:hAnsi="Garamond"/>
          <w:sz w:val="22"/>
          <w:szCs w:val="22"/>
        </w:rPr>
        <w:t>’, Palgrave Macmillan New York.</w:t>
      </w:r>
    </w:p>
    <w:p w14:paraId="4EC0334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Mukherjee, A. and </w:t>
      </w:r>
      <w:proofErr w:type="spellStart"/>
      <w:r w:rsidRPr="006C19AD">
        <w:rPr>
          <w:rFonts w:ascii="Garamond" w:hAnsi="Garamond"/>
          <w:sz w:val="22"/>
          <w:szCs w:val="22"/>
        </w:rPr>
        <w:t>Norland</w:t>
      </w:r>
      <w:proofErr w:type="spellEnd"/>
      <w:r w:rsidRPr="006C19AD">
        <w:rPr>
          <w:rFonts w:ascii="Garamond" w:hAnsi="Garamond"/>
          <w:sz w:val="22"/>
          <w:szCs w:val="22"/>
        </w:rPr>
        <w:t>, E. (2021) ‘China-Plus-</w:t>
      </w:r>
      <w:proofErr w:type="spellStart"/>
      <w:r w:rsidRPr="006C19AD">
        <w:rPr>
          <w:rFonts w:ascii="Garamond" w:hAnsi="Garamond"/>
          <w:sz w:val="22"/>
          <w:szCs w:val="22"/>
        </w:rPr>
        <w:t>One</w:t>
      </w:r>
      <w:proofErr w:type="spellEnd"/>
      <w:r w:rsidRPr="006C19AD">
        <w:rPr>
          <w:rFonts w:ascii="Garamond" w:hAnsi="Garamond"/>
          <w:sz w:val="22"/>
          <w:szCs w:val="22"/>
        </w:rPr>
        <w:t xml:space="preserve"> </w:t>
      </w:r>
      <w:proofErr w:type="spellStart"/>
      <w:r w:rsidRPr="006C19AD">
        <w:rPr>
          <w:rFonts w:ascii="Garamond" w:hAnsi="Garamond"/>
          <w:sz w:val="22"/>
          <w:szCs w:val="22"/>
        </w:rPr>
        <w:t>strategy</w:t>
      </w:r>
      <w:proofErr w:type="spellEnd"/>
      <w:r w:rsidRPr="006C19AD">
        <w:rPr>
          <w:rFonts w:ascii="Garamond" w:hAnsi="Garamond"/>
          <w:sz w:val="22"/>
          <w:szCs w:val="22"/>
        </w:rPr>
        <w:t xml:space="preserve">’, CME Group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https://www.cmegroup.com/education/featured-reports/china-plus-one-strategy.html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27 November 2021).</w:t>
      </w:r>
    </w:p>
    <w:p w14:paraId="3E7B7405"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Müller, H. (2022) ‘Wie Manager mit Russland und China umgehen sollten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managers</w:t>
      </w:r>
      <w:proofErr w:type="spellEnd"/>
      <w:r w:rsidRPr="006C19AD">
        <w:rPr>
          <w:rFonts w:ascii="Garamond" w:hAnsi="Garamond"/>
          <w:sz w:val="22"/>
          <w:szCs w:val="22"/>
        </w:rPr>
        <w:t xml:space="preserve"> </w:t>
      </w:r>
      <w:proofErr w:type="spellStart"/>
      <w:r w:rsidRPr="006C19AD">
        <w:rPr>
          <w:rFonts w:ascii="Garamond" w:hAnsi="Garamond"/>
          <w:sz w:val="22"/>
          <w:szCs w:val="22"/>
        </w:rPr>
        <w:t>should</w:t>
      </w:r>
      <w:proofErr w:type="spellEnd"/>
      <w:r w:rsidRPr="006C19AD">
        <w:rPr>
          <w:rFonts w:ascii="Garamond" w:hAnsi="Garamond"/>
          <w:sz w:val="22"/>
          <w:szCs w:val="22"/>
        </w:rPr>
        <w:t xml:space="preserve"> deal </w:t>
      </w:r>
      <w:proofErr w:type="spellStart"/>
      <w:r w:rsidRPr="006C19AD">
        <w:rPr>
          <w:rFonts w:ascii="Garamond" w:hAnsi="Garamond"/>
          <w:sz w:val="22"/>
          <w:szCs w:val="22"/>
        </w:rPr>
        <w:t>with</w:t>
      </w:r>
      <w:proofErr w:type="spellEnd"/>
      <w:r w:rsidRPr="006C19AD">
        <w:rPr>
          <w:rFonts w:ascii="Garamond" w:hAnsi="Garamond"/>
          <w:sz w:val="22"/>
          <w:szCs w:val="22"/>
        </w:rPr>
        <w:t xml:space="preserve"> Russia and China), in German’, Manager Magazin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https://www.manager-magazin.de/politik/weltwirtschaft/henrik-mueller-wie-manager-mit-russland-und-china-umgehen-sollten-a-2c7c8787-5303-4514-9b26-3dd29318af31 (</w:t>
      </w:r>
      <w:proofErr w:type="spellStart"/>
      <w:r w:rsidRPr="006C19AD">
        <w:rPr>
          <w:rFonts w:ascii="Garamond" w:hAnsi="Garamond"/>
          <w:sz w:val="22"/>
          <w:szCs w:val="22"/>
        </w:rPr>
        <w:t>Accessed</w:t>
      </w:r>
      <w:proofErr w:type="spellEnd"/>
      <w:r w:rsidRPr="006C19AD">
        <w:rPr>
          <w:rFonts w:ascii="Garamond" w:hAnsi="Garamond"/>
          <w:sz w:val="22"/>
          <w:szCs w:val="22"/>
        </w:rPr>
        <w:t xml:space="preserve"> 12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211EC620"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Muraski</w:t>
      </w:r>
      <w:proofErr w:type="spellEnd"/>
      <w:r w:rsidRPr="006C19AD">
        <w:rPr>
          <w:rFonts w:ascii="Garamond" w:hAnsi="Garamond"/>
          <w:sz w:val="22"/>
          <w:szCs w:val="22"/>
        </w:rPr>
        <w:t>, G. (2020) ‘</w:t>
      </w:r>
      <w:proofErr w:type="spellStart"/>
      <w:r w:rsidRPr="006C19AD">
        <w:rPr>
          <w:rFonts w:ascii="Garamond" w:hAnsi="Garamond"/>
          <w:sz w:val="22"/>
          <w:szCs w:val="22"/>
        </w:rPr>
        <w:t>SBD’s</w:t>
      </w:r>
      <w:proofErr w:type="spellEnd"/>
      <w:r w:rsidRPr="006C19AD">
        <w:rPr>
          <w:rFonts w:ascii="Garamond" w:hAnsi="Garamond"/>
          <w:sz w:val="22"/>
          <w:szCs w:val="22"/>
        </w:rPr>
        <w:t xml:space="preserve"> China </w:t>
      </w:r>
      <w:proofErr w:type="spellStart"/>
      <w:r w:rsidRPr="006C19AD">
        <w:rPr>
          <w:rFonts w:ascii="Garamond" w:hAnsi="Garamond"/>
          <w:sz w:val="22"/>
          <w:szCs w:val="22"/>
        </w:rPr>
        <w:t>dilemma</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https://www.rhsmith.umd.edu/news/stanley-black-deckers-china-dilemma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34A3791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Myers, S. and </w:t>
      </w:r>
      <w:proofErr w:type="spellStart"/>
      <w:r w:rsidRPr="006C19AD">
        <w:rPr>
          <w:rFonts w:ascii="Garamond" w:hAnsi="Garamond"/>
          <w:sz w:val="22"/>
          <w:szCs w:val="22"/>
        </w:rPr>
        <w:t>Bradsher</w:t>
      </w:r>
      <w:proofErr w:type="spellEnd"/>
      <w:r w:rsidRPr="006C19AD">
        <w:rPr>
          <w:rFonts w:ascii="Garamond" w:hAnsi="Garamond"/>
          <w:sz w:val="22"/>
          <w:szCs w:val="22"/>
        </w:rPr>
        <w:t xml:space="preserve">, K. (2021) ‘China </w:t>
      </w:r>
      <w:proofErr w:type="spellStart"/>
      <w:r w:rsidRPr="006C19AD">
        <w:rPr>
          <w:rFonts w:ascii="Garamond" w:hAnsi="Garamond"/>
          <w:sz w:val="22"/>
          <w:szCs w:val="22"/>
        </w:rPr>
        <w:t>says</w:t>
      </w:r>
      <w:proofErr w:type="spellEnd"/>
      <w:r w:rsidRPr="006C19AD">
        <w:rPr>
          <w:rFonts w:ascii="Garamond" w:hAnsi="Garamond"/>
          <w:sz w:val="22"/>
          <w:szCs w:val="22"/>
        </w:rPr>
        <w:t xml:space="preserve"> </w:t>
      </w:r>
      <w:proofErr w:type="spellStart"/>
      <w:r w:rsidRPr="006C19AD">
        <w:rPr>
          <w:rFonts w:ascii="Garamond" w:hAnsi="Garamond"/>
          <w:sz w:val="22"/>
          <w:szCs w:val="22"/>
        </w:rPr>
        <w:t>it</w:t>
      </w:r>
      <w:proofErr w:type="spellEnd"/>
      <w:r w:rsidRPr="006C19AD">
        <w:rPr>
          <w:rFonts w:ascii="Garamond" w:hAnsi="Garamond"/>
          <w:sz w:val="22"/>
          <w:szCs w:val="22"/>
        </w:rPr>
        <w:t xml:space="preserve"> </w:t>
      </w:r>
      <w:proofErr w:type="spellStart"/>
      <w:r w:rsidRPr="006C19AD">
        <w:rPr>
          <w:rFonts w:ascii="Garamond" w:hAnsi="Garamond"/>
          <w:sz w:val="22"/>
          <w:szCs w:val="22"/>
        </w:rPr>
        <w:t>remains</w:t>
      </w:r>
      <w:proofErr w:type="spellEnd"/>
      <w:r w:rsidRPr="006C19AD">
        <w:rPr>
          <w:rFonts w:ascii="Garamond" w:hAnsi="Garamond"/>
          <w:sz w:val="22"/>
          <w:szCs w:val="22"/>
        </w:rPr>
        <w:t xml:space="preserve"> open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world</w:t>
      </w:r>
      <w:proofErr w:type="spellEnd"/>
      <w:r w:rsidRPr="006C19AD">
        <w:rPr>
          <w:rFonts w:ascii="Garamond" w:hAnsi="Garamond"/>
          <w:sz w:val="22"/>
          <w:szCs w:val="22"/>
        </w:rPr>
        <w:t xml:space="preserve">, but </w:t>
      </w:r>
      <w:proofErr w:type="spellStart"/>
      <w:r w:rsidRPr="006C19AD">
        <w:rPr>
          <w:rFonts w:ascii="Garamond" w:hAnsi="Garamond"/>
          <w:sz w:val="22"/>
          <w:szCs w:val="22"/>
        </w:rPr>
        <w:t>wants</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dictate</w:t>
      </w:r>
      <w:proofErr w:type="spellEnd"/>
      <w:r w:rsidRPr="006C19AD">
        <w:rPr>
          <w:rFonts w:ascii="Garamond" w:hAnsi="Garamond"/>
          <w:sz w:val="22"/>
          <w:szCs w:val="22"/>
        </w:rPr>
        <w:t xml:space="preserve"> </w:t>
      </w:r>
      <w:proofErr w:type="spellStart"/>
      <w:r w:rsidRPr="006C19AD">
        <w:rPr>
          <w:rFonts w:ascii="Garamond" w:hAnsi="Garamond"/>
          <w:sz w:val="22"/>
          <w:szCs w:val="22"/>
        </w:rPr>
        <w:t>terms</w:t>
      </w:r>
      <w:proofErr w:type="spellEnd"/>
      <w:r w:rsidRPr="006C19AD">
        <w:rPr>
          <w:rFonts w:ascii="Garamond" w:hAnsi="Garamond"/>
          <w:sz w:val="22"/>
          <w:szCs w:val="22"/>
        </w:rPr>
        <w:t xml:space="preserve">’, The New York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https://www.nytimes.com/2020/11/23/world/asia/china-xi-jinping-globalization.html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November 2021).</w:t>
      </w:r>
    </w:p>
    <w:p w14:paraId="7E693B6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NCI (2022) ‘Corporate </w:t>
      </w:r>
      <w:proofErr w:type="spellStart"/>
      <w:r w:rsidRPr="006C19AD">
        <w:rPr>
          <w:rFonts w:ascii="Garamond" w:hAnsi="Garamond"/>
          <w:sz w:val="22"/>
          <w:szCs w:val="22"/>
        </w:rPr>
        <w:t>climate</w:t>
      </w:r>
      <w:proofErr w:type="spellEnd"/>
      <w:r w:rsidRPr="006C19AD">
        <w:rPr>
          <w:rFonts w:ascii="Garamond" w:hAnsi="Garamond"/>
          <w:sz w:val="22"/>
          <w:szCs w:val="22"/>
        </w:rPr>
        <w:t xml:space="preserve"> </w:t>
      </w:r>
      <w:proofErr w:type="spellStart"/>
      <w:r w:rsidRPr="006C19AD">
        <w:rPr>
          <w:rFonts w:ascii="Garamond" w:hAnsi="Garamond"/>
          <w:sz w:val="22"/>
          <w:szCs w:val="22"/>
        </w:rPr>
        <w:t>responsibility</w:t>
      </w:r>
      <w:proofErr w:type="spellEnd"/>
      <w:r w:rsidRPr="006C19AD">
        <w:rPr>
          <w:rFonts w:ascii="Garamond" w:hAnsi="Garamond"/>
          <w:sz w:val="22"/>
          <w:szCs w:val="22"/>
        </w:rPr>
        <w:t xml:space="preserve"> monitor’, New Climate Institute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https://newclimate.org/wp-content/uploads/2022/02/CorporateClimateResponsibilityMonitor2022.pdf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7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261996CC"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Nevett</w:t>
      </w:r>
      <w:proofErr w:type="spellEnd"/>
      <w:r w:rsidRPr="006C19AD">
        <w:rPr>
          <w:rFonts w:ascii="Garamond" w:hAnsi="Garamond"/>
          <w:sz w:val="22"/>
          <w:szCs w:val="22"/>
        </w:rPr>
        <w:t>, J. (2022) ‘</w:t>
      </w:r>
      <w:proofErr w:type="spellStart"/>
      <w:r w:rsidRPr="006C19AD">
        <w:rPr>
          <w:rFonts w:ascii="Garamond" w:hAnsi="Garamond"/>
          <w:sz w:val="22"/>
          <w:szCs w:val="22"/>
        </w:rPr>
        <w:t>Lithuania</w:t>
      </w:r>
      <w:proofErr w:type="spellEnd"/>
      <w:r w:rsidRPr="006C19AD">
        <w:rPr>
          <w:rFonts w:ascii="Garamond" w:hAnsi="Garamond"/>
          <w:sz w:val="22"/>
          <w:szCs w:val="22"/>
        </w:rPr>
        <w:t xml:space="preserve">: The European </w:t>
      </w:r>
      <w:proofErr w:type="spellStart"/>
      <w:r w:rsidRPr="006C19AD">
        <w:rPr>
          <w:rFonts w:ascii="Garamond" w:hAnsi="Garamond"/>
          <w:sz w:val="22"/>
          <w:szCs w:val="22"/>
        </w:rPr>
        <w:t>state</w:t>
      </w:r>
      <w:proofErr w:type="spellEnd"/>
      <w:r w:rsidRPr="006C19AD">
        <w:rPr>
          <w:rFonts w:ascii="Garamond" w:hAnsi="Garamond"/>
          <w:sz w:val="22"/>
          <w:szCs w:val="22"/>
        </w:rPr>
        <w:t xml:space="preserve"> </w:t>
      </w:r>
      <w:proofErr w:type="spellStart"/>
      <w:r w:rsidRPr="006C19AD">
        <w:rPr>
          <w:rFonts w:ascii="Garamond" w:hAnsi="Garamond"/>
          <w:sz w:val="22"/>
          <w:szCs w:val="22"/>
        </w:rPr>
        <w:t>that</w:t>
      </w:r>
      <w:proofErr w:type="spellEnd"/>
      <w:r w:rsidRPr="006C19AD">
        <w:rPr>
          <w:rFonts w:ascii="Garamond" w:hAnsi="Garamond"/>
          <w:sz w:val="22"/>
          <w:szCs w:val="22"/>
        </w:rPr>
        <w:t xml:space="preserve"> </w:t>
      </w:r>
      <w:proofErr w:type="spellStart"/>
      <w:r w:rsidRPr="006C19AD">
        <w:rPr>
          <w:rFonts w:ascii="Garamond" w:hAnsi="Garamond"/>
          <w:sz w:val="22"/>
          <w:szCs w:val="22"/>
        </w:rPr>
        <w:t>dared</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defy</w:t>
      </w:r>
      <w:proofErr w:type="spellEnd"/>
      <w:r w:rsidRPr="006C19AD">
        <w:rPr>
          <w:rFonts w:ascii="Garamond" w:hAnsi="Garamond"/>
          <w:sz w:val="22"/>
          <w:szCs w:val="22"/>
        </w:rPr>
        <w:t xml:space="preserve"> China </w:t>
      </w:r>
      <w:proofErr w:type="spellStart"/>
      <w:r w:rsidRPr="006C19AD">
        <w:rPr>
          <w:rFonts w:ascii="Garamond" w:hAnsi="Garamond"/>
          <w:sz w:val="22"/>
          <w:szCs w:val="22"/>
        </w:rPr>
        <w:t>then</w:t>
      </w:r>
      <w:proofErr w:type="spellEnd"/>
      <w:r w:rsidRPr="006C19AD">
        <w:rPr>
          <w:rFonts w:ascii="Garamond" w:hAnsi="Garamond"/>
          <w:sz w:val="22"/>
          <w:szCs w:val="22"/>
        </w:rPr>
        <w:t xml:space="preserve"> </w:t>
      </w:r>
      <w:proofErr w:type="spellStart"/>
      <w:r w:rsidRPr="006C19AD">
        <w:rPr>
          <w:rFonts w:ascii="Garamond" w:hAnsi="Garamond"/>
          <w:sz w:val="22"/>
          <w:szCs w:val="22"/>
        </w:rPr>
        <w:t>wobbled</w:t>
      </w:r>
      <w:proofErr w:type="spellEnd"/>
      <w:r w:rsidRPr="006C19AD">
        <w:rPr>
          <w:rFonts w:ascii="Garamond" w:hAnsi="Garamond"/>
          <w:sz w:val="22"/>
          <w:szCs w:val="22"/>
        </w:rPr>
        <w:t xml:space="preserve">’, BBC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https://www.bbc.com/news/world-europe-59879762 (</w:t>
      </w:r>
      <w:proofErr w:type="spellStart"/>
      <w:r w:rsidRPr="006C19AD">
        <w:rPr>
          <w:rFonts w:ascii="Garamond" w:hAnsi="Garamond"/>
          <w:sz w:val="22"/>
          <w:szCs w:val="22"/>
        </w:rPr>
        <w:t>Accessed</w:t>
      </w:r>
      <w:proofErr w:type="spellEnd"/>
      <w:r w:rsidRPr="006C19AD">
        <w:rPr>
          <w:rFonts w:ascii="Garamond" w:hAnsi="Garamond"/>
          <w:sz w:val="22"/>
          <w:szCs w:val="22"/>
        </w:rPr>
        <w:t xml:space="preserve"> 11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3EBACDA0"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Newman, D. (2020)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leading</w:t>
      </w:r>
      <w:proofErr w:type="spellEnd"/>
      <w:r w:rsidRPr="006C19AD">
        <w:rPr>
          <w:rFonts w:ascii="Garamond" w:hAnsi="Garamond"/>
          <w:sz w:val="22"/>
          <w:szCs w:val="22"/>
        </w:rPr>
        <w:t xml:space="preserve"> global </w:t>
      </w:r>
      <w:proofErr w:type="spellStart"/>
      <w:r w:rsidRPr="006C19AD">
        <w:rPr>
          <w:rFonts w:ascii="Garamond" w:hAnsi="Garamond"/>
          <w:sz w:val="22"/>
          <w:szCs w:val="22"/>
        </w:rPr>
        <w:t>companies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using</w:t>
      </w:r>
      <w:proofErr w:type="spellEnd"/>
      <w:r w:rsidRPr="006C19AD">
        <w:rPr>
          <w:rFonts w:ascii="Garamond" w:hAnsi="Garamond"/>
          <w:sz w:val="22"/>
          <w:szCs w:val="22"/>
        </w:rPr>
        <w:t xml:space="preserve"> </w:t>
      </w:r>
      <w:proofErr w:type="spellStart"/>
      <w:r w:rsidRPr="006C19AD">
        <w:rPr>
          <w:rFonts w:ascii="Garamond" w:hAnsi="Garamond"/>
          <w:sz w:val="22"/>
          <w:szCs w:val="22"/>
        </w:rPr>
        <w:t>sustainability</w:t>
      </w:r>
      <w:proofErr w:type="spellEnd"/>
      <w:r w:rsidRPr="006C19AD">
        <w:rPr>
          <w:rFonts w:ascii="Garamond" w:hAnsi="Garamond"/>
          <w:sz w:val="22"/>
          <w:szCs w:val="22"/>
        </w:rPr>
        <w:t xml:space="preserve"> </w:t>
      </w:r>
      <w:proofErr w:type="spellStart"/>
      <w:r w:rsidRPr="006C19AD">
        <w:rPr>
          <w:rFonts w:ascii="Garamond" w:hAnsi="Garamond"/>
          <w:sz w:val="22"/>
          <w:szCs w:val="22"/>
        </w:rPr>
        <w:t>as</w:t>
      </w:r>
      <w:proofErr w:type="spellEnd"/>
      <w:r w:rsidRPr="006C19AD">
        <w:rPr>
          <w:rFonts w:ascii="Garamond" w:hAnsi="Garamond"/>
          <w:sz w:val="22"/>
          <w:szCs w:val="22"/>
        </w:rPr>
        <w:t xml:space="preserve"> a </w:t>
      </w:r>
      <w:proofErr w:type="spellStart"/>
      <w:r w:rsidRPr="006C19AD">
        <w:rPr>
          <w:rFonts w:ascii="Garamond" w:hAnsi="Garamond"/>
          <w:sz w:val="22"/>
          <w:szCs w:val="22"/>
        </w:rPr>
        <w:t>market</w:t>
      </w:r>
      <w:proofErr w:type="spellEnd"/>
      <w:r w:rsidRPr="006C19AD">
        <w:rPr>
          <w:rFonts w:ascii="Garamond" w:hAnsi="Garamond"/>
          <w:sz w:val="22"/>
          <w:szCs w:val="22"/>
        </w:rPr>
        <w:t xml:space="preserve"> </w:t>
      </w:r>
      <w:proofErr w:type="spellStart"/>
      <w:r w:rsidRPr="006C19AD">
        <w:rPr>
          <w:rFonts w:ascii="Garamond" w:hAnsi="Garamond"/>
          <w:sz w:val="22"/>
          <w:szCs w:val="22"/>
        </w:rPr>
        <w:t>sifferentiator</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https://www.forbes.com/sites/danielnewman/2020/07/24/how-leading-global-companies-are-using-sustainability-as-a-market-differentiator/ (</w:t>
      </w:r>
      <w:proofErr w:type="spellStart"/>
      <w:r w:rsidRPr="006C19AD">
        <w:rPr>
          <w:rFonts w:ascii="Garamond" w:hAnsi="Garamond"/>
          <w:sz w:val="22"/>
          <w:szCs w:val="22"/>
        </w:rPr>
        <w:t>Accessed</w:t>
      </w:r>
      <w:proofErr w:type="spellEnd"/>
      <w:r w:rsidRPr="006C19AD">
        <w:rPr>
          <w:rFonts w:ascii="Garamond" w:hAnsi="Garamond"/>
          <w:sz w:val="22"/>
          <w:szCs w:val="22"/>
        </w:rPr>
        <w:t xml:space="preserve"> 30 November 2021).</w:t>
      </w:r>
    </w:p>
    <w:p w14:paraId="1F6F51D6"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N.N. (2021a) ‘</w:t>
      </w:r>
      <w:proofErr w:type="spellStart"/>
      <w:r w:rsidRPr="006C19AD">
        <w:rPr>
          <w:rFonts w:ascii="Garamond" w:hAnsi="Garamond"/>
          <w:sz w:val="22"/>
          <w:szCs w:val="22"/>
        </w:rPr>
        <w:t>Percentage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companies</w:t>
      </w:r>
      <w:proofErr w:type="spellEnd"/>
      <w:r w:rsidRPr="006C19AD">
        <w:rPr>
          <w:rFonts w:ascii="Garamond" w:hAnsi="Garamond"/>
          <w:sz w:val="22"/>
          <w:szCs w:val="22"/>
        </w:rPr>
        <w:t xml:space="preserve"> </w:t>
      </w:r>
      <w:proofErr w:type="spellStart"/>
      <w:r w:rsidRPr="006C19AD">
        <w:rPr>
          <w:rFonts w:ascii="Garamond" w:hAnsi="Garamond"/>
          <w:sz w:val="22"/>
          <w:szCs w:val="22"/>
        </w:rPr>
        <w:t>that</w:t>
      </w:r>
      <w:proofErr w:type="spellEnd"/>
      <w:r w:rsidRPr="006C19AD">
        <w:rPr>
          <w:rFonts w:ascii="Garamond" w:hAnsi="Garamond"/>
          <w:sz w:val="22"/>
          <w:szCs w:val="22"/>
        </w:rPr>
        <w:t xml:space="preserve"> </w:t>
      </w:r>
      <w:proofErr w:type="spellStart"/>
      <w:r w:rsidRPr="006C19AD">
        <w:rPr>
          <w:rFonts w:ascii="Garamond" w:hAnsi="Garamond"/>
          <w:sz w:val="22"/>
          <w:szCs w:val="22"/>
        </w:rPr>
        <w:t>reshored</w:t>
      </w:r>
      <w:proofErr w:type="spellEnd"/>
      <w:r w:rsidRPr="006C19AD">
        <w:rPr>
          <w:rFonts w:ascii="Garamond" w:hAnsi="Garamond"/>
          <w:sz w:val="22"/>
          <w:szCs w:val="22"/>
        </w:rPr>
        <w:t xml:space="preserve"> </w:t>
      </w:r>
      <w:proofErr w:type="spellStart"/>
      <w:r w:rsidRPr="006C19AD">
        <w:rPr>
          <w:rFonts w:ascii="Garamond" w:hAnsi="Garamond"/>
          <w:sz w:val="22"/>
          <w:szCs w:val="22"/>
        </w:rPr>
        <w:t>business</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United States </w:t>
      </w:r>
      <w:proofErr w:type="spellStart"/>
      <w:r w:rsidRPr="006C19AD">
        <w:rPr>
          <w:rFonts w:ascii="Garamond" w:hAnsi="Garamond"/>
          <w:sz w:val="22"/>
          <w:szCs w:val="22"/>
        </w:rPr>
        <w:t>from</w:t>
      </w:r>
      <w:proofErr w:type="spellEnd"/>
      <w:r w:rsidRPr="006C19AD">
        <w:rPr>
          <w:rFonts w:ascii="Garamond" w:hAnsi="Garamond"/>
          <w:sz w:val="22"/>
          <w:szCs w:val="22"/>
        </w:rPr>
        <w:t xml:space="preserve"> 2010 </w:t>
      </w:r>
      <w:proofErr w:type="spellStart"/>
      <w:r w:rsidRPr="006C19AD">
        <w:rPr>
          <w:rFonts w:ascii="Garamond" w:hAnsi="Garamond"/>
          <w:sz w:val="22"/>
          <w:szCs w:val="22"/>
        </w:rPr>
        <w:t>to</w:t>
      </w:r>
      <w:proofErr w:type="spellEnd"/>
      <w:r w:rsidRPr="006C19AD">
        <w:rPr>
          <w:rFonts w:ascii="Garamond" w:hAnsi="Garamond"/>
          <w:sz w:val="22"/>
          <w:szCs w:val="22"/>
        </w:rPr>
        <w:t xml:space="preserve"> 2018, </w:t>
      </w:r>
      <w:proofErr w:type="spellStart"/>
      <w:r w:rsidRPr="006C19AD">
        <w:rPr>
          <w:rFonts w:ascii="Garamond" w:hAnsi="Garamond"/>
          <w:sz w:val="22"/>
          <w:szCs w:val="22"/>
        </w:rPr>
        <w:t>by</w:t>
      </w:r>
      <w:proofErr w:type="spellEnd"/>
      <w:r w:rsidRPr="006C19AD">
        <w:rPr>
          <w:rFonts w:ascii="Garamond" w:hAnsi="Garamond"/>
          <w:sz w:val="22"/>
          <w:szCs w:val="22"/>
        </w:rPr>
        <w:t xml:space="preserve"> </w:t>
      </w:r>
      <w:proofErr w:type="spellStart"/>
      <w:r w:rsidRPr="006C19AD">
        <w:rPr>
          <w:rFonts w:ascii="Garamond" w:hAnsi="Garamond"/>
          <w:sz w:val="22"/>
          <w:szCs w:val="22"/>
        </w:rPr>
        <w:t>product</w:t>
      </w:r>
      <w:proofErr w:type="spellEnd"/>
      <w:r w:rsidRPr="006C19AD">
        <w:rPr>
          <w:rFonts w:ascii="Garamond" w:hAnsi="Garamond"/>
          <w:sz w:val="22"/>
          <w:szCs w:val="22"/>
        </w:rPr>
        <w:t xml:space="preserve"> </w:t>
      </w:r>
      <w:proofErr w:type="spellStart"/>
      <w:r w:rsidRPr="006C19AD">
        <w:rPr>
          <w:rFonts w:ascii="Garamond" w:hAnsi="Garamond"/>
          <w:sz w:val="22"/>
          <w:szCs w:val="22"/>
        </w:rPr>
        <w:t>technology</w:t>
      </w:r>
      <w:proofErr w:type="spellEnd"/>
      <w:r w:rsidRPr="006C19AD">
        <w:rPr>
          <w:rFonts w:ascii="Garamond" w:hAnsi="Garamond"/>
          <w:sz w:val="22"/>
          <w:szCs w:val="22"/>
        </w:rPr>
        <w:t xml:space="preserve"> </w:t>
      </w:r>
      <w:proofErr w:type="spellStart"/>
      <w:r w:rsidRPr="006C19AD">
        <w:rPr>
          <w:rFonts w:ascii="Garamond" w:hAnsi="Garamond"/>
          <w:sz w:val="22"/>
          <w:szCs w:val="22"/>
        </w:rPr>
        <w:t>level</w:t>
      </w:r>
      <w:proofErr w:type="spellEnd"/>
      <w:r w:rsidRPr="006C19AD">
        <w:rPr>
          <w:rFonts w:ascii="Garamond" w:hAnsi="Garamond"/>
          <w:sz w:val="22"/>
          <w:szCs w:val="22"/>
        </w:rPr>
        <w:t xml:space="preserve">’,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https://www.statista.com/statistics/749921/share-of-manufacturing-companies-engaged-in-reshoring-by-product-technology-level-us/ (</w:t>
      </w:r>
      <w:proofErr w:type="spellStart"/>
      <w:r w:rsidRPr="006C19AD">
        <w:rPr>
          <w:rFonts w:ascii="Garamond" w:hAnsi="Garamond"/>
          <w:sz w:val="22"/>
          <w:szCs w:val="22"/>
        </w:rPr>
        <w:t>Accessed</w:t>
      </w:r>
      <w:proofErr w:type="spellEnd"/>
      <w:r w:rsidRPr="006C19AD">
        <w:rPr>
          <w:rFonts w:ascii="Garamond" w:hAnsi="Garamond"/>
          <w:sz w:val="22"/>
          <w:szCs w:val="22"/>
        </w:rPr>
        <w:t xml:space="preserve"> 4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0CA34900"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N.N. (2021b) ‘Beijing </w:t>
      </w:r>
      <w:proofErr w:type="spellStart"/>
      <w:r w:rsidRPr="006C19AD">
        <w:rPr>
          <w:rFonts w:ascii="Garamond" w:hAnsi="Garamond"/>
          <w:sz w:val="22"/>
          <w:szCs w:val="22"/>
        </w:rPr>
        <w:t>urges</w:t>
      </w:r>
      <w:proofErr w:type="spellEnd"/>
      <w:r w:rsidRPr="006C19AD">
        <w:rPr>
          <w:rFonts w:ascii="Garamond" w:hAnsi="Garamond"/>
          <w:sz w:val="22"/>
          <w:szCs w:val="22"/>
        </w:rPr>
        <w:t xml:space="preserve"> US </w:t>
      </w:r>
      <w:proofErr w:type="spellStart"/>
      <w:r w:rsidRPr="006C19AD">
        <w:rPr>
          <w:rFonts w:ascii="Garamond" w:hAnsi="Garamond"/>
          <w:sz w:val="22"/>
          <w:szCs w:val="22"/>
        </w:rPr>
        <w:t>businesses</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lobby</w:t>
      </w:r>
      <w:proofErr w:type="spellEnd"/>
      <w:r w:rsidRPr="006C19AD">
        <w:rPr>
          <w:rFonts w:ascii="Garamond" w:hAnsi="Garamond"/>
          <w:sz w:val="22"/>
          <w:szCs w:val="22"/>
        </w:rPr>
        <w:t xml:space="preserve"> </w:t>
      </w:r>
      <w:proofErr w:type="spellStart"/>
      <w:r w:rsidRPr="006C19AD">
        <w:rPr>
          <w:rFonts w:ascii="Garamond" w:hAnsi="Garamond"/>
          <w:sz w:val="22"/>
          <w:szCs w:val="22"/>
        </w:rPr>
        <w:t>against</w:t>
      </w:r>
      <w:proofErr w:type="spellEnd"/>
      <w:r w:rsidRPr="006C19AD">
        <w:rPr>
          <w:rFonts w:ascii="Garamond" w:hAnsi="Garamond"/>
          <w:sz w:val="22"/>
          <w:szCs w:val="22"/>
        </w:rPr>
        <w:t xml:space="preserve"> China-</w:t>
      </w:r>
      <w:proofErr w:type="spellStart"/>
      <w:r w:rsidRPr="006C19AD">
        <w:rPr>
          <w:rFonts w:ascii="Garamond" w:hAnsi="Garamond"/>
          <w:sz w:val="22"/>
          <w:szCs w:val="22"/>
        </w:rPr>
        <w:t>related</w:t>
      </w:r>
      <w:proofErr w:type="spellEnd"/>
      <w:r w:rsidRPr="006C19AD">
        <w:rPr>
          <w:rFonts w:ascii="Garamond" w:hAnsi="Garamond"/>
          <w:sz w:val="22"/>
          <w:szCs w:val="22"/>
        </w:rPr>
        <w:t xml:space="preserve"> </w:t>
      </w:r>
      <w:proofErr w:type="spellStart"/>
      <w:r w:rsidRPr="006C19AD">
        <w:rPr>
          <w:rFonts w:ascii="Garamond" w:hAnsi="Garamond"/>
          <w:sz w:val="22"/>
          <w:szCs w:val="22"/>
        </w:rPr>
        <w:t>bills</w:t>
      </w:r>
      <w:proofErr w:type="spellEnd"/>
      <w:r w:rsidRPr="006C19AD">
        <w:rPr>
          <w:rFonts w:ascii="Garamond" w:hAnsi="Garamond"/>
          <w:sz w:val="22"/>
          <w:szCs w:val="22"/>
        </w:rPr>
        <w:t xml:space="preserve"> in </w:t>
      </w:r>
      <w:proofErr w:type="spellStart"/>
      <w:r w:rsidRPr="006C19AD">
        <w:rPr>
          <w:rFonts w:ascii="Garamond" w:hAnsi="Garamond"/>
          <w:sz w:val="22"/>
          <w:szCs w:val="22"/>
        </w:rPr>
        <w:t>Congress</w:t>
      </w:r>
      <w:proofErr w:type="spellEnd"/>
      <w:r w:rsidRPr="006C19AD">
        <w:rPr>
          <w:rFonts w:ascii="Garamond" w:hAnsi="Garamond"/>
          <w:sz w:val="22"/>
          <w:szCs w:val="22"/>
        </w:rPr>
        <w:t xml:space="preserve">’, Reuters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https://www.theguardian.com/world/2021/nov/12/us-businesses-lobby-china-related-bills-congress (</w:t>
      </w:r>
      <w:proofErr w:type="spellStart"/>
      <w:r w:rsidRPr="006C19AD">
        <w:rPr>
          <w:rFonts w:ascii="Garamond" w:hAnsi="Garamond"/>
          <w:sz w:val="22"/>
          <w:szCs w:val="22"/>
        </w:rPr>
        <w:t>Accessed</w:t>
      </w:r>
      <w:proofErr w:type="spellEnd"/>
      <w:r w:rsidRPr="006C19AD">
        <w:rPr>
          <w:rFonts w:ascii="Garamond" w:hAnsi="Garamond"/>
          <w:sz w:val="22"/>
          <w:szCs w:val="22"/>
        </w:rPr>
        <w:t xml:space="preserve"> 15 November 2021).</w:t>
      </w:r>
    </w:p>
    <w:p w14:paraId="6F3438B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N.N. (2021c) ‘</w:t>
      </w:r>
      <w:proofErr w:type="spellStart"/>
      <w:r w:rsidRPr="006C19AD">
        <w:rPr>
          <w:rFonts w:ascii="Garamond" w:hAnsi="Garamond"/>
          <w:sz w:val="22"/>
          <w:szCs w:val="22"/>
        </w:rPr>
        <w:t>Xi’s</w:t>
      </w:r>
      <w:proofErr w:type="spellEnd"/>
      <w:r w:rsidRPr="006C19AD">
        <w:rPr>
          <w:rFonts w:ascii="Garamond" w:hAnsi="Garamond"/>
          <w:sz w:val="22"/>
          <w:szCs w:val="22"/>
        </w:rPr>
        <w:t xml:space="preserve"> </w:t>
      </w:r>
      <w:proofErr w:type="spellStart"/>
      <w:r w:rsidRPr="006C19AD">
        <w:rPr>
          <w:rFonts w:ascii="Garamond" w:hAnsi="Garamond"/>
          <w:sz w:val="22"/>
          <w:szCs w:val="22"/>
        </w:rPr>
        <w:t>red</w:t>
      </w:r>
      <w:proofErr w:type="spellEnd"/>
      <w:r w:rsidRPr="006C19AD">
        <w:rPr>
          <w:rFonts w:ascii="Garamond" w:hAnsi="Garamond"/>
          <w:sz w:val="22"/>
          <w:szCs w:val="22"/>
        </w:rPr>
        <w:t xml:space="preserve"> </w:t>
      </w:r>
      <w:proofErr w:type="spellStart"/>
      <w:r w:rsidRPr="006C19AD">
        <w:rPr>
          <w:rFonts w:ascii="Garamond" w:hAnsi="Garamond"/>
          <w:sz w:val="22"/>
          <w:szCs w:val="22"/>
        </w:rPr>
        <w:t>line</w:t>
      </w:r>
      <w:proofErr w:type="spellEnd"/>
      <w:r w:rsidRPr="006C19AD">
        <w:rPr>
          <w:rFonts w:ascii="Garamond" w:hAnsi="Garamond"/>
          <w:sz w:val="22"/>
          <w:szCs w:val="22"/>
        </w:rPr>
        <w:t xml:space="preserve"> on China human </w:t>
      </w:r>
      <w:proofErr w:type="spellStart"/>
      <w:r w:rsidRPr="006C19AD">
        <w:rPr>
          <w:rFonts w:ascii="Garamond" w:hAnsi="Garamond"/>
          <w:sz w:val="22"/>
          <w:szCs w:val="22"/>
        </w:rPr>
        <w:t>rights</w:t>
      </w:r>
      <w:proofErr w:type="spellEnd"/>
      <w:r w:rsidRPr="006C19AD">
        <w:rPr>
          <w:rFonts w:ascii="Garamond" w:hAnsi="Garamond"/>
          <w:sz w:val="22"/>
          <w:szCs w:val="22"/>
        </w:rPr>
        <w:t xml:space="preserve"> </w:t>
      </w:r>
      <w:proofErr w:type="spellStart"/>
      <w:r w:rsidRPr="006C19AD">
        <w:rPr>
          <w:rFonts w:ascii="Garamond" w:hAnsi="Garamond"/>
          <w:sz w:val="22"/>
          <w:szCs w:val="22"/>
        </w:rPr>
        <w:t>makes</w:t>
      </w:r>
      <w:proofErr w:type="spellEnd"/>
      <w:r w:rsidRPr="006C19AD">
        <w:rPr>
          <w:rFonts w:ascii="Garamond" w:hAnsi="Garamond"/>
          <w:sz w:val="22"/>
          <w:szCs w:val="22"/>
        </w:rPr>
        <w:t xml:space="preserve"> </w:t>
      </w:r>
      <w:proofErr w:type="spellStart"/>
      <w:r w:rsidRPr="006C19AD">
        <w:rPr>
          <w:rFonts w:ascii="Garamond" w:hAnsi="Garamond"/>
          <w:sz w:val="22"/>
          <w:szCs w:val="22"/>
        </w:rPr>
        <w:t>companies</w:t>
      </w:r>
      <w:proofErr w:type="spellEnd"/>
      <w:r w:rsidRPr="006C19AD">
        <w:rPr>
          <w:rFonts w:ascii="Garamond" w:hAnsi="Garamond"/>
          <w:sz w:val="22"/>
          <w:szCs w:val="22"/>
        </w:rPr>
        <w:t xml:space="preserve"> pick </w:t>
      </w:r>
      <w:proofErr w:type="spellStart"/>
      <w:r w:rsidRPr="006C19AD">
        <w:rPr>
          <w:rFonts w:ascii="Garamond" w:hAnsi="Garamond"/>
          <w:sz w:val="22"/>
          <w:szCs w:val="22"/>
        </w:rPr>
        <w:t>sides</w:t>
      </w:r>
      <w:proofErr w:type="spellEnd"/>
      <w:r w:rsidRPr="006C19AD">
        <w:rPr>
          <w:rFonts w:ascii="Garamond" w:hAnsi="Garamond"/>
          <w:sz w:val="22"/>
          <w:szCs w:val="22"/>
        </w:rPr>
        <w:t xml:space="preserve">’, Bloomberg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https://www.bloomberg.com/news/articles/2021-03-26/xi-s-red-line-on-china-human-rights-makes-companies-pick-sides.</w:t>
      </w:r>
    </w:p>
    <w:p w14:paraId="4170119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N.N. (2021d) ‘Americans </w:t>
      </w:r>
      <w:proofErr w:type="spellStart"/>
      <w:r w:rsidRPr="006C19AD">
        <w:rPr>
          <w:rFonts w:ascii="Garamond" w:hAnsi="Garamond"/>
          <w:sz w:val="22"/>
          <w:szCs w:val="22"/>
        </w:rPr>
        <w:t>see</w:t>
      </w:r>
      <w:proofErr w:type="spellEnd"/>
      <w:r w:rsidRPr="006C19AD">
        <w:rPr>
          <w:rFonts w:ascii="Garamond" w:hAnsi="Garamond"/>
          <w:sz w:val="22"/>
          <w:szCs w:val="22"/>
        </w:rPr>
        <w:t xml:space="preserve"> </w:t>
      </w:r>
      <w:proofErr w:type="spellStart"/>
      <w:r w:rsidRPr="006C19AD">
        <w:rPr>
          <w:rFonts w:ascii="Garamond" w:hAnsi="Garamond"/>
          <w:sz w:val="22"/>
          <w:szCs w:val="22"/>
        </w:rPr>
        <w:t>foreign</w:t>
      </w:r>
      <w:proofErr w:type="spellEnd"/>
      <w:r w:rsidRPr="006C19AD">
        <w:rPr>
          <w:rFonts w:ascii="Garamond" w:hAnsi="Garamond"/>
          <w:sz w:val="22"/>
          <w:szCs w:val="22"/>
        </w:rPr>
        <w:t xml:space="preserve"> trade </w:t>
      </w:r>
      <w:proofErr w:type="spellStart"/>
      <w:r w:rsidRPr="006C19AD">
        <w:rPr>
          <w:rFonts w:ascii="Garamond" w:hAnsi="Garamond"/>
          <w:sz w:val="22"/>
          <w:szCs w:val="22"/>
        </w:rPr>
        <w:t>as</w:t>
      </w:r>
      <w:proofErr w:type="spellEnd"/>
      <w:r w:rsidRPr="006C19AD">
        <w:rPr>
          <w:rFonts w:ascii="Garamond" w:hAnsi="Garamond"/>
          <w:sz w:val="22"/>
          <w:szCs w:val="22"/>
        </w:rPr>
        <w:t xml:space="preserve"> positive’,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https://www.statista.com/chart/20968/americans-foreign-trade-economic-opportunity/ (</w:t>
      </w:r>
      <w:proofErr w:type="spellStart"/>
      <w:r w:rsidRPr="006C19AD">
        <w:rPr>
          <w:rFonts w:ascii="Garamond" w:hAnsi="Garamond"/>
          <w:sz w:val="22"/>
          <w:szCs w:val="22"/>
        </w:rPr>
        <w:t>Accessed</w:t>
      </w:r>
      <w:proofErr w:type="spellEnd"/>
      <w:r w:rsidRPr="006C19AD">
        <w:rPr>
          <w:rFonts w:ascii="Garamond" w:hAnsi="Garamond"/>
          <w:sz w:val="22"/>
          <w:szCs w:val="22"/>
        </w:rPr>
        <w:t xml:space="preserve"> 1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0360346A"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OECD (2019a) ‘Long </w:t>
      </w:r>
      <w:proofErr w:type="spellStart"/>
      <w:r w:rsidRPr="006C19AD">
        <w:rPr>
          <w:rFonts w:ascii="Garamond" w:hAnsi="Garamond"/>
          <w:sz w:val="22"/>
          <w:szCs w:val="22"/>
        </w:rPr>
        <w:t>term</w:t>
      </w:r>
      <w:proofErr w:type="spellEnd"/>
      <w:r w:rsidRPr="006C19AD">
        <w:rPr>
          <w:rFonts w:ascii="Garamond" w:hAnsi="Garamond"/>
          <w:sz w:val="22"/>
          <w:szCs w:val="22"/>
        </w:rPr>
        <w:t xml:space="preserve"> </w:t>
      </w:r>
      <w:proofErr w:type="spellStart"/>
      <w:r w:rsidRPr="006C19AD">
        <w:rPr>
          <w:rFonts w:ascii="Garamond" w:hAnsi="Garamond"/>
          <w:sz w:val="22"/>
          <w:szCs w:val="22"/>
        </w:rPr>
        <w:t>interest</w:t>
      </w:r>
      <w:proofErr w:type="spellEnd"/>
      <w:r w:rsidRPr="006C19AD">
        <w:rPr>
          <w:rFonts w:ascii="Garamond" w:hAnsi="Garamond"/>
          <w:sz w:val="22"/>
          <w:szCs w:val="22"/>
        </w:rPr>
        <w:t xml:space="preserve"> </w:t>
      </w:r>
      <w:proofErr w:type="spellStart"/>
      <w:r w:rsidRPr="006C19AD">
        <w:rPr>
          <w:rFonts w:ascii="Garamond" w:hAnsi="Garamond"/>
          <w:sz w:val="22"/>
          <w:szCs w:val="22"/>
        </w:rPr>
        <w:t>rates</w:t>
      </w:r>
      <w:proofErr w:type="spellEnd"/>
      <w:r w:rsidRPr="006C19AD">
        <w:rPr>
          <w:rFonts w:ascii="Garamond" w:hAnsi="Garamond"/>
          <w:sz w:val="22"/>
          <w:szCs w:val="22"/>
        </w:rPr>
        <w:t xml:space="preserve">. Main </w:t>
      </w:r>
      <w:proofErr w:type="spellStart"/>
      <w:r w:rsidRPr="006C19AD">
        <w:rPr>
          <w:rFonts w:ascii="Garamond" w:hAnsi="Garamond"/>
          <w:sz w:val="22"/>
          <w:szCs w:val="22"/>
        </w:rPr>
        <w:t>Econmoic</w:t>
      </w:r>
      <w:proofErr w:type="spellEnd"/>
      <w:r w:rsidRPr="006C19AD">
        <w:rPr>
          <w:rFonts w:ascii="Garamond" w:hAnsi="Garamond"/>
          <w:sz w:val="22"/>
          <w:szCs w:val="22"/>
        </w:rPr>
        <w:t xml:space="preserve"> </w:t>
      </w:r>
      <w:proofErr w:type="spellStart"/>
      <w:r w:rsidRPr="006C19AD">
        <w:rPr>
          <w:rFonts w:ascii="Garamond" w:hAnsi="Garamond"/>
          <w:sz w:val="22"/>
          <w:szCs w:val="22"/>
        </w:rPr>
        <w:t>Indicators</w:t>
      </w:r>
      <w:proofErr w:type="spellEnd"/>
      <w:r w:rsidRPr="006C19AD">
        <w:rPr>
          <w:rFonts w:ascii="Garamond" w:hAnsi="Garamond"/>
          <w:sz w:val="22"/>
          <w:szCs w:val="22"/>
        </w:rPr>
        <w:t xml:space="preserve"> (Report), Volume 2019, </w:t>
      </w:r>
      <w:proofErr w:type="spellStart"/>
      <w:r w:rsidRPr="006C19AD">
        <w:rPr>
          <w:rFonts w:ascii="Garamond" w:hAnsi="Garamond"/>
          <w:sz w:val="22"/>
          <w:szCs w:val="22"/>
        </w:rPr>
        <w:t>Issue</w:t>
      </w:r>
      <w:proofErr w:type="spellEnd"/>
      <w:r w:rsidRPr="006C19AD">
        <w:rPr>
          <w:rFonts w:ascii="Garamond" w:hAnsi="Garamond"/>
          <w:sz w:val="22"/>
          <w:szCs w:val="22"/>
        </w:rPr>
        <w:t xml:space="preserve"> 12’, Organisation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Economic</w:t>
      </w:r>
      <w:proofErr w:type="spellEnd"/>
      <w:r w:rsidRPr="006C19AD">
        <w:rPr>
          <w:rFonts w:ascii="Garamond" w:hAnsi="Garamond"/>
          <w:sz w:val="22"/>
          <w:szCs w:val="22"/>
        </w:rPr>
        <w:t xml:space="preserve"> </w:t>
      </w:r>
      <w:proofErr w:type="spellStart"/>
      <w:r w:rsidRPr="006C19AD">
        <w:rPr>
          <w:rFonts w:ascii="Garamond" w:hAnsi="Garamond"/>
          <w:sz w:val="22"/>
          <w:szCs w:val="22"/>
        </w:rPr>
        <w:t>Cooperation</w:t>
      </w:r>
      <w:proofErr w:type="spellEnd"/>
      <w:r w:rsidRPr="006C19AD">
        <w:rPr>
          <w:rFonts w:ascii="Garamond" w:hAnsi="Garamond"/>
          <w:sz w:val="22"/>
          <w:szCs w:val="22"/>
        </w:rPr>
        <w:t xml:space="preserve"> and Development.</w:t>
      </w:r>
    </w:p>
    <w:p w14:paraId="1CC7767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OECD (2019b) ‘Household </w:t>
      </w:r>
      <w:proofErr w:type="spellStart"/>
      <w:r w:rsidRPr="006C19AD">
        <w:rPr>
          <w:rFonts w:ascii="Garamond" w:hAnsi="Garamond"/>
          <w:sz w:val="22"/>
          <w:szCs w:val="22"/>
        </w:rPr>
        <w:t>disposable</w:t>
      </w:r>
      <w:proofErr w:type="spellEnd"/>
      <w:r w:rsidRPr="006C19AD">
        <w:rPr>
          <w:rFonts w:ascii="Garamond" w:hAnsi="Garamond"/>
          <w:sz w:val="22"/>
          <w:szCs w:val="22"/>
        </w:rPr>
        <w:t xml:space="preserve"> </w:t>
      </w:r>
      <w:proofErr w:type="spellStart"/>
      <w:r w:rsidRPr="006C19AD">
        <w:rPr>
          <w:rFonts w:ascii="Garamond" w:hAnsi="Garamond"/>
          <w:sz w:val="22"/>
          <w:szCs w:val="22"/>
        </w:rPr>
        <w:t>income</w:t>
      </w:r>
      <w:proofErr w:type="spellEnd"/>
      <w:r w:rsidRPr="006C19AD">
        <w:rPr>
          <w:rFonts w:ascii="Garamond" w:hAnsi="Garamond"/>
          <w:sz w:val="22"/>
          <w:szCs w:val="22"/>
        </w:rPr>
        <w:t xml:space="preserve">. National Accounts </w:t>
      </w:r>
      <w:proofErr w:type="spellStart"/>
      <w:r w:rsidRPr="006C19AD">
        <w:rPr>
          <w:rFonts w:ascii="Garamond" w:hAnsi="Garamond"/>
          <w:sz w:val="22"/>
          <w:szCs w:val="22"/>
        </w:rPr>
        <w:t>of</w:t>
      </w:r>
      <w:proofErr w:type="spellEnd"/>
      <w:r w:rsidRPr="006C19AD">
        <w:rPr>
          <w:rFonts w:ascii="Garamond" w:hAnsi="Garamond"/>
          <w:sz w:val="22"/>
          <w:szCs w:val="22"/>
        </w:rPr>
        <w:t xml:space="preserve"> OECD Countries (Report), Volume 2019, </w:t>
      </w:r>
      <w:proofErr w:type="spellStart"/>
      <w:r w:rsidRPr="006C19AD">
        <w:rPr>
          <w:rFonts w:ascii="Garamond" w:hAnsi="Garamond"/>
          <w:sz w:val="22"/>
          <w:szCs w:val="22"/>
        </w:rPr>
        <w:t>Issue</w:t>
      </w:r>
      <w:proofErr w:type="spellEnd"/>
      <w:r w:rsidRPr="006C19AD">
        <w:rPr>
          <w:rFonts w:ascii="Garamond" w:hAnsi="Garamond"/>
          <w:sz w:val="22"/>
          <w:szCs w:val="22"/>
        </w:rPr>
        <w:t xml:space="preserve"> 2, </w:t>
      </w:r>
      <w:proofErr w:type="spellStart"/>
      <w:r w:rsidRPr="006C19AD">
        <w:rPr>
          <w:rFonts w:ascii="Garamond" w:hAnsi="Garamond"/>
          <w:sz w:val="22"/>
          <w:szCs w:val="22"/>
        </w:rPr>
        <w:t>Detailed</w:t>
      </w:r>
      <w:proofErr w:type="spellEnd"/>
      <w:r w:rsidRPr="006C19AD">
        <w:rPr>
          <w:rFonts w:ascii="Garamond" w:hAnsi="Garamond"/>
          <w:sz w:val="22"/>
          <w:szCs w:val="22"/>
        </w:rPr>
        <w:t xml:space="preserve"> </w:t>
      </w:r>
      <w:proofErr w:type="spellStart"/>
      <w:r w:rsidRPr="006C19AD">
        <w:rPr>
          <w:rFonts w:ascii="Garamond" w:hAnsi="Garamond"/>
          <w:sz w:val="22"/>
          <w:szCs w:val="22"/>
        </w:rPr>
        <w:t>Tables</w:t>
      </w:r>
      <w:proofErr w:type="spellEnd"/>
      <w:r w:rsidRPr="006C19AD">
        <w:rPr>
          <w:rFonts w:ascii="Garamond" w:hAnsi="Garamond"/>
          <w:sz w:val="22"/>
          <w:szCs w:val="22"/>
        </w:rPr>
        <w:t xml:space="preserve">’, Organisation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Economic</w:t>
      </w:r>
      <w:proofErr w:type="spellEnd"/>
      <w:r w:rsidRPr="006C19AD">
        <w:rPr>
          <w:rFonts w:ascii="Garamond" w:hAnsi="Garamond"/>
          <w:sz w:val="22"/>
          <w:szCs w:val="22"/>
        </w:rPr>
        <w:t xml:space="preserve"> </w:t>
      </w:r>
      <w:proofErr w:type="spellStart"/>
      <w:r w:rsidRPr="006C19AD">
        <w:rPr>
          <w:rFonts w:ascii="Garamond" w:hAnsi="Garamond"/>
          <w:sz w:val="22"/>
          <w:szCs w:val="22"/>
        </w:rPr>
        <w:t>Cooperation</w:t>
      </w:r>
      <w:proofErr w:type="spellEnd"/>
      <w:r w:rsidRPr="006C19AD">
        <w:rPr>
          <w:rFonts w:ascii="Garamond" w:hAnsi="Garamond"/>
          <w:sz w:val="22"/>
          <w:szCs w:val="22"/>
        </w:rPr>
        <w:t xml:space="preserve"> and Development.</w:t>
      </w:r>
    </w:p>
    <w:p w14:paraId="2B18704C"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Ofek</w:t>
      </w:r>
      <w:proofErr w:type="spellEnd"/>
      <w:r w:rsidRPr="006C19AD">
        <w:rPr>
          <w:rFonts w:ascii="Garamond" w:hAnsi="Garamond"/>
          <w:sz w:val="22"/>
          <w:szCs w:val="22"/>
        </w:rPr>
        <w:t xml:space="preserve">, E. and </w:t>
      </w:r>
      <w:proofErr w:type="spellStart"/>
      <w:r w:rsidRPr="006C19AD">
        <w:rPr>
          <w:rFonts w:ascii="Garamond" w:hAnsi="Garamond"/>
          <w:sz w:val="22"/>
          <w:szCs w:val="22"/>
        </w:rPr>
        <w:t>Masko</w:t>
      </w:r>
      <w:proofErr w:type="spellEnd"/>
      <w:r w:rsidRPr="006C19AD">
        <w:rPr>
          <w:rFonts w:ascii="Garamond" w:hAnsi="Garamond"/>
          <w:sz w:val="22"/>
          <w:szCs w:val="22"/>
        </w:rPr>
        <w:t>, J. (2019) ‘</w:t>
      </w:r>
      <w:proofErr w:type="spellStart"/>
      <w:r w:rsidRPr="006C19AD">
        <w:rPr>
          <w:rFonts w:ascii="Garamond" w:hAnsi="Garamond"/>
          <w:sz w:val="22"/>
          <w:szCs w:val="22"/>
        </w:rPr>
        <w:t>Huawei’s</w:t>
      </w:r>
      <w:proofErr w:type="spellEnd"/>
      <w:r w:rsidRPr="006C19AD">
        <w:rPr>
          <w:rFonts w:ascii="Garamond" w:hAnsi="Garamond"/>
          <w:sz w:val="22"/>
          <w:szCs w:val="22"/>
        </w:rPr>
        <w:t xml:space="preserve"> 5G and </w:t>
      </w:r>
      <w:proofErr w:type="spellStart"/>
      <w:r w:rsidRPr="006C19AD">
        <w:rPr>
          <w:rFonts w:ascii="Garamond" w:hAnsi="Garamond"/>
          <w:sz w:val="22"/>
          <w:szCs w:val="22"/>
        </w:rPr>
        <w:t>the</w:t>
      </w:r>
      <w:proofErr w:type="spellEnd"/>
      <w:r w:rsidRPr="006C19AD">
        <w:rPr>
          <w:rFonts w:ascii="Garamond" w:hAnsi="Garamond"/>
          <w:sz w:val="22"/>
          <w:szCs w:val="22"/>
        </w:rPr>
        <w:t xml:space="preserve"> U.S.-China trade war’, Harvard Business School Press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https://www.hbs.edu/faculty/Pages/item.aspx?num=56564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November 2021).</w:t>
      </w:r>
    </w:p>
    <w:p w14:paraId="6398EEDF"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Ortagus</w:t>
      </w:r>
      <w:proofErr w:type="spellEnd"/>
      <w:r w:rsidRPr="006C19AD">
        <w:rPr>
          <w:rFonts w:ascii="Garamond" w:hAnsi="Garamond"/>
          <w:sz w:val="22"/>
          <w:szCs w:val="22"/>
        </w:rPr>
        <w:t xml:space="preserve">, M. (2021) ‘Corporate social </w:t>
      </w:r>
      <w:proofErr w:type="spellStart"/>
      <w:r w:rsidRPr="006C19AD">
        <w:rPr>
          <w:rFonts w:ascii="Garamond" w:hAnsi="Garamond"/>
          <w:sz w:val="22"/>
          <w:szCs w:val="22"/>
        </w:rPr>
        <w:t>responsibility</w:t>
      </w:r>
      <w:proofErr w:type="spellEnd"/>
      <w:r w:rsidRPr="006C19AD">
        <w:rPr>
          <w:rFonts w:ascii="Garamond" w:hAnsi="Garamond"/>
          <w:sz w:val="22"/>
          <w:szCs w:val="22"/>
        </w:rPr>
        <w:t xml:space="preserve"> </w:t>
      </w:r>
      <w:proofErr w:type="spellStart"/>
      <w:r w:rsidRPr="006C19AD">
        <w:rPr>
          <w:rFonts w:ascii="Garamond" w:hAnsi="Garamond"/>
          <w:sz w:val="22"/>
          <w:szCs w:val="22"/>
        </w:rPr>
        <w:t>should</w:t>
      </w:r>
      <w:proofErr w:type="spellEnd"/>
      <w:r w:rsidRPr="006C19AD">
        <w:rPr>
          <w:rFonts w:ascii="Garamond" w:hAnsi="Garamond"/>
          <w:sz w:val="22"/>
          <w:szCs w:val="22"/>
        </w:rPr>
        <w:t xml:space="preserve"> </w:t>
      </w:r>
      <w:proofErr w:type="spellStart"/>
      <w:r w:rsidRPr="006C19AD">
        <w:rPr>
          <w:rFonts w:ascii="Garamond" w:hAnsi="Garamond"/>
          <w:sz w:val="22"/>
          <w:szCs w:val="22"/>
        </w:rPr>
        <w:t>mean</w:t>
      </w:r>
      <w:proofErr w:type="spellEnd"/>
      <w:r w:rsidRPr="006C19AD">
        <w:rPr>
          <w:rFonts w:ascii="Garamond" w:hAnsi="Garamond"/>
          <w:sz w:val="22"/>
          <w:szCs w:val="22"/>
        </w:rPr>
        <w:t xml:space="preserve"> </w:t>
      </w:r>
      <w:proofErr w:type="spellStart"/>
      <w:r w:rsidRPr="006C19AD">
        <w:rPr>
          <w:rFonts w:ascii="Garamond" w:hAnsi="Garamond"/>
          <w:sz w:val="22"/>
          <w:szCs w:val="22"/>
        </w:rPr>
        <w:t>offsetting</w:t>
      </w:r>
      <w:proofErr w:type="spellEnd"/>
      <w:r w:rsidRPr="006C19AD">
        <w:rPr>
          <w:rFonts w:ascii="Garamond" w:hAnsi="Garamond"/>
          <w:sz w:val="22"/>
          <w:szCs w:val="22"/>
        </w:rPr>
        <w:t xml:space="preserve"> </w:t>
      </w:r>
      <w:proofErr w:type="spellStart"/>
      <w:r w:rsidRPr="006C19AD">
        <w:rPr>
          <w:rFonts w:ascii="Garamond" w:hAnsi="Garamond"/>
          <w:sz w:val="22"/>
          <w:szCs w:val="22"/>
        </w:rPr>
        <w:t>business</w:t>
      </w:r>
      <w:proofErr w:type="spellEnd"/>
      <w:r w:rsidRPr="006C19AD">
        <w:rPr>
          <w:rFonts w:ascii="Garamond" w:hAnsi="Garamond"/>
          <w:sz w:val="22"/>
          <w:szCs w:val="22"/>
        </w:rPr>
        <w:t xml:space="preserve"> </w:t>
      </w:r>
      <w:proofErr w:type="spellStart"/>
      <w:r w:rsidRPr="006C19AD">
        <w:rPr>
          <w:rFonts w:ascii="Garamond" w:hAnsi="Garamond"/>
          <w:sz w:val="22"/>
          <w:szCs w:val="22"/>
        </w:rPr>
        <w:t>ties</w:t>
      </w:r>
      <w:proofErr w:type="spellEnd"/>
      <w:r w:rsidRPr="006C19AD">
        <w:rPr>
          <w:rFonts w:ascii="Garamond" w:hAnsi="Garamond"/>
          <w:sz w:val="22"/>
          <w:szCs w:val="22"/>
        </w:rPr>
        <w:t xml:space="preserve"> in China’, The Hill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https://thehill.com/opinion/international/558270-corporate-social-responsibility-should-mean-offsetting-business-ties-in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7D10C3F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Ortiz, P. (2021) ‘</w:t>
      </w:r>
      <w:proofErr w:type="spellStart"/>
      <w:r w:rsidRPr="006C19AD">
        <w:rPr>
          <w:rFonts w:ascii="Garamond" w:hAnsi="Garamond"/>
          <w:sz w:val="22"/>
          <w:szCs w:val="22"/>
        </w:rPr>
        <w:t>Which</w:t>
      </w:r>
      <w:proofErr w:type="spellEnd"/>
      <w:r w:rsidRPr="006C19AD">
        <w:rPr>
          <w:rFonts w:ascii="Garamond" w:hAnsi="Garamond"/>
          <w:sz w:val="22"/>
          <w:szCs w:val="22"/>
        </w:rPr>
        <w:t xml:space="preserve"> power </w:t>
      </w:r>
      <w:proofErr w:type="spellStart"/>
      <w:r w:rsidRPr="006C19AD">
        <w:rPr>
          <w:rFonts w:ascii="Garamond" w:hAnsi="Garamond"/>
          <w:sz w:val="22"/>
          <w:szCs w:val="22"/>
        </w:rPr>
        <w:t>tool</w:t>
      </w:r>
      <w:proofErr w:type="spellEnd"/>
      <w:r w:rsidRPr="006C19AD">
        <w:rPr>
          <w:rFonts w:ascii="Garamond" w:hAnsi="Garamond"/>
          <w:sz w:val="22"/>
          <w:szCs w:val="22"/>
        </w:rPr>
        <w:t xml:space="preserve"> </w:t>
      </w:r>
      <w:proofErr w:type="spellStart"/>
      <w:r w:rsidRPr="006C19AD">
        <w:rPr>
          <w:rFonts w:ascii="Garamond" w:hAnsi="Garamond"/>
          <w:sz w:val="22"/>
          <w:szCs w:val="22"/>
        </w:rPr>
        <w:t>brand</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better</w:t>
      </w:r>
      <w:proofErr w:type="spellEnd"/>
      <w:r w:rsidRPr="006C19AD">
        <w:rPr>
          <w:rFonts w:ascii="Garamond" w:hAnsi="Garamond"/>
          <w:sz w:val="22"/>
          <w:szCs w:val="22"/>
        </w:rPr>
        <w:t xml:space="preserve"> in 2021?’,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https://housegrail.com/bosch-vs-dewalt/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073BBF1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Otte, C. (2021) ‘Wirtschaftsdaten kompakt: China - Report November 2021’, GTAI (German Trade &amp; </w:t>
      </w:r>
      <w:proofErr w:type="spellStart"/>
      <w:r w:rsidRPr="006C19AD">
        <w:rPr>
          <w:rFonts w:ascii="Garamond" w:hAnsi="Garamond"/>
          <w:sz w:val="22"/>
          <w:szCs w:val="22"/>
        </w:rPr>
        <w:t>Invest</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https://www.gtai.de/resource/blob/21314/3bb177af64c971583cb268b82ea68237/GTAI-Wirtschaftsdaten_November_2021_China.pdf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1A1EAAB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Patel, N. (2020) ‘COVID </w:t>
      </w:r>
      <w:proofErr w:type="spellStart"/>
      <w:r w:rsidRPr="006C19AD">
        <w:rPr>
          <w:rFonts w:ascii="Garamond" w:hAnsi="Garamond"/>
          <w:sz w:val="22"/>
          <w:szCs w:val="22"/>
        </w:rPr>
        <w:t>proves</w:t>
      </w:r>
      <w:proofErr w:type="spellEnd"/>
      <w:r w:rsidRPr="006C19AD">
        <w:rPr>
          <w:rFonts w:ascii="Garamond" w:hAnsi="Garamond"/>
          <w:sz w:val="22"/>
          <w:szCs w:val="22"/>
        </w:rPr>
        <w:t xml:space="preserve"> </w:t>
      </w:r>
      <w:proofErr w:type="spellStart"/>
      <w:r w:rsidRPr="006C19AD">
        <w:rPr>
          <w:rFonts w:ascii="Garamond" w:hAnsi="Garamond"/>
          <w:sz w:val="22"/>
          <w:szCs w:val="22"/>
        </w:rPr>
        <w:t>that</w:t>
      </w:r>
      <w:proofErr w:type="spellEnd"/>
      <w:r w:rsidRPr="006C19AD">
        <w:rPr>
          <w:rFonts w:ascii="Garamond" w:hAnsi="Garamond"/>
          <w:sz w:val="22"/>
          <w:szCs w:val="22"/>
        </w:rPr>
        <w:t xml:space="preserve"> </w:t>
      </w:r>
      <w:proofErr w:type="spellStart"/>
      <w:r w:rsidRPr="006C19AD">
        <w:rPr>
          <w:rFonts w:ascii="Garamond" w:hAnsi="Garamond"/>
          <w:sz w:val="22"/>
          <w:szCs w:val="22"/>
        </w:rPr>
        <w:t>companies</w:t>
      </w:r>
      <w:proofErr w:type="spellEnd"/>
      <w:r w:rsidRPr="006C19AD">
        <w:rPr>
          <w:rFonts w:ascii="Garamond" w:hAnsi="Garamond"/>
          <w:sz w:val="22"/>
          <w:szCs w:val="22"/>
        </w:rPr>
        <w:t xml:space="preserve"> </w:t>
      </w:r>
      <w:proofErr w:type="spellStart"/>
      <w:r w:rsidRPr="006C19AD">
        <w:rPr>
          <w:rFonts w:ascii="Garamond" w:hAnsi="Garamond"/>
          <w:sz w:val="22"/>
          <w:szCs w:val="22"/>
        </w:rPr>
        <w:t>need</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reduce</w:t>
      </w:r>
      <w:proofErr w:type="spellEnd"/>
      <w:r w:rsidRPr="006C19AD">
        <w:rPr>
          <w:rFonts w:ascii="Garamond" w:hAnsi="Garamond"/>
          <w:sz w:val="22"/>
          <w:szCs w:val="22"/>
        </w:rPr>
        <w:t xml:space="preserve"> </w:t>
      </w:r>
      <w:proofErr w:type="spellStart"/>
      <w:r w:rsidRPr="006C19AD">
        <w:rPr>
          <w:rFonts w:ascii="Garamond" w:hAnsi="Garamond"/>
          <w:sz w:val="22"/>
          <w:szCs w:val="22"/>
        </w:rPr>
        <w:t>their</w:t>
      </w:r>
      <w:proofErr w:type="spellEnd"/>
      <w:r w:rsidRPr="006C19AD">
        <w:rPr>
          <w:rFonts w:ascii="Garamond" w:hAnsi="Garamond"/>
          <w:sz w:val="22"/>
          <w:szCs w:val="22"/>
        </w:rPr>
        <w:t xml:space="preserve"> </w:t>
      </w:r>
      <w:proofErr w:type="spellStart"/>
      <w:r w:rsidRPr="006C19AD">
        <w:rPr>
          <w:rFonts w:ascii="Garamond" w:hAnsi="Garamond"/>
          <w:sz w:val="22"/>
          <w:szCs w:val="22"/>
        </w:rPr>
        <w:t>dependence</w:t>
      </w:r>
      <w:proofErr w:type="spellEnd"/>
      <w:r w:rsidRPr="006C19AD">
        <w:rPr>
          <w:rFonts w:ascii="Garamond" w:hAnsi="Garamond"/>
          <w:sz w:val="22"/>
          <w:szCs w:val="22"/>
        </w:rPr>
        <w:t xml:space="preserve"> on China’, Fortune Magazine, September 11, 2020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https://fortune.com/2020/09/11/covid-19-us-china-business-supply-chain-diversification/ (</w:t>
      </w:r>
      <w:proofErr w:type="spellStart"/>
      <w:r w:rsidRPr="006C19AD">
        <w:rPr>
          <w:rFonts w:ascii="Garamond" w:hAnsi="Garamond"/>
          <w:sz w:val="22"/>
          <w:szCs w:val="22"/>
        </w:rPr>
        <w:t>Accessed</w:t>
      </w:r>
      <w:proofErr w:type="spellEnd"/>
      <w:r w:rsidRPr="006C19AD">
        <w:rPr>
          <w:rFonts w:ascii="Garamond" w:hAnsi="Garamond"/>
          <w:sz w:val="22"/>
          <w:szCs w:val="22"/>
        </w:rPr>
        <w:t xml:space="preserve"> 3 November 2021).</w:t>
      </w:r>
    </w:p>
    <w:p w14:paraId="25876A99"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Pesek</w:t>
      </w:r>
      <w:proofErr w:type="spellEnd"/>
      <w:r w:rsidRPr="006C19AD">
        <w:rPr>
          <w:rFonts w:ascii="Garamond" w:hAnsi="Garamond"/>
          <w:sz w:val="22"/>
          <w:szCs w:val="22"/>
        </w:rPr>
        <w:t>, W. (2019) ‘</w:t>
      </w:r>
      <w:proofErr w:type="spellStart"/>
      <w:r w:rsidRPr="006C19AD">
        <w:rPr>
          <w:rFonts w:ascii="Garamond" w:hAnsi="Garamond"/>
          <w:sz w:val="22"/>
          <w:szCs w:val="22"/>
        </w:rPr>
        <w:t>Mongolia’s</w:t>
      </w:r>
      <w:proofErr w:type="spellEnd"/>
      <w:r w:rsidRPr="006C19AD">
        <w:rPr>
          <w:rFonts w:ascii="Garamond" w:hAnsi="Garamond"/>
          <w:sz w:val="22"/>
          <w:szCs w:val="22"/>
        </w:rPr>
        <w:t xml:space="preserve"> </w:t>
      </w:r>
      <w:proofErr w:type="spellStart"/>
      <w:r w:rsidRPr="006C19AD">
        <w:rPr>
          <w:rFonts w:ascii="Garamond" w:hAnsi="Garamond"/>
          <w:sz w:val="22"/>
          <w:szCs w:val="22"/>
        </w:rPr>
        <w:t>economy</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stuck </w:t>
      </w:r>
      <w:proofErr w:type="spellStart"/>
      <w:r w:rsidRPr="006C19AD">
        <w:rPr>
          <w:rFonts w:ascii="Garamond" w:hAnsi="Garamond"/>
          <w:sz w:val="22"/>
          <w:szCs w:val="22"/>
        </w:rPr>
        <w:t>between</w:t>
      </w:r>
      <w:proofErr w:type="spellEnd"/>
      <w:r w:rsidRPr="006C19AD">
        <w:rPr>
          <w:rFonts w:ascii="Garamond" w:hAnsi="Garamond"/>
          <w:sz w:val="22"/>
          <w:szCs w:val="22"/>
        </w:rPr>
        <w:t xml:space="preserve"> China, Russia and US’, Nikkei Asia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https://asia.nikkei.com/Opinion/Mongolia-s-economy-is-stuck-between-China-Russia-and-US (</w:t>
      </w:r>
      <w:proofErr w:type="spellStart"/>
      <w:r w:rsidRPr="006C19AD">
        <w:rPr>
          <w:rFonts w:ascii="Garamond" w:hAnsi="Garamond"/>
          <w:sz w:val="22"/>
          <w:szCs w:val="22"/>
        </w:rPr>
        <w:t>Accessed</w:t>
      </w:r>
      <w:proofErr w:type="spellEnd"/>
      <w:r w:rsidRPr="006C19AD">
        <w:rPr>
          <w:rFonts w:ascii="Garamond" w:hAnsi="Garamond"/>
          <w:sz w:val="22"/>
          <w:szCs w:val="22"/>
        </w:rPr>
        <w:t xml:space="preserve"> 3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71133B1"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Porter, M. (1979)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competitive</w:t>
      </w:r>
      <w:proofErr w:type="spellEnd"/>
      <w:r w:rsidRPr="006C19AD">
        <w:rPr>
          <w:rFonts w:ascii="Garamond" w:hAnsi="Garamond"/>
          <w:sz w:val="22"/>
          <w:szCs w:val="22"/>
        </w:rPr>
        <w:t xml:space="preserve"> </w:t>
      </w:r>
      <w:proofErr w:type="spellStart"/>
      <w:r w:rsidRPr="006C19AD">
        <w:rPr>
          <w:rFonts w:ascii="Garamond" w:hAnsi="Garamond"/>
          <w:sz w:val="22"/>
          <w:szCs w:val="22"/>
        </w:rPr>
        <w:t>forces</w:t>
      </w:r>
      <w:proofErr w:type="spellEnd"/>
      <w:r w:rsidRPr="006C19AD">
        <w:rPr>
          <w:rFonts w:ascii="Garamond" w:hAnsi="Garamond"/>
          <w:sz w:val="22"/>
          <w:szCs w:val="22"/>
        </w:rPr>
        <w:t xml:space="preserve"> </w:t>
      </w:r>
      <w:proofErr w:type="spellStart"/>
      <w:r w:rsidRPr="006C19AD">
        <w:rPr>
          <w:rFonts w:ascii="Garamond" w:hAnsi="Garamond"/>
          <w:sz w:val="22"/>
          <w:szCs w:val="22"/>
        </w:rPr>
        <w:t>shape</w:t>
      </w:r>
      <w:proofErr w:type="spellEnd"/>
      <w:r w:rsidRPr="006C19AD">
        <w:rPr>
          <w:rFonts w:ascii="Garamond" w:hAnsi="Garamond"/>
          <w:sz w:val="22"/>
          <w:szCs w:val="22"/>
        </w:rPr>
        <w:t xml:space="preserve"> </w:t>
      </w:r>
      <w:proofErr w:type="spellStart"/>
      <w:r w:rsidRPr="006C19AD">
        <w:rPr>
          <w:rFonts w:ascii="Garamond" w:hAnsi="Garamond"/>
          <w:sz w:val="22"/>
          <w:szCs w:val="22"/>
        </w:rPr>
        <w:t>strategy</w:t>
      </w:r>
      <w:proofErr w:type="spellEnd"/>
      <w:r w:rsidRPr="006C19AD">
        <w:rPr>
          <w:rFonts w:ascii="Garamond" w:hAnsi="Garamond"/>
          <w:sz w:val="22"/>
          <w:szCs w:val="22"/>
        </w:rPr>
        <w:t xml:space="preserve">’, Harvard Business Review, March-April 1979 </w:t>
      </w:r>
      <w:proofErr w:type="spellStart"/>
      <w:r w:rsidRPr="006C19AD">
        <w:rPr>
          <w:rFonts w:ascii="Garamond" w:hAnsi="Garamond"/>
          <w:sz w:val="22"/>
          <w:szCs w:val="22"/>
        </w:rPr>
        <w:t>Issue</w:t>
      </w:r>
      <w:proofErr w:type="spellEnd"/>
      <w:r w:rsidRPr="006C19AD">
        <w:rPr>
          <w:rFonts w:ascii="Garamond" w:hAnsi="Garamond"/>
          <w:sz w:val="22"/>
          <w:szCs w:val="22"/>
        </w:rPr>
        <w:t>.</w:t>
      </w:r>
    </w:p>
    <w:p w14:paraId="49F8EB6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Porter, M. (1985) ‘</w:t>
      </w:r>
      <w:proofErr w:type="spellStart"/>
      <w:r w:rsidRPr="006C19AD">
        <w:rPr>
          <w:rFonts w:ascii="Garamond" w:hAnsi="Garamond"/>
          <w:sz w:val="22"/>
          <w:szCs w:val="22"/>
        </w:rPr>
        <w:t>Competitive</w:t>
      </w:r>
      <w:proofErr w:type="spellEnd"/>
      <w:r w:rsidRPr="006C19AD">
        <w:rPr>
          <w:rFonts w:ascii="Garamond" w:hAnsi="Garamond"/>
          <w:sz w:val="22"/>
          <w:szCs w:val="22"/>
        </w:rPr>
        <w:t xml:space="preserve"> </w:t>
      </w:r>
      <w:proofErr w:type="spellStart"/>
      <w:r w:rsidRPr="006C19AD">
        <w:rPr>
          <w:rFonts w:ascii="Garamond" w:hAnsi="Garamond"/>
          <w:sz w:val="22"/>
          <w:szCs w:val="22"/>
        </w:rPr>
        <w:t>advantage</w:t>
      </w:r>
      <w:proofErr w:type="spellEnd"/>
      <w:r w:rsidRPr="006C19AD">
        <w:rPr>
          <w:rFonts w:ascii="Garamond" w:hAnsi="Garamond"/>
          <w:sz w:val="22"/>
          <w:szCs w:val="22"/>
        </w:rPr>
        <w:t>’, New York Free Press.</w:t>
      </w:r>
    </w:p>
    <w:p w14:paraId="6D6BFA60"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Pramuk</w:t>
      </w:r>
      <w:proofErr w:type="spellEnd"/>
      <w:r w:rsidRPr="006C19AD">
        <w:rPr>
          <w:rFonts w:ascii="Garamond" w:hAnsi="Garamond"/>
          <w:sz w:val="22"/>
          <w:szCs w:val="22"/>
        </w:rPr>
        <w:t xml:space="preserve">, J. (2021) ‘Biden </w:t>
      </w:r>
      <w:proofErr w:type="spellStart"/>
      <w:r w:rsidRPr="006C19AD">
        <w:rPr>
          <w:rFonts w:ascii="Garamond" w:hAnsi="Garamond"/>
          <w:sz w:val="22"/>
          <w:szCs w:val="22"/>
        </w:rPr>
        <w:t>signs</w:t>
      </w:r>
      <w:proofErr w:type="spellEnd"/>
      <w:r w:rsidRPr="006C19AD">
        <w:rPr>
          <w:rFonts w:ascii="Garamond" w:hAnsi="Garamond"/>
          <w:sz w:val="22"/>
          <w:szCs w:val="22"/>
        </w:rPr>
        <w:t xml:space="preserve"> $1 </w:t>
      </w:r>
      <w:proofErr w:type="spellStart"/>
      <w:r w:rsidRPr="006C19AD">
        <w:rPr>
          <w:rFonts w:ascii="Garamond" w:hAnsi="Garamond"/>
          <w:sz w:val="22"/>
          <w:szCs w:val="22"/>
        </w:rPr>
        <w:t>trillion</w:t>
      </w:r>
      <w:proofErr w:type="spellEnd"/>
      <w:r w:rsidRPr="006C19AD">
        <w:rPr>
          <w:rFonts w:ascii="Garamond" w:hAnsi="Garamond"/>
          <w:sz w:val="22"/>
          <w:szCs w:val="22"/>
        </w:rPr>
        <w:t xml:space="preserve"> </w:t>
      </w:r>
      <w:proofErr w:type="spellStart"/>
      <w:r w:rsidRPr="006C19AD">
        <w:rPr>
          <w:rFonts w:ascii="Garamond" w:hAnsi="Garamond"/>
          <w:sz w:val="22"/>
          <w:szCs w:val="22"/>
        </w:rPr>
        <w:t>bipartisan</w:t>
      </w:r>
      <w:proofErr w:type="spellEnd"/>
      <w:r w:rsidRPr="006C19AD">
        <w:rPr>
          <w:rFonts w:ascii="Garamond" w:hAnsi="Garamond"/>
          <w:sz w:val="22"/>
          <w:szCs w:val="22"/>
        </w:rPr>
        <w:t xml:space="preserve"> </w:t>
      </w:r>
      <w:proofErr w:type="spellStart"/>
      <w:r w:rsidRPr="006C19AD">
        <w:rPr>
          <w:rFonts w:ascii="Garamond" w:hAnsi="Garamond"/>
          <w:sz w:val="22"/>
          <w:szCs w:val="22"/>
        </w:rPr>
        <w:t>infrastructure</w:t>
      </w:r>
      <w:proofErr w:type="spellEnd"/>
      <w:r w:rsidRPr="006C19AD">
        <w:rPr>
          <w:rFonts w:ascii="Garamond" w:hAnsi="Garamond"/>
          <w:sz w:val="22"/>
          <w:szCs w:val="22"/>
        </w:rPr>
        <w:t xml:space="preserve"> </w:t>
      </w:r>
      <w:proofErr w:type="spellStart"/>
      <w:r w:rsidRPr="006C19AD">
        <w:rPr>
          <w:rFonts w:ascii="Garamond" w:hAnsi="Garamond"/>
          <w:sz w:val="22"/>
          <w:szCs w:val="22"/>
        </w:rPr>
        <w:t>bill</w:t>
      </w:r>
      <w:proofErr w:type="spellEnd"/>
      <w:r w:rsidRPr="006C19AD">
        <w:rPr>
          <w:rFonts w:ascii="Garamond" w:hAnsi="Garamond"/>
          <w:sz w:val="22"/>
          <w:szCs w:val="22"/>
        </w:rPr>
        <w:t xml:space="preserve"> </w:t>
      </w:r>
      <w:proofErr w:type="spellStart"/>
      <w:r w:rsidRPr="006C19AD">
        <w:rPr>
          <w:rFonts w:ascii="Garamond" w:hAnsi="Garamond"/>
          <w:sz w:val="22"/>
          <w:szCs w:val="22"/>
        </w:rPr>
        <w:t>into</w:t>
      </w:r>
      <w:proofErr w:type="spellEnd"/>
      <w:r w:rsidRPr="006C19AD">
        <w:rPr>
          <w:rFonts w:ascii="Garamond" w:hAnsi="Garamond"/>
          <w:sz w:val="22"/>
          <w:szCs w:val="22"/>
        </w:rPr>
        <w:t xml:space="preserve"> </w:t>
      </w:r>
      <w:proofErr w:type="spellStart"/>
      <w:r w:rsidRPr="006C19AD">
        <w:rPr>
          <w:rFonts w:ascii="Garamond" w:hAnsi="Garamond"/>
          <w:sz w:val="22"/>
          <w:szCs w:val="22"/>
        </w:rPr>
        <w:t>law</w:t>
      </w:r>
      <w:proofErr w:type="spellEnd"/>
      <w:r w:rsidRPr="006C19AD">
        <w:rPr>
          <w:rFonts w:ascii="Garamond" w:hAnsi="Garamond"/>
          <w:sz w:val="22"/>
          <w:szCs w:val="22"/>
        </w:rPr>
        <w:t xml:space="preserve">, </w:t>
      </w:r>
      <w:proofErr w:type="spellStart"/>
      <w:r w:rsidRPr="006C19AD">
        <w:rPr>
          <w:rFonts w:ascii="Garamond" w:hAnsi="Garamond"/>
          <w:sz w:val="22"/>
          <w:szCs w:val="22"/>
        </w:rPr>
        <w:t>unlocking</w:t>
      </w:r>
      <w:proofErr w:type="spellEnd"/>
      <w:r w:rsidRPr="006C19AD">
        <w:rPr>
          <w:rFonts w:ascii="Garamond" w:hAnsi="Garamond"/>
          <w:sz w:val="22"/>
          <w:szCs w:val="22"/>
        </w:rPr>
        <w:t xml:space="preserve"> </w:t>
      </w:r>
      <w:proofErr w:type="spellStart"/>
      <w:r w:rsidRPr="006C19AD">
        <w:rPr>
          <w:rFonts w:ascii="Garamond" w:hAnsi="Garamond"/>
          <w:sz w:val="22"/>
          <w:szCs w:val="22"/>
        </w:rPr>
        <w:t>funds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transportation</w:t>
      </w:r>
      <w:proofErr w:type="spellEnd"/>
      <w:r w:rsidRPr="006C19AD">
        <w:rPr>
          <w:rFonts w:ascii="Garamond" w:hAnsi="Garamond"/>
          <w:sz w:val="22"/>
          <w:szCs w:val="22"/>
        </w:rPr>
        <w:t xml:space="preserve">, </w:t>
      </w:r>
      <w:proofErr w:type="spellStart"/>
      <w:r w:rsidRPr="006C19AD">
        <w:rPr>
          <w:rFonts w:ascii="Garamond" w:hAnsi="Garamond"/>
          <w:sz w:val="22"/>
          <w:szCs w:val="22"/>
        </w:rPr>
        <w:t>broadband</w:t>
      </w:r>
      <w:proofErr w:type="spellEnd"/>
      <w:r w:rsidRPr="006C19AD">
        <w:rPr>
          <w:rFonts w:ascii="Garamond" w:hAnsi="Garamond"/>
          <w:sz w:val="22"/>
          <w:szCs w:val="22"/>
        </w:rPr>
        <w:t xml:space="preserve">, utilities’, CNBC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https://www.cnbc.com/2021/11/15/biden-signing-1-trillion-bipartisan-infrastructure-bill-into-law.html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23 November 2021).</w:t>
      </w:r>
    </w:p>
    <w:p w14:paraId="62712FE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Qin, A. and Hernandez, J. (2018)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China’s</w:t>
      </w:r>
      <w:proofErr w:type="spellEnd"/>
      <w:r w:rsidRPr="006C19AD">
        <w:rPr>
          <w:rFonts w:ascii="Garamond" w:hAnsi="Garamond"/>
          <w:sz w:val="22"/>
          <w:szCs w:val="22"/>
        </w:rPr>
        <w:t xml:space="preserve"> </w:t>
      </w:r>
      <w:proofErr w:type="spellStart"/>
      <w:r w:rsidRPr="006C19AD">
        <w:rPr>
          <w:rFonts w:ascii="Garamond" w:hAnsi="Garamond"/>
          <w:sz w:val="22"/>
          <w:szCs w:val="22"/>
        </w:rPr>
        <w:t>rulers</w:t>
      </w:r>
      <w:proofErr w:type="spellEnd"/>
      <w:r w:rsidRPr="006C19AD">
        <w:rPr>
          <w:rFonts w:ascii="Garamond" w:hAnsi="Garamond"/>
          <w:sz w:val="22"/>
          <w:szCs w:val="22"/>
        </w:rPr>
        <w:t xml:space="preserve"> </w:t>
      </w:r>
      <w:proofErr w:type="spellStart"/>
      <w:r w:rsidRPr="006C19AD">
        <w:rPr>
          <w:rFonts w:ascii="Garamond" w:hAnsi="Garamond"/>
          <w:sz w:val="22"/>
          <w:szCs w:val="22"/>
        </w:rPr>
        <w:t>control</w:t>
      </w:r>
      <w:proofErr w:type="spellEnd"/>
      <w:r w:rsidRPr="006C19AD">
        <w:rPr>
          <w:rFonts w:ascii="Garamond" w:hAnsi="Garamond"/>
          <w:sz w:val="22"/>
          <w:szCs w:val="22"/>
        </w:rPr>
        <w:t xml:space="preserve"> Society: </w:t>
      </w:r>
      <w:proofErr w:type="spellStart"/>
      <w:r w:rsidRPr="006C19AD">
        <w:rPr>
          <w:rFonts w:ascii="Garamond" w:hAnsi="Garamond"/>
          <w:sz w:val="22"/>
          <w:szCs w:val="22"/>
        </w:rPr>
        <w:t>opportunity</w:t>
      </w:r>
      <w:proofErr w:type="spellEnd"/>
      <w:r w:rsidRPr="006C19AD">
        <w:rPr>
          <w:rFonts w:ascii="Garamond" w:hAnsi="Garamond"/>
          <w:sz w:val="22"/>
          <w:szCs w:val="22"/>
        </w:rPr>
        <w:t xml:space="preserve">, </w:t>
      </w:r>
      <w:proofErr w:type="spellStart"/>
      <w:r w:rsidRPr="006C19AD">
        <w:rPr>
          <w:rFonts w:ascii="Garamond" w:hAnsi="Garamond"/>
          <w:sz w:val="22"/>
          <w:szCs w:val="22"/>
        </w:rPr>
        <w:t>nationalism</w:t>
      </w:r>
      <w:proofErr w:type="spellEnd"/>
      <w:r w:rsidRPr="006C19AD">
        <w:rPr>
          <w:rFonts w:ascii="Garamond" w:hAnsi="Garamond"/>
          <w:sz w:val="22"/>
          <w:szCs w:val="22"/>
        </w:rPr>
        <w:t xml:space="preserve">, </w:t>
      </w:r>
      <w:proofErr w:type="spellStart"/>
      <w:r w:rsidRPr="006C19AD">
        <w:rPr>
          <w:rFonts w:ascii="Garamond" w:hAnsi="Garamond"/>
          <w:sz w:val="22"/>
          <w:szCs w:val="22"/>
        </w:rPr>
        <w:t>fear</w:t>
      </w:r>
      <w:proofErr w:type="spellEnd"/>
      <w:r w:rsidRPr="006C19AD">
        <w:rPr>
          <w:rFonts w:ascii="Garamond" w:hAnsi="Garamond"/>
          <w:sz w:val="22"/>
          <w:szCs w:val="22"/>
        </w:rPr>
        <w:t xml:space="preserve">’, The New York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https://www.nytimes.com/interactive/2018/11/25/world/asia/china-freedoms-control.html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2B47BB0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Rachman, G. (2020) ‘The </w:t>
      </w:r>
      <w:proofErr w:type="spellStart"/>
      <w:r w:rsidRPr="006C19AD">
        <w:rPr>
          <w:rFonts w:ascii="Garamond" w:hAnsi="Garamond"/>
          <w:sz w:val="22"/>
          <w:szCs w:val="22"/>
        </w:rPr>
        <w:t>decoupling</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US and China </w:t>
      </w:r>
      <w:proofErr w:type="spellStart"/>
      <w:r w:rsidRPr="006C19AD">
        <w:rPr>
          <w:rFonts w:ascii="Garamond" w:hAnsi="Garamond"/>
          <w:sz w:val="22"/>
          <w:szCs w:val="22"/>
        </w:rPr>
        <w:t>has</w:t>
      </w:r>
      <w:proofErr w:type="spellEnd"/>
      <w:r w:rsidRPr="006C19AD">
        <w:rPr>
          <w:rFonts w:ascii="Garamond" w:hAnsi="Garamond"/>
          <w:sz w:val="22"/>
          <w:szCs w:val="22"/>
        </w:rPr>
        <w:t xml:space="preserve"> </w:t>
      </w:r>
      <w:proofErr w:type="spellStart"/>
      <w:r w:rsidRPr="006C19AD">
        <w:rPr>
          <w:rFonts w:ascii="Garamond" w:hAnsi="Garamond"/>
          <w:sz w:val="22"/>
          <w:szCs w:val="22"/>
        </w:rPr>
        <w:t>only</w:t>
      </w:r>
      <w:proofErr w:type="spellEnd"/>
      <w:r w:rsidRPr="006C19AD">
        <w:rPr>
          <w:rFonts w:ascii="Garamond" w:hAnsi="Garamond"/>
          <w:sz w:val="22"/>
          <w:szCs w:val="22"/>
        </w:rPr>
        <w:t xml:space="preserve"> just </w:t>
      </w:r>
      <w:proofErr w:type="spellStart"/>
      <w:r w:rsidRPr="006C19AD">
        <w:rPr>
          <w:rFonts w:ascii="Garamond" w:hAnsi="Garamond"/>
          <w:sz w:val="22"/>
          <w:szCs w:val="22"/>
        </w:rPr>
        <w:t>begun</w:t>
      </w:r>
      <w:proofErr w:type="spellEnd"/>
      <w:r w:rsidRPr="006C19AD">
        <w:rPr>
          <w:rFonts w:ascii="Garamond" w:hAnsi="Garamond"/>
          <w:sz w:val="22"/>
          <w:szCs w:val="22"/>
        </w:rPr>
        <w:t xml:space="preserve">’, Financial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https://www.ft.com/content/9000d2b0-460f-4380-b5de-cd7fdb9416c8 (</w:t>
      </w:r>
      <w:proofErr w:type="spellStart"/>
      <w:r w:rsidRPr="006C19AD">
        <w:rPr>
          <w:rFonts w:ascii="Garamond" w:hAnsi="Garamond"/>
          <w:sz w:val="22"/>
          <w:szCs w:val="22"/>
        </w:rPr>
        <w:t>Accessed</w:t>
      </w:r>
      <w:proofErr w:type="spellEnd"/>
      <w:r w:rsidRPr="006C19AD">
        <w:rPr>
          <w:rFonts w:ascii="Garamond" w:hAnsi="Garamond"/>
          <w:sz w:val="22"/>
          <w:szCs w:val="22"/>
        </w:rPr>
        <w:t xml:space="preserve"> 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79DE32DC"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Rapoza</w:t>
      </w:r>
      <w:proofErr w:type="spellEnd"/>
      <w:r w:rsidRPr="006C19AD">
        <w:rPr>
          <w:rFonts w:ascii="Garamond" w:hAnsi="Garamond"/>
          <w:sz w:val="22"/>
          <w:szCs w:val="22"/>
        </w:rPr>
        <w:t xml:space="preserve">, K. (2021) ‘New </w:t>
      </w:r>
      <w:proofErr w:type="spellStart"/>
      <w:r w:rsidRPr="006C19AD">
        <w:rPr>
          <w:rFonts w:ascii="Garamond" w:hAnsi="Garamond"/>
          <w:sz w:val="22"/>
          <w:szCs w:val="22"/>
        </w:rPr>
        <w:t>data</w:t>
      </w:r>
      <w:proofErr w:type="spellEnd"/>
      <w:r w:rsidRPr="006C19AD">
        <w:rPr>
          <w:rFonts w:ascii="Garamond" w:hAnsi="Garamond"/>
          <w:sz w:val="22"/>
          <w:szCs w:val="22"/>
        </w:rPr>
        <w:t xml:space="preserve"> </w:t>
      </w:r>
      <w:proofErr w:type="spellStart"/>
      <w:r w:rsidRPr="006C19AD">
        <w:rPr>
          <w:rFonts w:ascii="Garamond" w:hAnsi="Garamond"/>
          <w:sz w:val="22"/>
          <w:szCs w:val="22"/>
        </w:rPr>
        <w:t>shows</w:t>
      </w:r>
      <w:proofErr w:type="spellEnd"/>
      <w:r w:rsidRPr="006C19AD">
        <w:rPr>
          <w:rFonts w:ascii="Garamond" w:hAnsi="Garamond"/>
          <w:sz w:val="22"/>
          <w:szCs w:val="22"/>
        </w:rPr>
        <w:t xml:space="preserve"> U.S. </w:t>
      </w:r>
      <w:proofErr w:type="spellStart"/>
      <w:r w:rsidRPr="006C19AD">
        <w:rPr>
          <w:rFonts w:ascii="Garamond" w:hAnsi="Garamond"/>
          <w:sz w:val="22"/>
          <w:szCs w:val="22"/>
        </w:rPr>
        <w:t>companies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definitely</w:t>
      </w:r>
      <w:proofErr w:type="spellEnd"/>
      <w:r w:rsidRPr="006C19AD">
        <w:rPr>
          <w:rFonts w:ascii="Garamond" w:hAnsi="Garamond"/>
          <w:sz w:val="22"/>
          <w:szCs w:val="22"/>
        </w:rPr>
        <w:t xml:space="preserve"> </w:t>
      </w:r>
      <w:proofErr w:type="spellStart"/>
      <w:r w:rsidRPr="006C19AD">
        <w:rPr>
          <w:rFonts w:ascii="Garamond" w:hAnsi="Garamond"/>
          <w:sz w:val="22"/>
          <w:szCs w:val="22"/>
        </w:rPr>
        <w:t>leaving</w:t>
      </w:r>
      <w:proofErr w:type="spellEnd"/>
      <w:r w:rsidRPr="006C19AD">
        <w:rPr>
          <w:rFonts w:ascii="Garamond" w:hAnsi="Garamond"/>
          <w:sz w:val="22"/>
          <w:szCs w:val="22"/>
        </w:rPr>
        <w:t xml:space="preserve"> China’,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https://www.forbes.com/sites/kenrapoza/2020/04/07/new-data-shows-us-companies-are-definitely-leaving-china/.</w:t>
      </w:r>
    </w:p>
    <w:p w14:paraId="5C521AC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Regan, H. and </w:t>
      </w:r>
      <w:proofErr w:type="spellStart"/>
      <w:r w:rsidRPr="006C19AD">
        <w:rPr>
          <w:rFonts w:ascii="Garamond" w:hAnsi="Garamond"/>
          <w:sz w:val="22"/>
          <w:szCs w:val="22"/>
        </w:rPr>
        <w:t>Dotto</w:t>
      </w:r>
      <w:proofErr w:type="spellEnd"/>
      <w:r w:rsidRPr="006C19AD">
        <w:rPr>
          <w:rFonts w:ascii="Garamond" w:hAnsi="Garamond"/>
          <w:sz w:val="22"/>
          <w:szCs w:val="22"/>
        </w:rPr>
        <w:t xml:space="preserve">, C. (2021) ‘US vs. China: </w:t>
      </w:r>
      <w:proofErr w:type="spellStart"/>
      <w:r w:rsidRPr="006C19AD">
        <w:rPr>
          <w:rFonts w:ascii="Garamond" w:hAnsi="Garamond"/>
          <w:sz w:val="22"/>
          <w:szCs w:val="22"/>
        </w:rPr>
        <w:t>How</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world’s</w:t>
      </w:r>
      <w:proofErr w:type="spellEnd"/>
      <w:r w:rsidRPr="006C19AD">
        <w:rPr>
          <w:rFonts w:ascii="Garamond" w:hAnsi="Garamond"/>
          <w:sz w:val="22"/>
          <w:szCs w:val="22"/>
        </w:rPr>
        <w:t xml:space="preserve"> </w:t>
      </w:r>
      <w:proofErr w:type="spellStart"/>
      <w:r w:rsidRPr="006C19AD">
        <w:rPr>
          <w:rFonts w:ascii="Garamond" w:hAnsi="Garamond"/>
          <w:sz w:val="22"/>
          <w:szCs w:val="22"/>
        </w:rPr>
        <w:t>two</w:t>
      </w:r>
      <w:proofErr w:type="spellEnd"/>
      <w:r w:rsidRPr="006C19AD">
        <w:rPr>
          <w:rFonts w:ascii="Garamond" w:hAnsi="Garamond"/>
          <w:sz w:val="22"/>
          <w:szCs w:val="22"/>
        </w:rPr>
        <w:t xml:space="preserve"> </w:t>
      </w:r>
      <w:proofErr w:type="spellStart"/>
      <w:r w:rsidRPr="006C19AD">
        <w:rPr>
          <w:rFonts w:ascii="Garamond" w:hAnsi="Garamond"/>
          <w:sz w:val="22"/>
          <w:szCs w:val="22"/>
        </w:rPr>
        <w:t>biggest</w:t>
      </w:r>
      <w:proofErr w:type="spellEnd"/>
      <w:r w:rsidRPr="006C19AD">
        <w:rPr>
          <w:rFonts w:ascii="Garamond" w:hAnsi="Garamond"/>
          <w:sz w:val="22"/>
          <w:szCs w:val="22"/>
        </w:rPr>
        <w:t xml:space="preserve"> </w:t>
      </w:r>
      <w:proofErr w:type="spellStart"/>
      <w:r w:rsidRPr="006C19AD">
        <w:rPr>
          <w:rFonts w:ascii="Garamond" w:hAnsi="Garamond"/>
          <w:sz w:val="22"/>
          <w:szCs w:val="22"/>
        </w:rPr>
        <w:t>emitters</w:t>
      </w:r>
      <w:proofErr w:type="spellEnd"/>
      <w:r w:rsidRPr="006C19AD">
        <w:rPr>
          <w:rFonts w:ascii="Garamond" w:hAnsi="Garamond"/>
          <w:sz w:val="22"/>
          <w:szCs w:val="22"/>
        </w:rPr>
        <w:t xml:space="preserve"> </w:t>
      </w:r>
      <w:proofErr w:type="spellStart"/>
      <w:r w:rsidRPr="006C19AD">
        <w:rPr>
          <w:rFonts w:ascii="Garamond" w:hAnsi="Garamond"/>
          <w:sz w:val="22"/>
          <w:szCs w:val="22"/>
        </w:rPr>
        <w:t>stack</w:t>
      </w:r>
      <w:proofErr w:type="spellEnd"/>
      <w:r w:rsidRPr="006C19AD">
        <w:rPr>
          <w:rFonts w:ascii="Garamond" w:hAnsi="Garamond"/>
          <w:sz w:val="22"/>
          <w:szCs w:val="22"/>
        </w:rPr>
        <w:t xml:space="preserve"> </w:t>
      </w:r>
      <w:proofErr w:type="spellStart"/>
      <w:r w:rsidRPr="006C19AD">
        <w:rPr>
          <w:rFonts w:ascii="Garamond" w:hAnsi="Garamond"/>
          <w:sz w:val="22"/>
          <w:szCs w:val="22"/>
        </w:rPr>
        <w:t>up</w:t>
      </w:r>
      <w:proofErr w:type="spellEnd"/>
      <w:r w:rsidRPr="006C19AD">
        <w:rPr>
          <w:rFonts w:ascii="Garamond" w:hAnsi="Garamond"/>
          <w:sz w:val="22"/>
          <w:szCs w:val="22"/>
        </w:rPr>
        <w:t xml:space="preserve"> on </w:t>
      </w:r>
      <w:proofErr w:type="spellStart"/>
      <w:r w:rsidRPr="006C19AD">
        <w:rPr>
          <w:rFonts w:ascii="Garamond" w:hAnsi="Garamond"/>
          <w:sz w:val="22"/>
          <w:szCs w:val="22"/>
        </w:rPr>
        <w:t>climate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https://edition.cnn.com/2021/10/28/world/china-us-climate-cop26-intl-hnk/index.html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24 November 2021).</w:t>
      </w:r>
    </w:p>
    <w:p w14:paraId="54DA440B"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Regole</w:t>
      </w:r>
      <w:proofErr w:type="spellEnd"/>
      <w:r w:rsidRPr="006C19AD">
        <w:rPr>
          <w:rFonts w:ascii="Garamond" w:hAnsi="Garamond"/>
          <w:sz w:val="22"/>
          <w:szCs w:val="22"/>
        </w:rPr>
        <w:t xml:space="preserve">, R. (2015) ‘The power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manufacturers</w:t>
      </w:r>
      <w:proofErr w:type="spellEnd"/>
      <w:r w:rsidRPr="006C19AD">
        <w:rPr>
          <w:rFonts w:ascii="Garamond" w:hAnsi="Garamond"/>
          <w:sz w:val="22"/>
          <w:szCs w:val="22"/>
        </w:rPr>
        <w:t xml:space="preserve"> </w:t>
      </w:r>
      <w:proofErr w:type="spellStart"/>
      <w:r w:rsidRPr="006C19AD">
        <w:rPr>
          <w:rFonts w:ascii="Garamond" w:hAnsi="Garamond"/>
          <w:sz w:val="22"/>
          <w:szCs w:val="22"/>
        </w:rPr>
        <w:t>using</w:t>
      </w:r>
      <w:proofErr w:type="spellEnd"/>
      <w:r w:rsidRPr="006C19AD">
        <w:rPr>
          <w:rFonts w:ascii="Garamond" w:hAnsi="Garamond"/>
          <w:sz w:val="22"/>
          <w:szCs w:val="22"/>
        </w:rPr>
        <w:t xml:space="preserve"> “Made in </w:t>
      </w:r>
      <w:proofErr w:type="spellStart"/>
      <w:r w:rsidRPr="006C19AD">
        <w:rPr>
          <w:rFonts w:ascii="Garamond" w:hAnsi="Garamond"/>
          <w:sz w:val="22"/>
          <w:szCs w:val="22"/>
        </w:rPr>
        <w:t>the</w:t>
      </w:r>
      <w:proofErr w:type="spellEnd"/>
      <w:r w:rsidRPr="006C19AD">
        <w:rPr>
          <w:rFonts w:ascii="Garamond" w:hAnsi="Garamond"/>
          <w:sz w:val="22"/>
          <w:szCs w:val="22"/>
        </w:rPr>
        <w:t xml:space="preserve"> USA” in </w:t>
      </w:r>
      <w:proofErr w:type="spellStart"/>
      <w:r w:rsidRPr="006C19AD">
        <w:rPr>
          <w:rFonts w:ascii="Garamond" w:hAnsi="Garamond"/>
          <w:sz w:val="22"/>
          <w:szCs w:val="22"/>
        </w:rPr>
        <w:t>marketing</w:t>
      </w:r>
      <w:proofErr w:type="spellEnd"/>
      <w:r w:rsidRPr="006C19AD">
        <w:rPr>
          <w:rFonts w:ascii="Garamond" w:hAnsi="Garamond"/>
          <w:sz w:val="22"/>
          <w:szCs w:val="22"/>
        </w:rPr>
        <w:t xml:space="preserve">’, Industry Week Journal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https://www.industryweek.com/leadership/article/21966360/the-power-of-manufacturers-using-made-in-the-usa-in-marketing (</w:t>
      </w:r>
      <w:proofErr w:type="spellStart"/>
      <w:r w:rsidRPr="006C19AD">
        <w:rPr>
          <w:rFonts w:ascii="Garamond" w:hAnsi="Garamond"/>
          <w:sz w:val="22"/>
          <w:szCs w:val="22"/>
        </w:rPr>
        <w:t>Accessed</w:t>
      </w:r>
      <w:proofErr w:type="spellEnd"/>
      <w:r w:rsidRPr="006C19AD">
        <w:rPr>
          <w:rFonts w:ascii="Garamond" w:hAnsi="Garamond"/>
          <w:sz w:val="22"/>
          <w:szCs w:val="22"/>
        </w:rPr>
        <w:t xml:space="preserve"> 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4714E95"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Remenyi</w:t>
      </w:r>
      <w:proofErr w:type="spellEnd"/>
      <w:r w:rsidRPr="006C19AD">
        <w:rPr>
          <w:rFonts w:ascii="Garamond" w:hAnsi="Garamond"/>
          <w:sz w:val="22"/>
          <w:szCs w:val="22"/>
        </w:rPr>
        <w:t xml:space="preserve">, D., Williams, B., Money, B. and </w:t>
      </w:r>
      <w:proofErr w:type="spellStart"/>
      <w:r w:rsidRPr="006C19AD">
        <w:rPr>
          <w:rFonts w:ascii="Garamond" w:hAnsi="Garamond"/>
          <w:sz w:val="22"/>
          <w:szCs w:val="22"/>
        </w:rPr>
        <w:t>Swartz</w:t>
      </w:r>
      <w:proofErr w:type="spellEnd"/>
      <w:r w:rsidRPr="006C19AD">
        <w:rPr>
          <w:rFonts w:ascii="Garamond" w:hAnsi="Garamond"/>
          <w:sz w:val="22"/>
          <w:szCs w:val="22"/>
        </w:rPr>
        <w:t>, E. (1998) ‘</w:t>
      </w:r>
      <w:proofErr w:type="spellStart"/>
      <w:r w:rsidRPr="006C19AD">
        <w:rPr>
          <w:rFonts w:ascii="Garamond" w:hAnsi="Garamond"/>
          <w:sz w:val="22"/>
          <w:szCs w:val="22"/>
        </w:rPr>
        <w:t>Doing</w:t>
      </w:r>
      <w:proofErr w:type="spellEnd"/>
      <w:r w:rsidRPr="006C19AD">
        <w:rPr>
          <w:rFonts w:ascii="Garamond" w:hAnsi="Garamond"/>
          <w:sz w:val="22"/>
          <w:szCs w:val="22"/>
        </w:rPr>
        <w:t xml:space="preserve"> </w:t>
      </w:r>
      <w:proofErr w:type="spellStart"/>
      <w:r w:rsidRPr="006C19AD">
        <w:rPr>
          <w:rFonts w:ascii="Garamond" w:hAnsi="Garamond"/>
          <w:sz w:val="22"/>
          <w:szCs w:val="22"/>
        </w:rPr>
        <w:t>research</w:t>
      </w:r>
      <w:proofErr w:type="spellEnd"/>
      <w:r w:rsidRPr="006C19AD">
        <w:rPr>
          <w:rFonts w:ascii="Garamond" w:hAnsi="Garamond"/>
          <w:sz w:val="22"/>
          <w:szCs w:val="22"/>
        </w:rPr>
        <w:t xml:space="preserve"> in </w:t>
      </w:r>
      <w:proofErr w:type="spellStart"/>
      <w:r w:rsidRPr="006C19AD">
        <w:rPr>
          <w:rFonts w:ascii="Garamond" w:hAnsi="Garamond"/>
          <w:sz w:val="22"/>
          <w:szCs w:val="22"/>
        </w:rPr>
        <w:t>business</w:t>
      </w:r>
      <w:proofErr w:type="spellEnd"/>
      <w:r w:rsidRPr="006C19AD">
        <w:rPr>
          <w:rFonts w:ascii="Garamond" w:hAnsi="Garamond"/>
          <w:sz w:val="22"/>
          <w:szCs w:val="22"/>
        </w:rPr>
        <w:t xml:space="preserve"> and </w:t>
      </w:r>
      <w:proofErr w:type="spellStart"/>
      <w:r w:rsidRPr="006C19AD">
        <w:rPr>
          <w:rFonts w:ascii="Garamond" w:hAnsi="Garamond"/>
          <w:sz w:val="22"/>
          <w:szCs w:val="22"/>
        </w:rPr>
        <w:t>management</w:t>
      </w:r>
      <w:proofErr w:type="spellEnd"/>
      <w:r w:rsidRPr="006C19AD">
        <w:rPr>
          <w:rFonts w:ascii="Garamond" w:hAnsi="Garamond"/>
          <w:sz w:val="22"/>
          <w:szCs w:val="22"/>
        </w:rPr>
        <w:t xml:space="preserve">: An </w:t>
      </w:r>
      <w:proofErr w:type="spellStart"/>
      <w:r w:rsidRPr="006C19AD">
        <w:rPr>
          <w:rFonts w:ascii="Garamond" w:hAnsi="Garamond"/>
          <w:sz w:val="22"/>
          <w:szCs w:val="22"/>
        </w:rPr>
        <w:t>introduction</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process</w:t>
      </w:r>
      <w:proofErr w:type="spellEnd"/>
      <w:r w:rsidRPr="006C19AD">
        <w:rPr>
          <w:rFonts w:ascii="Garamond" w:hAnsi="Garamond"/>
          <w:sz w:val="22"/>
          <w:szCs w:val="22"/>
        </w:rPr>
        <w:t xml:space="preserve"> and </w:t>
      </w:r>
      <w:proofErr w:type="spellStart"/>
      <w:r w:rsidRPr="006C19AD">
        <w:rPr>
          <w:rFonts w:ascii="Garamond" w:hAnsi="Garamond"/>
          <w:sz w:val="22"/>
          <w:szCs w:val="22"/>
        </w:rPr>
        <w:t>method</w:t>
      </w:r>
      <w:proofErr w:type="spellEnd"/>
      <w:r w:rsidRPr="006C19AD">
        <w:rPr>
          <w:rFonts w:ascii="Garamond" w:hAnsi="Garamond"/>
          <w:sz w:val="22"/>
          <w:szCs w:val="22"/>
        </w:rPr>
        <w:t>’, Chapman &amp; Hall, London.</w:t>
      </w:r>
    </w:p>
    <w:p w14:paraId="19E09C3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Richter, F. (2020a) ‘</w:t>
      </w:r>
      <w:proofErr w:type="spellStart"/>
      <w:r w:rsidRPr="006C19AD">
        <w:rPr>
          <w:rFonts w:ascii="Garamond" w:hAnsi="Garamond"/>
          <w:sz w:val="22"/>
          <w:szCs w:val="22"/>
        </w:rPr>
        <w:t>Has</w:t>
      </w:r>
      <w:proofErr w:type="spellEnd"/>
      <w:r w:rsidRPr="006C19AD">
        <w:rPr>
          <w:rFonts w:ascii="Garamond" w:hAnsi="Garamond"/>
          <w:sz w:val="22"/>
          <w:szCs w:val="22"/>
        </w:rPr>
        <w:t xml:space="preserve"> </w:t>
      </w:r>
      <w:proofErr w:type="spellStart"/>
      <w:r w:rsidRPr="006C19AD">
        <w:rPr>
          <w:rFonts w:ascii="Garamond" w:hAnsi="Garamond"/>
          <w:sz w:val="22"/>
          <w:szCs w:val="22"/>
        </w:rPr>
        <w:t>Globalization</w:t>
      </w:r>
      <w:proofErr w:type="spellEnd"/>
      <w:r w:rsidRPr="006C19AD">
        <w:rPr>
          <w:rFonts w:ascii="Garamond" w:hAnsi="Garamond"/>
          <w:sz w:val="22"/>
          <w:szCs w:val="22"/>
        </w:rPr>
        <w:t xml:space="preserve"> </w:t>
      </w:r>
      <w:proofErr w:type="spellStart"/>
      <w:r w:rsidRPr="006C19AD">
        <w:rPr>
          <w:rFonts w:ascii="Garamond" w:hAnsi="Garamond"/>
          <w:sz w:val="22"/>
          <w:szCs w:val="22"/>
        </w:rPr>
        <w:t>Passed</w:t>
      </w:r>
      <w:proofErr w:type="spellEnd"/>
      <w:r w:rsidRPr="006C19AD">
        <w:rPr>
          <w:rFonts w:ascii="Garamond" w:hAnsi="Garamond"/>
          <w:sz w:val="22"/>
          <w:szCs w:val="22"/>
        </w:rPr>
        <w:t xml:space="preserve"> </w:t>
      </w:r>
      <w:proofErr w:type="spellStart"/>
      <w:r w:rsidRPr="006C19AD">
        <w:rPr>
          <w:rFonts w:ascii="Garamond" w:hAnsi="Garamond"/>
          <w:sz w:val="22"/>
          <w:szCs w:val="22"/>
        </w:rPr>
        <w:t>Its</w:t>
      </w:r>
      <w:proofErr w:type="spellEnd"/>
      <w:r w:rsidRPr="006C19AD">
        <w:rPr>
          <w:rFonts w:ascii="Garamond" w:hAnsi="Garamond"/>
          <w:sz w:val="22"/>
          <w:szCs w:val="22"/>
        </w:rPr>
        <w:t xml:space="preserve"> Peak?’,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https://www.statista.com/chart/21821/global-trade-volume-as-a-percentage-of-gdp/ (</w:t>
      </w:r>
      <w:proofErr w:type="spellStart"/>
      <w:r w:rsidRPr="006C19AD">
        <w:rPr>
          <w:rFonts w:ascii="Garamond" w:hAnsi="Garamond"/>
          <w:sz w:val="22"/>
          <w:szCs w:val="22"/>
        </w:rPr>
        <w:t>Accessed</w:t>
      </w:r>
      <w:proofErr w:type="spellEnd"/>
      <w:r w:rsidRPr="006C19AD">
        <w:rPr>
          <w:rFonts w:ascii="Garamond" w:hAnsi="Garamond"/>
          <w:sz w:val="22"/>
          <w:szCs w:val="22"/>
        </w:rPr>
        <w:t xml:space="preserve"> 1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8D6E8D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Richter, F. (2020b) ‘A </w:t>
      </w:r>
      <w:proofErr w:type="spellStart"/>
      <w:r w:rsidRPr="006C19AD">
        <w:rPr>
          <w:rFonts w:ascii="Garamond" w:hAnsi="Garamond"/>
          <w:sz w:val="22"/>
          <w:szCs w:val="22"/>
        </w:rPr>
        <w:t>longterm</w:t>
      </w:r>
      <w:proofErr w:type="spellEnd"/>
      <w:r w:rsidRPr="006C19AD">
        <w:rPr>
          <w:rFonts w:ascii="Garamond" w:hAnsi="Garamond"/>
          <w:sz w:val="22"/>
          <w:szCs w:val="22"/>
        </w:rPr>
        <w:t xml:space="preserve"> </w:t>
      </w:r>
      <w:proofErr w:type="spellStart"/>
      <w:r w:rsidRPr="006C19AD">
        <w:rPr>
          <w:rFonts w:ascii="Garamond" w:hAnsi="Garamond"/>
          <w:sz w:val="22"/>
          <w:szCs w:val="22"/>
        </w:rPr>
        <w:t>view</w:t>
      </w:r>
      <w:proofErr w:type="spellEnd"/>
      <w:r w:rsidRPr="006C19AD">
        <w:rPr>
          <w:rFonts w:ascii="Garamond" w:hAnsi="Garamond"/>
          <w:sz w:val="22"/>
          <w:szCs w:val="22"/>
        </w:rPr>
        <w:t xml:space="preserve"> on U.S. trade </w:t>
      </w:r>
      <w:proofErr w:type="spellStart"/>
      <w:r w:rsidRPr="006C19AD">
        <w:rPr>
          <w:rFonts w:ascii="Garamond" w:hAnsi="Garamond"/>
          <w:sz w:val="22"/>
          <w:szCs w:val="22"/>
        </w:rPr>
        <w:t>with</w:t>
      </w:r>
      <w:proofErr w:type="spellEnd"/>
      <w:r w:rsidRPr="006C19AD">
        <w:rPr>
          <w:rFonts w:ascii="Garamond" w:hAnsi="Garamond"/>
          <w:sz w:val="22"/>
          <w:szCs w:val="22"/>
        </w:rPr>
        <w:t xml:space="preserve"> China’,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https://www.statista.com/chart/17982/us-trade-in-goods-with-china-since-1985/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November 2021).</w:t>
      </w:r>
    </w:p>
    <w:p w14:paraId="47B0472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Richter, F. (2021) ‘China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world’s</w:t>
      </w:r>
      <w:proofErr w:type="spellEnd"/>
      <w:r w:rsidRPr="006C19AD">
        <w:rPr>
          <w:rFonts w:ascii="Garamond" w:hAnsi="Garamond"/>
          <w:sz w:val="22"/>
          <w:szCs w:val="22"/>
        </w:rPr>
        <w:t xml:space="preserve">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superpower’,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https://www.statista.com/chart/20858/top-10-countries-by-share-of-global-manufacturing-output/ (</w:t>
      </w:r>
      <w:proofErr w:type="spellStart"/>
      <w:r w:rsidRPr="006C19AD">
        <w:rPr>
          <w:rFonts w:ascii="Garamond" w:hAnsi="Garamond"/>
          <w:sz w:val="22"/>
          <w:szCs w:val="22"/>
        </w:rPr>
        <w:t>Accessed</w:t>
      </w:r>
      <w:proofErr w:type="spellEnd"/>
      <w:r w:rsidRPr="006C19AD">
        <w:rPr>
          <w:rFonts w:ascii="Garamond" w:hAnsi="Garamond"/>
          <w:sz w:val="22"/>
          <w:szCs w:val="22"/>
        </w:rPr>
        <w:t xml:space="preserve"> 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0A7112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Riecke, T. (2021) ‘</w:t>
      </w:r>
      <w:proofErr w:type="spellStart"/>
      <w:r w:rsidRPr="006C19AD">
        <w:rPr>
          <w:rFonts w:ascii="Garamond" w:hAnsi="Garamond"/>
          <w:sz w:val="22"/>
          <w:szCs w:val="22"/>
        </w:rPr>
        <w:t>Decoupling</w:t>
      </w:r>
      <w:proofErr w:type="spellEnd"/>
      <w:r w:rsidRPr="006C19AD">
        <w:rPr>
          <w:rFonts w:ascii="Garamond" w:hAnsi="Garamond"/>
          <w:sz w:val="22"/>
          <w:szCs w:val="22"/>
        </w:rPr>
        <w:t xml:space="preserve"> ist leichter gesagt als getan: Chinas Anziehungskraft ist ungebrochen (</w:t>
      </w:r>
      <w:proofErr w:type="spellStart"/>
      <w:r w:rsidRPr="006C19AD">
        <w:rPr>
          <w:rFonts w:ascii="Garamond" w:hAnsi="Garamond"/>
          <w:sz w:val="22"/>
          <w:szCs w:val="22"/>
        </w:rPr>
        <w:t>Decoupling</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easier</w:t>
      </w:r>
      <w:proofErr w:type="spellEnd"/>
      <w:r w:rsidRPr="006C19AD">
        <w:rPr>
          <w:rFonts w:ascii="Garamond" w:hAnsi="Garamond"/>
          <w:sz w:val="22"/>
          <w:szCs w:val="22"/>
        </w:rPr>
        <w:t xml:space="preserve"> </w:t>
      </w:r>
      <w:proofErr w:type="spellStart"/>
      <w:r w:rsidRPr="006C19AD">
        <w:rPr>
          <w:rFonts w:ascii="Garamond" w:hAnsi="Garamond"/>
          <w:sz w:val="22"/>
          <w:szCs w:val="22"/>
        </w:rPr>
        <w:t>said</w:t>
      </w:r>
      <w:proofErr w:type="spellEnd"/>
      <w:r w:rsidRPr="006C19AD">
        <w:rPr>
          <w:rFonts w:ascii="Garamond" w:hAnsi="Garamond"/>
          <w:sz w:val="22"/>
          <w:szCs w:val="22"/>
        </w:rPr>
        <w:t xml:space="preserve"> </w:t>
      </w:r>
      <w:proofErr w:type="spellStart"/>
      <w:r w:rsidRPr="006C19AD">
        <w:rPr>
          <w:rFonts w:ascii="Garamond" w:hAnsi="Garamond"/>
          <w:sz w:val="22"/>
          <w:szCs w:val="22"/>
        </w:rPr>
        <w:t>than</w:t>
      </w:r>
      <w:proofErr w:type="spellEnd"/>
      <w:r w:rsidRPr="006C19AD">
        <w:rPr>
          <w:rFonts w:ascii="Garamond" w:hAnsi="Garamond"/>
          <w:sz w:val="22"/>
          <w:szCs w:val="22"/>
        </w:rPr>
        <w:t xml:space="preserve"> </w:t>
      </w:r>
      <w:proofErr w:type="spellStart"/>
      <w:r w:rsidRPr="006C19AD">
        <w:rPr>
          <w:rFonts w:ascii="Garamond" w:hAnsi="Garamond"/>
          <w:sz w:val="22"/>
          <w:szCs w:val="22"/>
        </w:rPr>
        <w:t>done</w:t>
      </w:r>
      <w:proofErr w:type="spellEnd"/>
      <w:r w:rsidRPr="006C19AD">
        <w:rPr>
          <w:rFonts w:ascii="Garamond" w:hAnsi="Garamond"/>
          <w:sz w:val="22"/>
          <w:szCs w:val="22"/>
        </w:rPr>
        <w:t xml:space="preserve">: </w:t>
      </w:r>
      <w:proofErr w:type="spellStart"/>
      <w:r w:rsidRPr="006C19AD">
        <w:rPr>
          <w:rFonts w:ascii="Garamond" w:hAnsi="Garamond"/>
          <w:sz w:val="22"/>
          <w:szCs w:val="22"/>
        </w:rPr>
        <w:t>China’s</w:t>
      </w:r>
      <w:proofErr w:type="spellEnd"/>
      <w:r w:rsidRPr="006C19AD">
        <w:rPr>
          <w:rFonts w:ascii="Garamond" w:hAnsi="Garamond"/>
          <w:sz w:val="22"/>
          <w:szCs w:val="22"/>
        </w:rPr>
        <w:t xml:space="preserve"> </w:t>
      </w:r>
      <w:proofErr w:type="spellStart"/>
      <w:r w:rsidRPr="006C19AD">
        <w:rPr>
          <w:rFonts w:ascii="Garamond" w:hAnsi="Garamond"/>
          <w:sz w:val="22"/>
          <w:szCs w:val="22"/>
        </w:rPr>
        <w:t>attractiveness</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unbroken</w:t>
      </w:r>
      <w:proofErr w:type="spellEnd"/>
      <w:r w:rsidRPr="006C19AD">
        <w:rPr>
          <w:rFonts w:ascii="Garamond" w:hAnsi="Garamond"/>
          <w:sz w:val="22"/>
          <w:szCs w:val="22"/>
        </w:rPr>
        <w:t xml:space="preserve">), in German’, Handelsblatt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https://www.handelsblatt.com/meinung/kolumnen/globale-trends/globale-trends-auslaendische-direktinvestitionen-decoupling-ist-leichter-gesagt-als-getan-chinas-anziehungskraft-ist-ungebrochen/27367814.html?ticket=ST-10551536-ciGWTbKgpnJBJssetgtM-cas01.example.org (</w:t>
      </w:r>
      <w:proofErr w:type="spellStart"/>
      <w:r w:rsidRPr="006C19AD">
        <w:rPr>
          <w:rFonts w:ascii="Garamond" w:hAnsi="Garamond"/>
          <w:sz w:val="22"/>
          <w:szCs w:val="22"/>
        </w:rPr>
        <w:t>Accessed</w:t>
      </w:r>
      <w:proofErr w:type="spellEnd"/>
      <w:r w:rsidRPr="006C19AD">
        <w:rPr>
          <w:rFonts w:ascii="Garamond" w:hAnsi="Garamond"/>
          <w:sz w:val="22"/>
          <w:szCs w:val="22"/>
        </w:rPr>
        <w:t xml:space="preserve"> 2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344967B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Robson, C. (2002) ‘Real </w:t>
      </w:r>
      <w:proofErr w:type="spellStart"/>
      <w:r w:rsidRPr="006C19AD">
        <w:rPr>
          <w:rFonts w:ascii="Garamond" w:hAnsi="Garamond"/>
          <w:sz w:val="22"/>
          <w:szCs w:val="22"/>
        </w:rPr>
        <w:t>world</w:t>
      </w:r>
      <w:proofErr w:type="spellEnd"/>
      <w:r w:rsidRPr="006C19AD">
        <w:rPr>
          <w:rFonts w:ascii="Garamond" w:hAnsi="Garamond"/>
          <w:sz w:val="22"/>
          <w:szCs w:val="22"/>
        </w:rPr>
        <w:t xml:space="preserve"> </w:t>
      </w:r>
      <w:proofErr w:type="spellStart"/>
      <w:r w:rsidRPr="006C19AD">
        <w:rPr>
          <w:rFonts w:ascii="Garamond" w:hAnsi="Garamond"/>
          <w:sz w:val="22"/>
          <w:szCs w:val="22"/>
        </w:rPr>
        <w:t>research</w:t>
      </w:r>
      <w:proofErr w:type="spellEnd"/>
      <w:r w:rsidRPr="006C19AD">
        <w:rPr>
          <w:rFonts w:ascii="Garamond" w:hAnsi="Garamond"/>
          <w:sz w:val="22"/>
          <w:szCs w:val="22"/>
        </w:rPr>
        <w:t xml:space="preserve">, 2nd </w:t>
      </w:r>
      <w:proofErr w:type="spellStart"/>
      <w:r w:rsidRPr="006C19AD">
        <w:rPr>
          <w:rFonts w:ascii="Garamond" w:hAnsi="Garamond"/>
          <w:sz w:val="22"/>
          <w:szCs w:val="22"/>
        </w:rPr>
        <w:t>edition</w:t>
      </w:r>
      <w:proofErr w:type="spellEnd"/>
      <w:r w:rsidRPr="006C19AD">
        <w:rPr>
          <w:rFonts w:ascii="Garamond" w:hAnsi="Garamond"/>
          <w:sz w:val="22"/>
          <w:szCs w:val="22"/>
        </w:rPr>
        <w:t>’, Blackwell Publishers.</w:t>
      </w:r>
    </w:p>
    <w:p w14:paraId="7F1CEF4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Romero, T. (2021) ‘Average wage in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sector</w:t>
      </w:r>
      <w:proofErr w:type="spellEnd"/>
      <w:r w:rsidRPr="006C19AD">
        <w:rPr>
          <w:rFonts w:ascii="Garamond" w:hAnsi="Garamond"/>
          <w:sz w:val="22"/>
          <w:szCs w:val="22"/>
        </w:rPr>
        <w:t xml:space="preserve"> in Mexico </w:t>
      </w:r>
      <w:proofErr w:type="spellStart"/>
      <w:r w:rsidRPr="006C19AD">
        <w:rPr>
          <w:rFonts w:ascii="Garamond" w:hAnsi="Garamond"/>
          <w:sz w:val="22"/>
          <w:szCs w:val="22"/>
        </w:rPr>
        <w:t>compared</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United States </w:t>
      </w:r>
      <w:proofErr w:type="spellStart"/>
      <w:r w:rsidRPr="006C19AD">
        <w:rPr>
          <w:rFonts w:ascii="Garamond" w:hAnsi="Garamond"/>
          <w:sz w:val="22"/>
          <w:szCs w:val="22"/>
        </w:rPr>
        <w:t>from</w:t>
      </w:r>
      <w:proofErr w:type="spellEnd"/>
      <w:r w:rsidRPr="006C19AD">
        <w:rPr>
          <w:rFonts w:ascii="Garamond" w:hAnsi="Garamond"/>
          <w:sz w:val="22"/>
          <w:szCs w:val="22"/>
        </w:rPr>
        <w:t xml:space="preserve"> 2015 </w:t>
      </w:r>
      <w:proofErr w:type="spellStart"/>
      <w:r w:rsidRPr="006C19AD">
        <w:rPr>
          <w:rFonts w:ascii="Garamond" w:hAnsi="Garamond"/>
          <w:sz w:val="22"/>
          <w:szCs w:val="22"/>
        </w:rPr>
        <w:t>to</w:t>
      </w:r>
      <w:proofErr w:type="spellEnd"/>
      <w:r w:rsidRPr="006C19AD">
        <w:rPr>
          <w:rFonts w:ascii="Garamond" w:hAnsi="Garamond"/>
          <w:sz w:val="22"/>
          <w:szCs w:val="22"/>
        </w:rPr>
        <w:t xml:space="preserve"> 2017’,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https://www.statista.com/statistics/882757/mexico-average-wage-manufacturing-sector-compared-us/ (</w:t>
      </w:r>
      <w:proofErr w:type="spellStart"/>
      <w:r w:rsidRPr="006C19AD">
        <w:rPr>
          <w:rFonts w:ascii="Garamond" w:hAnsi="Garamond"/>
          <w:sz w:val="22"/>
          <w:szCs w:val="22"/>
        </w:rPr>
        <w:t>Accessed</w:t>
      </w:r>
      <w:proofErr w:type="spellEnd"/>
      <w:r w:rsidRPr="006C19AD">
        <w:rPr>
          <w:rFonts w:ascii="Garamond" w:hAnsi="Garamond"/>
          <w:sz w:val="22"/>
          <w:szCs w:val="22"/>
        </w:rPr>
        <w:t xml:space="preserve"> 4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14149D8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Rose, S. (2021) ‘Do not </w:t>
      </w:r>
      <w:proofErr w:type="spellStart"/>
      <w:r w:rsidRPr="006C19AD">
        <w:rPr>
          <w:rFonts w:ascii="Garamond" w:hAnsi="Garamond"/>
          <w:sz w:val="22"/>
          <w:szCs w:val="22"/>
        </w:rPr>
        <w:t>blame</w:t>
      </w:r>
      <w:proofErr w:type="spellEnd"/>
      <w:r w:rsidRPr="006C19AD">
        <w:rPr>
          <w:rFonts w:ascii="Garamond" w:hAnsi="Garamond"/>
          <w:sz w:val="22"/>
          <w:szCs w:val="22"/>
        </w:rPr>
        <w:t xml:space="preserve"> trade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decline</w:t>
      </w:r>
      <w:proofErr w:type="spellEnd"/>
      <w:r w:rsidRPr="006C19AD">
        <w:rPr>
          <w:rFonts w:ascii="Garamond" w:hAnsi="Garamond"/>
          <w:sz w:val="22"/>
          <w:szCs w:val="22"/>
        </w:rPr>
        <w:t xml:space="preserve"> in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jobs</w:t>
      </w:r>
      <w:proofErr w:type="spellEnd"/>
      <w:r w:rsidRPr="006C19AD">
        <w:rPr>
          <w:rFonts w:ascii="Garamond" w:hAnsi="Garamond"/>
          <w:sz w:val="22"/>
          <w:szCs w:val="22"/>
        </w:rPr>
        <w:t xml:space="preserve">’, Center </w:t>
      </w:r>
      <w:proofErr w:type="spellStart"/>
      <w:r w:rsidRPr="006C19AD">
        <w:rPr>
          <w:rFonts w:ascii="Garamond" w:hAnsi="Garamond"/>
          <w:sz w:val="22"/>
          <w:szCs w:val="22"/>
        </w:rPr>
        <w:t>For</w:t>
      </w:r>
      <w:proofErr w:type="spellEnd"/>
      <w:r w:rsidRPr="006C19AD">
        <w:rPr>
          <w:rFonts w:ascii="Garamond" w:hAnsi="Garamond"/>
          <w:sz w:val="22"/>
          <w:szCs w:val="22"/>
        </w:rPr>
        <w:t xml:space="preserve"> Strategic &amp; International Studies (CSIS)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https://www.csis.org/analysis/do-not-blame-trade-decline-manufacturing-jobs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November 2021).</w:t>
      </w:r>
    </w:p>
    <w:p w14:paraId="75EB63E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Saunders, M., Lewis, P. and Thornhill, A. (2019) ‘Research </w:t>
      </w:r>
      <w:proofErr w:type="spellStart"/>
      <w:r w:rsidRPr="006C19AD">
        <w:rPr>
          <w:rFonts w:ascii="Garamond" w:hAnsi="Garamond"/>
          <w:sz w:val="22"/>
          <w:szCs w:val="22"/>
        </w:rPr>
        <w:t>method</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business</w:t>
      </w:r>
      <w:proofErr w:type="spellEnd"/>
      <w:r w:rsidRPr="006C19AD">
        <w:rPr>
          <w:rFonts w:ascii="Garamond" w:hAnsi="Garamond"/>
          <w:sz w:val="22"/>
          <w:szCs w:val="22"/>
        </w:rPr>
        <w:t xml:space="preserve"> </w:t>
      </w:r>
      <w:proofErr w:type="spellStart"/>
      <w:r w:rsidRPr="006C19AD">
        <w:rPr>
          <w:rFonts w:ascii="Garamond" w:hAnsi="Garamond"/>
          <w:sz w:val="22"/>
          <w:szCs w:val="22"/>
        </w:rPr>
        <w:t>students</w:t>
      </w:r>
      <w:proofErr w:type="spellEnd"/>
      <w:r w:rsidRPr="006C19AD">
        <w:rPr>
          <w:rFonts w:ascii="Garamond" w:hAnsi="Garamond"/>
          <w:sz w:val="22"/>
          <w:szCs w:val="22"/>
        </w:rPr>
        <w:t xml:space="preserve">, 8th </w:t>
      </w:r>
      <w:proofErr w:type="spellStart"/>
      <w:r w:rsidRPr="006C19AD">
        <w:rPr>
          <w:rFonts w:ascii="Garamond" w:hAnsi="Garamond"/>
          <w:sz w:val="22"/>
          <w:szCs w:val="22"/>
        </w:rPr>
        <w:t>edition</w:t>
      </w:r>
      <w:proofErr w:type="spellEnd"/>
      <w:r w:rsidRPr="006C19AD">
        <w:rPr>
          <w:rFonts w:ascii="Garamond" w:hAnsi="Garamond"/>
          <w:sz w:val="22"/>
          <w:szCs w:val="22"/>
        </w:rPr>
        <w:t>’, Prentice Hall.</w:t>
      </w:r>
    </w:p>
    <w:p w14:paraId="6264B9C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SBD (2021) ‘Stanley Black &amp; Decker Annual Report 2020’, Stanley Black &amp; Decker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https://ir.stanleyblackanddecker.com/static-files/6082f7a0-6298-47f6-9e60-032145c1cf20 (</w:t>
      </w:r>
      <w:proofErr w:type="spellStart"/>
      <w:r w:rsidRPr="006C19AD">
        <w:rPr>
          <w:rFonts w:ascii="Garamond" w:hAnsi="Garamond"/>
          <w:sz w:val="22"/>
          <w:szCs w:val="22"/>
        </w:rPr>
        <w:t>Accessed</w:t>
      </w:r>
      <w:proofErr w:type="spellEnd"/>
      <w:r w:rsidRPr="006C19AD">
        <w:rPr>
          <w:rFonts w:ascii="Garamond" w:hAnsi="Garamond"/>
          <w:sz w:val="22"/>
          <w:szCs w:val="22"/>
        </w:rPr>
        <w:t xml:space="preserve"> 27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D3738B1"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SBD (2022) ‘</w:t>
      </w:r>
      <w:proofErr w:type="spellStart"/>
      <w:r w:rsidRPr="006C19AD">
        <w:rPr>
          <w:rFonts w:ascii="Garamond" w:hAnsi="Garamond"/>
          <w:sz w:val="22"/>
          <w:szCs w:val="22"/>
        </w:rPr>
        <w:t>SBD’s</w:t>
      </w:r>
      <w:proofErr w:type="spellEnd"/>
      <w:r w:rsidRPr="006C19AD">
        <w:rPr>
          <w:rFonts w:ascii="Garamond" w:hAnsi="Garamond"/>
          <w:sz w:val="22"/>
          <w:szCs w:val="22"/>
        </w:rPr>
        <w:t xml:space="preserve"> U.S.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and trade’,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https://stanleyblackanddeckerintheus.com/issue/u-s-manufacturing-and-trade/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5A86C9B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Schilling, M. (2008) ‘Strategic </w:t>
      </w:r>
      <w:proofErr w:type="spellStart"/>
      <w:r w:rsidRPr="006C19AD">
        <w:rPr>
          <w:rFonts w:ascii="Garamond" w:hAnsi="Garamond"/>
          <w:sz w:val="22"/>
          <w:szCs w:val="22"/>
        </w:rPr>
        <w:t>management</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technological</w:t>
      </w:r>
      <w:proofErr w:type="spellEnd"/>
      <w:r w:rsidRPr="006C19AD">
        <w:rPr>
          <w:rFonts w:ascii="Garamond" w:hAnsi="Garamond"/>
          <w:sz w:val="22"/>
          <w:szCs w:val="22"/>
        </w:rPr>
        <w:t xml:space="preserve"> </w:t>
      </w:r>
      <w:proofErr w:type="spellStart"/>
      <w:r w:rsidRPr="006C19AD">
        <w:rPr>
          <w:rFonts w:ascii="Garamond" w:hAnsi="Garamond"/>
          <w:sz w:val="22"/>
          <w:szCs w:val="22"/>
        </w:rPr>
        <w:t>innovation</w:t>
      </w:r>
      <w:proofErr w:type="spellEnd"/>
      <w:r w:rsidRPr="006C19AD">
        <w:rPr>
          <w:rFonts w:ascii="Garamond" w:hAnsi="Garamond"/>
          <w:sz w:val="22"/>
          <w:szCs w:val="22"/>
        </w:rPr>
        <w:t>’, McGraw-Hill.</w:t>
      </w:r>
    </w:p>
    <w:p w14:paraId="7FF6905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Schneider-</w:t>
      </w:r>
      <w:proofErr w:type="spellStart"/>
      <w:r w:rsidRPr="006C19AD">
        <w:rPr>
          <w:rFonts w:ascii="Garamond" w:hAnsi="Garamond"/>
          <w:sz w:val="22"/>
          <w:szCs w:val="22"/>
        </w:rPr>
        <w:t>Petsinger</w:t>
      </w:r>
      <w:proofErr w:type="spellEnd"/>
      <w:r w:rsidRPr="006C19AD">
        <w:rPr>
          <w:rFonts w:ascii="Garamond" w:hAnsi="Garamond"/>
          <w:sz w:val="22"/>
          <w:szCs w:val="22"/>
        </w:rPr>
        <w:t xml:space="preserve">, M. (2021) ‘US and European </w:t>
      </w:r>
      <w:proofErr w:type="spellStart"/>
      <w:r w:rsidRPr="006C19AD">
        <w:rPr>
          <w:rFonts w:ascii="Garamond" w:hAnsi="Garamond"/>
          <w:sz w:val="22"/>
          <w:szCs w:val="22"/>
        </w:rPr>
        <w:t>strategies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resilient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chains</w:t>
      </w:r>
      <w:proofErr w:type="spellEnd"/>
      <w:r w:rsidRPr="006C19AD">
        <w:rPr>
          <w:rFonts w:ascii="Garamond" w:hAnsi="Garamond"/>
          <w:sz w:val="22"/>
          <w:szCs w:val="22"/>
        </w:rPr>
        <w:t xml:space="preserve"> - </w:t>
      </w:r>
      <w:proofErr w:type="spellStart"/>
      <w:r w:rsidRPr="006C19AD">
        <w:rPr>
          <w:rFonts w:ascii="Garamond" w:hAnsi="Garamond"/>
          <w:sz w:val="22"/>
          <w:szCs w:val="22"/>
        </w:rPr>
        <w:t>Balancing</w:t>
      </w:r>
      <w:proofErr w:type="spellEnd"/>
      <w:r w:rsidRPr="006C19AD">
        <w:rPr>
          <w:rFonts w:ascii="Garamond" w:hAnsi="Garamond"/>
          <w:sz w:val="22"/>
          <w:szCs w:val="22"/>
        </w:rPr>
        <w:t xml:space="preserve"> </w:t>
      </w:r>
      <w:proofErr w:type="spellStart"/>
      <w:r w:rsidRPr="006C19AD">
        <w:rPr>
          <w:rFonts w:ascii="Garamond" w:hAnsi="Garamond"/>
          <w:sz w:val="22"/>
          <w:szCs w:val="22"/>
        </w:rPr>
        <w:t>globalization</w:t>
      </w:r>
      <w:proofErr w:type="spellEnd"/>
      <w:r w:rsidRPr="006C19AD">
        <w:rPr>
          <w:rFonts w:ascii="Garamond" w:hAnsi="Garamond"/>
          <w:sz w:val="22"/>
          <w:szCs w:val="22"/>
        </w:rPr>
        <w:t xml:space="preserve"> and </w:t>
      </w:r>
      <w:proofErr w:type="spellStart"/>
      <w:r w:rsidRPr="006C19AD">
        <w:rPr>
          <w:rFonts w:ascii="Garamond" w:hAnsi="Garamond"/>
          <w:sz w:val="22"/>
          <w:szCs w:val="22"/>
        </w:rPr>
        <w:t>sovereignty</w:t>
      </w:r>
      <w:proofErr w:type="spellEnd"/>
      <w:r w:rsidRPr="006C19AD">
        <w:rPr>
          <w:rFonts w:ascii="Garamond" w:hAnsi="Garamond"/>
          <w:sz w:val="22"/>
          <w:szCs w:val="22"/>
        </w:rPr>
        <w:t xml:space="preserve">’, Chatham House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https://www.chathamhouse.org/sites/default/files/2021-09/2021-09-10-us-european-supply-chains-schneider-petsinger.pdf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20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310CE97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Schumpeter, J. (1912) ‘The </w:t>
      </w:r>
      <w:proofErr w:type="spellStart"/>
      <w:r w:rsidRPr="006C19AD">
        <w:rPr>
          <w:rFonts w:ascii="Garamond" w:hAnsi="Garamond"/>
          <w:sz w:val="22"/>
          <w:szCs w:val="22"/>
        </w:rPr>
        <w:t>theory</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economic</w:t>
      </w:r>
      <w:proofErr w:type="spellEnd"/>
      <w:r w:rsidRPr="006C19AD">
        <w:rPr>
          <w:rFonts w:ascii="Garamond" w:hAnsi="Garamond"/>
          <w:sz w:val="22"/>
          <w:szCs w:val="22"/>
        </w:rPr>
        <w:t xml:space="preserve"> </w:t>
      </w:r>
      <w:proofErr w:type="spellStart"/>
      <w:r w:rsidRPr="006C19AD">
        <w:rPr>
          <w:rFonts w:ascii="Garamond" w:hAnsi="Garamond"/>
          <w:sz w:val="22"/>
          <w:szCs w:val="22"/>
        </w:rPr>
        <w:t>development</w:t>
      </w:r>
      <w:proofErr w:type="spellEnd"/>
      <w:r w:rsidRPr="006C19AD">
        <w:rPr>
          <w:rFonts w:ascii="Garamond" w:hAnsi="Garamond"/>
          <w:sz w:val="22"/>
          <w:szCs w:val="22"/>
        </w:rPr>
        <w:t>’, Duncker &amp; Humblot.</w:t>
      </w:r>
    </w:p>
    <w:p w14:paraId="576493F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Schwab, K. and </w:t>
      </w:r>
      <w:proofErr w:type="spellStart"/>
      <w:r w:rsidRPr="006C19AD">
        <w:rPr>
          <w:rFonts w:ascii="Garamond" w:hAnsi="Garamond"/>
          <w:sz w:val="22"/>
          <w:szCs w:val="22"/>
        </w:rPr>
        <w:t>Zahidi</w:t>
      </w:r>
      <w:proofErr w:type="spellEnd"/>
      <w:r w:rsidRPr="006C19AD">
        <w:rPr>
          <w:rFonts w:ascii="Garamond" w:hAnsi="Garamond"/>
          <w:sz w:val="22"/>
          <w:szCs w:val="22"/>
        </w:rPr>
        <w:t xml:space="preserve">, S. (2020) ‘The Global </w:t>
      </w:r>
      <w:proofErr w:type="spellStart"/>
      <w:r w:rsidRPr="006C19AD">
        <w:rPr>
          <w:rFonts w:ascii="Garamond" w:hAnsi="Garamond"/>
          <w:sz w:val="22"/>
          <w:szCs w:val="22"/>
        </w:rPr>
        <w:t>Competitiveness</w:t>
      </w:r>
      <w:proofErr w:type="spellEnd"/>
      <w:r w:rsidRPr="006C19AD">
        <w:rPr>
          <w:rFonts w:ascii="Garamond" w:hAnsi="Garamond"/>
          <w:sz w:val="22"/>
          <w:szCs w:val="22"/>
        </w:rPr>
        <w:t xml:space="preserve"> Report (GCR)’, World </w:t>
      </w:r>
      <w:proofErr w:type="spellStart"/>
      <w:r w:rsidRPr="006C19AD">
        <w:rPr>
          <w:rFonts w:ascii="Garamond" w:hAnsi="Garamond"/>
          <w:sz w:val="22"/>
          <w:szCs w:val="22"/>
        </w:rPr>
        <w:t>Economic</w:t>
      </w:r>
      <w:proofErr w:type="spellEnd"/>
      <w:r w:rsidRPr="006C19AD">
        <w:rPr>
          <w:rFonts w:ascii="Garamond" w:hAnsi="Garamond"/>
          <w:sz w:val="22"/>
          <w:szCs w:val="22"/>
        </w:rPr>
        <w:t xml:space="preserve"> Forum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https://www3.weforum.org/docs/WEF_TheGlobalCompetitivenessReport2020.pdf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20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488CD3C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Scott, R. (2020) ‘</w:t>
      </w:r>
      <w:proofErr w:type="spellStart"/>
      <w:r w:rsidRPr="006C19AD">
        <w:rPr>
          <w:rFonts w:ascii="Garamond" w:hAnsi="Garamond"/>
          <w:sz w:val="22"/>
          <w:szCs w:val="22"/>
        </w:rPr>
        <w:t>We</w:t>
      </w:r>
      <w:proofErr w:type="spellEnd"/>
      <w:r w:rsidRPr="006C19AD">
        <w:rPr>
          <w:rFonts w:ascii="Garamond" w:hAnsi="Garamond"/>
          <w:sz w:val="22"/>
          <w:szCs w:val="22"/>
        </w:rPr>
        <w:t xml:space="preserve"> </w:t>
      </w:r>
      <w:proofErr w:type="spellStart"/>
      <w:r w:rsidRPr="006C19AD">
        <w:rPr>
          <w:rFonts w:ascii="Garamond" w:hAnsi="Garamond"/>
          <w:sz w:val="22"/>
          <w:szCs w:val="22"/>
        </w:rPr>
        <w:t>can</w:t>
      </w:r>
      <w:proofErr w:type="spellEnd"/>
      <w:r w:rsidRPr="006C19AD">
        <w:rPr>
          <w:rFonts w:ascii="Garamond" w:hAnsi="Garamond"/>
          <w:sz w:val="22"/>
          <w:szCs w:val="22"/>
        </w:rPr>
        <w:t xml:space="preserve"> </w:t>
      </w:r>
      <w:proofErr w:type="spellStart"/>
      <w:r w:rsidRPr="006C19AD">
        <w:rPr>
          <w:rFonts w:ascii="Garamond" w:hAnsi="Garamond"/>
          <w:sz w:val="22"/>
          <w:szCs w:val="22"/>
        </w:rPr>
        <w:t>reshore</w:t>
      </w:r>
      <w:proofErr w:type="spellEnd"/>
      <w:r w:rsidRPr="006C19AD">
        <w:rPr>
          <w:rFonts w:ascii="Garamond" w:hAnsi="Garamond"/>
          <w:sz w:val="22"/>
          <w:szCs w:val="22"/>
        </w:rPr>
        <w:t xml:space="preserve">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jobs</w:t>
      </w:r>
      <w:proofErr w:type="spellEnd"/>
      <w:r w:rsidRPr="006C19AD">
        <w:rPr>
          <w:rFonts w:ascii="Garamond" w:hAnsi="Garamond"/>
          <w:sz w:val="22"/>
          <w:szCs w:val="22"/>
        </w:rPr>
        <w:t xml:space="preserve">, but Trump </w:t>
      </w:r>
      <w:proofErr w:type="spellStart"/>
      <w:r w:rsidRPr="006C19AD">
        <w:rPr>
          <w:rFonts w:ascii="Garamond" w:hAnsi="Garamond"/>
          <w:sz w:val="22"/>
          <w:szCs w:val="22"/>
        </w:rPr>
        <w:t>hasn’t</w:t>
      </w:r>
      <w:proofErr w:type="spellEnd"/>
      <w:r w:rsidRPr="006C19AD">
        <w:rPr>
          <w:rFonts w:ascii="Garamond" w:hAnsi="Garamond"/>
          <w:sz w:val="22"/>
          <w:szCs w:val="22"/>
        </w:rPr>
        <w:t xml:space="preserve"> </w:t>
      </w:r>
      <w:proofErr w:type="spellStart"/>
      <w:r w:rsidRPr="006C19AD">
        <w:rPr>
          <w:rFonts w:ascii="Garamond" w:hAnsi="Garamond"/>
          <w:sz w:val="22"/>
          <w:szCs w:val="22"/>
        </w:rPr>
        <w:t>done</w:t>
      </w:r>
      <w:proofErr w:type="spellEnd"/>
      <w:r w:rsidRPr="006C19AD">
        <w:rPr>
          <w:rFonts w:ascii="Garamond" w:hAnsi="Garamond"/>
          <w:sz w:val="22"/>
          <w:szCs w:val="22"/>
        </w:rPr>
        <w:t xml:space="preserve"> </w:t>
      </w:r>
      <w:proofErr w:type="spellStart"/>
      <w:r w:rsidRPr="006C19AD">
        <w:rPr>
          <w:rFonts w:ascii="Garamond" w:hAnsi="Garamond"/>
          <w:sz w:val="22"/>
          <w:szCs w:val="22"/>
        </w:rPr>
        <w:t>it</w:t>
      </w:r>
      <w:proofErr w:type="spellEnd"/>
      <w:r w:rsidRPr="006C19AD">
        <w:rPr>
          <w:rFonts w:ascii="Garamond" w:hAnsi="Garamond"/>
          <w:sz w:val="22"/>
          <w:szCs w:val="22"/>
        </w:rPr>
        <w:t xml:space="preserve">’, </w:t>
      </w:r>
      <w:proofErr w:type="spellStart"/>
      <w:r w:rsidRPr="006C19AD">
        <w:rPr>
          <w:rFonts w:ascii="Garamond" w:hAnsi="Garamond"/>
          <w:sz w:val="22"/>
          <w:szCs w:val="22"/>
        </w:rPr>
        <w:t>Economic</w:t>
      </w:r>
      <w:proofErr w:type="spellEnd"/>
      <w:r w:rsidRPr="006C19AD">
        <w:rPr>
          <w:rFonts w:ascii="Garamond" w:hAnsi="Garamond"/>
          <w:sz w:val="22"/>
          <w:szCs w:val="22"/>
        </w:rPr>
        <w:t xml:space="preserve"> Policy Institute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https://www.epi.org/publication/reshoring-manufacturing-jobs/ (</w:t>
      </w:r>
      <w:proofErr w:type="spellStart"/>
      <w:r w:rsidRPr="006C19AD">
        <w:rPr>
          <w:rFonts w:ascii="Garamond" w:hAnsi="Garamond"/>
          <w:sz w:val="22"/>
          <w:szCs w:val="22"/>
        </w:rPr>
        <w:t>Accessed</w:t>
      </w:r>
      <w:proofErr w:type="spellEnd"/>
      <w:r w:rsidRPr="006C19AD">
        <w:rPr>
          <w:rFonts w:ascii="Garamond" w:hAnsi="Garamond"/>
          <w:sz w:val="22"/>
          <w:szCs w:val="22"/>
        </w:rPr>
        <w:t xml:space="preserve"> 9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DA6495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Sharma, A. (2021) ‘US still </w:t>
      </w:r>
      <w:proofErr w:type="spellStart"/>
      <w:r w:rsidRPr="006C19AD">
        <w:rPr>
          <w:rFonts w:ascii="Garamond" w:hAnsi="Garamond"/>
          <w:sz w:val="22"/>
          <w:szCs w:val="22"/>
        </w:rPr>
        <w:t>sees</w:t>
      </w:r>
      <w:proofErr w:type="spellEnd"/>
      <w:r w:rsidRPr="006C19AD">
        <w:rPr>
          <w:rFonts w:ascii="Garamond" w:hAnsi="Garamond"/>
          <w:sz w:val="22"/>
          <w:szCs w:val="22"/>
        </w:rPr>
        <w:t xml:space="preserve"> India </w:t>
      </w:r>
      <w:proofErr w:type="spellStart"/>
      <w:r w:rsidRPr="006C19AD">
        <w:rPr>
          <w:rFonts w:ascii="Garamond" w:hAnsi="Garamond"/>
          <w:sz w:val="22"/>
          <w:szCs w:val="22"/>
        </w:rPr>
        <w:t>as</w:t>
      </w:r>
      <w:proofErr w:type="spellEnd"/>
      <w:r w:rsidRPr="006C19AD">
        <w:rPr>
          <w:rFonts w:ascii="Garamond" w:hAnsi="Garamond"/>
          <w:sz w:val="22"/>
          <w:szCs w:val="22"/>
        </w:rPr>
        <w:t xml:space="preserve"> “</w:t>
      </w:r>
      <w:proofErr w:type="spellStart"/>
      <w:r w:rsidRPr="006C19AD">
        <w:rPr>
          <w:rFonts w:ascii="Garamond" w:hAnsi="Garamond"/>
          <w:sz w:val="22"/>
          <w:szCs w:val="22"/>
        </w:rPr>
        <w:t>challenging</w:t>
      </w:r>
      <w:proofErr w:type="spellEnd"/>
      <w:r w:rsidRPr="006C19AD">
        <w:rPr>
          <w:rFonts w:ascii="Garamond" w:hAnsi="Garamond"/>
          <w:sz w:val="22"/>
          <w:szCs w:val="22"/>
        </w:rPr>
        <w:t xml:space="preserve">” </w:t>
      </w:r>
      <w:proofErr w:type="spellStart"/>
      <w:r w:rsidRPr="006C19AD">
        <w:rPr>
          <w:rFonts w:ascii="Garamond" w:hAnsi="Garamond"/>
          <w:sz w:val="22"/>
          <w:szCs w:val="22"/>
        </w:rPr>
        <w:t>forbusiness</w:t>
      </w:r>
      <w:proofErr w:type="spellEnd"/>
      <w:r w:rsidRPr="006C19AD">
        <w:rPr>
          <w:rFonts w:ascii="Garamond" w:hAnsi="Garamond"/>
          <w:sz w:val="22"/>
          <w:szCs w:val="22"/>
        </w:rPr>
        <w:t>’, Asia Times [Online]. (</w:t>
      </w:r>
      <w:proofErr w:type="spellStart"/>
      <w:r w:rsidRPr="006C19AD">
        <w:rPr>
          <w:rFonts w:ascii="Garamond" w:hAnsi="Garamond"/>
          <w:sz w:val="22"/>
          <w:szCs w:val="22"/>
        </w:rPr>
        <w:t>Accessed</w:t>
      </w:r>
      <w:proofErr w:type="spellEnd"/>
      <w:r w:rsidRPr="006C19AD">
        <w:rPr>
          <w:rFonts w:ascii="Garamond" w:hAnsi="Garamond"/>
          <w:sz w:val="22"/>
          <w:szCs w:val="22"/>
        </w:rPr>
        <w:t xml:space="preserve"> 24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4F58A80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Shih, W. (2020a) ‘</w:t>
      </w:r>
      <w:proofErr w:type="spellStart"/>
      <w:r w:rsidRPr="006C19AD">
        <w:rPr>
          <w:rFonts w:ascii="Garamond" w:hAnsi="Garamond"/>
          <w:sz w:val="22"/>
          <w:szCs w:val="22"/>
        </w:rPr>
        <w:t>Bringing</w:t>
      </w:r>
      <w:proofErr w:type="spellEnd"/>
      <w:r w:rsidRPr="006C19AD">
        <w:rPr>
          <w:rFonts w:ascii="Garamond" w:hAnsi="Garamond"/>
          <w:sz w:val="22"/>
          <w:szCs w:val="22"/>
        </w:rPr>
        <w:t xml:space="preserve">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back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U.S.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easier</w:t>
      </w:r>
      <w:proofErr w:type="spellEnd"/>
      <w:r w:rsidRPr="006C19AD">
        <w:rPr>
          <w:rFonts w:ascii="Garamond" w:hAnsi="Garamond"/>
          <w:sz w:val="22"/>
          <w:szCs w:val="22"/>
        </w:rPr>
        <w:t xml:space="preserve"> </w:t>
      </w:r>
      <w:proofErr w:type="spellStart"/>
      <w:r w:rsidRPr="006C19AD">
        <w:rPr>
          <w:rFonts w:ascii="Garamond" w:hAnsi="Garamond"/>
          <w:sz w:val="22"/>
          <w:szCs w:val="22"/>
        </w:rPr>
        <w:t>said</w:t>
      </w:r>
      <w:proofErr w:type="spellEnd"/>
      <w:r w:rsidRPr="006C19AD">
        <w:rPr>
          <w:rFonts w:ascii="Garamond" w:hAnsi="Garamond"/>
          <w:sz w:val="22"/>
          <w:szCs w:val="22"/>
        </w:rPr>
        <w:t xml:space="preserve"> </w:t>
      </w:r>
      <w:proofErr w:type="spellStart"/>
      <w:r w:rsidRPr="006C19AD">
        <w:rPr>
          <w:rFonts w:ascii="Garamond" w:hAnsi="Garamond"/>
          <w:sz w:val="22"/>
          <w:szCs w:val="22"/>
        </w:rPr>
        <w:t>than</w:t>
      </w:r>
      <w:proofErr w:type="spellEnd"/>
      <w:r w:rsidRPr="006C19AD">
        <w:rPr>
          <w:rFonts w:ascii="Garamond" w:hAnsi="Garamond"/>
          <w:sz w:val="22"/>
          <w:szCs w:val="22"/>
        </w:rPr>
        <w:t xml:space="preserve"> </w:t>
      </w:r>
      <w:proofErr w:type="spellStart"/>
      <w:r w:rsidRPr="006C19AD">
        <w:rPr>
          <w:rFonts w:ascii="Garamond" w:hAnsi="Garamond"/>
          <w:sz w:val="22"/>
          <w:szCs w:val="22"/>
        </w:rPr>
        <w:t>done</w:t>
      </w:r>
      <w:proofErr w:type="spellEnd"/>
      <w:r w:rsidRPr="006C19AD">
        <w:rPr>
          <w:rFonts w:ascii="Garamond" w:hAnsi="Garamond"/>
          <w:sz w:val="22"/>
          <w:szCs w:val="22"/>
        </w:rPr>
        <w:t xml:space="preserve">’, Harvard Business Review, April 2020 </w:t>
      </w:r>
      <w:proofErr w:type="spellStart"/>
      <w:r w:rsidRPr="006C19AD">
        <w:rPr>
          <w:rFonts w:ascii="Garamond" w:hAnsi="Garamond"/>
          <w:sz w:val="22"/>
          <w:szCs w:val="22"/>
        </w:rPr>
        <w:t>Issue</w:t>
      </w:r>
      <w:proofErr w:type="spellEnd"/>
      <w:r w:rsidRPr="006C19AD">
        <w:rPr>
          <w:rFonts w:ascii="Garamond" w:hAnsi="Garamond"/>
          <w:sz w:val="22"/>
          <w:szCs w:val="22"/>
        </w:rPr>
        <w:t>.</w:t>
      </w:r>
    </w:p>
    <w:p w14:paraId="1734214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Shih, W. (2020b) ‘Global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chains</w:t>
      </w:r>
      <w:proofErr w:type="spellEnd"/>
      <w:r w:rsidRPr="006C19AD">
        <w:rPr>
          <w:rFonts w:ascii="Garamond" w:hAnsi="Garamond"/>
          <w:sz w:val="22"/>
          <w:szCs w:val="22"/>
        </w:rPr>
        <w:t xml:space="preserve"> in a post-</w:t>
      </w:r>
      <w:proofErr w:type="spellStart"/>
      <w:r w:rsidRPr="006C19AD">
        <w:rPr>
          <w:rFonts w:ascii="Garamond" w:hAnsi="Garamond"/>
          <w:sz w:val="22"/>
          <w:szCs w:val="22"/>
        </w:rPr>
        <w:t>pandemic</w:t>
      </w:r>
      <w:proofErr w:type="spellEnd"/>
      <w:r w:rsidRPr="006C19AD">
        <w:rPr>
          <w:rFonts w:ascii="Garamond" w:hAnsi="Garamond"/>
          <w:sz w:val="22"/>
          <w:szCs w:val="22"/>
        </w:rPr>
        <w:t xml:space="preserve"> </w:t>
      </w:r>
      <w:proofErr w:type="spellStart"/>
      <w:r w:rsidRPr="006C19AD">
        <w:rPr>
          <w:rFonts w:ascii="Garamond" w:hAnsi="Garamond"/>
          <w:sz w:val="22"/>
          <w:szCs w:val="22"/>
        </w:rPr>
        <w:t>world</w:t>
      </w:r>
      <w:proofErr w:type="spellEnd"/>
      <w:r w:rsidRPr="006C19AD">
        <w:rPr>
          <w:rFonts w:ascii="Garamond" w:hAnsi="Garamond"/>
          <w:sz w:val="22"/>
          <w:szCs w:val="22"/>
        </w:rPr>
        <w:t xml:space="preserve">’, </w:t>
      </w:r>
      <w:proofErr w:type="spellStart"/>
      <w:r w:rsidRPr="006C19AD">
        <w:rPr>
          <w:rFonts w:ascii="Garamond" w:hAnsi="Garamond"/>
          <w:sz w:val="22"/>
          <w:szCs w:val="22"/>
        </w:rPr>
        <w:t>Havard</w:t>
      </w:r>
      <w:proofErr w:type="spellEnd"/>
      <w:r w:rsidRPr="006C19AD">
        <w:rPr>
          <w:rFonts w:ascii="Garamond" w:hAnsi="Garamond"/>
          <w:sz w:val="22"/>
          <w:szCs w:val="22"/>
        </w:rPr>
        <w:t xml:space="preserve"> Business Review, September-</w:t>
      </w:r>
      <w:proofErr w:type="spellStart"/>
      <w:r w:rsidRPr="006C19AD">
        <w:rPr>
          <w:rFonts w:ascii="Garamond" w:hAnsi="Garamond"/>
          <w:sz w:val="22"/>
          <w:szCs w:val="22"/>
        </w:rPr>
        <w:t>October</w:t>
      </w:r>
      <w:proofErr w:type="spellEnd"/>
      <w:r w:rsidRPr="006C19AD">
        <w:rPr>
          <w:rFonts w:ascii="Garamond" w:hAnsi="Garamond"/>
          <w:sz w:val="22"/>
          <w:szCs w:val="22"/>
        </w:rPr>
        <w:t xml:space="preserve"> 2020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https://hbr.org/2020/09/global-supply-chains-in-a-post-pandemic-world.</w:t>
      </w:r>
    </w:p>
    <w:p w14:paraId="45EDE58E"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Siddique</w:t>
      </w:r>
      <w:proofErr w:type="spellEnd"/>
      <w:r w:rsidRPr="006C19AD">
        <w:rPr>
          <w:rFonts w:ascii="Garamond" w:hAnsi="Garamond"/>
          <w:sz w:val="22"/>
          <w:szCs w:val="22"/>
        </w:rPr>
        <w:t xml:space="preserve">, H. (2021) ‘Rights </w:t>
      </w:r>
      <w:proofErr w:type="spellStart"/>
      <w:r w:rsidRPr="006C19AD">
        <w:rPr>
          <w:rFonts w:ascii="Garamond" w:hAnsi="Garamond"/>
          <w:sz w:val="22"/>
          <w:szCs w:val="22"/>
        </w:rPr>
        <w:t>groups</w:t>
      </w:r>
      <w:proofErr w:type="spellEnd"/>
      <w:r w:rsidRPr="006C19AD">
        <w:rPr>
          <w:rFonts w:ascii="Garamond" w:hAnsi="Garamond"/>
          <w:sz w:val="22"/>
          <w:szCs w:val="22"/>
        </w:rPr>
        <w:t xml:space="preserve"> </w:t>
      </w:r>
      <w:proofErr w:type="spellStart"/>
      <w:r w:rsidRPr="006C19AD">
        <w:rPr>
          <w:rFonts w:ascii="Garamond" w:hAnsi="Garamond"/>
          <w:sz w:val="22"/>
          <w:szCs w:val="22"/>
        </w:rPr>
        <w:t>join</w:t>
      </w:r>
      <w:proofErr w:type="spellEnd"/>
      <w:r w:rsidRPr="006C19AD">
        <w:rPr>
          <w:rFonts w:ascii="Garamond" w:hAnsi="Garamond"/>
          <w:sz w:val="22"/>
          <w:szCs w:val="22"/>
        </w:rPr>
        <w:t xml:space="preserve"> </w:t>
      </w:r>
      <w:proofErr w:type="spellStart"/>
      <w:r w:rsidRPr="006C19AD">
        <w:rPr>
          <w:rFonts w:ascii="Garamond" w:hAnsi="Garamond"/>
          <w:sz w:val="22"/>
          <w:szCs w:val="22"/>
        </w:rPr>
        <w:t>forces</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call</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UK </w:t>
      </w:r>
      <w:proofErr w:type="spellStart"/>
      <w:r w:rsidRPr="006C19AD">
        <w:rPr>
          <w:rFonts w:ascii="Garamond" w:hAnsi="Garamond"/>
          <w:sz w:val="22"/>
          <w:szCs w:val="22"/>
        </w:rPr>
        <w:t>corporate</w:t>
      </w:r>
      <w:proofErr w:type="spellEnd"/>
      <w:r w:rsidRPr="006C19AD">
        <w:rPr>
          <w:rFonts w:ascii="Garamond" w:hAnsi="Garamond"/>
          <w:sz w:val="22"/>
          <w:szCs w:val="22"/>
        </w:rPr>
        <w:t xml:space="preserve"> </w:t>
      </w:r>
      <w:proofErr w:type="spellStart"/>
      <w:r w:rsidRPr="006C19AD">
        <w:rPr>
          <w:rFonts w:ascii="Garamond" w:hAnsi="Garamond"/>
          <w:sz w:val="22"/>
          <w:szCs w:val="22"/>
        </w:rPr>
        <w:t>accountability</w:t>
      </w:r>
      <w:proofErr w:type="spellEnd"/>
      <w:r w:rsidRPr="006C19AD">
        <w:rPr>
          <w:rFonts w:ascii="Garamond" w:hAnsi="Garamond"/>
          <w:sz w:val="22"/>
          <w:szCs w:val="22"/>
        </w:rPr>
        <w:t xml:space="preserve"> </w:t>
      </w:r>
      <w:proofErr w:type="spellStart"/>
      <w:r w:rsidRPr="006C19AD">
        <w:rPr>
          <w:rFonts w:ascii="Garamond" w:hAnsi="Garamond"/>
          <w:sz w:val="22"/>
          <w:szCs w:val="22"/>
        </w:rPr>
        <w:t>laws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https://www.theguardian.com/environment/2021/jul/04/rights-groups-join-forces-to-call-for-uk-corporate-accountability-laws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528C51F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Silverstein, M. and Sayre, K. (2009) ‘The </w:t>
      </w:r>
      <w:proofErr w:type="spellStart"/>
      <w:r w:rsidRPr="006C19AD">
        <w:rPr>
          <w:rFonts w:ascii="Garamond" w:hAnsi="Garamond"/>
          <w:sz w:val="22"/>
          <w:szCs w:val="22"/>
        </w:rPr>
        <w:t>female</w:t>
      </w:r>
      <w:proofErr w:type="spellEnd"/>
      <w:r w:rsidRPr="006C19AD">
        <w:rPr>
          <w:rFonts w:ascii="Garamond" w:hAnsi="Garamond"/>
          <w:sz w:val="22"/>
          <w:szCs w:val="22"/>
        </w:rPr>
        <w:t xml:space="preserve"> </w:t>
      </w:r>
      <w:proofErr w:type="spellStart"/>
      <w:r w:rsidRPr="006C19AD">
        <w:rPr>
          <w:rFonts w:ascii="Garamond" w:hAnsi="Garamond"/>
          <w:sz w:val="22"/>
          <w:szCs w:val="22"/>
        </w:rPr>
        <w:t>economy</w:t>
      </w:r>
      <w:proofErr w:type="spellEnd"/>
      <w:r w:rsidRPr="006C19AD">
        <w:rPr>
          <w:rFonts w:ascii="Garamond" w:hAnsi="Garamond"/>
          <w:sz w:val="22"/>
          <w:szCs w:val="22"/>
        </w:rPr>
        <w:t xml:space="preserve">’, Harvard Business Review, September 2009 </w:t>
      </w:r>
      <w:proofErr w:type="spellStart"/>
      <w:r w:rsidRPr="006C19AD">
        <w:rPr>
          <w:rFonts w:ascii="Garamond" w:hAnsi="Garamond"/>
          <w:sz w:val="22"/>
          <w:szCs w:val="22"/>
        </w:rPr>
        <w:t>Issue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https://hbr.org/2009/09/the-female-economy (</w:t>
      </w:r>
      <w:proofErr w:type="spellStart"/>
      <w:r w:rsidRPr="006C19AD">
        <w:rPr>
          <w:rFonts w:ascii="Garamond" w:hAnsi="Garamond"/>
          <w:sz w:val="22"/>
          <w:szCs w:val="22"/>
        </w:rPr>
        <w:t>Accessed</w:t>
      </w:r>
      <w:proofErr w:type="spellEnd"/>
      <w:r w:rsidRPr="006C19AD">
        <w:rPr>
          <w:rFonts w:ascii="Garamond" w:hAnsi="Garamond"/>
          <w:sz w:val="22"/>
          <w:szCs w:val="22"/>
        </w:rPr>
        <w:t xml:space="preserve"> 20 November 2021).</w:t>
      </w:r>
    </w:p>
    <w:p w14:paraId="6C31B20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Sim, D. (2019) ‘Indonesia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only</w:t>
      </w:r>
      <w:proofErr w:type="spellEnd"/>
      <w:r w:rsidRPr="006C19AD">
        <w:rPr>
          <w:rFonts w:ascii="Garamond" w:hAnsi="Garamond"/>
          <w:sz w:val="22"/>
          <w:szCs w:val="22"/>
        </w:rPr>
        <w:t xml:space="preserve"> loser” </w:t>
      </w:r>
      <w:proofErr w:type="spellStart"/>
      <w:r w:rsidRPr="006C19AD">
        <w:rPr>
          <w:rFonts w:ascii="Garamond" w:hAnsi="Garamond"/>
          <w:sz w:val="22"/>
          <w:szCs w:val="22"/>
        </w:rPr>
        <w:t>as</w:t>
      </w:r>
      <w:proofErr w:type="spellEnd"/>
      <w:r w:rsidRPr="006C19AD">
        <w:rPr>
          <w:rFonts w:ascii="Garamond" w:hAnsi="Garamond"/>
          <w:sz w:val="22"/>
          <w:szCs w:val="22"/>
        </w:rPr>
        <w:t xml:space="preserve"> US-China trade war </w:t>
      </w:r>
      <w:proofErr w:type="spellStart"/>
      <w:r w:rsidRPr="006C19AD">
        <w:rPr>
          <w:rFonts w:ascii="Garamond" w:hAnsi="Garamond"/>
          <w:sz w:val="22"/>
          <w:szCs w:val="22"/>
        </w:rPr>
        <w:t>provides</w:t>
      </w:r>
      <w:proofErr w:type="spellEnd"/>
      <w:r w:rsidRPr="006C19AD">
        <w:rPr>
          <w:rFonts w:ascii="Garamond" w:hAnsi="Garamond"/>
          <w:sz w:val="22"/>
          <w:szCs w:val="22"/>
        </w:rPr>
        <w:t xml:space="preserve"> </w:t>
      </w:r>
      <w:proofErr w:type="spellStart"/>
      <w:r w:rsidRPr="006C19AD">
        <w:rPr>
          <w:rFonts w:ascii="Garamond" w:hAnsi="Garamond"/>
          <w:sz w:val="22"/>
          <w:szCs w:val="22"/>
        </w:rPr>
        <w:t>Asean</w:t>
      </w:r>
      <w:proofErr w:type="spellEnd"/>
      <w:r w:rsidRPr="006C19AD">
        <w:rPr>
          <w:rFonts w:ascii="Garamond" w:hAnsi="Garamond"/>
          <w:sz w:val="22"/>
          <w:szCs w:val="22"/>
        </w:rPr>
        <w:t xml:space="preserve"> </w:t>
      </w:r>
      <w:proofErr w:type="spellStart"/>
      <w:r w:rsidRPr="006C19AD">
        <w:rPr>
          <w:rFonts w:ascii="Garamond" w:hAnsi="Garamond"/>
          <w:sz w:val="22"/>
          <w:szCs w:val="22"/>
        </w:rPr>
        <w:t>investment</w:t>
      </w:r>
      <w:proofErr w:type="spellEnd"/>
      <w:r w:rsidRPr="006C19AD">
        <w:rPr>
          <w:rFonts w:ascii="Garamond" w:hAnsi="Garamond"/>
          <w:sz w:val="22"/>
          <w:szCs w:val="22"/>
        </w:rPr>
        <w:t xml:space="preserve"> </w:t>
      </w:r>
      <w:proofErr w:type="spellStart"/>
      <w:r w:rsidRPr="006C19AD">
        <w:rPr>
          <w:rFonts w:ascii="Garamond" w:hAnsi="Garamond"/>
          <w:sz w:val="22"/>
          <w:szCs w:val="22"/>
        </w:rPr>
        <w:t>boon</w:t>
      </w:r>
      <w:proofErr w:type="spellEnd"/>
      <w:r w:rsidRPr="006C19AD">
        <w:rPr>
          <w:rFonts w:ascii="Garamond" w:hAnsi="Garamond"/>
          <w:sz w:val="22"/>
          <w:szCs w:val="22"/>
        </w:rPr>
        <w:t xml:space="preserve">’, South China Morning Post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https://www.scmp.com/news/asia/southeast-asia/article/3031618/indonesia-only-loser-us-china-trade-war-provides-asean (</w:t>
      </w:r>
      <w:proofErr w:type="spellStart"/>
      <w:r w:rsidRPr="006C19AD">
        <w:rPr>
          <w:rFonts w:ascii="Garamond" w:hAnsi="Garamond"/>
          <w:sz w:val="22"/>
          <w:szCs w:val="22"/>
        </w:rPr>
        <w:t>Accessed</w:t>
      </w:r>
      <w:proofErr w:type="spellEnd"/>
      <w:r w:rsidRPr="006C19AD">
        <w:rPr>
          <w:rFonts w:ascii="Garamond" w:hAnsi="Garamond"/>
          <w:sz w:val="22"/>
          <w:szCs w:val="22"/>
        </w:rPr>
        <w:t xml:space="preserve"> 3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988421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Singh, R. (2019) ‘</w:t>
      </w:r>
      <w:proofErr w:type="spellStart"/>
      <w:r w:rsidRPr="006C19AD">
        <w:rPr>
          <w:rFonts w:ascii="Garamond" w:hAnsi="Garamond"/>
          <w:sz w:val="22"/>
          <w:szCs w:val="22"/>
        </w:rPr>
        <w:t>Explainer</w:t>
      </w:r>
      <w:proofErr w:type="spellEnd"/>
      <w:r w:rsidRPr="006C19AD">
        <w:rPr>
          <w:rFonts w:ascii="Garamond" w:hAnsi="Garamond"/>
          <w:sz w:val="22"/>
          <w:szCs w:val="22"/>
        </w:rPr>
        <w:t xml:space="preserve">: </w:t>
      </w:r>
      <w:proofErr w:type="spellStart"/>
      <w:r w:rsidRPr="006C19AD">
        <w:rPr>
          <w:rFonts w:ascii="Garamond" w:hAnsi="Garamond"/>
          <w:sz w:val="22"/>
          <w:szCs w:val="22"/>
        </w:rPr>
        <w:t>Trump’s</w:t>
      </w:r>
      <w:proofErr w:type="spellEnd"/>
      <w:r w:rsidRPr="006C19AD">
        <w:rPr>
          <w:rFonts w:ascii="Garamond" w:hAnsi="Garamond"/>
          <w:sz w:val="22"/>
          <w:szCs w:val="22"/>
        </w:rPr>
        <w:t xml:space="preserve"> China </w:t>
      </w:r>
      <w:proofErr w:type="spellStart"/>
      <w:r w:rsidRPr="006C19AD">
        <w:rPr>
          <w:rFonts w:ascii="Garamond" w:hAnsi="Garamond"/>
          <w:sz w:val="22"/>
          <w:szCs w:val="22"/>
        </w:rPr>
        <w:t>tariffs</w:t>
      </w:r>
      <w:proofErr w:type="spellEnd"/>
      <w:r w:rsidRPr="006C19AD">
        <w:rPr>
          <w:rFonts w:ascii="Garamond" w:hAnsi="Garamond"/>
          <w:sz w:val="22"/>
          <w:szCs w:val="22"/>
        </w:rPr>
        <w:t xml:space="preserve"> - Paid </w:t>
      </w:r>
      <w:proofErr w:type="spellStart"/>
      <w:r w:rsidRPr="006C19AD">
        <w:rPr>
          <w:rFonts w:ascii="Garamond" w:hAnsi="Garamond"/>
          <w:sz w:val="22"/>
          <w:szCs w:val="22"/>
        </w:rPr>
        <w:t>by</w:t>
      </w:r>
      <w:proofErr w:type="spellEnd"/>
      <w:r w:rsidRPr="006C19AD">
        <w:rPr>
          <w:rFonts w:ascii="Garamond" w:hAnsi="Garamond"/>
          <w:sz w:val="22"/>
          <w:szCs w:val="22"/>
        </w:rPr>
        <w:t xml:space="preserve"> U.S. </w:t>
      </w:r>
      <w:proofErr w:type="spellStart"/>
      <w:r w:rsidRPr="006C19AD">
        <w:rPr>
          <w:rFonts w:ascii="Garamond" w:hAnsi="Garamond"/>
          <w:sz w:val="22"/>
          <w:szCs w:val="22"/>
        </w:rPr>
        <w:t>importers</w:t>
      </w:r>
      <w:proofErr w:type="spellEnd"/>
      <w:r w:rsidRPr="006C19AD">
        <w:rPr>
          <w:rFonts w:ascii="Garamond" w:hAnsi="Garamond"/>
          <w:sz w:val="22"/>
          <w:szCs w:val="22"/>
        </w:rPr>
        <w:t xml:space="preserve">, not </w:t>
      </w:r>
      <w:proofErr w:type="spellStart"/>
      <w:r w:rsidRPr="006C19AD">
        <w:rPr>
          <w:rFonts w:ascii="Garamond" w:hAnsi="Garamond"/>
          <w:sz w:val="22"/>
          <w:szCs w:val="22"/>
        </w:rPr>
        <w:t>by</w:t>
      </w:r>
      <w:proofErr w:type="spellEnd"/>
      <w:r w:rsidRPr="006C19AD">
        <w:rPr>
          <w:rFonts w:ascii="Garamond" w:hAnsi="Garamond"/>
          <w:sz w:val="22"/>
          <w:szCs w:val="22"/>
        </w:rPr>
        <w:t xml:space="preserve"> China’, Reuters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https://www.reuters.com/article/us-usa-trade-china-tariffs-explainer/explainer-trumps-china-tariffs-paid-by-u-s-importers-not-by-china-idUSKCN1UR5YZ (</w:t>
      </w:r>
      <w:proofErr w:type="spellStart"/>
      <w:r w:rsidRPr="006C19AD">
        <w:rPr>
          <w:rFonts w:ascii="Garamond" w:hAnsi="Garamond"/>
          <w:sz w:val="22"/>
          <w:szCs w:val="22"/>
        </w:rPr>
        <w:t>Accessed</w:t>
      </w:r>
      <w:proofErr w:type="spellEnd"/>
      <w:r w:rsidRPr="006C19AD">
        <w:rPr>
          <w:rFonts w:ascii="Garamond" w:hAnsi="Garamond"/>
          <w:sz w:val="22"/>
          <w:szCs w:val="22"/>
        </w:rPr>
        <w:t xml:space="preserve"> 29 </w:t>
      </w:r>
      <w:proofErr w:type="spellStart"/>
      <w:r w:rsidRPr="006C19AD">
        <w:rPr>
          <w:rFonts w:ascii="Garamond" w:hAnsi="Garamond"/>
          <w:sz w:val="22"/>
          <w:szCs w:val="22"/>
        </w:rPr>
        <w:t>December</w:t>
      </w:r>
      <w:proofErr w:type="spellEnd"/>
      <w:r w:rsidRPr="006C19AD">
        <w:rPr>
          <w:rFonts w:ascii="Garamond" w:hAnsi="Garamond"/>
          <w:sz w:val="22"/>
          <w:szCs w:val="22"/>
        </w:rPr>
        <w:t xml:space="preserve"> 2019).</w:t>
      </w:r>
    </w:p>
    <w:p w14:paraId="0B5D1E97"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Sisson</w:t>
      </w:r>
      <w:proofErr w:type="spellEnd"/>
      <w:r w:rsidRPr="006C19AD">
        <w:rPr>
          <w:rFonts w:ascii="Garamond" w:hAnsi="Garamond"/>
          <w:sz w:val="22"/>
          <w:szCs w:val="22"/>
        </w:rPr>
        <w:t>, P. (2021) ‘</w:t>
      </w:r>
      <w:proofErr w:type="spellStart"/>
      <w:r w:rsidRPr="006C19AD">
        <w:rPr>
          <w:rFonts w:ascii="Garamond" w:hAnsi="Garamond"/>
          <w:sz w:val="22"/>
          <w:szCs w:val="22"/>
        </w:rPr>
        <w:t>One</w:t>
      </w:r>
      <w:proofErr w:type="spellEnd"/>
      <w:r w:rsidRPr="006C19AD">
        <w:rPr>
          <w:rFonts w:ascii="Garamond" w:hAnsi="Garamond"/>
          <w:sz w:val="22"/>
          <w:szCs w:val="22"/>
        </w:rPr>
        <w:t xml:space="preserve"> </w:t>
      </w:r>
      <w:proofErr w:type="spellStart"/>
      <w:r w:rsidRPr="006C19AD">
        <w:rPr>
          <w:rFonts w:ascii="Garamond" w:hAnsi="Garamond"/>
          <w:sz w:val="22"/>
          <w:szCs w:val="22"/>
        </w:rPr>
        <w:t>solution</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a </w:t>
      </w:r>
      <w:proofErr w:type="spellStart"/>
      <w:r w:rsidRPr="006C19AD">
        <w:rPr>
          <w:rFonts w:ascii="Garamond" w:hAnsi="Garamond"/>
          <w:sz w:val="22"/>
          <w:szCs w:val="22"/>
        </w:rPr>
        <w:t>shortage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skilled</w:t>
      </w:r>
      <w:proofErr w:type="spellEnd"/>
      <w:r w:rsidRPr="006C19AD">
        <w:rPr>
          <w:rFonts w:ascii="Garamond" w:hAnsi="Garamond"/>
          <w:sz w:val="22"/>
          <w:szCs w:val="22"/>
        </w:rPr>
        <w:t xml:space="preserve"> </w:t>
      </w:r>
      <w:proofErr w:type="spellStart"/>
      <w:r w:rsidRPr="006C19AD">
        <w:rPr>
          <w:rFonts w:ascii="Garamond" w:hAnsi="Garamond"/>
          <w:sz w:val="22"/>
          <w:szCs w:val="22"/>
        </w:rPr>
        <w:t>workers</w:t>
      </w:r>
      <w:proofErr w:type="spellEnd"/>
      <w:r w:rsidRPr="006C19AD">
        <w:rPr>
          <w:rFonts w:ascii="Garamond" w:hAnsi="Garamond"/>
          <w:sz w:val="22"/>
          <w:szCs w:val="22"/>
        </w:rPr>
        <w:t xml:space="preserve">? </w:t>
      </w:r>
      <w:proofErr w:type="spellStart"/>
      <w:r w:rsidRPr="006C19AD">
        <w:rPr>
          <w:rFonts w:ascii="Garamond" w:hAnsi="Garamond"/>
          <w:sz w:val="22"/>
          <w:szCs w:val="22"/>
        </w:rPr>
        <w:t>Diversify</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construction</w:t>
      </w:r>
      <w:proofErr w:type="spellEnd"/>
      <w:r w:rsidRPr="006C19AD">
        <w:rPr>
          <w:rFonts w:ascii="Garamond" w:hAnsi="Garamond"/>
          <w:sz w:val="22"/>
          <w:szCs w:val="22"/>
        </w:rPr>
        <w:t xml:space="preserve"> </w:t>
      </w:r>
      <w:proofErr w:type="spellStart"/>
      <w:r w:rsidRPr="006C19AD">
        <w:rPr>
          <w:rFonts w:ascii="Garamond" w:hAnsi="Garamond"/>
          <w:sz w:val="22"/>
          <w:szCs w:val="22"/>
        </w:rPr>
        <w:t>industry</w:t>
      </w:r>
      <w:proofErr w:type="spellEnd"/>
      <w:r w:rsidRPr="006C19AD">
        <w:rPr>
          <w:rFonts w:ascii="Garamond" w:hAnsi="Garamond"/>
          <w:sz w:val="22"/>
          <w:szCs w:val="22"/>
        </w:rPr>
        <w:t xml:space="preserve">.’, The New York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https://www.nytimes.com/2021/09/25/business/dealbook/labor-shortage-diversity.html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November 2021).</w:t>
      </w:r>
    </w:p>
    <w:p w14:paraId="0E6B485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Smith, A. (1776) ‘The </w:t>
      </w:r>
      <w:proofErr w:type="spellStart"/>
      <w:r w:rsidRPr="006C19AD">
        <w:rPr>
          <w:rFonts w:ascii="Garamond" w:hAnsi="Garamond"/>
          <w:sz w:val="22"/>
          <w:szCs w:val="22"/>
        </w:rPr>
        <w:t>wealth</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nations</w:t>
      </w:r>
      <w:proofErr w:type="spellEnd"/>
      <w:r w:rsidRPr="006C19AD">
        <w:rPr>
          <w:rFonts w:ascii="Garamond" w:hAnsi="Garamond"/>
          <w:sz w:val="22"/>
          <w:szCs w:val="22"/>
        </w:rPr>
        <w:t xml:space="preserve">’, W. </w:t>
      </w:r>
      <w:proofErr w:type="spellStart"/>
      <w:r w:rsidRPr="006C19AD">
        <w:rPr>
          <w:rFonts w:ascii="Garamond" w:hAnsi="Garamond"/>
          <w:sz w:val="22"/>
          <w:szCs w:val="22"/>
        </w:rPr>
        <w:t>Strahan</w:t>
      </w:r>
      <w:proofErr w:type="spellEnd"/>
      <w:r w:rsidRPr="006C19AD">
        <w:rPr>
          <w:rFonts w:ascii="Garamond" w:hAnsi="Garamond"/>
          <w:sz w:val="22"/>
          <w:szCs w:val="22"/>
        </w:rPr>
        <w:t xml:space="preserve"> and T. </w:t>
      </w:r>
      <w:proofErr w:type="spellStart"/>
      <w:r w:rsidRPr="006C19AD">
        <w:rPr>
          <w:rFonts w:ascii="Garamond" w:hAnsi="Garamond"/>
          <w:sz w:val="22"/>
          <w:szCs w:val="22"/>
        </w:rPr>
        <w:t>Cadell</w:t>
      </w:r>
      <w:proofErr w:type="spellEnd"/>
      <w:r w:rsidRPr="006C19AD">
        <w:rPr>
          <w:rFonts w:ascii="Garamond" w:hAnsi="Garamond"/>
          <w:sz w:val="22"/>
          <w:szCs w:val="22"/>
        </w:rPr>
        <w:t>, London.</w:t>
      </w:r>
    </w:p>
    <w:p w14:paraId="44C3285E"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Smith, A. (2021) ‘Biden </w:t>
      </w:r>
      <w:proofErr w:type="spellStart"/>
      <w:r w:rsidRPr="006C19AD">
        <w:rPr>
          <w:rFonts w:ascii="Garamond" w:hAnsi="Garamond"/>
          <w:sz w:val="22"/>
          <w:szCs w:val="22"/>
        </w:rPr>
        <w:t>signs</w:t>
      </w:r>
      <w:proofErr w:type="spellEnd"/>
      <w:r w:rsidRPr="006C19AD">
        <w:rPr>
          <w:rFonts w:ascii="Garamond" w:hAnsi="Garamond"/>
          <w:sz w:val="22"/>
          <w:szCs w:val="22"/>
        </w:rPr>
        <w:t xml:space="preserve"> “Buy American” </w:t>
      </w:r>
      <w:proofErr w:type="spellStart"/>
      <w:r w:rsidRPr="006C19AD">
        <w:rPr>
          <w:rFonts w:ascii="Garamond" w:hAnsi="Garamond"/>
          <w:sz w:val="22"/>
          <w:szCs w:val="22"/>
        </w:rPr>
        <w:t>executive</w:t>
      </w:r>
      <w:proofErr w:type="spellEnd"/>
      <w:r w:rsidRPr="006C19AD">
        <w:rPr>
          <w:rFonts w:ascii="Garamond" w:hAnsi="Garamond"/>
          <w:sz w:val="22"/>
          <w:szCs w:val="22"/>
        </w:rPr>
        <w:t xml:space="preserve"> </w:t>
      </w:r>
      <w:proofErr w:type="spellStart"/>
      <w:r w:rsidRPr="006C19AD">
        <w:rPr>
          <w:rFonts w:ascii="Garamond" w:hAnsi="Garamond"/>
          <w:sz w:val="22"/>
          <w:szCs w:val="22"/>
        </w:rPr>
        <w:t>order</w:t>
      </w:r>
      <w:proofErr w:type="spellEnd"/>
      <w:r w:rsidRPr="006C19AD">
        <w:rPr>
          <w:rFonts w:ascii="Garamond" w:hAnsi="Garamond"/>
          <w:sz w:val="22"/>
          <w:szCs w:val="22"/>
        </w:rPr>
        <w:t xml:space="preserve">’, NBC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https://www.nbcnews.com/politics/white-house/biden-sign-buy-american-executive-order-monday-n1255487 (</w:t>
      </w:r>
      <w:proofErr w:type="spellStart"/>
      <w:r w:rsidRPr="006C19AD">
        <w:rPr>
          <w:rFonts w:ascii="Garamond" w:hAnsi="Garamond"/>
          <w:sz w:val="22"/>
          <w:szCs w:val="22"/>
        </w:rPr>
        <w:t>Accessed</w:t>
      </w:r>
      <w:proofErr w:type="spellEnd"/>
      <w:r w:rsidRPr="006C19AD">
        <w:rPr>
          <w:rFonts w:ascii="Garamond" w:hAnsi="Garamond"/>
          <w:sz w:val="22"/>
          <w:szCs w:val="22"/>
        </w:rPr>
        <w:t xml:space="preserve"> 23 November 2021).</w:t>
      </w:r>
    </w:p>
    <w:p w14:paraId="0DF0742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Smith, L. (2021) ‘</w:t>
      </w:r>
      <w:proofErr w:type="spellStart"/>
      <w:r w:rsidRPr="006C19AD">
        <w:rPr>
          <w:rFonts w:ascii="Garamond" w:hAnsi="Garamond"/>
          <w:sz w:val="22"/>
          <w:szCs w:val="22"/>
        </w:rPr>
        <w:t>What</w:t>
      </w:r>
      <w:proofErr w:type="spellEnd"/>
      <w:r w:rsidRPr="006C19AD">
        <w:rPr>
          <w:rFonts w:ascii="Garamond" w:hAnsi="Garamond"/>
          <w:sz w:val="22"/>
          <w:szCs w:val="22"/>
        </w:rPr>
        <w:t xml:space="preserve"> </w:t>
      </w:r>
      <w:proofErr w:type="spellStart"/>
      <w:r w:rsidRPr="006C19AD">
        <w:rPr>
          <w:rFonts w:ascii="Garamond" w:hAnsi="Garamond"/>
          <w:sz w:val="22"/>
          <w:szCs w:val="22"/>
        </w:rPr>
        <w:t>it</w:t>
      </w:r>
      <w:proofErr w:type="spellEnd"/>
      <w:r w:rsidRPr="006C19AD">
        <w:rPr>
          <w:rFonts w:ascii="Garamond" w:hAnsi="Garamond"/>
          <w:sz w:val="22"/>
          <w:szCs w:val="22"/>
        </w:rPr>
        <w:t xml:space="preserve"> </w:t>
      </w:r>
      <w:proofErr w:type="spellStart"/>
      <w:r w:rsidRPr="006C19AD">
        <w:rPr>
          <w:rFonts w:ascii="Garamond" w:hAnsi="Garamond"/>
          <w:sz w:val="22"/>
          <w:szCs w:val="22"/>
        </w:rPr>
        <w:t>takes</w:t>
      </w:r>
      <w:proofErr w:type="spellEnd"/>
      <w:r w:rsidRPr="006C19AD">
        <w:rPr>
          <w:rFonts w:ascii="Garamond" w:hAnsi="Garamond"/>
          <w:sz w:val="22"/>
          <w:szCs w:val="22"/>
        </w:rPr>
        <w:t xml:space="preserve"> </w:t>
      </w:r>
      <w:proofErr w:type="spellStart"/>
      <w:proofErr w:type="gram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be</w:t>
      </w:r>
      <w:proofErr w:type="spellEnd"/>
      <w:proofErr w:type="gramEnd"/>
      <w:r w:rsidRPr="006C19AD">
        <w:rPr>
          <w:rFonts w:ascii="Garamond" w:hAnsi="Garamond"/>
          <w:sz w:val="22"/>
          <w:szCs w:val="22"/>
        </w:rPr>
        <w:t xml:space="preserve"> “Made in </w:t>
      </w:r>
      <w:proofErr w:type="spellStart"/>
      <w:r w:rsidRPr="006C19AD">
        <w:rPr>
          <w:rFonts w:ascii="Garamond" w:hAnsi="Garamond"/>
          <w:sz w:val="22"/>
          <w:szCs w:val="22"/>
        </w:rPr>
        <w:t>the</w:t>
      </w:r>
      <w:proofErr w:type="spellEnd"/>
      <w:r w:rsidRPr="006C19AD">
        <w:rPr>
          <w:rFonts w:ascii="Garamond" w:hAnsi="Garamond"/>
          <w:sz w:val="22"/>
          <w:szCs w:val="22"/>
        </w:rPr>
        <w:t xml:space="preserve"> USA”’, </w:t>
      </w:r>
      <w:proofErr w:type="spellStart"/>
      <w:r w:rsidRPr="006C19AD">
        <w:rPr>
          <w:rFonts w:ascii="Garamond" w:hAnsi="Garamond"/>
          <w:sz w:val="22"/>
          <w:szCs w:val="22"/>
        </w:rPr>
        <w:t>Investopedia</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https://www.investopedia.com/articles/economics/12/made-in-the-usa.asp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CA55D2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Smith, N. (2021) ‘</w:t>
      </w:r>
      <w:proofErr w:type="spellStart"/>
      <w:r w:rsidRPr="006C19AD">
        <w:rPr>
          <w:rFonts w:ascii="Garamond" w:hAnsi="Garamond"/>
          <w:sz w:val="22"/>
          <w:szCs w:val="22"/>
        </w:rPr>
        <w:t>America</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pumping</w:t>
      </w:r>
      <w:proofErr w:type="spellEnd"/>
      <w:r w:rsidRPr="006C19AD">
        <w:rPr>
          <w:rFonts w:ascii="Garamond" w:hAnsi="Garamond"/>
          <w:sz w:val="22"/>
          <w:szCs w:val="22"/>
        </w:rPr>
        <w:t xml:space="preserve"> out </w:t>
      </w:r>
      <w:proofErr w:type="spellStart"/>
      <w:r w:rsidRPr="006C19AD">
        <w:rPr>
          <w:rFonts w:ascii="Garamond" w:hAnsi="Garamond"/>
          <w:sz w:val="22"/>
          <w:szCs w:val="22"/>
        </w:rPr>
        <w:t>too</w:t>
      </w:r>
      <w:proofErr w:type="spellEnd"/>
      <w:r w:rsidRPr="006C19AD">
        <w:rPr>
          <w:rFonts w:ascii="Garamond" w:hAnsi="Garamond"/>
          <w:sz w:val="22"/>
          <w:szCs w:val="22"/>
        </w:rPr>
        <w:t xml:space="preserve"> </w:t>
      </w:r>
      <w:proofErr w:type="spellStart"/>
      <w:r w:rsidRPr="006C19AD">
        <w:rPr>
          <w:rFonts w:ascii="Garamond" w:hAnsi="Garamond"/>
          <w:sz w:val="22"/>
          <w:szCs w:val="22"/>
        </w:rPr>
        <w:t>many</w:t>
      </w:r>
      <w:proofErr w:type="spellEnd"/>
      <w:r w:rsidRPr="006C19AD">
        <w:rPr>
          <w:rFonts w:ascii="Garamond" w:hAnsi="Garamond"/>
          <w:sz w:val="22"/>
          <w:szCs w:val="22"/>
        </w:rPr>
        <w:t xml:space="preserve"> </w:t>
      </w:r>
      <w:proofErr w:type="spellStart"/>
      <w:r w:rsidRPr="006C19AD">
        <w:rPr>
          <w:rFonts w:ascii="Garamond" w:hAnsi="Garamond"/>
          <w:sz w:val="22"/>
          <w:szCs w:val="22"/>
        </w:rPr>
        <w:t>Ph.D.s</w:t>
      </w:r>
      <w:proofErr w:type="spellEnd"/>
      <w:r w:rsidRPr="006C19AD">
        <w:rPr>
          <w:rFonts w:ascii="Garamond" w:hAnsi="Garamond"/>
          <w:sz w:val="22"/>
          <w:szCs w:val="22"/>
        </w:rPr>
        <w:t xml:space="preserve"> – The U.S. </w:t>
      </w:r>
      <w:proofErr w:type="spellStart"/>
      <w:r w:rsidRPr="006C19AD">
        <w:rPr>
          <w:rFonts w:ascii="Garamond" w:hAnsi="Garamond"/>
          <w:sz w:val="22"/>
          <w:szCs w:val="22"/>
        </w:rPr>
        <w:t>does</w:t>
      </w:r>
      <w:proofErr w:type="spellEnd"/>
      <w:r w:rsidRPr="006C19AD">
        <w:rPr>
          <w:rFonts w:ascii="Garamond" w:hAnsi="Garamond"/>
          <w:sz w:val="22"/>
          <w:szCs w:val="22"/>
        </w:rPr>
        <w:t xml:space="preserve"> not </w:t>
      </w:r>
      <w:proofErr w:type="spellStart"/>
      <w:r w:rsidRPr="006C19AD">
        <w:rPr>
          <w:rFonts w:ascii="Garamond" w:hAnsi="Garamond"/>
          <w:sz w:val="22"/>
          <w:szCs w:val="22"/>
        </w:rPr>
        <w:t>need</w:t>
      </w:r>
      <w:proofErr w:type="spellEnd"/>
      <w:r w:rsidRPr="006C19AD">
        <w:rPr>
          <w:rFonts w:ascii="Garamond" w:hAnsi="Garamond"/>
          <w:sz w:val="22"/>
          <w:szCs w:val="22"/>
        </w:rPr>
        <w:t xml:space="preserve"> </w:t>
      </w:r>
      <w:proofErr w:type="spellStart"/>
      <w:r w:rsidRPr="006C19AD">
        <w:rPr>
          <w:rFonts w:ascii="Garamond" w:hAnsi="Garamond"/>
          <w:sz w:val="22"/>
          <w:szCs w:val="22"/>
        </w:rPr>
        <w:t>more</w:t>
      </w:r>
      <w:proofErr w:type="spellEnd"/>
      <w:r w:rsidRPr="006C19AD">
        <w:rPr>
          <w:rFonts w:ascii="Garamond" w:hAnsi="Garamond"/>
          <w:sz w:val="22"/>
          <w:szCs w:val="22"/>
        </w:rPr>
        <w:t xml:space="preserve"> </w:t>
      </w:r>
      <w:proofErr w:type="spellStart"/>
      <w:r w:rsidRPr="006C19AD">
        <w:rPr>
          <w:rFonts w:ascii="Garamond" w:hAnsi="Garamond"/>
          <w:sz w:val="22"/>
          <w:szCs w:val="22"/>
        </w:rPr>
        <w:t>humanities</w:t>
      </w:r>
      <w:proofErr w:type="spellEnd"/>
      <w:r w:rsidRPr="006C19AD">
        <w:rPr>
          <w:rFonts w:ascii="Garamond" w:hAnsi="Garamond"/>
          <w:sz w:val="22"/>
          <w:szCs w:val="22"/>
        </w:rPr>
        <w:t xml:space="preserve"> </w:t>
      </w:r>
      <w:proofErr w:type="spellStart"/>
      <w:r w:rsidRPr="006C19AD">
        <w:rPr>
          <w:rFonts w:ascii="Garamond" w:hAnsi="Garamond"/>
          <w:sz w:val="22"/>
          <w:szCs w:val="22"/>
        </w:rPr>
        <w:t>doctorates</w:t>
      </w:r>
      <w:proofErr w:type="spellEnd"/>
      <w:r w:rsidRPr="006C19AD">
        <w:rPr>
          <w:rFonts w:ascii="Garamond" w:hAnsi="Garamond"/>
          <w:sz w:val="22"/>
          <w:szCs w:val="22"/>
        </w:rPr>
        <w:t xml:space="preserve"> but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opposite</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true</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STEM </w:t>
      </w:r>
      <w:proofErr w:type="spellStart"/>
      <w:r w:rsidRPr="006C19AD">
        <w:rPr>
          <w:rFonts w:ascii="Garamond" w:hAnsi="Garamond"/>
          <w:sz w:val="22"/>
          <w:szCs w:val="22"/>
        </w:rPr>
        <w:t>graduates</w:t>
      </w:r>
      <w:proofErr w:type="spellEnd"/>
      <w:r w:rsidRPr="006C19AD">
        <w:rPr>
          <w:rFonts w:ascii="Garamond" w:hAnsi="Garamond"/>
          <w:sz w:val="22"/>
          <w:szCs w:val="22"/>
        </w:rPr>
        <w:t xml:space="preserve">’, Bloomberg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https://www.bloomberg.com/opinion/articles/2021-01-04/america-is-pumping-out-too-many-ph-d-s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EF47318"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Staff</w:t>
      </w:r>
      <w:proofErr w:type="spellEnd"/>
      <w:r w:rsidRPr="006C19AD">
        <w:rPr>
          <w:rFonts w:ascii="Garamond" w:hAnsi="Garamond"/>
          <w:sz w:val="22"/>
          <w:szCs w:val="22"/>
        </w:rPr>
        <w:t>, R. (2020) ‘</w:t>
      </w:r>
      <w:proofErr w:type="spellStart"/>
      <w:r w:rsidRPr="006C19AD">
        <w:rPr>
          <w:rFonts w:ascii="Garamond" w:hAnsi="Garamond"/>
          <w:sz w:val="22"/>
          <w:szCs w:val="22"/>
        </w:rPr>
        <w:t>Mexico’s</w:t>
      </w:r>
      <w:proofErr w:type="spellEnd"/>
      <w:r w:rsidRPr="006C19AD">
        <w:rPr>
          <w:rFonts w:ascii="Garamond" w:hAnsi="Garamond"/>
          <w:sz w:val="22"/>
          <w:szCs w:val="22"/>
        </w:rPr>
        <w:t xml:space="preserve"> </w:t>
      </w:r>
      <w:proofErr w:type="spellStart"/>
      <w:r w:rsidRPr="006C19AD">
        <w:rPr>
          <w:rFonts w:ascii="Garamond" w:hAnsi="Garamond"/>
          <w:sz w:val="22"/>
          <w:szCs w:val="22"/>
        </w:rPr>
        <w:t>factories</w:t>
      </w:r>
      <w:proofErr w:type="spellEnd"/>
      <w:r w:rsidRPr="006C19AD">
        <w:rPr>
          <w:rFonts w:ascii="Garamond" w:hAnsi="Garamond"/>
          <w:sz w:val="22"/>
          <w:szCs w:val="22"/>
        </w:rPr>
        <w:t xml:space="preserve"> still </w:t>
      </w:r>
      <w:proofErr w:type="spellStart"/>
      <w:r w:rsidRPr="006C19AD">
        <w:rPr>
          <w:rFonts w:ascii="Garamond" w:hAnsi="Garamond"/>
          <w:sz w:val="22"/>
          <w:szCs w:val="22"/>
        </w:rPr>
        <w:t>hurting</w:t>
      </w:r>
      <w:proofErr w:type="spellEnd"/>
      <w:r w:rsidRPr="006C19AD">
        <w:rPr>
          <w:rFonts w:ascii="Garamond" w:hAnsi="Garamond"/>
          <w:sz w:val="22"/>
          <w:szCs w:val="22"/>
        </w:rPr>
        <w:t xml:space="preserve"> </w:t>
      </w:r>
      <w:proofErr w:type="spellStart"/>
      <w:r w:rsidRPr="006C19AD">
        <w:rPr>
          <w:rFonts w:ascii="Garamond" w:hAnsi="Garamond"/>
          <w:sz w:val="22"/>
          <w:szCs w:val="22"/>
        </w:rPr>
        <w:t>from</w:t>
      </w:r>
      <w:proofErr w:type="spellEnd"/>
      <w:r w:rsidRPr="006C19AD">
        <w:rPr>
          <w:rFonts w:ascii="Garamond" w:hAnsi="Garamond"/>
          <w:sz w:val="22"/>
          <w:szCs w:val="22"/>
        </w:rPr>
        <w:t xml:space="preserve"> </w:t>
      </w:r>
      <w:proofErr w:type="spellStart"/>
      <w:r w:rsidRPr="006C19AD">
        <w:rPr>
          <w:rFonts w:ascii="Garamond" w:hAnsi="Garamond"/>
          <w:sz w:val="22"/>
          <w:szCs w:val="22"/>
        </w:rPr>
        <w:t>coronavirus</w:t>
      </w:r>
      <w:proofErr w:type="spellEnd"/>
      <w:r w:rsidRPr="006C19AD">
        <w:rPr>
          <w:rFonts w:ascii="Garamond" w:hAnsi="Garamond"/>
          <w:sz w:val="22"/>
          <w:szCs w:val="22"/>
        </w:rPr>
        <w:t xml:space="preserve">’, Reuters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https://www.reuters.com/article/us-mexico-economy-pmi-idUKKCN24Z22A (</w:t>
      </w:r>
      <w:proofErr w:type="spellStart"/>
      <w:r w:rsidRPr="006C19AD">
        <w:rPr>
          <w:rFonts w:ascii="Garamond" w:hAnsi="Garamond"/>
          <w:sz w:val="22"/>
          <w:szCs w:val="22"/>
        </w:rPr>
        <w:t>Accessed</w:t>
      </w:r>
      <w:proofErr w:type="spellEnd"/>
      <w:r w:rsidRPr="006C19AD">
        <w:rPr>
          <w:rFonts w:ascii="Garamond" w:hAnsi="Garamond"/>
          <w:sz w:val="22"/>
          <w:szCs w:val="22"/>
        </w:rPr>
        <w:t xml:space="preserve"> 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12F0413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Stelter, D. (2020) ‘The </w:t>
      </w:r>
      <w:proofErr w:type="spellStart"/>
      <w:r w:rsidRPr="006C19AD">
        <w:rPr>
          <w:rFonts w:ascii="Garamond" w:hAnsi="Garamond"/>
          <w:sz w:val="22"/>
          <w:szCs w:val="22"/>
        </w:rPr>
        <w:t>coronavirus</w:t>
      </w:r>
      <w:proofErr w:type="spellEnd"/>
      <w:r w:rsidRPr="006C19AD">
        <w:rPr>
          <w:rFonts w:ascii="Garamond" w:hAnsi="Garamond"/>
          <w:sz w:val="22"/>
          <w:szCs w:val="22"/>
        </w:rPr>
        <w:t xml:space="preserve"> </w:t>
      </w:r>
      <w:proofErr w:type="spellStart"/>
      <w:r w:rsidRPr="006C19AD">
        <w:rPr>
          <w:rFonts w:ascii="Garamond" w:hAnsi="Garamond"/>
          <w:sz w:val="22"/>
          <w:szCs w:val="22"/>
        </w:rPr>
        <w:t>crisis</w:t>
      </w:r>
      <w:proofErr w:type="spellEnd"/>
      <w:r w:rsidRPr="006C19AD">
        <w:rPr>
          <w:rFonts w:ascii="Garamond" w:hAnsi="Garamond"/>
          <w:sz w:val="22"/>
          <w:szCs w:val="22"/>
        </w:rPr>
        <w:t xml:space="preserve"> and western </w:t>
      </w:r>
      <w:proofErr w:type="spellStart"/>
      <w:r w:rsidRPr="006C19AD">
        <w:rPr>
          <w:rFonts w:ascii="Garamond" w:hAnsi="Garamond"/>
          <w:sz w:val="22"/>
          <w:szCs w:val="22"/>
        </w:rPr>
        <w:t>cultural</w:t>
      </w:r>
      <w:proofErr w:type="spellEnd"/>
      <w:r w:rsidRPr="006C19AD">
        <w:rPr>
          <w:rFonts w:ascii="Garamond" w:hAnsi="Garamond"/>
          <w:sz w:val="22"/>
          <w:szCs w:val="22"/>
        </w:rPr>
        <w:t xml:space="preserve"> </w:t>
      </w:r>
      <w:proofErr w:type="spellStart"/>
      <w:r w:rsidRPr="006C19AD">
        <w:rPr>
          <w:rFonts w:ascii="Garamond" w:hAnsi="Garamond"/>
          <w:sz w:val="22"/>
          <w:szCs w:val="22"/>
        </w:rPr>
        <w:t>arrogance</w:t>
      </w:r>
      <w:proofErr w:type="spellEnd"/>
      <w:r w:rsidRPr="006C19AD">
        <w:rPr>
          <w:rFonts w:ascii="Garamond" w:hAnsi="Garamond"/>
          <w:sz w:val="22"/>
          <w:szCs w:val="22"/>
        </w:rPr>
        <w:t xml:space="preserve">’, The Globalist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https://www.theglobalist.com/coronavirus-covid19-pandemic-global-health-asia-the-west/ (</w:t>
      </w:r>
      <w:proofErr w:type="spellStart"/>
      <w:r w:rsidRPr="006C19AD">
        <w:rPr>
          <w:rFonts w:ascii="Garamond" w:hAnsi="Garamond"/>
          <w:sz w:val="22"/>
          <w:szCs w:val="22"/>
        </w:rPr>
        <w:t>Accessed</w:t>
      </w:r>
      <w:proofErr w:type="spellEnd"/>
      <w:r w:rsidRPr="006C19AD">
        <w:rPr>
          <w:rFonts w:ascii="Garamond" w:hAnsi="Garamond"/>
          <w:sz w:val="22"/>
          <w:szCs w:val="22"/>
        </w:rPr>
        <w:t xml:space="preserve"> 28 November 2021).</w:t>
      </w:r>
    </w:p>
    <w:p w14:paraId="2602276F"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Stonnington</w:t>
      </w:r>
      <w:proofErr w:type="spellEnd"/>
      <w:r w:rsidRPr="006C19AD">
        <w:rPr>
          <w:rFonts w:ascii="Garamond" w:hAnsi="Garamond"/>
          <w:sz w:val="22"/>
          <w:szCs w:val="22"/>
        </w:rPr>
        <w:t>, N. (2020)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reshoring</w:t>
      </w:r>
      <w:proofErr w:type="spellEnd"/>
      <w:r w:rsidRPr="006C19AD">
        <w:rPr>
          <w:rFonts w:ascii="Garamond" w:hAnsi="Garamond"/>
          <w:sz w:val="22"/>
          <w:szCs w:val="22"/>
        </w:rPr>
        <w:t xml:space="preserve"> U.S.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could</w:t>
      </w:r>
      <w:proofErr w:type="spellEnd"/>
      <w:r w:rsidRPr="006C19AD">
        <w:rPr>
          <w:rFonts w:ascii="Garamond" w:hAnsi="Garamond"/>
          <w:sz w:val="22"/>
          <w:szCs w:val="22"/>
        </w:rPr>
        <w:t xml:space="preserve"> </w:t>
      </w:r>
      <w:proofErr w:type="spellStart"/>
      <w:r w:rsidRPr="006C19AD">
        <w:rPr>
          <w:rFonts w:ascii="Garamond" w:hAnsi="Garamond"/>
          <w:sz w:val="22"/>
          <w:szCs w:val="22"/>
        </w:rPr>
        <w:t>be</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wave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future</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https://www.forbes.com/sites/forbesbusinesscouncil/2020/09/09/why-reshoring-us-manufacturing-could-be-the-wave-of-the-future/ (</w:t>
      </w:r>
      <w:proofErr w:type="spellStart"/>
      <w:r w:rsidRPr="006C19AD">
        <w:rPr>
          <w:rFonts w:ascii="Garamond" w:hAnsi="Garamond"/>
          <w:sz w:val="22"/>
          <w:szCs w:val="22"/>
        </w:rPr>
        <w:t>Accessed</w:t>
      </w:r>
      <w:proofErr w:type="spellEnd"/>
      <w:r w:rsidRPr="006C19AD">
        <w:rPr>
          <w:rFonts w:ascii="Garamond" w:hAnsi="Garamond"/>
          <w:sz w:val="22"/>
          <w:szCs w:val="22"/>
        </w:rPr>
        <w:t xml:space="preserve"> 4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3BAF8200"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Stuart, L. (2020) ‘Coming </w:t>
      </w:r>
      <w:proofErr w:type="spellStart"/>
      <w:r w:rsidRPr="006C19AD">
        <w:rPr>
          <w:rFonts w:ascii="Garamond" w:hAnsi="Garamond"/>
          <w:sz w:val="22"/>
          <w:szCs w:val="22"/>
        </w:rPr>
        <w:t>soon</w:t>
      </w:r>
      <w:proofErr w:type="spellEnd"/>
      <w:r w:rsidRPr="006C19AD">
        <w:rPr>
          <w:rFonts w:ascii="Garamond" w:hAnsi="Garamond"/>
          <w:sz w:val="22"/>
          <w:szCs w:val="22"/>
        </w:rPr>
        <w:t xml:space="preserve">: Milwaukee Made-in-USA </w:t>
      </w:r>
      <w:proofErr w:type="spellStart"/>
      <w:r w:rsidRPr="006C19AD">
        <w:rPr>
          <w:rFonts w:ascii="Garamond" w:hAnsi="Garamond"/>
          <w:sz w:val="22"/>
          <w:szCs w:val="22"/>
        </w:rPr>
        <w:t>hand</w:t>
      </w:r>
      <w:proofErr w:type="spellEnd"/>
      <w:r w:rsidRPr="006C19AD">
        <w:rPr>
          <w:rFonts w:ascii="Garamond" w:hAnsi="Garamond"/>
          <w:sz w:val="22"/>
          <w:szCs w:val="22"/>
        </w:rPr>
        <w:t xml:space="preserve"> </w:t>
      </w:r>
      <w:proofErr w:type="spellStart"/>
      <w:r w:rsidRPr="006C19AD">
        <w:rPr>
          <w:rFonts w:ascii="Garamond" w:hAnsi="Garamond"/>
          <w:sz w:val="22"/>
          <w:szCs w:val="22"/>
        </w:rPr>
        <w:t>tools</w:t>
      </w:r>
      <w:proofErr w:type="spellEnd"/>
      <w:r w:rsidRPr="006C19AD">
        <w:rPr>
          <w:rFonts w:ascii="Garamond" w:hAnsi="Garamond"/>
          <w:sz w:val="22"/>
          <w:szCs w:val="22"/>
        </w:rPr>
        <w:t xml:space="preserve"> </w:t>
      </w:r>
      <w:proofErr w:type="spellStart"/>
      <w:r w:rsidRPr="006C19AD">
        <w:rPr>
          <w:rFonts w:ascii="Garamond" w:hAnsi="Garamond"/>
          <w:sz w:val="22"/>
          <w:szCs w:val="22"/>
        </w:rPr>
        <w:t>planned</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2021’,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https://toolguyd.com/milwaukee-made-in-usa-hand-tools-announcement/). (</w:t>
      </w:r>
      <w:proofErr w:type="spellStart"/>
      <w:r w:rsidRPr="006C19AD">
        <w:rPr>
          <w:rFonts w:ascii="Garamond" w:hAnsi="Garamond"/>
          <w:sz w:val="22"/>
          <w:szCs w:val="22"/>
        </w:rPr>
        <w:t>Accessed</w:t>
      </w:r>
      <w:proofErr w:type="spellEnd"/>
      <w:r w:rsidRPr="006C19AD">
        <w:rPr>
          <w:rFonts w:ascii="Garamond" w:hAnsi="Garamond"/>
          <w:sz w:val="22"/>
          <w:szCs w:val="22"/>
        </w:rPr>
        <w:t xml:space="preserve"> 22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71B0813"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Swanson, A. (2020) ‘U.S. </w:t>
      </w:r>
      <w:proofErr w:type="spellStart"/>
      <w:r w:rsidRPr="006C19AD">
        <w:rPr>
          <w:rFonts w:ascii="Garamond" w:hAnsi="Garamond"/>
          <w:sz w:val="22"/>
          <w:szCs w:val="22"/>
        </w:rPr>
        <w:t>restricts</w:t>
      </w:r>
      <w:proofErr w:type="spellEnd"/>
      <w:r w:rsidRPr="006C19AD">
        <w:rPr>
          <w:rFonts w:ascii="Garamond" w:hAnsi="Garamond"/>
          <w:sz w:val="22"/>
          <w:szCs w:val="22"/>
        </w:rPr>
        <w:t xml:space="preserve"> Chinese </w:t>
      </w:r>
      <w:proofErr w:type="spellStart"/>
      <w:r w:rsidRPr="006C19AD">
        <w:rPr>
          <w:rFonts w:ascii="Garamond" w:hAnsi="Garamond"/>
          <w:sz w:val="22"/>
          <w:szCs w:val="22"/>
        </w:rPr>
        <w:t>apparel</w:t>
      </w:r>
      <w:proofErr w:type="spellEnd"/>
      <w:r w:rsidRPr="006C19AD">
        <w:rPr>
          <w:rFonts w:ascii="Garamond" w:hAnsi="Garamond"/>
          <w:sz w:val="22"/>
          <w:szCs w:val="22"/>
        </w:rPr>
        <w:t xml:space="preserve"> and </w:t>
      </w:r>
      <w:proofErr w:type="spellStart"/>
      <w:r w:rsidRPr="006C19AD">
        <w:rPr>
          <w:rFonts w:ascii="Garamond" w:hAnsi="Garamond"/>
          <w:sz w:val="22"/>
          <w:szCs w:val="22"/>
        </w:rPr>
        <w:t>tech</w:t>
      </w:r>
      <w:proofErr w:type="spellEnd"/>
      <w:r w:rsidRPr="006C19AD">
        <w:rPr>
          <w:rFonts w:ascii="Garamond" w:hAnsi="Garamond"/>
          <w:sz w:val="22"/>
          <w:szCs w:val="22"/>
        </w:rPr>
        <w:t xml:space="preserve"> </w:t>
      </w:r>
      <w:proofErr w:type="spellStart"/>
      <w:r w:rsidRPr="006C19AD">
        <w:rPr>
          <w:rFonts w:ascii="Garamond" w:hAnsi="Garamond"/>
          <w:sz w:val="22"/>
          <w:szCs w:val="22"/>
        </w:rPr>
        <w:t>products</w:t>
      </w:r>
      <w:proofErr w:type="spellEnd"/>
      <w:r w:rsidRPr="006C19AD">
        <w:rPr>
          <w:rFonts w:ascii="Garamond" w:hAnsi="Garamond"/>
          <w:sz w:val="22"/>
          <w:szCs w:val="22"/>
        </w:rPr>
        <w:t xml:space="preserve">, </w:t>
      </w:r>
      <w:proofErr w:type="spellStart"/>
      <w:r w:rsidRPr="006C19AD">
        <w:rPr>
          <w:rFonts w:ascii="Garamond" w:hAnsi="Garamond"/>
          <w:sz w:val="22"/>
          <w:szCs w:val="22"/>
        </w:rPr>
        <w:t>citing</w:t>
      </w:r>
      <w:proofErr w:type="spellEnd"/>
      <w:r w:rsidRPr="006C19AD">
        <w:rPr>
          <w:rFonts w:ascii="Garamond" w:hAnsi="Garamond"/>
          <w:sz w:val="22"/>
          <w:szCs w:val="22"/>
        </w:rPr>
        <w:t xml:space="preserve"> </w:t>
      </w:r>
      <w:proofErr w:type="spellStart"/>
      <w:r w:rsidRPr="006C19AD">
        <w:rPr>
          <w:rFonts w:ascii="Garamond" w:hAnsi="Garamond"/>
          <w:sz w:val="22"/>
          <w:szCs w:val="22"/>
        </w:rPr>
        <w:t>forced</w:t>
      </w:r>
      <w:proofErr w:type="spellEnd"/>
      <w:r w:rsidRPr="006C19AD">
        <w:rPr>
          <w:rFonts w:ascii="Garamond" w:hAnsi="Garamond"/>
          <w:sz w:val="22"/>
          <w:szCs w:val="22"/>
        </w:rPr>
        <w:t xml:space="preserve"> </w:t>
      </w:r>
      <w:proofErr w:type="spellStart"/>
      <w:r w:rsidRPr="006C19AD">
        <w:rPr>
          <w:rFonts w:ascii="Garamond" w:hAnsi="Garamond"/>
          <w:sz w:val="22"/>
          <w:szCs w:val="22"/>
        </w:rPr>
        <w:t>labor</w:t>
      </w:r>
      <w:proofErr w:type="spellEnd"/>
      <w:r w:rsidRPr="006C19AD">
        <w:rPr>
          <w:rFonts w:ascii="Garamond" w:hAnsi="Garamond"/>
          <w:sz w:val="22"/>
          <w:szCs w:val="22"/>
        </w:rPr>
        <w:t xml:space="preserve">’, The New York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https://www.nytimes.com/2020/09/14/business/economy/us-china-forced-labor-imports.html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4311A515"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Tagliapietra</w:t>
      </w:r>
      <w:proofErr w:type="spellEnd"/>
      <w:r w:rsidRPr="006C19AD">
        <w:rPr>
          <w:rFonts w:ascii="Garamond" w:hAnsi="Garamond"/>
          <w:sz w:val="22"/>
          <w:szCs w:val="22"/>
        </w:rPr>
        <w:t>, S. (2020)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more</w:t>
      </w:r>
      <w:proofErr w:type="spellEnd"/>
      <w:r w:rsidRPr="006C19AD">
        <w:rPr>
          <w:rFonts w:ascii="Garamond" w:hAnsi="Garamond"/>
          <w:sz w:val="22"/>
          <w:szCs w:val="22"/>
        </w:rPr>
        <w:t xml:space="preserve"> </w:t>
      </w:r>
      <w:proofErr w:type="spellStart"/>
      <w:r w:rsidRPr="006C19AD">
        <w:rPr>
          <w:rFonts w:ascii="Garamond" w:hAnsi="Garamond"/>
          <w:sz w:val="22"/>
          <w:szCs w:val="22"/>
        </w:rPr>
        <w:t>manufacturing</w:t>
      </w:r>
      <w:proofErr w:type="spellEnd"/>
      <w:r w:rsidRPr="006C19AD">
        <w:rPr>
          <w:rFonts w:ascii="Garamond" w:hAnsi="Garamond"/>
          <w:sz w:val="22"/>
          <w:szCs w:val="22"/>
        </w:rPr>
        <w:t xml:space="preserve"> </w:t>
      </w:r>
      <w:proofErr w:type="spellStart"/>
      <w:r w:rsidRPr="006C19AD">
        <w:rPr>
          <w:rFonts w:ascii="Garamond" w:hAnsi="Garamond"/>
          <w:sz w:val="22"/>
          <w:szCs w:val="22"/>
        </w:rPr>
        <w:t>industries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nearshoring</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Mexico’, Manufacturing Global Journal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https://manufacturingglobal.com/smart-manufacturing/why-more-manufacturing-industries-are-nearshoring-mexico (</w:t>
      </w:r>
      <w:proofErr w:type="spellStart"/>
      <w:r w:rsidRPr="006C19AD">
        <w:rPr>
          <w:rFonts w:ascii="Garamond" w:hAnsi="Garamond"/>
          <w:sz w:val="22"/>
          <w:szCs w:val="22"/>
        </w:rPr>
        <w:t>Accessed</w:t>
      </w:r>
      <w:proofErr w:type="spellEnd"/>
      <w:r w:rsidRPr="006C19AD">
        <w:rPr>
          <w:rFonts w:ascii="Garamond" w:hAnsi="Garamond"/>
          <w:sz w:val="22"/>
          <w:szCs w:val="22"/>
        </w:rPr>
        <w:t xml:space="preserve"> 4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16F6EADA"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Tanzi</w:t>
      </w:r>
      <w:proofErr w:type="spellEnd"/>
      <w:r w:rsidRPr="006C19AD">
        <w:rPr>
          <w:rFonts w:ascii="Garamond" w:hAnsi="Garamond"/>
          <w:sz w:val="22"/>
          <w:szCs w:val="22"/>
        </w:rPr>
        <w:t>, A. (2021) ‘</w:t>
      </w:r>
      <w:proofErr w:type="spellStart"/>
      <w:r w:rsidRPr="006C19AD">
        <w:rPr>
          <w:rFonts w:ascii="Garamond" w:hAnsi="Garamond"/>
          <w:sz w:val="22"/>
          <w:szCs w:val="22"/>
        </w:rPr>
        <w:t>Rise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robots</w:t>
      </w:r>
      <w:proofErr w:type="spellEnd"/>
      <w:r w:rsidRPr="006C19AD">
        <w:rPr>
          <w:rFonts w:ascii="Garamond" w:hAnsi="Garamond"/>
          <w:sz w:val="22"/>
          <w:szCs w:val="22"/>
        </w:rPr>
        <w:t xml:space="preserve"> </w:t>
      </w:r>
      <w:proofErr w:type="spellStart"/>
      <w:r w:rsidRPr="006C19AD">
        <w:rPr>
          <w:rFonts w:ascii="Garamond" w:hAnsi="Garamond"/>
          <w:sz w:val="22"/>
          <w:szCs w:val="22"/>
        </w:rPr>
        <w:t>speeds</w:t>
      </w:r>
      <w:proofErr w:type="spellEnd"/>
      <w:r w:rsidRPr="006C19AD">
        <w:rPr>
          <w:rFonts w:ascii="Garamond" w:hAnsi="Garamond"/>
          <w:sz w:val="22"/>
          <w:szCs w:val="22"/>
        </w:rPr>
        <w:t xml:space="preserve"> </w:t>
      </w:r>
      <w:proofErr w:type="spellStart"/>
      <w:r w:rsidRPr="006C19AD">
        <w:rPr>
          <w:rFonts w:ascii="Garamond" w:hAnsi="Garamond"/>
          <w:sz w:val="22"/>
          <w:szCs w:val="22"/>
        </w:rPr>
        <w:t>up</w:t>
      </w:r>
      <w:proofErr w:type="spellEnd"/>
      <w:r w:rsidRPr="006C19AD">
        <w:rPr>
          <w:rFonts w:ascii="Garamond" w:hAnsi="Garamond"/>
          <w:sz w:val="22"/>
          <w:szCs w:val="22"/>
        </w:rPr>
        <w:t xml:space="preserve"> in </w:t>
      </w:r>
      <w:proofErr w:type="spellStart"/>
      <w:r w:rsidRPr="006C19AD">
        <w:rPr>
          <w:rFonts w:ascii="Garamond" w:hAnsi="Garamond"/>
          <w:sz w:val="22"/>
          <w:szCs w:val="22"/>
        </w:rPr>
        <w:t>pandemic</w:t>
      </w:r>
      <w:proofErr w:type="spellEnd"/>
      <w:r w:rsidRPr="006C19AD">
        <w:rPr>
          <w:rFonts w:ascii="Garamond" w:hAnsi="Garamond"/>
          <w:sz w:val="22"/>
          <w:szCs w:val="22"/>
        </w:rPr>
        <w:t xml:space="preserve"> </w:t>
      </w:r>
      <w:proofErr w:type="spellStart"/>
      <w:r w:rsidRPr="006C19AD">
        <w:rPr>
          <w:rFonts w:ascii="Garamond" w:hAnsi="Garamond"/>
          <w:sz w:val="22"/>
          <w:szCs w:val="22"/>
        </w:rPr>
        <w:t>with</w:t>
      </w:r>
      <w:proofErr w:type="spellEnd"/>
      <w:r w:rsidRPr="006C19AD">
        <w:rPr>
          <w:rFonts w:ascii="Garamond" w:hAnsi="Garamond"/>
          <w:sz w:val="22"/>
          <w:szCs w:val="22"/>
        </w:rPr>
        <w:t xml:space="preserve"> U.S. </w:t>
      </w:r>
      <w:proofErr w:type="spellStart"/>
      <w:r w:rsidRPr="006C19AD">
        <w:rPr>
          <w:rFonts w:ascii="Garamond" w:hAnsi="Garamond"/>
          <w:sz w:val="22"/>
          <w:szCs w:val="22"/>
        </w:rPr>
        <w:t>labor</w:t>
      </w:r>
      <w:proofErr w:type="spellEnd"/>
      <w:r w:rsidRPr="006C19AD">
        <w:rPr>
          <w:rFonts w:ascii="Garamond" w:hAnsi="Garamond"/>
          <w:sz w:val="22"/>
          <w:szCs w:val="22"/>
        </w:rPr>
        <w:t xml:space="preserve"> </w:t>
      </w:r>
      <w:proofErr w:type="spellStart"/>
      <w:r w:rsidRPr="006C19AD">
        <w:rPr>
          <w:rFonts w:ascii="Garamond" w:hAnsi="Garamond"/>
          <w:sz w:val="22"/>
          <w:szCs w:val="22"/>
        </w:rPr>
        <w:t>scarce</w:t>
      </w:r>
      <w:proofErr w:type="spellEnd"/>
      <w:r w:rsidRPr="006C19AD">
        <w:rPr>
          <w:rFonts w:ascii="Garamond" w:hAnsi="Garamond"/>
          <w:sz w:val="22"/>
          <w:szCs w:val="22"/>
        </w:rPr>
        <w:t xml:space="preserve">’, Time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https://time.com/6114724/pandemic-robotos/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199C66F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Tartar, A., </w:t>
      </w:r>
      <w:proofErr w:type="spellStart"/>
      <w:r w:rsidRPr="006C19AD">
        <w:rPr>
          <w:rFonts w:ascii="Garamond" w:hAnsi="Garamond"/>
          <w:sz w:val="22"/>
          <w:szCs w:val="22"/>
        </w:rPr>
        <w:t>Rojanasakul</w:t>
      </w:r>
      <w:proofErr w:type="spellEnd"/>
      <w:r w:rsidRPr="006C19AD">
        <w:rPr>
          <w:rFonts w:ascii="Garamond" w:hAnsi="Garamond"/>
          <w:sz w:val="22"/>
          <w:szCs w:val="22"/>
        </w:rPr>
        <w:t>, M. and Diamond, S. (2018) ‘</w:t>
      </w:r>
      <w:proofErr w:type="spellStart"/>
      <w:r w:rsidRPr="006C19AD">
        <w:rPr>
          <w:rFonts w:ascii="Garamond" w:hAnsi="Garamond"/>
          <w:sz w:val="22"/>
          <w:szCs w:val="22"/>
        </w:rPr>
        <w:t>How</w:t>
      </w:r>
      <w:proofErr w:type="spellEnd"/>
      <w:r w:rsidRPr="006C19AD">
        <w:rPr>
          <w:rFonts w:ascii="Garamond" w:hAnsi="Garamond"/>
          <w:sz w:val="22"/>
          <w:szCs w:val="22"/>
        </w:rPr>
        <w:t xml:space="preserve"> China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buying</w:t>
      </w:r>
      <w:proofErr w:type="spellEnd"/>
      <w:r w:rsidRPr="006C19AD">
        <w:rPr>
          <w:rFonts w:ascii="Garamond" w:hAnsi="Garamond"/>
          <w:sz w:val="22"/>
          <w:szCs w:val="22"/>
        </w:rPr>
        <w:t xml:space="preserve"> </w:t>
      </w:r>
      <w:proofErr w:type="spellStart"/>
      <w:r w:rsidRPr="006C19AD">
        <w:rPr>
          <w:rFonts w:ascii="Garamond" w:hAnsi="Garamond"/>
          <w:sz w:val="22"/>
          <w:szCs w:val="22"/>
        </w:rPr>
        <w:t>its</w:t>
      </w:r>
      <w:proofErr w:type="spellEnd"/>
      <w:r w:rsidRPr="006C19AD">
        <w:rPr>
          <w:rFonts w:ascii="Garamond" w:hAnsi="Garamond"/>
          <w:sz w:val="22"/>
          <w:szCs w:val="22"/>
        </w:rPr>
        <w:t xml:space="preserve"> </w:t>
      </w:r>
      <w:proofErr w:type="spellStart"/>
      <w:r w:rsidRPr="006C19AD">
        <w:rPr>
          <w:rFonts w:ascii="Garamond" w:hAnsi="Garamond"/>
          <w:sz w:val="22"/>
          <w:szCs w:val="22"/>
        </w:rPr>
        <w:t>way</w:t>
      </w:r>
      <w:proofErr w:type="spellEnd"/>
      <w:r w:rsidRPr="006C19AD">
        <w:rPr>
          <w:rFonts w:ascii="Garamond" w:hAnsi="Garamond"/>
          <w:sz w:val="22"/>
          <w:szCs w:val="22"/>
        </w:rPr>
        <w:t xml:space="preserve"> </w:t>
      </w:r>
      <w:proofErr w:type="spellStart"/>
      <w:r w:rsidRPr="006C19AD">
        <w:rPr>
          <w:rFonts w:ascii="Garamond" w:hAnsi="Garamond"/>
          <w:sz w:val="22"/>
          <w:szCs w:val="22"/>
        </w:rPr>
        <w:t>into</w:t>
      </w:r>
      <w:proofErr w:type="spellEnd"/>
      <w:r w:rsidRPr="006C19AD">
        <w:rPr>
          <w:rFonts w:ascii="Garamond" w:hAnsi="Garamond"/>
          <w:sz w:val="22"/>
          <w:szCs w:val="22"/>
        </w:rPr>
        <w:t xml:space="preserve"> Europe’, Bloomberg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https://www.bloomberg.com/graphics/2018-china-business-in-europe/ (</w:t>
      </w:r>
      <w:proofErr w:type="spellStart"/>
      <w:r w:rsidRPr="006C19AD">
        <w:rPr>
          <w:rFonts w:ascii="Garamond" w:hAnsi="Garamond"/>
          <w:sz w:val="22"/>
          <w:szCs w:val="22"/>
        </w:rPr>
        <w:t>Accessed</w:t>
      </w:r>
      <w:proofErr w:type="spellEnd"/>
      <w:r w:rsidRPr="006C19AD">
        <w:rPr>
          <w:rFonts w:ascii="Garamond" w:hAnsi="Garamond"/>
          <w:sz w:val="22"/>
          <w:szCs w:val="22"/>
        </w:rPr>
        <w:t xml:space="preserve"> 5 November 2021).</w:t>
      </w:r>
    </w:p>
    <w:p w14:paraId="2026ED4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Textor, C. (2021a) ‘</w:t>
      </w:r>
      <w:proofErr w:type="spellStart"/>
      <w:r w:rsidRPr="006C19AD">
        <w:rPr>
          <w:rFonts w:ascii="Garamond" w:hAnsi="Garamond"/>
          <w:sz w:val="22"/>
          <w:szCs w:val="22"/>
        </w:rPr>
        <w:t>Number</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middle</w:t>
      </w:r>
      <w:proofErr w:type="spellEnd"/>
      <w:r w:rsidRPr="006C19AD">
        <w:rPr>
          <w:rFonts w:ascii="Garamond" w:hAnsi="Garamond"/>
          <w:sz w:val="22"/>
          <w:szCs w:val="22"/>
        </w:rPr>
        <w:t xml:space="preserve"> </w:t>
      </w:r>
      <w:proofErr w:type="spellStart"/>
      <w:r w:rsidRPr="006C19AD">
        <w:rPr>
          <w:rFonts w:ascii="Garamond" w:hAnsi="Garamond"/>
          <w:sz w:val="22"/>
          <w:szCs w:val="22"/>
        </w:rPr>
        <w:t>class</w:t>
      </w:r>
      <w:proofErr w:type="spellEnd"/>
      <w:r w:rsidRPr="006C19AD">
        <w:rPr>
          <w:rFonts w:ascii="Garamond" w:hAnsi="Garamond"/>
          <w:sz w:val="22"/>
          <w:szCs w:val="22"/>
        </w:rPr>
        <w:t xml:space="preserve"> </w:t>
      </w:r>
      <w:proofErr w:type="spellStart"/>
      <w:r w:rsidRPr="006C19AD">
        <w:rPr>
          <w:rFonts w:ascii="Garamond" w:hAnsi="Garamond"/>
          <w:sz w:val="22"/>
          <w:szCs w:val="22"/>
        </w:rPr>
        <w:t>population</w:t>
      </w:r>
      <w:proofErr w:type="spellEnd"/>
      <w:r w:rsidRPr="006C19AD">
        <w:rPr>
          <w:rFonts w:ascii="Garamond" w:hAnsi="Garamond"/>
          <w:sz w:val="22"/>
          <w:szCs w:val="22"/>
        </w:rPr>
        <w:t xml:space="preserve"> in China in 2002 and 2020’,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https://www.statista.com/statistics/875874/middle-class-population-in-china/ (</w:t>
      </w:r>
      <w:proofErr w:type="spellStart"/>
      <w:r w:rsidRPr="006C19AD">
        <w:rPr>
          <w:rFonts w:ascii="Garamond" w:hAnsi="Garamond"/>
          <w:sz w:val="22"/>
          <w:szCs w:val="22"/>
        </w:rPr>
        <w:t>Accessed</w:t>
      </w:r>
      <w:proofErr w:type="spellEnd"/>
      <w:r w:rsidRPr="006C19AD">
        <w:rPr>
          <w:rFonts w:ascii="Garamond" w:hAnsi="Garamond"/>
          <w:sz w:val="22"/>
          <w:szCs w:val="22"/>
        </w:rPr>
        <w:t xml:space="preserve"> 30 November 2021).</w:t>
      </w:r>
    </w:p>
    <w:p w14:paraId="106A2EB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Textor, C. (2021b) ‘Annual per </w:t>
      </w:r>
      <w:proofErr w:type="spellStart"/>
      <w:r w:rsidRPr="006C19AD">
        <w:rPr>
          <w:rFonts w:ascii="Garamond" w:hAnsi="Garamond"/>
          <w:sz w:val="22"/>
          <w:szCs w:val="22"/>
        </w:rPr>
        <w:t>capita</w:t>
      </w:r>
      <w:proofErr w:type="spellEnd"/>
      <w:r w:rsidRPr="006C19AD">
        <w:rPr>
          <w:rFonts w:ascii="Garamond" w:hAnsi="Garamond"/>
          <w:sz w:val="22"/>
          <w:szCs w:val="22"/>
        </w:rPr>
        <w:t xml:space="preserve"> </w:t>
      </w:r>
      <w:proofErr w:type="spellStart"/>
      <w:r w:rsidRPr="006C19AD">
        <w:rPr>
          <w:rFonts w:ascii="Garamond" w:hAnsi="Garamond"/>
          <w:sz w:val="22"/>
          <w:szCs w:val="22"/>
        </w:rPr>
        <w:t>disposable</w:t>
      </w:r>
      <w:proofErr w:type="spellEnd"/>
      <w:r w:rsidRPr="006C19AD">
        <w:rPr>
          <w:rFonts w:ascii="Garamond" w:hAnsi="Garamond"/>
          <w:sz w:val="22"/>
          <w:szCs w:val="22"/>
        </w:rPr>
        <w:t xml:space="preserve"> </w:t>
      </w:r>
      <w:proofErr w:type="spellStart"/>
      <w:r w:rsidRPr="006C19AD">
        <w:rPr>
          <w:rFonts w:ascii="Garamond" w:hAnsi="Garamond"/>
          <w:sz w:val="22"/>
          <w:szCs w:val="22"/>
        </w:rPr>
        <w:t>income</w:t>
      </w:r>
      <w:proofErr w:type="spellEnd"/>
      <w:r w:rsidRPr="006C19AD">
        <w:rPr>
          <w:rFonts w:ascii="Garamond" w:hAnsi="Garamond"/>
          <w:sz w:val="22"/>
          <w:szCs w:val="22"/>
        </w:rPr>
        <w:t xml:space="preserve"> </w:t>
      </w:r>
      <w:proofErr w:type="spellStart"/>
      <w:r w:rsidRPr="006C19AD">
        <w:rPr>
          <w:rFonts w:ascii="Garamond" w:hAnsi="Garamond"/>
          <w:sz w:val="22"/>
          <w:szCs w:val="22"/>
        </w:rPr>
        <w:t>from</w:t>
      </w:r>
      <w:proofErr w:type="spellEnd"/>
      <w:r w:rsidRPr="006C19AD">
        <w:rPr>
          <w:rFonts w:ascii="Garamond" w:hAnsi="Garamond"/>
          <w:sz w:val="22"/>
          <w:szCs w:val="22"/>
        </w:rPr>
        <w:t xml:space="preserve"> 2000 </w:t>
      </w:r>
      <w:proofErr w:type="spellStart"/>
      <w:r w:rsidRPr="006C19AD">
        <w:rPr>
          <w:rFonts w:ascii="Garamond" w:hAnsi="Garamond"/>
          <w:sz w:val="22"/>
          <w:szCs w:val="22"/>
        </w:rPr>
        <w:t>to</w:t>
      </w:r>
      <w:proofErr w:type="spellEnd"/>
      <w:r w:rsidRPr="006C19AD">
        <w:rPr>
          <w:rFonts w:ascii="Garamond" w:hAnsi="Garamond"/>
          <w:sz w:val="22"/>
          <w:szCs w:val="22"/>
        </w:rPr>
        <w:t xml:space="preserve"> 2020’,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https://www.statista.com/statistics/259451/annual-per-capita-disposable-income-of-rural-and-urban-households-in-china/ (</w:t>
      </w:r>
      <w:proofErr w:type="spellStart"/>
      <w:r w:rsidRPr="006C19AD">
        <w:rPr>
          <w:rFonts w:ascii="Garamond" w:hAnsi="Garamond"/>
          <w:sz w:val="22"/>
          <w:szCs w:val="22"/>
        </w:rPr>
        <w:t>Accessed</w:t>
      </w:r>
      <w:proofErr w:type="spellEnd"/>
      <w:r w:rsidRPr="006C19AD">
        <w:rPr>
          <w:rFonts w:ascii="Garamond" w:hAnsi="Garamond"/>
          <w:sz w:val="22"/>
          <w:szCs w:val="22"/>
        </w:rPr>
        <w:t xml:space="preserve"> 2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548FCFFE"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The Economist (2012) ‘Manufacturing; The </w:t>
      </w:r>
      <w:proofErr w:type="spellStart"/>
      <w:r w:rsidRPr="006C19AD">
        <w:rPr>
          <w:rFonts w:ascii="Garamond" w:hAnsi="Garamond"/>
          <w:sz w:val="22"/>
          <w:szCs w:val="22"/>
        </w:rPr>
        <w:t>end</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cheap</w:t>
      </w:r>
      <w:proofErr w:type="spellEnd"/>
      <w:r w:rsidRPr="006C19AD">
        <w:rPr>
          <w:rFonts w:ascii="Garamond" w:hAnsi="Garamond"/>
          <w:sz w:val="22"/>
          <w:szCs w:val="22"/>
        </w:rPr>
        <w:t xml:space="preserve"> China’, The Economist (London), 2021-03-10, Vol. 402 (8775), p.75.</w:t>
      </w:r>
    </w:p>
    <w:p w14:paraId="2C2B1A1E"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The Economist (2019) ‘The </w:t>
      </w:r>
      <w:proofErr w:type="spellStart"/>
      <w:r w:rsidRPr="006C19AD">
        <w:rPr>
          <w:rFonts w:ascii="Garamond" w:hAnsi="Garamond"/>
          <w:sz w:val="22"/>
          <w:szCs w:val="22"/>
        </w:rPr>
        <w:t>middle-income</w:t>
      </w:r>
      <w:proofErr w:type="spellEnd"/>
      <w:r w:rsidRPr="006C19AD">
        <w:rPr>
          <w:rFonts w:ascii="Garamond" w:hAnsi="Garamond"/>
          <w:sz w:val="22"/>
          <w:szCs w:val="22"/>
        </w:rPr>
        <w:t xml:space="preserve"> </w:t>
      </w:r>
      <w:proofErr w:type="spellStart"/>
      <w:r w:rsidRPr="006C19AD">
        <w:rPr>
          <w:rFonts w:ascii="Garamond" w:hAnsi="Garamond"/>
          <w:sz w:val="22"/>
          <w:szCs w:val="22"/>
        </w:rPr>
        <w:t>trap</w:t>
      </w:r>
      <w:proofErr w:type="spellEnd"/>
      <w:r w:rsidRPr="006C19AD">
        <w:rPr>
          <w:rFonts w:ascii="Garamond" w:hAnsi="Garamond"/>
          <w:sz w:val="22"/>
          <w:szCs w:val="22"/>
        </w:rPr>
        <w:t xml:space="preserve">’, The Economist (London), March 27th 2012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https://www.economist.com/graphic-detail/2012/03/27/the-middle-income-trap (</w:t>
      </w:r>
      <w:proofErr w:type="spellStart"/>
      <w:r w:rsidRPr="006C19AD">
        <w:rPr>
          <w:rFonts w:ascii="Garamond" w:hAnsi="Garamond"/>
          <w:sz w:val="22"/>
          <w:szCs w:val="22"/>
        </w:rPr>
        <w:t>Accessed</w:t>
      </w:r>
      <w:proofErr w:type="spellEnd"/>
      <w:r w:rsidRPr="006C19AD">
        <w:rPr>
          <w:rFonts w:ascii="Garamond" w:hAnsi="Garamond"/>
          <w:sz w:val="22"/>
          <w:szCs w:val="22"/>
        </w:rPr>
        <w:t xml:space="preserve"> 13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0C95B86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The Economist (2020a) ‘Free </w:t>
      </w:r>
      <w:proofErr w:type="spellStart"/>
      <w:r w:rsidRPr="006C19AD">
        <w:rPr>
          <w:rFonts w:ascii="Garamond" w:hAnsi="Garamond"/>
          <w:sz w:val="22"/>
          <w:szCs w:val="22"/>
        </w:rPr>
        <w:t>exchange</w:t>
      </w:r>
      <w:proofErr w:type="spellEnd"/>
      <w:r w:rsidRPr="006C19AD">
        <w:rPr>
          <w:rFonts w:ascii="Garamond" w:hAnsi="Garamond"/>
          <w:sz w:val="22"/>
          <w:szCs w:val="22"/>
        </w:rPr>
        <w:t xml:space="preserve">: Location, </w:t>
      </w:r>
      <w:proofErr w:type="spellStart"/>
      <w:r w:rsidRPr="006C19AD">
        <w:rPr>
          <w:rFonts w:ascii="Garamond" w:hAnsi="Garamond"/>
          <w:sz w:val="22"/>
          <w:szCs w:val="22"/>
        </w:rPr>
        <w:t>location</w:t>
      </w:r>
      <w:proofErr w:type="spellEnd"/>
      <w:r w:rsidRPr="006C19AD">
        <w:rPr>
          <w:rFonts w:ascii="Garamond" w:hAnsi="Garamond"/>
          <w:sz w:val="22"/>
          <w:szCs w:val="22"/>
        </w:rPr>
        <w:t xml:space="preserve">, </w:t>
      </w:r>
      <w:proofErr w:type="spellStart"/>
      <w:r w:rsidRPr="006C19AD">
        <w:rPr>
          <w:rFonts w:ascii="Garamond" w:hAnsi="Garamond"/>
          <w:sz w:val="22"/>
          <w:szCs w:val="22"/>
        </w:rPr>
        <w:t>location</w:t>
      </w:r>
      <w:proofErr w:type="spellEnd"/>
      <w:r w:rsidRPr="006C19AD">
        <w:rPr>
          <w:rFonts w:ascii="Garamond" w:hAnsi="Garamond"/>
          <w:sz w:val="22"/>
          <w:szCs w:val="22"/>
        </w:rPr>
        <w:t xml:space="preserve"> - </w:t>
      </w:r>
      <w:proofErr w:type="spellStart"/>
      <w:r w:rsidRPr="006C19AD">
        <w:rPr>
          <w:rFonts w:ascii="Garamond" w:hAnsi="Garamond"/>
          <w:sz w:val="22"/>
          <w:szCs w:val="22"/>
        </w:rPr>
        <w:t>Is</w:t>
      </w:r>
      <w:proofErr w:type="spellEnd"/>
      <w:r w:rsidRPr="006C19AD">
        <w:rPr>
          <w:rFonts w:ascii="Garamond" w:hAnsi="Garamond"/>
          <w:sz w:val="22"/>
          <w:szCs w:val="22"/>
        </w:rPr>
        <w:t xml:space="preserve"> a </w:t>
      </w:r>
      <w:proofErr w:type="spellStart"/>
      <w:r w:rsidRPr="006C19AD">
        <w:rPr>
          <w:rFonts w:ascii="Garamond" w:hAnsi="Garamond"/>
          <w:sz w:val="22"/>
          <w:szCs w:val="22"/>
        </w:rPr>
        <w:t>wave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reshoring</w:t>
      </w:r>
      <w:proofErr w:type="spellEnd"/>
      <w:r w:rsidRPr="006C19AD">
        <w:rPr>
          <w:rFonts w:ascii="Garamond" w:hAnsi="Garamond"/>
          <w:sz w:val="22"/>
          <w:szCs w:val="22"/>
        </w:rPr>
        <w:t xml:space="preserve"> </w:t>
      </w:r>
      <w:proofErr w:type="spellStart"/>
      <w:r w:rsidRPr="006C19AD">
        <w:rPr>
          <w:rFonts w:ascii="Garamond" w:hAnsi="Garamond"/>
          <w:sz w:val="22"/>
          <w:szCs w:val="22"/>
        </w:rPr>
        <w:t>around</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corner</w:t>
      </w:r>
      <w:proofErr w:type="spellEnd"/>
      <w:r w:rsidRPr="006C19AD">
        <w:rPr>
          <w:rFonts w:ascii="Garamond" w:hAnsi="Garamond"/>
          <w:sz w:val="22"/>
          <w:szCs w:val="22"/>
        </w:rPr>
        <w:t xml:space="preserve">?’, The Economist (London), </w:t>
      </w:r>
      <w:proofErr w:type="spellStart"/>
      <w:r w:rsidRPr="006C19AD">
        <w:rPr>
          <w:rFonts w:ascii="Garamond" w:hAnsi="Garamond"/>
          <w:sz w:val="22"/>
          <w:szCs w:val="22"/>
        </w:rPr>
        <w:t>December</w:t>
      </w:r>
      <w:proofErr w:type="spellEnd"/>
      <w:r w:rsidRPr="006C19AD">
        <w:rPr>
          <w:rFonts w:ascii="Garamond" w:hAnsi="Garamond"/>
          <w:sz w:val="22"/>
          <w:szCs w:val="22"/>
        </w:rPr>
        <w:t xml:space="preserve"> 19th 2020, p.108.</w:t>
      </w:r>
    </w:p>
    <w:p w14:paraId="66CF4604"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The Economist (2020b) ‘</w:t>
      </w:r>
      <w:proofErr w:type="spellStart"/>
      <w:r w:rsidRPr="006C19AD">
        <w:rPr>
          <w:rFonts w:ascii="Garamond" w:hAnsi="Garamond"/>
          <w:sz w:val="22"/>
          <w:szCs w:val="22"/>
        </w:rPr>
        <w:t>Germany’s</w:t>
      </w:r>
      <w:proofErr w:type="spellEnd"/>
      <w:r w:rsidRPr="006C19AD">
        <w:rPr>
          <w:rFonts w:ascii="Garamond" w:hAnsi="Garamond"/>
          <w:sz w:val="22"/>
          <w:szCs w:val="22"/>
        </w:rPr>
        <w:t xml:space="preserve"> China </w:t>
      </w:r>
      <w:proofErr w:type="spellStart"/>
      <w:r w:rsidRPr="006C19AD">
        <w:rPr>
          <w:rFonts w:ascii="Garamond" w:hAnsi="Garamond"/>
          <w:sz w:val="22"/>
          <w:szCs w:val="22"/>
        </w:rPr>
        <w:t>policy</w:t>
      </w:r>
      <w:proofErr w:type="spellEnd"/>
      <w:r w:rsidRPr="006C19AD">
        <w:rPr>
          <w:rFonts w:ascii="Garamond" w:hAnsi="Garamond"/>
          <w:sz w:val="22"/>
          <w:szCs w:val="22"/>
        </w:rPr>
        <w:t xml:space="preserve">: Out </w:t>
      </w:r>
      <w:proofErr w:type="spellStart"/>
      <w:r w:rsidRPr="006C19AD">
        <w:rPr>
          <w:rFonts w:ascii="Garamond" w:hAnsi="Garamond"/>
          <w:sz w:val="22"/>
          <w:szCs w:val="22"/>
        </w:rPr>
        <w:t>of</w:t>
      </w:r>
      <w:proofErr w:type="spellEnd"/>
      <w:r w:rsidRPr="006C19AD">
        <w:rPr>
          <w:rFonts w:ascii="Garamond" w:hAnsi="Garamond"/>
          <w:sz w:val="22"/>
          <w:szCs w:val="22"/>
        </w:rPr>
        <w:t xml:space="preserve"> date’, The Economist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https://www.economist.com/europe/2020/07/16/angela-merkels-soft-china-stance-is-challenged-at-home (</w:t>
      </w:r>
      <w:proofErr w:type="spellStart"/>
      <w:r w:rsidRPr="006C19AD">
        <w:rPr>
          <w:rFonts w:ascii="Garamond" w:hAnsi="Garamond"/>
          <w:sz w:val="22"/>
          <w:szCs w:val="22"/>
        </w:rPr>
        <w:t>Accessed</w:t>
      </w:r>
      <w:proofErr w:type="spellEnd"/>
      <w:r w:rsidRPr="006C19AD">
        <w:rPr>
          <w:rFonts w:ascii="Garamond" w:hAnsi="Garamond"/>
          <w:sz w:val="22"/>
          <w:szCs w:val="22"/>
        </w:rPr>
        <w:t xml:space="preserve"> 13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38BDED0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The Economist (2021) ‘Consumer </w:t>
      </w:r>
      <w:proofErr w:type="spellStart"/>
      <w:r w:rsidRPr="006C19AD">
        <w:rPr>
          <w:rFonts w:ascii="Garamond" w:hAnsi="Garamond"/>
          <w:sz w:val="22"/>
          <w:szCs w:val="22"/>
        </w:rPr>
        <w:t>boycotts</w:t>
      </w:r>
      <w:proofErr w:type="spellEnd"/>
      <w:r w:rsidRPr="006C19AD">
        <w:rPr>
          <w:rFonts w:ascii="Garamond" w:hAnsi="Garamond"/>
          <w:sz w:val="22"/>
          <w:szCs w:val="22"/>
        </w:rPr>
        <w:t xml:space="preserve"> warn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trouble</w:t>
      </w:r>
      <w:proofErr w:type="spellEnd"/>
      <w:r w:rsidRPr="006C19AD">
        <w:rPr>
          <w:rFonts w:ascii="Garamond" w:hAnsi="Garamond"/>
          <w:sz w:val="22"/>
          <w:szCs w:val="22"/>
        </w:rPr>
        <w:t xml:space="preserve"> </w:t>
      </w:r>
      <w:proofErr w:type="spellStart"/>
      <w:r w:rsidRPr="006C19AD">
        <w:rPr>
          <w:rFonts w:ascii="Garamond" w:hAnsi="Garamond"/>
          <w:sz w:val="22"/>
          <w:szCs w:val="22"/>
        </w:rPr>
        <w:t>ahead</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Western </w:t>
      </w:r>
      <w:proofErr w:type="spellStart"/>
      <w:r w:rsidRPr="006C19AD">
        <w:rPr>
          <w:rFonts w:ascii="Garamond" w:hAnsi="Garamond"/>
          <w:sz w:val="22"/>
          <w:szCs w:val="22"/>
        </w:rPr>
        <w:t>firms</w:t>
      </w:r>
      <w:proofErr w:type="spellEnd"/>
      <w:r w:rsidRPr="006C19AD">
        <w:rPr>
          <w:rFonts w:ascii="Garamond" w:hAnsi="Garamond"/>
          <w:sz w:val="22"/>
          <w:szCs w:val="22"/>
        </w:rPr>
        <w:t xml:space="preserve"> in China’, The Economist, May 31st </w:t>
      </w:r>
      <w:proofErr w:type="spellStart"/>
      <w:r w:rsidRPr="006C19AD">
        <w:rPr>
          <w:rFonts w:ascii="Garamond" w:hAnsi="Garamond"/>
          <w:sz w:val="22"/>
          <w:szCs w:val="22"/>
        </w:rPr>
        <w:t>edition</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https://www.economist.com/business/2021/03/31/consumer-boycotts-warn-of-trouble-ahead-for-western-firms-in-china.</w:t>
      </w:r>
    </w:p>
    <w:p w14:paraId="693C179D"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The Washington Post (2022) ‘50 </w:t>
      </w:r>
      <w:proofErr w:type="spellStart"/>
      <w:r w:rsidRPr="006C19AD">
        <w:rPr>
          <w:rFonts w:ascii="Garamond" w:hAnsi="Garamond"/>
          <w:sz w:val="22"/>
          <w:szCs w:val="22"/>
        </w:rPr>
        <w:t>years</w:t>
      </w:r>
      <w:proofErr w:type="spellEnd"/>
      <w:r w:rsidRPr="006C19AD">
        <w:rPr>
          <w:rFonts w:ascii="Garamond" w:hAnsi="Garamond"/>
          <w:sz w:val="22"/>
          <w:szCs w:val="22"/>
        </w:rPr>
        <w:t xml:space="preserve"> after Nixon </w:t>
      </w:r>
      <w:proofErr w:type="spellStart"/>
      <w:r w:rsidRPr="006C19AD">
        <w:rPr>
          <w:rFonts w:ascii="Garamond" w:hAnsi="Garamond"/>
          <w:sz w:val="22"/>
          <w:szCs w:val="22"/>
        </w:rPr>
        <w:t>visit</w:t>
      </w:r>
      <w:proofErr w:type="spellEnd"/>
      <w:r w:rsidRPr="006C19AD">
        <w:rPr>
          <w:rFonts w:ascii="Garamond" w:hAnsi="Garamond"/>
          <w:sz w:val="22"/>
          <w:szCs w:val="22"/>
        </w:rPr>
        <w:t xml:space="preserve">, US-China </w:t>
      </w:r>
      <w:proofErr w:type="spellStart"/>
      <w:r w:rsidRPr="006C19AD">
        <w:rPr>
          <w:rFonts w:ascii="Garamond" w:hAnsi="Garamond"/>
          <w:sz w:val="22"/>
          <w:szCs w:val="22"/>
        </w:rPr>
        <w:t>ties</w:t>
      </w:r>
      <w:proofErr w:type="spellEnd"/>
      <w:r w:rsidRPr="006C19AD">
        <w:rPr>
          <w:rFonts w:ascii="Garamond" w:hAnsi="Garamond"/>
          <w:sz w:val="22"/>
          <w:szCs w:val="22"/>
        </w:rPr>
        <w:t xml:space="preserve"> </w:t>
      </w:r>
      <w:proofErr w:type="spellStart"/>
      <w:r w:rsidRPr="006C19AD">
        <w:rPr>
          <w:rFonts w:ascii="Garamond" w:hAnsi="Garamond"/>
          <w:sz w:val="22"/>
          <w:szCs w:val="22"/>
        </w:rPr>
        <w:t>as</w:t>
      </w:r>
      <w:proofErr w:type="spellEnd"/>
      <w:r w:rsidRPr="006C19AD">
        <w:rPr>
          <w:rFonts w:ascii="Garamond" w:hAnsi="Garamond"/>
          <w:sz w:val="22"/>
          <w:szCs w:val="22"/>
        </w:rPr>
        <w:t xml:space="preserve"> </w:t>
      </w:r>
      <w:proofErr w:type="spellStart"/>
      <w:r w:rsidRPr="006C19AD">
        <w:rPr>
          <w:rFonts w:ascii="Garamond" w:hAnsi="Garamond"/>
          <w:sz w:val="22"/>
          <w:szCs w:val="22"/>
        </w:rPr>
        <w:t>fraught</w:t>
      </w:r>
      <w:proofErr w:type="spellEnd"/>
      <w:r w:rsidRPr="006C19AD">
        <w:rPr>
          <w:rFonts w:ascii="Garamond" w:hAnsi="Garamond"/>
          <w:sz w:val="22"/>
          <w:szCs w:val="22"/>
        </w:rPr>
        <w:t xml:space="preserve"> </w:t>
      </w:r>
      <w:proofErr w:type="spellStart"/>
      <w:r w:rsidRPr="006C19AD">
        <w:rPr>
          <w:rFonts w:ascii="Garamond" w:hAnsi="Garamond"/>
          <w:sz w:val="22"/>
          <w:szCs w:val="22"/>
        </w:rPr>
        <w:t>as</w:t>
      </w:r>
      <w:proofErr w:type="spellEnd"/>
      <w:r w:rsidRPr="006C19AD">
        <w:rPr>
          <w:rFonts w:ascii="Garamond" w:hAnsi="Garamond"/>
          <w:sz w:val="22"/>
          <w:szCs w:val="22"/>
        </w:rPr>
        <w:t xml:space="preserve"> </w:t>
      </w:r>
      <w:proofErr w:type="spellStart"/>
      <w:r w:rsidRPr="006C19AD">
        <w:rPr>
          <w:rFonts w:ascii="Garamond" w:hAnsi="Garamond"/>
          <w:sz w:val="22"/>
          <w:szCs w:val="22"/>
        </w:rPr>
        <w:t>ever</w:t>
      </w:r>
      <w:proofErr w:type="spellEnd"/>
      <w:r w:rsidRPr="006C19AD">
        <w:rPr>
          <w:rFonts w:ascii="Garamond" w:hAnsi="Garamond"/>
          <w:sz w:val="22"/>
          <w:szCs w:val="22"/>
        </w:rPr>
        <w:t xml:space="preserve">’, The Washington Post, </w:t>
      </w:r>
      <w:proofErr w:type="spellStart"/>
      <w:r w:rsidRPr="006C19AD">
        <w:rPr>
          <w:rFonts w:ascii="Garamond" w:hAnsi="Garamond"/>
          <w:sz w:val="22"/>
          <w:szCs w:val="22"/>
        </w:rPr>
        <w:t>February</w:t>
      </w:r>
      <w:proofErr w:type="spellEnd"/>
      <w:r w:rsidRPr="006C19AD">
        <w:rPr>
          <w:rFonts w:ascii="Garamond" w:hAnsi="Garamond"/>
          <w:sz w:val="22"/>
          <w:szCs w:val="22"/>
        </w:rPr>
        <w:t xml:space="preserve"> 21, 2022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https://www.washingtonpost.com/politics/50-years-after-nixon-visit-us-china-ties-as-fraught-as-ever/2022/02/21/69cc3c0e-92db-11ec-bb31-74fc06c0a3a5_story.html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4162C09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The Washington Post (2022) ‘“</w:t>
      </w:r>
      <w:proofErr w:type="spellStart"/>
      <w:r w:rsidRPr="006C19AD">
        <w:rPr>
          <w:rFonts w:ascii="Garamond" w:hAnsi="Garamond"/>
          <w:sz w:val="22"/>
          <w:szCs w:val="22"/>
        </w:rPr>
        <w:t>We</w:t>
      </w:r>
      <w:proofErr w:type="spellEnd"/>
      <w:r w:rsidRPr="006C19AD">
        <w:rPr>
          <w:rFonts w:ascii="Garamond" w:hAnsi="Garamond"/>
          <w:sz w:val="22"/>
          <w:szCs w:val="22"/>
        </w:rPr>
        <w:t xml:space="preserve"> </w:t>
      </w:r>
      <w:proofErr w:type="spellStart"/>
      <w:r w:rsidRPr="006C19AD">
        <w:rPr>
          <w:rFonts w:ascii="Garamond" w:hAnsi="Garamond"/>
          <w:sz w:val="22"/>
          <w:szCs w:val="22"/>
        </w:rPr>
        <w:t>cannot</w:t>
      </w:r>
      <w:proofErr w:type="spellEnd"/>
      <w:r w:rsidRPr="006C19AD">
        <w:rPr>
          <w:rFonts w:ascii="Garamond" w:hAnsi="Garamond"/>
          <w:sz w:val="22"/>
          <w:szCs w:val="22"/>
        </w:rPr>
        <w:t xml:space="preserve"> blink”: Eastern Europe </w:t>
      </w:r>
      <w:proofErr w:type="spellStart"/>
      <w:r w:rsidRPr="006C19AD">
        <w:rPr>
          <w:rFonts w:ascii="Garamond" w:hAnsi="Garamond"/>
          <w:sz w:val="22"/>
          <w:szCs w:val="22"/>
        </w:rPr>
        <w:t>tells</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West </w:t>
      </w:r>
      <w:proofErr w:type="spellStart"/>
      <w:r w:rsidRPr="006C19AD">
        <w:rPr>
          <w:rFonts w:ascii="Garamond" w:hAnsi="Garamond"/>
          <w:sz w:val="22"/>
          <w:szCs w:val="22"/>
        </w:rPr>
        <w:t>it</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time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stand</w:t>
      </w:r>
      <w:proofErr w:type="spellEnd"/>
      <w:r w:rsidRPr="006C19AD">
        <w:rPr>
          <w:rFonts w:ascii="Garamond" w:hAnsi="Garamond"/>
          <w:sz w:val="22"/>
          <w:szCs w:val="22"/>
        </w:rPr>
        <w:t xml:space="preserve"> </w:t>
      </w:r>
      <w:proofErr w:type="spellStart"/>
      <w:r w:rsidRPr="006C19AD">
        <w:rPr>
          <w:rFonts w:ascii="Garamond" w:hAnsi="Garamond"/>
          <w:sz w:val="22"/>
          <w:szCs w:val="22"/>
        </w:rPr>
        <w:t>up</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Putin’, The Washington Post, March 8, 2022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https://www.washingtonpost.com/world/2022/03/08/latvia-defense-baltics-eastern-europe-putin/ (</w:t>
      </w:r>
      <w:proofErr w:type="spellStart"/>
      <w:r w:rsidRPr="006C19AD">
        <w:rPr>
          <w:rFonts w:ascii="Garamond" w:hAnsi="Garamond"/>
          <w:sz w:val="22"/>
          <w:szCs w:val="22"/>
        </w:rPr>
        <w:t>Accessed</w:t>
      </w:r>
      <w:proofErr w:type="spellEnd"/>
      <w:r w:rsidRPr="006C19AD">
        <w:rPr>
          <w:rFonts w:ascii="Garamond" w:hAnsi="Garamond"/>
          <w:sz w:val="22"/>
          <w:szCs w:val="22"/>
        </w:rPr>
        <w:t xml:space="preserve"> 8 March 2022).</w:t>
      </w:r>
    </w:p>
    <w:p w14:paraId="048369E7"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Thilmany</w:t>
      </w:r>
      <w:proofErr w:type="spellEnd"/>
      <w:r w:rsidRPr="006C19AD">
        <w:rPr>
          <w:rFonts w:ascii="Garamond" w:hAnsi="Garamond"/>
          <w:sz w:val="22"/>
          <w:szCs w:val="22"/>
        </w:rPr>
        <w:t>, J. (2019) ‘</w:t>
      </w:r>
      <w:proofErr w:type="spellStart"/>
      <w:r w:rsidRPr="006C19AD">
        <w:rPr>
          <w:rFonts w:ascii="Garamond" w:hAnsi="Garamond"/>
          <w:sz w:val="22"/>
          <w:szCs w:val="22"/>
        </w:rPr>
        <w:t>Exoskeletons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construction</w:t>
      </w:r>
      <w:proofErr w:type="spellEnd"/>
      <w:r w:rsidRPr="006C19AD">
        <w:rPr>
          <w:rFonts w:ascii="Garamond" w:hAnsi="Garamond"/>
          <w:sz w:val="22"/>
          <w:szCs w:val="22"/>
        </w:rPr>
        <w:t xml:space="preserve"> </w:t>
      </w:r>
      <w:proofErr w:type="spellStart"/>
      <w:r w:rsidRPr="006C19AD">
        <w:rPr>
          <w:rFonts w:ascii="Garamond" w:hAnsi="Garamond"/>
          <w:sz w:val="22"/>
          <w:szCs w:val="22"/>
        </w:rPr>
        <w:t>workers</w:t>
      </w:r>
      <w:proofErr w:type="spellEnd"/>
      <w:r w:rsidRPr="006C19AD">
        <w:rPr>
          <w:rFonts w:ascii="Garamond" w:hAnsi="Garamond"/>
          <w:sz w:val="22"/>
          <w:szCs w:val="22"/>
        </w:rPr>
        <w:t xml:space="preserve"> </w:t>
      </w:r>
      <w:proofErr w:type="spellStart"/>
      <w:r w:rsidRPr="006C19AD">
        <w:rPr>
          <w:rFonts w:ascii="Garamond" w:hAnsi="Garamond"/>
          <w:sz w:val="22"/>
          <w:szCs w:val="22"/>
        </w:rPr>
        <w:t>are</w:t>
      </w:r>
      <w:proofErr w:type="spellEnd"/>
      <w:r w:rsidRPr="006C19AD">
        <w:rPr>
          <w:rFonts w:ascii="Garamond" w:hAnsi="Garamond"/>
          <w:sz w:val="22"/>
          <w:szCs w:val="22"/>
        </w:rPr>
        <w:t xml:space="preserve"> </w:t>
      </w:r>
      <w:proofErr w:type="spellStart"/>
      <w:r w:rsidRPr="006C19AD">
        <w:rPr>
          <w:rFonts w:ascii="Garamond" w:hAnsi="Garamond"/>
          <w:sz w:val="22"/>
          <w:szCs w:val="22"/>
        </w:rPr>
        <w:t>marching</w:t>
      </w:r>
      <w:proofErr w:type="spellEnd"/>
      <w:r w:rsidRPr="006C19AD">
        <w:rPr>
          <w:rFonts w:ascii="Garamond" w:hAnsi="Garamond"/>
          <w:sz w:val="22"/>
          <w:szCs w:val="22"/>
        </w:rPr>
        <w:t xml:space="preserve"> on-site’, Trimble </w:t>
      </w:r>
      <w:proofErr w:type="spellStart"/>
      <w:r w:rsidRPr="006C19AD">
        <w:rPr>
          <w:rFonts w:ascii="Garamond" w:hAnsi="Garamond"/>
          <w:sz w:val="22"/>
          <w:szCs w:val="22"/>
        </w:rPr>
        <w:t>Constructable</w:t>
      </w:r>
      <w:proofErr w:type="spellEnd"/>
      <w:r w:rsidRPr="006C19AD">
        <w:rPr>
          <w:rFonts w:ascii="Garamond" w:hAnsi="Garamond"/>
          <w:sz w:val="22"/>
          <w:szCs w:val="22"/>
        </w:rPr>
        <w:t xml:space="preserve"> Magazin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https://constructible.trimble.com/construction-industry/exoskeletons-for-construction-workers-are-marching-on-site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40827EDC"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Tidd</w:t>
      </w:r>
      <w:proofErr w:type="spellEnd"/>
      <w:r w:rsidRPr="006C19AD">
        <w:rPr>
          <w:rFonts w:ascii="Garamond" w:hAnsi="Garamond"/>
          <w:sz w:val="22"/>
          <w:szCs w:val="22"/>
        </w:rPr>
        <w:t xml:space="preserve">, J. and </w:t>
      </w:r>
      <w:proofErr w:type="spellStart"/>
      <w:r w:rsidRPr="006C19AD">
        <w:rPr>
          <w:rFonts w:ascii="Garamond" w:hAnsi="Garamond"/>
          <w:sz w:val="22"/>
          <w:szCs w:val="22"/>
        </w:rPr>
        <w:t>Bessant</w:t>
      </w:r>
      <w:proofErr w:type="spellEnd"/>
      <w:r w:rsidRPr="006C19AD">
        <w:rPr>
          <w:rFonts w:ascii="Garamond" w:hAnsi="Garamond"/>
          <w:sz w:val="22"/>
          <w:szCs w:val="22"/>
        </w:rPr>
        <w:t xml:space="preserve">, J. (2014) ‘Strategic </w:t>
      </w:r>
      <w:proofErr w:type="spellStart"/>
      <w:r w:rsidRPr="006C19AD">
        <w:rPr>
          <w:rFonts w:ascii="Garamond" w:hAnsi="Garamond"/>
          <w:sz w:val="22"/>
          <w:szCs w:val="22"/>
        </w:rPr>
        <w:t>innovation</w:t>
      </w:r>
      <w:proofErr w:type="spellEnd"/>
      <w:r w:rsidRPr="006C19AD">
        <w:rPr>
          <w:rFonts w:ascii="Garamond" w:hAnsi="Garamond"/>
          <w:sz w:val="22"/>
          <w:szCs w:val="22"/>
        </w:rPr>
        <w:t xml:space="preserve"> </w:t>
      </w:r>
      <w:proofErr w:type="spellStart"/>
      <w:r w:rsidRPr="006C19AD">
        <w:rPr>
          <w:rFonts w:ascii="Garamond" w:hAnsi="Garamond"/>
          <w:sz w:val="22"/>
          <w:szCs w:val="22"/>
        </w:rPr>
        <w:t>management</w:t>
      </w:r>
      <w:proofErr w:type="spellEnd"/>
      <w:r w:rsidRPr="006C19AD">
        <w:rPr>
          <w:rFonts w:ascii="Garamond" w:hAnsi="Garamond"/>
          <w:sz w:val="22"/>
          <w:szCs w:val="22"/>
        </w:rPr>
        <w:t>’, Wiley.</w:t>
      </w:r>
    </w:p>
    <w:p w14:paraId="6949A3BF"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Tiezzi</w:t>
      </w:r>
      <w:proofErr w:type="spellEnd"/>
      <w:r w:rsidRPr="006C19AD">
        <w:rPr>
          <w:rFonts w:ascii="Garamond" w:hAnsi="Garamond"/>
          <w:sz w:val="22"/>
          <w:szCs w:val="22"/>
        </w:rPr>
        <w:t xml:space="preserve">, S. (2021) ‘Can China </w:t>
      </w:r>
      <w:proofErr w:type="spellStart"/>
      <w:r w:rsidRPr="006C19AD">
        <w:rPr>
          <w:rFonts w:ascii="Garamond" w:hAnsi="Garamond"/>
          <w:sz w:val="22"/>
          <w:szCs w:val="22"/>
        </w:rPr>
        <w:t>change</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definition</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human </w:t>
      </w:r>
      <w:proofErr w:type="spellStart"/>
      <w:r w:rsidRPr="006C19AD">
        <w:rPr>
          <w:rFonts w:ascii="Garamond" w:hAnsi="Garamond"/>
          <w:sz w:val="22"/>
          <w:szCs w:val="22"/>
        </w:rPr>
        <w:t>rights</w:t>
      </w:r>
      <w:proofErr w:type="spellEnd"/>
      <w:r w:rsidRPr="006C19AD">
        <w:rPr>
          <w:rFonts w:ascii="Garamond" w:hAnsi="Garamond"/>
          <w:sz w:val="22"/>
          <w:szCs w:val="22"/>
        </w:rPr>
        <w:t xml:space="preserve">?’, The Diplomat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https://thediplomat.com/2021/02/can-china-change-the-definition-of-human-rights/ (</w:t>
      </w:r>
      <w:proofErr w:type="spellStart"/>
      <w:r w:rsidRPr="006C19AD">
        <w:rPr>
          <w:rFonts w:ascii="Garamond" w:hAnsi="Garamond"/>
          <w:sz w:val="22"/>
          <w:szCs w:val="22"/>
        </w:rPr>
        <w:t>Accessed</w:t>
      </w:r>
      <w:proofErr w:type="spellEnd"/>
      <w:r w:rsidRPr="006C19AD">
        <w:rPr>
          <w:rFonts w:ascii="Garamond" w:hAnsi="Garamond"/>
          <w:sz w:val="22"/>
          <w:szCs w:val="22"/>
        </w:rPr>
        <w:t xml:space="preserve"> 24 November 2021).</w:t>
      </w:r>
    </w:p>
    <w:p w14:paraId="491BD0D2"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Tita, B. (2019) ‘Stanley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make</w:t>
      </w:r>
      <w:proofErr w:type="spellEnd"/>
      <w:r w:rsidRPr="006C19AD">
        <w:rPr>
          <w:rFonts w:ascii="Garamond" w:hAnsi="Garamond"/>
          <w:sz w:val="22"/>
          <w:szCs w:val="22"/>
        </w:rPr>
        <w:t xml:space="preserve"> </w:t>
      </w:r>
      <w:proofErr w:type="spellStart"/>
      <w:r w:rsidRPr="006C19AD">
        <w:rPr>
          <w:rFonts w:ascii="Garamond" w:hAnsi="Garamond"/>
          <w:sz w:val="22"/>
          <w:szCs w:val="22"/>
        </w:rPr>
        <w:t>more</w:t>
      </w:r>
      <w:proofErr w:type="spellEnd"/>
      <w:r w:rsidRPr="006C19AD">
        <w:rPr>
          <w:rFonts w:ascii="Garamond" w:hAnsi="Garamond"/>
          <w:sz w:val="22"/>
          <w:szCs w:val="22"/>
        </w:rPr>
        <w:t xml:space="preserve"> </w:t>
      </w:r>
      <w:proofErr w:type="spellStart"/>
      <w:r w:rsidRPr="006C19AD">
        <w:rPr>
          <w:rFonts w:ascii="Garamond" w:hAnsi="Garamond"/>
          <w:sz w:val="22"/>
          <w:szCs w:val="22"/>
        </w:rPr>
        <w:t>Craftsman</w:t>
      </w:r>
      <w:proofErr w:type="spellEnd"/>
      <w:r w:rsidRPr="006C19AD">
        <w:rPr>
          <w:rFonts w:ascii="Garamond" w:hAnsi="Garamond"/>
          <w:sz w:val="22"/>
          <w:szCs w:val="22"/>
        </w:rPr>
        <w:t xml:space="preserve"> </w:t>
      </w:r>
      <w:proofErr w:type="spellStart"/>
      <w:r w:rsidRPr="006C19AD">
        <w:rPr>
          <w:rFonts w:ascii="Garamond" w:hAnsi="Garamond"/>
          <w:sz w:val="22"/>
          <w:szCs w:val="22"/>
        </w:rPr>
        <w:t>tools</w:t>
      </w:r>
      <w:proofErr w:type="spellEnd"/>
      <w:r w:rsidRPr="006C19AD">
        <w:rPr>
          <w:rFonts w:ascii="Garamond" w:hAnsi="Garamond"/>
          <w:sz w:val="22"/>
          <w:szCs w:val="22"/>
        </w:rPr>
        <w:t xml:space="preserve"> in U.S.’, The Wall Street Journal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https://www.wsj.com/articles/stanley-to-make-more-craftsman-tools-in-u-s-11557919800 (</w:t>
      </w:r>
      <w:proofErr w:type="spellStart"/>
      <w:r w:rsidRPr="006C19AD">
        <w:rPr>
          <w:rFonts w:ascii="Garamond" w:hAnsi="Garamond"/>
          <w:sz w:val="22"/>
          <w:szCs w:val="22"/>
        </w:rPr>
        <w:t>Accessed</w:t>
      </w:r>
      <w:proofErr w:type="spellEnd"/>
      <w:r w:rsidRPr="006C19AD">
        <w:rPr>
          <w:rFonts w:ascii="Garamond" w:hAnsi="Garamond"/>
          <w:sz w:val="22"/>
          <w:szCs w:val="22"/>
        </w:rPr>
        <w:t xml:space="preserve"> 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B26DA7C"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Trebilcock</w:t>
      </w:r>
      <w:proofErr w:type="spellEnd"/>
      <w:r w:rsidRPr="006C19AD">
        <w:rPr>
          <w:rFonts w:ascii="Garamond" w:hAnsi="Garamond"/>
          <w:sz w:val="22"/>
          <w:szCs w:val="22"/>
        </w:rPr>
        <w:t xml:space="preserve">, B. (2022) ‘Stanley Black &amp; Decker: </w:t>
      </w:r>
      <w:proofErr w:type="spellStart"/>
      <w:r w:rsidRPr="006C19AD">
        <w:rPr>
          <w:rFonts w:ascii="Garamond" w:hAnsi="Garamond"/>
          <w:sz w:val="22"/>
          <w:szCs w:val="22"/>
        </w:rPr>
        <w:t>Make</w:t>
      </w:r>
      <w:proofErr w:type="spellEnd"/>
      <w:r w:rsidRPr="006C19AD">
        <w:rPr>
          <w:rFonts w:ascii="Garamond" w:hAnsi="Garamond"/>
          <w:sz w:val="22"/>
          <w:szCs w:val="22"/>
        </w:rPr>
        <w:t xml:space="preserve"> </w:t>
      </w:r>
      <w:proofErr w:type="spellStart"/>
      <w:r w:rsidRPr="006C19AD">
        <w:rPr>
          <w:rFonts w:ascii="Garamond" w:hAnsi="Garamond"/>
          <w:sz w:val="22"/>
          <w:szCs w:val="22"/>
        </w:rPr>
        <w:t>where</w:t>
      </w:r>
      <w:proofErr w:type="spellEnd"/>
      <w:r w:rsidRPr="006C19AD">
        <w:rPr>
          <w:rFonts w:ascii="Garamond" w:hAnsi="Garamond"/>
          <w:sz w:val="22"/>
          <w:szCs w:val="22"/>
        </w:rPr>
        <w:t xml:space="preserve"> </w:t>
      </w:r>
      <w:proofErr w:type="spellStart"/>
      <w:r w:rsidRPr="006C19AD">
        <w:rPr>
          <w:rFonts w:ascii="Garamond" w:hAnsi="Garamond"/>
          <w:sz w:val="22"/>
          <w:szCs w:val="22"/>
        </w:rPr>
        <w:t>you</w:t>
      </w:r>
      <w:proofErr w:type="spellEnd"/>
      <w:r w:rsidRPr="006C19AD">
        <w:rPr>
          <w:rFonts w:ascii="Garamond" w:hAnsi="Garamond"/>
          <w:sz w:val="22"/>
          <w:szCs w:val="22"/>
        </w:rPr>
        <w:t xml:space="preserve"> </w:t>
      </w:r>
      <w:proofErr w:type="spellStart"/>
      <w:r w:rsidRPr="006C19AD">
        <w:rPr>
          <w:rFonts w:ascii="Garamond" w:hAnsi="Garamond"/>
          <w:sz w:val="22"/>
          <w:szCs w:val="22"/>
        </w:rPr>
        <w:t>sell</w:t>
      </w:r>
      <w:proofErr w:type="spellEnd"/>
      <w:r w:rsidRPr="006C19AD">
        <w:rPr>
          <w:rFonts w:ascii="Garamond" w:hAnsi="Garamond"/>
          <w:sz w:val="22"/>
          <w:szCs w:val="22"/>
        </w:rPr>
        <w:t xml:space="preserve">, </w:t>
      </w:r>
      <w:proofErr w:type="spellStart"/>
      <w:r w:rsidRPr="006C19AD">
        <w:rPr>
          <w:rFonts w:ascii="Garamond" w:hAnsi="Garamond"/>
          <w:sz w:val="22"/>
          <w:szCs w:val="22"/>
        </w:rPr>
        <w:t>buy</w:t>
      </w:r>
      <w:proofErr w:type="spellEnd"/>
      <w:r w:rsidRPr="006C19AD">
        <w:rPr>
          <w:rFonts w:ascii="Garamond" w:hAnsi="Garamond"/>
          <w:sz w:val="22"/>
          <w:szCs w:val="22"/>
        </w:rPr>
        <w:t xml:space="preserve"> </w:t>
      </w:r>
      <w:proofErr w:type="spellStart"/>
      <w:r w:rsidRPr="006C19AD">
        <w:rPr>
          <w:rFonts w:ascii="Garamond" w:hAnsi="Garamond"/>
          <w:sz w:val="22"/>
          <w:szCs w:val="22"/>
        </w:rPr>
        <w:t>where</w:t>
      </w:r>
      <w:proofErr w:type="spellEnd"/>
      <w:r w:rsidRPr="006C19AD">
        <w:rPr>
          <w:rFonts w:ascii="Garamond" w:hAnsi="Garamond"/>
          <w:sz w:val="22"/>
          <w:szCs w:val="22"/>
        </w:rPr>
        <w:t xml:space="preserve"> </w:t>
      </w:r>
      <w:proofErr w:type="spellStart"/>
      <w:r w:rsidRPr="006C19AD">
        <w:rPr>
          <w:rFonts w:ascii="Garamond" w:hAnsi="Garamond"/>
          <w:sz w:val="22"/>
          <w:szCs w:val="22"/>
        </w:rPr>
        <w:t>you</w:t>
      </w:r>
      <w:proofErr w:type="spellEnd"/>
      <w:r w:rsidRPr="006C19AD">
        <w:rPr>
          <w:rFonts w:ascii="Garamond" w:hAnsi="Garamond"/>
          <w:sz w:val="22"/>
          <w:szCs w:val="22"/>
        </w:rPr>
        <w:t xml:space="preserve"> </w:t>
      </w:r>
      <w:proofErr w:type="spellStart"/>
      <w:r w:rsidRPr="006C19AD">
        <w:rPr>
          <w:rFonts w:ascii="Garamond" w:hAnsi="Garamond"/>
          <w:sz w:val="22"/>
          <w:szCs w:val="22"/>
        </w:rPr>
        <w:t>make</w:t>
      </w:r>
      <w:proofErr w:type="spellEnd"/>
      <w:r w:rsidRPr="006C19AD">
        <w:rPr>
          <w:rFonts w:ascii="Garamond" w:hAnsi="Garamond"/>
          <w:sz w:val="22"/>
          <w:szCs w:val="22"/>
        </w:rPr>
        <w:t xml:space="preserve">’, Supply Chain Manager Review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https://www.scmr.com/article/stanley_black_decker_make_where_you_sell_buy_where_you_make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2C98AADA"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TTI (2021) ‘TTI </w:t>
      </w:r>
      <w:proofErr w:type="spellStart"/>
      <w:r w:rsidRPr="006C19AD">
        <w:rPr>
          <w:rFonts w:ascii="Garamond" w:hAnsi="Garamond"/>
          <w:sz w:val="22"/>
          <w:szCs w:val="22"/>
        </w:rPr>
        <w:t>Techtronic</w:t>
      </w:r>
      <w:proofErr w:type="spellEnd"/>
      <w:r w:rsidRPr="006C19AD">
        <w:rPr>
          <w:rFonts w:ascii="Garamond" w:hAnsi="Garamond"/>
          <w:sz w:val="22"/>
          <w:szCs w:val="22"/>
        </w:rPr>
        <w:t xml:space="preserve"> Industries annual </w:t>
      </w:r>
      <w:proofErr w:type="spellStart"/>
      <w:r w:rsidRPr="006C19AD">
        <w:rPr>
          <w:rFonts w:ascii="Garamond" w:hAnsi="Garamond"/>
          <w:sz w:val="22"/>
          <w:szCs w:val="22"/>
        </w:rPr>
        <w:t>report</w:t>
      </w:r>
      <w:proofErr w:type="spellEnd"/>
      <w:r w:rsidRPr="006C19AD">
        <w:rPr>
          <w:rFonts w:ascii="Garamond" w:hAnsi="Garamond"/>
          <w:sz w:val="22"/>
          <w:szCs w:val="22"/>
        </w:rPr>
        <w:t xml:space="preserve"> 2020’,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https://ir.ttigroup.com/en/ir/annual/2020/ar2020.pdf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27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77DF44E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TWB (2020) ‘</w:t>
      </w:r>
      <w:proofErr w:type="spellStart"/>
      <w:r w:rsidRPr="006C19AD">
        <w:rPr>
          <w:rFonts w:ascii="Garamond" w:hAnsi="Garamond"/>
          <w:sz w:val="22"/>
          <w:szCs w:val="22"/>
        </w:rPr>
        <w:t>Foreign</w:t>
      </w:r>
      <w:proofErr w:type="spellEnd"/>
      <w:r w:rsidRPr="006C19AD">
        <w:rPr>
          <w:rFonts w:ascii="Garamond" w:hAnsi="Garamond"/>
          <w:sz w:val="22"/>
          <w:szCs w:val="22"/>
        </w:rPr>
        <w:t xml:space="preserve"> </w:t>
      </w:r>
      <w:proofErr w:type="spellStart"/>
      <w:r w:rsidRPr="006C19AD">
        <w:rPr>
          <w:rFonts w:ascii="Garamond" w:hAnsi="Garamond"/>
          <w:sz w:val="22"/>
          <w:szCs w:val="22"/>
        </w:rPr>
        <w:t>direct</w:t>
      </w:r>
      <w:proofErr w:type="spellEnd"/>
      <w:r w:rsidRPr="006C19AD">
        <w:rPr>
          <w:rFonts w:ascii="Garamond" w:hAnsi="Garamond"/>
          <w:sz w:val="22"/>
          <w:szCs w:val="22"/>
        </w:rPr>
        <w:t xml:space="preserve"> </w:t>
      </w:r>
      <w:proofErr w:type="spellStart"/>
      <w:r w:rsidRPr="006C19AD">
        <w:rPr>
          <w:rFonts w:ascii="Garamond" w:hAnsi="Garamond"/>
          <w:sz w:val="22"/>
          <w:szCs w:val="22"/>
        </w:rPr>
        <w:t>investment</w:t>
      </w:r>
      <w:proofErr w:type="spellEnd"/>
      <w:r w:rsidRPr="006C19AD">
        <w:rPr>
          <w:rFonts w:ascii="Garamond" w:hAnsi="Garamond"/>
          <w:sz w:val="22"/>
          <w:szCs w:val="22"/>
        </w:rPr>
        <w:t xml:space="preserve">, </w:t>
      </w:r>
      <w:proofErr w:type="spellStart"/>
      <w:r w:rsidRPr="006C19AD">
        <w:rPr>
          <w:rFonts w:ascii="Garamond" w:hAnsi="Garamond"/>
          <w:sz w:val="22"/>
          <w:szCs w:val="22"/>
        </w:rPr>
        <w:t>net</w:t>
      </w:r>
      <w:proofErr w:type="spellEnd"/>
      <w:r w:rsidRPr="006C19AD">
        <w:rPr>
          <w:rFonts w:ascii="Garamond" w:hAnsi="Garamond"/>
          <w:sz w:val="22"/>
          <w:szCs w:val="22"/>
        </w:rPr>
        <w:t xml:space="preserve"> </w:t>
      </w:r>
      <w:proofErr w:type="spellStart"/>
      <w:r w:rsidRPr="006C19AD">
        <w:rPr>
          <w:rFonts w:ascii="Garamond" w:hAnsi="Garamond"/>
          <w:sz w:val="22"/>
          <w:szCs w:val="22"/>
        </w:rPr>
        <w:t>inflows</w:t>
      </w:r>
      <w:proofErr w:type="spellEnd"/>
      <w:r w:rsidRPr="006C19AD">
        <w:rPr>
          <w:rFonts w:ascii="Garamond" w:hAnsi="Garamond"/>
          <w:sz w:val="22"/>
          <w:szCs w:val="22"/>
        </w:rPr>
        <w:t xml:space="preserve">’, The World Bank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https://data.worldbank.org/indicator/BX.KLT.DINV.CD.WD (</w:t>
      </w:r>
      <w:proofErr w:type="spellStart"/>
      <w:r w:rsidRPr="006C19AD">
        <w:rPr>
          <w:rFonts w:ascii="Garamond" w:hAnsi="Garamond"/>
          <w:sz w:val="22"/>
          <w:szCs w:val="22"/>
        </w:rPr>
        <w:t>Accessed</w:t>
      </w:r>
      <w:proofErr w:type="spellEnd"/>
      <w:r w:rsidRPr="006C19AD">
        <w:rPr>
          <w:rFonts w:ascii="Garamond" w:hAnsi="Garamond"/>
          <w:sz w:val="22"/>
          <w:szCs w:val="22"/>
        </w:rPr>
        <w:t xml:space="preserve"> 30 November 2021).</w:t>
      </w:r>
    </w:p>
    <w:p w14:paraId="4B647990"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TWB (2021a) ‘Global </w:t>
      </w:r>
      <w:proofErr w:type="spellStart"/>
      <w:r w:rsidRPr="006C19AD">
        <w:rPr>
          <w:rFonts w:ascii="Garamond" w:hAnsi="Garamond"/>
          <w:sz w:val="22"/>
          <w:szCs w:val="22"/>
        </w:rPr>
        <w:t>economic</w:t>
      </w:r>
      <w:proofErr w:type="spellEnd"/>
      <w:r w:rsidRPr="006C19AD">
        <w:rPr>
          <w:rFonts w:ascii="Garamond" w:hAnsi="Garamond"/>
          <w:sz w:val="22"/>
          <w:szCs w:val="22"/>
        </w:rPr>
        <w:t xml:space="preserve"> </w:t>
      </w:r>
      <w:proofErr w:type="spellStart"/>
      <w:r w:rsidRPr="006C19AD">
        <w:rPr>
          <w:rFonts w:ascii="Garamond" w:hAnsi="Garamond"/>
          <w:sz w:val="22"/>
          <w:szCs w:val="22"/>
        </w:rPr>
        <w:t>prospects</w:t>
      </w:r>
      <w:proofErr w:type="spellEnd"/>
      <w:r w:rsidRPr="006C19AD">
        <w:rPr>
          <w:rFonts w:ascii="Garamond" w:hAnsi="Garamond"/>
          <w:sz w:val="22"/>
          <w:szCs w:val="22"/>
        </w:rPr>
        <w:t xml:space="preserve">’, The World Bank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https://www.worldbank.org/en/region/eca/brief/global-economic-prospects-europe-and-central-asia (</w:t>
      </w:r>
      <w:proofErr w:type="spellStart"/>
      <w:r w:rsidRPr="006C19AD">
        <w:rPr>
          <w:rFonts w:ascii="Garamond" w:hAnsi="Garamond"/>
          <w:sz w:val="22"/>
          <w:szCs w:val="22"/>
        </w:rPr>
        <w:t>Accessed</w:t>
      </w:r>
      <w:proofErr w:type="spellEnd"/>
      <w:r w:rsidRPr="006C19AD">
        <w:rPr>
          <w:rFonts w:ascii="Garamond" w:hAnsi="Garamond"/>
          <w:sz w:val="22"/>
          <w:szCs w:val="22"/>
        </w:rPr>
        <w:t xml:space="preserve"> 21 November 2021).</w:t>
      </w:r>
    </w:p>
    <w:p w14:paraId="68986326"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TWB (2021b) ‘China </w:t>
      </w:r>
      <w:proofErr w:type="spellStart"/>
      <w:r w:rsidRPr="006C19AD">
        <w:rPr>
          <w:rFonts w:ascii="Garamond" w:hAnsi="Garamond"/>
          <w:sz w:val="22"/>
          <w:szCs w:val="22"/>
        </w:rPr>
        <w:t>economic</w:t>
      </w:r>
      <w:proofErr w:type="spellEnd"/>
      <w:r w:rsidRPr="006C19AD">
        <w:rPr>
          <w:rFonts w:ascii="Garamond" w:hAnsi="Garamond"/>
          <w:sz w:val="22"/>
          <w:szCs w:val="22"/>
        </w:rPr>
        <w:t xml:space="preserve"> update - June 2021’, The World Bank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https://www.worldbank.org/en/country/china/publication/china-economic-update-june-2021.</w:t>
      </w:r>
    </w:p>
    <w:p w14:paraId="3920A0D7"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UN (2011) ‘Guiding </w:t>
      </w:r>
      <w:proofErr w:type="spellStart"/>
      <w:r w:rsidRPr="006C19AD">
        <w:rPr>
          <w:rFonts w:ascii="Garamond" w:hAnsi="Garamond"/>
          <w:sz w:val="22"/>
          <w:szCs w:val="22"/>
        </w:rPr>
        <w:t>principles</w:t>
      </w:r>
      <w:proofErr w:type="spellEnd"/>
      <w:r w:rsidRPr="006C19AD">
        <w:rPr>
          <w:rFonts w:ascii="Garamond" w:hAnsi="Garamond"/>
          <w:sz w:val="22"/>
          <w:szCs w:val="22"/>
        </w:rPr>
        <w:t xml:space="preserve"> on </w:t>
      </w:r>
      <w:proofErr w:type="spellStart"/>
      <w:r w:rsidRPr="006C19AD">
        <w:rPr>
          <w:rFonts w:ascii="Garamond" w:hAnsi="Garamond"/>
          <w:sz w:val="22"/>
          <w:szCs w:val="22"/>
        </w:rPr>
        <w:t>business</w:t>
      </w:r>
      <w:proofErr w:type="spellEnd"/>
      <w:r w:rsidRPr="006C19AD">
        <w:rPr>
          <w:rFonts w:ascii="Garamond" w:hAnsi="Garamond"/>
          <w:sz w:val="22"/>
          <w:szCs w:val="22"/>
        </w:rPr>
        <w:t xml:space="preserve"> and human </w:t>
      </w:r>
      <w:proofErr w:type="spellStart"/>
      <w:r w:rsidRPr="006C19AD">
        <w:rPr>
          <w:rFonts w:ascii="Garamond" w:hAnsi="Garamond"/>
          <w:sz w:val="22"/>
          <w:szCs w:val="22"/>
        </w:rPr>
        <w:t>rights</w:t>
      </w:r>
      <w:proofErr w:type="spellEnd"/>
      <w:r w:rsidRPr="006C19AD">
        <w:rPr>
          <w:rFonts w:ascii="Garamond" w:hAnsi="Garamond"/>
          <w:sz w:val="22"/>
          <w:szCs w:val="22"/>
        </w:rPr>
        <w:t xml:space="preserve">’, United </w:t>
      </w:r>
      <w:proofErr w:type="spellStart"/>
      <w:r w:rsidRPr="006C19AD">
        <w:rPr>
          <w:rFonts w:ascii="Garamond" w:hAnsi="Garamond"/>
          <w:sz w:val="22"/>
          <w:szCs w:val="22"/>
        </w:rPr>
        <w:t>Nations</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https://www.ohchr.org/documents/publications/guidingprinciplesbusinesshr_en.pdf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26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33C7317F"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US COC (2020) ‘</w:t>
      </w:r>
      <w:proofErr w:type="spellStart"/>
      <w:r w:rsidRPr="006C19AD">
        <w:rPr>
          <w:rFonts w:ascii="Garamond" w:hAnsi="Garamond"/>
          <w:sz w:val="22"/>
          <w:szCs w:val="22"/>
        </w:rPr>
        <w:t>Reducing</w:t>
      </w:r>
      <w:proofErr w:type="spellEnd"/>
      <w:r w:rsidRPr="006C19AD">
        <w:rPr>
          <w:rFonts w:ascii="Garamond" w:hAnsi="Garamond"/>
          <w:sz w:val="22"/>
          <w:szCs w:val="22"/>
        </w:rPr>
        <w:t xml:space="preserve">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w:t>
      </w:r>
      <w:proofErr w:type="spellEnd"/>
      <w:r w:rsidRPr="006C19AD">
        <w:rPr>
          <w:rFonts w:ascii="Garamond" w:hAnsi="Garamond"/>
          <w:sz w:val="22"/>
          <w:szCs w:val="22"/>
        </w:rPr>
        <w:t xml:space="preserve"> </w:t>
      </w:r>
      <w:proofErr w:type="spellStart"/>
      <w:r w:rsidRPr="006C19AD">
        <w:rPr>
          <w:rFonts w:ascii="Garamond" w:hAnsi="Garamond"/>
          <w:sz w:val="22"/>
          <w:szCs w:val="22"/>
        </w:rPr>
        <w:t>dependence</w:t>
      </w:r>
      <w:proofErr w:type="spellEnd"/>
      <w:r w:rsidRPr="006C19AD">
        <w:rPr>
          <w:rFonts w:ascii="Garamond" w:hAnsi="Garamond"/>
          <w:sz w:val="22"/>
          <w:szCs w:val="22"/>
        </w:rPr>
        <w:t xml:space="preserve"> on </w:t>
      </w:r>
      <w:proofErr w:type="spellStart"/>
      <w:r w:rsidRPr="006C19AD">
        <w:rPr>
          <w:rFonts w:ascii="Garamond" w:hAnsi="Garamond"/>
          <w:sz w:val="22"/>
          <w:szCs w:val="22"/>
        </w:rPr>
        <w:t>single</w:t>
      </w:r>
      <w:proofErr w:type="spellEnd"/>
      <w:r w:rsidRPr="006C19AD">
        <w:rPr>
          <w:rFonts w:ascii="Garamond" w:hAnsi="Garamond"/>
          <w:sz w:val="22"/>
          <w:szCs w:val="22"/>
        </w:rPr>
        <w:t xml:space="preserve"> source’, U.S. Chamber </w:t>
      </w:r>
      <w:proofErr w:type="spellStart"/>
      <w:r w:rsidRPr="006C19AD">
        <w:rPr>
          <w:rFonts w:ascii="Garamond" w:hAnsi="Garamond"/>
          <w:sz w:val="22"/>
          <w:szCs w:val="22"/>
        </w:rPr>
        <w:t>of</w:t>
      </w:r>
      <w:proofErr w:type="spellEnd"/>
      <w:r w:rsidRPr="006C19AD">
        <w:rPr>
          <w:rFonts w:ascii="Garamond" w:hAnsi="Garamond"/>
          <w:sz w:val="22"/>
          <w:szCs w:val="22"/>
        </w:rPr>
        <w:t xml:space="preserve"> Commerce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Strategic </w:t>
      </w:r>
      <w:proofErr w:type="spellStart"/>
      <w:r w:rsidRPr="006C19AD">
        <w:rPr>
          <w:rFonts w:ascii="Garamond" w:hAnsi="Garamond"/>
          <w:sz w:val="22"/>
          <w:szCs w:val="22"/>
        </w:rPr>
        <w:t>dependencies</w:t>
      </w:r>
      <w:proofErr w:type="spellEnd"/>
      <w:r w:rsidRPr="006C19AD">
        <w:rPr>
          <w:rFonts w:ascii="Garamond" w:hAnsi="Garamond"/>
          <w:sz w:val="22"/>
          <w:szCs w:val="22"/>
        </w:rPr>
        <w:t xml:space="preserve"> and </w:t>
      </w:r>
      <w:proofErr w:type="spellStart"/>
      <w:r w:rsidRPr="006C19AD">
        <w:rPr>
          <w:rFonts w:ascii="Garamond" w:hAnsi="Garamond"/>
          <w:sz w:val="22"/>
          <w:szCs w:val="22"/>
        </w:rPr>
        <w:t>capacities</w:t>
      </w:r>
      <w:proofErr w:type="spellEnd"/>
      <w:r w:rsidRPr="006C19AD">
        <w:rPr>
          <w:rFonts w:ascii="Garamond" w:hAnsi="Garamond"/>
          <w:sz w:val="22"/>
          <w:szCs w:val="22"/>
        </w:rPr>
        <w:t xml:space="preserve">: </w:t>
      </w:r>
      <w:proofErr w:type="spellStart"/>
      <w:r w:rsidRPr="006C19AD">
        <w:rPr>
          <w:rFonts w:ascii="Garamond" w:hAnsi="Garamond"/>
          <w:sz w:val="22"/>
          <w:szCs w:val="22"/>
        </w:rPr>
        <w:t>Reducing</w:t>
      </w:r>
      <w:proofErr w:type="spellEnd"/>
      <w:r w:rsidRPr="006C19AD">
        <w:rPr>
          <w:rFonts w:ascii="Garamond" w:hAnsi="Garamond"/>
          <w:sz w:val="22"/>
          <w:szCs w:val="22"/>
        </w:rPr>
        <w:t xml:space="preserve"> </w:t>
      </w:r>
      <w:proofErr w:type="spellStart"/>
      <w:r w:rsidRPr="006C19AD">
        <w:rPr>
          <w:rFonts w:ascii="Garamond" w:hAnsi="Garamond"/>
          <w:sz w:val="22"/>
          <w:szCs w:val="22"/>
        </w:rPr>
        <w:t>single</w:t>
      </w:r>
      <w:proofErr w:type="spellEnd"/>
      <w:r w:rsidRPr="006C19AD">
        <w:rPr>
          <w:rFonts w:ascii="Garamond" w:hAnsi="Garamond"/>
          <w:sz w:val="22"/>
          <w:szCs w:val="22"/>
        </w:rPr>
        <w:t xml:space="preserve"> source </w:t>
      </w:r>
      <w:proofErr w:type="spellStart"/>
      <w:r w:rsidRPr="006C19AD">
        <w:rPr>
          <w:rFonts w:ascii="Garamond" w:hAnsi="Garamond"/>
          <w:sz w:val="22"/>
          <w:szCs w:val="22"/>
        </w:rPr>
        <w:t>dependency</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Europe's</w:t>
      </w:r>
      <w:proofErr w:type="spellEnd"/>
      <w:r w:rsidRPr="006C19AD">
        <w:rPr>
          <w:rFonts w:ascii="Garamond" w:hAnsi="Garamond"/>
          <w:sz w:val="22"/>
          <w:szCs w:val="22"/>
        </w:rPr>
        <w:t xml:space="preserve"> </w:t>
      </w:r>
      <w:proofErr w:type="spellStart"/>
      <w:r w:rsidRPr="006C19AD">
        <w:rPr>
          <w:rFonts w:ascii="Garamond" w:hAnsi="Garamond"/>
          <w:sz w:val="22"/>
          <w:szCs w:val="22"/>
        </w:rPr>
        <w:t>recovery</w:t>
      </w:r>
      <w:proofErr w:type="spellEnd"/>
      <w:r w:rsidRPr="006C19AD">
        <w:rPr>
          <w:rFonts w:ascii="Garamond" w:hAnsi="Garamond"/>
          <w:sz w:val="22"/>
          <w:szCs w:val="22"/>
        </w:rPr>
        <w:t xml:space="preserve"> (</w:t>
      </w:r>
      <w:proofErr w:type="spellStart"/>
      <w:r w:rsidRPr="006C19AD">
        <w:rPr>
          <w:rFonts w:ascii="Garamond" w:hAnsi="Garamond"/>
          <w:sz w:val="22"/>
          <w:szCs w:val="22"/>
        </w:rPr>
        <w:t>Accessed</w:t>
      </w:r>
      <w:proofErr w:type="spellEnd"/>
      <w:r w:rsidRPr="006C19AD">
        <w:rPr>
          <w:rFonts w:ascii="Garamond" w:hAnsi="Garamond"/>
          <w:sz w:val="22"/>
          <w:szCs w:val="22"/>
        </w:rPr>
        <w:t xml:space="preserve"> 14 November 2021).</w:t>
      </w:r>
    </w:p>
    <w:p w14:paraId="7BC2A35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USCBP (2022) ‘</w:t>
      </w:r>
      <w:proofErr w:type="spellStart"/>
      <w:r w:rsidRPr="006C19AD">
        <w:rPr>
          <w:rFonts w:ascii="Garamond" w:hAnsi="Garamond"/>
          <w:sz w:val="22"/>
          <w:szCs w:val="22"/>
        </w:rPr>
        <w:t>Marking</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Country </w:t>
      </w:r>
      <w:proofErr w:type="spellStart"/>
      <w:r w:rsidRPr="006C19AD">
        <w:rPr>
          <w:rFonts w:ascii="Garamond" w:hAnsi="Garamond"/>
          <w:sz w:val="22"/>
          <w:szCs w:val="22"/>
        </w:rPr>
        <w:t>of</w:t>
      </w:r>
      <w:proofErr w:type="spellEnd"/>
      <w:r w:rsidRPr="006C19AD">
        <w:rPr>
          <w:rFonts w:ascii="Garamond" w:hAnsi="Garamond"/>
          <w:sz w:val="22"/>
          <w:szCs w:val="22"/>
        </w:rPr>
        <w:t xml:space="preserve"> Origin on U.S. Imports’, U.S. Customs and Border </w:t>
      </w:r>
      <w:proofErr w:type="spellStart"/>
      <w:r w:rsidRPr="006C19AD">
        <w:rPr>
          <w:rFonts w:ascii="Garamond" w:hAnsi="Garamond"/>
          <w:sz w:val="22"/>
          <w:szCs w:val="22"/>
        </w:rPr>
        <w:t>Protection</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https://www.cbp.gov/trade/rulings/informed-compliance-publications/marking-country-origin-us-imports#:~:text=The%20phrase%20“made%20in”%20is,or%20deceive%20the%20ultimate%20purchaser. (</w:t>
      </w:r>
      <w:proofErr w:type="spellStart"/>
      <w:r w:rsidRPr="006C19AD">
        <w:rPr>
          <w:rFonts w:ascii="Garamond" w:hAnsi="Garamond"/>
          <w:sz w:val="22"/>
          <w:szCs w:val="22"/>
        </w:rPr>
        <w:t>Accessed</w:t>
      </w:r>
      <w:proofErr w:type="spellEnd"/>
      <w:r w:rsidRPr="006C19AD">
        <w:rPr>
          <w:rFonts w:ascii="Garamond" w:hAnsi="Garamond"/>
          <w:sz w:val="22"/>
          <w:szCs w:val="22"/>
        </w:rPr>
        <w:t xml:space="preserve"> 18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7501F28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USDS (2021) ‘2021 </w:t>
      </w:r>
      <w:proofErr w:type="spellStart"/>
      <w:r w:rsidRPr="006C19AD">
        <w:rPr>
          <w:rFonts w:ascii="Garamond" w:hAnsi="Garamond"/>
          <w:sz w:val="22"/>
          <w:szCs w:val="22"/>
        </w:rPr>
        <w:t>investment</w:t>
      </w:r>
      <w:proofErr w:type="spellEnd"/>
      <w:r w:rsidRPr="006C19AD">
        <w:rPr>
          <w:rFonts w:ascii="Garamond" w:hAnsi="Garamond"/>
          <w:sz w:val="22"/>
          <w:szCs w:val="22"/>
        </w:rPr>
        <w:t xml:space="preserve"> </w:t>
      </w:r>
      <w:proofErr w:type="spellStart"/>
      <w:r w:rsidRPr="006C19AD">
        <w:rPr>
          <w:rFonts w:ascii="Garamond" w:hAnsi="Garamond"/>
          <w:sz w:val="22"/>
          <w:szCs w:val="22"/>
        </w:rPr>
        <w:t>climate</w:t>
      </w:r>
      <w:proofErr w:type="spellEnd"/>
      <w:r w:rsidRPr="006C19AD">
        <w:rPr>
          <w:rFonts w:ascii="Garamond" w:hAnsi="Garamond"/>
          <w:sz w:val="22"/>
          <w:szCs w:val="22"/>
        </w:rPr>
        <w:t xml:space="preserve"> </w:t>
      </w:r>
      <w:proofErr w:type="spellStart"/>
      <w:r w:rsidRPr="006C19AD">
        <w:rPr>
          <w:rFonts w:ascii="Garamond" w:hAnsi="Garamond"/>
          <w:sz w:val="22"/>
          <w:szCs w:val="22"/>
        </w:rPr>
        <w:t>statements</w:t>
      </w:r>
      <w:proofErr w:type="spellEnd"/>
      <w:r w:rsidRPr="006C19AD">
        <w:rPr>
          <w:rFonts w:ascii="Garamond" w:hAnsi="Garamond"/>
          <w:sz w:val="22"/>
          <w:szCs w:val="22"/>
        </w:rPr>
        <w:t xml:space="preserve">: India’, U.S. Department </w:t>
      </w:r>
      <w:proofErr w:type="spellStart"/>
      <w:r w:rsidRPr="006C19AD">
        <w:rPr>
          <w:rFonts w:ascii="Garamond" w:hAnsi="Garamond"/>
          <w:sz w:val="22"/>
          <w:szCs w:val="22"/>
        </w:rPr>
        <w:t>of</w:t>
      </w:r>
      <w:proofErr w:type="spellEnd"/>
      <w:r w:rsidRPr="006C19AD">
        <w:rPr>
          <w:rFonts w:ascii="Garamond" w:hAnsi="Garamond"/>
          <w:sz w:val="22"/>
          <w:szCs w:val="22"/>
        </w:rPr>
        <w:t xml:space="preserve"> State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https://www.state.gov/reports/2021-investment-climate-statements/india (</w:t>
      </w:r>
      <w:proofErr w:type="spellStart"/>
      <w:r w:rsidRPr="006C19AD">
        <w:rPr>
          <w:rFonts w:ascii="Garamond" w:hAnsi="Garamond"/>
          <w:sz w:val="22"/>
          <w:szCs w:val="22"/>
        </w:rPr>
        <w:t>Accessed</w:t>
      </w:r>
      <w:proofErr w:type="spellEnd"/>
      <w:r w:rsidRPr="006C19AD">
        <w:rPr>
          <w:rFonts w:ascii="Garamond" w:hAnsi="Garamond"/>
          <w:sz w:val="22"/>
          <w:szCs w:val="22"/>
        </w:rPr>
        <w:t xml:space="preserve"> 23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66C2642F"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Villena</w:t>
      </w:r>
      <w:proofErr w:type="spellEnd"/>
      <w:r w:rsidRPr="006C19AD">
        <w:rPr>
          <w:rFonts w:ascii="Garamond" w:hAnsi="Garamond"/>
          <w:sz w:val="22"/>
          <w:szCs w:val="22"/>
        </w:rPr>
        <w:t xml:space="preserve">, V. and Gioia, D. (2020) ‘A More </w:t>
      </w:r>
      <w:proofErr w:type="spellStart"/>
      <w:r w:rsidRPr="006C19AD">
        <w:rPr>
          <w:rFonts w:ascii="Garamond" w:hAnsi="Garamond"/>
          <w:sz w:val="22"/>
          <w:szCs w:val="22"/>
        </w:rPr>
        <w:t>Sustainable</w:t>
      </w:r>
      <w:proofErr w:type="spellEnd"/>
      <w:r w:rsidRPr="006C19AD">
        <w:rPr>
          <w:rFonts w:ascii="Garamond" w:hAnsi="Garamond"/>
          <w:sz w:val="22"/>
          <w:szCs w:val="22"/>
        </w:rPr>
        <w:t xml:space="preserve"> Supply Chain’, Harvard Business Review, March-April 2020 </w:t>
      </w:r>
      <w:proofErr w:type="spellStart"/>
      <w:r w:rsidRPr="006C19AD">
        <w:rPr>
          <w:rFonts w:ascii="Garamond" w:hAnsi="Garamond"/>
          <w:sz w:val="22"/>
          <w:szCs w:val="22"/>
        </w:rPr>
        <w:t>Issue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https://hbr.org/2020/03/a-more-sustainable-supply-chain.</w:t>
      </w:r>
    </w:p>
    <w:p w14:paraId="4A8A4700"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Voria</w:t>
      </w:r>
      <w:proofErr w:type="spellEnd"/>
      <w:r w:rsidRPr="006C19AD">
        <w:rPr>
          <w:rFonts w:ascii="Garamond" w:hAnsi="Garamond"/>
          <w:sz w:val="22"/>
          <w:szCs w:val="22"/>
        </w:rPr>
        <w:t>, R. (2018) ‘</w:t>
      </w:r>
      <w:proofErr w:type="spellStart"/>
      <w:r w:rsidRPr="006C19AD">
        <w:rPr>
          <w:rFonts w:ascii="Garamond" w:hAnsi="Garamond"/>
          <w:sz w:val="22"/>
          <w:szCs w:val="22"/>
        </w:rPr>
        <w:t>Why</w:t>
      </w:r>
      <w:proofErr w:type="spellEnd"/>
      <w:r w:rsidRPr="006C19AD">
        <w:rPr>
          <w:rFonts w:ascii="Garamond" w:hAnsi="Garamond"/>
          <w:sz w:val="22"/>
          <w:szCs w:val="22"/>
        </w:rPr>
        <w:t xml:space="preserve"> </w:t>
      </w:r>
      <w:proofErr w:type="spellStart"/>
      <w:r w:rsidRPr="006C19AD">
        <w:rPr>
          <w:rFonts w:ascii="Garamond" w:hAnsi="Garamond"/>
          <w:sz w:val="22"/>
          <w:szCs w:val="22"/>
        </w:rPr>
        <w:t>we</w:t>
      </w:r>
      <w:proofErr w:type="spellEnd"/>
      <w:r w:rsidRPr="006C19AD">
        <w:rPr>
          <w:rFonts w:ascii="Garamond" w:hAnsi="Garamond"/>
          <w:sz w:val="22"/>
          <w:szCs w:val="22"/>
        </w:rPr>
        <w:t xml:space="preserve"> </w:t>
      </w:r>
      <w:proofErr w:type="spellStart"/>
      <w:r w:rsidRPr="006C19AD">
        <w:rPr>
          <w:rFonts w:ascii="Garamond" w:hAnsi="Garamond"/>
          <w:sz w:val="22"/>
          <w:szCs w:val="22"/>
        </w:rPr>
        <w:t>need</w:t>
      </w:r>
      <w:proofErr w:type="spellEnd"/>
      <w:r w:rsidRPr="006C19AD">
        <w:rPr>
          <w:rFonts w:ascii="Garamond" w:hAnsi="Garamond"/>
          <w:sz w:val="22"/>
          <w:szCs w:val="22"/>
        </w:rPr>
        <w:t xml:space="preserve"> </w:t>
      </w:r>
      <w:proofErr w:type="spellStart"/>
      <w:r w:rsidRPr="006C19AD">
        <w:rPr>
          <w:rFonts w:ascii="Garamond" w:hAnsi="Garamond"/>
          <w:sz w:val="22"/>
          <w:szCs w:val="22"/>
        </w:rPr>
        <w:t>more</w:t>
      </w:r>
      <w:proofErr w:type="spellEnd"/>
      <w:r w:rsidRPr="006C19AD">
        <w:rPr>
          <w:rFonts w:ascii="Garamond" w:hAnsi="Garamond"/>
          <w:sz w:val="22"/>
          <w:szCs w:val="22"/>
        </w:rPr>
        <w:t xml:space="preserve"> </w:t>
      </w:r>
      <w:proofErr w:type="spellStart"/>
      <w:r w:rsidRPr="006C19AD">
        <w:rPr>
          <w:rFonts w:ascii="Garamond" w:hAnsi="Garamond"/>
          <w:sz w:val="22"/>
          <w:szCs w:val="22"/>
        </w:rPr>
        <w:t>women</w:t>
      </w:r>
      <w:proofErr w:type="spellEnd"/>
      <w:r w:rsidRPr="006C19AD">
        <w:rPr>
          <w:rFonts w:ascii="Garamond" w:hAnsi="Garamond"/>
          <w:sz w:val="22"/>
          <w:szCs w:val="22"/>
        </w:rPr>
        <w:t xml:space="preserve"> in </w:t>
      </w:r>
      <w:proofErr w:type="spellStart"/>
      <w:r w:rsidRPr="006C19AD">
        <w:rPr>
          <w:rFonts w:ascii="Garamond" w:hAnsi="Garamond"/>
          <w:sz w:val="22"/>
          <w:szCs w:val="22"/>
        </w:rPr>
        <w:t>sales</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https://www.forbes.com/sites/forbesbusinessdevelopmentcouncil/2018/01/17/why-we-need-more-women-in-sales/ (</w:t>
      </w:r>
      <w:proofErr w:type="spellStart"/>
      <w:r w:rsidRPr="006C19AD">
        <w:rPr>
          <w:rFonts w:ascii="Garamond" w:hAnsi="Garamond"/>
          <w:sz w:val="22"/>
          <w:szCs w:val="22"/>
        </w:rPr>
        <w:t>Accessed</w:t>
      </w:r>
      <w:proofErr w:type="spellEnd"/>
      <w:r w:rsidRPr="006C19AD">
        <w:rPr>
          <w:rFonts w:ascii="Garamond" w:hAnsi="Garamond"/>
          <w:sz w:val="22"/>
          <w:szCs w:val="22"/>
        </w:rPr>
        <w:t xml:space="preserve"> 20 November 2021).</w:t>
      </w:r>
    </w:p>
    <w:p w14:paraId="35D2A25E"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Wang, A. (2021) ‘China </w:t>
      </w:r>
      <w:proofErr w:type="spellStart"/>
      <w:r w:rsidRPr="006C19AD">
        <w:rPr>
          <w:rFonts w:ascii="Garamond" w:hAnsi="Garamond"/>
          <w:sz w:val="22"/>
          <w:szCs w:val="22"/>
        </w:rPr>
        <w:t>overhauls</w:t>
      </w:r>
      <w:proofErr w:type="spellEnd"/>
      <w:r w:rsidRPr="006C19AD">
        <w:rPr>
          <w:rFonts w:ascii="Garamond" w:hAnsi="Garamond"/>
          <w:sz w:val="22"/>
          <w:szCs w:val="22"/>
        </w:rPr>
        <w:t xml:space="preserve"> Germany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become</w:t>
      </w:r>
      <w:proofErr w:type="spellEnd"/>
      <w:r w:rsidRPr="006C19AD">
        <w:rPr>
          <w:rFonts w:ascii="Garamond" w:hAnsi="Garamond"/>
          <w:sz w:val="22"/>
          <w:szCs w:val="22"/>
        </w:rPr>
        <w:t xml:space="preserve"> </w:t>
      </w:r>
      <w:proofErr w:type="spellStart"/>
      <w:r w:rsidRPr="006C19AD">
        <w:rPr>
          <w:rFonts w:ascii="Garamond" w:hAnsi="Garamond"/>
          <w:sz w:val="22"/>
          <w:szCs w:val="22"/>
        </w:rPr>
        <w:t>world’s</w:t>
      </w:r>
      <w:proofErr w:type="spellEnd"/>
      <w:r w:rsidRPr="006C19AD">
        <w:rPr>
          <w:rFonts w:ascii="Garamond" w:hAnsi="Garamond"/>
          <w:sz w:val="22"/>
          <w:szCs w:val="22"/>
        </w:rPr>
        <w:t xml:space="preserve"> top </w:t>
      </w:r>
      <w:proofErr w:type="spellStart"/>
      <w:r w:rsidRPr="006C19AD">
        <w:rPr>
          <w:rFonts w:ascii="Garamond" w:hAnsi="Garamond"/>
          <w:sz w:val="22"/>
          <w:szCs w:val="22"/>
        </w:rPr>
        <w:t>machinery</w:t>
      </w:r>
      <w:proofErr w:type="spellEnd"/>
      <w:r w:rsidRPr="006C19AD">
        <w:rPr>
          <w:rFonts w:ascii="Garamond" w:hAnsi="Garamond"/>
          <w:sz w:val="22"/>
          <w:szCs w:val="22"/>
        </w:rPr>
        <w:t xml:space="preserve"> </w:t>
      </w:r>
      <w:proofErr w:type="spellStart"/>
      <w:r w:rsidRPr="006C19AD">
        <w:rPr>
          <w:rFonts w:ascii="Garamond" w:hAnsi="Garamond"/>
          <w:sz w:val="22"/>
          <w:szCs w:val="22"/>
        </w:rPr>
        <w:t>exporter</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https://www.scmp.com/news/china/diplomacy/article/3140489/china-overhauls-germany-become-worlds-top-machinery-exporter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6CABC20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Wegner, P. (2019) ‘Labor </w:t>
      </w:r>
      <w:proofErr w:type="spellStart"/>
      <w:r w:rsidRPr="006C19AD">
        <w:rPr>
          <w:rFonts w:ascii="Garamond" w:hAnsi="Garamond"/>
          <w:sz w:val="22"/>
          <w:szCs w:val="22"/>
        </w:rPr>
        <w:t>shortage</w:t>
      </w:r>
      <w:proofErr w:type="spellEnd"/>
      <w:r w:rsidRPr="006C19AD">
        <w:rPr>
          <w:rFonts w:ascii="Garamond" w:hAnsi="Garamond"/>
          <w:sz w:val="22"/>
          <w:szCs w:val="22"/>
        </w:rPr>
        <w:t xml:space="preserve">: Workers </w:t>
      </w:r>
      <w:proofErr w:type="spellStart"/>
      <w:r w:rsidRPr="006C19AD">
        <w:rPr>
          <w:rFonts w:ascii="Garamond" w:hAnsi="Garamond"/>
          <w:sz w:val="22"/>
          <w:szCs w:val="22"/>
        </w:rPr>
        <w:t>with</w:t>
      </w:r>
      <w:proofErr w:type="spellEnd"/>
      <w:r w:rsidRPr="006C19AD">
        <w:rPr>
          <w:rFonts w:ascii="Garamond" w:hAnsi="Garamond"/>
          <w:sz w:val="22"/>
          <w:szCs w:val="22"/>
        </w:rPr>
        <w:t xml:space="preserve"> a </w:t>
      </w:r>
      <w:proofErr w:type="spellStart"/>
      <w:r w:rsidRPr="006C19AD">
        <w:rPr>
          <w:rFonts w:ascii="Garamond" w:hAnsi="Garamond"/>
          <w:sz w:val="22"/>
          <w:szCs w:val="22"/>
        </w:rPr>
        <w:t>higher</w:t>
      </w:r>
      <w:proofErr w:type="spellEnd"/>
      <w:r w:rsidRPr="006C19AD">
        <w:rPr>
          <w:rFonts w:ascii="Garamond" w:hAnsi="Garamond"/>
          <w:sz w:val="22"/>
          <w:szCs w:val="22"/>
        </w:rPr>
        <w:t xml:space="preserve"> </w:t>
      </w:r>
      <w:proofErr w:type="spellStart"/>
      <w:r w:rsidRPr="006C19AD">
        <w:rPr>
          <w:rFonts w:ascii="Garamond" w:hAnsi="Garamond"/>
          <w:sz w:val="22"/>
          <w:szCs w:val="22"/>
        </w:rPr>
        <w:t>education</w:t>
      </w:r>
      <w:proofErr w:type="spellEnd"/>
      <w:r w:rsidRPr="006C19AD">
        <w:rPr>
          <w:rFonts w:ascii="Garamond" w:hAnsi="Garamond"/>
          <w:sz w:val="22"/>
          <w:szCs w:val="22"/>
        </w:rPr>
        <w:t xml:space="preserve">’, Statista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https://www.statista.com/study/69261/labor-shortage/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14400E4B"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Weinswig</w:t>
      </w:r>
      <w:proofErr w:type="spellEnd"/>
      <w:r w:rsidRPr="006C19AD">
        <w:rPr>
          <w:rFonts w:ascii="Garamond" w:hAnsi="Garamond"/>
          <w:sz w:val="22"/>
          <w:szCs w:val="22"/>
        </w:rPr>
        <w:t xml:space="preserve">, D. (2016) ‘Made In </w:t>
      </w:r>
      <w:proofErr w:type="spellStart"/>
      <w:r w:rsidRPr="006C19AD">
        <w:rPr>
          <w:rFonts w:ascii="Garamond" w:hAnsi="Garamond"/>
          <w:sz w:val="22"/>
          <w:szCs w:val="22"/>
        </w:rPr>
        <w:t>America</w:t>
      </w:r>
      <w:proofErr w:type="spellEnd"/>
      <w:r w:rsidRPr="006C19AD">
        <w:rPr>
          <w:rFonts w:ascii="Garamond" w:hAnsi="Garamond"/>
          <w:sz w:val="22"/>
          <w:szCs w:val="22"/>
        </w:rPr>
        <w:t xml:space="preserve">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making</w:t>
      </w:r>
      <w:proofErr w:type="spellEnd"/>
      <w:r w:rsidRPr="006C19AD">
        <w:rPr>
          <w:rFonts w:ascii="Garamond" w:hAnsi="Garamond"/>
          <w:sz w:val="22"/>
          <w:szCs w:val="22"/>
        </w:rPr>
        <w:t xml:space="preserve"> </w:t>
      </w:r>
      <w:proofErr w:type="spellStart"/>
      <w:r w:rsidRPr="006C19AD">
        <w:rPr>
          <w:rFonts w:ascii="Garamond" w:hAnsi="Garamond"/>
          <w:sz w:val="22"/>
          <w:szCs w:val="22"/>
        </w:rPr>
        <w:t>waves</w:t>
      </w:r>
      <w:proofErr w:type="spellEnd"/>
      <w:r w:rsidRPr="006C19AD">
        <w:rPr>
          <w:rFonts w:ascii="Garamond" w:hAnsi="Garamond"/>
          <w:sz w:val="22"/>
          <w:szCs w:val="22"/>
        </w:rPr>
        <w:t xml:space="preserve">, </w:t>
      </w:r>
      <w:proofErr w:type="spellStart"/>
      <w:r w:rsidRPr="006C19AD">
        <w:rPr>
          <w:rFonts w:ascii="Garamond" w:hAnsi="Garamond"/>
          <w:sz w:val="22"/>
          <w:szCs w:val="22"/>
        </w:rPr>
        <w:t>bringing</w:t>
      </w:r>
      <w:proofErr w:type="spellEnd"/>
      <w:r w:rsidRPr="006C19AD">
        <w:rPr>
          <w:rFonts w:ascii="Garamond" w:hAnsi="Garamond"/>
          <w:sz w:val="22"/>
          <w:szCs w:val="22"/>
        </w:rPr>
        <w:t xml:space="preserve"> </w:t>
      </w:r>
      <w:proofErr w:type="spellStart"/>
      <w:r w:rsidRPr="006C19AD">
        <w:rPr>
          <w:rFonts w:ascii="Garamond" w:hAnsi="Garamond"/>
          <w:sz w:val="22"/>
          <w:szCs w:val="22"/>
        </w:rPr>
        <w:t>branding</w:t>
      </w:r>
      <w:proofErr w:type="spellEnd"/>
      <w:r w:rsidRPr="006C19AD">
        <w:rPr>
          <w:rFonts w:ascii="Garamond" w:hAnsi="Garamond"/>
          <w:sz w:val="22"/>
          <w:szCs w:val="22"/>
        </w:rPr>
        <w:t xml:space="preserve"> and </w:t>
      </w:r>
      <w:proofErr w:type="spellStart"/>
      <w:r w:rsidRPr="006C19AD">
        <w:rPr>
          <w:rFonts w:ascii="Garamond" w:hAnsi="Garamond"/>
          <w:sz w:val="22"/>
          <w:szCs w:val="22"/>
        </w:rPr>
        <w:t>versatility</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https://www.forbes.com/sites/deborahweinswig/2016/10/18/made-in-america-movement-making-waves/ (</w:t>
      </w:r>
      <w:proofErr w:type="spellStart"/>
      <w:r w:rsidRPr="006C19AD">
        <w:rPr>
          <w:rFonts w:ascii="Garamond" w:hAnsi="Garamond"/>
          <w:sz w:val="22"/>
          <w:szCs w:val="22"/>
        </w:rPr>
        <w:t>Accessed</w:t>
      </w:r>
      <w:proofErr w:type="spellEnd"/>
      <w:r w:rsidRPr="006C19AD">
        <w:rPr>
          <w:rFonts w:ascii="Garamond" w:hAnsi="Garamond"/>
          <w:sz w:val="22"/>
          <w:szCs w:val="22"/>
        </w:rPr>
        <w:t xml:space="preserve"> 5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7871151B"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Weller, C. (2021) ‘The </w:t>
      </w:r>
      <w:proofErr w:type="spellStart"/>
      <w:r w:rsidRPr="006C19AD">
        <w:rPr>
          <w:rFonts w:ascii="Garamond" w:hAnsi="Garamond"/>
          <w:sz w:val="22"/>
          <w:szCs w:val="22"/>
        </w:rPr>
        <w:t>fairy</w:t>
      </w:r>
      <w:proofErr w:type="spellEnd"/>
      <w:r w:rsidRPr="006C19AD">
        <w:rPr>
          <w:rFonts w:ascii="Garamond" w:hAnsi="Garamond"/>
          <w:sz w:val="22"/>
          <w:szCs w:val="22"/>
        </w:rPr>
        <w:t xml:space="preserve"> </w:t>
      </w:r>
      <w:proofErr w:type="spellStart"/>
      <w:r w:rsidRPr="006C19AD">
        <w:rPr>
          <w:rFonts w:ascii="Garamond" w:hAnsi="Garamond"/>
          <w:sz w:val="22"/>
          <w:szCs w:val="22"/>
        </w:rPr>
        <w:t>tale</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labor</w:t>
      </w:r>
      <w:proofErr w:type="spellEnd"/>
      <w:r w:rsidRPr="006C19AD">
        <w:rPr>
          <w:rFonts w:ascii="Garamond" w:hAnsi="Garamond"/>
          <w:sz w:val="22"/>
          <w:szCs w:val="22"/>
        </w:rPr>
        <w:t xml:space="preserve"> </w:t>
      </w:r>
      <w:proofErr w:type="spellStart"/>
      <w:r w:rsidRPr="006C19AD">
        <w:rPr>
          <w:rFonts w:ascii="Garamond" w:hAnsi="Garamond"/>
          <w:sz w:val="22"/>
          <w:szCs w:val="22"/>
        </w:rPr>
        <w:t>shortages</w:t>
      </w:r>
      <w:proofErr w:type="spellEnd"/>
      <w:r w:rsidRPr="006C19AD">
        <w:rPr>
          <w:rFonts w:ascii="Garamond" w:hAnsi="Garamond"/>
          <w:sz w:val="22"/>
          <w:szCs w:val="22"/>
        </w:rPr>
        <w:t xml:space="preserve"> just </w:t>
      </w:r>
      <w:proofErr w:type="spellStart"/>
      <w:r w:rsidRPr="006C19AD">
        <w:rPr>
          <w:rFonts w:ascii="Garamond" w:hAnsi="Garamond"/>
          <w:sz w:val="22"/>
          <w:szCs w:val="22"/>
        </w:rPr>
        <w:t>got</w:t>
      </w:r>
      <w:proofErr w:type="spellEnd"/>
      <w:r w:rsidRPr="006C19AD">
        <w:rPr>
          <w:rFonts w:ascii="Garamond" w:hAnsi="Garamond"/>
          <w:sz w:val="22"/>
          <w:szCs w:val="22"/>
        </w:rPr>
        <w:t xml:space="preserve"> </w:t>
      </w:r>
      <w:proofErr w:type="spellStart"/>
      <w:r w:rsidRPr="006C19AD">
        <w:rPr>
          <w:rFonts w:ascii="Garamond" w:hAnsi="Garamond"/>
          <w:sz w:val="22"/>
          <w:szCs w:val="22"/>
        </w:rPr>
        <w:t>proven</w:t>
      </w:r>
      <w:proofErr w:type="spellEnd"/>
      <w:r w:rsidRPr="006C19AD">
        <w:rPr>
          <w:rFonts w:ascii="Garamond" w:hAnsi="Garamond"/>
          <w:sz w:val="22"/>
          <w:szCs w:val="22"/>
        </w:rPr>
        <w:t xml:space="preserve"> </w:t>
      </w:r>
      <w:proofErr w:type="spellStart"/>
      <w:r w:rsidRPr="006C19AD">
        <w:rPr>
          <w:rFonts w:ascii="Garamond" w:hAnsi="Garamond"/>
          <w:sz w:val="22"/>
          <w:szCs w:val="22"/>
        </w:rPr>
        <w:t>wrong</w:t>
      </w:r>
      <w:proofErr w:type="spellEnd"/>
      <w:r w:rsidRPr="006C19AD">
        <w:rPr>
          <w:rFonts w:ascii="Garamond" w:hAnsi="Garamond"/>
          <w:sz w:val="22"/>
          <w:szCs w:val="22"/>
        </w:rPr>
        <w:t xml:space="preserve">’, Forbes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https://www.forbes.com/sites/christianweller/2021/05/07/the-fairy-tale-of-labor-shortages-just-got-proven-wrong/ (</w:t>
      </w:r>
      <w:proofErr w:type="spellStart"/>
      <w:r w:rsidRPr="006C19AD">
        <w:rPr>
          <w:rFonts w:ascii="Garamond" w:hAnsi="Garamond"/>
          <w:sz w:val="22"/>
          <w:szCs w:val="22"/>
        </w:rPr>
        <w:t>Accessed</w:t>
      </w:r>
      <w:proofErr w:type="spellEnd"/>
      <w:r w:rsidRPr="006C19AD">
        <w:rPr>
          <w:rFonts w:ascii="Garamond" w:hAnsi="Garamond"/>
          <w:sz w:val="22"/>
          <w:szCs w:val="22"/>
        </w:rPr>
        <w:t xml:space="preserve"> 10 </w:t>
      </w:r>
      <w:proofErr w:type="spellStart"/>
      <w:r w:rsidRPr="006C19AD">
        <w:rPr>
          <w:rFonts w:ascii="Garamond" w:hAnsi="Garamond"/>
          <w:sz w:val="22"/>
          <w:szCs w:val="22"/>
        </w:rPr>
        <w:t>February</w:t>
      </w:r>
      <w:proofErr w:type="spellEnd"/>
      <w:r w:rsidRPr="006C19AD">
        <w:rPr>
          <w:rFonts w:ascii="Garamond" w:hAnsi="Garamond"/>
          <w:sz w:val="22"/>
          <w:szCs w:val="22"/>
        </w:rPr>
        <w:t xml:space="preserve"> 2022).</w:t>
      </w:r>
    </w:p>
    <w:p w14:paraId="2543A00D"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Wernerfelt</w:t>
      </w:r>
      <w:proofErr w:type="spellEnd"/>
      <w:r w:rsidRPr="006C19AD">
        <w:rPr>
          <w:rFonts w:ascii="Garamond" w:hAnsi="Garamond"/>
          <w:sz w:val="22"/>
          <w:szCs w:val="22"/>
        </w:rPr>
        <w:t xml:space="preserve">, B. (1984) ‘A </w:t>
      </w:r>
      <w:proofErr w:type="spellStart"/>
      <w:r w:rsidRPr="006C19AD">
        <w:rPr>
          <w:rFonts w:ascii="Garamond" w:hAnsi="Garamond"/>
          <w:sz w:val="22"/>
          <w:szCs w:val="22"/>
        </w:rPr>
        <w:t>resourced-based</w:t>
      </w:r>
      <w:proofErr w:type="spellEnd"/>
      <w:r w:rsidRPr="006C19AD">
        <w:rPr>
          <w:rFonts w:ascii="Garamond" w:hAnsi="Garamond"/>
          <w:sz w:val="22"/>
          <w:szCs w:val="22"/>
        </w:rPr>
        <w:t xml:space="preserve"> </w:t>
      </w:r>
      <w:proofErr w:type="spellStart"/>
      <w:r w:rsidRPr="006C19AD">
        <w:rPr>
          <w:rFonts w:ascii="Garamond" w:hAnsi="Garamond"/>
          <w:sz w:val="22"/>
          <w:szCs w:val="22"/>
        </w:rPr>
        <w:t>view</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the</w:t>
      </w:r>
      <w:proofErr w:type="spellEnd"/>
      <w:r w:rsidRPr="006C19AD">
        <w:rPr>
          <w:rFonts w:ascii="Garamond" w:hAnsi="Garamond"/>
          <w:sz w:val="22"/>
          <w:szCs w:val="22"/>
        </w:rPr>
        <w:t xml:space="preserve"> firm’, Strategic Management Journal, 5(2), 171-180.</w:t>
      </w:r>
    </w:p>
    <w:p w14:paraId="2E5FD449"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lastRenderedPageBreak/>
        <w:t xml:space="preserve">Wilson, J. (2014) ‘Essentials </w:t>
      </w:r>
      <w:proofErr w:type="spellStart"/>
      <w:r w:rsidRPr="006C19AD">
        <w:rPr>
          <w:rFonts w:ascii="Garamond" w:hAnsi="Garamond"/>
          <w:sz w:val="22"/>
          <w:szCs w:val="22"/>
        </w:rPr>
        <w:t>of</w:t>
      </w:r>
      <w:proofErr w:type="spellEnd"/>
      <w:r w:rsidRPr="006C19AD">
        <w:rPr>
          <w:rFonts w:ascii="Garamond" w:hAnsi="Garamond"/>
          <w:sz w:val="22"/>
          <w:szCs w:val="22"/>
        </w:rPr>
        <w:t xml:space="preserve"> </w:t>
      </w:r>
      <w:proofErr w:type="spellStart"/>
      <w:r w:rsidRPr="006C19AD">
        <w:rPr>
          <w:rFonts w:ascii="Garamond" w:hAnsi="Garamond"/>
          <w:sz w:val="22"/>
          <w:szCs w:val="22"/>
        </w:rPr>
        <w:t>business</w:t>
      </w:r>
      <w:proofErr w:type="spellEnd"/>
      <w:r w:rsidRPr="006C19AD">
        <w:rPr>
          <w:rFonts w:ascii="Garamond" w:hAnsi="Garamond"/>
          <w:sz w:val="22"/>
          <w:szCs w:val="22"/>
        </w:rPr>
        <w:t xml:space="preserve"> </w:t>
      </w:r>
      <w:proofErr w:type="spellStart"/>
      <w:r w:rsidRPr="006C19AD">
        <w:rPr>
          <w:rFonts w:ascii="Garamond" w:hAnsi="Garamond"/>
          <w:sz w:val="22"/>
          <w:szCs w:val="22"/>
        </w:rPr>
        <w:t>research</w:t>
      </w:r>
      <w:proofErr w:type="spellEnd"/>
      <w:r w:rsidRPr="006C19AD">
        <w:rPr>
          <w:rFonts w:ascii="Garamond" w:hAnsi="Garamond"/>
          <w:sz w:val="22"/>
          <w:szCs w:val="22"/>
        </w:rPr>
        <w:t xml:space="preserve">: A </w:t>
      </w:r>
      <w:proofErr w:type="spellStart"/>
      <w:r w:rsidRPr="006C19AD">
        <w:rPr>
          <w:rFonts w:ascii="Garamond" w:hAnsi="Garamond"/>
          <w:sz w:val="22"/>
          <w:szCs w:val="22"/>
        </w:rPr>
        <w:t>guide</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doing</w:t>
      </w:r>
      <w:proofErr w:type="spellEnd"/>
      <w:r w:rsidRPr="006C19AD">
        <w:rPr>
          <w:rFonts w:ascii="Garamond" w:hAnsi="Garamond"/>
          <w:sz w:val="22"/>
          <w:szCs w:val="22"/>
        </w:rPr>
        <w:t xml:space="preserve"> </w:t>
      </w:r>
      <w:proofErr w:type="spellStart"/>
      <w:r w:rsidRPr="006C19AD">
        <w:rPr>
          <w:rFonts w:ascii="Garamond" w:hAnsi="Garamond"/>
          <w:sz w:val="22"/>
          <w:szCs w:val="22"/>
        </w:rPr>
        <w:t>your</w:t>
      </w:r>
      <w:proofErr w:type="spellEnd"/>
      <w:r w:rsidRPr="006C19AD">
        <w:rPr>
          <w:rFonts w:ascii="Garamond" w:hAnsi="Garamond"/>
          <w:sz w:val="22"/>
          <w:szCs w:val="22"/>
        </w:rPr>
        <w:t xml:space="preserve"> </w:t>
      </w:r>
      <w:proofErr w:type="spellStart"/>
      <w:r w:rsidRPr="006C19AD">
        <w:rPr>
          <w:rFonts w:ascii="Garamond" w:hAnsi="Garamond"/>
          <w:sz w:val="22"/>
          <w:szCs w:val="22"/>
        </w:rPr>
        <w:t>research</w:t>
      </w:r>
      <w:proofErr w:type="spellEnd"/>
      <w:r w:rsidRPr="006C19AD">
        <w:rPr>
          <w:rFonts w:ascii="Garamond" w:hAnsi="Garamond"/>
          <w:sz w:val="22"/>
          <w:szCs w:val="22"/>
        </w:rPr>
        <w:t xml:space="preserve"> </w:t>
      </w:r>
      <w:proofErr w:type="spellStart"/>
      <w:r w:rsidRPr="006C19AD">
        <w:rPr>
          <w:rFonts w:ascii="Garamond" w:hAnsi="Garamond"/>
          <w:sz w:val="22"/>
          <w:szCs w:val="22"/>
        </w:rPr>
        <w:t>project</w:t>
      </w:r>
      <w:proofErr w:type="spellEnd"/>
      <w:r w:rsidRPr="006C19AD">
        <w:rPr>
          <w:rFonts w:ascii="Garamond" w:hAnsi="Garamond"/>
          <w:sz w:val="22"/>
          <w:szCs w:val="22"/>
        </w:rPr>
        <w:t>’, SAGE Publications Ltd.</w:t>
      </w:r>
    </w:p>
    <w:p w14:paraId="2D5FCBE3" w14:textId="77777777" w:rsidR="006C19AD" w:rsidRPr="006C19AD" w:rsidRDefault="006C19AD" w:rsidP="006C19AD">
      <w:pPr>
        <w:pStyle w:val="Bibliography"/>
        <w:rPr>
          <w:rFonts w:ascii="Garamond" w:hAnsi="Garamond"/>
          <w:sz w:val="22"/>
          <w:szCs w:val="22"/>
        </w:rPr>
      </w:pPr>
      <w:proofErr w:type="spellStart"/>
      <w:r w:rsidRPr="006C19AD">
        <w:rPr>
          <w:rFonts w:ascii="Garamond" w:hAnsi="Garamond"/>
          <w:sz w:val="22"/>
          <w:szCs w:val="22"/>
        </w:rPr>
        <w:t>Woetzel</w:t>
      </w:r>
      <w:proofErr w:type="spellEnd"/>
      <w:r w:rsidRPr="006C19AD">
        <w:rPr>
          <w:rFonts w:ascii="Garamond" w:hAnsi="Garamond"/>
          <w:sz w:val="22"/>
          <w:szCs w:val="22"/>
        </w:rPr>
        <w:t xml:space="preserve">, J., </w:t>
      </w:r>
      <w:proofErr w:type="spellStart"/>
      <w:r w:rsidRPr="006C19AD">
        <w:rPr>
          <w:rFonts w:ascii="Garamond" w:hAnsi="Garamond"/>
          <w:sz w:val="22"/>
          <w:szCs w:val="22"/>
        </w:rPr>
        <w:t>Seong</w:t>
      </w:r>
      <w:proofErr w:type="spellEnd"/>
      <w:r w:rsidRPr="006C19AD">
        <w:rPr>
          <w:rFonts w:ascii="Garamond" w:hAnsi="Garamond"/>
          <w:sz w:val="22"/>
          <w:szCs w:val="22"/>
        </w:rPr>
        <w:t xml:space="preserve">, J., Leung, N., </w:t>
      </w:r>
      <w:proofErr w:type="spellStart"/>
      <w:r w:rsidRPr="006C19AD">
        <w:rPr>
          <w:rFonts w:ascii="Garamond" w:hAnsi="Garamond"/>
          <w:sz w:val="22"/>
          <w:szCs w:val="22"/>
        </w:rPr>
        <w:t>Ngai</w:t>
      </w:r>
      <w:proofErr w:type="spellEnd"/>
      <w:r w:rsidRPr="006C19AD">
        <w:rPr>
          <w:rFonts w:ascii="Garamond" w:hAnsi="Garamond"/>
          <w:sz w:val="22"/>
          <w:szCs w:val="22"/>
        </w:rPr>
        <w:t xml:space="preserve">, J., </w:t>
      </w:r>
      <w:proofErr w:type="spellStart"/>
      <w:r w:rsidRPr="006C19AD">
        <w:rPr>
          <w:rFonts w:ascii="Garamond" w:hAnsi="Garamond"/>
          <w:sz w:val="22"/>
          <w:szCs w:val="22"/>
        </w:rPr>
        <w:t>Manyik</w:t>
      </w:r>
      <w:proofErr w:type="spellEnd"/>
      <w:r w:rsidRPr="006C19AD">
        <w:rPr>
          <w:rFonts w:ascii="Garamond" w:hAnsi="Garamond"/>
          <w:sz w:val="22"/>
          <w:szCs w:val="22"/>
        </w:rPr>
        <w:t xml:space="preserve">, J., </w:t>
      </w:r>
      <w:proofErr w:type="spellStart"/>
      <w:r w:rsidRPr="006C19AD">
        <w:rPr>
          <w:rFonts w:ascii="Garamond" w:hAnsi="Garamond"/>
          <w:sz w:val="22"/>
          <w:szCs w:val="22"/>
        </w:rPr>
        <w:t>Madgavkar</w:t>
      </w:r>
      <w:proofErr w:type="spellEnd"/>
      <w:r w:rsidRPr="006C19AD">
        <w:rPr>
          <w:rFonts w:ascii="Garamond" w:hAnsi="Garamond"/>
          <w:sz w:val="22"/>
          <w:szCs w:val="22"/>
        </w:rPr>
        <w:t xml:space="preserve">, A., Lund, S. and </w:t>
      </w:r>
      <w:proofErr w:type="spellStart"/>
      <w:r w:rsidRPr="006C19AD">
        <w:rPr>
          <w:rFonts w:ascii="Garamond" w:hAnsi="Garamond"/>
          <w:sz w:val="22"/>
          <w:szCs w:val="22"/>
        </w:rPr>
        <w:t>Mironenko</w:t>
      </w:r>
      <w:proofErr w:type="spellEnd"/>
      <w:r w:rsidRPr="006C19AD">
        <w:rPr>
          <w:rFonts w:ascii="Garamond" w:hAnsi="Garamond"/>
          <w:sz w:val="22"/>
          <w:szCs w:val="22"/>
        </w:rPr>
        <w:t xml:space="preserve">, A. (2019) ‘China and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world</w:t>
      </w:r>
      <w:proofErr w:type="spellEnd"/>
      <w:r w:rsidRPr="006C19AD">
        <w:rPr>
          <w:rFonts w:ascii="Garamond" w:hAnsi="Garamond"/>
          <w:sz w:val="22"/>
          <w:szCs w:val="22"/>
        </w:rPr>
        <w:t xml:space="preserve">: Inside </w:t>
      </w:r>
      <w:proofErr w:type="spellStart"/>
      <w:r w:rsidRPr="006C19AD">
        <w:rPr>
          <w:rFonts w:ascii="Garamond" w:hAnsi="Garamond"/>
          <w:sz w:val="22"/>
          <w:szCs w:val="22"/>
        </w:rPr>
        <w:t>the</w:t>
      </w:r>
      <w:proofErr w:type="spellEnd"/>
      <w:r w:rsidRPr="006C19AD">
        <w:rPr>
          <w:rFonts w:ascii="Garamond" w:hAnsi="Garamond"/>
          <w:sz w:val="22"/>
          <w:szCs w:val="22"/>
        </w:rPr>
        <w:t xml:space="preserve"> </w:t>
      </w:r>
      <w:proofErr w:type="spellStart"/>
      <w:r w:rsidRPr="006C19AD">
        <w:rPr>
          <w:rFonts w:ascii="Garamond" w:hAnsi="Garamond"/>
          <w:sz w:val="22"/>
          <w:szCs w:val="22"/>
        </w:rPr>
        <w:t>dynamics</w:t>
      </w:r>
      <w:proofErr w:type="spellEnd"/>
      <w:r w:rsidRPr="006C19AD">
        <w:rPr>
          <w:rFonts w:ascii="Garamond" w:hAnsi="Garamond"/>
          <w:sz w:val="22"/>
          <w:szCs w:val="22"/>
        </w:rPr>
        <w:t xml:space="preserve"> </w:t>
      </w:r>
      <w:proofErr w:type="spellStart"/>
      <w:r w:rsidRPr="006C19AD">
        <w:rPr>
          <w:rFonts w:ascii="Garamond" w:hAnsi="Garamond"/>
          <w:sz w:val="22"/>
          <w:szCs w:val="22"/>
        </w:rPr>
        <w:t>of</w:t>
      </w:r>
      <w:proofErr w:type="spellEnd"/>
      <w:r w:rsidRPr="006C19AD">
        <w:rPr>
          <w:rFonts w:ascii="Garamond" w:hAnsi="Garamond"/>
          <w:sz w:val="22"/>
          <w:szCs w:val="22"/>
        </w:rPr>
        <w:t xml:space="preserve"> a </w:t>
      </w:r>
      <w:proofErr w:type="spellStart"/>
      <w:r w:rsidRPr="006C19AD">
        <w:rPr>
          <w:rFonts w:ascii="Garamond" w:hAnsi="Garamond"/>
          <w:sz w:val="22"/>
          <w:szCs w:val="22"/>
        </w:rPr>
        <w:t>changing</w:t>
      </w:r>
      <w:proofErr w:type="spellEnd"/>
      <w:r w:rsidRPr="006C19AD">
        <w:rPr>
          <w:rFonts w:ascii="Garamond" w:hAnsi="Garamond"/>
          <w:sz w:val="22"/>
          <w:szCs w:val="22"/>
        </w:rPr>
        <w:t xml:space="preserve"> </w:t>
      </w:r>
      <w:proofErr w:type="spellStart"/>
      <w:r w:rsidRPr="006C19AD">
        <w:rPr>
          <w:rFonts w:ascii="Garamond" w:hAnsi="Garamond"/>
          <w:sz w:val="22"/>
          <w:szCs w:val="22"/>
        </w:rPr>
        <w:t>relationship</w:t>
      </w:r>
      <w:proofErr w:type="spellEnd"/>
      <w:r w:rsidRPr="006C19AD">
        <w:rPr>
          <w:rFonts w:ascii="Garamond" w:hAnsi="Garamond"/>
          <w:sz w:val="22"/>
          <w:szCs w:val="22"/>
        </w:rPr>
        <w:t xml:space="preserve">’, McKinsey Global Institute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https://www.mckinsey.com/~/media/mckinsey/featured%20insights/china/china%20and%20the%20world%20inside%20the%20dynamics%20of%20a%20changing%20relationship/mgi-china-and-the-world-full-report-june-2019-vf.ashx (</w:t>
      </w:r>
      <w:proofErr w:type="spellStart"/>
      <w:r w:rsidRPr="006C19AD">
        <w:rPr>
          <w:rFonts w:ascii="Garamond" w:hAnsi="Garamond"/>
          <w:sz w:val="22"/>
          <w:szCs w:val="22"/>
        </w:rPr>
        <w:t>Accessed</w:t>
      </w:r>
      <w:proofErr w:type="spellEnd"/>
      <w:r w:rsidRPr="006C19AD">
        <w:rPr>
          <w:rFonts w:ascii="Garamond" w:hAnsi="Garamond"/>
          <w:sz w:val="22"/>
          <w:szCs w:val="22"/>
        </w:rPr>
        <w:t xml:space="preserve"> 6 </w:t>
      </w:r>
      <w:proofErr w:type="spellStart"/>
      <w:r w:rsidRPr="006C19AD">
        <w:rPr>
          <w:rFonts w:ascii="Garamond" w:hAnsi="Garamond"/>
          <w:sz w:val="22"/>
          <w:szCs w:val="22"/>
        </w:rPr>
        <w:t>December</w:t>
      </w:r>
      <w:proofErr w:type="spellEnd"/>
      <w:r w:rsidRPr="006C19AD">
        <w:rPr>
          <w:rFonts w:ascii="Garamond" w:hAnsi="Garamond"/>
          <w:sz w:val="22"/>
          <w:szCs w:val="22"/>
        </w:rPr>
        <w:t xml:space="preserve"> 2021).</w:t>
      </w:r>
    </w:p>
    <w:p w14:paraId="4F1D955C"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 xml:space="preserve">Wood, L. (2021) ‘Global power </w:t>
      </w:r>
      <w:proofErr w:type="spellStart"/>
      <w:r w:rsidRPr="006C19AD">
        <w:rPr>
          <w:rFonts w:ascii="Garamond" w:hAnsi="Garamond"/>
          <w:sz w:val="22"/>
          <w:szCs w:val="22"/>
        </w:rPr>
        <w:t>tools</w:t>
      </w:r>
      <w:proofErr w:type="spellEnd"/>
      <w:r w:rsidRPr="006C19AD">
        <w:rPr>
          <w:rFonts w:ascii="Garamond" w:hAnsi="Garamond"/>
          <w:sz w:val="22"/>
          <w:szCs w:val="22"/>
        </w:rPr>
        <w:t xml:space="preserve"> &amp; </w:t>
      </w:r>
      <w:proofErr w:type="spellStart"/>
      <w:r w:rsidRPr="006C19AD">
        <w:rPr>
          <w:rFonts w:ascii="Garamond" w:hAnsi="Garamond"/>
          <w:sz w:val="22"/>
          <w:szCs w:val="22"/>
        </w:rPr>
        <w:t>accessories</w:t>
      </w:r>
      <w:proofErr w:type="spellEnd"/>
      <w:r w:rsidRPr="006C19AD">
        <w:rPr>
          <w:rFonts w:ascii="Garamond" w:hAnsi="Garamond"/>
          <w:sz w:val="22"/>
          <w:szCs w:val="22"/>
        </w:rPr>
        <w:t xml:space="preserve"> B2B </w:t>
      </w:r>
      <w:proofErr w:type="spellStart"/>
      <w:r w:rsidRPr="006C19AD">
        <w:rPr>
          <w:rFonts w:ascii="Garamond" w:hAnsi="Garamond"/>
          <w:sz w:val="22"/>
          <w:szCs w:val="22"/>
        </w:rPr>
        <w:t>e-commerce</w:t>
      </w:r>
      <w:proofErr w:type="spellEnd"/>
      <w:r w:rsidRPr="006C19AD">
        <w:rPr>
          <w:rFonts w:ascii="Garamond" w:hAnsi="Garamond"/>
          <w:sz w:val="22"/>
          <w:szCs w:val="22"/>
        </w:rPr>
        <w:t xml:space="preserve"> </w:t>
      </w:r>
      <w:proofErr w:type="spellStart"/>
      <w:r w:rsidRPr="006C19AD">
        <w:rPr>
          <w:rFonts w:ascii="Garamond" w:hAnsi="Garamond"/>
          <w:sz w:val="22"/>
          <w:szCs w:val="22"/>
        </w:rPr>
        <w:t>marketplaces</w:t>
      </w:r>
      <w:proofErr w:type="spellEnd"/>
      <w:r w:rsidRPr="006C19AD">
        <w:rPr>
          <w:rFonts w:ascii="Garamond" w:hAnsi="Garamond"/>
          <w:sz w:val="22"/>
          <w:szCs w:val="22"/>
        </w:rPr>
        <w:t xml:space="preserve"> 2021: COVID-19 </w:t>
      </w:r>
      <w:proofErr w:type="spellStart"/>
      <w:r w:rsidRPr="006C19AD">
        <w:rPr>
          <w:rFonts w:ascii="Garamond" w:hAnsi="Garamond"/>
          <w:sz w:val="22"/>
          <w:szCs w:val="22"/>
        </w:rPr>
        <w:t>is</w:t>
      </w:r>
      <w:proofErr w:type="spellEnd"/>
      <w:r w:rsidRPr="006C19AD">
        <w:rPr>
          <w:rFonts w:ascii="Garamond" w:hAnsi="Garamond"/>
          <w:sz w:val="22"/>
          <w:szCs w:val="22"/>
        </w:rPr>
        <w:t xml:space="preserve"> </w:t>
      </w:r>
      <w:proofErr w:type="spellStart"/>
      <w:r w:rsidRPr="006C19AD">
        <w:rPr>
          <w:rFonts w:ascii="Garamond" w:hAnsi="Garamond"/>
          <w:sz w:val="22"/>
          <w:szCs w:val="22"/>
        </w:rPr>
        <w:t>prompting</w:t>
      </w:r>
      <w:proofErr w:type="spellEnd"/>
      <w:r w:rsidRPr="006C19AD">
        <w:rPr>
          <w:rFonts w:ascii="Garamond" w:hAnsi="Garamond"/>
          <w:sz w:val="22"/>
          <w:szCs w:val="22"/>
        </w:rPr>
        <w:t xml:space="preserve"> </w:t>
      </w:r>
      <w:proofErr w:type="spellStart"/>
      <w:r w:rsidRPr="006C19AD">
        <w:rPr>
          <w:rFonts w:ascii="Garamond" w:hAnsi="Garamond"/>
          <w:sz w:val="22"/>
          <w:szCs w:val="22"/>
        </w:rPr>
        <w:t>buyers</w:t>
      </w:r>
      <w:proofErr w:type="spellEnd"/>
      <w:r w:rsidRPr="006C19AD">
        <w:rPr>
          <w:rFonts w:ascii="Garamond" w:hAnsi="Garamond"/>
          <w:sz w:val="22"/>
          <w:szCs w:val="22"/>
        </w:rPr>
        <w:t xml:space="preserve"> and </w:t>
      </w:r>
      <w:proofErr w:type="spellStart"/>
      <w:r w:rsidRPr="006C19AD">
        <w:rPr>
          <w:rFonts w:ascii="Garamond" w:hAnsi="Garamond"/>
          <w:sz w:val="22"/>
          <w:szCs w:val="22"/>
        </w:rPr>
        <w:t>sellers</w:t>
      </w:r>
      <w:proofErr w:type="spellEnd"/>
      <w:r w:rsidRPr="006C19AD">
        <w:rPr>
          <w:rFonts w:ascii="Garamond" w:hAnsi="Garamond"/>
          <w:sz w:val="22"/>
          <w:szCs w:val="22"/>
        </w:rPr>
        <w:t xml:space="preserve">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consider</w:t>
      </w:r>
      <w:proofErr w:type="spellEnd"/>
      <w:r w:rsidRPr="006C19AD">
        <w:rPr>
          <w:rFonts w:ascii="Garamond" w:hAnsi="Garamond"/>
          <w:sz w:val="22"/>
          <w:szCs w:val="22"/>
        </w:rPr>
        <w:t xml:space="preserve"> </w:t>
      </w:r>
      <w:proofErr w:type="spellStart"/>
      <w:r w:rsidRPr="006C19AD">
        <w:rPr>
          <w:rFonts w:ascii="Garamond" w:hAnsi="Garamond"/>
          <w:sz w:val="22"/>
          <w:szCs w:val="22"/>
        </w:rPr>
        <w:t>third</w:t>
      </w:r>
      <w:proofErr w:type="spellEnd"/>
      <w:r w:rsidRPr="006C19AD">
        <w:rPr>
          <w:rFonts w:ascii="Garamond" w:hAnsi="Garamond"/>
          <w:sz w:val="22"/>
          <w:szCs w:val="22"/>
        </w:rPr>
        <w:t xml:space="preserve">-party digital </w:t>
      </w:r>
      <w:proofErr w:type="spellStart"/>
      <w:r w:rsidRPr="006C19AD">
        <w:rPr>
          <w:rFonts w:ascii="Garamond" w:hAnsi="Garamond"/>
          <w:sz w:val="22"/>
          <w:szCs w:val="22"/>
        </w:rPr>
        <w:t>channels</w:t>
      </w:r>
      <w:proofErr w:type="spellEnd"/>
      <w:r w:rsidRPr="006C19AD">
        <w:rPr>
          <w:rFonts w:ascii="Garamond" w:hAnsi="Garamond"/>
          <w:sz w:val="22"/>
          <w:szCs w:val="22"/>
        </w:rPr>
        <w:t xml:space="preserve">’, PR </w:t>
      </w:r>
      <w:proofErr w:type="spellStart"/>
      <w:r w:rsidRPr="006C19AD">
        <w:rPr>
          <w:rFonts w:ascii="Garamond" w:hAnsi="Garamond"/>
          <w:sz w:val="22"/>
          <w:szCs w:val="22"/>
        </w:rPr>
        <w:t>Newswire</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https://www.prnewswire.com/news-releases/global-power-tools--accessories-b2b-e-commerce-marketplaces-2021-covid-19-is-prompting-buyers-and-sellers-to-consider-third-party-digital-channels---forecast-to-2028-301412885.html (</w:t>
      </w:r>
      <w:proofErr w:type="spellStart"/>
      <w:r w:rsidRPr="006C19AD">
        <w:rPr>
          <w:rFonts w:ascii="Garamond" w:hAnsi="Garamond"/>
          <w:sz w:val="22"/>
          <w:szCs w:val="22"/>
        </w:rPr>
        <w:t>Accessed</w:t>
      </w:r>
      <w:proofErr w:type="spellEnd"/>
      <w:r w:rsidRPr="006C19AD">
        <w:rPr>
          <w:rFonts w:ascii="Garamond" w:hAnsi="Garamond"/>
          <w:sz w:val="22"/>
          <w:szCs w:val="22"/>
        </w:rPr>
        <w:t xml:space="preserve"> 25 November 2021).</w:t>
      </w:r>
    </w:p>
    <w:p w14:paraId="3CF7D8B8"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Xi, J. (2020) ‘</w:t>
      </w:r>
      <w:proofErr w:type="spellStart"/>
      <w:r w:rsidRPr="006C19AD">
        <w:rPr>
          <w:rFonts w:ascii="Garamond" w:hAnsi="Garamond"/>
          <w:sz w:val="22"/>
          <w:szCs w:val="22"/>
        </w:rPr>
        <w:t>Certain</w:t>
      </w:r>
      <w:proofErr w:type="spellEnd"/>
      <w:r w:rsidRPr="006C19AD">
        <w:rPr>
          <w:rFonts w:ascii="Garamond" w:hAnsi="Garamond"/>
          <w:sz w:val="22"/>
          <w:szCs w:val="22"/>
        </w:rPr>
        <w:t xml:space="preserve"> </w:t>
      </w:r>
      <w:proofErr w:type="spellStart"/>
      <w:r w:rsidRPr="006C19AD">
        <w:rPr>
          <w:rFonts w:ascii="Garamond" w:hAnsi="Garamond"/>
          <w:sz w:val="22"/>
          <w:szCs w:val="22"/>
        </w:rPr>
        <w:t>major</w:t>
      </w:r>
      <w:proofErr w:type="spellEnd"/>
      <w:r w:rsidRPr="006C19AD">
        <w:rPr>
          <w:rFonts w:ascii="Garamond" w:hAnsi="Garamond"/>
          <w:sz w:val="22"/>
          <w:szCs w:val="22"/>
        </w:rPr>
        <w:t xml:space="preserve"> </w:t>
      </w:r>
      <w:proofErr w:type="spellStart"/>
      <w:r w:rsidRPr="006C19AD">
        <w:rPr>
          <w:rFonts w:ascii="Garamond" w:hAnsi="Garamond"/>
          <w:sz w:val="22"/>
          <w:szCs w:val="22"/>
        </w:rPr>
        <w:t>issues</w:t>
      </w:r>
      <w:proofErr w:type="spellEnd"/>
      <w:r w:rsidRPr="006C19AD">
        <w:rPr>
          <w:rFonts w:ascii="Garamond" w:hAnsi="Garamond"/>
          <w:sz w:val="22"/>
          <w:szCs w:val="22"/>
        </w:rPr>
        <w:t xml:space="preserve">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our</w:t>
      </w:r>
      <w:proofErr w:type="spellEnd"/>
      <w:r w:rsidRPr="006C19AD">
        <w:rPr>
          <w:rFonts w:ascii="Garamond" w:hAnsi="Garamond"/>
          <w:sz w:val="22"/>
          <w:szCs w:val="22"/>
        </w:rPr>
        <w:t xml:space="preserve"> national medium-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long</w:t>
      </w:r>
      <w:proofErr w:type="spellEnd"/>
      <w:r w:rsidRPr="006C19AD">
        <w:rPr>
          <w:rFonts w:ascii="Garamond" w:hAnsi="Garamond"/>
          <w:sz w:val="22"/>
          <w:szCs w:val="22"/>
        </w:rPr>
        <w:t xml:space="preserve">-term </w:t>
      </w:r>
      <w:proofErr w:type="spellStart"/>
      <w:r w:rsidRPr="006C19AD">
        <w:rPr>
          <w:rFonts w:ascii="Garamond" w:hAnsi="Garamond"/>
          <w:sz w:val="22"/>
          <w:szCs w:val="22"/>
        </w:rPr>
        <w:t>economic</w:t>
      </w:r>
      <w:proofErr w:type="spellEnd"/>
      <w:r w:rsidRPr="006C19AD">
        <w:rPr>
          <w:rFonts w:ascii="Garamond" w:hAnsi="Garamond"/>
          <w:sz w:val="22"/>
          <w:szCs w:val="22"/>
        </w:rPr>
        <w:t xml:space="preserve"> and social </w:t>
      </w:r>
      <w:proofErr w:type="spellStart"/>
      <w:r w:rsidRPr="006C19AD">
        <w:rPr>
          <w:rFonts w:ascii="Garamond" w:hAnsi="Garamond"/>
          <w:sz w:val="22"/>
          <w:szCs w:val="22"/>
        </w:rPr>
        <w:t>development</w:t>
      </w:r>
      <w:proofErr w:type="spellEnd"/>
      <w:r w:rsidRPr="006C19AD">
        <w:rPr>
          <w:rFonts w:ascii="Garamond" w:hAnsi="Garamond"/>
          <w:sz w:val="22"/>
          <w:szCs w:val="22"/>
        </w:rPr>
        <w:t xml:space="preserve"> </w:t>
      </w:r>
      <w:proofErr w:type="spellStart"/>
      <w:r w:rsidRPr="006C19AD">
        <w:rPr>
          <w:rFonts w:ascii="Garamond" w:hAnsi="Garamond"/>
          <w:sz w:val="22"/>
          <w:szCs w:val="22"/>
        </w:rPr>
        <w:t>strategy</w:t>
      </w:r>
      <w:proofErr w:type="spellEnd"/>
      <w:r w:rsidRPr="006C19AD">
        <w:rPr>
          <w:rFonts w:ascii="Garamond" w:hAnsi="Garamond"/>
          <w:sz w:val="22"/>
          <w:szCs w:val="22"/>
        </w:rPr>
        <w:t xml:space="preserve">’, Center </w:t>
      </w:r>
      <w:proofErr w:type="spellStart"/>
      <w:r w:rsidRPr="006C19AD">
        <w:rPr>
          <w:rFonts w:ascii="Garamond" w:hAnsi="Garamond"/>
          <w:sz w:val="22"/>
          <w:szCs w:val="22"/>
        </w:rPr>
        <w:t>for</w:t>
      </w:r>
      <w:proofErr w:type="spellEnd"/>
      <w:r w:rsidRPr="006C19AD">
        <w:rPr>
          <w:rFonts w:ascii="Garamond" w:hAnsi="Garamond"/>
          <w:sz w:val="22"/>
          <w:szCs w:val="22"/>
        </w:rPr>
        <w:t xml:space="preserve"> </w:t>
      </w:r>
      <w:proofErr w:type="spellStart"/>
      <w:r w:rsidRPr="006C19AD">
        <w:rPr>
          <w:rFonts w:ascii="Garamond" w:hAnsi="Garamond"/>
          <w:sz w:val="22"/>
          <w:szCs w:val="22"/>
        </w:rPr>
        <w:t>security</w:t>
      </w:r>
      <w:proofErr w:type="spellEnd"/>
      <w:r w:rsidRPr="006C19AD">
        <w:rPr>
          <w:rFonts w:ascii="Garamond" w:hAnsi="Garamond"/>
          <w:sz w:val="22"/>
          <w:szCs w:val="22"/>
        </w:rPr>
        <w:t xml:space="preserve"> and </w:t>
      </w:r>
      <w:proofErr w:type="spellStart"/>
      <w:r w:rsidRPr="006C19AD">
        <w:rPr>
          <w:rFonts w:ascii="Garamond" w:hAnsi="Garamond"/>
          <w:sz w:val="22"/>
          <w:szCs w:val="22"/>
        </w:rPr>
        <w:t>emerging</w:t>
      </w:r>
      <w:proofErr w:type="spellEnd"/>
      <w:r w:rsidRPr="006C19AD">
        <w:rPr>
          <w:rFonts w:ascii="Garamond" w:hAnsi="Garamond"/>
          <w:sz w:val="22"/>
          <w:szCs w:val="22"/>
        </w:rPr>
        <w:t xml:space="preserve"> </w:t>
      </w:r>
      <w:proofErr w:type="spellStart"/>
      <w:r w:rsidRPr="006C19AD">
        <w:rPr>
          <w:rFonts w:ascii="Garamond" w:hAnsi="Garamond"/>
          <w:sz w:val="22"/>
          <w:szCs w:val="22"/>
        </w:rPr>
        <w:t>technology</w:t>
      </w:r>
      <w:proofErr w:type="spellEnd"/>
      <w:r w:rsidRPr="006C19AD">
        <w:rPr>
          <w:rFonts w:ascii="Garamond" w:hAnsi="Garamond"/>
          <w:sz w:val="22"/>
          <w:szCs w:val="22"/>
        </w:rPr>
        <w:t xml:space="preserve">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https://cset.georgetown.edu/wp-content/uploads/t0235_Qiushi_Xi_economy_EN-1.pdf (</w:t>
      </w:r>
      <w:proofErr w:type="spellStart"/>
      <w:r w:rsidRPr="006C19AD">
        <w:rPr>
          <w:rFonts w:ascii="Garamond" w:hAnsi="Garamond"/>
          <w:sz w:val="22"/>
          <w:szCs w:val="22"/>
        </w:rPr>
        <w:t>Accessed</w:t>
      </w:r>
      <w:proofErr w:type="spellEnd"/>
      <w:r w:rsidRPr="006C19AD">
        <w:rPr>
          <w:rFonts w:ascii="Garamond" w:hAnsi="Garamond"/>
          <w:sz w:val="22"/>
          <w:szCs w:val="22"/>
        </w:rPr>
        <w:t xml:space="preserve"> 19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0B41CCB6"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Xiang, X. (2021) ‘</w:t>
      </w:r>
      <w:proofErr w:type="spellStart"/>
      <w:r w:rsidRPr="006C19AD">
        <w:rPr>
          <w:rFonts w:ascii="Garamond" w:hAnsi="Garamond"/>
          <w:sz w:val="22"/>
          <w:szCs w:val="22"/>
        </w:rPr>
        <w:t>China’s</w:t>
      </w:r>
      <w:proofErr w:type="spellEnd"/>
      <w:r w:rsidRPr="006C19AD">
        <w:rPr>
          <w:rFonts w:ascii="Garamond" w:hAnsi="Garamond"/>
          <w:sz w:val="22"/>
          <w:szCs w:val="22"/>
        </w:rPr>
        <w:t xml:space="preserve">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chains</w:t>
      </w:r>
      <w:proofErr w:type="spellEnd"/>
      <w:r w:rsidRPr="006C19AD">
        <w:rPr>
          <w:rFonts w:ascii="Garamond" w:hAnsi="Garamond"/>
          <w:sz w:val="22"/>
          <w:szCs w:val="22"/>
        </w:rPr>
        <w:t xml:space="preserve"> and “</w:t>
      </w:r>
      <w:proofErr w:type="spellStart"/>
      <w:r w:rsidRPr="006C19AD">
        <w:rPr>
          <w:rFonts w:ascii="Garamond" w:hAnsi="Garamond"/>
          <w:sz w:val="22"/>
          <w:szCs w:val="22"/>
        </w:rPr>
        <w:t>re-shoring</w:t>
      </w:r>
      <w:proofErr w:type="spellEnd"/>
      <w:r w:rsidRPr="006C19AD">
        <w:rPr>
          <w:rFonts w:ascii="Garamond" w:hAnsi="Garamond"/>
          <w:sz w:val="22"/>
          <w:szCs w:val="22"/>
        </w:rPr>
        <w:t xml:space="preserve">” </w:t>
      </w:r>
      <w:proofErr w:type="spellStart"/>
      <w:r w:rsidRPr="006C19AD">
        <w:rPr>
          <w:rFonts w:ascii="Garamond" w:hAnsi="Garamond"/>
          <w:sz w:val="22"/>
          <w:szCs w:val="22"/>
        </w:rPr>
        <w:t>under</w:t>
      </w:r>
      <w:proofErr w:type="spellEnd"/>
      <w:r w:rsidRPr="006C19AD">
        <w:rPr>
          <w:rFonts w:ascii="Garamond" w:hAnsi="Garamond"/>
          <w:sz w:val="22"/>
          <w:szCs w:val="22"/>
        </w:rPr>
        <w:t xml:space="preserve"> Covid-19?’, EU-Observer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https://euobserver.com/opinion/150165 (</w:t>
      </w:r>
      <w:proofErr w:type="spellStart"/>
      <w:r w:rsidRPr="006C19AD">
        <w:rPr>
          <w:rFonts w:ascii="Garamond" w:hAnsi="Garamond"/>
          <w:sz w:val="22"/>
          <w:szCs w:val="22"/>
        </w:rPr>
        <w:t>Accessed</w:t>
      </w:r>
      <w:proofErr w:type="spellEnd"/>
      <w:r w:rsidRPr="006C19AD">
        <w:rPr>
          <w:rFonts w:ascii="Garamond" w:hAnsi="Garamond"/>
          <w:sz w:val="22"/>
          <w:szCs w:val="22"/>
        </w:rPr>
        <w:t xml:space="preserve"> 10 </w:t>
      </w:r>
      <w:proofErr w:type="spellStart"/>
      <w:r w:rsidRPr="006C19AD">
        <w:rPr>
          <w:rFonts w:ascii="Garamond" w:hAnsi="Garamond"/>
          <w:sz w:val="22"/>
          <w:szCs w:val="22"/>
        </w:rPr>
        <w:t>January</w:t>
      </w:r>
      <w:proofErr w:type="spellEnd"/>
      <w:r w:rsidRPr="006C19AD">
        <w:rPr>
          <w:rFonts w:ascii="Garamond" w:hAnsi="Garamond"/>
          <w:sz w:val="22"/>
          <w:szCs w:val="22"/>
        </w:rPr>
        <w:t xml:space="preserve"> 2022).</w:t>
      </w:r>
    </w:p>
    <w:p w14:paraId="765708A1" w14:textId="77777777" w:rsidR="006C19AD" w:rsidRPr="006C19AD" w:rsidRDefault="006C19AD" w:rsidP="006C19AD">
      <w:pPr>
        <w:pStyle w:val="Bibliography"/>
        <w:rPr>
          <w:rFonts w:ascii="Garamond" w:hAnsi="Garamond"/>
          <w:sz w:val="22"/>
          <w:szCs w:val="22"/>
        </w:rPr>
      </w:pPr>
      <w:r w:rsidRPr="006C19AD">
        <w:rPr>
          <w:rFonts w:ascii="Garamond" w:hAnsi="Garamond"/>
          <w:sz w:val="22"/>
          <w:szCs w:val="22"/>
        </w:rPr>
        <w:t>Yi, W.-W. (2021) ‘</w:t>
      </w:r>
      <w:proofErr w:type="spellStart"/>
      <w:r w:rsidRPr="006C19AD">
        <w:rPr>
          <w:rFonts w:ascii="Garamond" w:hAnsi="Garamond"/>
          <w:sz w:val="22"/>
          <w:szCs w:val="22"/>
        </w:rPr>
        <w:t>Businesses</w:t>
      </w:r>
      <w:proofErr w:type="spellEnd"/>
      <w:r w:rsidRPr="006C19AD">
        <w:rPr>
          <w:rFonts w:ascii="Garamond" w:hAnsi="Garamond"/>
          <w:sz w:val="22"/>
          <w:szCs w:val="22"/>
        </w:rPr>
        <w:t xml:space="preserve"> push </w:t>
      </w:r>
      <w:proofErr w:type="spellStart"/>
      <w:r w:rsidRPr="006C19AD">
        <w:rPr>
          <w:rFonts w:ascii="Garamond" w:hAnsi="Garamond"/>
          <w:sz w:val="22"/>
          <w:szCs w:val="22"/>
        </w:rPr>
        <w:t>to</w:t>
      </w:r>
      <w:proofErr w:type="spellEnd"/>
      <w:r w:rsidRPr="006C19AD">
        <w:rPr>
          <w:rFonts w:ascii="Garamond" w:hAnsi="Garamond"/>
          <w:sz w:val="22"/>
          <w:szCs w:val="22"/>
        </w:rPr>
        <w:t xml:space="preserve"> </w:t>
      </w:r>
      <w:proofErr w:type="spellStart"/>
      <w:r w:rsidRPr="006C19AD">
        <w:rPr>
          <w:rFonts w:ascii="Garamond" w:hAnsi="Garamond"/>
          <w:sz w:val="22"/>
          <w:szCs w:val="22"/>
        </w:rPr>
        <w:t>be</w:t>
      </w:r>
      <w:proofErr w:type="spellEnd"/>
      <w:r w:rsidRPr="006C19AD">
        <w:rPr>
          <w:rFonts w:ascii="Garamond" w:hAnsi="Garamond"/>
          <w:sz w:val="22"/>
          <w:szCs w:val="22"/>
        </w:rPr>
        <w:t xml:space="preserve"> </w:t>
      </w:r>
      <w:proofErr w:type="spellStart"/>
      <w:r w:rsidRPr="006C19AD">
        <w:rPr>
          <w:rFonts w:ascii="Garamond" w:hAnsi="Garamond"/>
          <w:sz w:val="22"/>
          <w:szCs w:val="22"/>
        </w:rPr>
        <w:t>self-sufficient</w:t>
      </w:r>
      <w:proofErr w:type="spellEnd"/>
      <w:r w:rsidRPr="006C19AD">
        <w:rPr>
          <w:rFonts w:ascii="Garamond" w:hAnsi="Garamond"/>
          <w:sz w:val="22"/>
          <w:szCs w:val="22"/>
        </w:rPr>
        <w:t xml:space="preserve"> </w:t>
      </w:r>
      <w:proofErr w:type="spellStart"/>
      <w:r w:rsidRPr="006C19AD">
        <w:rPr>
          <w:rFonts w:ascii="Garamond" w:hAnsi="Garamond"/>
          <w:sz w:val="22"/>
          <w:szCs w:val="22"/>
        </w:rPr>
        <w:t>amid</w:t>
      </w:r>
      <w:proofErr w:type="spellEnd"/>
      <w:r w:rsidRPr="006C19AD">
        <w:rPr>
          <w:rFonts w:ascii="Garamond" w:hAnsi="Garamond"/>
          <w:sz w:val="22"/>
          <w:szCs w:val="22"/>
        </w:rPr>
        <w:t xml:space="preserve"> global </w:t>
      </w:r>
      <w:proofErr w:type="spellStart"/>
      <w:r w:rsidRPr="006C19AD">
        <w:rPr>
          <w:rFonts w:ascii="Garamond" w:hAnsi="Garamond"/>
          <w:sz w:val="22"/>
          <w:szCs w:val="22"/>
        </w:rPr>
        <w:t>supply</w:t>
      </w:r>
      <w:proofErr w:type="spellEnd"/>
      <w:r w:rsidRPr="006C19AD">
        <w:rPr>
          <w:rFonts w:ascii="Garamond" w:hAnsi="Garamond"/>
          <w:sz w:val="22"/>
          <w:szCs w:val="22"/>
        </w:rPr>
        <w:t xml:space="preserve"> </w:t>
      </w:r>
      <w:proofErr w:type="spellStart"/>
      <w:r w:rsidRPr="006C19AD">
        <w:rPr>
          <w:rFonts w:ascii="Garamond" w:hAnsi="Garamond"/>
          <w:sz w:val="22"/>
          <w:szCs w:val="22"/>
        </w:rPr>
        <w:t>chain</w:t>
      </w:r>
      <w:proofErr w:type="spellEnd"/>
      <w:r w:rsidRPr="006C19AD">
        <w:rPr>
          <w:rFonts w:ascii="Garamond" w:hAnsi="Garamond"/>
          <w:sz w:val="22"/>
          <w:szCs w:val="22"/>
        </w:rPr>
        <w:t xml:space="preserve"> </w:t>
      </w:r>
      <w:proofErr w:type="spellStart"/>
      <w:r w:rsidRPr="006C19AD">
        <w:rPr>
          <w:rFonts w:ascii="Garamond" w:hAnsi="Garamond"/>
          <w:sz w:val="22"/>
          <w:szCs w:val="22"/>
        </w:rPr>
        <w:t>disruptions</w:t>
      </w:r>
      <w:proofErr w:type="spellEnd"/>
      <w:r w:rsidRPr="006C19AD">
        <w:rPr>
          <w:rFonts w:ascii="Garamond" w:hAnsi="Garamond"/>
          <w:sz w:val="22"/>
          <w:szCs w:val="22"/>
        </w:rPr>
        <w:t xml:space="preserve">’, The Korea Times [Online]. </w:t>
      </w:r>
      <w:proofErr w:type="spellStart"/>
      <w:r w:rsidRPr="006C19AD">
        <w:rPr>
          <w:rFonts w:ascii="Garamond" w:hAnsi="Garamond"/>
          <w:sz w:val="22"/>
          <w:szCs w:val="22"/>
        </w:rPr>
        <w:t>Available</w:t>
      </w:r>
      <w:proofErr w:type="spellEnd"/>
      <w:r w:rsidRPr="006C19AD">
        <w:rPr>
          <w:rFonts w:ascii="Garamond" w:hAnsi="Garamond"/>
          <w:sz w:val="22"/>
          <w:szCs w:val="22"/>
        </w:rPr>
        <w:t xml:space="preserve"> at https://m.koreatimes.co.kr/pages/article.asp?newsIdx=317696 (</w:t>
      </w:r>
      <w:proofErr w:type="spellStart"/>
      <w:r w:rsidRPr="006C19AD">
        <w:rPr>
          <w:rFonts w:ascii="Garamond" w:hAnsi="Garamond"/>
          <w:sz w:val="22"/>
          <w:szCs w:val="22"/>
        </w:rPr>
        <w:t>Accessed</w:t>
      </w:r>
      <w:proofErr w:type="spellEnd"/>
      <w:r w:rsidRPr="006C19AD">
        <w:rPr>
          <w:rFonts w:ascii="Garamond" w:hAnsi="Garamond"/>
          <w:sz w:val="22"/>
          <w:szCs w:val="22"/>
        </w:rPr>
        <w:t xml:space="preserve"> 31 </w:t>
      </w:r>
      <w:proofErr w:type="spellStart"/>
      <w:r w:rsidRPr="006C19AD">
        <w:rPr>
          <w:rFonts w:ascii="Garamond" w:hAnsi="Garamond"/>
          <w:sz w:val="22"/>
          <w:szCs w:val="22"/>
        </w:rPr>
        <w:t>October</w:t>
      </w:r>
      <w:proofErr w:type="spellEnd"/>
      <w:r w:rsidRPr="006C19AD">
        <w:rPr>
          <w:rFonts w:ascii="Garamond" w:hAnsi="Garamond"/>
          <w:sz w:val="22"/>
          <w:szCs w:val="22"/>
        </w:rPr>
        <w:t xml:space="preserve"> 2021).</w:t>
      </w:r>
    </w:p>
    <w:p w14:paraId="54CB9F8F" w14:textId="19F82A36" w:rsidR="00950E1F" w:rsidRPr="00194619" w:rsidRDefault="00656EF8" w:rsidP="00FF7D9E">
      <w:pPr>
        <w:jc w:val="both"/>
        <w:rPr>
          <w:rFonts w:ascii="Garamond" w:hAnsi="Garamond" w:cstheme="minorHAnsi"/>
          <w:sz w:val="22"/>
          <w:szCs w:val="22"/>
          <w:lang w:val="en-GB" w:eastAsia="zh-CN"/>
        </w:rPr>
      </w:pPr>
      <w:r w:rsidRPr="006C19AD">
        <w:rPr>
          <w:rFonts w:ascii="Garamond" w:hAnsi="Garamond" w:cstheme="minorHAnsi"/>
          <w:sz w:val="22"/>
          <w:szCs w:val="22"/>
          <w:lang w:val="en-GB" w:eastAsia="zh-CN"/>
        </w:rPr>
        <w:fldChar w:fldCharType="end"/>
      </w:r>
    </w:p>
    <w:sectPr w:rsidR="00950E1F" w:rsidRPr="00194619" w:rsidSect="000B1548">
      <w:headerReference w:type="default" r:id="rId67"/>
      <w:footerReference w:type="default" r:id="rId68"/>
      <w:pgSz w:w="11906" w:h="16838"/>
      <w:pgMar w:top="1418" w:right="1418" w:bottom="68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228C8" w14:textId="77777777" w:rsidR="004C18BE" w:rsidRDefault="004C18BE">
      <w:r>
        <w:separator/>
      </w:r>
    </w:p>
  </w:endnote>
  <w:endnote w:type="continuationSeparator" w:id="0">
    <w:p w14:paraId="5D86FEC3" w14:textId="77777777" w:rsidR="004C18BE" w:rsidRDefault="004C1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DF56B" w14:textId="77777777" w:rsidR="008205D4" w:rsidRDefault="008205D4">
    <w:pPr>
      <w:pStyle w:val="Footer"/>
      <w:rPr>
        <w:rFonts w:cs="Tahoma"/>
        <w:lang w:val="en-GB"/>
      </w:rPr>
    </w:pPr>
    <w:r w:rsidRPr="00596B56">
      <w:rPr>
        <w:rFonts w:cs="Tahoma"/>
        <w:noProof/>
        <w:lang w:eastAsia="zh-TW"/>
      </w:rPr>
      <mc:AlternateContent>
        <mc:Choice Requires="wps">
          <w:drawing>
            <wp:anchor distT="4294967294" distB="4294967294" distL="114300" distR="114300" simplePos="0" relativeHeight="251661824" behindDoc="0" locked="0" layoutInCell="0" allowOverlap="1" wp14:anchorId="764F6CE7" wp14:editId="6011C271">
              <wp:simplePos x="0" y="0"/>
              <wp:positionH relativeFrom="column">
                <wp:posOffset>0</wp:posOffset>
              </wp:positionH>
              <wp:positionV relativeFrom="paragraph">
                <wp:posOffset>240665</wp:posOffset>
              </wp:positionV>
              <wp:extent cx="57600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400B6" id="Line 1" o:spid="_x0000_s1026" style="position:absolute;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8.95pt" to="453.5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9ENEgIAACg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" o:allowincell="f"/>
          </w:pict>
        </mc:Fallback>
      </mc:AlternateContent>
    </w:r>
  </w:p>
  <w:p w14:paraId="018CCD16" w14:textId="77777777" w:rsidR="008205D4" w:rsidRPr="0018113E" w:rsidRDefault="008205D4">
    <w:pPr>
      <w:pStyle w:val="Footer"/>
      <w:rPr>
        <w:rFonts w:ascii="Garamond" w:hAnsi="Garamond" w:cs="Tahoma"/>
        <w:sz w:val="24"/>
        <w:szCs w:val="24"/>
        <w:lang w:val="en-GB"/>
      </w:rPr>
    </w:pPr>
    <w:r w:rsidRPr="0018113E">
      <w:rPr>
        <w:rFonts w:ascii="Garamond" w:hAnsi="Garamond" w:cs="Tahoma"/>
        <w:sz w:val="24"/>
        <w:szCs w:val="24"/>
        <w:lang w:val="en-GB"/>
      </w:rPr>
      <w:t>Philipp Mahrenholtz</w:t>
    </w:r>
    <w:r w:rsidRPr="0018113E">
      <w:rPr>
        <w:rFonts w:ascii="Garamond" w:hAnsi="Garamond" w:cs="Tahoma"/>
        <w:sz w:val="24"/>
        <w:szCs w:val="24"/>
        <w:lang w:val="en-GB"/>
      </w:rPr>
      <w:tab/>
      <w:t xml:space="preserve">Page </w:t>
    </w:r>
    <w:r w:rsidRPr="0018113E">
      <w:rPr>
        <w:rFonts w:ascii="Garamond" w:hAnsi="Garamond" w:cs="Tahoma"/>
        <w:sz w:val="24"/>
        <w:szCs w:val="24"/>
        <w:lang w:val="en-GB"/>
      </w:rPr>
      <w:fldChar w:fldCharType="begin"/>
    </w:r>
    <w:r w:rsidRPr="0018113E">
      <w:rPr>
        <w:rFonts w:ascii="Garamond" w:hAnsi="Garamond" w:cs="Tahoma"/>
        <w:sz w:val="24"/>
        <w:szCs w:val="24"/>
        <w:lang w:val="en-GB"/>
      </w:rPr>
      <w:instrText xml:space="preserve"> PAGE   \* MERGEFORMAT </w:instrText>
    </w:r>
    <w:r w:rsidRPr="0018113E">
      <w:rPr>
        <w:rFonts w:ascii="Garamond" w:hAnsi="Garamond" w:cs="Tahoma"/>
        <w:sz w:val="24"/>
        <w:szCs w:val="24"/>
        <w:lang w:val="en-GB"/>
      </w:rPr>
      <w:fldChar w:fldCharType="separate"/>
    </w:r>
    <w:r w:rsidRPr="0018113E">
      <w:rPr>
        <w:rFonts w:ascii="Garamond" w:hAnsi="Garamond" w:cs="Tahoma"/>
        <w:noProof/>
        <w:sz w:val="24"/>
        <w:szCs w:val="24"/>
        <w:lang w:val="en-GB"/>
      </w:rPr>
      <w:t>2</w:t>
    </w:r>
    <w:r w:rsidRPr="0018113E">
      <w:rPr>
        <w:rFonts w:ascii="Garamond" w:hAnsi="Garamond" w:cs="Tahoma"/>
        <w:sz w:val="24"/>
        <w:szCs w:val="24"/>
        <w:lang w:val="en-GB"/>
      </w:rPr>
      <w:fldChar w:fldCharType="end"/>
    </w:r>
    <w:r w:rsidRPr="0018113E">
      <w:rPr>
        <w:rFonts w:ascii="Garamond" w:hAnsi="Garamond" w:cs="Tahoma"/>
        <w:sz w:val="24"/>
        <w:szCs w:val="24"/>
        <w:lang w:val="en-GB"/>
      </w:rPr>
      <w:t xml:space="preserve"> of </w:t>
    </w:r>
    <w:r w:rsidRPr="0018113E">
      <w:rPr>
        <w:rFonts w:ascii="Garamond" w:hAnsi="Garamond" w:cs="Tahoma"/>
        <w:sz w:val="24"/>
        <w:szCs w:val="24"/>
        <w:lang w:val="en-GB"/>
      </w:rPr>
      <w:fldChar w:fldCharType="begin"/>
    </w:r>
    <w:r w:rsidRPr="0018113E">
      <w:rPr>
        <w:rFonts w:ascii="Garamond" w:hAnsi="Garamond" w:cs="Tahoma"/>
        <w:sz w:val="24"/>
        <w:szCs w:val="24"/>
        <w:lang w:val="en-GB"/>
      </w:rPr>
      <w:instrText xml:space="preserve"> NUMPAGES   \* MERGEFORMAT </w:instrText>
    </w:r>
    <w:r w:rsidRPr="0018113E">
      <w:rPr>
        <w:rFonts w:ascii="Garamond" w:hAnsi="Garamond" w:cs="Tahoma"/>
        <w:sz w:val="24"/>
        <w:szCs w:val="24"/>
        <w:lang w:val="en-GB"/>
      </w:rPr>
      <w:fldChar w:fldCharType="separate"/>
    </w:r>
    <w:r w:rsidRPr="0018113E">
      <w:rPr>
        <w:rFonts w:ascii="Garamond" w:hAnsi="Garamond" w:cs="Tahoma"/>
        <w:noProof/>
        <w:sz w:val="24"/>
        <w:szCs w:val="24"/>
        <w:lang w:val="en-GB"/>
      </w:rPr>
      <w:t>3</w:t>
    </w:r>
    <w:r w:rsidRPr="0018113E">
      <w:rPr>
        <w:rFonts w:ascii="Garamond" w:hAnsi="Garamond" w:cs="Tahoma"/>
        <w:sz w:val="24"/>
        <w:szCs w:val="24"/>
        <w:lang w:val="en-GB"/>
      </w:rPr>
      <w:fldChar w:fldCharType="end"/>
    </w:r>
    <w:r w:rsidRPr="0018113E">
      <w:rPr>
        <w:rFonts w:ascii="Garamond" w:hAnsi="Garamond" w:cs="Tahoma"/>
        <w:sz w:val="24"/>
        <w:szCs w:val="24"/>
        <w:lang w:val="en-GB"/>
      </w:rPr>
      <w:tab/>
    </w:r>
    <w:r w:rsidRPr="0018113E">
      <w:rPr>
        <w:rFonts w:ascii="Garamond" w:hAnsi="Garamond" w:cs="Tahoma"/>
        <w:noProof/>
        <w:sz w:val="24"/>
        <w:szCs w:val="24"/>
        <w:lang w:val="en-GB" w:eastAsia="zh-CN"/>
      </w:rPr>
      <w:t>ID 1906345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C8860" w14:textId="77777777" w:rsidR="004C18BE" w:rsidRDefault="004C18BE">
      <w:r>
        <w:separator/>
      </w:r>
    </w:p>
  </w:footnote>
  <w:footnote w:type="continuationSeparator" w:id="0">
    <w:p w14:paraId="19C77F46" w14:textId="77777777" w:rsidR="004C18BE" w:rsidRDefault="004C18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A2ECF" w14:textId="77777777" w:rsidR="008205D4" w:rsidRPr="008A4689" w:rsidRDefault="008205D4">
    <w:pPr>
      <w:pStyle w:val="Header"/>
      <w:tabs>
        <w:tab w:val="clear" w:pos="9072"/>
        <w:tab w:val="center" w:pos="1276"/>
        <w:tab w:val="left" w:pos="7230"/>
        <w:tab w:val="right" w:pos="8931"/>
      </w:tabs>
      <w:rPr>
        <w:rFonts w:cs="Tahoma"/>
        <w:lang w:val="en-US"/>
      </w:rPr>
    </w:pPr>
  </w:p>
  <w:p w14:paraId="25B2A021" w14:textId="77777777" w:rsidR="008205D4" w:rsidRPr="008A4689" w:rsidRDefault="008205D4">
    <w:pPr>
      <w:pStyle w:val="Header"/>
      <w:tabs>
        <w:tab w:val="clear" w:pos="9072"/>
        <w:tab w:val="center" w:pos="1276"/>
        <w:tab w:val="left" w:pos="7230"/>
        <w:tab w:val="right" w:pos="8931"/>
      </w:tabs>
      <w:rPr>
        <w:rFonts w:cs="Tahoma"/>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F2B8B" w14:textId="1D80DB93" w:rsidR="008205D4" w:rsidRPr="0018113E" w:rsidRDefault="008205D4" w:rsidP="00FC2501">
    <w:pPr>
      <w:pStyle w:val="Header"/>
      <w:jc w:val="center"/>
      <w:rPr>
        <w:rFonts w:ascii="Garamond" w:hAnsi="Garamond" w:cs="Tahoma"/>
        <w:sz w:val="24"/>
        <w:szCs w:val="24"/>
        <w:lang w:val="en-GB"/>
      </w:rPr>
    </w:pPr>
    <w:r w:rsidRPr="0018113E">
      <w:rPr>
        <w:rFonts w:ascii="Garamond" w:hAnsi="Garamond" w:cs="Tahoma"/>
        <w:noProof/>
        <w:sz w:val="24"/>
        <w:szCs w:val="24"/>
        <w:lang w:val="en-GB" w:eastAsia="zh-TW"/>
      </w:rPr>
      <mc:AlternateContent>
        <mc:Choice Requires="wps">
          <w:drawing>
            <wp:anchor distT="4294967294" distB="4294967294" distL="114300" distR="114300" simplePos="0" relativeHeight="251659776" behindDoc="0" locked="0" layoutInCell="0" allowOverlap="1" wp14:anchorId="42CF4C6C" wp14:editId="6976550F">
              <wp:simplePos x="0" y="0"/>
              <wp:positionH relativeFrom="column">
                <wp:posOffset>-4445</wp:posOffset>
              </wp:positionH>
              <wp:positionV relativeFrom="paragraph">
                <wp:posOffset>454025</wp:posOffset>
              </wp:positionV>
              <wp:extent cx="5759450" cy="0"/>
              <wp:effectExtent l="0" t="0" r="0" b="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9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3BDC4" id="Line 1" o:spid="_x0000_s1026" style="position:absolute;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pt,35.75pt" to="453.15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" o:allowincell="f"/>
          </w:pict>
        </mc:Fallback>
      </mc:AlternateContent>
    </w:r>
    <w:r w:rsidRPr="0018113E">
      <w:rPr>
        <w:rFonts w:ascii="Garamond" w:hAnsi="Garamond" w:cs="Tahoma"/>
        <w:sz w:val="24"/>
        <w:szCs w:val="24"/>
        <w:lang w:val="en-GB"/>
      </w:rPr>
      <w:t xml:space="preserve">Dissertation: </w:t>
    </w:r>
    <w:r w:rsidRPr="0018113E">
      <w:rPr>
        <w:rFonts w:ascii="Garamond" w:hAnsi="Garamond" w:cs="Tahoma"/>
        <w:sz w:val="24"/>
        <w:szCs w:val="24"/>
        <w:lang w:val="en-GB"/>
      </w:rPr>
      <w:br/>
    </w:r>
    <w:r>
      <w:rPr>
        <w:rFonts w:ascii="Garamond" w:hAnsi="Garamond" w:cs="Tahoma"/>
        <w:sz w:val="24"/>
        <w:szCs w:val="24"/>
        <w:lang w:val="en-GB"/>
      </w:rPr>
      <w:t>C</w:t>
    </w:r>
    <w:r w:rsidRPr="0018113E">
      <w:rPr>
        <w:rFonts w:ascii="Garamond" w:hAnsi="Garamond" w:cs="Tahoma"/>
        <w:sz w:val="24"/>
        <w:szCs w:val="24"/>
        <w:lang w:val="en-GB"/>
      </w:rPr>
      <w:t>hallenges in making US manufacturer</w:t>
    </w:r>
    <w:r>
      <w:rPr>
        <w:rFonts w:ascii="Garamond" w:hAnsi="Garamond" w:cs="Tahoma"/>
        <w:sz w:val="24"/>
        <w:szCs w:val="24"/>
        <w:lang w:val="en-GB"/>
      </w:rPr>
      <w:t>s</w:t>
    </w:r>
    <w:r w:rsidRPr="0018113E">
      <w:rPr>
        <w:rFonts w:ascii="Garamond" w:hAnsi="Garamond" w:cs="Tahoma"/>
        <w:sz w:val="24"/>
        <w:szCs w:val="24"/>
        <w:lang w:val="en-GB"/>
      </w:rPr>
      <w:t xml:space="preserve"> less dependent from </w:t>
    </w:r>
    <w:r>
      <w:rPr>
        <w:rFonts w:ascii="Garamond" w:hAnsi="Garamond" w:cs="Tahoma"/>
        <w:sz w:val="24"/>
        <w:szCs w:val="24"/>
        <w:lang w:val="en-GB"/>
      </w:rPr>
      <w:t>the</w:t>
    </w:r>
    <w:r w:rsidRPr="0018113E">
      <w:rPr>
        <w:rFonts w:ascii="Garamond" w:hAnsi="Garamond" w:cs="Tahoma"/>
        <w:sz w:val="24"/>
        <w:szCs w:val="24"/>
        <w:lang w:val="en-GB"/>
      </w:rPr>
      <w:t xml:space="preserve"> China supply chain</w:t>
    </w:r>
  </w:p>
  <w:p w14:paraId="4E7652CE" w14:textId="77777777" w:rsidR="008205D4" w:rsidRPr="008A4689" w:rsidRDefault="008205D4">
    <w:pPr>
      <w:pStyle w:val="Header"/>
      <w:tabs>
        <w:tab w:val="clear" w:pos="9072"/>
        <w:tab w:val="center" w:pos="1276"/>
        <w:tab w:val="left" w:pos="7230"/>
        <w:tab w:val="right" w:pos="8931"/>
      </w:tabs>
      <w:rPr>
        <w:rFonts w:cs="Tahoma"/>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7CA"/>
    <w:multiLevelType w:val="hybridMultilevel"/>
    <w:tmpl w:val="C35C136C"/>
    <w:lvl w:ilvl="0" w:tplc="0EB81666">
      <w:numFmt w:val="bullet"/>
      <w:lvlText w:val="-"/>
      <w:lvlJc w:val="left"/>
      <w:pPr>
        <w:ind w:left="720" w:hanging="360"/>
      </w:pPr>
      <w:rPr>
        <w:rFonts w:ascii="Garamond" w:eastAsia="SimSun"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01F4C"/>
    <w:multiLevelType w:val="hybridMultilevel"/>
    <w:tmpl w:val="8D5226D0"/>
    <w:lvl w:ilvl="0" w:tplc="86948464">
      <w:start w:val="1"/>
      <w:numFmt w:val="decimal"/>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8597F74"/>
    <w:multiLevelType w:val="hybridMultilevel"/>
    <w:tmpl w:val="4C884CA8"/>
    <w:lvl w:ilvl="0" w:tplc="DA127BD6">
      <w:start w:val="4"/>
      <w:numFmt w:val="bullet"/>
      <w:lvlText w:val="-"/>
      <w:lvlJc w:val="left"/>
      <w:pPr>
        <w:ind w:left="720" w:hanging="360"/>
      </w:pPr>
      <w:rPr>
        <w:rFonts w:ascii="Garamond" w:eastAsia="SimSun" w:hAnsi="Garamond"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46945"/>
    <w:multiLevelType w:val="multilevel"/>
    <w:tmpl w:val="93EEAF58"/>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lowerRoman"/>
      <w:lvlText w:val="%3."/>
      <w:lvlJc w:val="right"/>
      <w:pPr>
        <w:ind w:left="567" w:hanging="567"/>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4" w15:restartNumberingAfterBreak="0">
    <w:nsid w:val="378A5BD5"/>
    <w:multiLevelType w:val="hybridMultilevel"/>
    <w:tmpl w:val="46D279F8"/>
    <w:lvl w:ilvl="0" w:tplc="E84EA8FC">
      <w:numFmt w:val="bullet"/>
      <w:lvlText w:val="-"/>
      <w:lvlJc w:val="left"/>
      <w:pPr>
        <w:ind w:left="720" w:hanging="360"/>
      </w:pPr>
      <w:rPr>
        <w:rFonts w:ascii="Garamond" w:eastAsia="SimSun" w:hAnsi="Garamon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764446"/>
    <w:multiLevelType w:val="hybridMultilevel"/>
    <w:tmpl w:val="283C0CC6"/>
    <w:lvl w:ilvl="0" w:tplc="1A80E9AC">
      <w:start w:val="4"/>
      <w:numFmt w:val="bullet"/>
      <w:lvlText w:val="-"/>
      <w:lvlJc w:val="left"/>
      <w:pPr>
        <w:ind w:left="720" w:hanging="360"/>
      </w:pPr>
      <w:rPr>
        <w:rFonts w:ascii="Garamond" w:eastAsiaTheme="minorHAnsi" w:hAnsi="Garamond"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30E4B"/>
    <w:multiLevelType w:val="multilevel"/>
    <w:tmpl w:val="2658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5DF30C26"/>
    <w:multiLevelType w:val="hybridMultilevel"/>
    <w:tmpl w:val="6A603FA4"/>
    <w:lvl w:ilvl="0" w:tplc="6E402986">
      <w:start w:val="30"/>
      <w:numFmt w:val="bullet"/>
      <w:lvlText w:val="-"/>
      <w:lvlJc w:val="left"/>
      <w:pPr>
        <w:ind w:left="720" w:hanging="360"/>
      </w:pPr>
      <w:rPr>
        <w:rFonts w:ascii="Garamond" w:eastAsia="SimSun" w:hAnsi="Garamon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860BA6"/>
    <w:multiLevelType w:val="hybridMultilevel"/>
    <w:tmpl w:val="DC1A6C0E"/>
    <w:lvl w:ilvl="0" w:tplc="989E7D06">
      <w:start w:val="6"/>
      <w:numFmt w:val="bullet"/>
      <w:lvlText w:val=""/>
      <w:lvlJc w:val="left"/>
      <w:pPr>
        <w:ind w:left="720" w:hanging="360"/>
      </w:pPr>
      <w:rPr>
        <w:rFonts w:ascii="Wingdings" w:eastAsia="SimSu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3840A6"/>
    <w:multiLevelType w:val="hybridMultilevel"/>
    <w:tmpl w:val="424A5EF8"/>
    <w:lvl w:ilvl="0" w:tplc="9014C69E">
      <w:numFmt w:val="bullet"/>
      <w:lvlText w:val="-"/>
      <w:lvlJc w:val="left"/>
      <w:pPr>
        <w:ind w:left="720" w:hanging="360"/>
      </w:pPr>
      <w:rPr>
        <w:rFonts w:ascii="Garamond" w:eastAsia="SimSun" w:hAnsi="Garamond"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F2748C"/>
    <w:multiLevelType w:val="multilevel"/>
    <w:tmpl w:val="213E93B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74890EAE"/>
    <w:multiLevelType w:val="hybridMultilevel"/>
    <w:tmpl w:val="68AA9E22"/>
    <w:lvl w:ilvl="0" w:tplc="DA8E3938">
      <w:start w:val="19"/>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CE2CD0"/>
    <w:multiLevelType w:val="hybridMultilevel"/>
    <w:tmpl w:val="BAACD1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3"/>
  </w:num>
  <w:num w:numId="4">
    <w:abstractNumId w:val="3"/>
  </w:num>
  <w:num w:numId="5">
    <w:abstractNumId w:val="11"/>
  </w:num>
  <w:num w:numId="6">
    <w:abstractNumId w:val="11"/>
  </w:num>
  <w:num w:numId="7">
    <w:abstractNumId w:val="11"/>
  </w:num>
  <w:num w:numId="8">
    <w:abstractNumId w:val="11"/>
  </w:num>
  <w:num w:numId="9">
    <w:abstractNumId w:val="11"/>
  </w:num>
  <w:num w:numId="10">
    <w:abstractNumId w:val="11"/>
  </w:num>
  <w:num w:numId="11">
    <w:abstractNumId w:val="7"/>
  </w:num>
  <w:num w:numId="12">
    <w:abstractNumId w:val="8"/>
  </w:num>
  <w:num w:numId="13">
    <w:abstractNumId w:val="10"/>
  </w:num>
  <w:num w:numId="14">
    <w:abstractNumId w:val="2"/>
  </w:num>
  <w:num w:numId="15">
    <w:abstractNumId w:val="0"/>
  </w:num>
  <w:num w:numId="16">
    <w:abstractNumId w:val="6"/>
  </w:num>
  <w:num w:numId="17">
    <w:abstractNumId w:val="5"/>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
  <w:drawingGridVerticalSpacing w:val="1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wtjSyNDU3MjKxNDZS0lEKTi0uzszPAykwN60FAMPIsZAtAAAA"/>
  </w:docVars>
  <w:rsids>
    <w:rsidRoot w:val="0097594F"/>
    <w:rsid w:val="00003341"/>
    <w:rsid w:val="00003514"/>
    <w:rsid w:val="00003A27"/>
    <w:rsid w:val="000042BB"/>
    <w:rsid w:val="00004C39"/>
    <w:rsid w:val="00005027"/>
    <w:rsid w:val="00006A37"/>
    <w:rsid w:val="0000727B"/>
    <w:rsid w:val="000078F9"/>
    <w:rsid w:val="000116B3"/>
    <w:rsid w:val="00012AC8"/>
    <w:rsid w:val="00014BF8"/>
    <w:rsid w:val="00014D2A"/>
    <w:rsid w:val="000151DC"/>
    <w:rsid w:val="00015F95"/>
    <w:rsid w:val="000161AD"/>
    <w:rsid w:val="00020720"/>
    <w:rsid w:val="0002081C"/>
    <w:rsid w:val="00021022"/>
    <w:rsid w:val="000230B0"/>
    <w:rsid w:val="000232DE"/>
    <w:rsid w:val="00023729"/>
    <w:rsid w:val="0002393E"/>
    <w:rsid w:val="0002529C"/>
    <w:rsid w:val="00026070"/>
    <w:rsid w:val="0002663B"/>
    <w:rsid w:val="0002669E"/>
    <w:rsid w:val="000275B0"/>
    <w:rsid w:val="0002788E"/>
    <w:rsid w:val="00027ACD"/>
    <w:rsid w:val="00030721"/>
    <w:rsid w:val="00030B1F"/>
    <w:rsid w:val="000318F7"/>
    <w:rsid w:val="000355B1"/>
    <w:rsid w:val="00036E02"/>
    <w:rsid w:val="000379D2"/>
    <w:rsid w:val="00037B9D"/>
    <w:rsid w:val="00043AD0"/>
    <w:rsid w:val="00043CB2"/>
    <w:rsid w:val="00043FE8"/>
    <w:rsid w:val="000448B7"/>
    <w:rsid w:val="000450B4"/>
    <w:rsid w:val="000454FF"/>
    <w:rsid w:val="00050505"/>
    <w:rsid w:val="00050860"/>
    <w:rsid w:val="00051036"/>
    <w:rsid w:val="00051045"/>
    <w:rsid w:val="000511FC"/>
    <w:rsid w:val="000513D2"/>
    <w:rsid w:val="0005142D"/>
    <w:rsid w:val="00051963"/>
    <w:rsid w:val="0005204B"/>
    <w:rsid w:val="000528CF"/>
    <w:rsid w:val="00053001"/>
    <w:rsid w:val="00053FC6"/>
    <w:rsid w:val="000541ED"/>
    <w:rsid w:val="000541FC"/>
    <w:rsid w:val="000551C3"/>
    <w:rsid w:val="0005569A"/>
    <w:rsid w:val="00055AAA"/>
    <w:rsid w:val="00055E5F"/>
    <w:rsid w:val="0005718A"/>
    <w:rsid w:val="00057F68"/>
    <w:rsid w:val="00060B0A"/>
    <w:rsid w:val="00060D01"/>
    <w:rsid w:val="000610F1"/>
    <w:rsid w:val="000622B2"/>
    <w:rsid w:val="00064C4C"/>
    <w:rsid w:val="00065529"/>
    <w:rsid w:val="000655D3"/>
    <w:rsid w:val="00065923"/>
    <w:rsid w:val="000669A7"/>
    <w:rsid w:val="00066B8B"/>
    <w:rsid w:val="00066F25"/>
    <w:rsid w:val="00067653"/>
    <w:rsid w:val="00067880"/>
    <w:rsid w:val="0007096E"/>
    <w:rsid w:val="00070CE5"/>
    <w:rsid w:val="000713F2"/>
    <w:rsid w:val="00071D52"/>
    <w:rsid w:val="000731FE"/>
    <w:rsid w:val="000732FE"/>
    <w:rsid w:val="00073552"/>
    <w:rsid w:val="000742A4"/>
    <w:rsid w:val="00074508"/>
    <w:rsid w:val="000746DF"/>
    <w:rsid w:val="000757EB"/>
    <w:rsid w:val="0007712D"/>
    <w:rsid w:val="000771BF"/>
    <w:rsid w:val="0008316A"/>
    <w:rsid w:val="00083218"/>
    <w:rsid w:val="0008471C"/>
    <w:rsid w:val="000852B1"/>
    <w:rsid w:val="00085F04"/>
    <w:rsid w:val="0008619E"/>
    <w:rsid w:val="00087B56"/>
    <w:rsid w:val="00090099"/>
    <w:rsid w:val="00092A62"/>
    <w:rsid w:val="00093181"/>
    <w:rsid w:val="00093C8A"/>
    <w:rsid w:val="00094BA8"/>
    <w:rsid w:val="000959E2"/>
    <w:rsid w:val="000979A1"/>
    <w:rsid w:val="000A2FD2"/>
    <w:rsid w:val="000A4CD4"/>
    <w:rsid w:val="000A693C"/>
    <w:rsid w:val="000A6E61"/>
    <w:rsid w:val="000A7108"/>
    <w:rsid w:val="000A7594"/>
    <w:rsid w:val="000A763E"/>
    <w:rsid w:val="000B0ADF"/>
    <w:rsid w:val="000B1548"/>
    <w:rsid w:val="000B22D0"/>
    <w:rsid w:val="000B2C2E"/>
    <w:rsid w:val="000B2CDE"/>
    <w:rsid w:val="000B3D16"/>
    <w:rsid w:val="000B5E66"/>
    <w:rsid w:val="000B6F4C"/>
    <w:rsid w:val="000B7E5F"/>
    <w:rsid w:val="000C31A1"/>
    <w:rsid w:val="000C35B3"/>
    <w:rsid w:val="000C3744"/>
    <w:rsid w:val="000C399E"/>
    <w:rsid w:val="000C3F60"/>
    <w:rsid w:val="000C4BC6"/>
    <w:rsid w:val="000C523F"/>
    <w:rsid w:val="000C77E0"/>
    <w:rsid w:val="000D0DF7"/>
    <w:rsid w:val="000D1081"/>
    <w:rsid w:val="000D11D8"/>
    <w:rsid w:val="000D15EE"/>
    <w:rsid w:val="000D2177"/>
    <w:rsid w:val="000D2A4A"/>
    <w:rsid w:val="000D33CB"/>
    <w:rsid w:val="000D4AF2"/>
    <w:rsid w:val="000D4F5E"/>
    <w:rsid w:val="000D607F"/>
    <w:rsid w:val="000D6C2B"/>
    <w:rsid w:val="000D6F4C"/>
    <w:rsid w:val="000D702D"/>
    <w:rsid w:val="000D7D3F"/>
    <w:rsid w:val="000E1C11"/>
    <w:rsid w:val="000E2BC1"/>
    <w:rsid w:val="000E545F"/>
    <w:rsid w:val="000F05B4"/>
    <w:rsid w:val="000F05F1"/>
    <w:rsid w:val="000F12F1"/>
    <w:rsid w:val="000F5BF8"/>
    <w:rsid w:val="000F5C52"/>
    <w:rsid w:val="000F67D5"/>
    <w:rsid w:val="000F735F"/>
    <w:rsid w:val="000F79B7"/>
    <w:rsid w:val="000F7A64"/>
    <w:rsid w:val="000F7CFF"/>
    <w:rsid w:val="00100D5B"/>
    <w:rsid w:val="001018F1"/>
    <w:rsid w:val="00102536"/>
    <w:rsid w:val="00102CD4"/>
    <w:rsid w:val="00102EA4"/>
    <w:rsid w:val="001037FC"/>
    <w:rsid w:val="00103853"/>
    <w:rsid w:val="00104432"/>
    <w:rsid w:val="001073B3"/>
    <w:rsid w:val="00107F1F"/>
    <w:rsid w:val="00111093"/>
    <w:rsid w:val="0011138E"/>
    <w:rsid w:val="00111396"/>
    <w:rsid w:val="001133B0"/>
    <w:rsid w:val="001135EA"/>
    <w:rsid w:val="00114CA6"/>
    <w:rsid w:val="00120564"/>
    <w:rsid w:val="001211C5"/>
    <w:rsid w:val="001213D0"/>
    <w:rsid w:val="00122759"/>
    <w:rsid w:val="00123C9D"/>
    <w:rsid w:val="001248B2"/>
    <w:rsid w:val="00124B69"/>
    <w:rsid w:val="00125A37"/>
    <w:rsid w:val="00130BFF"/>
    <w:rsid w:val="0013152A"/>
    <w:rsid w:val="001316CF"/>
    <w:rsid w:val="00131C79"/>
    <w:rsid w:val="001332E8"/>
    <w:rsid w:val="00134D31"/>
    <w:rsid w:val="00134FFC"/>
    <w:rsid w:val="0013561B"/>
    <w:rsid w:val="001357FC"/>
    <w:rsid w:val="00135E40"/>
    <w:rsid w:val="00137842"/>
    <w:rsid w:val="00143BDB"/>
    <w:rsid w:val="00144F11"/>
    <w:rsid w:val="00145CB4"/>
    <w:rsid w:val="00145D13"/>
    <w:rsid w:val="0014775B"/>
    <w:rsid w:val="00147B20"/>
    <w:rsid w:val="00150E7E"/>
    <w:rsid w:val="00151AF2"/>
    <w:rsid w:val="00152ECA"/>
    <w:rsid w:val="001537DB"/>
    <w:rsid w:val="00153B10"/>
    <w:rsid w:val="00153ECE"/>
    <w:rsid w:val="00154898"/>
    <w:rsid w:val="00154981"/>
    <w:rsid w:val="00154A2F"/>
    <w:rsid w:val="00154A58"/>
    <w:rsid w:val="00155E4F"/>
    <w:rsid w:val="00155E9F"/>
    <w:rsid w:val="00156A0D"/>
    <w:rsid w:val="00156A59"/>
    <w:rsid w:val="00157A57"/>
    <w:rsid w:val="00160610"/>
    <w:rsid w:val="00160A0A"/>
    <w:rsid w:val="00160F68"/>
    <w:rsid w:val="0016129E"/>
    <w:rsid w:val="00162131"/>
    <w:rsid w:val="001625D2"/>
    <w:rsid w:val="00163336"/>
    <w:rsid w:val="001638AA"/>
    <w:rsid w:val="00164222"/>
    <w:rsid w:val="00165156"/>
    <w:rsid w:val="0016612E"/>
    <w:rsid w:val="00166C91"/>
    <w:rsid w:val="00171297"/>
    <w:rsid w:val="001726D9"/>
    <w:rsid w:val="00172D97"/>
    <w:rsid w:val="0017335F"/>
    <w:rsid w:val="00173457"/>
    <w:rsid w:val="00173E50"/>
    <w:rsid w:val="00174AEB"/>
    <w:rsid w:val="00174B78"/>
    <w:rsid w:val="00175040"/>
    <w:rsid w:val="001758E1"/>
    <w:rsid w:val="001769DC"/>
    <w:rsid w:val="00176A32"/>
    <w:rsid w:val="00176DEE"/>
    <w:rsid w:val="00176F3A"/>
    <w:rsid w:val="00177B3B"/>
    <w:rsid w:val="0018113E"/>
    <w:rsid w:val="00181E12"/>
    <w:rsid w:val="0018264A"/>
    <w:rsid w:val="0018265D"/>
    <w:rsid w:val="001837EF"/>
    <w:rsid w:val="0018397E"/>
    <w:rsid w:val="00183A84"/>
    <w:rsid w:val="001849DE"/>
    <w:rsid w:val="0018633D"/>
    <w:rsid w:val="001917ED"/>
    <w:rsid w:val="00193958"/>
    <w:rsid w:val="00194599"/>
    <w:rsid w:val="00194619"/>
    <w:rsid w:val="001949AD"/>
    <w:rsid w:val="00195CF2"/>
    <w:rsid w:val="00196FEF"/>
    <w:rsid w:val="001A0FAF"/>
    <w:rsid w:val="001A1834"/>
    <w:rsid w:val="001A2754"/>
    <w:rsid w:val="001A3252"/>
    <w:rsid w:val="001A330A"/>
    <w:rsid w:val="001A547A"/>
    <w:rsid w:val="001A5B4C"/>
    <w:rsid w:val="001A5F8A"/>
    <w:rsid w:val="001A7503"/>
    <w:rsid w:val="001A79F4"/>
    <w:rsid w:val="001B00FF"/>
    <w:rsid w:val="001B10D6"/>
    <w:rsid w:val="001B15FF"/>
    <w:rsid w:val="001B1D70"/>
    <w:rsid w:val="001B2834"/>
    <w:rsid w:val="001B2AC7"/>
    <w:rsid w:val="001B4655"/>
    <w:rsid w:val="001B5FD1"/>
    <w:rsid w:val="001B6454"/>
    <w:rsid w:val="001C09BF"/>
    <w:rsid w:val="001C0C04"/>
    <w:rsid w:val="001C1699"/>
    <w:rsid w:val="001C1967"/>
    <w:rsid w:val="001C33EA"/>
    <w:rsid w:val="001C3DD9"/>
    <w:rsid w:val="001C3F45"/>
    <w:rsid w:val="001C472E"/>
    <w:rsid w:val="001C49A4"/>
    <w:rsid w:val="001C4FFB"/>
    <w:rsid w:val="001C5BBD"/>
    <w:rsid w:val="001C5DF2"/>
    <w:rsid w:val="001C640B"/>
    <w:rsid w:val="001C7BE9"/>
    <w:rsid w:val="001D0684"/>
    <w:rsid w:val="001D19FF"/>
    <w:rsid w:val="001D1E97"/>
    <w:rsid w:val="001D27F1"/>
    <w:rsid w:val="001D5528"/>
    <w:rsid w:val="001D5BCD"/>
    <w:rsid w:val="001D6B77"/>
    <w:rsid w:val="001E0093"/>
    <w:rsid w:val="001E0208"/>
    <w:rsid w:val="001E0282"/>
    <w:rsid w:val="001E15C1"/>
    <w:rsid w:val="001E2343"/>
    <w:rsid w:val="001E3F8D"/>
    <w:rsid w:val="001E5E20"/>
    <w:rsid w:val="001E5F81"/>
    <w:rsid w:val="001F0C3D"/>
    <w:rsid w:val="001F0F30"/>
    <w:rsid w:val="001F45EC"/>
    <w:rsid w:val="001F4990"/>
    <w:rsid w:val="001F50AE"/>
    <w:rsid w:val="001F6333"/>
    <w:rsid w:val="001F6777"/>
    <w:rsid w:val="001F6824"/>
    <w:rsid w:val="001F6B59"/>
    <w:rsid w:val="001F740F"/>
    <w:rsid w:val="002000A5"/>
    <w:rsid w:val="0020038A"/>
    <w:rsid w:val="0020085E"/>
    <w:rsid w:val="00201C83"/>
    <w:rsid w:val="00201FAD"/>
    <w:rsid w:val="00202FBA"/>
    <w:rsid w:val="00203134"/>
    <w:rsid w:val="00203452"/>
    <w:rsid w:val="00203B28"/>
    <w:rsid w:val="00203B68"/>
    <w:rsid w:val="0020595F"/>
    <w:rsid w:val="00205FBE"/>
    <w:rsid w:val="00206654"/>
    <w:rsid w:val="00206703"/>
    <w:rsid w:val="00206C1A"/>
    <w:rsid w:val="002104AB"/>
    <w:rsid w:val="00211F51"/>
    <w:rsid w:val="0021213F"/>
    <w:rsid w:val="00213D40"/>
    <w:rsid w:val="00214933"/>
    <w:rsid w:val="00214A15"/>
    <w:rsid w:val="00215A94"/>
    <w:rsid w:val="00216B5B"/>
    <w:rsid w:val="00216D44"/>
    <w:rsid w:val="0021780D"/>
    <w:rsid w:val="00221054"/>
    <w:rsid w:val="00221AF4"/>
    <w:rsid w:val="002220E2"/>
    <w:rsid w:val="002223A8"/>
    <w:rsid w:val="00222D1D"/>
    <w:rsid w:val="00223321"/>
    <w:rsid w:val="00223C3A"/>
    <w:rsid w:val="002245D9"/>
    <w:rsid w:val="00224BB0"/>
    <w:rsid w:val="0022574E"/>
    <w:rsid w:val="00225D8F"/>
    <w:rsid w:val="00226556"/>
    <w:rsid w:val="002265E4"/>
    <w:rsid w:val="0022774B"/>
    <w:rsid w:val="00230A51"/>
    <w:rsid w:val="00231438"/>
    <w:rsid w:val="0023320F"/>
    <w:rsid w:val="002362D4"/>
    <w:rsid w:val="002363FD"/>
    <w:rsid w:val="0023649D"/>
    <w:rsid w:val="00237368"/>
    <w:rsid w:val="002374EE"/>
    <w:rsid w:val="002409EC"/>
    <w:rsid w:val="00243334"/>
    <w:rsid w:val="00243A08"/>
    <w:rsid w:val="002442BE"/>
    <w:rsid w:val="00244B71"/>
    <w:rsid w:val="00245FF1"/>
    <w:rsid w:val="00246B49"/>
    <w:rsid w:val="002506DD"/>
    <w:rsid w:val="00250EB8"/>
    <w:rsid w:val="002514DD"/>
    <w:rsid w:val="00251DF8"/>
    <w:rsid w:val="002523C9"/>
    <w:rsid w:val="00252EB6"/>
    <w:rsid w:val="002537FC"/>
    <w:rsid w:val="0025389D"/>
    <w:rsid w:val="0025427E"/>
    <w:rsid w:val="00254F24"/>
    <w:rsid w:val="0025528A"/>
    <w:rsid w:val="0025785A"/>
    <w:rsid w:val="00257A5D"/>
    <w:rsid w:val="00257BFE"/>
    <w:rsid w:val="002603BB"/>
    <w:rsid w:val="002606F2"/>
    <w:rsid w:val="002614F5"/>
    <w:rsid w:val="0026164F"/>
    <w:rsid w:val="002625E8"/>
    <w:rsid w:val="002671B5"/>
    <w:rsid w:val="002677DB"/>
    <w:rsid w:val="002711B3"/>
    <w:rsid w:val="00271FCC"/>
    <w:rsid w:val="0027324D"/>
    <w:rsid w:val="00273F36"/>
    <w:rsid w:val="00274023"/>
    <w:rsid w:val="00274200"/>
    <w:rsid w:val="00274667"/>
    <w:rsid w:val="002759CC"/>
    <w:rsid w:val="00276C30"/>
    <w:rsid w:val="00277626"/>
    <w:rsid w:val="002806A0"/>
    <w:rsid w:val="00282176"/>
    <w:rsid w:val="00282F75"/>
    <w:rsid w:val="00283B77"/>
    <w:rsid w:val="00283BFD"/>
    <w:rsid w:val="00283FC5"/>
    <w:rsid w:val="00285119"/>
    <w:rsid w:val="002853CE"/>
    <w:rsid w:val="002855D7"/>
    <w:rsid w:val="00285858"/>
    <w:rsid w:val="00286748"/>
    <w:rsid w:val="0028717E"/>
    <w:rsid w:val="0028756A"/>
    <w:rsid w:val="00287AFF"/>
    <w:rsid w:val="00290468"/>
    <w:rsid w:val="00290AE4"/>
    <w:rsid w:val="00290D34"/>
    <w:rsid w:val="002912CD"/>
    <w:rsid w:val="00292378"/>
    <w:rsid w:val="00293C51"/>
    <w:rsid w:val="002956A3"/>
    <w:rsid w:val="0029643B"/>
    <w:rsid w:val="00296992"/>
    <w:rsid w:val="00296B69"/>
    <w:rsid w:val="00296DED"/>
    <w:rsid w:val="00297958"/>
    <w:rsid w:val="00297F87"/>
    <w:rsid w:val="002A122B"/>
    <w:rsid w:val="002A25E2"/>
    <w:rsid w:val="002A29FC"/>
    <w:rsid w:val="002A40A5"/>
    <w:rsid w:val="002A49E7"/>
    <w:rsid w:val="002A5428"/>
    <w:rsid w:val="002B021C"/>
    <w:rsid w:val="002B0DA2"/>
    <w:rsid w:val="002B2B8A"/>
    <w:rsid w:val="002B322E"/>
    <w:rsid w:val="002B468B"/>
    <w:rsid w:val="002B52C1"/>
    <w:rsid w:val="002B59AE"/>
    <w:rsid w:val="002B5FD3"/>
    <w:rsid w:val="002B75DC"/>
    <w:rsid w:val="002B7878"/>
    <w:rsid w:val="002C04C5"/>
    <w:rsid w:val="002C0702"/>
    <w:rsid w:val="002C0D14"/>
    <w:rsid w:val="002C21C4"/>
    <w:rsid w:val="002C33B8"/>
    <w:rsid w:val="002C3602"/>
    <w:rsid w:val="002C4082"/>
    <w:rsid w:val="002C681B"/>
    <w:rsid w:val="002C6E5D"/>
    <w:rsid w:val="002D0F81"/>
    <w:rsid w:val="002D1096"/>
    <w:rsid w:val="002D124C"/>
    <w:rsid w:val="002D13F1"/>
    <w:rsid w:val="002D27DB"/>
    <w:rsid w:val="002D3C2F"/>
    <w:rsid w:val="002D3D81"/>
    <w:rsid w:val="002D4720"/>
    <w:rsid w:val="002D4DFB"/>
    <w:rsid w:val="002D5A3A"/>
    <w:rsid w:val="002D68BA"/>
    <w:rsid w:val="002D6A75"/>
    <w:rsid w:val="002E13C8"/>
    <w:rsid w:val="002E13CD"/>
    <w:rsid w:val="002E29E2"/>
    <w:rsid w:val="002E5FD9"/>
    <w:rsid w:val="002E638F"/>
    <w:rsid w:val="002E68C8"/>
    <w:rsid w:val="002F214F"/>
    <w:rsid w:val="002F2865"/>
    <w:rsid w:val="002F2BEB"/>
    <w:rsid w:val="002F2E25"/>
    <w:rsid w:val="002F34C1"/>
    <w:rsid w:val="002F48CE"/>
    <w:rsid w:val="002F576B"/>
    <w:rsid w:val="002F5C5B"/>
    <w:rsid w:val="002F606A"/>
    <w:rsid w:val="002F773F"/>
    <w:rsid w:val="00300304"/>
    <w:rsid w:val="00300553"/>
    <w:rsid w:val="00300999"/>
    <w:rsid w:val="0030285B"/>
    <w:rsid w:val="003037A6"/>
    <w:rsid w:val="0030384B"/>
    <w:rsid w:val="00305BAA"/>
    <w:rsid w:val="00306A1C"/>
    <w:rsid w:val="00307795"/>
    <w:rsid w:val="003118B1"/>
    <w:rsid w:val="00312992"/>
    <w:rsid w:val="003147EF"/>
    <w:rsid w:val="00314FB1"/>
    <w:rsid w:val="003153B1"/>
    <w:rsid w:val="0031597B"/>
    <w:rsid w:val="003169B3"/>
    <w:rsid w:val="00316E39"/>
    <w:rsid w:val="00320FBB"/>
    <w:rsid w:val="0032132B"/>
    <w:rsid w:val="00321BC6"/>
    <w:rsid w:val="00323692"/>
    <w:rsid w:val="00323F5F"/>
    <w:rsid w:val="00324ADE"/>
    <w:rsid w:val="00325A5A"/>
    <w:rsid w:val="0032683D"/>
    <w:rsid w:val="00326D2B"/>
    <w:rsid w:val="0032727A"/>
    <w:rsid w:val="0033037D"/>
    <w:rsid w:val="00330F7F"/>
    <w:rsid w:val="0033135E"/>
    <w:rsid w:val="003319A2"/>
    <w:rsid w:val="00332145"/>
    <w:rsid w:val="003321EC"/>
    <w:rsid w:val="00332842"/>
    <w:rsid w:val="00333466"/>
    <w:rsid w:val="00334FB4"/>
    <w:rsid w:val="0033707D"/>
    <w:rsid w:val="00337426"/>
    <w:rsid w:val="003374CA"/>
    <w:rsid w:val="00340BB1"/>
    <w:rsid w:val="00341F8B"/>
    <w:rsid w:val="003438E7"/>
    <w:rsid w:val="00343ED6"/>
    <w:rsid w:val="0034402C"/>
    <w:rsid w:val="003446EB"/>
    <w:rsid w:val="003448D7"/>
    <w:rsid w:val="00345349"/>
    <w:rsid w:val="003459CF"/>
    <w:rsid w:val="00346766"/>
    <w:rsid w:val="00351D24"/>
    <w:rsid w:val="0035212E"/>
    <w:rsid w:val="003521CE"/>
    <w:rsid w:val="003530DB"/>
    <w:rsid w:val="00353423"/>
    <w:rsid w:val="003543E0"/>
    <w:rsid w:val="00354BA0"/>
    <w:rsid w:val="00356384"/>
    <w:rsid w:val="0035742E"/>
    <w:rsid w:val="0035789F"/>
    <w:rsid w:val="0036082E"/>
    <w:rsid w:val="00362307"/>
    <w:rsid w:val="00365084"/>
    <w:rsid w:val="003653FD"/>
    <w:rsid w:val="00365C1B"/>
    <w:rsid w:val="0036708C"/>
    <w:rsid w:val="00367A1C"/>
    <w:rsid w:val="003703D5"/>
    <w:rsid w:val="003703F1"/>
    <w:rsid w:val="00373280"/>
    <w:rsid w:val="003739F5"/>
    <w:rsid w:val="00375560"/>
    <w:rsid w:val="00375592"/>
    <w:rsid w:val="00375F60"/>
    <w:rsid w:val="0037694D"/>
    <w:rsid w:val="00377AB2"/>
    <w:rsid w:val="00377AB6"/>
    <w:rsid w:val="0038063A"/>
    <w:rsid w:val="0038129B"/>
    <w:rsid w:val="00381A0D"/>
    <w:rsid w:val="0038331E"/>
    <w:rsid w:val="00383717"/>
    <w:rsid w:val="0038377C"/>
    <w:rsid w:val="0038602A"/>
    <w:rsid w:val="00391ECB"/>
    <w:rsid w:val="00391F0B"/>
    <w:rsid w:val="003928DD"/>
    <w:rsid w:val="0039418F"/>
    <w:rsid w:val="003A0657"/>
    <w:rsid w:val="003A0FA0"/>
    <w:rsid w:val="003A145A"/>
    <w:rsid w:val="003A2900"/>
    <w:rsid w:val="003A3E57"/>
    <w:rsid w:val="003A50B0"/>
    <w:rsid w:val="003A71CD"/>
    <w:rsid w:val="003B10F9"/>
    <w:rsid w:val="003B1BC5"/>
    <w:rsid w:val="003B2638"/>
    <w:rsid w:val="003B421A"/>
    <w:rsid w:val="003B5EF1"/>
    <w:rsid w:val="003B627A"/>
    <w:rsid w:val="003B6320"/>
    <w:rsid w:val="003B661B"/>
    <w:rsid w:val="003C02B1"/>
    <w:rsid w:val="003C02D1"/>
    <w:rsid w:val="003C050C"/>
    <w:rsid w:val="003C058F"/>
    <w:rsid w:val="003C221A"/>
    <w:rsid w:val="003C2561"/>
    <w:rsid w:val="003C58F0"/>
    <w:rsid w:val="003C5F3E"/>
    <w:rsid w:val="003C7A0F"/>
    <w:rsid w:val="003D1593"/>
    <w:rsid w:val="003D2406"/>
    <w:rsid w:val="003D31D6"/>
    <w:rsid w:val="003D4361"/>
    <w:rsid w:val="003D43D9"/>
    <w:rsid w:val="003D6047"/>
    <w:rsid w:val="003D6582"/>
    <w:rsid w:val="003D6CB4"/>
    <w:rsid w:val="003D72C3"/>
    <w:rsid w:val="003D7936"/>
    <w:rsid w:val="003E0AD1"/>
    <w:rsid w:val="003E311E"/>
    <w:rsid w:val="003E31FE"/>
    <w:rsid w:val="003E3480"/>
    <w:rsid w:val="003E44F3"/>
    <w:rsid w:val="003E65CC"/>
    <w:rsid w:val="003F04AC"/>
    <w:rsid w:val="003F09E2"/>
    <w:rsid w:val="003F1BBA"/>
    <w:rsid w:val="003F225E"/>
    <w:rsid w:val="003F3AB3"/>
    <w:rsid w:val="003F4141"/>
    <w:rsid w:val="003F53CA"/>
    <w:rsid w:val="003F6750"/>
    <w:rsid w:val="003F746D"/>
    <w:rsid w:val="003F76CD"/>
    <w:rsid w:val="003F78C8"/>
    <w:rsid w:val="003F7E7B"/>
    <w:rsid w:val="00400D24"/>
    <w:rsid w:val="0040169D"/>
    <w:rsid w:val="00404277"/>
    <w:rsid w:val="00405218"/>
    <w:rsid w:val="004064B1"/>
    <w:rsid w:val="0040719F"/>
    <w:rsid w:val="00407732"/>
    <w:rsid w:val="0041188F"/>
    <w:rsid w:val="004125CD"/>
    <w:rsid w:val="00413838"/>
    <w:rsid w:val="00414598"/>
    <w:rsid w:val="0041490A"/>
    <w:rsid w:val="0041493F"/>
    <w:rsid w:val="00416873"/>
    <w:rsid w:val="00416DA8"/>
    <w:rsid w:val="004170EE"/>
    <w:rsid w:val="00417253"/>
    <w:rsid w:val="0041737C"/>
    <w:rsid w:val="0041742C"/>
    <w:rsid w:val="004178C1"/>
    <w:rsid w:val="004225F6"/>
    <w:rsid w:val="0042274A"/>
    <w:rsid w:val="00423FC9"/>
    <w:rsid w:val="00424758"/>
    <w:rsid w:val="004264C9"/>
    <w:rsid w:val="00426CFE"/>
    <w:rsid w:val="00427A64"/>
    <w:rsid w:val="00431217"/>
    <w:rsid w:val="004324FC"/>
    <w:rsid w:val="00432DD5"/>
    <w:rsid w:val="004333D2"/>
    <w:rsid w:val="00433FF4"/>
    <w:rsid w:val="00434515"/>
    <w:rsid w:val="0043534B"/>
    <w:rsid w:val="004353FB"/>
    <w:rsid w:val="00437262"/>
    <w:rsid w:val="0044207F"/>
    <w:rsid w:val="0044273F"/>
    <w:rsid w:val="00445C86"/>
    <w:rsid w:val="00447827"/>
    <w:rsid w:val="00447C42"/>
    <w:rsid w:val="00450769"/>
    <w:rsid w:val="00450FB6"/>
    <w:rsid w:val="00451ED6"/>
    <w:rsid w:val="00452C9B"/>
    <w:rsid w:val="00454D23"/>
    <w:rsid w:val="0045527F"/>
    <w:rsid w:val="004575C6"/>
    <w:rsid w:val="00457A6A"/>
    <w:rsid w:val="004601A2"/>
    <w:rsid w:val="00460D9B"/>
    <w:rsid w:val="00460F34"/>
    <w:rsid w:val="0046121E"/>
    <w:rsid w:val="00462CEF"/>
    <w:rsid w:val="00462E61"/>
    <w:rsid w:val="0046432D"/>
    <w:rsid w:val="00467499"/>
    <w:rsid w:val="00470261"/>
    <w:rsid w:val="0047052F"/>
    <w:rsid w:val="00470EF2"/>
    <w:rsid w:val="004712ED"/>
    <w:rsid w:val="0047338D"/>
    <w:rsid w:val="00473766"/>
    <w:rsid w:val="00475DDC"/>
    <w:rsid w:val="0047612C"/>
    <w:rsid w:val="00477410"/>
    <w:rsid w:val="00477491"/>
    <w:rsid w:val="00482E14"/>
    <w:rsid w:val="004830B5"/>
    <w:rsid w:val="00483AFD"/>
    <w:rsid w:val="00484AD8"/>
    <w:rsid w:val="00484F60"/>
    <w:rsid w:val="00487B86"/>
    <w:rsid w:val="00490D04"/>
    <w:rsid w:val="00490EE0"/>
    <w:rsid w:val="00491A57"/>
    <w:rsid w:val="00491C3E"/>
    <w:rsid w:val="004928ED"/>
    <w:rsid w:val="00492979"/>
    <w:rsid w:val="00494558"/>
    <w:rsid w:val="00494F6A"/>
    <w:rsid w:val="004966ED"/>
    <w:rsid w:val="004A0A39"/>
    <w:rsid w:val="004A0B39"/>
    <w:rsid w:val="004A0E8D"/>
    <w:rsid w:val="004A1E22"/>
    <w:rsid w:val="004A2162"/>
    <w:rsid w:val="004A29B4"/>
    <w:rsid w:val="004A2BE1"/>
    <w:rsid w:val="004A2CBF"/>
    <w:rsid w:val="004A4264"/>
    <w:rsid w:val="004A498C"/>
    <w:rsid w:val="004A4A88"/>
    <w:rsid w:val="004A73FD"/>
    <w:rsid w:val="004A7E48"/>
    <w:rsid w:val="004B0195"/>
    <w:rsid w:val="004B02D3"/>
    <w:rsid w:val="004B0C17"/>
    <w:rsid w:val="004B1414"/>
    <w:rsid w:val="004B1FCC"/>
    <w:rsid w:val="004B2BA0"/>
    <w:rsid w:val="004B50DB"/>
    <w:rsid w:val="004B6A74"/>
    <w:rsid w:val="004B7D23"/>
    <w:rsid w:val="004C0CD6"/>
    <w:rsid w:val="004C18BE"/>
    <w:rsid w:val="004C21F1"/>
    <w:rsid w:val="004C3EBD"/>
    <w:rsid w:val="004C4715"/>
    <w:rsid w:val="004C491F"/>
    <w:rsid w:val="004C4D9D"/>
    <w:rsid w:val="004C66D8"/>
    <w:rsid w:val="004C7F59"/>
    <w:rsid w:val="004D2ECD"/>
    <w:rsid w:val="004D3822"/>
    <w:rsid w:val="004D38CA"/>
    <w:rsid w:val="004D439D"/>
    <w:rsid w:val="004D530D"/>
    <w:rsid w:val="004D5414"/>
    <w:rsid w:val="004D775B"/>
    <w:rsid w:val="004D77B3"/>
    <w:rsid w:val="004D788D"/>
    <w:rsid w:val="004D7B0E"/>
    <w:rsid w:val="004D7D61"/>
    <w:rsid w:val="004E0D25"/>
    <w:rsid w:val="004E0DA4"/>
    <w:rsid w:val="004E5C4B"/>
    <w:rsid w:val="004E7244"/>
    <w:rsid w:val="004E7498"/>
    <w:rsid w:val="004E7763"/>
    <w:rsid w:val="004F0EFD"/>
    <w:rsid w:val="004F1C43"/>
    <w:rsid w:val="004F1E80"/>
    <w:rsid w:val="004F2553"/>
    <w:rsid w:val="004F2E02"/>
    <w:rsid w:val="004F5659"/>
    <w:rsid w:val="00500D71"/>
    <w:rsid w:val="00501A1F"/>
    <w:rsid w:val="00501AED"/>
    <w:rsid w:val="00503166"/>
    <w:rsid w:val="00505550"/>
    <w:rsid w:val="00506696"/>
    <w:rsid w:val="00506BE4"/>
    <w:rsid w:val="0051034F"/>
    <w:rsid w:val="005107ED"/>
    <w:rsid w:val="00512F49"/>
    <w:rsid w:val="00514CC2"/>
    <w:rsid w:val="00515885"/>
    <w:rsid w:val="00515DCD"/>
    <w:rsid w:val="0051735F"/>
    <w:rsid w:val="0052016E"/>
    <w:rsid w:val="005211F6"/>
    <w:rsid w:val="00521C6E"/>
    <w:rsid w:val="00521EA9"/>
    <w:rsid w:val="00521FF5"/>
    <w:rsid w:val="005228DC"/>
    <w:rsid w:val="0052319F"/>
    <w:rsid w:val="00523F18"/>
    <w:rsid w:val="00523F4D"/>
    <w:rsid w:val="00525594"/>
    <w:rsid w:val="00526A75"/>
    <w:rsid w:val="00527349"/>
    <w:rsid w:val="0052736F"/>
    <w:rsid w:val="00527F0E"/>
    <w:rsid w:val="00530B54"/>
    <w:rsid w:val="00531420"/>
    <w:rsid w:val="005317E5"/>
    <w:rsid w:val="005325C2"/>
    <w:rsid w:val="00534316"/>
    <w:rsid w:val="00534B7A"/>
    <w:rsid w:val="005370B1"/>
    <w:rsid w:val="005378A7"/>
    <w:rsid w:val="00540012"/>
    <w:rsid w:val="00540786"/>
    <w:rsid w:val="00545084"/>
    <w:rsid w:val="0054529D"/>
    <w:rsid w:val="0054561D"/>
    <w:rsid w:val="00550330"/>
    <w:rsid w:val="00550811"/>
    <w:rsid w:val="00551953"/>
    <w:rsid w:val="005521C9"/>
    <w:rsid w:val="00552514"/>
    <w:rsid w:val="00552654"/>
    <w:rsid w:val="005527DF"/>
    <w:rsid w:val="00552FC2"/>
    <w:rsid w:val="00554380"/>
    <w:rsid w:val="005543C5"/>
    <w:rsid w:val="0055460D"/>
    <w:rsid w:val="00554C4B"/>
    <w:rsid w:val="005552F7"/>
    <w:rsid w:val="0055571E"/>
    <w:rsid w:val="00560D49"/>
    <w:rsid w:val="005618FF"/>
    <w:rsid w:val="00564298"/>
    <w:rsid w:val="00564626"/>
    <w:rsid w:val="00565757"/>
    <w:rsid w:val="00567167"/>
    <w:rsid w:val="00567EBF"/>
    <w:rsid w:val="00570BCE"/>
    <w:rsid w:val="00570C0B"/>
    <w:rsid w:val="0057197C"/>
    <w:rsid w:val="00572677"/>
    <w:rsid w:val="00573DF8"/>
    <w:rsid w:val="005742F7"/>
    <w:rsid w:val="0057491E"/>
    <w:rsid w:val="00575408"/>
    <w:rsid w:val="0057602F"/>
    <w:rsid w:val="00576D2E"/>
    <w:rsid w:val="00580A89"/>
    <w:rsid w:val="00580A96"/>
    <w:rsid w:val="00581513"/>
    <w:rsid w:val="00581DE0"/>
    <w:rsid w:val="00582A20"/>
    <w:rsid w:val="00583214"/>
    <w:rsid w:val="005833FF"/>
    <w:rsid w:val="00586BB9"/>
    <w:rsid w:val="00587169"/>
    <w:rsid w:val="0058731B"/>
    <w:rsid w:val="00587662"/>
    <w:rsid w:val="00587DBF"/>
    <w:rsid w:val="005926E5"/>
    <w:rsid w:val="00592C87"/>
    <w:rsid w:val="005935CB"/>
    <w:rsid w:val="00593D98"/>
    <w:rsid w:val="00593D9B"/>
    <w:rsid w:val="00594433"/>
    <w:rsid w:val="00594FB2"/>
    <w:rsid w:val="00596A18"/>
    <w:rsid w:val="00596B56"/>
    <w:rsid w:val="005A0A50"/>
    <w:rsid w:val="005A1259"/>
    <w:rsid w:val="005A51DA"/>
    <w:rsid w:val="005A646C"/>
    <w:rsid w:val="005A6E67"/>
    <w:rsid w:val="005B197A"/>
    <w:rsid w:val="005B2343"/>
    <w:rsid w:val="005B3A04"/>
    <w:rsid w:val="005B50EB"/>
    <w:rsid w:val="005B5CF7"/>
    <w:rsid w:val="005B6C3D"/>
    <w:rsid w:val="005B73C2"/>
    <w:rsid w:val="005B748A"/>
    <w:rsid w:val="005B7A9F"/>
    <w:rsid w:val="005B7B71"/>
    <w:rsid w:val="005C0260"/>
    <w:rsid w:val="005C0B48"/>
    <w:rsid w:val="005C163C"/>
    <w:rsid w:val="005C1923"/>
    <w:rsid w:val="005C2B79"/>
    <w:rsid w:val="005C5318"/>
    <w:rsid w:val="005C738B"/>
    <w:rsid w:val="005C78E5"/>
    <w:rsid w:val="005C7D68"/>
    <w:rsid w:val="005D234C"/>
    <w:rsid w:val="005D29B0"/>
    <w:rsid w:val="005D2C11"/>
    <w:rsid w:val="005D34A0"/>
    <w:rsid w:val="005D4A7F"/>
    <w:rsid w:val="005D4E00"/>
    <w:rsid w:val="005D616A"/>
    <w:rsid w:val="005D64B7"/>
    <w:rsid w:val="005D67F8"/>
    <w:rsid w:val="005D7605"/>
    <w:rsid w:val="005D7C0F"/>
    <w:rsid w:val="005E08CB"/>
    <w:rsid w:val="005E0D97"/>
    <w:rsid w:val="005E1166"/>
    <w:rsid w:val="005E241A"/>
    <w:rsid w:val="005E3332"/>
    <w:rsid w:val="005E5A89"/>
    <w:rsid w:val="005E5D74"/>
    <w:rsid w:val="005E6A23"/>
    <w:rsid w:val="005E7035"/>
    <w:rsid w:val="005E7E55"/>
    <w:rsid w:val="005F0467"/>
    <w:rsid w:val="005F1459"/>
    <w:rsid w:val="005F39C3"/>
    <w:rsid w:val="005F3B2C"/>
    <w:rsid w:val="005F3CFC"/>
    <w:rsid w:val="005F3D88"/>
    <w:rsid w:val="005F3DD0"/>
    <w:rsid w:val="005F4071"/>
    <w:rsid w:val="005F4855"/>
    <w:rsid w:val="005F4D20"/>
    <w:rsid w:val="005F6E5E"/>
    <w:rsid w:val="005F6FEF"/>
    <w:rsid w:val="005F7AB4"/>
    <w:rsid w:val="005F7B16"/>
    <w:rsid w:val="006000BB"/>
    <w:rsid w:val="00600DFA"/>
    <w:rsid w:val="0060123C"/>
    <w:rsid w:val="00601739"/>
    <w:rsid w:val="00601CAD"/>
    <w:rsid w:val="00603671"/>
    <w:rsid w:val="00604117"/>
    <w:rsid w:val="006053E8"/>
    <w:rsid w:val="006057A8"/>
    <w:rsid w:val="006073E5"/>
    <w:rsid w:val="00607639"/>
    <w:rsid w:val="00610E88"/>
    <w:rsid w:val="00611261"/>
    <w:rsid w:val="00613B5C"/>
    <w:rsid w:val="006143B4"/>
    <w:rsid w:val="006145E8"/>
    <w:rsid w:val="00614DA3"/>
    <w:rsid w:val="00615EDD"/>
    <w:rsid w:val="006161A1"/>
    <w:rsid w:val="006176A5"/>
    <w:rsid w:val="00620323"/>
    <w:rsid w:val="006211D0"/>
    <w:rsid w:val="006214CC"/>
    <w:rsid w:val="00623CEF"/>
    <w:rsid w:val="00625ACA"/>
    <w:rsid w:val="006272A4"/>
    <w:rsid w:val="006274DF"/>
    <w:rsid w:val="0063219F"/>
    <w:rsid w:val="00632EBE"/>
    <w:rsid w:val="00633C49"/>
    <w:rsid w:val="006352C0"/>
    <w:rsid w:val="006359BA"/>
    <w:rsid w:val="00637C4C"/>
    <w:rsid w:val="00640899"/>
    <w:rsid w:val="00641283"/>
    <w:rsid w:val="006426D5"/>
    <w:rsid w:val="006434DF"/>
    <w:rsid w:val="00644DDC"/>
    <w:rsid w:val="006453FC"/>
    <w:rsid w:val="00645E88"/>
    <w:rsid w:val="00647273"/>
    <w:rsid w:val="00647374"/>
    <w:rsid w:val="00647E7E"/>
    <w:rsid w:val="00651624"/>
    <w:rsid w:val="006543B7"/>
    <w:rsid w:val="006544D3"/>
    <w:rsid w:val="006559D0"/>
    <w:rsid w:val="00655D74"/>
    <w:rsid w:val="00656949"/>
    <w:rsid w:val="00656B98"/>
    <w:rsid w:val="00656EF8"/>
    <w:rsid w:val="006603AA"/>
    <w:rsid w:val="00663797"/>
    <w:rsid w:val="00665F7A"/>
    <w:rsid w:val="00666CD5"/>
    <w:rsid w:val="00667489"/>
    <w:rsid w:val="00667EB2"/>
    <w:rsid w:val="006706ED"/>
    <w:rsid w:val="006724E2"/>
    <w:rsid w:val="00673B89"/>
    <w:rsid w:val="00675C77"/>
    <w:rsid w:val="00676901"/>
    <w:rsid w:val="006779B5"/>
    <w:rsid w:val="00677F4A"/>
    <w:rsid w:val="00680007"/>
    <w:rsid w:val="00680972"/>
    <w:rsid w:val="00684F32"/>
    <w:rsid w:val="00685461"/>
    <w:rsid w:val="00686F91"/>
    <w:rsid w:val="00687504"/>
    <w:rsid w:val="00687505"/>
    <w:rsid w:val="0069096C"/>
    <w:rsid w:val="006912CE"/>
    <w:rsid w:val="00692E9C"/>
    <w:rsid w:val="0069602C"/>
    <w:rsid w:val="00696A4E"/>
    <w:rsid w:val="00697551"/>
    <w:rsid w:val="00697E38"/>
    <w:rsid w:val="006A109C"/>
    <w:rsid w:val="006A26F4"/>
    <w:rsid w:val="006A2830"/>
    <w:rsid w:val="006A288A"/>
    <w:rsid w:val="006A2EAA"/>
    <w:rsid w:val="006A32A0"/>
    <w:rsid w:val="006A446D"/>
    <w:rsid w:val="006A5C58"/>
    <w:rsid w:val="006A5CE1"/>
    <w:rsid w:val="006A623B"/>
    <w:rsid w:val="006A6896"/>
    <w:rsid w:val="006A76C7"/>
    <w:rsid w:val="006A7A8E"/>
    <w:rsid w:val="006B0173"/>
    <w:rsid w:val="006B03EC"/>
    <w:rsid w:val="006B05DF"/>
    <w:rsid w:val="006B27AC"/>
    <w:rsid w:val="006B35EB"/>
    <w:rsid w:val="006B4342"/>
    <w:rsid w:val="006B502E"/>
    <w:rsid w:val="006B5682"/>
    <w:rsid w:val="006B5D53"/>
    <w:rsid w:val="006B5E5D"/>
    <w:rsid w:val="006B7450"/>
    <w:rsid w:val="006C19AD"/>
    <w:rsid w:val="006C2449"/>
    <w:rsid w:val="006C2F6E"/>
    <w:rsid w:val="006C39A7"/>
    <w:rsid w:val="006C3F75"/>
    <w:rsid w:val="006D1E42"/>
    <w:rsid w:val="006D3ADD"/>
    <w:rsid w:val="006D5524"/>
    <w:rsid w:val="006D5C29"/>
    <w:rsid w:val="006D5DC9"/>
    <w:rsid w:val="006D634B"/>
    <w:rsid w:val="006D694B"/>
    <w:rsid w:val="006D6BBC"/>
    <w:rsid w:val="006D7678"/>
    <w:rsid w:val="006D7D74"/>
    <w:rsid w:val="006E09F7"/>
    <w:rsid w:val="006E0D0C"/>
    <w:rsid w:val="006E0F24"/>
    <w:rsid w:val="006E2164"/>
    <w:rsid w:val="006E2BFE"/>
    <w:rsid w:val="006E2F48"/>
    <w:rsid w:val="006E3FBB"/>
    <w:rsid w:val="006E49BE"/>
    <w:rsid w:val="006E4BB3"/>
    <w:rsid w:val="006E6173"/>
    <w:rsid w:val="006E6888"/>
    <w:rsid w:val="006E7A36"/>
    <w:rsid w:val="006F033E"/>
    <w:rsid w:val="006F2B9D"/>
    <w:rsid w:val="006F3F31"/>
    <w:rsid w:val="006F40C0"/>
    <w:rsid w:val="006F4A36"/>
    <w:rsid w:val="006F4C0C"/>
    <w:rsid w:val="006F6827"/>
    <w:rsid w:val="0070006E"/>
    <w:rsid w:val="00702BCA"/>
    <w:rsid w:val="00703FEB"/>
    <w:rsid w:val="00705EAB"/>
    <w:rsid w:val="0070604B"/>
    <w:rsid w:val="0070647A"/>
    <w:rsid w:val="00706802"/>
    <w:rsid w:val="00706AE3"/>
    <w:rsid w:val="00706E27"/>
    <w:rsid w:val="00707219"/>
    <w:rsid w:val="00707497"/>
    <w:rsid w:val="007079F2"/>
    <w:rsid w:val="00707BF0"/>
    <w:rsid w:val="007100BA"/>
    <w:rsid w:val="00710329"/>
    <w:rsid w:val="00711597"/>
    <w:rsid w:val="00711BE0"/>
    <w:rsid w:val="00712396"/>
    <w:rsid w:val="00712B5F"/>
    <w:rsid w:val="0071591F"/>
    <w:rsid w:val="0071689B"/>
    <w:rsid w:val="007170F9"/>
    <w:rsid w:val="007209F5"/>
    <w:rsid w:val="00722272"/>
    <w:rsid w:val="00722570"/>
    <w:rsid w:val="00722DC6"/>
    <w:rsid w:val="0072358C"/>
    <w:rsid w:val="00724B50"/>
    <w:rsid w:val="00724D84"/>
    <w:rsid w:val="0072680B"/>
    <w:rsid w:val="0072688A"/>
    <w:rsid w:val="00727F25"/>
    <w:rsid w:val="007322E8"/>
    <w:rsid w:val="007325C2"/>
    <w:rsid w:val="00732ACC"/>
    <w:rsid w:val="00732C48"/>
    <w:rsid w:val="007345F2"/>
    <w:rsid w:val="007352D9"/>
    <w:rsid w:val="0073681B"/>
    <w:rsid w:val="00736C83"/>
    <w:rsid w:val="007376D8"/>
    <w:rsid w:val="007402A4"/>
    <w:rsid w:val="00740A31"/>
    <w:rsid w:val="00740D70"/>
    <w:rsid w:val="00741382"/>
    <w:rsid w:val="007430AD"/>
    <w:rsid w:val="00744D85"/>
    <w:rsid w:val="007456F6"/>
    <w:rsid w:val="00746DDB"/>
    <w:rsid w:val="00746F08"/>
    <w:rsid w:val="00747C98"/>
    <w:rsid w:val="00747FC0"/>
    <w:rsid w:val="0075033C"/>
    <w:rsid w:val="00751441"/>
    <w:rsid w:val="00752C72"/>
    <w:rsid w:val="00753C06"/>
    <w:rsid w:val="00753DCE"/>
    <w:rsid w:val="0075483C"/>
    <w:rsid w:val="00754BE2"/>
    <w:rsid w:val="00754E5E"/>
    <w:rsid w:val="00755E3E"/>
    <w:rsid w:val="007562D5"/>
    <w:rsid w:val="00756322"/>
    <w:rsid w:val="0075636C"/>
    <w:rsid w:val="0075695F"/>
    <w:rsid w:val="007570D7"/>
    <w:rsid w:val="00757E5A"/>
    <w:rsid w:val="0076015D"/>
    <w:rsid w:val="00760B0D"/>
    <w:rsid w:val="007624A3"/>
    <w:rsid w:val="0076292B"/>
    <w:rsid w:val="0076368E"/>
    <w:rsid w:val="00763922"/>
    <w:rsid w:val="00764BA6"/>
    <w:rsid w:val="0076515E"/>
    <w:rsid w:val="00766E17"/>
    <w:rsid w:val="007679F0"/>
    <w:rsid w:val="007709DB"/>
    <w:rsid w:val="007712B2"/>
    <w:rsid w:val="00771947"/>
    <w:rsid w:val="007719E7"/>
    <w:rsid w:val="00772699"/>
    <w:rsid w:val="00772E03"/>
    <w:rsid w:val="00772F8B"/>
    <w:rsid w:val="00773DEF"/>
    <w:rsid w:val="00774979"/>
    <w:rsid w:val="00774B80"/>
    <w:rsid w:val="00775610"/>
    <w:rsid w:val="00776E64"/>
    <w:rsid w:val="00777FE0"/>
    <w:rsid w:val="00781EFC"/>
    <w:rsid w:val="00781F0C"/>
    <w:rsid w:val="007820A0"/>
    <w:rsid w:val="0078224C"/>
    <w:rsid w:val="00783934"/>
    <w:rsid w:val="0078454E"/>
    <w:rsid w:val="00785DEE"/>
    <w:rsid w:val="0078687D"/>
    <w:rsid w:val="007903FF"/>
    <w:rsid w:val="0079155B"/>
    <w:rsid w:val="00792D17"/>
    <w:rsid w:val="007930F4"/>
    <w:rsid w:val="007935C4"/>
    <w:rsid w:val="0079441C"/>
    <w:rsid w:val="00795AED"/>
    <w:rsid w:val="00795D15"/>
    <w:rsid w:val="007962DC"/>
    <w:rsid w:val="007968C3"/>
    <w:rsid w:val="00796C6E"/>
    <w:rsid w:val="007975C8"/>
    <w:rsid w:val="00797715"/>
    <w:rsid w:val="0079793D"/>
    <w:rsid w:val="00797F65"/>
    <w:rsid w:val="007A043D"/>
    <w:rsid w:val="007A1291"/>
    <w:rsid w:val="007A14DB"/>
    <w:rsid w:val="007A1F53"/>
    <w:rsid w:val="007A259C"/>
    <w:rsid w:val="007A30A2"/>
    <w:rsid w:val="007A3A12"/>
    <w:rsid w:val="007A3BD0"/>
    <w:rsid w:val="007A3D3B"/>
    <w:rsid w:val="007A458C"/>
    <w:rsid w:val="007A4830"/>
    <w:rsid w:val="007A49AA"/>
    <w:rsid w:val="007A6868"/>
    <w:rsid w:val="007B0E85"/>
    <w:rsid w:val="007B2F62"/>
    <w:rsid w:val="007B3400"/>
    <w:rsid w:val="007B42CA"/>
    <w:rsid w:val="007B595D"/>
    <w:rsid w:val="007B71DA"/>
    <w:rsid w:val="007C0816"/>
    <w:rsid w:val="007C0C9C"/>
    <w:rsid w:val="007C3284"/>
    <w:rsid w:val="007C38FA"/>
    <w:rsid w:val="007C4C14"/>
    <w:rsid w:val="007C6E86"/>
    <w:rsid w:val="007D00F4"/>
    <w:rsid w:val="007D05E4"/>
    <w:rsid w:val="007D122B"/>
    <w:rsid w:val="007D3F3D"/>
    <w:rsid w:val="007D4617"/>
    <w:rsid w:val="007D58FA"/>
    <w:rsid w:val="007D62C3"/>
    <w:rsid w:val="007D6770"/>
    <w:rsid w:val="007E12FA"/>
    <w:rsid w:val="007E1E56"/>
    <w:rsid w:val="007E4C58"/>
    <w:rsid w:val="007E597D"/>
    <w:rsid w:val="007E64B8"/>
    <w:rsid w:val="007E7624"/>
    <w:rsid w:val="007F031F"/>
    <w:rsid w:val="007F0744"/>
    <w:rsid w:val="007F3F62"/>
    <w:rsid w:val="007F5276"/>
    <w:rsid w:val="007F528A"/>
    <w:rsid w:val="007F5365"/>
    <w:rsid w:val="007F5A70"/>
    <w:rsid w:val="007F61E2"/>
    <w:rsid w:val="007F6344"/>
    <w:rsid w:val="007F7A58"/>
    <w:rsid w:val="008028B5"/>
    <w:rsid w:val="008033C9"/>
    <w:rsid w:val="008038CA"/>
    <w:rsid w:val="00803FB8"/>
    <w:rsid w:val="00803FFB"/>
    <w:rsid w:val="008042EF"/>
    <w:rsid w:val="00804439"/>
    <w:rsid w:val="00804CAA"/>
    <w:rsid w:val="0080532C"/>
    <w:rsid w:val="00805A24"/>
    <w:rsid w:val="00812AB7"/>
    <w:rsid w:val="00812E36"/>
    <w:rsid w:val="00813F31"/>
    <w:rsid w:val="0081437A"/>
    <w:rsid w:val="00814AD9"/>
    <w:rsid w:val="00814F68"/>
    <w:rsid w:val="00816136"/>
    <w:rsid w:val="008163CF"/>
    <w:rsid w:val="008167A2"/>
    <w:rsid w:val="008167E6"/>
    <w:rsid w:val="008205D4"/>
    <w:rsid w:val="008206A8"/>
    <w:rsid w:val="0082135B"/>
    <w:rsid w:val="00821DE6"/>
    <w:rsid w:val="008225BD"/>
    <w:rsid w:val="00823B72"/>
    <w:rsid w:val="0082552D"/>
    <w:rsid w:val="008257C5"/>
    <w:rsid w:val="00825D96"/>
    <w:rsid w:val="00825F43"/>
    <w:rsid w:val="00826369"/>
    <w:rsid w:val="00827AF2"/>
    <w:rsid w:val="0083079D"/>
    <w:rsid w:val="00830F65"/>
    <w:rsid w:val="0083250D"/>
    <w:rsid w:val="00832AB0"/>
    <w:rsid w:val="008337AB"/>
    <w:rsid w:val="00833C4E"/>
    <w:rsid w:val="00836A6D"/>
    <w:rsid w:val="00837691"/>
    <w:rsid w:val="008405AC"/>
    <w:rsid w:val="00840CAB"/>
    <w:rsid w:val="00841478"/>
    <w:rsid w:val="008418D6"/>
    <w:rsid w:val="00841E24"/>
    <w:rsid w:val="00842378"/>
    <w:rsid w:val="00845166"/>
    <w:rsid w:val="00846411"/>
    <w:rsid w:val="00846847"/>
    <w:rsid w:val="00847804"/>
    <w:rsid w:val="00847EAB"/>
    <w:rsid w:val="00850483"/>
    <w:rsid w:val="00851055"/>
    <w:rsid w:val="00851AB7"/>
    <w:rsid w:val="00851B96"/>
    <w:rsid w:val="00851D0D"/>
    <w:rsid w:val="00851EFD"/>
    <w:rsid w:val="00852F81"/>
    <w:rsid w:val="0085341E"/>
    <w:rsid w:val="00853DCD"/>
    <w:rsid w:val="00853E4D"/>
    <w:rsid w:val="0085495C"/>
    <w:rsid w:val="00855A91"/>
    <w:rsid w:val="00856666"/>
    <w:rsid w:val="008575F8"/>
    <w:rsid w:val="00857A57"/>
    <w:rsid w:val="00860C6B"/>
    <w:rsid w:val="00861186"/>
    <w:rsid w:val="00861973"/>
    <w:rsid w:val="00862D1C"/>
    <w:rsid w:val="00862E30"/>
    <w:rsid w:val="00863FFC"/>
    <w:rsid w:val="00864CEA"/>
    <w:rsid w:val="00865488"/>
    <w:rsid w:val="00865FB1"/>
    <w:rsid w:val="0086709E"/>
    <w:rsid w:val="0086737C"/>
    <w:rsid w:val="00867630"/>
    <w:rsid w:val="00867A3E"/>
    <w:rsid w:val="00870F18"/>
    <w:rsid w:val="008719DE"/>
    <w:rsid w:val="00871E21"/>
    <w:rsid w:val="00872376"/>
    <w:rsid w:val="0087365C"/>
    <w:rsid w:val="0087493D"/>
    <w:rsid w:val="00875A5A"/>
    <w:rsid w:val="0087603D"/>
    <w:rsid w:val="00880929"/>
    <w:rsid w:val="00882DA1"/>
    <w:rsid w:val="00883B58"/>
    <w:rsid w:val="008855D9"/>
    <w:rsid w:val="0088600C"/>
    <w:rsid w:val="0088679E"/>
    <w:rsid w:val="00886FC7"/>
    <w:rsid w:val="00890B36"/>
    <w:rsid w:val="008918CC"/>
    <w:rsid w:val="00891DEC"/>
    <w:rsid w:val="00893A7F"/>
    <w:rsid w:val="0089500D"/>
    <w:rsid w:val="008959B2"/>
    <w:rsid w:val="0089730D"/>
    <w:rsid w:val="008A0393"/>
    <w:rsid w:val="008A06BD"/>
    <w:rsid w:val="008A1695"/>
    <w:rsid w:val="008A16E3"/>
    <w:rsid w:val="008A273C"/>
    <w:rsid w:val="008A2EB7"/>
    <w:rsid w:val="008A322B"/>
    <w:rsid w:val="008A33EE"/>
    <w:rsid w:val="008A3D23"/>
    <w:rsid w:val="008A4689"/>
    <w:rsid w:val="008A7F0D"/>
    <w:rsid w:val="008A7F6D"/>
    <w:rsid w:val="008B02A3"/>
    <w:rsid w:val="008B3155"/>
    <w:rsid w:val="008B459B"/>
    <w:rsid w:val="008B4AB6"/>
    <w:rsid w:val="008B50BB"/>
    <w:rsid w:val="008B554D"/>
    <w:rsid w:val="008B58CB"/>
    <w:rsid w:val="008B6127"/>
    <w:rsid w:val="008B6296"/>
    <w:rsid w:val="008B641E"/>
    <w:rsid w:val="008C023E"/>
    <w:rsid w:val="008C312A"/>
    <w:rsid w:val="008C5951"/>
    <w:rsid w:val="008C6AAB"/>
    <w:rsid w:val="008C6DAC"/>
    <w:rsid w:val="008C6DB1"/>
    <w:rsid w:val="008C759F"/>
    <w:rsid w:val="008D00F2"/>
    <w:rsid w:val="008D016A"/>
    <w:rsid w:val="008D16F1"/>
    <w:rsid w:val="008D1FA0"/>
    <w:rsid w:val="008D260A"/>
    <w:rsid w:val="008D3629"/>
    <w:rsid w:val="008D3A3C"/>
    <w:rsid w:val="008D3A53"/>
    <w:rsid w:val="008D4558"/>
    <w:rsid w:val="008D4B9E"/>
    <w:rsid w:val="008D4BE4"/>
    <w:rsid w:val="008D680F"/>
    <w:rsid w:val="008E2FC8"/>
    <w:rsid w:val="008E3113"/>
    <w:rsid w:val="008E3D78"/>
    <w:rsid w:val="008E4045"/>
    <w:rsid w:val="008E4F5D"/>
    <w:rsid w:val="008F1F0E"/>
    <w:rsid w:val="008F2375"/>
    <w:rsid w:val="008F2C74"/>
    <w:rsid w:val="008F35A2"/>
    <w:rsid w:val="008F3FEA"/>
    <w:rsid w:val="008F4B40"/>
    <w:rsid w:val="008F5D3B"/>
    <w:rsid w:val="008F64F0"/>
    <w:rsid w:val="008F734D"/>
    <w:rsid w:val="009005BF"/>
    <w:rsid w:val="009012E4"/>
    <w:rsid w:val="00902D97"/>
    <w:rsid w:val="009032A7"/>
    <w:rsid w:val="009035D2"/>
    <w:rsid w:val="00903C6C"/>
    <w:rsid w:val="00904884"/>
    <w:rsid w:val="00904B37"/>
    <w:rsid w:val="0090572E"/>
    <w:rsid w:val="00906251"/>
    <w:rsid w:val="00906B91"/>
    <w:rsid w:val="0090720B"/>
    <w:rsid w:val="00907DD9"/>
    <w:rsid w:val="0091209B"/>
    <w:rsid w:val="00912CBA"/>
    <w:rsid w:val="00912E1F"/>
    <w:rsid w:val="00913103"/>
    <w:rsid w:val="00914B62"/>
    <w:rsid w:val="009154F1"/>
    <w:rsid w:val="009158AA"/>
    <w:rsid w:val="009179D8"/>
    <w:rsid w:val="00920B1F"/>
    <w:rsid w:val="0092147B"/>
    <w:rsid w:val="009220F5"/>
    <w:rsid w:val="00923286"/>
    <w:rsid w:val="0092393C"/>
    <w:rsid w:val="00924413"/>
    <w:rsid w:val="009256C9"/>
    <w:rsid w:val="00925B6F"/>
    <w:rsid w:val="00926760"/>
    <w:rsid w:val="00926ADE"/>
    <w:rsid w:val="00926E61"/>
    <w:rsid w:val="009278DB"/>
    <w:rsid w:val="00927CA0"/>
    <w:rsid w:val="009305E6"/>
    <w:rsid w:val="00930AAB"/>
    <w:rsid w:val="00931F06"/>
    <w:rsid w:val="009320B3"/>
    <w:rsid w:val="009333A7"/>
    <w:rsid w:val="00934879"/>
    <w:rsid w:val="00935537"/>
    <w:rsid w:val="00935960"/>
    <w:rsid w:val="00936858"/>
    <w:rsid w:val="009400B9"/>
    <w:rsid w:val="00940CC8"/>
    <w:rsid w:val="00941306"/>
    <w:rsid w:val="00942B6C"/>
    <w:rsid w:val="00942FD9"/>
    <w:rsid w:val="00943935"/>
    <w:rsid w:val="00946553"/>
    <w:rsid w:val="00946991"/>
    <w:rsid w:val="00947D26"/>
    <w:rsid w:val="009506A0"/>
    <w:rsid w:val="00950E1F"/>
    <w:rsid w:val="0095232D"/>
    <w:rsid w:val="009527DE"/>
    <w:rsid w:val="00952F35"/>
    <w:rsid w:val="00953963"/>
    <w:rsid w:val="00953E44"/>
    <w:rsid w:val="0095428E"/>
    <w:rsid w:val="00954798"/>
    <w:rsid w:val="00954F69"/>
    <w:rsid w:val="0095529F"/>
    <w:rsid w:val="00955909"/>
    <w:rsid w:val="00956B13"/>
    <w:rsid w:val="009605EF"/>
    <w:rsid w:val="00960678"/>
    <w:rsid w:val="009613AD"/>
    <w:rsid w:val="00961CAC"/>
    <w:rsid w:val="009626D6"/>
    <w:rsid w:val="00962D63"/>
    <w:rsid w:val="00962FFD"/>
    <w:rsid w:val="009630A2"/>
    <w:rsid w:val="00963C26"/>
    <w:rsid w:val="009655B8"/>
    <w:rsid w:val="0096566F"/>
    <w:rsid w:val="00965F7F"/>
    <w:rsid w:val="00966DF4"/>
    <w:rsid w:val="00967546"/>
    <w:rsid w:val="00967CBA"/>
    <w:rsid w:val="009728BE"/>
    <w:rsid w:val="00973397"/>
    <w:rsid w:val="0097461E"/>
    <w:rsid w:val="00974C23"/>
    <w:rsid w:val="009752E1"/>
    <w:rsid w:val="009755C7"/>
    <w:rsid w:val="0097594F"/>
    <w:rsid w:val="00975D3D"/>
    <w:rsid w:val="0097602E"/>
    <w:rsid w:val="009760E8"/>
    <w:rsid w:val="00977B93"/>
    <w:rsid w:val="0098157D"/>
    <w:rsid w:val="00981ED1"/>
    <w:rsid w:val="00984622"/>
    <w:rsid w:val="00984AF1"/>
    <w:rsid w:val="00985038"/>
    <w:rsid w:val="00986E52"/>
    <w:rsid w:val="00987046"/>
    <w:rsid w:val="009879BB"/>
    <w:rsid w:val="00990AE8"/>
    <w:rsid w:val="00991B0C"/>
    <w:rsid w:val="00993C97"/>
    <w:rsid w:val="00994145"/>
    <w:rsid w:val="00994F5C"/>
    <w:rsid w:val="00995414"/>
    <w:rsid w:val="009959B0"/>
    <w:rsid w:val="009A0300"/>
    <w:rsid w:val="009A0622"/>
    <w:rsid w:val="009A19BC"/>
    <w:rsid w:val="009A25C5"/>
    <w:rsid w:val="009A2970"/>
    <w:rsid w:val="009A2E75"/>
    <w:rsid w:val="009A31B9"/>
    <w:rsid w:val="009A328A"/>
    <w:rsid w:val="009A403C"/>
    <w:rsid w:val="009A4A4D"/>
    <w:rsid w:val="009A5DB5"/>
    <w:rsid w:val="009A6501"/>
    <w:rsid w:val="009B0B3D"/>
    <w:rsid w:val="009B1D42"/>
    <w:rsid w:val="009B28BC"/>
    <w:rsid w:val="009B35DF"/>
    <w:rsid w:val="009B4B33"/>
    <w:rsid w:val="009C019A"/>
    <w:rsid w:val="009C0B42"/>
    <w:rsid w:val="009C17A8"/>
    <w:rsid w:val="009C2B01"/>
    <w:rsid w:val="009C41C9"/>
    <w:rsid w:val="009C4929"/>
    <w:rsid w:val="009C55B9"/>
    <w:rsid w:val="009C5DF3"/>
    <w:rsid w:val="009C7975"/>
    <w:rsid w:val="009C7EA2"/>
    <w:rsid w:val="009D0AB6"/>
    <w:rsid w:val="009D0AC7"/>
    <w:rsid w:val="009D0BD3"/>
    <w:rsid w:val="009D155B"/>
    <w:rsid w:val="009D2EAA"/>
    <w:rsid w:val="009D3AB8"/>
    <w:rsid w:val="009D42FE"/>
    <w:rsid w:val="009D55D6"/>
    <w:rsid w:val="009D6904"/>
    <w:rsid w:val="009D6C32"/>
    <w:rsid w:val="009D7642"/>
    <w:rsid w:val="009E2A5E"/>
    <w:rsid w:val="009E3241"/>
    <w:rsid w:val="009E3CAA"/>
    <w:rsid w:val="009E4641"/>
    <w:rsid w:val="009E52DF"/>
    <w:rsid w:val="009E7089"/>
    <w:rsid w:val="009E74CE"/>
    <w:rsid w:val="009F018C"/>
    <w:rsid w:val="009F1DF1"/>
    <w:rsid w:val="009F2B87"/>
    <w:rsid w:val="009F3347"/>
    <w:rsid w:val="009F3DF5"/>
    <w:rsid w:val="009F41BA"/>
    <w:rsid w:val="009F6113"/>
    <w:rsid w:val="009F6633"/>
    <w:rsid w:val="009F66ED"/>
    <w:rsid w:val="009F7308"/>
    <w:rsid w:val="009F79C9"/>
    <w:rsid w:val="00A009EF"/>
    <w:rsid w:val="00A00B74"/>
    <w:rsid w:val="00A00E70"/>
    <w:rsid w:val="00A01BD8"/>
    <w:rsid w:val="00A01D18"/>
    <w:rsid w:val="00A026FF"/>
    <w:rsid w:val="00A038BF"/>
    <w:rsid w:val="00A03F94"/>
    <w:rsid w:val="00A07979"/>
    <w:rsid w:val="00A1065C"/>
    <w:rsid w:val="00A125BA"/>
    <w:rsid w:val="00A15596"/>
    <w:rsid w:val="00A15C2E"/>
    <w:rsid w:val="00A16C98"/>
    <w:rsid w:val="00A17254"/>
    <w:rsid w:val="00A17A8D"/>
    <w:rsid w:val="00A17F47"/>
    <w:rsid w:val="00A21742"/>
    <w:rsid w:val="00A22179"/>
    <w:rsid w:val="00A240B0"/>
    <w:rsid w:val="00A24612"/>
    <w:rsid w:val="00A24785"/>
    <w:rsid w:val="00A2559F"/>
    <w:rsid w:val="00A26774"/>
    <w:rsid w:val="00A300F4"/>
    <w:rsid w:val="00A31319"/>
    <w:rsid w:val="00A32838"/>
    <w:rsid w:val="00A32BA8"/>
    <w:rsid w:val="00A33B23"/>
    <w:rsid w:val="00A36864"/>
    <w:rsid w:val="00A36CE2"/>
    <w:rsid w:val="00A404C4"/>
    <w:rsid w:val="00A40E66"/>
    <w:rsid w:val="00A420F0"/>
    <w:rsid w:val="00A429AD"/>
    <w:rsid w:val="00A45A05"/>
    <w:rsid w:val="00A45EDB"/>
    <w:rsid w:val="00A47863"/>
    <w:rsid w:val="00A47B74"/>
    <w:rsid w:val="00A47C72"/>
    <w:rsid w:val="00A47E02"/>
    <w:rsid w:val="00A54D72"/>
    <w:rsid w:val="00A54F3F"/>
    <w:rsid w:val="00A55AFE"/>
    <w:rsid w:val="00A57301"/>
    <w:rsid w:val="00A5754D"/>
    <w:rsid w:val="00A5758C"/>
    <w:rsid w:val="00A60006"/>
    <w:rsid w:val="00A60C02"/>
    <w:rsid w:val="00A60E7A"/>
    <w:rsid w:val="00A6121D"/>
    <w:rsid w:val="00A61A1C"/>
    <w:rsid w:val="00A62035"/>
    <w:rsid w:val="00A6299C"/>
    <w:rsid w:val="00A64826"/>
    <w:rsid w:val="00A64DE2"/>
    <w:rsid w:val="00A65136"/>
    <w:rsid w:val="00A65A50"/>
    <w:rsid w:val="00A65F71"/>
    <w:rsid w:val="00A662EE"/>
    <w:rsid w:val="00A73BAE"/>
    <w:rsid w:val="00A73D1B"/>
    <w:rsid w:val="00A749D6"/>
    <w:rsid w:val="00A74E2F"/>
    <w:rsid w:val="00A81576"/>
    <w:rsid w:val="00A82345"/>
    <w:rsid w:val="00A8237C"/>
    <w:rsid w:val="00A82760"/>
    <w:rsid w:val="00A82FEE"/>
    <w:rsid w:val="00A84750"/>
    <w:rsid w:val="00A85354"/>
    <w:rsid w:val="00A85378"/>
    <w:rsid w:val="00A8731A"/>
    <w:rsid w:val="00A91369"/>
    <w:rsid w:val="00A915BD"/>
    <w:rsid w:val="00A91B27"/>
    <w:rsid w:val="00A92091"/>
    <w:rsid w:val="00A926BD"/>
    <w:rsid w:val="00A92D62"/>
    <w:rsid w:val="00A95083"/>
    <w:rsid w:val="00A9589C"/>
    <w:rsid w:val="00A95CAA"/>
    <w:rsid w:val="00A95D8E"/>
    <w:rsid w:val="00A96659"/>
    <w:rsid w:val="00A969F8"/>
    <w:rsid w:val="00A96A84"/>
    <w:rsid w:val="00A96D13"/>
    <w:rsid w:val="00A9762D"/>
    <w:rsid w:val="00A976F3"/>
    <w:rsid w:val="00A97B10"/>
    <w:rsid w:val="00AA0273"/>
    <w:rsid w:val="00AA1670"/>
    <w:rsid w:val="00AA1B8B"/>
    <w:rsid w:val="00AA1FF6"/>
    <w:rsid w:val="00AA2509"/>
    <w:rsid w:val="00AA26A7"/>
    <w:rsid w:val="00AA282B"/>
    <w:rsid w:val="00AA32E4"/>
    <w:rsid w:val="00AA397D"/>
    <w:rsid w:val="00AA3B32"/>
    <w:rsid w:val="00AA4D88"/>
    <w:rsid w:val="00AA4F3E"/>
    <w:rsid w:val="00AA5365"/>
    <w:rsid w:val="00AA599A"/>
    <w:rsid w:val="00AA6264"/>
    <w:rsid w:val="00AA632A"/>
    <w:rsid w:val="00AA7C06"/>
    <w:rsid w:val="00AB0582"/>
    <w:rsid w:val="00AB154F"/>
    <w:rsid w:val="00AB1837"/>
    <w:rsid w:val="00AB238C"/>
    <w:rsid w:val="00AB30A0"/>
    <w:rsid w:val="00AB4A99"/>
    <w:rsid w:val="00AB64C7"/>
    <w:rsid w:val="00AC1152"/>
    <w:rsid w:val="00AC1505"/>
    <w:rsid w:val="00AC197D"/>
    <w:rsid w:val="00AC22B8"/>
    <w:rsid w:val="00AC3B04"/>
    <w:rsid w:val="00AC3B8F"/>
    <w:rsid w:val="00AC4EC2"/>
    <w:rsid w:val="00AC524B"/>
    <w:rsid w:val="00AC5869"/>
    <w:rsid w:val="00AC67C0"/>
    <w:rsid w:val="00AD089F"/>
    <w:rsid w:val="00AD1389"/>
    <w:rsid w:val="00AD1565"/>
    <w:rsid w:val="00AD1CE8"/>
    <w:rsid w:val="00AD2653"/>
    <w:rsid w:val="00AD2EED"/>
    <w:rsid w:val="00AD3641"/>
    <w:rsid w:val="00AD3763"/>
    <w:rsid w:val="00AE265B"/>
    <w:rsid w:val="00AE4487"/>
    <w:rsid w:val="00AE4826"/>
    <w:rsid w:val="00AE4AED"/>
    <w:rsid w:val="00AE4D09"/>
    <w:rsid w:val="00AE4DF4"/>
    <w:rsid w:val="00AE547F"/>
    <w:rsid w:val="00AE54DB"/>
    <w:rsid w:val="00AE6BBB"/>
    <w:rsid w:val="00AE79E8"/>
    <w:rsid w:val="00AF0CB5"/>
    <w:rsid w:val="00AF1E9B"/>
    <w:rsid w:val="00AF2720"/>
    <w:rsid w:val="00AF4351"/>
    <w:rsid w:val="00AF50E0"/>
    <w:rsid w:val="00AF525C"/>
    <w:rsid w:val="00AF6A5B"/>
    <w:rsid w:val="00B00CD1"/>
    <w:rsid w:val="00B013E3"/>
    <w:rsid w:val="00B03B43"/>
    <w:rsid w:val="00B05078"/>
    <w:rsid w:val="00B058D0"/>
    <w:rsid w:val="00B07C4B"/>
    <w:rsid w:val="00B1135C"/>
    <w:rsid w:val="00B1142C"/>
    <w:rsid w:val="00B119F7"/>
    <w:rsid w:val="00B1210F"/>
    <w:rsid w:val="00B129E6"/>
    <w:rsid w:val="00B140D4"/>
    <w:rsid w:val="00B141F2"/>
    <w:rsid w:val="00B14589"/>
    <w:rsid w:val="00B1492D"/>
    <w:rsid w:val="00B14DE0"/>
    <w:rsid w:val="00B15154"/>
    <w:rsid w:val="00B17524"/>
    <w:rsid w:val="00B2102F"/>
    <w:rsid w:val="00B22094"/>
    <w:rsid w:val="00B23451"/>
    <w:rsid w:val="00B24262"/>
    <w:rsid w:val="00B247B7"/>
    <w:rsid w:val="00B2588A"/>
    <w:rsid w:val="00B26E3A"/>
    <w:rsid w:val="00B27D56"/>
    <w:rsid w:val="00B3024C"/>
    <w:rsid w:val="00B31A5D"/>
    <w:rsid w:val="00B31D77"/>
    <w:rsid w:val="00B31E5E"/>
    <w:rsid w:val="00B320A7"/>
    <w:rsid w:val="00B3298B"/>
    <w:rsid w:val="00B3316C"/>
    <w:rsid w:val="00B351F7"/>
    <w:rsid w:val="00B36B71"/>
    <w:rsid w:val="00B41C70"/>
    <w:rsid w:val="00B41EE8"/>
    <w:rsid w:val="00B422F8"/>
    <w:rsid w:val="00B44614"/>
    <w:rsid w:val="00B46100"/>
    <w:rsid w:val="00B50812"/>
    <w:rsid w:val="00B523BB"/>
    <w:rsid w:val="00B52B30"/>
    <w:rsid w:val="00B53A47"/>
    <w:rsid w:val="00B555D7"/>
    <w:rsid w:val="00B55CB8"/>
    <w:rsid w:val="00B56DE8"/>
    <w:rsid w:val="00B60713"/>
    <w:rsid w:val="00B63299"/>
    <w:rsid w:val="00B63667"/>
    <w:rsid w:val="00B6495D"/>
    <w:rsid w:val="00B64CF2"/>
    <w:rsid w:val="00B65759"/>
    <w:rsid w:val="00B67630"/>
    <w:rsid w:val="00B700EC"/>
    <w:rsid w:val="00B70FAD"/>
    <w:rsid w:val="00B7157A"/>
    <w:rsid w:val="00B71B42"/>
    <w:rsid w:val="00B732E7"/>
    <w:rsid w:val="00B74295"/>
    <w:rsid w:val="00B74BA4"/>
    <w:rsid w:val="00B75D1B"/>
    <w:rsid w:val="00B75E9B"/>
    <w:rsid w:val="00B763FC"/>
    <w:rsid w:val="00B77DD9"/>
    <w:rsid w:val="00B83039"/>
    <w:rsid w:val="00B83FFD"/>
    <w:rsid w:val="00B841BF"/>
    <w:rsid w:val="00B85EDB"/>
    <w:rsid w:val="00B87010"/>
    <w:rsid w:val="00B87132"/>
    <w:rsid w:val="00B903B4"/>
    <w:rsid w:val="00B90A47"/>
    <w:rsid w:val="00B90A80"/>
    <w:rsid w:val="00B90C12"/>
    <w:rsid w:val="00B914D7"/>
    <w:rsid w:val="00B91E00"/>
    <w:rsid w:val="00B95FC9"/>
    <w:rsid w:val="00B96249"/>
    <w:rsid w:val="00B97BD9"/>
    <w:rsid w:val="00B97D78"/>
    <w:rsid w:val="00BA1C5D"/>
    <w:rsid w:val="00BA1DFA"/>
    <w:rsid w:val="00BA353D"/>
    <w:rsid w:val="00BA3639"/>
    <w:rsid w:val="00BA3D00"/>
    <w:rsid w:val="00BA7534"/>
    <w:rsid w:val="00BA7A30"/>
    <w:rsid w:val="00BA7E62"/>
    <w:rsid w:val="00BB0E80"/>
    <w:rsid w:val="00BB1AC5"/>
    <w:rsid w:val="00BB23EF"/>
    <w:rsid w:val="00BB2D8E"/>
    <w:rsid w:val="00BB2F43"/>
    <w:rsid w:val="00BB3CE6"/>
    <w:rsid w:val="00BB731C"/>
    <w:rsid w:val="00BC0099"/>
    <w:rsid w:val="00BC15AD"/>
    <w:rsid w:val="00BC5377"/>
    <w:rsid w:val="00BC55A1"/>
    <w:rsid w:val="00BC6F90"/>
    <w:rsid w:val="00BC722B"/>
    <w:rsid w:val="00BC773A"/>
    <w:rsid w:val="00BC7BFE"/>
    <w:rsid w:val="00BC7DBF"/>
    <w:rsid w:val="00BD03CF"/>
    <w:rsid w:val="00BD045B"/>
    <w:rsid w:val="00BD0A98"/>
    <w:rsid w:val="00BD0E2C"/>
    <w:rsid w:val="00BD0FB9"/>
    <w:rsid w:val="00BD1DFF"/>
    <w:rsid w:val="00BD2595"/>
    <w:rsid w:val="00BD3A05"/>
    <w:rsid w:val="00BD3FD3"/>
    <w:rsid w:val="00BD4245"/>
    <w:rsid w:val="00BD4A1F"/>
    <w:rsid w:val="00BD4F99"/>
    <w:rsid w:val="00BE0B4B"/>
    <w:rsid w:val="00BE0BAA"/>
    <w:rsid w:val="00BE1F19"/>
    <w:rsid w:val="00BE2EDC"/>
    <w:rsid w:val="00BE590B"/>
    <w:rsid w:val="00BE5C7B"/>
    <w:rsid w:val="00BF0CC0"/>
    <w:rsid w:val="00BF13EA"/>
    <w:rsid w:val="00BF1BA2"/>
    <w:rsid w:val="00BF23B7"/>
    <w:rsid w:val="00BF2FD4"/>
    <w:rsid w:val="00BF325B"/>
    <w:rsid w:val="00BF49C5"/>
    <w:rsid w:val="00BF5533"/>
    <w:rsid w:val="00BF6900"/>
    <w:rsid w:val="00BF6B26"/>
    <w:rsid w:val="00C0194C"/>
    <w:rsid w:val="00C04351"/>
    <w:rsid w:val="00C06EE8"/>
    <w:rsid w:val="00C102E6"/>
    <w:rsid w:val="00C107CF"/>
    <w:rsid w:val="00C10AD6"/>
    <w:rsid w:val="00C12331"/>
    <w:rsid w:val="00C157E1"/>
    <w:rsid w:val="00C16689"/>
    <w:rsid w:val="00C1753B"/>
    <w:rsid w:val="00C2252A"/>
    <w:rsid w:val="00C25D35"/>
    <w:rsid w:val="00C26089"/>
    <w:rsid w:val="00C260E5"/>
    <w:rsid w:val="00C265D8"/>
    <w:rsid w:val="00C30A71"/>
    <w:rsid w:val="00C322AE"/>
    <w:rsid w:val="00C32603"/>
    <w:rsid w:val="00C34203"/>
    <w:rsid w:val="00C34342"/>
    <w:rsid w:val="00C343E4"/>
    <w:rsid w:val="00C343E9"/>
    <w:rsid w:val="00C345D5"/>
    <w:rsid w:val="00C34F83"/>
    <w:rsid w:val="00C3582B"/>
    <w:rsid w:val="00C36D8F"/>
    <w:rsid w:val="00C36E44"/>
    <w:rsid w:val="00C379A8"/>
    <w:rsid w:val="00C37AD0"/>
    <w:rsid w:val="00C37F7F"/>
    <w:rsid w:val="00C41D05"/>
    <w:rsid w:val="00C4203A"/>
    <w:rsid w:val="00C429BD"/>
    <w:rsid w:val="00C43D95"/>
    <w:rsid w:val="00C45E8D"/>
    <w:rsid w:val="00C46185"/>
    <w:rsid w:val="00C46E27"/>
    <w:rsid w:val="00C4734F"/>
    <w:rsid w:val="00C4744B"/>
    <w:rsid w:val="00C47767"/>
    <w:rsid w:val="00C501D4"/>
    <w:rsid w:val="00C51B88"/>
    <w:rsid w:val="00C52FBA"/>
    <w:rsid w:val="00C55EBE"/>
    <w:rsid w:val="00C56C82"/>
    <w:rsid w:val="00C56D96"/>
    <w:rsid w:val="00C57C0E"/>
    <w:rsid w:val="00C600E4"/>
    <w:rsid w:val="00C6290F"/>
    <w:rsid w:val="00C641A6"/>
    <w:rsid w:val="00C64D40"/>
    <w:rsid w:val="00C64FBC"/>
    <w:rsid w:val="00C662EE"/>
    <w:rsid w:val="00C6689C"/>
    <w:rsid w:val="00C66C7F"/>
    <w:rsid w:val="00C67200"/>
    <w:rsid w:val="00C67A36"/>
    <w:rsid w:val="00C70162"/>
    <w:rsid w:val="00C717D9"/>
    <w:rsid w:val="00C71DF0"/>
    <w:rsid w:val="00C74211"/>
    <w:rsid w:val="00C74909"/>
    <w:rsid w:val="00C753E6"/>
    <w:rsid w:val="00C75C2D"/>
    <w:rsid w:val="00C766C4"/>
    <w:rsid w:val="00C76FEF"/>
    <w:rsid w:val="00C774CD"/>
    <w:rsid w:val="00C80A9C"/>
    <w:rsid w:val="00C80C86"/>
    <w:rsid w:val="00C835BA"/>
    <w:rsid w:val="00C85606"/>
    <w:rsid w:val="00C8737F"/>
    <w:rsid w:val="00C905AF"/>
    <w:rsid w:val="00C919B6"/>
    <w:rsid w:val="00C92862"/>
    <w:rsid w:val="00C944B3"/>
    <w:rsid w:val="00C95C03"/>
    <w:rsid w:val="00C962A6"/>
    <w:rsid w:val="00C9653A"/>
    <w:rsid w:val="00C9681D"/>
    <w:rsid w:val="00CA012E"/>
    <w:rsid w:val="00CA03A7"/>
    <w:rsid w:val="00CA0426"/>
    <w:rsid w:val="00CA1DCB"/>
    <w:rsid w:val="00CA2207"/>
    <w:rsid w:val="00CA2239"/>
    <w:rsid w:val="00CA28DA"/>
    <w:rsid w:val="00CA29E0"/>
    <w:rsid w:val="00CA2FCD"/>
    <w:rsid w:val="00CA36FD"/>
    <w:rsid w:val="00CA3EC5"/>
    <w:rsid w:val="00CA4902"/>
    <w:rsid w:val="00CA4F0B"/>
    <w:rsid w:val="00CA5B23"/>
    <w:rsid w:val="00CA61FB"/>
    <w:rsid w:val="00CA76B6"/>
    <w:rsid w:val="00CB0049"/>
    <w:rsid w:val="00CB2909"/>
    <w:rsid w:val="00CB2924"/>
    <w:rsid w:val="00CB2F50"/>
    <w:rsid w:val="00CB3B1E"/>
    <w:rsid w:val="00CB4119"/>
    <w:rsid w:val="00CB411C"/>
    <w:rsid w:val="00CB493F"/>
    <w:rsid w:val="00CC0463"/>
    <w:rsid w:val="00CC1603"/>
    <w:rsid w:val="00CC1A09"/>
    <w:rsid w:val="00CC2678"/>
    <w:rsid w:val="00CC27CF"/>
    <w:rsid w:val="00CC3BA5"/>
    <w:rsid w:val="00CC42F6"/>
    <w:rsid w:val="00CC45B8"/>
    <w:rsid w:val="00CC50CA"/>
    <w:rsid w:val="00CC58B4"/>
    <w:rsid w:val="00CC6127"/>
    <w:rsid w:val="00CC62E2"/>
    <w:rsid w:val="00CC63E0"/>
    <w:rsid w:val="00CC64B3"/>
    <w:rsid w:val="00CD0E24"/>
    <w:rsid w:val="00CD213F"/>
    <w:rsid w:val="00CD24DB"/>
    <w:rsid w:val="00CD45AA"/>
    <w:rsid w:val="00CD52F3"/>
    <w:rsid w:val="00CD5FE1"/>
    <w:rsid w:val="00CD6993"/>
    <w:rsid w:val="00CD73AF"/>
    <w:rsid w:val="00CD75F0"/>
    <w:rsid w:val="00CD779E"/>
    <w:rsid w:val="00CE1009"/>
    <w:rsid w:val="00CE1BCF"/>
    <w:rsid w:val="00CE1DAE"/>
    <w:rsid w:val="00CE25BB"/>
    <w:rsid w:val="00CE2892"/>
    <w:rsid w:val="00CE2AD4"/>
    <w:rsid w:val="00CE3736"/>
    <w:rsid w:val="00CE376C"/>
    <w:rsid w:val="00CE3774"/>
    <w:rsid w:val="00CE50C3"/>
    <w:rsid w:val="00CE6D9E"/>
    <w:rsid w:val="00CE76D8"/>
    <w:rsid w:val="00CF09FB"/>
    <w:rsid w:val="00CF30BB"/>
    <w:rsid w:val="00CF4CF4"/>
    <w:rsid w:val="00CF51E3"/>
    <w:rsid w:val="00CF62A0"/>
    <w:rsid w:val="00CF65BD"/>
    <w:rsid w:val="00CF67C8"/>
    <w:rsid w:val="00CF799C"/>
    <w:rsid w:val="00D005BD"/>
    <w:rsid w:val="00D01BFB"/>
    <w:rsid w:val="00D01FB2"/>
    <w:rsid w:val="00D024EA"/>
    <w:rsid w:val="00D051E4"/>
    <w:rsid w:val="00D05547"/>
    <w:rsid w:val="00D0794D"/>
    <w:rsid w:val="00D111A4"/>
    <w:rsid w:val="00D11618"/>
    <w:rsid w:val="00D12273"/>
    <w:rsid w:val="00D12576"/>
    <w:rsid w:val="00D12646"/>
    <w:rsid w:val="00D138BA"/>
    <w:rsid w:val="00D14AAF"/>
    <w:rsid w:val="00D15EB4"/>
    <w:rsid w:val="00D17983"/>
    <w:rsid w:val="00D17EE2"/>
    <w:rsid w:val="00D20634"/>
    <w:rsid w:val="00D20EA2"/>
    <w:rsid w:val="00D22871"/>
    <w:rsid w:val="00D2292E"/>
    <w:rsid w:val="00D230F1"/>
    <w:rsid w:val="00D232DF"/>
    <w:rsid w:val="00D25A86"/>
    <w:rsid w:val="00D26556"/>
    <w:rsid w:val="00D27A9C"/>
    <w:rsid w:val="00D27EA3"/>
    <w:rsid w:val="00D316F5"/>
    <w:rsid w:val="00D319A2"/>
    <w:rsid w:val="00D323F6"/>
    <w:rsid w:val="00D32F12"/>
    <w:rsid w:val="00D32FF1"/>
    <w:rsid w:val="00D33043"/>
    <w:rsid w:val="00D337BF"/>
    <w:rsid w:val="00D33F35"/>
    <w:rsid w:val="00D3426B"/>
    <w:rsid w:val="00D35FC2"/>
    <w:rsid w:val="00D36758"/>
    <w:rsid w:val="00D3702D"/>
    <w:rsid w:val="00D37566"/>
    <w:rsid w:val="00D37744"/>
    <w:rsid w:val="00D400E1"/>
    <w:rsid w:val="00D40143"/>
    <w:rsid w:val="00D40A59"/>
    <w:rsid w:val="00D42378"/>
    <w:rsid w:val="00D4239C"/>
    <w:rsid w:val="00D43930"/>
    <w:rsid w:val="00D4406A"/>
    <w:rsid w:val="00D44C19"/>
    <w:rsid w:val="00D45112"/>
    <w:rsid w:val="00D456D3"/>
    <w:rsid w:val="00D46C8F"/>
    <w:rsid w:val="00D5048B"/>
    <w:rsid w:val="00D504D0"/>
    <w:rsid w:val="00D511D2"/>
    <w:rsid w:val="00D5193F"/>
    <w:rsid w:val="00D53748"/>
    <w:rsid w:val="00D53A92"/>
    <w:rsid w:val="00D54BD2"/>
    <w:rsid w:val="00D5576C"/>
    <w:rsid w:val="00D55DAC"/>
    <w:rsid w:val="00D57929"/>
    <w:rsid w:val="00D57AAB"/>
    <w:rsid w:val="00D6184B"/>
    <w:rsid w:val="00D6375C"/>
    <w:rsid w:val="00D63C57"/>
    <w:rsid w:val="00D643AB"/>
    <w:rsid w:val="00D6512F"/>
    <w:rsid w:val="00D6669E"/>
    <w:rsid w:val="00D6683B"/>
    <w:rsid w:val="00D6748D"/>
    <w:rsid w:val="00D70F7F"/>
    <w:rsid w:val="00D70FA8"/>
    <w:rsid w:val="00D7261F"/>
    <w:rsid w:val="00D73864"/>
    <w:rsid w:val="00D73B5A"/>
    <w:rsid w:val="00D74A29"/>
    <w:rsid w:val="00D75E78"/>
    <w:rsid w:val="00D76B0B"/>
    <w:rsid w:val="00D772A4"/>
    <w:rsid w:val="00D80356"/>
    <w:rsid w:val="00D815F3"/>
    <w:rsid w:val="00D81DB0"/>
    <w:rsid w:val="00D846D9"/>
    <w:rsid w:val="00D84FC7"/>
    <w:rsid w:val="00D851E5"/>
    <w:rsid w:val="00D85986"/>
    <w:rsid w:val="00D90C84"/>
    <w:rsid w:val="00D916C2"/>
    <w:rsid w:val="00D92297"/>
    <w:rsid w:val="00D92645"/>
    <w:rsid w:val="00D92A87"/>
    <w:rsid w:val="00D94509"/>
    <w:rsid w:val="00D94B34"/>
    <w:rsid w:val="00D94D77"/>
    <w:rsid w:val="00D94E57"/>
    <w:rsid w:val="00D95637"/>
    <w:rsid w:val="00D96151"/>
    <w:rsid w:val="00D96290"/>
    <w:rsid w:val="00D96511"/>
    <w:rsid w:val="00D9696B"/>
    <w:rsid w:val="00DA0555"/>
    <w:rsid w:val="00DA0981"/>
    <w:rsid w:val="00DA0BB4"/>
    <w:rsid w:val="00DA0C16"/>
    <w:rsid w:val="00DA193E"/>
    <w:rsid w:val="00DA270F"/>
    <w:rsid w:val="00DA33F8"/>
    <w:rsid w:val="00DA36F5"/>
    <w:rsid w:val="00DA3C34"/>
    <w:rsid w:val="00DA5B38"/>
    <w:rsid w:val="00DA6675"/>
    <w:rsid w:val="00DA750E"/>
    <w:rsid w:val="00DB22DF"/>
    <w:rsid w:val="00DB2522"/>
    <w:rsid w:val="00DB282C"/>
    <w:rsid w:val="00DB2A03"/>
    <w:rsid w:val="00DB3012"/>
    <w:rsid w:val="00DB33B7"/>
    <w:rsid w:val="00DB4DFD"/>
    <w:rsid w:val="00DB7030"/>
    <w:rsid w:val="00DB796A"/>
    <w:rsid w:val="00DC1FF3"/>
    <w:rsid w:val="00DC22C7"/>
    <w:rsid w:val="00DC2E30"/>
    <w:rsid w:val="00DC3009"/>
    <w:rsid w:val="00DC64C0"/>
    <w:rsid w:val="00DC7ED8"/>
    <w:rsid w:val="00DD13D7"/>
    <w:rsid w:val="00DD3184"/>
    <w:rsid w:val="00DD3CB1"/>
    <w:rsid w:val="00DD3CDD"/>
    <w:rsid w:val="00DD4845"/>
    <w:rsid w:val="00DD569E"/>
    <w:rsid w:val="00DD676C"/>
    <w:rsid w:val="00DE06A9"/>
    <w:rsid w:val="00DE085A"/>
    <w:rsid w:val="00DE14F7"/>
    <w:rsid w:val="00DE2C9B"/>
    <w:rsid w:val="00DE3480"/>
    <w:rsid w:val="00DE781D"/>
    <w:rsid w:val="00DE7D7B"/>
    <w:rsid w:val="00DE7F43"/>
    <w:rsid w:val="00DF0F14"/>
    <w:rsid w:val="00DF22A1"/>
    <w:rsid w:val="00DF257D"/>
    <w:rsid w:val="00DF282A"/>
    <w:rsid w:val="00DF365A"/>
    <w:rsid w:val="00DF6D7B"/>
    <w:rsid w:val="00DF7192"/>
    <w:rsid w:val="00E03974"/>
    <w:rsid w:val="00E04406"/>
    <w:rsid w:val="00E04564"/>
    <w:rsid w:val="00E05E1A"/>
    <w:rsid w:val="00E06390"/>
    <w:rsid w:val="00E104E0"/>
    <w:rsid w:val="00E11477"/>
    <w:rsid w:val="00E13628"/>
    <w:rsid w:val="00E13FB2"/>
    <w:rsid w:val="00E143C7"/>
    <w:rsid w:val="00E1476D"/>
    <w:rsid w:val="00E15092"/>
    <w:rsid w:val="00E1536B"/>
    <w:rsid w:val="00E16DC5"/>
    <w:rsid w:val="00E177B1"/>
    <w:rsid w:val="00E20255"/>
    <w:rsid w:val="00E209B7"/>
    <w:rsid w:val="00E22387"/>
    <w:rsid w:val="00E22418"/>
    <w:rsid w:val="00E229AE"/>
    <w:rsid w:val="00E23BC6"/>
    <w:rsid w:val="00E26747"/>
    <w:rsid w:val="00E272A8"/>
    <w:rsid w:val="00E3029B"/>
    <w:rsid w:val="00E31D4F"/>
    <w:rsid w:val="00E33D75"/>
    <w:rsid w:val="00E3437C"/>
    <w:rsid w:val="00E3451B"/>
    <w:rsid w:val="00E34C56"/>
    <w:rsid w:val="00E35415"/>
    <w:rsid w:val="00E35ACD"/>
    <w:rsid w:val="00E36508"/>
    <w:rsid w:val="00E367CE"/>
    <w:rsid w:val="00E4022F"/>
    <w:rsid w:val="00E40F26"/>
    <w:rsid w:val="00E41080"/>
    <w:rsid w:val="00E43CC3"/>
    <w:rsid w:val="00E441D2"/>
    <w:rsid w:val="00E4442C"/>
    <w:rsid w:val="00E44DAE"/>
    <w:rsid w:val="00E44ED9"/>
    <w:rsid w:val="00E450E2"/>
    <w:rsid w:val="00E451F3"/>
    <w:rsid w:val="00E47681"/>
    <w:rsid w:val="00E50708"/>
    <w:rsid w:val="00E50B43"/>
    <w:rsid w:val="00E50B77"/>
    <w:rsid w:val="00E51B60"/>
    <w:rsid w:val="00E52898"/>
    <w:rsid w:val="00E535B1"/>
    <w:rsid w:val="00E5393E"/>
    <w:rsid w:val="00E555E8"/>
    <w:rsid w:val="00E57EA7"/>
    <w:rsid w:val="00E57EBD"/>
    <w:rsid w:val="00E60094"/>
    <w:rsid w:val="00E60914"/>
    <w:rsid w:val="00E618E4"/>
    <w:rsid w:val="00E6271A"/>
    <w:rsid w:val="00E64471"/>
    <w:rsid w:val="00E656FD"/>
    <w:rsid w:val="00E65C02"/>
    <w:rsid w:val="00E66D16"/>
    <w:rsid w:val="00E66DD5"/>
    <w:rsid w:val="00E675B5"/>
    <w:rsid w:val="00E67E8B"/>
    <w:rsid w:val="00E72647"/>
    <w:rsid w:val="00E747AD"/>
    <w:rsid w:val="00E75230"/>
    <w:rsid w:val="00E753E8"/>
    <w:rsid w:val="00E75973"/>
    <w:rsid w:val="00E75C27"/>
    <w:rsid w:val="00E761FC"/>
    <w:rsid w:val="00E7629D"/>
    <w:rsid w:val="00E763D8"/>
    <w:rsid w:val="00E768DB"/>
    <w:rsid w:val="00E77CBB"/>
    <w:rsid w:val="00E80DA2"/>
    <w:rsid w:val="00E8152E"/>
    <w:rsid w:val="00E81D9C"/>
    <w:rsid w:val="00E82FCF"/>
    <w:rsid w:val="00E83457"/>
    <w:rsid w:val="00E85844"/>
    <w:rsid w:val="00E86DC4"/>
    <w:rsid w:val="00E9275F"/>
    <w:rsid w:val="00E92851"/>
    <w:rsid w:val="00E92C28"/>
    <w:rsid w:val="00E94B8A"/>
    <w:rsid w:val="00E971A1"/>
    <w:rsid w:val="00E973A9"/>
    <w:rsid w:val="00EA053F"/>
    <w:rsid w:val="00EA2CA1"/>
    <w:rsid w:val="00EA44D1"/>
    <w:rsid w:val="00EA59F9"/>
    <w:rsid w:val="00EA64D2"/>
    <w:rsid w:val="00EA6810"/>
    <w:rsid w:val="00EB19AA"/>
    <w:rsid w:val="00EB1A97"/>
    <w:rsid w:val="00EB27C4"/>
    <w:rsid w:val="00EB3EF4"/>
    <w:rsid w:val="00EB3F65"/>
    <w:rsid w:val="00EB5149"/>
    <w:rsid w:val="00EB5530"/>
    <w:rsid w:val="00EB5AED"/>
    <w:rsid w:val="00EB6345"/>
    <w:rsid w:val="00EB66DC"/>
    <w:rsid w:val="00EB759B"/>
    <w:rsid w:val="00EB77BE"/>
    <w:rsid w:val="00EC0207"/>
    <w:rsid w:val="00EC0501"/>
    <w:rsid w:val="00EC080C"/>
    <w:rsid w:val="00EC1A1F"/>
    <w:rsid w:val="00EC1DE8"/>
    <w:rsid w:val="00EC25DB"/>
    <w:rsid w:val="00EC2FD5"/>
    <w:rsid w:val="00EC3E7E"/>
    <w:rsid w:val="00EC492D"/>
    <w:rsid w:val="00EC597F"/>
    <w:rsid w:val="00EC65C2"/>
    <w:rsid w:val="00EC6F67"/>
    <w:rsid w:val="00EC74BC"/>
    <w:rsid w:val="00ED04F4"/>
    <w:rsid w:val="00ED09EB"/>
    <w:rsid w:val="00ED2344"/>
    <w:rsid w:val="00ED28E0"/>
    <w:rsid w:val="00ED29F3"/>
    <w:rsid w:val="00ED3497"/>
    <w:rsid w:val="00ED37A3"/>
    <w:rsid w:val="00ED48B3"/>
    <w:rsid w:val="00ED5A71"/>
    <w:rsid w:val="00ED6B98"/>
    <w:rsid w:val="00EE0DBB"/>
    <w:rsid w:val="00EE0E57"/>
    <w:rsid w:val="00EE176A"/>
    <w:rsid w:val="00EE207E"/>
    <w:rsid w:val="00EE222A"/>
    <w:rsid w:val="00EE35EC"/>
    <w:rsid w:val="00EE42F3"/>
    <w:rsid w:val="00EE4698"/>
    <w:rsid w:val="00EE64CB"/>
    <w:rsid w:val="00EE6966"/>
    <w:rsid w:val="00EE75C1"/>
    <w:rsid w:val="00EF086C"/>
    <w:rsid w:val="00EF1D2E"/>
    <w:rsid w:val="00EF3CA5"/>
    <w:rsid w:val="00EF4920"/>
    <w:rsid w:val="00EF4B63"/>
    <w:rsid w:val="00EF5B8D"/>
    <w:rsid w:val="00EF6411"/>
    <w:rsid w:val="00EF7CDB"/>
    <w:rsid w:val="00F00400"/>
    <w:rsid w:val="00F00A21"/>
    <w:rsid w:val="00F00BBE"/>
    <w:rsid w:val="00F01DF2"/>
    <w:rsid w:val="00F02BEB"/>
    <w:rsid w:val="00F02F20"/>
    <w:rsid w:val="00F0476D"/>
    <w:rsid w:val="00F050D6"/>
    <w:rsid w:val="00F1142D"/>
    <w:rsid w:val="00F11474"/>
    <w:rsid w:val="00F12805"/>
    <w:rsid w:val="00F14368"/>
    <w:rsid w:val="00F14FE3"/>
    <w:rsid w:val="00F15154"/>
    <w:rsid w:val="00F15504"/>
    <w:rsid w:val="00F16320"/>
    <w:rsid w:val="00F1656B"/>
    <w:rsid w:val="00F1728C"/>
    <w:rsid w:val="00F17F37"/>
    <w:rsid w:val="00F23262"/>
    <w:rsid w:val="00F23787"/>
    <w:rsid w:val="00F23799"/>
    <w:rsid w:val="00F247D6"/>
    <w:rsid w:val="00F2524F"/>
    <w:rsid w:val="00F267D8"/>
    <w:rsid w:val="00F31CF4"/>
    <w:rsid w:val="00F33824"/>
    <w:rsid w:val="00F3409E"/>
    <w:rsid w:val="00F34198"/>
    <w:rsid w:val="00F37860"/>
    <w:rsid w:val="00F407C2"/>
    <w:rsid w:val="00F40D50"/>
    <w:rsid w:val="00F44332"/>
    <w:rsid w:val="00F44CA7"/>
    <w:rsid w:val="00F45CB3"/>
    <w:rsid w:val="00F46A9A"/>
    <w:rsid w:val="00F47492"/>
    <w:rsid w:val="00F47E2C"/>
    <w:rsid w:val="00F503AF"/>
    <w:rsid w:val="00F50B0A"/>
    <w:rsid w:val="00F520BE"/>
    <w:rsid w:val="00F52DBA"/>
    <w:rsid w:val="00F541D5"/>
    <w:rsid w:val="00F544B4"/>
    <w:rsid w:val="00F54635"/>
    <w:rsid w:val="00F5665D"/>
    <w:rsid w:val="00F56D65"/>
    <w:rsid w:val="00F606FD"/>
    <w:rsid w:val="00F61A6D"/>
    <w:rsid w:val="00F626B8"/>
    <w:rsid w:val="00F6652C"/>
    <w:rsid w:val="00F6720E"/>
    <w:rsid w:val="00F676A2"/>
    <w:rsid w:val="00F67E01"/>
    <w:rsid w:val="00F723F9"/>
    <w:rsid w:val="00F7361E"/>
    <w:rsid w:val="00F73E23"/>
    <w:rsid w:val="00F745D3"/>
    <w:rsid w:val="00F746BA"/>
    <w:rsid w:val="00F74912"/>
    <w:rsid w:val="00F75DB4"/>
    <w:rsid w:val="00F80152"/>
    <w:rsid w:val="00F8022A"/>
    <w:rsid w:val="00F81A6E"/>
    <w:rsid w:val="00F81EC4"/>
    <w:rsid w:val="00F82122"/>
    <w:rsid w:val="00F823DF"/>
    <w:rsid w:val="00F83C53"/>
    <w:rsid w:val="00F840D0"/>
    <w:rsid w:val="00F8495A"/>
    <w:rsid w:val="00F8532F"/>
    <w:rsid w:val="00F864CB"/>
    <w:rsid w:val="00F86961"/>
    <w:rsid w:val="00F8785F"/>
    <w:rsid w:val="00F87873"/>
    <w:rsid w:val="00F905C0"/>
    <w:rsid w:val="00F92705"/>
    <w:rsid w:val="00F927A6"/>
    <w:rsid w:val="00F930A2"/>
    <w:rsid w:val="00F933A6"/>
    <w:rsid w:val="00F95353"/>
    <w:rsid w:val="00F97663"/>
    <w:rsid w:val="00F97906"/>
    <w:rsid w:val="00FA0A95"/>
    <w:rsid w:val="00FA42CE"/>
    <w:rsid w:val="00FA48E6"/>
    <w:rsid w:val="00FA5411"/>
    <w:rsid w:val="00FA56F9"/>
    <w:rsid w:val="00FA5D4F"/>
    <w:rsid w:val="00FA6F9A"/>
    <w:rsid w:val="00FA6FB8"/>
    <w:rsid w:val="00FA755D"/>
    <w:rsid w:val="00FB028B"/>
    <w:rsid w:val="00FB0DD8"/>
    <w:rsid w:val="00FB13FE"/>
    <w:rsid w:val="00FB2D9C"/>
    <w:rsid w:val="00FB407C"/>
    <w:rsid w:val="00FB5364"/>
    <w:rsid w:val="00FB5AE1"/>
    <w:rsid w:val="00FB62BC"/>
    <w:rsid w:val="00FB7495"/>
    <w:rsid w:val="00FB7FF4"/>
    <w:rsid w:val="00FC0548"/>
    <w:rsid w:val="00FC1F64"/>
    <w:rsid w:val="00FC2501"/>
    <w:rsid w:val="00FC41BB"/>
    <w:rsid w:val="00FC44C5"/>
    <w:rsid w:val="00FC72F7"/>
    <w:rsid w:val="00FC74E0"/>
    <w:rsid w:val="00FD0596"/>
    <w:rsid w:val="00FD10B8"/>
    <w:rsid w:val="00FD1949"/>
    <w:rsid w:val="00FD20A0"/>
    <w:rsid w:val="00FD475D"/>
    <w:rsid w:val="00FD4A5D"/>
    <w:rsid w:val="00FD5082"/>
    <w:rsid w:val="00FD619E"/>
    <w:rsid w:val="00FD6A61"/>
    <w:rsid w:val="00FD79B7"/>
    <w:rsid w:val="00FE037D"/>
    <w:rsid w:val="00FE0783"/>
    <w:rsid w:val="00FE2257"/>
    <w:rsid w:val="00FE2620"/>
    <w:rsid w:val="00FE4E66"/>
    <w:rsid w:val="00FE59FC"/>
    <w:rsid w:val="00FF1A86"/>
    <w:rsid w:val="00FF1C91"/>
    <w:rsid w:val="00FF2800"/>
    <w:rsid w:val="00FF2802"/>
    <w:rsid w:val="00FF2DA2"/>
    <w:rsid w:val="00FF3BDC"/>
    <w:rsid w:val="00FF4B8B"/>
    <w:rsid w:val="00FF6AC0"/>
    <w:rsid w:val="00FF72B5"/>
    <w:rsid w:val="00FF7893"/>
    <w:rsid w:val="00FF7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1ADCA3"/>
  <w15:docId w15:val="{66B503FD-D387-491C-A281-6D66EE90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781D"/>
    <w:pPr>
      <w:spacing w:after="120" w:line="360" w:lineRule="auto"/>
    </w:pPr>
    <w:rPr>
      <w:rFonts w:ascii="Tahoma" w:hAnsi="Tahoma"/>
      <w:lang w:val="de-DE" w:eastAsia="de-DE"/>
    </w:rPr>
  </w:style>
  <w:style w:type="paragraph" w:styleId="Heading1">
    <w:name w:val="heading 1"/>
    <w:basedOn w:val="Normal"/>
    <w:next w:val="Normal"/>
    <w:qFormat/>
    <w:rsid w:val="00907DD9"/>
    <w:pPr>
      <w:keepNext/>
      <w:numPr>
        <w:numId w:val="5"/>
      </w:numPr>
      <w:tabs>
        <w:tab w:val="left" w:pos="567"/>
      </w:tabs>
      <w:ind w:left="0" w:firstLine="0"/>
      <w:outlineLvl w:val="0"/>
    </w:pPr>
    <w:rPr>
      <w:rFonts w:asciiTheme="minorHAnsi" w:hAnsiTheme="minorHAnsi"/>
      <w:b/>
      <w:sz w:val="22"/>
    </w:rPr>
  </w:style>
  <w:style w:type="paragraph" w:styleId="Heading2">
    <w:name w:val="heading 2"/>
    <w:basedOn w:val="Normal"/>
    <w:next w:val="Normal"/>
    <w:autoRedefine/>
    <w:qFormat/>
    <w:rsid w:val="00A82760"/>
    <w:pPr>
      <w:keepNext/>
      <w:numPr>
        <w:ilvl w:val="1"/>
        <w:numId w:val="5"/>
      </w:numPr>
      <w:tabs>
        <w:tab w:val="left" w:pos="567"/>
      </w:tabs>
      <w:ind w:left="0" w:firstLine="0"/>
      <w:jc w:val="both"/>
      <w:outlineLvl w:val="1"/>
    </w:pPr>
    <w:rPr>
      <w:rFonts w:ascii="Garamond" w:hAnsi="Garamond" w:cstheme="minorHAnsi"/>
      <w:b/>
      <w:color w:val="000000" w:themeColor="text1"/>
      <w:sz w:val="22"/>
      <w:szCs w:val="22"/>
      <w:lang w:val="en-GB"/>
    </w:rPr>
  </w:style>
  <w:style w:type="paragraph" w:styleId="Heading3">
    <w:name w:val="heading 3"/>
    <w:basedOn w:val="Normal"/>
    <w:next w:val="Normal"/>
    <w:link w:val="Heading3Char"/>
    <w:unhideWhenUsed/>
    <w:qFormat/>
    <w:locked/>
    <w:rsid w:val="00DF257D"/>
    <w:pPr>
      <w:keepNext/>
      <w:keepLines/>
      <w:numPr>
        <w:ilvl w:val="2"/>
        <w:numId w:val="5"/>
      </w:numPr>
      <w:spacing w:before="40"/>
      <w:outlineLvl w:val="2"/>
    </w:pPr>
    <w:rPr>
      <w:rFonts w:asciiTheme="minorHAnsi" w:eastAsiaTheme="majorEastAsia" w:hAnsiTheme="minorHAnsi" w:cstheme="minorHAnsi"/>
      <w:noProof/>
      <w:color w:val="000000" w:themeColor="text1"/>
      <w:sz w:val="22"/>
      <w:szCs w:val="22"/>
      <w:lang w:val="en-GB"/>
    </w:rPr>
  </w:style>
  <w:style w:type="paragraph" w:styleId="Heading4">
    <w:name w:val="heading 4"/>
    <w:basedOn w:val="Normal"/>
    <w:next w:val="Normal"/>
    <w:link w:val="Heading4Char"/>
    <w:semiHidden/>
    <w:unhideWhenUsed/>
    <w:qFormat/>
    <w:locked/>
    <w:rsid w:val="00687505"/>
    <w:pPr>
      <w:keepNext/>
      <w:keepLines/>
      <w:numPr>
        <w:ilvl w:val="3"/>
        <w:numId w:val="5"/>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locked/>
    <w:rsid w:val="00687505"/>
    <w:pPr>
      <w:keepNext/>
      <w:keepLines/>
      <w:numPr>
        <w:ilvl w:val="4"/>
        <w:numId w:val="5"/>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locked/>
    <w:rsid w:val="00687505"/>
    <w:pPr>
      <w:keepNext/>
      <w:keepLines/>
      <w:numPr>
        <w:ilvl w:val="5"/>
        <w:numId w:val="5"/>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locked/>
    <w:rsid w:val="00687505"/>
    <w:pPr>
      <w:keepNext/>
      <w:keepLines/>
      <w:numPr>
        <w:ilvl w:val="6"/>
        <w:numId w:val="5"/>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locked/>
    <w:rsid w:val="00687505"/>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87505"/>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00A21"/>
    <w:pPr>
      <w:tabs>
        <w:tab w:val="center" w:pos="4536"/>
        <w:tab w:val="right" w:pos="9072"/>
      </w:tabs>
    </w:pPr>
  </w:style>
  <w:style w:type="paragraph" w:styleId="Footer">
    <w:name w:val="footer"/>
    <w:basedOn w:val="Normal"/>
    <w:rsid w:val="00F00A21"/>
    <w:pPr>
      <w:tabs>
        <w:tab w:val="center" w:pos="4536"/>
        <w:tab w:val="right" w:pos="9072"/>
      </w:tabs>
    </w:pPr>
  </w:style>
  <w:style w:type="paragraph" w:styleId="DocumentMap">
    <w:name w:val="Document Map"/>
    <w:basedOn w:val="Normal"/>
    <w:semiHidden/>
    <w:rsid w:val="00F00A21"/>
    <w:pPr>
      <w:shd w:val="clear" w:color="auto" w:fill="000080"/>
    </w:pPr>
  </w:style>
  <w:style w:type="paragraph" w:styleId="BalloonText">
    <w:name w:val="Balloon Text"/>
    <w:basedOn w:val="Normal"/>
    <w:semiHidden/>
    <w:rsid w:val="00EB759B"/>
    <w:rPr>
      <w:rFonts w:cs="Tahoma"/>
      <w:sz w:val="16"/>
      <w:szCs w:val="16"/>
    </w:rPr>
  </w:style>
  <w:style w:type="paragraph" w:styleId="Subtitle">
    <w:name w:val="Subtitle"/>
    <w:basedOn w:val="Normal"/>
    <w:qFormat/>
    <w:rsid w:val="00E20255"/>
    <w:pPr>
      <w:jc w:val="center"/>
    </w:pPr>
    <w:rPr>
      <w:rFonts w:ascii="Arial" w:hAnsi="Arial"/>
      <w:b/>
      <w:sz w:val="28"/>
      <w:lang w:val="en-GB"/>
    </w:rPr>
  </w:style>
  <w:style w:type="character" w:styleId="CommentReference">
    <w:name w:val="annotation reference"/>
    <w:semiHidden/>
    <w:rsid w:val="00356384"/>
    <w:rPr>
      <w:sz w:val="16"/>
      <w:szCs w:val="16"/>
    </w:rPr>
  </w:style>
  <w:style w:type="paragraph" w:styleId="CommentText">
    <w:name w:val="annotation text"/>
    <w:basedOn w:val="Normal"/>
    <w:semiHidden/>
    <w:rsid w:val="00356384"/>
  </w:style>
  <w:style w:type="paragraph" w:styleId="CommentSubject">
    <w:name w:val="annotation subject"/>
    <w:basedOn w:val="CommentText"/>
    <w:next w:val="CommentText"/>
    <w:semiHidden/>
    <w:rsid w:val="00356384"/>
    <w:rPr>
      <w:b/>
      <w:bCs/>
    </w:rPr>
  </w:style>
  <w:style w:type="paragraph" w:styleId="ListParagraph">
    <w:name w:val="List Paragraph"/>
    <w:basedOn w:val="Normal"/>
    <w:link w:val="ListParagraphChar"/>
    <w:uiPriority w:val="34"/>
    <w:qFormat/>
    <w:rsid w:val="00477491"/>
    <w:pPr>
      <w:ind w:left="720"/>
      <w:contextualSpacing/>
    </w:pPr>
  </w:style>
  <w:style w:type="character" w:styleId="Strong">
    <w:name w:val="Strong"/>
    <w:basedOn w:val="DefaultParagraphFont"/>
    <w:uiPriority w:val="22"/>
    <w:qFormat/>
    <w:locked/>
    <w:rsid w:val="00C379A8"/>
    <w:rPr>
      <w:b/>
      <w:bCs/>
    </w:rPr>
  </w:style>
  <w:style w:type="character" w:styleId="Hyperlink">
    <w:name w:val="Hyperlink"/>
    <w:basedOn w:val="DefaultParagraphFont"/>
    <w:uiPriority w:val="99"/>
    <w:unhideWhenUsed/>
    <w:rsid w:val="004C491F"/>
    <w:rPr>
      <w:color w:val="0000FF" w:themeColor="hyperlink"/>
      <w:u w:val="single"/>
    </w:rPr>
  </w:style>
  <w:style w:type="character" w:customStyle="1" w:styleId="Heading3Char">
    <w:name w:val="Heading 3 Char"/>
    <w:basedOn w:val="DefaultParagraphFont"/>
    <w:link w:val="Heading3"/>
    <w:rsid w:val="00DF257D"/>
    <w:rPr>
      <w:rFonts w:asciiTheme="minorHAnsi" w:eastAsiaTheme="majorEastAsia" w:hAnsiTheme="minorHAnsi" w:cstheme="minorHAnsi"/>
      <w:noProof/>
      <w:color w:val="000000" w:themeColor="text1"/>
      <w:sz w:val="22"/>
      <w:szCs w:val="22"/>
      <w:lang w:val="en-GB" w:eastAsia="de-DE"/>
    </w:rPr>
  </w:style>
  <w:style w:type="character" w:customStyle="1" w:styleId="Heading4Char">
    <w:name w:val="Heading 4 Char"/>
    <w:basedOn w:val="DefaultParagraphFont"/>
    <w:link w:val="Heading4"/>
    <w:semiHidden/>
    <w:rsid w:val="00687505"/>
    <w:rPr>
      <w:rFonts w:asciiTheme="majorHAnsi" w:eastAsiaTheme="majorEastAsia" w:hAnsiTheme="majorHAnsi" w:cstheme="majorBidi"/>
      <w:i/>
      <w:iCs/>
      <w:color w:val="365F91" w:themeColor="accent1" w:themeShade="BF"/>
      <w:lang w:val="de-DE" w:eastAsia="de-DE"/>
    </w:rPr>
  </w:style>
  <w:style w:type="character" w:customStyle="1" w:styleId="Heading5Char">
    <w:name w:val="Heading 5 Char"/>
    <w:basedOn w:val="DefaultParagraphFont"/>
    <w:link w:val="Heading5"/>
    <w:semiHidden/>
    <w:rsid w:val="00687505"/>
    <w:rPr>
      <w:rFonts w:asciiTheme="majorHAnsi" w:eastAsiaTheme="majorEastAsia" w:hAnsiTheme="majorHAnsi" w:cstheme="majorBidi"/>
      <w:color w:val="365F91" w:themeColor="accent1" w:themeShade="BF"/>
      <w:lang w:val="de-DE" w:eastAsia="de-DE"/>
    </w:rPr>
  </w:style>
  <w:style w:type="character" w:customStyle="1" w:styleId="Heading6Char">
    <w:name w:val="Heading 6 Char"/>
    <w:basedOn w:val="DefaultParagraphFont"/>
    <w:link w:val="Heading6"/>
    <w:semiHidden/>
    <w:rsid w:val="00687505"/>
    <w:rPr>
      <w:rFonts w:asciiTheme="majorHAnsi" w:eastAsiaTheme="majorEastAsia" w:hAnsiTheme="majorHAnsi" w:cstheme="majorBidi"/>
      <w:color w:val="243F60" w:themeColor="accent1" w:themeShade="7F"/>
      <w:lang w:val="de-DE" w:eastAsia="de-DE"/>
    </w:rPr>
  </w:style>
  <w:style w:type="character" w:customStyle="1" w:styleId="Heading7Char">
    <w:name w:val="Heading 7 Char"/>
    <w:basedOn w:val="DefaultParagraphFont"/>
    <w:link w:val="Heading7"/>
    <w:semiHidden/>
    <w:rsid w:val="00687505"/>
    <w:rPr>
      <w:rFonts w:asciiTheme="majorHAnsi" w:eastAsiaTheme="majorEastAsia" w:hAnsiTheme="majorHAnsi" w:cstheme="majorBidi"/>
      <w:i/>
      <w:iCs/>
      <w:color w:val="243F60" w:themeColor="accent1" w:themeShade="7F"/>
      <w:lang w:val="de-DE" w:eastAsia="de-DE"/>
    </w:rPr>
  </w:style>
  <w:style w:type="character" w:customStyle="1" w:styleId="Heading8Char">
    <w:name w:val="Heading 8 Char"/>
    <w:basedOn w:val="DefaultParagraphFont"/>
    <w:link w:val="Heading8"/>
    <w:semiHidden/>
    <w:rsid w:val="00687505"/>
    <w:rPr>
      <w:rFonts w:asciiTheme="majorHAnsi" w:eastAsiaTheme="majorEastAsia" w:hAnsiTheme="majorHAnsi" w:cstheme="majorBidi"/>
      <w:color w:val="272727" w:themeColor="text1" w:themeTint="D8"/>
      <w:sz w:val="21"/>
      <w:szCs w:val="21"/>
      <w:lang w:val="de-DE" w:eastAsia="de-DE"/>
    </w:rPr>
  </w:style>
  <w:style w:type="character" w:customStyle="1" w:styleId="Heading9Char">
    <w:name w:val="Heading 9 Char"/>
    <w:basedOn w:val="DefaultParagraphFont"/>
    <w:link w:val="Heading9"/>
    <w:semiHidden/>
    <w:rsid w:val="00687505"/>
    <w:rPr>
      <w:rFonts w:asciiTheme="majorHAnsi" w:eastAsiaTheme="majorEastAsia" w:hAnsiTheme="majorHAnsi" w:cstheme="majorBidi"/>
      <w:i/>
      <w:iCs/>
      <w:color w:val="272727" w:themeColor="text1" w:themeTint="D8"/>
      <w:sz w:val="21"/>
      <w:szCs w:val="21"/>
      <w:lang w:val="de-DE" w:eastAsia="de-DE"/>
    </w:rPr>
  </w:style>
  <w:style w:type="paragraph" w:styleId="TOC1">
    <w:name w:val="toc 1"/>
    <w:basedOn w:val="Normal"/>
    <w:next w:val="Normal"/>
    <w:autoRedefine/>
    <w:uiPriority w:val="39"/>
    <w:unhideWhenUsed/>
    <w:rsid w:val="00907DD9"/>
    <w:pPr>
      <w:tabs>
        <w:tab w:val="left" w:pos="567"/>
        <w:tab w:val="right" w:pos="9072"/>
      </w:tabs>
      <w:outlineLvl w:val="0"/>
    </w:pPr>
    <w:rPr>
      <w:rFonts w:asciiTheme="minorHAnsi" w:hAnsiTheme="minorHAnsi" w:cstheme="minorHAnsi"/>
      <w:b/>
      <w:noProof/>
      <w:sz w:val="22"/>
      <w:szCs w:val="22"/>
      <w:lang w:val="en-GB" w:eastAsia="zh-CN"/>
    </w:rPr>
  </w:style>
  <w:style w:type="paragraph" w:styleId="TOC2">
    <w:name w:val="toc 2"/>
    <w:basedOn w:val="Normal"/>
    <w:next w:val="Normal"/>
    <w:autoRedefine/>
    <w:uiPriority w:val="39"/>
    <w:unhideWhenUsed/>
    <w:rsid w:val="002D5A3A"/>
    <w:pPr>
      <w:tabs>
        <w:tab w:val="left" w:pos="567"/>
        <w:tab w:val="right" w:pos="9072"/>
      </w:tabs>
    </w:pPr>
    <w:rPr>
      <w:rFonts w:asciiTheme="minorHAnsi" w:hAnsiTheme="minorHAnsi" w:cstheme="minorHAnsi"/>
      <w:b/>
      <w:noProof/>
      <w:sz w:val="22"/>
      <w:lang w:val="en-GB" w:eastAsia="zh-CN"/>
    </w:rPr>
  </w:style>
  <w:style w:type="paragraph" w:styleId="Bibliography">
    <w:name w:val="Bibliography"/>
    <w:basedOn w:val="Normal"/>
    <w:next w:val="Normal"/>
    <w:uiPriority w:val="37"/>
    <w:unhideWhenUsed/>
    <w:rsid w:val="00656EF8"/>
    <w:pPr>
      <w:spacing w:after="240" w:line="240" w:lineRule="auto"/>
    </w:pPr>
  </w:style>
  <w:style w:type="paragraph" w:styleId="TOCHeading">
    <w:name w:val="TOC Heading"/>
    <w:basedOn w:val="Heading1"/>
    <w:next w:val="Normal"/>
    <w:uiPriority w:val="39"/>
    <w:unhideWhenUsed/>
    <w:qFormat/>
    <w:rsid w:val="007679F0"/>
    <w:pPr>
      <w:keepLines/>
      <w:numPr>
        <w:numId w:val="0"/>
      </w:numPr>
      <w:tabs>
        <w:tab w:val="clear" w:pos="567"/>
      </w:tabs>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3">
    <w:name w:val="toc 3"/>
    <w:basedOn w:val="Normal"/>
    <w:next w:val="Normal"/>
    <w:autoRedefine/>
    <w:uiPriority w:val="39"/>
    <w:unhideWhenUsed/>
    <w:rsid w:val="00DF257D"/>
    <w:pPr>
      <w:spacing w:after="100"/>
      <w:ind w:left="400"/>
    </w:pPr>
    <w:rPr>
      <w:rFonts w:asciiTheme="minorHAnsi" w:hAnsiTheme="minorHAnsi"/>
      <w:sz w:val="22"/>
    </w:rPr>
  </w:style>
  <w:style w:type="character" w:customStyle="1" w:styleId="ListParagraphChar">
    <w:name w:val="List Paragraph Char"/>
    <w:link w:val="ListParagraph"/>
    <w:uiPriority w:val="34"/>
    <w:locked/>
    <w:rsid w:val="00812E36"/>
    <w:rPr>
      <w:rFonts w:ascii="Tahoma" w:hAnsi="Tahoma"/>
      <w:lang w:val="de-DE" w:eastAsia="de-DE"/>
    </w:rPr>
  </w:style>
  <w:style w:type="paragraph" w:styleId="TOC4">
    <w:name w:val="toc 4"/>
    <w:basedOn w:val="Normal"/>
    <w:next w:val="Normal"/>
    <w:autoRedefine/>
    <w:semiHidden/>
    <w:unhideWhenUsed/>
    <w:rsid w:val="00DC2E30"/>
    <w:pPr>
      <w:spacing w:after="100"/>
      <w:ind w:left="600"/>
    </w:pPr>
    <w:rPr>
      <w:rFonts w:asciiTheme="minorHAnsi" w:hAnsiTheme="minorHAnsi"/>
      <w:sz w:val="22"/>
    </w:rPr>
  </w:style>
  <w:style w:type="character" w:styleId="UnresolvedMention">
    <w:name w:val="Unresolved Mention"/>
    <w:basedOn w:val="DefaultParagraphFont"/>
    <w:uiPriority w:val="99"/>
    <w:semiHidden/>
    <w:unhideWhenUsed/>
    <w:rsid w:val="00E104E0"/>
    <w:rPr>
      <w:color w:val="605E5C"/>
      <w:shd w:val="clear" w:color="auto" w:fill="E1DFDD"/>
    </w:rPr>
  </w:style>
  <w:style w:type="paragraph" w:styleId="Caption">
    <w:name w:val="caption"/>
    <w:basedOn w:val="Normal"/>
    <w:next w:val="Normal"/>
    <w:unhideWhenUsed/>
    <w:qFormat/>
    <w:locked/>
    <w:rsid w:val="00740D70"/>
    <w:pPr>
      <w:spacing w:after="200" w:line="240" w:lineRule="auto"/>
      <w:jc w:val="center"/>
    </w:pPr>
    <w:rPr>
      <w:rFonts w:ascii="Garamond" w:hAnsi="Garamond"/>
      <w:iCs/>
      <w:sz w:val="22"/>
      <w:szCs w:val="18"/>
    </w:rPr>
  </w:style>
  <w:style w:type="table" w:styleId="TableGrid">
    <w:name w:val="Table Grid"/>
    <w:basedOn w:val="TableNormal"/>
    <w:rsid w:val="00C26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25389D"/>
    <w:rPr>
      <w:color w:val="800080" w:themeColor="followedHyperlink"/>
      <w:u w:val="single"/>
    </w:rPr>
  </w:style>
  <w:style w:type="paragraph" w:styleId="Revision">
    <w:name w:val="Revision"/>
    <w:hidden/>
    <w:uiPriority w:val="99"/>
    <w:semiHidden/>
    <w:rsid w:val="00A47B74"/>
    <w:rPr>
      <w:rFonts w:ascii="Tahoma" w:hAnsi="Tahoma"/>
      <w:lang w:val="de-DE" w:eastAsia="de-DE"/>
    </w:rPr>
  </w:style>
  <w:style w:type="paragraph" w:styleId="NormalWeb">
    <w:name w:val="Normal (Web)"/>
    <w:basedOn w:val="Normal"/>
    <w:uiPriority w:val="99"/>
    <w:semiHidden/>
    <w:unhideWhenUsed/>
    <w:rsid w:val="00145CB4"/>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ead-in-large">
    <w:name w:val="lead-in-large"/>
    <w:basedOn w:val="DefaultParagraphFont"/>
    <w:rsid w:val="006B7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30629">
      <w:bodyDiv w:val="1"/>
      <w:marLeft w:val="0"/>
      <w:marRight w:val="0"/>
      <w:marTop w:val="0"/>
      <w:marBottom w:val="0"/>
      <w:divBdr>
        <w:top w:val="none" w:sz="0" w:space="0" w:color="auto"/>
        <w:left w:val="none" w:sz="0" w:space="0" w:color="auto"/>
        <w:bottom w:val="none" w:sz="0" w:space="0" w:color="auto"/>
        <w:right w:val="none" w:sz="0" w:space="0" w:color="auto"/>
      </w:divBdr>
    </w:div>
    <w:div w:id="428434239">
      <w:bodyDiv w:val="1"/>
      <w:marLeft w:val="0"/>
      <w:marRight w:val="0"/>
      <w:marTop w:val="0"/>
      <w:marBottom w:val="0"/>
      <w:divBdr>
        <w:top w:val="none" w:sz="0" w:space="0" w:color="auto"/>
        <w:left w:val="none" w:sz="0" w:space="0" w:color="auto"/>
        <w:bottom w:val="none" w:sz="0" w:space="0" w:color="auto"/>
        <w:right w:val="none" w:sz="0" w:space="0" w:color="auto"/>
      </w:divBdr>
    </w:div>
    <w:div w:id="520584857">
      <w:bodyDiv w:val="1"/>
      <w:marLeft w:val="0"/>
      <w:marRight w:val="0"/>
      <w:marTop w:val="0"/>
      <w:marBottom w:val="0"/>
      <w:divBdr>
        <w:top w:val="none" w:sz="0" w:space="0" w:color="auto"/>
        <w:left w:val="none" w:sz="0" w:space="0" w:color="auto"/>
        <w:bottom w:val="none" w:sz="0" w:space="0" w:color="auto"/>
        <w:right w:val="none" w:sz="0" w:space="0" w:color="auto"/>
      </w:divBdr>
    </w:div>
    <w:div w:id="568001863">
      <w:bodyDiv w:val="1"/>
      <w:marLeft w:val="0"/>
      <w:marRight w:val="0"/>
      <w:marTop w:val="0"/>
      <w:marBottom w:val="0"/>
      <w:divBdr>
        <w:top w:val="none" w:sz="0" w:space="0" w:color="auto"/>
        <w:left w:val="none" w:sz="0" w:space="0" w:color="auto"/>
        <w:bottom w:val="none" w:sz="0" w:space="0" w:color="auto"/>
        <w:right w:val="none" w:sz="0" w:space="0" w:color="auto"/>
      </w:divBdr>
    </w:div>
    <w:div w:id="648676807">
      <w:bodyDiv w:val="1"/>
      <w:marLeft w:val="0"/>
      <w:marRight w:val="0"/>
      <w:marTop w:val="0"/>
      <w:marBottom w:val="0"/>
      <w:divBdr>
        <w:top w:val="none" w:sz="0" w:space="0" w:color="auto"/>
        <w:left w:val="none" w:sz="0" w:space="0" w:color="auto"/>
        <w:bottom w:val="none" w:sz="0" w:space="0" w:color="auto"/>
        <w:right w:val="none" w:sz="0" w:space="0" w:color="auto"/>
      </w:divBdr>
    </w:div>
    <w:div w:id="866914207">
      <w:bodyDiv w:val="1"/>
      <w:marLeft w:val="0"/>
      <w:marRight w:val="0"/>
      <w:marTop w:val="0"/>
      <w:marBottom w:val="0"/>
      <w:divBdr>
        <w:top w:val="none" w:sz="0" w:space="0" w:color="auto"/>
        <w:left w:val="none" w:sz="0" w:space="0" w:color="auto"/>
        <w:bottom w:val="none" w:sz="0" w:space="0" w:color="auto"/>
        <w:right w:val="none" w:sz="0" w:space="0" w:color="auto"/>
      </w:divBdr>
    </w:div>
    <w:div w:id="1178236128">
      <w:bodyDiv w:val="1"/>
      <w:marLeft w:val="0"/>
      <w:marRight w:val="0"/>
      <w:marTop w:val="0"/>
      <w:marBottom w:val="0"/>
      <w:divBdr>
        <w:top w:val="none" w:sz="0" w:space="0" w:color="auto"/>
        <w:left w:val="none" w:sz="0" w:space="0" w:color="auto"/>
        <w:bottom w:val="none" w:sz="0" w:space="0" w:color="auto"/>
        <w:right w:val="none" w:sz="0" w:space="0" w:color="auto"/>
      </w:divBdr>
    </w:div>
    <w:div w:id="1302230396">
      <w:bodyDiv w:val="1"/>
      <w:marLeft w:val="0"/>
      <w:marRight w:val="0"/>
      <w:marTop w:val="0"/>
      <w:marBottom w:val="0"/>
      <w:divBdr>
        <w:top w:val="none" w:sz="0" w:space="0" w:color="auto"/>
        <w:left w:val="none" w:sz="0" w:space="0" w:color="auto"/>
        <w:bottom w:val="none" w:sz="0" w:space="0" w:color="auto"/>
        <w:right w:val="none" w:sz="0" w:space="0" w:color="auto"/>
      </w:divBdr>
    </w:div>
    <w:div w:id="1328481202">
      <w:bodyDiv w:val="1"/>
      <w:marLeft w:val="0"/>
      <w:marRight w:val="0"/>
      <w:marTop w:val="0"/>
      <w:marBottom w:val="0"/>
      <w:divBdr>
        <w:top w:val="none" w:sz="0" w:space="0" w:color="auto"/>
        <w:left w:val="none" w:sz="0" w:space="0" w:color="auto"/>
        <w:bottom w:val="none" w:sz="0" w:space="0" w:color="auto"/>
        <w:right w:val="none" w:sz="0" w:space="0" w:color="auto"/>
      </w:divBdr>
    </w:div>
    <w:div w:id="1490319304">
      <w:bodyDiv w:val="1"/>
      <w:marLeft w:val="0"/>
      <w:marRight w:val="0"/>
      <w:marTop w:val="0"/>
      <w:marBottom w:val="0"/>
      <w:divBdr>
        <w:top w:val="none" w:sz="0" w:space="0" w:color="auto"/>
        <w:left w:val="none" w:sz="0" w:space="0" w:color="auto"/>
        <w:bottom w:val="none" w:sz="0" w:space="0" w:color="auto"/>
        <w:right w:val="none" w:sz="0" w:space="0" w:color="auto"/>
      </w:divBdr>
    </w:div>
    <w:div w:id="1636984726">
      <w:bodyDiv w:val="1"/>
      <w:marLeft w:val="0"/>
      <w:marRight w:val="0"/>
      <w:marTop w:val="0"/>
      <w:marBottom w:val="0"/>
      <w:divBdr>
        <w:top w:val="none" w:sz="0" w:space="0" w:color="auto"/>
        <w:left w:val="none" w:sz="0" w:space="0" w:color="auto"/>
        <w:bottom w:val="none" w:sz="0" w:space="0" w:color="auto"/>
        <w:right w:val="none" w:sz="0" w:space="0" w:color="auto"/>
      </w:divBdr>
    </w:div>
    <w:div w:id="1644117486">
      <w:bodyDiv w:val="1"/>
      <w:marLeft w:val="0"/>
      <w:marRight w:val="0"/>
      <w:marTop w:val="0"/>
      <w:marBottom w:val="0"/>
      <w:divBdr>
        <w:top w:val="none" w:sz="0" w:space="0" w:color="auto"/>
        <w:left w:val="none" w:sz="0" w:space="0" w:color="auto"/>
        <w:bottom w:val="none" w:sz="0" w:space="0" w:color="auto"/>
        <w:right w:val="none" w:sz="0" w:space="0" w:color="auto"/>
      </w:divBdr>
    </w:div>
    <w:div w:id="1778718620">
      <w:bodyDiv w:val="1"/>
      <w:marLeft w:val="0"/>
      <w:marRight w:val="0"/>
      <w:marTop w:val="0"/>
      <w:marBottom w:val="0"/>
      <w:divBdr>
        <w:top w:val="none" w:sz="0" w:space="0" w:color="auto"/>
        <w:left w:val="none" w:sz="0" w:space="0" w:color="auto"/>
        <w:bottom w:val="none" w:sz="0" w:space="0" w:color="auto"/>
        <w:right w:val="none" w:sz="0" w:space="0" w:color="auto"/>
      </w:divBdr>
    </w:div>
    <w:div w:id="210568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9" Type="http://schemas.openxmlformats.org/officeDocument/2006/relationships/image" Target="media/image24.png"/><Relationship Id="rId21" Type="http://schemas.openxmlformats.org/officeDocument/2006/relationships/hyperlink" Target="https://en.wikipedia.org/wiki/Business_strategy" TargetMode="External"/><Relationship Id="rId34" Type="http://schemas.openxmlformats.org/officeDocument/2006/relationships/image" Target="media/image21.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emf"/><Relationship Id="rId55" Type="http://schemas.openxmlformats.org/officeDocument/2006/relationships/image" Target="media/image39.emf"/><Relationship Id="rId63" Type="http://schemas.openxmlformats.org/officeDocument/2006/relationships/image" Target="media/image47.pn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image" Target="media/image22.png"/><Relationship Id="rId40" Type="http://schemas.openxmlformats.org/officeDocument/2006/relationships/hyperlink" Target="https://en.wikipedia.org/wiki/Milwaukee_Electric_Tool" TargetMode="External"/><Relationship Id="rId45" Type="http://schemas.openxmlformats.org/officeDocument/2006/relationships/image" Target="media/image29.png"/><Relationship Id="rId53" Type="http://schemas.openxmlformats.org/officeDocument/2006/relationships/image" Target="media/image37.emf"/><Relationship Id="rId58" Type="http://schemas.openxmlformats.org/officeDocument/2006/relationships/image" Target="media/image42.png"/><Relationship Id="rId66" Type="http://schemas.openxmlformats.org/officeDocument/2006/relationships/image" Target="media/image50.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36" Type="http://schemas.openxmlformats.org/officeDocument/2006/relationships/hyperlink" Target="https://www.investopedia.com/terms/g/globalization.asp" TargetMode="External"/><Relationship Id="rId49" Type="http://schemas.openxmlformats.org/officeDocument/2006/relationships/image" Target="media/image33.emf"/><Relationship Id="rId57" Type="http://schemas.openxmlformats.org/officeDocument/2006/relationships/image" Target="media/image41.png"/><Relationship Id="rId61" Type="http://schemas.openxmlformats.org/officeDocument/2006/relationships/image" Target="media/image45.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9.png"/><Relationship Id="rId44" Type="http://schemas.openxmlformats.org/officeDocument/2006/relationships/image" Target="media/image28.png"/><Relationship Id="rId52" Type="http://schemas.openxmlformats.org/officeDocument/2006/relationships/image" Target="media/image36.emf"/><Relationship Id="rId60" Type="http://schemas.openxmlformats.org/officeDocument/2006/relationships/image" Target="media/image44.png"/><Relationship Id="rId65" Type="http://schemas.openxmlformats.org/officeDocument/2006/relationships/image" Target="media/image4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natlawreview.com/article/department-justice-s-national-security-division-chief-addresses-china-s-campaign-to" TargetMode="External"/><Relationship Id="rId30" Type="http://schemas.openxmlformats.org/officeDocument/2006/relationships/image" Target="media/image18.png"/><Relationship Id="rId35" Type="http://schemas.openxmlformats.org/officeDocument/2006/relationships/hyperlink" Target="https://www.investopedia.com/terms/o/outsourcing.asp" TargetMode="External"/><Relationship Id="rId43" Type="http://schemas.openxmlformats.org/officeDocument/2006/relationships/image" Target="media/image27.png"/><Relationship Id="rId48" Type="http://schemas.openxmlformats.org/officeDocument/2006/relationships/image" Target="media/image32.emf"/><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35.emf"/><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17.png"/><Relationship Id="rId38" Type="http://schemas.openxmlformats.org/officeDocument/2006/relationships/image" Target="media/image23.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header" Target="header2.xml"/><Relationship Id="rId20" Type="http://schemas.openxmlformats.org/officeDocument/2006/relationships/image" Target="media/image12.png"/><Relationship Id="rId41" Type="http://schemas.openxmlformats.org/officeDocument/2006/relationships/image" Target="media/image25.png"/><Relationship Id="rId54" Type="http://schemas.openxmlformats.org/officeDocument/2006/relationships/image" Target="media/image38.emf"/><Relationship Id="rId62" Type="http://schemas.openxmlformats.org/officeDocument/2006/relationships/image" Target="media/image46.png"/><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9A2A3-CF78-43B2-8108-4E32AD4B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124</Pages>
  <Words>61467</Words>
  <Characters>350362</Characters>
  <Application>Microsoft Office Word</Application>
  <DocSecurity>0</DocSecurity>
  <Lines>2919</Lines>
  <Paragraphs>822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Christoph Mahrenholtz Kastanienallee 39 45127 Essen</vt:lpstr>
      <vt:lpstr>Christoph Mahrenholtz Kastanienallee 39 45127 Essen</vt:lpstr>
    </vt:vector>
  </TitlesOfParts>
  <Company>HOCHTIEF HNRR</Company>
  <LinksUpToDate>false</LinksUpToDate>
  <CharactersWithSpaces>411007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Christoph Mahrenholtz Kastanienallee 39 45127 Essen</dc:title>
  <dc:creator>Mahrenholtz</dc:creator>
  <cp:lastModifiedBy>Mahrenholtz, Philipp</cp:lastModifiedBy>
  <cp:revision>77</cp:revision>
  <cp:lastPrinted>2020-01-08T05:02:00Z</cp:lastPrinted>
  <dcterms:created xsi:type="dcterms:W3CDTF">2022-02-24T07:43:00Z</dcterms:created>
  <dcterms:modified xsi:type="dcterms:W3CDTF">2022-03-09T22:58:00Z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id="uY6p2GBg"/&gt;&lt;style id="http://www.zotero.org/styles/the-open-university-harvard" hasBibliography="1" bibliographyStyleHasBeenSet="1"/&gt;&lt;prefs&gt;&lt;pref name="fieldType" value="Field"/&gt;&lt;pref name="sto</vt:lpwstr>
  </property>
  <property fmtid="{D5CDD505-2E9C-101B-9397-08002B2CF9AE}" pid="3" name="ZOTERO_PREF_2">
    <vt:lpwstr>reReferences" value="true"/&gt;&lt;/prefs&gt;&lt;/data&gt;</vt:lpwstr>
  </property>
</Properties>
</file>