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8DADCBF" w:rsidR="006A7A38" w:rsidRPr="004A1A14" w:rsidRDefault="47D144F6" w:rsidP="000C23AA">
      <w:pPr>
        <w:jc w:val="center"/>
        <w:rPr>
          <w:rFonts w:ascii="Arial" w:eastAsia="Arial Nova" w:hAnsi="Arial" w:cs="Arial"/>
          <w:sz w:val="24"/>
          <w:szCs w:val="24"/>
          <w:u w:val="single"/>
        </w:rPr>
      </w:pPr>
      <w:r w:rsidRPr="004A1A14">
        <w:rPr>
          <w:rFonts w:ascii="Arial" w:eastAsia="Arial Nova" w:hAnsi="Arial" w:cs="Arial"/>
          <w:sz w:val="24"/>
          <w:szCs w:val="24"/>
          <w:u w:val="single"/>
        </w:rPr>
        <w:t>ECEY6004</w:t>
      </w:r>
    </w:p>
    <w:p w14:paraId="5F536500" w14:textId="1D569422" w:rsidR="00142DBE" w:rsidRPr="004A1A14" w:rsidRDefault="00142DBE" w:rsidP="000C23AA">
      <w:pPr>
        <w:jc w:val="both"/>
        <w:rPr>
          <w:rFonts w:ascii="Arial" w:eastAsia="Arial Nova" w:hAnsi="Arial" w:cs="Arial"/>
          <w:sz w:val="24"/>
          <w:szCs w:val="24"/>
          <w:u w:val="single"/>
        </w:rPr>
      </w:pPr>
    </w:p>
    <w:p w14:paraId="1D7D9BBE" w14:textId="76CC951F" w:rsidR="00142DBE" w:rsidRPr="004A1A14" w:rsidRDefault="00142DBE" w:rsidP="000C23AA">
      <w:pPr>
        <w:jc w:val="both"/>
        <w:rPr>
          <w:rFonts w:ascii="Arial" w:eastAsia="Arial Nova" w:hAnsi="Arial" w:cs="Arial"/>
          <w:sz w:val="24"/>
          <w:szCs w:val="24"/>
          <w:u w:val="single"/>
        </w:rPr>
      </w:pPr>
    </w:p>
    <w:p w14:paraId="2181C2F2" w14:textId="313C28AA" w:rsidR="00142DBE" w:rsidRPr="000C23AA" w:rsidRDefault="00142DBE" w:rsidP="000C23AA">
      <w:pPr>
        <w:jc w:val="both"/>
        <w:rPr>
          <w:rFonts w:ascii="Arial" w:eastAsia="Arial Nova" w:hAnsi="Arial" w:cs="Arial"/>
          <w:sz w:val="24"/>
          <w:szCs w:val="24"/>
          <w:u w:val="single"/>
        </w:rPr>
      </w:pPr>
      <w:r w:rsidRPr="000C23AA">
        <w:rPr>
          <w:rFonts w:ascii="Arial" w:eastAsia="Arial Nova" w:hAnsi="Arial" w:cs="Arial"/>
          <w:sz w:val="24"/>
          <w:szCs w:val="24"/>
          <w:u w:val="single"/>
        </w:rPr>
        <w:t xml:space="preserve">Section 1 </w:t>
      </w:r>
    </w:p>
    <w:p w14:paraId="6BF0C2DE" w14:textId="1F463AF4" w:rsidR="00142DBE" w:rsidRPr="004A1A14" w:rsidRDefault="00D477DE" w:rsidP="000C23AA">
      <w:pPr>
        <w:jc w:val="both"/>
        <w:rPr>
          <w:rFonts w:ascii="Arial" w:eastAsia="Arial Nova" w:hAnsi="Arial" w:cs="Arial"/>
          <w:sz w:val="24"/>
          <w:szCs w:val="24"/>
        </w:rPr>
      </w:pPr>
      <w:r w:rsidRPr="004A1A14">
        <w:rPr>
          <w:rFonts w:ascii="Arial" w:eastAsia="Arial Nova" w:hAnsi="Arial" w:cs="Arial"/>
          <w:sz w:val="24"/>
          <w:szCs w:val="24"/>
        </w:rPr>
        <w:t xml:space="preserve">According to Peters </w:t>
      </w:r>
      <w:r w:rsidR="00DB1F20" w:rsidRPr="004A1A14">
        <w:rPr>
          <w:rFonts w:ascii="Arial" w:eastAsia="Arial Nova" w:hAnsi="Arial" w:cs="Arial"/>
          <w:sz w:val="24"/>
          <w:szCs w:val="24"/>
        </w:rPr>
        <w:t>(</w:t>
      </w:r>
      <w:r w:rsidRPr="004A1A14">
        <w:rPr>
          <w:rFonts w:ascii="Arial" w:eastAsia="Arial Nova" w:hAnsi="Arial" w:cs="Arial"/>
          <w:sz w:val="24"/>
          <w:szCs w:val="24"/>
        </w:rPr>
        <w:t>2019</w:t>
      </w:r>
      <w:r w:rsidR="00DB1F20" w:rsidRPr="004A1A14">
        <w:rPr>
          <w:rFonts w:ascii="Arial" w:eastAsia="Arial Nova" w:hAnsi="Arial" w:cs="Arial"/>
          <w:sz w:val="24"/>
          <w:szCs w:val="24"/>
        </w:rPr>
        <w:t>)</w:t>
      </w:r>
      <w:r w:rsidR="00A23EEA" w:rsidRPr="004A1A14">
        <w:rPr>
          <w:rFonts w:ascii="Arial" w:eastAsia="Arial Nova" w:hAnsi="Arial" w:cs="Arial"/>
          <w:sz w:val="24"/>
          <w:szCs w:val="24"/>
        </w:rPr>
        <w:t xml:space="preserve"> inclusive leadership is essential for making sure diverse thinking </w:t>
      </w:r>
      <w:proofErr w:type="gramStart"/>
      <w:r w:rsidR="00A23EEA" w:rsidRPr="004A1A14">
        <w:rPr>
          <w:rFonts w:ascii="Arial" w:eastAsia="Arial Nova" w:hAnsi="Arial" w:cs="Arial"/>
          <w:sz w:val="24"/>
          <w:szCs w:val="24"/>
        </w:rPr>
        <w:t>is respected</w:t>
      </w:r>
      <w:proofErr w:type="gramEnd"/>
      <w:r w:rsidR="00A23EEA" w:rsidRPr="004A1A14">
        <w:rPr>
          <w:rFonts w:ascii="Arial" w:eastAsia="Arial Nova" w:hAnsi="Arial" w:cs="Arial"/>
          <w:sz w:val="24"/>
          <w:szCs w:val="24"/>
        </w:rPr>
        <w:t xml:space="preserve"> managed heard and applied. They say that inclusive leaders who understand how different thinkers react to change are uniquely prepared to communicate and influence in a way that can get everyone on board with </w:t>
      </w:r>
      <w:proofErr w:type="gramStart"/>
      <w:r w:rsidR="00A23EEA" w:rsidRPr="004A1A14">
        <w:rPr>
          <w:rFonts w:ascii="Arial" w:eastAsia="Arial Nova" w:hAnsi="Arial" w:cs="Arial"/>
          <w:sz w:val="24"/>
          <w:szCs w:val="24"/>
        </w:rPr>
        <w:t>new ideas</w:t>
      </w:r>
      <w:proofErr w:type="gramEnd"/>
      <w:r w:rsidR="00A23EEA" w:rsidRPr="004A1A14">
        <w:rPr>
          <w:rFonts w:ascii="Arial" w:eastAsia="Arial Nova" w:hAnsi="Arial" w:cs="Arial"/>
          <w:sz w:val="24"/>
          <w:szCs w:val="24"/>
        </w:rPr>
        <w:t xml:space="preserve"> and new ways of doing things.</w:t>
      </w:r>
    </w:p>
    <w:p w14:paraId="7D0194AB" w14:textId="474714EA" w:rsidR="001E1F05" w:rsidRPr="004A1A14" w:rsidRDefault="001E1F05" w:rsidP="000C23AA">
      <w:pPr>
        <w:jc w:val="both"/>
        <w:rPr>
          <w:rFonts w:ascii="Arial" w:eastAsia="Arial Nova" w:hAnsi="Arial" w:cs="Arial"/>
          <w:sz w:val="24"/>
          <w:szCs w:val="24"/>
        </w:rPr>
      </w:pPr>
      <w:r w:rsidRPr="004A1A14">
        <w:rPr>
          <w:rFonts w:ascii="Arial" w:eastAsia="Arial Nova" w:hAnsi="Arial" w:cs="Arial"/>
          <w:sz w:val="24"/>
          <w:szCs w:val="24"/>
        </w:rPr>
        <w:t xml:space="preserve">Childhood education international </w:t>
      </w:r>
      <w:r w:rsidR="00DB1F20" w:rsidRPr="004A1A14">
        <w:rPr>
          <w:rFonts w:ascii="Arial" w:eastAsia="Arial Nova" w:hAnsi="Arial" w:cs="Arial"/>
          <w:sz w:val="24"/>
          <w:szCs w:val="24"/>
        </w:rPr>
        <w:t>(</w:t>
      </w:r>
      <w:r w:rsidRPr="004A1A14">
        <w:rPr>
          <w:rFonts w:ascii="Arial" w:eastAsia="Arial Nova" w:hAnsi="Arial" w:cs="Arial"/>
          <w:sz w:val="24"/>
          <w:szCs w:val="24"/>
        </w:rPr>
        <w:t>2021</w:t>
      </w:r>
      <w:r w:rsidR="00DB1F20" w:rsidRPr="004A1A14">
        <w:rPr>
          <w:rFonts w:ascii="Arial" w:eastAsia="Arial Nova" w:hAnsi="Arial" w:cs="Arial"/>
          <w:sz w:val="24"/>
          <w:szCs w:val="24"/>
        </w:rPr>
        <w:t>)</w:t>
      </w:r>
      <w:r w:rsidRPr="004A1A14">
        <w:rPr>
          <w:rFonts w:ascii="Arial" w:eastAsia="Arial Nova" w:hAnsi="Arial" w:cs="Arial"/>
          <w:sz w:val="24"/>
          <w:szCs w:val="24"/>
        </w:rPr>
        <w:t xml:space="preserve"> says that inclusive leadership is the commitment to equity and equality</w:t>
      </w:r>
      <w:r w:rsidR="00C86B32" w:rsidRPr="004A1A14">
        <w:rPr>
          <w:rFonts w:ascii="Arial" w:eastAsia="Arial Nova" w:hAnsi="Arial" w:cs="Arial"/>
          <w:sz w:val="24"/>
          <w:szCs w:val="24"/>
        </w:rPr>
        <w:t xml:space="preserve"> for all children who are in an educational setting. Ferdman </w:t>
      </w:r>
      <w:r w:rsidR="00DB1F20" w:rsidRPr="004A1A14">
        <w:rPr>
          <w:rFonts w:ascii="Arial" w:eastAsia="Arial Nova" w:hAnsi="Arial" w:cs="Arial"/>
          <w:sz w:val="24"/>
          <w:szCs w:val="24"/>
        </w:rPr>
        <w:t>(</w:t>
      </w:r>
      <w:r w:rsidR="00C86B32" w:rsidRPr="004A1A14">
        <w:rPr>
          <w:rFonts w:ascii="Arial" w:eastAsia="Arial Nova" w:hAnsi="Arial" w:cs="Arial"/>
          <w:sz w:val="24"/>
          <w:szCs w:val="24"/>
        </w:rPr>
        <w:t>2014</w:t>
      </w:r>
      <w:r w:rsidR="00C639E5" w:rsidRPr="004A1A14">
        <w:rPr>
          <w:rFonts w:ascii="Arial" w:eastAsia="Arial Nova" w:hAnsi="Arial" w:cs="Arial"/>
          <w:sz w:val="24"/>
          <w:szCs w:val="24"/>
        </w:rPr>
        <w:t>)</w:t>
      </w:r>
      <w:r w:rsidR="0076677E" w:rsidRPr="004A1A14">
        <w:rPr>
          <w:rFonts w:ascii="Arial" w:eastAsia="Arial Nova" w:hAnsi="Arial" w:cs="Arial"/>
          <w:sz w:val="24"/>
          <w:szCs w:val="24"/>
        </w:rPr>
        <w:t xml:space="preserve"> would agree with this as they say that ensuring inclusion is essential when ensuring that diverse groups have successful outcomes.</w:t>
      </w:r>
    </w:p>
    <w:p w14:paraId="4171829E" w14:textId="5278CD9A" w:rsidR="0076677E" w:rsidRPr="004A1A14" w:rsidRDefault="0076677E" w:rsidP="000C23AA">
      <w:pPr>
        <w:jc w:val="both"/>
        <w:rPr>
          <w:rFonts w:ascii="Arial" w:eastAsia="Arial Nova" w:hAnsi="Arial" w:cs="Arial"/>
          <w:sz w:val="24"/>
          <w:szCs w:val="24"/>
        </w:rPr>
      </w:pPr>
      <w:r w:rsidRPr="004A1A14">
        <w:rPr>
          <w:rFonts w:ascii="Arial" w:eastAsia="Arial Nova" w:hAnsi="Arial" w:cs="Arial"/>
          <w:sz w:val="24"/>
          <w:szCs w:val="24"/>
        </w:rPr>
        <w:t xml:space="preserve">Siraj Hallet </w:t>
      </w:r>
      <w:r w:rsidR="00DB1F20" w:rsidRPr="004A1A14">
        <w:rPr>
          <w:rFonts w:ascii="Arial" w:eastAsia="Arial Nova" w:hAnsi="Arial" w:cs="Arial"/>
          <w:sz w:val="24"/>
          <w:szCs w:val="24"/>
        </w:rPr>
        <w:t>(</w:t>
      </w:r>
      <w:r w:rsidRPr="004A1A14">
        <w:rPr>
          <w:rFonts w:ascii="Arial" w:eastAsia="Arial Nova" w:hAnsi="Arial" w:cs="Arial"/>
          <w:sz w:val="24"/>
          <w:szCs w:val="24"/>
        </w:rPr>
        <w:t>2014</w:t>
      </w:r>
      <w:r w:rsidR="00DB1F20" w:rsidRPr="004A1A14">
        <w:rPr>
          <w:rFonts w:ascii="Arial" w:eastAsia="Arial Nova" w:hAnsi="Arial" w:cs="Arial"/>
          <w:sz w:val="24"/>
          <w:szCs w:val="24"/>
        </w:rPr>
        <w:t>)</w:t>
      </w:r>
      <w:r w:rsidRPr="004A1A14">
        <w:rPr>
          <w:rFonts w:ascii="Arial" w:eastAsia="Arial Nova" w:hAnsi="Arial" w:cs="Arial"/>
          <w:sz w:val="24"/>
          <w:szCs w:val="24"/>
        </w:rPr>
        <w:t xml:space="preserve"> Also states that the ship in early years settings schools and children centres have </w:t>
      </w:r>
      <w:proofErr w:type="gramStart"/>
      <w:r w:rsidRPr="004A1A14">
        <w:rPr>
          <w:rFonts w:ascii="Arial" w:eastAsia="Arial Nova" w:hAnsi="Arial" w:cs="Arial"/>
          <w:sz w:val="24"/>
          <w:szCs w:val="24"/>
        </w:rPr>
        <w:t>been recognised</w:t>
      </w:r>
      <w:proofErr w:type="gramEnd"/>
      <w:r w:rsidRPr="004A1A14">
        <w:rPr>
          <w:rFonts w:ascii="Arial" w:eastAsia="Arial Nova" w:hAnsi="Arial" w:cs="Arial"/>
          <w:sz w:val="24"/>
          <w:szCs w:val="24"/>
        </w:rPr>
        <w:t xml:space="preserve"> as significant</w:t>
      </w:r>
      <w:r w:rsidR="004408E8" w:rsidRPr="004A1A14">
        <w:rPr>
          <w:rFonts w:ascii="Arial" w:eastAsia="Arial Nova" w:hAnsi="Arial" w:cs="Arial"/>
          <w:sz w:val="24"/>
          <w:szCs w:val="24"/>
        </w:rPr>
        <w:t xml:space="preserve"> to raise standards and to increase the quality of educational outcomes for children. They say that effective and caring leadership is an area of important to develop a quality provision for young children</w:t>
      </w:r>
      <w:r w:rsidR="00B625E6" w:rsidRPr="004A1A14">
        <w:rPr>
          <w:rFonts w:ascii="Arial" w:eastAsia="Arial Nova" w:hAnsi="Arial" w:cs="Arial"/>
          <w:sz w:val="24"/>
          <w:szCs w:val="24"/>
        </w:rPr>
        <w:t xml:space="preserve">. Bush et al </w:t>
      </w:r>
      <w:r w:rsidR="00C639E5" w:rsidRPr="004A1A14">
        <w:rPr>
          <w:rFonts w:ascii="Arial" w:eastAsia="Arial Nova" w:hAnsi="Arial" w:cs="Arial"/>
          <w:sz w:val="24"/>
          <w:szCs w:val="24"/>
        </w:rPr>
        <w:t>(</w:t>
      </w:r>
      <w:r w:rsidR="00B625E6" w:rsidRPr="004A1A14">
        <w:rPr>
          <w:rFonts w:ascii="Arial" w:eastAsia="Arial Nova" w:hAnsi="Arial" w:cs="Arial"/>
          <w:sz w:val="24"/>
          <w:szCs w:val="24"/>
        </w:rPr>
        <w:t>2010</w:t>
      </w:r>
      <w:r w:rsidR="00C639E5" w:rsidRPr="004A1A14">
        <w:rPr>
          <w:rFonts w:ascii="Arial" w:eastAsia="Arial Nova" w:hAnsi="Arial" w:cs="Arial"/>
          <w:sz w:val="24"/>
          <w:szCs w:val="24"/>
        </w:rPr>
        <w:t>)</w:t>
      </w:r>
      <w:r w:rsidR="00B625E6" w:rsidRPr="004A1A14">
        <w:rPr>
          <w:rFonts w:ascii="Arial" w:eastAsia="Arial Nova" w:hAnsi="Arial" w:cs="Arial"/>
          <w:sz w:val="24"/>
          <w:szCs w:val="24"/>
        </w:rPr>
        <w:t xml:space="preserve"> agrees as they say that the relationship between effective educational leadership</w:t>
      </w:r>
      <w:r w:rsidR="008E2642" w:rsidRPr="004A1A14">
        <w:rPr>
          <w:rFonts w:ascii="Arial" w:eastAsia="Arial Nova" w:hAnsi="Arial" w:cs="Arial"/>
          <w:sz w:val="24"/>
          <w:szCs w:val="24"/>
        </w:rPr>
        <w:t xml:space="preserve">, teacher leadership and school leadership </w:t>
      </w:r>
      <w:r w:rsidR="00F8365E" w:rsidRPr="004A1A14">
        <w:rPr>
          <w:rFonts w:ascii="Arial" w:eastAsia="Arial Nova" w:hAnsi="Arial" w:cs="Arial"/>
          <w:sz w:val="24"/>
          <w:szCs w:val="24"/>
        </w:rPr>
        <w:t>were</w:t>
      </w:r>
      <w:r w:rsidR="008E2642" w:rsidRPr="004A1A14">
        <w:rPr>
          <w:rFonts w:ascii="Arial" w:eastAsia="Arial Nova" w:hAnsi="Arial" w:cs="Arial"/>
          <w:sz w:val="24"/>
          <w:szCs w:val="24"/>
        </w:rPr>
        <w:t xml:space="preserve"> improving positive educational outcomes for children in school has </w:t>
      </w:r>
      <w:proofErr w:type="gramStart"/>
      <w:r w:rsidR="008E2642" w:rsidRPr="004A1A14">
        <w:rPr>
          <w:rFonts w:ascii="Arial" w:eastAsia="Arial Nova" w:hAnsi="Arial" w:cs="Arial"/>
          <w:sz w:val="24"/>
          <w:szCs w:val="24"/>
        </w:rPr>
        <w:t>been evidenced</w:t>
      </w:r>
      <w:proofErr w:type="gramEnd"/>
      <w:r w:rsidR="008E2642" w:rsidRPr="004A1A14">
        <w:rPr>
          <w:rFonts w:ascii="Arial" w:eastAsia="Arial Nova" w:hAnsi="Arial" w:cs="Arial"/>
          <w:sz w:val="24"/>
          <w:szCs w:val="24"/>
        </w:rPr>
        <w:t>.</w:t>
      </w:r>
      <w:r w:rsidR="003E67C3" w:rsidRPr="004A1A14">
        <w:rPr>
          <w:rFonts w:ascii="Arial" w:eastAsia="Arial Nova" w:hAnsi="Arial" w:cs="Arial"/>
          <w:sz w:val="24"/>
          <w:szCs w:val="24"/>
        </w:rPr>
        <w:t xml:space="preserve"> An example of this according to Lingard et al </w:t>
      </w:r>
      <w:r w:rsidR="00C639E5" w:rsidRPr="004A1A14">
        <w:rPr>
          <w:rFonts w:ascii="Arial" w:eastAsia="Arial Nova" w:hAnsi="Arial" w:cs="Arial"/>
          <w:sz w:val="24"/>
          <w:szCs w:val="24"/>
        </w:rPr>
        <w:t>(</w:t>
      </w:r>
      <w:r w:rsidR="003E67C3" w:rsidRPr="004A1A14">
        <w:rPr>
          <w:rFonts w:ascii="Arial" w:eastAsia="Arial Nova" w:hAnsi="Arial" w:cs="Arial"/>
          <w:sz w:val="24"/>
          <w:szCs w:val="24"/>
        </w:rPr>
        <w:t>2003</w:t>
      </w:r>
      <w:r w:rsidR="00C639E5" w:rsidRPr="004A1A14">
        <w:rPr>
          <w:rFonts w:ascii="Arial" w:eastAsia="Arial Nova" w:hAnsi="Arial" w:cs="Arial"/>
          <w:sz w:val="24"/>
          <w:szCs w:val="24"/>
        </w:rPr>
        <w:t>)</w:t>
      </w:r>
      <w:r w:rsidR="003E67C3" w:rsidRPr="004A1A14">
        <w:rPr>
          <w:rFonts w:ascii="Arial" w:eastAsia="Arial Nova" w:hAnsi="Arial" w:cs="Arial"/>
          <w:sz w:val="24"/>
          <w:szCs w:val="24"/>
        </w:rPr>
        <w:t xml:space="preserve"> is the direct link between leadership practises and the support improved outcomes that </w:t>
      </w:r>
      <w:proofErr w:type="gramStart"/>
      <w:r w:rsidR="003E67C3" w:rsidRPr="004A1A14">
        <w:rPr>
          <w:rFonts w:ascii="Arial" w:eastAsia="Arial Nova" w:hAnsi="Arial" w:cs="Arial"/>
          <w:sz w:val="24"/>
          <w:szCs w:val="24"/>
        </w:rPr>
        <w:t>were seen</w:t>
      </w:r>
      <w:proofErr w:type="gramEnd"/>
      <w:r w:rsidR="003E67C3" w:rsidRPr="004A1A14">
        <w:rPr>
          <w:rFonts w:ascii="Arial" w:eastAsia="Arial Nova" w:hAnsi="Arial" w:cs="Arial"/>
          <w:sz w:val="24"/>
          <w:szCs w:val="24"/>
        </w:rPr>
        <w:t xml:space="preserve"> in Queensland </w:t>
      </w:r>
      <w:r w:rsidR="00F8365E" w:rsidRPr="004A1A14">
        <w:rPr>
          <w:rFonts w:ascii="Arial" w:eastAsia="Arial Nova" w:hAnsi="Arial" w:cs="Arial"/>
          <w:sz w:val="24"/>
          <w:szCs w:val="24"/>
        </w:rPr>
        <w:t>Australia,</w:t>
      </w:r>
      <w:r w:rsidR="00584E3D" w:rsidRPr="004A1A14">
        <w:rPr>
          <w:rFonts w:ascii="Arial" w:eastAsia="Arial Nova" w:hAnsi="Arial" w:cs="Arial"/>
          <w:sz w:val="24"/>
          <w:szCs w:val="24"/>
        </w:rPr>
        <w:t xml:space="preserve"> and these are seen as productive leadership.</w:t>
      </w:r>
    </w:p>
    <w:p w14:paraId="56256A23" w14:textId="6D668DE4" w:rsidR="00584E3D" w:rsidRPr="004A1A14" w:rsidRDefault="00584E3D" w:rsidP="000C23AA">
      <w:pPr>
        <w:jc w:val="both"/>
        <w:rPr>
          <w:rFonts w:ascii="Arial" w:eastAsia="Arial Nova" w:hAnsi="Arial" w:cs="Arial"/>
          <w:sz w:val="24"/>
          <w:szCs w:val="24"/>
        </w:rPr>
      </w:pPr>
      <w:r w:rsidRPr="004A1A14">
        <w:rPr>
          <w:rFonts w:ascii="Arial" w:eastAsia="Arial Nova" w:hAnsi="Arial" w:cs="Arial"/>
          <w:sz w:val="24"/>
          <w:szCs w:val="24"/>
        </w:rPr>
        <w:t xml:space="preserve">Ferdman </w:t>
      </w:r>
      <w:r w:rsidR="00C639E5" w:rsidRPr="004A1A14">
        <w:rPr>
          <w:rFonts w:ascii="Arial" w:eastAsia="Arial Nova" w:hAnsi="Arial" w:cs="Arial"/>
          <w:sz w:val="24"/>
          <w:szCs w:val="24"/>
        </w:rPr>
        <w:t>(</w:t>
      </w:r>
      <w:r w:rsidRPr="004A1A14">
        <w:rPr>
          <w:rFonts w:ascii="Arial" w:eastAsia="Arial Nova" w:hAnsi="Arial" w:cs="Arial"/>
          <w:sz w:val="24"/>
          <w:szCs w:val="24"/>
        </w:rPr>
        <w:t>2021</w:t>
      </w:r>
      <w:r w:rsidR="00C639E5" w:rsidRPr="004A1A14">
        <w:rPr>
          <w:rFonts w:ascii="Arial" w:eastAsia="Arial Nova" w:hAnsi="Arial" w:cs="Arial"/>
          <w:sz w:val="24"/>
          <w:szCs w:val="24"/>
        </w:rPr>
        <w:t>)</w:t>
      </w:r>
      <w:r w:rsidRPr="004A1A14">
        <w:rPr>
          <w:rFonts w:ascii="Arial" w:eastAsia="Arial Nova" w:hAnsi="Arial" w:cs="Arial"/>
          <w:sz w:val="24"/>
          <w:szCs w:val="24"/>
        </w:rPr>
        <w:t xml:space="preserve"> explains that inclusive leadership is more than managing diversity across a team and that </w:t>
      </w:r>
      <w:r w:rsidR="00F8365E" w:rsidRPr="004A1A14">
        <w:rPr>
          <w:rFonts w:ascii="Arial" w:eastAsia="Arial Nova" w:hAnsi="Arial" w:cs="Arial"/>
          <w:sz w:val="24"/>
          <w:szCs w:val="24"/>
        </w:rPr>
        <w:t>should ensure</w:t>
      </w:r>
      <w:r w:rsidRPr="004A1A14">
        <w:rPr>
          <w:rFonts w:ascii="Arial" w:eastAsia="Arial Nova" w:hAnsi="Arial" w:cs="Arial"/>
          <w:sz w:val="24"/>
          <w:szCs w:val="24"/>
        </w:rPr>
        <w:t xml:space="preserve"> that everyone </w:t>
      </w:r>
      <w:proofErr w:type="gramStart"/>
      <w:r w:rsidRPr="004A1A14">
        <w:rPr>
          <w:rFonts w:ascii="Arial" w:eastAsia="Arial Nova" w:hAnsi="Arial" w:cs="Arial"/>
          <w:sz w:val="24"/>
          <w:szCs w:val="24"/>
        </w:rPr>
        <w:t>is treated</w:t>
      </w:r>
      <w:proofErr w:type="gramEnd"/>
      <w:r w:rsidRPr="004A1A14">
        <w:rPr>
          <w:rFonts w:ascii="Arial" w:eastAsia="Arial Nova" w:hAnsi="Arial" w:cs="Arial"/>
          <w:sz w:val="24"/>
          <w:szCs w:val="24"/>
        </w:rPr>
        <w:t xml:space="preserve"> with respect and that they feel comfortable to share their personalities and values</w:t>
      </w:r>
      <w:r w:rsidR="002A5D0F" w:rsidRPr="004A1A14">
        <w:rPr>
          <w:rFonts w:ascii="Arial" w:eastAsia="Arial Nova" w:hAnsi="Arial" w:cs="Arial"/>
          <w:sz w:val="24"/>
          <w:szCs w:val="24"/>
        </w:rPr>
        <w:t xml:space="preserve">. Ferdman </w:t>
      </w:r>
      <w:r w:rsidR="00C639E5" w:rsidRPr="004A1A14">
        <w:rPr>
          <w:rFonts w:ascii="Arial" w:eastAsia="Arial Nova" w:hAnsi="Arial" w:cs="Arial"/>
          <w:sz w:val="24"/>
          <w:szCs w:val="24"/>
        </w:rPr>
        <w:t>(</w:t>
      </w:r>
      <w:r w:rsidR="002A5D0F" w:rsidRPr="004A1A14">
        <w:rPr>
          <w:rFonts w:ascii="Arial" w:eastAsia="Arial Nova" w:hAnsi="Arial" w:cs="Arial"/>
          <w:sz w:val="24"/>
          <w:szCs w:val="24"/>
        </w:rPr>
        <w:t>2021</w:t>
      </w:r>
      <w:r w:rsidR="00C639E5" w:rsidRPr="004A1A14">
        <w:rPr>
          <w:rFonts w:ascii="Arial" w:eastAsia="Arial Nova" w:hAnsi="Arial" w:cs="Arial"/>
          <w:sz w:val="24"/>
          <w:szCs w:val="24"/>
        </w:rPr>
        <w:t>)</w:t>
      </w:r>
      <w:r w:rsidR="002A5D0F" w:rsidRPr="004A1A14">
        <w:rPr>
          <w:rFonts w:ascii="Arial" w:eastAsia="Arial Nova" w:hAnsi="Arial" w:cs="Arial"/>
          <w:sz w:val="24"/>
          <w:szCs w:val="24"/>
        </w:rPr>
        <w:t xml:space="preserve"> says that for this to happen setting should consist of a safe, fair, </w:t>
      </w:r>
      <w:r w:rsidR="00F8365E" w:rsidRPr="004A1A14">
        <w:rPr>
          <w:rFonts w:ascii="Arial" w:eastAsia="Arial Nova" w:hAnsi="Arial" w:cs="Arial"/>
          <w:sz w:val="24"/>
          <w:szCs w:val="24"/>
        </w:rPr>
        <w:t>appreciated,</w:t>
      </w:r>
      <w:r w:rsidR="00C6356E" w:rsidRPr="004A1A14">
        <w:rPr>
          <w:rFonts w:ascii="Arial" w:eastAsia="Arial Nova" w:hAnsi="Arial" w:cs="Arial"/>
          <w:sz w:val="24"/>
          <w:szCs w:val="24"/>
        </w:rPr>
        <w:t xml:space="preserve"> and engaging environment.</w:t>
      </w:r>
    </w:p>
    <w:p w14:paraId="58B8163B" w14:textId="3CE6BF21" w:rsidR="00C6356E" w:rsidRPr="004A1A14" w:rsidRDefault="00C6356E" w:rsidP="000C23AA">
      <w:pPr>
        <w:jc w:val="both"/>
        <w:rPr>
          <w:rFonts w:ascii="Arial" w:eastAsia="Arial Nova" w:hAnsi="Arial" w:cs="Arial"/>
          <w:sz w:val="24"/>
          <w:szCs w:val="24"/>
        </w:rPr>
      </w:pPr>
      <w:r w:rsidRPr="004A1A14">
        <w:rPr>
          <w:rFonts w:ascii="Arial" w:eastAsia="Arial Nova" w:hAnsi="Arial" w:cs="Arial"/>
          <w:sz w:val="24"/>
          <w:szCs w:val="24"/>
        </w:rPr>
        <w:t>Why is inclusive leadership important?</w:t>
      </w:r>
    </w:p>
    <w:p w14:paraId="7B3F3904" w14:textId="49BD5DD3" w:rsidR="00C6356E" w:rsidRPr="004A1A14" w:rsidRDefault="004A313F" w:rsidP="000C23AA">
      <w:pPr>
        <w:jc w:val="both"/>
        <w:rPr>
          <w:rFonts w:ascii="Arial" w:eastAsia="Arial Nova" w:hAnsi="Arial" w:cs="Arial"/>
          <w:sz w:val="24"/>
          <w:szCs w:val="24"/>
        </w:rPr>
      </w:pPr>
      <w:r w:rsidRPr="004A1A14">
        <w:rPr>
          <w:rFonts w:ascii="Arial" w:eastAsia="Arial Nova" w:hAnsi="Arial" w:cs="Arial"/>
          <w:sz w:val="24"/>
          <w:szCs w:val="24"/>
        </w:rPr>
        <w:t xml:space="preserve">Robertson and Perry </w:t>
      </w:r>
      <w:r w:rsidR="00C639E5" w:rsidRPr="004A1A14">
        <w:rPr>
          <w:rFonts w:ascii="Arial" w:eastAsia="Arial Nova" w:hAnsi="Arial" w:cs="Arial"/>
          <w:sz w:val="24"/>
          <w:szCs w:val="24"/>
        </w:rPr>
        <w:t>(</w:t>
      </w:r>
      <w:r w:rsidRPr="004A1A14">
        <w:rPr>
          <w:rFonts w:ascii="Arial" w:eastAsia="Arial Nova" w:hAnsi="Arial" w:cs="Arial"/>
          <w:sz w:val="24"/>
          <w:szCs w:val="24"/>
        </w:rPr>
        <w:t>2021</w:t>
      </w:r>
      <w:r w:rsidR="00C639E5" w:rsidRPr="004A1A14">
        <w:rPr>
          <w:rFonts w:ascii="Arial" w:eastAsia="Arial Nova" w:hAnsi="Arial" w:cs="Arial"/>
          <w:sz w:val="24"/>
          <w:szCs w:val="24"/>
        </w:rPr>
        <w:t>)</w:t>
      </w:r>
      <w:r w:rsidRPr="004A1A14">
        <w:rPr>
          <w:rFonts w:ascii="Arial" w:eastAsia="Arial Nova" w:hAnsi="Arial" w:cs="Arial"/>
          <w:sz w:val="24"/>
          <w:szCs w:val="24"/>
        </w:rPr>
        <w:t xml:space="preserve"> discuss the importance of inclusive leadership, they talk about a study that showed the impact on inclusive leadership</w:t>
      </w:r>
      <w:r w:rsidR="00AD1880" w:rsidRPr="004A1A14">
        <w:rPr>
          <w:rFonts w:ascii="Arial" w:eastAsia="Arial Nova" w:hAnsi="Arial" w:cs="Arial"/>
          <w:sz w:val="24"/>
          <w:szCs w:val="24"/>
        </w:rPr>
        <w:t xml:space="preserve"> from a </w:t>
      </w:r>
      <w:r w:rsidR="00B8586A" w:rsidRPr="004A1A14">
        <w:rPr>
          <w:rFonts w:ascii="Arial" w:eastAsia="Arial Nova" w:hAnsi="Arial" w:cs="Arial"/>
          <w:sz w:val="24"/>
          <w:szCs w:val="24"/>
        </w:rPr>
        <w:t>leader’s</w:t>
      </w:r>
      <w:r w:rsidR="00AD1880" w:rsidRPr="004A1A14">
        <w:rPr>
          <w:rFonts w:ascii="Arial" w:eastAsia="Arial Nova" w:hAnsi="Arial" w:cs="Arial"/>
          <w:sz w:val="24"/>
          <w:szCs w:val="24"/>
        </w:rPr>
        <w:t xml:space="preserve"> point of view. </w:t>
      </w:r>
      <w:r w:rsidR="00A6160E" w:rsidRPr="004A1A14">
        <w:rPr>
          <w:rFonts w:ascii="Arial" w:eastAsia="Arial Nova" w:hAnsi="Arial" w:cs="Arial"/>
          <w:sz w:val="24"/>
          <w:szCs w:val="24"/>
        </w:rPr>
        <w:t>W</w:t>
      </w:r>
      <w:r w:rsidR="00AD1880" w:rsidRPr="004A1A14">
        <w:rPr>
          <w:rFonts w:ascii="Arial" w:eastAsia="Arial Nova" w:hAnsi="Arial" w:cs="Arial"/>
          <w:sz w:val="24"/>
          <w:szCs w:val="24"/>
        </w:rPr>
        <w:t xml:space="preserve">ithin this study </w:t>
      </w:r>
      <w:proofErr w:type="gramStart"/>
      <w:r w:rsidR="00AD1880" w:rsidRPr="004A1A14">
        <w:rPr>
          <w:rFonts w:ascii="Arial" w:eastAsia="Arial Nova" w:hAnsi="Arial" w:cs="Arial"/>
          <w:sz w:val="24"/>
          <w:szCs w:val="24"/>
        </w:rPr>
        <w:t>27</w:t>
      </w:r>
      <w:proofErr w:type="gramEnd"/>
      <w:r w:rsidR="00AD1880" w:rsidRPr="004A1A14">
        <w:rPr>
          <w:rFonts w:ascii="Arial" w:eastAsia="Arial Nova" w:hAnsi="Arial" w:cs="Arial"/>
          <w:sz w:val="24"/>
          <w:szCs w:val="24"/>
        </w:rPr>
        <w:t xml:space="preserve"> leaders were analysed within the study it revealed that inclusive leaders play a vital role in creating an environment that is open to new ideas from everyone in the setting</w:t>
      </w:r>
      <w:r w:rsidR="00582A16" w:rsidRPr="004A1A14">
        <w:rPr>
          <w:rFonts w:ascii="Arial" w:eastAsia="Arial Nova" w:hAnsi="Arial" w:cs="Arial"/>
          <w:sz w:val="24"/>
          <w:szCs w:val="24"/>
        </w:rPr>
        <w:t xml:space="preserve"> and that new experiences and values can be shared by everyone.</w:t>
      </w:r>
    </w:p>
    <w:p w14:paraId="17625100" w14:textId="2D1D518A" w:rsidR="00582A16" w:rsidRPr="004A1A14" w:rsidRDefault="00B8586A" w:rsidP="000C23AA">
      <w:pPr>
        <w:jc w:val="both"/>
        <w:rPr>
          <w:rFonts w:ascii="Arial" w:eastAsia="Arial Nova" w:hAnsi="Arial" w:cs="Arial"/>
          <w:sz w:val="24"/>
          <w:szCs w:val="24"/>
        </w:rPr>
      </w:pPr>
      <w:r w:rsidRPr="004A1A14">
        <w:rPr>
          <w:rFonts w:ascii="Arial" w:eastAsia="Arial Nova" w:hAnsi="Arial" w:cs="Arial"/>
          <w:sz w:val="24"/>
          <w:szCs w:val="24"/>
        </w:rPr>
        <w:t>However,</w:t>
      </w:r>
      <w:r w:rsidR="00582A16" w:rsidRPr="004A1A14">
        <w:rPr>
          <w:rFonts w:ascii="Arial" w:eastAsia="Arial Nova" w:hAnsi="Arial" w:cs="Arial"/>
          <w:sz w:val="24"/>
          <w:szCs w:val="24"/>
        </w:rPr>
        <w:t xml:space="preserve"> Ferdman and Dea</w:t>
      </w:r>
      <w:r w:rsidR="005B097C" w:rsidRPr="004A1A14">
        <w:rPr>
          <w:rFonts w:ascii="Arial" w:eastAsia="Arial Nova" w:hAnsi="Arial" w:cs="Arial"/>
          <w:sz w:val="24"/>
          <w:szCs w:val="24"/>
        </w:rPr>
        <w:t xml:space="preserve">ne </w:t>
      </w:r>
      <w:r w:rsidR="00C639E5" w:rsidRPr="004A1A14">
        <w:rPr>
          <w:rFonts w:ascii="Arial" w:eastAsia="Arial Nova" w:hAnsi="Arial" w:cs="Arial"/>
          <w:sz w:val="24"/>
          <w:szCs w:val="24"/>
        </w:rPr>
        <w:t>(</w:t>
      </w:r>
      <w:r w:rsidR="005B097C" w:rsidRPr="004A1A14">
        <w:rPr>
          <w:rFonts w:ascii="Arial" w:eastAsia="Arial Nova" w:hAnsi="Arial" w:cs="Arial"/>
          <w:sz w:val="24"/>
          <w:szCs w:val="24"/>
        </w:rPr>
        <w:t>2014</w:t>
      </w:r>
      <w:r w:rsidR="00C639E5" w:rsidRPr="004A1A14">
        <w:rPr>
          <w:rFonts w:ascii="Arial" w:eastAsia="Arial Nova" w:hAnsi="Arial" w:cs="Arial"/>
          <w:sz w:val="24"/>
          <w:szCs w:val="24"/>
        </w:rPr>
        <w:t>)</w:t>
      </w:r>
      <w:r w:rsidR="005B097C" w:rsidRPr="004A1A14">
        <w:rPr>
          <w:rFonts w:ascii="Arial" w:eastAsia="Arial Nova" w:hAnsi="Arial" w:cs="Arial"/>
          <w:sz w:val="24"/>
          <w:szCs w:val="24"/>
        </w:rPr>
        <w:t xml:space="preserve"> says that if employees </w:t>
      </w:r>
      <w:r w:rsidR="00A6160E" w:rsidRPr="004A1A14">
        <w:rPr>
          <w:rFonts w:ascii="Arial" w:eastAsia="Arial Nova" w:hAnsi="Arial" w:cs="Arial"/>
          <w:sz w:val="24"/>
          <w:szCs w:val="24"/>
        </w:rPr>
        <w:t xml:space="preserve">are </w:t>
      </w:r>
      <w:r w:rsidR="005B097C" w:rsidRPr="004A1A14">
        <w:rPr>
          <w:rFonts w:ascii="Arial" w:eastAsia="Arial Nova" w:hAnsi="Arial" w:cs="Arial"/>
          <w:sz w:val="24"/>
          <w:szCs w:val="24"/>
        </w:rPr>
        <w:t xml:space="preserve">not in </w:t>
      </w:r>
      <w:r w:rsidR="00A6160E" w:rsidRPr="004A1A14">
        <w:rPr>
          <w:rFonts w:ascii="Arial" w:eastAsia="Arial Nova" w:hAnsi="Arial" w:cs="Arial"/>
          <w:sz w:val="24"/>
          <w:szCs w:val="24"/>
        </w:rPr>
        <w:t>an</w:t>
      </w:r>
      <w:r w:rsidR="005B097C" w:rsidRPr="004A1A14">
        <w:rPr>
          <w:rFonts w:ascii="Arial" w:eastAsia="Arial Nova" w:hAnsi="Arial" w:cs="Arial"/>
          <w:sz w:val="24"/>
          <w:szCs w:val="24"/>
        </w:rPr>
        <w:t xml:space="preserve"> inclusive leadership environment this can then lead to employees feeling that they are not able to participate</w:t>
      </w:r>
      <w:r w:rsidR="00F47AAE" w:rsidRPr="004A1A14">
        <w:rPr>
          <w:rFonts w:ascii="Arial" w:eastAsia="Arial Nova" w:hAnsi="Arial" w:cs="Arial"/>
          <w:sz w:val="24"/>
          <w:szCs w:val="24"/>
        </w:rPr>
        <w:t xml:space="preserve"> or make contributions in </w:t>
      </w:r>
      <w:r w:rsidRPr="004A1A14">
        <w:rPr>
          <w:rFonts w:ascii="Arial" w:eastAsia="Arial Nova" w:hAnsi="Arial" w:cs="Arial"/>
          <w:sz w:val="24"/>
          <w:szCs w:val="24"/>
        </w:rPr>
        <w:t>an</w:t>
      </w:r>
      <w:r w:rsidR="00F47AAE" w:rsidRPr="004A1A14">
        <w:rPr>
          <w:rFonts w:ascii="Arial" w:eastAsia="Arial Nova" w:hAnsi="Arial" w:cs="Arial"/>
          <w:sz w:val="24"/>
          <w:szCs w:val="24"/>
        </w:rPr>
        <w:t xml:space="preserve"> engaging way. </w:t>
      </w:r>
      <w:r w:rsidR="00FA4040" w:rsidRPr="004A1A14">
        <w:rPr>
          <w:rFonts w:ascii="Arial" w:eastAsia="Arial Nova" w:hAnsi="Arial" w:cs="Arial"/>
          <w:sz w:val="24"/>
          <w:szCs w:val="24"/>
        </w:rPr>
        <w:t xml:space="preserve">they also say that inclusive leadership is important and that without </w:t>
      </w:r>
      <w:proofErr w:type="gramStart"/>
      <w:r w:rsidRPr="004A1A14">
        <w:rPr>
          <w:rFonts w:ascii="Arial" w:eastAsia="Arial Nova" w:hAnsi="Arial" w:cs="Arial"/>
          <w:sz w:val="24"/>
          <w:szCs w:val="24"/>
        </w:rPr>
        <w:t>it</w:t>
      </w:r>
      <w:proofErr w:type="gramEnd"/>
      <w:r w:rsidR="00FA4040" w:rsidRPr="004A1A14">
        <w:rPr>
          <w:rFonts w:ascii="Arial" w:eastAsia="Arial Nova" w:hAnsi="Arial" w:cs="Arial"/>
          <w:sz w:val="24"/>
          <w:szCs w:val="24"/>
        </w:rPr>
        <w:t xml:space="preserve"> people may feel not as safe, </w:t>
      </w:r>
      <w:r w:rsidR="00A6160E" w:rsidRPr="004A1A14">
        <w:rPr>
          <w:rFonts w:ascii="Arial" w:eastAsia="Arial Nova" w:hAnsi="Arial" w:cs="Arial"/>
          <w:sz w:val="24"/>
          <w:szCs w:val="24"/>
        </w:rPr>
        <w:t>valued,</w:t>
      </w:r>
      <w:r w:rsidR="00FA4040" w:rsidRPr="004A1A14">
        <w:rPr>
          <w:rFonts w:ascii="Arial" w:eastAsia="Arial Nova" w:hAnsi="Arial" w:cs="Arial"/>
          <w:sz w:val="24"/>
          <w:szCs w:val="24"/>
        </w:rPr>
        <w:t xml:space="preserve"> or accepted which can lead to employees underperforming and they moral feeling low.</w:t>
      </w:r>
    </w:p>
    <w:p w14:paraId="21CE9933" w14:textId="6C4ADF05" w:rsidR="00442FC7" w:rsidRPr="004A1A14" w:rsidRDefault="00442FC7" w:rsidP="000C23AA">
      <w:pPr>
        <w:jc w:val="both"/>
        <w:rPr>
          <w:rFonts w:ascii="Arial" w:eastAsia="Arial Nova" w:hAnsi="Arial" w:cs="Arial"/>
          <w:sz w:val="24"/>
          <w:szCs w:val="24"/>
        </w:rPr>
      </w:pPr>
      <w:r w:rsidRPr="004A1A14">
        <w:rPr>
          <w:rFonts w:ascii="Arial" w:eastAsia="Arial Nova" w:hAnsi="Arial" w:cs="Arial"/>
          <w:sz w:val="24"/>
          <w:szCs w:val="24"/>
        </w:rPr>
        <w:lastRenderedPageBreak/>
        <w:t xml:space="preserve">Bowers, Robertson and Parchman </w:t>
      </w:r>
      <w:r w:rsidR="00C639E5" w:rsidRPr="004A1A14">
        <w:rPr>
          <w:rFonts w:ascii="Arial" w:eastAsia="Arial Nova" w:hAnsi="Arial" w:cs="Arial"/>
          <w:sz w:val="24"/>
          <w:szCs w:val="24"/>
        </w:rPr>
        <w:t>(</w:t>
      </w:r>
      <w:r w:rsidRPr="004A1A14">
        <w:rPr>
          <w:rFonts w:ascii="Arial" w:eastAsia="Arial Nova" w:hAnsi="Arial" w:cs="Arial"/>
          <w:sz w:val="24"/>
          <w:szCs w:val="24"/>
        </w:rPr>
        <w:t>2012</w:t>
      </w:r>
      <w:r w:rsidR="00C639E5" w:rsidRPr="004A1A14">
        <w:rPr>
          <w:rFonts w:ascii="Arial" w:eastAsia="Arial Nova" w:hAnsi="Arial" w:cs="Arial"/>
          <w:sz w:val="24"/>
          <w:szCs w:val="24"/>
        </w:rPr>
        <w:t>)</w:t>
      </w:r>
      <w:r w:rsidRPr="004A1A14">
        <w:rPr>
          <w:rFonts w:ascii="Arial" w:eastAsia="Arial Nova" w:hAnsi="Arial" w:cs="Arial"/>
          <w:sz w:val="24"/>
          <w:szCs w:val="24"/>
        </w:rPr>
        <w:t xml:space="preserve"> Also agrees with this as they say inclusive leadership is important as it helps to support colleagues to feel valued and equal</w:t>
      </w:r>
      <w:r w:rsidR="00E65CED" w:rsidRPr="004A1A14">
        <w:rPr>
          <w:rFonts w:ascii="Arial" w:eastAsia="Arial Nova" w:hAnsi="Arial" w:cs="Arial"/>
          <w:sz w:val="24"/>
          <w:szCs w:val="24"/>
        </w:rPr>
        <w:t xml:space="preserve"> as well as feeling comfortable enough to be able to speak and voice their opinions.</w:t>
      </w:r>
    </w:p>
    <w:p w14:paraId="3671B2C3" w14:textId="009106BE" w:rsidR="00E65CED" w:rsidRPr="000C23AA" w:rsidRDefault="00E65CED" w:rsidP="000C23AA">
      <w:pPr>
        <w:jc w:val="both"/>
        <w:rPr>
          <w:rFonts w:ascii="Arial" w:eastAsia="Arial Nova" w:hAnsi="Arial" w:cs="Arial"/>
          <w:sz w:val="24"/>
          <w:szCs w:val="24"/>
          <w:u w:val="single"/>
        </w:rPr>
      </w:pPr>
      <w:r w:rsidRPr="000C23AA">
        <w:rPr>
          <w:rFonts w:ascii="Arial" w:eastAsia="Arial Nova" w:hAnsi="Arial" w:cs="Arial"/>
          <w:sz w:val="24"/>
          <w:szCs w:val="24"/>
          <w:u w:val="single"/>
        </w:rPr>
        <w:t>The Scenario</w:t>
      </w:r>
    </w:p>
    <w:p w14:paraId="56BC4C1D" w14:textId="6D59644E" w:rsidR="00E65CED" w:rsidRPr="004A1A14" w:rsidRDefault="005831E2" w:rsidP="000C23AA">
      <w:pPr>
        <w:jc w:val="both"/>
        <w:rPr>
          <w:rFonts w:ascii="Arial" w:eastAsia="Arial Nova" w:hAnsi="Arial" w:cs="Arial"/>
          <w:sz w:val="24"/>
          <w:szCs w:val="24"/>
        </w:rPr>
      </w:pPr>
      <w:r>
        <w:rPr>
          <w:rFonts w:ascii="Arial" w:eastAsia="Arial Nova" w:hAnsi="Arial" w:cs="Arial"/>
          <w:sz w:val="24"/>
          <w:szCs w:val="24"/>
        </w:rPr>
        <w:t>T</w:t>
      </w:r>
      <w:r w:rsidR="00E65CED" w:rsidRPr="004A1A14">
        <w:rPr>
          <w:rFonts w:ascii="Arial" w:eastAsia="Arial Nova" w:hAnsi="Arial" w:cs="Arial"/>
          <w:sz w:val="24"/>
          <w:szCs w:val="24"/>
        </w:rPr>
        <w:t xml:space="preserve">his scenario is based on a little girl named Nancy. Nancy is a </w:t>
      </w:r>
      <w:r w:rsidR="00B8586A" w:rsidRPr="004A1A14">
        <w:rPr>
          <w:rFonts w:ascii="Arial" w:eastAsia="Arial Nova" w:hAnsi="Arial" w:cs="Arial"/>
          <w:sz w:val="24"/>
          <w:szCs w:val="24"/>
        </w:rPr>
        <w:t>7-year-old</w:t>
      </w:r>
      <w:r w:rsidR="00E65CED" w:rsidRPr="004A1A14">
        <w:rPr>
          <w:rFonts w:ascii="Arial" w:eastAsia="Arial Nova" w:hAnsi="Arial" w:cs="Arial"/>
          <w:sz w:val="24"/>
          <w:szCs w:val="24"/>
        </w:rPr>
        <w:t xml:space="preserve"> girl who lives with her father Steve</w:t>
      </w:r>
      <w:r w:rsidR="007A019C" w:rsidRPr="004A1A14">
        <w:rPr>
          <w:rFonts w:ascii="Arial" w:eastAsia="Arial Nova" w:hAnsi="Arial" w:cs="Arial"/>
          <w:sz w:val="24"/>
          <w:szCs w:val="24"/>
        </w:rPr>
        <w:t>, Steve has sole parental responsibility for Nancy.</w:t>
      </w:r>
    </w:p>
    <w:p w14:paraId="3CDFD218" w14:textId="77464BB6" w:rsidR="007A019C" w:rsidRPr="004A1A14" w:rsidRDefault="007A019C" w:rsidP="000C23AA">
      <w:pPr>
        <w:jc w:val="both"/>
        <w:rPr>
          <w:rFonts w:ascii="Arial" w:eastAsia="Arial Nova" w:hAnsi="Arial" w:cs="Arial"/>
          <w:sz w:val="24"/>
          <w:szCs w:val="24"/>
        </w:rPr>
      </w:pPr>
      <w:r w:rsidRPr="004A1A14">
        <w:rPr>
          <w:rFonts w:ascii="Arial" w:eastAsia="Arial Nova" w:hAnsi="Arial" w:cs="Arial"/>
          <w:sz w:val="24"/>
          <w:szCs w:val="24"/>
        </w:rPr>
        <w:t xml:space="preserve">The staff at the school have noticed that Steve stands alone in the school yard when picking Nancy up from school and </w:t>
      </w:r>
      <w:r w:rsidR="00A6160E" w:rsidRPr="004A1A14">
        <w:rPr>
          <w:rFonts w:ascii="Arial" w:eastAsia="Arial Nova" w:hAnsi="Arial" w:cs="Arial"/>
          <w:sz w:val="24"/>
          <w:szCs w:val="24"/>
        </w:rPr>
        <w:t>does not</w:t>
      </w:r>
      <w:r w:rsidRPr="004A1A14">
        <w:rPr>
          <w:rFonts w:ascii="Arial" w:eastAsia="Arial Nova" w:hAnsi="Arial" w:cs="Arial"/>
          <w:sz w:val="24"/>
          <w:szCs w:val="24"/>
        </w:rPr>
        <w:t xml:space="preserve"> engage with any of the other parents</w:t>
      </w:r>
      <w:r w:rsidR="000A00A9" w:rsidRPr="004A1A14">
        <w:rPr>
          <w:rFonts w:ascii="Arial" w:eastAsia="Arial Nova" w:hAnsi="Arial" w:cs="Arial"/>
          <w:sz w:val="24"/>
          <w:szCs w:val="24"/>
        </w:rPr>
        <w:t xml:space="preserve"> and that no parents seemed to engage with him. Steve has a past addiction but has now </w:t>
      </w:r>
      <w:proofErr w:type="gramStart"/>
      <w:r w:rsidR="000A00A9" w:rsidRPr="004A1A14">
        <w:rPr>
          <w:rFonts w:ascii="Arial" w:eastAsia="Arial Nova" w:hAnsi="Arial" w:cs="Arial"/>
          <w:sz w:val="24"/>
          <w:szCs w:val="24"/>
        </w:rPr>
        <w:t>been given</w:t>
      </w:r>
      <w:proofErr w:type="gramEnd"/>
      <w:r w:rsidR="000A00A9" w:rsidRPr="004A1A14">
        <w:rPr>
          <w:rFonts w:ascii="Arial" w:eastAsia="Arial Nova" w:hAnsi="Arial" w:cs="Arial"/>
          <w:sz w:val="24"/>
          <w:szCs w:val="24"/>
        </w:rPr>
        <w:t xml:space="preserve"> parental responsibility for Nancy as he has overcome this addiction.</w:t>
      </w:r>
    </w:p>
    <w:p w14:paraId="1D86D9ED" w14:textId="179D918F" w:rsidR="000A00A9" w:rsidRPr="004A1A14" w:rsidRDefault="001F5E14" w:rsidP="000C23AA">
      <w:pPr>
        <w:jc w:val="both"/>
        <w:rPr>
          <w:rFonts w:ascii="Arial" w:eastAsia="Arial Nova" w:hAnsi="Arial" w:cs="Arial"/>
          <w:sz w:val="24"/>
          <w:szCs w:val="24"/>
        </w:rPr>
      </w:pPr>
      <w:r w:rsidRPr="004A1A14">
        <w:rPr>
          <w:rFonts w:ascii="Arial" w:eastAsia="Arial Nova" w:hAnsi="Arial" w:cs="Arial"/>
          <w:sz w:val="24"/>
          <w:szCs w:val="24"/>
        </w:rPr>
        <w:t xml:space="preserve">Steve has never attended parents evening at the school and </w:t>
      </w:r>
      <w:r w:rsidR="00A6160E" w:rsidRPr="004A1A14">
        <w:rPr>
          <w:rFonts w:ascii="Arial" w:eastAsia="Arial Nova" w:hAnsi="Arial" w:cs="Arial"/>
          <w:sz w:val="24"/>
          <w:szCs w:val="24"/>
        </w:rPr>
        <w:t>does not</w:t>
      </w:r>
      <w:r w:rsidRPr="004A1A14">
        <w:rPr>
          <w:rFonts w:ascii="Arial" w:eastAsia="Arial Nova" w:hAnsi="Arial" w:cs="Arial"/>
          <w:sz w:val="24"/>
          <w:szCs w:val="24"/>
        </w:rPr>
        <w:t xml:space="preserve"> communicate with </w:t>
      </w:r>
      <w:r w:rsidR="00B8586A" w:rsidRPr="004A1A14">
        <w:rPr>
          <w:rFonts w:ascii="Arial" w:eastAsia="Arial Nova" w:hAnsi="Arial" w:cs="Arial"/>
          <w:sz w:val="24"/>
          <w:szCs w:val="24"/>
        </w:rPr>
        <w:t>Nancy’s</w:t>
      </w:r>
      <w:r w:rsidRPr="004A1A14">
        <w:rPr>
          <w:rFonts w:ascii="Arial" w:eastAsia="Arial Nova" w:hAnsi="Arial" w:cs="Arial"/>
          <w:sz w:val="24"/>
          <w:szCs w:val="24"/>
        </w:rPr>
        <w:t xml:space="preserve"> teachers when collecting or dropping Nancy to school.</w:t>
      </w:r>
    </w:p>
    <w:p w14:paraId="447ACFE9" w14:textId="05CD0F6F" w:rsidR="001F5E14" w:rsidRPr="004A1A14" w:rsidRDefault="001F5E14" w:rsidP="000C23AA">
      <w:pPr>
        <w:jc w:val="both"/>
        <w:rPr>
          <w:rFonts w:ascii="Arial" w:eastAsia="Arial Nova" w:hAnsi="Arial" w:cs="Arial"/>
          <w:sz w:val="24"/>
          <w:szCs w:val="24"/>
        </w:rPr>
      </w:pPr>
      <w:r w:rsidRPr="004A1A14">
        <w:rPr>
          <w:rFonts w:ascii="Arial" w:eastAsia="Arial Nova" w:hAnsi="Arial" w:cs="Arial"/>
          <w:sz w:val="24"/>
          <w:szCs w:val="24"/>
        </w:rPr>
        <w:t xml:space="preserve">Nancy is doing well at </w:t>
      </w:r>
      <w:r w:rsidR="00B8586A" w:rsidRPr="004A1A14">
        <w:rPr>
          <w:rFonts w:ascii="Arial" w:eastAsia="Arial Nova" w:hAnsi="Arial" w:cs="Arial"/>
          <w:sz w:val="24"/>
          <w:szCs w:val="24"/>
        </w:rPr>
        <w:t>school,</w:t>
      </w:r>
      <w:r w:rsidRPr="004A1A14">
        <w:rPr>
          <w:rFonts w:ascii="Arial" w:eastAsia="Arial Nova" w:hAnsi="Arial" w:cs="Arial"/>
          <w:sz w:val="24"/>
          <w:szCs w:val="24"/>
        </w:rPr>
        <w:t xml:space="preserve"> but the teachers have notice that she </w:t>
      </w:r>
      <w:r w:rsidR="00A6160E" w:rsidRPr="004A1A14">
        <w:rPr>
          <w:rFonts w:ascii="Arial" w:eastAsia="Arial Nova" w:hAnsi="Arial" w:cs="Arial"/>
          <w:sz w:val="24"/>
          <w:szCs w:val="24"/>
        </w:rPr>
        <w:t>does not</w:t>
      </w:r>
      <w:r w:rsidRPr="004A1A14">
        <w:rPr>
          <w:rFonts w:ascii="Arial" w:eastAsia="Arial Nova" w:hAnsi="Arial" w:cs="Arial"/>
          <w:sz w:val="24"/>
          <w:szCs w:val="24"/>
        </w:rPr>
        <w:t xml:space="preserve"> mix very well at school and </w:t>
      </w:r>
      <w:r w:rsidR="00A6160E" w:rsidRPr="004A1A14">
        <w:rPr>
          <w:rFonts w:ascii="Arial" w:eastAsia="Arial Nova" w:hAnsi="Arial" w:cs="Arial"/>
          <w:sz w:val="24"/>
          <w:szCs w:val="24"/>
        </w:rPr>
        <w:t>does not</w:t>
      </w:r>
      <w:r w:rsidRPr="004A1A14">
        <w:rPr>
          <w:rFonts w:ascii="Arial" w:eastAsia="Arial Nova" w:hAnsi="Arial" w:cs="Arial"/>
          <w:sz w:val="24"/>
          <w:szCs w:val="24"/>
        </w:rPr>
        <w:t xml:space="preserve"> seem to have any friends outside of school</w:t>
      </w:r>
      <w:r w:rsidR="00CB3174" w:rsidRPr="004A1A14">
        <w:rPr>
          <w:rFonts w:ascii="Arial" w:eastAsia="Arial Nova" w:hAnsi="Arial" w:cs="Arial"/>
          <w:sz w:val="24"/>
          <w:szCs w:val="24"/>
        </w:rPr>
        <w:t>.</w:t>
      </w:r>
    </w:p>
    <w:p w14:paraId="34D9711D" w14:textId="7FB83E27" w:rsidR="00CB3174" w:rsidRPr="000C23AA" w:rsidRDefault="00CB3174" w:rsidP="000C23AA">
      <w:pPr>
        <w:jc w:val="both"/>
        <w:rPr>
          <w:rFonts w:ascii="Arial" w:eastAsia="Arial Nova" w:hAnsi="Arial" w:cs="Arial"/>
          <w:sz w:val="24"/>
          <w:szCs w:val="24"/>
          <w:u w:val="single"/>
        </w:rPr>
      </w:pPr>
      <w:r w:rsidRPr="000C23AA">
        <w:rPr>
          <w:rFonts w:ascii="Arial" w:eastAsia="Arial Nova" w:hAnsi="Arial" w:cs="Arial"/>
          <w:sz w:val="24"/>
          <w:szCs w:val="24"/>
          <w:u w:val="single"/>
        </w:rPr>
        <w:t>The Dad.</w:t>
      </w:r>
    </w:p>
    <w:p w14:paraId="5A35511B" w14:textId="34823482" w:rsidR="00CB3174" w:rsidRPr="004A1A14" w:rsidRDefault="00CB3174" w:rsidP="000C23AA">
      <w:pPr>
        <w:jc w:val="both"/>
        <w:rPr>
          <w:rFonts w:ascii="Arial" w:eastAsia="Arial Nova" w:hAnsi="Arial" w:cs="Arial"/>
          <w:sz w:val="24"/>
          <w:szCs w:val="24"/>
        </w:rPr>
      </w:pPr>
      <w:r w:rsidRPr="004A1A14">
        <w:rPr>
          <w:rFonts w:ascii="Arial" w:eastAsia="Arial Nova" w:hAnsi="Arial" w:cs="Arial"/>
          <w:sz w:val="24"/>
          <w:szCs w:val="24"/>
        </w:rPr>
        <w:t xml:space="preserve">As </w:t>
      </w:r>
      <w:r w:rsidR="00C639E5" w:rsidRPr="004A1A14">
        <w:rPr>
          <w:rFonts w:ascii="Arial" w:eastAsia="Arial Nova" w:hAnsi="Arial" w:cs="Arial"/>
          <w:sz w:val="24"/>
          <w:szCs w:val="24"/>
        </w:rPr>
        <w:t xml:space="preserve">Nancys </w:t>
      </w:r>
      <w:r w:rsidRPr="004A1A14">
        <w:rPr>
          <w:rFonts w:ascii="Arial" w:eastAsia="Arial Nova" w:hAnsi="Arial" w:cs="Arial"/>
          <w:sz w:val="24"/>
          <w:szCs w:val="24"/>
        </w:rPr>
        <w:t xml:space="preserve">father Steve </w:t>
      </w:r>
      <w:r w:rsidR="00C639E5" w:rsidRPr="004A1A14">
        <w:rPr>
          <w:rFonts w:ascii="Arial" w:eastAsia="Arial Nova" w:hAnsi="Arial" w:cs="Arial"/>
          <w:sz w:val="24"/>
          <w:szCs w:val="24"/>
        </w:rPr>
        <w:t xml:space="preserve">has a series of </w:t>
      </w:r>
      <w:r w:rsidRPr="004A1A14">
        <w:rPr>
          <w:rFonts w:ascii="Arial" w:eastAsia="Arial Nova" w:hAnsi="Arial" w:cs="Arial"/>
          <w:sz w:val="24"/>
          <w:szCs w:val="24"/>
        </w:rPr>
        <w:t xml:space="preserve">past problems with addictions according to the NSPCC </w:t>
      </w:r>
      <w:r w:rsidR="00C639E5" w:rsidRPr="004A1A14">
        <w:rPr>
          <w:rFonts w:ascii="Arial" w:eastAsia="Arial Nova" w:hAnsi="Arial" w:cs="Arial"/>
          <w:sz w:val="24"/>
          <w:szCs w:val="24"/>
        </w:rPr>
        <w:t>(</w:t>
      </w:r>
      <w:r w:rsidRPr="004A1A14">
        <w:rPr>
          <w:rFonts w:ascii="Arial" w:eastAsia="Arial Nova" w:hAnsi="Arial" w:cs="Arial"/>
          <w:sz w:val="24"/>
          <w:szCs w:val="24"/>
        </w:rPr>
        <w:t>2019</w:t>
      </w:r>
      <w:r w:rsidR="00C639E5" w:rsidRPr="004A1A14">
        <w:rPr>
          <w:rFonts w:ascii="Arial" w:eastAsia="Arial Nova" w:hAnsi="Arial" w:cs="Arial"/>
          <w:sz w:val="24"/>
          <w:szCs w:val="24"/>
        </w:rPr>
        <w:t>)</w:t>
      </w:r>
      <w:r w:rsidRPr="004A1A14">
        <w:rPr>
          <w:rFonts w:ascii="Arial" w:eastAsia="Arial Nova" w:hAnsi="Arial" w:cs="Arial"/>
          <w:sz w:val="24"/>
          <w:szCs w:val="24"/>
        </w:rPr>
        <w:t xml:space="preserve"> there will be </w:t>
      </w:r>
      <w:proofErr w:type="gramStart"/>
      <w:r w:rsidRPr="004A1A14">
        <w:rPr>
          <w:rFonts w:ascii="Arial" w:eastAsia="Arial Nova" w:hAnsi="Arial" w:cs="Arial"/>
          <w:sz w:val="24"/>
          <w:szCs w:val="24"/>
        </w:rPr>
        <w:t>a number of</w:t>
      </w:r>
      <w:proofErr w:type="gramEnd"/>
      <w:r w:rsidRPr="004A1A14">
        <w:rPr>
          <w:rFonts w:ascii="Arial" w:eastAsia="Arial Nova" w:hAnsi="Arial" w:cs="Arial"/>
          <w:sz w:val="24"/>
          <w:szCs w:val="24"/>
        </w:rPr>
        <w:t xml:space="preserve"> </w:t>
      </w:r>
      <w:r w:rsidR="00B8586A" w:rsidRPr="004A1A14">
        <w:rPr>
          <w:rFonts w:ascii="Arial" w:eastAsia="Arial Nova" w:hAnsi="Arial" w:cs="Arial"/>
          <w:sz w:val="24"/>
          <w:szCs w:val="24"/>
        </w:rPr>
        <w:t>multi-agency</w:t>
      </w:r>
      <w:r w:rsidRPr="004A1A14">
        <w:rPr>
          <w:rFonts w:ascii="Arial" w:eastAsia="Arial Nova" w:hAnsi="Arial" w:cs="Arial"/>
          <w:sz w:val="24"/>
          <w:szCs w:val="24"/>
        </w:rPr>
        <w:t xml:space="preserve"> teams involved with the family to support not only </w:t>
      </w:r>
      <w:r w:rsidR="00B8586A" w:rsidRPr="004A1A14">
        <w:rPr>
          <w:rFonts w:ascii="Arial" w:eastAsia="Arial Nova" w:hAnsi="Arial" w:cs="Arial"/>
          <w:sz w:val="24"/>
          <w:szCs w:val="24"/>
        </w:rPr>
        <w:t>Nancy’s</w:t>
      </w:r>
      <w:r w:rsidRPr="004A1A14">
        <w:rPr>
          <w:rFonts w:ascii="Arial" w:eastAsia="Arial Nova" w:hAnsi="Arial" w:cs="Arial"/>
          <w:sz w:val="24"/>
          <w:szCs w:val="24"/>
        </w:rPr>
        <w:t xml:space="preserve"> </w:t>
      </w:r>
      <w:r w:rsidR="00B8586A" w:rsidRPr="004A1A14">
        <w:rPr>
          <w:rFonts w:ascii="Arial" w:eastAsia="Arial Nova" w:hAnsi="Arial" w:cs="Arial"/>
          <w:sz w:val="24"/>
          <w:szCs w:val="24"/>
        </w:rPr>
        <w:t>wellbeing</w:t>
      </w:r>
      <w:r w:rsidRPr="004A1A14">
        <w:rPr>
          <w:rFonts w:ascii="Arial" w:eastAsia="Arial Nova" w:hAnsi="Arial" w:cs="Arial"/>
          <w:sz w:val="24"/>
          <w:szCs w:val="24"/>
        </w:rPr>
        <w:t xml:space="preserve"> but her father Steve's</w:t>
      </w:r>
      <w:r w:rsidR="000C2DA3" w:rsidRPr="004A1A14">
        <w:rPr>
          <w:rFonts w:ascii="Arial" w:eastAsia="Arial Nova" w:hAnsi="Arial" w:cs="Arial"/>
          <w:sz w:val="24"/>
          <w:szCs w:val="24"/>
        </w:rPr>
        <w:t>, as well as helping him with his recovery and help him with parenting.</w:t>
      </w:r>
    </w:p>
    <w:p w14:paraId="12C6E4DA" w14:textId="66BA7B77" w:rsidR="000C2DA3" w:rsidRPr="004A1A14" w:rsidRDefault="000C2DA3" w:rsidP="000C23AA">
      <w:pPr>
        <w:jc w:val="both"/>
        <w:rPr>
          <w:rFonts w:ascii="Arial" w:eastAsia="Arial Nova" w:hAnsi="Arial" w:cs="Arial"/>
          <w:sz w:val="24"/>
          <w:szCs w:val="24"/>
        </w:rPr>
      </w:pPr>
      <w:r w:rsidRPr="004A1A14">
        <w:rPr>
          <w:rFonts w:ascii="Arial" w:eastAsia="Arial Nova" w:hAnsi="Arial" w:cs="Arial"/>
          <w:sz w:val="24"/>
          <w:szCs w:val="24"/>
        </w:rPr>
        <w:t xml:space="preserve">Hafford- Letchfield et al </w:t>
      </w:r>
      <w:r w:rsidR="00C639E5" w:rsidRPr="004A1A14">
        <w:rPr>
          <w:rFonts w:ascii="Arial" w:eastAsia="Arial Nova" w:hAnsi="Arial" w:cs="Arial"/>
          <w:sz w:val="24"/>
          <w:szCs w:val="24"/>
        </w:rPr>
        <w:t>(</w:t>
      </w:r>
      <w:r w:rsidRPr="004A1A14">
        <w:rPr>
          <w:rFonts w:ascii="Arial" w:eastAsia="Arial Nova" w:hAnsi="Arial" w:cs="Arial"/>
          <w:sz w:val="24"/>
          <w:szCs w:val="24"/>
        </w:rPr>
        <w:t>2014</w:t>
      </w:r>
      <w:r w:rsidR="00C639E5" w:rsidRPr="004A1A14">
        <w:rPr>
          <w:rFonts w:ascii="Arial" w:eastAsia="Arial Nova" w:hAnsi="Arial" w:cs="Arial"/>
          <w:sz w:val="24"/>
          <w:szCs w:val="24"/>
        </w:rPr>
        <w:t>)</w:t>
      </w:r>
      <w:r w:rsidRPr="004A1A14">
        <w:rPr>
          <w:rFonts w:ascii="Arial" w:eastAsia="Arial Nova" w:hAnsi="Arial" w:cs="Arial"/>
          <w:sz w:val="24"/>
          <w:szCs w:val="24"/>
        </w:rPr>
        <w:t xml:space="preserve"> </w:t>
      </w:r>
      <w:r w:rsidR="00B83805" w:rsidRPr="004A1A14">
        <w:rPr>
          <w:rFonts w:ascii="Arial" w:eastAsia="Arial Nova" w:hAnsi="Arial" w:cs="Arial"/>
          <w:sz w:val="24"/>
          <w:szCs w:val="24"/>
        </w:rPr>
        <w:t>Would say that the collaboration between multi agency teams including social workers and substance misuse workers has had a positive outcome for Steve and Nancy as the scenario says the Steve has overcome his addiction and being able to prove that he is able to care for Nancy.</w:t>
      </w:r>
    </w:p>
    <w:p w14:paraId="3FBF282A" w14:textId="68759992" w:rsidR="00B83805" w:rsidRPr="004A1A14" w:rsidRDefault="00D8468B" w:rsidP="000C23AA">
      <w:pPr>
        <w:jc w:val="both"/>
        <w:rPr>
          <w:rFonts w:ascii="Arial" w:eastAsia="Arial Nova" w:hAnsi="Arial" w:cs="Arial"/>
          <w:sz w:val="24"/>
          <w:szCs w:val="24"/>
        </w:rPr>
      </w:pPr>
      <w:proofErr w:type="gramStart"/>
      <w:r w:rsidRPr="004A1A14">
        <w:rPr>
          <w:rFonts w:ascii="Arial" w:eastAsia="Arial Nova" w:hAnsi="Arial" w:cs="Arial"/>
          <w:sz w:val="24"/>
          <w:szCs w:val="24"/>
        </w:rPr>
        <w:t xml:space="preserve">It appears that the </w:t>
      </w:r>
      <w:r w:rsidR="001E09E0" w:rsidRPr="004A1A14">
        <w:rPr>
          <w:rFonts w:ascii="Arial" w:eastAsia="Arial Nova" w:hAnsi="Arial" w:cs="Arial"/>
          <w:sz w:val="24"/>
          <w:szCs w:val="24"/>
        </w:rPr>
        <w:t>father</w:t>
      </w:r>
      <w:proofErr w:type="gramEnd"/>
      <w:r w:rsidR="001E09E0" w:rsidRPr="004A1A14">
        <w:rPr>
          <w:rFonts w:ascii="Arial" w:eastAsia="Arial Nova" w:hAnsi="Arial" w:cs="Arial"/>
          <w:sz w:val="24"/>
          <w:szCs w:val="24"/>
        </w:rPr>
        <w:t xml:space="preserve"> does not feel</w:t>
      </w:r>
      <w:r w:rsidRPr="004A1A14">
        <w:rPr>
          <w:rFonts w:ascii="Arial" w:eastAsia="Arial Nova" w:hAnsi="Arial" w:cs="Arial"/>
          <w:sz w:val="24"/>
          <w:szCs w:val="24"/>
        </w:rPr>
        <w:t xml:space="preserve"> comfortable around other parents and teachers. Mosel </w:t>
      </w:r>
      <w:r w:rsidR="00C639E5" w:rsidRPr="004A1A14">
        <w:rPr>
          <w:rFonts w:ascii="Arial" w:eastAsia="Arial Nova" w:hAnsi="Arial" w:cs="Arial"/>
          <w:sz w:val="24"/>
          <w:szCs w:val="24"/>
        </w:rPr>
        <w:t>(</w:t>
      </w:r>
      <w:r w:rsidRPr="004A1A14">
        <w:rPr>
          <w:rFonts w:ascii="Arial" w:eastAsia="Arial Nova" w:hAnsi="Arial" w:cs="Arial"/>
          <w:sz w:val="24"/>
          <w:szCs w:val="24"/>
        </w:rPr>
        <w:t>2021</w:t>
      </w:r>
      <w:r w:rsidR="00C639E5" w:rsidRPr="004A1A14">
        <w:rPr>
          <w:rFonts w:ascii="Arial" w:eastAsia="Arial Nova" w:hAnsi="Arial" w:cs="Arial"/>
          <w:sz w:val="24"/>
          <w:szCs w:val="24"/>
        </w:rPr>
        <w:t>)</w:t>
      </w:r>
      <w:r w:rsidRPr="004A1A14">
        <w:rPr>
          <w:rFonts w:ascii="Arial" w:eastAsia="Arial Nova" w:hAnsi="Arial" w:cs="Arial"/>
          <w:sz w:val="24"/>
          <w:szCs w:val="24"/>
        </w:rPr>
        <w:t xml:space="preserve"> I would say that it is important to consider what Steve the dad has been through. he explains that for</w:t>
      </w:r>
      <w:r w:rsidR="00E13127" w:rsidRPr="004A1A14">
        <w:rPr>
          <w:rFonts w:ascii="Arial" w:eastAsia="Arial Nova" w:hAnsi="Arial" w:cs="Arial"/>
          <w:sz w:val="24"/>
          <w:szCs w:val="24"/>
        </w:rPr>
        <w:t xml:space="preserve"> the dad to overcome addiction it is </w:t>
      </w:r>
      <w:r w:rsidR="001E09E0" w:rsidRPr="004A1A14">
        <w:rPr>
          <w:rFonts w:ascii="Arial" w:eastAsia="Arial Nova" w:hAnsi="Arial" w:cs="Arial"/>
          <w:sz w:val="24"/>
          <w:szCs w:val="24"/>
        </w:rPr>
        <w:t>a noticeably big</w:t>
      </w:r>
      <w:r w:rsidR="00E13127" w:rsidRPr="004A1A14">
        <w:rPr>
          <w:rFonts w:ascii="Arial" w:eastAsia="Arial Nova" w:hAnsi="Arial" w:cs="Arial"/>
          <w:sz w:val="24"/>
          <w:szCs w:val="24"/>
        </w:rPr>
        <w:t xml:space="preserve"> step and should </w:t>
      </w:r>
      <w:proofErr w:type="gramStart"/>
      <w:r w:rsidR="00E13127" w:rsidRPr="004A1A14">
        <w:rPr>
          <w:rFonts w:ascii="Arial" w:eastAsia="Arial Nova" w:hAnsi="Arial" w:cs="Arial"/>
          <w:sz w:val="24"/>
          <w:szCs w:val="24"/>
        </w:rPr>
        <w:t>be seen</w:t>
      </w:r>
      <w:proofErr w:type="gramEnd"/>
      <w:r w:rsidR="00E13127" w:rsidRPr="004A1A14">
        <w:rPr>
          <w:rFonts w:ascii="Arial" w:eastAsia="Arial Nova" w:hAnsi="Arial" w:cs="Arial"/>
          <w:sz w:val="24"/>
          <w:szCs w:val="24"/>
        </w:rPr>
        <w:t xml:space="preserve"> as a celebration and something to celebrate, however he could be feeling guilt, </w:t>
      </w:r>
      <w:r w:rsidR="00B8586A" w:rsidRPr="004A1A14">
        <w:rPr>
          <w:rFonts w:ascii="Arial" w:eastAsia="Arial Nova" w:hAnsi="Arial" w:cs="Arial"/>
          <w:sz w:val="24"/>
          <w:szCs w:val="24"/>
        </w:rPr>
        <w:t>embarrassment,</w:t>
      </w:r>
      <w:r w:rsidR="00E13127" w:rsidRPr="004A1A14">
        <w:rPr>
          <w:rFonts w:ascii="Arial" w:eastAsia="Arial Nova" w:hAnsi="Arial" w:cs="Arial"/>
          <w:sz w:val="24"/>
          <w:szCs w:val="24"/>
        </w:rPr>
        <w:t xml:space="preserve"> or shame.</w:t>
      </w:r>
    </w:p>
    <w:p w14:paraId="12F3E39C" w14:textId="1EFF6D65" w:rsidR="00E13127" w:rsidRPr="004A1A14" w:rsidRDefault="00E13127" w:rsidP="000C23AA">
      <w:pPr>
        <w:jc w:val="both"/>
        <w:rPr>
          <w:rFonts w:ascii="Arial" w:eastAsia="Arial Nova" w:hAnsi="Arial" w:cs="Arial"/>
          <w:sz w:val="24"/>
          <w:szCs w:val="24"/>
        </w:rPr>
      </w:pPr>
      <w:r w:rsidRPr="004A1A14">
        <w:rPr>
          <w:rFonts w:ascii="Arial" w:eastAsia="Arial Nova" w:hAnsi="Arial" w:cs="Arial"/>
          <w:sz w:val="24"/>
          <w:szCs w:val="24"/>
        </w:rPr>
        <w:t xml:space="preserve">Thomas </w:t>
      </w:r>
      <w:r w:rsidR="00C639E5" w:rsidRPr="004A1A14">
        <w:rPr>
          <w:rFonts w:ascii="Arial" w:eastAsia="Arial Nova" w:hAnsi="Arial" w:cs="Arial"/>
          <w:sz w:val="24"/>
          <w:szCs w:val="24"/>
        </w:rPr>
        <w:t>(</w:t>
      </w:r>
      <w:r w:rsidRPr="004A1A14">
        <w:rPr>
          <w:rFonts w:ascii="Arial" w:eastAsia="Arial Nova" w:hAnsi="Arial" w:cs="Arial"/>
          <w:sz w:val="24"/>
          <w:szCs w:val="24"/>
        </w:rPr>
        <w:t>2021</w:t>
      </w:r>
      <w:r w:rsidR="00C639E5" w:rsidRPr="004A1A14">
        <w:rPr>
          <w:rFonts w:ascii="Arial" w:eastAsia="Arial Nova" w:hAnsi="Arial" w:cs="Arial"/>
          <w:sz w:val="24"/>
          <w:szCs w:val="24"/>
        </w:rPr>
        <w:t>)</w:t>
      </w:r>
      <w:r w:rsidR="0079010F" w:rsidRPr="004A1A14">
        <w:rPr>
          <w:rFonts w:ascii="Arial" w:eastAsia="Arial Nova" w:hAnsi="Arial" w:cs="Arial"/>
          <w:sz w:val="24"/>
          <w:szCs w:val="24"/>
        </w:rPr>
        <w:t xml:space="preserve"> explains that if a person, in this scenario is Steve is feeling embarrassment it could explain why he is feeling nervous around the other parents and teachers this could be a barrier to inclusive leadership </w:t>
      </w:r>
      <w:proofErr w:type="gramStart"/>
      <w:r w:rsidR="0079010F" w:rsidRPr="004A1A14">
        <w:rPr>
          <w:rFonts w:ascii="Arial" w:eastAsia="Arial Nova" w:hAnsi="Arial" w:cs="Arial"/>
          <w:sz w:val="24"/>
          <w:szCs w:val="24"/>
        </w:rPr>
        <w:t>being used</w:t>
      </w:r>
      <w:proofErr w:type="gramEnd"/>
      <w:r w:rsidR="0079010F" w:rsidRPr="004A1A14">
        <w:rPr>
          <w:rFonts w:ascii="Arial" w:eastAsia="Arial Nova" w:hAnsi="Arial" w:cs="Arial"/>
          <w:sz w:val="24"/>
          <w:szCs w:val="24"/>
        </w:rPr>
        <w:t>.</w:t>
      </w:r>
    </w:p>
    <w:p w14:paraId="03841B60" w14:textId="53F3C20B" w:rsidR="0079010F" w:rsidRPr="004A1A14" w:rsidRDefault="0079010F" w:rsidP="000C23AA">
      <w:pPr>
        <w:jc w:val="both"/>
        <w:rPr>
          <w:rFonts w:ascii="Arial" w:eastAsia="Arial Nova" w:hAnsi="Arial" w:cs="Arial"/>
          <w:sz w:val="24"/>
          <w:szCs w:val="24"/>
        </w:rPr>
      </w:pPr>
      <w:r w:rsidRPr="004A1A14">
        <w:rPr>
          <w:rFonts w:ascii="Arial" w:eastAsia="Arial Nova" w:hAnsi="Arial" w:cs="Arial"/>
          <w:sz w:val="24"/>
          <w:szCs w:val="24"/>
        </w:rPr>
        <w:t xml:space="preserve">Bourke and Titus </w:t>
      </w:r>
      <w:r w:rsidR="00C639E5" w:rsidRPr="004A1A14">
        <w:rPr>
          <w:rFonts w:ascii="Arial" w:eastAsia="Arial Nova" w:hAnsi="Arial" w:cs="Arial"/>
          <w:sz w:val="24"/>
          <w:szCs w:val="24"/>
        </w:rPr>
        <w:t>(</w:t>
      </w:r>
      <w:r w:rsidR="00D455BC" w:rsidRPr="004A1A14">
        <w:rPr>
          <w:rFonts w:ascii="Arial" w:eastAsia="Arial Nova" w:hAnsi="Arial" w:cs="Arial"/>
          <w:sz w:val="24"/>
          <w:szCs w:val="24"/>
        </w:rPr>
        <w:t>2019</w:t>
      </w:r>
      <w:r w:rsidR="00C639E5" w:rsidRPr="004A1A14">
        <w:rPr>
          <w:rFonts w:ascii="Arial" w:eastAsia="Arial Nova" w:hAnsi="Arial" w:cs="Arial"/>
          <w:sz w:val="24"/>
          <w:szCs w:val="24"/>
        </w:rPr>
        <w:t>)</w:t>
      </w:r>
      <w:r w:rsidR="00D455BC" w:rsidRPr="004A1A14">
        <w:rPr>
          <w:rFonts w:ascii="Arial" w:eastAsia="Arial Nova" w:hAnsi="Arial" w:cs="Arial"/>
          <w:sz w:val="24"/>
          <w:szCs w:val="24"/>
        </w:rPr>
        <w:t xml:space="preserve"> states that inclusive leaders should ensure that they demonstrate an open mindset and listen and understand without any judgement.</w:t>
      </w:r>
    </w:p>
    <w:p w14:paraId="6854A65B" w14:textId="6E64D3AD" w:rsidR="00D455BC" w:rsidRPr="004A1A14" w:rsidRDefault="00D455BC" w:rsidP="000C23AA">
      <w:pPr>
        <w:jc w:val="both"/>
        <w:rPr>
          <w:rFonts w:ascii="Arial" w:eastAsia="Arial Nova" w:hAnsi="Arial" w:cs="Arial"/>
          <w:sz w:val="24"/>
          <w:szCs w:val="24"/>
        </w:rPr>
      </w:pPr>
      <w:r w:rsidRPr="004A1A14">
        <w:rPr>
          <w:rFonts w:ascii="Arial" w:eastAsia="Arial Nova" w:hAnsi="Arial" w:cs="Arial"/>
          <w:sz w:val="24"/>
          <w:szCs w:val="24"/>
        </w:rPr>
        <w:t xml:space="preserve">The first step that the practitioner would do is to invite </w:t>
      </w:r>
      <w:r w:rsidR="001E09E0" w:rsidRPr="004A1A14">
        <w:rPr>
          <w:rFonts w:ascii="Arial" w:eastAsia="Arial Nova" w:hAnsi="Arial" w:cs="Arial"/>
          <w:sz w:val="24"/>
          <w:szCs w:val="24"/>
        </w:rPr>
        <w:t>Nancy’s</w:t>
      </w:r>
      <w:r w:rsidRPr="004A1A14">
        <w:rPr>
          <w:rFonts w:ascii="Arial" w:eastAsia="Arial Nova" w:hAnsi="Arial" w:cs="Arial"/>
          <w:sz w:val="24"/>
          <w:szCs w:val="24"/>
        </w:rPr>
        <w:t xml:space="preserve"> father Steve into the school for a meeting.</w:t>
      </w:r>
      <w:r w:rsidR="00DF1B52" w:rsidRPr="004A1A14">
        <w:rPr>
          <w:rFonts w:ascii="Arial" w:eastAsia="Arial Nova" w:hAnsi="Arial" w:cs="Arial"/>
          <w:sz w:val="24"/>
          <w:szCs w:val="24"/>
        </w:rPr>
        <w:t xml:space="preserve"> The purpose of the meeting will be to discover what the school could do to support both Nancy and Steve and what the school could do to make Steve feel comfortable and apart the setting. (Ferdman</w:t>
      </w:r>
      <w:r w:rsidR="00594C7F" w:rsidRPr="004A1A14">
        <w:rPr>
          <w:rFonts w:ascii="Arial" w:eastAsia="Arial Nova" w:hAnsi="Arial" w:cs="Arial"/>
          <w:sz w:val="24"/>
          <w:szCs w:val="24"/>
        </w:rPr>
        <w:t xml:space="preserve"> 2021).</w:t>
      </w:r>
    </w:p>
    <w:p w14:paraId="77E9A66F" w14:textId="373E3D84" w:rsidR="00594C7F" w:rsidRPr="004A1A14" w:rsidRDefault="00594C7F" w:rsidP="000C23AA">
      <w:pPr>
        <w:jc w:val="both"/>
        <w:rPr>
          <w:rFonts w:ascii="Arial" w:eastAsia="Arial Nova" w:hAnsi="Arial" w:cs="Arial"/>
          <w:sz w:val="24"/>
          <w:szCs w:val="24"/>
        </w:rPr>
      </w:pPr>
      <w:r w:rsidRPr="004A1A14">
        <w:rPr>
          <w:rFonts w:ascii="Arial" w:eastAsia="Arial Nova" w:hAnsi="Arial" w:cs="Arial"/>
          <w:sz w:val="24"/>
          <w:szCs w:val="24"/>
        </w:rPr>
        <w:lastRenderedPageBreak/>
        <w:t xml:space="preserve">Scanlan and Johnson </w:t>
      </w:r>
      <w:r w:rsidR="00C639E5" w:rsidRPr="004A1A14">
        <w:rPr>
          <w:rFonts w:ascii="Arial" w:eastAsia="Arial Nova" w:hAnsi="Arial" w:cs="Arial"/>
          <w:sz w:val="24"/>
          <w:szCs w:val="24"/>
        </w:rPr>
        <w:t>(</w:t>
      </w:r>
      <w:r w:rsidRPr="004A1A14">
        <w:rPr>
          <w:rFonts w:ascii="Arial" w:eastAsia="Arial Nova" w:hAnsi="Arial" w:cs="Arial"/>
          <w:sz w:val="24"/>
          <w:szCs w:val="24"/>
        </w:rPr>
        <w:t>2020</w:t>
      </w:r>
      <w:r w:rsidR="00C639E5" w:rsidRPr="004A1A14">
        <w:rPr>
          <w:rFonts w:ascii="Arial" w:eastAsia="Arial Nova" w:hAnsi="Arial" w:cs="Arial"/>
          <w:sz w:val="24"/>
          <w:szCs w:val="24"/>
        </w:rPr>
        <w:t>)</w:t>
      </w:r>
      <w:r w:rsidRPr="004A1A14">
        <w:rPr>
          <w:rFonts w:ascii="Arial" w:eastAsia="Arial Nova" w:hAnsi="Arial" w:cs="Arial"/>
          <w:sz w:val="24"/>
          <w:szCs w:val="24"/>
        </w:rPr>
        <w:t xml:space="preserve"> says that it is important to ensure that through being an inclusive leader that they work in partnership with families to ensure that they feel valued by the practitioners in the setting.</w:t>
      </w:r>
    </w:p>
    <w:p w14:paraId="7128DEE0" w14:textId="21C776F5" w:rsidR="000E21F1" w:rsidRPr="004A1A14" w:rsidRDefault="000E21F1" w:rsidP="000C23AA">
      <w:pPr>
        <w:jc w:val="both"/>
        <w:rPr>
          <w:rFonts w:ascii="Arial" w:eastAsia="Arial Nova" w:hAnsi="Arial" w:cs="Arial"/>
          <w:sz w:val="24"/>
          <w:szCs w:val="24"/>
        </w:rPr>
      </w:pPr>
      <w:r w:rsidRPr="004A1A14">
        <w:rPr>
          <w:rFonts w:ascii="Arial" w:eastAsia="Arial Nova" w:hAnsi="Arial" w:cs="Arial"/>
          <w:sz w:val="24"/>
          <w:szCs w:val="24"/>
        </w:rPr>
        <w:t xml:space="preserve">LINC </w:t>
      </w:r>
      <w:r w:rsidR="00C639E5" w:rsidRPr="004A1A14">
        <w:rPr>
          <w:rFonts w:ascii="Arial" w:eastAsia="Arial Nova" w:hAnsi="Arial" w:cs="Arial"/>
          <w:sz w:val="24"/>
          <w:szCs w:val="24"/>
        </w:rPr>
        <w:t>(</w:t>
      </w:r>
      <w:r w:rsidRPr="004A1A14">
        <w:rPr>
          <w:rFonts w:ascii="Arial" w:eastAsia="Arial Nova" w:hAnsi="Arial" w:cs="Arial"/>
          <w:sz w:val="24"/>
          <w:szCs w:val="24"/>
        </w:rPr>
        <w:t>2020</w:t>
      </w:r>
      <w:r w:rsidR="00C639E5" w:rsidRPr="004A1A14">
        <w:rPr>
          <w:rFonts w:ascii="Arial" w:eastAsia="Arial Nova" w:hAnsi="Arial" w:cs="Arial"/>
          <w:sz w:val="24"/>
          <w:szCs w:val="24"/>
        </w:rPr>
        <w:t>)</w:t>
      </w:r>
      <w:r w:rsidRPr="004A1A14">
        <w:rPr>
          <w:rFonts w:ascii="Arial" w:eastAsia="Arial Nova" w:hAnsi="Arial" w:cs="Arial"/>
          <w:sz w:val="24"/>
          <w:szCs w:val="24"/>
        </w:rPr>
        <w:t xml:space="preserve"> states that by working in partnership together with parents is important to ensure that they are meeting the needs of the child and by doing this it brings a stronger link and connexion between home and school</w:t>
      </w:r>
      <w:r w:rsidR="009E7167" w:rsidRPr="004A1A14">
        <w:rPr>
          <w:rFonts w:ascii="Arial" w:eastAsia="Arial Nova" w:hAnsi="Arial" w:cs="Arial"/>
          <w:sz w:val="24"/>
          <w:szCs w:val="24"/>
        </w:rPr>
        <w:t xml:space="preserve"> and by doing this it allows parents to feel appreciated and that they feel that the practitioners understand that they play a critical role they translate both at home and in an educational setting.</w:t>
      </w:r>
    </w:p>
    <w:p w14:paraId="62560490" w14:textId="26A1C4AA" w:rsidR="009E7167" w:rsidRPr="004A1A14" w:rsidRDefault="009E7167" w:rsidP="000C23AA">
      <w:pPr>
        <w:jc w:val="both"/>
        <w:rPr>
          <w:rFonts w:ascii="Arial" w:eastAsia="Arial Nova" w:hAnsi="Arial" w:cs="Arial"/>
          <w:sz w:val="24"/>
          <w:szCs w:val="24"/>
        </w:rPr>
      </w:pPr>
      <w:r w:rsidRPr="004A1A14">
        <w:rPr>
          <w:rFonts w:ascii="Arial" w:eastAsia="Arial Nova" w:hAnsi="Arial" w:cs="Arial"/>
          <w:sz w:val="24"/>
          <w:szCs w:val="24"/>
        </w:rPr>
        <w:t xml:space="preserve">Thomas </w:t>
      </w:r>
      <w:r w:rsidR="00C639E5" w:rsidRPr="004A1A14">
        <w:rPr>
          <w:rFonts w:ascii="Arial" w:eastAsia="Arial Nova" w:hAnsi="Arial" w:cs="Arial"/>
          <w:sz w:val="24"/>
          <w:szCs w:val="24"/>
        </w:rPr>
        <w:t>(</w:t>
      </w:r>
      <w:r w:rsidRPr="004A1A14">
        <w:rPr>
          <w:rFonts w:ascii="Arial" w:eastAsia="Arial Nova" w:hAnsi="Arial" w:cs="Arial"/>
          <w:sz w:val="24"/>
          <w:szCs w:val="24"/>
        </w:rPr>
        <w:t>2021</w:t>
      </w:r>
      <w:r w:rsidR="00C639E5" w:rsidRPr="004A1A14">
        <w:rPr>
          <w:rFonts w:ascii="Arial" w:eastAsia="Arial Nova" w:hAnsi="Arial" w:cs="Arial"/>
          <w:sz w:val="24"/>
          <w:szCs w:val="24"/>
        </w:rPr>
        <w:t>)</w:t>
      </w:r>
      <w:r w:rsidR="007A6E75" w:rsidRPr="004A1A14">
        <w:rPr>
          <w:rFonts w:ascii="Arial" w:eastAsia="Arial Nova" w:hAnsi="Arial" w:cs="Arial"/>
          <w:sz w:val="24"/>
          <w:szCs w:val="24"/>
        </w:rPr>
        <w:t xml:space="preserve"> state that if a practitioner has an understanding of what Steve has gone through to have recovered from an addiction, this can help the practitioner being able to support Steve in a more successful way</w:t>
      </w:r>
      <w:r w:rsidR="001C0EEA" w:rsidRPr="004A1A14">
        <w:rPr>
          <w:rFonts w:ascii="Arial" w:eastAsia="Arial Nova" w:hAnsi="Arial" w:cs="Arial"/>
          <w:sz w:val="24"/>
          <w:szCs w:val="24"/>
        </w:rPr>
        <w:t xml:space="preserve"> an example of this could be if the teacher or assistant in </w:t>
      </w:r>
      <w:r w:rsidR="001E09E0" w:rsidRPr="004A1A14">
        <w:rPr>
          <w:rFonts w:ascii="Arial" w:eastAsia="Arial Nova" w:hAnsi="Arial" w:cs="Arial"/>
          <w:sz w:val="24"/>
          <w:szCs w:val="24"/>
        </w:rPr>
        <w:t>Nancy’s</w:t>
      </w:r>
      <w:r w:rsidR="001C0EEA" w:rsidRPr="004A1A14">
        <w:rPr>
          <w:rFonts w:ascii="Arial" w:eastAsia="Arial Nova" w:hAnsi="Arial" w:cs="Arial"/>
          <w:sz w:val="24"/>
          <w:szCs w:val="24"/>
        </w:rPr>
        <w:t xml:space="preserve"> class has a positive an open conversation with Steve this could then hopefully allow dad to share what his issues and problems are at the school this will then improve the understanding that the teacher has regarding the situation.</w:t>
      </w:r>
    </w:p>
    <w:p w14:paraId="764171C3" w14:textId="530E0916" w:rsidR="001C0EEA" w:rsidRPr="004A1A14" w:rsidRDefault="001C0EEA" w:rsidP="000C23AA">
      <w:pPr>
        <w:jc w:val="both"/>
        <w:rPr>
          <w:rFonts w:ascii="Arial" w:eastAsia="Arial Nova" w:hAnsi="Arial" w:cs="Arial"/>
          <w:sz w:val="24"/>
          <w:szCs w:val="24"/>
        </w:rPr>
      </w:pPr>
      <w:r w:rsidRPr="004A1A14">
        <w:rPr>
          <w:rFonts w:ascii="Arial" w:eastAsia="Arial Nova" w:hAnsi="Arial" w:cs="Arial"/>
          <w:sz w:val="24"/>
          <w:szCs w:val="24"/>
        </w:rPr>
        <w:t xml:space="preserve">According to </w:t>
      </w:r>
      <w:r w:rsidR="003F5CE2" w:rsidRPr="004A1A14">
        <w:rPr>
          <w:rFonts w:ascii="Arial" w:eastAsia="Arial Nova" w:hAnsi="Arial" w:cs="Arial"/>
          <w:sz w:val="24"/>
          <w:szCs w:val="24"/>
        </w:rPr>
        <w:t>R</w:t>
      </w:r>
      <w:r w:rsidRPr="004A1A14">
        <w:rPr>
          <w:rFonts w:ascii="Arial" w:eastAsia="Arial Nova" w:hAnsi="Arial" w:cs="Arial"/>
          <w:sz w:val="24"/>
          <w:szCs w:val="24"/>
        </w:rPr>
        <w:t>od</w:t>
      </w:r>
      <w:r w:rsidR="003F5CE2" w:rsidRPr="004A1A14">
        <w:rPr>
          <w:rFonts w:ascii="Arial" w:eastAsia="Arial Nova" w:hAnsi="Arial" w:cs="Arial"/>
          <w:sz w:val="24"/>
          <w:szCs w:val="24"/>
        </w:rPr>
        <w:t>d</w:t>
      </w:r>
      <w:r w:rsidRPr="004A1A14">
        <w:rPr>
          <w:rFonts w:ascii="Arial" w:eastAsia="Arial Nova" w:hAnsi="Arial" w:cs="Arial"/>
          <w:sz w:val="24"/>
          <w:szCs w:val="24"/>
        </w:rPr>
        <w:t xml:space="preserve"> </w:t>
      </w:r>
      <w:r w:rsidR="00C639E5" w:rsidRPr="004A1A14">
        <w:rPr>
          <w:rFonts w:ascii="Arial" w:eastAsia="Arial Nova" w:hAnsi="Arial" w:cs="Arial"/>
          <w:sz w:val="24"/>
          <w:szCs w:val="24"/>
        </w:rPr>
        <w:t>(</w:t>
      </w:r>
      <w:r w:rsidRPr="004A1A14">
        <w:rPr>
          <w:rFonts w:ascii="Arial" w:eastAsia="Arial Nova" w:hAnsi="Arial" w:cs="Arial"/>
          <w:sz w:val="24"/>
          <w:szCs w:val="24"/>
        </w:rPr>
        <w:t>2020</w:t>
      </w:r>
      <w:r w:rsidR="00C639E5" w:rsidRPr="004A1A14">
        <w:rPr>
          <w:rFonts w:ascii="Arial" w:eastAsia="Arial Nova" w:hAnsi="Arial" w:cs="Arial"/>
          <w:sz w:val="24"/>
          <w:szCs w:val="24"/>
        </w:rPr>
        <w:t>)</w:t>
      </w:r>
      <w:r w:rsidR="003F5CE2" w:rsidRPr="004A1A14">
        <w:rPr>
          <w:rFonts w:ascii="Arial" w:eastAsia="Arial Nova" w:hAnsi="Arial" w:cs="Arial"/>
          <w:sz w:val="24"/>
          <w:szCs w:val="24"/>
        </w:rPr>
        <w:t xml:space="preserve"> that strong Connexions between teachers and parents has </w:t>
      </w:r>
      <w:proofErr w:type="gramStart"/>
      <w:r w:rsidR="003F5CE2" w:rsidRPr="004A1A14">
        <w:rPr>
          <w:rFonts w:ascii="Arial" w:eastAsia="Arial Nova" w:hAnsi="Arial" w:cs="Arial"/>
          <w:sz w:val="24"/>
          <w:szCs w:val="24"/>
        </w:rPr>
        <w:t>been shown</w:t>
      </w:r>
      <w:proofErr w:type="gramEnd"/>
      <w:r w:rsidR="003F5CE2" w:rsidRPr="004A1A14">
        <w:rPr>
          <w:rFonts w:ascii="Arial" w:eastAsia="Arial Nova" w:hAnsi="Arial" w:cs="Arial"/>
          <w:sz w:val="24"/>
          <w:szCs w:val="24"/>
        </w:rPr>
        <w:t xml:space="preserve"> to enhance children's emotional </w:t>
      </w:r>
      <w:r w:rsidR="001E09E0" w:rsidRPr="004A1A14">
        <w:rPr>
          <w:rFonts w:ascii="Arial" w:eastAsia="Arial Nova" w:hAnsi="Arial" w:cs="Arial"/>
          <w:sz w:val="24"/>
          <w:szCs w:val="24"/>
        </w:rPr>
        <w:t>wellbeing</w:t>
      </w:r>
      <w:r w:rsidR="003F5CE2" w:rsidRPr="004A1A14">
        <w:rPr>
          <w:rFonts w:ascii="Arial" w:eastAsia="Arial Nova" w:hAnsi="Arial" w:cs="Arial"/>
          <w:sz w:val="24"/>
          <w:szCs w:val="24"/>
        </w:rPr>
        <w:t xml:space="preserve"> and social abilities. They also state that teachers should see parents as beneficial assets that can help inclusive practise.</w:t>
      </w:r>
    </w:p>
    <w:p w14:paraId="5CD43806" w14:textId="06027CDE" w:rsidR="002131DC" w:rsidRPr="004A1A14" w:rsidRDefault="00FB1390" w:rsidP="000C23AA">
      <w:pPr>
        <w:jc w:val="both"/>
        <w:rPr>
          <w:rFonts w:ascii="Arial" w:eastAsia="Arial Nova" w:hAnsi="Arial" w:cs="Arial"/>
          <w:sz w:val="24"/>
          <w:szCs w:val="24"/>
        </w:rPr>
      </w:pPr>
      <w:r w:rsidRPr="004A1A14">
        <w:rPr>
          <w:rFonts w:ascii="Arial" w:eastAsia="Arial Nova" w:hAnsi="Arial" w:cs="Arial"/>
          <w:sz w:val="24"/>
          <w:szCs w:val="24"/>
        </w:rPr>
        <w:t xml:space="preserve">Rawe </w:t>
      </w:r>
      <w:r w:rsidR="004D41B3" w:rsidRPr="004A1A14">
        <w:rPr>
          <w:rFonts w:ascii="Arial" w:eastAsia="Arial Nova" w:hAnsi="Arial" w:cs="Arial"/>
          <w:sz w:val="24"/>
          <w:szCs w:val="24"/>
        </w:rPr>
        <w:t>(</w:t>
      </w:r>
      <w:r w:rsidRPr="004A1A14">
        <w:rPr>
          <w:rFonts w:ascii="Arial" w:eastAsia="Arial Nova" w:hAnsi="Arial" w:cs="Arial"/>
          <w:sz w:val="24"/>
          <w:szCs w:val="24"/>
        </w:rPr>
        <w:t>2014</w:t>
      </w:r>
      <w:r w:rsidR="004D41B3" w:rsidRPr="004A1A14">
        <w:rPr>
          <w:rFonts w:ascii="Arial" w:eastAsia="Arial Nova" w:hAnsi="Arial" w:cs="Arial"/>
          <w:sz w:val="24"/>
          <w:szCs w:val="24"/>
        </w:rPr>
        <w:t>)</w:t>
      </w:r>
      <w:r w:rsidRPr="004A1A14">
        <w:rPr>
          <w:rFonts w:ascii="Arial" w:eastAsia="Arial Nova" w:hAnsi="Arial" w:cs="Arial"/>
          <w:sz w:val="24"/>
          <w:szCs w:val="24"/>
        </w:rPr>
        <w:t xml:space="preserve"> says that by building strong relationships with parents it could ensure that inclusive leadership is being </w:t>
      </w:r>
      <w:proofErr w:type="gramStart"/>
      <w:r w:rsidRPr="004A1A14">
        <w:rPr>
          <w:rFonts w:ascii="Arial" w:eastAsia="Arial Nova" w:hAnsi="Arial" w:cs="Arial"/>
          <w:sz w:val="24"/>
          <w:szCs w:val="24"/>
        </w:rPr>
        <w:t>utilised</w:t>
      </w:r>
      <w:proofErr w:type="gramEnd"/>
      <w:r w:rsidRPr="004A1A14">
        <w:rPr>
          <w:rFonts w:ascii="Arial" w:eastAsia="Arial Nova" w:hAnsi="Arial" w:cs="Arial"/>
          <w:sz w:val="24"/>
          <w:szCs w:val="24"/>
        </w:rPr>
        <w:t xml:space="preserve"> effectively.</w:t>
      </w:r>
      <w:r w:rsidR="002131DC" w:rsidRPr="004A1A14">
        <w:rPr>
          <w:rFonts w:ascii="Arial" w:eastAsia="Arial Nova" w:hAnsi="Arial" w:cs="Arial"/>
          <w:sz w:val="24"/>
          <w:szCs w:val="24"/>
        </w:rPr>
        <w:t xml:space="preserve"> If during this scenario the teacher has an open conversation with Steve this could lead to dad feeling more included.</w:t>
      </w:r>
    </w:p>
    <w:p w14:paraId="1E01B3B8" w14:textId="5CE0AAA5" w:rsidR="004D7E35" w:rsidRPr="004A1A14" w:rsidRDefault="004D7E35" w:rsidP="000C23AA">
      <w:pPr>
        <w:jc w:val="both"/>
        <w:rPr>
          <w:rFonts w:ascii="Arial" w:eastAsia="Arial Nova" w:hAnsi="Arial" w:cs="Arial"/>
          <w:sz w:val="24"/>
          <w:szCs w:val="24"/>
        </w:rPr>
      </w:pPr>
      <w:r w:rsidRPr="004A1A14">
        <w:rPr>
          <w:rFonts w:ascii="Arial" w:eastAsia="Arial Nova" w:hAnsi="Arial" w:cs="Arial"/>
          <w:sz w:val="24"/>
          <w:szCs w:val="24"/>
        </w:rPr>
        <w:t xml:space="preserve">Reza </w:t>
      </w:r>
      <w:r w:rsidR="004D41B3" w:rsidRPr="004A1A14">
        <w:rPr>
          <w:rFonts w:ascii="Arial" w:eastAsia="Arial Nova" w:hAnsi="Arial" w:cs="Arial"/>
          <w:sz w:val="24"/>
          <w:szCs w:val="24"/>
        </w:rPr>
        <w:t>(</w:t>
      </w:r>
      <w:r w:rsidRPr="004A1A14">
        <w:rPr>
          <w:rFonts w:ascii="Arial" w:eastAsia="Arial Nova" w:hAnsi="Arial" w:cs="Arial"/>
          <w:sz w:val="24"/>
          <w:szCs w:val="24"/>
        </w:rPr>
        <w:t>2021</w:t>
      </w:r>
      <w:r w:rsidR="004D41B3" w:rsidRPr="004A1A14">
        <w:rPr>
          <w:rFonts w:ascii="Arial" w:eastAsia="Arial Nova" w:hAnsi="Arial" w:cs="Arial"/>
          <w:sz w:val="24"/>
          <w:szCs w:val="24"/>
        </w:rPr>
        <w:t>)</w:t>
      </w:r>
      <w:r w:rsidR="001D1F63" w:rsidRPr="004A1A14">
        <w:rPr>
          <w:rFonts w:ascii="Arial" w:eastAsia="Arial Nova" w:hAnsi="Arial" w:cs="Arial"/>
          <w:sz w:val="24"/>
          <w:szCs w:val="24"/>
        </w:rPr>
        <w:t xml:space="preserve"> states that being an inclusive leader means that they do not show any bias towards a person but also be aware of any bias that someone might feel towards a person and in this scenario</w:t>
      </w:r>
      <w:r w:rsidR="00E604FE" w:rsidRPr="004A1A14">
        <w:rPr>
          <w:rFonts w:ascii="Arial" w:eastAsia="Arial Nova" w:hAnsi="Arial" w:cs="Arial"/>
          <w:sz w:val="24"/>
          <w:szCs w:val="24"/>
        </w:rPr>
        <w:t xml:space="preserve"> Steve, and in this scenario it is crucial that the teacher Ann school doesn't have a bias opinion on dads past and by showing this it could allow the communication and relationship between them develop and become stronger.</w:t>
      </w:r>
    </w:p>
    <w:p w14:paraId="2D2B5650" w14:textId="2BC9E87C" w:rsidR="00E604FE" w:rsidRPr="004A1A14" w:rsidRDefault="00E604FE" w:rsidP="000C23AA">
      <w:pPr>
        <w:jc w:val="both"/>
        <w:rPr>
          <w:rFonts w:ascii="Arial" w:eastAsia="Arial Nova" w:hAnsi="Arial" w:cs="Arial"/>
          <w:sz w:val="24"/>
          <w:szCs w:val="24"/>
        </w:rPr>
      </w:pPr>
      <w:r w:rsidRPr="004A1A14">
        <w:rPr>
          <w:rFonts w:ascii="Arial" w:eastAsia="Arial Nova" w:hAnsi="Arial" w:cs="Arial"/>
          <w:sz w:val="24"/>
          <w:szCs w:val="24"/>
        </w:rPr>
        <w:t xml:space="preserve">Ozturk </w:t>
      </w:r>
      <w:r w:rsidR="004D41B3" w:rsidRPr="004A1A14">
        <w:rPr>
          <w:rFonts w:ascii="Arial" w:eastAsia="Arial Nova" w:hAnsi="Arial" w:cs="Arial"/>
          <w:sz w:val="24"/>
          <w:szCs w:val="24"/>
        </w:rPr>
        <w:t>(</w:t>
      </w:r>
      <w:r w:rsidR="00531494" w:rsidRPr="004A1A14">
        <w:rPr>
          <w:rFonts w:ascii="Arial" w:eastAsia="Arial Nova" w:hAnsi="Arial" w:cs="Arial"/>
          <w:sz w:val="24"/>
          <w:szCs w:val="24"/>
        </w:rPr>
        <w:t>2011</w:t>
      </w:r>
      <w:r w:rsidR="004D41B3" w:rsidRPr="004A1A14">
        <w:rPr>
          <w:rFonts w:ascii="Arial" w:eastAsia="Arial Nova" w:hAnsi="Arial" w:cs="Arial"/>
          <w:sz w:val="24"/>
          <w:szCs w:val="24"/>
        </w:rPr>
        <w:t>)</w:t>
      </w:r>
      <w:r w:rsidR="00531494" w:rsidRPr="004A1A14">
        <w:rPr>
          <w:rFonts w:ascii="Arial" w:eastAsia="Arial Nova" w:hAnsi="Arial" w:cs="Arial"/>
          <w:sz w:val="24"/>
          <w:szCs w:val="24"/>
        </w:rPr>
        <w:t xml:space="preserve"> states that communication between practitioners and parents is essential to ensure that information and knowledge relating to the child can </w:t>
      </w:r>
      <w:proofErr w:type="gramStart"/>
      <w:r w:rsidR="00531494" w:rsidRPr="004A1A14">
        <w:rPr>
          <w:rFonts w:ascii="Arial" w:eastAsia="Arial Nova" w:hAnsi="Arial" w:cs="Arial"/>
          <w:sz w:val="24"/>
          <w:szCs w:val="24"/>
        </w:rPr>
        <w:t>be shared</w:t>
      </w:r>
      <w:proofErr w:type="gramEnd"/>
      <w:r w:rsidR="00531494" w:rsidRPr="004A1A14">
        <w:rPr>
          <w:rFonts w:ascii="Arial" w:eastAsia="Arial Nova" w:hAnsi="Arial" w:cs="Arial"/>
          <w:sz w:val="24"/>
          <w:szCs w:val="24"/>
        </w:rPr>
        <w:t xml:space="preserve"> to ensure that the child has the correct support in place for them.</w:t>
      </w:r>
    </w:p>
    <w:p w14:paraId="792C6987" w14:textId="2476EDCE" w:rsidR="00531494" w:rsidRPr="004A1A14" w:rsidRDefault="001E09E0" w:rsidP="000C23AA">
      <w:pPr>
        <w:jc w:val="both"/>
        <w:rPr>
          <w:rFonts w:ascii="Arial" w:eastAsia="Arial Nova" w:hAnsi="Arial" w:cs="Arial"/>
          <w:sz w:val="24"/>
          <w:szCs w:val="24"/>
        </w:rPr>
      </w:pPr>
      <w:r w:rsidRPr="004A1A14">
        <w:rPr>
          <w:rFonts w:ascii="Arial" w:eastAsia="Arial Nova" w:hAnsi="Arial" w:cs="Arial"/>
          <w:sz w:val="24"/>
          <w:szCs w:val="24"/>
        </w:rPr>
        <w:t>However,</w:t>
      </w:r>
      <w:r w:rsidR="00531494" w:rsidRPr="004A1A14">
        <w:rPr>
          <w:rFonts w:ascii="Arial" w:eastAsia="Arial Nova" w:hAnsi="Arial" w:cs="Arial"/>
          <w:sz w:val="24"/>
          <w:szCs w:val="24"/>
        </w:rPr>
        <w:t xml:space="preserve"> there are </w:t>
      </w:r>
      <w:proofErr w:type="gramStart"/>
      <w:r w:rsidR="00531494" w:rsidRPr="004A1A14">
        <w:rPr>
          <w:rFonts w:ascii="Arial" w:eastAsia="Arial Nova" w:hAnsi="Arial" w:cs="Arial"/>
          <w:sz w:val="24"/>
          <w:szCs w:val="24"/>
        </w:rPr>
        <w:t>some</w:t>
      </w:r>
      <w:proofErr w:type="gramEnd"/>
      <w:r w:rsidR="00531494" w:rsidRPr="004A1A14">
        <w:rPr>
          <w:rFonts w:ascii="Arial" w:eastAsia="Arial Nova" w:hAnsi="Arial" w:cs="Arial"/>
          <w:sz w:val="24"/>
          <w:szCs w:val="24"/>
        </w:rPr>
        <w:t xml:space="preserve"> barriers when working in partnership with families</w:t>
      </w:r>
      <w:r w:rsidR="00EE3C48" w:rsidRPr="004A1A14">
        <w:rPr>
          <w:rFonts w:ascii="Arial" w:eastAsia="Arial Nova" w:hAnsi="Arial" w:cs="Arial"/>
          <w:sz w:val="24"/>
          <w:szCs w:val="24"/>
        </w:rPr>
        <w:t xml:space="preserve"> according to Hornby and Blackwell </w:t>
      </w:r>
      <w:r w:rsidR="004D41B3" w:rsidRPr="004A1A14">
        <w:rPr>
          <w:rFonts w:ascii="Arial" w:eastAsia="Arial Nova" w:hAnsi="Arial" w:cs="Arial"/>
          <w:sz w:val="24"/>
          <w:szCs w:val="24"/>
        </w:rPr>
        <w:t>(</w:t>
      </w:r>
      <w:r w:rsidR="00EE3C48" w:rsidRPr="004A1A14">
        <w:rPr>
          <w:rFonts w:ascii="Arial" w:eastAsia="Arial Nova" w:hAnsi="Arial" w:cs="Arial"/>
          <w:sz w:val="24"/>
          <w:szCs w:val="24"/>
        </w:rPr>
        <w:t>2018</w:t>
      </w:r>
      <w:r w:rsidR="004D41B3" w:rsidRPr="004A1A14">
        <w:rPr>
          <w:rFonts w:ascii="Arial" w:eastAsia="Arial Nova" w:hAnsi="Arial" w:cs="Arial"/>
          <w:sz w:val="24"/>
          <w:szCs w:val="24"/>
        </w:rPr>
        <w:t>)</w:t>
      </w:r>
      <w:r w:rsidR="00EE3C48" w:rsidRPr="004A1A14">
        <w:rPr>
          <w:rFonts w:ascii="Arial" w:eastAsia="Arial Nova" w:hAnsi="Arial" w:cs="Arial"/>
          <w:sz w:val="24"/>
          <w:szCs w:val="24"/>
        </w:rPr>
        <w:t xml:space="preserve"> these could include </w:t>
      </w:r>
      <w:r w:rsidR="00046412" w:rsidRPr="004A1A14">
        <w:rPr>
          <w:rFonts w:ascii="Arial" w:eastAsia="Arial Nova" w:hAnsi="Arial" w:cs="Arial"/>
          <w:sz w:val="24"/>
          <w:szCs w:val="24"/>
        </w:rPr>
        <w:t>families’</w:t>
      </w:r>
      <w:r w:rsidR="00EE3C48" w:rsidRPr="004A1A14">
        <w:rPr>
          <w:rFonts w:ascii="Arial" w:eastAsia="Arial Nova" w:hAnsi="Arial" w:cs="Arial"/>
          <w:sz w:val="24"/>
          <w:szCs w:val="24"/>
        </w:rPr>
        <w:t xml:space="preserve"> beliefs and any perceptions of the involvement within the family</w:t>
      </w:r>
      <w:r w:rsidR="005E4868" w:rsidRPr="004A1A14">
        <w:rPr>
          <w:rFonts w:ascii="Arial" w:eastAsia="Arial Nova" w:hAnsi="Arial" w:cs="Arial"/>
          <w:sz w:val="24"/>
          <w:szCs w:val="24"/>
        </w:rPr>
        <w:t xml:space="preserve">. </w:t>
      </w:r>
      <w:r w:rsidRPr="004A1A14">
        <w:rPr>
          <w:rFonts w:ascii="Arial" w:eastAsia="Arial Nova" w:hAnsi="Arial" w:cs="Arial"/>
          <w:sz w:val="24"/>
          <w:szCs w:val="24"/>
        </w:rPr>
        <w:t>Similarly,</w:t>
      </w:r>
      <w:r w:rsidR="005E4868" w:rsidRPr="004A1A14">
        <w:rPr>
          <w:rFonts w:ascii="Arial" w:eastAsia="Arial Nova" w:hAnsi="Arial" w:cs="Arial"/>
          <w:sz w:val="24"/>
          <w:szCs w:val="24"/>
        </w:rPr>
        <w:t xml:space="preserve"> Friere </w:t>
      </w:r>
      <w:r w:rsidR="004D41B3" w:rsidRPr="004A1A14">
        <w:rPr>
          <w:rFonts w:ascii="Arial" w:eastAsia="Arial Nova" w:hAnsi="Arial" w:cs="Arial"/>
          <w:sz w:val="24"/>
          <w:szCs w:val="24"/>
        </w:rPr>
        <w:t>(</w:t>
      </w:r>
      <w:r w:rsidR="005E4868" w:rsidRPr="004A1A14">
        <w:rPr>
          <w:rFonts w:ascii="Arial" w:eastAsia="Arial Nova" w:hAnsi="Arial" w:cs="Arial"/>
          <w:sz w:val="24"/>
          <w:szCs w:val="24"/>
        </w:rPr>
        <w:t>2005</w:t>
      </w:r>
      <w:r w:rsidR="004D41B3" w:rsidRPr="004A1A14">
        <w:rPr>
          <w:rFonts w:ascii="Arial" w:eastAsia="Arial Nova" w:hAnsi="Arial" w:cs="Arial"/>
          <w:sz w:val="24"/>
          <w:szCs w:val="24"/>
        </w:rPr>
        <w:t>)</w:t>
      </w:r>
      <w:r w:rsidR="005E4868" w:rsidRPr="004A1A14">
        <w:rPr>
          <w:rFonts w:ascii="Arial" w:eastAsia="Arial Nova" w:hAnsi="Arial" w:cs="Arial"/>
          <w:sz w:val="24"/>
          <w:szCs w:val="24"/>
        </w:rPr>
        <w:t xml:space="preserve"> says that they may be negative past experiences with authority or schools in the family that can lead to the family not being able to trust professionals or practitioners</w:t>
      </w:r>
      <w:r w:rsidR="00C75447" w:rsidRPr="004A1A14">
        <w:rPr>
          <w:rFonts w:ascii="Arial" w:eastAsia="Arial Nova" w:hAnsi="Arial" w:cs="Arial"/>
          <w:sz w:val="24"/>
          <w:szCs w:val="24"/>
        </w:rPr>
        <w:t>, to en</w:t>
      </w:r>
      <w:r w:rsidR="00CF54D8" w:rsidRPr="004A1A14">
        <w:rPr>
          <w:rFonts w:ascii="Arial" w:eastAsia="Arial Nova" w:hAnsi="Arial" w:cs="Arial"/>
          <w:sz w:val="24"/>
          <w:szCs w:val="24"/>
        </w:rPr>
        <w:t xml:space="preserve">sure that </w:t>
      </w:r>
      <w:r w:rsidR="00C75447" w:rsidRPr="004A1A14">
        <w:rPr>
          <w:rFonts w:ascii="Arial" w:eastAsia="Arial Nova" w:hAnsi="Arial" w:cs="Arial"/>
          <w:sz w:val="24"/>
          <w:szCs w:val="24"/>
        </w:rPr>
        <w:t>there is</w:t>
      </w:r>
      <w:r w:rsidR="00CF54D8" w:rsidRPr="004A1A14">
        <w:rPr>
          <w:rFonts w:ascii="Arial" w:eastAsia="Arial Nova" w:hAnsi="Arial" w:cs="Arial"/>
          <w:sz w:val="24"/>
          <w:szCs w:val="24"/>
        </w:rPr>
        <w:t xml:space="preserve"> trust it is important that the inclusive leader is open minded and empathetic.</w:t>
      </w:r>
    </w:p>
    <w:p w14:paraId="621FCA2A" w14:textId="018DC77D" w:rsidR="00CF54D8" w:rsidRPr="004A1A14" w:rsidRDefault="00B13831" w:rsidP="000C23AA">
      <w:pPr>
        <w:jc w:val="both"/>
        <w:rPr>
          <w:rFonts w:ascii="Arial" w:eastAsia="Arial Nova" w:hAnsi="Arial" w:cs="Arial"/>
          <w:sz w:val="24"/>
          <w:szCs w:val="24"/>
        </w:rPr>
      </w:pPr>
      <w:r w:rsidRPr="004A1A14">
        <w:rPr>
          <w:rFonts w:ascii="Arial" w:eastAsia="Arial Nova" w:hAnsi="Arial" w:cs="Arial"/>
          <w:sz w:val="24"/>
          <w:szCs w:val="24"/>
        </w:rPr>
        <w:t xml:space="preserve">During the meeting Nancy </w:t>
      </w:r>
      <w:proofErr w:type="gramStart"/>
      <w:r w:rsidRPr="004A1A14">
        <w:rPr>
          <w:rFonts w:ascii="Arial" w:eastAsia="Arial Nova" w:hAnsi="Arial" w:cs="Arial"/>
          <w:sz w:val="24"/>
          <w:szCs w:val="24"/>
        </w:rPr>
        <w:t>was also invited</w:t>
      </w:r>
      <w:proofErr w:type="gramEnd"/>
      <w:r w:rsidRPr="004A1A14">
        <w:rPr>
          <w:rFonts w:ascii="Arial" w:eastAsia="Arial Nova" w:hAnsi="Arial" w:cs="Arial"/>
          <w:sz w:val="24"/>
          <w:szCs w:val="24"/>
        </w:rPr>
        <w:t xml:space="preserve"> to join them. </w:t>
      </w:r>
      <w:r w:rsidR="00502589" w:rsidRPr="004A1A14">
        <w:rPr>
          <w:rFonts w:ascii="Arial" w:eastAsia="Arial Nova" w:hAnsi="Arial" w:cs="Arial"/>
          <w:sz w:val="24"/>
          <w:szCs w:val="24"/>
        </w:rPr>
        <w:t xml:space="preserve">According </w:t>
      </w:r>
      <w:r w:rsidR="0088039C" w:rsidRPr="004A1A14">
        <w:rPr>
          <w:rFonts w:ascii="Arial" w:eastAsia="Arial Nova" w:hAnsi="Arial" w:cs="Arial"/>
          <w:sz w:val="24"/>
          <w:szCs w:val="24"/>
        </w:rPr>
        <w:t xml:space="preserve">to Friere </w:t>
      </w:r>
      <w:r w:rsidR="00C75447" w:rsidRPr="004A1A14">
        <w:rPr>
          <w:rFonts w:ascii="Arial" w:eastAsia="Arial Nova" w:hAnsi="Arial" w:cs="Arial"/>
          <w:sz w:val="24"/>
          <w:szCs w:val="24"/>
        </w:rPr>
        <w:t>(</w:t>
      </w:r>
      <w:r w:rsidR="0088039C" w:rsidRPr="004A1A14">
        <w:rPr>
          <w:rFonts w:ascii="Arial" w:eastAsia="Arial Nova" w:hAnsi="Arial" w:cs="Arial"/>
          <w:sz w:val="24"/>
          <w:szCs w:val="24"/>
        </w:rPr>
        <w:t>2005</w:t>
      </w:r>
      <w:r w:rsidR="00C75447" w:rsidRPr="004A1A14">
        <w:rPr>
          <w:rFonts w:ascii="Arial" w:eastAsia="Arial Nova" w:hAnsi="Arial" w:cs="Arial"/>
          <w:sz w:val="24"/>
          <w:szCs w:val="24"/>
        </w:rPr>
        <w:t>)</w:t>
      </w:r>
      <w:r w:rsidR="0088039C" w:rsidRPr="004A1A14">
        <w:rPr>
          <w:rFonts w:ascii="Arial" w:eastAsia="Arial Nova" w:hAnsi="Arial" w:cs="Arial"/>
          <w:sz w:val="24"/>
          <w:szCs w:val="24"/>
        </w:rPr>
        <w:t xml:space="preserve"> by inviting Nancy along to the meeting it shows that the practitioner is treating the child is equal and promotes inclusivity.</w:t>
      </w:r>
    </w:p>
    <w:p w14:paraId="4BACBC6E" w14:textId="7F5EE1B9" w:rsidR="00BB507D" w:rsidRPr="004A1A14" w:rsidRDefault="00BB507D" w:rsidP="000C23AA">
      <w:pPr>
        <w:jc w:val="both"/>
        <w:rPr>
          <w:rFonts w:ascii="Arial" w:eastAsia="Arial Nova" w:hAnsi="Arial" w:cs="Arial"/>
          <w:sz w:val="24"/>
          <w:szCs w:val="24"/>
        </w:rPr>
      </w:pPr>
      <w:r w:rsidRPr="004A1A14">
        <w:rPr>
          <w:rFonts w:ascii="Arial" w:eastAsia="Arial Nova" w:hAnsi="Arial" w:cs="Arial"/>
          <w:sz w:val="24"/>
          <w:szCs w:val="24"/>
        </w:rPr>
        <w:t xml:space="preserve">Achard and Uniacke </w:t>
      </w:r>
      <w:r w:rsidR="00C75447" w:rsidRPr="004A1A14">
        <w:rPr>
          <w:rFonts w:ascii="Arial" w:eastAsia="Arial Nova" w:hAnsi="Arial" w:cs="Arial"/>
          <w:sz w:val="24"/>
          <w:szCs w:val="24"/>
        </w:rPr>
        <w:t>(</w:t>
      </w:r>
      <w:r w:rsidRPr="004A1A14">
        <w:rPr>
          <w:rFonts w:ascii="Arial" w:eastAsia="Arial Nova" w:hAnsi="Arial" w:cs="Arial"/>
          <w:sz w:val="24"/>
          <w:szCs w:val="24"/>
        </w:rPr>
        <w:t>2020</w:t>
      </w:r>
      <w:r w:rsidR="00C75447" w:rsidRPr="004A1A14">
        <w:rPr>
          <w:rFonts w:ascii="Arial" w:eastAsia="Arial Nova" w:hAnsi="Arial" w:cs="Arial"/>
          <w:sz w:val="24"/>
          <w:szCs w:val="24"/>
        </w:rPr>
        <w:t>)</w:t>
      </w:r>
      <w:r w:rsidRPr="004A1A14">
        <w:rPr>
          <w:rFonts w:ascii="Arial" w:eastAsia="Arial Nova" w:hAnsi="Arial" w:cs="Arial"/>
          <w:sz w:val="24"/>
          <w:szCs w:val="24"/>
        </w:rPr>
        <w:t xml:space="preserve"> would support this as they support the rights of a child have a voice</w:t>
      </w:r>
      <w:r w:rsidR="00D10348" w:rsidRPr="004A1A14">
        <w:rPr>
          <w:rFonts w:ascii="Arial" w:eastAsia="Arial Nova" w:hAnsi="Arial" w:cs="Arial"/>
          <w:sz w:val="24"/>
          <w:szCs w:val="24"/>
        </w:rPr>
        <w:t xml:space="preserve"> </w:t>
      </w:r>
      <w:r w:rsidR="00046412" w:rsidRPr="004A1A14">
        <w:rPr>
          <w:rFonts w:ascii="Arial" w:eastAsia="Arial Nova" w:hAnsi="Arial" w:cs="Arial"/>
          <w:sz w:val="24"/>
          <w:szCs w:val="24"/>
        </w:rPr>
        <w:t>and that</w:t>
      </w:r>
      <w:r w:rsidR="00D10348" w:rsidRPr="004A1A14">
        <w:rPr>
          <w:rFonts w:ascii="Arial" w:eastAsia="Arial Nova" w:hAnsi="Arial" w:cs="Arial"/>
          <w:sz w:val="24"/>
          <w:szCs w:val="24"/>
        </w:rPr>
        <w:t xml:space="preserve"> by doing this the child can feel that they have their own identity.</w:t>
      </w:r>
    </w:p>
    <w:p w14:paraId="05D2816A" w14:textId="6F220119" w:rsidR="00D10348" w:rsidRPr="004A1A14" w:rsidRDefault="00046412" w:rsidP="000C23AA">
      <w:pPr>
        <w:jc w:val="both"/>
        <w:rPr>
          <w:rFonts w:ascii="Arial" w:eastAsia="Arial Nova" w:hAnsi="Arial" w:cs="Arial"/>
          <w:sz w:val="24"/>
          <w:szCs w:val="24"/>
        </w:rPr>
      </w:pPr>
      <w:r w:rsidRPr="004A1A14">
        <w:rPr>
          <w:rFonts w:ascii="Arial" w:eastAsia="Arial Nova" w:hAnsi="Arial" w:cs="Arial"/>
          <w:sz w:val="24"/>
          <w:szCs w:val="24"/>
        </w:rPr>
        <w:lastRenderedPageBreak/>
        <w:t>U</w:t>
      </w:r>
      <w:r w:rsidR="003C003D" w:rsidRPr="004A1A14">
        <w:rPr>
          <w:rFonts w:ascii="Arial" w:eastAsia="Arial Nova" w:hAnsi="Arial" w:cs="Arial"/>
          <w:sz w:val="24"/>
          <w:szCs w:val="24"/>
        </w:rPr>
        <w:t xml:space="preserve">nder articles 12 and 13 of the UNCRC </w:t>
      </w:r>
      <w:r w:rsidR="00C75447" w:rsidRPr="004A1A14">
        <w:rPr>
          <w:rFonts w:ascii="Arial" w:eastAsia="Arial Nova" w:hAnsi="Arial" w:cs="Arial"/>
          <w:sz w:val="24"/>
          <w:szCs w:val="24"/>
        </w:rPr>
        <w:t>(</w:t>
      </w:r>
      <w:r w:rsidR="003C003D" w:rsidRPr="004A1A14">
        <w:rPr>
          <w:rFonts w:ascii="Arial" w:eastAsia="Arial Nova" w:hAnsi="Arial" w:cs="Arial"/>
          <w:sz w:val="24"/>
          <w:szCs w:val="24"/>
        </w:rPr>
        <w:t>no date</w:t>
      </w:r>
      <w:r w:rsidR="00C75447" w:rsidRPr="004A1A14">
        <w:rPr>
          <w:rFonts w:ascii="Arial" w:eastAsia="Arial Nova" w:hAnsi="Arial" w:cs="Arial"/>
          <w:sz w:val="24"/>
          <w:szCs w:val="24"/>
        </w:rPr>
        <w:t>)</w:t>
      </w:r>
      <w:r w:rsidR="003C003D" w:rsidRPr="004A1A14">
        <w:rPr>
          <w:rFonts w:ascii="Arial" w:eastAsia="Arial Nova" w:hAnsi="Arial" w:cs="Arial"/>
          <w:sz w:val="24"/>
          <w:szCs w:val="24"/>
        </w:rPr>
        <w:t xml:space="preserve"> it states that every child has a right to their own voice and that they should be able to express their feelings and thoughts on all matters that may affect them.</w:t>
      </w:r>
    </w:p>
    <w:p w14:paraId="0FAC5E61" w14:textId="06C07C3D" w:rsidR="000D0D15" w:rsidRPr="004A1A14" w:rsidRDefault="000D0D15" w:rsidP="000C23AA">
      <w:pPr>
        <w:jc w:val="both"/>
        <w:rPr>
          <w:rFonts w:ascii="Arial" w:eastAsia="Arial Nova" w:hAnsi="Arial" w:cs="Arial"/>
          <w:sz w:val="24"/>
          <w:szCs w:val="24"/>
        </w:rPr>
      </w:pPr>
      <w:r w:rsidRPr="004A1A14">
        <w:rPr>
          <w:rFonts w:ascii="Arial" w:eastAsia="Arial Nova" w:hAnsi="Arial" w:cs="Arial"/>
          <w:sz w:val="24"/>
          <w:szCs w:val="24"/>
        </w:rPr>
        <w:t xml:space="preserve">However according to Blackwell and Hornby </w:t>
      </w:r>
      <w:r w:rsidR="00C75447" w:rsidRPr="004A1A14">
        <w:rPr>
          <w:rFonts w:ascii="Arial" w:eastAsia="Arial Nova" w:hAnsi="Arial" w:cs="Arial"/>
          <w:sz w:val="24"/>
          <w:szCs w:val="24"/>
        </w:rPr>
        <w:t>(</w:t>
      </w:r>
      <w:r w:rsidRPr="004A1A14">
        <w:rPr>
          <w:rFonts w:ascii="Arial" w:eastAsia="Arial Nova" w:hAnsi="Arial" w:cs="Arial"/>
          <w:sz w:val="24"/>
          <w:szCs w:val="24"/>
        </w:rPr>
        <w:t>2018</w:t>
      </w:r>
      <w:r w:rsidR="00C75447" w:rsidRPr="004A1A14">
        <w:rPr>
          <w:rFonts w:ascii="Arial" w:eastAsia="Arial Nova" w:hAnsi="Arial" w:cs="Arial"/>
          <w:sz w:val="24"/>
          <w:szCs w:val="24"/>
        </w:rPr>
        <w:t>)</w:t>
      </w:r>
      <w:r w:rsidRPr="004A1A14">
        <w:rPr>
          <w:rFonts w:ascii="Arial" w:eastAsia="Arial Nova" w:hAnsi="Arial" w:cs="Arial"/>
          <w:sz w:val="24"/>
          <w:szCs w:val="24"/>
        </w:rPr>
        <w:t xml:space="preserve"> they are barriers to being inclusive towards every child such as the age of the child</w:t>
      </w:r>
      <w:r w:rsidR="00F22C7A" w:rsidRPr="004A1A14">
        <w:rPr>
          <w:rFonts w:ascii="Arial" w:eastAsia="Arial Nova" w:hAnsi="Arial" w:cs="Arial"/>
          <w:sz w:val="24"/>
          <w:szCs w:val="24"/>
        </w:rPr>
        <w:t xml:space="preserve">, they explain that the age of a child can affect the ability of the child on having a voice. They say that the child may not be able to speak and even if the child is </w:t>
      </w:r>
      <w:r w:rsidR="00046412" w:rsidRPr="004A1A14">
        <w:rPr>
          <w:rFonts w:ascii="Arial" w:eastAsia="Arial Nova" w:hAnsi="Arial" w:cs="Arial"/>
          <w:sz w:val="24"/>
          <w:szCs w:val="24"/>
        </w:rPr>
        <w:t>verbal,</w:t>
      </w:r>
      <w:r w:rsidR="00F22C7A" w:rsidRPr="004A1A14">
        <w:rPr>
          <w:rFonts w:ascii="Arial" w:eastAsia="Arial Nova" w:hAnsi="Arial" w:cs="Arial"/>
          <w:sz w:val="24"/>
          <w:szCs w:val="24"/>
        </w:rPr>
        <w:t xml:space="preserve"> they may not have the knowledge or understanding of what is happening.</w:t>
      </w:r>
    </w:p>
    <w:p w14:paraId="0F30211F" w14:textId="1B5B6505" w:rsidR="00F22C7A" w:rsidRPr="004A1A14" w:rsidRDefault="00F22C7A" w:rsidP="000C23AA">
      <w:pPr>
        <w:jc w:val="both"/>
        <w:rPr>
          <w:rFonts w:ascii="Arial" w:eastAsia="Arial Nova" w:hAnsi="Arial" w:cs="Arial"/>
          <w:sz w:val="24"/>
          <w:szCs w:val="24"/>
        </w:rPr>
      </w:pPr>
      <w:r w:rsidRPr="004A1A14">
        <w:rPr>
          <w:rFonts w:ascii="Arial" w:eastAsia="Arial Nova" w:hAnsi="Arial" w:cs="Arial"/>
          <w:sz w:val="24"/>
          <w:szCs w:val="24"/>
        </w:rPr>
        <w:t xml:space="preserve">There is guidance under article 12 of the </w:t>
      </w:r>
      <w:r w:rsidR="00B91F18" w:rsidRPr="004A1A14">
        <w:rPr>
          <w:rFonts w:ascii="Arial" w:eastAsia="Arial Nova" w:hAnsi="Arial" w:cs="Arial"/>
          <w:sz w:val="24"/>
          <w:szCs w:val="24"/>
        </w:rPr>
        <w:t xml:space="preserve">UNCRC </w:t>
      </w:r>
      <w:r w:rsidR="00C75447" w:rsidRPr="004A1A14">
        <w:rPr>
          <w:rFonts w:ascii="Arial" w:eastAsia="Arial Nova" w:hAnsi="Arial" w:cs="Arial"/>
          <w:sz w:val="24"/>
          <w:szCs w:val="24"/>
        </w:rPr>
        <w:t>(</w:t>
      </w:r>
      <w:r w:rsidR="00B91F18" w:rsidRPr="004A1A14">
        <w:rPr>
          <w:rFonts w:ascii="Arial" w:eastAsia="Arial Nova" w:hAnsi="Arial" w:cs="Arial"/>
          <w:sz w:val="24"/>
          <w:szCs w:val="24"/>
        </w:rPr>
        <w:t>no date</w:t>
      </w:r>
      <w:r w:rsidR="00C75447" w:rsidRPr="004A1A14">
        <w:rPr>
          <w:rFonts w:ascii="Arial" w:eastAsia="Arial Nova" w:hAnsi="Arial" w:cs="Arial"/>
          <w:sz w:val="24"/>
          <w:szCs w:val="24"/>
        </w:rPr>
        <w:t>)</w:t>
      </w:r>
      <w:r w:rsidR="00B91F18" w:rsidRPr="004A1A14">
        <w:rPr>
          <w:rFonts w:ascii="Arial" w:eastAsia="Arial Nova" w:hAnsi="Arial" w:cs="Arial"/>
          <w:sz w:val="24"/>
          <w:szCs w:val="24"/>
        </w:rPr>
        <w:t xml:space="preserve"> that says do weight should </w:t>
      </w:r>
      <w:proofErr w:type="gramStart"/>
      <w:r w:rsidR="00B91F18" w:rsidRPr="004A1A14">
        <w:rPr>
          <w:rFonts w:ascii="Arial" w:eastAsia="Arial Nova" w:hAnsi="Arial" w:cs="Arial"/>
          <w:sz w:val="24"/>
          <w:szCs w:val="24"/>
        </w:rPr>
        <w:t>be given</w:t>
      </w:r>
      <w:proofErr w:type="gramEnd"/>
      <w:r w:rsidR="00B91F18" w:rsidRPr="004A1A14">
        <w:rPr>
          <w:rFonts w:ascii="Arial" w:eastAsia="Arial Nova" w:hAnsi="Arial" w:cs="Arial"/>
          <w:sz w:val="24"/>
          <w:szCs w:val="24"/>
        </w:rPr>
        <w:t xml:space="preserve"> to the child's </w:t>
      </w:r>
      <w:r w:rsidR="00950733" w:rsidRPr="004A1A14">
        <w:rPr>
          <w:rFonts w:ascii="Arial" w:eastAsia="Arial Nova" w:hAnsi="Arial" w:cs="Arial"/>
          <w:sz w:val="24"/>
          <w:szCs w:val="24"/>
        </w:rPr>
        <w:t>voice</w:t>
      </w:r>
      <w:r w:rsidR="00B91F18" w:rsidRPr="004A1A14">
        <w:rPr>
          <w:rFonts w:ascii="Arial" w:eastAsia="Arial Nova" w:hAnsi="Arial" w:cs="Arial"/>
          <w:sz w:val="24"/>
          <w:szCs w:val="24"/>
        </w:rPr>
        <w:t xml:space="preserve"> in accordance with the age and or maturity of the child.</w:t>
      </w:r>
    </w:p>
    <w:p w14:paraId="60D962BB" w14:textId="5189D2DA" w:rsidR="00B91F18" w:rsidRPr="004A1A14" w:rsidRDefault="00CB0A23" w:rsidP="000C23AA">
      <w:pPr>
        <w:jc w:val="both"/>
        <w:rPr>
          <w:rFonts w:ascii="Arial" w:eastAsia="Arial Nova" w:hAnsi="Arial" w:cs="Arial"/>
          <w:sz w:val="24"/>
          <w:szCs w:val="24"/>
        </w:rPr>
      </w:pPr>
      <w:r w:rsidRPr="004A1A14">
        <w:rPr>
          <w:rFonts w:ascii="Arial" w:eastAsia="Arial Nova" w:hAnsi="Arial" w:cs="Arial"/>
          <w:sz w:val="24"/>
          <w:szCs w:val="24"/>
        </w:rPr>
        <w:t xml:space="preserve">Brown </w:t>
      </w:r>
      <w:r w:rsidR="00C75447" w:rsidRPr="004A1A14">
        <w:rPr>
          <w:rFonts w:ascii="Arial" w:eastAsia="Arial Nova" w:hAnsi="Arial" w:cs="Arial"/>
          <w:sz w:val="24"/>
          <w:szCs w:val="24"/>
        </w:rPr>
        <w:t>(</w:t>
      </w:r>
      <w:r w:rsidRPr="004A1A14">
        <w:rPr>
          <w:rFonts w:ascii="Arial" w:eastAsia="Arial Nova" w:hAnsi="Arial" w:cs="Arial"/>
          <w:sz w:val="24"/>
          <w:szCs w:val="24"/>
        </w:rPr>
        <w:t>2012</w:t>
      </w:r>
      <w:r w:rsidR="00C75447" w:rsidRPr="004A1A14">
        <w:rPr>
          <w:rFonts w:ascii="Arial" w:eastAsia="Arial Nova" w:hAnsi="Arial" w:cs="Arial"/>
          <w:sz w:val="24"/>
          <w:szCs w:val="24"/>
        </w:rPr>
        <w:t>)</w:t>
      </w:r>
      <w:r w:rsidRPr="004A1A14">
        <w:rPr>
          <w:rFonts w:ascii="Arial" w:eastAsia="Arial Nova" w:hAnsi="Arial" w:cs="Arial"/>
          <w:sz w:val="24"/>
          <w:szCs w:val="24"/>
        </w:rPr>
        <w:t xml:space="preserve"> states that an inclusive leader being engaging with children can lead to a child going from feeling powerless to feeling empowered as well as feeling valued. Douglas </w:t>
      </w:r>
      <w:r w:rsidR="00C75447" w:rsidRPr="004A1A14">
        <w:rPr>
          <w:rFonts w:ascii="Arial" w:eastAsia="Arial Nova" w:hAnsi="Arial" w:cs="Arial"/>
          <w:sz w:val="24"/>
          <w:szCs w:val="24"/>
        </w:rPr>
        <w:t>(</w:t>
      </w:r>
      <w:r w:rsidRPr="004A1A14">
        <w:rPr>
          <w:rFonts w:ascii="Arial" w:eastAsia="Arial Nova" w:hAnsi="Arial" w:cs="Arial"/>
          <w:sz w:val="24"/>
          <w:szCs w:val="24"/>
        </w:rPr>
        <w:t>2019</w:t>
      </w:r>
      <w:r w:rsidR="00C75447" w:rsidRPr="004A1A14">
        <w:rPr>
          <w:rFonts w:ascii="Arial" w:eastAsia="Arial Nova" w:hAnsi="Arial" w:cs="Arial"/>
          <w:sz w:val="24"/>
          <w:szCs w:val="24"/>
        </w:rPr>
        <w:t>)</w:t>
      </w:r>
      <w:r w:rsidR="00FA2338" w:rsidRPr="004A1A14">
        <w:rPr>
          <w:rFonts w:ascii="Arial" w:eastAsia="Arial Nova" w:hAnsi="Arial" w:cs="Arial"/>
          <w:sz w:val="24"/>
          <w:szCs w:val="24"/>
        </w:rPr>
        <w:t xml:space="preserve"> similarly says that there is evidence that says that a child</w:t>
      </w:r>
      <w:r w:rsidR="00046412" w:rsidRPr="004A1A14">
        <w:rPr>
          <w:rFonts w:ascii="Arial" w:eastAsia="Arial Nova" w:hAnsi="Arial" w:cs="Arial"/>
          <w:sz w:val="24"/>
          <w:szCs w:val="24"/>
        </w:rPr>
        <w:t>s</w:t>
      </w:r>
      <w:r w:rsidR="00FA2338" w:rsidRPr="004A1A14">
        <w:rPr>
          <w:rFonts w:ascii="Arial" w:eastAsia="Arial Nova" w:hAnsi="Arial" w:cs="Arial"/>
          <w:sz w:val="24"/>
          <w:szCs w:val="24"/>
        </w:rPr>
        <w:t xml:space="preserve"> outcomes can and does improve when there is a strong partnership and relationship </w:t>
      </w:r>
      <w:proofErr w:type="gramStart"/>
      <w:r w:rsidR="00FA2338" w:rsidRPr="004A1A14">
        <w:rPr>
          <w:rFonts w:ascii="Arial" w:eastAsia="Arial Nova" w:hAnsi="Arial" w:cs="Arial"/>
          <w:sz w:val="24"/>
          <w:szCs w:val="24"/>
        </w:rPr>
        <w:t>being formed</w:t>
      </w:r>
      <w:proofErr w:type="gramEnd"/>
      <w:r w:rsidR="00FA2338" w:rsidRPr="004A1A14">
        <w:rPr>
          <w:rFonts w:ascii="Arial" w:eastAsia="Arial Nova" w:hAnsi="Arial" w:cs="Arial"/>
          <w:sz w:val="24"/>
          <w:szCs w:val="24"/>
        </w:rPr>
        <w:t xml:space="preserve"> between families and professionals.</w:t>
      </w:r>
    </w:p>
    <w:p w14:paraId="1FB643F8" w14:textId="3732481E" w:rsidR="00FA2338" w:rsidRPr="004A1A14" w:rsidRDefault="00FA2338" w:rsidP="000C23AA">
      <w:pPr>
        <w:jc w:val="both"/>
        <w:rPr>
          <w:rFonts w:ascii="Arial" w:eastAsia="Arial Nova" w:hAnsi="Arial" w:cs="Arial"/>
          <w:sz w:val="24"/>
          <w:szCs w:val="24"/>
        </w:rPr>
      </w:pPr>
      <w:r w:rsidRPr="004A1A14">
        <w:rPr>
          <w:rFonts w:ascii="Arial" w:eastAsia="Arial Nova" w:hAnsi="Arial" w:cs="Arial"/>
          <w:sz w:val="24"/>
          <w:szCs w:val="24"/>
        </w:rPr>
        <w:t>Another barrier to being a successful inclusive leader is the lack of funding that is available for continued professional development</w:t>
      </w:r>
      <w:r w:rsidR="00DB4225" w:rsidRPr="004A1A14">
        <w:rPr>
          <w:rFonts w:ascii="Arial" w:eastAsia="Arial Nova" w:hAnsi="Arial" w:cs="Arial"/>
          <w:sz w:val="24"/>
          <w:szCs w:val="24"/>
        </w:rPr>
        <w:t>. (Allen and Penual 2015).</w:t>
      </w:r>
    </w:p>
    <w:p w14:paraId="1F057D25" w14:textId="63911FD8" w:rsidR="00DB4225" w:rsidRPr="004A1A14" w:rsidRDefault="00950733" w:rsidP="000C23AA">
      <w:pPr>
        <w:jc w:val="both"/>
        <w:rPr>
          <w:rFonts w:ascii="Arial" w:eastAsia="Arial Nova" w:hAnsi="Arial" w:cs="Arial"/>
          <w:sz w:val="24"/>
          <w:szCs w:val="24"/>
        </w:rPr>
      </w:pPr>
      <w:r w:rsidRPr="004A1A14">
        <w:rPr>
          <w:rFonts w:ascii="Arial" w:eastAsia="Arial Nova" w:hAnsi="Arial" w:cs="Arial"/>
          <w:sz w:val="24"/>
          <w:szCs w:val="24"/>
        </w:rPr>
        <w:t>A</w:t>
      </w:r>
      <w:r w:rsidR="00DB4225" w:rsidRPr="004A1A14">
        <w:rPr>
          <w:rFonts w:ascii="Arial" w:eastAsia="Arial Nova" w:hAnsi="Arial" w:cs="Arial"/>
          <w:sz w:val="24"/>
          <w:szCs w:val="24"/>
        </w:rPr>
        <w:t xml:space="preserve">ccording to Peters </w:t>
      </w:r>
      <w:r w:rsidR="00C75447" w:rsidRPr="004A1A14">
        <w:rPr>
          <w:rFonts w:ascii="Arial" w:eastAsia="Arial Nova" w:hAnsi="Arial" w:cs="Arial"/>
          <w:sz w:val="24"/>
          <w:szCs w:val="24"/>
        </w:rPr>
        <w:t>(</w:t>
      </w:r>
      <w:r w:rsidR="00DB4225" w:rsidRPr="004A1A14">
        <w:rPr>
          <w:rFonts w:ascii="Arial" w:eastAsia="Arial Nova" w:hAnsi="Arial" w:cs="Arial"/>
          <w:sz w:val="24"/>
          <w:szCs w:val="24"/>
        </w:rPr>
        <w:t>2019</w:t>
      </w:r>
      <w:r w:rsidR="00C75447" w:rsidRPr="004A1A14">
        <w:rPr>
          <w:rFonts w:ascii="Arial" w:eastAsia="Arial Nova" w:hAnsi="Arial" w:cs="Arial"/>
          <w:sz w:val="24"/>
          <w:szCs w:val="24"/>
        </w:rPr>
        <w:t>)</w:t>
      </w:r>
      <w:r w:rsidR="00DB4225" w:rsidRPr="004A1A14">
        <w:rPr>
          <w:rFonts w:ascii="Arial" w:eastAsia="Arial Nova" w:hAnsi="Arial" w:cs="Arial"/>
          <w:sz w:val="24"/>
          <w:szCs w:val="24"/>
        </w:rPr>
        <w:t xml:space="preserve"> for a professional to be able to access development programmes there needs to </w:t>
      </w:r>
      <w:proofErr w:type="gramStart"/>
      <w:r w:rsidR="00DB4225" w:rsidRPr="004A1A14">
        <w:rPr>
          <w:rFonts w:ascii="Arial" w:eastAsia="Arial Nova" w:hAnsi="Arial" w:cs="Arial"/>
          <w:sz w:val="24"/>
          <w:szCs w:val="24"/>
        </w:rPr>
        <w:t>be funded</w:t>
      </w:r>
      <w:proofErr w:type="gramEnd"/>
      <w:r w:rsidR="00DB4225" w:rsidRPr="004A1A14">
        <w:rPr>
          <w:rFonts w:ascii="Arial" w:eastAsia="Arial Nova" w:hAnsi="Arial" w:cs="Arial"/>
          <w:sz w:val="24"/>
          <w:szCs w:val="24"/>
        </w:rPr>
        <w:t xml:space="preserve"> and unfortunately this funding is not always readily available</w:t>
      </w:r>
      <w:r w:rsidR="006D5F13" w:rsidRPr="004A1A14">
        <w:rPr>
          <w:rFonts w:ascii="Arial" w:eastAsia="Arial Nova" w:hAnsi="Arial" w:cs="Arial"/>
          <w:sz w:val="24"/>
          <w:szCs w:val="24"/>
        </w:rPr>
        <w:t xml:space="preserve">. George </w:t>
      </w:r>
      <w:r w:rsidR="00C75447" w:rsidRPr="004A1A14">
        <w:rPr>
          <w:rFonts w:ascii="Arial" w:eastAsia="Arial Nova" w:hAnsi="Arial" w:cs="Arial"/>
          <w:sz w:val="24"/>
          <w:szCs w:val="24"/>
        </w:rPr>
        <w:t>(</w:t>
      </w:r>
      <w:r w:rsidR="006D5F13" w:rsidRPr="004A1A14">
        <w:rPr>
          <w:rFonts w:ascii="Arial" w:eastAsia="Arial Nova" w:hAnsi="Arial" w:cs="Arial"/>
          <w:sz w:val="24"/>
          <w:szCs w:val="24"/>
        </w:rPr>
        <w:t>2018</w:t>
      </w:r>
      <w:r w:rsidR="00C75447" w:rsidRPr="004A1A14">
        <w:rPr>
          <w:rFonts w:ascii="Arial" w:eastAsia="Arial Nova" w:hAnsi="Arial" w:cs="Arial"/>
          <w:sz w:val="24"/>
          <w:szCs w:val="24"/>
        </w:rPr>
        <w:t>)</w:t>
      </w:r>
      <w:r w:rsidR="006D5F13" w:rsidRPr="004A1A14">
        <w:rPr>
          <w:rFonts w:ascii="Arial" w:eastAsia="Arial Nova" w:hAnsi="Arial" w:cs="Arial"/>
          <w:sz w:val="24"/>
          <w:szCs w:val="24"/>
        </w:rPr>
        <w:t xml:space="preserve"> would agree with this as they say that research has shown that </w:t>
      </w:r>
      <w:proofErr w:type="gramStart"/>
      <w:r w:rsidR="006D5F13" w:rsidRPr="004A1A14">
        <w:rPr>
          <w:rFonts w:ascii="Arial" w:eastAsia="Arial Nova" w:hAnsi="Arial" w:cs="Arial"/>
          <w:sz w:val="24"/>
          <w:szCs w:val="24"/>
        </w:rPr>
        <w:t>the majority of</w:t>
      </w:r>
      <w:proofErr w:type="gramEnd"/>
      <w:r w:rsidR="006D5F13" w:rsidRPr="004A1A14">
        <w:rPr>
          <w:rFonts w:ascii="Arial" w:eastAsia="Arial Nova" w:hAnsi="Arial" w:cs="Arial"/>
          <w:sz w:val="24"/>
          <w:szCs w:val="24"/>
        </w:rPr>
        <w:t xml:space="preserve"> practitioners want to take part in programmes to improve their practise as inclusive </w:t>
      </w:r>
      <w:r w:rsidR="00E04BC2" w:rsidRPr="004A1A14">
        <w:rPr>
          <w:rFonts w:ascii="Arial" w:eastAsia="Arial Nova" w:hAnsi="Arial" w:cs="Arial"/>
          <w:sz w:val="24"/>
          <w:szCs w:val="24"/>
        </w:rPr>
        <w:t>leaders,</w:t>
      </w:r>
      <w:r w:rsidR="006D5F13" w:rsidRPr="004A1A14">
        <w:rPr>
          <w:rFonts w:ascii="Arial" w:eastAsia="Arial Nova" w:hAnsi="Arial" w:cs="Arial"/>
          <w:sz w:val="24"/>
          <w:szCs w:val="24"/>
        </w:rPr>
        <w:t xml:space="preserve"> but they are not provided with the opportunity to do it</w:t>
      </w:r>
      <w:r w:rsidR="00D530CD" w:rsidRPr="004A1A14">
        <w:rPr>
          <w:rFonts w:ascii="Arial" w:eastAsia="Arial Nova" w:hAnsi="Arial" w:cs="Arial"/>
          <w:sz w:val="24"/>
          <w:szCs w:val="24"/>
        </w:rPr>
        <w:t>.</w:t>
      </w:r>
    </w:p>
    <w:p w14:paraId="1AEC823E" w14:textId="08105E4F" w:rsidR="00CF2D20" w:rsidRPr="000C23AA" w:rsidRDefault="00CF2D20" w:rsidP="000C23AA">
      <w:pPr>
        <w:jc w:val="both"/>
        <w:rPr>
          <w:rFonts w:ascii="Arial" w:eastAsia="Arial Nova" w:hAnsi="Arial" w:cs="Arial"/>
          <w:sz w:val="24"/>
          <w:szCs w:val="24"/>
          <w:u w:val="single"/>
        </w:rPr>
      </w:pPr>
      <w:r w:rsidRPr="000C23AA">
        <w:rPr>
          <w:rFonts w:ascii="Arial" w:eastAsia="Arial Nova" w:hAnsi="Arial" w:cs="Arial"/>
          <w:sz w:val="24"/>
          <w:szCs w:val="24"/>
          <w:u w:val="single"/>
        </w:rPr>
        <w:t>Action Plan for Steve the dad</w:t>
      </w:r>
    </w:p>
    <w:p w14:paraId="76FEAE60" w14:textId="25117BB3" w:rsidR="00CF2D20" w:rsidRPr="004A1A14" w:rsidRDefault="00CF2D20" w:rsidP="000C23AA">
      <w:pPr>
        <w:jc w:val="both"/>
        <w:rPr>
          <w:rFonts w:ascii="Arial" w:eastAsia="Arial Nova" w:hAnsi="Arial" w:cs="Arial"/>
          <w:sz w:val="24"/>
          <w:szCs w:val="24"/>
        </w:rPr>
      </w:pPr>
      <w:r w:rsidRPr="004A1A14">
        <w:rPr>
          <w:rFonts w:ascii="Arial" w:eastAsia="Arial Nova" w:hAnsi="Arial" w:cs="Arial"/>
          <w:sz w:val="24"/>
          <w:szCs w:val="24"/>
        </w:rPr>
        <w:t xml:space="preserve">It </w:t>
      </w:r>
      <w:proofErr w:type="gramStart"/>
      <w:r w:rsidRPr="004A1A14">
        <w:rPr>
          <w:rFonts w:ascii="Arial" w:eastAsia="Arial Nova" w:hAnsi="Arial" w:cs="Arial"/>
          <w:sz w:val="24"/>
          <w:szCs w:val="24"/>
        </w:rPr>
        <w:t>was suggested</w:t>
      </w:r>
      <w:proofErr w:type="gramEnd"/>
      <w:r w:rsidRPr="004A1A14">
        <w:rPr>
          <w:rFonts w:ascii="Arial" w:eastAsia="Arial Nova" w:hAnsi="Arial" w:cs="Arial"/>
          <w:sz w:val="24"/>
          <w:szCs w:val="24"/>
        </w:rPr>
        <w:t xml:space="preserve"> that during the meeting by the inclusive leader that there is</w:t>
      </w:r>
      <w:r w:rsidR="0033673E" w:rsidRPr="004A1A14">
        <w:rPr>
          <w:rFonts w:ascii="Arial" w:eastAsia="Arial Nova" w:hAnsi="Arial" w:cs="Arial"/>
          <w:sz w:val="24"/>
          <w:szCs w:val="24"/>
        </w:rPr>
        <w:t xml:space="preserve"> a d</w:t>
      </w:r>
      <w:r w:rsidR="00A6160E" w:rsidRPr="004A1A14">
        <w:rPr>
          <w:rFonts w:ascii="Arial" w:eastAsia="Arial Nova" w:hAnsi="Arial" w:cs="Arial"/>
          <w:sz w:val="24"/>
          <w:szCs w:val="24"/>
        </w:rPr>
        <w:t>ads</w:t>
      </w:r>
      <w:r w:rsidR="0033673E" w:rsidRPr="004A1A14">
        <w:rPr>
          <w:rFonts w:ascii="Arial" w:eastAsia="Arial Nova" w:hAnsi="Arial" w:cs="Arial"/>
          <w:sz w:val="24"/>
          <w:szCs w:val="24"/>
        </w:rPr>
        <w:t xml:space="preserve"> group running at the school and that it could be </w:t>
      </w:r>
      <w:r w:rsidR="00A6160E" w:rsidRPr="004A1A14">
        <w:rPr>
          <w:rFonts w:ascii="Arial" w:eastAsia="Arial Nova" w:hAnsi="Arial" w:cs="Arial"/>
          <w:sz w:val="24"/>
          <w:szCs w:val="24"/>
        </w:rPr>
        <w:t>a promising idea</w:t>
      </w:r>
      <w:r w:rsidR="0033673E" w:rsidRPr="004A1A14">
        <w:rPr>
          <w:rFonts w:ascii="Arial" w:eastAsia="Arial Nova" w:hAnsi="Arial" w:cs="Arial"/>
          <w:sz w:val="24"/>
          <w:szCs w:val="24"/>
        </w:rPr>
        <w:t xml:space="preserve"> that Steve would like does it make sense to attend. according to </w:t>
      </w:r>
      <w:r w:rsidR="00221709" w:rsidRPr="004A1A14">
        <w:rPr>
          <w:rFonts w:ascii="Arial" w:eastAsia="Arial Nova" w:hAnsi="Arial" w:cs="Arial"/>
          <w:sz w:val="24"/>
          <w:szCs w:val="24"/>
        </w:rPr>
        <w:t xml:space="preserve">Lumby </w:t>
      </w:r>
      <w:r w:rsidR="00C75447" w:rsidRPr="004A1A14">
        <w:rPr>
          <w:rFonts w:ascii="Arial" w:eastAsia="Arial Nova" w:hAnsi="Arial" w:cs="Arial"/>
          <w:sz w:val="24"/>
          <w:szCs w:val="24"/>
        </w:rPr>
        <w:t>(</w:t>
      </w:r>
      <w:r w:rsidR="00221709" w:rsidRPr="004A1A14">
        <w:rPr>
          <w:rFonts w:ascii="Arial" w:eastAsia="Arial Nova" w:hAnsi="Arial" w:cs="Arial"/>
          <w:sz w:val="24"/>
          <w:szCs w:val="24"/>
        </w:rPr>
        <w:t>2013</w:t>
      </w:r>
      <w:r w:rsidR="00C75447" w:rsidRPr="004A1A14">
        <w:rPr>
          <w:rFonts w:ascii="Arial" w:eastAsia="Arial Nova" w:hAnsi="Arial" w:cs="Arial"/>
          <w:sz w:val="24"/>
          <w:szCs w:val="24"/>
        </w:rPr>
        <w:t>)</w:t>
      </w:r>
      <w:r w:rsidR="00221709" w:rsidRPr="004A1A14">
        <w:rPr>
          <w:rFonts w:ascii="Arial" w:eastAsia="Arial Nova" w:hAnsi="Arial" w:cs="Arial"/>
          <w:sz w:val="24"/>
          <w:szCs w:val="24"/>
        </w:rPr>
        <w:t xml:space="preserve"> that by dad attending this group it could lead to him creating relationships and friendships with other fathers this could then lead to dad feeling a sense of belonging.</w:t>
      </w:r>
    </w:p>
    <w:p w14:paraId="4633E9E2" w14:textId="1DE8678A" w:rsidR="00221709" w:rsidRPr="004A1A14" w:rsidRDefault="00221709" w:rsidP="000C23AA">
      <w:pPr>
        <w:jc w:val="both"/>
        <w:rPr>
          <w:rFonts w:ascii="Arial" w:eastAsia="Arial Nova" w:hAnsi="Arial" w:cs="Arial"/>
          <w:sz w:val="24"/>
          <w:szCs w:val="24"/>
        </w:rPr>
      </w:pPr>
      <w:r w:rsidRPr="004A1A14">
        <w:rPr>
          <w:rFonts w:ascii="Arial" w:eastAsia="Arial Nova" w:hAnsi="Arial" w:cs="Arial"/>
          <w:sz w:val="24"/>
          <w:szCs w:val="24"/>
        </w:rPr>
        <w:t xml:space="preserve">Block </w:t>
      </w:r>
      <w:r w:rsidR="00C75447" w:rsidRPr="004A1A14">
        <w:rPr>
          <w:rFonts w:ascii="Arial" w:eastAsia="Arial Nova" w:hAnsi="Arial" w:cs="Arial"/>
          <w:sz w:val="24"/>
          <w:szCs w:val="24"/>
        </w:rPr>
        <w:t>(</w:t>
      </w:r>
      <w:r w:rsidR="00D83F38" w:rsidRPr="004A1A14">
        <w:rPr>
          <w:rFonts w:ascii="Arial" w:eastAsia="Arial Nova" w:hAnsi="Arial" w:cs="Arial"/>
          <w:sz w:val="24"/>
          <w:szCs w:val="24"/>
        </w:rPr>
        <w:t>2018</w:t>
      </w:r>
      <w:r w:rsidR="00C75447" w:rsidRPr="004A1A14">
        <w:rPr>
          <w:rFonts w:ascii="Arial" w:eastAsia="Arial Nova" w:hAnsi="Arial" w:cs="Arial"/>
          <w:sz w:val="24"/>
          <w:szCs w:val="24"/>
        </w:rPr>
        <w:t>)</w:t>
      </w:r>
      <w:r w:rsidR="00D83F38" w:rsidRPr="004A1A14">
        <w:rPr>
          <w:rFonts w:ascii="Arial" w:eastAsia="Arial Nova" w:hAnsi="Arial" w:cs="Arial"/>
          <w:sz w:val="24"/>
          <w:szCs w:val="24"/>
        </w:rPr>
        <w:t xml:space="preserve"> would agree with this as they say that by a person feeling engaged add accepted by community it could lead to Steve feeling a sense of belonging.</w:t>
      </w:r>
    </w:p>
    <w:p w14:paraId="31A8524E" w14:textId="60A6FBE9" w:rsidR="00D83F38" w:rsidRPr="004A1A14" w:rsidRDefault="000F383B" w:rsidP="000C23AA">
      <w:pPr>
        <w:jc w:val="both"/>
        <w:rPr>
          <w:rFonts w:ascii="Arial" w:eastAsia="Arial Nova" w:hAnsi="Arial" w:cs="Arial"/>
          <w:sz w:val="24"/>
          <w:szCs w:val="24"/>
        </w:rPr>
      </w:pPr>
      <w:r w:rsidRPr="004A1A14">
        <w:rPr>
          <w:rFonts w:ascii="Arial" w:eastAsia="Arial Nova" w:hAnsi="Arial" w:cs="Arial"/>
          <w:sz w:val="24"/>
          <w:szCs w:val="24"/>
        </w:rPr>
        <w:t>The teacher also suggested weekly cheque in with Steve to see how both him and Nancy are doing and that if they wanted a chat that they are both welcome anytime. This could then provide a chance for Steve to feel that he is welcome at the school and that the school and teachers</w:t>
      </w:r>
      <w:r w:rsidR="00A84511" w:rsidRPr="004A1A14">
        <w:rPr>
          <w:rFonts w:ascii="Arial" w:eastAsia="Arial Nova" w:hAnsi="Arial" w:cs="Arial"/>
          <w:sz w:val="24"/>
          <w:szCs w:val="24"/>
        </w:rPr>
        <w:t xml:space="preserve"> are there to help and support not only Nancy but Steve as well. (Donnely 2019)</w:t>
      </w:r>
    </w:p>
    <w:p w14:paraId="011AFDD4" w14:textId="0BC57690" w:rsidR="00AD6134" w:rsidRPr="004A1A14" w:rsidRDefault="00434138" w:rsidP="000C23AA">
      <w:pPr>
        <w:jc w:val="both"/>
        <w:rPr>
          <w:rFonts w:ascii="Arial" w:eastAsia="Arial Nova" w:hAnsi="Arial" w:cs="Arial"/>
          <w:sz w:val="24"/>
          <w:szCs w:val="24"/>
        </w:rPr>
      </w:pPr>
      <w:r w:rsidRPr="004A1A14">
        <w:rPr>
          <w:rFonts w:ascii="Arial" w:eastAsia="Arial Nova" w:hAnsi="Arial" w:cs="Arial"/>
          <w:sz w:val="24"/>
          <w:szCs w:val="24"/>
        </w:rPr>
        <w:t xml:space="preserve">The Welsh </w:t>
      </w:r>
      <w:r w:rsidR="00C75447" w:rsidRPr="004A1A14">
        <w:rPr>
          <w:rFonts w:ascii="Arial" w:eastAsia="Arial Nova" w:hAnsi="Arial" w:cs="Arial"/>
          <w:sz w:val="24"/>
          <w:szCs w:val="24"/>
        </w:rPr>
        <w:t>G</w:t>
      </w:r>
      <w:r w:rsidRPr="004A1A14">
        <w:rPr>
          <w:rFonts w:ascii="Arial" w:eastAsia="Arial Nova" w:hAnsi="Arial" w:cs="Arial"/>
          <w:sz w:val="24"/>
          <w:szCs w:val="24"/>
        </w:rPr>
        <w:t xml:space="preserve">overnment </w:t>
      </w:r>
      <w:r w:rsidR="00C75447" w:rsidRPr="004A1A14">
        <w:rPr>
          <w:rFonts w:ascii="Arial" w:eastAsia="Arial Nova" w:hAnsi="Arial" w:cs="Arial"/>
          <w:sz w:val="24"/>
          <w:szCs w:val="24"/>
        </w:rPr>
        <w:t>(</w:t>
      </w:r>
      <w:r w:rsidRPr="004A1A14">
        <w:rPr>
          <w:rFonts w:ascii="Arial" w:eastAsia="Arial Nova" w:hAnsi="Arial" w:cs="Arial"/>
          <w:sz w:val="24"/>
          <w:szCs w:val="24"/>
        </w:rPr>
        <w:t>2017</w:t>
      </w:r>
      <w:r w:rsidR="00C75447" w:rsidRPr="004A1A14">
        <w:rPr>
          <w:rFonts w:ascii="Arial" w:eastAsia="Arial Nova" w:hAnsi="Arial" w:cs="Arial"/>
          <w:sz w:val="24"/>
          <w:szCs w:val="24"/>
        </w:rPr>
        <w:t>)</w:t>
      </w:r>
      <w:r w:rsidR="00B00AB4" w:rsidRPr="004A1A14">
        <w:rPr>
          <w:rFonts w:ascii="Arial" w:eastAsia="Arial Nova" w:hAnsi="Arial" w:cs="Arial"/>
          <w:sz w:val="24"/>
          <w:szCs w:val="24"/>
        </w:rPr>
        <w:t xml:space="preserve"> has created a programme called families first, the aim of the programme is to support families to ensure that the</w:t>
      </w:r>
      <w:r w:rsidR="00A6160E" w:rsidRPr="004A1A14">
        <w:rPr>
          <w:rFonts w:ascii="Arial" w:eastAsia="Arial Nova" w:hAnsi="Arial" w:cs="Arial"/>
          <w:sz w:val="24"/>
          <w:szCs w:val="24"/>
        </w:rPr>
        <w:t xml:space="preserve">ir </w:t>
      </w:r>
      <w:r w:rsidR="00B00AB4" w:rsidRPr="004A1A14">
        <w:rPr>
          <w:rFonts w:ascii="Arial" w:eastAsia="Arial Nova" w:hAnsi="Arial" w:cs="Arial"/>
          <w:sz w:val="24"/>
          <w:szCs w:val="24"/>
        </w:rPr>
        <w:t>need</w:t>
      </w:r>
      <w:r w:rsidR="00A6160E" w:rsidRPr="004A1A14">
        <w:rPr>
          <w:rFonts w:ascii="Arial" w:eastAsia="Arial Nova" w:hAnsi="Arial" w:cs="Arial"/>
          <w:sz w:val="24"/>
          <w:szCs w:val="24"/>
        </w:rPr>
        <w:t>s</w:t>
      </w:r>
      <w:r w:rsidR="00B00AB4" w:rsidRPr="004A1A14">
        <w:rPr>
          <w:rFonts w:ascii="Arial" w:eastAsia="Arial Nova" w:hAnsi="Arial" w:cs="Arial"/>
          <w:sz w:val="24"/>
          <w:szCs w:val="24"/>
        </w:rPr>
        <w:t xml:space="preserve"> </w:t>
      </w:r>
      <w:r w:rsidR="00A6160E" w:rsidRPr="004A1A14">
        <w:rPr>
          <w:rFonts w:ascii="Arial" w:eastAsia="Arial Nova" w:hAnsi="Arial" w:cs="Arial"/>
          <w:sz w:val="24"/>
          <w:szCs w:val="24"/>
        </w:rPr>
        <w:t xml:space="preserve">are </w:t>
      </w:r>
      <w:proofErr w:type="gramStart"/>
      <w:r w:rsidR="00B00AB4" w:rsidRPr="004A1A14">
        <w:rPr>
          <w:rFonts w:ascii="Arial" w:eastAsia="Arial Nova" w:hAnsi="Arial" w:cs="Arial"/>
          <w:sz w:val="24"/>
          <w:szCs w:val="24"/>
        </w:rPr>
        <w:t>being met</w:t>
      </w:r>
      <w:proofErr w:type="gramEnd"/>
      <w:r w:rsidR="00B00AB4" w:rsidRPr="004A1A14">
        <w:rPr>
          <w:rFonts w:ascii="Arial" w:eastAsia="Arial Nova" w:hAnsi="Arial" w:cs="Arial"/>
          <w:sz w:val="24"/>
          <w:szCs w:val="24"/>
        </w:rPr>
        <w:t xml:space="preserve"> and this programme is also available to schools to help them to engage in any family support that they think could benefit families. Pyer </w:t>
      </w:r>
      <w:r w:rsidR="00C75447" w:rsidRPr="004A1A14">
        <w:rPr>
          <w:rFonts w:ascii="Arial" w:eastAsia="Arial Nova" w:hAnsi="Arial" w:cs="Arial"/>
          <w:sz w:val="24"/>
          <w:szCs w:val="24"/>
        </w:rPr>
        <w:t>(</w:t>
      </w:r>
      <w:r w:rsidR="00B00AB4" w:rsidRPr="004A1A14">
        <w:rPr>
          <w:rFonts w:ascii="Arial" w:eastAsia="Arial Nova" w:hAnsi="Arial" w:cs="Arial"/>
          <w:sz w:val="24"/>
          <w:szCs w:val="24"/>
        </w:rPr>
        <w:t>2019</w:t>
      </w:r>
      <w:r w:rsidR="00C75447" w:rsidRPr="004A1A14">
        <w:rPr>
          <w:rFonts w:ascii="Arial" w:eastAsia="Arial Nova" w:hAnsi="Arial" w:cs="Arial"/>
          <w:sz w:val="24"/>
          <w:szCs w:val="24"/>
        </w:rPr>
        <w:t>)</w:t>
      </w:r>
      <w:r w:rsidR="00F8365E" w:rsidRPr="004A1A14">
        <w:rPr>
          <w:rFonts w:ascii="Arial" w:eastAsia="Arial Nova" w:hAnsi="Arial" w:cs="Arial"/>
          <w:sz w:val="24"/>
          <w:szCs w:val="24"/>
        </w:rPr>
        <w:t xml:space="preserve"> would support this as they </w:t>
      </w:r>
      <w:r w:rsidR="00F8365E" w:rsidRPr="004A1A14">
        <w:rPr>
          <w:rFonts w:ascii="Arial" w:eastAsia="Arial Nova" w:hAnsi="Arial" w:cs="Arial"/>
          <w:sz w:val="24"/>
          <w:szCs w:val="24"/>
        </w:rPr>
        <w:lastRenderedPageBreak/>
        <w:t>say that with further support available to ex addicts it could help to support the feeling of trust within the community.</w:t>
      </w:r>
    </w:p>
    <w:p w14:paraId="019A7632" w14:textId="77777777" w:rsidR="00D83F38" w:rsidRPr="004A1A14" w:rsidRDefault="00D83F38" w:rsidP="000C23AA">
      <w:pPr>
        <w:jc w:val="both"/>
        <w:rPr>
          <w:rFonts w:ascii="Arial" w:eastAsia="Arial Nova" w:hAnsi="Arial" w:cs="Arial"/>
          <w:sz w:val="24"/>
          <w:szCs w:val="24"/>
        </w:rPr>
      </w:pPr>
    </w:p>
    <w:p w14:paraId="195D5BA7" w14:textId="6D4F9260" w:rsidR="00D530CD" w:rsidRPr="004A1A14" w:rsidRDefault="00D530CD" w:rsidP="000C23AA">
      <w:pPr>
        <w:jc w:val="both"/>
        <w:rPr>
          <w:rFonts w:ascii="Arial" w:eastAsia="Arial Nova" w:hAnsi="Arial" w:cs="Arial"/>
          <w:sz w:val="24"/>
          <w:szCs w:val="24"/>
        </w:rPr>
      </w:pPr>
      <w:r w:rsidRPr="004A1A14">
        <w:rPr>
          <w:rFonts w:ascii="Arial" w:eastAsia="Arial Nova" w:hAnsi="Arial" w:cs="Arial"/>
          <w:sz w:val="24"/>
          <w:szCs w:val="24"/>
        </w:rPr>
        <w:t xml:space="preserve">To conclude during the scenario the practitioner in this case it was </w:t>
      </w:r>
      <w:r w:rsidR="00E04BC2" w:rsidRPr="004A1A14">
        <w:rPr>
          <w:rFonts w:ascii="Arial" w:eastAsia="Arial Nova" w:hAnsi="Arial" w:cs="Arial"/>
          <w:sz w:val="24"/>
          <w:szCs w:val="24"/>
        </w:rPr>
        <w:t>Nancy’s</w:t>
      </w:r>
      <w:r w:rsidRPr="004A1A14">
        <w:rPr>
          <w:rFonts w:ascii="Arial" w:eastAsia="Arial Nova" w:hAnsi="Arial" w:cs="Arial"/>
          <w:sz w:val="24"/>
          <w:szCs w:val="24"/>
        </w:rPr>
        <w:t xml:space="preserve"> </w:t>
      </w:r>
      <w:r w:rsidR="00E04BC2" w:rsidRPr="004A1A14">
        <w:rPr>
          <w:rFonts w:ascii="Arial" w:eastAsia="Arial Nova" w:hAnsi="Arial" w:cs="Arial"/>
          <w:sz w:val="24"/>
          <w:szCs w:val="24"/>
        </w:rPr>
        <w:t>class teacher</w:t>
      </w:r>
      <w:r w:rsidRPr="004A1A14">
        <w:rPr>
          <w:rFonts w:ascii="Arial" w:eastAsia="Arial Nova" w:hAnsi="Arial" w:cs="Arial"/>
          <w:sz w:val="24"/>
          <w:szCs w:val="24"/>
        </w:rPr>
        <w:t xml:space="preserve"> showed her ability to be an inclusive practitioner as </w:t>
      </w:r>
      <w:r w:rsidR="007C26E3" w:rsidRPr="004A1A14">
        <w:rPr>
          <w:rFonts w:ascii="Arial" w:eastAsia="Arial Nova" w:hAnsi="Arial" w:cs="Arial"/>
          <w:sz w:val="24"/>
          <w:szCs w:val="24"/>
        </w:rPr>
        <w:t>they noticed the situation that was happening with Steve the dad and took steps to support Steve and Nancy and helped to empower them both by providing support, knowledge an information to help make them feel a sense of belonging us and trust within an educational setting</w:t>
      </w:r>
      <w:r w:rsidR="00DA6308" w:rsidRPr="004A1A14">
        <w:rPr>
          <w:rFonts w:ascii="Arial" w:eastAsia="Arial Nova" w:hAnsi="Arial" w:cs="Arial"/>
          <w:sz w:val="24"/>
          <w:szCs w:val="24"/>
        </w:rPr>
        <w:t xml:space="preserve">. As well as supporting them to get any help that they both may need to develop their </w:t>
      </w:r>
      <w:r w:rsidR="00E04BC2" w:rsidRPr="004A1A14">
        <w:rPr>
          <w:rFonts w:ascii="Arial" w:eastAsia="Arial Nova" w:hAnsi="Arial" w:cs="Arial"/>
          <w:sz w:val="24"/>
          <w:szCs w:val="24"/>
        </w:rPr>
        <w:t>family’s</w:t>
      </w:r>
      <w:r w:rsidR="00DA6308" w:rsidRPr="004A1A14">
        <w:rPr>
          <w:rFonts w:ascii="Arial" w:eastAsia="Arial Nova" w:hAnsi="Arial" w:cs="Arial"/>
          <w:sz w:val="24"/>
          <w:szCs w:val="24"/>
        </w:rPr>
        <w:t xml:space="preserve"> trust.</w:t>
      </w:r>
    </w:p>
    <w:p w14:paraId="20AF5FE4" w14:textId="1A2D3AAC" w:rsidR="00A6160E" w:rsidRPr="004A1A14" w:rsidRDefault="00A6160E" w:rsidP="000C23AA">
      <w:pPr>
        <w:jc w:val="both"/>
        <w:rPr>
          <w:rFonts w:ascii="Arial" w:eastAsia="Arial Nova" w:hAnsi="Arial" w:cs="Arial"/>
          <w:sz w:val="24"/>
          <w:szCs w:val="24"/>
        </w:rPr>
      </w:pPr>
    </w:p>
    <w:p w14:paraId="54309088" w14:textId="66258626" w:rsidR="00BE4DC1" w:rsidRPr="004A1A14" w:rsidRDefault="00BE4DC1" w:rsidP="000C23AA">
      <w:pPr>
        <w:jc w:val="both"/>
        <w:rPr>
          <w:rFonts w:ascii="Arial" w:eastAsia="Arial Nova" w:hAnsi="Arial" w:cs="Arial"/>
          <w:sz w:val="24"/>
          <w:szCs w:val="24"/>
        </w:rPr>
      </w:pPr>
    </w:p>
    <w:p w14:paraId="48984A5A" w14:textId="156943C7" w:rsidR="00BE4DC1" w:rsidRPr="004A1A14" w:rsidRDefault="00BE4DC1" w:rsidP="000C23AA">
      <w:pPr>
        <w:jc w:val="both"/>
        <w:rPr>
          <w:rFonts w:ascii="Arial" w:eastAsia="Arial Nova" w:hAnsi="Arial" w:cs="Arial"/>
          <w:sz w:val="24"/>
          <w:szCs w:val="24"/>
        </w:rPr>
      </w:pPr>
    </w:p>
    <w:p w14:paraId="0259DE0C" w14:textId="4CA8210A" w:rsidR="00BE4DC1" w:rsidRPr="004A1A14" w:rsidRDefault="00BE4DC1" w:rsidP="000C23AA">
      <w:pPr>
        <w:jc w:val="both"/>
        <w:rPr>
          <w:rFonts w:ascii="Arial" w:eastAsia="Arial Nova" w:hAnsi="Arial" w:cs="Arial"/>
          <w:sz w:val="24"/>
          <w:szCs w:val="24"/>
        </w:rPr>
      </w:pPr>
    </w:p>
    <w:p w14:paraId="69085CB1" w14:textId="00D8DDE7" w:rsidR="00BE4DC1" w:rsidRPr="004A1A14" w:rsidRDefault="00BE4DC1" w:rsidP="000C23AA">
      <w:pPr>
        <w:jc w:val="both"/>
        <w:rPr>
          <w:rFonts w:ascii="Arial" w:eastAsia="Arial Nova" w:hAnsi="Arial" w:cs="Arial"/>
          <w:sz w:val="24"/>
          <w:szCs w:val="24"/>
        </w:rPr>
      </w:pPr>
    </w:p>
    <w:p w14:paraId="1AC5941A" w14:textId="28CF713B" w:rsidR="00BE4DC1" w:rsidRPr="004A1A14" w:rsidRDefault="00BE4DC1" w:rsidP="000C23AA">
      <w:pPr>
        <w:jc w:val="both"/>
        <w:rPr>
          <w:rFonts w:ascii="Arial" w:eastAsia="Arial Nova" w:hAnsi="Arial" w:cs="Arial"/>
          <w:sz w:val="24"/>
          <w:szCs w:val="24"/>
        </w:rPr>
      </w:pPr>
    </w:p>
    <w:p w14:paraId="3937A3DC" w14:textId="269612B1" w:rsidR="00BE4DC1" w:rsidRPr="004A1A14" w:rsidRDefault="00BE4DC1" w:rsidP="000C23AA">
      <w:pPr>
        <w:jc w:val="both"/>
        <w:rPr>
          <w:rFonts w:ascii="Arial" w:eastAsia="Arial Nova" w:hAnsi="Arial" w:cs="Arial"/>
          <w:sz w:val="24"/>
          <w:szCs w:val="24"/>
        </w:rPr>
      </w:pPr>
    </w:p>
    <w:p w14:paraId="6657D156" w14:textId="5206C38E" w:rsidR="00BE4DC1" w:rsidRPr="004A1A14" w:rsidRDefault="00BE4DC1" w:rsidP="000C23AA">
      <w:pPr>
        <w:jc w:val="both"/>
        <w:rPr>
          <w:rFonts w:ascii="Arial" w:eastAsia="Arial Nova" w:hAnsi="Arial" w:cs="Arial"/>
          <w:sz w:val="24"/>
          <w:szCs w:val="24"/>
        </w:rPr>
      </w:pPr>
    </w:p>
    <w:p w14:paraId="68890D54" w14:textId="6CD13B2F" w:rsidR="00BE4DC1" w:rsidRPr="004A1A14" w:rsidRDefault="00BE4DC1" w:rsidP="000C23AA">
      <w:pPr>
        <w:jc w:val="both"/>
        <w:rPr>
          <w:rFonts w:ascii="Arial" w:eastAsia="Arial Nova" w:hAnsi="Arial" w:cs="Arial"/>
          <w:sz w:val="24"/>
          <w:szCs w:val="24"/>
        </w:rPr>
      </w:pPr>
    </w:p>
    <w:p w14:paraId="31D87AF4" w14:textId="58F1A64D" w:rsidR="00BE4DC1" w:rsidRPr="004A1A14" w:rsidRDefault="00BE4DC1" w:rsidP="000C23AA">
      <w:pPr>
        <w:jc w:val="both"/>
        <w:rPr>
          <w:rFonts w:ascii="Arial" w:eastAsia="Arial Nova" w:hAnsi="Arial" w:cs="Arial"/>
          <w:sz w:val="24"/>
          <w:szCs w:val="24"/>
        </w:rPr>
      </w:pPr>
    </w:p>
    <w:p w14:paraId="4985B2A3" w14:textId="2922E8D0" w:rsidR="00BE4DC1" w:rsidRPr="004A1A14" w:rsidRDefault="00BE4DC1" w:rsidP="000C23AA">
      <w:pPr>
        <w:jc w:val="both"/>
        <w:rPr>
          <w:rFonts w:ascii="Arial" w:eastAsia="Arial Nova" w:hAnsi="Arial" w:cs="Arial"/>
          <w:sz w:val="24"/>
          <w:szCs w:val="24"/>
        </w:rPr>
      </w:pPr>
    </w:p>
    <w:p w14:paraId="3B4A45FC" w14:textId="2B6BA6E5" w:rsidR="00BE4DC1" w:rsidRPr="004A1A14" w:rsidRDefault="00BE4DC1" w:rsidP="000C23AA">
      <w:pPr>
        <w:jc w:val="both"/>
        <w:rPr>
          <w:rFonts w:ascii="Arial" w:eastAsia="Arial Nova" w:hAnsi="Arial" w:cs="Arial"/>
          <w:sz w:val="24"/>
          <w:szCs w:val="24"/>
        </w:rPr>
      </w:pPr>
    </w:p>
    <w:p w14:paraId="5BEE6A91" w14:textId="647B3289" w:rsidR="00BE4DC1" w:rsidRPr="004A1A14" w:rsidRDefault="00BE4DC1" w:rsidP="000C23AA">
      <w:pPr>
        <w:jc w:val="both"/>
        <w:rPr>
          <w:rFonts w:ascii="Arial" w:eastAsia="Arial Nova" w:hAnsi="Arial" w:cs="Arial"/>
          <w:sz w:val="24"/>
          <w:szCs w:val="24"/>
        </w:rPr>
      </w:pPr>
    </w:p>
    <w:p w14:paraId="654EA741" w14:textId="157361A0" w:rsidR="00BE4DC1" w:rsidRPr="004A1A14" w:rsidRDefault="00BE4DC1" w:rsidP="000C23AA">
      <w:pPr>
        <w:jc w:val="both"/>
        <w:rPr>
          <w:rFonts w:ascii="Arial" w:eastAsia="Arial Nova" w:hAnsi="Arial" w:cs="Arial"/>
          <w:sz w:val="24"/>
          <w:szCs w:val="24"/>
        </w:rPr>
      </w:pPr>
    </w:p>
    <w:p w14:paraId="0674F804" w14:textId="505B7078" w:rsidR="00BE4DC1" w:rsidRPr="004A1A14" w:rsidRDefault="00BE4DC1" w:rsidP="000C23AA">
      <w:pPr>
        <w:jc w:val="both"/>
        <w:rPr>
          <w:rFonts w:ascii="Arial" w:eastAsia="Arial Nova" w:hAnsi="Arial" w:cs="Arial"/>
          <w:sz w:val="24"/>
          <w:szCs w:val="24"/>
        </w:rPr>
      </w:pPr>
    </w:p>
    <w:p w14:paraId="5EF67C37" w14:textId="310834E8" w:rsidR="00BE4DC1" w:rsidRPr="004A1A14" w:rsidRDefault="00BE4DC1" w:rsidP="000C23AA">
      <w:pPr>
        <w:jc w:val="both"/>
        <w:rPr>
          <w:rFonts w:ascii="Arial" w:eastAsia="Arial Nova" w:hAnsi="Arial" w:cs="Arial"/>
          <w:sz w:val="24"/>
          <w:szCs w:val="24"/>
        </w:rPr>
      </w:pPr>
    </w:p>
    <w:p w14:paraId="22E2637A" w14:textId="620F05D3" w:rsidR="00BE4DC1" w:rsidRPr="004A1A14" w:rsidRDefault="00BE4DC1" w:rsidP="000C23AA">
      <w:pPr>
        <w:jc w:val="both"/>
        <w:rPr>
          <w:rFonts w:ascii="Arial" w:eastAsia="Arial Nova" w:hAnsi="Arial" w:cs="Arial"/>
          <w:sz w:val="24"/>
          <w:szCs w:val="24"/>
        </w:rPr>
      </w:pPr>
    </w:p>
    <w:p w14:paraId="755F6CEE" w14:textId="68E2DB46" w:rsidR="00BE4DC1" w:rsidRPr="004A1A14" w:rsidRDefault="00BE4DC1" w:rsidP="000C23AA">
      <w:pPr>
        <w:jc w:val="both"/>
        <w:rPr>
          <w:rFonts w:ascii="Arial" w:eastAsia="Arial Nova" w:hAnsi="Arial" w:cs="Arial"/>
          <w:sz w:val="24"/>
          <w:szCs w:val="24"/>
        </w:rPr>
      </w:pPr>
    </w:p>
    <w:p w14:paraId="6202ED29" w14:textId="25512AD8" w:rsidR="00BE4DC1" w:rsidRPr="004A1A14" w:rsidRDefault="00BE4DC1" w:rsidP="000C23AA">
      <w:pPr>
        <w:jc w:val="both"/>
        <w:rPr>
          <w:rFonts w:ascii="Arial" w:eastAsia="Arial Nova" w:hAnsi="Arial" w:cs="Arial"/>
          <w:sz w:val="24"/>
          <w:szCs w:val="24"/>
        </w:rPr>
      </w:pPr>
    </w:p>
    <w:p w14:paraId="35E557FE" w14:textId="3A6D759A" w:rsidR="00BE4DC1" w:rsidRPr="004A1A14" w:rsidRDefault="00BE4DC1" w:rsidP="000C23AA">
      <w:pPr>
        <w:jc w:val="both"/>
        <w:rPr>
          <w:rFonts w:ascii="Arial" w:eastAsia="Arial Nova" w:hAnsi="Arial" w:cs="Arial"/>
          <w:sz w:val="24"/>
          <w:szCs w:val="24"/>
        </w:rPr>
      </w:pPr>
    </w:p>
    <w:p w14:paraId="144575FB" w14:textId="47CBDA47" w:rsidR="00BE4DC1" w:rsidRPr="004A1A14" w:rsidRDefault="00BE4DC1" w:rsidP="000C23AA">
      <w:pPr>
        <w:jc w:val="both"/>
        <w:rPr>
          <w:rFonts w:ascii="Arial" w:eastAsia="Arial Nova" w:hAnsi="Arial" w:cs="Arial"/>
          <w:sz w:val="24"/>
          <w:szCs w:val="24"/>
        </w:rPr>
      </w:pPr>
    </w:p>
    <w:p w14:paraId="7281A331" w14:textId="725E80FD" w:rsidR="00BE4DC1" w:rsidRPr="004A1A14" w:rsidRDefault="00BE4DC1" w:rsidP="000C23AA">
      <w:pPr>
        <w:jc w:val="both"/>
        <w:rPr>
          <w:rFonts w:ascii="Arial" w:eastAsia="Arial Nova" w:hAnsi="Arial" w:cs="Arial"/>
          <w:sz w:val="24"/>
          <w:szCs w:val="24"/>
        </w:rPr>
      </w:pPr>
    </w:p>
    <w:p w14:paraId="4AB4CD32" w14:textId="77777777" w:rsidR="000C23AA" w:rsidRDefault="000C23AA" w:rsidP="000C23AA">
      <w:pPr>
        <w:jc w:val="both"/>
        <w:rPr>
          <w:rFonts w:ascii="Arial" w:eastAsia="Arial Nova" w:hAnsi="Arial" w:cs="Arial"/>
          <w:sz w:val="24"/>
          <w:szCs w:val="24"/>
        </w:rPr>
      </w:pPr>
    </w:p>
    <w:p w14:paraId="2D1DDC82" w14:textId="7C8663EF" w:rsidR="00BE4DC1" w:rsidRPr="000C23AA" w:rsidRDefault="00BE4DC1" w:rsidP="000C23AA">
      <w:pPr>
        <w:jc w:val="both"/>
        <w:rPr>
          <w:rFonts w:ascii="Arial" w:eastAsia="Arial Nova" w:hAnsi="Arial" w:cs="Arial"/>
          <w:sz w:val="24"/>
          <w:szCs w:val="24"/>
          <w:u w:val="single"/>
        </w:rPr>
      </w:pPr>
      <w:r w:rsidRPr="000C23AA">
        <w:rPr>
          <w:rFonts w:ascii="Arial" w:eastAsia="Arial Nova" w:hAnsi="Arial" w:cs="Arial"/>
          <w:sz w:val="24"/>
          <w:szCs w:val="24"/>
          <w:u w:val="single"/>
        </w:rPr>
        <w:lastRenderedPageBreak/>
        <w:t>Section 2</w:t>
      </w:r>
    </w:p>
    <w:p w14:paraId="4533AC07" w14:textId="6A5B6527" w:rsidR="00BE4DC1" w:rsidRPr="004A1A14" w:rsidRDefault="00BE4DC1" w:rsidP="000C23AA">
      <w:pPr>
        <w:jc w:val="both"/>
        <w:rPr>
          <w:rFonts w:ascii="Arial" w:eastAsia="Arial Nova" w:hAnsi="Arial" w:cs="Arial"/>
          <w:sz w:val="24"/>
          <w:szCs w:val="24"/>
        </w:rPr>
      </w:pPr>
    </w:p>
    <w:p w14:paraId="4F44767D" w14:textId="1B1761AA" w:rsidR="00BE4DC1" w:rsidRPr="004A1A14" w:rsidRDefault="00032799" w:rsidP="000C23AA">
      <w:pPr>
        <w:jc w:val="both"/>
        <w:rPr>
          <w:rFonts w:ascii="Arial" w:eastAsia="Arial Nova" w:hAnsi="Arial" w:cs="Arial"/>
          <w:sz w:val="24"/>
          <w:szCs w:val="24"/>
        </w:rPr>
      </w:pPr>
      <w:r w:rsidRPr="004A1A14">
        <w:rPr>
          <w:rFonts w:ascii="Arial" w:eastAsia="Arial Nova" w:hAnsi="Arial" w:cs="Arial"/>
          <w:sz w:val="24"/>
          <w:szCs w:val="24"/>
        </w:rPr>
        <w:t xml:space="preserve">Porter et al </w:t>
      </w:r>
      <w:r w:rsidR="00C75447" w:rsidRPr="004A1A14">
        <w:rPr>
          <w:rFonts w:ascii="Arial" w:eastAsia="Arial Nova" w:hAnsi="Arial" w:cs="Arial"/>
          <w:sz w:val="24"/>
          <w:szCs w:val="24"/>
        </w:rPr>
        <w:t>(</w:t>
      </w:r>
      <w:r w:rsidRPr="004A1A14">
        <w:rPr>
          <w:rFonts w:ascii="Arial" w:eastAsia="Arial Nova" w:hAnsi="Arial" w:cs="Arial"/>
          <w:sz w:val="24"/>
          <w:szCs w:val="24"/>
        </w:rPr>
        <w:t>2018</w:t>
      </w:r>
      <w:r w:rsidR="00C75447" w:rsidRPr="004A1A14">
        <w:rPr>
          <w:rFonts w:ascii="Arial" w:eastAsia="Arial Nova" w:hAnsi="Arial" w:cs="Arial"/>
          <w:sz w:val="24"/>
          <w:szCs w:val="24"/>
        </w:rPr>
        <w:t>)</w:t>
      </w:r>
      <w:r w:rsidRPr="004A1A14">
        <w:rPr>
          <w:rFonts w:ascii="Arial" w:eastAsia="Arial Nova" w:hAnsi="Arial" w:cs="Arial"/>
          <w:sz w:val="24"/>
          <w:szCs w:val="24"/>
        </w:rPr>
        <w:t xml:space="preserve"> </w:t>
      </w:r>
      <w:r w:rsidR="00114A01" w:rsidRPr="004A1A14">
        <w:rPr>
          <w:rFonts w:ascii="Arial" w:eastAsia="Arial Nova" w:hAnsi="Arial" w:cs="Arial"/>
          <w:sz w:val="24"/>
          <w:szCs w:val="24"/>
        </w:rPr>
        <w:t>describes the term policy as an attempt to logically decipher a method of achieving an object if as well as underlying strategies or guidance for a course of action.</w:t>
      </w:r>
    </w:p>
    <w:p w14:paraId="20FE1CAF" w14:textId="0B15C067" w:rsidR="00114A01" w:rsidRPr="004A1A14" w:rsidRDefault="00114A01" w:rsidP="000C23AA">
      <w:pPr>
        <w:jc w:val="both"/>
        <w:rPr>
          <w:rFonts w:ascii="Arial" w:eastAsia="Arial Nova" w:hAnsi="Arial" w:cs="Arial"/>
          <w:sz w:val="24"/>
          <w:szCs w:val="24"/>
        </w:rPr>
      </w:pPr>
      <w:r w:rsidRPr="004A1A14">
        <w:rPr>
          <w:rFonts w:ascii="Arial" w:eastAsia="Arial Nova" w:hAnsi="Arial" w:cs="Arial"/>
          <w:sz w:val="24"/>
          <w:szCs w:val="24"/>
        </w:rPr>
        <w:t xml:space="preserve">However according to Fitzgerald </w:t>
      </w:r>
      <w:r w:rsidR="00C75447" w:rsidRPr="004A1A14">
        <w:rPr>
          <w:rFonts w:ascii="Arial" w:eastAsia="Arial Nova" w:hAnsi="Arial" w:cs="Arial"/>
          <w:sz w:val="24"/>
          <w:szCs w:val="24"/>
        </w:rPr>
        <w:t>(</w:t>
      </w:r>
      <w:r w:rsidRPr="004A1A14">
        <w:rPr>
          <w:rFonts w:ascii="Arial" w:eastAsia="Arial Nova" w:hAnsi="Arial" w:cs="Arial"/>
          <w:sz w:val="24"/>
          <w:szCs w:val="24"/>
        </w:rPr>
        <w:t>2013</w:t>
      </w:r>
      <w:r w:rsidR="00C75447" w:rsidRPr="004A1A14">
        <w:rPr>
          <w:rFonts w:ascii="Arial" w:eastAsia="Arial Nova" w:hAnsi="Arial" w:cs="Arial"/>
          <w:sz w:val="24"/>
          <w:szCs w:val="24"/>
        </w:rPr>
        <w:t>)</w:t>
      </w:r>
      <w:r w:rsidR="00EC7F05" w:rsidRPr="004A1A14">
        <w:rPr>
          <w:rFonts w:ascii="Arial" w:eastAsia="Arial Nova" w:hAnsi="Arial" w:cs="Arial"/>
          <w:sz w:val="24"/>
          <w:szCs w:val="24"/>
        </w:rPr>
        <w:t xml:space="preserve"> once </w:t>
      </w:r>
      <w:proofErr w:type="gramStart"/>
      <w:r w:rsidR="00EC7F05" w:rsidRPr="004A1A14">
        <w:rPr>
          <w:rFonts w:ascii="Arial" w:eastAsia="Arial Nova" w:hAnsi="Arial" w:cs="Arial"/>
          <w:sz w:val="24"/>
          <w:szCs w:val="24"/>
        </w:rPr>
        <w:t>a policy has been initiated by policymakers</w:t>
      </w:r>
      <w:proofErr w:type="gramEnd"/>
      <w:r w:rsidR="00EC7F05" w:rsidRPr="004A1A14">
        <w:rPr>
          <w:rFonts w:ascii="Arial" w:eastAsia="Arial Nova" w:hAnsi="Arial" w:cs="Arial"/>
          <w:sz w:val="24"/>
          <w:szCs w:val="24"/>
        </w:rPr>
        <w:t xml:space="preserve"> it is then difficult to argue against the policy as it is pushed forward for completion.</w:t>
      </w:r>
    </w:p>
    <w:p w14:paraId="25BCB2C2" w14:textId="23334948" w:rsidR="002B52BF" w:rsidRPr="004A1A14" w:rsidRDefault="002B52BF" w:rsidP="000C23AA">
      <w:pPr>
        <w:jc w:val="both"/>
        <w:rPr>
          <w:rFonts w:ascii="Arial" w:eastAsia="Arial Nova" w:hAnsi="Arial" w:cs="Arial"/>
          <w:sz w:val="24"/>
          <w:szCs w:val="24"/>
        </w:rPr>
      </w:pPr>
      <w:r w:rsidRPr="004A1A14">
        <w:rPr>
          <w:rFonts w:ascii="Arial" w:eastAsia="Arial Nova" w:hAnsi="Arial" w:cs="Arial"/>
          <w:sz w:val="24"/>
          <w:szCs w:val="24"/>
        </w:rPr>
        <w:t>According to Ferdman</w:t>
      </w:r>
      <w:r w:rsidR="00817C17" w:rsidRPr="004A1A14">
        <w:rPr>
          <w:rFonts w:ascii="Arial" w:eastAsia="Arial Nova" w:hAnsi="Arial" w:cs="Arial"/>
          <w:sz w:val="24"/>
          <w:szCs w:val="24"/>
        </w:rPr>
        <w:t xml:space="preserve"> </w:t>
      </w:r>
      <w:r w:rsidR="00C75447" w:rsidRPr="004A1A14">
        <w:rPr>
          <w:rFonts w:ascii="Arial" w:eastAsia="Arial Nova" w:hAnsi="Arial" w:cs="Arial"/>
          <w:sz w:val="24"/>
          <w:szCs w:val="24"/>
        </w:rPr>
        <w:t>(</w:t>
      </w:r>
      <w:r w:rsidR="003259C3" w:rsidRPr="004A1A14">
        <w:rPr>
          <w:rFonts w:ascii="Arial" w:eastAsia="Arial Nova" w:hAnsi="Arial" w:cs="Arial"/>
          <w:sz w:val="24"/>
          <w:szCs w:val="24"/>
        </w:rPr>
        <w:t>2021</w:t>
      </w:r>
      <w:r w:rsidR="00C75447" w:rsidRPr="004A1A14">
        <w:rPr>
          <w:rFonts w:ascii="Arial" w:eastAsia="Arial Nova" w:hAnsi="Arial" w:cs="Arial"/>
          <w:sz w:val="24"/>
          <w:szCs w:val="24"/>
        </w:rPr>
        <w:t>)</w:t>
      </w:r>
      <w:r w:rsidR="003259C3" w:rsidRPr="004A1A14">
        <w:rPr>
          <w:rFonts w:ascii="Arial" w:eastAsia="Arial Nova" w:hAnsi="Arial" w:cs="Arial"/>
          <w:sz w:val="24"/>
          <w:szCs w:val="24"/>
        </w:rPr>
        <w:t xml:space="preserve"> </w:t>
      </w:r>
      <w:r w:rsidR="00817C17" w:rsidRPr="004A1A14">
        <w:rPr>
          <w:rFonts w:ascii="Arial" w:eastAsia="Arial Nova" w:hAnsi="Arial" w:cs="Arial"/>
          <w:sz w:val="24"/>
          <w:szCs w:val="24"/>
        </w:rPr>
        <w:t xml:space="preserve">policy can </w:t>
      </w:r>
      <w:r w:rsidR="00C6372F" w:rsidRPr="004A1A14">
        <w:rPr>
          <w:rFonts w:ascii="Arial" w:eastAsia="Arial Nova" w:hAnsi="Arial" w:cs="Arial"/>
          <w:sz w:val="24"/>
          <w:szCs w:val="24"/>
        </w:rPr>
        <w:t>differ depending on w</w:t>
      </w:r>
      <w:r w:rsidR="00C66C1A" w:rsidRPr="004A1A14">
        <w:rPr>
          <w:rFonts w:ascii="Arial" w:eastAsia="Arial Nova" w:hAnsi="Arial" w:cs="Arial"/>
          <w:sz w:val="24"/>
          <w:szCs w:val="24"/>
        </w:rPr>
        <w:t>h</w:t>
      </w:r>
      <w:r w:rsidR="00C6372F" w:rsidRPr="004A1A14">
        <w:rPr>
          <w:rFonts w:ascii="Arial" w:eastAsia="Arial Nova" w:hAnsi="Arial" w:cs="Arial"/>
          <w:sz w:val="24"/>
          <w:szCs w:val="24"/>
        </w:rPr>
        <w:t xml:space="preserve">ether the policy is a micro or macro </w:t>
      </w:r>
      <w:r w:rsidR="00654560" w:rsidRPr="004A1A14">
        <w:rPr>
          <w:rFonts w:ascii="Arial" w:eastAsia="Arial Nova" w:hAnsi="Arial" w:cs="Arial"/>
          <w:sz w:val="24"/>
          <w:szCs w:val="24"/>
        </w:rPr>
        <w:t xml:space="preserve">level. Macro level policy is a policy that </w:t>
      </w:r>
      <w:r w:rsidR="003A4C79" w:rsidRPr="004A1A14">
        <w:rPr>
          <w:rFonts w:ascii="Arial" w:eastAsia="Arial Nova" w:hAnsi="Arial" w:cs="Arial"/>
          <w:sz w:val="24"/>
          <w:szCs w:val="24"/>
        </w:rPr>
        <w:t>is set by someone like the government that is a national level policy</w:t>
      </w:r>
      <w:r w:rsidR="001B3FEF" w:rsidRPr="004A1A14">
        <w:rPr>
          <w:rFonts w:ascii="Arial" w:eastAsia="Arial Nova" w:hAnsi="Arial" w:cs="Arial"/>
          <w:sz w:val="24"/>
          <w:szCs w:val="24"/>
        </w:rPr>
        <w:t xml:space="preserve">, whereas a micro level policy that could have </w:t>
      </w:r>
      <w:proofErr w:type="gramStart"/>
      <w:r w:rsidR="001B3FEF" w:rsidRPr="004A1A14">
        <w:rPr>
          <w:rFonts w:ascii="Arial" w:eastAsia="Arial Nova" w:hAnsi="Arial" w:cs="Arial"/>
          <w:sz w:val="24"/>
          <w:szCs w:val="24"/>
        </w:rPr>
        <w:t>been created</w:t>
      </w:r>
      <w:proofErr w:type="gramEnd"/>
      <w:r w:rsidR="001B3FEF" w:rsidRPr="004A1A14">
        <w:rPr>
          <w:rFonts w:ascii="Arial" w:eastAsia="Arial Nova" w:hAnsi="Arial" w:cs="Arial"/>
          <w:sz w:val="24"/>
          <w:szCs w:val="24"/>
        </w:rPr>
        <w:t xml:space="preserve"> by </w:t>
      </w:r>
      <w:r w:rsidR="003259C3" w:rsidRPr="004A1A14">
        <w:rPr>
          <w:rFonts w:ascii="Arial" w:eastAsia="Arial Nova" w:hAnsi="Arial" w:cs="Arial"/>
          <w:sz w:val="24"/>
          <w:szCs w:val="24"/>
        </w:rPr>
        <w:t>somewhere like a school for example that is a smaller level of policy.</w:t>
      </w:r>
    </w:p>
    <w:p w14:paraId="12420750" w14:textId="249B8692" w:rsidR="00EC7F05" w:rsidRPr="004A1A14" w:rsidRDefault="00EC7F05" w:rsidP="000C23AA">
      <w:pPr>
        <w:jc w:val="both"/>
        <w:rPr>
          <w:rFonts w:ascii="Arial" w:eastAsia="Arial Nova" w:hAnsi="Arial" w:cs="Arial"/>
          <w:sz w:val="24"/>
          <w:szCs w:val="24"/>
        </w:rPr>
      </w:pPr>
      <w:r w:rsidRPr="004A1A14">
        <w:rPr>
          <w:rFonts w:ascii="Arial" w:eastAsia="Arial Nova" w:hAnsi="Arial" w:cs="Arial"/>
          <w:sz w:val="24"/>
          <w:szCs w:val="24"/>
        </w:rPr>
        <w:t xml:space="preserve">In this section it would critically evaluate whether the new curriculum for Wales Welsh government </w:t>
      </w:r>
      <w:r w:rsidR="00C75447" w:rsidRPr="004A1A14">
        <w:rPr>
          <w:rFonts w:ascii="Arial" w:eastAsia="Arial Nova" w:hAnsi="Arial" w:cs="Arial"/>
          <w:sz w:val="24"/>
          <w:szCs w:val="24"/>
        </w:rPr>
        <w:t>(</w:t>
      </w:r>
      <w:r w:rsidRPr="004A1A14">
        <w:rPr>
          <w:rFonts w:ascii="Arial" w:eastAsia="Arial Nova" w:hAnsi="Arial" w:cs="Arial"/>
          <w:sz w:val="24"/>
          <w:szCs w:val="24"/>
        </w:rPr>
        <w:t>2020</w:t>
      </w:r>
      <w:r w:rsidR="00C75447" w:rsidRPr="004A1A14">
        <w:rPr>
          <w:rFonts w:ascii="Arial" w:eastAsia="Arial Nova" w:hAnsi="Arial" w:cs="Arial"/>
          <w:sz w:val="24"/>
          <w:szCs w:val="24"/>
        </w:rPr>
        <w:t>)</w:t>
      </w:r>
      <w:r w:rsidR="001E7074" w:rsidRPr="004A1A14">
        <w:rPr>
          <w:rFonts w:ascii="Arial" w:eastAsia="Arial Nova" w:hAnsi="Arial" w:cs="Arial"/>
          <w:sz w:val="24"/>
          <w:szCs w:val="24"/>
        </w:rPr>
        <w:t xml:space="preserve"> policy enables inclusive leadership within </w:t>
      </w:r>
      <w:r w:rsidR="00C75447" w:rsidRPr="004A1A14">
        <w:rPr>
          <w:rFonts w:ascii="Arial" w:eastAsia="Arial Nova" w:hAnsi="Arial" w:cs="Arial"/>
          <w:sz w:val="24"/>
          <w:szCs w:val="24"/>
        </w:rPr>
        <w:t>an</w:t>
      </w:r>
      <w:r w:rsidR="001E7074" w:rsidRPr="004A1A14">
        <w:rPr>
          <w:rFonts w:ascii="Arial" w:eastAsia="Arial Nova" w:hAnsi="Arial" w:cs="Arial"/>
          <w:sz w:val="24"/>
          <w:szCs w:val="24"/>
        </w:rPr>
        <w:t xml:space="preserve"> early </w:t>
      </w:r>
      <w:r w:rsidR="00C75447" w:rsidRPr="004A1A14">
        <w:rPr>
          <w:rFonts w:ascii="Arial" w:eastAsia="Arial Nova" w:hAnsi="Arial" w:cs="Arial"/>
          <w:sz w:val="24"/>
          <w:szCs w:val="24"/>
        </w:rPr>
        <w:t>year’s</w:t>
      </w:r>
      <w:r w:rsidR="001E7074" w:rsidRPr="004A1A14">
        <w:rPr>
          <w:rFonts w:ascii="Arial" w:eastAsia="Arial Nova" w:hAnsi="Arial" w:cs="Arial"/>
          <w:sz w:val="24"/>
          <w:szCs w:val="24"/>
        </w:rPr>
        <w:t xml:space="preserve"> provision.</w:t>
      </w:r>
    </w:p>
    <w:p w14:paraId="7E9704D6" w14:textId="7E2F70DF" w:rsidR="001E7074" w:rsidRPr="004A1A14" w:rsidRDefault="001E7074" w:rsidP="000C23AA">
      <w:pPr>
        <w:jc w:val="both"/>
        <w:rPr>
          <w:rFonts w:ascii="Arial" w:eastAsia="Arial Nova" w:hAnsi="Arial" w:cs="Arial"/>
          <w:sz w:val="24"/>
          <w:szCs w:val="24"/>
        </w:rPr>
      </w:pPr>
      <w:r w:rsidRPr="004A1A14">
        <w:rPr>
          <w:rFonts w:ascii="Arial" w:eastAsia="Arial Nova" w:hAnsi="Arial" w:cs="Arial"/>
          <w:sz w:val="24"/>
          <w:szCs w:val="24"/>
        </w:rPr>
        <w:t xml:space="preserve">According to schools and Department of Education </w:t>
      </w:r>
      <w:r w:rsidR="00C75447" w:rsidRPr="004A1A14">
        <w:rPr>
          <w:rFonts w:ascii="Arial" w:eastAsia="Arial Nova" w:hAnsi="Arial" w:cs="Arial"/>
          <w:sz w:val="24"/>
          <w:szCs w:val="24"/>
        </w:rPr>
        <w:t>(</w:t>
      </w:r>
      <w:r w:rsidR="00C66C1A" w:rsidRPr="004A1A14">
        <w:rPr>
          <w:rFonts w:ascii="Arial" w:eastAsia="Arial Nova" w:hAnsi="Arial" w:cs="Arial"/>
          <w:sz w:val="24"/>
          <w:szCs w:val="24"/>
        </w:rPr>
        <w:t>2021</w:t>
      </w:r>
      <w:r w:rsidR="00C75447" w:rsidRPr="004A1A14">
        <w:rPr>
          <w:rFonts w:ascii="Arial" w:eastAsia="Arial Nova" w:hAnsi="Arial" w:cs="Arial"/>
          <w:sz w:val="24"/>
          <w:szCs w:val="24"/>
        </w:rPr>
        <w:t>)</w:t>
      </w:r>
      <w:r w:rsidR="00C66C1A" w:rsidRPr="004A1A14">
        <w:rPr>
          <w:rFonts w:ascii="Arial" w:eastAsia="Arial Nova" w:hAnsi="Arial" w:cs="Arial"/>
          <w:sz w:val="24"/>
          <w:szCs w:val="24"/>
        </w:rPr>
        <w:t xml:space="preserve"> </w:t>
      </w:r>
      <w:r w:rsidRPr="004A1A14">
        <w:rPr>
          <w:rFonts w:ascii="Arial" w:eastAsia="Arial Nova" w:hAnsi="Arial" w:cs="Arial"/>
          <w:sz w:val="24"/>
          <w:szCs w:val="24"/>
        </w:rPr>
        <w:t xml:space="preserve">policies are important as they facilitate action </w:t>
      </w:r>
      <w:r w:rsidR="005B4AB7" w:rsidRPr="004A1A14">
        <w:rPr>
          <w:rFonts w:ascii="Arial" w:eastAsia="Arial Nova" w:hAnsi="Arial" w:cs="Arial"/>
          <w:sz w:val="24"/>
          <w:szCs w:val="24"/>
        </w:rPr>
        <w:t>reflect</w:t>
      </w:r>
      <w:r w:rsidRPr="004A1A14">
        <w:rPr>
          <w:rFonts w:ascii="Arial" w:eastAsia="Arial Nova" w:hAnsi="Arial" w:cs="Arial"/>
          <w:sz w:val="24"/>
          <w:szCs w:val="24"/>
        </w:rPr>
        <w:t xml:space="preserve"> values and provide structure to ensure that they comply with any legal requirements within a set</w:t>
      </w:r>
      <w:r w:rsidR="005B4AB7" w:rsidRPr="004A1A14">
        <w:rPr>
          <w:rFonts w:ascii="Arial" w:eastAsia="Arial Nova" w:hAnsi="Arial" w:cs="Arial"/>
          <w:sz w:val="24"/>
          <w:szCs w:val="24"/>
        </w:rPr>
        <w:t>ting.</w:t>
      </w:r>
    </w:p>
    <w:p w14:paraId="65F3C36C" w14:textId="48A47258" w:rsidR="005B4AB7" w:rsidRPr="004A1A14" w:rsidRDefault="005B4AB7" w:rsidP="000C23AA">
      <w:pPr>
        <w:jc w:val="both"/>
        <w:rPr>
          <w:rFonts w:ascii="Arial" w:eastAsia="Arial Nova" w:hAnsi="Arial" w:cs="Arial"/>
          <w:sz w:val="24"/>
          <w:szCs w:val="24"/>
        </w:rPr>
      </w:pPr>
      <w:r w:rsidRPr="004A1A14">
        <w:rPr>
          <w:rFonts w:ascii="Arial" w:eastAsia="Arial Nova" w:hAnsi="Arial" w:cs="Arial"/>
          <w:sz w:val="24"/>
          <w:szCs w:val="24"/>
        </w:rPr>
        <w:t xml:space="preserve">Donaldson </w:t>
      </w:r>
      <w:r w:rsidR="00C75447" w:rsidRPr="004A1A14">
        <w:rPr>
          <w:rFonts w:ascii="Arial" w:eastAsia="Arial Nova" w:hAnsi="Arial" w:cs="Arial"/>
          <w:sz w:val="24"/>
          <w:szCs w:val="24"/>
        </w:rPr>
        <w:t>(</w:t>
      </w:r>
      <w:r w:rsidRPr="004A1A14">
        <w:rPr>
          <w:rFonts w:ascii="Arial" w:eastAsia="Arial Nova" w:hAnsi="Arial" w:cs="Arial"/>
          <w:sz w:val="24"/>
          <w:szCs w:val="24"/>
        </w:rPr>
        <w:t>2015</w:t>
      </w:r>
      <w:r w:rsidR="00C75447" w:rsidRPr="004A1A14">
        <w:rPr>
          <w:rFonts w:ascii="Arial" w:eastAsia="Arial Nova" w:hAnsi="Arial" w:cs="Arial"/>
          <w:sz w:val="24"/>
          <w:szCs w:val="24"/>
        </w:rPr>
        <w:t>)</w:t>
      </w:r>
      <w:r w:rsidRPr="004A1A14">
        <w:rPr>
          <w:rFonts w:ascii="Arial" w:eastAsia="Arial Nova" w:hAnsi="Arial" w:cs="Arial"/>
          <w:sz w:val="24"/>
          <w:szCs w:val="24"/>
        </w:rPr>
        <w:t xml:space="preserve"> states that the new curriculum for Wales policy</w:t>
      </w:r>
      <w:r w:rsidR="000C6A3B" w:rsidRPr="004A1A14">
        <w:rPr>
          <w:rFonts w:ascii="Arial" w:eastAsia="Arial Nova" w:hAnsi="Arial" w:cs="Arial"/>
          <w:sz w:val="24"/>
          <w:szCs w:val="24"/>
        </w:rPr>
        <w:t xml:space="preserve"> aims to produce ethical informed citizens ready to learn throughout their lives Welsh government </w:t>
      </w:r>
      <w:r w:rsidR="00C75447" w:rsidRPr="004A1A14">
        <w:rPr>
          <w:rFonts w:ascii="Arial" w:eastAsia="Arial Nova" w:hAnsi="Arial" w:cs="Arial"/>
          <w:sz w:val="24"/>
          <w:szCs w:val="24"/>
        </w:rPr>
        <w:t>(</w:t>
      </w:r>
      <w:r w:rsidR="000C6A3B" w:rsidRPr="004A1A14">
        <w:rPr>
          <w:rFonts w:ascii="Arial" w:eastAsia="Arial Nova" w:hAnsi="Arial" w:cs="Arial"/>
          <w:sz w:val="24"/>
          <w:szCs w:val="24"/>
        </w:rPr>
        <w:t>2020</w:t>
      </w:r>
      <w:r w:rsidR="00C75447" w:rsidRPr="004A1A14">
        <w:rPr>
          <w:rFonts w:ascii="Arial" w:eastAsia="Arial Nova" w:hAnsi="Arial" w:cs="Arial"/>
          <w:sz w:val="24"/>
          <w:szCs w:val="24"/>
        </w:rPr>
        <w:t>).</w:t>
      </w:r>
    </w:p>
    <w:p w14:paraId="079EF4DB" w14:textId="7999118B" w:rsidR="000C6A3B" w:rsidRPr="004A1A14" w:rsidRDefault="00C66C1A" w:rsidP="000C23AA">
      <w:pPr>
        <w:jc w:val="both"/>
        <w:rPr>
          <w:rFonts w:ascii="Arial" w:eastAsia="Arial Nova" w:hAnsi="Arial" w:cs="Arial"/>
          <w:sz w:val="24"/>
          <w:szCs w:val="24"/>
        </w:rPr>
      </w:pPr>
      <w:r w:rsidRPr="004A1A14">
        <w:rPr>
          <w:rFonts w:ascii="Arial" w:eastAsia="Arial Nova" w:hAnsi="Arial" w:cs="Arial"/>
          <w:sz w:val="24"/>
          <w:szCs w:val="24"/>
        </w:rPr>
        <w:t>However,</w:t>
      </w:r>
      <w:r w:rsidR="000C6A3B" w:rsidRPr="004A1A14">
        <w:rPr>
          <w:rFonts w:ascii="Arial" w:eastAsia="Arial Nova" w:hAnsi="Arial" w:cs="Arial"/>
          <w:sz w:val="24"/>
          <w:szCs w:val="24"/>
        </w:rPr>
        <w:t xml:space="preserve"> Donaldson </w:t>
      </w:r>
      <w:r w:rsidR="00C75447" w:rsidRPr="004A1A14">
        <w:rPr>
          <w:rFonts w:ascii="Arial" w:eastAsia="Arial Nova" w:hAnsi="Arial" w:cs="Arial"/>
          <w:sz w:val="24"/>
          <w:szCs w:val="24"/>
        </w:rPr>
        <w:t>(</w:t>
      </w:r>
      <w:r w:rsidR="000C6A3B" w:rsidRPr="004A1A14">
        <w:rPr>
          <w:rFonts w:ascii="Arial" w:eastAsia="Arial Nova" w:hAnsi="Arial" w:cs="Arial"/>
          <w:sz w:val="24"/>
          <w:szCs w:val="24"/>
        </w:rPr>
        <w:t>2015</w:t>
      </w:r>
      <w:r w:rsidR="00C75447" w:rsidRPr="004A1A14">
        <w:rPr>
          <w:rFonts w:ascii="Arial" w:eastAsia="Arial Nova" w:hAnsi="Arial" w:cs="Arial"/>
          <w:sz w:val="24"/>
          <w:szCs w:val="24"/>
        </w:rPr>
        <w:t xml:space="preserve">) </w:t>
      </w:r>
      <w:r w:rsidR="000C6A3B" w:rsidRPr="004A1A14">
        <w:rPr>
          <w:rFonts w:ascii="Arial" w:eastAsia="Arial Nova" w:hAnsi="Arial" w:cs="Arial"/>
          <w:sz w:val="24"/>
          <w:szCs w:val="24"/>
        </w:rPr>
        <w:t>also says that educational settings and practitioners are to construct an inclusive curriculum that is suitable for their own school and for the children that attend.</w:t>
      </w:r>
    </w:p>
    <w:p w14:paraId="6E7D379E" w14:textId="19DB6411" w:rsidR="004A70A4" w:rsidRPr="004A1A14" w:rsidRDefault="004A70A4" w:rsidP="000C23AA">
      <w:pPr>
        <w:jc w:val="both"/>
        <w:rPr>
          <w:rFonts w:ascii="Arial" w:eastAsia="Arial Nova" w:hAnsi="Arial" w:cs="Arial"/>
          <w:sz w:val="24"/>
          <w:szCs w:val="24"/>
        </w:rPr>
      </w:pPr>
      <w:r w:rsidRPr="004A1A14">
        <w:rPr>
          <w:rFonts w:ascii="Arial" w:eastAsia="Arial Nova" w:hAnsi="Arial" w:cs="Arial"/>
          <w:sz w:val="24"/>
          <w:szCs w:val="24"/>
        </w:rPr>
        <w:t xml:space="preserve">The Welsh </w:t>
      </w:r>
      <w:r w:rsidR="00C75447" w:rsidRPr="004A1A14">
        <w:rPr>
          <w:rFonts w:ascii="Arial" w:eastAsia="Arial Nova" w:hAnsi="Arial" w:cs="Arial"/>
          <w:sz w:val="24"/>
          <w:szCs w:val="24"/>
        </w:rPr>
        <w:t>G</w:t>
      </w:r>
      <w:r w:rsidRPr="004A1A14">
        <w:rPr>
          <w:rFonts w:ascii="Arial" w:eastAsia="Arial Nova" w:hAnsi="Arial" w:cs="Arial"/>
          <w:sz w:val="24"/>
          <w:szCs w:val="24"/>
        </w:rPr>
        <w:t xml:space="preserve">overnment </w:t>
      </w:r>
      <w:r w:rsidR="00C75447" w:rsidRPr="004A1A14">
        <w:rPr>
          <w:rFonts w:ascii="Arial" w:eastAsia="Arial Nova" w:hAnsi="Arial" w:cs="Arial"/>
          <w:sz w:val="24"/>
          <w:szCs w:val="24"/>
        </w:rPr>
        <w:t>(</w:t>
      </w:r>
      <w:r w:rsidR="00C66C1A" w:rsidRPr="004A1A14">
        <w:rPr>
          <w:rFonts w:ascii="Arial" w:eastAsia="Arial Nova" w:hAnsi="Arial" w:cs="Arial"/>
          <w:sz w:val="24"/>
          <w:szCs w:val="24"/>
        </w:rPr>
        <w:t>2021</w:t>
      </w:r>
      <w:r w:rsidR="00C75447" w:rsidRPr="004A1A14">
        <w:rPr>
          <w:rFonts w:ascii="Arial" w:eastAsia="Arial Nova" w:hAnsi="Arial" w:cs="Arial"/>
          <w:sz w:val="24"/>
          <w:szCs w:val="24"/>
        </w:rPr>
        <w:t>)</w:t>
      </w:r>
      <w:r w:rsidRPr="004A1A14">
        <w:rPr>
          <w:rFonts w:ascii="Arial" w:eastAsia="Arial Nova" w:hAnsi="Arial" w:cs="Arial"/>
          <w:sz w:val="24"/>
          <w:szCs w:val="24"/>
        </w:rPr>
        <w:t xml:space="preserve"> state that all </w:t>
      </w:r>
      <w:r w:rsidR="004271E4" w:rsidRPr="004A1A14">
        <w:rPr>
          <w:rFonts w:ascii="Arial" w:eastAsia="Arial Nova" w:hAnsi="Arial" w:cs="Arial"/>
          <w:sz w:val="24"/>
          <w:szCs w:val="24"/>
        </w:rPr>
        <w:t>schools’</w:t>
      </w:r>
      <w:r w:rsidRPr="004A1A14">
        <w:rPr>
          <w:rFonts w:ascii="Arial" w:eastAsia="Arial Nova" w:hAnsi="Arial" w:cs="Arial"/>
          <w:sz w:val="24"/>
          <w:szCs w:val="24"/>
        </w:rPr>
        <w:t xml:space="preserve"> practitioners and Wales as a nation should ensure that the development of the new curriculum for Wales is at the core of all that they do to ensure that educational standards </w:t>
      </w:r>
      <w:proofErr w:type="gramStart"/>
      <w:r w:rsidRPr="004A1A14">
        <w:rPr>
          <w:rFonts w:ascii="Arial" w:eastAsia="Arial Nova" w:hAnsi="Arial" w:cs="Arial"/>
          <w:sz w:val="24"/>
          <w:szCs w:val="24"/>
        </w:rPr>
        <w:t>are improved</w:t>
      </w:r>
      <w:proofErr w:type="gramEnd"/>
      <w:r w:rsidRPr="004A1A14">
        <w:rPr>
          <w:rFonts w:ascii="Arial" w:eastAsia="Arial Nova" w:hAnsi="Arial" w:cs="Arial"/>
          <w:sz w:val="24"/>
          <w:szCs w:val="24"/>
        </w:rPr>
        <w:t xml:space="preserve"> and offers opportunities for all </w:t>
      </w:r>
      <w:r w:rsidR="00C66C1A" w:rsidRPr="004A1A14">
        <w:rPr>
          <w:rFonts w:ascii="Arial" w:eastAsia="Arial Nova" w:hAnsi="Arial" w:cs="Arial"/>
          <w:sz w:val="24"/>
          <w:szCs w:val="24"/>
        </w:rPr>
        <w:t>Wales’s</w:t>
      </w:r>
      <w:r w:rsidR="007803F4" w:rsidRPr="004A1A14">
        <w:rPr>
          <w:rFonts w:ascii="Arial" w:eastAsia="Arial Nova" w:hAnsi="Arial" w:cs="Arial"/>
          <w:sz w:val="24"/>
          <w:szCs w:val="24"/>
        </w:rPr>
        <w:t xml:space="preserve"> future learners.</w:t>
      </w:r>
    </w:p>
    <w:p w14:paraId="742036E3" w14:textId="31C8B33E" w:rsidR="007803F4" w:rsidRPr="004A1A14" w:rsidRDefault="007803F4" w:rsidP="000C23AA">
      <w:pPr>
        <w:jc w:val="both"/>
        <w:rPr>
          <w:rFonts w:ascii="Arial" w:eastAsia="Arial Nova" w:hAnsi="Arial" w:cs="Arial"/>
          <w:sz w:val="24"/>
          <w:szCs w:val="24"/>
        </w:rPr>
      </w:pPr>
      <w:r w:rsidRPr="004A1A14">
        <w:rPr>
          <w:rFonts w:ascii="Arial" w:eastAsia="Arial Nova" w:hAnsi="Arial" w:cs="Arial"/>
          <w:sz w:val="24"/>
          <w:szCs w:val="24"/>
        </w:rPr>
        <w:t xml:space="preserve">The OECD </w:t>
      </w:r>
      <w:r w:rsidR="00B369EC" w:rsidRPr="004A1A14">
        <w:rPr>
          <w:rFonts w:ascii="Arial" w:eastAsia="Arial Nova" w:hAnsi="Arial" w:cs="Arial"/>
          <w:sz w:val="24"/>
          <w:szCs w:val="24"/>
        </w:rPr>
        <w:t>(</w:t>
      </w:r>
      <w:r w:rsidRPr="004A1A14">
        <w:rPr>
          <w:rFonts w:ascii="Arial" w:eastAsia="Arial Nova" w:hAnsi="Arial" w:cs="Arial"/>
          <w:sz w:val="24"/>
          <w:szCs w:val="24"/>
        </w:rPr>
        <w:t>2017</w:t>
      </w:r>
      <w:r w:rsidR="00B369EC" w:rsidRPr="004A1A14">
        <w:rPr>
          <w:rFonts w:ascii="Arial" w:eastAsia="Arial Nova" w:hAnsi="Arial" w:cs="Arial"/>
          <w:sz w:val="24"/>
          <w:szCs w:val="24"/>
        </w:rPr>
        <w:t>)</w:t>
      </w:r>
      <w:r w:rsidRPr="004A1A14">
        <w:rPr>
          <w:rFonts w:ascii="Arial" w:eastAsia="Arial Nova" w:hAnsi="Arial" w:cs="Arial"/>
          <w:sz w:val="24"/>
          <w:szCs w:val="24"/>
        </w:rPr>
        <w:t xml:space="preserve"> says th</w:t>
      </w:r>
      <w:r w:rsidR="004271E4" w:rsidRPr="004A1A14">
        <w:rPr>
          <w:rFonts w:ascii="Arial" w:eastAsia="Arial Nova" w:hAnsi="Arial" w:cs="Arial"/>
          <w:sz w:val="24"/>
          <w:szCs w:val="24"/>
        </w:rPr>
        <w:t>at</w:t>
      </w:r>
      <w:r w:rsidRPr="004A1A14">
        <w:rPr>
          <w:rFonts w:ascii="Arial" w:eastAsia="Arial Nova" w:hAnsi="Arial" w:cs="Arial"/>
          <w:sz w:val="24"/>
          <w:szCs w:val="24"/>
        </w:rPr>
        <w:t xml:space="preserve"> what is different to this policy compared to past educational policies is that there is a core constructive approach</w:t>
      </w:r>
      <w:r w:rsidR="0019102E" w:rsidRPr="004A1A14">
        <w:rPr>
          <w:rFonts w:ascii="Arial" w:eastAsia="Arial Nova" w:hAnsi="Arial" w:cs="Arial"/>
          <w:sz w:val="24"/>
          <w:szCs w:val="24"/>
        </w:rPr>
        <w:t xml:space="preserve"> has </w:t>
      </w:r>
      <w:proofErr w:type="gramStart"/>
      <w:r w:rsidR="0019102E" w:rsidRPr="004A1A14">
        <w:rPr>
          <w:rFonts w:ascii="Arial" w:eastAsia="Arial Nova" w:hAnsi="Arial" w:cs="Arial"/>
          <w:sz w:val="24"/>
          <w:szCs w:val="24"/>
        </w:rPr>
        <w:t>been used</w:t>
      </w:r>
      <w:proofErr w:type="gramEnd"/>
      <w:r w:rsidR="0019102E" w:rsidRPr="004A1A14">
        <w:rPr>
          <w:rFonts w:ascii="Arial" w:eastAsia="Arial Nova" w:hAnsi="Arial" w:cs="Arial"/>
          <w:sz w:val="24"/>
          <w:szCs w:val="24"/>
        </w:rPr>
        <w:t xml:space="preserve"> when the new curriculum for Wales was being designed which is different from the hierarchical approach that has been used in the past.</w:t>
      </w:r>
    </w:p>
    <w:p w14:paraId="327FB015" w14:textId="60995655" w:rsidR="0019102E" w:rsidRPr="004A1A14" w:rsidRDefault="0019102E" w:rsidP="000C23AA">
      <w:pPr>
        <w:jc w:val="both"/>
        <w:rPr>
          <w:rFonts w:ascii="Arial" w:eastAsia="Arial Nova" w:hAnsi="Arial" w:cs="Arial"/>
          <w:sz w:val="24"/>
          <w:szCs w:val="24"/>
        </w:rPr>
      </w:pPr>
      <w:r w:rsidRPr="004A1A14">
        <w:rPr>
          <w:rFonts w:ascii="Arial" w:eastAsia="Arial Nova" w:hAnsi="Arial" w:cs="Arial"/>
          <w:sz w:val="24"/>
          <w:szCs w:val="24"/>
        </w:rPr>
        <w:t xml:space="preserve">According to the Welsh </w:t>
      </w:r>
      <w:r w:rsidR="00B369EC" w:rsidRPr="004A1A14">
        <w:rPr>
          <w:rFonts w:ascii="Arial" w:eastAsia="Arial Nova" w:hAnsi="Arial" w:cs="Arial"/>
          <w:sz w:val="24"/>
          <w:szCs w:val="24"/>
        </w:rPr>
        <w:t>G</w:t>
      </w:r>
      <w:r w:rsidRPr="004A1A14">
        <w:rPr>
          <w:rFonts w:ascii="Arial" w:eastAsia="Arial Nova" w:hAnsi="Arial" w:cs="Arial"/>
          <w:sz w:val="24"/>
          <w:szCs w:val="24"/>
        </w:rPr>
        <w:t xml:space="preserve">overnment </w:t>
      </w:r>
      <w:r w:rsidR="00B369EC" w:rsidRPr="004A1A14">
        <w:rPr>
          <w:rFonts w:ascii="Arial" w:eastAsia="Arial Nova" w:hAnsi="Arial" w:cs="Arial"/>
          <w:sz w:val="24"/>
          <w:szCs w:val="24"/>
        </w:rPr>
        <w:t>(</w:t>
      </w:r>
      <w:r w:rsidRPr="004A1A14">
        <w:rPr>
          <w:rFonts w:ascii="Arial" w:eastAsia="Arial Nova" w:hAnsi="Arial" w:cs="Arial"/>
          <w:sz w:val="24"/>
          <w:szCs w:val="24"/>
        </w:rPr>
        <w:t>2020</w:t>
      </w:r>
      <w:r w:rsidR="00B369EC" w:rsidRPr="004A1A14">
        <w:rPr>
          <w:rFonts w:ascii="Arial" w:eastAsia="Arial Nova" w:hAnsi="Arial" w:cs="Arial"/>
          <w:sz w:val="24"/>
          <w:szCs w:val="24"/>
        </w:rPr>
        <w:t>)</w:t>
      </w:r>
      <w:r w:rsidRPr="004A1A14">
        <w:rPr>
          <w:rFonts w:ascii="Arial" w:eastAsia="Arial Nova" w:hAnsi="Arial" w:cs="Arial"/>
          <w:sz w:val="24"/>
          <w:szCs w:val="24"/>
        </w:rPr>
        <w:t xml:space="preserve"> the design of the new curriculum is to celebrate and recognise</w:t>
      </w:r>
      <w:r w:rsidR="005E22DF" w:rsidRPr="004A1A14">
        <w:rPr>
          <w:rFonts w:ascii="Arial" w:eastAsia="Arial Nova" w:hAnsi="Arial" w:cs="Arial"/>
          <w:sz w:val="24"/>
          <w:szCs w:val="24"/>
        </w:rPr>
        <w:t xml:space="preserve"> the range of diverse cultures that is in Wales is society as well as promoting social cohesion appreciation and equality that is important in Wales.</w:t>
      </w:r>
    </w:p>
    <w:p w14:paraId="19BDE8ED" w14:textId="684BFEA4" w:rsidR="005E22DF" w:rsidRPr="004A1A14" w:rsidRDefault="005E22DF" w:rsidP="000C23AA">
      <w:pPr>
        <w:jc w:val="both"/>
        <w:rPr>
          <w:rFonts w:ascii="Arial" w:eastAsia="Arial Nova" w:hAnsi="Arial" w:cs="Arial"/>
          <w:sz w:val="24"/>
          <w:szCs w:val="24"/>
        </w:rPr>
      </w:pPr>
      <w:r w:rsidRPr="004A1A14">
        <w:rPr>
          <w:rFonts w:ascii="Arial" w:eastAsia="Arial Nova" w:hAnsi="Arial" w:cs="Arial"/>
          <w:sz w:val="24"/>
          <w:szCs w:val="24"/>
        </w:rPr>
        <w:t xml:space="preserve">The Welsh </w:t>
      </w:r>
      <w:r w:rsidR="00B369EC" w:rsidRPr="004A1A14">
        <w:rPr>
          <w:rFonts w:ascii="Arial" w:eastAsia="Arial Nova" w:hAnsi="Arial" w:cs="Arial"/>
          <w:sz w:val="24"/>
          <w:szCs w:val="24"/>
        </w:rPr>
        <w:t>G</w:t>
      </w:r>
      <w:r w:rsidRPr="004A1A14">
        <w:rPr>
          <w:rFonts w:ascii="Arial" w:eastAsia="Arial Nova" w:hAnsi="Arial" w:cs="Arial"/>
          <w:sz w:val="24"/>
          <w:szCs w:val="24"/>
        </w:rPr>
        <w:t xml:space="preserve">overnment </w:t>
      </w:r>
      <w:r w:rsidR="00B369EC" w:rsidRPr="004A1A14">
        <w:rPr>
          <w:rFonts w:ascii="Arial" w:eastAsia="Arial Nova" w:hAnsi="Arial" w:cs="Arial"/>
          <w:sz w:val="24"/>
          <w:szCs w:val="24"/>
        </w:rPr>
        <w:t>(</w:t>
      </w:r>
      <w:r w:rsidRPr="004A1A14">
        <w:rPr>
          <w:rFonts w:ascii="Arial" w:eastAsia="Arial Nova" w:hAnsi="Arial" w:cs="Arial"/>
          <w:sz w:val="24"/>
          <w:szCs w:val="24"/>
        </w:rPr>
        <w:t>2020</w:t>
      </w:r>
      <w:r w:rsidR="00B369EC" w:rsidRPr="004A1A14">
        <w:rPr>
          <w:rFonts w:ascii="Arial" w:eastAsia="Arial Nova" w:hAnsi="Arial" w:cs="Arial"/>
          <w:sz w:val="24"/>
          <w:szCs w:val="24"/>
        </w:rPr>
        <w:t xml:space="preserve">) </w:t>
      </w:r>
      <w:r w:rsidRPr="004A1A14">
        <w:rPr>
          <w:rFonts w:ascii="Arial" w:eastAsia="Arial Nova" w:hAnsi="Arial" w:cs="Arial"/>
          <w:sz w:val="24"/>
          <w:szCs w:val="24"/>
        </w:rPr>
        <w:t>suggests that all schools and satins should call construct a curriculum that is inclusive to the school but is crucial</w:t>
      </w:r>
      <w:r w:rsidR="00BB546D" w:rsidRPr="004A1A14">
        <w:rPr>
          <w:rFonts w:ascii="Arial" w:eastAsia="Arial Nova" w:hAnsi="Arial" w:cs="Arial"/>
          <w:sz w:val="24"/>
          <w:szCs w:val="24"/>
        </w:rPr>
        <w:t xml:space="preserve"> but this is done in conduction with not just its learners but within their families and the local community which according to Harris et al </w:t>
      </w:r>
      <w:r w:rsidR="00B369EC" w:rsidRPr="004A1A14">
        <w:rPr>
          <w:rFonts w:ascii="Arial" w:eastAsia="Arial Nova" w:hAnsi="Arial" w:cs="Arial"/>
          <w:sz w:val="24"/>
          <w:szCs w:val="24"/>
        </w:rPr>
        <w:t>(</w:t>
      </w:r>
      <w:r w:rsidR="00BB546D" w:rsidRPr="004A1A14">
        <w:rPr>
          <w:rFonts w:ascii="Arial" w:eastAsia="Arial Nova" w:hAnsi="Arial" w:cs="Arial"/>
          <w:sz w:val="24"/>
          <w:szCs w:val="24"/>
        </w:rPr>
        <w:t>2020</w:t>
      </w:r>
      <w:r w:rsidR="00B369EC" w:rsidRPr="004A1A14">
        <w:rPr>
          <w:rFonts w:ascii="Arial" w:eastAsia="Arial Nova" w:hAnsi="Arial" w:cs="Arial"/>
          <w:sz w:val="24"/>
          <w:szCs w:val="24"/>
        </w:rPr>
        <w:t>)</w:t>
      </w:r>
      <w:r w:rsidR="0022311B" w:rsidRPr="004A1A14">
        <w:rPr>
          <w:rFonts w:ascii="Arial" w:eastAsia="Arial Nova" w:hAnsi="Arial" w:cs="Arial"/>
          <w:sz w:val="24"/>
          <w:szCs w:val="24"/>
        </w:rPr>
        <w:t xml:space="preserve"> should enable teachers to be able to have much more influence in inclusive leadership which will then enable them to make positive </w:t>
      </w:r>
      <w:r w:rsidR="0022311B" w:rsidRPr="004A1A14">
        <w:rPr>
          <w:rFonts w:ascii="Arial" w:eastAsia="Arial Nova" w:hAnsi="Arial" w:cs="Arial"/>
          <w:sz w:val="24"/>
          <w:szCs w:val="24"/>
        </w:rPr>
        <w:lastRenderedPageBreak/>
        <w:t>and meaningful changes to the education that they are given to the learners that they are teaching.</w:t>
      </w:r>
    </w:p>
    <w:p w14:paraId="7667D2F1" w14:textId="2E656B82" w:rsidR="0022311B" w:rsidRPr="004A1A14" w:rsidRDefault="008F034E" w:rsidP="000C23AA">
      <w:pPr>
        <w:jc w:val="both"/>
        <w:rPr>
          <w:rFonts w:ascii="Arial" w:eastAsia="Arial Nova" w:hAnsi="Arial" w:cs="Arial"/>
          <w:sz w:val="24"/>
          <w:szCs w:val="24"/>
        </w:rPr>
      </w:pPr>
      <w:r w:rsidRPr="004A1A14">
        <w:rPr>
          <w:rFonts w:ascii="Arial" w:eastAsia="Arial Nova" w:hAnsi="Arial" w:cs="Arial"/>
          <w:sz w:val="24"/>
          <w:szCs w:val="24"/>
        </w:rPr>
        <w:t>‘</w:t>
      </w:r>
      <w:r w:rsidR="0022311B" w:rsidRPr="004A1A14">
        <w:rPr>
          <w:rFonts w:ascii="Arial" w:eastAsia="Arial Nova" w:hAnsi="Arial" w:cs="Arial"/>
          <w:sz w:val="24"/>
          <w:szCs w:val="24"/>
        </w:rPr>
        <w:t>This will enable staff to provide inclusive education for individual children and they need thus promoting confidence in their identity's</w:t>
      </w:r>
      <w:r w:rsidR="00B369EC" w:rsidRPr="004A1A14">
        <w:rPr>
          <w:rFonts w:ascii="Arial" w:eastAsia="Arial Nova" w:hAnsi="Arial" w:cs="Arial"/>
          <w:sz w:val="24"/>
          <w:szCs w:val="24"/>
        </w:rPr>
        <w:t xml:space="preserve">’ </w:t>
      </w:r>
      <w:r w:rsidR="001A542E" w:rsidRPr="004A1A14">
        <w:rPr>
          <w:rFonts w:ascii="Arial" w:eastAsia="Arial Nova" w:hAnsi="Arial" w:cs="Arial"/>
          <w:sz w:val="24"/>
          <w:szCs w:val="24"/>
        </w:rPr>
        <w:t>(Welsh</w:t>
      </w:r>
      <w:r w:rsidRPr="004A1A14">
        <w:rPr>
          <w:rFonts w:ascii="Arial" w:eastAsia="Arial Nova" w:hAnsi="Arial" w:cs="Arial"/>
          <w:sz w:val="24"/>
          <w:szCs w:val="24"/>
        </w:rPr>
        <w:t xml:space="preserve"> </w:t>
      </w:r>
      <w:r w:rsidR="00B369EC" w:rsidRPr="004A1A14">
        <w:rPr>
          <w:rFonts w:ascii="Arial" w:eastAsia="Arial Nova" w:hAnsi="Arial" w:cs="Arial"/>
          <w:sz w:val="24"/>
          <w:szCs w:val="24"/>
        </w:rPr>
        <w:t>G</w:t>
      </w:r>
      <w:r w:rsidRPr="004A1A14">
        <w:rPr>
          <w:rFonts w:ascii="Arial" w:eastAsia="Arial Nova" w:hAnsi="Arial" w:cs="Arial"/>
          <w:sz w:val="24"/>
          <w:szCs w:val="24"/>
        </w:rPr>
        <w:t>overnment 2021</w:t>
      </w:r>
      <w:r w:rsidR="00B369EC" w:rsidRPr="004A1A14">
        <w:rPr>
          <w:rFonts w:ascii="Arial" w:eastAsia="Arial Nova" w:hAnsi="Arial" w:cs="Arial"/>
          <w:sz w:val="24"/>
          <w:szCs w:val="24"/>
        </w:rPr>
        <w:t>).</w:t>
      </w:r>
    </w:p>
    <w:p w14:paraId="175904F2" w14:textId="77777777" w:rsidR="008F034E" w:rsidRPr="004A1A14" w:rsidRDefault="008F034E" w:rsidP="000C23AA">
      <w:pPr>
        <w:jc w:val="both"/>
        <w:rPr>
          <w:rFonts w:ascii="Arial" w:eastAsia="Arial Nova" w:hAnsi="Arial" w:cs="Arial"/>
          <w:sz w:val="24"/>
          <w:szCs w:val="24"/>
        </w:rPr>
      </w:pPr>
    </w:p>
    <w:p w14:paraId="6CF84B8E" w14:textId="7EB4B1E4" w:rsidR="005B4AB7" w:rsidRPr="004A1A14" w:rsidRDefault="001A542E" w:rsidP="000C23AA">
      <w:pPr>
        <w:jc w:val="both"/>
        <w:rPr>
          <w:rFonts w:ascii="Arial" w:eastAsia="Arial Nova" w:hAnsi="Arial" w:cs="Arial"/>
          <w:sz w:val="24"/>
          <w:szCs w:val="24"/>
        </w:rPr>
      </w:pPr>
      <w:r w:rsidRPr="004A1A14">
        <w:rPr>
          <w:rFonts w:ascii="Arial" w:eastAsia="Arial Nova" w:hAnsi="Arial" w:cs="Arial"/>
          <w:sz w:val="24"/>
          <w:szCs w:val="24"/>
        </w:rPr>
        <w:t>According to the</w:t>
      </w:r>
      <w:r w:rsidR="008F034E" w:rsidRPr="004A1A14">
        <w:rPr>
          <w:rFonts w:ascii="Arial" w:eastAsia="Arial Nova" w:hAnsi="Arial" w:cs="Arial"/>
          <w:sz w:val="24"/>
          <w:szCs w:val="24"/>
        </w:rPr>
        <w:t xml:space="preserve"> We</w:t>
      </w:r>
      <w:r w:rsidRPr="004A1A14">
        <w:rPr>
          <w:rFonts w:ascii="Arial" w:eastAsia="Arial Nova" w:hAnsi="Arial" w:cs="Arial"/>
          <w:sz w:val="24"/>
          <w:szCs w:val="24"/>
        </w:rPr>
        <w:t>lsh</w:t>
      </w:r>
      <w:r w:rsidR="008F034E" w:rsidRPr="004A1A14">
        <w:rPr>
          <w:rFonts w:ascii="Arial" w:eastAsia="Arial Nova" w:hAnsi="Arial" w:cs="Arial"/>
          <w:sz w:val="24"/>
          <w:szCs w:val="24"/>
        </w:rPr>
        <w:t xml:space="preserve"> </w:t>
      </w:r>
      <w:r w:rsidRPr="004A1A14">
        <w:rPr>
          <w:rFonts w:ascii="Arial" w:eastAsia="Arial Nova" w:hAnsi="Arial" w:cs="Arial"/>
          <w:sz w:val="24"/>
          <w:szCs w:val="24"/>
        </w:rPr>
        <w:t>G</w:t>
      </w:r>
      <w:r w:rsidR="008F034E" w:rsidRPr="004A1A14">
        <w:rPr>
          <w:rFonts w:ascii="Arial" w:eastAsia="Arial Nova" w:hAnsi="Arial" w:cs="Arial"/>
          <w:sz w:val="24"/>
          <w:szCs w:val="24"/>
        </w:rPr>
        <w:t xml:space="preserve">overnment </w:t>
      </w:r>
      <w:r w:rsidRPr="004A1A14">
        <w:rPr>
          <w:rFonts w:ascii="Arial" w:eastAsia="Arial Nova" w:hAnsi="Arial" w:cs="Arial"/>
          <w:sz w:val="24"/>
          <w:szCs w:val="24"/>
        </w:rPr>
        <w:t>(</w:t>
      </w:r>
      <w:r w:rsidR="008F034E" w:rsidRPr="004A1A14">
        <w:rPr>
          <w:rFonts w:ascii="Arial" w:eastAsia="Arial Nova" w:hAnsi="Arial" w:cs="Arial"/>
          <w:sz w:val="24"/>
          <w:szCs w:val="24"/>
        </w:rPr>
        <w:t>2015</w:t>
      </w:r>
      <w:r w:rsidRPr="004A1A14">
        <w:rPr>
          <w:rFonts w:ascii="Arial" w:eastAsia="Arial Nova" w:hAnsi="Arial" w:cs="Arial"/>
          <w:sz w:val="24"/>
          <w:szCs w:val="24"/>
        </w:rPr>
        <w:t>)</w:t>
      </w:r>
      <w:r w:rsidR="008F034E" w:rsidRPr="004A1A14">
        <w:rPr>
          <w:rFonts w:ascii="Arial" w:eastAsia="Arial Nova" w:hAnsi="Arial" w:cs="Arial"/>
          <w:sz w:val="24"/>
          <w:szCs w:val="24"/>
        </w:rPr>
        <w:t xml:space="preserve"> the new progression steps within the curriculum that is going to replace the standard sides age stage related assessment should aid the abilities of the teachers to better their ability of being an inclusive leader.</w:t>
      </w:r>
      <w:r w:rsidR="00317D07" w:rsidRPr="004A1A14">
        <w:rPr>
          <w:rFonts w:ascii="Arial" w:eastAsia="Arial Nova" w:hAnsi="Arial" w:cs="Arial"/>
          <w:sz w:val="24"/>
          <w:szCs w:val="24"/>
        </w:rPr>
        <w:t xml:space="preserve"> Randel et al 2018 would support this as they say that the inclusive leaders will be able to use the progression steps to suit each child and their individual needs.</w:t>
      </w:r>
    </w:p>
    <w:p w14:paraId="0BBDB9FA" w14:textId="0D5A5CC5" w:rsidR="00261B7C" w:rsidRPr="004A1A14" w:rsidRDefault="00261B7C" w:rsidP="000C23AA">
      <w:pPr>
        <w:jc w:val="both"/>
        <w:rPr>
          <w:rFonts w:ascii="Arial" w:eastAsia="Arial Nova" w:hAnsi="Arial" w:cs="Arial"/>
          <w:sz w:val="24"/>
          <w:szCs w:val="24"/>
        </w:rPr>
      </w:pPr>
      <w:r w:rsidRPr="004A1A14">
        <w:rPr>
          <w:rFonts w:ascii="Arial" w:eastAsia="Arial Nova" w:hAnsi="Arial" w:cs="Arial"/>
          <w:sz w:val="24"/>
          <w:szCs w:val="24"/>
        </w:rPr>
        <w:t xml:space="preserve">The Department for Education </w:t>
      </w:r>
      <w:r w:rsidR="001A542E" w:rsidRPr="004A1A14">
        <w:rPr>
          <w:rFonts w:ascii="Arial" w:eastAsia="Arial Nova" w:hAnsi="Arial" w:cs="Arial"/>
          <w:sz w:val="24"/>
          <w:szCs w:val="24"/>
        </w:rPr>
        <w:t>(</w:t>
      </w:r>
      <w:r w:rsidRPr="004A1A14">
        <w:rPr>
          <w:rFonts w:ascii="Arial" w:eastAsia="Arial Nova" w:hAnsi="Arial" w:cs="Arial"/>
          <w:sz w:val="24"/>
          <w:szCs w:val="24"/>
        </w:rPr>
        <w:t>2014</w:t>
      </w:r>
      <w:r w:rsidR="001A542E" w:rsidRPr="004A1A14">
        <w:rPr>
          <w:rFonts w:ascii="Arial" w:eastAsia="Arial Nova" w:hAnsi="Arial" w:cs="Arial"/>
          <w:sz w:val="24"/>
          <w:szCs w:val="24"/>
        </w:rPr>
        <w:t>)</w:t>
      </w:r>
      <w:r w:rsidRPr="004A1A14">
        <w:rPr>
          <w:rFonts w:ascii="Arial" w:eastAsia="Arial Nova" w:hAnsi="Arial" w:cs="Arial"/>
          <w:sz w:val="24"/>
          <w:szCs w:val="24"/>
        </w:rPr>
        <w:t xml:space="preserve"> states that by involving the practitioners within the new curriculum for Wales </w:t>
      </w:r>
      <w:r w:rsidR="001A542E" w:rsidRPr="004A1A14">
        <w:rPr>
          <w:rFonts w:ascii="Arial" w:eastAsia="Arial Nova" w:hAnsi="Arial" w:cs="Arial"/>
          <w:sz w:val="24"/>
          <w:szCs w:val="24"/>
        </w:rPr>
        <w:t>(</w:t>
      </w:r>
      <w:r w:rsidRPr="004A1A14">
        <w:rPr>
          <w:rFonts w:ascii="Arial" w:eastAsia="Arial Nova" w:hAnsi="Arial" w:cs="Arial"/>
          <w:sz w:val="24"/>
          <w:szCs w:val="24"/>
        </w:rPr>
        <w:t>2020</w:t>
      </w:r>
      <w:r w:rsidR="001A542E" w:rsidRPr="004A1A14">
        <w:rPr>
          <w:rFonts w:ascii="Arial" w:eastAsia="Arial Nova" w:hAnsi="Arial" w:cs="Arial"/>
          <w:sz w:val="24"/>
          <w:szCs w:val="24"/>
        </w:rPr>
        <w:t>)</w:t>
      </w:r>
      <w:r w:rsidRPr="004A1A14">
        <w:rPr>
          <w:rFonts w:ascii="Arial" w:eastAsia="Arial Nova" w:hAnsi="Arial" w:cs="Arial"/>
          <w:sz w:val="24"/>
          <w:szCs w:val="24"/>
        </w:rPr>
        <w:t xml:space="preserve"> it allows the development of inclusive leaders within the early years and by doing this the government has created new opportunities for the practitioners to gain invaluable knowledge and create</w:t>
      </w:r>
      <w:r w:rsidR="00344FC1" w:rsidRPr="004A1A14">
        <w:rPr>
          <w:rFonts w:ascii="Arial" w:eastAsia="Arial Nova" w:hAnsi="Arial" w:cs="Arial"/>
          <w:sz w:val="24"/>
          <w:szCs w:val="24"/>
        </w:rPr>
        <w:t xml:space="preserve">d </w:t>
      </w:r>
      <w:proofErr w:type="spellStart"/>
      <w:r w:rsidR="00344FC1" w:rsidRPr="004A1A14">
        <w:rPr>
          <w:rFonts w:ascii="Arial" w:eastAsia="Arial Nova" w:hAnsi="Arial" w:cs="Arial"/>
          <w:sz w:val="24"/>
          <w:szCs w:val="24"/>
        </w:rPr>
        <w:t>a</w:t>
      </w:r>
      <w:proofErr w:type="spellEnd"/>
      <w:r w:rsidR="00344FC1" w:rsidRPr="004A1A14">
        <w:rPr>
          <w:rFonts w:ascii="Arial" w:eastAsia="Arial Nova" w:hAnsi="Arial" w:cs="Arial"/>
          <w:sz w:val="24"/>
          <w:szCs w:val="24"/>
        </w:rPr>
        <w:t xml:space="preserve"> inclusive environment that can help enable practitioners to feel respected and allows them to feel empowered Welsh </w:t>
      </w:r>
      <w:r w:rsidR="001A542E" w:rsidRPr="004A1A14">
        <w:rPr>
          <w:rFonts w:ascii="Arial" w:eastAsia="Arial Nova" w:hAnsi="Arial" w:cs="Arial"/>
          <w:sz w:val="24"/>
          <w:szCs w:val="24"/>
        </w:rPr>
        <w:t>G</w:t>
      </w:r>
      <w:r w:rsidR="00344FC1" w:rsidRPr="004A1A14">
        <w:rPr>
          <w:rFonts w:ascii="Arial" w:eastAsia="Arial Nova" w:hAnsi="Arial" w:cs="Arial"/>
          <w:sz w:val="24"/>
          <w:szCs w:val="24"/>
        </w:rPr>
        <w:t xml:space="preserve">overnment </w:t>
      </w:r>
      <w:r w:rsidR="001A542E" w:rsidRPr="004A1A14">
        <w:rPr>
          <w:rFonts w:ascii="Arial" w:eastAsia="Arial Nova" w:hAnsi="Arial" w:cs="Arial"/>
          <w:sz w:val="24"/>
          <w:szCs w:val="24"/>
        </w:rPr>
        <w:t>(</w:t>
      </w:r>
      <w:r w:rsidR="00344FC1" w:rsidRPr="004A1A14">
        <w:rPr>
          <w:rFonts w:ascii="Arial" w:eastAsia="Arial Nova" w:hAnsi="Arial" w:cs="Arial"/>
          <w:sz w:val="24"/>
          <w:szCs w:val="24"/>
        </w:rPr>
        <w:t>2018</w:t>
      </w:r>
      <w:r w:rsidR="001A542E" w:rsidRPr="004A1A14">
        <w:rPr>
          <w:rFonts w:ascii="Arial" w:eastAsia="Arial Nova" w:hAnsi="Arial" w:cs="Arial"/>
          <w:sz w:val="24"/>
          <w:szCs w:val="24"/>
        </w:rPr>
        <w:t>).</w:t>
      </w:r>
    </w:p>
    <w:p w14:paraId="03A449B6" w14:textId="664991DD" w:rsidR="003D2E7D" w:rsidRPr="004A1A14" w:rsidRDefault="00344FC1" w:rsidP="000C23AA">
      <w:pPr>
        <w:jc w:val="both"/>
        <w:rPr>
          <w:rFonts w:ascii="Arial" w:eastAsia="Arial Nova" w:hAnsi="Arial" w:cs="Arial"/>
          <w:sz w:val="24"/>
          <w:szCs w:val="24"/>
        </w:rPr>
      </w:pPr>
      <w:r w:rsidRPr="004A1A14">
        <w:rPr>
          <w:rFonts w:ascii="Arial" w:eastAsia="Arial Nova" w:hAnsi="Arial" w:cs="Arial"/>
          <w:sz w:val="24"/>
          <w:szCs w:val="24"/>
        </w:rPr>
        <w:t>This is supported in the professional standards for teaching an</w:t>
      </w:r>
      <w:r w:rsidR="004C68A8" w:rsidRPr="004A1A14">
        <w:rPr>
          <w:rFonts w:ascii="Arial" w:eastAsia="Arial Nova" w:hAnsi="Arial" w:cs="Arial"/>
          <w:sz w:val="24"/>
          <w:szCs w:val="24"/>
        </w:rPr>
        <w:t>d</w:t>
      </w:r>
      <w:r w:rsidRPr="004A1A14">
        <w:rPr>
          <w:rFonts w:ascii="Arial" w:eastAsia="Arial Nova" w:hAnsi="Arial" w:cs="Arial"/>
          <w:sz w:val="24"/>
          <w:szCs w:val="24"/>
        </w:rPr>
        <w:t xml:space="preserve"> </w:t>
      </w:r>
      <w:r w:rsidR="004C68A8" w:rsidRPr="004A1A14">
        <w:rPr>
          <w:rFonts w:ascii="Arial" w:eastAsia="Arial Nova" w:hAnsi="Arial" w:cs="Arial"/>
          <w:sz w:val="24"/>
          <w:szCs w:val="24"/>
        </w:rPr>
        <w:t>learner’s</w:t>
      </w:r>
      <w:r w:rsidRPr="004A1A14">
        <w:rPr>
          <w:rFonts w:ascii="Arial" w:eastAsia="Arial Nova" w:hAnsi="Arial" w:cs="Arial"/>
          <w:sz w:val="24"/>
          <w:szCs w:val="24"/>
        </w:rPr>
        <w:t xml:space="preserve"> Welsh government no date</w:t>
      </w:r>
      <w:r w:rsidR="003D2E7D" w:rsidRPr="004A1A14">
        <w:rPr>
          <w:rFonts w:ascii="Arial" w:eastAsia="Arial Nova" w:hAnsi="Arial" w:cs="Arial"/>
          <w:sz w:val="24"/>
          <w:szCs w:val="24"/>
        </w:rPr>
        <w:t xml:space="preserve"> as it says that this will lead the teachers to exercise leadership and enables them to feel responsible twitch word that they are achieving the vision for the new </w:t>
      </w:r>
      <w:proofErr w:type="gramStart"/>
      <w:r w:rsidR="003D2E7D" w:rsidRPr="004A1A14">
        <w:rPr>
          <w:rFonts w:ascii="Arial" w:eastAsia="Arial Nova" w:hAnsi="Arial" w:cs="Arial"/>
          <w:sz w:val="24"/>
          <w:szCs w:val="24"/>
        </w:rPr>
        <w:t>pedagogue  of</w:t>
      </w:r>
      <w:proofErr w:type="gramEnd"/>
      <w:r w:rsidR="003D2E7D" w:rsidRPr="004A1A14">
        <w:rPr>
          <w:rFonts w:ascii="Arial" w:eastAsia="Arial Nova" w:hAnsi="Arial" w:cs="Arial"/>
          <w:sz w:val="24"/>
          <w:szCs w:val="24"/>
        </w:rPr>
        <w:t xml:space="preserve"> the new curriculum for Wales </w:t>
      </w:r>
      <w:r w:rsidR="001A542E" w:rsidRPr="004A1A14">
        <w:rPr>
          <w:rFonts w:ascii="Arial" w:eastAsia="Arial Nova" w:hAnsi="Arial" w:cs="Arial"/>
          <w:sz w:val="24"/>
          <w:szCs w:val="24"/>
        </w:rPr>
        <w:t>(</w:t>
      </w:r>
      <w:r w:rsidR="003D2E7D" w:rsidRPr="004A1A14">
        <w:rPr>
          <w:rFonts w:ascii="Arial" w:eastAsia="Arial Nova" w:hAnsi="Arial" w:cs="Arial"/>
          <w:sz w:val="24"/>
          <w:szCs w:val="24"/>
        </w:rPr>
        <w:t>2020</w:t>
      </w:r>
      <w:r w:rsidR="001A542E" w:rsidRPr="004A1A14">
        <w:rPr>
          <w:rFonts w:ascii="Arial" w:eastAsia="Arial Nova" w:hAnsi="Arial" w:cs="Arial"/>
          <w:sz w:val="24"/>
          <w:szCs w:val="24"/>
        </w:rPr>
        <w:t>)</w:t>
      </w:r>
      <w:r w:rsidR="004C68A8" w:rsidRPr="004A1A14">
        <w:rPr>
          <w:rFonts w:ascii="Arial" w:eastAsia="Arial Nova" w:hAnsi="Arial" w:cs="Arial"/>
          <w:sz w:val="24"/>
          <w:szCs w:val="24"/>
        </w:rPr>
        <w:t xml:space="preserve">. </w:t>
      </w:r>
      <w:r w:rsidR="001A542E" w:rsidRPr="004A1A14">
        <w:rPr>
          <w:rFonts w:ascii="Arial" w:eastAsia="Arial Nova" w:hAnsi="Arial" w:cs="Arial"/>
          <w:sz w:val="24"/>
          <w:szCs w:val="24"/>
        </w:rPr>
        <w:t>However,</w:t>
      </w:r>
      <w:r w:rsidR="008B6927" w:rsidRPr="004A1A14">
        <w:rPr>
          <w:rFonts w:ascii="Arial" w:eastAsia="Arial Nova" w:hAnsi="Arial" w:cs="Arial"/>
          <w:sz w:val="24"/>
          <w:szCs w:val="24"/>
        </w:rPr>
        <w:t xml:space="preserve"> </w:t>
      </w:r>
      <w:r w:rsidR="001A542E" w:rsidRPr="004A1A14">
        <w:rPr>
          <w:rFonts w:ascii="Arial" w:eastAsia="Arial Nova" w:hAnsi="Arial" w:cs="Arial"/>
          <w:sz w:val="24"/>
          <w:szCs w:val="24"/>
        </w:rPr>
        <w:t>W</w:t>
      </w:r>
      <w:r w:rsidR="008B6927" w:rsidRPr="004A1A14">
        <w:rPr>
          <w:rFonts w:ascii="Arial" w:eastAsia="Arial Nova" w:hAnsi="Arial" w:cs="Arial"/>
          <w:sz w:val="24"/>
          <w:szCs w:val="24"/>
        </w:rPr>
        <w:t xml:space="preserve">oods et al </w:t>
      </w:r>
      <w:r w:rsidR="001A542E" w:rsidRPr="004A1A14">
        <w:rPr>
          <w:rFonts w:ascii="Arial" w:eastAsia="Arial Nova" w:hAnsi="Arial" w:cs="Arial"/>
          <w:sz w:val="24"/>
          <w:szCs w:val="24"/>
        </w:rPr>
        <w:t>(</w:t>
      </w:r>
      <w:r w:rsidR="008B6927" w:rsidRPr="004A1A14">
        <w:rPr>
          <w:rFonts w:ascii="Arial" w:eastAsia="Arial Nova" w:hAnsi="Arial" w:cs="Arial"/>
          <w:sz w:val="24"/>
          <w:szCs w:val="24"/>
        </w:rPr>
        <w:t>2021</w:t>
      </w:r>
      <w:r w:rsidR="001A542E" w:rsidRPr="004A1A14">
        <w:rPr>
          <w:rFonts w:ascii="Arial" w:eastAsia="Arial Nova" w:hAnsi="Arial" w:cs="Arial"/>
          <w:sz w:val="24"/>
          <w:szCs w:val="24"/>
        </w:rPr>
        <w:t>)</w:t>
      </w:r>
      <w:r w:rsidR="008B6927" w:rsidRPr="004A1A14">
        <w:rPr>
          <w:rFonts w:ascii="Arial" w:eastAsia="Arial Nova" w:hAnsi="Arial" w:cs="Arial"/>
          <w:sz w:val="24"/>
          <w:szCs w:val="24"/>
        </w:rPr>
        <w:t xml:space="preserve"> states that for the education of all </w:t>
      </w:r>
      <w:r w:rsidR="00757B48" w:rsidRPr="004A1A14">
        <w:rPr>
          <w:rFonts w:ascii="Arial" w:eastAsia="Arial Nova" w:hAnsi="Arial" w:cs="Arial"/>
          <w:sz w:val="24"/>
          <w:szCs w:val="24"/>
        </w:rPr>
        <w:t>pupil’s</w:t>
      </w:r>
      <w:r w:rsidR="008B6927" w:rsidRPr="004A1A14">
        <w:rPr>
          <w:rFonts w:ascii="Arial" w:eastAsia="Arial Nova" w:hAnsi="Arial" w:cs="Arial"/>
          <w:sz w:val="24"/>
          <w:szCs w:val="24"/>
        </w:rPr>
        <w:t xml:space="preserve"> core construction with or individuals is required I'm that they all must feel </w:t>
      </w:r>
      <w:proofErr w:type="gramStart"/>
      <w:r w:rsidR="008B6927" w:rsidRPr="004A1A14">
        <w:rPr>
          <w:rFonts w:ascii="Arial" w:eastAsia="Arial Nova" w:hAnsi="Arial" w:cs="Arial"/>
          <w:sz w:val="24"/>
          <w:szCs w:val="24"/>
        </w:rPr>
        <w:t>valued</w:t>
      </w:r>
      <w:proofErr w:type="gramEnd"/>
      <w:r w:rsidR="008B6927" w:rsidRPr="004A1A14">
        <w:rPr>
          <w:rFonts w:ascii="Arial" w:eastAsia="Arial Nova" w:hAnsi="Arial" w:cs="Arial"/>
          <w:sz w:val="24"/>
          <w:szCs w:val="24"/>
        </w:rPr>
        <w:t xml:space="preserve"> and that each person's expertise </w:t>
      </w:r>
      <w:r w:rsidR="00757B48" w:rsidRPr="004A1A14">
        <w:rPr>
          <w:rFonts w:ascii="Arial" w:eastAsia="Arial Nova" w:hAnsi="Arial" w:cs="Arial"/>
          <w:sz w:val="24"/>
          <w:szCs w:val="24"/>
        </w:rPr>
        <w:t>and</w:t>
      </w:r>
      <w:r w:rsidR="008B6927" w:rsidRPr="004A1A14">
        <w:rPr>
          <w:rFonts w:ascii="Arial" w:eastAsia="Arial Nova" w:hAnsi="Arial" w:cs="Arial"/>
          <w:sz w:val="24"/>
          <w:szCs w:val="24"/>
        </w:rPr>
        <w:t xml:space="preserve"> </w:t>
      </w:r>
      <w:r w:rsidR="00757B48" w:rsidRPr="004A1A14">
        <w:rPr>
          <w:rFonts w:ascii="Arial" w:eastAsia="Arial Nova" w:hAnsi="Arial" w:cs="Arial"/>
          <w:sz w:val="24"/>
          <w:szCs w:val="24"/>
        </w:rPr>
        <w:t>experience</w:t>
      </w:r>
      <w:r w:rsidR="008B6927" w:rsidRPr="004A1A14">
        <w:rPr>
          <w:rFonts w:ascii="Arial" w:eastAsia="Arial Nova" w:hAnsi="Arial" w:cs="Arial"/>
          <w:sz w:val="24"/>
          <w:szCs w:val="24"/>
        </w:rPr>
        <w:t xml:space="preserve"> must be appreciated.</w:t>
      </w:r>
    </w:p>
    <w:p w14:paraId="2BDBC6D4" w14:textId="078CAD65" w:rsidR="00BA65AD" w:rsidRPr="004A1A14" w:rsidRDefault="00BA65AD" w:rsidP="000C23AA">
      <w:pPr>
        <w:jc w:val="both"/>
        <w:rPr>
          <w:rFonts w:ascii="Arial" w:eastAsia="Arial Nova" w:hAnsi="Arial" w:cs="Arial"/>
          <w:sz w:val="24"/>
          <w:szCs w:val="24"/>
        </w:rPr>
      </w:pPr>
      <w:r w:rsidRPr="004A1A14">
        <w:rPr>
          <w:rFonts w:ascii="Arial" w:eastAsia="Arial Nova" w:hAnsi="Arial" w:cs="Arial"/>
          <w:sz w:val="24"/>
          <w:szCs w:val="24"/>
        </w:rPr>
        <w:t xml:space="preserve">The OECD </w:t>
      </w:r>
      <w:r w:rsidR="00757B48" w:rsidRPr="004A1A14">
        <w:rPr>
          <w:rFonts w:ascii="Arial" w:eastAsia="Arial Nova" w:hAnsi="Arial" w:cs="Arial"/>
          <w:sz w:val="24"/>
          <w:szCs w:val="24"/>
        </w:rPr>
        <w:t>(</w:t>
      </w:r>
      <w:r w:rsidRPr="004A1A14">
        <w:rPr>
          <w:rFonts w:ascii="Arial" w:eastAsia="Arial Nova" w:hAnsi="Arial" w:cs="Arial"/>
          <w:sz w:val="24"/>
          <w:szCs w:val="24"/>
        </w:rPr>
        <w:t>2017</w:t>
      </w:r>
      <w:r w:rsidR="00757B48" w:rsidRPr="004A1A14">
        <w:rPr>
          <w:rFonts w:ascii="Arial" w:eastAsia="Arial Nova" w:hAnsi="Arial" w:cs="Arial"/>
          <w:sz w:val="24"/>
          <w:szCs w:val="24"/>
        </w:rPr>
        <w:t>)</w:t>
      </w:r>
      <w:r w:rsidRPr="004A1A14">
        <w:rPr>
          <w:rFonts w:ascii="Arial" w:eastAsia="Arial Nova" w:hAnsi="Arial" w:cs="Arial"/>
          <w:sz w:val="24"/>
          <w:szCs w:val="24"/>
        </w:rPr>
        <w:t xml:space="preserve"> would agree as they state that with an oak reclaiming Wales policy to be able to </w:t>
      </w:r>
      <w:proofErr w:type="gramStart"/>
      <w:r w:rsidRPr="004A1A14">
        <w:rPr>
          <w:rFonts w:ascii="Arial" w:eastAsia="Arial Nova" w:hAnsi="Arial" w:cs="Arial"/>
          <w:sz w:val="24"/>
          <w:szCs w:val="24"/>
        </w:rPr>
        <w:t>be implemented</w:t>
      </w:r>
      <w:proofErr w:type="gramEnd"/>
      <w:r w:rsidRPr="004A1A14">
        <w:rPr>
          <w:rFonts w:ascii="Arial" w:eastAsia="Arial Nova" w:hAnsi="Arial" w:cs="Arial"/>
          <w:sz w:val="24"/>
          <w:szCs w:val="24"/>
        </w:rPr>
        <w:t xml:space="preserve"> efficiently it is required to develop strong value driven and visionary leaders.</w:t>
      </w:r>
    </w:p>
    <w:p w14:paraId="5797359A" w14:textId="20865EB5" w:rsidR="00BA65AD" w:rsidRPr="004A1A14" w:rsidRDefault="004A657F" w:rsidP="000C23AA">
      <w:pPr>
        <w:jc w:val="both"/>
        <w:rPr>
          <w:rFonts w:ascii="Arial" w:eastAsia="Arial Nova" w:hAnsi="Arial" w:cs="Arial"/>
          <w:sz w:val="24"/>
          <w:szCs w:val="24"/>
        </w:rPr>
      </w:pPr>
      <w:r w:rsidRPr="004A1A14">
        <w:rPr>
          <w:rFonts w:ascii="Arial" w:eastAsia="Arial Nova" w:hAnsi="Arial" w:cs="Arial"/>
          <w:sz w:val="24"/>
          <w:szCs w:val="24"/>
        </w:rPr>
        <w:t xml:space="preserve">Wilson et al </w:t>
      </w:r>
      <w:r w:rsidR="00757B48" w:rsidRPr="004A1A14">
        <w:rPr>
          <w:rFonts w:ascii="Arial" w:eastAsia="Arial Nova" w:hAnsi="Arial" w:cs="Arial"/>
          <w:sz w:val="24"/>
          <w:szCs w:val="24"/>
        </w:rPr>
        <w:t>(</w:t>
      </w:r>
      <w:r w:rsidRPr="004A1A14">
        <w:rPr>
          <w:rFonts w:ascii="Arial" w:eastAsia="Arial Nova" w:hAnsi="Arial" w:cs="Arial"/>
          <w:sz w:val="24"/>
          <w:szCs w:val="24"/>
        </w:rPr>
        <w:t>2019</w:t>
      </w:r>
      <w:r w:rsidR="00757B48" w:rsidRPr="004A1A14">
        <w:rPr>
          <w:rFonts w:ascii="Arial" w:eastAsia="Arial Nova" w:hAnsi="Arial" w:cs="Arial"/>
          <w:sz w:val="24"/>
          <w:szCs w:val="24"/>
        </w:rPr>
        <w:t>)</w:t>
      </w:r>
      <w:r w:rsidRPr="004A1A14">
        <w:rPr>
          <w:rFonts w:ascii="Arial" w:eastAsia="Arial Nova" w:hAnsi="Arial" w:cs="Arial"/>
          <w:sz w:val="24"/>
          <w:szCs w:val="24"/>
        </w:rPr>
        <w:t xml:space="preserve"> suggests that for the new curriculum for Wales policy to reach its desired target of inclusion it is important to remember that is the educational staff and leaders that are to determine if it is successful</w:t>
      </w:r>
      <w:r w:rsidR="008401C4" w:rsidRPr="004A1A14">
        <w:rPr>
          <w:rFonts w:ascii="Arial" w:eastAsia="Arial Nova" w:hAnsi="Arial" w:cs="Arial"/>
          <w:sz w:val="24"/>
          <w:szCs w:val="24"/>
        </w:rPr>
        <w:t>.</w:t>
      </w:r>
    </w:p>
    <w:p w14:paraId="1C815B61" w14:textId="4365BFD8" w:rsidR="008401C4" w:rsidRPr="004A1A14" w:rsidRDefault="008401C4" w:rsidP="000C23AA">
      <w:pPr>
        <w:jc w:val="both"/>
        <w:rPr>
          <w:rFonts w:ascii="Arial" w:eastAsia="Arial Nova" w:hAnsi="Arial" w:cs="Arial"/>
          <w:sz w:val="24"/>
          <w:szCs w:val="24"/>
        </w:rPr>
      </w:pPr>
      <w:r w:rsidRPr="004A1A14">
        <w:rPr>
          <w:rFonts w:ascii="Arial" w:eastAsia="Arial Nova" w:hAnsi="Arial" w:cs="Arial"/>
          <w:sz w:val="24"/>
          <w:szCs w:val="24"/>
        </w:rPr>
        <w:t xml:space="preserve">Tindall et al </w:t>
      </w:r>
      <w:r w:rsidR="00757B48" w:rsidRPr="004A1A14">
        <w:rPr>
          <w:rFonts w:ascii="Arial" w:eastAsia="Arial Nova" w:hAnsi="Arial" w:cs="Arial"/>
          <w:sz w:val="24"/>
          <w:szCs w:val="24"/>
        </w:rPr>
        <w:t>(</w:t>
      </w:r>
      <w:r w:rsidRPr="004A1A14">
        <w:rPr>
          <w:rFonts w:ascii="Arial" w:eastAsia="Arial Nova" w:hAnsi="Arial" w:cs="Arial"/>
          <w:sz w:val="24"/>
          <w:szCs w:val="24"/>
        </w:rPr>
        <w:t>2015</w:t>
      </w:r>
      <w:r w:rsidR="00757B48" w:rsidRPr="004A1A14">
        <w:rPr>
          <w:rFonts w:ascii="Arial" w:eastAsia="Arial Nova" w:hAnsi="Arial" w:cs="Arial"/>
          <w:sz w:val="24"/>
          <w:szCs w:val="24"/>
        </w:rPr>
        <w:t>)</w:t>
      </w:r>
      <w:r w:rsidRPr="004A1A14">
        <w:rPr>
          <w:rFonts w:ascii="Arial" w:eastAsia="Arial Nova" w:hAnsi="Arial" w:cs="Arial"/>
          <w:sz w:val="24"/>
          <w:szCs w:val="24"/>
        </w:rPr>
        <w:t xml:space="preserve"> what degree as they state that teachers may lack the confidence or skills that </w:t>
      </w:r>
      <w:proofErr w:type="gramStart"/>
      <w:r w:rsidRPr="004A1A14">
        <w:rPr>
          <w:rFonts w:ascii="Arial" w:eastAsia="Arial Nova" w:hAnsi="Arial" w:cs="Arial"/>
          <w:sz w:val="24"/>
          <w:szCs w:val="24"/>
        </w:rPr>
        <w:t>are needed</w:t>
      </w:r>
      <w:proofErr w:type="gramEnd"/>
      <w:r w:rsidRPr="004A1A14">
        <w:rPr>
          <w:rFonts w:ascii="Arial" w:eastAsia="Arial Nova" w:hAnsi="Arial" w:cs="Arial"/>
          <w:sz w:val="24"/>
          <w:szCs w:val="24"/>
        </w:rPr>
        <w:t xml:space="preserve"> to become inclusive leaders and the issue with creating a new curriculum that is relying on good inclusive leaders it made result in a less inclusive policy if the staff does not</w:t>
      </w:r>
      <w:r w:rsidR="00717CC2" w:rsidRPr="004A1A14">
        <w:rPr>
          <w:rFonts w:ascii="Arial" w:eastAsia="Arial Nova" w:hAnsi="Arial" w:cs="Arial"/>
          <w:sz w:val="24"/>
          <w:szCs w:val="24"/>
        </w:rPr>
        <w:t xml:space="preserve"> understand the importance of inclusion.</w:t>
      </w:r>
    </w:p>
    <w:p w14:paraId="2F7A3005" w14:textId="0D08E441" w:rsidR="00717CC2" w:rsidRPr="004A1A14" w:rsidRDefault="00410460" w:rsidP="000C23AA">
      <w:pPr>
        <w:jc w:val="both"/>
        <w:rPr>
          <w:rFonts w:ascii="Arial" w:eastAsia="Arial Nova" w:hAnsi="Arial" w:cs="Arial"/>
          <w:sz w:val="24"/>
          <w:szCs w:val="24"/>
        </w:rPr>
      </w:pPr>
      <w:r w:rsidRPr="004A1A14">
        <w:rPr>
          <w:rFonts w:ascii="Arial" w:eastAsia="Arial Nova" w:hAnsi="Arial" w:cs="Arial"/>
          <w:sz w:val="24"/>
          <w:szCs w:val="24"/>
        </w:rPr>
        <w:t>Similarly,</w:t>
      </w:r>
      <w:r w:rsidR="00717CC2" w:rsidRPr="004A1A14">
        <w:rPr>
          <w:rFonts w:ascii="Arial" w:eastAsia="Arial Nova" w:hAnsi="Arial" w:cs="Arial"/>
          <w:sz w:val="24"/>
          <w:szCs w:val="24"/>
        </w:rPr>
        <w:t xml:space="preserve"> Walters </w:t>
      </w:r>
      <w:r w:rsidR="00262A6B" w:rsidRPr="004A1A14">
        <w:rPr>
          <w:rFonts w:ascii="Arial" w:eastAsia="Arial Nova" w:hAnsi="Arial" w:cs="Arial"/>
          <w:sz w:val="24"/>
          <w:szCs w:val="24"/>
        </w:rPr>
        <w:t>(</w:t>
      </w:r>
      <w:r w:rsidR="00717CC2" w:rsidRPr="004A1A14">
        <w:rPr>
          <w:rFonts w:ascii="Arial" w:eastAsia="Arial Nova" w:hAnsi="Arial" w:cs="Arial"/>
          <w:sz w:val="24"/>
          <w:szCs w:val="24"/>
        </w:rPr>
        <w:t>2016</w:t>
      </w:r>
      <w:r w:rsidR="00262A6B" w:rsidRPr="004A1A14">
        <w:rPr>
          <w:rFonts w:ascii="Arial" w:eastAsia="Arial Nova" w:hAnsi="Arial" w:cs="Arial"/>
          <w:sz w:val="24"/>
          <w:szCs w:val="24"/>
        </w:rPr>
        <w:t>)</w:t>
      </w:r>
      <w:r w:rsidR="00717CC2" w:rsidRPr="004A1A14">
        <w:rPr>
          <w:rFonts w:ascii="Arial" w:eastAsia="Arial Nova" w:hAnsi="Arial" w:cs="Arial"/>
          <w:sz w:val="24"/>
          <w:szCs w:val="24"/>
        </w:rPr>
        <w:t xml:space="preserve"> says</w:t>
      </w:r>
      <w:r w:rsidR="00B87542" w:rsidRPr="004A1A14">
        <w:rPr>
          <w:rFonts w:ascii="Arial" w:eastAsia="Arial Nova" w:hAnsi="Arial" w:cs="Arial"/>
          <w:sz w:val="24"/>
          <w:szCs w:val="24"/>
        </w:rPr>
        <w:t xml:space="preserve"> that the new curriculum for Wales policy requires </w:t>
      </w:r>
      <w:proofErr w:type="gramStart"/>
      <w:r w:rsidR="00B87542" w:rsidRPr="004A1A14">
        <w:rPr>
          <w:rFonts w:ascii="Arial" w:eastAsia="Arial Nova" w:hAnsi="Arial" w:cs="Arial"/>
          <w:sz w:val="24"/>
          <w:szCs w:val="24"/>
        </w:rPr>
        <w:t>a high level</w:t>
      </w:r>
      <w:proofErr w:type="gramEnd"/>
      <w:r w:rsidR="00B87542" w:rsidRPr="004A1A14">
        <w:rPr>
          <w:rFonts w:ascii="Arial" w:eastAsia="Arial Nova" w:hAnsi="Arial" w:cs="Arial"/>
          <w:sz w:val="24"/>
          <w:szCs w:val="24"/>
        </w:rPr>
        <w:t xml:space="preserve"> of trust in the leaders and practitioners and their ability to follow and understand the practicalities and the principles behind the change.</w:t>
      </w:r>
    </w:p>
    <w:p w14:paraId="4B7F9632" w14:textId="2E0C59DC" w:rsidR="00875FCF" w:rsidRPr="004A1A14" w:rsidRDefault="00875FCF" w:rsidP="000C23AA">
      <w:pPr>
        <w:jc w:val="both"/>
        <w:rPr>
          <w:rFonts w:ascii="Arial" w:eastAsia="Arial Nova" w:hAnsi="Arial" w:cs="Arial"/>
          <w:sz w:val="24"/>
          <w:szCs w:val="24"/>
        </w:rPr>
      </w:pPr>
      <w:r w:rsidRPr="004A1A14">
        <w:rPr>
          <w:rFonts w:ascii="Arial" w:eastAsia="Arial Nova" w:hAnsi="Arial" w:cs="Arial"/>
          <w:sz w:val="24"/>
          <w:szCs w:val="24"/>
        </w:rPr>
        <w:t>In conclusion</w:t>
      </w:r>
      <w:r w:rsidR="005F177E" w:rsidRPr="004A1A14">
        <w:rPr>
          <w:rFonts w:ascii="Arial" w:eastAsia="Arial Nova" w:hAnsi="Arial" w:cs="Arial"/>
          <w:sz w:val="24"/>
          <w:szCs w:val="24"/>
        </w:rPr>
        <w:t>, The New Curriculum for Wales (2020) provide opportunity</w:t>
      </w:r>
      <w:r w:rsidR="00B4288B" w:rsidRPr="004A1A14">
        <w:rPr>
          <w:rFonts w:ascii="Arial" w:eastAsia="Arial Nova" w:hAnsi="Arial" w:cs="Arial"/>
          <w:sz w:val="24"/>
          <w:szCs w:val="24"/>
        </w:rPr>
        <w:t xml:space="preserve"> for practitioners and students to build on the knowledge an understanding that will then build on the opportunities for inclusive leaders to </w:t>
      </w:r>
      <w:proofErr w:type="gramStart"/>
      <w:r w:rsidR="00B4288B" w:rsidRPr="004A1A14">
        <w:rPr>
          <w:rFonts w:ascii="Arial" w:eastAsia="Arial Nova" w:hAnsi="Arial" w:cs="Arial"/>
          <w:sz w:val="24"/>
          <w:szCs w:val="24"/>
        </w:rPr>
        <w:t>be built</w:t>
      </w:r>
      <w:proofErr w:type="gramEnd"/>
      <w:r w:rsidR="00B4288B" w:rsidRPr="004A1A14">
        <w:rPr>
          <w:rFonts w:ascii="Arial" w:eastAsia="Arial Nova" w:hAnsi="Arial" w:cs="Arial"/>
          <w:sz w:val="24"/>
          <w:szCs w:val="24"/>
        </w:rPr>
        <w:t xml:space="preserve"> in early years provisions.</w:t>
      </w:r>
    </w:p>
    <w:p w14:paraId="2AE01AED" w14:textId="4CDC776E" w:rsidR="00B4288B" w:rsidRPr="004A1A14" w:rsidRDefault="00410460" w:rsidP="000C23AA">
      <w:pPr>
        <w:jc w:val="both"/>
        <w:rPr>
          <w:rFonts w:ascii="Arial" w:eastAsia="Arial Nova" w:hAnsi="Arial" w:cs="Arial"/>
          <w:sz w:val="24"/>
          <w:szCs w:val="24"/>
        </w:rPr>
      </w:pPr>
      <w:r w:rsidRPr="004A1A14">
        <w:rPr>
          <w:rFonts w:ascii="Arial" w:eastAsia="Arial Nova" w:hAnsi="Arial" w:cs="Arial"/>
          <w:sz w:val="24"/>
          <w:szCs w:val="24"/>
        </w:rPr>
        <w:t>However,</w:t>
      </w:r>
      <w:r w:rsidR="00B4288B" w:rsidRPr="004A1A14">
        <w:rPr>
          <w:rFonts w:ascii="Arial" w:eastAsia="Arial Nova" w:hAnsi="Arial" w:cs="Arial"/>
          <w:sz w:val="24"/>
          <w:szCs w:val="24"/>
        </w:rPr>
        <w:t xml:space="preserve"> this is relying upon the curriculum </w:t>
      </w:r>
      <w:proofErr w:type="gramStart"/>
      <w:r w:rsidR="00B4288B" w:rsidRPr="004A1A14">
        <w:rPr>
          <w:rFonts w:ascii="Arial" w:eastAsia="Arial Nova" w:hAnsi="Arial" w:cs="Arial"/>
          <w:sz w:val="24"/>
          <w:szCs w:val="24"/>
        </w:rPr>
        <w:t>being implemented</w:t>
      </w:r>
      <w:proofErr w:type="gramEnd"/>
      <w:r w:rsidR="00B4288B" w:rsidRPr="004A1A14">
        <w:rPr>
          <w:rFonts w:ascii="Arial" w:eastAsia="Arial Nova" w:hAnsi="Arial" w:cs="Arial"/>
          <w:sz w:val="24"/>
          <w:szCs w:val="24"/>
        </w:rPr>
        <w:t xml:space="preserve"> as it is intended to be but for this to work any current</w:t>
      </w:r>
      <w:r w:rsidRPr="004A1A14">
        <w:rPr>
          <w:rFonts w:ascii="Arial" w:eastAsia="Arial Nova" w:hAnsi="Arial" w:cs="Arial"/>
          <w:sz w:val="24"/>
          <w:szCs w:val="24"/>
        </w:rPr>
        <w:t xml:space="preserve"> barriers that are in place such as lack of resources and </w:t>
      </w:r>
      <w:r w:rsidRPr="004A1A14">
        <w:rPr>
          <w:rFonts w:ascii="Arial" w:eastAsia="Arial Nova" w:hAnsi="Arial" w:cs="Arial"/>
          <w:sz w:val="24"/>
          <w:szCs w:val="24"/>
        </w:rPr>
        <w:lastRenderedPageBreak/>
        <w:t>funding in early years provision needs to be removed to allow this policy to achieve its desired goal and to create new and inclusive leadership.</w:t>
      </w:r>
    </w:p>
    <w:p w14:paraId="3203F5BB" w14:textId="77777777" w:rsidR="00262A6B" w:rsidRPr="004A1A14" w:rsidRDefault="00262A6B" w:rsidP="000C23AA">
      <w:pPr>
        <w:jc w:val="both"/>
        <w:rPr>
          <w:rFonts w:ascii="Arial" w:eastAsia="Arial Nova" w:hAnsi="Arial" w:cs="Arial"/>
          <w:sz w:val="24"/>
          <w:szCs w:val="24"/>
          <w:u w:val="single"/>
        </w:rPr>
      </w:pPr>
    </w:p>
    <w:p w14:paraId="060E5E1F" w14:textId="77777777" w:rsidR="00262A6B" w:rsidRPr="004A1A14" w:rsidRDefault="00262A6B" w:rsidP="000C23AA">
      <w:pPr>
        <w:jc w:val="both"/>
        <w:rPr>
          <w:rFonts w:ascii="Arial" w:eastAsia="Arial Nova" w:hAnsi="Arial" w:cs="Arial"/>
          <w:sz w:val="24"/>
          <w:szCs w:val="24"/>
          <w:u w:val="single"/>
        </w:rPr>
      </w:pPr>
    </w:p>
    <w:p w14:paraId="049B0EA9" w14:textId="77777777" w:rsidR="00262A6B" w:rsidRPr="004A1A14" w:rsidRDefault="00262A6B" w:rsidP="000C23AA">
      <w:pPr>
        <w:jc w:val="both"/>
        <w:rPr>
          <w:rFonts w:ascii="Arial" w:eastAsia="Arial Nova" w:hAnsi="Arial" w:cs="Arial"/>
          <w:sz w:val="24"/>
          <w:szCs w:val="24"/>
          <w:u w:val="single"/>
        </w:rPr>
      </w:pPr>
    </w:p>
    <w:p w14:paraId="25F668AF" w14:textId="77777777" w:rsidR="00262A6B" w:rsidRPr="004A1A14" w:rsidRDefault="00262A6B" w:rsidP="000C23AA">
      <w:pPr>
        <w:jc w:val="both"/>
        <w:rPr>
          <w:rFonts w:ascii="Arial" w:eastAsia="Arial Nova" w:hAnsi="Arial" w:cs="Arial"/>
          <w:sz w:val="24"/>
          <w:szCs w:val="24"/>
          <w:u w:val="single"/>
        </w:rPr>
      </w:pPr>
    </w:p>
    <w:p w14:paraId="164F03F5" w14:textId="77777777" w:rsidR="00262A6B" w:rsidRPr="004A1A14" w:rsidRDefault="00262A6B" w:rsidP="000C23AA">
      <w:pPr>
        <w:jc w:val="both"/>
        <w:rPr>
          <w:rFonts w:ascii="Arial" w:eastAsia="Arial Nova" w:hAnsi="Arial" w:cs="Arial"/>
          <w:sz w:val="24"/>
          <w:szCs w:val="24"/>
          <w:u w:val="single"/>
        </w:rPr>
      </w:pPr>
    </w:p>
    <w:p w14:paraId="6BB27374" w14:textId="77777777" w:rsidR="00262A6B" w:rsidRPr="004A1A14" w:rsidRDefault="00262A6B" w:rsidP="000C23AA">
      <w:pPr>
        <w:jc w:val="both"/>
        <w:rPr>
          <w:rFonts w:ascii="Arial" w:eastAsia="Arial Nova" w:hAnsi="Arial" w:cs="Arial"/>
          <w:sz w:val="24"/>
          <w:szCs w:val="24"/>
          <w:u w:val="single"/>
        </w:rPr>
      </w:pPr>
    </w:p>
    <w:p w14:paraId="0E071C85" w14:textId="77777777" w:rsidR="00262A6B" w:rsidRPr="004A1A14" w:rsidRDefault="00262A6B" w:rsidP="000C23AA">
      <w:pPr>
        <w:jc w:val="both"/>
        <w:rPr>
          <w:rFonts w:ascii="Arial" w:eastAsia="Arial Nova" w:hAnsi="Arial" w:cs="Arial"/>
          <w:sz w:val="24"/>
          <w:szCs w:val="24"/>
          <w:u w:val="single"/>
        </w:rPr>
      </w:pPr>
    </w:p>
    <w:p w14:paraId="745ADFDB" w14:textId="77777777" w:rsidR="00262A6B" w:rsidRPr="004A1A14" w:rsidRDefault="00262A6B" w:rsidP="000C23AA">
      <w:pPr>
        <w:jc w:val="both"/>
        <w:rPr>
          <w:rFonts w:ascii="Arial" w:eastAsia="Arial Nova" w:hAnsi="Arial" w:cs="Arial"/>
          <w:sz w:val="24"/>
          <w:szCs w:val="24"/>
          <w:u w:val="single"/>
        </w:rPr>
      </w:pPr>
    </w:p>
    <w:p w14:paraId="19D6F9C4" w14:textId="77777777" w:rsidR="00262A6B" w:rsidRPr="004A1A14" w:rsidRDefault="00262A6B" w:rsidP="000C23AA">
      <w:pPr>
        <w:jc w:val="both"/>
        <w:rPr>
          <w:rFonts w:ascii="Arial" w:eastAsia="Arial Nova" w:hAnsi="Arial" w:cs="Arial"/>
          <w:sz w:val="24"/>
          <w:szCs w:val="24"/>
          <w:u w:val="single"/>
        </w:rPr>
      </w:pPr>
    </w:p>
    <w:p w14:paraId="00A579C6" w14:textId="77777777" w:rsidR="00262A6B" w:rsidRPr="004A1A14" w:rsidRDefault="00262A6B" w:rsidP="000C23AA">
      <w:pPr>
        <w:jc w:val="both"/>
        <w:rPr>
          <w:rFonts w:ascii="Arial" w:eastAsia="Arial Nova" w:hAnsi="Arial" w:cs="Arial"/>
          <w:sz w:val="24"/>
          <w:szCs w:val="24"/>
          <w:u w:val="single"/>
        </w:rPr>
      </w:pPr>
    </w:p>
    <w:p w14:paraId="34AB64AC" w14:textId="77777777" w:rsidR="00262A6B" w:rsidRPr="004A1A14" w:rsidRDefault="00262A6B" w:rsidP="000C23AA">
      <w:pPr>
        <w:jc w:val="both"/>
        <w:rPr>
          <w:rFonts w:ascii="Arial" w:eastAsia="Arial Nova" w:hAnsi="Arial" w:cs="Arial"/>
          <w:sz w:val="24"/>
          <w:szCs w:val="24"/>
          <w:u w:val="single"/>
        </w:rPr>
      </w:pPr>
    </w:p>
    <w:p w14:paraId="1A44D022" w14:textId="77777777" w:rsidR="00580EF7" w:rsidRPr="004A1A14" w:rsidRDefault="00580EF7" w:rsidP="000C23AA">
      <w:pPr>
        <w:jc w:val="both"/>
        <w:rPr>
          <w:rFonts w:ascii="Arial" w:eastAsia="Arial Nova" w:hAnsi="Arial" w:cs="Arial"/>
          <w:sz w:val="24"/>
          <w:szCs w:val="24"/>
          <w:u w:val="single"/>
        </w:rPr>
      </w:pPr>
    </w:p>
    <w:p w14:paraId="0EA64FD4" w14:textId="77777777" w:rsidR="000C23AA" w:rsidRDefault="000C23AA" w:rsidP="000C23AA">
      <w:pPr>
        <w:jc w:val="both"/>
        <w:rPr>
          <w:rFonts w:ascii="Arial" w:eastAsia="Arial Nova" w:hAnsi="Arial" w:cs="Arial"/>
          <w:sz w:val="24"/>
          <w:szCs w:val="24"/>
          <w:u w:val="single"/>
        </w:rPr>
      </w:pPr>
    </w:p>
    <w:p w14:paraId="502079DF" w14:textId="77777777" w:rsidR="000C23AA" w:rsidRDefault="000C23AA" w:rsidP="000C23AA">
      <w:pPr>
        <w:jc w:val="both"/>
        <w:rPr>
          <w:rFonts w:ascii="Arial" w:eastAsia="Arial Nova" w:hAnsi="Arial" w:cs="Arial"/>
          <w:sz w:val="24"/>
          <w:szCs w:val="24"/>
          <w:u w:val="single"/>
        </w:rPr>
      </w:pPr>
    </w:p>
    <w:p w14:paraId="063B0B97" w14:textId="77777777" w:rsidR="000C23AA" w:rsidRDefault="000C23AA" w:rsidP="000C23AA">
      <w:pPr>
        <w:jc w:val="both"/>
        <w:rPr>
          <w:rFonts w:ascii="Arial" w:eastAsia="Arial Nova" w:hAnsi="Arial" w:cs="Arial"/>
          <w:sz w:val="24"/>
          <w:szCs w:val="24"/>
          <w:u w:val="single"/>
        </w:rPr>
      </w:pPr>
    </w:p>
    <w:p w14:paraId="66FB68E0" w14:textId="77777777" w:rsidR="000C23AA" w:rsidRDefault="000C23AA" w:rsidP="000C23AA">
      <w:pPr>
        <w:jc w:val="both"/>
        <w:rPr>
          <w:rFonts w:ascii="Arial" w:eastAsia="Arial Nova" w:hAnsi="Arial" w:cs="Arial"/>
          <w:sz w:val="24"/>
          <w:szCs w:val="24"/>
          <w:u w:val="single"/>
        </w:rPr>
      </w:pPr>
    </w:p>
    <w:p w14:paraId="70A6F821" w14:textId="77777777" w:rsidR="000C23AA" w:rsidRDefault="000C23AA" w:rsidP="000C23AA">
      <w:pPr>
        <w:jc w:val="both"/>
        <w:rPr>
          <w:rFonts w:ascii="Arial" w:eastAsia="Arial Nova" w:hAnsi="Arial" w:cs="Arial"/>
          <w:sz w:val="24"/>
          <w:szCs w:val="24"/>
          <w:u w:val="single"/>
        </w:rPr>
      </w:pPr>
    </w:p>
    <w:p w14:paraId="589F239A" w14:textId="77777777" w:rsidR="000C23AA" w:rsidRDefault="000C23AA" w:rsidP="000C23AA">
      <w:pPr>
        <w:jc w:val="both"/>
        <w:rPr>
          <w:rFonts w:ascii="Arial" w:eastAsia="Arial Nova" w:hAnsi="Arial" w:cs="Arial"/>
          <w:sz w:val="24"/>
          <w:szCs w:val="24"/>
          <w:u w:val="single"/>
        </w:rPr>
      </w:pPr>
    </w:p>
    <w:p w14:paraId="7C0CDABB" w14:textId="77777777" w:rsidR="000C23AA" w:rsidRDefault="000C23AA" w:rsidP="000C23AA">
      <w:pPr>
        <w:jc w:val="both"/>
        <w:rPr>
          <w:rFonts w:ascii="Arial" w:eastAsia="Arial Nova" w:hAnsi="Arial" w:cs="Arial"/>
          <w:sz w:val="24"/>
          <w:szCs w:val="24"/>
          <w:u w:val="single"/>
        </w:rPr>
      </w:pPr>
    </w:p>
    <w:p w14:paraId="17487B16" w14:textId="77777777" w:rsidR="000C23AA" w:rsidRDefault="000C23AA" w:rsidP="000C23AA">
      <w:pPr>
        <w:jc w:val="both"/>
        <w:rPr>
          <w:rFonts w:ascii="Arial" w:eastAsia="Arial Nova" w:hAnsi="Arial" w:cs="Arial"/>
          <w:sz w:val="24"/>
          <w:szCs w:val="24"/>
          <w:u w:val="single"/>
        </w:rPr>
      </w:pPr>
    </w:p>
    <w:p w14:paraId="632BF8F9" w14:textId="77777777" w:rsidR="000C23AA" w:rsidRDefault="000C23AA" w:rsidP="000C23AA">
      <w:pPr>
        <w:jc w:val="both"/>
        <w:rPr>
          <w:rFonts w:ascii="Arial" w:eastAsia="Arial Nova" w:hAnsi="Arial" w:cs="Arial"/>
          <w:sz w:val="24"/>
          <w:szCs w:val="24"/>
          <w:u w:val="single"/>
        </w:rPr>
      </w:pPr>
    </w:p>
    <w:p w14:paraId="4F1ED63F" w14:textId="77777777" w:rsidR="000C23AA" w:rsidRDefault="000C23AA" w:rsidP="000C23AA">
      <w:pPr>
        <w:jc w:val="both"/>
        <w:rPr>
          <w:rFonts w:ascii="Arial" w:eastAsia="Arial Nova" w:hAnsi="Arial" w:cs="Arial"/>
          <w:sz w:val="24"/>
          <w:szCs w:val="24"/>
          <w:u w:val="single"/>
        </w:rPr>
      </w:pPr>
    </w:p>
    <w:p w14:paraId="51FB1081" w14:textId="77777777" w:rsidR="000C23AA" w:rsidRDefault="000C23AA" w:rsidP="000C23AA">
      <w:pPr>
        <w:jc w:val="both"/>
        <w:rPr>
          <w:rFonts w:ascii="Arial" w:eastAsia="Arial Nova" w:hAnsi="Arial" w:cs="Arial"/>
          <w:sz w:val="24"/>
          <w:szCs w:val="24"/>
          <w:u w:val="single"/>
        </w:rPr>
      </w:pPr>
    </w:p>
    <w:p w14:paraId="667C46F9" w14:textId="77777777" w:rsidR="000C23AA" w:rsidRDefault="000C23AA" w:rsidP="000C23AA">
      <w:pPr>
        <w:jc w:val="both"/>
        <w:rPr>
          <w:rFonts w:ascii="Arial" w:eastAsia="Arial Nova" w:hAnsi="Arial" w:cs="Arial"/>
          <w:sz w:val="24"/>
          <w:szCs w:val="24"/>
          <w:u w:val="single"/>
        </w:rPr>
      </w:pPr>
    </w:p>
    <w:p w14:paraId="634F44EE" w14:textId="77777777" w:rsidR="000C23AA" w:rsidRDefault="000C23AA" w:rsidP="000C23AA">
      <w:pPr>
        <w:jc w:val="both"/>
        <w:rPr>
          <w:rFonts w:ascii="Arial" w:eastAsia="Arial Nova" w:hAnsi="Arial" w:cs="Arial"/>
          <w:sz w:val="24"/>
          <w:szCs w:val="24"/>
          <w:u w:val="single"/>
        </w:rPr>
      </w:pPr>
    </w:p>
    <w:p w14:paraId="6C785458" w14:textId="77777777" w:rsidR="000C23AA" w:rsidRDefault="000C23AA" w:rsidP="000C23AA">
      <w:pPr>
        <w:jc w:val="both"/>
        <w:rPr>
          <w:rFonts w:ascii="Arial" w:eastAsia="Arial Nova" w:hAnsi="Arial" w:cs="Arial"/>
          <w:sz w:val="24"/>
          <w:szCs w:val="24"/>
          <w:u w:val="single"/>
        </w:rPr>
      </w:pPr>
    </w:p>
    <w:p w14:paraId="03294E41" w14:textId="77777777" w:rsidR="000C23AA" w:rsidRDefault="000C23AA" w:rsidP="000C23AA">
      <w:pPr>
        <w:jc w:val="both"/>
        <w:rPr>
          <w:rFonts w:ascii="Arial" w:eastAsia="Arial Nova" w:hAnsi="Arial" w:cs="Arial"/>
          <w:sz w:val="24"/>
          <w:szCs w:val="24"/>
          <w:u w:val="single"/>
        </w:rPr>
      </w:pPr>
    </w:p>
    <w:p w14:paraId="70B4498A" w14:textId="77777777" w:rsidR="000C23AA" w:rsidRDefault="000C23AA" w:rsidP="000C23AA">
      <w:pPr>
        <w:jc w:val="both"/>
        <w:rPr>
          <w:rFonts w:ascii="Arial" w:eastAsia="Arial Nova" w:hAnsi="Arial" w:cs="Arial"/>
          <w:sz w:val="24"/>
          <w:szCs w:val="24"/>
          <w:u w:val="single"/>
        </w:rPr>
      </w:pPr>
    </w:p>
    <w:p w14:paraId="025D55DC" w14:textId="77777777" w:rsidR="000C23AA" w:rsidRDefault="000C23AA" w:rsidP="000C23AA">
      <w:pPr>
        <w:jc w:val="both"/>
        <w:rPr>
          <w:rFonts w:ascii="Arial" w:eastAsia="Arial Nova" w:hAnsi="Arial" w:cs="Arial"/>
          <w:sz w:val="24"/>
          <w:szCs w:val="24"/>
          <w:u w:val="single"/>
        </w:rPr>
      </w:pPr>
    </w:p>
    <w:p w14:paraId="0A60D78C" w14:textId="4F762459" w:rsidR="00410460" w:rsidRPr="004A1A14" w:rsidRDefault="00410460" w:rsidP="000C23AA">
      <w:pPr>
        <w:jc w:val="both"/>
        <w:rPr>
          <w:rFonts w:ascii="Arial" w:eastAsia="Arial Nova" w:hAnsi="Arial" w:cs="Arial"/>
          <w:sz w:val="24"/>
          <w:szCs w:val="24"/>
          <w:u w:val="single"/>
        </w:rPr>
      </w:pPr>
      <w:r w:rsidRPr="004A1A14">
        <w:rPr>
          <w:rFonts w:ascii="Arial" w:eastAsia="Arial Nova" w:hAnsi="Arial" w:cs="Arial"/>
          <w:sz w:val="24"/>
          <w:szCs w:val="24"/>
          <w:u w:val="single"/>
        </w:rPr>
        <w:lastRenderedPageBreak/>
        <w:t>Section 3</w:t>
      </w:r>
    </w:p>
    <w:p w14:paraId="575D04B8" w14:textId="77777777" w:rsidR="00D10348" w:rsidRPr="004A1A14" w:rsidRDefault="00D10348" w:rsidP="000C23AA">
      <w:pPr>
        <w:jc w:val="both"/>
        <w:rPr>
          <w:rFonts w:ascii="Arial" w:eastAsia="Arial Nova" w:hAnsi="Arial" w:cs="Arial"/>
          <w:sz w:val="24"/>
          <w:szCs w:val="24"/>
        </w:rPr>
      </w:pPr>
    </w:p>
    <w:p w14:paraId="75720A70" w14:textId="0B2F1A95" w:rsidR="00142DBE" w:rsidRPr="004A1A14" w:rsidRDefault="00F37AA5" w:rsidP="000C23AA">
      <w:pPr>
        <w:jc w:val="both"/>
        <w:rPr>
          <w:rFonts w:ascii="Arial" w:eastAsia="Arial Nova" w:hAnsi="Arial" w:cs="Arial"/>
          <w:sz w:val="24"/>
          <w:szCs w:val="24"/>
          <w:u w:val="single"/>
        </w:rPr>
      </w:pPr>
      <w:r w:rsidRPr="004A1A14">
        <w:rPr>
          <w:rFonts w:ascii="Arial" w:eastAsia="Arial Nova" w:hAnsi="Arial" w:cs="Arial"/>
          <w:sz w:val="24"/>
          <w:szCs w:val="24"/>
          <w:u w:val="single"/>
        </w:rPr>
        <w:t>How can early years practitioner display inclusive practise that benefits the children?</w:t>
      </w:r>
    </w:p>
    <w:p w14:paraId="291B8957" w14:textId="4E127E35" w:rsidR="00F37AA5" w:rsidRPr="004A1A14" w:rsidRDefault="00F37AA5" w:rsidP="000C23AA">
      <w:pPr>
        <w:jc w:val="both"/>
        <w:rPr>
          <w:rFonts w:ascii="Arial" w:eastAsia="Arial Nova" w:hAnsi="Arial" w:cs="Arial"/>
          <w:sz w:val="24"/>
          <w:szCs w:val="24"/>
          <w:u w:val="single"/>
        </w:rPr>
      </w:pPr>
    </w:p>
    <w:p w14:paraId="36809EBB" w14:textId="2736D708" w:rsidR="00F37AA5" w:rsidRPr="004A1A14" w:rsidRDefault="00F37AA5" w:rsidP="000C23AA">
      <w:pPr>
        <w:jc w:val="both"/>
        <w:rPr>
          <w:rFonts w:ascii="Arial" w:eastAsia="Arial Nova" w:hAnsi="Arial" w:cs="Arial"/>
          <w:sz w:val="24"/>
          <w:szCs w:val="24"/>
        </w:rPr>
      </w:pPr>
      <w:r w:rsidRPr="004A1A14">
        <w:rPr>
          <w:rFonts w:ascii="Arial" w:eastAsia="Arial Nova" w:hAnsi="Arial" w:cs="Arial"/>
          <w:sz w:val="24"/>
          <w:szCs w:val="24"/>
        </w:rPr>
        <w:t xml:space="preserve">Nutbrown </w:t>
      </w:r>
      <w:r w:rsidR="00580EF7" w:rsidRPr="004A1A14">
        <w:rPr>
          <w:rFonts w:ascii="Arial" w:eastAsia="Arial Nova" w:hAnsi="Arial" w:cs="Arial"/>
          <w:sz w:val="24"/>
          <w:szCs w:val="24"/>
        </w:rPr>
        <w:t>(</w:t>
      </w:r>
      <w:r w:rsidRPr="004A1A14">
        <w:rPr>
          <w:rFonts w:ascii="Arial" w:eastAsia="Arial Nova" w:hAnsi="Arial" w:cs="Arial"/>
          <w:sz w:val="24"/>
          <w:szCs w:val="24"/>
        </w:rPr>
        <w:t>2011</w:t>
      </w:r>
      <w:r w:rsidR="00580EF7" w:rsidRPr="004A1A14">
        <w:rPr>
          <w:rFonts w:ascii="Arial" w:eastAsia="Arial Nova" w:hAnsi="Arial" w:cs="Arial"/>
          <w:sz w:val="24"/>
          <w:szCs w:val="24"/>
        </w:rPr>
        <w:t>)</w:t>
      </w:r>
      <w:r w:rsidRPr="004A1A14">
        <w:rPr>
          <w:rFonts w:ascii="Arial" w:eastAsia="Arial Nova" w:hAnsi="Arial" w:cs="Arial"/>
          <w:sz w:val="24"/>
          <w:szCs w:val="24"/>
        </w:rPr>
        <w:t xml:space="preserve"> </w:t>
      </w:r>
      <w:r w:rsidR="00580EF7" w:rsidRPr="004A1A14">
        <w:rPr>
          <w:rFonts w:ascii="Arial" w:eastAsia="Arial Nova" w:hAnsi="Arial" w:cs="Arial"/>
          <w:sz w:val="24"/>
          <w:szCs w:val="24"/>
        </w:rPr>
        <w:t>discusses the</w:t>
      </w:r>
      <w:r w:rsidR="006521BD" w:rsidRPr="004A1A14">
        <w:rPr>
          <w:rFonts w:ascii="Arial" w:eastAsia="Arial Nova" w:hAnsi="Arial" w:cs="Arial"/>
          <w:sz w:val="24"/>
          <w:szCs w:val="24"/>
        </w:rPr>
        <w:t xml:space="preserve"> importance of early years practitioners building a positive relationship with not only the children but with their families as well and that this is crucial that it begins as early in the relationship as possible.</w:t>
      </w:r>
    </w:p>
    <w:p w14:paraId="0CC30845" w14:textId="33042560" w:rsidR="006521BD" w:rsidRPr="004A1A14" w:rsidRDefault="00DF3669" w:rsidP="000C23AA">
      <w:pPr>
        <w:jc w:val="both"/>
        <w:rPr>
          <w:rFonts w:ascii="Arial" w:eastAsia="Arial Nova" w:hAnsi="Arial" w:cs="Arial"/>
          <w:sz w:val="24"/>
          <w:szCs w:val="24"/>
        </w:rPr>
      </w:pPr>
      <w:r w:rsidRPr="004A1A14">
        <w:rPr>
          <w:rFonts w:ascii="Arial" w:eastAsia="Arial Nova" w:hAnsi="Arial" w:cs="Arial"/>
          <w:sz w:val="24"/>
          <w:szCs w:val="24"/>
        </w:rPr>
        <w:t xml:space="preserve">Whilst in the early years setting it is important that practitioners learn about the children that they are caring for according to Scanlan </w:t>
      </w:r>
      <w:r w:rsidR="00580EF7" w:rsidRPr="004A1A14">
        <w:rPr>
          <w:rFonts w:ascii="Arial" w:eastAsia="Arial Nova" w:hAnsi="Arial" w:cs="Arial"/>
          <w:sz w:val="24"/>
          <w:szCs w:val="24"/>
        </w:rPr>
        <w:t>and</w:t>
      </w:r>
      <w:r w:rsidR="007D4042" w:rsidRPr="004A1A14">
        <w:rPr>
          <w:rFonts w:ascii="Arial" w:eastAsia="Arial Nova" w:hAnsi="Arial" w:cs="Arial"/>
          <w:sz w:val="24"/>
          <w:szCs w:val="24"/>
        </w:rPr>
        <w:t xml:space="preserve"> Johnson </w:t>
      </w:r>
      <w:r w:rsidR="00580EF7" w:rsidRPr="004A1A14">
        <w:rPr>
          <w:rFonts w:ascii="Arial" w:eastAsia="Arial Nova" w:hAnsi="Arial" w:cs="Arial"/>
          <w:sz w:val="24"/>
          <w:szCs w:val="24"/>
        </w:rPr>
        <w:t>(</w:t>
      </w:r>
      <w:r w:rsidR="007D4042" w:rsidRPr="004A1A14">
        <w:rPr>
          <w:rFonts w:ascii="Arial" w:eastAsia="Arial Nova" w:hAnsi="Arial" w:cs="Arial"/>
          <w:sz w:val="24"/>
          <w:szCs w:val="24"/>
        </w:rPr>
        <w:t>2015</w:t>
      </w:r>
      <w:r w:rsidR="00580EF7" w:rsidRPr="004A1A14">
        <w:rPr>
          <w:rFonts w:ascii="Arial" w:eastAsia="Arial Nova" w:hAnsi="Arial" w:cs="Arial"/>
          <w:sz w:val="24"/>
          <w:szCs w:val="24"/>
        </w:rPr>
        <w:t>)</w:t>
      </w:r>
      <w:r w:rsidR="007D4042" w:rsidRPr="004A1A14">
        <w:rPr>
          <w:rFonts w:ascii="Arial" w:eastAsia="Arial Nova" w:hAnsi="Arial" w:cs="Arial"/>
          <w:sz w:val="24"/>
          <w:szCs w:val="24"/>
        </w:rPr>
        <w:t xml:space="preserve"> it is important that we involve the families when learning this information.</w:t>
      </w:r>
    </w:p>
    <w:p w14:paraId="18811163" w14:textId="359B8D45" w:rsidR="007D4042" w:rsidRPr="004A1A14" w:rsidRDefault="007D4042" w:rsidP="000C23AA">
      <w:pPr>
        <w:jc w:val="both"/>
        <w:rPr>
          <w:rFonts w:ascii="Arial" w:eastAsia="Arial Nova" w:hAnsi="Arial" w:cs="Arial"/>
          <w:sz w:val="24"/>
          <w:szCs w:val="24"/>
        </w:rPr>
      </w:pPr>
      <w:r w:rsidRPr="004A1A14">
        <w:rPr>
          <w:rFonts w:ascii="Arial" w:eastAsia="Arial Nova" w:hAnsi="Arial" w:cs="Arial"/>
          <w:sz w:val="24"/>
          <w:szCs w:val="24"/>
        </w:rPr>
        <w:t xml:space="preserve">Barkett </w:t>
      </w:r>
      <w:r w:rsidR="00580EF7" w:rsidRPr="004A1A14">
        <w:rPr>
          <w:rFonts w:ascii="Arial" w:eastAsia="Arial Nova" w:hAnsi="Arial" w:cs="Arial"/>
          <w:sz w:val="24"/>
          <w:szCs w:val="24"/>
        </w:rPr>
        <w:t>(</w:t>
      </w:r>
      <w:r w:rsidRPr="004A1A14">
        <w:rPr>
          <w:rFonts w:ascii="Arial" w:eastAsia="Arial Nova" w:hAnsi="Arial" w:cs="Arial"/>
          <w:sz w:val="24"/>
          <w:szCs w:val="24"/>
        </w:rPr>
        <w:t>2018</w:t>
      </w:r>
      <w:r w:rsidR="00580EF7" w:rsidRPr="004A1A14">
        <w:rPr>
          <w:rFonts w:ascii="Arial" w:eastAsia="Arial Nova" w:hAnsi="Arial" w:cs="Arial"/>
          <w:sz w:val="24"/>
          <w:szCs w:val="24"/>
        </w:rPr>
        <w:t>)</w:t>
      </w:r>
      <w:r w:rsidRPr="004A1A14">
        <w:rPr>
          <w:rFonts w:ascii="Arial" w:eastAsia="Arial Nova" w:hAnsi="Arial" w:cs="Arial"/>
          <w:sz w:val="24"/>
          <w:szCs w:val="24"/>
        </w:rPr>
        <w:t xml:space="preserve"> would agree with this as they state that all children and families live </w:t>
      </w:r>
      <w:r w:rsidR="00580EF7" w:rsidRPr="004A1A14">
        <w:rPr>
          <w:rFonts w:ascii="Arial" w:eastAsia="Arial Nova" w:hAnsi="Arial" w:cs="Arial"/>
          <w:sz w:val="24"/>
          <w:szCs w:val="24"/>
        </w:rPr>
        <w:t>differently,</w:t>
      </w:r>
      <w:r w:rsidR="001436C5" w:rsidRPr="004A1A14">
        <w:rPr>
          <w:rFonts w:ascii="Arial" w:eastAsia="Arial Nova" w:hAnsi="Arial" w:cs="Arial"/>
          <w:sz w:val="24"/>
          <w:szCs w:val="24"/>
        </w:rPr>
        <w:t xml:space="preserve"> and it is important that practitioners understand this and be able to communicate with the families and children to gain the information to be able to support the children effectively.</w:t>
      </w:r>
    </w:p>
    <w:p w14:paraId="416DF2EA" w14:textId="372C9015" w:rsidR="001436C5" w:rsidRPr="004A1A14" w:rsidRDefault="001436C5" w:rsidP="000C23AA">
      <w:pPr>
        <w:jc w:val="both"/>
        <w:rPr>
          <w:rFonts w:ascii="Arial" w:eastAsia="Arial Nova" w:hAnsi="Arial" w:cs="Arial"/>
          <w:sz w:val="24"/>
          <w:szCs w:val="24"/>
        </w:rPr>
      </w:pPr>
      <w:r w:rsidRPr="004A1A14">
        <w:rPr>
          <w:rFonts w:ascii="Arial" w:eastAsia="Arial Nova" w:hAnsi="Arial" w:cs="Arial"/>
          <w:sz w:val="24"/>
          <w:szCs w:val="24"/>
        </w:rPr>
        <w:t>Scanl</w:t>
      </w:r>
      <w:r w:rsidR="00FE35DF">
        <w:rPr>
          <w:rFonts w:ascii="Arial" w:eastAsia="Arial Nova" w:hAnsi="Arial" w:cs="Arial"/>
          <w:sz w:val="24"/>
          <w:szCs w:val="24"/>
        </w:rPr>
        <w:t>a</w:t>
      </w:r>
      <w:r w:rsidRPr="004A1A14">
        <w:rPr>
          <w:rFonts w:ascii="Arial" w:eastAsia="Arial Nova" w:hAnsi="Arial" w:cs="Arial"/>
          <w:sz w:val="24"/>
          <w:szCs w:val="24"/>
        </w:rPr>
        <w:t xml:space="preserve">n and Johnson </w:t>
      </w:r>
      <w:r w:rsidR="00580EF7" w:rsidRPr="004A1A14">
        <w:rPr>
          <w:rFonts w:ascii="Arial" w:eastAsia="Arial Nova" w:hAnsi="Arial" w:cs="Arial"/>
          <w:sz w:val="24"/>
          <w:szCs w:val="24"/>
        </w:rPr>
        <w:t>(</w:t>
      </w:r>
      <w:r w:rsidRPr="004A1A14">
        <w:rPr>
          <w:rFonts w:ascii="Arial" w:eastAsia="Arial Nova" w:hAnsi="Arial" w:cs="Arial"/>
          <w:sz w:val="24"/>
          <w:szCs w:val="24"/>
        </w:rPr>
        <w:t>2020</w:t>
      </w:r>
      <w:r w:rsidR="00580EF7" w:rsidRPr="004A1A14">
        <w:rPr>
          <w:rFonts w:ascii="Arial" w:eastAsia="Arial Nova" w:hAnsi="Arial" w:cs="Arial"/>
          <w:sz w:val="24"/>
          <w:szCs w:val="24"/>
        </w:rPr>
        <w:t>)</w:t>
      </w:r>
      <w:r w:rsidRPr="004A1A14">
        <w:rPr>
          <w:rFonts w:ascii="Arial" w:eastAsia="Arial Nova" w:hAnsi="Arial" w:cs="Arial"/>
          <w:sz w:val="24"/>
          <w:szCs w:val="24"/>
        </w:rPr>
        <w:t xml:space="preserve"> </w:t>
      </w:r>
      <w:r w:rsidR="00580EF7" w:rsidRPr="004A1A14">
        <w:rPr>
          <w:rFonts w:ascii="Arial" w:eastAsia="Arial Nova" w:hAnsi="Arial" w:cs="Arial"/>
          <w:sz w:val="24"/>
          <w:szCs w:val="24"/>
        </w:rPr>
        <w:t>say</w:t>
      </w:r>
      <w:r w:rsidRPr="004A1A14">
        <w:rPr>
          <w:rFonts w:ascii="Arial" w:eastAsia="Arial Nova" w:hAnsi="Arial" w:cs="Arial"/>
          <w:sz w:val="24"/>
          <w:szCs w:val="24"/>
        </w:rPr>
        <w:t xml:space="preserve"> that by a practitioner understanding the values and cultural knowledge of their families</w:t>
      </w:r>
      <w:r w:rsidR="007003E0" w:rsidRPr="004A1A14">
        <w:rPr>
          <w:rFonts w:ascii="Arial" w:eastAsia="Arial Nova" w:hAnsi="Arial" w:cs="Arial"/>
          <w:sz w:val="24"/>
          <w:szCs w:val="24"/>
        </w:rPr>
        <w:t xml:space="preserve"> and communities that they students are living in it gives the practitioners the opportunity to incorporate this into the school curriculum and by doing this it could build greater knowledge to not only the children but to the practitioner as well.</w:t>
      </w:r>
    </w:p>
    <w:p w14:paraId="7991CE62" w14:textId="67B47A6C" w:rsidR="007003E0" w:rsidRPr="004A1A14" w:rsidRDefault="007003E0" w:rsidP="000C23AA">
      <w:pPr>
        <w:jc w:val="both"/>
        <w:rPr>
          <w:rFonts w:ascii="Arial" w:eastAsia="Arial Nova" w:hAnsi="Arial" w:cs="Arial"/>
          <w:sz w:val="24"/>
          <w:szCs w:val="24"/>
        </w:rPr>
      </w:pPr>
      <w:r w:rsidRPr="004A1A14">
        <w:rPr>
          <w:rFonts w:ascii="Arial" w:eastAsia="Arial Nova" w:hAnsi="Arial" w:cs="Arial"/>
          <w:sz w:val="24"/>
          <w:szCs w:val="24"/>
        </w:rPr>
        <w:t xml:space="preserve">Warren </w:t>
      </w:r>
      <w:r w:rsidR="00580EF7" w:rsidRPr="004A1A14">
        <w:rPr>
          <w:rFonts w:ascii="Arial" w:eastAsia="Arial Nova" w:hAnsi="Arial" w:cs="Arial"/>
          <w:sz w:val="24"/>
          <w:szCs w:val="24"/>
        </w:rPr>
        <w:t>(</w:t>
      </w:r>
      <w:r w:rsidRPr="004A1A14">
        <w:rPr>
          <w:rFonts w:ascii="Arial" w:eastAsia="Arial Nova" w:hAnsi="Arial" w:cs="Arial"/>
          <w:sz w:val="24"/>
          <w:szCs w:val="24"/>
        </w:rPr>
        <w:t>2005</w:t>
      </w:r>
      <w:r w:rsidR="00580EF7" w:rsidRPr="004A1A14">
        <w:rPr>
          <w:rFonts w:ascii="Arial" w:eastAsia="Arial Nova" w:hAnsi="Arial" w:cs="Arial"/>
          <w:sz w:val="24"/>
          <w:szCs w:val="24"/>
        </w:rPr>
        <w:t>)</w:t>
      </w:r>
      <w:r w:rsidRPr="004A1A14">
        <w:rPr>
          <w:rFonts w:ascii="Arial" w:eastAsia="Arial Nova" w:hAnsi="Arial" w:cs="Arial"/>
          <w:sz w:val="24"/>
          <w:szCs w:val="24"/>
        </w:rPr>
        <w:t xml:space="preserve"> states that by seeing parents as authors on agents</w:t>
      </w:r>
      <w:r w:rsidR="002F33F5" w:rsidRPr="004A1A14">
        <w:rPr>
          <w:rFonts w:ascii="Arial" w:eastAsia="Arial Nova" w:hAnsi="Arial" w:cs="Arial"/>
          <w:sz w:val="24"/>
          <w:szCs w:val="24"/>
        </w:rPr>
        <w:t xml:space="preserve"> and by using their experiences and resources it can greater the feeling of belonging and inclusiveness that not only the family feels but the children as well.</w:t>
      </w:r>
    </w:p>
    <w:p w14:paraId="0AA18333" w14:textId="757B30C7" w:rsidR="002F33F5" w:rsidRPr="004A1A14" w:rsidRDefault="002F33F5" w:rsidP="000C23AA">
      <w:pPr>
        <w:jc w:val="both"/>
        <w:rPr>
          <w:rFonts w:ascii="Arial" w:eastAsia="Arial Nova" w:hAnsi="Arial" w:cs="Arial"/>
          <w:sz w:val="24"/>
          <w:szCs w:val="24"/>
        </w:rPr>
      </w:pPr>
      <w:r w:rsidRPr="004A1A14">
        <w:rPr>
          <w:rFonts w:ascii="Arial" w:eastAsia="Arial Nova" w:hAnsi="Arial" w:cs="Arial"/>
          <w:sz w:val="24"/>
          <w:szCs w:val="24"/>
        </w:rPr>
        <w:t xml:space="preserve">However according to the black nursery manager </w:t>
      </w:r>
      <w:r w:rsidR="00580EF7" w:rsidRPr="004A1A14">
        <w:rPr>
          <w:rFonts w:ascii="Arial" w:eastAsia="Arial Nova" w:hAnsi="Arial" w:cs="Arial"/>
          <w:sz w:val="24"/>
          <w:szCs w:val="24"/>
        </w:rPr>
        <w:t>(</w:t>
      </w:r>
      <w:r w:rsidRPr="004A1A14">
        <w:rPr>
          <w:rFonts w:ascii="Arial" w:eastAsia="Arial Nova" w:hAnsi="Arial" w:cs="Arial"/>
          <w:sz w:val="24"/>
          <w:szCs w:val="24"/>
        </w:rPr>
        <w:t>2020</w:t>
      </w:r>
      <w:r w:rsidR="00580EF7" w:rsidRPr="004A1A14">
        <w:rPr>
          <w:rFonts w:ascii="Arial" w:eastAsia="Arial Nova" w:hAnsi="Arial" w:cs="Arial"/>
          <w:sz w:val="24"/>
          <w:szCs w:val="24"/>
        </w:rPr>
        <w:t>)</w:t>
      </w:r>
      <w:r w:rsidRPr="004A1A14">
        <w:rPr>
          <w:rFonts w:ascii="Arial" w:eastAsia="Arial Nova" w:hAnsi="Arial" w:cs="Arial"/>
          <w:sz w:val="24"/>
          <w:szCs w:val="24"/>
        </w:rPr>
        <w:t xml:space="preserve"> </w:t>
      </w:r>
      <w:proofErr w:type="gramStart"/>
      <w:r w:rsidRPr="004A1A14">
        <w:rPr>
          <w:rFonts w:ascii="Arial" w:eastAsia="Arial Nova" w:hAnsi="Arial" w:cs="Arial"/>
          <w:sz w:val="24"/>
          <w:szCs w:val="24"/>
        </w:rPr>
        <w:t>many</w:t>
      </w:r>
      <w:proofErr w:type="gramEnd"/>
      <w:r w:rsidRPr="004A1A14">
        <w:rPr>
          <w:rFonts w:ascii="Arial" w:eastAsia="Arial Nova" w:hAnsi="Arial" w:cs="Arial"/>
          <w:sz w:val="24"/>
          <w:szCs w:val="24"/>
        </w:rPr>
        <w:t xml:space="preserve"> earlier settings do not ask crucial questions such as what is important to</w:t>
      </w:r>
      <w:r w:rsidR="00D83758" w:rsidRPr="004A1A14">
        <w:rPr>
          <w:rFonts w:ascii="Arial" w:eastAsia="Arial Nova" w:hAnsi="Arial" w:cs="Arial"/>
          <w:sz w:val="24"/>
          <w:szCs w:val="24"/>
        </w:rPr>
        <w:t xml:space="preserve"> you within your family. She states that practitioners who work within the early years should be aware of what is important to the family and child and without asking this important question practitioners are missing an opportunity to fully engage with the families.</w:t>
      </w:r>
    </w:p>
    <w:p w14:paraId="38946C12" w14:textId="21A88C5C" w:rsidR="005D6185" w:rsidRPr="004A1A14" w:rsidRDefault="005D6185" w:rsidP="000C23AA">
      <w:pPr>
        <w:jc w:val="both"/>
        <w:rPr>
          <w:rFonts w:ascii="Arial" w:eastAsia="Arial Nova" w:hAnsi="Arial" w:cs="Arial"/>
          <w:sz w:val="24"/>
          <w:szCs w:val="24"/>
        </w:rPr>
      </w:pPr>
      <w:r w:rsidRPr="004A1A14">
        <w:rPr>
          <w:rFonts w:ascii="Arial" w:eastAsia="Arial Nova" w:hAnsi="Arial" w:cs="Arial"/>
          <w:sz w:val="24"/>
          <w:szCs w:val="24"/>
        </w:rPr>
        <w:t>Scanl</w:t>
      </w:r>
      <w:r w:rsidR="00FE35DF">
        <w:rPr>
          <w:rFonts w:ascii="Arial" w:eastAsia="Arial Nova" w:hAnsi="Arial" w:cs="Arial"/>
          <w:sz w:val="24"/>
          <w:szCs w:val="24"/>
        </w:rPr>
        <w:t>a</w:t>
      </w:r>
      <w:r w:rsidRPr="004A1A14">
        <w:rPr>
          <w:rFonts w:ascii="Arial" w:eastAsia="Arial Nova" w:hAnsi="Arial" w:cs="Arial"/>
          <w:sz w:val="24"/>
          <w:szCs w:val="24"/>
        </w:rPr>
        <w:t xml:space="preserve">n and Johnson </w:t>
      </w:r>
      <w:r w:rsidR="00580EF7" w:rsidRPr="004A1A14">
        <w:rPr>
          <w:rFonts w:ascii="Arial" w:eastAsia="Arial Nova" w:hAnsi="Arial" w:cs="Arial"/>
          <w:sz w:val="24"/>
          <w:szCs w:val="24"/>
        </w:rPr>
        <w:t>(</w:t>
      </w:r>
      <w:r w:rsidRPr="004A1A14">
        <w:rPr>
          <w:rFonts w:ascii="Arial" w:eastAsia="Arial Nova" w:hAnsi="Arial" w:cs="Arial"/>
          <w:sz w:val="24"/>
          <w:szCs w:val="24"/>
        </w:rPr>
        <w:t>2015</w:t>
      </w:r>
      <w:r w:rsidR="00580EF7" w:rsidRPr="004A1A14">
        <w:rPr>
          <w:rFonts w:ascii="Arial" w:eastAsia="Arial Nova" w:hAnsi="Arial" w:cs="Arial"/>
          <w:sz w:val="24"/>
          <w:szCs w:val="24"/>
        </w:rPr>
        <w:t>)</w:t>
      </w:r>
      <w:r w:rsidRPr="004A1A14">
        <w:rPr>
          <w:rFonts w:ascii="Arial" w:eastAsia="Arial Nova" w:hAnsi="Arial" w:cs="Arial"/>
          <w:sz w:val="24"/>
          <w:szCs w:val="24"/>
        </w:rPr>
        <w:t xml:space="preserve"> suggest that practitioners should leave their comfort zone and feel comfortable within moving away from the familiar questions that they ask and feel able to ask questions that relate to the trans values backgrounds and beliefs and by doing this it will have a big effect on creating an inclusive environment for the children.</w:t>
      </w:r>
    </w:p>
    <w:p w14:paraId="1E7590A8" w14:textId="6473B989" w:rsidR="008A48F4" w:rsidRPr="004A1A14" w:rsidRDefault="008A48F4" w:rsidP="000C23AA">
      <w:pPr>
        <w:jc w:val="both"/>
        <w:rPr>
          <w:rFonts w:ascii="Arial" w:eastAsia="Arial Nova" w:hAnsi="Arial" w:cs="Arial"/>
          <w:sz w:val="24"/>
          <w:szCs w:val="24"/>
        </w:rPr>
      </w:pPr>
      <w:r w:rsidRPr="004A1A14">
        <w:rPr>
          <w:rFonts w:ascii="Arial" w:eastAsia="Arial Nova" w:hAnsi="Arial" w:cs="Arial"/>
          <w:sz w:val="24"/>
          <w:szCs w:val="24"/>
        </w:rPr>
        <w:t>Scanl</w:t>
      </w:r>
      <w:r w:rsidR="00BC493A">
        <w:rPr>
          <w:rFonts w:ascii="Arial" w:eastAsia="Arial Nova" w:hAnsi="Arial" w:cs="Arial"/>
          <w:sz w:val="24"/>
          <w:szCs w:val="24"/>
        </w:rPr>
        <w:t>a</w:t>
      </w:r>
      <w:r w:rsidRPr="004A1A14">
        <w:rPr>
          <w:rFonts w:ascii="Arial" w:eastAsia="Arial Nova" w:hAnsi="Arial" w:cs="Arial"/>
          <w:sz w:val="24"/>
          <w:szCs w:val="24"/>
        </w:rPr>
        <w:t xml:space="preserve">n and Johnson </w:t>
      </w:r>
      <w:r w:rsidR="00580EF7" w:rsidRPr="004A1A14">
        <w:rPr>
          <w:rFonts w:ascii="Arial" w:eastAsia="Arial Nova" w:hAnsi="Arial" w:cs="Arial"/>
          <w:sz w:val="24"/>
          <w:szCs w:val="24"/>
        </w:rPr>
        <w:t>(</w:t>
      </w:r>
      <w:r w:rsidRPr="004A1A14">
        <w:rPr>
          <w:rFonts w:ascii="Arial" w:eastAsia="Arial Nova" w:hAnsi="Arial" w:cs="Arial"/>
          <w:sz w:val="24"/>
          <w:szCs w:val="24"/>
        </w:rPr>
        <w:t>2015</w:t>
      </w:r>
      <w:r w:rsidR="00580EF7" w:rsidRPr="004A1A14">
        <w:rPr>
          <w:rFonts w:ascii="Arial" w:eastAsia="Arial Nova" w:hAnsi="Arial" w:cs="Arial"/>
          <w:sz w:val="24"/>
          <w:szCs w:val="24"/>
        </w:rPr>
        <w:t>)</w:t>
      </w:r>
      <w:r w:rsidRPr="004A1A14">
        <w:rPr>
          <w:rFonts w:ascii="Arial" w:eastAsia="Arial Nova" w:hAnsi="Arial" w:cs="Arial"/>
          <w:sz w:val="24"/>
          <w:szCs w:val="24"/>
        </w:rPr>
        <w:t xml:space="preserve"> also </w:t>
      </w:r>
      <w:r w:rsidR="00580EF7" w:rsidRPr="004A1A14">
        <w:rPr>
          <w:rFonts w:ascii="Arial" w:eastAsia="Arial Nova" w:hAnsi="Arial" w:cs="Arial"/>
          <w:sz w:val="24"/>
          <w:szCs w:val="24"/>
        </w:rPr>
        <w:t>state</w:t>
      </w:r>
      <w:r w:rsidRPr="004A1A14">
        <w:rPr>
          <w:rFonts w:ascii="Arial" w:eastAsia="Arial Nova" w:hAnsi="Arial" w:cs="Arial"/>
          <w:sz w:val="24"/>
          <w:szCs w:val="24"/>
        </w:rPr>
        <w:t xml:space="preserve"> that to create an inclusive environment practitioners need to develop their skills and to feel confident in asking questions that can help to increase their knowledge on </w:t>
      </w:r>
      <w:r w:rsidR="00C506FB" w:rsidRPr="004A1A14">
        <w:rPr>
          <w:rFonts w:ascii="Arial" w:eastAsia="Arial Nova" w:hAnsi="Arial" w:cs="Arial"/>
          <w:sz w:val="24"/>
          <w:szCs w:val="24"/>
        </w:rPr>
        <w:t>what is important to the child and families so just finding out what values may be important to them.</w:t>
      </w:r>
    </w:p>
    <w:p w14:paraId="7E833DBC" w14:textId="600B256F" w:rsidR="00C506FB" w:rsidRPr="004A1A14" w:rsidRDefault="00C506FB" w:rsidP="000C23AA">
      <w:pPr>
        <w:jc w:val="both"/>
        <w:rPr>
          <w:rFonts w:ascii="Arial" w:eastAsia="Arial Nova" w:hAnsi="Arial" w:cs="Arial"/>
          <w:sz w:val="24"/>
          <w:szCs w:val="24"/>
        </w:rPr>
      </w:pPr>
      <w:r w:rsidRPr="004A1A14">
        <w:rPr>
          <w:rFonts w:ascii="Arial" w:eastAsia="Arial Nova" w:hAnsi="Arial" w:cs="Arial"/>
          <w:sz w:val="24"/>
          <w:szCs w:val="24"/>
        </w:rPr>
        <w:t xml:space="preserve">Nutbrown and Clough </w:t>
      </w:r>
      <w:r w:rsidR="00580EF7" w:rsidRPr="004A1A14">
        <w:rPr>
          <w:rFonts w:ascii="Arial" w:eastAsia="Arial Nova" w:hAnsi="Arial" w:cs="Arial"/>
          <w:sz w:val="24"/>
          <w:szCs w:val="24"/>
        </w:rPr>
        <w:t>(</w:t>
      </w:r>
      <w:r w:rsidR="004C7055" w:rsidRPr="004A1A14">
        <w:rPr>
          <w:rFonts w:ascii="Arial" w:eastAsia="Arial Nova" w:hAnsi="Arial" w:cs="Arial"/>
          <w:sz w:val="24"/>
          <w:szCs w:val="24"/>
        </w:rPr>
        <w:t>2011</w:t>
      </w:r>
      <w:r w:rsidR="00580EF7" w:rsidRPr="004A1A14">
        <w:rPr>
          <w:rFonts w:ascii="Arial" w:eastAsia="Arial Nova" w:hAnsi="Arial" w:cs="Arial"/>
          <w:sz w:val="24"/>
          <w:szCs w:val="24"/>
        </w:rPr>
        <w:t>)</w:t>
      </w:r>
      <w:r w:rsidR="004C7055" w:rsidRPr="004A1A14">
        <w:rPr>
          <w:rFonts w:ascii="Arial" w:eastAsia="Arial Nova" w:hAnsi="Arial" w:cs="Arial"/>
          <w:sz w:val="24"/>
          <w:szCs w:val="24"/>
        </w:rPr>
        <w:t xml:space="preserve"> also state that practitioners need to discover everything about each child to allow them to effectively implement inclusive practise.</w:t>
      </w:r>
    </w:p>
    <w:p w14:paraId="106558AE" w14:textId="3F1B77DC" w:rsidR="004C7055" w:rsidRPr="004A1A14" w:rsidRDefault="004C7055" w:rsidP="000C23AA">
      <w:pPr>
        <w:jc w:val="both"/>
        <w:rPr>
          <w:rFonts w:ascii="Arial" w:eastAsia="Arial Nova" w:hAnsi="Arial" w:cs="Arial"/>
          <w:sz w:val="24"/>
          <w:szCs w:val="24"/>
        </w:rPr>
      </w:pPr>
      <w:r w:rsidRPr="004A1A14">
        <w:rPr>
          <w:rFonts w:ascii="Arial" w:eastAsia="Arial Nova" w:hAnsi="Arial" w:cs="Arial"/>
          <w:sz w:val="24"/>
          <w:szCs w:val="24"/>
        </w:rPr>
        <w:lastRenderedPageBreak/>
        <w:t xml:space="preserve">Scanlan and Johnson </w:t>
      </w:r>
      <w:r w:rsidR="00580EF7" w:rsidRPr="004A1A14">
        <w:rPr>
          <w:rFonts w:ascii="Arial" w:eastAsia="Arial Nova" w:hAnsi="Arial" w:cs="Arial"/>
          <w:sz w:val="24"/>
          <w:szCs w:val="24"/>
        </w:rPr>
        <w:t>(</w:t>
      </w:r>
      <w:r w:rsidRPr="004A1A14">
        <w:rPr>
          <w:rFonts w:ascii="Arial" w:eastAsia="Arial Nova" w:hAnsi="Arial" w:cs="Arial"/>
          <w:sz w:val="24"/>
          <w:szCs w:val="24"/>
        </w:rPr>
        <w:t>2015</w:t>
      </w:r>
      <w:r w:rsidR="00580EF7" w:rsidRPr="004A1A14">
        <w:rPr>
          <w:rFonts w:ascii="Arial" w:eastAsia="Arial Nova" w:hAnsi="Arial" w:cs="Arial"/>
          <w:sz w:val="24"/>
          <w:szCs w:val="24"/>
        </w:rPr>
        <w:t>)</w:t>
      </w:r>
      <w:r w:rsidRPr="004A1A14">
        <w:rPr>
          <w:rFonts w:ascii="Arial" w:eastAsia="Arial Nova" w:hAnsi="Arial" w:cs="Arial"/>
          <w:sz w:val="24"/>
          <w:szCs w:val="24"/>
        </w:rPr>
        <w:t xml:space="preserve"> also says that if the relationship between the practitioners and the parent is a very open</w:t>
      </w:r>
      <w:r w:rsidR="00CB51CC" w:rsidRPr="004A1A14">
        <w:rPr>
          <w:rFonts w:ascii="Arial" w:eastAsia="Arial Nova" w:hAnsi="Arial" w:cs="Arial"/>
          <w:sz w:val="24"/>
          <w:szCs w:val="24"/>
        </w:rPr>
        <w:t>,</w:t>
      </w:r>
      <w:r w:rsidRPr="004A1A14">
        <w:rPr>
          <w:rFonts w:ascii="Arial" w:eastAsia="Arial Nova" w:hAnsi="Arial" w:cs="Arial"/>
          <w:sz w:val="24"/>
          <w:szCs w:val="24"/>
        </w:rPr>
        <w:t xml:space="preserve"> relaxed and fluid relationship</w:t>
      </w:r>
      <w:r w:rsidR="00DD26BD" w:rsidRPr="004A1A14">
        <w:rPr>
          <w:rFonts w:ascii="Arial" w:eastAsia="Arial Nova" w:hAnsi="Arial" w:cs="Arial"/>
          <w:sz w:val="24"/>
          <w:szCs w:val="24"/>
        </w:rPr>
        <w:t xml:space="preserve"> and by working this way it allows the parents to feel welcome it also allows the children to feel comfortable in the practitioners present this then allows the practitioner to learn of the children's individual needs.</w:t>
      </w:r>
    </w:p>
    <w:p w14:paraId="1215C216" w14:textId="3422935E" w:rsidR="00DD26BD" w:rsidRPr="004A1A14" w:rsidRDefault="00DD26BD" w:rsidP="000C23AA">
      <w:pPr>
        <w:jc w:val="both"/>
        <w:rPr>
          <w:rFonts w:ascii="Arial" w:eastAsia="Arial Nova" w:hAnsi="Arial" w:cs="Arial"/>
          <w:sz w:val="24"/>
          <w:szCs w:val="24"/>
        </w:rPr>
      </w:pPr>
      <w:r w:rsidRPr="004A1A14">
        <w:rPr>
          <w:rFonts w:ascii="Arial" w:eastAsia="Arial Nova" w:hAnsi="Arial" w:cs="Arial"/>
          <w:sz w:val="24"/>
          <w:szCs w:val="24"/>
        </w:rPr>
        <w:t xml:space="preserve">In conclusion </w:t>
      </w:r>
      <w:proofErr w:type="gramStart"/>
      <w:r w:rsidRPr="004A1A14">
        <w:rPr>
          <w:rFonts w:ascii="Arial" w:eastAsia="Arial Nova" w:hAnsi="Arial" w:cs="Arial"/>
          <w:sz w:val="24"/>
          <w:szCs w:val="24"/>
        </w:rPr>
        <w:t>it would appear that it</w:t>
      </w:r>
      <w:proofErr w:type="gramEnd"/>
      <w:r w:rsidRPr="004A1A14">
        <w:rPr>
          <w:rFonts w:ascii="Arial" w:eastAsia="Arial Nova" w:hAnsi="Arial" w:cs="Arial"/>
          <w:sz w:val="24"/>
          <w:szCs w:val="24"/>
        </w:rPr>
        <w:t xml:space="preserve"> is important that to have </w:t>
      </w:r>
      <w:r w:rsidR="00CB51CC" w:rsidRPr="004A1A14">
        <w:rPr>
          <w:rFonts w:ascii="Arial" w:eastAsia="Arial Nova" w:hAnsi="Arial" w:cs="Arial"/>
          <w:sz w:val="24"/>
          <w:szCs w:val="24"/>
        </w:rPr>
        <w:t>an</w:t>
      </w:r>
      <w:r w:rsidRPr="004A1A14">
        <w:rPr>
          <w:rFonts w:ascii="Arial" w:eastAsia="Arial Nova" w:hAnsi="Arial" w:cs="Arial"/>
          <w:sz w:val="24"/>
          <w:szCs w:val="24"/>
        </w:rPr>
        <w:t xml:space="preserve"> effective inclusive practise</w:t>
      </w:r>
      <w:r w:rsidR="00512412" w:rsidRPr="004A1A14">
        <w:rPr>
          <w:rFonts w:ascii="Arial" w:eastAsia="Arial Nova" w:hAnsi="Arial" w:cs="Arial"/>
          <w:sz w:val="24"/>
          <w:szCs w:val="24"/>
        </w:rPr>
        <w:t xml:space="preserve"> practitioners must ensure that the parents feel comfortable as well as the children and that they are made to feel included within the child set in. Scanlon Johnson </w:t>
      </w:r>
      <w:r w:rsidR="00CB51CC" w:rsidRPr="004A1A14">
        <w:rPr>
          <w:rFonts w:ascii="Arial" w:eastAsia="Arial Nova" w:hAnsi="Arial" w:cs="Arial"/>
          <w:sz w:val="24"/>
          <w:szCs w:val="24"/>
        </w:rPr>
        <w:t>(</w:t>
      </w:r>
      <w:r w:rsidR="00512412" w:rsidRPr="004A1A14">
        <w:rPr>
          <w:rFonts w:ascii="Arial" w:eastAsia="Arial Nova" w:hAnsi="Arial" w:cs="Arial"/>
          <w:sz w:val="24"/>
          <w:szCs w:val="24"/>
        </w:rPr>
        <w:t>2015</w:t>
      </w:r>
      <w:r w:rsidR="00CB51CC" w:rsidRPr="004A1A14">
        <w:rPr>
          <w:rFonts w:ascii="Arial" w:eastAsia="Arial Nova" w:hAnsi="Arial" w:cs="Arial"/>
          <w:sz w:val="24"/>
          <w:szCs w:val="24"/>
        </w:rPr>
        <w:t>)</w:t>
      </w:r>
      <w:r w:rsidR="00512412" w:rsidRPr="004A1A14">
        <w:rPr>
          <w:rFonts w:ascii="Arial" w:eastAsia="Arial Nova" w:hAnsi="Arial" w:cs="Arial"/>
          <w:sz w:val="24"/>
          <w:szCs w:val="24"/>
        </w:rPr>
        <w:t xml:space="preserve"> would say that practitioners need to learn what is important to the families of the children</w:t>
      </w:r>
      <w:r w:rsidR="00A81A1D" w:rsidRPr="004A1A14">
        <w:rPr>
          <w:rFonts w:ascii="Arial" w:eastAsia="Arial Nova" w:hAnsi="Arial" w:cs="Arial"/>
          <w:sz w:val="24"/>
          <w:szCs w:val="24"/>
        </w:rPr>
        <w:t xml:space="preserve"> that they are caring for and by doing this it allows the families to be open about issues that are important to them and in turn the practitioners will be able to learn more about the children and build on the inclusive practise within the setting.</w:t>
      </w:r>
    </w:p>
    <w:p w14:paraId="6AA20733" w14:textId="77777777" w:rsidR="00142DBE" w:rsidRPr="004A1A14" w:rsidRDefault="00142DBE" w:rsidP="000C23AA">
      <w:pPr>
        <w:jc w:val="both"/>
        <w:rPr>
          <w:rFonts w:ascii="Arial" w:eastAsia="Arial Nova" w:hAnsi="Arial" w:cs="Arial"/>
          <w:sz w:val="24"/>
          <w:szCs w:val="24"/>
        </w:rPr>
      </w:pPr>
    </w:p>
    <w:p w14:paraId="3C189B8B" w14:textId="17140641" w:rsidR="00142DBE" w:rsidRPr="004A1A14" w:rsidRDefault="00142DBE" w:rsidP="000C23AA">
      <w:pPr>
        <w:jc w:val="both"/>
        <w:rPr>
          <w:rFonts w:ascii="Arial" w:eastAsia="Arial Nova" w:hAnsi="Arial" w:cs="Arial"/>
          <w:sz w:val="24"/>
          <w:szCs w:val="24"/>
          <w:u w:val="single"/>
        </w:rPr>
      </w:pPr>
    </w:p>
    <w:p w14:paraId="7640AE85" w14:textId="7352944A" w:rsidR="00142DBE" w:rsidRDefault="00142DBE" w:rsidP="000C23AA">
      <w:pPr>
        <w:jc w:val="both"/>
        <w:rPr>
          <w:rFonts w:ascii="Arial" w:eastAsia="Arial Nova" w:hAnsi="Arial" w:cs="Arial"/>
          <w:sz w:val="24"/>
          <w:szCs w:val="24"/>
        </w:rPr>
      </w:pPr>
    </w:p>
    <w:p w14:paraId="420FCE7F" w14:textId="7371C276" w:rsidR="007F6AD0" w:rsidRDefault="007F6AD0" w:rsidP="000C23AA">
      <w:pPr>
        <w:jc w:val="both"/>
        <w:rPr>
          <w:rFonts w:ascii="Arial" w:eastAsia="Arial Nova" w:hAnsi="Arial" w:cs="Arial"/>
          <w:sz w:val="24"/>
          <w:szCs w:val="24"/>
        </w:rPr>
      </w:pPr>
    </w:p>
    <w:p w14:paraId="6E3E3162" w14:textId="62F97B01" w:rsidR="007F6AD0" w:rsidRDefault="007F6AD0" w:rsidP="000C23AA">
      <w:pPr>
        <w:jc w:val="both"/>
        <w:rPr>
          <w:rFonts w:ascii="Arial" w:eastAsia="Arial Nova" w:hAnsi="Arial" w:cs="Arial"/>
          <w:sz w:val="24"/>
          <w:szCs w:val="24"/>
        </w:rPr>
      </w:pPr>
    </w:p>
    <w:p w14:paraId="17F0BFB0" w14:textId="09F6931D" w:rsidR="007F6AD0" w:rsidRDefault="007F6AD0" w:rsidP="000C23AA">
      <w:pPr>
        <w:jc w:val="both"/>
        <w:rPr>
          <w:rFonts w:ascii="Arial" w:eastAsia="Arial Nova" w:hAnsi="Arial" w:cs="Arial"/>
          <w:sz w:val="24"/>
          <w:szCs w:val="24"/>
        </w:rPr>
      </w:pPr>
    </w:p>
    <w:p w14:paraId="537680A6" w14:textId="0432343A" w:rsidR="007F6AD0" w:rsidRDefault="007F6AD0" w:rsidP="000C23AA">
      <w:pPr>
        <w:jc w:val="both"/>
        <w:rPr>
          <w:rFonts w:ascii="Arial" w:eastAsia="Arial Nova" w:hAnsi="Arial" w:cs="Arial"/>
          <w:sz w:val="24"/>
          <w:szCs w:val="24"/>
        </w:rPr>
      </w:pPr>
    </w:p>
    <w:p w14:paraId="150A5955" w14:textId="4911D790" w:rsidR="007F6AD0" w:rsidRDefault="007F6AD0" w:rsidP="000C23AA">
      <w:pPr>
        <w:jc w:val="both"/>
        <w:rPr>
          <w:rFonts w:ascii="Arial" w:eastAsia="Arial Nova" w:hAnsi="Arial" w:cs="Arial"/>
          <w:sz w:val="24"/>
          <w:szCs w:val="24"/>
        </w:rPr>
      </w:pPr>
    </w:p>
    <w:p w14:paraId="4C87864E" w14:textId="063833C2" w:rsidR="007F6AD0" w:rsidRDefault="007F6AD0" w:rsidP="000C23AA">
      <w:pPr>
        <w:jc w:val="both"/>
        <w:rPr>
          <w:rFonts w:ascii="Arial" w:eastAsia="Arial Nova" w:hAnsi="Arial" w:cs="Arial"/>
          <w:sz w:val="24"/>
          <w:szCs w:val="24"/>
        </w:rPr>
      </w:pPr>
    </w:p>
    <w:p w14:paraId="35264FA7" w14:textId="19CA79A9" w:rsidR="007F6AD0" w:rsidRDefault="007F6AD0" w:rsidP="000C23AA">
      <w:pPr>
        <w:jc w:val="both"/>
        <w:rPr>
          <w:rFonts w:ascii="Arial" w:eastAsia="Arial Nova" w:hAnsi="Arial" w:cs="Arial"/>
          <w:sz w:val="24"/>
          <w:szCs w:val="24"/>
        </w:rPr>
      </w:pPr>
    </w:p>
    <w:p w14:paraId="07AA0085" w14:textId="1FE2A3AB" w:rsidR="007F6AD0" w:rsidRDefault="007F6AD0" w:rsidP="000C23AA">
      <w:pPr>
        <w:jc w:val="both"/>
        <w:rPr>
          <w:rFonts w:ascii="Arial" w:eastAsia="Arial Nova" w:hAnsi="Arial" w:cs="Arial"/>
          <w:sz w:val="24"/>
          <w:szCs w:val="24"/>
        </w:rPr>
      </w:pPr>
    </w:p>
    <w:p w14:paraId="54AD972F" w14:textId="228DCB87" w:rsidR="007F6AD0" w:rsidRDefault="007F6AD0" w:rsidP="000C23AA">
      <w:pPr>
        <w:jc w:val="both"/>
        <w:rPr>
          <w:rFonts w:ascii="Arial" w:eastAsia="Arial Nova" w:hAnsi="Arial" w:cs="Arial"/>
          <w:sz w:val="24"/>
          <w:szCs w:val="24"/>
        </w:rPr>
      </w:pPr>
    </w:p>
    <w:p w14:paraId="34C5D1A3" w14:textId="24081AA8" w:rsidR="007F6AD0" w:rsidRDefault="007F6AD0" w:rsidP="000C23AA">
      <w:pPr>
        <w:jc w:val="both"/>
        <w:rPr>
          <w:rFonts w:ascii="Arial" w:eastAsia="Arial Nova" w:hAnsi="Arial" w:cs="Arial"/>
          <w:sz w:val="24"/>
          <w:szCs w:val="24"/>
        </w:rPr>
      </w:pPr>
    </w:p>
    <w:p w14:paraId="65F35A99" w14:textId="43E788EE" w:rsidR="007F6AD0" w:rsidRDefault="007F6AD0" w:rsidP="000C23AA">
      <w:pPr>
        <w:jc w:val="both"/>
        <w:rPr>
          <w:rFonts w:ascii="Arial" w:eastAsia="Arial Nova" w:hAnsi="Arial" w:cs="Arial"/>
          <w:sz w:val="24"/>
          <w:szCs w:val="24"/>
        </w:rPr>
      </w:pPr>
    </w:p>
    <w:p w14:paraId="247CFB23" w14:textId="69BB3E09" w:rsidR="007F6AD0" w:rsidRDefault="007F6AD0" w:rsidP="000C23AA">
      <w:pPr>
        <w:jc w:val="both"/>
        <w:rPr>
          <w:rFonts w:ascii="Arial" w:eastAsia="Arial Nova" w:hAnsi="Arial" w:cs="Arial"/>
          <w:sz w:val="24"/>
          <w:szCs w:val="24"/>
        </w:rPr>
      </w:pPr>
    </w:p>
    <w:p w14:paraId="4F47D4AE" w14:textId="11B70941" w:rsidR="007F6AD0" w:rsidRDefault="007F6AD0" w:rsidP="000C23AA">
      <w:pPr>
        <w:jc w:val="both"/>
        <w:rPr>
          <w:rFonts w:ascii="Arial" w:eastAsia="Arial Nova" w:hAnsi="Arial" w:cs="Arial"/>
          <w:sz w:val="24"/>
          <w:szCs w:val="24"/>
        </w:rPr>
      </w:pPr>
    </w:p>
    <w:p w14:paraId="35EAC7A0" w14:textId="0AF903C5" w:rsidR="007F6AD0" w:rsidRDefault="007F6AD0" w:rsidP="000C23AA">
      <w:pPr>
        <w:jc w:val="both"/>
        <w:rPr>
          <w:rFonts w:ascii="Arial" w:eastAsia="Arial Nova" w:hAnsi="Arial" w:cs="Arial"/>
          <w:sz w:val="24"/>
          <w:szCs w:val="24"/>
        </w:rPr>
      </w:pPr>
    </w:p>
    <w:p w14:paraId="0E124A5A" w14:textId="6EBB117F" w:rsidR="007F6AD0" w:rsidRDefault="007F6AD0" w:rsidP="000C23AA">
      <w:pPr>
        <w:jc w:val="both"/>
        <w:rPr>
          <w:rFonts w:ascii="Arial" w:eastAsia="Arial Nova" w:hAnsi="Arial" w:cs="Arial"/>
          <w:sz w:val="24"/>
          <w:szCs w:val="24"/>
        </w:rPr>
      </w:pPr>
    </w:p>
    <w:p w14:paraId="199B14D3" w14:textId="6D7A947A" w:rsidR="007F6AD0" w:rsidRDefault="007F6AD0" w:rsidP="000C23AA">
      <w:pPr>
        <w:jc w:val="both"/>
        <w:rPr>
          <w:rFonts w:ascii="Arial" w:eastAsia="Arial Nova" w:hAnsi="Arial" w:cs="Arial"/>
          <w:sz w:val="24"/>
          <w:szCs w:val="24"/>
        </w:rPr>
      </w:pPr>
    </w:p>
    <w:p w14:paraId="129F0482" w14:textId="797CB030" w:rsidR="007F6AD0" w:rsidRDefault="007F6AD0" w:rsidP="000C23AA">
      <w:pPr>
        <w:jc w:val="both"/>
        <w:rPr>
          <w:rFonts w:ascii="Arial" w:eastAsia="Arial Nova" w:hAnsi="Arial" w:cs="Arial"/>
          <w:sz w:val="24"/>
          <w:szCs w:val="24"/>
        </w:rPr>
      </w:pPr>
    </w:p>
    <w:p w14:paraId="3F800DC9" w14:textId="2E9DA4AC" w:rsidR="007F6AD0" w:rsidRDefault="007F6AD0" w:rsidP="000C23AA">
      <w:pPr>
        <w:jc w:val="both"/>
        <w:rPr>
          <w:rFonts w:ascii="Arial" w:eastAsia="Arial Nova" w:hAnsi="Arial" w:cs="Arial"/>
          <w:sz w:val="24"/>
          <w:szCs w:val="24"/>
        </w:rPr>
      </w:pPr>
    </w:p>
    <w:p w14:paraId="70C32D5A" w14:textId="0AAFD1DB" w:rsidR="007F6AD0" w:rsidRDefault="007F6AD0" w:rsidP="000C23AA">
      <w:pPr>
        <w:jc w:val="both"/>
        <w:rPr>
          <w:rFonts w:ascii="Arial" w:eastAsia="Arial Nova" w:hAnsi="Arial" w:cs="Arial"/>
          <w:sz w:val="24"/>
          <w:szCs w:val="24"/>
        </w:rPr>
      </w:pPr>
    </w:p>
    <w:p w14:paraId="3B779809" w14:textId="64993A7A" w:rsidR="007F6AD0" w:rsidRPr="00363442" w:rsidRDefault="007F6AD0" w:rsidP="007F6AD0">
      <w:pPr>
        <w:jc w:val="center"/>
        <w:rPr>
          <w:rFonts w:ascii="Arial" w:eastAsia="Arial Nova" w:hAnsi="Arial" w:cs="Arial"/>
          <w:sz w:val="24"/>
          <w:szCs w:val="24"/>
          <w:u w:val="single"/>
        </w:rPr>
      </w:pPr>
      <w:r w:rsidRPr="00363442">
        <w:rPr>
          <w:rFonts w:ascii="Arial" w:eastAsia="Arial Nova" w:hAnsi="Arial" w:cs="Arial"/>
          <w:sz w:val="24"/>
          <w:szCs w:val="24"/>
          <w:u w:val="single"/>
        </w:rPr>
        <w:t>Reference List</w:t>
      </w:r>
    </w:p>
    <w:p w14:paraId="65653F52" w14:textId="783B274B" w:rsidR="007F6AD0" w:rsidRPr="00363442" w:rsidRDefault="007F6AD0" w:rsidP="007F6AD0">
      <w:pPr>
        <w:jc w:val="center"/>
        <w:rPr>
          <w:rFonts w:ascii="Arial" w:eastAsia="Arial Nova" w:hAnsi="Arial" w:cs="Arial"/>
          <w:sz w:val="24"/>
          <w:szCs w:val="24"/>
          <w:u w:val="single"/>
        </w:rPr>
      </w:pPr>
    </w:p>
    <w:p w14:paraId="09CB42BE" w14:textId="66615EEA"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B.M. Ferdman, J. Prime, &amp; R.E. Riggio (eds.) (2021) </w:t>
      </w:r>
      <w:r w:rsidRPr="005831E2">
        <w:rPr>
          <w:rFonts w:ascii="Arial" w:eastAsia="Arial Nova" w:hAnsi="Arial" w:cs="Arial"/>
          <w:i/>
          <w:iCs/>
          <w:sz w:val="24"/>
          <w:szCs w:val="24"/>
        </w:rPr>
        <w:t xml:space="preserve">Inclusive </w:t>
      </w:r>
      <w:proofErr w:type="gramStart"/>
      <w:r w:rsidRPr="005831E2">
        <w:rPr>
          <w:rFonts w:ascii="Arial" w:eastAsia="Arial Nova" w:hAnsi="Arial" w:cs="Arial"/>
          <w:i/>
          <w:iCs/>
          <w:sz w:val="24"/>
          <w:szCs w:val="24"/>
        </w:rPr>
        <w:t>leadership :</w:t>
      </w:r>
      <w:proofErr w:type="gramEnd"/>
      <w:r w:rsidRPr="005831E2">
        <w:rPr>
          <w:rFonts w:ascii="Arial" w:eastAsia="Arial Nova" w:hAnsi="Arial" w:cs="Arial"/>
          <w:i/>
          <w:iCs/>
          <w:sz w:val="24"/>
          <w:szCs w:val="24"/>
        </w:rPr>
        <w:t xml:space="preserve"> transforming diverse lives, workplaces, and societies</w:t>
      </w:r>
      <w:r w:rsidRPr="00AF2AA9">
        <w:rPr>
          <w:rFonts w:ascii="Arial" w:eastAsia="Arial Nova" w:hAnsi="Arial" w:cs="Arial"/>
          <w:sz w:val="24"/>
          <w:szCs w:val="24"/>
        </w:rPr>
        <w:t xml:space="preserve"> . Routledge, New York, New </w:t>
      </w:r>
      <w:proofErr w:type="gramStart"/>
      <w:r w:rsidRPr="00AF2AA9">
        <w:rPr>
          <w:rFonts w:ascii="Arial" w:eastAsia="Arial Nova" w:hAnsi="Arial" w:cs="Arial"/>
          <w:sz w:val="24"/>
          <w:szCs w:val="24"/>
        </w:rPr>
        <w:t>York ;</w:t>
      </w:r>
      <w:proofErr w:type="gramEnd"/>
      <w:r w:rsidRPr="00AF2AA9">
        <w:rPr>
          <w:rFonts w:ascii="Arial" w:eastAsia="Arial Nova" w:hAnsi="Arial" w:cs="Arial"/>
          <w:sz w:val="24"/>
          <w:szCs w:val="24"/>
        </w:rPr>
        <w:t xml:space="preserve"> London :; New York, New York ; London : Available at: https://eu.alma.exlibrisgroup.com/leganto/readinglist/citation/7018813500002421?auth=SAML (Accessed 28/05/2022).</w:t>
      </w:r>
    </w:p>
    <w:p w14:paraId="4083206F" w14:textId="77777777" w:rsidR="00AF2AA9" w:rsidRPr="00AF2AA9" w:rsidRDefault="00AF2AA9" w:rsidP="00AF2AA9">
      <w:pPr>
        <w:rPr>
          <w:rFonts w:ascii="Arial" w:eastAsia="Arial Nova" w:hAnsi="Arial" w:cs="Arial"/>
          <w:sz w:val="24"/>
          <w:szCs w:val="24"/>
        </w:rPr>
      </w:pPr>
    </w:p>
    <w:p w14:paraId="55CC1D35" w14:textId="01800B9C"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Children’s Commissioner. (2020) </w:t>
      </w:r>
      <w:r w:rsidRPr="006F615C">
        <w:rPr>
          <w:rFonts w:ascii="Arial" w:eastAsia="Arial Nova" w:hAnsi="Arial" w:cs="Arial"/>
          <w:i/>
          <w:iCs/>
          <w:sz w:val="24"/>
          <w:szCs w:val="24"/>
        </w:rPr>
        <w:t xml:space="preserve">Building Blocks: Inclusion in the Foundation Phase. </w:t>
      </w:r>
      <w:r w:rsidRPr="00AF2AA9">
        <w:rPr>
          <w:rFonts w:ascii="Arial" w:eastAsia="Arial Nova" w:hAnsi="Arial" w:cs="Arial"/>
          <w:sz w:val="24"/>
          <w:szCs w:val="24"/>
        </w:rPr>
        <w:t xml:space="preserve">Available at: https://www.childcomwales.org.uk/wp-content/uploads/2020/12/Building-Blocks-Report_E.pdf (Accessed: 28/05/2022). </w:t>
      </w:r>
    </w:p>
    <w:p w14:paraId="284A0583" w14:textId="77777777" w:rsidR="00AF2AA9" w:rsidRPr="00AF2AA9" w:rsidRDefault="00AF2AA9" w:rsidP="00AF2AA9">
      <w:pPr>
        <w:rPr>
          <w:rFonts w:ascii="Arial" w:eastAsia="Arial Nova" w:hAnsi="Arial" w:cs="Arial"/>
          <w:sz w:val="24"/>
          <w:szCs w:val="24"/>
        </w:rPr>
      </w:pPr>
    </w:p>
    <w:p w14:paraId="12895E36" w14:textId="3AC24204"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Cook, J. (2014) </w:t>
      </w:r>
      <w:r w:rsidRPr="006F615C">
        <w:rPr>
          <w:rFonts w:ascii="Arial" w:eastAsia="Arial Nova" w:hAnsi="Arial" w:cs="Arial"/>
          <w:i/>
          <w:iCs/>
          <w:sz w:val="24"/>
          <w:szCs w:val="24"/>
        </w:rPr>
        <w:t xml:space="preserve">Leadership and management in the early </w:t>
      </w:r>
      <w:proofErr w:type="gramStart"/>
      <w:r w:rsidRPr="006F615C">
        <w:rPr>
          <w:rFonts w:ascii="Arial" w:eastAsia="Arial Nova" w:hAnsi="Arial" w:cs="Arial"/>
          <w:i/>
          <w:iCs/>
          <w:sz w:val="24"/>
          <w:szCs w:val="24"/>
        </w:rPr>
        <w:t>years :</w:t>
      </w:r>
      <w:proofErr w:type="gramEnd"/>
      <w:r w:rsidRPr="006F615C">
        <w:rPr>
          <w:rFonts w:ascii="Arial" w:eastAsia="Arial Nova" w:hAnsi="Arial" w:cs="Arial"/>
          <w:i/>
          <w:iCs/>
          <w:sz w:val="24"/>
          <w:szCs w:val="24"/>
        </w:rPr>
        <w:t xml:space="preserve"> a practical guide to building confident leadership skills</w:t>
      </w:r>
      <w:r w:rsidRPr="00AF2AA9">
        <w:rPr>
          <w:rFonts w:ascii="Arial" w:eastAsia="Arial Nova" w:hAnsi="Arial" w:cs="Arial"/>
          <w:sz w:val="24"/>
          <w:szCs w:val="24"/>
        </w:rPr>
        <w:t xml:space="preserve"> . Teaching Solutions; Teaching Solutions, Albert Park, [Victoria</w:t>
      </w:r>
      <w:proofErr w:type="gramStart"/>
      <w:r w:rsidRPr="00AF2AA9">
        <w:rPr>
          <w:rFonts w:ascii="Arial" w:eastAsia="Arial Nova" w:hAnsi="Arial" w:cs="Arial"/>
          <w:sz w:val="24"/>
          <w:szCs w:val="24"/>
        </w:rPr>
        <w:t>] :</w:t>
      </w:r>
      <w:proofErr w:type="gramEnd"/>
      <w:r w:rsidRPr="00AF2AA9">
        <w:rPr>
          <w:rFonts w:ascii="Arial" w:eastAsia="Arial Nova" w:hAnsi="Arial" w:cs="Arial"/>
          <w:sz w:val="24"/>
          <w:szCs w:val="24"/>
        </w:rPr>
        <w:t>; Albert Park, [Victoria], Available at: https://eu.alma.exlibrisgroup.com/leganto/readinglist/citation/7160084330002421?auth=SAML (Accessed 10/06/2022).</w:t>
      </w:r>
    </w:p>
    <w:p w14:paraId="496B671C" w14:textId="77777777" w:rsidR="00AF2AA9" w:rsidRPr="00AF2AA9" w:rsidRDefault="00AF2AA9" w:rsidP="00AF2AA9">
      <w:pPr>
        <w:rPr>
          <w:rFonts w:ascii="Arial" w:eastAsia="Arial Nova" w:hAnsi="Arial" w:cs="Arial"/>
          <w:sz w:val="24"/>
          <w:szCs w:val="24"/>
        </w:rPr>
      </w:pPr>
    </w:p>
    <w:p w14:paraId="3AEFFCEF" w14:textId="385F82A0" w:rsidR="00AF2AA9" w:rsidRDefault="00AF2AA9" w:rsidP="00AF2AA9">
      <w:pPr>
        <w:rPr>
          <w:rFonts w:ascii="Arial" w:eastAsia="Arial Nova" w:hAnsi="Arial" w:cs="Arial"/>
          <w:sz w:val="24"/>
          <w:szCs w:val="24"/>
        </w:rPr>
      </w:pPr>
      <w:r w:rsidRPr="00AF2AA9">
        <w:rPr>
          <w:rFonts w:ascii="Arial" w:eastAsia="Arial Nova" w:hAnsi="Arial" w:cs="Arial"/>
          <w:sz w:val="24"/>
          <w:szCs w:val="24"/>
        </w:rPr>
        <w:t>Donaldson, G. (2015</w:t>
      </w:r>
      <w:r w:rsidRPr="006F615C">
        <w:rPr>
          <w:rFonts w:ascii="Arial" w:eastAsia="Arial Nova" w:hAnsi="Arial" w:cs="Arial"/>
          <w:i/>
          <w:iCs/>
          <w:sz w:val="24"/>
          <w:szCs w:val="24"/>
        </w:rPr>
        <w:t>) Successful Futures Independent Review of Curriculum and Assessment Arrangements in Wales.</w:t>
      </w:r>
      <w:r w:rsidRPr="00AF2AA9">
        <w:rPr>
          <w:rFonts w:ascii="Arial" w:eastAsia="Arial Nova" w:hAnsi="Arial" w:cs="Arial"/>
          <w:sz w:val="24"/>
          <w:szCs w:val="24"/>
        </w:rPr>
        <w:t xml:space="preserve"> Available at: https://gov.wales/sites/default/files/publications/2018-03/successful-futures.pdf (Accessed: 27/05/2022).</w:t>
      </w:r>
    </w:p>
    <w:p w14:paraId="43230BB7" w14:textId="77777777" w:rsidR="00AF2AA9" w:rsidRPr="00AF2AA9" w:rsidRDefault="00AF2AA9" w:rsidP="00AF2AA9">
      <w:pPr>
        <w:rPr>
          <w:rFonts w:ascii="Arial" w:eastAsia="Arial Nova" w:hAnsi="Arial" w:cs="Arial"/>
          <w:sz w:val="24"/>
          <w:szCs w:val="24"/>
        </w:rPr>
      </w:pPr>
    </w:p>
    <w:p w14:paraId="23C722F6" w14:textId="32855249" w:rsidR="00AF2AA9" w:rsidRDefault="00AF2AA9" w:rsidP="00AF2AA9">
      <w:pPr>
        <w:rPr>
          <w:rFonts w:ascii="Arial" w:eastAsia="Arial Nova" w:hAnsi="Arial" w:cs="Arial"/>
          <w:sz w:val="24"/>
          <w:szCs w:val="24"/>
        </w:rPr>
      </w:pPr>
      <w:r w:rsidRPr="00AF2AA9">
        <w:rPr>
          <w:rFonts w:ascii="Arial" w:eastAsia="Arial Nova" w:hAnsi="Arial" w:cs="Arial"/>
          <w:sz w:val="24"/>
          <w:szCs w:val="24"/>
        </w:rPr>
        <w:t>Early Years, 21(2): 81–95 Available at: https://www.tandfonline.com/doi/abs/10.1080/09575140124792 (Accessed 08/06/2022).</w:t>
      </w:r>
    </w:p>
    <w:p w14:paraId="3FB27616" w14:textId="77777777" w:rsidR="00AF2AA9" w:rsidRPr="00AF2AA9" w:rsidRDefault="00AF2AA9" w:rsidP="00AF2AA9">
      <w:pPr>
        <w:rPr>
          <w:rFonts w:ascii="Arial" w:eastAsia="Arial Nova" w:hAnsi="Arial" w:cs="Arial"/>
          <w:sz w:val="24"/>
          <w:szCs w:val="24"/>
        </w:rPr>
      </w:pPr>
    </w:p>
    <w:p w14:paraId="2994EB72" w14:textId="3C691358"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Estyn. (2020) </w:t>
      </w:r>
      <w:r w:rsidRPr="006F615C">
        <w:rPr>
          <w:rFonts w:ascii="Arial" w:eastAsia="Arial Nova" w:hAnsi="Arial" w:cs="Arial"/>
          <w:i/>
          <w:iCs/>
          <w:sz w:val="24"/>
          <w:szCs w:val="24"/>
        </w:rPr>
        <w:t>Building an ethos based on mutual respect</w:t>
      </w:r>
      <w:r w:rsidRPr="00AF2AA9">
        <w:rPr>
          <w:rFonts w:ascii="Arial" w:eastAsia="Arial Nova" w:hAnsi="Arial" w:cs="Arial"/>
          <w:sz w:val="24"/>
          <w:szCs w:val="24"/>
        </w:rPr>
        <w:t>. Available at: https://www.estyn.gov.wales/effective-practice/building-ethos-based-mutual-respect (Accessed: 11/06/2022).</w:t>
      </w:r>
    </w:p>
    <w:p w14:paraId="2617D948" w14:textId="77777777" w:rsidR="00AF2AA9" w:rsidRPr="00AF2AA9" w:rsidRDefault="00AF2AA9" w:rsidP="00AF2AA9">
      <w:pPr>
        <w:rPr>
          <w:rFonts w:ascii="Arial" w:eastAsia="Arial Nova" w:hAnsi="Arial" w:cs="Arial"/>
          <w:sz w:val="24"/>
          <w:szCs w:val="24"/>
        </w:rPr>
      </w:pPr>
    </w:p>
    <w:p w14:paraId="5119311B" w14:textId="7BF76F7A" w:rsidR="00AF2AA9" w:rsidRDefault="00AF2AA9" w:rsidP="00AF2AA9">
      <w:pPr>
        <w:rPr>
          <w:rFonts w:ascii="Arial" w:eastAsia="Arial Nova" w:hAnsi="Arial" w:cs="Arial"/>
          <w:sz w:val="24"/>
          <w:szCs w:val="24"/>
        </w:rPr>
      </w:pPr>
      <w:r w:rsidRPr="00AF2AA9">
        <w:rPr>
          <w:rFonts w:ascii="Arial" w:eastAsia="Arial Nova" w:hAnsi="Arial" w:cs="Arial"/>
          <w:sz w:val="24"/>
          <w:szCs w:val="24"/>
        </w:rPr>
        <w:t>Ferdman, B and Deane, B. (2014</w:t>
      </w:r>
      <w:r w:rsidRPr="0063178F">
        <w:rPr>
          <w:rFonts w:ascii="Arial" w:eastAsia="Arial Nova" w:hAnsi="Arial" w:cs="Arial"/>
          <w:i/>
          <w:iCs/>
          <w:sz w:val="24"/>
          <w:szCs w:val="24"/>
        </w:rPr>
        <w:t>) Diversity at Work: The Practice of Inclusion.</w:t>
      </w:r>
      <w:r w:rsidRPr="00AF2AA9">
        <w:rPr>
          <w:rFonts w:ascii="Arial" w:eastAsia="Arial Nova" w:hAnsi="Arial" w:cs="Arial"/>
          <w:sz w:val="24"/>
          <w:szCs w:val="24"/>
        </w:rPr>
        <w:t xml:space="preserve"> Available at: https://onlinelibrary.wiley.com/doi/10.1002/9781118764282.ch1 (Accessed: 02/06/2022).</w:t>
      </w:r>
    </w:p>
    <w:p w14:paraId="5E7C90BB" w14:textId="77777777" w:rsidR="00AF2AA9" w:rsidRPr="00AF2AA9" w:rsidRDefault="00AF2AA9" w:rsidP="00AF2AA9">
      <w:pPr>
        <w:rPr>
          <w:rFonts w:ascii="Arial" w:eastAsia="Arial Nova" w:hAnsi="Arial" w:cs="Arial"/>
          <w:sz w:val="24"/>
          <w:szCs w:val="24"/>
        </w:rPr>
      </w:pPr>
    </w:p>
    <w:p w14:paraId="4E7DB798" w14:textId="6BC9480C" w:rsidR="00AF2AA9" w:rsidRDefault="00AF2AA9" w:rsidP="00AF2AA9">
      <w:pPr>
        <w:rPr>
          <w:rFonts w:ascii="Arial" w:eastAsia="Arial Nova" w:hAnsi="Arial" w:cs="Arial"/>
          <w:sz w:val="24"/>
          <w:szCs w:val="24"/>
        </w:rPr>
      </w:pPr>
      <w:r w:rsidRPr="00AF2AA9">
        <w:rPr>
          <w:rFonts w:ascii="Arial" w:eastAsia="Arial Nova" w:hAnsi="Arial" w:cs="Arial"/>
          <w:sz w:val="24"/>
          <w:szCs w:val="24"/>
        </w:rPr>
        <w:lastRenderedPageBreak/>
        <w:t xml:space="preserve">Ferdman, B. (2014) </w:t>
      </w:r>
      <w:r w:rsidRPr="0063178F">
        <w:rPr>
          <w:rFonts w:ascii="Arial" w:eastAsia="Arial Nova" w:hAnsi="Arial" w:cs="Arial"/>
          <w:i/>
          <w:iCs/>
          <w:sz w:val="24"/>
          <w:szCs w:val="24"/>
        </w:rPr>
        <w:t xml:space="preserve">Diversity at </w:t>
      </w:r>
      <w:proofErr w:type="gramStart"/>
      <w:r w:rsidRPr="0063178F">
        <w:rPr>
          <w:rFonts w:ascii="Arial" w:eastAsia="Arial Nova" w:hAnsi="Arial" w:cs="Arial"/>
          <w:i/>
          <w:iCs/>
          <w:sz w:val="24"/>
          <w:szCs w:val="24"/>
        </w:rPr>
        <w:t>work :</w:t>
      </w:r>
      <w:proofErr w:type="gramEnd"/>
      <w:r w:rsidRPr="0063178F">
        <w:rPr>
          <w:rFonts w:ascii="Arial" w:eastAsia="Arial Nova" w:hAnsi="Arial" w:cs="Arial"/>
          <w:i/>
          <w:iCs/>
          <w:sz w:val="24"/>
          <w:szCs w:val="24"/>
        </w:rPr>
        <w:t xml:space="preserve"> the practice of inclusion</w:t>
      </w:r>
      <w:r w:rsidRPr="00AF2AA9">
        <w:rPr>
          <w:rFonts w:ascii="Arial" w:eastAsia="Arial Nova" w:hAnsi="Arial" w:cs="Arial"/>
          <w:sz w:val="24"/>
          <w:szCs w:val="24"/>
        </w:rPr>
        <w:t xml:space="preserve"> . </w:t>
      </w:r>
      <w:proofErr w:type="gramStart"/>
      <w:r w:rsidRPr="00AF2AA9">
        <w:rPr>
          <w:rFonts w:ascii="Arial" w:eastAsia="Arial Nova" w:hAnsi="Arial" w:cs="Arial"/>
          <w:sz w:val="24"/>
          <w:szCs w:val="24"/>
        </w:rPr>
        <w:t>1st</w:t>
      </w:r>
      <w:proofErr w:type="gramEnd"/>
      <w:r w:rsidRPr="00AF2AA9">
        <w:rPr>
          <w:rFonts w:ascii="Arial" w:eastAsia="Arial Nova" w:hAnsi="Arial" w:cs="Arial"/>
          <w:sz w:val="24"/>
          <w:szCs w:val="24"/>
        </w:rPr>
        <w:t xml:space="preserve"> edition. Jossey-Bass A Wiley Brand, San Francisco, </w:t>
      </w:r>
      <w:proofErr w:type="gramStart"/>
      <w:r w:rsidRPr="00AF2AA9">
        <w:rPr>
          <w:rFonts w:ascii="Arial" w:eastAsia="Arial Nova" w:hAnsi="Arial" w:cs="Arial"/>
          <w:sz w:val="24"/>
          <w:szCs w:val="24"/>
        </w:rPr>
        <w:t>California :</w:t>
      </w:r>
      <w:proofErr w:type="gramEnd"/>
      <w:r w:rsidRPr="00AF2AA9">
        <w:rPr>
          <w:rFonts w:ascii="Arial" w:eastAsia="Arial Nova" w:hAnsi="Arial" w:cs="Arial"/>
          <w:sz w:val="24"/>
          <w:szCs w:val="24"/>
        </w:rPr>
        <w:t xml:space="preserve"> Available at: https://eu.alma.exlibrisgroup.com/leganto/readinglist/citation/7041342590002421?auth=SAML (Accessed 01/06/2022).</w:t>
      </w:r>
    </w:p>
    <w:p w14:paraId="23DDE6B4" w14:textId="77777777" w:rsidR="00AF2AA9" w:rsidRPr="00AF2AA9" w:rsidRDefault="00AF2AA9" w:rsidP="00AF2AA9">
      <w:pPr>
        <w:rPr>
          <w:rFonts w:ascii="Arial" w:eastAsia="Arial Nova" w:hAnsi="Arial" w:cs="Arial"/>
          <w:sz w:val="24"/>
          <w:szCs w:val="24"/>
        </w:rPr>
      </w:pPr>
    </w:p>
    <w:p w14:paraId="47F91371" w14:textId="12E84210" w:rsidR="00AF2AA9" w:rsidRDefault="00AF2AA9" w:rsidP="00AF2AA9">
      <w:pPr>
        <w:rPr>
          <w:rFonts w:ascii="Arial" w:eastAsia="Arial Nova" w:hAnsi="Arial" w:cs="Arial"/>
          <w:sz w:val="24"/>
          <w:szCs w:val="24"/>
        </w:rPr>
      </w:pPr>
      <w:r w:rsidRPr="00AF2AA9">
        <w:rPr>
          <w:rFonts w:ascii="Arial" w:eastAsia="Arial Nova" w:hAnsi="Arial" w:cs="Arial"/>
          <w:sz w:val="24"/>
          <w:szCs w:val="24"/>
        </w:rPr>
        <w:t>Gibson, M. (2015) ‘</w:t>
      </w:r>
      <w:r w:rsidRPr="0063178F">
        <w:rPr>
          <w:rFonts w:ascii="Arial" w:eastAsia="Arial Nova" w:hAnsi="Arial" w:cs="Arial"/>
          <w:i/>
          <w:iCs/>
          <w:sz w:val="24"/>
          <w:szCs w:val="24"/>
        </w:rPr>
        <w:t>Shame and guilt in child protection social work: new interpretations and opportunities for practice’</w:t>
      </w:r>
      <w:r w:rsidRPr="00AF2AA9">
        <w:rPr>
          <w:rFonts w:ascii="Arial" w:eastAsia="Arial Nova" w:hAnsi="Arial" w:cs="Arial"/>
          <w:sz w:val="24"/>
          <w:szCs w:val="24"/>
        </w:rPr>
        <w:t>, Child &amp; Family Social Work, 20(3), pp.333-343. DOI: https://doi.org/10.1111/cfs.12081 (Accessed: 10/06/2022).</w:t>
      </w:r>
    </w:p>
    <w:p w14:paraId="733B1BE7" w14:textId="77777777" w:rsidR="00AF2AA9" w:rsidRPr="00AF2AA9" w:rsidRDefault="00AF2AA9" w:rsidP="00AF2AA9">
      <w:pPr>
        <w:rPr>
          <w:rFonts w:ascii="Arial" w:eastAsia="Arial Nova" w:hAnsi="Arial" w:cs="Arial"/>
          <w:sz w:val="24"/>
          <w:szCs w:val="24"/>
        </w:rPr>
      </w:pPr>
    </w:p>
    <w:p w14:paraId="396BABFF" w14:textId="77777777" w:rsidR="00AF2AA9" w:rsidRP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Gibson, S. and Blandford, S. (2005) </w:t>
      </w:r>
      <w:r w:rsidRPr="0063178F">
        <w:rPr>
          <w:rFonts w:ascii="Arial" w:eastAsia="Arial Nova" w:hAnsi="Arial" w:cs="Arial"/>
          <w:i/>
          <w:iCs/>
          <w:sz w:val="24"/>
          <w:szCs w:val="24"/>
        </w:rPr>
        <w:t>The School as a Community.</w:t>
      </w:r>
      <w:r w:rsidRPr="00AF2AA9">
        <w:rPr>
          <w:rFonts w:ascii="Arial" w:eastAsia="Arial Nova" w:hAnsi="Arial" w:cs="Arial"/>
          <w:sz w:val="24"/>
          <w:szCs w:val="24"/>
        </w:rPr>
        <w:t xml:space="preserve"> Available at: https://uk.sagepub.com/sites/default/files/upm-assets/9835_book_item_9835.pdf (Accessed 08/06/2022).</w:t>
      </w:r>
    </w:p>
    <w:p w14:paraId="72B21639" w14:textId="77777777" w:rsidR="00AF2AA9" w:rsidRPr="00AF2AA9" w:rsidRDefault="00AF2AA9" w:rsidP="00AF2AA9">
      <w:pPr>
        <w:rPr>
          <w:rFonts w:ascii="Arial" w:eastAsia="Arial Nova" w:hAnsi="Arial" w:cs="Arial"/>
          <w:sz w:val="24"/>
          <w:szCs w:val="24"/>
        </w:rPr>
      </w:pPr>
    </w:p>
    <w:p w14:paraId="350B7893" w14:textId="3DAA60AF"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Hadfield, M. (2015) </w:t>
      </w:r>
      <w:r w:rsidRPr="0063178F">
        <w:rPr>
          <w:rFonts w:ascii="Arial" w:eastAsia="Arial Nova" w:hAnsi="Arial" w:cs="Arial"/>
          <w:i/>
          <w:iCs/>
          <w:sz w:val="24"/>
          <w:szCs w:val="24"/>
        </w:rPr>
        <w:t xml:space="preserve">Practice leadership in the early </w:t>
      </w:r>
      <w:proofErr w:type="gramStart"/>
      <w:r w:rsidRPr="0063178F">
        <w:rPr>
          <w:rFonts w:ascii="Arial" w:eastAsia="Arial Nova" w:hAnsi="Arial" w:cs="Arial"/>
          <w:i/>
          <w:iCs/>
          <w:sz w:val="24"/>
          <w:szCs w:val="24"/>
        </w:rPr>
        <w:t>years :</w:t>
      </w:r>
      <w:proofErr w:type="gramEnd"/>
      <w:r w:rsidRPr="0063178F">
        <w:rPr>
          <w:rFonts w:ascii="Arial" w:eastAsia="Arial Nova" w:hAnsi="Arial" w:cs="Arial"/>
          <w:i/>
          <w:iCs/>
          <w:sz w:val="24"/>
          <w:szCs w:val="24"/>
        </w:rPr>
        <w:t xml:space="preserve"> becoming, being and developing as a leader </w:t>
      </w:r>
      <w:r w:rsidRPr="00AF2AA9">
        <w:rPr>
          <w:rFonts w:ascii="Arial" w:eastAsia="Arial Nova" w:hAnsi="Arial" w:cs="Arial"/>
          <w:sz w:val="24"/>
          <w:szCs w:val="24"/>
        </w:rPr>
        <w:t>. McGraw-Hill Education/Open University Press, Maidenhead, Berkshire. Available at: https://eu.alma.exlibrisgroup.com/leganto/readinglist/citation/7018833170002421?auth=SAML (Accessed 27/05/2022).</w:t>
      </w:r>
    </w:p>
    <w:p w14:paraId="4C4BE57A" w14:textId="77777777" w:rsidR="00AF2AA9" w:rsidRPr="00AF2AA9" w:rsidRDefault="00AF2AA9" w:rsidP="00AF2AA9">
      <w:pPr>
        <w:rPr>
          <w:rFonts w:ascii="Arial" w:eastAsia="Arial Nova" w:hAnsi="Arial" w:cs="Arial"/>
          <w:sz w:val="24"/>
          <w:szCs w:val="24"/>
        </w:rPr>
      </w:pPr>
    </w:p>
    <w:p w14:paraId="141D8096" w14:textId="16AF533D"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International Childhood Education (n.d.) </w:t>
      </w:r>
      <w:r w:rsidRPr="0063178F">
        <w:rPr>
          <w:rFonts w:ascii="Arial" w:eastAsia="Arial Nova" w:hAnsi="Arial" w:cs="Arial"/>
          <w:i/>
          <w:iCs/>
          <w:sz w:val="24"/>
          <w:szCs w:val="24"/>
        </w:rPr>
        <w:t>Inclusive leadership in education.</w:t>
      </w:r>
      <w:r w:rsidRPr="00AF2AA9">
        <w:rPr>
          <w:rFonts w:ascii="Arial" w:eastAsia="Arial Nova" w:hAnsi="Arial" w:cs="Arial"/>
          <w:sz w:val="24"/>
          <w:szCs w:val="24"/>
        </w:rPr>
        <w:t xml:space="preserve"> International Childhood Education. Available at:  https://ceinternational1892.org/wp-content/uploads/2021/07/InclusiveLeadershipBriefJuly2021.pdf. (Accessed 07/06/2022).</w:t>
      </w:r>
    </w:p>
    <w:p w14:paraId="5F18FD6F" w14:textId="77777777" w:rsidR="00AF2AA9" w:rsidRPr="00AF2AA9" w:rsidRDefault="00AF2AA9" w:rsidP="00AF2AA9">
      <w:pPr>
        <w:rPr>
          <w:rFonts w:ascii="Arial" w:eastAsia="Arial Nova" w:hAnsi="Arial" w:cs="Arial"/>
          <w:sz w:val="24"/>
          <w:szCs w:val="24"/>
        </w:rPr>
      </w:pPr>
    </w:p>
    <w:p w14:paraId="4ADAC485" w14:textId="5CBF86F4"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K. Brodie &amp; K. Savage (eds.) (2015) </w:t>
      </w:r>
      <w:r w:rsidRPr="0063178F">
        <w:rPr>
          <w:rFonts w:ascii="Arial" w:eastAsia="Arial Nova" w:hAnsi="Arial" w:cs="Arial"/>
          <w:i/>
          <w:iCs/>
          <w:sz w:val="24"/>
          <w:szCs w:val="24"/>
        </w:rPr>
        <w:t xml:space="preserve">Inclusion and early years practice. </w:t>
      </w:r>
      <w:r w:rsidRPr="00AF2AA9">
        <w:rPr>
          <w:rFonts w:ascii="Arial" w:eastAsia="Arial Nova" w:hAnsi="Arial" w:cs="Arial"/>
          <w:sz w:val="24"/>
          <w:szCs w:val="24"/>
        </w:rPr>
        <w:t xml:space="preserve">Routledge, New </w:t>
      </w:r>
      <w:proofErr w:type="gramStart"/>
      <w:r w:rsidRPr="00AF2AA9">
        <w:rPr>
          <w:rFonts w:ascii="Arial" w:eastAsia="Arial Nova" w:hAnsi="Arial" w:cs="Arial"/>
          <w:sz w:val="24"/>
          <w:szCs w:val="24"/>
        </w:rPr>
        <w:t>York :</w:t>
      </w:r>
      <w:proofErr w:type="gramEnd"/>
      <w:r w:rsidRPr="00AF2AA9">
        <w:rPr>
          <w:rFonts w:ascii="Arial" w:eastAsia="Arial Nova" w:hAnsi="Arial" w:cs="Arial"/>
          <w:sz w:val="24"/>
          <w:szCs w:val="24"/>
        </w:rPr>
        <w:t xml:space="preserve"> doi:10.4324/9781315780108 Available at: https://eu.alma.exlibrisgroup.com/leganto/readinglist/citation/7369736200002421?auth=SAML (Accessed 09/06/2022).</w:t>
      </w:r>
    </w:p>
    <w:p w14:paraId="3AA9339B" w14:textId="77777777" w:rsidR="00AF2AA9" w:rsidRPr="00AF2AA9" w:rsidRDefault="00AF2AA9" w:rsidP="00AF2AA9">
      <w:pPr>
        <w:rPr>
          <w:rFonts w:ascii="Arial" w:eastAsia="Arial Nova" w:hAnsi="Arial" w:cs="Arial"/>
          <w:sz w:val="24"/>
          <w:szCs w:val="24"/>
        </w:rPr>
      </w:pPr>
    </w:p>
    <w:p w14:paraId="45B20DD7" w14:textId="082D898B"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Lane, J. (2008) </w:t>
      </w:r>
      <w:r w:rsidRPr="0063178F">
        <w:rPr>
          <w:rFonts w:ascii="Arial" w:eastAsia="Arial Nova" w:hAnsi="Arial" w:cs="Arial"/>
          <w:i/>
          <w:iCs/>
          <w:sz w:val="24"/>
          <w:szCs w:val="24"/>
        </w:rPr>
        <w:t>Young children and racial justice [electronic resource</w:t>
      </w:r>
      <w:proofErr w:type="gramStart"/>
      <w:r w:rsidRPr="0063178F">
        <w:rPr>
          <w:rFonts w:ascii="Arial" w:eastAsia="Arial Nova" w:hAnsi="Arial" w:cs="Arial"/>
          <w:i/>
          <w:iCs/>
          <w:sz w:val="24"/>
          <w:szCs w:val="24"/>
        </w:rPr>
        <w:t>] :</w:t>
      </w:r>
      <w:proofErr w:type="gramEnd"/>
      <w:r w:rsidRPr="0063178F">
        <w:rPr>
          <w:rFonts w:ascii="Arial" w:eastAsia="Arial Nova" w:hAnsi="Arial" w:cs="Arial"/>
          <w:i/>
          <w:iCs/>
          <w:sz w:val="24"/>
          <w:szCs w:val="24"/>
        </w:rPr>
        <w:t xml:space="preserve"> taking action for racial equality in the early years - understanding the past, thinking about the present, planning for the future</w:t>
      </w:r>
      <w:r w:rsidRPr="00AF2AA9">
        <w:rPr>
          <w:rFonts w:ascii="Arial" w:eastAsia="Arial Nova" w:hAnsi="Arial" w:cs="Arial"/>
          <w:sz w:val="24"/>
          <w:szCs w:val="24"/>
        </w:rPr>
        <w:t xml:space="preserve"> . National Children’s Bureau, </w:t>
      </w:r>
      <w:proofErr w:type="gramStart"/>
      <w:r w:rsidRPr="00AF2AA9">
        <w:rPr>
          <w:rFonts w:ascii="Arial" w:eastAsia="Arial Nova" w:hAnsi="Arial" w:cs="Arial"/>
          <w:sz w:val="24"/>
          <w:szCs w:val="24"/>
        </w:rPr>
        <w:t>London :</w:t>
      </w:r>
      <w:proofErr w:type="gramEnd"/>
      <w:r w:rsidRPr="00AF2AA9">
        <w:rPr>
          <w:rFonts w:ascii="Arial" w:eastAsia="Arial Nova" w:hAnsi="Arial" w:cs="Arial"/>
          <w:sz w:val="24"/>
          <w:szCs w:val="24"/>
        </w:rPr>
        <w:t xml:space="preserve"> Available at: https://eu.alma.exlibrisgroup.com/leganto/readinglist/citation/7212221820002421?auth=SAML (Accessed 10/06/2022).</w:t>
      </w:r>
    </w:p>
    <w:p w14:paraId="560250DE" w14:textId="77777777" w:rsidR="00AF2AA9" w:rsidRPr="00AF2AA9" w:rsidRDefault="00AF2AA9" w:rsidP="00AF2AA9">
      <w:pPr>
        <w:rPr>
          <w:rFonts w:ascii="Arial" w:eastAsia="Arial Nova" w:hAnsi="Arial" w:cs="Arial"/>
          <w:sz w:val="24"/>
          <w:szCs w:val="24"/>
        </w:rPr>
      </w:pPr>
    </w:p>
    <w:p w14:paraId="5AC9BDAE" w14:textId="77777777" w:rsidR="00AF2AA9" w:rsidRP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Moyles, J. (2001) </w:t>
      </w:r>
      <w:r w:rsidRPr="0063178F">
        <w:rPr>
          <w:rFonts w:ascii="Arial" w:eastAsia="Arial Nova" w:hAnsi="Arial" w:cs="Arial"/>
          <w:i/>
          <w:iCs/>
          <w:sz w:val="24"/>
          <w:szCs w:val="24"/>
        </w:rPr>
        <w:t>‘Passion, paradox and professionalism in early years education’,</w:t>
      </w:r>
      <w:r w:rsidRPr="00AF2AA9">
        <w:rPr>
          <w:rFonts w:ascii="Arial" w:eastAsia="Arial Nova" w:hAnsi="Arial" w:cs="Arial"/>
          <w:sz w:val="24"/>
          <w:szCs w:val="24"/>
        </w:rPr>
        <w:t xml:space="preserve"> Available at: https://www.teachearlyyears.com/images/uploads/article/inclusion-in-early-years-settings.pdf (Accessed: 05/06/2022).</w:t>
      </w:r>
    </w:p>
    <w:p w14:paraId="087EAE7B" w14:textId="4AF50169" w:rsidR="00AF2AA9" w:rsidRDefault="00AF2AA9" w:rsidP="00AF2AA9">
      <w:pPr>
        <w:rPr>
          <w:rFonts w:ascii="Arial" w:eastAsia="Arial Nova" w:hAnsi="Arial" w:cs="Arial"/>
          <w:sz w:val="24"/>
          <w:szCs w:val="24"/>
        </w:rPr>
      </w:pPr>
      <w:r w:rsidRPr="00AF2AA9">
        <w:rPr>
          <w:rFonts w:ascii="Arial" w:eastAsia="Arial Nova" w:hAnsi="Arial" w:cs="Arial"/>
          <w:sz w:val="24"/>
          <w:szCs w:val="24"/>
        </w:rPr>
        <w:lastRenderedPageBreak/>
        <w:t xml:space="preserve">Nutbrown, C and Clough, P. (2013) </w:t>
      </w:r>
      <w:r w:rsidRPr="0063178F">
        <w:rPr>
          <w:rFonts w:ascii="Arial" w:eastAsia="Arial Nova" w:hAnsi="Arial" w:cs="Arial"/>
          <w:i/>
          <w:iCs/>
          <w:sz w:val="24"/>
          <w:szCs w:val="24"/>
        </w:rPr>
        <w:t>Inclusion in the Early Years.</w:t>
      </w:r>
      <w:r w:rsidRPr="00AF2AA9">
        <w:rPr>
          <w:rFonts w:ascii="Arial" w:eastAsia="Arial Nova" w:hAnsi="Arial" w:cs="Arial"/>
          <w:sz w:val="24"/>
          <w:szCs w:val="24"/>
        </w:rPr>
        <w:t xml:space="preserve"> London. Second Edition. Available </w:t>
      </w:r>
      <w:proofErr w:type="gramStart"/>
      <w:r w:rsidRPr="00AF2AA9">
        <w:rPr>
          <w:rFonts w:ascii="Arial" w:eastAsia="Arial Nova" w:hAnsi="Arial" w:cs="Arial"/>
          <w:sz w:val="24"/>
          <w:szCs w:val="24"/>
        </w:rPr>
        <w:t>at :</w:t>
      </w:r>
      <w:proofErr w:type="gramEnd"/>
      <w:r w:rsidRPr="00AF2AA9">
        <w:rPr>
          <w:rFonts w:ascii="Arial" w:eastAsia="Arial Nova" w:hAnsi="Arial" w:cs="Arial"/>
          <w:sz w:val="24"/>
          <w:szCs w:val="24"/>
        </w:rPr>
        <w:t xml:space="preserve">https://books.google.co.uk/books?hl=en&amp;lr=&amp;id=3kFPi4U4iXwC&amp;oi=fnd&amp;pg=PP2&amp;dq=early+years+inclusion+&amp;ots=HVxfEXtBU_&amp;sig=SUTPNMJqdYex-oDWcAvZvCSIP-g&amp;redir_esc=y#v=onepage&amp;q=early%20years%20inclusion&amp;f=false (Accessed 01/06/2022). </w:t>
      </w:r>
    </w:p>
    <w:p w14:paraId="3443F5E8" w14:textId="77777777" w:rsidR="00F534E7" w:rsidRPr="00AF2AA9" w:rsidRDefault="00F534E7" w:rsidP="00AF2AA9">
      <w:pPr>
        <w:rPr>
          <w:rFonts w:ascii="Arial" w:eastAsia="Arial Nova" w:hAnsi="Arial" w:cs="Arial"/>
          <w:sz w:val="24"/>
          <w:szCs w:val="24"/>
        </w:rPr>
      </w:pPr>
    </w:p>
    <w:p w14:paraId="7EF8583B" w14:textId="01135EC5"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Nutbrown, C and Clough, P. (2013) </w:t>
      </w:r>
      <w:r w:rsidRPr="0063178F">
        <w:rPr>
          <w:rFonts w:ascii="Arial" w:eastAsia="Arial Nova" w:hAnsi="Arial" w:cs="Arial"/>
          <w:i/>
          <w:iCs/>
          <w:sz w:val="24"/>
          <w:szCs w:val="24"/>
        </w:rPr>
        <w:t>Inclusion in the Early Years.</w:t>
      </w:r>
      <w:r w:rsidRPr="00AF2AA9">
        <w:rPr>
          <w:rFonts w:ascii="Arial" w:eastAsia="Arial Nova" w:hAnsi="Arial" w:cs="Arial"/>
          <w:sz w:val="24"/>
          <w:szCs w:val="24"/>
        </w:rPr>
        <w:t xml:space="preserve"> London. Second Edition. </w:t>
      </w:r>
      <w:proofErr w:type="gramStart"/>
      <w:r w:rsidRPr="00AF2AA9">
        <w:rPr>
          <w:rFonts w:ascii="Arial" w:eastAsia="Arial Nova" w:hAnsi="Arial" w:cs="Arial"/>
          <w:sz w:val="24"/>
          <w:szCs w:val="24"/>
        </w:rPr>
        <w:t>Available:https://books.google.co.uk/books?hl=en&amp;lr=&amp;id=3kFPi4U4iXwC&amp;oi=fnd&amp;pg=PP2&amp;dq=early+years+inclusion+&amp;ots=HVxfEXtBU_&amp;sig=SUTPNMJqdYex-oDWcAvZvCSIP-g&amp;redir_esc=y#v=onepage&amp;q=early%20years%20inclusion&amp;f=false</w:t>
      </w:r>
      <w:proofErr w:type="gramEnd"/>
      <w:r w:rsidRPr="00AF2AA9">
        <w:rPr>
          <w:rFonts w:ascii="Arial" w:eastAsia="Arial Nova" w:hAnsi="Arial" w:cs="Arial"/>
          <w:sz w:val="24"/>
          <w:szCs w:val="24"/>
        </w:rPr>
        <w:t xml:space="preserve"> (Accessed: 12/06/2022).</w:t>
      </w:r>
    </w:p>
    <w:p w14:paraId="61C57407" w14:textId="7E5F3ED0"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O’Sullivan, J. (2015) </w:t>
      </w:r>
      <w:r w:rsidRPr="0063178F">
        <w:rPr>
          <w:rFonts w:ascii="Arial" w:eastAsia="Arial Nova" w:hAnsi="Arial" w:cs="Arial"/>
          <w:i/>
          <w:iCs/>
          <w:sz w:val="24"/>
          <w:szCs w:val="24"/>
        </w:rPr>
        <w:t>Successful leadership in the early years.</w:t>
      </w:r>
      <w:r w:rsidRPr="00AF2AA9">
        <w:rPr>
          <w:rFonts w:ascii="Arial" w:eastAsia="Arial Nova" w:hAnsi="Arial" w:cs="Arial"/>
          <w:sz w:val="24"/>
          <w:szCs w:val="24"/>
        </w:rPr>
        <w:t xml:space="preserve"> 2nd ed. Bloomsbury, London, [England</w:t>
      </w:r>
      <w:proofErr w:type="gramStart"/>
      <w:r w:rsidRPr="00AF2AA9">
        <w:rPr>
          <w:rFonts w:ascii="Arial" w:eastAsia="Arial Nova" w:hAnsi="Arial" w:cs="Arial"/>
          <w:sz w:val="24"/>
          <w:szCs w:val="24"/>
        </w:rPr>
        <w:t>] :</w:t>
      </w:r>
      <w:proofErr w:type="gramEnd"/>
      <w:r w:rsidRPr="00AF2AA9">
        <w:rPr>
          <w:rFonts w:ascii="Arial" w:eastAsia="Arial Nova" w:hAnsi="Arial" w:cs="Arial"/>
          <w:sz w:val="24"/>
          <w:szCs w:val="24"/>
        </w:rPr>
        <w:t xml:space="preserve"> Available at: https://eu.alma.exlibrisgroup.com/leganto/readinglist/citation/7160085900002421?auth=SAML (Accessed 27/06/2022).</w:t>
      </w:r>
    </w:p>
    <w:p w14:paraId="1DEBC761" w14:textId="77777777" w:rsidR="003A693C" w:rsidRPr="00AF2AA9" w:rsidRDefault="003A693C" w:rsidP="00AF2AA9">
      <w:pPr>
        <w:rPr>
          <w:rFonts w:ascii="Arial" w:eastAsia="Arial Nova" w:hAnsi="Arial" w:cs="Arial"/>
          <w:sz w:val="24"/>
          <w:szCs w:val="24"/>
        </w:rPr>
      </w:pPr>
    </w:p>
    <w:p w14:paraId="6F012C79" w14:textId="794C9439"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OECD. (2017) </w:t>
      </w:r>
      <w:r w:rsidRPr="0063178F">
        <w:rPr>
          <w:rFonts w:ascii="Arial" w:eastAsia="Arial Nova" w:hAnsi="Arial" w:cs="Arial"/>
          <w:i/>
          <w:iCs/>
          <w:sz w:val="24"/>
          <w:szCs w:val="24"/>
        </w:rPr>
        <w:t xml:space="preserve">Wales should continue reforms to boost quality and equity of school system. </w:t>
      </w:r>
      <w:r w:rsidRPr="00AF2AA9">
        <w:rPr>
          <w:rFonts w:ascii="Arial" w:eastAsia="Arial Nova" w:hAnsi="Arial" w:cs="Arial"/>
          <w:sz w:val="24"/>
          <w:szCs w:val="24"/>
        </w:rPr>
        <w:t>Available at: https://www.oecd.org/education/wales-should-continue-reforms-to-boost-quality-and-equity-of-school-system.htm#:~:text=28%2F02%2F2017%20-%20Wales%20should%20continue%20its%20efforts%20to,school%20system%2C%20according%20to%20a%20new%20OECD%20report. (Accessed: 05/06/2022).</w:t>
      </w:r>
    </w:p>
    <w:p w14:paraId="09DF538F" w14:textId="77777777" w:rsidR="003A693C" w:rsidRPr="00AF2AA9" w:rsidRDefault="003A693C" w:rsidP="00AF2AA9">
      <w:pPr>
        <w:rPr>
          <w:rFonts w:ascii="Arial" w:eastAsia="Arial Nova" w:hAnsi="Arial" w:cs="Arial"/>
          <w:sz w:val="24"/>
          <w:szCs w:val="24"/>
        </w:rPr>
      </w:pPr>
    </w:p>
    <w:p w14:paraId="59CE2A47" w14:textId="77777777" w:rsidR="003A693C" w:rsidRDefault="00AF2AA9" w:rsidP="00AF2AA9">
      <w:pPr>
        <w:rPr>
          <w:rFonts w:ascii="Arial" w:eastAsia="Arial Nova" w:hAnsi="Arial" w:cs="Arial"/>
          <w:sz w:val="24"/>
          <w:szCs w:val="24"/>
        </w:rPr>
      </w:pPr>
      <w:r w:rsidRPr="00AF2AA9">
        <w:rPr>
          <w:rFonts w:ascii="Arial" w:eastAsia="Arial Nova" w:hAnsi="Arial" w:cs="Arial"/>
          <w:sz w:val="24"/>
          <w:szCs w:val="24"/>
        </w:rPr>
        <w:t xml:space="preserve">Pacey. (2021) </w:t>
      </w:r>
      <w:r w:rsidRPr="0063178F">
        <w:rPr>
          <w:rFonts w:ascii="Arial" w:eastAsia="Arial Nova" w:hAnsi="Arial" w:cs="Arial"/>
          <w:i/>
          <w:iCs/>
          <w:sz w:val="24"/>
          <w:szCs w:val="24"/>
        </w:rPr>
        <w:t>An Inclusive Practice</w:t>
      </w:r>
      <w:r w:rsidRPr="00AF2AA9">
        <w:rPr>
          <w:rFonts w:ascii="Arial" w:eastAsia="Arial Nova" w:hAnsi="Arial" w:cs="Arial"/>
          <w:sz w:val="24"/>
          <w:szCs w:val="24"/>
        </w:rPr>
        <w:t>. Available: https://www.pacey.org.uk/parents/the-best-care-for-your-child/an-inclusive-practice/ (Accessed: 04/06/2022).</w:t>
      </w:r>
    </w:p>
    <w:p w14:paraId="0F965C01" w14:textId="77777777" w:rsidR="003163CA" w:rsidRDefault="003163CA" w:rsidP="00AF2AA9">
      <w:pPr>
        <w:rPr>
          <w:rFonts w:ascii="Arial" w:eastAsia="Arial Nova" w:hAnsi="Arial" w:cs="Arial"/>
          <w:sz w:val="24"/>
          <w:szCs w:val="24"/>
        </w:rPr>
      </w:pPr>
    </w:p>
    <w:p w14:paraId="6A944225" w14:textId="1654568D" w:rsidR="00AF2AA9" w:rsidRDefault="00AF2AA9" w:rsidP="00AF2AA9">
      <w:pPr>
        <w:rPr>
          <w:rFonts w:ascii="Arial" w:eastAsia="Arial Nova" w:hAnsi="Arial" w:cs="Arial"/>
          <w:sz w:val="24"/>
          <w:szCs w:val="24"/>
        </w:rPr>
      </w:pPr>
      <w:r w:rsidRPr="00AF2AA9">
        <w:rPr>
          <w:rFonts w:ascii="Arial" w:eastAsia="Arial Nova" w:hAnsi="Arial" w:cs="Arial"/>
          <w:sz w:val="24"/>
          <w:szCs w:val="24"/>
        </w:rPr>
        <w:t>Randal, A. (2017</w:t>
      </w:r>
      <w:r w:rsidRPr="0063178F">
        <w:rPr>
          <w:rFonts w:ascii="Arial" w:eastAsia="Arial Nova" w:hAnsi="Arial" w:cs="Arial"/>
          <w:i/>
          <w:iCs/>
          <w:sz w:val="24"/>
          <w:szCs w:val="24"/>
        </w:rPr>
        <w:t xml:space="preserve">) Inclusive leadership: Realizing positive outcomes through belongingness and </w:t>
      </w:r>
      <w:proofErr w:type="gramStart"/>
      <w:r w:rsidRPr="0063178F">
        <w:rPr>
          <w:rFonts w:ascii="Arial" w:eastAsia="Arial Nova" w:hAnsi="Arial" w:cs="Arial"/>
          <w:i/>
          <w:iCs/>
          <w:sz w:val="24"/>
          <w:szCs w:val="24"/>
        </w:rPr>
        <w:t>being valued</w:t>
      </w:r>
      <w:proofErr w:type="gramEnd"/>
      <w:r w:rsidRPr="0063178F">
        <w:rPr>
          <w:rFonts w:ascii="Arial" w:eastAsia="Arial Nova" w:hAnsi="Arial" w:cs="Arial"/>
          <w:i/>
          <w:iCs/>
          <w:sz w:val="24"/>
          <w:szCs w:val="24"/>
        </w:rPr>
        <w:t xml:space="preserve"> for uniqueness</w:t>
      </w:r>
      <w:r w:rsidRPr="00AF2AA9">
        <w:rPr>
          <w:rFonts w:ascii="Arial" w:eastAsia="Arial Nova" w:hAnsi="Arial" w:cs="Arial"/>
          <w:sz w:val="24"/>
          <w:szCs w:val="24"/>
        </w:rPr>
        <w:t>. Available at: https://e-tarjome.com/storage/panel/fileuploads/2019-05-29/1559119042_E11196-e-tarjome.pdf (Accessed: 27/05/2022).</w:t>
      </w:r>
    </w:p>
    <w:p w14:paraId="3C891DF0" w14:textId="77777777" w:rsidR="003163CA" w:rsidRPr="00AF2AA9" w:rsidRDefault="003163CA" w:rsidP="00AF2AA9">
      <w:pPr>
        <w:rPr>
          <w:rFonts w:ascii="Arial" w:eastAsia="Arial Nova" w:hAnsi="Arial" w:cs="Arial"/>
          <w:sz w:val="24"/>
          <w:szCs w:val="24"/>
        </w:rPr>
      </w:pPr>
    </w:p>
    <w:p w14:paraId="54BA6BA5" w14:textId="77777777" w:rsidR="00AF2AA9" w:rsidRP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Randel, A.E., Galvin, B.M., Shore, L.M., Ehrhart, K.H., Chung, B.G., Dean, M.A. &amp; </w:t>
      </w:r>
      <w:proofErr w:type="spellStart"/>
      <w:r w:rsidRPr="00AF2AA9">
        <w:rPr>
          <w:rFonts w:ascii="Arial" w:eastAsia="Arial Nova" w:hAnsi="Arial" w:cs="Arial"/>
          <w:sz w:val="24"/>
          <w:szCs w:val="24"/>
        </w:rPr>
        <w:t>Kedharnath</w:t>
      </w:r>
      <w:proofErr w:type="spellEnd"/>
      <w:r w:rsidRPr="00AF2AA9">
        <w:rPr>
          <w:rFonts w:ascii="Arial" w:eastAsia="Arial Nova" w:hAnsi="Arial" w:cs="Arial"/>
          <w:sz w:val="24"/>
          <w:szCs w:val="24"/>
        </w:rPr>
        <w:t xml:space="preserve">, U. (2018) </w:t>
      </w:r>
      <w:r w:rsidRPr="0063178F">
        <w:rPr>
          <w:rFonts w:ascii="Arial" w:eastAsia="Arial Nova" w:hAnsi="Arial" w:cs="Arial"/>
          <w:i/>
          <w:iCs/>
          <w:sz w:val="24"/>
          <w:szCs w:val="24"/>
        </w:rPr>
        <w:t xml:space="preserve">Inclusive leadership: Realizing positive outcomes through belongingness and </w:t>
      </w:r>
      <w:proofErr w:type="gramStart"/>
      <w:r w:rsidRPr="0063178F">
        <w:rPr>
          <w:rFonts w:ascii="Arial" w:eastAsia="Arial Nova" w:hAnsi="Arial" w:cs="Arial"/>
          <w:i/>
          <w:iCs/>
          <w:sz w:val="24"/>
          <w:szCs w:val="24"/>
        </w:rPr>
        <w:t>being valued</w:t>
      </w:r>
      <w:proofErr w:type="gramEnd"/>
      <w:r w:rsidRPr="0063178F">
        <w:rPr>
          <w:rFonts w:ascii="Arial" w:eastAsia="Arial Nova" w:hAnsi="Arial" w:cs="Arial"/>
          <w:i/>
          <w:iCs/>
          <w:sz w:val="24"/>
          <w:szCs w:val="24"/>
        </w:rPr>
        <w:t xml:space="preserve"> for uniqueness.</w:t>
      </w:r>
      <w:r w:rsidRPr="00AF2AA9">
        <w:rPr>
          <w:rFonts w:ascii="Arial" w:eastAsia="Arial Nova" w:hAnsi="Arial" w:cs="Arial"/>
          <w:sz w:val="24"/>
          <w:szCs w:val="24"/>
        </w:rPr>
        <w:t xml:space="preserve"> Human resource management review. 28 (2), 190–203. </w:t>
      </w:r>
      <w:proofErr w:type="gramStart"/>
      <w:r w:rsidRPr="00AF2AA9">
        <w:rPr>
          <w:rFonts w:ascii="Arial" w:eastAsia="Arial Nova" w:hAnsi="Arial" w:cs="Arial"/>
          <w:sz w:val="24"/>
          <w:szCs w:val="24"/>
        </w:rPr>
        <w:t>doi:10.1016/j.hrmr</w:t>
      </w:r>
      <w:proofErr w:type="gramEnd"/>
      <w:r w:rsidRPr="00AF2AA9">
        <w:rPr>
          <w:rFonts w:ascii="Arial" w:eastAsia="Arial Nova" w:hAnsi="Arial" w:cs="Arial"/>
          <w:sz w:val="24"/>
          <w:szCs w:val="24"/>
        </w:rPr>
        <w:t>.2017.07.002. Available at: https://eu.alma.exlibrisgroup.com/leganto/readinglist/citation/7018815520002421?auth=SAML (Accessed: 08/06/2022).</w:t>
      </w:r>
    </w:p>
    <w:p w14:paraId="0EC0697E" w14:textId="734E5B4C" w:rsidR="00AF2AA9" w:rsidRDefault="00AF2AA9" w:rsidP="00AF2AA9">
      <w:pPr>
        <w:rPr>
          <w:rFonts w:ascii="Arial" w:eastAsia="Arial Nova" w:hAnsi="Arial" w:cs="Arial"/>
          <w:sz w:val="24"/>
          <w:szCs w:val="24"/>
        </w:rPr>
      </w:pPr>
      <w:r w:rsidRPr="00AF2AA9">
        <w:rPr>
          <w:rFonts w:ascii="Arial" w:eastAsia="Arial Nova" w:hAnsi="Arial" w:cs="Arial"/>
          <w:sz w:val="24"/>
          <w:szCs w:val="24"/>
        </w:rPr>
        <w:lastRenderedPageBreak/>
        <w:t>Rawe, J. (2014</w:t>
      </w:r>
      <w:r w:rsidRPr="0063178F">
        <w:rPr>
          <w:rFonts w:ascii="Arial" w:eastAsia="Arial Nova" w:hAnsi="Arial" w:cs="Arial"/>
          <w:i/>
          <w:iCs/>
          <w:sz w:val="24"/>
          <w:szCs w:val="24"/>
        </w:rPr>
        <w:t>) What inclusive leadership looks like and how to practice it</w:t>
      </w:r>
      <w:r w:rsidRPr="00AF2AA9">
        <w:rPr>
          <w:rFonts w:ascii="Arial" w:eastAsia="Arial Nova" w:hAnsi="Arial" w:cs="Arial"/>
          <w:sz w:val="24"/>
          <w:szCs w:val="24"/>
        </w:rPr>
        <w:t>. Available at: https://www.understood.org/articles/en/what-inclusive-leadership-looks-like-and-how-to-practice-it (Accessed:10/06/2022).</w:t>
      </w:r>
    </w:p>
    <w:p w14:paraId="20116E05" w14:textId="77777777" w:rsidR="003163CA" w:rsidRPr="00AF2AA9" w:rsidRDefault="003163CA" w:rsidP="00AF2AA9">
      <w:pPr>
        <w:rPr>
          <w:rFonts w:ascii="Arial" w:eastAsia="Arial Nova" w:hAnsi="Arial" w:cs="Arial"/>
          <w:sz w:val="24"/>
          <w:szCs w:val="24"/>
        </w:rPr>
      </w:pPr>
    </w:p>
    <w:p w14:paraId="069BC45E" w14:textId="57B66F96"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Rodd, J. (2013) </w:t>
      </w:r>
      <w:r w:rsidRPr="0063178F">
        <w:rPr>
          <w:rFonts w:ascii="Arial" w:eastAsia="Arial Nova" w:hAnsi="Arial" w:cs="Arial"/>
          <w:i/>
          <w:iCs/>
          <w:sz w:val="24"/>
          <w:szCs w:val="24"/>
        </w:rPr>
        <w:t>Leadership in early childhood: A pathway to professionalism.</w:t>
      </w:r>
      <w:r w:rsidRPr="00AF2AA9">
        <w:rPr>
          <w:rFonts w:ascii="Arial" w:eastAsia="Arial Nova" w:hAnsi="Arial" w:cs="Arial"/>
          <w:sz w:val="24"/>
          <w:szCs w:val="24"/>
        </w:rPr>
        <w:t xml:space="preserve"> Maidenhead. OU Press Available at: https://www.taylorfrancis.com/books/mono/10.4324/9781003116295/leadership-early-childhood-jillian-rodd (Accessed 01/06/2022).</w:t>
      </w:r>
    </w:p>
    <w:p w14:paraId="0CE3A90F" w14:textId="77777777" w:rsidR="003163CA" w:rsidRPr="00AF2AA9" w:rsidRDefault="003163CA" w:rsidP="00AF2AA9">
      <w:pPr>
        <w:rPr>
          <w:rFonts w:ascii="Arial" w:eastAsia="Arial Nova" w:hAnsi="Arial" w:cs="Arial"/>
          <w:sz w:val="24"/>
          <w:szCs w:val="24"/>
        </w:rPr>
      </w:pPr>
    </w:p>
    <w:p w14:paraId="20C90977" w14:textId="14D95694"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Scanlan, M and Johnson, L. (2020) </w:t>
      </w:r>
      <w:r w:rsidRPr="0063178F">
        <w:rPr>
          <w:rFonts w:ascii="Arial" w:eastAsia="Arial Nova" w:hAnsi="Arial" w:cs="Arial"/>
          <w:i/>
          <w:iCs/>
          <w:sz w:val="24"/>
          <w:szCs w:val="24"/>
        </w:rPr>
        <w:t xml:space="preserve">Inclusion Leadership on the Social Frontiers: Family and community engagement. </w:t>
      </w:r>
      <w:r w:rsidRPr="00AF2AA9">
        <w:rPr>
          <w:rFonts w:ascii="Arial" w:eastAsia="Arial Nova" w:hAnsi="Arial" w:cs="Arial"/>
          <w:sz w:val="24"/>
          <w:szCs w:val="24"/>
        </w:rPr>
        <w:t>London. Routledge. Available at: https://www.researchgate.net/publication/271325956_Inclusive_leadership_on_the_social_frontiers_Family_and_community_engagement (Accessed 06/06/2022).</w:t>
      </w:r>
    </w:p>
    <w:p w14:paraId="70DB3318" w14:textId="77777777" w:rsidR="003163CA" w:rsidRPr="00AF2AA9" w:rsidRDefault="003163CA" w:rsidP="00AF2AA9">
      <w:pPr>
        <w:rPr>
          <w:rFonts w:ascii="Arial" w:eastAsia="Arial Nova" w:hAnsi="Arial" w:cs="Arial"/>
          <w:sz w:val="24"/>
          <w:szCs w:val="24"/>
        </w:rPr>
      </w:pPr>
    </w:p>
    <w:p w14:paraId="5B7CE05D" w14:textId="24441CED"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Siraj, I. (2016) </w:t>
      </w:r>
      <w:r w:rsidRPr="0063178F">
        <w:rPr>
          <w:rFonts w:ascii="Arial" w:eastAsia="Arial Nova" w:hAnsi="Arial" w:cs="Arial"/>
          <w:i/>
          <w:iCs/>
          <w:sz w:val="24"/>
          <w:szCs w:val="24"/>
        </w:rPr>
        <w:t xml:space="preserve">Effective and caring leadership in the early </w:t>
      </w:r>
      <w:proofErr w:type="gramStart"/>
      <w:r w:rsidRPr="0063178F">
        <w:rPr>
          <w:rFonts w:ascii="Arial" w:eastAsia="Arial Nova" w:hAnsi="Arial" w:cs="Arial"/>
          <w:i/>
          <w:iCs/>
          <w:sz w:val="24"/>
          <w:szCs w:val="24"/>
        </w:rPr>
        <w:t>years</w:t>
      </w:r>
      <w:r w:rsidRPr="00AF2AA9">
        <w:rPr>
          <w:rFonts w:ascii="Arial" w:eastAsia="Arial Nova" w:hAnsi="Arial" w:cs="Arial"/>
          <w:sz w:val="24"/>
          <w:szCs w:val="24"/>
        </w:rPr>
        <w:t xml:space="preserve"> .</w:t>
      </w:r>
      <w:proofErr w:type="gramEnd"/>
      <w:r w:rsidRPr="00AF2AA9">
        <w:rPr>
          <w:rFonts w:ascii="Arial" w:eastAsia="Arial Nova" w:hAnsi="Arial" w:cs="Arial"/>
          <w:sz w:val="24"/>
          <w:szCs w:val="24"/>
        </w:rPr>
        <w:t xml:space="preserve"> SAGE, [Los Angeles</w:t>
      </w:r>
      <w:proofErr w:type="gramStart"/>
      <w:r w:rsidRPr="00AF2AA9">
        <w:rPr>
          <w:rFonts w:ascii="Arial" w:eastAsia="Arial Nova" w:hAnsi="Arial" w:cs="Arial"/>
          <w:sz w:val="24"/>
          <w:szCs w:val="24"/>
        </w:rPr>
        <w:t>] :</w:t>
      </w:r>
      <w:proofErr w:type="gramEnd"/>
      <w:r w:rsidRPr="00AF2AA9">
        <w:rPr>
          <w:rFonts w:ascii="Arial" w:eastAsia="Arial Nova" w:hAnsi="Arial" w:cs="Arial"/>
          <w:sz w:val="24"/>
          <w:szCs w:val="24"/>
        </w:rPr>
        <w:t xml:space="preserve"> Available at: https://eu.alma.exlibrisgroup.com/leganto/readinglist/citation/7160087470002421?auth=SAML (Accessed 02/06/2022).</w:t>
      </w:r>
    </w:p>
    <w:p w14:paraId="641677A7" w14:textId="77777777" w:rsidR="003163CA" w:rsidRPr="00AF2AA9" w:rsidRDefault="003163CA" w:rsidP="00AF2AA9">
      <w:pPr>
        <w:rPr>
          <w:rFonts w:ascii="Arial" w:eastAsia="Arial Nova" w:hAnsi="Arial" w:cs="Arial"/>
          <w:sz w:val="24"/>
          <w:szCs w:val="24"/>
        </w:rPr>
      </w:pPr>
    </w:p>
    <w:p w14:paraId="60B82A39" w14:textId="4CF92D6A" w:rsidR="00AF2AA9" w:rsidRDefault="00AF2AA9" w:rsidP="00AF2AA9">
      <w:pPr>
        <w:rPr>
          <w:rFonts w:ascii="Arial" w:eastAsia="Arial Nova" w:hAnsi="Arial" w:cs="Arial"/>
          <w:sz w:val="24"/>
          <w:szCs w:val="24"/>
        </w:rPr>
      </w:pPr>
      <w:r w:rsidRPr="00AF2AA9">
        <w:rPr>
          <w:rFonts w:ascii="Arial" w:eastAsia="Arial Nova" w:hAnsi="Arial" w:cs="Arial"/>
          <w:sz w:val="24"/>
          <w:szCs w:val="24"/>
        </w:rPr>
        <w:t>Siraj, I., Kingston, D. and Neilsen-Hewett, C. (2019) ‘</w:t>
      </w:r>
      <w:r w:rsidRPr="0063178F">
        <w:rPr>
          <w:rFonts w:ascii="Arial" w:eastAsia="Arial Nova" w:hAnsi="Arial" w:cs="Arial"/>
          <w:i/>
          <w:iCs/>
          <w:sz w:val="24"/>
          <w:szCs w:val="24"/>
        </w:rPr>
        <w:t>The Role of Professional Development in Improving Quality and Supporting Child Outcomes in Early Education and Care’</w:t>
      </w:r>
      <w:r w:rsidRPr="00AF2AA9">
        <w:rPr>
          <w:rFonts w:ascii="Arial" w:eastAsia="Arial Nova" w:hAnsi="Arial" w:cs="Arial"/>
          <w:sz w:val="24"/>
          <w:szCs w:val="24"/>
        </w:rPr>
        <w:t>, Asia-Pacific Journal of Research in Early Childhood Education, 13(2). DOI: http://dx.doi.org/10.17206/apjrece.2019.13.2.49 (Accessed: 17/05/2022).</w:t>
      </w:r>
    </w:p>
    <w:p w14:paraId="0E501CFE" w14:textId="77777777" w:rsidR="003163CA" w:rsidRPr="00AF2AA9" w:rsidRDefault="003163CA" w:rsidP="00AF2AA9">
      <w:pPr>
        <w:rPr>
          <w:rFonts w:ascii="Arial" w:eastAsia="Arial Nova" w:hAnsi="Arial" w:cs="Arial"/>
          <w:sz w:val="24"/>
          <w:szCs w:val="24"/>
        </w:rPr>
      </w:pPr>
    </w:p>
    <w:p w14:paraId="1438AFC4" w14:textId="3274FBD0"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Siraj-Blatchford, I, Clarke, K. and Needham, M. (2007) </w:t>
      </w:r>
      <w:r w:rsidRPr="0063178F">
        <w:rPr>
          <w:rFonts w:ascii="Arial" w:eastAsia="Arial Nova" w:hAnsi="Arial" w:cs="Arial"/>
          <w:i/>
          <w:iCs/>
          <w:sz w:val="24"/>
          <w:szCs w:val="24"/>
        </w:rPr>
        <w:t>The Team around the Child: Multi-agency Working in the Early Years.</w:t>
      </w:r>
      <w:r w:rsidRPr="00AF2AA9">
        <w:rPr>
          <w:rFonts w:ascii="Arial" w:eastAsia="Arial Nova" w:hAnsi="Arial" w:cs="Arial"/>
          <w:sz w:val="24"/>
          <w:szCs w:val="24"/>
        </w:rPr>
        <w:t xml:space="preserve"> Stoke-on-Trent: Trentham Books. Available at: https://library.bathspa.ac.uk/items/64779 (Accessed 07/06/2022).</w:t>
      </w:r>
    </w:p>
    <w:p w14:paraId="4CED359A" w14:textId="77777777" w:rsidR="003163CA" w:rsidRPr="00AF2AA9" w:rsidRDefault="003163CA" w:rsidP="00AF2AA9">
      <w:pPr>
        <w:rPr>
          <w:rFonts w:ascii="Arial" w:eastAsia="Arial Nova" w:hAnsi="Arial" w:cs="Arial"/>
          <w:sz w:val="24"/>
          <w:szCs w:val="24"/>
        </w:rPr>
      </w:pPr>
    </w:p>
    <w:p w14:paraId="5DBBAA9F" w14:textId="77853CE5"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Welsh Government. (2017) </w:t>
      </w:r>
      <w:r w:rsidRPr="0063178F">
        <w:rPr>
          <w:rFonts w:ascii="Arial" w:eastAsia="Arial Nova" w:hAnsi="Arial" w:cs="Arial"/>
          <w:i/>
          <w:iCs/>
          <w:sz w:val="24"/>
          <w:szCs w:val="24"/>
        </w:rPr>
        <w:t>Education in Wales: Our national mission Action plan</w:t>
      </w:r>
      <w:r w:rsidRPr="00AF2AA9">
        <w:rPr>
          <w:rFonts w:ascii="Arial" w:eastAsia="Arial Nova" w:hAnsi="Arial" w:cs="Arial"/>
          <w:sz w:val="24"/>
          <w:szCs w:val="24"/>
        </w:rPr>
        <w:t xml:space="preserve"> 2017–21. Available at: https://gov.wales/sites/default/files/publications/2018-03/education-in-wales-our-national-mission.pdf (Accessed: 06/06/2022). </w:t>
      </w:r>
    </w:p>
    <w:p w14:paraId="4D7E275C" w14:textId="77777777" w:rsidR="0063178F" w:rsidRPr="00AF2AA9" w:rsidRDefault="0063178F" w:rsidP="00AF2AA9">
      <w:pPr>
        <w:rPr>
          <w:rFonts w:ascii="Arial" w:eastAsia="Arial Nova" w:hAnsi="Arial" w:cs="Arial"/>
          <w:sz w:val="24"/>
          <w:szCs w:val="24"/>
        </w:rPr>
      </w:pPr>
    </w:p>
    <w:p w14:paraId="038D8D5A" w14:textId="7BB8CC29" w:rsid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Welsh Government. (2020) </w:t>
      </w:r>
      <w:r w:rsidRPr="0063178F">
        <w:rPr>
          <w:rFonts w:ascii="Arial" w:eastAsia="Arial Nova" w:hAnsi="Arial" w:cs="Arial"/>
          <w:i/>
          <w:iCs/>
          <w:sz w:val="24"/>
          <w:szCs w:val="24"/>
        </w:rPr>
        <w:t>Education in Wales: Our national mission guidance.</w:t>
      </w:r>
      <w:r w:rsidRPr="00AF2AA9">
        <w:rPr>
          <w:rFonts w:ascii="Arial" w:eastAsia="Arial Nova" w:hAnsi="Arial" w:cs="Arial"/>
          <w:sz w:val="24"/>
          <w:szCs w:val="24"/>
        </w:rPr>
        <w:t xml:space="preserve"> Available at: https://gov.wales/sites/default/files/publications/2020-10/education-in-Wales-our-national-mission-update-october-2020.pdf (Accessed:26/05/2022). </w:t>
      </w:r>
    </w:p>
    <w:p w14:paraId="7B7D35A1" w14:textId="77777777" w:rsidR="0063178F" w:rsidRPr="00AF2AA9" w:rsidRDefault="0063178F" w:rsidP="00AF2AA9">
      <w:pPr>
        <w:rPr>
          <w:rFonts w:ascii="Arial" w:eastAsia="Arial Nova" w:hAnsi="Arial" w:cs="Arial"/>
          <w:sz w:val="24"/>
          <w:szCs w:val="24"/>
        </w:rPr>
      </w:pPr>
    </w:p>
    <w:p w14:paraId="68746546" w14:textId="77777777" w:rsidR="00AF2AA9" w:rsidRPr="00AF2AA9" w:rsidRDefault="00AF2AA9" w:rsidP="00AF2AA9">
      <w:pPr>
        <w:rPr>
          <w:rFonts w:ascii="Arial" w:eastAsia="Arial Nova" w:hAnsi="Arial" w:cs="Arial"/>
          <w:sz w:val="24"/>
          <w:szCs w:val="24"/>
        </w:rPr>
      </w:pPr>
      <w:r w:rsidRPr="00AF2AA9">
        <w:rPr>
          <w:rFonts w:ascii="Arial" w:eastAsia="Arial Nova" w:hAnsi="Arial" w:cs="Arial"/>
          <w:sz w:val="24"/>
          <w:szCs w:val="24"/>
        </w:rPr>
        <w:t xml:space="preserve">Welsh Government. (2021) </w:t>
      </w:r>
      <w:r w:rsidRPr="0063178F">
        <w:rPr>
          <w:rFonts w:ascii="Arial" w:eastAsia="Arial Nova" w:hAnsi="Arial" w:cs="Arial"/>
          <w:i/>
          <w:iCs/>
          <w:sz w:val="24"/>
          <w:szCs w:val="24"/>
        </w:rPr>
        <w:t>Introduction to Curriculum for Wales guidance.</w:t>
      </w:r>
      <w:r w:rsidRPr="00AF2AA9">
        <w:rPr>
          <w:rFonts w:ascii="Arial" w:eastAsia="Arial Nova" w:hAnsi="Arial" w:cs="Arial"/>
          <w:sz w:val="24"/>
          <w:szCs w:val="24"/>
        </w:rPr>
        <w:t xml:space="preserve"> Available at: https://hwb.gov.wales/curriculum-for-wales/introduction (Accessed: 02/06/2022). </w:t>
      </w:r>
    </w:p>
    <w:p w14:paraId="545E1561" w14:textId="0D7F61B2" w:rsidR="00AF2AA9" w:rsidRDefault="00AF2AA9" w:rsidP="00AF2AA9">
      <w:pPr>
        <w:rPr>
          <w:rFonts w:ascii="Arial" w:eastAsia="Arial Nova" w:hAnsi="Arial" w:cs="Arial"/>
          <w:sz w:val="24"/>
          <w:szCs w:val="24"/>
        </w:rPr>
      </w:pPr>
      <w:r w:rsidRPr="00AF2AA9">
        <w:rPr>
          <w:rFonts w:ascii="Arial" w:eastAsia="Arial Nova" w:hAnsi="Arial" w:cs="Arial"/>
          <w:sz w:val="24"/>
          <w:szCs w:val="24"/>
        </w:rPr>
        <w:lastRenderedPageBreak/>
        <w:t xml:space="preserve">Welsh Government. (2021) </w:t>
      </w:r>
      <w:r w:rsidRPr="0063178F">
        <w:rPr>
          <w:rFonts w:ascii="Arial" w:eastAsia="Arial Nova" w:hAnsi="Arial" w:cs="Arial"/>
          <w:i/>
          <w:iCs/>
          <w:sz w:val="24"/>
          <w:szCs w:val="24"/>
        </w:rPr>
        <w:t>Introduction to Curriculum for Wales guidance.</w:t>
      </w:r>
      <w:r w:rsidRPr="00AF2AA9">
        <w:rPr>
          <w:rFonts w:ascii="Arial" w:eastAsia="Arial Nova" w:hAnsi="Arial" w:cs="Arial"/>
          <w:sz w:val="24"/>
          <w:szCs w:val="24"/>
        </w:rPr>
        <w:t xml:space="preserve"> Available at: https://hwb.gov.wales/curriculum-for-wales/introduction (Accessed: 03/06/2022). </w:t>
      </w:r>
    </w:p>
    <w:p w14:paraId="6AD3950C" w14:textId="77777777" w:rsidR="0063178F" w:rsidRPr="00AF2AA9" w:rsidRDefault="0063178F" w:rsidP="00AF2AA9">
      <w:pPr>
        <w:rPr>
          <w:rFonts w:ascii="Arial" w:eastAsia="Arial Nova" w:hAnsi="Arial" w:cs="Arial"/>
          <w:sz w:val="24"/>
          <w:szCs w:val="24"/>
        </w:rPr>
      </w:pPr>
    </w:p>
    <w:p w14:paraId="1789886C" w14:textId="38671A1B" w:rsidR="00356FC8" w:rsidRPr="007F6AD0" w:rsidRDefault="00AF2AA9" w:rsidP="00AF2AA9">
      <w:pPr>
        <w:rPr>
          <w:rFonts w:ascii="Arial" w:eastAsia="Arial Nova" w:hAnsi="Arial" w:cs="Arial"/>
          <w:sz w:val="24"/>
          <w:szCs w:val="24"/>
        </w:rPr>
      </w:pPr>
      <w:r w:rsidRPr="00AF2AA9">
        <w:rPr>
          <w:rFonts w:ascii="Arial" w:eastAsia="Arial Nova" w:hAnsi="Arial" w:cs="Arial"/>
          <w:sz w:val="24"/>
          <w:szCs w:val="24"/>
        </w:rPr>
        <w:t xml:space="preserve">Welsh Government. (No Date) </w:t>
      </w:r>
      <w:r w:rsidRPr="0063178F">
        <w:rPr>
          <w:rFonts w:ascii="Arial" w:eastAsia="Arial Nova" w:hAnsi="Arial" w:cs="Arial"/>
          <w:i/>
          <w:iCs/>
          <w:sz w:val="24"/>
          <w:szCs w:val="24"/>
        </w:rPr>
        <w:t xml:space="preserve">Professional standards for teaching and leadership. </w:t>
      </w:r>
      <w:r w:rsidRPr="00AF2AA9">
        <w:rPr>
          <w:rFonts w:ascii="Arial" w:eastAsia="Arial Nova" w:hAnsi="Arial" w:cs="Arial"/>
          <w:sz w:val="24"/>
          <w:szCs w:val="24"/>
        </w:rPr>
        <w:t>Available at: https://hwb.gov.wales/api/storage/19bc948b-8a3f-41e0-944a-7bf2cadf7d18/professional-standards-for-teaching-and-leadership-interactive-pdf-for-pc.pdf (Accessed: 28/05/2022).</w:t>
      </w:r>
    </w:p>
    <w:sectPr w:rsidR="00356FC8" w:rsidRPr="007F6AD0">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FBCDE" w14:textId="77777777" w:rsidR="00016B32" w:rsidRDefault="00016B32" w:rsidP="002A6430">
      <w:pPr>
        <w:spacing w:after="0" w:line="240" w:lineRule="auto"/>
      </w:pPr>
      <w:r>
        <w:separator/>
      </w:r>
    </w:p>
  </w:endnote>
  <w:endnote w:type="continuationSeparator" w:id="0">
    <w:p w14:paraId="0C8DD854" w14:textId="77777777" w:rsidR="00016B32" w:rsidRDefault="00016B32" w:rsidP="002A6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431504"/>
      <w:docPartObj>
        <w:docPartGallery w:val="Page Numbers (Bottom of Page)"/>
        <w:docPartUnique/>
      </w:docPartObj>
    </w:sdtPr>
    <w:sdtEndPr>
      <w:rPr>
        <w:noProof/>
      </w:rPr>
    </w:sdtEndPr>
    <w:sdtContent>
      <w:p w14:paraId="5A437358" w14:textId="4B90C751" w:rsidR="002A6430" w:rsidRDefault="002A64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EBEB16" w14:textId="77777777" w:rsidR="002A6430" w:rsidRDefault="002A6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1234E" w14:textId="77777777" w:rsidR="00016B32" w:rsidRDefault="00016B32" w:rsidP="002A6430">
      <w:pPr>
        <w:spacing w:after="0" w:line="240" w:lineRule="auto"/>
      </w:pPr>
      <w:r>
        <w:separator/>
      </w:r>
    </w:p>
  </w:footnote>
  <w:footnote w:type="continuationSeparator" w:id="0">
    <w:p w14:paraId="467CC979" w14:textId="77777777" w:rsidR="00016B32" w:rsidRDefault="00016B32" w:rsidP="002A64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B5C9A" w14:textId="00492832" w:rsidR="002A6430" w:rsidRDefault="00AE7E0B">
    <w:pPr>
      <w:pStyle w:val="Header"/>
    </w:pPr>
    <w:r>
      <w:t>2005192</w:t>
    </w:r>
    <w:r w:rsidR="002A6430">
      <w:ptab w:relativeTo="margin" w:alignment="center" w:leader="none"/>
    </w:r>
    <w:r>
      <w:t>ECEY6004</w:t>
    </w:r>
    <w:r w:rsidR="002A6430">
      <w:ptab w:relativeTo="margin" w:alignment="right" w:leader="none"/>
    </w:r>
    <w:r>
      <w:t>W</w:t>
    </w:r>
    <w:r w:rsidR="002A6430">
      <w:t>ord count</w:t>
    </w:r>
    <w:r>
      <w:t>:</w:t>
    </w:r>
    <w:r w:rsidR="002A6430">
      <w:t xml:space="preserve"> 3</w:t>
    </w:r>
    <w:r w:rsidR="00DB06F6">
      <w:t>669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E593AC"/>
    <w:rsid w:val="00016B32"/>
    <w:rsid w:val="00032799"/>
    <w:rsid w:val="00046412"/>
    <w:rsid w:val="000A00A9"/>
    <w:rsid w:val="000C23AA"/>
    <w:rsid w:val="000C2DA3"/>
    <w:rsid w:val="000C6A3B"/>
    <w:rsid w:val="000D0D15"/>
    <w:rsid w:val="000E21F1"/>
    <w:rsid w:val="000F383B"/>
    <w:rsid w:val="00114A01"/>
    <w:rsid w:val="00120219"/>
    <w:rsid w:val="00142DBE"/>
    <w:rsid w:val="001436C5"/>
    <w:rsid w:val="00183C1D"/>
    <w:rsid w:val="0019102E"/>
    <w:rsid w:val="001A542E"/>
    <w:rsid w:val="001A7FD7"/>
    <w:rsid w:val="001B3FEF"/>
    <w:rsid w:val="001C0EEA"/>
    <w:rsid w:val="001D1F63"/>
    <w:rsid w:val="001E09E0"/>
    <w:rsid w:val="001E1F05"/>
    <w:rsid w:val="001E7074"/>
    <w:rsid w:val="001F5E14"/>
    <w:rsid w:val="002131DC"/>
    <w:rsid w:val="00217DC0"/>
    <w:rsid w:val="00221709"/>
    <w:rsid w:val="0022311B"/>
    <w:rsid w:val="00261B7C"/>
    <w:rsid w:val="00262A6B"/>
    <w:rsid w:val="00291ADF"/>
    <w:rsid w:val="002964DF"/>
    <w:rsid w:val="002A5D0F"/>
    <w:rsid w:val="002A6430"/>
    <w:rsid w:val="002B52BF"/>
    <w:rsid w:val="002F33F5"/>
    <w:rsid w:val="003163CA"/>
    <w:rsid w:val="00317D07"/>
    <w:rsid w:val="003259C3"/>
    <w:rsid w:val="0033673E"/>
    <w:rsid w:val="00344FC1"/>
    <w:rsid w:val="0035438A"/>
    <w:rsid w:val="00356FC8"/>
    <w:rsid w:val="00363442"/>
    <w:rsid w:val="003A4C79"/>
    <w:rsid w:val="003A693C"/>
    <w:rsid w:val="003C003D"/>
    <w:rsid w:val="003D1EF8"/>
    <w:rsid w:val="003D2912"/>
    <w:rsid w:val="003D2E7D"/>
    <w:rsid w:val="003D5AE3"/>
    <w:rsid w:val="003E67C3"/>
    <w:rsid w:val="003F5CE2"/>
    <w:rsid w:val="00410460"/>
    <w:rsid w:val="00423714"/>
    <w:rsid w:val="004271E4"/>
    <w:rsid w:val="00434138"/>
    <w:rsid w:val="004408E8"/>
    <w:rsid w:val="00442FC7"/>
    <w:rsid w:val="004A1A14"/>
    <w:rsid w:val="004A313F"/>
    <w:rsid w:val="004A657F"/>
    <w:rsid w:val="004A70A4"/>
    <w:rsid w:val="004C3716"/>
    <w:rsid w:val="004C68A8"/>
    <w:rsid w:val="004C7055"/>
    <w:rsid w:val="004D41B3"/>
    <w:rsid w:val="004D7E35"/>
    <w:rsid w:val="004F4A60"/>
    <w:rsid w:val="004F7FB9"/>
    <w:rsid w:val="00502589"/>
    <w:rsid w:val="00512412"/>
    <w:rsid w:val="00531494"/>
    <w:rsid w:val="005401D9"/>
    <w:rsid w:val="00543C9F"/>
    <w:rsid w:val="00560E93"/>
    <w:rsid w:val="005800AF"/>
    <w:rsid w:val="00580EF7"/>
    <w:rsid w:val="00582A16"/>
    <w:rsid w:val="005831E2"/>
    <w:rsid w:val="00584E3D"/>
    <w:rsid w:val="0059123F"/>
    <w:rsid w:val="00594C7F"/>
    <w:rsid w:val="005B097C"/>
    <w:rsid w:val="005B4AB7"/>
    <w:rsid w:val="005D0795"/>
    <w:rsid w:val="005D6185"/>
    <w:rsid w:val="005E1C4A"/>
    <w:rsid w:val="005E22DF"/>
    <w:rsid w:val="005E4868"/>
    <w:rsid w:val="005F177E"/>
    <w:rsid w:val="005F60F1"/>
    <w:rsid w:val="0063178F"/>
    <w:rsid w:val="006449A9"/>
    <w:rsid w:val="00645851"/>
    <w:rsid w:val="006521BD"/>
    <w:rsid w:val="00654560"/>
    <w:rsid w:val="0069538E"/>
    <w:rsid w:val="006A7A38"/>
    <w:rsid w:val="006B561E"/>
    <w:rsid w:val="006D5F13"/>
    <w:rsid w:val="006E390C"/>
    <w:rsid w:val="006F615C"/>
    <w:rsid w:val="007003E0"/>
    <w:rsid w:val="00717CC2"/>
    <w:rsid w:val="00734479"/>
    <w:rsid w:val="00757B48"/>
    <w:rsid w:val="0076677E"/>
    <w:rsid w:val="007803F4"/>
    <w:rsid w:val="0079010F"/>
    <w:rsid w:val="007A019C"/>
    <w:rsid w:val="007A6E75"/>
    <w:rsid w:val="007B4068"/>
    <w:rsid w:val="007C26E3"/>
    <w:rsid w:val="007D24E4"/>
    <w:rsid w:val="007D4042"/>
    <w:rsid w:val="007F6AD0"/>
    <w:rsid w:val="007F7827"/>
    <w:rsid w:val="00804DA2"/>
    <w:rsid w:val="00817C17"/>
    <w:rsid w:val="008401C4"/>
    <w:rsid w:val="00875FCF"/>
    <w:rsid w:val="0088039C"/>
    <w:rsid w:val="008A48F4"/>
    <w:rsid w:val="008A6876"/>
    <w:rsid w:val="008B6927"/>
    <w:rsid w:val="008E2642"/>
    <w:rsid w:val="008F034E"/>
    <w:rsid w:val="008F14C2"/>
    <w:rsid w:val="00902297"/>
    <w:rsid w:val="00943A1B"/>
    <w:rsid w:val="00950733"/>
    <w:rsid w:val="009E7167"/>
    <w:rsid w:val="009F1412"/>
    <w:rsid w:val="00A20C06"/>
    <w:rsid w:val="00A23EEA"/>
    <w:rsid w:val="00A6160E"/>
    <w:rsid w:val="00A63C6F"/>
    <w:rsid w:val="00A720AB"/>
    <w:rsid w:val="00A81A1D"/>
    <w:rsid w:val="00A84511"/>
    <w:rsid w:val="00AC5336"/>
    <w:rsid w:val="00AD1880"/>
    <w:rsid w:val="00AD1E8C"/>
    <w:rsid w:val="00AD6134"/>
    <w:rsid w:val="00AE7E0B"/>
    <w:rsid w:val="00AF2AA9"/>
    <w:rsid w:val="00B00AB4"/>
    <w:rsid w:val="00B13831"/>
    <w:rsid w:val="00B369EC"/>
    <w:rsid w:val="00B4288B"/>
    <w:rsid w:val="00B625E6"/>
    <w:rsid w:val="00B83805"/>
    <w:rsid w:val="00B8586A"/>
    <w:rsid w:val="00B87542"/>
    <w:rsid w:val="00B91F18"/>
    <w:rsid w:val="00BA444B"/>
    <w:rsid w:val="00BA65AD"/>
    <w:rsid w:val="00BB507D"/>
    <w:rsid w:val="00BB546D"/>
    <w:rsid w:val="00BC493A"/>
    <w:rsid w:val="00BD79EF"/>
    <w:rsid w:val="00BE4DC1"/>
    <w:rsid w:val="00C40C81"/>
    <w:rsid w:val="00C506FB"/>
    <w:rsid w:val="00C6356E"/>
    <w:rsid w:val="00C6372F"/>
    <w:rsid w:val="00C639E5"/>
    <w:rsid w:val="00C66C1A"/>
    <w:rsid w:val="00C679EE"/>
    <w:rsid w:val="00C703D8"/>
    <w:rsid w:val="00C75447"/>
    <w:rsid w:val="00C86B32"/>
    <w:rsid w:val="00C97CB3"/>
    <w:rsid w:val="00CB0A23"/>
    <w:rsid w:val="00CB3174"/>
    <w:rsid w:val="00CB3972"/>
    <w:rsid w:val="00CB51CC"/>
    <w:rsid w:val="00CE0600"/>
    <w:rsid w:val="00CF2D20"/>
    <w:rsid w:val="00CF38B3"/>
    <w:rsid w:val="00CF54D8"/>
    <w:rsid w:val="00D10348"/>
    <w:rsid w:val="00D27D02"/>
    <w:rsid w:val="00D455BC"/>
    <w:rsid w:val="00D477DE"/>
    <w:rsid w:val="00D530CD"/>
    <w:rsid w:val="00D65BCF"/>
    <w:rsid w:val="00D83758"/>
    <w:rsid w:val="00D83F38"/>
    <w:rsid w:val="00D8468B"/>
    <w:rsid w:val="00D90766"/>
    <w:rsid w:val="00DA6308"/>
    <w:rsid w:val="00DB06F6"/>
    <w:rsid w:val="00DB1F20"/>
    <w:rsid w:val="00DB4225"/>
    <w:rsid w:val="00DD26BD"/>
    <w:rsid w:val="00DE1E74"/>
    <w:rsid w:val="00DE2287"/>
    <w:rsid w:val="00DE5895"/>
    <w:rsid w:val="00DF1B52"/>
    <w:rsid w:val="00DF3669"/>
    <w:rsid w:val="00E04BC2"/>
    <w:rsid w:val="00E13127"/>
    <w:rsid w:val="00E46CCC"/>
    <w:rsid w:val="00E604FE"/>
    <w:rsid w:val="00E65CED"/>
    <w:rsid w:val="00E719E2"/>
    <w:rsid w:val="00E73EE6"/>
    <w:rsid w:val="00EB01BB"/>
    <w:rsid w:val="00EC7F05"/>
    <w:rsid w:val="00ED0659"/>
    <w:rsid w:val="00EE3C48"/>
    <w:rsid w:val="00EF216E"/>
    <w:rsid w:val="00F22C7A"/>
    <w:rsid w:val="00F37AA5"/>
    <w:rsid w:val="00F40F32"/>
    <w:rsid w:val="00F47AAE"/>
    <w:rsid w:val="00F534E7"/>
    <w:rsid w:val="00F8365E"/>
    <w:rsid w:val="00FA2338"/>
    <w:rsid w:val="00FA4040"/>
    <w:rsid w:val="00FB1390"/>
    <w:rsid w:val="00FB6882"/>
    <w:rsid w:val="00FE2EDC"/>
    <w:rsid w:val="00FE35DF"/>
    <w:rsid w:val="07E593AC"/>
    <w:rsid w:val="47D14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593AC"/>
  <w15:chartTrackingRefBased/>
  <w15:docId w15:val="{8D4699B8-787E-44CE-AB37-0DE8AC3F8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6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430"/>
  </w:style>
  <w:style w:type="paragraph" w:styleId="Footer">
    <w:name w:val="footer"/>
    <w:basedOn w:val="Normal"/>
    <w:link w:val="FooterChar"/>
    <w:uiPriority w:val="99"/>
    <w:unhideWhenUsed/>
    <w:rsid w:val="002A6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430"/>
  </w:style>
  <w:style w:type="character" w:styleId="Hyperlink">
    <w:name w:val="Hyperlink"/>
    <w:basedOn w:val="DefaultParagraphFont"/>
    <w:uiPriority w:val="99"/>
    <w:unhideWhenUsed/>
    <w:rsid w:val="0069538E"/>
    <w:rPr>
      <w:color w:val="0000FF"/>
      <w:u w:val="single"/>
    </w:rPr>
  </w:style>
  <w:style w:type="character" w:styleId="UnresolvedMention">
    <w:name w:val="Unresolved Mention"/>
    <w:basedOn w:val="DefaultParagraphFont"/>
    <w:uiPriority w:val="99"/>
    <w:semiHidden/>
    <w:unhideWhenUsed/>
    <w:rsid w:val="003D29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11398</TotalTime>
  <Pages>15</Pages>
  <Words>4544</Words>
  <Characters>25901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 (2005192)</cp:lastModifiedBy>
  <cp:revision>147</cp:revision>
  <dcterms:created xsi:type="dcterms:W3CDTF">2022-06-03T19:22:00Z</dcterms:created>
  <dcterms:modified xsi:type="dcterms:W3CDTF">2022-06-12T19:22:00Z</dcterms:modified>
</cp:coreProperties>
</file>