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52276E42" w14:textId="77777777" w:rsidR="00E46A75" w:rsidRDefault="00E32C60" w:rsidP="00440A3F">
      <w:pPr>
        <w:tabs>
          <w:tab w:val="left" w:pos="5103"/>
        </w:tabs>
        <w:ind w:right="282"/>
        <w:jc w:val="both"/>
        <w:rPr>
          <w:rFonts w:ascii="Arial" w:hAnsi="Arial" w:cs="Arial"/>
          <w:b/>
          <w:bCs/>
          <w:sz w:val="22"/>
          <w:szCs w:val="22"/>
          <w:lang w:val="cy-GB"/>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 xml:space="preserve">Mae’n bosibl na fydd ymchwilydd wedi'i ddiogelu gan yswiriant y Brifysgol os </w:t>
      </w:r>
    </w:p>
    <w:p w14:paraId="054E801D" w14:textId="3B01E12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318059D9" w:rsidR="00BC6233" w:rsidRPr="004C3A0B" w:rsidRDefault="00403687" w:rsidP="008C4441">
            <w:pPr>
              <w:rPr>
                <w:rFonts w:ascii="Arial" w:hAnsi="Arial" w:cs="Arial"/>
                <w:sz w:val="22"/>
                <w:szCs w:val="22"/>
              </w:rPr>
            </w:pPr>
            <w:r>
              <w:rPr>
                <w:rFonts w:ascii="Arial" w:hAnsi="Arial" w:cs="Arial"/>
                <w:sz w:val="22"/>
                <w:szCs w:val="22"/>
              </w:rPr>
              <w:t>Heledd Mair James</w:t>
            </w: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39EBC35E" w:rsidR="00BC6233" w:rsidRDefault="0040368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054E8041" w14:textId="34FEB120" w:rsidR="00BC6233" w:rsidRPr="004C3A0B" w:rsidRDefault="00403687" w:rsidP="008C4441">
            <w:pPr>
              <w:rPr>
                <w:rFonts w:ascii="Arial" w:hAnsi="Arial" w:cs="Arial"/>
                <w:sz w:val="22"/>
                <w:szCs w:val="22"/>
              </w:rPr>
            </w:pPr>
            <w:r>
              <w:rPr>
                <w:rFonts w:ascii="Arial" w:hAnsi="Arial" w:cs="Arial"/>
                <w:sz w:val="22"/>
                <w:szCs w:val="22"/>
              </w:rPr>
              <w:t>Canolfan Plentyndod, Ieuenctid ac Addysg</w:t>
            </w: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76220741" w:rsidR="00BC6233" w:rsidRPr="004C3A0B" w:rsidRDefault="00403687" w:rsidP="008C4441">
            <w:pPr>
              <w:rPr>
                <w:rFonts w:ascii="Arial" w:hAnsi="Arial" w:cs="Arial"/>
                <w:sz w:val="22"/>
                <w:szCs w:val="22"/>
              </w:rPr>
            </w:pPr>
            <w:r>
              <w:rPr>
                <w:rFonts w:ascii="Arial" w:hAnsi="Arial" w:cs="Arial"/>
                <w:sz w:val="22"/>
                <w:szCs w:val="22"/>
              </w:rPr>
              <w:t>Caerfyrddin</w:t>
            </w:r>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69BA912C" w:rsidR="00BC6233" w:rsidRPr="004C3A0B" w:rsidRDefault="00403687" w:rsidP="008C4441">
            <w:pPr>
              <w:rPr>
                <w:rFonts w:ascii="Arial" w:hAnsi="Arial" w:cs="Arial"/>
                <w:sz w:val="22"/>
                <w:szCs w:val="22"/>
              </w:rPr>
            </w:pPr>
            <w:r>
              <w:rPr>
                <w:rFonts w:ascii="Arial" w:hAnsi="Arial" w:cs="Arial"/>
                <w:sz w:val="22"/>
                <w:szCs w:val="22"/>
              </w:rPr>
              <w:t>2004259@student.uwtsd.ac.uk</w:t>
            </w: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BC6233" w:rsidRDefault="00BC6233" w:rsidP="008C4441">
            <w:pPr>
              <w:rPr>
                <w:rFonts w:ascii="Arial" w:hAnsi="Arial" w:cs="Arial"/>
                <w:sz w:val="22"/>
                <w:szCs w:val="22"/>
              </w:rPr>
            </w:pPr>
          </w:p>
          <w:p w14:paraId="054E804D" w14:textId="2C96E9B0"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5C5F978E" w:rsidR="00BC6233" w:rsidRPr="004C3A0B" w:rsidRDefault="00403687" w:rsidP="00090CF7">
            <w:pPr>
              <w:rPr>
                <w:rFonts w:ascii="Arial" w:hAnsi="Arial" w:cs="Arial"/>
                <w:sz w:val="22"/>
                <w:szCs w:val="22"/>
              </w:rPr>
            </w:pPr>
            <w:r>
              <w:rPr>
                <w:rFonts w:ascii="Arial" w:hAnsi="Arial" w:cs="Arial"/>
                <w:sz w:val="22"/>
                <w:szCs w:val="22"/>
              </w:rPr>
              <w:t>2004259</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1872C71B" w:rsidR="00BC6233" w:rsidRPr="004C3A0B" w:rsidRDefault="00403687" w:rsidP="00A06B42">
            <w:pPr>
              <w:spacing w:line="276" w:lineRule="auto"/>
              <w:rPr>
                <w:rFonts w:ascii="Arial" w:hAnsi="Arial" w:cs="Arial"/>
                <w:sz w:val="22"/>
                <w:szCs w:val="22"/>
              </w:rPr>
            </w:pPr>
            <w:r>
              <w:rPr>
                <w:rFonts w:ascii="Arial" w:hAnsi="Arial" w:cs="Arial"/>
                <w:sz w:val="22"/>
                <w:szCs w:val="22"/>
              </w:rPr>
              <w:t>Addysg a Gofal Blynyddoedd Cynnar: Statws Ymarferydd Blynyddoedd Cynnar</w:t>
            </w:r>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00CEC921" w:rsidR="00BC6233" w:rsidRPr="004C3A0B" w:rsidRDefault="00403E2F" w:rsidP="00090CF7">
            <w:pPr>
              <w:rPr>
                <w:rFonts w:ascii="Arial" w:hAnsi="Arial" w:cs="Arial"/>
                <w:sz w:val="22"/>
                <w:szCs w:val="22"/>
              </w:rPr>
            </w:pPr>
            <w:r>
              <w:rPr>
                <w:rFonts w:ascii="Arial" w:hAnsi="Arial" w:cs="Arial"/>
                <w:sz w:val="22"/>
                <w:szCs w:val="22"/>
              </w:rPr>
              <w:t>Sioned Saer</w:t>
            </w: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2D59C062" w:rsidR="00BC6233" w:rsidRPr="00065801" w:rsidRDefault="0040368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4C89BE8" w:rsidR="00BC6233" w:rsidRPr="004C3A0B" w:rsidRDefault="0040368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4F7E2F1B" w:rsidR="00BC6233" w:rsidRPr="004C3A0B" w:rsidRDefault="00403687" w:rsidP="00A06B42">
            <w:pPr>
              <w:autoSpaceDE w:val="0"/>
              <w:autoSpaceDN w:val="0"/>
              <w:adjustRightInd w:val="0"/>
              <w:spacing w:line="276" w:lineRule="auto"/>
              <w:jc w:val="center"/>
              <w:rPr>
                <w:rFonts w:ascii="Arial" w:hAnsi="Arial" w:cs="Arial"/>
                <w:b/>
                <w:bCs/>
                <w:sz w:val="22"/>
                <w:szCs w:val="22"/>
              </w:rPr>
            </w:pPr>
            <w:r>
              <w:rPr>
                <w:rFonts w:ascii="Arial" w:hAnsi="Arial" w:cs="Arial"/>
                <w:b/>
                <w:bCs/>
                <w:sz w:val="22"/>
                <w:szCs w:val="22"/>
              </w:rPr>
              <w:t xml:space="preserve">Tiwtor – </w:t>
            </w:r>
            <w:r w:rsidR="00403E2F">
              <w:rPr>
                <w:rFonts w:ascii="Arial" w:hAnsi="Arial" w:cs="Arial"/>
                <w:b/>
                <w:bCs/>
                <w:sz w:val="22"/>
                <w:szCs w:val="22"/>
              </w:rPr>
              <w:t>Sioned Saer</w:t>
            </w: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7FFE9658" w:rsidR="007F4955" w:rsidRPr="00DD0929" w:rsidRDefault="0040368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3433417D" w:rsidR="007F4955" w:rsidRPr="004C3A0B" w:rsidRDefault="0040368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4579F59F" w:rsidR="007F4955" w:rsidRDefault="00403687"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7675C39A" w:rsidR="007F4955" w:rsidRPr="004C3A0B" w:rsidRDefault="0040368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1D11D07B" w:rsidR="00D34773" w:rsidRPr="00065801" w:rsidRDefault="0040368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AF426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AF426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AF4267"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AF426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AF426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403E2F">
        <w:rPr>
          <w:rFonts w:ascii="Arial" w:hAnsi="Arial" w:cs="Arial"/>
          <w:b/>
          <w:sz w:val="22"/>
          <w:szCs w:val="22"/>
          <w:lang w:val="cy-GB"/>
        </w:rPr>
        <w:t>ADRAN E:</w:t>
      </w:r>
      <w:r w:rsidR="003C07E3" w:rsidRPr="00403E2F">
        <w:rPr>
          <w:rFonts w:ascii="Arial" w:hAnsi="Arial" w:cs="Arial"/>
          <w:b/>
          <w:sz w:val="22"/>
          <w:szCs w:val="22"/>
        </w:rPr>
        <w:t xml:space="preserve"> </w:t>
      </w:r>
      <w:r w:rsidRPr="00403E2F">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319820AB" w:rsidR="00151D56" w:rsidRPr="008D4E27" w:rsidRDefault="008D4E27" w:rsidP="00A06B42">
            <w:pPr>
              <w:spacing w:line="276" w:lineRule="auto"/>
              <w:jc w:val="both"/>
              <w:rPr>
                <w:rFonts w:ascii="Arial" w:hAnsi="Arial" w:cs="Arial"/>
                <w:sz w:val="22"/>
                <w:szCs w:val="22"/>
              </w:rPr>
            </w:pPr>
            <w:r w:rsidRPr="008D4E27">
              <w:rPr>
                <w:rFonts w:ascii="Arial" w:hAnsi="Arial" w:cs="Arial"/>
                <w:sz w:val="22"/>
                <w:szCs w:val="22"/>
              </w:rPr>
              <w:t xml:space="preserve">Archwilio’r strategaethau a ddefnyddir i gynorthwyo plant ifanc sydd ag anghenion dysgu </w:t>
            </w:r>
            <w:r w:rsidRPr="008D4E27">
              <w:rPr>
                <w:rStyle w:val="Heading2Char"/>
                <w:rFonts w:ascii="Arial" w:hAnsi="Arial" w:cs="Arial"/>
                <w:color w:val="auto"/>
                <w:sz w:val="22"/>
                <w:szCs w:val="22"/>
              </w:rPr>
              <w:t>ychwanegol mewn lleoliadau blynyddoedd cynnar: a ydyn nhw’n effeithiol?</w:t>
            </w: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9D70C7B" w:rsidR="00151D56" w:rsidRPr="00D839CD" w:rsidRDefault="00403687" w:rsidP="003C07E3">
            <w:pPr>
              <w:rPr>
                <w:rFonts w:ascii="Arial" w:hAnsi="Arial" w:cs="Arial"/>
                <w:sz w:val="22"/>
                <w:szCs w:val="22"/>
              </w:rPr>
            </w:pPr>
            <w:r>
              <w:rPr>
                <w:rFonts w:ascii="Arial" w:hAnsi="Arial" w:cs="Arial"/>
                <w:sz w:val="22"/>
                <w:szCs w:val="22"/>
              </w:rPr>
              <w:t>Hydref 30, 2021</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5C10C3B9" w:rsidR="00151D56" w:rsidRPr="004C3A0B" w:rsidRDefault="00403687" w:rsidP="003C07E3">
            <w:pPr>
              <w:rPr>
                <w:rFonts w:ascii="Arial" w:hAnsi="Arial" w:cs="Arial"/>
                <w:sz w:val="22"/>
                <w:szCs w:val="22"/>
              </w:rPr>
            </w:pPr>
            <w:r>
              <w:rPr>
                <w:rFonts w:ascii="Arial" w:hAnsi="Arial" w:cs="Arial"/>
                <w:sz w:val="22"/>
                <w:szCs w:val="22"/>
              </w:rPr>
              <w:t>Ebrill 1af, 2022</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bookmarkStart w:id="0" w:name="_Hlk85489549"/>
            <w:r w:rsidRPr="00A06B42">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bookmarkEnd w:id="0"/>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5677E1">
            <w:pPr>
              <w:autoSpaceDE w:val="0"/>
              <w:autoSpaceDN w:val="0"/>
              <w:adjustRightInd w:val="0"/>
              <w:spacing w:line="276" w:lineRule="auto"/>
              <w:jc w:val="both"/>
              <w:rPr>
                <w:rFonts w:ascii="Arial" w:hAnsi="Arial" w:cs="Arial"/>
                <w:b/>
                <w:bCs/>
                <w:sz w:val="22"/>
                <w:szCs w:val="22"/>
              </w:rPr>
            </w:pPr>
            <w:r w:rsidRPr="00A91E63">
              <w:rPr>
                <w:rFonts w:ascii="Arial" w:hAnsi="Arial" w:cs="Arial"/>
                <w:b/>
                <w:bCs/>
                <w:sz w:val="22"/>
                <w:szCs w:val="22"/>
                <w:lang w:val="cy-GB"/>
              </w:rPr>
              <w:t>Pwrpas y Gweithgarwch Ymchwil</w:t>
            </w:r>
          </w:p>
          <w:p w14:paraId="592820AB" w14:textId="77777777" w:rsidR="00211CC8" w:rsidRPr="004D1B7B" w:rsidRDefault="00211CC8" w:rsidP="005677E1">
            <w:pPr>
              <w:spacing w:line="276" w:lineRule="auto"/>
              <w:jc w:val="both"/>
              <w:rPr>
                <w:rFonts w:ascii="Arial" w:eastAsiaTheme="minorHAnsi" w:hAnsi="Arial" w:cs="Arial"/>
                <w:sz w:val="22"/>
                <w:szCs w:val="22"/>
              </w:rPr>
            </w:pPr>
            <w:bookmarkStart w:id="1" w:name="_Hlk85905827"/>
            <w:r w:rsidRPr="004D1B7B">
              <w:rPr>
                <w:rFonts w:ascii="Arial" w:eastAsiaTheme="minorHAnsi" w:hAnsi="Arial" w:cs="Arial"/>
                <w:sz w:val="22"/>
                <w:szCs w:val="22"/>
              </w:rPr>
              <w:t xml:space="preserve">Mae tystiolaeth gynyddol o awduron megis yr isod yn awgrymu bod yna nifer o strategaethau a chaiff ei ddefnyddio </w:t>
            </w:r>
            <w:r>
              <w:rPr>
                <w:rFonts w:ascii="Arial" w:eastAsiaTheme="minorHAnsi" w:hAnsi="Arial" w:cs="Arial"/>
                <w:sz w:val="22"/>
                <w:szCs w:val="22"/>
              </w:rPr>
              <w:t>i</w:t>
            </w:r>
            <w:r w:rsidRPr="004D1B7B">
              <w:rPr>
                <w:rFonts w:ascii="Arial" w:eastAsiaTheme="minorHAnsi" w:hAnsi="Arial" w:cs="Arial"/>
                <w:sz w:val="22"/>
                <w:szCs w:val="22"/>
              </w:rPr>
              <w:t xml:space="preserve"> gynorthwyo unigolion ag awtistiaeth o fe</w:t>
            </w:r>
            <w:r>
              <w:rPr>
                <w:rFonts w:ascii="Arial" w:eastAsiaTheme="minorHAnsi" w:hAnsi="Arial" w:cs="Arial"/>
                <w:sz w:val="22"/>
                <w:szCs w:val="22"/>
              </w:rPr>
              <w:t>w</w:t>
            </w:r>
            <w:r w:rsidRPr="004D1B7B">
              <w:rPr>
                <w:rFonts w:ascii="Arial" w:eastAsiaTheme="minorHAnsi" w:hAnsi="Arial" w:cs="Arial"/>
                <w:sz w:val="22"/>
                <w:szCs w:val="22"/>
              </w:rPr>
              <w:t xml:space="preserve">n yr ysgol cynradd. </w:t>
            </w:r>
            <w:r w:rsidRPr="004D1B7B">
              <w:rPr>
                <w:rFonts w:ascii="Arial" w:hAnsi="Arial" w:cs="Arial"/>
                <w:sz w:val="22"/>
                <w:szCs w:val="22"/>
                <w:lang w:val="cy-GB"/>
              </w:rPr>
              <w:t xml:space="preserve">Mae </w:t>
            </w:r>
            <w:r w:rsidRPr="004D1B7B">
              <w:rPr>
                <w:rFonts w:ascii="Arial" w:eastAsiaTheme="minorHAnsi" w:hAnsi="Arial" w:cs="Arial"/>
                <w:sz w:val="22"/>
                <w:szCs w:val="22"/>
                <w:lang w:val="cy-GB"/>
              </w:rPr>
              <w:t xml:space="preserve">Senedd Cymru (2017) </w:t>
            </w:r>
            <w:r w:rsidRPr="004D1B7B">
              <w:rPr>
                <w:rFonts w:ascii="Arial" w:hAnsi="Arial" w:cs="Arial"/>
                <w:sz w:val="22"/>
                <w:szCs w:val="22"/>
                <w:lang w:val="cy-GB"/>
              </w:rPr>
              <w:t xml:space="preserve">yn pwysleisio pwysigrwydd bod anghenion plant ag awtistiaeth yng Nghymru yn cael eu diwallu a’u bod nhw’n derbyn addysg a gofal gorau sydd ar gael. </w:t>
            </w:r>
            <w:r w:rsidRPr="004D1B7B">
              <w:rPr>
                <w:rFonts w:ascii="Arial" w:hAnsi="Arial" w:cs="Arial"/>
                <w:sz w:val="22"/>
                <w:szCs w:val="22"/>
                <w:lang w:eastAsia="cy-GB"/>
              </w:rPr>
              <w:t xml:space="preserve">Awgryma </w:t>
            </w:r>
            <w:r w:rsidRPr="004D1B7B">
              <w:rPr>
                <w:rFonts w:ascii="Arial" w:eastAsiaTheme="minorHAnsi" w:hAnsi="Arial" w:cs="Arial"/>
                <w:sz w:val="22"/>
                <w:szCs w:val="22"/>
              </w:rPr>
              <w:t xml:space="preserve">Crosland a Dunlap (2012) </w:t>
            </w:r>
            <w:r w:rsidRPr="004D1B7B">
              <w:rPr>
                <w:rFonts w:ascii="Arial" w:hAnsi="Arial" w:cs="Arial"/>
                <w:sz w:val="22"/>
                <w:szCs w:val="22"/>
                <w:lang w:eastAsia="cy-GB"/>
              </w:rPr>
              <w:t xml:space="preserve">amserlenni gweledol fel strategaeth, ychwanega </w:t>
            </w:r>
            <w:r w:rsidRPr="004D1B7B">
              <w:rPr>
                <w:rFonts w:ascii="Arial" w:eastAsiaTheme="minorHAnsi" w:hAnsi="Arial" w:cs="Arial"/>
                <w:sz w:val="22"/>
                <w:szCs w:val="22"/>
              </w:rPr>
              <w:t>Awtistiaeth Cymru (dim dyddiad)</w:t>
            </w:r>
            <w:r w:rsidRPr="004D1B7B">
              <w:rPr>
                <w:rFonts w:ascii="Arial" w:hAnsi="Arial" w:cs="Arial"/>
                <w:sz w:val="22"/>
                <w:szCs w:val="22"/>
                <w:lang w:eastAsia="cy-GB"/>
              </w:rPr>
              <w:t xml:space="preserve"> </w:t>
            </w:r>
            <w:r w:rsidRPr="004D1B7B">
              <w:rPr>
                <w:rFonts w:ascii="Arial" w:eastAsiaTheme="minorHAnsi" w:hAnsi="Arial" w:cs="Arial"/>
                <w:sz w:val="22"/>
                <w:szCs w:val="22"/>
              </w:rPr>
              <w:t>bod cael strwythur yn rhywbeth pwysig iawn i rai plant ag awtistiaeth. Caiff hyfforddiant ELKLAN a Talkabout eu argymell gan Cyngor Sir Gaerfyrddin (2021), nodir eu bod nhw’n strategaethau a chaiff ei ddefnyddio mewn nifer o ysgolion ar draws y Sir er mwyn cefnogu rheiny ag awtistiaeth yn lwyddiannus. Dywed Erthygl 23 o’r C</w:t>
            </w:r>
            <w:r>
              <w:rPr>
                <w:rFonts w:ascii="Arial" w:eastAsiaTheme="minorHAnsi" w:hAnsi="Arial" w:cs="Arial"/>
                <w:sz w:val="22"/>
                <w:szCs w:val="22"/>
              </w:rPr>
              <w:t>C</w:t>
            </w:r>
            <w:r w:rsidRPr="004D1B7B">
              <w:rPr>
                <w:rFonts w:ascii="Arial" w:eastAsiaTheme="minorHAnsi" w:hAnsi="Arial" w:cs="Arial"/>
                <w:sz w:val="22"/>
                <w:szCs w:val="22"/>
              </w:rPr>
              <w:t xml:space="preserve">UHP yn </w:t>
            </w:r>
            <w:r>
              <w:rPr>
                <w:rFonts w:ascii="Arial" w:eastAsiaTheme="minorHAnsi" w:hAnsi="Arial" w:cs="Arial"/>
                <w:sz w:val="22"/>
                <w:szCs w:val="22"/>
              </w:rPr>
              <w:t>ô</w:t>
            </w:r>
            <w:r w:rsidRPr="004D1B7B">
              <w:rPr>
                <w:rFonts w:ascii="Arial" w:eastAsiaTheme="minorHAnsi" w:hAnsi="Arial" w:cs="Arial"/>
                <w:sz w:val="22"/>
                <w:szCs w:val="22"/>
              </w:rPr>
              <w:t>l Comisiynydd Plant Cymru (dim dyddiad) mae gan blant hawl i ofal a chymorth arbennig os oes ganddynt anabledd er mwyn sicrhau gallant fyw bywyd llawn ac annibynnol. Felly, noda Coogle</w:t>
            </w:r>
            <w:r>
              <w:rPr>
                <w:rFonts w:ascii="Arial" w:eastAsiaTheme="minorHAnsi" w:hAnsi="Arial" w:cs="Arial"/>
                <w:sz w:val="22"/>
                <w:szCs w:val="22"/>
              </w:rPr>
              <w:t>,</w:t>
            </w:r>
            <w:r w:rsidRPr="004D1B7B">
              <w:rPr>
                <w:rFonts w:ascii="Arial" w:eastAsiaTheme="minorHAnsi" w:hAnsi="Arial" w:cs="Arial"/>
                <w:sz w:val="22"/>
                <w:szCs w:val="22"/>
              </w:rPr>
              <w:t xml:space="preserve"> et al</w:t>
            </w:r>
            <w:r>
              <w:rPr>
                <w:rFonts w:ascii="Arial" w:eastAsiaTheme="minorHAnsi" w:hAnsi="Arial" w:cs="Arial"/>
                <w:sz w:val="22"/>
                <w:szCs w:val="22"/>
              </w:rPr>
              <w:t>.</w:t>
            </w:r>
            <w:r w:rsidRPr="004D1B7B">
              <w:rPr>
                <w:rFonts w:ascii="Arial" w:eastAsiaTheme="minorHAnsi" w:hAnsi="Arial" w:cs="Arial"/>
                <w:sz w:val="22"/>
                <w:szCs w:val="22"/>
              </w:rPr>
              <w:t xml:space="preserve"> (2017) Social stories a Byrddiau SMART fel ffyrdd </w:t>
            </w:r>
            <w:r>
              <w:rPr>
                <w:rFonts w:ascii="Arial" w:eastAsiaTheme="minorHAnsi" w:hAnsi="Arial" w:cs="Arial"/>
                <w:sz w:val="22"/>
                <w:szCs w:val="22"/>
              </w:rPr>
              <w:t>i</w:t>
            </w:r>
            <w:r w:rsidRPr="004D1B7B">
              <w:rPr>
                <w:rFonts w:ascii="Arial" w:eastAsiaTheme="minorHAnsi" w:hAnsi="Arial" w:cs="Arial"/>
                <w:sz w:val="22"/>
                <w:szCs w:val="22"/>
              </w:rPr>
              <w:t xml:space="preserve"> blant ag awtistiaeth hwyluso eu dysgu a’u dealltwriaeth mewn sefyllfaoedd gymeithasol. </w:t>
            </w:r>
            <w:r w:rsidRPr="004D1B7B">
              <w:rPr>
                <w:rFonts w:ascii="Arial" w:eastAsiaTheme="minorHAnsi" w:hAnsi="Arial" w:cs="Arial"/>
                <w:sz w:val="22"/>
                <w:szCs w:val="22"/>
                <w:lang w:val="cy-GB"/>
              </w:rPr>
              <w:t xml:space="preserve">Mae </w:t>
            </w:r>
            <w:r w:rsidRPr="004D1B7B">
              <w:rPr>
                <w:rFonts w:ascii="Arial" w:eastAsiaTheme="minorHAnsi" w:hAnsi="Arial" w:cs="Arial"/>
                <w:sz w:val="22"/>
                <w:szCs w:val="22"/>
              </w:rPr>
              <w:t xml:space="preserve">Llywodraeth Cymru (2019) yn cynnig sawl ffordd </w:t>
            </w:r>
            <w:r>
              <w:rPr>
                <w:rFonts w:ascii="Arial" w:eastAsiaTheme="minorHAnsi" w:hAnsi="Arial" w:cs="Arial"/>
                <w:sz w:val="22"/>
                <w:szCs w:val="22"/>
              </w:rPr>
              <w:t>i</w:t>
            </w:r>
            <w:r w:rsidRPr="004D1B7B">
              <w:rPr>
                <w:rFonts w:ascii="Arial" w:eastAsiaTheme="minorHAnsi" w:hAnsi="Arial" w:cs="Arial"/>
                <w:sz w:val="22"/>
                <w:szCs w:val="22"/>
              </w:rPr>
              <w:t xml:space="preserve"> gynorthwyo unigolyn ag awtistiaeth gan gynnwys PECS; System Cyfathrebu Cyfnewid Lluniau. </w:t>
            </w:r>
            <w:r w:rsidRPr="004D1B7B">
              <w:rPr>
                <w:rFonts w:ascii="Arial" w:hAnsi="Arial" w:cs="Arial"/>
                <w:sz w:val="22"/>
                <w:szCs w:val="22"/>
              </w:rPr>
              <w:t xml:space="preserve">Mae'n arfer da dywed </w:t>
            </w:r>
            <w:r w:rsidRPr="004D1B7B">
              <w:rPr>
                <w:rFonts w:ascii="Arial" w:hAnsi="Arial" w:cs="Arial"/>
                <w:sz w:val="22"/>
                <w:szCs w:val="22"/>
                <w:lang w:eastAsia="cy-GB"/>
              </w:rPr>
              <w:t>Awtistiaeth Cymru (dim dyddiad)</w:t>
            </w:r>
            <w:r w:rsidRPr="004D1B7B">
              <w:rPr>
                <w:rFonts w:ascii="Arial" w:hAnsi="Arial" w:cs="Arial"/>
                <w:sz w:val="22"/>
                <w:szCs w:val="22"/>
              </w:rPr>
              <w:t xml:space="preserve"> lleihau'r ysgogiadau synhwyraidd yn amgylchedd yr ysgol er mwyn lleihau trallod a chynyddu gallu'r plentyn i ganolbwyntio, yn debyg dywed Brodzeller et al (2017) mae’r defnydd o glustffonau sy’n pylu swn er mwyn rwystro rhywfaint o swn cefndir yn ffordd effeithiol o gefnogi unigolion ag awtistiaeth o fewn yr ystafell ddosbarth.</w:t>
            </w:r>
          </w:p>
          <w:p w14:paraId="737A2E1D" w14:textId="77777777" w:rsidR="00211CC8" w:rsidRPr="004D1B7B" w:rsidRDefault="00211CC8" w:rsidP="005677E1">
            <w:pPr>
              <w:spacing w:line="276" w:lineRule="auto"/>
              <w:jc w:val="both"/>
              <w:rPr>
                <w:rFonts w:ascii="Arial" w:hAnsi="Arial" w:cs="Arial"/>
                <w:lang w:val="cy-GB"/>
              </w:rPr>
            </w:pPr>
          </w:p>
          <w:p w14:paraId="054E80F2" w14:textId="08143231" w:rsidR="00151D56" w:rsidRPr="00211CC8" w:rsidDel="00425DA7" w:rsidRDefault="00211CC8" w:rsidP="005677E1">
            <w:pPr>
              <w:spacing w:line="276" w:lineRule="auto"/>
              <w:jc w:val="both"/>
              <w:rPr>
                <w:rFonts w:ascii="Arial" w:hAnsi="Arial" w:cs="Arial"/>
                <w:sz w:val="22"/>
                <w:szCs w:val="22"/>
                <w:lang w:val="cy-GB"/>
              </w:rPr>
            </w:pPr>
            <w:r w:rsidRPr="004D1B7B">
              <w:rPr>
                <w:rFonts w:ascii="Arial" w:eastAsiaTheme="minorHAnsi" w:hAnsi="Arial" w:cs="Arial"/>
                <w:sz w:val="22"/>
                <w:szCs w:val="22"/>
                <w:lang w:val="cy-GB"/>
              </w:rPr>
              <w:t>Felly, mae’r gweithgaredd ymchwil a gynigir ar y ffurflen hon yn bwriadu cynnal astudiaeth ansoddol a meintiol a fydd yn cynnwys danfon holiadur allan i gynorthwywyr un i un mewn pump ysgol gynradd o fewn Sir Gaerfyrddin, gyda’r bwriad o archwilio’r strategaethau a chaiff ei ddefnyddio i gynorthwyo disgyblion ag awtistiaeth. Bydd yr ymchwil hefyd yn cyfweld ymarferwyr yn y lleoliad fel y gellir archwilio eu barn ar y strategaethau sydd ar gael, a pa rhai yn benodol maent yn defnyddio a pham.</w:t>
            </w:r>
            <w:bookmarkEnd w:id="1"/>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8" w14:textId="0EB8CA0F" w:rsidR="00151D56" w:rsidRPr="005677E1" w:rsidRDefault="000C1561" w:rsidP="005677E1">
            <w:pPr>
              <w:spacing w:line="276" w:lineRule="auto"/>
              <w:jc w:val="both"/>
              <w:rPr>
                <w:rFonts w:ascii="Arial" w:hAnsi="Arial" w:cs="Arial"/>
                <w:sz w:val="22"/>
                <w:szCs w:val="22"/>
              </w:rPr>
            </w:pPr>
            <w:r w:rsidRPr="005677E1">
              <w:rPr>
                <w:rFonts w:ascii="Arial" w:hAnsi="Arial" w:cs="Arial"/>
                <w:sz w:val="22"/>
                <w:szCs w:val="22"/>
                <w:lang w:eastAsia="en-GB"/>
              </w:rPr>
              <w:t>Beth yw safbwyntiau cynorthwywyr un i un ynghlyn a strategaethau i gefnogi unigolion gydag awtistiaeth.</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00919DB" w14:textId="44719EBF" w:rsidR="00287CA1" w:rsidRDefault="000C1561" w:rsidP="005677E1">
            <w:pPr>
              <w:spacing w:line="276" w:lineRule="auto"/>
              <w:jc w:val="both"/>
              <w:rPr>
                <w:rFonts w:ascii="Arial" w:hAnsi="Arial" w:cs="Arial"/>
                <w:sz w:val="22"/>
                <w:szCs w:val="22"/>
              </w:rPr>
            </w:pPr>
            <w:r>
              <w:rPr>
                <w:rFonts w:ascii="Arial" w:hAnsi="Arial" w:cs="Arial"/>
                <w:sz w:val="22"/>
                <w:szCs w:val="22"/>
                <w:lang w:eastAsia="en-GB"/>
              </w:rPr>
              <w:t>Danfon holiaduron i’r ymarferwyr er mwyn casglu data meintiol ac ansoddol am y math o strategaethau a ddefnyddir i gefnogi unigolion ag awtistiaeth.</w:t>
            </w:r>
          </w:p>
          <w:p w14:paraId="054E80FE" w14:textId="6E675F1D" w:rsidR="00151D56" w:rsidRPr="005677E1" w:rsidRDefault="000C1561" w:rsidP="005677E1">
            <w:pPr>
              <w:spacing w:line="276" w:lineRule="auto"/>
              <w:jc w:val="both"/>
              <w:rPr>
                <w:rFonts w:ascii="Arial" w:hAnsi="Arial" w:cs="Arial"/>
                <w:sz w:val="22"/>
                <w:szCs w:val="22"/>
              </w:rPr>
            </w:pPr>
            <w:r>
              <w:rPr>
                <w:rFonts w:ascii="Arial" w:hAnsi="Arial" w:cs="Arial"/>
                <w:sz w:val="22"/>
                <w:szCs w:val="22"/>
                <w:lang w:eastAsia="en-GB"/>
              </w:rPr>
              <w:t>Cyfweld cynorthwywyr er mwyn cael eu barn ar y strategaethau a chaiff ei ddefnyddio ac i ddarganfod pa strategaethau maent yn ei defnyddio yn eu hysgol nhw.</w:t>
            </w: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4" w14:textId="0F69F4C6" w:rsidR="00287CA1" w:rsidRPr="005677E1" w:rsidRDefault="000C1561" w:rsidP="005677E1">
            <w:pPr>
              <w:spacing w:line="276" w:lineRule="auto"/>
              <w:jc w:val="both"/>
              <w:rPr>
                <w:rFonts w:ascii="Arial" w:hAnsi="Arial" w:cs="Arial"/>
                <w:sz w:val="22"/>
                <w:szCs w:val="22"/>
              </w:rPr>
            </w:pPr>
            <w:r>
              <w:rPr>
                <w:rFonts w:ascii="Arial" w:hAnsi="Arial" w:cs="Arial"/>
                <w:sz w:val="22"/>
                <w:szCs w:val="22"/>
                <w:lang w:eastAsia="en-GB"/>
              </w:rPr>
              <w:t xml:space="preserve">Danfon holiaduron at gynorthwywyr un i un, sydd yn gweithio gydag unigolion ag awtistiaeth yn benodol mewn pum Ysgol Gynradd wahanol ar draws Sir Gaerfyrddin. Yna </w:t>
            </w:r>
            <w:r w:rsidR="005A1DEE">
              <w:rPr>
                <w:rFonts w:ascii="Arial" w:hAnsi="Arial" w:cs="Arial"/>
                <w:sz w:val="22"/>
                <w:szCs w:val="22"/>
                <w:lang w:eastAsia="en-GB"/>
              </w:rPr>
              <w:t>i</w:t>
            </w:r>
            <w:r>
              <w:rPr>
                <w:rFonts w:ascii="Arial" w:hAnsi="Arial" w:cs="Arial"/>
                <w:sz w:val="22"/>
                <w:szCs w:val="22"/>
                <w:lang w:eastAsia="en-GB"/>
              </w:rPr>
              <w:t xml:space="preserve"> gyfweld efo sampl o’r cynorthwywyr er mwyn gallu archwilio eu safbwyntiau nhw o’r strategaethau a chaiff ei ddefnyddio. Byddaf yn recordio’r cyfweliadau fel bod cofnod clywedol o’r atebion ar gael er mwyn ei dadansoddi.</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bookmarkStart w:id="2" w:name="_Hlk85489528"/>
            <w:r w:rsidRPr="0030300F">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bookmarkEnd w:id="2"/>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688F0079" w14:textId="60138215" w:rsidR="005A1DEE" w:rsidRPr="005A1DEE" w:rsidRDefault="00CD51A0" w:rsidP="005677E1">
            <w:pPr>
              <w:spacing w:line="276" w:lineRule="auto"/>
              <w:jc w:val="both"/>
              <w:rPr>
                <w:rFonts w:ascii="Arial" w:eastAsiaTheme="minorHAnsi" w:hAnsi="Arial" w:cs="Arial"/>
                <w:sz w:val="22"/>
                <w:szCs w:val="22"/>
                <w:lang w:val="cy-GB"/>
              </w:rPr>
            </w:pPr>
            <w:r w:rsidRPr="00CD51A0">
              <w:rPr>
                <w:rFonts w:ascii="Arial" w:eastAsiaTheme="minorHAnsi" w:hAnsi="Arial" w:cs="Arial"/>
                <w:sz w:val="22"/>
                <w:szCs w:val="22"/>
                <w:lang w:val="cy-GB"/>
              </w:rPr>
              <w:t>Gofynnwyd eisoes i’r pum lleoliad a ddefnyddir yn yr ymchwil, pe bai’r cynnig moeseg yn cael ei dderbyn i drafod cymryd rhan yn yr astudiaeth. Wedi i’r cynnig moeseg gael ei dderbyn, bydd penaethiaid y lleoliadau yn gallu trafod yr ymchwil yn fanwl gyda’r ymchwilydd naill ai dros alwad ffôn neu trwy ymweliad. Cafodd y pum Ysgol Gynradd yma ei ddewis gan eu bod yn cynrychioli lleoliadau o fewn y Sir leol, yn ychwanegol i’r ffaith bod ganddynt gynorthwywyr un i un sydd yn gweithio yn benodol ag unigolion efo awtistiaeth. Unwaith bydd y lleoliadau wedi trafod yr ymchwil ac yn cytuno eu bod yn hapus i gymryd rhan, bydd yn rhaid danfon llythyron caniatâd i’r cynorthwywyr un i un i weld os ydynt am fod yn rhan o’r ymchwil. Yn ogystal â hyn bydd cyfle i drafod materion moesegol arall mewn mwy o fanylder, yn unol â darparu caniatad gwirfoddol gwybodus os bydd angen naill ai dros alwad ffôn neu trwy ymweliad i’r lleoliad, fel caiff ei nodi yn BERA (2018)</w:t>
            </w:r>
            <w:r w:rsidR="005A1DEE">
              <w:rPr>
                <w:rFonts w:ascii="Arial" w:eastAsiaTheme="minorHAnsi" w:hAnsi="Arial" w:cs="Arial"/>
                <w:sz w:val="22"/>
                <w:szCs w:val="22"/>
                <w:lang w:val="cy-GB"/>
              </w:rPr>
              <w:t>.</w:t>
            </w:r>
            <w:r w:rsidR="0003317E">
              <w:rPr>
                <w:rFonts w:ascii="Arial" w:eastAsiaTheme="minorHAnsi" w:hAnsi="Arial" w:cs="Arial"/>
                <w:sz w:val="22"/>
                <w:szCs w:val="22"/>
                <w:lang w:val="cy-GB"/>
              </w:rPr>
              <w:t xml:space="preserve"> </w:t>
            </w:r>
            <w:r w:rsidR="005A1DEE" w:rsidRPr="005A1DEE">
              <w:rPr>
                <w:rFonts w:ascii="Arial" w:eastAsiaTheme="minorHAnsi" w:hAnsi="Arial" w:cs="Arial"/>
                <w:color w:val="000000"/>
                <w:sz w:val="22"/>
                <w:szCs w:val="22"/>
                <w:lang w:val="cy-GB"/>
              </w:rPr>
              <w:t>Byddaf yn</w:t>
            </w:r>
            <w:r w:rsidR="005A1DEE" w:rsidRPr="005A1DEE">
              <w:rPr>
                <w:rFonts w:ascii="Arial" w:eastAsiaTheme="minorHAnsi" w:hAnsi="Arial" w:cs="Arial"/>
                <w:color w:val="000000"/>
                <w:sz w:val="22"/>
                <w:szCs w:val="22"/>
                <w:lang w:val="cy-GB"/>
              </w:rPr>
              <w:t xml:space="preserve"> defnyddio’r dull triongli sef yn ôl Roberts-Holmes (2014) yw’r arfer ymchwil o gymharu â chyfuno amryw o ffynonellau casglu tystiolaeth.</w:t>
            </w:r>
          </w:p>
          <w:p w14:paraId="17A0D7FC" w14:textId="77777777" w:rsidR="00CD51A0" w:rsidRPr="00CD51A0" w:rsidRDefault="00CD51A0" w:rsidP="005677E1">
            <w:pPr>
              <w:spacing w:line="276" w:lineRule="auto"/>
              <w:jc w:val="both"/>
              <w:rPr>
                <w:rFonts w:ascii="Arial" w:hAnsi="Arial" w:cs="Arial"/>
                <w:sz w:val="22"/>
                <w:szCs w:val="22"/>
                <w:lang w:val="cy-GB"/>
              </w:rPr>
            </w:pPr>
          </w:p>
          <w:p w14:paraId="108A92A0" w14:textId="77777777" w:rsidR="00CD51A0" w:rsidRPr="00CD51A0" w:rsidRDefault="00CD51A0" w:rsidP="005677E1">
            <w:pPr>
              <w:spacing w:line="276" w:lineRule="auto"/>
              <w:jc w:val="both"/>
              <w:rPr>
                <w:rFonts w:ascii="Arial" w:hAnsi="Arial" w:cs="Arial"/>
                <w:sz w:val="22"/>
                <w:szCs w:val="22"/>
              </w:rPr>
            </w:pPr>
            <w:r w:rsidRPr="00CD51A0">
              <w:rPr>
                <w:rFonts w:ascii="Arial" w:eastAsiaTheme="minorHAnsi" w:hAnsi="Arial" w:cs="Arial"/>
                <w:sz w:val="22"/>
                <w:szCs w:val="22"/>
              </w:rPr>
              <w:t>Y dull cyntaf a ddewisir yw holiadur, bydd disgwyl i’r cyfranogwyr eu llenwi. Er mwyn ennill data ansoddol a meintiol, bydd yna gymysgedd o gwestiynau agored a caeedig o fewn yr holiadur. Y gobaith bydd i ddanfon sampl o gwestiynau fel peilot i ambell borthor er mwyn sicrhau bod arddull y cwestiynau yn addas ac er mwyn rhoi’r cyfle iddyn nhw roi adborth o ran yw’r cwestiynau yn ddefnyddiol neu beidio.</w:t>
            </w:r>
          </w:p>
          <w:p w14:paraId="2F27C0D1" w14:textId="77777777" w:rsidR="00CD51A0" w:rsidRPr="00CD51A0" w:rsidRDefault="00CD51A0" w:rsidP="005677E1">
            <w:pPr>
              <w:spacing w:line="276" w:lineRule="auto"/>
              <w:jc w:val="both"/>
              <w:rPr>
                <w:rFonts w:ascii="Arial" w:hAnsi="Arial" w:cs="Arial"/>
                <w:color w:val="FF0000"/>
                <w:sz w:val="22"/>
                <w:szCs w:val="22"/>
              </w:rPr>
            </w:pPr>
          </w:p>
          <w:p w14:paraId="054E810B" w14:textId="5FAF586D" w:rsidR="00151D56" w:rsidRPr="005677E1" w:rsidRDefault="00CD51A0" w:rsidP="005677E1">
            <w:pPr>
              <w:spacing w:line="276" w:lineRule="auto"/>
              <w:jc w:val="both"/>
              <w:rPr>
                <w:rFonts w:ascii="Arial" w:hAnsi="Arial" w:cs="Arial"/>
                <w:sz w:val="22"/>
                <w:szCs w:val="22"/>
              </w:rPr>
            </w:pPr>
            <w:r w:rsidRPr="00CD51A0">
              <w:rPr>
                <w:rFonts w:ascii="Arial" w:eastAsiaTheme="minorHAnsi" w:hAnsi="Arial" w:cs="Arial"/>
                <w:sz w:val="22"/>
                <w:szCs w:val="22"/>
              </w:rPr>
              <w:t>Yr ail ddull a ddefnyddir bydd cyfweliadau. Bydd yr ymchwilwyr yn trefnu amseroedd cyfleus gyda’r ysgolion a ddewiswyd er mwyn cyfweld a sampl o’r cynorthwywyr un i un. Bydd y cyfweliadau yn dilyn strwythur lled-strwythuredig a ni ddylai cymryd mwy nag hanner awr. Bydd adeg y cyfweliad wedi’i drefnu o flaen llaw ar amser sydd yn gyfleus i’r ymarferydd. Trwy adael i’r ymarferydd ddewis yr amser, mae’n galluogi iddynt deimlo’n fwy cartrefol ac mae’n cefnogi egwyddorion BERA (2018) o wneud dim niwed. Os yw’r ymarferydd yn cytuno, yna bydd y cyfweliadau yn cael eu recordio ar Dictaphone. Os and yw hyn yn bosib yna cymerir nodiadau o’r cyfweliad gyda llaw, ond mae’n bwysig nodi nodiadau bydd y rhain, nid trawsgrifiad gair am air. Yn gyfan gwbl, bydd dau neu tri ymarferydd yn cael eu cyfweld os oes modd, Cynhelir astudiaeth beilot o'r holiadur a'r cyfweliadau i ymarfer defnyddio'r offer cofnodi, ac i sicrhau nad yw'r cwestiynau a ofynnir yn ansensitif, yn amhriodol nac yn aneglur.</w:t>
            </w:r>
          </w:p>
        </w:tc>
      </w:tr>
      <w:tr w:rsidR="00151D56" w:rsidRPr="004C3A0B" w14:paraId="054E810F" w14:textId="77777777" w:rsidTr="00411645">
        <w:trPr>
          <w:trHeight w:val="454"/>
        </w:trPr>
        <w:tc>
          <w:tcPr>
            <w:tcW w:w="235" w:type="pct"/>
            <w:shd w:val="clear" w:color="auto" w:fill="F2F2F2" w:themeFill="background1" w:themeFillShade="F2"/>
          </w:tcPr>
          <w:p w14:paraId="6D943772" w14:textId="7C790CFF"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054E8112" w14:textId="351BACD1" w:rsidR="00151D56" w:rsidRPr="005677E1" w:rsidRDefault="000C1561" w:rsidP="005677E1">
            <w:pPr>
              <w:spacing w:line="276" w:lineRule="auto"/>
              <w:jc w:val="both"/>
              <w:rPr>
                <w:rFonts w:ascii="Arial" w:hAnsi="Arial" w:cs="Arial"/>
                <w:sz w:val="22"/>
                <w:szCs w:val="22"/>
              </w:rPr>
            </w:pPr>
            <w:r>
              <w:rPr>
                <w:rFonts w:ascii="Arial" w:hAnsi="Arial" w:cs="Arial"/>
                <w:sz w:val="22"/>
                <w:szCs w:val="22"/>
                <w:lang w:eastAsia="en-GB"/>
              </w:rPr>
              <w:t>Ymweld â 5 Ysgol Gynradd a amlinellwyd yn flaenorol. Tu fewn, mewn ystafell wag er mwyn cyfweld a’r cynorthwywyr. Mae pob Ysgol Gynradd wedi lleoli o fewn Sir Gaerfyrddin.</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249BA196" w:rsidR="00973D65" w:rsidRDefault="00403687"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AF4267"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671D342C" w:rsidR="00411645" w:rsidRPr="00E036C8" w:rsidRDefault="000C1561" w:rsidP="00411645">
            <w:pPr>
              <w:autoSpaceDE w:val="0"/>
              <w:autoSpaceDN w:val="0"/>
              <w:adjustRightInd w:val="0"/>
              <w:rPr>
                <w:rFonts w:ascii="Arial" w:hAnsi="Arial" w:cs="Arial"/>
                <w:sz w:val="22"/>
                <w:szCs w:val="22"/>
              </w:rPr>
            </w:pPr>
            <w:r>
              <w:rPr>
                <w:rFonts w:ascii="Arial" w:hAnsi="Arial" w:cs="Arial"/>
                <w:sz w:val="22"/>
                <w:szCs w:val="22"/>
                <w:lang w:val="cy-GB" w:eastAsia="en-GB"/>
              </w:rPr>
              <w:t>Os Oes, rhowch fanylion yma o’r modd y byddwch yn cael mynediad at ddogfennaeth benodol nad yw wedi’i chyhoeddi a bod hyn yn unol â chyfraith diogelu data cyfredol y wlad dan sylw a Chymru a Lloegr.</w:t>
            </w:r>
          </w:p>
          <w:p w14:paraId="5E881ADF"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744DEB66"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5258DADA"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21A0763D"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4E8142" w14:textId="1B1B5D3B"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04C91621"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54E8149" w14:textId="3053DBD6"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54E814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60A9682B"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5DFEDCAD" w:rsidR="002A2EBE" w:rsidRPr="004C3A0B" w:rsidRDefault="004036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68FEAC06" w:rsidR="002A2EBE" w:rsidRPr="004C3A0B" w:rsidRDefault="00076C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75D59DA1" w:rsidR="002A2EBE" w:rsidRPr="004C3A0B" w:rsidRDefault="004036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574A39F1" w:rsidR="002A2EBE" w:rsidRPr="004C3A0B" w:rsidRDefault="004036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205242D1" w:rsidR="002A2EBE" w:rsidRPr="004C3A0B" w:rsidRDefault="004036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5EAEA6FD" w:rsidR="002A2EBE" w:rsidRPr="004C3A0B" w:rsidRDefault="004036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2BEF2E3C" w:rsidR="002A2EBE" w:rsidRPr="006C1FDD" w:rsidRDefault="0040368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2A2EBE" w:rsidRPr="006C1FDD" w:rsidRDefault="002A2EBE" w:rsidP="00113E57">
            <w:pPr>
              <w:rPr>
                <w:rFonts w:ascii="Arial" w:hAnsi="Arial" w:cs="Arial"/>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15A2B92F" w:rsidR="00EC2622" w:rsidRPr="004C3A0B" w:rsidRDefault="004036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063635C3" w:rsidR="00EC2622" w:rsidRPr="004C3A0B" w:rsidRDefault="004036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20772BD8" w:rsidR="00EC2622" w:rsidRPr="004C3A0B" w:rsidRDefault="004036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54E818E"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54E818F" w14:textId="3C65578C" w:rsidR="00EC2622" w:rsidRPr="004C3A0B" w:rsidRDefault="004036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20404884" w:rsidR="00EC2622" w:rsidRPr="004C3A0B" w:rsidRDefault="004036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478787BD" w:rsidR="00EC2622" w:rsidRPr="004C3A0B" w:rsidRDefault="004036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0432D7E3" w:rsidR="00EC2622" w:rsidRPr="004C3A0B" w:rsidRDefault="004036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2707C416" w:rsidR="00EC2622" w:rsidRPr="004C3A0B" w:rsidRDefault="004036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72665146" w:rsidR="00EC2622" w:rsidRPr="004C3A0B" w:rsidRDefault="004036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056DD5"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A038E" w:rsidRDefault="008301F3" w:rsidP="00440A3F">
            <w:pPr>
              <w:rPr>
                <w:rFonts w:ascii="Arial" w:hAnsi="Arial" w:cs="Arial"/>
                <w:b/>
                <w:sz w:val="22"/>
                <w:szCs w:val="22"/>
              </w:rPr>
            </w:pPr>
            <w:r w:rsidRPr="00EA038E">
              <w:rPr>
                <w:rFonts w:ascii="Arial" w:hAnsi="Arial" w:cs="Arial"/>
                <w:b/>
                <w:sz w:val="22"/>
                <w:szCs w:val="22"/>
                <w:lang w:val="cy-GB"/>
              </w:rPr>
              <w:t>Niferoedd a ffynhonnell y cyfranogwyr</w:t>
            </w:r>
          </w:p>
          <w:p w14:paraId="054E81B0" w14:textId="77777777" w:rsidR="008301F3" w:rsidRPr="00EA038E" w:rsidRDefault="008301F3" w:rsidP="00440A3F">
            <w:pPr>
              <w:autoSpaceDE w:val="0"/>
              <w:autoSpaceDN w:val="0"/>
              <w:adjustRightInd w:val="0"/>
              <w:rPr>
                <w:rFonts w:ascii="Arial" w:hAnsi="Arial" w:cs="Arial"/>
                <w:sz w:val="22"/>
                <w:szCs w:val="22"/>
              </w:rPr>
            </w:pPr>
            <w:r w:rsidRPr="00EA038E">
              <w:rPr>
                <w:rFonts w:ascii="Arial" w:hAnsi="Arial" w:cs="Arial"/>
                <w:sz w:val="22"/>
                <w:szCs w:val="22"/>
                <w:lang w:val="cy-GB"/>
              </w:rPr>
              <w:t>Rhowch amcangyfrif o’r nifer disgwyliedig o gyfranogwyr.</w:t>
            </w:r>
            <w:r w:rsidRPr="00EA038E">
              <w:rPr>
                <w:rFonts w:ascii="Arial" w:hAnsi="Arial" w:cs="Arial"/>
                <w:sz w:val="22"/>
                <w:szCs w:val="22"/>
              </w:rPr>
              <w:t xml:space="preserve"> </w:t>
            </w:r>
            <w:r w:rsidRPr="00EA038E">
              <w:rPr>
                <w:rFonts w:ascii="Arial" w:hAnsi="Arial" w:cs="Arial"/>
                <w:sz w:val="22"/>
                <w:szCs w:val="22"/>
                <w:lang w:val="cy-GB"/>
              </w:rPr>
              <w:t>Sut byddwch chi’n canfod cyfranogwyr a sut cânt eu recriwtio?</w:t>
            </w:r>
            <w:r w:rsidRPr="00EA038E">
              <w:rPr>
                <w:rFonts w:ascii="Arial" w:hAnsi="Arial" w:cs="Arial"/>
                <w:sz w:val="22"/>
                <w:szCs w:val="22"/>
              </w:rPr>
              <w:t xml:space="preserve"> </w:t>
            </w:r>
          </w:p>
        </w:tc>
      </w:tr>
      <w:tr w:rsidR="00056DD5"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1A6FE05D" w14:textId="77777777" w:rsidR="008301F3" w:rsidRPr="00A42441" w:rsidRDefault="008A3322" w:rsidP="005677E1">
            <w:pPr>
              <w:spacing w:line="276" w:lineRule="auto"/>
              <w:jc w:val="both"/>
              <w:rPr>
                <w:rFonts w:ascii="Arial" w:hAnsi="Arial" w:cs="Arial"/>
                <w:bCs/>
                <w:sz w:val="22"/>
                <w:szCs w:val="28"/>
              </w:rPr>
            </w:pPr>
            <w:r w:rsidRPr="00A42441">
              <w:rPr>
                <w:rFonts w:ascii="Arial" w:hAnsi="Arial" w:cs="Arial"/>
                <w:bCs/>
                <w:sz w:val="22"/>
                <w:szCs w:val="28"/>
              </w:rPr>
              <w:t>Ymarferwyr dros 18 oed</w:t>
            </w:r>
          </w:p>
          <w:p w14:paraId="054E81B7" w14:textId="132B18A1" w:rsidR="008A3322" w:rsidRPr="008A3322" w:rsidRDefault="00A42441" w:rsidP="005677E1">
            <w:pPr>
              <w:spacing w:line="276" w:lineRule="auto"/>
              <w:jc w:val="both"/>
              <w:rPr>
                <w:rFonts w:ascii="Arial" w:hAnsi="Arial" w:cs="Arial"/>
                <w:b/>
                <w:color w:val="808080"/>
                <w:sz w:val="22"/>
                <w:szCs w:val="28"/>
              </w:rPr>
            </w:pPr>
            <w:r w:rsidRPr="00A42441">
              <w:rPr>
                <w:rFonts w:ascii="Arial" w:hAnsi="Arial" w:cs="Arial"/>
                <w:bCs/>
                <w:sz w:val="22"/>
                <w:szCs w:val="28"/>
              </w:rPr>
              <w:t>5-15 o unigolion</w:t>
            </w:r>
          </w:p>
        </w:tc>
      </w:tr>
      <w:tr w:rsidR="00056DD5"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0D22F576" w:rsidR="008301F3" w:rsidRDefault="00A42441" w:rsidP="005677E1">
            <w:pPr>
              <w:spacing w:line="276" w:lineRule="auto"/>
              <w:jc w:val="both"/>
              <w:rPr>
                <w:rFonts w:ascii="Arial" w:hAnsi="Arial" w:cs="Arial"/>
                <w:sz w:val="22"/>
                <w:szCs w:val="22"/>
              </w:rPr>
            </w:pPr>
            <w:r>
              <w:rPr>
                <w:rFonts w:ascii="Arial" w:hAnsi="Arial" w:cs="Arial"/>
                <w:sz w:val="22"/>
                <w:szCs w:val="22"/>
              </w:rPr>
              <w:t xml:space="preserve">Ymarferwyr dros 18 oed </w:t>
            </w:r>
          </w:p>
          <w:p w14:paraId="112F58C8" w14:textId="109589FF" w:rsidR="00A42441" w:rsidRDefault="000C1561" w:rsidP="005677E1">
            <w:pPr>
              <w:spacing w:line="276" w:lineRule="auto"/>
              <w:jc w:val="both"/>
              <w:rPr>
                <w:rFonts w:ascii="Arial" w:hAnsi="Arial" w:cs="Arial"/>
                <w:sz w:val="22"/>
                <w:szCs w:val="22"/>
              </w:rPr>
            </w:pPr>
            <w:r>
              <w:rPr>
                <w:rFonts w:ascii="Arial" w:hAnsi="Arial" w:cs="Arial"/>
                <w:sz w:val="22"/>
                <w:szCs w:val="22"/>
                <w:lang w:eastAsia="en-GB"/>
              </w:rPr>
              <w:t>Cynorthwy-wyr un i un</w:t>
            </w:r>
          </w:p>
          <w:p w14:paraId="054E81BE" w14:textId="5CF68491" w:rsidR="008301F3" w:rsidRPr="00EB78D2" w:rsidRDefault="008301F3" w:rsidP="00440A3F">
            <w:pPr>
              <w:rPr>
                <w:rFonts w:ascii="Arial" w:hAnsi="Arial" w:cs="Arial"/>
                <w:i/>
                <w:color w:val="808080"/>
                <w:sz w:val="18"/>
                <w:szCs w:val="18"/>
              </w:rPr>
            </w:pPr>
          </w:p>
        </w:tc>
      </w:tr>
      <w:tr w:rsidR="00056DD5"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3403E64B" w14:textId="45743B59" w:rsidR="00EC3601" w:rsidRDefault="000C1561" w:rsidP="005677E1">
            <w:pPr>
              <w:spacing w:line="276" w:lineRule="auto"/>
              <w:jc w:val="both"/>
              <w:rPr>
                <w:rFonts w:ascii="Arial" w:hAnsi="Arial" w:cs="Arial"/>
                <w:sz w:val="22"/>
                <w:szCs w:val="22"/>
              </w:rPr>
            </w:pPr>
            <w:r>
              <w:rPr>
                <w:rFonts w:ascii="Arial" w:hAnsi="Arial" w:cs="Arial"/>
                <w:sz w:val="22"/>
                <w:szCs w:val="22"/>
                <w:lang w:eastAsia="en-GB"/>
              </w:rPr>
              <w:t>Mae’r 5 lleoliad wedi nodi yn flaenorol eu bod yn dymuno bod yn rhan o’r ymchwil. Bydd mwyafrif o’r cyswllt yn cael ei wneud naill ai drwy e-bost neu ar y ff</w:t>
            </w:r>
            <w:r w:rsidR="00076C20">
              <w:rPr>
                <w:rFonts w:ascii="Arial" w:hAnsi="Arial" w:cs="Arial"/>
                <w:sz w:val="22"/>
                <w:szCs w:val="22"/>
                <w:lang w:eastAsia="en-GB"/>
              </w:rPr>
              <w:t>ô</w:t>
            </w:r>
            <w:r>
              <w:rPr>
                <w:rFonts w:ascii="Arial" w:hAnsi="Arial" w:cs="Arial"/>
                <w:sz w:val="22"/>
                <w:szCs w:val="22"/>
                <w:lang w:eastAsia="en-GB"/>
              </w:rPr>
              <w:t>n, oni bai am y sampl a fydd yn cael eu cyfweld gan yr ymchwilydd o fewn yr ysgolion. Bydd y cydweithio yn bennaf rhwng yr ymchwilydd a’r cynorthwywyr un i un.</w:t>
            </w:r>
          </w:p>
          <w:p w14:paraId="054E81C4" w14:textId="7848843E" w:rsidR="008301F3" w:rsidRPr="00EB78D2" w:rsidRDefault="008301F3" w:rsidP="00440A3F">
            <w:pPr>
              <w:rPr>
                <w:rFonts w:ascii="Arial" w:hAnsi="Arial" w:cs="Arial"/>
                <w:color w:val="808080"/>
                <w:sz w:val="18"/>
                <w:szCs w:val="18"/>
              </w:rPr>
            </w:pP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3698460D" w:rsidR="008301F3" w:rsidRPr="004C3A0B" w:rsidRDefault="004036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268B8687"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1BB12BCA"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7BD534AF"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37627BC9"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4D5FFB43"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3A85B645"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588EA685"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08F72EA7" w:rsidR="008301F3" w:rsidRPr="004C3A0B" w:rsidRDefault="004036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692A1B98" w:rsidR="00FE0884" w:rsidRPr="004C3A0B" w:rsidRDefault="004036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13C13D9E" w:rsidR="00FE0884" w:rsidRPr="004C3A0B" w:rsidRDefault="004036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0CE8ADBE" w:rsidR="00FE0884" w:rsidRPr="004C3A0B" w:rsidRDefault="004036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1167E3CC" w:rsidR="00FE0884" w:rsidRPr="004C3A0B" w:rsidRDefault="004036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403E2F">
        <w:rPr>
          <w:rFonts w:ascii="Arial" w:hAnsi="Arial" w:cs="Arial"/>
          <w:b/>
          <w:sz w:val="22"/>
          <w:szCs w:val="22"/>
          <w:lang w:val="cy-GB"/>
        </w:rPr>
        <w:t>ADRAN H:</w:t>
      </w:r>
      <w:r w:rsidR="00C86572" w:rsidRPr="00403E2F">
        <w:rPr>
          <w:rFonts w:ascii="Arial" w:hAnsi="Arial" w:cs="Arial"/>
          <w:b/>
          <w:sz w:val="22"/>
          <w:szCs w:val="22"/>
        </w:rPr>
        <w:t xml:space="preserve"> </w:t>
      </w:r>
      <w:r w:rsidRPr="00403E2F">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AF426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22E239E7" w:rsidR="001069D8" w:rsidRDefault="00AF426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03687">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2B2F8B">
              <w:rPr>
                <w:rFonts w:ascii="Arial" w:hAnsi="Arial" w:cs="Arial"/>
                <w:b/>
                <w:sz w:val="22"/>
                <w:szCs w:val="22"/>
                <w:lang w:val="cy-GB"/>
              </w:rPr>
              <w:t>Risgiau i’r cyfranogwyr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297F4296" w:rsidR="001069D8" w:rsidRPr="005677E1" w:rsidRDefault="001069D8" w:rsidP="005677E1">
            <w:pPr>
              <w:autoSpaceDE w:val="0"/>
              <w:autoSpaceDN w:val="0"/>
              <w:adjustRightInd w:val="0"/>
              <w:spacing w:line="276" w:lineRule="auto"/>
              <w:jc w:val="both"/>
              <w:rPr>
                <w:rFonts w:ascii="Arial" w:hAnsi="Arial" w:cs="Arial"/>
                <w:sz w:val="22"/>
                <w:szCs w:val="22"/>
                <w:lang w:val="cy-GB"/>
              </w:rPr>
            </w:pPr>
            <w:r w:rsidRPr="005677E1">
              <w:rPr>
                <w:rFonts w:ascii="Arial" w:hAnsi="Arial" w:cs="Arial"/>
                <w:sz w:val="22"/>
                <w:szCs w:val="22"/>
                <w:lang w:val="cy-GB"/>
              </w:rPr>
              <w:t>Risg i’r Cyfranogwr:</w:t>
            </w:r>
          </w:p>
          <w:p w14:paraId="7A56F834" w14:textId="03FD8589" w:rsidR="001B6C77" w:rsidRPr="005677E1" w:rsidRDefault="001B6C77" w:rsidP="005677E1">
            <w:pPr>
              <w:spacing w:line="276" w:lineRule="auto"/>
              <w:jc w:val="both"/>
              <w:rPr>
                <w:rFonts w:ascii="Arial" w:eastAsiaTheme="minorHAnsi" w:hAnsi="Arial" w:cs="Arial"/>
                <w:sz w:val="22"/>
                <w:szCs w:val="22"/>
                <w:lang w:val="cy-GB"/>
              </w:rPr>
            </w:pPr>
            <w:r w:rsidRPr="005677E1">
              <w:rPr>
                <w:rFonts w:ascii="Arial" w:eastAsiaTheme="minorHAnsi" w:hAnsi="Arial" w:cs="Arial"/>
                <w:sz w:val="22"/>
                <w:szCs w:val="22"/>
                <w:lang w:val="cy-GB"/>
              </w:rPr>
              <w:t>Mae yna bosibilrwydd trwy gael yr ymchwilydd yn bresennol yn y lleoliad ar gyfer y cyfweliadau gall hyn wneud i’r cynorthwyydd un i un deimlo’n nerfus neu deimlo na allant gyfathrebu mor effeithiol ag arfer. Bydd yr ymchwilydd yn berson ychwanegol sydd nad yw fel arfer yn rhan o’r lleoliad, gall y presenoldeb yma achosi niwed emosiynol i rheiny yn y lleoliad.</w:t>
            </w:r>
          </w:p>
          <w:p w14:paraId="2FF89BFB" w14:textId="6F84C366" w:rsidR="001B6C77" w:rsidRPr="005677E1" w:rsidRDefault="001B6C77" w:rsidP="005677E1">
            <w:pPr>
              <w:spacing w:line="276" w:lineRule="auto"/>
              <w:jc w:val="both"/>
              <w:rPr>
                <w:rFonts w:ascii="Arial" w:eastAsiaTheme="minorHAnsi" w:hAnsi="Arial" w:cs="Arial"/>
                <w:sz w:val="22"/>
                <w:szCs w:val="22"/>
                <w:lang w:val="cy-GB"/>
              </w:rPr>
            </w:pPr>
          </w:p>
          <w:p w14:paraId="53490A61" w14:textId="341FFB7D" w:rsidR="001B6C77" w:rsidRPr="005677E1" w:rsidRDefault="001B6C77" w:rsidP="005677E1">
            <w:pPr>
              <w:spacing w:line="276" w:lineRule="auto"/>
              <w:jc w:val="both"/>
              <w:rPr>
                <w:rFonts w:ascii="Arial" w:eastAsiaTheme="minorHAnsi" w:hAnsi="Arial" w:cs="Arial"/>
                <w:sz w:val="22"/>
                <w:szCs w:val="22"/>
                <w:lang w:val="cy-GB"/>
              </w:rPr>
            </w:pPr>
          </w:p>
          <w:p w14:paraId="49FFB27E" w14:textId="716F5B92" w:rsidR="001B6C77" w:rsidRPr="005677E1" w:rsidRDefault="001B6C77" w:rsidP="005677E1">
            <w:pPr>
              <w:spacing w:line="276" w:lineRule="auto"/>
              <w:jc w:val="both"/>
              <w:rPr>
                <w:rFonts w:ascii="Arial" w:eastAsiaTheme="minorHAnsi" w:hAnsi="Arial" w:cs="Arial"/>
                <w:sz w:val="22"/>
                <w:szCs w:val="22"/>
                <w:lang w:val="cy-GB"/>
              </w:rPr>
            </w:pPr>
          </w:p>
          <w:p w14:paraId="5818DB09" w14:textId="4C97D0CB" w:rsidR="001B6C77" w:rsidRPr="005677E1" w:rsidRDefault="001B6C77" w:rsidP="005677E1">
            <w:pPr>
              <w:spacing w:line="276" w:lineRule="auto"/>
              <w:jc w:val="both"/>
              <w:rPr>
                <w:rFonts w:ascii="Arial" w:eastAsiaTheme="minorHAnsi" w:hAnsi="Arial" w:cs="Arial"/>
                <w:sz w:val="22"/>
                <w:szCs w:val="22"/>
                <w:lang w:val="cy-GB"/>
              </w:rPr>
            </w:pPr>
          </w:p>
          <w:p w14:paraId="7731E47E" w14:textId="5AB52F5D" w:rsidR="001B6C77" w:rsidRPr="005677E1" w:rsidRDefault="001B6C77" w:rsidP="005677E1">
            <w:pPr>
              <w:spacing w:line="276" w:lineRule="auto"/>
              <w:jc w:val="both"/>
              <w:rPr>
                <w:rFonts w:ascii="Arial" w:eastAsiaTheme="minorHAnsi" w:hAnsi="Arial" w:cs="Arial"/>
                <w:sz w:val="22"/>
                <w:szCs w:val="22"/>
                <w:lang w:val="cy-GB"/>
              </w:rPr>
            </w:pPr>
          </w:p>
          <w:p w14:paraId="3BFACFC0" w14:textId="07D33C87" w:rsidR="001B6C77" w:rsidRPr="005677E1" w:rsidRDefault="001B6C77" w:rsidP="005677E1">
            <w:pPr>
              <w:spacing w:line="276" w:lineRule="auto"/>
              <w:jc w:val="both"/>
              <w:rPr>
                <w:rFonts w:ascii="Arial" w:eastAsiaTheme="minorHAnsi" w:hAnsi="Arial" w:cs="Arial"/>
                <w:sz w:val="22"/>
                <w:szCs w:val="22"/>
                <w:lang w:val="cy-GB"/>
              </w:rPr>
            </w:pPr>
            <w:r w:rsidRPr="005677E1">
              <w:rPr>
                <w:rFonts w:ascii="Arial" w:eastAsiaTheme="minorHAnsi" w:hAnsi="Arial" w:cs="Arial"/>
                <w:sz w:val="22"/>
                <w:szCs w:val="22"/>
                <w:lang w:val="cy-GB"/>
              </w:rPr>
              <w:t>Mae yna bosibilrwydd bydd yr ymarferwyr yn teimlo’n anghyfforddus yn cael ei recordio neu yn cael rhywun yn cymryd nodiadau bydd yn effeithio ar eu lles a’u hiechyd emosiynol.</w:t>
            </w:r>
          </w:p>
          <w:p w14:paraId="3A22A996" w14:textId="580B4702" w:rsidR="001B6C77" w:rsidRPr="005677E1" w:rsidRDefault="001B6C77" w:rsidP="005677E1">
            <w:pPr>
              <w:spacing w:line="276" w:lineRule="auto"/>
              <w:jc w:val="both"/>
              <w:rPr>
                <w:rFonts w:ascii="Arial" w:eastAsiaTheme="minorHAnsi" w:hAnsi="Arial" w:cs="Arial"/>
                <w:sz w:val="22"/>
                <w:szCs w:val="22"/>
                <w:lang w:val="cy-GB"/>
              </w:rPr>
            </w:pPr>
          </w:p>
          <w:p w14:paraId="43AFFFA7" w14:textId="77777777" w:rsidR="001B6C77" w:rsidRPr="005677E1" w:rsidRDefault="001B6C77" w:rsidP="005677E1">
            <w:pPr>
              <w:spacing w:line="276" w:lineRule="auto"/>
              <w:jc w:val="both"/>
              <w:rPr>
                <w:rFonts w:ascii="Arial" w:eastAsiaTheme="minorHAnsi" w:hAnsi="Arial" w:cs="Arial"/>
                <w:sz w:val="22"/>
                <w:szCs w:val="22"/>
                <w:lang w:val="cy-GB"/>
              </w:rPr>
            </w:pPr>
          </w:p>
          <w:p w14:paraId="3ED6CD0A" w14:textId="61671F43" w:rsidR="001B6C77" w:rsidRPr="005677E1" w:rsidRDefault="001B6C77" w:rsidP="005677E1">
            <w:pPr>
              <w:spacing w:line="276" w:lineRule="auto"/>
              <w:jc w:val="both"/>
              <w:rPr>
                <w:rFonts w:ascii="Arial" w:hAnsi="Arial" w:cs="Arial"/>
                <w:sz w:val="22"/>
                <w:szCs w:val="22"/>
                <w:lang w:val="cy-GB"/>
              </w:rPr>
            </w:pPr>
            <w:r w:rsidRPr="005677E1">
              <w:rPr>
                <w:rFonts w:ascii="Arial" w:hAnsi="Arial" w:cs="Arial"/>
                <w:sz w:val="22"/>
                <w:szCs w:val="22"/>
                <w:lang w:val="cy-GB"/>
              </w:rPr>
              <w:t>Mae'r cyfweliadau'n yn rhai unigol a gallai'r ymarferydd boeni am y rhain a theimlo eu bod yn brawf neu'n yn gyfle i farnu eu hymarfer. Gallai hyn achosi gofid a phryder.</w:t>
            </w:r>
          </w:p>
          <w:p w14:paraId="4C274453" w14:textId="19750F14" w:rsidR="001B6C77" w:rsidRPr="005677E1" w:rsidRDefault="001B6C77" w:rsidP="005677E1">
            <w:pPr>
              <w:spacing w:line="276" w:lineRule="auto"/>
              <w:jc w:val="both"/>
              <w:rPr>
                <w:rFonts w:ascii="Arial" w:hAnsi="Arial" w:cs="Arial"/>
                <w:sz w:val="22"/>
                <w:szCs w:val="22"/>
                <w:lang w:val="cy-GB"/>
              </w:rPr>
            </w:pPr>
          </w:p>
          <w:p w14:paraId="3AD02D76" w14:textId="5F6CCE60" w:rsidR="001B6C77" w:rsidRPr="005677E1" w:rsidRDefault="001B6C77" w:rsidP="005677E1">
            <w:pPr>
              <w:spacing w:line="276" w:lineRule="auto"/>
              <w:jc w:val="both"/>
              <w:rPr>
                <w:rFonts w:ascii="Arial" w:hAnsi="Arial" w:cs="Arial"/>
                <w:sz w:val="22"/>
                <w:szCs w:val="22"/>
                <w:lang w:val="cy-GB"/>
              </w:rPr>
            </w:pPr>
          </w:p>
          <w:p w14:paraId="6C360FCA" w14:textId="08FAA0AD" w:rsidR="001B6C77" w:rsidRPr="005677E1" w:rsidRDefault="001B6C77" w:rsidP="005677E1">
            <w:pPr>
              <w:spacing w:line="276" w:lineRule="auto"/>
              <w:jc w:val="both"/>
              <w:rPr>
                <w:rFonts w:ascii="Arial" w:hAnsi="Arial" w:cs="Arial"/>
                <w:sz w:val="22"/>
                <w:szCs w:val="22"/>
                <w:lang w:val="cy-GB"/>
              </w:rPr>
            </w:pPr>
          </w:p>
          <w:p w14:paraId="11F2B636" w14:textId="77777777" w:rsidR="001B6C77" w:rsidRPr="005677E1" w:rsidRDefault="001B6C77" w:rsidP="005677E1">
            <w:pPr>
              <w:spacing w:line="276" w:lineRule="auto"/>
              <w:jc w:val="both"/>
              <w:rPr>
                <w:rFonts w:ascii="Arial" w:hAnsi="Arial" w:cs="Arial"/>
                <w:sz w:val="22"/>
                <w:szCs w:val="22"/>
                <w:lang w:val="cy-GB"/>
              </w:rPr>
            </w:pPr>
          </w:p>
          <w:p w14:paraId="63CD9A12" w14:textId="77777777" w:rsidR="002B2F8B" w:rsidRPr="005677E1" w:rsidRDefault="002B2F8B" w:rsidP="005677E1">
            <w:pPr>
              <w:spacing w:line="276" w:lineRule="auto"/>
              <w:jc w:val="both"/>
              <w:rPr>
                <w:rFonts w:ascii="Arial" w:hAnsi="Arial" w:cs="Arial"/>
                <w:sz w:val="22"/>
                <w:szCs w:val="22"/>
                <w:lang w:val="cy-GB"/>
              </w:rPr>
            </w:pPr>
          </w:p>
          <w:p w14:paraId="32123937" w14:textId="040B5F9C" w:rsidR="001B6C77" w:rsidRPr="005677E1" w:rsidRDefault="001B6C77" w:rsidP="005677E1">
            <w:pPr>
              <w:spacing w:line="276" w:lineRule="auto"/>
              <w:jc w:val="both"/>
              <w:rPr>
                <w:rFonts w:ascii="Arial" w:hAnsi="Arial" w:cs="Arial"/>
                <w:sz w:val="22"/>
                <w:szCs w:val="22"/>
                <w:lang w:val="cy-GB"/>
              </w:rPr>
            </w:pPr>
            <w:r w:rsidRPr="005677E1">
              <w:rPr>
                <w:rFonts w:ascii="Arial" w:hAnsi="Arial" w:cs="Arial"/>
                <w:sz w:val="22"/>
                <w:szCs w:val="22"/>
                <w:lang w:val="cy-GB"/>
              </w:rPr>
              <w:t>Gall unrhyw nodiadau neu recordiadau sain a gymerwyd o’r holiaduron a chyfweliadau cael eu colli neu eu rhannu ymhellach na’r ymchwilwyr.</w:t>
            </w:r>
          </w:p>
          <w:p w14:paraId="74E937E5" w14:textId="77777777" w:rsidR="001B6C77" w:rsidRPr="005677E1" w:rsidRDefault="001B6C77" w:rsidP="005677E1">
            <w:pPr>
              <w:spacing w:line="276" w:lineRule="auto"/>
              <w:jc w:val="both"/>
              <w:rPr>
                <w:rFonts w:ascii="Arial" w:hAnsi="Arial" w:cs="Arial"/>
                <w:sz w:val="22"/>
                <w:szCs w:val="22"/>
                <w:lang w:val="cy-GB"/>
              </w:rPr>
            </w:pPr>
          </w:p>
          <w:p w14:paraId="04BF6D75" w14:textId="77777777" w:rsidR="001B6C77" w:rsidRPr="005677E1" w:rsidRDefault="001B6C77" w:rsidP="005677E1">
            <w:pPr>
              <w:spacing w:line="276" w:lineRule="auto"/>
              <w:jc w:val="both"/>
              <w:rPr>
                <w:rFonts w:ascii="Arial" w:hAnsi="Arial" w:cs="Arial"/>
                <w:sz w:val="22"/>
                <w:szCs w:val="22"/>
                <w:lang w:val="cy-GB"/>
              </w:rPr>
            </w:pPr>
          </w:p>
          <w:p w14:paraId="384B4DF7" w14:textId="77777777" w:rsidR="001B6C77" w:rsidRPr="005677E1" w:rsidRDefault="001B6C77" w:rsidP="005677E1">
            <w:pPr>
              <w:spacing w:line="276" w:lineRule="auto"/>
              <w:jc w:val="both"/>
              <w:rPr>
                <w:rFonts w:ascii="Arial" w:hAnsi="Arial" w:cs="Arial"/>
                <w:sz w:val="22"/>
                <w:szCs w:val="22"/>
                <w:lang w:val="cy-GB"/>
              </w:rPr>
            </w:pPr>
          </w:p>
          <w:p w14:paraId="122A42F2" w14:textId="77777777" w:rsidR="001B6C77" w:rsidRPr="005677E1" w:rsidRDefault="001B6C77" w:rsidP="005677E1">
            <w:pPr>
              <w:autoSpaceDE w:val="0"/>
              <w:autoSpaceDN w:val="0"/>
              <w:adjustRightInd w:val="0"/>
              <w:spacing w:line="276" w:lineRule="auto"/>
              <w:jc w:val="both"/>
              <w:rPr>
                <w:rFonts w:ascii="Arial" w:hAnsi="Arial" w:cs="Arial"/>
                <w:sz w:val="22"/>
                <w:szCs w:val="22"/>
              </w:rPr>
            </w:pPr>
          </w:p>
          <w:p w14:paraId="054E823A" w14:textId="77777777" w:rsidR="001069D8" w:rsidRPr="005677E1" w:rsidRDefault="001069D8" w:rsidP="005677E1">
            <w:pPr>
              <w:spacing w:line="276" w:lineRule="auto"/>
              <w:jc w:val="both"/>
              <w:rPr>
                <w:rFonts w:ascii="Arial" w:hAnsi="Arial" w:cs="Arial"/>
                <w:sz w:val="22"/>
                <w:szCs w:val="22"/>
              </w:rPr>
            </w:pPr>
          </w:p>
          <w:p w14:paraId="054E823B" w14:textId="1B35FDCE" w:rsidR="001069D8" w:rsidRPr="005677E1" w:rsidRDefault="001069D8" w:rsidP="005677E1">
            <w:pPr>
              <w:spacing w:line="276" w:lineRule="auto"/>
              <w:jc w:val="both"/>
              <w:rPr>
                <w:rFonts w:ascii="Arial" w:hAnsi="Arial" w:cs="Arial"/>
                <w:sz w:val="22"/>
                <w:szCs w:val="22"/>
              </w:rPr>
            </w:pPr>
          </w:p>
          <w:p w14:paraId="015689DA" w14:textId="6FF324A4" w:rsidR="001B6C77" w:rsidRPr="005677E1" w:rsidRDefault="001B6C77" w:rsidP="005677E1">
            <w:pPr>
              <w:spacing w:line="276" w:lineRule="auto"/>
              <w:jc w:val="both"/>
              <w:rPr>
                <w:rFonts w:ascii="Arial" w:hAnsi="Arial" w:cs="Arial"/>
                <w:sz w:val="22"/>
                <w:szCs w:val="22"/>
              </w:rPr>
            </w:pPr>
          </w:p>
          <w:p w14:paraId="5DD1AD7A" w14:textId="4FF8F71D" w:rsidR="001B6C77" w:rsidRPr="005677E1" w:rsidRDefault="001B6C77" w:rsidP="005677E1">
            <w:pPr>
              <w:spacing w:line="276" w:lineRule="auto"/>
              <w:jc w:val="both"/>
              <w:rPr>
                <w:rFonts w:ascii="Arial" w:hAnsi="Arial" w:cs="Arial"/>
                <w:sz w:val="22"/>
                <w:szCs w:val="22"/>
              </w:rPr>
            </w:pPr>
          </w:p>
          <w:p w14:paraId="1D2CEC8D" w14:textId="4388C48F" w:rsidR="001B6C77" w:rsidRPr="005677E1" w:rsidRDefault="001B6C77" w:rsidP="005677E1">
            <w:pPr>
              <w:spacing w:line="276" w:lineRule="auto"/>
              <w:jc w:val="both"/>
              <w:rPr>
                <w:rFonts w:ascii="Arial" w:hAnsi="Arial" w:cs="Arial"/>
                <w:sz w:val="22"/>
                <w:szCs w:val="22"/>
              </w:rPr>
            </w:pPr>
          </w:p>
          <w:p w14:paraId="430B188C" w14:textId="77777777" w:rsidR="005677E1" w:rsidRDefault="005677E1" w:rsidP="005677E1">
            <w:pPr>
              <w:spacing w:line="276" w:lineRule="auto"/>
              <w:jc w:val="both"/>
              <w:rPr>
                <w:rFonts w:ascii="Arial" w:eastAsiaTheme="minorHAnsi" w:hAnsi="Arial" w:cs="Arial"/>
                <w:sz w:val="22"/>
                <w:szCs w:val="22"/>
                <w:lang w:val="cy-GB"/>
              </w:rPr>
            </w:pPr>
          </w:p>
          <w:p w14:paraId="03596C40" w14:textId="1BB98FFF" w:rsidR="001B6C77" w:rsidRPr="005677E1" w:rsidRDefault="001B6C77" w:rsidP="005677E1">
            <w:pPr>
              <w:spacing w:line="276" w:lineRule="auto"/>
              <w:jc w:val="both"/>
              <w:rPr>
                <w:rFonts w:ascii="Arial" w:hAnsi="Arial" w:cs="Arial"/>
                <w:color w:val="FF0000"/>
                <w:sz w:val="22"/>
                <w:szCs w:val="22"/>
                <w:lang w:val="cy-GB"/>
              </w:rPr>
            </w:pPr>
            <w:r w:rsidRPr="005677E1">
              <w:rPr>
                <w:rFonts w:ascii="Arial" w:eastAsiaTheme="minorHAnsi" w:hAnsi="Arial" w:cs="Arial"/>
                <w:sz w:val="22"/>
                <w:szCs w:val="22"/>
                <w:lang w:val="cy-GB"/>
              </w:rPr>
              <w:t>Gall yr ymchwilydd weithredu’n anfwriadol mewn ffordd sydd yn amhriodol neu’n amhroffesiynol o ran lleoliadau plentyndod cynnar, gall hyn achosi gofid neu niwed i’r ymarferwyr.</w:t>
            </w:r>
          </w:p>
          <w:p w14:paraId="26F44074" w14:textId="77777777" w:rsidR="001B6C77" w:rsidRPr="005677E1" w:rsidRDefault="001B6C77" w:rsidP="005677E1">
            <w:pPr>
              <w:spacing w:line="276" w:lineRule="auto"/>
              <w:jc w:val="both"/>
              <w:rPr>
                <w:rFonts w:ascii="Arial" w:hAnsi="Arial" w:cs="Arial"/>
                <w:sz w:val="22"/>
                <w:szCs w:val="22"/>
              </w:rPr>
            </w:pPr>
          </w:p>
          <w:p w14:paraId="054E823C" w14:textId="77777777" w:rsidR="001069D8" w:rsidRPr="005677E1" w:rsidRDefault="001069D8" w:rsidP="005677E1">
            <w:pPr>
              <w:spacing w:line="276" w:lineRule="auto"/>
              <w:jc w:val="both"/>
              <w:rPr>
                <w:rFonts w:ascii="Arial" w:hAnsi="Arial" w:cs="Arial"/>
                <w:sz w:val="22"/>
                <w:szCs w:val="22"/>
              </w:rPr>
            </w:pPr>
          </w:p>
          <w:p w14:paraId="054E823D" w14:textId="77777777" w:rsidR="001069D8" w:rsidRPr="005677E1" w:rsidRDefault="001069D8" w:rsidP="005677E1">
            <w:pPr>
              <w:autoSpaceDE w:val="0"/>
              <w:autoSpaceDN w:val="0"/>
              <w:adjustRightInd w:val="0"/>
              <w:spacing w:line="276" w:lineRule="auto"/>
              <w:jc w:val="both"/>
              <w:rPr>
                <w:rFonts w:ascii="Arial" w:hAnsi="Arial" w:cs="Arial"/>
                <w:color w:val="808080"/>
                <w:sz w:val="22"/>
                <w:szCs w:val="22"/>
              </w:rPr>
            </w:pPr>
            <w:r w:rsidRPr="005677E1">
              <w:rPr>
                <w:rFonts w:ascii="Arial" w:hAnsi="Arial" w:cs="Arial"/>
                <w:i/>
                <w:color w:val="808080"/>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5677E1" w:rsidRDefault="001069D8" w:rsidP="005677E1">
            <w:pPr>
              <w:autoSpaceDE w:val="0"/>
              <w:autoSpaceDN w:val="0"/>
              <w:adjustRightInd w:val="0"/>
              <w:spacing w:line="276" w:lineRule="auto"/>
              <w:jc w:val="both"/>
              <w:rPr>
                <w:rFonts w:ascii="Arial" w:hAnsi="Arial" w:cs="Arial"/>
                <w:i/>
                <w:sz w:val="22"/>
                <w:szCs w:val="22"/>
              </w:rPr>
            </w:pPr>
            <w:r w:rsidRPr="005677E1">
              <w:rPr>
                <w:rFonts w:ascii="Arial" w:hAnsi="Arial" w:cs="Arial"/>
                <w:i/>
                <w:sz w:val="22"/>
                <w:szCs w:val="22"/>
                <w:lang w:val="cy-GB"/>
              </w:rPr>
              <w:t>Sut byddwch chi’n lleihau’r Risg i’r Cyfranogwr</w:t>
            </w:r>
          </w:p>
          <w:p w14:paraId="046475AF" w14:textId="28AD3784" w:rsidR="001B6C77" w:rsidRPr="005677E1" w:rsidRDefault="001B6C77" w:rsidP="005677E1">
            <w:pPr>
              <w:spacing w:line="276" w:lineRule="auto"/>
              <w:jc w:val="both"/>
              <w:rPr>
                <w:rFonts w:ascii="Arial" w:eastAsia="Calibri" w:hAnsi="Arial" w:cs="Arial"/>
                <w:sz w:val="22"/>
                <w:szCs w:val="22"/>
                <w:lang w:val="cy-GB"/>
              </w:rPr>
            </w:pPr>
            <w:r w:rsidRPr="005677E1">
              <w:rPr>
                <w:rFonts w:ascii="Arial" w:eastAsiaTheme="minorHAnsi" w:hAnsi="Arial" w:cs="Arial"/>
                <w:sz w:val="22"/>
                <w:szCs w:val="22"/>
                <w:lang w:val="cy-GB"/>
              </w:rPr>
              <w:t xml:space="preserve">Bydd yr ymchwilydd yn cydweithio gyda thîm o fewn yr ysgol gynradd a’r cyfranogwyr i ddewis amseroedd cyfleus i ddod mewn i gynnal cyfweliad sydd leiaf aflonyddgar. Os bydd yr ymarferwyr yn dangos ymddygiad sydd yn awgrymu eu bod am dynnu’n ôl </w:t>
            </w:r>
            <w:r w:rsidR="00076C20">
              <w:rPr>
                <w:rFonts w:ascii="Arial" w:eastAsiaTheme="minorHAnsi" w:hAnsi="Arial" w:cs="Arial"/>
                <w:sz w:val="22"/>
                <w:szCs w:val="22"/>
                <w:lang w:val="cy-GB"/>
              </w:rPr>
              <w:t>b</w:t>
            </w:r>
            <w:r w:rsidRPr="005677E1">
              <w:rPr>
                <w:rFonts w:ascii="Arial" w:eastAsiaTheme="minorHAnsi" w:hAnsi="Arial" w:cs="Arial"/>
                <w:sz w:val="22"/>
                <w:szCs w:val="22"/>
                <w:lang w:val="cy-GB"/>
              </w:rPr>
              <w:t>ydd y cyfweliad yn dod i ben yn syth. Mae’n bosib i’r ymarferwyr nodi eu bod yn dymuno stopio neu dynnu’n ôl a bydd hyn yn cael ei barchu.</w:t>
            </w:r>
            <w:r w:rsidR="00A626C2">
              <w:rPr>
                <w:rFonts w:ascii="Arial" w:eastAsiaTheme="minorHAnsi" w:hAnsi="Arial" w:cs="Arial"/>
                <w:sz w:val="22"/>
                <w:szCs w:val="22"/>
                <w:lang w:val="cy-GB"/>
              </w:rPr>
              <w:t xml:space="preserve"> </w:t>
            </w:r>
            <w:r w:rsidRPr="005677E1">
              <w:rPr>
                <w:rFonts w:ascii="Arial" w:eastAsiaTheme="minorHAnsi" w:hAnsi="Arial" w:cs="Arial"/>
                <w:sz w:val="22"/>
                <w:szCs w:val="22"/>
                <w:lang w:val="cy-GB"/>
              </w:rPr>
              <w:t xml:space="preserve">Bydd yr ymchwilydd yn sicrhau ei bod yn defnyddio iaith y corff yn gadarnhaol, yn ychwanegol i hyn mae’r ymchwilydd yn wybodus am arfer da’r blynyddoedd cynnar. </w:t>
            </w:r>
          </w:p>
          <w:p w14:paraId="054E823F" w14:textId="7485AB50" w:rsidR="001069D8" w:rsidRPr="005677E1" w:rsidRDefault="001069D8" w:rsidP="005677E1">
            <w:pPr>
              <w:spacing w:line="276" w:lineRule="auto"/>
              <w:jc w:val="both"/>
              <w:rPr>
                <w:rFonts w:ascii="Arial" w:hAnsi="Arial" w:cs="Arial"/>
                <w:sz w:val="22"/>
                <w:szCs w:val="22"/>
              </w:rPr>
            </w:pPr>
          </w:p>
          <w:p w14:paraId="67224E85" w14:textId="77777777" w:rsidR="001B6C77" w:rsidRPr="005677E1" w:rsidRDefault="001B6C77" w:rsidP="005677E1">
            <w:pPr>
              <w:spacing w:line="276" w:lineRule="auto"/>
              <w:jc w:val="both"/>
              <w:rPr>
                <w:rFonts w:ascii="Arial" w:hAnsi="Arial" w:cs="Arial"/>
                <w:color w:val="FF0000"/>
                <w:sz w:val="22"/>
                <w:szCs w:val="22"/>
                <w:lang w:val="cy-GB"/>
              </w:rPr>
            </w:pPr>
            <w:r w:rsidRPr="005677E1">
              <w:rPr>
                <w:rFonts w:ascii="Arial" w:eastAsiaTheme="minorHAnsi" w:hAnsi="Arial" w:cs="Arial"/>
                <w:sz w:val="22"/>
                <w:szCs w:val="22"/>
                <w:lang w:val="cy-GB"/>
              </w:rPr>
              <w:t>Mae gan yr ymchwilydd swyddogaeth i fonitro’n ofalus ac yn ymateb i geisiadau i beidio â recordio yn y cyfweliadau. Mae’r dicatphone yn fach, ond bydd y cyfranogwyr yn ymwybodol ei bod yna a'i fod yn recordio ei llais.</w:t>
            </w:r>
          </w:p>
          <w:p w14:paraId="470A09AF" w14:textId="77777777" w:rsidR="001B6C77" w:rsidRPr="005677E1" w:rsidRDefault="001B6C77" w:rsidP="005677E1">
            <w:pPr>
              <w:spacing w:line="276" w:lineRule="auto"/>
              <w:jc w:val="both"/>
              <w:rPr>
                <w:rFonts w:ascii="Arial" w:hAnsi="Arial" w:cs="Arial"/>
                <w:sz w:val="22"/>
                <w:szCs w:val="22"/>
              </w:rPr>
            </w:pPr>
          </w:p>
          <w:p w14:paraId="6C36082A" w14:textId="77777777" w:rsidR="001B6C77" w:rsidRPr="005677E1" w:rsidRDefault="001B6C77" w:rsidP="005677E1">
            <w:pPr>
              <w:spacing w:line="276" w:lineRule="auto"/>
              <w:jc w:val="both"/>
              <w:rPr>
                <w:rFonts w:ascii="Arial" w:hAnsi="Arial" w:cs="Arial"/>
                <w:sz w:val="22"/>
                <w:szCs w:val="22"/>
                <w:lang w:val="cy-GB"/>
              </w:rPr>
            </w:pPr>
            <w:r w:rsidRPr="005677E1">
              <w:rPr>
                <w:rFonts w:ascii="Arial" w:eastAsiaTheme="minorHAnsi" w:hAnsi="Arial" w:cs="Arial"/>
                <w:sz w:val="22"/>
                <w:szCs w:val="22"/>
                <w:lang w:val="cy-GB"/>
              </w:rPr>
              <w:t>Wrth drafod gyda’r cyfranogwyr cyn y cyfweliad bydd yr ymchwilydd yn sicrhau bod y cyfranogwyr yn ymwybodol taw bwriad y cyfweliad yw rhannu’r strategaethau maent yn defnyddio ac i rannu syniadau, nid prawf neu asesiad ar ei ymarfer nhw yw hyn. Bydd y cyfranogwyr hefyd yn cael eu hatgoffa am hyn cyn i’r ymchwilydd dechrau’r cyfweliad.</w:t>
            </w:r>
          </w:p>
          <w:p w14:paraId="054E8240" w14:textId="77965047" w:rsidR="001069D8" w:rsidRPr="005677E1" w:rsidRDefault="001069D8" w:rsidP="005677E1">
            <w:pPr>
              <w:spacing w:line="276" w:lineRule="auto"/>
              <w:jc w:val="both"/>
              <w:rPr>
                <w:rFonts w:ascii="Arial" w:hAnsi="Arial" w:cs="Arial"/>
                <w:sz w:val="22"/>
                <w:szCs w:val="22"/>
              </w:rPr>
            </w:pPr>
          </w:p>
          <w:p w14:paraId="029D1490" w14:textId="77777777" w:rsidR="001B6C77" w:rsidRPr="005677E1" w:rsidRDefault="001B6C77" w:rsidP="005677E1">
            <w:pPr>
              <w:spacing w:line="276" w:lineRule="auto"/>
              <w:jc w:val="both"/>
              <w:rPr>
                <w:rFonts w:ascii="Arial" w:eastAsiaTheme="minorHAnsi" w:hAnsi="Arial" w:cs="Arial"/>
                <w:sz w:val="22"/>
                <w:szCs w:val="22"/>
                <w:lang w:val="cy-GB"/>
              </w:rPr>
            </w:pPr>
            <w:r w:rsidRPr="005677E1">
              <w:rPr>
                <w:rFonts w:ascii="Arial" w:eastAsiaTheme="minorHAnsi" w:hAnsi="Arial" w:cs="Arial"/>
                <w:color w:val="000000"/>
                <w:sz w:val="22"/>
                <w:szCs w:val="22"/>
                <w:lang w:val="cy-GB"/>
              </w:rPr>
              <w:t xml:space="preserve">Bydd yr holl wybodaeth sydd mewn ffurf papur yn cael eu storio mewn cwpwrdd dan glo mewn swyddfa dan glo, yn ogystal â’r deunydd dictaphone ac ni fydd gan bobl eraill mynedfa iddynt. </w:t>
            </w:r>
            <w:r w:rsidRPr="005677E1">
              <w:rPr>
                <w:rFonts w:ascii="Arial" w:eastAsiaTheme="minorHAnsi" w:hAnsi="Arial" w:cs="Arial"/>
                <w:sz w:val="22"/>
                <w:szCs w:val="22"/>
                <w:lang w:val="cy-GB"/>
              </w:rPr>
              <w:t>Bydd angen cyfrinair ar y Dictaphone a bydd y data yn cael eu lawrlwytho'n uniongyrchol i ffeil yn ofod preifat yr ymchwilydd,  ar gyfrifiadur y Brifysgol. Mae hyn wedi'i ddiogelu gan gyfrinair yn storfa ddigidol ddiogel y Brifysgol tu ôl i Firewall a meddalwedd  firysau. Mae'r cyfrifiadur hefyd wedi'i amgryptio.</w:t>
            </w:r>
          </w:p>
          <w:p w14:paraId="5C92B0FF" w14:textId="77777777" w:rsidR="001B6C77" w:rsidRPr="005677E1" w:rsidRDefault="001B6C77" w:rsidP="005677E1">
            <w:pPr>
              <w:spacing w:line="276" w:lineRule="auto"/>
              <w:jc w:val="both"/>
              <w:rPr>
                <w:rFonts w:ascii="Arial" w:hAnsi="Arial" w:cs="Arial"/>
                <w:sz w:val="22"/>
                <w:szCs w:val="22"/>
              </w:rPr>
            </w:pPr>
          </w:p>
          <w:p w14:paraId="054E8241" w14:textId="7233D846" w:rsidR="001069D8" w:rsidRPr="005677E1" w:rsidRDefault="001069D8" w:rsidP="005677E1">
            <w:pPr>
              <w:spacing w:line="276" w:lineRule="auto"/>
              <w:jc w:val="both"/>
              <w:rPr>
                <w:rFonts w:ascii="Arial" w:hAnsi="Arial" w:cs="Arial"/>
                <w:sz w:val="22"/>
                <w:szCs w:val="22"/>
              </w:rPr>
            </w:pPr>
          </w:p>
          <w:p w14:paraId="073A4742" w14:textId="77777777" w:rsidR="001B6C77" w:rsidRPr="005677E1" w:rsidRDefault="001B6C77" w:rsidP="005677E1">
            <w:pPr>
              <w:spacing w:line="276" w:lineRule="auto"/>
              <w:jc w:val="both"/>
              <w:rPr>
                <w:rFonts w:ascii="Arial" w:hAnsi="Arial" w:cs="Arial"/>
                <w:sz w:val="22"/>
                <w:szCs w:val="22"/>
                <w:lang w:val="cy-GB"/>
              </w:rPr>
            </w:pPr>
            <w:r w:rsidRPr="005677E1">
              <w:rPr>
                <w:rFonts w:ascii="Arial" w:eastAsiaTheme="minorHAnsi" w:hAnsi="Arial" w:cs="Arial"/>
                <w:sz w:val="22"/>
                <w:szCs w:val="22"/>
                <w:lang w:val="cy-GB"/>
              </w:rPr>
              <w:t>Cyn gwneud yr ymchwil bydd yr ymchwilydd yn sicr yn cymryd amser i drafod polisïau a gweithdrefnau'r ysgolion cynradd gyda’r penaethiaid er mwyn sicrhau ei bod nhw’n gweithio yn unol â normau a pholisïau’r lleoliadau. Gan fod yr ymchwilydd yn fyfyriwr blynyddoedd cynnar, maen’t yn ymwybodol o arfer gorau’r blynyddoedd cynnar.</w:t>
            </w:r>
          </w:p>
          <w:p w14:paraId="49FCEDC4" w14:textId="77777777" w:rsidR="001B6C77" w:rsidRPr="005677E1" w:rsidRDefault="001B6C77" w:rsidP="005677E1">
            <w:pPr>
              <w:spacing w:line="276" w:lineRule="auto"/>
              <w:jc w:val="both"/>
              <w:rPr>
                <w:rFonts w:ascii="Arial" w:hAnsi="Arial" w:cs="Arial"/>
                <w:sz w:val="22"/>
                <w:szCs w:val="22"/>
              </w:rPr>
            </w:pPr>
          </w:p>
          <w:p w14:paraId="054E8242" w14:textId="77777777" w:rsidR="001069D8" w:rsidRPr="005677E1" w:rsidRDefault="001069D8" w:rsidP="005677E1">
            <w:pPr>
              <w:autoSpaceDE w:val="0"/>
              <w:autoSpaceDN w:val="0"/>
              <w:adjustRightInd w:val="0"/>
              <w:spacing w:line="276" w:lineRule="auto"/>
              <w:jc w:val="both"/>
              <w:rPr>
                <w:rFonts w:ascii="Arial" w:hAnsi="Arial" w:cs="Arial"/>
                <w:i/>
                <w:color w:val="808080"/>
                <w:sz w:val="22"/>
                <w:szCs w:val="22"/>
              </w:rPr>
            </w:pPr>
            <w:r w:rsidRPr="005677E1">
              <w:rPr>
                <w:rFonts w:ascii="Arial" w:hAnsi="Arial" w:cs="Arial"/>
                <w:i/>
                <w:color w:val="808080"/>
                <w:lang w:val="cy-GB"/>
              </w:rPr>
              <w:t>(dylai’r blwch hwn fynd yn fwy wrth i chi deipio)</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sz="4" w:space="0" w:color="auto"/>
            </w:tcBorders>
            <w:shd w:val="clear" w:color="auto" w:fill="F2F2F2" w:themeFill="background1" w:themeFillShade="F2"/>
          </w:tcPr>
          <w:p w14:paraId="054E8244" w14:textId="3FFC51FB" w:rsidR="001069D8" w:rsidRPr="002B2F8B" w:rsidRDefault="001069D8" w:rsidP="00440A3F">
            <w:pPr>
              <w:rPr>
                <w:rFonts w:ascii="Arial" w:hAnsi="Arial" w:cs="Arial"/>
                <w:sz w:val="22"/>
                <w:szCs w:val="22"/>
              </w:rPr>
            </w:pPr>
            <w:r w:rsidRPr="002B2F8B">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2B2F8B">
              <w:rPr>
                <w:rFonts w:ascii="Arial" w:hAnsi="Arial" w:cs="Arial"/>
                <w:bCs/>
                <w:sz w:val="22"/>
                <w:szCs w:val="22"/>
              </w:rPr>
              <w:t xml:space="preserve"> </w:t>
            </w:r>
            <w:r w:rsidRPr="002B2F8B">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7" w14:textId="77777777" w:rsidR="001069D8" w:rsidRPr="002B2F8B" w:rsidRDefault="001069D8" w:rsidP="003257BD">
            <w:pPr>
              <w:rPr>
                <w:rFonts w:ascii="Arial" w:hAnsi="Arial" w:cs="Arial"/>
              </w:rPr>
            </w:pPr>
          </w:p>
          <w:p w14:paraId="054E8249" w14:textId="77777777" w:rsidR="001069D8" w:rsidRPr="002B2F8B" w:rsidRDefault="001069D8" w:rsidP="00440A3F">
            <w:pPr>
              <w:autoSpaceDE w:val="0"/>
              <w:autoSpaceDN w:val="0"/>
              <w:adjustRightInd w:val="0"/>
              <w:rPr>
                <w:rFonts w:ascii="Arial" w:hAnsi="Arial" w:cs="Arial"/>
                <w:color w:val="808080"/>
              </w:rPr>
            </w:pPr>
            <w:r w:rsidRPr="002B2F8B">
              <w:rPr>
                <w:rFonts w:ascii="Arial" w:hAnsi="Arial" w:cs="Arial"/>
                <w:i/>
                <w:color w:val="808080"/>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2B2F8B" w:rsidRDefault="001069D8" w:rsidP="00440A3F">
            <w:pPr>
              <w:rPr>
                <w:rFonts w:ascii="Arial" w:hAnsi="Arial" w:cs="Arial"/>
                <w:sz w:val="22"/>
                <w:szCs w:val="22"/>
              </w:rPr>
            </w:pPr>
            <w:r w:rsidRPr="002B2F8B">
              <w:rPr>
                <w:rFonts w:ascii="Arial" w:hAnsi="Arial" w:cs="Arial"/>
                <w:b/>
                <w:sz w:val="22"/>
                <w:szCs w:val="22"/>
                <w:lang w:val="cy-GB"/>
              </w:rPr>
              <w:t>Risgiau i’r ymchwilydd</w:t>
            </w:r>
          </w:p>
          <w:p w14:paraId="054E824C" w14:textId="77777777" w:rsidR="001069D8" w:rsidRPr="002B2F8B" w:rsidRDefault="001069D8" w:rsidP="00440A3F">
            <w:pPr>
              <w:rPr>
                <w:rFonts w:ascii="Arial" w:hAnsi="Arial" w:cs="Arial"/>
                <w:sz w:val="22"/>
                <w:szCs w:val="22"/>
              </w:rPr>
            </w:pPr>
            <w:r w:rsidRPr="002B2F8B">
              <w:rPr>
                <w:rFonts w:ascii="Arial" w:hAnsi="Arial" w:cs="Arial"/>
                <w:sz w:val="22"/>
                <w:szCs w:val="22"/>
                <w:lang w:val="cy-GB"/>
              </w:rPr>
              <w:t>Er enghraifft: diogelwch personol, niwed corfforol, gofid emosiynol, risg o gyhuddiad o niwed/ 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1DD105BE" w:rsidR="001069D8" w:rsidRPr="005677E1" w:rsidRDefault="001069D8" w:rsidP="005677E1">
            <w:pPr>
              <w:autoSpaceDE w:val="0"/>
              <w:autoSpaceDN w:val="0"/>
              <w:adjustRightInd w:val="0"/>
              <w:spacing w:line="276" w:lineRule="auto"/>
              <w:jc w:val="both"/>
              <w:rPr>
                <w:rFonts w:ascii="Arial" w:hAnsi="Arial" w:cs="Arial"/>
                <w:sz w:val="22"/>
                <w:szCs w:val="22"/>
                <w:lang w:val="cy-GB"/>
              </w:rPr>
            </w:pPr>
            <w:r w:rsidRPr="005677E1">
              <w:rPr>
                <w:rFonts w:ascii="Arial" w:hAnsi="Arial" w:cs="Arial"/>
                <w:sz w:val="22"/>
                <w:szCs w:val="22"/>
                <w:lang w:val="cy-GB"/>
              </w:rPr>
              <w:t>Risg i’r ymchwilydd:</w:t>
            </w:r>
          </w:p>
          <w:p w14:paraId="0A3FCB1E" w14:textId="77777777" w:rsidR="001B6C77" w:rsidRPr="005677E1" w:rsidRDefault="001B6C77" w:rsidP="005677E1">
            <w:pPr>
              <w:spacing w:line="276" w:lineRule="auto"/>
              <w:jc w:val="both"/>
              <w:rPr>
                <w:rFonts w:ascii="Arial" w:hAnsi="Arial" w:cs="Arial"/>
                <w:sz w:val="22"/>
                <w:szCs w:val="22"/>
                <w:lang w:val="cy-GB"/>
              </w:rPr>
            </w:pPr>
            <w:r w:rsidRPr="005677E1">
              <w:rPr>
                <w:rFonts w:ascii="Arial" w:eastAsiaTheme="minorHAnsi" w:hAnsi="Arial" w:cs="Arial"/>
                <w:sz w:val="22"/>
                <w:szCs w:val="22"/>
                <w:lang w:val="cy-GB"/>
              </w:rPr>
              <w:t>O fewn ysgolion cynradd mae yna bolisïau clir yn ymwneud efo lles a diogelu, mae’n bosib i’r ymchwilydd fynd yn groes i’r polisïau yma yn ddamweiniol, gall hyn ei rhoi mewn sefyllfa lle gall gyhuddiadau cael ei wneud yn ei herbyn.</w:t>
            </w:r>
          </w:p>
          <w:p w14:paraId="76D5FC5F" w14:textId="7E69ED8D" w:rsidR="001B6C77" w:rsidRPr="005677E1" w:rsidRDefault="001B6C77" w:rsidP="005677E1">
            <w:pPr>
              <w:autoSpaceDE w:val="0"/>
              <w:autoSpaceDN w:val="0"/>
              <w:adjustRightInd w:val="0"/>
              <w:spacing w:line="276" w:lineRule="auto"/>
              <w:jc w:val="both"/>
              <w:rPr>
                <w:rFonts w:ascii="Arial" w:hAnsi="Arial" w:cs="Arial"/>
                <w:sz w:val="22"/>
                <w:szCs w:val="22"/>
              </w:rPr>
            </w:pPr>
          </w:p>
          <w:p w14:paraId="40CB30D6" w14:textId="4E1D49E6" w:rsidR="001B6C77" w:rsidRPr="005677E1" w:rsidRDefault="001B6C77" w:rsidP="005677E1">
            <w:pPr>
              <w:autoSpaceDE w:val="0"/>
              <w:autoSpaceDN w:val="0"/>
              <w:adjustRightInd w:val="0"/>
              <w:spacing w:line="276" w:lineRule="auto"/>
              <w:jc w:val="both"/>
              <w:rPr>
                <w:rFonts w:ascii="Arial" w:hAnsi="Arial" w:cs="Arial"/>
                <w:sz w:val="22"/>
                <w:szCs w:val="22"/>
              </w:rPr>
            </w:pPr>
          </w:p>
          <w:p w14:paraId="54A8D352" w14:textId="6BBFD7AA" w:rsidR="001B6C77" w:rsidRPr="005677E1" w:rsidRDefault="001B6C77" w:rsidP="005677E1">
            <w:pPr>
              <w:autoSpaceDE w:val="0"/>
              <w:autoSpaceDN w:val="0"/>
              <w:adjustRightInd w:val="0"/>
              <w:spacing w:line="276" w:lineRule="auto"/>
              <w:jc w:val="both"/>
              <w:rPr>
                <w:rFonts w:ascii="Arial" w:hAnsi="Arial" w:cs="Arial"/>
                <w:sz w:val="22"/>
                <w:szCs w:val="22"/>
              </w:rPr>
            </w:pPr>
          </w:p>
          <w:p w14:paraId="39C17DA8" w14:textId="4EFE7B42" w:rsidR="001B6C77" w:rsidRPr="005677E1" w:rsidRDefault="001B6C77" w:rsidP="005677E1">
            <w:pPr>
              <w:autoSpaceDE w:val="0"/>
              <w:autoSpaceDN w:val="0"/>
              <w:adjustRightInd w:val="0"/>
              <w:spacing w:line="276" w:lineRule="auto"/>
              <w:jc w:val="both"/>
              <w:rPr>
                <w:rFonts w:ascii="Arial" w:hAnsi="Arial" w:cs="Arial"/>
                <w:sz w:val="22"/>
                <w:szCs w:val="22"/>
              </w:rPr>
            </w:pPr>
          </w:p>
          <w:p w14:paraId="13CB7C07" w14:textId="0061E559" w:rsidR="001B6C77" w:rsidRPr="005677E1" w:rsidRDefault="001B6C77" w:rsidP="005677E1">
            <w:pPr>
              <w:autoSpaceDE w:val="0"/>
              <w:autoSpaceDN w:val="0"/>
              <w:adjustRightInd w:val="0"/>
              <w:spacing w:line="276" w:lineRule="auto"/>
              <w:jc w:val="both"/>
              <w:rPr>
                <w:rFonts w:ascii="Arial" w:hAnsi="Arial" w:cs="Arial"/>
                <w:sz w:val="22"/>
                <w:szCs w:val="22"/>
              </w:rPr>
            </w:pPr>
          </w:p>
          <w:p w14:paraId="46A841C7" w14:textId="3FF03CD8" w:rsidR="001B6C77" w:rsidRPr="005677E1" w:rsidRDefault="001B6C77" w:rsidP="005677E1">
            <w:pPr>
              <w:autoSpaceDE w:val="0"/>
              <w:autoSpaceDN w:val="0"/>
              <w:adjustRightInd w:val="0"/>
              <w:spacing w:line="276" w:lineRule="auto"/>
              <w:jc w:val="both"/>
              <w:rPr>
                <w:rFonts w:ascii="Arial" w:hAnsi="Arial" w:cs="Arial"/>
                <w:sz w:val="22"/>
                <w:szCs w:val="22"/>
              </w:rPr>
            </w:pPr>
          </w:p>
          <w:p w14:paraId="7E5B129E" w14:textId="06E623AC" w:rsidR="001B6C77" w:rsidRPr="005677E1" w:rsidRDefault="001B6C77" w:rsidP="005677E1">
            <w:pPr>
              <w:autoSpaceDE w:val="0"/>
              <w:autoSpaceDN w:val="0"/>
              <w:adjustRightInd w:val="0"/>
              <w:spacing w:line="276" w:lineRule="auto"/>
              <w:jc w:val="both"/>
              <w:rPr>
                <w:rFonts w:ascii="Arial" w:hAnsi="Arial" w:cs="Arial"/>
                <w:sz w:val="22"/>
                <w:szCs w:val="22"/>
              </w:rPr>
            </w:pPr>
          </w:p>
          <w:p w14:paraId="50C7E5F0" w14:textId="77777777" w:rsidR="002B2F8B" w:rsidRPr="005677E1" w:rsidRDefault="002B2F8B" w:rsidP="005677E1">
            <w:pPr>
              <w:spacing w:line="276" w:lineRule="auto"/>
              <w:jc w:val="both"/>
              <w:rPr>
                <w:rFonts w:ascii="Arial" w:eastAsiaTheme="minorHAnsi" w:hAnsi="Arial" w:cs="Arial"/>
                <w:sz w:val="22"/>
                <w:szCs w:val="22"/>
                <w:lang w:val="cy-GB"/>
              </w:rPr>
            </w:pPr>
          </w:p>
          <w:p w14:paraId="2061BFBF" w14:textId="2F95C7BA" w:rsidR="001B6C77" w:rsidRPr="005677E1" w:rsidRDefault="001B6C77" w:rsidP="005677E1">
            <w:pPr>
              <w:spacing w:line="276" w:lineRule="auto"/>
              <w:jc w:val="both"/>
              <w:rPr>
                <w:rFonts w:ascii="Arial" w:hAnsi="Arial" w:cs="Arial"/>
                <w:sz w:val="22"/>
                <w:szCs w:val="22"/>
                <w:lang w:val="cy-GB"/>
              </w:rPr>
            </w:pPr>
            <w:r w:rsidRPr="005677E1">
              <w:rPr>
                <w:rFonts w:ascii="Arial" w:eastAsiaTheme="minorHAnsi" w:hAnsi="Arial" w:cs="Arial"/>
                <w:sz w:val="22"/>
                <w:szCs w:val="22"/>
                <w:lang w:val="cy-GB"/>
              </w:rPr>
              <w:t>Mae yna bosibilrwydd i’r ymchwilwyr fod yn dyst i ymddygiad nad yw’n briodol neu sydd yn torri safonau gofal plant. Bydd y math yma o ymddygiad yn peri gofid i’r ymchwilydd.</w:t>
            </w:r>
          </w:p>
          <w:p w14:paraId="45F34318" w14:textId="77777777" w:rsidR="001B6C77" w:rsidRPr="005677E1" w:rsidRDefault="001B6C77" w:rsidP="005677E1">
            <w:pPr>
              <w:autoSpaceDE w:val="0"/>
              <w:autoSpaceDN w:val="0"/>
              <w:adjustRightInd w:val="0"/>
              <w:spacing w:line="276" w:lineRule="auto"/>
              <w:jc w:val="both"/>
              <w:rPr>
                <w:rFonts w:ascii="Arial" w:hAnsi="Arial" w:cs="Arial"/>
                <w:sz w:val="22"/>
                <w:szCs w:val="22"/>
              </w:rPr>
            </w:pPr>
          </w:p>
          <w:p w14:paraId="054E824F" w14:textId="77777777" w:rsidR="001069D8" w:rsidRPr="005677E1" w:rsidRDefault="001069D8" w:rsidP="005677E1">
            <w:pPr>
              <w:spacing w:line="276" w:lineRule="auto"/>
              <w:jc w:val="both"/>
              <w:rPr>
                <w:rFonts w:ascii="Arial" w:hAnsi="Arial" w:cs="Arial"/>
                <w:sz w:val="22"/>
                <w:szCs w:val="22"/>
              </w:rPr>
            </w:pPr>
          </w:p>
          <w:p w14:paraId="054E8250" w14:textId="5DA718FB" w:rsidR="001069D8" w:rsidRPr="005677E1" w:rsidRDefault="001069D8" w:rsidP="005677E1">
            <w:pPr>
              <w:spacing w:line="276" w:lineRule="auto"/>
              <w:jc w:val="both"/>
              <w:rPr>
                <w:rFonts w:ascii="Arial" w:hAnsi="Arial" w:cs="Arial"/>
                <w:sz w:val="22"/>
                <w:szCs w:val="22"/>
              </w:rPr>
            </w:pPr>
          </w:p>
          <w:p w14:paraId="6E762E6C" w14:textId="46DFCBE3" w:rsidR="001B6C77" w:rsidRPr="005677E1" w:rsidRDefault="001B6C77" w:rsidP="005677E1">
            <w:pPr>
              <w:spacing w:line="276" w:lineRule="auto"/>
              <w:jc w:val="both"/>
              <w:rPr>
                <w:rFonts w:ascii="Arial" w:hAnsi="Arial" w:cs="Arial"/>
                <w:sz w:val="22"/>
                <w:szCs w:val="22"/>
              </w:rPr>
            </w:pPr>
          </w:p>
          <w:p w14:paraId="129D979D" w14:textId="42CE14D6" w:rsidR="001B6C77" w:rsidRPr="005677E1" w:rsidRDefault="001B6C77" w:rsidP="005677E1">
            <w:pPr>
              <w:spacing w:line="276" w:lineRule="auto"/>
              <w:jc w:val="both"/>
              <w:rPr>
                <w:rFonts w:ascii="Arial" w:hAnsi="Arial" w:cs="Arial"/>
                <w:sz w:val="22"/>
                <w:szCs w:val="22"/>
              </w:rPr>
            </w:pPr>
          </w:p>
          <w:p w14:paraId="7702356C" w14:textId="2AC86EB7" w:rsidR="001B6C77" w:rsidRPr="005677E1" w:rsidRDefault="001B6C77" w:rsidP="005677E1">
            <w:pPr>
              <w:spacing w:line="276" w:lineRule="auto"/>
              <w:jc w:val="both"/>
              <w:rPr>
                <w:rFonts w:ascii="Arial" w:hAnsi="Arial" w:cs="Arial"/>
                <w:sz w:val="22"/>
                <w:szCs w:val="22"/>
              </w:rPr>
            </w:pPr>
          </w:p>
          <w:p w14:paraId="664C2D55" w14:textId="13740154" w:rsidR="001B6C77" w:rsidRPr="005677E1" w:rsidRDefault="001B6C77" w:rsidP="005677E1">
            <w:pPr>
              <w:spacing w:line="276" w:lineRule="auto"/>
              <w:jc w:val="both"/>
              <w:rPr>
                <w:rFonts w:ascii="Arial" w:hAnsi="Arial" w:cs="Arial"/>
                <w:sz w:val="22"/>
                <w:szCs w:val="22"/>
              </w:rPr>
            </w:pPr>
          </w:p>
          <w:p w14:paraId="6463B91F" w14:textId="60C1D0A6" w:rsidR="001B6C77" w:rsidRPr="005677E1" w:rsidRDefault="001B6C77" w:rsidP="005677E1">
            <w:pPr>
              <w:spacing w:line="276" w:lineRule="auto"/>
              <w:jc w:val="both"/>
              <w:rPr>
                <w:rFonts w:ascii="Arial" w:hAnsi="Arial" w:cs="Arial"/>
                <w:sz w:val="22"/>
                <w:szCs w:val="22"/>
              </w:rPr>
            </w:pPr>
          </w:p>
          <w:p w14:paraId="5013BFA1" w14:textId="19423FA2" w:rsidR="001B6C77" w:rsidRPr="005677E1" w:rsidRDefault="001B6C77" w:rsidP="005677E1">
            <w:pPr>
              <w:spacing w:line="276" w:lineRule="auto"/>
              <w:jc w:val="both"/>
              <w:rPr>
                <w:rFonts w:ascii="Arial" w:hAnsi="Arial" w:cs="Arial"/>
                <w:sz w:val="22"/>
                <w:szCs w:val="22"/>
                <w:lang w:val="cy-GB"/>
              </w:rPr>
            </w:pPr>
            <w:r w:rsidRPr="005677E1">
              <w:rPr>
                <w:rFonts w:ascii="Arial" w:hAnsi="Arial" w:cs="Arial"/>
                <w:sz w:val="22"/>
                <w:szCs w:val="22"/>
                <w:lang w:val="cy-GB"/>
              </w:rPr>
              <w:t>Os bydd yr ymchwilydd yn colli data neu os nad yw hi’n cynnal cyfrinachedd y data, mae’n bosib gellir cael ei effeithio’n negyddol o ran eu gwaith neu eu hastudiaethau yn y dyfodol.</w:t>
            </w:r>
          </w:p>
          <w:p w14:paraId="066E49D9" w14:textId="77777777" w:rsidR="001B6C77" w:rsidRPr="005677E1" w:rsidRDefault="001B6C77" w:rsidP="005677E1">
            <w:pPr>
              <w:spacing w:line="276" w:lineRule="auto"/>
              <w:jc w:val="both"/>
              <w:rPr>
                <w:rFonts w:ascii="Arial" w:hAnsi="Arial" w:cs="Arial"/>
                <w:sz w:val="22"/>
                <w:szCs w:val="22"/>
              </w:rPr>
            </w:pPr>
          </w:p>
          <w:p w14:paraId="054E8251" w14:textId="77777777" w:rsidR="001069D8" w:rsidRPr="005677E1" w:rsidRDefault="001069D8" w:rsidP="005677E1">
            <w:pPr>
              <w:spacing w:line="276" w:lineRule="auto"/>
              <w:jc w:val="both"/>
              <w:rPr>
                <w:rFonts w:ascii="Arial" w:hAnsi="Arial" w:cs="Arial"/>
                <w:sz w:val="22"/>
                <w:szCs w:val="22"/>
              </w:rPr>
            </w:pPr>
          </w:p>
          <w:p w14:paraId="054E8252" w14:textId="77777777" w:rsidR="001069D8" w:rsidRPr="005677E1" w:rsidRDefault="001069D8" w:rsidP="005677E1">
            <w:pPr>
              <w:autoSpaceDE w:val="0"/>
              <w:autoSpaceDN w:val="0"/>
              <w:adjustRightInd w:val="0"/>
              <w:spacing w:line="276" w:lineRule="auto"/>
              <w:jc w:val="both"/>
              <w:rPr>
                <w:rFonts w:ascii="Arial" w:hAnsi="Arial" w:cs="Arial"/>
                <w:color w:val="808080"/>
                <w:sz w:val="22"/>
                <w:szCs w:val="22"/>
              </w:rPr>
            </w:pPr>
            <w:r w:rsidRPr="005677E1">
              <w:rPr>
                <w:rFonts w:ascii="Arial" w:hAnsi="Arial" w:cs="Arial"/>
                <w:i/>
                <w:color w:val="808080"/>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5677E1" w:rsidRDefault="001069D8" w:rsidP="005677E1">
            <w:pPr>
              <w:autoSpaceDE w:val="0"/>
              <w:autoSpaceDN w:val="0"/>
              <w:adjustRightInd w:val="0"/>
              <w:spacing w:line="276" w:lineRule="auto"/>
              <w:jc w:val="both"/>
              <w:rPr>
                <w:rFonts w:ascii="Arial" w:hAnsi="Arial" w:cs="Arial"/>
                <w:i/>
                <w:sz w:val="22"/>
                <w:szCs w:val="22"/>
              </w:rPr>
            </w:pPr>
            <w:r w:rsidRPr="005677E1">
              <w:rPr>
                <w:rFonts w:ascii="Arial" w:hAnsi="Arial" w:cs="Arial"/>
                <w:i/>
                <w:sz w:val="22"/>
                <w:szCs w:val="22"/>
                <w:lang w:val="cy-GB"/>
              </w:rPr>
              <w:t>Sut byddwch chi’n lleihau’r Risg i’r Ymchwilydd:</w:t>
            </w:r>
          </w:p>
          <w:p w14:paraId="19F0091D" w14:textId="77777777" w:rsidR="001B6C77" w:rsidRPr="005677E1" w:rsidRDefault="001B6C77" w:rsidP="005677E1">
            <w:pPr>
              <w:spacing w:line="276" w:lineRule="auto"/>
              <w:jc w:val="both"/>
              <w:rPr>
                <w:rFonts w:ascii="Arial" w:hAnsi="Arial" w:cs="Arial"/>
                <w:sz w:val="22"/>
                <w:szCs w:val="22"/>
                <w:lang w:val="cy-GB"/>
              </w:rPr>
            </w:pPr>
            <w:r w:rsidRPr="005677E1">
              <w:rPr>
                <w:rFonts w:ascii="Arial" w:eastAsiaTheme="minorHAnsi" w:hAnsi="Arial" w:cs="Arial"/>
                <w:sz w:val="22"/>
                <w:szCs w:val="22"/>
                <w:lang w:val="cy-GB"/>
              </w:rPr>
              <w:t>Bydd yr ymchwilydd yn sicrhau eu bod yn ymwybodol o’r holl bolisïau ac arfer gorau sydd gan yr ysgol, yn ychwanegol bydd ganddi ddatgeliad llawn gyfredol y DBS. Cyn i’r ymchwil dechrau, bydd yr ymchwilydd yn cymryd amser i drafod polisïau a gweithdrefnau’r lleoliad gyda phorthwr yr ysgol. Yn ogystal â sicrhau ei bod yn gweithio yn unol gyda normau a pholisïau’r ysgol gynradd. Mae’r ymchwilydd yn fyfyriwr blynyddoedd cynnar felly mae’n ymwybodol o arfer gorau’r blynyddoedd cynnar.</w:t>
            </w:r>
          </w:p>
          <w:p w14:paraId="054E8254" w14:textId="77777777" w:rsidR="001069D8" w:rsidRPr="005677E1" w:rsidRDefault="001069D8" w:rsidP="005677E1">
            <w:pPr>
              <w:spacing w:line="276" w:lineRule="auto"/>
              <w:jc w:val="both"/>
              <w:rPr>
                <w:rFonts w:ascii="Arial" w:hAnsi="Arial" w:cs="Arial"/>
                <w:sz w:val="22"/>
                <w:szCs w:val="22"/>
              </w:rPr>
            </w:pPr>
          </w:p>
          <w:p w14:paraId="054E8255" w14:textId="77777777" w:rsidR="001069D8" w:rsidRPr="005677E1" w:rsidRDefault="001069D8" w:rsidP="005677E1">
            <w:pPr>
              <w:spacing w:line="276" w:lineRule="auto"/>
              <w:jc w:val="both"/>
              <w:rPr>
                <w:rFonts w:ascii="Arial" w:hAnsi="Arial" w:cs="Arial"/>
                <w:sz w:val="22"/>
                <w:szCs w:val="22"/>
              </w:rPr>
            </w:pPr>
          </w:p>
          <w:p w14:paraId="6554301B" w14:textId="5E049C2F" w:rsidR="001B6C77" w:rsidRPr="005677E1" w:rsidRDefault="001B6C77" w:rsidP="005677E1">
            <w:pPr>
              <w:spacing w:line="276" w:lineRule="auto"/>
              <w:jc w:val="both"/>
              <w:rPr>
                <w:rFonts w:ascii="Arial" w:hAnsi="Arial" w:cs="Arial"/>
                <w:sz w:val="22"/>
                <w:szCs w:val="22"/>
                <w:lang w:val="cy-GB"/>
              </w:rPr>
            </w:pPr>
            <w:r w:rsidRPr="005677E1">
              <w:rPr>
                <w:rFonts w:ascii="Arial" w:eastAsiaTheme="minorHAnsi" w:hAnsi="Arial" w:cs="Arial"/>
                <w:sz w:val="22"/>
                <w:szCs w:val="22"/>
                <w:lang w:val="cy-GB"/>
              </w:rPr>
              <w:t xml:space="preserve">O fewn y llythyrau caniatad bydd yna adran yn esbonio bydd yn rhaid i’r ymchwilydd torri cyfrinachedd os yw’n dyst i ymddygiad sy’n ei wneud yn anghyfforddus ac os mae’r safonau yn is na’r safonau gofynnol cenedlaethol </w:t>
            </w:r>
            <w:r w:rsidR="008F6D0E">
              <w:rPr>
                <w:rFonts w:ascii="Arial" w:eastAsiaTheme="minorHAnsi" w:hAnsi="Arial" w:cs="Arial"/>
                <w:sz w:val="22"/>
                <w:szCs w:val="22"/>
                <w:lang w:val="cy-GB"/>
              </w:rPr>
              <w:t>ESTYN</w:t>
            </w:r>
            <w:r w:rsidRPr="005677E1">
              <w:rPr>
                <w:rFonts w:ascii="Arial" w:eastAsiaTheme="minorHAnsi" w:hAnsi="Arial" w:cs="Arial"/>
                <w:sz w:val="22"/>
                <w:szCs w:val="22"/>
                <w:lang w:val="cy-GB"/>
              </w:rPr>
              <w:t xml:space="preserve"> (202</w:t>
            </w:r>
            <w:r w:rsidR="008F6D0E">
              <w:rPr>
                <w:rFonts w:ascii="Arial" w:eastAsiaTheme="minorHAnsi" w:hAnsi="Arial" w:cs="Arial"/>
                <w:sz w:val="22"/>
                <w:szCs w:val="22"/>
                <w:lang w:val="cy-GB"/>
              </w:rPr>
              <w:t>1</w:t>
            </w:r>
            <w:r w:rsidRPr="005677E1">
              <w:rPr>
                <w:rFonts w:ascii="Arial" w:eastAsiaTheme="minorHAnsi" w:hAnsi="Arial" w:cs="Arial"/>
                <w:sz w:val="22"/>
                <w:szCs w:val="22"/>
                <w:lang w:val="cy-GB"/>
              </w:rPr>
              <w:t>) neu os maen’t yn torri safonau diogelu neu ddeddfwriaeth gofal eraill. Os mae’r ymchwilydd yn dyst i ymddygiad neu ofal amhriodol byddant fedru dilyn gweithdrefnau cwyno a derbyn unrhyw gymorth pellach oddi wrth ei thiwtor ag UWTSD.</w:t>
            </w:r>
          </w:p>
          <w:p w14:paraId="054E8256" w14:textId="7876B9B4" w:rsidR="001069D8" w:rsidRPr="005677E1" w:rsidRDefault="001069D8" w:rsidP="005677E1">
            <w:pPr>
              <w:spacing w:line="276" w:lineRule="auto"/>
              <w:jc w:val="both"/>
              <w:rPr>
                <w:rFonts w:ascii="Arial" w:hAnsi="Arial" w:cs="Arial"/>
                <w:sz w:val="22"/>
                <w:szCs w:val="22"/>
              </w:rPr>
            </w:pPr>
          </w:p>
          <w:p w14:paraId="7DBF352F" w14:textId="2B684396" w:rsidR="001B6C77" w:rsidRPr="005677E1" w:rsidRDefault="001B6C77" w:rsidP="005677E1">
            <w:pPr>
              <w:spacing w:line="276" w:lineRule="auto"/>
              <w:jc w:val="both"/>
              <w:rPr>
                <w:rFonts w:ascii="Arial" w:hAnsi="Arial" w:cs="Arial"/>
                <w:sz w:val="22"/>
                <w:szCs w:val="22"/>
              </w:rPr>
            </w:pPr>
          </w:p>
          <w:p w14:paraId="3F1CC02D" w14:textId="77777777" w:rsidR="001B6C77" w:rsidRPr="005677E1" w:rsidRDefault="001B6C77" w:rsidP="005677E1">
            <w:pPr>
              <w:spacing w:line="276" w:lineRule="auto"/>
              <w:jc w:val="both"/>
              <w:rPr>
                <w:rFonts w:ascii="Arial" w:hAnsi="Arial" w:cs="Arial"/>
                <w:color w:val="FF0000"/>
                <w:sz w:val="22"/>
                <w:szCs w:val="22"/>
                <w:lang w:val="cy-GB"/>
              </w:rPr>
            </w:pPr>
            <w:r w:rsidRPr="005677E1">
              <w:rPr>
                <w:rFonts w:ascii="Arial" w:eastAsiaTheme="minorHAnsi" w:hAnsi="Arial" w:cs="Arial"/>
                <w:color w:val="000000"/>
                <w:sz w:val="22"/>
                <w:szCs w:val="22"/>
                <w:lang w:val="cy-GB"/>
              </w:rPr>
              <w:t xml:space="preserve">Bydd yr holl wybodaeth sydd mewn ffurf papur yn cael eu storio mewn cwpwrdd dan glo mewn swyddfa dan glo, yn ogystal â’r deunydd dictaphone ac ni fydd gan bobl eraill mynedfa iddynt. </w:t>
            </w:r>
            <w:r w:rsidRPr="005677E1">
              <w:rPr>
                <w:rFonts w:ascii="Arial" w:eastAsiaTheme="minorHAnsi" w:hAnsi="Arial" w:cs="Arial"/>
                <w:sz w:val="22"/>
                <w:szCs w:val="22"/>
                <w:lang w:val="cy-GB"/>
              </w:rPr>
              <w:t>Bydd angen cyfrinair ar y Dictaphone a bydd y data yn cael eu lawrlwytho'n uniongyrchol i ffeil yn ofod preifat yr ymchwilydd,  ar gyfrifiadur y Brifysgol. Mae hyn wedi'i ddiogelu gan gyfrinair yn storfa ddigidol ddiogel y Brifysgol tu ôl i Firewall a meddalwedd  firysau. Mae'r cyfrifiadur hefyd wedi'i amgryptio. Felly, mae’n annhebygol y bydd y data’n cael ei golli.</w:t>
            </w:r>
          </w:p>
          <w:p w14:paraId="59F5A08A" w14:textId="77777777" w:rsidR="001B6C77" w:rsidRPr="005677E1" w:rsidRDefault="001B6C77" w:rsidP="005677E1">
            <w:pPr>
              <w:spacing w:line="276" w:lineRule="auto"/>
              <w:jc w:val="both"/>
              <w:rPr>
                <w:rFonts w:ascii="Arial" w:hAnsi="Arial" w:cs="Arial"/>
                <w:sz w:val="22"/>
                <w:szCs w:val="22"/>
              </w:rPr>
            </w:pPr>
          </w:p>
          <w:p w14:paraId="054E8257" w14:textId="77777777" w:rsidR="001069D8" w:rsidRPr="005677E1" w:rsidRDefault="001069D8" w:rsidP="005677E1">
            <w:pPr>
              <w:autoSpaceDE w:val="0"/>
              <w:autoSpaceDN w:val="0"/>
              <w:adjustRightInd w:val="0"/>
              <w:spacing w:line="276" w:lineRule="auto"/>
              <w:jc w:val="both"/>
              <w:rPr>
                <w:rFonts w:ascii="Arial" w:hAnsi="Arial" w:cs="Arial"/>
                <w:color w:val="808080"/>
                <w:sz w:val="22"/>
                <w:szCs w:val="22"/>
              </w:rPr>
            </w:pPr>
            <w:r w:rsidRPr="005677E1">
              <w:rPr>
                <w:rFonts w:ascii="Arial" w:hAnsi="Arial" w:cs="Arial"/>
                <w:i/>
                <w:color w:val="808080"/>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2B2F8B" w:rsidRDefault="001069D8" w:rsidP="00440A3F">
            <w:pPr>
              <w:rPr>
                <w:rFonts w:ascii="Arial" w:hAnsi="Arial" w:cs="Arial"/>
                <w:sz w:val="22"/>
                <w:szCs w:val="22"/>
              </w:rPr>
            </w:pPr>
            <w:r w:rsidRPr="002B2F8B">
              <w:rPr>
                <w:rFonts w:ascii="Arial" w:hAnsi="Arial" w:cs="Arial"/>
                <w:b/>
                <w:sz w:val="22"/>
                <w:szCs w:val="22"/>
                <w:lang w:val="cy-GB"/>
              </w:rPr>
              <w:t>Risgiau i’r Brifysgol/sefydliad</w:t>
            </w:r>
          </w:p>
          <w:p w14:paraId="054E825A" w14:textId="77777777" w:rsidR="001069D8" w:rsidRPr="002B2F8B" w:rsidRDefault="001069D8" w:rsidP="00440A3F">
            <w:pPr>
              <w:rPr>
                <w:rFonts w:ascii="Arial" w:hAnsi="Arial" w:cs="Arial"/>
                <w:sz w:val="22"/>
                <w:szCs w:val="22"/>
              </w:rPr>
            </w:pPr>
            <w:r w:rsidRPr="002B2F8B">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5360F650" w:rsidR="001069D8" w:rsidRPr="00B046E2" w:rsidRDefault="001069D8" w:rsidP="00B046E2">
            <w:pPr>
              <w:autoSpaceDE w:val="0"/>
              <w:autoSpaceDN w:val="0"/>
              <w:adjustRightInd w:val="0"/>
              <w:spacing w:line="276" w:lineRule="auto"/>
              <w:jc w:val="both"/>
              <w:rPr>
                <w:rFonts w:ascii="Arial" w:hAnsi="Arial" w:cs="Arial"/>
                <w:sz w:val="22"/>
                <w:szCs w:val="22"/>
                <w:lang w:val="cy-GB"/>
              </w:rPr>
            </w:pPr>
            <w:r w:rsidRPr="00B046E2">
              <w:rPr>
                <w:rFonts w:ascii="Arial" w:hAnsi="Arial" w:cs="Arial"/>
                <w:sz w:val="22"/>
                <w:szCs w:val="22"/>
                <w:lang w:val="cy-GB"/>
              </w:rPr>
              <w:t>Risg i’r Brifysgol:</w:t>
            </w:r>
          </w:p>
          <w:p w14:paraId="3B61C073" w14:textId="77777777" w:rsidR="001B6C77" w:rsidRPr="00B046E2" w:rsidRDefault="001B6C77" w:rsidP="00B046E2">
            <w:pPr>
              <w:spacing w:line="276" w:lineRule="auto"/>
              <w:jc w:val="both"/>
              <w:rPr>
                <w:rFonts w:ascii="Arial" w:hAnsi="Arial" w:cs="Arial"/>
                <w:sz w:val="22"/>
                <w:szCs w:val="22"/>
                <w:lang w:val="cy-GB"/>
              </w:rPr>
            </w:pPr>
            <w:r w:rsidRPr="00B046E2">
              <w:rPr>
                <w:rFonts w:ascii="Arial" w:hAnsi="Arial" w:cs="Arial"/>
                <w:sz w:val="22"/>
                <w:szCs w:val="22"/>
                <w:lang w:val="cy-GB"/>
              </w:rPr>
              <w:t>Mae’n bosib gall cyhoeddusrwydd anffafriol godi os nad yw’r ymchwilydd yn cadw at polisiau neu os maen’t yn gweithredu mewn ffordd amhroffesiynol neu amhriodol.</w:t>
            </w:r>
          </w:p>
          <w:p w14:paraId="49D63FFE" w14:textId="77777777" w:rsidR="001B6C77" w:rsidRPr="00B046E2" w:rsidRDefault="001B6C77" w:rsidP="00B046E2">
            <w:pPr>
              <w:autoSpaceDE w:val="0"/>
              <w:autoSpaceDN w:val="0"/>
              <w:adjustRightInd w:val="0"/>
              <w:spacing w:line="276" w:lineRule="auto"/>
              <w:jc w:val="both"/>
              <w:rPr>
                <w:rFonts w:ascii="Arial" w:hAnsi="Arial" w:cs="Arial"/>
                <w:sz w:val="22"/>
                <w:szCs w:val="22"/>
              </w:rPr>
            </w:pPr>
          </w:p>
          <w:p w14:paraId="054E825D" w14:textId="30E6E319" w:rsidR="001069D8" w:rsidRPr="00B046E2" w:rsidRDefault="001069D8" w:rsidP="00B046E2">
            <w:pPr>
              <w:spacing w:line="276" w:lineRule="auto"/>
              <w:jc w:val="both"/>
              <w:rPr>
                <w:rFonts w:ascii="Arial" w:hAnsi="Arial" w:cs="Arial"/>
                <w:sz w:val="22"/>
                <w:szCs w:val="22"/>
              </w:rPr>
            </w:pPr>
          </w:p>
          <w:p w14:paraId="24A30B94" w14:textId="1DFFE9E9" w:rsidR="001B6C77" w:rsidRPr="00B046E2" w:rsidRDefault="001B6C77" w:rsidP="00B046E2">
            <w:pPr>
              <w:spacing w:line="276" w:lineRule="auto"/>
              <w:jc w:val="both"/>
              <w:rPr>
                <w:rFonts w:ascii="Arial" w:hAnsi="Arial" w:cs="Arial"/>
                <w:sz w:val="22"/>
                <w:szCs w:val="22"/>
              </w:rPr>
            </w:pPr>
          </w:p>
          <w:p w14:paraId="7DBD4B82" w14:textId="6206BF73" w:rsidR="001B6C77" w:rsidRPr="00B046E2" w:rsidRDefault="001B6C77" w:rsidP="00B046E2">
            <w:pPr>
              <w:spacing w:line="276" w:lineRule="auto"/>
              <w:jc w:val="both"/>
              <w:rPr>
                <w:rFonts w:ascii="Arial" w:hAnsi="Arial" w:cs="Arial"/>
                <w:sz w:val="22"/>
                <w:szCs w:val="22"/>
              </w:rPr>
            </w:pPr>
          </w:p>
          <w:p w14:paraId="37EB771E" w14:textId="5F4599A8" w:rsidR="001B6C77" w:rsidRPr="00B046E2" w:rsidRDefault="001B6C77" w:rsidP="00B046E2">
            <w:pPr>
              <w:spacing w:line="276" w:lineRule="auto"/>
              <w:jc w:val="both"/>
              <w:rPr>
                <w:rFonts w:ascii="Arial" w:hAnsi="Arial" w:cs="Arial"/>
                <w:sz w:val="22"/>
                <w:szCs w:val="22"/>
              </w:rPr>
            </w:pPr>
          </w:p>
          <w:p w14:paraId="0C24A11E" w14:textId="7445C2A1" w:rsidR="001B6C77" w:rsidRPr="00B046E2" w:rsidRDefault="001B6C77" w:rsidP="00B046E2">
            <w:pPr>
              <w:spacing w:line="276" w:lineRule="auto"/>
              <w:jc w:val="both"/>
              <w:rPr>
                <w:rFonts w:ascii="Arial" w:hAnsi="Arial" w:cs="Arial"/>
                <w:sz w:val="22"/>
                <w:szCs w:val="22"/>
              </w:rPr>
            </w:pPr>
          </w:p>
          <w:p w14:paraId="33488650" w14:textId="00556D3A" w:rsidR="001B6C77" w:rsidRPr="00B046E2" w:rsidRDefault="001B6C77" w:rsidP="00B046E2">
            <w:pPr>
              <w:spacing w:line="276" w:lineRule="auto"/>
              <w:jc w:val="both"/>
              <w:rPr>
                <w:rFonts w:ascii="Arial" w:hAnsi="Arial" w:cs="Arial"/>
                <w:sz w:val="22"/>
                <w:szCs w:val="22"/>
              </w:rPr>
            </w:pPr>
          </w:p>
          <w:p w14:paraId="5A9CCEDA" w14:textId="2F1953D8" w:rsidR="001B6C77" w:rsidRPr="00B046E2" w:rsidRDefault="001B6C77" w:rsidP="00B046E2">
            <w:pPr>
              <w:spacing w:line="276" w:lineRule="auto"/>
              <w:jc w:val="both"/>
              <w:rPr>
                <w:rFonts w:ascii="Arial" w:hAnsi="Arial" w:cs="Arial"/>
                <w:sz w:val="22"/>
                <w:szCs w:val="22"/>
                <w:lang w:val="cy-GB"/>
              </w:rPr>
            </w:pPr>
            <w:r w:rsidRPr="00B046E2">
              <w:rPr>
                <w:rFonts w:ascii="Arial" w:hAnsi="Arial" w:cs="Arial"/>
                <w:sz w:val="22"/>
                <w:szCs w:val="22"/>
                <w:lang w:val="cy-GB"/>
              </w:rPr>
              <w:t>Os nad yw’r ymchwilydd yn cynnal cyfrinachedd ac yn diogelu’r data a gasglwyd yn ystod yr ymchwil, mae’n bosib gall achosi cyhoeddusrwydd negyddol i’r Brifysgol gan ei bod yn fyfyriwr UWTSD.</w:t>
            </w:r>
          </w:p>
          <w:p w14:paraId="73DF5A6C" w14:textId="77777777" w:rsidR="001B6C77" w:rsidRPr="00B046E2" w:rsidRDefault="001B6C77" w:rsidP="00B046E2">
            <w:pPr>
              <w:spacing w:line="276" w:lineRule="auto"/>
              <w:jc w:val="both"/>
              <w:rPr>
                <w:rFonts w:ascii="Arial" w:hAnsi="Arial" w:cs="Arial"/>
                <w:sz w:val="22"/>
                <w:szCs w:val="22"/>
              </w:rPr>
            </w:pPr>
          </w:p>
          <w:p w14:paraId="054E825E" w14:textId="77777777" w:rsidR="001069D8" w:rsidRPr="00B046E2" w:rsidRDefault="001069D8" w:rsidP="00B046E2">
            <w:pPr>
              <w:spacing w:line="276" w:lineRule="auto"/>
              <w:jc w:val="both"/>
              <w:rPr>
                <w:rFonts w:ascii="Arial" w:hAnsi="Arial" w:cs="Arial"/>
                <w:sz w:val="22"/>
                <w:szCs w:val="22"/>
              </w:rPr>
            </w:pPr>
          </w:p>
          <w:p w14:paraId="054E825F" w14:textId="77777777" w:rsidR="001069D8" w:rsidRPr="00B046E2" w:rsidRDefault="001069D8" w:rsidP="00B046E2">
            <w:pPr>
              <w:spacing w:line="276" w:lineRule="auto"/>
              <w:jc w:val="both"/>
              <w:rPr>
                <w:rFonts w:ascii="Arial" w:hAnsi="Arial" w:cs="Arial"/>
                <w:sz w:val="22"/>
                <w:szCs w:val="22"/>
              </w:rPr>
            </w:pPr>
          </w:p>
          <w:p w14:paraId="054E8260" w14:textId="77777777" w:rsidR="001069D8" w:rsidRPr="00B046E2" w:rsidRDefault="001069D8" w:rsidP="00B046E2">
            <w:pPr>
              <w:autoSpaceDE w:val="0"/>
              <w:autoSpaceDN w:val="0"/>
              <w:adjustRightInd w:val="0"/>
              <w:spacing w:line="276" w:lineRule="auto"/>
              <w:jc w:val="both"/>
              <w:rPr>
                <w:rFonts w:ascii="Arial" w:hAnsi="Arial" w:cs="Arial"/>
                <w:color w:val="808080"/>
                <w:sz w:val="22"/>
                <w:szCs w:val="22"/>
              </w:rPr>
            </w:pPr>
            <w:r w:rsidRPr="00B046E2">
              <w:rPr>
                <w:rFonts w:ascii="Arial" w:hAnsi="Arial" w:cs="Arial"/>
                <w:i/>
                <w:color w:val="808080"/>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B046E2" w:rsidRDefault="001069D8" w:rsidP="00B046E2">
            <w:pPr>
              <w:autoSpaceDE w:val="0"/>
              <w:autoSpaceDN w:val="0"/>
              <w:adjustRightInd w:val="0"/>
              <w:spacing w:line="276" w:lineRule="auto"/>
              <w:jc w:val="both"/>
              <w:rPr>
                <w:rFonts w:ascii="Arial" w:hAnsi="Arial" w:cs="Arial"/>
                <w:i/>
                <w:sz w:val="22"/>
                <w:szCs w:val="22"/>
              </w:rPr>
            </w:pPr>
            <w:r w:rsidRPr="00B046E2">
              <w:rPr>
                <w:rFonts w:ascii="Arial" w:hAnsi="Arial" w:cs="Arial"/>
                <w:i/>
                <w:sz w:val="22"/>
                <w:szCs w:val="22"/>
                <w:lang w:val="cy-GB"/>
              </w:rPr>
              <w:t>Sut byddwch chi’n lleihau’r Risg i’r Brifysgol:</w:t>
            </w:r>
          </w:p>
          <w:p w14:paraId="7EA54116" w14:textId="77777777" w:rsidR="001B6C77" w:rsidRPr="00B046E2" w:rsidRDefault="001B6C77" w:rsidP="00B046E2">
            <w:pPr>
              <w:spacing w:line="276" w:lineRule="auto"/>
              <w:jc w:val="both"/>
              <w:rPr>
                <w:rFonts w:ascii="Arial" w:hAnsi="Arial" w:cs="Arial"/>
                <w:sz w:val="22"/>
                <w:szCs w:val="22"/>
                <w:lang w:val="cy-GB"/>
              </w:rPr>
            </w:pPr>
            <w:r w:rsidRPr="00B046E2">
              <w:rPr>
                <w:rFonts w:ascii="Arial" w:eastAsiaTheme="minorHAnsi" w:hAnsi="Arial" w:cs="Arial"/>
                <w:sz w:val="22"/>
                <w:szCs w:val="22"/>
                <w:lang w:val="cy-GB"/>
              </w:rPr>
              <w:t>Bydd yr ymchwilydd yn sicrhau ei bod nhw’n ymwybodol o bolisïau’r ysgolion cynradd ac arfer gorau. Cyn i’r ymchwil ddechrau, bydd yr ymchwilydd yn cymryd amser i drafod y polisiau a gweithdrefnau gyda phenaethiaid y lleoliad er mwyn sicrhau ei bod nhw’n gweithio’n unol a normau a pholisïau’r ysgolion cynradd. Gan fod yr ymchwilydd yn fyfyriwr blynyddoedd cynnar, maen’t yn ymwybodol o arfer gorau’r blynyddoedd cynnar.</w:t>
            </w:r>
          </w:p>
          <w:p w14:paraId="054E8262" w14:textId="77777777" w:rsidR="001069D8" w:rsidRPr="00B046E2" w:rsidRDefault="001069D8" w:rsidP="00B046E2">
            <w:pPr>
              <w:spacing w:line="276" w:lineRule="auto"/>
              <w:jc w:val="both"/>
              <w:rPr>
                <w:rFonts w:ascii="Arial" w:hAnsi="Arial" w:cs="Arial"/>
                <w:sz w:val="22"/>
                <w:szCs w:val="22"/>
              </w:rPr>
            </w:pPr>
          </w:p>
          <w:p w14:paraId="369817D4" w14:textId="77777777" w:rsidR="001B6C77" w:rsidRPr="00B046E2" w:rsidRDefault="001B6C77" w:rsidP="00B046E2">
            <w:pPr>
              <w:spacing w:line="276" w:lineRule="auto"/>
              <w:jc w:val="both"/>
              <w:rPr>
                <w:rFonts w:ascii="Arial" w:hAnsi="Arial" w:cs="Arial"/>
                <w:color w:val="FF0000"/>
                <w:sz w:val="22"/>
                <w:szCs w:val="22"/>
                <w:lang w:val="cy-GB"/>
              </w:rPr>
            </w:pPr>
            <w:r w:rsidRPr="00B046E2">
              <w:rPr>
                <w:rFonts w:ascii="Arial" w:eastAsiaTheme="minorHAnsi" w:hAnsi="Arial" w:cs="Arial"/>
                <w:color w:val="000000"/>
                <w:sz w:val="22"/>
                <w:szCs w:val="22"/>
                <w:lang w:val="cy-GB"/>
              </w:rPr>
              <w:t xml:space="preserve">Bydd yr holl wybodaeth sydd mewn ffurf papur yn cael eu storio mewn cwpwrdd dan glo mewn swyddfa dan glo, yn ogystal â’r deunydd dictaphone ac ni fydd gan bobl eraill mynedfa iddynt. </w:t>
            </w:r>
            <w:r w:rsidRPr="00B046E2">
              <w:rPr>
                <w:rFonts w:ascii="Arial" w:eastAsiaTheme="minorHAnsi" w:hAnsi="Arial" w:cs="Arial"/>
                <w:sz w:val="22"/>
                <w:szCs w:val="22"/>
                <w:lang w:val="cy-GB"/>
              </w:rPr>
              <w:t>Bydd angen cyfrinair ar y Dictaphone a bydd y data yn cael eu lawrlwytho'n uniongyrchol i ffeil yn ofod preifat yr ymchwilydd,  ar gyfrifiadur y Brifysgol. Mae hyn wedi'i ddiogelu gan gyfrinair yn storfa ddigidol ddiogel y Brifysgol tu ôl i Firewall a meddalwedd  firysau. Mae'r cyfrifiadur hefyd wedi'i amgryptio. Felly, mae’n annhebygol y bydd y data’n cael ei golli.</w:t>
            </w:r>
          </w:p>
          <w:p w14:paraId="054E8263" w14:textId="77777777" w:rsidR="001069D8" w:rsidRPr="00B046E2" w:rsidRDefault="001069D8" w:rsidP="00B046E2">
            <w:pPr>
              <w:spacing w:line="276" w:lineRule="auto"/>
              <w:jc w:val="both"/>
              <w:rPr>
                <w:rFonts w:ascii="Arial" w:hAnsi="Arial" w:cs="Arial"/>
                <w:sz w:val="22"/>
                <w:szCs w:val="22"/>
              </w:rPr>
            </w:pPr>
          </w:p>
          <w:p w14:paraId="054E8264" w14:textId="77777777" w:rsidR="001069D8" w:rsidRPr="00B046E2" w:rsidRDefault="001069D8" w:rsidP="00B046E2">
            <w:pPr>
              <w:spacing w:line="276" w:lineRule="auto"/>
              <w:jc w:val="both"/>
              <w:rPr>
                <w:rFonts w:ascii="Arial" w:hAnsi="Arial" w:cs="Arial"/>
                <w:sz w:val="22"/>
                <w:szCs w:val="22"/>
              </w:rPr>
            </w:pPr>
          </w:p>
          <w:p w14:paraId="054E8265" w14:textId="77777777" w:rsidR="001069D8" w:rsidRPr="00B046E2" w:rsidRDefault="001069D8" w:rsidP="00B046E2">
            <w:pPr>
              <w:autoSpaceDE w:val="0"/>
              <w:autoSpaceDN w:val="0"/>
              <w:adjustRightInd w:val="0"/>
              <w:spacing w:line="276" w:lineRule="auto"/>
              <w:jc w:val="both"/>
              <w:rPr>
                <w:rFonts w:ascii="Arial" w:hAnsi="Arial" w:cs="Arial"/>
                <w:color w:val="808080"/>
                <w:sz w:val="22"/>
                <w:szCs w:val="22"/>
              </w:rPr>
            </w:pPr>
            <w:r w:rsidRPr="00B046E2">
              <w:rPr>
                <w:rFonts w:ascii="Arial" w:hAnsi="Arial" w:cs="Arial"/>
                <w:i/>
                <w:color w:val="808080"/>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17D0C8B" w:rsidR="00A92875" w:rsidRPr="004C3A0B" w:rsidRDefault="00AF426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46A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AF426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AF426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77777777" w:rsidR="00A50649" w:rsidRDefault="00A50649">
      <w:pPr>
        <w:rPr>
          <w:rFonts w:ascii="Arial" w:hAnsi="Arial" w:cs="Arial"/>
          <w:b/>
          <w:sz w:val="22"/>
          <w:szCs w:val="22"/>
        </w:rPr>
      </w:pPr>
      <w:r>
        <w:rPr>
          <w:rFonts w:ascii="Arial" w:hAnsi="Arial" w:cs="Arial"/>
          <w:b/>
          <w:sz w:val="22"/>
          <w:szCs w:val="22"/>
        </w:rPr>
        <w:br w:type="page"/>
      </w: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6661EA">
        <w:rPr>
          <w:rFonts w:ascii="Arial" w:hAnsi="Arial" w:cs="Arial"/>
          <w:b/>
          <w:sz w:val="22"/>
          <w:szCs w:val="22"/>
          <w:lang w:val="cy-GB"/>
        </w:rPr>
        <w:t>ADRAN I:</w:t>
      </w:r>
      <w:r w:rsidR="008102B5" w:rsidRPr="006661EA">
        <w:rPr>
          <w:rFonts w:ascii="Arial" w:hAnsi="Arial" w:cs="Arial"/>
          <w:b/>
          <w:sz w:val="22"/>
          <w:szCs w:val="22"/>
        </w:rPr>
        <w:t xml:space="preserve"> </w:t>
      </w:r>
      <w:r w:rsidRPr="006661EA">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B046E2">
            <w:pPr>
              <w:spacing w:line="276" w:lineRule="auto"/>
              <w:jc w:val="both"/>
              <w:rPr>
                <w:rFonts w:ascii="Arial" w:hAnsi="Arial" w:cs="Arial"/>
                <w:bCs/>
                <w:sz w:val="22"/>
                <w:szCs w:val="22"/>
              </w:rPr>
            </w:pPr>
          </w:p>
        </w:tc>
        <w:tc>
          <w:tcPr>
            <w:tcW w:w="9923" w:type="dxa"/>
            <w:tcBorders>
              <w:top w:val="single" w:sz="4" w:space="0" w:color="auto"/>
              <w:bottom w:val="single" w:sz="4" w:space="0" w:color="auto"/>
            </w:tcBorders>
          </w:tcPr>
          <w:p w14:paraId="054E8280" w14:textId="74954452" w:rsidR="00551DB4" w:rsidRPr="00B046E2" w:rsidRDefault="000C1561" w:rsidP="00B046E2">
            <w:pPr>
              <w:spacing w:line="276" w:lineRule="auto"/>
              <w:jc w:val="both"/>
              <w:rPr>
                <w:rFonts w:ascii="Arial" w:hAnsi="Arial" w:cs="Arial"/>
                <w:sz w:val="22"/>
                <w:szCs w:val="22"/>
              </w:rPr>
            </w:pPr>
            <w:r>
              <w:rPr>
                <w:rFonts w:ascii="Arial" w:hAnsi="Arial" w:cs="Arial"/>
                <w:sz w:val="22"/>
                <w:szCs w:val="22"/>
                <w:lang w:eastAsia="en-GB"/>
              </w:rPr>
              <w:t>Unwaith bydd yr ymchwil wedi’i chwblhau, bydd yr ymchwilydd yn cysylltu efo’r holl gyfranogwyr nail</w:t>
            </w:r>
            <w:r w:rsidR="007F256D">
              <w:rPr>
                <w:rFonts w:ascii="Arial" w:hAnsi="Arial" w:cs="Arial"/>
                <w:sz w:val="22"/>
                <w:szCs w:val="22"/>
                <w:lang w:eastAsia="en-GB"/>
              </w:rPr>
              <w:t>l</w:t>
            </w:r>
            <w:r>
              <w:rPr>
                <w:rFonts w:ascii="Arial" w:hAnsi="Arial" w:cs="Arial"/>
                <w:sz w:val="22"/>
                <w:szCs w:val="22"/>
                <w:lang w:eastAsia="en-GB"/>
              </w:rPr>
              <w:t xml:space="preserve"> ai drwy e-bost neu dros alwad ffôn er mwyn rhannu’r canfyddiadau a chynnig y cyfle iddynt ofyn unrhyw gwestiynau. Bydd yr ymchwilydd yn sicrhau bydd yr adroddiadau a gyhoeddir o’r ymchwiliad yn cael eu rhannu a’r cyfranogwyr.</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6336A126" w:rsidR="00551DB4" w:rsidRPr="00BC3C73" w:rsidRDefault="000C1561" w:rsidP="00440A3F">
            <w:pPr>
              <w:autoSpaceDE w:val="0"/>
              <w:autoSpaceDN w:val="0"/>
              <w:adjustRightInd w:val="0"/>
              <w:rPr>
                <w:rFonts w:ascii="Arial" w:hAnsi="Arial" w:cs="Arial"/>
                <w:sz w:val="22"/>
                <w:szCs w:val="22"/>
                <w:lang w:eastAsia="en-GB"/>
              </w:rPr>
            </w:pPr>
            <w:r>
              <w:rPr>
                <w:rFonts w:ascii="Arial" w:hAnsi="Arial" w:cs="Arial"/>
                <w:sz w:val="22"/>
                <w:szCs w:val="22"/>
                <w:lang w:val="cy-GB" w:eastAsia="en-GB"/>
              </w:rPr>
              <w:t>Disgrifiwch y trefniadau i hysbysu darpar gyfranogwyr, cyn iddynt roi cydsyniad, o’r hyn mae’n ei olygu i gymryd rhan.</w:t>
            </w:r>
            <w:r>
              <w:rPr>
                <w:rFonts w:ascii="Arial" w:hAnsi="Arial" w:cs="Arial"/>
                <w:sz w:val="22"/>
                <w:szCs w:val="22"/>
                <w:lang w:eastAsia="en-GB"/>
              </w:rPr>
              <w:t xml:space="preserve"> </w:t>
            </w:r>
            <w:r>
              <w:rPr>
                <w:rFonts w:ascii="Arial" w:hAnsi="Arial" w:cs="Arial"/>
                <w:sz w:val="22"/>
                <w:szCs w:val="22"/>
                <w:lang w:val="cy-GB" w:eastAsia="en-GB"/>
              </w:rPr>
              <w:t>Disgrifiwch y trefniadau i gyfranogwyr roi cydsyniad llawn cyn i’r gwaith o gasglu data ddechrau.</w:t>
            </w:r>
            <w:r>
              <w:rPr>
                <w:rFonts w:ascii="Arial" w:hAnsi="Arial" w:cs="Arial"/>
                <w:sz w:val="22"/>
                <w:szCs w:val="22"/>
                <w:lang w:eastAsia="en-GB"/>
              </w:rPr>
              <w:t xml:space="preserve"> </w:t>
            </w:r>
            <w:r>
              <w:rPr>
                <w:rFonts w:ascii="Arial" w:hAnsi="Arial" w:cs="Arial"/>
                <w:sz w:val="22"/>
                <w:szCs w:val="22"/>
                <w:lang w:val="cy-GB" w:eastAsia="en-GB"/>
              </w:rPr>
              <w:t>Os yw’n amhriodol cael cydsyniad yn y modd hwn, eglurwch sut y ceir cydsyniad a sut y cofnodir hynny yn unol â deddfwriaeth diogelu data cyfredol.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8" w14:textId="48C9EB9E" w:rsidR="00551DB4" w:rsidRPr="00B046E2" w:rsidRDefault="000C1561" w:rsidP="00B046E2">
            <w:pPr>
              <w:spacing w:line="276" w:lineRule="auto"/>
              <w:jc w:val="both"/>
              <w:rPr>
                <w:rFonts w:ascii="Arial" w:hAnsi="Arial" w:cs="Arial"/>
                <w:sz w:val="22"/>
                <w:szCs w:val="22"/>
              </w:rPr>
            </w:pPr>
            <w:r>
              <w:rPr>
                <w:rFonts w:ascii="Arial" w:hAnsi="Arial" w:cs="Arial"/>
                <w:sz w:val="22"/>
                <w:szCs w:val="22"/>
                <w:lang w:eastAsia="en-GB"/>
              </w:rPr>
              <w:t>Fe fydd yn ofynnol i’r ymarferwyr llofnodi llythyron caniatâd a byddai’n cael eu dosbarthu cyn i’r ymchwil dechrau. Fe fydd yna esboniad manwl o’r ymchwil a’r hyn sydd yn gysylltiedig o ran y dulliau a ddefnyddir, y maint o amser sydd ei angen, yn ogystal â diogelu data o fewn y llythyr yma. Er mwyn sicrhau caniatâd uniongyrchol y cyfranogwyr bydd yn rhaid iddynt ddychwelyd pob llythyr caniatâd gyda llofnod. Hefyd bydd yna lythyron yn cynnwys gwybodaeth am yr hawl i dynnu’n ôl a gwybodaeth sydd yn gysylltiedig gyda phŵer phorthorion. O ran GDPR a Deddf Diogelu Data 1988, ni fydd unrhyw ddata personol yn cael ei gasglu, ond oherwydd bydd recordiadau llais yn cael eu cofnodi bydd angen caniatâd i gasglu'r rhain a’r dulliau o gadw’r wybodaeth sensitif hon yn ddiogel fel rhan o’r broses caniatâd.</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90" w14:textId="283DBD76" w:rsidR="00551DB4" w:rsidRPr="00B046E2" w:rsidRDefault="000C1561" w:rsidP="00B046E2">
            <w:pPr>
              <w:spacing w:line="276" w:lineRule="auto"/>
              <w:jc w:val="both"/>
              <w:rPr>
                <w:rFonts w:ascii="Arial" w:hAnsi="Arial" w:cs="Arial"/>
                <w:sz w:val="22"/>
                <w:szCs w:val="22"/>
              </w:rPr>
            </w:pPr>
            <w:r>
              <w:rPr>
                <w:rFonts w:ascii="Arial" w:hAnsi="Arial" w:cs="Arial"/>
                <w:sz w:val="22"/>
                <w:szCs w:val="22"/>
                <w:lang w:eastAsia="en-GB"/>
              </w:rPr>
              <w:t>Byddaf yn sicrhau ni fydd unrhyw un o’r lleoliadau yn cael eu henwi mewn unrhyw adborth neu gyhoeddiadau ac ni fydd yn bosib cael eu hadnabod o ganlyniad i unrhyw ddisgrifiadau o’r lleoliad. Bydd recordiadau’r llais yn cael ei ddefnyddio at ddibenion dadansoddi yn unig. I grynhoi, bydd y deunydd i gyd yn cael ei gadw’n gyfrinachol. Bydd enwau’r cyfranogwyr yn cael ei newid i ffug enwau er mwyn sicrhau and ydynt yn cael eu hadnabod.</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16091" w:rsidRDefault="00BC3C73" w:rsidP="00440A3F">
      <w:pPr>
        <w:rPr>
          <w:rFonts w:ascii="Arial" w:hAnsi="Arial" w:cs="Arial"/>
          <w:b/>
          <w:sz w:val="22"/>
          <w:szCs w:val="22"/>
        </w:rPr>
      </w:pPr>
      <w:r w:rsidRPr="00B16091">
        <w:rPr>
          <w:rFonts w:ascii="Arial" w:hAnsi="Arial" w:cs="Arial"/>
          <w:b/>
          <w:sz w:val="22"/>
          <w:szCs w:val="22"/>
          <w:lang w:val="cy-GB"/>
        </w:rPr>
        <w:t>ADRAN J:</w:t>
      </w:r>
      <w:r w:rsidR="00CE6A02" w:rsidRPr="00B16091">
        <w:rPr>
          <w:rFonts w:ascii="Arial" w:hAnsi="Arial" w:cs="Arial"/>
          <w:b/>
          <w:sz w:val="22"/>
          <w:szCs w:val="22"/>
        </w:rPr>
        <w:t xml:space="preserve"> </w:t>
      </w:r>
      <w:r w:rsidRPr="00B16091">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16091">
        <w:rPr>
          <w:rFonts w:ascii="Arial" w:hAnsi="Arial" w:cs="Arial"/>
          <w:color w:val="000000"/>
          <w:sz w:val="22"/>
          <w:szCs w:val="22"/>
          <w:lang w:val="cy-GB"/>
        </w:rPr>
        <w:t>Wrth gwblhau’r adran hon cyfeiriwch at</w:t>
      </w:r>
      <w:r w:rsidRPr="00BC3C73">
        <w:rPr>
          <w:rFonts w:ascii="Arial" w:hAnsi="Arial" w:cs="Arial"/>
          <w:color w:val="000000"/>
          <w:sz w:val="22"/>
          <w:szCs w:val="22"/>
          <w:lang w:val="cy-GB"/>
        </w:rPr>
        <w:t xml:space="preserve">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77EF2822" w:rsidR="008712C0" w:rsidRDefault="00AF4267"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54910112"/>
                <w14:checkbox>
                  <w14:checked w14:val="1"/>
                  <w14:checkedState w14:val="2612" w14:font="MS Gothic"/>
                  <w14:uncheckedState w14:val="2610" w14:font="MS Gothic"/>
                </w14:checkbox>
              </w:sdtPr>
              <w:sdtEndPr/>
              <w:sdtContent>
                <w:r w:rsidR="000743B0">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0743B0" w:rsidRDefault="008712C0" w:rsidP="00440A3F">
            <w:pPr>
              <w:pStyle w:val="NormalWeb"/>
              <w:autoSpaceDE w:val="0"/>
              <w:autoSpaceDN w:val="0"/>
              <w:adjustRightInd w:val="0"/>
              <w:rPr>
                <w:sz w:val="22"/>
                <w:highlight w:val="yellow"/>
              </w:rPr>
            </w:pPr>
            <w:r w:rsidRPr="00B16091">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2591C5" w14:textId="0FA7EEFB" w:rsidR="00403E2F" w:rsidRDefault="000C1561" w:rsidP="003257BD">
            <w:pPr>
              <w:rPr>
                <w:rFonts w:ascii="Arial" w:hAnsi="Arial" w:cs="Arial"/>
                <w:sz w:val="22"/>
                <w:szCs w:val="22"/>
              </w:rPr>
            </w:pPr>
            <w:r>
              <w:rPr>
                <w:rFonts w:ascii="Arial" w:hAnsi="Arial" w:cs="Arial"/>
                <w:sz w:val="22"/>
                <w:szCs w:val="22"/>
                <w:lang w:eastAsia="en-GB"/>
              </w:rPr>
              <w:t>Gellid defnyddio’r recordiadau llais a gasglwyd i adnabod unigolion.</w:t>
            </w:r>
          </w:p>
          <w:p w14:paraId="054E82A3" w14:textId="57E4E399" w:rsidR="008712C0" w:rsidRPr="00974B33" w:rsidRDefault="008712C0" w:rsidP="00440A3F">
            <w:pPr>
              <w:autoSpaceDE w:val="0"/>
              <w:autoSpaceDN w:val="0"/>
              <w:adjustRightInd w:val="0"/>
              <w:rPr>
                <w:i/>
                <w:color w:val="808080"/>
                <w:sz w:val="18"/>
              </w:rPr>
            </w:pP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6BA127BD" w:rsidR="008712C0" w:rsidRDefault="00AF4267" w:rsidP="00947984">
            <w:pPr>
              <w:pStyle w:val="NormalWeb"/>
              <w:autoSpaceDE w:val="0"/>
              <w:autoSpaceDN w:val="0"/>
              <w:adjustRightInd w:val="0"/>
              <w:jc w:val="center"/>
            </w:pPr>
            <w:sdt>
              <w:sdtPr>
                <w:rPr>
                  <w:rFonts w:ascii="Arial" w:hAnsi="Arial" w:cs="Arial"/>
                  <w:b/>
                  <w:bCs/>
                  <w:sz w:val="22"/>
                  <w:szCs w:val="22"/>
                </w:rPr>
                <w:id w:val="-1399134754"/>
                <w14:checkbox>
                  <w14:checked w14:val="1"/>
                  <w14:checkedState w14:val="2612" w14:font="MS Gothic"/>
                  <w14:uncheckedState w14:val="2610" w14:font="MS Gothic"/>
                </w14:checkbox>
              </w:sdtPr>
              <w:sdtEndPr/>
              <w:sdtContent>
                <w:r w:rsidR="000743B0">
                  <w:rPr>
                    <w:rFonts w:ascii="MS Gothic" w:eastAsia="MS Gothic" w:hAnsi="MS Gothic" w:cs="Arial" w:hint="eastAsia"/>
                    <w:b/>
                    <w:bCs/>
                    <w:sz w:val="22"/>
                    <w:szCs w:val="22"/>
                  </w:rPr>
                  <w:t>☒</w:t>
                </w:r>
              </w:sdtContent>
            </w:sdt>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71FA1DD1" w:rsidR="002D5005" w:rsidRPr="004C3A0B" w:rsidRDefault="000743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5435C8C6" w:rsidR="002D5005" w:rsidRPr="004C3A0B" w:rsidRDefault="000743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564AB892" w:rsidR="002D5005" w:rsidRPr="004C3A0B" w:rsidRDefault="000743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52D05D8E" w:rsidR="002D5005" w:rsidRPr="004C3A0B" w:rsidRDefault="000743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43B6D443" w:rsidR="002D5005" w:rsidRPr="004C3A0B" w:rsidRDefault="000743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29FC567F" w:rsidR="002D5005" w:rsidRPr="004C3A0B" w:rsidRDefault="000743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1A8BD0DF" w:rsidR="002D5005" w:rsidRPr="004C3A0B" w:rsidRDefault="000743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0743B0" w:rsidRDefault="002D5005" w:rsidP="00440A3F">
            <w:pPr>
              <w:autoSpaceDE w:val="0"/>
              <w:autoSpaceDN w:val="0"/>
              <w:adjustRightInd w:val="0"/>
              <w:rPr>
                <w:rFonts w:ascii="Arial" w:hAnsi="Arial" w:cs="Arial"/>
                <w:b/>
                <w:bCs/>
                <w:sz w:val="22"/>
                <w:szCs w:val="22"/>
                <w:highlight w:val="yellow"/>
              </w:rPr>
            </w:pPr>
            <w:r w:rsidRPr="00FD0C4A">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3" w14:textId="3887C1DD" w:rsidR="002D5005" w:rsidRPr="00B046E2" w:rsidRDefault="000C1561" w:rsidP="00B046E2">
            <w:pPr>
              <w:spacing w:line="276" w:lineRule="auto"/>
              <w:jc w:val="both"/>
              <w:rPr>
                <w:rFonts w:ascii="Arial" w:hAnsi="Arial" w:cs="Arial"/>
                <w:sz w:val="22"/>
                <w:szCs w:val="22"/>
                <w:lang w:val="cy-GB"/>
              </w:rPr>
            </w:pPr>
            <w:r>
              <w:rPr>
                <w:rFonts w:ascii="Arial" w:hAnsi="Arial" w:cs="Arial"/>
                <w:sz w:val="22"/>
                <w:szCs w:val="22"/>
                <w:lang w:val="cy-GB" w:eastAsia="en-GB"/>
              </w:rPr>
              <w:t>Bydd yr holl wybodaeth a chaiff eu cadw ar ffurf papur yn cael eu storio mewn cwpwrdd sydd wedi’i gloi mewn ystafell dan glo, ni fydd gan eraill mynedfa atynt. Bydd angen cyfrinair ar gyfer y dictaphone, a bydd hyn hefyd yn cael ei storio yn y cwpwrdd yn yr ystafell a fydd wedi’i chloi. Bydd yr holl ddata o’r dictaphone yn cael eu lawrlwytho’n uniongyrchol i ffeil yn ofod preifat yr ymchwilydd, ar gyfrifiadur y Brifysgol. Bydd y cyfrifiadur a’r ffeil yma wedi’i ddiogelu gan gyfrinair yn storfa ddigidol ddiogel y Brifysgol tu ôl i Firewall a meddalwedd firysau. Mae’r cyfrifiadur hefyd wedi’i amgryptio.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13DBA0E3"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07D2AAFE"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0A168A2A"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477D27CC"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0CC7EFDD"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40C3762A"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77164A69" w:rsidR="002D5005" w:rsidRPr="004C3A0B" w:rsidRDefault="000743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624CDCD2" w:rsidR="002D5005" w:rsidRPr="004C3A0B" w:rsidRDefault="000743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0743B0" w:rsidRDefault="002D5005" w:rsidP="00440A3F">
            <w:pPr>
              <w:autoSpaceDE w:val="0"/>
              <w:autoSpaceDN w:val="0"/>
              <w:adjustRightInd w:val="0"/>
              <w:rPr>
                <w:rFonts w:ascii="Arial" w:hAnsi="Arial" w:cs="Arial"/>
                <w:sz w:val="22"/>
                <w:szCs w:val="22"/>
                <w:highlight w:val="yellow"/>
              </w:rPr>
            </w:pPr>
            <w:r w:rsidRPr="00144483">
              <w:rPr>
                <w:rFonts w:ascii="Arial" w:hAnsi="Arial" w:cs="Arial"/>
                <w:bCs/>
                <w:sz w:val="22"/>
                <w:szCs w:val="22"/>
                <w:lang w:val="cy-GB"/>
              </w:rPr>
              <w:t>Rhestrwch bawb fydd â hawl i 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7" w14:textId="5A3F17EC" w:rsidR="002D5005" w:rsidRPr="00B046E2" w:rsidRDefault="00144483" w:rsidP="00440A3F">
            <w:pPr>
              <w:autoSpaceDE w:val="0"/>
              <w:autoSpaceDN w:val="0"/>
              <w:adjustRightInd w:val="0"/>
              <w:rPr>
                <w:rFonts w:ascii="Arial" w:hAnsi="Arial" w:cs="Arial"/>
                <w:sz w:val="22"/>
                <w:szCs w:val="22"/>
              </w:rPr>
            </w:pPr>
            <w:r>
              <w:rPr>
                <w:rFonts w:ascii="Arial" w:hAnsi="Arial" w:cs="Arial"/>
                <w:sz w:val="22"/>
                <w:szCs w:val="22"/>
              </w:rPr>
              <w:t xml:space="preserve">Yr ymchwilydd Heledd James a’i thiwtor </w:t>
            </w:r>
            <w:r w:rsidR="00403E2F">
              <w:rPr>
                <w:rFonts w:ascii="Arial" w:hAnsi="Arial" w:cs="Arial"/>
                <w:sz w:val="22"/>
                <w:szCs w:val="22"/>
              </w:rPr>
              <w:t>Sioned Saer.</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14448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E" w14:textId="4185A60E" w:rsidR="002D5005" w:rsidRPr="00B046E2" w:rsidRDefault="00144483" w:rsidP="00440A3F">
            <w:pPr>
              <w:autoSpaceDE w:val="0"/>
              <w:autoSpaceDN w:val="0"/>
              <w:adjustRightInd w:val="0"/>
              <w:rPr>
                <w:rFonts w:ascii="Arial" w:hAnsi="Arial" w:cs="Arial"/>
                <w:sz w:val="22"/>
                <w:szCs w:val="22"/>
              </w:rPr>
            </w:pPr>
            <w:r>
              <w:rPr>
                <w:rFonts w:ascii="Arial" w:hAnsi="Arial" w:cs="Arial"/>
                <w:sz w:val="22"/>
                <w:szCs w:val="22"/>
              </w:rPr>
              <w:t xml:space="preserve">Yr ymchwilydd Heledd James a’i thiwtor </w:t>
            </w:r>
            <w:r w:rsidR="00403E2F">
              <w:rPr>
                <w:rFonts w:ascii="Arial" w:hAnsi="Arial" w:cs="Arial"/>
                <w:sz w:val="22"/>
                <w:szCs w:val="22"/>
              </w:rPr>
              <w:t>Sioned Saer.</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9E5BB0" w:rsidRDefault="002D5005" w:rsidP="00440A3F">
            <w:pPr>
              <w:autoSpaceDE w:val="0"/>
              <w:autoSpaceDN w:val="0"/>
              <w:adjustRightInd w:val="0"/>
              <w:rPr>
                <w:rFonts w:ascii="Arial" w:hAnsi="Arial" w:cs="Arial"/>
                <w:sz w:val="22"/>
                <w:szCs w:val="22"/>
              </w:rPr>
            </w:pPr>
            <w:r w:rsidRPr="009E5BB0">
              <w:rPr>
                <w:rFonts w:ascii="Arial" w:hAnsi="Arial" w:cs="Arial"/>
                <w:bCs/>
                <w:sz w:val="22"/>
                <w:szCs w:val="22"/>
                <w:lang w:val="cy-GB"/>
              </w:rPr>
              <w:t>Rhowch fanylion y trefniadau storio data, yn cynnwys y mesurau diogelwch sydd yn eu lle i ddiogelu’r data, ble caiff y data eu storio, am ba hyd, ac ym mha ffurf.</w:t>
            </w:r>
            <w:r w:rsidRPr="009E5BB0">
              <w:rPr>
                <w:rFonts w:ascii="Arial" w:hAnsi="Arial" w:cs="Arial"/>
                <w:bCs/>
                <w:sz w:val="22"/>
                <w:szCs w:val="22"/>
              </w:rPr>
              <w:t xml:space="preserve"> </w:t>
            </w:r>
            <w:r w:rsidRPr="009E5BB0">
              <w:rPr>
                <w:rFonts w:ascii="Arial" w:hAnsi="Arial" w:cs="Arial"/>
                <w:bCs/>
                <w:sz w:val="22"/>
                <w:szCs w:val="22"/>
                <w:lang w:val="cy-GB"/>
              </w:rPr>
              <w:t>A fydd y data’n cael eu harchifo – os felly, sut ac os na, pam.</w:t>
            </w:r>
            <w:r w:rsidRPr="009E5BB0">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5" w14:textId="3F404173" w:rsidR="002D5005" w:rsidRPr="00B046E2" w:rsidRDefault="000C1561" w:rsidP="00B046E2">
            <w:pPr>
              <w:spacing w:line="276" w:lineRule="auto"/>
              <w:jc w:val="both"/>
              <w:rPr>
                <w:rFonts w:ascii="Arial" w:hAnsi="Arial" w:cs="Arial"/>
                <w:sz w:val="22"/>
                <w:szCs w:val="22"/>
                <w:lang w:val="cy-GB"/>
              </w:rPr>
            </w:pPr>
            <w:r>
              <w:rPr>
                <w:rFonts w:ascii="Arial" w:hAnsi="Arial" w:cs="Arial"/>
                <w:sz w:val="22"/>
                <w:szCs w:val="22"/>
                <w:lang w:val="cy-GB" w:eastAsia="en-GB"/>
              </w:rPr>
              <w:t>Bydd yr holl ddata yn cael ei storio ar gyfrifiadur y Brifysgol hyd at bum mlynedd. Yn sicr, bydd y data gan gyfrinair yn storfa ddigidol ddiogel y Brifysgol tu ôl i Firewall a meddalwedd  firysau. Mae'r cyfrifiadur hefyd wedi'i amgryptio. Wedi’r pum mlynedd, bydd y recordiadau’n cael eu dileu.</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21808E1E" w:rsidR="008A3E35" w:rsidRPr="0092487B" w:rsidRDefault="00AF426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743B0">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AF426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2729F570" w:rsidR="008A3E35" w:rsidRPr="0092487B" w:rsidRDefault="00AF426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743B0">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AF426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08"/>
        <w:gridCol w:w="4772"/>
        <w:gridCol w:w="2366"/>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32D89714" w:rsidR="008A3E35" w:rsidRPr="004C3A0B" w:rsidRDefault="000743B0" w:rsidP="00694EA8">
            <w:pPr>
              <w:spacing w:before="100" w:beforeAutospacing="1" w:after="100" w:afterAutospacing="1"/>
              <w:rPr>
                <w:rFonts w:ascii="Arial" w:hAnsi="Arial" w:cs="Arial"/>
                <w:sz w:val="22"/>
                <w:szCs w:val="22"/>
              </w:rPr>
            </w:pPr>
            <w:r>
              <w:rPr>
                <w:rFonts w:ascii="Arial" w:hAnsi="Arial" w:cs="Arial"/>
                <w:sz w:val="22"/>
                <w:szCs w:val="22"/>
              </w:rPr>
              <w:t>HJames</w:t>
            </w:r>
          </w:p>
        </w:tc>
        <w:tc>
          <w:tcPr>
            <w:tcW w:w="2381" w:type="dxa"/>
            <w:vAlign w:val="center"/>
          </w:tcPr>
          <w:p w14:paraId="054E8348" w14:textId="3A16E16A" w:rsidR="008A3E35" w:rsidRPr="000743B0" w:rsidRDefault="008A3E35" w:rsidP="00694EA8">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0743B0">
              <w:rPr>
                <w:rFonts w:ascii="Arial" w:hAnsi="Arial" w:cs="Arial"/>
                <w:b/>
                <w:bCs/>
                <w:sz w:val="22"/>
                <w:szCs w:val="22"/>
                <w:lang w:val="cy-GB"/>
              </w:rPr>
              <w:t xml:space="preserve"> 17/10/21</w:t>
            </w:r>
          </w:p>
        </w:tc>
      </w:tr>
    </w:tbl>
    <w:p w14:paraId="054E834A" w14:textId="77777777" w:rsidR="00694EA8" w:rsidRPr="004C3A0B" w:rsidRDefault="00694EA8" w:rsidP="000700F9">
      <w:pPr>
        <w:rPr>
          <w:rFonts w:ascii="Arial" w:hAnsi="Arial" w:cs="Arial"/>
          <w:sz w:val="22"/>
          <w:szCs w:val="22"/>
        </w:rPr>
      </w:pPr>
    </w:p>
    <w:p w14:paraId="4064DC8B" w14:textId="77777777" w:rsidR="004741F6" w:rsidRDefault="004741F6" w:rsidP="00440A3F">
      <w:pPr>
        <w:rPr>
          <w:rFonts w:ascii="Arial" w:hAnsi="Arial" w:cs="Arial"/>
          <w:b/>
          <w:i/>
          <w:sz w:val="22"/>
          <w:szCs w:val="22"/>
          <w:lang w:val="cy-GB"/>
        </w:rPr>
      </w:pPr>
    </w:p>
    <w:p w14:paraId="1EE67101" w14:textId="77777777" w:rsidR="004741F6" w:rsidRDefault="004741F6" w:rsidP="00440A3F">
      <w:pPr>
        <w:rPr>
          <w:rFonts w:ascii="Arial" w:hAnsi="Arial" w:cs="Arial"/>
          <w:b/>
          <w:i/>
          <w:sz w:val="22"/>
          <w:szCs w:val="22"/>
          <w:lang w:val="cy-GB"/>
        </w:rPr>
      </w:pPr>
    </w:p>
    <w:p w14:paraId="0C85FF78" w14:textId="03DA6840" w:rsidR="004741F6" w:rsidRDefault="004741F6" w:rsidP="00440A3F">
      <w:pPr>
        <w:rPr>
          <w:rFonts w:ascii="Arial" w:hAnsi="Arial" w:cs="Arial"/>
          <w:b/>
          <w:i/>
          <w:sz w:val="22"/>
          <w:szCs w:val="22"/>
          <w:lang w:val="cy-GB"/>
        </w:rPr>
      </w:pPr>
    </w:p>
    <w:p w14:paraId="6CDE0C0E" w14:textId="1D8166C1" w:rsidR="006D24EC" w:rsidRDefault="006D24EC" w:rsidP="00440A3F">
      <w:pPr>
        <w:rPr>
          <w:rFonts w:ascii="Arial" w:hAnsi="Arial" w:cs="Arial"/>
          <w:b/>
          <w:i/>
          <w:sz w:val="22"/>
          <w:szCs w:val="22"/>
          <w:lang w:val="cy-GB"/>
        </w:rPr>
      </w:pPr>
    </w:p>
    <w:p w14:paraId="084FC2B9" w14:textId="77777777" w:rsidR="006D24EC" w:rsidRDefault="006D24EC" w:rsidP="00440A3F">
      <w:pPr>
        <w:rPr>
          <w:rFonts w:ascii="Arial" w:hAnsi="Arial" w:cs="Arial"/>
          <w:b/>
          <w:i/>
          <w:sz w:val="22"/>
          <w:szCs w:val="22"/>
          <w:lang w:val="cy-GB"/>
        </w:rPr>
      </w:pPr>
    </w:p>
    <w:p w14:paraId="054E834B" w14:textId="0989F4EE"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4516D28D" w:rsidR="00CC2661" w:rsidRPr="004C3A0B" w:rsidRDefault="000743B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48957D5D" w:rsidR="00CC2661" w:rsidRPr="004C3A0B" w:rsidRDefault="000743B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09EE065B" w:rsidR="00CC2661" w:rsidRPr="004C3A0B" w:rsidRDefault="000743B0"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5B461EC5" w:rsidR="00743859" w:rsidRPr="004C3A0B" w:rsidRDefault="000743B0"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1601DF1C" w:rsidR="00743859" w:rsidRPr="004C3A0B" w:rsidRDefault="000743B0"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4E8377" w14:textId="7C003E5F" w:rsidR="00424773" w:rsidRDefault="000743B0"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5"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6"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7"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49522E5F" w:rsidR="00025AC4" w:rsidRDefault="003E76AD" w:rsidP="00440A3F">
      <w:pPr>
        <w:jc w:val="both"/>
        <w:rPr>
          <w:rFonts w:ascii="Arial" w:eastAsiaTheme="minorHAnsi" w:hAnsi="Arial" w:cs="Arial"/>
          <w:lang w:val="cy-GB"/>
        </w:rPr>
      </w:pPr>
      <w:r w:rsidRPr="00827B80">
        <w:rPr>
          <w:rFonts w:ascii="Arial" w:eastAsiaTheme="minorHAnsi" w:hAnsi="Arial" w:cs="Arial"/>
          <w:lang w:val="cy-GB"/>
        </w:rPr>
        <w:t>Edrychwch yn ofalus ar y rhestr wirio a sicrhewch eich bod yn cydymffurfio â phob un sy’n berthnasol i’ch ymchwil ac wedi’u ticio.</w:t>
      </w:r>
    </w:p>
    <w:p w14:paraId="70C9E0E1" w14:textId="0BC506EF" w:rsidR="00FB219A" w:rsidRPr="00FB219A" w:rsidRDefault="00FB219A" w:rsidP="00FB219A">
      <w:pPr>
        <w:rPr>
          <w:rFonts w:ascii="Arial" w:hAnsi="Arial" w:cs="Arial"/>
          <w:szCs w:val="22"/>
        </w:rPr>
      </w:pPr>
    </w:p>
    <w:p w14:paraId="20A7C795" w14:textId="5FA060EA" w:rsidR="00FB219A" w:rsidRPr="00FB219A" w:rsidRDefault="00FB219A" w:rsidP="00FB219A">
      <w:pPr>
        <w:rPr>
          <w:rFonts w:ascii="Arial" w:hAnsi="Arial" w:cs="Arial"/>
          <w:szCs w:val="22"/>
        </w:rPr>
      </w:pPr>
    </w:p>
    <w:p w14:paraId="26B2DD48" w14:textId="36DFD8B1" w:rsidR="00FB219A" w:rsidRPr="00FB219A" w:rsidRDefault="00FB219A" w:rsidP="00FB219A">
      <w:pPr>
        <w:rPr>
          <w:rFonts w:ascii="Arial" w:hAnsi="Arial" w:cs="Arial"/>
          <w:szCs w:val="22"/>
        </w:rPr>
      </w:pPr>
    </w:p>
    <w:p w14:paraId="4488C75B" w14:textId="4E54CBB8" w:rsidR="00FB219A" w:rsidRPr="00FB219A" w:rsidRDefault="00FB219A" w:rsidP="00FB219A">
      <w:pPr>
        <w:rPr>
          <w:rFonts w:ascii="Arial" w:hAnsi="Arial" w:cs="Arial"/>
          <w:szCs w:val="22"/>
        </w:rPr>
      </w:pPr>
    </w:p>
    <w:p w14:paraId="26182DA2" w14:textId="089B66E3" w:rsidR="00FB219A" w:rsidRPr="00FB219A" w:rsidRDefault="00FB219A" w:rsidP="00FB219A">
      <w:pPr>
        <w:rPr>
          <w:rFonts w:ascii="Arial" w:hAnsi="Arial" w:cs="Arial"/>
          <w:szCs w:val="22"/>
        </w:rPr>
      </w:pPr>
    </w:p>
    <w:p w14:paraId="4CC6CD6F" w14:textId="01C3F34B" w:rsidR="00FB219A" w:rsidRPr="00FB219A" w:rsidRDefault="00FB219A" w:rsidP="00FB219A">
      <w:pPr>
        <w:rPr>
          <w:rFonts w:ascii="Arial" w:hAnsi="Arial" w:cs="Arial"/>
          <w:szCs w:val="22"/>
        </w:rPr>
      </w:pPr>
    </w:p>
    <w:p w14:paraId="55594129" w14:textId="5C25B596" w:rsidR="00FB219A" w:rsidRPr="00FB219A" w:rsidRDefault="00FB219A" w:rsidP="00FB219A">
      <w:pPr>
        <w:rPr>
          <w:rFonts w:ascii="Arial" w:hAnsi="Arial" w:cs="Arial"/>
          <w:szCs w:val="22"/>
        </w:rPr>
      </w:pPr>
    </w:p>
    <w:p w14:paraId="2DB4175B" w14:textId="70F0CC0E" w:rsidR="00FB219A" w:rsidRPr="00FB219A" w:rsidRDefault="00FB219A" w:rsidP="00FB219A">
      <w:pPr>
        <w:rPr>
          <w:rFonts w:ascii="Arial" w:hAnsi="Arial" w:cs="Arial"/>
          <w:szCs w:val="22"/>
        </w:rPr>
      </w:pPr>
    </w:p>
    <w:p w14:paraId="60D138A9" w14:textId="557783BC" w:rsidR="00FB219A" w:rsidRPr="00FB219A" w:rsidRDefault="00FB219A" w:rsidP="00FB219A">
      <w:pPr>
        <w:rPr>
          <w:rFonts w:ascii="Arial" w:hAnsi="Arial" w:cs="Arial"/>
          <w:szCs w:val="22"/>
        </w:rPr>
      </w:pPr>
    </w:p>
    <w:p w14:paraId="6505A30E" w14:textId="244D2F2C" w:rsidR="00FB219A" w:rsidRPr="00FB219A" w:rsidRDefault="00FB219A" w:rsidP="00FB219A">
      <w:pPr>
        <w:rPr>
          <w:rFonts w:ascii="Arial" w:hAnsi="Arial" w:cs="Arial"/>
          <w:szCs w:val="22"/>
        </w:rPr>
      </w:pPr>
    </w:p>
    <w:p w14:paraId="401771B8" w14:textId="5E72654D" w:rsidR="00FB219A" w:rsidRPr="00FB219A" w:rsidRDefault="00FB219A" w:rsidP="00FB219A">
      <w:pPr>
        <w:rPr>
          <w:rFonts w:ascii="Arial" w:hAnsi="Arial" w:cs="Arial"/>
          <w:szCs w:val="22"/>
        </w:rPr>
      </w:pPr>
    </w:p>
    <w:p w14:paraId="65A5236C" w14:textId="0B4CC805" w:rsidR="00FB219A" w:rsidRPr="00FB219A" w:rsidRDefault="00FB219A" w:rsidP="00FB219A">
      <w:pPr>
        <w:rPr>
          <w:rFonts w:ascii="Arial" w:hAnsi="Arial" w:cs="Arial"/>
          <w:szCs w:val="22"/>
        </w:rPr>
      </w:pPr>
    </w:p>
    <w:p w14:paraId="1BA21CDE" w14:textId="353A3B34" w:rsidR="00FB219A" w:rsidRPr="00FB219A" w:rsidRDefault="00FB219A" w:rsidP="00FB219A">
      <w:pPr>
        <w:rPr>
          <w:rFonts w:ascii="Arial" w:hAnsi="Arial" w:cs="Arial"/>
          <w:szCs w:val="22"/>
        </w:rPr>
      </w:pPr>
    </w:p>
    <w:p w14:paraId="15FE0978" w14:textId="4DBDF053" w:rsidR="00FB219A" w:rsidRPr="00FB219A" w:rsidRDefault="00FB219A" w:rsidP="00FB219A">
      <w:pPr>
        <w:rPr>
          <w:rFonts w:ascii="Arial" w:hAnsi="Arial" w:cs="Arial"/>
          <w:szCs w:val="22"/>
        </w:rPr>
      </w:pPr>
    </w:p>
    <w:p w14:paraId="0AB96EAE" w14:textId="06D7CA7A" w:rsidR="00FB219A" w:rsidRPr="00FB219A" w:rsidRDefault="00FB219A" w:rsidP="00FB219A">
      <w:pPr>
        <w:rPr>
          <w:rFonts w:ascii="Arial" w:hAnsi="Arial" w:cs="Arial"/>
          <w:szCs w:val="22"/>
        </w:rPr>
      </w:pPr>
    </w:p>
    <w:p w14:paraId="1F7F65D1" w14:textId="7571BEF1" w:rsidR="00FB219A" w:rsidRPr="00FB219A" w:rsidRDefault="00FB219A" w:rsidP="00FB219A">
      <w:pPr>
        <w:rPr>
          <w:rFonts w:ascii="Arial" w:hAnsi="Arial" w:cs="Arial"/>
          <w:szCs w:val="22"/>
        </w:rPr>
      </w:pPr>
    </w:p>
    <w:p w14:paraId="27B71059" w14:textId="34FAF648" w:rsidR="00FB219A" w:rsidRPr="00FB219A" w:rsidRDefault="00FB219A" w:rsidP="00FB219A">
      <w:pPr>
        <w:rPr>
          <w:rFonts w:ascii="Arial" w:hAnsi="Arial" w:cs="Arial"/>
          <w:szCs w:val="22"/>
        </w:rPr>
      </w:pPr>
    </w:p>
    <w:p w14:paraId="1AC6FABB" w14:textId="5E8D91DA" w:rsidR="00FB219A" w:rsidRPr="00FB219A" w:rsidRDefault="00FB219A" w:rsidP="00FB219A">
      <w:pPr>
        <w:rPr>
          <w:rFonts w:ascii="Arial" w:hAnsi="Arial" w:cs="Arial"/>
          <w:szCs w:val="22"/>
        </w:rPr>
      </w:pPr>
    </w:p>
    <w:p w14:paraId="782141B1" w14:textId="2EE219EA" w:rsidR="00FB219A" w:rsidRPr="00FB219A" w:rsidRDefault="00FB219A" w:rsidP="00FB219A">
      <w:pPr>
        <w:rPr>
          <w:rFonts w:ascii="Arial" w:hAnsi="Arial" w:cs="Arial"/>
          <w:szCs w:val="22"/>
        </w:rPr>
      </w:pPr>
    </w:p>
    <w:p w14:paraId="3308EE2A" w14:textId="78A59806" w:rsidR="00FB219A" w:rsidRPr="00FB219A" w:rsidRDefault="00FB219A" w:rsidP="00FB219A">
      <w:pPr>
        <w:rPr>
          <w:rFonts w:ascii="Arial" w:hAnsi="Arial" w:cs="Arial"/>
          <w:szCs w:val="22"/>
        </w:rPr>
      </w:pPr>
    </w:p>
    <w:p w14:paraId="03C6050F" w14:textId="5EBCD30F" w:rsidR="00FB219A" w:rsidRPr="00FB219A" w:rsidRDefault="00FB219A" w:rsidP="00FB219A">
      <w:pPr>
        <w:rPr>
          <w:rFonts w:ascii="Arial" w:hAnsi="Arial" w:cs="Arial"/>
          <w:szCs w:val="22"/>
        </w:rPr>
      </w:pPr>
    </w:p>
    <w:p w14:paraId="0CF9D2A6" w14:textId="6712E8DE" w:rsidR="00FB219A" w:rsidRPr="00FB219A" w:rsidRDefault="00FB219A" w:rsidP="00FB219A">
      <w:pPr>
        <w:rPr>
          <w:rFonts w:ascii="Arial" w:hAnsi="Arial" w:cs="Arial"/>
          <w:szCs w:val="22"/>
        </w:rPr>
      </w:pPr>
    </w:p>
    <w:p w14:paraId="5B7C8030" w14:textId="524E8EB9" w:rsidR="00FB219A" w:rsidRPr="00FB219A" w:rsidRDefault="00FB219A" w:rsidP="00FB219A">
      <w:pPr>
        <w:rPr>
          <w:rFonts w:ascii="Arial" w:hAnsi="Arial" w:cs="Arial"/>
          <w:szCs w:val="22"/>
        </w:rPr>
      </w:pPr>
    </w:p>
    <w:p w14:paraId="2AC62E84" w14:textId="0FF35998" w:rsidR="00FB219A" w:rsidRPr="00FB219A" w:rsidRDefault="00FB219A" w:rsidP="00FB219A">
      <w:pPr>
        <w:rPr>
          <w:rFonts w:ascii="Arial" w:hAnsi="Arial" w:cs="Arial"/>
          <w:szCs w:val="22"/>
        </w:rPr>
      </w:pPr>
    </w:p>
    <w:p w14:paraId="05C0D551" w14:textId="51C447A3" w:rsidR="00FB219A" w:rsidRPr="00FB219A" w:rsidRDefault="00FB219A" w:rsidP="00FB219A">
      <w:pPr>
        <w:rPr>
          <w:rFonts w:ascii="Arial" w:hAnsi="Arial" w:cs="Arial"/>
          <w:szCs w:val="22"/>
        </w:rPr>
      </w:pPr>
    </w:p>
    <w:p w14:paraId="71FD0F6E" w14:textId="1445D94A" w:rsidR="00FB219A" w:rsidRPr="00FB219A" w:rsidRDefault="00FB219A" w:rsidP="00FB219A">
      <w:pPr>
        <w:rPr>
          <w:rFonts w:ascii="Arial" w:hAnsi="Arial" w:cs="Arial"/>
          <w:szCs w:val="22"/>
        </w:rPr>
      </w:pPr>
    </w:p>
    <w:p w14:paraId="56AD95C4" w14:textId="5C576EA5" w:rsidR="00FB219A" w:rsidRPr="00FB219A" w:rsidRDefault="00FB219A" w:rsidP="00FB219A">
      <w:pPr>
        <w:rPr>
          <w:rFonts w:ascii="Arial" w:hAnsi="Arial" w:cs="Arial"/>
          <w:szCs w:val="22"/>
        </w:rPr>
      </w:pPr>
    </w:p>
    <w:p w14:paraId="213CA61B" w14:textId="2EBD1E72" w:rsidR="00FB219A" w:rsidRDefault="00FB219A" w:rsidP="00FB219A">
      <w:pPr>
        <w:rPr>
          <w:rFonts w:ascii="Arial" w:eastAsiaTheme="minorHAnsi" w:hAnsi="Arial" w:cs="Arial"/>
          <w:lang w:val="cy-GB"/>
        </w:rPr>
      </w:pPr>
    </w:p>
    <w:p w14:paraId="2845BD94" w14:textId="16869928" w:rsidR="00FB219A" w:rsidRPr="00FB219A" w:rsidRDefault="00FB219A" w:rsidP="00FB219A">
      <w:pPr>
        <w:rPr>
          <w:rFonts w:ascii="Arial" w:hAnsi="Arial" w:cs="Arial"/>
          <w:szCs w:val="22"/>
        </w:rPr>
      </w:pPr>
    </w:p>
    <w:p w14:paraId="44AE4476" w14:textId="6C852DCB" w:rsidR="00FB219A" w:rsidRDefault="00FB219A" w:rsidP="00FB219A">
      <w:pPr>
        <w:rPr>
          <w:rFonts w:ascii="Arial" w:eastAsiaTheme="minorHAnsi" w:hAnsi="Arial" w:cs="Arial"/>
          <w:lang w:val="cy-GB"/>
        </w:rPr>
      </w:pPr>
    </w:p>
    <w:p w14:paraId="4C3AB729" w14:textId="51F6FA09" w:rsidR="00FB219A" w:rsidRDefault="00FB219A" w:rsidP="00FB219A">
      <w:pPr>
        <w:ind w:firstLine="720"/>
        <w:rPr>
          <w:rFonts w:ascii="Arial" w:hAnsi="Arial" w:cs="Arial"/>
          <w:szCs w:val="22"/>
        </w:rPr>
      </w:pPr>
    </w:p>
    <w:p w14:paraId="0AE31ED0" w14:textId="4621C87C" w:rsidR="00FB219A" w:rsidRDefault="00FB219A" w:rsidP="00FB219A">
      <w:pPr>
        <w:ind w:firstLine="720"/>
        <w:rPr>
          <w:rFonts w:ascii="Arial" w:hAnsi="Arial" w:cs="Arial"/>
          <w:szCs w:val="22"/>
        </w:rPr>
      </w:pPr>
    </w:p>
    <w:p w14:paraId="19151C5C" w14:textId="59EDAAB2" w:rsidR="00FB219A" w:rsidRDefault="00FB219A" w:rsidP="00FB219A">
      <w:pPr>
        <w:ind w:firstLine="720"/>
        <w:rPr>
          <w:rFonts w:ascii="Arial" w:hAnsi="Arial" w:cs="Arial"/>
          <w:szCs w:val="22"/>
        </w:rPr>
      </w:pPr>
    </w:p>
    <w:p w14:paraId="0DBA4E20" w14:textId="3F53E4D6" w:rsidR="00FB219A" w:rsidRDefault="00FB219A" w:rsidP="00FB219A">
      <w:pPr>
        <w:ind w:firstLine="720"/>
        <w:rPr>
          <w:rFonts w:ascii="Arial" w:hAnsi="Arial" w:cs="Arial"/>
          <w:szCs w:val="22"/>
        </w:rPr>
      </w:pPr>
    </w:p>
    <w:p w14:paraId="107EBCF6" w14:textId="6923ED53" w:rsidR="00FB219A" w:rsidRDefault="00FB219A" w:rsidP="00FB219A">
      <w:pPr>
        <w:ind w:firstLine="720"/>
        <w:rPr>
          <w:rFonts w:ascii="Arial" w:hAnsi="Arial" w:cs="Arial"/>
          <w:szCs w:val="22"/>
        </w:rPr>
      </w:pPr>
    </w:p>
    <w:p w14:paraId="22547FB1" w14:textId="1EB36A6A" w:rsidR="00FB219A" w:rsidRDefault="00FB219A" w:rsidP="00FB219A">
      <w:pPr>
        <w:ind w:firstLine="720"/>
        <w:rPr>
          <w:rFonts w:ascii="Arial" w:hAnsi="Arial" w:cs="Arial"/>
          <w:szCs w:val="22"/>
        </w:rPr>
      </w:pPr>
    </w:p>
    <w:p w14:paraId="6406386D" w14:textId="5DAF9838" w:rsidR="00FB219A" w:rsidRDefault="00FB219A" w:rsidP="00FB219A">
      <w:pPr>
        <w:ind w:firstLine="720"/>
        <w:rPr>
          <w:rFonts w:ascii="Arial" w:hAnsi="Arial" w:cs="Arial"/>
          <w:szCs w:val="22"/>
        </w:rPr>
      </w:pPr>
    </w:p>
    <w:p w14:paraId="346F8864" w14:textId="35D03B52" w:rsidR="00FB219A" w:rsidRDefault="00FB219A" w:rsidP="00FB219A">
      <w:pPr>
        <w:ind w:firstLine="720"/>
        <w:rPr>
          <w:rFonts w:ascii="Arial" w:hAnsi="Arial" w:cs="Arial"/>
          <w:szCs w:val="22"/>
        </w:rPr>
      </w:pPr>
    </w:p>
    <w:p w14:paraId="10808E36" w14:textId="2EDC63CB" w:rsidR="00FB219A" w:rsidRDefault="00FB219A" w:rsidP="00FB219A">
      <w:pPr>
        <w:ind w:firstLine="720"/>
        <w:rPr>
          <w:rFonts w:ascii="Arial" w:hAnsi="Arial" w:cs="Arial"/>
          <w:szCs w:val="22"/>
        </w:rPr>
      </w:pPr>
    </w:p>
    <w:p w14:paraId="57ED22BC" w14:textId="3F5A64C8" w:rsidR="00FB219A" w:rsidRDefault="00FB219A" w:rsidP="00FB219A">
      <w:pPr>
        <w:ind w:firstLine="720"/>
        <w:rPr>
          <w:rFonts w:ascii="Arial" w:hAnsi="Arial" w:cs="Arial"/>
          <w:szCs w:val="22"/>
        </w:rPr>
      </w:pPr>
    </w:p>
    <w:p w14:paraId="09D9285F" w14:textId="6AEE8493" w:rsidR="00FB219A" w:rsidRDefault="00FB219A" w:rsidP="00FB219A">
      <w:pPr>
        <w:ind w:firstLine="720"/>
        <w:rPr>
          <w:rFonts w:ascii="Arial" w:hAnsi="Arial" w:cs="Arial"/>
          <w:szCs w:val="22"/>
        </w:rPr>
      </w:pPr>
    </w:p>
    <w:p w14:paraId="5B60E0DB" w14:textId="2E9F094D" w:rsidR="00FB219A" w:rsidRDefault="00FB219A" w:rsidP="00FB219A">
      <w:pPr>
        <w:ind w:firstLine="720"/>
        <w:rPr>
          <w:rFonts w:ascii="Arial" w:hAnsi="Arial" w:cs="Arial"/>
          <w:szCs w:val="22"/>
        </w:rPr>
      </w:pPr>
    </w:p>
    <w:p w14:paraId="26349D59" w14:textId="4B853905" w:rsidR="00FB219A" w:rsidRDefault="00FB219A" w:rsidP="00FB219A">
      <w:pPr>
        <w:ind w:firstLine="720"/>
        <w:rPr>
          <w:rFonts w:ascii="Arial" w:hAnsi="Arial" w:cs="Arial"/>
          <w:szCs w:val="22"/>
        </w:rPr>
      </w:pPr>
    </w:p>
    <w:p w14:paraId="50E95EEA" w14:textId="23EB18A4" w:rsidR="00FB219A" w:rsidRDefault="00FB219A" w:rsidP="00FB219A">
      <w:pPr>
        <w:ind w:firstLine="720"/>
        <w:rPr>
          <w:rFonts w:ascii="Arial" w:hAnsi="Arial" w:cs="Arial"/>
          <w:szCs w:val="22"/>
        </w:rPr>
      </w:pPr>
    </w:p>
    <w:p w14:paraId="0D1D190F" w14:textId="305700E2" w:rsidR="00FB219A" w:rsidRDefault="00FB219A" w:rsidP="00FB219A">
      <w:pPr>
        <w:ind w:firstLine="720"/>
        <w:rPr>
          <w:rFonts w:ascii="Arial" w:hAnsi="Arial" w:cs="Arial"/>
          <w:szCs w:val="22"/>
        </w:rPr>
      </w:pPr>
    </w:p>
    <w:p w14:paraId="14C9ACEE" w14:textId="17FBDD3C" w:rsidR="00FB219A" w:rsidRDefault="00FB219A" w:rsidP="00FB219A">
      <w:pPr>
        <w:ind w:firstLine="720"/>
        <w:rPr>
          <w:rFonts w:ascii="Arial" w:hAnsi="Arial" w:cs="Arial"/>
          <w:szCs w:val="22"/>
        </w:rPr>
      </w:pPr>
    </w:p>
    <w:p w14:paraId="3463182C" w14:textId="58A30D80" w:rsidR="00FB219A" w:rsidRDefault="00FB219A" w:rsidP="00FB219A">
      <w:pPr>
        <w:ind w:firstLine="720"/>
        <w:rPr>
          <w:rFonts w:ascii="Arial" w:hAnsi="Arial" w:cs="Arial"/>
          <w:szCs w:val="22"/>
        </w:rPr>
      </w:pPr>
    </w:p>
    <w:p w14:paraId="0249C637" w14:textId="6345CFDF" w:rsidR="00FB219A" w:rsidRDefault="00FB219A" w:rsidP="00FB219A">
      <w:pPr>
        <w:ind w:firstLine="720"/>
        <w:rPr>
          <w:rFonts w:ascii="Arial" w:hAnsi="Arial" w:cs="Arial"/>
          <w:szCs w:val="22"/>
        </w:rPr>
      </w:pPr>
    </w:p>
    <w:p w14:paraId="08447815" w14:textId="45BF6E7B" w:rsidR="00FB219A" w:rsidRDefault="00FB219A" w:rsidP="00FB219A">
      <w:pPr>
        <w:ind w:firstLine="720"/>
        <w:rPr>
          <w:rFonts w:ascii="Arial" w:hAnsi="Arial" w:cs="Arial"/>
          <w:szCs w:val="22"/>
        </w:rPr>
      </w:pPr>
    </w:p>
    <w:p w14:paraId="5BFE4F01" w14:textId="4629CFE6" w:rsidR="00FB219A" w:rsidRDefault="00FB219A" w:rsidP="00FB219A">
      <w:pPr>
        <w:ind w:firstLine="720"/>
        <w:rPr>
          <w:rFonts w:ascii="Arial" w:hAnsi="Arial" w:cs="Arial"/>
          <w:szCs w:val="22"/>
        </w:rPr>
      </w:pPr>
    </w:p>
    <w:p w14:paraId="4D199208" w14:textId="690410D3" w:rsidR="00FB219A" w:rsidRDefault="00FB219A" w:rsidP="00FB219A">
      <w:pPr>
        <w:ind w:firstLine="720"/>
        <w:rPr>
          <w:rFonts w:ascii="Arial" w:hAnsi="Arial" w:cs="Arial"/>
          <w:szCs w:val="22"/>
        </w:rPr>
      </w:pPr>
    </w:p>
    <w:p w14:paraId="5C065946" w14:textId="7A9BBE79" w:rsidR="00FB219A" w:rsidRDefault="00FB219A" w:rsidP="00FB219A">
      <w:pPr>
        <w:ind w:firstLine="720"/>
        <w:rPr>
          <w:rFonts w:ascii="Arial" w:hAnsi="Arial" w:cs="Arial"/>
          <w:szCs w:val="22"/>
        </w:rPr>
      </w:pPr>
    </w:p>
    <w:p w14:paraId="43E72550" w14:textId="158F438F" w:rsidR="00FB219A" w:rsidRDefault="00FB219A" w:rsidP="00FB219A">
      <w:pPr>
        <w:ind w:firstLine="720"/>
        <w:rPr>
          <w:rFonts w:ascii="Arial" w:hAnsi="Arial" w:cs="Arial"/>
          <w:szCs w:val="22"/>
        </w:rPr>
      </w:pPr>
    </w:p>
    <w:p w14:paraId="341F8217" w14:textId="37CE8E96" w:rsidR="00FB219A" w:rsidRDefault="00FB219A" w:rsidP="00FB219A">
      <w:pPr>
        <w:ind w:firstLine="720"/>
        <w:rPr>
          <w:rFonts w:ascii="Arial" w:hAnsi="Arial" w:cs="Arial"/>
          <w:szCs w:val="22"/>
        </w:rPr>
      </w:pPr>
    </w:p>
    <w:p w14:paraId="0A40EF5B" w14:textId="782B27E2" w:rsidR="00FB219A" w:rsidRDefault="00FB219A" w:rsidP="00FB219A">
      <w:pPr>
        <w:ind w:firstLine="720"/>
        <w:rPr>
          <w:rFonts w:ascii="Arial" w:hAnsi="Arial" w:cs="Arial"/>
          <w:szCs w:val="22"/>
        </w:rPr>
      </w:pPr>
    </w:p>
    <w:p w14:paraId="16C8552D" w14:textId="7B94D9A5" w:rsidR="00FB219A" w:rsidRDefault="00FB219A" w:rsidP="00FB219A">
      <w:pPr>
        <w:spacing w:line="276" w:lineRule="auto"/>
        <w:jc w:val="both"/>
        <w:rPr>
          <w:rFonts w:ascii="Arial" w:hAnsi="Arial" w:cs="Arial"/>
          <w:b/>
          <w:bCs/>
          <w:i/>
          <w:iCs/>
          <w:sz w:val="28"/>
          <w:szCs w:val="28"/>
          <w:lang w:val="en-US"/>
        </w:rPr>
      </w:pPr>
      <w:r w:rsidRPr="00283C3F">
        <w:rPr>
          <w:rFonts w:ascii="Arial" w:hAnsi="Arial" w:cs="Arial"/>
          <w:b/>
          <w:bCs/>
          <w:i/>
          <w:iCs/>
          <w:sz w:val="28"/>
          <w:szCs w:val="28"/>
          <w:lang w:val="en-US"/>
        </w:rPr>
        <w:t>Rhestr Cyfeirnodi</w:t>
      </w:r>
    </w:p>
    <w:p w14:paraId="186E8EC6" w14:textId="77777777" w:rsidR="00B046E2" w:rsidRPr="00283C3F" w:rsidRDefault="00B046E2" w:rsidP="00FB219A">
      <w:pPr>
        <w:spacing w:line="276" w:lineRule="auto"/>
        <w:jc w:val="both"/>
        <w:rPr>
          <w:rFonts w:ascii="Arial" w:hAnsi="Arial" w:cs="Arial"/>
          <w:b/>
          <w:bCs/>
          <w:i/>
          <w:iCs/>
          <w:sz w:val="28"/>
          <w:szCs w:val="28"/>
          <w:lang w:val="en-US"/>
        </w:rPr>
      </w:pPr>
    </w:p>
    <w:p w14:paraId="1E785E97" w14:textId="04B7E28C"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Alsaawi. (2014) ‘A Critical Review of Qualitative Interviews’, </w:t>
      </w:r>
      <w:r w:rsidRPr="00546BDE">
        <w:rPr>
          <w:rFonts w:ascii="Arial" w:hAnsi="Arial" w:cs="Arial"/>
          <w:i/>
          <w:iCs/>
          <w:sz w:val="24"/>
          <w:szCs w:val="24"/>
          <w:lang w:val="en-US"/>
        </w:rPr>
        <w:t>European Journal of Business and Social Sciences.</w:t>
      </w:r>
      <w:r w:rsidRPr="00546BDE">
        <w:rPr>
          <w:rFonts w:ascii="Arial" w:hAnsi="Arial" w:cs="Arial"/>
          <w:sz w:val="24"/>
          <w:szCs w:val="24"/>
          <w:lang w:val="en-US"/>
        </w:rPr>
        <w:t xml:space="preserve"> 3(4), tt. 149-165. Ar gael o: </w:t>
      </w:r>
      <w:hyperlink r:id="rId18" w:history="1">
        <w:r w:rsidRPr="00546BDE">
          <w:rPr>
            <w:rStyle w:val="Hyperlink"/>
            <w:rFonts w:ascii="Arial" w:hAnsi="Arial" w:cs="Arial"/>
            <w:sz w:val="24"/>
            <w:szCs w:val="24"/>
          </w:rPr>
          <w:t>https://d1wqtxts1xzle7.cloudfront.net/34346991/EJBSS-1425-14-A_CRITICAL_REVIEW_OF_QUALITATIVE_INTERVIEWS-with-cover-page-v2.pdf?Expires=1634679806&amp;Signature=XIX-B8CgtivrIf6TRMFZtKz9cvxF8N~prubt0hMXdZ7XHGHkncx~BH0DIMWWFrywfLuGUYlxqCdQQedkl8bzpSfziVc238SO6QI0Ajdg3qcg60wDxI6UUA5voiIZjnCsJoQyq2wlgWJUqRy~veF976n60MMS90xO0yCpQC04BVIDVWKcyKINc7qQoaR5cT6hKJ-F3Pd4uFx4jqQSaRQwr-FxehAwncP0kNFWliI4GVNzT~Eof70O2aE46PQFW4Izjr2-5gUYgvABFPAegH0F~BiLylL60nZK-9rBgvjPqXaP7NRknO25MkVCeWkiA9y2mlyABY9VbxbPE13qYepTLg__&amp;Key-Pair-Id=APKAJLOHF5GGSLRBV4ZA</w:t>
        </w:r>
      </w:hyperlink>
      <w:r w:rsidRPr="00546BDE">
        <w:rPr>
          <w:rFonts w:ascii="Arial" w:hAnsi="Arial" w:cs="Arial"/>
          <w:sz w:val="24"/>
          <w:szCs w:val="24"/>
        </w:rPr>
        <w:t xml:space="preserve"> </w:t>
      </w:r>
      <w:r>
        <w:rPr>
          <w:rFonts w:ascii="Arial" w:hAnsi="Arial" w:cs="Arial"/>
          <w:sz w:val="24"/>
          <w:szCs w:val="24"/>
        </w:rPr>
        <w:t>(Darllenwyd: 18 Hydref, 2021)</w:t>
      </w:r>
    </w:p>
    <w:p w14:paraId="1D7AC0EB" w14:textId="77777777" w:rsidR="00912909" w:rsidRPr="00546BDE" w:rsidRDefault="00912909" w:rsidP="00FB219A">
      <w:pPr>
        <w:spacing w:line="276" w:lineRule="auto"/>
        <w:jc w:val="both"/>
        <w:rPr>
          <w:rFonts w:ascii="Arial" w:hAnsi="Arial" w:cs="Arial"/>
          <w:sz w:val="24"/>
          <w:szCs w:val="24"/>
        </w:rPr>
      </w:pPr>
    </w:p>
    <w:p w14:paraId="0AD18606" w14:textId="77777777" w:rsidR="00FB219A" w:rsidRPr="00546BDE" w:rsidRDefault="00FB219A" w:rsidP="00FB219A">
      <w:pPr>
        <w:shd w:val="clear" w:color="auto" w:fill="FFFFFF"/>
        <w:spacing w:line="276" w:lineRule="auto"/>
        <w:jc w:val="both"/>
        <w:textAlignment w:val="baseline"/>
        <w:rPr>
          <w:rFonts w:ascii="Arial" w:hAnsi="Arial" w:cs="Arial"/>
          <w:color w:val="000000"/>
          <w:sz w:val="24"/>
          <w:szCs w:val="24"/>
          <w:lang w:eastAsia="cy-GB"/>
        </w:rPr>
      </w:pPr>
      <w:r w:rsidRPr="00546BDE">
        <w:rPr>
          <w:rFonts w:ascii="Arial" w:hAnsi="Arial" w:cs="Arial"/>
          <w:color w:val="000000"/>
          <w:sz w:val="24"/>
          <w:szCs w:val="24"/>
          <w:lang w:eastAsia="cy-GB"/>
        </w:rPr>
        <w:t>Awtistiaeth Cymru. (dim dyddiad)</w:t>
      </w:r>
      <w:r w:rsidRPr="00546BDE">
        <w:rPr>
          <w:rFonts w:ascii="Arial" w:hAnsi="Arial" w:cs="Arial"/>
          <w:i/>
          <w:iCs/>
          <w:color w:val="000000"/>
          <w:sz w:val="24"/>
          <w:szCs w:val="24"/>
          <w:lang w:eastAsia="cy-GB"/>
        </w:rPr>
        <w:t xml:space="preserve"> Autism: A Guide for Mainstream Primary Schools.</w:t>
      </w:r>
      <w:r w:rsidRPr="00546BDE">
        <w:rPr>
          <w:rFonts w:ascii="Arial" w:hAnsi="Arial" w:cs="Arial"/>
          <w:color w:val="000000"/>
          <w:sz w:val="24"/>
          <w:szCs w:val="24"/>
          <w:lang w:eastAsia="cy-GB"/>
        </w:rPr>
        <w:t xml:space="preserve"> Ar gael o: </w:t>
      </w:r>
      <w:hyperlink r:id="rId19" w:history="1">
        <w:r w:rsidRPr="00546BDE">
          <w:rPr>
            <w:rStyle w:val="Hyperlink"/>
            <w:rFonts w:ascii="Arial" w:hAnsi="Arial" w:cs="Arial"/>
            <w:sz w:val="24"/>
            <w:szCs w:val="24"/>
          </w:rPr>
          <w:t>https://autismwales.org/wp-content/uploads/2020/08/2015_Autism-A-Guide-for-Mainstream-Primary-Schools-ENG.pdf</w:t>
        </w:r>
      </w:hyperlink>
      <w:r>
        <w:rPr>
          <w:rFonts w:ascii="Arial" w:hAnsi="Arial" w:cs="Arial"/>
          <w:sz w:val="24"/>
          <w:szCs w:val="24"/>
        </w:rPr>
        <w:t xml:space="preserve"> (Darllenwyd: 18 Hydref, 2021)</w:t>
      </w:r>
    </w:p>
    <w:p w14:paraId="1E6B5CCE" w14:textId="77777777" w:rsidR="00912909" w:rsidRDefault="00912909" w:rsidP="00FB219A">
      <w:pPr>
        <w:shd w:val="clear" w:color="auto" w:fill="FFFFFF"/>
        <w:spacing w:line="276" w:lineRule="auto"/>
        <w:jc w:val="both"/>
        <w:textAlignment w:val="baseline"/>
        <w:rPr>
          <w:rFonts w:ascii="Arial" w:hAnsi="Arial" w:cs="Arial"/>
          <w:color w:val="000000"/>
          <w:sz w:val="24"/>
          <w:szCs w:val="24"/>
          <w:lang w:eastAsia="cy-GB"/>
        </w:rPr>
      </w:pPr>
    </w:p>
    <w:p w14:paraId="1CF1E18F" w14:textId="661DC069" w:rsidR="00FB219A" w:rsidRPr="00546BDE" w:rsidRDefault="00FB219A" w:rsidP="00FB219A">
      <w:pPr>
        <w:shd w:val="clear" w:color="auto" w:fill="FFFFFF"/>
        <w:spacing w:line="276" w:lineRule="auto"/>
        <w:jc w:val="both"/>
        <w:textAlignment w:val="baseline"/>
        <w:rPr>
          <w:rStyle w:val="Hyperlink"/>
          <w:rFonts w:ascii="Arial" w:hAnsi="Arial" w:cs="Arial"/>
          <w:sz w:val="24"/>
          <w:szCs w:val="24"/>
        </w:rPr>
      </w:pPr>
      <w:r w:rsidRPr="00546BDE">
        <w:rPr>
          <w:rFonts w:ascii="Arial" w:hAnsi="Arial" w:cs="Arial"/>
          <w:sz w:val="24"/>
          <w:szCs w:val="24"/>
        </w:rPr>
        <w:t>BERA. (2018)</w:t>
      </w:r>
      <w:r w:rsidRPr="00546BDE">
        <w:rPr>
          <w:rFonts w:ascii="Arial" w:hAnsi="Arial" w:cs="Arial"/>
          <w:i/>
          <w:iCs/>
          <w:sz w:val="24"/>
          <w:szCs w:val="24"/>
        </w:rPr>
        <w:t xml:space="preserve"> Ethical Guidelines For Educational Research.</w:t>
      </w:r>
      <w:r w:rsidRPr="00546BDE">
        <w:rPr>
          <w:rFonts w:ascii="Arial" w:hAnsi="Arial" w:cs="Arial"/>
          <w:sz w:val="24"/>
          <w:szCs w:val="24"/>
        </w:rPr>
        <w:t xml:space="preserve"> Ar gael o: </w:t>
      </w:r>
      <w:hyperlink r:id="rId20" w:history="1">
        <w:r w:rsidRPr="00546BDE">
          <w:rPr>
            <w:rStyle w:val="Hyperlink"/>
            <w:rFonts w:ascii="Arial" w:hAnsi="Arial" w:cs="Arial"/>
            <w:sz w:val="24"/>
            <w:szCs w:val="24"/>
          </w:rPr>
          <w:t>file:///C:/Users/DSG/Downloads/BERA-Ethical-Guidelines-for-Educational-Research_4thEdn_2018%20(1).pdf</w:t>
        </w:r>
      </w:hyperlink>
      <w:r w:rsidRPr="00546BDE">
        <w:rPr>
          <w:rStyle w:val="Hyperlink"/>
          <w:rFonts w:ascii="Arial" w:hAnsi="Arial" w:cs="Arial"/>
          <w:sz w:val="24"/>
          <w:szCs w:val="24"/>
        </w:rPr>
        <w:t xml:space="preserve">  </w:t>
      </w:r>
      <w:r>
        <w:rPr>
          <w:rFonts w:ascii="Arial" w:hAnsi="Arial" w:cs="Arial"/>
          <w:sz w:val="24"/>
          <w:szCs w:val="24"/>
        </w:rPr>
        <w:t>(Darllenwyd: 20 Hydref, 2021)</w:t>
      </w:r>
    </w:p>
    <w:p w14:paraId="6B2551EC" w14:textId="77777777" w:rsidR="00912909" w:rsidRDefault="00912909" w:rsidP="00FB219A">
      <w:pPr>
        <w:shd w:val="clear" w:color="auto" w:fill="FFFFFF"/>
        <w:spacing w:line="276" w:lineRule="auto"/>
        <w:jc w:val="both"/>
        <w:textAlignment w:val="baseline"/>
        <w:rPr>
          <w:rStyle w:val="Hyperlink"/>
          <w:rFonts w:ascii="Arial" w:hAnsi="Arial" w:cs="Arial"/>
          <w:sz w:val="24"/>
          <w:szCs w:val="24"/>
        </w:rPr>
      </w:pPr>
    </w:p>
    <w:p w14:paraId="34B49EA8" w14:textId="5552F8F2" w:rsidR="00FB219A" w:rsidRPr="00546BDE" w:rsidRDefault="00FB219A" w:rsidP="00FB219A">
      <w:pPr>
        <w:shd w:val="clear" w:color="auto" w:fill="FFFFFF"/>
        <w:spacing w:line="276" w:lineRule="auto"/>
        <w:jc w:val="both"/>
        <w:textAlignment w:val="baseline"/>
        <w:rPr>
          <w:rFonts w:ascii="Arial" w:hAnsi="Arial" w:cs="Arial"/>
          <w:color w:val="000000"/>
          <w:sz w:val="24"/>
          <w:szCs w:val="24"/>
          <w:lang w:eastAsia="cy-GB"/>
        </w:rPr>
      </w:pPr>
      <w:r w:rsidRPr="00546BDE">
        <w:rPr>
          <w:rFonts w:ascii="Arial" w:hAnsi="Arial" w:cs="Arial"/>
          <w:color w:val="000000"/>
          <w:sz w:val="24"/>
          <w:szCs w:val="24"/>
          <w:lang w:eastAsia="cy-GB"/>
        </w:rPr>
        <w:t>Brodzeller, et al. (2017)</w:t>
      </w:r>
      <w:r w:rsidRPr="00546BDE">
        <w:rPr>
          <w:rFonts w:ascii="Arial" w:hAnsi="Arial" w:cs="Arial"/>
          <w:i/>
          <w:iCs/>
          <w:color w:val="000000"/>
          <w:sz w:val="24"/>
          <w:szCs w:val="24"/>
          <w:lang w:eastAsia="cy-GB"/>
        </w:rPr>
        <w:t xml:space="preserve"> </w:t>
      </w:r>
      <w:r w:rsidRPr="00546BDE">
        <w:rPr>
          <w:rFonts w:ascii="Arial" w:hAnsi="Arial" w:cs="Arial"/>
          <w:color w:val="000000"/>
          <w:sz w:val="24"/>
          <w:szCs w:val="24"/>
          <w:lang w:eastAsia="cy-GB"/>
        </w:rPr>
        <w:t xml:space="preserve">‘Interventions and Adaptations for Children with Autism Spectrum Disorder in Inclusive Early Childhood Settings’, </w:t>
      </w:r>
      <w:r w:rsidRPr="00546BDE">
        <w:rPr>
          <w:rFonts w:ascii="Arial" w:hAnsi="Arial" w:cs="Arial"/>
          <w:i/>
          <w:iCs/>
          <w:color w:val="000000"/>
          <w:sz w:val="24"/>
          <w:szCs w:val="24"/>
          <w:lang w:eastAsia="cy-GB"/>
        </w:rPr>
        <w:t xml:space="preserve">Early Childhood Education Journals, </w:t>
      </w:r>
      <w:r w:rsidRPr="00546BDE">
        <w:rPr>
          <w:rFonts w:ascii="Arial" w:hAnsi="Arial" w:cs="Arial"/>
          <w:color w:val="000000"/>
          <w:sz w:val="24"/>
          <w:szCs w:val="24"/>
          <w:lang w:eastAsia="cy-GB"/>
        </w:rPr>
        <w:t>46, tt. 277-286. DOI: 10.1007/s10643-017-0859-5.</w:t>
      </w:r>
      <w:r>
        <w:rPr>
          <w:rFonts w:ascii="Arial" w:hAnsi="Arial" w:cs="Arial"/>
          <w:color w:val="000000"/>
          <w:sz w:val="24"/>
          <w:szCs w:val="24"/>
          <w:lang w:eastAsia="cy-GB"/>
        </w:rPr>
        <w:t xml:space="preserve"> </w:t>
      </w:r>
      <w:r>
        <w:rPr>
          <w:rFonts w:ascii="Arial" w:hAnsi="Arial" w:cs="Arial"/>
          <w:sz w:val="24"/>
          <w:szCs w:val="24"/>
        </w:rPr>
        <w:t>(Darllenwyd: 18 Hydref, 2021)</w:t>
      </w:r>
    </w:p>
    <w:p w14:paraId="4625C573" w14:textId="77777777" w:rsidR="00912909" w:rsidRDefault="00912909" w:rsidP="00FB219A">
      <w:pPr>
        <w:spacing w:line="276" w:lineRule="auto"/>
        <w:jc w:val="both"/>
        <w:rPr>
          <w:rFonts w:ascii="Arial" w:hAnsi="Arial" w:cs="Arial"/>
          <w:sz w:val="24"/>
          <w:szCs w:val="24"/>
        </w:rPr>
      </w:pPr>
    </w:p>
    <w:p w14:paraId="387B22A4" w14:textId="32149C5A"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Carter </w:t>
      </w:r>
      <w:r w:rsidRPr="00546BDE">
        <w:rPr>
          <w:rFonts w:ascii="Arial" w:hAnsi="Arial" w:cs="Arial"/>
          <w:i/>
          <w:iCs/>
          <w:sz w:val="24"/>
          <w:szCs w:val="24"/>
          <w:lang w:val="en-US"/>
        </w:rPr>
        <w:t>et al.</w:t>
      </w:r>
      <w:r w:rsidRPr="00546BDE">
        <w:rPr>
          <w:rFonts w:ascii="Arial" w:hAnsi="Arial" w:cs="Arial"/>
          <w:sz w:val="24"/>
          <w:szCs w:val="24"/>
          <w:lang w:val="en-US"/>
        </w:rPr>
        <w:t xml:space="preserve"> (2014) ‘The use of Trinagulation in Qualitative Research’, </w:t>
      </w:r>
      <w:r w:rsidRPr="00546BDE">
        <w:rPr>
          <w:rFonts w:ascii="Arial" w:hAnsi="Arial" w:cs="Arial"/>
          <w:i/>
          <w:iCs/>
          <w:sz w:val="24"/>
          <w:szCs w:val="24"/>
          <w:lang w:val="en-US"/>
        </w:rPr>
        <w:t xml:space="preserve">Methods &amp; Meanings, </w:t>
      </w:r>
      <w:r w:rsidRPr="00546BDE">
        <w:rPr>
          <w:rFonts w:ascii="Arial" w:hAnsi="Arial" w:cs="Arial"/>
          <w:sz w:val="24"/>
          <w:szCs w:val="24"/>
          <w:lang w:val="en-US"/>
        </w:rPr>
        <w:t>41(5), tt. 545-547. DOI: 10.1188/14/14.ONF.545-547.</w:t>
      </w:r>
      <w:r>
        <w:rPr>
          <w:rFonts w:ascii="Arial" w:hAnsi="Arial" w:cs="Arial"/>
          <w:sz w:val="24"/>
          <w:szCs w:val="24"/>
          <w:lang w:val="en-US"/>
        </w:rPr>
        <w:t xml:space="preserve"> </w:t>
      </w:r>
      <w:r>
        <w:rPr>
          <w:rFonts w:ascii="Arial" w:hAnsi="Arial" w:cs="Arial"/>
          <w:sz w:val="24"/>
          <w:szCs w:val="24"/>
        </w:rPr>
        <w:t>(Darllenwyd: 20 Hydref, 2021)</w:t>
      </w:r>
    </w:p>
    <w:p w14:paraId="5BBEFEC9" w14:textId="77777777" w:rsidR="00912909" w:rsidRDefault="00912909" w:rsidP="00FB219A">
      <w:pPr>
        <w:spacing w:line="276" w:lineRule="auto"/>
        <w:jc w:val="both"/>
        <w:rPr>
          <w:rFonts w:ascii="Arial" w:hAnsi="Arial" w:cs="Arial"/>
          <w:sz w:val="24"/>
          <w:szCs w:val="24"/>
          <w:lang w:val="en-US"/>
        </w:rPr>
      </w:pPr>
    </w:p>
    <w:p w14:paraId="66ECD161" w14:textId="494159E8" w:rsidR="00FB219A" w:rsidRDefault="00FB219A" w:rsidP="00FB219A">
      <w:pPr>
        <w:spacing w:line="276" w:lineRule="auto"/>
        <w:jc w:val="both"/>
        <w:rPr>
          <w:rFonts w:ascii="Arial" w:hAnsi="Arial" w:cs="Arial"/>
          <w:sz w:val="24"/>
          <w:szCs w:val="24"/>
        </w:rPr>
      </w:pPr>
      <w:r w:rsidRPr="00546BDE">
        <w:rPr>
          <w:rFonts w:ascii="Arial" w:hAnsi="Arial" w:cs="Arial"/>
          <w:sz w:val="24"/>
          <w:szCs w:val="24"/>
          <w:shd w:val="clear" w:color="auto" w:fill="FFFFFF"/>
        </w:rPr>
        <w:t>Comisiynydd Plant Cymru. (dim dyddiad)</w:t>
      </w:r>
      <w:r w:rsidRPr="00546BDE">
        <w:rPr>
          <w:rFonts w:ascii="Arial" w:hAnsi="Arial" w:cs="Arial"/>
          <w:i/>
          <w:iCs/>
          <w:sz w:val="24"/>
          <w:szCs w:val="24"/>
          <w:shd w:val="clear" w:color="auto" w:fill="FFFFFF"/>
        </w:rPr>
        <w:t xml:space="preserve"> UNCRC.</w:t>
      </w:r>
      <w:r w:rsidRPr="00546BDE">
        <w:rPr>
          <w:rFonts w:ascii="Arial" w:hAnsi="Arial" w:cs="Arial"/>
          <w:sz w:val="24"/>
          <w:szCs w:val="24"/>
          <w:shd w:val="clear" w:color="auto" w:fill="FFFFFF"/>
        </w:rPr>
        <w:t xml:space="preserve"> Ar gael o: </w:t>
      </w:r>
      <w:hyperlink r:id="rId21" w:history="1">
        <w:r w:rsidRPr="00546BDE">
          <w:rPr>
            <w:rStyle w:val="Hyperlink"/>
            <w:rFonts w:ascii="Arial" w:hAnsi="Arial" w:cs="Arial"/>
            <w:sz w:val="24"/>
            <w:szCs w:val="24"/>
            <w:lang w:eastAsia="cy-GB"/>
          </w:rPr>
          <w:t>https://www.childcomwales.org.uk/uncrc-childrens-rights/uncrc/</w:t>
        </w:r>
      </w:hyperlink>
      <w:r>
        <w:rPr>
          <w:rStyle w:val="Hyperlink"/>
          <w:rFonts w:ascii="Arial" w:hAnsi="Arial" w:cs="Arial"/>
          <w:sz w:val="24"/>
          <w:szCs w:val="24"/>
          <w:lang w:eastAsia="cy-GB"/>
        </w:rPr>
        <w:t xml:space="preserve"> </w:t>
      </w:r>
      <w:r>
        <w:rPr>
          <w:rFonts w:ascii="Arial" w:hAnsi="Arial" w:cs="Arial"/>
          <w:sz w:val="24"/>
          <w:szCs w:val="24"/>
        </w:rPr>
        <w:t>(Darllenwyd: 19 Hydref, 2021)</w:t>
      </w:r>
    </w:p>
    <w:p w14:paraId="6B2300E8" w14:textId="77777777" w:rsidR="00912909" w:rsidRPr="00546BDE" w:rsidRDefault="00912909" w:rsidP="00FB219A">
      <w:pPr>
        <w:spacing w:line="276" w:lineRule="auto"/>
        <w:jc w:val="both"/>
        <w:rPr>
          <w:rStyle w:val="Hyperlink"/>
          <w:rFonts w:ascii="Arial" w:hAnsi="Arial" w:cs="Arial"/>
          <w:sz w:val="24"/>
          <w:szCs w:val="24"/>
          <w:lang w:val="en-US"/>
        </w:rPr>
      </w:pPr>
    </w:p>
    <w:p w14:paraId="26297458" w14:textId="77777777" w:rsidR="00FB219A" w:rsidRPr="00546BDE" w:rsidRDefault="00FB219A" w:rsidP="00FB219A">
      <w:pPr>
        <w:shd w:val="clear" w:color="auto" w:fill="FFFFFF"/>
        <w:spacing w:line="276" w:lineRule="auto"/>
        <w:jc w:val="both"/>
        <w:textAlignment w:val="baseline"/>
        <w:rPr>
          <w:rFonts w:ascii="Arial" w:hAnsi="Arial" w:cs="Arial"/>
          <w:color w:val="000000"/>
          <w:sz w:val="24"/>
          <w:szCs w:val="24"/>
          <w:lang w:eastAsia="cy-GB"/>
        </w:rPr>
      </w:pPr>
      <w:r w:rsidRPr="00546BDE">
        <w:rPr>
          <w:rFonts w:ascii="Arial" w:hAnsi="Arial" w:cs="Arial"/>
          <w:color w:val="000000"/>
          <w:sz w:val="24"/>
          <w:szCs w:val="24"/>
          <w:lang w:eastAsia="cy-GB"/>
        </w:rPr>
        <w:t xml:space="preserve">Coogle, et al. (2017) ‘Social Narrative Strategies to Support Children with Autism Spectrum Disorder, </w:t>
      </w:r>
      <w:r w:rsidRPr="00546BDE">
        <w:rPr>
          <w:rFonts w:ascii="Arial" w:hAnsi="Arial" w:cs="Arial"/>
          <w:i/>
          <w:iCs/>
          <w:color w:val="000000"/>
          <w:sz w:val="24"/>
          <w:szCs w:val="24"/>
          <w:lang w:eastAsia="cy-GB"/>
        </w:rPr>
        <w:t>Early Childhood Education Journals,</w:t>
      </w:r>
      <w:r w:rsidRPr="00546BDE">
        <w:rPr>
          <w:rFonts w:ascii="Arial" w:hAnsi="Arial" w:cs="Arial"/>
          <w:color w:val="000000"/>
          <w:sz w:val="24"/>
          <w:szCs w:val="24"/>
          <w:lang w:eastAsia="cy-GB"/>
        </w:rPr>
        <w:t xml:space="preserve"> 46, tt. 445-450. DOI: 10.1007/s10643-017-0873-7</w:t>
      </w:r>
      <w:r>
        <w:rPr>
          <w:rFonts w:ascii="Arial" w:hAnsi="Arial" w:cs="Arial"/>
          <w:color w:val="000000"/>
          <w:sz w:val="24"/>
          <w:szCs w:val="24"/>
          <w:lang w:eastAsia="cy-GB"/>
        </w:rPr>
        <w:t xml:space="preserve">. </w:t>
      </w:r>
      <w:r>
        <w:rPr>
          <w:rFonts w:ascii="Arial" w:hAnsi="Arial" w:cs="Arial"/>
          <w:sz w:val="24"/>
          <w:szCs w:val="24"/>
        </w:rPr>
        <w:t>(Darllenwyd: 18 Hydref, 2021)</w:t>
      </w:r>
    </w:p>
    <w:p w14:paraId="03806F40" w14:textId="77777777" w:rsidR="00912909" w:rsidRDefault="00912909" w:rsidP="00FB219A">
      <w:pPr>
        <w:shd w:val="clear" w:color="auto" w:fill="FFFFFF"/>
        <w:spacing w:line="276" w:lineRule="auto"/>
        <w:jc w:val="both"/>
        <w:textAlignment w:val="baseline"/>
        <w:rPr>
          <w:rStyle w:val="Hyperlink"/>
          <w:rFonts w:ascii="Arial" w:hAnsi="Arial" w:cs="Arial"/>
          <w:sz w:val="24"/>
          <w:szCs w:val="24"/>
          <w:lang w:eastAsia="cy-GB"/>
        </w:rPr>
      </w:pPr>
    </w:p>
    <w:p w14:paraId="6C6F63A8" w14:textId="38E6A623" w:rsidR="00FB219A" w:rsidRPr="00546BDE" w:rsidRDefault="00FB219A" w:rsidP="00FB219A">
      <w:pPr>
        <w:shd w:val="clear" w:color="auto" w:fill="FFFFFF"/>
        <w:spacing w:line="276" w:lineRule="auto"/>
        <w:jc w:val="both"/>
        <w:textAlignment w:val="baseline"/>
        <w:rPr>
          <w:rFonts w:ascii="Arial" w:hAnsi="Arial" w:cs="Arial"/>
          <w:sz w:val="24"/>
          <w:szCs w:val="24"/>
          <w:shd w:val="clear" w:color="auto" w:fill="FFFFFF"/>
        </w:rPr>
      </w:pPr>
      <w:r w:rsidRPr="00546BDE">
        <w:rPr>
          <w:rFonts w:ascii="Arial" w:hAnsi="Arial" w:cs="Arial"/>
          <w:sz w:val="24"/>
          <w:szCs w:val="24"/>
          <w:shd w:val="clear" w:color="auto" w:fill="FFFFFF"/>
        </w:rPr>
        <w:t xml:space="preserve">Crosland a Dunlap. (2012) ‘Effective Strategies for the Inclusion of Children with Autism in General Education Classrooms’, </w:t>
      </w:r>
      <w:r w:rsidRPr="00546BDE">
        <w:rPr>
          <w:rFonts w:ascii="Arial" w:hAnsi="Arial" w:cs="Arial"/>
          <w:i/>
          <w:iCs/>
          <w:sz w:val="24"/>
          <w:szCs w:val="24"/>
          <w:shd w:val="clear" w:color="auto" w:fill="FFFFFF"/>
        </w:rPr>
        <w:t xml:space="preserve">SAGE Publishings. </w:t>
      </w:r>
      <w:r w:rsidRPr="00546BDE">
        <w:rPr>
          <w:rFonts w:ascii="Arial" w:hAnsi="Arial" w:cs="Arial"/>
          <w:sz w:val="24"/>
          <w:szCs w:val="24"/>
          <w:shd w:val="clear" w:color="auto" w:fill="FFFFFF"/>
        </w:rPr>
        <w:t>36(3), tt. 251-269. DOI: 10.1177/0145445512442683.</w:t>
      </w:r>
      <w:r>
        <w:rPr>
          <w:rFonts w:ascii="Arial" w:hAnsi="Arial" w:cs="Arial"/>
          <w:sz w:val="24"/>
          <w:szCs w:val="24"/>
          <w:shd w:val="clear" w:color="auto" w:fill="FFFFFF"/>
        </w:rPr>
        <w:t xml:space="preserve"> </w:t>
      </w:r>
      <w:r>
        <w:rPr>
          <w:rFonts w:ascii="Arial" w:hAnsi="Arial" w:cs="Arial"/>
          <w:sz w:val="24"/>
          <w:szCs w:val="24"/>
        </w:rPr>
        <w:t>(Darllenwyd: 18 Hydref, 2021)</w:t>
      </w:r>
    </w:p>
    <w:p w14:paraId="2335E3AF" w14:textId="77777777" w:rsidR="00912909" w:rsidRDefault="00912909" w:rsidP="00FB219A">
      <w:pPr>
        <w:spacing w:line="276" w:lineRule="auto"/>
        <w:jc w:val="both"/>
        <w:rPr>
          <w:rFonts w:ascii="Arial" w:hAnsi="Arial" w:cs="Arial"/>
          <w:sz w:val="24"/>
          <w:szCs w:val="24"/>
          <w:shd w:val="clear" w:color="auto" w:fill="FFFFFF"/>
        </w:rPr>
      </w:pPr>
    </w:p>
    <w:p w14:paraId="5BDDE99E" w14:textId="656C83F8" w:rsidR="00FB219A" w:rsidRDefault="00FB219A" w:rsidP="00FB219A">
      <w:pPr>
        <w:spacing w:line="276" w:lineRule="auto"/>
        <w:jc w:val="both"/>
        <w:rPr>
          <w:rFonts w:ascii="Arial" w:hAnsi="Arial" w:cs="Arial"/>
          <w:sz w:val="24"/>
          <w:szCs w:val="24"/>
        </w:rPr>
      </w:pPr>
      <w:r w:rsidRPr="00546BDE">
        <w:rPr>
          <w:rFonts w:ascii="Arial" w:hAnsi="Arial" w:cs="Arial"/>
          <w:sz w:val="24"/>
          <w:szCs w:val="24"/>
        </w:rPr>
        <w:t>Cyngor Sir Gaerfyrddin. (2021)</w:t>
      </w:r>
      <w:r w:rsidRPr="00546BDE">
        <w:rPr>
          <w:rFonts w:ascii="Arial" w:hAnsi="Arial" w:cs="Arial"/>
          <w:i/>
          <w:iCs/>
          <w:sz w:val="24"/>
          <w:szCs w:val="24"/>
        </w:rPr>
        <w:t xml:space="preserve"> Autism.</w:t>
      </w:r>
      <w:r w:rsidRPr="00546BDE">
        <w:rPr>
          <w:rFonts w:ascii="Arial" w:hAnsi="Arial" w:cs="Arial"/>
          <w:sz w:val="24"/>
          <w:szCs w:val="24"/>
        </w:rPr>
        <w:t xml:space="preserve"> Ar gael o: </w:t>
      </w:r>
      <w:hyperlink r:id="rId22" w:history="1">
        <w:r w:rsidRPr="00546BDE">
          <w:rPr>
            <w:rStyle w:val="Hyperlink"/>
            <w:rFonts w:ascii="Arial" w:hAnsi="Arial" w:cs="Arial"/>
            <w:sz w:val="24"/>
            <w:szCs w:val="24"/>
          </w:rPr>
          <w:t>https://www.carmarthenshire.gov.wales/home/council-services/education-schools/additional-learning-needs/autism/#</w:t>
        </w:r>
      </w:hyperlink>
      <w:r>
        <w:rPr>
          <w:rStyle w:val="Hyperlink"/>
          <w:rFonts w:ascii="Arial" w:hAnsi="Arial" w:cs="Arial"/>
          <w:sz w:val="24"/>
          <w:szCs w:val="24"/>
        </w:rPr>
        <w:t xml:space="preserve"> </w:t>
      </w:r>
      <w:r>
        <w:rPr>
          <w:rFonts w:ascii="Arial" w:hAnsi="Arial" w:cs="Arial"/>
          <w:sz w:val="24"/>
          <w:szCs w:val="24"/>
        </w:rPr>
        <w:t>(Darllenwyd: 19 Hydref, 2021)</w:t>
      </w:r>
    </w:p>
    <w:p w14:paraId="0F0FA14E" w14:textId="77777777" w:rsidR="00912909" w:rsidRPr="00546BDE" w:rsidRDefault="00912909" w:rsidP="00FB219A">
      <w:pPr>
        <w:spacing w:line="276" w:lineRule="auto"/>
        <w:jc w:val="both"/>
        <w:rPr>
          <w:rFonts w:ascii="Arial" w:hAnsi="Arial" w:cs="Arial"/>
          <w:sz w:val="24"/>
          <w:szCs w:val="24"/>
        </w:rPr>
      </w:pPr>
    </w:p>
    <w:p w14:paraId="6B58463C" w14:textId="77777777" w:rsidR="00FB219A" w:rsidRDefault="00FB219A" w:rsidP="00FB219A">
      <w:pPr>
        <w:shd w:val="clear" w:color="auto" w:fill="FFFFFF"/>
        <w:spacing w:line="276" w:lineRule="auto"/>
        <w:jc w:val="both"/>
        <w:textAlignment w:val="baseline"/>
        <w:rPr>
          <w:rFonts w:ascii="Arial" w:hAnsi="Arial" w:cs="Arial"/>
          <w:sz w:val="24"/>
          <w:szCs w:val="24"/>
          <w:shd w:val="clear" w:color="auto" w:fill="FFFFFF"/>
        </w:rPr>
      </w:pPr>
    </w:p>
    <w:p w14:paraId="348B64F5" w14:textId="77777777" w:rsidR="00FB219A" w:rsidRPr="00546BDE" w:rsidRDefault="00FB219A" w:rsidP="00FB219A">
      <w:pPr>
        <w:shd w:val="clear" w:color="auto" w:fill="FFFFFF"/>
        <w:spacing w:line="276" w:lineRule="auto"/>
        <w:jc w:val="both"/>
        <w:textAlignment w:val="baseline"/>
        <w:rPr>
          <w:rFonts w:ascii="Arial" w:hAnsi="Arial" w:cs="Arial"/>
          <w:sz w:val="24"/>
          <w:szCs w:val="24"/>
          <w:shd w:val="clear" w:color="auto" w:fill="FFFFFF"/>
        </w:rPr>
      </w:pPr>
      <w:r w:rsidRPr="00546BDE">
        <w:rPr>
          <w:rFonts w:ascii="Arial" w:hAnsi="Arial" w:cs="Arial"/>
          <w:sz w:val="24"/>
          <w:szCs w:val="24"/>
          <w:shd w:val="clear" w:color="auto" w:fill="FFFFFF"/>
        </w:rPr>
        <w:t>Davidson. (2015) ‘The Effectiveness of Strategies that Promote The Inclusion of Children with Autism in Mainstream Classrooms.</w:t>
      </w:r>
      <w:r w:rsidRPr="00546BDE">
        <w:rPr>
          <w:rFonts w:ascii="Arial" w:hAnsi="Arial" w:cs="Arial"/>
          <w:i/>
          <w:iCs/>
          <w:sz w:val="24"/>
          <w:szCs w:val="24"/>
          <w:shd w:val="clear" w:color="auto" w:fill="FFFFFF"/>
        </w:rPr>
        <w:t xml:space="preserve"> University of Cumbria. </w:t>
      </w:r>
      <w:r w:rsidRPr="00546BDE">
        <w:rPr>
          <w:rFonts w:ascii="Arial" w:hAnsi="Arial" w:cs="Arial"/>
          <w:sz w:val="24"/>
          <w:szCs w:val="24"/>
          <w:shd w:val="clear" w:color="auto" w:fill="FFFFFF"/>
        </w:rPr>
        <w:t xml:space="preserve">2(3), tt. 88-106. Ar gael o: </w:t>
      </w:r>
      <w:hyperlink r:id="rId23" w:history="1">
        <w:r w:rsidRPr="00546BDE">
          <w:rPr>
            <w:rStyle w:val="Hyperlink"/>
            <w:rFonts w:ascii="Arial" w:hAnsi="Arial" w:cs="Arial"/>
            <w:sz w:val="24"/>
            <w:szCs w:val="24"/>
            <w:shd w:val="clear" w:color="auto" w:fill="FFFFFF"/>
          </w:rPr>
          <w:t>https://www.hacerlobien.net/lego/Ter-024-Inclusion-Classrooms-Asd.pdf</w:t>
        </w:r>
      </w:hyperlink>
      <w:r w:rsidRPr="00546BDE">
        <w:rPr>
          <w:rFonts w:ascii="Arial" w:hAnsi="Arial" w:cs="Arial"/>
          <w:sz w:val="24"/>
          <w:szCs w:val="24"/>
          <w:shd w:val="clear" w:color="auto" w:fill="FFFFFF"/>
        </w:rPr>
        <w:t xml:space="preserve"> </w:t>
      </w:r>
      <w:r>
        <w:rPr>
          <w:rFonts w:ascii="Arial" w:hAnsi="Arial" w:cs="Arial"/>
          <w:sz w:val="24"/>
          <w:szCs w:val="24"/>
        </w:rPr>
        <w:t>(Darllenwyd: 19 Hydref, 2021)</w:t>
      </w:r>
    </w:p>
    <w:p w14:paraId="0F29CE3C" w14:textId="77777777" w:rsidR="00912909" w:rsidRDefault="00912909" w:rsidP="00FB219A">
      <w:pPr>
        <w:spacing w:line="276" w:lineRule="auto"/>
        <w:jc w:val="both"/>
        <w:rPr>
          <w:rFonts w:ascii="Arial" w:hAnsi="Arial" w:cs="Arial"/>
          <w:sz w:val="24"/>
          <w:szCs w:val="24"/>
          <w:shd w:val="clear" w:color="auto" w:fill="FFFFFF"/>
        </w:rPr>
      </w:pPr>
    </w:p>
    <w:p w14:paraId="1C305706" w14:textId="51D99B81"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Dim awdur. (dim dyddiad)</w:t>
      </w:r>
      <w:r w:rsidRPr="00546BDE">
        <w:rPr>
          <w:rFonts w:ascii="Arial" w:hAnsi="Arial" w:cs="Arial"/>
          <w:i/>
          <w:iCs/>
          <w:sz w:val="24"/>
          <w:szCs w:val="24"/>
          <w:lang w:val="en-US"/>
        </w:rPr>
        <w:t xml:space="preserve"> Designing and Using Research Questionnaires,</w:t>
      </w:r>
      <w:r w:rsidRPr="00546BDE">
        <w:rPr>
          <w:rFonts w:ascii="Arial" w:hAnsi="Arial" w:cs="Arial"/>
          <w:sz w:val="24"/>
          <w:szCs w:val="24"/>
          <w:lang w:val="en-US"/>
        </w:rPr>
        <w:t xml:space="preserve"> Ar gael o: </w:t>
      </w:r>
      <w:hyperlink r:id="rId24" w:history="1">
        <w:r w:rsidRPr="00546BDE">
          <w:rPr>
            <w:rStyle w:val="Hyperlink"/>
            <w:rFonts w:ascii="Arial" w:hAnsi="Arial" w:cs="Arial"/>
            <w:sz w:val="24"/>
            <w:szCs w:val="24"/>
            <w:lang w:val="en-US"/>
          </w:rPr>
          <w:t>https://e-space.mmu.ac.uk/579515/1/Designing%20and%20using%20Research%20QuestionnairesREV18042013.pdf</w:t>
        </w:r>
      </w:hyperlink>
      <w:r w:rsidRPr="00546BDE">
        <w:rPr>
          <w:rFonts w:ascii="Arial" w:hAnsi="Arial" w:cs="Arial"/>
          <w:sz w:val="24"/>
          <w:szCs w:val="24"/>
          <w:lang w:val="en-US"/>
        </w:rPr>
        <w:t xml:space="preserve"> </w:t>
      </w:r>
      <w:r>
        <w:rPr>
          <w:rFonts w:ascii="Arial" w:hAnsi="Arial" w:cs="Arial"/>
          <w:sz w:val="24"/>
          <w:szCs w:val="24"/>
        </w:rPr>
        <w:t>(Darllenwyd: 18 Hydref, 2021)</w:t>
      </w:r>
    </w:p>
    <w:p w14:paraId="242F7730" w14:textId="77777777" w:rsidR="00912909" w:rsidRDefault="00912909" w:rsidP="00FB219A">
      <w:pPr>
        <w:spacing w:line="276" w:lineRule="auto"/>
        <w:jc w:val="both"/>
        <w:rPr>
          <w:rFonts w:ascii="Arial" w:hAnsi="Arial" w:cs="Arial"/>
          <w:sz w:val="24"/>
          <w:szCs w:val="24"/>
          <w:lang w:val="en-US"/>
        </w:rPr>
      </w:pPr>
    </w:p>
    <w:p w14:paraId="05874E6F" w14:textId="11BC0E7A" w:rsidR="00FB219A" w:rsidRDefault="00FB219A" w:rsidP="00FB219A">
      <w:pPr>
        <w:spacing w:line="276" w:lineRule="auto"/>
        <w:jc w:val="both"/>
        <w:rPr>
          <w:rFonts w:ascii="Arial" w:hAnsi="Arial" w:cs="Arial"/>
          <w:sz w:val="24"/>
          <w:szCs w:val="24"/>
        </w:rPr>
      </w:pPr>
      <w:r w:rsidRPr="00546BDE">
        <w:rPr>
          <w:rFonts w:ascii="Arial" w:hAnsi="Arial" w:cs="Arial"/>
          <w:sz w:val="24"/>
          <w:szCs w:val="24"/>
        </w:rPr>
        <w:t>Early Education. (dim dyddiad)</w:t>
      </w:r>
      <w:r w:rsidRPr="00546BDE">
        <w:rPr>
          <w:rFonts w:ascii="Arial" w:hAnsi="Arial" w:cs="Arial"/>
          <w:i/>
          <w:iCs/>
          <w:sz w:val="24"/>
          <w:szCs w:val="24"/>
        </w:rPr>
        <w:t xml:space="preserve"> Code of Ethics.</w:t>
      </w:r>
      <w:r w:rsidRPr="00546BDE">
        <w:rPr>
          <w:rFonts w:ascii="Arial" w:hAnsi="Arial" w:cs="Arial"/>
          <w:sz w:val="24"/>
          <w:szCs w:val="24"/>
        </w:rPr>
        <w:t xml:space="preserve"> Ar gael o: </w:t>
      </w:r>
      <w:hyperlink r:id="rId25" w:history="1">
        <w:r w:rsidRPr="00546BDE">
          <w:rPr>
            <w:rStyle w:val="Hyperlink"/>
            <w:rFonts w:ascii="Arial" w:hAnsi="Arial" w:cs="Arial"/>
            <w:sz w:val="24"/>
            <w:szCs w:val="24"/>
          </w:rPr>
          <w:t>Code of Ethics.pdf</w:t>
        </w:r>
      </w:hyperlink>
      <w:r>
        <w:rPr>
          <w:rFonts w:ascii="Arial" w:hAnsi="Arial" w:cs="Arial"/>
          <w:sz w:val="24"/>
          <w:szCs w:val="24"/>
        </w:rPr>
        <w:t xml:space="preserve"> (Darllenwyd: 18 Hydref, 2021)</w:t>
      </w:r>
    </w:p>
    <w:p w14:paraId="7684298C" w14:textId="77777777" w:rsidR="00912909" w:rsidRPr="00912909" w:rsidRDefault="00912909" w:rsidP="00FB219A">
      <w:pPr>
        <w:spacing w:line="276" w:lineRule="auto"/>
        <w:jc w:val="both"/>
        <w:rPr>
          <w:rFonts w:ascii="Arial" w:hAnsi="Arial" w:cs="Arial"/>
          <w:sz w:val="24"/>
          <w:szCs w:val="24"/>
          <w:lang w:val="en-US"/>
        </w:rPr>
      </w:pPr>
    </w:p>
    <w:p w14:paraId="32D8B637" w14:textId="4BFC1F50" w:rsidR="00FB219A" w:rsidRDefault="00FB219A" w:rsidP="00FB219A">
      <w:pPr>
        <w:spacing w:line="276" w:lineRule="auto"/>
        <w:jc w:val="both"/>
        <w:rPr>
          <w:rFonts w:ascii="Arial" w:hAnsi="Arial" w:cs="Arial"/>
          <w:sz w:val="24"/>
          <w:szCs w:val="24"/>
        </w:rPr>
      </w:pPr>
      <w:r w:rsidRPr="00912909">
        <w:rPr>
          <w:rStyle w:val="Hyperlink"/>
          <w:rFonts w:ascii="Arial" w:hAnsi="Arial" w:cs="Arial"/>
          <w:color w:val="auto"/>
          <w:sz w:val="24"/>
          <w:szCs w:val="24"/>
          <w:u w:val="none"/>
        </w:rPr>
        <w:t>ERICa. (dim dyddiad)</w:t>
      </w:r>
      <w:r w:rsidRPr="00912909">
        <w:rPr>
          <w:rStyle w:val="Hyperlink"/>
          <w:rFonts w:ascii="Arial" w:hAnsi="Arial" w:cs="Arial"/>
          <w:i/>
          <w:iCs/>
          <w:color w:val="auto"/>
          <w:sz w:val="24"/>
          <w:szCs w:val="24"/>
          <w:u w:val="none"/>
        </w:rPr>
        <w:t xml:space="preserve"> Ethical Guidance:</w:t>
      </w:r>
      <w:r w:rsidRPr="00912909">
        <w:rPr>
          <w:rStyle w:val="Hyperlink"/>
          <w:rFonts w:ascii="Arial" w:hAnsi="Arial" w:cs="Arial"/>
          <w:i/>
          <w:iCs/>
          <w:color w:val="auto"/>
          <w:sz w:val="24"/>
          <w:szCs w:val="24"/>
          <w:u w:val="none"/>
        </w:rPr>
        <w:tab/>
        <w:t>Privacy and Confidentiality.</w:t>
      </w:r>
      <w:r w:rsidRPr="00912909">
        <w:rPr>
          <w:rStyle w:val="Hyperlink"/>
          <w:rFonts w:ascii="Arial" w:hAnsi="Arial" w:cs="Arial"/>
          <w:color w:val="auto"/>
          <w:sz w:val="24"/>
          <w:szCs w:val="24"/>
          <w:u w:val="none"/>
        </w:rPr>
        <w:t xml:space="preserve"> Ar gael o:</w:t>
      </w:r>
      <w:r w:rsidRPr="00912909">
        <w:rPr>
          <w:rFonts w:ascii="Arial" w:hAnsi="Arial" w:cs="Arial"/>
          <w:sz w:val="24"/>
          <w:szCs w:val="24"/>
        </w:rPr>
        <w:t xml:space="preserve"> </w:t>
      </w:r>
      <w:hyperlink r:id="rId26" w:history="1">
        <w:r w:rsidRPr="00546BDE">
          <w:rPr>
            <w:rStyle w:val="Hyperlink"/>
            <w:rFonts w:ascii="Arial" w:hAnsi="Arial" w:cs="Arial"/>
            <w:sz w:val="24"/>
            <w:szCs w:val="24"/>
            <w:lang w:eastAsia="cy-GB"/>
          </w:rPr>
          <w:t>file:///C:/Users/DSG/Downloads/ERIC-compendium-Ethical-Guidance-Privacy-and-confidentiality-section-only%20(1).pdf</w:t>
        </w:r>
      </w:hyperlink>
      <w:r w:rsidRPr="00546BDE">
        <w:rPr>
          <w:rFonts w:ascii="Arial" w:hAnsi="Arial" w:cs="Arial"/>
          <w:color w:val="000000"/>
          <w:sz w:val="24"/>
          <w:szCs w:val="24"/>
          <w:lang w:eastAsia="cy-GB"/>
        </w:rPr>
        <w:t xml:space="preserve"> </w:t>
      </w:r>
      <w:r>
        <w:rPr>
          <w:rFonts w:ascii="Arial" w:hAnsi="Arial" w:cs="Arial"/>
          <w:color w:val="000000"/>
          <w:sz w:val="24"/>
          <w:szCs w:val="24"/>
          <w:lang w:eastAsia="cy-GB"/>
        </w:rPr>
        <w:t xml:space="preserve"> </w:t>
      </w:r>
      <w:r>
        <w:rPr>
          <w:rFonts w:ascii="Arial" w:hAnsi="Arial" w:cs="Arial"/>
          <w:sz w:val="24"/>
          <w:szCs w:val="24"/>
        </w:rPr>
        <w:t>(Darllenwyd: 19 Hydref, 2021)</w:t>
      </w:r>
    </w:p>
    <w:p w14:paraId="224A26B7" w14:textId="77777777" w:rsidR="00912909" w:rsidRDefault="00912909" w:rsidP="00FB219A">
      <w:pPr>
        <w:spacing w:line="276" w:lineRule="auto"/>
        <w:jc w:val="both"/>
        <w:rPr>
          <w:rFonts w:ascii="Arial" w:hAnsi="Arial" w:cs="Arial"/>
          <w:sz w:val="24"/>
          <w:szCs w:val="24"/>
          <w:lang w:val="en-US"/>
        </w:rPr>
      </w:pPr>
    </w:p>
    <w:p w14:paraId="3ED3372B" w14:textId="17D744CE" w:rsidR="00FB219A" w:rsidRDefault="00FB219A" w:rsidP="00FB219A">
      <w:pPr>
        <w:spacing w:line="276" w:lineRule="auto"/>
        <w:jc w:val="both"/>
        <w:rPr>
          <w:rFonts w:ascii="Arial" w:hAnsi="Arial" w:cs="Arial"/>
          <w:sz w:val="24"/>
          <w:szCs w:val="24"/>
        </w:rPr>
      </w:pPr>
      <w:r w:rsidRPr="00546BDE">
        <w:rPr>
          <w:rFonts w:ascii="Arial" w:hAnsi="Arial" w:cs="Arial"/>
          <w:color w:val="000000"/>
          <w:sz w:val="24"/>
          <w:szCs w:val="24"/>
          <w:lang w:eastAsia="cy-GB"/>
        </w:rPr>
        <w:t>ERICb. (dim dyddiad)</w:t>
      </w:r>
      <w:r w:rsidRPr="00546BDE">
        <w:rPr>
          <w:rFonts w:ascii="Arial" w:hAnsi="Arial" w:cs="Arial"/>
          <w:i/>
          <w:iCs/>
          <w:color w:val="000000"/>
          <w:sz w:val="24"/>
          <w:szCs w:val="24"/>
          <w:lang w:eastAsia="cy-GB"/>
        </w:rPr>
        <w:t xml:space="preserve"> Ethical Guidance: Informed Consent. </w:t>
      </w:r>
      <w:r w:rsidRPr="00546BDE">
        <w:rPr>
          <w:rFonts w:ascii="Arial" w:hAnsi="Arial" w:cs="Arial"/>
          <w:color w:val="000000"/>
          <w:sz w:val="24"/>
          <w:szCs w:val="24"/>
          <w:lang w:eastAsia="cy-GB"/>
        </w:rPr>
        <w:t>Ar gael o:</w:t>
      </w:r>
      <w:r w:rsidRPr="00546BDE">
        <w:rPr>
          <w:rFonts w:ascii="Arial" w:hAnsi="Arial" w:cs="Arial"/>
          <w:sz w:val="24"/>
          <w:szCs w:val="24"/>
        </w:rPr>
        <w:t xml:space="preserve"> </w:t>
      </w:r>
      <w:hyperlink r:id="rId27" w:history="1">
        <w:r w:rsidRPr="00546BDE">
          <w:rPr>
            <w:rStyle w:val="Hyperlink"/>
            <w:rFonts w:ascii="Arial" w:hAnsi="Arial" w:cs="Arial"/>
            <w:sz w:val="24"/>
            <w:szCs w:val="24"/>
          </w:rPr>
          <w:t>file:///C:/Users/DSG/Downloads/ERIC-compendium-Ethical-Guidance-Informed-consent-section-only%20(1).pdf</w:t>
        </w:r>
      </w:hyperlink>
      <w:r w:rsidRPr="00546BDE">
        <w:rPr>
          <w:rFonts w:ascii="Arial" w:hAnsi="Arial" w:cs="Arial"/>
          <w:sz w:val="24"/>
          <w:szCs w:val="24"/>
        </w:rPr>
        <w:t xml:space="preserve">  </w:t>
      </w:r>
      <w:r>
        <w:rPr>
          <w:rFonts w:ascii="Arial" w:hAnsi="Arial" w:cs="Arial"/>
          <w:sz w:val="24"/>
          <w:szCs w:val="24"/>
        </w:rPr>
        <w:t>(Darllenwyd: 19 Hydref, 2021)</w:t>
      </w:r>
    </w:p>
    <w:p w14:paraId="38775F57" w14:textId="77777777" w:rsidR="00912909" w:rsidRPr="00546BDE" w:rsidRDefault="00912909" w:rsidP="00FB219A">
      <w:pPr>
        <w:spacing w:line="276" w:lineRule="auto"/>
        <w:jc w:val="both"/>
        <w:rPr>
          <w:rFonts w:ascii="Arial" w:hAnsi="Arial" w:cs="Arial"/>
          <w:sz w:val="24"/>
          <w:szCs w:val="24"/>
          <w:lang w:val="en-US"/>
        </w:rPr>
      </w:pPr>
    </w:p>
    <w:p w14:paraId="47F848A2" w14:textId="77777777" w:rsidR="00FB219A" w:rsidRPr="00546BDE" w:rsidRDefault="00FB219A" w:rsidP="00FB219A">
      <w:pPr>
        <w:shd w:val="clear" w:color="auto" w:fill="FFFFFF"/>
        <w:spacing w:line="276" w:lineRule="auto"/>
        <w:jc w:val="both"/>
        <w:textAlignment w:val="baseline"/>
        <w:rPr>
          <w:rFonts w:ascii="Arial" w:hAnsi="Arial" w:cs="Arial"/>
          <w:color w:val="000000"/>
          <w:sz w:val="24"/>
          <w:szCs w:val="24"/>
          <w:lang w:eastAsia="cy-GB"/>
        </w:rPr>
      </w:pPr>
      <w:r w:rsidRPr="00546BDE">
        <w:rPr>
          <w:rFonts w:ascii="Arial" w:hAnsi="Arial" w:cs="Arial"/>
          <w:color w:val="000000"/>
          <w:sz w:val="24"/>
          <w:szCs w:val="24"/>
          <w:lang w:eastAsia="cy-GB"/>
        </w:rPr>
        <w:t>Estyn. (dim dyddiad)</w:t>
      </w:r>
      <w:r w:rsidRPr="00546BDE">
        <w:rPr>
          <w:rFonts w:ascii="Arial" w:hAnsi="Arial" w:cs="Arial"/>
          <w:i/>
          <w:iCs/>
          <w:color w:val="000000"/>
          <w:sz w:val="24"/>
          <w:szCs w:val="24"/>
          <w:lang w:eastAsia="cy-GB"/>
        </w:rPr>
        <w:t xml:space="preserve"> Inspection Areas.</w:t>
      </w:r>
      <w:r w:rsidRPr="00546BDE">
        <w:rPr>
          <w:rFonts w:ascii="Arial" w:hAnsi="Arial" w:cs="Arial"/>
          <w:color w:val="000000"/>
          <w:sz w:val="24"/>
          <w:szCs w:val="24"/>
          <w:lang w:eastAsia="cy-GB"/>
        </w:rPr>
        <w:t xml:space="preserve"> Ar gael o: </w:t>
      </w:r>
      <w:hyperlink r:id="rId28" w:history="1">
        <w:r w:rsidRPr="00546BDE">
          <w:rPr>
            <w:rStyle w:val="Hyperlink"/>
            <w:rFonts w:ascii="Arial" w:hAnsi="Arial" w:cs="Arial"/>
            <w:sz w:val="24"/>
            <w:szCs w:val="24"/>
          </w:rPr>
          <w:t>https://www.estyn.gov.wales/document-page/20534/contents/guidance/inspection-areas</w:t>
        </w:r>
      </w:hyperlink>
      <w:r w:rsidRPr="00546BDE">
        <w:rPr>
          <w:rFonts w:ascii="Arial" w:hAnsi="Arial" w:cs="Arial"/>
          <w:sz w:val="24"/>
          <w:szCs w:val="24"/>
        </w:rPr>
        <w:t xml:space="preserve"> </w:t>
      </w:r>
      <w:r>
        <w:rPr>
          <w:rFonts w:ascii="Arial" w:hAnsi="Arial" w:cs="Arial"/>
          <w:sz w:val="24"/>
          <w:szCs w:val="24"/>
        </w:rPr>
        <w:t>(Darllenwyd: 19 Hydref, 2021)</w:t>
      </w:r>
    </w:p>
    <w:p w14:paraId="1B074ACB" w14:textId="77777777" w:rsidR="00FB219A" w:rsidRDefault="00FB219A" w:rsidP="00FB219A">
      <w:pPr>
        <w:spacing w:line="276" w:lineRule="auto"/>
        <w:jc w:val="both"/>
        <w:rPr>
          <w:rFonts w:ascii="Arial" w:hAnsi="Arial" w:cs="Arial"/>
          <w:sz w:val="24"/>
          <w:szCs w:val="24"/>
        </w:rPr>
      </w:pPr>
    </w:p>
    <w:p w14:paraId="01CCFC5B" w14:textId="20F0BEE4"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Flewitt. (2005) </w:t>
      </w:r>
      <w:r w:rsidRPr="00546BDE">
        <w:rPr>
          <w:rFonts w:ascii="Arial" w:hAnsi="Arial" w:cs="Arial"/>
          <w:i/>
          <w:iCs/>
          <w:sz w:val="24"/>
          <w:szCs w:val="24"/>
          <w:lang w:val="en-US"/>
        </w:rPr>
        <w:t xml:space="preserve">Conducting Research with young children: Some Ethical Considerations, </w:t>
      </w:r>
      <w:r w:rsidRPr="00546BDE">
        <w:rPr>
          <w:rFonts w:ascii="Arial" w:hAnsi="Arial" w:cs="Arial"/>
          <w:sz w:val="24"/>
          <w:szCs w:val="24"/>
          <w:lang w:val="en-US"/>
        </w:rPr>
        <w:t xml:space="preserve">Ar gael o: </w:t>
      </w:r>
      <w:hyperlink r:id="rId29" w:history="1">
        <w:r w:rsidRPr="00546BDE">
          <w:rPr>
            <w:rStyle w:val="Hyperlink"/>
            <w:rFonts w:ascii="Arial" w:hAnsi="Arial" w:cs="Arial"/>
            <w:sz w:val="24"/>
            <w:szCs w:val="24"/>
          </w:rPr>
          <w:t>file:///C:/Users/DSG/Downloads/Flewitt(1)%20(1).pdf</w:t>
        </w:r>
      </w:hyperlink>
      <w:r w:rsidRPr="00546BDE">
        <w:rPr>
          <w:rStyle w:val="Hyperlink"/>
          <w:rFonts w:ascii="Arial" w:hAnsi="Arial" w:cs="Arial"/>
          <w:sz w:val="24"/>
          <w:szCs w:val="24"/>
        </w:rPr>
        <w:t xml:space="preserve">   </w:t>
      </w:r>
      <w:r>
        <w:rPr>
          <w:rFonts w:ascii="Arial" w:hAnsi="Arial" w:cs="Arial"/>
          <w:sz w:val="24"/>
          <w:szCs w:val="24"/>
        </w:rPr>
        <w:t>(Darllenwyd: 18 Hydref, 2021)</w:t>
      </w:r>
    </w:p>
    <w:p w14:paraId="1FF1F92C" w14:textId="77777777" w:rsidR="00912909" w:rsidRDefault="00912909" w:rsidP="00FB219A">
      <w:pPr>
        <w:spacing w:line="276" w:lineRule="auto"/>
        <w:jc w:val="both"/>
        <w:rPr>
          <w:rFonts w:ascii="Arial" w:hAnsi="Arial" w:cs="Arial"/>
          <w:sz w:val="24"/>
          <w:szCs w:val="24"/>
          <w:lang w:val="en-US"/>
        </w:rPr>
      </w:pPr>
    </w:p>
    <w:p w14:paraId="2FF9E1C9" w14:textId="4ED7E341"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Heale a Noble. (2019) ‘Trinagualtion in Research, with examples’, </w:t>
      </w:r>
      <w:r w:rsidRPr="00546BDE">
        <w:rPr>
          <w:rFonts w:ascii="Arial" w:hAnsi="Arial" w:cs="Arial"/>
          <w:i/>
          <w:iCs/>
          <w:sz w:val="24"/>
          <w:szCs w:val="24"/>
          <w:lang w:val="en-US"/>
        </w:rPr>
        <w:t xml:space="preserve">Evidence-Based Nursing, </w:t>
      </w:r>
      <w:r w:rsidRPr="00546BDE">
        <w:rPr>
          <w:rFonts w:ascii="Arial" w:hAnsi="Arial" w:cs="Arial"/>
          <w:sz w:val="24"/>
          <w:szCs w:val="24"/>
          <w:lang w:val="en-US"/>
        </w:rPr>
        <w:t>22(3), tt. 67-68. DOI: 10.1136/ebnurs-2019-1-3145.</w:t>
      </w:r>
      <w:r>
        <w:rPr>
          <w:rFonts w:ascii="Arial" w:hAnsi="Arial" w:cs="Arial"/>
          <w:sz w:val="24"/>
          <w:szCs w:val="24"/>
          <w:lang w:val="en-US"/>
        </w:rPr>
        <w:t xml:space="preserve"> </w:t>
      </w:r>
      <w:r>
        <w:rPr>
          <w:rFonts w:ascii="Arial" w:hAnsi="Arial" w:cs="Arial"/>
          <w:sz w:val="24"/>
          <w:szCs w:val="24"/>
        </w:rPr>
        <w:t>(Darllenwyd: 18 Hydref, 2021)</w:t>
      </w:r>
    </w:p>
    <w:p w14:paraId="4B3617D1" w14:textId="77777777" w:rsidR="00912909" w:rsidRDefault="00912909" w:rsidP="00FB219A">
      <w:pPr>
        <w:spacing w:line="276" w:lineRule="auto"/>
        <w:jc w:val="both"/>
        <w:rPr>
          <w:rFonts w:ascii="Arial" w:hAnsi="Arial" w:cs="Arial"/>
          <w:sz w:val="24"/>
          <w:szCs w:val="24"/>
          <w:lang w:val="en-US"/>
        </w:rPr>
      </w:pPr>
    </w:p>
    <w:p w14:paraId="2057B4BD" w14:textId="753C99A5"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Jamshed. (2014) ‘Qualitative Research Method-Interviewing and Observation’, </w:t>
      </w:r>
      <w:r w:rsidRPr="00546BDE">
        <w:rPr>
          <w:rFonts w:ascii="Arial" w:hAnsi="Arial" w:cs="Arial"/>
          <w:i/>
          <w:iCs/>
          <w:sz w:val="24"/>
          <w:szCs w:val="24"/>
          <w:lang w:val="en-US"/>
        </w:rPr>
        <w:t xml:space="preserve">Journal of Basic and Clinical Pharmacy. </w:t>
      </w:r>
      <w:r w:rsidRPr="00546BDE">
        <w:rPr>
          <w:rFonts w:ascii="Arial" w:hAnsi="Arial" w:cs="Arial"/>
          <w:sz w:val="24"/>
          <w:szCs w:val="24"/>
          <w:lang w:val="en-US"/>
        </w:rPr>
        <w:t>5(4), tt. 87-88. DOI: 10.4103/0976-0105.141942.</w:t>
      </w:r>
      <w:r>
        <w:rPr>
          <w:rFonts w:ascii="Arial" w:hAnsi="Arial" w:cs="Arial"/>
          <w:sz w:val="24"/>
          <w:szCs w:val="24"/>
          <w:lang w:val="en-US"/>
        </w:rPr>
        <w:t xml:space="preserve"> </w:t>
      </w:r>
      <w:r>
        <w:rPr>
          <w:rFonts w:ascii="Arial" w:hAnsi="Arial" w:cs="Arial"/>
          <w:sz w:val="24"/>
          <w:szCs w:val="24"/>
        </w:rPr>
        <w:t>(Darllenwyd: 18 Hydref, 2021)</w:t>
      </w:r>
    </w:p>
    <w:p w14:paraId="30DF3E49" w14:textId="77777777" w:rsidR="00912909" w:rsidRPr="00546BDE" w:rsidRDefault="00912909" w:rsidP="00FB219A">
      <w:pPr>
        <w:spacing w:line="276" w:lineRule="auto"/>
        <w:jc w:val="both"/>
        <w:rPr>
          <w:rFonts w:ascii="Arial" w:hAnsi="Arial" w:cs="Arial"/>
          <w:sz w:val="24"/>
          <w:szCs w:val="24"/>
          <w:lang w:val="en-US"/>
        </w:rPr>
      </w:pPr>
    </w:p>
    <w:p w14:paraId="5FBD8389" w14:textId="59A90804" w:rsidR="00FB219A" w:rsidRPr="00546BDE" w:rsidRDefault="00FB219A" w:rsidP="00FB219A">
      <w:pPr>
        <w:spacing w:line="276" w:lineRule="auto"/>
        <w:jc w:val="both"/>
        <w:rPr>
          <w:rFonts w:ascii="Arial" w:hAnsi="Arial" w:cs="Arial"/>
          <w:sz w:val="24"/>
          <w:szCs w:val="24"/>
        </w:rPr>
      </w:pPr>
      <w:r w:rsidRPr="00546BDE">
        <w:rPr>
          <w:rFonts w:ascii="Arial" w:hAnsi="Arial" w:cs="Arial"/>
          <w:color w:val="000000"/>
          <w:sz w:val="24"/>
          <w:szCs w:val="24"/>
          <w:lang w:eastAsia="cy-GB"/>
        </w:rPr>
        <w:t>Llywodraeth Cymru. (2019)</w:t>
      </w:r>
      <w:r w:rsidRPr="00546BDE">
        <w:rPr>
          <w:rFonts w:ascii="Arial" w:hAnsi="Arial" w:cs="Arial"/>
          <w:i/>
          <w:iCs/>
          <w:color w:val="000000"/>
          <w:sz w:val="24"/>
          <w:szCs w:val="24"/>
          <w:lang w:eastAsia="cy-GB"/>
        </w:rPr>
        <w:t xml:space="preserve"> Support for Children and Young People with Autistic Spectrum Disorder (ASD) in Educational Settings.</w:t>
      </w:r>
      <w:r w:rsidRPr="00546BDE">
        <w:rPr>
          <w:rFonts w:ascii="Arial" w:hAnsi="Arial" w:cs="Arial"/>
          <w:color w:val="000000"/>
          <w:sz w:val="24"/>
          <w:szCs w:val="24"/>
          <w:lang w:eastAsia="cy-GB"/>
        </w:rPr>
        <w:t xml:space="preserve"> </w:t>
      </w:r>
      <w:r w:rsidRPr="00546BDE">
        <w:rPr>
          <w:rFonts w:ascii="Arial" w:hAnsi="Arial" w:cs="Arial"/>
          <w:sz w:val="24"/>
          <w:szCs w:val="24"/>
        </w:rPr>
        <w:t xml:space="preserve">Ar gael o: </w:t>
      </w:r>
    </w:p>
    <w:p w14:paraId="046C068D" w14:textId="77777777" w:rsidR="00FB219A" w:rsidRPr="00546BDE" w:rsidRDefault="00AF4267" w:rsidP="00FB219A">
      <w:pPr>
        <w:shd w:val="clear" w:color="auto" w:fill="FFFFFF"/>
        <w:spacing w:line="276" w:lineRule="auto"/>
        <w:jc w:val="both"/>
        <w:textAlignment w:val="baseline"/>
        <w:rPr>
          <w:rStyle w:val="Hyperlink"/>
          <w:rFonts w:ascii="Arial" w:hAnsi="Arial" w:cs="Arial"/>
          <w:sz w:val="24"/>
          <w:szCs w:val="24"/>
        </w:rPr>
      </w:pPr>
      <w:hyperlink r:id="rId30" w:history="1">
        <w:r w:rsidR="00FB219A" w:rsidRPr="00546BDE">
          <w:rPr>
            <w:rStyle w:val="Hyperlink"/>
            <w:rFonts w:ascii="Arial" w:hAnsi="Arial" w:cs="Arial"/>
            <w:sz w:val="24"/>
            <w:szCs w:val="24"/>
          </w:rPr>
          <w:t>https://gov.wales/sites/default/files/publications/2019-01/ways-of-supporting-learners-with-autistic-spectrum-disorder-asd.pdf</w:t>
        </w:r>
      </w:hyperlink>
      <w:r w:rsidR="00FB219A" w:rsidRPr="00546BDE">
        <w:rPr>
          <w:rStyle w:val="Hyperlink"/>
          <w:rFonts w:ascii="Arial" w:hAnsi="Arial" w:cs="Arial"/>
          <w:sz w:val="24"/>
          <w:szCs w:val="24"/>
        </w:rPr>
        <w:t xml:space="preserve">  </w:t>
      </w:r>
      <w:r w:rsidR="00FB219A">
        <w:rPr>
          <w:rFonts w:ascii="Arial" w:hAnsi="Arial" w:cs="Arial"/>
          <w:sz w:val="24"/>
          <w:szCs w:val="24"/>
        </w:rPr>
        <w:t>(Darllenwyd: 19 Hydref, 2021)</w:t>
      </w:r>
    </w:p>
    <w:p w14:paraId="3F43F24A" w14:textId="77777777" w:rsidR="00FB219A" w:rsidRPr="00546BDE" w:rsidRDefault="00FB219A" w:rsidP="00FB219A">
      <w:pPr>
        <w:shd w:val="clear" w:color="auto" w:fill="FFFFFF"/>
        <w:spacing w:line="276" w:lineRule="auto"/>
        <w:jc w:val="both"/>
        <w:textAlignment w:val="baseline"/>
        <w:rPr>
          <w:rStyle w:val="Hyperlink"/>
          <w:rFonts w:ascii="Arial" w:hAnsi="Arial" w:cs="Arial"/>
          <w:sz w:val="24"/>
          <w:szCs w:val="24"/>
        </w:rPr>
      </w:pPr>
    </w:p>
    <w:p w14:paraId="2CB2DB06" w14:textId="77777777" w:rsidR="00FB219A" w:rsidRPr="00546BDE" w:rsidRDefault="00FB219A" w:rsidP="00FB219A">
      <w:pPr>
        <w:spacing w:line="276" w:lineRule="auto"/>
        <w:jc w:val="both"/>
        <w:rPr>
          <w:rFonts w:ascii="Arial" w:hAnsi="Arial" w:cs="Arial"/>
          <w:sz w:val="24"/>
          <w:szCs w:val="24"/>
        </w:rPr>
      </w:pPr>
      <w:r w:rsidRPr="00546BDE">
        <w:rPr>
          <w:rFonts w:ascii="Arial" w:hAnsi="Arial" w:cs="Arial"/>
          <w:sz w:val="24"/>
          <w:szCs w:val="24"/>
        </w:rPr>
        <w:t>Llywodraeth Cymru. (2021)</w:t>
      </w:r>
      <w:r w:rsidRPr="00546BDE">
        <w:rPr>
          <w:rFonts w:ascii="Arial" w:hAnsi="Arial" w:cs="Arial"/>
          <w:i/>
          <w:iCs/>
          <w:sz w:val="24"/>
          <w:szCs w:val="24"/>
        </w:rPr>
        <w:t xml:space="preserve"> Code of Practice on the Delivery of Autism Services.</w:t>
      </w:r>
      <w:r w:rsidRPr="00546BDE">
        <w:rPr>
          <w:rFonts w:ascii="Arial" w:hAnsi="Arial" w:cs="Arial"/>
          <w:sz w:val="24"/>
          <w:szCs w:val="24"/>
        </w:rPr>
        <w:t xml:space="preserve"> Ar gael o: </w:t>
      </w:r>
      <w:hyperlink r:id="rId31" w:history="1">
        <w:r w:rsidRPr="00546BDE">
          <w:rPr>
            <w:rStyle w:val="Hyperlink"/>
            <w:rFonts w:ascii="Arial" w:hAnsi="Arial" w:cs="Arial"/>
            <w:sz w:val="24"/>
            <w:szCs w:val="24"/>
          </w:rPr>
          <w:t>https://gov.wales/sites/default/files/publications/2021-03/code-of-practice-on-the-delivery-of-autism-services-supporting-guidance-document.pdf</w:t>
        </w:r>
      </w:hyperlink>
      <w:r>
        <w:rPr>
          <w:rFonts w:ascii="Arial" w:hAnsi="Arial" w:cs="Arial"/>
          <w:sz w:val="24"/>
          <w:szCs w:val="24"/>
        </w:rPr>
        <w:t xml:space="preserve"> (Darllenwyd: 19 Hydref, 2021)</w:t>
      </w:r>
    </w:p>
    <w:p w14:paraId="64893C5C" w14:textId="77777777" w:rsidR="00FB219A" w:rsidRDefault="00FB219A" w:rsidP="00FB219A">
      <w:pPr>
        <w:spacing w:line="276" w:lineRule="auto"/>
        <w:jc w:val="both"/>
        <w:rPr>
          <w:rFonts w:ascii="Arial" w:hAnsi="Arial" w:cs="Arial"/>
          <w:sz w:val="24"/>
          <w:szCs w:val="24"/>
          <w:lang w:val="en-US"/>
        </w:rPr>
      </w:pPr>
    </w:p>
    <w:p w14:paraId="7FDD84B0" w14:textId="77777777" w:rsidR="00FB219A" w:rsidRPr="00546BDE" w:rsidRDefault="00FB219A" w:rsidP="00FB219A">
      <w:pPr>
        <w:spacing w:line="276" w:lineRule="auto"/>
        <w:jc w:val="both"/>
        <w:rPr>
          <w:rFonts w:ascii="Arial" w:hAnsi="Arial" w:cs="Arial"/>
          <w:sz w:val="24"/>
          <w:szCs w:val="24"/>
          <w:lang w:val="en-US"/>
        </w:rPr>
      </w:pPr>
      <w:r w:rsidRPr="00546BDE">
        <w:rPr>
          <w:rFonts w:ascii="Arial" w:hAnsi="Arial" w:cs="Arial"/>
          <w:sz w:val="24"/>
          <w:szCs w:val="24"/>
          <w:lang w:val="en-US"/>
        </w:rPr>
        <w:t>Mukjerji, P. a Albon, D. (2015)</w:t>
      </w:r>
      <w:r w:rsidRPr="00546BDE">
        <w:rPr>
          <w:rFonts w:ascii="Arial" w:hAnsi="Arial" w:cs="Arial"/>
          <w:i/>
          <w:iCs/>
          <w:sz w:val="24"/>
          <w:szCs w:val="24"/>
          <w:lang w:val="en-US"/>
        </w:rPr>
        <w:t xml:space="preserve"> Research Methods in early childhood an introductory guide. </w:t>
      </w:r>
      <w:r w:rsidRPr="00546BDE">
        <w:rPr>
          <w:rFonts w:ascii="Arial" w:hAnsi="Arial" w:cs="Arial"/>
          <w:sz w:val="24"/>
          <w:szCs w:val="24"/>
          <w:lang w:val="en-US"/>
        </w:rPr>
        <w:t>2</w:t>
      </w:r>
      <w:r w:rsidRPr="00546BDE">
        <w:rPr>
          <w:rFonts w:ascii="Arial" w:hAnsi="Arial" w:cs="Arial"/>
          <w:sz w:val="24"/>
          <w:szCs w:val="24"/>
          <w:vertAlign w:val="superscript"/>
          <w:lang w:val="en-US"/>
        </w:rPr>
        <w:t>nd</w:t>
      </w:r>
      <w:r w:rsidRPr="00546BDE">
        <w:rPr>
          <w:rFonts w:ascii="Arial" w:hAnsi="Arial" w:cs="Arial"/>
          <w:sz w:val="24"/>
          <w:szCs w:val="24"/>
          <w:lang w:val="en-US"/>
        </w:rPr>
        <w:t xml:space="preserve"> Ed. London: SAGE.</w:t>
      </w:r>
      <w:r>
        <w:rPr>
          <w:rFonts w:ascii="Arial" w:hAnsi="Arial" w:cs="Arial"/>
          <w:sz w:val="24"/>
          <w:szCs w:val="24"/>
          <w:lang w:val="en-US"/>
        </w:rPr>
        <w:t xml:space="preserve"> </w:t>
      </w:r>
      <w:r>
        <w:rPr>
          <w:rFonts w:ascii="Arial" w:hAnsi="Arial" w:cs="Arial"/>
          <w:sz w:val="24"/>
          <w:szCs w:val="24"/>
        </w:rPr>
        <w:t>(Darllenwyd: 18 Hydref, 2021)</w:t>
      </w:r>
    </w:p>
    <w:p w14:paraId="70384A06" w14:textId="77777777" w:rsidR="00FB219A" w:rsidRPr="00546BDE" w:rsidRDefault="00FB219A" w:rsidP="00FB219A">
      <w:pPr>
        <w:shd w:val="clear" w:color="auto" w:fill="FFFFFF"/>
        <w:spacing w:line="276" w:lineRule="auto"/>
        <w:jc w:val="both"/>
        <w:textAlignment w:val="baseline"/>
        <w:rPr>
          <w:rFonts w:ascii="Arial" w:hAnsi="Arial" w:cs="Arial"/>
          <w:sz w:val="24"/>
          <w:szCs w:val="24"/>
        </w:rPr>
      </w:pPr>
      <w:r w:rsidRPr="00546BDE">
        <w:rPr>
          <w:rFonts w:ascii="Arial" w:hAnsi="Arial" w:cs="Arial"/>
          <w:color w:val="000000"/>
          <w:sz w:val="24"/>
          <w:szCs w:val="24"/>
          <w:lang w:eastAsia="cy-GB"/>
        </w:rPr>
        <w:t>National Autistic Society. (dim dyddiad)</w:t>
      </w:r>
      <w:r w:rsidRPr="00546BDE">
        <w:rPr>
          <w:rFonts w:ascii="Arial" w:hAnsi="Arial" w:cs="Arial"/>
          <w:i/>
          <w:iCs/>
          <w:color w:val="000000"/>
          <w:sz w:val="24"/>
          <w:szCs w:val="24"/>
          <w:lang w:eastAsia="cy-GB"/>
        </w:rPr>
        <w:t xml:space="preserve"> Education.</w:t>
      </w:r>
      <w:r w:rsidRPr="00546BDE">
        <w:rPr>
          <w:rFonts w:ascii="Arial" w:hAnsi="Arial" w:cs="Arial"/>
          <w:color w:val="000000"/>
          <w:sz w:val="24"/>
          <w:szCs w:val="24"/>
          <w:lang w:eastAsia="cy-GB"/>
        </w:rPr>
        <w:t xml:space="preserve"> Ar gael o: </w:t>
      </w:r>
      <w:hyperlink r:id="rId32" w:history="1">
        <w:r w:rsidRPr="00546BDE">
          <w:rPr>
            <w:rStyle w:val="Hyperlink"/>
            <w:rFonts w:ascii="Arial" w:hAnsi="Arial" w:cs="Arial"/>
            <w:sz w:val="24"/>
            <w:szCs w:val="24"/>
          </w:rPr>
          <w:t>https://www.autism.org.uk/advice-and-guidance/topics/education/extra-help-atschool/wales</w:t>
        </w:r>
      </w:hyperlink>
      <w:r w:rsidRPr="00546BDE">
        <w:rPr>
          <w:rFonts w:ascii="Arial" w:hAnsi="Arial" w:cs="Arial"/>
          <w:sz w:val="24"/>
          <w:szCs w:val="24"/>
        </w:rPr>
        <w:t xml:space="preserve"> </w:t>
      </w:r>
      <w:r>
        <w:rPr>
          <w:rFonts w:ascii="Arial" w:hAnsi="Arial" w:cs="Arial"/>
          <w:sz w:val="24"/>
          <w:szCs w:val="24"/>
        </w:rPr>
        <w:t>(Darllenwyd: 19 Hydref, 2021)</w:t>
      </w:r>
    </w:p>
    <w:p w14:paraId="3A7CAC36" w14:textId="77777777" w:rsidR="00FB219A" w:rsidRDefault="00FB219A" w:rsidP="00FB219A">
      <w:pPr>
        <w:spacing w:line="276" w:lineRule="auto"/>
        <w:jc w:val="both"/>
        <w:rPr>
          <w:rFonts w:ascii="Arial" w:hAnsi="Arial" w:cs="Arial"/>
          <w:sz w:val="24"/>
          <w:szCs w:val="24"/>
          <w:lang w:val="en-US"/>
        </w:rPr>
      </w:pPr>
    </w:p>
    <w:p w14:paraId="5BE759F9" w14:textId="564AD9FC" w:rsidR="00FB219A" w:rsidRDefault="00FB219A" w:rsidP="00FB219A">
      <w:pPr>
        <w:spacing w:line="276" w:lineRule="auto"/>
        <w:jc w:val="both"/>
        <w:rPr>
          <w:rFonts w:ascii="Arial" w:hAnsi="Arial" w:cs="Arial"/>
          <w:sz w:val="24"/>
          <w:szCs w:val="24"/>
        </w:rPr>
      </w:pPr>
      <w:r w:rsidRPr="00546BDE">
        <w:rPr>
          <w:rFonts w:ascii="Arial" w:hAnsi="Arial" w:cs="Arial"/>
          <w:sz w:val="24"/>
          <w:szCs w:val="24"/>
        </w:rPr>
        <w:t>NSPCC. (2012)</w:t>
      </w:r>
      <w:r w:rsidRPr="00546BDE">
        <w:rPr>
          <w:rFonts w:ascii="Arial" w:hAnsi="Arial" w:cs="Arial"/>
          <w:i/>
          <w:iCs/>
          <w:sz w:val="24"/>
          <w:szCs w:val="24"/>
        </w:rPr>
        <w:t xml:space="preserve"> NSPCC Research Ethics Committee.</w:t>
      </w:r>
      <w:r w:rsidRPr="00546BDE">
        <w:rPr>
          <w:rFonts w:ascii="Arial" w:hAnsi="Arial" w:cs="Arial"/>
          <w:sz w:val="24"/>
          <w:szCs w:val="24"/>
        </w:rPr>
        <w:t xml:space="preserve"> Ar gael o: </w:t>
      </w:r>
      <w:hyperlink r:id="rId33" w:history="1">
        <w:r w:rsidRPr="00546BDE">
          <w:rPr>
            <w:rStyle w:val="Hyperlink"/>
            <w:rFonts w:ascii="Arial" w:hAnsi="Arial" w:cs="Arial"/>
            <w:sz w:val="24"/>
            <w:szCs w:val="24"/>
          </w:rPr>
          <w:t>research-ethics-committee-guidance-applicants.pdf</w:t>
        </w:r>
      </w:hyperlink>
      <w:r>
        <w:rPr>
          <w:rStyle w:val="Hyperlink"/>
          <w:rFonts w:ascii="Arial" w:hAnsi="Arial" w:cs="Arial"/>
          <w:sz w:val="24"/>
          <w:szCs w:val="24"/>
        </w:rPr>
        <w:t xml:space="preserve"> </w:t>
      </w:r>
      <w:r>
        <w:rPr>
          <w:rFonts w:ascii="Arial" w:hAnsi="Arial" w:cs="Arial"/>
          <w:sz w:val="24"/>
          <w:szCs w:val="24"/>
        </w:rPr>
        <w:t>(Darllenwyd: 18 Hydref, 2021)</w:t>
      </w:r>
    </w:p>
    <w:p w14:paraId="109969D9" w14:textId="77777777" w:rsidR="00C92829" w:rsidRPr="00546BDE" w:rsidRDefault="00C92829" w:rsidP="00FB219A">
      <w:pPr>
        <w:spacing w:line="276" w:lineRule="auto"/>
        <w:jc w:val="both"/>
        <w:rPr>
          <w:rFonts w:ascii="Arial" w:hAnsi="Arial" w:cs="Arial"/>
          <w:color w:val="0000FF" w:themeColor="hyperlink"/>
          <w:sz w:val="24"/>
          <w:szCs w:val="24"/>
          <w:u w:val="single"/>
        </w:rPr>
      </w:pPr>
    </w:p>
    <w:p w14:paraId="557394CD" w14:textId="7F654D5C"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Prifysgol Y Drindod Dewi Sant. (2020)</w:t>
      </w:r>
      <w:r w:rsidRPr="00546BDE">
        <w:rPr>
          <w:rFonts w:ascii="Arial" w:hAnsi="Arial" w:cs="Arial"/>
          <w:i/>
          <w:iCs/>
          <w:sz w:val="24"/>
          <w:szCs w:val="24"/>
          <w:lang w:val="en-US"/>
        </w:rPr>
        <w:t xml:space="preserve"> Cod Ymarfer Moeseg ac Integredd Ymchwil.</w:t>
      </w:r>
      <w:r w:rsidRPr="00546BDE">
        <w:rPr>
          <w:rFonts w:ascii="Arial" w:hAnsi="Arial" w:cs="Arial"/>
          <w:sz w:val="24"/>
          <w:szCs w:val="24"/>
          <w:lang w:val="en-US"/>
        </w:rPr>
        <w:t xml:space="preserve"> Ar gael o: </w:t>
      </w:r>
      <w:hyperlink r:id="rId34" w:history="1">
        <w:r w:rsidRPr="00546BDE">
          <w:rPr>
            <w:rStyle w:val="Hyperlink"/>
            <w:rFonts w:ascii="Arial" w:hAnsi="Arial" w:cs="Arial"/>
            <w:sz w:val="24"/>
            <w:szCs w:val="24"/>
          </w:rPr>
          <w:t>CYM UWTSD Cod Ymarfer Moseg ac Yntegredd Ymchwil.pdf</w:t>
        </w:r>
      </w:hyperlink>
      <w:r>
        <w:rPr>
          <w:rFonts w:ascii="Arial" w:hAnsi="Arial" w:cs="Arial"/>
          <w:sz w:val="24"/>
          <w:szCs w:val="24"/>
        </w:rPr>
        <w:t xml:space="preserve"> (Darllenwyd: 18 Hydref, 2021)</w:t>
      </w:r>
    </w:p>
    <w:p w14:paraId="6C55B044" w14:textId="77777777" w:rsidR="00912909" w:rsidRPr="00546BDE" w:rsidRDefault="00912909" w:rsidP="00FB219A">
      <w:pPr>
        <w:spacing w:line="276" w:lineRule="auto"/>
        <w:jc w:val="both"/>
        <w:rPr>
          <w:rFonts w:ascii="Arial" w:hAnsi="Arial" w:cs="Arial"/>
          <w:sz w:val="24"/>
          <w:szCs w:val="24"/>
        </w:rPr>
      </w:pPr>
    </w:p>
    <w:p w14:paraId="4E20532A" w14:textId="2E5805A2"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Roberts-Homles, G. (2014) </w:t>
      </w:r>
      <w:r w:rsidRPr="00546BDE">
        <w:rPr>
          <w:rFonts w:ascii="Arial" w:hAnsi="Arial" w:cs="Arial"/>
          <w:i/>
          <w:iCs/>
          <w:sz w:val="24"/>
          <w:szCs w:val="24"/>
          <w:lang w:val="en-US"/>
        </w:rPr>
        <w:t>Doing your early years research project a step by step guide.</w:t>
      </w:r>
      <w:r w:rsidRPr="00546BDE">
        <w:rPr>
          <w:rFonts w:ascii="Arial" w:hAnsi="Arial" w:cs="Arial"/>
          <w:sz w:val="24"/>
          <w:szCs w:val="24"/>
          <w:lang w:val="en-US"/>
        </w:rPr>
        <w:t xml:space="preserve"> 3</w:t>
      </w:r>
      <w:r w:rsidRPr="00546BDE">
        <w:rPr>
          <w:rFonts w:ascii="Arial" w:hAnsi="Arial" w:cs="Arial"/>
          <w:sz w:val="24"/>
          <w:szCs w:val="24"/>
          <w:vertAlign w:val="superscript"/>
          <w:lang w:val="en-US"/>
        </w:rPr>
        <w:t>rd</w:t>
      </w:r>
      <w:r w:rsidRPr="00546BDE">
        <w:rPr>
          <w:rFonts w:ascii="Arial" w:hAnsi="Arial" w:cs="Arial"/>
          <w:sz w:val="24"/>
          <w:szCs w:val="24"/>
          <w:lang w:val="en-US"/>
        </w:rPr>
        <w:t xml:space="preserve"> Ed. London: SAGE.</w:t>
      </w:r>
      <w:r>
        <w:rPr>
          <w:rFonts w:ascii="Arial" w:hAnsi="Arial" w:cs="Arial"/>
          <w:sz w:val="24"/>
          <w:szCs w:val="24"/>
          <w:lang w:val="en-US"/>
        </w:rPr>
        <w:t xml:space="preserve"> </w:t>
      </w:r>
      <w:r>
        <w:rPr>
          <w:rFonts w:ascii="Arial" w:hAnsi="Arial" w:cs="Arial"/>
          <w:sz w:val="24"/>
          <w:szCs w:val="24"/>
        </w:rPr>
        <w:t>(Darllenwyd: 18 Hydref, 2021)</w:t>
      </w:r>
    </w:p>
    <w:p w14:paraId="01DCE51B" w14:textId="77777777" w:rsidR="00912909" w:rsidRPr="00546BDE" w:rsidRDefault="00912909" w:rsidP="00FB219A">
      <w:pPr>
        <w:spacing w:line="276" w:lineRule="auto"/>
        <w:jc w:val="both"/>
        <w:rPr>
          <w:rFonts w:ascii="Arial" w:hAnsi="Arial" w:cs="Arial"/>
          <w:sz w:val="24"/>
          <w:szCs w:val="24"/>
          <w:lang w:val="en-US"/>
        </w:rPr>
      </w:pPr>
    </w:p>
    <w:p w14:paraId="4923522A" w14:textId="48E11783" w:rsidR="00FB219A" w:rsidRDefault="00FB219A" w:rsidP="00FB219A">
      <w:pPr>
        <w:spacing w:line="276" w:lineRule="auto"/>
        <w:jc w:val="both"/>
        <w:rPr>
          <w:rFonts w:ascii="Arial" w:hAnsi="Arial" w:cs="Arial"/>
          <w:sz w:val="24"/>
          <w:szCs w:val="24"/>
        </w:rPr>
      </w:pPr>
      <w:r w:rsidRPr="00546BDE">
        <w:rPr>
          <w:rFonts w:ascii="Arial" w:hAnsi="Arial" w:cs="Arial"/>
          <w:sz w:val="24"/>
          <w:szCs w:val="24"/>
          <w:lang w:val="en-US"/>
        </w:rPr>
        <w:t xml:space="preserve">Ryder, N. (2013) </w:t>
      </w:r>
      <w:r w:rsidRPr="00546BDE">
        <w:rPr>
          <w:rFonts w:ascii="Arial" w:hAnsi="Arial" w:cs="Arial"/>
          <w:i/>
          <w:iCs/>
          <w:sz w:val="24"/>
          <w:szCs w:val="24"/>
          <w:lang w:val="en-US"/>
        </w:rPr>
        <w:t xml:space="preserve">Yr ABC I Anghenion Ychwanegol. </w:t>
      </w:r>
      <w:r w:rsidRPr="00546BDE">
        <w:rPr>
          <w:rFonts w:ascii="Arial" w:hAnsi="Arial" w:cs="Arial"/>
          <w:sz w:val="24"/>
          <w:szCs w:val="24"/>
          <w:lang w:val="en-US"/>
        </w:rPr>
        <w:t>Prifysgol Y Drindod Dew</w:t>
      </w:r>
      <w:r w:rsidR="001D3761">
        <w:rPr>
          <w:rFonts w:ascii="Arial" w:hAnsi="Arial" w:cs="Arial"/>
          <w:sz w:val="24"/>
          <w:szCs w:val="24"/>
          <w:lang w:val="en-US"/>
        </w:rPr>
        <w:t>i</w:t>
      </w:r>
      <w:r w:rsidRPr="00546BDE">
        <w:rPr>
          <w:rFonts w:ascii="Arial" w:hAnsi="Arial" w:cs="Arial"/>
          <w:sz w:val="24"/>
          <w:szCs w:val="24"/>
          <w:lang w:val="en-US"/>
        </w:rPr>
        <w:t xml:space="preserve"> Sant.</w:t>
      </w:r>
      <w:r>
        <w:rPr>
          <w:rFonts w:ascii="Arial" w:hAnsi="Arial" w:cs="Arial"/>
          <w:sz w:val="24"/>
          <w:szCs w:val="24"/>
          <w:lang w:val="en-US"/>
        </w:rPr>
        <w:t xml:space="preserve"> </w:t>
      </w:r>
      <w:r>
        <w:rPr>
          <w:rFonts w:ascii="Arial" w:hAnsi="Arial" w:cs="Arial"/>
          <w:sz w:val="24"/>
          <w:szCs w:val="24"/>
        </w:rPr>
        <w:t>(Darllenwyd: 18 Hydref, 2021)</w:t>
      </w:r>
    </w:p>
    <w:p w14:paraId="54978037" w14:textId="77777777" w:rsidR="00912909" w:rsidRPr="00546BDE" w:rsidRDefault="00912909" w:rsidP="00FB219A">
      <w:pPr>
        <w:spacing w:line="276" w:lineRule="auto"/>
        <w:jc w:val="both"/>
        <w:rPr>
          <w:rFonts w:ascii="Arial" w:hAnsi="Arial" w:cs="Arial"/>
          <w:sz w:val="24"/>
          <w:szCs w:val="24"/>
          <w:lang w:val="en-US"/>
        </w:rPr>
      </w:pPr>
    </w:p>
    <w:p w14:paraId="6B140247" w14:textId="77777777" w:rsidR="00FB219A" w:rsidRPr="00546BDE" w:rsidRDefault="00FB219A" w:rsidP="00FB219A">
      <w:pPr>
        <w:shd w:val="clear" w:color="auto" w:fill="FFFFFF"/>
        <w:spacing w:line="276" w:lineRule="auto"/>
        <w:jc w:val="both"/>
        <w:textAlignment w:val="baseline"/>
        <w:rPr>
          <w:rFonts w:ascii="Arial" w:hAnsi="Arial" w:cs="Arial"/>
          <w:color w:val="3C3C3B"/>
          <w:sz w:val="24"/>
          <w:szCs w:val="24"/>
          <w:shd w:val="clear" w:color="auto" w:fill="FFFFFF"/>
        </w:rPr>
      </w:pPr>
      <w:r w:rsidRPr="00546BDE">
        <w:rPr>
          <w:rFonts w:ascii="Arial" w:hAnsi="Arial" w:cs="Arial"/>
          <w:sz w:val="24"/>
          <w:szCs w:val="24"/>
        </w:rPr>
        <w:t>Senedd Cymru. (2017)</w:t>
      </w:r>
      <w:r w:rsidRPr="00546BDE">
        <w:rPr>
          <w:rFonts w:ascii="Arial" w:hAnsi="Arial" w:cs="Arial"/>
          <w:i/>
          <w:iCs/>
          <w:sz w:val="24"/>
          <w:szCs w:val="24"/>
        </w:rPr>
        <w:t xml:space="preserve"> Autism (Wales) Bill.</w:t>
      </w:r>
      <w:r w:rsidRPr="00546BDE">
        <w:rPr>
          <w:rFonts w:ascii="Arial" w:hAnsi="Arial" w:cs="Arial"/>
          <w:sz w:val="24"/>
          <w:szCs w:val="24"/>
        </w:rPr>
        <w:t xml:space="preserve"> Ar gael o: </w:t>
      </w:r>
      <w:hyperlink r:id="rId35" w:history="1">
        <w:r w:rsidRPr="00546BDE">
          <w:rPr>
            <w:rStyle w:val="Hyperlink"/>
            <w:rFonts w:ascii="Arial" w:hAnsi="Arial" w:cs="Arial"/>
            <w:sz w:val="24"/>
            <w:szCs w:val="24"/>
            <w:shd w:val="clear" w:color="auto" w:fill="FFFFFF"/>
          </w:rPr>
          <w:t>https://business.senedd.wales/mgIssueHistoryHome.aspx?IId=19233</w:t>
        </w:r>
      </w:hyperlink>
      <w:r w:rsidRPr="00546BDE">
        <w:rPr>
          <w:rFonts w:ascii="Arial" w:hAnsi="Arial" w:cs="Arial"/>
          <w:color w:val="3C3C3B"/>
          <w:sz w:val="24"/>
          <w:szCs w:val="24"/>
          <w:shd w:val="clear" w:color="auto" w:fill="FFFFFF"/>
        </w:rPr>
        <w:t xml:space="preserve"> </w:t>
      </w:r>
      <w:r>
        <w:rPr>
          <w:rFonts w:ascii="Arial" w:hAnsi="Arial" w:cs="Arial"/>
          <w:sz w:val="24"/>
          <w:szCs w:val="24"/>
        </w:rPr>
        <w:t>(Darllenwyd: 18 Hydref, 2021)</w:t>
      </w:r>
    </w:p>
    <w:p w14:paraId="79A842A5" w14:textId="77777777" w:rsidR="00FB219A" w:rsidRPr="00546BDE" w:rsidRDefault="00FB219A" w:rsidP="00FB219A">
      <w:pPr>
        <w:shd w:val="clear" w:color="auto" w:fill="FFFFFF"/>
        <w:spacing w:line="276" w:lineRule="auto"/>
        <w:jc w:val="both"/>
        <w:textAlignment w:val="baseline"/>
        <w:rPr>
          <w:rFonts w:ascii="Arial" w:hAnsi="Arial" w:cs="Arial"/>
          <w:color w:val="3C3C3B"/>
          <w:sz w:val="24"/>
          <w:szCs w:val="24"/>
          <w:shd w:val="clear" w:color="auto" w:fill="FFFFFF"/>
        </w:rPr>
      </w:pPr>
    </w:p>
    <w:p w14:paraId="4711A0AA" w14:textId="77777777" w:rsidR="00FB219A" w:rsidRPr="00546BDE" w:rsidRDefault="00FB219A" w:rsidP="00FB219A">
      <w:pPr>
        <w:shd w:val="clear" w:color="auto" w:fill="FFFFFF"/>
        <w:spacing w:line="276" w:lineRule="auto"/>
        <w:jc w:val="both"/>
        <w:textAlignment w:val="baseline"/>
        <w:rPr>
          <w:rFonts w:ascii="Arial" w:hAnsi="Arial" w:cs="Arial"/>
          <w:sz w:val="24"/>
          <w:szCs w:val="24"/>
          <w:shd w:val="clear" w:color="auto" w:fill="FFFFFF"/>
        </w:rPr>
      </w:pPr>
      <w:r w:rsidRPr="00546BDE">
        <w:rPr>
          <w:rFonts w:ascii="Arial" w:hAnsi="Arial" w:cs="Arial"/>
          <w:sz w:val="24"/>
          <w:szCs w:val="24"/>
          <w:shd w:val="clear" w:color="auto" w:fill="FFFFFF"/>
        </w:rPr>
        <w:t xml:space="preserve">Starr, Popvic a McCall. (2016) ‘Supporting Children with Autism Spectrum Disorder at Primary School: Are the Promises of Early Intervention Maintained?’, </w:t>
      </w:r>
      <w:r w:rsidRPr="00546BDE">
        <w:rPr>
          <w:rFonts w:ascii="Arial" w:hAnsi="Arial" w:cs="Arial"/>
          <w:i/>
          <w:iCs/>
          <w:sz w:val="24"/>
          <w:szCs w:val="24"/>
          <w:shd w:val="clear" w:color="auto" w:fill="FFFFFF"/>
        </w:rPr>
        <w:t xml:space="preserve">Springer International Publishing. </w:t>
      </w:r>
      <w:r w:rsidRPr="00546BDE">
        <w:rPr>
          <w:rFonts w:ascii="Arial" w:hAnsi="Arial" w:cs="Arial"/>
          <w:sz w:val="24"/>
          <w:szCs w:val="24"/>
          <w:shd w:val="clear" w:color="auto" w:fill="FFFFFF"/>
        </w:rPr>
        <w:t>3, tt. 46-56. DOI: 10.1007/s40474-016-0069-7.</w:t>
      </w:r>
      <w:r>
        <w:rPr>
          <w:rFonts w:ascii="Arial" w:hAnsi="Arial" w:cs="Arial"/>
          <w:sz w:val="24"/>
          <w:szCs w:val="24"/>
          <w:shd w:val="clear" w:color="auto" w:fill="FFFFFF"/>
        </w:rPr>
        <w:t xml:space="preserve"> </w:t>
      </w:r>
      <w:r>
        <w:rPr>
          <w:rFonts w:ascii="Arial" w:hAnsi="Arial" w:cs="Arial"/>
          <w:sz w:val="24"/>
          <w:szCs w:val="24"/>
        </w:rPr>
        <w:t>(Darllenwyd: 19 Hydref, 2021)</w:t>
      </w:r>
    </w:p>
    <w:p w14:paraId="0A4D62D1" w14:textId="77777777" w:rsidR="00FB219A" w:rsidRDefault="00FB219A" w:rsidP="00FB219A">
      <w:pPr>
        <w:spacing w:line="276" w:lineRule="auto"/>
        <w:jc w:val="both"/>
        <w:rPr>
          <w:rFonts w:ascii="Arial" w:hAnsi="Arial" w:cs="Arial"/>
          <w:sz w:val="24"/>
          <w:szCs w:val="24"/>
        </w:rPr>
      </w:pPr>
    </w:p>
    <w:p w14:paraId="55D4A339" w14:textId="77777777" w:rsidR="00FB219A" w:rsidRPr="00546BDE" w:rsidRDefault="00FB219A" w:rsidP="00FB219A">
      <w:pPr>
        <w:spacing w:line="276" w:lineRule="auto"/>
        <w:jc w:val="both"/>
        <w:rPr>
          <w:rFonts w:ascii="Arial" w:hAnsi="Arial" w:cs="Arial"/>
          <w:sz w:val="24"/>
          <w:szCs w:val="24"/>
          <w:lang w:val="en-US"/>
        </w:rPr>
      </w:pPr>
      <w:r w:rsidRPr="00546BDE">
        <w:rPr>
          <w:rFonts w:ascii="Arial" w:hAnsi="Arial" w:cs="Arial"/>
          <w:sz w:val="24"/>
          <w:szCs w:val="24"/>
          <w:lang w:val="en-US"/>
        </w:rPr>
        <w:t>Stuckey. (2013) ‘Three types of interview</w:t>
      </w:r>
      <w:r>
        <w:rPr>
          <w:rFonts w:ascii="Arial" w:hAnsi="Arial" w:cs="Arial"/>
          <w:sz w:val="24"/>
          <w:szCs w:val="24"/>
          <w:lang w:val="en-US"/>
        </w:rPr>
        <w:t>s</w:t>
      </w:r>
      <w:r w:rsidRPr="00546BDE">
        <w:rPr>
          <w:rFonts w:ascii="Arial" w:hAnsi="Arial" w:cs="Arial"/>
          <w:sz w:val="24"/>
          <w:szCs w:val="24"/>
          <w:lang w:val="en-US"/>
        </w:rPr>
        <w:t xml:space="preserve">: Qualitative research methods in social health’, </w:t>
      </w:r>
      <w:r w:rsidRPr="00546BDE">
        <w:rPr>
          <w:rFonts w:ascii="Arial" w:hAnsi="Arial" w:cs="Arial"/>
          <w:i/>
          <w:iCs/>
          <w:sz w:val="24"/>
          <w:szCs w:val="24"/>
          <w:lang w:val="en-US"/>
        </w:rPr>
        <w:t xml:space="preserve">Journal of Social Health &amp; Diabetes, </w:t>
      </w:r>
      <w:r w:rsidRPr="00546BDE">
        <w:rPr>
          <w:rFonts w:ascii="Arial" w:hAnsi="Arial" w:cs="Arial"/>
          <w:sz w:val="24"/>
          <w:szCs w:val="24"/>
          <w:lang w:val="en-US"/>
        </w:rPr>
        <w:t>01(02), tt.56-59. DOI: 10.4103/2321-0656.115294.</w:t>
      </w:r>
      <w:r>
        <w:rPr>
          <w:rFonts w:ascii="Arial" w:hAnsi="Arial" w:cs="Arial"/>
          <w:sz w:val="24"/>
          <w:szCs w:val="24"/>
          <w:lang w:val="en-US"/>
        </w:rPr>
        <w:t xml:space="preserve"> </w:t>
      </w:r>
      <w:r>
        <w:rPr>
          <w:rFonts w:ascii="Arial" w:hAnsi="Arial" w:cs="Arial"/>
          <w:sz w:val="24"/>
          <w:szCs w:val="24"/>
        </w:rPr>
        <w:t>(Darllenwyd: 19 Hydref, 2021)</w:t>
      </w:r>
    </w:p>
    <w:p w14:paraId="59869D7E" w14:textId="77777777" w:rsidR="00FB219A" w:rsidRPr="00283C3F" w:rsidRDefault="00FB219A" w:rsidP="00FB219A">
      <w:pPr>
        <w:spacing w:line="276" w:lineRule="auto"/>
        <w:jc w:val="both"/>
        <w:rPr>
          <w:rStyle w:val="Hyperlink"/>
          <w:rFonts w:ascii="Arial" w:hAnsi="Arial" w:cs="Arial"/>
          <w:sz w:val="24"/>
          <w:szCs w:val="24"/>
          <w:lang w:val="en-US"/>
        </w:rPr>
      </w:pPr>
    </w:p>
    <w:p w14:paraId="1C54D82C" w14:textId="77777777" w:rsidR="00FB219A" w:rsidRPr="00283C3F" w:rsidRDefault="00FB219A" w:rsidP="00FB219A">
      <w:pPr>
        <w:shd w:val="clear" w:color="auto" w:fill="FFFFFF"/>
        <w:spacing w:line="276" w:lineRule="auto"/>
        <w:jc w:val="both"/>
        <w:textAlignment w:val="baseline"/>
        <w:rPr>
          <w:rFonts w:ascii="Arial" w:hAnsi="Arial" w:cs="Arial"/>
          <w:color w:val="3C3C3B"/>
          <w:sz w:val="24"/>
          <w:szCs w:val="24"/>
          <w:shd w:val="clear" w:color="auto" w:fill="FFFFFF"/>
        </w:rPr>
      </w:pPr>
    </w:p>
    <w:p w14:paraId="7DF5CAF3" w14:textId="77777777" w:rsidR="00FB219A" w:rsidRPr="00283C3F" w:rsidRDefault="00FB219A" w:rsidP="00FB219A">
      <w:pPr>
        <w:shd w:val="clear" w:color="auto" w:fill="FFFFFF"/>
        <w:spacing w:line="276" w:lineRule="auto"/>
        <w:jc w:val="both"/>
        <w:textAlignment w:val="baseline"/>
        <w:rPr>
          <w:rFonts w:ascii="Arial" w:hAnsi="Arial" w:cs="Arial"/>
          <w:color w:val="3C3C3B"/>
          <w:sz w:val="24"/>
          <w:szCs w:val="24"/>
          <w:shd w:val="clear" w:color="auto" w:fill="FFFFFF"/>
        </w:rPr>
      </w:pPr>
    </w:p>
    <w:p w14:paraId="5977CA9B" w14:textId="77777777" w:rsidR="00FB219A" w:rsidRPr="00283C3F" w:rsidRDefault="00FB219A" w:rsidP="00FB219A">
      <w:pPr>
        <w:shd w:val="clear" w:color="auto" w:fill="FFFFFF"/>
        <w:spacing w:line="276" w:lineRule="auto"/>
        <w:jc w:val="both"/>
        <w:textAlignment w:val="baseline"/>
        <w:rPr>
          <w:rFonts w:ascii="Arial" w:hAnsi="Arial" w:cs="Arial"/>
          <w:sz w:val="24"/>
          <w:szCs w:val="24"/>
          <w:shd w:val="clear" w:color="auto" w:fill="FFFFFF"/>
        </w:rPr>
      </w:pPr>
    </w:p>
    <w:p w14:paraId="63A47FBD" w14:textId="77777777" w:rsidR="00FB219A" w:rsidRPr="00283C3F" w:rsidRDefault="00FB219A" w:rsidP="00FB219A">
      <w:pPr>
        <w:spacing w:line="276" w:lineRule="auto"/>
        <w:jc w:val="both"/>
        <w:rPr>
          <w:rFonts w:ascii="Arial" w:hAnsi="Arial" w:cs="Arial"/>
          <w:sz w:val="24"/>
          <w:szCs w:val="24"/>
        </w:rPr>
      </w:pPr>
      <w:bookmarkStart w:id="3" w:name="_Hlk85658192"/>
      <w:bookmarkStart w:id="4" w:name="_Hlk85658235"/>
      <w:bookmarkStart w:id="5" w:name="_Hlk85658271"/>
    </w:p>
    <w:p w14:paraId="38C550EC" w14:textId="77777777" w:rsidR="00FB219A" w:rsidRPr="00283C3F" w:rsidRDefault="00FB219A" w:rsidP="00FB219A">
      <w:pPr>
        <w:spacing w:line="276" w:lineRule="auto"/>
        <w:jc w:val="both"/>
        <w:rPr>
          <w:rFonts w:ascii="Arial" w:hAnsi="Arial" w:cs="Arial"/>
          <w:sz w:val="24"/>
          <w:szCs w:val="24"/>
        </w:rPr>
      </w:pPr>
    </w:p>
    <w:p w14:paraId="04BE50B8" w14:textId="77777777" w:rsidR="00FB219A" w:rsidRPr="00283C3F" w:rsidRDefault="00FB219A" w:rsidP="00FB219A">
      <w:pPr>
        <w:spacing w:line="276" w:lineRule="auto"/>
        <w:jc w:val="both"/>
        <w:rPr>
          <w:rFonts w:ascii="Arial" w:hAnsi="Arial" w:cs="Arial"/>
          <w:sz w:val="24"/>
          <w:szCs w:val="24"/>
        </w:rPr>
      </w:pPr>
    </w:p>
    <w:bookmarkEnd w:id="3"/>
    <w:bookmarkEnd w:id="4"/>
    <w:bookmarkEnd w:id="5"/>
    <w:p w14:paraId="142B544D" w14:textId="77777777" w:rsidR="00FB219A" w:rsidRPr="009E756C" w:rsidRDefault="00FB219A" w:rsidP="00FB219A">
      <w:pPr>
        <w:shd w:val="clear" w:color="auto" w:fill="FFFFFF"/>
        <w:jc w:val="both"/>
        <w:textAlignment w:val="baseline"/>
        <w:rPr>
          <w:rFonts w:ascii="Arial" w:hAnsi="Arial" w:cs="Arial"/>
          <w:color w:val="000000"/>
          <w:sz w:val="24"/>
          <w:szCs w:val="24"/>
        </w:rPr>
      </w:pPr>
    </w:p>
    <w:p w14:paraId="5D4DBCF4" w14:textId="77777777" w:rsidR="00FB219A" w:rsidRPr="009E756C" w:rsidRDefault="00FB219A" w:rsidP="00FB219A">
      <w:pPr>
        <w:shd w:val="clear" w:color="auto" w:fill="FFFFFF"/>
        <w:jc w:val="both"/>
        <w:textAlignment w:val="baseline"/>
        <w:rPr>
          <w:rFonts w:ascii="Arial" w:hAnsi="Arial" w:cs="Arial"/>
          <w:sz w:val="24"/>
          <w:szCs w:val="24"/>
        </w:rPr>
      </w:pPr>
    </w:p>
    <w:p w14:paraId="0A56B236" w14:textId="77777777" w:rsidR="00FB219A" w:rsidRPr="00763426" w:rsidRDefault="00FB219A" w:rsidP="00FB219A">
      <w:pPr>
        <w:jc w:val="both"/>
        <w:rPr>
          <w:rFonts w:ascii="Arial" w:hAnsi="Arial" w:cs="Arial"/>
          <w:sz w:val="24"/>
          <w:szCs w:val="24"/>
          <w:lang w:val="en-US"/>
        </w:rPr>
      </w:pPr>
    </w:p>
    <w:p w14:paraId="2AA6014A" w14:textId="3D8C34D9" w:rsidR="00FB219A" w:rsidRDefault="00FB219A" w:rsidP="00FB219A">
      <w:pPr>
        <w:rPr>
          <w:rFonts w:ascii="Arial" w:hAnsi="Arial" w:cs="Arial"/>
          <w:szCs w:val="22"/>
        </w:rPr>
      </w:pPr>
    </w:p>
    <w:p w14:paraId="46D42ED1" w14:textId="77777777" w:rsidR="00FB219A" w:rsidRPr="00FB219A" w:rsidRDefault="00FB219A" w:rsidP="00FB219A">
      <w:pPr>
        <w:ind w:firstLine="720"/>
        <w:rPr>
          <w:rFonts w:ascii="Arial" w:hAnsi="Arial" w:cs="Arial"/>
          <w:szCs w:val="22"/>
        </w:rPr>
      </w:pPr>
    </w:p>
    <w:sectPr w:rsidR="00FB219A" w:rsidRPr="00FB219A" w:rsidSect="00B978A6">
      <w:headerReference w:type="default" r:id="rId36"/>
      <w:footerReference w:type="default" r:id="rId37"/>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EB125" w14:textId="77777777" w:rsidR="00AF4267" w:rsidRDefault="00AF4267" w:rsidP="00390251">
      <w:r>
        <w:separator/>
      </w:r>
    </w:p>
    <w:p w14:paraId="1D6E8C72" w14:textId="77777777" w:rsidR="00AF4267" w:rsidRDefault="00AF4267"/>
  </w:endnote>
  <w:endnote w:type="continuationSeparator" w:id="0">
    <w:p w14:paraId="0E2ECCA0" w14:textId="77777777" w:rsidR="00AF4267" w:rsidRDefault="00AF4267" w:rsidP="00390251">
      <w:r>
        <w:continuationSeparator/>
      </w:r>
    </w:p>
    <w:p w14:paraId="346CC09C" w14:textId="77777777" w:rsidR="00AF4267" w:rsidRDefault="00AF42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FEACE11" w:rsidR="00071707" w:rsidRPr="009238D7" w:rsidRDefault="00B978A6" w:rsidP="009238D7">
    <w:pPr>
      <w:pStyle w:val="Footer"/>
      <w:rPr>
        <w:lang w:val="cy-GB"/>
      </w:rPr>
    </w:pPr>
    <w:r>
      <w:rPr>
        <w:rFonts w:ascii="Arial" w:hAnsi="Arial" w:cs="Arial"/>
        <w:lang w:val="cy-GB"/>
      </w:rPr>
      <w:t xml:space="preserve">Hydref </w:t>
    </w:r>
    <w:r w:rsidR="00071707" w:rsidRPr="009238D7">
      <w:rPr>
        <w:rFonts w:ascii="Arial" w:hAnsi="Arial" w:cs="Arial"/>
        <w:lang w:val="cy-GB"/>
      </w:rPr>
      <w:t>20</w:t>
    </w:r>
    <w:r>
      <w:rPr>
        <w:rFonts w:ascii="Arial" w:hAnsi="Arial" w:cs="Arial"/>
        <w:lang w:val="cy-GB"/>
      </w:rPr>
      <w:t>20</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D6F87" w14:textId="77777777" w:rsidR="00AF4267" w:rsidRDefault="00AF4267" w:rsidP="00390251">
      <w:r>
        <w:separator/>
      </w:r>
    </w:p>
    <w:p w14:paraId="16CC5800" w14:textId="77777777" w:rsidR="00AF4267" w:rsidRDefault="00AF4267"/>
  </w:footnote>
  <w:footnote w:type="continuationSeparator" w:id="0">
    <w:p w14:paraId="3E524680" w14:textId="77777777" w:rsidR="00AF4267" w:rsidRDefault="00AF4267" w:rsidP="00390251">
      <w:r>
        <w:continuationSeparator/>
      </w:r>
    </w:p>
    <w:p w14:paraId="75676806" w14:textId="77777777" w:rsidR="00AF4267" w:rsidRDefault="00AF42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D7441" w14:textId="77777777" w:rsidR="00FB219A" w:rsidRPr="00FB219A" w:rsidRDefault="00FB219A" w:rsidP="00FB219A">
    <w:pPr>
      <w:pStyle w:val="Header"/>
      <w:rPr>
        <w:rFonts w:asciiTheme="minorHAnsi" w:hAnsiTheme="minorHAnsi" w:cstheme="minorHAnsi"/>
        <w:sz w:val="22"/>
        <w:szCs w:val="22"/>
      </w:rPr>
    </w:pPr>
    <w:r w:rsidRPr="00FB219A">
      <w:rPr>
        <w:rFonts w:asciiTheme="minorHAnsi" w:hAnsiTheme="minorHAnsi" w:cstheme="minorHAnsi"/>
        <w:sz w:val="22"/>
        <w:szCs w:val="22"/>
      </w:rPr>
      <w:t>ECEY5007C</w:t>
    </w:r>
    <w:r w:rsidRPr="00FB219A">
      <w:rPr>
        <w:rFonts w:asciiTheme="minorHAnsi" w:hAnsiTheme="minorHAnsi" w:cstheme="minorHAnsi"/>
        <w:sz w:val="22"/>
        <w:szCs w:val="22"/>
      </w:rPr>
      <w:ptab w:relativeTo="margin" w:alignment="center" w:leader="none"/>
    </w:r>
    <w:r w:rsidRPr="00FB219A">
      <w:rPr>
        <w:rFonts w:asciiTheme="minorHAnsi" w:hAnsiTheme="minorHAnsi" w:cstheme="minorHAnsi"/>
        <w:sz w:val="22"/>
        <w:szCs w:val="22"/>
      </w:rPr>
      <w:t>2004259</w:t>
    </w:r>
    <w:r w:rsidRPr="00FB219A">
      <w:rPr>
        <w:rFonts w:asciiTheme="minorHAnsi" w:hAnsiTheme="minorHAnsi" w:cstheme="minorHAnsi"/>
        <w:sz w:val="22"/>
        <w:szCs w:val="22"/>
      </w:rPr>
      <w:ptab w:relativeTo="margin" w:alignment="right" w:leader="none"/>
    </w:r>
    <w:r w:rsidRPr="00FB219A">
      <w:rPr>
        <w:rFonts w:asciiTheme="minorHAnsi" w:hAnsiTheme="minorHAnsi" w:cstheme="minorHAnsi"/>
        <w:sz w:val="22"/>
        <w:szCs w:val="22"/>
      </w:rPr>
      <w:t>Nifer Geiriau:</w:t>
    </w:r>
  </w:p>
  <w:p w14:paraId="054E83DB" w14:textId="177F2F7C" w:rsidR="00071707" w:rsidRPr="00E32C60" w:rsidRDefault="00071707"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B06AE"/>
    <w:multiLevelType w:val="hybridMultilevel"/>
    <w:tmpl w:val="7488F56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614705"/>
    <w:multiLevelType w:val="hybridMultilevel"/>
    <w:tmpl w:val="AF200EC4"/>
    <w:lvl w:ilvl="0" w:tplc="1A5CC34C">
      <w:numFmt w:val="bullet"/>
      <w:lvlText w:val=""/>
      <w:lvlJc w:val="left"/>
      <w:pPr>
        <w:ind w:left="720" w:hanging="360"/>
      </w:pPr>
      <w:rPr>
        <w:rFonts w:ascii="Symbol" w:eastAsia="Times New Roman" w:hAnsi="Symbo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4D533E"/>
    <w:multiLevelType w:val="hybridMultilevel"/>
    <w:tmpl w:val="331C2BD8"/>
    <w:lvl w:ilvl="0" w:tplc="1A5CC34C">
      <w:numFmt w:val="bullet"/>
      <w:lvlText w:val=""/>
      <w:lvlJc w:val="left"/>
      <w:pPr>
        <w:ind w:left="720" w:hanging="360"/>
      </w:pPr>
      <w:rPr>
        <w:rFonts w:ascii="Symbol" w:eastAsia="Times New Roman" w:hAnsi="Symbo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27E426E"/>
    <w:multiLevelType w:val="hybridMultilevel"/>
    <w:tmpl w:val="7E16B20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63767956"/>
    <w:multiLevelType w:val="hybridMultilevel"/>
    <w:tmpl w:val="3BBC0308"/>
    <w:lvl w:ilvl="0" w:tplc="1A5CC34C">
      <w:numFmt w:val="bullet"/>
      <w:lvlText w:val=""/>
      <w:lvlJc w:val="left"/>
      <w:pPr>
        <w:ind w:left="720" w:hanging="360"/>
      </w:pPr>
      <w:rPr>
        <w:rFonts w:ascii="Symbol" w:eastAsia="Times New Roman" w:hAnsi="Symbo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5"/>
  </w:num>
  <w:num w:numId="13">
    <w:abstractNumId w:val="26"/>
  </w:num>
  <w:num w:numId="14">
    <w:abstractNumId w:val="1"/>
  </w:num>
  <w:num w:numId="15">
    <w:abstractNumId w:val="7"/>
  </w:num>
  <w:num w:numId="16">
    <w:abstractNumId w:val="8"/>
  </w:num>
  <w:num w:numId="17">
    <w:abstractNumId w:val="13"/>
  </w:num>
  <w:num w:numId="18">
    <w:abstractNumId w:val="16"/>
  </w:num>
  <w:num w:numId="19">
    <w:abstractNumId w:val="28"/>
  </w:num>
  <w:num w:numId="20">
    <w:abstractNumId w:val="6"/>
  </w:num>
  <w:num w:numId="21">
    <w:abstractNumId w:val="17"/>
  </w:num>
  <w:num w:numId="22">
    <w:abstractNumId w:val="21"/>
  </w:num>
  <w:num w:numId="23">
    <w:abstractNumId w:val="3"/>
  </w:num>
  <w:num w:numId="24">
    <w:abstractNumId w:val="11"/>
  </w:num>
  <w:num w:numId="25">
    <w:abstractNumId w:val="15"/>
  </w:num>
  <w:num w:numId="26">
    <w:abstractNumId w:val="30"/>
  </w:num>
  <w:num w:numId="27">
    <w:abstractNumId w:val="20"/>
  </w:num>
  <w:num w:numId="28">
    <w:abstractNumId w:val="14"/>
  </w:num>
  <w:num w:numId="29">
    <w:abstractNumId w:val="24"/>
  </w:num>
  <w:num w:numId="30">
    <w:abstractNumId w:val="2"/>
  </w:num>
  <w:num w:numId="31">
    <w:abstractNumId w:val="23"/>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30BE1"/>
    <w:rsid w:val="00030F51"/>
    <w:rsid w:val="000314CE"/>
    <w:rsid w:val="0003212E"/>
    <w:rsid w:val="0003317E"/>
    <w:rsid w:val="000433F4"/>
    <w:rsid w:val="00044629"/>
    <w:rsid w:val="00047D63"/>
    <w:rsid w:val="000556CD"/>
    <w:rsid w:val="00056DD5"/>
    <w:rsid w:val="00064836"/>
    <w:rsid w:val="00065801"/>
    <w:rsid w:val="000700F9"/>
    <w:rsid w:val="000710FE"/>
    <w:rsid w:val="00071707"/>
    <w:rsid w:val="000743B0"/>
    <w:rsid w:val="00075462"/>
    <w:rsid w:val="00076C20"/>
    <w:rsid w:val="00077EA9"/>
    <w:rsid w:val="000819F1"/>
    <w:rsid w:val="00084DC7"/>
    <w:rsid w:val="0008799F"/>
    <w:rsid w:val="00090CF7"/>
    <w:rsid w:val="00095059"/>
    <w:rsid w:val="00096209"/>
    <w:rsid w:val="000B0A8F"/>
    <w:rsid w:val="000B2EC4"/>
    <w:rsid w:val="000B5723"/>
    <w:rsid w:val="000B58AD"/>
    <w:rsid w:val="000C1561"/>
    <w:rsid w:val="000C3A29"/>
    <w:rsid w:val="000C5E77"/>
    <w:rsid w:val="000C7409"/>
    <w:rsid w:val="000D067B"/>
    <w:rsid w:val="000D23C8"/>
    <w:rsid w:val="000E2AD0"/>
    <w:rsid w:val="000F1514"/>
    <w:rsid w:val="000F2470"/>
    <w:rsid w:val="000F7C83"/>
    <w:rsid w:val="00102B85"/>
    <w:rsid w:val="0010484B"/>
    <w:rsid w:val="001069D8"/>
    <w:rsid w:val="00113E57"/>
    <w:rsid w:val="00114F6D"/>
    <w:rsid w:val="00116E9D"/>
    <w:rsid w:val="00122E21"/>
    <w:rsid w:val="00124438"/>
    <w:rsid w:val="00126B4D"/>
    <w:rsid w:val="00127DD0"/>
    <w:rsid w:val="001312E4"/>
    <w:rsid w:val="00144483"/>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366F"/>
    <w:rsid w:val="001A4F87"/>
    <w:rsid w:val="001A7A8F"/>
    <w:rsid w:val="001B0B2F"/>
    <w:rsid w:val="001B6C77"/>
    <w:rsid w:val="001C09E8"/>
    <w:rsid w:val="001C269D"/>
    <w:rsid w:val="001C321B"/>
    <w:rsid w:val="001C3CC4"/>
    <w:rsid w:val="001C7C72"/>
    <w:rsid w:val="001D1817"/>
    <w:rsid w:val="001D202F"/>
    <w:rsid w:val="001D3761"/>
    <w:rsid w:val="001D3BD1"/>
    <w:rsid w:val="001E209F"/>
    <w:rsid w:val="001E25B2"/>
    <w:rsid w:val="001E260A"/>
    <w:rsid w:val="001F50F7"/>
    <w:rsid w:val="001F6460"/>
    <w:rsid w:val="001F79E2"/>
    <w:rsid w:val="00200104"/>
    <w:rsid w:val="00204E14"/>
    <w:rsid w:val="00211CC8"/>
    <w:rsid w:val="00213F52"/>
    <w:rsid w:val="00221686"/>
    <w:rsid w:val="00222D2D"/>
    <w:rsid w:val="00224A9A"/>
    <w:rsid w:val="0023172C"/>
    <w:rsid w:val="00233B1F"/>
    <w:rsid w:val="00240F9C"/>
    <w:rsid w:val="0024687D"/>
    <w:rsid w:val="00255B51"/>
    <w:rsid w:val="00256624"/>
    <w:rsid w:val="00263AEF"/>
    <w:rsid w:val="002657B4"/>
    <w:rsid w:val="00266AB2"/>
    <w:rsid w:val="00272EE5"/>
    <w:rsid w:val="00280A88"/>
    <w:rsid w:val="0028468D"/>
    <w:rsid w:val="0028543F"/>
    <w:rsid w:val="002866BC"/>
    <w:rsid w:val="00287CA1"/>
    <w:rsid w:val="0029113C"/>
    <w:rsid w:val="00293A45"/>
    <w:rsid w:val="002A152D"/>
    <w:rsid w:val="002A2EBE"/>
    <w:rsid w:val="002A7E77"/>
    <w:rsid w:val="002B2F8B"/>
    <w:rsid w:val="002B56C1"/>
    <w:rsid w:val="002B6DE2"/>
    <w:rsid w:val="002B7789"/>
    <w:rsid w:val="002C28C3"/>
    <w:rsid w:val="002C3E38"/>
    <w:rsid w:val="002C4AEB"/>
    <w:rsid w:val="002D1837"/>
    <w:rsid w:val="002D4DC9"/>
    <w:rsid w:val="002D5005"/>
    <w:rsid w:val="002D5154"/>
    <w:rsid w:val="002E0739"/>
    <w:rsid w:val="002E1D3D"/>
    <w:rsid w:val="002F314C"/>
    <w:rsid w:val="002F7339"/>
    <w:rsid w:val="00300D49"/>
    <w:rsid w:val="0030300F"/>
    <w:rsid w:val="00303350"/>
    <w:rsid w:val="0030688C"/>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3ACE"/>
    <w:rsid w:val="003C5BF3"/>
    <w:rsid w:val="003C7018"/>
    <w:rsid w:val="003C76B6"/>
    <w:rsid w:val="003C797B"/>
    <w:rsid w:val="003D2A20"/>
    <w:rsid w:val="003D6F95"/>
    <w:rsid w:val="003E69FC"/>
    <w:rsid w:val="003E76AD"/>
    <w:rsid w:val="003F088B"/>
    <w:rsid w:val="003F4573"/>
    <w:rsid w:val="003F6629"/>
    <w:rsid w:val="00403687"/>
    <w:rsid w:val="00403E2F"/>
    <w:rsid w:val="00411645"/>
    <w:rsid w:val="00412ED0"/>
    <w:rsid w:val="00413863"/>
    <w:rsid w:val="00413EEB"/>
    <w:rsid w:val="0041408E"/>
    <w:rsid w:val="0041420E"/>
    <w:rsid w:val="004219AF"/>
    <w:rsid w:val="00424773"/>
    <w:rsid w:val="00425DA7"/>
    <w:rsid w:val="0042679B"/>
    <w:rsid w:val="00430FA4"/>
    <w:rsid w:val="00440A3F"/>
    <w:rsid w:val="00442053"/>
    <w:rsid w:val="00442954"/>
    <w:rsid w:val="00452134"/>
    <w:rsid w:val="0045485F"/>
    <w:rsid w:val="00462069"/>
    <w:rsid w:val="004632AA"/>
    <w:rsid w:val="00470842"/>
    <w:rsid w:val="004741F6"/>
    <w:rsid w:val="00476398"/>
    <w:rsid w:val="0047697E"/>
    <w:rsid w:val="0048134A"/>
    <w:rsid w:val="00482054"/>
    <w:rsid w:val="0048583B"/>
    <w:rsid w:val="00486107"/>
    <w:rsid w:val="00487E4B"/>
    <w:rsid w:val="00494691"/>
    <w:rsid w:val="004B07A6"/>
    <w:rsid w:val="004B7A0E"/>
    <w:rsid w:val="004C0711"/>
    <w:rsid w:val="004C3A0B"/>
    <w:rsid w:val="004C5C13"/>
    <w:rsid w:val="004D5683"/>
    <w:rsid w:val="004E0338"/>
    <w:rsid w:val="004E1D14"/>
    <w:rsid w:val="004E616D"/>
    <w:rsid w:val="004F059C"/>
    <w:rsid w:val="004F3BA7"/>
    <w:rsid w:val="004F599C"/>
    <w:rsid w:val="005035A0"/>
    <w:rsid w:val="00515580"/>
    <w:rsid w:val="00526C56"/>
    <w:rsid w:val="00531C04"/>
    <w:rsid w:val="0053302B"/>
    <w:rsid w:val="005404E7"/>
    <w:rsid w:val="00541855"/>
    <w:rsid w:val="005431DB"/>
    <w:rsid w:val="00546F01"/>
    <w:rsid w:val="00551DB4"/>
    <w:rsid w:val="005617FD"/>
    <w:rsid w:val="00563B3D"/>
    <w:rsid w:val="005677E1"/>
    <w:rsid w:val="005704BE"/>
    <w:rsid w:val="00571817"/>
    <w:rsid w:val="00573226"/>
    <w:rsid w:val="00574528"/>
    <w:rsid w:val="005756CA"/>
    <w:rsid w:val="00581C49"/>
    <w:rsid w:val="00584B8F"/>
    <w:rsid w:val="005922AB"/>
    <w:rsid w:val="005934C5"/>
    <w:rsid w:val="005960A0"/>
    <w:rsid w:val="00596BFA"/>
    <w:rsid w:val="005A1DEE"/>
    <w:rsid w:val="005A76DA"/>
    <w:rsid w:val="005B52AE"/>
    <w:rsid w:val="005D6613"/>
    <w:rsid w:val="005E1293"/>
    <w:rsid w:val="005E25AC"/>
    <w:rsid w:val="005E44E9"/>
    <w:rsid w:val="005E498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47673"/>
    <w:rsid w:val="00655EC5"/>
    <w:rsid w:val="006578CB"/>
    <w:rsid w:val="00661EDA"/>
    <w:rsid w:val="006661EA"/>
    <w:rsid w:val="006730D2"/>
    <w:rsid w:val="0067329C"/>
    <w:rsid w:val="00674DD6"/>
    <w:rsid w:val="00681B91"/>
    <w:rsid w:val="00682C6A"/>
    <w:rsid w:val="00683497"/>
    <w:rsid w:val="00683FAF"/>
    <w:rsid w:val="00685437"/>
    <w:rsid w:val="00692465"/>
    <w:rsid w:val="00694EA8"/>
    <w:rsid w:val="006B1685"/>
    <w:rsid w:val="006C1FDD"/>
    <w:rsid w:val="006D24EC"/>
    <w:rsid w:val="006D29FD"/>
    <w:rsid w:val="006D3C97"/>
    <w:rsid w:val="006D4BBB"/>
    <w:rsid w:val="006E0AB0"/>
    <w:rsid w:val="006E113B"/>
    <w:rsid w:val="006E1992"/>
    <w:rsid w:val="006F307C"/>
    <w:rsid w:val="006F4828"/>
    <w:rsid w:val="006F64CE"/>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B754C"/>
    <w:rsid w:val="007C044B"/>
    <w:rsid w:val="007C1498"/>
    <w:rsid w:val="007C17B4"/>
    <w:rsid w:val="007C3AC1"/>
    <w:rsid w:val="007C5C21"/>
    <w:rsid w:val="007D46AF"/>
    <w:rsid w:val="007D4E07"/>
    <w:rsid w:val="007E14FB"/>
    <w:rsid w:val="007E60EB"/>
    <w:rsid w:val="007F23AA"/>
    <w:rsid w:val="007F256D"/>
    <w:rsid w:val="007F29F6"/>
    <w:rsid w:val="007F2A59"/>
    <w:rsid w:val="007F3C4F"/>
    <w:rsid w:val="007F4303"/>
    <w:rsid w:val="007F4955"/>
    <w:rsid w:val="007F4C81"/>
    <w:rsid w:val="007F5CA0"/>
    <w:rsid w:val="00804B76"/>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A3322"/>
    <w:rsid w:val="008A3E35"/>
    <w:rsid w:val="008A45D7"/>
    <w:rsid w:val="008B346A"/>
    <w:rsid w:val="008C4441"/>
    <w:rsid w:val="008D0BC1"/>
    <w:rsid w:val="008D42E2"/>
    <w:rsid w:val="008D4E27"/>
    <w:rsid w:val="008D7B28"/>
    <w:rsid w:val="008E0B2C"/>
    <w:rsid w:val="008E4A36"/>
    <w:rsid w:val="008F29DD"/>
    <w:rsid w:val="008F6555"/>
    <w:rsid w:val="008F6D0E"/>
    <w:rsid w:val="009003C5"/>
    <w:rsid w:val="00903C1A"/>
    <w:rsid w:val="009043CA"/>
    <w:rsid w:val="00905E68"/>
    <w:rsid w:val="0090725E"/>
    <w:rsid w:val="00910B57"/>
    <w:rsid w:val="00912909"/>
    <w:rsid w:val="00913C80"/>
    <w:rsid w:val="009238D7"/>
    <w:rsid w:val="0092487B"/>
    <w:rsid w:val="009440D0"/>
    <w:rsid w:val="00947984"/>
    <w:rsid w:val="0095110A"/>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D44"/>
    <w:rsid w:val="009D2E0B"/>
    <w:rsid w:val="009E5BB0"/>
    <w:rsid w:val="009F5000"/>
    <w:rsid w:val="009F5AC3"/>
    <w:rsid w:val="009F6BB7"/>
    <w:rsid w:val="009F736C"/>
    <w:rsid w:val="00A003F5"/>
    <w:rsid w:val="00A06B42"/>
    <w:rsid w:val="00A1213B"/>
    <w:rsid w:val="00A14229"/>
    <w:rsid w:val="00A1787E"/>
    <w:rsid w:val="00A23D56"/>
    <w:rsid w:val="00A24492"/>
    <w:rsid w:val="00A36E0D"/>
    <w:rsid w:val="00A37D20"/>
    <w:rsid w:val="00A42441"/>
    <w:rsid w:val="00A50649"/>
    <w:rsid w:val="00A51109"/>
    <w:rsid w:val="00A51EFB"/>
    <w:rsid w:val="00A52E9B"/>
    <w:rsid w:val="00A5341C"/>
    <w:rsid w:val="00A55016"/>
    <w:rsid w:val="00A55809"/>
    <w:rsid w:val="00A56685"/>
    <w:rsid w:val="00A5764B"/>
    <w:rsid w:val="00A57A4E"/>
    <w:rsid w:val="00A60AFA"/>
    <w:rsid w:val="00A61424"/>
    <w:rsid w:val="00A626C2"/>
    <w:rsid w:val="00A62968"/>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4267"/>
    <w:rsid w:val="00AF7252"/>
    <w:rsid w:val="00B02F8E"/>
    <w:rsid w:val="00B046E2"/>
    <w:rsid w:val="00B10083"/>
    <w:rsid w:val="00B10BCD"/>
    <w:rsid w:val="00B11122"/>
    <w:rsid w:val="00B139CE"/>
    <w:rsid w:val="00B16091"/>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D66A5"/>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66E9"/>
    <w:rsid w:val="00C70796"/>
    <w:rsid w:val="00C77D7E"/>
    <w:rsid w:val="00C81846"/>
    <w:rsid w:val="00C86572"/>
    <w:rsid w:val="00C92829"/>
    <w:rsid w:val="00CA0057"/>
    <w:rsid w:val="00CA11BD"/>
    <w:rsid w:val="00CA1C8C"/>
    <w:rsid w:val="00CA510C"/>
    <w:rsid w:val="00CA7241"/>
    <w:rsid w:val="00CA7934"/>
    <w:rsid w:val="00CA7D5E"/>
    <w:rsid w:val="00CB0731"/>
    <w:rsid w:val="00CB1FD6"/>
    <w:rsid w:val="00CB7118"/>
    <w:rsid w:val="00CC1528"/>
    <w:rsid w:val="00CC1835"/>
    <w:rsid w:val="00CC2661"/>
    <w:rsid w:val="00CC7C06"/>
    <w:rsid w:val="00CD51A0"/>
    <w:rsid w:val="00CD5765"/>
    <w:rsid w:val="00CE0C76"/>
    <w:rsid w:val="00CE1636"/>
    <w:rsid w:val="00CE6A00"/>
    <w:rsid w:val="00CE6A02"/>
    <w:rsid w:val="00CF4E46"/>
    <w:rsid w:val="00D05341"/>
    <w:rsid w:val="00D07C1B"/>
    <w:rsid w:val="00D13311"/>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2E2B"/>
    <w:rsid w:val="00D839CD"/>
    <w:rsid w:val="00D83EC6"/>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E0333A"/>
    <w:rsid w:val="00E036C8"/>
    <w:rsid w:val="00E16786"/>
    <w:rsid w:val="00E17AFC"/>
    <w:rsid w:val="00E239F4"/>
    <w:rsid w:val="00E32C60"/>
    <w:rsid w:val="00E43EC5"/>
    <w:rsid w:val="00E45AB0"/>
    <w:rsid w:val="00E46A75"/>
    <w:rsid w:val="00E57EF4"/>
    <w:rsid w:val="00E60B59"/>
    <w:rsid w:val="00E6714D"/>
    <w:rsid w:val="00E73456"/>
    <w:rsid w:val="00E80812"/>
    <w:rsid w:val="00E82FFD"/>
    <w:rsid w:val="00E84BC8"/>
    <w:rsid w:val="00E914D8"/>
    <w:rsid w:val="00E92CF5"/>
    <w:rsid w:val="00E93E44"/>
    <w:rsid w:val="00E95A30"/>
    <w:rsid w:val="00EA038E"/>
    <w:rsid w:val="00EA26D8"/>
    <w:rsid w:val="00EA5DE3"/>
    <w:rsid w:val="00EB6877"/>
    <w:rsid w:val="00EB722E"/>
    <w:rsid w:val="00EB78D2"/>
    <w:rsid w:val="00EC0070"/>
    <w:rsid w:val="00EC11CA"/>
    <w:rsid w:val="00EC22BD"/>
    <w:rsid w:val="00EC2622"/>
    <w:rsid w:val="00EC3601"/>
    <w:rsid w:val="00ED27A7"/>
    <w:rsid w:val="00ED34FA"/>
    <w:rsid w:val="00ED4E18"/>
    <w:rsid w:val="00ED7B18"/>
    <w:rsid w:val="00EE1BA1"/>
    <w:rsid w:val="00EE2953"/>
    <w:rsid w:val="00EE29BA"/>
    <w:rsid w:val="00EE3A7B"/>
    <w:rsid w:val="00EE44C0"/>
    <w:rsid w:val="00EF0051"/>
    <w:rsid w:val="00EF6306"/>
    <w:rsid w:val="00F039C7"/>
    <w:rsid w:val="00F230F0"/>
    <w:rsid w:val="00F33AFE"/>
    <w:rsid w:val="00F34ABC"/>
    <w:rsid w:val="00F478CB"/>
    <w:rsid w:val="00F505A2"/>
    <w:rsid w:val="00F52C97"/>
    <w:rsid w:val="00F54257"/>
    <w:rsid w:val="00F54332"/>
    <w:rsid w:val="00F62093"/>
    <w:rsid w:val="00F62C23"/>
    <w:rsid w:val="00F64D54"/>
    <w:rsid w:val="00F71F70"/>
    <w:rsid w:val="00F722A2"/>
    <w:rsid w:val="00F75F59"/>
    <w:rsid w:val="00F87C93"/>
    <w:rsid w:val="00F95966"/>
    <w:rsid w:val="00FA17A2"/>
    <w:rsid w:val="00FA1C94"/>
    <w:rsid w:val="00FB219A"/>
    <w:rsid w:val="00FB4F7A"/>
    <w:rsid w:val="00FB6B35"/>
    <w:rsid w:val="00FC1845"/>
    <w:rsid w:val="00FD0C4A"/>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8D4E27"/>
    <w:pPr>
      <w:keepNext/>
      <w:keepLines/>
      <w:spacing w:before="40" w:line="256"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8D4E27"/>
    <w:rPr>
      <w:rFonts w:asciiTheme="majorHAnsi" w:eastAsiaTheme="majorEastAsia" w:hAnsiTheme="majorHAnsi" w:cstheme="majorBidi"/>
      <w:color w:val="365F91"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d1wqtxts1xzle7.cloudfront.net/34346991/EJBSS-1425-14-A_CRITICAL_REVIEW_OF_QUALITATIVE_INTERVIEWS-with-cover-page-v2.pdf?Expires=1634679806&amp;Signature=XIX-B8CgtivrIf6TRMFZtKz9cvxF8N~prubt0hMXdZ7XHGHkncx~BH0DIMWWFrywfLuGUYlxqCdQQedkl8bzpSfziVc238SO6QI0Ajdg3qcg60wDxI6UUA5voiIZjnCsJoQyq2wlgWJUqRy~veF976n60MMS90xO0yCpQC04BVIDVWKcyKINc7qQoaR5cT6hKJ-F3Pd4uFx4jqQSaRQwr-FxehAwncP0kNFWliI4GVNzT~Eof70O2aE46PQFW4Izjr2-5gUYgvABFPAegH0F~BiLylL60nZK-9rBgvjPqXaP7NRknO25MkVCeWkiA9y2mlyABY9VbxbPE13qYepTLg__&amp;Key-Pair-Id=APKAJLOHF5GGSLRBV4ZA" TargetMode="External"/><Relationship Id="rId26" Type="http://schemas.openxmlformats.org/officeDocument/2006/relationships/hyperlink" Target="file:///C:/Users/DSG/Downloads/ERIC-compendium-Ethical-Guidance-Privacy-and-confidentiality-section-only%20(1).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hildcomwales.org.uk/uncrc-childrens-rights/uncrc/" TargetMode="External"/><Relationship Id="rId34" Type="http://schemas.openxmlformats.org/officeDocument/2006/relationships/hyperlink" Target="file:///C:\Users\DSG\Downloads\CYM%20UWTSD%20Cod%20Ymarfer%20Moseg%20ac%20Yntegredd%20Ymchwil.pdf"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5" Type="http://schemas.openxmlformats.org/officeDocument/2006/relationships/hyperlink" Target="file:///C:\Users\DSG\Downloads\Code%20of%20Ethics.pdf" TargetMode="External"/><Relationship Id="rId33" Type="http://schemas.openxmlformats.org/officeDocument/2006/relationships/hyperlink" Target="file:///C:\Users\DSG\AppData\Local\Temp\Temp1_Darllen%20i%20gefnogi%20moeseg%20a%20ffurflen%20moeseg%20%20Reading%20to%20support%20Ethics%20and%20Ethics%20form-20211019.zip\Darllen%20hanfodol%20%20Essential%20reading%20BERA%20UWTSD%20ERIC%20UNCRC%20etc\research-ethics-committee-guidance-applicants.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cy/swyddfaacademaidd/" TargetMode="External"/><Relationship Id="rId20" Type="http://schemas.openxmlformats.org/officeDocument/2006/relationships/hyperlink" Target="file:///C:/Users/DSG/Downloads/BERA-Ethical-Guidelines-for-Educational-Research_4thEdn_2018%20(1).pdf" TargetMode="External"/><Relationship Id="rId29" Type="http://schemas.openxmlformats.org/officeDocument/2006/relationships/hyperlink" Target="file:///C:/Users/DSG/Downloads/Flewitt(1)%2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4" Type="http://schemas.openxmlformats.org/officeDocument/2006/relationships/hyperlink" Target="https://e-space.mmu.ac.uk/579515/1/Designing%20and%20using%20Research%20QuestionnairesREV18042013.pdf" TargetMode="External"/><Relationship Id="rId32" Type="http://schemas.openxmlformats.org/officeDocument/2006/relationships/hyperlink" Target="https://www.autism.org.uk/advice-and-guidance/topics/education/extra-help-atschool/wales"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s://www.hacerlobien.net/lego/Ter-024-Inclusion-Classrooms-Asd.pdf" TargetMode="External"/><Relationship Id="rId28" Type="http://schemas.openxmlformats.org/officeDocument/2006/relationships/hyperlink" Target="https://www.estyn.gov.wales/document-page/20534/contents/guidance/inspection-areas"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autismwales.org/wp-content/uploads/2020/08/2015_Autism-A-Guide-for-Mainstream-Primary-Schools-ENG.pdf" TargetMode="External"/><Relationship Id="rId31" Type="http://schemas.openxmlformats.org/officeDocument/2006/relationships/hyperlink" Target="https://gov.wales/sites/default/files/publications/2021-03/code-of-practice-on-the-delivery-of-autism-services-supporting-guidance-docume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yperlink" Target="https://www.carmarthenshire.gov.wales/home/council-services/education-schools/additional-learning-needs/autism/" TargetMode="External"/><Relationship Id="rId27" Type="http://schemas.openxmlformats.org/officeDocument/2006/relationships/hyperlink" Target="file:///C:/Users/DSG/Downloads/ERIC-compendium-Ethical-Guidance-Informed-consent-section-only%20(1).pdf" TargetMode="External"/><Relationship Id="rId30" Type="http://schemas.openxmlformats.org/officeDocument/2006/relationships/hyperlink" Target="https://gov.wales/sites/default/files/publications/2019-01/ways-of-supporting-learners-with-autistic-spectrum-disorder-asd.pdf" TargetMode="External"/><Relationship Id="rId35" Type="http://schemas.openxmlformats.org/officeDocument/2006/relationships/hyperlink" Target="https://business.senedd.wales/mgIssueHistoryHome.aspx?IId=19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E60F7C-4E58-40BC-8128-A5F2A3B4B1EA}">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20</Pages>
  <Words>8693</Words>
  <Characters>49552</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58129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Heledd Mair James (2004259)</cp:lastModifiedBy>
  <cp:revision>68</cp:revision>
  <cp:lastPrinted>2016-10-24T12:21:00Z</cp:lastPrinted>
  <dcterms:created xsi:type="dcterms:W3CDTF">2021-09-06T22:35:00Z</dcterms:created>
  <dcterms:modified xsi:type="dcterms:W3CDTF">2021-10-23T18:38:00Z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