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174FF" w:rsidRDefault="001174FF" w:rsidP="001174FF">
      <w:pPr>
        <w:rPr>
          <w:b/>
          <w:sz w:val="28"/>
          <w:szCs w:val="28"/>
        </w:rPr>
      </w:pPr>
      <w:r>
        <w:rPr>
          <w:b/>
          <w:sz w:val="28"/>
          <w:szCs w:val="28"/>
        </w:rPr>
        <w:t>Text and Resources:</w:t>
      </w:r>
    </w:p>
    <w:p w:rsidR="001174FF" w:rsidRPr="001174FF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sz w:val="28"/>
          <w:szCs w:val="28"/>
          <w:lang w:eastAsia="en-GB"/>
        </w:rPr>
      </w:pPr>
      <w:r w:rsidRPr="001174FF">
        <w:rPr>
          <w:rFonts w:eastAsia="Times New Roman" w:cs="Times New Roman"/>
          <w:bCs/>
          <w:sz w:val="28"/>
          <w:szCs w:val="28"/>
          <w:lang w:eastAsia="en-GB"/>
        </w:rPr>
        <w:t>Lees, J., ed. (2016) </w:t>
      </w:r>
      <w:proofErr w:type="gramStart"/>
      <w:r w:rsidRPr="001174FF">
        <w:rPr>
          <w:rFonts w:eastAsia="Times New Roman" w:cs="Times New Roman"/>
          <w:bCs/>
          <w:i/>
          <w:iCs/>
          <w:sz w:val="28"/>
          <w:szCs w:val="28"/>
          <w:lang w:eastAsia="en-GB"/>
        </w:rPr>
        <w:t>The</w:t>
      </w:r>
      <w:proofErr w:type="gramEnd"/>
      <w:r w:rsidRPr="001174FF">
        <w:rPr>
          <w:rFonts w:eastAsia="Times New Roman" w:cs="Times New Roman"/>
          <w:bCs/>
          <w:i/>
          <w:iCs/>
          <w:sz w:val="28"/>
          <w:szCs w:val="28"/>
          <w:lang w:eastAsia="en-GB"/>
        </w:rPr>
        <w:t xml:space="preserve"> Future of Psychological Therapies</w:t>
      </w:r>
      <w:r w:rsidRPr="001174FF">
        <w:rPr>
          <w:rFonts w:eastAsia="Times New Roman" w:cs="Times New Roman"/>
          <w:bCs/>
          <w:sz w:val="28"/>
          <w:szCs w:val="28"/>
          <w:lang w:eastAsia="en-GB"/>
        </w:rPr>
        <w:t>. London: Routledge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Therapy Today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4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http://therapytoday.net/articles.php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Sustainability and Mental Health – Royal College of Psychiatry 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5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http://www.rcpsych.ac.uk/discoverpsychiatry/blogzone/sustainability/creatingthesustainabilityga.aspx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Together for Mental Health Delivery Plan 2016 -2019 (Mental Health Strategy Wales)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6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http://gov.wales/topics/health/nhswales/plans/mental-health/?lang=en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Mental Health Strategy - England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IAP</w:t>
      </w:r>
      <w:bookmarkStart w:id="0" w:name="_GoBack"/>
      <w:bookmarkEnd w:id="0"/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T/CYPIAPT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7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https://www.england.nhs.uk/mentalhealth/adults/iapt/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Fundamental Facts about Mental Health - Mental Health Foundation - Free Download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8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https://www.mentalhealth.org.uk/publication-download/fundamental-facts-about-mental-health-2015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Well-being and Future Generation (Wales Act 2015)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9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http://gov.wales/topics/people-and-communities/people/future-generations-act/?lang=en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Improving Lives - Health, Work and Disability Green Paper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10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https://www.gov.uk/government/uploads/system/uploads/attachment_data/file/564038/work-and-health-green-paper-improving-lives.pdf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Movement for Global Mental Health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11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http://www.globalmentalhealth.org/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World Health Organization - Mental Health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12" w:history="1">
        <w:r w:rsidRPr="008B7364">
          <w:rPr>
            <w:rFonts w:eastAsia="Times New Roman" w:cs="Times New Roman"/>
            <w:color w:val="414042"/>
            <w:sz w:val="28"/>
            <w:szCs w:val="28"/>
            <w:lang w:eastAsia="en-GB"/>
          </w:rPr>
          <w:t>http://www.who.int/mental_health/en/</w:t>
        </w:r>
      </w:hyperlink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r w:rsidRPr="008B7364">
        <w:rPr>
          <w:rFonts w:eastAsia="Times New Roman" w:cs="Times New Roman"/>
          <w:color w:val="217A94"/>
          <w:sz w:val="28"/>
          <w:szCs w:val="28"/>
          <w:lang w:eastAsia="en-GB"/>
        </w:rPr>
        <w:t>Mind</w:t>
      </w:r>
    </w:p>
    <w:p w:rsidR="001174FF" w:rsidRPr="008B7364" w:rsidRDefault="001174FF" w:rsidP="001174FF">
      <w:pPr>
        <w:shd w:val="clear" w:color="auto" w:fill="FFFFFF"/>
        <w:spacing w:after="150" w:line="240" w:lineRule="auto"/>
        <w:rPr>
          <w:rFonts w:eastAsia="Times New Roman" w:cs="Times New Roman"/>
          <w:color w:val="217A94"/>
          <w:sz w:val="28"/>
          <w:szCs w:val="28"/>
          <w:lang w:eastAsia="en-GB"/>
        </w:rPr>
      </w:pPr>
      <w:hyperlink r:id="rId13" w:history="1">
        <w:r w:rsidRPr="008B7364">
          <w:rPr>
            <w:rFonts w:eastAsia="Times New Roman" w:cs="Times New Roman"/>
            <w:color w:val="24B8D7"/>
            <w:sz w:val="28"/>
            <w:szCs w:val="28"/>
            <w:lang w:eastAsia="en-GB"/>
          </w:rPr>
          <w:t>http://www.mind.org.uk/</w:t>
        </w:r>
      </w:hyperlink>
    </w:p>
    <w:p w:rsidR="00B11BB3" w:rsidRDefault="00B11BB3"/>
    <w:sectPr w:rsidR="00B11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74FF"/>
    <w:rsid w:val="001174FF"/>
    <w:rsid w:val="00155756"/>
    <w:rsid w:val="003D42EF"/>
    <w:rsid w:val="00670467"/>
    <w:rsid w:val="007A3455"/>
    <w:rsid w:val="008B034E"/>
    <w:rsid w:val="00AE0226"/>
    <w:rsid w:val="00B11BB3"/>
    <w:rsid w:val="00B6178E"/>
    <w:rsid w:val="00B936CA"/>
    <w:rsid w:val="00CD67F7"/>
    <w:rsid w:val="00D56196"/>
    <w:rsid w:val="00D87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A74DB6-0B08-44BE-ACA5-6DB992BA8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174F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publication-download/fundamental-facts-about-mental-health-2015" TargetMode="External"/><Relationship Id="rId13" Type="http://schemas.openxmlformats.org/officeDocument/2006/relationships/hyperlink" Target="http://www.mind.org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ngland.nhs.uk/mentalhealth/adults/iapt/" TargetMode="External"/><Relationship Id="rId12" Type="http://schemas.openxmlformats.org/officeDocument/2006/relationships/hyperlink" Target="http://www.who.int/mental_health/e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gov.wales/topics/health/nhswales/plans/mental-health/?lang=en" TargetMode="External"/><Relationship Id="rId11" Type="http://schemas.openxmlformats.org/officeDocument/2006/relationships/hyperlink" Target="http://www.globalmentalhealth.org/" TargetMode="External"/><Relationship Id="rId5" Type="http://schemas.openxmlformats.org/officeDocument/2006/relationships/hyperlink" Target="http://www.rcpsych.ac.uk/discoverpsychiatry/blogzone/sustainability/creatingthesustainabilityga.aspx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uploads/system/uploads/attachment_data/file/564038/work-and-health-green-paper-improving-lives.pdf" TargetMode="External"/><Relationship Id="rId4" Type="http://schemas.openxmlformats.org/officeDocument/2006/relationships/hyperlink" Target="http://therapytoday.net/articles.php" TargetMode="External"/><Relationship Id="rId9" Type="http://schemas.openxmlformats.org/officeDocument/2006/relationships/hyperlink" Target="http://gov.wales/topics/people-and-communities/people/future-generations-act/?lang=e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dcterms:created xsi:type="dcterms:W3CDTF">2018-02-19T18:16:00Z</dcterms:created>
  <dcterms:modified xsi:type="dcterms:W3CDTF">2018-02-19T18:16:00Z</dcterms:modified>
</cp:coreProperties>
</file>