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9A5207" w14:paraId="45037707" w14:textId="77777777" w:rsidTr="009A5207">
        <w:tc>
          <w:tcPr>
            <w:tcW w:w="4508" w:type="dxa"/>
          </w:tcPr>
          <w:p w14:paraId="62C4A9A0" w14:textId="6C95B9C5" w:rsidR="009A5207" w:rsidRPr="00DB5F19" w:rsidRDefault="009A5207">
            <w:pPr>
              <w:rPr>
                <w:rFonts w:ascii="Arial" w:hAnsi="Arial" w:cs="Arial"/>
              </w:rPr>
            </w:pPr>
            <w:r w:rsidRPr="00DB5F19">
              <w:rPr>
                <w:rFonts w:ascii="Arial" w:hAnsi="Arial" w:cs="Arial"/>
              </w:rPr>
              <w:t>Target 1</w:t>
            </w:r>
          </w:p>
        </w:tc>
        <w:tc>
          <w:tcPr>
            <w:tcW w:w="4508" w:type="dxa"/>
          </w:tcPr>
          <w:p w14:paraId="2DAC45EE" w14:textId="427C0512" w:rsidR="009A5207" w:rsidRDefault="00DB5F19">
            <w:r>
              <w:t>Make more explicit use of literature more to support the discussion.</w:t>
            </w:r>
          </w:p>
        </w:tc>
      </w:tr>
      <w:tr w:rsidR="009A5207" w14:paraId="71EBBC2F" w14:textId="77777777" w:rsidTr="009A5207">
        <w:tc>
          <w:tcPr>
            <w:tcW w:w="4508" w:type="dxa"/>
          </w:tcPr>
          <w:p w14:paraId="30FA30E5" w14:textId="4B4770DD" w:rsidR="009A5207" w:rsidRPr="00DB5F19" w:rsidRDefault="009A5207">
            <w:pPr>
              <w:rPr>
                <w:rFonts w:ascii="Arial" w:hAnsi="Arial" w:cs="Arial"/>
              </w:rPr>
            </w:pPr>
            <w:r w:rsidRPr="00DB5F19">
              <w:rPr>
                <w:rFonts w:ascii="Arial" w:hAnsi="Arial" w:cs="Arial"/>
              </w:rPr>
              <w:t>Target 2</w:t>
            </w:r>
          </w:p>
        </w:tc>
        <w:tc>
          <w:tcPr>
            <w:tcW w:w="4508" w:type="dxa"/>
          </w:tcPr>
          <w:p w14:paraId="09328382" w14:textId="20D3A100" w:rsidR="009A5207" w:rsidRDefault="00DB5F19">
            <w:r>
              <w:t>Proofread for the occasional error.</w:t>
            </w:r>
          </w:p>
        </w:tc>
      </w:tr>
      <w:tr w:rsidR="009A5207" w14:paraId="02BFCE50" w14:textId="77777777" w:rsidTr="009A5207">
        <w:tc>
          <w:tcPr>
            <w:tcW w:w="4508" w:type="dxa"/>
          </w:tcPr>
          <w:p w14:paraId="7B9F4C7C" w14:textId="2353C29E" w:rsidR="009A5207" w:rsidRPr="00DB5F19" w:rsidRDefault="009A5207">
            <w:pPr>
              <w:rPr>
                <w:rFonts w:ascii="Arial" w:hAnsi="Arial" w:cs="Arial"/>
              </w:rPr>
            </w:pPr>
            <w:r w:rsidRPr="00DB5F19">
              <w:rPr>
                <w:rFonts w:ascii="Arial" w:hAnsi="Arial" w:cs="Arial"/>
              </w:rPr>
              <w:t>Target 3</w:t>
            </w:r>
          </w:p>
        </w:tc>
        <w:tc>
          <w:tcPr>
            <w:tcW w:w="4508" w:type="dxa"/>
          </w:tcPr>
          <w:p w14:paraId="2946232A" w14:textId="47EA98DA" w:rsidR="009A5207" w:rsidRDefault="00DB5F19">
            <w:r>
              <w:t>Develop a more critical voice in places.</w:t>
            </w:r>
          </w:p>
        </w:tc>
      </w:tr>
    </w:tbl>
    <w:p w14:paraId="198BCC8E" w14:textId="0DF6BACA" w:rsidR="009A5207" w:rsidRDefault="009A5207"/>
    <w:p w14:paraId="4D6897D2" w14:textId="6427C91A" w:rsidR="00DB5F19" w:rsidRDefault="00DB5F19">
      <w:pPr>
        <w:rPr>
          <w:rFonts w:ascii="Arial" w:hAnsi="Arial" w:cs="Arial"/>
          <w:b/>
          <w:bCs/>
          <w:sz w:val="36"/>
          <w:szCs w:val="36"/>
        </w:rPr>
      </w:pPr>
      <w:r>
        <w:rPr>
          <w:rFonts w:ascii="Arial" w:hAnsi="Arial" w:cs="Arial"/>
          <w:b/>
          <w:bCs/>
          <w:sz w:val="36"/>
          <w:szCs w:val="36"/>
        </w:rPr>
        <w:t xml:space="preserve">ECAD4009-C: </w:t>
      </w:r>
      <w:r w:rsidR="00AA4F7B">
        <w:rPr>
          <w:rFonts w:ascii="Arial" w:hAnsi="Arial" w:cs="Arial"/>
          <w:b/>
          <w:bCs/>
          <w:sz w:val="36"/>
          <w:szCs w:val="36"/>
        </w:rPr>
        <w:t>Learners, Schools and Communities: Where am I teaching? Part B</w:t>
      </w:r>
    </w:p>
    <w:p w14:paraId="2BC530AF" w14:textId="69B3574C" w:rsidR="00AA4F7B" w:rsidRDefault="00AA4F7B" w:rsidP="00AA4F7B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Sara Dalkin (1901236)</w:t>
      </w:r>
    </w:p>
    <w:p w14:paraId="2028EEEE" w14:textId="655AC495" w:rsidR="00AA4F7B" w:rsidRDefault="00AA4F7B" w:rsidP="00AA4F7B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Group 1C</w:t>
      </w:r>
    </w:p>
    <w:p w14:paraId="663475AC" w14:textId="059336C2" w:rsidR="00AA4F7B" w:rsidRDefault="00AA4F7B" w:rsidP="00AA4F7B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7BA859D5" w14:textId="048B4AC7" w:rsidR="00AA4F7B" w:rsidRDefault="00AA4F7B" w:rsidP="00AA4F7B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6EC05449" w14:textId="636E63DC" w:rsidR="00AA4F7B" w:rsidRDefault="00AA4F7B" w:rsidP="00AA4F7B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1CF9EC21" w14:textId="3AE47578" w:rsidR="00AA4F7B" w:rsidRDefault="00AA4F7B" w:rsidP="00AA4F7B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697B615F" w14:textId="3D535F1D" w:rsidR="00AA4F7B" w:rsidRDefault="00AA4F7B" w:rsidP="00AA4F7B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4274C110" w14:textId="141F6160" w:rsidR="00AA4F7B" w:rsidRDefault="00AA4F7B" w:rsidP="00AA4F7B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12E75C32" w14:textId="50C8A61B" w:rsidR="00AA4F7B" w:rsidRDefault="00AA4F7B" w:rsidP="00AA4F7B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3C993FA3" w14:textId="5E2B2448" w:rsidR="00AA4F7B" w:rsidRDefault="00AA4F7B" w:rsidP="00AA4F7B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381BD6B7" w14:textId="1F090E4A" w:rsidR="00AA4F7B" w:rsidRDefault="00AA4F7B" w:rsidP="00AA4F7B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3975DE43" w14:textId="79DC7EB6" w:rsidR="00AA4F7B" w:rsidRDefault="00AA4F7B" w:rsidP="00AA4F7B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1AF60C2C" w14:textId="6C3DB7CB" w:rsidR="00AA4F7B" w:rsidRDefault="00AA4F7B" w:rsidP="00AA4F7B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16C0CF59" w14:textId="7DDF52AF" w:rsidR="00AA4F7B" w:rsidRDefault="00AA4F7B" w:rsidP="00AA4F7B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7B73FD1B" w14:textId="2BC1E6A0" w:rsidR="00AA4F7B" w:rsidRDefault="00AA4F7B" w:rsidP="00AA4F7B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48B95EAB" w14:textId="0A719819" w:rsidR="00AA4F7B" w:rsidRDefault="00AA4F7B" w:rsidP="00AA4F7B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277EA1E0" w14:textId="4014E717" w:rsidR="00AA4F7B" w:rsidRDefault="00AA4F7B" w:rsidP="00AA4F7B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7CF23997" w14:textId="739846B2" w:rsidR="00AA4F7B" w:rsidRDefault="00AA4F7B" w:rsidP="00AA4F7B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33DD09C9" w14:textId="135C64D2" w:rsidR="00AA4F7B" w:rsidRDefault="00AA4F7B" w:rsidP="00AA4F7B">
      <w:pPr>
        <w:spacing w:line="360" w:lineRule="auto"/>
        <w:rPr>
          <w:rFonts w:ascii="Arial" w:hAnsi="Arial" w:cs="Arial"/>
          <w:b/>
          <w:bCs/>
          <w:sz w:val="36"/>
          <w:szCs w:val="36"/>
        </w:rPr>
      </w:pPr>
      <w:r w:rsidRPr="00AA4F7B">
        <w:rPr>
          <w:rFonts w:ascii="Arial" w:hAnsi="Arial" w:cs="Arial"/>
          <w:b/>
          <w:bCs/>
          <w:sz w:val="36"/>
          <w:szCs w:val="36"/>
        </w:rPr>
        <w:lastRenderedPageBreak/>
        <w:t>A reflective account: How has literature and professional experience challenged your beliefs and assumptions about how schools respond to opportunities and challenges in their community?</w:t>
      </w:r>
    </w:p>
    <w:p w14:paraId="7C4D88D8" w14:textId="416BA025" w:rsidR="000D51E0" w:rsidRDefault="00637CDB" w:rsidP="00AA4F7B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Going </w:t>
      </w:r>
      <w:r w:rsidR="00D82811">
        <w:rPr>
          <w:rFonts w:ascii="Arial" w:hAnsi="Arial" w:cs="Arial"/>
        </w:rPr>
        <w:t>into</w:t>
      </w:r>
      <w:r>
        <w:rPr>
          <w:rFonts w:ascii="Arial" w:hAnsi="Arial" w:cs="Arial"/>
        </w:rPr>
        <w:t xml:space="preserve"> this course, I, like most, had some beliefs and assumptions about the Foundation Phase, how it works, and how teaching is practiced in it. </w:t>
      </w:r>
      <w:r w:rsidR="00D82811">
        <w:rPr>
          <w:rFonts w:ascii="Arial" w:hAnsi="Arial" w:cs="Arial"/>
        </w:rPr>
        <w:t>For example, initially I did not believe that the parents of children in school would be very much involved in what goes on in school</w:t>
      </w:r>
      <w:r w:rsidR="00982435">
        <w:rPr>
          <w:rFonts w:ascii="Arial" w:hAnsi="Arial" w:cs="Arial"/>
        </w:rPr>
        <w:t>, as it is separate from homelife.</w:t>
      </w:r>
      <w:r w:rsidR="00D82811">
        <w:rPr>
          <w:rFonts w:ascii="Arial" w:hAnsi="Arial" w:cs="Arial"/>
        </w:rPr>
        <w:t xml:space="preserve"> I also did not </w:t>
      </w:r>
      <w:r w:rsidR="00AC683D">
        <w:rPr>
          <w:rFonts w:ascii="Arial" w:hAnsi="Arial" w:cs="Arial"/>
        </w:rPr>
        <w:t>think that outdoor play and lessons outside of the school grounds would be very important for learning</w:t>
      </w:r>
      <w:r w:rsidR="00982435">
        <w:rPr>
          <w:rFonts w:ascii="Arial" w:hAnsi="Arial" w:cs="Arial"/>
        </w:rPr>
        <w:t xml:space="preserve">, as I was under the impression that the vast majority of learning simply takes place in the classroom. </w:t>
      </w:r>
      <w:r w:rsidR="00904BC2">
        <w:rPr>
          <w:rFonts w:ascii="Arial" w:hAnsi="Arial" w:cs="Arial"/>
        </w:rPr>
        <w:t xml:space="preserve">As well as this, I have always had the belief that inclusivity is very important in the classroom, including children from different communities, cultures and backgrounds. </w:t>
      </w:r>
      <w:r w:rsidR="00FD6BE9">
        <w:rPr>
          <w:rFonts w:ascii="Arial" w:hAnsi="Arial" w:cs="Arial"/>
        </w:rPr>
        <w:t xml:space="preserve">Studying literature and my professional experience has helped to </w:t>
      </w:r>
      <w:r w:rsidR="008F50E6">
        <w:rPr>
          <w:rFonts w:ascii="Arial" w:hAnsi="Arial" w:cs="Arial"/>
        </w:rPr>
        <w:t xml:space="preserve">challenge some of my </w:t>
      </w:r>
      <w:r w:rsidR="000B1003">
        <w:rPr>
          <w:rFonts w:ascii="Arial" w:hAnsi="Arial" w:cs="Arial"/>
        </w:rPr>
        <w:t>beliefs and</w:t>
      </w:r>
      <w:r w:rsidR="008F50E6">
        <w:rPr>
          <w:rFonts w:ascii="Arial" w:hAnsi="Arial" w:cs="Arial"/>
        </w:rPr>
        <w:t xml:space="preserve"> reinforce </w:t>
      </w:r>
      <w:r w:rsidR="000B1003">
        <w:rPr>
          <w:rFonts w:ascii="Arial" w:hAnsi="Arial" w:cs="Arial"/>
        </w:rPr>
        <w:t xml:space="preserve">the other ones. </w:t>
      </w:r>
      <w:r w:rsidR="00862C8F">
        <w:rPr>
          <w:rFonts w:ascii="Arial" w:hAnsi="Arial" w:cs="Arial"/>
        </w:rPr>
        <w:t xml:space="preserve">As </w:t>
      </w:r>
      <w:r w:rsidR="000D51E0">
        <w:rPr>
          <w:rFonts w:ascii="Arial" w:hAnsi="Arial" w:cs="Arial"/>
        </w:rPr>
        <w:t>Grigg and Lewis (2016)</w:t>
      </w:r>
      <w:r w:rsidR="00872BA9">
        <w:rPr>
          <w:rFonts w:ascii="Arial" w:hAnsi="Arial" w:cs="Arial"/>
        </w:rPr>
        <w:t xml:space="preserve"> state, </w:t>
      </w:r>
      <w:r w:rsidR="00D97CC4">
        <w:rPr>
          <w:rFonts w:ascii="Arial" w:hAnsi="Arial" w:cs="Arial"/>
        </w:rPr>
        <w:t>children need to develop a “wider set of skills and dispositions” in order to succeed in later life and going into the work</w:t>
      </w:r>
      <w:r w:rsidR="00944DDE">
        <w:rPr>
          <w:rFonts w:ascii="Arial" w:hAnsi="Arial" w:cs="Arial"/>
        </w:rPr>
        <w:t xml:space="preserve">force, which can be developed through </w:t>
      </w:r>
      <w:r w:rsidR="007B190C">
        <w:rPr>
          <w:rFonts w:ascii="Arial" w:hAnsi="Arial" w:cs="Arial"/>
        </w:rPr>
        <w:t xml:space="preserve">outdoor learning and getting involved with the community while in school. </w:t>
      </w:r>
      <w:r w:rsidR="00AE7D36">
        <w:rPr>
          <w:rFonts w:ascii="Arial" w:hAnsi="Arial" w:cs="Arial"/>
        </w:rPr>
        <w:t>Evidence such as this is what has gone on to challenge my previous attitudes towards how important involving the community is with school learning.</w:t>
      </w:r>
      <w:r w:rsidR="00A451C6">
        <w:rPr>
          <w:rFonts w:ascii="Arial" w:hAnsi="Arial" w:cs="Arial"/>
        </w:rPr>
        <w:t xml:space="preserve"> My professional experience in my placement school, and discussing with the staff there, has helped to inform me and reshape my attitudes towards this particular subject.</w:t>
      </w:r>
    </w:p>
    <w:p w14:paraId="7ACF124D" w14:textId="301C7125" w:rsidR="00A451C6" w:rsidRDefault="001D5F28" w:rsidP="00AA4F7B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Initi</w:t>
      </w:r>
      <w:r w:rsidR="007531CD">
        <w:rPr>
          <w:rFonts w:ascii="Arial" w:hAnsi="Arial" w:cs="Arial"/>
        </w:rPr>
        <w:t>ally, I was under the impression that parental influence was not major in school, especially in terms of the Foundation Phase</w:t>
      </w:r>
      <w:r w:rsidR="007A1DAC">
        <w:rPr>
          <w:rFonts w:ascii="Arial" w:hAnsi="Arial" w:cs="Arial"/>
        </w:rPr>
        <w:t xml:space="preserve">. </w:t>
      </w:r>
      <w:r w:rsidR="00745277">
        <w:rPr>
          <w:rFonts w:ascii="Arial" w:hAnsi="Arial" w:cs="Arial"/>
        </w:rPr>
        <w:t xml:space="preserve">I did not realise that </w:t>
      </w:r>
      <w:r w:rsidR="008E0ED3">
        <w:rPr>
          <w:rFonts w:ascii="Arial" w:hAnsi="Arial" w:cs="Arial"/>
        </w:rPr>
        <w:t>in the probable majority of schools, parents are very much involved in their children’s learning</w:t>
      </w:r>
      <w:r w:rsidR="00C05143">
        <w:rPr>
          <w:rFonts w:ascii="Arial" w:hAnsi="Arial" w:cs="Arial"/>
        </w:rPr>
        <w:t>. For example, in my placement school, parents are involved in a number of aspects</w:t>
      </w:r>
      <w:r w:rsidR="00DA0398">
        <w:rPr>
          <w:rFonts w:ascii="Arial" w:hAnsi="Arial" w:cs="Arial"/>
        </w:rPr>
        <w:t xml:space="preserve"> of their children’s learning.</w:t>
      </w:r>
      <w:r w:rsidR="000550D1">
        <w:rPr>
          <w:rFonts w:ascii="Arial" w:hAnsi="Arial" w:cs="Arial"/>
        </w:rPr>
        <w:t xml:space="preserve"> </w:t>
      </w:r>
      <w:r w:rsidR="00A077F5">
        <w:rPr>
          <w:rFonts w:ascii="Arial" w:hAnsi="Arial" w:cs="Arial"/>
        </w:rPr>
        <w:t>This includes Home-School communication diaries th</w:t>
      </w:r>
      <w:r w:rsidR="005A1DD9">
        <w:rPr>
          <w:rFonts w:ascii="Arial" w:hAnsi="Arial" w:cs="Arial"/>
        </w:rPr>
        <w:t xml:space="preserve">at </w:t>
      </w:r>
      <w:r w:rsidR="007D04BE">
        <w:rPr>
          <w:rFonts w:ascii="Arial" w:hAnsi="Arial" w:cs="Arial"/>
        </w:rPr>
        <w:t xml:space="preserve">children from Year 1 to the later years have, </w:t>
      </w:r>
      <w:r w:rsidR="008648BE">
        <w:rPr>
          <w:rFonts w:ascii="Arial" w:hAnsi="Arial" w:cs="Arial"/>
        </w:rPr>
        <w:t>to record their progress in school, note down their reading progress, and to raise anything notable that may have happened in the school day.</w:t>
      </w:r>
      <w:r w:rsidR="00C26461">
        <w:rPr>
          <w:rFonts w:ascii="Arial" w:hAnsi="Arial" w:cs="Arial"/>
        </w:rPr>
        <w:t xml:space="preserve"> </w:t>
      </w:r>
      <w:r w:rsidR="00E1381E">
        <w:rPr>
          <w:rFonts w:ascii="Arial" w:hAnsi="Arial" w:cs="Arial"/>
        </w:rPr>
        <w:t>As well as this</w:t>
      </w:r>
      <w:r w:rsidR="00155A68">
        <w:rPr>
          <w:rFonts w:ascii="Arial" w:hAnsi="Arial" w:cs="Arial"/>
        </w:rPr>
        <w:t>, the school has held numerous</w:t>
      </w:r>
      <w:r w:rsidR="00975277">
        <w:rPr>
          <w:rFonts w:ascii="Arial" w:hAnsi="Arial" w:cs="Arial"/>
        </w:rPr>
        <w:t xml:space="preserve"> activity days in which </w:t>
      </w:r>
      <w:r w:rsidR="006400BD">
        <w:rPr>
          <w:rFonts w:ascii="Arial" w:hAnsi="Arial" w:cs="Arial"/>
        </w:rPr>
        <w:t>parents</w:t>
      </w:r>
      <w:r w:rsidR="0019564B">
        <w:rPr>
          <w:rFonts w:ascii="Arial" w:hAnsi="Arial" w:cs="Arial"/>
        </w:rPr>
        <w:t xml:space="preserve"> have been able to come in and get involved with learning. For example, </w:t>
      </w:r>
      <w:r w:rsidR="00BB7BAC">
        <w:rPr>
          <w:rFonts w:ascii="Arial" w:hAnsi="Arial" w:cs="Arial"/>
        </w:rPr>
        <w:t>the school has held</w:t>
      </w:r>
      <w:r w:rsidR="007C6E06">
        <w:rPr>
          <w:rFonts w:ascii="Arial" w:hAnsi="Arial" w:cs="Arial"/>
        </w:rPr>
        <w:t xml:space="preserve"> “Book Café” days, where the parents can come, sit down with their child, get a cup of tea or coffee, and read with their child. This helps to create a relaxed environment where the parents can help assist </w:t>
      </w:r>
      <w:r w:rsidR="00A466BD">
        <w:rPr>
          <w:rFonts w:ascii="Arial" w:hAnsi="Arial" w:cs="Arial"/>
        </w:rPr>
        <w:t>their children with their reading development.</w:t>
      </w:r>
      <w:r w:rsidR="00FA5E43">
        <w:rPr>
          <w:rFonts w:ascii="Arial" w:hAnsi="Arial" w:cs="Arial"/>
        </w:rPr>
        <w:t xml:space="preserve"> Another example of this is </w:t>
      </w:r>
      <w:r w:rsidR="00F85925">
        <w:rPr>
          <w:rFonts w:ascii="Arial" w:hAnsi="Arial" w:cs="Arial"/>
        </w:rPr>
        <w:t xml:space="preserve">when </w:t>
      </w:r>
      <w:r w:rsidR="007C29A5">
        <w:rPr>
          <w:rFonts w:ascii="Arial" w:hAnsi="Arial" w:cs="Arial"/>
        </w:rPr>
        <w:t xml:space="preserve">the school held a day for Year 3 pupils to invite their parents, as well as </w:t>
      </w:r>
      <w:r w:rsidR="00846878">
        <w:rPr>
          <w:rFonts w:ascii="Arial" w:hAnsi="Arial" w:cs="Arial"/>
        </w:rPr>
        <w:t>people</w:t>
      </w:r>
      <w:r w:rsidR="00716564">
        <w:rPr>
          <w:rFonts w:ascii="Arial" w:hAnsi="Arial" w:cs="Arial"/>
        </w:rPr>
        <w:t xml:space="preserve"> </w:t>
      </w:r>
      <w:r w:rsidR="00836D96">
        <w:rPr>
          <w:rFonts w:ascii="Arial" w:hAnsi="Arial" w:cs="Arial"/>
        </w:rPr>
        <w:t xml:space="preserve">from </w:t>
      </w:r>
      <w:r w:rsidR="00B8280E">
        <w:rPr>
          <w:rFonts w:ascii="Arial" w:hAnsi="Arial" w:cs="Arial"/>
        </w:rPr>
        <w:t xml:space="preserve">different careers, for a “Local </w:t>
      </w:r>
      <w:r w:rsidR="00B8280E">
        <w:rPr>
          <w:rFonts w:ascii="Arial" w:hAnsi="Arial" w:cs="Arial"/>
        </w:rPr>
        <w:lastRenderedPageBreak/>
        <w:t>Superheroes”</w:t>
      </w:r>
      <w:r w:rsidR="00CF493F">
        <w:rPr>
          <w:rFonts w:ascii="Arial" w:hAnsi="Arial" w:cs="Arial"/>
        </w:rPr>
        <w:t xml:space="preserve"> day as part of their Superheroes topic, in order to </w:t>
      </w:r>
      <w:r w:rsidR="00D7313D">
        <w:rPr>
          <w:rFonts w:ascii="Arial" w:hAnsi="Arial" w:cs="Arial"/>
        </w:rPr>
        <w:t>show them how important local people and parents a</w:t>
      </w:r>
      <w:r w:rsidR="006874C6">
        <w:rPr>
          <w:rFonts w:ascii="Arial" w:hAnsi="Arial" w:cs="Arial"/>
        </w:rPr>
        <w:t>re to t</w:t>
      </w:r>
      <w:r w:rsidR="00B70F19">
        <w:rPr>
          <w:rFonts w:ascii="Arial" w:hAnsi="Arial" w:cs="Arial"/>
        </w:rPr>
        <w:t>heir community. These, as well as many other examples, show how it is important for parents to involve themselves in their children’s learning</w:t>
      </w:r>
      <w:r w:rsidR="005D37F2">
        <w:rPr>
          <w:rFonts w:ascii="Arial" w:hAnsi="Arial" w:cs="Arial"/>
        </w:rPr>
        <w:t xml:space="preserve">. </w:t>
      </w:r>
      <w:r w:rsidR="00A46672">
        <w:rPr>
          <w:rFonts w:ascii="Arial" w:hAnsi="Arial" w:cs="Arial"/>
        </w:rPr>
        <w:t>As well as this being benef</w:t>
      </w:r>
      <w:r w:rsidR="00BD4A97">
        <w:rPr>
          <w:rFonts w:ascii="Arial" w:hAnsi="Arial" w:cs="Arial"/>
        </w:rPr>
        <w:t>icial for children</w:t>
      </w:r>
      <w:r w:rsidR="00F82F55">
        <w:rPr>
          <w:rFonts w:ascii="Arial" w:hAnsi="Arial" w:cs="Arial"/>
        </w:rPr>
        <w:t xml:space="preserve">, it appears to be beneficial for parents too. </w:t>
      </w:r>
      <w:r w:rsidR="00496B34">
        <w:rPr>
          <w:rFonts w:ascii="Arial" w:hAnsi="Arial" w:cs="Arial"/>
        </w:rPr>
        <w:t xml:space="preserve">A research project was undertaken by </w:t>
      </w:r>
      <w:r w:rsidR="009811D7">
        <w:rPr>
          <w:rFonts w:ascii="Arial" w:hAnsi="Arial" w:cs="Arial"/>
        </w:rPr>
        <w:t xml:space="preserve">Margy </w:t>
      </w:r>
      <w:r w:rsidR="00C65666">
        <w:rPr>
          <w:rFonts w:ascii="Arial" w:hAnsi="Arial" w:cs="Arial"/>
        </w:rPr>
        <w:t>Whalley and the Pen Green Centre Team (</w:t>
      </w:r>
      <w:r w:rsidR="0056301D">
        <w:rPr>
          <w:rFonts w:ascii="Arial" w:hAnsi="Arial" w:cs="Arial"/>
        </w:rPr>
        <w:t>2001)</w:t>
      </w:r>
      <w:r w:rsidR="00783260">
        <w:rPr>
          <w:rFonts w:ascii="Arial" w:hAnsi="Arial" w:cs="Arial"/>
        </w:rPr>
        <w:t xml:space="preserve"> found that </w:t>
      </w:r>
      <w:r w:rsidR="00004D0F">
        <w:rPr>
          <w:rFonts w:ascii="Arial" w:hAnsi="Arial" w:cs="Arial"/>
        </w:rPr>
        <w:t xml:space="preserve">3 parents who got involved with the nursery in Pen Green </w:t>
      </w:r>
      <w:r w:rsidR="008F1DC1">
        <w:rPr>
          <w:rFonts w:ascii="Arial" w:hAnsi="Arial" w:cs="Arial"/>
        </w:rPr>
        <w:t>f</w:t>
      </w:r>
      <w:r w:rsidR="0012499C">
        <w:rPr>
          <w:rFonts w:ascii="Arial" w:hAnsi="Arial" w:cs="Arial"/>
        </w:rPr>
        <w:t xml:space="preserve">ound the experience to be </w:t>
      </w:r>
      <w:r w:rsidR="00B15C50">
        <w:rPr>
          <w:rFonts w:ascii="Arial" w:hAnsi="Arial" w:cs="Arial"/>
        </w:rPr>
        <w:t>very beneficial to them</w:t>
      </w:r>
      <w:r w:rsidR="005D32E8">
        <w:rPr>
          <w:rFonts w:ascii="Arial" w:hAnsi="Arial" w:cs="Arial"/>
        </w:rPr>
        <w:t xml:space="preserve">, as they made new friends with the other parents, and helped  their children with their learning. From this experience and evidence, </w:t>
      </w:r>
      <w:r w:rsidR="00597837">
        <w:rPr>
          <w:rFonts w:ascii="Arial" w:hAnsi="Arial" w:cs="Arial"/>
        </w:rPr>
        <w:t xml:space="preserve">I have learned a lot about the importance </w:t>
      </w:r>
      <w:r w:rsidR="00B00AF7">
        <w:rPr>
          <w:rFonts w:ascii="Arial" w:hAnsi="Arial" w:cs="Arial"/>
        </w:rPr>
        <w:t xml:space="preserve">of </w:t>
      </w:r>
      <w:r w:rsidR="004D703E">
        <w:rPr>
          <w:rFonts w:ascii="Arial" w:hAnsi="Arial" w:cs="Arial"/>
        </w:rPr>
        <w:t xml:space="preserve">involving parents in their </w:t>
      </w:r>
      <w:r w:rsidR="004B166B">
        <w:rPr>
          <w:rFonts w:ascii="Arial" w:hAnsi="Arial" w:cs="Arial"/>
        </w:rPr>
        <w:t>children’s learning, and it has helped me to realise my assumptions were not correct.</w:t>
      </w:r>
    </w:p>
    <w:p w14:paraId="4E2D7161" w14:textId="0645231B" w:rsidR="004B166B" w:rsidRDefault="001C19DF" w:rsidP="00AA4F7B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My personal experiences in primary school were limited in terms of how much outdoor learning took place within the community. </w:t>
      </w:r>
      <w:r w:rsidR="00A418B3">
        <w:rPr>
          <w:rFonts w:ascii="Arial" w:hAnsi="Arial" w:cs="Arial"/>
        </w:rPr>
        <w:t>Therefore,</w:t>
      </w:r>
      <w:r>
        <w:rPr>
          <w:rFonts w:ascii="Arial" w:hAnsi="Arial" w:cs="Arial"/>
        </w:rPr>
        <w:t xml:space="preserve"> this has </w:t>
      </w:r>
      <w:r w:rsidR="00EB31B7">
        <w:rPr>
          <w:rFonts w:ascii="Arial" w:hAnsi="Arial" w:cs="Arial"/>
        </w:rPr>
        <w:t>led</w:t>
      </w:r>
      <w:r>
        <w:rPr>
          <w:rFonts w:ascii="Arial" w:hAnsi="Arial" w:cs="Arial"/>
        </w:rPr>
        <w:t xml:space="preserve"> to the belief that</w:t>
      </w:r>
      <w:r w:rsidR="00A418B3">
        <w:rPr>
          <w:rFonts w:ascii="Arial" w:hAnsi="Arial" w:cs="Arial"/>
        </w:rPr>
        <w:t xml:space="preserve"> outdoor and community </w:t>
      </w:r>
      <w:r w:rsidR="00CD24A4">
        <w:rPr>
          <w:rFonts w:ascii="Arial" w:hAnsi="Arial" w:cs="Arial"/>
        </w:rPr>
        <w:t xml:space="preserve">learning was not very important for </w:t>
      </w:r>
      <w:r w:rsidR="00EB31B7">
        <w:rPr>
          <w:rFonts w:ascii="Arial" w:hAnsi="Arial" w:cs="Arial"/>
        </w:rPr>
        <w:t>chil</w:t>
      </w:r>
      <w:r w:rsidR="00192129">
        <w:rPr>
          <w:rFonts w:ascii="Arial" w:hAnsi="Arial" w:cs="Arial"/>
        </w:rPr>
        <w:t>d development</w:t>
      </w:r>
      <w:r w:rsidR="00E877CD">
        <w:rPr>
          <w:rFonts w:ascii="Arial" w:hAnsi="Arial" w:cs="Arial"/>
        </w:rPr>
        <w:t>. However, research, litera</w:t>
      </w:r>
      <w:r w:rsidR="00CB48D7">
        <w:rPr>
          <w:rFonts w:ascii="Arial" w:hAnsi="Arial" w:cs="Arial"/>
        </w:rPr>
        <w:t xml:space="preserve">ture and professional experience has helped me to realise that this is not true. During my professional </w:t>
      </w:r>
      <w:r w:rsidR="006A474D">
        <w:rPr>
          <w:rFonts w:ascii="Arial" w:hAnsi="Arial" w:cs="Arial"/>
        </w:rPr>
        <w:t xml:space="preserve">experience in my placement school, I have learned about how teaching out in the community is very important. </w:t>
      </w:r>
      <w:r w:rsidR="00E64973">
        <w:rPr>
          <w:rFonts w:ascii="Arial" w:hAnsi="Arial" w:cs="Arial"/>
        </w:rPr>
        <w:t>Every year i</w:t>
      </w:r>
      <w:r w:rsidR="001D76FB">
        <w:rPr>
          <w:rFonts w:ascii="Arial" w:hAnsi="Arial" w:cs="Arial"/>
        </w:rPr>
        <w:t>n the school is taken for swimming lessons in the local leisure centre one day every fortnight. Doing this helps the children to learn essential skills in an area</w:t>
      </w:r>
      <w:r w:rsidR="00D56131">
        <w:rPr>
          <w:rFonts w:ascii="Arial" w:hAnsi="Arial" w:cs="Arial"/>
        </w:rPr>
        <w:t xml:space="preserve"> </w:t>
      </w:r>
      <w:r w:rsidR="00250CA9">
        <w:rPr>
          <w:rFonts w:ascii="Arial" w:hAnsi="Arial" w:cs="Arial"/>
        </w:rPr>
        <w:t>outside of the classroom</w:t>
      </w:r>
      <w:r w:rsidR="00853E37">
        <w:rPr>
          <w:rFonts w:ascii="Arial" w:hAnsi="Arial" w:cs="Arial"/>
        </w:rPr>
        <w:t xml:space="preserve">. </w:t>
      </w:r>
      <w:r w:rsidR="009B35B5">
        <w:rPr>
          <w:rFonts w:ascii="Arial" w:hAnsi="Arial" w:cs="Arial"/>
        </w:rPr>
        <w:t xml:space="preserve">During </w:t>
      </w:r>
      <w:r w:rsidR="00EF5F68">
        <w:rPr>
          <w:rFonts w:ascii="Arial" w:hAnsi="Arial" w:cs="Arial"/>
        </w:rPr>
        <w:t>my research</w:t>
      </w:r>
      <w:r w:rsidR="007100EA">
        <w:rPr>
          <w:rFonts w:ascii="Arial" w:hAnsi="Arial" w:cs="Arial"/>
        </w:rPr>
        <w:t xml:space="preserve"> I </w:t>
      </w:r>
      <w:r w:rsidR="00106A99">
        <w:rPr>
          <w:rFonts w:ascii="Arial" w:hAnsi="Arial" w:cs="Arial"/>
        </w:rPr>
        <w:t>have learned a lot about the influence of forest schools.</w:t>
      </w:r>
      <w:r w:rsidR="007C2AF4">
        <w:rPr>
          <w:rFonts w:ascii="Arial" w:hAnsi="Arial" w:cs="Arial"/>
        </w:rPr>
        <w:t xml:space="preserve"> </w:t>
      </w:r>
      <w:r w:rsidR="00BF3B58">
        <w:rPr>
          <w:rFonts w:ascii="Arial" w:hAnsi="Arial" w:cs="Arial"/>
        </w:rPr>
        <w:t>Knight (</w:t>
      </w:r>
      <w:r w:rsidR="000D367E">
        <w:rPr>
          <w:rFonts w:ascii="Arial" w:hAnsi="Arial" w:cs="Arial"/>
        </w:rPr>
        <w:t>2011) states</w:t>
      </w:r>
      <w:r w:rsidR="00CA16F5">
        <w:rPr>
          <w:rFonts w:ascii="Arial" w:hAnsi="Arial" w:cs="Arial"/>
        </w:rPr>
        <w:t xml:space="preserve"> that </w:t>
      </w:r>
      <w:r w:rsidR="00785E66">
        <w:rPr>
          <w:rFonts w:ascii="Arial" w:hAnsi="Arial" w:cs="Arial"/>
        </w:rPr>
        <w:t>children need “un</w:t>
      </w:r>
      <w:r w:rsidR="006D7FDC">
        <w:rPr>
          <w:rFonts w:ascii="Arial" w:hAnsi="Arial" w:cs="Arial"/>
        </w:rPr>
        <w:t xml:space="preserve">interrupted time, and opportunities to experiment” when it comes </w:t>
      </w:r>
      <w:r w:rsidR="00870A16">
        <w:rPr>
          <w:rFonts w:ascii="Arial" w:hAnsi="Arial" w:cs="Arial"/>
        </w:rPr>
        <w:t>to forest schools in order to gain the best experience from them</w:t>
      </w:r>
      <w:r w:rsidR="00782AB5">
        <w:rPr>
          <w:rFonts w:ascii="Arial" w:hAnsi="Arial" w:cs="Arial"/>
        </w:rPr>
        <w:t>. Fo</w:t>
      </w:r>
      <w:r w:rsidR="009A5F71">
        <w:rPr>
          <w:rFonts w:ascii="Arial" w:hAnsi="Arial" w:cs="Arial"/>
        </w:rPr>
        <w:t xml:space="preserve">rest schools can be very beneficial for young children to learn as </w:t>
      </w:r>
      <w:r w:rsidR="00997513">
        <w:rPr>
          <w:rFonts w:ascii="Arial" w:hAnsi="Arial" w:cs="Arial"/>
        </w:rPr>
        <w:t xml:space="preserve">it gives them real life outdoor experiences that can be very beneficial for later life. </w:t>
      </w:r>
      <w:r w:rsidR="006D30C9">
        <w:rPr>
          <w:rFonts w:ascii="Arial" w:hAnsi="Arial" w:cs="Arial"/>
        </w:rPr>
        <w:t xml:space="preserve">My placement school does not have access to a forest school unfortunately. However, this is made up for in their “wild area”. This is an outdoor area that is full of trees, </w:t>
      </w:r>
      <w:r w:rsidR="004049AF">
        <w:rPr>
          <w:rFonts w:ascii="Arial" w:hAnsi="Arial" w:cs="Arial"/>
        </w:rPr>
        <w:t xml:space="preserve">nature and wildlife. The children have opportunities to go there to learn about nature, </w:t>
      </w:r>
      <w:r w:rsidR="006347BA">
        <w:rPr>
          <w:rFonts w:ascii="Arial" w:hAnsi="Arial" w:cs="Arial"/>
        </w:rPr>
        <w:t>get involved with physical activity, and develop their gross and fine motor skills</w:t>
      </w:r>
      <w:r w:rsidR="007329AB">
        <w:rPr>
          <w:rFonts w:ascii="Arial" w:hAnsi="Arial" w:cs="Arial"/>
        </w:rPr>
        <w:t xml:space="preserve">, especially for the younger years. Giving them this opportunity </w:t>
      </w:r>
      <w:r w:rsidR="00025264">
        <w:rPr>
          <w:rFonts w:ascii="Arial" w:hAnsi="Arial" w:cs="Arial"/>
        </w:rPr>
        <w:t>to go outdoors to learn in an environment outside of the classroom is very good practice, as it allows the children to develop skills they would otherwise miss out on in class.</w:t>
      </w:r>
      <w:r w:rsidR="006D30C9">
        <w:rPr>
          <w:rFonts w:ascii="Arial" w:hAnsi="Arial" w:cs="Arial"/>
        </w:rPr>
        <w:t xml:space="preserve"> </w:t>
      </w:r>
      <w:r w:rsidR="00997513">
        <w:rPr>
          <w:rFonts w:ascii="Arial" w:hAnsi="Arial" w:cs="Arial"/>
        </w:rPr>
        <w:t xml:space="preserve">This experience and outside research </w:t>
      </w:r>
      <w:r w:rsidR="000E673D">
        <w:rPr>
          <w:rFonts w:ascii="Arial" w:hAnsi="Arial" w:cs="Arial"/>
        </w:rPr>
        <w:t>have</w:t>
      </w:r>
      <w:r w:rsidR="00997513">
        <w:rPr>
          <w:rFonts w:ascii="Arial" w:hAnsi="Arial" w:cs="Arial"/>
        </w:rPr>
        <w:t xml:space="preserve"> helped me to realise that outdoor learning in the community is very beneficial for </w:t>
      </w:r>
      <w:r w:rsidR="00050157">
        <w:rPr>
          <w:rFonts w:ascii="Arial" w:hAnsi="Arial" w:cs="Arial"/>
        </w:rPr>
        <w:t>learning and</w:t>
      </w:r>
      <w:r w:rsidR="00025264">
        <w:rPr>
          <w:rFonts w:ascii="Arial" w:hAnsi="Arial" w:cs="Arial"/>
        </w:rPr>
        <w:t xml:space="preserve"> is a good method for sc</w:t>
      </w:r>
      <w:r w:rsidR="000F5B36">
        <w:rPr>
          <w:rFonts w:ascii="Arial" w:hAnsi="Arial" w:cs="Arial"/>
        </w:rPr>
        <w:t>hools to use in order to allow children opportunities go out into their local community and learn.</w:t>
      </w:r>
    </w:p>
    <w:p w14:paraId="3EBC5239" w14:textId="0FB7C0D3" w:rsidR="003C01B9" w:rsidRDefault="000E673D" w:rsidP="00420DB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third belief that I had before starting my research and practice is that inclusivity for everyone from different backgrounds, cultures and communities is very important within the classroom. </w:t>
      </w:r>
      <w:r w:rsidR="000D228D">
        <w:rPr>
          <w:rFonts w:ascii="Arial" w:hAnsi="Arial" w:cs="Arial"/>
        </w:rPr>
        <w:t xml:space="preserve">I have always believed that inclusivity is very important in school, and the literature I have read, and my </w:t>
      </w:r>
      <w:r w:rsidR="00F31C6E">
        <w:rPr>
          <w:rFonts w:ascii="Arial" w:hAnsi="Arial" w:cs="Arial"/>
        </w:rPr>
        <w:t>professional experience</w:t>
      </w:r>
      <w:r w:rsidR="0057263D">
        <w:rPr>
          <w:rFonts w:ascii="Arial" w:hAnsi="Arial" w:cs="Arial"/>
        </w:rPr>
        <w:t xml:space="preserve">, has helped to reinforce and extend </w:t>
      </w:r>
      <w:r w:rsidR="0057263D">
        <w:rPr>
          <w:rFonts w:ascii="Arial" w:hAnsi="Arial" w:cs="Arial"/>
        </w:rPr>
        <w:lastRenderedPageBreak/>
        <w:t>my knowledge on this belief.</w:t>
      </w:r>
      <w:r w:rsidR="00EF050A">
        <w:rPr>
          <w:rFonts w:ascii="Arial" w:hAnsi="Arial" w:cs="Arial"/>
        </w:rPr>
        <w:t xml:space="preserve"> </w:t>
      </w:r>
      <w:r w:rsidR="00AC0363">
        <w:rPr>
          <w:rFonts w:ascii="Arial" w:hAnsi="Arial" w:cs="Arial"/>
        </w:rPr>
        <w:t>Len Barton (</w:t>
      </w:r>
      <w:r w:rsidR="001D7B39">
        <w:rPr>
          <w:rFonts w:ascii="Arial" w:hAnsi="Arial" w:cs="Arial"/>
        </w:rPr>
        <w:t xml:space="preserve">2003) </w:t>
      </w:r>
      <w:r w:rsidR="00AE218D">
        <w:rPr>
          <w:rFonts w:ascii="Arial" w:hAnsi="Arial" w:cs="Arial"/>
        </w:rPr>
        <w:t xml:space="preserve">states that inclusive education is “concerned with the </w:t>
      </w:r>
      <w:r w:rsidR="00D376C3">
        <w:rPr>
          <w:rFonts w:ascii="Arial" w:hAnsi="Arial" w:cs="Arial"/>
        </w:rPr>
        <w:t xml:space="preserve">well-being of </w:t>
      </w:r>
      <w:r w:rsidR="00D376C3">
        <w:rPr>
          <w:rFonts w:ascii="Arial" w:hAnsi="Arial" w:cs="Arial"/>
          <w:i/>
          <w:iCs/>
        </w:rPr>
        <w:t>all</w:t>
      </w:r>
      <w:r w:rsidR="00D376C3">
        <w:rPr>
          <w:rFonts w:ascii="Arial" w:hAnsi="Arial" w:cs="Arial"/>
        </w:rPr>
        <w:t xml:space="preserve"> pupils”, which is a very important stance to take when it comes to education, as all children’s needs must be considered. </w:t>
      </w:r>
      <w:r w:rsidR="006511C7">
        <w:rPr>
          <w:rFonts w:ascii="Arial" w:hAnsi="Arial" w:cs="Arial"/>
        </w:rPr>
        <w:t xml:space="preserve">My placement school demonstrated very good practice in terms of inclusivity, as it is very </w:t>
      </w:r>
      <w:r w:rsidR="002D4C52">
        <w:rPr>
          <w:rFonts w:ascii="Arial" w:hAnsi="Arial" w:cs="Arial"/>
        </w:rPr>
        <w:t xml:space="preserve">welcoming to children and families of all backgrounds and cultures. </w:t>
      </w:r>
      <w:r w:rsidR="00F262D9">
        <w:rPr>
          <w:rFonts w:ascii="Arial" w:hAnsi="Arial" w:cs="Arial"/>
        </w:rPr>
        <w:t xml:space="preserve">In the school’s </w:t>
      </w:r>
      <w:r w:rsidR="00970A88">
        <w:rPr>
          <w:rFonts w:ascii="Arial" w:hAnsi="Arial" w:cs="Arial"/>
        </w:rPr>
        <w:t>“Respecting Others: Anti-bullying Policy”, it states that children t</w:t>
      </w:r>
      <w:r w:rsidR="00EE6D39">
        <w:rPr>
          <w:rFonts w:ascii="Arial" w:hAnsi="Arial" w:cs="Arial"/>
        </w:rPr>
        <w:t xml:space="preserve">here are “expected to </w:t>
      </w:r>
      <w:r w:rsidR="007A0F08">
        <w:rPr>
          <w:rFonts w:ascii="Arial" w:hAnsi="Arial" w:cs="Arial"/>
        </w:rPr>
        <w:t xml:space="preserve">value and celebrate everyone’s differences, skills and talents”, among other </w:t>
      </w:r>
      <w:r w:rsidR="00803F02">
        <w:rPr>
          <w:rFonts w:ascii="Arial" w:hAnsi="Arial" w:cs="Arial"/>
        </w:rPr>
        <w:t>things that promote equality and inclusivity in the classro</w:t>
      </w:r>
      <w:r w:rsidR="00723FED">
        <w:rPr>
          <w:rFonts w:ascii="Arial" w:hAnsi="Arial" w:cs="Arial"/>
        </w:rPr>
        <w:t xml:space="preserve">om. </w:t>
      </w:r>
      <w:r w:rsidR="002E74F1">
        <w:rPr>
          <w:rFonts w:ascii="Arial" w:hAnsi="Arial" w:cs="Arial"/>
        </w:rPr>
        <w:t xml:space="preserve">While I have been in the </w:t>
      </w:r>
      <w:r w:rsidR="003C01B9">
        <w:rPr>
          <w:rFonts w:ascii="Arial" w:hAnsi="Arial" w:cs="Arial"/>
        </w:rPr>
        <w:t>school during practice, I have seen inclusivity very well demonstrated</w:t>
      </w:r>
      <w:r w:rsidR="003D7E64">
        <w:rPr>
          <w:rFonts w:ascii="Arial" w:hAnsi="Arial" w:cs="Arial"/>
        </w:rPr>
        <w:t xml:space="preserve"> for children from different cultures and communities. For example, </w:t>
      </w:r>
      <w:r w:rsidR="00306EA3">
        <w:rPr>
          <w:rFonts w:ascii="Arial" w:hAnsi="Arial" w:cs="Arial"/>
        </w:rPr>
        <w:t xml:space="preserve">there are displays around </w:t>
      </w:r>
      <w:r w:rsidR="00827169">
        <w:rPr>
          <w:rFonts w:ascii="Arial" w:hAnsi="Arial" w:cs="Arial"/>
        </w:rPr>
        <w:t xml:space="preserve">the school demonstrating what the children have learned about in their topic studies. One example of these is a display about Diwali in a Year 1 class, as there </w:t>
      </w:r>
      <w:r w:rsidR="00461615">
        <w:rPr>
          <w:rFonts w:ascii="Arial" w:hAnsi="Arial" w:cs="Arial"/>
        </w:rPr>
        <w:t>are multiple children there that come from</w:t>
      </w:r>
      <w:r w:rsidR="000B3DCE">
        <w:rPr>
          <w:rFonts w:ascii="Arial" w:hAnsi="Arial" w:cs="Arial"/>
        </w:rPr>
        <w:t xml:space="preserve"> families that celebrate Diwali. As well as this, the school has hosted many days for their large </w:t>
      </w:r>
      <w:r w:rsidR="00C91FFF">
        <w:rPr>
          <w:rFonts w:ascii="Arial" w:hAnsi="Arial" w:cs="Arial"/>
        </w:rPr>
        <w:t>number</w:t>
      </w:r>
      <w:r w:rsidR="000B3DCE">
        <w:rPr>
          <w:rFonts w:ascii="Arial" w:hAnsi="Arial" w:cs="Arial"/>
        </w:rPr>
        <w:t xml:space="preserve"> of children from MOD families to go out and celebrate </w:t>
      </w:r>
      <w:r w:rsidR="00A4236B">
        <w:rPr>
          <w:rFonts w:ascii="Arial" w:hAnsi="Arial" w:cs="Arial"/>
        </w:rPr>
        <w:t xml:space="preserve">their background and their parents’ work. Both of these are prime examples of how the school has encouraged </w:t>
      </w:r>
      <w:r w:rsidR="00C91FFF">
        <w:rPr>
          <w:rFonts w:ascii="Arial" w:hAnsi="Arial" w:cs="Arial"/>
        </w:rPr>
        <w:t xml:space="preserve">their pupils to celebrate their cultural differences and learn more about each other. </w:t>
      </w:r>
      <w:r w:rsidR="00CB289F">
        <w:rPr>
          <w:rFonts w:ascii="Arial" w:hAnsi="Arial" w:cs="Arial"/>
        </w:rPr>
        <w:t xml:space="preserve">Inclusivity is a major theme in classrooms in my placement school, and I expect it is within the vast majority of other schools, as all children have the right to feel safe and welcomed in their school. </w:t>
      </w:r>
      <w:r w:rsidR="00C91FFF">
        <w:rPr>
          <w:rFonts w:ascii="Arial" w:hAnsi="Arial" w:cs="Arial"/>
        </w:rPr>
        <w:t xml:space="preserve">This has helped me to learn more about </w:t>
      </w:r>
      <w:r w:rsidR="002904CD">
        <w:rPr>
          <w:rFonts w:ascii="Arial" w:hAnsi="Arial" w:cs="Arial"/>
        </w:rPr>
        <w:t>differences in culture, community and inclusivity, and helped to reinforce a belief I have always held</w:t>
      </w:r>
      <w:r w:rsidR="00CB289F">
        <w:rPr>
          <w:rFonts w:ascii="Arial" w:hAnsi="Arial" w:cs="Arial"/>
        </w:rPr>
        <w:t xml:space="preserve">. </w:t>
      </w:r>
    </w:p>
    <w:p w14:paraId="43B354E3" w14:textId="66C0D41D" w:rsidR="002904CD" w:rsidRDefault="002904CD" w:rsidP="00420DB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In conclusion, </w:t>
      </w:r>
      <w:r w:rsidR="009162CD">
        <w:rPr>
          <w:rFonts w:ascii="Arial" w:hAnsi="Arial" w:cs="Arial"/>
        </w:rPr>
        <w:t xml:space="preserve">I have learned a lot from </w:t>
      </w:r>
      <w:r w:rsidR="005B7A27">
        <w:rPr>
          <w:rFonts w:ascii="Arial" w:hAnsi="Arial" w:cs="Arial"/>
        </w:rPr>
        <w:t>my</w:t>
      </w:r>
      <w:r w:rsidR="00824E9C">
        <w:rPr>
          <w:rFonts w:ascii="Arial" w:hAnsi="Arial" w:cs="Arial"/>
        </w:rPr>
        <w:t xml:space="preserve"> </w:t>
      </w:r>
      <w:r w:rsidR="00C90A74">
        <w:rPr>
          <w:rFonts w:ascii="Arial" w:hAnsi="Arial" w:cs="Arial"/>
        </w:rPr>
        <w:t>reading, research, and professional experience in school, that has helped me to reconsider what I previously believed about how schools respond to challenges in their community.</w:t>
      </w:r>
      <w:r w:rsidR="00CC041A">
        <w:rPr>
          <w:rFonts w:ascii="Arial" w:hAnsi="Arial" w:cs="Arial"/>
        </w:rPr>
        <w:t xml:space="preserve"> Some of my beliefs have been completely changed, as I have seen how schools respond well to learning out in the community</w:t>
      </w:r>
      <w:r w:rsidR="004168DC">
        <w:rPr>
          <w:rFonts w:ascii="Arial" w:hAnsi="Arial" w:cs="Arial"/>
        </w:rPr>
        <w:t xml:space="preserve">, and inclusivity in the classroom. </w:t>
      </w:r>
      <w:r w:rsidR="00C764D8">
        <w:rPr>
          <w:rFonts w:ascii="Arial" w:hAnsi="Arial" w:cs="Arial"/>
        </w:rPr>
        <w:t xml:space="preserve">The </w:t>
      </w:r>
      <w:r w:rsidR="00927339">
        <w:rPr>
          <w:rFonts w:ascii="Arial" w:hAnsi="Arial" w:cs="Arial"/>
        </w:rPr>
        <w:t>P</w:t>
      </w:r>
      <w:r w:rsidR="00016D68">
        <w:rPr>
          <w:rFonts w:ascii="Arial" w:hAnsi="Arial" w:cs="Arial"/>
        </w:rPr>
        <w:t xml:space="preserve">rofessional </w:t>
      </w:r>
      <w:r w:rsidR="009234F0">
        <w:rPr>
          <w:rFonts w:ascii="Arial" w:hAnsi="Arial" w:cs="Arial"/>
        </w:rPr>
        <w:t xml:space="preserve">Standards for Teaching and Leadership </w:t>
      </w:r>
      <w:r w:rsidR="0093093C">
        <w:rPr>
          <w:rFonts w:ascii="Arial" w:hAnsi="Arial" w:cs="Arial"/>
        </w:rPr>
        <w:t xml:space="preserve">(QTS) </w:t>
      </w:r>
      <w:r w:rsidR="009234F0">
        <w:rPr>
          <w:rFonts w:ascii="Arial" w:hAnsi="Arial" w:cs="Arial"/>
        </w:rPr>
        <w:t xml:space="preserve">state that </w:t>
      </w:r>
      <w:r w:rsidR="00D01DA5">
        <w:rPr>
          <w:rFonts w:ascii="Arial" w:hAnsi="Arial" w:cs="Arial"/>
        </w:rPr>
        <w:t>“</w:t>
      </w:r>
      <w:r w:rsidR="00931C97">
        <w:rPr>
          <w:rFonts w:ascii="Arial" w:hAnsi="Arial" w:cs="Arial"/>
        </w:rPr>
        <w:t xml:space="preserve">the importance of positive involvement of parents/carers and other partners is understood” </w:t>
      </w:r>
      <w:r w:rsidR="00EF1F8A">
        <w:rPr>
          <w:rFonts w:ascii="Arial" w:hAnsi="Arial" w:cs="Arial"/>
        </w:rPr>
        <w:t xml:space="preserve">as part of </w:t>
      </w:r>
      <w:r w:rsidR="00EF1FCF">
        <w:rPr>
          <w:rFonts w:ascii="Arial" w:hAnsi="Arial" w:cs="Arial"/>
        </w:rPr>
        <w:t xml:space="preserve">the standards for good practice. </w:t>
      </w:r>
      <w:r w:rsidR="00026588">
        <w:rPr>
          <w:rFonts w:ascii="Arial" w:hAnsi="Arial" w:cs="Arial"/>
        </w:rPr>
        <w:t>Therefore,</w:t>
      </w:r>
      <w:r w:rsidR="00EF1FCF">
        <w:rPr>
          <w:rFonts w:ascii="Arial" w:hAnsi="Arial" w:cs="Arial"/>
        </w:rPr>
        <w:t xml:space="preserve"> following this in the classroom is very important for creating a healthy </w:t>
      </w:r>
      <w:r w:rsidR="00026588">
        <w:rPr>
          <w:rFonts w:ascii="Arial" w:hAnsi="Arial" w:cs="Arial"/>
        </w:rPr>
        <w:t>environment where parents are a key part of their children’s learning, and the children feel comfortable with their parents assisting their learning. Creating an environment where children from all communities, cultures and back</w:t>
      </w:r>
      <w:r w:rsidR="004F6743">
        <w:rPr>
          <w:rFonts w:ascii="Arial" w:hAnsi="Arial" w:cs="Arial"/>
        </w:rPr>
        <w:t xml:space="preserve">grounds feel safe and able to learn is </w:t>
      </w:r>
      <w:r w:rsidR="008208C6">
        <w:rPr>
          <w:rFonts w:ascii="Arial" w:hAnsi="Arial" w:cs="Arial"/>
        </w:rPr>
        <w:t xml:space="preserve">critical for good learning. </w:t>
      </w:r>
      <w:r w:rsidR="00824932">
        <w:rPr>
          <w:rFonts w:ascii="Arial" w:hAnsi="Arial" w:cs="Arial"/>
        </w:rPr>
        <w:t xml:space="preserve">The many texts I have read on </w:t>
      </w:r>
      <w:r w:rsidR="000E39AE">
        <w:rPr>
          <w:rFonts w:ascii="Arial" w:hAnsi="Arial" w:cs="Arial"/>
        </w:rPr>
        <w:t xml:space="preserve">inclusive education, community learning, and other topics such as this have helped to inform my opinions and beliefs, and I believe that this will help me to </w:t>
      </w:r>
      <w:r w:rsidR="005D07A4">
        <w:rPr>
          <w:rFonts w:ascii="Arial" w:hAnsi="Arial" w:cs="Arial"/>
        </w:rPr>
        <w:t>continue good practice into my teaching.</w:t>
      </w:r>
    </w:p>
    <w:p w14:paraId="185914B2" w14:textId="2C7BB719" w:rsidR="003C01B9" w:rsidRDefault="003C01B9" w:rsidP="00420DB8">
      <w:pPr>
        <w:spacing w:line="360" w:lineRule="auto"/>
        <w:rPr>
          <w:rFonts w:ascii="Arial" w:hAnsi="Arial" w:cs="Arial"/>
        </w:rPr>
      </w:pPr>
    </w:p>
    <w:p w14:paraId="372BB403" w14:textId="77777777" w:rsidR="00F002FE" w:rsidRDefault="00F002FE" w:rsidP="00AA4F7B">
      <w:pPr>
        <w:spacing w:line="360" w:lineRule="auto"/>
        <w:rPr>
          <w:rFonts w:ascii="Arial" w:hAnsi="Arial" w:cs="Arial"/>
        </w:rPr>
      </w:pPr>
    </w:p>
    <w:p w14:paraId="30AC6928" w14:textId="746DE65F" w:rsidR="00AA4F7B" w:rsidRDefault="000D51E0" w:rsidP="00AA4F7B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bookmarkStart w:id="0" w:name="_GoBack"/>
      <w:bookmarkEnd w:id="0"/>
      <w:r>
        <w:rPr>
          <w:rFonts w:ascii="Arial" w:hAnsi="Arial" w:cs="Arial"/>
          <w:b/>
          <w:bCs/>
          <w:sz w:val="28"/>
          <w:szCs w:val="28"/>
        </w:rPr>
        <w:lastRenderedPageBreak/>
        <w:t>References</w:t>
      </w:r>
    </w:p>
    <w:p w14:paraId="1C220C71" w14:textId="77777777" w:rsidR="00490BD0" w:rsidRPr="001C690E" w:rsidRDefault="00490BD0" w:rsidP="001C690E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1C690E">
        <w:rPr>
          <w:rFonts w:ascii="Arial" w:hAnsi="Arial" w:cs="Arial"/>
        </w:rPr>
        <w:t xml:space="preserve">“Respecting Others: Anti-bullying Policy” – My placement school </w:t>
      </w:r>
      <w:hyperlink r:id="rId8" w:history="1">
        <w:r w:rsidRPr="001C690E">
          <w:rPr>
            <w:rStyle w:val="Hyperlink"/>
            <w:rFonts w:ascii="Arial" w:hAnsi="Arial" w:cs="Arial"/>
          </w:rPr>
          <w:t>https://www.prendergastcpschool.org.uk/policies/</w:t>
        </w:r>
      </w:hyperlink>
      <w:r w:rsidRPr="001C690E">
        <w:rPr>
          <w:rFonts w:ascii="Arial" w:hAnsi="Arial" w:cs="Arial"/>
        </w:rPr>
        <w:t xml:space="preserve"> </w:t>
      </w:r>
    </w:p>
    <w:p w14:paraId="61440066" w14:textId="77777777" w:rsidR="00490BD0" w:rsidRPr="001C690E" w:rsidRDefault="00490BD0" w:rsidP="001C690E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1C690E">
        <w:rPr>
          <w:rFonts w:ascii="Arial" w:hAnsi="Arial" w:cs="Arial"/>
          <w:i/>
          <w:iCs/>
        </w:rPr>
        <w:t xml:space="preserve">A-Z of Learning Outside the Classroom – </w:t>
      </w:r>
      <w:r w:rsidRPr="001C690E">
        <w:rPr>
          <w:rFonts w:ascii="Arial" w:hAnsi="Arial" w:cs="Arial"/>
        </w:rPr>
        <w:t>Russell Grigg &amp; Helen Lewis, 2016 – Pg. 13.</w:t>
      </w:r>
    </w:p>
    <w:p w14:paraId="08D02F7C" w14:textId="77777777" w:rsidR="00490BD0" w:rsidRPr="001C690E" w:rsidRDefault="00490BD0" w:rsidP="001C690E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1C690E">
        <w:rPr>
          <w:rFonts w:ascii="Arial" w:hAnsi="Arial" w:cs="Arial"/>
          <w:i/>
          <w:iCs/>
        </w:rPr>
        <w:t xml:space="preserve">Involving Parents in their Children’s Learning – </w:t>
      </w:r>
      <w:r w:rsidRPr="001C690E">
        <w:rPr>
          <w:rFonts w:ascii="Arial" w:hAnsi="Arial" w:cs="Arial"/>
        </w:rPr>
        <w:t>Margy Whalley and the Pen Green Centre Team, 2001 – Pg. 117</w:t>
      </w:r>
    </w:p>
    <w:p w14:paraId="35BA6723" w14:textId="77777777" w:rsidR="00490BD0" w:rsidRPr="001C690E" w:rsidRDefault="00490BD0" w:rsidP="001C690E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1C690E">
        <w:rPr>
          <w:rFonts w:ascii="Arial" w:hAnsi="Arial" w:cs="Arial"/>
        </w:rPr>
        <w:t xml:space="preserve">Profession Standards for Teaching and Leadership (QTS) - </w:t>
      </w:r>
      <w:hyperlink r:id="rId9" w:history="1">
        <w:r w:rsidRPr="001C690E">
          <w:rPr>
            <w:rStyle w:val="Hyperlink"/>
            <w:rFonts w:ascii="Arial" w:hAnsi="Arial" w:cs="Arial"/>
          </w:rPr>
          <w:t>https://v3.pebblepad.co.uk/spa/#/public/kwhG4Zc488cnybxG3k5dzs8g5r</w:t>
        </w:r>
      </w:hyperlink>
      <w:r w:rsidRPr="001C690E">
        <w:rPr>
          <w:rFonts w:ascii="Arial" w:hAnsi="Arial" w:cs="Arial"/>
        </w:rPr>
        <w:t xml:space="preserve"> </w:t>
      </w:r>
    </w:p>
    <w:p w14:paraId="4B13814E" w14:textId="77777777" w:rsidR="00490BD0" w:rsidRPr="001C690E" w:rsidRDefault="00490BD0" w:rsidP="001C690E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1C690E">
        <w:rPr>
          <w:rFonts w:ascii="Arial" w:hAnsi="Arial" w:cs="Arial"/>
          <w:i/>
          <w:iCs/>
        </w:rPr>
        <w:t xml:space="preserve">Risk and Adventure in Early Years Outdoor Play: Learning from Forest Schools – </w:t>
      </w:r>
      <w:r w:rsidRPr="001C690E">
        <w:rPr>
          <w:rFonts w:ascii="Arial" w:hAnsi="Arial" w:cs="Arial"/>
        </w:rPr>
        <w:t>Sara Knight, 2011 – Pg. 12</w:t>
      </w:r>
    </w:p>
    <w:sectPr w:rsidR="00490BD0" w:rsidRPr="001C690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5371F10"/>
    <w:multiLevelType w:val="hybridMultilevel"/>
    <w:tmpl w:val="69A43FB2"/>
    <w:lvl w:ilvl="0" w:tplc="BF34CD66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5207"/>
    <w:rsid w:val="00004D0F"/>
    <w:rsid w:val="00016D68"/>
    <w:rsid w:val="00025264"/>
    <w:rsid w:val="00026588"/>
    <w:rsid w:val="0004035A"/>
    <w:rsid w:val="00050157"/>
    <w:rsid w:val="000550D1"/>
    <w:rsid w:val="00075567"/>
    <w:rsid w:val="000B1003"/>
    <w:rsid w:val="000B3DCE"/>
    <w:rsid w:val="000D228D"/>
    <w:rsid w:val="000D367E"/>
    <w:rsid w:val="000D51E0"/>
    <w:rsid w:val="000E39AE"/>
    <w:rsid w:val="000E673D"/>
    <w:rsid w:val="000F5B36"/>
    <w:rsid w:val="000F6122"/>
    <w:rsid w:val="00106A99"/>
    <w:rsid w:val="0012499C"/>
    <w:rsid w:val="00155A68"/>
    <w:rsid w:val="001615A3"/>
    <w:rsid w:val="00192129"/>
    <w:rsid w:val="0019564B"/>
    <w:rsid w:val="001A602E"/>
    <w:rsid w:val="001C19DF"/>
    <w:rsid w:val="001C690E"/>
    <w:rsid w:val="001D5F28"/>
    <w:rsid w:val="001D76FB"/>
    <w:rsid w:val="001D7B39"/>
    <w:rsid w:val="001E4ACD"/>
    <w:rsid w:val="00250CA9"/>
    <w:rsid w:val="00263FFD"/>
    <w:rsid w:val="00273932"/>
    <w:rsid w:val="002904CD"/>
    <w:rsid w:val="002D4C52"/>
    <w:rsid w:val="002E74F1"/>
    <w:rsid w:val="00306EA3"/>
    <w:rsid w:val="00374C83"/>
    <w:rsid w:val="003C01B9"/>
    <w:rsid w:val="003D7E64"/>
    <w:rsid w:val="004049AF"/>
    <w:rsid w:val="00405C87"/>
    <w:rsid w:val="004168DC"/>
    <w:rsid w:val="00420DB8"/>
    <w:rsid w:val="00461615"/>
    <w:rsid w:val="00490BD0"/>
    <w:rsid w:val="004954CE"/>
    <w:rsid w:val="00496B34"/>
    <w:rsid w:val="004A6221"/>
    <w:rsid w:val="004B166B"/>
    <w:rsid w:val="004D703E"/>
    <w:rsid w:val="004F6743"/>
    <w:rsid w:val="0056301D"/>
    <w:rsid w:val="00571E9A"/>
    <w:rsid w:val="0057263D"/>
    <w:rsid w:val="00597837"/>
    <w:rsid w:val="005A1DD9"/>
    <w:rsid w:val="005B7A27"/>
    <w:rsid w:val="005D07A4"/>
    <w:rsid w:val="005D32E8"/>
    <w:rsid w:val="005D37F2"/>
    <w:rsid w:val="006347BA"/>
    <w:rsid w:val="00637CDB"/>
    <w:rsid w:val="006400BD"/>
    <w:rsid w:val="006511C7"/>
    <w:rsid w:val="00673089"/>
    <w:rsid w:val="006874C6"/>
    <w:rsid w:val="006A474D"/>
    <w:rsid w:val="006C18C3"/>
    <w:rsid w:val="006D0717"/>
    <w:rsid w:val="006D30C9"/>
    <w:rsid w:val="006D7FDC"/>
    <w:rsid w:val="007100EA"/>
    <w:rsid w:val="00716564"/>
    <w:rsid w:val="00723FED"/>
    <w:rsid w:val="007329AB"/>
    <w:rsid w:val="00745277"/>
    <w:rsid w:val="007531CD"/>
    <w:rsid w:val="00775CBC"/>
    <w:rsid w:val="00782AB5"/>
    <w:rsid w:val="00783260"/>
    <w:rsid w:val="00785E66"/>
    <w:rsid w:val="007A0F08"/>
    <w:rsid w:val="007A1DAC"/>
    <w:rsid w:val="007B190C"/>
    <w:rsid w:val="007C29A5"/>
    <w:rsid w:val="007C2AF4"/>
    <w:rsid w:val="007C6E06"/>
    <w:rsid w:val="007D04BE"/>
    <w:rsid w:val="007D0E4A"/>
    <w:rsid w:val="00803F02"/>
    <w:rsid w:val="008208C6"/>
    <w:rsid w:val="00824932"/>
    <w:rsid w:val="00824E9C"/>
    <w:rsid w:val="00827169"/>
    <w:rsid w:val="00836D96"/>
    <w:rsid w:val="00846878"/>
    <w:rsid w:val="00853E37"/>
    <w:rsid w:val="00862C8F"/>
    <w:rsid w:val="008648BE"/>
    <w:rsid w:val="00870A16"/>
    <w:rsid w:val="00872BA9"/>
    <w:rsid w:val="008E0ED3"/>
    <w:rsid w:val="008F1DC1"/>
    <w:rsid w:val="008F50E6"/>
    <w:rsid w:val="00904BC2"/>
    <w:rsid w:val="009162CD"/>
    <w:rsid w:val="009234F0"/>
    <w:rsid w:val="00927339"/>
    <w:rsid w:val="0093093C"/>
    <w:rsid w:val="00931C97"/>
    <w:rsid w:val="00944DDE"/>
    <w:rsid w:val="00970A88"/>
    <w:rsid w:val="00975277"/>
    <w:rsid w:val="009811D7"/>
    <w:rsid w:val="00982435"/>
    <w:rsid w:val="00997513"/>
    <w:rsid w:val="009A5207"/>
    <w:rsid w:val="009A5F71"/>
    <w:rsid w:val="009B35B5"/>
    <w:rsid w:val="00A06521"/>
    <w:rsid w:val="00A077F5"/>
    <w:rsid w:val="00A26D76"/>
    <w:rsid w:val="00A418B3"/>
    <w:rsid w:val="00A4236B"/>
    <w:rsid w:val="00A451C6"/>
    <w:rsid w:val="00A46672"/>
    <w:rsid w:val="00A466BD"/>
    <w:rsid w:val="00A70314"/>
    <w:rsid w:val="00AA4F7B"/>
    <w:rsid w:val="00AC0363"/>
    <w:rsid w:val="00AC683D"/>
    <w:rsid w:val="00AE218D"/>
    <w:rsid w:val="00AE7D36"/>
    <w:rsid w:val="00B00AF7"/>
    <w:rsid w:val="00B113E2"/>
    <w:rsid w:val="00B15C50"/>
    <w:rsid w:val="00B33833"/>
    <w:rsid w:val="00B57515"/>
    <w:rsid w:val="00B70F19"/>
    <w:rsid w:val="00B8280E"/>
    <w:rsid w:val="00BB7BAC"/>
    <w:rsid w:val="00BD4A97"/>
    <w:rsid w:val="00BF3B58"/>
    <w:rsid w:val="00C05143"/>
    <w:rsid w:val="00C168F9"/>
    <w:rsid w:val="00C26461"/>
    <w:rsid w:val="00C65666"/>
    <w:rsid w:val="00C764D8"/>
    <w:rsid w:val="00C90A74"/>
    <w:rsid w:val="00C91FFF"/>
    <w:rsid w:val="00CA16F5"/>
    <w:rsid w:val="00CB289F"/>
    <w:rsid w:val="00CB48D7"/>
    <w:rsid w:val="00CC041A"/>
    <w:rsid w:val="00CD24A4"/>
    <w:rsid w:val="00CF493F"/>
    <w:rsid w:val="00D01DA5"/>
    <w:rsid w:val="00D376C3"/>
    <w:rsid w:val="00D56131"/>
    <w:rsid w:val="00D7313D"/>
    <w:rsid w:val="00D82811"/>
    <w:rsid w:val="00D97CC4"/>
    <w:rsid w:val="00DA0398"/>
    <w:rsid w:val="00DB5F19"/>
    <w:rsid w:val="00E1381E"/>
    <w:rsid w:val="00E64973"/>
    <w:rsid w:val="00E877CD"/>
    <w:rsid w:val="00EB31B7"/>
    <w:rsid w:val="00EE5C9E"/>
    <w:rsid w:val="00EE6D39"/>
    <w:rsid w:val="00EF050A"/>
    <w:rsid w:val="00EF1F8A"/>
    <w:rsid w:val="00EF1FCF"/>
    <w:rsid w:val="00EF581B"/>
    <w:rsid w:val="00EF5F68"/>
    <w:rsid w:val="00F002FE"/>
    <w:rsid w:val="00F262D9"/>
    <w:rsid w:val="00F31C6E"/>
    <w:rsid w:val="00F82F55"/>
    <w:rsid w:val="00F85925"/>
    <w:rsid w:val="00FA5E43"/>
    <w:rsid w:val="00FD6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7A984C04"/>
  <w15:chartTrackingRefBased/>
  <w15:docId w15:val="{1DEA8909-7370-4925-BA53-001BE183D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52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20DB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20DB8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1C69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rendergastcpschool.org.uk/policies/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v3.pebblepad.co.uk/spa/#/public/kwhG4Zc488cnybxG3k5dzs8g5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67D266DF7D29488C599703B2EBBD01" ma:contentTypeVersion="7" ma:contentTypeDescription="Create a new document." ma:contentTypeScope="" ma:versionID="255d3701ecfa56f5f20d4b159c83acd5">
  <xsd:schema xmlns:xsd="http://www.w3.org/2001/XMLSchema" xmlns:xs="http://www.w3.org/2001/XMLSchema" xmlns:p="http://schemas.microsoft.com/office/2006/metadata/properties" xmlns:ns3="9d0d5cce-d4dc-4043-8325-c992d2f588cd" xmlns:ns4="39a888ec-cc75-402e-856f-ff68cc5460ab" targetNamespace="http://schemas.microsoft.com/office/2006/metadata/properties" ma:root="true" ma:fieldsID="591e5cac040feae9e82c4c83da47c8a4" ns3:_="" ns4:_="">
    <xsd:import namespace="9d0d5cce-d4dc-4043-8325-c992d2f588cd"/>
    <xsd:import namespace="39a888ec-cc75-402e-856f-ff68cc5460a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0d5cce-d4dc-4043-8325-c992d2f588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a888ec-cc75-402e-856f-ff68cc5460a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38CCB5E-96B5-4472-B276-ABF7F8F033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0d5cce-d4dc-4043-8325-c992d2f588cd"/>
    <ds:schemaRef ds:uri="39a888ec-cc75-402e-856f-ff68cc5460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39B43A3-C27D-4E28-A660-8CDCD5B37C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1CEA6C1-7B64-4F5F-B304-1BA76AAB9B7A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39a888ec-cc75-402e-856f-ff68cc5460ab"/>
    <ds:schemaRef ds:uri="http://purl.org/dc/terms/"/>
    <ds:schemaRef ds:uri="9d0d5cce-d4dc-4043-8325-c992d2f588cd"/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1474</Words>
  <Characters>8402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Dalkin</dc:creator>
  <cp:keywords/>
  <dc:description/>
  <cp:lastModifiedBy>Sara Dalkin</cp:lastModifiedBy>
  <cp:revision>2</cp:revision>
  <dcterms:created xsi:type="dcterms:W3CDTF">2020-02-13T18:23:00Z</dcterms:created>
  <dcterms:modified xsi:type="dcterms:W3CDTF">2020-02-13T18:23:00Z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0x0101008467D266DF7D29488C599703B2EBBD01</vt:lpwstr>
  </property>
</Properties>
</file>