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8CF33F" w14:textId="44E0DD39" w:rsidR="009B2A9F" w:rsidRDefault="009B2A9F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ECEY4004</w:t>
      </w:r>
      <w:r>
        <w:rPr>
          <w:rFonts w:ascii="Arial" w:hAnsi="Arial" w:cs="Arial"/>
          <w:sz w:val="32"/>
          <w:szCs w:val="32"/>
        </w:rPr>
        <w:tab/>
        <w:t>2312800</w:t>
      </w:r>
      <w:r>
        <w:rPr>
          <w:rFonts w:ascii="Arial" w:hAnsi="Arial" w:cs="Arial"/>
          <w:sz w:val="32"/>
          <w:szCs w:val="32"/>
        </w:rPr>
        <w:tab/>
        <w:t xml:space="preserve">     </w:t>
      </w:r>
      <w:proofErr w:type="spellStart"/>
      <w:r>
        <w:rPr>
          <w:rFonts w:ascii="Arial" w:hAnsi="Arial" w:cs="Arial"/>
          <w:sz w:val="32"/>
          <w:szCs w:val="32"/>
        </w:rPr>
        <w:t>Geiriau</w:t>
      </w:r>
      <w:proofErr w:type="spellEnd"/>
      <w:r>
        <w:rPr>
          <w:rFonts w:ascii="Arial" w:hAnsi="Arial" w:cs="Arial"/>
          <w:sz w:val="32"/>
          <w:szCs w:val="32"/>
        </w:rPr>
        <w:t>:</w:t>
      </w:r>
      <w:r w:rsidR="0018203D">
        <w:rPr>
          <w:rFonts w:ascii="Arial" w:hAnsi="Arial" w:cs="Arial"/>
          <w:sz w:val="32"/>
          <w:szCs w:val="32"/>
        </w:rPr>
        <w:t xml:space="preserve"> 1,320</w:t>
      </w:r>
    </w:p>
    <w:p w14:paraId="443703E6" w14:textId="77777777" w:rsidR="009B2A9F" w:rsidRDefault="009B2A9F">
      <w:pPr>
        <w:rPr>
          <w:rFonts w:ascii="Arial" w:hAnsi="Arial" w:cs="Arial"/>
          <w:sz w:val="32"/>
          <w:szCs w:val="32"/>
        </w:rPr>
      </w:pPr>
    </w:p>
    <w:p w14:paraId="5483D398" w14:textId="537C9170" w:rsidR="00617516" w:rsidRDefault="009B2A9F">
      <w:pPr>
        <w:rPr>
          <w:rFonts w:ascii="Arial" w:hAnsi="Arial" w:cs="Arial"/>
          <w:b/>
          <w:bCs/>
          <w:sz w:val="44"/>
          <w:szCs w:val="44"/>
          <w:u w:val="single"/>
        </w:rPr>
      </w:pPr>
      <w:proofErr w:type="spellStart"/>
      <w:r w:rsidRPr="009B2A9F">
        <w:rPr>
          <w:rFonts w:ascii="Arial" w:hAnsi="Arial" w:cs="Arial"/>
          <w:b/>
          <w:bCs/>
          <w:sz w:val="44"/>
          <w:szCs w:val="44"/>
          <w:u w:val="single"/>
        </w:rPr>
        <w:t>Aml-feddwl</w:t>
      </w:r>
      <w:proofErr w:type="spellEnd"/>
      <w:r w:rsidRPr="009B2A9F">
        <w:rPr>
          <w:rFonts w:ascii="Arial" w:hAnsi="Arial" w:cs="Arial"/>
          <w:b/>
          <w:bCs/>
          <w:sz w:val="44"/>
          <w:szCs w:val="44"/>
          <w:u w:val="single"/>
        </w:rPr>
        <w:t xml:space="preserve">/ </w:t>
      </w:r>
      <w:proofErr w:type="spellStart"/>
      <w:r w:rsidRPr="009B2A9F">
        <w:rPr>
          <w:rFonts w:ascii="Arial" w:hAnsi="Arial" w:cs="Arial"/>
          <w:b/>
          <w:bCs/>
          <w:sz w:val="44"/>
          <w:szCs w:val="44"/>
          <w:u w:val="single"/>
        </w:rPr>
        <w:t>Aml</w:t>
      </w:r>
      <w:r w:rsidR="00132A88">
        <w:rPr>
          <w:rFonts w:ascii="Arial" w:hAnsi="Arial" w:cs="Arial"/>
          <w:b/>
          <w:bCs/>
          <w:sz w:val="44"/>
          <w:szCs w:val="44"/>
          <w:u w:val="single"/>
        </w:rPr>
        <w:t>i</w:t>
      </w:r>
      <w:r w:rsidRPr="009B2A9F">
        <w:rPr>
          <w:rFonts w:ascii="Arial" w:hAnsi="Arial" w:cs="Arial"/>
          <w:b/>
          <w:bCs/>
          <w:sz w:val="44"/>
          <w:szCs w:val="44"/>
          <w:u w:val="single"/>
        </w:rPr>
        <w:t>eithrwydd</w:t>
      </w:r>
      <w:proofErr w:type="spellEnd"/>
    </w:p>
    <w:p w14:paraId="0FACFE4C" w14:textId="77777777" w:rsidR="00011C53" w:rsidRDefault="00011C53">
      <w:pPr>
        <w:rPr>
          <w:rFonts w:ascii="Arial" w:hAnsi="Arial" w:cs="Arial"/>
        </w:rPr>
      </w:pPr>
    </w:p>
    <w:p w14:paraId="796C9D5A" w14:textId="4C4FCBD2" w:rsidR="000919F3" w:rsidRDefault="000919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Bore da/ prynhawn da, yn y cyflwyniad yma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</w:t>
      </w:r>
      <w:r w:rsidR="00132A88">
        <w:rPr>
          <w:rFonts w:ascii="Arial" w:hAnsi="Arial" w:cs="Arial"/>
        </w:rPr>
        <w:t>-</w:t>
      </w:r>
      <w:r>
        <w:rPr>
          <w:rFonts w:ascii="Arial" w:hAnsi="Arial" w:cs="Arial"/>
        </w:rPr>
        <w:t>feddwl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amlieithrwydd</w:t>
      </w:r>
      <w:proofErr w:type="spellEnd"/>
      <w:r>
        <w:rPr>
          <w:rFonts w:ascii="Arial" w:hAnsi="Arial" w:cs="Arial"/>
        </w:rPr>
        <w:t xml:space="preserve">. </w:t>
      </w:r>
    </w:p>
    <w:p w14:paraId="3E40D6B9" w14:textId="77777777" w:rsidR="000919F3" w:rsidRPr="000919F3" w:rsidRDefault="000919F3">
      <w:pPr>
        <w:rPr>
          <w:rFonts w:ascii="Arial" w:hAnsi="Arial" w:cs="Arial"/>
        </w:rPr>
      </w:pPr>
    </w:p>
    <w:p w14:paraId="103793C9" w14:textId="1FFA467E" w:rsidR="00011C53" w:rsidRDefault="00860BCC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Manteision dwyieithrwydd ac amlieithrwydd</w:t>
      </w:r>
    </w:p>
    <w:p w14:paraId="694FF656" w14:textId="77777777" w:rsidR="000919F3" w:rsidRDefault="000919F3">
      <w:pPr>
        <w:rPr>
          <w:rFonts w:ascii="Arial" w:hAnsi="Arial" w:cs="Arial"/>
        </w:rPr>
      </w:pPr>
    </w:p>
    <w:p w14:paraId="5F614563" w14:textId="45AF88F9" w:rsidR="00826CA1" w:rsidRDefault="000919F3">
      <w:pPr>
        <w:rPr>
          <w:rFonts w:ascii="Arial" w:hAnsi="Arial" w:cs="Arial"/>
          <w:sz w:val="22"/>
          <w:szCs w:val="22"/>
        </w:rPr>
      </w:pPr>
      <w:r w:rsidRPr="00350BEA">
        <w:rPr>
          <w:rFonts w:ascii="Arial" w:hAnsi="Arial" w:cs="Arial"/>
          <w:sz w:val="22"/>
          <w:szCs w:val="22"/>
        </w:rPr>
        <w:t>Yn ôl cyngor Sir Gâr (</w:t>
      </w:r>
      <w:r w:rsidR="002525D2" w:rsidRPr="00350BEA">
        <w:rPr>
          <w:rFonts w:ascii="Arial" w:hAnsi="Arial" w:cs="Arial"/>
          <w:sz w:val="22"/>
          <w:szCs w:val="22"/>
        </w:rPr>
        <w:t>2024</w:t>
      </w:r>
      <w:r w:rsidRPr="00350BEA">
        <w:rPr>
          <w:rFonts w:ascii="Arial" w:hAnsi="Arial" w:cs="Arial"/>
          <w:sz w:val="22"/>
          <w:szCs w:val="22"/>
        </w:rPr>
        <w:t>)</w:t>
      </w:r>
      <w:r w:rsidR="00132A88">
        <w:rPr>
          <w:rFonts w:ascii="Arial" w:hAnsi="Arial" w:cs="Arial"/>
          <w:sz w:val="22"/>
          <w:szCs w:val="22"/>
        </w:rPr>
        <w:t>,</w:t>
      </w:r>
      <w:r w:rsidRPr="00350BEA">
        <w:rPr>
          <w:rFonts w:ascii="Arial" w:hAnsi="Arial" w:cs="Arial"/>
          <w:sz w:val="22"/>
          <w:szCs w:val="22"/>
        </w:rPr>
        <w:t xml:space="preserve"> mae dwyieithrwydd yn cryfhau </w:t>
      </w:r>
      <w:proofErr w:type="spellStart"/>
      <w:r w:rsidRPr="00350BEA">
        <w:rPr>
          <w:rFonts w:ascii="Arial" w:hAnsi="Arial" w:cs="Arial"/>
          <w:sz w:val="22"/>
          <w:szCs w:val="22"/>
        </w:rPr>
        <w:t>gallu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gwybyddol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2525D2" w:rsidRPr="00350BEA">
        <w:rPr>
          <w:rFonts w:ascii="Arial" w:hAnsi="Arial" w:cs="Arial"/>
          <w:sz w:val="22"/>
          <w:szCs w:val="22"/>
        </w:rPr>
        <w:t>mae</w:t>
      </w:r>
      <w:r w:rsidR="00132A88">
        <w:rPr>
          <w:rFonts w:ascii="Arial" w:hAnsi="Arial" w:cs="Arial"/>
          <w:sz w:val="22"/>
          <w:szCs w:val="22"/>
        </w:rPr>
        <w:t>’r</w:t>
      </w:r>
      <w:proofErr w:type="spellEnd"/>
      <w:r w:rsidR="00132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2A88">
        <w:rPr>
          <w:rFonts w:ascii="Arial" w:hAnsi="Arial" w:cs="Arial"/>
          <w:sz w:val="22"/>
          <w:szCs w:val="22"/>
        </w:rPr>
        <w:t>Cyngor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yn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awgrymu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r w:rsidR="00132A88">
        <w:rPr>
          <w:rFonts w:ascii="Arial" w:hAnsi="Arial" w:cs="Arial"/>
          <w:sz w:val="22"/>
          <w:szCs w:val="22"/>
        </w:rPr>
        <w:t>b</w:t>
      </w:r>
      <w:r w:rsidRPr="00350BEA">
        <w:rPr>
          <w:rFonts w:ascii="Arial" w:hAnsi="Arial" w:cs="Arial"/>
          <w:sz w:val="22"/>
          <w:szCs w:val="22"/>
        </w:rPr>
        <w:t xml:space="preserve">od </w:t>
      </w:r>
      <w:proofErr w:type="spellStart"/>
      <w:r w:rsidRPr="00350BEA">
        <w:rPr>
          <w:rFonts w:ascii="Arial" w:hAnsi="Arial" w:cs="Arial"/>
          <w:sz w:val="22"/>
          <w:szCs w:val="22"/>
        </w:rPr>
        <w:t>pobl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2A88">
        <w:rPr>
          <w:rFonts w:ascii="Arial" w:hAnsi="Arial" w:cs="Arial"/>
          <w:sz w:val="22"/>
          <w:szCs w:val="22"/>
        </w:rPr>
        <w:t>sydd</w:t>
      </w:r>
      <w:proofErr w:type="spellEnd"/>
      <w:r w:rsidR="00132A88">
        <w:rPr>
          <w:rFonts w:ascii="Arial" w:hAnsi="Arial" w:cs="Arial"/>
          <w:sz w:val="22"/>
          <w:szCs w:val="22"/>
        </w:rPr>
        <w:t xml:space="preserve"> </w:t>
      </w:r>
      <w:r w:rsidRPr="00350BEA">
        <w:rPr>
          <w:rFonts w:ascii="Arial" w:hAnsi="Arial" w:cs="Arial"/>
          <w:sz w:val="22"/>
          <w:szCs w:val="22"/>
        </w:rPr>
        <w:t xml:space="preserve">â </w:t>
      </w:r>
      <w:proofErr w:type="spellStart"/>
      <w:r w:rsidRPr="00350BEA">
        <w:rPr>
          <w:rFonts w:ascii="Arial" w:hAnsi="Arial" w:cs="Arial"/>
          <w:sz w:val="22"/>
          <w:szCs w:val="22"/>
        </w:rPr>
        <w:t>dwy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iaith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yn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tueddu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r w:rsidR="00132A88">
        <w:rPr>
          <w:rFonts w:ascii="Arial" w:hAnsi="Arial" w:cs="Arial"/>
          <w:sz w:val="22"/>
          <w:szCs w:val="22"/>
        </w:rPr>
        <w:t xml:space="preserve">at </w:t>
      </w:r>
      <w:proofErr w:type="spellStart"/>
      <w:r w:rsidRPr="00350BEA">
        <w:rPr>
          <w:rFonts w:ascii="Arial" w:hAnsi="Arial" w:cs="Arial"/>
          <w:sz w:val="22"/>
          <w:szCs w:val="22"/>
        </w:rPr>
        <w:t>fod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2A88">
        <w:rPr>
          <w:rFonts w:ascii="Arial" w:hAnsi="Arial" w:cs="Arial"/>
          <w:sz w:val="22"/>
          <w:szCs w:val="22"/>
        </w:rPr>
        <w:t>yn</w:t>
      </w:r>
      <w:proofErr w:type="spellEnd"/>
      <w:r w:rsidR="00132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2A88">
        <w:rPr>
          <w:rFonts w:ascii="Arial" w:hAnsi="Arial" w:cs="Arial"/>
          <w:sz w:val="22"/>
          <w:szCs w:val="22"/>
        </w:rPr>
        <w:t>f</w:t>
      </w:r>
      <w:r w:rsidRPr="00350BEA">
        <w:rPr>
          <w:rFonts w:ascii="Arial" w:hAnsi="Arial" w:cs="Arial"/>
          <w:sz w:val="22"/>
          <w:szCs w:val="22"/>
        </w:rPr>
        <w:t>wy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creadigol</w:t>
      </w:r>
      <w:proofErr w:type="spellEnd"/>
      <w:r w:rsidRPr="00350BEA">
        <w:rPr>
          <w:rFonts w:ascii="Arial" w:hAnsi="Arial" w:cs="Arial"/>
          <w:sz w:val="22"/>
          <w:szCs w:val="22"/>
        </w:rPr>
        <w:t xml:space="preserve"> a</w:t>
      </w:r>
      <w:r w:rsidR="00132A88">
        <w:rPr>
          <w:rFonts w:ascii="Arial" w:hAnsi="Arial" w:cs="Arial"/>
          <w:sz w:val="22"/>
          <w:szCs w:val="22"/>
        </w:rPr>
        <w:t>c</w:t>
      </w:r>
      <w:r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50BEA">
        <w:rPr>
          <w:rFonts w:ascii="Arial" w:hAnsi="Arial" w:cs="Arial"/>
          <w:sz w:val="22"/>
          <w:szCs w:val="22"/>
        </w:rPr>
        <w:t>hyblyg</w:t>
      </w:r>
      <w:proofErr w:type="spellEnd"/>
      <w:r w:rsidR="00132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2A88">
        <w:rPr>
          <w:rFonts w:ascii="Arial" w:hAnsi="Arial" w:cs="Arial"/>
          <w:sz w:val="22"/>
          <w:szCs w:val="22"/>
        </w:rPr>
        <w:t>eu</w:t>
      </w:r>
      <w:proofErr w:type="spellEnd"/>
      <w:r w:rsidR="00132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2A88">
        <w:rPr>
          <w:rFonts w:ascii="Arial" w:hAnsi="Arial" w:cs="Arial"/>
          <w:sz w:val="22"/>
          <w:szCs w:val="22"/>
        </w:rPr>
        <w:t>meddwl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525D2" w:rsidRPr="00350BEA">
        <w:rPr>
          <w:rFonts w:ascii="Arial" w:hAnsi="Arial" w:cs="Arial"/>
          <w:sz w:val="22"/>
          <w:szCs w:val="22"/>
        </w:rPr>
        <w:t>Mae’r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2A88">
        <w:rPr>
          <w:rFonts w:ascii="Arial" w:hAnsi="Arial" w:cs="Arial"/>
          <w:sz w:val="22"/>
          <w:szCs w:val="22"/>
        </w:rPr>
        <w:t>Cyngor</w:t>
      </w:r>
      <w:proofErr w:type="spellEnd"/>
      <w:r w:rsidR="00132A8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25D2" w:rsidRPr="00350BEA">
        <w:rPr>
          <w:rFonts w:ascii="Arial" w:hAnsi="Arial" w:cs="Arial"/>
          <w:sz w:val="22"/>
          <w:szCs w:val="22"/>
        </w:rPr>
        <w:t>yn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nodi bod pobl â dwy iaith yn </w:t>
      </w:r>
      <w:r w:rsidR="00350BEA" w:rsidRPr="00350BEA">
        <w:rPr>
          <w:rFonts w:ascii="Arial" w:hAnsi="Arial" w:cs="Arial"/>
          <w:sz w:val="22"/>
          <w:szCs w:val="22"/>
        </w:rPr>
        <w:t>f</w:t>
      </w:r>
      <w:r w:rsidR="002525D2" w:rsidRPr="00350BEA">
        <w:rPr>
          <w:rFonts w:ascii="Arial" w:hAnsi="Arial" w:cs="Arial"/>
          <w:sz w:val="22"/>
          <w:szCs w:val="22"/>
        </w:rPr>
        <w:t xml:space="preserve">wy meddwl agored ac </w:t>
      </w:r>
      <w:proofErr w:type="spellStart"/>
      <w:r w:rsidR="002525D2" w:rsidRPr="00350BEA">
        <w:rPr>
          <w:rFonts w:ascii="Arial" w:hAnsi="Arial" w:cs="Arial"/>
          <w:sz w:val="22"/>
          <w:szCs w:val="22"/>
        </w:rPr>
        <w:t>yn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25D2" w:rsidRPr="00350BEA">
        <w:rPr>
          <w:rFonts w:ascii="Arial" w:hAnsi="Arial" w:cs="Arial"/>
          <w:sz w:val="22"/>
          <w:szCs w:val="22"/>
        </w:rPr>
        <w:t>ei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weld </w:t>
      </w:r>
      <w:proofErr w:type="spellStart"/>
      <w:r w:rsidR="00132A88">
        <w:rPr>
          <w:rFonts w:ascii="Arial" w:hAnsi="Arial" w:cs="Arial"/>
          <w:sz w:val="22"/>
          <w:szCs w:val="22"/>
        </w:rPr>
        <w:t>y</w:t>
      </w:r>
      <w:r w:rsidR="002525D2" w:rsidRPr="00350BEA">
        <w:rPr>
          <w:rFonts w:ascii="Arial" w:hAnsi="Arial" w:cs="Arial"/>
          <w:sz w:val="22"/>
          <w:szCs w:val="22"/>
        </w:rPr>
        <w:t>n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haws </w:t>
      </w:r>
      <w:proofErr w:type="spellStart"/>
      <w:r w:rsidR="002525D2" w:rsidRPr="00350BEA">
        <w:rPr>
          <w:rFonts w:ascii="Arial" w:hAnsi="Arial" w:cs="Arial"/>
          <w:sz w:val="22"/>
          <w:szCs w:val="22"/>
        </w:rPr>
        <w:t>ffocysi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525D2" w:rsidRPr="00350BEA">
        <w:rPr>
          <w:rFonts w:ascii="Arial" w:hAnsi="Arial" w:cs="Arial"/>
          <w:sz w:val="22"/>
          <w:szCs w:val="22"/>
        </w:rPr>
        <w:t>ar</w:t>
      </w:r>
      <w:proofErr w:type="spellEnd"/>
      <w:r w:rsidR="002525D2" w:rsidRPr="00350BEA">
        <w:rPr>
          <w:rFonts w:ascii="Arial" w:hAnsi="Arial" w:cs="Arial"/>
          <w:sz w:val="22"/>
          <w:szCs w:val="22"/>
        </w:rPr>
        <w:t xml:space="preserve"> amryw o dasgau gwahanol ar yr un pryd.</w:t>
      </w:r>
      <w:r w:rsidR="00F36089" w:rsidRPr="00350BEA">
        <w:rPr>
          <w:rFonts w:ascii="Arial" w:hAnsi="Arial" w:cs="Arial"/>
          <w:sz w:val="22"/>
          <w:szCs w:val="22"/>
        </w:rPr>
        <w:t xml:space="preserve"> O fewn siwrnal sy’n trafod y buddion gwybyddol sy’n ymwneud â dwyieithrwydd (Marian a Shook, 2012)</w:t>
      </w:r>
      <w:r w:rsidR="00132A88">
        <w:rPr>
          <w:rFonts w:ascii="Arial" w:hAnsi="Arial" w:cs="Arial"/>
          <w:sz w:val="22"/>
          <w:szCs w:val="22"/>
        </w:rPr>
        <w:t>,</w:t>
      </w:r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nod</w:t>
      </w:r>
      <w:r w:rsidR="00132A88">
        <w:rPr>
          <w:rFonts w:ascii="Arial" w:hAnsi="Arial" w:cs="Arial"/>
          <w:sz w:val="22"/>
          <w:szCs w:val="22"/>
        </w:rPr>
        <w:t>ir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bod y buddion yn dechrau dangos i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blentyn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mor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ifanc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r w:rsidR="00132A88">
        <w:rPr>
          <w:rFonts w:ascii="Arial" w:hAnsi="Arial" w:cs="Arial"/>
          <w:sz w:val="22"/>
          <w:szCs w:val="22"/>
        </w:rPr>
        <w:t>â</w:t>
      </w:r>
      <w:r w:rsidR="00F36089" w:rsidRPr="00350BEA">
        <w:rPr>
          <w:rFonts w:ascii="Arial" w:hAnsi="Arial" w:cs="Arial"/>
          <w:sz w:val="22"/>
          <w:szCs w:val="22"/>
        </w:rPr>
        <w:t xml:space="preserve"> 7 mis. M</w:t>
      </w:r>
      <w:r w:rsidR="00132A88">
        <w:rPr>
          <w:rFonts w:ascii="Arial" w:hAnsi="Arial" w:cs="Arial"/>
          <w:sz w:val="22"/>
          <w:szCs w:val="22"/>
        </w:rPr>
        <w:t xml:space="preserve">ae </w:t>
      </w:r>
      <w:proofErr w:type="spellStart"/>
      <w:r w:rsidR="00132A88">
        <w:rPr>
          <w:rFonts w:ascii="Arial" w:hAnsi="Arial" w:cs="Arial"/>
          <w:sz w:val="22"/>
          <w:szCs w:val="22"/>
        </w:rPr>
        <w:t>y</w:t>
      </w:r>
      <w:r w:rsidR="00F36089" w:rsidRPr="00350BEA">
        <w:rPr>
          <w:rFonts w:ascii="Arial" w:hAnsi="Arial" w:cs="Arial"/>
          <w:sz w:val="22"/>
          <w:szCs w:val="22"/>
        </w:rPr>
        <w:t>mchw</w:t>
      </w:r>
      <w:r w:rsidR="00D623EF">
        <w:rPr>
          <w:rFonts w:ascii="Arial" w:hAnsi="Arial" w:cs="Arial"/>
          <w:sz w:val="22"/>
          <w:szCs w:val="22"/>
        </w:rPr>
        <w:t>il</w:t>
      </w:r>
      <w:proofErr w:type="spellEnd"/>
      <w:r w:rsidR="00132A88">
        <w:rPr>
          <w:rFonts w:ascii="Arial" w:hAnsi="Arial" w:cs="Arial"/>
          <w:sz w:val="22"/>
          <w:szCs w:val="22"/>
        </w:rPr>
        <w:t>,</w:t>
      </w:r>
      <w:r w:rsidR="00F36089" w:rsidRPr="00350BEA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2A88">
        <w:rPr>
          <w:rFonts w:ascii="Arial" w:hAnsi="Arial" w:cs="Arial"/>
          <w:sz w:val="22"/>
          <w:szCs w:val="22"/>
        </w:rPr>
        <w:t>ga</w:t>
      </w:r>
      <w:r w:rsidR="00F36089" w:rsidRPr="00350BEA">
        <w:rPr>
          <w:rFonts w:ascii="Arial" w:hAnsi="Arial" w:cs="Arial"/>
          <w:sz w:val="22"/>
          <w:szCs w:val="22"/>
        </w:rPr>
        <w:t>nolbwyntiodd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ar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blant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o fewn amgylchedd dwyiaith a</w:t>
      </w:r>
      <w:r w:rsidR="00132A88">
        <w:rPr>
          <w:rFonts w:ascii="Arial" w:hAnsi="Arial" w:cs="Arial"/>
          <w:sz w:val="22"/>
          <w:szCs w:val="22"/>
        </w:rPr>
        <w:t>c</w:t>
      </w:r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uniaith</w:t>
      </w:r>
      <w:proofErr w:type="spellEnd"/>
      <w:r w:rsidR="00132A88">
        <w:rPr>
          <w:rFonts w:ascii="Arial" w:hAnsi="Arial" w:cs="Arial"/>
          <w:sz w:val="22"/>
          <w:szCs w:val="22"/>
        </w:rPr>
        <w:t>,</w:t>
      </w:r>
      <w:r w:rsidR="00F36089" w:rsidRPr="00350BEA">
        <w:rPr>
          <w:rFonts w:ascii="Arial" w:hAnsi="Arial" w:cs="Arial"/>
          <w:sz w:val="22"/>
          <w:szCs w:val="22"/>
        </w:rPr>
        <w:t xml:space="preserve"> yn awgrymu bod plentyn dwyiaith yn gallu addasu’i hun i sefyllfa yn well na plentyn uniaith. Roedd yr ymchwilwyr </w:t>
      </w:r>
      <w:r w:rsidR="004E55EC">
        <w:rPr>
          <w:rFonts w:ascii="Arial" w:hAnsi="Arial" w:cs="Arial"/>
          <w:sz w:val="22"/>
          <w:szCs w:val="22"/>
        </w:rPr>
        <w:t xml:space="preserve">wedi dod i’r casgliad </w:t>
      </w:r>
      <w:r w:rsidR="00F36089" w:rsidRPr="00350BEA">
        <w:rPr>
          <w:rFonts w:ascii="Arial" w:hAnsi="Arial" w:cs="Arial"/>
          <w:sz w:val="22"/>
          <w:szCs w:val="22"/>
        </w:rPr>
        <w:t xml:space="preserve">bod plentyn dwyieithog â manteision sydd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tu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hwnt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i</w:t>
      </w:r>
      <w:proofErr w:type="spellEnd"/>
      <w:r w:rsidR="00350BEA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fanteision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dim </w:t>
      </w:r>
      <w:proofErr w:type="spellStart"/>
      <w:r w:rsidR="00D64A19">
        <w:rPr>
          <w:rFonts w:ascii="Arial" w:hAnsi="Arial" w:cs="Arial"/>
          <w:sz w:val="22"/>
          <w:szCs w:val="22"/>
        </w:rPr>
        <w:t>ond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iaith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yn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36089" w:rsidRPr="00350BEA">
        <w:rPr>
          <w:rFonts w:ascii="Arial" w:hAnsi="Arial" w:cs="Arial"/>
          <w:sz w:val="22"/>
          <w:szCs w:val="22"/>
        </w:rPr>
        <w:t>unig</w:t>
      </w:r>
      <w:proofErr w:type="spellEnd"/>
      <w:r w:rsidR="00F36089" w:rsidRPr="00350BEA">
        <w:rPr>
          <w:rFonts w:ascii="Arial" w:hAnsi="Arial" w:cs="Arial"/>
          <w:sz w:val="22"/>
          <w:szCs w:val="22"/>
        </w:rPr>
        <w:t>.</w:t>
      </w:r>
      <w:r w:rsidR="004E55EC">
        <w:rPr>
          <w:rFonts w:ascii="Arial" w:hAnsi="Arial" w:cs="Arial"/>
          <w:sz w:val="22"/>
          <w:szCs w:val="22"/>
        </w:rPr>
        <w:t xml:space="preserve"> I gefnogi hyn fe wnaeth </w:t>
      </w:r>
      <w:r w:rsidR="00DD5035">
        <w:rPr>
          <w:rFonts w:ascii="Arial" w:hAnsi="Arial" w:cs="Arial"/>
          <w:sz w:val="22"/>
          <w:szCs w:val="22"/>
        </w:rPr>
        <w:t xml:space="preserve">ymchwil </w:t>
      </w:r>
      <w:r w:rsidR="004E55EC">
        <w:rPr>
          <w:rFonts w:ascii="Arial" w:hAnsi="Arial" w:cs="Arial"/>
          <w:sz w:val="22"/>
          <w:szCs w:val="22"/>
        </w:rPr>
        <w:t>Ellen Bialystock (BBC, 2016)</w:t>
      </w:r>
      <w:r w:rsidR="00DD5035">
        <w:rPr>
          <w:rFonts w:ascii="Arial" w:hAnsi="Arial" w:cs="Arial"/>
          <w:sz w:val="22"/>
          <w:szCs w:val="22"/>
        </w:rPr>
        <w:t xml:space="preserve"> ddod </w:t>
      </w:r>
      <w:proofErr w:type="spellStart"/>
      <w:r w:rsidR="00DD5035">
        <w:rPr>
          <w:rFonts w:ascii="Arial" w:hAnsi="Arial" w:cs="Arial"/>
          <w:sz w:val="22"/>
          <w:szCs w:val="22"/>
        </w:rPr>
        <w:t>i’r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casgliad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DD5035">
        <w:rPr>
          <w:rFonts w:ascii="Arial" w:hAnsi="Arial" w:cs="Arial"/>
          <w:sz w:val="22"/>
          <w:szCs w:val="22"/>
        </w:rPr>
        <w:t>effeithiau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alzheimers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yn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cael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ei oedi 5 mlynedd ym mhobl sy’n </w:t>
      </w:r>
      <w:proofErr w:type="spellStart"/>
      <w:r w:rsidR="00DD5035">
        <w:rPr>
          <w:rFonts w:ascii="Arial" w:hAnsi="Arial" w:cs="Arial"/>
          <w:sz w:val="22"/>
          <w:szCs w:val="22"/>
        </w:rPr>
        <w:t>ddwyieithog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i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gymharu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r w:rsidR="00132A88">
        <w:rPr>
          <w:rFonts w:ascii="Arial" w:hAnsi="Arial" w:cs="Arial"/>
          <w:sz w:val="22"/>
          <w:szCs w:val="22"/>
        </w:rPr>
        <w:t>â</w:t>
      </w:r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pobl</w:t>
      </w:r>
      <w:proofErr w:type="spellEnd"/>
      <w:r w:rsidR="00DD503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D5035">
        <w:rPr>
          <w:rFonts w:ascii="Arial" w:hAnsi="Arial" w:cs="Arial"/>
          <w:sz w:val="22"/>
          <w:szCs w:val="22"/>
        </w:rPr>
        <w:t>uniaith</w:t>
      </w:r>
      <w:proofErr w:type="spellEnd"/>
      <w:r w:rsidR="00DD5035">
        <w:rPr>
          <w:rFonts w:ascii="Arial" w:hAnsi="Arial" w:cs="Arial"/>
          <w:sz w:val="22"/>
          <w:szCs w:val="22"/>
        </w:rPr>
        <w:t>.</w:t>
      </w:r>
      <w:r w:rsidR="00317105">
        <w:rPr>
          <w:rFonts w:ascii="Arial" w:hAnsi="Arial" w:cs="Arial"/>
          <w:sz w:val="22"/>
          <w:szCs w:val="22"/>
        </w:rPr>
        <w:t xml:space="preserve"> Cred Bialystok bod hyn yn digwydd oherwyddd bod </w:t>
      </w:r>
      <w:proofErr w:type="spellStart"/>
      <w:r w:rsidR="00317105">
        <w:rPr>
          <w:rFonts w:ascii="Arial" w:hAnsi="Arial" w:cs="Arial"/>
          <w:sz w:val="22"/>
          <w:szCs w:val="22"/>
        </w:rPr>
        <w:t>dwyiaith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yn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ailweirio’r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ymenydd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17105">
        <w:rPr>
          <w:rFonts w:ascii="Arial" w:hAnsi="Arial" w:cs="Arial"/>
          <w:sz w:val="22"/>
          <w:szCs w:val="22"/>
        </w:rPr>
        <w:t>yn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gwella’r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system gweithredol a gallu gwybyddol. Mae hyn yn golygu bod y rhan </w:t>
      </w:r>
      <w:proofErr w:type="spellStart"/>
      <w:r w:rsidR="00317105">
        <w:rPr>
          <w:rFonts w:ascii="Arial" w:hAnsi="Arial" w:cs="Arial"/>
          <w:sz w:val="22"/>
          <w:szCs w:val="22"/>
        </w:rPr>
        <w:t>o’r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ymenydd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sy’n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agored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i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niwed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llawer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mwy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17105">
        <w:rPr>
          <w:rFonts w:ascii="Arial" w:hAnsi="Arial" w:cs="Arial"/>
          <w:sz w:val="22"/>
          <w:szCs w:val="22"/>
        </w:rPr>
        <w:t>cryf</w:t>
      </w:r>
      <w:proofErr w:type="spellEnd"/>
      <w:r w:rsidR="00317105">
        <w:rPr>
          <w:rFonts w:ascii="Arial" w:hAnsi="Arial" w:cs="Arial"/>
          <w:sz w:val="22"/>
          <w:szCs w:val="22"/>
        </w:rPr>
        <w:t xml:space="preserve"> oherwydd fod y person yn ddwyieithog.</w:t>
      </w:r>
    </w:p>
    <w:p w14:paraId="40EE74B4" w14:textId="77777777" w:rsidR="00826CA1" w:rsidRDefault="00826CA1">
      <w:pPr>
        <w:rPr>
          <w:rFonts w:ascii="Arial" w:hAnsi="Arial" w:cs="Arial"/>
          <w:sz w:val="22"/>
          <w:szCs w:val="22"/>
        </w:rPr>
      </w:pPr>
    </w:p>
    <w:p w14:paraId="50B9DDE5" w14:textId="6CAE9F79" w:rsidR="000919F3" w:rsidRDefault="00ED72A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Ar wefan US </w:t>
      </w:r>
      <w:r w:rsidR="00132A88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 xml:space="preserve">epartment </w:t>
      </w:r>
      <w:proofErr w:type="gramStart"/>
      <w:r w:rsidR="00132A88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>or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r w:rsidR="00132A88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ducation (</w:t>
      </w:r>
      <w:proofErr w:type="spellStart"/>
      <w:r>
        <w:rPr>
          <w:rFonts w:ascii="Arial" w:hAnsi="Arial" w:cs="Arial"/>
          <w:sz w:val="22"/>
          <w:szCs w:val="22"/>
        </w:rPr>
        <w:t>n.d</w:t>
      </w:r>
      <w:proofErr w:type="spellEnd"/>
      <w:r>
        <w:rPr>
          <w:rFonts w:ascii="Arial" w:hAnsi="Arial" w:cs="Arial"/>
          <w:sz w:val="22"/>
          <w:szCs w:val="22"/>
        </w:rPr>
        <w:t>)</w:t>
      </w:r>
      <w:r w:rsidR="00132A88"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nodi</w:t>
      </w:r>
      <w:r w:rsidR="00132A88">
        <w:rPr>
          <w:rFonts w:ascii="Arial" w:hAnsi="Arial" w:cs="Arial"/>
          <w:sz w:val="22"/>
          <w:szCs w:val="22"/>
        </w:rPr>
        <w:t>r</w:t>
      </w:r>
      <w:proofErr w:type="spellEnd"/>
      <w:r>
        <w:rPr>
          <w:rFonts w:ascii="Arial" w:hAnsi="Arial" w:cs="Arial"/>
          <w:sz w:val="22"/>
          <w:szCs w:val="22"/>
        </w:rPr>
        <w:t xml:space="preserve"> bod plant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cyfnewid</w:t>
      </w:r>
      <w:proofErr w:type="spellEnd"/>
      <w:r>
        <w:rPr>
          <w:rFonts w:ascii="Arial" w:hAnsi="Arial" w:cs="Arial"/>
          <w:sz w:val="22"/>
          <w:szCs w:val="22"/>
        </w:rPr>
        <w:t xml:space="preserve"> rhwng dwy iaith yn datblygu </w:t>
      </w:r>
      <w:r w:rsidR="007772F2">
        <w:rPr>
          <w:rFonts w:ascii="Arial" w:hAnsi="Arial" w:cs="Arial"/>
          <w:sz w:val="22"/>
          <w:szCs w:val="22"/>
        </w:rPr>
        <w:t xml:space="preserve">dulliau </w:t>
      </w:r>
      <w:proofErr w:type="spellStart"/>
      <w:r w:rsidR="007772F2">
        <w:rPr>
          <w:rFonts w:ascii="Arial" w:hAnsi="Arial" w:cs="Arial"/>
          <w:sz w:val="22"/>
          <w:szCs w:val="22"/>
        </w:rPr>
        <w:t>mwy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72F2">
        <w:rPr>
          <w:rFonts w:ascii="Arial" w:hAnsi="Arial" w:cs="Arial"/>
          <w:sz w:val="22"/>
          <w:szCs w:val="22"/>
        </w:rPr>
        <w:t>hyblyg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72F2">
        <w:rPr>
          <w:rFonts w:ascii="Arial" w:hAnsi="Arial" w:cs="Arial"/>
          <w:sz w:val="22"/>
          <w:szCs w:val="22"/>
        </w:rPr>
        <w:t>i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weithio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72F2">
        <w:rPr>
          <w:rFonts w:ascii="Arial" w:hAnsi="Arial" w:cs="Arial"/>
          <w:sz w:val="22"/>
          <w:szCs w:val="22"/>
        </w:rPr>
        <w:t>drwy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72F2">
        <w:rPr>
          <w:rFonts w:ascii="Arial" w:hAnsi="Arial" w:cs="Arial"/>
          <w:sz w:val="22"/>
          <w:szCs w:val="22"/>
        </w:rPr>
        <w:t>problemau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. Mae’r gallu i siarad dwy iaith yn hybu lefel uwch o feddwl cryno </w:t>
      </w:r>
      <w:proofErr w:type="spellStart"/>
      <w:r w:rsidR="007772F2">
        <w:rPr>
          <w:rFonts w:ascii="Arial" w:hAnsi="Arial" w:cs="Arial"/>
          <w:sz w:val="22"/>
          <w:szCs w:val="22"/>
        </w:rPr>
        <w:t>sy’n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72F2">
        <w:rPr>
          <w:rFonts w:ascii="Arial" w:hAnsi="Arial" w:cs="Arial"/>
          <w:sz w:val="22"/>
          <w:szCs w:val="22"/>
        </w:rPr>
        <w:t>bwysig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72F2">
        <w:rPr>
          <w:rFonts w:ascii="Arial" w:hAnsi="Arial" w:cs="Arial"/>
          <w:sz w:val="22"/>
          <w:szCs w:val="22"/>
        </w:rPr>
        <w:t>wrth</w:t>
      </w:r>
      <w:proofErr w:type="spellEnd"/>
      <w:r w:rsidR="007772F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772F2">
        <w:rPr>
          <w:rFonts w:ascii="Arial" w:hAnsi="Arial" w:cs="Arial"/>
          <w:sz w:val="22"/>
          <w:szCs w:val="22"/>
        </w:rPr>
        <w:t>ddysgu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gwybodaeth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r w:rsidR="007772F2">
        <w:rPr>
          <w:rFonts w:ascii="Arial" w:hAnsi="Arial" w:cs="Arial"/>
          <w:sz w:val="22"/>
          <w:szCs w:val="22"/>
        </w:rPr>
        <w:t xml:space="preserve">(US </w:t>
      </w:r>
      <w:r w:rsidR="005462A8">
        <w:rPr>
          <w:rFonts w:ascii="Arial" w:hAnsi="Arial" w:cs="Arial"/>
          <w:sz w:val="22"/>
          <w:szCs w:val="22"/>
        </w:rPr>
        <w:t>D</w:t>
      </w:r>
      <w:r w:rsidR="007772F2">
        <w:rPr>
          <w:rFonts w:ascii="Arial" w:hAnsi="Arial" w:cs="Arial"/>
          <w:sz w:val="22"/>
          <w:szCs w:val="22"/>
        </w:rPr>
        <w:t>ep</w:t>
      </w:r>
      <w:r w:rsidR="005462A8">
        <w:rPr>
          <w:rFonts w:ascii="Arial" w:hAnsi="Arial" w:cs="Arial"/>
          <w:sz w:val="22"/>
          <w:szCs w:val="22"/>
        </w:rPr>
        <w:t>ar</w:t>
      </w:r>
      <w:r w:rsidR="007772F2">
        <w:rPr>
          <w:rFonts w:ascii="Arial" w:hAnsi="Arial" w:cs="Arial"/>
          <w:sz w:val="22"/>
          <w:szCs w:val="22"/>
        </w:rPr>
        <w:t xml:space="preserve">tment of </w:t>
      </w:r>
      <w:r w:rsidR="005462A8">
        <w:rPr>
          <w:rFonts w:ascii="Arial" w:hAnsi="Arial" w:cs="Arial"/>
          <w:sz w:val="22"/>
          <w:szCs w:val="22"/>
        </w:rPr>
        <w:t>E</w:t>
      </w:r>
      <w:r w:rsidR="007772F2">
        <w:rPr>
          <w:rFonts w:ascii="Arial" w:hAnsi="Arial" w:cs="Arial"/>
          <w:sz w:val="22"/>
          <w:szCs w:val="22"/>
        </w:rPr>
        <w:t xml:space="preserve">ducation, </w:t>
      </w:r>
      <w:proofErr w:type="spellStart"/>
      <w:r w:rsidR="007772F2">
        <w:rPr>
          <w:rFonts w:ascii="Arial" w:hAnsi="Arial" w:cs="Arial"/>
          <w:sz w:val="22"/>
          <w:szCs w:val="22"/>
        </w:rPr>
        <w:t>n.d</w:t>
      </w:r>
      <w:proofErr w:type="spellEnd"/>
      <w:r w:rsidR="007772F2">
        <w:rPr>
          <w:rFonts w:ascii="Arial" w:hAnsi="Arial" w:cs="Arial"/>
          <w:sz w:val="22"/>
          <w:szCs w:val="22"/>
        </w:rPr>
        <w:t>).</w:t>
      </w:r>
      <w:r w:rsidR="009A634D">
        <w:rPr>
          <w:rFonts w:ascii="Arial" w:hAnsi="Arial" w:cs="Arial"/>
          <w:sz w:val="22"/>
          <w:szCs w:val="22"/>
        </w:rPr>
        <w:t xml:space="preserve"> Yn 2016 </w:t>
      </w:r>
      <w:r w:rsidR="00B047AB">
        <w:rPr>
          <w:rFonts w:ascii="Arial" w:hAnsi="Arial" w:cs="Arial"/>
          <w:sz w:val="22"/>
          <w:szCs w:val="22"/>
        </w:rPr>
        <w:t xml:space="preserve">(Woumans, it al) </w:t>
      </w:r>
      <w:r w:rsidR="009A634D">
        <w:rPr>
          <w:rFonts w:ascii="Arial" w:hAnsi="Arial" w:cs="Arial"/>
          <w:sz w:val="22"/>
          <w:szCs w:val="22"/>
        </w:rPr>
        <w:t xml:space="preserve">roedd ymchwilwyr wedi </w:t>
      </w:r>
      <w:r w:rsidR="00B047AB">
        <w:rPr>
          <w:rFonts w:ascii="Arial" w:hAnsi="Arial" w:cs="Arial"/>
          <w:sz w:val="22"/>
          <w:szCs w:val="22"/>
        </w:rPr>
        <w:t xml:space="preserve">asesu effeithiau dwyiaith ar blant o oedran ifanc. Fe wnaethon asesu </w:t>
      </w:r>
      <w:proofErr w:type="spellStart"/>
      <w:r w:rsidR="005462A8">
        <w:rPr>
          <w:rFonts w:ascii="Arial" w:hAnsi="Arial" w:cs="Arial"/>
          <w:sz w:val="22"/>
          <w:szCs w:val="22"/>
        </w:rPr>
        <w:t>b</w:t>
      </w:r>
      <w:r w:rsidR="00B047AB">
        <w:rPr>
          <w:rFonts w:ascii="Arial" w:hAnsi="Arial" w:cs="Arial"/>
          <w:sz w:val="22"/>
          <w:szCs w:val="22"/>
        </w:rPr>
        <w:t>lant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r w:rsidR="00826CA1">
        <w:rPr>
          <w:rFonts w:ascii="Arial" w:hAnsi="Arial" w:cs="Arial"/>
          <w:sz w:val="22"/>
          <w:szCs w:val="22"/>
        </w:rPr>
        <w:t xml:space="preserve">dwyieithog </w:t>
      </w:r>
      <w:r w:rsidR="00B047AB">
        <w:rPr>
          <w:rFonts w:ascii="Arial" w:hAnsi="Arial" w:cs="Arial"/>
          <w:sz w:val="22"/>
          <w:szCs w:val="22"/>
        </w:rPr>
        <w:t xml:space="preserve">wrth iddynt </w:t>
      </w:r>
      <w:proofErr w:type="spellStart"/>
      <w:r w:rsidR="00B047AB">
        <w:rPr>
          <w:rFonts w:ascii="Arial" w:hAnsi="Arial" w:cs="Arial"/>
          <w:sz w:val="22"/>
          <w:szCs w:val="22"/>
        </w:rPr>
        <w:t>ddechrau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yn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ysgol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a’</w:t>
      </w:r>
      <w:r w:rsidR="005462A8">
        <w:rPr>
          <w:rFonts w:ascii="Arial" w:hAnsi="Arial" w:cs="Arial"/>
          <w:sz w:val="22"/>
          <w:szCs w:val="22"/>
        </w:rPr>
        <w:t>u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cymharu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i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blant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26CA1">
        <w:rPr>
          <w:rFonts w:ascii="Arial" w:hAnsi="Arial" w:cs="Arial"/>
          <w:sz w:val="22"/>
          <w:szCs w:val="22"/>
        </w:rPr>
        <w:t>uniaith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5462A8">
        <w:rPr>
          <w:rFonts w:ascii="Arial" w:hAnsi="Arial" w:cs="Arial"/>
          <w:sz w:val="22"/>
          <w:szCs w:val="22"/>
        </w:rPr>
        <w:t>Ar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5462A8">
        <w:rPr>
          <w:rFonts w:ascii="Arial" w:hAnsi="Arial" w:cs="Arial"/>
          <w:sz w:val="22"/>
          <w:szCs w:val="22"/>
        </w:rPr>
        <w:t>naill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law, </w:t>
      </w:r>
      <w:proofErr w:type="spellStart"/>
      <w:r w:rsidR="005462A8">
        <w:rPr>
          <w:rFonts w:ascii="Arial" w:hAnsi="Arial" w:cs="Arial"/>
          <w:sz w:val="22"/>
          <w:szCs w:val="22"/>
        </w:rPr>
        <w:t>bl</w:t>
      </w:r>
      <w:r w:rsidR="00B047AB">
        <w:rPr>
          <w:rFonts w:ascii="Arial" w:hAnsi="Arial" w:cs="Arial"/>
          <w:sz w:val="22"/>
          <w:szCs w:val="22"/>
        </w:rPr>
        <w:t>wyddyn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yn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ddiweddarach</w:t>
      </w:r>
      <w:proofErr w:type="spellEnd"/>
      <w:r w:rsidR="005462A8">
        <w:rPr>
          <w:rFonts w:ascii="Arial" w:hAnsi="Arial" w:cs="Arial"/>
          <w:sz w:val="22"/>
          <w:szCs w:val="22"/>
        </w:rPr>
        <w:t>,</w:t>
      </w:r>
      <w:r w:rsidR="00B047AB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B047AB">
        <w:rPr>
          <w:rFonts w:ascii="Arial" w:hAnsi="Arial" w:cs="Arial"/>
          <w:sz w:val="22"/>
          <w:szCs w:val="22"/>
        </w:rPr>
        <w:t>wnaethon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nhw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</w:t>
      </w:r>
      <w:r w:rsidR="00B047AB">
        <w:rPr>
          <w:rFonts w:ascii="Arial" w:hAnsi="Arial" w:cs="Arial"/>
          <w:sz w:val="22"/>
          <w:szCs w:val="22"/>
        </w:rPr>
        <w:t xml:space="preserve">ail </w:t>
      </w:r>
      <w:proofErr w:type="spellStart"/>
      <w:r w:rsidR="00B047AB">
        <w:rPr>
          <w:rFonts w:ascii="Arial" w:hAnsi="Arial" w:cs="Arial"/>
          <w:sz w:val="22"/>
          <w:szCs w:val="22"/>
        </w:rPr>
        <w:t>asesu’r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plant</w:t>
      </w:r>
      <w:r w:rsidR="005462A8">
        <w:rPr>
          <w:rFonts w:ascii="Arial" w:hAnsi="Arial" w:cs="Arial"/>
          <w:sz w:val="22"/>
          <w:szCs w:val="22"/>
        </w:rPr>
        <w:t>,</w:t>
      </w:r>
      <w:r w:rsidR="00B047A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7AB">
        <w:rPr>
          <w:rFonts w:ascii="Arial" w:hAnsi="Arial" w:cs="Arial"/>
          <w:sz w:val="22"/>
          <w:szCs w:val="22"/>
        </w:rPr>
        <w:t>roedd</w:t>
      </w:r>
      <w:proofErr w:type="spellEnd"/>
      <w:r w:rsidR="00B047AB">
        <w:rPr>
          <w:rFonts w:ascii="Arial" w:hAnsi="Arial" w:cs="Arial"/>
          <w:sz w:val="22"/>
          <w:szCs w:val="22"/>
        </w:rPr>
        <w:t xml:space="preserve"> y plant a</w:t>
      </w:r>
      <w:r w:rsidR="00474246">
        <w:rPr>
          <w:rFonts w:ascii="Arial" w:hAnsi="Arial" w:cs="Arial"/>
          <w:sz w:val="22"/>
          <w:szCs w:val="22"/>
        </w:rPr>
        <w:t xml:space="preserve">r lefelau </w:t>
      </w:r>
      <w:proofErr w:type="spellStart"/>
      <w:r w:rsidR="00474246">
        <w:rPr>
          <w:rFonts w:ascii="Arial" w:hAnsi="Arial" w:cs="Arial"/>
          <w:sz w:val="22"/>
          <w:szCs w:val="22"/>
        </w:rPr>
        <w:t>ieith</w:t>
      </w:r>
      <w:r w:rsidR="005462A8">
        <w:rPr>
          <w:rFonts w:ascii="Arial" w:hAnsi="Arial" w:cs="Arial"/>
          <w:sz w:val="22"/>
          <w:szCs w:val="22"/>
        </w:rPr>
        <w:t>ydd</w:t>
      </w:r>
      <w:r w:rsidR="00474246">
        <w:rPr>
          <w:rFonts w:ascii="Arial" w:hAnsi="Arial" w:cs="Arial"/>
          <w:sz w:val="22"/>
          <w:szCs w:val="22"/>
        </w:rPr>
        <w:t>ol</w:t>
      </w:r>
      <w:proofErr w:type="spellEnd"/>
      <w:r w:rsidR="00826CA1">
        <w:rPr>
          <w:rFonts w:ascii="Arial" w:hAnsi="Arial" w:cs="Arial"/>
          <w:sz w:val="22"/>
          <w:szCs w:val="22"/>
        </w:rPr>
        <w:t xml:space="preserve">, </w:t>
      </w:r>
      <w:r w:rsidR="00474246">
        <w:rPr>
          <w:rFonts w:ascii="Arial" w:hAnsi="Arial" w:cs="Arial"/>
          <w:sz w:val="22"/>
          <w:szCs w:val="22"/>
        </w:rPr>
        <w:t>a rheolaeth gwybyddol tebyg</w:t>
      </w:r>
      <w:r w:rsidR="00B047A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474246">
        <w:rPr>
          <w:rFonts w:ascii="Arial" w:hAnsi="Arial" w:cs="Arial"/>
          <w:sz w:val="22"/>
          <w:szCs w:val="22"/>
        </w:rPr>
        <w:t>Ond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474246">
        <w:rPr>
          <w:rFonts w:ascii="Arial" w:hAnsi="Arial" w:cs="Arial"/>
          <w:sz w:val="22"/>
          <w:szCs w:val="22"/>
        </w:rPr>
        <w:t>ar</w:t>
      </w:r>
      <w:proofErr w:type="spellEnd"/>
      <w:r w:rsidR="00474246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474246">
        <w:rPr>
          <w:rFonts w:ascii="Arial" w:hAnsi="Arial" w:cs="Arial"/>
          <w:sz w:val="22"/>
          <w:szCs w:val="22"/>
        </w:rPr>
        <w:t>llaw</w:t>
      </w:r>
      <w:proofErr w:type="spellEnd"/>
      <w:r w:rsidR="0047424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4246">
        <w:rPr>
          <w:rFonts w:ascii="Arial" w:hAnsi="Arial" w:cs="Arial"/>
          <w:sz w:val="22"/>
          <w:szCs w:val="22"/>
        </w:rPr>
        <w:t>arall</w:t>
      </w:r>
      <w:proofErr w:type="spellEnd"/>
      <w:r w:rsidR="005462A8">
        <w:rPr>
          <w:rFonts w:ascii="Arial" w:hAnsi="Arial" w:cs="Arial"/>
          <w:sz w:val="22"/>
          <w:szCs w:val="22"/>
        </w:rPr>
        <w:t>,</w:t>
      </w:r>
      <w:r w:rsidR="0047424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4246">
        <w:rPr>
          <w:rFonts w:ascii="Arial" w:hAnsi="Arial" w:cs="Arial"/>
          <w:sz w:val="22"/>
          <w:szCs w:val="22"/>
        </w:rPr>
        <w:t>roedd</w:t>
      </w:r>
      <w:proofErr w:type="spellEnd"/>
      <w:r w:rsidR="0047424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4246">
        <w:rPr>
          <w:rFonts w:ascii="Arial" w:hAnsi="Arial" w:cs="Arial"/>
          <w:sz w:val="22"/>
          <w:szCs w:val="22"/>
        </w:rPr>
        <w:t>lefelau</w:t>
      </w:r>
      <w:proofErr w:type="spellEnd"/>
      <w:r w:rsidR="0047424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74246">
        <w:rPr>
          <w:rFonts w:ascii="Arial" w:hAnsi="Arial" w:cs="Arial"/>
          <w:sz w:val="22"/>
          <w:szCs w:val="22"/>
        </w:rPr>
        <w:t>deallusrwydd</w:t>
      </w:r>
      <w:proofErr w:type="spellEnd"/>
      <w:r w:rsidR="00474246">
        <w:rPr>
          <w:rFonts w:ascii="Arial" w:hAnsi="Arial" w:cs="Arial"/>
          <w:sz w:val="22"/>
          <w:szCs w:val="22"/>
        </w:rPr>
        <w:t xml:space="preserve"> plant dwyieithog wedi cynyddu llawer i gymharu â phlant uniaith</w:t>
      </w:r>
      <w:r w:rsidR="00826CA1">
        <w:rPr>
          <w:rFonts w:ascii="Arial" w:hAnsi="Arial" w:cs="Arial"/>
          <w:sz w:val="22"/>
          <w:szCs w:val="22"/>
        </w:rPr>
        <w:t>.</w:t>
      </w:r>
    </w:p>
    <w:p w14:paraId="6FB35A47" w14:textId="77777777" w:rsidR="00ED72AF" w:rsidRDefault="00ED72AF">
      <w:pPr>
        <w:rPr>
          <w:rFonts w:ascii="Arial" w:hAnsi="Arial" w:cs="Arial"/>
          <w:sz w:val="22"/>
          <w:szCs w:val="22"/>
        </w:rPr>
      </w:pPr>
    </w:p>
    <w:p w14:paraId="33F1FAD7" w14:textId="77777777" w:rsidR="00ED72AF" w:rsidRDefault="00ED72AF">
      <w:pPr>
        <w:rPr>
          <w:rFonts w:ascii="Arial" w:hAnsi="Arial" w:cs="Arial"/>
          <w:sz w:val="22"/>
          <w:szCs w:val="22"/>
        </w:rPr>
      </w:pPr>
    </w:p>
    <w:p w14:paraId="03CA36D5" w14:textId="77777777" w:rsidR="004E55EC" w:rsidRDefault="004E55EC">
      <w:pPr>
        <w:rPr>
          <w:rFonts w:ascii="Arial" w:hAnsi="Arial" w:cs="Arial"/>
          <w:sz w:val="22"/>
          <w:szCs w:val="22"/>
        </w:rPr>
      </w:pPr>
    </w:p>
    <w:p w14:paraId="292B7BB4" w14:textId="4DC3ADF1" w:rsidR="004E55EC" w:rsidRPr="00350BEA" w:rsidRDefault="004E55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color w:val="444444"/>
          <w:shd w:val="clear" w:color="auto" w:fill="FFFFFF"/>
        </w:rPr>
        <w:t xml:space="preserve"> </w:t>
      </w:r>
    </w:p>
    <w:p w14:paraId="1FEF13E5" w14:textId="45215333" w:rsidR="00860BCC" w:rsidRDefault="00860BCC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Sut i gefnogi plant sy’n siarad Cymraeg fel iaith ychwanegol?</w:t>
      </w:r>
    </w:p>
    <w:p w14:paraId="13C4DB15" w14:textId="77777777" w:rsidR="00860BCC" w:rsidRDefault="00860BCC">
      <w:pPr>
        <w:rPr>
          <w:rFonts w:ascii="Arial" w:hAnsi="Arial" w:cs="Arial"/>
          <w:sz w:val="28"/>
          <w:szCs w:val="28"/>
          <w:u w:val="single"/>
        </w:rPr>
      </w:pPr>
    </w:p>
    <w:p w14:paraId="2D987837" w14:textId="71F3E70C" w:rsidR="002148C3" w:rsidRDefault="002148C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Ar wefan </w:t>
      </w:r>
      <w:r w:rsidR="005462A8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upporting </w:t>
      </w:r>
      <w:r w:rsidR="005462A8">
        <w:rPr>
          <w:rFonts w:ascii="Arial" w:hAnsi="Arial" w:cs="Arial"/>
          <w:sz w:val="22"/>
          <w:szCs w:val="22"/>
        </w:rPr>
        <w:t>B</w:t>
      </w:r>
      <w:r>
        <w:rPr>
          <w:rFonts w:ascii="Arial" w:hAnsi="Arial" w:cs="Arial"/>
          <w:sz w:val="22"/>
          <w:szCs w:val="22"/>
        </w:rPr>
        <w:t>lingualism (2024)</w:t>
      </w:r>
      <w:r w:rsidR="005462A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nodi</w:t>
      </w:r>
      <w:r w:rsidR="005462A8">
        <w:rPr>
          <w:rFonts w:ascii="Arial" w:hAnsi="Arial" w:cs="Arial"/>
          <w:sz w:val="22"/>
          <w:szCs w:val="22"/>
        </w:rPr>
        <w:t>r</w:t>
      </w:r>
      <w:proofErr w:type="spellEnd"/>
      <w:r>
        <w:rPr>
          <w:rFonts w:ascii="Arial" w:hAnsi="Arial" w:cs="Arial"/>
          <w:sz w:val="22"/>
          <w:szCs w:val="22"/>
        </w:rPr>
        <w:t xml:space="preserve"> bod cefnogaeth oedolyn yn ystod dysgu dwy iaith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hwb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enfawr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i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blant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pan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datblygu’</w:t>
      </w:r>
      <w:r w:rsidR="005462A8">
        <w:rPr>
          <w:rFonts w:ascii="Arial" w:hAnsi="Arial" w:cs="Arial"/>
          <w:sz w:val="22"/>
          <w:szCs w:val="22"/>
        </w:rPr>
        <w:t>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5462A8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 xml:space="preserve">ail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Hefyd</w:t>
      </w:r>
      <w:proofErr w:type="spellEnd"/>
      <w:r w:rsidR="005462A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drwy </w:t>
      </w:r>
      <w:proofErr w:type="spellStart"/>
      <w:r>
        <w:rPr>
          <w:rFonts w:ascii="Arial" w:hAnsi="Arial" w:cs="Arial"/>
          <w:sz w:val="22"/>
          <w:szCs w:val="22"/>
        </w:rPr>
        <w:t>chefnogaeth</w:t>
      </w:r>
      <w:proofErr w:type="spellEnd"/>
      <w:r w:rsidR="005462A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gall blentyn ddangos mwy o barodrwydd i gymryd rhan mewn gweithgareddau</w:t>
      </w:r>
      <w:r w:rsidR="001E2C62">
        <w:rPr>
          <w:rFonts w:ascii="Arial" w:hAnsi="Arial" w:cs="Arial"/>
          <w:sz w:val="22"/>
          <w:szCs w:val="22"/>
        </w:rPr>
        <w:t xml:space="preserve"> wrth i </w:t>
      </w:r>
      <w:proofErr w:type="spellStart"/>
      <w:r w:rsidR="001E2C62">
        <w:rPr>
          <w:rFonts w:ascii="Arial" w:hAnsi="Arial" w:cs="Arial"/>
          <w:sz w:val="22"/>
          <w:szCs w:val="22"/>
        </w:rPr>
        <w:t>ymarferwyr</w:t>
      </w:r>
      <w:proofErr w:type="spellEnd"/>
      <w:r w:rsidR="001E2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C62">
        <w:rPr>
          <w:rFonts w:ascii="Arial" w:hAnsi="Arial" w:cs="Arial"/>
          <w:sz w:val="22"/>
          <w:szCs w:val="22"/>
        </w:rPr>
        <w:t>eu</w:t>
      </w:r>
      <w:proofErr w:type="spellEnd"/>
      <w:r w:rsidR="001E2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C62">
        <w:rPr>
          <w:rFonts w:ascii="Arial" w:hAnsi="Arial" w:cs="Arial"/>
          <w:sz w:val="22"/>
          <w:szCs w:val="22"/>
        </w:rPr>
        <w:t>cefnogi</w:t>
      </w:r>
      <w:proofErr w:type="spellEnd"/>
      <w:r w:rsidR="001E2C6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C62">
        <w:rPr>
          <w:rFonts w:ascii="Arial" w:hAnsi="Arial" w:cs="Arial"/>
          <w:sz w:val="22"/>
          <w:szCs w:val="22"/>
        </w:rPr>
        <w:t>a’</w:t>
      </w:r>
      <w:r w:rsidR="005462A8">
        <w:rPr>
          <w:rFonts w:ascii="Arial" w:hAnsi="Arial" w:cs="Arial"/>
          <w:sz w:val="22"/>
          <w:szCs w:val="22"/>
        </w:rPr>
        <w:t>u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E2C62">
        <w:rPr>
          <w:rFonts w:ascii="Arial" w:hAnsi="Arial" w:cs="Arial"/>
          <w:sz w:val="22"/>
          <w:szCs w:val="22"/>
        </w:rPr>
        <w:t>canmol</w:t>
      </w:r>
      <w:proofErr w:type="spellEnd"/>
      <w:r w:rsidR="001E2C62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E2C62">
        <w:rPr>
          <w:rFonts w:ascii="Arial" w:hAnsi="Arial" w:cs="Arial"/>
          <w:sz w:val="22"/>
          <w:szCs w:val="22"/>
        </w:rPr>
        <w:t>Hefyd</w:t>
      </w:r>
      <w:proofErr w:type="spellEnd"/>
      <w:r w:rsidR="005462A8">
        <w:rPr>
          <w:rFonts w:ascii="Arial" w:hAnsi="Arial" w:cs="Arial"/>
          <w:sz w:val="22"/>
          <w:szCs w:val="22"/>
        </w:rPr>
        <w:t>,</w:t>
      </w:r>
      <w:r w:rsidR="001E2C62">
        <w:rPr>
          <w:rFonts w:ascii="Arial" w:hAnsi="Arial" w:cs="Arial"/>
          <w:sz w:val="22"/>
          <w:szCs w:val="22"/>
        </w:rPr>
        <w:t xml:space="preserve"> mae’r wefan yn </w:t>
      </w:r>
      <w:r w:rsidR="002017DB">
        <w:rPr>
          <w:rFonts w:ascii="Arial" w:hAnsi="Arial" w:cs="Arial"/>
          <w:sz w:val="22"/>
          <w:szCs w:val="22"/>
        </w:rPr>
        <w:t xml:space="preserve">nodi nad oes dull penodol sy’n gweithio ar gyfer pob plentyn wrth ei gefnogi, a gall ymarferydd gefnogi plentyn drwy ddarganfod pethau amdanynt, </w:t>
      </w:r>
      <w:proofErr w:type="spellStart"/>
      <w:r w:rsidR="002017DB">
        <w:rPr>
          <w:rFonts w:ascii="Arial" w:hAnsi="Arial" w:cs="Arial"/>
          <w:sz w:val="22"/>
          <w:szCs w:val="22"/>
        </w:rPr>
        <w:t>ei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d</w:t>
      </w:r>
      <w:r w:rsidR="002017DB">
        <w:rPr>
          <w:rFonts w:ascii="Arial" w:hAnsi="Arial" w:cs="Arial"/>
          <w:sz w:val="22"/>
          <w:szCs w:val="22"/>
        </w:rPr>
        <w:t>eulu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a’i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d</w:t>
      </w:r>
      <w:r w:rsidR="005462A8">
        <w:rPr>
          <w:rFonts w:ascii="Arial" w:hAnsi="Arial" w:cs="Arial"/>
          <w:sz w:val="22"/>
          <w:szCs w:val="22"/>
        </w:rPr>
        <w:t>d</w:t>
      </w:r>
      <w:r w:rsidR="002017DB">
        <w:rPr>
          <w:rFonts w:ascii="Arial" w:hAnsi="Arial" w:cs="Arial"/>
          <w:sz w:val="22"/>
          <w:szCs w:val="22"/>
        </w:rPr>
        <w:t>iwylliant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2017DB">
        <w:rPr>
          <w:rFonts w:ascii="Arial" w:hAnsi="Arial" w:cs="Arial"/>
          <w:sz w:val="22"/>
          <w:szCs w:val="22"/>
        </w:rPr>
        <w:t>Hefyd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2017DB">
        <w:rPr>
          <w:rFonts w:ascii="Arial" w:hAnsi="Arial" w:cs="Arial"/>
          <w:sz w:val="22"/>
          <w:szCs w:val="22"/>
        </w:rPr>
        <w:t>mae’n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r w:rsidR="005462A8">
        <w:rPr>
          <w:rFonts w:ascii="Arial" w:hAnsi="Arial" w:cs="Arial"/>
          <w:sz w:val="22"/>
          <w:szCs w:val="22"/>
        </w:rPr>
        <w:t xml:space="preserve">nodi </w:t>
      </w:r>
      <w:proofErr w:type="spellStart"/>
      <w:r w:rsidR="002017DB">
        <w:rPr>
          <w:rFonts w:ascii="Arial" w:hAnsi="Arial" w:cs="Arial"/>
          <w:sz w:val="22"/>
          <w:szCs w:val="22"/>
        </w:rPr>
        <w:t>pwysigrwydd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2017DB">
        <w:rPr>
          <w:rFonts w:ascii="Arial" w:hAnsi="Arial" w:cs="Arial"/>
          <w:sz w:val="22"/>
          <w:szCs w:val="22"/>
        </w:rPr>
        <w:t>iaith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g</w:t>
      </w:r>
      <w:r w:rsidR="002017DB">
        <w:rPr>
          <w:rFonts w:ascii="Arial" w:hAnsi="Arial" w:cs="Arial"/>
          <w:sz w:val="22"/>
          <w:szCs w:val="22"/>
        </w:rPr>
        <w:t>yntaf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2017DB">
        <w:rPr>
          <w:rFonts w:ascii="Arial" w:hAnsi="Arial" w:cs="Arial"/>
          <w:sz w:val="22"/>
          <w:szCs w:val="22"/>
        </w:rPr>
        <w:t>plentyn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yn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cael ei </w:t>
      </w:r>
      <w:proofErr w:type="spellStart"/>
      <w:r w:rsidR="005462A8">
        <w:rPr>
          <w:rFonts w:ascii="Arial" w:hAnsi="Arial" w:cs="Arial"/>
          <w:sz w:val="22"/>
          <w:szCs w:val="22"/>
        </w:rPr>
        <w:t>ch</w:t>
      </w:r>
      <w:r w:rsidR="002017DB">
        <w:rPr>
          <w:rFonts w:ascii="Arial" w:hAnsi="Arial" w:cs="Arial"/>
          <w:sz w:val="22"/>
          <w:szCs w:val="22"/>
        </w:rPr>
        <w:t>ydnabod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gan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athrawon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a’i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h</w:t>
      </w:r>
      <w:r w:rsidR="002017DB">
        <w:rPr>
          <w:rFonts w:ascii="Arial" w:hAnsi="Arial" w:cs="Arial"/>
          <w:sz w:val="22"/>
          <w:szCs w:val="22"/>
        </w:rPr>
        <w:t>annog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i’w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defnyddio</w:t>
      </w:r>
      <w:proofErr w:type="spellEnd"/>
      <w:r w:rsidR="002017D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017DB">
        <w:rPr>
          <w:rFonts w:ascii="Arial" w:hAnsi="Arial" w:cs="Arial"/>
          <w:sz w:val="22"/>
          <w:szCs w:val="22"/>
        </w:rPr>
        <w:t>adref</w:t>
      </w:r>
      <w:proofErr w:type="spellEnd"/>
      <w:r w:rsidR="002017DB">
        <w:rPr>
          <w:rFonts w:ascii="Arial" w:hAnsi="Arial" w:cs="Arial"/>
          <w:sz w:val="22"/>
          <w:szCs w:val="22"/>
        </w:rPr>
        <w:t>.</w:t>
      </w:r>
    </w:p>
    <w:p w14:paraId="7CBBDC8C" w14:textId="77777777" w:rsidR="00C465A9" w:rsidRDefault="00C465A9">
      <w:pPr>
        <w:rPr>
          <w:rFonts w:ascii="Arial" w:hAnsi="Arial" w:cs="Arial"/>
          <w:sz w:val="22"/>
          <w:szCs w:val="22"/>
        </w:rPr>
      </w:pPr>
    </w:p>
    <w:p w14:paraId="4619880C" w14:textId="59C01C9A" w:rsidR="00C465A9" w:rsidRDefault="00C465A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Yn ôl wefan </w:t>
      </w:r>
      <w:r w:rsidR="005462A8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>wb.</w:t>
      </w:r>
      <w:r w:rsidR="005462A8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ov (2024)</w:t>
      </w:r>
      <w:r w:rsidR="005462A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dylai ymarferydd </w:t>
      </w:r>
      <w:r w:rsidR="00756BC6">
        <w:rPr>
          <w:rFonts w:ascii="Arial" w:hAnsi="Arial" w:cs="Arial"/>
          <w:sz w:val="22"/>
          <w:szCs w:val="22"/>
        </w:rPr>
        <w:t xml:space="preserve">hybu cynefindra plentyn â’r iaith Gymraeg drwy sicrhau amgylchedd dwyieithog, tu </w:t>
      </w:r>
      <w:proofErr w:type="spellStart"/>
      <w:r w:rsidR="00756BC6">
        <w:rPr>
          <w:rFonts w:ascii="Arial" w:hAnsi="Arial" w:cs="Arial"/>
          <w:sz w:val="22"/>
          <w:szCs w:val="22"/>
        </w:rPr>
        <w:t>fewn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756BC6">
        <w:rPr>
          <w:rFonts w:ascii="Arial" w:hAnsi="Arial" w:cs="Arial"/>
          <w:sz w:val="22"/>
          <w:szCs w:val="22"/>
        </w:rPr>
        <w:t>t</w:t>
      </w:r>
      <w:r w:rsidR="005462A8">
        <w:rPr>
          <w:rFonts w:ascii="Arial" w:hAnsi="Arial" w:cs="Arial"/>
          <w:sz w:val="22"/>
          <w:szCs w:val="22"/>
        </w:rPr>
        <w:t>h</w:t>
      </w:r>
      <w:r w:rsidR="00756BC6">
        <w:rPr>
          <w:rFonts w:ascii="Arial" w:hAnsi="Arial" w:cs="Arial"/>
          <w:sz w:val="22"/>
          <w:szCs w:val="22"/>
        </w:rPr>
        <w:t>u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t>allan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56BC6">
        <w:rPr>
          <w:rFonts w:ascii="Arial" w:hAnsi="Arial" w:cs="Arial"/>
          <w:sz w:val="22"/>
          <w:szCs w:val="22"/>
        </w:rPr>
        <w:t>gyda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l</w:t>
      </w:r>
      <w:proofErr w:type="spellStart"/>
      <w:r w:rsidR="00756BC6">
        <w:rPr>
          <w:rFonts w:ascii="Arial" w:hAnsi="Arial" w:cs="Arial"/>
          <w:sz w:val="22"/>
          <w:szCs w:val="22"/>
        </w:rPr>
        <w:t>lyfrau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Cymraeg a dwyieithog, caneuon Cymraeg a</w:t>
      </w:r>
      <w:r w:rsidR="005462A8">
        <w:rPr>
          <w:rFonts w:ascii="Arial" w:hAnsi="Arial" w:cs="Arial"/>
          <w:sz w:val="22"/>
          <w:szCs w:val="22"/>
        </w:rPr>
        <w:t>c</w:t>
      </w:r>
      <w:r w:rsidR="00756BC6">
        <w:rPr>
          <w:rFonts w:ascii="Arial" w:hAnsi="Arial" w:cs="Arial"/>
          <w:sz w:val="22"/>
          <w:szCs w:val="22"/>
        </w:rPr>
        <w:t xml:space="preserve"> hefyd fideos a </w:t>
      </w:r>
      <w:proofErr w:type="spellStart"/>
      <w:r w:rsidR="00756BC6">
        <w:rPr>
          <w:rFonts w:ascii="Arial" w:hAnsi="Arial" w:cs="Arial"/>
          <w:sz w:val="22"/>
          <w:szCs w:val="22"/>
        </w:rPr>
        <w:t>p</w:t>
      </w:r>
      <w:r w:rsidR="005462A8">
        <w:rPr>
          <w:rFonts w:ascii="Arial" w:hAnsi="Arial" w:cs="Arial"/>
          <w:sz w:val="22"/>
          <w:szCs w:val="22"/>
        </w:rPr>
        <w:t>h</w:t>
      </w:r>
      <w:r w:rsidR="00756BC6">
        <w:rPr>
          <w:rFonts w:ascii="Arial" w:hAnsi="Arial" w:cs="Arial"/>
          <w:sz w:val="22"/>
          <w:szCs w:val="22"/>
        </w:rPr>
        <w:t>osteri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Cymraeg o amgylch y dosbarth. Bydd yr </w:t>
      </w:r>
      <w:proofErr w:type="spellStart"/>
      <w:r w:rsidR="00756BC6">
        <w:rPr>
          <w:rFonts w:ascii="Arial" w:hAnsi="Arial" w:cs="Arial"/>
          <w:sz w:val="22"/>
          <w:szCs w:val="22"/>
        </w:rPr>
        <w:t>adnoddau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t>yma’n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ateb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yr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t>anghenion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t>continwwm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t>i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blant yn y cyfnod sylfaenol. Mae</w:t>
      </w:r>
      <w:r w:rsidR="005462A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lastRenderedPageBreak/>
        <w:t>hefyd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t>yn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56BC6">
        <w:rPr>
          <w:rFonts w:ascii="Arial" w:hAnsi="Arial" w:cs="Arial"/>
          <w:sz w:val="22"/>
          <w:szCs w:val="22"/>
        </w:rPr>
        <w:t>nodi’r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p</w:t>
      </w:r>
      <w:r w:rsidR="00756BC6">
        <w:rPr>
          <w:rFonts w:ascii="Arial" w:hAnsi="Arial" w:cs="Arial"/>
          <w:sz w:val="22"/>
          <w:szCs w:val="22"/>
        </w:rPr>
        <w:t>wysigrwydd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756BC6">
        <w:rPr>
          <w:rFonts w:ascii="Arial" w:hAnsi="Arial" w:cs="Arial"/>
          <w:sz w:val="22"/>
          <w:szCs w:val="22"/>
        </w:rPr>
        <w:t>ddefnyddio’r</w:t>
      </w:r>
      <w:proofErr w:type="spellEnd"/>
      <w:r w:rsidR="00756BC6">
        <w:rPr>
          <w:rFonts w:ascii="Arial" w:hAnsi="Arial" w:cs="Arial"/>
          <w:sz w:val="22"/>
          <w:szCs w:val="22"/>
        </w:rPr>
        <w:t xml:space="preserve"> iaith Gymraeg o fewn</w:t>
      </w:r>
      <w:r w:rsidR="00AA4A5F">
        <w:rPr>
          <w:rFonts w:ascii="Arial" w:hAnsi="Arial" w:cs="Arial"/>
          <w:sz w:val="22"/>
          <w:szCs w:val="22"/>
        </w:rPr>
        <w:t xml:space="preserve"> digwyddiadau pob dydd megis amser cofrestru, amser tywydd </w:t>
      </w:r>
      <w:proofErr w:type="gramStart"/>
      <w:r w:rsidR="00AA4A5F">
        <w:rPr>
          <w:rFonts w:ascii="Arial" w:hAnsi="Arial" w:cs="Arial"/>
          <w:sz w:val="22"/>
          <w:szCs w:val="22"/>
        </w:rPr>
        <w:t>a</w:t>
      </w:r>
      <w:proofErr w:type="gramEnd"/>
      <w:r w:rsidR="00AA4A5F">
        <w:rPr>
          <w:rFonts w:ascii="Arial" w:hAnsi="Arial" w:cs="Arial"/>
          <w:sz w:val="22"/>
          <w:szCs w:val="22"/>
        </w:rPr>
        <w:t xml:space="preserve"> amser tacluso. Gall hefyd ddefnyddio’r iaith Gymraeg o fewn ysgolion Saesneg i hybu’r </w:t>
      </w:r>
      <w:proofErr w:type="spellStart"/>
      <w:r w:rsidR="00AA4A5F">
        <w:rPr>
          <w:rFonts w:ascii="Arial" w:hAnsi="Arial" w:cs="Arial"/>
          <w:sz w:val="22"/>
          <w:szCs w:val="22"/>
        </w:rPr>
        <w:t>iaith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Gymraeg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drwy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integreiddio’n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naturiol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i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mewn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i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weithgareddau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sy’n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digwydd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yn</w:t>
      </w:r>
      <w:proofErr w:type="spellEnd"/>
      <w:r w:rsidR="00D64A1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64A19">
        <w:rPr>
          <w:rFonts w:ascii="Arial" w:hAnsi="Arial" w:cs="Arial"/>
          <w:sz w:val="22"/>
          <w:szCs w:val="22"/>
        </w:rPr>
        <w:t>ddyddiol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AA4A5F">
        <w:rPr>
          <w:rFonts w:ascii="Arial" w:hAnsi="Arial" w:cs="Arial"/>
          <w:sz w:val="22"/>
          <w:szCs w:val="22"/>
        </w:rPr>
        <w:t>fel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hyn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bydd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yn annog y plant i fod mwy dwyieithog. Mae </w:t>
      </w:r>
      <w:r w:rsidR="005462A8">
        <w:rPr>
          <w:rFonts w:ascii="Arial" w:hAnsi="Arial" w:cs="Arial"/>
          <w:sz w:val="22"/>
          <w:szCs w:val="22"/>
        </w:rPr>
        <w:t>H</w:t>
      </w:r>
      <w:r w:rsidR="00AA4A5F">
        <w:rPr>
          <w:rFonts w:ascii="Arial" w:hAnsi="Arial" w:cs="Arial"/>
          <w:sz w:val="22"/>
          <w:szCs w:val="22"/>
        </w:rPr>
        <w:t>wb.</w:t>
      </w:r>
      <w:r w:rsidR="005462A8">
        <w:rPr>
          <w:rFonts w:ascii="Arial" w:hAnsi="Arial" w:cs="Arial"/>
          <w:sz w:val="22"/>
          <w:szCs w:val="22"/>
        </w:rPr>
        <w:t>G</w:t>
      </w:r>
      <w:r w:rsidR="00AA4A5F">
        <w:rPr>
          <w:rFonts w:ascii="Arial" w:hAnsi="Arial" w:cs="Arial"/>
          <w:sz w:val="22"/>
          <w:szCs w:val="22"/>
        </w:rPr>
        <w:t xml:space="preserve">ov (2024) yn </w:t>
      </w:r>
      <w:proofErr w:type="spellStart"/>
      <w:r w:rsidR="00AA4A5F">
        <w:rPr>
          <w:rFonts w:ascii="Arial" w:hAnsi="Arial" w:cs="Arial"/>
          <w:sz w:val="22"/>
          <w:szCs w:val="22"/>
        </w:rPr>
        <w:t>pwysleisio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dylai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ymarferwyr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ddefnyddio’</w:t>
      </w:r>
      <w:r w:rsidR="005462A8">
        <w:rPr>
          <w:rFonts w:ascii="Arial" w:hAnsi="Arial" w:cs="Arial"/>
          <w:sz w:val="22"/>
          <w:szCs w:val="22"/>
        </w:rPr>
        <w:t>u</w:t>
      </w:r>
      <w:proofErr w:type="spellEnd"/>
      <w:r w:rsidR="005462A8">
        <w:rPr>
          <w:rFonts w:ascii="Arial" w:hAnsi="Arial" w:cs="Arial"/>
          <w:sz w:val="22"/>
          <w:szCs w:val="22"/>
        </w:rPr>
        <w:t xml:space="preserve"> </w:t>
      </w:r>
      <w:r w:rsidR="00AA4A5F">
        <w:rPr>
          <w:rFonts w:ascii="Arial" w:hAnsi="Arial" w:cs="Arial"/>
          <w:sz w:val="22"/>
          <w:szCs w:val="22"/>
        </w:rPr>
        <w:t xml:space="preserve">barn </w:t>
      </w:r>
      <w:proofErr w:type="spellStart"/>
      <w:r w:rsidR="00AA4A5F">
        <w:rPr>
          <w:rFonts w:ascii="Arial" w:hAnsi="Arial" w:cs="Arial"/>
          <w:sz w:val="22"/>
          <w:szCs w:val="22"/>
        </w:rPr>
        <w:t>proffesiynol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i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helpu plant sy’n ddwyieithog ac i wneud y broses </w:t>
      </w:r>
      <w:proofErr w:type="spellStart"/>
      <w:r w:rsidR="00AA4A5F">
        <w:rPr>
          <w:rFonts w:ascii="Arial" w:hAnsi="Arial" w:cs="Arial"/>
          <w:sz w:val="22"/>
          <w:szCs w:val="22"/>
        </w:rPr>
        <w:t>yn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un </w:t>
      </w:r>
      <w:proofErr w:type="spellStart"/>
      <w:r w:rsidR="005462A8">
        <w:rPr>
          <w:rFonts w:ascii="Arial" w:hAnsi="Arial" w:cs="Arial"/>
          <w:sz w:val="22"/>
          <w:szCs w:val="22"/>
        </w:rPr>
        <w:t>b</w:t>
      </w:r>
      <w:r w:rsidR="00AA4A5F">
        <w:rPr>
          <w:rFonts w:ascii="Arial" w:hAnsi="Arial" w:cs="Arial"/>
          <w:sz w:val="22"/>
          <w:szCs w:val="22"/>
        </w:rPr>
        <w:t>leserus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i</w:t>
      </w:r>
      <w:proofErr w:type="spellEnd"/>
      <w:r w:rsidR="00AA4A5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AA4A5F">
        <w:rPr>
          <w:rFonts w:ascii="Arial" w:hAnsi="Arial" w:cs="Arial"/>
          <w:sz w:val="22"/>
          <w:szCs w:val="22"/>
        </w:rPr>
        <w:t>bawb</w:t>
      </w:r>
      <w:proofErr w:type="spellEnd"/>
      <w:r w:rsidR="00AA4A5F">
        <w:rPr>
          <w:rFonts w:ascii="Arial" w:hAnsi="Arial" w:cs="Arial"/>
          <w:sz w:val="22"/>
          <w:szCs w:val="22"/>
        </w:rPr>
        <w:t>.</w:t>
      </w:r>
    </w:p>
    <w:p w14:paraId="540292E4" w14:textId="77777777" w:rsidR="00B93DA6" w:rsidRDefault="00B93DA6">
      <w:pPr>
        <w:rPr>
          <w:rFonts w:ascii="Arial" w:hAnsi="Arial" w:cs="Arial"/>
          <w:sz w:val="22"/>
          <w:szCs w:val="22"/>
        </w:rPr>
      </w:pPr>
    </w:p>
    <w:p w14:paraId="42142B9A" w14:textId="7409AAEE" w:rsidR="00B93DA6" w:rsidRDefault="00B93DA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Wrth ddarllen wefan </w:t>
      </w:r>
      <w:r w:rsidR="005462A8">
        <w:rPr>
          <w:rFonts w:ascii="Arial" w:hAnsi="Arial" w:cs="Arial"/>
          <w:sz w:val="22"/>
          <w:szCs w:val="22"/>
        </w:rPr>
        <w:t>R</w:t>
      </w:r>
      <w:r>
        <w:rPr>
          <w:rFonts w:ascii="Arial" w:hAnsi="Arial" w:cs="Arial"/>
          <w:sz w:val="22"/>
          <w:szCs w:val="22"/>
        </w:rPr>
        <w:t>aisingchildren.net (2023)</w:t>
      </w:r>
      <w:r w:rsidR="005462A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nodir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p</w:t>
      </w:r>
      <w:r>
        <w:rPr>
          <w:rFonts w:ascii="Arial" w:hAnsi="Arial" w:cs="Arial"/>
          <w:sz w:val="22"/>
          <w:szCs w:val="22"/>
        </w:rPr>
        <w:t>lentyn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cefnogaeth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dysgu dwy iaith adref hefyd. Y mwy o Gymraeg mae plentyn yn clywed neu gweld adref </w:t>
      </w:r>
      <w:r w:rsidR="004F360E">
        <w:rPr>
          <w:rFonts w:ascii="Arial" w:hAnsi="Arial" w:cs="Arial"/>
          <w:sz w:val="22"/>
          <w:szCs w:val="22"/>
        </w:rPr>
        <w:t xml:space="preserve">y mwy ymwybdol byddai o’r iaith. Gall rhiant </w:t>
      </w:r>
      <w:proofErr w:type="spellStart"/>
      <w:r w:rsidR="004F360E">
        <w:rPr>
          <w:rFonts w:ascii="Arial" w:hAnsi="Arial" w:cs="Arial"/>
          <w:sz w:val="22"/>
          <w:szCs w:val="22"/>
        </w:rPr>
        <w:t>sydd</w:t>
      </w:r>
      <w:proofErr w:type="spellEnd"/>
      <w:r w:rsidR="004F3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360E">
        <w:rPr>
          <w:rFonts w:ascii="Arial" w:hAnsi="Arial" w:cs="Arial"/>
          <w:sz w:val="22"/>
          <w:szCs w:val="22"/>
        </w:rPr>
        <w:t>ddim</w:t>
      </w:r>
      <w:proofErr w:type="spellEnd"/>
      <w:r w:rsidR="004F3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360E">
        <w:rPr>
          <w:rFonts w:ascii="Arial" w:hAnsi="Arial" w:cs="Arial"/>
          <w:sz w:val="22"/>
          <w:szCs w:val="22"/>
        </w:rPr>
        <w:t>yn</w:t>
      </w:r>
      <w:proofErr w:type="spellEnd"/>
      <w:r w:rsidR="004F3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360E">
        <w:rPr>
          <w:rFonts w:ascii="Arial" w:hAnsi="Arial" w:cs="Arial"/>
          <w:sz w:val="22"/>
          <w:szCs w:val="22"/>
        </w:rPr>
        <w:t>siar</w:t>
      </w:r>
      <w:r w:rsidR="00D64A19">
        <w:rPr>
          <w:rFonts w:ascii="Arial" w:hAnsi="Arial" w:cs="Arial"/>
          <w:sz w:val="22"/>
          <w:szCs w:val="22"/>
        </w:rPr>
        <w:t>a</w:t>
      </w:r>
      <w:r w:rsidR="004F360E">
        <w:rPr>
          <w:rFonts w:ascii="Arial" w:hAnsi="Arial" w:cs="Arial"/>
          <w:sz w:val="22"/>
          <w:szCs w:val="22"/>
        </w:rPr>
        <w:t>d</w:t>
      </w:r>
      <w:proofErr w:type="spellEnd"/>
      <w:r w:rsidR="004F360E">
        <w:rPr>
          <w:rFonts w:ascii="Arial" w:hAnsi="Arial" w:cs="Arial"/>
          <w:sz w:val="22"/>
          <w:szCs w:val="22"/>
        </w:rPr>
        <w:t xml:space="preserve"> Cymraeg </w:t>
      </w:r>
      <w:proofErr w:type="spellStart"/>
      <w:r w:rsidR="004F360E">
        <w:rPr>
          <w:rFonts w:ascii="Arial" w:hAnsi="Arial" w:cs="Arial"/>
          <w:sz w:val="22"/>
          <w:szCs w:val="22"/>
        </w:rPr>
        <w:t>ddysgu</w:t>
      </w:r>
      <w:proofErr w:type="spellEnd"/>
      <w:r w:rsidR="004F360E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F360E">
        <w:rPr>
          <w:rFonts w:ascii="Arial" w:hAnsi="Arial" w:cs="Arial"/>
          <w:sz w:val="22"/>
          <w:szCs w:val="22"/>
        </w:rPr>
        <w:t>ambell</w:t>
      </w:r>
      <w:proofErr w:type="spellEnd"/>
      <w:r w:rsidR="004F360E">
        <w:rPr>
          <w:rFonts w:ascii="Arial" w:hAnsi="Arial" w:cs="Arial"/>
          <w:sz w:val="22"/>
          <w:szCs w:val="22"/>
        </w:rPr>
        <w:t xml:space="preserve"> air a’i cynnwys pan yn siarad a’i plant yn </w:t>
      </w:r>
      <w:r w:rsidR="00DE3CD8">
        <w:rPr>
          <w:rFonts w:ascii="Arial" w:hAnsi="Arial" w:cs="Arial"/>
          <w:sz w:val="22"/>
          <w:szCs w:val="22"/>
        </w:rPr>
        <w:t>ystod unrhyw adeg sy’n bosibl.</w:t>
      </w:r>
    </w:p>
    <w:p w14:paraId="4DF4B545" w14:textId="77777777" w:rsidR="00AA4A5F" w:rsidRDefault="00AA4A5F">
      <w:pPr>
        <w:rPr>
          <w:rFonts w:ascii="Arial" w:hAnsi="Arial" w:cs="Arial"/>
          <w:sz w:val="22"/>
          <w:szCs w:val="22"/>
        </w:rPr>
      </w:pPr>
    </w:p>
    <w:p w14:paraId="4BD2D639" w14:textId="77777777" w:rsidR="00AA4A5F" w:rsidRDefault="00AA4A5F">
      <w:pPr>
        <w:rPr>
          <w:rFonts w:ascii="Arial" w:hAnsi="Arial" w:cs="Arial"/>
          <w:sz w:val="22"/>
          <w:szCs w:val="22"/>
        </w:rPr>
      </w:pPr>
    </w:p>
    <w:p w14:paraId="05790D2A" w14:textId="77777777" w:rsidR="00C465A9" w:rsidRDefault="00C465A9">
      <w:pPr>
        <w:rPr>
          <w:rFonts w:ascii="Arial" w:hAnsi="Arial" w:cs="Arial"/>
          <w:sz w:val="22"/>
          <w:szCs w:val="22"/>
        </w:rPr>
      </w:pPr>
    </w:p>
    <w:p w14:paraId="1E790F37" w14:textId="77777777" w:rsidR="00C465A9" w:rsidRDefault="00C465A9">
      <w:pPr>
        <w:rPr>
          <w:rFonts w:ascii="Arial" w:hAnsi="Arial" w:cs="Arial"/>
          <w:sz w:val="22"/>
          <w:szCs w:val="22"/>
        </w:rPr>
      </w:pPr>
    </w:p>
    <w:p w14:paraId="44F8A778" w14:textId="6B7785FD" w:rsidR="00860BCC" w:rsidRDefault="00860BCC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Sut mae dwyieithreydd yn datblygu ymenydd plant?</w:t>
      </w:r>
    </w:p>
    <w:p w14:paraId="12C890FC" w14:textId="77777777" w:rsidR="00860BCC" w:rsidRDefault="00860BCC">
      <w:pPr>
        <w:rPr>
          <w:rFonts w:ascii="Arial" w:hAnsi="Arial" w:cs="Arial"/>
          <w:sz w:val="28"/>
          <w:szCs w:val="28"/>
          <w:u w:val="single"/>
        </w:rPr>
      </w:pPr>
    </w:p>
    <w:p w14:paraId="3C6B7C21" w14:textId="6B5056D7" w:rsidR="00860BCC" w:rsidRDefault="000F73A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Ar wefan Michigan State University (2019</w:t>
      </w:r>
      <w:proofErr w:type="gramStart"/>
      <w:r>
        <w:rPr>
          <w:rFonts w:ascii="Arial" w:hAnsi="Arial" w:cs="Arial"/>
          <w:sz w:val="22"/>
          <w:szCs w:val="22"/>
        </w:rPr>
        <w:t>)</w:t>
      </w:r>
      <w:r w:rsidR="005462A8">
        <w:rPr>
          <w:rFonts w:ascii="Arial" w:hAnsi="Arial" w:cs="Arial"/>
          <w:sz w:val="22"/>
          <w:szCs w:val="22"/>
        </w:rPr>
        <w:t>,</w:t>
      </w:r>
      <w:proofErr w:type="spellStart"/>
      <w:r w:rsidR="005462A8">
        <w:rPr>
          <w:rFonts w:ascii="Arial" w:hAnsi="Arial" w:cs="Arial"/>
          <w:sz w:val="22"/>
          <w:szCs w:val="22"/>
        </w:rPr>
        <w:t>trafodir</w:t>
      </w:r>
      <w:proofErr w:type="spellEnd"/>
      <w:proofErr w:type="gram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gan Bialystock a Michelle Martin Rhee (2004) a oedd yn ymwneud a datblygiad ymenydd plant dwyieithog. Darganfyddwyd bod plant </w:t>
      </w:r>
      <w:proofErr w:type="spellStart"/>
      <w:r>
        <w:rPr>
          <w:rFonts w:ascii="Arial" w:hAnsi="Arial" w:cs="Arial"/>
          <w:sz w:val="22"/>
          <w:szCs w:val="22"/>
        </w:rPr>
        <w:t>dwyieithog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>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llwyddianus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rhannu</w:t>
      </w:r>
      <w:proofErr w:type="spellEnd"/>
      <w:r>
        <w:rPr>
          <w:rFonts w:ascii="Arial" w:hAnsi="Arial" w:cs="Arial"/>
          <w:sz w:val="22"/>
          <w:szCs w:val="22"/>
        </w:rPr>
        <w:t xml:space="preserve"> gwrthrychau</w:t>
      </w:r>
      <w:r w:rsidR="00897104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yn ôl siap a lliw na’u cyfoedion uniaith. Mae hyn yn awgrymu fod profiad dwyieithog yn </w:t>
      </w:r>
      <w:proofErr w:type="spellStart"/>
      <w:r>
        <w:rPr>
          <w:rFonts w:ascii="Arial" w:hAnsi="Arial" w:cs="Arial"/>
          <w:sz w:val="22"/>
          <w:szCs w:val="22"/>
        </w:rPr>
        <w:t>gwella</w:t>
      </w:r>
      <w:proofErr w:type="spellEnd"/>
      <w:r>
        <w:rPr>
          <w:rFonts w:ascii="Arial" w:hAnsi="Arial" w:cs="Arial"/>
          <w:sz w:val="22"/>
          <w:szCs w:val="22"/>
        </w:rPr>
        <w:t xml:space="preserve"> canolfan gorchymyn y corff ac yn rhoi’r gallu i gynllunio</w:t>
      </w:r>
      <w:r w:rsidR="00624B70">
        <w:rPr>
          <w:rFonts w:ascii="Arial" w:hAnsi="Arial" w:cs="Arial"/>
          <w:sz w:val="22"/>
          <w:szCs w:val="22"/>
        </w:rPr>
        <w:t xml:space="preserve">, datrys problemau a </w:t>
      </w:r>
      <w:proofErr w:type="spellStart"/>
      <w:r w:rsidR="00624B70">
        <w:rPr>
          <w:rFonts w:ascii="Arial" w:hAnsi="Arial" w:cs="Arial"/>
          <w:sz w:val="22"/>
          <w:szCs w:val="22"/>
        </w:rPr>
        <w:t>c</w:t>
      </w:r>
      <w:r w:rsidR="005462A8">
        <w:rPr>
          <w:rFonts w:ascii="Arial" w:hAnsi="Arial" w:cs="Arial"/>
          <w:sz w:val="22"/>
          <w:szCs w:val="22"/>
        </w:rPr>
        <w:t>h</w:t>
      </w:r>
      <w:r w:rsidR="00624B70">
        <w:rPr>
          <w:rFonts w:ascii="Arial" w:hAnsi="Arial" w:cs="Arial"/>
          <w:sz w:val="22"/>
          <w:szCs w:val="22"/>
        </w:rPr>
        <w:t>yflawni</w:t>
      </w:r>
      <w:proofErr w:type="spellEnd"/>
      <w:r w:rsidR="00624B70">
        <w:rPr>
          <w:rFonts w:ascii="Arial" w:hAnsi="Arial" w:cs="Arial"/>
          <w:sz w:val="22"/>
          <w:szCs w:val="22"/>
        </w:rPr>
        <w:t xml:space="preserve"> tasgau mwy heriol yn feddyliol. Mae’r tasgau hyn yn cynnwys newid canolbwyntiad a dal </w:t>
      </w:r>
      <w:r w:rsidR="00633C3F">
        <w:rPr>
          <w:rFonts w:ascii="Arial" w:hAnsi="Arial" w:cs="Arial"/>
          <w:sz w:val="22"/>
          <w:szCs w:val="22"/>
        </w:rPr>
        <w:t xml:space="preserve">gwybodaeth yn y </w:t>
      </w:r>
      <w:proofErr w:type="spellStart"/>
      <w:r w:rsidR="00633C3F">
        <w:rPr>
          <w:rFonts w:ascii="Arial" w:hAnsi="Arial" w:cs="Arial"/>
          <w:sz w:val="22"/>
          <w:szCs w:val="22"/>
        </w:rPr>
        <w:t>meddwl</w:t>
      </w:r>
      <w:proofErr w:type="spellEnd"/>
      <w:r w:rsidR="005462A8">
        <w:rPr>
          <w:rFonts w:ascii="Arial" w:hAnsi="Arial" w:cs="Arial"/>
          <w:sz w:val="22"/>
          <w:szCs w:val="22"/>
        </w:rPr>
        <w:t>,</w:t>
      </w:r>
      <w:r w:rsidR="00633C3F">
        <w:rPr>
          <w:rFonts w:ascii="Arial" w:hAnsi="Arial" w:cs="Arial"/>
          <w:sz w:val="22"/>
          <w:szCs w:val="22"/>
        </w:rPr>
        <w:t xml:space="preserve"> er enghraifft cofio dilyniannau cyfeiriadau yn ystod y diwrnod. Cred Bialystock a Rhee fod llawer o fanteision </w:t>
      </w:r>
      <w:proofErr w:type="spellStart"/>
      <w:r w:rsidR="00633C3F">
        <w:rPr>
          <w:rFonts w:ascii="Arial" w:hAnsi="Arial" w:cs="Arial"/>
          <w:sz w:val="22"/>
          <w:szCs w:val="22"/>
        </w:rPr>
        <w:t>i</w:t>
      </w:r>
      <w:proofErr w:type="spellEnd"/>
      <w:r w:rsidR="00633C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3C3F">
        <w:rPr>
          <w:rFonts w:ascii="Arial" w:hAnsi="Arial" w:cs="Arial"/>
          <w:sz w:val="22"/>
          <w:szCs w:val="22"/>
        </w:rPr>
        <w:t>ymenydd</w:t>
      </w:r>
      <w:proofErr w:type="spellEnd"/>
      <w:r w:rsidR="00633C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33C3F">
        <w:rPr>
          <w:rFonts w:ascii="Arial" w:hAnsi="Arial" w:cs="Arial"/>
          <w:sz w:val="22"/>
          <w:szCs w:val="22"/>
        </w:rPr>
        <w:t>pobl</w:t>
      </w:r>
      <w:proofErr w:type="spellEnd"/>
      <w:r w:rsidR="00633C3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d</w:t>
      </w:r>
      <w:r w:rsidR="00633C3F">
        <w:rPr>
          <w:rFonts w:ascii="Arial" w:hAnsi="Arial" w:cs="Arial"/>
          <w:sz w:val="22"/>
          <w:szCs w:val="22"/>
        </w:rPr>
        <w:t>dwyieithog</w:t>
      </w:r>
      <w:proofErr w:type="spellEnd"/>
      <w:r w:rsidR="00633C3F">
        <w:rPr>
          <w:rFonts w:ascii="Arial" w:hAnsi="Arial" w:cs="Arial"/>
          <w:sz w:val="22"/>
          <w:szCs w:val="22"/>
        </w:rPr>
        <w:t>.</w:t>
      </w:r>
    </w:p>
    <w:p w14:paraId="432A3234" w14:textId="77777777" w:rsidR="000065D7" w:rsidRDefault="000065D7">
      <w:pPr>
        <w:rPr>
          <w:rFonts w:ascii="Arial" w:hAnsi="Arial" w:cs="Arial"/>
          <w:sz w:val="22"/>
          <w:szCs w:val="22"/>
        </w:rPr>
      </w:pPr>
    </w:p>
    <w:p w14:paraId="34E31866" w14:textId="44ED1EB8" w:rsidR="000065D7" w:rsidRDefault="000065D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 fewn erthygl ‘The cognitive benefits of being bilingual’ (Viorica Shook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Anthony Shook, 2012)</w:t>
      </w:r>
      <w:r w:rsidR="005462A8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F3FEF">
        <w:rPr>
          <w:rFonts w:ascii="Arial" w:hAnsi="Arial" w:cs="Arial"/>
          <w:sz w:val="22"/>
          <w:szCs w:val="22"/>
        </w:rPr>
        <w:t>nodi</w:t>
      </w:r>
      <w:r w:rsidR="005462A8">
        <w:rPr>
          <w:rFonts w:ascii="Arial" w:hAnsi="Arial" w:cs="Arial"/>
          <w:sz w:val="22"/>
          <w:szCs w:val="22"/>
        </w:rPr>
        <w:t>r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EF3FEF">
        <w:rPr>
          <w:rFonts w:ascii="Arial" w:hAnsi="Arial" w:cs="Arial"/>
          <w:sz w:val="22"/>
          <w:szCs w:val="22"/>
        </w:rPr>
        <w:t>buddion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dwy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iaith yn effeithio’n bositif gydol oes ac yn galluogi pobl prosesu gwybodaeth </w:t>
      </w:r>
      <w:proofErr w:type="spellStart"/>
      <w:r w:rsidR="00EF3FEF">
        <w:rPr>
          <w:rFonts w:ascii="Arial" w:hAnsi="Arial" w:cs="Arial"/>
          <w:sz w:val="22"/>
          <w:szCs w:val="22"/>
        </w:rPr>
        <w:t>yn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well </w:t>
      </w:r>
      <w:proofErr w:type="spellStart"/>
      <w:r w:rsidR="00EF3FEF">
        <w:rPr>
          <w:rFonts w:ascii="Arial" w:hAnsi="Arial" w:cs="Arial"/>
          <w:sz w:val="22"/>
          <w:szCs w:val="22"/>
        </w:rPr>
        <w:t>a</w:t>
      </w:r>
      <w:r w:rsidR="005462A8">
        <w:rPr>
          <w:rFonts w:ascii="Arial" w:hAnsi="Arial" w:cs="Arial"/>
          <w:sz w:val="22"/>
          <w:szCs w:val="22"/>
        </w:rPr>
        <w:t>c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1BB2">
        <w:rPr>
          <w:rFonts w:ascii="Arial" w:hAnsi="Arial" w:cs="Arial"/>
          <w:sz w:val="22"/>
          <w:szCs w:val="22"/>
        </w:rPr>
        <w:t>atal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dirywiad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gwybyddol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. Mae’r effeithiau positif </w:t>
      </w:r>
      <w:proofErr w:type="spellStart"/>
      <w:r w:rsidR="00EF3FEF">
        <w:rPr>
          <w:rFonts w:ascii="Arial" w:hAnsi="Arial" w:cs="Arial"/>
          <w:sz w:val="22"/>
          <w:szCs w:val="22"/>
        </w:rPr>
        <w:t>hefyd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yn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ymwneud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r w:rsidR="005462A8">
        <w:rPr>
          <w:rFonts w:ascii="Arial" w:hAnsi="Arial" w:cs="Arial"/>
          <w:sz w:val="22"/>
          <w:szCs w:val="22"/>
        </w:rPr>
        <w:t xml:space="preserve">â </w:t>
      </w:r>
      <w:proofErr w:type="spellStart"/>
      <w:r w:rsidR="00EF3FEF">
        <w:rPr>
          <w:rFonts w:ascii="Arial" w:hAnsi="Arial" w:cs="Arial"/>
          <w:sz w:val="22"/>
          <w:szCs w:val="22"/>
        </w:rPr>
        <w:t>phobl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sy’n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dysgu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EF3FEF">
        <w:rPr>
          <w:rFonts w:ascii="Arial" w:hAnsi="Arial" w:cs="Arial"/>
          <w:sz w:val="22"/>
          <w:szCs w:val="22"/>
        </w:rPr>
        <w:t>iaith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yn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hwyrach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r w:rsidR="005462A8">
        <w:rPr>
          <w:rFonts w:ascii="Arial" w:hAnsi="Arial" w:cs="Arial"/>
          <w:sz w:val="22"/>
          <w:szCs w:val="22"/>
        </w:rPr>
        <w:t xml:space="preserve">y neu </w:t>
      </w:r>
      <w:proofErr w:type="spellStart"/>
      <w:r w:rsidR="005462A8">
        <w:rPr>
          <w:rFonts w:ascii="Arial" w:hAnsi="Arial" w:cs="Arial"/>
          <w:sz w:val="22"/>
          <w:szCs w:val="22"/>
        </w:rPr>
        <w:t>b</w:t>
      </w:r>
      <w:r w:rsidR="00EF3FEF">
        <w:rPr>
          <w:rFonts w:ascii="Arial" w:hAnsi="Arial" w:cs="Arial"/>
          <w:sz w:val="22"/>
          <w:szCs w:val="22"/>
        </w:rPr>
        <w:t>ywyd</w:t>
      </w:r>
      <w:r w:rsidR="005462A8">
        <w:rPr>
          <w:rFonts w:ascii="Arial" w:hAnsi="Arial" w:cs="Arial"/>
          <w:sz w:val="22"/>
          <w:szCs w:val="22"/>
        </w:rPr>
        <w:t>au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. Yn ôl </w:t>
      </w:r>
      <w:proofErr w:type="spellStart"/>
      <w:r w:rsidR="00EF3FEF">
        <w:rPr>
          <w:rFonts w:ascii="Arial" w:hAnsi="Arial" w:cs="Arial"/>
          <w:sz w:val="22"/>
          <w:szCs w:val="22"/>
        </w:rPr>
        <w:t>yr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erthygl</w:t>
      </w:r>
      <w:proofErr w:type="spellEnd"/>
      <w:r w:rsidR="00C47102">
        <w:rPr>
          <w:rFonts w:ascii="Arial" w:hAnsi="Arial" w:cs="Arial"/>
          <w:sz w:val="22"/>
          <w:szCs w:val="22"/>
        </w:rPr>
        <w:t>,</w:t>
      </w:r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mae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gan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bobl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5462A8">
        <w:rPr>
          <w:rFonts w:ascii="Arial" w:hAnsi="Arial" w:cs="Arial"/>
          <w:sz w:val="22"/>
          <w:szCs w:val="22"/>
        </w:rPr>
        <w:t>d</w:t>
      </w:r>
      <w:r w:rsidR="00EF3FEF">
        <w:rPr>
          <w:rFonts w:ascii="Arial" w:hAnsi="Arial" w:cs="Arial"/>
          <w:sz w:val="22"/>
          <w:szCs w:val="22"/>
        </w:rPr>
        <w:t>dwyieithog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ymwybyddiaeth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metaieithyddol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F3FEF">
        <w:rPr>
          <w:rFonts w:ascii="Arial" w:hAnsi="Arial" w:cs="Arial"/>
          <w:sz w:val="22"/>
          <w:szCs w:val="22"/>
        </w:rPr>
        <w:t>gwell</w:t>
      </w:r>
      <w:proofErr w:type="spellEnd"/>
      <w:r w:rsidR="00EF3FEF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EF3FEF">
        <w:rPr>
          <w:rFonts w:ascii="Arial" w:hAnsi="Arial" w:cs="Arial"/>
          <w:sz w:val="22"/>
          <w:szCs w:val="22"/>
        </w:rPr>
        <w:t>c</w:t>
      </w:r>
      <w:r w:rsidR="00BB5909">
        <w:rPr>
          <w:rFonts w:ascii="Arial" w:hAnsi="Arial" w:cs="Arial"/>
          <w:sz w:val="22"/>
          <w:szCs w:val="22"/>
        </w:rPr>
        <w:t>of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gwell, sgiliau gofod </w:t>
      </w:r>
      <w:proofErr w:type="spellStart"/>
      <w:r w:rsidR="00BB5909">
        <w:rPr>
          <w:rFonts w:ascii="Arial" w:hAnsi="Arial" w:cs="Arial"/>
          <w:sz w:val="22"/>
          <w:szCs w:val="22"/>
        </w:rPr>
        <w:t>gweledol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909">
        <w:rPr>
          <w:rFonts w:ascii="Arial" w:hAnsi="Arial" w:cs="Arial"/>
          <w:sz w:val="22"/>
          <w:szCs w:val="22"/>
        </w:rPr>
        <w:t>gwell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B5909">
        <w:rPr>
          <w:rFonts w:ascii="Arial" w:hAnsi="Arial" w:cs="Arial"/>
          <w:sz w:val="22"/>
          <w:szCs w:val="22"/>
        </w:rPr>
        <w:t>c</w:t>
      </w:r>
      <w:r w:rsidR="00C47102">
        <w:rPr>
          <w:rFonts w:ascii="Arial" w:hAnsi="Arial" w:cs="Arial"/>
          <w:sz w:val="22"/>
          <w:szCs w:val="22"/>
        </w:rPr>
        <w:t>h</w:t>
      </w:r>
      <w:r w:rsidR="00BB5909">
        <w:rPr>
          <w:rFonts w:ascii="Arial" w:hAnsi="Arial" w:cs="Arial"/>
          <w:sz w:val="22"/>
          <w:szCs w:val="22"/>
        </w:rPr>
        <w:t>readigrwydd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gwell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. Mae’r manteision </w:t>
      </w:r>
      <w:proofErr w:type="spellStart"/>
      <w:r w:rsidR="00BB5909">
        <w:rPr>
          <w:rFonts w:ascii="Arial" w:hAnsi="Arial" w:cs="Arial"/>
          <w:sz w:val="22"/>
          <w:szCs w:val="22"/>
        </w:rPr>
        <w:t>gwybyddol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BB5909">
        <w:rPr>
          <w:rFonts w:ascii="Arial" w:hAnsi="Arial" w:cs="Arial"/>
          <w:sz w:val="22"/>
          <w:szCs w:val="22"/>
        </w:rPr>
        <w:t>niwral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BB5909">
        <w:rPr>
          <w:rFonts w:ascii="Arial" w:hAnsi="Arial" w:cs="Arial"/>
          <w:sz w:val="22"/>
          <w:szCs w:val="22"/>
        </w:rPr>
        <w:t>c</w:t>
      </w:r>
      <w:r w:rsidR="00E71BB2">
        <w:rPr>
          <w:rFonts w:ascii="Arial" w:hAnsi="Arial" w:cs="Arial"/>
          <w:sz w:val="22"/>
          <w:szCs w:val="22"/>
        </w:rPr>
        <w:t>h</w:t>
      </w:r>
      <w:r w:rsidR="00BB5909">
        <w:rPr>
          <w:rFonts w:ascii="Arial" w:hAnsi="Arial" w:cs="Arial"/>
          <w:sz w:val="22"/>
          <w:szCs w:val="22"/>
        </w:rPr>
        <w:t>ymdeithasol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BB5909">
        <w:rPr>
          <w:rFonts w:ascii="Arial" w:hAnsi="Arial" w:cs="Arial"/>
          <w:sz w:val="22"/>
          <w:szCs w:val="22"/>
        </w:rPr>
        <w:t>fewn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909">
        <w:rPr>
          <w:rFonts w:ascii="Arial" w:hAnsi="Arial" w:cs="Arial"/>
          <w:sz w:val="22"/>
          <w:szCs w:val="22"/>
        </w:rPr>
        <w:t>pobl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dwyieithog yn amlygu bod angen </w:t>
      </w:r>
      <w:proofErr w:type="spellStart"/>
      <w:r w:rsidR="00BB5909">
        <w:rPr>
          <w:rFonts w:ascii="Arial" w:hAnsi="Arial" w:cs="Arial"/>
          <w:sz w:val="22"/>
          <w:szCs w:val="22"/>
        </w:rPr>
        <w:t>ystyried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909">
        <w:rPr>
          <w:rFonts w:ascii="Arial" w:hAnsi="Arial" w:cs="Arial"/>
          <w:sz w:val="22"/>
          <w:szCs w:val="22"/>
        </w:rPr>
        <w:t>sut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909">
        <w:rPr>
          <w:rFonts w:ascii="Arial" w:hAnsi="Arial" w:cs="Arial"/>
          <w:sz w:val="22"/>
          <w:szCs w:val="22"/>
        </w:rPr>
        <w:t>mae’n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909">
        <w:rPr>
          <w:rFonts w:ascii="Arial" w:hAnsi="Arial" w:cs="Arial"/>
          <w:sz w:val="22"/>
          <w:szCs w:val="22"/>
        </w:rPr>
        <w:t>ffurfio’r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B5909">
        <w:rPr>
          <w:rFonts w:ascii="Arial" w:hAnsi="Arial" w:cs="Arial"/>
          <w:sz w:val="22"/>
          <w:szCs w:val="22"/>
        </w:rPr>
        <w:t>gweithgareddau</w:t>
      </w:r>
      <w:proofErr w:type="spellEnd"/>
      <w:r w:rsidR="00BB590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897104">
        <w:rPr>
          <w:rFonts w:ascii="Arial" w:hAnsi="Arial" w:cs="Arial"/>
          <w:sz w:val="22"/>
          <w:szCs w:val="22"/>
        </w:rPr>
        <w:t>strwythur</w:t>
      </w:r>
      <w:proofErr w:type="spellEnd"/>
      <w:r w:rsidR="00897104">
        <w:rPr>
          <w:rFonts w:ascii="Arial" w:hAnsi="Arial" w:cs="Arial"/>
          <w:sz w:val="22"/>
          <w:szCs w:val="22"/>
        </w:rPr>
        <w:t xml:space="preserve"> </w:t>
      </w:r>
      <w:r w:rsidR="00BB5909">
        <w:rPr>
          <w:rFonts w:ascii="Arial" w:hAnsi="Arial" w:cs="Arial"/>
          <w:sz w:val="22"/>
          <w:szCs w:val="22"/>
        </w:rPr>
        <w:t>yr ymenydd.</w:t>
      </w:r>
    </w:p>
    <w:p w14:paraId="484D1143" w14:textId="77777777" w:rsidR="00C642F1" w:rsidRDefault="00C642F1">
      <w:pPr>
        <w:rPr>
          <w:rFonts w:ascii="Arial" w:hAnsi="Arial" w:cs="Arial"/>
          <w:sz w:val="22"/>
          <w:szCs w:val="22"/>
        </w:rPr>
      </w:pPr>
    </w:p>
    <w:p w14:paraId="2EF31E6A" w14:textId="337CE6F0" w:rsidR="00C642F1" w:rsidRDefault="00CB5B7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 fewn erthygl </w:t>
      </w:r>
      <w:proofErr w:type="gramStart"/>
      <w:r>
        <w:rPr>
          <w:rFonts w:ascii="Arial" w:hAnsi="Arial" w:cs="Arial"/>
          <w:sz w:val="22"/>
          <w:szCs w:val="22"/>
        </w:rPr>
        <w:t>a</w:t>
      </w:r>
      <w:proofErr w:type="gramEnd"/>
      <w:r>
        <w:rPr>
          <w:rFonts w:ascii="Arial" w:hAnsi="Arial" w:cs="Arial"/>
          <w:sz w:val="22"/>
          <w:szCs w:val="22"/>
        </w:rPr>
        <w:t xml:space="preserve"> oedd yn </w:t>
      </w:r>
      <w:proofErr w:type="spellStart"/>
      <w:r w:rsidR="00C47102">
        <w:rPr>
          <w:rFonts w:ascii="Arial" w:hAnsi="Arial" w:cs="Arial"/>
          <w:sz w:val="22"/>
          <w:szCs w:val="22"/>
        </w:rPr>
        <w:t>dadansoddi</w:t>
      </w:r>
      <w:proofErr w:type="spellEnd"/>
      <w:r>
        <w:rPr>
          <w:rFonts w:ascii="Arial" w:hAnsi="Arial" w:cs="Arial"/>
          <w:sz w:val="22"/>
          <w:szCs w:val="22"/>
        </w:rPr>
        <w:t xml:space="preserve"> effeithiau gwyddonol dwy iaith ar yr ymenydd (Pliatsikas it </w:t>
      </w:r>
      <w:proofErr w:type="spellStart"/>
      <w:r>
        <w:rPr>
          <w:rFonts w:ascii="Arial" w:hAnsi="Arial" w:cs="Arial"/>
          <w:sz w:val="22"/>
          <w:szCs w:val="22"/>
        </w:rPr>
        <w:t>al</w:t>
      </w:r>
      <w:proofErr w:type="spellEnd"/>
      <w:r>
        <w:rPr>
          <w:rFonts w:ascii="Arial" w:hAnsi="Arial" w:cs="Arial"/>
          <w:sz w:val="22"/>
          <w:szCs w:val="22"/>
        </w:rPr>
        <w:t>, 2020)</w:t>
      </w:r>
      <w:r w:rsidR="00C47102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47102">
        <w:rPr>
          <w:rFonts w:ascii="Arial" w:hAnsi="Arial" w:cs="Arial"/>
          <w:sz w:val="22"/>
          <w:szCs w:val="22"/>
        </w:rPr>
        <w:t>nodir</w:t>
      </w:r>
      <w:proofErr w:type="spellEnd"/>
      <w:r>
        <w:rPr>
          <w:rFonts w:ascii="Arial" w:hAnsi="Arial" w:cs="Arial"/>
          <w:sz w:val="22"/>
          <w:szCs w:val="22"/>
        </w:rPr>
        <w:t xml:space="preserve"> bod </w:t>
      </w:r>
      <w:proofErr w:type="spellStart"/>
      <w:r>
        <w:rPr>
          <w:rFonts w:ascii="Arial" w:hAnsi="Arial" w:cs="Arial"/>
          <w:sz w:val="22"/>
          <w:szCs w:val="22"/>
        </w:rPr>
        <w:t>ardal</w:t>
      </w:r>
      <w:proofErr w:type="spellEnd"/>
      <w:r>
        <w:rPr>
          <w:rFonts w:ascii="Arial" w:hAnsi="Arial" w:cs="Arial"/>
          <w:sz w:val="22"/>
          <w:szCs w:val="22"/>
        </w:rPr>
        <w:t xml:space="preserve"> mater llwyd llawer mwy o fewn ymenydd plentyn dwyieithog i gymharu â phlentyn uniaith. Mater llwyd yw’r meinwe sy’n hanfodol ar gyfer gweithrediadau arferol o ddydd i ddydd</w:t>
      </w:r>
      <w:r w:rsidR="008F04F1">
        <w:rPr>
          <w:rFonts w:ascii="Arial" w:hAnsi="Arial" w:cs="Arial"/>
          <w:sz w:val="22"/>
          <w:szCs w:val="22"/>
        </w:rPr>
        <w:t xml:space="preserve"> sy’n dechrau yn ystod llencyndod</w:t>
      </w:r>
      <w:r>
        <w:rPr>
          <w:rFonts w:ascii="Arial" w:hAnsi="Arial" w:cs="Arial"/>
          <w:sz w:val="22"/>
          <w:szCs w:val="22"/>
        </w:rPr>
        <w:t>.</w:t>
      </w:r>
      <w:r w:rsidR="008F04F1">
        <w:rPr>
          <w:rFonts w:ascii="Arial" w:hAnsi="Arial" w:cs="Arial"/>
          <w:sz w:val="22"/>
          <w:szCs w:val="22"/>
        </w:rPr>
        <w:t xml:space="preserve"> Mae’r data yn awgrymu bod ymenydd dwyieithog a</w:t>
      </w:r>
      <w:r w:rsidR="00C47102">
        <w:rPr>
          <w:rFonts w:ascii="Arial" w:hAnsi="Arial" w:cs="Arial"/>
          <w:sz w:val="22"/>
          <w:szCs w:val="22"/>
        </w:rPr>
        <w:t>c</w:t>
      </w:r>
      <w:r w:rsidR="008F04F1">
        <w:rPr>
          <w:rFonts w:ascii="Arial" w:hAnsi="Arial" w:cs="Arial"/>
          <w:sz w:val="22"/>
          <w:szCs w:val="22"/>
        </w:rPr>
        <w:t xml:space="preserve"> uniaith yn datblygu’n wahanol a</w:t>
      </w:r>
      <w:r w:rsidR="00C47102">
        <w:rPr>
          <w:rFonts w:ascii="Arial" w:hAnsi="Arial" w:cs="Arial"/>
          <w:sz w:val="22"/>
          <w:szCs w:val="22"/>
        </w:rPr>
        <w:t>c</w:t>
      </w:r>
      <w:r w:rsidR="008F04F1">
        <w:rPr>
          <w:rFonts w:ascii="Arial" w:hAnsi="Arial" w:cs="Arial"/>
          <w:sz w:val="22"/>
          <w:szCs w:val="22"/>
        </w:rPr>
        <w:t xml:space="preserve"> mae yna wahaniaethau rhwng adeiladwaith </w:t>
      </w:r>
      <w:proofErr w:type="spellStart"/>
      <w:r w:rsidR="008F04F1">
        <w:rPr>
          <w:rFonts w:ascii="Arial" w:hAnsi="Arial" w:cs="Arial"/>
          <w:sz w:val="22"/>
          <w:szCs w:val="22"/>
        </w:rPr>
        <w:t>ymenydd</w:t>
      </w:r>
      <w:proofErr w:type="spellEnd"/>
      <w:r w:rsidR="008F04F1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8F04F1">
        <w:rPr>
          <w:rFonts w:ascii="Arial" w:hAnsi="Arial" w:cs="Arial"/>
          <w:sz w:val="22"/>
          <w:szCs w:val="22"/>
        </w:rPr>
        <w:t>ddau</w:t>
      </w:r>
      <w:proofErr w:type="spellEnd"/>
      <w:r w:rsidR="008F04F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8F04F1">
        <w:rPr>
          <w:rFonts w:ascii="Arial" w:hAnsi="Arial" w:cs="Arial"/>
          <w:sz w:val="22"/>
          <w:szCs w:val="22"/>
        </w:rPr>
        <w:t>gr</w:t>
      </w:r>
      <w:r w:rsidR="00C47102">
        <w:rPr>
          <w:rFonts w:ascii="Arial" w:hAnsi="Arial" w:cs="Arial"/>
          <w:sz w:val="22"/>
          <w:szCs w:val="22"/>
        </w:rPr>
        <w:t>w</w:t>
      </w:r>
      <w:r w:rsidR="008F04F1">
        <w:rPr>
          <w:rFonts w:ascii="Arial" w:hAnsi="Arial" w:cs="Arial"/>
          <w:sz w:val="22"/>
          <w:szCs w:val="22"/>
        </w:rPr>
        <w:t>p</w:t>
      </w:r>
      <w:proofErr w:type="spellEnd"/>
      <w:r w:rsidR="008F04F1">
        <w:rPr>
          <w:rFonts w:ascii="Arial" w:hAnsi="Arial" w:cs="Arial"/>
          <w:sz w:val="22"/>
          <w:szCs w:val="22"/>
        </w:rPr>
        <w:t>.</w:t>
      </w:r>
    </w:p>
    <w:p w14:paraId="3888AC66" w14:textId="77777777" w:rsidR="00C642F1" w:rsidRDefault="00C642F1">
      <w:pPr>
        <w:rPr>
          <w:rFonts w:ascii="Arial" w:hAnsi="Arial" w:cs="Arial"/>
          <w:sz w:val="22"/>
          <w:szCs w:val="22"/>
        </w:rPr>
      </w:pPr>
    </w:p>
    <w:p w14:paraId="3F290F97" w14:textId="77777777" w:rsidR="00C642F1" w:rsidRDefault="00C642F1">
      <w:pPr>
        <w:rPr>
          <w:rFonts w:ascii="Arial" w:hAnsi="Arial" w:cs="Arial"/>
          <w:sz w:val="22"/>
          <w:szCs w:val="22"/>
        </w:rPr>
      </w:pPr>
    </w:p>
    <w:p w14:paraId="5109B345" w14:textId="77777777" w:rsidR="00C642F1" w:rsidRDefault="00C642F1">
      <w:pPr>
        <w:rPr>
          <w:rFonts w:ascii="Arial" w:hAnsi="Arial" w:cs="Arial"/>
          <w:sz w:val="22"/>
          <w:szCs w:val="22"/>
        </w:rPr>
      </w:pPr>
    </w:p>
    <w:p w14:paraId="680D2824" w14:textId="77777777" w:rsidR="000065D7" w:rsidRDefault="000065D7">
      <w:pPr>
        <w:rPr>
          <w:rFonts w:ascii="Arial" w:hAnsi="Arial" w:cs="Arial"/>
          <w:sz w:val="22"/>
          <w:szCs w:val="22"/>
        </w:rPr>
      </w:pPr>
    </w:p>
    <w:p w14:paraId="6C8F759A" w14:textId="77777777" w:rsidR="000065D7" w:rsidRDefault="000065D7">
      <w:pPr>
        <w:rPr>
          <w:rFonts w:ascii="Arial" w:hAnsi="Arial" w:cs="Arial"/>
          <w:sz w:val="22"/>
          <w:szCs w:val="22"/>
        </w:rPr>
      </w:pPr>
    </w:p>
    <w:p w14:paraId="2C9D341B" w14:textId="151BF982" w:rsidR="000065D7" w:rsidRPr="000065D7" w:rsidRDefault="000065D7" w:rsidP="000065D7">
      <w:pPr>
        <w:spacing w:line="0" w:lineRule="auto"/>
        <w:rPr>
          <w:rFonts w:ascii="ff5" w:hAnsi="ff5"/>
          <w:color w:val="000000"/>
          <w:sz w:val="22"/>
          <w:szCs w:val="22"/>
        </w:rPr>
      </w:pPr>
      <w:r w:rsidRPr="000065D7">
        <w:rPr>
          <w:rFonts w:ascii="ff5" w:hAnsi="ff5"/>
          <w:color w:val="000000"/>
          <w:sz w:val="22"/>
          <w:szCs w:val="22"/>
        </w:rPr>
        <w:t xml:space="preserve">What’s more, the attention and aging benefits discussed above aren’t exclusive to people who </w:t>
      </w:r>
    </w:p>
    <w:p w14:paraId="38145734" w14:textId="31129E2C" w:rsidR="00860BCC" w:rsidRDefault="004E2357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Meddwl dargyfeiriol</w:t>
      </w:r>
    </w:p>
    <w:p w14:paraId="78A4A528" w14:textId="77777777" w:rsidR="00DC61B3" w:rsidRDefault="00DC61B3">
      <w:pPr>
        <w:rPr>
          <w:rFonts w:ascii="Arial" w:hAnsi="Arial" w:cs="Arial"/>
          <w:sz w:val="28"/>
          <w:szCs w:val="28"/>
          <w:u w:val="single"/>
        </w:rPr>
      </w:pPr>
    </w:p>
    <w:p w14:paraId="2639F12A" w14:textId="29CC37FA" w:rsidR="00DC61B3" w:rsidRDefault="00DC61B3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ô</w:t>
      </w:r>
      <w:r>
        <w:rPr>
          <w:rFonts w:ascii="Arial" w:hAnsi="Arial" w:cs="Arial"/>
          <w:sz w:val="22"/>
          <w:szCs w:val="22"/>
        </w:rPr>
        <w:t>l</w:t>
      </w:r>
      <w:proofErr w:type="spellEnd"/>
      <w:r>
        <w:rPr>
          <w:rFonts w:ascii="Arial" w:hAnsi="Arial" w:cs="Arial"/>
          <w:sz w:val="22"/>
          <w:szCs w:val="22"/>
        </w:rPr>
        <w:t xml:space="preserve"> y National Institutes for </w:t>
      </w:r>
      <w:r w:rsidR="00C47102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>ealth (2023)</w:t>
      </w:r>
      <w:r w:rsidR="00C47102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mae plant </w:t>
      </w:r>
      <w:proofErr w:type="spellStart"/>
      <w:r>
        <w:rPr>
          <w:rFonts w:ascii="Arial" w:hAnsi="Arial" w:cs="Arial"/>
          <w:sz w:val="22"/>
          <w:szCs w:val="22"/>
        </w:rPr>
        <w:t>dwyieithog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="00C47102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</w:t>
      </w:r>
      <w:r w:rsidR="00C47102">
        <w:rPr>
          <w:rFonts w:ascii="Arial" w:hAnsi="Arial" w:cs="Arial"/>
          <w:sz w:val="22"/>
          <w:szCs w:val="22"/>
        </w:rPr>
        <w:t>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debyg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</w:t>
      </w:r>
      <w:r w:rsidR="00C47102">
        <w:rPr>
          <w:rFonts w:ascii="Arial" w:hAnsi="Arial" w:cs="Arial"/>
          <w:sz w:val="22"/>
          <w:szCs w:val="22"/>
        </w:rPr>
        <w:t>u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sgiliau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dargyfeiriol</w:t>
      </w:r>
      <w:proofErr w:type="spellEnd"/>
      <w:r w:rsidR="00E71BB2">
        <w:rPr>
          <w:rFonts w:ascii="Arial" w:hAnsi="Arial" w:cs="Arial"/>
          <w:sz w:val="22"/>
          <w:szCs w:val="22"/>
        </w:rPr>
        <w:t>. M</w:t>
      </w:r>
      <w:r>
        <w:rPr>
          <w:rFonts w:ascii="Arial" w:hAnsi="Arial" w:cs="Arial"/>
          <w:sz w:val="22"/>
          <w:szCs w:val="22"/>
        </w:rPr>
        <w:t xml:space="preserve">ae </w:t>
      </w:r>
      <w:proofErr w:type="spellStart"/>
      <w:r>
        <w:rPr>
          <w:rFonts w:ascii="Arial" w:hAnsi="Arial" w:cs="Arial"/>
          <w:sz w:val="22"/>
          <w:szCs w:val="22"/>
        </w:rPr>
        <w:t>ymchwil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oed yn awgrymu gall blant uniaith ddangos lefelau uwch o feddwl dargyfeiriol i gymharu â phlant dwyieithog.</w:t>
      </w:r>
      <w:r w:rsidR="001F394D">
        <w:rPr>
          <w:rFonts w:ascii="Arial" w:hAnsi="Arial" w:cs="Arial"/>
          <w:sz w:val="22"/>
          <w:szCs w:val="22"/>
        </w:rPr>
        <w:t xml:space="preserve"> Ar wefan Texas University (2016)</w:t>
      </w:r>
      <w:r w:rsidR="00C47102">
        <w:rPr>
          <w:rFonts w:ascii="Arial" w:hAnsi="Arial" w:cs="Arial"/>
          <w:sz w:val="22"/>
          <w:szCs w:val="22"/>
        </w:rPr>
        <w:t>,</w:t>
      </w:r>
      <w:r w:rsidR="001F394D">
        <w:rPr>
          <w:rFonts w:ascii="Arial" w:hAnsi="Arial" w:cs="Arial"/>
          <w:sz w:val="22"/>
          <w:szCs w:val="22"/>
        </w:rPr>
        <w:t xml:space="preserve"> maent yn trafod manteision meddwl dargyfeiriol. Un mantais yw ei fod yn agor posibiliadau o ffyrdd arloesol i ddatrys problemau cymhleth, ac i oresgyn tueddiadau dysgwyr ifanc o weithio o fewn cyfyngiadau arferol. Mae hefyd </w:t>
      </w:r>
      <w:proofErr w:type="spellStart"/>
      <w:r w:rsidR="001F394D">
        <w:rPr>
          <w:rFonts w:ascii="Arial" w:hAnsi="Arial" w:cs="Arial"/>
          <w:sz w:val="22"/>
          <w:szCs w:val="22"/>
        </w:rPr>
        <w:t>yn</w:t>
      </w:r>
      <w:proofErr w:type="spellEnd"/>
      <w:r w:rsidR="001F39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394D">
        <w:rPr>
          <w:rFonts w:ascii="Arial" w:hAnsi="Arial" w:cs="Arial"/>
          <w:sz w:val="22"/>
          <w:szCs w:val="22"/>
        </w:rPr>
        <w:t>magu</w:t>
      </w:r>
      <w:proofErr w:type="spellEnd"/>
      <w:r w:rsidR="001F39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394D">
        <w:rPr>
          <w:rFonts w:ascii="Arial" w:hAnsi="Arial" w:cs="Arial"/>
          <w:sz w:val="22"/>
          <w:szCs w:val="22"/>
        </w:rPr>
        <w:t>dealltwriaeth</w:t>
      </w:r>
      <w:proofErr w:type="spellEnd"/>
      <w:r w:rsidR="001F394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F394D">
        <w:rPr>
          <w:rFonts w:ascii="Arial" w:hAnsi="Arial" w:cs="Arial"/>
          <w:sz w:val="22"/>
          <w:szCs w:val="22"/>
        </w:rPr>
        <w:lastRenderedPageBreak/>
        <w:t>empathetig</w:t>
      </w:r>
      <w:proofErr w:type="spellEnd"/>
      <w:r w:rsidR="001F394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F394D">
        <w:rPr>
          <w:rFonts w:ascii="Arial" w:hAnsi="Arial" w:cs="Arial"/>
          <w:sz w:val="22"/>
          <w:szCs w:val="22"/>
        </w:rPr>
        <w:t>gwerthfawrogiadau</w:t>
      </w:r>
      <w:proofErr w:type="spellEnd"/>
      <w:r w:rsidR="001F394D">
        <w:rPr>
          <w:rFonts w:ascii="Arial" w:hAnsi="Arial" w:cs="Arial"/>
          <w:sz w:val="22"/>
          <w:szCs w:val="22"/>
        </w:rPr>
        <w:t xml:space="preserve"> o wahanol safbwyntiau. Gall annog chwilfrydedd, </w:t>
      </w:r>
      <w:proofErr w:type="spellStart"/>
      <w:r w:rsidR="00C362F6">
        <w:rPr>
          <w:rFonts w:ascii="Arial" w:hAnsi="Arial" w:cs="Arial"/>
          <w:sz w:val="22"/>
          <w:szCs w:val="22"/>
        </w:rPr>
        <w:t>cymryd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risg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362F6">
        <w:rPr>
          <w:rFonts w:ascii="Arial" w:hAnsi="Arial" w:cs="Arial"/>
          <w:sz w:val="22"/>
          <w:szCs w:val="22"/>
        </w:rPr>
        <w:t>dyfalbarhad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a</w:t>
      </w:r>
      <w:r w:rsidR="00C47102">
        <w:rPr>
          <w:rFonts w:ascii="Arial" w:hAnsi="Arial" w:cs="Arial"/>
          <w:sz w:val="22"/>
          <w:szCs w:val="22"/>
        </w:rPr>
        <w:t>c</w:t>
      </w:r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hunan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mynegiad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C362F6">
        <w:rPr>
          <w:rFonts w:ascii="Arial" w:hAnsi="Arial" w:cs="Arial"/>
          <w:sz w:val="22"/>
          <w:szCs w:val="22"/>
        </w:rPr>
        <w:t>Hefyd</w:t>
      </w:r>
      <w:proofErr w:type="spellEnd"/>
      <w:r w:rsidR="00C47102">
        <w:rPr>
          <w:rFonts w:ascii="Arial" w:hAnsi="Arial" w:cs="Arial"/>
          <w:sz w:val="22"/>
          <w:szCs w:val="22"/>
        </w:rPr>
        <w:t>,</w:t>
      </w:r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fel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nodwyd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eisioes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uchod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mae’n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datblygu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sgiliau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362F6">
        <w:rPr>
          <w:rFonts w:ascii="Arial" w:hAnsi="Arial" w:cs="Arial"/>
          <w:sz w:val="22"/>
          <w:szCs w:val="22"/>
        </w:rPr>
        <w:t>creadigol</w:t>
      </w:r>
      <w:proofErr w:type="spellEnd"/>
      <w:r w:rsidR="00C362F6">
        <w:rPr>
          <w:rFonts w:ascii="Arial" w:hAnsi="Arial" w:cs="Arial"/>
          <w:sz w:val="22"/>
          <w:szCs w:val="22"/>
        </w:rPr>
        <w:t xml:space="preserve"> i blant ifanc.</w:t>
      </w:r>
      <w:r w:rsidR="0049742E">
        <w:rPr>
          <w:rFonts w:ascii="Arial" w:hAnsi="Arial" w:cs="Arial"/>
          <w:sz w:val="22"/>
          <w:szCs w:val="22"/>
        </w:rPr>
        <w:t xml:space="preserve"> </w:t>
      </w:r>
    </w:p>
    <w:p w14:paraId="53077F17" w14:textId="77777777" w:rsidR="0049742E" w:rsidRDefault="0049742E">
      <w:pPr>
        <w:rPr>
          <w:rFonts w:ascii="Arial" w:hAnsi="Arial" w:cs="Arial"/>
          <w:sz w:val="22"/>
          <w:szCs w:val="22"/>
        </w:rPr>
      </w:pPr>
    </w:p>
    <w:p w14:paraId="1367EE7A" w14:textId="09B209FD" w:rsidR="0049742E" w:rsidRDefault="0049742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Cafodd y cysyniad o feddwl dargyfeiriol </w:t>
      </w:r>
      <w:proofErr w:type="spellStart"/>
      <w:r w:rsidR="00C47102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ddarganfod gan J.P Guilford yn 1956 a</w:t>
      </w:r>
      <w:r w:rsidR="00C47102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ddywedodd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“</w:t>
      </w:r>
      <w:proofErr w:type="spellStart"/>
      <w:r>
        <w:rPr>
          <w:rFonts w:ascii="Arial" w:hAnsi="Arial" w:cs="Arial"/>
          <w:sz w:val="22"/>
          <w:szCs w:val="22"/>
        </w:rPr>
        <w:t>meddwl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dargyfeiriol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yw’r</w:t>
      </w:r>
      <w:proofErr w:type="spellEnd"/>
      <w:r>
        <w:rPr>
          <w:rFonts w:ascii="Arial" w:hAnsi="Arial" w:cs="Arial"/>
          <w:sz w:val="22"/>
          <w:szCs w:val="22"/>
        </w:rPr>
        <w:t xml:space="preserve"> broses o gynhyrchu </w:t>
      </w:r>
      <w:proofErr w:type="spellStart"/>
      <w:r>
        <w:rPr>
          <w:rFonts w:ascii="Arial" w:hAnsi="Arial" w:cs="Arial"/>
          <w:sz w:val="22"/>
          <w:szCs w:val="22"/>
        </w:rPr>
        <w:t>syniadau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gwahanol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47102">
        <w:rPr>
          <w:rFonts w:ascii="Arial" w:hAnsi="Arial" w:cs="Arial"/>
          <w:sz w:val="22"/>
          <w:szCs w:val="22"/>
        </w:rPr>
        <w:t>phosi</w:t>
      </w:r>
      <w:r>
        <w:rPr>
          <w:rFonts w:ascii="Arial" w:hAnsi="Arial" w:cs="Arial"/>
          <w:sz w:val="22"/>
          <w:szCs w:val="22"/>
        </w:rPr>
        <w:t>biliadau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agored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digymell</w:t>
      </w:r>
      <w:proofErr w:type="spellEnd"/>
      <w:r>
        <w:rPr>
          <w:rFonts w:ascii="Arial" w:hAnsi="Arial" w:cs="Arial"/>
          <w:sz w:val="22"/>
          <w:szCs w:val="22"/>
        </w:rPr>
        <w:t xml:space="preserve"> a dulliau llifo rhydd.” Cred bod </w:t>
      </w:r>
      <w:proofErr w:type="spellStart"/>
      <w:r>
        <w:rPr>
          <w:rFonts w:ascii="Arial" w:hAnsi="Arial" w:cs="Arial"/>
          <w:sz w:val="22"/>
          <w:szCs w:val="22"/>
        </w:rPr>
        <w:t>disgyblion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wedi’u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>annog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ddilyn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r w:rsidR="00E71BB2">
        <w:rPr>
          <w:rFonts w:ascii="Arial" w:hAnsi="Arial" w:cs="Arial"/>
          <w:sz w:val="22"/>
          <w:szCs w:val="22"/>
        </w:rPr>
        <w:t xml:space="preserve">dull </w:t>
      </w:r>
      <w:proofErr w:type="spellStart"/>
      <w:r>
        <w:rPr>
          <w:rFonts w:ascii="Arial" w:hAnsi="Arial" w:cs="Arial"/>
          <w:sz w:val="22"/>
          <w:szCs w:val="22"/>
        </w:rPr>
        <w:t>uniongyrchol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atebion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cywir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E71BB2">
        <w:rPr>
          <w:rFonts w:ascii="Arial" w:hAnsi="Arial" w:cs="Arial"/>
          <w:sz w:val="22"/>
          <w:szCs w:val="22"/>
        </w:rPr>
        <w:t>Galwyd</w:t>
      </w:r>
      <w:proofErr w:type="spellEnd"/>
      <w:r w:rsidR="00E71BB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E71BB2">
        <w:rPr>
          <w:rFonts w:ascii="Arial" w:hAnsi="Arial" w:cs="Arial"/>
          <w:sz w:val="22"/>
          <w:szCs w:val="22"/>
        </w:rPr>
        <w:t>hyn</w:t>
      </w:r>
      <w:proofErr w:type="spellEnd"/>
      <w:r w:rsidR="00E71BB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>eddwl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cydgyfeiriol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(</w:t>
      </w:r>
      <w:r w:rsidR="00C47102">
        <w:rPr>
          <w:rFonts w:ascii="Arial" w:hAnsi="Arial" w:cs="Arial"/>
          <w:sz w:val="22"/>
          <w:szCs w:val="22"/>
        </w:rPr>
        <w:t>E</w:t>
      </w:r>
      <w:r w:rsidR="00D10885">
        <w:rPr>
          <w:rFonts w:ascii="Arial" w:hAnsi="Arial" w:cs="Arial"/>
          <w:sz w:val="22"/>
          <w:szCs w:val="22"/>
        </w:rPr>
        <w:t xml:space="preserve">dutopia, 2023). Mae gwefan </w:t>
      </w:r>
      <w:r w:rsidR="00C47102">
        <w:rPr>
          <w:rFonts w:ascii="Arial" w:hAnsi="Arial" w:cs="Arial"/>
          <w:sz w:val="22"/>
          <w:szCs w:val="22"/>
        </w:rPr>
        <w:t>E</w:t>
      </w:r>
      <w:r w:rsidR="00D10885">
        <w:rPr>
          <w:rFonts w:ascii="Arial" w:hAnsi="Arial" w:cs="Arial"/>
          <w:sz w:val="22"/>
          <w:szCs w:val="22"/>
        </w:rPr>
        <w:t xml:space="preserve">dutopia (2023) yn nodi bod meddwl dargyfeiriol yn galluogi plant ifanc i weld problem neu </w:t>
      </w:r>
      <w:proofErr w:type="spellStart"/>
      <w:r w:rsidR="00C47102">
        <w:rPr>
          <w:rFonts w:ascii="Arial" w:hAnsi="Arial" w:cs="Arial"/>
          <w:sz w:val="22"/>
          <w:szCs w:val="22"/>
        </w:rPr>
        <w:t>g</w:t>
      </w:r>
      <w:r w:rsidR="00D10885">
        <w:rPr>
          <w:rFonts w:ascii="Arial" w:hAnsi="Arial" w:cs="Arial"/>
          <w:sz w:val="22"/>
          <w:szCs w:val="22"/>
        </w:rPr>
        <w:t>ysyniad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drwy wahanol </w:t>
      </w:r>
      <w:proofErr w:type="spellStart"/>
      <w:r w:rsidR="00D10885">
        <w:rPr>
          <w:rFonts w:ascii="Arial" w:hAnsi="Arial" w:cs="Arial"/>
          <w:sz w:val="22"/>
          <w:szCs w:val="22"/>
        </w:rPr>
        <w:t>safbwyntiau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a’</w:t>
      </w:r>
      <w:r w:rsidR="00C47102">
        <w:rPr>
          <w:rFonts w:ascii="Arial" w:hAnsi="Arial" w:cs="Arial"/>
          <w:sz w:val="22"/>
          <w:szCs w:val="22"/>
        </w:rPr>
        <w:t>u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helpu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i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greu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llawer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D10885">
        <w:rPr>
          <w:rFonts w:ascii="Arial" w:hAnsi="Arial" w:cs="Arial"/>
          <w:sz w:val="22"/>
          <w:szCs w:val="22"/>
        </w:rPr>
        <w:t>ddatrysiadau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gwahanol drwy ddefnyddio sgiliau creadigol. </w:t>
      </w:r>
      <w:proofErr w:type="spellStart"/>
      <w:r w:rsidR="00D10885">
        <w:rPr>
          <w:rFonts w:ascii="Arial" w:hAnsi="Arial" w:cs="Arial"/>
          <w:sz w:val="22"/>
          <w:szCs w:val="22"/>
        </w:rPr>
        <w:t>Hefyd</w:t>
      </w:r>
      <w:proofErr w:type="spellEnd"/>
      <w:r w:rsidR="00C47102">
        <w:rPr>
          <w:rFonts w:ascii="Arial" w:hAnsi="Arial" w:cs="Arial"/>
          <w:sz w:val="22"/>
          <w:szCs w:val="22"/>
        </w:rPr>
        <w:t>,</w:t>
      </w:r>
      <w:r w:rsidR="00D10885">
        <w:rPr>
          <w:rFonts w:ascii="Arial" w:hAnsi="Arial" w:cs="Arial"/>
          <w:sz w:val="22"/>
          <w:szCs w:val="22"/>
        </w:rPr>
        <w:t xml:space="preserve"> o achos nad oes </w:t>
      </w:r>
      <w:proofErr w:type="spellStart"/>
      <w:r w:rsidR="00D10885">
        <w:rPr>
          <w:rFonts w:ascii="Arial" w:hAnsi="Arial" w:cs="Arial"/>
          <w:sz w:val="22"/>
          <w:szCs w:val="22"/>
        </w:rPr>
        <w:t>ateb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cywir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D10885">
        <w:rPr>
          <w:rFonts w:ascii="Arial" w:hAnsi="Arial" w:cs="Arial"/>
          <w:sz w:val="22"/>
          <w:szCs w:val="22"/>
        </w:rPr>
        <w:t>anghywir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, </w:t>
      </w:r>
      <w:r w:rsidR="00D10885">
        <w:rPr>
          <w:rFonts w:ascii="Arial" w:hAnsi="Arial" w:cs="Arial"/>
          <w:sz w:val="22"/>
          <w:szCs w:val="22"/>
        </w:rPr>
        <w:t xml:space="preserve">gall </w:t>
      </w:r>
      <w:proofErr w:type="spellStart"/>
      <w:r w:rsidR="00D10885">
        <w:rPr>
          <w:rFonts w:ascii="Arial" w:hAnsi="Arial" w:cs="Arial"/>
          <w:sz w:val="22"/>
          <w:szCs w:val="22"/>
        </w:rPr>
        <w:t>hybu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meddwl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agored </w:t>
      </w:r>
      <w:proofErr w:type="spellStart"/>
      <w:r w:rsidR="00D10885">
        <w:rPr>
          <w:rFonts w:ascii="Arial" w:hAnsi="Arial" w:cs="Arial"/>
          <w:sz w:val="22"/>
          <w:szCs w:val="22"/>
        </w:rPr>
        <w:t>sy’n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arwain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tuag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at</w:t>
      </w:r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d</w:t>
      </w:r>
      <w:r w:rsidR="00D10885">
        <w:rPr>
          <w:rFonts w:ascii="Arial" w:hAnsi="Arial" w:cs="Arial"/>
          <w:sz w:val="22"/>
          <w:szCs w:val="22"/>
        </w:rPr>
        <w:t>datrysiadau</w:t>
      </w:r>
      <w:proofErr w:type="spellEnd"/>
      <w:r w:rsidR="00D10885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10885">
        <w:rPr>
          <w:rFonts w:ascii="Arial" w:hAnsi="Arial" w:cs="Arial"/>
          <w:sz w:val="22"/>
          <w:szCs w:val="22"/>
        </w:rPr>
        <w:t>gwell</w:t>
      </w:r>
      <w:proofErr w:type="spellEnd"/>
      <w:r w:rsidR="00D10885">
        <w:rPr>
          <w:rFonts w:ascii="Arial" w:hAnsi="Arial" w:cs="Arial"/>
          <w:sz w:val="22"/>
          <w:szCs w:val="22"/>
        </w:rPr>
        <w:t>.</w:t>
      </w:r>
    </w:p>
    <w:p w14:paraId="76C24AD8" w14:textId="77777777" w:rsidR="00D10885" w:rsidRDefault="00D10885">
      <w:pPr>
        <w:rPr>
          <w:rFonts w:ascii="Arial" w:hAnsi="Arial" w:cs="Arial"/>
          <w:sz w:val="22"/>
          <w:szCs w:val="22"/>
        </w:rPr>
      </w:pPr>
    </w:p>
    <w:p w14:paraId="546F5409" w14:textId="77777777" w:rsidR="0049742E" w:rsidRDefault="0049742E">
      <w:pPr>
        <w:rPr>
          <w:rFonts w:ascii="Arial" w:hAnsi="Arial" w:cs="Arial"/>
          <w:sz w:val="22"/>
          <w:szCs w:val="22"/>
        </w:rPr>
      </w:pPr>
    </w:p>
    <w:p w14:paraId="308D0E46" w14:textId="77777777" w:rsidR="001F394D" w:rsidRDefault="001F394D">
      <w:pPr>
        <w:rPr>
          <w:rFonts w:ascii="Arial" w:hAnsi="Arial" w:cs="Arial"/>
          <w:sz w:val="22"/>
          <w:szCs w:val="22"/>
        </w:rPr>
      </w:pPr>
    </w:p>
    <w:p w14:paraId="724D68B7" w14:textId="77777777" w:rsidR="00DC61B3" w:rsidRDefault="00DC61B3">
      <w:pPr>
        <w:rPr>
          <w:rFonts w:ascii="Arial" w:hAnsi="Arial" w:cs="Arial"/>
          <w:sz w:val="22"/>
          <w:szCs w:val="22"/>
        </w:rPr>
      </w:pPr>
    </w:p>
    <w:p w14:paraId="1EA4FC7B" w14:textId="77777777" w:rsidR="004E2357" w:rsidRDefault="004E2357">
      <w:pPr>
        <w:rPr>
          <w:rFonts w:ascii="Arial" w:hAnsi="Arial" w:cs="Arial"/>
          <w:sz w:val="28"/>
          <w:szCs w:val="28"/>
          <w:u w:val="single"/>
        </w:rPr>
      </w:pPr>
    </w:p>
    <w:p w14:paraId="7A345C53" w14:textId="77777777" w:rsidR="004E2357" w:rsidRDefault="004E2357">
      <w:pPr>
        <w:rPr>
          <w:rFonts w:ascii="Arial" w:hAnsi="Arial" w:cs="Arial"/>
          <w:sz w:val="28"/>
          <w:szCs w:val="28"/>
          <w:u w:val="single"/>
        </w:rPr>
      </w:pPr>
    </w:p>
    <w:p w14:paraId="3293747A" w14:textId="111BC299" w:rsidR="004E2357" w:rsidRDefault="004E2357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Cysylltiadau â rhaglenni a fframweithiau blynyddoedd cynnar.</w:t>
      </w:r>
    </w:p>
    <w:p w14:paraId="6B9F0C00" w14:textId="77777777" w:rsidR="00040E7B" w:rsidRDefault="00040E7B">
      <w:pPr>
        <w:rPr>
          <w:rFonts w:ascii="Arial" w:hAnsi="Arial" w:cs="Arial"/>
          <w:sz w:val="28"/>
          <w:szCs w:val="28"/>
          <w:u w:val="single"/>
        </w:rPr>
      </w:pPr>
    </w:p>
    <w:p w14:paraId="49D8569D" w14:textId="6A8BDB7A" w:rsidR="00040E7B" w:rsidRDefault="00040E7B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wefan</w:t>
      </w:r>
      <w:proofErr w:type="spellEnd"/>
      <w:r>
        <w:rPr>
          <w:rFonts w:ascii="Arial" w:hAnsi="Arial" w:cs="Arial"/>
          <w:sz w:val="22"/>
          <w:szCs w:val="22"/>
        </w:rPr>
        <w:t xml:space="preserve"> The </w:t>
      </w:r>
      <w:r w:rsidR="00C47102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onversat</w:t>
      </w:r>
      <w:r w:rsidR="00C47102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 xml:space="preserve">on (2017) </w:t>
      </w:r>
      <w:proofErr w:type="spellStart"/>
      <w:r>
        <w:rPr>
          <w:rFonts w:ascii="Arial" w:hAnsi="Arial" w:cs="Arial"/>
          <w:sz w:val="22"/>
          <w:szCs w:val="22"/>
        </w:rPr>
        <w:t>nodi</w:t>
      </w:r>
      <w:r w:rsidR="00C47102">
        <w:rPr>
          <w:rFonts w:ascii="Arial" w:hAnsi="Arial" w:cs="Arial"/>
          <w:sz w:val="22"/>
          <w:szCs w:val="22"/>
        </w:rPr>
        <w:t>r</w:t>
      </w:r>
      <w:proofErr w:type="spellEnd"/>
      <w:r>
        <w:rPr>
          <w:rFonts w:ascii="Arial" w:hAnsi="Arial" w:cs="Arial"/>
          <w:sz w:val="22"/>
          <w:szCs w:val="22"/>
        </w:rPr>
        <w:t xml:space="preserve"> bod rhan fwyaf o ysgolion Cymru yn defnyddio strategaethau i hyrwyddo dwyieithogrwydd drwy </w:t>
      </w:r>
      <w:proofErr w:type="spellStart"/>
      <w:r w:rsidR="00C47102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yfnewid</w:t>
      </w:r>
      <w:proofErr w:type="spellEnd"/>
      <w:r>
        <w:rPr>
          <w:rFonts w:ascii="Arial" w:hAnsi="Arial" w:cs="Arial"/>
          <w:sz w:val="22"/>
          <w:szCs w:val="22"/>
        </w:rPr>
        <w:t xml:space="preserve"> rhwng y Gymraeg a’r Saesneg yn </w:t>
      </w:r>
      <w:proofErr w:type="spellStart"/>
      <w:r>
        <w:rPr>
          <w:rFonts w:ascii="Arial" w:hAnsi="Arial" w:cs="Arial"/>
          <w:sz w:val="22"/>
          <w:szCs w:val="22"/>
        </w:rPr>
        <w:t>aml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ystod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gwersi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Hefyd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nod</w:t>
      </w:r>
      <w:r w:rsidR="00C47102">
        <w:rPr>
          <w:rFonts w:ascii="Arial" w:hAnsi="Arial" w:cs="Arial"/>
          <w:sz w:val="22"/>
          <w:szCs w:val="22"/>
        </w:rPr>
        <w:t>ir</w:t>
      </w:r>
      <w:proofErr w:type="spellEnd"/>
      <w:r>
        <w:rPr>
          <w:rFonts w:ascii="Arial" w:hAnsi="Arial" w:cs="Arial"/>
          <w:sz w:val="22"/>
          <w:szCs w:val="22"/>
        </w:rPr>
        <w:t xml:space="preserve"> e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fod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amlwg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C47102">
        <w:rPr>
          <w:rFonts w:ascii="Arial" w:hAnsi="Arial" w:cs="Arial"/>
          <w:sz w:val="22"/>
          <w:szCs w:val="22"/>
        </w:rPr>
        <w:t xml:space="preserve">po </w:t>
      </w:r>
      <w:proofErr w:type="spellStart"/>
      <w:r w:rsidR="00C47102">
        <w:rPr>
          <w:rFonts w:ascii="Arial" w:hAnsi="Arial" w:cs="Arial"/>
          <w:sz w:val="22"/>
          <w:szCs w:val="22"/>
        </w:rPr>
        <w:t>f</w:t>
      </w:r>
      <w:r>
        <w:rPr>
          <w:rFonts w:ascii="Arial" w:hAnsi="Arial" w:cs="Arial"/>
          <w:sz w:val="22"/>
          <w:szCs w:val="22"/>
        </w:rPr>
        <w:t>wyaf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Gymraeg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mae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plentyn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clywed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proofErr w:type="spellStart"/>
      <w:r>
        <w:rPr>
          <w:rFonts w:ascii="Arial" w:hAnsi="Arial" w:cs="Arial"/>
          <w:sz w:val="22"/>
          <w:szCs w:val="22"/>
        </w:rPr>
        <w:t>dref</w:t>
      </w:r>
      <w:proofErr w:type="spellEnd"/>
      <w:r>
        <w:rPr>
          <w:rFonts w:ascii="Arial" w:hAnsi="Arial" w:cs="Arial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C47102">
        <w:rPr>
          <w:rFonts w:ascii="Arial" w:hAnsi="Arial" w:cs="Arial"/>
          <w:sz w:val="22"/>
          <w:szCs w:val="22"/>
        </w:rPr>
        <w:t xml:space="preserve">po </w:t>
      </w:r>
      <w:proofErr w:type="spellStart"/>
      <w:r w:rsidR="00C47102">
        <w:rPr>
          <w:rFonts w:ascii="Arial" w:hAnsi="Arial" w:cs="Arial"/>
          <w:sz w:val="22"/>
          <w:szCs w:val="22"/>
        </w:rPr>
        <w:t>fwyaf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rhugl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byddai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="00C47102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fyddai’n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amharu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 w:rsidR="00C4710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6D48">
        <w:rPr>
          <w:rFonts w:ascii="Arial" w:hAnsi="Arial" w:cs="Arial"/>
          <w:sz w:val="22"/>
          <w:szCs w:val="22"/>
        </w:rPr>
        <w:t>eu</w:t>
      </w:r>
      <w:proofErr w:type="spellEnd"/>
      <w:r w:rsidR="00456D48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6D48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waith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31D73BAF" w14:textId="77777777" w:rsidR="006646B2" w:rsidRDefault="006646B2">
      <w:pPr>
        <w:rPr>
          <w:rFonts w:ascii="Arial" w:hAnsi="Arial" w:cs="Arial"/>
          <w:sz w:val="22"/>
          <w:szCs w:val="22"/>
        </w:rPr>
      </w:pPr>
    </w:p>
    <w:p w14:paraId="502ECAE4" w14:textId="19B6D9C3" w:rsidR="006646B2" w:rsidRDefault="006646B2">
      <w:pPr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wefan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ov.</w:t>
      </w:r>
      <w:r w:rsidR="00C47102">
        <w:rPr>
          <w:rFonts w:ascii="Arial" w:hAnsi="Arial" w:cs="Arial"/>
          <w:sz w:val="22"/>
          <w:szCs w:val="22"/>
        </w:rPr>
        <w:t>W</w:t>
      </w:r>
      <w:r>
        <w:rPr>
          <w:rFonts w:ascii="Arial" w:hAnsi="Arial" w:cs="Arial"/>
          <w:sz w:val="22"/>
          <w:szCs w:val="22"/>
        </w:rPr>
        <w:t>ales</w:t>
      </w:r>
      <w:proofErr w:type="spellEnd"/>
      <w:r>
        <w:rPr>
          <w:rFonts w:ascii="Arial" w:hAnsi="Arial" w:cs="Arial"/>
          <w:sz w:val="22"/>
          <w:szCs w:val="22"/>
        </w:rPr>
        <w:t xml:space="preserve"> (2023) </w:t>
      </w:r>
      <w:proofErr w:type="spellStart"/>
      <w:r>
        <w:rPr>
          <w:rFonts w:ascii="Arial" w:hAnsi="Arial" w:cs="Arial"/>
          <w:sz w:val="22"/>
          <w:szCs w:val="22"/>
        </w:rPr>
        <w:t>maent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trafod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fframwaith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Gymraeg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C47102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>afodd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gyflwyno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6D48"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Saesneg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2022. </w:t>
      </w:r>
      <w:proofErr w:type="spellStart"/>
      <w:r>
        <w:rPr>
          <w:rFonts w:ascii="Arial" w:hAnsi="Arial" w:cs="Arial"/>
          <w:sz w:val="22"/>
          <w:szCs w:val="22"/>
        </w:rPr>
        <w:t>Mae’r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fframwaith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ymarferwyr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ysgolion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Saesneg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456D48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>’w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47102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>ymglymu</w:t>
      </w:r>
      <w:proofErr w:type="spellEnd"/>
      <w:r>
        <w:rPr>
          <w:rFonts w:ascii="Arial" w:hAnsi="Arial" w:cs="Arial"/>
          <w:sz w:val="22"/>
          <w:szCs w:val="22"/>
        </w:rPr>
        <w:t xml:space="preserve"> â </w:t>
      </w:r>
      <w:proofErr w:type="spellStart"/>
      <w:r>
        <w:rPr>
          <w:rFonts w:ascii="Arial" w:hAnsi="Arial" w:cs="Arial"/>
          <w:sz w:val="22"/>
          <w:szCs w:val="22"/>
        </w:rPr>
        <w:t>pharatoi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a</w:t>
      </w:r>
      <w:r w:rsidR="00C47102">
        <w:rPr>
          <w:rFonts w:ascii="Arial" w:hAnsi="Arial" w:cs="Arial"/>
          <w:sz w:val="22"/>
          <w:szCs w:val="22"/>
        </w:rPr>
        <w:t xml:space="preserve">c </w:t>
      </w:r>
      <w:proofErr w:type="spellStart"/>
      <w:r>
        <w:rPr>
          <w:rFonts w:ascii="Arial" w:hAnsi="Arial" w:cs="Arial"/>
          <w:sz w:val="22"/>
          <w:szCs w:val="22"/>
        </w:rPr>
        <w:t>adolygu</w:t>
      </w:r>
      <w:r w:rsidR="00C47102">
        <w:rPr>
          <w:rFonts w:ascii="Arial" w:hAnsi="Arial" w:cs="Arial"/>
          <w:sz w:val="22"/>
          <w:szCs w:val="22"/>
        </w:rPr>
        <w:t>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Gymraeg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C47102"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cwricwlwm</w:t>
      </w:r>
      <w:proofErr w:type="spellEnd"/>
      <w:r>
        <w:rPr>
          <w:rFonts w:ascii="Arial" w:hAnsi="Arial" w:cs="Arial"/>
          <w:sz w:val="22"/>
          <w:szCs w:val="22"/>
        </w:rPr>
        <w:t>. By</w:t>
      </w:r>
      <w:proofErr w:type="spellStart"/>
      <w:r>
        <w:rPr>
          <w:rFonts w:ascii="Arial" w:hAnsi="Arial" w:cs="Arial"/>
          <w:sz w:val="22"/>
          <w:szCs w:val="22"/>
        </w:rPr>
        <w:t>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 w:rsidR="00456D48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helpu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r w:rsidR="00C47102">
        <w:rPr>
          <w:rFonts w:ascii="Arial" w:hAnsi="Arial" w:cs="Arial"/>
          <w:sz w:val="22"/>
          <w:szCs w:val="22"/>
        </w:rPr>
        <w:t xml:space="preserve">i </w:t>
      </w:r>
      <w:proofErr w:type="spellStart"/>
      <w:r w:rsidR="00C47102">
        <w:rPr>
          <w:rFonts w:ascii="Arial" w:hAnsi="Arial" w:cs="Arial"/>
          <w:sz w:val="22"/>
          <w:szCs w:val="22"/>
        </w:rPr>
        <w:t>d</w:t>
      </w:r>
      <w:r>
        <w:rPr>
          <w:rFonts w:ascii="Arial" w:hAnsi="Arial" w:cs="Arial"/>
          <w:sz w:val="22"/>
          <w:szCs w:val="22"/>
        </w:rPr>
        <w:t>datblygu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dealltwriaeth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beth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cael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60422C">
        <w:rPr>
          <w:rFonts w:ascii="Arial" w:hAnsi="Arial" w:cs="Arial"/>
          <w:sz w:val="22"/>
          <w:szCs w:val="22"/>
        </w:rPr>
        <w:t>fewn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ysgolion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Cymraeg. </w:t>
      </w:r>
      <w:proofErr w:type="spellStart"/>
      <w:r w:rsidR="0060422C">
        <w:rPr>
          <w:rFonts w:ascii="Arial" w:hAnsi="Arial" w:cs="Arial"/>
          <w:sz w:val="22"/>
          <w:szCs w:val="22"/>
        </w:rPr>
        <w:t>Mae’r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fframwaith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yma’n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cefnogi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deunyddiau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60422C">
        <w:rPr>
          <w:rFonts w:ascii="Arial" w:hAnsi="Arial" w:cs="Arial"/>
          <w:sz w:val="22"/>
          <w:szCs w:val="22"/>
        </w:rPr>
        <w:t>adnoddau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a</w:t>
      </w:r>
      <w:r w:rsidR="00C47102">
        <w:rPr>
          <w:rFonts w:ascii="Arial" w:hAnsi="Arial" w:cs="Arial"/>
          <w:sz w:val="22"/>
          <w:szCs w:val="22"/>
        </w:rPr>
        <w:t>c</w:t>
      </w:r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addysgu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proffesiynol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i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gynorthwyo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ysgolion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wrth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0422C">
        <w:rPr>
          <w:rFonts w:ascii="Arial" w:hAnsi="Arial" w:cs="Arial"/>
          <w:sz w:val="22"/>
          <w:szCs w:val="22"/>
        </w:rPr>
        <w:t>ddysgu</w:t>
      </w:r>
      <w:proofErr w:type="spellEnd"/>
      <w:r w:rsidR="0060422C">
        <w:rPr>
          <w:rFonts w:ascii="Arial" w:hAnsi="Arial" w:cs="Arial"/>
          <w:sz w:val="22"/>
          <w:szCs w:val="22"/>
        </w:rPr>
        <w:t xml:space="preserve"> Cymraeg.</w:t>
      </w:r>
    </w:p>
    <w:p w14:paraId="62FDAFDA" w14:textId="77777777" w:rsidR="00CC035A" w:rsidRDefault="00CC035A">
      <w:pPr>
        <w:rPr>
          <w:rFonts w:ascii="Arial" w:hAnsi="Arial" w:cs="Arial"/>
          <w:sz w:val="22"/>
          <w:szCs w:val="22"/>
        </w:rPr>
      </w:pPr>
    </w:p>
    <w:p w14:paraId="50EAA09D" w14:textId="3E597E05" w:rsidR="00CC035A" w:rsidRDefault="00CC035A">
      <w:pPr>
        <w:rPr>
          <w:rFonts w:ascii="Arial" w:hAnsi="Arial" w:cs="Arial"/>
          <w:noProof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2011</w:t>
      </w:r>
      <w:r w:rsidR="00C47102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noProof/>
          <w:sz w:val="22"/>
          <w:szCs w:val="22"/>
        </w:rPr>
        <w:t>fe wnaeth llywodraeth Cymru gyflwyno deddfwriaeth safonau’r iaith Gymraeg. Mae hyn yn fframwaith sy’n gorfod cael ei defnyddio ledled Cymru fel bod y</w:t>
      </w:r>
      <w:r w:rsidR="00C47102">
        <w:rPr>
          <w:rFonts w:ascii="Arial" w:hAnsi="Arial" w:cs="Arial"/>
          <w:noProof/>
          <w:sz w:val="22"/>
          <w:szCs w:val="22"/>
        </w:rPr>
        <w:t>r</w:t>
      </w:r>
      <w:r>
        <w:rPr>
          <w:rFonts w:ascii="Arial" w:hAnsi="Arial" w:cs="Arial"/>
          <w:noProof/>
          <w:sz w:val="22"/>
          <w:szCs w:val="22"/>
        </w:rPr>
        <w:t xml:space="preserve"> iaith Gymraeg yn cael ei </w:t>
      </w:r>
      <w:r w:rsidR="00C47102">
        <w:rPr>
          <w:rFonts w:ascii="Arial" w:hAnsi="Arial" w:cs="Arial"/>
          <w:noProof/>
          <w:sz w:val="22"/>
          <w:szCs w:val="22"/>
        </w:rPr>
        <w:t>th</w:t>
      </w:r>
      <w:r>
        <w:rPr>
          <w:rFonts w:ascii="Arial" w:hAnsi="Arial" w:cs="Arial"/>
          <w:noProof/>
          <w:sz w:val="22"/>
          <w:szCs w:val="22"/>
        </w:rPr>
        <w:t>r</w:t>
      </w:r>
      <w:r w:rsidR="00C47102">
        <w:rPr>
          <w:rFonts w:ascii="Arial" w:hAnsi="Arial" w:cs="Arial"/>
          <w:noProof/>
          <w:sz w:val="22"/>
          <w:szCs w:val="22"/>
        </w:rPr>
        <w:t>i</w:t>
      </w:r>
      <w:r>
        <w:rPr>
          <w:rFonts w:ascii="Arial" w:hAnsi="Arial" w:cs="Arial"/>
          <w:noProof/>
          <w:sz w:val="22"/>
          <w:szCs w:val="22"/>
        </w:rPr>
        <w:t xml:space="preserve">n yr un mor deg a Saesneg (Natural </w:t>
      </w:r>
      <w:r w:rsidR="00C47102">
        <w:rPr>
          <w:rFonts w:ascii="Arial" w:hAnsi="Arial" w:cs="Arial"/>
          <w:noProof/>
          <w:sz w:val="22"/>
          <w:szCs w:val="22"/>
        </w:rPr>
        <w:t>R</w:t>
      </w:r>
      <w:r>
        <w:rPr>
          <w:rFonts w:ascii="Arial" w:hAnsi="Arial" w:cs="Arial"/>
          <w:noProof/>
          <w:sz w:val="22"/>
          <w:szCs w:val="22"/>
        </w:rPr>
        <w:t>esources Wales, 2023).</w:t>
      </w:r>
      <w:r w:rsidR="009E3095">
        <w:rPr>
          <w:rFonts w:ascii="Arial" w:hAnsi="Arial" w:cs="Arial"/>
          <w:noProof/>
          <w:sz w:val="22"/>
          <w:szCs w:val="22"/>
        </w:rPr>
        <w:t xml:space="preserve"> Mae </w:t>
      </w:r>
      <w:r w:rsidR="00C47102">
        <w:rPr>
          <w:rFonts w:ascii="Arial" w:hAnsi="Arial" w:cs="Arial"/>
          <w:noProof/>
          <w:sz w:val="22"/>
          <w:szCs w:val="22"/>
        </w:rPr>
        <w:t>L</w:t>
      </w:r>
      <w:r w:rsidR="009E3095">
        <w:rPr>
          <w:rFonts w:ascii="Arial" w:hAnsi="Arial" w:cs="Arial"/>
          <w:noProof/>
          <w:sz w:val="22"/>
          <w:szCs w:val="22"/>
        </w:rPr>
        <w:t>lywodraeth Cymru yn gobeithio cael 1 miliwn o siaradwyr Cymraeg erbyn 2050 ac wedi addo llawer o ddeddfwriaethau a pholisiau newydd i hybu twf yr iaith.</w:t>
      </w:r>
    </w:p>
    <w:p w14:paraId="31228CBA" w14:textId="77777777" w:rsidR="009E3095" w:rsidRDefault="009E3095">
      <w:pPr>
        <w:rPr>
          <w:rFonts w:ascii="Arial" w:hAnsi="Arial" w:cs="Arial"/>
          <w:noProof/>
          <w:sz w:val="22"/>
          <w:szCs w:val="22"/>
        </w:rPr>
      </w:pPr>
    </w:p>
    <w:p w14:paraId="0DDC8EB1" w14:textId="77777777" w:rsidR="009E3095" w:rsidRDefault="009E3095">
      <w:pPr>
        <w:rPr>
          <w:rFonts w:ascii="Arial" w:hAnsi="Arial" w:cs="Arial"/>
          <w:noProof/>
          <w:sz w:val="22"/>
          <w:szCs w:val="22"/>
        </w:rPr>
      </w:pPr>
    </w:p>
    <w:p w14:paraId="5F0DCFA9" w14:textId="77777777" w:rsidR="006646B2" w:rsidRDefault="006646B2">
      <w:pPr>
        <w:rPr>
          <w:rFonts w:ascii="Arial" w:hAnsi="Arial" w:cs="Arial"/>
          <w:sz w:val="22"/>
          <w:szCs w:val="22"/>
        </w:rPr>
      </w:pPr>
    </w:p>
    <w:p w14:paraId="6A26CE9E" w14:textId="77777777" w:rsidR="006646B2" w:rsidRDefault="006646B2">
      <w:pPr>
        <w:rPr>
          <w:rFonts w:ascii="Arial" w:hAnsi="Arial" w:cs="Arial"/>
          <w:sz w:val="22"/>
          <w:szCs w:val="22"/>
        </w:rPr>
      </w:pPr>
    </w:p>
    <w:p w14:paraId="105C7A6F" w14:textId="77777777" w:rsidR="00040E7B" w:rsidRDefault="00040E7B">
      <w:pPr>
        <w:rPr>
          <w:rFonts w:ascii="Arial" w:hAnsi="Arial" w:cs="Arial"/>
          <w:sz w:val="22"/>
          <w:szCs w:val="22"/>
        </w:rPr>
      </w:pPr>
    </w:p>
    <w:p w14:paraId="0FD694EA" w14:textId="77777777" w:rsidR="00040E7B" w:rsidRPr="00040E7B" w:rsidRDefault="00040E7B" w:rsidP="00040E7B"/>
    <w:p w14:paraId="76D6D5D8" w14:textId="77777777" w:rsidR="00040E7B" w:rsidRDefault="00040E7B">
      <w:pPr>
        <w:rPr>
          <w:rFonts w:ascii="Arial" w:hAnsi="Arial" w:cs="Arial"/>
          <w:sz w:val="22"/>
          <w:szCs w:val="22"/>
        </w:rPr>
      </w:pPr>
    </w:p>
    <w:p w14:paraId="0B787BC1" w14:textId="77777777" w:rsidR="00040E7B" w:rsidRPr="00040E7B" w:rsidRDefault="00040E7B">
      <w:pPr>
        <w:rPr>
          <w:rFonts w:ascii="Arial" w:hAnsi="Arial" w:cs="Arial"/>
          <w:sz w:val="22"/>
          <w:szCs w:val="22"/>
        </w:rPr>
      </w:pPr>
    </w:p>
    <w:p w14:paraId="38261B21" w14:textId="77777777" w:rsidR="00040E7B" w:rsidRDefault="00040E7B">
      <w:pPr>
        <w:rPr>
          <w:rFonts w:ascii="Arial" w:hAnsi="Arial" w:cs="Arial"/>
          <w:sz w:val="28"/>
          <w:szCs w:val="28"/>
        </w:rPr>
      </w:pPr>
    </w:p>
    <w:p w14:paraId="50BCEC2E" w14:textId="77777777" w:rsidR="00040E7B" w:rsidRDefault="00040E7B">
      <w:pPr>
        <w:rPr>
          <w:rFonts w:ascii="Arial" w:hAnsi="Arial" w:cs="Arial"/>
          <w:sz w:val="28"/>
          <w:szCs w:val="28"/>
        </w:rPr>
      </w:pPr>
    </w:p>
    <w:p w14:paraId="28B3B76A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646EA597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61A09448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18055446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5C1FAC3E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49CD39A0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6A8B83DE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39A63649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4A2AED83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06692DA8" w14:textId="77777777" w:rsidR="000919F3" w:rsidRDefault="000919F3">
      <w:pPr>
        <w:rPr>
          <w:rFonts w:ascii="Arial" w:hAnsi="Arial" w:cs="Arial"/>
          <w:sz w:val="28"/>
          <w:szCs w:val="28"/>
          <w:u w:val="single"/>
        </w:rPr>
      </w:pPr>
    </w:p>
    <w:p w14:paraId="3D3844BB" w14:textId="77777777" w:rsidR="00633C3F" w:rsidRDefault="00633C3F">
      <w:pPr>
        <w:rPr>
          <w:rFonts w:ascii="Arial" w:hAnsi="Arial" w:cs="Arial"/>
          <w:sz w:val="48"/>
          <w:szCs w:val="48"/>
          <w:u w:val="single"/>
        </w:rPr>
      </w:pPr>
    </w:p>
    <w:p w14:paraId="5E150BEA" w14:textId="77777777" w:rsidR="00633C3F" w:rsidRDefault="00633C3F">
      <w:pPr>
        <w:rPr>
          <w:rFonts w:ascii="Arial" w:hAnsi="Arial" w:cs="Arial"/>
          <w:sz w:val="48"/>
          <w:szCs w:val="48"/>
          <w:u w:val="single"/>
        </w:rPr>
      </w:pPr>
    </w:p>
    <w:p w14:paraId="38AA90D4" w14:textId="77777777" w:rsidR="00633C3F" w:rsidRDefault="00633C3F">
      <w:pPr>
        <w:rPr>
          <w:rFonts w:ascii="Arial" w:hAnsi="Arial" w:cs="Arial"/>
          <w:sz w:val="48"/>
          <w:szCs w:val="48"/>
          <w:u w:val="single"/>
        </w:rPr>
      </w:pPr>
    </w:p>
    <w:p w14:paraId="563E20F0" w14:textId="68770292" w:rsidR="000919F3" w:rsidRDefault="000919F3">
      <w:pPr>
        <w:rPr>
          <w:rFonts w:ascii="Arial" w:hAnsi="Arial" w:cs="Arial"/>
          <w:sz w:val="48"/>
          <w:szCs w:val="48"/>
          <w:u w:val="single"/>
        </w:rPr>
      </w:pPr>
      <w:r>
        <w:rPr>
          <w:rFonts w:ascii="Arial" w:hAnsi="Arial" w:cs="Arial"/>
          <w:sz w:val="48"/>
          <w:szCs w:val="48"/>
          <w:u w:val="single"/>
        </w:rPr>
        <w:t>REFERENCE LIST</w:t>
      </w:r>
    </w:p>
    <w:p w14:paraId="5C74118E" w14:textId="77777777" w:rsidR="002525D2" w:rsidRDefault="002525D2">
      <w:pPr>
        <w:rPr>
          <w:rFonts w:ascii="Arial" w:hAnsi="Arial" w:cs="Arial"/>
          <w:sz w:val="48"/>
          <w:szCs w:val="48"/>
          <w:u w:val="single"/>
        </w:rPr>
      </w:pPr>
    </w:p>
    <w:p w14:paraId="7DB001EC" w14:textId="691B4ACE" w:rsidR="002525D2" w:rsidRDefault="002525D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Cyngor Sir Gâr (2024) </w:t>
      </w:r>
      <w:r>
        <w:rPr>
          <w:rFonts w:ascii="Arial" w:hAnsi="Arial" w:cs="Arial"/>
          <w:i/>
          <w:iCs/>
          <w:sz w:val="22"/>
          <w:szCs w:val="22"/>
        </w:rPr>
        <w:t xml:space="preserve">Advantages of being bilingual. </w:t>
      </w:r>
      <w:r>
        <w:rPr>
          <w:rFonts w:ascii="Arial" w:hAnsi="Arial" w:cs="Arial"/>
          <w:sz w:val="22"/>
          <w:szCs w:val="22"/>
        </w:rPr>
        <w:t xml:space="preserve">Ar gael: </w:t>
      </w:r>
      <w:hyperlink r:id="rId5" w:history="1">
        <w:r w:rsidRPr="00EB56BF">
          <w:rPr>
            <w:rStyle w:val="Hyperlink"/>
            <w:rFonts w:ascii="Arial" w:hAnsi="Arial" w:cs="Arial"/>
            <w:sz w:val="22"/>
            <w:szCs w:val="22"/>
          </w:rPr>
          <w:t>https://www.carmarthenshire.gov.wales/home/council-services/education-schools/bilingual-education/advantages-of-being-bilingual/</w:t>
        </w:r>
      </w:hyperlink>
      <w:r>
        <w:rPr>
          <w:rFonts w:ascii="Arial" w:hAnsi="Arial" w:cs="Arial"/>
          <w:sz w:val="22"/>
          <w:szCs w:val="22"/>
        </w:rPr>
        <w:t xml:space="preserve"> (Defnyddio 4 Ebrill 2024)</w:t>
      </w:r>
    </w:p>
    <w:p w14:paraId="46A9E787" w14:textId="77777777" w:rsidR="00350BEA" w:rsidRDefault="00350BEA">
      <w:pPr>
        <w:rPr>
          <w:rFonts w:ascii="Arial" w:hAnsi="Arial" w:cs="Arial"/>
          <w:sz w:val="22"/>
          <w:szCs w:val="22"/>
        </w:rPr>
      </w:pPr>
    </w:p>
    <w:p w14:paraId="2092B001" w14:textId="2D9D05DA" w:rsidR="00350BEA" w:rsidRDefault="00350BEA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 w:rsidRPr="00350BEA">
        <w:rPr>
          <w:rFonts w:ascii="Arial" w:hAnsi="Arial" w:cs="Arial"/>
          <w:color w:val="212121"/>
          <w:sz w:val="22"/>
          <w:szCs w:val="22"/>
          <w:shd w:val="clear" w:color="auto" w:fill="FFFFFF"/>
        </w:rPr>
        <w:t>Marian V, Shook A</w:t>
      </w:r>
      <w:r w:rsidRPr="00350BEA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(2012) .</w:t>
      </w:r>
      <w:r w:rsidRPr="00350BEA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>The cognitive benefits of being bilingual.</w:t>
      </w:r>
      <w:r w:rsidRPr="00350BEA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</w:t>
      </w:r>
      <w:r w:rsidRPr="00350BEA">
        <w:rPr>
          <w:rFonts w:ascii="Arial" w:hAnsi="Arial" w:cs="Arial"/>
          <w:color w:val="212121"/>
          <w:sz w:val="22"/>
          <w:szCs w:val="22"/>
          <w:shd w:val="clear" w:color="auto" w:fill="FFFFFF"/>
        </w:rPr>
        <w:t>Ar ga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el: </w:t>
      </w:r>
      <w:hyperlink r:id="rId6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https://www.ncbi.nlm.nih.gov/pmc/articles/PMC3583091/</w:t>
        </w:r>
      </w:hyperlink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(Defnyddio 4 Ebrill 2024)</w:t>
      </w:r>
    </w:p>
    <w:p w14:paraId="7EBAEEE7" w14:textId="77777777" w:rsidR="00ED72AF" w:rsidRDefault="00ED72AF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2101FE60" w14:textId="05AEBCE3" w:rsidR="00ED72AF" w:rsidRDefault="00ED72AF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BBC (2016) </w:t>
      </w:r>
      <w:r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The amazing benefits of being bilingual. 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Ar gael: </w:t>
      </w:r>
      <w:hyperlink r:id="rId7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https://www.bbc.com/future/article/20160811-the-amazing-benefits-of-being-bilingual</w:t>
        </w:r>
      </w:hyperlink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(Defnyddio 5 Ebrill 2024)</w:t>
      </w:r>
    </w:p>
    <w:p w14:paraId="4DBC7DC7" w14:textId="77777777" w:rsidR="007772F2" w:rsidRDefault="007772F2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4278B580" w14:textId="5C689788" w:rsidR="007772F2" w:rsidRDefault="007772F2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US department for education (n.d) </w:t>
      </w:r>
      <w:r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The benefits of being bilingual. 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Ar gael: </w:t>
      </w:r>
      <w:hyperlink r:id="rId8" w:history="1">
        <w:r w:rsidR="009A634D"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https://www2.ed.gov/documents/early-learning/talk-read-sing/bilingual-en.pdf</w:t>
        </w:r>
      </w:hyperlink>
      <w:r w:rsidR="009A634D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(Defnyddio 5 Ebrll 2024)</w:t>
      </w:r>
    </w:p>
    <w:p w14:paraId="083208BA" w14:textId="77777777" w:rsidR="00474246" w:rsidRDefault="00474246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55867043" w14:textId="449CE5D3" w:rsidR="00474246" w:rsidRDefault="00474246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  <w:r w:rsidRPr="00474246">
        <w:rPr>
          <w:rFonts w:ascii="Arial" w:hAnsi="Arial" w:cs="Arial"/>
          <w:color w:val="212529"/>
          <w:sz w:val="22"/>
          <w:szCs w:val="22"/>
          <w:shd w:val="clear" w:color="auto" w:fill="FFFFFF"/>
        </w:rPr>
        <w:t>Woumans, E., Surmont, J., Struys, E., Duyck, W. (2016). The longitudinal effect of bilingual immersion schooling on cognitive control and intelligence.</w:t>
      </w:r>
      <w:r w:rsidRPr="00474246">
        <w:rPr>
          <w:rStyle w:val="apple-converted-space"/>
          <w:rFonts w:ascii="Arial" w:eastAsiaTheme="majorEastAsia" w:hAnsi="Arial" w:cs="Arial"/>
          <w:color w:val="212529"/>
          <w:sz w:val="22"/>
          <w:szCs w:val="22"/>
          <w:shd w:val="clear" w:color="auto" w:fill="FFFFFF"/>
        </w:rPr>
        <w:t> </w:t>
      </w:r>
      <w:r w:rsidRPr="00474246">
        <w:rPr>
          <w:rStyle w:val="Emphasis"/>
          <w:rFonts w:ascii="Arial" w:eastAsiaTheme="majorEastAsia" w:hAnsi="Arial" w:cs="Arial"/>
          <w:color w:val="212529"/>
          <w:sz w:val="22"/>
          <w:szCs w:val="22"/>
        </w:rPr>
        <w:t>Language Learning, 66</w:t>
      </w:r>
      <w:r w:rsidRPr="00474246"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, 76–91. </w:t>
      </w: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Ar gael: </w:t>
      </w:r>
      <w:r w:rsidRPr="00474246">
        <w:rPr>
          <w:rStyle w:val="apple-converted-space"/>
          <w:rFonts w:ascii="Arial" w:eastAsiaTheme="majorEastAsia" w:hAnsi="Arial" w:cs="Arial"/>
          <w:color w:val="212529"/>
          <w:sz w:val="22"/>
          <w:szCs w:val="22"/>
          <w:shd w:val="clear" w:color="auto" w:fill="FFFFFF"/>
        </w:rPr>
        <w:t> </w:t>
      </w:r>
      <w:r w:rsidRPr="00474246">
        <w:rPr>
          <w:rFonts w:ascii="Arial" w:hAnsi="Arial" w:cs="Arial"/>
          <w:sz w:val="22"/>
          <w:szCs w:val="22"/>
        </w:rPr>
        <w:fldChar w:fldCharType="begin"/>
      </w:r>
      <w:r w:rsidRPr="00474246">
        <w:rPr>
          <w:rFonts w:ascii="Arial" w:hAnsi="Arial" w:cs="Arial"/>
          <w:sz w:val="22"/>
          <w:szCs w:val="22"/>
        </w:rPr>
        <w:instrText>HYPERLINK "https://eric.ed.gov/?id=EJ1120512" \t "_blank"</w:instrText>
      </w:r>
      <w:r w:rsidRPr="00474246">
        <w:rPr>
          <w:rFonts w:ascii="Arial" w:hAnsi="Arial" w:cs="Arial"/>
          <w:sz w:val="22"/>
          <w:szCs w:val="22"/>
        </w:rPr>
      </w:r>
      <w:r w:rsidRPr="00474246">
        <w:rPr>
          <w:rFonts w:ascii="Arial" w:hAnsi="Arial" w:cs="Arial"/>
          <w:sz w:val="22"/>
          <w:szCs w:val="22"/>
        </w:rPr>
        <w:fldChar w:fldCharType="separate"/>
      </w:r>
      <w:r w:rsidRPr="00474246">
        <w:rPr>
          <w:rStyle w:val="Hyperlink"/>
          <w:rFonts w:ascii="Arial" w:eastAsiaTheme="majorEastAsia" w:hAnsi="Arial" w:cs="Arial"/>
          <w:color w:val="3333FF"/>
          <w:sz w:val="22"/>
          <w:szCs w:val="22"/>
        </w:rPr>
        <w:t>https://eric.ed.gov/?id=EJ1120512</w:t>
      </w:r>
      <w:r w:rsidRPr="00474246">
        <w:rPr>
          <w:rFonts w:ascii="Arial" w:hAnsi="Arial" w:cs="Arial"/>
          <w:sz w:val="22"/>
          <w:szCs w:val="22"/>
        </w:rPr>
        <w:fldChar w:fldCharType="end"/>
      </w:r>
      <w:r w:rsidRPr="00474246">
        <w:rPr>
          <w:rFonts w:ascii="Arial" w:hAnsi="Arial" w:cs="Arial"/>
          <w:color w:val="212529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 (Defnyddio 5 Ebrill 2024)</w:t>
      </w:r>
    </w:p>
    <w:p w14:paraId="77C305B7" w14:textId="77777777" w:rsidR="00C465A9" w:rsidRDefault="00C465A9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</w:p>
    <w:p w14:paraId="36BF738C" w14:textId="52D189A7" w:rsidR="00C465A9" w:rsidRDefault="00C465A9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Learning Links (2024) </w:t>
      </w:r>
      <w:r>
        <w:rPr>
          <w:rFonts w:ascii="Arial" w:hAnsi="Arial" w:cs="Arial"/>
          <w:i/>
          <w:iCs/>
          <w:color w:val="212529"/>
          <w:sz w:val="22"/>
          <w:szCs w:val="22"/>
          <w:shd w:val="clear" w:color="auto" w:fill="FFFFFF"/>
        </w:rPr>
        <w:t xml:space="preserve">Supporting Bilingualism in Early Childhood. </w:t>
      </w: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Ar gael: </w:t>
      </w:r>
      <w:hyperlink r:id="rId9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https://www.learninglinks.org.au/resources/bilingualism-in-early-childhood/</w:t>
        </w:r>
      </w:hyperlink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 (Defnyddio 5 Ebrill 2024)</w:t>
      </w:r>
    </w:p>
    <w:p w14:paraId="5166E19B" w14:textId="77777777" w:rsidR="00B93DA6" w:rsidRDefault="00B93DA6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</w:p>
    <w:p w14:paraId="125C4A33" w14:textId="52C1A52A" w:rsidR="00B93DA6" w:rsidRDefault="00B93DA6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Hwb.gov (2024) </w:t>
      </w:r>
      <w:r>
        <w:rPr>
          <w:rFonts w:ascii="Arial" w:hAnsi="Arial" w:cs="Arial"/>
          <w:i/>
          <w:iCs/>
          <w:color w:val="212529"/>
          <w:sz w:val="22"/>
          <w:szCs w:val="22"/>
          <w:shd w:val="clear" w:color="auto" w:fill="FFFFFF"/>
        </w:rPr>
        <w:t xml:space="preserve">Welsh Language development. </w:t>
      </w: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>Ar gael:</w:t>
      </w:r>
      <w:r w:rsidRPr="00B93DA6">
        <w:t xml:space="preserve"> </w:t>
      </w:r>
      <w:r>
        <w:t xml:space="preserve"> </w:t>
      </w:r>
      <w:hyperlink r:id="rId10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https://hwb.gov.wales/api/storage/b4174a47-34fb-447d-8a11-46f21d12c804/welsh-language-development.pdf</w:t>
        </w:r>
      </w:hyperlink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 (Defnyddio 5 Ebrill 2024)</w:t>
      </w:r>
    </w:p>
    <w:p w14:paraId="1299506C" w14:textId="77777777" w:rsidR="00225944" w:rsidRDefault="00225944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</w:p>
    <w:p w14:paraId="3C0EBA58" w14:textId="1B5A5308" w:rsidR="00225944" w:rsidRDefault="00225944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Raisingchildren.net (2023) </w:t>
      </w:r>
      <w:r>
        <w:rPr>
          <w:rFonts w:ascii="Arial" w:hAnsi="Arial" w:cs="Arial"/>
          <w:i/>
          <w:iCs/>
          <w:color w:val="212529"/>
          <w:sz w:val="22"/>
          <w:szCs w:val="22"/>
          <w:shd w:val="clear" w:color="auto" w:fill="FFFFFF"/>
        </w:rPr>
        <w:t xml:space="preserve">Raising multilingual and bilingual children. </w:t>
      </w: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Ar gael: </w:t>
      </w:r>
      <w:hyperlink r:id="rId11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https://raisingchildren.net.au/babies/connecting-communicating/bilingualism-multilingualism/raising-bilingual-children-tips</w:t>
        </w:r>
      </w:hyperlink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 (Defnyddio 5 Ebrill 2024)</w:t>
      </w:r>
    </w:p>
    <w:p w14:paraId="096627D1" w14:textId="77777777" w:rsidR="00633C3F" w:rsidRDefault="00633C3F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</w:p>
    <w:p w14:paraId="68F8FFF3" w14:textId="522559C5" w:rsidR="00633C3F" w:rsidRPr="00633C3F" w:rsidRDefault="00633C3F">
      <w:pPr>
        <w:rPr>
          <w:rFonts w:ascii="Arial" w:hAnsi="Arial" w:cs="Arial"/>
          <w:color w:val="212529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Michigan State University (2019) </w:t>
      </w:r>
      <w:r>
        <w:rPr>
          <w:rFonts w:ascii="Arial" w:hAnsi="Arial" w:cs="Arial"/>
          <w:i/>
          <w:iCs/>
          <w:color w:val="212529"/>
          <w:sz w:val="22"/>
          <w:szCs w:val="22"/>
          <w:shd w:val="clear" w:color="auto" w:fill="FFFFFF"/>
        </w:rPr>
        <w:t xml:space="preserve">Advantages of a bilingual brain. </w:t>
      </w: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Ar gael: </w:t>
      </w:r>
      <w:hyperlink r:id="rId12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https://www.canr.msu.edu/news/advantages_of_a_bilingual_brain#:~:text=This%20suggests%20the%20bilingual%20experience,perform%20other%20mentally%20demanding%20tasks</w:t>
        </w:r>
      </w:hyperlink>
      <w:r w:rsidRPr="00633C3F">
        <w:rPr>
          <w:rFonts w:ascii="Arial" w:hAnsi="Arial" w:cs="Arial"/>
          <w:color w:val="212529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212529"/>
          <w:sz w:val="22"/>
          <w:szCs w:val="22"/>
          <w:shd w:val="clear" w:color="auto" w:fill="FFFFFF"/>
        </w:rPr>
        <w:t xml:space="preserve"> (Defnyddio 6 Ebrill 2024)</w:t>
      </w:r>
    </w:p>
    <w:p w14:paraId="6A5B941E" w14:textId="77777777" w:rsidR="00633C3F" w:rsidRDefault="00633C3F">
      <w:pPr>
        <w:rPr>
          <w:rFonts w:ascii="Arial" w:hAnsi="Arial" w:cs="Arial"/>
          <w:sz w:val="22"/>
          <w:szCs w:val="22"/>
        </w:rPr>
      </w:pPr>
    </w:p>
    <w:p w14:paraId="7285F887" w14:textId="61DC58E8" w:rsidR="00C642F1" w:rsidRDefault="00C642F1">
      <w:pPr>
        <w:rPr>
          <w:rFonts w:ascii="Arial" w:hAnsi="Arial" w:cs="Arial"/>
          <w:sz w:val="22"/>
          <w:szCs w:val="22"/>
        </w:rPr>
      </w:pPr>
      <w:r w:rsidRPr="00C642F1">
        <w:rPr>
          <w:rFonts w:ascii="Arial" w:hAnsi="Arial" w:cs="Arial"/>
          <w:sz w:val="22"/>
          <w:szCs w:val="22"/>
        </w:rPr>
        <w:lastRenderedPageBreak/>
        <w:t xml:space="preserve">Marian, Viorica &amp; Shook, Anthony. (2012). The Cognitive Benefits of Being Bilingual. Cerebrum : the Dana forum on brain science. </w:t>
      </w:r>
      <w:r>
        <w:rPr>
          <w:rFonts w:ascii="Arial" w:hAnsi="Arial" w:cs="Arial"/>
          <w:sz w:val="22"/>
          <w:szCs w:val="22"/>
        </w:rPr>
        <w:t xml:space="preserve">Ar gael: </w:t>
      </w:r>
      <w:hyperlink r:id="rId13" w:history="1">
        <w:r w:rsidRPr="00EB56BF">
          <w:rPr>
            <w:rStyle w:val="Hyperlink"/>
            <w:rFonts w:ascii="Arial" w:hAnsi="Arial" w:cs="Arial"/>
            <w:sz w:val="22"/>
            <w:szCs w:val="22"/>
          </w:rPr>
          <w:t>https://www.researchgate.net/publication/235751035_The_Cognitive_Benefits_of_Being_Bilingual#:~:text=Researchers%20have%20shown%20that%20the,one%20language%20while%20using%20another</w:t>
        </w:r>
      </w:hyperlink>
      <w:r w:rsidRPr="00C642F1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(Defnyddio 6 Ebrill 2024)</w:t>
      </w:r>
    </w:p>
    <w:p w14:paraId="182F3404" w14:textId="77777777" w:rsidR="008F04F1" w:rsidRDefault="008F04F1">
      <w:pPr>
        <w:rPr>
          <w:rFonts w:ascii="Arial" w:hAnsi="Arial" w:cs="Arial"/>
          <w:sz w:val="22"/>
          <w:szCs w:val="22"/>
        </w:rPr>
      </w:pPr>
    </w:p>
    <w:p w14:paraId="0CF452CA" w14:textId="3B8A16BB" w:rsidR="008F04F1" w:rsidRDefault="008F04F1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 w:rsidRPr="008F04F1">
        <w:rPr>
          <w:rFonts w:ascii="Arial" w:hAnsi="Arial" w:cs="Arial"/>
          <w:color w:val="212121"/>
          <w:sz w:val="22"/>
          <w:szCs w:val="22"/>
          <w:shd w:val="clear" w:color="auto" w:fill="FFFFFF"/>
        </w:rPr>
        <w:t>Pliatsikas, C., Meteyard, L., Veríssimo, J., DeLuca, V., Shattuck, K., &amp; Ullman, M. T. (2020). The effect of bilingualism on brain development from early childhood to young adulthood.</w:t>
      </w:r>
      <w:r w:rsidRPr="008F04F1">
        <w:rPr>
          <w:rStyle w:val="apple-converted-space"/>
          <w:rFonts w:ascii="Arial" w:eastAsiaTheme="majorEastAsia" w:hAnsi="Arial" w:cs="Arial"/>
          <w:color w:val="212121"/>
          <w:sz w:val="22"/>
          <w:szCs w:val="22"/>
          <w:shd w:val="clear" w:color="auto" w:fill="FFFFFF"/>
        </w:rPr>
        <w:t> </w:t>
      </w:r>
      <w:r w:rsidRPr="008F04F1">
        <w:rPr>
          <w:rFonts w:ascii="Arial" w:hAnsi="Arial" w:cs="Arial"/>
          <w:i/>
          <w:iCs/>
          <w:color w:val="212121"/>
          <w:sz w:val="22"/>
          <w:szCs w:val="22"/>
        </w:rPr>
        <w:t>Brain structure &amp; function</w:t>
      </w:r>
      <w:r w:rsidRPr="008F04F1">
        <w:rPr>
          <w:rFonts w:ascii="Arial" w:hAnsi="Arial" w:cs="Arial"/>
          <w:color w:val="212121"/>
          <w:sz w:val="22"/>
          <w:szCs w:val="22"/>
          <w:shd w:val="clear" w:color="auto" w:fill="FFFFFF"/>
        </w:rPr>
        <w:t>,</w:t>
      </w:r>
      <w:r w:rsidRPr="008F04F1">
        <w:rPr>
          <w:rStyle w:val="apple-converted-space"/>
          <w:rFonts w:ascii="Arial" w:eastAsiaTheme="majorEastAsia" w:hAnsi="Arial" w:cs="Arial"/>
          <w:color w:val="212121"/>
          <w:sz w:val="22"/>
          <w:szCs w:val="22"/>
          <w:shd w:val="clear" w:color="auto" w:fill="FFFFFF"/>
        </w:rPr>
        <w:t> </w:t>
      </w:r>
      <w:r w:rsidRPr="008F04F1">
        <w:rPr>
          <w:rFonts w:ascii="Arial" w:hAnsi="Arial" w:cs="Arial"/>
          <w:i/>
          <w:iCs/>
          <w:color w:val="212121"/>
          <w:sz w:val="22"/>
          <w:szCs w:val="22"/>
        </w:rPr>
        <w:t>225</w:t>
      </w:r>
      <w:r w:rsidRPr="008F04F1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(7), 2131–2152. </w:t>
      </w:r>
      <w:r w:rsidR="00897104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Ar gael: </w:t>
      </w:r>
      <w:hyperlink r:id="rId14" w:history="1">
        <w:r w:rsidR="00897104"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https://pubmed.ncbi.nlm.nih.gov/32691216/</w:t>
        </w:r>
      </w:hyperlink>
      <w:r w:rsidR="00897104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(Defnyddio 6 Ebrill 2024)</w:t>
      </w:r>
    </w:p>
    <w:p w14:paraId="085E4B79" w14:textId="77777777" w:rsidR="00DC61B3" w:rsidRDefault="00DC61B3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2C9EC046" w14:textId="2EB10401" w:rsidR="00DC61B3" w:rsidRDefault="00DC61B3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 w:rsidRPr="00DC61B3">
        <w:rPr>
          <w:rFonts w:ascii="Arial" w:hAnsi="Arial" w:cs="Arial"/>
          <w:color w:val="212121"/>
          <w:sz w:val="22"/>
          <w:szCs w:val="22"/>
          <w:shd w:val="clear" w:color="auto" w:fill="FFFFFF"/>
        </w:rPr>
        <w:t>Zheng, Y., Denervaud, S., &amp; Durrleman, S. (2023). Bilingualism and creativity across development: Evidence from divergent thinking and convergent thinking.</w:t>
      </w:r>
      <w:r w:rsidRPr="00DC61B3">
        <w:rPr>
          <w:rStyle w:val="apple-converted-space"/>
          <w:rFonts w:ascii="Arial" w:eastAsiaTheme="majorEastAsia" w:hAnsi="Arial" w:cs="Arial"/>
          <w:color w:val="212121"/>
          <w:sz w:val="22"/>
          <w:szCs w:val="22"/>
          <w:shd w:val="clear" w:color="auto" w:fill="FFFFFF"/>
        </w:rPr>
        <w:t> </w:t>
      </w:r>
      <w:r w:rsidRPr="00DC61B3">
        <w:rPr>
          <w:rFonts w:ascii="Arial" w:hAnsi="Arial" w:cs="Arial"/>
          <w:i/>
          <w:iCs/>
          <w:color w:val="212121"/>
          <w:sz w:val="22"/>
          <w:szCs w:val="22"/>
        </w:rPr>
        <w:t>Frontiers in human neuroscience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. Ar gael: </w:t>
      </w:r>
      <w:hyperlink r:id="rId15" w:history="1">
        <w:r w:rsidR="001F394D"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https://www.ncbi.nlm.nih.gov/pmc/articles/PMC9859714/#:~:text=(2021)%20did%20not%20find%20any,to%20the%20divergent%2Dthinking%20task</w:t>
        </w:r>
      </w:hyperlink>
      <w:r w:rsidR="001F394D" w:rsidRPr="001F394D">
        <w:rPr>
          <w:rFonts w:ascii="Arial" w:hAnsi="Arial" w:cs="Arial"/>
          <w:color w:val="212121"/>
          <w:sz w:val="22"/>
          <w:szCs w:val="22"/>
          <w:shd w:val="clear" w:color="auto" w:fill="FFFFFF"/>
        </w:rPr>
        <w:t>.</w:t>
      </w:r>
      <w:r w:rsidR="001F394D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(Defnyddio 6 Ebrill 2024)</w:t>
      </w:r>
    </w:p>
    <w:p w14:paraId="2CD055FB" w14:textId="77777777" w:rsidR="00C362F6" w:rsidRDefault="00C362F6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5FD458B8" w14:textId="3359CFBD" w:rsidR="00C362F6" w:rsidRDefault="0049742E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Texas University (2016) </w:t>
      </w:r>
      <w:r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Divergent Thinking. 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Ar gael: </w:t>
      </w:r>
      <w:hyperlink r:id="rId16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https://ctl.utexas.edu/sites/default/files/TeachingGuide_HowtoTeachDivergentThinking.pdf</w:t>
        </w:r>
      </w:hyperlink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(Defnyddio 6 Ebrill 2024)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</w:t>
      </w:r>
    </w:p>
    <w:p w14:paraId="7D7050FD" w14:textId="77777777" w:rsidR="004E3E13" w:rsidRDefault="004E3E13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202CA315" w14:textId="36C089E3" w:rsidR="004E3E13" w:rsidRDefault="004E3E13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Edutopia (2023) 5 </w:t>
      </w:r>
      <w:r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techniques to promote divergent thinking. 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Ar gael: </w:t>
      </w:r>
      <w:hyperlink r:id="rId17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https://www.edutopia.org/article/divergent-thinking-fosters-creativity/#:~:text=Divergent%20thinking%20allows%20students%20to,mindedness%2C%20leading%20to%20better%20solutions</w:t>
        </w:r>
      </w:hyperlink>
      <w:r w:rsidRPr="004E3E13">
        <w:rPr>
          <w:rFonts w:ascii="Arial" w:hAnsi="Arial" w:cs="Arial"/>
          <w:color w:val="212121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(Defnyddio 6 Ebrill 2024)</w:t>
      </w:r>
    </w:p>
    <w:p w14:paraId="2DF3B93B" w14:textId="77777777" w:rsidR="006646B2" w:rsidRDefault="006646B2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33D12CE1" w14:textId="2418DEE8" w:rsidR="006646B2" w:rsidRPr="006646B2" w:rsidRDefault="006646B2">
      <w:pPr>
        <w:rPr>
          <w:rFonts w:ascii="Arial" w:hAnsi="Arial" w:cs="Arial"/>
          <w:color w:val="212121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The Conversation (2017</w:t>
      </w:r>
      <w:r w:rsidRPr="006646B2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) </w:t>
      </w:r>
      <w:r w:rsidRPr="006646B2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>Welsh schools: an approach to bilingualism that can help overcome divisio</w:t>
      </w:r>
      <w:r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n.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: </w:t>
      </w:r>
      <w:hyperlink r:id="rId18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https://theconversation.com/welsh-schools-an-approach-to-bilingualism-that-can-help-overcome-division-79935#:~:text=Few%20lessons%20are%20in%20just,two%20languages%20together%20to%20help</w:t>
        </w:r>
      </w:hyperlink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Defnyddio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8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Ebrill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2024)</w:t>
      </w:r>
    </w:p>
    <w:p w14:paraId="16EFFF66" w14:textId="77777777" w:rsidR="00DC61B3" w:rsidRDefault="00DC61B3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</w:p>
    <w:p w14:paraId="0B16D7FE" w14:textId="64EF17FB" w:rsidR="0060422C" w:rsidRPr="0060422C" w:rsidRDefault="0060422C">
      <w:pPr>
        <w:rPr>
          <w:rFonts w:ascii="Arial" w:hAnsi="Arial" w:cs="Arial"/>
          <w:color w:val="212121"/>
          <w:sz w:val="22"/>
          <w:szCs w:val="22"/>
          <w:shd w:val="clear" w:color="auto" w:fill="FFFFFF"/>
        </w:rPr>
      </w:pP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Gov.Wales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(2023) </w:t>
      </w:r>
      <w:r w:rsidRPr="0060422C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>Cymraeg 2050: Welsh language strategy action plan 2023 to 2024</w:t>
      </w:r>
      <w:r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Ar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gael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: </w:t>
      </w:r>
      <w:hyperlink r:id="rId19" w:history="1">
        <w:r w:rsidRPr="00EB56B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https://www.gov.wales/cymraeg-2050-welsh-language-strategy-action-plan-2023-2024-html#:~:text=Over%20£112%20million%20of,to%20become%20confident%20bilingual%20speakers</w:t>
        </w:r>
      </w:hyperlink>
      <w:r w:rsidRPr="0060422C">
        <w:rPr>
          <w:rFonts w:ascii="Arial" w:hAnsi="Arial" w:cs="Arial"/>
          <w:color w:val="212121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(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Defnyddo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8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Ebrill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2024)</w:t>
      </w:r>
    </w:p>
    <w:p w14:paraId="0DA27EE0" w14:textId="77777777" w:rsidR="00DC61B3" w:rsidRDefault="00DC61B3">
      <w:pPr>
        <w:rPr>
          <w:rFonts w:ascii="Arial" w:hAnsi="Arial" w:cs="Arial"/>
          <w:sz w:val="21"/>
          <w:szCs w:val="21"/>
        </w:rPr>
      </w:pPr>
    </w:p>
    <w:p w14:paraId="5B467A2A" w14:textId="7ECF9B27" w:rsidR="00CC035A" w:rsidRPr="00CC035A" w:rsidRDefault="00CC035A">
      <w:pPr>
        <w:rPr>
          <w:rFonts w:ascii="Arial" w:hAnsi="Arial" w:cs="Arial"/>
          <w:sz w:val="21"/>
          <w:szCs w:val="21"/>
        </w:rPr>
      </w:pPr>
      <w:r>
        <w:rPr>
          <w:rFonts w:ascii="Arial" w:hAnsi="Arial" w:cs="Arial"/>
          <w:sz w:val="21"/>
          <w:szCs w:val="21"/>
        </w:rPr>
        <w:t xml:space="preserve">National resources Wales (2023) </w:t>
      </w:r>
      <w:r>
        <w:rPr>
          <w:rFonts w:ascii="Arial" w:hAnsi="Arial" w:cs="Arial"/>
          <w:i/>
          <w:iCs/>
          <w:sz w:val="21"/>
          <w:szCs w:val="21"/>
        </w:rPr>
        <w:t xml:space="preserve">Welsh language standards. </w:t>
      </w:r>
      <w:proofErr w:type="spellStart"/>
      <w:r>
        <w:rPr>
          <w:rFonts w:ascii="Arial" w:hAnsi="Arial" w:cs="Arial"/>
          <w:sz w:val="21"/>
          <w:szCs w:val="21"/>
        </w:rPr>
        <w:t>Ar</w:t>
      </w:r>
      <w:proofErr w:type="spellEnd"/>
      <w:r>
        <w:rPr>
          <w:rFonts w:ascii="Arial" w:hAnsi="Arial" w:cs="Arial"/>
          <w:sz w:val="21"/>
          <w:szCs w:val="21"/>
        </w:rPr>
        <w:t xml:space="preserve"> </w:t>
      </w:r>
      <w:proofErr w:type="spellStart"/>
      <w:r>
        <w:rPr>
          <w:rFonts w:ascii="Arial" w:hAnsi="Arial" w:cs="Arial"/>
          <w:sz w:val="21"/>
          <w:szCs w:val="21"/>
        </w:rPr>
        <w:t>gael</w:t>
      </w:r>
      <w:proofErr w:type="spellEnd"/>
      <w:r>
        <w:rPr>
          <w:rFonts w:ascii="Arial" w:hAnsi="Arial" w:cs="Arial"/>
          <w:sz w:val="21"/>
          <w:szCs w:val="21"/>
        </w:rPr>
        <w:t xml:space="preserve">: </w:t>
      </w:r>
      <w:hyperlink r:id="rId20" w:history="1">
        <w:r w:rsidRPr="00EB56BF">
          <w:rPr>
            <w:rStyle w:val="Hyperlink"/>
            <w:rFonts w:ascii="Arial" w:hAnsi="Arial" w:cs="Arial"/>
            <w:sz w:val="21"/>
            <w:szCs w:val="21"/>
          </w:rPr>
          <w:t>https://naturalresources.wales/about-us/what-we-do/strategies-and-plans/working-to-the-welsh-language-standards/welsh-language-standards/?lang=en#:~:text=The%20Welsh%20Language%20(Wales)%20Measure,no%20less%20favourably%20than%20English</w:t>
        </w:r>
      </w:hyperlink>
      <w:r w:rsidRPr="00CC035A">
        <w:rPr>
          <w:rFonts w:ascii="Arial" w:hAnsi="Arial" w:cs="Arial"/>
          <w:sz w:val="21"/>
          <w:szCs w:val="21"/>
        </w:rPr>
        <w:t>.</w:t>
      </w:r>
      <w:r>
        <w:rPr>
          <w:rFonts w:ascii="Arial" w:hAnsi="Arial" w:cs="Arial"/>
          <w:sz w:val="21"/>
          <w:szCs w:val="21"/>
        </w:rPr>
        <w:t xml:space="preserve"> (</w:t>
      </w:r>
      <w:proofErr w:type="spellStart"/>
      <w:r>
        <w:rPr>
          <w:rFonts w:ascii="Arial" w:hAnsi="Arial" w:cs="Arial"/>
          <w:sz w:val="21"/>
          <w:szCs w:val="21"/>
        </w:rPr>
        <w:t>Defnyddio</w:t>
      </w:r>
      <w:proofErr w:type="spellEnd"/>
      <w:r>
        <w:rPr>
          <w:rFonts w:ascii="Arial" w:hAnsi="Arial" w:cs="Arial"/>
          <w:sz w:val="21"/>
          <w:szCs w:val="21"/>
        </w:rPr>
        <w:t xml:space="preserve"> 9 </w:t>
      </w:r>
      <w:proofErr w:type="spellStart"/>
      <w:r>
        <w:rPr>
          <w:rFonts w:ascii="Arial" w:hAnsi="Arial" w:cs="Arial"/>
          <w:sz w:val="21"/>
          <w:szCs w:val="21"/>
        </w:rPr>
        <w:t>Ebrill</w:t>
      </w:r>
      <w:proofErr w:type="spellEnd"/>
      <w:r>
        <w:rPr>
          <w:rFonts w:ascii="Arial" w:hAnsi="Arial" w:cs="Arial"/>
          <w:sz w:val="21"/>
          <w:szCs w:val="21"/>
        </w:rPr>
        <w:t xml:space="preserve"> 2024)</w:t>
      </w:r>
    </w:p>
    <w:sectPr w:rsidR="00CC035A" w:rsidRPr="00CC03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f5">
    <w:altName w:val="Cambria"/>
    <w:panose1 w:val="020B0604020202020204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6F0B47"/>
    <w:multiLevelType w:val="multilevel"/>
    <w:tmpl w:val="879E1A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EC974E1"/>
    <w:multiLevelType w:val="multilevel"/>
    <w:tmpl w:val="4AFC0A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19385163">
    <w:abstractNumId w:val="1"/>
  </w:num>
  <w:num w:numId="2" w16cid:durableId="19864700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E4E"/>
    <w:rsid w:val="000065D7"/>
    <w:rsid w:val="00011C53"/>
    <w:rsid w:val="00040E7B"/>
    <w:rsid w:val="000919F3"/>
    <w:rsid w:val="000F73A7"/>
    <w:rsid w:val="00132A88"/>
    <w:rsid w:val="0018203D"/>
    <w:rsid w:val="001E2C62"/>
    <w:rsid w:val="001F394D"/>
    <w:rsid w:val="002017DB"/>
    <w:rsid w:val="002148C3"/>
    <w:rsid w:val="00225944"/>
    <w:rsid w:val="002525D2"/>
    <w:rsid w:val="00317105"/>
    <w:rsid w:val="00350BEA"/>
    <w:rsid w:val="00456D48"/>
    <w:rsid w:val="00474246"/>
    <w:rsid w:val="0049742E"/>
    <w:rsid w:val="004E2357"/>
    <w:rsid w:val="004E3E13"/>
    <w:rsid w:val="004E55EC"/>
    <w:rsid w:val="004F360E"/>
    <w:rsid w:val="00504C38"/>
    <w:rsid w:val="005462A8"/>
    <w:rsid w:val="0060422C"/>
    <w:rsid w:val="00617516"/>
    <w:rsid w:val="00624B70"/>
    <w:rsid w:val="00633C3F"/>
    <w:rsid w:val="006646B2"/>
    <w:rsid w:val="00756BC6"/>
    <w:rsid w:val="007772F2"/>
    <w:rsid w:val="00795688"/>
    <w:rsid w:val="00826CA1"/>
    <w:rsid w:val="00860BCC"/>
    <w:rsid w:val="00897104"/>
    <w:rsid w:val="008F04F1"/>
    <w:rsid w:val="009A634D"/>
    <w:rsid w:val="009B2A9F"/>
    <w:rsid w:val="009E3095"/>
    <w:rsid w:val="00A03C9A"/>
    <w:rsid w:val="00A05825"/>
    <w:rsid w:val="00AA4A5F"/>
    <w:rsid w:val="00B047AB"/>
    <w:rsid w:val="00B93DA6"/>
    <w:rsid w:val="00BB5909"/>
    <w:rsid w:val="00C362F6"/>
    <w:rsid w:val="00C465A9"/>
    <w:rsid w:val="00C47102"/>
    <w:rsid w:val="00C642F1"/>
    <w:rsid w:val="00CB5B74"/>
    <w:rsid w:val="00CC035A"/>
    <w:rsid w:val="00D10885"/>
    <w:rsid w:val="00D623EF"/>
    <w:rsid w:val="00D64A19"/>
    <w:rsid w:val="00D75870"/>
    <w:rsid w:val="00DC61B3"/>
    <w:rsid w:val="00DD5035"/>
    <w:rsid w:val="00DE3CD8"/>
    <w:rsid w:val="00E71BB2"/>
    <w:rsid w:val="00ED72AF"/>
    <w:rsid w:val="00EF3FEF"/>
    <w:rsid w:val="00F27E4E"/>
    <w:rsid w:val="00F36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13F96F"/>
  <w15:chartTrackingRefBased/>
  <w15:docId w15:val="{D5585196-FB22-8A4F-BB26-48761AC4D0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0E7B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27E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7E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7E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27E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27E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27E4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27E4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27E4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27E4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27E4E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7E4E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27E4E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27E4E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27E4E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27E4E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27E4E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27E4E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27E4E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F27E4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27E4E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F27E4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27E4E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F27E4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27E4E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F27E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27E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27E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27E4E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F27E4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25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25D2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F36089"/>
  </w:style>
  <w:style w:type="paragraph" w:styleId="NormalWeb">
    <w:name w:val="Normal (Web)"/>
    <w:basedOn w:val="Normal"/>
    <w:uiPriority w:val="99"/>
    <w:unhideWhenUsed/>
    <w:rsid w:val="00ED72AF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474246"/>
    <w:rPr>
      <w:i/>
      <w:iCs/>
    </w:rPr>
  </w:style>
  <w:style w:type="character" w:customStyle="1" w:styleId="ls2">
    <w:name w:val="ls2"/>
    <w:basedOn w:val="DefaultParagraphFont"/>
    <w:rsid w:val="000065D7"/>
  </w:style>
  <w:style w:type="character" w:customStyle="1" w:styleId="fs3">
    <w:name w:val="fs3"/>
    <w:basedOn w:val="DefaultParagraphFont"/>
    <w:rsid w:val="000065D7"/>
  </w:style>
  <w:style w:type="character" w:customStyle="1" w:styleId="ws1">
    <w:name w:val="ws1"/>
    <w:basedOn w:val="DefaultParagraphFont"/>
    <w:rsid w:val="000065D7"/>
  </w:style>
  <w:style w:type="character" w:customStyle="1" w:styleId="ff1">
    <w:name w:val="ff1"/>
    <w:basedOn w:val="DefaultParagraphFont"/>
    <w:rsid w:val="000065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2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14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780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1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648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247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986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4565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6004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4363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20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8559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2698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78080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662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710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981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083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447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03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954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3443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50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82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2758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685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0947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82742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3193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0373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757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6634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582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067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27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148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974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8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4641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692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2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977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4308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5153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982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48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2.ed.gov/documents/early-learning/talk-read-sing/bilingual-en.pdf" TargetMode="External"/><Relationship Id="rId13" Type="http://schemas.openxmlformats.org/officeDocument/2006/relationships/hyperlink" Target="https://www.researchgate.net/publication/235751035_The_Cognitive_Benefits_of_Being_Bilingual#:~:text=Researchers%20have%20shown%20that%20the,one%20language%20while%20using%20another" TargetMode="External"/><Relationship Id="rId18" Type="http://schemas.openxmlformats.org/officeDocument/2006/relationships/hyperlink" Target="https://theconversation.com/welsh-schools-an-approach-to-bilingualism-that-can-help-overcome-division-79935#:~:text=Few%20lessons%20are%20in%20just,two%20languages%20together%20to%20help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bbc.com/future/article/20160811-the-amazing-benefits-of-being-bilingual" TargetMode="External"/><Relationship Id="rId12" Type="http://schemas.openxmlformats.org/officeDocument/2006/relationships/hyperlink" Target="https://www.canr.msu.edu/news/advantages_of_a_bilingual_brain#:~:text=This%20suggests%20the%20bilingual%20experience,perform%20other%20mentally%20demanding%20tasks" TargetMode="External"/><Relationship Id="rId17" Type="http://schemas.openxmlformats.org/officeDocument/2006/relationships/hyperlink" Target="https://www.edutopia.org/article/divergent-thinking-fosters-creativity/#:~:text=Divergent%20thinking%20allows%20students%20to,mindedness%2C%20leading%20to%20better%20solutions" TargetMode="External"/><Relationship Id="rId2" Type="http://schemas.openxmlformats.org/officeDocument/2006/relationships/styles" Target="styles.xml"/><Relationship Id="rId16" Type="http://schemas.openxmlformats.org/officeDocument/2006/relationships/hyperlink" Target="https://ctl.utexas.edu/sites/default/files/TeachingGuide_HowtoTeachDivergentThinking.pdf" TargetMode="External"/><Relationship Id="rId20" Type="http://schemas.openxmlformats.org/officeDocument/2006/relationships/hyperlink" Target="https://naturalresources.wales/about-us/what-we-do/strategies-and-plans/working-to-the-welsh-language-standards/welsh-language-standards/?lang=en#:~:text=The%20Welsh%20Language%20(Wales)%20Measure,no%20less%20favourably%20than%20English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cbi.nlm.nih.gov/pmc/articles/PMC3583091/" TargetMode="External"/><Relationship Id="rId11" Type="http://schemas.openxmlformats.org/officeDocument/2006/relationships/hyperlink" Target="https://raisingchildren.net.au/babies/connecting-communicating/bilingualism-multilingualism/raising-bilingual-children-tips" TargetMode="External"/><Relationship Id="rId5" Type="http://schemas.openxmlformats.org/officeDocument/2006/relationships/hyperlink" Target="https://www.carmarthenshire.gov.wales/home/council-services/education-schools/bilingual-education/advantages-of-being-bilingual/" TargetMode="External"/><Relationship Id="rId15" Type="http://schemas.openxmlformats.org/officeDocument/2006/relationships/hyperlink" Target="https://www.ncbi.nlm.nih.gov/pmc/articles/PMC9859714/#:~:text=(2021)%20did%20not%20find%20any,to%20the%20divergent%2Dthinking%20task" TargetMode="External"/><Relationship Id="rId10" Type="http://schemas.openxmlformats.org/officeDocument/2006/relationships/hyperlink" Target="https://hwb.gov.wales/api/storage/b4174a47-34fb-447d-8a11-46f21d12c804/welsh-language-development.pdf" TargetMode="External"/><Relationship Id="rId19" Type="http://schemas.openxmlformats.org/officeDocument/2006/relationships/hyperlink" Target="https://www.gov.wales/cymraeg-2050-welsh-language-strategy-action-plan-2023-2024-html#:~:text=Over%20&#163;112%20million%20of,to%20become%20confident%20bilingual%20speak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arninglinks.org.au/resources/bilingualism-in-early-childhood/" TargetMode="External"/><Relationship Id="rId14" Type="http://schemas.openxmlformats.org/officeDocument/2006/relationships/hyperlink" Target="https://pubmed.ncbi.nlm.nih.gov/32691216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470</TotalTime>
  <Pages>5</Pages>
  <Words>2276</Words>
  <Characters>12976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Rhydian Davies (2312800)</dc:creator>
  <cp:keywords/>
  <dc:description/>
  <cp:lastModifiedBy>Rhydian Davies (2312800)</cp:lastModifiedBy>
  <cp:revision>16</cp:revision>
  <cp:lastPrinted>2024-04-20T12:24:00Z</cp:lastPrinted>
  <dcterms:created xsi:type="dcterms:W3CDTF">2024-04-03T14:57:00Z</dcterms:created>
  <dcterms:modified xsi:type="dcterms:W3CDTF">2024-04-21T13:35:00Z</dcterms:modified>
</cp:coreProperties>
</file>