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819225" w14:textId="77777777" w:rsidR="00D660D1" w:rsidRPr="00D660D1" w:rsidRDefault="00D660D1" w:rsidP="005B10CC">
      <w:pPr>
        <w:rPr>
          <w:b/>
          <w:i/>
          <w:iCs/>
          <w:sz w:val="60"/>
          <w:szCs w:val="60"/>
        </w:rPr>
      </w:pPr>
    </w:p>
    <w:p w14:paraId="1B8E0A5B" w14:textId="77777777" w:rsidR="00D660D1" w:rsidRPr="00D660D1" w:rsidRDefault="00D660D1" w:rsidP="00D660D1">
      <w:pPr>
        <w:jc w:val="center"/>
        <w:rPr>
          <w:b/>
          <w:i/>
          <w:iCs/>
          <w:sz w:val="60"/>
          <w:szCs w:val="60"/>
        </w:rPr>
      </w:pPr>
      <w:r w:rsidRPr="00D660D1">
        <w:rPr>
          <w:b/>
          <w:i/>
          <w:iCs/>
          <w:sz w:val="60"/>
          <w:szCs w:val="60"/>
        </w:rPr>
        <w:t>The impact of VLE on the learning experience of the students at UWTSD London campus.</w:t>
      </w:r>
    </w:p>
    <w:p w14:paraId="0BAFBAE0" w14:textId="77777777" w:rsidR="00D660D1" w:rsidRPr="00D660D1" w:rsidRDefault="00D660D1" w:rsidP="00D660D1">
      <w:pPr>
        <w:jc w:val="center"/>
        <w:rPr>
          <w:b/>
        </w:rPr>
      </w:pPr>
    </w:p>
    <w:p w14:paraId="09453086" w14:textId="77777777" w:rsidR="00D660D1" w:rsidRDefault="00D660D1" w:rsidP="00D660D1">
      <w:pPr>
        <w:jc w:val="center"/>
        <w:rPr>
          <w:b/>
        </w:rPr>
      </w:pPr>
    </w:p>
    <w:p w14:paraId="01B88DD3" w14:textId="4CBAE5E0" w:rsidR="00D660D1" w:rsidRDefault="00D660D1" w:rsidP="00D660D1">
      <w:pPr>
        <w:jc w:val="center"/>
        <w:rPr>
          <w:b/>
        </w:rPr>
      </w:pPr>
    </w:p>
    <w:p w14:paraId="1171368D" w14:textId="77777777" w:rsidR="00D660D1" w:rsidRDefault="00D660D1" w:rsidP="00D660D1">
      <w:pPr>
        <w:jc w:val="center"/>
        <w:rPr>
          <w:b/>
        </w:rPr>
      </w:pPr>
    </w:p>
    <w:p w14:paraId="0F0F5328" w14:textId="77777777" w:rsidR="00D660D1" w:rsidRDefault="00D660D1" w:rsidP="00D660D1">
      <w:pPr>
        <w:jc w:val="center"/>
        <w:rPr>
          <w:b/>
        </w:rPr>
      </w:pPr>
    </w:p>
    <w:p w14:paraId="48310C49" w14:textId="77777777" w:rsidR="00D660D1" w:rsidRDefault="00D660D1" w:rsidP="00D660D1">
      <w:pPr>
        <w:jc w:val="center"/>
        <w:rPr>
          <w:b/>
        </w:rPr>
      </w:pPr>
    </w:p>
    <w:p w14:paraId="538F43CA" w14:textId="77777777" w:rsidR="00D660D1" w:rsidRDefault="00D660D1" w:rsidP="00D660D1">
      <w:pPr>
        <w:jc w:val="center"/>
        <w:rPr>
          <w:b/>
        </w:rPr>
      </w:pPr>
    </w:p>
    <w:p w14:paraId="40A7B3B6" w14:textId="5507C286" w:rsidR="00D660D1" w:rsidRDefault="00D660D1" w:rsidP="00D660D1">
      <w:pPr>
        <w:jc w:val="center"/>
        <w:rPr>
          <w:b/>
        </w:rPr>
      </w:pPr>
      <w:r>
        <w:fldChar w:fldCharType="begin"/>
      </w:r>
      <w:r>
        <w:instrText xml:space="preserve"> INCLUDEPICTURE "/var/folders/9y/m0_hdgsx3l5554663cz87knh0000gn/T/com.microsoft.Word/WebArchiveCopyPasteTempFiles/TSD_corp_logo2013-2.jpg" \* MERGEFORMATINET </w:instrText>
      </w:r>
      <w:r>
        <w:fldChar w:fldCharType="separate"/>
      </w:r>
      <w:r>
        <w:rPr>
          <w:noProof/>
        </w:rPr>
        <w:drawing>
          <wp:inline distT="0" distB="0" distL="0" distR="0" wp14:anchorId="25BE7D80" wp14:editId="17E163C8">
            <wp:extent cx="5731510" cy="2255520"/>
            <wp:effectExtent l="0" t="0" r="0" b="5080"/>
            <wp:docPr id="1" name="Picture 1" descr="UWTSD Lampeter Open Days | University of Wales Trinity St David - My  Student Ev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ampeter Open Days | University of Wales Trinity St David - My  Student Event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255520"/>
                    </a:xfrm>
                    <a:prstGeom prst="rect">
                      <a:avLst/>
                    </a:prstGeom>
                    <a:noFill/>
                    <a:ln>
                      <a:noFill/>
                    </a:ln>
                  </pic:spPr>
                </pic:pic>
              </a:graphicData>
            </a:graphic>
          </wp:inline>
        </w:drawing>
      </w:r>
      <w:r>
        <w:fldChar w:fldCharType="end"/>
      </w:r>
    </w:p>
    <w:p w14:paraId="0C70BF58" w14:textId="77777777" w:rsidR="00D660D1" w:rsidRDefault="00D660D1" w:rsidP="00D660D1">
      <w:pPr>
        <w:jc w:val="center"/>
        <w:rPr>
          <w:b/>
        </w:rPr>
      </w:pPr>
    </w:p>
    <w:p w14:paraId="4ED448AC" w14:textId="77777777" w:rsidR="00D660D1" w:rsidRDefault="00D660D1" w:rsidP="00D660D1">
      <w:pPr>
        <w:jc w:val="center"/>
        <w:rPr>
          <w:b/>
        </w:rPr>
      </w:pPr>
    </w:p>
    <w:p w14:paraId="07D8BF4C" w14:textId="1A3DEF08" w:rsidR="00D660D1" w:rsidRDefault="00D660D1" w:rsidP="00D660D1">
      <w:pPr>
        <w:jc w:val="center"/>
        <w:rPr>
          <w:b/>
        </w:rPr>
      </w:pPr>
    </w:p>
    <w:p w14:paraId="4774EB5E" w14:textId="3CBD9FB0" w:rsidR="00D660D1" w:rsidRDefault="00D660D1" w:rsidP="00D660D1">
      <w:pPr>
        <w:rPr>
          <w:b/>
        </w:rPr>
      </w:pPr>
    </w:p>
    <w:p w14:paraId="5D74EDC9" w14:textId="77777777" w:rsidR="00D660D1" w:rsidRDefault="00D660D1" w:rsidP="00D660D1">
      <w:pPr>
        <w:rPr>
          <w:b/>
        </w:rPr>
      </w:pPr>
    </w:p>
    <w:p w14:paraId="365EFEF6" w14:textId="77777777" w:rsidR="00D660D1" w:rsidRDefault="00D660D1" w:rsidP="00D660D1">
      <w:pPr>
        <w:jc w:val="center"/>
        <w:rPr>
          <w:b/>
        </w:rPr>
      </w:pPr>
    </w:p>
    <w:p w14:paraId="6B4106A5" w14:textId="77777777" w:rsidR="00D660D1" w:rsidRDefault="00D660D1" w:rsidP="00D660D1">
      <w:pPr>
        <w:jc w:val="center"/>
        <w:rPr>
          <w:b/>
        </w:rPr>
      </w:pPr>
    </w:p>
    <w:p w14:paraId="21291130" w14:textId="6C8034E2" w:rsidR="00D660D1" w:rsidRPr="00D660D1" w:rsidRDefault="00D660D1" w:rsidP="00D660D1">
      <w:pPr>
        <w:jc w:val="center"/>
        <w:rPr>
          <w:i/>
          <w:iCs/>
        </w:rPr>
      </w:pPr>
      <w:r w:rsidRPr="00D660D1">
        <w:rPr>
          <w:b/>
          <w:i/>
          <w:iCs/>
        </w:rPr>
        <w:t>Student Name</w:t>
      </w:r>
      <w:r w:rsidR="00D7449A">
        <w:rPr>
          <w:b/>
          <w:i/>
          <w:iCs/>
        </w:rPr>
        <w:t xml:space="preserve">: Claudio </w:t>
      </w:r>
      <w:proofErr w:type="spellStart"/>
      <w:r w:rsidR="00D7449A">
        <w:rPr>
          <w:b/>
          <w:i/>
          <w:iCs/>
        </w:rPr>
        <w:t>Muratore</w:t>
      </w:r>
      <w:proofErr w:type="spellEnd"/>
    </w:p>
    <w:p w14:paraId="4FD0E384" w14:textId="3F851343" w:rsidR="00D660D1" w:rsidRPr="00D660D1" w:rsidRDefault="00D660D1" w:rsidP="00D660D1">
      <w:pPr>
        <w:jc w:val="center"/>
        <w:rPr>
          <w:b/>
          <w:i/>
          <w:iCs/>
        </w:rPr>
      </w:pPr>
    </w:p>
    <w:p w14:paraId="5E003148" w14:textId="5E994394" w:rsidR="00D660D1" w:rsidRPr="00D660D1" w:rsidRDefault="00D660D1" w:rsidP="00D660D1">
      <w:pPr>
        <w:jc w:val="center"/>
        <w:rPr>
          <w:b/>
          <w:i/>
          <w:iCs/>
        </w:rPr>
      </w:pPr>
      <w:r w:rsidRPr="00D660D1">
        <w:rPr>
          <w:b/>
          <w:i/>
          <w:iCs/>
        </w:rPr>
        <w:t>Student ID</w:t>
      </w:r>
      <w:r w:rsidR="00D7449A">
        <w:rPr>
          <w:b/>
          <w:i/>
          <w:iCs/>
        </w:rPr>
        <w:t>: 1914794</w:t>
      </w:r>
    </w:p>
    <w:p w14:paraId="41C4F1DD" w14:textId="77777777" w:rsidR="00D660D1" w:rsidRPr="00D660D1" w:rsidRDefault="00D660D1" w:rsidP="00D660D1">
      <w:pPr>
        <w:jc w:val="center"/>
        <w:rPr>
          <w:b/>
          <w:i/>
          <w:iCs/>
        </w:rPr>
      </w:pPr>
    </w:p>
    <w:p w14:paraId="660EC5E4" w14:textId="06F28398" w:rsidR="00D660D1" w:rsidRPr="00D660D1" w:rsidRDefault="00D660D1" w:rsidP="00D660D1">
      <w:pPr>
        <w:jc w:val="center"/>
        <w:rPr>
          <w:b/>
          <w:i/>
          <w:iCs/>
        </w:rPr>
      </w:pPr>
      <w:r w:rsidRPr="00D660D1">
        <w:rPr>
          <w:b/>
          <w:i/>
          <w:iCs/>
        </w:rPr>
        <w:t>Lecturer</w:t>
      </w:r>
      <w:r w:rsidR="00D7449A">
        <w:rPr>
          <w:b/>
          <w:i/>
          <w:iCs/>
        </w:rPr>
        <w:t xml:space="preserve">: </w:t>
      </w:r>
      <w:proofErr w:type="spellStart"/>
      <w:r w:rsidR="00D54F4C">
        <w:rPr>
          <w:b/>
          <w:i/>
          <w:iCs/>
        </w:rPr>
        <w:t>Modak</w:t>
      </w:r>
      <w:proofErr w:type="spellEnd"/>
      <w:r w:rsidR="00D54F4C">
        <w:rPr>
          <w:b/>
          <w:i/>
          <w:iCs/>
        </w:rPr>
        <w:t xml:space="preserve"> Koushik</w:t>
      </w:r>
    </w:p>
    <w:p w14:paraId="18732C23" w14:textId="77777777" w:rsidR="00D660D1" w:rsidRPr="00AB4FC1" w:rsidRDefault="00D660D1" w:rsidP="00D660D1">
      <w:pPr>
        <w:jc w:val="center"/>
        <w:rPr>
          <w:b/>
        </w:rPr>
      </w:pPr>
    </w:p>
    <w:p w14:paraId="47BFE7EE" w14:textId="69D30F75" w:rsidR="00D660D1" w:rsidRDefault="00D660D1" w:rsidP="00D660D1">
      <w:pPr>
        <w:jc w:val="center"/>
      </w:pPr>
    </w:p>
    <w:p w14:paraId="62101C2D" w14:textId="77777777" w:rsidR="00D7449A" w:rsidRDefault="00D7449A" w:rsidP="00D660D1">
      <w:pPr>
        <w:jc w:val="center"/>
        <w:rPr>
          <w:i/>
          <w:iCs/>
          <w:sz w:val="48"/>
          <w:szCs w:val="48"/>
        </w:rPr>
      </w:pPr>
    </w:p>
    <w:p w14:paraId="20DD9992" w14:textId="77777777" w:rsidR="00D7449A" w:rsidRDefault="00D7449A" w:rsidP="00D660D1">
      <w:pPr>
        <w:jc w:val="center"/>
        <w:rPr>
          <w:i/>
          <w:iCs/>
          <w:sz w:val="48"/>
          <w:szCs w:val="48"/>
        </w:rPr>
      </w:pPr>
    </w:p>
    <w:p w14:paraId="27C59CB0" w14:textId="77777777" w:rsidR="00D7449A" w:rsidRDefault="00D7449A" w:rsidP="00D660D1">
      <w:pPr>
        <w:jc w:val="center"/>
        <w:rPr>
          <w:i/>
          <w:iCs/>
          <w:sz w:val="48"/>
          <w:szCs w:val="48"/>
        </w:rPr>
      </w:pPr>
    </w:p>
    <w:p w14:paraId="49A1BE17" w14:textId="77777777" w:rsidR="00D7449A" w:rsidRDefault="00D7449A" w:rsidP="00D660D1">
      <w:pPr>
        <w:jc w:val="center"/>
        <w:rPr>
          <w:i/>
          <w:iCs/>
          <w:sz w:val="48"/>
          <w:szCs w:val="48"/>
        </w:rPr>
      </w:pPr>
    </w:p>
    <w:p w14:paraId="57669002" w14:textId="7BB061C9" w:rsidR="00D7449A" w:rsidRDefault="00D7449A" w:rsidP="00D660D1">
      <w:pPr>
        <w:jc w:val="center"/>
        <w:rPr>
          <w:i/>
          <w:iCs/>
          <w:sz w:val="48"/>
          <w:szCs w:val="48"/>
        </w:rPr>
      </w:pPr>
    </w:p>
    <w:p w14:paraId="38A4503C" w14:textId="12A6DD26" w:rsidR="005B10CC" w:rsidRDefault="005B10CC" w:rsidP="00D660D1">
      <w:pPr>
        <w:jc w:val="center"/>
        <w:rPr>
          <w:i/>
          <w:iCs/>
          <w:sz w:val="48"/>
          <w:szCs w:val="48"/>
        </w:rPr>
      </w:pPr>
    </w:p>
    <w:p w14:paraId="267EBBFF" w14:textId="66FEDA29" w:rsidR="005B10CC" w:rsidRDefault="005B10CC" w:rsidP="00D660D1">
      <w:pPr>
        <w:jc w:val="center"/>
        <w:rPr>
          <w:i/>
          <w:iCs/>
          <w:sz w:val="48"/>
          <w:szCs w:val="48"/>
        </w:rPr>
      </w:pPr>
    </w:p>
    <w:p w14:paraId="5A043D65" w14:textId="77777777" w:rsidR="005B10CC" w:rsidRDefault="005B10CC" w:rsidP="00D660D1">
      <w:pPr>
        <w:jc w:val="center"/>
        <w:rPr>
          <w:i/>
          <w:iCs/>
          <w:sz w:val="48"/>
          <w:szCs w:val="48"/>
        </w:rPr>
      </w:pPr>
    </w:p>
    <w:p w14:paraId="2961B5FD" w14:textId="77777777" w:rsidR="00D7449A" w:rsidRDefault="00D7449A" w:rsidP="00D660D1">
      <w:pPr>
        <w:jc w:val="center"/>
        <w:rPr>
          <w:i/>
          <w:iCs/>
          <w:sz w:val="48"/>
          <w:szCs w:val="48"/>
        </w:rPr>
      </w:pPr>
    </w:p>
    <w:p w14:paraId="6104FABB" w14:textId="7802336B" w:rsidR="00D660D1" w:rsidRPr="005B10CC" w:rsidRDefault="00D660D1" w:rsidP="00D660D1">
      <w:pPr>
        <w:jc w:val="center"/>
        <w:rPr>
          <w:b/>
          <w:bCs/>
          <w:sz w:val="48"/>
          <w:szCs w:val="48"/>
        </w:rPr>
      </w:pPr>
      <w:r w:rsidRPr="005B10CC">
        <w:rPr>
          <w:b/>
          <w:bCs/>
          <w:sz w:val="48"/>
          <w:szCs w:val="48"/>
        </w:rPr>
        <w:t>TABLE OF CONTENT</w:t>
      </w:r>
    </w:p>
    <w:p w14:paraId="077B97DF" w14:textId="2B7DED33" w:rsidR="005B10CC" w:rsidRDefault="005B10CC" w:rsidP="00D660D1">
      <w:pPr>
        <w:jc w:val="center"/>
        <w:rPr>
          <w:i/>
          <w:iCs/>
          <w:sz w:val="48"/>
          <w:szCs w:val="48"/>
        </w:rPr>
      </w:pPr>
    </w:p>
    <w:p w14:paraId="1901974B" w14:textId="77777777" w:rsidR="005B10CC" w:rsidRPr="00D660D1" w:rsidRDefault="005B10CC" w:rsidP="00D660D1">
      <w:pPr>
        <w:jc w:val="center"/>
        <w:rPr>
          <w:i/>
          <w:iCs/>
          <w:sz w:val="48"/>
          <w:szCs w:val="48"/>
        </w:rPr>
      </w:pPr>
    </w:p>
    <w:p w14:paraId="22BA2785" w14:textId="390DE785" w:rsidR="00D660D1" w:rsidRPr="005B10CC" w:rsidRDefault="00D7449A" w:rsidP="005B10CC">
      <w:pPr>
        <w:pStyle w:val="ListParagraph"/>
        <w:numPr>
          <w:ilvl w:val="0"/>
          <w:numId w:val="5"/>
        </w:numPr>
        <w:rPr>
          <w:sz w:val="36"/>
          <w:szCs w:val="36"/>
        </w:rPr>
      </w:pPr>
      <w:r w:rsidRPr="005B10CC">
        <w:rPr>
          <w:sz w:val="36"/>
          <w:szCs w:val="36"/>
        </w:rPr>
        <w:t>Introduction</w:t>
      </w:r>
    </w:p>
    <w:p w14:paraId="3088350A" w14:textId="328ECC10" w:rsidR="00D660D1" w:rsidRPr="005B10CC" w:rsidRDefault="00D7449A" w:rsidP="005B10CC">
      <w:pPr>
        <w:pStyle w:val="ListParagraph"/>
        <w:numPr>
          <w:ilvl w:val="0"/>
          <w:numId w:val="5"/>
        </w:numPr>
        <w:rPr>
          <w:sz w:val="36"/>
          <w:szCs w:val="36"/>
        </w:rPr>
      </w:pPr>
      <w:r w:rsidRPr="005B10CC">
        <w:rPr>
          <w:sz w:val="36"/>
          <w:szCs w:val="36"/>
        </w:rPr>
        <w:t>Rationale</w:t>
      </w:r>
    </w:p>
    <w:p w14:paraId="49D79848" w14:textId="66A3E490" w:rsidR="00D660D1" w:rsidRPr="005B10CC" w:rsidRDefault="00D7449A" w:rsidP="005B10CC">
      <w:pPr>
        <w:pStyle w:val="ListParagraph"/>
        <w:numPr>
          <w:ilvl w:val="0"/>
          <w:numId w:val="5"/>
        </w:numPr>
        <w:rPr>
          <w:sz w:val="36"/>
          <w:szCs w:val="36"/>
        </w:rPr>
      </w:pPr>
      <w:r w:rsidRPr="005B10CC">
        <w:rPr>
          <w:sz w:val="36"/>
          <w:szCs w:val="36"/>
        </w:rPr>
        <w:t>Research objectives</w:t>
      </w:r>
    </w:p>
    <w:p w14:paraId="1B9A5926" w14:textId="2F489C85" w:rsidR="00D660D1" w:rsidRPr="005B10CC" w:rsidRDefault="00D7449A" w:rsidP="005B10CC">
      <w:pPr>
        <w:pStyle w:val="ListParagraph"/>
        <w:numPr>
          <w:ilvl w:val="0"/>
          <w:numId w:val="5"/>
        </w:numPr>
        <w:rPr>
          <w:sz w:val="36"/>
          <w:szCs w:val="36"/>
        </w:rPr>
      </w:pPr>
      <w:r w:rsidRPr="005B10CC">
        <w:rPr>
          <w:sz w:val="36"/>
          <w:szCs w:val="36"/>
        </w:rPr>
        <w:t xml:space="preserve">Research </w:t>
      </w:r>
      <w:r w:rsidR="005B10CC" w:rsidRPr="005B10CC">
        <w:rPr>
          <w:sz w:val="36"/>
          <w:szCs w:val="36"/>
        </w:rPr>
        <w:t xml:space="preserve">methods and </w:t>
      </w:r>
      <w:r w:rsidRPr="005B10CC">
        <w:rPr>
          <w:sz w:val="36"/>
          <w:szCs w:val="36"/>
        </w:rPr>
        <w:t>methodology</w:t>
      </w:r>
    </w:p>
    <w:p w14:paraId="3E6A5C43" w14:textId="53FFEE00" w:rsidR="00D660D1" w:rsidRPr="005B10CC" w:rsidRDefault="00D7449A" w:rsidP="005B10CC">
      <w:pPr>
        <w:pStyle w:val="ListParagraph"/>
        <w:numPr>
          <w:ilvl w:val="0"/>
          <w:numId w:val="5"/>
        </w:numPr>
        <w:rPr>
          <w:sz w:val="36"/>
          <w:szCs w:val="36"/>
        </w:rPr>
      </w:pPr>
      <w:r w:rsidRPr="005B10CC">
        <w:rPr>
          <w:sz w:val="36"/>
          <w:szCs w:val="36"/>
        </w:rPr>
        <w:t>Results and findings</w:t>
      </w:r>
    </w:p>
    <w:p w14:paraId="697E13C8" w14:textId="6ED4E280" w:rsidR="00D660D1" w:rsidRPr="005B10CC" w:rsidRDefault="00D7449A" w:rsidP="005B10CC">
      <w:pPr>
        <w:pStyle w:val="ListParagraph"/>
        <w:numPr>
          <w:ilvl w:val="0"/>
          <w:numId w:val="5"/>
        </w:numPr>
        <w:rPr>
          <w:sz w:val="36"/>
          <w:szCs w:val="36"/>
        </w:rPr>
      </w:pPr>
      <w:r w:rsidRPr="005B10CC">
        <w:rPr>
          <w:sz w:val="36"/>
          <w:szCs w:val="36"/>
        </w:rPr>
        <w:t>Conclusion</w:t>
      </w:r>
    </w:p>
    <w:p w14:paraId="1B6910CD" w14:textId="0150C06B" w:rsidR="00D660D1" w:rsidRDefault="00D660D1" w:rsidP="00D660D1">
      <w:pPr>
        <w:jc w:val="center"/>
      </w:pPr>
    </w:p>
    <w:p w14:paraId="11F27408" w14:textId="1D5A225D" w:rsidR="00D7449A" w:rsidRDefault="00D7449A" w:rsidP="00D660D1">
      <w:pPr>
        <w:jc w:val="center"/>
      </w:pPr>
    </w:p>
    <w:p w14:paraId="25E50564" w14:textId="5E0CA6FA" w:rsidR="00D7449A" w:rsidRDefault="00D7449A" w:rsidP="00D660D1">
      <w:pPr>
        <w:jc w:val="center"/>
      </w:pPr>
    </w:p>
    <w:p w14:paraId="266EBE9E" w14:textId="019383E0" w:rsidR="00D7449A" w:rsidRDefault="00D7449A" w:rsidP="00D660D1">
      <w:pPr>
        <w:jc w:val="center"/>
      </w:pPr>
    </w:p>
    <w:p w14:paraId="1336DF00" w14:textId="3B15C670" w:rsidR="00D7449A" w:rsidRDefault="00D7449A" w:rsidP="00D660D1">
      <w:pPr>
        <w:jc w:val="center"/>
      </w:pPr>
    </w:p>
    <w:p w14:paraId="4D6A87F2" w14:textId="0AEE3B90" w:rsidR="00D7449A" w:rsidRDefault="00D7449A" w:rsidP="00D660D1">
      <w:pPr>
        <w:jc w:val="center"/>
      </w:pPr>
    </w:p>
    <w:p w14:paraId="706FC552" w14:textId="0AF1DBF8" w:rsidR="00D7449A" w:rsidRDefault="00D7449A" w:rsidP="00D660D1">
      <w:pPr>
        <w:jc w:val="center"/>
      </w:pPr>
    </w:p>
    <w:p w14:paraId="7B907243" w14:textId="6F7C64E1" w:rsidR="00D7449A" w:rsidRDefault="00D7449A" w:rsidP="00D660D1">
      <w:pPr>
        <w:jc w:val="center"/>
      </w:pPr>
    </w:p>
    <w:p w14:paraId="1237055A" w14:textId="63D4F9AD" w:rsidR="00D7449A" w:rsidRDefault="00D7449A" w:rsidP="00D660D1">
      <w:pPr>
        <w:jc w:val="center"/>
      </w:pPr>
    </w:p>
    <w:p w14:paraId="7C7B5396" w14:textId="2242975B" w:rsidR="00D7449A" w:rsidRDefault="00D7449A" w:rsidP="00D660D1">
      <w:pPr>
        <w:jc w:val="center"/>
      </w:pPr>
    </w:p>
    <w:p w14:paraId="6FB54D41" w14:textId="1961B698" w:rsidR="00D7449A" w:rsidRDefault="00D7449A" w:rsidP="00D660D1">
      <w:pPr>
        <w:jc w:val="center"/>
      </w:pPr>
    </w:p>
    <w:p w14:paraId="54A6A1FC" w14:textId="17A1264D" w:rsidR="00D7449A" w:rsidRDefault="00D7449A" w:rsidP="00D660D1">
      <w:pPr>
        <w:jc w:val="center"/>
      </w:pPr>
    </w:p>
    <w:p w14:paraId="1C472514" w14:textId="70662038" w:rsidR="00D7449A" w:rsidRDefault="00D7449A" w:rsidP="00D660D1">
      <w:pPr>
        <w:jc w:val="center"/>
      </w:pPr>
    </w:p>
    <w:p w14:paraId="18EEE7C7" w14:textId="203E7245" w:rsidR="00D7449A" w:rsidRDefault="00D7449A" w:rsidP="00D660D1">
      <w:pPr>
        <w:jc w:val="center"/>
      </w:pPr>
    </w:p>
    <w:p w14:paraId="16B284A8" w14:textId="5997CE5D" w:rsidR="00D7449A" w:rsidRDefault="00D7449A" w:rsidP="00D660D1">
      <w:pPr>
        <w:jc w:val="center"/>
      </w:pPr>
    </w:p>
    <w:p w14:paraId="2FD49B81" w14:textId="0A5E75EA" w:rsidR="00D7449A" w:rsidRDefault="00D7449A" w:rsidP="00D660D1">
      <w:pPr>
        <w:jc w:val="center"/>
      </w:pPr>
    </w:p>
    <w:p w14:paraId="5279AFAA" w14:textId="332EE3D0" w:rsidR="00D7449A" w:rsidRDefault="00D7449A" w:rsidP="00D7449A"/>
    <w:p w14:paraId="28E66EB1" w14:textId="77777777" w:rsidR="00D7449A" w:rsidRDefault="00D7449A" w:rsidP="00D7449A"/>
    <w:p w14:paraId="34DB43FE" w14:textId="5ACC33EC" w:rsidR="00D660D1" w:rsidRDefault="00D660D1" w:rsidP="00D660D1">
      <w:pPr>
        <w:jc w:val="center"/>
      </w:pPr>
    </w:p>
    <w:p w14:paraId="5BC8FF35" w14:textId="48F38373" w:rsidR="00D660D1" w:rsidRDefault="00D660D1" w:rsidP="00D660D1">
      <w:pPr>
        <w:jc w:val="center"/>
      </w:pPr>
    </w:p>
    <w:p w14:paraId="1C2792C2" w14:textId="77777777" w:rsidR="00D7449A" w:rsidRDefault="00D7449A" w:rsidP="003967CA"/>
    <w:p w14:paraId="493E080F" w14:textId="77777777" w:rsidR="0098651A" w:rsidRPr="0098651A" w:rsidRDefault="0098651A" w:rsidP="0098651A">
      <w:pPr>
        <w:rPr>
          <w:rFonts w:ascii="Arial" w:hAnsi="Arial" w:cs="Arial"/>
          <w:b/>
          <w:bCs/>
        </w:rPr>
      </w:pPr>
      <w:r w:rsidRPr="0098651A">
        <w:rPr>
          <w:rFonts w:ascii="Arial" w:hAnsi="Arial" w:cs="Arial"/>
          <w:b/>
          <w:bCs/>
        </w:rPr>
        <w:lastRenderedPageBreak/>
        <w:t>Introduction</w:t>
      </w:r>
    </w:p>
    <w:p w14:paraId="6BC810F2" w14:textId="77777777" w:rsidR="0098651A" w:rsidRPr="0098651A" w:rsidRDefault="0098651A" w:rsidP="0098651A">
      <w:pPr>
        <w:rPr>
          <w:rFonts w:ascii="Arial" w:hAnsi="Arial" w:cs="Arial"/>
        </w:rPr>
      </w:pPr>
    </w:p>
    <w:p w14:paraId="753F0A86" w14:textId="77777777" w:rsidR="0098651A" w:rsidRPr="0098651A" w:rsidRDefault="0098651A" w:rsidP="0098651A">
      <w:pPr>
        <w:rPr>
          <w:rFonts w:ascii="Arial" w:hAnsi="Arial" w:cs="Arial"/>
        </w:rPr>
      </w:pPr>
      <w:r w:rsidRPr="0098651A">
        <w:rPr>
          <w:rFonts w:ascii="Arial" w:hAnsi="Arial" w:cs="Arial"/>
        </w:rPr>
        <w:t>In this report the author is going to explain what the virtual learning environment (VLE) is with examples and definitions, also, the impact of this teaching method on the experience and learning outcome for the students of the UWTSD London campus.</w:t>
      </w:r>
    </w:p>
    <w:p w14:paraId="0E83A534" w14:textId="77777777" w:rsidR="0098651A" w:rsidRPr="0098651A" w:rsidRDefault="0098651A" w:rsidP="0098651A">
      <w:pPr>
        <w:rPr>
          <w:rFonts w:ascii="Arial" w:hAnsi="Arial" w:cs="Arial"/>
        </w:rPr>
      </w:pPr>
      <w:r w:rsidRPr="0098651A">
        <w:rPr>
          <w:rFonts w:ascii="Arial" w:hAnsi="Arial" w:cs="Arial"/>
        </w:rPr>
        <w:t>Primary, secondary, qualitative, and quantitative data are going to be explained, used, and elaborated to support the findings, generate realistic results, and make recommendations on how this innovative learning environment could be improved.</w:t>
      </w:r>
    </w:p>
    <w:p w14:paraId="6B656C5E" w14:textId="77777777" w:rsidR="0098651A" w:rsidRPr="0098651A" w:rsidRDefault="0098651A" w:rsidP="0098651A">
      <w:pPr>
        <w:rPr>
          <w:rFonts w:ascii="Arial" w:hAnsi="Arial" w:cs="Arial"/>
        </w:rPr>
      </w:pPr>
      <w:r w:rsidRPr="0098651A">
        <w:rPr>
          <w:rFonts w:ascii="Arial" w:hAnsi="Arial" w:cs="Arial"/>
        </w:rPr>
        <w:t>The above will be done to expose the students' opinions regarding this matter after being in a total VLE for the academic year 2019/2020 with this concrete research objective and proven research methodology for the best outcome possible.</w:t>
      </w:r>
    </w:p>
    <w:p w14:paraId="2CFB3FFF" w14:textId="77777777" w:rsidR="0098651A" w:rsidRPr="0098651A" w:rsidRDefault="0098651A" w:rsidP="0098651A">
      <w:pPr>
        <w:rPr>
          <w:rFonts w:ascii="Arial" w:hAnsi="Arial" w:cs="Arial"/>
        </w:rPr>
      </w:pPr>
    </w:p>
    <w:p w14:paraId="3DD2D834" w14:textId="77777777" w:rsidR="0098651A" w:rsidRPr="0098651A" w:rsidRDefault="0098651A" w:rsidP="0098651A">
      <w:pPr>
        <w:rPr>
          <w:rFonts w:ascii="Arial" w:hAnsi="Arial" w:cs="Arial"/>
          <w:b/>
          <w:bCs/>
        </w:rPr>
      </w:pPr>
      <w:r w:rsidRPr="0098651A">
        <w:rPr>
          <w:rFonts w:ascii="Arial" w:hAnsi="Arial" w:cs="Arial"/>
          <w:b/>
          <w:bCs/>
        </w:rPr>
        <w:t>Rationale</w:t>
      </w:r>
    </w:p>
    <w:p w14:paraId="5CBD1011" w14:textId="77777777" w:rsidR="0098651A" w:rsidRPr="0098651A" w:rsidRDefault="0098651A" w:rsidP="0098651A">
      <w:pPr>
        <w:rPr>
          <w:rFonts w:ascii="Arial" w:hAnsi="Arial" w:cs="Arial"/>
        </w:rPr>
      </w:pPr>
    </w:p>
    <w:p w14:paraId="5C1E3976" w14:textId="0B8F4163" w:rsidR="0098651A" w:rsidRPr="0098651A" w:rsidRDefault="0098651A" w:rsidP="0098651A">
      <w:pPr>
        <w:rPr>
          <w:rFonts w:ascii="Arial" w:hAnsi="Arial" w:cs="Arial"/>
        </w:rPr>
      </w:pPr>
      <w:r w:rsidRPr="0098651A">
        <w:rPr>
          <w:rFonts w:ascii="Arial" w:hAnsi="Arial" w:cs="Arial"/>
        </w:rPr>
        <w:t xml:space="preserve">The reason and rationale of this report are to understand in depth what was the impact of the VLE on the students </w:t>
      </w:r>
      <w:r w:rsidR="00373A62" w:rsidRPr="0098651A">
        <w:rPr>
          <w:rFonts w:ascii="Arial" w:hAnsi="Arial" w:cs="Arial"/>
        </w:rPr>
        <w:t>at</w:t>
      </w:r>
      <w:r w:rsidRPr="0098651A">
        <w:rPr>
          <w:rFonts w:ascii="Arial" w:hAnsi="Arial" w:cs="Arial"/>
        </w:rPr>
        <w:t xml:space="preserve"> the University’s London campus after being moved to a completely different study method from distance, also, to gather the information from the survey and the ideas the students had to improve the learning environment.</w:t>
      </w:r>
    </w:p>
    <w:p w14:paraId="0E8F432E" w14:textId="77777777" w:rsidR="0098651A" w:rsidRPr="0098651A" w:rsidRDefault="0098651A" w:rsidP="0098651A">
      <w:pPr>
        <w:rPr>
          <w:rFonts w:ascii="Arial" w:hAnsi="Arial" w:cs="Arial"/>
        </w:rPr>
      </w:pPr>
    </w:p>
    <w:p w14:paraId="2910F0FD" w14:textId="77777777" w:rsidR="0098651A" w:rsidRPr="0098651A" w:rsidRDefault="0098651A" w:rsidP="0098651A">
      <w:pPr>
        <w:rPr>
          <w:rFonts w:ascii="Arial" w:hAnsi="Arial" w:cs="Arial"/>
          <w:b/>
          <w:bCs/>
        </w:rPr>
      </w:pPr>
      <w:r w:rsidRPr="0098651A">
        <w:rPr>
          <w:rFonts w:ascii="Arial" w:hAnsi="Arial" w:cs="Arial"/>
          <w:b/>
          <w:bCs/>
        </w:rPr>
        <w:t>Research Objectives</w:t>
      </w:r>
    </w:p>
    <w:p w14:paraId="09F9D302" w14:textId="77777777" w:rsidR="0098651A" w:rsidRPr="0098651A" w:rsidRDefault="0098651A" w:rsidP="0098651A">
      <w:pPr>
        <w:rPr>
          <w:rFonts w:ascii="Arial" w:hAnsi="Arial" w:cs="Arial"/>
        </w:rPr>
      </w:pPr>
    </w:p>
    <w:p w14:paraId="5020B6F0" w14:textId="11CC3594" w:rsidR="0098651A" w:rsidRPr="0098651A" w:rsidRDefault="0098651A" w:rsidP="0098651A">
      <w:pPr>
        <w:rPr>
          <w:rFonts w:ascii="Arial" w:hAnsi="Arial" w:cs="Arial"/>
        </w:rPr>
      </w:pPr>
      <w:r w:rsidRPr="0098651A">
        <w:rPr>
          <w:rFonts w:ascii="Arial" w:hAnsi="Arial" w:cs="Arial"/>
        </w:rPr>
        <w:t>The objective of this research is to collect information from these students at the London campus and there is going to be a collection of primary data to get an idea of what has been liked and disliked so far, also, to understand what they would change and how they would do it</w:t>
      </w:r>
      <w:r w:rsidR="00373A62">
        <w:rPr>
          <w:rFonts w:ascii="Arial" w:hAnsi="Arial" w:cs="Arial"/>
        </w:rPr>
        <w:t>,</w:t>
      </w:r>
      <w:r w:rsidRPr="0098651A">
        <w:rPr>
          <w:rFonts w:ascii="Arial" w:hAnsi="Arial" w:cs="Arial"/>
        </w:rPr>
        <w:t xml:space="preserve"> to make the experience easier and more accessible, therefore, to increase the satisfaction of future students that might need to study in the same kind of environment.</w:t>
      </w:r>
    </w:p>
    <w:p w14:paraId="1216EC68" w14:textId="77777777" w:rsidR="0098651A" w:rsidRPr="0098651A" w:rsidRDefault="0098651A" w:rsidP="0098651A">
      <w:pPr>
        <w:rPr>
          <w:rFonts w:ascii="Arial" w:hAnsi="Arial" w:cs="Arial"/>
        </w:rPr>
      </w:pPr>
    </w:p>
    <w:p w14:paraId="147815BF" w14:textId="77777777" w:rsidR="0098651A" w:rsidRPr="0098651A" w:rsidRDefault="0098651A" w:rsidP="0098651A">
      <w:pPr>
        <w:rPr>
          <w:rFonts w:ascii="Arial" w:hAnsi="Arial" w:cs="Arial"/>
          <w:b/>
          <w:bCs/>
        </w:rPr>
      </w:pPr>
      <w:r w:rsidRPr="0098651A">
        <w:rPr>
          <w:rFonts w:ascii="Arial" w:hAnsi="Arial" w:cs="Arial"/>
          <w:b/>
          <w:bCs/>
        </w:rPr>
        <w:t>Virtual Learning Environment</w:t>
      </w:r>
    </w:p>
    <w:p w14:paraId="5DE6EA32" w14:textId="77777777" w:rsidR="0098651A" w:rsidRPr="0098651A" w:rsidRDefault="0098651A" w:rsidP="0098651A">
      <w:pPr>
        <w:rPr>
          <w:rFonts w:ascii="Arial" w:hAnsi="Arial" w:cs="Arial"/>
        </w:rPr>
      </w:pPr>
    </w:p>
    <w:p w14:paraId="7EB367A3" w14:textId="77777777" w:rsidR="0098651A" w:rsidRPr="0098651A" w:rsidRDefault="0098651A" w:rsidP="0098651A">
      <w:pPr>
        <w:rPr>
          <w:rFonts w:ascii="Arial" w:hAnsi="Arial" w:cs="Arial"/>
        </w:rPr>
      </w:pPr>
      <w:r w:rsidRPr="0098651A">
        <w:rPr>
          <w:rFonts w:ascii="Arial" w:hAnsi="Arial" w:cs="Arial"/>
        </w:rPr>
        <w:t>The virtual learning environment is a topic that has been discussed for many years now and has drastically changed in the past years. Over 20 years ago Dot. Scanlon E. and Professor O’Shea T. (1997, p. 1-7) explained that the VLE was a new form of educational technology and that it was going to give a set of challenges and opportunities to the world.</w:t>
      </w:r>
    </w:p>
    <w:p w14:paraId="439BD27F" w14:textId="77777777" w:rsidR="0098651A" w:rsidRPr="0098651A" w:rsidRDefault="0098651A" w:rsidP="0098651A">
      <w:pPr>
        <w:rPr>
          <w:rFonts w:ascii="Arial" w:hAnsi="Arial" w:cs="Arial"/>
        </w:rPr>
      </w:pPr>
      <w:r w:rsidRPr="0098651A">
        <w:rPr>
          <w:rFonts w:ascii="Arial" w:hAnsi="Arial" w:cs="Arial"/>
        </w:rPr>
        <w:t>At the time of their research, this learning environment was quite new and was evolving quite rapidly after the advent of the computer and other communication tools.</w:t>
      </w:r>
    </w:p>
    <w:p w14:paraId="4BE73CC2" w14:textId="77777777" w:rsidR="0098651A" w:rsidRPr="0098651A" w:rsidRDefault="0098651A" w:rsidP="0098651A">
      <w:pPr>
        <w:rPr>
          <w:rFonts w:ascii="Arial" w:hAnsi="Arial" w:cs="Arial"/>
        </w:rPr>
      </w:pPr>
      <w:r w:rsidRPr="0098651A">
        <w:rPr>
          <w:rFonts w:ascii="Arial" w:hAnsi="Arial" w:cs="Arial"/>
        </w:rPr>
        <w:t>With time, years of studies, and new technologies this method has become used by many course providers, universities, and colleges around the world giving access to more and more students globally.</w:t>
      </w:r>
    </w:p>
    <w:p w14:paraId="0112CA87" w14:textId="77777777" w:rsidR="0098651A" w:rsidRPr="0098651A" w:rsidRDefault="0098651A" w:rsidP="0098651A">
      <w:pPr>
        <w:rPr>
          <w:rFonts w:ascii="Arial" w:hAnsi="Arial" w:cs="Arial"/>
        </w:rPr>
      </w:pPr>
      <w:r w:rsidRPr="0098651A">
        <w:rPr>
          <w:rFonts w:ascii="Arial" w:hAnsi="Arial" w:cs="Arial"/>
        </w:rPr>
        <w:t>A VLE has a number of benefits and challenges for both students and teachers, however, this paper is going to cover the most important and relevant factors for the research undertaken.</w:t>
      </w:r>
    </w:p>
    <w:p w14:paraId="48F04DAC" w14:textId="77777777" w:rsidR="0098651A" w:rsidRPr="0098651A" w:rsidRDefault="0098651A" w:rsidP="0098651A">
      <w:pPr>
        <w:rPr>
          <w:rFonts w:ascii="Arial" w:hAnsi="Arial" w:cs="Arial"/>
        </w:rPr>
      </w:pPr>
      <w:r w:rsidRPr="0098651A">
        <w:rPr>
          <w:rFonts w:ascii="Arial" w:hAnsi="Arial" w:cs="Arial"/>
        </w:rPr>
        <w:t xml:space="preserve">According to </w:t>
      </w:r>
      <w:proofErr w:type="spellStart"/>
      <w:r w:rsidRPr="0098651A">
        <w:rPr>
          <w:rFonts w:ascii="Arial" w:hAnsi="Arial" w:cs="Arial"/>
        </w:rPr>
        <w:t>Scand</w:t>
      </w:r>
      <w:proofErr w:type="spellEnd"/>
      <w:r w:rsidRPr="0098651A">
        <w:rPr>
          <w:rFonts w:ascii="Arial" w:hAnsi="Arial" w:cs="Arial"/>
        </w:rPr>
        <w:t xml:space="preserve"> (2020) some of the benefits of the virtual learning environment are:</w:t>
      </w:r>
    </w:p>
    <w:p w14:paraId="45E094E7" w14:textId="77777777" w:rsidR="0098651A" w:rsidRPr="0098651A" w:rsidRDefault="0098651A" w:rsidP="0098651A">
      <w:pPr>
        <w:rPr>
          <w:rFonts w:ascii="Arial" w:hAnsi="Arial" w:cs="Arial"/>
        </w:rPr>
      </w:pPr>
      <w:r w:rsidRPr="0098651A">
        <w:rPr>
          <w:rFonts w:ascii="Arial" w:hAnsi="Arial" w:cs="Arial"/>
        </w:rPr>
        <w:t>-</w:t>
      </w:r>
      <w:r w:rsidRPr="0098651A">
        <w:rPr>
          <w:rFonts w:ascii="Arial" w:hAnsi="Arial" w:cs="Arial"/>
        </w:rPr>
        <w:tab/>
        <w:t>Flexibility = Students can study at their own pace and schedule studies around existing routines, also, there is no need for them to commute to the campus.</w:t>
      </w:r>
    </w:p>
    <w:p w14:paraId="53BD49EB" w14:textId="428C8CC4" w:rsidR="0098651A" w:rsidRPr="0098651A" w:rsidRDefault="0098651A" w:rsidP="0098651A">
      <w:pPr>
        <w:rPr>
          <w:rFonts w:ascii="Arial" w:hAnsi="Arial" w:cs="Arial"/>
        </w:rPr>
      </w:pPr>
      <w:r w:rsidRPr="0098651A">
        <w:rPr>
          <w:rFonts w:ascii="Arial" w:hAnsi="Arial" w:cs="Arial"/>
        </w:rPr>
        <w:lastRenderedPageBreak/>
        <w:t>-</w:t>
      </w:r>
      <w:r w:rsidRPr="0098651A">
        <w:rPr>
          <w:rFonts w:ascii="Arial" w:hAnsi="Arial" w:cs="Arial"/>
        </w:rPr>
        <w:tab/>
        <w:t xml:space="preserve">Accessibility = Learning online means that a student can move forward without attending class and from anywhere. The slower learners can revisit topics as many times as they </w:t>
      </w:r>
      <w:r w:rsidR="00373A62" w:rsidRPr="0098651A">
        <w:rPr>
          <w:rFonts w:ascii="Arial" w:hAnsi="Arial" w:cs="Arial"/>
        </w:rPr>
        <w:t>need,</w:t>
      </w:r>
      <w:r w:rsidRPr="0098651A">
        <w:rPr>
          <w:rFonts w:ascii="Arial" w:hAnsi="Arial" w:cs="Arial"/>
        </w:rPr>
        <w:t xml:space="preserve"> and faster learners don’t need to wait for other students in order to move forward.</w:t>
      </w:r>
    </w:p>
    <w:p w14:paraId="1FC99AB5" w14:textId="77777777" w:rsidR="0098651A" w:rsidRPr="0098651A" w:rsidRDefault="0098651A" w:rsidP="0098651A">
      <w:pPr>
        <w:rPr>
          <w:rFonts w:ascii="Arial" w:hAnsi="Arial" w:cs="Arial"/>
        </w:rPr>
      </w:pPr>
      <w:r w:rsidRPr="0098651A">
        <w:rPr>
          <w:rFonts w:ascii="Arial" w:hAnsi="Arial" w:cs="Arial"/>
        </w:rPr>
        <w:t>-</w:t>
      </w:r>
      <w:r w:rsidRPr="0098651A">
        <w:rPr>
          <w:rFonts w:ascii="Arial" w:hAnsi="Arial" w:cs="Arial"/>
        </w:rPr>
        <w:tab/>
        <w:t>Affordability = Foreign students don’t need to move to the University’s campus country for studies and usually, campus fees are not charged either.</w:t>
      </w:r>
    </w:p>
    <w:p w14:paraId="1440DF88" w14:textId="77777777" w:rsidR="0098651A" w:rsidRPr="0098651A" w:rsidRDefault="0098651A" w:rsidP="0098651A">
      <w:pPr>
        <w:rPr>
          <w:rFonts w:ascii="Arial" w:hAnsi="Arial" w:cs="Arial"/>
        </w:rPr>
      </w:pPr>
      <w:r w:rsidRPr="0098651A">
        <w:rPr>
          <w:rFonts w:ascii="Arial" w:hAnsi="Arial" w:cs="Arial"/>
        </w:rPr>
        <w:t>-</w:t>
      </w:r>
      <w:r w:rsidRPr="0098651A">
        <w:rPr>
          <w:rFonts w:ascii="Arial" w:hAnsi="Arial" w:cs="Arial"/>
        </w:rPr>
        <w:tab/>
        <w:t>Simple management = Makes it easier for teachers to plan activities, track student performance, and complete administrative tasks.</w:t>
      </w:r>
    </w:p>
    <w:p w14:paraId="17CC2CB7" w14:textId="77777777" w:rsidR="0098651A" w:rsidRPr="0098651A" w:rsidRDefault="0098651A" w:rsidP="0098651A">
      <w:pPr>
        <w:rPr>
          <w:rFonts w:ascii="Arial" w:hAnsi="Arial" w:cs="Arial"/>
        </w:rPr>
      </w:pPr>
    </w:p>
    <w:p w14:paraId="0EDC26D3" w14:textId="77777777" w:rsidR="0098651A" w:rsidRPr="0098651A" w:rsidRDefault="0098651A" w:rsidP="0098651A">
      <w:pPr>
        <w:rPr>
          <w:rFonts w:ascii="Arial" w:hAnsi="Arial" w:cs="Arial"/>
        </w:rPr>
      </w:pPr>
      <w:r w:rsidRPr="0098651A">
        <w:rPr>
          <w:rFonts w:ascii="Arial" w:hAnsi="Arial" w:cs="Arial"/>
        </w:rPr>
        <w:t xml:space="preserve">On the other hand, also according to </w:t>
      </w:r>
      <w:proofErr w:type="spellStart"/>
      <w:r w:rsidRPr="0098651A">
        <w:rPr>
          <w:rFonts w:ascii="Arial" w:hAnsi="Arial" w:cs="Arial"/>
        </w:rPr>
        <w:t>Scand</w:t>
      </w:r>
      <w:proofErr w:type="spellEnd"/>
      <w:r w:rsidRPr="0098651A">
        <w:rPr>
          <w:rFonts w:ascii="Arial" w:hAnsi="Arial" w:cs="Arial"/>
        </w:rPr>
        <w:t xml:space="preserve"> (2020) the challenges of this teaching and learning method are:</w:t>
      </w:r>
    </w:p>
    <w:p w14:paraId="2ECA24ED" w14:textId="77777777" w:rsidR="0098651A" w:rsidRPr="0098651A" w:rsidRDefault="0098651A" w:rsidP="0098651A">
      <w:pPr>
        <w:rPr>
          <w:rFonts w:ascii="Arial" w:hAnsi="Arial" w:cs="Arial"/>
        </w:rPr>
      </w:pPr>
      <w:r w:rsidRPr="0098651A">
        <w:rPr>
          <w:rFonts w:ascii="Arial" w:hAnsi="Arial" w:cs="Arial"/>
        </w:rPr>
        <w:t>-</w:t>
      </w:r>
      <w:r w:rsidRPr="0098651A">
        <w:rPr>
          <w:rFonts w:ascii="Arial" w:hAnsi="Arial" w:cs="Arial"/>
        </w:rPr>
        <w:tab/>
        <w:t xml:space="preserve">Motivation = The flexibility of study times could be a </w:t>
      </w:r>
      <w:proofErr w:type="gramStart"/>
      <w:r w:rsidRPr="0098651A">
        <w:rPr>
          <w:rFonts w:ascii="Arial" w:hAnsi="Arial" w:cs="Arial"/>
        </w:rPr>
        <w:t>benefit</w:t>
      </w:r>
      <w:proofErr w:type="gramEnd"/>
      <w:r w:rsidRPr="0098651A">
        <w:rPr>
          <w:rFonts w:ascii="Arial" w:hAnsi="Arial" w:cs="Arial"/>
        </w:rPr>
        <w:t xml:space="preserve"> or it could become a disadvantage, leading to a lack of motivation from the student who would fall behind.</w:t>
      </w:r>
    </w:p>
    <w:p w14:paraId="1BF75B63" w14:textId="77777777" w:rsidR="0098651A" w:rsidRPr="0098651A" w:rsidRDefault="0098651A" w:rsidP="0098651A">
      <w:pPr>
        <w:rPr>
          <w:rFonts w:ascii="Arial" w:hAnsi="Arial" w:cs="Arial"/>
        </w:rPr>
      </w:pPr>
      <w:r w:rsidRPr="0098651A">
        <w:rPr>
          <w:rFonts w:ascii="Arial" w:hAnsi="Arial" w:cs="Arial"/>
        </w:rPr>
        <w:t>-</w:t>
      </w:r>
      <w:r w:rsidRPr="0098651A">
        <w:rPr>
          <w:rFonts w:ascii="Arial" w:hAnsi="Arial" w:cs="Arial"/>
        </w:rPr>
        <w:tab/>
        <w:t>Limitation = Not every activity can be done online and could cause some courses to be too theoretical, therefore, students might not learn the practical and experimental side of the module.</w:t>
      </w:r>
    </w:p>
    <w:p w14:paraId="7B799CC8" w14:textId="77777777" w:rsidR="0098651A" w:rsidRPr="0098651A" w:rsidRDefault="0098651A" w:rsidP="0098651A">
      <w:pPr>
        <w:rPr>
          <w:rFonts w:ascii="Arial" w:hAnsi="Arial" w:cs="Arial"/>
        </w:rPr>
      </w:pPr>
      <w:r w:rsidRPr="0098651A">
        <w:rPr>
          <w:rFonts w:ascii="Arial" w:hAnsi="Arial" w:cs="Arial"/>
        </w:rPr>
        <w:t>-</w:t>
      </w:r>
      <w:r w:rsidRPr="0098651A">
        <w:rPr>
          <w:rFonts w:ascii="Arial" w:hAnsi="Arial" w:cs="Arial"/>
        </w:rPr>
        <w:tab/>
        <w:t>Communication = Even if there are many ways to communicate between students and teacher, answers might be slow and it is not possible, at this moment in time, to deliver the same amount of engagement and warmth as face to face classroom lectures.</w:t>
      </w:r>
    </w:p>
    <w:p w14:paraId="0380B13A" w14:textId="77777777" w:rsidR="0098651A" w:rsidRPr="0098651A" w:rsidRDefault="0098651A" w:rsidP="0098651A">
      <w:pPr>
        <w:rPr>
          <w:rFonts w:ascii="Arial" w:hAnsi="Arial" w:cs="Arial"/>
        </w:rPr>
      </w:pPr>
      <w:r w:rsidRPr="0098651A">
        <w:rPr>
          <w:rFonts w:ascii="Arial" w:hAnsi="Arial" w:cs="Arial"/>
        </w:rPr>
        <w:t>-</w:t>
      </w:r>
      <w:r w:rsidRPr="0098651A">
        <w:rPr>
          <w:rFonts w:ascii="Arial" w:hAnsi="Arial" w:cs="Arial"/>
        </w:rPr>
        <w:tab/>
        <w:t>Investments = It might require a big investment from the organisation to use tools, manage students, and make possible a smooth running of teaching.</w:t>
      </w:r>
    </w:p>
    <w:p w14:paraId="7B1BA840" w14:textId="77777777" w:rsidR="0098651A" w:rsidRPr="0098651A" w:rsidRDefault="0098651A" w:rsidP="0098651A">
      <w:pPr>
        <w:rPr>
          <w:rFonts w:ascii="Arial" w:hAnsi="Arial" w:cs="Arial"/>
        </w:rPr>
      </w:pPr>
    </w:p>
    <w:p w14:paraId="6F12A991" w14:textId="77777777" w:rsidR="0098651A" w:rsidRPr="0098651A" w:rsidRDefault="0098651A" w:rsidP="0098651A">
      <w:pPr>
        <w:rPr>
          <w:rFonts w:ascii="Arial" w:hAnsi="Arial" w:cs="Arial"/>
        </w:rPr>
      </w:pPr>
      <w:r w:rsidRPr="0098651A">
        <w:rPr>
          <w:rFonts w:ascii="Arial" w:hAnsi="Arial" w:cs="Arial"/>
        </w:rPr>
        <w:t>“A Virtual Learning Environment or VLE is a design space for teaching and learning.”</w:t>
      </w:r>
    </w:p>
    <w:p w14:paraId="3A000581" w14:textId="77777777" w:rsidR="0098651A" w:rsidRPr="0098651A" w:rsidRDefault="0098651A" w:rsidP="0098651A">
      <w:pPr>
        <w:rPr>
          <w:rFonts w:ascii="Arial" w:hAnsi="Arial" w:cs="Arial"/>
        </w:rPr>
      </w:pPr>
      <w:r w:rsidRPr="0098651A">
        <w:rPr>
          <w:rFonts w:ascii="Arial" w:hAnsi="Arial" w:cs="Arial"/>
        </w:rPr>
        <w:t xml:space="preserve">(Firefly, </w:t>
      </w:r>
      <w:proofErr w:type="spellStart"/>
      <w:r w:rsidRPr="0098651A">
        <w:rPr>
          <w:rFonts w:ascii="Arial" w:hAnsi="Arial" w:cs="Arial"/>
        </w:rPr>
        <w:t>nd</w:t>
      </w:r>
      <w:proofErr w:type="spellEnd"/>
      <w:r w:rsidRPr="0098651A">
        <w:rPr>
          <w:rFonts w:ascii="Arial" w:hAnsi="Arial" w:cs="Arial"/>
        </w:rPr>
        <w:t>)</w:t>
      </w:r>
    </w:p>
    <w:p w14:paraId="2DDFFA02" w14:textId="77777777" w:rsidR="0098651A" w:rsidRPr="0098651A" w:rsidRDefault="0098651A" w:rsidP="0098651A">
      <w:pPr>
        <w:rPr>
          <w:rFonts w:ascii="Arial" w:hAnsi="Arial" w:cs="Arial"/>
        </w:rPr>
      </w:pPr>
    </w:p>
    <w:p w14:paraId="0486F7E5" w14:textId="77777777" w:rsidR="0098651A" w:rsidRPr="0098651A" w:rsidRDefault="0098651A" w:rsidP="0098651A">
      <w:pPr>
        <w:rPr>
          <w:rFonts w:ascii="Arial" w:hAnsi="Arial" w:cs="Arial"/>
        </w:rPr>
      </w:pPr>
    </w:p>
    <w:p w14:paraId="48E0C583" w14:textId="77777777" w:rsidR="0098651A" w:rsidRPr="0098651A" w:rsidRDefault="0098651A" w:rsidP="0098651A">
      <w:pPr>
        <w:rPr>
          <w:rFonts w:ascii="Arial" w:hAnsi="Arial" w:cs="Arial"/>
          <w:b/>
          <w:bCs/>
        </w:rPr>
      </w:pPr>
      <w:r w:rsidRPr="0098651A">
        <w:rPr>
          <w:rFonts w:ascii="Arial" w:hAnsi="Arial" w:cs="Arial"/>
          <w:b/>
          <w:bCs/>
        </w:rPr>
        <w:t>Research methods and Methodology</w:t>
      </w:r>
    </w:p>
    <w:p w14:paraId="72060AB4" w14:textId="77777777" w:rsidR="0098651A" w:rsidRPr="0098651A" w:rsidRDefault="0098651A" w:rsidP="0098651A">
      <w:pPr>
        <w:rPr>
          <w:rFonts w:ascii="Arial" w:hAnsi="Arial" w:cs="Arial"/>
        </w:rPr>
      </w:pPr>
    </w:p>
    <w:p w14:paraId="6CD58C9B" w14:textId="77777777" w:rsidR="0098651A" w:rsidRPr="0098651A" w:rsidRDefault="0098651A" w:rsidP="0098651A">
      <w:pPr>
        <w:rPr>
          <w:rFonts w:ascii="Arial" w:hAnsi="Arial" w:cs="Arial"/>
        </w:rPr>
      </w:pPr>
      <w:r w:rsidRPr="0098651A">
        <w:rPr>
          <w:rFonts w:ascii="Arial" w:hAnsi="Arial" w:cs="Arial"/>
        </w:rPr>
        <w:t>A properly structure research must follow a process dictated by the researcher and the planning in the said process is fundamental for the success of the data collection.</w:t>
      </w:r>
    </w:p>
    <w:p w14:paraId="578001D4" w14:textId="77777777" w:rsidR="0098651A" w:rsidRPr="0098651A" w:rsidRDefault="0098651A" w:rsidP="0098651A">
      <w:pPr>
        <w:rPr>
          <w:rFonts w:ascii="Arial" w:hAnsi="Arial" w:cs="Arial"/>
        </w:rPr>
      </w:pPr>
      <w:r w:rsidRPr="0098651A">
        <w:rPr>
          <w:rFonts w:ascii="Arial" w:hAnsi="Arial" w:cs="Arial"/>
        </w:rPr>
        <w:t xml:space="preserve">It is important to follow a data collection process, therefore, according to </w:t>
      </w:r>
      <w:proofErr w:type="spellStart"/>
      <w:r w:rsidRPr="0098651A">
        <w:rPr>
          <w:rFonts w:ascii="Arial" w:hAnsi="Arial" w:cs="Arial"/>
        </w:rPr>
        <w:t>Lotame</w:t>
      </w:r>
      <w:proofErr w:type="spellEnd"/>
      <w:r w:rsidRPr="0098651A">
        <w:rPr>
          <w:rFonts w:ascii="Arial" w:hAnsi="Arial" w:cs="Arial"/>
        </w:rPr>
        <w:t xml:space="preserve"> (2019) there are 5 steps to be set beforehand for an effective data collection process, and they are:</w:t>
      </w:r>
    </w:p>
    <w:p w14:paraId="64D31507" w14:textId="77777777" w:rsidR="0098651A" w:rsidRPr="0098651A" w:rsidRDefault="0098651A" w:rsidP="0098651A">
      <w:pPr>
        <w:rPr>
          <w:rFonts w:ascii="Arial" w:hAnsi="Arial" w:cs="Arial"/>
        </w:rPr>
      </w:pPr>
      <w:r w:rsidRPr="0098651A">
        <w:rPr>
          <w:rFonts w:ascii="Arial" w:hAnsi="Arial" w:cs="Arial"/>
        </w:rPr>
        <w:t>-</w:t>
      </w:r>
      <w:r w:rsidRPr="0098651A">
        <w:rPr>
          <w:rFonts w:ascii="Arial" w:hAnsi="Arial" w:cs="Arial"/>
        </w:rPr>
        <w:tab/>
        <w:t>Decide what information needs to be found for the desired outcome.</w:t>
      </w:r>
    </w:p>
    <w:p w14:paraId="10DAA6C8" w14:textId="77777777" w:rsidR="0098651A" w:rsidRPr="0098651A" w:rsidRDefault="0098651A" w:rsidP="0098651A">
      <w:pPr>
        <w:rPr>
          <w:rFonts w:ascii="Arial" w:hAnsi="Arial" w:cs="Arial"/>
        </w:rPr>
      </w:pPr>
      <w:r w:rsidRPr="0098651A">
        <w:rPr>
          <w:rFonts w:ascii="Arial" w:hAnsi="Arial" w:cs="Arial"/>
        </w:rPr>
        <w:t>-</w:t>
      </w:r>
      <w:r w:rsidRPr="0098651A">
        <w:rPr>
          <w:rFonts w:ascii="Arial" w:hAnsi="Arial" w:cs="Arial"/>
        </w:rPr>
        <w:tab/>
        <w:t>Set deadlines and timeframe for the data collection ad respect them.</w:t>
      </w:r>
    </w:p>
    <w:p w14:paraId="2F3CF616" w14:textId="77777777" w:rsidR="0098651A" w:rsidRPr="0098651A" w:rsidRDefault="0098651A" w:rsidP="0098651A">
      <w:pPr>
        <w:rPr>
          <w:rFonts w:ascii="Arial" w:hAnsi="Arial" w:cs="Arial"/>
        </w:rPr>
      </w:pPr>
      <w:r w:rsidRPr="0098651A">
        <w:rPr>
          <w:rFonts w:ascii="Arial" w:hAnsi="Arial" w:cs="Arial"/>
        </w:rPr>
        <w:t>-</w:t>
      </w:r>
      <w:r w:rsidRPr="0098651A">
        <w:rPr>
          <w:rFonts w:ascii="Arial" w:hAnsi="Arial" w:cs="Arial"/>
        </w:rPr>
        <w:tab/>
        <w:t>Decide what research methods are going to be adopted.</w:t>
      </w:r>
    </w:p>
    <w:p w14:paraId="50B98302" w14:textId="77777777" w:rsidR="0098651A" w:rsidRPr="0098651A" w:rsidRDefault="0098651A" w:rsidP="0098651A">
      <w:pPr>
        <w:rPr>
          <w:rFonts w:ascii="Arial" w:hAnsi="Arial" w:cs="Arial"/>
        </w:rPr>
      </w:pPr>
      <w:r w:rsidRPr="0098651A">
        <w:rPr>
          <w:rFonts w:ascii="Arial" w:hAnsi="Arial" w:cs="Arial"/>
        </w:rPr>
        <w:t>-</w:t>
      </w:r>
      <w:r w:rsidRPr="0098651A">
        <w:rPr>
          <w:rFonts w:ascii="Arial" w:hAnsi="Arial" w:cs="Arial"/>
        </w:rPr>
        <w:tab/>
        <w:t>Perform data collection.</w:t>
      </w:r>
    </w:p>
    <w:p w14:paraId="77E3B578" w14:textId="77777777" w:rsidR="0098651A" w:rsidRPr="0098651A" w:rsidRDefault="0098651A" w:rsidP="0098651A">
      <w:pPr>
        <w:rPr>
          <w:rFonts w:ascii="Arial" w:hAnsi="Arial" w:cs="Arial"/>
        </w:rPr>
      </w:pPr>
      <w:r w:rsidRPr="0098651A">
        <w:rPr>
          <w:rFonts w:ascii="Arial" w:hAnsi="Arial" w:cs="Arial"/>
        </w:rPr>
        <w:t>-</w:t>
      </w:r>
      <w:r w:rsidRPr="0098651A">
        <w:rPr>
          <w:rFonts w:ascii="Arial" w:hAnsi="Arial" w:cs="Arial"/>
        </w:rPr>
        <w:tab/>
        <w:t>Analyse the data collected and reflect on findings.</w:t>
      </w:r>
    </w:p>
    <w:p w14:paraId="75B5C350" w14:textId="77777777" w:rsidR="0098651A" w:rsidRPr="0098651A" w:rsidRDefault="0098651A" w:rsidP="0098651A">
      <w:pPr>
        <w:rPr>
          <w:rFonts w:ascii="Arial" w:hAnsi="Arial" w:cs="Arial"/>
        </w:rPr>
      </w:pPr>
    </w:p>
    <w:p w14:paraId="5912C4AE" w14:textId="77777777" w:rsidR="0098651A" w:rsidRPr="0098651A" w:rsidRDefault="0098651A" w:rsidP="0098651A">
      <w:pPr>
        <w:rPr>
          <w:rFonts w:ascii="Arial" w:hAnsi="Arial" w:cs="Arial"/>
        </w:rPr>
      </w:pPr>
      <w:r w:rsidRPr="0098651A">
        <w:rPr>
          <w:rFonts w:ascii="Arial" w:hAnsi="Arial" w:cs="Arial"/>
        </w:rPr>
        <w:t>In the data collection for this report, has been used qualitative data (words and images to describe) and quantitative data (numerical and statistical).</w:t>
      </w:r>
    </w:p>
    <w:p w14:paraId="4010215A" w14:textId="77777777" w:rsidR="0098651A" w:rsidRPr="0098651A" w:rsidRDefault="0098651A" w:rsidP="0098651A">
      <w:pPr>
        <w:rPr>
          <w:rFonts w:ascii="Arial" w:hAnsi="Arial" w:cs="Arial"/>
        </w:rPr>
      </w:pPr>
      <w:r w:rsidRPr="0098651A">
        <w:rPr>
          <w:rFonts w:ascii="Arial" w:hAnsi="Arial" w:cs="Arial"/>
        </w:rPr>
        <w:t xml:space="preserve">For quantitative research, mathematical and statistical methods must be used (Skills You Need, </w:t>
      </w:r>
      <w:proofErr w:type="spellStart"/>
      <w:r w:rsidRPr="0098651A">
        <w:rPr>
          <w:rFonts w:ascii="Arial" w:hAnsi="Arial" w:cs="Arial"/>
        </w:rPr>
        <w:t>nd</w:t>
      </w:r>
      <w:proofErr w:type="spellEnd"/>
      <w:r w:rsidRPr="0098651A">
        <w:rPr>
          <w:rFonts w:ascii="Arial" w:hAnsi="Arial" w:cs="Arial"/>
        </w:rPr>
        <w:t>) and for this particular report, they will be gathered through the online survey conducted and answered by the students.</w:t>
      </w:r>
    </w:p>
    <w:p w14:paraId="45DC40E1" w14:textId="77777777" w:rsidR="0098651A" w:rsidRPr="0098651A" w:rsidRDefault="0098651A" w:rsidP="0098651A">
      <w:pPr>
        <w:rPr>
          <w:rFonts w:ascii="Arial" w:hAnsi="Arial" w:cs="Arial"/>
        </w:rPr>
      </w:pPr>
      <w:r w:rsidRPr="0098651A">
        <w:rPr>
          <w:rFonts w:ascii="Arial" w:hAnsi="Arial" w:cs="Arial"/>
        </w:rPr>
        <w:t xml:space="preserve">The qualitative data is more general than the quantitative and there are different ways to gather it such as interviews, postcards, observation, and focus groups, also, this information can be gathered from secondary data (Skills You Need, </w:t>
      </w:r>
      <w:proofErr w:type="spellStart"/>
      <w:r w:rsidRPr="0098651A">
        <w:rPr>
          <w:rFonts w:ascii="Arial" w:hAnsi="Arial" w:cs="Arial"/>
        </w:rPr>
        <w:t>nd</w:t>
      </w:r>
      <w:proofErr w:type="spellEnd"/>
      <w:r w:rsidRPr="0098651A">
        <w:rPr>
          <w:rFonts w:ascii="Arial" w:hAnsi="Arial" w:cs="Arial"/>
        </w:rPr>
        <w:t>) which is the method used for this report.</w:t>
      </w:r>
    </w:p>
    <w:p w14:paraId="2DB1C0A5" w14:textId="77777777" w:rsidR="0098651A" w:rsidRPr="0098651A" w:rsidRDefault="0098651A" w:rsidP="0098651A">
      <w:pPr>
        <w:rPr>
          <w:rFonts w:ascii="Arial" w:hAnsi="Arial" w:cs="Arial"/>
        </w:rPr>
      </w:pPr>
    </w:p>
    <w:p w14:paraId="173849AB" w14:textId="77777777" w:rsidR="0098651A" w:rsidRPr="0098651A" w:rsidRDefault="0098651A" w:rsidP="0098651A">
      <w:pPr>
        <w:rPr>
          <w:rFonts w:ascii="Arial" w:hAnsi="Arial" w:cs="Arial"/>
        </w:rPr>
      </w:pPr>
      <w:r w:rsidRPr="0098651A">
        <w:rPr>
          <w:rFonts w:ascii="Arial" w:hAnsi="Arial" w:cs="Arial"/>
        </w:rPr>
        <w:t>In this report are also been used both primary, specifically survey and statistic, and secondary data from existing literature.</w:t>
      </w:r>
    </w:p>
    <w:p w14:paraId="656EE2C9" w14:textId="77777777" w:rsidR="0098651A" w:rsidRPr="0098651A" w:rsidRDefault="0098651A" w:rsidP="0098651A">
      <w:pPr>
        <w:rPr>
          <w:rFonts w:ascii="Arial" w:hAnsi="Arial" w:cs="Arial"/>
        </w:rPr>
      </w:pPr>
      <w:r w:rsidRPr="0098651A">
        <w:rPr>
          <w:rFonts w:ascii="Arial" w:hAnsi="Arial" w:cs="Arial"/>
        </w:rPr>
        <w:t xml:space="preserve">Primary data are all that information gathered from the researcher in the first person and are the most reliable sources as the process is controlled by the author, also, this way to collect data is sometimes the only way to gather information, however, this process could be expensive and even a waste of resources in some cases (Benedictine University, </w:t>
      </w:r>
      <w:proofErr w:type="spellStart"/>
      <w:r w:rsidRPr="0098651A">
        <w:rPr>
          <w:rFonts w:ascii="Arial" w:hAnsi="Arial" w:cs="Arial"/>
        </w:rPr>
        <w:t>nd</w:t>
      </w:r>
      <w:proofErr w:type="spellEnd"/>
      <w:r w:rsidRPr="0098651A">
        <w:rPr>
          <w:rFonts w:ascii="Arial" w:hAnsi="Arial" w:cs="Arial"/>
        </w:rPr>
        <w:t>).</w:t>
      </w:r>
    </w:p>
    <w:p w14:paraId="69FF25AA" w14:textId="77777777" w:rsidR="0098651A" w:rsidRPr="0098651A" w:rsidRDefault="0098651A" w:rsidP="0098651A">
      <w:pPr>
        <w:rPr>
          <w:rFonts w:ascii="Arial" w:hAnsi="Arial" w:cs="Arial"/>
        </w:rPr>
      </w:pPr>
      <w:r w:rsidRPr="0098651A">
        <w:rPr>
          <w:rFonts w:ascii="Arial" w:hAnsi="Arial" w:cs="Arial"/>
        </w:rPr>
        <w:t xml:space="preserve">The secondary data are those data that have been collected already by someone else for another purpose and they could be a better use of resources. Many datasets come from large and well-designed surveys, however, it can be difficult for the researcher to find appropriate data and, even when found, they might not be exactly what the researcher needs for the desired outcome (Benedictine University, </w:t>
      </w:r>
      <w:proofErr w:type="spellStart"/>
      <w:r w:rsidRPr="0098651A">
        <w:rPr>
          <w:rFonts w:ascii="Arial" w:hAnsi="Arial" w:cs="Arial"/>
        </w:rPr>
        <w:t>nd</w:t>
      </w:r>
      <w:proofErr w:type="spellEnd"/>
      <w:r w:rsidRPr="0098651A">
        <w:rPr>
          <w:rFonts w:ascii="Arial" w:hAnsi="Arial" w:cs="Arial"/>
        </w:rPr>
        <w:t>).</w:t>
      </w:r>
    </w:p>
    <w:p w14:paraId="7C54D321" w14:textId="77777777" w:rsidR="0098651A" w:rsidRPr="0098651A" w:rsidRDefault="0098651A" w:rsidP="0098651A">
      <w:pPr>
        <w:rPr>
          <w:rFonts w:ascii="Arial" w:hAnsi="Arial" w:cs="Arial"/>
        </w:rPr>
      </w:pPr>
    </w:p>
    <w:p w14:paraId="5D349A2A" w14:textId="77777777" w:rsidR="0098651A" w:rsidRPr="0098651A" w:rsidRDefault="0098651A" w:rsidP="0098651A">
      <w:pPr>
        <w:rPr>
          <w:rFonts w:ascii="Arial" w:hAnsi="Arial" w:cs="Arial"/>
        </w:rPr>
      </w:pPr>
    </w:p>
    <w:p w14:paraId="460B1CCB" w14:textId="77777777" w:rsidR="0098651A" w:rsidRPr="0098651A" w:rsidRDefault="0098651A" w:rsidP="0098651A">
      <w:pPr>
        <w:rPr>
          <w:rFonts w:ascii="Arial" w:hAnsi="Arial" w:cs="Arial"/>
        </w:rPr>
      </w:pPr>
      <w:r w:rsidRPr="0098651A">
        <w:rPr>
          <w:rFonts w:ascii="Arial" w:hAnsi="Arial" w:cs="Arial"/>
        </w:rPr>
        <w:t>To get the most effective results out of the survey in this report, it must be decided what the population and the samples are to be taken into consideration.</w:t>
      </w:r>
    </w:p>
    <w:p w14:paraId="335C61ED" w14:textId="77777777" w:rsidR="0098651A" w:rsidRPr="0098651A" w:rsidRDefault="0098651A" w:rsidP="0098651A">
      <w:pPr>
        <w:rPr>
          <w:rFonts w:ascii="Arial" w:hAnsi="Arial" w:cs="Arial"/>
        </w:rPr>
      </w:pPr>
      <w:r w:rsidRPr="0098651A">
        <w:rPr>
          <w:rFonts w:ascii="Arial" w:hAnsi="Arial" w:cs="Arial"/>
        </w:rPr>
        <w:t xml:space="preserve">According to </w:t>
      </w:r>
      <w:proofErr w:type="spellStart"/>
      <w:r w:rsidRPr="0098651A">
        <w:rPr>
          <w:rFonts w:ascii="Arial" w:hAnsi="Arial" w:cs="Arial"/>
        </w:rPr>
        <w:t>Scribbr</w:t>
      </w:r>
      <w:proofErr w:type="spellEnd"/>
      <w:r w:rsidRPr="0098651A">
        <w:rPr>
          <w:rFonts w:ascii="Arial" w:hAnsi="Arial" w:cs="Arial"/>
        </w:rPr>
        <w:t xml:space="preserve"> (2020), the population is the entire group of people that needs to be studied, in our case these people are the students of the UWTSD London campus, and the sample is the group of people that are going to give the answers to be used for the statistics.</w:t>
      </w:r>
    </w:p>
    <w:p w14:paraId="7A259431" w14:textId="77777777" w:rsidR="0098651A" w:rsidRPr="0098651A" w:rsidRDefault="0098651A" w:rsidP="0098651A">
      <w:pPr>
        <w:rPr>
          <w:rFonts w:ascii="Arial" w:hAnsi="Arial" w:cs="Arial"/>
        </w:rPr>
      </w:pPr>
    </w:p>
    <w:p w14:paraId="0EB30681" w14:textId="77777777" w:rsidR="0098651A" w:rsidRPr="0098651A" w:rsidRDefault="0098651A" w:rsidP="0098651A">
      <w:pPr>
        <w:rPr>
          <w:rFonts w:ascii="Arial" w:hAnsi="Arial" w:cs="Arial"/>
          <w:b/>
          <w:bCs/>
        </w:rPr>
      </w:pPr>
      <w:r w:rsidRPr="0098651A">
        <w:rPr>
          <w:rFonts w:ascii="Arial" w:hAnsi="Arial" w:cs="Arial"/>
          <w:b/>
          <w:bCs/>
        </w:rPr>
        <w:t>Data Collection</w:t>
      </w:r>
    </w:p>
    <w:p w14:paraId="050D2928" w14:textId="77777777" w:rsidR="0098651A" w:rsidRPr="0098651A" w:rsidRDefault="0098651A" w:rsidP="0098651A">
      <w:pPr>
        <w:rPr>
          <w:rFonts w:ascii="Arial" w:hAnsi="Arial" w:cs="Arial"/>
        </w:rPr>
      </w:pPr>
    </w:p>
    <w:p w14:paraId="64F09009" w14:textId="77777777" w:rsidR="0098651A" w:rsidRPr="0098651A" w:rsidRDefault="0098651A" w:rsidP="0098651A">
      <w:pPr>
        <w:rPr>
          <w:rFonts w:ascii="Arial" w:hAnsi="Arial" w:cs="Arial"/>
        </w:rPr>
      </w:pPr>
      <w:r w:rsidRPr="0098651A">
        <w:rPr>
          <w:rFonts w:ascii="Arial" w:hAnsi="Arial" w:cs="Arial"/>
        </w:rPr>
        <w:t xml:space="preserve">An important factor while conducting research is the ethic behind it and the truthfulness of the information. </w:t>
      </w:r>
    </w:p>
    <w:p w14:paraId="7BD2A56C" w14:textId="77777777" w:rsidR="0098651A" w:rsidRPr="0098651A" w:rsidRDefault="0098651A" w:rsidP="0098651A">
      <w:pPr>
        <w:rPr>
          <w:rFonts w:ascii="Arial" w:hAnsi="Arial" w:cs="Arial"/>
        </w:rPr>
      </w:pPr>
      <w:r w:rsidRPr="0098651A">
        <w:rPr>
          <w:rFonts w:ascii="Arial" w:hAnsi="Arial" w:cs="Arial"/>
        </w:rPr>
        <w:t>According to the National Institute of Environmental Health Sciences (2015), there are many reasons why ethics is fundamental, moreover, with many others, it is essential for creative and academic work.</w:t>
      </w:r>
    </w:p>
    <w:p w14:paraId="5B211F9C" w14:textId="77777777" w:rsidR="0098651A" w:rsidRPr="0098651A" w:rsidRDefault="0098651A" w:rsidP="0098651A">
      <w:pPr>
        <w:rPr>
          <w:rFonts w:ascii="Arial" w:hAnsi="Arial" w:cs="Arial"/>
        </w:rPr>
      </w:pPr>
      <w:r w:rsidRPr="0098651A">
        <w:rPr>
          <w:rFonts w:ascii="Arial" w:hAnsi="Arial" w:cs="Arial"/>
        </w:rPr>
        <w:t>The one point the author of this report wants to enforce is the honesty behind data collection and the integrity of the information used.</w:t>
      </w:r>
    </w:p>
    <w:p w14:paraId="20C69BC9" w14:textId="77777777" w:rsidR="0098651A" w:rsidRPr="0098651A" w:rsidRDefault="0098651A" w:rsidP="0098651A">
      <w:pPr>
        <w:rPr>
          <w:rFonts w:ascii="Arial" w:hAnsi="Arial" w:cs="Arial"/>
        </w:rPr>
      </w:pPr>
      <w:r w:rsidRPr="0098651A">
        <w:rPr>
          <w:rFonts w:ascii="Arial" w:hAnsi="Arial" w:cs="Arial"/>
        </w:rPr>
        <w:t xml:space="preserve">The integrity in the data collection becomes important to create and maintain trust and reputation while maintaining high standards of research, therefore, it must be honest in all aspects, with excellent research practice, transparent and respectful (the University of Bath, </w:t>
      </w:r>
      <w:proofErr w:type="spellStart"/>
      <w:r w:rsidRPr="0098651A">
        <w:rPr>
          <w:rFonts w:ascii="Arial" w:hAnsi="Arial" w:cs="Arial"/>
        </w:rPr>
        <w:t>nd</w:t>
      </w:r>
      <w:proofErr w:type="spellEnd"/>
      <w:r w:rsidRPr="0098651A">
        <w:rPr>
          <w:rFonts w:ascii="Arial" w:hAnsi="Arial" w:cs="Arial"/>
        </w:rPr>
        <w:t>).</w:t>
      </w:r>
    </w:p>
    <w:p w14:paraId="7E532803" w14:textId="77777777" w:rsidR="0098651A" w:rsidRPr="0098651A" w:rsidRDefault="0098651A" w:rsidP="0098651A">
      <w:pPr>
        <w:rPr>
          <w:rFonts w:ascii="Arial" w:hAnsi="Arial" w:cs="Arial"/>
        </w:rPr>
      </w:pPr>
    </w:p>
    <w:p w14:paraId="5732EB8E" w14:textId="77777777" w:rsidR="0098651A" w:rsidRPr="0098651A" w:rsidRDefault="0098651A" w:rsidP="0098651A">
      <w:pPr>
        <w:rPr>
          <w:rFonts w:ascii="Arial" w:hAnsi="Arial" w:cs="Arial"/>
        </w:rPr>
      </w:pPr>
    </w:p>
    <w:p w14:paraId="57839926" w14:textId="77777777" w:rsidR="0098651A" w:rsidRPr="0098651A" w:rsidRDefault="0098651A" w:rsidP="0098651A">
      <w:pPr>
        <w:rPr>
          <w:rFonts w:ascii="Arial" w:hAnsi="Arial" w:cs="Arial"/>
        </w:rPr>
      </w:pPr>
    </w:p>
    <w:p w14:paraId="6E973C97" w14:textId="77777777" w:rsidR="0098651A" w:rsidRPr="0098651A" w:rsidRDefault="0098651A" w:rsidP="0098651A">
      <w:pPr>
        <w:rPr>
          <w:rFonts w:ascii="Arial" w:hAnsi="Arial" w:cs="Arial"/>
        </w:rPr>
      </w:pPr>
    </w:p>
    <w:p w14:paraId="3AFC5B60" w14:textId="77777777" w:rsidR="0098651A" w:rsidRPr="0098651A" w:rsidRDefault="0098651A" w:rsidP="0098651A">
      <w:pPr>
        <w:rPr>
          <w:rFonts w:ascii="Arial" w:hAnsi="Arial" w:cs="Arial"/>
        </w:rPr>
      </w:pPr>
      <w:r w:rsidRPr="0098651A">
        <w:rPr>
          <w:rFonts w:ascii="Arial" w:hAnsi="Arial" w:cs="Arial"/>
        </w:rPr>
        <w:t>The students at UWTSD London campus, the last academic year (2019/2020) have been forced to move to the VLE because of the Covid-19 global pandemic.</w:t>
      </w:r>
    </w:p>
    <w:p w14:paraId="7E4A48B7" w14:textId="13F5B89F" w:rsidR="0098651A" w:rsidRPr="0098651A" w:rsidRDefault="0098651A" w:rsidP="0098651A">
      <w:pPr>
        <w:rPr>
          <w:rFonts w:ascii="Arial" w:hAnsi="Arial" w:cs="Arial"/>
        </w:rPr>
      </w:pPr>
      <w:r w:rsidRPr="0098651A">
        <w:rPr>
          <w:rFonts w:ascii="Arial" w:hAnsi="Arial" w:cs="Arial"/>
        </w:rPr>
        <w:t>Students have been given a set of different tools to undertake their studies from distance giving them access to virtual libraries for example, online meetings, student hub, instant messaging apps, and they were all organised from the Moodle portal of the University.</w:t>
      </w:r>
    </w:p>
    <w:p w14:paraId="02D48254" w14:textId="0244DF8D" w:rsidR="0098651A" w:rsidRPr="0098651A" w:rsidRDefault="0098651A" w:rsidP="0098651A">
      <w:pPr>
        <w:rPr>
          <w:rFonts w:ascii="Arial" w:hAnsi="Arial" w:cs="Arial"/>
        </w:rPr>
      </w:pPr>
      <w:r w:rsidRPr="0098651A">
        <w:rPr>
          <w:rFonts w:ascii="Arial" w:hAnsi="Arial" w:cs="Arial"/>
        </w:rPr>
        <w:t>Moodle is a platform that is used by educators and learners to make virtual learning simple and intuitive, it is used globally</w:t>
      </w:r>
      <w:r w:rsidR="009F6202">
        <w:rPr>
          <w:rFonts w:ascii="Arial" w:hAnsi="Arial" w:cs="Arial"/>
        </w:rPr>
        <w:t xml:space="preserve"> and</w:t>
      </w:r>
      <w:r w:rsidRPr="0098651A">
        <w:rPr>
          <w:rFonts w:ascii="Arial" w:hAnsi="Arial" w:cs="Arial"/>
        </w:rPr>
        <w:t xml:space="preserve"> allows administrators to personalise the learning environment (Moodle, </w:t>
      </w:r>
      <w:proofErr w:type="spellStart"/>
      <w:r w:rsidRPr="0098651A">
        <w:rPr>
          <w:rFonts w:ascii="Arial" w:hAnsi="Arial" w:cs="Arial"/>
        </w:rPr>
        <w:t>nd</w:t>
      </w:r>
      <w:proofErr w:type="spellEnd"/>
      <w:r w:rsidRPr="0098651A">
        <w:rPr>
          <w:rFonts w:ascii="Arial" w:hAnsi="Arial" w:cs="Arial"/>
        </w:rPr>
        <w:t>)</w:t>
      </w:r>
      <w:r w:rsidR="009F6202">
        <w:rPr>
          <w:rFonts w:ascii="Arial" w:hAnsi="Arial" w:cs="Arial"/>
        </w:rPr>
        <w:t>.</w:t>
      </w:r>
    </w:p>
    <w:p w14:paraId="2D988F15" w14:textId="77777777" w:rsidR="0098651A" w:rsidRPr="0098651A" w:rsidRDefault="0098651A" w:rsidP="0098651A">
      <w:pPr>
        <w:rPr>
          <w:rFonts w:ascii="Arial" w:hAnsi="Arial" w:cs="Arial"/>
        </w:rPr>
      </w:pPr>
    </w:p>
    <w:p w14:paraId="50B5E5CF" w14:textId="77777777" w:rsidR="0098651A" w:rsidRPr="0098651A" w:rsidRDefault="0098651A" w:rsidP="0098651A">
      <w:pPr>
        <w:rPr>
          <w:rFonts w:ascii="Arial" w:hAnsi="Arial" w:cs="Arial"/>
        </w:rPr>
      </w:pPr>
    </w:p>
    <w:p w14:paraId="6D3E041F" w14:textId="77777777" w:rsidR="0098651A" w:rsidRPr="0098651A" w:rsidRDefault="0098651A" w:rsidP="0098651A">
      <w:pPr>
        <w:rPr>
          <w:rFonts w:ascii="Arial" w:hAnsi="Arial" w:cs="Arial"/>
        </w:rPr>
      </w:pPr>
      <w:r w:rsidRPr="0098651A">
        <w:rPr>
          <w:rFonts w:ascii="Arial" w:hAnsi="Arial" w:cs="Arial"/>
        </w:rPr>
        <w:lastRenderedPageBreak/>
        <w:t>To collect the primary data of this report a survey of 8 questions (Appendix 1) has been developed and sent out to the students of the October, term 2, in Health and Social Care.</w:t>
      </w:r>
    </w:p>
    <w:p w14:paraId="7F3115DD" w14:textId="77777777" w:rsidR="0098651A" w:rsidRPr="0098651A" w:rsidRDefault="0098651A" w:rsidP="0098651A">
      <w:pPr>
        <w:rPr>
          <w:rFonts w:ascii="Arial" w:hAnsi="Arial" w:cs="Arial"/>
        </w:rPr>
      </w:pPr>
      <w:r w:rsidRPr="0098651A">
        <w:rPr>
          <w:rFonts w:ascii="Arial" w:hAnsi="Arial" w:cs="Arial"/>
        </w:rPr>
        <w:t>The survey has been delivered online through emails and returned completed to the researcher that analysed every question and translated it into statistic Excel graphs to get a better understanding of the collected data.</w:t>
      </w:r>
    </w:p>
    <w:p w14:paraId="1920C230" w14:textId="77777777" w:rsidR="0098651A" w:rsidRPr="0098651A" w:rsidRDefault="0098651A" w:rsidP="0098651A">
      <w:pPr>
        <w:rPr>
          <w:rFonts w:ascii="Arial" w:hAnsi="Arial" w:cs="Arial"/>
        </w:rPr>
      </w:pPr>
      <w:r w:rsidRPr="0098651A">
        <w:rPr>
          <w:rFonts w:ascii="Arial" w:hAnsi="Arial" w:cs="Arial"/>
        </w:rPr>
        <w:t>A graph is a visual representation of the collected information and it is quicker to understand than explained in the text (Study.com, 2018), however, there are different types of charts for different types of information. In this research “pie charts” have been used to show the different groups of answers.</w:t>
      </w:r>
    </w:p>
    <w:p w14:paraId="18C66B81" w14:textId="77777777" w:rsidR="0098651A" w:rsidRPr="0098651A" w:rsidRDefault="0098651A" w:rsidP="0098651A">
      <w:pPr>
        <w:rPr>
          <w:rFonts w:ascii="Arial" w:hAnsi="Arial" w:cs="Arial"/>
        </w:rPr>
      </w:pPr>
    </w:p>
    <w:p w14:paraId="0F16F2F5" w14:textId="77777777" w:rsidR="0098651A" w:rsidRPr="0098651A" w:rsidRDefault="0098651A" w:rsidP="0098651A">
      <w:pPr>
        <w:rPr>
          <w:rFonts w:ascii="Arial" w:hAnsi="Arial" w:cs="Arial"/>
        </w:rPr>
      </w:pPr>
    </w:p>
    <w:p w14:paraId="7E73523A" w14:textId="77777777" w:rsidR="0098651A" w:rsidRPr="0098651A" w:rsidRDefault="0098651A" w:rsidP="0098651A">
      <w:pPr>
        <w:rPr>
          <w:rFonts w:ascii="Arial" w:hAnsi="Arial" w:cs="Arial"/>
          <w:b/>
          <w:bCs/>
        </w:rPr>
      </w:pPr>
      <w:r w:rsidRPr="0098651A">
        <w:rPr>
          <w:rFonts w:ascii="Arial" w:hAnsi="Arial" w:cs="Arial"/>
          <w:b/>
          <w:bCs/>
        </w:rPr>
        <w:t>Results and Findings</w:t>
      </w:r>
    </w:p>
    <w:p w14:paraId="2926883D" w14:textId="77777777" w:rsidR="0098651A" w:rsidRPr="0098651A" w:rsidRDefault="0098651A" w:rsidP="0098651A">
      <w:pPr>
        <w:rPr>
          <w:rFonts w:ascii="Arial" w:hAnsi="Arial" w:cs="Arial"/>
        </w:rPr>
      </w:pPr>
    </w:p>
    <w:p w14:paraId="464547BA" w14:textId="49AD00FE" w:rsidR="0098651A" w:rsidRPr="0098651A" w:rsidRDefault="009F6202" w:rsidP="0098651A">
      <w:pPr>
        <w:rPr>
          <w:rFonts w:ascii="Arial" w:hAnsi="Arial" w:cs="Arial"/>
        </w:rPr>
      </w:pPr>
      <w:r>
        <w:rPr>
          <w:rFonts w:ascii="Arial" w:hAnsi="Arial" w:cs="Arial"/>
        </w:rPr>
        <w:t>From the results gathered, a</w:t>
      </w:r>
      <w:r w:rsidR="0098651A" w:rsidRPr="0098651A">
        <w:rPr>
          <w:rFonts w:ascii="Arial" w:hAnsi="Arial" w:cs="Arial"/>
        </w:rPr>
        <w:t>ll the students were familiar with the term VLE which was reassuring data even if, most of them never studied online before, therefore, the majority of them prefer campus studying to the virtual learning environment.</w:t>
      </w:r>
    </w:p>
    <w:p w14:paraId="6ADD93EB" w14:textId="77777777" w:rsidR="0098651A" w:rsidRPr="0098651A" w:rsidRDefault="0098651A" w:rsidP="0098651A">
      <w:pPr>
        <w:rPr>
          <w:rFonts w:ascii="Arial" w:hAnsi="Arial" w:cs="Arial"/>
        </w:rPr>
      </w:pPr>
      <w:r w:rsidRPr="0098651A">
        <w:rPr>
          <w:rFonts w:ascii="Arial" w:hAnsi="Arial" w:cs="Arial"/>
        </w:rPr>
        <w:t>In terms of satisfaction, the numbers were quite close with an equal part of them not satisfied, equal part of them happy with the new method and a few more neither satisfied nor unsatisfied, however, the majority of them were prepared with a laptop to follow the VLE and none of them were left off without said tools.</w:t>
      </w:r>
    </w:p>
    <w:p w14:paraId="5180870C" w14:textId="77777777" w:rsidR="0098651A" w:rsidRPr="0098651A" w:rsidRDefault="0098651A" w:rsidP="0098651A">
      <w:pPr>
        <w:rPr>
          <w:rFonts w:ascii="Arial" w:hAnsi="Arial" w:cs="Arial"/>
        </w:rPr>
      </w:pPr>
      <w:r w:rsidRPr="0098651A">
        <w:rPr>
          <w:rFonts w:ascii="Arial" w:hAnsi="Arial" w:cs="Arial"/>
        </w:rPr>
        <w:t>Less reassuring is the fact that most of the students find it hard to navigate through Moodle, library, Microsoft, and other online tools which could cause missing information and limited learning outcome for those students.</w:t>
      </w:r>
    </w:p>
    <w:p w14:paraId="4AC9A7C2" w14:textId="77777777" w:rsidR="0098651A" w:rsidRPr="0098651A" w:rsidRDefault="0098651A" w:rsidP="0098651A">
      <w:pPr>
        <w:rPr>
          <w:rFonts w:ascii="Arial" w:hAnsi="Arial" w:cs="Arial"/>
        </w:rPr>
      </w:pPr>
      <w:r w:rsidRPr="0098651A">
        <w:rPr>
          <w:rFonts w:ascii="Arial" w:hAnsi="Arial" w:cs="Arial"/>
        </w:rPr>
        <w:t>In the final open questions, the students express overall good feedback on their experiences, underlining that studying online gives them flexibility, saved them travel money, and give them unlimited access to resources, however, they would make the navigation through the University portal easier and ask for fixing technical issues that incur from time to time when trying to navigate the portal itself.</w:t>
      </w:r>
    </w:p>
    <w:p w14:paraId="3535937F" w14:textId="77777777" w:rsidR="0098651A" w:rsidRPr="0098651A" w:rsidRDefault="0098651A" w:rsidP="0098651A">
      <w:pPr>
        <w:rPr>
          <w:rFonts w:ascii="Arial" w:hAnsi="Arial" w:cs="Arial"/>
        </w:rPr>
      </w:pPr>
    </w:p>
    <w:p w14:paraId="636836B1" w14:textId="0D0BE8D8" w:rsidR="0098651A" w:rsidRPr="0098651A" w:rsidRDefault="0098651A" w:rsidP="0098651A">
      <w:pPr>
        <w:rPr>
          <w:rFonts w:ascii="Arial" w:hAnsi="Arial" w:cs="Arial"/>
        </w:rPr>
      </w:pPr>
      <w:r w:rsidRPr="0098651A">
        <w:rPr>
          <w:rFonts w:ascii="Arial" w:hAnsi="Arial" w:cs="Arial"/>
        </w:rPr>
        <w:t>Overall, the students are finding many benefits from the VLE and they recognise the effect that it could bring to the academic journey, however, they are not feeling 100% confident with the online tools</w:t>
      </w:r>
      <w:r w:rsidR="009F6202">
        <w:rPr>
          <w:rFonts w:ascii="Arial" w:hAnsi="Arial" w:cs="Arial"/>
        </w:rPr>
        <w:t>,</w:t>
      </w:r>
      <w:r w:rsidRPr="0098651A">
        <w:rPr>
          <w:rFonts w:ascii="Arial" w:hAnsi="Arial" w:cs="Arial"/>
        </w:rPr>
        <w:t xml:space="preserve"> giving them hard time accessing resources, therefore, they would benefit from further training on the matter.</w:t>
      </w:r>
    </w:p>
    <w:p w14:paraId="3007100D" w14:textId="77777777" w:rsidR="0098651A" w:rsidRPr="0098651A" w:rsidRDefault="0098651A" w:rsidP="0098651A">
      <w:pPr>
        <w:rPr>
          <w:rFonts w:ascii="Arial" w:hAnsi="Arial" w:cs="Arial"/>
        </w:rPr>
      </w:pPr>
    </w:p>
    <w:p w14:paraId="19FF7DD8" w14:textId="77777777" w:rsidR="0098651A" w:rsidRPr="0098651A" w:rsidRDefault="0098651A" w:rsidP="0098651A">
      <w:pPr>
        <w:rPr>
          <w:rFonts w:ascii="Arial" w:hAnsi="Arial" w:cs="Arial"/>
          <w:b/>
          <w:bCs/>
        </w:rPr>
      </w:pPr>
      <w:r w:rsidRPr="0098651A">
        <w:rPr>
          <w:rFonts w:ascii="Arial" w:hAnsi="Arial" w:cs="Arial"/>
          <w:b/>
          <w:bCs/>
        </w:rPr>
        <w:t>Conclusion</w:t>
      </w:r>
    </w:p>
    <w:p w14:paraId="798B8701" w14:textId="77777777" w:rsidR="0098651A" w:rsidRPr="0098651A" w:rsidRDefault="0098651A" w:rsidP="0098651A">
      <w:pPr>
        <w:rPr>
          <w:rFonts w:ascii="Arial" w:hAnsi="Arial" w:cs="Arial"/>
        </w:rPr>
      </w:pPr>
    </w:p>
    <w:p w14:paraId="78C732C3" w14:textId="77777777" w:rsidR="0098651A" w:rsidRPr="0098651A" w:rsidRDefault="0098651A" w:rsidP="0098651A">
      <w:pPr>
        <w:rPr>
          <w:rFonts w:ascii="Arial" w:hAnsi="Arial" w:cs="Arial"/>
        </w:rPr>
      </w:pPr>
      <w:r w:rsidRPr="0098651A">
        <w:rPr>
          <w:rFonts w:ascii="Arial" w:hAnsi="Arial" w:cs="Arial"/>
        </w:rPr>
        <w:t>A virtual learning environment is a powerful teaching and learning method that has been in place for many years and has many benefits and challenges that are improving in time.</w:t>
      </w:r>
    </w:p>
    <w:p w14:paraId="2C0580F6" w14:textId="0CF3575B" w:rsidR="008C37F2" w:rsidRPr="0098651A" w:rsidRDefault="0098651A" w:rsidP="0098651A">
      <w:r w:rsidRPr="0098651A">
        <w:rPr>
          <w:rFonts w:ascii="Arial" w:hAnsi="Arial" w:cs="Arial"/>
        </w:rPr>
        <w:t>Recognising data for research, data collection process, ethics in research, and survey structure has been fundamental for this report’s outcome and it showed the point of view of the students of UWTSD London campus, also, made it possible for them to express their feelings regarding the virtual learning environment and the difficulties they are finding so far, therefore, the changes they would make to it.</w:t>
      </w:r>
      <w:r w:rsidR="001108C3" w:rsidRPr="0098651A">
        <w:rPr>
          <w:rFonts w:ascii="Arial" w:hAnsi="Arial" w:cs="Arial"/>
        </w:rPr>
        <w:t xml:space="preserve"> </w:t>
      </w:r>
    </w:p>
    <w:p w14:paraId="549FCD89" w14:textId="77777777" w:rsidR="00D006F4" w:rsidRDefault="00D006F4" w:rsidP="00ED5448"/>
    <w:p w14:paraId="3CF64E36" w14:textId="50233313" w:rsidR="00D006F4" w:rsidRDefault="00D006F4" w:rsidP="00ED5448"/>
    <w:p w14:paraId="621CAF84" w14:textId="16BAC7D9" w:rsidR="00D006F4" w:rsidRDefault="00D006F4" w:rsidP="00ED5448"/>
    <w:p w14:paraId="40499FF5" w14:textId="638A5172" w:rsidR="00421410" w:rsidRDefault="00421410" w:rsidP="00ED5448"/>
    <w:p w14:paraId="4C635B47" w14:textId="77777777" w:rsidR="00421410" w:rsidRDefault="00421410" w:rsidP="00ED5448"/>
    <w:p w14:paraId="6594FEA1" w14:textId="1FF95276" w:rsidR="00421410" w:rsidRDefault="00421410" w:rsidP="00ED5448"/>
    <w:p w14:paraId="7C0A0AE9" w14:textId="548B5E25" w:rsidR="00BC1E0A" w:rsidRDefault="00965EF5" w:rsidP="00ED5448">
      <w:r>
        <w:t>REFERENCES</w:t>
      </w:r>
    </w:p>
    <w:p w14:paraId="1E457CCC" w14:textId="6AD15448" w:rsidR="00965EF5" w:rsidRDefault="00965EF5" w:rsidP="0098651A">
      <w:pPr>
        <w:rPr>
          <w:sz w:val="16"/>
          <w:szCs w:val="16"/>
        </w:rPr>
      </w:pPr>
    </w:p>
    <w:p w14:paraId="7B9B3481" w14:textId="77777777" w:rsidR="00965EF5" w:rsidRDefault="00965EF5" w:rsidP="0098651A">
      <w:pPr>
        <w:rPr>
          <w:sz w:val="16"/>
          <w:szCs w:val="16"/>
        </w:rPr>
      </w:pPr>
    </w:p>
    <w:p w14:paraId="35C0809E" w14:textId="72C22D01" w:rsidR="0098651A" w:rsidRPr="0098651A" w:rsidRDefault="0098651A" w:rsidP="0098651A">
      <w:pPr>
        <w:rPr>
          <w:sz w:val="16"/>
          <w:szCs w:val="16"/>
        </w:rPr>
      </w:pPr>
      <w:r w:rsidRPr="0098651A">
        <w:rPr>
          <w:sz w:val="16"/>
          <w:szCs w:val="16"/>
        </w:rPr>
        <w:t>Benedictine University (</w:t>
      </w:r>
      <w:proofErr w:type="spellStart"/>
      <w:r w:rsidRPr="0098651A">
        <w:rPr>
          <w:sz w:val="16"/>
          <w:szCs w:val="16"/>
        </w:rPr>
        <w:t>nd</w:t>
      </w:r>
      <w:proofErr w:type="spellEnd"/>
      <w:r w:rsidRPr="0098651A">
        <w:rPr>
          <w:sz w:val="16"/>
          <w:szCs w:val="16"/>
        </w:rPr>
        <w:t>).</w:t>
      </w:r>
      <w:r w:rsidRPr="0098651A">
        <w:rPr>
          <w:i/>
          <w:iCs/>
          <w:sz w:val="16"/>
          <w:szCs w:val="16"/>
        </w:rPr>
        <w:t xml:space="preserve"> ‘Public Health Research Guide: Primary &amp; Secondary Data Definition.’ </w:t>
      </w:r>
      <w:r w:rsidRPr="0098651A">
        <w:rPr>
          <w:sz w:val="16"/>
          <w:szCs w:val="16"/>
        </w:rPr>
        <w:t xml:space="preserve">Available at: </w:t>
      </w:r>
      <w:hyperlink r:id="rId6" w:history="1">
        <w:r w:rsidRPr="0098651A">
          <w:rPr>
            <w:rStyle w:val="Hyperlink"/>
            <w:sz w:val="16"/>
            <w:szCs w:val="16"/>
          </w:rPr>
          <w:t>https://researchguides.ben.edu/c.php?g=282050&amp;p=4036581</w:t>
        </w:r>
      </w:hyperlink>
      <w:r w:rsidRPr="0098651A">
        <w:rPr>
          <w:sz w:val="16"/>
          <w:szCs w:val="16"/>
        </w:rPr>
        <w:t xml:space="preserve"> (accessed 14/12/2020)</w:t>
      </w:r>
    </w:p>
    <w:p w14:paraId="5A6D1FD3" w14:textId="4E254D39" w:rsidR="00BC1E0A" w:rsidRPr="0098651A" w:rsidRDefault="00BC1E0A" w:rsidP="00ED5448">
      <w:pPr>
        <w:rPr>
          <w:sz w:val="16"/>
          <w:szCs w:val="16"/>
        </w:rPr>
      </w:pPr>
    </w:p>
    <w:p w14:paraId="08106A10" w14:textId="77777777" w:rsidR="0098651A" w:rsidRPr="0098651A" w:rsidRDefault="0098651A" w:rsidP="00ED5448">
      <w:pPr>
        <w:rPr>
          <w:sz w:val="16"/>
          <w:szCs w:val="16"/>
        </w:rPr>
      </w:pPr>
    </w:p>
    <w:p w14:paraId="7AC98CEB" w14:textId="395FDC0D" w:rsidR="005F5793" w:rsidRPr="0098651A" w:rsidRDefault="00674556" w:rsidP="003967CA">
      <w:pPr>
        <w:rPr>
          <w:rFonts w:ascii="Arial" w:hAnsi="Arial" w:cs="Arial"/>
          <w:sz w:val="16"/>
          <w:szCs w:val="16"/>
        </w:rPr>
      </w:pPr>
      <w:r w:rsidRPr="0098651A">
        <w:rPr>
          <w:rFonts w:ascii="Arial" w:hAnsi="Arial" w:cs="Arial"/>
          <w:sz w:val="16"/>
          <w:szCs w:val="16"/>
        </w:rPr>
        <w:t>Moodle (</w:t>
      </w:r>
      <w:proofErr w:type="spellStart"/>
      <w:r w:rsidRPr="0098651A">
        <w:rPr>
          <w:rFonts w:ascii="Arial" w:hAnsi="Arial" w:cs="Arial"/>
          <w:sz w:val="16"/>
          <w:szCs w:val="16"/>
        </w:rPr>
        <w:t>nd</w:t>
      </w:r>
      <w:proofErr w:type="spellEnd"/>
      <w:r w:rsidRPr="0098651A">
        <w:rPr>
          <w:rFonts w:ascii="Arial" w:hAnsi="Arial" w:cs="Arial"/>
          <w:sz w:val="16"/>
          <w:szCs w:val="16"/>
        </w:rPr>
        <w:t>) ‘</w:t>
      </w:r>
      <w:r w:rsidRPr="0098651A">
        <w:rPr>
          <w:rFonts w:ascii="Arial" w:hAnsi="Arial" w:cs="Arial"/>
          <w:i/>
          <w:iCs/>
          <w:sz w:val="16"/>
          <w:szCs w:val="16"/>
        </w:rPr>
        <w:t xml:space="preserve">about </w:t>
      </w:r>
      <w:proofErr w:type="spellStart"/>
      <w:r w:rsidRPr="0098651A">
        <w:rPr>
          <w:rFonts w:ascii="Arial" w:hAnsi="Arial" w:cs="Arial"/>
          <w:i/>
          <w:iCs/>
          <w:sz w:val="16"/>
          <w:szCs w:val="16"/>
        </w:rPr>
        <w:t>moodle</w:t>
      </w:r>
      <w:proofErr w:type="spellEnd"/>
      <w:r w:rsidRPr="0098651A">
        <w:rPr>
          <w:rFonts w:ascii="Arial" w:hAnsi="Arial" w:cs="Arial"/>
          <w:i/>
          <w:iCs/>
          <w:sz w:val="16"/>
          <w:szCs w:val="16"/>
        </w:rPr>
        <w:t>’</w:t>
      </w:r>
      <w:r w:rsidRPr="0098651A">
        <w:rPr>
          <w:rFonts w:ascii="Arial" w:hAnsi="Arial" w:cs="Arial"/>
          <w:sz w:val="16"/>
          <w:szCs w:val="16"/>
        </w:rPr>
        <w:t xml:space="preserve">. Available at: </w:t>
      </w:r>
      <w:hyperlink r:id="rId7" w:history="1">
        <w:r w:rsidRPr="0098651A">
          <w:rPr>
            <w:rStyle w:val="Hyperlink"/>
            <w:rFonts w:ascii="Arial" w:hAnsi="Arial" w:cs="Arial"/>
            <w:sz w:val="16"/>
            <w:szCs w:val="16"/>
          </w:rPr>
          <w:t>https://docs.moodle.org/310/en/About_Moodle</w:t>
        </w:r>
      </w:hyperlink>
      <w:r w:rsidRPr="0098651A">
        <w:rPr>
          <w:rFonts w:ascii="Arial" w:hAnsi="Arial" w:cs="Arial"/>
          <w:sz w:val="16"/>
          <w:szCs w:val="16"/>
        </w:rPr>
        <w:t xml:space="preserve"> (accessed 04/12/2020)</w:t>
      </w:r>
    </w:p>
    <w:p w14:paraId="2D89A1B6" w14:textId="140D856F" w:rsidR="0098651A" w:rsidRPr="0098651A" w:rsidRDefault="0098651A" w:rsidP="003967CA">
      <w:pPr>
        <w:rPr>
          <w:rFonts w:ascii="Arial" w:hAnsi="Arial" w:cs="Arial"/>
          <w:sz w:val="16"/>
          <w:szCs w:val="16"/>
        </w:rPr>
      </w:pPr>
    </w:p>
    <w:p w14:paraId="42D2C892" w14:textId="696FDBDA" w:rsidR="0098651A" w:rsidRPr="0098651A" w:rsidRDefault="0098651A" w:rsidP="0098651A">
      <w:pPr>
        <w:rPr>
          <w:rFonts w:ascii="Arial" w:hAnsi="Arial" w:cs="Arial"/>
          <w:sz w:val="16"/>
          <w:szCs w:val="16"/>
        </w:rPr>
      </w:pPr>
      <w:r w:rsidRPr="0098651A">
        <w:rPr>
          <w:rFonts w:ascii="Arial" w:hAnsi="Arial" w:cs="Arial"/>
          <w:sz w:val="16"/>
          <w:szCs w:val="16"/>
        </w:rPr>
        <w:t xml:space="preserve">National Institute of Environmental Health Sciences (2015). </w:t>
      </w:r>
      <w:r w:rsidRPr="0098651A">
        <w:rPr>
          <w:rFonts w:ascii="Arial" w:hAnsi="Arial" w:cs="Arial"/>
          <w:i/>
          <w:iCs/>
          <w:sz w:val="16"/>
          <w:szCs w:val="16"/>
        </w:rPr>
        <w:t xml:space="preserve">‘What Is Ethics in Research &amp; Why Is It Important?’. </w:t>
      </w:r>
      <w:r w:rsidRPr="0098651A">
        <w:rPr>
          <w:rFonts w:ascii="Arial" w:hAnsi="Arial" w:cs="Arial"/>
          <w:sz w:val="16"/>
          <w:szCs w:val="16"/>
        </w:rPr>
        <w:t xml:space="preserve">Available at: </w:t>
      </w:r>
      <w:hyperlink r:id="rId8" w:history="1">
        <w:r w:rsidRPr="0098651A">
          <w:rPr>
            <w:rStyle w:val="Hyperlink"/>
            <w:rFonts w:ascii="Arial" w:hAnsi="Arial" w:cs="Arial"/>
            <w:sz w:val="16"/>
            <w:szCs w:val="16"/>
          </w:rPr>
          <w:t>https://www.niehs.nih.gov/research/resources/bioethics/whatis/index.cfm</w:t>
        </w:r>
      </w:hyperlink>
      <w:r w:rsidRPr="0098651A">
        <w:rPr>
          <w:rFonts w:ascii="Arial" w:hAnsi="Arial" w:cs="Arial"/>
          <w:sz w:val="16"/>
          <w:szCs w:val="16"/>
        </w:rPr>
        <w:t xml:space="preserve"> (accessed 18/12/2020)</w:t>
      </w:r>
    </w:p>
    <w:p w14:paraId="03521F34" w14:textId="0083BBAD" w:rsidR="0098651A" w:rsidRPr="0098651A" w:rsidRDefault="0098651A" w:rsidP="0098651A">
      <w:pPr>
        <w:rPr>
          <w:rFonts w:ascii="Arial" w:hAnsi="Arial" w:cs="Arial"/>
          <w:sz w:val="16"/>
          <w:szCs w:val="16"/>
        </w:rPr>
      </w:pPr>
    </w:p>
    <w:p w14:paraId="61446CFC" w14:textId="77777777" w:rsidR="0098651A" w:rsidRPr="0098651A" w:rsidRDefault="0098651A" w:rsidP="0098651A">
      <w:pPr>
        <w:pStyle w:val="NormalWeb"/>
        <w:rPr>
          <w:rFonts w:ascii="Arial" w:hAnsi="Arial" w:cs="Arial"/>
          <w:sz w:val="16"/>
          <w:szCs w:val="16"/>
        </w:rPr>
      </w:pPr>
      <w:r w:rsidRPr="0098651A">
        <w:rPr>
          <w:rFonts w:ascii="Arial" w:hAnsi="Arial" w:cs="Arial"/>
          <w:sz w:val="16"/>
          <w:szCs w:val="16"/>
        </w:rPr>
        <w:t>O’Shea T. &amp; Scanlon E. (1997). ‘</w:t>
      </w:r>
      <w:r w:rsidRPr="0098651A">
        <w:rPr>
          <w:rFonts w:ascii="Arial" w:hAnsi="Arial" w:cs="Arial"/>
          <w:i/>
          <w:iCs/>
          <w:sz w:val="16"/>
          <w:szCs w:val="16"/>
        </w:rPr>
        <w:t xml:space="preserve">Virtual Learning Environments and the Role of the Teacher.’ </w:t>
      </w:r>
      <w:proofErr w:type="gramStart"/>
      <w:r w:rsidRPr="0098651A">
        <w:rPr>
          <w:rFonts w:ascii="Arial" w:hAnsi="Arial" w:cs="Arial"/>
          <w:i/>
          <w:iCs/>
          <w:sz w:val="16"/>
          <w:szCs w:val="16"/>
        </w:rPr>
        <w:t xml:space="preserve">( </w:t>
      </w:r>
      <w:r w:rsidRPr="0098651A">
        <w:rPr>
          <w:rFonts w:ascii="Arial" w:hAnsi="Arial" w:cs="Arial"/>
          <w:sz w:val="16"/>
          <w:szCs w:val="16"/>
        </w:rPr>
        <w:t>Institute</w:t>
      </w:r>
      <w:proofErr w:type="gramEnd"/>
      <w:r w:rsidRPr="0098651A">
        <w:rPr>
          <w:rFonts w:ascii="Arial" w:hAnsi="Arial" w:cs="Arial"/>
          <w:sz w:val="16"/>
          <w:szCs w:val="16"/>
        </w:rPr>
        <w:t xml:space="preserve"> of Educational Technology Open University </w:t>
      </w:r>
    </w:p>
    <w:p w14:paraId="58C38EA6" w14:textId="77777777" w:rsidR="0098651A" w:rsidRPr="0098651A" w:rsidRDefault="0098651A" w:rsidP="0098651A">
      <w:pPr>
        <w:rPr>
          <w:rFonts w:ascii="Arial" w:hAnsi="Arial" w:cs="Arial"/>
          <w:sz w:val="16"/>
          <w:szCs w:val="16"/>
        </w:rPr>
      </w:pPr>
    </w:p>
    <w:p w14:paraId="77864E05" w14:textId="77777777" w:rsidR="0098651A" w:rsidRPr="0098651A" w:rsidRDefault="0098651A" w:rsidP="0098651A">
      <w:pPr>
        <w:pStyle w:val="Heading1"/>
        <w:spacing w:before="0" w:beforeAutospacing="0" w:after="255" w:afterAutospacing="0"/>
        <w:ind w:left="-60"/>
        <w:rPr>
          <w:rFonts w:ascii="Arial" w:hAnsi="Arial" w:cs="Arial"/>
          <w:b w:val="0"/>
          <w:bCs w:val="0"/>
          <w:i/>
          <w:iCs/>
          <w:color w:val="000000" w:themeColor="text1"/>
          <w:sz w:val="16"/>
          <w:szCs w:val="16"/>
        </w:rPr>
      </w:pPr>
      <w:proofErr w:type="spellStart"/>
      <w:r w:rsidRPr="0098651A">
        <w:rPr>
          <w:rFonts w:ascii="Arial" w:hAnsi="Arial" w:cs="Arial"/>
          <w:b w:val="0"/>
          <w:bCs w:val="0"/>
          <w:sz w:val="16"/>
          <w:szCs w:val="16"/>
        </w:rPr>
        <w:t>Scand</w:t>
      </w:r>
      <w:proofErr w:type="spellEnd"/>
      <w:r w:rsidRPr="0098651A">
        <w:rPr>
          <w:rFonts w:ascii="Arial" w:hAnsi="Arial" w:cs="Arial"/>
          <w:b w:val="0"/>
          <w:bCs w:val="0"/>
          <w:sz w:val="16"/>
          <w:szCs w:val="16"/>
        </w:rPr>
        <w:t xml:space="preserve"> (2020).</w:t>
      </w:r>
      <w:r w:rsidRPr="0098651A">
        <w:rPr>
          <w:rFonts w:ascii="Arial" w:hAnsi="Arial" w:cs="Arial"/>
          <w:b w:val="0"/>
          <w:bCs w:val="0"/>
          <w:color w:val="000000" w:themeColor="text1"/>
          <w:sz w:val="16"/>
          <w:szCs w:val="16"/>
        </w:rPr>
        <w:t xml:space="preserve"> ‘</w:t>
      </w:r>
      <w:r w:rsidRPr="0098651A">
        <w:rPr>
          <w:rFonts w:ascii="Arial" w:hAnsi="Arial" w:cs="Arial"/>
          <w:b w:val="0"/>
          <w:bCs w:val="0"/>
          <w:i/>
          <w:iCs/>
          <w:color w:val="000000" w:themeColor="text1"/>
          <w:sz w:val="16"/>
          <w:szCs w:val="16"/>
        </w:rPr>
        <w:t xml:space="preserve">The Use </w:t>
      </w:r>
      <w:proofErr w:type="gramStart"/>
      <w:r w:rsidRPr="0098651A">
        <w:rPr>
          <w:rFonts w:ascii="Arial" w:hAnsi="Arial" w:cs="Arial"/>
          <w:b w:val="0"/>
          <w:bCs w:val="0"/>
          <w:i/>
          <w:iCs/>
          <w:color w:val="000000" w:themeColor="text1"/>
          <w:sz w:val="16"/>
          <w:szCs w:val="16"/>
        </w:rPr>
        <w:t>Of</w:t>
      </w:r>
      <w:proofErr w:type="gramEnd"/>
      <w:r w:rsidRPr="0098651A">
        <w:rPr>
          <w:rFonts w:ascii="Arial" w:hAnsi="Arial" w:cs="Arial"/>
          <w:b w:val="0"/>
          <w:bCs w:val="0"/>
          <w:i/>
          <w:iCs/>
          <w:color w:val="000000" w:themeColor="text1"/>
          <w:sz w:val="16"/>
          <w:szCs w:val="16"/>
        </w:rPr>
        <w:t xml:space="preserve"> Virtual Learning Environment In Education.’ </w:t>
      </w:r>
      <w:r w:rsidRPr="0098651A">
        <w:rPr>
          <w:rFonts w:ascii="Arial" w:hAnsi="Arial" w:cs="Arial"/>
          <w:b w:val="0"/>
          <w:bCs w:val="0"/>
          <w:color w:val="000000" w:themeColor="text1"/>
          <w:sz w:val="16"/>
          <w:szCs w:val="16"/>
        </w:rPr>
        <w:t xml:space="preserve">Available at: </w:t>
      </w:r>
      <w:hyperlink r:id="rId9" w:history="1">
        <w:r w:rsidRPr="0098651A">
          <w:rPr>
            <w:rStyle w:val="Hyperlink"/>
            <w:rFonts w:ascii="Arial" w:hAnsi="Arial" w:cs="Arial"/>
            <w:b w:val="0"/>
            <w:bCs w:val="0"/>
            <w:sz w:val="16"/>
            <w:szCs w:val="16"/>
          </w:rPr>
          <w:t>https://scand.com/company/blog/the-use-of-virtual-learning-environment-in-education/</w:t>
        </w:r>
      </w:hyperlink>
      <w:r w:rsidRPr="0098651A">
        <w:rPr>
          <w:rFonts w:ascii="Arial" w:hAnsi="Arial" w:cs="Arial"/>
          <w:b w:val="0"/>
          <w:bCs w:val="0"/>
          <w:color w:val="000000" w:themeColor="text1"/>
          <w:sz w:val="16"/>
          <w:szCs w:val="16"/>
        </w:rPr>
        <w:t xml:space="preserve"> (accessed 12/12/2020)</w:t>
      </w:r>
    </w:p>
    <w:p w14:paraId="7D0C8ECF" w14:textId="77777777" w:rsidR="0098651A" w:rsidRPr="0098651A" w:rsidRDefault="0098651A" w:rsidP="0098651A">
      <w:pPr>
        <w:pStyle w:val="Heading1"/>
        <w:spacing w:before="0" w:beforeAutospacing="0" w:after="120" w:afterAutospacing="0"/>
        <w:rPr>
          <w:rFonts w:ascii="Arial" w:hAnsi="Arial" w:cs="Arial"/>
          <w:color w:val="1B2B68"/>
          <w:sz w:val="16"/>
          <w:szCs w:val="16"/>
        </w:rPr>
      </w:pPr>
      <w:proofErr w:type="spellStart"/>
      <w:r w:rsidRPr="0098651A">
        <w:rPr>
          <w:rFonts w:ascii="Arial" w:hAnsi="Arial" w:cs="Arial"/>
          <w:b w:val="0"/>
          <w:bCs w:val="0"/>
          <w:sz w:val="16"/>
          <w:szCs w:val="16"/>
        </w:rPr>
        <w:t>Scribbr</w:t>
      </w:r>
      <w:proofErr w:type="spellEnd"/>
      <w:r w:rsidRPr="0098651A">
        <w:rPr>
          <w:rFonts w:ascii="Arial" w:hAnsi="Arial" w:cs="Arial"/>
          <w:b w:val="0"/>
          <w:bCs w:val="0"/>
          <w:sz w:val="16"/>
          <w:szCs w:val="16"/>
        </w:rPr>
        <w:t xml:space="preserve"> (2020).</w:t>
      </w:r>
      <w:r w:rsidRPr="0098651A">
        <w:rPr>
          <w:rFonts w:ascii="Arial" w:hAnsi="Arial" w:cs="Arial"/>
          <w:sz w:val="16"/>
          <w:szCs w:val="16"/>
        </w:rPr>
        <w:t xml:space="preserve"> </w:t>
      </w:r>
      <w:r w:rsidRPr="0098651A">
        <w:rPr>
          <w:rFonts w:ascii="Arial" w:hAnsi="Arial" w:cs="Arial"/>
          <w:b w:val="0"/>
          <w:bCs w:val="0"/>
          <w:i/>
          <w:iCs/>
          <w:color w:val="000000" w:themeColor="text1"/>
          <w:sz w:val="16"/>
          <w:szCs w:val="16"/>
        </w:rPr>
        <w:t xml:space="preserve">‘Population vs sample: what’s the difference?’. Available at: </w:t>
      </w:r>
      <w:hyperlink r:id="rId10" w:history="1">
        <w:r w:rsidRPr="0098651A">
          <w:rPr>
            <w:rStyle w:val="Hyperlink"/>
            <w:rFonts w:ascii="Arial" w:hAnsi="Arial" w:cs="Arial"/>
            <w:b w:val="0"/>
            <w:bCs w:val="0"/>
            <w:i/>
            <w:iCs/>
            <w:sz w:val="16"/>
            <w:szCs w:val="16"/>
          </w:rPr>
          <w:t>https://www.scribbr.com/methodology/population-vs-sample/</w:t>
        </w:r>
      </w:hyperlink>
      <w:r w:rsidRPr="0098651A">
        <w:rPr>
          <w:rFonts w:ascii="Arial" w:hAnsi="Arial" w:cs="Arial"/>
          <w:b w:val="0"/>
          <w:bCs w:val="0"/>
          <w:i/>
          <w:iCs/>
          <w:color w:val="000000" w:themeColor="text1"/>
          <w:sz w:val="16"/>
          <w:szCs w:val="16"/>
        </w:rPr>
        <w:t xml:space="preserve"> </w:t>
      </w:r>
      <w:r w:rsidRPr="0098651A">
        <w:rPr>
          <w:rFonts w:ascii="Arial" w:hAnsi="Arial" w:cs="Arial"/>
          <w:b w:val="0"/>
          <w:bCs w:val="0"/>
          <w:color w:val="000000" w:themeColor="text1"/>
          <w:sz w:val="16"/>
          <w:szCs w:val="16"/>
        </w:rPr>
        <w:t>(accessed 16/12/2020)</w:t>
      </w:r>
    </w:p>
    <w:p w14:paraId="65C49D48" w14:textId="77777777" w:rsidR="0098651A" w:rsidRPr="0098651A" w:rsidRDefault="0098651A" w:rsidP="003967CA">
      <w:pPr>
        <w:rPr>
          <w:rFonts w:ascii="Arial" w:hAnsi="Arial" w:cs="Arial"/>
          <w:sz w:val="16"/>
          <w:szCs w:val="16"/>
        </w:rPr>
      </w:pPr>
    </w:p>
    <w:p w14:paraId="0B012B54" w14:textId="77777777" w:rsidR="0098651A" w:rsidRPr="0098651A" w:rsidRDefault="0098651A" w:rsidP="0098651A">
      <w:pPr>
        <w:rPr>
          <w:sz w:val="16"/>
          <w:szCs w:val="16"/>
        </w:rPr>
      </w:pPr>
      <w:r w:rsidRPr="0098651A">
        <w:rPr>
          <w:sz w:val="16"/>
          <w:szCs w:val="16"/>
        </w:rPr>
        <w:t>Skills You Need (</w:t>
      </w:r>
      <w:proofErr w:type="spellStart"/>
      <w:r w:rsidRPr="0098651A">
        <w:rPr>
          <w:sz w:val="16"/>
          <w:szCs w:val="16"/>
        </w:rPr>
        <w:t>nd</w:t>
      </w:r>
      <w:proofErr w:type="spellEnd"/>
      <w:r w:rsidRPr="0098651A">
        <w:rPr>
          <w:sz w:val="16"/>
          <w:szCs w:val="16"/>
        </w:rPr>
        <w:t>). ‘</w:t>
      </w:r>
      <w:r w:rsidRPr="0098651A">
        <w:rPr>
          <w:i/>
          <w:iCs/>
          <w:sz w:val="16"/>
          <w:szCs w:val="16"/>
        </w:rPr>
        <w:t xml:space="preserve">Quantitative and Qualitative Research Methods’. </w:t>
      </w:r>
      <w:r w:rsidRPr="0098651A">
        <w:rPr>
          <w:sz w:val="16"/>
          <w:szCs w:val="16"/>
        </w:rPr>
        <w:t xml:space="preserve">Available at: </w:t>
      </w:r>
      <w:hyperlink r:id="rId11" w:history="1">
        <w:r w:rsidRPr="0098651A">
          <w:rPr>
            <w:rStyle w:val="Hyperlink"/>
            <w:sz w:val="16"/>
            <w:szCs w:val="16"/>
          </w:rPr>
          <w:t>https://www.skillsyouneed.com/learn/quantitative-and-qualitative.html</w:t>
        </w:r>
      </w:hyperlink>
      <w:r w:rsidRPr="0098651A">
        <w:rPr>
          <w:sz w:val="16"/>
          <w:szCs w:val="16"/>
        </w:rPr>
        <w:t xml:space="preserve"> (accessed 14/12/2020)</w:t>
      </w:r>
    </w:p>
    <w:p w14:paraId="408A438F" w14:textId="134E8A43" w:rsidR="00ED5448" w:rsidRPr="0098651A" w:rsidRDefault="00ED5448" w:rsidP="003967CA">
      <w:pPr>
        <w:rPr>
          <w:sz w:val="16"/>
          <w:szCs w:val="16"/>
        </w:rPr>
      </w:pPr>
    </w:p>
    <w:p w14:paraId="4C9BCA50" w14:textId="77777777" w:rsidR="0098651A" w:rsidRPr="0098651A" w:rsidRDefault="0098651A" w:rsidP="0098651A">
      <w:pPr>
        <w:rPr>
          <w:rFonts w:ascii="Arial" w:hAnsi="Arial" w:cs="Arial"/>
          <w:sz w:val="16"/>
          <w:szCs w:val="16"/>
        </w:rPr>
      </w:pPr>
      <w:r w:rsidRPr="0098651A">
        <w:rPr>
          <w:rFonts w:ascii="Arial" w:hAnsi="Arial" w:cs="Arial"/>
          <w:sz w:val="16"/>
          <w:szCs w:val="16"/>
        </w:rPr>
        <w:t xml:space="preserve">Study.com (2018) </w:t>
      </w:r>
      <w:r w:rsidRPr="0098651A">
        <w:rPr>
          <w:rFonts w:ascii="Arial" w:hAnsi="Arial" w:cs="Arial"/>
          <w:i/>
          <w:iCs/>
          <w:sz w:val="16"/>
          <w:szCs w:val="16"/>
        </w:rPr>
        <w:t>‘Graphs &amp; Charts in Business: Importance, Use &amp; Examples.’</w:t>
      </w:r>
      <w:r w:rsidRPr="0098651A">
        <w:rPr>
          <w:rFonts w:ascii="Arial" w:hAnsi="Arial" w:cs="Arial"/>
          <w:sz w:val="16"/>
          <w:szCs w:val="16"/>
        </w:rPr>
        <w:t xml:space="preserve"> Available at: </w:t>
      </w:r>
      <w:hyperlink r:id="rId12" w:history="1">
        <w:r w:rsidRPr="0098651A">
          <w:rPr>
            <w:rStyle w:val="Hyperlink"/>
            <w:rFonts w:ascii="Arial" w:hAnsi="Arial" w:cs="Arial"/>
            <w:sz w:val="16"/>
            <w:szCs w:val="16"/>
          </w:rPr>
          <w:t>https://study.com/academy/lesson/graphs-charts-in-business-importance-use-examples.html</w:t>
        </w:r>
      </w:hyperlink>
      <w:r w:rsidRPr="0098651A">
        <w:rPr>
          <w:rFonts w:ascii="Arial" w:hAnsi="Arial" w:cs="Arial"/>
          <w:sz w:val="16"/>
          <w:szCs w:val="16"/>
        </w:rPr>
        <w:t xml:space="preserve"> (accessed 20/12/2020)</w:t>
      </w:r>
    </w:p>
    <w:p w14:paraId="47C2E036" w14:textId="77777777" w:rsidR="0098651A" w:rsidRPr="0098651A" w:rsidRDefault="0098651A" w:rsidP="00674556">
      <w:pPr>
        <w:rPr>
          <w:rFonts w:ascii="Arial" w:hAnsi="Arial" w:cs="Arial"/>
          <w:sz w:val="16"/>
          <w:szCs w:val="16"/>
        </w:rPr>
      </w:pPr>
    </w:p>
    <w:p w14:paraId="644F2DC5" w14:textId="77777777" w:rsidR="0098651A" w:rsidRPr="0098651A" w:rsidRDefault="0098651A" w:rsidP="00674556">
      <w:pPr>
        <w:rPr>
          <w:rFonts w:ascii="Arial" w:hAnsi="Arial" w:cs="Arial"/>
          <w:sz w:val="16"/>
          <w:szCs w:val="16"/>
        </w:rPr>
      </w:pPr>
    </w:p>
    <w:p w14:paraId="3A1AFD7D" w14:textId="0FAD408C" w:rsidR="00311EA3" w:rsidRPr="0098651A" w:rsidRDefault="00674556" w:rsidP="0098651A">
      <w:pPr>
        <w:rPr>
          <w:rFonts w:ascii="Arial" w:hAnsi="Arial" w:cs="Arial"/>
          <w:sz w:val="16"/>
          <w:szCs w:val="16"/>
        </w:rPr>
      </w:pPr>
      <w:r w:rsidRPr="0098651A">
        <w:rPr>
          <w:rFonts w:ascii="Arial" w:hAnsi="Arial" w:cs="Arial"/>
          <w:sz w:val="16"/>
          <w:szCs w:val="16"/>
        </w:rPr>
        <w:t>University of Bath (</w:t>
      </w:r>
      <w:proofErr w:type="spellStart"/>
      <w:r w:rsidRPr="0098651A">
        <w:rPr>
          <w:rFonts w:ascii="Arial" w:hAnsi="Arial" w:cs="Arial"/>
          <w:sz w:val="16"/>
          <w:szCs w:val="16"/>
        </w:rPr>
        <w:t>nd</w:t>
      </w:r>
      <w:proofErr w:type="spellEnd"/>
      <w:r w:rsidRPr="0098651A">
        <w:rPr>
          <w:rFonts w:ascii="Arial" w:hAnsi="Arial" w:cs="Arial"/>
          <w:sz w:val="16"/>
          <w:szCs w:val="16"/>
        </w:rPr>
        <w:t>). ‘</w:t>
      </w:r>
      <w:r w:rsidRPr="0098651A">
        <w:rPr>
          <w:rFonts w:ascii="Arial" w:hAnsi="Arial" w:cs="Arial"/>
          <w:i/>
          <w:iCs/>
          <w:sz w:val="16"/>
          <w:szCs w:val="16"/>
        </w:rPr>
        <w:t>Definition of research integrity,</w:t>
      </w:r>
      <w:r w:rsidRPr="0098651A">
        <w:rPr>
          <w:rFonts w:ascii="Arial" w:hAnsi="Arial" w:cs="Arial"/>
          <w:i/>
          <w:iCs/>
          <w:color w:val="202329"/>
          <w:sz w:val="16"/>
          <w:szCs w:val="16"/>
          <w:shd w:val="clear" w:color="auto" w:fill="FFFFFF"/>
        </w:rPr>
        <w:t xml:space="preserve"> </w:t>
      </w:r>
      <w:r w:rsidRPr="0098651A">
        <w:rPr>
          <w:rFonts w:ascii="Arial" w:hAnsi="Arial" w:cs="Arial"/>
          <w:i/>
          <w:iCs/>
          <w:sz w:val="16"/>
          <w:szCs w:val="16"/>
        </w:rPr>
        <w:t xml:space="preserve">What research integrity means to us and how we make sure our research continues to meet the highest </w:t>
      </w:r>
      <w:proofErr w:type="spellStart"/>
      <w:r w:rsidRPr="0098651A">
        <w:rPr>
          <w:rFonts w:ascii="Arial" w:hAnsi="Arial" w:cs="Arial"/>
          <w:i/>
          <w:iCs/>
          <w:sz w:val="16"/>
          <w:szCs w:val="16"/>
        </w:rPr>
        <w:t>standards.</w:t>
      </w:r>
      <w:r w:rsidRPr="0098651A">
        <w:rPr>
          <w:rFonts w:ascii="Arial" w:hAnsi="Arial" w:cs="Arial"/>
          <w:sz w:val="16"/>
          <w:szCs w:val="16"/>
        </w:rPr>
        <w:t>Available</w:t>
      </w:r>
      <w:proofErr w:type="spellEnd"/>
      <w:r w:rsidRPr="0098651A">
        <w:rPr>
          <w:rFonts w:ascii="Arial" w:hAnsi="Arial" w:cs="Arial"/>
          <w:sz w:val="16"/>
          <w:szCs w:val="16"/>
        </w:rPr>
        <w:t xml:space="preserve"> at: </w:t>
      </w:r>
      <w:hyperlink r:id="rId13" w:history="1">
        <w:r w:rsidRPr="0098651A">
          <w:rPr>
            <w:rStyle w:val="Hyperlink"/>
            <w:rFonts w:ascii="Arial" w:hAnsi="Arial" w:cs="Arial"/>
            <w:sz w:val="16"/>
            <w:szCs w:val="16"/>
          </w:rPr>
          <w:t>https://www.bath.ac.uk/corporate-information/definition-of-research-integrity/</w:t>
        </w:r>
      </w:hyperlink>
      <w:r w:rsidRPr="0098651A">
        <w:rPr>
          <w:rFonts w:ascii="Arial" w:hAnsi="Arial" w:cs="Arial"/>
          <w:sz w:val="16"/>
          <w:szCs w:val="16"/>
        </w:rPr>
        <w:t xml:space="preserve"> (accessed 04/12/2020)</w:t>
      </w:r>
    </w:p>
    <w:p w14:paraId="196D74B6" w14:textId="28E56967" w:rsidR="00646A1C" w:rsidRDefault="00646A1C" w:rsidP="003967CA"/>
    <w:p w14:paraId="0ECEDD24" w14:textId="77777777" w:rsidR="0021484E" w:rsidRDefault="0021484E" w:rsidP="003967CA"/>
    <w:p w14:paraId="69FEA9E0" w14:textId="0491FA67" w:rsidR="00D54F4C" w:rsidRDefault="00D54F4C" w:rsidP="003967CA"/>
    <w:p w14:paraId="6F3FF617" w14:textId="77777777" w:rsidR="0098651A" w:rsidRDefault="0098651A" w:rsidP="003967CA"/>
    <w:p w14:paraId="03F06DD6" w14:textId="5AE9C08D" w:rsidR="00D54F4C" w:rsidRDefault="00D006F4" w:rsidP="00D006F4">
      <w:pPr>
        <w:jc w:val="center"/>
      </w:pPr>
      <w:r>
        <w:t>APPENDICES</w:t>
      </w:r>
    </w:p>
    <w:p w14:paraId="548CD31D" w14:textId="398BDCF9" w:rsidR="00D006F4" w:rsidRDefault="00D006F4" w:rsidP="00D006F4">
      <w:pPr>
        <w:jc w:val="center"/>
      </w:pPr>
    </w:p>
    <w:p w14:paraId="45A90357" w14:textId="5D9D70B8" w:rsidR="00D006F4" w:rsidRPr="0098651A" w:rsidRDefault="00D006F4" w:rsidP="00D006F4">
      <w:pPr>
        <w:jc w:val="center"/>
        <w:rPr>
          <w:b/>
          <w:bCs/>
        </w:rPr>
      </w:pPr>
      <w:r w:rsidRPr="0098651A">
        <w:rPr>
          <w:b/>
          <w:bCs/>
        </w:rPr>
        <w:t>APPENDIX 1</w:t>
      </w:r>
    </w:p>
    <w:p w14:paraId="7BFA3BC6" w14:textId="49D42193" w:rsidR="00D006F4" w:rsidRDefault="00D006F4" w:rsidP="00D006F4">
      <w:pPr>
        <w:jc w:val="center"/>
      </w:pPr>
    </w:p>
    <w:p w14:paraId="533D0105" w14:textId="77777777" w:rsidR="00D006F4" w:rsidRPr="00877BBD" w:rsidRDefault="00D006F4" w:rsidP="00D006F4">
      <w:pPr>
        <w:pStyle w:val="NormalWeb"/>
        <w:rPr>
          <w:rFonts w:asciiTheme="minorHAnsi" w:hAnsiTheme="minorHAnsi" w:cstheme="minorHAnsi"/>
          <w:color w:val="000000"/>
          <w:sz w:val="22"/>
          <w:szCs w:val="22"/>
        </w:rPr>
      </w:pPr>
      <w:r w:rsidRPr="00877BBD">
        <w:rPr>
          <w:rFonts w:asciiTheme="minorHAnsi" w:hAnsiTheme="minorHAnsi" w:cstheme="minorHAnsi"/>
          <w:color w:val="000000"/>
          <w:sz w:val="22"/>
          <w:szCs w:val="22"/>
        </w:rPr>
        <w:t>In-Class exercise: Questionnaire Design</w:t>
      </w:r>
    </w:p>
    <w:p w14:paraId="665D0664" w14:textId="77777777" w:rsidR="00D006F4" w:rsidRPr="00877BBD" w:rsidRDefault="00D006F4" w:rsidP="00D006F4">
      <w:pPr>
        <w:pStyle w:val="NormalWeb"/>
        <w:spacing w:before="0" w:beforeAutospacing="0" w:after="0" w:afterAutospacing="0"/>
        <w:rPr>
          <w:rFonts w:asciiTheme="minorHAnsi" w:hAnsiTheme="minorHAnsi" w:cstheme="minorHAnsi"/>
          <w:color w:val="000000"/>
          <w:sz w:val="22"/>
          <w:szCs w:val="22"/>
        </w:rPr>
      </w:pPr>
      <w:r w:rsidRPr="00877BBD">
        <w:rPr>
          <w:rFonts w:asciiTheme="minorHAnsi" w:hAnsiTheme="minorHAnsi" w:cstheme="minorHAnsi"/>
          <w:color w:val="000000"/>
          <w:sz w:val="22"/>
          <w:szCs w:val="22"/>
        </w:rPr>
        <w:t xml:space="preserve">Student Name: </w:t>
      </w:r>
      <w:r>
        <w:rPr>
          <w:rFonts w:asciiTheme="minorHAnsi" w:hAnsiTheme="minorHAnsi" w:cstheme="minorHAnsi"/>
          <w:color w:val="000000"/>
          <w:sz w:val="22"/>
          <w:szCs w:val="22"/>
        </w:rPr>
        <w:t xml:space="preserve">Claudio </w:t>
      </w:r>
      <w:proofErr w:type="spellStart"/>
      <w:r>
        <w:rPr>
          <w:rFonts w:asciiTheme="minorHAnsi" w:hAnsiTheme="minorHAnsi" w:cstheme="minorHAnsi"/>
          <w:color w:val="000000"/>
          <w:sz w:val="22"/>
          <w:szCs w:val="22"/>
        </w:rPr>
        <w:t>Muratore</w:t>
      </w:r>
      <w:proofErr w:type="spellEnd"/>
      <w:r>
        <w:rPr>
          <w:rFonts w:asciiTheme="minorHAnsi" w:hAnsiTheme="minorHAnsi" w:cstheme="minorHAnsi"/>
          <w:color w:val="000000"/>
          <w:sz w:val="22"/>
          <w:szCs w:val="22"/>
        </w:rPr>
        <w:t xml:space="preserve">         </w:t>
      </w:r>
      <w:r w:rsidRPr="00877BBD">
        <w:rPr>
          <w:rFonts w:asciiTheme="minorHAnsi" w:hAnsiTheme="minorHAnsi" w:cstheme="minorHAnsi"/>
          <w:color w:val="000000"/>
          <w:sz w:val="22"/>
          <w:szCs w:val="22"/>
        </w:rPr>
        <w:t xml:space="preserve"> Student ID: </w:t>
      </w:r>
      <w:r>
        <w:rPr>
          <w:rFonts w:asciiTheme="minorHAnsi" w:hAnsiTheme="minorHAnsi" w:cstheme="minorHAnsi"/>
          <w:color w:val="000000"/>
          <w:sz w:val="22"/>
          <w:szCs w:val="22"/>
        </w:rPr>
        <w:t>1914794</w:t>
      </w:r>
    </w:p>
    <w:p w14:paraId="19CB188D" w14:textId="77777777" w:rsidR="00D006F4" w:rsidRPr="00877BBD" w:rsidRDefault="00D006F4" w:rsidP="00D006F4">
      <w:pPr>
        <w:rPr>
          <w:rFonts w:cstheme="minorHAnsi"/>
        </w:rPr>
      </w:pPr>
      <w:r w:rsidRPr="00877BBD">
        <w:rPr>
          <w:rFonts w:cstheme="minorHAnsi"/>
          <w:color w:val="000000"/>
        </w:rPr>
        <w:t xml:space="preserve">Module Name: </w:t>
      </w:r>
      <w:r w:rsidRPr="00E27861">
        <w:rPr>
          <w:rFonts w:cstheme="minorHAnsi"/>
          <w:u w:val="single"/>
        </w:rPr>
        <w:t>Digital Skills and Research Methods</w:t>
      </w:r>
      <w:r>
        <w:rPr>
          <w:rFonts w:cstheme="minorHAnsi"/>
          <w:u w:val="single"/>
        </w:rPr>
        <w:t xml:space="preserve"> (</w:t>
      </w:r>
      <w:proofErr w:type="spellStart"/>
      <w:r>
        <w:rPr>
          <w:rFonts w:cstheme="minorHAnsi"/>
          <w:u w:val="single"/>
        </w:rPr>
        <w:t>H&amp;Sc</w:t>
      </w:r>
      <w:proofErr w:type="spellEnd"/>
      <w:r>
        <w:rPr>
          <w:rFonts w:cstheme="minorHAnsi"/>
          <w:u w:val="single"/>
        </w:rPr>
        <w:t>)</w:t>
      </w:r>
      <w:r w:rsidRPr="00E27861">
        <w:rPr>
          <w:rFonts w:cstheme="minorHAnsi"/>
          <w:u w:val="single"/>
        </w:rPr>
        <w:t xml:space="preserve"> Term 2</w:t>
      </w:r>
      <w:r>
        <w:rPr>
          <w:rFonts w:cstheme="minorHAnsi"/>
          <w:u w:val="single"/>
        </w:rPr>
        <w:t xml:space="preserve">    </w:t>
      </w:r>
      <w:r w:rsidRPr="00E27861">
        <w:rPr>
          <w:rFonts w:cstheme="minorHAnsi"/>
        </w:rPr>
        <w:t>Group:</w:t>
      </w:r>
      <w:r>
        <w:rPr>
          <w:rFonts w:cstheme="minorHAnsi"/>
          <w:u w:val="single"/>
        </w:rPr>
        <w:t xml:space="preserve">  </w:t>
      </w:r>
      <w:proofErr w:type="gramStart"/>
      <w:r>
        <w:rPr>
          <w:rFonts w:cstheme="minorHAnsi"/>
          <w:u w:val="single"/>
        </w:rPr>
        <w:t>1 .</w:t>
      </w:r>
      <w:proofErr w:type="gramEnd"/>
    </w:p>
    <w:p w14:paraId="1F79941E" w14:textId="77777777" w:rsidR="00D006F4" w:rsidRDefault="00D006F4" w:rsidP="00D006F4">
      <w:pPr>
        <w:pStyle w:val="ListParagraph"/>
        <w:ind w:left="0"/>
        <w:rPr>
          <w:rFonts w:cstheme="minorHAnsi"/>
          <w:color w:val="000000"/>
        </w:rPr>
      </w:pPr>
      <w:r>
        <w:rPr>
          <w:rFonts w:cstheme="minorHAnsi"/>
          <w:b/>
          <w:color w:val="000000"/>
        </w:rPr>
        <w:t>Aim</w:t>
      </w:r>
      <w:r w:rsidRPr="00F468FC">
        <w:rPr>
          <w:rFonts w:cstheme="minorHAnsi"/>
          <w:b/>
          <w:color w:val="000000"/>
        </w:rPr>
        <w:t>:</w:t>
      </w:r>
      <w:r>
        <w:rPr>
          <w:rFonts w:cstheme="minorHAnsi"/>
          <w:color w:val="000000"/>
        </w:rPr>
        <w:t xml:space="preserve"> </w:t>
      </w:r>
      <w:r w:rsidRPr="00877BBD">
        <w:rPr>
          <w:rFonts w:cstheme="minorHAnsi"/>
          <w:color w:val="000000"/>
        </w:rPr>
        <w:t xml:space="preserve">This exercise is aimed to help </w:t>
      </w:r>
      <w:r>
        <w:rPr>
          <w:rFonts w:cstheme="minorHAnsi"/>
          <w:color w:val="000000"/>
        </w:rPr>
        <w:t xml:space="preserve">you </w:t>
      </w:r>
      <w:r w:rsidRPr="00877BBD">
        <w:rPr>
          <w:rFonts w:cstheme="minorHAnsi"/>
          <w:color w:val="000000"/>
        </w:rPr>
        <w:t xml:space="preserve">in </w:t>
      </w:r>
      <w:r>
        <w:rPr>
          <w:rFonts w:cstheme="minorHAnsi"/>
          <w:color w:val="000000"/>
        </w:rPr>
        <w:t xml:space="preserve">your </w:t>
      </w:r>
      <w:r w:rsidRPr="00877BBD">
        <w:rPr>
          <w:rFonts w:cstheme="minorHAnsi"/>
          <w:color w:val="000000"/>
        </w:rPr>
        <w:t>questionnaire design</w:t>
      </w:r>
      <w:r>
        <w:rPr>
          <w:rFonts w:cstheme="minorHAnsi"/>
          <w:color w:val="000000"/>
        </w:rPr>
        <w:t xml:space="preserve">. Please note, you need to use this questionnaire to conduct a survey which is also one of the important parts of your research report. </w:t>
      </w:r>
    </w:p>
    <w:p w14:paraId="163413E6" w14:textId="77777777" w:rsidR="00D006F4" w:rsidRDefault="00D006F4" w:rsidP="00D006F4">
      <w:pPr>
        <w:pStyle w:val="ListParagraph"/>
        <w:ind w:left="0"/>
        <w:rPr>
          <w:rFonts w:cstheme="minorHAnsi"/>
          <w:color w:val="000000"/>
        </w:rPr>
      </w:pPr>
    </w:p>
    <w:p w14:paraId="66EC1F97" w14:textId="77777777" w:rsidR="00D006F4" w:rsidRDefault="00D006F4" w:rsidP="00D006F4">
      <w:pPr>
        <w:pStyle w:val="ListParagraph"/>
        <w:ind w:left="0"/>
        <w:rPr>
          <w:sz w:val="24"/>
          <w:szCs w:val="24"/>
        </w:rPr>
      </w:pPr>
      <w:r w:rsidRPr="00877BBD">
        <w:rPr>
          <w:rFonts w:cstheme="minorHAnsi"/>
          <w:b/>
          <w:color w:val="000000"/>
        </w:rPr>
        <w:t xml:space="preserve">Please write down your questions that you are going to use in your primary data collection. </w:t>
      </w:r>
      <w:r>
        <w:rPr>
          <w:rFonts w:cstheme="minorHAnsi"/>
          <w:color w:val="000000"/>
        </w:rPr>
        <w:t xml:space="preserve"> Try to have different types of questions such as</w:t>
      </w:r>
      <w:r>
        <w:rPr>
          <w:sz w:val="24"/>
          <w:szCs w:val="24"/>
        </w:rPr>
        <w:t xml:space="preserve"> close-ended question, open ended question, multiple choice question, Likert-scale question.</w:t>
      </w:r>
    </w:p>
    <w:p w14:paraId="0B84D72C" w14:textId="77777777" w:rsidR="00D006F4" w:rsidRDefault="00D006F4" w:rsidP="00D006F4">
      <w:pPr>
        <w:pStyle w:val="ListParagraph"/>
        <w:ind w:left="0"/>
        <w:rPr>
          <w:sz w:val="24"/>
          <w:szCs w:val="24"/>
        </w:rPr>
      </w:pPr>
    </w:p>
    <w:p w14:paraId="023F7B5F" w14:textId="77777777" w:rsidR="00D006F4" w:rsidRDefault="00D006F4" w:rsidP="00D006F4">
      <w:pPr>
        <w:pStyle w:val="ListParagraph"/>
        <w:rPr>
          <w:sz w:val="24"/>
          <w:szCs w:val="24"/>
        </w:rPr>
      </w:pPr>
      <w:r>
        <w:rPr>
          <w:sz w:val="24"/>
          <w:szCs w:val="24"/>
        </w:rPr>
        <w:t>Question 1:</w:t>
      </w:r>
    </w:p>
    <w:p w14:paraId="586C8A75" w14:textId="77777777" w:rsidR="00D006F4" w:rsidRDefault="00D006F4" w:rsidP="00D006F4">
      <w:pPr>
        <w:pStyle w:val="ListParagraph"/>
        <w:rPr>
          <w:sz w:val="24"/>
          <w:szCs w:val="24"/>
        </w:rPr>
      </w:pPr>
    </w:p>
    <w:p w14:paraId="57088505" w14:textId="77777777" w:rsidR="00D006F4" w:rsidRDefault="00D006F4" w:rsidP="00D006F4">
      <w:pPr>
        <w:pStyle w:val="ListParagraph"/>
        <w:rPr>
          <w:sz w:val="24"/>
          <w:szCs w:val="24"/>
        </w:rPr>
      </w:pPr>
      <w:r>
        <w:rPr>
          <w:sz w:val="24"/>
          <w:szCs w:val="24"/>
        </w:rPr>
        <w:t>Are you familiar with the term Virtual Learning Environment (VLE)?</w:t>
      </w:r>
    </w:p>
    <w:p w14:paraId="7CE3EB7A" w14:textId="77777777" w:rsidR="00D006F4" w:rsidRDefault="00D006F4" w:rsidP="00D006F4">
      <w:pPr>
        <w:pStyle w:val="ListParagraph"/>
        <w:rPr>
          <w:sz w:val="24"/>
          <w:szCs w:val="24"/>
        </w:rPr>
      </w:pPr>
      <w:r>
        <w:rPr>
          <w:sz w:val="24"/>
          <w:szCs w:val="24"/>
        </w:rPr>
        <w:lastRenderedPageBreak/>
        <w:t>Yes/No</w:t>
      </w:r>
    </w:p>
    <w:p w14:paraId="4ECD9F48" w14:textId="77777777" w:rsidR="00D006F4" w:rsidRPr="007D6171" w:rsidRDefault="00D006F4" w:rsidP="00D006F4">
      <w:pPr>
        <w:pStyle w:val="ListParagraph"/>
        <w:rPr>
          <w:sz w:val="24"/>
          <w:szCs w:val="24"/>
        </w:rPr>
      </w:pPr>
    </w:p>
    <w:p w14:paraId="41645FA7" w14:textId="77777777" w:rsidR="00D006F4" w:rsidRDefault="00D006F4" w:rsidP="00D006F4">
      <w:pPr>
        <w:pStyle w:val="ListParagraph"/>
        <w:rPr>
          <w:sz w:val="24"/>
          <w:szCs w:val="24"/>
        </w:rPr>
      </w:pPr>
      <w:r>
        <w:rPr>
          <w:sz w:val="24"/>
          <w:szCs w:val="24"/>
        </w:rPr>
        <w:t>Question 2:</w:t>
      </w:r>
    </w:p>
    <w:p w14:paraId="42B662FC" w14:textId="77777777" w:rsidR="00D006F4" w:rsidRDefault="00D006F4" w:rsidP="00D006F4">
      <w:pPr>
        <w:pStyle w:val="ListParagraph"/>
        <w:rPr>
          <w:sz w:val="24"/>
          <w:szCs w:val="24"/>
        </w:rPr>
      </w:pPr>
    </w:p>
    <w:p w14:paraId="6A0024CD" w14:textId="77777777" w:rsidR="00D006F4" w:rsidRDefault="00D006F4" w:rsidP="00D006F4">
      <w:pPr>
        <w:pStyle w:val="ListParagraph"/>
        <w:rPr>
          <w:sz w:val="24"/>
          <w:szCs w:val="24"/>
        </w:rPr>
      </w:pPr>
      <w:r>
        <w:rPr>
          <w:sz w:val="24"/>
          <w:szCs w:val="24"/>
        </w:rPr>
        <w:t>Have you ever studied online before?</w:t>
      </w:r>
    </w:p>
    <w:p w14:paraId="2290C2B6" w14:textId="77777777" w:rsidR="00D006F4" w:rsidRDefault="00D006F4" w:rsidP="00D006F4">
      <w:pPr>
        <w:pStyle w:val="ListParagraph"/>
        <w:rPr>
          <w:sz w:val="24"/>
          <w:szCs w:val="24"/>
        </w:rPr>
      </w:pPr>
      <w:r>
        <w:rPr>
          <w:sz w:val="24"/>
          <w:szCs w:val="24"/>
        </w:rPr>
        <w:t>Yes/No</w:t>
      </w:r>
    </w:p>
    <w:p w14:paraId="268A8BB9" w14:textId="77777777" w:rsidR="00D006F4" w:rsidRPr="000C5487" w:rsidRDefault="00D006F4" w:rsidP="00D006F4">
      <w:pPr>
        <w:pStyle w:val="ListParagraph"/>
        <w:rPr>
          <w:sz w:val="24"/>
          <w:szCs w:val="24"/>
        </w:rPr>
      </w:pPr>
    </w:p>
    <w:p w14:paraId="2C1EF640" w14:textId="77777777" w:rsidR="00D006F4" w:rsidRDefault="00D006F4" w:rsidP="00D006F4">
      <w:pPr>
        <w:pStyle w:val="ListParagraph"/>
        <w:rPr>
          <w:sz w:val="24"/>
          <w:szCs w:val="24"/>
        </w:rPr>
      </w:pPr>
      <w:r>
        <w:rPr>
          <w:sz w:val="24"/>
          <w:szCs w:val="24"/>
        </w:rPr>
        <w:t>Question 3:</w:t>
      </w:r>
    </w:p>
    <w:p w14:paraId="3AD9B803" w14:textId="77777777" w:rsidR="00D006F4" w:rsidRDefault="00D006F4" w:rsidP="00D006F4">
      <w:pPr>
        <w:pStyle w:val="ListParagraph"/>
        <w:rPr>
          <w:sz w:val="24"/>
          <w:szCs w:val="24"/>
        </w:rPr>
      </w:pPr>
    </w:p>
    <w:p w14:paraId="4D751EDC" w14:textId="77777777" w:rsidR="00D006F4" w:rsidRDefault="00D006F4" w:rsidP="00D006F4">
      <w:pPr>
        <w:pStyle w:val="ListParagraph"/>
        <w:rPr>
          <w:sz w:val="24"/>
          <w:szCs w:val="24"/>
        </w:rPr>
      </w:pPr>
      <w:r>
        <w:rPr>
          <w:sz w:val="24"/>
          <w:szCs w:val="24"/>
        </w:rPr>
        <w:t>If you could choose, would you prefer studying in campus or online? (pick one)</w:t>
      </w:r>
    </w:p>
    <w:p w14:paraId="212DBA9C" w14:textId="77777777" w:rsidR="00D006F4" w:rsidRDefault="00D006F4" w:rsidP="00D006F4">
      <w:pPr>
        <w:pStyle w:val="ListParagraph"/>
        <w:numPr>
          <w:ilvl w:val="0"/>
          <w:numId w:val="7"/>
        </w:numPr>
        <w:rPr>
          <w:sz w:val="24"/>
          <w:szCs w:val="24"/>
        </w:rPr>
      </w:pPr>
      <w:r>
        <w:rPr>
          <w:sz w:val="24"/>
          <w:szCs w:val="24"/>
        </w:rPr>
        <w:t>Campus</w:t>
      </w:r>
    </w:p>
    <w:p w14:paraId="725CC098" w14:textId="77777777" w:rsidR="00D006F4" w:rsidRDefault="00D006F4" w:rsidP="00D006F4">
      <w:pPr>
        <w:pStyle w:val="ListParagraph"/>
        <w:numPr>
          <w:ilvl w:val="0"/>
          <w:numId w:val="7"/>
        </w:numPr>
        <w:rPr>
          <w:sz w:val="24"/>
          <w:szCs w:val="24"/>
        </w:rPr>
      </w:pPr>
      <w:r>
        <w:rPr>
          <w:sz w:val="24"/>
          <w:szCs w:val="24"/>
        </w:rPr>
        <w:t>Online</w:t>
      </w:r>
    </w:p>
    <w:p w14:paraId="6B5583D2" w14:textId="77777777" w:rsidR="00D006F4" w:rsidRDefault="00D006F4" w:rsidP="00D006F4">
      <w:pPr>
        <w:pStyle w:val="ListParagraph"/>
        <w:numPr>
          <w:ilvl w:val="0"/>
          <w:numId w:val="7"/>
        </w:numPr>
        <w:rPr>
          <w:sz w:val="24"/>
          <w:szCs w:val="24"/>
        </w:rPr>
      </w:pPr>
      <w:r>
        <w:rPr>
          <w:sz w:val="24"/>
          <w:szCs w:val="24"/>
        </w:rPr>
        <w:t>Don’t mind</w:t>
      </w:r>
    </w:p>
    <w:p w14:paraId="4AAF1230" w14:textId="77777777" w:rsidR="00D006F4" w:rsidRPr="007D6171" w:rsidRDefault="00D006F4" w:rsidP="00D006F4"/>
    <w:p w14:paraId="3959A1DD" w14:textId="77777777" w:rsidR="00D006F4" w:rsidRDefault="00D006F4" w:rsidP="00D006F4">
      <w:r>
        <w:tab/>
        <w:t>Question 4:</w:t>
      </w:r>
    </w:p>
    <w:p w14:paraId="3EA380BD" w14:textId="77777777" w:rsidR="00D006F4" w:rsidRDefault="00D006F4" w:rsidP="00D006F4">
      <w:r>
        <w:t xml:space="preserve">            </w:t>
      </w:r>
      <w:r w:rsidRPr="007D6171">
        <w:t>What device do you use to follow your course?</w:t>
      </w:r>
    </w:p>
    <w:p w14:paraId="218EAA41" w14:textId="77777777" w:rsidR="00D006F4" w:rsidRDefault="00D006F4" w:rsidP="00D006F4">
      <w:pPr>
        <w:pStyle w:val="ListParagraph"/>
        <w:numPr>
          <w:ilvl w:val="0"/>
          <w:numId w:val="8"/>
        </w:numPr>
        <w:rPr>
          <w:sz w:val="24"/>
          <w:szCs w:val="24"/>
        </w:rPr>
      </w:pPr>
      <w:r>
        <w:rPr>
          <w:sz w:val="24"/>
          <w:szCs w:val="24"/>
        </w:rPr>
        <w:t>Laptop</w:t>
      </w:r>
    </w:p>
    <w:p w14:paraId="7926400C" w14:textId="77777777" w:rsidR="00D006F4" w:rsidRDefault="00D006F4" w:rsidP="00D006F4">
      <w:pPr>
        <w:pStyle w:val="ListParagraph"/>
        <w:numPr>
          <w:ilvl w:val="0"/>
          <w:numId w:val="8"/>
        </w:numPr>
        <w:rPr>
          <w:sz w:val="24"/>
          <w:szCs w:val="24"/>
        </w:rPr>
      </w:pPr>
      <w:r>
        <w:rPr>
          <w:sz w:val="24"/>
          <w:szCs w:val="24"/>
        </w:rPr>
        <w:t>Tablet</w:t>
      </w:r>
    </w:p>
    <w:p w14:paraId="4B7414A7" w14:textId="77777777" w:rsidR="00D006F4" w:rsidRDefault="00D006F4" w:rsidP="00D006F4">
      <w:pPr>
        <w:pStyle w:val="ListParagraph"/>
        <w:numPr>
          <w:ilvl w:val="0"/>
          <w:numId w:val="8"/>
        </w:numPr>
        <w:rPr>
          <w:sz w:val="24"/>
          <w:szCs w:val="24"/>
        </w:rPr>
      </w:pPr>
      <w:r>
        <w:rPr>
          <w:sz w:val="24"/>
          <w:szCs w:val="24"/>
        </w:rPr>
        <w:t>Mobile</w:t>
      </w:r>
    </w:p>
    <w:p w14:paraId="3F493418" w14:textId="77777777" w:rsidR="00D006F4" w:rsidRPr="007D6171" w:rsidRDefault="00D006F4" w:rsidP="00D006F4"/>
    <w:p w14:paraId="766045FF" w14:textId="77777777" w:rsidR="00D006F4" w:rsidRDefault="00D006F4" w:rsidP="00D006F4">
      <w:r>
        <w:tab/>
        <w:t>Question 5:</w:t>
      </w:r>
    </w:p>
    <w:p w14:paraId="666A3A33" w14:textId="77777777" w:rsidR="00D006F4" w:rsidRDefault="00D006F4" w:rsidP="00D006F4">
      <w:r>
        <w:t xml:space="preserve">            Rate your level of satisfaction in the virtual learning environment (VLE)</w:t>
      </w:r>
    </w:p>
    <w:p w14:paraId="1447AC64" w14:textId="77777777" w:rsidR="00D006F4" w:rsidRDefault="00D006F4" w:rsidP="00D006F4">
      <w:r>
        <w:t xml:space="preserve">             (1 Very unsatisfied </w:t>
      </w:r>
      <w:proofErr w:type="spellStart"/>
      <w:r w:rsidRPr="000C5487">
        <w:rPr>
          <w:rFonts w:ascii="Wingdings" w:eastAsia="Wingdings" w:hAnsi="Wingdings" w:cs="Wingdings"/>
        </w:rPr>
        <w:t>ßà</w:t>
      </w:r>
      <w:proofErr w:type="spellEnd"/>
      <w:r>
        <w:t xml:space="preserve"> 10 Very satisfied)</w:t>
      </w:r>
    </w:p>
    <w:p w14:paraId="1CAD4774" w14:textId="77777777" w:rsidR="00D006F4" w:rsidRDefault="00D006F4" w:rsidP="00D006F4">
      <w:r>
        <w:t xml:space="preserve">              1 – 2 – 3 – 4 – 5 – 6 – 7 – 8 – 9 – 10</w:t>
      </w:r>
    </w:p>
    <w:p w14:paraId="3E9AFFC9" w14:textId="77777777" w:rsidR="00D006F4" w:rsidRDefault="00D006F4" w:rsidP="00D006F4"/>
    <w:p w14:paraId="5B53A945" w14:textId="77777777" w:rsidR="00D006F4" w:rsidRDefault="00D006F4" w:rsidP="00D006F4">
      <w:r>
        <w:t xml:space="preserve">              Question 6:</w:t>
      </w:r>
    </w:p>
    <w:p w14:paraId="3391A172" w14:textId="77777777" w:rsidR="00D006F4" w:rsidRDefault="00D006F4" w:rsidP="00D006F4">
      <w:r>
        <w:t xml:space="preserve">  How easy is for you to navigate the University online resources? (Moodle, Library, Microsoft teams, etc.)</w:t>
      </w:r>
    </w:p>
    <w:p w14:paraId="74EB6309" w14:textId="77777777" w:rsidR="00D006F4" w:rsidRDefault="00D006F4" w:rsidP="00D006F4">
      <w:r>
        <w:t xml:space="preserve">(1 Extremely easy </w:t>
      </w:r>
      <w:proofErr w:type="spellStart"/>
      <w:r w:rsidRPr="000C5487">
        <w:rPr>
          <w:rFonts w:ascii="Wingdings" w:eastAsia="Wingdings" w:hAnsi="Wingdings" w:cs="Wingdings"/>
        </w:rPr>
        <w:t>ßà</w:t>
      </w:r>
      <w:proofErr w:type="spellEnd"/>
      <w:r>
        <w:t xml:space="preserve"> 10 Extremely hard)</w:t>
      </w:r>
    </w:p>
    <w:p w14:paraId="05433B32" w14:textId="77777777" w:rsidR="00D006F4" w:rsidRDefault="00D006F4" w:rsidP="00D006F4">
      <w:r>
        <w:t xml:space="preserve">1 – 2 – 3 – 4 – 5 – 6 – 7 – 8 – 9 – 10 </w:t>
      </w:r>
    </w:p>
    <w:p w14:paraId="7F42A86E" w14:textId="77777777" w:rsidR="00D006F4" w:rsidRDefault="00D006F4" w:rsidP="00D006F4"/>
    <w:p w14:paraId="3B4477CD" w14:textId="77777777" w:rsidR="00D006F4" w:rsidRDefault="00D006F4" w:rsidP="00D006F4">
      <w:r>
        <w:tab/>
        <w:t>Question 7:</w:t>
      </w:r>
    </w:p>
    <w:p w14:paraId="4CB4C66B" w14:textId="77777777" w:rsidR="00D006F4" w:rsidRDefault="00D006F4" w:rsidP="00D006F4">
      <w:pPr>
        <w:rPr>
          <w:color w:val="FF0000"/>
        </w:rPr>
      </w:pPr>
      <w:r w:rsidRPr="142665FD">
        <w:t xml:space="preserve">             What do you like about the VLE?</w:t>
      </w:r>
    </w:p>
    <w:p w14:paraId="4E2CD3A2" w14:textId="77777777" w:rsidR="00D006F4" w:rsidRDefault="00D006F4" w:rsidP="00D006F4">
      <w:r>
        <w:tab/>
      </w:r>
    </w:p>
    <w:p w14:paraId="28BFC2BF" w14:textId="77777777" w:rsidR="00D006F4" w:rsidRDefault="00D006F4" w:rsidP="00D006F4"/>
    <w:p w14:paraId="5F9EEB82" w14:textId="77777777" w:rsidR="00D006F4" w:rsidRDefault="00D006F4" w:rsidP="00D006F4"/>
    <w:p w14:paraId="6EBDB70F" w14:textId="77777777" w:rsidR="00D006F4" w:rsidRDefault="00D006F4" w:rsidP="00D006F4">
      <w:pPr>
        <w:ind w:firstLine="720"/>
      </w:pPr>
      <w:r>
        <w:t>Question 8:</w:t>
      </w:r>
    </w:p>
    <w:p w14:paraId="607DB3E7" w14:textId="03D0C4CC" w:rsidR="00D006F4" w:rsidRDefault="00D006F4" w:rsidP="00D006F4">
      <w:r w:rsidRPr="142665FD">
        <w:t xml:space="preserve">            What would you do to improve </w:t>
      </w:r>
      <w:r>
        <w:t>VLE?</w:t>
      </w:r>
    </w:p>
    <w:p w14:paraId="7B1A8412" w14:textId="4349AF0F" w:rsidR="0098651A" w:rsidRDefault="0098651A" w:rsidP="00D006F4"/>
    <w:p w14:paraId="7CCDAA7D" w14:textId="791267A8" w:rsidR="0098651A" w:rsidRDefault="0098651A" w:rsidP="00D006F4"/>
    <w:p w14:paraId="521F87C0" w14:textId="1EA7A3FF" w:rsidR="0098651A" w:rsidRDefault="0098651A" w:rsidP="00D006F4"/>
    <w:p w14:paraId="204B3FE9" w14:textId="01DF920F" w:rsidR="0098651A" w:rsidRDefault="0098651A" w:rsidP="00D006F4"/>
    <w:p w14:paraId="78F2F6B4" w14:textId="1BEF4C82" w:rsidR="0098651A" w:rsidRDefault="0098651A" w:rsidP="00D006F4"/>
    <w:p w14:paraId="4656DE09" w14:textId="0D90CBB3" w:rsidR="0098651A" w:rsidRDefault="0098651A" w:rsidP="00D006F4"/>
    <w:p w14:paraId="06E34FFF" w14:textId="5980A56E" w:rsidR="0098651A" w:rsidRDefault="0098651A" w:rsidP="00D006F4"/>
    <w:p w14:paraId="375744DA" w14:textId="29F93B82" w:rsidR="0098651A" w:rsidRDefault="0098651A" w:rsidP="00D006F4"/>
    <w:p w14:paraId="596CBBAC" w14:textId="3B68A055" w:rsidR="0098651A" w:rsidRDefault="0098651A" w:rsidP="00D006F4"/>
    <w:p w14:paraId="37DBB778" w14:textId="77777777" w:rsidR="0098651A" w:rsidRDefault="0098651A" w:rsidP="00D006F4"/>
    <w:p w14:paraId="01FBFC1F" w14:textId="1CF04E68" w:rsidR="00D006F4" w:rsidRDefault="00D006F4" w:rsidP="009F6202">
      <w:pPr>
        <w:jc w:val="center"/>
      </w:pPr>
      <w:r>
        <w:t>APPENDIX 2</w:t>
      </w:r>
    </w:p>
    <w:p w14:paraId="41069B88" w14:textId="1ECCDF73" w:rsidR="00D660D1" w:rsidRDefault="00D006F4" w:rsidP="003967CA">
      <w:r w:rsidRPr="00D006F4">
        <w:rPr>
          <w:noProof/>
        </w:rPr>
        <w:drawing>
          <wp:inline distT="0" distB="0" distL="0" distR="0" wp14:anchorId="3B3FA08E" wp14:editId="5B61C124">
            <wp:extent cx="6533262" cy="845969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565235" cy="8501092"/>
                    </a:xfrm>
                    <a:prstGeom prst="rect">
                      <a:avLst/>
                    </a:prstGeom>
                  </pic:spPr>
                </pic:pic>
              </a:graphicData>
            </a:graphic>
          </wp:inline>
        </w:drawing>
      </w:r>
    </w:p>
    <w:sectPr w:rsidR="00D660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CB3797"/>
    <w:multiLevelType w:val="hybridMultilevel"/>
    <w:tmpl w:val="AD4857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86A6B26"/>
    <w:multiLevelType w:val="hybridMultilevel"/>
    <w:tmpl w:val="CA04B5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EA15928"/>
    <w:multiLevelType w:val="hybridMultilevel"/>
    <w:tmpl w:val="27E00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CF4A7F"/>
    <w:multiLevelType w:val="hybridMultilevel"/>
    <w:tmpl w:val="6F7C6510"/>
    <w:lvl w:ilvl="0" w:tplc="08090003">
      <w:start w:val="1"/>
      <w:numFmt w:val="bullet"/>
      <w:lvlText w:val="o"/>
      <w:lvlJc w:val="left"/>
      <w:pPr>
        <w:ind w:left="1348" w:hanging="360"/>
      </w:pPr>
      <w:rPr>
        <w:rFonts w:ascii="Courier New" w:hAnsi="Courier New" w:cs="Courier New" w:hint="default"/>
      </w:rPr>
    </w:lvl>
    <w:lvl w:ilvl="1" w:tplc="08090003" w:tentative="1">
      <w:start w:val="1"/>
      <w:numFmt w:val="bullet"/>
      <w:lvlText w:val="o"/>
      <w:lvlJc w:val="left"/>
      <w:pPr>
        <w:ind w:left="2068" w:hanging="360"/>
      </w:pPr>
      <w:rPr>
        <w:rFonts w:ascii="Courier New" w:hAnsi="Courier New" w:hint="default"/>
      </w:rPr>
    </w:lvl>
    <w:lvl w:ilvl="2" w:tplc="08090005" w:tentative="1">
      <w:start w:val="1"/>
      <w:numFmt w:val="bullet"/>
      <w:lvlText w:val=""/>
      <w:lvlJc w:val="left"/>
      <w:pPr>
        <w:ind w:left="2788" w:hanging="360"/>
      </w:pPr>
      <w:rPr>
        <w:rFonts w:ascii="Wingdings" w:hAnsi="Wingdings" w:hint="default"/>
      </w:rPr>
    </w:lvl>
    <w:lvl w:ilvl="3" w:tplc="08090001" w:tentative="1">
      <w:start w:val="1"/>
      <w:numFmt w:val="bullet"/>
      <w:lvlText w:val=""/>
      <w:lvlJc w:val="left"/>
      <w:pPr>
        <w:ind w:left="3508" w:hanging="360"/>
      </w:pPr>
      <w:rPr>
        <w:rFonts w:ascii="Symbol" w:hAnsi="Symbol" w:hint="default"/>
      </w:rPr>
    </w:lvl>
    <w:lvl w:ilvl="4" w:tplc="08090003" w:tentative="1">
      <w:start w:val="1"/>
      <w:numFmt w:val="bullet"/>
      <w:lvlText w:val="o"/>
      <w:lvlJc w:val="left"/>
      <w:pPr>
        <w:ind w:left="4228" w:hanging="360"/>
      </w:pPr>
      <w:rPr>
        <w:rFonts w:ascii="Courier New" w:hAnsi="Courier New" w:hint="default"/>
      </w:rPr>
    </w:lvl>
    <w:lvl w:ilvl="5" w:tplc="08090005" w:tentative="1">
      <w:start w:val="1"/>
      <w:numFmt w:val="bullet"/>
      <w:lvlText w:val=""/>
      <w:lvlJc w:val="left"/>
      <w:pPr>
        <w:ind w:left="4948" w:hanging="360"/>
      </w:pPr>
      <w:rPr>
        <w:rFonts w:ascii="Wingdings" w:hAnsi="Wingdings" w:hint="default"/>
      </w:rPr>
    </w:lvl>
    <w:lvl w:ilvl="6" w:tplc="08090001" w:tentative="1">
      <w:start w:val="1"/>
      <w:numFmt w:val="bullet"/>
      <w:lvlText w:val=""/>
      <w:lvlJc w:val="left"/>
      <w:pPr>
        <w:ind w:left="5668" w:hanging="360"/>
      </w:pPr>
      <w:rPr>
        <w:rFonts w:ascii="Symbol" w:hAnsi="Symbol" w:hint="default"/>
      </w:rPr>
    </w:lvl>
    <w:lvl w:ilvl="7" w:tplc="08090003" w:tentative="1">
      <w:start w:val="1"/>
      <w:numFmt w:val="bullet"/>
      <w:lvlText w:val="o"/>
      <w:lvlJc w:val="left"/>
      <w:pPr>
        <w:ind w:left="6388" w:hanging="360"/>
      </w:pPr>
      <w:rPr>
        <w:rFonts w:ascii="Courier New" w:hAnsi="Courier New" w:hint="default"/>
      </w:rPr>
    </w:lvl>
    <w:lvl w:ilvl="8" w:tplc="08090005" w:tentative="1">
      <w:start w:val="1"/>
      <w:numFmt w:val="bullet"/>
      <w:lvlText w:val=""/>
      <w:lvlJc w:val="left"/>
      <w:pPr>
        <w:ind w:left="7108" w:hanging="360"/>
      </w:pPr>
      <w:rPr>
        <w:rFonts w:ascii="Wingdings" w:hAnsi="Wingdings" w:hint="default"/>
      </w:rPr>
    </w:lvl>
  </w:abstractNum>
  <w:abstractNum w:abstractNumId="4" w15:restartNumberingAfterBreak="0">
    <w:nsid w:val="5A8A1AF5"/>
    <w:multiLevelType w:val="hybridMultilevel"/>
    <w:tmpl w:val="E2463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543AAE"/>
    <w:multiLevelType w:val="hybridMultilevel"/>
    <w:tmpl w:val="AC9A31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B1B4318"/>
    <w:multiLevelType w:val="hybridMultilevel"/>
    <w:tmpl w:val="E340BBB8"/>
    <w:lvl w:ilvl="0" w:tplc="AB30EA8E">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F21120"/>
    <w:multiLevelType w:val="hybridMultilevel"/>
    <w:tmpl w:val="594064A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5"/>
  </w:num>
  <w:num w:numId="3">
    <w:abstractNumId w:val="0"/>
  </w:num>
  <w:num w:numId="4">
    <w:abstractNumId w:val="2"/>
  </w:num>
  <w:num w:numId="5">
    <w:abstractNumId w:val="4"/>
  </w:num>
  <w:num w:numId="6">
    <w:abstractNumId w:val="6"/>
  </w:num>
  <w:num w:numId="7">
    <w:abstractNumId w:val="7"/>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0D1"/>
    <w:rsid w:val="000D6758"/>
    <w:rsid w:val="001108C3"/>
    <w:rsid w:val="0021484E"/>
    <w:rsid w:val="002C4091"/>
    <w:rsid w:val="00311EA3"/>
    <w:rsid w:val="00337E4E"/>
    <w:rsid w:val="00361F54"/>
    <w:rsid w:val="00373A62"/>
    <w:rsid w:val="003967CA"/>
    <w:rsid w:val="003A417C"/>
    <w:rsid w:val="00421410"/>
    <w:rsid w:val="004A7629"/>
    <w:rsid w:val="005B10CC"/>
    <w:rsid w:val="005F5793"/>
    <w:rsid w:val="00603416"/>
    <w:rsid w:val="00617FEC"/>
    <w:rsid w:val="00646A1C"/>
    <w:rsid w:val="00674556"/>
    <w:rsid w:val="00753C15"/>
    <w:rsid w:val="00866D7E"/>
    <w:rsid w:val="008C37F2"/>
    <w:rsid w:val="00965EF5"/>
    <w:rsid w:val="0098651A"/>
    <w:rsid w:val="009F6202"/>
    <w:rsid w:val="00AF46DB"/>
    <w:rsid w:val="00BC1E0A"/>
    <w:rsid w:val="00C2620A"/>
    <w:rsid w:val="00D006F4"/>
    <w:rsid w:val="00D45C99"/>
    <w:rsid w:val="00D54F4C"/>
    <w:rsid w:val="00D660D1"/>
    <w:rsid w:val="00D7449A"/>
    <w:rsid w:val="00E655D1"/>
    <w:rsid w:val="00ED5448"/>
    <w:rsid w:val="00F947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3B84F"/>
  <w15:chartTrackingRefBased/>
  <w15:docId w15:val="{9CDDCD0F-B803-D247-8E9A-2E5C0DF83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60D1"/>
    <w:rPr>
      <w:rFonts w:ascii="Times New Roman" w:eastAsia="Times New Roman" w:hAnsi="Times New Roman" w:cs="Times New Roman"/>
      <w:lang w:eastAsia="en-GB"/>
    </w:rPr>
  </w:style>
  <w:style w:type="paragraph" w:styleId="Heading1">
    <w:name w:val="heading 1"/>
    <w:basedOn w:val="Normal"/>
    <w:link w:val="Heading1Char"/>
    <w:uiPriority w:val="9"/>
    <w:qFormat/>
    <w:rsid w:val="00ED5448"/>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60D1"/>
    <w:pPr>
      <w:spacing w:after="160" w:line="259" w:lineRule="auto"/>
      <w:ind w:left="720"/>
      <w:contextualSpacing/>
    </w:pPr>
    <w:rPr>
      <w:rFonts w:asciiTheme="minorHAnsi" w:eastAsiaTheme="minorHAnsi" w:hAnsiTheme="minorHAnsi" w:cstheme="minorBidi"/>
      <w:sz w:val="22"/>
      <w:szCs w:val="22"/>
      <w:lang w:eastAsia="en-US"/>
    </w:rPr>
  </w:style>
  <w:style w:type="character" w:styleId="Emphasis">
    <w:name w:val="Emphasis"/>
    <w:basedOn w:val="DefaultParagraphFont"/>
    <w:uiPriority w:val="20"/>
    <w:qFormat/>
    <w:rsid w:val="0021484E"/>
    <w:rPr>
      <w:i/>
      <w:iCs/>
    </w:rPr>
  </w:style>
  <w:style w:type="character" w:customStyle="1" w:styleId="apple-converted-space">
    <w:name w:val="apple-converted-space"/>
    <w:basedOn w:val="DefaultParagraphFont"/>
    <w:rsid w:val="0021484E"/>
  </w:style>
  <w:style w:type="paragraph" w:styleId="NormalWeb">
    <w:name w:val="Normal (Web)"/>
    <w:basedOn w:val="Normal"/>
    <w:uiPriority w:val="99"/>
    <w:semiHidden/>
    <w:unhideWhenUsed/>
    <w:rsid w:val="005F5793"/>
    <w:pPr>
      <w:spacing w:before="100" w:beforeAutospacing="1" w:after="100" w:afterAutospacing="1"/>
    </w:pPr>
  </w:style>
  <w:style w:type="character" w:customStyle="1" w:styleId="Heading1Char">
    <w:name w:val="Heading 1 Char"/>
    <w:basedOn w:val="DefaultParagraphFont"/>
    <w:link w:val="Heading1"/>
    <w:uiPriority w:val="9"/>
    <w:rsid w:val="00ED5448"/>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ED5448"/>
    <w:rPr>
      <w:color w:val="0563C1" w:themeColor="hyperlink"/>
      <w:u w:val="single"/>
    </w:rPr>
  </w:style>
  <w:style w:type="character" w:styleId="UnresolvedMention">
    <w:name w:val="Unresolved Mention"/>
    <w:basedOn w:val="DefaultParagraphFont"/>
    <w:uiPriority w:val="99"/>
    <w:semiHidden/>
    <w:unhideWhenUsed/>
    <w:rsid w:val="00ED5448"/>
    <w:rPr>
      <w:color w:val="605E5C"/>
      <w:shd w:val="clear" w:color="auto" w:fill="E1DFDD"/>
    </w:rPr>
  </w:style>
  <w:style w:type="character" w:styleId="FollowedHyperlink">
    <w:name w:val="FollowedHyperlink"/>
    <w:basedOn w:val="DefaultParagraphFont"/>
    <w:uiPriority w:val="99"/>
    <w:semiHidden/>
    <w:unhideWhenUsed/>
    <w:rsid w:val="00BC1E0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160230">
      <w:bodyDiv w:val="1"/>
      <w:marLeft w:val="0"/>
      <w:marRight w:val="0"/>
      <w:marTop w:val="0"/>
      <w:marBottom w:val="0"/>
      <w:divBdr>
        <w:top w:val="none" w:sz="0" w:space="0" w:color="auto"/>
        <w:left w:val="none" w:sz="0" w:space="0" w:color="auto"/>
        <w:bottom w:val="none" w:sz="0" w:space="0" w:color="auto"/>
        <w:right w:val="none" w:sz="0" w:space="0" w:color="auto"/>
      </w:divBdr>
    </w:div>
    <w:div w:id="73362762">
      <w:bodyDiv w:val="1"/>
      <w:marLeft w:val="0"/>
      <w:marRight w:val="0"/>
      <w:marTop w:val="0"/>
      <w:marBottom w:val="0"/>
      <w:divBdr>
        <w:top w:val="none" w:sz="0" w:space="0" w:color="auto"/>
        <w:left w:val="none" w:sz="0" w:space="0" w:color="auto"/>
        <w:bottom w:val="none" w:sz="0" w:space="0" w:color="auto"/>
        <w:right w:val="none" w:sz="0" w:space="0" w:color="auto"/>
      </w:divBdr>
    </w:div>
    <w:div w:id="78908911">
      <w:bodyDiv w:val="1"/>
      <w:marLeft w:val="0"/>
      <w:marRight w:val="0"/>
      <w:marTop w:val="0"/>
      <w:marBottom w:val="0"/>
      <w:divBdr>
        <w:top w:val="none" w:sz="0" w:space="0" w:color="auto"/>
        <w:left w:val="none" w:sz="0" w:space="0" w:color="auto"/>
        <w:bottom w:val="none" w:sz="0" w:space="0" w:color="auto"/>
        <w:right w:val="none" w:sz="0" w:space="0" w:color="auto"/>
      </w:divBdr>
    </w:div>
    <w:div w:id="143552453">
      <w:bodyDiv w:val="1"/>
      <w:marLeft w:val="0"/>
      <w:marRight w:val="0"/>
      <w:marTop w:val="0"/>
      <w:marBottom w:val="0"/>
      <w:divBdr>
        <w:top w:val="none" w:sz="0" w:space="0" w:color="auto"/>
        <w:left w:val="none" w:sz="0" w:space="0" w:color="auto"/>
        <w:bottom w:val="none" w:sz="0" w:space="0" w:color="auto"/>
        <w:right w:val="none" w:sz="0" w:space="0" w:color="auto"/>
      </w:divBdr>
    </w:div>
    <w:div w:id="253443106">
      <w:bodyDiv w:val="1"/>
      <w:marLeft w:val="0"/>
      <w:marRight w:val="0"/>
      <w:marTop w:val="0"/>
      <w:marBottom w:val="0"/>
      <w:divBdr>
        <w:top w:val="none" w:sz="0" w:space="0" w:color="auto"/>
        <w:left w:val="none" w:sz="0" w:space="0" w:color="auto"/>
        <w:bottom w:val="none" w:sz="0" w:space="0" w:color="auto"/>
        <w:right w:val="none" w:sz="0" w:space="0" w:color="auto"/>
      </w:divBdr>
    </w:div>
    <w:div w:id="315689640">
      <w:bodyDiv w:val="1"/>
      <w:marLeft w:val="0"/>
      <w:marRight w:val="0"/>
      <w:marTop w:val="0"/>
      <w:marBottom w:val="0"/>
      <w:divBdr>
        <w:top w:val="none" w:sz="0" w:space="0" w:color="auto"/>
        <w:left w:val="none" w:sz="0" w:space="0" w:color="auto"/>
        <w:bottom w:val="none" w:sz="0" w:space="0" w:color="auto"/>
        <w:right w:val="none" w:sz="0" w:space="0" w:color="auto"/>
      </w:divBdr>
    </w:div>
    <w:div w:id="690883906">
      <w:bodyDiv w:val="1"/>
      <w:marLeft w:val="0"/>
      <w:marRight w:val="0"/>
      <w:marTop w:val="0"/>
      <w:marBottom w:val="0"/>
      <w:divBdr>
        <w:top w:val="none" w:sz="0" w:space="0" w:color="auto"/>
        <w:left w:val="none" w:sz="0" w:space="0" w:color="auto"/>
        <w:bottom w:val="none" w:sz="0" w:space="0" w:color="auto"/>
        <w:right w:val="none" w:sz="0" w:space="0" w:color="auto"/>
      </w:divBdr>
    </w:div>
    <w:div w:id="763116452">
      <w:bodyDiv w:val="1"/>
      <w:marLeft w:val="0"/>
      <w:marRight w:val="0"/>
      <w:marTop w:val="0"/>
      <w:marBottom w:val="0"/>
      <w:divBdr>
        <w:top w:val="none" w:sz="0" w:space="0" w:color="auto"/>
        <w:left w:val="none" w:sz="0" w:space="0" w:color="auto"/>
        <w:bottom w:val="none" w:sz="0" w:space="0" w:color="auto"/>
        <w:right w:val="none" w:sz="0" w:space="0" w:color="auto"/>
      </w:divBdr>
      <w:divsChild>
        <w:div w:id="197010622">
          <w:marLeft w:val="0"/>
          <w:marRight w:val="0"/>
          <w:marTop w:val="0"/>
          <w:marBottom w:val="0"/>
          <w:divBdr>
            <w:top w:val="none" w:sz="0" w:space="0" w:color="auto"/>
            <w:left w:val="none" w:sz="0" w:space="0" w:color="auto"/>
            <w:bottom w:val="none" w:sz="0" w:space="0" w:color="auto"/>
            <w:right w:val="none" w:sz="0" w:space="0" w:color="auto"/>
          </w:divBdr>
          <w:divsChild>
            <w:div w:id="663095420">
              <w:marLeft w:val="0"/>
              <w:marRight w:val="0"/>
              <w:marTop w:val="0"/>
              <w:marBottom w:val="0"/>
              <w:divBdr>
                <w:top w:val="none" w:sz="0" w:space="0" w:color="auto"/>
                <w:left w:val="none" w:sz="0" w:space="0" w:color="auto"/>
                <w:bottom w:val="none" w:sz="0" w:space="0" w:color="auto"/>
                <w:right w:val="none" w:sz="0" w:space="0" w:color="auto"/>
              </w:divBdr>
              <w:divsChild>
                <w:div w:id="517430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0586758">
      <w:bodyDiv w:val="1"/>
      <w:marLeft w:val="0"/>
      <w:marRight w:val="0"/>
      <w:marTop w:val="0"/>
      <w:marBottom w:val="0"/>
      <w:divBdr>
        <w:top w:val="none" w:sz="0" w:space="0" w:color="auto"/>
        <w:left w:val="none" w:sz="0" w:space="0" w:color="auto"/>
        <w:bottom w:val="none" w:sz="0" w:space="0" w:color="auto"/>
        <w:right w:val="none" w:sz="0" w:space="0" w:color="auto"/>
      </w:divBdr>
    </w:div>
    <w:div w:id="1056587446">
      <w:bodyDiv w:val="1"/>
      <w:marLeft w:val="0"/>
      <w:marRight w:val="0"/>
      <w:marTop w:val="0"/>
      <w:marBottom w:val="0"/>
      <w:divBdr>
        <w:top w:val="none" w:sz="0" w:space="0" w:color="auto"/>
        <w:left w:val="none" w:sz="0" w:space="0" w:color="auto"/>
        <w:bottom w:val="none" w:sz="0" w:space="0" w:color="auto"/>
        <w:right w:val="none" w:sz="0" w:space="0" w:color="auto"/>
      </w:divBdr>
    </w:div>
    <w:div w:id="1341810249">
      <w:bodyDiv w:val="1"/>
      <w:marLeft w:val="0"/>
      <w:marRight w:val="0"/>
      <w:marTop w:val="0"/>
      <w:marBottom w:val="0"/>
      <w:divBdr>
        <w:top w:val="none" w:sz="0" w:space="0" w:color="auto"/>
        <w:left w:val="none" w:sz="0" w:space="0" w:color="auto"/>
        <w:bottom w:val="none" w:sz="0" w:space="0" w:color="auto"/>
        <w:right w:val="none" w:sz="0" w:space="0" w:color="auto"/>
      </w:divBdr>
    </w:div>
    <w:div w:id="1453939136">
      <w:bodyDiv w:val="1"/>
      <w:marLeft w:val="0"/>
      <w:marRight w:val="0"/>
      <w:marTop w:val="0"/>
      <w:marBottom w:val="0"/>
      <w:divBdr>
        <w:top w:val="none" w:sz="0" w:space="0" w:color="auto"/>
        <w:left w:val="none" w:sz="0" w:space="0" w:color="auto"/>
        <w:bottom w:val="none" w:sz="0" w:space="0" w:color="auto"/>
        <w:right w:val="none" w:sz="0" w:space="0" w:color="auto"/>
      </w:divBdr>
    </w:div>
    <w:div w:id="1537548736">
      <w:bodyDiv w:val="1"/>
      <w:marLeft w:val="0"/>
      <w:marRight w:val="0"/>
      <w:marTop w:val="0"/>
      <w:marBottom w:val="0"/>
      <w:divBdr>
        <w:top w:val="none" w:sz="0" w:space="0" w:color="auto"/>
        <w:left w:val="none" w:sz="0" w:space="0" w:color="auto"/>
        <w:bottom w:val="none" w:sz="0" w:space="0" w:color="auto"/>
        <w:right w:val="none" w:sz="0" w:space="0" w:color="auto"/>
      </w:divBdr>
    </w:div>
    <w:div w:id="1594515222">
      <w:bodyDiv w:val="1"/>
      <w:marLeft w:val="0"/>
      <w:marRight w:val="0"/>
      <w:marTop w:val="0"/>
      <w:marBottom w:val="0"/>
      <w:divBdr>
        <w:top w:val="none" w:sz="0" w:space="0" w:color="auto"/>
        <w:left w:val="none" w:sz="0" w:space="0" w:color="auto"/>
        <w:bottom w:val="none" w:sz="0" w:space="0" w:color="auto"/>
        <w:right w:val="none" w:sz="0" w:space="0" w:color="auto"/>
      </w:divBdr>
    </w:div>
    <w:div w:id="1622220640">
      <w:bodyDiv w:val="1"/>
      <w:marLeft w:val="0"/>
      <w:marRight w:val="0"/>
      <w:marTop w:val="0"/>
      <w:marBottom w:val="0"/>
      <w:divBdr>
        <w:top w:val="none" w:sz="0" w:space="0" w:color="auto"/>
        <w:left w:val="none" w:sz="0" w:space="0" w:color="auto"/>
        <w:bottom w:val="none" w:sz="0" w:space="0" w:color="auto"/>
        <w:right w:val="none" w:sz="0" w:space="0" w:color="auto"/>
      </w:divBdr>
    </w:div>
    <w:div w:id="2134015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ehs.nih.gov/research/resources/bioethics/whatis/index.cfm" TargetMode="External"/><Relationship Id="rId13" Type="http://schemas.openxmlformats.org/officeDocument/2006/relationships/hyperlink" Target="https://www.bath.ac.uk/corporate-information/definition-of-research-integrity/" TargetMode="External"/><Relationship Id="rId3" Type="http://schemas.openxmlformats.org/officeDocument/2006/relationships/settings" Target="settings.xml"/><Relationship Id="rId7" Type="http://schemas.openxmlformats.org/officeDocument/2006/relationships/hyperlink" Target="https://docs.moodle.org/310/en/About_Moodle" TargetMode="External"/><Relationship Id="rId12" Type="http://schemas.openxmlformats.org/officeDocument/2006/relationships/hyperlink" Target="https://study.com/academy/lesson/graphs-charts-in-business-importance-use-examples.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researchguides.ben.edu/c.php?g=282050&amp;p=4036581" TargetMode="External"/><Relationship Id="rId11" Type="http://schemas.openxmlformats.org/officeDocument/2006/relationships/hyperlink" Target="https://www.skillsyouneed.com/learn/quantitative-and-qualitative.html" TargetMode="External"/><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hyperlink" Target="https://www.scribbr.com/methodology/population-vs-sample/" TargetMode="External"/><Relationship Id="rId4" Type="http://schemas.openxmlformats.org/officeDocument/2006/relationships/webSettings" Target="webSettings.xml"/><Relationship Id="rId9" Type="http://schemas.openxmlformats.org/officeDocument/2006/relationships/hyperlink" Target="https://scand.com/company/blog/the-use-of-virtual-learning-environment-in-education/" TargetMode="External"/><Relationship Id="rId14"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204</TotalTime>
  <Pages>9</Pages>
  <Words>2328</Words>
  <Characters>13272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Claudio Muratore (1914794)</dc:creator>
  <cp:keywords/>
  <dc:description/>
  <cp:lastModifiedBy>Claudio Muratore (1914794)</cp:lastModifiedBy>
  <cp:revision>12</cp:revision>
  <dcterms:created xsi:type="dcterms:W3CDTF">2020-11-24T15:22:00Z</dcterms:created>
  <dcterms:modified xsi:type="dcterms:W3CDTF">2020-12-27T17:04:00Z</dcterms:modified>
</cp:coreProperties>
</file>