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5DADC02F" w:rsidR="00DB116D" w:rsidRPr="00A406E5" w:rsidRDefault="00DB116D" w:rsidP="623C2933">
            <w:pPr>
              <w:spacing w:before="120" w:after="120"/>
              <w:jc w:val="both"/>
              <w:rPr>
                <w:rFonts w:ascii="Arial" w:hAnsi="Arial" w:cs="Arial"/>
                <w:b/>
                <w:bCs/>
                <w:sz w:val="22"/>
                <w:szCs w:val="22"/>
              </w:rPr>
            </w:pP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401E65BE" w:rsidR="00637B24" w:rsidRPr="00A406E5" w:rsidRDefault="00B903CC" w:rsidP="6EF39E90">
            <w:pPr>
              <w:spacing w:before="120" w:after="120"/>
              <w:jc w:val="both"/>
              <w:rPr>
                <w:rFonts w:ascii="Arial" w:hAnsi="Arial" w:cs="Arial"/>
                <w:b/>
                <w:bCs/>
                <w:sz w:val="22"/>
                <w:szCs w:val="22"/>
              </w:rPr>
            </w:pPr>
            <w:r>
              <w:rPr>
                <w:rFonts w:ascii="Arial" w:hAnsi="Arial" w:cs="Arial"/>
                <w:b/>
                <w:bCs/>
                <w:sz w:val="22"/>
                <w:szCs w:val="22"/>
              </w:rPr>
              <w:t>Changemakers: Creativity and Value Creation</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DE6147A" w:rsidR="00B84B5B" w:rsidRPr="00A406E5" w:rsidRDefault="00B903CC" w:rsidP="50BED714">
            <w:pPr>
              <w:spacing w:before="120" w:after="120"/>
              <w:jc w:val="both"/>
              <w:rPr>
                <w:rFonts w:ascii="Arial" w:hAnsi="Arial" w:cs="Arial"/>
                <w:b/>
                <w:bCs/>
                <w:sz w:val="22"/>
                <w:szCs w:val="22"/>
              </w:rPr>
            </w:pPr>
            <w:r>
              <w:rPr>
                <w:rFonts w:ascii="Arial" w:hAnsi="Arial" w:cs="Arial"/>
                <w:b/>
                <w:bCs/>
                <w:sz w:val="22"/>
                <w:szCs w:val="22"/>
              </w:rPr>
              <w:t>ECGE5001S &amp; ECGE5001T</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0A61912" w:rsidR="00B84B5B" w:rsidRPr="00A406E5" w:rsidRDefault="00DC52E8" w:rsidP="6EF39E90">
            <w:pPr>
              <w:spacing w:before="120" w:after="120"/>
              <w:jc w:val="both"/>
              <w:rPr>
                <w:rFonts w:ascii="Arial" w:hAnsi="Arial" w:cs="Arial"/>
                <w:b/>
                <w:bCs/>
                <w:sz w:val="22"/>
                <w:szCs w:val="22"/>
              </w:rPr>
            </w:pPr>
            <w:r>
              <w:rPr>
                <w:rFonts w:ascii="Arial" w:hAnsi="Arial" w:cs="Arial"/>
                <w:b/>
                <w:bCs/>
                <w:sz w:val="22"/>
                <w:szCs w:val="22"/>
              </w:rPr>
              <w:t>50%</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158D32ED" w:rsidR="00DB116D" w:rsidRPr="00A406E5" w:rsidRDefault="00B903CC" w:rsidP="50BED714">
            <w:pPr>
              <w:spacing w:before="120" w:after="120"/>
              <w:jc w:val="both"/>
              <w:rPr>
                <w:rFonts w:ascii="Arial" w:hAnsi="Arial" w:cs="Arial"/>
                <w:b/>
                <w:bCs/>
                <w:sz w:val="22"/>
                <w:szCs w:val="22"/>
              </w:rPr>
            </w:pPr>
            <w:r>
              <w:rPr>
                <w:rFonts w:ascii="Arial" w:hAnsi="Arial" w:cs="Arial"/>
                <w:b/>
                <w:bCs/>
                <w:sz w:val="22"/>
                <w:szCs w:val="22"/>
              </w:rPr>
              <w:t>Thomas Jansen et al.</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1E145FE"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66D68E31" w:rsidR="00DB116D" w:rsidRPr="00A406E5" w:rsidRDefault="001F2F0E" w:rsidP="6EF39E90">
            <w:pPr>
              <w:spacing w:before="120" w:after="120"/>
              <w:jc w:val="both"/>
              <w:rPr>
                <w:rFonts w:ascii="Arial" w:hAnsi="Arial" w:cs="Arial"/>
                <w:b/>
                <w:bCs/>
                <w:sz w:val="22"/>
                <w:szCs w:val="22"/>
              </w:rPr>
            </w:pPr>
            <w:r w:rsidRPr="001F2F0E">
              <w:rPr>
                <w:rFonts w:ascii="Arial" w:hAnsi="Arial" w:cs="Arial"/>
                <w:b/>
                <w:bCs/>
                <w:sz w:val="22"/>
                <w:szCs w:val="22"/>
              </w:rPr>
              <w:t>Online portfolio of set exercises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6C4D4B08" w:rsidR="00DB116D" w:rsidRPr="00A406E5" w:rsidRDefault="00DC52E8" w:rsidP="6EF39E90">
            <w:pPr>
              <w:spacing w:before="120" w:after="120"/>
              <w:jc w:val="both"/>
              <w:rPr>
                <w:rFonts w:ascii="Arial" w:hAnsi="Arial" w:cs="Arial"/>
                <w:b/>
                <w:bCs/>
                <w:sz w:val="22"/>
                <w:szCs w:val="22"/>
              </w:rPr>
            </w:pPr>
            <w:r>
              <w:rPr>
                <w:rFonts w:ascii="Arial" w:hAnsi="Arial" w:cs="Arial"/>
                <w:b/>
                <w:bCs/>
                <w:sz w:val="22"/>
                <w:szCs w:val="22"/>
              </w:rPr>
              <w:t>2</w:t>
            </w:r>
            <w:r w:rsidR="5AD49B42" w:rsidRPr="6B9D6786">
              <w:rPr>
                <w:rFonts w:ascii="Arial" w:hAnsi="Arial" w:cs="Arial"/>
                <w:b/>
                <w:bCs/>
                <w:sz w:val="22"/>
                <w:szCs w:val="22"/>
              </w:rPr>
              <w:t>000</w:t>
            </w:r>
          </w:p>
        </w:tc>
      </w:tr>
      <w:tr w:rsidR="00B84B5B" w:rsidRPr="00A406E5" w14:paraId="27E33F05" w14:textId="77777777" w:rsidTr="7F2F31D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A5C2C6" w14:textId="68E92CDE" w:rsidR="00B84B5B" w:rsidRPr="00A406E5" w:rsidRDefault="00B84B5B" w:rsidP="7F2F31D3">
            <w:pPr>
              <w:spacing w:before="120" w:after="120"/>
              <w:jc w:val="both"/>
              <w:rPr>
                <w:rFonts w:ascii="Arial" w:hAnsi="Arial" w:cs="Arial"/>
                <w:b/>
                <w:bCs/>
                <w:sz w:val="22"/>
                <w:szCs w:val="22"/>
              </w:rPr>
            </w:pPr>
          </w:p>
          <w:p w14:paraId="44EAFD9C" w14:textId="37626C2C" w:rsidR="00B84B5B" w:rsidRPr="00A406E5" w:rsidRDefault="00247403" w:rsidP="6B9D6786">
            <w:pPr>
              <w:spacing w:before="120" w:after="120"/>
              <w:jc w:val="both"/>
              <w:rPr>
                <w:rFonts w:ascii="Arial" w:hAnsi="Arial" w:cs="Arial"/>
                <w:b/>
                <w:bCs/>
                <w:sz w:val="22"/>
                <w:szCs w:val="22"/>
              </w:rPr>
            </w:pPr>
            <w:r>
              <w:rPr>
                <w:rFonts w:ascii="Arial" w:hAnsi="Arial" w:cs="Arial"/>
                <w:b/>
                <w:bCs/>
                <w:sz w:val="22"/>
                <w:szCs w:val="22"/>
              </w:rPr>
              <w:t>25/05/2023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4B5AF956" w:rsidR="00B84B5B" w:rsidRPr="00A406E5" w:rsidRDefault="00247403" w:rsidP="6EF39E90">
            <w:pPr>
              <w:spacing w:before="120" w:after="120"/>
              <w:jc w:val="both"/>
              <w:rPr>
                <w:rFonts w:ascii="Arial" w:hAnsi="Arial" w:cs="Arial"/>
                <w:b/>
                <w:bCs/>
                <w:sz w:val="22"/>
                <w:szCs w:val="22"/>
              </w:rPr>
            </w:pPr>
            <w:r>
              <w:rPr>
                <w:rFonts w:ascii="Arial" w:hAnsi="Arial" w:cs="Arial"/>
                <w:b/>
                <w:bCs/>
                <w:sz w:val="22"/>
                <w:szCs w:val="22"/>
              </w:rPr>
              <w:t>31/05/2023</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A406E5" w:rsidRDefault="00C01A3F" w:rsidP="00273FEE">
            <w:pPr>
              <w:rPr>
                <w:rFonts w:ascii="Arial" w:hAnsi="Arial" w:cs="Arial"/>
                <w:sz w:val="22"/>
                <w:szCs w:val="22"/>
              </w:rPr>
            </w:pPr>
          </w:p>
          <w:p w14:paraId="2A5B991B" w14:textId="77777777" w:rsidR="003C3E80" w:rsidRPr="00B1208A" w:rsidRDefault="003C3E80" w:rsidP="003C3E8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70D5DF4" w14:textId="77777777" w:rsidR="003C3E80" w:rsidRDefault="003C3E80" w:rsidP="003C3E80">
            <w:pPr>
              <w:pStyle w:val="bullet"/>
              <w:numPr>
                <w:ilvl w:val="0"/>
                <w:numId w:val="17"/>
              </w:numPr>
              <w:spacing w:before="240"/>
              <w:ind w:left="851" w:hanging="567"/>
              <w:rPr>
                <w:rFonts w:ascii="Arial" w:hAnsi="Arial" w:cs="Arial"/>
                <w:sz w:val="22"/>
                <w:szCs w:val="22"/>
              </w:rPr>
            </w:pPr>
            <w:r>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14:paraId="76DA1581" w14:textId="77777777" w:rsidR="003C3E80" w:rsidRPr="008E4050" w:rsidRDefault="003C3E80" w:rsidP="003C3E80">
            <w:pPr>
              <w:pStyle w:val="bullet"/>
              <w:numPr>
                <w:ilvl w:val="0"/>
                <w:numId w:val="17"/>
              </w:numPr>
              <w:spacing w:before="240"/>
              <w:ind w:left="851" w:hanging="567"/>
              <w:rPr>
                <w:rFonts w:ascii="Arial" w:hAnsi="Arial" w:cs="Arial"/>
                <w:sz w:val="22"/>
                <w:szCs w:val="22"/>
              </w:rPr>
            </w:pPr>
            <w:r w:rsidRPr="008E4050">
              <w:rPr>
                <w:rFonts w:ascii="Arial" w:hAnsi="Arial" w:cs="Arial"/>
                <w:sz w:val="22"/>
                <w:szCs w:val="22"/>
              </w:rPr>
              <w:t xml:space="preserve">Conceive, articulate and apply </w:t>
            </w:r>
            <w:r w:rsidRPr="008E4050">
              <w:rPr>
                <w:rFonts w:ascii="Arial" w:hAnsi="Arial" w:cs="Arial"/>
              </w:rPr>
              <w:t xml:space="preserve">creative thinking </w:t>
            </w:r>
            <w:r w:rsidRPr="008E4050">
              <w:rPr>
                <w:rFonts w:ascii="Arial" w:hAnsi="Arial" w:cs="Arial"/>
                <w:sz w:val="22"/>
                <w:szCs w:val="22"/>
              </w:rPr>
              <w:t>within a work-based or academic context to develop novel solutions</w:t>
            </w:r>
            <w:r>
              <w:rPr>
                <w:rFonts w:ascii="Arial" w:hAnsi="Arial" w:cs="Arial"/>
                <w:sz w:val="22"/>
                <w:szCs w:val="22"/>
              </w:rPr>
              <w:t xml:space="preserve"> and/or value creation.</w:t>
            </w: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44E871BC" w14:textId="4781A440" w:rsidR="00152E9D" w:rsidRPr="00A406E5" w:rsidRDefault="00152E9D" w:rsidP="7F2F31D3">
      <w:pPr>
        <w:ind w:left="720"/>
        <w:rPr>
          <w:rFonts w:ascii="Arial" w:hAnsi="Arial" w:cs="Arial"/>
          <w:sz w:val="24"/>
          <w:szCs w:val="24"/>
        </w:rPr>
      </w:pPr>
    </w:p>
    <w:p w14:paraId="0492C6E7" w14:textId="77777777" w:rsidR="00923B53" w:rsidRPr="00923B53" w:rsidRDefault="00923B53" w:rsidP="00923B53">
      <w:pPr>
        <w:shd w:val="clear" w:color="auto" w:fill="FFFFFF"/>
        <w:spacing w:after="100" w:afterAutospacing="1"/>
        <w:rPr>
          <w:rFonts w:ascii="Segoe UI" w:hAnsi="Segoe UI" w:cs="Segoe UI"/>
          <w:color w:val="373A3C"/>
          <w:sz w:val="24"/>
          <w:szCs w:val="24"/>
          <w:lang w:eastAsia="zh-CN"/>
        </w:rPr>
      </w:pPr>
      <w:r w:rsidRPr="00923B53">
        <w:rPr>
          <w:rFonts w:ascii="Segoe UI" w:hAnsi="Segoe UI" w:cs="Segoe UI"/>
          <w:b/>
          <w:bCs/>
          <w:color w:val="373A3C"/>
          <w:sz w:val="24"/>
          <w:szCs w:val="24"/>
          <w:lang w:eastAsia="zh-CN"/>
        </w:rPr>
        <w:t>Assignment 1 (2000 words, 50%)</w:t>
      </w:r>
    </w:p>
    <w:p w14:paraId="0DE52E63" w14:textId="77777777" w:rsidR="00923B53" w:rsidRPr="00923B53" w:rsidRDefault="00923B53" w:rsidP="00923B53">
      <w:pPr>
        <w:shd w:val="clear" w:color="auto" w:fill="FFFFFF"/>
        <w:spacing w:after="100" w:afterAutospacing="1"/>
        <w:rPr>
          <w:rFonts w:ascii="Segoe UI" w:hAnsi="Segoe UI" w:cs="Segoe UI"/>
          <w:color w:val="373A3C"/>
          <w:sz w:val="24"/>
          <w:szCs w:val="24"/>
          <w:lang w:eastAsia="zh-CN"/>
        </w:rPr>
      </w:pPr>
      <w:r w:rsidRPr="00923B53">
        <w:rPr>
          <w:rFonts w:ascii="Segoe UI" w:hAnsi="Segoe UI" w:cs="Segoe UI"/>
          <w:color w:val="373A3C"/>
          <w:sz w:val="24"/>
          <w:szCs w:val="24"/>
          <w:lang w:eastAsia="zh-CN"/>
        </w:rPr>
        <w:t>1. Choose 3 print advertisements currently in circulation and provide detailed analyses of their use of tone of voice and mode of address (c. 500 words in total).</w:t>
      </w:r>
    </w:p>
    <w:p w14:paraId="2C3154B9" w14:textId="77777777" w:rsidR="00923B53" w:rsidRPr="00923B53" w:rsidRDefault="00923B53" w:rsidP="00923B53">
      <w:pPr>
        <w:shd w:val="clear" w:color="auto" w:fill="FFFFFF"/>
        <w:spacing w:after="100" w:afterAutospacing="1"/>
        <w:rPr>
          <w:rFonts w:ascii="Segoe UI" w:hAnsi="Segoe UI" w:cs="Segoe UI"/>
          <w:color w:val="373A3C"/>
          <w:sz w:val="24"/>
          <w:szCs w:val="24"/>
          <w:lang w:eastAsia="zh-CN"/>
        </w:rPr>
      </w:pPr>
      <w:r w:rsidRPr="00923B53">
        <w:rPr>
          <w:rFonts w:ascii="Segoe UI" w:hAnsi="Segoe UI" w:cs="Segoe UI"/>
          <w:color w:val="373A3C"/>
          <w:sz w:val="24"/>
          <w:szCs w:val="24"/>
          <w:lang w:eastAsia="zh-CN"/>
        </w:rPr>
        <w:t>2. Select an existing product or brand and write two short pieces of copy (50-250 words each) for separate advertisements.  Adopt the following formats in each case:</w:t>
      </w:r>
    </w:p>
    <w:p w14:paraId="7B8BFEFE" w14:textId="77777777" w:rsidR="00923B53" w:rsidRPr="00923B53" w:rsidRDefault="00923B53" w:rsidP="00923B53">
      <w:pPr>
        <w:shd w:val="clear" w:color="auto" w:fill="FFFFFF"/>
        <w:spacing w:after="100" w:afterAutospacing="1"/>
        <w:rPr>
          <w:rFonts w:ascii="Segoe UI" w:hAnsi="Segoe UI" w:cs="Segoe UI"/>
          <w:color w:val="373A3C"/>
          <w:sz w:val="24"/>
          <w:szCs w:val="24"/>
          <w:lang w:eastAsia="zh-CN"/>
        </w:rPr>
      </w:pPr>
      <w:r w:rsidRPr="00923B53">
        <w:rPr>
          <w:rFonts w:ascii="Segoe UI" w:hAnsi="Segoe UI" w:cs="Segoe UI"/>
          <w:color w:val="373A3C"/>
          <w:sz w:val="24"/>
          <w:szCs w:val="24"/>
          <w:lang w:eastAsia="zh-CN"/>
        </w:rPr>
        <w:t>i) a direct mode of address.</w:t>
      </w:r>
    </w:p>
    <w:p w14:paraId="44C2428B" w14:textId="77777777" w:rsidR="00923B53" w:rsidRPr="00923B53" w:rsidRDefault="00923B53" w:rsidP="00923B53">
      <w:pPr>
        <w:shd w:val="clear" w:color="auto" w:fill="FFFFFF"/>
        <w:spacing w:after="100" w:afterAutospacing="1"/>
        <w:rPr>
          <w:rFonts w:ascii="Segoe UI" w:hAnsi="Segoe UI" w:cs="Segoe UI"/>
          <w:color w:val="373A3C"/>
          <w:sz w:val="24"/>
          <w:szCs w:val="24"/>
          <w:lang w:eastAsia="zh-CN"/>
        </w:rPr>
      </w:pPr>
      <w:r w:rsidRPr="00923B53">
        <w:rPr>
          <w:rFonts w:ascii="Segoe UI" w:hAnsi="Segoe UI" w:cs="Segoe UI"/>
          <w:color w:val="373A3C"/>
          <w:sz w:val="24"/>
          <w:szCs w:val="24"/>
          <w:lang w:eastAsia="zh-CN"/>
        </w:rPr>
        <w:t>ii) an indirect, ‘slice-of-life’ mode of address.</w:t>
      </w: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6EF29F8" w:rsidR="00A3505D" w:rsidRPr="00A406E5" w:rsidRDefault="00F55E9E" w:rsidP="00F55E9E">
      <w:pPr>
        <w:tabs>
          <w:tab w:val="left" w:pos="3585"/>
        </w:tabs>
        <w:jc w:val="both"/>
        <w:rPr>
          <w:rFonts w:ascii="Arial" w:hAnsi="Arial" w:cs="Arial"/>
          <w:sz w:val="22"/>
          <w:szCs w:val="22"/>
        </w:rPr>
      </w:pPr>
      <w:r>
        <w:rPr>
          <w:rFonts w:ascii="Arial" w:hAnsi="Arial" w:cs="Arial"/>
          <w:sz w:val="22"/>
          <w:szCs w:val="22"/>
        </w:rPr>
        <w:tab/>
      </w: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1F531" w14:textId="77777777" w:rsidR="00F64DBD" w:rsidRDefault="00F64DBD">
      <w:r>
        <w:separator/>
      </w:r>
    </w:p>
  </w:endnote>
  <w:endnote w:type="continuationSeparator" w:id="0">
    <w:p w14:paraId="448EA949" w14:textId="77777777" w:rsidR="00F64DBD" w:rsidRDefault="00F64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4703F" w14:textId="77777777" w:rsidR="00F64DBD" w:rsidRDefault="00F64DBD">
      <w:r>
        <w:separator/>
      </w:r>
    </w:p>
  </w:footnote>
  <w:footnote w:type="continuationSeparator" w:id="0">
    <w:p w14:paraId="67D393BD" w14:textId="77777777" w:rsidR="00F64DBD" w:rsidRDefault="00F64D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56289300">
    <w:abstractNumId w:val="1"/>
  </w:num>
  <w:num w:numId="2" w16cid:durableId="1132942148">
    <w:abstractNumId w:val="10"/>
  </w:num>
  <w:num w:numId="3" w16cid:durableId="1574975263">
    <w:abstractNumId w:val="18"/>
  </w:num>
  <w:num w:numId="4" w16cid:durableId="312832395">
    <w:abstractNumId w:val="12"/>
  </w:num>
  <w:num w:numId="5" w16cid:durableId="1733430306">
    <w:abstractNumId w:val="8"/>
  </w:num>
  <w:num w:numId="6" w16cid:durableId="467431850">
    <w:abstractNumId w:val="17"/>
  </w:num>
  <w:num w:numId="7" w16cid:durableId="41248109">
    <w:abstractNumId w:val="2"/>
  </w:num>
  <w:num w:numId="8" w16cid:durableId="191574134">
    <w:abstractNumId w:val="16"/>
  </w:num>
  <w:num w:numId="9" w16cid:durableId="1276253283">
    <w:abstractNumId w:val="11"/>
  </w:num>
  <w:num w:numId="10" w16cid:durableId="850149296">
    <w:abstractNumId w:val="4"/>
  </w:num>
  <w:num w:numId="11" w16cid:durableId="1493983225">
    <w:abstractNumId w:val="5"/>
  </w:num>
  <w:num w:numId="12" w16cid:durableId="236132270">
    <w:abstractNumId w:val="9"/>
  </w:num>
  <w:num w:numId="13" w16cid:durableId="749497283">
    <w:abstractNumId w:val="14"/>
  </w:num>
  <w:num w:numId="14" w16cid:durableId="1408458093">
    <w:abstractNumId w:val="3"/>
  </w:num>
  <w:num w:numId="15" w16cid:durableId="67964776">
    <w:abstractNumId w:val="0"/>
  </w:num>
  <w:num w:numId="16" w16cid:durableId="1320228862">
    <w:abstractNumId w:val="6"/>
  </w:num>
  <w:num w:numId="17" w16cid:durableId="118841431">
    <w:abstractNumId w:val="19"/>
  </w:num>
  <w:num w:numId="18" w16cid:durableId="337931195">
    <w:abstractNumId w:val="15"/>
  </w:num>
  <w:num w:numId="19" w16cid:durableId="193230680">
    <w:abstractNumId w:val="7"/>
  </w:num>
  <w:num w:numId="20" w16cid:durableId="64639430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092"/>
    <w:rsid w:val="001A1E39"/>
    <w:rsid w:val="001A24F3"/>
    <w:rsid w:val="001B405C"/>
    <w:rsid w:val="001B5F45"/>
    <w:rsid w:val="001C616D"/>
    <w:rsid w:val="001E1050"/>
    <w:rsid w:val="001E1E1F"/>
    <w:rsid w:val="001E2007"/>
    <w:rsid w:val="001E57C1"/>
    <w:rsid w:val="001F07EF"/>
    <w:rsid w:val="001F2F0E"/>
    <w:rsid w:val="001F50B6"/>
    <w:rsid w:val="001F6D7A"/>
    <w:rsid w:val="0022746E"/>
    <w:rsid w:val="00235F71"/>
    <w:rsid w:val="002444CA"/>
    <w:rsid w:val="00247403"/>
    <w:rsid w:val="00260DE6"/>
    <w:rsid w:val="00273FEE"/>
    <w:rsid w:val="0028204E"/>
    <w:rsid w:val="0028591B"/>
    <w:rsid w:val="002878BF"/>
    <w:rsid w:val="00291841"/>
    <w:rsid w:val="002A102F"/>
    <w:rsid w:val="002C449B"/>
    <w:rsid w:val="002C6040"/>
    <w:rsid w:val="002D5B3F"/>
    <w:rsid w:val="002E272E"/>
    <w:rsid w:val="002F5778"/>
    <w:rsid w:val="002F604A"/>
    <w:rsid w:val="00300B46"/>
    <w:rsid w:val="003223E0"/>
    <w:rsid w:val="0032525A"/>
    <w:rsid w:val="00352C4A"/>
    <w:rsid w:val="00362560"/>
    <w:rsid w:val="003732FD"/>
    <w:rsid w:val="003753B2"/>
    <w:rsid w:val="00376559"/>
    <w:rsid w:val="00382BAA"/>
    <w:rsid w:val="00384D73"/>
    <w:rsid w:val="00393EB6"/>
    <w:rsid w:val="003A3CE5"/>
    <w:rsid w:val="003B366F"/>
    <w:rsid w:val="003B3F9D"/>
    <w:rsid w:val="003B6C95"/>
    <w:rsid w:val="003C3E80"/>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6585"/>
    <w:rsid w:val="0050249F"/>
    <w:rsid w:val="005064E3"/>
    <w:rsid w:val="00524566"/>
    <w:rsid w:val="00527E60"/>
    <w:rsid w:val="00530BEF"/>
    <w:rsid w:val="00552351"/>
    <w:rsid w:val="00561F00"/>
    <w:rsid w:val="00562C4E"/>
    <w:rsid w:val="00562DEC"/>
    <w:rsid w:val="00576AB4"/>
    <w:rsid w:val="00577917"/>
    <w:rsid w:val="00590667"/>
    <w:rsid w:val="005969E2"/>
    <w:rsid w:val="00597F5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40DD"/>
    <w:rsid w:val="007366DF"/>
    <w:rsid w:val="00757839"/>
    <w:rsid w:val="00770C81"/>
    <w:rsid w:val="00791024"/>
    <w:rsid w:val="00793F0A"/>
    <w:rsid w:val="007A051E"/>
    <w:rsid w:val="007A2657"/>
    <w:rsid w:val="007C682C"/>
    <w:rsid w:val="007D2385"/>
    <w:rsid w:val="007D5911"/>
    <w:rsid w:val="007F214F"/>
    <w:rsid w:val="00800069"/>
    <w:rsid w:val="008042F0"/>
    <w:rsid w:val="008310A0"/>
    <w:rsid w:val="00835D29"/>
    <w:rsid w:val="00842E7F"/>
    <w:rsid w:val="00850F90"/>
    <w:rsid w:val="00852933"/>
    <w:rsid w:val="008566E5"/>
    <w:rsid w:val="008566FE"/>
    <w:rsid w:val="00865B46"/>
    <w:rsid w:val="0089386A"/>
    <w:rsid w:val="00896134"/>
    <w:rsid w:val="008A62BC"/>
    <w:rsid w:val="008B43E7"/>
    <w:rsid w:val="008D763F"/>
    <w:rsid w:val="008F036F"/>
    <w:rsid w:val="008F1308"/>
    <w:rsid w:val="008F78C2"/>
    <w:rsid w:val="00904568"/>
    <w:rsid w:val="00911394"/>
    <w:rsid w:val="00923B53"/>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5BFE"/>
    <w:rsid w:val="00AB3E18"/>
    <w:rsid w:val="00AB6FE7"/>
    <w:rsid w:val="00AB7AD7"/>
    <w:rsid w:val="00AD243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6446"/>
    <w:rsid w:val="00B903CC"/>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C241A"/>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C52E8"/>
    <w:rsid w:val="00DD17CC"/>
    <w:rsid w:val="00DE184E"/>
    <w:rsid w:val="00DE217A"/>
    <w:rsid w:val="00DF321B"/>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4DBD"/>
    <w:rsid w:val="00F66489"/>
    <w:rsid w:val="00F67644"/>
    <w:rsid w:val="00F8381F"/>
    <w:rsid w:val="00FA04CD"/>
    <w:rsid w:val="00FA25F5"/>
    <w:rsid w:val="00FA2810"/>
    <w:rsid w:val="00FA68F8"/>
    <w:rsid w:val="00FB1DC0"/>
    <w:rsid w:val="00FB3B4E"/>
    <w:rsid w:val="00FB4521"/>
    <w:rsid w:val="00FB4F84"/>
    <w:rsid w:val="00FB5CF8"/>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 w:type="character" w:styleId="Strong">
    <w:name w:val="Strong"/>
    <w:basedOn w:val="DefaultParagraphFont"/>
    <w:uiPriority w:val="22"/>
    <w:qFormat/>
    <w:rsid w:val="007340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26572751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E91A363-8702-4D00-8A4C-EF71F46144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797E52-AB7B-41E2-B808-B04CD601D345}">
  <ds:schemaRefs>
    <ds:schemaRef ds:uri="http://schemas.microsoft.com/sharepoint/v3/contenttype/forms"/>
  </ds:schemaRefs>
</ds:datastoreItem>
</file>

<file path=customXml/itemProps3.xml><?xml version="1.0" encoding="utf-8"?>
<ds:datastoreItem xmlns:ds="http://schemas.openxmlformats.org/officeDocument/2006/customXml" ds:itemID="{B4033A27-E6AC-441C-8C46-4B7DD9F909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3358</Words>
  <Characters>19141</Characters>
  <Application>Microsoft Office Word</Application>
  <DocSecurity>0</DocSecurity>
  <Lines>159</Lines>
  <Paragraphs>44</Paragraphs>
  <ScaleCrop>false</ScaleCrop>
  <Company>S.I.H.E.</Company>
  <LinksUpToDate>false</LinksUpToDate>
  <CharactersWithSpaces>22455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Jansen</cp:lastModifiedBy>
  <cp:revision>3</cp:revision>
  <cp:lastPrinted>2014-10-10T07:42:00Z</cp:lastPrinted>
  <dcterms:created xsi:type="dcterms:W3CDTF">2023-05-13T18:50:00Z</dcterms:created>
  <dcterms:modified xsi:type="dcterms:W3CDTF">2023-05-13T18:57:00Z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