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724202" w14:textId="77777777" w:rsidR="008E61D8" w:rsidRDefault="00E9348E" w:rsidP="008E61D8">
      <w:pPr>
        <w:rPr>
          <w:noProof/>
        </w:rPr>
      </w:pPr>
      <w:r w:rsidRPr="00361150">
        <w:rPr>
          <w:rFonts w:ascii="Myriad Pro" w:hAnsi="Myriad Pro"/>
          <w:noProof/>
          <w:lang w:eastAsia="en-GB"/>
        </w:rPr>
        <mc:AlternateContent>
          <mc:Choice Requires="wps">
            <w:drawing>
              <wp:anchor distT="45720" distB="45720" distL="114300" distR="114300" simplePos="0" relativeHeight="251658239" behindDoc="0" locked="0" layoutInCell="1" allowOverlap="1" wp14:anchorId="7745CB22" wp14:editId="2C1B44E8">
                <wp:simplePos x="0" y="0"/>
                <wp:positionH relativeFrom="margin">
                  <wp:align>right</wp:align>
                </wp:positionH>
                <wp:positionV relativeFrom="paragraph">
                  <wp:posOffset>1599247</wp:posOffset>
                </wp:positionV>
                <wp:extent cx="5482590" cy="571500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2590" cy="5715000"/>
                        </a:xfrm>
                        <a:prstGeom prst="rect">
                          <a:avLst/>
                        </a:prstGeom>
                        <a:solidFill>
                          <a:srgbClr val="FFFFFF"/>
                        </a:solidFill>
                        <a:ln w="9525">
                          <a:noFill/>
                          <a:miter lim="800000"/>
                          <a:headEnd/>
                          <a:tailEnd/>
                        </a:ln>
                      </wps:spPr>
                      <wps:txbx>
                        <w:txbxContent>
                          <w:p w14:paraId="1EFC093C" w14:textId="2F0CD1B8" w:rsidR="00E9348E" w:rsidRPr="0061251B" w:rsidRDefault="00E9348E"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sidR="003F1A12">
                              <w:rPr>
                                <w:rStyle w:val="Heading6Char"/>
                                <w:b w:val="0"/>
                                <w:sz w:val="36"/>
                                <w:szCs w:val="36"/>
                              </w:rPr>
                              <w:t>Diversity of learni</w:t>
                            </w:r>
                            <w:r w:rsidR="00CA712A">
                              <w:rPr>
                                <w:rStyle w:val="Heading6Char"/>
                                <w:b w:val="0"/>
                                <w:sz w:val="36"/>
                                <w:szCs w:val="36"/>
                              </w:rPr>
                              <w:t>ng</w:t>
                            </w:r>
                          </w:p>
                          <w:p w14:paraId="45FB16F1" w14:textId="77777777" w:rsidR="00E9348E" w:rsidRPr="00C50CA1" w:rsidRDefault="00E9348E" w:rsidP="00C50CA1">
                            <w:pPr>
                              <w:pStyle w:val="BodyText3"/>
                              <w:ind w:right="-177"/>
                              <w:rPr>
                                <w:rFonts w:ascii="Arial" w:hAnsi="Arial" w:cs="Arial"/>
                                <w:b/>
                                <w:sz w:val="40"/>
                                <w:szCs w:val="40"/>
                              </w:rPr>
                            </w:pPr>
                          </w:p>
                          <w:p w14:paraId="4CABF4B7" w14:textId="54323EB5" w:rsidR="00E9348E" w:rsidRDefault="00E9348E"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61251B">
                              <w:rPr>
                                <w:rFonts w:ascii="Arial" w:hAnsi="Arial" w:cs="Arial"/>
                                <w:sz w:val="40"/>
                                <w:szCs w:val="40"/>
                                <w:lang w:val="en-US"/>
                              </w:rPr>
                              <w:t>ECLT</w:t>
                            </w:r>
                            <w:r w:rsidR="009B386D">
                              <w:rPr>
                                <w:rFonts w:ascii="Arial" w:hAnsi="Arial" w:cs="Arial"/>
                                <w:sz w:val="40"/>
                                <w:szCs w:val="40"/>
                                <w:lang w:val="en-US"/>
                              </w:rPr>
                              <w:t>7001 &amp; 6001</w:t>
                            </w:r>
                          </w:p>
                          <w:p w14:paraId="7BD7F029" w14:textId="77777777" w:rsidR="00E9348E" w:rsidRPr="00FB7435" w:rsidRDefault="00E9348E" w:rsidP="00C50CA1">
                            <w:pPr>
                              <w:pStyle w:val="BodyText3"/>
                              <w:ind w:right="-177"/>
                              <w:rPr>
                                <w:rFonts w:ascii="Arial" w:hAnsi="Arial" w:cs="Arial"/>
                                <w:b/>
                                <w:sz w:val="40"/>
                                <w:szCs w:val="40"/>
                              </w:rPr>
                            </w:pPr>
                          </w:p>
                          <w:p w14:paraId="26255360" w14:textId="77777777" w:rsidR="00E9348E" w:rsidRPr="00E9348E" w:rsidRDefault="00E9348E" w:rsidP="00E9348E">
                            <w:pPr>
                              <w:pStyle w:val="ListParagraph"/>
                              <w:numPr>
                                <w:ilvl w:val="0"/>
                                <w:numId w:val="44"/>
                              </w:numPr>
                              <w:rPr>
                                <w:rFonts w:ascii="Arial" w:hAnsi="Arial" w:cs="Arial"/>
                                <w:b/>
                                <w:iCs/>
                                <w:sz w:val="32"/>
                                <w:szCs w:val="32"/>
                                <w:lang w:eastAsia="en-GB"/>
                              </w:rPr>
                            </w:pPr>
                            <w:r w:rsidRPr="00E9348E">
                              <w:rPr>
                                <w:rFonts w:ascii="Arial" w:hAnsi="Arial" w:cs="Arial"/>
                                <w:b/>
                                <w:sz w:val="32"/>
                                <w:szCs w:val="32"/>
                                <w:lang w:eastAsia="en-GB"/>
                              </w:rPr>
                              <w:t xml:space="preserve">Postgraduate Certificate &amp; </w:t>
                            </w:r>
                          </w:p>
                          <w:p w14:paraId="00FC54BC" w14:textId="77777777" w:rsidR="00E9348E" w:rsidRPr="00E9348E" w:rsidRDefault="00E9348E" w:rsidP="00E9348E">
                            <w:pPr>
                              <w:rPr>
                                <w:rFonts w:ascii="Arial" w:hAnsi="Arial" w:cs="Arial"/>
                                <w:b/>
                                <w:iCs/>
                                <w:sz w:val="32"/>
                                <w:szCs w:val="32"/>
                                <w:lang w:eastAsia="en-GB"/>
                              </w:rPr>
                            </w:pPr>
                            <w:r>
                              <w:rPr>
                                <w:rFonts w:ascii="Arial" w:hAnsi="Arial" w:cs="Arial"/>
                                <w:b/>
                                <w:sz w:val="32"/>
                                <w:szCs w:val="32"/>
                              </w:rPr>
                              <w:t xml:space="preserve">        </w:t>
                            </w:r>
                            <w:r w:rsidRPr="00E9348E">
                              <w:rPr>
                                <w:rFonts w:ascii="Arial" w:hAnsi="Arial" w:cs="Arial"/>
                                <w:b/>
                                <w:sz w:val="32"/>
                                <w:szCs w:val="32"/>
                              </w:rPr>
                              <w:t>Graduate Certificate</w:t>
                            </w:r>
                            <w:r w:rsidRPr="00E9348E">
                              <w:rPr>
                                <w:rFonts w:ascii="Arial" w:hAnsi="Arial" w:cs="Arial"/>
                                <w:b/>
                                <w:sz w:val="40"/>
                                <w:szCs w:val="40"/>
                              </w:rPr>
                              <w:t xml:space="preserve"> </w:t>
                            </w:r>
                            <w:r w:rsidRPr="00E9348E">
                              <w:rPr>
                                <w:rFonts w:ascii="Arial" w:hAnsi="Arial" w:cs="Arial"/>
                                <w:b/>
                                <w:sz w:val="32"/>
                                <w:szCs w:val="32"/>
                                <w:lang w:eastAsia="en-GB"/>
                              </w:rPr>
                              <w:t xml:space="preserve">in Professional Learning: </w:t>
                            </w:r>
                          </w:p>
                          <w:p w14:paraId="6B4B4F04" w14:textId="77777777" w:rsidR="00E9348E" w:rsidRDefault="00E9348E" w:rsidP="00E9348E">
                            <w:pPr>
                              <w:pStyle w:val="ListParagraph"/>
                              <w:rPr>
                                <w:rFonts w:ascii="Arial" w:hAnsi="Arial" w:cs="Arial"/>
                                <w:b/>
                                <w:sz w:val="32"/>
                                <w:szCs w:val="32"/>
                                <w:lang w:eastAsia="en-GB"/>
                              </w:rPr>
                            </w:pPr>
                          </w:p>
                          <w:p w14:paraId="4323386D" w14:textId="77777777" w:rsidR="00E9348E" w:rsidRPr="00E9348E" w:rsidRDefault="00E9348E" w:rsidP="00E9348E">
                            <w:pPr>
                              <w:pStyle w:val="ListParagraph"/>
                              <w:rPr>
                                <w:rFonts w:ascii="Arial" w:hAnsi="Arial" w:cs="Arial"/>
                                <w:b/>
                                <w:iCs/>
                                <w:sz w:val="32"/>
                                <w:szCs w:val="32"/>
                                <w:lang w:eastAsia="en-GB"/>
                              </w:rPr>
                            </w:pPr>
                            <w:r w:rsidRPr="00E9348E">
                              <w:rPr>
                                <w:rFonts w:ascii="Arial" w:hAnsi="Arial" w:cs="Arial"/>
                                <w:b/>
                                <w:iCs/>
                                <w:sz w:val="32"/>
                                <w:szCs w:val="32"/>
                                <w:lang w:eastAsia="en-GB"/>
                              </w:rPr>
                              <w:t>Teaching Pupils with Severe or Profound and Multiple Learning Difficulties</w:t>
                            </w:r>
                          </w:p>
                          <w:p w14:paraId="3938893C" w14:textId="77777777" w:rsidR="00E9348E" w:rsidRDefault="00E9348E" w:rsidP="00C50CA1">
                            <w:pPr>
                              <w:ind w:right="-177"/>
                              <w:rPr>
                                <w:rFonts w:ascii="Arial" w:hAnsi="Arial" w:cs="Arial"/>
                                <w:b/>
                                <w:sz w:val="40"/>
                                <w:szCs w:val="40"/>
                              </w:rPr>
                            </w:pPr>
                          </w:p>
                          <w:p w14:paraId="48F5A241" w14:textId="77777777" w:rsidR="00E9348E" w:rsidRDefault="00E9348E" w:rsidP="00C50CA1">
                            <w:pPr>
                              <w:ind w:right="-177"/>
                              <w:rPr>
                                <w:rFonts w:ascii="Arial" w:hAnsi="Arial" w:cs="Arial"/>
                                <w:b/>
                                <w:sz w:val="40"/>
                                <w:szCs w:val="40"/>
                              </w:rPr>
                            </w:pPr>
                          </w:p>
                          <w:p w14:paraId="125E8131" w14:textId="77777777" w:rsidR="00E9348E" w:rsidRPr="00C50CA1" w:rsidRDefault="00E9348E" w:rsidP="00C50CA1">
                            <w:pPr>
                              <w:ind w:right="-177"/>
                              <w:rPr>
                                <w:rFonts w:ascii="Arial" w:hAnsi="Arial" w:cs="Arial"/>
                                <w:b/>
                                <w:sz w:val="40"/>
                                <w:szCs w:val="40"/>
                              </w:rPr>
                            </w:pPr>
                          </w:p>
                          <w:p w14:paraId="4E8EE5A7" w14:textId="77777777" w:rsidR="00E9348E" w:rsidRPr="001955ED" w:rsidRDefault="00E9348E" w:rsidP="001955ED">
                            <w:pPr>
                              <w:rPr>
                                <w:rFonts w:ascii="Arial" w:hAnsi="Arial" w:cs="Arial"/>
                                <w:b/>
                                <w:sz w:val="36"/>
                                <w:szCs w:val="36"/>
                              </w:rPr>
                            </w:pPr>
                            <w:r w:rsidRPr="001955ED">
                              <w:rPr>
                                <w:rFonts w:ascii="Arial" w:hAnsi="Arial" w:cs="Arial"/>
                                <w:b/>
                                <w:sz w:val="36"/>
                                <w:szCs w:val="36"/>
                              </w:rPr>
                              <w:t xml:space="preserve">LEVEL </w:t>
                            </w:r>
                            <w:r>
                              <w:rPr>
                                <w:rFonts w:ascii="Arial" w:hAnsi="Arial" w:cs="Arial"/>
                                <w:b/>
                                <w:sz w:val="36"/>
                                <w:szCs w:val="36"/>
                              </w:rPr>
                              <w:t xml:space="preserve">6 &amp; </w:t>
                            </w:r>
                            <w:r w:rsidRPr="001955ED">
                              <w:rPr>
                                <w:rFonts w:ascii="Arial" w:hAnsi="Arial" w:cs="Arial"/>
                                <w:b/>
                                <w:sz w:val="36"/>
                                <w:szCs w:val="36"/>
                              </w:rPr>
                              <w:t>7</w:t>
                            </w:r>
                          </w:p>
                          <w:p w14:paraId="5B0D21FD" w14:textId="77777777" w:rsidR="00E9348E" w:rsidRPr="00C50CA1" w:rsidRDefault="00E9348E" w:rsidP="00C50CA1">
                            <w:pPr>
                              <w:ind w:right="-177"/>
                              <w:rPr>
                                <w:rFonts w:ascii="Arial" w:hAnsi="Arial" w:cs="Arial"/>
                                <w:b/>
                                <w:sz w:val="40"/>
                                <w:szCs w:val="40"/>
                              </w:rPr>
                            </w:pPr>
                          </w:p>
                          <w:p w14:paraId="21DDDD73" w14:textId="69658645" w:rsidR="00E9348E" w:rsidRPr="001C1D52" w:rsidRDefault="00E9348E"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2022</w:t>
                            </w:r>
                            <w:r>
                              <w:rPr>
                                <w:rFonts w:ascii="Arial" w:hAnsi="Arial" w:cs="Arial"/>
                                <w:b/>
                                <w:sz w:val="40"/>
                                <w:szCs w:val="40"/>
                              </w:rPr>
                              <w:t xml:space="preserve"> </w:t>
                            </w:r>
                            <w:r w:rsidR="00683C5E">
                              <w:rPr>
                                <w:rFonts w:ascii="Arial" w:hAnsi="Arial" w:cs="Arial"/>
                                <w:b/>
                                <w:sz w:val="40"/>
                                <w:szCs w:val="40"/>
                              </w:rPr>
                              <w:t>–</w:t>
                            </w:r>
                            <w:r w:rsidR="00582856">
                              <w:rPr>
                                <w:rFonts w:ascii="Arial" w:hAnsi="Arial" w:cs="Arial"/>
                                <w:b/>
                                <w:sz w:val="40"/>
                                <w:szCs w:val="40"/>
                              </w:rPr>
                              <w:t xml:space="preserve"> 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45CB22" id="_x0000_t202" coordsize="21600,21600" o:spt="202" path="m,l,21600r21600,l21600,xe">
                <v:stroke joinstyle="miter"/>
                <v:path gradientshapeok="t" o:connecttype="rect"/>
              </v:shapetype>
              <v:shape id="Text Box 2" o:spid="_x0000_s1026" type="#_x0000_t202" style="position:absolute;margin-left:380.5pt;margin-top:125.9pt;width:431.7pt;height:450pt;z-index:251658239;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" stroked="f">
                <v:textbox>
                  <w:txbxContent>
                    <w:p w14:paraId="1EFC093C" w14:textId="2F0CD1B8" w:rsidR="00E9348E" w:rsidRPr="0061251B" w:rsidRDefault="00E9348E"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sidR="003F1A12">
                        <w:rPr>
                          <w:rStyle w:val="Heading6Char"/>
                          <w:b w:val="0"/>
                          <w:sz w:val="36"/>
                          <w:szCs w:val="36"/>
                        </w:rPr>
                        <w:t>Diversity of learni</w:t>
                      </w:r>
                      <w:r w:rsidR="00CA712A">
                        <w:rPr>
                          <w:rStyle w:val="Heading6Char"/>
                          <w:b w:val="0"/>
                          <w:sz w:val="36"/>
                          <w:szCs w:val="36"/>
                        </w:rPr>
                        <w:t>ng</w:t>
                      </w:r>
                    </w:p>
                    <w:p w14:paraId="45FB16F1" w14:textId="77777777" w:rsidR="00E9348E" w:rsidRPr="00C50CA1" w:rsidRDefault="00E9348E" w:rsidP="00C50CA1">
                      <w:pPr>
                        <w:pStyle w:val="BodyText3"/>
                        <w:ind w:right="-177"/>
                        <w:rPr>
                          <w:rFonts w:ascii="Arial" w:hAnsi="Arial" w:cs="Arial"/>
                          <w:b/>
                          <w:sz w:val="40"/>
                          <w:szCs w:val="40"/>
                        </w:rPr>
                      </w:pPr>
                    </w:p>
                    <w:p w14:paraId="4CABF4B7" w14:textId="54323EB5" w:rsidR="00E9348E" w:rsidRDefault="00E9348E"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61251B">
                        <w:rPr>
                          <w:rFonts w:ascii="Arial" w:hAnsi="Arial" w:cs="Arial"/>
                          <w:sz w:val="40"/>
                          <w:szCs w:val="40"/>
                          <w:lang w:val="en-US"/>
                        </w:rPr>
                        <w:t>ECLT</w:t>
                      </w:r>
                      <w:r w:rsidR="009B386D">
                        <w:rPr>
                          <w:rFonts w:ascii="Arial" w:hAnsi="Arial" w:cs="Arial"/>
                          <w:sz w:val="40"/>
                          <w:szCs w:val="40"/>
                          <w:lang w:val="en-US"/>
                        </w:rPr>
                        <w:t>7001 &amp; 6001</w:t>
                      </w:r>
                    </w:p>
                    <w:p w14:paraId="7BD7F029" w14:textId="77777777" w:rsidR="00E9348E" w:rsidRPr="00FB7435" w:rsidRDefault="00E9348E" w:rsidP="00C50CA1">
                      <w:pPr>
                        <w:pStyle w:val="BodyText3"/>
                        <w:ind w:right="-177"/>
                        <w:rPr>
                          <w:rFonts w:ascii="Arial" w:hAnsi="Arial" w:cs="Arial"/>
                          <w:b/>
                          <w:sz w:val="40"/>
                          <w:szCs w:val="40"/>
                        </w:rPr>
                      </w:pPr>
                    </w:p>
                    <w:p w14:paraId="26255360" w14:textId="77777777" w:rsidR="00E9348E" w:rsidRPr="00E9348E" w:rsidRDefault="00E9348E" w:rsidP="00E9348E">
                      <w:pPr>
                        <w:pStyle w:val="ListParagraph"/>
                        <w:numPr>
                          <w:ilvl w:val="0"/>
                          <w:numId w:val="44"/>
                        </w:numPr>
                        <w:rPr>
                          <w:rFonts w:ascii="Arial" w:hAnsi="Arial" w:cs="Arial"/>
                          <w:b/>
                          <w:iCs/>
                          <w:sz w:val="32"/>
                          <w:szCs w:val="32"/>
                          <w:lang w:eastAsia="en-GB"/>
                        </w:rPr>
                      </w:pPr>
                      <w:r w:rsidRPr="00E9348E">
                        <w:rPr>
                          <w:rFonts w:ascii="Arial" w:hAnsi="Arial" w:cs="Arial"/>
                          <w:b/>
                          <w:sz w:val="32"/>
                          <w:szCs w:val="32"/>
                          <w:lang w:eastAsia="en-GB"/>
                        </w:rPr>
                        <w:t xml:space="preserve">Postgraduate Certificate &amp; </w:t>
                      </w:r>
                    </w:p>
                    <w:p w14:paraId="00FC54BC" w14:textId="77777777" w:rsidR="00E9348E" w:rsidRPr="00E9348E" w:rsidRDefault="00E9348E" w:rsidP="00E9348E">
                      <w:pPr>
                        <w:rPr>
                          <w:rFonts w:ascii="Arial" w:hAnsi="Arial" w:cs="Arial"/>
                          <w:b/>
                          <w:iCs/>
                          <w:sz w:val="32"/>
                          <w:szCs w:val="32"/>
                          <w:lang w:eastAsia="en-GB"/>
                        </w:rPr>
                      </w:pPr>
                      <w:r>
                        <w:rPr>
                          <w:rFonts w:ascii="Arial" w:hAnsi="Arial" w:cs="Arial"/>
                          <w:b/>
                          <w:sz w:val="32"/>
                          <w:szCs w:val="32"/>
                        </w:rPr>
                        <w:t xml:space="preserve">        </w:t>
                      </w:r>
                      <w:r w:rsidRPr="00E9348E">
                        <w:rPr>
                          <w:rFonts w:ascii="Arial" w:hAnsi="Arial" w:cs="Arial"/>
                          <w:b/>
                          <w:sz w:val="32"/>
                          <w:szCs w:val="32"/>
                        </w:rPr>
                        <w:t>Graduate Certificate</w:t>
                      </w:r>
                      <w:r w:rsidRPr="00E9348E">
                        <w:rPr>
                          <w:rFonts w:ascii="Arial" w:hAnsi="Arial" w:cs="Arial"/>
                          <w:b/>
                          <w:sz w:val="40"/>
                          <w:szCs w:val="40"/>
                        </w:rPr>
                        <w:t xml:space="preserve"> </w:t>
                      </w:r>
                      <w:r w:rsidRPr="00E9348E">
                        <w:rPr>
                          <w:rFonts w:ascii="Arial" w:hAnsi="Arial" w:cs="Arial"/>
                          <w:b/>
                          <w:sz w:val="32"/>
                          <w:szCs w:val="32"/>
                          <w:lang w:eastAsia="en-GB"/>
                        </w:rPr>
                        <w:t xml:space="preserve">in Professional Learning: </w:t>
                      </w:r>
                    </w:p>
                    <w:p w14:paraId="6B4B4F04" w14:textId="77777777" w:rsidR="00E9348E" w:rsidRDefault="00E9348E" w:rsidP="00E9348E">
                      <w:pPr>
                        <w:pStyle w:val="ListParagraph"/>
                        <w:rPr>
                          <w:rFonts w:ascii="Arial" w:hAnsi="Arial" w:cs="Arial"/>
                          <w:b/>
                          <w:sz w:val="32"/>
                          <w:szCs w:val="32"/>
                          <w:lang w:eastAsia="en-GB"/>
                        </w:rPr>
                      </w:pPr>
                    </w:p>
                    <w:p w14:paraId="4323386D" w14:textId="77777777" w:rsidR="00E9348E" w:rsidRPr="00E9348E" w:rsidRDefault="00E9348E" w:rsidP="00E9348E">
                      <w:pPr>
                        <w:pStyle w:val="ListParagraph"/>
                        <w:rPr>
                          <w:rFonts w:ascii="Arial" w:hAnsi="Arial" w:cs="Arial"/>
                          <w:b/>
                          <w:iCs/>
                          <w:sz w:val="32"/>
                          <w:szCs w:val="32"/>
                          <w:lang w:eastAsia="en-GB"/>
                        </w:rPr>
                      </w:pPr>
                      <w:r w:rsidRPr="00E9348E">
                        <w:rPr>
                          <w:rFonts w:ascii="Arial" w:hAnsi="Arial" w:cs="Arial"/>
                          <w:b/>
                          <w:iCs/>
                          <w:sz w:val="32"/>
                          <w:szCs w:val="32"/>
                          <w:lang w:eastAsia="en-GB"/>
                        </w:rPr>
                        <w:t>Teaching Pupils with Severe or Profound and Multiple Learning Difficulties</w:t>
                      </w:r>
                    </w:p>
                    <w:p w14:paraId="3938893C" w14:textId="77777777" w:rsidR="00E9348E" w:rsidRDefault="00E9348E" w:rsidP="00C50CA1">
                      <w:pPr>
                        <w:ind w:right="-177"/>
                        <w:rPr>
                          <w:rFonts w:ascii="Arial" w:hAnsi="Arial" w:cs="Arial"/>
                          <w:b/>
                          <w:sz w:val="40"/>
                          <w:szCs w:val="40"/>
                        </w:rPr>
                      </w:pPr>
                    </w:p>
                    <w:p w14:paraId="48F5A241" w14:textId="77777777" w:rsidR="00E9348E" w:rsidRDefault="00E9348E" w:rsidP="00C50CA1">
                      <w:pPr>
                        <w:ind w:right="-177"/>
                        <w:rPr>
                          <w:rFonts w:ascii="Arial" w:hAnsi="Arial" w:cs="Arial"/>
                          <w:b/>
                          <w:sz w:val="40"/>
                          <w:szCs w:val="40"/>
                        </w:rPr>
                      </w:pPr>
                    </w:p>
                    <w:p w14:paraId="125E8131" w14:textId="77777777" w:rsidR="00E9348E" w:rsidRPr="00C50CA1" w:rsidRDefault="00E9348E" w:rsidP="00C50CA1">
                      <w:pPr>
                        <w:ind w:right="-177"/>
                        <w:rPr>
                          <w:rFonts w:ascii="Arial" w:hAnsi="Arial" w:cs="Arial"/>
                          <w:b/>
                          <w:sz w:val="40"/>
                          <w:szCs w:val="40"/>
                        </w:rPr>
                      </w:pPr>
                    </w:p>
                    <w:p w14:paraId="4E8EE5A7" w14:textId="77777777" w:rsidR="00E9348E" w:rsidRPr="001955ED" w:rsidRDefault="00E9348E" w:rsidP="001955ED">
                      <w:pPr>
                        <w:rPr>
                          <w:rFonts w:ascii="Arial" w:hAnsi="Arial" w:cs="Arial"/>
                          <w:b/>
                          <w:sz w:val="36"/>
                          <w:szCs w:val="36"/>
                        </w:rPr>
                      </w:pPr>
                      <w:r w:rsidRPr="001955ED">
                        <w:rPr>
                          <w:rFonts w:ascii="Arial" w:hAnsi="Arial" w:cs="Arial"/>
                          <w:b/>
                          <w:sz w:val="36"/>
                          <w:szCs w:val="36"/>
                        </w:rPr>
                        <w:t xml:space="preserve">LEVEL </w:t>
                      </w:r>
                      <w:r>
                        <w:rPr>
                          <w:rFonts w:ascii="Arial" w:hAnsi="Arial" w:cs="Arial"/>
                          <w:b/>
                          <w:sz w:val="36"/>
                          <w:szCs w:val="36"/>
                        </w:rPr>
                        <w:t xml:space="preserve">6 &amp; </w:t>
                      </w:r>
                      <w:r w:rsidRPr="001955ED">
                        <w:rPr>
                          <w:rFonts w:ascii="Arial" w:hAnsi="Arial" w:cs="Arial"/>
                          <w:b/>
                          <w:sz w:val="36"/>
                          <w:szCs w:val="36"/>
                        </w:rPr>
                        <w:t>7</w:t>
                      </w:r>
                    </w:p>
                    <w:p w14:paraId="5B0D21FD" w14:textId="77777777" w:rsidR="00E9348E" w:rsidRPr="00C50CA1" w:rsidRDefault="00E9348E" w:rsidP="00C50CA1">
                      <w:pPr>
                        <w:ind w:right="-177"/>
                        <w:rPr>
                          <w:rFonts w:ascii="Arial" w:hAnsi="Arial" w:cs="Arial"/>
                          <w:b/>
                          <w:sz w:val="40"/>
                          <w:szCs w:val="40"/>
                        </w:rPr>
                      </w:pPr>
                    </w:p>
                    <w:p w14:paraId="21DDDD73" w14:textId="69658645" w:rsidR="00E9348E" w:rsidRPr="001C1D52" w:rsidRDefault="00E9348E"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2022</w:t>
                      </w:r>
                      <w:r>
                        <w:rPr>
                          <w:rFonts w:ascii="Arial" w:hAnsi="Arial" w:cs="Arial"/>
                          <w:b/>
                          <w:sz w:val="40"/>
                          <w:szCs w:val="40"/>
                        </w:rPr>
                        <w:t xml:space="preserve"> </w:t>
                      </w:r>
                      <w:r w:rsidR="00683C5E">
                        <w:rPr>
                          <w:rFonts w:ascii="Arial" w:hAnsi="Arial" w:cs="Arial"/>
                          <w:b/>
                          <w:sz w:val="40"/>
                          <w:szCs w:val="40"/>
                        </w:rPr>
                        <w:t>–</w:t>
                      </w:r>
                      <w:r w:rsidR="00582856">
                        <w:rPr>
                          <w:rFonts w:ascii="Arial" w:hAnsi="Arial" w:cs="Arial"/>
                          <w:b/>
                          <w:sz w:val="40"/>
                          <w:szCs w:val="40"/>
                        </w:rPr>
                        <w:t xml:space="preserve"> 23</w:t>
                      </w:r>
                    </w:p>
                  </w:txbxContent>
                </v:textbox>
                <w10:wrap type="square" anchorx="margin"/>
              </v:shape>
            </w:pict>
          </mc:Fallback>
        </mc:AlternateContent>
      </w:r>
      <w:r w:rsidR="001955ED">
        <w:rPr>
          <w:rFonts w:ascii="Myriad Pro" w:hAnsi="Myriad Pro"/>
          <w:noProof/>
          <w:lang w:eastAsia="en-GB"/>
        </w:rPr>
        <w:drawing>
          <wp:anchor distT="0" distB="0" distL="114300" distR="114300" simplePos="0" relativeHeight="251662336" behindDoc="1" locked="0" layoutInCell="1" allowOverlap="1" wp14:anchorId="390B067F" wp14:editId="7704FFCA">
            <wp:simplePos x="0" y="0"/>
            <wp:positionH relativeFrom="page">
              <wp:posOffset>15240</wp:posOffset>
            </wp:positionH>
            <wp:positionV relativeFrom="paragraph">
              <wp:posOffset>-701040</wp:posOffset>
            </wp:positionV>
            <wp:extent cx="7795895" cy="1092708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95895" cy="10927080"/>
                    </a:xfrm>
                    <a:prstGeom prst="rect">
                      <a:avLst/>
                    </a:prstGeom>
                  </pic:spPr>
                </pic:pic>
              </a:graphicData>
            </a:graphic>
            <wp14:sizeRelH relativeFrom="page">
              <wp14:pctWidth>0</wp14:pctWidth>
            </wp14:sizeRelH>
            <wp14:sizeRelV relativeFrom="page">
              <wp14:pctHeight>0</wp14:pctHeight>
            </wp14:sizeRelV>
          </wp:anchor>
        </w:drawing>
      </w:r>
      <w:r w:rsidR="00361150">
        <w:rPr>
          <w:rFonts w:ascii="Myriad Pro" w:hAnsi="Myriad Pro"/>
          <w:noProof/>
          <w:lang w:eastAsia="en-GB"/>
        </w:rPr>
        <w:t xml:space="preserve"> </w:t>
      </w:r>
      <w:r w:rsidR="00361150">
        <w:rPr>
          <w:rFonts w:ascii="Myriad Pro" w:hAnsi="Myriad Pro"/>
        </w:rPr>
        <w:br w:type="page"/>
      </w:r>
      <w:r w:rsidR="008E61D8">
        <w:rPr>
          <w:rFonts w:ascii="Myriad Pro" w:hAnsi="Myriad Pro"/>
        </w:rPr>
        <w:fldChar w:fldCharType="begin"/>
      </w:r>
      <w:r w:rsidR="008E61D8">
        <w:rPr>
          <w:rFonts w:ascii="Myriad Pro" w:hAnsi="Myriad Pro"/>
        </w:rPr>
        <w:instrText xml:space="preserve"> TOC \o "1-3" \h \z \u </w:instrText>
      </w:r>
      <w:r w:rsidR="008E61D8">
        <w:rPr>
          <w:rFonts w:ascii="Myriad Pro" w:hAnsi="Myriad Pro"/>
        </w:rPr>
        <w:fldChar w:fldCharType="separate"/>
      </w:r>
    </w:p>
    <w:p w14:paraId="578545E4"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69" w:history="1">
        <w:r w:rsidR="008E61D8" w:rsidRPr="006D12BD">
          <w:rPr>
            <w:rStyle w:val="Hyperlink"/>
            <w:noProof/>
          </w:rPr>
          <w:t>Our Expectations</w:t>
        </w:r>
        <w:r w:rsidR="008E61D8">
          <w:rPr>
            <w:noProof/>
            <w:webHidden/>
          </w:rPr>
          <w:tab/>
        </w:r>
        <w:r w:rsidR="008E61D8">
          <w:rPr>
            <w:noProof/>
            <w:webHidden/>
          </w:rPr>
          <w:fldChar w:fldCharType="begin"/>
        </w:r>
        <w:r w:rsidR="008E61D8">
          <w:rPr>
            <w:noProof/>
            <w:webHidden/>
          </w:rPr>
          <w:instrText xml:space="preserve"> PAGEREF _Toc115811869 \h </w:instrText>
        </w:r>
        <w:r w:rsidR="008E61D8">
          <w:rPr>
            <w:noProof/>
            <w:webHidden/>
          </w:rPr>
        </w:r>
        <w:r w:rsidR="008E61D8">
          <w:rPr>
            <w:noProof/>
            <w:webHidden/>
          </w:rPr>
          <w:fldChar w:fldCharType="separate"/>
        </w:r>
        <w:r w:rsidR="008E61D8">
          <w:rPr>
            <w:noProof/>
            <w:webHidden/>
          </w:rPr>
          <w:t>3</w:t>
        </w:r>
        <w:r w:rsidR="008E61D8">
          <w:rPr>
            <w:noProof/>
            <w:webHidden/>
          </w:rPr>
          <w:fldChar w:fldCharType="end"/>
        </w:r>
      </w:hyperlink>
    </w:p>
    <w:p w14:paraId="2ED70FC0"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0" w:history="1">
        <w:r w:rsidR="008E61D8" w:rsidRPr="006D12BD">
          <w:rPr>
            <w:rStyle w:val="Hyperlink"/>
            <w:noProof/>
          </w:rPr>
          <w:t>Online engagement:</w:t>
        </w:r>
        <w:r w:rsidR="008E61D8">
          <w:rPr>
            <w:noProof/>
            <w:webHidden/>
          </w:rPr>
          <w:tab/>
        </w:r>
        <w:r w:rsidR="008E61D8">
          <w:rPr>
            <w:noProof/>
            <w:webHidden/>
          </w:rPr>
          <w:fldChar w:fldCharType="begin"/>
        </w:r>
        <w:r w:rsidR="008E61D8">
          <w:rPr>
            <w:noProof/>
            <w:webHidden/>
          </w:rPr>
          <w:instrText xml:space="preserve"> PAGEREF _Toc115811870 \h </w:instrText>
        </w:r>
        <w:r w:rsidR="008E61D8">
          <w:rPr>
            <w:noProof/>
            <w:webHidden/>
          </w:rPr>
        </w:r>
        <w:r w:rsidR="008E61D8">
          <w:rPr>
            <w:noProof/>
            <w:webHidden/>
          </w:rPr>
          <w:fldChar w:fldCharType="separate"/>
        </w:r>
        <w:r w:rsidR="008E61D8">
          <w:rPr>
            <w:noProof/>
            <w:webHidden/>
          </w:rPr>
          <w:t>3</w:t>
        </w:r>
        <w:r w:rsidR="008E61D8">
          <w:rPr>
            <w:noProof/>
            <w:webHidden/>
          </w:rPr>
          <w:fldChar w:fldCharType="end"/>
        </w:r>
      </w:hyperlink>
    </w:p>
    <w:p w14:paraId="0B83FD03"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1" w:history="1">
        <w:r w:rsidR="008E61D8" w:rsidRPr="006D12BD">
          <w:rPr>
            <w:rStyle w:val="Hyperlink"/>
            <w:noProof/>
          </w:rPr>
          <w:t>Aims &amp; Learning outcomes</w:t>
        </w:r>
        <w:r w:rsidR="008E61D8">
          <w:rPr>
            <w:noProof/>
            <w:webHidden/>
          </w:rPr>
          <w:tab/>
        </w:r>
        <w:r w:rsidR="008E61D8">
          <w:rPr>
            <w:noProof/>
            <w:webHidden/>
          </w:rPr>
          <w:fldChar w:fldCharType="begin"/>
        </w:r>
        <w:r w:rsidR="008E61D8">
          <w:rPr>
            <w:noProof/>
            <w:webHidden/>
          </w:rPr>
          <w:instrText xml:space="preserve"> PAGEREF _Toc115811871 \h </w:instrText>
        </w:r>
        <w:r w:rsidR="008E61D8">
          <w:rPr>
            <w:noProof/>
            <w:webHidden/>
          </w:rPr>
        </w:r>
        <w:r w:rsidR="008E61D8">
          <w:rPr>
            <w:noProof/>
            <w:webHidden/>
          </w:rPr>
          <w:fldChar w:fldCharType="separate"/>
        </w:r>
        <w:r w:rsidR="008E61D8">
          <w:rPr>
            <w:noProof/>
            <w:webHidden/>
          </w:rPr>
          <w:t>5</w:t>
        </w:r>
        <w:r w:rsidR="008E61D8">
          <w:rPr>
            <w:noProof/>
            <w:webHidden/>
          </w:rPr>
          <w:fldChar w:fldCharType="end"/>
        </w:r>
      </w:hyperlink>
    </w:p>
    <w:p w14:paraId="618E21C5"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2" w:history="1">
        <w:r w:rsidR="008E61D8" w:rsidRPr="006D12BD">
          <w:rPr>
            <w:rStyle w:val="Hyperlink"/>
            <w:noProof/>
          </w:rPr>
          <w:t>Essential background reading/tasks</w:t>
        </w:r>
        <w:r w:rsidR="008E61D8">
          <w:rPr>
            <w:noProof/>
            <w:webHidden/>
          </w:rPr>
          <w:tab/>
        </w:r>
        <w:r w:rsidR="008E61D8">
          <w:rPr>
            <w:noProof/>
            <w:webHidden/>
          </w:rPr>
          <w:fldChar w:fldCharType="begin"/>
        </w:r>
        <w:r w:rsidR="008E61D8">
          <w:rPr>
            <w:noProof/>
            <w:webHidden/>
          </w:rPr>
          <w:instrText xml:space="preserve"> PAGEREF _Toc115811872 \h </w:instrText>
        </w:r>
        <w:r w:rsidR="008E61D8">
          <w:rPr>
            <w:noProof/>
            <w:webHidden/>
          </w:rPr>
        </w:r>
        <w:r w:rsidR="008E61D8">
          <w:rPr>
            <w:noProof/>
            <w:webHidden/>
          </w:rPr>
          <w:fldChar w:fldCharType="separate"/>
        </w:r>
        <w:r w:rsidR="008E61D8">
          <w:rPr>
            <w:noProof/>
            <w:webHidden/>
          </w:rPr>
          <w:t>6</w:t>
        </w:r>
        <w:r w:rsidR="008E61D8">
          <w:rPr>
            <w:noProof/>
            <w:webHidden/>
          </w:rPr>
          <w:fldChar w:fldCharType="end"/>
        </w:r>
      </w:hyperlink>
    </w:p>
    <w:p w14:paraId="24B27FEC"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3" w:history="1">
        <w:r w:rsidR="008E61D8" w:rsidRPr="006D12BD">
          <w:rPr>
            <w:rStyle w:val="Hyperlink"/>
            <w:noProof/>
          </w:rPr>
          <w:t>Module Timetable</w:t>
        </w:r>
        <w:r w:rsidR="008E61D8">
          <w:rPr>
            <w:noProof/>
            <w:webHidden/>
          </w:rPr>
          <w:tab/>
        </w:r>
        <w:r w:rsidR="008E61D8">
          <w:rPr>
            <w:noProof/>
            <w:webHidden/>
          </w:rPr>
          <w:fldChar w:fldCharType="begin"/>
        </w:r>
        <w:r w:rsidR="008E61D8">
          <w:rPr>
            <w:noProof/>
            <w:webHidden/>
          </w:rPr>
          <w:instrText xml:space="preserve"> PAGEREF _Toc115811873 \h </w:instrText>
        </w:r>
        <w:r w:rsidR="008E61D8">
          <w:rPr>
            <w:noProof/>
            <w:webHidden/>
          </w:rPr>
        </w:r>
        <w:r w:rsidR="008E61D8">
          <w:rPr>
            <w:noProof/>
            <w:webHidden/>
          </w:rPr>
          <w:fldChar w:fldCharType="separate"/>
        </w:r>
        <w:r w:rsidR="008E61D8">
          <w:rPr>
            <w:noProof/>
            <w:webHidden/>
          </w:rPr>
          <w:t>7</w:t>
        </w:r>
        <w:r w:rsidR="008E61D8">
          <w:rPr>
            <w:noProof/>
            <w:webHidden/>
          </w:rPr>
          <w:fldChar w:fldCharType="end"/>
        </w:r>
      </w:hyperlink>
    </w:p>
    <w:p w14:paraId="6EE25626"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4" w:history="1">
        <w:r w:rsidR="008E61D8" w:rsidRPr="006D12BD">
          <w:rPr>
            <w:rStyle w:val="Hyperlink"/>
            <w:noProof/>
          </w:rPr>
          <w:t>Assessment Tasks</w:t>
        </w:r>
        <w:r w:rsidR="008E61D8">
          <w:rPr>
            <w:noProof/>
            <w:webHidden/>
          </w:rPr>
          <w:tab/>
        </w:r>
        <w:r w:rsidR="008E61D8">
          <w:rPr>
            <w:noProof/>
            <w:webHidden/>
          </w:rPr>
          <w:fldChar w:fldCharType="begin"/>
        </w:r>
        <w:r w:rsidR="008E61D8">
          <w:rPr>
            <w:noProof/>
            <w:webHidden/>
          </w:rPr>
          <w:instrText xml:space="preserve"> PAGEREF _Toc115811874 \h </w:instrText>
        </w:r>
        <w:r w:rsidR="008E61D8">
          <w:rPr>
            <w:noProof/>
            <w:webHidden/>
          </w:rPr>
        </w:r>
        <w:r w:rsidR="008E61D8">
          <w:rPr>
            <w:noProof/>
            <w:webHidden/>
          </w:rPr>
          <w:fldChar w:fldCharType="separate"/>
        </w:r>
        <w:r w:rsidR="008E61D8">
          <w:rPr>
            <w:noProof/>
            <w:webHidden/>
          </w:rPr>
          <w:t>8</w:t>
        </w:r>
        <w:r w:rsidR="008E61D8">
          <w:rPr>
            <w:noProof/>
            <w:webHidden/>
          </w:rPr>
          <w:fldChar w:fldCharType="end"/>
        </w:r>
      </w:hyperlink>
    </w:p>
    <w:p w14:paraId="7C0FF2B3"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5" w:history="1">
        <w:r w:rsidR="008E61D8" w:rsidRPr="006D12BD">
          <w:rPr>
            <w:rStyle w:val="Hyperlink"/>
            <w:noProof/>
            <w:bdr w:val="none" w:sz="0" w:space="0" w:color="auto" w:frame="1"/>
            <w:lang w:eastAsia="en-GB"/>
          </w:rPr>
          <w:t>Assignment Submission Guidance</w:t>
        </w:r>
        <w:r w:rsidR="008E61D8">
          <w:rPr>
            <w:noProof/>
            <w:webHidden/>
          </w:rPr>
          <w:tab/>
        </w:r>
        <w:r w:rsidR="008E61D8">
          <w:rPr>
            <w:noProof/>
            <w:webHidden/>
          </w:rPr>
          <w:fldChar w:fldCharType="begin"/>
        </w:r>
        <w:r w:rsidR="008E61D8">
          <w:rPr>
            <w:noProof/>
            <w:webHidden/>
          </w:rPr>
          <w:instrText xml:space="preserve"> PAGEREF _Toc115811875 \h </w:instrText>
        </w:r>
        <w:r w:rsidR="008E61D8">
          <w:rPr>
            <w:noProof/>
            <w:webHidden/>
          </w:rPr>
        </w:r>
        <w:r w:rsidR="008E61D8">
          <w:rPr>
            <w:noProof/>
            <w:webHidden/>
          </w:rPr>
          <w:fldChar w:fldCharType="separate"/>
        </w:r>
        <w:r w:rsidR="008E61D8">
          <w:rPr>
            <w:noProof/>
            <w:webHidden/>
          </w:rPr>
          <w:t>9</w:t>
        </w:r>
        <w:r w:rsidR="008E61D8">
          <w:rPr>
            <w:noProof/>
            <w:webHidden/>
          </w:rPr>
          <w:fldChar w:fldCharType="end"/>
        </w:r>
      </w:hyperlink>
    </w:p>
    <w:p w14:paraId="0ADEC9D2"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6" w:history="1">
        <w:r w:rsidR="008E61D8" w:rsidRPr="006D12BD">
          <w:rPr>
            <w:rStyle w:val="Hyperlink"/>
            <w:noProof/>
          </w:rPr>
          <w:t>Level 7 Assessment Specification</w:t>
        </w:r>
        <w:r w:rsidR="008E61D8">
          <w:rPr>
            <w:noProof/>
            <w:webHidden/>
          </w:rPr>
          <w:tab/>
        </w:r>
        <w:r w:rsidR="008E61D8">
          <w:rPr>
            <w:noProof/>
            <w:webHidden/>
          </w:rPr>
          <w:fldChar w:fldCharType="begin"/>
        </w:r>
        <w:r w:rsidR="008E61D8">
          <w:rPr>
            <w:noProof/>
            <w:webHidden/>
          </w:rPr>
          <w:instrText xml:space="preserve"> PAGEREF _Toc115811876 \h </w:instrText>
        </w:r>
        <w:r w:rsidR="008E61D8">
          <w:rPr>
            <w:noProof/>
            <w:webHidden/>
          </w:rPr>
        </w:r>
        <w:r w:rsidR="008E61D8">
          <w:rPr>
            <w:noProof/>
            <w:webHidden/>
          </w:rPr>
          <w:fldChar w:fldCharType="separate"/>
        </w:r>
        <w:r w:rsidR="008E61D8">
          <w:rPr>
            <w:noProof/>
            <w:webHidden/>
          </w:rPr>
          <w:t>10</w:t>
        </w:r>
        <w:r w:rsidR="008E61D8">
          <w:rPr>
            <w:noProof/>
            <w:webHidden/>
          </w:rPr>
          <w:fldChar w:fldCharType="end"/>
        </w:r>
      </w:hyperlink>
    </w:p>
    <w:p w14:paraId="1FF13C75" w14:textId="77777777" w:rsidR="008E61D8" w:rsidRDefault="005D1A54">
      <w:pPr>
        <w:pStyle w:val="TOC2"/>
        <w:tabs>
          <w:tab w:val="right" w:pos="10444"/>
        </w:tabs>
        <w:rPr>
          <w:rFonts w:eastAsiaTheme="minorEastAsia" w:cstheme="minorBidi"/>
          <w:b w:val="0"/>
          <w:bCs w:val="0"/>
          <w:noProof/>
          <w:sz w:val="22"/>
          <w:szCs w:val="22"/>
          <w:lang w:eastAsia="en-GB"/>
        </w:rPr>
      </w:pPr>
      <w:hyperlink w:anchor="_Toc115811877" w:history="1">
        <w:r w:rsidR="008E61D8" w:rsidRPr="006D12BD">
          <w:rPr>
            <w:rStyle w:val="Hyperlink"/>
            <w:rFonts w:ascii="Arial" w:hAnsi="Arial" w:cs="Arial"/>
            <w:noProof/>
          </w:rPr>
          <w:t>Contribution to Overall Module Assessment (%):</w:t>
        </w:r>
        <w:r w:rsidR="008E61D8">
          <w:rPr>
            <w:noProof/>
            <w:webHidden/>
          </w:rPr>
          <w:tab/>
        </w:r>
        <w:r w:rsidR="008E61D8">
          <w:rPr>
            <w:noProof/>
            <w:webHidden/>
          </w:rPr>
          <w:fldChar w:fldCharType="begin"/>
        </w:r>
        <w:r w:rsidR="008E61D8">
          <w:rPr>
            <w:noProof/>
            <w:webHidden/>
          </w:rPr>
          <w:instrText xml:space="preserve"> PAGEREF _Toc115811877 \h </w:instrText>
        </w:r>
        <w:r w:rsidR="008E61D8">
          <w:rPr>
            <w:noProof/>
            <w:webHidden/>
          </w:rPr>
        </w:r>
        <w:r w:rsidR="008E61D8">
          <w:rPr>
            <w:noProof/>
            <w:webHidden/>
          </w:rPr>
          <w:fldChar w:fldCharType="separate"/>
        </w:r>
        <w:r w:rsidR="008E61D8">
          <w:rPr>
            <w:noProof/>
            <w:webHidden/>
          </w:rPr>
          <w:t>10</w:t>
        </w:r>
        <w:r w:rsidR="008E61D8">
          <w:rPr>
            <w:noProof/>
            <w:webHidden/>
          </w:rPr>
          <w:fldChar w:fldCharType="end"/>
        </w:r>
      </w:hyperlink>
    </w:p>
    <w:p w14:paraId="04A90CB4"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8" w:history="1">
        <w:r w:rsidR="008E61D8" w:rsidRPr="006D12BD">
          <w:rPr>
            <w:rStyle w:val="Hyperlink"/>
            <w:noProof/>
          </w:rPr>
          <w:t>Guidance for Students in the completion of tasks</w:t>
        </w:r>
        <w:r w:rsidR="008E61D8">
          <w:rPr>
            <w:noProof/>
            <w:webHidden/>
          </w:rPr>
          <w:tab/>
        </w:r>
        <w:r w:rsidR="008E61D8">
          <w:rPr>
            <w:noProof/>
            <w:webHidden/>
          </w:rPr>
          <w:fldChar w:fldCharType="begin"/>
        </w:r>
        <w:r w:rsidR="008E61D8">
          <w:rPr>
            <w:noProof/>
            <w:webHidden/>
          </w:rPr>
          <w:instrText xml:space="preserve"> PAGEREF _Toc115811878 \h </w:instrText>
        </w:r>
        <w:r w:rsidR="008E61D8">
          <w:rPr>
            <w:noProof/>
            <w:webHidden/>
          </w:rPr>
        </w:r>
        <w:r w:rsidR="008E61D8">
          <w:rPr>
            <w:noProof/>
            <w:webHidden/>
          </w:rPr>
          <w:fldChar w:fldCharType="separate"/>
        </w:r>
        <w:r w:rsidR="008E61D8">
          <w:rPr>
            <w:noProof/>
            <w:webHidden/>
          </w:rPr>
          <w:t>12</w:t>
        </w:r>
        <w:r w:rsidR="008E61D8">
          <w:rPr>
            <w:noProof/>
            <w:webHidden/>
          </w:rPr>
          <w:fldChar w:fldCharType="end"/>
        </w:r>
      </w:hyperlink>
    </w:p>
    <w:p w14:paraId="645911B5" w14:textId="77777777" w:rsidR="008E61D8" w:rsidRDefault="005D1A54">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9" w:history="1">
        <w:r w:rsidR="008E61D8" w:rsidRPr="006D12BD">
          <w:rPr>
            <w:rStyle w:val="Hyperlink"/>
            <w:noProof/>
          </w:rPr>
          <w:t>Generic Assessment Criteria</w:t>
        </w:r>
        <w:r w:rsidR="008E61D8">
          <w:rPr>
            <w:noProof/>
            <w:webHidden/>
          </w:rPr>
          <w:tab/>
        </w:r>
        <w:r w:rsidR="008E61D8">
          <w:rPr>
            <w:noProof/>
            <w:webHidden/>
          </w:rPr>
          <w:fldChar w:fldCharType="begin"/>
        </w:r>
        <w:r w:rsidR="008E61D8">
          <w:rPr>
            <w:noProof/>
            <w:webHidden/>
          </w:rPr>
          <w:instrText xml:space="preserve"> PAGEREF _Toc115811879 \h </w:instrText>
        </w:r>
        <w:r w:rsidR="008E61D8">
          <w:rPr>
            <w:noProof/>
            <w:webHidden/>
          </w:rPr>
        </w:r>
        <w:r w:rsidR="008E61D8">
          <w:rPr>
            <w:noProof/>
            <w:webHidden/>
          </w:rPr>
          <w:fldChar w:fldCharType="separate"/>
        </w:r>
        <w:r w:rsidR="008E61D8">
          <w:rPr>
            <w:noProof/>
            <w:webHidden/>
          </w:rPr>
          <w:t>16</w:t>
        </w:r>
        <w:r w:rsidR="008E61D8">
          <w:rPr>
            <w:noProof/>
            <w:webHidden/>
          </w:rPr>
          <w:fldChar w:fldCharType="end"/>
        </w:r>
      </w:hyperlink>
    </w:p>
    <w:p w14:paraId="48092F0F" w14:textId="77777777" w:rsidR="00C50CA1" w:rsidRPr="009B386D" w:rsidRDefault="008E61D8" w:rsidP="00B60553">
      <w:pPr>
        <w:pStyle w:val="Heading6"/>
        <w:rPr>
          <w:rStyle w:val="Heading4Char"/>
        </w:rPr>
      </w:pPr>
      <w:r>
        <w:rPr>
          <w:rFonts w:ascii="Myriad Pro" w:hAnsi="Myriad Pro"/>
        </w:rPr>
        <w:fldChar w:fldCharType="end"/>
      </w:r>
      <w:r w:rsidR="001955ED">
        <w:br w:type="page"/>
      </w:r>
      <w:r w:rsidR="004A7285" w:rsidRPr="009B386D">
        <w:lastRenderedPageBreak/>
        <w:t>Points of contact</w:t>
      </w:r>
    </w:p>
    <w:p w14:paraId="235F3847" w14:textId="77777777" w:rsidR="004A7285" w:rsidRDefault="004A7285" w:rsidP="00C50CA1">
      <w:pPr>
        <w:spacing w:line="360" w:lineRule="auto"/>
        <w:jc w:val="both"/>
        <w:rPr>
          <w:rFonts w:ascii="Arial" w:hAnsi="Arial" w:cs="Arial"/>
        </w:rPr>
      </w:pPr>
    </w:p>
    <w:p w14:paraId="4879237B" w14:textId="77777777" w:rsidR="00C50CA1" w:rsidRDefault="00C50CA1" w:rsidP="004A7285">
      <w:pPr>
        <w:spacing w:line="360" w:lineRule="auto"/>
        <w:ind w:left="720"/>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6A53097C" w14:textId="77777777" w:rsidR="00C50CA1" w:rsidRPr="00CE7A79" w:rsidRDefault="00C50CA1" w:rsidP="004A7285">
      <w:pPr>
        <w:spacing w:line="360" w:lineRule="auto"/>
        <w:ind w:left="720"/>
        <w:jc w:val="both"/>
        <w:rPr>
          <w:rFonts w:ascii="Arial" w:hAnsi="Arial" w:cs="Arial"/>
        </w:rPr>
      </w:pPr>
    </w:p>
    <w:p w14:paraId="0E9FD828" w14:textId="77777777"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Sue James</w:t>
      </w:r>
      <w:r w:rsidR="00717674" w:rsidRPr="00280E1E">
        <w:rPr>
          <w:rFonts w:ascii="Arial" w:hAnsi="Arial" w:cs="Arial"/>
        </w:rPr>
        <w:t xml:space="preserve"> (</w:t>
      </w:r>
      <w:r w:rsidR="00D667BA">
        <w:rPr>
          <w:rFonts w:ascii="Arial" w:hAnsi="Arial" w:cs="Arial"/>
        </w:rPr>
        <w:t>Programme Manager</w:t>
      </w:r>
      <w:r w:rsidR="00717674" w:rsidRPr="00280E1E">
        <w:rPr>
          <w:rFonts w:ascii="Arial" w:hAnsi="Arial" w:cs="Arial"/>
        </w:rPr>
        <w:t>)</w:t>
      </w:r>
    </w:p>
    <w:p w14:paraId="25341E8C" w14:textId="77777777" w:rsidR="00C50CA1" w:rsidRPr="00280E1E" w:rsidRDefault="00C50CA1" w:rsidP="004A7285">
      <w:pPr>
        <w:pStyle w:val="ListParagraph"/>
        <w:spacing w:line="360" w:lineRule="auto"/>
        <w:ind w:left="1440"/>
        <w:jc w:val="both"/>
        <w:rPr>
          <w:rFonts w:ascii="Arial" w:hAnsi="Arial" w:cs="Arial"/>
        </w:rPr>
      </w:pPr>
      <w:r w:rsidRPr="00280E1E">
        <w:rPr>
          <w:rFonts w:ascii="Arial" w:hAnsi="Arial" w:cs="Arial"/>
        </w:rPr>
        <w:t xml:space="preserve">Email:  </w:t>
      </w:r>
      <w:hyperlink r:id="rId12" w:history="1">
        <w:r w:rsidRPr="00280E1E">
          <w:rPr>
            <w:rStyle w:val="Hyperlink"/>
            <w:rFonts w:ascii="Arial" w:hAnsi="Arial" w:cs="Arial"/>
          </w:rPr>
          <w:t>sue.pellew-james@uwtsd.ac.uk</w:t>
        </w:r>
      </w:hyperlink>
      <w:r w:rsidRPr="00280E1E">
        <w:rPr>
          <w:rFonts w:ascii="Arial" w:hAnsi="Arial" w:cs="Arial"/>
        </w:rPr>
        <w:t xml:space="preserve"> </w:t>
      </w:r>
      <w:r w:rsidRPr="00280E1E">
        <w:rPr>
          <w:rFonts w:ascii="Arial" w:hAnsi="Arial" w:cs="Arial"/>
        </w:rPr>
        <w:tab/>
      </w:r>
    </w:p>
    <w:p w14:paraId="5B84942F" w14:textId="77777777" w:rsidR="00C50CA1" w:rsidRDefault="00C50CA1" w:rsidP="004A7285">
      <w:pPr>
        <w:spacing w:line="360" w:lineRule="auto"/>
        <w:ind w:left="720"/>
        <w:jc w:val="both"/>
        <w:rPr>
          <w:rFonts w:ascii="Arial" w:hAnsi="Arial" w:cs="Arial"/>
        </w:rPr>
      </w:pPr>
    </w:p>
    <w:p w14:paraId="0835B92D" w14:textId="77777777"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Lesley Morgan</w:t>
      </w:r>
    </w:p>
    <w:p w14:paraId="100DAE9F" w14:textId="77777777" w:rsidR="00C50CA1" w:rsidRDefault="00C50CA1" w:rsidP="004A7285">
      <w:pPr>
        <w:spacing w:line="360" w:lineRule="auto"/>
        <w:ind w:left="1440"/>
        <w:jc w:val="both"/>
        <w:rPr>
          <w:rFonts w:ascii="Arial" w:hAnsi="Arial" w:cs="Arial"/>
        </w:rPr>
      </w:pPr>
      <w:r>
        <w:rPr>
          <w:rFonts w:ascii="Arial" w:hAnsi="Arial" w:cs="Arial"/>
        </w:rPr>
        <w:t xml:space="preserve">Email: </w:t>
      </w:r>
      <w:hyperlink r:id="rId13" w:history="1">
        <w:r w:rsidRPr="0062456A">
          <w:rPr>
            <w:rStyle w:val="Hyperlink"/>
            <w:rFonts w:ascii="Arial" w:hAnsi="Arial" w:cs="Arial"/>
          </w:rPr>
          <w:t>Lesley.morgan@uwtsd.ac.uk</w:t>
        </w:r>
      </w:hyperlink>
    </w:p>
    <w:p w14:paraId="67BE542B" w14:textId="77777777" w:rsidR="00C50CA1" w:rsidRDefault="004A7285" w:rsidP="004A7285">
      <w:pPr>
        <w:pStyle w:val="Heading1"/>
      </w:pPr>
      <w:bookmarkStart w:id="0" w:name="_Toc115811869"/>
      <w:r>
        <w:t>Our Expectations</w:t>
      </w:r>
      <w:bookmarkEnd w:id="0"/>
    </w:p>
    <w:p w14:paraId="0BAFEAE3" w14:textId="77777777" w:rsidR="004A7285" w:rsidRPr="00CE7A79" w:rsidRDefault="004A7285" w:rsidP="00C50CA1">
      <w:pPr>
        <w:spacing w:line="360" w:lineRule="auto"/>
        <w:rPr>
          <w:rFonts w:ascii="Arial" w:hAnsi="Arial" w:cs="Arial"/>
        </w:rPr>
      </w:pPr>
    </w:p>
    <w:p w14:paraId="76D2C434" w14:textId="77777777" w:rsidR="00C50CA1" w:rsidRPr="00CE7A79" w:rsidRDefault="00C50CA1" w:rsidP="001955ED">
      <w:pPr>
        <w:spacing w:line="360" w:lineRule="auto"/>
        <w:ind w:left="720" w:right="543"/>
        <w:jc w:val="both"/>
        <w:rPr>
          <w:rFonts w:ascii="Arial" w:hAnsi="Arial" w:cs="Arial"/>
        </w:rPr>
      </w:pPr>
      <w:r w:rsidRPr="00CE7A79">
        <w:rPr>
          <w:rFonts w:ascii="Arial" w:hAnsi="Arial" w:cs="Arial"/>
        </w:rPr>
        <w:t xml:space="preserve">We hope that you will enjoy the module and programme and are here to help. You should: </w:t>
      </w:r>
    </w:p>
    <w:p w14:paraId="0EBDF282"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Make good use of the University facilities and resources</w:t>
      </w:r>
    </w:p>
    <w:p w14:paraId="280D2332"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Attend and participate in sessions</w:t>
      </w:r>
    </w:p>
    <w:p w14:paraId="1B0BF0F6"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 xml:space="preserve">Act responsibly </w:t>
      </w:r>
    </w:p>
    <w:p w14:paraId="3427BEE5"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Meet assignment deadlines</w:t>
      </w:r>
    </w:p>
    <w:p w14:paraId="73D33380"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Engage and Participate in all sessions</w:t>
      </w:r>
    </w:p>
    <w:p w14:paraId="086BAD50" w14:textId="77777777" w:rsidR="00C50CA1" w:rsidRPr="00CE7A79" w:rsidRDefault="00C50CA1" w:rsidP="001955ED">
      <w:pPr>
        <w:spacing w:line="360" w:lineRule="auto"/>
        <w:ind w:left="720"/>
        <w:jc w:val="both"/>
        <w:rPr>
          <w:rFonts w:ascii="Arial" w:hAnsi="Arial" w:cs="Arial"/>
        </w:rPr>
      </w:pPr>
    </w:p>
    <w:p w14:paraId="25E49AA0" w14:textId="77777777" w:rsidR="00C50CA1" w:rsidRDefault="00C50CA1" w:rsidP="001955ED">
      <w:pPr>
        <w:spacing w:line="360" w:lineRule="auto"/>
        <w:ind w:left="720"/>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4E0CA751" w14:textId="77777777" w:rsidR="00C50CA1" w:rsidRDefault="00C50CA1" w:rsidP="001955ED">
      <w:pPr>
        <w:spacing w:line="360" w:lineRule="auto"/>
        <w:ind w:left="720"/>
        <w:jc w:val="both"/>
        <w:rPr>
          <w:rFonts w:ascii="Arial" w:hAnsi="Arial" w:cs="Arial"/>
        </w:rPr>
      </w:pPr>
    </w:p>
    <w:p w14:paraId="567BBB4C" w14:textId="30395000" w:rsidR="002860FE" w:rsidRPr="00DE1426" w:rsidRDefault="009B386D" w:rsidP="001955ED">
      <w:pPr>
        <w:spacing w:line="360" w:lineRule="auto"/>
        <w:ind w:left="720"/>
        <w:jc w:val="both"/>
        <w:rPr>
          <w:rFonts w:ascii="Arial" w:hAnsi="Arial" w:cs="Arial"/>
        </w:rPr>
      </w:pPr>
      <w:r>
        <w:rPr>
          <w:rFonts w:ascii="Arial" w:hAnsi="Arial" w:cs="Arial"/>
        </w:rPr>
        <w:t>Regarding</w:t>
      </w:r>
      <w:r w:rsidR="002860FE" w:rsidRPr="00DE1426">
        <w:rPr>
          <w:rFonts w:ascii="Arial" w:hAnsi="Arial" w:cs="Arial"/>
        </w:rPr>
        <w:t xml:space="preserve"> your personal privacy, the university has clear guidelines on </w:t>
      </w:r>
      <w:r w:rsidR="002860FE" w:rsidRPr="00DE1426">
        <w:rPr>
          <w:rFonts w:ascii="Arial" w:hAnsi="Arial" w:cs="Arial"/>
          <w:b/>
        </w:rPr>
        <w:t>General Data Protection Regulations</w:t>
      </w:r>
      <w:r w:rsidR="002860FE" w:rsidRPr="00DE1426">
        <w:rPr>
          <w:rFonts w:ascii="Arial" w:hAnsi="Arial" w:cs="Arial"/>
        </w:rPr>
        <w:t xml:space="preserve"> (GDPR).  Please use the link below to find out more:</w:t>
      </w:r>
    </w:p>
    <w:p w14:paraId="63CD2986" w14:textId="77777777" w:rsidR="002860FE" w:rsidRPr="008F4330" w:rsidRDefault="002860FE" w:rsidP="001955ED">
      <w:pPr>
        <w:spacing w:line="360" w:lineRule="auto"/>
        <w:ind w:left="720"/>
        <w:jc w:val="both"/>
        <w:rPr>
          <w:rFonts w:ascii="Arial" w:hAnsi="Arial" w:cs="Arial"/>
          <w:color w:val="FF0000"/>
        </w:rPr>
      </w:pPr>
      <w:r>
        <w:rPr>
          <w:rFonts w:ascii="Calibri" w:hAnsi="Calibri"/>
          <w:color w:val="000000"/>
          <w:shd w:val="clear" w:color="auto" w:fill="FFFFFF"/>
        </w:rPr>
        <w:t xml:space="preserve"> </w:t>
      </w:r>
      <w:r>
        <w:rPr>
          <w:rFonts w:ascii="Calibri" w:hAnsi="Calibri"/>
          <w:color w:val="000000"/>
          <w:shd w:val="clear" w:color="auto" w:fill="FFFFFF"/>
        </w:rPr>
        <w:tab/>
        <w:t>Privacy Policy</w:t>
      </w:r>
      <w:r w:rsidRPr="008F4330">
        <w:rPr>
          <w:rFonts w:ascii="Calibri" w:hAnsi="Calibri"/>
          <w:color w:val="FF0000"/>
          <w:shd w:val="clear" w:color="auto" w:fill="FFFFFF"/>
        </w:rPr>
        <w:t>:  https://www.uwtsd.ac.uk/privacy-and-cookie-policy/</w:t>
      </w:r>
    </w:p>
    <w:p w14:paraId="47D0386E" w14:textId="77777777" w:rsidR="00C50CA1" w:rsidRDefault="00E87404" w:rsidP="007B0C8D">
      <w:pPr>
        <w:pStyle w:val="Heading1"/>
      </w:pPr>
      <w:bookmarkStart w:id="1" w:name="_Toc115811870"/>
      <w:r>
        <w:t>Online engagement:</w:t>
      </w:r>
      <w:bookmarkEnd w:id="1"/>
    </w:p>
    <w:p w14:paraId="1A11B9F1" w14:textId="77777777" w:rsidR="00E87404" w:rsidRDefault="00E87404" w:rsidP="001955ED">
      <w:pPr>
        <w:spacing w:line="360" w:lineRule="auto"/>
        <w:ind w:left="360"/>
        <w:jc w:val="both"/>
        <w:rPr>
          <w:rFonts w:ascii="Arial" w:hAnsi="Arial" w:cs="Arial"/>
        </w:rPr>
      </w:pPr>
    </w:p>
    <w:p w14:paraId="35170E32" w14:textId="77777777"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Ensure you login in good time</w:t>
      </w:r>
    </w:p>
    <w:p w14:paraId="50885E1E" w14:textId="77777777"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 xml:space="preserve">Camera should be on </w:t>
      </w:r>
      <w:r w:rsidR="0066472E">
        <w:rPr>
          <w:rFonts w:ascii="Arial" w:hAnsi="Arial" w:cs="Arial"/>
        </w:rPr>
        <w:t>(please make sure you are appropriately attired)</w:t>
      </w:r>
    </w:p>
    <w:p w14:paraId="1A8F8974" w14:textId="042AD001"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Mic switched off on entry and switched on when requested</w:t>
      </w:r>
      <w:r w:rsidR="001575CE">
        <w:rPr>
          <w:rFonts w:ascii="Arial" w:hAnsi="Arial" w:cs="Arial"/>
        </w:rPr>
        <w:t>.</w:t>
      </w:r>
    </w:p>
    <w:p w14:paraId="0F98F7D7" w14:textId="797A7048"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Make use of communication tools – chat &amp; reactions</w:t>
      </w:r>
      <w:r w:rsidR="001575CE">
        <w:rPr>
          <w:rFonts w:ascii="Arial" w:hAnsi="Arial" w:cs="Arial"/>
        </w:rPr>
        <w:t>.</w:t>
      </w:r>
    </w:p>
    <w:p w14:paraId="7A68BEA1" w14:textId="693263A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Keep us informed if you have equipment issues</w:t>
      </w:r>
      <w:r w:rsidR="001575CE">
        <w:rPr>
          <w:rFonts w:ascii="Arial" w:hAnsi="Arial" w:cs="Arial"/>
        </w:rPr>
        <w:t>.</w:t>
      </w:r>
    </w:p>
    <w:p w14:paraId="1F662A4A" w14:textId="4419363D"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Remember to be respectful to others</w:t>
      </w:r>
      <w:r w:rsidR="001575CE">
        <w:rPr>
          <w:rFonts w:ascii="Arial" w:hAnsi="Arial" w:cs="Arial"/>
        </w:rPr>
        <w:t>.</w:t>
      </w:r>
    </w:p>
    <w:p w14:paraId="2D711FD7" w14:textId="164291F6"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Inform all students if you are recording</w:t>
      </w:r>
      <w:r w:rsidR="001575CE">
        <w:rPr>
          <w:rFonts w:ascii="Arial" w:hAnsi="Arial" w:cs="Arial"/>
        </w:rPr>
        <w:t>.</w:t>
      </w:r>
    </w:p>
    <w:p w14:paraId="67DF5578" w14:textId="38D2405A" w:rsidR="0066472E" w:rsidRP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 xml:space="preserve">Do not share email addresses without </w:t>
      </w:r>
      <w:r w:rsidR="0018420E">
        <w:rPr>
          <w:rFonts w:ascii="Arial" w:hAnsi="Arial" w:cs="Arial"/>
        </w:rPr>
        <w:t>consent</w:t>
      </w:r>
      <w:r w:rsidR="001575CE">
        <w:rPr>
          <w:rFonts w:ascii="Arial" w:hAnsi="Arial" w:cs="Arial"/>
        </w:rPr>
        <w:t>.</w:t>
      </w:r>
    </w:p>
    <w:p w14:paraId="7382CF29" w14:textId="77777777" w:rsidR="001575CE" w:rsidRDefault="001575CE">
      <w:pPr>
        <w:spacing w:after="160" w:line="259" w:lineRule="auto"/>
        <w:rPr>
          <w:rFonts w:asciiTheme="majorHAnsi" w:eastAsiaTheme="majorEastAsia" w:hAnsiTheme="majorHAnsi" w:cstheme="majorBidi"/>
          <w:color w:val="2E74B5" w:themeColor="accent1" w:themeShade="BF"/>
          <w:sz w:val="32"/>
          <w:szCs w:val="32"/>
        </w:rPr>
      </w:pPr>
      <w:bookmarkStart w:id="2" w:name="_Toc115811871"/>
      <w:r>
        <w:br w:type="page"/>
      </w:r>
    </w:p>
    <w:p w14:paraId="645FCE1D" w14:textId="3381CBEB" w:rsidR="001D601F" w:rsidRDefault="001955ED" w:rsidP="00B60553">
      <w:pPr>
        <w:pStyle w:val="Heading6"/>
      </w:pPr>
      <w:r>
        <w:lastRenderedPageBreak/>
        <w:t xml:space="preserve">Aims &amp; Learning </w:t>
      </w:r>
      <w:r w:rsidR="00245146">
        <w:t>O</w:t>
      </w:r>
      <w:r>
        <w:t>utcomes</w:t>
      </w:r>
      <w:bookmarkEnd w:id="2"/>
    </w:p>
    <w:p w14:paraId="3EEE5221" w14:textId="77777777" w:rsidR="00774276" w:rsidRDefault="00774276" w:rsidP="00774276">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74276" w14:paraId="469188AE" w14:textId="77777777" w:rsidTr="00774276">
        <w:tc>
          <w:tcPr>
            <w:tcW w:w="1838" w:type="dxa"/>
            <w:tcBorders>
              <w:top w:val="single" w:sz="4" w:space="0" w:color="auto"/>
              <w:left w:val="single" w:sz="4" w:space="0" w:color="auto"/>
              <w:bottom w:val="single" w:sz="4" w:space="0" w:color="auto"/>
              <w:right w:val="single" w:sz="4" w:space="0" w:color="auto"/>
            </w:tcBorders>
            <w:hideMark/>
          </w:tcPr>
          <w:p w14:paraId="57D1971A" w14:textId="77777777" w:rsidR="00774276" w:rsidRDefault="00774276">
            <w:pPr>
              <w:pStyle w:val="fixed"/>
              <w:ind w:left="0" w:firstLine="0"/>
              <w:rPr>
                <w:rFonts w:ascii="Arial" w:hAnsi="Arial" w:cs="Arial"/>
                <w:sz w:val="22"/>
                <w:szCs w:val="22"/>
              </w:rPr>
            </w:pP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1E9EA0F5" w14:textId="77777777" w:rsidR="00774276" w:rsidRDefault="00774276">
            <w:pPr>
              <w:pStyle w:val="fixed"/>
              <w:ind w:left="0" w:firstLine="0"/>
              <w:rPr>
                <w:rFonts w:ascii="Arial" w:hAnsi="Arial" w:cs="Arial"/>
                <w:sz w:val="22"/>
                <w:szCs w:val="22"/>
              </w:rPr>
            </w:pPr>
            <w:r>
              <w:rPr>
                <w:rFonts w:ascii="Arial" w:hAnsi="Arial" w:cs="Arial"/>
                <w:sz w:val="22"/>
                <w:szCs w:val="22"/>
              </w:rPr>
              <w:t>ECLT7002</w:t>
            </w:r>
          </w:p>
        </w:tc>
      </w:tr>
      <w:tr w:rsidR="00774276" w14:paraId="036E8324" w14:textId="77777777" w:rsidTr="00774276">
        <w:tc>
          <w:tcPr>
            <w:tcW w:w="1838" w:type="dxa"/>
            <w:tcBorders>
              <w:top w:val="single" w:sz="4" w:space="0" w:color="auto"/>
              <w:left w:val="single" w:sz="4" w:space="0" w:color="auto"/>
              <w:bottom w:val="single" w:sz="4" w:space="0" w:color="auto"/>
              <w:right w:val="single" w:sz="4" w:space="0" w:color="auto"/>
            </w:tcBorders>
            <w:hideMark/>
          </w:tcPr>
          <w:p w14:paraId="58356575" w14:textId="77777777" w:rsidR="00774276" w:rsidRDefault="00774276">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3822913" w14:textId="77777777" w:rsidR="00774276" w:rsidRDefault="00774276">
            <w:pPr>
              <w:pStyle w:val="fixed"/>
              <w:ind w:left="0" w:firstLine="0"/>
              <w:rPr>
                <w:rFonts w:ascii="Arial" w:hAnsi="Arial" w:cs="Arial"/>
                <w:sz w:val="22"/>
                <w:szCs w:val="22"/>
              </w:rPr>
            </w:pPr>
            <w:r>
              <w:rPr>
                <w:rFonts w:ascii="Arial" w:hAnsi="Arial" w:cs="Arial"/>
                <w:sz w:val="22"/>
                <w:szCs w:val="22"/>
              </w:rPr>
              <w:t>Diversity of Learning</w:t>
            </w:r>
          </w:p>
        </w:tc>
      </w:tr>
      <w:tr w:rsidR="00774276" w14:paraId="3C827A8D" w14:textId="77777777" w:rsidTr="00774276">
        <w:tc>
          <w:tcPr>
            <w:tcW w:w="1838" w:type="dxa"/>
            <w:tcBorders>
              <w:top w:val="single" w:sz="4" w:space="0" w:color="auto"/>
              <w:left w:val="single" w:sz="4" w:space="0" w:color="auto"/>
              <w:bottom w:val="single" w:sz="4" w:space="0" w:color="auto"/>
              <w:right w:val="single" w:sz="4" w:space="0" w:color="auto"/>
            </w:tcBorders>
            <w:hideMark/>
          </w:tcPr>
          <w:p w14:paraId="41A9A943" w14:textId="77777777" w:rsidR="00774276" w:rsidRDefault="00774276">
            <w:pPr>
              <w:pStyle w:val="fixed"/>
              <w:ind w:left="0" w:firstLine="0"/>
              <w:rPr>
                <w:rFonts w:ascii="Arial" w:hAnsi="Arial" w:cs="Arial"/>
                <w:sz w:val="22"/>
                <w:szCs w:val="22"/>
              </w:rPr>
            </w:pPr>
            <w:r>
              <w:rPr>
                <w:rFonts w:ascii="Arial" w:hAnsi="Arial" w:cs="Arial"/>
                <w:sz w:val="22"/>
                <w:szCs w:val="22"/>
              </w:rPr>
              <w:t>Date</w:t>
            </w:r>
          </w:p>
        </w:tc>
        <w:sdt>
          <w:sdtPr>
            <w:rPr>
              <w:rFonts w:ascii="Arial" w:eastAsia="Calibri" w:hAnsi="Arial" w:cs="Arial"/>
              <w:sz w:val="22"/>
              <w:szCs w:val="22"/>
            </w:rPr>
            <w:id w:val="-54939865"/>
            <w:placeholder>
              <w:docPart w:val="20596F8268D3478BB422D5B31F466EF8"/>
            </w:placeholder>
            <w:date w:fullDate="2021-01-28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24CF3720" w14:textId="77777777" w:rsidR="00774276" w:rsidRDefault="00774276">
                <w:pPr>
                  <w:pStyle w:val="fixed"/>
                  <w:ind w:left="0" w:firstLine="0"/>
                  <w:rPr>
                    <w:rFonts w:ascii="Arial" w:hAnsi="Arial" w:cs="Arial"/>
                    <w:sz w:val="22"/>
                    <w:szCs w:val="22"/>
                  </w:rPr>
                </w:pPr>
                <w:r>
                  <w:rPr>
                    <w:rFonts w:ascii="Arial" w:hAnsi="Arial" w:cs="Arial"/>
                    <w:sz w:val="22"/>
                    <w:szCs w:val="22"/>
                  </w:rPr>
                  <w:t>28/01/2021</w:t>
                </w:r>
              </w:p>
            </w:tc>
          </w:sdtContent>
        </w:sdt>
      </w:tr>
      <w:tr w:rsidR="00774276" w14:paraId="6355CF66" w14:textId="77777777" w:rsidTr="00774276">
        <w:tc>
          <w:tcPr>
            <w:tcW w:w="1838" w:type="dxa"/>
            <w:tcBorders>
              <w:top w:val="single" w:sz="4" w:space="0" w:color="auto"/>
              <w:left w:val="single" w:sz="4" w:space="0" w:color="auto"/>
              <w:bottom w:val="single" w:sz="4" w:space="0" w:color="auto"/>
              <w:right w:val="single" w:sz="4" w:space="0" w:color="auto"/>
            </w:tcBorders>
            <w:hideMark/>
          </w:tcPr>
          <w:p w14:paraId="74A44857" w14:textId="77777777" w:rsidR="00774276" w:rsidRDefault="00774276">
            <w:pPr>
              <w:pStyle w:val="fixed"/>
              <w:ind w:left="0" w:firstLine="0"/>
              <w:rPr>
                <w:rFonts w:ascii="Arial" w:hAnsi="Arial" w:cs="Arial"/>
                <w:sz w:val="22"/>
                <w:szCs w:val="22"/>
              </w:rPr>
            </w:pPr>
            <w:r>
              <w:rPr>
                <w:rFonts w:ascii="Arial" w:hAnsi="Arial" w:cs="Arial"/>
                <w:sz w:val="22"/>
                <w:szCs w:val="22"/>
              </w:rPr>
              <w:t>Level</w:t>
            </w:r>
          </w:p>
        </w:tc>
        <w:sdt>
          <w:sdtPr>
            <w:rPr>
              <w:rFonts w:ascii="Arial" w:eastAsia="Calibri" w:hAnsi="Arial" w:cs="Arial"/>
              <w:sz w:val="22"/>
              <w:szCs w:val="22"/>
            </w:rPr>
            <w:id w:val="-112599854"/>
            <w:placeholder>
              <w:docPart w:val="BE9B08B4133D4BC59BD87DEB1A40A69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D7818A1" w14:textId="77777777" w:rsidR="00774276" w:rsidRDefault="00774276">
                <w:pPr>
                  <w:pStyle w:val="fixed"/>
                  <w:ind w:left="0" w:firstLine="0"/>
                  <w:rPr>
                    <w:rFonts w:ascii="Arial" w:hAnsi="Arial" w:cs="Arial"/>
                    <w:sz w:val="22"/>
                    <w:szCs w:val="22"/>
                  </w:rPr>
                </w:pPr>
                <w:r>
                  <w:rPr>
                    <w:rFonts w:ascii="Arial" w:hAnsi="Arial" w:cs="Arial"/>
                    <w:sz w:val="22"/>
                    <w:szCs w:val="22"/>
                  </w:rPr>
                  <w:t>7</w:t>
                </w:r>
              </w:p>
            </w:tc>
          </w:sdtContent>
        </w:sdt>
      </w:tr>
      <w:tr w:rsidR="00774276" w14:paraId="2510E5FE" w14:textId="77777777" w:rsidTr="00774276">
        <w:tc>
          <w:tcPr>
            <w:tcW w:w="1838" w:type="dxa"/>
            <w:tcBorders>
              <w:top w:val="single" w:sz="4" w:space="0" w:color="auto"/>
              <w:left w:val="single" w:sz="4" w:space="0" w:color="auto"/>
              <w:bottom w:val="single" w:sz="4" w:space="0" w:color="auto"/>
              <w:right w:val="single" w:sz="4" w:space="0" w:color="auto"/>
            </w:tcBorders>
            <w:hideMark/>
          </w:tcPr>
          <w:p w14:paraId="6E026002" w14:textId="77777777" w:rsidR="00774276" w:rsidRDefault="00774276">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C2A1267" w14:textId="77777777" w:rsidR="00774276" w:rsidRDefault="00774276">
            <w:pPr>
              <w:pStyle w:val="fixed"/>
              <w:ind w:left="0" w:firstLine="0"/>
              <w:rPr>
                <w:rFonts w:ascii="Arial" w:hAnsi="Arial" w:cs="Arial"/>
                <w:sz w:val="22"/>
                <w:szCs w:val="22"/>
              </w:rPr>
            </w:pPr>
            <w:r>
              <w:rPr>
                <w:rFonts w:ascii="Arial" w:hAnsi="Arial" w:cs="Arial"/>
                <w:sz w:val="22"/>
                <w:szCs w:val="22"/>
              </w:rPr>
              <w:t>30</w:t>
            </w:r>
          </w:p>
        </w:tc>
      </w:tr>
    </w:tbl>
    <w:p w14:paraId="1453FC65" w14:textId="77777777" w:rsidR="00774276" w:rsidRDefault="00774276" w:rsidP="00774276">
      <w:pPr>
        <w:pBdr>
          <w:bottom w:val="single" w:sz="6" w:space="1" w:color="auto"/>
        </w:pBdr>
        <w:rPr>
          <w:rFonts w:ascii="Arial" w:hAnsi="Arial" w:cs="Arial"/>
          <w:sz w:val="22"/>
          <w:szCs w:val="20"/>
        </w:rPr>
      </w:pPr>
    </w:p>
    <w:p w14:paraId="26F96D1E" w14:textId="77777777" w:rsidR="000F69D1" w:rsidRPr="007B0C8D" w:rsidRDefault="000F69D1" w:rsidP="00245146">
      <w:pPr>
        <w:pStyle w:val="Heading4"/>
      </w:pPr>
      <w:r w:rsidRPr="007B0C8D">
        <w:t>AIM(S)</w:t>
      </w:r>
    </w:p>
    <w:p w14:paraId="12BFA879" w14:textId="77777777" w:rsidR="00774276" w:rsidRDefault="00774276" w:rsidP="00774276">
      <w:pPr>
        <w:pStyle w:val="bullet"/>
        <w:spacing w:before="0"/>
        <w:ind w:left="0" w:firstLine="0"/>
        <w:rPr>
          <w:rFonts w:ascii="Arial" w:hAnsi="Arial" w:cs="Arial"/>
          <w:b/>
          <w:sz w:val="22"/>
          <w:szCs w:val="22"/>
        </w:rPr>
      </w:pPr>
    </w:p>
    <w:p w14:paraId="5DAEF81B" w14:textId="77777777" w:rsidR="00774276" w:rsidRDefault="00774276" w:rsidP="00774276">
      <w:pPr>
        <w:pStyle w:val="ListParagraph"/>
        <w:numPr>
          <w:ilvl w:val="0"/>
          <w:numId w:val="45"/>
        </w:numPr>
        <w:contextualSpacing/>
        <w:jc w:val="both"/>
        <w:rPr>
          <w:rFonts w:ascii="Arial" w:hAnsi="Arial" w:cs="Arial"/>
          <w:sz w:val="22"/>
          <w:szCs w:val="22"/>
        </w:rPr>
      </w:pPr>
      <w:r>
        <w:rPr>
          <w:rFonts w:ascii="Arial" w:hAnsi="Arial" w:cs="Arial"/>
        </w:rPr>
        <w:t xml:space="preserve">To establish an extensive knowledge of research of the various conditions of pupils with severe, profound and multiple learning difficulties (S/PMLD). </w:t>
      </w:r>
    </w:p>
    <w:p w14:paraId="1C710EF5" w14:textId="77777777" w:rsidR="00774276" w:rsidRDefault="00774276" w:rsidP="00774276">
      <w:pPr>
        <w:pStyle w:val="ListParagraph"/>
        <w:jc w:val="both"/>
        <w:rPr>
          <w:rFonts w:ascii="Arial" w:hAnsi="Arial" w:cs="Arial"/>
        </w:rPr>
      </w:pPr>
    </w:p>
    <w:p w14:paraId="38579D1A" w14:textId="77777777" w:rsidR="00774276" w:rsidRDefault="00774276" w:rsidP="00774276">
      <w:pPr>
        <w:pStyle w:val="ListParagraph"/>
        <w:numPr>
          <w:ilvl w:val="0"/>
          <w:numId w:val="45"/>
        </w:numPr>
        <w:contextualSpacing/>
        <w:jc w:val="both"/>
        <w:rPr>
          <w:rFonts w:ascii="Arial" w:hAnsi="Arial" w:cs="Arial"/>
        </w:rPr>
      </w:pPr>
      <w:r>
        <w:rPr>
          <w:rFonts w:ascii="Arial" w:hAnsi="Arial" w:cs="Arial"/>
        </w:rPr>
        <w:t xml:space="preserve">To demonstrate originality in the application of knowledge to develop innovative strategies to address a variety S/PMLD learning needs. </w:t>
      </w:r>
    </w:p>
    <w:p w14:paraId="1432CEF5" w14:textId="77777777" w:rsidR="00774276" w:rsidRDefault="00774276" w:rsidP="00774276">
      <w:pPr>
        <w:pStyle w:val="ListParagraph"/>
        <w:jc w:val="both"/>
        <w:rPr>
          <w:rFonts w:ascii="Arial" w:hAnsi="Arial" w:cs="Arial"/>
        </w:rPr>
      </w:pPr>
    </w:p>
    <w:p w14:paraId="7C3A3EAE" w14:textId="77777777" w:rsidR="00774276" w:rsidRDefault="00774276" w:rsidP="00774276">
      <w:pPr>
        <w:pStyle w:val="ListParagraph"/>
        <w:numPr>
          <w:ilvl w:val="0"/>
          <w:numId w:val="45"/>
        </w:numPr>
        <w:contextualSpacing/>
        <w:jc w:val="both"/>
        <w:rPr>
          <w:rFonts w:ascii="Arial" w:hAnsi="Arial" w:cs="Arial"/>
        </w:rPr>
      </w:pPr>
      <w:r>
        <w:rPr>
          <w:rFonts w:ascii="Arial" w:hAnsi="Arial" w:cs="Arial"/>
        </w:rPr>
        <w:t>To develop critical thinking and synthesis of ideas through collaborative problem-solving approaches and multi-disciplinary engagement.</w:t>
      </w:r>
    </w:p>
    <w:p w14:paraId="61838375" w14:textId="77777777" w:rsidR="00774276" w:rsidRDefault="00774276" w:rsidP="00774276">
      <w:pPr>
        <w:pStyle w:val="bullet"/>
        <w:spacing w:before="0"/>
        <w:ind w:left="0" w:firstLine="0"/>
        <w:rPr>
          <w:rFonts w:ascii="Arial" w:hAnsi="Arial" w:cs="Arial"/>
          <w:b/>
          <w:sz w:val="22"/>
          <w:szCs w:val="22"/>
        </w:rPr>
      </w:pPr>
    </w:p>
    <w:p w14:paraId="3070226B" w14:textId="77777777" w:rsidR="007E5C87" w:rsidRPr="007B0C8D" w:rsidRDefault="007E5C87" w:rsidP="000C06CB">
      <w:pPr>
        <w:pStyle w:val="Heading4"/>
      </w:pPr>
      <w:r w:rsidRPr="007B0C8D">
        <w:t xml:space="preserve">LEARNING </w:t>
      </w:r>
      <w:r w:rsidRPr="000C06CB">
        <w:t>OUTCOMES</w:t>
      </w:r>
    </w:p>
    <w:p w14:paraId="58E5427B" w14:textId="77777777" w:rsidR="007E5C87" w:rsidRPr="001F084F" w:rsidRDefault="007E5C87" w:rsidP="007E5C87">
      <w:pPr>
        <w:pStyle w:val="bullet"/>
        <w:spacing w:before="0"/>
        <w:ind w:left="0" w:firstLine="0"/>
        <w:rPr>
          <w:rFonts w:ascii="Arial" w:hAnsi="Arial" w:cs="Arial"/>
          <w:b/>
          <w:sz w:val="22"/>
          <w:szCs w:val="22"/>
        </w:rPr>
      </w:pPr>
    </w:p>
    <w:p w14:paraId="6E344837" w14:textId="77777777" w:rsidR="007E5C87" w:rsidRPr="007B0C8D" w:rsidRDefault="007E5C87" w:rsidP="007E5C87">
      <w:pPr>
        <w:ind w:left="284"/>
        <w:rPr>
          <w:rFonts w:ascii="Arial" w:hAnsi="Arial" w:cs="Arial"/>
        </w:rPr>
      </w:pPr>
      <w:r w:rsidRPr="007B0C8D">
        <w:rPr>
          <w:rFonts w:ascii="Arial" w:hAnsi="Arial" w:cs="Arial"/>
        </w:rPr>
        <w:t>Upon the successful completion of this module, the student should be able to:</w:t>
      </w:r>
    </w:p>
    <w:p w14:paraId="652B8572" w14:textId="77777777" w:rsidR="00CE6F9A" w:rsidRDefault="00CE6F9A" w:rsidP="00CE6F9A">
      <w:pPr>
        <w:jc w:val="both"/>
        <w:rPr>
          <w:rFonts w:ascii="Arial" w:hAnsi="Arial" w:cs="Arial"/>
        </w:rPr>
      </w:pPr>
    </w:p>
    <w:p w14:paraId="3298E61B" w14:textId="77777777" w:rsidR="00CE6F9A" w:rsidRDefault="00CE6F9A" w:rsidP="00CE6F9A">
      <w:pPr>
        <w:rPr>
          <w:rFonts w:ascii="Arial" w:hAnsi="Arial" w:cs="Arial"/>
        </w:rPr>
      </w:pPr>
    </w:p>
    <w:p w14:paraId="717D88FB" w14:textId="2EC05B26" w:rsidR="00CE6F9A" w:rsidRDefault="00CE6F9A" w:rsidP="00CE6F9A">
      <w:pPr>
        <w:rPr>
          <w:rFonts w:ascii="Arial" w:hAnsi="Arial" w:cs="Arial"/>
        </w:rPr>
      </w:pPr>
      <w:r w:rsidRPr="00DF0D4B">
        <w:rPr>
          <w:rFonts w:ascii="Arial" w:hAnsi="Arial" w:cs="Arial"/>
        </w:rPr>
        <w:t>The following areas will be considered:</w:t>
      </w:r>
    </w:p>
    <w:p w14:paraId="24758345" w14:textId="77777777" w:rsidR="00CE6F9A" w:rsidRPr="00DF0D4B" w:rsidRDefault="00CE6F9A" w:rsidP="00CE6F9A">
      <w:pPr>
        <w:rPr>
          <w:rFonts w:ascii="Arial" w:hAnsi="Arial" w:cs="Arial"/>
        </w:rPr>
      </w:pPr>
    </w:p>
    <w:p w14:paraId="77FD0768" w14:textId="540A28C9" w:rsidR="00CE6F9A" w:rsidRPr="00DF0D4B" w:rsidRDefault="00CE6F9A" w:rsidP="00CE6F9A">
      <w:pPr>
        <w:numPr>
          <w:ilvl w:val="0"/>
          <w:numId w:val="19"/>
        </w:numPr>
        <w:spacing w:after="160" w:line="256" w:lineRule="auto"/>
        <w:rPr>
          <w:rFonts w:ascii="Arial" w:hAnsi="Arial" w:cs="Arial"/>
        </w:rPr>
      </w:pPr>
      <w:r w:rsidRPr="00DF0D4B">
        <w:rPr>
          <w:rFonts w:ascii="Arial" w:hAnsi="Arial" w:cs="Arial"/>
        </w:rPr>
        <w:t>the sensory strengths and needs of pupils and planning individual programmes</w:t>
      </w:r>
      <w:r w:rsidR="00333981">
        <w:rPr>
          <w:rFonts w:ascii="Arial" w:hAnsi="Arial" w:cs="Arial"/>
        </w:rPr>
        <w:t>.</w:t>
      </w:r>
      <w:r w:rsidRPr="00DF0D4B">
        <w:rPr>
          <w:rFonts w:ascii="Arial" w:hAnsi="Arial" w:cs="Arial"/>
        </w:rPr>
        <w:t xml:space="preserve"> </w:t>
      </w:r>
    </w:p>
    <w:p w14:paraId="4112154C" w14:textId="77777777" w:rsidR="00CE6F9A" w:rsidRPr="00DF0D4B" w:rsidRDefault="00CE6F9A" w:rsidP="00CE6F9A">
      <w:pPr>
        <w:numPr>
          <w:ilvl w:val="0"/>
          <w:numId w:val="19"/>
        </w:numPr>
        <w:spacing w:after="160" w:line="256" w:lineRule="auto"/>
        <w:rPr>
          <w:rFonts w:ascii="Arial" w:hAnsi="Arial" w:cs="Arial"/>
        </w:rPr>
      </w:pPr>
      <w:r w:rsidRPr="00DF0D4B">
        <w:rPr>
          <w:rFonts w:ascii="Arial" w:hAnsi="Arial" w:cs="Arial"/>
        </w:rPr>
        <w:t xml:space="preserve">implications of the most prevalent physical disabilities </w:t>
      </w:r>
    </w:p>
    <w:p w14:paraId="6DC7C977" w14:textId="77777777" w:rsidR="00CE6F9A" w:rsidRPr="00DF0D4B" w:rsidRDefault="00CE6F9A" w:rsidP="00CE6F9A">
      <w:pPr>
        <w:numPr>
          <w:ilvl w:val="0"/>
          <w:numId w:val="19"/>
        </w:numPr>
        <w:spacing w:after="160" w:line="256" w:lineRule="auto"/>
        <w:rPr>
          <w:rFonts w:ascii="Arial" w:hAnsi="Arial" w:cs="Arial"/>
        </w:rPr>
      </w:pPr>
      <w:r w:rsidRPr="00DF0D4B">
        <w:rPr>
          <w:rFonts w:ascii="Arial" w:hAnsi="Arial" w:cs="Arial"/>
        </w:rPr>
        <w:t>the implications for teaching approaches and organisational strategies</w:t>
      </w:r>
    </w:p>
    <w:p w14:paraId="2488D7AA" w14:textId="77777777" w:rsidR="00CE6F9A" w:rsidRPr="00DF0D4B" w:rsidRDefault="00CE6F9A" w:rsidP="00CE6F9A">
      <w:pPr>
        <w:numPr>
          <w:ilvl w:val="0"/>
          <w:numId w:val="19"/>
        </w:numPr>
        <w:spacing w:after="160" w:line="256" w:lineRule="auto"/>
        <w:rPr>
          <w:rFonts w:ascii="Arial" w:hAnsi="Arial" w:cs="Arial"/>
        </w:rPr>
      </w:pPr>
      <w:r w:rsidRPr="00DF0D4B">
        <w:rPr>
          <w:rFonts w:ascii="Arial" w:hAnsi="Arial" w:cs="Arial"/>
        </w:rPr>
        <w:t>recent research about the brain and learning</w:t>
      </w:r>
    </w:p>
    <w:p w14:paraId="30C64AEF" w14:textId="77777777" w:rsidR="00CE6F9A" w:rsidRPr="00DF0D4B" w:rsidRDefault="00CE6F9A" w:rsidP="00CE6F9A">
      <w:pPr>
        <w:numPr>
          <w:ilvl w:val="0"/>
          <w:numId w:val="19"/>
        </w:numPr>
        <w:spacing w:after="160" w:line="256" w:lineRule="auto"/>
        <w:rPr>
          <w:rFonts w:ascii="Arial" w:hAnsi="Arial" w:cs="Arial"/>
        </w:rPr>
      </w:pPr>
      <w:r w:rsidRPr="00DF0D4B">
        <w:rPr>
          <w:rFonts w:ascii="Arial" w:hAnsi="Arial" w:cs="Arial"/>
        </w:rPr>
        <w:t xml:space="preserve"> ‘typical’ child development and the impact of severe or profound learning difficulties</w:t>
      </w:r>
    </w:p>
    <w:p w14:paraId="423572D0" w14:textId="77777777" w:rsidR="00CE6F9A" w:rsidRPr="00DF0D4B" w:rsidRDefault="00CE6F9A" w:rsidP="00CE6F9A">
      <w:pPr>
        <w:numPr>
          <w:ilvl w:val="0"/>
          <w:numId w:val="19"/>
        </w:numPr>
        <w:spacing w:after="160" w:line="256" w:lineRule="auto"/>
        <w:contextualSpacing/>
        <w:rPr>
          <w:rFonts w:ascii="Arial" w:hAnsi="Arial" w:cs="Arial"/>
        </w:rPr>
      </w:pPr>
      <w:r w:rsidRPr="00DF0D4B">
        <w:rPr>
          <w:rFonts w:ascii="Arial" w:hAnsi="Arial" w:cs="Arial"/>
        </w:rPr>
        <w:t xml:space="preserve">evaluation of a range of tools/resources </w:t>
      </w:r>
    </w:p>
    <w:p w14:paraId="1782740D" w14:textId="77777777" w:rsidR="00CE6F9A" w:rsidRPr="00DF0D4B" w:rsidRDefault="00CE6F9A" w:rsidP="00CE6F9A">
      <w:pPr>
        <w:spacing w:after="160" w:line="256" w:lineRule="auto"/>
        <w:contextualSpacing/>
        <w:rPr>
          <w:rFonts w:ascii="Arial" w:hAnsi="Arial" w:cs="Arial"/>
        </w:rPr>
      </w:pPr>
    </w:p>
    <w:p w14:paraId="02AACC13" w14:textId="53B4A426" w:rsidR="00CE6F9A" w:rsidRPr="00DF0D4B" w:rsidRDefault="00CE6F9A" w:rsidP="00CE6F9A">
      <w:pPr>
        <w:numPr>
          <w:ilvl w:val="0"/>
          <w:numId w:val="19"/>
        </w:numPr>
        <w:spacing w:after="160" w:line="256" w:lineRule="auto"/>
        <w:contextualSpacing/>
        <w:rPr>
          <w:rFonts w:ascii="Arial" w:hAnsi="Arial" w:cs="Arial"/>
        </w:rPr>
      </w:pPr>
      <w:r w:rsidRPr="00DF0D4B">
        <w:rPr>
          <w:rFonts w:ascii="Arial" w:hAnsi="Arial" w:cs="Arial"/>
        </w:rPr>
        <w:t>barriers to learning</w:t>
      </w:r>
      <w:r w:rsidR="00333981">
        <w:rPr>
          <w:rFonts w:ascii="Arial" w:hAnsi="Arial" w:cs="Arial"/>
        </w:rPr>
        <w:t>.</w:t>
      </w:r>
      <w:r w:rsidRPr="00DF0D4B">
        <w:rPr>
          <w:rFonts w:ascii="Arial" w:hAnsi="Arial" w:cs="Arial"/>
        </w:rPr>
        <w:t xml:space="preserve"> </w:t>
      </w:r>
    </w:p>
    <w:p w14:paraId="6D63B4F7" w14:textId="77777777" w:rsidR="00CE6F9A" w:rsidRPr="00DF0D4B" w:rsidRDefault="00CE6F9A" w:rsidP="00CE6F9A">
      <w:pPr>
        <w:spacing w:after="160" w:line="256" w:lineRule="auto"/>
        <w:ind w:left="360"/>
        <w:contextualSpacing/>
        <w:rPr>
          <w:rFonts w:ascii="Arial" w:hAnsi="Arial" w:cs="Arial"/>
        </w:rPr>
      </w:pPr>
    </w:p>
    <w:p w14:paraId="25224D30" w14:textId="77777777" w:rsidR="00CE6F9A" w:rsidRPr="00DF0D4B" w:rsidRDefault="00CE6F9A" w:rsidP="00CE6F9A">
      <w:pPr>
        <w:numPr>
          <w:ilvl w:val="0"/>
          <w:numId w:val="19"/>
        </w:numPr>
        <w:spacing w:after="160" w:line="256" w:lineRule="auto"/>
        <w:contextualSpacing/>
        <w:rPr>
          <w:rFonts w:ascii="Arial" w:hAnsi="Arial" w:cs="Arial"/>
        </w:rPr>
      </w:pPr>
      <w:r w:rsidRPr="00DF0D4B">
        <w:rPr>
          <w:rFonts w:ascii="Arial" w:hAnsi="Arial" w:cs="Arial"/>
        </w:rPr>
        <w:t>early development of communication and the impact upon it of significant disabilities</w:t>
      </w:r>
    </w:p>
    <w:p w14:paraId="2FF7F2BF" w14:textId="77777777" w:rsidR="00CE6F9A" w:rsidRPr="00DF0D4B" w:rsidRDefault="00CE6F9A" w:rsidP="00CE6F9A">
      <w:pPr>
        <w:spacing w:after="160" w:line="256" w:lineRule="auto"/>
        <w:ind w:left="360"/>
        <w:contextualSpacing/>
        <w:rPr>
          <w:rFonts w:ascii="Arial" w:hAnsi="Arial" w:cs="Arial"/>
        </w:rPr>
      </w:pPr>
    </w:p>
    <w:p w14:paraId="562847BA" w14:textId="77777777" w:rsidR="00CE6F9A" w:rsidRPr="00DF0D4B" w:rsidRDefault="00CE6F9A" w:rsidP="00CE6F9A">
      <w:pPr>
        <w:numPr>
          <w:ilvl w:val="0"/>
          <w:numId w:val="19"/>
        </w:numPr>
        <w:spacing w:after="160" w:line="256" w:lineRule="auto"/>
        <w:contextualSpacing/>
        <w:rPr>
          <w:rFonts w:ascii="Arial" w:hAnsi="Arial" w:cs="Arial"/>
        </w:rPr>
      </w:pPr>
      <w:r w:rsidRPr="00DF0D4B">
        <w:rPr>
          <w:rFonts w:ascii="Arial" w:hAnsi="Arial" w:cs="Arial"/>
        </w:rPr>
        <w:t>co-morbidity</w:t>
      </w:r>
    </w:p>
    <w:p w14:paraId="62548934" w14:textId="77777777" w:rsidR="00CE6F9A" w:rsidRPr="00DF0D4B" w:rsidRDefault="00CE6F9A" w:rsidP="00CE6F9A">
      <w:pPr>
        <w:spacing w:after="160" w:line="256" w:lineRule="auto"/>
        <w:ind w:left="360"/>
        <w:contextualSpacing/>
        <w:rPr>
          <w:rFonts w:ascii="Arial" w:hAnsi="Arial" w:cs="Arial"/>
        </w:rPr>
      </w:pPr>
    </w:p>
    <w:p w14:paraId="6020798A" w14:textId="77777777" w:rsidR="00CE6F9A" w:rsidRPr="00DF0D4B" w:rsidRDefault="00CE6F9A" w:rsidP="00CE6F9A">
      <w:pPr>
        <w:numPr>
          <w:ilvl w:val="0"/>
          <w:numId w:val="19"/>
        </w:numPr>
        <w:spacing w:after="160" w:line="256" w:lineRule="auto"/>
        <w:contextualSpacing/>
        <w:rPr>
          <w:rFonts w:ascii="Arial" w:hAnsi="Arial" w:cs="Arial"/>
        </w:rPr>
      </w:pPr>
      <w:r w:rsidRPr="00DF0D4B">
        <w:rPr>
          <w:rFonts w:ascii="Arial" w:hAnsi="Arial" w:cs="Arial"/>
        </w:rPr>
        <w:t>communication functions on behaviour</w:t>
      </w:r>
    </w:p>
    <w:p w14:paraId="58E38151" w14:textId="77777777" w:rsidR="00CE6F9A" w:rsidRPr="00DF0D4B" w:rsidRDefault="00CE6F9A" w:rsidP="00CE6F9A">
      <w:pPr>
        <w:spacing w:after="160" w:line="256" w:lineRule="auto"/>
        <w:ind w:left="360"/>
        <w:contextualSpacing/>
        <w:rPr>
          <w:rFonts w:ascii="Arial" w:hAnsi="Arial" w:cs="Arial"/>
        </w:rPr>
      </w:pPr>
    </w:p>
    <w:p w14:paraId="2AE4E6A1" w14:textId="2A707F0A" w:rsidR="00CE6F9A" w:rsidRDefault="00CE6F9A" w:rsidP="00CE6F9A">
      <w:pPr>
        <w:numPr>
          <w:ilvl w:val="0"/>
          <w:numId w:val="19"/>
        </w:numPr>
        <w:spacing w:after="160" w:line="256" w:lineRule="auto"/>
        <w:contextualSpacing/>
        <w:rPr>
          <w:rFonts w:ascii="Arial" w:hAnsi="Arial" w:cs="Arial"/>
        </w:rPr>
      </w:pPr>
      <w:r w:rsidRPr="00DF0D4B">
        <w:rPr>
          <w:rFonts w:ascii="Arial" w:hAnsi="Arial" w:cs="Arial"/>
        </w:rPr>
        <w:t xml:space="preserve">the impact of autism </w:t>
      </w:r>
    </w:p>
    <w:p w14:paraId="2D665063" w14:textId="77777777" w:rsidR="00CE6F9A" w:rsidRDefault="00CE6F9A" w:rsidP="00CE6F9A">
      <w:pPr>
        <w:pStyle w:val="ListParagraph"/>
        <w:rPr>
          <w:rFonts w:ascii="Arial" w:hAnsi="Arial" w:cs="Arial"/>
        </w:rPr>
      </w:pPr>
    </w:p>
    <w:p w14:paraId="38C6603A" w14:textId="4926AC19" w:rsidR="00CE6F9A" w:rsidRDefault="00CE6F9A" w:rsidP="00CE6F9A">
      <w:pPr>
        <w:spacing w:after="160" w:line="256" w:lineRule="auto"/>
        <w:contextualSpacing/>
        <w:rPr>
          <w:rFonts w:ascii="Arial" w:hAnsi="Arial" w:cs="Arial"/>
        </w:rPr>
      </w:pPr>
    </w:p>
    <w:p w14:paraId="6BA51585" w14:textId="77777777" w:rsidR="00CE6F9A" w:rsidRPr="00DF0D4B" w:rsidRDefault="00CE6F9A" w:rsidP="00CE6F9A">
      <w:pPr>
        <w:spacing w:after="160" w:line="256" w:lineRule="auto"/>
        <w:contextualSpacing/>
        <w:rPr>
          <w:rFonts w:ascii="Arial" w:hAnsi="Arial" w:cs="Arial"/>
        </w:rPr>
      </w:pPr>
    </w:p>
    <w:p w14:paraId="5F87BF7B" w14:textId="77777777" w:rsidR="00E45B1D" w:rsidRPr="00DF0D4B" w:rsidRDefault="00E45B1D" w:rsidP="00E45B1D">
      <w:pPr>
        <w:jc w:val="both"/>
        <w:rPr>
          <w:rFonts w:ascii="Arial" w:hAnsi="Arial" w:cs="Arial"/>
        </w:rPr>
      </w:pPr>
      <w:r w:rsidRPr="00DF0D4B">
        <w:rPr>
          <w:rFonts w:ascii="Arial" w:hAnsi="Arial" w:cs="Arial"/>
        </w:rPr>
        <w:t xml:space="preserve">The module offers opportunities for collaboration and encourages reflection of their experiences within the sector, through extensive research into multi-agency contributions and research in the field.  Whilst lectures will be used to deliver an overview group work will be used support the development of innovative strategies for supporting diverse learning needs.  </w:t>
      </w:r>
    </w:p>
    <w:p w14:paraId="0024A55D" w14:textId="77777777" w:rsidR="00774276" w:rsidRPr="00DF0D4B" w:rsidRDefault="00774276" w:rsidP="00774276">
      <w:pPr>
        <w:rPr>
          <w:rFonts w:ascii="Arial" w:hAnsi="Arial" w:cs="Arial"/>
          <w:szCs w:val="20"/>
        </w:rPr>
      </w:pPr>
    </w:p>
    <w:p w14:paraId="0AAD1BC4" w14:textId="77777777" w:rsidR="00774276" w:rsidRDefault="00774276" w:rsidP="00774276">
      <w:pPr>
        <w:spacing w:after="160" w:line="256" w:lineRule="auto"/>
        <w:contextualSpacing/>
        <w:rPr>
          <w:rFonts w:cs="Arial"/>
        </w:rPr>
      </w:pPr>
    </w:p>
    <w:p w14:paraId="75B91029" w14:textId="77777777" w:rsidR="00774276" w:rsidRDefault="00774276" w:rsidP="00774276">
      <w:pPr>
        <w:keepNext/>
        <w:rPr>
          <w:rFonts w:ascii="Arial" w:hAnsi="Arial" w:cs="Arial"/>
          <w:sz w:val="22"/>
          <w:szCs w:val="20"/>
        </w:rPr>
      </w:pPr>
    </w:p>
    <w:p w14:paraId="489D8673" w14:textId="77777777" w:rsidR="00774276" w:rsidRDefault="00774276" w:rsidP="00774276">
      <w:pPr>
        <w:rPr>
          <w:rFonts w:cs="Arial"/>
        </w:rPr>
      </w:pPr>
    </w:p>
    <w:p w14:paraId="06B9D6C1" w14:textId="77777777" w:rsidR="00FA0F53" w:rsidRDefault="00FA0F53" w:rsidP="000C06CB">
      <w:pPr>
        <w:pStyle w:val="Heading4"/>
      </w:pPr>
      <w:r w:rsidRPr="000C06CB">
        <w:t>INDICATIVE</w:t>
      </w:r>
      <w:r w:rsidRPr="007B0C8D">
        <w:t xml:space="preserve"> CONTENT</w:t>
      </w:r>
    </w:p>
    <w:p w14:paraId="22706D67" w14:textId="77777777" w:rsidR="00FA0F53" w:rsidRPr="00E9348E" w:rsidRDefault="00FA0F53" w:rsidP="00FA0F53"/>
    <w:p w14:paraId="4E21C03D" w14:textId="757B1ECB" w:rsidR="00FA0F53" w:rsidRPr="00E9348E" w:rsidRDefault="00FA0F53" w:rsidP="00FA0F53">
      <w:pPr>
        <w:rPr>
          <w:rFonts w:ascii="Arial" w:hAnsi="Arial" w:cs="Arial"/>
        </w:rPr>
      </w:pPr>
      <w:r w:rsidRPr="00E9348E">
        <w:rPr>
          <w:rFonts w:ascii="Arial" w:hAnsi="Arial" w:cs="Arial"/>
        </w:rPr>
        <w:t xml:space="preserve">The module offers opportunities for collaboration and encourages reflection of </w:t>
      </w:r>
      <w:r w:rsidR="00AD7464">
        <w:rPr>
          <w:rFonts w:ascii="Arial" w:hAnsi="Arial" w:cs="Arial"/>
        </w:rPr>
        <w:t>you</w:t>
      </w:r>
      <w:r w:rsidRPr="00E9348E">
        <w:rPr>
          <w:rFonts w:ascii="Arial" w:hAnsi="Arial" w:cs="Arial"/>
        </w:rPr>
        <w:t xml:space="preserve">r experiences within the sector, through extensive research into multi-agency contributions and research in the field.  Whilst lectures will be used to deliver an overview group work will be used </w:t>
      </w:r>
      <w:r w:rsidR="00334D81">
        <w:rPr>
          <w:rFonts w:ascii="Arial" w:hAnsi="Arial" w:cs="Arial"/>
        </w:rPr>
        <w:t xml:space="preserve">to </w:t>
      </w:r>
      <w:r w:rsidRPr="00E9348E">
        <w:rPr>
          <w:rFonts w:ascii="Arial" w:hAnsi="Arial" w:cs="Arial"/>
        </w:rPr>
        <w:t>support the exploration of creative teaching solutions.</w:t>
      </w:r>
    </w:p>
    <w:p w14:paraId="51A62AFB" w14:textId="77777777" w:rsidR="002A4C58" w:rsidRDefault="002A4C58" w:rsidP="00FA0F53">
      <w:pPr>
        <w:rPr>
          <w:rFonts w:ascii="Arial" w:hAnsi="Arial" w:cs="Arial"/>
        </w:rPr>
      </w:pPr>
    </w:p>
    <w:p w14:paraId="7FD8CA5C" w14:textId="00302272" w:rsidR="00FA0F53" w:rsidRPr="00E9348E" w:rsidRDefault="00FA0F53" w:rsidP="00FA0F53">
      <w:pPr>
        <w:rPr>
          <w:rFonts w:ascii="Arial" w:hAnsi="Arial" w:cs="Arial"/>
        </w:rPr>
      </w:pPr>
      <w:r w:rsidRPr="00E9348E">
        <w:rPr>
          <w:rFonts w:ascii="Arial" w:hAnsi="Arial" w:cs="Arial"/>
        </w:rPr>
        <w:t>The following areas will be considered:</w:t>
      </w:r>
    </w:p>
    <w:p w14:paraId="3AD82255" w14:textId="77777777" w:rsidR="00FA0F53" w:rsidRDefault="00FA0F53" w:rsidP="00FA0F53">
      <w:pPr>
        <w:pStyle w:val="ListParagraph"/>
        <w:numPr>
          <w:ilvl w:val="0"/>
          <w:numId w:val="24"/>
        </w:numPr>
        <w:spacing w:before="240"/>
        <w:ind w:left="720"/>
        <w:rPr>
          <w:rFonts w:ascii="Arial" w:hAnsi="Arial" w:cs="Arial"/>
        </w:rPr>
      </w:pPr>
      <w:r>
        <w:rPr>
          <w:rFonts w:ascii="Arial" w:hAnsi="Arial" w:cs="Arial"/>
        </w:rPr>
        <w:t xml:space="preserve">Knowledge of the range of S/PMLD conditions </w:t>
      </w:r>
    </w:p>
    <w:p w14:paraId="10A9FAE9" w14:textId="6381198F" w:rsidR="00FA0F53" w:rsidRDefault="00FA0F53" w:rsidP="00FA0F53">
      <w:pPr>
        <w:pStyle w:val="ListParagraph"/>
        <w:numPr>
          <w:ilvl w:val="0"/>
          <w:numId w:val="24"/>
        </w:numPr>
        <w:spacing w:before="240"/>
        <w:ind w:left="720"/>
        <w:rPr>
          <w:rFonts w:ascii="Arial" w:hAnsi="Arial" w:cs="Arial"/>
        </w:rPr>
      </w:pPr>
      <w:r w:rsidRPr="005E50AA">
        <w:rPr>
          <w:rFonts w:ascii="Arial" w:hAnsi="Arial" w:cs="Arial"/>
        </w:rPr>
        <w:t>The statutory framework within which schools operate</w:t>
      </w:r>
      <w:r w:rsidR="00333981">
        <w:rPr>
          <w:rFonts w:ascii="Arial" w:hAnsi="Arial" w:cs="Arial"/>
        </w:rPr>
        <w:t>.</w:t>
      </w:r>
    </w:p>
    <w:p w14:paraId="640B82ED" w14:textId="77777777" w:rsidR="00FA0F53" w:rsidRDefault="00FA0F53" w:rsidP="00FA0F53">
      <w:pPr>
        <w:pStyle w:val="ListParagraph"/>
        <w:numPr>
          <w:ilvl w:val="0"/>
          <w:numId w:val="24"/>
        </w:numPr>
        <w:spacing w:before="240"/>
        <w:ind w:left="720"/>
        <w:rPr>
          <w:rFonts w:ascii="Arial" w:hAnsi="Arial" w:cs="Arial"/>
        </w:rPr>
      </w:pPr>
      <w:r>
        <w:rPr>
          <w:rFonts w:ascii="Arial" w:hAnsi="Arial" w:cs="Arial"/>
        </w:rPr>
        <w:t xml:space="preserve">Analysis of academic research </w:t>
      </w:r>
      <w:r w:rsidRPr="005E50AA">
        <w:rPr>
          <w:rFonts w:ascii="Arial" w:hAnsi="Arial" w:cs="Arial"/>
        </w:rPr>
        <w:t xml:space="preserve">and professional </w:t>
      </w:r>
      <w:r>
        <w:rPr>
          <w:rFonts w:ascii="Arial" w:hAnsi="Arial" w:cs="Arial"/>
        </w:rPr>
        <w:t>practice.</w:t>
      </w:r>
    </w:p>
    <w:p w14:paraId="28AAA679" w14:textId="77777777" w:rsidR="00FA0F53" w:rsidRPr="005E50AA" w:rsidRDefault="00FA0F53" w:rsidP="00FA0F53">
      <w:pPr>
        <w:pStyle w:val="ListParagraph"/>
        <w:numPr>
          <w:ilvl w:val="0"/>
          <w:numId w:val="24"/>
        </w:numPr>
        <w:spacing w:before="240"/>
        <w:ind w:left="720"/>
        <w:rPr>
          <w:rFonts w:ascii="Arial" w:hAnsi="Arial" w:cs="Arial"/>
        </w:rPr>
      </w:pPr>
      <w:r>
        <w:rPr>
          <w:rFonts w:ascii="Arial" w:hAnsi="Arial" w:cs="Arial"/>
        </w:rPr>
        <w:t>E</w:t>
      </w:r>
      <w:r w:rsidRPr="005E50AA">
        <w:rPr>
          <w:rFonts w:ascii="Arial" w:hAnsi="Arial" w:cs="Arial"/>
        </w:rPr>
        <w:t>thical considerations in professional data collection</w:t>
      </w:r>
      <w:r>
        <w:rPr>
          <w:rFonts w:ascii="Arial" w:hAnsi="Arial" w:cs="Arial"/>
        </w:rPr>
        <w:t>.</w:t>
      </w:r>
    </w:p>
    <w:p w14:paraId="35C14AC5" w14:textId="77777777" w:rsidR="00FA0F53" w:rsidRPr="005E50AA" w:rsidRDefault="00FA0F53" w:rsidP="00FA0F53">
      <w:pPr>
        <w:pStyle w:val="ListParagraph"/>
        <w:numPr>
          <w:ilvl w:val="0"/>
          <w:numId w:val="24"/>
        </w:numPr>
        <w:spacing w:before="240"/>
        <w:ind w:left="720"/>
        <w:rPr>
          <w:rFonts w:ascii="Arial" w:hAnsi="Arial" w:cs="Arial"/>
        </w:rPr>
      </w:pPr>
      <w:r w:rsidRPr="005E50AA">
        <w:rPr>
          <w:rFonts w:ascii="Arial" w:hAnsi="Arial" w:cs="Arial"/>
        </w:rPr>
        <w:t>Trust group discussion and critical reflection</w:t>
      </w:r>
      <w:r>
        <w:rPr>
          <w:rFonts w:ascii="Arial" w:hAnsi="Arial" w:cs="Arial"/>
        </w:rPr>
        <w:t>.</w:t>
      </w:r>
      <w:r w:rsidRPr="005E50AA">
        <w:rPr>
          <w:rFonts w:ascii="Arial" w:hAnsi="Arial" w:cs="Arial"/>
        </w:rPr>
        <w:t xml:space="preserve"> </w:t>
      </w:r>
    </w:p>
    <w:p w14:paraId="535E4719" w14:textId="77777777" w:rsidR="00FA0F53" w:rsidRPr="005E50AA" w:rsidRDefault="00FA0F53" w:rsidP="00FA0F53">
      <w:pPr>
        <w:pStyle w:val="ListParagraph"/>
        <w:numPr>
          <w:ilvl w:val="0"/>
          <w:numId w:val="24"/>
        </w:numPr>
        <w:spacing w:before="240"/>
        <w:ind w:left="720"/>
        <w:rPr>
          <w:rFonts w:ascii="Arial" w:hAnsi="Arial" w:cs="Arial"/>
        </w:rPr>
      </w:pPr>
      <w:r>
        <w:rPr>
          <w:rFonts w:ascii="Arial" w:hAnsi="Arial" w:cs="Arial"/>
        </w:rPr>
        <w:t xml:space="preserve">Exploration of teaching provision and environments for pupils with </w:t>
      </w:r>
      <w:r w:rsidRPr="00E67B7D">
        <w:rPr>
          <w:rFonts w:ascii="Arial" w:hAnsi="Arial" w:cs="Arial"/>
        </w:rPr>
        <w:t>S/PMLD</w:t>
      </w:r>
    </w:p>
    <w:p w14:paraId="4A7325BF" w14:textId="7379B0A5" w:rsidR="001955ED" w:rsidRPr="000C06CB" w:rsidRDefault="00FA0F53" w:rsidP="001C1D52">
      <w:pPr>
        <w:pStyle w:val="ListParagraph"/>
        <w:numPr>
          <w:ilvl w:val="0"/>
          <w:numId w:val="24"/>
        </w:numPr>
        <w:spacing w:before="240"/>
        <w:ind w:left="720"/>
        <w:rPr>
          <w:rFonts w:ascii="Arial" w:hAnsi="Arial" w:cs="Arial"/>
        </w:rPr>
      </w:pPr>
      <w:r w:rsidRPr="005E50AA">
        <w:rPr>
          <w:rFonts w:ascii="Arial" w:hAnsi="Arial" w:cs="Arial"/>
        </w:rPr>
        <w:t xml:space="preserve">Development </w:t>
      </w:r>
      <w:r>
        <w:rPr>
          <w:rFonts w:ascii="Arial" w:hAnsi="Arial" w:cs="Arial"/>
        </w:rPr>
        <w:t xml:space="preserve">of </w:t>
      </w:r>
      <w:r w:rsidRPr="005E50AA">
        <w:rPr>
          <w:rFonts w:ascii="Arial" w:hAnsi="Arial" w:cs="Arial"/>
        </w:rPr>
        <w:t>professional</w:t>
      </w:r>
      <w:r>
        <w:rPr>
          <w:rFonts w:ascii="Arial" w:hAnsi="Arial" w:cs="Arial"/>
        </w:rPr>
        <w:t xml:space="preserve"> research</w:t>
      </w:r>
      <w:r w:rsidRPr="005E50AA">
        <w:rPr>
          <w:rFonts w:ascii="Arial" w:hAnsi="Arial" w:cs="Arial"/>
        </w:rPr>
        <w:t xml:space="preserve"> </w:t>
      </w:r>
      <w:r>
        <w:rPr>
          <w:rFonts w:ascii="Arial" w:hAnsi="Arial" w:cs="Arial"/>
        </w:rPr>
        <w:t>interests.</w:t>
      </w:r>
    </w:p>
    <w:p w14:paraId="31D7A935" w14:textId="77777777" w:rsidR="0066472E" w:rsidRPr="001F084F" w:rsidRDefault="0066472E" w:rsidP="0066472E">
      <w:pPr>
        <w:pStyle w:val="bullet"/>
        <w:spacing w:before="0"/>
        <w:ind w:left="0" w:firstLine="0"/>
        <w:rPr>
          <w:rFonts w:ascii="Arial" w:hAnsi="Arial" w:cs="Arial"/>
          <w:b/>
          <w:sz w:val="22"/>
          <w:szCs w:val="22"/>
        </w:rPr>
      </w:pPr>
    </w:p>
    <w:p w14:paraId="454FF060" w14:textId="77777777" w:rsidR="0066472E" w:rsidRPr="001F084F" w:rsidRDefault="0066472E" w:rsidP="0066472E">
      <w:pPr>
        <w:rPr>
          <w:rFonts w:cs="Arial"/>
        </w:rPr>
      </w:pPr>
    </w:p>
    <w:p w14:paraId="01C2B356" w14:textId="77777777" w:rsidR="00B43A9E" w:rsidRDefault="00B43A9E" w:rsidP="00E9348E">
      <w:pPr>
        <w:pStyle w:val="ListParagraph"/>
        <w:ind w:left="1516"/>
        <w:rPr>
          <w:rFonts w:ascii="Arial" w:hAnsi="Arial" w:cs="Arial"/>
          <w:color w:val="000000" w:themeColor="text1"/>
        </w:rPr>
      </w:pPr>
    </w:p>
    <w:p w14:paraId="2566916E" w14:textId="77777777" w:rsidR="00B43A9E" w:rsidRDefault="00B43A9E" w:rsidP="00E9348E">
      <w:pPr>
        <w:overflowPunct w:val="0"/>
        <w:autoSpaceDE w:val="0"/>
        <w:autoSpaceDN w:val="0"/>
        <w:adjustRightInd w:val="0"/>
        <w:ind w:left="786"/>
        <w:jc w:val="both"/>
        <w:textAlignment w:val="baseline"/>
        <w:rPr>
          <w:rFonts w:ascii="Arial" w:hAnsi="Arial" w:cs="Arial"/>
          <w:color w:val="000000" w:themeColor="text1"/>
        </w:rPr>
      </w:pPr>
    </w:p>
    <w:p w14:paraId="6AE602BA" w14:textId="77777777" w:rsidR="000C084D" w:rsidRDefault="000C084D" w:rsidP="00B43A9E">
      <w:pPr>
        <w:overflowPunct w:val="0"/>
        <w:autoSpaceDE w:val="0"/>
        <w:autoSpaceDN w:val="0"/>
        <w:adjustRightInd w:val="0"/>
        <w:ind w:left="426"/>
        <w:jc w:val="both"/>
        <w:textAlignment w:val="baseline"/>
        <w:rPr>
          <w:rFonts w:ascii="Arial" w:hAnsi="Arial" w:cs="Arial"/>
          <w:color w:val="000000" w:themeColor="text1"/>
        </w:rPr>
      </w:pPr>
    </w:p>
    <w:p w14:paraId="15037B48" w14:textId="77777777" w:rsidR="007B0C8D" w:rsidRDefault="007B0C8D">
      <w:pPr>
        <w:spacing w:after="160" w:line="259" w:lineRule="auto"/>
        <w:rPr>
          <w:rFonts w:asciiTheme="majorHAnsi" w:eastAsiaTheme="majorEastAsia" w:hAnsiTheme="majorHAnsi" w:cstheme="majorBidi"/>
          <w:color w:val="2E74B5" w:themeColor="accent1" w:themeShade="BF"/>
          <w:sz w:val="32"/>
          <w:szCs w:val="32"/>
        </w:rPr>
      </w:pPr>
      <w:r>
        <w:br w:type="page"/>
      </w:r>
    </w:p>
    <w:p w14:paraId="44F71DD6" w14:textId="77777777" w:rsidR="00717674" w:rsidRDefault="00717674" w:rsidP="00717674">
      <w:pPr>
        <w:pStyle w:val="fixed"/>
        <w:rPr>
          <w:rFonts w:ascii="Arial" w:hAnsi="Arial" w:cs="Arial"/>
          <w:sz w:val="22"/>
        </w:rPr>
      </w:pPr>
    </w:p>
    <w:p w14:paraId="574069F1" w14:textId="77777777" w:rsidR="00717674" w:rsidRDefault="00717674" w:rsidP="00717674">
      <w:pPr>
        <w:pStyle w:val="fixed"/>
        <w:rPr>
          <w:rFonts w:ascii="Arial" w:hAnsi="Arial" w:cs="Arial"/>
          <w:sz w:val="22"/>
        </w:rPr>
      </w:pPr>
    </w:p>
    <w:p w14:paraId="5D2D1C2A" w14:textId="77777777" w:rsidR="000C084D" w:rsidRPr="007B0C8D" w:rsidRDefault="000C084D" w:rsidP="00B60553">
      <w:pPr>
        <w:pStyle w:val="Heading6"/>
        <w:rPr>
          <w:i/>
          <w:lang w:eastAsia="en-GB"/>
        </w:rPr>
      </w:pPr>
      <w:r w:rsidRPr="007B0C8D">
        <w:rPr>
          <w:lang w:eastAsia="en-GB"/>
        </w:rPr>
        <w:t>INDICATIVE READING LIST</w:t>
      </w:r>
    </w:p>
    <w:p w14:paraId="269E5A64" w14:textId="77777777" w:rsidR="000C084D" w:rsidRPr="000C084D" w:rsidRDefault="000C084D" w:rsidP="000C084D">
      <w:pPr>
        <w:spacing w:line="360" w:lineRule="auto"/>
        <w:rPr>
          <w:rFonts w:ascii="Arial" w:hAnsi="Arial" w:cs="Arial"/>
          <w:b/>
          <w:sz w:val="22"/>
          <w:szCs w:val="22"/>
          <w:lang w:eastAsia="en-GB"/>
        </w:rPr>
      </w:pPr>
    </w:p>
    <w:tbl>
      <w:tblPr>
        <w:tblStyle w:val="TableGrid"/>
        <w:tblW w:w="0" w:type="auto"/>
        <w:jc w:val="center"/>
        <w:tblLook w:val="04A0" w:firstRow="1" w:lastRow="0" w:firstColumn="1" w:lastColumn="0" w:noHBand="0" w:noVBand="1"/>
      </w:tblPr>
      <w:tblGrid>
        <w:gridCol w:w="1777"/>
        <w:gridCol w:w="5605"/>
        <w:gridCol w:w="1470"/>
      </w:tblGrid>
      <w:tr w:rsidR="00332646" w:rsidRPr="0035749B" w14:paraId="2B709BB5"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4F552CA"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275C76D"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ECLT7002</w:t>
            </w:r>
          </w:p>
        </w:tc>
      </w:tr>
      <w:tr w:rsidR="00332646" w:rsidRPr="0035749B" w14:paraId="5FF8A3B4"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A123304"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73BE623"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Diversity of Learning</w:t>
            </w:r>
          </w:p>
        </w:tc>
      </w:tr>
      <w:tr w:rsidR="00332646" w:rsidRPr="0035749B" w14:paraId="723772C1"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0AD2C2C"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847085"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9DD84AB" w14:textId="77777777" w:rsidR="00332646" w:rsidRPr="0035749B" w:rsidRDefault="00332646" w:rsidP="009B50BE">
            <w:pPr>
              <w:tabs>
                <w:tab w:val="num" w:pos="720"/>
                <w:tab w:val="left" w:pos="1440"/>
              </w:tabs>
              <w:rPr>
                <w:rFonts w:ascii="Arial" w:hAnsi="Arial" w:cs="Arial"/>
                <w:b/>
              </w:rPr>
            </w:pPr>
            <w:r w:rsidRPr="0035749B">
              <w:rPr>
                <w:rFonts w:ascii="Arial" w:hAnsi="Arial" w:cs="Arial"/>
                <w:b/>
              </w:rPr>
              <w:t>Electronic*</w:t>
            </w:r>
          </w:p>
        </w:tc>
      </w:tr>
      <w:tr w:rsidR="00332646" w:rsidRPr="0035749B" w14:paraId="7B55B9ED"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543A3FC3" w14:textId="77777777" w:rsidR="00332646" w:rsidRPr="0035749B" w:rsidRDefault="00332646" w:rsidP="009B50BE">
            <w:pPr>
              <w:tabs>
                <w:tab w:val="num" w:pos="720"/>
                <w:tab w:val="left" w:pos="1440"/>
              </w:tabs>
              <w:rPr>
                <w:rFonts w:ascii="Arial" w:hAnsi="Arial" w:cs="Arial"/>
              </w:rPr>
            </w:pPr>
            <w:r w:rsidRPr="0035749B">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9ACFA2C"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Bogdashina, O. (2016). </w:t>
            </w:r>
            <w:r w:rsidRPr="0035749B">
              <w:rPr>
                <w:rFonts w:ascii="Arial" w:hAnsi="Arial" w:cs="Arial"/>
                <w:i/>
              </w:rPr>
              <w:t>Sensory Perceptual Issues in Autism and Asperger Syndrome</w:t>
            </w:r>
            <w:r w:rsidRPr="0035749B">
              <w:rPr>
                <w:rFonts w:ascii="Arial" w:hAnsi="Arial" w:cs="Arial"/>
              </w:rPr>
              <w:t xml:space="preserve"> (2nd ed.). London: Jessica Kingsley Publishers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496116721"/>
              <w14:checkbox>
                <w14:checked w14:val="1"/>
                <w14:checkedState w14:val="2612" w14:font="MS Gothic"/>
                <w14:uncheckedState w14:val="2610" w14:font="MS Gothic"/>
              </w14:checkbox>
            </w:sdtPr>
            <w:sdtEndPr/>
            <w:sdtContent>
              <w:p w14:paraId="5C065E1F"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19976F82"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22CAC42B" w14:textId="77777777" w:rsidR="00332646" w:rsidRPr="0035749B" w:rsidRDefault="00332646" w:rsidP="009B50BE">
            <w:pPr>
              <w:tabs>
                <w:tab w:val="num" w:pos="720"/>
                <w:tab w:val="left" w:pos="1440"/>
              </w:tabs>
              <w:rPr>
                <w:rFonts w:ascii="Arial" w:hAnsi="Arial" w:cs="Arial"/>
              </w:rPr>
            </w:pPr>
            <w:r w:rsidRPr="0035749B">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7D45DE4"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Coupe Okane, J. (1998). </w:t>
            </w:r>
            <w:r w:rsidRPr="0035749B">
              <w:rPr>
                <w:rFonts w:ascii="Arial" w:hAnsi="Arial" w:cs="Arial"/>
                <w:i/>
              </w:rPr>
              <w:t>Communication before Speech: Development and Assessment.</w:t>
            </w:r>
            <w:r w:rsidRPr="0035749B">
              <w:rPr>
                <w:rFonts w:ascii="Arial" w:hAnsi="Arial" w:cs="Arial"/>
              </w:rPr>
              <w:t xml:space="preserve"> London: David Fulton.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2137248614"/>
              <w14:checkbox>
                <w14:checked w14:val="1"/>
                <w14:checkedState w14:val="2612" w14:font="MS Gothic"/>
                <w14:uncheckedState w14:val="2610" w14:font="MS Gothic"/>
              </w14:checkbox>
            </w:sdtPr>
            <w:sdtEndPr/>
            <w:sdtContent>
              <w:p w14:paraId="0922DD7B"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432115B9"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619D8E10" w14:textId="77777777" w:rsidR="00332646" w:rsidRPr="0035749B" w:rsidRDefault="00332646" w:rsidP="009B50BE">
            <w:pPr>
              <w:tabs>
                <w:tab w:val="num" w:pos="720"/>
                <w:tab w:val="left" w:pos="1440"/>
              </w:tabs>
              <w:rPr>
                <w:rFonts w:ascii="Arial" w:hAnsi="Arial" w:cs="Arial"/>
              </w:rPr>
            </w:pPr>
            <w:r w:rsidRPr="0035749B">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745FF2B9" w14:textId="77777777" w:rsidR="00332646" w:rsidRPr="0035749B" w:rsidRDefault="00332646" w:rsidP="009B50BE">
            <w:pPr>
              <w:rPr>
                <w:rFonts w:ascii="Arial" w:hAnsi="Arial" w:cs="Arial"/>
              </w:rPr>
            </w:pPr>
            <w:r w:rsidRPr="0035749B">
              <w:rPr>
                <w:rFonts w:ascii="Arial" w:hAnsi="Arial" w:cs="Arial"/>
                <w:noProof/>
              </w:rPr>
              <w:t xml:space="preserve">Gardner, H. (1993). </w:t>
            </w:r>
            <w:r w:rsidRPr="0035749B">
              <w:rPr>
                <w:rFonts w:ascii="Arial" w:hAnsi="Arial" w:cs="Arial"/>
                <w:i/>
                <w:iCs/>
                <w:noProof/>
              </w:rPr>
              <w:t>Frames of Mind: Theory of Multiple Intelligences.</w:t>
            </w:r>
            <w:r w:rsidRPr="0035749B">
              <w:rPr>
                <w:rFonts w:ascii="Arial" w:hAnsi="Arial" w:cs="Arial"/>
                <w:noProof/>
              </w:rPr>
              <w:t xml:space="preserve"> London: Fontana</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415521081"/>
              <w14:checkbox>
                <w14:checked w14:val="1"/>
                <w14:checkedState w14:val="2612" w14:font="MS Gothic"/>
                <w14:uncheckedState w14:val="2610" w14:font="MS Gothic"/>
              </w14:checkbox>
            </w:sdtPr>
            <w:sdtEndPr/>
            <w:sdtContent>
              <w:p w14:paraId="1FEF872A"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133E8039"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674B2E46" w14:textId="77777777" w:rsidR="00332646" w:rsidRPr="0035749B" w:rsidRDefault="00332646" w:rsidP="009B50BE">
            <w:pPr>
              <w:tabs>
                <w:tab w:val="num" w:pos="720"/>
                <w:tab w:val="left" w:pos="1440"/>
              </w:tabs>
              <w:rPr>
                <w:rFonts w:ascii="Arial" w:hAnsi="Arial" w:cs="Arial"/>
              </w:rPr>
            </w:pPr>
            <w:r w:rsidRPr="0035749B">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4A3B2BFD"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Lacey, P., Ashdown, R., Jones, P., Lawson, H., &amp; Pipe M. (Eds.). (2015). </w:t>
            </w:r>
            <w:r w:rsidRPr="0035749B">
              <w:rPr>
                <w:rFonts w:ascii="Arial" w:hAnsi="Arial" w:cs="Arial"/>
                <w:i/>
              </w:rPr>
              <w:t>The Routledge Companion to severe, profound and multiple learning difficulties</w:t>
            </w:r>
            <w:r w:rsidRPr="0035749B">
              <w:rPr>
                <w:rFonts w:ascii="Arial" w:hAnsi="Arial" w:cs="Arial"/>
              </w:rPr>
              <w:t>.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412667155"/>
              <w14:checkbox>
                <w14:checked w14:val="0"/>
                <w14:checkedState w14:val="2612" w14:font="MS Gothic"/>
                <w14:uncheckedState w14:val="2610" w14:font="MS Gothic"/>
              </w14:checkbox>
            </w:sdtPr>
            <w:sdtEndPr/>
            <w:sdtContent>
              <w:p w14:paraId="5B136CB7"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6674234F"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5FC9D915"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D99D451"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Aird, R. (2001). </w:t>
            </w:r>
            <w:r w:rsidRPr="0035749B">
              <w:rPr>
                <w:rFonts w:ascii="Arial" w:hAnsi="Arial" w:cs="Arial"/>
                <w:i/>
              </w:rPr>
              <w:t>The Education and Care of Children with Severe, Profound and Multiple Learning Difficulties.</w:t>
            </w:r>
            <w:r w:rsidRPr="0035749B">
              <w:rPr>
                <w:rFonts w:ascii="Arial" w:hAnsi="Arial" w:cs="Arial"/>
              </w:rPr>
              <w:t xml:space="preserve"> London: Davis Fulton.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2006009536"/>
              <w14:checkbox>
                <w14:checked w14:val="0"/>
                <w14:checkedState w14:val="2612" w14:font="MS Gothic"/>
                <w14:uncheckedState w14:val="2610" w14:font="MS Gothic"/>
              </w14:checkbox>
            </w:sdtPr>
            <w:sdtEndPr/>
            <w:sdtContent>
              <w:p w14:paraId="71731186"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5BF517EF"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107B819E"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D283DCC"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Carpenter, B., Egerton, J., Cockbill, B., Bloom, T., Fotheringham, J., Rawson, H., et al. (2015). </w:t>
            </w:r>
            <w:r w:rsidRPr="0035749B">
              <w:rPr>
                <w:rFonts w:ascii="Arial" w:hAnsi="Arial" w:cs="Arial"/>
                <w:i/>
              </w:rPr>
              <w:t>Engaging Learners with Complex Learning Difficulties and Disabilities: A resource book for teachers and teaching assistants.</w:t>
            </w:r>
            <w:r w:rsidRPr="0035749B">
              <w:rPr>
                <w:rFonts w:ascii="Arial" w:hAnsi="Arial"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2006505093"/>
              <w14:checkbox>
                <w14:checked w14:val="0"/>
                <w14:checkedState w14:val="2612" w14:font="MS Gothic"/>
                <w14:uncheckedState w14:val="2610" w14:font="MS Gothic"/>
              </w14:checkbox>
            </w:sdtPr>
            <w:sdtEndPr/>
            <w:sdtContent>
              <w:p w14:paraId="3BD7AC2D"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37F32A57"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64A400A4"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02B98519"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Fowler, S. (2006). </w:t>
            </w:r>
            <w:r w:rsidRPr="0035749B">
              <w:rPr>
                <w:rFonts w:ascii="Arial" w:hAnsi="Arial" w:cs="Arial"/>
                <w:i/>
              </w:rPr>
              <w:t>Sensory Stimulation: Sensory-Focused Activities for People with Physical and Multiple Disorders</w:t>
            </w:r>
            <w:r w:rsidRPr="0035749B">
              <w:rPr>
                <w:rFonts w:ascii="Arial" w:hAnsi="Arial" w:cs="Arial"/>
              </w:rPr>
              <w:t xml:space="preserve"> (2nd ed.). London: Jessica Kingsley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1080715400"/>
              <w14:checkbox>
                <w14:checked w14:val="0"/>
                <w14:checkedState w14:val="2612" w14:font="MS Gothic"/>
                <w14:uncheckedState w14:val="2610" w14:font="MS Gothic"/>
              </w14:checkbox>
            </w:sdtPr>
            <w:sdtEndPr/>
            <w:sdtContent>
              <w:p w14:paraId="2233CAAE"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178E06C1"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06AC0DC5"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19900F5"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Imray, P., &amp; Hinchcliffe, V. (2013). </w:t>
            </w:r>
            <w:r w:rsidRPr="0035749B">
              <w:rPr>
                <w:rFonts w:ascii="Arial" w:hAnsi="Arial" w:cs="Arial"/>
                <w:i/>
              </w:rPr>
              <w:t>Curricula for Teaching Children and Young People with Severe or Profound and Multiple Learning Difficulties.</w:t>
            </w:r>
            <w:r w:rsidRPr="0035749B">
              <w:rPr>
                <w:rFonts w:ascii="Arial" w:hAnsi="Arial" w:cs="Arial"/>
              </w:rPr>
              <w:t xml:space="preserve"> London: David Fulton.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1786614891"/>
              <w14:checkbox>
                <w14:checked w14:val="1"/>
                <w14:checkedState w14:val="2612" w14:font="MS Gothic"/>
                <w14:uncheckedState w14:val="2610" w14:font="MS Gothic"/>
              </w14:checkbox>
            </w:sdtPr>
            <w:sdtEndPr/>
            <w:sdtContent>
              <w:p w14:paraId="35C667EF"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5943FA21"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3EA5E62A"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D7BC11B"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Pagliano, P. (1990). </w:t>
            </w:r>
            <w:r w:rsidRPr="0035749B">
              <w:rPr>
                <w:rFonts w:ascii="Arial" w:hAnsi="Arial" w:cs="Arial"/>
                <w:i/>
              </w:rPr>
              <w:t>Multisensory Environments.</w:t>
            </w:r>
            <w:r w:rsidRPr="0035749B">
              <w:rPr>
                <w:rFonts w:ascii="Arial" w:hAnsi="Arial"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1807772561"/>
              <w14:checkbox>
                <w14:checked w14:val="0"/>
                <w14:checkedState w14:val="2612" w14:font="MS Gothic"/>
                <w14:uncheckedState w14:val="2610" w14:font="MS Gothic"/>
              </w14:checkbox>
            </w:sdtPr>
            <w:sdtEndPr/>
            <w:sdtContent>
              <w:p w14:paraId="0FAC1F93"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553209F0"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1FDFB8E1"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4C45100" w14:textId="77777777" w:rsidR="00332646" w:rsidRPr="0035749B" w:rsidRDefault="00332646" w:rsidP="009B50BE">
            <w:pPr>
              <w:tabs>
                <w:tab w:val="num" w:pos="720"/>
                <w:tab w:val="left" w:pos="1440"/>
              </w:tabs>
              <w:rPr>
                <w:rFonts w:ascii="Arial" w:hAnsi="Arial" w:cs="Arial"/>
              </w:rPr>
            </w:pPr>
            <w:r w:rsidRPr="0035749B">
              <w:rPr>
                <w:rFonts w:ascii="Arial" w:hAnsi="Arial" w:cs="Arial"/>
              </w:rPr>
              <w:t xml:space="preserve">Tilstone, C., Layton, L., Anderson, A., Gerrish, R., Morgan, J., &amp; Williams, A. (2013). </w:t>
            </w:r>
            <w:r w:rsidRPr="0035749B">
              <w:rPr>
                <w:rFonts w:ascii="Arial" w:hAnsi="Arial" w:cs="Arial"/>
                <w:i/>
              </w:rPr>
              <w:t>Child Development and Teaching Pupils with Special Educational Needs.</w:t>
            </w:r>
            <w:r w:rsidRPr="0035749B">
              <w:rPr>
                <w:rFonts w:ascii="Arial" w:hAnsi="Arial"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1546413914"/>
              <w14:checkbox>
                <w14:checked w14:val="0"/>
                <w14:checkedState w14:val="2612" w14:font="MS Gothic"/>
                <w14:uncheckedState w14:val="2610" w14:font="MS Gothic"/>
              </w14:checkbox>
            </w:sdtPr>
            <w:sdtEndPr/>
            <w:sdtContent>
              <w:p w14:paraId="5A644EDB" w14:textId="77777777" w:rsidR="00332646" w:rsidRPr="0035749B" w:rsidRDefault="00332646" w:rsidP="009B50BE">
                <w:pPr>
                  <w:jc w:val="center"/>
                  <w:rPr>
                    <w:rFonts w:ascii="Arial" w:hAnsi="Arial" w:cs="Arial"/>
                  </w:rPr>
                </w:pPr>
                <w:r w:rsidRPr="0035749B">
                  <w:rPr>
                    <w:rFonts w:ascii="Segoe UI Symbol" w:eastAsia="MS Gothic" w:hAnsi="Segoe UI Symbol" w:cs="Segoe UI Symbol"/>
                  </w:rPr>
                  <w:t>☐</w:t>
                </w:r>
              </w:p>
            </w:sdtContent>
          </w:sdt>
        </w:tc>
      </w:tr>
      <w:tr w:rsidR="00332646" w:rsidRPr="0035749B" w14:paraId="301A44E9" w14:textId="77777777" w:rsidTr="00333981">
        <w:trPr>
          <w:jc w:val="center"/>
        </w:trPr>
        <w:tc>
          <w:tcPr>
            <w:tcW w:w="1689" w:type="dxa"/>
            <w:tcBorders>
              <w:top w:val="single" w:sz="4" w:space="0" w:color="auto"/>
              <w:left w:val="single" w:sz="4" w:space="0" w:color="auto"/>
              <w:bottom w:val="single" w:sz="4" w:space="0" w:color="auto"/>
              <w:right w:val="single" w:sz="4" w:space="0" w:color="auto"/>
            </w:tcBorders>
            <w:hideMark/>
          </w:tcPr>
          <w:p w14:paraId="7BB428FB" w14:textId="77777777" w:rsidR="00332646" w:rsidRPr="0035749B" w:rsidRDefault="00332646" w:rsidP="009B50BE">
            <w:pPr>
              <w:tabs>
                <w:tab w:val="num" w:pos="720"/>
                <w:tab w:val="left" w:pos="1440"/>
              </w:tabs>
              <w:rPr>
                <w:rFonts w:ascii="Arial" w:hAnsi="Arial" w:cs="Arial"/>
              </w:rPr>
            </w:pPr>
            <w:r w:rsidRPr="0035749B">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9951B7F" w14:textId="77777777" w:rsidR="00332646" w:rsidRPr="0035749B" w:rsidRDefault="00332646" w:rsidP="009B50BE">
            <w:pPr>
              <w:tabs>
                <w:tab w:val="num" w:pos="720"/>
                <w:tab w:val="left" w:pos="1440"/>
              </w:tabs>
              <w:rPr>
                <w:rFonts w:ascii="Arial" w:hAnsi="Arial" w:cs="Arial"/>
              </w:rPr>
            </w:pPr>
            <w:r w:rsidRPr="0035749B">
              <w:rPr>
                <w:rFonts w:ascii="Arial" w:hAnsi="Arial" w:cs="Arial"/>
              </w:rPr>
              <w:t>Ware, J. (2003). Creating a Responsive Environment for People with Profound and Multiple Learning Difficulties (2nd ed.).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Calibri" w:hAnsi="Arial" w:cs="Arial"/>
              </w:rPr>
              <w:id w:val="-772477555"/>
              <w14:checkbox>
                <w14:checked w14:val="1"/>
                <w14:checkedState w14:val="2612" w14:font="MS Gothic"/>
                <w14:uncheckedState w14:val="2610" w14:font="MS Gothic"/>
              </w14:checkbox>
            </w:sdtPr>
            <w:sdtEndPr/>
            <w:sdtContent>
              <w:p w14:paraId="784CA9C8" w14:textId="77777777" w:rsidR="00332646" w:rsidRPr="0035749B" w:rsidRDefault="00332646" w:rsidP="009B50BE">
                <w:pPr>
                  <w:jc w:val="center"/>
                  <w:rPr>
                    <w:rFonts w:ascii="Arial" w:eastAsia="MS Gothic" w:hAnsi="Arial" w:cs="Arial"/>
                  </w:rPr>
                </w:pPr>
                <w:r w:rsidRPr="0035749B">
                  <w:rPr>
                    <w:rFonts w:ascii="Segoe UI Symbol" w:eastAsia="MS Gothic" w:hAnsi="Segoe UI Symbol" w:cs="Segoe UI Symbol"/>
                  </w:rPr>
                  <w:t>☒</w:t>
                </w:r>
              </w:p>
            </w:sdtContent>
          </w:sdt>
        </w:tc>
      </w:tr>
    </w:tbl>
    <w:p w14:paraId="69D238D4" w14:textId="77777777" w:rsidR="00E15610" w:rsidRDefault="00E15610" w:rsidP="00013B9C">
      <w:pPr>
        <w:spacing w:line="360" w:lineRule="auto"/>
        <w:rPr>
          <w:sz w:val="20"/>
          <w:u w:val="single"/>
        </w:rPr>
      </w:pPr>
    </w:p>
    <w:p w14:paraId="40DB0C22" w14:textId="77777777" w:rsidR="00E15610" w:rsidRDefault="00E15610" w:rsidP="00013B9C">
      <w:pPr>
        <w:spacing w:line="360" w:lineRule="auto"/>
        <w:rPr>
          <w:sz w:val="20"/>
          <w:u w:val="single"/>
        </w:rPr>
      </w:pPr>
    </w:p>
    <w:p w14:paraId="2E6D5C81" w14:textId="77777777" w:rsidR="000F0382" w:rsidRDefault="000F0382">
      <w:pPr>
        <w:spacing w:after="160" w:line="259" w:lineRule="auto"/>
        <w:rPr>
          <w:rFonts w:asciiTheme="majorHAnsi" w:eastAsiaTheme="majorEastAsia" w:hAnsiTheme="majorHAnsi" w:cstheme="majorBidi"/>
          <w:color w:val="2E74B5" w:themeColor="accent1" w:themeShade="BF"/>
          <w:sz w:val="32"/>
          <w:szCs w:val="32"/>
        </w:rPr>
      </w:pPr>
      <w:r>
        <w:br w:type="page"/>
      </w:r>
    </w:p>
    <w:p w14:paraId="348286C6" w14:textId="77777777" w:rsidR="00783A8A" w:rsidRDefault="004A7285" w:rsidP="00B60553">
      <w:pPr>
        <w:pStyle w:val="Heading6"/>
      </w:pPr>
      <w:bookmarkStart w:id="3" w:name="_Toc115811873"/>
      <w:bookmarkStart w:id="4" w:name="_GoBack"/>
      <w:bookmarkEnd w:id="4"/>
      <w:r>
        <w:lastRenderedPageBreak/>
        <w:t>Module Timetable</w:t>
      </w:r>
      <w:bookmarkEnd w:id="3"/>
    </w:p>
    <w:p w14:paraId="0E791F77" w14:textId="77777777" w:rsidR="00C50CA1" w:rsidRDefault="00C50CA1" w:rsidP="00C50CA1">
      <w:pPr>
        <w:spacing w:line="360" w:lineRule="auto"/>
        <w:rPr>
          <w:rFonts w:ascii="Arial" w:hAnsi="Arial" w:cs="Arial"/>
        </w:rPr>
      </w:pPr>
    </w:p>
    <w:p w14:paraId="57B8E149" w14:textId="77777777" w:rsidR="00C50CA1" w:rsidRPr="00280E1E" w:rsidRDefault="00C50CA1" w:rsidP="007D4ED3">
      <w:pPr>
        <w:spacing w:line="360" w:lineRule="auto"/>
        <w:ind w:left="720"/>
        <w:rPr>
          <w:rFonts w:ascii="Arial" w:hAnsi="Arial" w:cs="Arial"/>
        </w:rPr>
      </w:pPr>
      <w:r w:rsidRPr="00280E1E">
        <w:rPr>
          <w:rFonts w:ascii="Arial" w:hAnsi="Arial" w:cs="Arial"/>
        </w:rPr>
        <w:t>The order of these sessions may change according to circumstances</w:t>
      </w:r>
      <w:r w:rsidR="00E15610" w:rsidRPr="00280E1E">
        <w:rPr>
          <w:rFonts w:ascii="Arial" w:hAnsi="Arial" w:cs="Arial"/>
        </w:rPr>
        <w:t>.</w:t>
      </w:r>
      <w:r w:rsidRPr="00280E1E">
        <w:rPr>
          <w:rFonts w:ascii="Arial" w:hAnsi="Arial" w:cs="Arial"/>
        </w:rPr>
        <w:t xml:space="preserve"> </w:t>
      </w:r>
      <w:r w:rsidR="00E15610" w:rsidRPr="00280E1E">
        <w:rPr>
          <w:rFonts w:ascii="Arial" w:hAnsi="Arial" w:cs="Arial"/>
        </w:rPr>
        <w:t>T</w:t>
      </w:r>
      <w:r w:rsidRPr="00280E1E">
        <w:rPr>
          <w:rFonts w:ascii="Arial" w:hAnsi="Arial" w:cs="Arial"/>
        </w:rPr>
        <w:t xml:space="preserve">here </w:t>
      </w:r>
      <w:r w:rsidR="00E15610" w:rsidRPr="00280E1E">
        <w:rPr>
          <w:rFonts w:ascii="Arial" w:hAnsi="Arial" w:cs="Arial"/>
        </w:rPr>
        <w:t>may</w:t>
      </w:r>
    </w:p>
    <w:p w14:paraId="6AA78B2D" w14:textId="77777777" w:rsidR="00C50CA1" w:rsidRDefault="00C50CA1" w:rsidP="007D4ED3">
      <w:pPr>
        <w:spacing w:line="360" w:lineRule="auto"/>
        <w:ind w:left="720"/>
        <w:rPr>
          <w:rFonts w:ascii="Arial" w:hAnsi="Arial" w:cs="Arial"/>
        </w:rPr>
      </w:pPr>
      <w:r w:rsidRPr="00280E1E">
        <w:rPr>
          <w:rFonts w:ascii="Arial" w:hAnsi="Arial" w:cs="Arial"/>
        </w:rPr>
        <w:t xml:space="preserve">be overlap in the themes covered. </w:t>
      </w:r>
    </w:p>
    <w:p w14:paraId="38933F80" w14:textId="77777777" w:rsidR="00C50CA1" w:rsidRPr="00C008BD" w:rsidRDefault="00E76B1F" w:rsidP="00B60553">
      <w:pPr>
        <w:pStyle w:val="Heading4"/>
      </w:pPr>
      <w:r w:rsidRPr="00B60553">
        <w:t>Times</w:t>
      </w:r>
      <w:r w:rsidRPr="00C008BD">
        <w:t xml:space="preserve">: </w:t>
      </w:r>
    </w:p>
    <w:p w14:paraId="03F7D889" w14:textId="77777777" w:rsidR="00E76B1F" w:rsidRPr="00E76B1F" w:rsidRDefault="00E76B1F" w:rsidP="00E76B1F">
      <w:pPr>
        <w:ind w:left="1080"/>
        <w:rPr>
          <w:rFonts w:ascii="Arial" w:hAnsi="Arial" w:cs="Arial"/>
        </w:rPr>
      </w:pPr>
    </w:p>
    <w:p w14:paraId="563ABABD" w14:textId="56B4269E" w:rsidR="00E76B1F" w:rsidRPr="00BC671D" w:rsidRDefault="00E76B1F" w:rsidP="00E76B1F">
      <w:pPr>
        <w:pStyle w:val="ListParagraph"/>
        <w:numPr>
          <w:ilvl w:val="0"/>
          <w:numId w:val="43"/>
        </w:numPr>
        <w:rPr>
          <w:rFonts w:ascii="Arial" w:hAnsi="Arial" w:cs="Arial"/>
          <w:bCs/>
        </w:rPr>
      </w:pPr>
      <w:r w:rsidRPr="00E76B1F">
        <w:rPr>
          <w:rFonts w:ascii="Arial" w:hAnsi="Arial" w:cs="Arial"/>
          <w:b/>
        </w:rPr>
        <w:t>Thursday</w:t>
      </w:r>
      <w:r w:rsidRPr="00E76B1F">
        <w:rPr>
          <w:rFonts w:ascii="Arial" w:hAnsi="Arial" w:cs="Arial"/>
        </w:rPr>
        <w:t xml:space="preserve"> sessions – </w:t>
      </w:r>
      <w:r w:rsidR="008765CE" w:rsidRPr="00BC671D">
        <w:rPr>
          <w:rFonts w:ascii="Arial" w:hAnsi="Arial" w:cs="Arial"/>
          <w:bCs/>
        </w:rPr>
        <w:t xml:space="preserve">1pm – </w:t>
      </w:r>
      <w:r w:rsidR="00BC671D" w:rsidRPr="00BC671D">
        <w:rPr>
          <w:rFonts w:ascii="Arial" w:hAnsi="Arial" w:cs="Arial"/>
          <w:bCs/>
        </w:rPr>
        <w:t>6</w:t>
      </w:r>
      <w:r w:rsidR="008765CE" w:rsidRPr="00BC671D">
        <w:rPr>
          <w:rFonts w:ascii="Arial" w:hAnsi="Arial" w:cs="Arial"/>
          <w:bCs/>
        </w:rPr>
        <w:t xml:space="preserve"> pm</w:t>
      </w:r>
      <w:r w:rsidR="00F119F8">
        <w:rPr>
          <w:rFonts w:ascii="Arial" w:hAnsi="Arial" w:cs="Arial"/>
          <w:bCs/>
        </w:rPr>
        <w:t xml:space="preserve"> (th</w:t>
      </w:r>
      <w:r w:rsidR="00226B34">
        <w:rPr>
          <w:rFonts w:ascii="Arial" w:hAnsi="Arial" w:cs="Arial"/>
          <w:bCs/>
        </w:rPr>
        <w:t xml:space="preserve">ese times will </w:t>
      </w:r>
      <w:r w:rsidR="00BD7F21">
        <w:rPr>
          <w:rFonts w:ascii="Arial" w:hAnsi="Arial" w:cs="Arial"/>
          <w:bCs/>
        </w:rPr>
        <w:t xml:space="preserve">vary but </w:t>
      </w:r>
      <w:r w:rsidR="00B90BD7">
        <w:rPr>
          <w:rFonts w:ascii="Arial" w:hAnsi="Arial" w:cs="Arial"/>
          <w:bCs/>
        </w:rPr>
        <w:t xml:space="preserve">you </w:t>
      </w:r>
      <w:r w:rsidR="00425655">
        <w:rPr>
          <w:rFonts w:ascii="Arial" w:hAnsi="Arial" w:cs="Arial"/>
          <w:bCs/>
        </w:rPr>
        <w:t>should protect th</w:t>
      </w:r>
      <w:r w:rsidR="005804AC">
        <w:rPr>
          <w:rFonts w:ascii="Arial" w:hAnsi="Arial" w:cs="Arial"/>
          <w:bCs/>
        </w:rPr>
        <w:t>e</w:t>
      </w:r>
      <w:r w:rsidR="00425655">
        <w:rPr>
          <w:rFonts w:ascii="Arial" w:hAnsi="Arial" w:cs="Arial"/>
          <w:bCs/>
        </w:rPr>
        <w:t xml:space="preserve"> time </w:t>
      </w:r>
      <w:r w:rsidR="00392775">
        <w:rPr>
          <w:rFonts w:ascii="Arial" w:hAnsi="Arial" w:cs="Arial"/>
          <w:bCs/>
        </w:rPr>
        <w:t>allocation for</w:t>
      </w:r>
      <w:r w:rsidR="00425655">
        <w:rPr>
          <w:rFonts w:ascii="Arial" w:hAnsi="Arial" w:cs="Arial"/>
          <w:bCs/>
        </w:rPr>
        <w:t xml:space="preserve"> sessions)</w:t>
      </w:r>
    </w:p>
    <w:p w14:paraId="261ABCA1" w14:textId="77777777" w:rsidR="00E76B1F" w:rsidRPr="00BC671D" w:rsidRDefault="00E76B1F" w:rsidP="00E76B1F">
      <w:pPr>
        <w:ind w:left="360"/>
        <w:rPr>
          <w:rFonts w:ascii="Arial" w:hAnsi="Arial" w:cs="Arial"/>
          <w:bCs/>
        </w:rPr>
      </w:pPr>
    </w:p>
    <w:tbl>
      <w:tblPr>
        <w:tblW w:w="0" w:type="auto"/>
        <w:tblInd w:w="19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1944"/>
        <w:gridCol w:w="2126"/>
        <w:gridCol w:w="3441"/>
      </w:tblGrid>
      <w:tr w:rsidR="008765CE" w:rsidRPr="00280E1E" w14:paraId="691A4CF9" w14:textId="77777777" w:rsidTr="006B45C8">
        <w:trPr>
          <w:trHeight w:val="472"/>
        </w:trPr>
        <w:tc>
          <w:tcPr>
            <w:tcW w:w="1944" w:type="dxa"/>
            <w:shd w:val="clear" w:color="auto" w:fill="FFC000"/>
            <w:vAlign w:val="center"/>
          </w:tcPr>
          <w:p w14:paraId="6AC32967" w14:textId="77777777" w:rsidR="008765CE" w:rsidRPr="007B0C8D" w:rsidRDefault="008765CE" w:rsidP="007B0C8D">
            <w:pPr>
              <w:spacing w:before="60" w:after="60"/>
              <w:jc w:val="center"/>
              <w:rPr>
                <w:rFonts w:ascii="Arial" w:hAnsi="Arial" w:cs="Arial"/>
                <w:b/>
                <w:sz w:val="22"/>
                <w:szCs w:val="22"/>
              </w:rPr>
            </w:pPr>
            <w:r w:rsidRPr="00C008BD">
              <w:rPr>
                <w:rFonts w:ascii="Arial" w:hAnsi="Arial" w:cs="Arial"/>
                <w:b/>
              </w:rPr>
              <w:t>Session</w:t>
            </w:r>
            <w:r w:rsidRPr="00C008BD">
              <w:rPr>
                <w:rFonts w:ascii="Arial" w:hAnsi="Arial" w:cs="Arial"/>
                <w:b/>
                <w:sz w:val="22"/>
                <w:szCs w:val="22"/>
              </w:rPr>
              <w:t xml:space="preserve"> </w:t>
            </w:r>
          </w:p>
        </w:tc>
        <w:tc>
          <w:tcPr>
            <w:tcW w:w="2126" w:type="dxa"/>
            <w:shd w:val="clear" w:color="auto" w:fill="FFC000"/>
          </w:tcPr>
          <w:p w14:paraId="5C18481B" w14:textId="77777777" w:rsidR="008765CE" w:rsidRPr="00C008BD" w:rsidRDefault="008765CE" w:rsidP="00783A8A">
            <w:pPr>
              <w:spacing w:before="60" w:after="60"/>
              <w:jc w:val="center"/>
              <w:rPr>
                <w:rFonts w:ascii="Arial" w:hAnsi="Arial" w:cs="Arial"/>
                <w:b/>
              </w:rPr>
            </w:pPr>
            <w:r w:rsidRPr="00C008BD">
              <w:rPr>
                <w:rFonts w:ascii="Arial" w:hAnsi="Arial" w:cs="Arial"/>
                <w:b/>
              </w:rPr>
              <w:t>Location</w:t>
            </w:r>
          </w:p>
        </w:tc>
        <w:tc>
          <w:tcPr>
            <w:tcW w:w="3441" w:type="dxa"/>
            <w:shd w:val="clear" w:color="auto" w:fill="FFC000"/>
          </w:tcPr>
          <w:p w14:paraId="2A931F08" w14:textId="77777777" w:rsidR="008765CE" w:rsidRPr="00C008BD" w:rsidRDefault="008765CE" w:rsidP="00783A8A">
            <w:pPr>
              <w:spacing w:before="60" w:after="60"/>
              <w:jc w:val="center"/>
              <w:rPr>
                <w:rFonts w:ascii="Arial" w:hAnsi="Arial" w:cs="Arial"/>
                <w:b/>
              </w:rPr>
            </w:pPr>
            <w:r>
              <w:rPr>
                <w:rFonts w:ascii="Arial" w:hAnsi="Arial" w:cs="Arial"/>
                <w:b/>
              </w:rPr>
              <w:t>Session Theme:</w:t>
            </w:r>
          </w:p>
        </w:tc>
      </w:tr>
      <w:tr w:rsidR="00E40196" w:rsidRPr="007D4ED3" w14:paraId="34F0AAEC" w14:textId="77777777" w:rsidTr="006B45C8">
        <w:trPr>
          <w:trHeight w:val="526"/>
        </w:trPr>
        <w:tc>
          <w:tcPr>
            <w:tcW w:w="1944" w:type="dxa"/>
            <w:shd w:val="clear" w:color="auto" w:fill="FFC000"/>
            <w:vAlign w:val="center"/>
          </w:tcPr>
          <w:p w14:paraId="3107C8D8" w14:textId="63D60E24" w:rsidR="00E40196" w:rsidRPr="00BB7ED1" w:rsidRDefault="000B636D" w:rsidP="00E40196">
            <w:pPr>
              <w:spacing w:before="60" w:after="60"/>
              <w:rPr>
                <w:rFonts w:ascii="Arial" w:hAnsi="Arial" w:cs="Arial"/>
                <w:b/>
                <w:sz w:val="20"/>
                <w:szCs w:val="20"/>
              </w:rPr>
            </w:pPr>
            <w:r>
              <w:rPr>
                <w:rFonts w:ascii="Arial" w:hAnsi="Arial" w:cs="Arial"/>
                <w:b/>
                <w:sz w:val="20"/>
                <w:szCs w:val="20"/>
              </w:rPr>
              <w:t>9 March 2023</w:t>
            </w:r>
          </w:p>
          <w:p w14:paraId="12B0DEE3" w14:textId="77777777" w:rsidR="00E40196" w:rsidRDefault="00E40196" w:rsidP="00BB7ED1">
            <w:pPr>
              <w:spacing w:before="60" w:after="60"/>
              <w:rPr>
                <w:rFonts w:ascii="Arial" w:hAnsi="Arial" w:cs="Arial"/>
                <w:b/>
                <w:sz w:val="20"/>
                <w:szCs w:val="20"/>
              </w:rPr>
            </w:pPr>
          </w:p>
        </w:tc>
        <w:tc>
          <w:tcPr>
            <w:tcW w:w="2126" w:type="dxa"/>
          </w:tcPr>
          <w:p w14:paraId="557E281F" w14:textId="77777777" w:rsidR="00776B92" w:rsidRDefault="00776B92" w:rsidP="00E40196">
            <w:pPr>
              <w:ind w:left="360"/>
              <w:contextualSpacing/>
              <w:rPr>
                <w:rFonts w:ascii="Arial" w:hAnsi="Arial" w:cs="Arial"/>
                <w:sz w:val="20"/>
                <w:szCs w:val="20"/>
              </w:rPr>
            </w:pPr>
          </w:p>
          <w:p w14:paraId="26636AD5" w14:textId="468E2069" w:rsidR="00E40196" w:rsidRPr="00C008BD" w:rsidRDefault="000B636D" w:rsidP="00E40196">
            <w:pPr>
              <w:ind w:left="360"/>
              <w:contextualSpacing/>
              <w:rPr>
                <w:rFonts w:ascii="Arial" w:hAnsi="Arial" w:cs="Arial"/>
                <w:sz w:val="20"/>
                <w:szCs w:val="20"/>
              </w:rPr>
            </w:pPr>
            <w:r>
              <w:rPr>
                <w:rFonts w:ascii="Arial" w:hAnsi="Arial" w:cs="Arial"/>
                <w:sz w:val="20"/>
                <w:szCs w:val="20"/>
              </w:rPr>
              <w:t>Marketing Suite</w:t>
            </w:r>
          </w:p>
          <w:p w14:paraId="4F0621FA" w14:textId="77777777" w:rsidR="00E40196" w:rsidRPr="00C008BD" w:rsidRDefault="00E40196" w:rsidP="007D4ED3">
            <w:pPr>
              <w:ind w:left="360"/>
              <w:contextualSpacing/>
              <w:rPr>
                <w:rFonts w:ascii="Arial" w:hAnsi="Arial" w:cs="Arial"/>
                <w:sz w:val="20"/>
                <w:szCs w:val="20"/>
              </w:rPr>
            </w:pPr>
          </w:p>
        </w:tc>
        <w:tc>
          <w:tcPr>
            <w:tcW w:w="3441" w:type="dxa"/>
          </w:tcPr>
          <w:p w14:paraId="476396AC" w14:textId="77777777" w:rsidR="00E40196" w:rsidRDefault="00E40196" w:rsidP="009B6F12">
            <w:pPr>
              <w:contextualSpacing/>
              <w:rPr>
                <w:rFonts w:ascii="Arial" w:hAnsi="Arial" w:cs="Arial"/>
                <w:b/>
                <w:sz w:val="20"/>
                <w:szCs w:val="20"/>
              </w:rPr>
            </w:pPr>
          </w:p>
          <w:p w14:paraId="286B3C2F" w14:textId="4B7DEF19" w:rsidR="00F917CC" w:rsidRDefault="00F917CC" w:rsidP="009B6F12">
            <w:pPr>
              <w:contextualSpacing/>
              <w:rPr>
                <w:rFonts w:ascii="Arial" w:hAnsi="Arial" w:cs="Arial"/>
                <w:b/>
                <w:sz w:val="20"/>
                <w:szCs w:val="20"/>
              </w:rPr>
            </w:pPr>
            <w:r>
              <w:rPr>
                <w:rFonts w:ascii="Arial" w:hAnsi="Arial" w:cs="Arial"/>
                <w:b/>
                <w:sz w:val="20"/>
                <w:szCs w:val="20"/>
              </w:rPr>
              <w:t xml:space="preserve">Introduction </w:t>
            </w:r>
          </w:p>
        </w:tc>
      </w:tr>
      <w:tr w:rsidR="008765CE" w:rsidRPr="007D4ED3" w14:paraId="2B32AD20" w14:textId="77777777" w:rsidTr="006B45C8">
        <w:trPr>
          <w:trHeight w:val="514"/>
        </w:trPr>
        <w:tc>
          <w:tcPr>
            <w:tcW w:w="1944" w:type="dxa"/>
            <w:shd w:val="clear" w:color="auto" w:fill="auto"/>
            <w:vAlign w:val="center"/>
          </w:tcPr>
          <w:p w14:paraId="0FD9DD07" w14:textId="02C4900E" w:rsidR="008765CE" w:rsidRPr="00BB7ED1" w:rsidRDefault="000B636D" w:rsidP="00B73ECB">
            <w:pPr>
              <w:spacing w:before="60" w:after="60"/>
              <w:rPr>
                <w:rFonts w:ascii="Arial" w:hAnsi="Arial" w:cs="Arial"/>
                <w:b/>
                <w:sz w:val="20"/>
                <w:szCs w:val="20"/>
              </w:rPr>
            </w:pPr>
            <w:r>
              <w:rPr>
                <w:rFonts w:ascii="Arial" w:hAnsi="Arial" w:cs="Arial"/>
                <w:b/>
                <w:sz w:val="20"/>
                <w:szCs w:val="20"/>
              </w:rPr>
              <w:t xml:space="preserve">16 March </w:t>
            </w:r>
            <w:r w:rsidR="008765CE" w:rsidRPr="00BB7ED1">
              <w:rPr>
                <w:rFonts w:ascii="Arial" w:hAnsi="Arial" w:cs="Arial"/>
                <w:b/>
                <w:sz w:val="20"/>
                <w:szCs w:val="20"/>
              </w:rPr>
              <w:t xml:space="preserve"> </w:t>
            </w:r>
          </w:p>
        </w:tc>
        <w:tc>
          <w:tcPr>
            <w:tcW w:w="2126" w:type="dxa"/>
          </w:tcPr>
          <w:p w14:paraId="16D0D8A5" w14:textId="77777777" w:rsidR="006B45C8" w:rsidRDefault="006B45C8" w:rsidP="00D106F1">
            <w:pPr>
              <w:ind w:left="360"/>
              <w:contextualSpacing/>
              <w:rPr>
                <w:rFonts w:ascii="Arial" w:hAnsi="Arial" w:cs="Arial"/>
                <w:sz w:val="20"/>
                <w:szCs w:val="20"/>
              </w:rPr>
            </w:pPr>
          </w:p>
          <w:p w14:paraId="34011F59" w14:textId="41272C07" w:rsidR="00D106F1" w:rsidRPr="00C008BD" w:rsidRDefault="00D106F1" w:rsidP="00D106F1">
            <w:pPr>
              <w:ind w:left="360"/>
              <w:contextualSpacing/>
              <w:rPr>
                <w:rFonts w:ascii="Arial" w:hAnsi="Arial" w:cs="Arial"/>
                <w:sz w:val="20"/>
                <w:szCs w:val="20"/>
              </w:rPr>
            </w:pPr>
            <w:r w:rsidRPr="00C008BD">
              <w:rPr>
                <w:rFonts w:ascii="Arial" w:hAnsi="Arial" w:cs="Arial"/>
                <w:sz w:val="20"/>
                <w:szCs w:val="20"/>
              </w:rPr>
              <w:t xml:space="preserve">IQ </w:t>
            </w:r>
            <w:r>
              <w:rPr>
                <w:rFonts w:ascii="Arial" w:hAnsi="Arial" w:cs="Arial"/>
                <w:sz w:val="20"/>
                <w:szCs w:val="20"/>
              </w:rPr>
              <w:t>10</w:t>
            </w:r>
            <w:r w:rsidR="00FE488D">
              <w:rPr>
                <w:rFonts w:ascii="Arial" w:hAnsi="Arial" w:cs="Arial"/>
                <w:sz w:val="20"/>
                <w:szCs w:val="20"/>
              </w:rPr>
              <w:t>5</w:t>
            </w:r>
            <w:r w:rsidRPr="00C008BD">
              <w:rPr>
                <w:rFonts w:ascii="Arial" w:hAnsi="Arial" w:cs="Arial"/>
                <w:sz w:val="20"/>
                <w:szCs w:val="20"/>
              </w:rPr>
              <w:t xml:space="preserve"> </w:t>
            </w:r>
          </w:p>
          <w:p w14:paraId="2A1C6FF3" w14:textId="77777777" w:rsidR="008765CE" w:rsidRPr="00C008BD" w:rsidRDefault="008765CE" w:rsidP="007D4ED3">
            <w:pPr>
              <w:ind w:left="360"/>
              <w:contextualSpacing/>
              <w:rPr>
                <w:rFonts w:ascii="Arial" w:hAnsi="Arial" w:cs="Arial"/>
                <w:sz w:val="20"/>
                <w:szCs w:val="20"/>
              </w:rPr>
            </w:pPr>
          </w:p>
        </w:tc>
        <w:tc>
          <w:tcPr>
            <w:tcW w:w="3441" w:type="dxa"/>
          </w:tcPr>
          <w:p w14:paraId="155C0D1E" w14:textId="77777777" w:rsidR="008765CE" w:rsidRDefault="008765CE" w:rsidP="007B0C8D">
            <w:pPr>
              <w:contextualSpacing/>
              <w:rPr>
                <w:rFonts w:ascii="Arial" w:hAnsi="Arial" w:cs="Arial"/>
                <w:b/>
                <w:sz w:val="20"/>
                <w:szCs w:val="20"/>
              </w:rPr>
            </w:pPr>
          </w:p>
          <w:p w14:paraId="1FFF9638" w14:textId="05441D4D" w:rsidR="006F3510" w:rsidRPr="007B0C8D" w:rsidRDefault="00C233B9" w:rsidP="007B0C8D">
            <w:pPr>
              <w:contextualSpacing/>
              <w:rPr>
                <w:rFonts w:ascii="Arial" w:hAnsi="Arial" w:cs="Arial"/>
                <w:b/>
                <w:sz w:val="20"/>
                <w:szCs w:val="20"/>
              </w:rPr>
            </w:pPr>
            <w:r>
              <w:rPr>
                <w:rFonts w:ascii="Arial" w:hAnsi="Arial" w:cs="Arial"/>
                <w:b/>
                <w:sz w:val="20"/>
                <w:szCs w:val="20"/>
              </w:rPr>
              <w:t xml:space="preserve">Identifying need </w:t>
            </w:r>
            <w:r w:rsidR="0003786D">
              <w:rPr>
                <w:rFonts w:ascii="Arial" w:hAnsi="Arial" w:cs="Arial"/>
                <w:b/>
                <w:sz w:val="20"/>
                <w:szCs w:val="20"/>
              </w:rPr>
              <w:t>&amp; co-morbidity</w:t>
            </w:r>
          </w:p>
        </w:tc>
      </w:tr>
      <w:tr w:rsidR="008765CE" w:rsidRPr="007D4ED3" w14:paraId="1C310832" w14:textId="77777777" w:rsidTr="006B45C8">
        <w:trPr>
          <w:trHeight w:val="514"/>
        </w:trPr>
        <w:tc>
          <w:tcPr>
            <w:tcW w:w="1944" w:type="dxa"/>
            <w:shd w:val="clear" w:color="auto" w:fill="FFC000"/>
            <w:vAlign w:val="center"/>
          </w:tcPr>
          <w:p w14:paraId="522862BD" w14:textId="5B2FE14C" w:rsidR="008765CE" w:rsidRPr="00BB7ED1" w:rsidRDefault="000B636D" w:rsidP="00B73ECB">
            <w:pPr>
              <w:spacing w:before="60" w:after="60"/>
              <w:rPr>
                <w:rFonts w:ascii="Arial" w:hAnsi="Arial" w:cs="Arial"/>
                <w:b/>
                <w:sz w:val="20"/>
                <w:szCs w:val="20"/>
              </w:rPr>
            </w:pPr>
            <w:r>
              <w:rPr>
                <w:rFonts w:ascii="Arial" w:hAnsi="Arial" w:cs="Arial"/>
                <w:b/>
                <w:sz w:val="20"/>
                <w:szCs w:val="20"/>
              </w:rPr>
              <w:t>23 March</w:t>
            </w:r>
          </w:p>
        </w:tc>
        <w:tc>
          <w:tcPr>
            <w:tcW w:w="2126" w:type="dxa"/>
          </w:tcPr>
          <w:p w14:paraId="5B18E14E" w14:textId="77777777" w:rsidR="00BC686A" w:rsidRDefault="00BC686A" w:rsidP="00D106F1">
            <w:pPr>
              <w:ind w:left="360"/>
              <w:contextualSpacing/>
              <w:rPr>
                <w:rFonts w:ascii="Arial" w:hAnsi="Arial" w:cs="Arial"/>
                <w:sz w:val="20"/>
                <w:szCs w:val="20"/>
              </w:rPr>
            </w:pPr>
          </w:p>
          <w:p w14:paraId="7260DCC0" w14:textId="1899B09B" w:rsidR="00D106F1" w:rsidRPr="00C008BD" w:rsidRDefault="00D106F1" w:rsidP="00D106F1">
            <w:pPr>
              <w:ind w:left="360"/>
              <w:contextualSpacing/>
              <w:rPr>
                <w:rFonts w:ascii="Arial" w:hAnsi="Arial" w:cs="Arial"/>
                <w:sz w:val="20"/>
                <w:szCs w:val="20"/>
              </w:rPr>
            </w:pPr>
            <w:r w:rsidRPr="00C008BD">
              <w:rPr>
                <w:rFonts w:ascii="Arial" w:hAnsi="Arial" w:cs="Arial"/>
                <w:sz w:val="20"/>
                <w:szCs w:val="20"/>
              </w:rPr>
              <w:t xml:space="preserve">IQ </w:t>
            </w:r>
            <w:r>
              <w:rPr>
                <w:rFonts w:ascii="Arial" w:hAnsi="Arial" w:cs="Arial"/>
                <w:sz w:val="20"/>
                <w:szCs w:val="20"/>
              </w:rPr>
              <w:t>10</w:t>
            </w:r>
            <w:r w:rsidR="00FE488D">
              <w:rPr>
                <w:rFonts w:ascii="Arial" w:hAnsi="Arial" w:cs="Arial"/>
                <w:sz w:val="20"/>
                <w:szCs w:val="20"/>
              </w:rPr>
              <w:t>5</w:t>
            </w:r>
            <w:r w:rsidRPr="00C008BD">
              <w:rPr>
                <w:rFonts w:ascii="Arial" w:hAnsi="Arial" w:cs="Arial"/>
                <w:sz w:val="20"/>
                <w:szCs w:val="20"/>
              </w:rPr>
              <w:t xml:space="preserve"> </w:t>
            </w:r>
          </w:p>
          <w:p w14:paraId="0901A7C4" w14:textId="77777777" w:rsidR="008765CE" w:rsidRPr="00C008BD" w:rsidRDefault="008765CE" w:rsidP="00C008BD">
            <w:pPr>
              <w:ind w:left="360"/>
              <w:contextualSpacing/>
              <w:rPr>
                <w:rFonts w:ascii="Arial" w:hAnsi="Arial" w:cs="Arial"/>
                <w:sz w:val="20"/>
                <w:szCs w:val="20"/>
              </w:rPr>
            </w:pPr>
          </w:p>
        </w:tc>
        <w:tc>
          <w:tcPr>
            <w:tcW w:w="3441" w:type="dxa"/>
          </w:tcPr>
          <w:p w14:paraId="5F04A047" w14:textId="77777777" w:rsidR="00C62F2D" w:rsidRDefault="00C62F2D" w:rsidP="007B0C8D">
            <w:pPr>
              <w:contextualSpacing/>
              <w:rPr>
                <w:rFonts w:ascii="Arial" w:hAnsi="Arial" w:cs="Arial"/>
                <w:b/>
                <w:sz w:val="20"/>
                <w:szCs w:val="20"/>
              </w:rPr>
            </w:pPr>
          </w:p>
          <w:p w14:paraId="1F8DC0FA" w14:textId="08E1F1C4" w:rsidR="008765CE" w:rsidRPr="007B0C8D" w:rsidRDefault="001B2172" w:rsidP="007B0C8D">
            <w:pPr>
              <w:contextualSpacing/>
              <w:rPr>
                <w:rFonts w:ascii="Arial" w:hAnsi="Arial" w:cs="Arial"/>
                <w:b/>
                <w:sz w:val="20"/>
                <w:szCs w:val="20"/>
              </w:rPr>
            </w:pPr>
            <w:r>
              <w:rPr>
                <w:rFonts w:ascii="Arial" w:hAnsi="Arial" w:cs="Arial"/>
                <w:b/>
                <w:sz w:val="20"/>
                <w:szCs w:val="20"/>
              </w:rPr>
              <w:t>Engaging with External</w:t>
            </w:r>
            <w:r w:rsidR="00BE0108">
              <w:rPr>
                <w:rFonts w:ascii="Arial" w:hAnsi="Arial" w:cs="Arial"/>
                <w:b/>
                <w:sz w:val="20"/>
                <w:szCs w:val="20"/>
              </w:rPr>
              <w:t xml:space="preserve"> Agencies</w:t>
            </w:r>
          </w:p>
        </w:tc>
      </w:tr>
      <w:tr w:rsidR="008765CE" w:rsidRPr="007D4ED3" w14:paraId="36B7D6FA" w14:textId="77777777" w:rsidTr="006B45C8">
        <w:trPr>
          <w:trHeight w:val="514"/>
        </w:trPr>
        <w:tc>
          <w:tcPr>
            <w:tcW w:w="1944" w:type="dxa"/>
            <w:shd w:val="clear" w:color="auto" w:fill="auto"/>
            <w:vAlign w:val="center"/>
          </w:tcPr>
          <w:p w14:paraId="201423AF" w14:textId="7AF873E5" w:rsidR="008765CE" w:rsidRPr="00BB7ED1" w:rsidRDefault="00776B92" w:rsidP="00B73ECB">
            <w:pPr>
              <w:spacing w:before="60" w:after="60"/>
              <w:rPr>
                <w:rFonts w:ascii="Arial" w:hAnsi="Arial" w:cs="Arial"/>
                <w:b/>
                <w:sz w:val="20"/>
                <w:szCs w:val="20"/>
              </w:rPr>
            </w:pPr>
            <w:r>
              <w:rPr>
                <w:rFonts w:ascii="Arial" w:hAnsi="Arial" w:cs="Arial"/>
                <w:b/>
                <w:sz w:val="20"/>
                <w:szCs w:val="20"/>
              </w:rPr>
              <w:t xml:space="preserve">30 March </w:t>
            </w:r>
            <w:r w:rsidR="008765CE" w:rsidRPr="00BB7ED1">
              <w:rPr>
                <w:rFonts w:ascii="Arial" w:hAnsi="Arial" w:cs="Arial"/>
                <w:b/>
                <w:sz w:val="20"/>
                <w:szCs w:val="20"/>
              </w:rPr>
              <w:t xml:space="preserve"> </w:t>
            </w:r>
          </w:p>
        </w:tc>
        <w:tc>
          <w:tcPr>
            <w:tcW w:w="2126" w:type="dxa"/>
          </w:tcPr>
          <w:p w14:paraId="2521B140" w14:textId="77777777" w:rsidR="00BC686A" w:rsidRDefault="00BC686A" w:rsidP="007D4ED3">
            <w:pPr>
              <w:ind w:left="360"/>
              <w:contextualSpacing/>
              <w:rPr>
                <w:rFonts w:ascii="Arial" w:hAnsi="Arial" w:cs="Arial"/>
                <w:sz w:val="20"/>
                <w:szCs w:val="20"/>
              </w:rPr>
            </w:pPr>
          </w:p>
          <w:p w14:paraId="4854E008" w14:textId="77777777" w:rsidR="008765CE" w:rsidRDefault="00D106F1" w:rsidP="007D4ED3">
            <w:pPr>
              <w:ind w:left="360"/>
              <w:contextualSpacing/>
              <w:rPr>
                <w:rFonts w:ascii="Arial" w:hAnsi="Arial" w:cs="Arial"/>
                <w:sz w:val="20"/>
                <w:szCs w:val="20"/>
              </w:rPr>
            </w:pPr>
            <w:r>
              <w:rPr>
                <w:rFonts w:ascii="Arial" w:hAnsi="Arial" w:cs="Arial"/>
                <w:sz w:val="20"/>
                <w:szCs w:val="20"/>
              </w:rPr>
              <w:t>IQ</w:t>
            </w:r>
            <w:r w:rsidR="00AA292D">
              <w:rPr>
                <w:rFonts w:ascii="Arial" w:hAnsi="Arial" w:cs="Arial"/>
                <w:sz w:val="20"/>
                <w:szCs w:val="20"/>
              </w:rPr>
              <w:t>105</w:t>
            </w:r>
          </w:p>
          <w:p w14:paraId="3FA9A8EC" w14:textId="6513EC15" w:rsidR="006B45C8" w:rsidRPr="00C008BD" w:rsidRDefault="006B45C8" w:rsidP="007D4ED3">
            <w:pPr>
              <w:ind w:left="360"/>
              <w:contextualSpacing/>
              <w:rPr>
                <w:rFonts w:ascii="Arial" w:hAnsi="Arial" w:cs="Arial"/>
                <w:sz w:val="20"/>
                <w:szCs w:val="20"/>
              </w:rPr>
            </w:pPr>
          </w:p>
        </w:tc>
        <w:tc>
          <w:tcPr>
            <w:tcW w:w="3441" w:type="dxa"/>
          </w:tcPr>
          <w:p w14:paraId="42377054" w14:textId="77777777" w:rsidR="008765CE" w:rsidRDefault="008765CE" w:rsidP="00833E3A">
            <w:pPr>
              <w:contextualSpacing/>
              <w:rPr>
                <w:rFonts w:ascii="Arial" w:hAnsi="Arial" w:cs="Arial"/>
                <w:b/>
                <w:sz w:val="20"/>
                <w:szCs w:val="20"/>
              </w:rPr>
            </w:pPr>
          </w:p>
          <w:p w14:paraId="6AC22FFC" w14:textId="4771E297" w:rsidR="00BC686A" w:rsidRPr="007B0C8D" w:rsidRDefault="0003786D" w:rsidP="00833E3A">
            <w:pPr>
              <w:contextualSpacing/>
              <w:rPr>
                <w:rFonts w:ascii="Arial" w:hAnsi="Arial" w:cs="Arial"/>
                <w:b/>
                <w:sz w:val="20"/>
                <w:szCs w:val="20"/>
              </w:rPr>
            </w:pPr>
            <w:r>
              <w:rPr>
                <w:rFonts w:ascii="Arial" w:hAnsi="Arial" w:cs="Arial"/>
                <w:b/>
                <w:sz w:val="20"/>
                <w:szCs w:val="20"/>
              </w:rPr>
              <w:t>Developing strategic plans</w:t>
            </w:r>
          </w:p>
        </w:tc>
      </w:tr>
      <w:tr w:rsidR="008765CE" w:rsidRPr="007D4ED3" w14:paraId="16F58D7A" w14:textId="77777777" w:rsidTr="006B45C8">
        <w:trPr>
          <w:trHeight w:val="288"/>
        </w:trPr>
        <w:tc>
          <w:tcPr>
            <w:tcW w:w="1944" w:type="dxa"/>
            <w:shd w:val="clear" w:color="auto" w:fill="FFC000"/>
            <w:vAlign w:val="center"/>
          </w:tcPr>
          <w:p w14:paraId="45BEF509" w14:textId="09BD3BC9" w:rsidR="008765CE" w:rsidRPr="00BB7ED1" w:rsidRDefault="00D96A81" w:rsidP="00BB7ED1">
            <w:pPr>
              <w:spacing w:before="60" w:after="60"/>
              <w:rPr>
                <w:rFonts w:ascii="Arial" w:hAnsi="Arial" w:cs="Arial"/>
                <w:b/>
                <w:sz w:val="20"/>
                <w:szCs w:val="20"/>
              </w:rPr>
            </w:pPr>
            <w:r>
              <w:rPr>
                <w:rFonts w:ascii="Arial" w:hAnsi="Arial" w:cs="Arial"/>
                <w:b/>
                <w:sz w:val="20"/>
                <w:szCs w:val="20"/>
              </w:rPr>
              <w:t>20 April</w:t>
            </w:r>
          </w:p>
        </w:tc>
        <w:tc>
          <w:tcPr>
            <w:tcW w:w="2126" w:type="dxa"/>
          </w:tcPr>
          <w:p w14:paraId="3AA80248" w14:textId="77777777" w:rsidR="00BC686A" w:rsidRDefault="00BC686A" w:rsidP="00C008BD">
            <w:pPr>
              <w:ind w:left="360"/>
              <w:contextualSpacing/>
              <w:rPr>
                <w:rFonts w:ascii="Arial" w:hAnsi="Arial" w:cs="Arial"/>
                <w:sz w:val="20"/>
                <w:szCs w:val="20"/>
              </w:rPr>
            </w:pPr>
          </w:p>
          <w:p w14:paraId="0905E0D5" w14:textId="77777777" w:rsidR="008765CE" w:rsidRDefault="000C045A" w:rsidP="00C008BD">
            <w:pPr>
              <w:ind w:left="360"/>
              <w:contextualSpacing/>
              <w:rPr>
                <w:rFonts w:ascii="Arial" w:hAnsi="Arial" w:cs="Arial"/>
                <w:sz w:val="20"/>
                <w:szCs w:val="20"/>
              </w:rPr>
            </w:pPr>
            <w:r>
              <w:rPr>
                <w:rFonts w:ascii="Arial" w:hAnsi="Arial" w:cs="Arial"/>
                <w:sz w:val="20"/>
                <w:szCs w:val="20"/>
              </w:rPr>
              <w:t>IQ 307</w:t>
            </w:r>
          </w:p>
          <w:p w14:paraId="49CB274C" w14:textId="5A6C5501" w:rsidR="00BC686A" w:rsidRPr="00C008BD" w:rsidRDefault="00BC686A" w:rsidP="00C008BD">
            <w:pPr>
              <w:ind w:left="360"/>
              <w:contextualSpacing/>
              <w:rPr>
                <w:rFonts w:ascii="Arial" w:hAnsi="Arial" w:cs="Arial"/>
                <w:sz w:val="20"/>
                <w:szCs w:val="20"/>
              </w:rPr>
            </w:pPr>
          </w:p>
        </w:tc>
        <w:tc>
          <w:tcPr>
            <w:tcW w:w="3441" w:type="dxa"/>
          </w:tcPr>
          <w:p w14:paraId="325AB552" w14:textId="77777777" w:rsidR="008765CE" w:rsidRDefault="008765CE" w:rsidP="007B0C8D">
            <w:pPr>
              <w:contextualSpacing/>
              <w:rPr>
                <w:rFonts w:ascii="Arial" w:hAnsi="Arial" w:cs="Arial"/>
                <w:b/>
                <w:sz w:val="20"/>
                <w:szCs w:val="20"/>
              </w:rPr>
            </w:pPr>
          </w:p>
          <w:p w14:paraId="0FB4678F" w14:textId="0A21A9DD" w:rsidR="00BC686A" w:rsidRPr="007B0C8D" w:rsidRDefault="00CB624F" w:rsidP="007B0C8D">
            <w:pPr>
              <w:contextualSpacing/>
              <w:rPr>
                <w:rFonts w:ascii="Arial" w:hAnsi="Arial" w:cs="Arial"/>
                <w:b/>
                <w:sz w:val="20"/>
                <w:szCs w:val="20"/>
              </w:rPr>
            </w:pPr>
            <w:r>
              <w:rPr>
                <w:rFonts w:ascii="Arial" w:hAnsi="Arial" w:cs="Arial"/>
                <w:b/>
                <w:sz w:val="20"/>
                <w:szCs w:val="20"/>
              </w:rPr>
              <w:t>Working with parents</w:t>
            </w:r>
            <w:r w:rsidR="001C693D">
              <w:rPr>
                <w:rFonts w:ascii="Arial" w:hAnsi="Arial" w:cs="Arial"/>
                <w:b/>
                <w:sz w:val="20"/>
                <w:szCs w:val="20"/>
              </w:rPr>
              <w:t xml:space="preserve"> (Eve) </w:t>
            </w:r>
          </w:p>
        </w:tc>
      </w:tr>
      <w:tr w:rsidR="008765CE" w:rsidRPr="007D4ED3" w14:paraId="067CAA9C" w14:textId="77777777" w:rsidTr="006B45C8">
        <w:trPr>
          <w:trHeight w:val="514"/>
        </w:trPr>
        <w:tc>
          <w:tcPr>
            <w:tcW w:w="1944" w:type="dxa"/>
            <w:shd w:val="clear" w:color="auto" w:fill="auto"/>
            <w:vAlign w:val="center"/>
          </w:tcPr>
          <w:p w14:paraId="65414175" w14:textId="189E2D27" w:rsidR="008765CE" w:rsidRPr="00BB7ED1" w:rsidRDefault="002F78B3" w:rsidP="00B73ECB">
            <w:pPr>
              <w:spacing w:before="60" w:after="60"/>
              <w:rPr>
                <w:rFonts w:ascii="Arial" w:hAnsi="Arial" w:cs="Arial"/>
                <w:b/>
                <w:sz w:val="20"/>
                <w:szCs w:val="20"/>
              </w:rPr>
            </w:pPr>
            <w:r>
              <w:rPr>
                <w:rFonts w:ascii="Arial" w:hAnsi="Arial" w:cs="Arial"/>
                <w:b/>
                <w:sz w:val="20"/>
                <w:szCs w:val="20"/>
              </w:rPr>
              <w:t>27 April</w:t>
            </w:r>
            <w:r w:rsidR="008765CE" w:rsidRPr="00BB7ED1">
              <w:rPr>
                <w:rFonts w:ascii="Arial" w:hAnsi="Arial" w:cs="Arial"/>
                <w:b/>
                <w:sz w:val="20"/>
                <w:szCs w:val="20"/>
              </w:rPr>
              <w:t xml:space="preserve"> </w:t>
            </w:r>
          </w:p>
        </w:tc>
        <w:tc>
          <w:tcPr>
            <w:tcW w:w="2126" w:type="dxa"/>
          </w:tcPr>
          <w:p w14:paraId="5CFC858D" w14:textId="77777777" w:rsidR="00BC686A" w:rsidRDefault="00BC686A" w:rsidP="00D106F1">
            <w:pPr>
              <w:ind w:left="360"/>
              <w:contextualSpacing/>
              <w:rPr>
                <w:rFonts w:ascii="Arial" w:hAnsi="Arial" w:cs="Arial"/>
                <w:sz w:val="20"/>
                <w:szCs w:val="20"/>
              </w:rPr>
            </w:pPr>
          </w:p>
          <w:p w14:paraId="137911EE" w14:textId="6488539C" w:rsidR="00D106F1" w:rsidRPr="00C008BD" w:rsidRDefault="00D106F1" w:rsidP="00D106F1">
            <w:pPr>
              <w:ind w:left="360"/>
              <w:contextualSpacing/>
              <w:rPr>
                <w:rFonts w:ascii="Arial" w:hAnsi="Arial" w:cs="Arial"/>
                <w:sz w:val="20"/>
                <w:szCs w:val="20"/>
              </w:rPr>
            </w:pPr>
            <w:r w:rsidRPr="00C008BD">
              <w:rPr>
                <w:rFonts w:ascii="Arial" w:hAnsi="Arial" w:cs="Arial"/>
                <w:sz w:val="20"/>
                <w:szCs w:val="20"/>
              </w:rPr>
              <w:t xml:space="preserve">IQ </w:t>
            </w:r>
            <w:r w:rsidR="00431CE1">
              <w:rPr>
                <w:rFonts w:ascii="Arial" w:hAnsi="Arial" w:cs="Arial"/>
                <w:sz w:val="20"/>
                <w:szCs w:val="20"/>
              </w:rPr>
              <w:t>316</w:t>
            </w:r>
          </w:p>
          <w:p w14:paraId="26B18492" w14:textId="77777777" w:rsidR="008765CE" w:rsidRPr="00C008BD" w:rsidRDefault="008765CE" w:rsidP="009619EE">
            <w:pPr>
              <w:ind w:left="360"/>
              <w:contextualSpacing/>
              <w:rPr>
                <w:rFonts w:ascii="Arial" w:hAnsi="Arial" w:cs="Arial"/>
                <w:sz w:val="20"/>
                <w:szCs w:val="20"/>
              </w:rPr>
            </w:pPr>
          </w:p>
        </w:tc>
        <w:tc>
          <w:tcPr>
            <w:tcW w:w="3441" w:type="dxa"/>
          </w:tcPr>
          <w:p w14:paraId="1CA14726" w14:textId="2C87E140" w:rsidR="008765CE" w:rsidRDefault="008765CE" w:rsidP="007B0C8D">
            <w:pPr>
              <w:contextualSpacing/>
              <w:rPr>
                <w:rFonts w:ascii="Arial" w:hAnsi="Arial" w:cs="Arial"/>
                <w:b/>
                <w:sz w:val="20"/>
                <w:szCs w:val="20"/>
              </w:rPr>
            </w:pPr>
          </w:p>
          <w:p w14:paraId="033795DB" w14:textId="5D4BDF6B" w:rsidR="0003786D" w:rsidRPr="007B0C8D" w:rsidRDefault="00CB624F" w:rsidP="00CB624F">
            <w:pPr>
              <w:contextualSpacing/>
              <w:rPr>
                <w:rFonts w:ascii="Arial" w:hAnsi="Arial" w:cs="Arial"/>
                <w:b/>
                <w:sz w:val="20"/>
                <w:szCs w:val="20"/>
              </w:rPr>
            </w:pPr>
            <w:r>
              <w:rPr>
                <w:rFonts w:ascii="Arial" w:hAnsi="Arial" w:cs="Arial"/>
                <w:b/>
                <w:sz w:val="20"/>
                <w:szCs w:val="20"/>
              </w:rPr>
              <w:t>Exploring alternatives</w:t>
            </w:r>
          </w:p>
        </w:tc>
      </w:tr>
      <w:tr w:rsidR="008765CE" w:rsidRPr="007D4ED3" w14:paraId="3532DF09" w14:textId="77777777" w:rsidTr="006B45C8">
        <w:trPr>
          <w:trHeight w:val="514"/>
        </w:trPr>
        <w:tc>
          <w:tcPr>
            <w:tcW w:w="1944" w:type="dxa"/>
            <w:shd w:val="clear" w:color="auto" w:fill="FFC000"/>
            <w:vAlign w:val="center"/>
          </w:tcPr>
          <w:p w14:paraId="77A9D10D" w14:textId="49A97B72" w:rsidR="008765CE" w:rsidRPr="00BB7ED1" w:rsidRDefault="002F78B3" w:rsidP="00E40196">
            <w:pPr>
              <w:spacing w:before="60" w:after="60"/>
              <w:rPr>
                <w:rFonts w:ascii="Arial" w:hAnsi="Arial" w:cs="Arial"/>
                <w:b/>
                <w:sz w:val="20"/>
                <w:szCs w:val="20"/>
              </w:rPr>
            </w:pPr>
            <w:r>
              <w:rPr>
                <w:rFonts w:ascii="Arial" w:hAnsi="Arial" w:cs="Arial"/>
                <w:b/>
                <w:sz w:val="20"/>
                <w:szCs w:val="20"/>
              </w:rPr>
              <w:t>4 May</w:t>
            </w:r>
            <w:r w:rsidR="008765CE" w:rsidRPr="00BB7ED1">
              <w:rPr>
                <w:rFonts w:ascii="Arial" w:hAnsi="Arial" w:cs="Arial"/>
                <w:b/>
                <w:sz w:val="20"/>
                <w:szCs w:val="20"/>
              </w:rPr>
              <w:t xml:space="preserve"> </w:t>
            </w:r>
          </w:p>
        </w:tc>
        <w:tc>
          <w:tcPr>
            <w:tcW w:w="2126" w:type="dxa"/>
          </w:tcPr>
          <w:p w14:paraId="2E04C924" w14:textId="77777777" w:rsidR="00BC686A" w:rsidRDefault="00BC686A" w:rsidP="00D106F1">
            <w:pPr>
              <w:ind w:left="360"/>
              <w:contextualSpacing/>
              <w:rPr>
                <w:rFonts w:ascii="Arial" w:hAnsi="Arial" w:cs="Arial"/>
                <w:sz w:val="20"/>
                <w:szCs w:val="20"/>
              </w:rPr>
            </w:pPr>
          </w:p>
          <w:p w14:paraId="48C5E144" w14:textId="5E9C520E" w:rsidR="00D106F1" w:rsidRPr="00C008BD" w:rsidRDefault="00D106F1" w:rsidP="00D106F1">
            <w:pPr>
              <w:ind w:left="360"/>
              <w:contextualSpacing/>
              <w:rPr>
                <w:rFonts w:ascii="Arial" w:hAnsi="Arial" w:cs="Arial"/>
                <w:sz w:val="20"/>
                <w:szCs w:val="20"/>
              </w:rPr>
            </w:pPr>
            <w:r w:rsidRPr="00C008BD">
              <w:rPr>
                <w:rFonts w:ascii="Arial" w:hAnsi="Arial" w:cs="Arial"/>
                <w:sz w:val="20"/>
                <w:szCs w:val="20"/>
              </w:rPr>
              <w:t xml:space="preserve">IQ </w:t>
            </w:r>
            <w:r w:rsidR="003C08C0">
              <w:rPr>
                <w:rFonts w:ascii="Arial" w:hAnsi="Arial" w:cs="Arial"/>
                <w:sz w:val="20"/>
                <w:szCs w:val="20"/>
              </w:rPr>
              <w:t>316</w:t>
            </w:r>
          </w:p>
          <w:p w14:paraId="6A5FBA81" w14:textId="77777777" w:rsidR="008765CE" w:rsidRPr="00C008BD" w:rsidRDefault="008765CE" w:rsidP="00C008BD">
            <w:pPr>
              <w:ind w:left="360"/>
              <w:contextualSpacing/>
              <w:rPr>
                <w:rFonts w:ascii="Arial" w:hAnsi="Arial" w:cs="Arial"/>
                <w:sz w:val="20"/>
                <w:szCs w:val="20"/>
              </w:rPr>
            </w:pPr>
          </w:p>
        </w:tc>
        <w:tc>
          <w:tcPr>
            <w:tcW w:w="3441" w:type="dxa"/>
          </w:tcPr>
          <w:p w14:paraId="530C32D0" w14:textId="77777777" w:rsidR="008765CE" w:rsidRDefault="008765CE" w:rsidP="007B0C8D">
            <w:pPr>
              <w:contextualSpacing/>
              <w:rPr>
                <w:rFonts w:ascii="Arial" w:hAnsi="Arial" w:cs="Arial"/>
                <w:b/>
                <w:sz w:val="20"/>
                <w:szCs w:val="20"/>
              </w:rPr>
            </w:pPr>
          </w:p>
          <w:p w14:paraId="1D34B4B8" w14:textId="77777777" w:rsidR="00CB624F" w:rsidRDefault="00CB624F" w:rsidP="00CB624F">
            <w:pPr>
              <w:contextualSpacing/>
              <w:rPr>
                <w:rFonts w:ascii="Arial" w:hAnsi="Arial" w:cs="Arial"/>
                <w:b/>
                <w:sz w:val="20"/>
                <w:szCs w:val="20"/>
              </w:rPr>
            </w:pPr>
            <w:r>
              <w:rPr>
                <w:rFonts w:ascii="Arial" w:hAnsi="Arial" w:cs="Arial"/>
                <w:b/>
                <w:sz w:val="20"/>
                <w:szCs w:val="20"/>
              </w:rPr>
              <w:t xml:space="preserve">Developmental delay </w:t>
            </w:r>
          </w:p>
          <w:p w14:paraId="7582C7AB" w14:textId="30308C45" w:rsidR="0003786D" w:rsidRPr="007B0C8D" w:rsidRDefault="0003786D" w:rsidP="007B0C8D">
            <w:pPr>
              <w:contextualSpacing/>
              <w:rPr>
                <w:rFonts w:ascii="Arial" w:hAnsi="Arial" w:cs="Arial"/>
                <w:b/>
                <w:sz w:val="20"/>
                <w:szCs w:val="20"/>
              </w:rPr>
            </w:pPr>
          </w:p>
        </w:tc>
      </w:tr>
      <w:tr w:rsidR="008765CE" w:rsidRPr="007D4ED3" w14:paraId="09659358" w14:textId="77777777" w:rsidTr="006B45C8">
        <w:trPr>
          <w:trHeight w:val="514"/>
        </w:trPr>
        <w:tc>
          <w:tcPr>
            <w:tcW w:w="1944" w:type="dxa"/>
            <w:shd w:val="clear" w:color="auto" w:fill="auto"/>
            <w:vAlign w:val="center"/>
          </w:tcPr>
          <w:p w14:paraId="7BA3361B" w14:textId="33FEE63A" w:rsidR="008765CE" w:rsidRPr="00BB7ED1" w:rsidRDefault="002F78B3" w:rsidP="00BB7ED1">
            <w:pPr>
              <w:spacing w:before="60" w:after="60"/>
              <w:rPr>
                <w:rFonts w:ascii="Arial" w:hAnsi="Arial" w:cs="Arial"/>
                <w:b/>
                <w:sz w:val="20"/>
                <w:szCs w:val="20"/>
              </w:rPr>
            </w:pPr>
            <w:r>
              <w:rPr>
                <w:rFonts w:ascii="Arial" w:hAnsi="Arial" w:cs="Arial"/>
                <w:b/>
                <w:sz w:val="20"/>
                <w:szCs w:val="20"/>
              </w:rPr>
              <w:t xml:space="preserve">11 May </w:t>
            </w:r>
          </w:p>
        </w:tc>
        <w:tc>
          <w:tcPr>
            <w:tcW w:w="2126" w:type="dxa"/>
          </w:tcPr>
          <w:p w14:paraId="43B04822" w14:textId="77777777" w:rsidR="00BC686A" w:rsidRDefault="00BC686A" w:rsidP="00D106F1">
            <w:pPr>
              <w:ind w:left="360"/>
              <w:contextualSpacing/>
              <w:rPr>
                <w:rFonts w:ascii="Arial" w:hAnsi="Arial" w:cs="Arial"/>
                <w:sz w:val="20"/>
                <w:szCs w:val="20"/>
              </w:rPr>
            </w:pPr>
          </w:p>
          <w:p w14:paraId="3F5FA1D8" w14:textId="08A52CB1" w:rsidR="00D106F1" w:rsidRPr="00C008BD" w:rsidRDefault="00D106F1" w:rsidP="00D106F1">
            <w:pPr>
              <w:ind w:left="360"/>
              <w:contextualSpacing/>
              <w:rPr>
                <w:rFonts w:ascii="Arial" w:hAnsi="Arial" w:cs="Arial"/>
                <w:sz w:val="20"/>
                <w:szCs w:val="20"/>
              </w:rPr>
            </w:pPr>
            <w:r w:rsidRPr="00C008BD">
              <w:rPr>
                <w:rFonts w:ascii="Arial" w:hAnsi="Arial" w:cs="Arial"/>
                <w:sz w:val="20"/>
                <w:szCs w:val="20"/>
              </w:rPr>
              <w:t xml:space="preserve">IQ </w:t>
            </w:r>
            <w:r w:rsidR="003C08C0">
              <w:rPr>
                <w:rFonts w:ascii="Arial" w:hAnsi="Arial" w:cs="Arial"/>
                <w:sz w:val="20"/>
                <w:szCs w:val="20"/>
              </w:rPr>
              <w:t>105</w:t>
            </w:r>
          </w:p>
          <w:p w14:paraId="52D0B502" w14:textId="77777777" w:rsidR="008765CE" w:rsidRPr="00C008BD" w:rsidRDefault="008765CE" w:rsidP="007D4ED3">
            <w:pPr>
              <w:ind w:left="360"/>
              <w:contextualSpacing/>
              <w:rPr>
                <w:rFonts w:ascii="Arial" w:hAnsi="Arial" w:cs="Arial"/>
                <w:sz w:val="20"/>
                <w:szCs w:val="20"/>
              </w:rPr>
            </w:pPr>
          </w:p>
        </w:tc>
        <w:tc>
          <w:tcPr>
            <w:tcW w:w="3441" w:type="dxa"/>
          </w:tcPr>
          <w:p w14:paraId="1AD06A82" w14:textId="77777777" w:rsidR="00CB624F" w:rsidRDefault="00CB624F" w:rsidP="007B0C8D">
            <w:pPr>
              <w:contextualSpacing/>
              <w:rPr>
                <w:rFonts w:ascii="Arial" w:hAnsi="Arial" w:cs="Arial"/>
                <w:b/>
                <w:sz w:val="20"/>
                <w:szCs w:val="20"/>
              </w:rPr>
            </w:pPr>
          </w:p>
          <w:p w14:paraId="2BBCE9E4" w14:textId="0A05C7D8" w:rsidR="008765CE" w:rsidRPr="007B0C8D" w:rsidRDefault="00CB624F" w:rsidP="007B0C8D">
            <w:pPr>
              <w:contextualSpacing/>
              <w:rPr>
                <w:rFonts w:ascii="Arial" w:hAnsi="Arial" w:cs="Arial"/>
                <w:b/>
                <w:sz w:val="20"/>
                <w:szCs w:val="20"/>
              </w:rPr>
            </w:pPr>
            <w:r>
              <w:rPr>
                <w:rFonts w:ascii="Arial" w:hAnsi="Arial" w:cs="Arial"/>
                <w:b/>
                <w:sz w:val="20"/>
                <w:szCs w:val="20"/>
              </w:rPr>
              <w:t>Communication</w:t>
            </w:r>
          </w:p>
        </w:tc>
      </w:tr>
      <w:tr w:rsidR="008765CE" w:rsidRPr="00280E1E" w14:paraId="2F43BA45" w14:textId="77777777" w:rsidTr="006B45C8">
        <w:trPr>
          <w:trHeight w:val="514"/>
        </w:trPr>
        <w:tc>
          <w:tcPr>
            <w:tcW w:w="1944" w:type="dxa"/>
            <w:shd w:val="clear" w:color="auto" w:fill="FFC000"/>
            <w:vAlign w:val="center"/>
          </w:tcPr>
          <w:p w14:paraId="18D23D56" w14:textId="4AB4E2F6" w:rsidR="008765CE" w:rsidRPr="00BB7ED1" w:rsidRDefault="003C08C0" w:rsidP="00E40196">
            <w:pPr>
              <w:spacing w:before="60" w:after="60"/>
              <w:rPr>
                <w:rFonts w:ascii="Arial" w:hAnsi="Arial" w:cs="Arial"/>
                <w:b/>
                <w:sz w:val="20"/>
                <w:szCs w:val="20"/>
              </w:rPr>
            </w:pPr>
            <w:r>
              <w:rPr>
                <w:rFonts w:ascii="Arial" w:hAnsi="Arial" w:cs="Arial"/>
                <w:b/>
                <w:sz w:val="20"/>
                <w:szCs w:val="20"/>
              </w:rPr>
              <w:t>18 May</w:t>
            </w:r>
            <w:r w:rsidR="008765CE" w:rsidRPr="00BB7ED1">
              <w:rPr>
                <w:rFonts w:ascii="Arial" w:hAnsi="Arial" w:cs="Arial"/>
                <w:b/>
                <w:sz w:val="20"/>
                <w:szCs w:val="20"/>
              </w:rPr>
              <w:t xml:space="preserve"> </w:t>
            </w:r>
          </w:p>
        </w:tc>
        <w:tc>
          <w:tcPr>
            <w:tcW w:w="2126" w:type="dxa"/>
          </w:tcPr>
          <w:p w14:paraId="1EBF0856" w14:textId="77777777" w:rsidR="00BC686A" w:rsidRDefault="00BC686A" w:rsidP="00833E3A">
            <w:pPr>
              <w:ind w:left="360"/>
              <w:contextualSpacing/>
              <w:rPr>
                <w:rFonts w:ascii="Arial" w:hAnsi="Arial" w:cs="Arial"/>
                <w:sz w:val="20"/>
                <w:szCs w:val="20"/>
              </w:rPr>
            </w:pPr>
          </w:p>
          <w:p w14:paraId="5487BFB8" w14:textId="5CCC2547" w:rsidR="00833E3A" w:rsidRPr="00C008BD" w:rsidRDefault="00833E3A" w:rsidP="00833E3A">
            <w:pPr>
              <w:ind w:left="360"/>
              <w:contextualSpacing/>
              <w:rPr>
                <w:rFonts w:ascii="Arial" w:hAnsi="Arial" w:cs="Arial"/>
                <w:sz w:val="20"/>
                <w:szCs w:val="20"/>
              </w:rPr>
            </w:pPr>
            <w:r w:rsidRPr="00C008BD">
              <w:rPr>
                <w:rFonts w:ascii="Arial" w:hAnsi="Arial" w:cs="Arial"/>
                <w:sz w:val="20"/>
                <w:szCs w:val="20"/>
              </w:rPr>
              <w:t xml:space="preserve">IQ </w:t>
            </w:r>
            <w:r>
              <w:rPr>
                <w:rFonts w:ascii="Arial" w:hAnsi="Arial" w:cs="Arial"/>
                <w:sz w:val="20"/>
                <w:szCs w:val="20"/>
              </w:rPr>
              <w:t>10</w:t>
            </w:r>
            <w:r w:rsidR="003C08C0">
              <w:rPr>
                <w:rFonts w:ascii="Arial" w:hAnsi="Arial" w:cs="Arial"/>
                <w:sz w:val="20"/>
                <w:szCs w:val="20"/>
              </w:rPr>
              <w:t>5</w:t>
            </w:r>
            <w:r w:rsidRPr="00C008BD">
              <w:rPr>
                <w:rFonts w:ascii="Arial" w:hAnsi="Arial" w:cs="Arial"/>
                <w:sz w:val="20"/>
                <w:szCs w:val="20"/>
              </w:rPr>
              <w:t xml:space="preserve"> </w:t>
            </w:r>
          </w:p>
          <w:p w14:paraId="76D2C783" w14:textId="77777777" w:rsidR="008765CE" w:rsidRPr="00C008BD" w:rsidRDefault="008765CE" w:rsidP="00C008BD">
            <w:pPr>
              <w:ind w:left="360"/>
              <w:contextualSpacing/>
              <w:rPr>
                <w:rFonts w:ascii="Arial" w:hAnsi="Arial" w:cs="Arial"/>
                <w:sz w:val="20"/>
                <w:szCs w:val="20"/>
              </w:rPr>
            </w:pPr>
          </w:p>
        </w:tc>
        <w:tc>
          <w:tcPr>
            <w:tcW w:w="3441" w:type="dxa"/>
          </w:tcPr>
          <w:p w14:paraId="7C295342" w14:textId="77777777" w:rsidR="00CB624F" w:rsidRDefault="00CB624F" w:rsidP="007B0C8D">
            <w:pPr>
              <w:contextualSpacing/>
              <w:rPr>
                <w:rFonts w:ascii="Arial" w:hAnsi="Arial" w:cs="Arial"/>
                <w:b/>
                <w:sz w:val="20"/>
                <w:szCs w:val="20"/>
              </w:rPr>
            </w:pPr>
          </w:p>
          <w:p w14:paraId="0F3CEC59" w14:textId="456F1161" w:rsidR="008765CE" w:rsidRPr="007B0C8D" w:rsidRDefault="00CB624F" w:rsidP="007B0C8D">
            <w:pPr>
              <w:contextualSpacing/>
              <w:rPr>
                <w:rFonts w:ascii="Arial" w:hAnsi="Arial" w:cs="Arial"/>
                <w:b/>
                <w:sz w:val="20"/>
                <w:szCs w:val="20"/>
              </w:rPr>
            </w:pPr>
            <w:r>
              <w:rPr>
                <w:rFonts w:ascii="Arial" w:hAnsi="Arial" w:cs="Arial"/>
                <w:b/>
                <w:sz w:val="20"/>
                <w:szCs w:val="20"/>
              </w:rPr>
              <w:t>Implementing policy</w:t>
            </w:r>
          </w:p>
        </w:tc>
      </w:tr>
      <w:tr w:rsidR="00E40196" w:rsidRPr="00280E1E" w14:paraId="588BDA20" w14:textId="77777777" w:rsidTr="006B45C8">
        <w:trPr>
          <w:trHeight w:val="514"/>
        </w:trPr>
        <w:tc>
          <w:tcPr>
            <w:tcW w:w="1944" w:type="dxa"/>
            <w:shd w:val="clear" w:color="auto" w:fill="FFC000"/>
            <w:vAlign w:val="center"/>
          </w:tcPr>
          <w:p w14:paraId="544DBBC9" w14:textId="6B229E63" w:rsidR="00E40196" w:rsidRPr="00BB7ED1" w:rsidRDefault="00E40196" w:rsidP="00E40196">
            <w:pPr>
              <w:spacing w:before="60" w:after="60"/>
              <w:rPr>
                <w:rFonts w:ascii="Arial" w:hAnsi="Arial" w:cs="Arial"/>
                <w:b/>
                <w:sz w:val="20"/>
                <w:szCs w:val="20"/>
              </w:rPr>
            </w:pPr>
            <w:r>
              <w:rPr>
                <w:rFonts w:ascii="Arial" w:hAnsi="Arial" w:cs="Arial"/>
                <w:b/>
                <w:sz w:val="20"/>
                <w:szCs w:val="20"/>
              </w:rPr>
              <w:t>2</w:t>
            </w:r>
            <w:r w:rsidR="00946AB1">
              <w:rPr>
                <w:rFonts w:ascii="Arial" w:hAnsi="Arial" w:cs="Arial"/>
                <w:b/>
                <w:sz w:val="20"/>
                <w:szCs w:val="20"/>
              </w:rPr>
              <w:t>5 May</w:t>
            </w:r>
          </w:p>
        </w:tc>
        <w:tc>
          <w:tcPr>
            <w:tcW w:w="2126" w:type="dxa"/>
          </w:tcPr>
          <w:p w14:paraId="65216491" w14:textId="77777777" w:rsidR="00BC686A" w:rsidRDefault="00BC686A" w:rsidP="00833E3A">
            <w:pPr>
              <w:ind w:left="360"/>
              <w:contextualSpacing/>
              <w:rPr>
                <w:rFonts w:ascii="Arial" w:hAnsi="Arial" w:cs="Arial"/>
                <w:sz w:val="20"/>
                <w:szCs w:val="20"/>
              </w:rPr>
            </w:pPr>
          </w:p>
          <w:p w14:paraId="4529FC3D" w14:textId="21AF822B" w:rsidR="00833E3A" w:rsidRPr="00C008BD" w:rsidRDefault="00833E3A" w:rsidP="00833E3A">
            <w:pPr>
              <w:ind w:left="360"/>
              <w:contextualSpacing/>
              <w:rPr>
                <w:rFonts w:ascii="Arial" w:hAnsi="Arial" w:cs="Arial"/>
                <w:sz w:val="20"/>
                <w:szCs w:val="20"/>
              </w:rPr>
            </w:pPr>
            <w:r w:rsidRPr="00C008BD">
              <w:rPr>
                <w:rFonts w:ascii="Arial" w:hAnsi="Arial" w:cs="Arial"/>
                <w:sz w:val="20"/>
                <w:szCs w:val="20"/>
              </w:rPr>
              <w:t xml:space="preserve">IQ </w:t>
            </w:r>
            <w:r w:rsidR="00946AB1">
              <w:rPr>
                <w:rFonts w:ascii="Arial" w:hAnsi="Arial" w:cs="Arial"/>
                <w:sz w:val="20"/>
                <w:szCs w:val="20"/>
              </w:rPr>
              <w:t>307</w:t>
            </w:r>
            <w:r w:rsidRPr="00C008BD">
              <w:rPr>
                <w:rFonts w:ascii="Arial" w:hAnsi="Arial" w:cs="Arial"/>
                <w:sz w:val="20"/>
                <w:szCs w:val="20"/>
              </w:rPr>
              <w:t xml:space="preserve"> </w:t>
            </w:r>
          </w:p>
          <w:p w14:paraId="76BE916A" w14:textId="77777777" w:rsidR="00E40196" w:rsidRPr="00C008BD" w:rsidRDefault="00E40196" w:rsidP="00C008BD">
            <w:pPr>
              <w:ind w:left="360"/>
              <w:contextualSpacing/>
              <w:rPr>
                <w:rFonts w:ascii="Arial" w:hAnsi="Arial" w:cs="Arial"/>
                <w:sz w:val="20"/>
                <w:szCs w:val="20"/>
              </w:rPr>
            </w:pPr>
          </w:p>
        </w:tc>
        <w:tc>
          <w:tcPr>
            <w:tcW w:w="3441" w:type="dxa"/>
          </w:tcPr>
          <w:p w14:paraId="42F8DE85" w14:textId="77777777" w:rsidR="00BC686A" w:rsidRDefault="00BC686A" w:rsidP="007B0C8D">
            <w:pPr>
              <w:contextualSpacing/>
              <w:rPr>
                <w:rFonts w:ascii="Arial" w:hAnsi="Arial" w:cs="Arial"/>
                <w:b/>
                <w:sz w:val="20"/>
                <w:szCs w:val="20"/>
              </w:rPr>
            </w:pPr>
          </w:p>
          <w:p w14:paraId="07DD86DF" w14:textId="4D1BEA50" w:rsidR="00E40196" w:rsidRPr="007B0C8D" w:rsidRDefault="001B2172" w:rsidP="007B0C8D">
            <w:pPr>
              <w:contextualSpacing/>
              <w:rPr>
                <w:rFonts w:ascii="Arial" w:hAnsi="Arial" w:cs="Arial"/>
                <w:b/>
                <w:sz w:val="20"/>
                <w:szCs w:val="20"/>
              </w:rPr>
            </w:pPr>
            <w:r>
              <w:rPr>
                <w:rFonts w:ascii="Arial" w:hAnsi="Arial" w:cs="Arial"/>
                <w:b/>
                <w:sz w:val="20"/>
                <w:szCs w:val="20"/>
              </w:rPr>
              <w:t>Assessment</w:t>
            </w:r>
          </w:p>
        </w:tc>
      </w:tr>
    </w:tbl>
    <w:p w14:paraId="083BD18C" w14:textId="77777777" w:rsidR="00C50CA1" w:rsidRDefault="00C50CA1" w:rsidP="00C50CA1"/>
    <w:p w14:paraId="79E2AC1E" w14:textId="77777777" w:rsidR="000C084D" w:rsidRPr="007B0C8D" w:rsidRDefault="000C084D" w:rsidP="00B60553">
      <w:pPr>
        <w:pStyle w:val="Heading4"/>
      </w:pPr>
      <w:r w:rsidRPr="007B0C8D">
        <w:t>Study Time Allocation</w:t>
      </w:r>
    </w:p>
    <w:p w14:paraId="07F1E6F3" w14:textId="77777777" w:rsidR="000C084D" w:rsidRPr="000C084D" w:rsidRDefault="000C084D" w:rsidP="004A7285">
      <w:pPr>
        <w:pStyle w:val="fixed"/>
        <w:ind w:left="720" w:firstLine="0"/>
        <w:rPr>
          <w:rFonts w:ascii="Arial" w:hAnsi="Arial" w:cs="Arial"/>
          <w:sz w:val="22"/>
          <w:szCs w:val="22"/>
        </w:rPr>
      </w:pPr>
    </w:p>
    <w:p w14:paraId="6635A90E" w14:textId="77777777" w:rsidR="000C084D" w:rsidRDefault="000C084D" w:rsidP="004A7285">
      <w:pPr>
        <w:keepNext/>
        <w:ind w:left="720"/>
        <w:rPr>
          <w:rFonts w:ascii="Arial" w:hAnsi="Arial" w:cs="Arial"/>
        </w:rPr>
      </w:pPr>
      <w:r w:rsidRPr="000C084D">
        <w:rPr>
          <w:rFonts w:ascii="Arial" w:hAnsi="Arial" w:cs="Arial"/>
        </w:rPr>
        <w:t>The study time for the module is divided as follows:</w:t>
      </w:r>
    </w:p>
    <w:p w14:paraId="33A36171" w14:textId="77777777" w:rsidR="000C084D" w:rsidRPr="000C084D" w:rsidRDefault="000C084D" w:rsidP="004A7285">
      <w:pPr>
        <w:keepNext/>
        <w:ind w:left="720"/>
        <w:rPr>
          <w:rFonts w:ascii="Arial" w:hAnsi="Arial" w:cs="Arial"/>
        </w:rPr>
      </w:pPr>
    </w:p>
    <w:p w14:paraId="52646F21" w14:textId="77777777" w:rsidR="00C50CA1" w:rsidRDefault="00C50CA1" w:rsidP="00C50CA1"/>
    <w:tbl>
      <w:tblPr>
        <w:tblStyle w:val="TableGrid"/>
        <w:tblpPr w:leftFromText="180" w:rightFromText="180" w:vertAnchor="text" w:horzAnchor="margin" w:tblpXSpec="center" w:tblpY="63"/>
        <w:tblW w:w="0" w:type="auto"/>
        <w:tblLayout w:type="fixed"/>
        <w:tblLook w:val="04A0" w:firstRow="1" w:lastRow="0" w:firstColumn="1" w:lastColumn="0" w:noHBand="0" w:noVBand="1"/>
      </w:tblPr>
      <w:tblGrid>
        <w:gridCol w:w="3969"/>
        <w:gridCol w:w="1701"/>
        <w:gridCol w:w="1843"/>
      </w:tblGrid>
      <w:tr w:rsidR="00AA292D" w:rsidRPr="00DF0D4B" w14:paraId="27F1023E"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5E498A02" w14:textId="77777777" w:rsidR="00AA292D" w:rsidRPr="00DF0D4B" w:rsidRDefault="00AA292D" w:rsidP="00AA292D">
            <w:pPr>
              <w:keepNext/>
              <w:rPr>
                <w:rFonts w:ascii="Arial" w:hAnsi="Arial" w:cs="Arial"/>
                <w:b/>
              </w:rPr>
            </w:pPr>
            <w:r w:rsidRPr="00DF0D4B">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640506F" w14:textId="77777777" w:rsidR="00AA292D" w:rsidRPr="00DF0D4B" w:rsidRDefault="00AA292D" w:rsidP="00BC671D">
            <w:pPr>
              <w:keepNext/>
              <w:jc w:val="center"/>
              <w:rPr>
                <w:rFonts w:ascii="Arial" w:hAnsi="Arial" w:cs="Arial"/>
                <w:b/>
              </w:rPr>
            </w:pPr>
            <w:r w:rsidRPr="00DF0D4B">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2C5A86C5" w14:textId="77777777" w:rsidR="00AA292D" w:rsidRPr="00DF0D4B" w:rsidRDefault="00AA292D" w:rsidP="00AA292D">
            <w:pPr>
              <w:keepNext/>
              <w:rPr>
                <w:rFonts w:ascii="Arial" w:hAnsi="Arial" w:cs="Arial"/>
                <w:b/>
              </w:rPr>
            </w:pPr>
            <w:r w:rsidRPr="00DF0D4B">
              <w:rPr>
                <w:rFonts w:ascii="Arial" w:hAnsi="Arial" w:cs="Arial"/>
                <w:b/>
              </w:rPr>
              <w:t>Percentage</w:t>
            </w:r>
          </w:p>
        </w:tc>
      </w:tr>
      <w:tr w:rsidR="00AA292D" w:rsidRPr="00DF0D4B" w14:paraId="7DE7BE9F"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63EFD3B9" w14:textId="77777777" w:rsidR="00AA292D" w:rsidRPr="00DF0D4B" w:rsidRDefault="00AA292D" w:rsidP="00AA292D">
            <w:pPr>
              <w:keepNext/>
              <w:rPr>
                <w:rFonts w:ascii="Arial" w:hAnsi="Arial" w:cs="Arial"/>
              </w:rPr>
            </w:pPr>
            <w:r w:rsidRPr="00DF0D4B">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29A39D3" w14:textId="77777777" w:rsidR="00AA292D" w:rsidRPr="00DF0D4B" w:rsidRDefault="00AA292D" w:rsidP="00AA292D">
            <w:pPr>
              <w:keepNext/>
              <w:jc w:val="center"/>
              <w:rPr>
                <w:rFonts w:ascii="Arial" w:hAnsi="Arial" w:cs="Arial"/>
              </w:rPr>
            </w:pPr>
            <w:r w:rsidRPr="00DF0D4B">
              <w:rPr>
                <w:rFonts w:ascii="Arial" w:hAnsi="Arial" w:cs="Arial"/>
              </w:rPr>
              <w:t>30</w:t>
            </w:r>
          </w:p>
        </w:tc>
        <w:tc>
          <w:tcPr>
            <w:tcW w:w="1843" w:type="dxa"/>
            <w:tcBorders>
              <w:top w:val="single" w:sz="4" w:space="0" w:color="auto"/>
              <w:left w:val="single" w:sz="4" w:space="0" w:color="auto"/>
              <w:bottom w:val="single" w:sz="4" w:space="0" w:color="auto"/>
              <w:right w:val="single" w:sz="4" w:space="0" w:color="auto"/>
            </w:tcBorders>
            <w:hideMark/>
          </w:tcPr>
          <w:p w14:paraId="71A9106B" w14:textId="77777777" w:rsidR="00AA292D" w:rsidRPr="00DF0D4B" w:rsidRDefault="00AA292D" w:rsidP="00AA292D">
            <w:pPr>
              <w:keepNext/>
              <w:jc w:val="center"/>
              <w:rPr>
                <w:rFonts w:ascii="Arial" w:hAnsi="Arial" w:cs="Arial"/>
              </w:rPr>
            </w:pPr>
            <w:r w:rsidRPr="00DF0D4B">
              <w:rPr>
                <w:rFonts w:ascii="Arial" w:hAnsi="Arial" w:cs="Arial"/>
              </w:rPr>
              <w:t>10%</w:t>
            </w:r>
          </w:p>
        </w:tc>
      </w:tr>
      <w:tr w:rsidR="00AA292D" w:rsidRPr="00DF0D4B" w14:paraId="69211B4B"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3E88E44E" w14:textId="77777777" w:rsidR="00AA292D" w:rsidRPr="00DF0D4B" w:rsidRDefault="00AA292D" w:rsidP="00AA292D">
            <w:pPr>
              <w:keepNext/>
              <w:rPr>
                <w:rFonts w:ascii="Arial" w:hAnsi="Arial" w:cs="Arial"/>
              </w:rPr>
            </w:pPr>
            <w:r w:rsidRPr="00DF0D4B">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4AB58A2" w14:textId="77777777" w:rsidR="00AA292D" w:rsidRPr="00DF0D4B" w:rsidRDefault="00AA292D" w:rsidP="00AA292D">
            <w:pPr>
              <w:keepNext/>
              <w:jc w:val="center"/>
              <w:rPr>
                <w:rFonts w:ascii="Arial" w:hAnsi="Arial" w:cs="Arial"/>
              </w:rPr>
            </w:pPr>
            <w:r w:rsidRPr="00DF0D4B">
              <w:rPr>
                <w:rFonts w:ascii="Arial" w:hAnsi="Arial" w:cs="Arial"/>
              </w:rPr>
              <w:t>75</w:t>
            </w:r>
          </w:p>
        </w:tc>
        <w:tc>
          <w:tcPr>
            <w:tcW w:w="1843" w:type="dxa"/>
            <w:tcBorders>
              <w:top w:val="single" w:sz="4" w:space="0" w:color="auto"/>
              <w:left w:val="single" w:sz="4" w:space="0" w:color="auto"/>
              <w:bottom w:val="single" w:sz="4" w:space="0" w:color="auto"/>
              <w:right w:val="single" w:sz="4" w:space="0" w:color="auto"/>
            </w:tcBorders>
            <w:hideMark/>
          </w:tcPr>
          <w:p w14:paraId="5C73FF97" w14:textId="77777777" w:rsidR="00AA292D" w:rsidRPr="00DF0D4B" w:rsidRDefault="00AA292D" w:rsidP="00AA292D">
            <w:pPr>
              <w:keepNext/>
              <w:jc w:val="center"/>
              <w:rPr>
                <w:rFonts w:ascii="Arial" w:hAnsi="Arial" w:cs="Arial"/>
              </w:rPr>
            </w:pPr>
            <w:r w:rsidRPr="00DF0D4B">
              <w:rPr>
                <w:rFonts w:ascii="Arial" w:hAnsi="Arial" w:cs="Arial"/>
              </w:rPr>
              <w:t>25%</w:t>
            </w:r>
          </w:p>
        </w:tc>
      </w:tr>
      <w:tr w:rsidR="00AA292D" w:rsidRPr="00DF0D4B" w14:paraId="32753F36"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36210B7A" w14:textId="77777777" w:rsidR="00AA292D" w:rsidRPr="00DF0D4B" w:rsidRDefault="00AA292D" w:rsidP="00AA292D">
            <w:pPr>
              <w:keepNext/>
              <w:rPr>
                <w:rFonts w:ascii="Arial" w:hAnsi="Arial" w:cs="Arial"/>
              </w:rPr>
            </w:pPr>
            <w:r w:rsidRPr="00DF0D4B">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CC20B22" w14:textId="77777777" w:rsidR="00AA292D" w:rsidRPr="00DF0D4B" w:rsidRDefault="00AA292D" w:rsidP="00AA292D">
            <w:pPr>
              <w:keepNext/>
              <w:jc w:val="center"/>
              <w:rPr>
                <w:rFonts w:ascii="Arial" w:hAnsi="Arial" w:cs="Arial"/>
              </w:rPr>
            </w:pPr>
            <w:r w:rsidRPr="00DF0D4B">
              <w:rPr>
                <w:rFonts w:ascii="Arial" w:hAnsi="Arial" w:cs="Arial"/>
              </w:rPr>
              <w:t>120</w:t>
            </w:r>
          </w:p>
        </w:tc>
        <w:tc>
          <w:tcPr>
            <w:tcW w:w="1843" w:type="dxa"/>
            <w:tcBorders>
              <w:top w:val="single" w:sz="4" w:space="0" w:color="auto"/>
              <w:left w:val="single" w:sz="4" w:space="0" w:color="auto"/>
              <w:bottom w:val="single" w:sz="4" w:space="0" w:color="auto"/>
              <w:right w:val="single" w:sz="4" w:space="0" w:color="auto"/>
            </w:tcBorders>
            <w:hideMark/>
          </w:tcPr>
          <w:p w14:paraId="2B31D997" w14:textId="77777777" w:rsidR="00AA292D" w:rsidRPr="00DF0D4B" w:rsidRDefault="00AA292D" w:rsidP="00AA292D">
            <w:pPr>
              <w:keepNext/>
              <w:jc w:val="center"/>
              <w:rPr>
                <w:rFonts w:ascii="Arial" w:hAnsi="Arial" w:cs="Arial"/>
              </w:rPr>
            </w:pPr>
            <w:r w:rsidRPr="00DF0D4B">
              <w:rPr>
                <w:rFonts w:ascii="Arial" w:hAnsi="Arial" w:cs="Arial"/>
              </w:rPr>
              <w:t>40%</w:t>
            </w:r>
          </w:p>
        </w:tc>
      </w:tr>
      <w:tr w:rsidR="00AA292D" w:rsidRPr="00DF0D4B" w14:paraId="5231E7D7"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5706CDC9" w14:textId="77777777" w:rsidR="00AA292D" w:rsidRPr="00DF0D4B" w:rsidRDefault="00AA292D" w:rsidP="00AA292D">
            <w:pPr>
              <w:keepNext/>
              <w:rPr>
                <w:rFonts w:ascii="Arial" w:hAnsi="Arial" w:cs="Arial"/>
              </w:rPr>
            </w:pPr>
            <w:r w:rsidRPr="00DF0D4B">
              <w:rPr>
                <w:rFonts w:ascii="Arial" w:hAnsi="Arial" w:cs="Arial"/>
              </w:rPr>
              <w:t>Collaborative learning</w:t>
            </w:r>
          </w:p>
        </w:tc>
        <w:tc>
          <w:tcPr>
            <w:tcW w:w="1701" w:type="dxa"/>
            <w:tcBorders>
              <w:top w:val="single" w:sz="4" w:space="0" w:color="auto"/>
              <w:left w:val="single" w:sz="4" w:space="0" w:color="auto"/>
              <w:bottom w:val="single" w:sz="4" w:space="0" w:color="auto"/>
              <w:right w:val="single" w:sz="4" w:space="0" w:color="auto"/>
            </w:tcBorders>
            <w:hideMark/>
          </w:tcPr>
          <w:p w14:paraId="3B1189B0" w14:textId="77777777" w:rsidR="00AA292D" w:rsidRPr="00DF0D4B" w:rsidRDefault="00AA292D" w:rsidP="00AA292D">
            <w:pPr>
              <w:keepNext/>
              <w:jc w:val="center"/>
              <w:rPr>
                <w:rFonts w:ascii="Arial" w:hAnsi="Arial" w:cs="Arial"/>
              </w:rPr>
            </w:pPr>
            <w:r w:rsidRPr="00DF0D4B">
              <w:rPr>
                <w:rFonts w:ascii="Arial" w:hAnsi="Arial" w:cs="Arial"/>
              </w:rPr>
              <w:t>75</w:t>
            </w:r>
          </w:p>
        </w:tc>
        <w:tc>
          <w:tcPr>
            <w:tcW w:w="1843" w:type="dxa"/>
            <w:tcBorders>
              <w:top w:val="single" w:sz="4" w:space="0" w:color="auto"/>
              <w:left w:val="single" w:sz="4" w:space="0" w:color="auto"/>
              <w:bottom w:val="single" w:sz="4" w:space="0" w:color="auto"/>
              <w:right w:val="single" w:sz="4" w:space="0" w:color="auto"/>
            </w:tcBorders>
            <w:hideMark/>
          </w:tcPr>
          <w:p w14:paraId="2ADBED78" w14:textId="77777777" w:rsidR="00AA292D" w:rsidRPr="00DF0D4B" w:rsidRDefault="00AA292D" w:rsidP="00AA292D">
            <w:pPr>
              <w:keepNext/>
              <w:jc w:val="center"/>
              <w:rPr>
                <w:rFonts w:ascii="Arial" w:hAnsi="Arial" w:cs="Arial"/>
              </w:rPr>
            </w:pPr>
            <w:r w:rsidRPr="00DF0D4B">
              <w:rPr>
                <w:rFonts w:ascii="Arial" w:hAnsi="Arial" w:cs="Arial"/>
              </w:rPr>
              <w:t>25%</w:t>
            </w:r>
          </w:p>
        </w:tc>
      </w:tr>
      <w:tr w:rsidR="00AA292D" w:rsidRPr="00DF0D4B" w14:paraId="781C97D8" w14:textId="77777777" w:rsidTr="00AA292D">
        <w:tc>
          <w:tcPr>
            <w:tcW w:w="3969" w:type="dxa"/>
            <w:tcBorders>
              <w:top w:val="single" w:sz="4" w:space="0" w:color="auto"/>
              <w:left w:val="single" w:sz="4" w:space="0" w:color="auto"/>
              <w:bottom w:val="single" w:sz="4" w:space="0" w:color="auto"/>
              <w:right w:val="single" w:sz="4" w:space="0" w:color="auto"/>
            </w:tcBorders>
            <w:hideMark/>
          </w:tcPr>
          <w:p w14:paraId="5F97F560" w14:textId="77777777" w:rsidR="00AA292D" w:rsidRPr="00DF0D4B" w:rsidRDefault="00AA292D" w:rsidP="00AA292D">
            <w:pPr>
              <w:keepNext/>
              <w:rPr>
                <w:rFonts w:ascii="Arial" w:hAnsi="Arial" w:cs="Arial"/>
              </w:rPr>
            </w:pPr>
            <w:r w:rsidRPr="00DF0D4B">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63AD4EA5" w14:textId="77777777" w:rsidR="00AA292D" w:rsidRPr="00DF0D4B" w:rsidRDefault="00AA292D" w:rsidP="00AA292D">
            <w:pPr>
              <w:keepNext/>
              <w:jc w:val="center"/>
              <w:rPr>
                <w:rFonts w:ascii="Arial" w:hAnsi="Arial" w:cs="Arial"/>
                <w:b/>
              </w:rPr>
            </w:pPr>
            <w:r w:rsidRPr="00DF0D4B">
              <w:rPr>
                <w:rFonts w:ascii="Arial" w:hAnsi="Arial"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0AAF09EE" w14:textId="77777777" w:rsidR="00AA292D" w:rsidRPr="00DF0D4B" w:rsidRDefault="00AA292D" w:rsidP="00AA292D">
            <w:pPr>
              <w:keepNext/>
              <w:jc w:val="center"/>
              <w:rPr>
                <w:rFonts w:ascii="Arial" w:hAnsi="Arial" w:cs="Arial"/>
                <w:b/>
              </w:rPr>
            </w:pPr>
            <w:r w:rsidRPr="00DF0D4B">
              <w:rPr>
                <w:rFonts w:ascii="Arial" w:hAnsi="Arial" w:cs="Arial"/>
                <w:b/>
              </w:rPr>
              <w:t>100%</w:t>
            </w:r>
          </w:p>
        </w:tc>
      </w:tr>
    </w:tbl>
    <w:p w14:paraId="720826C4" w14:textId="77777777" w:rsidR="000F0382" w:rsidRDefault="004A7285" w:rsidP="004A7285">
      <w:pPr>
        <w:pStyle w:val="Heading1"/>
      </w:pPr>
      <w:r>
        <w:t xml:space="preserve"> </w:t>
      </w:r>
    </w:p>
    <w:p w14:paraId="171C0156" w14:textId="77777777" w:rsidR="00AA292D" w:rsidRDefault="00AA292D">
      <w:pPr>
        <w:spacing w:after="160" w:line="259" w:lineRule="auto"/>
      </w:pPr>
    </w:p>
    <w:p w14:paraId="4F2FBA00" w14:textId="77777777" w:rsidR="00AA292D" w:rsidRDefault="00AA292D">
      <w:pPr>
        <w:spacing w:after="160" w:line="259" w:lineRule="auto"/>
      </w:pPr>
    </w:p>
    <w:p w14:paraId="05F5A77D" w14:textId="77777777" w:rsidR="00AA292D" w:rsidRDefault="00AA292D">
      <w:pPr>
        <w:spacing w:after="160" w:line="259" w:lineRule="auto"/>
      </w:pPr>
    </w:p>
    <w:p w14:paraId="7506FDBD" w14:textId="38C9F59E" w:rsidR="00AA292D" w:rsidRPr="00DF0D4B" w:rsidRDefault="00AA292D" w:rsidP="00AA292D">
      <w:pPr>
        <w:rPr>
          <w:rFonts w:ascii="Arial" w:hAnsi="Arial" w:cs="Arial"/>
        </w:rPr>
      </w:pPr>
      <w:r w:rsidRPr="00DF0D4B">
        <w:rPr>
          <w:rFonts w:ascii="Arial" w:hAnsi="Arial" w:cs="Arial"/>
        </w:rPr>
        <w:t xml:space="preserve">Teaching sessions will introduce learners to the relevant concepts, </w:t>
      </w:r>
      <w:r w:rsidR="001575CE" w:rsidRPr="00DF0D4B">
        <w:rPr>
          <w:rFonts w:ascii="Arial" w:hAnsi="Arial" w:cs="Arial"/>
        </w:rPr>
        <w:t>principles,</w:t>
      </w:r>
      <w:r w:rsidRPr="00DF0D4B">
        <w:rPr>
          <w:rFonts w:ascii="Arial" w:hAnsi="Arial" w:cs="Arial"/>
        </w:rPr>
        <w:t xml:space="preserve"> and practices. Learning visits will provide learners with opportunities to engage with effective </w:t>
      </w:r>
      <w:r w:rsidR="001575CE" w:rsidRPr="00DF0D4B">
        <w:rPr>
          <w:rFonts w:ascii="Arial" w:hAnsi="Arial" w:cs="Arial"/>
        </w:rPr>
        <w:t>school-based</w:t>
      </w:r>
      <w:r w:rsidRPr="00DF0D4B">
        <w:rPr>
          <w:rFonts w:ascii="Arial" w:hAnsi="Arial" w:cs="Arial"/>
        </w:rPr>
        <w:t xml:space="preserve"> practice.  Seminars will focus on critical engagement with practice and evidence through collaborative learning, sharing of effective practice and critical analysis.  </w:t>
      </w:r>
    </w:p>
    <w:p w14:paraId="2A4B1DBD" w14:textId="1AB54BB3" w:rsidR="00C50CA1" w:rsidRDefault="000F0382" w:rsidP="00333981">
      <w:pPr>
        <w:pStyle w:val="Heading6"/>
      </w:pPr>
      <w:r>
        <w:br w:type="page"/>
      </w:r>
      <w:bookmarkStart w:id="5" w:name="_Toc115811874"/>
      <w:r w:rsidR="004A7285">
        <w:lastRenderedPageBreak/>
        <w:t>Assessment Tasks</w:t>
      </w:r>
      <w:bookmarkEnd w:id="5"/>
    </w:p>
    <w:p w14:paraId="1EC0AB3D" w14:textId="77777777" w:rsidR="005E07AD" w:rsidRDefault="005E07AD" w:rsidP="00C50CA1">
      <w:pPr>
        <w:rPr>
          <w:sz w:val="22"/>
          <w:szCs w:val="22"/>
        </w:rPr>
      </w:pPr>
    </w:p>
    <w:p w14:paraId="6075F2E3" w14:textId="77777777" w:rsidR="00B914DE" w:rsidRDefault="00B914DE" w:rsidP="00C50CA1">
      <w:pPr>
        <w:rPr>
          <w:sz w:val="22"/>
          <w:szCs w:val="22"/>
        </w:rPr>
      </w:pPr>
    </w:p>
    <w:p w14:paraId="27F3E35B" w14:textId="77777777" w:rsidR="007B0C8D" w:rsidRDefault="007B0C8D" w:rsidP="00C50CA1">
      <w:pPr>
        <w:rPr>
          <w:sz w:val="22"/>
          <w:szCs w:val="22"/>
        </w:rPr>
      </w:pPr>
    </w:p>
    <w:p w14:paraId="5265DB52" w14:textId="77777777" w:rsidR="007B0C8D" w:rsidRPr="006B0556" w:rsidRDefault="007B0C8D" w:rsidP="00C50CA1">
      <w:pPr>
        <w:rPr>
          <w:sz w:val="22"/>
          <w:szCs w:val="22"/>
        </w:rPr>
      </w:pPr>
    </w:p>
    <w:tbl>
      <w:tblPr>
        <w:tblpPr w:leftFromText="180" w:rightFromText="180" w:vertAnchor="page" w:horzAnchor="page" w:tblpX="1225" w:tblpY="1717"/>
        <w:tblW w:w="82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637"/>
        <w:gridCol w:w="2826"/>
        <w:gridCol w:w="3749"/>
      </w:tblGrid>
      <w:tr w:rsidR="000F0382" w14:paraId="6C5E0670" w14:textId="77777777" w:rsidTr="000F0382">
        <w:trPr>
          <w:cantSplit/>
          <w:trHeight w:val="386"/>
        </w:trPr>
        <w:tc>
          <w:tcPr>
            <w:tcW w:w="1637" w:type="dxa"/>
            <w:tcBorders>
              <w:top w:val="single" w:sz="8" w:space="0" w:color="auto"/>
              <w:left w:val="single" w:sz="8" w:space="0" w:color="auto"/>
              <w:bottom w:val="single" w:sz="8" w:space="0" w:color="auto"/>
              <w:right w:val="single" w:sz="8" w:space="0" w:color="auto"/>
            </w:tcBorders>
            <w:shd w:val="clear" w:color="auto" w:fill="FFC000"/>
          </w:tcPr>
          <w:p w14:paraId="289BBAA6" w14:textId="77777777" w:rsidR="000F0382" w:rsidRPr="00267B36" w:rsidRDefault="000F0382" w:rsidP="000F0382">
            <w:pPr>
              <w:rPr>
                <w:rFonts w:ascii="Arial" w:hAnsi="Arial" w:cs="Arial"/>
                <w:b/>
                <w:sz w:val="18"/>
                <w:szCs w:val="18"/>
              </w:rPr>
            </w:pPr>
            <w:r w:rsidRPr="00267B36">
              <w:rPr>
                <w:rFonts w:ascii="Arial" w:hAnsi="Arial" w:cs="Arial"/>
                <w:b/>
                <w:sz w:val="18"/>
                <w:szCs w:val="18"/>
              </w:rPr>
              <w:t>MODULE CODE</w:t>
            </w:r>
          </w:p>
        </w:tc>
        <w:tc>
          <w:tcPr>
            <w:tcW w:w="2826" w:type="dxa"/>
            <w:tcBorders>
              <w:top w:val="single" w:sz="8" w:space="0" w:color="auto"/>
              <w:left w:val="single" w:sz="8" w:space="0" w:color="auto"/>
              <w:bottom w:val="single" w:sz="8" w:space="0" w:color="auto"/>
              <w:right w:val="single" w:sz="8" w:space="0" w:color="auto"/>
            </w:tcBorders>
            <w:shd w:val="clear" w:color="auto" w:fill="FFC000"/>
          </w:tcPr>
          <w:p w14:paraId="79542E52" w14:textId="77777777" w:rsidR="000F0382" w:rsidRPr="00267B36" w:rsidRDefault="000F0382" w:rsidP="000F0382">
            <w:pPr>
              <w:rPr>
                <w:rFonts w:ascii="Arial" w:hAnsi="Arial" w:cs="Arial"/>
                <w:b/>
                <w:sz w:val="22"/>
                <w:szCs w:val="22"/>
              </w:rPr>
            </w:pPr>
            <w:r w:rsidRPr="00267B36">
              <w:rPr>
                <w:rFonts w:ascii="Arial" w:hAnsi="Arial" w:cs="Arial"/>
                <w:b/>
                <w:sz w:val="22"/>
                <w:szCs w:val="22"/>
              </w:rPr>
              <w:t>MODULE TITLE</w:t>
            </w:r>
          </w:p>
        </w:tc>
        <w:tc>
          <w:tcPr>
            <w:tcW w:w="3749" w:type="dxa"/>
            <w:tcBorders>
              <w:top w:val="single" w:sz="8" w:space="0" w:color="auto"/>
              <w:left w:val="single" w:sz="8" w:space="0" w:color="auto"/>
              <w:bottom w:val="single" w:sz="8" w:space="0" w:color="auto"/>
              <w:right w:val="single" w:sz="8" w:space="0" w:color="auto"/>
            </w:tcBorders>
            <w:shd w:val="clear" w:color="auto" w:fill="FFC000"/>
          </w:tcPr>
          <w:p w14:paraId="2D81EC96" w14:textId="77777777" w:rsidR="000F0382" w:rsidRPr="00267B36" w:rsidRDefault="000F0382" w:rsidP="000F0382">
            <w:pPr>
              <w:tabs>
                <w:tab w:val="left" w:pos="5580"/>
              </w:tabs>
              <w:rPr>
                <w:rFonts w:ascii="Arial" w:hAnsi="Arial" w:cs="Arial"/>
                <w:b/>
                <w:sz w:val="22"/>
                <w:szCs w:val="22"/>
              </w:rPr>
            </w:pPr>
            <w:r w:rsidRPr="00267B36">
              <w:rPr>
                <w:rFonts w:ascii="Arial" w:hAnsi="Arial" w:cs="Arial"/>
                <w:b/>
                <w:sz w:val="22"/>
                <w:szCs w:val="22"/>
              </w:rPr>
              <w:t>MODE OF ASSESSMENT</w:t>
            </w:r>
          </w:p>
        </w:tc>
      </w:tr>
      <w:tr w:rsidR="000F0382" w:rsidRPr="006B0556" w14:paraId="135A0A58" w14:textId="77777777" w:rsidTr="000F0382">
        <w:trPr>
          <w:cantSplit/>
          <w:trHeight w:val="417"/>
        </w:trPr>
        <w:tc>
          <w:tcPr>
            <w:tcW w:w="1637" w:type="dxa"/>
            <w:shd w:val="clear" w:color="auto" w:fill="auto"/>
          </w:tcPr>
          <w:p w14:paraId="6E29EF9F" w14:textId="582509BD" w:rsidR="000F0382" w:rsidRPr="00F12902" w:rsidRDefault="008765CE" w:rsidP="000F0382">
            <w:pPr>
              <w:jc w:val="center"/>
              <w:rPr>
                <w:rFonts w:ascii="Arial" w:hAnsi="Arial" w:cs="Arial"/>
                <w:b/>
                <w:sz w:val="22"/>
                <w:szCs w:val="22"/>
              </w:rPr>
            </w:pPr>
            <w:r w:rsidRPr="008765CE">
              <w:rPr>
                <w:rFonts w:ascii="Arial" w:hAnsi="Arial" w:cs="Arial"/>
                <w:b/>
                <w:sz w:val="22"/>
                <w:szCs w:val="22"/>
                <w:lang w:val="en-US"/>
              </w:rPr>
              <w:t>ECLT700</w:t>
            </w:r>
            <w:r w:rsidR="007C6254">
              <w:rPr>
                <w:rFonts w:ascii="Arial" w:hAnsi="Arial" w:cs="Arial"/>
                <w:b/>
                <w:sz w:val="22"/>
                <w:szCs w:val="22"/>
                <w:lang w:val="en-US"/>
              </w:rPr>
              <w:t>2</w:t>
            </w:r>
          </w:p>
        </w:tc>
        <w:tc>
          <w:tcPr>
            <w:tcW w:w="2826" w:type="dxa"/>
            <w:shd w:val="clear" w:color="auto" w:fill="auto"/>
          </w:tcPr>
          <w:p w14:paraId="59DA8731" w14:textId="4D8B89E2" w:rsidR="000F0382" w:rsidRPr="00F12902" w:rsidRDefault="007C6254" w:rsidP="008765CE">
            <w:pPr>
              <w:rPr>
                <w:rFonts w:ascii="Arial" w:hAnsi="Arial" w:cs="Arial"/>
                <w:b/>
                <w:sz w:val="22"/>
                <w:szCs w:val="22"/>
              </w:rPr>
            </w:pPr>
            <w:r>
              <w:rPr>
                <w:rFonts w:ascii="Arial" w:hAnsi="Arial" w:cs="Arial"/>
                <w:b/>
                <w:sz w:val="22"/>
                <w:szCs w:val="22"/>
              </w:rPr>
              <w:t>Diversity of Learning</w:t>
            </w:r>
            <w:r w:rsidR="008765CE" w:rsidRPr="008765CE">
              <w:rPr>
                <w:rFonts w:ascii="Arial" w:hAnsi="Arial" w:cs="Arial"/>
                <w:b/>
                <w:sz w:val="22"/>
                <w:szCs w:val="22"/>
              </w:rPr>
              <w:t xml:space="preserve"> for pupils with SLD/PMLD</w:t>
            </w:r>
          </w:p>
        </w:tc>
        <w:tc>
          <w:tcPr>
            <w:tcW w:w="3749" w:type="dxa"/>
            <w:shd w:val="clear" w:color="auto" w:fill="auto"/>
          </w:tcPr>
          <w:p w14:paraId="7B650A4A" w14:textId="3B080901" w:rsidR="00033D80" w:rsidRDefault="000F0382" w:rsidP="000F0382">
            <w:pPr>
              <w:tabs>
                <w:tab w:val="left" w:pos="5580"/>
              </w:tabs>
              <w:rPr>
                <w:rStyle w:val="normaltextrun"/>
                <w:rFonts w:ascii="Arial" w:hAnsi="Arial" w:cs="Arial"/>
                <w:color w:val="000000"/>
                <w:sz w:val="22"/>
                <w:szCs w:val="22"/>
              </w:rPr>
            </w:pPr>
            <w:r w:rsidRPr="00E72959">
              <w:rPr>
                <w:rStyle w:val="normaltextrun"/>
                <w:rFonts w:ascii="Arial" w:hAnsi="Arial" w:cs="Arial"/>
                <w:color w:val="000000"/>
                <w:sz w:val="22"/>
                <w:szCs w:val="22"/>
              </w:rPr>
              <w:t>P</w:t>
            </w:r>
            <w:r w:rsidR="00033D80">
              <w:rPr>
                <w:rStyle w:val="normaltextrun"/>
                <w:rFonts w:ascii="Arial" w:hAnsi="Arial" w:cs="Arial"/>
                <w:color w:val="000000"/>
                <w:sz w:val="22"/>
                <w:szCs w:val="22"/>
              </w:rPr>
              <w:t>resentation</w:t>
            </w:r>
            <w:r w:rsidRPr="00E72959">
              <w:rPr>
                <w:rStyle w:val="normaltextrun"/>
                <w:rFonts w:ascii="Arial" w:hAnsi="Arial" w:cs="Arial"/>
                <w:color w:val="000000"/>
                <w:sz w:val="22"/>
                <w:szCs w:val="22"/>
              </w:rPr>
              <w:t xml:space="preserve"> </w:t>
            </w:r>
            <w:r w:rsidR="00033D80">
              <w:rPr>
                <w:rStyle w:val="normaltextrun"/>
                <w:rFonts w:ascii="Arial" w:hAnsi="Arial" w:cs="Arial"/>
                <w:color w:val="000000"/>
                <w:sz w:val="22"/>
                <w:szCs w:val="22"/>
              </w:rPr>
              <w:t xml:space="preserve">(Group) </w:t>
            </w:r>
            <w:r w:rsidRPr="00E72959">
              <w:rPr>
                <w:rStyle w:val="normaltextrun"/>
                <w:rFonts w:ascii="Arial" w:hAnsi="Arial" w:cs="Arial"/>
                <w:color w:val="000000"/>
                <w:sz w:val="22"/>
                <w:szCs w:val="22"/>
              </w:rPr>
              <w:t xml:space="preserve">– </w:t>
            </w:r>
            <w:r w:rsidR="008765CE">
              <w:rPr>
                <w:rStyle w:val="normaltextrun"/>
                <w:rFonts w:ascii="Arial" w:hAnsi="Arial" w:cs="Arial"/>
                <w:color w:val="000000"/>
                <w:sz w:val="22"/>
                <w:szCs w:val="22"/>
              </w:rPr>
              <w:t>35</w:t>
            </w:r>
            <w:r w:rsidR="001B2172">
              <w:rPr>
                <w:rStyle w:val="normaltextrun"/>
                <w:rFonts w:ascii="Arial" w:hAnsi="Arial" w:cs="Arial"/>
                <w:color w:val="000000"/>
                <w:sz w:val="22"/>
                <w:szCs w:val="22"/>
              </w:rPr>
              <w:t>%</w:t>
            </w:r>
          </w:p>
          <w:p w14:paraId="3E4E437B" w14:textId="13608565" w:rsidR="001B2172" w:rsidRPr="001B2172" w:rsidRDefault="001B2172" w:rsidP="000F0382">
            <w:pPr>
              <w:tabs>
                <w:tab w:val="left" w:pos="5580"/>
              </w:tabs>
              <w:rPr>
                <w:rFonts w:ascii="Arial" w:hAnsi="Arial" w:cs="Arial"/>
                <w:color w:val="000000"/>
                <w:sz w:val="22"/>
                <w:szCs w:val="22"/>
              </w:rPr>
            </w:pPr>
            <w:r w:rsidRPr="001B2172">
              <w:rPr>
                <w:rStyle w:val="normaltextrun"/>
                <w:rFonts w:ascii="Arial" w:hAnsi="Arial" w:cs="Arial"/>
              </w:rPr>
              <w:t>Presentation (Individual) – 50%</w:t>
            </w:r>
          </w:p>
          <w:p w14:paraId="10727E0A" w14:textId="0516C241" w:rsidR="000F0382" w:rsidRPr="00E72959" w:rsidRDefault="001B2172" w:rsidP="008765CE">
            <w:pPr>
              <w:tabs>
                <w:tab w:val="left" w:pos="5580"/>
              </w:tabs>
              <w:rPr>
                <w:rFonts w:ascii="Arial" w:hAnsi="Arial" w:cs="Arial"/>
                <w:b/>
              </w:rPr>
            </w:pPr>
            <w:r>
              <w:rPr>
                <w:rStyle w:val="normaltextrun"/>
                <w:rFonts w:ascii="Arial" w:hAnsi="Arial" w:cs="Arial"/>
                <w:color w:val="000000"/>
                <w:sz w:val="22"/>
                <w:szCs w:val="22"/>
              </w:rPr>
              <w:t>Report</w:t>
            </w:r>
            <w:r w:rsidR="000F0382" w:rsidRPr="00E72959">
              <w:rPr>
                <w:rStyle w:val="normaltextrun"/>
                <w:rFonts w:ascii="Arial" w:hAnsi="Arial" w:cs="Arial"/>
                <w:color w:val="000000"/>
                <w:sz w:val="22"/>
                <w:szCs w:val="22"/>
              </w:rPr>
              <w:t xml:space="preserve"> – </w:t>
            </w:r>
            <w:r>
              <w:rPr>
                <w:rStyle w:val="normaltextrun"/>
                <w:rFonts w:ascii="Arial" w:hAnsi="Arial" w:cs="Arial"/>
                <w:color w:val="000000"/>
                <w:sz w:val="22"/>
                <w:szCs w:val="22"/>
              </w:rPr>
              <w:t>1</w:t>
            </w:r>
            <w:r w:rsidR="008765CE">
              <w:rPr>
                <w:rStyle w:val="normaltextrun"/>
                <w:rFonts w:ascii="Arial" w:hAnsi="Arial" w:cs="Arial"/>
                <w:color w:val="000000"/>
                <w:sz w:val="22"/>
                <w:szCs w:val="22"/>
              </w:rPr>
              <w:t>5</w:t>
            </w:r>
            <w:r w:rsidR="000F0382" w:rsidRPr="00E72959">
              <w:rPr>
                <w:rStyle w:val="normaltextrun"/>
                <w:rFonts w:ascii="Arial" w:hAnsi="Arial" w:cs="Arial"/>
                <w:color w:val="000000"/>
                <w:sz w:val="22"/>
                <w:szCs w:val="22"/>
              </w:rPr>
              <w:t>%</w:t>
            </w:r>
          </w:p>
        </w:tc>
      </w:tr>
      <w:tr w:rsidR="000F0382" w:rsidRPr="006B0556" w14:paraId="66047FCF" w14:textId="77777777" w:rsidTr="000F0382">
        <w:trPr>
          <w:cantSplit/>
          <w:trHeight w:val="417"/>
        </w:trPr>
        <w:tc>
          <w:tcPr>
            <w:tcW w:w="4463" w:type="dxa"/>
            <w:gridSpan w:val="2"/>
            <w:shd w:val="clear" w:color="auto" w:fill="auto"/>
          </w:tcPr>
          <w:p w14:paraId="004B9B1A" w14:textId="77777777" w:rsidR="000F0382" w:rsidRPr="00280E1E" w:rsidRDefault="000F0382" w:rsidP="000F0382">
            <w:pPr>
              <w:rPr>
                <w:rFonts w:ascii="Arial" w:hAnsi="Arial" w:cs="Arial"/>
              </w:rPr>
            </w:pPr>
            <w:r w:rsidRPr="00280E1E">
              <w:rPr>
                <w:rFonts w:ascii="Arial" w:hAnsi="Arial" w:cs="Arial"/>
              </w:rPr>
              <w:t>Submission deadline (via Turnitin)</w:t>
            </w:r>
          </w:p>
          <w:p w14:paraId="6F89F2B5" w14:textId="77777777" w:rsidR="000F0382" w:rsidRPr="00E72959" w:rsidRDefault="000F0382" w:rsidP="000F0382">
            <w:pPr>
              <w:rPr>
                <w:rFonts w:ascii="Arial" w:hAnsi="Arial" w:cs="Arial"/>
                <w:b/>
                <w:sz w:val="22"/>
                <w:szCs w:val="22"/>
              </w:rPr>
            </w:pPr>
          </w:p>
        </w:tc>
        <w:tc>
          <w:tcPr>
            <w:tcW w:w="3749" w:type="dxa"/>
            <w:shd w:val="clear" w:color="auto" w:fill="auto"/>
          </w:tcPr>
          <w:p w14:paraId="1A3107CA" w14:textId="7A2A4C04" w:rsidR="000F0382" w:rsidRPr="008F7060" w:rsidRDefault="001B2172" w:rsidP="00B73ECB">
            <w:pPr>
              <w:tabs>
                <w:tab w:val="left" w:pos="5580"/>
              </w:tabs>
              <w:rPr>
                <w:rStyle w:val="normaltextrun"/>
                <w:rFonts w:ascii="Arial" w:hAnsi="Arial" w:cs="Arial"/>
                <w:color w:val="000000"/>
                <w:sz w:val="28"/>
                <w:szCs w:val="28"/>
              </w:rPr>
            </w:pPr>
            <w:r>
              <w:rPr>
                <w:rFonts w:ascii="Arial" w:hAnsi="Arial" w:cs="Arial"/>
                <w:b/>
                <w:sz w:val="28"/>
                <w:szCs w:val="28"/>
              </w:rPr>
              <w:t>25</w:t>
            </w:r>
            <w:r w:rsidR="00B73ECB">
              <w:rPr>
                <w:rFonts w:ascii="Arial" w:hAnsi="Arial" w:cs="Arial"/>
                <w:b/>
                <w:sz w:val="28"/>
                <w:szCs w:val="28"/>
              </w:rPr>
              <w:t xml:space="preserve"> </w:t>
            </w:r>
            <w:r>
              <w:rPr>
                <w:rFonts w:ascii="Arial" w:hAnsi="Arial" w:cs="Arial"/>
                <w:b/>
                <w:sz w:val="28"/>
                <w:szCs w:val="28"/>
              </w:rPr>
              <w:t>Ma</w:t>
            </w:r>
            <w:r w:rsidR="00B73ECB">
              <w:rPr>
                <w:rFonts w:ascii="Arial" w:hAnsi="Arial" w:cs="Arial"/>
                <w:b/>
                <w:sz w:val="28"/>
                <w:szCs w:val="28"/>
              </w:rPr>
              <w:t>y</w:t>
            </w:r>
            <w:r w:rsidR="000F0382" w:rsidRPr="008F7060">
              <w:rPr>
                <w:rFonts w:ascii="Arial" w:hAnsi="Arial" w:cs="Arial"/>
                <w:b/>
                <w:sz w:val="28"/>
                <w:szCs w:val="28"/>
              </w:rPr>
              <w:t xml:space="preserve"> 202</w:t>
            </w:r>
            <w:r w:rsidR="00B73ECB">
              <w:rPr>
                <w:rFonts w:ascii="Arial" w:hAnsi="Arial" w:cs="Arial"/>
                <w:b/>
                <w:sz w:val="28"/>
                <w:szCs w:val="28"/>
              </w:rPr>
              <w:t>3</w:t>
            </w:r>
          </w:p>
        </w:tc>
      </w:tr>
      <w:tr w:rsidR="000F0382" w:rsidRPr="006B0556" w14:paraId="2F032A84" w14:textId="77777777" w:rsidTr="000F0382">
        <w:trPr>
          <w:cantSplit/>
          <w:trHeight w:val="417"/>
        </w:trPr>
        <w:tc>
          <w:tcPr>
            <w:tcW w:w="8212" w:type="dxa"/>
            <w:gridSpan w:val="3"/>
            <w:shd w:val="clear" w:color="auto" w:fill="auto"/>
          </w:tcPr>
          <w:p w14:paraId="55A82794" w14:textId="17A0E182" w:rsidR="000F0382" w:rsidRPr="008F7060" w:rsidRDefault="000F0382" w:rsidP="000F0382">
            <w:pPr>
              <w:tabs>
                <w:tab w:val="left" w:pos="5580"/>
              </w:tabs>
              <w:rPr>
                <w:rFonts w:ascii="Arial" w:hAnsi="Arial" w:cs="Arial"/>
                <w:b/>
                <w:sz w:val="28"/>
                <w:szCs w:val="28"/>
              </w:rPr>
            </w:pPr>
            <w:r>
              <w:rPr>
                <w:rFonts w:ascii="Arial" w:hAnsi="Arial" w:cs="Arial"/>
                <w:b/>
                <w:sz w:val="28"/>
                <w:szCs w:val="28"/>
              </w:rPr>
              <w:t xml:space="preserve">Component 1 </w:t>
            </w:r>
            <w:r w:rsidR="00BE0108">
              <w:rPr>
                <w:rFonts w:ascii="Arial" w:hAnsi="Arial" w:cs="Arial"/>
                <w:b/>
                <w:sz w:val="28"/>
                <w:szCs w:val="28"/>
              </w:rPr>
              <w:t>–</w:t>
            </w:r>
            <w:r w:rsidRPr="008F7060">
              <w:rPr>
                <w:rFonts w:ascii="Arial" w:hAnsi="Arial" w:cs="Arial"/>
                <w:b/>
                <w:sz w:val="28"/>
                <w:szCs w:val="28"/>
              </w:rPr>
              <w:t xml:space="preserve"> P</w:t>
            </w:r>
            <w:r w:rsidR="00BE0108">
              <w:rPr>
                <w:rFonts w:ascii="Arial" w:hAnsi="Arial" w:cs="Arial"/>
                <w:b/>
                <w:sz w:val="28"/>
                <w:szCs w:val="28"/>
              </w:rPr>
              <w:t>resentation (Group)</w:t>
            </w:r>
            <w:r w:rsidR="000E4160">
              <w:rPr>
                <w:rFonts w:ascii="Arial" w:hAnsi="Arial" w:cs="Arial"/>
                <w:b/>
                <w:sz w:val="28"/>
                <w:szCs w:val="28"/>
              </w:rPr>
              <w:t xml:space="preserve"> - 15 mins </w:t>
            </w:r>
          </w:p>
        </w:tc>
      </w:tr>
      <w:tr w:rsidR="000F0382" w:rsidRPr="006B0556" w14:paraId="3E06D8B4" w14:textId="77777777" w:rsidTr="000F0382">
        <w:trPr>
          <w:cantSplit/>
          <w:trHeight w:val="417"/>
        </w:trPr>
        <w:tc>
          <w:tcPr>
            <w:tcW w:w="8212" w:type="dxa"/>
            <w:gridSpan w:val="3"/>
            <w:shd w:val="clear" w:color="auto" w:fill="auto"/>
          </w:tcPr>
          <w:p w14:paraId="2782C3F3" w14:textId="77777777" w:rsidR="000F0382" w:rsidRDefault="000F0382" w:rsidP="000F0382">
            <w:pPr>
              <w:tabs>
                <w:tab w:val="left" w:pos="5580"/>
              </w:tabs>
              <w:jc w:val="both"/>
              <w:rPr>
                <w:rFonts w:ascii="Arial" w:hAnsi="Arial" w:cs="Arial"/>
              </w:rPr>
            </w:pPr>
          </w:p>
          <w:p w14:paraId="022D980C" w14:textId="77777777" w:rsidR="00793FBF" w:rsidRDefault="00AF3422" w:rsidP="00925E7D">
            <w:pPr>
              <w:tabs>
                <w:tab w:val="left" w:pos="5580"/>
              </w:tabs>
              <w:rPr>
                <w:rFonts w:ascii="Arial" w:hAnsi="Arial" w:cs="Arial"/>
              </w:rPr>
            </w:pPr>
            <w:r>
              <w:rPr>
                <w:rFonts w:ascii="Arial" w:hAnsi="Arial" w:cs="Arial"/>
              </w:rPr>
              <w:t xml:space="preserve">Analyse the Case Study Profile and establish a consensus on </w:t>
            </w:r>
            <w:r w:rsidR="00FA2BE7">
              <w:rPr>
                <w:rFonts w:ascii="Arial" w:hAnsi="Arial" w:cs="Arial"/>
              </w:rPr>
              <w:t xml:space="preserve">what strategic approaches you would initially take to provide relevant support for the </w:t>
            </w:r>
            <w:r w:rsidR="00985A22">
              <w:rPr>
                <w:rFonts w:ascii="Arial" w:hAnsi="Arial" w:cs="Arial"/>
              </w:rPr>
              <w:t>immediate needs of the student</w:t>
            </w:r>
            <w:r w:rsidR="00C32D83">
              <w:rPr>
                <w:rFonts w:ascii="Arial" w:hAnsi="Arial" w:cs="Arial"/>
              </w:rPr>
              <w:t xml:space="preserve">.  Demonstrate your ability to collaborate with colleagues and </w:t>
            </w:r>
            <w:r w:rsidR="00F44966">
              <w:rPr>
                <w:rFonts w:ascii="Arial" w:hAnsi="Arial" w:cs="Arial"/>
              </w:rPr>
              <w:t>identify</w:t>
            </w:r>
            <w:r w:rsidR="00C43684">
              <w:rPr>
                <w:rFonts w:ascii="Arial" w:hAnsi="Arial" w:cs="Arial"/>
              </w:rPr>
              <w:t xml:space="preserve"> an area for each </w:t>
            </w:r>
            <w:r w:rsidR="00A806F5">
              <w:rPr>
                <w:rFonts w:ascii="Arial" w:hAnsi="Arial" w:cs="Arial"/>
              </w:rPr>
              <w:t>member of the group to develop a p</w:t>
            </w:r>
            <w:r w:rsidR="00D2255D">
              <w:rPr>
                <w:rFonts w:ascii="Arial" w:hAnsi="Arial" w:cs="Arial"/>
              </w:rPr>
              <w:t xml:space="preserve">lan of action to remediate for the needs.  </w:t>
            </w:r>
          </w:p>
          <w:p w14:paraId="28522064" w14:textId="5BE0D81E" w:rsidR="00925E7D" w:rsidRDefault="00793FBF" w:rsidP="00925E7D">
            <w:pPr>
              <w:tabs>
                <w:tab w:val="left" w:pos="5580"/>
              </w:tabs>
              <w:rPr>
                <w:rFonts w:ascii="Arial" w:hAnsi="Arial" w:cs="Arial"/>
              </w:rPr>
            </w:pPr>
            <w:r>
              <w:rPr>
                <w:rFonts w:ascii="Arial" w:hAnsi="Arial" w:cs="Arial"/>
              </w:rPr>
              <w:t xml:space="preserve">During the presentation </w:t>
            </w:r>
            <w:r w:rsidR="00B37555">
              <w:rPr>
                <w:rFonts w:ascii="Arial" w:hAnsi="Arial" w:cs="Arial"/>
              </w:rPr>
              <w:t xml:space="preserve">explain the decisions made </w:t>
            </w:r>
            <w:r w:rsidR="00767019">
              <w:rPr>
                <w:rFonts w:ascii="Arial" w:hAnsi="Arial" w:cs="Arial"/>
              </w:rPr>
              <w:t xml:space="preserve">the overall strategic </w:t>
            </w:r>
            <w:r w:rsidR="006964D9">
              <w:rPr>
                <w:rFonts w:ascii="Arial" w:hAnsi="Arial" w:cs="Arial"/>
              </w:rPr>
              <w:t xml:space="preserve">plan. </w:t>
            </w:r>
            <w:r w:rsidR="00925E7D">
              <w:rPr>
                <w:rFonts w:ascii="Arial" w:hAnsi="Arial" w:cs="Arial"/>
              </w:rPr>
              <w:t xml:space="preserve"> </w:t>
            </w:r>
          </w:p>
          <w:p w14:paraId="71B1689A" w14:textId="5036D80C" w:rsidR="000E4160" w:rsidRPr="008F7060" w:rsidRDefault="000E4160" w:rsidP="000F0382">
            <w:pPr>
              <w:tabs>
                <w:tab w:val="left" w:pos="5580"/>
              </w:tabs>
              <w:ind w:left="720"/>
              <w:rPr>
                <w:rFonts w:ascii="Arial" w:hAnsi="Arial" w:cs="Arial"/>
                <w:b/>
                <w:sz w:val="28"/>
                <w:szCs w:val="28"/>
              </w:rPr>
            </w:pPr>
          </w:p>
        </w:tc>
      </w:tr>
      <w:tr w:rsidR="000F0382" w:rsidRPr="006B0556" w14:paraId="47754D9C" w14:textId="77777777" w:rsidTr="000F0382">
        <w:trPr>
          <w:cantSplit/>
          <w:trHeight w:val="417"/>
        </w:trPr>
        <w:tc>
          <w:tcPr>
            <w:tcW w:w="8212" w:type="dxa"/>
            <w:gridSpan w:val="3"/>
            <w:shd w:val="clear" w:color="auto" w:fill="auto"/>
          </w:tcPr>
          <w:p w14:paraId="27B43581" w14:textId="79E8F04C" w:rsidR="000F0382" w:rsidRPr="008F7060" w:rsidRDefault="000F0382" w:rsidP="00925E7D">
            <w:pPr>
              <w:tabs>
                <w:tab w:val="left" w:pos="5580"/>
              </w:tabs>
              <w:rPr>
                <w:rFonts w:ascii="Arial" w:hAnsi="Arial" w:cs="Arial"/>
                <w:b/>
                <w:sz w:val="28"/>
                <w:szCs w:val="28"/>
              </w:rPr>
            </w:pPr>
            <w:r w:rsidRPr="001955ED">
              <w:rPr>
                <w:rFonts w:ascii="Arial" w:hAnsi="Arial" w:cs="Arial"/>
                <w:b/>
                <w:sz w:val="28"/>
                <w:szCs w:val="28"/>
              </w:rPr>
              <w:t xml:space="preserve">Component </w:t>
            </w:r>
            <w:r>
              <w:rPr>
                <w:rFonts w:ascii="Arial" w:hAnsi="Arial" w:cs="Arial"/>
                <w:b/>
                <w:sz w:val="28"/>
                <w:szCs w:val="28"/>
              </w:rPr>
              <w:t>2</w:t>
            </w:r>
            <w:r w:rsidRPr="001955ED">
              <w:rPr>
                <w:rFonts w:ascii="Arial" w:hAnsi="Arial" w:cs="Arial"/>
                <w:b/>
                <w:sz w:val="28"/>
                <w:szCs w:val="28"/>
              </w:rPr>
              <w:t xml:space="preserve"> </w:t>
            </w:r>
            <w:r>
              <w:rPr>
                <w:rFonts w:ascii="Arial" w:hAnsi="Arial" w:cs="Arial"/>
                <w:b/>
                <w:sz w:val="28"/>
                <w:szCs w:val="28"/>
              </w:rPr>
              <w:t>–</w:t>
            </w:r>
            <w:r w:rsidRPr="001955ED">
              <w:rPr>
                <w:rFonts w:ascii="Arial" w:hAnsi="Arial" w:cs="Arial"/>
                <w:b/>
                <w:sz w:val="28"/>
                <w:szCs w:val="28"/>
              </w:rPr>
              <w:t xml:space="preserve"> </w:t>
            </w:r>
            <w:r w:rsidR="00BE0108">
              <w:rPr>
                <w:rFonts w:ascii="Arial" w:hAnsi="Arial" w:cs="Arial"/>
                <w:b/>
                <w:sz w:val="28"/>
                <w:szCs w:val="28"/>
              </w:rPr>
              <w:t>Presentation (Individual)</w:t>
            </w:r>
            <w:r w:rsidR="00925E7D">
              <w:rPr>
                <w:rFonts w:ascii="Arial" w:hAnsi="Arial" w:cs="Arial"/>
                <w:b/>
                <w:sz w:val="28"/>
                <w:szCs w:val="28"/>
              </w:rPr>
              <w:t xml:space="preserve"> </w:t>
            </w:r>
            <w:r w:rsidR="00447B60">
              <w:rPr>
                <w:rFonts w:ascii="Arial" w:hAnsi="Arial" w:cs="Arial"/>
                <w:b/>
                <w:sz w:val="28"/>
                <w:szCs w:val="28"/>
              </w:rPr>
              <w:t>– 20 mins</w:t>
            </w:r>
          </w:p>
        </w:tc>
      </w:tr>
      <w:tr w:rsidR="00E71370" w:rsidRPr="006B0556" w14:paraId="6BC74265" w14:textId="77777777" w:rsidTr="000F0382">
        <w:trPr>
          <w:cantSplit/>
          <w:trHeight w:val="417"/>
        </w:trPr>
        <w:tc>
          <w:tcPr>
            <w:tcW w:w="8212" w:type="dxa"/>
            <w:gridSpan w:val="3"/>
            <w:shd w:val="clear" w:color="auto" w:fill="auto"/>
          </w:tcPr>
          <w:p w14:paraId="7574204B" w14:textId="77777777" w:rsidR="00E71370" w:rsidRDefault="00E71370" w:rsidP="00925E7D">
            <w:pPr>
              <w:tabs>
                <w:tab w:val="left" w:pos="5580"/>
              </w:tabs>
              <w:rPr>
                <w:rFonts w:ascii="Arial" w:hAnsi="Arial" w:cs="Arial"/>
                <w:bCs/>
              </w:rPr>
            </w:pPr>
          </w:p>
          <w:p w14:paraId="52C2E4D3" w14:textId="77777777" w:rsidR="006964D9" w:rsidRDefault="006964D9" w:rsidP="00925E7D">
            <w:pPr>
              <w:tabs>
                <w:tab w:val="left" w:pos="5580"/>
              </w:tabs>
              <w:rPr>
                <w:rFonts w:ascii="Arial" w:hAnsi="Arial" w:cs="Arial"/>
                <w:bCs/>
              </w:rPr>
            </w:pPr>
            <w:r>
              <w:rPr>
                <w:rFonts w:ascii="Arial" w:hAnsi="Arial" w:cs="Arial"/>
                <w:bCs/>
              </w:rPr>
              <w:t xml:space="preserve">Present </w:t>
            </w:r>
            <w:r w:rsidR="00846763">
              <w:rPr>
                <w:rFonts w:ascii="Arial" w:hAnsi="Arial" w:cs="Arial"/>
                <w:bCs/>
              </w:rPr>
              <w:t xml:space="preserve">your area of focus for the </w:t>
            </w:r>
            <w:r w:rsidR="00F236D8">
              <w:rPr>
                <w:rFonts w:ascii="Arial" w:hAnsi="Arial" w:cs="Arial"/>
                <w:bCs/>
              </w:rPr>
              <w:t xml:space="preserve">strategic plan.  This should </w:t>
            </w:r>
            <w:r w:rsidR="00285CC8">
              <w:rPr>
                <w:rFonts w:ascii="Arial" w:hAnsi="Arial" w:cs="Arial"/>
                <w:bCs/>
              </w:rPr>
              <w:t xml:space="preserve">provide a comprehensive understanding of the written report of the actions to be taken and </w:t>
            </w:r>
            <w:r w:rsidR="00962427">
              <w:rPr>
                <w:rFonts w:ascii="Arial" w:hAnsi="Arial" w:cs="Arial"/>
                <w:bCs/>
              </w:rPr>
              <w:t xml:space="preserve">contextualise your decisions </w:t>
            </w:r>
            <w:r w:rsidR="0003099E">
              <w:rPr>
                <w:rFonts w:ascii="Arial" w:hAnsi="Arial" w:cs="Arial"/>
                <w:bCs/>
              </w:rPr>
              <w:t xml:space="preserve">drawing on wider evidence for the approach adopted.  </w:t>
            </w:r>
          </w:p>
          <w:p w14:paraId="68D919FF" w14:textId="78579382" w:rsidR="00447B60" w:rsidRPr="006964D9" w:rsidRDefault="00447B60" w:rsidP="00925E7D">
            <w:pPr>
              <w:tabs>
                <w:tab w:val="left" w:pos="5580"/>
              </w:tabs>
              <w:rPr>
                <w:rFonts w:ascii="Arial" w:hAnsi="Arial" w:cs="Arial"/>
                <w:bCs/>
              </w:rPr>
            </w:pPr>
          </w:p>
        </w:tc>
      </w:tr>
      <w:tr w:rsidR="00BE0108" w:rsidRPr="006B0556" w14:paraId="3DD82743" w14:textId="77777777" w:rsidTr="000F0382">
        <w:trPr>
          <w:cantSplit/>
          <w:trHeight w:val="417"/>
        </w:trPr>
        <w:tc>
          <w:tcPr>
            <w:tcW w:w="8212" w:type="dxa"/>
            <w:gridSpan w:val="3"/>
            <w:shd w:val="clear" w:color="auto" w:fill="auto"/>
          </w:tcPr>
          <w:p w14:paraId="1C107152" w14:textId="174A247C" w:rsidR="00BE0108" w:rsidRPr="001955ED" w:rsidRDefault="00BE0108" w:rsidP="00925E7D">
            <w:pPr>
              <w:tabs>
                <w:tab w:val="left" w:pos="5580"/>
              </w:tabs>
              <w:rPr>
                <w:rFonts w:ascii="Arial" w:hAnsi="Arial" w:cs="Arial"/>
                <w:b/>
                <w:sz w:val="28"/>
                <w:szCs w:val="28"/>
              </w:rPr>
            </w:pPr>
            <w:r>
              <w:rPr>
                <w:rFonts w:ascii="Arial" w:hAnsi="Arial" w:cs="Arial"/>
                <w:b/>
                <w:sz w:val="28"/>
                <w:szCs w:val="28"/>
              </w:rPr>
              <w:t>Component 3 - Report</w:t>
            </w:r>
          </w:p>
        </w:tc>
      </w:tr>
      <w:tr w:rsidR="000F0382" w:rsidRPr="006B0556" w14:paraId="50018719" w14:textId="77777777" w:rsidTr="000F0382">
        <w:trPr>
          <w:cantSplit/>
          <w:trHeight w:val="417"/>
        </w:trPr>
        <w:tc>
          <w:tcPr>
            <w:tcW w:w="8212" w:type="dxa"/>
            <w:gridSpan w:val="3"/>
            <w:shd w:val="clear" w:color="auto" w:fill="auto"/>
          </w:tcPr>
          <w:p w14:paraId="7A2F38E7" w14:textId="77777777" w:rsidR="000F0382" w:rsidRDefault="000F0382" w:rsidP="000F0382">
            <w:pPr>
              <w:tabs>
                <w:tab w:val="left" w:pos="5580"/>
              </w:tabs>
              <w:rPr>
                <w:rFonts w:ascii="Arial" w:hAnsi="Arial" w:cs="Arial"/>
              </w:rPr>
            </w:pPr>
          </w:p>
          <w:p w14:paraId="00A6F0F4" w14:textId="0B2D4488" w:rsidR="000F0382" w:rsidRDefault="00925E7D" w:rsidP="000F0382">
            <w:pPr>
              <w:tabs>
                <w:tab w:val="left" w:pos="5580"/>
              </w:tabs>
              <w:rPr>
                <w:rFonts w:ascii="Arial" w:hAnsi="Arial" w:cs="Arial"/>
              </w:rPr>
            </w:pPr>
            <w:r>
              <w:rPr>
                <w:rFonts w:ascii="Arial" w:hAnsi="Arial" w:cs="Arial"/>
              </w:rPr>
              <w:t>Assignment (</w:t>
            </w:r>
            <w:r w:rsidR="00D77786">
              <w:rPr>
                <w:rFonts w:ascii="Arial" w:hAnsi="Arial" w:cs="Arial"/>
              </w:rPr>
              <w:t>1500</w:t>
            </w:r>
            <w:r>
              <w:rPr>
                <w:rFonts w:ascii="Arial" w:hAnsi="Arial" w:cs="Arial"/>
              </w:rPr>
              <w:t xml:space="preserve"> word</w:t>
            </w:r>
            <w:r w:rsidR="00D106F1">
              <w:rPr>
                <w:rFonts w:ascii="Arial" w:hAnsi="Arial" w:cs="Arial"/>
              </w:rPr>
              <w:t>s</w:t>
            </w:r>
            <w:r>
              <w:rPr>
                <w:rFonts w:ascii="Arial" w:hAnsi="Arial" w:cs="Arial"/>
              </w:rPr>
              <w:t>)</w:t>
            </w:r>
          </w:p>
          <w:p w14:paraId="1F767E02" w14:textId="3149614E" w:rsidR="000F0382" w:rsidRDefault="000F0382" w:rsidP="000F0382">
            <w:pPr>
              <w:tabs>
                <w:tab w:val="left" w:pos="5580"/>
              </w:tabs>
              <w:rPr>
                <w:rFonts w:ascii="Arial" w:hAnsi="Arial" w:cs="Arial"/>
              </w:rPr>
            </w:pPr>
          </w:p>
          <w:p w14:paraId="15BE8019" w14:textId="77777777" w:rsidR="00123CC1" w:rsidRDefault="0007322F" w:rsidP="000F0382">
            <w:pPr>
              <w:tabs>
                <w:tab w:val="left" w:pos="5580"/>
              </w:tabs>
              <w:rPr>
                <w:rFonts w:ascii="Arial" w:hAnsi="Arial" w:cs="Arial"/>
              </w:rPr>
            </w:pPr>
            <w:r>
              <w:rPr>
                <w:rFonts w:ascii="Arial" w:hAnsi="Arial" w:cs="Arial"/>
              </w:rPr>
              <w:t xml:space="preserve">Write a report </w:t>
            </w:r>
            <w:r w:rsidR="00E272F4">
              <w:rPr>
                <w:rFonts w:ascii="Arial" w:hAnsi="Arial" w:cs="Arial"/>
              </w:rPr>
              <w:t xml:space="preserve">which delineates the actions to be taken to support the needs of the student.  </w:t>
            </w:r>
            <w:r w:rsidR="002130D4">
              <w:rPr>
                <w:rFonts w:ascii="Arial" w:hAnsi="Arial" w:cs="Arial"/>
              </w:rPr>
              <w:t xml:space="preserve">It should highlight the specific focus area of </w:t>
            </w:r>
            <w:r w:rsidR="00E04433">
              <w:rPr>
                <w:rFonts w:ascii="Arial" w:hAnsi="Arial" w:cs="Arial"/>
              </w:rPr>
              <w:t xml:space="preserve">the strategic plan you </w:t>
            </w:r>
            <w:r w:rsidR="00B35D0A">
              <w:rPr>
                <w:rFonts w:ascii="Arial" w:hAnsi="Arial" w:cs="Arial"/>
              </w:rPr>
              <w:t xml:space="preserve">are presenting.  </w:t>
            </w:r>
          </w:p>
          <w:p w14:paraId="7BE13C0D" w14:textId="77777777" w:rsidR="00123CC1" w:rsidRDefault="00647DD2" w:rsidP="000F0382">
            <w:pPr>
              <w:tabs>
                <w:tab w:val="left" w:pos="5580"/>
              </w:tabs>
              <w:rPr>
                <w:rFonts w:ascii="Arial" w:hAnsi="Arial" w:cs="Arial"/>
              </w:rPr>
            </w:pPr>
            <w:r>
              <w:rPr>
                <w:rFonts w:ascii="Arial" w:hAnsi="Arial" w:cs="Arial"/>
              </w:rPr>
              <w:t>This report should be</w:t>
            </w:r>
            <w:r w:rsidR="00123CC1">
              <w:rPr>
                <w:rFonts w:ascii="Arial" w:hAnsi="Arial" w:cs="Arial"/>
              </w:rPr>
              <w:t>:</w:t>
            </w:r>
          </w:p>
          <w:p w14:paraId="2C6D531E" w14:textId="74ED9E14" w:rsidR="00123CC1" w:rsidRDefault="00A8610D" w:rsidP="00123CC1">
            <w:pPr>
              <w:pStyle w:val="ListParagraph"/>
              <w:numPr>
                <w:ilvl w:val="0"/>
                <w:numId w:val="43"/>
              </w:numPr>
              <w:tabs>
                <w:tab w:val="left" w:pos="5580"/>
              </w:tabs>
              <w:rPr>
                <w:rFonts w:ascii="Arial" w:hAnsi="Arial" w:cs="Arial"/>
              </w:rPr>
            </w:pPr>
            <w:r w:rsidRPr="00123CC1">
              <w:rPr>
                <w:rFonts w:ascii="Arial" w:hAnsi="Arial" w:cs="Arial"/>
              </w:rPr>
              <w:t xml:space="preserve">easily navigable </w:t>
            </w:r>
            <w:r w:rsidR="00EA23E5">
              <w:rPr>
                <w:rFonts w:ascii="Arial" w:hAnsi="Arial" w:cs="Arial"/>
              </w:rPr>
              <w:t>–</w:t>
            </w:r>
            <w:r w:rsidR="008347BE">
              <w:rPr>
                <w:rFonts w:ascii="Arial" w:hAnsi="Arial" w:cs="Arial"/>
              </w:rPr>
              <w:t xml:space="preserve"> </w:t>
            </w:r>
            <w:r w:rsidR="00EA23E5">
              <w:rPr>
                <w:rFonts w:ascii="Arial" w:hAnsi="Arial" w:cs="Arial"/>
              </w:rPr>
              <w:t>suitable format (not an essay)</w:t>
            </w:r>
          </w:p>
          <w:p w14:paraId="08726989" w14:textId="6663C232" w:rsidR="00123CC1" w:rsidRDefault="00A8610D" w:rsidP="00123CC1">
            <w:pPr>
              <w:pStyle w:val="ListParagraph"/>
              <w:numPr>
                <w:ilvl w:val="0"/>
                <w:numId w:val="43"/>
              </w:numPr>
              <w:tabs>
                <w:tab w:val="left" w:pos="5580"/>
              </w:tabs>
              <w:rPr>
                <w:rFonts w:ascii="Arial" w:hAnsi="Arial" w:cs="Arial"/>
              </w:rPr>
            </w:pPr>
            <w:r w:rsidRPr="00123CC1">
              <w:rPr>
                <w:rFonts w:ascii="Arial" w:hAnsi="Arial" w:cs="Arial"/>
              </w:rPr>
              <w:t xml:space="preserve">provide </w:t>
            </w:r>
            <w:r w:rsidR="00A320E8" w:rsidRPr="00123CC1">
              <w:rPr>
                <w:rFonts w:ascii="Arial" w:hAnsi="Arial" w:cs="Arial"/>
              </w:rPr>
              <w:t xml:space="preserve">links to additional </w:t>
            </w:r>
            <w:r w:rsidR="00123CC1" w:rsidRPr="00123CC1">
              <w:rPr>
                <w:rFonts w:ascii="Arial" w:hAnsi="Arial" w:cs="Arial"/>
              </w:rPr>
              <w:t>information.</w:t>
            </w:r>
            <w:r w:rsidR="00A320E8" w:rsidRPr="00123CC1">
              <w:rPr>
                <w:rFonts w:ascii="Arial" w:hAnsi="Arial" w:cs="Arial"/>
              </w:rPr>
              <w:t xml:space="preserve"> </w:t>
            </w:r>
          </w:p>
          <w:p w14:paraId="6726B0FE" w14:textId="791A7E76" w:rsidR="00647DD2" w:rsidRPr="00123CC1" w:rsidRDefault="00A320E8" w:rsidP="00123CC1">
            <w:pPr>
              <w:pStyle w:val="ListParagraph"/>
              <w:numPr>
                <w:ilvl w:val="0"/>
                <w:numId w:val="43"/>
              </w:numPr>
              <w:tabs>
                <w:tab w:val="left" w:pos="5580"/>
              </w:tabs>
              <w:rPr>
                <w:rFonts w:ascii="Arial" w:hAnsi="Arial" w:cs="Arial"/>
              </w:rPr>
            </w:pPr>
            <w:r w:rsidRPr="00123CC1">
              <w:rPr>
                <w:rFonts w:ascii="Arial" w:hAnsi="Arial" w:cs="Arial"/>
              </w:rPr>
              <w:t xml:space="preserve">referenced throughout your presentation. </w:t>
            </w:r>
          </w:p>
          <w:p w14:paraId="12408380" w14:textId="77777777" w:rsidR="000F0382" w:rsidRPr="008F7060" w:rsidRDefault="000F0382" w:rsidP="00672862">
            <w:pPr>
              <w:tabs>
                <w:tab w:val="left" w:pos="5580"/>
              </w:tabs>
              <w:rPr>
                <w:rFonts w:ascii="Arial" w:hAnsi="Arial" w:cs="Arial"/>
                <w:b/>
                <w:sz w:val="28"/>
                <w:szCs w:val="28"/>
              </w:rPr>
            </w:pPr>
          </w:p>
        </w:tc>
      </w:tr>
    </w:tbl>
    <w:p w14:paraId="65A8B81D"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14AC1398"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287866A4"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2E0672CD"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486EF86A" w14:textId="77777777" w:rsidR="001955ED" w:rsidRDefault="001955ED">
      <w:pPr>
        <w:spacing w:after="160" w:line="259" w:lineRule="auto"/>
        <w:rPr>
          <w:rFonts w:asciiTheme="majorHAnsi" w:eastAsiaTheme="majorEastAsia" w:hAnsiTheme="majorHAnsi" w:cstheme="majorBidi"/>
          <w:color w:val="2E74B5" w:themeColor="accent1" w:themeShade="BF"/>
          <w:sz w:val="32"/>
          <w:szCs w:val="32"/>
          <w:bdr w:val="none" w:sz="0" w:space="0" w:color="auto" w:frame="1"/>
          <w:lang w:eastAsia="en-GB"/>
        </w:rPr>
      </w:pPr>
      <w:r>
        <w:rPr>
          <w:bdr w:val="none" w:sz="0" w:space="0" w:color="auto" w:frame="1"/>
          <w:lang w:eastAsia="en-GB"/>
        </w:rPr>
        <w:br w:type="page"/>
      </w:r>
    </w:p>
    <w:p w14:paraId="643CE175" w14:textId="77777777" w:rsidR="001D601F" w:rsidRDefault="004A7285" w:rsidP="00333981">
      <w:pPr>
        <w:pStyle w:val="Heading6"/>
        <w:rPr>
          <w:bdr w:val="none" w:sz="0" w:space="0" w:color="auto" w:frame="1"/>
          <w:lang w:eastAsia="en-GB"/>
        </w:rPr>
      </w:pPr>
      <w:bookmarkStart w:id="6" w:name="_Toc115811875"/>
      <w:r>
        <w:rPr>
          <w:bdr w:val="none" w:sz="0" w:space="0" w:color="auto" w:frame="1"/>
          <w:lang w:eastAsia="en-GB"/>
        </w:rPr>
        <w:lastRenderedPageBreak/>
        <w:t>Assignment Submission Guidance</w:t>
      </w:r>
      <w:bookmarkEnd w:id="6"/>
    </w:p>
    <w:p w14:paraId="0EA23560"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7FE65E9D"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Assignment Submission</w:t>
      </w:r>
    </w:p>
    <w:p w14:paraId="43C8BCD3"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 </w:t>
      </w:r>
    </w:p>
    <w:p w14:paraId="0700B403" w14:textId="2EA64260"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Assignments should be submitted via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by 23:59 on </w:t>
      </w:r>
      <w:r w:rsidR="00581C2C">
        <w:rPr>
          <w:rFonts w:ascii="Arial" w:hAnsi="Arial" w:cs="Arial"/>
          <w:b/>
          <w:bCs/>
          <w:iCs/>
          <w:color w:val="201F1E"/>
          <w:bdr w:val="none" w:sz="0" w:space="0" w:color="auto" w:frame="1"/>
          <w:lang w:eastAsia="en-GB"/>
        </w:rPr>
        <w:t>25</w:t>
      </w:r>
      <w:r w:rsidR="00E40196">
        <w:rPr>
          <w:rFonts w:ascii="Arial" w:hAnsi="Arial" w:cs="Arial"/>
          <w:b/>
          <w:bCs/>
          <w:iCs/>
          <w:color w:val="201F1E"/>
          <w:bdr w:val="none" w:sz="0" w:space="0" w:color="auto" w:frame="1"/>
          <w:lang w:eastAsia="en-GB"/>
        </w:rPr>
        <w:t xml:space="preserve"> </w:t>
      </w:r>
      <w:r w:rsidR="00581C2C">
        <w:rPr>
          <w:rFonts w:ascii="Arial" w:hAnsi="Arial" w:cs="Arial"/>
          <w:b/>
        </w:rPr>
        <w:t>Ma</w:t>
      </w:r>
      <w:r w:rsidR="00B73ECB">
        <w:rPr>
          <w:rFonts w:ascii="Arial" w:hAnsi="Arial" w:cs="Arial"/>
          <w:b/>
        </w:rPr>
        <w:t>y 2023</w:t>
      </w:r>
      <w:r w:rsidRPr="000466D8">
        <w:rPr>
          <w:rFonts w:ascii="Arial" w:hAnsi="Arial" w:cs="Arial"/>
          <w:bCs/>
          <w:iCs/>
          <w:color w:val="201F1E"/>
          <w:bdr w:val="none" w:sz="0" w:space="0" w:color="auto" w:frame="1"/>
          <w:lang w:eastAsia="en-GB"/>
        </w:rPr>
        <w:t xml:space="preserve">. </w:t>
      </w:r>
      <w:r w:rsidR="00060D18" w:rsidRPr="00280E1E">
        <w:rPr>
          <w:rFonts w:ascii="Arial" w:hAnsi="Arial" w:cs="Arial"/>
          <w:bCs/>
          <w:iCs/>
          <w:color w:val="201F1E"/>
          <w:bdr w:val="none" w:sz="0" w:space="0" w:color="auto" w:frame="1"/>
          <w:lang w:eastAsia="en-GB"/>
        </w:rPr>
        <w:t>Turnitin</w:t>
      </w:r>
      <w:r w:rsidRPr="000466D8">
        <w:rPr>
          <w:rFonts w:ascii="Arial" w:hAnsi="Arial" w:cs="Arial"/>
          <w:bCs/>
          <w:iCs/>
          <w:color w:val="201F1E"/>
          <w:bdr w:val="none" w:sz="0" w:space="0" w:color="auto" w:frame="1"/>
          <w:lang w:eastAsia="en-GB"/>
        </w:rPr>
        <w:t xml:space="preserve"> will be available for submissions two weeks prior to this date.  There is also a </w:t>
      </w:r>
      <w:r w:rsidR="001D1C2D" w:rsidRPr="00280E1E">
        <w:rPr>
          <w:rFonts w:ascii="Arial" w:hAnsi="Arial" w:cs="Arial"/>
          <w:b/>
          <w:bCs/>
          <w:iCs/>
          <w:color w:val="201F1E"/>
          <w:bdr w:val="none" w:sz="0" w:space="0" w:color="auto" w:frame="1"/>
          <w:lang w:eastAsia="en-GB"/>
        </w:rPr>
        <w:t>D</w:t>
      </w:r>
      <w:r w:rsidRPr="000466D8">
        <w:rPr>
          <w:rFonts w:ascii="Arial" w:hAnsi="Arial" w:cs="Arial"/>
          <w:b/>
          <w:bCs/>
          <w:iCs/>
          <w:color w:val="201F1E"/>
          <w:bdr w:val="none" w:sz="0" w:space="0" w:color="auto" w:frame="1"/>
          <w:lang w:eastAsia="en-GB"/>
        </w:rPr>
        <w:t xml:space="preserve">raft </w:t>
      </w:r>
      <w:r w:rsidR="00060D18" w:rsidRPr="00280E1E">
        <w:rPr>
          <w:rFonts w:ascii="Arial" w:hAnsi="Arial" w:cs="Arial"/>
          <w:b/>
          <w:bCs/>
          <w:iCs/>
          <w:color w:val="201F1E"/>
          <w:bdr w:val="none" w:sz="0" w:space="0" w:color="auto" w:frame="1"/>
          <w:lang w:eastAsia="en-GB"/>
        </w:rPr>
        <w:t xml:space="preserve">Turnitin </w:t>
      </w:r>
      <w:r w:rsidRPr="000466D8">
        <w:rPr>
          <w:rFonts w:ascii="Arial" w:hAnsi="Arial" w:cs="Arial"/>
          <w:b/>
          <w:bCs/>
          <w:iCs/>
          <w:color w:val="201F1E"/>
          <w:bdr w:val="none" w:sz="0" w:space="0" w:color="auto" w:frame="1"/>
          <w:lang w:eastAsia="en-GB"/>
        </w:rPr>
        <w:t>submission</w:t>
      </w:r>
      <w:r w:rsidRPr="000466D8">
        <w:rPr>
          <w:rFonts w:ascii="Arial" w:hAnsi="Arial" w:cs="Arial"/>
          <w:bCs/>
          <w:iCs/>
          <w:color w:val="201F1E"/>
          <w:bdr w:val="none" w:sz="0" w:space="0" w:color="auto" w:frame="1"/>
          <w:lang w:eastAsia="en-GB"/>
        </w:rPr>
        <w:t xml:space="preserve"> which you can access to </w:t>
      </w:r>
      <w:r w:rsidRPr="000466D8">
        <w:rPr>
          <w:rFonts w:ascii="Arial" w:hAnsi="Arial" w:cs="Arial"/>
          <w:b/>
          <w:bCs/>
          <w:iCs/>
          <w:color w:val="201F1E"/>
          <w:bdr w:val="none" w:sz="0" w:space="0" w:color="auto" w:frame="1"/>
          <w:lang w:eastAsia="en-GB"/>
        </w:rPr>
        <w:t xml:space="preserve">check your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score</w:t>
      </w:r>
      <w:r w:rsidRPr="000466D8">
        <w:rPr>
          <w:rFonts w:ascii="Arial" w:hAnsi="Arial" w:cs="Arial"/>
          <w:bCs/>
          <w:iCs/>
          <w:color w:val="201F1E"/>
          <w:bdr w:val="none" w:sz="0" w:space="0" w:color="auto" w:frame="1"/>
          <w:lang w:eastAsia="en-GB"/>
        </w:rPr>
        <w:t xml:space="preserve"> before you hand in your assignment. It is strongly recommended that you do this. </w:t>
      </w:r>
    </w:p>
    <w:p w14:paraId="410683E6"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iCs/>
          <w:color w:val="201F1E"/>
          <w:bdr w:val="none" w:sz="0" w:space="0" w:color="auto" w:frame="1"/>
          <w:lang w:eastAsia="en-GB"/>
        </w:rPr>
        <w:t> </w:t>
      </w:r>
    </w:p>
    <w:p w14:paraId="31FED9DC"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r w:rsidRPr="000466D8">
        <w:rPr>
          <w:rFonts w:ascii="Arial" w:hAnsi="Arial" w:cs="Arial"/>
          <w:iCs/>
          <w:color w:val="201F1E"/>
          <w:bdr w:val="none" w:sz="0" w:space="0" w:color="auto" w:frame="1"/>
          <w:lang w:eastAsia="en-GB"/>
        </w:rPr>
        <w:t>*</w:t>
      </w:r>
      <w:r w:rsidRPr="000466D8">
        <w:rPr>
          <w:rFonts w:ascii="Arial" w:hAnsi="Arial" w:cs="Arial"/>
          <w:bCs/>
          <w:iCs/>
          <w:color w:val="201F1E"/>
          <w:bdr w:val="none" w:sz="0" w:space="0" w:color="auto" w:frame="1"/>
          <w:lang w:eastAsia="en-GB"/>
        </w:rPr>
        <w:t>Please note that your electronic submission is your official submission. Any late assignments will be penalized. A draft submission will be set up for you.</w:t>
      </w:r>
    </w:p>
    <w:p w14:paraId="18F89575"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138A5664"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You are strongly advised to </w:t>
      </w:r>
      <w:r w:rsidRPr="000466D8">
        <w:rPr>
          <w:rFonts w:ascii="Arial" w:hAnsi="Arial" w:cs="Arial"/>
          <w:b/>
          <w:bCs/>
          <w:iCs/>
          <w:color w:val="201F1E"/>
          <w:bdr w:val="none" w:sz="0" w:space="0" w:color="auto" w:frame="1"/>
          <w:lang w:eastAsia="en-GB"/>
        </w:rPr>
        <w:t>check</w:t>
      </w:r>
      <w:r w:rsidRPr="000466D8">
        <w:rPr>
          <w:rFonts w:ascii="Arial" w:hAnsi="Arial" w:cs="Arial"/>
          <w:bCs/>
          <w:iCs/>
          <w:color w:val="201F1E"/>
          <w:bdr w:val="none" w:sz="0" w:space="0" w:color="auto" w:frame="1"/>
          <w:lang w:eastAsia="en-GB"/>
        </w:rPr>
        <w:t xml:space="preserve"> you have access to your student account at least </w:t>
      </w:r>
      <w:r w:rsidRPr="000466D8">
        <w:rPr>
          <w:rFonts w:ascii="Arial" w:hAnsi="Arial" w:cs="Arial"/>
          <w:b/>
          <w:bCs/>
          <w:iCs/>
          <w:color w:val="201F1E"/>
          <w:bdr w:val="none" w:sz="0" w:space="0" w:color="auto" w:frame="1"/>
          <w:lang w:eastAsia="en-GB"/>
        </w:rPr>
        <w:t>two weeks before your electronic</w:t>
      </w:r>
      <w:r w:rsidRPr="000466D8">
        <w:rPr>
          <w:rFonts w:ascii="Arial" w:hAnsi="Arial" w:cs="Arial"/>
          <w:bCs/>
          <w:iCs/>
          <w:color w:val="201F1E"/>
          <w:bdr w:val="none" w:sz="0" w:space="0" w:color="auto" w:frame="1"/>
          <w:lang w:eastAsia="en-GB"/>
        </w:rPr>
        <w:t xml:space="preserve"> submission is due. If you do not have access to your </w:t>
      </w:r>
      <w:r w:rsidRPr="000466D8">
        <w:rPr>
          <w:rFonts w:ascii="Arial" w:hAnsi="Arial" w:cs="Arial"/>
          <w:b/>
          <w:bCs/>
          <w:iCs/>
          <w:color w:val="201F1E"/>
          <w:bdr w:val="none" w:sz="0" w:space="0" w:color="auto" w:frame="1"/>
          <w:lang w:eastAsia="en-GB"/>
        </w:rPr>
        <w:t>student account</w:t>
      </w:r>
      <w:r w:rsidR="00060D18" w:rsidRPr="00280E1E">
        <w:rPr>
          <w:rFonts w:ascii="Arial" w:hAnsi="Arial" w:cs="Arial"/>
          <w:bCs/>
          <w:iCs/>
          <w:color w:val="201F1E"/>
          <w:bdr w:val="none" w:sz="0" w:space="0" w:color="auto" w:frame="1"/>
          <w:lang w:eastAsia="en-GB"/>
        </w:rPr>
        <w:t>,</w:t>
      </w:r>
      <w:r w:rsidRPr="000466D8">
        <w:rPr>
          <w:rFonts w:ascii="Arial" w:hAnsi="Arial" w:cs="Arial"/>
          <w:bCs/>
          <w:iCs/>
          <w:color w:val="201F1E"/>
          <w:bdr w:val="none" w:sz="0" w:space="0" w:color="auto" w:frame="1"/>
          <w:lang w:eastAsia="en-GB"/>
        </w:rPr>
        <w:t xml:space="preserve"> you will be unable to submit your assignment electronically. </w:t>
      </w:r>
    </w:p>
    <w:p w14:paraId="3D20E63D"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322D7692" w14:textId="77777777" w:rsidR="00060D18" w:rsidRPr="00D106F1" w:rsidRDefault="00927233" w:rsidP="00D106F1">
      <w:pPr>
        <w:spacing w:line="360" w:lineRule="auto"/>
        <w:rPr>
          <w:rFonts w:ascii="Arial" w:hAnsi="Arial" w:cs="Arial"/>
          <w:color w:val="201F1E"/>
          <w:lang w:eastAsia="en-GB"/>
        </w:rPr>
      </w:pPr>
      <w:r w:rsidRPr="000466D8">
        <w:rPr>
          <w:rFonts w:ascii="Arial" w:hAnsi="Arial" w:cs="Arial"/>
          <w:b/>
          <w:bCs/>
          <w:iCs/>
          <w:color w:val="201F1E"/>
          <w:bdr w:val="none" w:sz="0" w:space="0" w:color="auto" w:frame="1"/>
          <w:lang w:eastAsia="en-GB"/>
        </w:rPr>
        <w:t> </w:t>
      </w:r>
    </w:p>
    <w:sectPr w:rsidR="00060D18" w:rsidRPr="00D106F1" w:rsidSect="00D106F1">
      <w:footerReference w:type="first" r:id="rId1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20C8E8" w14:textId="77777777" w:rsidR="005D1A54" w:rsidRDefault="005D1A54" w:rsidP="00007656">
      <w:r>
        <w:separator/>
      </w:r>
    </w:p>
  </w:endnote>
  <w:endnote w:type="continuationSeparator" w:id="0">
    <w:p w14:paraId="51F6CE3A" w14:textId="77777777" w:rsidR="005D1A54" w:rsidRDefault="005D1A54" w:rsidP="00007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CAE06" w14:textId="77777777" w:rsidR="00E9348E" w:rsidRDefault="00E9348E">
    <w:pPr>
      <w:pStyle w:val="Footer"/>
      <w:jc w:val="right"/>
    </w:pPr>
    <w:r>
      <w:fldChar w:fldCharType="begin"/>
    </w:r>
    <w:r>
      <w:instrText xml:space="preserve"> PAGE   \* MERGEFORMAT </w:instrText>
    </w:r>
    <w:r>
      <w:fldChar w:fldCharType="separate"/>
    </w:r>
    <w:r>
      <w:rPr>
        <w:noProof/>
      </w:rPr>
      <w:t>- 4 -</w:t>
    </w:r>
    <w:r>
      <w:rPr>
        <w:noProof/>
      </w:rPr>
      <w:fldChar w:fldCharType="end"/>
    </w:r>
  </w:p>
  <w:p w14:paraId="19ECE47D" w14:textId="77777777" w:rsidR="00E9348E" w:rsidRDefault="00E934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A1198F" w14:textId="77777777" w:rsidR="005D1A54" w:rsidRDefault="005D1A54" w:rsidP="00007656">
      <w:r>
        <w:separator/>
      </w:r>
    </w:p>
  </w:footnote>
  <w:footnote w:type="continuationSeparator" w:id="0">
    <w:p w14:paraId="71F524BC" w14:textId="77777777" w:rsidR="005D1A54" w:rsidRDefault="005D1A54" w:rsidP="0000765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92400"/>
    <w:multiLevelType w:val="hybridMultilevel"/>
    <w:tmpl w:val="5A80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E1F53"/>
    <w:multiLevelType w:val="hybridMultilevel"/>
    <w:tmpl w:val="D408C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2601E7"/>
    <w:multiLevelType w:val="hybridMultilevel"/>
    <w:tmpl w:val="56883118"/>
    <w:lvl w:ilvl="0" w:tplc="0809000F">
      <w:start w:val="1"/>
      <w:numFmt w:val="decimal"/>
      <w:lvlText w:val="%1."/>
      <w:lvlJc w:val="left"/>
      <w:pPr>
        <w:ind w:left="72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374F0E"/>
    <w:multiLevelType w:val="hybridMultilevel"/>
    <w:tmpl w:val="161472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4C15FF7"/>
    <w:multiLevelType w:val="hybridMultilevel"/>
    <w:tmpl w:val="55D6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173D5"/>
    <w:multiLevelType w:val="hybridMultilevel"/>
    <w:tmpl w:val="0B7292B4"/>
    <w:lvl w:ilvl="0" w:tplc="8F88F3D6">
      <w:start w:val="1"/>
      <w:numFmt w:val="decimal"/>
      <w:suff w:val="nothing"/>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A5AC4"/>
    <w:multiLevelType w:val="hybridMultilevel"/>
    <w:tmpl w:val="AAD67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44B01DD"/>
    <w:multiLevelType w:val="hybridMultilevel"/>
    <w:tmpl w:val="56E89D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48A75EB"/>
    <w:multiLevelType w:val="hybridMultilevel"/>
    <w:tmpl w:val="46861922"/>
    <w:lvl w:ilvl="0" w:tplc="124EB438">
      <w:start w:val="1"/>
      <w:numFmt w:val="bullet"/>
      <w:suff w:val="space"/>
      <w:lvlText w:val=""/>
      <w:lvlJc w:val="left"/>
      <w:pPr>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89A6700"/>
    <w:multiLevelType w:val="hybridMultilevel"/>
    <w:tmpl w:val="6B1C9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5B47DD"/>
    <w:multiLevelType w:val="hybridMultilevel"/>
    <w:tmpl w:val="42263F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FE303F"/>
    <w:multiLevelType w:val="hybridMultilevel"/>
    <w:tmpl w:val="24949ECA"/>
    <w:lvl w:ilvl="0" w:tplc="04090001">
      <w:start w:val="1"/>
      <w:numFmt w:val="bullet"/>
      <w:lvlText w:val=""/>
      <w:lvlJc w:val="left"/>
      <w:pPr>
        <w:ind w:left="720" w:hanging="360"/>
      </w:pPr>
      <w:rPr>
        <w:rFonts w:ascii="Symbol" w:hAnsi="Symbol" w:hint="default"/>
      </w:rPr>
    </w:lvl>
    <w:lvl w:ilvl="1" w:tplc="08090003">
      <w:start w:val="1"/>
      <w:numFmt w:val="decimal"/>
      <w:lvlText w:val="%2."/>
      <w:lvlJc w:val="left"/>
      <w:pPr>
        <w:ind w:left="-65" w:hanging="360"/>
      </w:pPr>
    </w:lvl>
    <w:lvl w:ilvl="2" w:tplc="08090005">
      <w:start w:val="1"/>
      <w:numFmt w:val="lowerRoman"/>
      <w:lvlText w:val="%3."/>
      <w:lvlJc w:val="right"/>
      <w:pPr>
        <w:ind w:left="1735" w:hanging="180"/>
      </w:pPr>
    </w:lvl>
    <w:lvl w:ilvl="3" w:tplc="08090001">
      <w:start w:val="1"/>
      <w:numFmt w:val="decimal"/>
      <w:lvlText w:val="%4."/>
      <w:lvlJc w:val="left"/>
      <w:pPr>
        <w:ind w:left="2455" w:hanging="360"/>
      </w:pPr>
    </w:lvl>
    <w:lvl w:ilvl="4" w:tplc="08090003">
      <w:start w:val="1"/>
      <w:numFmt w:val="lowerLetter"/>
      <w:lvlText w:val="%5."/>
      <w:lvlJc w:val="left"/>
      <w:pPr>
        <w:ind w:left="3175" w:hanging="360"/>
      </w:pPr>
    </w:lvl>
    <w:lvl w:ilvl="5" w:tplc="08090005">
      <w:start w:val="1"/>
      <w:numFmt w:val="lowerRoman"/>
      <w:lvlText w:val="%6."/>
      <w:lvlJc w:val="right"/>
      <w:pPr>
        <w:ind w:left="3895" w:hanging="180"/>
      </w:pPr>
    </w:lvl>
    <w:lvl w:ilvl="6" w:tplc="08090001">
      <w:start w:val="1"/>
      <w:numFmt w:val="decimal"/>
      <w:lvlText w:val="%7."/>
      <w:lvlJc w:val="left"/>
      <w:pPr>
        <w:ind w:left="4615" w:hanging="360"/>
      </w:pPr>
    </w:lvl>
    <w:lvl w:ilvl="7" w:tplc="08090003">
      <w:start w:val="1"/>
      <w:numFmt w:val="lowerLetter"/>
      <w:lvlText w:val="%8."/>
      <w:lvlJc w:val="left"/>
      <w:pPr>
        <w:ind w:left="5335" w:hanging="360"/>
      </w:pPr>
    </w:lvl>
    <w:lvl w:ilvl="8" w:tplc="08090005">
      <w:start w:val="1"/>
      <w:numFmt w:val="lowerRoman"/>
      <w:lvlText w:val="%9."/>
      <w:lvlJc w:val="right"/>
      <w:pPr>
        <w:ind w:left="6055"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B310F83"/>
    <w:multiLevelType w:val="hybridMultilevel"/>
    <w:tmpl w:val="8586D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0C17FA"/>
    <w:multiLevelType w:val="hybridMultilevel"/>
    <w:tmpl w:val="15829CE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754328F"/>
    <w:multiLevelType w:val="hybridMultilevel"/>
    <w:tmpl w:val="E214D7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4F2D4360"/>
    <w:multiLevelType w:val="hybridMultilevel"/>
    <w:tmpl w:val="F992020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3F94EA2"/>
    <w:multiLevelType w:val="multilevel"/>
    <w:tmpl w:val="9F06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5310420"/>
    <w:multiLevelType w:val="hybridMultilevel"/>
    <w:tmpl w:val="6094689E"/>
    <w:lvl w:ilvl="0" w:tplc="F8349944">
      <w:start w:val="1"/>
      <w:numFmt w:val="bullet"/>
      <w:suff w:val="nothing"/>
      <w:lvlText w:val=""/>
      <w:lvlJc w:val="left"/>
      <w:pPr>
        <w:ind w:left="643" w:hanging="283"/>
      </w:pPr>
      <w:rPr>
        <w:rFonts w:ascii="Wingdings" w:hAnsi="Wingdings" w:hint="default"/>
        <w:sz w:val="20"/>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15:restartNumberingAfterBreak="0">
    <w:nsid w:val="555B575B"/>
    <w:multiLevelType w:val="hybridMultilevel"/>
    <w:tmpl w:val="BCB60A2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Times New Roman"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Times New Roman"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9474194"/>
    <w:multiLevelType w:val="hybridMultilevel"/>
    <w:tmpl w:val="024A2D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9C05360"/>
    <w:multiLevelType w:val="hybridMultilevel"/>
    <w:tmpl w:val="7DFA5D3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C54418A"/>
    <w:multiLevelType w:val="hybridMultilevel"/>
    <w:tmpl w:val="24C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EF1A44"/>
    <w:multiLevelType w:val="hybridMultilevel"/>
    <w:tmpl w:val="C52E09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1610177"/>
    <w:multiLevelType w:val="hybridMultilevel"/>
    <w:tmpl w:val="9640BB66"/>
    <w:lvl w:ilvl="0" w:tplc="08090001">
      <w:start w:val="1"/>
      <w:numFmt w:val="bullet"/>
      <w:lvlText w:val=""/>
      <w:lvlJc w:val="left"/>
      <w:pPr>
        <w:ind w:left="360" w:hanging="360"/>
      </w:pPr>
      <w:rPr>
        <w:rFonts w:ascii="Symbol" w:hAnsi="Symbol" w:hint="default"/>
      </w:rPr>
    </w:lvl>
    <w:lvl w:ilvl="1" w:tplc="C7CEC922">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5934AD5"/>
    <w:multiLevelType w:val="hybridMultilevel"/>
    <w:tmpl w:val="7A0245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3" w15:restartNumberingAfterBreak="0">
    <w:nsid w:val="7BF82778"/>
    <w:multiLevelType w:val="hybridMultilevel"/>
    <w:tmpl w:val="E77AC04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FB47363"/>
    <w:multiLevelType w:val="hybridMultilevel"/>
    <w:tmpl w:val="CBDE809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7"/>
  </w:num>
  <w:num w:numId="3">
    <w:abstractNumId w:val="30"/>
  </w:num>
  <w:num w:numId="4">
    <w:abstractNumId w:val="3"/>
  </w:num>
  <w:num w:numId="5">
    <w:abstractNumId w:val="17"/>
  </w:num>
  <w:num w:numId="6">
    <w:abstractNumId w:val="1"/>
  </w:num>
  <w:num w:numId="7">
    <w:abstractNumId w:val="2"/>
  </w:num>
  <w:num w:numId="8">
    <w:abstractNumId w:val="32"/>
  </w:num>
  <w:num w:numId="9">
    <w:abstractNumId w:val="28"/>
  </w:num>
  <w:num w:numId="10">
    <w:abstractNumId w:val="12"/>
  </w:num>
  <w:num w:numId="11">
    <w:abstractNumId w:val="5"/>
  </w:num>
  <w:num w:numId="12">
    <w:abstractNumId w:val="39"/>
  </w:num>
  <w:num w:numId="13">
    <w:abstractNumId w:val="43"/>
  </w:num>
  <w:num w:numId="14">
    <w:abstractNumId w:val="33"/>
  </w:num>
  <w:num w:numId="15">
    <w:abstractNumId w:val="36"/>
  </w:num>
  <w:num w:numId="16">
    <w:abstractNumId w:val="44"/>
  </w:num>
  <w:num w:numId="17">
    <w:abstractNumId w:val="25"/>
  </w:num>
  <w:num w:numId="18">
    <w:abstractNumId w:val="13"/>
  </w:num>
  <w:num w:numId="19">
    <w:abstractNumId w:val="42"/>
  </w:num>
  <w:num w:numId="20">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5"/>
  </w:num>
  <w:num w:numId="22">
    <w:abstractNumId w:val="41"/>
  </w:num>
  <w:num w:numId="23">
    <w:abstractNumId w:val="6"/>
  </w:num>
  <w:num w:numId="24">
    <w:abstractNumId w:val="24"/>
  </w:num>
  <w:num w:numId="25">
    <w:abstractNumId w:val="29"/>
  </w:num>
  <w:num w:numId="26">
    <w:abstractNumId w:val="4"/>
  </w:num>
  <w:num w:numId="27">
    <w:abstractNumId w:val="21"/>
  </w:num>
  <w:num w:numId="28">
    <w:abstractNumId w:val="40"/>
  </w:num>
  <w:num w:numId="29">
    <w:abstractNumId w:val="26"/>
  </w:num>
  <w:num w:numId="30">
    <w:abstractNumId w:val="18"/>
  </w:num>
  <w:num w:numId="31">
    <w:abstractNumId w:val="8"/>
  </w:num>
  <w:num w:numId="32">
    <w:abstractNumId w:val="38"/>
  </w:num>
  <w:num w:numId="33">
    <w:abstractNumId w:val="22"/>
  </w:num>
  <w:num w:numId="34">
    <w:abstractNumId w:val="10"/>
  </w:num>
  <w:num w:numId="35">
    <w:abstractNumId w:val="11"/>
  </w:num>
  <w:num w:numId="36">
    <w:abstractNumId w:val="19"/>
  </w:num>
  <w:num w:numId="37">
    <w:abstractNumId w:val="35"/>
  </w:num>
  <w:num w:numId="38">
    <w:abstractNumId w:val="9"/>
  </w:num>
  <w:num w:numId="39">
    <w:abstractNumId w:val="0"/>
  </w:num>
  <w:num w:numId="40">
    <w:abstractNumId w:val="16"/>
  </w:num>
  <w:num w:numId="41">
    <w:abstractNumId w:val="37"/>
  </w:num>
  <w:num w:numId="42">
    <w:abstractNumId w:val="34"/>
  </w:num>
  <w:num w:numId="43">
    <w:abstractNumId w:val="27"/>
  </w:num>
  <w:num w:numId="44">
    <w:abstractNumId w:val="23"/>
  </w:num>
  <w:num w:numId="45">
    <w:abstractNumId w:val="42"/>
  </w:num>
  <w:num w:numId="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BA5"/>
    <w:rsid w:val="00007656"/>
    <w:rsid w:val="00013B9C"/>
    <w:rsid w:val="0003099E"/>
    <w:rsid w:val="00033D80"/>
    <w:rsid w:val="0003786D"/>
    <w:rsid w:val="00060D18"/>
    <w:rsid w:val="0007322F"/>
    <w:rsid w:val="0009426B"/>
    <w:rsid w:val="000B636D"/>
    <w:rsid w:val="000C045A"/>
    <w:rsid w:val="000C06CB"/>
    <w:rsid w:val="000C084D"/>
    <w:rsid w:val="000C5AA1"/>
    <w:rsid w:val="000D23E4"/>
    <w:rsid w:val="000E4160"/>
    <w:rsid w:val="000F0382"/>
    <w:rsid w:val="000F69D1"/>
    <w:rsid w:val="00123CC1"/>
    <w:rsid w:val="001504F2"/>
    <w:rsid w:val="001575CE"/>
    <w:rsid w:val="0018420E"/>
    <w:rsid w:val="001955ED"/>
    <w:rsid w:val="001A0EFF"/>
    <w:rsid w:val="001B0414"/>
    <w:rsid w:val="001B2172"/>
    <w:rsid w:val="001C1D52"/>
    <w:rsid w:val="001C693D"/>
    <w:rsid w:val="001D1C2D"/>
    <w:rsid w:val="001D601F"/>
    <w:rsid w:val="001D7359"/>
    <w:rsid w:val="002130D4"/>
    <w:rsid w:val="002174F2"/>
    <w:rsid w:val="00226B34"/>
    <w:rsid w:val="00245146"/>
    <w:rsid w:val="00280E1E"/>
    <w:rsid w:val="002819CF"/>
    <w:rsid w:val="00285CC8"/>
    <w:rsid w:val="00285D88"/>
    <w:rsid w:val="002860FE"/>
    <w:rsid w:val="002A4C58"/>
    <w:rsid w:val="002F3AA8"/>
    <w:rsid w:val="002F78B3"/>
    <w:rsid w:val="0031140B"/>
    <w:rsid w:val="00332646"/>
    <w:rsid w:val="00333981"/>
    <w:rsid w:val="00334D81"/>
    <w:rsid w:val="003567C2"/>
    <w:rsid w:val="0035749B"/>
    <w:rsid w:val="00361150"/>
    <w:rsid w:val="00392775"/>
    <w:rsid w:val="003C08C0"/>
    <w:rsid w:val="003C6F3A"/>
    <w:rsid w:val="003F1A12"/>
    <w:rsid w:val="00425655"/>
    <w:rsid w:val="00431CE1"/>
    <w:rsid w:val="00447B60"/>
    <w:rsid w:val="004A7285"/>
    <w:rsid w:val="004B4BA5"/>
    <w:rsid w:val="005804AC"/>
    <w:rsid w:val="00581C2C"/>
    <w:rsid w:val="00582856"/>
    <w:rsid w:val="0059640B"/>
    <w:rsid w:val="005D1A54"/>
    <w:rsid w:val="005E07AD"/>
    <w:rsid w:val="0061251B"/>
    <w:rsid w:val="00647DD2"/>
    <w:rsid w:val="00655C02"/>
    <w:rsid w:val="0066472E"/>
    <w:rsid w:val="00672862"/>
    <w:rsid w:val="00683C5E"/>
    <w:rsid w:val="006964D9"/>
    <w:rsid w:val="006B45C8"/>
    <w:rsid w:val="006C2B23"/>
    <w:rsid w:val="006F3510"/>
    <w:rsid w:val="00711A47"/>
    <w:rsid w:val="00717674"/>
    <w:rsid w:val="00722B2C"/>
    <w:rsid w:val="00734408"/>
    <w:rsid w:val="00767019"/>
    <w:rsid w:val="00774276"/>
    <w:rsid w:val="00774738"/>
    <w:rsid w:val="00776B92"/>
    <w:rsid w:val="00781E43"/>
    <w:rsid w:val="00783A8A"/>
    <w:rsid w:val="00793FBF"/>
    <w:rsid w:val="007B0C8D"/>
    <w:rsid w:val="007C1BD0"/>
    <w:rsid w:val="007C6254"/>
    <w:rsid w:val="007D4ED3"/>
    <w:rsid w:val="007E5C87"/>
    <w:rsid w:val="00833E3A"/>
    <w:rsid w:val="008347BE"/>
    <w:rsid w:val="0084358E"/>
    <w:rsid w:val="00846763"/>
    <w:rsid w:val="00852676"/>
    <w:rsid w:val="008765CE"/>
    <w:rsid w:val="008A186F"/>
    <w:rsid w:val="008B3E37"/>
    <w:rsid w:val="008E61D8"/>
    <w:rsid w:val="008F7060"/>
    <w:rsid w:val="0090319D"/>
    <w:rsid w:val="009050E7"/>
    <w:rsid w:val="00925E7D"/>
    <w:rsid w:val="00927233"/>
    <w:rsid w:val="009304DF"/>
    <w:rsid w:val="00946AB1"/>
    <w:rsid w:val="009619EE"/>
    <w:rsid w:val="00962427"/>
    <w:rsid w:val="00985A22"/>
    <w:rsid w:val="009B386D"/>
    <w:rsid w:val="009B6F12"/>
    <w:rsid w:val="009D755B"/>
    <w:rsid w:val="00A320E8"/>
    <w:rsid w:val="00A52353"/>
    <w:rsid w:val="00A72F87"/>
    <w:rsid w:val="00A806F5"/>
    <w:rsid w:val="00A8610D"/>
    <w:rsid w:val="00AA292D"/>
    <w:rsid w:val="00AD7464"/>
    <w:rsid w:val="00AF3422"/>
    <w:rsid w:val="00B277E1"/>
    <w:rsid w:val="00B35D0A"/>
    <w:rsid w:val="00B37555"/>
    <w:rsid w:val="00B416EE"/>
    <w:rsid w:val="00B43A9E"/>
    <w:rsid w:val="00B60553"/>
    <w:rsid w:val="00B73ECB"/>
    <w:rsid w:val="00B90BD7"/>
    <w:rsid w:val="00B914DE"/>
    <w:rsid w:val="00B95711"/>
    <w:rsid w:val="00BB7ED1"/>
    <w:rsid w:val="00BC671D"/>
    <w:rsid w:val="00BC686A"/>
    <w:rsid w:val="00BD6AF7"/>
    <w:rsid w:val="00BD7F21"/>
    <w:rsid w:val="00BE0108"/>
    <w:rsid w:val="00C008BD"/>
    <w:rsid w:val="00C233B9"/>
    <w:rsid w:val="00C32D83"/>
    <w:rsid w:val="00C43684"/>
    <w:rsid w:val="00C50CA1"/>
    <w:rsid w:val="00C62F2D"/>
    <w:rsid w:val="00CA712A"/>
    <w:rsid w:val="00CB624F"/>
    <w:rsid w:val="00CC1D5D"/>
    <w:rsid w:val="00CE5024"/>
    <w:rsid w:val="00CE6F9A"/>
    <w:rsid w:val="00D106F1"/>
    <w:rsid w:val="00D2255D"/>
    <w:rsid w:val="00D54034"/>
    <w:rsid w:val="00D667BA"/>
    <w:rsid w:val="00D77786"/>
    <w:rsid w:val="00D96A81"/>
    <w:rsid w:val="00DF0D4B"/>
    <w:rsid w:val="00E04433"/>
    <w:rsid w:val="00E15610"/>
    <w:rsid w:val="00E272F4"/>
    <w:rsid w:val="00E40196"/>
    <w:rsid w:val="00E45B1D"/>
    <w:rsid w:val="00E5690F"/>
    <w:rsid w:val="00E71370"/>
    <w:rsid w:val="00E72959"/>
    <w:rsid w:val="00E76B1F"/>
    <w:rsid w:val="00E87404"/>
    <w:rsid w:val="00E9348E"/>
    <w:rsid w:val="00EA23E5"/>
    <w:rsid w:val="00EC66AD"/>
    <w:rsid w:val="00ED793F"/>
    <w:rsid w:val="00EE1020"/>
    <w:rsid w:val="00F119F8"/>
    <w:rsid w:val="00F236D8"/>
    <w:rsid w:val="00F44966"/>
    <w:rsid w:val="00F66A17"/>
    <w:rsid w:val="00F83674"/>
    <w:rsid w:val="00F917CC"/>
    <w:rsid w:val="00FA0F53"/>
    <w:rsid w:val="00FA2BE7"/>
    <w:rsid w:val="00FB7435"/>
    <w:rsid w:val="00FE48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ED2695"/>
  <w15:chartTrackingRefBased/>
  <w15:docId w15:val="{A9E3DAB2-4B76-4360-BC65-D00DA035C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0CA1"/>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C08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C50CA1"/>
    <w:pPr>
      <w:keepNext/>
      <w:ind w:right="-957"/>
      <w:jc w:val="right"/>
      <w:outlineLvl w:val="1"/>
    </w:pPr>
    <w:rPr>
      <w:b/>
      <w:sz w:val="48"/>
      <w:szCs w:val="20"/>
      <w:lang w:eastAsia="en-GB"/>
    </w:rPr>
  </w:style>
  <w:style w:type="paragraph" w:styleId="Heading3">
    <w:name w:val="heading 3"/>
    <w:basedOn w:val="Normal"/>
    <w:next w:val="Normal"/>
    <w:link w:val="Heading3Char"/>
    <w:qFormat/>
    <w:rsid w:val="001D601F"/>
    <w:pPr>
      <w:keepNext/>
      <w:jc w:val="center"/>
      <w:outlineLvl w:val="2"/>
    </w:pPr>
    <w:rPr>
      <w:b/>
      <w:szCs w:val="20"/>
      <w:lang w:eastAsia="en-GB"/>
    </w:rPr>
  </w:style>
  <w:style w:type="paragraph" w:styleId="Heading4">
    <w:name w:val="heading 4"/>
    <w:basedOn w:val="Normal"/>
    <w:next w:val="Normal"/>
    <w:link w:val="Heading4Char"/>
    <w:unhideWhenUsed/>
    <w:qFormat/>
    <w:rsid w:val="001D601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qFormat/>
    <w:rsid w:val="001D601F"/>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0CA1"/>
    <w:rPr>
      <w:rFonts w:ascii="Times New Roman" w:eastAsia="Times New Roman" w:hAnsi="Times New Roman" w:cs="Times New Roman"/>
      <w:b/>
      <w:sz w:val="48"/>
      <w:szCs w:val="20"/>
      <w:lang w:eastAsia="en-GB"/>
    </w:rPr>
  </w:style>
  <w:style w:type="paragraph" w:styleId="BodyText3">
    <w:name w:val="Body Text 3"/>
    <w:basedOn w:val="Normal"/>
    <w:link w:val="BodyText3Char"/>
    <w:rsid w:val="00C50CA1"/>
    <w:pPr>
      <w:spacing w:after="120"/>
    </w:pPr>
    <w:rPr>
      <w:sz w:val="16"/>
      <w:szCs w:val="16"/>
    </w:rPr>
  </w:style>
  <w:style w:type="character" w:customStyle="1" w:styleId="BodyText3Char">
    <w:name w:val="Body Text 3 Char"/>
    <w:basedOn w:val="DefaultParagraphFont"/>
    <w:link w:val="BodyText3"/>
    <w:rsid w:val="00C50CA1"/>
    <w:rPr>
      <w:rFonts w:ascii="Times New Roman" w:eastAsia="Times New Roman" w:hAnsi="Times New Roman" w:cs="Times New Roman"/>
      <w:sz w:val="16"/>
      <w:szCs w:val="16"/>
    </w:rPr>
  </w:style>
  <w:style w:type="character" w:styleId="Hyperlink">
    <w:name w:val="Hyperlink"/>
    <w:uiPriority w:val="99"/>
    <w:rsid w:val="00C50CA1"/>
    <w:rPr>
      <w:color w:val="0000FF"/>
      <w:u w:val="single"/>
    </w:rPr>
  </w:style>
  <w:style w:type="paragraph" w:customStyle="1" w:styleId="heading">
    <w:name w:val="heading"/>
    <w:basedOn w:val="Normal"/>
    <w:link w:val="headingChar"/>
    <w:rsid w:val="00C50CA1"/>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link w:val="bulletChar"/>
    <w:rsid w:val="00C50CA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C50CA1"/>
    <w:rPr>
      <w:rFonts w:ascii="Comic Sans MS" w:eastAsia="Times New Roman" w:hAnsi="Comic Sans MS" w:cs="Times New Roman"/>
      <w:sz w:val="24"/>
      <w:szCs w:val="20"/>
    </w:rPr>
  </w:style>
  <w:style w:type="paragraph" w:styleId="Footer">
    <w:name w:val="footer"/>
    <w:basedOn w:val="Normal"/>
    <w:link w:val="FooterChar"/>
    <w:uiPriority w:val="99"/>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C50CA1"/>
    <w:rPr>
      <w:rFonts w:ascii="Comic Sans MS" w:eastAsia="Times New Roman" w:hAnsi="Comic Sans MS" w:cs="Times New Roman"/>
      <w:sz w:val="24"/>
      <w:szCs w:val="20"/>
    </w:rPr>
  </w:style>
  <w:style w:type="character" w:styleId="PageNumber">
    <w:name w:val="page number"/>
    <w:basedOn w:val="DefaultParagraphFont"/>
    <w:rsid w:val="00C50CA1"/>
  </w:style>
  <w:style w:type="paragraph" w:styleId="Bibliography">
    <w:name w:val="Bibliography"/>
    <w:basedOn w:val="Normal"/>
    <w:next w:val="Normal"/>
    <w:uiPriority w:val="37"/>
    <w:unhideWhenUsed/>
    <w:rsid w:val="00C50CA1"/>
  </w:style>
  <w:style w:type="paragraph" w:styleId="ListParagraph">
    <w:name w:val="List Paragraph"/>
    <w:basedOn w:val="Normal"/>
    <w:link w:val="ListParagraphChar"/>
    <w:uiPriority w:val="34"/>
    <w:qFormat/>
    <w:rsid w:val="00C50CA1"/>
    <w:pPr>
      <w:ind w:left="720"/>
    </w:pPr>
  </w:style>
  <w:style w:type="paragraph" w:styleId="BalloonText">
    <w:name w:val="Balloon Text"/>
    <w:basedOn w:val="Normal"/>
    <w:link w:val="BalloonTextChar"/>
    <w:unhideWhenUsed/>
    <w:rsid w:val="00B277E1"/>
    <w:rPr>
      <w:rFonts w:ascii="Segoe UI" w:hAnsi="Segoe UI" w:cs="Segoe UI"/>
      <w:sz w:val="18"/>
      <w:szCs w:val="18"/>
    </w:rPr>
  </w:style>
  <w:style w:type="character" w:customStyle="1" w:styleId="BalloonTextChar">
    <w:name w:val="Balloon Text Char"/>
    <w:basedOn w:val="DefaultParagraphFont"/>
    <w:link w:val="BalloonText"/>
    <w:rsid w:val="00B277E1"/>
    <w:rPr>
      <w:rFonts w:ascii="Segoe UI" w:eastAsia="Times New Roman" w:hAnsi="Segoe UI" w:cs="Segoe UI"/>
      <w:sz w:val="18"/>
      <w:szCs w:val="18"/>
    </w:rPr>
  </w:style>
  <w:style w:type="paragraph" w:customStyle="1" w:styleId="fixed">
    <w:name w:val="fixed"/>
    <w:link w:val="fixedChar"/>
    <w:rsid w:val="004B4BA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B4BA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B4BA5"/>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717674"/>
    <w:pPr>
      <w:spacing w:before="100" w:beforeAutospacing="1" w:after="100" w:afterAutospacing="1"/>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717674"/>
    <w:rPr>
      <w:rFonts w:ascii="Times New Roman" w:eastAsia="Times New Roman" w:hAnsi="Times New Roman" w:cs="Times New Roman"/>
      <w:sz w:val="24"/>
      <w:szCs w:val="24"/>
    </w:rPr>
  </w:style>
  <w:style w:type="character" w:customStyle="1" w:styleId="bulletChar">
    <w:name w:val="bullet Char"/>
    <w:link w:val="bullet"/>
    <w:rsid w:val="0066472E"/>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0C084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E72959"/>
    <w:pPr>
      <w:spacing w:before="100" w:beforeAutospacing="1" w:after="100" w:afterAutospacing="1"/>
    </w:pPr>
    <w:rPr>
      <w:lang w:eastAsia="en-GB"/>
    </w:rPr>
  </w:style>
  <w:style w:type="character" w:customStyle="1" w:styleId="normaltextrun">
    <w:name w:val="normaltextrun"/>
    <w:basedOn w:val="DefaultParagraphFont"/>
    <w:rsid w:val="00E72959"/>
  </w:style>
  <w:style w:type="character" w:customStyle="1" w:styleId="eop">
    <w:name w:val="eop"/>
    <w:basedOn w:val="DefaultParagraphFont"/>
    <w:rsid w:val="00E72959"/>
  </w:style>
  <w:style w:type="character" w:customStyle="1" w:styleId="Heading4Char">
    <w:name w:val="Heading 4 Char"/>
    <w:basedOn w:val="DefaultParagraphFont"/>
    <w:link w:val="Heading4"/>
    <w:uiPriority w:val="9"/>
    <w:semiHidden/>
    <w:rsid w:val="001D601F"/>
    <w:rPr>
      <w:rFonts w:asciiTheme="majorHAnsi" w:eastAsiaTheme="majorEastAsia" w:hAnsiTheme="majorHAnsi" w:cstheme="majorBidi"/>
      <w:i/>
      <w:iCs/>
      <w:color w:val="2E74B5" w:themeColor="accent1" w:themeShade="BF"/>
      <w:sz w:val="24"/>
      <w:szCs w:val="24"/>
    </w:rPr>
  </w:style>
  <w:style w:type="character" w:customStyle="1" w:styleId="Heading3Char">
    <w:name w:val="Heading 3 Char"/>
    <w:basedOn w:val="DefaultParagraphFont"/>
    <w:link w:val="Heading3"/>
    <w:rsid w:val="001D601F"/>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601F"/>
    <w:rPr>
      <w:rFonts w:ascii="Arial" w:eastAsia="Times New Roman" w:hAnsi="Arial" w:cs="Arial"/>
      <w:b/>
      <w:bCs/>
      <w:sz w:val="24"/>
      <w:szCs w:val="20"/>
    </w:rPr>
  </w:style>
  <w:style w:type="paragraph" w:styleId="BodyText2">
    <w:name w:val="Body Text 2"/>
    <w:basedOn w:val="Normal"/>
    <w:link w:val="BodyText2Char"/>
    <w:rsid w:val="001D601F"/>
    <w:rPr>
      <w:sz w:val="16"/>
      <w:szCs w:val="20"/>
    </w:rPr>
  </w:style>
  <w:style w:type="character" w:customStyle="1" w:styleId="BodyText2Char">
    <w:name w:val="Body Text 2 Char"/>
    <w:basedOn w:val="DefaultParagraphFont"/>
    <w:link w:val="BodyText2"/>
    <w:rsid w:val="001D601F"/>
    <w:rPr>
      <w:rFonts w:ascii="Times New Roman" w:eastAsia="Times New Roman" w:hAnsi="Times New Roman" w:cs="Times New Roman"/>
      <w:sz w:val="16"/>
      <w:szCs w:val="20"/>
    </w:rPr>
  </w:style>
  <w:style w:type="paragraph" w:customStyle="1" w:styleId="BodyText1">
    <w:name w:val="Body Text1"/>
    <w:basedOn w:val="Normal"/>
    <w:rsid w:val="001D601F"/>
    <w:pPr>
      <w:tabs>
        <w:tab w:val="left" w:pos="720"/>
        <w:tab w:val="left" w:pos="1440"/>
      </w:tabs>
    </w:pPr>
    <w:rPr>
      <w:rFonts w:ascii="CG Times (WN)" w:hAnsi="CG Times (WN)"/>
      <w:szCs w:val="20"/>
    </w:rPr>
  </w:style>
  <w:style w:type="paragraph" w:customStyle="1" w:styleId="BulletedList">
    <w:name w:val="Bulleted List"/>
    <w:basedOn w:val="Normal"/>
    <w:rsid w:val="001D601F"/>
    <w:pPr>
      <w:numPr>
        <w:numId w:val="30"/>
      </w:numPr>
      <w:spacing w:before="120" w:after="240"/>
    </w:pPr>
    <w:rPr>
      <w:rFonts w:ascii="Verdana" w:hAnsi="Verdana"/>
      <w:sz w:val="16"/>
      <w:lang w:val="en-US"/>
    </w:rPr>
  </w:style>
  <w:style w:type="character" w:styleId="Emphasis">
    <w:name w:val="Emphasis"/>
    <w:uiPriority w:val="20"/>
    <w:qFormat/>
    <w:rsid w:val="001D601F"/>
    <w:rPr>
      <w:i/>
      <w:iCs/>
    </w:rPr>
  </w:style>
  <w:style w:type="paragraph" w:styleId="TOCHeading">
    <w:name w:val="TOC Heading"/>
    <w:basedOn w:val="Heading1"/>
    <w:next w:val="Normal"/>
    <w:uiPriority w:val="39"/>
    <w:unhideWhenUsed/>
    <w:qFormat/>
    <w:rsid w:val="001955ED"/>
    <w:pPr>
      <w:spacing w:line="259" w:lineRule="auto"/>
      <w:outlineLvl w:val="9"/>
    </w:pPr>
    <w:rPr>
      <w:lang w:val="en-US"/>
    </w:rPr>
  </w:style>
  <w:style w:type="paragraph" w:styleId="TOC2">
    <w:name w:val="toc 2"/>
    <w:basedOn w:val="Normal"/>
    <w:next w:val="Normal"/>
    <w:autoRedefine/>
    <w:uiPriority w:val="39"/>
    <w:unhideWhenUsed/>
    <w:rsid w:val="001955ED"/>
    <w:pPr>
      <w:spacing w:before="240"/>
    </w:pPr>
    <w:rPr>
      <w:rFonts w:asciiTheme="minorHAnsi" w:hAnsiTheme="minorHAnsi"/>
      <w:b/>
      <w:bCs/>
      <w:sz w:val="20"/>
      <w:szCs w:val="20"/>
    </w:rPr>
  </w:style>
  <w:style w:type="paragraph" w:styleId="TOC1">
    <w:name w:val="toc 1"/>
    <w:basedOn w:val="Normal"/>
    <w:next w:val="Normal"/>
    <w:autoRedefine/>
    <w:uiPriority w:val="39"/>
    <w:unhideWhenUsed/>
    <w:rsid w:val="001955ED"/>
    <w:pPr>
      <w:spacing w:before="360"/>
    </w:pPr>
    <w:rPr>
      <w:rFonts w:asciiTheme="majorHAnsi" w:hAnsiTheme="majorHAnsi"/>
      <w:b/>
      <w:bCs/>
      <w:caps/>
    </w:rPr>
  </w:style>
  <w:style w:type="character" w:customStyle="1" w:styleId="a-size-extra-large">
    <w:name w:val="a-size-extra-large"/>
    <w:basedOn w:val="DefaultParagraphFont"/>
    <w:rsid w:val="007B0C8D"/>
  </w:style>
  <w:style w:type="paragraph" w:styleId="TOC3">
    <w:name w:val="toc 3"/>
    <w:basedOn w:val="Normal"/>
    <w:next w:val="Normal"/>
    <w:autoRedefine/>
    <w:uiPriority w:val="39"/>
    <w:unhideWhenUsed/>
    <w:rsid w:val="008E61D8"/>
    <w:pPr>
      <w:ind w:left="240"/>
    </w:pPr>
    <w:rPr>
      <w:rFonts w:asciiTheme="minorHAnsi" w:hAnsiTheme="minorHAnsi"/>
      <w:sz w:val="20"/>
      <w:szCs w:val="20"/>
    </w:rPr>
  </w:style>
  <w:style w:type="paragraph" w:styleId="TOC4">
    <w:name w:val="toc 4"/>
    <w:basedOn w:val="Normal"/>
    <w:next w:val="Normal"/>
    <w:autoRedefine/>
    <w:uiPriority w:val="39"/>
    <w:unhideWhenUsed/>
    <w:rsid w:val="008E61D8"/>
    <w:pPr>
      <w:ind w:left="480"/>
    </w:pPr>
    <w:rPr>
      <w:rFonts w:asciiTheme="minorHAnsi" w:hAnsiTheme="minorHAnsi"/>
      <w:sz w:val="20"/>
      <w:szCs w:val="20"/>
    </w:rPr>
  </w:style>
  <w:style w:type="paragraph" w:styleId="TOC5">
    <w:name w:val="toc 5"/>
    <w:basedOn w:val="Normal"/>
    <w:next w:val="Normal"/>
    <w:autoRedefine/>
    <w:uiPriority w:val="39"/>
    <w:unhideWhenUsed/>
    <w:rsid w:val="008E61D8"/>
    <w:pPr>
      <w:ind w:left="720"/>
    </w:pPr>
    <w:rPr>
      <w:rFonts w:asciiTheme="minorHAnsi" w:hAnsiTheme="minorHAnsi"/>
      <w:sz w:val="20"/>
      <w:szCs w:val="20"/>
    </w:rPr>
  </w:style>
  <w:style w:type="paragraph" w:styleId="TOC6">
    <w:name w:val="toc 6"/>
    <w:basedOn w:val="Normal"/>
    <w:next w:val="Normal"/>
    <w:autoRedefine/>
    <w:uiPriority w:val="39"/>
    <w:unhideWhenUsed/>
    <w:rsid w:val="008E61D8"/>
    <w:pPr>
      <w:ind w:left="960"/>
    </w:pPr>
    <w:rPr>
      <w:rFonts w:asciiTheme="minorHAnsi" w:hAnsiTheme="minorHAnsi"/>
      <w:sz w:val="20"/>
      <w:szCs w:val="20"/>
    </w:rPr>
  </w:style>
  <w:style w:type="paragraph" w:styleId="TOC7">
    <w:name w:val="toc 7"/>
    <w:basedOn w:val="Normal"/>
    <w:next w:val="Normal"/>
    <w:autoRedefine/>
    <w:uiPriority w:val="39"/>
    <w:unhideWhenUsed/>
    <w:rsid w:val="008E61D8"/>
    <w:pPr>
      <w:ind w:left="1200"/>
    </w:pPr>
    <w:rPr>
      <w:rFonts w:asciiTheme="minorHAnsi" w:hAnsiTheme="minorHAnsi"/>
      <w:sz w:val="20"/>
      <w:szCs w:val="20"/>
    </w:rPr>
  </w:style>
  <w:style w:type="paragraph" w:styleId="TOC8">
    <w:name w:val="toc 8"/>
    <w:basedOn w:val="Normal"/>
    <w:next w:val="Normal"/>
    <w:autoRedefine/>
    <w:uiPriority w:val="39"/>
    <w:unhideWhenUsed/>
    <w:rsid w:val="008E61D8"/>
    <w:pPr>
      <w:ind w:left="1440"/>
    </w:pPr>
    <w:rPr>
      <w:rFonts w:asciiTheme="minorHAnsi" w:hAnsiTheme="minorHAnsi"/>
      <w:sz w:val="20"/>
      <w:szCs w:val="20"/>
    </w:rPr>
  </w:style>
  <w:style w:type="paragraph" w:styleId="TOC9">
    <w:name w:val="toc 9"/>
    <w:basedOn w:val="Normal"/>
    <w:next w:val="Normal"/>
    <w:autoRedefine/>
    <w:uiPriority w:val="39"/>
    <w:unhideWhenUsed/>
    <w:rsid w:val="008E61D8"/>
    <w:pPr>
      <w:ind w:left="1680"/>
    </w:pPr>
    <w:rPr>
      <w:rFonts w:asciiTheme="minorHAnsi" w:hAnsiTheme="minorHAnsi"/>
      <w:sz w:val="20"/>
      <w:szCs w:val="20"/>
    </w:rPr>
  </w:style>
  <w:style w:type="character" w:customStyle="1" w:styleId="Style1Char">
    <w:name w:val="Style1 Char"/>
    <w:basedOn w:val="DefaultParagraphFont"/>
    <w:link w:val="Style1"/>
    <w:locked/>
    <w:rsid w:val="00774276"/>
    <w:rPr>
      <w:rFonts w:ascii="Arial" w:hAnsi="Arial" w:cs="Arial"/>
    </w:rPr>
  </w:style>
  <w:style w:type="paragraph" w:customStyle="1" w:styleId="Style1">
    <w:name w:val="Style1"/>
    <w:basedOn w:val="BodyText"/>
    <w:link w:val="Style1Char"/>
    <w:qFormat/>
    <w:rsid w:val="00774276"/>
    <w:pPr>
      <w:spacing w:after="0"/>
      <w:jc w:val="both"/>
    </w:pPr>
    <w:rPr>
      <w:rFonts w:ascii="Arial" w:eastAsiaTheme="minorHAnsi" w:hAnsi="Arial" w:cs="Arial"/>
      <w:sz w:val="22"/>
      <w:szCs w:val="22"/>
    </w:rPr>
  </w:style>
  <w:style w:type="character" w:customStyle="1" w:styleId="headingChar">
    <w:name w:val="heading Char"/>
    <w:link w:val="heading"/>
    <w:locked/>
    <w:rsid w:val="00774276"/>
    <w:rPr>
      <w:rFonts w:ascii="Times New Roman" w:eastAsia="Times New Roman" w:hAnsi="Times New Roman" w:cs="Times New Roman"/>
      <w:b/>
      <w:sz w:val="24"/>
      <w:szCs w:val="20"/>
      <w:lang w:eastAsia="en-GB"/>
    </w:rPr>
  </w:style>
  <w:style w:type="paragraph" w:styleId="BodyText">
    <w:name w:val="Body Text"/>
    <w:basedOn w:val="Normal"/>
    <w:link w:val="BodyTextChar"/>
    <w:uiPriority w:val="99"/>
    <w:semiHidden/>
    <w:unhideWhenUsed/>
    <w:rsid w:val="00774276"/>
    <w:pPr>
      <w:spacing w:after="120"/>
    </w:pPr>
  </w:style>
  <w:style w:type="character" w:customStyle="1" w:styleId="BodyTextChar">
    <w:name w:val="Body Text Char"/>
    <w:basedOn w:val="DefaultParagraphFont"/>
    <w:link w:val="BodyText"/>
    <w:uiPriority w:val="99"/>
    <w:semiHidden/>
    <w:rsid w:val="00774276"/>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8042688">
      <w:bodyDiv w:val="1"/>
      <w:marLeft w:val="0"/>
      <w:marRight w:val="0"/>
      <w:marTop w:val="0"/>
      <w:marBottom w:val="0"/>
      <w:divBdr>
        <w:top w:val="none" w:sz="0" w:space="0" w:color="auto"/>
        <w:left w:val="none" w:sz="0" w:space="0" w:color="auto"/>
        <w:bottom w:val="none" w:sz="0" w:space="0" w:color="auto"/>
        <w:right w:val="none" w:sz="0" w:space="0" w:color="auto"/>
      </w:divBdr>
    </w:div>
    <w:div w:id="137488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Lesley.morgan@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sue.pellew-jame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1\Documents\L\LDS%20Handbook%202019-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0596F8268D3478BB422D5B31F466EF8"/>
        <w:category>
          <w:name w:val="General"/>
          <w:gallery w:val="placeholder"/>
        </w:category>
        <w:types>
          <w:type w:val="bbPlcHdr"/>
        </w:types>
        <w:behaviors>
          <w:behavior w:val="content"/>
        </w:behaviors>
        <w:guid w:val="{2D6A9A79-340C-4739-8886-C189CACC9B23}"/>
      </w:docPartPr>
      <w:docPartBody>
        <w:p w:rsidR="0075694B" w:rsidRDefault="00FF1EF4" w:rsidP="00FF1EF4">
          <w:pPr>
            <w:pStyle w:val="20596F8268D3478BB422D5B31F466EF8"/>
          </w:pPr>
          <w:r>
            <w:rPr>
              <w:rStyle w:val="PlaceholderText"/>
            </w:rPr>
            <w:t>Click or tap to enter a date.</w:t>
          </w:r>
        </w:p>
      </w:docPartBody>
    </w:docPart>
    <w:docPart>
      <w:docPartPr>
        <w:name w:val="BE9B08B4133D4BC59BD87DEB1A40A69D"/>
        <w:category>
          <w:name w:val="General"/>
          <w:gallery w:val="placeholder"/>
        </w:category>
        <w:types>
          <w:type w:val="bbPlcHdr"/>
        </w:types>
        <w:behaviors>
          <w:behavior w:val="content"/>
        </w:behaviors>
        <w:guid w:val="{9E26DAF9-DBFF-4A88-89C6-DF37440F2B50}"/>
      </w:docPartPr>
      <w:docPartBody>
        <w:p w:rsidR="0075694B" w:rsidRDefault="00FF1EF4" w:rsidP="00FF1EF4">
          <w:pPr>
            <w:pStyle w:val="BE9B08B4133D4BC59BD87DEB1A40A69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1EF4"/>
    <w:rsid w:val="0062451F"/>
    <w:rsid w:val="0075694B"/>
    <w:rsid w:val="00844699"/>
    <w:rsid w:val="00866075"/>
    <w:rsid w:val="00A531F5"/>
    <w:rsid w:val="00AC5B5E"/>
    <w:rsid w:val="00E00363"/>
    <w:rsid w:val="00FF1E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1EF4"/>
  </w:style>
  <w:style w:type="paragraph" w:customStyle="1" w:styleId="20596F8268D3478BB422D5B31F466EF8">
    <w:name w:val="20596F8268D3478BB422D5B31F466EF8"/>
    <w:rsid w:val="00FF1EF4"/>
  </w:style>
  <w:style w:type="paragraph" w:customStyle="1" w:styleId="BE9B08B4133D4BC59BD87DEB1A40A69D">
    <w:name w:val="BE9B08B4133D4BC59BD87DEB1A40A69D"/>
    <w:rsid w:val="00FF1E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4" ma:contentTypeDescription="Create a new document." ma:contentTypeScope="" ma:versionID="697e22ecbe2135e394169004b01b34a9">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d20f70134215217fb266d1d94757e047"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{7A35DBF5-95F8-4AB7-AA85-F08B59C2AD93}</b:Guid>
    <b:Author>
      <b:Author>
        <b:NameList>
          <b:Person>
            <b:Last>Grandin</b:Last>
            <b:First>Temple</b:First>
          </b:Person>
        </b:NameList>
      </b:Author>
    </b:Author>
    <b:Title>Thinking in Pictures</b:Title>
    <b:Year>2006</b:Year>
    <b:City>London</b:City>
    <b:Publisher>Bloomsbury Publishing PLC</b:Publisher>
    <b:Edition>2nd</b:Edition>
    <b:RefOrder>1</b:RefOrder>
  </b:Source>
  <b:Source>
    <b:Tag>Gra94</b:Tag>
    <b:SourceType>Book</b:SourceType>
    <b:Guid>{1592D752-97A2-4C59-AC96-5CBF7FE18A9B}</b:Guid>
    <b:Author>
      <b:Author>
        <b:NameList>
          <b:Person>
            <b:Last>Gray</b:Last>
            <b:First>Carol</b:First>
          </b:Person>
        </b:NameList>
      </b:Author>
    </b:Author>
    <b:Title>Social Stories</b:Title>
    <b:Year>1994</b:Year>
    <b:City>Arlinton, USA</b:City>
    <b:Publisher>TX Future Horizons</b:Publisher>
    <b:RefOrder>2</b:RefOrder>
  </b:Source>
  <b:Source>
    <b:Tag>Mil09</b:Tag>
    <b:SourceType>Book</b:SourceType>
    <b:Guid>{F8F726D8-C70A-4DAB-A7BB-7E4088017B3D}</b:Guid>
    <b:Author>
      <b:Author>
        <b:NameList>
          <b:Person>
            <b:Last>Miller</b:Last>
            <b:First>Linda</b:First>
          </b:Person>
        </b:NameList>
      </b:Author>
    </b:Author>
    <b:Title>Practical Behaviour Management Solutions for Children and Teens with Autism: The 5P Approach</b:Title>
    <b:Year>2009</b:Year>
    <b:City>London</b:City>
    <b:Publisher>Jessica Kingsley Publishers</b:Publisher>
    <b:RefOrder>3</b:RefOrder>
  </b:Source>
  <b:Source>
    <b:Tag>Not12</b:Tag>
    <b:SourceType>Book</b:SourceType>
    <b:Guid>{1ED34A4B-705D-4821-BDD2-F73F29F36508}</b:Guid>
    <b:Author>
      <b:Author>
        <b:NameList>
          <b:Person>
            <b:Last>Notbohm</b:Last>
            <b:First>Ellen</b:First>
          </b:Person>
        </b:NameList>
      </b:Author>
    </b:Author>
    <b:Title>Ten Things Every Child with Autism wishes you knew</b:Title>
    <b:Year>2012</b:Year>
    <b:City>London</b:City>
    <b:Publisher>EDS Publications</b:Publisher>
    <b:Edition>2nd</b:Edition>
    <b:RefOrder>4</b:RefOrder>
  </b:Source>
  <b:Source>
    <b:Tag>Pit07</b:Tag>
    <b:SourceType>Book</b:SourceType>
    <b:Guid>{026AE629-D1EE-4192-BFA9-A8BD033042CF}</b:Guid>
    <b:Author>
      <b:Author>
        <b:NameList>
          <b:Person>
            <b:Last>Pittman</b:Last>
            <b:First>Mary</b:First>
          </b:Person>
        </b:NameList>
      </b:Author>
    </b:Author>
    <b:Title>Helping Pupils with Autistic Spectrum Disorders to Learn</b:Title>
    <b:Year>2007</b:Year>
    <b:City>London</b:City>
    <b:Publisher>Sage</b:Publisher>
    <b:RefOrder>5</b:RefOrder>
  </b:Source>
  <b:Source>
    <b:Tag>Wil08</b:Tag>
    <b:SourceType>Book</b:SourceType>
    <b:Guid>{80CEC192-01C4-4A34-A6F6-FB921D97DBDF}</b:Guid>
    <b:Author>
      <b:Author>
        <b:NameList>
          <b:Person>
            <b:Last>Williams</b:Last>
            <b:First>Donna</b:First>
          </b:Person>
        </b:NameList>
      </b:Author>
    </b:Author>
    <b:Title>The Jumbled Jigsaw: An INsider's Approach to the Treatment of Atistic Spectrum 'Fruit Salads'</b:Title>
    <b:Year>2008</b:Year>
    <b:City>London</b:City>
    <b:Publisher>Jessica Kingsley </b:Publisher>
    <b:RefOrder>6</b:RefOrder>
  </b:Source>
</b:Sources>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948868-7E4C-46F7-886B-DCED0A5D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E4006F-F845-4872-AAE4-E988A4E96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LDS Handbook 2019-20</Template>
  <TotalTime>133</TotalTime>
  <Pages>1</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Sue James</dc:creator>
  <cp:keywords/>
  <dc:description/>
  <cp:lastModifiedBy>Sue</cp:lastModifiedBy>
  <cp:revision>98</cp:revision>
  <cp:lastPrinted>2020-03-04T14:53:00Z</cp:lastPrinted>
  <dcterms:created xsi:type="dcterms:W3CDTF">2023-03-02T13:05:00Z</dcterms:created>
  <dcterms:modified xsi:type="dcterms:W3CDTF">2023-03-28T14:17:00Z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ies>
</file>