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51688" w14:textId="77777777" w:rsidR="008C1F0E" w:rsidRPr="008C1F0E" w:rsidRDefault="008C1F0E" w:rsidP="00C509A9">
      <w:pPr>
        <w:spacing w:after="240" w:line="240" w:lineRule="auto"/>
        <w:rPr>
          <w:rFonts w:ascii="Times New Roman" w:eastAsia="Times New Roman" w:hAnsi="Times New Roman" w:cs="Times New Roman"/>
          <w:b/>
          <w:sz w:val="32"/>
          <w:szCs w:val="32"/>
          <w:lang w:eastAsia="bg-BG"/>
        </w:rPr>
      </w:pPr>
      <w:r w:rsidRPr="008C1F0E">
        <w:rPr>
          <w:rFonts w:ascii="Times New Roman" w:eastAsia="Times New Roman" w:hAnsi="Times New Roman" w:cs="Times New Roman"/>
          <w:b/>
          <w:sz w:val="32"/>
          <w:szCs w:val="32"/>
          <w:lang w:eastAsia="bg-BG"/>
        </w:rPr>
        <w:t xml:space="preserve">Ana </w:t>
      </w:r>
      <w:proofErr w:type="spellStart"/>
      <w:r w:rsidRPr="008C1F0E">
        <w:rPr>
          <w:rFonts w:ascii="Times New Roman" w:eastAsia="Times New Roman" w:hAnsi="Times New Roman" w:cs="Times New Roman"/>
          <w:b/>
          <w:sz w:val="32"/>
          <w:szCs w:val="32"/>
          <w:lang w:eastAsia="bg-BG"/>
        </w:rPr>
        <w:t>Yankova</w:t>
      </w:r>
      <w:proofErr w:type="spellEnd"/>
      <w:r w:rsidRPr="008C1F0E">
        <w:rPr>
          <w:rFonts w:ascii="Times New Roman" w:eastAsia="Times New Roman" w:hAnsi="Times New Roman" w:cs="Times New Roman"/>
          <w:b/>
          <w:sz w:val="32"/>
          <w:szCs w:val="32"/>
          <w:lang w:eastAsia="bg-BG"/>
        </w:rPr>
        <w:t xml:space="preserve"> Stoyanova</w:t>
      </w:r>
    </w:p>
    <w:p w14:paraId="6D4E229D" w14:textId="77777777" w:rsidR="008C1F0E" w:rsidRPr="008C1F0E" w:rsidRDefault="008C1F0E" w:rsidP="008C1F0E">
      <w:pPr>
        <w:spacing w:after="240" w:line="240" w:lineRule="auto"/>
        <w:rPr>
          <w:rFonts w:ascii="Times New Roman" w:eastAsia="Times New Roman" w:hAnsi="Times New Roman" w:cs="Times New Roman"/>
          <w:b/>
          <w:sz w:val="32"/>
          <w:szCs w:val="32"/>
          <w:lang w:eastAsia="bg-BG"/>
        </w:rPr>
      </w:pPr>
      <w:r w:rsidRPr="008C1F0E">
        <w:rPr>
          <w:rFonts w:ascii="Times New Roman" w:eastAsia="Times New Roman" w:hAnsi="Times New Roman" w:cs="Times New Roman"/>
          <w:b/>
          <w:sz w:val="32"/>
          <w:szCs w:val="32"/>
          <w:lang w:eastAsia="bg-BG"/>
        </w:rPr>
        <w:t>Student ID number:  1814697</w:t>
      </w:r>
    </w:p>
    <w:p w14:paraId="43B3D3B7" w14:textId="6992DE9D" w:rsidR="008C1F0E" w:rsidRDefault="008C1F0E" w:rsidP="008C1F0E">
      <w:pPr>
        <w:spacing w:after="240" w:line="240" w:lineRule="auto"/>
        <w:rPr>
          <w:rFonts w:ascii="Arial" w:hAnsi="Arial" w:cs="Arial"/>
          <w:color w:val="212121"/>
          <w:sz w:val="30"/>
          <w:szCs w:val="30"/>
          <w:shd w:val="clear" w:color="auto" w:fill="FFFFFF"/>
        </w:rPr>
      </w:pPr>
    </w:p>
    <w:p w14:paraId="4273175C" w14:textId="0BF7B951" w:rsidR="008C1F0E" w:rsidRPr="00C509A9" w:rsidRDefault="008C1F0E" w:rsidP="008C1F0E">
      <w:pPr>
        <w:spacing w:after="240" w:line="240" w:lineRule="auto"/>
        <w:rPr>
          <w:rFonts w:ascii="Times New Roman" w:hAnsi="Times New Roman" w:cs="Times New Roman"/>
          <w:b/>
          <w:bCs/>
          <w:color w:val="212121"/>
          <w:sz w:val="36"/>
          <w:szCs w:val="36"/>
          <w:shd w:val="clear" w:color="auto" w:fill="FFFFFF"/>
        </w:rPr>
      </w:pPr>
      <w:r w:rsidRPr="00C509A9">
        <w:rPr>
          <w:rFonts w:ascii="Times New Roman" w:hAnsi="Times New Roman" w:cs="Times New Roman"/>
          <w:b/>
          <w:bCs/>
          <w:color w:val="212121"/>
          <w:sz w:val="36"/>
          <w:szCs w:val="36"/>
          <w:shd w:val="clear" w:color="auto" w:fill="FFFFFF"/>
        </w:rPr>
        <w:t>RESEARCH PROPOSAL</w:t>
      </w:r>
    </w:p>
    <w:p w14:paraId="398CFF77" w14:textId="63E39841" w:rsidR="008C1F0E" w:rsidRPr="00C509A9" w:rsidRDefault="008C1F0E" w:rsidP="00C509A9">
      <w:pPr>
        <w:spacing w:after="240" w:line="240" w:lineRule="auto"/>
        <w:jc w:val="both"/>
        <w:rPr>
          <w:rFonts w:ascii="Times New Roman" w:hAnsi="Times New Roman" w:cs="Times New Roman"/>
          <w:b/>
          <w:bCs/>
          <w:color w:val="000000"/>
          <w:sz w:val="36"/>
          <w:szCs w:val="36"/>
          <w:shd w:val="clear" w:color="auto" w:fill="FFFFFF"/>
        </w:rPr>
      </w:pPr>
      <w:r w:rsidRPr="00C509A9">
        <w:rPr>
          <w:rFonts w:ascii="Times New Roman" w:hAnsi="Times New Roman" w:cs="Times New Roman"/>
          <w:b/>
          <w:bCs/>
          <w:color w:val="000000"/>
          <w:sz w:val="36"/>
          <w:szCs w:val="36"/>
          <w:shd w:val="clear" w:color="auto" w:fill="FFFFFF"/>
        </w:rPr>
        <w:t>Digital currencies- the decentralized alternative or threat to sovereign currencies and central banking.</w:t>
      </w:r>
      <w:r w:rsidR="00C509A9" w:rsidRPr="00C509A9">
        <w:rPr>
          <w:rFonts w:ascii="Times New Roman" w:hAnsi="Times New Roman" w:cs="Times New Roman"/>
          <w:b/>
          <w:bCs/>
          <w:color w:val="000000"/>
          <w:sz w:val="36"/>
          <w:szCs w:val="36"/>
          <w:shd w:val="clear" w:color="auto" w:fill="FFFFFF"/>
        </w:rPr>
        <w:t xml:space="preserve"> The death of U.S. dollar as </w:t>
      </w:r>
      <w:r w:rsidR="005E5658">
        <w:rPr>
          <w:rFonts w:ascii="Times New Roman" w:hAnsi="Times New Roman" w:cs="Times New Roman"/>
          <w:b/>
          <w:bCs/>
          <w:color w:val="000000"/>
          <w:sz w:val="36"/>
          <w:szCs w:val="36"/>
          <w:shd w:val="clear" w:color="auto" w:fill="FFFFFF"/>
        </w:rPr>
        <w:t>global</w:t>
      </w:r>
      <w:r w:rsidR="00C509A9" w:rsidRPr="00C509A9">
        <w:rPr>
          <w:rFonts w:ascii="Times New Roman" w:hAnsi="Times New Roman" w:cs="Times New Roman"/>
          <w:b/>
          <w:bCs/>
          <w:color w:val="000000"/>
          <w:sz w:val="36"/>
          <w:szCs w:val="36"/>
          <w:shd w:val="clear" w:color="auto" w:fill="FFFFFF"/>
        </w:rPr>
        <w:t xml:space="preserve"> reserve currency and the rise of cryptocurrencies</w:t>
      </w:r>
    </w:p>
    <w:p w14:paraId="20C975B5" w14:textId="42A86893" w:rsidR="008C1F0E" w:rsidRPr="00C509A9" w:rsidRDefault="008C1F0E" w:rsidP="00C509A9">
      <w:pPr>
        <w:spacing w:after="240" w:line="240" w:lineRule="auto"/>
        <w:jc w:val="both"/>
        <w:rPr>
          <w:rFonts w:ascii="Times New Roman" w:hAnsi="Times New Roman" w:cs="Times New Roman"/>
          <w:b/>
          <w:bCs/>
          <w:color w:val="000000"/>
          <w:sz w:val="36"/>
          <w:szCs w:val="36"/>
          <w:shd w:val="clear" w:color="auto" w:fill="FFFFFF"/>
        </w:rPr>
      </w:pPr>
      <w:r w:rsidRPr="00C509A9">
        <w:rPr>
          <w:rFonts w:ascii="Times New Roman" w:hAnsi="Times New Roman" w:cs="Times New Roman"/>
          <w:b/>
          <w:bCs/>
          <w:color w:val="000000"/>
          <w:sz w:val="36"/>
          <w:szCs w:val="36"/>
          <w:shd w:val="clear" w:color="auto" w:fill="FFFFFF"/>
        </w:rPr>
        <w:t>Implications of central bank backed cryptocurrencies on monetary policy, financial stability and balance sheets</w:t>
      </w:r>
    </w:p>
    <w:p w14:paraId="010D5293" w14:textId="77777777" w:rsidR="00C509A9" w:rsidRDefault="00C509A9" w:rsidP="008C1F0E">
      <w:pPr>
        <w:spacing w:after="240" w:line="240" w:lineRule="auto"/>
        <w:rPr>
          <w:color w:val="000000"/>
          <w:shd w:val="clear" w:color="auto" w:fill="FFFFFF"/>
        </w:rPr>
      </w:pPr>
    </w:p>
    <w:p w14:paraId="2B67A818" w14:textId="77777777" w:rsidR="008C1F0E" w:rsidRDefault="008C1F0E" w:rsidP="008C1F0E">
      <w:pPr>
        <w:spacing w:after="240" w:line="240" w:lineRule="auto"/>
        <w:rPr>
          <w:rFonts w:ascii="Arial" w:hAnsi="Arial" w:cs="Arial"/>
          <w:color w:val="212121"/>
          <w:sz w:val="30"/>
          <w:szCs w:val="30"/>
          <w:shd w:val="clear" w:color="auto" w:fill="FFFFFF"/>
        </w:rPr>
      </w:pPr>
    </w:p>
    <w:p w14:paraId="64CDFBEE" w14:textId="77777777" w:rsidR="008C1F0E" w:rsidRDefault="008C1F0E" w:rsidP="008C1F0E">
      <w:pPr>
        <w:spacing w:after="240" w:line="240" w:lineRule="auto"/>
        <w:rPr>
          <w:rFonts w:ascii="Arial" w:hAnsi="Arial" w:cs="Arial"/>
          <w:color w:val="212121"/>
          <w:sz w:val="30"/>
          <w:szCs w:val="30"/>
          <w:shd w:val="clear" w:color="auto" w:fill="FFFFFF"/>
        </w:rPr>
      </w:pPr>
    </w:p>
    <w:p w14:paraId="56944945" w14:textId="40B2D875" w:rsidR="007078FD" w:rsidRDefault="007078FD"/>
    <w:p w14:paraId="2826C511" w14:textId="7262D85E" w:rsidR="00C509A9" w:rsidRDefault="00C509A9"/>
    <w:p w14:paraId="55137B05" w14:textId="676345CE" w:rsidR="00C509A9" w:rsidRDefault="00C509A9"/>
    <w:p w14:paraId="6679EB9E" w14:textId="6E50E8EF" w:rsidR="00C509A9" w:rsidRDefault="00C509A9"/>
    <w:p w14:paraId="3104FF2D" w14:textId="27BE3FFC" w:rsidR="00C509A9" w:rsidRDefault="00C509A9"/>
    <w:p w14:paraId="48A969D5" w14:textId="264DEE91" w:rsidR="00C509A9" w:rsidRDefault="00C509A9"/>
    <w:p w14:paraId="16C5F084" w14:textId="42A8C880" w:rsidR="00C509A9" w:rsidRDefault="00C509A9"/>
    <w:p w14:paraId="6020BA74" w14:textId="629DD9D1" w:rsidR="00C509A9" w:rsidRDefault="00C509A9"/>
    <w:p w14:paraId="5CBA136C" w14:textId="57299008" w:rsidR="00C509A9" w:rsidRDefault="00C509A9"/>
    <w:p w14:paraId="70875746" w14:textId="132C0681" w:rsidR="0062394D" w:rsidRDefault="0062394D"/>
    <w:p w14:paraId="1B022FE6" w14:textId="3DF44466" w:rsidR="0062394D" w:rsidRDefault="0062394D"/>
    <w:p w14:paraId="5EF0DF95" w14:textId="59BE51DC" w:rsidR="0062394D" w:rsidRDefault="0062394D"/>
    <w:p w14:paraId="755752FD" w14:textId="3217AD98" w:rsidR="0062394D" w:rsidRDefault="0062394D"/>
    <w:p w14:paraId="516B7975" w14:textId="77777777" w:rsidR="0062394D" w:rsidRDefault="0062394D"/>
    <w:p w14:paraId="1F28D98B" w14:textId="7D2E61EA" w:rsidR="00C509A9" w:rsidRDefault="00C509A9"/>
    <w:p w14:paraId="06522688" w14:textId="4DC82A3C" w:rsidR="0062394D" w:rsidRDefault="0062394D">
      <w:pPr>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14:paraId="130913B8" w14:textId="6E44FFB8" w:rsidR="0062394D" w:rsidRDefault="0062394D" w:rsidP="0062394D">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Introduction…………………………………………………………3</w:t>
      </w:r>
    </w:p>
    <w:p w14:paraId="681325C9" w14:textId="57861497" w:rsidR="0062394D" w:rsidRDefault="0062394D" w:rsidP="0062394D">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Research questions………………………………………………….4</w:t>
      </w:r>
    </w:p>
    <w:p w14:paraId="4DD0CD3B" w14:textId="6191E228" w:rsidR="0062394D" w:rsidRDefault="004027D5" w:rsidP="0062394D">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Literature review……………………………………………………5</w:t>
      </w:r>
    </w:p>
    <w:p w14:paraId="349DF4EB" w14:textId="4031FF0A" w:rsidR="004027D5" w:rsidRDefault="004027D5" w:rsidP="0062394D">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Research Methodology……………………….……………………..7</w:t>
      </w:r>
    </w:p>
    <w:p w14:paraId="1D8CDE1F" w14:textId="798EBDF9" w:rsidR="004027D5" w:rsidRPr="0062394D" w:rsidRDefault="007E234C" w:rsidP="0062394D">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Significance of the research………………………………………...7</w:t>
      </w:r>
    </w:p>
    <w:p w14:paraId="538842FE" w14:textId="77777777" w:rsidR="0062394D" w:rsidRDefault="0062394D">
      <w:pPr>
        <w:rPr>
          <w:rFonts w:ascii="Times New Roman" w:hAnsi="Times New Roman" w:cs="Times New Roman"/>
          <w:b/>
          <w:bCs/>
          <w:sz w:val="28"/>
          <w:szCs w:val="28"/>
        </w:rPr>
      </w:pPr>
    </w:p>
    <w:p w14:paraId="77A32279" w14:textId="77777777" w:rsidR="0062394D" w:rsidRDefault="0062394D">
      <w:pPr>
        <w:rPr>
          <w:rFonts w:ascii="Times New Roman" w:hAnsi="Times New Roman" w:cs="Times New Roman"/>
          <w:b/>
          <w:bCs/>
          <w:sz w:val="28"/>
          <w:szCs w:val="28"/>
        </w:rPr>
      </w:pPr>
    </w:p>
    <w:p w14:paraId="4EEF017A" w14:textId="77777777" w:rsidR="0062394D" w:rsidRDefault="0062394D">
      <w:pPr>
        <w:rPr>
          <w:rFonts w:ascii="Times New Roman" w:hAnsi="Times New Roman" w:cs="Times New Roman"/>
          <w:b/>
          <w:bCs/>
          <w:sz w:val="28"/>
          <w:szCs w:val="28"/>
        </w:rPr>
      </w:pPr>
    </w:p>
    <w:p w14:paraId="3EE1CFF1" w14:textId="77777777" w:rsidR="0062394D" w:rsidRDefault="0062394D">
      <w:pPr>
        <w:rPr>
          <w:rFonts w:ascii="Times New Roman" w:hAnsi="Times New Roman" w:cs="Times New Roman"/>
          <w:b/>
          <w:bCs/>
          <w:sz w:val="28"/>
          <w:szCs w:val="28"/>
        </w:rPr>
      </w:pPr>
    </w:p>
    <w:p w14:paraId="44388C53" w14:textId="77777777" w:rsidR="0062394D" w:rsidRDefault="0062394D">
      <w:pPr>
        <w:rPr>
          <w:rFonts w:ascii="Times New Roman" w:hAnsi="Times New Roman" w:cs="Times New Roman"/>
          <w:b/>
          <w:bCs/>
          <w:sz w:val="28"/>
          <w:szCs w:val="28"/>
        </w:rPr>
      </w:pPr>
    </w:p>
    <w:p w14:paraId="75317304" w14:textId="77777777" w:rsidR="0062394D" w:rsidRDefault="0062394D">
      <w:pPr>
        <w:rPr>
          <w:rFonts w:ascii="Times New Roman" w:hAnsi="Times New Roman" w:cs="Times New Roman"/>
          <w:b/>
          <w:bCs/>
          <w:sz w:val="28"/>
          <w:szCs w:val="28"/>
        </w:rPr>
      </w:pPr>
    </w:p>
    <w:p w14:paraId="4464B75A" w14:textId="77777777" w:rsidR="0062394D" w:rsidRDefault="0062394D">
      <w:pPr>
        <w:rPr>
          <w:rFonts w:ascii="Times New Roman" w:hAnsi="Times New Roman" w:cs="Times New Roman"/>
          <w:b/>
          <w:bCs/>
          <w:sz w:val="28"/>
          <w:szCs w:val="28"/>
        </w:rPr>
      </w:pPr>
    </w:p>
    <w:p w14:paraId="713B423E" w14:textId="77777777" w:rsidR="0062394D" w:rsidRDefault="0062394D">
      <w:pPr>
        <w:rPr>
          <w:rFonts w:ascii="Times New Roman" w:hAnsi="Times New Roman" w:cs="Times New Roman"/>
          <w:b/>
          <w:bCs/>
          <w:sz w:val="28"/>
          <w:szCs w:val="28"/>
        </w:rPr>
      </w:pPr>
    </w:p>
    <w:p w14:paraId="26F9FFD5" w14:textId="77777777" w:rsidR="0062394D" w:rsidRDefault="0062394D">
      <w:pPr>
        <w:rPr>
          <w:rFonts w:ascii="Times New Roman" w:hAnsi="Times New Roman" w:cs="Times New Roman"/>
          <w:b/>
          <w:bCs/>
          <w:sz w:val="28"/>
          <w:szCs w:val="28"/>
        </w:rPr>
      </w:pPr>
    </w:p>
    <w:p w14:paraId="0A992FBD" w14:textId="77777777" w:rsidR="0062394D" w:rsidRDefault="0062394D">
      <w:pPr>
        <w:rPr>
          <w:rFonts w:ascii="Times New Roman" w:hAnsi="Times New Roman" w:cs="Times New Roman"/>
          <w:b/>
          <w:bCs/>
          <w:sz w:val="28"/>
          <w:szCs w:val="28"/>
        </w:rPr>
      </w:pPr>
    </w:p>
    <w:p w14:paraId="092418EB" w14:textId="77777777" w:rsidR="0062394D" w:rsidRDefault="0062394D">
      <w:pPr>
        <w:rPr>
          <w:rFonts w:ascii="Times New Roman" w:hAnsi="Times New Roman" w:cs="Times New Roman"/>
          <w:b/>
          <w:bCs/>
          <w:sz w:val="28"/>
          <w:szCs w:val="28"/>
        </w:rPr>
      </w:pPr>
    </w:p>
    <w:p w14:paraId="5493C2AA" w14:textId="77777777" w:rsidR="0062394D" w:rsidRDefault="0062394D">
      <w:pPr>
        <w:rPr>
          <w:rFonts w:ascii="Times New Roman" w:hAnsi="Times New Roman" w:cs="Times New Roman"/>
          <w:b/>
          <w:bCs/>
          <w:sz w:val="28"/>
          <w:szCs w:val="28"/>
        </w:rPr>
      </w:pPr>
    </w:p>
    <w:p w14:paraId="67767788" w14:textId="77777777" w:rsidR="0062394D" w:rsidRDefault="0062394D">
      <w:pPr>
        <w:rPr>
          <w:rFonts w:ascii="Times New Roman" w:hAnsi="Times New Roman" w:cs="Times New Roman"/>
          <w:b/>
          <w:bCs/>
          <w:sz w:val="28"/>
          <w:szCs w:val="28"/>
        </w:rPr>
      </w:pPr>
    </w:p>
    <w:p w14:paraId="64720AE3" w14:textId="77777777" w:rsidR="0062394D" w:rsidRDefault="0062394D">
      <w:pPr>
        <w:rPr>
          <w:rFonts w:ascii="Times New Roman" w:hAnsi="Times New Roman" w:cs="Times New Roman"/>
          <w:b/>
          <w:bCs/>
          <w:sz w:val="28"/>
          <w:szCs w:val="28"/>
        </w:rPr>
      </w:pPr>
    </w:p>
    <w:p w14:paraId="7757C6FA" w14:textId="77777777" w:rsidR="0062394D" w:rsidRDefault="0062394D">
      <w:pPr>
        <w:rPr>
          <w:rFonts w:ascii="Times New Roman" w:hAnsi="Times New Roman" w:cs="Times New Roman"/>
          <w:b/>
          <w:bCs/>
          <w:sz w:val="28"/>
          <w:szCs w:val="28"/>
        </w:rPr>
      </w:pPr>
    </w:p>
    <w:p w14:paraId="327C27A7" w14:textId="77777777" w:rsidR="0062394D" w:rsidRDefault="0062394D">
      <w:pPr>
        <w:rPr>
          <w:rFonts w:ascii="Times New Roman" w:hAnsi="Times New Roman" w:cs="Times New Roman"/>
          <w:b/>
          <w:bCs/>
          <w:sz w:val="28"/>
          <w:szCs w:val="28"/>
        </w:rPr>
      </w:pPr>
    </w:p>
    <w:p w14:paraId="7B54584F" w14:textId="77777777" w:rsidR="0062394D" w:rsidRDefault="0062394D">
      <w:pPr>
        <w:rPr>
          <w:rFonts w:ascii="Times New Roman" w:hAnsi="Times New Roman" w:cs="Times New Roman"/>
          <w:b/>
          <w:bCs/>
          <w:sz w:val="28"/>
          <w:szCs w:val="28"/>
        </w:rPr>
      </w:pPr>
    </w:p>
    <w:p w14:paraId="66E4F1BF" w14:textId="77777777" w:rsidR="0062394D" w:rsidRDefault="0062394D">
      <w:pPr>
        <w:rPr>
          <w:rFonts w:ascii="Times New Roman" w:hAnsi="Times New Roman" w:cs="Times New Roman"/>
          <w:b/>
          <w:bCs/>
          <w:sz w:val="28"/>
          <w:szCs w:val="28"/>
        </w:rPr>
      </w:pPr>
    </w:p>
    <w:p w14:paraId="43684719" w14:textId="77777777" w:rsidR="0062394D" w:rsidRDefault="0062394D">
      <w:pPr>
        <w:rPr>
          <w:rFonts w:ascii="Times New Roman" w:hAnsi="Times New Roman" w:cs="Times New Roman"/>
          <w:b/>
          <w:bCs/>
          <w:sz w:val="28"/>
          <w:szCs w:val="28"/>
        </w:rPr>
      </w:pPr>
    </w:p>
    <w:p w14:paraId="4B5C8C06" w14:textId="77777777" w:rsidR="0062394D" w:rsidRDefault="0062394D">
      <w:pPr>
        <w:rPr>
          <w:rFonts w:ascii="Times New Roman" w:hAnsi="Times New Roman" w:cs="Times New Roman"/>
          <w:b/>
          <w:bCs/>
          <w:sz w:val="28"/>
          <w:szCs w:val="28"/>
        </w:rPr>
      </w:pPr>
    </w:p>
    <w:p w14:paraId="6CFF7892" w14:textId="77777777" w:rsidR="0062394D" w:rsidRDefault="0062394D">
      <w:pPr>
        <w:rPr>
          <w:rFonts w:ascii="Times New Roman" w:hAnsi="Times New Roman" w:cs="Times New Roman"/>
          <w:b/>
          <w:bCs/>
          <w:sz w:val="28"/>
          <w:szCs w:val="28"/>
        </w:rPr>
      </w:pPr>
    </w:p>
    <w:p w14:paraId="5BCB177A" w14:textId="77777777" w:rsidR="0062394D" w:rsidRDefault="0062394D">
      <w:pPr>
        <w:rPr>
          <w:rFonts w:ascii="Times New Roman" w:hAnsi="Times New Roman" w:cs="Times New Roman"/>
          <w:b/>
          <w:bCs/>
          <w:sz w:val="28"/>
          <w:szCs w:val="28"/>
        </w:rPr>
      </w:pPr>
    </w:p>
    <w:p w14:paraId="41BE69F8" w14:textId="77777777" w:rsidR="0062394D" w:rsidRDefault="0062394D">
      <w:pPr>
        <w:rPr>
          <w:rFonts w:ascii="Times New Roman" w:hAnsi="Times New Roman" w:cs="Times New Roman"/>
          <w:b/>
          <w:bCs/>
          <w:sz w:val="28"/>
          <w:szCs w:val="28"/>
        </w:rPr>
      </w:pPr>
    </w:p>
    <w:p w14:paraId="721B0743" w14:textId="77777777" w:rsidR="0062394D" w:rsidRDefault="0062394D">
      <w:pPr>
        <w:rPr>
          <w:rFonts w:ascii="Times New Roman" w:hAnsi="Times New Roman" w:cs="Times New Roman"/>
          <w:b/>
          <w:bCs/>
          <w:sz w:val="28"/>
          <w:szCs w:val="28"/>
        </w:rPr>
      </w:pPr>
    </w:p>
    <w:p w14:paraId="3C9DB111" w14:textId="77777777" w:rsidR="0062394D" w:rsidRDefault="0062394D">
      <w:pPr>
        <w:rPr>
          <w:rFonts w:ascii="Times New Roman" w:hAnsi="Times New Roman" w:cs="Times New Roman"/>
          <w:b/>
          <w:bCs/>
          <w:sz w:val="28"/>
          <w:szCs w:val="28"/>
        </w:rPr>
      </w:pPr>
    </w:p>
    <w:p w14:paraId="279F41EC" w14:textId="36D24B40" w:rsidR="00C509A9" w:rsidRPr="00EB7542" w:rsidRDefault="00A913C6">
      <w:pPr>
        <w:rPr>
          <w:rFonts w:ascii="Times New Roman" w:hAnsi="Times New Roman" w:cs="Times New Roman"/>
          <w:b/>
          <w:bCs/>
          <w:sz w:val="28"/>
          <w:szCs w:val="28"/>
        </w:rPr>
      </w:pPr>
      <w:r>
        <w:rPr>
          <w:rFonts w:ascii="Times New Roman" w:hAnsi="Times New Roman" w:cs="Times New Roman"/>
          <w:b/>
          <w:bCs/>
          <w:sz w:val="28"/>
          <w:szCs w:val="28"/>
        </w:rPr>
        <w:t>Introduction</w:t>
      </w:r>
    </w:p>
    <w:p w14:paraId="7DE474A3" w14:textId="55FA06E4" w:rsidR="00EB7542" w:rsidRDefault="001B73E4" w:rsidP="00896722">
      <w:pPr>
        <w:spacing w:after="240" w:line="360" w:lineRule="auto"/>
        <w:jc w:val="both"/>
        <w:rPr>
          <w:rFonts w:ascii="Times New Roman" w:hAnsi="Times New Roman" w:cs="Times New Roman"/>
          <w:sz w:val="24"/>
          <w:szCs w:val="24"/>
        </w:rPr>
      </w:pPr>
      <w:r w:rsidRPr="00EB7542">
        <w:rPr>
          <w:rFonts w:ascii="Times New Roman" w:hAnsi="Times New Roman" w:cs="Times New Roman"/>
          <w:sz w:val="24"/>
          <w:szCs w:val="24"/>
        </w:rPr>
        <w:t xml:space="preserve">This research proposal aims to present </w:t>
      </w:r>
      <w:r w:rsidR="00A73237" w:rsidRPr="00EB7542">
        <w:rPr>
          <w:rFonts w:ascii="Times New Roman" w:hAnsi="Times New Roman" w:cs="Times New Roman"/>
          <w:sz w:val="24"/>
          <w:szCs w:val="24"/>
        </w:rPr>
        <w:t xml:space="preserve">exhaustive </w:t>
      </w:r>
      <w:r w:rsidRPr="00EB7542">
        <w:rPr>
          <w:rFonts w:ascii="Times New Roman" w:hAnsi="Times New Roman" w:cs="Times New Roman"/>
          <w:sz w:val="24"/>
          <w:szCs w:val="24"/>
        </w:rPr>
        <w:t xml:space="preserve">research </w:t>
      </w:r>
      <w:r w:rsidR="00A73237" w:rsidRPr="00EB7542">
        <w:rPr>
          <w:rFonts w:ascii="Times New Roman" w:hAnsi="Times New Roman" w:cs="Times New Roman"/>
          <w:sz w:val="24"/>
          <w:szCs w:val="24"/>
        </w:rPr>
        <w:t>of cryptocurrencies as a part of global financial system which nowadays are widely applicable in different industries and are also implicated in modern digital banking</w:t>
      </w:r>
      <w:r w:rsidR="008935B1" w:rsidRPr="00EB7542">
        <w:rPr>
          <w:rFonts w:ascii="Times New Roman" w:hAnsi="Times New Roman" w:cs="Times New Roman"/>
          <w:sz w:val="24"/>
          <w:szCs w:val="24"/>
        </w:rPr>
        <w:t xml:space="preserve"> and to evaluate if it is a threat or decentralised alternative decision of sovereign currencies such as U.S dollar, yen and euros and Central Banks</w:t>
      </w:r>
      <w:r w:rsidR="00A73237" w:rsidRPr="00EB7542">
        <w:rPr>
          <w:rFonts w:ascii="Times New Roman" w:hAnsi="Times New Roman" w:cs="Times New Roman"/>
          <w:sz w:val="24"/>
          <w:szCs w:val="24"/>
        </w:rPr>
        <w:t xml:space="preserve">. </w:t>
      </w:r>
      <w:r w:rsidR="0080266B">
        <w:rPr>
          <w:rFonts w:ascii="Times New Roman" w:hAnsi="Times New Roman" w:cs="Times New Roman"/>
          <w:sz w:val="24"/>
          <w:szCs w:val="24"/>
        </w:rPr>
        <w:t>One of the main</w:t>
      </w:r>
      <w:r w:rsidR="00A73237" w:rsidRPr="00EB7542">
        <w:rPr>
          <w:rFonts w:ascii="Times New Roman" w:hAnsi="Times New Roman" w:cs="Times New Roman"/>
          <w:sz w:val="24"/>
          <w:szCs w:val="24"/>
        </w:rPr>
        <w:t xml:space="preserve"> purpose</w:t>
      </w:r>
      <w:r w:rsidR="0080266B">
        <w:rPr>
          <w:rFonts w:ascii="Times New Roman" w:hAnsi="Times New Roman" w:cs="Times New Roman"/>
          <w:sz w:val="24"/>
          <w:szCs w:val="24"/>
        </w:rPr>
        <w:t>s</w:t>
      </w:r>
      <w:r w:rsidR="00A73237" w:rsidRPr="00EB7542">
        <w:rPr>
          <w:rFonts w:ascii="Times New Roman" w:hAnsi="Times New Roman" w:cs="Times New Roman"/>
          <w:sz w:val="24"/>
          <w:szCs w:val="24"/>
        </w:rPr>
        <w:t xml:space="preserve"> of the case study will be using academic approach </w:t>
      </w:r>
      <w:r w:rsidR="008935B1" w:rsidRPr="00EB7542">
        <w:rPr>
          <w:rFonts w:ascii="Times New Roman" w:hAnsi="Times New Roman" w:cs="Times New Roman"/>
          <w:sz w:val="24"/>
          <w:szCs w:val="24"/>
        </w:rPr>
        <w:t xml:space="preserve">to be explored </w:t>
      </w:r>
      <w:r w:rsidR="00A73237" w:rsidRPr="00EB7542">
        <w:rPr>
          <w:rFonts w:ascii="Times New Roman" w:hAnsi="Times New Roman" w:cs="Times New Roman"/>
          <w:sz w:val="24"/>
          <w:szCs w:val="24"/>
        </w:rPr>
        <w:t xml:space="preserve">in </w:t>
      </w:r>
      <w:r w:rsidRPr="00EB7542">
        <w:rPr>
          <w:rFonts w:ascii="Times New Roman" w:hAnsi="Times New Roman" w:cs="Times New Roman"/>
          <w:sz w:val="24"/>
          <w:szCs w:val="24"/>
        </w:rPr>
        <w:t>academic</w:t>
      </w:r>
      <w:r w:rsidR="00A73237" w:rsidRPr="00EB7542">
        <w:rPr>
          <w:rFonts w:ascii="Times New Roman" w:hAnsi="Times New Roman" w:cs="Times New Roman"/>
          <w:sz w:val="24"/>
          <w:szCs w:val="24"/>
        </w:rPr>
        <w:t xml:space="preserve">al </w:t>
      </w:r>
      <w:r w:rsidR="008935B1" w:rsidRPr="00EB7542">
        <w:rPr>
          <w:rFonts w:ascii="Times New Roman" w:hAnsi="Times New Roman" w:cs="Times New Roman"/>
          <w:sz w:val="24"/>
          <w:szCs w:val="24"/>
        </w:rPr>
        <w:t xml:space="preserve">way what are the implications </w:t>
      </w:r>
      <w:r w:rsidR="008935B1" w:rsidRPr="00EB7542">
        <w:rPr>
          <w:rFonts w:ascii="Times New Roman" w:hAnsi="Times New Roman" w:cs="Times New Roman"/>
          <w:color w:val="000000"/>
          <w:sz w:val="24"/>
          <w:szCs w:val="24"/>
          <w:shd w:val="clear" w:color="auto" w:fill="FFFFFF"/>
        </w:rPr>
        <w:t xml:space="preserve">of central bank backed cryptocurrencies on monetary policy, financial stability and balance sheets. </w:t>
      </w:r>
      <w:r w:rsidR="00A913C6">
        <w:rPr>
          <w:rFonts w:ascii="Times New Roman" w:hAnsi="Times New Roman" w:cs="Times New Roman"/>
          <w:color w:val="000000"/>
          <w:sz w:val="24"/>
          <w:szCs w:val="24"/>
          <w:shd w:val="clear" w:color="auto" w:fill="FFFFFF"/>
        </w:rPr>
        <w:t>The aim of the case study is to show that if there are strong regulations of Central Banks and strict rules of using of digital currencies it could be successfully i</w:t>
      </w:r>
      <w:r w:rsidR="0080266B">
        <w:rPr>
          <w:rFonts w:ascii="Times New Roman" w:hAnsi="Times New Roman" w:cs="Times New Roman"/>
          <w:color w:val="000000"/>
          <w:sz w:val="24"/>
          <w:szCs w:val="24"/>
          <w:shd w:val="clear" w:color="auto" w:fill="FFFFFF"/>
        </w:rPr>
        <w:t>mplemented</w:t>
      </w:r>
      <w:r w:rsidR="00A913C6">
        <w:rPr>
          <w:rFonts w:ascii="Times New Roman" w:hAnsi="Times New Roman" w:cs="Times New Roman"/>
          <w:color w:val="000000"/>
          <w:sz w:val="24"/>
          <w:szCs w:val="24"/>
          <w:shd w:val="clear" w:color="auto" w:fill="FFFFFF"/>
        </w:rPr>
        <w:t xml:space="preserve"> in the world financial </w:t>
      </w:r>
      <w:r w:rsidR="0080266B">
        <w:rPr>
          <w:rFonts w:ascii="Times New Roman" w:hAnsi="Times New Roman" w:cs="Times New Roman"/>
          <w:color w:val="000000"/>
          <w:sz w:val="24"/>
          <w:szCs w:val="24"/>
          <w:shd w:val="clear" w:color="auto" w:fill="FFFFFF"/>
        </w:rPr>
        <w:t xml:space="preserve">and bank </w:t>
      </w:r>
      <w:r w:rsidR="00A913C6">
        <w:rPr>
          <w:rFonts w:ascii="Times New Roman" w:hAnsi="Times New Roman" w:cs="Times New Roman"/>
          <w:color w:val="000000"/>
          <w:sz w:val="24"/>
          <w:szCs w:val="24"/>
          <w:shd w:val="clear" w:color="auto" w:fill="FFFFFF"/>
        </w:rPr>
        <w:t>system</w:t>
      </w:r>
      <w:r w:rsidR="0080266B">
        <w:rPr>
          <w:rFonts w:ascii="Times New Roman" w:hAnsi="Times New Roman" w:cs="Times New Roman"/>
          <w:color w:val="000000"/>
          <w:sz w:val="24"/>
          <w:szCs w:val="24"/>
          <w:shd w:val="clear" w:color="auto" w:fill="FFFFFF"/>
        </w:rPr>
        <w:t>s</w:t>
      </w:r>
      <w:r w:rsidR="00A913C6">
        <w:rPr>
          <w:rFonts w:ascii="Times New Roman" w:hAnsi="Times New Roman" w:cs="Times New Roman"/>
          <w:color w:val="000000"/>
          <w:sz w:val="24"/>
          <w:szCs w:val="24"/>
          <w:shd w:val="clear" w:color="auto" w:fill="FFFFFF"/>
        </w:rPr>
        <w:t xml:space="preserve"> and to replace the conventional currencies as next level of development </w:t>
      </w:r>
      <w:r w:rsidR="005E5658">
        <w:rPr>
          <w:rFonts w:ascii="Times New Roman" w:hAnsi="Times New Roman" w:cs="Times New Roman"/>
          <w:color w:val="000000"/>
          <w:sz w:val="24"/>
          <w:szCs w:val="24"/>
          <w:shd w:val="clear" w:color="auto" w:fill="FFFFFF"/>
        </w:rPr>
        <w:t>and</w:t>
      </w:r>
      <w:r w:rsidR="00A913C6">
        <w:rPr>
          <w:rFonts w:ascii="Times New Roman" w:hAnsi="Times New Roman" w:cs="Times New Roman"/>
          <w:color w:val="000000"/>
          <w:sz w:val="24"/>
          <w:szCs w:val="24"/>
          <w:shd w:val="clear" w:color="auto" w:fill="FFFFFF"/>
        </w:rPr>
        <w:t xml:space="preserve"> advanced way of payment process. </w:t>
      </w:r>
      <w:r w:rsidR="00B3541E" w:rsidRPr="00EB7542">
        <w:rPr>
          <w:rFonts w:ascii="Times New Roman" w:hAnsi="Times New Roman" w:cs="Times New Roman"/>
          <w:sz w:val="24"/>
          <w:szCs w:val="24"/>
        </w:rPr>
        <w:t>One of the most important characteristics of digital currencies is</w:t>
      </w:r>
      <w:r w:rsidR="008935B1" w:rsidRPr="00EB7542">
        <w:rPr>
          <w:rFonts w:ascii="Times New Roman" w:hAnsi="Times New Roman" w:cs="Times New Roman"/>
          <w:sz w:val="24"/>
          <w:szCs w:val="24"/>
        </w:rPr>
        <w:t xml:space="preserve"> decentralization so it will be also presented what are the </w:t>
      </w:r>
      <w:r w:rsidR="00A913C6">
        <w:rPr>
          <w:rFonts w:ascii="Times New Roman" w:hAnsi="Times New Roman" w:cs="Times New Roman"/>
          <w:sz w:val="24"/>
          <w:szCs w:val="24"/>
        </w:rPr>
        <w:t>advantages and disadvantages</w:t>
      </w:r>
      <w:r w:rsidR="008935B1" w:rsidRPr="00EB7542">
        <w:rPr>
          <w:rFonts w:ascii="Times New Roman" w:hAnsi="Times New Roman" w:cs="Times New Roman"/>
          <w:sz w:val="24"/>
          <w:szCs w:val="24"/>
        </w:rPr>
        <w:t xml:space="preserve"> of it as an alternative decision of conventional money</w:t>
      </w:r>
      <w:r w:rsidR="005E5658">
        <w:rPr>
          <w:rFonts w:ascii="Times New Roman" w:hAnsi="Times New Roman" w:cs="Times New Roman"/>
          <w:sz w:val="24"/>
          <w:szCs w:val="24"/>
        </w:rPr>
        <w:t xml:space="preserve"> and what are the benefits for the society.</w:t>
      </w:r>
      <w:r w:rsidR="00B3541E" w:rsidRPr="00EB7542">
        <w:rPr>
          <w:rFonts w:ascii="Times New Roman" w:hAnsi="Times New Roman" w:cs="Times New Roman"/>
          <w:sz w:val="24"/>
          <w:szCs w:val="24"/>
        </w:rPr>
        <w:t xml:space="preserve"> For the purposes</w:t>
      </w:r>
      <w:r w:rsidRPr="00EB7542">
        <w:rPr>
          <w:rFonts w:ascii="Times New Roman" w:hAnsi="Times New Roman" w:cs="Times New Roman"/>
          <w:sz w:val="24"/>
          <w:szCs w:val="24"/>
        </w:rPr>
        <w:t xml:space="preserve"> of the case study </w:t>
      </w:r>
      <w:r w:rsidR="00B3541E" w:rsidRPr="00EB7542">
        <w:rPr>
          <w:rFonts w:ascii="Times New Roman" w:hAnsi="Times New Roman" w:cs="Times New Roman"/>
          <w:sz w:val="24"/>
          <w:szCs w:val="24"/>
        </w:rPr>
        <w:t>will be</w:t>
      </w:r>
      <w:r w:rsidRPr="00EB7542">
        <w:rPr>
          <w:rFonts w:ascii="Times New Roman" w:hAnsi="Times New Roman" w:cs="Times New Roman"/>
          <w:sz w:val="24"/>
          <w:szCs w:val="24"/>
        </w:rPr>
        <w:t xml:space="preserve"> also provide</w:t>
      </w:r>
      <w:r w:rsidR="00B3541E" w:rsidRPr="00EB7542">
        <w:rPr>
          <w:rFonts w:ascii="Times New Roman" w:hAnsi="Times New Roman" w:cs="Times New Roman"/>
          <w:sz w:val="24"/>
          <w:szCs w:val="24"/>
        </w:rPr>
        <w:t>d</w:t>
      </w:r>
      <w:r w:rsidRPr="00EB7542">
        <w:rPr>
          <w:rFonts w:ascii="Times New Roman" w:hAnsi="Times New Roman" w:cs="Times New Roman"/>
          <w:sz w:val="24"/>
          <w:szCs w:val="24"/>
        </w:rPr>
        <w:t xml:space="preserve"> facts about the development of U.S. dollar as world’s reserve currency and what are the prospects for it to be kept as </w:t>
      </w:r>
      <w:r w:rsidR="00B3541E" w:rsidRPr="00EB7542">
        <w:rPr>
          <w:rFonts w:ascii="Times New Roman" w:hAnsi="Times New Roman" w:cs="Times New Roman"/>
          <w:sz w:val="24"/>
          <w:szCs w:val="24"/>
        </w:rPr>
        <w:t>reserve currency and what are the prospects to be replaced by digital currencies as a modern way of digital banking</w:t>
      </w:r>
      <w:r w:rsidR="0080266B">
        <w:rPr>
          <w:rFonts w:ascii="Times New Roman" w:hAnsi="Times New Roman" w:cs="Times New Roman"/>
          <w:sz w:val="24"/>
          <w:szCs w:val="24"/>
        </w:rPr>
        <w:t xml:space="preserve"> and as </w:t>
      </w:r>
      <w:r w:rsidR="00896722">
        <w:rPr>
          <w:rFonts w:ascii="Times New Roman" w:hAnsi="Times New Roman" w:cs="Times New Roman"/>
          <w:sz w:val="24"/>
          <w:szCs w:val="24"/>
        </w:rPr>
        <w:t xml:space="preserve">a part of the </w:t>
      </w:r>
      <w:r w:rsidR="0080266B">
        <w:rPr>
          <w:rFonts w:ascii="Times New Roman" w:hAnsi="Times New Roman" w:cs="Times New Roman"/>
          <w:sz w:val="24"/>
          <w:szCs w:val="24"/>
        </w:rPr>
        <w:t xml:space="preserve">evolution </w:t>
      </w:r>
      <w:r w:rsidR="00896722">
        <w:rPr>
          <w:rFonts w:ascii="Times New Roman" w:hAnsi="Times New Roman" w:cs="Times New Roman"/>
          <w:sz w:val="24"/>
          <w:szCs w:val="24"/>
        </w:rPr>
        <w:t xml:space="preserve">of money and financial systems. In this project will be also explored the development of cryptocurrencies from the beginning to date as it will be provided statistical information about the evolution of prices of the main cryptocurrencies and will be explained </w:t>
      </w:r>
      <w:r w:rsidR="00405201">
        <w:rPr>
          <w:rFonts w:ascii="Times New Roman" w:hAnsi="Times New Roman" w:cs="Times New Roman"/>
          <w:sz w:val="24"/>
          <w:szCs w:val="24"/>
        </w:rPr>
        <w:t xml:space="preserve">how  some of the geopolitical forces </w:t>
      </w:r>
      <w:r w:rsidR="005E5658">
        <w:rPr>
          <w:rFonts w:ascii="Times New Roman" w:hAnsi="Times New Roman" w:cs="Times New Roman"/>
          <w:sz w:val="24"/>
          <w:szCs w:val="24"/>
        </w:rPr>
        <w:t xml:space="preserve">like Russia and China will attack </w:t>
      </w:r>
      <w:r w:rsidR="00405201">
        <w:rPr>
          <w:rFonts w:ascii="Times New Roman" w:hAnsi="Times New Roman" w:cs="Times New Roman"/>
          <w:sz w:val="24"/>
          <w:szCs w:val="24"/>
        </w:rPr>
        <w:t xml:space="preserve">U.S. dollar dominance </w:t>
      </w:r>
      <w:r w:rsidR="005E5658">
        <w:rPr>
          <w:rFonts w:ascii="Times New Roman" w:hAnsi="Times New Roman" w:cs="Times New Roman"/>
          <w:sz w:val="24"/>
          <w:szCs w:val="24"/>
        </w:rPr>
        <w:t xml:space="preserve">over the global economy using government-issued cryptocurrency system which is expecting to replace the Dollar as global reserve currency causing devasting consequences for United States economy and </w:t>
      </w:r>
      <w:r w:rsidR="000B614A">
        <w:rPr>
          <w:rFonts w:ascii="Times New Roman" w:hAnsi="Times New Roman" w:cs="Times New Roman"/>
          <w:sz w:val="24"/>
          <w:szCs w:val="24"/>
        </w:rPr>
        <w:t xml:space="preserve">which </w:t>
      </w:r>
      <w:r w:rsidR="005E5658">
        <w:rPr>
          <w:rFonts w:ascii="Times New Roman" w:hAnsi="Times New Roman" w:cs="Times New Roman"/>
          <w:sz w:val="24"/>
          <w:szCs w:val="24"/>
        </w:rPr>
        <w:t xml:space="preserve">could change the course of global financial history. </w:t>
      </w:r>
    </w:p>
    <w:p w14:paraId="3D3E0679" w14:textId="5D55999D" w:rsidR="00B90C7C" w:rsidRPr="00854DF7" w:rsidRDefault="00B90C7C" w:rsidP="00896722">
      <w:pPr>
        <w:spacing w:after="240" w:line="360" w:lineRule="auto"/>
        <w:jc w:val="both"/>
        <w:rPr>
          <w:rFonts w:ascii="Times New Roman" w:hAnsi="Times New Roman" w:cs="Times New Roman"/>
          <w:color w:val="333333"/>
          <w:sz w:val="24"/>
          <w:szCs w:val="24"/>
          <w:shd w:val="clear" w:color="auto" w:fill="FFFFFF"/>
        </w:rPr>
      </w:pPr>
      <w:r w:rsidRPr="003B3727">
        <w:rPr>
          <w:rFonts w:ascii="Times New Roman" w:hAnsi="Times New Roman" w:cs="Times New Roman"/>
          <w:color w:val="333333"/>
          <w:sz w:val="24"/>
          <w:szCs w:val="24"/>
          <w:shd w:val="clear" w:color="auto" w:fill="FFFFFF"/>
        </w:rPr>
        <w:t xml:space="preserve">One of the main purposes of this case study will be to be identified the implications of such a central bank issued digital currency on monetary policy, financial stability and non-bank private sector, commercial bank balance sheet and central bank. It will be </w:t>
      </w:r>
      <w:r w:rsidR="003B3727" w:rsidRPr="003B3727">
        <w:rPr>
          <w:rFonts w:ascii="Times New Roman" w:hAnsi="Times New Roman" w:cs="Times New Roman"/>
          <w:color w:val="333333"/>
          <w:sz w:val="24"/>
          <w:szCs w:val="24"/>
          <w:shd w:val="clear" w:color="auto" w:fill="FFFFFF"/>
        </w:rPr>
        <w:t>investigated</w:t>
      </w:r>
      <w:r w:rsidRPr="003B3727">
        <w:rPr>
          <w:rFonts w:ascii="Times New Roman" w:hAnsi="Times New Roman" w:cs="Times New Roman"/>
          <w:color w:val="333333"/>
          <w:sz w:val="24"/>
          <w:szCs w:val="24"/>
          <w:shd w:val="clear" w:color="auto" w:fill="FFFFFF"/>
        </w:rPr>
        <w:t xml:space="preserve"> </w:t>
      </w:r>
      <w:r w:rsidR="003B3727" w:rsidRPr="003B3727">
        <w:rPr>
          <w:rFonts w:ascii="Times New Roman" w:hAnsi="Times New Roman" w:cs="Times New Roman"/>
          <w:color w:val="333333"/>
          <w:sz w:val="24"/>
          <w:szCs w:val="24"/>
          <w:shd w:val="clear" w:color="auto" w:fill="FFFFFF"/>
        </w:rPr>
        <w:t xml:space="preserve">four </w:t>
      </w:r>
      <w:r w:rsidRPr="003B3727">
        <w:rPr>
          <w:rFonts w:ascii="Times New Roman" w:hAnsi="Times New Roman" w:cs="Times New Roman"/>
          <w:color w:val="333333"/>
          <w:sz w:val="24"/>
          <w:szCs w:val="24"/>
          <w:shd w:val="clear" w:color="auto" w:fill="FFFFFF"/>
        </w:rPr>
        <w:t>scenario</w:t>
      </w:r>
      <w:r w:rsidR="003B3727" w:rsidRPr="003B3727">
        <w:rPr>
          <w:rFonts w:ascii="Times New Roman" w:hAnsi="Times New Roman" w:cs="Times New Roman"/>
          <w:color w:val="333333"/>
          <w:sz w:val="24"/>
          <w:szCs w:val="24"/>
          <w:shd w:val="clear" w:color="auto" w:fill="FFFFFF"/>
        </w:rPr>
        <w:t>s and</w:t>
      </w:r>
      <w:r w:rsidRPr="003B3727">
        <w:rPr>
          <w:rFonts w:ascii="Times New Roman" w:hAnsi="Times New Roman" w:cs="Times New Roman"/>
          <w:color w:val="333333"/>
          <w:sz w:val="24"/>
          <w:szCs w:val="24"/>
          <w:shd w:val="clear" w:color="auto" w:fill="FFFFFF"/>
        </w:rPr>
        <w:t xml:space="preserve"> analy</w:t>
      </w:r>
      <w:r w:rsidR="00A02BCB">
        <w:rPr>
          <w:rFonts w:ascii="Times New Roman" w:hAnsi="Times New Roman" w:cs="Times New Roman"/>
          <w:color w:val="333333"/>
          <w:sz w:val="24"/>
          <w:szCs w:val="24"/>
          <w:shd w:val="clear" w:color="auto" w:fill="FFFFFF"/>
        </w:rPr>
        <w:t>si</w:t>
      </w:r>
      <w:r w:rsidR="003B3727" w:rsidRPr="003B3727">
        <w:rPr>
          <w:rFonts w:ascii="Times New Roman" w:hAnsi="Times New Roman" w:cs="Times New Roman"/>
          <w:color w:val="333333"/>
          <w:sz w:val="24"/>
          <w:szCs w:val="24"/>
          <w:shd w:val="clear" w:color="auto" w:fill="FFFFFF"/>
        </w:rPr>
        <w:t>s</w:t>
      </w:r>
      <w:r w:rsidRPr="003B3727">
        <w:rPr>
          <w:rFonts w:ascii="Times New Roman" w:hAnsi="Times New Roman" w:cs="Times New Roman"/>
          <w:color w:val="333333"/>
          <w:sz w:val="24"/>
          <w:szCs w:val="24"/>
          <w:shd w:val="clear" w:color="auto" w:fill="FFFFFF"/>
        </w:rPr>
        <w:t xml:space="preserve"> about different distinct form </w:t>
      </w:r>
      <w:bookmarkStart w:id="0" w:name="_Hlk21162783"/>
      <w:r w:rsidRPr="003B3727">
        <w:rPr>
          <w:rFonts w:ascii="Times New Roman" w:hAnsi="Times New Roman" w:cs="Times New Roman"/>
          <w:color w:val="333333"/>
          <w:sz w:val="24"/>
          <w:szCs w:val="24"/>
          <w:shd w:val="clear" w:color="auto" w:fill="FFFFFF"/>
        </w:rPr>
        <w:t xml:space="preserve">of how a digital currency issued by Central Bank could be introduced and implicated into global bank system and what would be the </w:t>
      </w:r>
      <w:r w:rsidR="0094665F" w:rsidRPr="003B3727">
        <w:rPr>
          <w:rFonts w:ascii="Times New Roman" w:hAnsi="Times New Roman" w:cs="Times New Roman"/>
          <w:color w:val="333333"/>
          <w:sz w:val="24"/>
          <w:szCs w:val="24"/>
          <w:shd w:val="clear" w:color="auto" w:fill="FFFFFF"/>
        </w:rPr>
        <w:t>effec</w:t>
      </w:r>
      <w:r w:rsidRPr="003B3727">
        <w:rPr>
          <w:rFonts w:ascii="Times New Roman" w:hAnsi="Times New Roman" w:cs="Times New Roman"/>
          <w:color w:val="333333"/>
          <w:sz w:val="24"/>
          <w:szCs w:val="24"/>
          <w:shd w:val="clear" w:color="auto" w:fill="FFFFFF"/>
        </w:rPr>
        <w:t xml:space="preserve">t and consequences of this implication </w:t>
      </w:r>
      <w:r w:rsidR="0094665F" w:rsidRPr="003B3727">
        <w:rPr>
          <w:rFonts w:ascii="Times New Roman" w:hAnsi="Times New Roman" w:cs="Times New Roman"/>
          <w:color w:val="333333"/>
          <w:sz w:val="24"/>
          <w:szCs w:val="24"/>
          <w:shd w:val="clear" w:color="auto" w:fill="FFFFFF"/>
        </w:rPr>
        <w:t>on both monetary policy and financial stability</w:t>
      </w:r>
      <w:bookmarkEnd w:id="0"/>
      <w:r w:rsidR="0094665F" w:rsidRPr="003B3727">
        <w:rPr>
          <w:rFonts w:ascii="Times New Roman" w:hAnsi="Times New Roman" w:cs="Times New Roman"/>
          <w:color w:val="333333"/>
          <w:sz w:val="24"/>
          <w:szCs w:val="24"/>
          <w:shd w:val="clear" w:color="auto" w:fill="FFFFFF"/>
        </w:rPr>
        <w:t xml:space="preserve">. </w:t>
      </w:r>
      <w:r w:rsidRPr="003B3727">
        <w:rPr>
          <w:rFonts w:ascii="Times New Roman" w:hAnsi="Times New Roman" w:cs="Times New Roman"/>
          <w:color w:val="333333"/>
          <w:sz w:val="24"/>
          <w:szCs w:val="24"/>
          <w:shd w:val="clear" w:color="auto" w:fill="FFFFFF"/>
        </w:rPr>
        <w:t xml:space="preserve">The </w:t>
      </w:r>
      <w:r w:rsidRPr="003B3727">
        <w:rPr>
          <w:rFonts w:ascii="Times New Roman" w:hAnsi="Times New Roman" w:cs="Times New Roman"/>
          <w:color w:val="333333"/>
          <w:sz w:val="24"/>
          <w:szCs w:val="24"/>
          <w:shd w:val="clear" w:color="auto" w:fill="FFFFFF"/>
        </w:rPr>
        <w:lastRenderedPageBreak/>
        <w:t xml:space="preserve">degree of the </w:t>
      </w:r>
      <w:r w:rsidR="0094665F" w:rsidRPr="003B3727">
        <w:rPr>
          <w:rFonts w:ascii="Times New Roman" w:hAnsi="Times New Roman" w:cs="Times New Roman"/>
          <w:color w:val="333333"/>
          <w:sz w:val="24"/>
          <w:szCs w:val="24"/>
          <w:shd w:val="clear" w:color="auto" w:fill="FFFFFF"/>
        </w:rPr>
        <w:t>positive</w:t>
      </w:r>
      <w:r w:rsidRPr="003B3727">
        <w:rPr>
          <w:rFonts w:ascii="Times New Roman" w:hAnsi="Times New Roman" w:cs="Times New Roman"/>
          <w:color w:val="333333"/>
          <w:sz w:val="24"/>
          <w:szCs w:val="24"/>
          <w:shd w:val="clear" w:color="auto" w:fill="FFFFFF"/>
        </w:rPr>
        <w:t xml:space="preserve"> effect is</w:t>
      </w:r>
      <w:r w:rsidR="0094665F" w:rsidRPr="003B3727">
        <w:rPr>
          <w:rFonts w:ascii="Times New Roman" w:hAnsi="Times New Roman" w:cs="Times New Roman"/>
          <w:color w:val="333333"/>
          <w:sz w:val="24"/>
          <w:szCs w:val="24"/>
          <w:shd w:val="clear" w:color="auto" w:fill="FFFFFF"/>
        </w:rPr>
        <w:t xml:space="preserve"> strongly dependent from the behaviour of commercial banks, central banks and the society </w:t>
      </w:r>
      <w:r w:rsidRPr="003B3727">
        <w:rPr>
          <w:rFonts w:ascii="Times New Roman" w:hAnsi="Times New Roman" w:cs="Times New Roman"/>
          <w:color w:val="333333"/>
          <w:sz w:val="24"/>
          <w:szCs w:val="24"/>
          <w:shd w:val="clear" w:color="auto" w:fill="FFFFFF"/>
        </w:rPr>
        <w:t>not only dependent on the implementation scenario. In terms of balance sheets, this</w:t>
      </w:r>
      <w:r w:rsidR="003B3727" w:rsidRPr="003B3727">
        <w:rPr>
          <w:rFonts w:ascii="Times New Roman" w:hAnsi="Times New Roman" w:cs="Times New Roman"/>
          <w:color w:val="333333"/>
          <w:sz w:val="24"/>
          <w:szCs w:val="24"/>
          <w:shd w:val="clear" w:color="auto" w:fill="FFFFFF"/>
        </w:rPr>
        <w:t xml:space="preserve"> case study aims to </w:t>
      </w:r>
      <w:r w:rsidRPr="003B3727">
        <w:rPr>
          <w:rFonts w:ascii="Times New Roman" w:hAnsi="Times New Roman" w:cs="Times New Roman"/>
          <w:color w:val="333333"/>
          <w:sz w:val="24"/>
          <w:szCs w:val="24"/>
          <w:shd w:val="clear" w:color="auto" w:fill="FFFFFF"/>
        </w:rPr>
        <w:t>identif</w:t>
      </w:r>
      <w:r w:rsidR="003B3727" w:rsidRPr="003B3727">
        <w:rPr>
          <w:rFonts w:ascii="Times New Roman" w:hAnsi="Times New Roman" w:cs="Times New Roman"/>
          <w:color w:val="333333"/>
          <w:sz w:val="24"/>
          <w:szCs w:val="24"/>
          <w:shd w:val="clear" w:color="auto" w:fill="FFFFFF"/>
        </w:rPr>
        <w:t>y</w:t>
      </w:r>
      <w:r w:rsidRPr="003B3727">
        <w:rPr>
          <w:rFonts w:ascii="Times New Roman" w:hAnsi="Times New Roman" w:cs="Times New Roman"/>
          <w:color w:val="333333"/>
          <w:sz w:val="24"/>
          <w:szCs w:val="24"/>
          <w:shd w:val="clear" w:color="auto" w:fill="FFFFFF"/>
        </w:rPr>
        <w:t xml:space="preserve"> major changes</w:t>
      </w:r>
      <w:r w:rsidR="003B3727" w:rsidRPr="003B3727">
        <w:rPr>
          <w:rFonts w:ascii="Times New Roman" w:hAnsi="Times New Roman" w:cs="Times New Roman"/>
          <w:color w:val="333333"/>
          <w:sz w:val="24"/>
          <w:szCs w:val="24"/>
          <w:shd w:val="clear" w:color="auto" w:fill="FFFFFF"/>
        </w:rPr>
        <w:t xml:space="preserve"> and to analyse</w:t>
      </w:r>
      <w:r w:rsidRPr="003B3727">
        <w:rPr>
          <w:rFonts w:ascii="Times New Roman" w:hAnsi="Times New Roman" w:cs="Times New Roman"/>
          <w:color w:val="333333"/>
          <w:sz w:val="24"/>
          <w:szCs w:val="24"/>
          <w:shd w:val="clear" w:color="auto" w:fill="FFFFFF"/>
        </w:rPr>
        <w:t xml:space="preserve"> </w:t>
      </w:r>
      <w:r w:rsidR="003B3727" w:rsidRPr="003B3727">
        <w:rPr>
          <w:rFonts w:ascii="Times New Roman" w:hAnsi="Times New Roman" w:cs="Times New Roman"/>
          <w:color w:val="333333"/>
          <w:sz w:val="24"/>
          <w:szCs w:val="24"/>
          <w:shd w:val="clear" w:color="auto" w:fill="FFFFFF"/>
        </w:rPr>
        <w:t>t</w:t>
      </w:r>
      <w:r w:rsidRPr="003B3727">
        <w:rPr>
          <w:rFonts w:ascii="Times New Roman" w:hAnsi="Times New Roman" w:cs="Times New Roman"/>
          <w:color w:val="333333"/>
          <w:sz w:val="24"/>
          <w:szCs w:val="24"/>
          <w:shd w:val="clear" w:color="auto" w:fill="FFFFFF"/>
        </w:rPr>
        <w:t xml:space="preserve">he results and </w:t>
      </w:r>
      <w:r w:rsidRPr="00854DF7">
        <w:rPr>
          <w:rFonts w:ascii="Times New Roman" w:hAnsi="Times New Roman" w:cs="Times New Roman"/>
          <w:color w:val="333333"/>
          <w:sz w:val="24"/>
          <w:szCs w:val="24"/>
          <w:shd w:val="clear" w:color="auto" w:fill="FFFFFF"/>
        </w:rPr>
        <w:t>implications that have been derived are based on</w:t>
      </w:r>
      <w:r w:rsidR="003B3727" w:rsidRPr="00854DF7">
        <w:rPr>
          <w:rFonts w:ascii="Times New Roman" w:hAnsi="Times New Roman" w:cs="Times New Roman"/>
          <w:color w:val="333333"/>
          <w:sz w:val="24"/>
          <w:szCs w:val="24"/>
          <w:shd w:val="clear" w:color="auto" w:fill="FFFFFF"/>
        </w:rPr>
        <w:t xml:space="preserve"> expert interview,</w:t>
      </w:r>
      <w:r w:rsidRPr="00854DF7">
        <w:rPr>
          <w:rFonts w:ascii="Times New Roman" w:hAnsi="Times New Roman" w:cs="Times New Roman"/>
          <w:color w:val="333333"/>
          <w:sz w:val="24"/>
          <w:szCs w:val="24"/>
          <w:shd w:val="clear" w:color="auto" w:fill="FFFFFF"/>
        </w:rPr>
        <w:t xml:space="preserve"> literature</w:t>
      </w:r>
      <w:r w:rsidR="003B3727" w:rsidRPr="00854DF7">
        <w:rPr>
          <w:rFonts w:ascii="Times New Roman" w:hAnsi="Times New Roman" w:cs="Times New Roman"/>
          <w:color w:val="333333"/>
          <w:sz w:val="24"/>
          <w:szCs w:val="24"/>
          <w:shd w:val="clear" w:color="auto" w:fill="FFFFFF"/>
        </w:rPr>
        <w:t xml:space="preserve"> review </w:t>
      </w:r>
      <w:r w:rsidRPr="00854DF7">
        <w:rPr>
          <w:rFonts w:ascii="Times New Roman" w:hAnsi="Times New Roman" w:cs="Times New Roman"/>
          <w:color w:val="333333"/>
          <w:sz w:val="24"/>
          <w:szCs w:val="24"/>
          <w:shd w:val="clear" w:color="auto" w:fill="FFFFFF"/>
        </w:rPr>
        <w:t xml:space="preserve">and previous research conducted by </w:t>
      </w:r>
      <w:r w:rsidR="003B3727" w:rsidRPr="00854DF7">
        <w:rPr>
          <w:rFonts w:ascii="Times New Roman" w:hAnsi="Times New Roman" w:cs="Times New Roman"/>
          <w:color w:val="333333"/>
          <w:sz w:val="24"/>
          <w:szCs w:val="24"/>
          <w:shd w:val="clear" w:color="auto" w:fill="FFFFFF"/>
        </w:rPr>
        <w:t xml:space="preserve">notable scholars and </w:t>
      </w:r>
      <w:r w:rsidRPr="00854DF7">
        <w:rPr>
          <w:rFonts w:ascii="Times New Roman" w:hAnsi="Times New Roman" w:cs="Times New Roman"/>
          <w:color w:val="333333"/>
          <w:sz w:val="24"/>
          <w:szCs w:val="24"/>
          <w:shd w:val="clear" w:color="auto" w:fill="FFFFFF"/>
        </w:rPr>
        <w:t>other central bank</w:t>
      </w:r>
      <w:r w:rsidR="003B3727" w:rsidRPr="00854DF7">
        <w:rPr>
          <w:rFonts w:ascii="Times New Roman" w:hAnsi="Times New Roman" w:cs="Times New Roman"/>
          <w:color w:val="333333"/>
          <w:sz w:val="24"/>
          <w:szCs w:val="24"/>
          <w:shd w:val="clear" w:color="auto" w:fill="FFFFFF"/>
        </w:rPr>
        <w:t>s</w:t>
      </w:r>
      <w:r w:rsidR="000B614A">
        <w:rPr>
          <w:rFonts w:ascii="Times New Roman" w:hAnsi="Times New Roman" w:cs="Times New Roman"/>
          <w:color w:val="333333"/>
          <w:sz w:val="24"/>
          <w:szCs w:val="24"/>
          <w:shd w:val="clear" w:color="auto" w:fill="FFFFFF"/>
        </w:rPr>
        <w:t>.</w:t>
      </w:r>
      <w:r w:rsidRPr="00854DF7">
        <w:rPr>
          <w:rFonts w:ascii="Times New Roman" w:hAnsi="Times New Roman" w:cs="Times New Roman"/>
          <w:color w:val="333333"/>
          <w:sz w:val="24"/>
          <w:szCs w:val="24"/>
          <w:shd w:val="clear" w:color="auto" w:fill="FFFFFF"/>
        </w:rPr>
        <w:t xml:space="preserve"> </w:t>
      </w:r>
      <w:r w:rsidR="00854DF7" w:rsidRPr="00854DF7">
        <w:rPr>
          <w:rFonts w:ascii="Times New Roman" w:hAnsi="Times New Roman" w:cs="Times New Roman"/>
          <w:color w:val="333333"/>
          <w:sz w:val="24"/>
          <w:szCs w:val="24"/>
          <w:shd w:val="clear" w:color="auto" w:fill="FFFFFF"/>
        </w:rPr>
        <w:t xml:space="preserve">Investigating and analysing these implications </w:t>
      </w:r>
      <w:r w:rsidR="000B614A">
        <w:rPr>
          <w:rFonts w:ascii="Times New Roman" w:hAnsi="Times New Roman" w:cs="Times New Roman"/>
          <w:color w:val="333333"/>
          <w:sz w:val="24"/>
          <w:szCs w:val="24"/>
          <w:shd w:val="clear" w:color="auto" w:fill="FFFFFF"/>
        </w:rPr>
        <w:t>t</w:t>
      </w:r>
      <w:r w:rsidR="00854DF7" w:rsidRPr="00854DF7">
        <w:rPr>
          <w:rFonts w:ascii="Times New Roman" w:hAnsi="Times New Roman" w:cs="Times New Roman"/>
          <w:color w:val="333333"/>
          <w:sz w:val="24"/>
          <w:szCs w:val="24"/>
          <w:shd w:val="clear" w:color="auto" w:fill="FFFFFF"/>
        </w:rPr>
        <w:t xml:space="preserve">his case study aims to show </w:t>
      </w:r>
      <w:r w:rsidRPr="00854DF7">
        <w:rPr>
          <w:rFonts w:ascii="Times New Roman" w:hAnsi="Times New Roman" w:cs="Times New Roman"/>
          <w:color w:val="333333"/>
          <w:sz w:val="24"/>
          <w:szCs w:val="24"/>
          <w:shd w:val="clear" w:color="auto" w:fill="FFFFFF"/>
        </w:rPr>
        <w:t>central bank backed digital currency</w:t>
      </w:r>
      <w:r w:rsidR="00854DF7" w:rsidRPr="00854DF7">
        <w:rPr>
          <w:rFonts w:ascii="Times New Roman" w:hAnsi="Times New Roman" w:cs="Times New Roman"/>
          <w:color w:val="333333"/>
          <w:sz w:val="24"/>
          <w:szCs w:val="24"/>
          <w:shd w:val="clear" w:color="auto" w:fill="FFFFFF"/>
        </w:rPr>
        <w:t xml:space="preserve"> from a different perspective </w:t>
      </w:r>
      <w:r w:rsidRPr="00854DF7">
        <w:rPr>
          <w:rFonts w:ascii="Times New Roman" w:hAnsi="Times New Roman" w:cs="Times New Roman"/>
          <w:color w:val="333333"/>
          <w:sz w:val="24"/>
          <w:szCs w:val="24"/>
          <w:shd w:val="clear" w:color="auto" w:fill="FFFFFF"/>
        </w:rPr>
        <w:t>as a potential catalyst for a substantial change of the current</w:t>
      </w:r>
      <w:r w:rsidR="00854DF7" w:rsidRPr="00854DF7">
        <w:rPr>
          <w:rFonts w:ascii="Times New Roman" w:hAnsi="Times New Roman" w:cs="Times New Roman"/>
          <w:color w:val="333333"/>
          <w:sz w:val="24"/>
          <w:szCs w:val="24"/>
          <w:shd w:val="clear" w:color="auto" w:fill="FFFFFF"/>
        </w:rPr>
        <w:t xml:space="preserve"> global</w:t>
      </w:r>
      <w:r w:rsidRPr="00854DF7">
        <w:rPr>
          <w:rFonts w:ascii="Times New Roman" w:hAnsi="Times New Roman" w:cs="Times New Roman"/>
          <w:color w:val="333333"/>
          <w:sz w:val="24"/>
          <w:szCs w:val="24"/>
          <w:shd w:val="clear" w:color="auto" w:fill="FFFFFF"/>
        </w:rPr>
        <w:t xml:space="preserve"> </w:t>
      </w:r>
      <w:r w:rsidR="00854DF7" w:rsidRPr="00854DF7">
        <w:rPr>
          <w:rFonts w:ascii="Times New Roman" w:hAnsi="Times New Roman" w:cs="Times New Roman"/>
          <w:color w:val="333333"/>
          <w:sz w:val="24"/>
          <w:szCs w:val="24"/>
          <w:shd w:val="clear" w:color="auto" w:fill="FFFFFF"/>
        </w:rPr>
        <w:t>fiat</w:t>
      </w:r>
      <w:r w:rsidRPr="00854DF7">
        <w:rPr>
          <w:rFonts w:ascii="Times New Roman" w:hAnsi="Times New Roman" w:cs="Times New Roman"/>
          <w:color w:val="333333"/>
          <w:sz w:val="24"/>
          <w:szCs w:val="24"/>
          <w:shd w:val="clear" w:color="auto" w:fill="FFFFFF"/>
        </w:rPr>
        <w:t xml:space="preserve"> system</w:t>
      </w:r>
      <w:r w:rsidR="00854DF7" w:rsidRPr="00854DF7">
        <w:rPr>
          <w:rFonts w:ascii="Times New Roman" w:hAnsi="Times New Roman" w:cs="Times New Roman"/>
          <w:color w:val="333333"/>
          <w:sz w:val="24"/>
          <w:szCs w:val="24"/>
          <w:shd w:val="clear" w:color="auto" w:fill="FFFFFF"/>
        </w:rPr>
        <w:t>.</w:t>
      </w:r>
    </w:p>
    <w:p w14:paraId="7D48414D" w14:textId="635DB046" w:rsidR="001B73E4" w:rsidRDefault="00EB7542" w:rsidP="001B73E4">
      <w:pPr>
        <w:pStyle w:val="HTMLPreformatted"/>
        <w:shd w:val="clear" w:color="auto" w:fill="FFFFFF"/>
        <w:spacing w:line="360" w:lineRule="auto"/>
        <w:jc w:val="both"/>
        <w:rPr>
          <w:rFonts w:ascii="Times New Roman" w:hAnsi="Times New Roman" w:cs="Times New Roman"/>
          <w:b/>
          <w:bCs/>
          <w:sz w:val="24"/>
          <w:szCs w:val="24"/>
        </w:rPr>
      </w:pPr>
      <w:r w:rsidRPr="00EB7542">
        <w:rPr>
          <w:rFonts w:ascii="Times New Roman" w:hAnsi="Times New Roman" w:cs="Times New Roman"/>
          <w:b/>
          <w:bCs/>
          <w:sz w:val="24"/>
          <w:szCs w:val="24"/>
        </w:rPr>
        <w:t xml:space="preserve">Keywords: digital currencies, cryptocurrencies, Central Banks, </w:t>
      </w:r>
      <w:r w:rsidR="00430D4E">
        <w:rPr>
          <w:rFonts w:ascii="Times New Roman" w:hAnsi="Times New Roman" w:cs="Times New Roman"/>
          <w:b/>
          <w:bCs/>
          <w:sz w:val="24"/>
          <w:szCs w:val="24"/>
        </w:rPr>
        <w:t xml:space="preserve">central banking, digital banking, </w:t>
      </w:r>
      <w:r w:rsidRPr="00EB7542">
        <w:rPr>
          <w:rFonts w:ascii="Times New Roman" w:hAnsi="Times New Roman" w:cs="Times New Roman"/>
          <w:b/>
          <w:bCs/>
          <w:sz w:val="24"/>
          <w:szCs w:val="24"/>
        </w:rPr>
        <w:t>U.S. dollar, monetary policy, financial s</w:t>
      </w:r>
      <w:r w:rsidR="007D6D13">
        <w:rPr>
          <w:rFonts w:ascii="Times New Roman" w:hAnsi="Times New Roman" w:cs="Times New Roman"/>
          <w:b/>
          <w:bCs/>
          <w:sz w:val="24"/>
          <w:szCs w:val="24"/>
        </w:rPr>
        <w:t>tability,</w:t>
      </w:r>
      <w:r w:rsidRPr="00EB7542">
        <w:rPr>
          <w:rFonts w:ascii="Times New Roman" w:hAnsi="Times New Roman" w:cs="Times New Roman"/>
          <w:b/>
          <w:bCs/>
          <w:sz w:val="24"/>
          <w:szCs w:val="24"/>
        </w:rPr>
        <w:t xml:space="preserve"> sovereign currencies, conventional money</w:t>
      </w:r>
    </w:p>
    <w:p w14:paraId="1C406385" w14:textId="77777777" w:rsidR="0062394D" w:rsidRDefault="0062394D" w:rsidP="001B73E4">
      <w:pPr>
        <w:pStyle w:val="HTMLPreformatted"/>
        <w:shd w:val="clear" w:color="auto" w:fill="FFFFFF"/>
        <w:spacing w:line="360" w:lineRule="auto"/>
        <w:jc w:val="both"/>
        <w:rPr>
          <w:rFonts w:ascii="Times New Roman" w:hAnsi="Times New Roman" w:cs="Times New Roman"/>
          <w:b/>
          <w:bCs/>
          <w:sz w:val="24"/>
          <w:szCs w:val="24"/>
        </w:rPr>
      </w:pPr>
    </w:p>
    <w:p w14:paraId="0BE1AC35" w14:textId="002E58B7" w:rsidR="0062394D" w:rsidRDefault="0062394D" w:rsidP="001B73E4">
      <w:pPr>
        <w:pStyle w:val="HTMLPreformatted"/>
        <w:shd w:val="clear" w:color="auto" w:fill="FFFFFF"/>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Research questions:</w:t>
      </w:r>
    </w:p>
    <w:p w14:paraId="34A970EB" w14:textId="6CF90473" w:rsidR="0062394D" w:rsidRPr="00C5099C" w:rsidRDefault="00C5099C" w:rsidP="00C5099C">
      <w:pPr>
        <w:pStyle w:val="HTMLPreformatted"/>
        <w:shd w:val="clear" w:color="auto" w:fill="FFFFFF"/>
        <w:spacing w:line="360" w:lineRule="auto"/>
        <w:jc w:val="both"/>
        <w:rPr>
          <w:rFonts w:ascii="Times New Roman" w:hAnsi="Times New Roman" w:cs="Times New Roman"/>
          <w:sz w:val="24"/>
          <w:szCs w:val="24"/>
        </w:rPr>
      </w:pPr>
      <w:r w:rsidRPr="00C5099C">
        <w:rPr>
          <w:rFonts w:ascii="Times New Roman" w:hAnsi="Times New Roman" w:cs="Times New Roman"/>
          <w:sz w:val="24"/>
          <w:szCs w:val="24"/>
        </w:rPr>
        <w:t>The main research question of the case study is:</w:t>
      </w:r>
    </w:p>
    <w:p w14:paraId="590AEB7F" w14:textId="55284BC4" w:rsidR="00C5099C" w:rsidRPr="00C5099C" w:rsidRDefault="00C5099C" w:rsidP="00C5099C">
      <w:pPr>
        <w:spacing w:after="240" w:line="360" w:lineRule="auto"/>
        <w:jc w:val="both"/>
        <w:rPr>
          <w:rFonts w:ascii="Times New Roman" w:hAnsi="Times New Roman" w:cs="Times New Roman"/>
          <w:color w:val="000000"/>
          <w:sz w:val="24"/>
          <w:szCs w:val="24"/>
          <w:shd w:val="clear" w:color="auto" w:fill="FFFFFF"/>
        </w:rPr>
      </w:pPr>
      <w:r w:rsidRPr="00C5099C">
        <w:rPr>
          <w:rFonts w:ascii="Times New Roman" w:hAnsi="Times New Roman" w:cs="Times New Roman"/>
          <w:sz w:val="24"/>
          <w:szCs w:val="24"/>
        </w:rPr>
        <w:t xml:space="preserve">What are the implications and scenarios </w:t>
      </w:r>
      <w:r w:rsidRPr="00C5099C">
        <w:rPr>
          <w:rFonts w:ascii="Times New Roman" w:hAnsi="Times New Roman" w:cs="Times New Roman"/>
          <w:color w:val="000000"/>
          <w:sz w:val="24"/>
          <w:szCs w:val="24"/>
          <w:shd w:val="clear" w:color="auto" w:fill="FFFFFF"/>
        </w:rPr>
        <w:t>of central bank backed cryptocurrencies on monetary policy, financial stability and balance sheets?</w:t>
      </w:r>
    </w:p>
    <w:p w14:paraId="6DFD8613" w14:textId="11D03088" w:rsidR="00C5099C" w:rsidRDefault="00C5099C" w:rsidP="00C5099C">
      <w:pPr>
        <w:spacing w:after="240" w:line="360" w:lineRule="auto"/>
        <w:jc w:val="both"/>
        <w:rPr>
          <w:rFonts w:ascii="Times New Roman" w:hAnsi="Times New Roman" w:cs="Times New Roman"/>
          <w:color w:val="000000"/>
          <w:sz w:val="24"/>
          <w:szCs w:val="24"/>
          <w:shd w:val="clear" w:color="auto" w:fill="FFFFFF"/>
        </w:rPr>
      </w:pPr>
      <w:r w:rsidRPr="00C5099C">
        <w:rPr>
          <w:rFonts w:ascii="Times New Roman" w:hAnsi="Times New Roman" w:cs="Times New Roman"/>
          <w:color w:val="000000"/>
          <w:sz w:val="24"/>
          <w:szCs w:val="24"/>
          <w:shd w:val="clear" w:color="auto" w:fill="FFFFFF"/>
        </w:rPr>
        <w:t>For the purposes of this research it is necessary to be added a few sub-questions which will help to be</w:t>
      </w:r>
      <w:r>
        <w:rPr>
          <w:rFonts w:ascii="Times New Roman" w:hAnsi="Times New Roman" w:cs="Times New Roman"/>
          <w:color w:val="000000"/>
          <w:sz w:val="24"/>
          <w:szCs w:val="24"/>
          <w:shd w:val="clear" w:color="auto" w:fill="FFFFFF"/>
        </w:rPr>
        <w:t xml:space="preserve"> answered on the main question. The sub-questions for the research were provided below: </w:t>
      </w:r>
    </w:p>
    <w:p w14:paraId="7AE29EA7" w14:textId="4BA545D3" w:rsidR="00C5099C" w:rsidRPr="007E234C" w:rsidRDefault="00C5099C" w:rsidP="007E234C">
      <w:pPr>
        <w:spacing w:after="240" w:line="360" w:lineRule="auto"/>
        <w:jc w:val="both"/>
        <w:rPr>
          <w:rFonts w:ascii="Times New Roman" w:hAnsi="Times New Roman" w:cs="Times New Roman"/>
          <w:color w:val="000000"/>
          <w:sz w:val="24"/>
          <w:szCs w:val="24"/>
          <w:shd w:val="clear" w:color="auto" w:fill="FFFFFF"/>
        </w:rPr>
      </w:pPr>
      <w:r w:rsidRPr="007E234C">
        <w:rPr>
          <w:rFonts w:ascii="Times New Roman" w:hAnsi="Times New Roman" w:cs="Times New Roman"/>
          <w:color w:val="000000"/>
          <w:sz w:val="24"/>
          <w:szCs w:val="24"/>
          <w:shd w:val="clear" w:color="auto" w:fill="FFFFFF"/>
        </w:rPr>
        <w:t>Are the digital currencies threat or alternative decision of central banking?</w:t>
      </w:r>
    </w:p>
    <w:p w14:paraId="1E749FAC" w14:textId="618CB2F7" w:rsidR="00C5099C" w:rsidRPr="007E234C" w:rsidRDefault="00C5099C" w:rsidP="007E234C">
      <w:pPr>
        <w:spacing w:after="240" w:line="360" w:lineRule="auto"/>
        <w:jc w:val="both"/>
        <w:rPr>
          <w:rFonts w:ascii="Times New Roman" w:hAnsi="Times New Roman" w:cs="Times New Roman"/>
          <w:color w:val="000000"/>
          <w:sz w:val="24"/>
          <w:szCs w:val="24"/>
          <w:shd w:val="clear" w:color="auto" w:fill="FFFFFF"/>
        </w:rPr>
      </w:pPr>
      <w:r w:rsidRPr="007E234C">
        <w:rPr>
          <w:rFonts w:ascii="Times New Roman" w:hAnsi="Times New Roman" w:cs="Times New Roman"/>
          <w:color w:val="000000"/>
          <w:sz w:val="24"/>
          <w:szCs w:val="24"/>
          <w:shd w:val="clear" w:color="auto" w:fill="FFFFFF"/>
        </w:rPr>
        <w:t>What are the prospects the U.S. dollar as global reserve currency to be replaced by digital currencies</w:t>
      </w:r>
      <w:r w:rsidR="00E71AB2" w:rsidRPr="007E234C">
        <w:rPr>
          <w:rFonts w:ascii="Times New Roman" w:hAnsi="Times New Roman" w:cs="Times New Roman"/>
          <w:color w:val="000000"/>
          <w:sz w:val="24"/>
          <w:szCs w:val="24"/>
          <w:shd w:val="clear" w:color="auto" w:fill="FFFFFF"/>
        </w:rPr>
        <w:t xml:space="preserve"> </w:t>
      </w:r>
      <w:r w:rsidR="00E71AB2" w:rsidRPr="007E234C">
        <w:rPr>
          <w:rFonts w:ascii="Times New Roman" w:hAnsi="Times New Roman" w:cs="Times New Roman"/>
          <w:sz w:val="24"/>
          <w:szCs w:val="24"/>
        </w:rPr>
        <w:t>as a modern way of development of digital banking and as a part of the evolution of money and financial systems?</w:t>
      </w:r>
    </w:p>
    <w:p w14:paraId="4D01E274" w14:textId="06371236" w:rsidR="00C5099C" w:rsidRPr="007E234C" w:rsidRDefault="00E71AB2" w:rsidP="007E234C">
      <w:pPr>
        <w:spacing w:after="240" w:line="360" w:lineRule="auto"/>
        <w:jc w:val="both"/>
        <w:rPr>
          <w:rFonts w:ascii="Times New Roman" w:hAnsi="Times New Roman" w:cs="Times New Roman"/>
          <w:color w:val="000000"/>
          <w:sz w:val="24"/>
          <w:szCs w:val="24"/>
          <w:shd w:val="clear" w:color="auto" w:fill="FFFFFF"/>
        </w:rPr>
      </w:pPr>
      <w:r w:rsidRPr="007E234C">
        <w:rPr>
          <w:rFonts w:ascii="Times New Roman" w:hAnsi="Times New Roman" w:cs="Times New Roman"/>
          <w:color w:val="000000"/>
          <w:sz w:val="24"/>
          <w:szCs w:val="24"/>
          <w:shd w:val="clear" w:color="auto" w:fill="FFFFFF"/>
        </w:rPr>
        <w:t>What regulations should introduce Central Banks to be fully regulated the usage of digital currencies worldwide?</w:t>
      </w:r>
    </w:p>
    <w:p w14:paraId="09C255D9" w14:textId="742ED32D" w:rsidR="00E71AB2" w:rsidRPr="007E234C" w:rsidRDefault="00E71AB2" w:rsidP="007E234C">
      <w:pPr>
        <w:spacing w:after="240" w:line="360" w:lineRule="auto"/>
        <w:jc w:val="both"/>
        <w:rPr>
          <w:rFonts w:ascii="Times New Roman" w:hAnsi="Times New Roman" w:cs="Times New Roman"/>
          <w:color w:val="000000"/>
          <w:sz w:val="24"/>
          <w:szCs w:val="24"/>
          <w:shd w:val="clear" w:color="auto" w:fill="FFFFFF"/>
        </w:rPr>
      </w:pPr>
      <w:r w:rsidRPr="007E234C">
        <w:rPr>
          <w:rFonts w:ascii="Times New Roman" w:hAnsi="Times New Roman" w:cs="Times New Roman"/>
          <w:color w:val="000000"/>
          <w:sz w:val="24"/>
          <w:szCs w:val="24"/>
          <w:shd w:val="clear" w:color="auto" w:fill="FFFFFF"/>
        </w:rPr>
        <w:t>What are the main characteristics, advantages and disadvantages of usage of cryptocurrencies and what are the prospects to replace the conventional money?</w:t>
      </w:r>
    </w:p>
    <w:p w14:paraId="436848C7" w14:textId="2EA0954F" w:rsidR="00E71AB2" w:rsidRPr="007E234C" w:rsidRDefault="00E71AB2" w:rsidP="007E234C">
      <w:pPr>
        <w:spacing w:after="240" w:line="360" w:lineRule="auto"/>
        <w:jc w:val="both"/>
        <w:rPr>
          <w:rFonts w:ascii="Times New Roman" w:hAnsi="Times New Roman" w:cs="Times New Roman"/>
          <w:color w:val="000000"/>
          <w:sz w:val="24"/>
          <w:szCs w:val="24"/>
          <w:shd w:val="clear" w:color="auto" w:fill="FFFFFF"/>
        </w:rPr>
      </w:pPr>
      <w:r w:rsidRPr="007E234C">
        <w:rPr>
          <w:rFonts w:ascii="Times New Roman" w:hAnsi="Times New Roman" w:cs="Times New Roman"/>
          <w:sz w:val="24"/>
          <w:szCs w:val="24"/>
        </w:rPr>
        <w:lastRenderedPageBreak/>
        <w:t>How some of the geopolitical forces will attack U.S. dollar dominance over the global economy using government-issued cryptocurrency system which is expecting to replace the Dollar as global reserve currency?</w:t>
      </w:r>
    </w:p>
    <w:p w14:paraId="282CA498" w14:textId="5DE0DAF2" w:rsidR="00C5099C" w:rsidRPr="007E234C" w:rsidRDefault="00E71AB2" w:rsidP="007E234C">
      <w:pPr>
        <w:spacing w:after="240" w:line="360" w:lineRule="auto"/>
        <w:jc w:val="both"/>
        <w:rPr>
          <w:rFonts w:ascii="Times New Roman" w:hAnsi="Times New Roman" w:cs="Times New Roman"/>
          <w:color w:val="000000"/>
          <w:sz w:val="24"/>
          <w:szCs w:val="24"/>
          <w:shd w:val="clear" w:color="auto" w:fill="FFFFFF"/>
        </w:rPr>
      </w:pPr>
      <w:r w:rsidRPr="007E234C">
        <w:rPr>
          <w:rFonts w:ascii="Times New Roman" w:hAnsi="Times New Roman" w:cs="Times New Roman"/>
          <w:color w:val="333333"/>
          <w:sz w:val="24"/>
          <w:szCs w:val="24"/>
          <w:shd w:val="clear" w:color="auto" w:fill="FFFFFF"/>
        </w:rPr>
        <w:t>How a digital currency issued by Central Bank could be introduced and implicated into global bank system and what would be the effect and consequences of this implication on both monetary policy and financial stability</w:t>
      </w:r>
      <w:r w:rsidR="00A02BCB" w:rsidRPr="007E234C">
        <w:rPr>
          <w:rFonts w:ascii="Times New Roman" w:hAnsi="Times New Roman" w:cs="Times New Roman"/>
          <w:color w:val="333333"/>
          <w:sz w:val="24"/>
          <w:szCs w:val="24"/>
          <w:shd w:val="clear" w:color="auto" w:fill="FFFFFF"/>
        </w:rPr>
        <w:t>?</w:t>
      </w:r>
    </w:p>
    <w:p w14:paraId="4F1E6FFE" w14:textId="77777777" w:rsidR="00AD04F4" w:rsidRDefault="00AD04F4" w:rsidP="001B73E4">
      <w:pPr>
        <w:pStyle w:val="HTMLPreformatted"/>
        <w:shd w:val="clear" w:color="auto" w:fill="FFFFFF"/>
        <w:spacing w:line="360" w:lineRule="auto"/>
        <w:jc w:val="both"/>
        <w:rPr>
          <w:rFonts w:ascii="Times New Roman" w:hAnsi="Times New Roman" w:cs="Times New Roman"/>
          <w:sz w:val="24"/>
          <w:szCs w:val="24"/>
        </w:rPr>
      </w:pPr>
      <w:bookmarkStart w:id="1" w:name="_GoBack"/>
      <w:bookmarkEnd w:id="1"/>
    </w:p>
    <w:p w14:paraId="5C61200D" w14:textId="01230061" w:rsidR="0080266B" w:rsidRDefault="0062394D">
      <w:pPr>
        <w:rPr>
          <w:rFonts w:ascii="Times New Roman" w:hAnsi="Times New Roman" w:cs="Times New Roman"/>
          <w:b/>
          <w:bCs/>
          <w:sz w:val="28"/>
          <w:szCs w:val="28"/>
        </w:rPr>
      </w:pPr>
      <w:r>
        <w:rPr>
          <w:rFonts w:ascii="Times New Roman" w:hAnsi="Times New Roman" w:cs="Times New Roman"/>
          <w:b/>
          <w:bCs/>
          <w:sz w:val="28"/>
          <w:szCs w:val="28"/>
        </w:rPr>
        <w:t>L</w:t>
      </w:r>
      <w:r w:rsidR="00AD04F4">
        <w:rPr>
          <w:rFonts w:ascii="Times New Roman" w:hAnsi="Times New Roman" w:cs="Times New Roman"/>
          <w:b/>
          <w:bCs/>
          <w:sz w:val="28"/>
          <w:szCs w:val="28"/>
        </w:rPr>
        <w:t>iterature</w:t>
      </w:r>
      <w:r>
        <w:rPr>
          <w:rFonts w:ascii="Times New Roman" w:hAnsi="Times New Roman" w:cs="Times New Roman"/>
          <w:b/>
          <w:bCs/>
          <w:sz w:val="28"/>
          <w:szCs w:val="28"/>
        </w:rPr>
        <w:t xml:space="preserve"> review</w:t>
      </w:r>
    </w:p>
    <w:p w14:paraId="702B8192" w14:textId="428587AF" w:rsidR="001B119C" w:rsidRPr="001B119C" w:rsidRDefault="00306AC5" w:rsidP="00306AC5">
      <w:pPr>
        <w:spacing w:line="360" w:lineRule="auto"/>
        <w:jc w:val="both"/>
        <w:rPr>
          <w:rFonts w:ascii="Times New Roman" w:hAnsi="Times New Roman" w:cs="Times New Roman"/>
          <w:sz w:val="24"/>
          <w:szCs w:val="24"/>
        </w:rPr>
      </w:pPr>
      <w:r w:rsidRPr="00306AC5">
        <w:rPr>
          <w:rFonts w:ascii="Times New Roman" w:hAnsi="Times New Roman" w:cs="Times New Roman"/>
          <w:sz w:val="24"/>
          <w:szCs w:val="24"/>
        </w:rPr>
        <w:t xml:space="preserve">For the purposes of this research proposal it is necessary to be provided information about the literature relevant to be fully </w:t>
      </w:r>
      <w:r w:rsidR="00C5099C">
        <w:rPr>
          <w:rFonts w:ascii="Times New Roman" w:hAnsi="Times New Roman" w:cs="Times New Roman"/>
          <w:sz w:val="24"/>
          <w:szCs w:val="24"/>
        </w:rPr>
        <w:t xml:space="preserve">researched </w:t>
      </w:r>
      <w:r w:rsidRPr="00306AC5">
        <w:rPr>
          <w:rFonts w:ascii="Times New Roman" w:hAnsi="Times New Roman" w:cs="Times New Roman"/>
          <w:sz w:val="24"/>
          <w:szCs w:val="24"/>
        </w:rPr>
        <w:t xml:space="preserve">and completed the case study offered in this proposal which will be fully compliant to University of Wales Trinity Saint David requirements for case study. It should be underlined that the literature review below will help to be identified the problems and will help to be provided exhaustive analysis </w:t>
      </w:r>
      <w:r w:rsidR="001B119C">
        <w:rPr>
          <w:rFonts w:ascii="Times New Roman" w:hAnsi="Times New Roman" w:cs="Times New Roman"/>
          <w:sz w:val="24"/>
          <w:szCs w:val="24"/>
        </w:rPr>
        <w:t xml:space="preserve">and critical review </w:t>
      </w:r>
      <w:r>
        <w:rPr>
          <w:rFonts w:ascii="Times New Roman" w:hAnsi="Times New Roman" w:cs="Times New Roman"/>
          <w:sz w:val="24"/>
          <w:szCs w:val="24"/>
        </w:rPr>
        <w:t xml:space="preserve">of the main </w:t>
      </w:r>
      <w:r w:rsidR="001B119C">
        <w:rPr>
          <w:rFonts w:ascii="Times New Roman" w:hAnsi="Times New Roman" w:cs="Times New Roman"/>
          <w:sz w:val="24"/>
          <w:szCs w:val="24"/>
        </w:rPr>
        <w:t>statements in the case study</w:t>
      </w:r>
      <w:r w:rsidR="00E71AB2">
        <w:rPr>
          <w:rFonts w:ascii="Times New Roman" w:hAnsi="Times New Roman" w:cs="Times New Roman"/>
          <w:sz w:val="24"/>
          <w:szCs w:val="24"/>
        </w:rPr>
        <w:t>.</w:t>
      </w:r>
    </w:p>
    <w:p w14:paraId="25781A0D" w14:textId="041295BD" w:rsidR="00AD04F4" w:rsidRDefault="00AD04F4" w:rsidP="00AD04F4">
      <w:pPr>
        <w:shd w:val="clear" w:color="auto" w:fill="FFFFFF"/>
        <w:spacing w:after="100" w:afterAutospacing="1" w:line="240" w:lineRule="auto"/>
        <w:outlineLvl w:val="0"/>
        <w:rPr>
          <w:rFonts w:ascii="Times New Roman" w:eastAsia="Times New Roman" w:hAnsi="Times New Roman" w:cs="Times New Roman"/>
          <w:color w:val="111111"/>
          <w:kern w:val="36"/>
          <w:sz w:val="24"/>
          <w:szCs w:val="24"/>
          <w:lang w:eastAsia="bg-BG"/>
        </w:rPr>
      </w:pPr>
      <w:r w:rsidRPr="00AD04F4">
        <w:rPr>
          <w:rFonts w:ascii="Times New Roman" w:eastAsia="Times New Roman" w:hAnsi="Times New Roman" w:cs="Times New Roman"/>
          <w:color w:val="111111"/>
          <w:kern w:val="36"/>
          <w:sz w:val="24"/>
          <w:szCs w:val="24"/>
          <w:lang w:val="bg-BG" w:eastAsia="bg-BG"/>
        </w:rPr>
        <w:t>Implications of central bank backed digital currencies (crypto currencies) on monetary policy, financial stability and balance sheets Paperback – 8 Jul 2019</w:t>
      </w:r>
      <w:r>
        <w:rPr>
          <w:rFonts w:ascii="Times New Roman" w:eastAsia="Times New Roman" w:hAnsi="Times New Roman" w:cs="Times New Roman"/>
          <w:color w:val="111111"/>
          <w:kern w:val="36"/>
          <w:sz w:val="24"/>
          <w:szCs w:val="24"/>
          <w:lang w:eastAsia="bg-BG"/>
        </w:rPr>
        <w:t xml:space="preserve">, Marco </w:t>
      </w:r>
      <w:proofErr w:type="spellStart"/>
      <w:r>
        <w:rPr>
          <w:rFonts w:ascii="Times New Roman" w:eastAsia="Times New Roman" w:hAnsi="Times New Roman" w:cs="Times New Roman"/>
          <w:color w:val="111111"/>
          <w:kern w:val="36"/>
          <w:sz w:val="24"/>
          <w:szCs w:val="24"/>
          <w:lang w:eastAsia="bg-BG"/>
        </w:rPr>
        <w:t>Francesevic</w:t>
      </w:r>
      <w:proofErr w:type="spellEnd"/>
    </w:p>
    <w:p w14:paraId="52240E91" w14:textId="7CC07DC5" w:rsidR="00AD04F4" w:rsidRDefault="00AD04F4" w:rsidP="00AD04F4">
      <w:pPr>
        <w:shd w:val="clear" w:color="auto" w:fill="FFFFFF"/>
        <w:spacing w:after="100" w:afterAutospacing="1" w:line="240" w:lineRule="auto"/>
        <w:jc w:val="both"/>
        <w:outlineLvl w:val="0"/>
        <w:rPr>
          <w:rFonts w:ascii="Times New Roman" w:eastAsia="Times New Roman" w:hAnsi="Times New Roman" w:cs="Times New Roman"/>
          <w:color w:val="111111"/>
          <w:kern w:val="36"/>
          <w:sz w:val="24"/>
          <w:szCs w:val="24"/>
          <w:lang w:eastAsia="bg-BG"/>
        </w:rPr>
      </w:pPr>
      <w:r w:rsidRPr="00AD04F4">
        <w:rPr>
          <w:rFonts w:ascii="Times New Roman" w:eastAsia="Times New Roman" w:hAnsi="Times New Roman" w:cs="Times New Roman"/>
          <w:color w:val="111111"/>
          <w:kern w:val="36"/>
          <w:sz w:val="24"/>
          <w:szCs w:val="24"/>
          <w:lang w:val="bg-BG" w:eastAsia="bg-BG"/>
        </w:rPr>
        <w:t>Beyond Blockchain: The Death of the Dollar and the Rise of Digital Currency Paperback – 24 Oct 2018</w:t>
      </w:r>
      <w:r w:rsidRPr="00AD04F4">
        <w:rPr>
          <w:rFonts w:ascii="Times New Roman" w:eastAsia="Times New Roman" w:hAnsi="Times New Roman" w:cs="Times New Roman"/>
          <w:color w:val="111111"/>
          <w:kern w:val="36"/>
          <w:sz w:val="24"/>
          <w:szCs w:val="24"/>
          <w:lang w:eastAsia="bg-BG"/>
        </w:rPr>
        <w:t>, Eric Townsend</w:t>
      </w:r>
    </w:p>
    <w:p w14:paraId="7044EA04" w14:textId="77777777" w:rsidR="00AD04F4" w:rsidRPr="00AD04F4" w:rsidRDefault="00AD04F4" w:rsidP="00AD04F4">
      <w:pPr>
        <w:shd w:val="clear" w:color="auto" w:fill="FFFFFF"/>
        <w:spacing w:after="100" w:afterAutospacing="1" w:line="240" w:lineRule="auto"/>
        <w:jc w:val="both"/>
        <w:outlineLvl w:val="0"/>
        <w:rPr>
          <w:rFonts w:ascii="Times New Roman" w:eastAsia="Times New Roman" w:hAnsi="Times New Roman" w:cs="Times New Roman"/>
          <w:color w:val="111111"/>
          <w:kern w:val="36"/>
          <w:sz w:val="24"/>
          <w:szCs w:val="24"/>
          <w:lang w:val="bg-BG" w:eastAsia="bg-BG"/>
        </w:rPr>
      </w:pPr>
      <w:r w:rsidRPr="00AD04F4">
        <w:rPr>
          <w:rFonts w:ascii="Times New Roman" w:eastAsia="Times New Roman" w:hAnsi="Times New Roman" w:cs="Times New Roman"/>
          <w:color w:val="111111"/>
          <w:kern w:val="36"/>
          <w:sz w:val="24"/>
          <w:szCs w:val="24"/>
          <w:lang w:val="bg-BG" w:eastAsia="bg-BG"/>
        </w:rPr>
        <w:t>Bitcoin and Beyond (Open Access): Cryptocurrencies, Blockchains, and Global Governance (RIPE Series in Global Political Economy) Paperback – 20 Aug 2019</w:t>
      </w:r>
    </w:p>
    <w:p w14:paraId="739564EA" w14:textId="0A3C10CF" w:rsidR="004B2658" w:rsidRDefault="004B2658" w:rsidP="004B2658">
      <w:pPr>
        <w:shd w:val="clear" w:color="auto" w:fill="FFFFFF"/>
        <w:spacing w:after="100" w:afterAutospacing="1" w:line="240" w:lineRule="auto"/>
        <w:jc w:val="both"/>
        <w:outlineLvl w:val="0"/>
        <w:rPr>
          <w:rFonts w:ascii="Times New Roman" w:eastAsia="Times New Roman" w:hAnsi="Times New Roman" w:cs="Times New Roman"/>
          <w:color w:val="111111"/>
          <w:kern w:val="36"/>
          <w:sz w:val="24"/>
          <w:szCs w:val="24"/>
          <w:lang w:eastAsia="bg-BG"/>
        </w:rPr>
      </w:pPr>
      <w:r w:rsidRPr="004B2658">
        <w:rPr>
          <w:rFonts w:ascii="Times New Roman" w:eastAsia="Times New Roman" w:hAnsi="Times New Roman" w:cs="Times New Roman"/>
          <w:color w:val="111111"/>
          <w:kern w:val="36"/>
          <w:sz w:val="24"/>
          <w:szCs w:val="24"/>
          <w:lang w:val="bg-BG" w:eastAsia="bg-BG"/>
        </w:rPr>
        <w:t>The Bitcoin Standard: The Decentralized Alternative to Central Banking Hardcover – 8 Jun 2018</w:t>
      </w:r>
      <w:r>
        <w:rPr>
          <w:rFonts w:ascii="Times New Roman" w:eastAsia="Times New Roman" w:hAnsi="Times New Roman" w:cs="Times New Roman"/>
          <w:color w:val="111111"/>
          <w:kern w:val="36"/>
          <w:sz w:val="24"/>
          <w:szCs w:val="24"/>
          <w:lang w:eastAsia="bg-BG"/>
        </w:rPr>
        <w:t xml:space="preserve">, </w:t>
      </w:r>
      <w:proofErr w:type="spellStart"/>
      <w:r>
        <w:rPr>
          <w:rFonts w:ascii="Times New Roman" w:eastAsia="Times New Roman" w:hAnsi="Times New Roman" w:cs="Times New Roman"/>
          <w:color w:val="111111"/>
          <w:kern w:val="36"/>
          <w:sz w:val="24"/>
          <w:szCs w:val="24"/>
          <w:lang w:eastAsia="bg-BG"/>
        </w:rPr>
        <w:t>Saifedean</w:t>
      </w:r>
      <w:proofErr w:type="spellEnd"/>
      <w:r>
        <w:rPr>
          <w:rFonts w:ascii="Times New Roman" w:eastAsia="Times New Roman" w:hAnsi="Times New Roman" w:cs="Times New Roman"/>
          <w:color w:val="111111"/>
          <w:kern w:val="36"/>
          <w:sz w:val="24"/>
          <w:szCs w:val="24"/>
          <w:lang w:eastAsia="bg-BG"/>
        </w:rPr>
        <w:t xml:space="preserve"> </w:t>
      </w:r>
      <w:proofErr w:type="spellStart"/>
      <w:r>
        <w:rPr>
          <w:rFonts w:ascii="Times New Roman" w:eastAsia="Times New Roman" w:hAnsi="Times New Roman" w:cs="Times New Roman"/>
          <w:color w:val="111111"/>
          <w:kern w:val="36"/>
          <w:sz w:val="24"/>
          <w:szCs w:val="24"/>
          <w:lang w:eastAsia="bg-BG"/>
        </w:rPr>
        <w:t>Ammous</w:t>
      </w:r>
      <w:proofErr w:type="spellEnd"/>
    </w:p>
    <w:p w14:paraId="01529947" w14:textId="0F7C2AE4" w:rsidR="004B2658" w:rsidRDefault="004B2658" w:rsidP="004B2658">
      <w:pPr>
        <w:shd w:val="clear" w:color="auto" w:fill="FFFFFF"/>
        <w:spacing w:after="100" w:afterAutospacing="1" w:line="240" w:lineRule="auto"/>
        <w:outlineLvl w:val="0"/>
        <w:rPr>
          <w:rFonts w:ascii="Times New Roman" w:eastAsia="Times New Roman" w:hAnsi="Times New Roman" w:cs="Times New Roman"/>
          <w:color w:val="111111"/>
          <w:kern w:val="36"/>
          <w:sz w:val="24"/>
          <w:szCs w:val="24"/>
          <w:lang w:eastAsia="bg-BG"/>
        </w:rPr>
      </w:pPr>
      <w:r w:rsidRPr="004B2658">
        <w:rPr>
          <w:rFonts w:ascii="Times New Roman" w:eastAsia="Times New Roman" w:hAnsi="Times New Roman" w:cs="Times New Roman"/>
          <w:color w:val="111111"/>
          <w:kern w:val="36"/>
          <w:sz w:val="24"/>
          <w:szCs w:val="24"/>
          <w:lang w:val="bg-BG" w:eastAsia="bg-BG"/>
        </w:rPr>
        <w:t>Cryptocurrency: How Bitcoin and Digital Money are Challenging the Global Economic Order</w:t>
      </w:r>
      <w:r>
        <w:rPr>
          <w:rFonts w:ascii="Times New Roman" w:eastAsia="Times New Roman" w:hAnsi="Times New Roman" w:cs="Times New Roman"/>
          <w:color w:val="111111"/>
          <w:kern w:val="36"/>
          <w:sz w:val="24"/>
          <w:szCs w:val="24"/>
          <w:lang w:eastAsia="bg-BG"/>
        </w:rPr>
        <w:t>, 2016, Paul Vigna and Michael J. Casey</w:t>
      </w:r>
    </w:p>
    <w:p w14:paraId="04BA6892" w14:textId="71FE1603" w:rsidR="00E76826" w:rsidRPr="00E76826" w:rsidRDefault="00E76826" w:rsidP="00E76826">
      <w:pPr>
        <w:shd w:val="clear" w:color="auto" w:fill="FFFFFF"/>
        <w:spacing w:after="100" w:afterAutospacing="1" w:line="240" w:lineRule="auto"/>
        <w:outlineLvl w:val="0"/>
        <w:rPr>
          <w:rFonts w:ascii="Times New Roman" w:eastAsia="Times New Roman" w:hAnsi="Times New Roman" w:cs="Times New Roman"/>
          <w:kern w:val="36"/>
          <w:sz w:val="24"/>
          <w:szCs w:val="24"/>
          <w:lang w:eastAsia="bg-BG"/>
        </w:rPr>
      </w:pPr>
      <w:r w:rsidRPr="00E76826">
        <w:rPr>
          <w:rFonts w:ascii="Times New Roman" w:eastAsia="Times New Roman" w:hAnsi="Times New Roman" w:cs="Times New Roman"/>
          <w:kern w:val="36"/>
          <w:sz w:val="24"/>
          <w:szCs w:val="24"/>
          <w:lang w:val="bg-BG" w:eastAsia="bg-BG"/>
        </w:rPr>
        <w:t>Digital Currency: An International Legal and Regulatory Compliance Guide Paperback –2018</w:t>
      </w:r>
      <w:r w:rsidRPr="00E76826">
        <w:rPr>
          <w:rFonts w:ascii="Times New Roman" w:eastAsia="Times New Roman" w:hAnsi="Times New Roman" w:cs="Times New Roman"/>
          <w:kern w:val="36"/>
          <w:sz w:val="24"/>
          <w:szCs w:val="24"/>
          <w:lang w:eastAsia="bg-BG"/>
        </w:rPr>
        <w:t xml:space="preserve">, </w:t>
      </w:r>
      <w:hyperlink r:id="rId5" w:history="1">
        <w:r w:rsidRPr="00E76826">
          <w:rPr>
            <w:rStyle w:val="Hyperlink"/>
            <w:rFonts w:ascii="Times New Roman" w:hAnsi="Times New Roman" w:cs="Times New Roman"/>
            <w:color w:val="auto"/>
            <w:sz w:val="24"/>
            <w:szCs w:val="24"/>
            <w:u w:val="none"/>
            <w:shd w:val="clear" w:color="auto" w:fill="FFFFFF"/>
          </w:rPr>
          <w:t>Jeffrey H. Matsuura</w:t>
        </w:r>
      </w:hyperlink>
      <w:r w:rsidRPr="00E76826">
        <w:rPr>
          <w:rStyle w:val="author"/>
          <w:rFonts w:ascii="Times New Roman" w:hAnsi="Times New Roman" w:cs="Times New Roman"/>
          <w:sz w:val="24"/>
          <w:szCs w:val="24"/>
          <w:shd w:val="clear" w:color="auto" w:fill="FFFFFF"/>
        </w:rPr>
        <w:t xml:space="preserve"> </w:t>
      </w:r>
    </w:p>
    <w:p w14:paraId="3F43EF71" w14:textId="02A46EF7" w:rsidR="00E76826" w:rsidRPr="00E76826" w:rsidRDefault="00E76826" w:rsidP="00E76826">
      <w:pPr>
        <w:shd w:val="clear" w:color="auto" w:fill="FFFFFF"/>
        <w:spacing w:after="100" w:afterAutospacing="1" w:line="240" w:lineRule="auto"/>
        <w:jc w:val="both"/>
        <w:outlineLvl w:val="0"/>
        <w:rPr>
          <w:rFonts w:ascii="Times New Roman" w:eastAsia="Times New Roman" w:hAnsi="Times New Roman" w:cs="Times New Roman"/>
          <w:kern w:val="36"/>
          <w:sz w:val="24"/>
          <w:szCs w:val="24"/>
          <w:lang w:eastAsia="bg-BG"/>
        </w:rPr>
      </w:pPr>
      <w:r w:rsidRPr="00E76826">
        <w:rPr>
          <w:rFonts w:ascii="Times New Roman" w:eastAsia="Times New Roman" w:hAnsi="Times New Roman" w:cs="Times New Roman"/>
          <w:kern w:val="36"/>
          <w:sz w:val="24"/>
          <w:szCs w:val="24"/>
          <w:lang w:val="bg-BG" w:eastAsia="bg-BG"/>
        </w:rPr>
        <w:t>Disrupting Finance: FinTech and Strategy in the 21st Century (Palgrave Studies in Digital Business &amp; Enabling Technologies)</w:t>
      </w:r>
      <w:r w:rsidRPr="00E76826">
        <w:rPr>
          <w:rFonts w:ascii="Times New Roman" w:eastAsia="Times New Roman" w:hAnsi="Times New Roman" w:cs="Times New Roman"/>
          <w:kern w:val="36"/>
          <w:sz w:val="24"/>
          <w:szCs w:val="24"/>
          <w:lang w:eastAsia="bg-BG"/>
        </w:rPr>
        <w:t xml:space="preserve">, 2018, </w:t>
      </w:r>
      <w:r w:rsidRPr="00E76826">
        <w:rPr>
          <w:rFonts w:ascii="Times New Roman" w:hAnsi="Times New Roman" w:cs="Times New Roman"/>
          <w:sz w:val="24"/>
          <w:szCs w:val="24"/>
          <w:shd w:val="clear" w:color="auto" w:fill="FFFFFF"/>
        </w:rPr>
        <w:t> </w:t>
      </w:r>
      <w:hyperlink r:id="rId6" w:history="1">
        <w:r w:rsidRPr="00E76826">
          <w:rPr>
            <w:rStyle w:val="Hyperlink"/>
            <w:rFonts w:ascii="Times New Roman" w:hAnsi="Times New Roman" w:cs="Times New Roman"/>
            <w:color w:val="auto"/>
            <w:sz w:val="24"/>
            <w:szCs w:val="24"/>
            <w:u w:val="none"/>
            <w:shd w:val="clear" w:color="auto" w:fill="FFFFFF"/>
          </w:rPr>
          <w:t>Theo Lynn</w:t>
        </w:r>
      </w:hyperlink>
      <w:r w:rsidRPr="00E76826">
        <w:rPr>
          <w:rStyle w:val="author"/>
          <w:rFonts w:ascii="Times New Roman" w:hAnsi="Times New Roman" w:cs="Times New Roman"/>
          <w:sz w:val="24"/>
          <w:szCs w:val="24"/>
          <w:shd w:val="clear" w:color="auto" w:fill="FFFFFF"/>
        </w:rPr>
        <w:t> </w:t>
      </w:r>
      <w:r w:rsidRPr="00E76826">
        <w:rPr>
          <w:rStyle w:val="a-color-secondary"/>
          <w:rFonts w:ascii="Times New Roman" w:hAnsi="Times New Roman" w:cs="Times New Roman"/>
          <w:sz w:val="24"/>
          <w:szCs w:val="24"/>
          <w:shd w:val="clear" w:color="auto" w:fill="FFFFFF"/>
        </w:rPr>
        <w:t>(Editor), </w:t>
      </w:r>
      <w:hyperlink r:id="rId7" w:history="1">
        <w:r w:rsidRPr="00E76826">
          <w:rPr>
            <w:rStyle w:val="Hyperlink"/>
            <w:rFonts w:ascii="Times New Roman" w:hAnsi="Times New Roman" w:cs="Times New Roman"/>
            <w:color w:val="auto"/>
            <w:sz w:val="24"/>
            <w:szCs w:val="24"/>
            <w:u w:val="none"/>
            <w:shd w:val="clear" w:color="auto" w:fill="FFFFFF"/>
          </w:rPr>
          <w:t>John G. Mooney</w:t>
        </w:r>
      </w:hyperlink>
      <w:r w:rsidRPr="00E76826">
        <w:rPr>
          <w:rStyle w:val="author"/>
          <w:rFonts w:ascii="Times New Roman" w:hAnsi="Times New Roman" w:cs="Times New Roman"/>
          <w:sz w:val="24"/>
          <w:szCs w:val="24"/>
          <w:shd w:val="clear" w:color="auto" w:fill="FFFFFF"/>
        </w:rPr>
        <w:t> </w:t>
      </w:r>
      <w:r w:rsidRPr="00E76826">
        <w:rPr>
          <w:rStyle w:val="a-color-secondary"/>
          <w:rFonts w:ascii="Times New Roman" w:hAnsi="Times New Roman" w:cs="Times New Roman"/>
          <w:sz w:val="24"/>
          <w:szCs w:val="24"/>
          <w:shd w:val="clear" w:color="auto" w:fill="FFFFFF"/>
        </w:rPr>
        <w:t>(Editor), </w:t>
      </w:r>
      <w:proofErr w:type="spellStart"/>
      <w:r w:rsidR="00A02BCB">
        <w:fldChar w:fldCharType="begin"/>
      </w:r>
      <w:r w:rsidR="00A02BCB">
        <w:instrText xml:space="preserve"> HYPERLINK "https://www.amazon.com/s/ref=dp_byline_sr_ebooks_3?ie=UTF8&amp;field-author=Pierangelo+Rosati&amp;text=Pierangelo+Rosati&amp;sort=relevancerank&amp;search-alias=digital-text" </w:instrText>
      </w:r>
      <w:r w:rsidR="00A02BCB">
        <w:fldChar w:fldCharType="separate"/>
      </w:r>
      <w:r w:rsidRPr="00E76826">
        <w:rPr>
          <w:rStyle w:val="Hyperlink"/>
          <w:rFonts w:ascii="Times New Roman" w:hAnsi="Times New Roman" w:cs="Times New Roman"/>
          <w:color w:val="auto"/>
          <w:sz w:val="24"/>
          <w:szCs w:val="24"/>
          <w:u w:val="none"/>
          <w:shd w:val="clear" w:color="auto" w:fill="FFFFFF"/>
        </w:rPr>
        <w:t>Pierangelo</w:t>
      </w:r>
      <w:proofErr w:type="spellEnd"/>
      <w:r w:rsidRPr="00E76826">
        <w:rPr>
          <w:rStyle w:val="Hyperlink"/>
          <w:rFonts w:ascii="Times New Roman" w:hAnsi="Times New Roman" w:cs="Times New Roman"/>
          <w:color w:val="auto"/>
          <w:sz w:val="24"/>
          <w:szCs w:val="24"/>
          <w:u w:val="none"/>
          <w:shd w:val="clear" w:color="auto" w:fill="FFFFFF"/>
        </w:rPr>
        <w:t xml:space="preserve"> Rosati</w:t>
      </w:r>
      <w:r w:rsidR="00A02BCB">
        <w:rPr>
          <w:rStyle w:val="Hyperlink"/>
          <w:rFonts w:ascii="Times New Roman" w:hAnsi="Times New Roman" w:cs="Times New Roman"/>
          <w:color w:val="auto"/>
          <w:sz w:val="24"/>
          <w:szCs w:val="24"/>
          <w:u w:val="none"/>
          <w:shd w:val="clear" w:color="auto" w:fill="FFFFFF"/>
        </w:rPr>
        <w:fldChar w:fldCharType="end"/>
      </w:r>
      <w:r w:rsidRPr="00E76826">
        <w:rPr>
          <w:rStyle w:val="author"/>
          <w:rFonts w:ascii="Times New Roman" w:hAnsi="Times New Roman" w:cs="Times New Roman"/>
          <w:sz w:val="24"/>
          <w:szCs w:val="24"/>
          <w:shd w:val="clear" w:color="auto" w:fill="FFFFFF"/>
        </w:rPr>
        <w:t> </w:t>
      </w:r>
      <w:r w:rsidRPr="00E76826">
        <w:rPr>
          <w:rStyle w:val="a-color-secondary"/>
          <w:rFonts w:ascii="Times New Roman" w:hAnsi="Times New Roman" w:cs="Times New Roman"/>
          <w:sz w:val="24"/>
          <w:szCs w:val="24"/>
          <w:shd w:val="clear" w:color="auto" w:fill="FFFFFF"/>
        </w:rPr>
        <w:t>(Editor), </w:t>
      </w:r>
      <w:hyperlink r:id="rId8" w:history="1">
        <w:r w:rsidRPr="00E76826">
          <w:rPr>
            <w:rStyle w:val="Hyperlink"/>
            <w:rFonts w:ascii="Times New Roman" w:hAnsi="Times New Roman" w:cs="Times New Roman"/>
            <w:color w:val="auto"/>
            <w:sz w:val="24"/>
            <w:szCs w:val="24"/>
            <w:u w:val="none"/>
            <w:shd w:val="clear" w:color="auto" w:fill="FFFFFF"/>
          </w:rPr>
          <w:t>Mark Cummins</w:t>
        </w:r>
      </w:hyperlink>
      <w:r w:rsidRPr="00E76826">
        <w:rPr>
          <w:rStyle w:val="author"/>
          <w:rFonts w:ascii="Times New Roman" w:hAnsi="Times New Roman" w:cs="Times New Roman"/>
          <w:sz w:val="24"/>
          <w:szCs w:val="24"/>
          <w:shd w:val="clear" w:color="auto" w:fill="FFFFFF"/>
        </w:rPr>
        <w:t> </w:t>
      </w:r>
      <w:r w:rsidRPr="00E76826">
        <w:rPr>
          <w:rStyle w:val="a-color-secondary"/>
          <w:rFonts w:ascii="Times New Roman" w:hAnsi="Times New Roman" w:cs="Times New Roman"/>
          <w:sz w:val="24"/>
          <w:szCs w:val="24"/>
          <w:shd w:val="clear" w:color="auto" w:fill="FFFFFF"/>
        </w:rPr>
        <w:t>(Editor)</w:t>
      </w:r>
    </w:p>
    <w:p w14:paraId="298626F9" w14:textId="77777777" w:rsidR="00E76826" w:rsidRPr="00F449E5" w:rsidRDefault="00E76826" w:rsidP="004B2658">
      <w:pPr>
        <w:shd w:val="clear" w:color="auto" w:fill="FFFFFF"/>
        <w:spacing w:after="100" w:afterAutospacing="1" w:line="240" w:lineRule="auto"/>
        <w:outlineLvl w:val="0"/>
        <w:rPr>
          <w:rFonts w:ascii="Times New Roman" w:eastAsia="Times New Roman" w:hAnsi="Times New Roman" w:cs="Times New Roman"/>
          <w:color w:val="111111"/>
          <w:kern w:val="36"/>
          <w:sz w:val="24"/>
          <w:szCs w:val="24"/>
          <w:lang w:val="bg-BG" w:eastAsia="bg-BG"/>
        </w:rPr>
      </w:pPr>
    </w:p>
    <w:p w14:paraId="3CFFD08E" w14:textId="1E007A42" w:rsidR="004B2658" w:rsidRPr="004B2658" w:rsidRDefault="007E234C" w:rsidP="004B2658">
      <w:pPr>
        <w:shd w:val="clear" w:color="auto" w:fill="FFFFFF"/>
        <w:spacing w:after="100" w:afterAutospacing="1" w:line="240" w:lineRule="auto"/>
        <w:outlineLvl w:val="0"/>
        <w:rPr>
          <w:rFonts w:ascii="Times New Roman" w:hAnsi="Times New Roman" w:cs="Times New Roman"/>
          <w:sz w:val="24"/>
          <w:szCs w:val="24"/>
        </w:rPr>
      </w:pPr>
      <w:hyperlink r:id="rId9" w:history="1">
        <w:r w:rsidR="004B2658" w:rsidRPr="004B2658">
          <w:rPr>
            <w:rStyle w:val="Hyperlink"/>
            <w:rFonts w:ascii="Times New Roman" w:hAnsi="Times New Roman" w:cs="Times New Roman"/>
            <w:color w:val="auto"/>
            <w:sz w:val="24"/>
            <w:szCs w:val="24"/>
          </w:rPr>
          <w:t>https://www.americanexpress.com/us/foreign-exchange/articles/digital-currencies-by-central-banks-for-global-payments/</w:t>
        </w:r>
      </w:hyperlink>
    </w:p>
    <w:p w14:paraId="135F0A59" w14:textId="6615481C" w:rsidR="004B2658" w:rsidRDefault="00E76826" w:rsidP="00E76826">
      <w:pPr>
        <w:shd w:val="clear" w:color="auto" w:fill="FFFFFF"/>
        <w:spacing w:after="100" w:afterAutospacing="1" w:line="240" w:lineRule="auto"/>
        <w:outlineLvl w:val="0"/>
        <w:rPr>
          <w:rFonts w:ascii="Times New Roman" w:hAnsi="Times New Roman" w:cs="Times New Roman"/>
          <w:sz w:val="24"/>
          <w:szCs w:val="24"/>
        </w:rPr>
      </w:pPr>
      <w:r>
        <w:rPr>
          <w:rFonts w:ascii="Times New Roman" w:hAnsi="Times New Roman" w:cs="Times New Roman"/>
          <w:sz w:val="24"/>
          <w:szCs w:val="24"/>
        </w:rPr>
        <w:lastRenderedPageBreak/>
        <w:t>1.</w:t>
      </w:r>
      <w:r w:rsidR="004B2658" w:rsidRPr="004B2658">
        <w:rPr>
          <w:rFonts w:ascii="Times New Roman" w:hAnsi="Times New Roman" w:cs="Times New Roman"/>
          <w:sz w:val="24"/>
          <w:szCs w:val="24"/>
        </w:rPr>
        <w:t>"Interest on Required Reserves and Excess Balances", U.S. Federal Reserve; </w:t>
      </w:r>
      <w:hyperlink r:id="rId10" w:tgtFrame="_blank" w:history="1">
        <w:r w:rsidR="004B2658" w:rsidRPr="004B2658">
          <w:rPr>
            <w:rStyle w:val="Hyperlink"/>
            <w:rFonts w:ascii="Times New Roman" w:hAnsi="Times New Roman" w:cs="Times New Roman"/>
            <w:color w:val="auto"/>
            <w:sz w:val="24"/>
            <w:szCs w:val="24"/>
          </w:rPr>
          <w:t>https://www.federalreserve.gov/monetarypolicy/reqresbalances.htm</w:t>
        </w:r>
      </w:hyperlink>
      <w:r w:rsidR="004B2658" w:rsidRPr="004B2658">
        <w:rPr>
          <w:rFonts w:ascii="Times New Roman" w:hAnsi="Times New Roman" w:cs="Times New Roman"/>
          <w:sz w:val="24"/>
          <w:szCs w:val="24"/>
        </w:rPr>
        <w:br/>
        <w:t>2. "What is the money supply? Is it important?", U.S. Federal Reserve; </w:t>
      </w:r>
      <w:hyperlink r:id="rId11" w:tgtFrame="_blank" w:history="1">
        <w:r w:rsidR="004B2658" w:rsidRPr="004B2658">
          <w:rPr>
            <w:rStyle w:val="Hyperlink"/>
            <w:rFonts w:ascii="Times New Roman" w:hAnsi="Times New Roman" w:cs="Times New Roman"/>
            <w:color w:val="auto"/>
            <w:sz w:val="24"/>
            <w:szCs w:val="24"/>
          </w:rPr>
          <w:t>https://www.federalreserve.gov/faqs/money_12845.htm</w:t>
        </w:r>
      </w:hyperlink>
      <w:r w:rsidR="004B2658" w:rsidRPr="004B2658">
        <w:rPr>
          <w:rFonts w:ascii="Times New Roman" w:hAnsi="Times New Roman" w:cs="Times New Roman"/>
          <w:sz w:val="24"/>
          <w:szCs w:val="24"/>
        </w:rPr>
        <w:br/>
        <w:t>3. "Reserve requirements", U.S. Federal Reserve; </w:t>
      </w:r>
      <w:hyperlink r:id="rId12" w:tgtFrame="_blank" w:history="1">
        <w:r w:rsidR="004B2658" w:rsidRPr="004B2658">
          <w:rPr>
            <w:rStyle w:val="Hyperlink"/>
            <w:rFonts w:ascii="Times New Roman" w:hAnsi="Times New Roman" w:cs="Times New Roman"/>
            <w:color w:val="auto"/>
            <w:sz w:val="24"/>
            <w:szCs w:val="24"/>
          </w:rPr>
          <w:t>https://www.federalreserve.gov/monetarypolicy/reservereq.htm</w:t>
        </w:r>
      </w:hyperlink>
      <w:r w:rsidR="004B2658" w:rsidRPr="004B2658">
        <w:rPr>
          <w:rFonts w:ascii="Times New Roman" w:hAnsi="Times New Roman" w:cs="Times New Roman"/>
          <w:sz w:val="24"/>
          <w:szCs w:val="24"/>
        </w:rPr>
        <w:br/>
        <w:t>4. "Banks don’t lend out reserves", Forbes; </w:t>
      </w:r>
      <w:hyperlink r:id="rId13" w:tgtFrame="_blank" w:history="1">
        <w:r w:rsidR="004B2658" w:rsidRPr="004B2658">
          <w:rPr>
            <w:rStyle w:val="Hyperlink"/>
            <w:rFonts w:ascii="Times New Roman" w:hAnsi="Times New Roman" w:cs="Times New Roman"/>
            <w:color w:val="auto"/>
            <w:sz w:val="24"/>
            <w:szCs w:val="24"/>
          </w:rPr>
          <w:t>http://www.forbes.com/sites/francescoppola/2014/01/21/banks-dont-lend-out-reserves/%235c430d6c3594</w:t>
        </w:r>
      </w:hyperlink>
      <w:r w:rsidR="004B2658" w:rsidRPr="004B2658">
        <w:rPr>
          <w:rFonts w:ascii="Times New Roman" w:hAnsi="Times New Roman" w:cs="Times New Roman"/>
          <w:sz w:val="24"/>
          <w:szCs w:val="24"/>
        </w:rPr>
        <w:br/>
        <w:t>5. "Central banks and digital currencies", Broadbent, Bank of England; </w:t>
      </w:r>
      <w:hyperlink r:id="rId14" w:tgtFrame="_blank" w:history="1">
        <w:r w:rsidR="004B2658" w:rsidRPr="004B2658">
          <w:rPr>
            <w:rStyle w:val="Hyperlink"/>
            <w:rFonts w:ascii="Times New Roman" w:hAnsi="Times New Roman" w:cs="Times New Roman"/>
            <w:color w:val="auto"/>
            <w:sz w:val="24"/>
            <w:szCs w:val="24"/>
          </w:rPr>
          <w:t>http://www.bankofengland.co.uk/publications/Pages/speeches/2016/886.aspx</w:t>
        </w:r>
      </w:hyperlink>
      <w:r w:rsidR="004B2658" w:rsidRPr="004B2658">
        <w:rPr>
          <w:rFonts w:ascii="Times New Roman" w:hAnsi="Times New Roman" w:cs="Times New Roman"/>
          <w:sz w:val="24"/>
          <w:szCs w:val="24"/>
        </w:rPr>
        <w:br/>
        <w:t>6. "Understanding Deposit Insurance", FDIC; </w:t>
      </w:r>
      <w:hyperlink r:id="rId15" w:tgtFrame="_blank" w:history="1">
        <w:r w:rsidR="004B2658" w:rsidRPr="004B2658">
          <w:rPr>
            <w:rStyle w:val="Hyperlink"/>
            <w:rFonts w:ascii="Times New Roman" w:hAnsi="Times New Roman" w:cs="Times New Roman"/>
            <w:color w:val="auto"/>
            <w:sz w:val="24"/>
            <w:szCs w:val="24"/>
          </w:rPr>
          <w:t>https://www.fdic.gov/deposit/deposits/</w:t>
        </w:r>
      </w:hyperlink>
      <w:r w:rsidR="004B2658" w:rsidRPr="004B2658">
        <w:rPr>
          <w:rFonts w:ascii="Times New Roman" w:hAnsi="Times New Roman" w:cs="Times New Roman"/>
          <w:sz w:val="24"/>
          <w:szCs w:val="24"/>
        </w:rPr>
        <w:br/>
        <w:t>7. Money creation in the modern economy, Bank of England; </w:t>
      </w:r>
      <w:hyperlink r:id="rId16" w:tgtFrame="_blank" w:history="1">
        <w:r w:rsidR="004B2658" w:rsidRPr="004B2658">
          <w:rPr>
            <w:rStyle w:val="Hyperlink"/>
            <w:rFonts w:ascii="Times New Roman" w:hAnsi="Times New Roman" w:cs="Times New Roman"/>
            <w:color w:val="auto"/>
            <w:sz w:val="24"/>
            <w:szCs w:val="24"/>
          </w:rPr>
          <w:t>http://www.bankofengland.co.uk/publications/Documents/quarterlybulletin/2014/qb14q102.pdf</w:t>
        </w:r>
      </w:hyperlink>
      <w:r w:rsidR="004B2658" w:rsidRPr="004B2658">
        <w:rPr>
          <w:rFonts w:ascii="Times New Roman" w:hAnsi="Times New Roman" w:cs="Times New Roman"/>
          <w:sz w:val="24"/>
          <w:szCs w:val="24"/>
        </w:rPr>
        <w:br/>
        <w:t>8. "Interest on Excess Reserves as a Monetary Policy Instrument", U.S. Federal Reserve; </w:t>
      </w:r>
      <w:hyperlink r:id="rId17" w:tgtFrame="_blank" w:history="1">
        <w:r w:rsidR="004B2658" w:rsidRPr="004B2658">
          <w:rPr>
            <w:rStyle w:val="Hyperlink"/>
            <w:rFonts w:ascii="Times New Roman" w:hAnsi="Times New Roman" w:cs="Times New Roman"/>
            <w:color w:val="auto"/>
            <w:sz w:val="24"/>
            <w:szCs w:val="24"/>
          </w:rPr>
          <w:t>https://www.newyorkfed.org/newsevents/speeches/2014/pot141007.html</w:t>
        </w:r>
      </w:hyperlink>
      <w:r w:rsidR="004B2658" w:rsidRPr="004B2658">
        <w:rPr>
          <w:rFonts w:ascii="Times New Roman" w:hAnsi="Times New Roman" w:cs="Times New Roman"/>
          <w:sz w:val="24"/>
          <w:szCs w:val="24"/>
        </w:rPr>
        <w:br/>
        <w:t>9. "Interest Rate Control During Normalization", Simon Potter, New York Federal Reserve Bank; </w:t>
      </w:r>
      <w:hyperlink r:id="rId18" w:tgtFrame="_blank" w:history="1">
        <w:r w:rsidR="004B2658" w:rsidRPr="004B2658">
          <w:rPr>
            <w:rStyle w:val="Hyperlink"/>
            <w:rFonts w:ascii="Times New Roman" w:hAnsi="Times New Roman" w:cs="Times New Roman"/>
            <w:color w:val="auto"/>
            <w:sz w:val="24"/>
            <w:szCs w:val="24"/>
          </w:rPr>
          <w:t>https://www.newyorkfed.org/newsevents/speeches/2014/pot141007.html</w:t>
        </w:r>
      </w:hyperlink>
      <w:r w:rsidR="004B2658" w:rsidRPr="004B2658">
        <w:rPr>
          <w:rFonts w:ascii="Times New Roman" w:hAnsi="Times New Roman" w:cs="Times New Roman"/>
          <w:sz w:val="24"/>
          <w:szCs w:val="24"/>
        </w:rPr>
        <w:br/>
        <w:t>10. "Overnight Reverse Repurchase Agreement Facility", U.S. Federal Reserve; </w:t>
      </w:r>
      <w:hyperlink r:id="rId19" w:tgtFrame="_blank" w:history="1">
        <w:r w:rsidR="004B2658" w:rsidRPr="004B2658">
          <w:rPr>
            <w:rStyle w:val="Hyperlink"/>
            <w:rFonts w:ascii="Times New Roman" w:hAnsi="Times New Roman" w:cs="Times New Roman"/>
            <w:color w:val="auto"/>
            <w:sz w:val="24"/>
            <w:szCs w:val="24"/>
          </w:rPr>
          <w:t>https://www.federalreserve.gov/monetarypolicy/overnight-reverse-repurchase-agreements.htm</w:t>
        </w:r>
      </w:hyperlink>
      <w:r w:rsidR="004B2658" w:rsidRPr="004B2658">
        <w:rPr>
          <w:rFonts w:ascii="Times New Roman" w:hAnsi="Times New Roman" w:cs="Times New Roman"/>
          <w:sz w:val="24"/>
          <w:szCs w:val="24"/>
        </w:rPr>
        <w:br/>
        <w:t>11. "How would you be affected if the Bank of England started issuing digital cash?", Positive Money; </w:t>
      </w:r>
      <w:hyperlink r:id="rId20" w:tgtFrame="_blank" w:history="1">
        <w:r w:rsidR="004B2658" w:rsidRPr="004B2658">
          <w:rPr>
            <w:rStyle w:val="Hyperlink"/>
            <w:rFonts w:ascii="Times New Roman" w:hAnsi="Times New Roman" w:cs="Times New Roman"/>
            <w:color w:val="auto"/>
            <w:sz w:val="24"/>
            <w:szCs w:val="24"/>
          </w:rPr>
          <w:t>http://positivemoney.org/2016/02/how-would-you-be-affected-if-the-bank-of-england-starts-issuing-digital-cash/</w:t>
        </w:r>
      </w:hyperlink>
      <w:r w:rsidR="004B2658" w:rsidRPr="004B2658">
        <w:rPr>
          <w:rFonts w:ascii="Times New Roman" w:hAnsi="Times New Roman" w:cs="Times New Roman"/>
          <w:sz w:val="24"/>
          <w:szCs w:val="24"/>
        </w:rPr>
        <w:br/>
        <w:t xml:space="preserve">12. "The macroeconomics of central bank issued digital currencies", </w:t>
      </w:r>
      <w:proofErr w:type="spellStart"/>
      <w:r w:rsidR="004B2658" w:rsidRPr="004B2658">
        <w:rPr>
          <w:rFonts w:ascii="Times New Roman" w:hAnsi="Times New Roman" w:cs="Times New Roman"/>
          <w:sz w:val="24"/>
          <w:szCs w:val="24"/>
        </w:rPr>
        <w:t>Barrdear</w:t>
      </w:r>
      <w:proofErr w:type="spellEnd"/>
      <w:r w:rsidR="004B2658" w:rsidRPr="004B2658">
        <w:rPr>
          <w:rFonts w:ascii="Times New Roman" w:hAnsi="Times New Roman" w:cs="Times New Roman"/>
          <w:sz w:val="24"/>
          <w:szCs w:val="24"/>
        </w:rPr>
        <w:t xml:space="preserve"> &amp; </w:t>
      </w:r>
      <w:proofErr w:type="spellStart"/>
      <w:r w:rsidR="004B2658" w:rsidRPr="004B2658">
        <w:rPr>
          <w:rFonts w:ascii="Times New Roman" w:hAnsi="Times New Roman" w:cs="Times New Roman"/>
          <w:sz w:val="24"/>
          <w:szCs w:val="24"/>
        </w:rPr>
        <w:t>Kumhof</w:t>
      </w:r>
      <w:proofErr w:type="spellEnd"/>
      <w:r w:rsidR="004B2658" w:rsidRPr="004B2658">
        <w:rPr>
          <w:rFonts w:ascii="Times New Roman" w:hAnsi="Times New Roman" w:cs="Times New Roman"/>
          <w:sz w:val="24"/>
          <w:szCs w:val="24"/>
        </w:rPr>
        <w:t>, Bank of England; </w:t>
      </w:r>
      <w:hyperlink r:id="rId21" w:tgtFrame="_blank" w:history="1">
        <w:r w:rsidR="004B2658" w:rsidRPr="004B2658">
          <w:rPr>
            <w:rStyle w:val="Hyperlink"/>
            <w:rFonts w:ascii="Times New Roman" w:hAnsi="Times New Roman" w:cs="Times New Roman"/>
            <w:color w:val="auto"/>
            <w:sz w:val="24"/>
            <w:szCs w:val="24"/>
          </w:rPr>
          <w:t>http://www.bankofengland.co.uk/research/Documents/workingpapers/2016/swp605.pdf</w:t>
        </w:r>
      </w:hyperlink>
      <w:r w:rsidR="004B2658" w:rsidRPr="004B2658">
        <w:rPr>
          <w:rFonts w:ascii="Times New Roman" w:hAnsi="Times New Roman" w:cs="Times New Roman"/>
          <w:sz w:val="24"/>
          <w:szCs w:val="24"/>
        </w:rPr>
        <w:br/>
        <w:t xml:space="preserve">13. "The Chicago Plan Revisited", Benes &amp; </w:t>
      </w:r>
      <w:proofErr w:type="spellStart"/>
      <w:r w:rsidR="004B2658" w:rsidRPr="004B2658">
        <w:rPr>
          <w:rFonts w:ascii="Times New Roman" w:hAnsi="Times New Roman" w:cs="Times New Roman"/>
          <w:sz w:val="24"/>
          <w:szCs w:val="24"/>
        </w:rPr>
        <w:t>Kumhof</w:t>
      </w:r>
      <w:proofErr w:type="spellEnd"/>
      <w:r w:rsidR="004B2658" w:rsidRPr="004B2658">
        <w:rPr>
          <w:rFonts w:ascii="Times New Roman" w:hAnsi="Times New Roman" w:cs="Times New Roman"/>
          <w:sz w:val="24"/>
          <w:szCs w:val="24"/>
        </w:rPr>
        <w:t>, The International Monetary Fund; </w:t>
      </w:r>
      <w:hyperlink r:id="rId22" w:tgtFrame="_blank" w:history="1">
        <w:r w:rsidR="004B2658" w:rsidRPr="004B2658">
          <w:rPr>
            <w:rStyle w:val="Hyperlink"/>
            <w:rFonts w:ascii="Times New Roman" w:hAnsi="Times New Roman" w:cs="Times New Roman"/>
            <w:color w:val="auto"/>
            <w:sz w:val="24"/>
            <w:szCs w:val="24"/>
          </w:rPr>
          <w:t>http://www.imf.org/external/pubs/ft/wp/2012/wp12202.pdf</w:t>
        </w:r>
      </w:hyperlink>
      <w:r w:rsidR="004B2658" w:rsidRPr="004B2658">
        <w:rPr>
          <w:rFonts w:ascii="Times New Roman" w:hAnsi="Times New Roman" w:cs="Times New Roman"/>
          <w:sz w:val="24"/>
          <w:szCs w:val="24"/>
        </w:rPr>
        <w:br/>
        <w:t>14. "Central Banks Make Swaps Permanent As Crisis Backstops", Bloomberg; </w:t>
      </w:r>
      <w:hyperlink r:id="rId23" w:tgtFrame="_blank" w:history="1">
        <w:r w:rsidR="004B2658" w:rsidRPr="004B2658">
          <w:rPr>
            <w:rStyle w:val="Hyperlink"/>
            <w:rFonts w:ascii="Times New Roman" w:hAnsi="Times New Roman" w:cs="Times New Roman"/>
            <w:color w:val="auto"/>
            <w:sz w:val="24"/>
            <w:szCs w:val="24"/>
          </w:rPr>
          <w:t>http://www.bloomberg.com/news/articles/2013-10-31/ecb-makes-crisis-cash-lines-at-central-banks-permanent</w:t>
        </w:r>
      </w:hyperlink>
      <w:r w:rsidR="004B2658" w:rsidRPr="004B2658">
        <w:rPr>
          <w:rFonts w:ascii="Times New Roman" w:hAnsi="Times New Roman" w:cs="Times New Roman"/>
          <w:sz w:val="24"/>
          <w:szCs w:val="24"/>
        </w:rPr>
        <w:br/>
        <w:t>15. "The Bank of England To Explore Distributed Ledger Technology For Settlement", Coindesk; </w:t>
      </w:r>
      <w:hyperlink r:id="rId24" w:tgtFrame="_blank" w:history="1">
        <w:r w:rsidR="004B2658" w:rsidRPr="004B2658">
          <w:rPr>
            <w:rStyle w:val="Hyperlink"/>
            <w:rFonts w:ascii="Times New Roman" w:hAnsi="Times New Roman" w:cs="Times New Roman"/>
            <w:color w:val="auto"/>
            <w:sz w:val="24"/>
            <w:szCs w:val="24"/>
          </w:rPr>
          <w:t>http://www.coindesk.com/bank-england-distributed-ledger-settlement/</w:t>
        </w:r>
      </w:hyperlink>
      <w:r w:rsidR="004B2658" w:rsidRPr="004B2658">
        <w:rPr>
          <w:rFonts w:ascii="Times New Roman" w:hAnsi="Times New Roman" w:cs="Times New Roman"/>
          <w:sz w:val="24"/>
          <w:szCs w:val="24"/>
        </w:rPr>
        <w:br/>
        <w:t xml:space="preserve">16. "Why central banks will issue digital currency", Adam </w:t>
      </w:r>
      <w:proofErr w:type="spellStart"/>
      <w:r w:rsidR="004B2658" w:rsidRPr="004B2658">
        <w:rPr>
          <w:rFonts w:ascii="Times New Roman" w:hAnsi="Times New Roman" w:cs="Times New Roman"/>
          <w:sz w:val="24"/>
          <w:szCs w:val="24"/>
        </w:rPr>
        <w:t>Ludwin</w:t>
      </w:r>
      <w:proofErr w:type="spellEnd"/>
      <w:r w:rsidR="004B2658" w:rsidRPr="004B2658">
        <w:rPr>
          <w:rFonts w:ascii="Times New Roman" w:hAnsi="Times New Roman" w:cs="Times New Roman"/>
          <w:sz w:val="24"/>
          <w:szCs w:val="24"/>
        </w:rPr>
        <w:t>, Chain; </w:t>
      </w:r>
      <w:hyperlink r:id="rId25" w:tgtFrame="_blank" w:history="1">
        <w:r w:rsidR="004B2658" w:rsidRPr="004B2658">
          <w:rPr>
            <w:rStyle w:val="Hyperlink"/>
            <w:rFonts w:ascii="Times New Roman" w:hAnsi="Times New Roman" w:cs="Times New Roman"/>
            <w:color w:val="auto"/>
            <w:sz w:val="24"/>
            <w:szCs w:val="24"/>
          </w:rPr>
          <w:t>https://blog.chain.com/why-central-banks-will-issue-digital-currency-5fd9c1d3d8a2%23.owkpcx65p</w:t>
        </w:r>
      </w:hyperlink>
      <w:r w:rsidR="004B2658" w:rsidRPr="004B2658">
        <w:rPr>
          <w:rFonts w:ascii="Times New Roman" w:hAnsi="Times New Roman" w:cs="Times New Roman"/>
          <w:sz w:val="24"/>
          <w:szCs w:val="24"/>
        </w:rPr>
        <w:br/>
        <w:t>17. "European Central Bank Exploring Blockchain Tech Applications", Coindesk; </w:t>
      </w:r>
      <w:hyperlink r:id="rId26" w:tgtFrame="_blank" w:history="1">
        <w:r w:rsidR="004B2658" w:rsidRPr="004B2658">
          <w:rPr>
            <w:rStyle w:val="Hyperlink"/>
            <w:rFonts w:ascii="Times New Roman" w:hAnsi="Times New Roman" w:cs="Times New Roman"/>
            <w:color w:val="auto"/>
            <w:sz w:val="24"/>
            <w:szCs w:val="24"/>
          </w:rPr>
          <w:t>http://www.coindesk.com/european-central-bank-exploring-blockchain-tech-applications/</w:t>
        </w:r>
      </w:hyperlink>
      <w:r w:rsidR="004B2658" w:rsidRPr="004B2658">
        <w:rPr>
          <w:rFonts w:ascii="Times New Roman" w:hAnsi="Times New Roman" w:cs="Times New Roman"/>
          <w:sz w:val="24"/>
          <w:szCs w:val="24"/>
        </w:rPr>
        <w:br/>
        <w:t>18. "On digital currencies, central banks should lead", Bloomberg; </w:t>
      </w:r>
      <w:hyperlink r:id="rId27" w:tgtFrame="_blank" w:history="1">
        <w:r w:rsidR="004B2658" w:rsidRPr="004B2658">
          <w:rPr>
            <w:rStyle w:val="Hyperlink"/>
            <w:rFonts w:ascii="Times New Roman" w:hAnsi="Times New Roman" w:cs="Times New Roman"/>
            <w:color w:val="auto"/>
            <w:sz w:val="24"/>
            <w:szCs w:val="24"/>
          </w:rPr>
          <w:t>https://www.bloomberg.com/view/articles/2016-09-01/on-digital-currencies-central-banks-should-lead</w:t>
        </w:r>
      </w:hyperlink>
      <w:r w:rsidR="004B2658" w:rsidRPr="004B2658">
        <w:rPr>
          <w:rFonts w:ascii="Times New Roman" w:hAnsi="Times New Roman" w:cs="Times New Roman"/>
          <w:sz w:val="24"/>
          <w:szCs w:val="24"/>
        </w:rPr>
        <w:br/>
        <w:t>19. "QE and bank solvency", Bruegel; </w:t>
      </w:r>
      <w:hyperlink r:id="rId28" w:tgtFrame="_blank" w:history="1">
        <w:r w:rsidR="004B2658" w:rsidRPr="004B2658">
          <w:rPr>
            <w:rStyle w:val="Hyperlink"/>
            <w:rFonts w:ascii="Times New Roman" w:hAnsi="Times New Roman" w:cs="Times New Roman"/>
            <w:color w:val="auto"/>
            <w:sz w:val="24"/>
            <w:szCs w:val="24"/>
          </w:rPr>
          <w:t>http://bruegel.org/2015/01/qe-and-central-bank-solvency/</w:t>
        </w:r>
      </w:hyperlink>
      <w:r w:rsidR="004B2658" w:rsidRPr="004B2658">
        <w:rPr>
          <w:rFonts w:ascii="Times New Roman" w:hAnsi="Times New Roman" w:cs="Times New Roman"/>
          <w:sz w:val="24"/>
          <w:szCs w:val="24"/>
        </w:rPr>
        <w:br/>
        <w:t>20. "Replacing letters of credit with escrow transactions using multi-sig accounts", Koji Takahashi; </w:t>
      </w:r>
      <w:hyperlink r:id="rId29" w:tgtFrame="_blank" w:history="1">
        <w:r w:rsidR="004B2658" w:rsidRPr="004B2658">
          <w:rPr>
            <w:rStyle w:val="Hyperlink"/>
            <w:rFonts w:ascii="Times New Roman" w:hAnsi="Times New Roman" w:cs="Times New Roman"/>
            <w:color w:val="auto"/>
            <w:sz w:val="24"/>
            <w:szCs w:val="24"/>
          </w:rPr>
          <w:t>http://cryptocurrencylaw.blogspot.co.uk/2015/10/replacing-letters-of-credit-with-escrow.html</w:t>
        </w:r>
      </w:hyperlink>
    </w:p>
    <w:p w14:paraId="6EFDB6E4" w14:textId="17B311D4" w:rsidR="004B2658" w:rsidRDefault="004B2658" w:rsidP="004B2658">
      <w:pPr>
        <w:shd w:val="clear" w:color="auto" w:fill="FFFFFF"/>
        <w:spacing w:after="100" w:afterAutospacing="1" w:line="240" w:lineRule="auto"/>
        <w:jc w:val="both"/>
        <w:outlineLvl w:val="0"/>
        <w:rPr>
          <w:rFonts w:ascii="Times New Roman" w:eastAsia="Times New Roman" w:hAnsi="Times New Roman" w:cs="Times New Roman"/>
          <w:kern w:val="36"/>
          <w:sz w:val="24"/>
          <w:szCs w:val="24"/>
          <w:lang w:eastAsia="bg-BG"/>
        </w:rPr>
      </w:pPr>
    </w:p>
    <w:p w14:paraId="1BB9019C" w14:textId="77777777" w:rsidR="00E71AB2" w:rsidRPr="004B2658" w:rsidRDefault="00E71AB2" w:rsidP="004B2658">
      <w:pPr>
        <w:shd w:val="clear" w:color="auto" w:fill="FFFFFF"/>
        <w:spacing w:after="100" w:afterAutospacing="1" w:line="240" w:lineRule="auto"/>
        <w:jc w:val="both"/>
        <w:outlineLvl w:val="0"/>
        <w:rPr>
          <w:rFonts w:ascii="Times New Roman" w:eastAsia="Times New Roman" w:hAnsi="Times New Roman" w:cs="Times New Roman"/>
          <w:kern w:val="36"/>
          <w:sz w:val="24"/>
          <w:szCs w:val="24"/>
          <w:lang w:eastAsia="bg-BG"/>
        </w:rPr>
      </w:pPr>
    </w:p>
    <w:p w14:paraId="3D5D7D10" w14:textId="6B983E0A" w:rsidR="004B2658" w:rsidRPr="00306AC5" w:rsidRDefault="005A46D3" w:rsidP="004B2658">
      <w:pPr>
        <w:shd w:val="clear" w:color="auto" w:fill="FFFFFF"/>
        <w:spacing w:after="100" w:afterAutospacing="1" w:line="240" w:lineRule="auto"/>
        <w:jc w:val="both"/>
        <w:outlineLvl w:val="0"/>
        <w:rPr>
          <w:rFonts w:ascii="Times New Roman" w:eastAsia="Times New Roman" w:hAnsi="Times New Roman" w:cs="Times New Roman"/>
          <w:b/>
          <w:bCs/>
          <w:color w:val="111111"/>
          <w:kern w:val="36"/>
          <w:sz w:val="28"/>
          <w:szCs w:val="28"/>
          <w:lang w:eastAsia="bg-BG"/>
        </w:rPr>
      </w:pPr>
      <w:r>
        <w:rPr>
          <w:rFonts w:ascii="Times New Roman" w:eastAsia="Times New Roman" w:hAnsi="Times New Roman" w:cs="Times New Roman"/>
          <w:b/>
          <w:bCs/>
          <w:color w:val="111111"/>
          <w:kern w:val="36"/>
          <w:sz w:val="28"/>
          <w:szCs w:val="28"/>
          <w:lang w:eastAsia="bg-BG"/>
        </w:rPr>
        <w:t>R</w:t>
      </w:r>
      <w:r w:rsidR="00306AC5" w:rsidRPr="00306AC5">
        <w:rPr>
          <w:rFonts w:ascii="Times New Roman" w:eastAsia="Times New Roman" w:hAnsi="Times New Roman" w:cs="Times New Roman"/>
          <w:b/>
          <w:bCs/>
          <w:color w:val="111111"/>
          <w:kern w:val="36"/>
          <w:sz w:val="28"/>
          <w:szCs w:val="28"/>
          <w:lang w:eastAsia="bg-BG"/>
        </w:rPr>
        <w:t>esearch methodology</w:t>
      </w:r>
    </w:p>
    <w:p w14:paraId="5160F35A" w14:textId="15CC60DB" w:rsidR="005A46D3" w:rsidRDefault="00304535" w:rsidP="009E3957">
      <w:pPr>
        <w:shd w:val="clear" w:color="auto" w:fill="FFFFFF"/>
        <w:spacing w:after="100" w:afterAutospacing="1" w:line="360" w:lineRule="auto"/>
        <w:jc w:val="both"/>
        <w:outlineLvl w:val="0"/>
        <w:rPr>
          <w:rFonts w:ascii="Times New Roman" w:eastAsia="Times New Roman" w:hAnsi="Times New Roman" w:cs="Times New Roman"/>
          <w:color w:val="111111"/>
          <w:kern w:val="36"/>
          <w:sz w:val="24"/>
          <w:szCs w:val="24"/>
          <w:lang w:eastAsia="bg-BG"/>
        </w:rPr>
      </w:pPr>
      <w:r>
        <w:rPr>
          <w:rFonts w:ascii="Times New Roman" w:eastAsia="Times New Roman" w:hAnsi="Times New Roman" w:cs="Times New Roman"/>
          <w:color w:val="111111"/>
          <w:kern w:val="36"/>
          <w:sz w:val="24"/>
          <w:szCs w:val="24"/>
          <w:lang w:eastAsia="bg-BG"/>
        </w:rPr>
        <w:t>Research methodology is very important part of the research process and it is crucial the researcher to determine the</w:t>
      </w:r>
      <w:r w:rsidR="00B24674">
        <w:rPr>
          <w:rFonts w:ascii="Times New Roman" w:eastAsia="Times New Roman" w:hAnsi="Times New Roman" w:cs="Times New Roman"/>
          <w:color w:val="111111"/>
          <w:kern w:val="36"/>
          <w:sz w:val="24"/>
          <w:szCs w:val="24"/>
          <w:lang w:val="bg-BG" w:eastAsia="bg-BG"/>
        </w:rPr>
        <w:t xml:space="preserve"> </w:t>
      </w:r>
      <w:r w:rsidR="00B24674">
        <w:rPr>
          <w:rFonts w:ascii="Times New Roman" w:eastAsia="Times New Roman" w:hAnsi="Times New Roman" w:cs="Times New Roman"/>
          <w:color w:val="111111"/>
          <w:kern w:val="36"/>
          <w:sz w:val="24"/>
          <w:szCs w:val="24"/>
          <w:lang w:eastAsia="bg-BG"/>
        </w:rPr>
        <w:t>research</w:t>
      </w:r>
      <w:r>
        <w:rPr>
          <w:rFonts w:ascii="Times New Roman" w:eastAsia="Times New Roman" w:hAnsi="Times New Roman" w:cs="Times New Roman"/>
          <w:color w:val="111111"/>
          <w:kern w:val="36"/>
          <w:sz w:val="24"/>
          <w:szCs w:val="24"/>
          <w:lang w:eastAsia="bg-BG"/>
        </w:rPr>
        <w:t xml:space="preserve"> techniques and </w:t>
      </w:r>
      <w:r w:rsidR="004027D5">
        <w:rPr>
          <w:rFonts w:ascii="Times New Roman" w:eastAsia="Times New Roman" w:hAnsi="Times New Roman" w:cs="Times New Roman"/>
          <w:color w:val="111111"/>
          <w:kern w:val="36"/>
          <w:sz w:val="24"/>
          <w:szCs w:val="24"/>
          <w:lang w:eastAsia="bg-BG"/>
        </w:rPr>
        <w:t>methods</w:t>
      </w:r>
      <w:r>
        <w:rPr>
          <w:rFonts w:ascii="Times New Roman" w:eastAsia="Times New Roman" w:hAnsi="Times New Roman" w:cs="Times New Roman"/>
          <w:color w:val="111111"/>
          <w:kern w:val="36"/>
          <w:sz w:val="24"/>
          <w:szCs w:val="24"/>
          <w:lang w:eastAsia="bg-BG"/>
        </w:rPr>
        <w:t xml:space="preserve"> before moving forward towards data collection and </w:t>
      </w:r>
      <w:r w:rsidR="00B24287">
        <w:rPr>
          <w:rFonts w:ascii="Times New Roman" w:eastAsia="Times New Roman" w:hAnsi="Times New Roman" w:cs="Times New Roman"/>
          <w:color w:val="111111"/>
          <w:kern w:val="36"/>
          <w:sz w:val="24"/>
          <w:szCs w:val="24"/>
          <w:lang w:eastAsia="bg-BG"/>
        </w:rPr>
        <w:t>analysis of the collected data.</w:t>
      </w:r>
      <w:r>
        <w:rPr>
          <w:rFonts w:ascii="Times New Roman" w:eastAsia="Times New Roman" w:hAnsi="Times New Roman" w:cs="Times New Roman"/>
          <w:color w:val="111111"/>
          <w:kern w:val="36"/>
          <w:sz w:val="24"/>
          <w:szCs w:val="24"/>
          <w:lang w:eastAsia="bg-BG"/>
        </w:rPr>
        <w:t xml:space="preserve"> </w:t>
      </w:r>
      <w:r w:rsidR="006D47BF">
        <w:rPr>
          <w:rFonts w:ascii="Times New Roman" w:eastAsia="Times New Roman" w:hAnsi="Times New Roman" w:cs="Times New Roman"/>
          <w:color w:val="111111"/>
          <w:kern w:val="36"/>
          <w:sz w:val="24"/>
          <w:szCs w:val="24"/>
          <w:lang w:eastAsia="bg-BG"/>
        </w:rPr>
        <w:t xml:space="preserve">Decisions about the choice of methodology research methods are made with </w:t>
      </w:r>
      <w:r w:rsidR="00901F02">
        <w:rPr>
          <w:rFonts w:ascii="Times New Roman" w:eastAsia="Times New Roman" w:hAnsi="Times New Roman" w:cs="Times New Roman"/>
          <w:color w:val="111111"/>
          <w:kern w:val="36"/>
          <w:sz w:val="24"/>
          <w:szCs w:val="24"/>
          <w:lang w:eastAsia="bg-BG"/>
        </w:rPr>
        <w:t xml:space="preserve">reference to the main purposes and objectives of the research project discussed in this research proposal. </w:t>
      </w:r>
      <w:r w:rsidR="00306AC5">
        <w:rPr>
          <w:rFonts w:ascii="Times New Roman" w:eastAsia="Times New Roman" w:hAnsi="Times New Roman" w:cs="Times New Roman"/>
          <w:color w:val="111111"/>
          <w:kern w:val="36"/>
          <w:sz w:val="24"/>
          <w:szCs w:val="24"/>
          <w:lang w:eastAsia="bg-BG"/>
        </w:rPr>
        <w:t>For the purposes of this case study will be</w:t>
      </w:r>
      <w:r w:rsidR="001B119C">
        <w:rPr>
          <w:rFonts w:ascii="Times New Roman" w:eastAsia="Times New Roman" w:hAnsi="Times New Roman" w:cs="Times New Roman"/>
          <w:color w:val="111111"/>
          <w:kern w:val="36"/>
          <w:sz w:val="24"/>
          <w:szCs w:val="24"/>
          <w:lang w:eastAsia="bg-BG"/>
        </w:rPr>
        <w:t xml:space="preserve"> used these research</w:t>
      </w:r>
      <w:r w:rsidR="00B24674">
        <w:rPr>
          <w:rFonts w:ascii="Times New Roman" w:eastAsia="Times New Roman" w:hAnsi="Times New Roman" w:cs="Times New Roman"/>
          <w:color w:val="111111"/>
          <w:kern w:val="36"/>
          <w:sz w:val="24"/>
          <w:szCs w:val="24"/>
          <w:lang w:eastAsia="bg-BG"/>
        </w:rPr>
        <w:t xml:space="preserve"> </w:t>
      </w:r>
      <w:r w:rsidR="001B119C">
        <w:rPr>
          <w:rFonts w:ascii="Times New Roman" w:eastAsia="Times New Roman" w:hAnsi="Times New Roman" w:cs="Times New Roman"/>
          <w:color w:val="111111"/>
          <w:kern w:val="36"/>
          <w:sz w:val="24"/>
          <w:szCs w:val="24"/>
          <w:lang w:eastAsia="bg-BG"/>
        </w:rPr>
        <w:t xml:space="preserve">methods: </w:t>
      </w:r>
      <w:r w:rsidR="00066439">
        <w:rPr>
          <w:rFonts w:ascii="Times New Roman" w:eastAsia="Times New Roman" w:hAnsi="Times New Roman" w:cs="Times New Roman"/>
          <w:color w:val="111111"/>
          <w:kern w:val="36"/>
          <w:sz w:val="24"/>
          <w:szCs w:val="24"/>
          <w:lang w:eastAsia="bg-BG"/>
        </w:rPr>
        <w:t xml:space="preserve">publication researches, interviews, articles, books, textbooks and other research techniques and could also include both present and historical information. In terms of collection of </w:t>
      </w:r>
      <w:r w:rsidR="006B5A1D">
        <w:rPr>
          <w:rFonts w:ascii="Times New Roman" w:eastAsia="Times New Roman" w:hAnsi="Times New Roman" w:cs="Times New Roman"/>
          <w:color w:val="111111"/>
          <w:kern w:val="36"/>
          <w:sz w:val="24"/>
          <w:szCs w:val="24"/>
          <w:lang w:eastAsia="bg-BG"/>
        </w:rPr>
        <w:t xml:space="preserve">primary and secondary </w:t>
      </w:r>
      <w:r w:rsidR="00066439">
        <w:rPr>
          <w:rFonts w:ascii="Times New Roman" w:eastAsia="Times New Roman" w:hAnsi="Times New Roman" w:cs="Times New Roman"/>
          <w:color w:val="111111"/>
          <w:kern w:val="36"/>
          <w:sz w:val="24"/>
          <w:szCs w:val="24"/>
          <w:lang w:eastAsia="bg-BG"/>
        </w:rPr>
        <w:t xml:space="preserve">data will be used also </w:t>
      </w:r>
      <w:r w:rsidR="006B5A1D">
        <w:rPr>
          <w:rFonts w:ascii="Times New Roman" w:eastAsia="Times New Roman" w:hAnsi="Times New Roman" w:cs="Times New Roman"/>
          <w:color w:val="111111"/>
          <w:kern w:val="36"/>
          <w:sz w:val="24"/>
          <w:szCs w:val="24"/>
          <w:lang w:eastAsia="bg-BG"/>
        </w:rPr>
        <w:t>qualitative and quantitative methods.</w:t>
      </w:r>
    </w:p>
    <w:p w14:paraId="6B6B1E51" w14:textId="5911E9D0" w:rsidR="005A46D3" w:rsidRDefault="005A46D3" w:rsidP="009E3957">
      <w:pPr>
        <w:shd w:val="clear" w:color="auto" w:fill="FFFFFF"/>
        <w:spacing w:after="100" w:afterAutospacing="1" w:line="360" w:lineRule="auto"/>
        <w:jc w:val="both"/>
        <w:outlineLvl w:val="0"/>
        <w:rPr>
          <w:rFonts w:ascii="Times New Roman" w:eastAsia="Times New Roman" w:hAnsi="Times New Roman" w:cs="Times New Roman"/>
          <w:b/>
          <w:bCs/>
          <w:color w:val="111111"/>
          <w:kern w:val="36"/>
          <w:sz w:val="24"/>
          <w:szCs w:val="24"/>
          <w:lang w:eastAsia="bg-BG"/>
        </w:rPr>
      </w:pPr>
      <w:r w:rsidRPr="007F39ED">
        <w:rPr>
          <w:rFonts w:ascii="Times New Roman" w:eastAsia="Times New Roman" w:hAnsi="Times New Roman" w:cs="Times New Roman"/>
          <w:b/>
          <w:bCs/>
          <w:color w:val="111111"/>
          <w:kern w:val="36"/>
          <w:sz w:val="24"/>
          <w:szCs w:val="24"/>
          <w:lang w:eastAsia="bg-BG"/>
        </w:rPr>
        <w:t>Research design:</w:t>
      </w:r>
    </w:p>
    <w:p w14:paraId="1F43BFD5" w14:textId="27CAF717" w:rsidR="004027D5" w:rsidRPr="008C6D8C" w:rsidRDefault="004027D5" w:rsidP="009E3957">
      <w:pPr>
        <w:shd w:val="clear" w:color="auto" w:fill="FFFFFF"/>
        <w:spacing w:after="100" w:afterAutospacing="1" w:line="360" w:lineRule="auto"/>
        <w:jc w:val="both"/>
        <w:outlineLvl w:val="0"/>
        <w:rPr>
          <w:rFonts w:ascii="Times New Roman" w:eastAsia="Times New Roman" w:hAnsi="Times New Roman" w:cs="Times New Roman"/>
          <w:color w:val="111111"/>
          <w:kern w:val="36"/>
          <w:sz w:val="24"/>
          <w:szCs w:val="24"/>
          <w:lang w:eastAsia="bg-BG"/>
        </w:rPr>
      </w:pPr>
      <w:r w:rsidRPr="008C6D8C">
        <w:rPr>
          <w:rFonts w:ascii="Times New Roman" w:eastAsia="Times New Roman" w:hAnsi="Times New Roman" w:cs="Times New Roman"/>
          <w:color w:val="111111"/>
          <w:kern w:val="36"/>
          <w:sz w:val="24"/>
          <w:szCs w:val="24"/>
          <w:lang w:eastAsia="bg-BG"/>
        </w:rPr>
        <w:t xml:space="preserve">In the proposed case study will be used descriptive type of quantitative research design and correlational type </w:t>
      </w:r>
      <w:r w:rsidR="008C6D8C" w:rsidRPr="008C6D8C">
        <w:rPr>
          <w:rFonts w:ascii="Times New Roman" w:eastAsia="Times New Roman" w:hAnsi="Times New Roman" w:cs="Times New Roman"/>
          <w:color w:val="111111"/>
          <w:kern w:val="36"/>
          <w:sz w:val="24"/>
          <w:szCs w:val="24"/>
          <w:lang w:eastAsia="bg-BG"/>
        </w:rPr>
        <w:t>which will help in data collection process and</w:t>
      </w:r>
      <w:r w:rsidR="000A7232">
        <w:rPr>
          <w:rFonts w:ascii="Times New Roman" w:eastAsia="Times New Roman" w:hAnsi="Times New Roman" w:cs="Times New Roman"/>
          <w:color w:val="111111"/>
          <w:kern w:val="36"/>
          <w:sz w:val="24"/>
          <w:szCs w:val="24"/>
          <w:lang w:eastAsia="bg-BG"/>
        </w:rPr>
        <w:t xml:space="preserve"> will help</w:t>
      </w:r>
      <w:r w:rsidR="008C6D8C" w:rsidRPr="008C6D8C">
        <w:rPr>
          <w:rFonts w:ascii="Times New Roman" w:eastAsia="Times New Roman" w:hAnsi="Times New Roman" w:cs="Times New Roman"/>
          <w:color w:val="111111"/>
          <w:kern w:val="36"/>
          <w:sz w:val="24"/>
          <w:szCs w:val="24"/>
          <w:lang w:eastAsia="bg-BG"/>
        </w:rPr>
        <w:t xml:space="preserve"> in converting the collected data into information which will be used in research process and will help to be fully completed the case study</w:t>
      </w:r>
      <w:r w:rsidR="000A7232">
        <w:rPr>
          <w:rFonts w:ascii="Times New Roman" w:eastAsia="Times New Roman" w:hAnsi="Times New Roman" w:cs="Times New Roman"/>
          <w:color w:val="111111"/>
          <w:kern w:val="36"/>
          <w:sz w:val="24"/>
          <w:szCs w:val="24"/>
          <w:lang w:eastAsia="bg-BG"/>
        </w:rPr>
        <w:t xml:space="preserve"> and to be answered on the research questions. </w:t>
      </w:r>
    </w:p>
    <w:p w14:paraId="4260560E" w14:textId="173FE3B0" w:rsidR="008C6D8C" w:rsidRDefault="008C6D8C" w:rsidP="009E3957">
      <w:pPr>
        <w:shd w:val="clear" w:color="auto" w:fill="FFFFFF"/>
        <w:spacing w:after="100" w:afterAutospacing="1" w:line="360" w:lineRule="auto"/>
        <w:jc w:val="both"/>
        <w:outlineLvl w:val="0"/>
        <w:rPr>
          <w:rFonts w:ascii="Times New Roman" w:eastAsia="Times New Roman" w:hAnsi="Times New Roman" w:cs="Times New Roman"/>
          <w:b/>
          <w:bCs/>
          <w:color w:val="111111"/>
          <w:kern w:val="36"/>
          <w:sz w:val="24"/>
          <w:szCs w:val="24"/>
          <w:lang w:eastAsia="bg-BG"/>
        </w:rPr>
      </w:pPr>
      <w:r>
        <w:rPr>
          <w:rFonts w:ascii="Times New Roman" w:eastAsia="Times New Roman" w:hAnsi="Times New Roman" w:cs="Times New Roman"/>
          <w:b/>
          <w:bCs/>
          <w:color w:val="111111"/>
          <w:kern w:val="36"/>
          <w:sz w:val="24"/>
          <w:szCs w:val="24"/>
          <w:lang w:eastAsia="bg-BG"/>
        </w:rPr>
        <w:t>Data Collection:</w:t>
      </w:r>
    </w:p>
    <w:p w14:paraId="39A5EA5B" w14:textId="7EBA62BF" w:rsidR="000A7232" w:rsidRDefault="008C6D8C" w:rsidP="009E3957">
      <w:pPr>
        <w:shd w:val="clear" w:color="auto" w:fill="FFFFFF"/>
        <w:spacing w:after="100" w:afterAutospacing="1" w:line="360" w:lineRule="auto"/>
        <w:jc w:val="both"/>
        <w:outlineLvl w:val="0"/>
        <w:rPr>
          <w:rFonts w:ascii="Times New Roman" w:eastAsia="Times New Roman" w:hAnsi="Times New Roman" w:cs="Times New Roman"/>
          <w:color w:val="111111"/>
          <w:kern w:val="36"/>
          <w:sz w:val="24"/>
          <w:szCs w:val="24"/>
          <w:lang w:eastAsia="bg-BG"/>
        </w:rPr>
      </w:pPr>
      <w:r w:rsidRPr="008C6D8C">
        <w:rPr>
          <w:rFonts w:ascii="Times New Roman" w:eastAsia="Times New Roman" w:hAnsi="Times New Roman" w:cs="Times New Roman"/>
          <w:color w:val="111111"/>
          <w:kern w:val="36"/>
          <w:sz w:val="24"/>
          <w:szCs w:val="24"/>
          <w:lang w:eastAsia="bg-BG"/>
        </w:rPr>
        <w:t xml:space="preserve">Data collection is a significant part of the research process because if the information is not collected or if it’s not collected the proper information it couldn’t be possible to find answers of the research problem, to test the hypothesis and to evaluate the outcomes. </w:t>
      </w:r>
      <w:r>
        <w:rPr>
          <w:rFonts w:ascii="Times New Roman" w:eastAsia="Times New Roman" w:hAnsi="Times New Roman" w:cs="Times New Roman"/>
          <w:color w:val="111111"/>
          <w:kern w:val="36"/>
          <w:sz w:val="24"/>
          <w:szCs w:val="24"/>
          <w:lang w:eastAsia="bg-BG"/>
        </w:rPr>
        <w:t>For the purposes of following study will be discussed the data collection methods which were chosen</w:t>
      </w:r>
      <w:r w:rsidR="000A7232">
        <w:rPr>
          <w:rFonts w:ascii="Times New Roman" w:eastAsia="Times New Roman" w:hAnsi="Times New Roman" w:cs="Times New Roman"/>
          <w:color w:val="111111"/>
          <w:kern w:val="36"/>
          <w:sz w:val="24"/>
          <w:szCs w:val="24"/>
          <w:lang w:eastAsia="bg-BG"/>
        </w:rPr>
        <w:t xml:space="preserve">. In the terms of the nature of the following research will be used </w:t>
      </w:r>
      <w:r w:rsidR="00A02BCB">
        <w:rPr>
          <w:rFonts w:ascii="Times New Roman" w:eastAsia="Times New Roman" w:hAnsi="Times New Roman" w:cs="Times New Roman"/>
          <w:color w:val="111111"/>
          <w:kern w:val="36"/>
          <w:sz w:val="24"/>
          <w:szCs w:val="24"/>
          <w:lang w:eastAsia="bg-BG"/>
        </w:rPr>
        <w:t xml:space="preserve">mainly </w:t>
      </w:r>
      <w:r w:rsidR="000A7232">
        <w:rPr>
          <w:rFonts w:ascii="Times New Roman" w:eastAsia="Times New Roman" w:hAnsi="Times New Roman" w:cs="Times New Roman"/>
          <w:color w:val="111111"/>
          <w:kern w:val="36"/>
          <w:sz w:val="24"/>
          <w:szCs w:val="24"/>
          <w:lang w:eastAsia="bg-BG"/>
        </w:rPr>
        <w:t xml:space="preserve">qualitative data collections methods because it is closely associated with the </w:t>
      </w:r>
      <w:r w:rsidR="00A02BCB">
        <w:rPr>
          <w:rFonts w:ascii="Times New Roman" w:eastAsia="Times New Roman" w:hAnsi="Times New Roman" w:cs="Times New Roman"/>
          <w:color w:val="111111"/>
          <w:kern w:val="36"/>
          <w:sz w:val="24"/>
          <w:szCs w:val="24"/>
          <w:lang w:eastAsia="bg-BG"/>
        </w:rPr>
        <w:t xml:space="preserve">research aims and objectives. It will be also used quantitative methods of data collection to be analysed the prices of the main cryptocurrencies  have to be collected data about the prices of </w:t>
      </w:r>
    </w:p>
    <w:p w14:paraId="30724998" w14:textId="40B82ABA" w:rsidR="000A7232" w:rsidRPr="008C6D8C" w:rsidRDefault="000A7232" w:rsidP="009E3957">
      <w:pPr>
        <w:shd w:val="clear" w:color="auto" w:fill="FFFFFF"/>
        <w:spacing w:after="100" w:afterAutospacing="1" w:line="360" w:lineRule="auto"/>
        <w:jc w:val="both"/>
        <w:outlineLvl w:val="0"/>
        <w:rPr>
          <w:rFonts w:ascii="Times New Roman" w:eastAsia="Times New Roman" w:hAnsi="Times New Roman" w:cs="Times New Roman"/>
          <w:color w:val="111111"/>
          <w:kern w:val="36"/>
          <w:sz w:val="24"/>
          <w:szCs w:val="24"/>
          <w:lang w:eastAsia="bg-BG"/>
        </w:rPr>
      </w:pPr>
      <w:r>
        <w:rPr>
          <w:rFonts w:ascii="Times New Roman" w:eastAsia="Times New Roman" w:hAnsi="Times New Roman" w:cs="Times New Roman"/>
          <w:color w:val="111111"/>
          <w:kern w:val="36"/>
          <w:sz w:val="24"/>
          <w:szCs w:val="24"/>
          <w:lang w:eastAsia="bg-BG"/>
        </w:rPr>
        <w:t xml:space="preserve">Primary Data Collection methods: </w:t>
      </w:r>
    </w:p>
    <w:p w14:paraId="2D17BDF7" w14:textId="78763F66" w:rsidR="00066439" w:rsidRDefault="006B5A1D" w:rsidP="009E3957">
      <w:pPr>
        <w:shd w:val="clear" w:color="auto" w:fill="FFFFFF"/>
        <w:spacing w:after="100" w:afterAutospacing="1" w:line="360" w:lineRule="auto"/>
        <w:jc w:val="both"/>
        <w:outlineLvl w:val="0"/>
        <w:rPr>
          <w:rFonts w:ascii="Times New Roman" w:eastAsia="Times New Roman" w:hAnsi="Times New Roman" w:cs="Times New Roman"/>
          <w:color w:val="111111"/>
          <w:kern w:val="36"/>
          <w:sz w:val="24"/>
          <w:szCs w:val="24"/>
          <w:lang w:eastAsia="bg-BG"/>
        </w:rPr>
      </w:pPr>
      <w:r>
        <w:rPr>
          <w:rFonts w:ascii="Times New Roman" w:eastAsia="Times New Roman" w:hAnsi="Times New Roman" w:cs="Times New Roman"/>
          <w:color w:val="111111"/>
          <w:kern w:val="36"/>
          <w:sz w:val="24"/>
          <w:szCs w:val="24"/>
          <w:lang w:eastAsia="bg-BG"/>
        </w:rPr>
        <w:t xml:space="preserve"> </w:t>
      </w:r>
    </w:p>
    <w:p w14:paraId="1A65F026" w14:textId="53BA9C79" w:rsidR="00E71AB2" w:rsidRPr="00E71AB2" w:rsidRDefault="00E71AB2" w:rsidP="004B2658">
      <w:pPr>
        <w:shd w:val="clear" w:color="auto" w:fill="FFFFFF"/>
        <w:spacing w:after="100" w:afterAutospacing="1" w:line="240" w:lineRule="auto"/>
        <w:jc w:val="both"/>
        <w:outlineLvl w:val="0"/>
        <w:rPr>
          <w:rFonts w:ascii="Times New Roman" w:eastAsia="Times New Roman" w:hAnsi="Times New Roman" w:cs="Times New Roman"/>
          <w:b/>
          <w:bCs/>
          <w:color w:val="111111"/>
          <w:kern w:val="36"/>
          <w:sz w:val="28"/>
          <w:szCs w:val="28"/>
          <w:lang w:eastAsia="bg-BG"/>
        </w:rPr>
      </w:pPr>
      <w:r w:rsidRPr="00E71AB2">
        <w:rPr>
          <w:rFonts w:ascii="Times New Roman" w:eastAsia="Times New Roman" w:hAnsi="Times New Roman" w:cs="Times New Roman"/>
          <w:b/>
          <w:bCs/>
          <w:color w:val="111111"/>
          <w:kern w:val="36"/>
          <w:sz w:val="28"/>
          <w:szCs w:val="28"/>
          <w:lang w:eastAsia="bg-BG"/>
        </w:rPr>
        <w:t>Significance of the research</w:t>
      </w:r>
    </w:p>
    <w:p w14:paraId="361A19C8" w14:textId="16C10D21" w:rsidR="001B119C" w:rsidRDefault="001A3622" w:rsidP="00E932DB">
      <w:pPr>
        <w:shd w:val="clear" w:color="auto" w:fill="FFFFFF"/>
        <w:spacing w:after="100" w:afterAutospacing="1" w:line="360" w:lineRule="auto"/>
        <w:jc w:val="both"/>
        <w:outlineLvl w:val="0"/>
        <w:rPr>
          <w:rFonts w:ascii="Times New Roman" w:eastAsia="Times New Roman" w:hAnsi="Times New Roman" w:cs="Times New Roman"/>
          <w:color w:val="111111"/>
          <w:kern w:val="36"/>
          <w:sz w:val="24"/>
          <w:szCs w:val="24"/>
          <w:lang w:eastAsia="bg-BG"/>
        </w:rPr>
      </w:pPr>
      <w:r>
        <w:rPr>
          <w:rFonts w:ascii="Times New Roman" w:eastAsia="Times New Roman" w:hAnsi="Times New Roman" w:cs="Times New Roman"/>
          <w:color w:val="111111"/>
          <w:kern w:val="36"/>
          <w:sz w:val="24"/>
          <w:szCs w:val="24"/>
          <w:lang w:eastAsia="bg-BG"/>
        </w:rPr>
        <w:lastRenderedPageBreak/>
        <w:t xml:space="preserve">It is worth this theme to be researched and analysed because </w:t>
      </w:r>
      <w:r w:rsidR="00276E56">
        <w:rPr>
          <w:rFonts w:ascii="Times New Roman" w:eastAsia="Times New Roman" w:hAnsi="Times New Roman" w:cs="Times New Roman"/>
          <w:color w:val="111111"/>
          <w:kern w:val="36"/>
          <w:sz w:val="24"/>
          <w:szCs w:val="24"/>
          <w:lang w:eastAsia="bg-BG"/>
        </w:rPr>
        <w:t xml:space="preserve">there are a lot of future perspectives for development of modern digital banking </w:t>
      </w:r>
      <w:r w:rsidR="00497B65">
        <w:rPr>
          <w:rFonts w:ascii="Times New Roman" w:eastAsia="Times New Roman" w:hAnsi="Times New Roman" w:cs="Times New Roman"/>
          <w:color w:val="111111"/>
          <w:kern w:val="36"/>
          <w:sz w:val="24"/>
          <w:szCs w:val="24"/>
          <w:lang w:eastAsia="bg-BG"/>
        </w:rPr>
        <w:t xml:space="preserve">if it is used the digital technology of cryptocurrencies </w:t>
      </w:r>
      <w:r w:rsidR="00276E56">
        <w:rPr>
          <w:rFonts w:ascii="Times New Roman" w:eastAsia="Times New Roman" w:hAnsi="Times New Roman" w:cs="Times New Roman"/>
          <w:color w:val="111111"/>
          <w:kern w:val="36"/>
          <w:sz w:val="24"/>
          <w:szCs w:val="24"/>
          <w:lang w:eastAsia="bg-BG"/>
        </w:rPr>
        <w:t>and if there are strict regulations and rules created and implicated by Central Banks the digital currencies could become decentralised alternative to central banking, not a threat and instead to be banned and rejected by the governments, Central banks and society as whole the digital currencies could be perceived as a modern alternative decision of central banking which if it’s successfully implemented in the global financial and bank system could help to it to go on the next level of modern banking which will be very useful and will make banking process easier</w:t>
      </w:r>
      <w:r w:rsidR="00276E56">
        <w:rPr>
          <w:rFonts w:ascii="Times New Roman" w:eastAsia="Times New Roman" w:hAnsi="Times New Roman" w:cs="Times New Roman"/>
          <w:color w:val="111111"/>
          <w:kern w:val="36"/>
          <w:sz w:val="24"/>
          <w:szCs w:val="24"/>
          <w:lang w:val="bg-BG" w:eastAsia="bg-BG"/>
        </w:rPr>
        <w:t xml:space="preserve">, </w:t>
      </w:r>
      <w:r w:rsidR="00276E56">
        <w:rPr>
          <w:rFonts w:ascii="Times New Roman" w:eastAsia="Times New Roman" w:hAnsi="Times New Roman" w:cs="Times New Roman"/>
          <w:color w:val="111111"/>
          <w:kern w:val="36"/>
          <w:sz w:val="24"/>
          <w:szCs w:val="24"/>
          <w:lang w:eastAsia="bg-BG"/>
        </w:rPr>
        <w:t xml:space="preserve">will be reduced the time for processing transactions and would contribute to the satisfaction of the bank customers and users of financial services all over the world. </w:t>
      </w:r>
      <w:r w:rsidR="00E932DB">
        <w:rPr>
          <w:rFonts w:ascii="Times New Roman" w:eastAsia="Times New Roman" w:hAnsi="Times New Roman" w:cs="Times New Roman"/>
          <w:color w:val="111111"/>
          <w:kern w:val="36"/>
          <w:sz w:val="24"/>
          <w:szCs w:val="24"/>
          <w:lang w:eastAsia="bg-BG"/>
        </w:rPr>
        <w:t>U.S. dollar is used to be world’s reserve currency since 1944 but there’s a plenty of evidence that China and Russia  are already work hard to create digital currencies aiming to attack U.S. dollar’s rules over the global economy and to introduc</w:t>
      </w:r>
      <w:r w:rsidR="00497B65">
        <w:rPr>
          <w:rFonts w:ascii="Times New Roman" w:eastAsia="Times New Roman" w:hAnsi="Times New Roman" w:cs="Times New Roman"/>
          <w:color w:val="111111"/>
          <w:kern w:val="36"/>
          <w:sz w:val="24"/>
          <w:szCs w:val="24"/>
          <w:lang w:eastAsia="bg-BG"/>
        </w:rPr>
        <w:t>e and also</w:t>
      </w:r>
      <w:r w:rsidR="00E932DB">
        <w:rPr>
          <w:rFonts w:ascii="Times New Roman" w:eastAsia="Times New Roman" w:hAnsi="Times New Roman" w:cs="Times New Roman"/>
          <w:color w:val="111111"/>
          <w:kern w:val="36"/>
          <w:sz w:val="24"/>
          <w:szCs w:val="24"/>
          <w:lang w:eastAsia="bg-BG"/>
        </w:rPr>
        <w:t xml:space="preserve"> </w:t>
      </w:r>
      <w:proofErr w:type="spellStart"/>
      <w:r w:rsidR="00E932DB">
        <w:rPr>
          <w:rFonts w:ascii="Times New Roman" w:eastAsia="Times New Roman" w:hAnsi="Times New Roman" w:cs="Times New Roman"/>
          <w:color w:val="111111"/>
          <w:kern w:val="36"/>
          <w:sz w:val="24"/>
          <w:szCs w:val="24"/>
          <w:lang w:eastAsia="bg-BG"/>
        </w:rPr>
        <w:t>i</w:t>
      </w:r>
      <w:r w:rsidR="00497B65">
        <w:rPr>
          <w:rFonts w:ascii="Times New Roman" w:eastAsia="Times New Roman" w:hAnsi="Times New Roman" w:cs="Times New Roman"/>
          <w:color w:val="111111"/>
          <w:kern w:val="36"/>
          <w:sz w:val="24"/>
          <w:szCs w:val="24"/>
          <w:lang w:eastAsia="bg-BG"/>
        </w:rPr>
        <w:t>mplementate</w:t>
      </w:r>
      <w:proofErr w:type="spellEnd"/>
      <w:r w:rsidR="00E932DB">
        <w:rPr>
          <w:rFonts w:ascii="Times New Roman" w:eastAsia="Times New Roman" w:hAnsi="Times New Roman" w:cs="Times New Roman"/>
          <w:color w:val="111111"/>
          <w:kern w:val="36"/>
          <w:sz w:val="24"/>
          <w:szCs w:val="24"/>
          <w:lang w:eastAsia="bg-BG"/>
        </w:rPr>
        <w:t xml:space="preserve"> new cryptocurrencies which successfully will exchange U.S. dollar as reserve currency and will impose their rules and their currencies for reserved </w:t>
      </w:r>
      <w:r w:rsidR="00497B65">
        <w:rPr>
          <w:rFonts w:ascii="Times New Roman" w:eastAsia="Times New Roman" w:hAnsi="Times New Roman" w:cs="Times New Roman"/>
          <w:color w:val="111111"/>
          <w:kern w:val="36"/>
          <w:sz w:val="24"/>
          <w:szCs w:val="24"/>
          <w:lang w:eastAsia="bg-BG"/>
        </w:rPr>
        <w:t xml:space="preserve">global currencies which could be used for different purposes and in different areas of financial operations </w:t>
      </w:r>
      <w:r w:rsidR="00E932DB">
        <w:rPr>
          <w:rFonts w:ascii="Times New Roman" w:eastAsia="Times New Roman" w:hAnsi="Times New Roman" w:cs="Times New Roman"/>
          <w:color w:val="111111"/>
          <w:kern w:val="36"/>
          <w:sz w:val="24"/>
          <w:szCs w:val="24"/>
          <w:lang w:eastAsia="bg-BG"/>
        </w:rPr>
        <w:t xml:space="preserve">and will introduce new model of modern usage of currencies which will </w:t>
      </w:r>
      <w:r w:rsidR="00497B65">
        <w:rPr>
          <w:rFonts w:ascii="Times New Roman" w:eastAsia="Times New Roman" w:hAnsi="Times New Roman" w:cs="Times New Roman"/>
          <w:color w:val="111111"/>
          <w:kern w:val="36"/>
          <w:sz w:val="24"/>
          <w:szCs w:val="24"/>
          <w:lang w:eastAsia="bg-BG"/>
        </w:rPr>
        <w:t xml:space="preserve">change the course of global financial history and will go up the global financial system on the next technological level. Scenarios analysis which will be provided in the case study will identify also the implications of central bank backed crypto currencies </w:t>
      </w:r>
      <w:r w:rsidR="00A95E64">
        <w:rPr>
          <w:rFonts w:ascii="Times New Roman" w:eastAsia="Times New Roman" w:hAnsi="Times New Roman" w:cs="Times New Roman"/>
          <w:color w:val="111111"/>
          <w:kern w:val="36"/>
          <w:sz w:val="24"/>
          <w:szCs w:val="24"/>
          <w:lang w:eastAsia="bg-BG"/>
        </w:rPr>
        <w:t>and will prove that the implementation of it will have positive effect on both financial stability and monetary policy</w:t>
      </w:r>
      <w:r w:rsidR="00774FC3">
        <w:rPr>
          <w:rFonts w:ascii="Times New Roman" w:eastAsia="Times New Roman" w:hAnsi="Times New Roman" w:cs="Times New Roman"/>
          <w:color w:val="111111"/>
          <w:kern w:val="36"/>
          <w:sz w:val="24"/>
          <w:szCs w:val="24"/>
          <w:lang w:eastAsia="bg-BG"/>
        </w:rPr>
        <w:t>.</w:t>
      </w:r>
      <w:r w:rsidR="00A95E64">
        <w:rPr>
          <w:rFonts w:ascii="Times New Roman" w:eastAsia="Times New Roman" w:hAnsi="Times New Roman" w:cs="Times New Roman"/>
          <w:color w:val="111111"/>
          <w:kern w:val="36"/>
          <w:sz w:val="24"/>
          <w:szCs w:val="24"/>
          <w:lang w:eastAsia="bg-BG"/>
        </w:rPr>
        <w:t xml:space="preserve"> </w:t>
      </w:r>
    </w:p>
    <w:p w14:paraId="6CA1DBD2" w14:textId="31D7B131" w:rsidR="00A95E64" w:rsidRPr="00A95E64" w:rsidRDefault="006B5A1D" w:rsidP="00E932DB">
      <w:pPr>
        <w:shd w:val="clear" w:color="auto" w:fill="FFFFFF"/>
        <w:spacing w:after="100" w:afterAutospacing="1" w:line="360" w:lineRule="auto"/>
        <w:jc w:val="both"/>
        <w:outlineLvl w:val="0"/>
        <w:rPr>
          <w:rFonts w:ascii="Times New Roman" w:eastAsia="Times New Roman" w:hAnsi="Times New Roman" w:cs="Times New Roman"/>
          <w:color w:val="111111"/>
          <w:kern w:val="36"/>
          <w:sz w:val="24"/>
          <w:szCs w:val="24"/>
          <w:lang w:eastAsia="bg-BG"/>
        </w:rPr>
      </w:pPr>
      <w:r>
        <w:rPr>
          <w:rFonts w:ascii="Times New Roman" w:hAnsi="Times New Roman" w:cs="Times New Roman"/>
          <w:color w:val="232936"/>
          <w:sz w:val="24"/>
          <w:szCs w:val="24"/>
          <w:shd w:val="clear" w:color="auto" w:fill="FFFFFF"/>
        </w:rPr>
        <w:t>As a general</w:t>
      </w:r>
      <w:r w:rsidR="00A95E64" w:rsidRPr="00A95E64">
        <w:rPr>
          <w:rFonts w:ascii="Times New Roman" w:hAnsi="Times New Roman" w:cs="Times New Roman"/>
          <w:color w:val="232936"/>
          <w:sz w:val="24"/>
          <w:szCs w:val="24"/>
          <w:shd w:val="clear" w:color="auto" w:fill="FFFFFF"/>
        </w:rPr>
        <w:t xml:space="preserve"> during a financial crisis people are used to save in havens such as US dollar, gold or other precious metals, </w:t>
      </w:r>
      <w:r w:rsidR="00B65D3B">
        <w:rPr>
          <w:rFonts w:ascii="Times New Roman" w:hAnsi="Times New Roman" w:cs="Times New Roman"/>
          <w:color w:val="232936"/>
          <w:sz w:val="24"/>
          <w:szCs w:val="24"/>
          <w:shd w:val="clear" w:color="auto" w:fill="FFFFFF"/>
        </w:rPr>
        <w:t>g</w:t>
      </w:r>
      <w:r w:rsidR="00A95E64" w:rsidRPr="00A95E64">
        <w:rPr>
          <w:rFonts w:ascii="Times New Roman" w:hAnsi="Times New Roman" w:cs="Times New Roman"/>
          <w:color w:val="232936"/>
          <w:sz w:val="24"/>
          <w:szCs w:val="24"/>
          <w:shd w:val="clear" w:color="auto" w:fill="FFFFFF"/>
        </w:rPr>
        <w:t>overnment bonds or real assets work as the preferred hedges. However, with digital currencies, they have new options which is worth to be analysed and discussed. Because in case that US dollar becomes highly inflationary, digital currencies would be a popular alternative as they are not tied to any specific country. However, the world of cryptocurrencies is heterogeneous and wide and it is expected some digital currencies to disappear but it is also expected a lot of them which are backed with stabile and qua</w:t>
      </w:r>
      <w:r w:rsidR="00B65D3B">
        <w:rPr>
          <w:rFonts w:ascii="Times New Roman" w:hAnsi="Times New Roman" w:cs="Times New Roman"/>
          <w:color w:val="232936"/>
          <w:sz w:val="24"/>
          <w:szCs w:val="24"/>
          <w:shd w:val="clear" w:color="auto" w:fill="FFFFFF"/>
        </w:rPr>
        <w:t xml:space="preserve">ntitative </w:t>
      </w:r>
      <w:r w:rsidR="00A95E64" w:rsidRPr="00A95E64">
        <w:rPr>
          <w:rFonts w:ascii="Times New Roman" w:hAnsi="Times New Roman" w:cs="Times New Roman"/>
          <w:color w:val="232936"/>
          <w:sz w:val="24"/>
          <w:szCs w:val="24"/>
          <w:shd w:val="clear" w:color="auto" w:fill="FFFFFF"/>
        </w:rPr>
        <w:t xml:space="preserve">technology </w:t>
      </w:r>
      <w:r w:rsidR="00A95E64">
        <w:rPr>
          <w:rFonts w:ascii="Times New Roman" w:hAnsi="Times New Roman" w:cs="Times New Roman"/>
          <w:color w:val="232936"/>
          <w:sz w:val="24"/>
          <w:szCs w:val="24"/>
          <w:shd w:val="clear" w:color="auto" w:fill="FFFFFF"/>
        </w:rPr>
        <w:t xml:space="preserve">and idea </w:t>
      </w:r>
      <w:r w:rsidR="00A95E64" w:rsidRPr="00A95E64">
        <w:rPr>
          <w:rFonts w:ascii="Times New Roman" w:hAnsi="Times New Roman" w:cs="Times New Roman"/>
          <w:color w:val="232936"/>
          <w:sz w:val="24"/>
          <w:szCs w:val="24"/>
          <w:shd w:val="clear" w:color="auto" w:fill="FFFFFF"/>
        </w:rPr>
        <w:t>to play significant role in the global financial markets in the future.</w:t>
      </w:r>
      <w:r w:rsidR="00A95E64">
        <w:rPr>
          <w:rFonts w:ascii="Times New Roman" w:hAnsi="Times New Roman" w:cs="Times New Roman"/>
          <w:color w:val="232936"/>
          <w:sz w:val="24"/>
          <w:szCs w:val="24"/>
          <w:shd w:val="clear" w:color="auto" w:fill="FFFFFF"/>
        </w:rPr>
        <w:t xml:space="preserve"> </w:t>
      </w:r>
    </w:p>
    <w:p w14:paraId="7FA5F9EE" w14:textId="77777777" w:rsidR="00AD04F4" w:rsidRPr="00AD04F4" w:rsidRDefault="00AD04F4" w:rsidP="00AD04F4">
      <w:pPr>
        <w:shd w:val="clear" w:color="auto" w:fill="FFFFFF"/>
        <w:spacing w:after="100" w:afterAutospacing="1" w:line="240" w:lineRule="auto"/>
        <w:jc w:val="both"/>
        <w:outlineLvl w:val="0"/>
        <w:rPr>
          <w:rFonts w:ascii="Times New Roman" w:eastAsia="Times New Roman" w:hAnsi="Times New Roman" w:cs="Times New Roman"/>
          <w:color w:val="111111"/>
          <w:kern w:val="36"/>
          <w:sz w:val="24"/>
          <w:szCs w:val="24"/>
          <w:lang w:eastAsia="bg-BG"/>
        </w:rPr>
      </w:pPr>
    </w:p>
    <w:p w14:paraId="17C50794" w14:textId="77777777" w:rsidR="00AD04F4" w:rsidRPr="00AD04F4" w:rsidRDefault="00AD04F4" w:rsidP="00AD04F4">
      <w:pPr>
        <w:shd w:val="clear" w:color="auto" w:fill="FFFFFF"/>
        <w:spacing w:after="100" w:afterAutospacing="1" w:line="240" w:lineRule="auto"/>
        <w:outlineLvl w:val="0"/>
        <w:rPr>
          <w:rFonts w:ascii="Times New Roman" w:eastAsia="Times New Roman" w:hAnsi="Times New Roman" w:cs="Times New Roman"/>
          <w:b/>
          <w:bCs/>
          <w:color w:val="111111"/>
          <w:kern w:val="36"/>
          <w:sz w:val="24"/>
          <w:szCs w:val="24"/>
          <w:lang w:eastAsia="bg-BG"/>
        </w:rPr>
      </w:pPr>
    </w:p>
    <w:p w14:paraId="5807172D" w14:textId="77777777" w:rsidR="00AD04F4" w:rsidRPr="00AD04F4" w:rsidRDefault="00AD04F4" w:rsidP="00AD04F4">
      <w:pPr>
        <w:shd w:val="clear" w:color="auto" w:fill="FFFFFF"/>
        <w:spacing w:after="100" w:afterAutospacing="1" w:line="240" w:lineRule="auto"/>
        <w:outlineLvl w:val="0"/>
        <w:rPr>
          <w:rFonts w:ascii="Times New Roman" w:eastAsia="Times New Roman" w:hAnsi="Times New Roman" w:cs="Times New Roman"/>
          <w:color w:val="111111"/>
          <w:kern w:val="36"/>
          <w:sz w:val="24"/>
          <w:szCs w:val="24"/>
          <w:lang w:eastAsia="bg-BG"/>
        </w:rPr>
      </w:pPr>
    </w:p>
    <w:p w14:paraId="7E56C887" w14:textId="77777777" w:rsidR="00AD04F4" w:rsidRDefault="00AD04F4">
      <w:pPr>
        <w:rPr>
          <w:rFonts w:ascii="Times New Roman" w:hAnsi="Times New Roman" w:cs="Times New Roman"/>
          <w:b/>
          <w:bCs/>
          <w:sz w:val="28"/>
          <w:szCs w:val="28"/>
        </w:rPr>
      </w:pPr>
    </w:p>
    <w:p w14:paraId="713029B5" w14:textId="77777777" w:rsidR="00AD04F4" w:rsidRPr="0080266B" w:rsidRDefault="00AD04F4">
      <w:pPr>
        <w:rPr>
          <w:rFonts w:ascii="Times New Roman" w:hAnsi="Times New Roman" w:cs="Times New Roman"/>
          <w:b/>
          <w:bCs/>
          <w:sz w:val="28"/>
          <w:szCs w:val="28"/>
        </w:rPr>
      </w:pPr>
    </w:p>
    <w:p w14:paraId="55881E7B" w14:textId="77777777" w:rsidR="0080266B" w:rsidRDefault="0080266B"/>
    <w:sectPr w:rsidR="008026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9D4666"/>
    <w:multiLevelType w:val="hybridMultilevel"/>
    <w:tmpl w:val="F132BE2A"/>
    <w:lvl w:ilvl="0" w:tplc="C116E468">
      <w:start w:val="1"/>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780D630F"/>
    <w:multiLevelType w:val="hybridMultilevel"/>
    <w:tmpl w:val="D742BBA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F0E"/>
    <w:rsid w:val="00066439"/>
    <w:rsid w:val="000A7232"/>
    <w:rsid w:val="000B614A"/>
    <w:rsid w:val="0010031D"/>
    <w:rsid w:val="001A3622"/>
    <w:rsid w:val="001B119C"/>
    <w:rsid w:val="001B73E4"/>
    <w:rsid w:val="001C3187"/>
    <w:rsid w:val="00276E56"/>
    <w:rsid w:val="00304535"/>
    <w:rsid w:val="00306AC5"/>
    <w:rsid w:val="003B3727"/>
    <w:rsid w:val="004027D5"/>
    <w:rsid w:val="00405201"/>
    <w:rsid w:val="00430D4E"/>
    <w:rsid w:val="00497B65"/>
    <w:rsid w:val="004B2658"/>
    <w:rsid w:val="005A46D3"/>
    <w:rsid w:val="005E5658"/>
    <w:rsid w:val="0062394D"/>
    <w:rsid w:val="006B5A1D"/>
    <w:rsid w:val="006D47BF"/>
    <w:rsid w:val="007078FD"/>
    <w:rsid w:val="00774FC3"/>
    <w:rsid w:val="007D6D13"/>
    <w:rsid w:val="007E234C"/>
    <w:rsid w:val="007F39ED"/>
    <w:rsid w:val="0080266B"/>
    <w:rsid w:val="00854DF7"/>
    <w:rsid w:val="008935B1"/>
    <w:rsid w:val="00896722"/>
    <w:rsid w:val="008C1F0E"/>
    <w:rsid w:val="008C6D8C"/>
    <w:rsid w:val="00901F02"/>
    <w:rsid w:val="0094665F"/>
    <w:rsid w:val="009E3957"/>
    <w:rsid w:val="00A02BCB"/>
    <w:rsid w:val="00A73237"/>
    <w:rsid w:val="00A913C6"/>
    <w:rsid w:val="00A95E64"/>
    <w:rsid w:val="00AD04F4"/>
    <w:rsid w:val="00B24287"/>
    <w:rsid w:val="00B24674"/>
    <w:rsid w:val="00B3541E"/>
    <w:rsid w:val="00B65D3B"/>
    <w:rsid w:val="00B676FF"/>
    <w:rsid w:val="00B90C7C"/>
    <w:rsid w:val="00C5099C"/>
    <w:rsid w:val="00C509A9"/>
    <w:rsid w:val="00E71AB2"/>
    <w:rsid w:val="00E76826"/>
    <w:rsid w:val="00E932DB"/>
    <w:rsid w:val="00EB7542"/>
    <w:rsid w:val="00F44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28071"/>
  <w15:chartTrackingRefBased/>
  <w15:docId w15:val="{8E891400-699C-424F-819F-A8B0D4421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C1F0E"/>
    <w:pPr>
      <w:spacing w:line="256" w:lineRule="auto"/>
    </w:pPr>
  </w:style>
  <w:style w:type="paragraph" w:styleId="Heading1">
    <w:name w:val="heading 1"/>
    <w:basedOn w:val="Normal"/>
    <w:link w:val="Heading1Char"/>
    <w:uiPriority w:val="9"/>
    <w:qFormat/>
    <w:rsid w:val="00AD04F4"/>
    <w:pPr>
      <w:spacing w:before="100" w:beforeAutospacing="1" w:after="100" w:afterAutospacing="1" w:line="240" w:lineRule="auto"/>
      <w:outlineLvl w:val="0"/>
    </w:pPr>
    <w:rPr>
      <w:rFonts w:ascii="Times New Roman" w:eastAsia="Times New Roman" w:hAnsi="Times New Roman" w:cs="Times New Roman"/>
      <w:b/>
      <w:bCs/>
      <w:kern w:val="36"/>
      <w:sz w:val="48"/>
      <w:szCs w:val="48"/>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B73E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1B73E4"/>
    <w:rPr>
      <w:rFonts w:ascii="Consolas" w:hAnsi="Consolas"/>
      <w:sz w:val="20"/>
      <w:szCs w:val="20"/>
    </w:rPr>
  </w:style>
  <w:style w:type="character" w:customStyle="1" w:styleId="Heading1Char">
    <w:name w:val="Heading 1 Char"/>
    <w:basedOn w:val="DefaultParagraphFont"/>
    <w:link w:val="Heading1"/>
    <w:uiPriority w:val="9"/>
    <w:rsid w:val="00AD04F4"/>
    <w:rPr>
      <w:rFonts w:ascii="Times New Roman" w:eastAsia="Times New Roman" w:hAnsi="Times New Roman" w:cs="Times New Roman"/>
      <w:b/>
      <w:bCs/>
      <w:kern w:val="36"/>
      <w:sz w:val="48"/>
      <w:szCs w:val="48"/>
      <w:lang w:val="bg-BG" w:eastAsia="bg-BG"/>
    </w:rPr>
  </w:style>
  <w:style w:type="character" w:customStyle="1" w:styleId="a-size-large">
    <w:name w:val="a-size-large"/>
    <w:basedOn w:val="DefaultParagraphFont"/>
    <w:rsid w:val="00AD04F4"/>
  </w:style>
  <w:style w:type="character" w:customStyle="1" w:styleId="a-size-medium">
    <w:name w:val="a-size-medium"/>
    <w:basedOn w:val="DefaultParagraphFont"/>
    <w:rsid w:val="00AD04F4"/>
  </w:style>
  <w:style w:type="character" w:styleId="Hyperlink">
    <w:name w:val="Hyperlink"/>
    <w:basedOn w:val="DefaultParagraphFont"/>
    <w:uiPriority w:val="99"/>
    <w:semiHidden/>
    <w:unhideWhenUsed/>
    <w:rsid w:val="004B2658"/>
    <w:rPr>
      <w:color w:val="0000FF"/>
      <w:u w:val="single"/>
    </w:rPr>
  </w:style>
  <w:style w:type="character" w:customStyle="1" w:styleId="author">
    <w:name w:val="author"/>
    <w:basedOn w:val="DefaultParagraphFont"/>
    <w:rsid w:val="00E76826"/>
  </w:style>
  <w:style w:type="character" w:customStyle="1" w:styleId="a-color-secondary">
    <w:name w:val="a-color-secondary"/>
    <w:basedOn w:val="DefaultParagraphFont"/>
    <w:rsid w:val="00E76826"/>
  </w:style>
  <w:style w:type="paragraph" w:styleId="ListParagraph">
    <w:name w:val="List Paragraph"/>
    <w:basedOn w:val="Normal"/>
    <w:uiPriority w:val="34"/>
    <w:qFormat/>
    <w:rsid w:val="006239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26942">
      <w:bodyDiv w:val="1"/>
      <w:marLeft w:val="0"/>
      <w:marRight w:val="0"/>
      <w:marTop w:val="0"/>
      <w:marBottom w:val="0"/>
      <w:divBdr>
        <w:top w:val="none" w:sz="0" w:space="0" w:color="auto"/>
        <w:left w:val="none" w:sz="0" w:space="0" w:color="auto"/>
        <w:bottom w:val="none" w:sz="0" w:space="0" w:color="auto"/>
        <w:right w:val="none" w:sz="0" w:space="0" w:color="auto"/>
      </w:divBdr>
    </w:div>
    <w:div w:id="1158688873">
      <w:bodyDiv w:val="1"/>
      <w:marLeft w:val="0"/>
      <w:marRight w:val="0"/>
      <w:marTop w:val="0"/>
      <w:marBottom w:val="0"/>
      <w:divBdr>
        <w:top w:val="none" w:sz="0" w:space="0" w:color="auto"/>
        <w:left w:val="none" w:sz="0" w:space="0" w:color="auto"/>
        <w:bottom w:val="none" w:sz="0" w:space="0" w:color="auto"/>
        <w:right w:val="none" w:sz="0" w:space="0" w:color="auto"/>
      </w:divBdr>
    </w:div>
    <w:div w:id="1596554348">
      <w:bodyDiv w:val="1"/>
      <w:marLeft w:val="0"/>
      <w:marRight w:val="0"/>
      <w:marTop w:val="0"/>
      <w:marBottom w:val="0"/>
      <w:divBdr>
        <w:top w:val="none" w:sz="0" w:space="0" w:color="auto"/>
        <w:left w:val="none" w:sz="0" w:space="0" w:color="auto"/>
        <w:bottom w:val="none" w:sz="0" w:space="0" w:color="auto"/>
        <w:right w:val="none" w:sz="0" w:space="0" w:color="auto"/>
      </w:divBdr>
    </w:div>
    <w:div w:id="1696348818">
      <w:bodyDiv w:val="1"/>
      <w:marLeft w:val="0"/>
      <w:marRight w:val="0"/>
      <w:marTop w:val="0"/>
      <w:marBottom w:val="0"/>
      <w:divBdr>
        <w:top w:val="none" w:sz="0" w:space="0" w:color="auto"/>
        <w:left w:val="none" w:sz="0" w:space="0" w:color="auto"/>
        <w:bottom w:val="none" w:sz="0" w:space="0" w:color="auto"/>
        <w:right w:val="none" w:sz="0" w:space="0" w:color="auto"/>
      </w:divBdr>
    </w:div>
    <w:div w:id="1707488256">
      <w:bodyDiv w:val="1"/>
      <w:marLeft w:val="0"/>
      <w:marRight w:val="0"/>
      <w:marTop w:val="0"/>
      <w:marBottom w:val="0"/>
      <w:divBdr>
        <w:top w:val="none" w:sz="0" w:space="0" w:color="auto"/>
        <w:left w:val="none" w:sz="0" w:space="0" w:color="auto"/>
        <w:bottom w:val="none" w:sz="0" w:space="0" w:color="auto"/>
        <w:right w:val="none" w:sz="0" w:space="0" w:color="auto"/>
      </w:divBdr>
    </w:div>
    <w:div w:id="1758165585">
      <w:bodyDiv w:val="1"/>
      <w:marLeft w:val="0"/>
      <w:marRight w:val="0"/>
      <w:marTop w:val="0"/>
      <w:marBottom w:val="0"/>
      <w:divBdr>
        <w:top w:val="none" w:sz="0" w:space="0" w:color="auto"/>
        <w:left w:val="none" w:sz="0" w:space="0" w:color="auto"/>
        <w:bottom w:val="none" w:sz="0" w:space="0" w:color="auto"/>
        <w:right w:val="none" w:sz="0" w:space="0" w:color="auto"/>
      </w:divBdr>
    </w:div>
    <w:div w:id="1790973666">
      <w:bodyDiv w:val="1"/>
      <w:marLeft w:val="0"/>
      <w:marRight w:val="0"/>
      <w:marTop w:val="0"/>
      <w:marBottom w:val="0"/>
      <w:divBdr>
        <w:top w:val="none" w:sz="0" w:space="0" w:color="auto"/>
        <w:left w:val="none" w:sz="0" w:space="0" w:color="auto"/>
        <w:bottom w:val="none" w:sz="0" w:space="0" w:color="auto"/>
        <w:right w:val="none" w:sz="0" w:space="0" w:color="auto"/>
      </w:divBdr>
    </w:div>
    <w:div w:id="187866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s/ref=dp_byline_sr_ebooks_4?ie=UTF8&amp;field-author=Mark+Cummins&amp;text=Mark+Cummins&amp;sort=relevancerank&amp;search-alias=digital-text" TargetMode="External"/><Relationship Id="rId13" Type="http://schemas.openxmlformats.org/officeDocument/2006/relationships/hyperlink" Target="http://www.forbes.com/sites/francescoppola/2014/01/21/banks-dont-lend-out-reserves/%235c430d6c3594" TargetMode="External"/><Relationship Id="rId18" Type="http://schemas.openxmlformats.org/officeDocument/2006/relationships/hyperlink" Target="https://www.newyorkfed.org/newsevents/speeches/2014/pot141007.html" TargetMode="External"/><Relationship Id="rId26" Type="http://schemas.openxmlformats.org/officeDocument/2006/relationships/hyperlink" Target="http://www.coindesk.com/european-central-bank-exploring-blockchain-tech-applications/" TargetMode="External"/><Relationship Id="rId3" Type="http://schemas.openxmlformats.org/officeDocument/2006/relationships/settings" Target="settings.xml"/><Relationship Id="rId21" Type="http://schemas.openxmlformats.org/officeDocument/2006/relationships/hyperlink" Target="http://www.bankofengland.co.uk/research/Documents/workingpapers/2016/swp605.pdf" TargetMode="External"/><Relationship Id="rId7" Type="http://schemas.openxmlformats.org/officeDocument/2006/relationships/hyperlink" Target="https://www.amazon.com/s/ref=dp_byline_sr_ebooks_2?ie=UTF8&amp;field-author=John+G.+Mooney&amp;text=John+G.+Mooney&amp;sort=relevancerank&amp;search-alias=digital-text" TargetMode="External"/><Relationship Id="rId12" Type="http://schemas.openxmlformats.org/officeDocument/2006/relationships/hyperlink" Target="https://www.federalreserve.gov/monetarypolicy/reservereq.htm" TargetMode="External"/><Relationship Id="rId17" Type="http://schemas.openxmlformats.org/officeDocument/2006/relationships/hyperlink" Target="https://www.newyorkfed.org/newsevents/speeches/2014/pot141007.html" TargetMode="External"/><Relationship Id="rId25" Type="http://schemas.openxmlformats.org/officeDocument/2006/relationships/hyperlink" Target="https://blog.chain.com/why-central-banks-will-issue-digital-currency-5fd9c1d3d8a2%23.owkpcx65p" TargetMode="External"/><Relationship Id="rId2" Type="http://schemas.openxmlformats.org/officeDocument/2006/relationships/styles" Target="styles.xml"/><Relationship Id="rId16" Type="http://schemas.openxmlformats.org/officeDocument/2006/relationships/hyperlink" Target="http://www.bankofengland.co.uk/publications/Documents/quarterlybulletin/2014/qb14q102.pdf" TargetMode="External"/><Relationship Id="rId20" Type="http://schemas.openxmlformats.org/officeDocument/2006/relationships/hyperlink" Target="http://positivemoney.org/2016/02/how-would-you-be-affected-if-the-bank-of-england-starts-issuing-digital-cash/" TargetMode="External"/><Relationship Id="rId29" Type="http://schemas.openxmlformats.org/officeDocument/2006/relationships/hyperlink" Target="http://cryptocurrencylaw.blogspot.co.uk/2015/10/replacing-letters-of-credit-with-escrow.html" TargetMode="External"/><Relationship Id="rId1" Type="http://schemas.openxmlformats.org/officeDocument/2006/relationships/numbering" Target="numbering.xml"/><Relationship Id="rId6" Type="http://schemas.openxmlformats.org/officeDocument/2006/relationships/hyperlink" Target="https://www.amazon.com/s/ref=dp_byline_sr_ebooks_1?ie=UTF8&amp;field-author=Theo+Lynn&amp;text=Theo+Lynn&amp;sort=relevancerank&amp;search-alias=digital-text" TargetMode="External"/><Relationship Id="rId11" Type="http://schemas.openxmlformats.org/officeDocument/2006/relationships/hyperlink" Target="https://www.federalreserve.gov/faqs/money_12845.htm" TargetMode="External"/><Relationship Id="rId24" Type="http://schemas.openxmlformats.org/officeDocument/2006/relationships/hyperlink" Target="http://www.coindesk.com/bank-england-distributed-ledger-settlement/" TargetMode="External"/><Relationship Id="rId5" Type="http://schemas.openxmlformats.org/officeDocument/2006/relationships/hyperlink" Target="https://www.amazon.com/s/ref=dp_byline_sr_book_1?ie=UTF8&amp;field-author=Jeffrey+H.+Matsuura&amp;text=Jeffrey+H.+Matsuura&amp;sort=relevancerank&amp;search-alias=books" TargetMode="External"/><Relationship Id="rId15" Type="http://schemas.openxmlformats.org/officeDocument/2006/relationships/hyperlink" Target="https://www.fdic.gov/deposit/deposits/" TargetMode="External"/><Relationship Id="rId23" Type="http://schemas.openxmlformats.org/officeDocument/2006/relationships/hyperlink" Target="http://www.bloomberg.com/news/articles/2013-10-31/ecb-makes-crisis-cash-lines-at-central-banks-permanent" TargetMode="External"/><Relationship Id="rId28" Type="http://schemas.openxmlformats.org/officeDocument/2006/relationships/hyperlink" Target="http://bruegel.org/2015/01/qe-and-central-bank-solvency/" TargetMode="External"/><Relationship Id="rId10" Type="http://schemas.openxmlformats.org/officeDocument/2006/relationships/hyperlink" Target="https://www.federalreserve.gov/monetarypolicy/reqresbalances.htm" TargetMode="External"/><Relationship Id="rId19" Type="http://schemas.openxmlformats.org/officeDocument/2006/relationships/hyperlink" Target="https://www.federalreserve.gov/monetarypolicy/overnight-reverse-repurchase-agreements.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mericanexpress.com/us/foreign-exchange/articles/digital-currencies-by-central-banks-for-global-payments/" TargetMode="External"/><Relationship Id="rId14" Type="http://schemas.openxmlformats.org/officeDocument/2006/relationships/hyperlink" Target="http://www.bankofengland.co.uk/publications/Pages/speeches/2016/886.aspx" TargetMode="External"/><Relationship Id="rId22" Type="http://schemas.openxmlformats.org/officeDocument/2006/relationships/hyperlink" Target="http://www.imf.org/external/pubs/ft/wp/2012/wp12202.pdf" TargetMode="External"/><Relationship Id="rId27" Type="http://schemas.openxmlformats.org/officeDocument/2006/relationships/hyperlink" Target="https://www.bloomberg.com/view/articles/2016-09-01/on-digital-currencies-central-banks-should-lea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782</TotalTime>
  <Pages>1</Pages>
  <Words>2681</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Stoyanova</dc:creator>
  <cp:keywords/>
  <dc:description/>
  <cp:lastModifiedBy>Ana Stoyanova</cp:lastModifiedBy>
  <cp:revision>21</cp:revision>
  <dcterms:created xsi:type="dcterms:W3CDTF">2019-10-01T07:44:00Z</dcterms:created>
  <dcterms:modified xsi:type="dcterms:W3CDTF">2019-10-11T21:44:00Z</dcterms:modified>
</cp:coreProperties>
</file>