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78D2" w:rsidRPr="00DC19F0" w:rsidRDefault="005878D2">
      <w:pPr>
        <w:rPr>
          <w:b/>
          <w:sz w:val="40"/>
        </w:rPr>
      </w:pPr>
      <w:bookmarkStart w:id="0" w:name="_GoBack"/>
      <w:bookmarkEnd w:id="0"/>
      <w:r w:rsidRPr="00DC19F0">
        <w:rPr>
          <w:b/>
          <w:sz w:val="40"/>
        </w:rPr>
        <w:t>School Context</w:t>
      </w:r>
    </w:p>
    <w:p w:rsidR="00BE78DB" w:rsidRPr="00DC19F0" w:rsidRDefault="005878D2">
      <w:pPr>
        <w:rPr>
          <w:sz w:val="32"/>
        </w:rPr>
      </w:pPr>
      <w:r w:rsidRPr="00DC19F0">
        <w:rPr>
          <w:sz w:val="32"/>
        </w:rPr>
        <w:t xml:space="preserve">Greenhill Community Primary School is </w:t>
      </w:r>
      <w:r w:rsidR="00537A0E" w:rsidRPr="00DC19F0">
        <w:rPr>
          <w:sz w:val="32"/>
        </w:rPr>
        <w:t xml:space="preserve">in </w:t>
      </w:r>
      <w:r w:rsidRPr="00DC19F0">
        <w:rPr>
          <w:sz w:val="32"/>
        </w:rPr>
        <w:t xml:space="preserve">a residential area </w:t>
      </w:r>
      <w:r w:rsidR="00537A0E" w:rsidRPr="00DC19F0">
        <w:rPr>
          <w:sz w:val="32"/>
        </w:rPr>
        <w:t>in</w:t>
      </w:r>
      <w:r w:rsidRPr="00DC19F0">
        <w:rPr>
          <w:sz w:val="32"/>
        </w:rPr>
        <w:t xml:space="preserve"> the </w:t>
      </w:r>
      <w:r w:rsidR="00CA6AD4" w:rsidRPr="00DC19F0">
        <w:rPr>
          <w:sz w:val="32"/>
        </w:rPr>
        <w:t>city of Swansea.</w:t>
      </w:r>
      <w:r w:rsidR="00537A0E" w:rsidRPr="00DC19F0">
        <w:rPr>
          <w:sz w:val="32"/>
        </w:rPr>
        <w:t xml:space="preserve"> There are </w:t>
      </w:r>
      <w:r w:rsidR="00CA6AD4" w:rsidRPr="00DC19F0">
        <w:rPr>
          <w:sz w:val="32"/>
        </w:rPr>
        <w:t>462</w:t>
      </w:r>
      <w:r w:rsidR="00537A0E" w:rsidRPr="00DC19F0">
        <w:rPr>
          <w:sz w:val="32"/>
        </w:rPr>
        <w:t xml:space="preserve"> pupils on roll in the school. </w:t>
      </w:r>
      <w:r w:rsidR="00FF72A7" w:rsidRPr="00DC19F0">
        <w:rPr>
          <w:sz w:val="32"/>
        </w:rPr>
        <w:t xml:space="preserve">Most of the children live locally to the school. </w:t>
      </w:r>
      <w:r w:rsidR="00537A0E" w:rsidRPr="00DC19F0">
        <w:rPr>
          <w:sz w:val="32"/>
        </w:rPr>
        <w:t>3</w:t>
      </w:r>
      <w:r w:rsidR="00CA6AD4" w:rsidRPr="00DC19F0">
        <w:rPr>
          <w:sz w:val="32"/>
        </w:rPr>
        <w:t>9</w:t>
      </w:r>
      <w:r w:rsidR="00537A0E" w:rsidRPr="00DC19F0">
        <w:rPr>
          <w:sz w:val="32"/>
        </w:rPr>
        <w:t>% of pupils are eligible for free school meals. 41% of pupils are recognised as having additional learning needs. English is the predominant first language</w:t>
      </w:r>
      <w:r w:rsidR="00FF72A7" w:rsidRPr="00DC19F0">
        <w:rPr>
          <w:sz w:val="32"/>
        </w:rPr>
        <w:t xml:space="preserve">, with </w:t>
      </w:r>
      <w:r w:rsidR="00CA6AD4" w:rsidRPr="00DC19F0">
        <w:rPr>
          <w:sz w:val="32"/>
        </w:rPr>
        <w:t>3</w:t>
      </w:r>
      <w:r w:rsidR="00FF72A7" w:rsidRPr="00DC19F0">
        <w:rPr>
          <w:sz w:val="32"/>
        </w:rPr>
        <w:t>0% of children learning English as an additional language.</w:t>
      </w:r>
    </w:p>
    <w:p w:rsidR="00BE78DB" w:rsidRPr="00DC19F0" w:rsidRDefault="00BE78DB">
      <w:pPr>
        <w:rPr>
          <w:sz w:val="32"/>
        </w:rPr>
      </w:pPr>
      <w:r w:rsidRPr="00DC19F0">
        <w:rPr>
          <w:sz w:val="32"/>
        </w:rPr>
        <w:t>Staff in the school are aware that the local authority have committed to welcoming and providing sanctuary for a significant number of Syrian refugee families and that it is likely that some of the children of these families will join the school. They are enthusiastic to welcome and support these families</w:t>
      </w:r>
      <w:r w:rsidR="005F5D7C" w:rsidRPr="00DC19F0">
        <w:rPr>
          <w:sz w:val="32"/>
        </w:rPr>
        <w:t xml:space="preserve"> and provide the children with the best possible education, but several members of staff have voiced concerns that they felt they did not have the sufficient knowledge, training or resources to meet the needs of this group of children. Following this, the senior management team created a survey for all members of staff, assessing their confidence and competency in this area</w:t>
      </w:r>
      <w:r w:rsidR="003D1A9A" w:rsidRPr="00DC19F0">
        <w:rPr>
          <w:sz w:val="32"/>
        </w:rPr>
        <w:t xml:space="preserve"> in order to provide appropriate training and support.</w:t>
      </w:r>
      <w:r w:rsidR="001D2A69" w:rsidRPr="00DC19F0">
        <w:rPr>
          <w:sz w:val="32"/>
        </w:rPr>
        <w:t xml:space="preserve"> This was then used to inform the school development plan. </w:t>
      </w:r>
    </w:p>
    <w:p w:rsidR="00DC19F0" w:rsidRDefault="00DC19F0"/>
    <w:p w:rsidR="00DC19F0" w:rsidRDefault="00DC19F0"/>
    <w:p w:rsidR="00DC19F0" w:rsidRDefault="00DC19F0"/>
    <w:p w:rsidR="00DC19F0" w:rsidRDefault="00DC19F0"/>
    <w:p w:rsidR="00DC19F0" w:rsidRDefault="00DC19F0"/>
    <w:p w:rsidR="00DC19F0" w:rsidRDefault="00DC19F0"/>
    <w:p w:rsidR="00DC19F0" w:rsidRDefault="00DC19F0"/>
    <w:p w:rsidR="00992F81" w:rsidRPr="00DC19F0" w:rsidRDefault="0043145A">
      <w:r w:rsidRPr="0043145A">
        <w:rPr>
          <w:b/>
          <w:sz w:val="28"/>
        </w:rPr>
        <w:lastRenderedPageBreak/>
        <w:t>Reasons for choosing area of research</w:t>
      </w:r>
    </w:p>
    <w:p w:rsidR="00B943FA" w:rsidRDefault="008F2E3F">
      <w:r>
        <w:t xml:space="preserve">My own interest  and passion in the area of supporting refugee and asylum-seeking children and families is founded upon two main pillars; amazement and heartbreak. During the time that the refugee crisis was appearing more and more on the news, I was also volunteering in a </w:t>
      </w:r>
      <w:r w:rsidR="00DC19F0">
        <w:t>culturally rich and</w:t>
      </w:r>
      <w:r>
        <w:t xml:space="preserve"> diverse school that was working hard to support the children and families from a wide range of backgrounds and cultures, including refugee and asylum-seeking families. This experience brought international news into the reality of my every day experience of school life; the children that I saw on a Monday morning looked no different from the children </w:t>
      </w:r>
      <w:r w:rsidR="00DC19F0">
        <w:t>on a screen</w:t>
      </w:r>
      <w:r>
        <w:t>, pictured walking around war-torn streets or being bundled into the back of a truck to escap</w:t>
      </w:r>
      <w:r w:rsidR="00B943FA">
        <w:t xml:space="preserve">e to their safety. </w:t>
      </w:r>
    </w:p>
    <w:p w:rsidR="00FD4DAF" w:rsidRDefault="00FD4DAF">
      <w:r>
        <w:t>The ethos and atmosphere of the school has set the foundations for and significantly shaped my philosophy in terms of both what I aim to achieve as a teacher, but also in what I believe a school should be.</w:t>
      </w:r>
      <w:r w:rsidR="00DC19F0">
        <w:t xml:space="preserve"> It was the school I was volunteering in when I first decided I wanted to pursue a career in primary teaching.</w:t>
      </w:r>
      <w:r>
        <w:t xml:space="preserve"> In an amalgamation of cultures and backgrounds, all stakeholders have created a unique community where every family is welcomed, respected, valued, and celebrated. No single minority group within the school is ostracised or segregated, rather all are recognised to be </w:t>
      </w:r>
      <w:r w:rsidR="00E84C07">
        <w:t>a</w:t>
      </w:r>
      <w:r>
        <w:t xml:space="preserve"> unique and important part of the school family. </w:t>
      </w:r>
      <w:r w:rsidR="00E6498E">
        <w:t>Di</w:t>
      </w:r>
      <w:r w:rsidR="00E84C07">
        <w:t>versity and differences within</w:t>
      </w:r>
      <w:r w:rsidR="00E6498E">
        <w:t xml:space="preserve"> this community are seen positively and as an opportunity to teach each other and learn from each other. </w:t>
      </w:r>
      <w:r w:rsidR="00DC19F0">
        <w:t>There is an instant atmosphere of welcome and warmth as soon as you walk through the door, and it is a school where it is very clear that the children and families know they are valued and respected.</w:t>
      </w:r>
    </w:p>
    <w:p w:rsidR="00FD4DAF" w:rsidRDefault="00FD4DAF">
      <w:r>
        <w:t>I am passionate about inclusion,</w:t>
      </w:r>
      <w:r w:rsidR="000F323D">
        <w:t xml:space="preserve"> creating</w:t>
      </w:r>
      <w:r>
        <w:t xml:space="preserve"> community</w:t>
      </w:r>
      <w:r w:rsidR="00DC19F0">
        <w:t xml:space="preserve"> (or family)</w:t>
      </w:r>
      <w:r>
        <w:t>,</w:t>
      </w:r>
      <w:r w:rsidR="000F323D">
        <w:t xml:space="preserve"> supporting</w:t>
      </w:r>
      <w:r>
        <w:t xml:space="preserve"> families and </w:t>
      </w:r>
      <w:r w:rsidR="000F323D">
        <w:t xml:space="preserve">protecting </w:t>
      </w:r>
      <w:r>
        <w:t>wellbeing and I feel that my chosen area of research is a culmination of</w:t>
      </w:r>
      <w:r w:rsidR="000F323D">
        <w:t xml:space="preserve"> all of</w:t>
      </w:r>
      <w:r>
        <w:t xml:space="preserve"> </w:t>
      </w:r>
      <w:r w:rsidR="000F323D">
        <w:t>these values.</w:t>
      </w:r>
      <w:r w:rsidR="00E6498E">
        <w:t xml:space="preserve"> I believe that anger is an appropriate response to the social injustice that is so prevalent in the world today but I also believe that anger needs to be acted upon appropriately. Schools have a unique opportunity to be a changing agent in this; through the way that we treat and teach all pupils, the values that we encourage in them, and the voice that we can be for them and their families when they may feel unable to use their voice. </w:t>
      </w:r>
    </w:p>
    <w:p w:rsidR="00BE78DB" w:rsidRDefault="00BE78DB">
      <w:pPr>
        <w:rPr>
          <w:b/>
          <w:sz w:val="28"/>
        </w:rPr>
      </w:pPr>
      <w:r>
        <w:rPr>
          <w:b/>
          <w:sz w:val="28"/>
        </w:rPr>
        <w:t>Background of Intervention</w:t>
      </w:r>
    </w:p>
    <w:p w:rsidR="00536462" w:rsidRDefault="00536462">
      <w:pPr>
        <w:rPr>
          <w:b/>
          <w:sz w:val="24"/>
        </w:rPr>
      </w:pPr>
      <w:r w:rsidRPr="00536462">
        <w:rPr>
          <w:b/>
          <w:sz w:val="24"/>
        </w:rPr>
        <w:t xml:space="preserve">Key </w:t>
      </w:r>
      <w:r>
        <w:rPr>
          <w:b/>
          <w:sz w:val="24"/>
        </w:rPr>
        <w:t>themes and points</w:t>
      </w:r>
      <w:r w:rsidRPr="00536462">
        <w:rPr>
          <w:b/>
          <w:sz w:val="24"/>
        </w:rPr>
        <w:t xml:space="preserve"> that arose from research</w:t>
      </w:r>
      <w:r w:rsidR="00414E90">
        <w:rPr>
          <w:b/>
          <w:sz w:val="24"/>
        </w:rPr>
        <w:t xml:space="preserve"> and reading</w:t>
      </w:r>
      <w:r w:rsidRPr="00536462">
        <w:rPr>
          <w:b/>
          <w:sz w:val="24"/>
        </w:rPr>
        <w:t>:</w:t>
      </w:r>
    </w:p>
    <w:p w:rsidR="00536462" w:rsidRPr="00414E90" w:rsidRDefault="00536462" w:rsidP="00536462">
      <w:pPr>
        <w:pStyle w:val="ListParagraph"/>
        <w:numPr>
          <w:ilvl w:val="0"/>
          <w:numId w:val="1"/>
        </w:numPr>
        <w:rPr>
          <w:b/>
        </w:rPr>
      </w:pPr>
      <w:r w:rsidRPr="00536462">
        <w:t>Syrian refugees and asylum seekers are not a homogenous group</w:t>
      </w:r>
      <w:r>
        <w:t xml:space="preserve">- schools must focus on meeting the needs of the individual. </w:t>
      </w:r>
    </w:p>
    <w:p w:rsidR="00414E90" w:rsidRPr="00536462" w:rsidRDefault="00414E90" w:rsidP="00536462">
      <w:pPr>
        <w:pStyle w:val="ListParagraph"/>
        <w:numPr>
          <w:ilvl w:val="0"/>
          <w:numId w:val="1"/>
        </w:numPr>
        <w:rPr>
          <w:b/>
        </w:rPr>
      </w:pPr>
      <w:r>
        <w:t xml:space="preserve">Most refugee and asylum-seeking families place a high value on education, are keen to work hard and learn, and show much resilience. </w:t>
      </w:r>
    </w:p>
    <w:p w:rsidR="00536462" w:rsidRPr="00536462" w:rsidRDefault="00536462" w:rsidP="00536462">
      <w:pPr>
        <w:pStyle w:val="ListParagraph"/>
        <w:numPr>
          <w:ilvl w:val="0"/>
          <w:numId w:val="1"/>
        </w:numPr>
      </w:pPr>
      <w:r w:rsidRPr="00536462">
        <w:t>Well-being must be the first priority.</w:t>
      </w:r>
    </w:p>
    <w:p w:rsidR="00536462" w:rsidRPr="00536462" w:rsidRDefault="00536462" w:rsidP="00536462">
      <w:pPr>
        <w:pStyle w:val="ListParagraph"/>
        <w:numPr>
          <w:ilvl w:val="0"/>
          <w:numId w:val="1"/>
        </w:numPr>
        <w:rPr>
          <w:b/>
        </w:rPr>
      </w:pPr>
      <w:r w:rsidRPr="00536462">
        <w:t>Family involvement and community engagement is critical.</w:t>
      </w:r>
    </w:p>
    <w:p w:rsidR="00536462" w:rsidRPr="00536462" w:rsidRDefault="00536462" w:rsidP="00536462">
      <w:pPr>
        <w:pStyle w:val="ListParagraph"/>
        <w:numPr>
          <w:ilvl w:val="0"/>
          <w:numId w:val="1"/>
        </w:numPr>
      </w:pPr>
      <w:r w:rsidRPr="00536462">
        <w:t>Multi-agency partnerships will greatly benefit the children and their families.</w:t>
      </w:r>
    </w:p>
    <w:p w:rsidR="00536462" w:rsidRDefault="00536462" w:rsidP="00536462">
      <w:pPr>
        <w:pStyle w:val="ListParagraph"/>
        <w:numPr>
          <w:ilvl w:val="0"/>
          <w:numId w:val="1"/>
        </w:numPr>
      </w:pPr>
      <w:r w:rsidRPr="00536462">
        <w:t>A whole school approach must be adopted.</w:t>
      </w:r>
    </w:p>
    <w:p w:rsidR="00536462" w:rsidRPr="00536462" w:rsidRDefault="00536462" w:rsidP="00536462">
      <w:pPr>
        <w:pStyle w:val="ListParagraph"/>
        <w:numPr>
          <w:ilvl w:val="0"/>
          <w:numId w:val="1"/>
        </w:numPr>
      </w:pPr>
      <w:r>
        <w:t>Plans must be implemented before children arrive and the initial welcome will greatly impact children’s transition and family engagement in the future.</w:t>
      </w:r>
    </w:p>
    <w:p w:rsidR="00536462" w:rsidRDefault="00536462" w:rsidP="00536462">
      <w:pPr>
        <w:pStyle w:val="ListParagraph"/>
        <w:numPr>
          <w:ilvl w:val="0"/>
          <w:numId w:val="1"/>
        </w:numPr>
      </w:pPr>
      <w:r w:rsidRPr="00536462">
        <w:lastRenderedPageBreak/>
        <w:t>Peer support</w:t>
      </w:r>
      <w:r>
        <w:t xml:space="preserve"> and collaboration benefits all pupils. </w:t>
      </w:r>
    </w:p>
    <w:p w:rsidR="00536462" w:rsidRDefault="00536462" w:rsidP="00536462">
      <w:pPr>
        <w:pStyle w:val="ListParagraph"/>
        <w:numPr>
          <w:ilvl w:val="0"/>
          <w:numId w:val="1"/>
        </w:numPr>
      </w:pPr>
      <w:r>
        <w:t xml:space="preserve">Schools must work to educate and change attitudes of pupils and families regarding asylum-seeking. </w:t>
      </w:r>
    </w:p>
    <w:p w:rsidR="00414E90" w:rsidRPr="00536462" w:rsidRDefault="00414E90" w:rsidP="00536462">
      <w:pPr>
        <w:pStyle w:val="ListParagraph"/>
        <w:numPr>
          <w:ilvl w:val="0"/>
          <w:numId w:val="1"/>
        </w:numPr>
      </w:pPr>
      <w:r>
        <w:t xml:space="preserve">Children must be given a choice of whether they share their experiences and never pressured into doing so. Creative outlets can be a helpful way for children to express their feelings and share experiences, if they are ready. </w:t>
      </w:r>
    </w:p>
    <w:tbl>
      <w:tblPr>
        <w:tblStyle w:val="TableGrid"/>
        <w:tblpPr w:leftFromText="180" w:rightFromText="180" w:vertAnchor="text" w:horzAnchor="margin" w:tblpY="110"/>
        <w:tblW w:w="0" w:type="auto"/>
        <w:tblLook w:val="04A0" w:firstRow="1" w:lastRow="0" w:firstColumn="1" w:lastColumn="0" w:noHBand="0" w:noVBand="1"/>
      </w:tblPr>
      <w:tblGrid>
        <w:gridCol w:w="4508"/>
        <w:gridCol w:w="4508"/>
      </w:tblGrid>
      <w:tr w:rsidR="00C85CE8" w:rsidTr="00C85CE8">
        <w:tc>
          <w:tcPr>
            <w:tcW w:w="4508" w:type="dxa"/>
          </w:tcPr>
          <w:p w:rsidR="00C85CE8" w:rsidRPr="00D5028C" w:rsidRDefault="00C85CE8" w:rsidP="00C85CE8">
            <w:pPr>
              <w:rPr>
                <w:b/>
                <w:sz w:val="24"/>
              </w:rPr>
            </w:pPr>
            <w:r w:rsidRPr="00D5028C">
              <w:rPr>
                <w:b/>
                <w:sz w:val="24"/>
              </w:rPr>
              <w:t>Challenges refugee and asylum-seeking children and families may face</w:t>
            </w:r>
            <w:r>
              <w:rPr>
                <w:b/>
                <w:sz w:val="24"/>
              </w:rPr>
              <w:t>:</w:t>
            </w:r>
          </w:p>
        </w:tc>
        <w:tc>
          <w:tcPr>
            <w:tcW w:w="4508" w:type="dxa"/>
          </w:tcPr>
          <w:p w:rsidR="00C85CE8" w:rsidRPr="00D5028C" w:rsidRDefault="00C85CE8" w:rsidP="00C85CE8">
            <w:pPr>
              <w:rPr>
                <w:b/>
                <w:sz w:val="24"/>
              </w:rPr>
            </w:pPr>
            <w:r w:rsidRPr="00D5028C">
              <w:rPr>
                <w:b/>
                <w:sz w:val="24"/>
              </w:rPr>
              <w:t>Approach</w:t>
            </w:r>
            <w:r>
              <w:rPr>
                <w:b/>
                <w:sz w:val="24"/>
              </w:rPr>
              <w:t>es</w:t>
            </w:r>
            <w:r w:rsidRPr="00D5028C">
              <w:rPr>
                <w:b/>
                <w:sz w:val="24"/>
              </w:rPr>
              <w:t xml:space="preserve"> to supporting</w:t>
            </w:r>
            <w:r>
              <w:rPr>
                <w:b/>
                <w:sz w:val="24"/>
              </w:rPr>
              <w:t>:</w:t>
            </w:r>
          </w:p>
        </w:tc>
      </w:tr>
      <w:tr w:rsidR="00C85CE8" w:rsidTr="00C85CE8">
        <w:tc>
          <w:tcPr>
            <w:tcW w:w="4508" w:type="dxa"/>
          </w:tcPr>
          <w:p w:rsidR="00C85CE8" w:rsidRDefault="00C85CE8" w:rsidP="00C85CE8">
            <w:r>
              <w:t>Trauma/grief/anxiety/depression</w:t>
            </w:r>
          </w:p>
        </w:tc>
        <w:tc>
          <w:tcPr>
            <w:tcW w:w="4508" w:type="dxa"/>
          </w:tcPr>
          <w:p w:rsidR="00C85CE8" w:rsidRDefault="00C85CE8" w:rsidP="00C85CE8">
            <w:r>
              <w:t xml:space="preserve">Do not pressure children and families into sharing their experiences but give opportunities and listen if they choose to talk: children may express through art, drama, etc. </w:t>
            </w:r>
          </w:p>
        </w:tc>
      </w:tr>
      <w:tr w:rsidR="00C85CE8" w:rsidTr="00C85CE8">
        <w:tc>
          <w:tcPr>
            <w:tcW w:w="4508" w:type="dxa"/>
          </w:tcPr>
          <w:p w:rsidR="00C85CE8" w:rsidRDefault="00C85CE8" w:rsidP="00C85CE8">
            <w:r>
              <w:t>Culture shock</w:t>
            </w:r>
          </w:p>
        </w:tc>
        <w:tc>
          <w:tcPr>
            <w:tcW w:w="4508" w:type="dxa"/>
          </w:tcPr>
          <w:p w:rsidR="00C85CE8" w:rsidRDefault="00C85CE8" w:rsidP="00C85CE8">
            <w:r>
              <w:t>‘home box’</w:t>
            </w:r>
          </w:p>
        </w:tc>
      </w:tr>
      <w:tr w:rsidR="00C85CE8" w:rsidTr="00C85CE8">
        <w:tc>
          <w:tcPr>
            <w:tcW w:w="4508" w:type="dxa"/>
          </w:tcPr>
          <w:p w:rsidR="00C85CE8" w:rsidRDefault="00C85CE8" w:rsidP="00C85CE8">
            <w:r>
              <w:t>Language barrier</w:t>
            </w:r>
          </w:p>
        </w:tc>
        <w:tc>
          <w:tcPr>
            <w:tcW w:w="4508" w:type="dxa"/>
          </w:tcPr>
          <w:p w:rsidR="00C85CE8" w:rsidRDefault="00C85CE8" w:rsidP="00C85CE8">
            <w:r>
              <w:t>Prioritise wellbeing, but plan strategies and intervention to support language development once children have settled. Adult language classes. Parent/child after-school clubs. Collaborative learning.</w:t>
            </w:r>
          </w:p>
          <w:p w:rsidR="00C85CE8" w:rsidRDefault="00C85CE8" w:rsidP="00C85CE8">
            <w:r>
              <w:t>For initial weeks: buddy system, interpreter, bilingual welcome pack and resources.</w:t>
            </w:r>
          </w:p>
        </w:tc>
      </w:tr>
      <w:tr w:rsidR="00C85CE8" w:rsidTr="00C85CE8">
        <w:tc>
          <w:tcPr>
            <w:tcW w:w="4508" w:type="dxa"/>
          </w:tcPr>
          <w:p w:rsidR="00C85CE8" w:rsidRDefault="00C85CE8" w:rsidP="00C85CE8">
            <w:r>
              <w:t>First time in formal education/disrupted education</w:t>
            </w:r>
          </w:p>
        </w:tc>
        <w:tc>
          <w:tcPr>
            <w:tcW w:w="4508" w:type="dxa"/>
          </w:tcPr>
          <w:p w:rsidR="00C85CE8" w:rsidRDefault="00672C0A" w:rsidP="00C85CE8">
            <w:r>
              <w:t>Regular routine, communicate boundaries and expectation clearly. Allow time.</w:t>
            </w:r>
          </w:p>
        </w:tc>
      </w:tr>
      <w:tr w:rsidR="00C85CE8" w:rsidTr="00C85CE8">
        <w:tc>
          <w:tcPr>
            <w:tcW w:w="4508" w:type="dxa"/>
          </w:tcPr>
          <w:p w:rsidR="00C85CE8" w:rsidRDefault="00C85CE8" w:rsidP="00C85CE8">
            <w:r>
              <w:t>Experienced distressing formal interviews</w:t>
            </w:r>
          </w:p>
        </w:tc>
        <w:tc>
          <w:tcPr>
            <w:tcW w:w="4508" w:type="dxa"/>
          </w:tcPr>
          <w:p w:rsidR="00C85CE8" w:rsidRDefault="00C85CE8" w:rsidP="00C85CE8">
            <w:r>
              <w:t>Any meetings with family to be held in ‘The Sanctuary’ room- informal style: sofas rather than across a table, offer tea and biscuits, warm lighting. If notes are needed, staff write on paper rather than laptop, and explain that notetaking is to help family.</w:t>
            </w:r>
          </w:p>
        </w:tc>
      </w:tr>
      <w:tr w:rsidR="00C85CE8" w:rsidTr="00C85CE8">
        <w:tc>
          <w:tcPr>
            <w:tcW w:w="4508" w:type="dxa"/>
          </w:tcPr>
          <w:p w:rsidR="00C85CE8" w:rsidRDefault="00C85CE8" w:rsidP="00C85CE8">
            <w:r>
              <w:t>Bullying/racism</w:t>
            </w:r>
          </w:p>
        </w:tc>
        <w:tc>
          <w:tcPr>
            <w:tcW w:w="4508" w:type="dxa"/>
          </w:tcPr>
          <w:p w:rsidR="00C85CE8" w:rsidRDefault="00C85CE8" w:rsidP="00C85CE8">
            <w:r>
              <w:t>Educating children and parents. Whole school approach/ethos. Involve children in welcoming.</w:t>
            </w:r>
          </w:p>
        </w:tc>
      </w:tr>
      <w:tr w:rsidR="00C85CE8" w:rsidTr="00C85CE8">
        <w:tc>
          <w:tcPr>
            <w:tcW w:w="4508" w:type="dxa"/>
          </w:tcPr>
          <w:p w:rsidR="00C85CE8" w:rsidRDefault="00C85CE8" w:rsidP="00C85CE8">
            <w:r>
              <w:t>Difficulty concentrating</w:t>
            </w:r>
          </w:p>
        </w:tc>
        <w:tc>
          <w:tcPr>
            <w:tcW w:w="4508" w:type="dxa"/>
          </w:tcPr>
          <w:p w:rsidR="00C85CE8" w:rsidRDefault="00672C0A" w:rsidP="00C85CE8">
            <w:r>
              <w:t>Shorter, manageable tasks. Time to rest from work. Work available in their home language may be less tiring for child.</w:t>
            </w:r>
          </w:p>
        </w:tc>
      </w:tr>
      <w:tr w:rsidR="00C85CE8" w:rsidTr="00C85CE8">
        <w:tc>
          <w:tcPr>
            <w:tcW w:w="4508" w:type="dxa"/>
          </w:tcPr>
          <w:p w:rsidR="00C85CE8" w:rsidRDefault="00C85CE8" w:rsidP="00C85CE8">
            <w:r>
              <w:t>Child used to ‘adult role’</w:t>
            </w:r>
          </w:p>
        </w:tc>
        <w:tc>
          <w:tcPr>
            <w:tcW w:w="4508" w:type="dxa"/>
          </w:tcPr>
          <w:p w:rsidR="00C85CE8" w:rsidRDefault="00672C0A" w:rsidP="00C85CE8">
            <w:r>
              <w:t>Explain role of teacher and child. Establish relationship of trust and respect.</w:t>
            </w:r>
          </w:p>
        </w:tc>
      </w:tr>
      <w:tr w:rsidR="00C85CE8" w:rsidTr="00C85CE8">
        <w:tc>
          <w:tcPr>
            <w:tcW w:w="4508" w:type="dxa"/>
          </w:tcPr>
          <w:p w:rsidR="00C85CE8" w:rsidRDefault="00C85CE8" w:rsidP="00C85CE8">
            <w:r>
              <w:t>Wary of authoritative figures (especially police).</w:t>
            </w:r>
          </w:p>
        </w:tc>
        <w:tc>
          <w:tcPr>
            <w:tcW w:w="4508" w:type="dxa"/>
          </w:tcPr>
          <w:p w:rsidR="00C85CE8" w:rsidRDefault="00C85CE8" w:rsidP="00C85CE8">
            <w:r>
              <w:t>Headteacher to greet and welcome family in an informal way- reassure that they are there to support family. Invite PSCO to children and family assembly to meet families and explain they are there to help.</w:t>
            </w:r>
          </w:p>
        </w:tc>
      </w:tr>
      <w:tr w:rsidR="00C85CE8" w:rsidTr="00C85CE8">
        <w:tc>
          <w:tcPr>
            <w:tcW w:w="4508" w:type="dxa"/>
          </w:tcPr>
          <w:p w:rsidR="00C85CE8" w:rsidRDefault="00C85CE8" w:rsidP="00C85CE8">
            <w:r>
              <w:t>Difficulty accessing support</w:t>
            </w:r>
          </w:p>
        </w:tc>
        <w:tc>
          <w:tcPr>
            <w:tcW w:w="4508" w:type="dxa"/>
          </w:tcPr>
          <w:p w:rsidR="00C85CE8" w:rsidRDefault="00C85CE8" w:rsidP="00C85CE8">
            <w:r>
              <w:t xml:space="preserve">Educate staff in where to signpost. Charity/organisation representatives to base meetings on site, schedule drop in sessions with variety of services with translator available. Find out if there are younger siblings: links with flying start/other early years provision e.g. toddler groups, libraries, other classes. (see stakeholders </w:t>
            </w:r>
            <w:proofErr w:type="spellStart"/>
            <w:r>
              <w:t>mindmap</w:t>
            </w:r>
            <w:proofErr w:type="spellEnd"/>
            <w:r>
              <w:t xml:space="preserve"> for more links)</w:t>
            </w:r>
          </w:p>
          <w:p w:rsidR="00ED5296" w:rsidRDefault="00ED5296" w:rsidP="00C85CE8">
            <w:r>
              <w:lastRenderedPageBreak/>
              <w:t>Family inclusion officer to go to meetings and appointments with families if they wish.</w:t>
            </w:r>
          </w:p>
        </w:tc>
      </w:tr>
      <w:tr w:rsidR="00C85CE8" w:rsidTr="00C85CE8">
        <w:tc>
          <w:tcPr>
            <w:tcW w:w="4508" w:type="dxa"/>
          </w:tcPr>
          <w:p w:rsidR="00C85CE8" w:rsidRDefault="00C85CE8" w:rsidP="00C85CE8">
            <w:r>
              <w:lastRenderedPageBreak/>
              <w:t>Isolation and difficulty making friends</w:t>
            </w:r>
          </w:p>
        </w:tc>
        <w:tc>
          <w:tcPr>
            <w:tcW w:w="4508" w:type="dxa"/>
          </w:tcPr>
          <w:p w:rsidR="00C85CE8" w:rsidRDefault="00C85CE8" w:rsidP="00C85CE8">
            <w:r>
              <w:t>Buddy system, ‘host families’, involve families in events and activities to meet other families.</w:t>
            </w:r>
          </w:p>
        </w:tc>
      </w:tr>
      <w:tr w:rsidR="00C85CE8" w:rsidTr="00C85CE8">
        <w:tc>
          <w:tcPr>
            <w:tcW w:w="4508" w:type="dxa"/>
          </w:tcPr>
          <w:p w:rsidR="00C85CE8" w:rsidRDefault="00C85CE8" w:rsidP="00C85CE8">
            <w:r>
              <w:t>Feeling like a statistic</w:t>
            </w:r>
          </w:p>
        </w:tc>
        <w:tc>
          <w:tcPr>
            <w:tcW w:w="4508" w:type="dxa"/>
          </w:tcPr>
          <w:p w:rsidR="00C85CE8" w:rsidRDefault="00672C0A" w:rsidP="00C85CE8">
            <w:r>
              <w:t>Impact is in the welcome. Get to know the families. Pronounce names properly. Opportunities to share their interests, culture and skills (children and families). Show interest in them.</w:t>
            </w:r>
          </w:p>
        </w:tc>
      </w:tr>
      <w:tr w:rsidR="00C85CE8" w:rsidTr="00C85CE8">
        <w:tc>
          <w:tcPr>
            <w:tcW w:w="4508" w:type="dxa"/>
          </w:tcPr>
          <w:p w:rsidR="00C85CE8" w:rsidRDefault="00C85CE8" w:rsidP="00C85CE8">
            <w:r>
              <w:t>Not understanding Welsh education system</w:t>
            </w:r>
          </w:p>
        </w:tc>
        <w:tc>
          <w:tcPr>
            <w:tcW w:w="4508" w:type="dxa"/>
          </w:tcPr>
          <w:p w:rsidR="00C85CE8" w:rsidRDefault="00672C0A" w:rsidP="00C85CE8">
            <w:r>
              <w:t xml:space="preserve">Explain in induction meeting. </w:t>
            </w:r>
          </w:p>
        </w:tc>
      </w:tr>
      <w:tr w:rsidR="00C85CE8" w:rsidTr="00C85CE8">
        <w:tc>
          <w:tcPr>
            <w:tcW w:w="4508" w:type="dxa"/>
          </w:tcPr>
          <w:p w:rsidR="00C85CE8" w:rsidRDefault="00C85CE8" w:rsidP="00C85CE8">
            <w:r>
              <w:t>Not understanding their rights</w:t>
            </w:r>
          </w:p>
        </w:tc>
        <w:tc>
          <w:tcPr>
            <w:tcW w:w="4508" w:type="dxa"/>
          </w:tcPr>
          <w:p w:rsidR="00C85CE8" w:rsidRDefault="00C85CE8" w:rsidP="00C85CE8">
            <w:r>
              <w:t>Making UNCRC explicit throughout school.</w:t>
            </w:r>
          </w:p>
        </w:tc>
      </w:tr>
      <w:tr w:rsidR="00C85CE8" w:rsidTr="00C85CE8">
        <w:tc>
          <w:tcPr>
            <w:tcW w:w="4508" w:type="dxa"/>
          </w:tcPr>
          <w:p w:rsidR="00C85CE8" w:rsidRDefault="00C85CE8" w:rsidP="00C85CE8">
            <w:r>
              <w:t>Confusion over customs/culture</w:t>
            </w:r>
          </w:p>
        </w:tc>
        <w:tc>
          <w:tcPr>
            <w:tcW w:w="4508" w:type="dxa"/>
          </w:tcPr>
          <w:p w:rsidR="00C85CE8" w:rsidRDefault="00672C0A" w:rsidP="00C85CE8">
            <w:r>
              <w:t xml:space="preserve">Explain in induction meeting. Make it fun! Hold parent evenings for all families- Welsh families can teach </w:t>
            </w:r>
            <w:r w:rsidR="00ED5296">
              <w:t xml:space="preserve">them about customs. Teaching phrases and idioms. </w:t>
            </w:r>
          </w:p>
        </w:tc>
      </w:tr>
      <w:tr w:rsidR="00C85CE8" w:rsidTr="00C85CE8">
        <w:tc>
          <w:tcPr>
            <w:tcW w:w="4508" w:type="dxa"/>
          </w:tcPr>
          <w:p w:rsidR="00C85CE8" w:rsidRDefault="00C85CE8" w:rsidP="00C85CE8">
            <w:r>
              <w:t>Financial difficulty</w:t>
            </w:r>
          </w:p>
        </w:tc>
        <w:tc>
          <w:tcPr>
            <w:tcW w:w="4508" w:type="dxa"/>
          </w:tcPr>
          <w:p w:rsidR="00C85CE8" w:rsidRDefault="00ED5296" w:rsidP="00C85CE8">
            <w:r>
              <w:t>Family engagement officer able to provide uniform, PE kit, wash clothes on site, access to foodbank vouchers, signposting, go to meetings if needed. May need support filling in forms e.g. applying for FSM.</w:t>
            </w:r>
          </w:p>
        </w:tc>
      </w:tr>
    </w:tbl>
    <w:p w:rsidR="00536462" w:rsidRPr="00BE78DB" w:rsidRDefault="00536462">
      <w:pPr>
        <w:rPr>
          <w:b/>
          <w:sz w:val="28"/>
        </w:rPr>
      </w:pPr>
    </w:p>
    <w:p w:rsidR="00A86CDF" w:rsidRDefault="00A86CDF">
      <w:r>
        <w:t>While researching around this topic, it became clear that family involvement</w:t>
      </w:r>
      <w:r w:rsidR="005878D2">
        <w:t xml:space="preserve"> and engagement</w:t>
      </w:r>
      <w:r>
        <w:t xml:space="preserve"> was key to supporting the well-being and progression of refugee and asylum seeking children. However I </w:t>
      </w:r>
      <w:r w:rsidR="00DC19F0">
        <w:t xml:space="preserve">felt uncomfortable with my initial ideas as they seemed to segregate refugee and asylum seeking families in an attempt to support them. </w:t>
      </w:r>
      <w:r w:rsidR="00C85CE8">
        <w:t xml:space="preserve">I </w:t>
      </w:r>
      <w:r>
        <w:t xml:space="preserve">was keen to find an intervention that promoted the well-being of children and involved families, without </w:t>
      </w:r>
      <w:r w:rsidR="00C85CE8">
        <w:t>causing</w:t>
      </w:r>
      <w:r>
        <w:t xml:space="preserve"> them </w:t>
      </w:r>
      <w:r w:rsidR="00C85CE8">
        <w:t xml:space="preserve">to feel ostracised </w:t>
      </w:r>
      <w:r>
        <w:t xml:space="preserve">in any way. The aim was to plan an intervention that is so well integrated into the whole school and community, that it would not feel like it was purely for the Syrian refugee families, but for the whole school to benefit from. This was when the concept of ‘schools of sanctuary’ arose.  </w:t>
      </w:r>
      <w:r w:rsidR="00C85CE8">
        <w:t xml:space="preserve">As well as clearly being an excellent way of promoting a whole school, multi-agency and parent-involved approach to inclusion and a welcoming ethos, the project stood out to me personally as my own experiences of home was not always peaceful as a child and I am very aware that my primary school was sometimes the only place I felt settled. It was clear that the impact this idea could have on closing the gap between existing children in the school and refugee and asylum-seeking children joining the school was significant. In helping children to understand that seeking sanctuary is something that we may all need to do at times, it will help them to relate better to refugee and asylum-seeking children and not to see them as the ‘other’. </w:t>
      </w:r>
    </w:p>
    <w:p w:rsidR="007A1792" w:rsidRDefault="007A1792">
      <w:r>
        <w:t>Schools of Sanctuary is a rich opportunity for cross-curricular learning, culture understanding and lends itself to Donaldson’s Successful Futures. There is so much that can be explored through this that would greatly benefit pupils, staff and families.</w:t>
      </w:r>
    </w:p>
    <w:p w:rsidR="007A1792" w:rsidRDefault="0065716F">
      <w:r>
        <w:t>Once wellbeing is established for refugee and asylum-seeking children and they appear to be settling well into the school, then reviews and plans must take place to adapt curriculum and provide specific intervention for language support. However it is clear from research that before this can be considered, children need to have many other needs met first, be well-established in the school and ready to learn.</w:t>
      </w:r>
    </w:p>
    <w:p w:rsidR="00A245C5" w:rsidRPr="00672C0A" w:rsidRDefault="00924600">
      <w:r>
        <w:lastRenderedPageBreak/>
        <w:t xml:space="preserve"> </w:t>
      </w:r>
    </w:p>
    <w:p w:rsidR="00247163" w:rsidRPr="00EE3D0C" w:rsidRDefault="00BB48AB" w:rsidP="00EE3D0C">
      <w:pPr>
        <w:jc w:val="center"/>
        <w:rPr>
          <w:b/>
          <w:sz w:val="28"/>
        </w:rPr>
      </w:pPr>
      <w:r w:rsidRPr="00EE3D0C">
        <w:rPr>
          <w:b/>
          <w:sz w:val="28"/>
        </w:rPr>
        <w:t>Greenhill Community Primary School Development Plan</w:t>
      </w:r>
    </w:p>
    <w:tbl>
      <w:tblPr>
        <w:tblStyle w:val="TableGrid"/>
        <w:tblpPr w:leftFromText="180" w:rightFromText="180" w:vertAnchor="text" w:horzAnchor="margin" w:tblpY="238"/>
        <w:tblW w:w="0" w:type="auto"/>
        <w:tblLook w:val="04A0" w:firstRow="1" w:lastRow="0" w:firstColumn="1" w:lastColumn="0" w:noHBand="0" w:noVBand="1"/>
      </w:tblPr>
      <w:tblGrid>
        <w:gridCol w:w="1283"/>
        <w:gridCol w:w="1263"/>
        <w:gridCol w:w="1077"/>
        <w:gridCol w:w="1515"/>
        <w:gridCol w:w="1140"/>
        <w:gridCol w:w="1928"/>
        <w:gridCol w:w="1144"/>
      </w:tblGrid>
      <w:tr w:rsidR="00EE3D0C" w:rsidTr="00EE3D0C">
        <w:tc>
          <w:tcPr>
            <w:tcW w:w="1791" w:type="dxa"/>
          </w:tcPr>
          <w:p w:rsidR="004C619A" w:rsidRPr="00EE3D0C" w:rsidRDefault="004C619A" w:rsidP="004C619A">
            <w:pPr>
              <w:rPr>
                <w:b/>
                <w:sz w:val="28"/>
              </w:rPr>
            </w:pPr>
            <w:r w:rsidRPr="00EE3D0C">
              <w:rPr>
                <w:b/>
                <w:sz w:val="28"/>
              </w:rPr>
              <w:t>Aim</w:t>
            </w:r>
          </w:p>
        </w:tc>
        <w:tc>
          <w:tcPr>
            <w:tcW w:w="1848" w:type="dxa"/>
          </w:tcPr>
          <w:p w:rsidR="004C619A" w:rsidRPr="00EE3D0C" w:rsidRDefault="004C619A" w:rsidP="004C619A">
            <w:pPr>
              <w:rPr>
                <w:b/>
                <w:sz w:val="28"/>
              </w:rPr>
            </w:pPr>
            <w:r w:rsidRPr="00EE3D0C">
              <w:rPr>
                <w:b/>
                <w:sz w:val="28"/>
              </w:rPr>
              <w:t>Objectives</w:t>
            </w:r>
          </w:p>
        </w:tc>
        <w:tc>
          <w:tcPr>
            <w:tcW w:w="1365" w:type="dxa"/>
          </w:tcPr>
          <w:p w:rsidR="004C619A" w:rsidRPr="00EE3D0C" w:rsidRDefault="004C619A" w:rsidP="004C619A">
            <w:pPr>
              <w:rPr>
                <w:b/>
                <w:sz w:val="28"/>
              </w:rPr>
            </w:pPr>
            <w:r w:rsidRPr="00EE3D0C">
              <w:rPr>
                <w:b/>
                <w:sz w:val="28"/>
              </w:rPr>
              <w:t>Timeline</w:t>
            </w:r>
          </w:p>
        </w:tc>
        <w:tc>
          <w:tcPr>
            <w:tcW w:w="1654" w:type="dxa"/>
          </w:tcPr>
          <w:p w:rsidR="004C619A" w:rsidRPr="00EE3D0C" w:rsidRDefault="004C619A" w:rsidP="004C619A">
            <w:pPr>
              <w:rPr>
                <w:b/>
                <w:sz w:val="28"/>
              </w:rPr>
            </w:pPr>
            <w:r w:rsidRPr="00EE3D0C">
              <w:rPr>
                <w:b/>
                <w:sz w:val="28"/>
              </w:rPr>
              <w:t>Stakeholders</w:t>
            </w:r>
          </w:p>
        </w:tc>
        <w:tc>
          <w:tcPr>
            <w:tcW w:w="1976" w:type="dxa"/>
          </w:tcPr>
          <w:p w:rsidR="004C619A" w:rsidRPr="00EE3D0C" w:rsidRDefault="004C619A" w:rsidP="004C619A">
            <w:pPr>
              <w:rPr>
                <w:b/>
                <w:sz w:val="28"/>
              </w:rPr>
            </w:pPr>
            <w:r w:rsidRPr="00EE3D0C">
              <w:rPr>
                <w:b/>
                <w:sz w:val="28"/>
              </w:rPr>
              <w:t>Cost</w:t>
            </w:r>
          </w:p>
        </w:tc>
        <w:tc>
          <w:tcPr>
            <w:tcW w:w="2498" w:type="dxa"/>
          </w:tcPr>
          <w:p w:rsidR="004C619A" w:rsidRPr="00EE3D0C" w:rsidRDefault="004C619A" w:rsidP="004C619A">
            <w:pPr>
              <w:rPr>
                <w:b/>
                <w:sz w:val="28"/>
              </w:rPr>
            </w:pPr>
            <w:r w:rsidRPr="00EE3D0C">
              <w:rPr>
                <w:b/>
                <w:sz w:val="28"/>
              </w:rPr>
              <w:t>Measure/Review</w:t>
            </w:r>
          </w:p>
        </w:tc>
        <w:tc>
          <w:tcPr>
            <w:tcW w:w="2816" w:type="dxa"/>
          </w:tcPr>
          <w:p w:rsidR="004C619A" w:rsidRPr="00EE3D0C" w:rsidRDefault="004C619A" w:rsidP="004C619A">
            <w:pPr>
              <w:rPr>
                <w:b/>
                <w:sz w:val="28"/>
              </w:rPr>
            </w:pPr>
            <w:r w:rsidRPr="00EE3D0C">
              <w:rPr>
                <w:b/>
                <w:sz w:val="28"/>
              </w:rPr>
              <w:t>Success Criteria</w:t>
            </w:r>
          </w:p>
        </w:tc>
      </w:tr>
      <w:tr w:rsidR="00EE3D0C" w:rsidTr="00EE3D0C">
        <w:tc>
          <w:tcPr>
            <w:tcW w:w="1791" w:type="dxa"/>
          </w:tcPr>
          <w:p w:rsidR="004C619A" w:rsidRPr="004C619A" w:rsidRDefault="004C619A" w:rsidP="004C619A">
            <w:pPr>
              <w:rPr>
                <w:b/>
                <w:sz w:val="28"/>
              </w:rPr>
            </w:pPr>
            <w:r w:rsidRPr="004C619A">
              <w:rPr>
                <w:b/>
                <w:sz w:val="24"/>
              </w:rPr>
              <w:t>To improve family engagement within the school</w:t>
            </w:r>
          </w:p>
        </w:tc>
        <w:tc>
          <w:tcPr>
            <w:tcW w:w="1848" w:type="dxa"/>
          </w:tcPr>
          <w:p w:rsidR="004C619A" w:rsidRDefault="004C619A" w:rsidP="004C619A">
            <w:pPr>
              <w:rPr>
                <w:i/>
                <w:szCs w:val="24"/>
              </w:rPr>
            </w:pPr>
            <w:r>
              <w:rPr>
                <w:i/>
                <w:szCs w:val="24"/>
              </w:rPr>
              <w:t>Family centred practice</w:t>
            </w:r>
          </w:p>
          <w:p w:rsidR="004C619A" w:rsidRDefault="004C619A" w:rsidP="004C619A">
            <w:pPr>
              <w:rPr>
                <w:i/>
                <w:szCs w:val="24"/>
              </w:rPr>
            </w:pPr>
            <w:r>
              <w:rPr>
                <w:i/>
                <w:szCs w:val="24"/>
              </w:rPr>
              <w:t>Improve home school links</w:t>
            </w:r>
          </w:p>
          <w:p w:rsidR="004C619A" w:rsidRPr="004C619A" w:rsidRDefault="004C619A" w:rsidP="004C619A">
            <w:pPr>
              <w:rPr>
                <w:i/>
                <w:szCs w:val="24"/>
              </w:rPr>
            </w:pPr>
            <w:r>
              <w:rPr>
                <w:i/>
                <w:szCs w:val="24"/>
              </w:rPr>
              <w:t>More opportunities for parents to get involved.</w:t>
            </w:r>
          </w:p>
        </w:tc>
        <w:tc>
          <w:tcPr>
            <w:tcW w:w="1365" w:type="dxa"/>
          </w:tcPr>
          <w:p w:rsidR="004C619A" w:rsidRPr="004C619A" w:rsidRDefault="004C619A" w:rsidP="004C619A">
            <w:pPr>
              <w:rPr>
                <w:i/>
                <w:szCs w:val="24"/>
              </w:rPr>
            </w:pPr>
            <w:r w:rsidRPr="004C619A">
              <w:rPr>
                <w:i/>
                <w:szCs w:val="24"/>
              </w:rPr>
              <w:t>1 year</w:t>
            </w:r>
          </w:p>
        </w:tc>
        <w:tc>
          <w:tcPr>
            <w:tcW w:w="1654" w:type="dxa"/>
          </w:tcPr>
          <w:p w:rsidR="004C619A" w:rsidRPr="004C619A" w:rsidRDefault="004C619A" w:rsidP="004C619A">
            <w:pPr>
              <w:rPr>
                <w:i/>
                <w:szCs w:val="24"/>
              </w:rPr>
            </w:pPr>
            <w:r w:rsidRPr="004C619A">
              <w:rPr>
                <w:i/>
                <w:szCs w:val="24"/>
              </w:rPr>
              <w:t xml:space="preserve">CHILDREN, all staff, family engagement officer parents, carers, families, </w:t>
            </w:r>
            <w:proofErr w:type="spellStart"/>
            <w:r w:rsidRPr="004C619A">
              <w:rPr>
                <w:i/>
                <w:szCs w:val="24"/>
              </w:rPr>
              <w:t>governers</w:t>
            </w:r>
            <w:proofErr w:type="spellEnd"/>
            <w:r w:rsidRPr="004C619A">
              <w:rPr>
                <w:i/>
                <w:szCs w:val="24"/>
              </w:rPr>
              <w:t>.</w:t>
            </w:r>
          </w:p>
        </w:tc>
        <w:tc>
          <w:tcPr>
            <w:tcW w:w="1976" w:type="dxa"/>
          </w:tcPr>
          <w:p w:rsidR="004C619A" w:rsidRPr="004C619A" w:rsidRDefault="004C619A" w:rsidP="004C619A">
            <w:pPr>
              <w:rPr>
                <w:i/>
                <w:szCs w:val="24"/>
              </w:rPr>
            </w:pPr>
            <w:r>
              <w:rPr>
                <w:i/>
                <w:szCs w:val="24"/>
              </w:rPr>
              <w:t>Cover time for family engagement officer (class teacher)</w:t>
            </w:r>
          </w:p>
        </w:tc>
        <w:tc>
          <w:tcPr>
            <w:tcW w:w="2498" w:type="dxa"/>
          </w:tcPr>
          <w:p w:rsidR="004C619A" w:rsidRPr="004C619A" w:rsidRDefault="004C619A" w:rsidP="004C619A">
            <w:pPr>
              <w:rPr>
                <w:i/>
                <w:szCs w:val="24"/>
              </w:rPr>
            </w:pPr>
            <w:r>
              <w:rPr>
                <w:i/>
                <w:szCs w:val="24"/>
              </w:rPr>
              <w:t>Questionnaires, parent feedback, pupil feedback, staff feedback</w:t>
            </w:r>
          </w:p>
        </w:tc>
        <w:tc>
          <w:tcPr>
            <w:tcW w:w="2816" w:type="dxa"/>
          </w:tcPr>
          <w:p w:rsidR="004C619A" w:rsidRPr="004C619A" w:rsidRDefault="008136AF" w:rsidP="004C619A">
            <w:pPr>
              <w:rPr>
                <w:i/>
                <w:szCs w:val="24"/>
              </w:rPr>
            </w:pPr>
            <w:r>
              <w:rPr>
                <w:i/>
                <w:szCs w:val="24"/>
              </w:rPr>
              <w:t xml:space="preserve">Families are excited about and engaged with children’s learning and activities. </w:t>
            </w:r>
          </w:p>
        </w:tc>
      </w:tr>
      <w:tr w:rsidR="00EE3D0C" w:rsidTr="00EE3D0C">
        <w:tc>
          <w:tcPr>
            <w:tcW w:w="1791" w:type="dxa"/>
          </w:tcPr>
          <w:p w:rsidR="004C619A" w:rsidRPr="004C619A" w:rsidRDefault="004C619A" w:rsidP="004C619A">
            <w:pPr>
              <w:rPr>
                <w:b/>
                <w:sz w:val="24"/>
              </w:rPr>
            </w:pPr>
            <w:r w:rsidRPr="004C619A">
              <w:rPr>
                <w:b/>
                <w:sz w:val="24"/>
              </w:rPr>
              <w:t>To make pupil voice central to all aspects of school life</w:t>
            </w:r>
          </w:p>
        </w:tc>
        <w:tc>
          <w:tcPr>
            <w:tcW w:w="1848" w:type="dxa"/>
          </w:tcPr>
          <w:p w:rsidR="004C619A" w:rsidRDefault="004C619A" w:rsidP="004C619A">
            <w:pPr>
              <w:rPr>
                <w:i/>
                <w:szCs w:val="24"/>
              </w:rPr>
            </w:pPr>
            <w:r>
              <w:rPr>
                <w:i/>
                <w:szCs w:val="24"/>
              </w:rPr>
              <w:t>-child centred planning</w:t>
            </w:r>
          </w:p>
          <w:p w:rsidR="004C619A" w:rsidRPr="004C619A" w:rsidRDefault="004C619A" w:rsidP="004C619A">
            <w:pPr>
              <w:rPr>
                <w:i/>
                <w:szCs w:val="24"/>
              </w:rPr>
            </w:pPr>
            <w:r>
              <w:rPr>
                <w:i/>
                <w:szCs w:val="24"/>
              </w:rPr>
              <w:t>-include pupil voice in school decision making and stakeholder meetings</w:t>
            </w:r>
          </w:p>
        </w:tc>
        <w:tc>
          <w:tcPr>
            <w:tcW w:w="1365" w:type="dxa"/>
          </w:tcPr>
          <w:p w:rsidR="004C619A" w:rsidRPr="004C619A" w:rsidRDefault="004C619A" w:rsidP="004C619A">
            <w:pPr>
              <w:rPr>
                <w:i/>
                <w:szCs w:val="24"/>
              </w:rPr>
            </w:pPr>
            <w:r w:rsidRPr="004C619A">
              <w:rPr>
                <w:i/>
                <w:szCs w:val="24"/>
              </w:rPr>
              <w:t>1 year</w:t>
            </w:r>
          </w:p>
        </w:tc>
        <w:tc>
          <w:tcPr>
            <w:tcW w:w="1654" w:type="dxa"/>
          </w:tcPr>
          <w:p w:rsidR="004C619A" w:rsidRPr="004C619A" w:rsidRDefault="004C619A" w:rsidP="004C619A">
            <w:pPr>
              <w:rPr>
                <w:i/>
                <w:szCs w:val="24"/>
              </w:rPr>
            </w:pPr>
            <w:r w:rsidRPr="004C619A">
              <w:rPr>
                <w:i/>
                <w:szCs w:val="24"/>
              </w:rPr>
              <w:t xml:space="preserve">CHILDREN, all staff, </w:t>
            </w:r>
            <w:proofErr w:type="spellStart"/>
            <w:r w:rsidRPr="004C619A">
              <w:rPr>
                <w:i/>
                <w:szCs w:val="24"/>
              </w:rPr>
              <w:t>governers</w:t>
            </w:r>
            <w:proofErr w:type="spellEnd"/>
            <w:r w:rsidRPr="004C619A">
              <w:rPr>
                <w:i/>
                <w:szCs w:val="24"/>
              </w:rPr>
              <w:t>, school council.</w:t>
            </w:r>
          </w:p>
        </w:tc>
        <w:tc>
          <w:tcPr>
            <w:tcW w:w="1976" w:type="dxa"/>
          </w:tcPr>
          <w:p w:rsidR="004C619A" w:rsidRPr="004C619A" w:rsidRDefault="004C619A" w:rsidP="004C619A">
            <w:pPr>
              <w:rPr>
                <w:i/>
                <w:szCs w:val="24"/>
              </w:rPr>
            </w:pPr>
            <w:r>
              <w:rPr>
                <w:i/>
                <w:szCs w:val="24"/>
              </w:rPr>
              <w:t>No additional costs.</w:t>
            </w:r>
          </w:p>
        </w:tc>
        <w:tc>
          <w:tcPr>
            <w:tcW w:w="2498" w:type="dxa"/>
          </w:tcPr>
          <w:p w:rsidR="004C619A" w:rsidRDefault="008136AF" w:rsidP="004C619A">
            <w:pPr>
              <w:rPr>
                <w:i/>
                <w:szCs w:val="24"/>
              </w:rPr>
            </w:pPr>
            <w:r>
              <w:rPr>
                <w:i/>
                <w:szCs w:val="24"/>
              </w:rPr>
              <w:t>Questionnaires, pupil feedback, parent feedback, staff feedback.</w:t>
            </w:r>
          </w:p>
          <w:p w:rsidR="008136AF" w:rsidRDefault="008136AF" w:rsidP="004C619A">
            <w:pPr>
              <w:rPr>
                <w:i/>
                <w:szCs w:val="24"/>
              </w:rPr>
            </w:pPr>
            <w:r>
              <w:rPr>
                <w:i/>
                <w:szCs w:val="24"/>
              </w:rPr>
              <w:t>Weekly review of progress and feedback  in staff meeting.</w:t>
            </w:r>
          </w:p>
          <w:p w:rsidR="008136AF" w:rsidRDefault="008136AF" w:rsidP="004C619A">
            <w:pPr>
              <w:rPr>
                <w:i/>
                <w:szCs w:val="24"/>
              </w:rPr>
            </w:pPr>
            <w:r>
              <w:rPr>
                <w:i/>
                <w:szCs w:val="24"/>
              </w:rPr>
              <w:t>School council to report back.</w:t>
            </w:r>
          </w:p>
          <w:p w:rsidR="008136AF" w:rsidRPr="004C619A" w:rsidRDefault="008136AF" w:rsidP="004C619A">
            <w:pPr>
              <w:rPr>
                <w:i/>
                <w:szCs w:val="24"/>
              </w:rPr>
            </w:pPr>
            <w:r>
              <w:rPr>
                <w:i/>
                <w:szCs w:val="24"/>
              </w:rPr>
              <w:t>Evidence in work and displays.</w:t>
            </w:r>
          </w:p>
        </w:tc>
        <w:tc>
          <w:tcPr>
            <w:tcW w:w="2816" w:type="dxa"/>
          </w:tcPr>
          <w:p w:rsidR="004C619A" w:rsidRDefault="004C619A" w:rsidP="004C619A">
            <w:pPr>
              <w:rPr>
                <w:i/>
                <w:szCs w:val="24"/>
              </w:rPr>
            </w:pPr>
            <w:r>
              <w:rPr>
                <w:i/>
                <w:szCs w:val="24"/>
              </w:rPr>
              <w:t>Children feel listened to. Curriculum themes and focus is from the children.</w:t>
            </w:r>
          </w:p>
          <w:p w:rsidR="004C619A" w:rsidRDefault="004C619A" w:rsidP="004C619A">
            <w:pPr>
              <w:rPr>
                <w:i/>
                <w:szCs w:val="24"/>
              </w:rPr>
            </w:pPr>
            <w:r>
              <w:rPr>
                <w:i/>
                <w:szCs w:val="24"/>
              </w:rPr>
              <w:t xml:space="preserve">Displays and physical environment </w:t>
            </w:r>
          </w:p>
          <w:p w:rsidR="004C619A" w:rsidRPr="004C619A" w:rsidRDefault="004C619A" w:rsidP="004C619A">
            <w:pPr>
              <w:rPr>
                <w:i/>
                <w:szCs w:val="24"/>
              </w:rPr>
            </w:pPr>
            <w:r>
              <w:rPr>
                <w:i/>
                <w:szCs w:val="24"/>
              </w:rPr>
              <w:t>Decisions made have involved children’s opinions, represented by school council.</w:t>
            </w:r>
          </w:p>
        </w:tc>
      </w:tr>
      <w:tr w:rsidR="00EE3D0C" w:rsidTr="00EE3D0C">
        <w:tc>
          <w:tcPr>
            <w:tcW w:w="1791" w:type="dxa"/>
          </w:tcPr>
          <w:p w:rsidR="004C619A" w:rsidRPr="004C619A" w:rsidRDefault="004C619A" w:rsidP="004C619A">
            <w:pPr>
              <w:rPr>
                <w:b/>
                <w:sz w:val="24"/>
              </w:rPr>
            </w:pPr>
            <w:r w:rsidRPr="004C619A">
              <w:rPr>
                <w:b/>
                <w:sz w:val="24"/>
              </w:rPr>
              <w:t xml:space="preserve">To be prepared as a whole school to welcome </w:t>
            </w:r>
            <w:r w:rsidRPr="004C619A">
              <w:rPr>
                <w:b/>
                <w:sz w:val="24"/>
              </w:rPr>
              <w:lastRenderedPageBreak/>
              <w:t>and support Syrian refugee and asylum-seeking children and families.</w:t>
            </w:r>
          </w:p>
        </w:tc>
        <w:tc>
          <w:tcPr>
            <w:tcW w:w="1848" w:type="dxa"/>
          </w:tcPr>
          <w:p w:rsidR="004C619A" w:rsidRPr="007E05FA" w:rsidRDefault="004C619A" w:rsidP="004C619A">
            <w:pPr>
              <w:rPr>
                <w:i/>
                <w:sz w:val="20"/>
                <w:szCs w:val="24"/>
              </w:rPr>
            </w:pPr>
            <w:r w:rsidRPr="007E05FA">
              <w:rPr>
                <w:i/>
                <w:sz w:val="20"/>
                <w:szCs w:val="24"/>
              </w:rPr>
              <w:lastRenderedPageBreak/>
              <w:t>-Create an inclusive whole school ethos adopted by all</w:t>
            </w:r>
          </w:p>
          <w:p w:rsidR="004C619A" w:rsidRPr="007E05FA" w:rsidRDefault="004C619A" w:rsidP="004C619A">
            <w:pPr>
              <w:rPr>
                <w:i/>
                <w:sz w:val="20"/>
                <w:szCs w:val="24"/>
              </w:rPr>
            </w:pPr>
            <w:r w:rsidRPr="007E05FA">
              <w:rPr>
                <w:i/>
                <w:sz w:val="20"/>
                <w:szCs w:val="24"/>
              </w:rPr>
              <w:lastRenderedPageBreak/>
              <w:t>-create a welcoming learning environment</w:t>
            </w:r>
          </w:p>
          <w:p w:rsidR="004C619A" w:rsidRPr="004C619A" w:rsidRDefault="004C619A" w:rsidP="004C619A">
            <w:pPr>
              <w:rPr>
                <w:i/>
                <w:szCs w:val="24"/>
              </w:rPr>
            </w:pPr>
            <w:r w:rsidRPr="007E05FA">
              <w:rPr>
                <w:i/>
                <w:sz w:val="20"/>
                <w:szCs w:val="24"/>
              </w:rPr>
              <w:t>-educate children and families about seeking asylum.</w:t>
            </w:r>
          </w:p>
        </w:tc>
        <w:tc>
          <w:tcPr>
            <w:tcW w:w="1365" w:type="dxa"/>
          </w:tcPr>
          <w:p w:rsidR="004C619A" w:rsidRPr="004C619A" w:rsidRDefault="004C619A" w:rsidP="004C619A">
            <w:pPr>
              <w:rPr>
                <w:i/>
                <w:szCs w:val="24"/>
              </w:rPr>
            </w:pPr>
            <w:r w:rsidRPr="004C619A">
              <w:rPr>
                <w:i/>
                <w:szCs w:val="24"/>
              </w:rPr>
              <w:lastRenderedPageBreak/>
              <w:t>1 term</w:t>
            </w:r>
          </w:p>
        </w:tc>
        <w:tc>
          <w:tcPr>
            <w:tcW w:w="1654" w:type="dxa"/>
          </w:tcPr>
          <w:p w:rsidR="004C619A" w:rsidRPr="004C619A" w:rsidRDefault="004C619A" w:rsidP="004C619A">
            <w:pPr>
              <w:rPr>
                <w:i/>
                <w:szCs w:val="24"/>
              </w:rPr>
            </w:pPr>
            <w:r w:rsidRPr="004C619A">
              <w:rPr>
                <w:i/>
                <w:szCs w:val="24"/>
              </w:rPr>
              <w:t xml:space="preserve">CHILDREN, all staff, family engagement officer, families, </w:t>
            </w:r>
            <w:proofErr w:type="spellStart"/>
            <w:r w:rsidRPr="004C619A">
              <w:rPr>
                <w:i/>
                <w:szCs w:val="24"/>
              </w:rPr>
              <w:t>governers</w:t>
            </w:r>
            <w:proofErr w:type="spellEnd"/>
            <w:r w:rsidRPr="004C619A">
              <w:rPr>
                <w:i/>
                <w:szCs w:val="24"/>
              </w:rPr>
              <w:t xml:space="preserve">, </w:t>
            </w:r>
            <w:r w:rsidRPr="004C619A">
              <w:rPr>
                <w:i/>
                <w:szCs w:val="24"/>
              </w:rPr>
              <w:lastRenderedPageBreak/>
              <w:t>multi-agencies.</w:t>
            </w:r>
          </w:p>
        </w:tc>
        <w:tc>
          <w:tcPr>
            <w:tcW w:w="1976" w:type="dxa"/>
          </w:tcPr>
          <w:p w:rsidR="004C619A" w:rsidRDefault="004C619A" w:rsidP="004C619A">
            <w:pPr>
              <w:rPr>
                <w:i/>
                <w:szCs w:val="24"/>
              </w:rPr>
            </w:pPr>
            <w:r>
              <w:rPr>
                <w:i/>
                <w:szCs w:val="24"/>
              </w:rPr>
              <w:lastRenderedPageBreak/>
              <w:t>Employment of bilingual support staff.</w:t>
            </w:r>
          </w:p>
          <w:p w:rsidR="004C619A" w:rsidRDefault="004C619A" w:rsidP="004C619A">
            <w:pPr>
              <w:rPr>
                <w:i/>
                <w:szCs w:val="24"/>
              </w:rPr>
            </w:pPr>
            <w:r>
              <w:rPr>
                <w:i/>
                <w:szCs w:val="24"/>
              </w:rPr>
              <w:lastRenderedPageBreak/>
              <w:t>Bilingual resources.</w:t>
            </w:r>
          </w:p>
          <w:p w:rsidR="004C619A" w:rsidRPr="004C619A" w:rsidRDefault="004C619A" w:rsidP="004C619A">
            <w:pPr>
              <w:rPr>
                <w:i/>
                <w:szCs w:val="24"/>
              </w:rPr>
            </w:pPr>
            <w:r>
              <w:rPr>
                <w:i/>
                <w:szCs w:val="24"/>
              </w:rPr>
              <w:t xml:space="preserve">‘The Sanctuary’ room. </w:t>
            </w:r>
          </w:p>
        </w:tc>
        <w:tc>
          <w:tcPr>
            <w:tcW w:w="2498" w:type="dxa"/>
          </w:tcPr>
          <w:p w:rsidR="008136AF" w:rsidRDefault="008136AF" w:rsidP="004C619A">
            <w:pPr>
              <w:rPr>
                <w:i/>
                <w:szCs w:val="24"/>
              </w:rPr>
            </w:pPr>
            <w:r>
              <w:rPr>
                <w:i/>
                <w:szCs w:val="24"/>
              </w:rPr>
              <w:lastRenderedPageBreak/>
              <w:t>Questionnaires end of every term: pupils, families and staff.</w:t>
            </w:r>
          </w:p>
          <w:p w:rsidR="004C619A" w:rsidRDefault="004C619A" w:rsidP="004C619A">
            <w:pPr>
              <w:rPr>
                <w:i/>
                <w:szCs w:val="24"/>
              </w:rPr>
            </w:pPr>
          </w:p>
          <w:p w:rsidR="008136AF" w:rsidRDefault="008136AF" w:rsidP="004C619A">
            <w:pPr>
              <w:rPr>
                <w:i/>
                <w:szCs w:val="24"/>
              </w:rPr>
            </w:pPr>
            <w:r>
              <w:rPr>
                <w:i/>
                <w:szCs w:val="24"/>
              </w:rPr>
              <w:lastRenderedPageBreak/>
              <w:t>Staff- family-child meetings.</w:t>
            </w:r>
          </w:p>
          <w:p w:rsidR="008136AF" w:rsidRDefault="008136AF" w:rsidP="004C619A">
            <w:pPr>
              <w:rPr>
                <w:i/>
                <w:szCs w:val="24"/>
              </w:rPr>
            </w:pPr>
          </w:p>
          <w:p w:rsidR="008136AF" w:rsidRPr="004C619A" w:rsidRDefault="008136AF" w:rsidP="004C619A">
            <w:pPr>
              <w:rPr>
                <w:i/>
                <w:szCs w:val="24"/>
              </w:rPr>
            </w:pPr>
            <w:r>
              <w:rPr>
                <w:i/>
                <w:szCs w:val="24"/>
              </w:rPr>
              <w:t>Outside agency inspections and support (e.g. EMAU)</w:t>
            </w:r>
          </w:p>
        </w:tc>
        <w:tc>
          <w:tcPr>
            <w:tcW w:w="2816" w:type="dxa"/>
          </w:tcPr>
          <w:p w:rsidR="004C619A" w:rsidRDefault="008136AF" w:rsidP="004C619A">
            <w:pPr>
              <w:rPr>
                <w:i/>
                <w:szCs w:val="24"/>
              </w:rPr>
            </w:pPr>
            <w:r>
              <w:rPr>
                <w:i/>
                <w:szCs w:val="24"/>
              </w:rPr>
              <w:lastRenderedPageBreak/>
              <w:t xml:space="preserve">Children make friends, feel involved and </w:t>
            </w:r>
            <w:r>
              <w:rPr>
                <w:i/>
                <w:szCs w:val="24"/>
              </w:rPr>
              <w:lastRenderedPageBreak/>
              <w:t xml:space="preserve">included, seem happy in the school. </w:t>
            </w:r>
          </w:p>
          <w:p w:rsidR="008136AF" w:rsidRDefault="008136AF" w:rsidP="004C619A">
            <w:pPr>
              <w:rPr>
                <w:i/>
                <w:szCs w:val="24"/>
              </w:rPr>
            </w:pPr>
            <w:r>
              <w:rPr>
                <w:i/>
                <w:szCs w:val="24"/>
              </w:rPr>
              <w:t>Children want to come to school.</w:t>
            </w:r>
          </w:p>
          <w:p w:rsidR="008136AF" w:rsidRPr="004C619A" w:rsidRDefault="008136AF" w:rsidP="004C619A">
            <w:pPr>
              <w:rPr>
                <w:i/>
                <w:szCs w:val="24"/>
              </w:rPr>
            </w:pPr>
            <w:r>
              <w:rPr>
                <w:i/>
                <w:szCs w:val="24"/>
              </w:rPr>
              <w:t>Parents seek support from the school.</w:t>
            </w:r>
          </w:p>
        </w:tc>
      </w:tr>
    </w:tbl>
    <w:p w:rsidR="00247163" w:rsidRDefault="00247163">
      <w:pPr>
        <w:rPr>
          <w:b/>
          <w:sz w:val="32"/>
        </w:rPr>
      </w:pPr>
    </w:p>
    <w:p w:rsidR="00247163" w:rsidRDefault="00247163">
      <w:pPr>
        <w:rPr>
          <w:b/>
          <w:sz w:val="32"/>
        </w:rPr>
      </w:pPr>
    </w:p>
    <w:p w:rsidR="00247163" w:rsidRDefault="00247163">
      <w:pPr>
        <w:rPr>
          <w:b/>
          <w:sz w:val="32"/>
        </w:rPr>
      </w:pPr>
    </w:p>
    <w:p w:rsidR="00247163" w:rsidRDefault="00247163">
      <w:pPr>
        <w:rPr>
          <w:b/>
          <w:sz w:val="32"/>
        </w:rPr>
      </w:pPr>
    </w:p>
    <w:p w:rsidR="00247163" w:rsidRDefault="00247163">
      <w:pPr>
        <w:rPr>
          <w:b/>
          <w:sz w:val="32"/>
        </w:rPr>
      </w:pPr>
    </w:p>
    <w:p w:rsidR="00247163" w:rsidRDefault="00247163">
      <w:pPr>
        <w:rPr>
          <w:b/>
          <w:sz w:val="32"/>
        </w:rPr>
      </w:pPr>
    </w:p>
    <w:p w:rsidR="00BB48AB" w:rsidRDefault="00BB48AB">
      <w:pPr>
        <w:rPr>
          <w:b/>
          <w:sz w:val="32"/>
        </w:rPr>
      </w:pPr>
    </w:p>
    <w:p w:rsidR="00BB48AB" w:rsidRDefault="00BB48AB">
      <w:pPr>
        <w:rPr>
          <w:b/>
          <w:sz w:val="32"/>
        </w:rPr>
      </w:pPr>
    </w:p>
    <w:p w:rsidR="00BB48AB" w:rsidRDefault="00BB48AB">
      <w:pPr>
        <w:rPr>
          <w:b/>
          <w:sz w:val="32"/>
        </w:rPr>
      </w:pPr>
    </w:p>
    <w:p w:rsidR="001A7F4F" w:rsidRDefault="001A7F4F">
      <w:pPr>
        <w:rPr>
          <w:rFonts w:ascii="Arial" w:hAnsi="Arial" w:cs="Arial"/>
          <w:b/>
          <w:sz w:val="28"/>
          <w:szCs w:val="24"/>
        </w:rPr>
      </w:pPr>
    </w:p>
    <w:p w:rsidR="001A7F4F" w:rsidRDefault="001A7F4F">
      <w:pPr>
        <w:rPr>
          <w:rFonts w:ascii="Arial" w:hAnsi="Arial" w:cs="Arial"/>
          <w:b/>
          <w:sz w:val="28"/>
          <w:szCs w:val="24"/>
        </w:rPr>
      </w:pPr>
    </w:p>
    <w:p w:rsidR="001A7F4F" w:rsidRDefault="001A7F4F">
      <w:pPr>
        <w:rPr>
          <w:rFonts w:ascii="Arial" w:hAnsi="Arial" w:cs="Arial"/>
          <w:b/>
          <w:sz w:val="28"/>
          <w:szCs w:val="24"/>
        </w:rPr>
      </w:pPr>
    </w:p>
    <w:p w:rsidR="001A7F4F" w:rsidRDefault="001A7F4F">
      <w:pPr>
        <w:rPr>
          <w:rFonts w:ascii="Arial" w:hAnsi="Arial" w:cs="Arial"/>
          <w:b/>
          <w:sz w:val="28"/>
          <w:szCs w:val="24"/>
        </w:rPr>
      </w:pPr>
    </w:p>
    <w:p w:rsidR="001A7F4F" w:rsidRDefault="001A7F4F">
      <w:pPr>
        <w:rPr>
          <w:rFonts w:ascii="Arial" w:hAnsi="Arial" w:cs="Arial"/>
          <w:b/>
          <w:sz w:val="28"/>
          <w:szCs w:val="24"/>
        </w:rPr>
      </w:pPr>
    </w:p>
    <w:p w:rsidR="001A7F4F" w:rsidRDefault="001A7F4F">
      <w:pPr>
        <w:rPr>
          <w:rFonts w:ascii="Arial" w:hAnsi="Arial" w:cs="Arial"/>
          <w:b/>
          <w:sz w:val="28"/>
          <w:szCs w:val="24"/>
        </w:rPr>
      </w:pPr>
    </w:p>
    <w:p w:rsidR="00BB48AB" w:rsidRPr="00983430" w:rsidRDefault="006B7265">
      <w:pPr>
        <w:rPr>
          <w:rFonts w:ascii="Arial" w:hAnsi="Arial" w:cs="Arial"/>
          <w:b/>
          <w:sz w:val="28"/>
          <w:szCs w:val="24"/>
        </w:rPr>
      </w:pPr>
      <w:r w:rsidRPr="00983430">
        <w:rPr>
          <w:rFonts w:ascii="Arial" w:hAnsi="Arial" w:cs="Arial"/>
          <w:b/>
          <w:sz w:val="28"/>
          <w:szCs w:val="24"/>
        </w:rPr>
        <w:lastRenderedPageBreak/>
        <w:t>Evaluation of the video clip:</w:t>
      </w:r>
    </w:p>
    <w:p w:rsidR="006B7265" w:rsidRPr="00983430" w:rsidRDefault="006B7265">
      <w:pPr>
        <w:rPr>
          <w:rFonts w:ascii="Arial" w:hAnsi="Arial" w:cs="Arial"/>
          <w:sz w:val="24"/>
          <w:szCs w:val="24"/>
        </w:rPr>
      </w:pPr>
      <w:r w:rsidRPr="00983430">
        <w:rPr>
          <w:rFonts w:ascii="Arial" w:hAnsi="Arial" w:cs="Arial"/>
          <w:sz w:val="24"/>
          <w:szCs w:val="24"/>
        </w:rPr>
        <w:t>This will be discussed in relation to the learning outcomes of the assignment:</w:t>
      </w:r>
    </w:p>
    <w:p w:rsidR="006B7265" w:rsidRPr="00983430" w:rsidRDefault="006B7265" w:rsidP="006B7265">
      <w:pPr>
        <w:pStyle w:val="NormalWeb"/>
        <w:numPr>
          <w:ilvl w:val="0"/>
          <w:numId w:val="6"/>
        </w:numPr>
        <w:spacing w:beforeAutospacing="1" w:after="240"/>
        <w:jc w:val="both"/>
        <w:rPr>
          <w:rFonts w:ascii="Arial" w:hAnsi="Arial" w:cs="Arial"/>
          <w:szCs w:val="24"/>
        </w:rPr>
      </w:pPr>
      <w:r w:rsidRPr="00983430">
        <w:rPr>
          <w:rFonts w:ascii="Arial" w:hAnsi="Arial" w:cs="Arial"/>
          <w:szCs w:val="24"/>
        </w:rPr>
        <w:t>Synthesise and critically evaluate initiatives designed to bring about effective transitions and demonstrate confidence and flexibility in identifying and defining the factors that influence pupil transition from one school context to another.</w:t>
      </w:r>
    </w:p>
    <w:p w:rsidR="006B7265" w:rsidRPr="00983430" w:rsidRDefault="006B7265" w:rsidP="006B7265">
      <w:pPr>
        <w:pStyle w:val="NormalWeb"/>
        <w:spacing w:beforeAutospacing="1" w:after="240"/>
        <w:jc w:val="both"/>
        <w:rPr>
          <w:rFonts w:ascii="Arial" w:hAnsi="Arial" w:cs="Arial"/>
          <w:i/>
          <w:szCs w:val="24"/>
        </w:rPr>
      </w:pPr>
      <w:r w:rsidRPr="00983430">
        <w:rPr>
          <w:rFonts w:ascii="Arial" w:hAnsi="Arial" w:cs="Arial"/>
          <w:i/>
          <w:szCs w:val="24"/>
        </w:rPr>
        <w:t>I feel that I have read widely around this topic and have thoroughly enjoyed doing so. I am confident that I understand the factors that can influence refugee and asylum-seeking children and their families while also having a clear understanding of the diversity and range of influencing factors that will vary between individuals within this group. I feel have found an effective initiative to support these children and their families.</w:t>
      </w:r>
    </w:p>
    <w:p w:rsidR="006B7265" w:rsidRPr="00983430" w:rsidRDefault="006B7265" w:rsidP="006B7265">
      <w:pPr>
        <w:pStyle w:val="NormalWeb"/>
        <w:spacing w:beforeAutospacing="1" w:after="240"/>
        <w:jc w:val="both"/>
        <w:rPr>
          <w:rFonts w:ascii="Arial" w:hAnsi="Arial" w:cs="Arial"/>
          <w:i/>
          <w:szCs w:val="24"/>
        </w:rPr>
      </w:pPr>
      <w:r w:rsidRPr="00983430">
        <w:rPr>
          <w:rFonts w:ascii="Arial" w:hAnsi="Arial" w:cs="Arial"/>
          <w:i/>
          <w:szCs w:val="24"/>
        </w:rPr>
        <w:t>One target that I would give myself in this is that I feel I have not included enough critical evaluation within my reading, research and presentation and perhaps the presentation to governors may imply that I have not considered limitations of the proposed plan. In future I feel that it would help to acknowledge these and then address potential solutions.</w:t>
      </w:r>
      <w:r w:rsidRPr="00983430">
        <w:rPr>
          <w:rFonts w:ascii="Arial" w:hAnsi="Arial" w:cs="Arial"/>
          <w:i/>
          <w:szCs w:val="24"/>
        </w:rPr>
        <w:br/>
      </w:r>
    </w:p>
    <w:p w:rsidR="006B7265" w:rsidRPr="00983430" w:rsidRDefault="006B7265" w:rsidP="006B7265">
      <w:pPr>
        <w:pStyle w:val="NormalWeb"/>
        <w:numPr>
          <w:ilvl w:val="0"/>
          <w:numId w:val="6"/>
        </w:numPr>
        <w:spacing w:before="0" w:after="240"/>
        <w:jc w:val="both"/>
        <w:rPr>
          <w:rFonts w:ascii="Arial" w:hAnsi="Arial" w:cs="Arial"/>
          <w:szCs w:val="24"/>
        </w:rPr>
      </w:pPr>
      <w:r w:rsidRPr="00983430">
        <w:rPr>
          <w:rFonts w:ascii="Arial" w:hAnsi="Arial" w:cs="Arial"/>
          <w:szCs w:val="24"/>
        </w:rPr>
        <w:t>Demonstrate a secure understanding of the importance of developing and   maintaining professional relationships to enrich the quality of children’s learning.</w:t>
      </w:r>
      <w:r w:rsidRPr="00983430">
        <w:rPr>
          <w:rFonts w:ascii="Arial" w:hAnsi="Arial" w:cs="Arial"/>
          <w:szCs w:val="24"/>
        </w:rPr>
        <w:br/>
      </w:r>
    </w:p>
    <w:p w:rsidR="006B7265" w:rsidRPr="00983430" w:rsidRDefault="004B3FB0" w:rsidP="006B7265">
      <w:pPr>
        <w:pStyle w:val="NormalWeb"/>
        <w:spacing w:before="0" w:after="240"/>
        <w:jc w:val="both"/>
        <w:rPr>
          <w:rFonts w:ascii="Arial" w:hAnsi="Arial" w:cs="Arial"/>
          <w:i/>
          <w:szCs w:val="24"/>
        </w:rPr>
      </w:pPr>
      <w:r w:rsidRPr="00983430">
        <w:rPr>
          <w:rFonts w:ascii="Arial" w:hAnsi="Arial" w:cs="Arial"/>
          <w:i/>
          <w:szCs w:val="24"/>
        </w:rPr>
        <w:t xml:space="preserve">Throughout my research I have identified a significant number of stakeholders that could be involved in the transition of a refugee/asylum-seeking child. I have witnessed the impact of this in my own professional experiences and I hope that this is shown in my research and observations. Perhaps I could have made more explicit within my file what these multi-agency partnerships may look like. </w:t>
      </w:r>
    </w:p>
    <w:p w:rsidR="006B7265" w:rsidRPr="00983430" w:rsidRDefault="006B7265" w:rsidP="006B7265">
      <w:pPr>
        <w:pStyle w:val="bullet"/>
        <w:numPr>
          <w:ilvl w:val="0"/>
          <w:numId w:val="6"/>
        </w:numPr>
        <w:spacing w:before="240" w:after="240"/>
        <w:rPr>
          <w:rFonts w:ascii="Arial" w:hAnsi="Arial" w:cs="Arial"/>
        </w:rPr>
      </w:pPr>
      <w:r w:rsidRPr="00983430">
        <w:rPr>
          <w:rFonts w:ascii="Arial" w:hAnsi="Arial" w:cs="Arial"/>
        </w:rPr>
        <w:t>Develop a deepened understanding of the principles and values relating to the United Nations Convention of the Rights of the Child (UNCRC) and well-being of Future Generations Act (Wales) and issues relating to social justice including current legislation and policy within Wales and Europe.</w:t>
      </w:r>
    </w:p>
    <w:p w:rsidR="004B3FB0" w:rsidRPr="00983430" w:rsidRDefault="004B3FB0" w:rsidP="004B3FB0">
      <w:pPr>
        <w:pStyle w:val="bullet"/>
        <w:spacing w:before="240" w:after="240"/>
        <w:ind w:left="0" w:firstLine="0"/>
        <w:rPr>
          <w:rFonts w:ascii="Arial" w:hAnsi="Arial" w:cs="Arial"/>
          <w:i/>
        </w:rPr>
      </w:pPr>
      <w:r w:rsidRPr="00983430">
        <w:rPr>
          <w:rFonts w:ascii="Arial" w:hAnsi="Arial" w:cs="Arial"/>
          <w:i/>
        </w:rPr>
        <w:t>In both my file and video I have made reference to the UNCRC and well-being of Future Generations Act. My file includes additional research relating to social justice, and legislations and policy within Wales. Upon reflection I</w:t>
      </w:r>
      <w:r w:rsidR="00C510B5" w:rsidRPr="00983430">
        <w:rPr>
          <w:rFonts w:ascii="Arial" w:hAnsi="Arial" w:cs="Arial"/>
          <w:i/>
        </w:rPr>
        <w:t xml:space="preserve"> may have focused too closely on the current situation in Wales and</w:t>
      </w:r>
      <w:r w:rsidRPr="00983430">
        <w:rPr>
          <w:rFonts w:ascii="Arial" w:hAnsi="Arial" w:cs="Arial"/>
          <w:i/>
        </w:rPr>
        <w:t xml:space="preserve"> could have looked more into how refugees are being supported across Europe and globally as it is a universal topic. I do struggle with government legislation and policy and the political vocabulary relating to refugee status. This is something I hope to improve upon as I realise that education will always be inextricably linked with government legislation and policy. </w:t>
      </w:r>
    </w:p>
    <w:p w:rsidR="006B7265" w:rsidRPr="00983430" w:rsidRDefault="006B7265" w:rsidP="006B7265">
      <w:pPr>
        <w:pStyle w:val="NormalWeb"/>
        <w:numPr>
          <w:ilvl w:val="0"/>
          <w:numId w:val="6"/>
        </w:numPr>
        <w:spacing w:beforeAutospacing="1" w:after="240"/>
        <w:jc w:val="both"/>
        <w:rPr>
          <w:rFonts w:ascii="Arial" w:hAnsi="Arial" w:cs="Arial"/>
          <w:szCs w:val="24"/>
        </w:rPr>
      </w:pPr>
      <w:r w:rsidRPr="00983430">
        <w:rPr>
          <w:rFonts w:ascii="Arial" w:hAnsi="Arial" w:cs="Arial"/>
          <w:szCs w:val="24"/>
        </w:rPr>
        <w:t xml:space="preserve">Critically evaluate information relating to the professional life of teachers, e.g. roles and responsibilities to ensure progress, teachers and the law, relevant legislation, </w:t>
      </w:r>
      <w:r w:rsidRPr="00983430">
        <w:rPr>
          <w:rFonts w:ascii="Arial" w:hAnsi="Arial" w:cs="Arial"/>
          <w:szCs w:val="24"/>
        </w:rPr>
        <w:lastRenderedPageBreak/>
        <w:t>Welsh Assembly documents, Estyn publications, The Equity Act, SEN Code of Practice and other guidance on professional ethics.</w:t>
      </w:r>
    </w:p>
    <w:p w:rsidR="00C510B5" w:rsidRPr="00983430" w:rsidRDefault="00C510B5" w:rsidP="00C510B5">
      <w:pPr>
        <w:pStyle w:val="NormalWeb"/>
        <w:spacing w:beforeAutospacing="1" w:after="240"/>
        <w:jc w:val="both"/>
        <w:rPr>
          <w:rFonts w:ascii="Arial" w:hAnsi="Arial" w:cs="Arial"/>
          <w:i/>
          <w:szCs w:val="24"/>
        </w:rPr>
      </w:pPr>
      <w:r w:rsidRPr="00983430">
        <w:rPr>
          <w:rFonts w:ascii="Arial" w:hAnsi="Arial" w:cs="Arial"/>
          <w:i/>
          <w:szCs w:val="24"/>
        </w:rPr>
        <w:t xml:space="preserve">I feel I have considered a range of wider roles and responsibilities in the professional life of teachers, made reference to and read many Welsh Assembly documents, Estyn publications and other documents relating to inclusion and equality. One aspect of this that I have found challenging is the senior management aspect of school life and issues relating to accessing and managing funding. I know that this is a weak area and is shown both in my school development plan and steps to measure success. School management and leadership is not something I have been exposed to on professional experiences but it is now something I aim to ask questions about on PTE 3 so that I can be more aware of the wider, whole-school picture and not only from a classroom perspective. </w:t>
      </w:r>
    </w:p>
    <w:p w:rsidR="006B7265" w:rsidRPr="00983430" w:rsidRDefault="006B7265" w:rsidP="006B7265">
      <w:pPr>
        <w:pStyle w:val="NormalWeb"/>
        <w:numPr>
          <w:ilvl w:val="0"/>
          <w:numId w:val="6"/>
        </w:numPr>
        <w:spacing w:beforeAutospacing="1" w:after="240"/>
        <w:jc w:val="both"/>
        <w:rPr>
          <w:rFonts w:ascii="Arial" w:hAnsi="Arial" w:cs="Arial"/>
          <w:szCs w:val="24"/>
        </w:rPr>
      </w:pPr>
      <w:r w:rsidRPr="00983430">
        <w:rPr>
          <w:rFonts w:ascii="Arial" w:hAnsi="Arial" w:cs="Arial"/>
          <w:szCs w:val="24"/>
        </w:rPr>
        <w:t>organise their knowledge and learning through the use of a range of information sources and present their work at the appropriate level</w:t>
      </w:r>
    </w:p>
    <w:p w:rsidR="00C510B5" w:rsidRPr="00983430" w:rsidRDefault="00C510B5" w:rsidP="00C510B5">
      <w:pPr>
        <w:pStyle w:val="NormalWeb"/>
        <w:spacing w:beforeAutospacing="1" w:after="240"/>
        <w:jc w:val="both"/>
        <w:rPr>
          <w:rFonts w:ascii="Arial" w:hAnsi="Arial" w:cs="Arial"/>
          <w:i/>
          <w:szCs w:val="24"/>
        </w:rPr>
      </w:pPr>
      <w:r w:rsidRPr="00983430">
        <w:rPr>
          <w:rFonts w:ascii="Arial" w:hAnsi="Arial" w:cs="Arial"/>
          <w:i/>
          <w:szCs w:val="24"/>
        </w:rPr>
        <w:t xml:space="preserve">I feel I have effectively presented my work and findings through my audio-visual presentation. </w:t>
      </w:r>
      <w:r w:rsidR="00DF05E8" w:rsidRPr="00983430">
        <w:rPr>
          <w:rFonts w:ascii="Arial" w:hAnsi="Arial" w:cs="Arial"/>
          <w:i/>
          <w:szCs w:val="24"/>
        </w:rPr>
        <w:t xml:space="preserve">I am aware that there are more creative ways of presenting than through PowerPoints and would like to consider these in future. I know that technical proficiency is something I need to work on. I do feel as though the presentation felt a little monotone at times and would have liked to have recorded video footage, perhaps of children, parents and staff giving their views. </w:t>
      </w:r>
    </w:p>
    <w:p w:rsidR="006B7265" w:rsidRDefault="006B7265">
      <w:pPr>
        <w:rPr>
          <w:b/>
          <w:sz w:val="32"/>
        </w:rPr>
      </w:pPr>
    </w:p>
    <w:p w:rsidR="00BB48AB" w:rsidRDefault="00BB48AB">
      <w:pPr>
        <w:rPr>
          <w:b/>
          <w:sz w:val="32"/>
        </w:rPr>
      </w:pPr>
    </w:p>
    <w:p w:rsidR="00BB48AB" w:rsidRDefault="00BB48AB">
      <w:pPr>
        <w:rPr>
          <w:b/>
          <w:sz w:val="32"/>
        </w:rPr>
      </w:pPr>
    </w:p>
    <w:p w:rsidR="00BB48AB" w:rsidRDefault="00BB48AB">
      <w:pPr>
        <w:rPr>
          <w:b/>
          <w:sz w:val="32"/>
        </w:rPr>
      </w:pPr>
    </w:p>
    <w:p w:rsidR="00BB48AB" w:rsidRDefault="00BB48AB">
      <w:pPr>
        <w:rPr>
          <w:b/>
          <w:sz w:val="32"/>
        </w:rPr>
      </w:pPr>
    </w:p>
    <w:p w:rsidR="00BB48AB" w:rsidRDefault="00BB48AB">
      <w:pPr>
        <w:rPr>
          <w:b/>
          <w:sz w:val="32"/>
        </w:rPr>
      </w:pPr>
    </w:p>
    <w:p w:rsidR="00BB48AB" w:rsidRDefault="00BB48AB">
      <w:pPr>
        <w:rPr>
          <w:b/>
          <w:sz w:val="32"/>
        </w:rPr>
      </w:pPr>
    </w:p>
    <w:p w:rsidR="00BB48AB" w:rsidRDefault="00BB48AB">
      <w:pPr>
        <w:rPr>
          <w:b/>
          <w:sz w:val="32"/>
        </w:rPr>
      </w:pPr>
    </w:p>
    <w:p w:rsidR="00F03346" w:rsidRDefault="00F03346">
      <w:pPr>
        <w:rPr>
          <w:b/>
          <w:sz w:val="32"/>
        </w:rPr>
      </w:pPr>
    </w:p>
    <w:p w:rsidR="003A1143" w:rsidRDefault="003A1143">
      <w:pPr>
        <w:rPr>
          <w:b/>
          <w:sz w:val="32"/>
        </w:rPr>
      </w:pPr>
    </w:p>
    <w:p w:rsidR="007F230E" w:rsidRDefault="00247163">
      <w:pPr>
        <w:rPr>
          <w:b/>
          <w:sz w:val="32"/>
        </w:rPr>
      </w:pPr>
      <w:r>
        <w:rPr>
          <w:b/>
          <w:sz w:val="32"/>
        </w:rPr>
        <w:lastRenderedPageBreak/>
        <w:t xml:space="preserve">Appendix 1: </w:t>
      </w:r>
      <w:r w:rsidR="007F230E" w:rsidRPr="007F230E">
        <w:rPr>
          <w:b/>
          <w:sz w:val="32"/>
        </w:rPr>
        <w:t>Script</w:t>
      </w:r>
    </w:p>
    <w:p w:rsidR="007F230E" w:rsidRPr="008F4EFA" w:rsidRDefault="008F4EFA">
      <w:pPr>
        <w:rPr>
          <w:b/>
          <w:sz w:val="24"/>
        </w:rPr>
      </w:pPr>
      <w:r w:rsidRPr="008F4EFA">
        <w:rPr>
          <w:b/>
          <w:sz w:val="24"/>
        </w:rPr>
        <w:t>Slide 1:</w:t>
      </w:r>
      <w:r w:rsidR="00C86AFA">
        <w:rPr>
          <w:b/>
          <w:sz w:val="24"/>
        </w:rPr>
        <w:t xml:space="preserve"> Welcome</w:t>
      </w:r>
    </w:p>
    <w:p w:rsidR="00CF3D22" w:rsidRDefault="0089745F">
      <w:pPr>
        <w:rPr>
          <w:sz w:val="24"/>
        </w:rPr>
      </w:pPr>
      <w:r>
        <w:rPr>
          <w:sz w:val="24"/>
        </w:rPr>
        <w:t xml:space="preserve">Good morning and thank you for taking the time to meet with us today. </w:t>
      </w:r>
      <w:r w:rsidR="00926070">
        <w:rPr>
          <w:sz w:val="24"/>
        </w:rPr>
        <w:t>I’m Mrs Cook and I’m one of the Year 2 class teachers at Greenhill</w:t>
      </w:r>
      <w:r w:rsidR="00CF3D22">
        <w:rPr>
          <w:sz w:val="24"/>
        </w:rPr>
        <w:t>.</w:t>
      </w:r>
      <w:r w:rsidR="00926070">
        <w:rPr>
          <w:sz w:val="24"/>
        </w:rPr>
        <w:t xml:space="preserve"> </w:t>
      </w:r>
    </w:p>
    <w:p w:rsidR="00CF3D22" w:rsidRPr="00CF3D22" w:rsidRDefault="00CF3D22">
      <w:pPr>
        <w:rPr>
          <w:b/>
          <w:sz w:val="24"/>
        </w:rPr>
      </w:pPr>
      <w:r w:rsidRPr="008F4EFA">
        <w:rPr>
          <w:b/>
          <w:sz w:val="24"/>
        </w:rPr>
        <w:t xml:space="preserve">Slide </w:t>
      </w:r>
      <w:r>
        <w:rPr>
          <w:b/>
          <w:sz w:val="24"/>
        </w:rPr>
        <w:t>2</w:t>
      </w:r>
      <w:r w:rsidRPr="008F4EFA">
        <w:rPr>
          <w:b/>
          <w:sz w:val="24"/>
        </w:rPr>
        <w:t>:</w:t>
      </w:r>
      <w:r w:rsidR="00C86AFA">
        <w:rPr>
          <w:b/>
          <w:sz w:val="24"/>
        </w:rPr>
        <w:t xml:space="preserve"> Background</w:t>
      </w:r>
    </w:p>
    <w:p w:rsidR="0089745F" w:rsidRDefault="00CF3D22">
      <w:pPr>
        <w:rPr>
          <w:sz w:val="24"/>
        </w:rPr>
      </w:pPr>
      <w:r>
        <w:rPr>
          <w:sz w:val="24"/>
        </w:rPr>
        <w:t>A</w:t>
      </w:r>
      <w:r w:rsidR="00926070">
        <w:rPr>
          <w:sz w:val="24"/>
        </w:rPr>
        <w:t>s you know I have recently taken on the role of family</w:t>
      </w:r>
      <w:r w:rsidR="000348F1">
        <w:rPr>
          <w:sz w:val="24"/>
        </w:rPr>
        <w:t xml:space="preserve"> engagement </w:t>
      </w:r>
      <w:r w:rsidR="00926070">
        <w:rPr>
          <w:sz w:val="24"/>
        </w:rPr>
        <w:t>officer, leading a small team of staff who have been reviewing our school</w:t>
      </w:r>
      <w:r w:rsidR="008F4EFA">
        <w:rPr>
          <w:sz w:val="24"/>
        </w:rPr>
        <w:t>’</w:t>
      </w:r>
      <w:r w:rsidR="00926070">
        <w:rPr>
          <w:sz w:val="24"/>
        </w:rPr>
        <w:t>s effectiveness in inclusion</w:t>
      </w:r>
      <w:r w:rsidR="00BA11BA">
        <w:rPr>
          <w:sz w:val="24"/>
        </w:rPr>
        <w:t>,</w:t>
      </w:r>
      <w:r w:rsidR="00926070">
        <w:rPr>
          <w:sz w:val="24"/>
        </w:rPr>
        <w:t xml:space="preserve"> family engagement and support</w:t>
      </w:r>
      <w:r w:rsidR="00BA11BA">
        <w:rPr>
          <w:sz w:val="24"/>
        </w:rPr>
        <w:t>ing wellbeing</w:t>
      </w:r>
      <w:r w:rsidR="00926070">
        <w:rPr>
          <w:sz w:val="24"/>
        </w:rPr>
        <w:t xml:space="preserve">. </w:t>
      </w:r>
    </w:p>
    <w:p w:rsidR="000348F1" w:rsidRDefault="008F4EFA">
      <w:pPr>
        <w:rPr>
          <w:sz w:val="24"/>
        </w:rPr>
      </w:pPr>
      <w:r>
        <w:rPr>
          <w:sz w:val="24"/>
        </w:rPr>
        <w:t>T</w:t>
      </w:r>
      <w:r w:rsidR="00386E0E">
        <w:rPr>
          <w:sz w:val="24"/>
        </w:rPr>
        <w:t xml:space="preserve">his team was put together by the senior management in order to address one of the school’s priorities in the school development plan: </w:t>
      </w:r>
      <w:r w:rsidR="00BA11BA">
        <w:rPr>
          <w:sz w:val="24"/>
        </w:rPr>
        <w:t>‘</w:t>
      </w:r>
      <w:r w:rsidR="00386E0E">
        <w:rPr>
          <w:sz w:val="24"/>
        </w:rPr>
        <w:t>to improve family engagement within the school</w:t>
      </w:r>
      <w:r w:rsidR="00BA11BA">
        <w:rPr>
          <w:sz w:val="24"/>
        </w:rPr>
        <w:t>’</w:t>
      </w:r>
      <w:r w:rsidR="00386E0E">
        <w:rPr>
          <w:sz w:val="24"/>
        </w:rPr>
        <w:t>.</w:t>
      </w:r>
      <w:r w:rsidR="00DA2982">
        <w:rPr>
          <w:sz w:val="24"/>
        </w:rPr>
        <w:t xml:space="preserve"> </w:t>
      </w:r>
    </w:p>
    <w:p w:rsidR="004333FA" w:rsidRDefault="009E4DB3">
      <w:pPr>
        <w:rPr>
          <w:sz w:val="24"/>
        </w:rPr>
      </w:pPr>
      <w:r>
        <w:rPr>
          <w:sz w:val="24"/>
        </w:rPr>
        <w:t xml:space="preserve">Parallel to this, </w:t>
      </w:r>
      <w:r w:rsidR="00E23749">
        <w:rPr>
          <w:sz w:val="24"/>
        </w:rPr>
        <w:t xml:space="preserve">several members of </w:t>
      </w:r>
      <w:r>
        <w:rPr>
          <w:sz w:val="24"/>
        </w:rPr>
        <w:t>staff have</w:t>
      </w:r>
      <w:r w:rsidR="00E23749">
        <w:rPr>
          <w:sz w:val="24"/>
        </w:rPr>
        <w:t xml:space="preserve"> raised concerns over the need for the school to be better equipped and ready to effectively support the potential Syrian refugee and asylum-seeking families that may be joining Greenhill. </w:t>
      </w:r>
    </w:p>
    <w:p w:rsidR="004333FA" w:rsidRPr="004333FA" w:rsidRDefault="004333FA">
      <w:pPr>
        <w:rPr>
          <w:b/>
          <w:sz w:val="24"/>
        </w:rPr>
      </w:pPr>
      <w:r w:rsidRPr="008F4EFA">
        <w:rPr>
          <w:b/>
          <w:sz w:val="24"/>
        </w:rPr>
        <w:t xml:space="preserve">Slide </w:t>
      </w:r>
      <w:r w:rsidR="00CF3D22">
        <w:rPr>
          <w:b/>
          <w:sz w:val="24"/>
        </w:rPr>
        <w:t>3</w:t>
      </w:r>
      <w:r>
        <w:rPr>
          <w:b/>
          <w:sz w:val="24"/>
        </w:rPr>
        <w:t>:</w:t>
      </w:r>
      <w:r w:rsidR="00C86AFA">
        <w:rPr>
          <w:b/>
          <w:sz w:val="24"/>
        </w:rPr>
        <w:t xml:space="preserve"> Listening to staff</w:t>
      </w:r>
    </w:p>
    <w:p w:rsidR="004333FA" w:rsidRDefault="000348F1">
      <w:pPr>
        <w:rPr>
          <w:sz w:val="24"/>
        </w:rPr>
      </w:pPr>
      <w:r>
        <w:rPr>
          <w:sz w:val="24"/>
        </w:rPr>
        <w:t xml:space="preserve">The family engagement team </w:t>
      </w:r>
      <w:r w:rsidR="000525D7">
        <w:rPr>
          <w:sz w:val="24"/>
        </w:rPr>
        <w:t xml:space="preserve">took on these concerns and issued a questionnaire to all staff in the school. </w:t>
      </w:r>
    </w:p>
    <w:p w:rsidR="004333FA" w:rsidRPr="004333FA" w:rsidRDefault="004333FA" w:rsidP="004333FA">
      <w:pPr>
        <w:numPr>
          <w:ilvl w:val="0"/>
          <w:numId w:val="2"/>
        </w:numPr>
        <w:rPr>
          <w:sz w:val="24"/>
        </w:rPr>
      </w:pPr>
      <w:r w:rsidRPr="004333FA">
        <w:rPr>
          <w:sz w:val="24"/>
        </w:rPr>
        <w:t xml:space="preserve">61% of staff felt they had sufficient knowledge and understanding of the history of and current situation in Syria and the refugee crisis. </w:t>
      </w:r>
    </w:p>
    <w:p w:rsidR="004333FA" w:rsidRPr="004333FA" w:rsidRDefault="004333FA" w:rsidP="004333FA">
      <w:pPr>
        <w:numPr>
          <w:ilvl w:val="0"/>
          <w:numId w:val="2"/>
        </w:numPr>
        <w:rPr>
          <w:sz w:val="24"/>
        </w:rPr>
      </w:pPr>
      <w:r w:rsidRPr="004333FA">
        <w:rPr>
          <w:sz w:val="24"/>
        </w:rPr>
        <w:t>6% of staff said they had experience working with refugee/asylum seeking children and families.</w:t>
      </w:r>
    </w:p>
    <w:p w:rsidR="004333FA" w:rsidRPr="004333FA" w:rsidRDefault="004333FA" w:rsidP="004333FA">
      <w:pPr>
        <w:numPr>
          <w:ilvl w:val="0"/>
          <w:numId w:val="2"/>
        </w:numPr>
        <w:rPr>
          <w:sz w:val="24"/>
        </w:rPr>
      </w:pPr>
      <w:r w:rsidRPr="004333FA">
        <w:rPr>
          <w:sz w:val="24"/>
        </w:rPr>
        <w:t xml:space="preserve">79% of staff felt that children </w:t>
      </w:r>
      <w:r w:rsidR="00BA11BA">
        <w:rPr>
          <w:sz w:val="24"/>
        </w:rPr>
        <w:t xml:space="preserve">across the school </w:t>
      </w:r>
      <w:r w:rsidRPr="004333FA">
        <w:rPr>
          <w:sz w:val="24"/>
        </w:rPr>
        <w:t xml:space="preserve">should be taught about refugees and asylum seekers. </w:t>
      </w:r>
    </w:p>
    <w:p w:rsidR="004333FA" w:rsidRPr="004333FA" w:rsidRDefault="004333FA" w:rsidP="004333FA">
      <w:pPr>
        <w:numPr>
          <w:ilvl w:val="0"/>
          <w:numId w:val="2"/>
        </w:numPr>
        <w:rPr>
          <w:sz w:val="24"/>
        </w:rPr>
      </w:pPr>
      <w:r w:rsidRPr="004333FA">
        <w:rPr>
          <w:sz w:val="24"/>
        </w:rPr>
        <w:t xml:space="preserve">87% of class teachers felt they would not have enough time to sufficiently support refugee/asylum-seeking children’s wellbeing and their families on their own. </w:t>
      </w:r>
    </w:p>
    <w:p w:rsidR="004333FA" w:rsidRPr="004333FA" w:rsidRDefault="006C05ED" w:rsidP="004333FA">
      <w:pPr>
        <w:numPr>
          <w:ilvl w:val="0"/>
          <w:numId w:val="2"/>
        </w:numPr>
        <w:rPr>
          <w:sz w:val="24"/>
        </w:rPr>
      </w:pPr>
      <w:r>
        <w:rPr>
          <w:sz w:val="24"/>
        </w:rPr>
        <w:t>All</w:t>
      </w:r>
      <w:r w:rsidR="004333FA" w:rsidRPr="004333FA">
        <w:rPr>
          <w:sz w:val="24"/>
        </w:rPr>
        <w:t xml:space="preserve"> staff thought that the school and children would greatly benefit from a full time bilingual member of staff. </w:t>
      </w:r>
    </w:p>
    <w:p w:rsidR="004333FA" w:rsidRDefault="004333FA">
      <w:pPr>
        <w:rPr>
          <w:sz w:val="24"/>
        </w:rPr>
      </w:pPr>
    </w:p>
    <w:p w:rsidR="004333FA" w:rsidRPr="008F4EFA" w:rsidRDefault="004333FA" w:rsidP="004333FA">
      <w:pPr>
        <w:rPr>
          <w:b/>
          <w:sz w:val="24"/>
        </w:rPr>
      </w:pPr>
      <w:r w:rsidRPr="008F4EFA">
        <w:rPr>
          <w:b/>
          <w:sz w:val="24"/>
        </w:rPr>
        <w:t xml:space="preserve">Slide </w:t>
      </w:r>
      <w:r w:rsidR="00CF3D22">
        <w:rPr>
          <w:b/>
          <w:sz w:val="24"/>
        </w:rPr>
        <w:t>4</w:t>
      </w:r>
      <w:r w:rsidRPr="008F4EFA">
        <w:rPr>
          <w:b/>
          <w:sz w:val="24"/>
        </w:rPr>
        <w:t>:</w:t>
      </w:r>
      <w:r w:rsidR="00C86AFA">
        <w:rPr>
          <w:b/>
          <w:sz w:val="24"/>
        </w:rPr>
        <w:t xml:space="preserve"> Listening to pupils</w:t>
      </w:r>
    </w:p>
    <w:p w:rsidR="009E4DB3" w:rsidRDefault="000525D7">
      <w:pPr>
        <w:rPr>
          <w:sz w:val="24"/>
        </w:rPr>
      </w:pPr>
      <w:r>
        <w:rPr>
          <w:sz w:val="24"/>
        </w:rPr>
        <w:lastRenderedPageBreak/>
        <w:t>Another of the school’s current priorities in the development</w:t>
      </w:r>
      <w:r w:rsidR="006C05ED">
        <w:rPr>
          <w:sz w:val="24"/>
        </w:rPr>
        <w:t xml:space="preserve"> plan</w:t>
      </w:r>
      <w:r>
        <w:rPr>
          <w:sz w:val="24"/>
        </w:rPr>
        <w:t xml:space="preserve"> </w:t>
      </w:r>
      <w:r w:rsidR="004333FA">
        <w:rPr>
          <w:sz w:val="24"/>
        </w:rPr>
        <w:t xml:space="preserve">is to make pupil voice central to all aspects of school life. Therefore, age-appropriate questionnaires were also given to the pupils. </w:t>
      </w:r>
    </w:p>
    <w:p w:rsidR="004333FA" w:rsidRPr="004333FA" w:rsidRDefault="004333FA" w:rsidP="004333FA">
      <w:pPr>
        <w:numPr>
          <w:ilvl w:val="0"/>
          <w:numId w:val="3"/>
        </w:numPr>
        <w:rPr>
          <w:sz w:val="24"/>
        </w:rPr>
      </w:pPr>
      <w:r w:rsidRPr="004333FA">
        <w:rPr>
          <w:sz w:val="24"/>
        </w:rPr>
        <w:t>26% of KS2 pupils were aware of the term ‘refugee’.</w:t>
      </w:r>
    </w:p>
    <w:p w:rsidR="004333FA" w:rsidRPr="004333FA" w:rsidRDefault="004333FA" w:rsidP="004333FA">
      <w:pPr>
        <w:numPr>
          <w:ilvl w:val="0"/>
          <w:numId w:val="3"/>
        </w:numPr>
        <w:rPr>
          <w:sz w:val="24"/>
        </w:rPr>
      </w:pPr>
      <w:r w:rsidRPr="004333FA">
        <w:rPr>
          <w:sz w:val="24"/>
        </w:rPr>
        <w:t>5% of KS2 pupils were aware of the term ‘asylum-seeker’.</w:t>
      </w:r>
    </w:p>
    <w:p w:rsidR="004333FA" w:rsidRPr="004333FA" w:rsidRDefault="004333FA" w:rsidP="004333FA">
      <w:pPr>
        <w:numPr>
          <w:ilvl w:val="0"/>
          <w:numId w:val="3"/>
        </w:numPr>
        <w:rPr>
          <w:sz w:val="24"/>
        </w:rPr>
      </w:pPr>
      <w:r w:rsidRPr="004333FA">
        <w:rPr>
          <w:sz w:val="24"/>
        </w:rPr>
        <w:t>69% of pupils said they would like their parents to be more involved with school.</w:t>
      </w:r>
    </w:p>
    <w:p w:rsidR="004333FA" w:rsidRPr="004333FA" w:rsidRDefault="004333FA" w:rsidP="004333FA">
      <w:pPr>
        <w:numPr>
          <w:ilvl w:val="0"/>
          <w:numId w:val="3"/>
        </w:numPr>
        <w:rPr>
          <w:sz w:val="24"/>
        </w:rPr>
      </w:pPr>
      <w:r w:rsidRPr="004333FA">
        <w:rPr>
          <w:sz w:val="24"/>
        </w:rPr>
        <w:t>72% felt that the school could be more welcoming.</w:t>
      </w:r>
    </w:p>
    <w:p w:rsidR="004333FA" w:rsidRPr="004333FA" w:rsidRDefault="004333FA" w:rsidP="004333FA">
      <w:pPr>
        <w:numPr>
          <w:ilvl w:val="0"/>
          <w:numId w:val="3"/>
        </w:numPr>
        <w:rPr>
          <w:sz w:val="24"/>
        </w:rPr>
      </w:pPr>
      <w:r w:rsidRPr="004333FA">
        <w:rPr>
          <w:sz w:val="24"/>
        </w:rPr>
        <w:t>1</w:t>
      </w:r>
      <w:r w:rsidR="00713968">
        <w:rPr>
          <w:sz w:val="24"/>
        </w:rPr>
        <w:t>2</w:t>
      </w:r>
      <w:r w:rsidRPr="004333FA">
        <w:rPr>
          <w:sz w:val="24"/>
        </w:rPr>
        <w:t>% of KS2 pupils said they did not always feel safe at home.</w:t>
      </w:r>
    </w:p>
    <w:p w:rsidR="004333FA" w:rsidRPr="004333FA" w:rsidRDefault="00713968" w:rsidP="004333FA">
      <w:pPr>
        <w:numPr>
          <w:ilvl w:val="0"/>
          <w:numId w:val="3"/>
        </w:numPr>
        <w:rPr>
          <w:sz w:val="24"/>
        </w:rPr>
      </w:pPr>
      <w:r>
        <w:rPr>
          <w:sz w:val="24"/>
        </w:rPr>
        <w:t>3</w:t>
      </w:r>
      <w:r w:rsidR="004333FA" w:rsidRPr="004333FA">
        <w:rPr>
          <w:sz w:val="24"/>
        </w:rPr>
        <w:t xml:space="preserve">% of KS2 pupils said they did not always feel safe at school. </w:t>
      </w:r>
    </w:p>
    <w:p w:rsidR="004333FA" w:rsidRPr="004333FA" w:rsidRDefault="004333FA" w:rsidP="004333FA">
      <w:pPr>
        <w:numPr>
          <w:ilvl w:val="0"/>
          <w:numId w:val="3"/>
        </w:numPr>
        <w:rPr>
          <w:sz w:val="24"/>
        </w:rPr>
      </w:pPr>
      <w:r w:rsidRPr="004333FA">
        <w:rPr>
          <w:sz w:val="24"/>
        </w:rPr>
        <w:t>43% of pupils said they would talk to an adult in school about things that worry them.</w:t>
      </w:r>
    </w:p>
    <w:p w:rsidR="004333FA" w:rsidRDefault="000A0D93">
      <w:pPr>
        <w:rPr>
          <w:sz w:val="24"/>
        </w:rPr>
      </w:pPr>
      <w:r>
        <w:rPr>
          <w:sz w:val="24"/>
        </w:rPr>
        <w:t>Clearly then, staff and students feel that these are important aspects to develop. But why should we need specific support made available to refugees and asylum seeking families?</w:t>
      </w:r>
    </w:p>
    <w:p w:rsidR="00CF3D22" w:rsidRDefault="00CF3D22" w:rsidP="00CF3D22">
      <w:pPr>
        <w:rPr>
          <w:b/>
          <w:sz w:val="24"/>
        </w:rPr>
      </w:pPr>
      <w:r w:rsidRPr="008F4EFA">
        <w:rPr>
          <w:b/>
          <w:sz w:val="24"/>
        </w:rPr>
        <w:t xml:space="preserve">Slide </w:t>
      </w:r>
      <w:r>
        <w:rPr>
          <w:b/>
          <w:sz w:val="24"/>
        </w:rPr>
        <w:t>5</w:t>
      </w:r>
      <w:r w:rsidRPr="008F4EFA">
        <w:rPr>
          <w:b/>
          <w:sz w:val="24"/>
        </w:rPr>
        <w:t>:</w:t>
      </w:r>
      <w:r w:rsidR="00880B62">
        <w:rPr>
          <w:b/>
          <w:sz w:val="24"/>
        </w:rPr>
        <w:t xml:space="preserve"> Pictures</w:t>
      </w:r>
    </w:p>
    <w:p w:rsidR="005156B5" w:rsidRDefault="005156B5" w:rsidP="00CF3D22">
      <w:pPr>
        <w:rPr>
          <w:sz w:val="24"/>
        </w:rPr>
      </w:pPr>
      <w:r>
        <w:rPr>
          <w:sz w:val="24"/>
        </w:rPr>
        <w:t xml:space="preserve">This is why it is so important. This is what some of our children may have come from and witnessed. The bottom right hand picture is a child’s drawing comparing Syria as they left it to their experience of the UK. </w:t>
      </w:r>
      <w:r w:rsidR="000469BE">
        <w:rPr>
          <w:sz w:val="24"/>
        </w:rPr>
        <w:t xml:space="preserve">The top right hand photograph is a father’s reaction to getting his family safe on the shore of Greece. </w:t>
      </w:r>
    </w:p>
    <w:p w:rsidR="006F62C8" w:rsidRDefault="006F62C8" w:rsidP="00CF3D22">
      <w:pPr>
        <w:rPr>
          <w:b/>
          <w:sz w:val="24"/>
        </w:rPr>
      </w:pPr>
      <w:r w:rsidRPr="008F4EFA">
        <w:rPr>
          <w:b/>
          <w:sz w:val="24"/>
        </w:rPr>
        <w:t xml:space="preserve">Slide </w:t>
      </w:r>
      <w:r>
        <w:rPr>
          <w:b/>
          <w:sz w:val="24"/>
        </w:rPr>
        <w:t>6</w:t>
      </w:r>
      <w:r w:rsidRPr="008F4EFA">
        <w:rPr>
          <w:b/>
          <w:sz w:val="24"/>
        </w:rPr>
        <w:t>:</w:t>
      </w:r>
      <w:r w:rsidR="00880B62">
        <w:rPr>
          <w:b/>
          <w:sz w:val="24"/>
        </w:rPr>
        <w:t xml:space="preserve"> Challenges</w:t>
      </w:r>
    </w:p>
    <w:p w:rsidR="00AC7812" w:rsidRPr="00AC7812" w:rsidRDefault="00AC7812" w:rsidP="00CF3D22">
      <w:pPr>
        <w:rPr>
          <w:sz w:val="24"/>
        </w:rPr>
      </w:pPr>
      <w:r>
        <w:rPr>
          <w:sz w:val="24"/>
        </w:rPr>
        <w:t>These are just some of the challenges these families may face as they transition into their new lives. Refugees are mostly a resilient, hardworking group who place a high value on education (adults and children alike) and have shown to</w:t>
      </w:r>
      <w:r w:rsidR="00AC3BD7">
        <w:rPr>
          <w:sz w:val="24"/>
        </w:rPr>
        <w:t xml:space="preserve"> make valuable contribution</w:t>
      </w:r>
      <w:r>
        <w:rPr>
          <w:sz w:val="24"/>
        </w:rPr>
        <w:t xml:space="preserve"> to Wales, enriching the lives of their schools. With appropriate support, we can ensure that these barriers do not prevent this from being the case and support children to achieve their full potential, having a lifelong effect on their families.</w:t>
      </w:r>
    </w:p>
    <w:p w:rsidR="006F62C8" w:rsidRPr="006F62C8" w:rsidRDefault="006F62C8" w:rsidP="00CF3D22">
      <w:pPr>
        <w:rPr>
          <w:b/>
          <w:sz w:val="24"/>
        </w:rPr>
      </w:pPr>
    </w:p>
    <w:p w:rsidR="001B2063" w:rsidRDefault="001B2063" w:rsidP="001B2063">
      <w:pPr>
        <w:rPr>
          <w:b/>
          <w:sz w:val="24"/>
        </w:rPr>
      </w:pPr>
      <w:r w:rsidRPr="008F4EFA">
        <w:rPr>
          <w:b/>
          <w:sz w:val="24"/>
        </w:rPr>
        <w:t xml:space="preserve">Slide </w:t>
      </w:r>
      <w:r w:rsidR="006F62C8">
        <w:rPr>
          <w:b/>
          <w:sz w:val="24"/>
        </w:rPr>
        <w:t>7</w:t>
      </w:r>
      <w:r w:rsidRPr="008F4EFA">
        <w:rPr>
          <w:b/>
          <w:sz w:val="24"/>
        </w:rPr>
        <w:t>:</w:t>
      </w:r>
      <w:r w:rsidR="00880B62">
        <w:rPr>
          <w:b/>
          <w:sz w:val="24"/>
        </w:rPr>
        <w:t xml:space="preserve"> UNCRC</w:t>
      </w:r>
    </w:p>
    <w:p w:rsidR="001B2063" w:rsidRDefault="0012377D" w:rsidP="001B2063">
      <w:pPr>
        <w:rPr>
          <w:sz w:val="24"/>
        </w:rPr>
      </w:pPr>
      <w:r w:rsidRPr="0012377D">
        <w:rPr>
          <w:sz w:val="24"/>
        </w:rPr>
        <w:t>The United Nations Convention on the Rights of the Child</w:t>
      </w:r>
      <w:r w:rsidR="00BE0F7A">
        <w:rPr>
          <w:sz w:val="24"/>
        </w:rPr>
        <w:t xml:space="preserve"> makes the rights of refugee and asylum seeking children and the responsibility of schools to support them very clear. To not </w:t>
      </w:r>
      <w:r w:rsidR="00BE0F7A">
        <w:rPr>
          <w:sz w:val="24"/>
        </w:rPr>
        <w:lastRenderedPageBreak/>
        <w:t xml:space="preserve">sufficiently support these children to integrate into our school and community would be a violation of their rights. </w:t>
      </w:r>
    </w:p>
    <w:p w:rsidR="00BE0F7A" w:rsidRPr="00BE0F7A" w:rsidRDefault="00BE0F7A" w:rsidP="001B2063">
      <w:pPr>
        <w:rPr>
          <w:b/>
          <w:sz w:val="24"/>
        </w:rPr>
      </w:pPr>
      <w:r w:rsidRPr="00BE0F7A">
        <w:rPr>
          <w:b/>
          <w:sz w:val="24"/>
        </w:rPr>
        <w:t xml:space="preserve">Slide </w:t>
      </w:r>
      <w:r w:rsidR="006F62C8">
        <w:rPr>
          <w:b/>
          <w:sz w:val="24"/>
        </w:rPr>
        <w:t>8</w:t>
      </w:r>
      <w:r w:rsidRPr="00BE0F7A">
        <w:rPr>
          <w:b/>
          <w:sz w:val="24"/>
        </w:rPr>
        <w:t>:</w:t>
      </w:r>
      <w:r w:rsidR="00880B62">
        <w:rPr>
          <w:b/>
          <w:sz w:val="24"/>
        </w:rPr>
        <w:t xml:space="preserve"> WAG</w:t>
      </w:r>
    </w:p>
    <w:p w:rsidR="001B2063" w:rsidRDefault="00065325" w:rsidP="00CF3D22">
      <w:pPr>
        <w:rPr>
          <w:sz w:val="24"/>
        </w:rPr>
      </w:pPr>
      <w:r>
        <w:rPr>
          <w:sz w:val="24"/>
        </w:rPr>
        <w:t>As you can see, t</w:t>
      </w:r>
      <w:r w:rsidR="00BE0F7A">
        <w:rPr>
          <w:sz w:val="24"/>
        </w:rPr>
        <w:t>he Welsh Governme</w:t>
      </w:r>
      <w:r w:rsidR="007771AA">
        <w:rPr>
          <w:sz w:val="24"/>
        </w:rPr>
        <w:t>n</w:t>
      </w:r>
      <w:r w:rsidR="00BE0F7A">
        <w:rPr>
          <w:sz w:val="24"/>
        </w:rPr>
        <w:t xml:space="preserve">t also has a wealth of documentation </w:t>
      </w:r>
      <w:r>
        <w:rPr>
          <w:sz w:val="24"/>
        </w:rPr>
        <w:t>which prioritises inclusion, meeting individual needs, celebrating cultural diversity, respect, community, equal opportunities and support for vulnerable and minority groups.</w:t>
      </w:r>
    </w:p>
    <w:p w:rsidR="00AC7812" w:rsidRDefault="00AC7812" w:rsidP="00AC7812">
      <w:pPr>
        <w:rPr>
          <w:b/>
          <w:sz w:val="24"/>
        </w:rPr>
      </w:pPr>
      <w:r w:rsidRPr="00BE0F7A">
        <w:rPr>
          <w:b/>
          <w:sz w:val="24"/>
        </w:rPr>
        <w:t xml:space="preserve">Slide </w:t>
      </w:r>
      <w:r>
        <w:rPr>
          <w:b/>
          <w:sz w:val="24"/>
        </w:rPr>
        <w:t>9</w:t>
      </w:r>
      <w:r w:rsidRPr="00BE0F7A">
        <w:rPr>
          <w:b/>
          <w:sz w:val="24"/>
        </w:rPr>
        <w:t>:</w:t>
      </w:r>
      <w:r w:rsidR="00880B62">
        <w:rPr>
          <w:b/>
          <w:sz w:val="24"/>
        </w:rPr>
        <w:t xml:space="preserve"> School of Sanctuary- Proposal</w:t>
      </w:r>
    </w:p>
    <w:p w:rsidR="00AC7812" w:rsidRDefault="00AC7812" w:rsidP="00AC7812">
      <w:pPr>
        <w:rPr>
          <w:sz w:val="24"/>
        </w:rPr>
      </w:pPr>
      <w:r>
        <w:rPr>
          <w:sz w:val="24"/>
        </w:rPr>
        <w:t xml:space="preserve">In light of the research we have undertaken, we are proposing that Greenhill becoming a school of sanctuary is the best way to meet the goals and needs of staff, pupils and families of both existing members and potential new members of the school. Being a school of sanctuary is a recognised award and status that schools can aim for, introduced and managed by City of Sanctuary. Swansea became a recognised City of Sanctuary in 2010 </w:t>
      </w:r>
      <w:r w:rsidR="005A78D1">
        <w:rPr>
          <w:sz w:val="24"/>
        </w:rPr>
        <w:t xml:space="preserve">and we are proposing that Greenhill lead in becoming the first primary School of Sanctuary in Swansea. </w:t>
      </w:r>
    </w:p>
    <w:p w:rsidR="005A78D1" w:rsidRDefault="005A78D1" w:rsidP="00AC7812">
      <w:pPr>
        <w:rPr>
          <w:sz w:val="24"/>
        </w:rPr>
      </w:pPr>
      <w:r>
        <w:rPr>
          <w:sz w:val="24"/>
        </w:rPr>
        <w:t xml:space="preserve">The aim of Schools of Sanctuary is to provide a safe and welcoming environment for all, especially anyone who is seeking sanctuary; not just refugees and asylum seekers, but anyone in need of safety. </w:t>
      </w:r>
      <w:r w:rsidR="00EC0B8B">
        <w:rPr>
          <w:sz w:val="24"/>
        </w:rPr>
        <w:t>We have found that striving towards this goal together will encompass our current aims; engaging parents, promoting pupil voice, creating a family</w:t>
      </w:r>
      <w:r w:rsidR="00AC3BD7">
        <w:rPr>
          <w:sz w:val="24"/>
        </w:rPr>
        <w:t xml:space="preserve"> and </w:t>
      </w:r>
      <w:r w:rsidR="00EC0B8B">
        <w:rPr>
          <w:sz w:val="24"/>
        </w:rPr>
        <w:t>community centred whole-school ethos, inclusion, and supporting any refugee</w:t>
      </w:r>
      <w:r w:rsidR="00AC3BD7">
        <w:rPr>
          <w:sz w:val="24"/>
        </w:rPr>
        <w:t xml:space="preserve"> or </w:t>
      </w:r>
      <w:r w:rsidR="00EC0B8B">
        <w:rPr>
          <w:sz w:val="24"/>
        </w:rPr>
        <w:t xml:space="preserve">asylum seekers that join our school. </w:t>
      </w:r>
    </w:p>
    <w:p w:rsidR="005A78D1" w:rsidRDefault="005A78D1" w:rsidP="00AC7812">
      <w:pPr>
        <w:rPr>
          <w:sz w:val="24"/>
        </w:rPr>
      </w:pPr>
      <w:r>
        <w:rPr>
          <w:sz w:val="24"/>
        </w:rPr>
        <w:t>It is based around 3 principles:</w:t>
      </w:r>
    </w:p>
    <w:p w:rsidR="005A78D1" w:rsidRDefault="005A78D1" w:rsidP="00AC7812">
      <w:pPr>
        <w:rPr>
          <w:sz w:val="24"/>
        </w:rPr>
      </w:pPr>
      <w:r>
        <w:rPr>
          <w:sz w:val="24"/>
        </w:rPr>
        <w:t>LEARN: what it means to seek sanctuary</w:t>
      </w:r>
      <w:r w:rsidR="00EC0B8B">
        <w:rPr>
          <w:sz w:val="24"/>
        </w:rPr>
        <w:t>.</w:t>
      </w:r>
    </w:p>
    <w:p w:rsidR="005A78D1" w:rsidRDefault="005A78D1" w:rsidP="00AC7812">
      <w:pPr>
        <w:rPr>
          <w:sz w:val="24"/>
        </w:rPr>
      </w:pPr>
      <w:r>
        <w:rPr>
          <w:sz w:val="24"/>
        </w:rPr>
        <w:t>EMBED</w:t>
      </w:r>
      <w:r w:rsidR="00EC0B8B">
        <w:rPr>
          <w:sz w:val="24"/>
        </w:rPr>
        <w:t>: an ethos of welcome, safety and inclusion in</w:t>
      </w:r>
      <w:r w:rsidR="00AC3BD7">
        <w:rPr>
          <w:sz w:val="24"/>
        </w:rPr>
        <w:t xml:space="preserve"> the</w:t>
      </w:r>
      <w:r w:rsidR="00EC0B8B">
        <w:rPr>
          <w:sz w:val="24"/>
        </w:rPr>
        <w:t xml:space="preserve"> school and wider community. </w:t>
      </w:r>
    </w:p>
    <w:p w:rsidR="00EC0B8B" w:rsidRDefault="00EC0B8B" w:rsidP="00AC7812">
      <w:pPr>
        <w:rPr>
          <w:sz w:val="24"/>
        </w:rPr>
      </w:pPr>
      <w:r>
        <w:rPr>
          <w:sz w:val="24"/>
        </w:rPr>
        <w:t xml:space="preserve">SHARE: vision and achievements. </w:t>
      </w:r>
    </w:p>
    <w:p w:rsidR="009E27E7" w:rsidRDefault="009E27E7" w:rsidP="009E27E7">
      <w:pPr>
        <w:rPr>
          <w:b/>
          <w:sz w:val="24"/>
        </w:rPr>
      </w:pPr>
      <w:r w:rsidRPr="00BE0F7A">
        <w:rPr>
          <w:b/>
          <w:sz w:val="24"/>
        </w:rPr>
        <w:t xml:space="preserve">Slide </w:t>
      </w:r>
      <w:r>
        <w:rPr>
          <w:b/>
          <w:sz w:val="24"/>
        </w:rPr>
        <w:t>10</w:t>
      </w:r>
      <w:r w:rsidRPr="00BE0F7A">
        <w:rPr>
          <w:b/>
          <w:sz w:val="24"/>
        </w:rPr>
        <w:t>:</w:t>
      </w:r>
      <w:r w:rsidR="00880B62">
        <w:rPr>
          <w:b/>
          <w:sz w:val="24"/>
        </w:rPr>
        <w:t xml:space="preserve"> LEARN</w:t>
      </w:r>
    </w:p>
    <w:p w:rsidR="009E27E7" w:rsidRDefault="00364617" w:rsidP="009E27E7">
      <w:pPr>
        <w:rPr>
          <w:sz w:val="24"/>
        </w:rPr>
      </w:pPr>
      <w:r>
        <w:rPr>
          <w:sz w:val="24"/>
        </w:rPr>
        <w:t xml:space="preserve">In line with our aim to promote pupil voice, this project will start with the children. The idea will be introduced in a ‘grand reveal’ whole school assembly, which will lead into class teachers </w:t>
      </w:r>
      <w:r w:rsidR="00A245C5">
        <w:rPr>
          <w:sz w:val="24"/>
        </w:rPr>
        <w:t xml:space="preserve">planning with the children. </w:t>
      </w:r>
      <w:r>
        <w:rPr>
          <w:sz w:val="24"/>
        </w:rPr>
        <w:t xml:space="preserve">Each class will undertake </w:t>
      </w:r>
      <w:r w:rsidR="00A245C5">
        <w:rPr>
          <w:sz w:val="24"/>
        </w:rPr>
        <w:t>a</w:t>
      </w:r>
      <w:r>
        <w:rPr>
          <w:sz w:val="24"/>
        </w:rPr>
        <w:t xml:space="preserve"> cross-curricular </w:t>
      </w:r>
      <w:r w:rsidR="00A245C5">
        <w:rPr>
          <w:sz w:val="24"/>
        </w:rPr>
        <w:t>approach for the term, learning</w:t>
      </w:r>
      <w:r>
        <w:rPr>
          <w:sz w:val="24"/>
        </w:rPr>
        <w:t xml:space="preserve"> about what it means to seek sanctuary. </w:t>
      </w:r>
    </w:p>
    <w:p w:rsidR="00364617" w:rsidRDefault="00364617" w:rsidP="009E27E7">
      <w:pPr>
        <w:rPr>
          <w:sz w:val="24"/>
        </w:rPr>
      </w:pPr>
      <w:r>
        <w:rPr>
          <w:sz w:val="24"/>
        </w:rPr>
        <w:t xml:space="preserve">The school will use rich resources such as age-appropriate books, media and members of the community. </w:t>
      </w:r>
    </w:p>
    <w:p w:rsidR="00364617" w:rsidRPr="00364617" w:rsidRDefault="00364617" w:rsidP="009E27E7">
      <w:pPr>
        <w:rPr>
          <w:sz w:val="24"/>
        </w:rPr>
      </w:pPr>
      <w:r>
        <w:rPr>
          <w:sz w:val="24"/>
        </w:rPr>
        <w:lastRenderedPageBreak/>
        <w:t>Each year group will put together an assembly (planned by the childre</w:t>
      </w:r>
      <w:r w:rsidR="006D79A0">
        <w:rPr>
          <w:sz w:val="24"/>
        </w:rPr>
        <w:t>n</w:t>
      </w:r>
      <w:r>
        <w:rPr>
          <w:sz w:val="24"/>
        </w:rPr>
        <w:t xml:space="preserve">) which families will be invited to, supporting </w:t>
      </w:r>
      <w:r w:rsidR="006D79A0">
        <w:rPr>
          <w:sz w:val="24"/>
        </w:rPr>
        <w:t>them</w:t>
      </w:r>
      <w:r>
        <w:rPr>
          <w:sz w:val="24"/>
        </w:rPr>
        <w:t xml:space="preserve"> in learning</w:t>
      </w:r>
      <w:r w:rsidR="006D79A0">
        <w:rPr>
          <w:sz w:val="24"/>
        </w:rPr>
        <w:t xml:space="preserve">, </w:t>
      </w:r>
      <w:r>
        <w:rPr>
          <w:sz w:val="24"/>
        </w:rPr>
        <w:t xml:space="preserve">understanding and addressing any misconceptions. </w:t>
      </w:r>
      <w:r w:rsidR="00A702CD">
        <w:rPr>
          <w:sz w:val="24"/>
        </w:rPr>
        <w:t xml:space="preserve">Parents and carers will also be invited to class sessions where they can learn together with their child. </w:t>
      </w:r>
    </w:p>
    <w:p w:rsidR="00880B62" w:rsidRDefault="00880B62" w:rsidP="00880B62">
      <w:pPr>
        <w:rPr>
          <w:b/>
          <w:sz w:val="24"/>
        </w:rPr>
      </w:pPr>
      <w:r w:rsidRPr="00BE0F7A">
        <w:rPr>
          <w:b/>
          <w:sz w:val="24"/>
        </w:rPr>
        <w:t xml:space="preserve">Slide </w:t>
      </w:r>
      <w:r>
        <w:rPr>
          <w:b/>
          <w:sz w:val="24"/>
        </w:rPr>
        <w:t>11</w:t>
      </w:r>
      <w:r w:rsidRPr="00BE0F7A">
        <w:rPr>
          <w:b/>
          <w:sz w:val="24"/>
        </w:rPr>
        <w:t>:</w:t>
      </w:r>
      <w:r>
        <w:rPr>
          <w:b/>
          <w:sz w:val="24"/>
        </w:rPr>
        <w:t xml:space="preserve"> EMBED</w:t>
      </w:r>
    </w:p>
    <w:p w:rsidR="003D47E5" w:rsidRDefault="003D47E5" w:rsidP="00880B62">
      <w:pPr>
        <w:rPr>
          <w:sz w:val="24"/>
        </w:rPr>
      </w:pPr>
      <w:r>
        <w:rPr>
          <w:sz w:val="24"/>
        </w:rPr>
        <w:t>The school council will gather the views of pupils with regards to how they feel we can best embed what the children have learnt</w:t>
      </w:r>
      <w:r w:rsidR="00217FEF">
        <w:rPr>
          <w:sz w:val="24"/>
        </w:rPr>
        <w:t xml:space="preserve"> and how we can make the school a more welcoming environment.</w:t>
      </w:r>
      <w:r>
        <w:rPr>
          <w:sz w:val="24"/>
        </w:rPr>
        <w:t xml:space="preserve"> The family engagement team will work alongside senior management and governors in reviewing policies to ensure welcome, safety and inclusion are central. </w:t>
      </w:r>
    </w:p>
    <w:p w:rsidR="003D47E5" w:rsidRDefault="006D79A0" w:rsidP="00880B62">
      <w:pPr>
        <w:rPr>
          <w:sz w:val="24"/>
        </w:rPr>
      </w:pPr>
      <w:r>
        <w:rPr>
          <w:sz w:val="24"/>
        </w:rPr>
        <w:t>A flexible plan will be put into place for each individual child before they arrive at the school.</w:t>
      </w:r>
      <w:r w:rsidR="003D47E5">
        <w:rPr>
          <w:sz w:val="24"/>
        </w:rPr>
        <w:t xml:space="preserve"> We recommend that an Arabic speaking</w:t>
      </w:r>
      <w:r w:rsidR="00860EA0">
        <w:rPr>
          <w:sz w:val="24"/>
        </w:rPr>
        <w:t xml:space="preserve"> LSA</w:t>
      </w:r>
      <w:r w:rsidR="003D47E5">
        <w:rPr>
          <w:sz w:val="24"/>
        </w:rPr>
        <w:t xml:space="preserve"> is employed to support</w:t>
      </w:r>
      <w:r>
        <w:rPr>
          <w:sz w:val="24"/>
        </w:rPr>
        <w:t xml:space="preserve"> the</w:t>
      </w:r>
      <w:r w:rsidR="003D47E5">
        <w:rPr>
          <w:sz w:val="24"/>
        </w:rPr>
        <w:t xml:space="preserve"> language needs of the family. A meeting will take place with all stakeholders before the child arrives, to share information and plan effectively. Families will receive a visual bilingual welcome pack on arrival, and immediately be greet</w:t>
      </w:r>
      <w:r w:rsidR="008A5B9A">
        <w:rPr>
          <w:sz w:val="24"/>
        </w:rPr>
        <w:t>ed</w:t>
      </w:r>
      <w:r w:rsidR="003D47E5">
        <w:rPr>
          <w:sz w:val="24"/>
        </w:rPr>
        <w:t xml:space="preserve"> by myself</w:t>
      </w:r>
      <w:r w:rsidR="00860EA0">
        <w:rPr>
          <w:sz w:val="24"/>
        </w:rPr>
        <w:t>, the LSA and a pupil</w:t>
      </w:r>
      <w:r w:rsidR="0026245E">
        <w:rPr>
          <w:sz w:val="24"/>
        </w:rPr>
        <w:t>, then introducing them to the headteacher</w:t>
      </w:r>
      <w:r w:rsidR="00860EA0">
        <w:rPr>
          <w:sz w:val="24"/>
        </w:rPr>
        <w:t xml:space="preserve"> and any other relevant staff in an informal setting.</w:t>
      </w:r>
    </w:p>
    <w:p w:rsidR="00217FEF" w:rsidRDefault="00217FEF" w:rsidP="00880B62">
      <w:pPr>
        <w:rPr>
          <w:sz w:val="24"/>
        </w:rPr>
      </w:pPr>
      <w:r>
        <w:rPr>
          <w:sz w:val="24"/>
        </w:rPr>
        <w:t>As part of this we are proposing ‘The Sanctuary’, a welcoming room that can be used by staff, pupils and family who need a safe and calming environmen</w:t>
      </w:r>
      <w:r w:rsidR="006D79A0">
        <w:rPr>
          <w:sz w:val="24"/>
        </w:rPr>
        <w:t>t</w:t>
      </w:r>
      <w:r>
        <w:rPr>
          <w:sz w:val="24"/>
        </w:rPr>
        <w:t>. This is the aspect that would need the most funding but we propose that the Pupil Development Grant can contribute towards this</w:t>
      </w:r>
      <w:r w:rsidR="006D79A0">
        <w:rPr>
          <w:sz w:val="24"/>
        </w:rPr>
        <w:t>,</w:t>
      </w:r>
      <w:r>
        <w:rPr>
          <w:sz w:val="24"/>
        </w:rPr>
        <w:t xml:space="preserve"> as all children and families will benefit. The family engagement team will base meetings here and I will be available one afternoon a week for children and families to drop in. Using </w:t>
      </w:r>
      <w:r w:rsidR="006D79A0">
        <w:rPr>
          <w:sz w:val="24"/>
        </w:rPr>
        <w:t xml:space="preserve">an </w:t>
      </w:r>
      <w:r>
        <w:rPr>
          <w:sz w:val="24"/>
        </w:rPr>
        <w:t>informal</w:t>
      </w:r>
      <w:r w:rsidR="006D79A0">
        <w:rPr>
          <w:sz w:val="24"/>
        </w:rPr>
        <w:t xml:space="preserve"> setting</w:t>
      </w:r>
      <w:r>
        <w:rPr>
          <w:sz w:val="24"/>
        </w:rPr>
        <w:t xml:space="preserve"> will put families at ease and mean they are more ready to discuss their child’s and the families’ needs. This will also be a multi-agency room where community members who support families can base themselves</w:t>
      </w:r>
      <w:r w:rsidR="006D79A0">
        <w:rPr>
          <w:sz w:val="24"/>
        </w:rPr>
        <w:t xml:space="preserve"> for meetings. </w:t>
      </w:r>
      <w:r w:rsidR="00BB6BE7">
        <w:rPr>
          <w:sz w:val="24"/>
        </w:rPr>
        <w:t>Children would be involved in planning and decorating this room, giving ownership to the pupils.</w:t>
      </w:r>
    </w:p>
    <w:p w:rsidR="00217FEF" w:rsidRDefault="00217FEF" w:rsidP="00880B62">
      <w:pPr>
        <w:rPr>
          <w:sz w:val="24"/>
        </w:rPr>
      </w:pPr>
      <w:r>
        <w:rPr>
          <w:sz w:val="24"/>
        </w:rPr>
        <w:t>We also plan to introduce a buddy system for any new pupils, regardless of background, in order to promote inclusio</w:t>
      </w:r>
      <w:r w:rsidR="006D79A0">
        <w:rPr>
          <w:sz w:val="24"/>
        </w:rPr>
        <w:t>n,</w:t>
      </w:r>
      <w:r>
        <w:rPr>
          <w:sz w:val="24"/>
        </w:rPr>
        <w:t xml:space="preserve"> pupil voice</w:t>
      </w:r>
      <w:r w:rsidR="006D79A0">
        <w:rPr>
          <w:sz w:val="24"/>
        </w:rPr>
        <w:t xml:space="preserve"> and collaborative learning. </w:t>
      </w:r>
    </w:p>
    <w:p w:rsidR="00217FEF" w:rsidRDefault="00217FEF" w:rsidP="00880B62">
      <w:pPr>
        <w:rPr>
          <w:sz w:val="24"/>
        </w:rPr>
      </w:pPr>
      <w:r>
        <w:rPr>
          <w:sz w:val="24"/>
        </w:rPr>
        <w:t xml:space="preserve">Children, staff and families will plan regular events to </w:t>
      </w:r>
      <w:r w:rsidR="006D79A0">
        <w:rPr>
          <w:sz w:val="24"/>
        </w:rPr>
        <w:t>create a community ethos</w:t>
      </w:r>
      <w:r w:rsidR="00096718">
        <w:rPr>
          <w:sz w:val="24"/>
        </w:rPr>
        <w:t>,</w:t>
      </w:r>
      <w:r w:rsidR="00405068">
        <w:rPr>
          <w:sz w:val="24"/>
        </w:rPr>
        <w:t xml:space="preserve"> such as parent coffee mornings, </w:t>
      </w:r>
      <w:r w:rsidR="00096718">
        <w:rPr>
          <w:sz w:val="24"/>
        </w:rPr>
        <w:t xml:space="preserve">food </w:t>
      </w:r>
      <w:r w:rsidR="00405068">
        <w:rPr>
          <w:sz w:val="24"/>
        </w:rPr>
        <w:t>events where different cultures are celebrated</w:t>
      </w:r>
      <w:r w:rsidR="00096718">
        <w:rPr>
          <w:sz w:val="24"/>
        </w:rPr>
        <w:t xml:space="preserve"> and </w:t>
      </w:r>
      <w:r w:rsidR="00BB6BE7">
        <w:rPr>
          <w:sz w:val="24"/>
        </w:rPr>
        <w:t xml:space="preserve">multi-cultural weeks. </w:t>
      </w:r>
    </w:p>
    <w:p w:rsidR="00880B62" w:rsidRDefault="00880B62" w:rsidP="00880B62">
      <w:pPr>
        <w:rPr>
          <w:b/>
          <w:sz w:val="24"/>
        </w:rPr>
      </w:pPr>
      <w:r w:rsidRPr="00BE0F7A">
        <w:rPr>
          <w:b/>
          <w:sz w:val="24"/>
        </w:rPr>
        <w:t xml:space="preserve">Slide </w:t>
      </w:r>
      <w:r>
        <w:rPr>
          <w:b/>
          <w:sz w:val="24"/>
        </w:rPr>
        <w:t>12: SHARE</w:t>
      </w:r>
    </w:p>
    <w:p w:rsidR="00BB6BE7" w:rsidRPr="00BB6BE7" w:rsidRDefault="00BB6BE7" w:rsidP="00880B62">
      <w:pPr>
        <w:rPr>
          <w:sz w:val="24"/>
        </w:rPr>
      </w:pPr>
      <w:r>
        <w:rPr>
          <w:sz w:val="24"/>
        </w:rPr>
        <w:t>We feel that it is important to share good practice and passion with other schools and therefore we are enthusiastic about sharing our journey with other</w:t>
      </w:r>
      <w:r w:rsidR="003620D4">
        <w:rPr>
          <w:sz w:val="24"/>
        </w:rPr>
        <w:t>s.</w:t>
      </w:r>
      <w:r>
        <w:rPr>
          <w:sz w:val="24"/>
        </w:rPr>
        <w:t xml:space="preserve"> We want to work with </w:t>
      </w:r>
      <w:proofErr w:type="spellStart"/>
      <w:r>
        <w:rPr>
          <w:sz w:val="24"/>
        </w:rPr>
        <w:t>Pentrehafod</w:t>
      </w:r>
      <w:proofErr w:type="spellEnd"/>
      <w:r>
        <w:rPr>
          <w:sz w:val="24"/>
        </w:rPr>
        <w:t xml:space="preserve"> Comprehensive, the only other school of sanctuary in Swansea, and encourage other schools to </w:t>
      </w:r>
      <w:r>
        <w:rPr>
          <w:sz w:val="24"/>
        </w:rPr>
        <w:lastRenderedPageBreak/>
        <w:t xml:space="preserve">join in our vision. The children would greatly benefit from opportunities to share what they have learnt with peers and other adults- this would significantly improve their confidence and wellbeing as a whole. We want to give children a variety of expressive mediums </w:t>
      </w:r>
      <w:r w:rsidR="003620D4">
        <w:rPr>
          <w:sz w:val="24"/>
        </w:rPr>
        <w:t xml:space="preserve">through which </w:t>
      </w:r>
      <w:r>
        <w:rPr>
          <w:sz w:val="24"/>
        </w:rPr>
        <w:t>to respond to this project, and give a wealth of opportunities to share and celebrate. The children could also embark on a cross-curricular project of planning and delivering an event to fundraise for refugee</w:t>
      </w:r>
      <w:r w:rsidR="003620D4">
        <w:rPr>
          <w:sz w:val="24"/>
        </w:rPr>
        <w:t xml:space="preserve"> or </w:t>
      </w:r>
      <w:r>
        <w:rPr>
          <w:sz w:val="24"/>
        </w:rPr>
        <w:t xml:space="preserve">asylum-seeker charities. </w:t>
      </w:r>
    </w:p>
    <w:p w:rsidR="00880B62" w:rsidRDefault="00880B62" w:rsidP="00880B62">
      <w:pPr>
        <w:rPr>
          <w:b/>
          <w:sz w:val="24"/>
        </w:rPr>
      </w:pPr>
      <w:r w:rsidRPr="00BE0F7A">
        <w:rPr>
          <w:b/>
          <w:sz w:val="24"/>
        </w:rPr>
        <w:t xml:space="preserve">Slide </w:t>
      </w:r>
      <w:r>
        <w:rPr>
          <w:b/>
          <w:sz w:val="24"/>
        </w:rPr>
        <w:t>13: Stakeholders</w:t>
      </w:r>
    </w:p>
    <w:p w:rsidR="004F78B5" w:rsidRPr="004F78B5" w:rsidRDefault="004F78B5" w:rsidP="00880B62">
      <w:pPr>
        <w:rPr>
          <w:sz w:val="24"/>
        </w:rPr>
      </w:pPr>
      <w:r>
        <w:rPr>
          <w:sz w:val="24"/>
        </w:rPr>
        <w:t>A goal such as this must be multi-agency and community focussed. We will be committed to involving all potential stakeholders in supporting all pupils and families.</w:t>
      </w:r>
      <w:r w:rsidR="000E1311">
        <w:rPr>
          <w:sz w:val="24"/>
        </w:rPr>
        <w:t xml:space="preserve"> Communication between all is key.</w:t>
      </w:r>
    </w:p>
    <w:p w:rsidR="00880B62" w:rsidRDefault="00880B62" w:rsidP="00880B62">
      <w:pPr>
        <w:rPr>
          <w:b/>
          <w:sz w:val="24"/>
        </w:rPr>
      </w:pPr>
      <w:r w:rsidRPr="00BE0F7A">
        <w:rPr>
          <w:b/>
          <w:sz w:val="24"/>
        </w:rPr>
        <w:t xml:space="preserve">Slide </w:t>
      </w:r>
      <w:r>
        <w:rPr>
          <w:b/>
          <w:sz w:val="24"/>
        </w:rPr>
        <w:t>14: Time frame</w:t>
      </w:r>
    </w:p>
    <w:p w:rsidR="000E1311" w:rsidRPr="000E1311" w:rsidRDefault="000E1311" w:rsidP="00880B62">
      <w:pPr>
        <w:rPr>
          <w:sz w:val="24"/>
        </w:rPr>
      </w:pPr>
      <w:r>
        <w:rPr>
          <w:sz w:val="24"/>
        </w:rPr>
        <w:t>We aim to provide sufficient evidence to become a school of sanctuary by the end of the academic year. Term 1 will be dedicated mostly to learning, term 2 will be dedicated mostly to embedding and term 3 to sharing. However all 3 aspects should take place throughout the whole year and progress should be ongoing in the years to come. In terms of transitioning Syrian refugee and asylum seeking children into the school, timeframe will be unique to the individual’s needs and wellbeing and support will be tailored accordingly.</w:t>
      </w:r>
    </w:p>
    <w:p w:rsidR="00880B62" w:rsidRDefault="00880B62" w:rsidP="00880B62">
      <w:pPr>
        <w:rPr>
          <w:b/>
          <w:sz w:val="24"/>
        </w:rPr>
      </w:pPr>
      <w:r w:rsidRPr="00BE0F7A">
        <w:rPr>
          <w:b/>
          <w:sz w:val="24"/>
        </w:rPr>
        <w:t xml:space="preserve">Slide </w:t>
      </w:r>
      <w:r>
        <w:rPr>
          <w:b/>
          <w:sz w:val="24"/>
        </w:rPr>
        <w:t>15: Measuring success</w:t>
      </w:r>
    </w:p>
    <w:p w:rsidR="000E1311" w:rsidRPr="000E1311" w:rsidRDefault="000E1311" w:rsidP="00880B62">
      <w:pPr>
        <w:rPr>
          <w:sz w:val="24"/>
        </w:rPr>
      </w:pPr>
      <w:r>
        <w:rPr>
          <w:sz w:val="24"/>
        </w:rPr>
        <w:t>This will rely mostly on pupil, family and staff feedback. We aim to do this throu</w:t>
      </w:r>
      <w:r w:rsidR="003620D4">
        <w:rPr>
          <w:sz w:val="24"/>
        </w:rPr>
        <w:t xml:space="preserve">gh staged questionnaires; given at the end of each term. We plan to </w:t>
      </w:r>
      <w:r>
        <w:rPr>
          <w:sz w:val="24"/>
        </w:rPr>
        <w:t>involv</w:t>
      </w:r>
      <w:r w:rsidR="003620D4">
        <w:rPr>
          <w:sz w:val="24"/>
        </w:rPr>
        <w:t>e t</w:t>
      </w:r>
      <w:r>
        <w:rPr>
          <w:sz w:val="24"/>
        </w:rPr>
        <w:t>he school council and all stakeholders</w:t>
      </w:r>
      <w:r w:rsidR="003620D4">
        <w:rPr>
          <w:sz w:val="24"/>
        </w:rPr>
        <w:t xml:space="preserve"> in collecti</w:t>
      </w:r>
      <w:r w:rsidR="00681041">
        <w:rPr>
          <w:sz w:val="24"/>
        </w:rPr>
        <w:t>ng</w:t>
      </w:r>
      <w:r w:rsidR="003620D4">
        <w:rPr>
          <w:sz w:val="24"/>
        </w:rPr>
        <w:t xml:space="preserve"> other qualitative feedback</w:t>
      </w:r>
      <w:r>
        <w:rPr>
          <w:sz w:val="24"/>
        </w:rPr>
        <w:t>.</w:t>
      </w:r>
      <w:r w:rsidR="003620D4">
        <w:rPr>
          <w:sz w:val="24"/>
        </w:rPr>
        <w:t xml:space="preserve"> </w:t>
      </w:r>
      <w:r>
        <w:rPr>
          <w:sz w:val="24"/>
        </w:rPr>
        <w:t xml:space="preserve"> Regular review meetings will take place throughout the year with support from Cities of Sanctuary. </w:t>
      </w:r>
    </w:p>
    <w:p w:rsidR="00EC0B8B" w:rsidRPr="00AC7812" w:rsidRDefault="00EC0B8B" w:rsidP="00AC7812">
      <w:pPr>
        <w:rPr>
          <w:sz w:val="24"/>
        </w:rPr>
      </w:pPr>
    </w:p>
    <w:p w:rsidR="009E2910" w:rsidRDefault="009E2910" w:rsidP="009E2910">
      <w:pPr>
        <w:rPr>
          <w:b/>
          <w:sz w:val="24"/>
        </w:rPr>
      </w:pPr>
      <w:r w:rsidRPr="00BE0F7A">
        <w:rPr>
          <w:b/>
          <w:sz w:val="24"/>
        </w:rPr>
        <w:t xml:space="preserve">Slide </w:t>
      </w:r>
      <w:r>
        <w:rPr>
          <w:b/>
          <w:sz w:val="24"/>
        </w:rPr>
        <w:t>1</w:t>
      </w:r>
      <w:r w:rsidR="000B4F65">
        <w:rPr>
          <w:b/>
          <w:sz w:val="24"/>
        </w:rPr>
        <w:t>6</w:t>
      </w:r>
      <w:r>
        <w:rPr>
          <w:b/>
          <w:sz w:val="24"/>
        </w:rPr>
        <w:t xml:space="preserve">: </w:t>
      </w:r>
      <w:r w:rsidR="000B4F65">
        <w:rPr>
          <w:b/>
          <w:sz w:val="24"/>
        </w:rPr>
        <w:t>REFERENCES AND THANK YOU</w:t>
      </w:r>
    </w:p>
    <w:p w:rsidR="000B4F65" w:rsidRPr="000B4F65" w:rsidRDefault="000B4F65" w:rsidP="009E2910">
      <w:pPr>
        <w:rPr>
          <w:sz w:val="24"/>
        </w:rPr>
      </w:pPr>
      <w:r>
        <w:rPr>
          <w:sz w:val="24"/>
        </w:rPr>
        <w:t xml:space="preserve">Thank you for taking the time to listen to our presentation. We hope you will be as excited about this opportunity as we are. We will welcome questions now and will then bring in representatives from the school council to discuss their thoughts with you. </w:t>
      </w:r>
    </w:p>
    <w:p w:rsidR="000A0D93" w:rsidRDefault="000A0D93">
      <w:pPr>
        <w:rPr>
          <w:sz w:val="24"/>
        </w:rPr>
      </w:pPr>
    </w:p>
    <w:p w:rsidR="001A7F4F" w:rsidRDefault="001A7F4F">
      <w:pPr>
        <w:rPr>
          <w:sz w:val="24"/>
        </w:rPr>
      </w:pPr>
    </w:p>
    <w:p w:rsidR="00F03346" w:rsidRPr="00F03346" w:rsidRDefault="00F03346">
      <w:pPr>
        <w:rPr>
          <w:sz w:val="32"/>
          <w:szCs w:val="32"/>
        </w:rPr>
      </w:pPr>
      <w:r w:rsidRPr="00F03346">
        <w:rPr>
          <w:b/>
          <w:sz w:val="36"/>
        </w:rPr>
        <w:lastRenderedPageBreak/>
        <w:t>Contents</w:t>
      </w:r>
    </w:p>
    <w:p w:rsidR="00F03346" w:rsidRPr="00F03346" w:rsidRDefault="00F03346" w:rsidP="00F03346">
      <w:pPr>
        <w:pStyle w:val="ListParagraph"/>
        <w:numPr>
          <w:ilvl w:val="0"/>
          <w:numId w:val="4"/>
        </w:numPr>
        <w:rPr>
          <w:sz w:val="32"/>
          <w:szCs w:val="32"/>
        </w:rPr>
      </w:pPr>
      <w:r w:rsidRPr="00F03346">
        <w:rPr>
          <w:sz w:val="32"/>
          <w:szCs w:val="32"/>
        </w:rPr>
        <w:t>Module handbook, guidance and lecture notes</w:t>
      </w:r>
    </w:p>
    <w:p w:rsidR="00F03346" w:rsidRPr="00F03346" w:rsidRDefault="00F03346" w:rsidP="00F03346">
      <w:pPr>
        <w:pStyle w:val="ListParagraph"/>
        <w:numPr>
          <w:ilvl w:val="0"/>
          <w:numId w:val="4"/>
        </w:numPr>
        <w:rPr>
          <w:sz w:val="32"/>
          <w:szCs w:val="32"/>
        </w:rPr>
      </w:pPr>
      <w:r w:rsidRPr="00F03346">
        <w:rPr>
          <w:sz w:val="32"/>
          <w:szCs w:val="32"/>
        </w:rPr>
        <w:t>School context</w:t>
      </w:r>
    </w:p>
    <w:p w:rsidR="00F03346" w:rsidRDefault="00F03346" w:rsidP="00F03346">
      <w:pPr>
        <w:pStyle w:val="ListParagraph"/>
        <w:numPr>
          <w:ilvl w:val="0"/>
          <w:numId w:val="4"/>
        </w:numPr>
        <w:rPr>
          <w:sz w:val="32"/>
          <w:szCs w:val="32"/>
        </w:rPr>
      </w:pPr>
      <w:r w:rsidRPr="00F03346">
        <w:rPr>
          <w:sz w:val="32"/>
          <w:szCs w:val="32"/>
        </w:rPr>
        <w:t>Transition</w:t>
      </w:r>
      <w:r>
        <w:rPr>
          <w:sz w:val="32"/>
          <w:szCs w:val="32"/>
        </w:rPr>
        <w:t xml:space="preserve"> and progression in schools: documents, research and theory</w:t>
      </w:r>
    </w:p>
    <w:p w:rsidR="00F03346" w:rsidRDefault="00F03346" w:rsidP="00F03346">
      <w:pPr>
        <w:pStyle w:val="ListParagraph"/>
        <w:numPr>
          <w:ilvl w:val="0"/>
          <w:numId w:val="4"/>
        </w:numPr>
        <w:rPr>
          <w:sz w:val="32"/>
          <w:szCs w:val="32"/>
        </w:rPr>
      </w:pPr>
      <w:r>
        <w:rPr>
          <w:sz w:val="32"/>
          <w:szCs w:val="32"/>
        </w:rPr>
        <w:t>Specific research/reading: refugee and asylum-seeking families</w:t>
      </w:r>
    </w:p>
    <w:p w:rsidR="00F03346" w:rsidRDefault="00F03346" w:rsidP="00F03346">
      <w:pPr>
        <w:pStyle w:val="ListParagraph"/>
        <w:numPr>
          <w:ilvl w:val="0"/>
          <w:numId w:val="4"/>
        </w:numPr>
        <w:rPr>
          <w:sz w:val="32"/>
          <w:szCs w:val="32"/>
        </w:rPr>
      </w:pPr>
      <w:r>
        <w:rPr>
          <w:sz w:val="32"/>
          <w:szCs w:val="32"/>
        </w:rPr>
        <w:t>Background of intervention and theory</w:t>
      </w:r>
    </w:p>
    <w:p w:rsidR="00F03346" w:rsidRDefault="00F03346" w:rsidP="00F03346">
      <w:pPr>
        <w:pStyle w:val="ListParagraph"/>
        <w:numPr>
          <w:ilvl w:val="0"/>
          <w:numId w:val="4"/>
        </w:numPr>
        <w:rPr>
          <w:sz w:val="32"/>
          <w:szCs w:val="32"/>
        </w:rPr>
      </w:pPr>
      <w:r>
        <w:rPr>
          <w:sz w:val="32"/>
          <w:szCs w:val="32"/>
        </w:rPr>
        <w:t>Thought processes and procedures</w:t>
      </w:r>
    </w:p>
    <w:p w:rsidR="00F03346" w:rsidRDefault="00F03346" w:rsidP="00F03346">
      <w:pPr>
        <w:pStyle w:val="ListParagraph"/>
        <w:numPr>
          <w:ilvl w:val="0"/>
          <w:numId w:val="4"/>
        </w:numPr>
        <w:rPr>
          <w:sz w:val="32"/>
          <w:szCs w:val="32"/>
        </w:rPr>
      </w:pPr>
      <w:r>
        <w:rPr>
          <w:sz w:val="32"/>
          <w:szCs w:val="32"/>
        </w:rPr>
        <w:t>School development plan</w:t>
      </w:r>
    </w:p>
    <w:p w:rsidR="00F03346" w:rsidRDefault="00F03346" w:rsidP="00F03346">
      <w:pPr>
        <w:pStyle w:val="ListParagraph"/>
        <w:numPr>
          <w:ilvl w:val="0"/>
          <w:numId w:val="4"/>
        </w:numPr>
        <w:rPr>
          <w:sz w:val="32"/>
          <w:szCs w:val="32"/>
        </w:rPr>
      </w:pPr>
      <w:r>
        <w:rPr>
          <w:sz w:val="32"/>
          <w:szCs w:val="32"/>
        </w:rPr>
        <w:t>Evaluation of the video clip</w:t>
      </w:r>
    </w:p>
    <w:p w:rsidR="00F03346" w:rsidRDefault="00F03346" w:rsidP="00F03346">
      <w:pPr>
        <w:pStyle w:val="ListParagraph"/>
        <w:numPr>
          <w:ilvl w:val="0"/>
          <w:numId w:val="4"/>
        </w:numPr>
        <w:rPr>
          <w:sz w:val="32"/>
          <w:szCs w:val="32"/>
        </w:rPr>
      </w:pPr>
      <w:r>
        <w:rPr>
          <w:sz w:val="32"/>
          <w:szCs w:val="32"/>
        </w:rPr>
        <w:t>Bibliography</w:t>
      </w:r>
    </w:p>
    <w:p w:rsidR="00F03346" w:rsidRDefault="00F03346" w:rsidP="00F03346">
      <w:pPr>
        <w:pStyle w:val="ListParagraph"/>
        <w:numPr>
          <w:ilvl w:val="0"/>
          <w:numId w:val="4"/>
        </w:numPr>
        <w:rPr>
          <w:sz w:val="32"/>
          <w:szCs w:val="32"/>
        </w:rPr>
      </w:pPr>
      <w:r>
        <w:rPr>
          <w:sz w:val="32"/>
          <w:szCs w:val="32"/>
        </w:rPr>
        <w:t>PowerPoint presentation slides</w:t>
      </w:r>
    </w:p>
    <w:p w:rsidR="00F03346" w:rsidRPr="00F03346" w:rsidRDefault="00F03346" w:rsidP="00F03346">
      <w:pPr>
        <w:pStyle w:val="ListParagraph"/>
        <w:numPr>
          <w:ilvl w:val="0"/>
          <w:numId w:val="4"/>
        </w:numPr>
        <w:rPr>
          <w:sz w:val="32"/>
          <w:szCs w:val="32"/>
        </w:rPr>
      </w:pPr>
      <w:r>
        <w:rPr>
          <w:sz w:val="32"/>
          <w:szCs w:val="32"/>
        </w:rPr>
        <w:t>Script</w:t>
      </w:r>
      <w:r w:rsidRPr="00F03346">
        <w:rPr>
          <w:sz w:val="32"/>
          <w:szCs w:val="32"/>
        </w:rPr>
        <w:t xml:space="preserve"> </w:t>
      </w:r>
    </w:p>
    <w:sectPr w:rsidR="00F03346" w:rsidRPr="00F03346" w:rsidSect="006B7265">
      <w:pgSz w:w="12240" w:h="15840"/>
      <w:pgMar w:top="1440" w:right="1440" w:bottom="1440" w:left="1440" w:header="720" w:footer="720" w:gutter="0"/>
      <w:cols w:space="720"/>
      <w:docGrid w:linePitch="2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C78AC"/>
    <w:multiLevelType w:val="hybridMultilevel"/>
    <w:tmpl w:val="575495AE"/>
    <w:lvl w:ilvl="0" w:tplc="A422232E">
      <w:start w:val="1"/>
      <w:numFmt w:val="bullet"/>
      <w:lvlText w:val="■"/>
      <w:lvlJc w:val="left"/>
      <w:pPr>
        <w:tabs>
          <w:tab w:val="num" w:pos="720"/>
        </w:tabs>
        <w:ind w:left="720" w:hanging="360"/>
      </w:pPr>
      <w:rPr>
        <w:rFonts w:ascii="Franklin Gothic Book" w:hAnsi="Franklin Gothic Book" w:hint="default"/>
      </w:rPr>
    </w:lvl>
    <w:lvl w:ilvl="1" w:tplc="06C873C6" w:tentative="1">
      <w:start w:val="1"/>
      <w:numFmt w:val="bullet"/>
      <w:lvlText w:val="■"/>
      <w:lvlJc w:val="left"/>
      <w:pPr>
        <w:tabs>
          <w:tab w:val="num" w:pos="1440"/>
        </w:tabs>
        <w:ind w:left="1440" w:hanging="360"/>
      </w:pPr>
      <w:rPr>
        <w:rFonts w:ascii="Franklin Gothic Book" w:hAnsi="Franklin Gothic Book" w:hint="default"/>
      </w:rPr>
    </w:lvl>
    <w:lvl w:ilvl="2" w:tplc="06C4D456" w:tentative="1">
      <w:start w:val="1"/>
      <w:numFmt w:val="bullet"/>
      <w:lvlText w:val="■"/>
      <w:lvlJc w:val="left"/>
      <w:pPr>
        <w:tabs>
          <w:tab w:val="num" w:pos="2160"/>
        </w:tabs>
        <w:ind w:left="2160" w:hanging="360"/>
      </w:pPr>
      <w:rPr>
        <w:rFonts w:ascii="Franklin Gothic Book" w:hAnsi="Franklin Gothic Book" w:hint="default"/>
      </w:rPr>
    </w:lvl>
    <w:lvl w:ilvl="3" w:tplc="5F8A9D3C" w:tentative="1">
      <w:start w:val="1"/>
      <w:numFmt w:val="bullet"/>
      <w:lvlText w:val="■"/>
      <w:lvlJc w:val="left"/>
      <w:pPr>
        <w:tabs>
          <w:tab w:val="num" w:pos="2880"/>
        </w:tabs>
        <w:ind w:left="2880" w:hanging="360"/>
      </w:pPr>
      <w:rPr>
        <w:rFonts w:ascii="Franklin Gothic Book" w:hAnsi="Franklin Gothic Book" w:hint="default"/>
      </w:rPr>
    </w:lvl>
    <w:lvl w:ilvl="4" w:tplc="8312C8DE" w:tentative="1">
      <w:start w:val="1"/>
      <w:numFmt w:val="bullet"/>
      <w:lvlText w:val="■"/>
      <w:lvlJc w:val="left"/>
      <w:pPr>
        <w:tabs>
          <w:tab w:val="num" w:pos="3600"/>
        </w:tabs>
        <w:ind w:left="3600" w:hanging="360"/>
      </w:pPr>
      <w:rPr>
        <w:rFonts w:ascii="Franklin Gothic Book" w:hAnsi="Franklin Gothic Book" w:hint="default"/>
      </w:rPr>
    </w:lvl>
    <w:lvl w:ilvl="5" w:tplc="A536726A" w:tentative="1">
      <w:start w:val="1"/>
      <w:numFmt w:val="bullet"/>
      <w:lvlText w:val="■"/>
      <w:lvlJc w:val="left"/>
      <w:pPr>
        <w:tabs>
          <w:tab w:val="num" w:pos="4320"/>
        </w:tabs>
        <w:ind w:left="4320" w:hanging="360"/>
      </w:pPr>
      <w:rPr>
        <w:rFonts w:ascii="Franklin Gothic Book" w:hAnsi="Franklin Gothic Book" w:hint="default"/>
      </w:rPr>
    </w:lvl>
    <w:lvl w:ilvl="6" w:tplc="F03CE90C" w:tentative="1">
      <w:start w:val="1"/>
      <w:numFmt w:val="bullet"/>
      <w:lvlText w:val="■"/>
      <w:lvlJc w:val="left"/>
      <w:pPr>
        <w:tabs>
          <w:tab w:val="num" w:pos="5040"/>
        </w:tabs>
        <w:ind w:left="5040" w:hanging="360"/>
      </w:pPr>
      <w:rPr>
        <w:rFonts w:ascii="Franklin Gothic Book" w:hAnsi="Franklin Gothic Book" w:hint="default"/>
      </w:rPr>
    </w:lvl>
    <w:lvl w:ilvl="7" w:tplc="2062D2C6" w:tentative="1">
      <w:start w:val="1"/>
      <w:numFmt w:val="bullet"/>
      <w:lvlText w:val="■"/>
      <w:lvlJc w:val="left"/>
      <w:pPr>
        <w:tabs>
          <w:tab w:val="num" w:pos="5760"/>
        </w:tabs>
        <w:ind w:left="5760" w:hanging="360"/>
      </w:pPr>
      <w:rPr>
        <w:rFonts w:ascii="Franklin Gothic Book" w:hAnsi="Franklin Gothic Book" w:hint="default"/>
      </w:rPr>
    </w:lvl>
    <w:lvl w:ilvl="8" w:tplc="AC70C9D6"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22235AEE"/>
    <w:multiLevelType w:val="hybridMultilevel"/>
    <w:tmpl w:val="58809B6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86377F7"/>
    <w:multiLevelType w:val="hybridMultilevel"/>
    <w:tmpl w:val="03705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551D89"/>
    <w:multiLevelType w:val="hybridMultilevel"/>
    <w:tmpl w:val="0DBC50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236E65"/>
    <w:multiLevelType w:val="hybridMultilevel"/>
    <w:tmpl w:val="DC1466CC"/>
    <w:lvl w:ilvl="0" w:tplc="301C0BB4">
      <w:start w:val="1"/>
      <w:numFmt w:val="bullet"/>
      <w:lvlText w:val="■"/>
      <w:lvlJc w:val="left"/>
      <w:pPr>
        <w:tabs>
          <w:tab w:val="num" w:pos="720"/>
        </w:tabs>
        <w:ind w:left="720" w:hanging="360"/>
      </w:pPr>
      <w:rPr>
        <w:rFonts w:ascii="Franklin Gothic Book" w:hAnsi="Franklin Gothic Book" w:hint="default"/>
      </w:rPr>
    </w:lvl>
    <w:lvl w:ilvl="1" w:tplc="75AA76A4" w:tentative="1">
      <w:start w:val="1"/>
      <w:numFmt w:val="bullet"/>
      <w:lvlText w:val="■"/>
      <w:lvlJc w:val="left"/>
      <w:pPr>
        <w:tabs>
          <w:tab w:val="num" w:pos="1440"/>
        </w:tabs>
        <w:ind w:left="1440" w:hanging="360"/>
      </w:pPr>
      <w:rPr>
        <w:rFonts w:ascii="Franklin Gothic Book" w:hAnsi="Franklin Gothic Book" w:hint="default"/>
      </w:rPr>
    </w:lvl>
    <w:lvl w:ilvl="2" w:tplc="CC2C3CB0" w:tentative="1">
      <w:start w:val="1"/>
      <w:numFmt w:val="bullet"/>
      <w:lvlText w:val="■"/>
      <w:lvlJc w:val="left"/>
      <w:pPr>
        <w:tabs>
          <w:tab w:val="num" w:pos="2160"/>
        </w:tabs>
        <w:ind w:left="2160" w:hanging="360"/>
      </w:pPr>
      <w:rPr>
        <w:rFonts w:ascii="Franklin Gothic Book" w:hAnsi="Franklin Gothic Book" w:hint="default"/>
      </w:rPr>
    </w:lvl>
    <w:lvl w:ilvl="3" w:tplc="9268320A" w:tentative="1">
      <w:start w:val="1"/>
      <w:numFmt w:val="bullet"/>
      <w:lvlText w:val="■"/>
      <w:lvlJc w:val="left"/>
      <w:pPr>
        <w:tabs>
          <w:tab w:val="num" w:pos="2880"/>
        </w:tabs>
        <w:ind w:left="2880" w:hanging="360"/>
      </w:pPr>
      <w:rPr>
        <w:rFonts w:ascii="Franklin Gothic Book" w:hAnsi="Franklin Gothic Book" w:hint="default"/>
      </w:rPr>
    </w:lvl>
    <w:lvl w:ilvl="4" w:tplc="11CE903C" w:tentative="1">
      <w:start w:val="1"/>
      <w:numFmt w:val="bullet"/>
      <w:lvlText w:val="■"/>
      <w:lvlJc w:val="left"/>
      <w:pPr>
        <w:tabs>
          <w:tab w:val="num" w:pos="3600"/>
        </w:tabs>
        <w:ind w:left="3600" w:hanging="360"/>
      </w:pPr>
      <w:rPr>
        <w:rFonts w:ascii="Franklin Gothic Book" w:hAnsi="Franklin Gothic Book" w:hint="default"/>
      </w:rPr>
    </w:lvl>
    <w:lvl w:ilvl="5" w:tplc="F2F07C28" w:tentative="1">
      <w:start w:val="1"/>
      <w:numFmt w:val="bullet"/>
      <w:lvlText w:val="■"/>
      <w:lvlJc w:val="left"/>
      <w:pPr>
        <w:tabs>
          <w:tab w:val="num" w:pos="4320"/>
        </w:tabs>
        <w:ind w:left="4320" w:hanging="360"/>
      </w:pPr>
      <w:rPr>
        <w:rFonts w:ascii="Franklin Gothic Book" w:hAnsi="Franklin Gothic Book" w:hint="default"/>
      </w:rPr>
    </w:lvl>
    <w:lvl w:ilvl="6" w:tplc="8F0EAD70" w:tentative="1">
      <w:start w:val="1"/>
      <w:numFmt w:val="bullet"/>
      <w:lvlText w:val="■"/>
      <w:lvlJc w:val="left"/>
      <w:pPr>
        <w:tabs>
          <w:tab w:val="num" w:pos="5040"/>
        </w:tabs>
        <w:ind w:left="5040" w:hanging="360"/>
      </w:pPr>
      <w:rPr>
        <w:rFonts w:ascii="Franklin Gothic Book" w:hAnsi="Franklin Gothic Book" w:hint="default"/>
      </w:rPr>
    </w:lvl>
    <w:lvl w:ilvl="7" w:tplc="5712C984" w:tentative="1">
      <w:start w:val="1"/>
      <w:numFmt w:val="bullet"/>
      <w:lvlText w:val="■"/>
      <w:lvlJc w:val="left"/>
      <w:pPr>
        <w:tabs>
          <w:tab w:val="num" w:pos="5760"/>
        </w:tabs>
        <w:ind w:left="5760" w:hanging="360"/>
      </w:pPr>
      <w:rPr>
        <w:rFonts w:ascii="Franklin Gothic Book" w:hAnsi="Franklin Gothic Book" w:hint="default"/>
      </w:rPr>
    </w:lvl>
    <w:lvl w:ilvl="8" w:tplc="46327C6E" w:tentative="1">
      <w:start w:val="1"/>
      <w:numFmt w:val="bullet"/>
      <w:lvlText w:val="■"/>
      <w:lvlJc w:val="left"/>
      <w:pPr>
        <w:tabs>
          <w:tab w:val="num" w:pos="6480"/>
        </w:tabs>
        <w:ind w:left="6480" w:hanging="360"/>
      </w:pPr>
      <w:rPr>
        <w:rFonts w:ascii="Franklin Gothic Book" w:hAnsi="Franklin Gothic Book" w:hint="default"/>
      </w:rPr>
    </w:lvl>
  </w:abstractNum>
  <w:abstractNum w:abstractNumId="5" w15:restartNumberingAfterBreak="0">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E3F"/>
    <w:rsid w:val="000348F1"/>
    <w:rsid w:val="0004579F"/>
    <w:rsid w:val="000469BE"/>
    <w:rsid w:val="000525D7"/>
    <w:rsid w:val="00065325"/>
    <w:rsid w:val="00094552"/>
    <w:rsid w:val="00096718"/>
    <w:rsid w:val="000A0D93"/>
    <w:rsid w:val="000B4F65"/>
    <w:rsid w:val="000E1311"/>
    <w:rsid w:val="000F323D"/>
    <w:rsid w:val="0012377D"/>
    <w:rsid w:val="00127E42"/>
    <w:rsid w:val="001A7F4F"/>
    <w:rsid w:val="001B2063"/>
    <w:rsid w:val="001C5673"/>
    <w:rsid w:val="001D2A69"/>
    <w:rsid w:val="001D6E1D"/>
    <w:rsid w:val="001E0B72"/>
    <w:rsid w:val="002045FB"/>
    <w:rsid w:val="00217FEF"/>
    <w:rsid w:val="00247163"/>
    <w:rsid w:val="0026245E"/>
    <w:rsid w:val="003620D4"/>
    <w:rsid w:val="00364617"/>
    <w:rsid w:val="00386E0E"/>
    <w:rsid w:val="003A1143"/>
    <w:rsid w:val="003C1760"/>
    <w:rsid w:val="003D1A9A"/>
    <w:rsid w:val="003D47E5"/>
    <w:rsid w:val="00405068"/>
    <w:rsid w:val="00414E90"/>
    <w:rsid w:val="0043145A"/>
    <w:rsid w:val="004333FA"/>
    <w:rsid w:val="004B3FB0"/>
    <w:rsid w:val="004C619A"/>
    <w:rsid w:val="004F78B5"/>
    <w:rsid w:val="0051105A"/>
    <w:rsid w:val="005156B5"/>
    <w:rsid w:val="00536462"/>
    <w:rsid w:val="00537A0E"/>
    <w:rsid w:val="005878D2"/>
    <w:rsid w:val="005A78D1"/>
    <w:rsid w:val="005F5D7C"/>
    <w:rsid w:val="0065716F"/>
    <w:rsid w:val="00672C0A"/>
    <w:rsid w:val="00681041"/>
    <w:rsid w:val="006B7265"/>
    <w:rsid w:val="006B73AE"/>
    <w:rsid w:val="006C05ED"/>
    <w:rsid w:val="006C61BA"/>
    <w:rsid w:val="006D79A0"/>
    <w:rsid w:val="006F62C8"/>
    <w:rsid w:val="00713968"/>
    <w:rsid w:val="00714B50"/>
    <w:rsid w:val="007771AA"/>
    <w:rsid w:val="007A1792"/>
    <w:rsid w:val="007E05FA"/>
    <w:rsid w:val="007F230E"/>
    <w:rsid w:val="008136AF"/>
    <w:rsid w:val="00860EA0"/>
    <w:rsid w:val="00880B62"/>
    <w:rsid w:val="0089745F"/>
    <w:rsid w:val="008A5B9A"/>
    <w:rsid w:val="008F2E3F"/>
    <w:rsid w:val="008F4EFA"/>
    <w:rsid w:val="009072DF"/>
    <w:rsid w:val="00915B52"/>
    <w:rsid w:val="00924600"/>
    <w:rsid w:val="00926070"/>
    <w:rsid w:val="009637FB"/>
    <w:rsid w:val="00983430"/>
    <w:rsid w:val="00992F81"/>
    <w:rsid w:val="009A178E"/>
    <w:rsid w:val="009E27E7"/>
    <w:rsid w:val="009E2910"/>
    <w:rsid w:val="009E4DB3"/>
    <w:rsid w:val="00A1541D"/>
    <w:rsid w:val="00A214C5"/>
    <w:rsid w:val="00A245C5"/>
    <w:rsid w:val="00A702CD"/>
    <w:rsid w:val="00A86CDF"/>
    <w:rsid w:val="00AC3BD7"/>
    <w:rsid w:val="00AC7812"/>
    <w:rsid w:val="00B943FA"/>
    <w:rsid w:val="00BA11BA"/>
    <w:rsid w:val="00BA421D"/>
    <w:rsid w:val="00BB48AB"/>
    <w:rsid w:val="00BB6BE7"/>
    <w:rsid w:val="00BE0F7A"/>
    <w:rsid w:val="00BE78DB"/>
    <w:rsid w:val="00BF2413"/>
    <w:rsid w:val="00C510B5"/>
    <w:rsid w:val="00C85CE8"/>
    <w:rsid w:val="00C86AFA"/>
    <w:rsid w:val="00C91573"/>
    <w:rsid w:val="00CA6AD4"/>
    <w:rsid w:val="00CD1143"/>
    <w:rsid w:val="00CF3D22"/>
    <w:rsid w:val="00D02F3A"/>
    <w:rsid w:val="00D075FF"/>
    <w:rsid w:val="00D11C29"/>
    <w:rsid w:val="00D5028C"/>
    <w:rsid w:val="00DA2982"/>
    <w:rsid w:val="00DC18CE"/>
    <w:rsid w:val="00DC19F0"/>
    <w:rsid w:val="00DF05E8"/>
    <w:rsid w:val="00E23749"/>
    <w:rsid w:val="00E6498E"/>
    <w:rsid w:val="00E84C07"/>
    <w:rsid w:val="00EC0B8B"/>
    <w:rsid w:val="00EC5064"/>
    <w:rsid w:val="00ED5296"/>
    <w:rsid w:val="00EE3D0C"/>
    <w:rsid w:val="00F02559"/>
    <w:rsid w:val="00F03346"/>
    <w:rsid w:val="00F25F17"/>
    <w:rsid w:val="00FA0B38"/>
    <w:rsid w:val="00FD4DAF"/>
    <w:rsid w:val="00FF0E80"/>
    <w:rsid w:val="00FF7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30462"/>
  <w15:chartTrackingRefBased/>
  <w15:docId w15:val="{6B155DBD-C428-4EE0-AC18-FA1F682F7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3D0C"/>
  </w:style>
  <w:style w:type="paragraph" w:styleId="Heading1">
    <w:name w:val="heading 1"/>
    <w:basedOn w:val="Normal"/>
    <w:next w:val="Normal"/>
    <w:link w:val="Heading1Char"/>
    <w:uiPriority w:val="9"/>
    <w:qFormat/>
    <w:rsid w:val="00EE3D0C"/>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EE3D0C"/>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E3D0C"/>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E3D0C"/>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E3D0C"/>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E3D0C"/>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E3D0C"/>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E3D0C"/>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E3D0C"/>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02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36462"/>
    <w:pPr>
      <w:ind w:left="720"/>
      <w:contextualSpacing/>
    </w:pPr>
  </w:style>
  <w:style w:type="paragraph" w:styleId="BalloonText">
    <w:name w:val="Balloon Text"/>
    <w:basedOn w:val="Normal"/>
    <w:link w:val="BalloonTextChar"/>
    <w:uiPriority w:val="99"/>
    <w:semiHidden/>
    <w:unhideWhenUsed/>
    <w:rsid w:val="00DC1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19F0"/>
    <w:rPr>
      <w:rFonts w:ascii="Segoe UI" w:hAnsi="Segoe UI" w:cs="Segoe UI"/>
      <w:sz w:val="18"/>
      <w:szCs w:val="18"/>
    </w:rPr>
  </w:style>
  <w:style w:type="character" w:customStyle="1" w:styleId="Heading1Char">
    <w:name w:val="Heading 1 Char"/>
    <w:basedOn w:val="DefaultParagraphFont"/>
    <w:link w:val="Heading1"/>
    <w:uiPriority w:val="9"/>
    <w:rsid w:val="00EE3D0C"/>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EE3D0C"/>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E3D0C"/>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E3D0C"/>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E3D0C"/>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E3D0C"/>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E3D0C"/>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E3D0C"/>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E3D0C"/>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EE3D0C"/>
    <w:pPr>
      <w:spacing w:line="240" w:lineRule="auto"/>
    </w:pPr>
    <w:rPr>
      <w:b/>
      <w:bCs/>
      <w:smallCaps/>
      <w:color w:val="595959" w:themeColor="text1" w:themeTint="A6"/>
    </w:rPr>
  </w:style>
  <w:style w:type="paragraph" w:styleId="Title">
    <w:name w:val="Title"/>
    <w:basedOn w:val="Normal"/>
    <w:next w:val="Normal"/>
    <w:link w:val="TitleChar"/>
    <w:uiPriority w:val="10"/>
    <w:qFormat/>
    <w:rsid w:val="00EE3D0C"/>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E3D0C"/>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E3D0C"/>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E3D0C"/>
    <w:rPr>
      <w:rFonts w:asciiTheme="majorHAnsi" w:eastAsiaTheme="majorEastAsia" w:hAnsiTheme="majorHAnsi" w:cstheme="majorBidi"/>
      <w:sz w:val="30"/>
      <w:szCs w:val="30"/>
    </w:rPr>
  </w:style>
  <w:style w:type="character" w:styleId="Strong">
    <w:name w:val="Strong"/>
    <w:basedOn w:val="DefaultParagraphFont"/>
    <w:uiPriority w:val="22"/>
    <w:qFormat/>
    <w:rsid w:val="00EE3D0C"/>
    <w:rPr>
      <w:b/>
      <w:bCs/>
    </w:rPr>
  </w:style>
  <w:style w:type="character" w:styleId="Emphasis">
    <w:name w:val="Emphasis"/>
    <w:basedOn w:val="DefaultParagraphFont"/>
    <w:uiPriority w:val="20"/>
    <w:qFormat/>
    <w:rsid w:val="00EE3D0C"/>
    <w:rPr>
      <w:i/>
      <w:iCs/>
      <w:color w:val="70AD47" w:themeColor="accent6"/>
    </w:rPr>
  </w:style>
  <w:style w:type="paragraph" w:styleId="NoSpacing">
    <w:name w:val="No Spacing"/>
    <w:uiPriority w:val="1"/>
    <w:qFormat/>
    <w:rsid w:val="00EE3D0C"/>
    <w:pPr>
      <w:spacing w:after="0" w:line="240" w:lineRule="auto"/>
    </w:pPr>
  </w:style>
  <w:style w:type="paragraph" w:styleId="Quote">
    <w:name w:val="Quote"/>
    <w:basedOn w:val="Normal"/>
    <w:next w:val="Normal"/>
    <w:link w:val="QuoteChar"/>
    <w:uiPriority w:val="29"/>
    <w:qFormat/>
    <w:rsid w:val="00EE3D0C"/>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E3D0C"/>
    <w:rPr>
      <w:i/>
      <w:iCs/>
      <w:color w:val="262626" w:themeColor="text1" w:themeTint="D9"/>
    </w:rPr>
  </w:style>
  <w:style w:type="paragraph" w:styleId="IntenseQuote">
    <w:name w:val="Intense Quote"/>
    <w:basedOn w:val="Normal"/>
    <w:next w:val="Normal"/>
    <w:link w:val="IntenseQuoteChar"/>
    <w:uiPriority w:val="30"/>
    <w:qFormat/>
    <w:rsid w:val="00EE3D0C"/>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E3D0C"/>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E3D0C"/>
    <w:rPr>
      <w:i/>
      <w:iCs/>
    </w:rPr>
  </w:style>
  <w:style w:type="character" w:styleId="IntenseEmphasis">
    <w:name w:val="Intense Emphasis"/>
    <w:basedOn w:val="DefaultParagraphFont"/>
    <w:uiPriority w:val="21"/>
    <w:qFormat/>
    <w:rsid w:val="00EE3D0C"/>
    <w:rPr>
      <w:b/>
      <w:bCs/>
      <w:i/>
      <w:iCs/>
    </w:rPr>
  </w:style>
  <w:style w:type="character" w:styleId="SubtleReference">
    <w:name w:val="Subtle Reference"/>
    <w:basedOn w:val="DefaultParagraphFont"/>
    <w:uiPriority w:val="31"/>
    <w:qFormat/>
    <w:rsid w:val="00EE3D0C"/>
    <w:rPr>
      <w:smallCaps/>
      <w:color w:val="595959" w:themeColor="text1" w:themeTint="A6"/>
    </w:rPr>
  </w:style>
  <w:style w:type="character" w:styleId="IntenseReference">
    <w:name w:val="Intense Reference"/>
    <w:basedOn w:val="DefaultParagraphFont"/>
    <w:uiPriority w:val="32"/>
    <w:qFormat/>
    <w:rsid w:val="00EE3D0C"/>
    <w:rPr>
      <w:b/>
      <w:bCs/>
      <w:smallCaps/>
      <w:color w:val="70AD47" w:themeColor="accent6"/>
    </w:rPr>
  </w:style>
  <w:style w:type="character" w:styleId="BookTitle">
    <w:name w:val="Book Title"/>
    <w:basedOn w:val="DefaultParagraphFont"/>
    <w:uiPriority w:val="33"/>
    <w:qFormat/>
    <w:rsid w:val="00EE3D0C"/>
    <w:rPr>
      <w:b/>
      <w:bCs/>
      <w:caps w:val="0"/>
      <w:smallCaps/>
      <w:spacing w:val="7"/>
      <w:sz w:val="21"/>
      <w:szCs w:val="21"/>
    </w:rPr>
  </w:style>
  <w:style w:type="paragraph" w:styleId="TOCHeading">
    <w:name w:val="TOC Heading"/>
    <w:basedOn w:val="Heading1"/>
    <w:next w:val="Normal"/>
    <w:uiPriority w:val="39"/>
    <w:semiHidden/>
    <w:unhideWhenUsed/>
    <w:qFormat/>
    <w:rsid w:val="00EE3D0C"/>
    <w:pPr>
      <w:outlineLvl w:val="9"/>
    </w:pPr>
  </w:style>
  <w:style w:type="paragraph" w:styleId="NormalWeb">
    <w:name w:val="Normal (Web)"/>
    <w:basedOn w:val="Normal"/>
    <w:uiPriority w:val="99"/>
    <w:rsid w:val="006B7265"/>
    <w:pPr>
      <w:spacing w:before="100" w:after="100" w:line="240" w:lineRule="auto"/>
    </w:pPr>
    <w:rPr>
      <w:rFonts w:ascii="Times New Roman" w:eastAsia="Times New Roman" w:hAnsi="Times New Roman" w:cs="Times New Roman"/>
      <w:sz w:val="24"/>
      <w:szCs w:val="20"/>
    </w:rPr>
  </w:style>
  <w:style w:type="paragraph" w:customStyle="1" w:styleId="bullet">
    <w:name w:val="bullet"/>
    <w:link w:val="bulletChar"/>
    <w:rsid w:val="006B7265"/>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link w:val="bullet"/>
    <w:rsid w:val="006B7265"/>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97504">
      <w:bodyDiv w:val="1"/>
      <w:marLeft w:val="0"/>
      <w:marRight w:val="0"/>
      <w:marTop w:val="0"/>
      <w:marBottom w:val="0"/>
      <w:divBdr>
        <w:top w:val="none" w:sz="0" w:space="0" w:color="auto"/>
        <w:left w:val="none" w:sz="0" w:space="0" w:color="auto"/>
        <w:bottom w:val="none" w:sz="0" w:space="0" w:color="auto"/>
        <w:right w:val="none" w:sz="0" w:space="0" w:color="auto"/>
      </w:divBdr>
      <w:divsChild>
        <w:div w:id="1342197651">
          <w:marLeft w:val="605"/>
          <w:marRight w:val="0"/>
          <w:marTop w:val="200"/>
          <w:marBottom w:val="40"/>
          <w:divBdr>
            <w:top w:val="none" w:sz="0" w:space="0" w:color="auto"/>
            <w:left w:val="none" w:sz="0" w:space="0" w:color="auto"/>
            <w:bottom w:val="none" w:sz="0" w:space="0" w:color="auto"/>
            <w:right w:val="none" w:sz="0" w:space="0" w:color="auto"/>
          </w:divBdr>
        </w:div>
        <w:div w:id="1439640707">
          <w:marLeft w:val="605"/>
          <w:marRight w:val="0"/>
          <w:marTop w:val="200"/>
          <w:marBottom w:val="40"/>
          <w:divBdr>
            <w:top w:val="none" w:sz="0" w:space="0" w:color="auto"/>
            <w:left w:val="none" w:sz="0" w:space="0" w:color="auto"/>
            <w:bottom w:val="none" w:sz="0" w:space="0" w:color="auto"/>
            <w:right w:val="none" w:sz="0" w:space="0" w:color="auto"/>
          </w:divBdr>
        </w:div>
        <w:div w:id="1839538102">
          <w:marLeft w:val="605"/>
          <w:marRight w:val="0"/>
          <w:marTop w:val="200"/>
          <w:marBottom w:val="40"/>
          <w:divBdr>
            <w:top w:val="none" w:sz="0" w:space="0" w:color="auto"/>
            <w:left w:val="none" w:sz="0" w:space="0" w:color="auto"/>
            <w:bottom w:val="none" w:sz="0" w:space="0" w:color="auto"/>
            <w:right w:val="none" w:sz="0" w:space="0" w:color="auto"/>
          </w:divBdr>
        </w:div>
        <w:div w:id="781459104">
          <w:marLeft w:val="605"/>
          <w:marRight w:val="0"/>
          <w:marTop w:val="200"/>
          <w:marBottom w:val="40"/>
          <w:divBdr>
            <w:top w:val="none" w:sz="0" w:space="0" w:color="auto"/>
            <w:left w:val="none" w:sz="0" w:space="0" w:color="auto"/>
            <w:bottom w:val="none" w:sz="0" w:space="0" w:color="auto"/>
            <w:right w:val="none" w:sz="0" w:space="0" w:color="auto"/>
          </w:divBdr>
        </w:div>
        <w:div w:id="1224176599">
          <w:marLeft w:val="605"/>
          <w:marRight w:val="0"/>
          <w:marTop w:val="200"/>
          <w:marBottom w:val="40"/>
          <w:divBdr>
            <w:top w:val="none" w:sz="0" w:space="0" w:color="auto"/>
            <w:left w:val="none" w:sz="0" w:space="0" w:color="auto"/>
            <w:bottom w:val="none" w:sz="0" w:space="0" w:color="auto"/>
            <w:right w:val="none" w:sz="0" w:space="0" w:color="auto"/>
          </w:divBdr>
        </w:div>
        <w:div w:id="740758915">
          <w:marLeft w:val="605"/>
          <w:marRight w:val="0"/>
          <w:marTop w:val="200"/>
          <w:marBottom w:val="40"/>
          <w:divBdr>
            <w:top w:val="none" w:sz="0" w:space="0" w:color="auto"/>
            <w:left w:val="none" w:sz="0" w:space="0" w:color="auto"/>
            <w:bottom w:val="none" w:sz="0" w:space="0" w:color="auto"/>
            <w:right w:val="none" w:sz="0" w:space="0" w:color="auto"/>
          </w:divBdr>
        </w:div>
        <w:div w:id="550504719">
          <w:marLeft w:val="605"/>
          <w:marRight w:val="0"/>
          <w:marTop w:val="200"/>
          <w:marBottom w:val="40"/>
          <w:divBdr>
            <w:top w:val="none" w:sz="0" w:space="0" w:color="auto"/>
            <w:left w:val="none" w:sz="0" w:space="0" w:color="auto"/>
            <w:bottom w:val="none" w:sz="0" w:space="0" w:color="auto"/>
            <w:right w:val="none" w:sz="0" w:space="0" w:color="auto"/>
          </w:divBdr>
        </w:div>
      </w:divsChild>
    </w:div>
    <w:div w:id="1432429922">
      <w:bodyDiv w:val="1"/>
      <w:marLeft w:val="0"/>
      <w:marRight w:val="0"/>
      <w:marTop w:val="0"/>
      <w:marBottom w:val="0"/>
      <w:divBdr>
        <w:top w:val="none" w:sz="0" w:space="0" w:color="auto"/>
        <w:left w:val="none" w:sz="0" w:space="0" w:color="auto"/>
        <w:bottom w:val="none" w:sz="0" w:space="0" w:color="auto"/>
        <w:right w:val="none" w:sz="0" w:space="0" w:color="auto"/>
      </w:divBdr>
      <w:divsChild>
        <w:div w:id="281621107">
          <w:marLeft w:val="605"/>
          <w:marRight w:val="0"/>
          <w:marTop w:val="200"/>
          <w:marBottom w:val="40"/>
          <w:divBdr>
            <w:top w:val="none" w:sz="0" w:space="0" w:color="auto"/>
            <w:left w:val="none" w:sz="0" w:space="0" w:color="auto"/>
            <w:bottom w:val="none" w:sz="0" w:space="0" w:color="auto"/>
            <w:right w:val="none" w:sz="0" w:space="0" w:color="auto"/>
          </w:divBdr>
        </w:div>
        <w:div w:id="312371871">
          <w:marLeft w:val="605"/>
          <w:marRight w:val="0"/>
          <w:marTop w:val="200"/>
          <w:marBottom w:val="40"/>
          <w:divBdr>
            <w:top w:val="none" w:sz="0" w:space="0" w:color="auto"/>
            <w:left w:val="none" w:sz="0" w:space="0" w:color="auto"/>
            <w:bottom w:val="none" w:sz="0" w:space="0" w:color="auto"/>
            <w:right w:val="none" w:sz="0" w:space="0" w:color="auto"/>
          </w:divBdr>
        </w:div>
        <w:div w:id="1114010303">
          <w:marLeft w:val="605"/>
          <w:marRight w:val="0"/>
          <w:marTop w:val="200"/>
          <w:marBottom w:val="40"/>
          <w:divBdr>
            <w:top w:val="none" w:sz="0" w:space="0" w:color="auto"/>
            <w:left w:val="none" w:sz="0" w:space="0" w:color="auto"/>
            <w:bottom w:val="none" w:sz="0" w:space="0" w:color="auto"/>
            <w:right w:val="none" w:sz="0" w:space="0" w:color="auto"/>
          </w:divBdr>
        </w:div>
        <w:div w:id="1200705249">
          <w:marLeft w:val="605"/>
          <w:marRight w:val="0"/>
          <w:marTop w:val="200"/>
          <w:marBottom w:val="40"/>
          <w:divBdr>
            <w:top w:val="none" w:sz="0" w:space="0" w:color="auto"/>
            <w:left w:val="none" w:sz="0" w:space="0" w:color="auto"/>
            <w:bottom w:val="none" w:sz="0" w:space="0" w:color="auto"/>
            <w:right w:val="none" w:sz="0" w:space="0" w:color="auto"/>
          </w:divBdr>
        </w:div>
        <w:div w:id="72363784">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Cook (1500321)</dc:creator>
  <cp:keywords/>
  <dc:description/>
  <cp:lastModifiedBy>Carys Cook (1500321)</cp:lastModifiedBy>
  <cp:revision>54</cp:revision>
  <cp:lastPrinted>2018-11-13T13:40:00Z</cp:lastPrinted>
  <dcterms:created xsi:type="dcterms:W3CDTF">2018-11-06T12:34:00Z</dcterms:created>
  <dcterms:modified xsi:type="dcterms:W3CDTF">2018-11-13T14:59:00Z</dcterms:modified>
</cp:coreProperties>
</file>