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83065A1" w:rsidP="7131336F" w:rsidRDefault="383065A1" w14:paraId="6B95519C" w14:textId="70F55748">
      <w:pPr>
        <w:pStyle w:val="Normal"/>
        <w:rPr>
          <w:sz w:val="22"/>
          <w:szCs w:val="22"/>
        </w:rPr>
      </w:pPr>
      <w:r w:rsidRPr="7131336F" w:rsidR="7131336F">
        <w:rPr>
          <w:b w:val="1"/>
          <w:bCs w:val="1"/>
          <w:sz w:val="28"/>
          <w:szCs w:val="28"/>
          <w:u w:val="single"/>
        </w:rPr>
        <w:t>The Fat Duck – Operation and function</w:t>
      </w:r>
    </w:p>
    <w:p w:rsidR="383065A1" w:rsidP="7131336F" w:rsidRDefault="383065A1" w14:paraId="561E85E9" w14:textId="5F56FDC8">
      <w:pPr>
        <w:pStyle w:val="Normal"/>
        <w:rPr>
          <w:sz w:val="22"/>
          <w:szCs w:val="22"/>
        </w:rPr>
      </w:pPr>
    </w:p>
    <w:p w:rsidR="383065A1" w:rsidP="7131336F" w:rsidRDefault="383065A1" w14:paraId="727F858A" w14:textId="38924DCD">
      <w:pPr>
        <w:pStyle w:val="Normal"/>
        <w:rPr>
          <w:sz w:val="22"/>
          <w:szCs w:val="22"/>
        </w:rPr>
      </w:pPr>
      <w:r w:rsidRPr="7131336F" w:rsidR="7131336F">
        <w:rPr>
          <w:sz w:val="22"/>
          <w:szCs w:val="22"/>
        </w:rPr>
        <w:t xml:space="preserve">Student name: Shelina </w:t>
      </w:r>
      <w:r w:rsidRPr="7131336F" w:rsidR="7131336F">
        <w:rPr>
          <w:sz w:val="22"/>
          <w:szCs w:val="22"/>
        </w:rPr>
        <w:t>Jaigirdar</w:t>
      </w:r>
    </w:p>
    <w:p w:rsidR="383065A1" w:rsidP="7131336F" w:rsidRDefault="383065A1" w14:paraId="70B7DCCC" w14:textId="31FBAAE8">
      <w:pPr>
        <w:pStyle w:val="Normal"/>
        <w:spacing w:after="160" w:line="259" w:lineRule="auto"/>
        <w:rPr>
          <w:sz w:val="22"/>
          <w:szCs w:val="22"/>
        </w:rPr>
      </w:pPr>
      <w:r w:rsidRPr="7131336F" w:rsidR="7131336F">
        <w:rPr>
          <w:sz w:val="22"/>
          <w:szCs w:val="22"/>
        </w:rPr>
        <w:t xml:space="preserve">Student number </w:t>
      </w:r>
      <w:r w:rsidRPr="7131336F" w:rsidR="7131336F">
        <w:rPr>
          <w:sz w:val="22"/>
          <w:szCs w:val="22"/>
        </w:rPr>
        <w:t>– 2235135</w:t>
      </w:r>
    </w:p>
    <w:p w:rsidR="7131336F" w:rsidP="7131336F" w:rsidRDefault="7131336F" w14:paraId="171D225A" w14:textId="6D71933D">
      <w:pPr>
        <w:pStyle w:val="Normal"/>
        <w:spacing w:after="160" w:line="259" w:lineRule="auto"/>
        <w:rPr>
          <w:sz w:val="22"/>
          <w:szCs w:val="22"/>
        </w:rPr>
      </w:pPr>
      <w:r w:rsidRPr="7131336F" w:rsidR="7131336F">
        <w:rPr>
          <w:sz w:val="22"/>
          <w:szCs w:val="22"/>
        </w:rPr>
        <w:t>Programme</w:t>
      </w:r>
      <w:r w:rsidRPr="7131336F" w:rsidR="7131336F">
        <w:rPr>
          <w:sz w:val="22"/>
          <w:szCs w:val="22"/>
        </w:rPr>
        <w:t>: BA (Hons) International Gastronomy Management</w:t>
      </w:r>
    </w:p>
    <w:p w:rsidR="383065A1" w:rsidP="7131336F" w:rsidRDefault="383065A1" w14:paraId="08BDDA65" w14:textId="336B8E00">
      <w:pPr>
        <w:pStyle w:val="Normal"/>
        <w:spacing w:after="160" w:line="259" w:lineRule="auto"/>
        <w:rPr>
          <w:sz w:val="22"/>
          <w:szCs w:val="22"/>
        </w:rPr>
      </w:pPr>
      <w:r w:rsidRPr="7131336F" w:rsidR="7131336F">
        <w:rPr>
          <w:sz w:val="22"/>
          <w:szCs w:val="22"/>
        </w:rPr>
        <w:t xml:space="preserve">Module: Introduction to Gastronomy </w:t>
      </w:r>
    </w:p>
    <w:p w:rsidR="383065A1" w:rsidP="7131336F" w:rsidRDefault="383065A1" w14:paraId="4A7C9956" w14:textId="6EEDE5ED">
      <w:pPr>
        <w:pStyle w:val="Normal"/>
        <w:spacing w:after="160" w:line="259" w:lineRule="auto"/>
        <w:rPr>
          <w:sz w:val="22"/>
          <w:szCs w:val="22"/>
        </w:rPr>
      </w:pPr>
      <w:r w:rsidRPr="7131336F" w:rsidR="7131336F">
        <w:rPr>
          <w:sz w:val="22"/>
          <w:szCs w:val="22"/>
        </w:rPr>
        <w:t>Module code: BMGM4001</w:t>
      </w:r>
    </w:p>
    <w:p w:rsidR="383065A1" w:rsidP="7131336F" w:rsidRDefault="383065A1" w14:paraId="7AD297A1" w14:textId="46023B5D">
      <w:pPr>
        <w:pStyle w:val="Normal"/>
        <w:spacing w:after="160" w:line="259" w:lineRule="auto"/>
        <w:rPr>
          <w:sz w:val="22"/>
          <w:szCs w:val="22"/>
        </w:rPr>
      </w:pPr>
      <w:r w:rsidRPr="7131336F" w:rsidR="7131336F">
        <w:rPr>
          <w:sz w:val="22"/>
          <w:szCs w:val="22"/>
        </w:rPr>
        <w:t>Lecturer: Dr Jayne Griffith-Parry</w:t>
      </w:r>
    </w:p>
    <w:p w:rsidR="7131336F" w:rsidP="7131336F" w:rsidRDefault="7131336F" w14:paraId="400985E9" w14:textId="16378575">
      <w:pPr>
        <w:pStyle w:val="Normal"/>
        <w:spacing w:after="160" w:line="259" w:lineRule="auto"/>
        <w:rPr>
          <w:rFonts w:ascii="Calibri" w:hAnsi="Calibri" w:eastAsia="Calibri" w:cs="Calibri" w:asciiTheme="minorAscii" w:hAnsiTheme="minorAscii" w:eastAsiaTheme="minorAscii" w:cstheme="minorAscii"/>
          <w:sz w:val="22"/>
          <w:szCs w:val="22"/>
        </w:rPr>
      </w:pPr>
    </w:p>
    <w:p w:rsidR="7131336F" w:rsidP="7131336F" w:rsidRDefault="7131336F" w14:paraId="4DC1AC01" w14:textId="7C80070D">
      <w:pPr>
        <w:pStyle w:val="Normal"/>
        <w:spacing w:after="160" w:line="259" w:lineRule="auto"/>
        <w:rPr>
          <w:rFonts w:ascii="Calibri" w:hAnsi="Calibri" w:eastAsia="Calibri" w:cs="Calibri" w:asciiTheme="minorAscii" w:hAnsiTheme="minorAscii" w:eastAsiaTheme="minorAscii" w:cstheme="minorAscii"/>
          <w:sz w:val="22"/>
          <w:szCs w:val="22"/>
        </w:rPr>
      </w:pPr>
    </w:p>
    <w:p w:rsidR="383065A1" w:rsidP="7131336F" w:rsidRDefault="383065A1" w14:paraId="1AC45A56" w14:textId="74F8EE1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22941"/>
          <w:sz w:val="22"/>
          <w:szCs w:val="22"/>
        </w:rPr>
      </w:pPr>
      <w:r w:rsidRPr="7131336F" w:rsidR="7131336F">
        <w:rPr>
          <w:rFonts w:ascii="Calibri" w:hAnsi="Calibri" w:eastAsia="Calibri" w:cs="Calibri" w:asciiTheme="minorAscii" w:hAnsiTheme="minorAscii" w:eastAsiaTheme="minorAscii" w:cstheme="minorAscii"/>
          <w:b w:val="1"/>
          <w:bCs w:val="1"/>
          <w:sz w:val="24"/>
          <w:szCs w:val="24"/>
        </w:rPr>
        <w:t>Introduction</w:t>
      </w:r>
    </w:p>
    <w:p w:rsidR="383065A1" w:rsidP="7131336F" w:rsidRDefault="383065A1" w14:paraId="3D3DDE4A" w14:textId="145FA33F">
      <w:pPr>
        <w:pStyle w:val="Normal"/>
        <w:spacing w:after="160" w:line="259" w:lineRule="auto"/>
        <w:rPr>
          <w:rFonts w:ascii="Calibri" w:hAnsi="Calibri" w:eastAsia="Calibri" w:cs="Calibri" w:asciiTheme="minorAscii" w:hAnsiTheme="minorAscii" w:eastAsiaTheme="minorAscii" w:cstheme="minorAscii"/>
          <w:sz w:val="22"/>
          <w:szCs w:val="22"/>
        </w:rPr>
      </w:pPr>
    </w:p>
    <w:p w:rsidR="383065A1" w:rsidP="7131336F" w:rsidRDefault="383065A1" w14:paraId="6C3A1951" w14:textId="67F3BC5C">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22941"/>
          <w:sz w:val="22"/>
          <w:szCs w:val="22"/>
        </w:rPr>
      </w:pPr>
      <w:r w:rsidRPr="7131336F" w:rsidR="7131336F">
        <w:rPr>
          <w:rFonts w:ascii="Calibri" w:hAnsi="Calibri" w:eastAsia="Calibri" w:cs="Calibri" w:asciiTheme="minorAscii" w:hAnsiTheme="minorAscii" w:eastAsiaTheme="minorAscii" w:cstheme="minorAscii"/>
          <w:sz w:val="22"/>
          <w:szCs w:val="22"/>
        </w:rPr>
        <w:t xml:space="preserve">I am writing about the Fat Duck, a three-star Michelin rated fine dining restaurant, which is, </w:t>
      </w:r>
      <w:r w:rsidRPr="7131336F" w:rsidR="7131336F">
        <w:rPr>
          <w:rFonts w:ascii="Calibri" w:hAnsi="Calibri" w:eastAsia="Calibri" w:cs="Calibri" w:asciiTheme="minorAscii" w:hAnsiTheme="minorAscii" w:eastAsiaTheme="minorAscii" w:cstheme="minorAscii"/>
          <w:sz w:val="22"/>
          <w:szCs w:val="22"/>
        </w:rPr>
        <w:t>located</w:t>
      </w:r>
      <w:r w:rsidRPr="7131336F" w:rsidR="7131336F">
        <w:rPr>
          <w:rFonts w:ascii="Calibri" w:hAnsi="Calibri" w:eastAsia="Calibri" w:cs="Calibri" w:asciiTheme="minorAscii" w:hAnsiTheme="minorAscii" w:eastAsiaTheme="minorAscii" w:cstheme="minorAscii"/>
          <w:sz w:val="22"/>
          <w:szCs w:val="22"/>
        </w:rPr>
        <w:t xml:space="preserve"> in Bray, Berkshire, owned by Heston Blumenthal, a celebrity chef. The restaurant opened on 16</w:t>
      </w:r>
      <w:r w:rsidRPr="7131336F" w:rsidR="7131336F">
        <w:rPr>
          <w:rFonts w:ascii="Calibri" w:hAnsi="Calibri" w:eastAsia="Calibri" w:cs="Calibri" w:asciiTheme="minorAscii" w:hAnsiTheme="minorAscii" w:eastAsiaTheme="minorAscii" w:cstheme="minorAscii"/>
          <w:sz w:val="22"/>
          <w:szCs w:val="22"/>
          <w:vertAlign w:val="superscript"/>
        </w:rPr>
        <w:t>th</w:t>
      </w:r>
      <w:r w:rsidRPr="7131336F" w:rsidR="7131336F">
        <w:rPr>
          <w:rFonts w:ascii="Calibri" w:hAnsi="Calibri" w:eastAsia="Calibri" w:cs="Calibri" w:asciiTheme="minorAscii" w:hAnsiTheme="minorAscii" w:eastAsiaTheme="minorAscii" w:cstheme="minorAscii"/>
          <w:sz w:val="22"/>
          <w:szCs w:val="22"/>
        </w:rPr>
        <w:t xml:space="preserve"> August 1995, it </w:t>
      </w:r>
      <w:r w:rsidRPr="7131336F" w:rsidR="7131336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was renovated from a run-down pub, to offer the most fantastic, charming dining ambiance.</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 xml:space="preserve"> </w:t>
      </w:r>
    </w:p>
    <w:p w:rsidR="383065A1" w:rsidP="7131336F" w:rsidRDefault="383065A1" w14:paraId="6A408E56" w14:textId="3607E06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 xml:space="preserve">The pub was 450-year-old, and tiny, the kitchen area was small. Spending many hours, up to 20 hours a day and sleeping there if needed, it took Blumenthal some time to get the place how he wanted. ‘Heston </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came up with</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 xml:space="preserve"> different ideas and ways of cooking due to the little space in the kitchen. This made him think of ways to combine cooking and science. He investigated scientific ways of cooking along with, Dr Peter Barham and Professor Tony Blake</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 xml:space="preserve"> (Speakers associates, 12.02.23).</w:t>
      </w:r>
    </w:p>
    <w:p w:rsidR="383065A1" w:rsidP="7131336F" w:rsidRDefault="383065A1" w14:paraId="3CA8B672" w14:textId="0A9C2A5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Blumenthal,</w:t>
      </w:r>
      <w:r w:rsidRPr="7131336F" w:rsidR="7131336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did not have many staff when he first opened the doors to the restaurant. </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It was when Heston was sixteen and on a family trip, a visit to a Michelin starred restaurant in Provence, in France, was when he fell in love with the place and the food, (completefrance.com 08.03.23). This fascinated him and he wanted something similar, to bring back to his home country. His experience in France, was what made him become a chef and open his own restaurant in the UK.</w:t>
      </w:r>
      <w:r w:rsidRPr="7131336F" w:rsidR="7131336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‘T</w:t>
      </w: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he restaurant was a French bistro, and was known for its triple-cooked chips, then slowly it changed to multi-sensory ways of cooking interesting cuisine’ (goodreads.com 08.03.23).</w:t>
      </w:r>
    </w:p>
    <w:p w:rsidR="383065A1" w:rsidP="7131336F" w:rsidRDefault="383065A1" w14:paraId="50AC11E6" w14:textId="2768973C">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p>
    <w:p w:rsidR="383065A1" w:rsidP="7131336F" w:rsidRDefault="383065A1" w14:paraId="11711F05" w14:textId="4A9CF7F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r w:rsidRPr="7131336F" w:rsidR="7131336F">
        <w:rPr>
          <w:rFonts w:ascii="Calibri" w:hAnsi="Calibri" w:eastAsia="Calibri" w:cs="Calibri" w:asciiTheme="minorAscii" w:hAnsiTheme="minorAscii" w:eastAsiaTheme="minorAscii" w:cstheme="minorAscii"/>
          <w:b w:val="1"/>
          <w:bCs w:val="1"/>
          <w:i w:val="0"/>
          <w:iCs w:val="0"/>
          <w:caps w:val="0"/>
          <w:smallCaps w:val="0"/>
          <w:color w:val="191919"/>
          <w:sz w:val="24"/>
          <w:szCs w:val="24"/>
        </w:rPr>
        <w:t>Michelin Star Awards</w:t>
      </w:r>
    </w:p>
    <w:p w:rsidR="383065A1" w:rsidP="7131336F" w:rsidRDefault="383065A1" w14:paraId="187D7753" w14:textId="58F8E8A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p>
    <w:p w:rsidR="383065A1" w:rsidP="7131336F" w:rsidRDefault="383065A1" w14:paraId="0BEE34C2" w14:textId="6084C72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Four years after opening, it received its first Michelin Star in 1999, (Michelin guide, 12-02-23)</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It gained a further Michelin star in 2002, and in 2004, it achieved three Michelin stars. The Fat Duck and two other restaurants in the United Kingdom achieved the three stars alongside another also in Bray, owned by Michel Roux, the Waterside Inn, and Gordon Ramsay’s restaurant in London, (Michelin Guide 12.02.2023).</w:t>
      </w:r>
    </w:p>
    <w:p w:rsidR="383065A1" w:rsidP="7131336F" w:rsidRDefault="383065A1" w14:paraId="2A471EC5" w14:textId="2E5E445B">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It was a great achievement; it was the only restaurant to have gone one star to three stars in the quickest length of time in the UK. </w:t>
      </w:r>
    </w:p>
    <w:p w:rsidR="383065A1" w:rsidP="7131336F" w:rsidRDefault="383065A1" w14:paraId="4B39D7DB" w14:textId="73C9B6D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It is open Tuesday to Saturday. The restaurant has one member of kitchen staff per customer, approximately 59 staff members, 44 covers, working 10 services a week.</w:t>
      </w:r>
      <w:r w:rsidRPr="7131336F" w:rsidR="7131336F">
        <w:rPr>
          <w:rFonts w:ascii="Calibri" w:hAnsi="Calibri" w:eastAsia="Calibri" w:cs="Calibri" w:asciiTheme="minorAscii" w:hAnsiTheme="minorAscii" w:eastAsiaTheme="minorAscii" w:cstheme="minorAscii"/>
          <w:b w:val="0"/>
          <w:bCs w:val="0"/>
          <w:i w:val="0"/>
          <w:iCs w:val="0"/>
          <w:caps w:val="0"/>
          <w:smallCaps w:val="0"/>
          <w:color w:val="4D5156"/>
          <w:sz w:val="22"/>
          <w:szCs w:val="22"/>
        </w:rPr>
        <w:t xml:space="preserve">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Oli Williamson talks about how, ‘no longer do people work long 18 hours shifts’, (The staff canteen 12.02.23). </w:t>
      </w: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The cost of the dining experience at the Fat Duck is between £275 per person to £395 per person including VAT. The price difference depends on the time of the day and the day of the week. Bookings can be taken on the official Fat Duck website (The Fat Duck, 12-02-23).</w:t>
      </w:r>
    </w:p>
    <w:p w:rsidR="383065A1" w:rsidP="7131336F" w:rsidRDefault="383065A1" w14:paraId="2CC6FCF3" w14:textId="113975A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70757A"/>
          <w:sz w:val="22"/>
          <w:szCs w:val="22"/>
          <w:lang w:val="en-GB"/>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Over the years, the restaurant has gained international renown, and consistently ranked among the world’s top restaurants. It has received many desirable awards.</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 xml:space="preserve"> It was the Best Restaurant in the UK by the Good Food Guide 2007 published in the Caterers guide, 15-09-07. The Fat Duck has been named the UK’s best restaurant for three </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years</w:t>
      </w:r>
      <w:r w:rsidRPr="7131336F" w:rsidR="7131336F">
        <w:rPr>
          <w:rFonts w:ascii="Calibri" w:hAnsi="Calibri" w:eastAsia="Calibri" w:cs="Calibri" w:asciiTheme="minorAscii" w:hAnsiTheme="minorAscii" w:eastAsiaTheme="minorAscii" w:cstheme="minorAscii"/>
          <w:b w:val="0"/>
          <w:bCs w:val="0"/>
          <w:i w:val="0"/>
          <w:iCs w:val="0"/>
          <w:caps w:val="0"/>
          <w:smallCaps w:val="0"/>
          <w:color w:val="122941"/>
          <w:sz w:val="22"/>
          <w:szCs w:val="22"/>
        </w:rPr>
        <w:t xml:space="preserve"> in row, (BBC.CO.UK, 11-08-2010). </w:t>
      </w:r>
    </w:p>
    <w:p w:rsidR="383065A1" w:rsidP="7131336F" w:rsidRDefault="383065A1" w14:paraId="573EC9EE" w14:textId="7BAF48A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Blumenthal won The Diners Club Lifetime Achievement Award in 2017. The restaurant won the Highest New Entry Award in 2004 at No.2 (theworlds50best.com, 12.02.23).</w:t>
      </w:r>
    </w:p>
    <w:p w:rsidR="7131336F" w:rsidP="7131336F" w:rsidRDefault="7131336F" w14:paraId="3870E195" w14:textId="2F20B8A7">
      <w:pPr>
        <w:pStyle w:val="Normal"/>
        <w:jc w:val="left"/>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141414"/>
          <w:sz w:val="22"/>
          <w:szCs w:val="22"/>
        </w:rPr>
        <w:t>The restaurant was ‘applauded for its immersive dining experience, the Vineyard in Newbury was admired for its glamour’, in the Get reading, Berkshire live website, (12.02.23).</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w:t>
      </w:r>
    </w:p>
    <w:p w:rsidR="7131336F" w:rsidP="7131336F" w:rsidRDefault="7131336F" w14:paraId="78DA7907" w14:textId="50498720">
      <w:pPr>
        <w:pStyle w:val="Normal"/>
        <w:jc w:val="left"/>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p>
    <w:p w:rsidR="383065A1" w:rsidP="7131336F" w:rsidRDefault="383065A1" w14:paraId="6FB0DEA4" w14:textId="7B05367B">
      <w:pPr>
        <w:pStyle w:val="Normal"/>
        <w:jc w:val="left"/>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r w:rsidRPr="7131336F" w:rsidR="7131336F">
        <w:rPr>
          <w:rFonts w:ascii="Calibri" w:hAnsi="Calibri" w:eastAsia="Calibri" w:cs="Calibri" w:asciiTheme="minorAscii" w:hAnsiTheme="minorAscii" w:eastAsiaTheme="minorAscii" w:cstheme="minorAscii"/>
          <w:b w:val="1"/>
          <w:bCs w:val="1"/>
          <w:i w:val="0"/>
          <w:iCs w:val="0"/>
          <w:caps w:val="0"/>
          <w:smallCaps w:val="0"/>
          <w:color w:val="222222"/>
          <w:sz w:val="24"/>
          <w:szCs w:val="24"/>
        </w:rPr>
        <w:t>Heston Blumenthal’s experimental, multi-sensory cooking</w:t>
      </w:r>
    </w:p>
    <w:p w:rsidR="383065A1" w:rsidP="7131336F" w:rsidRDefault="383065A1" w14:paraId="0DC39879" w14:textId="35EDB3C9">
      <w:pPr>
        <w:pStyle w:val="Normal"/>
        <w:jc w:val="left"/>
        <w:rPr>
          <w:rFonts w:ascii="Calibri" w:hAnsi="Calibri" w:eastAsia="Calibri" w:cs="Calibri" w:asciiTheme="minorAscii" w:hAnsiTheme="minorAscii" w:eastAsiaTheme="minorAscii" w:cstheme="minorAscii"/>
          <w:b w:val="0"/>
          <w:bCs w:val="0"/>
          <w:i w:val="0"/>
          <w:iCs w:val="0"/>
          <w:caps w:val="0"/>
          <w:smallCaps w:val="0"/>
          <w:color w:val="222222"/>
          <w:sz w:val="22"/>
          <w:szCs w:val="22"/>
        </w:rPr>
      </w:pPr>
    </w:p>
    <w:p w:rsidR="383065A1" w:rsidP="7131336F" w:rsidRDefault="383065A1" w14:paraId="2B64C538" w14:textId="7D18DED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22222"/>
          <w:sz w:val="22"/>
          <w:szCs w:val="22"/>
        </w:rPr>
        <w:t>Through experiment, he found that the senses, s</w:t>
      </w:r>
      <w:r w:rsidRPr="7131336F" w:rsidR="7131336F">
        <w:rPr>
          <w:rFonts w:ascii="Calibri" w:hAnsi="Calibri" w:eastAsia="Calibri" w:cs="Calibri"/>
          <w:b w:val="0"/>
          <w:bCs w:val="0"/>
          <w:i w:val="0"/>
          <w:iCs w:val="0"/>
          <w:caps w:val="0"/>
          <w:smallCaps w:val="0"/>
          <w:color w:val="040C28"/>
          <w:sz w:val="22"/>
          <w:szCs w:val="22"/>
        </w:rPr>
        <w:t>ight, sound, smell, taste, and touch</w:t>
      </w:r>
      <w:r w:rsidRPr="7131336F" w:rsidR="7131336F">
        <w:rPr>
          <w:rFonts w:ascii="Calibri" w:hAnsi="Calibri" w:eastAsia="Calibri" w:cs="Calibri" w:asciiTheme="minorAscii" w:hAnsiTheme="minorAscii" w:eastAsiaTheme="minorAscii" w:cstheme="minorAscii"/>
          <w:b w:val="0"/>
          <w:bCs w:val="0"/>
          <w:i w:val="0"/>
          <w:iCs w:val="0"/>
          <w:caps w:val="0"/>
          <w:smallCaps w:val="0"/>
          <w:color w:val="222222"/>
          <w:sz w:val="22"/>
          <w:szCs w:val="22"/>
        </w:rPr>
        <w:t xml:space="preserve"> have a huge effect on us psychologically when we eat food, (thefamouspeople.com, 20-02-23). Bl</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umenthal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through the use of</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psychology, explains, "Eat sardine on toast sorbet, it will confuse the brain and will believe there is sweetness in it." Because of the name it will make the customer believe that there is sweetness to it (The Guardian 5-10-08).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22222"/>
          <w:sz w:val="22"/>
          <w:szCs w:val="22"/>
        </w:rPr>
        <w:t xml:space="preserve">He experiments with flavour pairings. An example of this is caviar white chocolate and liquorice with salmon, (thefamouspeople.com, 20-02-23).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Frozen in liquid nitrogen, a course of vodka and green tea, and a porridge of snails. Mock turtle soup with a theme of Alice in wonderland, where freeze-dried beef stock resembles a fob watch which is covered with golf leaf. A waiter will drop it into a teacup then pours a “tea” of beef stock that dissolves it all. Vegetables, and ox tongue is served with this course to add into the soup. </w:t>
      </w:r>
    </w:p>
    <w:p w:rsidR="7131336F" w:rsidP="7131336F" w:rsidRDefault="7131336F" w14:paraId="12FB536A" w14:textId="029861EA">
      <w:pPr>
        <w:pStyle w:val="Normal"/>
        <w:jc w:val="left"/>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A dish of sea food is served with the, “sounds of the sea</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The sea food is served with tapioca, in a form of foam on the top. A beach is represented with breadcrumbs and eel. It gets served with the sounds of waves crashing. In 2000, Blumenthal used techniques such as using mineral water to cook vegetables so the calcium in tap water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wouldn’t</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cause discolouration in the vegetables, and to increase the tenderness of cuttlefish, it was important to break down the molecules by freezing it. Other sensory element includes ‘the smell of the Black Forest’ that come with a kirsch ice cream, (Dollop online 12-02-23). </w:t>
      </w:r>
    </w:p>
    <w:p w:rsidR="7131336F" w:rsidP="7131336F" w:rsidRDefault="7131336F" w14:paraId="654C9724" w14:textId="32D2A7DC">
      <w:pPr>
        <w:pStyle w:val="Normal"/>
        <w:jc w:val="left"/>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4"/>
          <w:sz w:val="22"/>
          <w:szCs w:val="22"/>
        </w:rPr>
        <w:t xml:space="preserve">A major achievement, of his was the use of liquid nitrogen. Although he would originally, use it to keep his green beans fresh and green, he then went on to start using it to create other dishes, such as nitro-poached mousse and ice-cream, (the famous people, 12-02-23).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The restaurant serves many courses of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tasting d</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ishes, (Solent plastics website 12-02-23). </w:t>
      </w:r>
    </w:p>
    <w:p w:rsidR="7131336F" w:rsidP="7131336F" w:rsidRDefault="7131336F" w14:paraId="1268A971" w14:textId="7A313F20">
      <w:pPr>
        <w:pStyle w:val="Normal"/>
        <w:jc w:val="left"/>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Blumenthal published a book called, The Big Fat Duck in 2008, after he had completed his BBC series 'Heston Blumenthal: In Search of Perfection’</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He investigated the "flavour encapsulation", He developed his menu by experimenting. From there it was, where the egg and bacon ice cream were invented.</w:t>
      </w:r>
    </w:p>
    <w:p w:rsidR="383065A1" w:rsidP="7131336F" w:rsidRDefault="383065A1" w14:paraId="0E4910D0" w14:textId="5C34EA0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Blumenthal creates these dishes in his laboratory, which is only a couple of doors away from the Fat Duck restaurant, it is also close to a pub called the Hinds Head, which also, is owned by himself,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jjorgoso</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16-02-23). Most of his scenes using the laboratory were filmed there for his series, on television. The only other restaurant that also has been awarded a three star, in Bray is the Waterside, owned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by Alain</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Roux (Michelin Guide, 16-02-23).</w:t>
      </w:r>
    </w:p>
    <w:p w:rsidR="383065A1" w:rsidP="7131336F" w:rsidRDefault="383065A1" w14:paraId="68E48E4D" w14:textId="6BAB0A1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p>
    <w:p w:rsidR="383065A1" w:rsidP="7131336F" w:rsidRDefault="383065A1" w14:paraId="582F74F2" w14:textId="21E0444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r w:rsidRPr="7131336F" w:rsidR="7131336F">
        <w:rPr>
          <w:rFonts w:ascii="Calibri" w:hAnsi="Calibri" w:eastAsia="Calibri" w:cs="Calibri" w:asciiTheme="minorAscii" w:hAnsiTheme="minorAscii" w:eastAsiaTheme="minorAscii" w:cstheme="minorAscii"/>
          <w:b w:val="1"/>
          <w:bCs w:val="1"/>
          <w:i w:val="0"/>
          <w:iCs w:val="0"/>
          <w:caps w:val="0"/>
          <w:smallCaps w:val="0"/>
          <w:color w:val="202122"/>
          <w:sz w:val="24"/>
          <w:szCs w:val="24"/>
        </w:rPr>
        <w:t>Food poisoning scare</w:t>
      </w:r>
    </w:p>
    <w:p w:rsidR="383065A1" w:rsidP="7131336F" w:rsidRDefault="383065A1" w14:paraId="37EBE25D" w14:textId="49195B9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p>
    <w:p w:rsidR="383065A1" w:rsidP="7131336F" w:rsidRDefault="383065A1" w14:paraId="425B6A0F" w14:textId="4456FE2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Blumenthal was forced to close his restaurant on 27 February 2009 after customers were feeling unwell. It was reported that on 6 March, 400 people felt unwell after eating there. ‘Blumenthal shuts restaurant after vomiting bug outbreak</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(The Times 03-02-14).</w:t>
      </w:r>
    </w:p>
    <w:p w:rsidR="383065A1" w:rsidP="7131336F" w:rsidRDefault="383065A1" w14:paraId="408FF065" w14:textId="15D6842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The restaurant reopened on 12</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vertAlign w:val="superscript"/>
        </w:rPr>
        <w:t>th</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March 2009 after the cause of the illness was found to be caused by norovirus, by the Health Protection Agency. The restaurant received critism for not responding fast enough to the incident, and for its not so good cleaning methods. </w:t>
      </w:r>
    </w:p>
    <w:p w:rsidR="383065A1" w:rsidP="7131336F" w:rsidRDefault="383065A1" w14:paraId="3743BE55" w14:textId="4B4336DF">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A spokesperson for the restaurant said: ‘The reported illness, was confirmed as oysters contaminated by norovirus’ (The Guardian 16-02-23)</w:t>
      </w:r>
      <w:r w:rsidRPr="7131336F" w:rsidR="7131336F">
        <w:rPr>
          <w:rFonts w:ascii="Calibri" w:hAnsi="Calibri" w:eastAsia="Calibri" w:cs="Calibri"/>
          <w:b w:val="0"/>
          <w:bCs w:val="0"/>
          <w:i w:val="0"/>
          <w:iCs w:val="0"/>
          <w:caps w:val="0"/>
          <w:smallCaps w:val="0"/>
          <w:color w:val="121212"/>
          <w:sz w:val="22"/>
          <w:szCs w:val="22"/>
        </w:rPr>
        <w:t>.</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w:t>
      </w:r>
    </w:p>
    <w:p w:rsidR="383065A1" w:rsidP="7131336F" w:rsidRDefault="383065A1" w14:paraId="1D2D3BF0" w14:textId="0513C77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Prior to this, the restaurant has received negative publicity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regarding</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its cleanliness and standard of health when food and safety officers found, ‘borderline’ levels of listeria in the foie gras in 2004 and were concerned that ‘no temperatures of the meat are taken’ (The Guardian, 02-05-05).</w:t>
      </w:r>
    </w:p>
    <w:p w:rsidR="383065A1" w:rsidP="7131336F" w:rsidRDefault="383065A1" w14:paraId="4AA09B58" w14:textId="03CD414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383065A1" w:rsidP="7131336F" w:rsidRDefault="383065A1" w14:paraId="14654472" w14:textId="540F2F4D">
      <w:pPr>
        <w:pStyle w:val="Normal"/>
        <w:spacing w:after="160" w:line="259" w:lineRule="auto"/>
        <w:rPr>
          <w:rFonts w:ascii="Calibri" w:hAnsi="Calibri" w:eastAsia="Calibri" w:cs="Calibri"/>
          <w:b w:val="0"/>
          <w:bCs w:val="0"/>
          <w:i w:val="0"/>
          <w:iCs w:val="0"/>
          <w:caps w:val="0"/>
          <w:smallCaps w:val="0"/>
          <w:color w:val="141414"/>
          <w:sz w:val="22"/>
          <w:szCs w:val="22"/>
        </w:rPr>
      </w:pPr>
      <w:r w:rsidRPr="7131336F" w:rsidR="7131336F">
        <w:rPr>
          <w:rFonts w:ascii="Calibri" w:hAnsi="Calibri" w:eastAsia="Calibri" w:cs="Calibri" w:asciiTheme="minorAscii" w:hAnsiTheme="minorAscii" w:eastAsiaTheme="minorAscii" w:cstheme="minorAscii"/>
          <w:b w:val="1"/>
          <w:bCs w:val="1"/>
          <w:i w:val="0"/>
          <w:iCs w:val="0"/>
          <w:caps w:val="0"/>
          <w:smallCaps w:val="0"/>
          <w:color w:val="202124"/>
          <w:sz w:val="24"/>
          <w:szCs w:val="24"/>
        </w:rPr>
        <w:t>Temporary relocating of The Fat Duck to Melbourne</w:t>
      </w:r>
    </w:p>
    <w:p w:rsidR="383065A1" w:rsidP="7131336F" w:rsidRDefault="383065A1" w14:paraId="0C345968" w14:textId="1F4B1BB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color w:val="202122"/>
          <w:sz w:val="22"/>
          <w:szCs w:val="22"/>
        </w:rPr>
      </w:pPr>
    </w:p>
    <w:p w:rsidR="383065A1" w:rsidP="7131336F" w:rsidRDefault="383065A1" w14:paraId="7D5A623B" w14:textId="66033EDE">
      <w:pPr>
        <w:pStyle w:val="Normal"/>
        <w:spacing w:after="160" w:line="259" w:lineRule="auto"/>
        <w:rPr>
          <w:rFonts w:ascii="Calibri" w:hAnsi="Calibri" w:eastAsia="Calibri" w:cs="Calibri"/>
          <w:b w:val="0"/>
          <w:bCs w:val="0"/>
          <w:i w:val="0"/>
          <w:iCs w:val="0"/>
          <w:caps w:val="0"/>
          <w:smallCaps w:val="0"/>
          <w:noProof w:val="0"/>
          <w:color w:val="141414"/>
          <w:sz w:val="22"/>
          <w:szCs w:val="22"/>
          <w:lang w:val="en-GB"/>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The Fat Duck could not hold onto its three-star status in 2016 guide due to renovation and </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relocating</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temporarily to Melbourne, Australia, with the restaurant team. This prevented the place from being eligible for assessment</w:t>
      </w: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  </w:t>
      </w:r>
    </w:p>
    <w:p w:rsidR="383065A1" w:rsidP="7131336F" w:rsidRDefault="383065A1" w14:paraId="1CFF15BB" w14:textId="7ADFC5DF">
      <w:pPr>
        <w:spacing w:after="160" w:line="259" w:lineRule="auto"/>
        <w:rPr>
          <w:rFonts w:ascii="Calibri" w:hAnsi="Calibri" w:eastAsia="Calibri" w:cs="Calibri"/>
          <w:b w:val="0"/>
          <w:bCs w:val="0"/>
          <w:i w:val="0"/>
          <w:iCs w:val="0"/>
          <w:caps w:val="0"/>
          <w:smallCaps w:val="0"/>
          <w:color w:val="141414"/>
          <w:sz w:val="22"/>
          <w:szCs w:val="22"/>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 xml:space="preserve">The restaurant kept the name of The Fat Duck during the six months, after this time changed it to Dinner by Heston Blumenthal. It was his first restaurant outside of the UK and second restaurant with the same name. </w:t>
      </w:r>
    </w:p>
    <w:p w:rsidR="383065A1" w:rsidP="7131336F" w:rsidRDefault="383065A1" w14:paraId="23C5833E" w14:textId="5C8E82D4">
      <w:pPr>
        <w:spacing w:after="160" w:line="259" w:lineRule="auto"/>
        <w:rPr>
          <w:rFonts w:ascii="Calibri" w:hAnsi="Calibri" w:eastAsia="Calibri" w:cs="Calibri"/>
          <w:b w:val="0"/>
          <w:bCs w:val="0"/>
          <w:i w:val="0"/>
          <w:iCs w:val="0"/>
          <w:caps w:val="0"/>
          <w:smallCaps w:val="0"/>
          <w:noProof w:val="0"/>
          <w:color w:val="141414"/>
          <w:sz w:val="22"/>
          <w:szCs w:val="22"/>
          <w:lang w:val="en-GB"/>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202122"/>
          <w:sz w:val="22"/>
          <w:szCs w:val="22"/>
        </w:rPr>
        <w:t>The following year following inspections, it regained the three stars.</w:t>
      </w:r>
      <w:r w:rsidRPr="7131336F" w:rsidR="7131336F">
        <w:rPr>
          <w:rFonts w:ascii="Calibri" w:hAnsi="Calibri" w:eastAsia="Calibri" w:cs="Calibri"/>
          <w:b w:val="0"/>
          <w:bCs w:val="0"/>
          <w:i w:val="0"/>
          <w:iCs w:val="0"/>
          <w:caps w:val="0"/>
          <w:smallCaps w:val="0"/>
          <w:color w:val="141414"/>
          <w:sz w:val="22"/>
          <w:szCs w:val="22"/>
        </w:rPr>
        <w:t xml:space="preserve"> Rebecca Burr, the editor of the Michelin Guide said: ‘Our inspectors had many meals here and found the restaurant invigorated, rejuvenated and unquestionably worthy of being re-awarded our highest accolade’ (bbc.co.uk, 20-02-23).</w:t>
      </w:r>
    </w:p>
    <w:p w:rsidR="383065A1" w:rsidP="7131336F" w:rsidRDefault="383065A1" w14:paraId="22A89FB7" w14:textId="3D940ADA">
      <w:pPr>
        <w:rPr>
          <w:rFonts w:ascii="Calibri" w:hAnsi="Calibri" w:eastAsia="Calibri" w:cs="Calibri"/>
          <w:b w:val="0"/>
          <w:bCs w:val="0"/>
          <w:i w:val="0"/>
          <w:iCs w:val="0"/>
          <w:caps w:val="0"/>
          <w:smallCaps w:val="0"/>
          <w:color w:val="121212"/>
          <w:sz w:val="22"/>
          <w:szCs w:val="22"/>
        </w:rPr>
      </w:pPr>
      <w:r w:rsidRPr="7131336F" w:rsidR="7131336F">
        <w:rPr>
          <w:rFonts w:ascii="Calibri" w:hAnsi="Calibri" w:eastAsia="Calibri" w:cs="Calibri"/>
          <w:b w:val="0"/>
          <w:bCs w:val="0"/>
          <w:i w:val="0"/>
          <w:iCs w:val="0"/>
          <w:caps w:val="0"/>
          <w:smallCaps w:val="0"/>
          <w:color w:val="121212"/>
          <w:sz w:val="22"/>
          <w:szCs w:val="22"/>
        </w:rPr>
        <w:t xml:space="preserve">It holds its three stars along with Alain Ducasse at the Dorchester and Restaurant Gordon Ramsay both in London, and Michel Roux’s Waterside Inn, also in Bray. These three were the only ones already holding the three stars. Blumenthal’s Dinner holds its two Michelin stars, </w:t>
      </w:r>
      <w:r w:rsidRPr="7131336F" w:rsidR="7131336F">
        <w:rPr>
          <w:rFonts w:ascii="Calibri" w:hAnsi="Calibri" w:eastAsia="Calibri" w:cs="Calibri"/>
          <w:b w:val="0"/>
          <w:bCs w:val="0"/>
          <w:i w:val="0"/>
          <w:iCs w:val="0"/>
          <w:caps w:val="0"/>
          <w:smallCaps w:val="0"/>
          <w:color w:val="121212"/>
          <w:sz w:val="22"/>
          <w:szCs w:val="22"/>
        </w:rPr>
        <w:t>alongside</w:t>
      </w:r>
      <w:r w:rsidRPr="7131336F" w:rsidR="7131336F">
        <w:rPr>
          <w:rFonts w:ascii="Calibri" w:hAnsi="Calibri" w:eastAsia="Calibri" w:cs="Calibri"/>
          <w:b w:val="0"/>
          <w:bCs w:val="0"/>
          <w:i w:val="0"/>
          <w:iCs w:val="0"/>
          <w:caps w:val="0"/>
          <w:smallCaps w:val="0"/>
          <w:color w:val="121212"/>
          <w:sz w:val="22"/>
          <w:szCs w:val="22"/>
        </w:rPr>
        <w:t xml:space="preserve"> Araki, Le Gavroche and The Ledbury, (The Guardian Website, 20-02-23).</w:t>
      </w:r>
    </w:p>
    <w:p w:rsidR="7131336F" w:rsidP="7131336F" w:rsidRDefault="7131336F" w14:paraId="4A0F183F" w14:textId="22D6F26D">
      <w:pPr>
        <w:pStyle w:val="Normal"/>
        <w:rPr>
          <w:rFonts w:ascii="Calibri" w:hAnsi="Calibri" w:eastAsia="Calibri" w:cs="Calibri"/>
          <w:b w:val="0"/>
          <w:bCs w:val="0"/>
          <w:i w:val="0"/>
          <w:iCs w:val="0"/>
          <w:caps w:val="0"/>
          <w:smallCaps w:val="0"/>
          <w:color w:val="121212"/>
          <w:sz w:val="22"/>
          <w:szCs w:val="22"/>
        </w:rPr>
      </w:pPr>
    </w:p>
    <w:p w:rsidR="383065A1" w:rsidP="7131336F" w:rsidRDefault="383065A1" w14:paraId="558126A1" w14:textId="18D109A2">
      <w:pPr>
        <w:pStyle w:val="Normal"/>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r w:rsidRPr="7131336F" w:rsidR="7131336F">
        <w:rPr>
          <w:b w:val="1"/>
          <w:bCs w:val="1"/>
          <w:sz w:val="24"/>
          <w:szCs w:val="24"/>
        </w:rPr>
        <w:t>Reviews and Summary</w:t>
      </w:r>
    </w:p>
    <w:p w:rsidR="383065A1" w:rsidP="7131336F" w:rsidRDefault="383065A1" w14:paraId="4D812106" w14:textId="7DD2B4C9">
      <w:pPr>
        <w:pStyle w:val="Normal"/>
        <w:rPr>
          <w:rFonts w:ascii="Calibri" w:hAnsi="Calibri" w:eastAsia="Calibri" w:cs="Calibri" w:asciiTheme="minorAscii" w:hAnsiTheme="minorAscii" w:eastAsiaTheme="minorAscii" w:cstheme="minorAscii"/>
          <w:b w:val="0"/>
          <w:bCs w:val="0"/>
          <w:i w:val="0"/>
          <w:iCs w:val="0"/>
          <w:caps w:val="0"/>
          <w:smallCaps w:val="0"/>
          <w:color w:val="191919"/>
          <w:sz w:val="22"/>
          <w:szCs w:val="22"/>
        </w:rPr>
      </w:pPr>
    </w:p>
    <w:p w:rsidR="383065A1" w:rsidP="7131336F" w:rsidRDefault="383065A1" w14:paraId="2B9D21B8" w14:textId="585ECA1E">
      <w:pPr>
        <w:pStyle w:val="Normal"/>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From the Michelin Guide's point of view, it is an ‘Exceptional cuisine, worth a special journey!</w:t>
      </w: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w:t>
      </w: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 xml:space="preserve"> Trip advisor’s rating of the restaurant is 4.5. There are 2,238 reviews of which, the majority, of them (1,736) are excellent, (trip advisor, 07.03.23), a diner reviewed it as a “bucket list experience”, however a small percentage have rated it terrible or poor. One customer complained </w:t>
      </w: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of being</w:t>
      </w: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 xml:space="preserve"> ‘treat poorly’ and another experiencing ‘disappointment’ (trip advisor, 20-02-23). A diner has commented of their poor experience, ‘by the time we had finished all the courses we were quite bored of the 4-hour experience!!’, ‘dishes came out every 20-30 mins’. (Trip advisor 20-02-23).  </w:t>
      </w:r>
    </w:p>
    <w:p w:rsidR="383065A1" w:rsidP="7131336F" w:rsidRDefault="383065A1" w14:paraId="25A2B6DB" w14:textId="23271079">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rsidRPr="7131336F" w:rsidR="7131336F">
        <w:rPr>
          <w:rFonts w:ascii="Calibri" w:hAnsi="Calibri" w:eastAsia="Calibri" w:cs="Calibri" w:asciiTheme="minorAscii" w:hAnsiTheme="minorAscii" w:eastAsiaTheme="minorAscii" w:cstheme="minorAscii"/>
          <w:b w:val="0"/>
          <w:bCs w:val="0"/>
          <w:i w:val="0"/>
          <w:iCs w:val="0"/>
          <w:caps w:val="0"/>
          <w:smallCaps w:val="0"/>
          <w:color w:val="191919"/>
          <w:sz w:val="22"/>
          <w:szCs w:val="22"/>
        </w:rPr>
        <w:t>A visit to The Fat Duck could be an extraordinary, incredible culinary journey, with a background and story behind each course, the hard dedicated, precise work and story behind each dish makes it worthy to at least try once. However, the unusual combination of food and texture of food might not be the kind of experience that would thrill and excite everyone.</w:t>
      </w:r>
    </w:p>
    <w:p w:rsidR="383065A1" w:rsidP="7131336F" w:rsidRDefault="383065A1" w14:paraId="05D0DE0A" w14:textId="0F836F92">
      <w:pPr>
        <w:spacing w:after="160" w:line="259" w:lineRule="auto"/>
        <w:rPr>
          <w:rFonts w:ascii="Verdana" w:hAnsi="Verdana" w:eastAsia="Verdana" w:cs="Verdana"/>
          <w:b w:val="0"/>
          <w:bCs w:val="0"/>
          <w:i w:val="0"/>
          <w:iCs w:val="0"/>
          <w:caps w:val="0"/>
          <w:smallCaps w:val="0"/>
          <w:noProof w:val="0"/>
          <w:color w:val="191919"/>
          <w:sz w:val="20"/>
          <w:szCs w:val="20"/>
          <w:lang w:val="en-US"/>
        </w:rPr>
      </w:pPr>
    </w:p>
    <w:p w:rsidR="383065A1" w:rsidP="383065A1" w:rsidRDefault="383065A1" w14:paraId="6B850F98" w14:textId="2543BB05">
      <w:pPr>
        <w:pStyle w:val="Normal"/>
        <w:ind w:left="567" w:hanging="567"/>
        <w:rPr>
          <w:rFonts w:ascii="Calibri" w:hAnsi="Calibri" w:eastAsia="Calibri" w:cs="Calibri"/>
          <w:noProof w:val="0"/>
          <w:sz w:val="22"/>
          <w:szCs w:val="22"/>
          <w:lang w:val="en-US"/>
        </w:rPr>
      </w:pPr>
    </w:p>
    <w:p w:rsidR="383065A1" w:rsidP="7131336F" w:rsidRDefault="383065A1" w14:paraId="0EBC3DE4" w14:textId="63CED07D">
      <w:pPr>
        <w:spacing w:after="160" w:line="259" w:lineRule="auto"/>
        <w:ind/>
        <w:rPr>
          <w:rFonts w:ascii="Calibri" w:hAnsi="Calibri" w:eastAsia="Calibri" w:cs="Calibri"/>
          <w:b w:val="0"/>
          <w:bCs w:val="0"/>
          <w:i w:val="0"/>
          <w:iCs w:val="0"/>
          <w:caps w:val="0"/>
          <w:smallCaps w:val="0"/>
          <w:color w:val="000000" w:themeColor="text1" w:themeTint="FF" w:themeShade="FF"/>
          <w:sz w:val="22"/>
          <w:szCs w:val="22"/>
        </w:rPr>
      </w:pPr>
      <w:r w:rsidRPr="7131336F" w:rsidR="7131336F">
        <w:rPr>
          <w:rFonts w:ascii="Calibri" w:hAnsi="Calibri" w:eastAsia="Calibri" w:cs="Calibri"/>
          <w:b w:val="1"/>
          <w:bCs w:val="1"/>
          <w:i w:val="0"/>
          <w:iCs w:val="0"/>
          <w:caps w:val="0"/>
          <w:smallCaps w:val="0"/>
          <w:color w:val="000000" w:themeColor="text1" w:themeTint="FF" w:themeShade="FF"/>
          <w:sz w:val="28"/>
          <w:szCs w:val="28"/>
          <w:u w:val="single"/>
        </w:rPr>
        <w:t>The Fat Duck – References</w:t>
      </w:r>
    </w:p>
    <w:p w:rsidR="383065A1" w:rsidP="7131336F" w:rsidRDefault="383065A1" w14:paraId="2118648D" w14:textId="0EB02B7F">
      <w:pPr>
        <w:spacing w:after="160" w:line="259" w:lineRule="auto"/>
        <w:ind/>
        <w:rPr>
          <w:rFonts w:ascii="Calibri" w:hAnsi="Calibri" w:eastAsia="Calibri" w:cs="Calibri"/>
          <w:b w:val="0"/>
          <w:bCs w:val="0"/>
          <w:i w:val="0"/>
          <w:iCs w:val="0"/>
          <w:caps w:val="0"/>
          <w:smallCaps w:val="0"/>
          <w:strike w:val="0"/>
          <w:dstrike w:val="0"/>
          <w:sz w:val="22"/>
          <w:szCs w:val="22"/>
        </w:rPr>
      </w:pPr>
    </w:p>
    <w:p w:rsidR="383065A1" w:rsidP="7131336F" w:rsidRDefault="383065A1" w14:paraId="2BBEE3CF" w14:textId="7D2D07F7">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6bbd9dd7df9457f">
        <w:r w:rsidRPr="7131336F" w:rsidR="7131336F">
          <w:rPr>
            <w:rStyle w:val="Hyperlink"/>
            <w:rFonts w:ascii="Calibri" w:hAnsi="Calibri" w:eastAsia="Calibri" w:cs="Calibri"/>
            <w:b w:val="0"/>
            <w:bCs w:val="0"/>
            <w:i w:val="0"/>
            <w:iCs w:val="0"/>
            <w:caps w:val="0"/>
            <w:smallCaps w:val="0"/>
            <w:strike w:val="0"/>
            <w:dstrike w:val="0"/>
            <w:sz w:val="22"/>
            <w:szCs w:val="22"/>
          </w:rPr>
          <w:t>https://www.bbc.co.uk/news/uk-england-10941178</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59a0cec469404d95">
        <w:r w:rsidRPr="7131336F" w:rsidR="7131336F">
          <w:rPr>
            <w:rStyle w:val="Hyperlink"/>
            <w:rFonts w:ascii="Calibri" w:hAnsi="Calibri" w:eastAsia="Calibri" w:cs="Calibri"/>
            <w:b w:val="0"/>
            <w:bCs w:val="0"/>
            <w:i w:val="0"/>
            <w:iCs w:val="0"/>
            <w:caps w:val="0"/>
            <w:smallCaps w:val="0"/>
            <w:strike w:val="0"/>
            <w:dstrike w:val="0"/>
            <w:sz w:val="22"/>
            <w:szCs w:val="22"/>
          </w:rPr>
          <w:t>https://www.bbc.co.uk/news/uk-england-10941178</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(2010) </w:t>
      </w:r>
      <w:r w:rsidRPr="7131336F" w:rsidR="7131336F">
        <w:rPr>
          <w:rFonts w:ascii="Calibri" w:hAnsi="Calibri" w:eastAsia="Calibri" w:cs="Calibri"/>
          <w:b w:val="0"/>
          <w:bCs w:val="0"/>
          <w:i w:val="1"/>
          <w:iCs w:val="1"/>
          <w:caps w:val="0"/>
          <w:smallCaps w:val="0"/>
          <w:color w:val="000000" w:themeColor="text1" w:themeTint="FF" w:themeShade="FF"/>
          <w:sz w:val="22"/>
          <w:szCs w:val="22"/>
        </w:rPr>
        <w:t xml:space="preserve">Heston Blumenthal's fat duck tops </w:t>
      </w:r>
      <w:r w:rsidRPr="7131336F" w:rsidR="7131336F">
        <w:rPr>
          <w:rFonts w:ascii="Calibri" w:hAnsi="Calibri" w:eastAsia="Calibri" w:cs="Calibri"/>
          <w:b w:val="0"/>
          <w:bCs w:val="0"/>
          <w:i w:val="1"/>
          <w:iCs w:val="1"/>
          <w:caps w:val="0"/>
          <w:smallCaps w:val="0"/>
          <w:color w:val="000000" w:themeColor="text1" w:themeTint="FF" w:themeShade="FF"/>
          <w:sz w:val="22"/>
          <w:szCs w:val="22"/>
        </w:rPr>
        <w:t>good food</w:t>
      </w:r>
      <w:r w:rsidRPr="7131336F" w:rsidR="7131336F">
        <w:rPr>
          <w:rFonts w:ascii="Calibri" w:hAnsi="Calibri" w:eastAsia="Calibri" w:cs="Calibri"/>
          <w:b w:val="0"/>
          <w:bCs w:val="0"/>
          <w:i w:val="1"/>
          <w:iCs w:val="1"/>
          <w:caps w:val="0"/>
          <w:smallCaps w:val="0"/>
          <w:color w:val="000000" w:themeColor="text1" w:themeTint="FF" w:themeShade="FF"/>
          <w:sz w:val="22"/>
          <w:szCs w:val="22"/>
        </w:rPr>
        <w:t xml:space="preserve"> guide again</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BBC News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BBC. Available at: </w:t>
      </w:r>
      <w:hyperlink r:id="R8d18e45808434aeb">
        <w:r w:rsidRPr="7131336F" w:rsidR="7131336F">
          <w:rPr>
            <w:rStyle w:val="Hyperlink"/>
            <w:rFonts w:ascii="Calibri" w:hAnsi="Calibri" w:eastAsia="Calibri" w:cs="Calibri"/>
            <w:b w:val="0"/>
            <w:bCs w:val="0"/>
            <w:i w:val="0"/>
            <w:iCs w:val="0"/>
            <w:caps w:val="0"/>
            <w:smallCaps w:val="0"/>
            <w:strike w:val="0"/>
            <w:dstrike w:val="0"/>
            <w:sz w:val="22"/>
            <w:szCs w:val="22"/>
          </w:rPr>
          <w:t>https://www.bbc.co.uk/news/uk-england-10941178</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15, 2023).</w:t>
      </w:r>
    </w:p>
    <w:p w:rsidR="383065A1" w:rsidP="7131336F" w:rsidRDefault="383065A1" w14:paraId="7C441050" w14:textId="512BAE2B">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119D873D" w14:textId="45482430">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c51aeacbedb04872">
        <w:r w:rsidRPr="7131336F" w:rsidR="7131336F">
          <w:rPr>
            <w:rStyle w:val="Hyperlink"/>
            <w:rFonts w:ascii="Calibri" w:hAnsi="Calibri" w:eastAsia="Calibri" w:cs="Calibri"/>
            <w:b w:val="0"/>
            <w:bCs w:val="0"/>
            <w:i w:val="0"/>
            <w:iCs w:val="0"/>
            <w:caps w:val="0"/>
            <w:smallCaps w:val="0"/>
            <w:strike w:val="0"/>
            <w:dstrike w:val="0"/>
            <w:sz w:val="22"/>
            <w:szCs w:val="22"/>
          </w:rPr>
          <w:t>https://www.bbc.co.uk/news/uk-england-37543930</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5ac8cf807e664a6e">
        <w:r w:rsidRPr="7131336F" w:rsidR="7131336F">
          <w:rPr>
            <w:rStyle w:val="Hyperlink"/>
            <w:rFonts w:ascii="Calibri" w:hAnsi="Calibri" w:eastAsia="Calibri" w:cs="Calibri"/>
            <w:b w:val="0"/>
            <w:bCs w:val="0"/>
            <w:i w:val="0"/>
            <w:iCs w:val="0"/>
            <w:caps w:val="0"/>
            <w:smallCaps w:val="0"/>
            <w:strike w:val="0"/>
            <w:dstrike w:val="0"/>
            <w:sz w:val="22"/>
            <w:szCs w:val="22"/>
          </w:rPr>
          <w:t>https://www.bbc.co.uk/news/uk-england-37543930</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(2016) </w:t>
      </w:r>
      <w:r w:rsidRPr="7131336F" w:rsidR="7131336F">
        <w:rPr>
          <w:rFonts w:ascii="Calibri" w:hAnsi="Calibri" w:eastAsia="Calibri" w:cs="Calibri"/>
          <w:b w:val="0"/>
          <w:bCs w:val="0"/>
          <w:i w:val="1"/>
          <w:iCs w:val="1"/>
          <w:caps w:val="0"/>
          <w:smallCaps w:val="0"/>
          <w:color w:val="000000" w:themeColor="text1" w:themeTint="FF" w:themeShade="FF"/>
          <w:sz w:val="22"/>
          <w:szCs w:val="22"/>
        </w:rPr>
        <w:t>Heston Blumenthal's the fat duck regains three Michelin stars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BBC News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BBC. Available at: </w:t>
      </w:r>
      <w:hyperlink r:id="Rba701fd93dd045b9">
        <w:r w:rsidRPr="7131336F" w:rsidR="7131336F">
          <w:rPr>
            <w:rStyle w:val="Hyperlink"/>
            <w:rFonts w:ascii="Calibri" w:hAnsi="Calibri" w:eastAsia="Calibri" w:cs="Calibri"/>
            <w:b w:val="0"/>
            <w:bCs w:val="0"/>
            <w:i w:val="0"/>
            <w:iCs w:val="0"/>
            <w:caps w:val="0"/>
            <w:smallCaps w:val="0"/>
            <w:strike w:val="0"/>
            <w:dstrike w:val="0"/>
            <w:sz w:val="22"/>
            <w:szCs w:val="22"/>
          </w:rPr>
          <w:t>https://www.bbc.co.uk/news/uk-england-37543930</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20, 2023).</w:t>
      </w:r>
    </w:p>
    <w:p w:rsidR="7131336F" w:rsidP="7131336F" w:rsidRDefault="7131336F" w14:paraId="178E8BDF" w14:textId="47A34653">
      <w:pPr>
        <w:pStyle w:val="Normal"/>
        <w:spacing w:after="160" w:line="259" w:lineRule="auto"/>
        <w:ind w:left="567" w:hanging="567"/>
        <w:rPr>
          <w:rFonts w:ascii="Calibri" w:hAnsi="Calibri" w:eastAsia="Calibri" w:cs="Calibri"/>
          <w:b w:val="0"/>
          <w:bCs w:val="0"/>
          <w:i w:val="0"/>
          <w:iCs w:val="0"/>
          <w:caps w:val="0"/>
          <w:smallCaps w:val="0"/>
          <w:color w:val="000000" w:themeColor="text1" w:themeTint="FF" w:themeShade="FF"/>
          <w:sz w:val="22"/>
          <w:szCs w:val="22"/>
        </w:rPr>
      </w:pPr>
    </w:p>
    <w:p w:rsidR="7131336F" w:rsidP="7131336F" w:rsidRDefault="7131336F" w14:paraId="0C5D05D4" w14:textId="62910E56">
      <w:pPr>
        <w:ind w:left="567" w:hanging="567"/>
      </w:pPr>
      <w:hyperlink r:id="R1ac0050cf7ac4eee">
        <w:r w:rsidRPr="7131336F" w:rsidR="7131336F">
          <w:rPr>
            <w:rStyle w:val="Hyperlink"/>
            <w:rFonts w:ascii="Calibri" w:hAnsi="Calibri" w:eastAsia="Calibri" w:cs="Calibri"/>
            <w:noProof w:val="0"/>
            <w:sz w:val="22"/>
            <w:szCs w:val="22"/>
            <w:lang w:val="en-GB"/>
          </w:rPr>
          <w:t>https://www.completefrance.com/living-in-france/heston-blumenthal-on-the-french-restaurant-which-inspired-him-6307520/</w:t>
        </w:r>
      </w:hyperlink>
      <w:r w:rsidRPr="7131336F" w:rsidR="7131336F">
        <w:rPr>
          <w:rFonts w:ascii="Calibri" w:hAnsi="Calibri" w:eastAsia="Calibri" w:cs="Calibri"/>
          <w:noProof w:val="0"/>
          <w:sz w:val="22"/>
          <w:szCs w:val="22"/>
          <w:lang w:val="en-GB"/>
        </w:rPr>
        <w:t xml:space="preserve">, </w:t>
      </w:r>
      <w:hyperlink r:id="R06400db5745c4620">
        <w:r w:rsidRPr="7131336F" w:rsidR="7131336F">
          <w:rPr>
            <w:rStyle w:val="Hyperlink"/>
            <w:rFonts w:ascii="Calibri" w:hAnsi="Calibri" w:eastAsia="Calibri" w:cs="Calibri"/>
            <w:noProof w:val="0"/>
            <w:sz w:val="22"/>
            <w:szCs w:val="22"/>
            <w:lang w:val="en-GB"/>
          </w:rPr>
          <w:t>https://www.completefrance.com/living-in-france/heston-blumenthal-on-the-french-restaurant-which-inspired-him-6307520/</w:t>
        </w:r>
      </w:hyperlink>
      <w:r w:rsidRPr="7131336F" w:rsidR="7131336F">
        <w:rPr>
          <w:rFonts w:ascii="Calibri" w:hAnsi="Calibri" w:eastAsia="Calibri" w:cs="Calibri"/>
          <w:noProof w:val="0"/>
          <w:sz w:val="22"/>
          <w:szCs w:val="22"/>
          <w:lang w:val="en-GB"/>
        </w:rPr>
        <w:t xml:space="preserve"> (2022) </w:t>
      </w:r>
      <w:r w:rsidRPr="7131336F" w:rsidR="7131336F">
        <w:rPr>
          <w:rFonts w:ascii="Calibri" w:hAnsi="Calibri" w:eastAsia="Calibri" w:cs="Calibri"/>
          <w:i w:val="1"/>
          <w:iCs w:val="1"/>
          <w:noProof w:val="0"/>
          <w:sz w:val="22"/>
          <w:szCs w:val="22"/>
          <w:lang w:val="en-GB"/>
        </w:rPr>
        <w:t>Heston Blumenthal on the French restaurant which inspired him at the fat duck</w:t>
      </w:r>
      <w:r w:rsidRPr="7131336F" w:rsidR="7131336F">
        <w:rPr>
          <w:rFonts w:ascii="Calibri" w:hAnsi="Calibri" w:eastAsia="Calibri" w:cs="Calibri"/>
          <w:noProof w:val="0"/>
          <w:sz w:val="22"/>
          <w:szCs w:val="22"/>
          <w:lang w:val="en-GB"/>
        </w:rPr>
        <w:t xml:space="preserve">, </w:t>
      </w:r>
      <w:r w:rsidRPr="7131336F" w:rsidR="7131336F">
        <w:rPr>
          <w:rFonts w:ascii="Calibri" w:hAnsi="Calibri" w:eastAsia="Calibri" w:cs="Calibri"/>
          <w:i w:val="1"/>
          <w:iCs w:val="1"/>
          <w:noProof w:val="0"/>
          <w:sz w:val="22"/>
          <w:szCs w:val="22"/>
          <w:lang w:val="en-GB"/>
        </w:rPr>
        <w:t>Complete France</w:t>
      </w:r>
      <w:r w:rsidRPr="7131336F" w:rsidR="7131336F">
        <w:rPr>
          <w:rFonts w:ascii="Calibri" w:hAnsi="Calibri" w:eastAsia="Calibri" w:cs="Calibri"/>
          <w:noProof w:val="0"/>
          <w:sz w:val="22"/>
          <w:szCs w:val="22"/>
          <w:lang w:val="en-GB"/>
        </w:rPr>
        <w:t xml:space="preserve">. Available at: </w:t>
      </w:r>
      <w:hyperlink r:id="R10685caa12cb48ca">
        <w:r w:rsidRPr="7131336F" w:rsidR="7131336F">
          <w:rPr>
            <w:rStyle w:val="Hyperlink"/>
            <w:rFonts w:ascii="Calibri" w:hAnsi="Calibri" w:eastAsia="Calibri" w:cs="Calibri"/>
            <w:noProof w:val="0"/>
            <w:sz w:val="22"/>
            <w:szCs w:val="22"/>
            <w:lang w:val="en-GB"/>
          </w:rPr>
          <w:t>https://www.completefrance.com/living-in-france/heston-blumenthal-on-the-french-restaurant-which-inspired-him-6307520/</w:t>
        </w:r>
      </w:hyperlink>
      <w:r w:rsidRPr="7131336F" w:rsidR="7131336F">
        <w:rPr>
          <w:rFonts w:ascii="Calibri" w:hAnsi="Calibri" w:eastAsia="Calibri" w:cs="Calibri"/>
          <w:noProof w:val="0"/>
          <w:sz w:val="22"/>
          <w:szCs w:val="22"/>
          <w:lang w:val="en-GB"/>
        </w:rPr>
        <w:t xml:space="preserve"> (Accessed: March 9, 2023).</w:t>
      </w:r>
    </w:p>
    <w:p w:rsidR="7131336F" w:rsidP="7131336F" w:rsidRDefault="7131336F" w14:paraId="2266314F" w14:textId="77609700">
      <w:pPr>
        <w:pStyle w:val="Normal"/>
        <w:spacing w:after="160" w:line="259" w:lineRule="auto"/>
        <w:ind w:left="567" w:hanging="567"/>
        <w:rPr>
          <w:rFonts w:ascii="Calibri" w:hAnsi="Calibri" w:eastAsia="Calibri" w:cs="Calibri"/>
          <w:b w:val="0"/>
          <w:bCs w:val="0"/>
          <w:i w:val="0"/>
          <w:iCs w:val="0"/>
          <w:caps w:val="0"/>
          <w:smallCaps w:val="0"/>
          <w:color w:val="000000" w:themeColor="text1" w:themeTint="FF" w:themeShade="FF"/>
          <w:sz w:val="22"/>
          <w:szCs w:val="22"/>
        </w:rPr>
      </w:pPr>
    </w:p>
    <w:p w:rsidR="383065A1" w:rsidP="7131336F" w:rsidRDefault="383065A1" w14:paraId="43DD1A10" w14:textId="1D7B281E">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6DE0E9C1" w14:textId="6A4EAAF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Burgess, K. (2014) </w:t>
      </w:r>
      <w:r w:rsidRPr="7131336F" w:rsidR="7131336F">
        <w:rPr>
          <w:rFonts w:ascii="Calibri" w:hAnsi="Calibri" w:eastAsia="Calibri" w:cs="Calibri"/>
          <w:b w:val="0"/>
          <w:bCs w:val="0"/>
          <w:i w:val="1"/>
          <w:iCs w:val="1"/>
          <w:caps w:val="0"/>
          <w:smallCaps w:val="0"/>
          <w:color w:val="000000" w:themeColor="text1" w:themeTint="FF" w:themeShade="FF"/>
          <w:sz w:val="22"/>
          <w:szCs w:val="22"/>
        </w:rPr>
        <w:t>Blumenthal shuts restaurant after vomiting bug outbreak</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The Times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The Times. Available at: </w:t>
      </w:r>
      <w:hyperlink r:id="R9128ea99a4c44799">
        <w:r w:rsidRPr="7131336F" w:rsidR="7131336F">
          <w:rPr>
            <w:rStyle w:val="Hyperlink"/>
            <w:rFonts w:ascii="Calibri" w:hAnsi="Calibri" w:eastAsia="Calibri" w:cs="Calibri"/>
            <w:b w:val="0"/>
            <w:bCs w:val="0"/>
            <w:i w:val="0"/>
            <w:iCs w:val="0"/>
            <w:caps w:val="0"/>
            <w:smallCaps w:val="0"/>
            <w:strike w:val="0"/>
            <w:dstrike w:val="0"/>
            <w:sz w:val="22"/>
            <w:szCs w:val="22"/>
          </w:rPr>
          <w:t>https://www.thetimes.co.uk/article/blumenthal-shuts-restaurant-after-vomiting-bug-outbreak-78mdh9tc98p</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383065A1" w:rsidP="7131336F" w:rsidRDefault="383065A1" w14:paraId="25E236C9" w14:textId="3A09F31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3C29BB71" w14:textId="55A08FB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06756f7e7bd4c4d">
        <w:r w:rsidRPr="7131336F" w:rsidR="7131336F">
          <w:rPr>
            <w:rStyle w:val="Hyperlink"/>
            <w:rFonts w:ascii="Calibri" w:hAnsi="Calibri" w:eastAsia="Calibri" w:cs="Calibri"/>
            <w:b w:val="0"/>
            <w:bCs w:val="0"/>
            <w:i w:val="0"/>
            <w:iCs w:val="0"/>
            <w:caps w:val="0"/>
            <w:smallCaps w:val="0"/>
            <w:strike w:val="0"/>
            <w:dstrike w:val="0"/>
            <w:sz w:val="22"/>
            <w:szCs w:val="22"/>
          </w:rPr>
          <w:t>https://thefatduck.co.uk/faqs</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018fac4ed5bb4676">
        <w:r w:rsidRPr="7131336F" w:rsidR="7131336F">
          <w:rPr>
            <w:rStyle w:val="Hyperlink"/>
            <w:rFonts w:ascii="Calibri" w:hAnsi="Calibri" w:eastAsia="Calibri" w:cs="Calibri"/>
            <w:b w:val="0"/>
            <w:bCs w:val="0"/>
            <w:i w:val="0"/>
            <w:iCs w:val="0"/>
            <w:caps w:val="0"/>
            <w:smallCaps w:val="0"/>
            <w:strike w:val="0"/>
            <w:dstrike w:val="0"/>
            <w:sz w:val="22"/>
            <w:szCs w:val="22"/>
          </w:rPr>
          <w:t>https://thefatduck.co.uk/faqs</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(2023) </w:t>
      </w:r>
      <w:r w:rsidRPr="7131336F" w:rsidR="7131336F">
        <w:rPr>
          <w:rFonts w:ascii="Calibri" w:hAnsi="Calibri" w:eastAsia="Calibri" w:cs="Calibri"/>
          <w:b w:val="0"/>
          <w:bCs w:val="0"/>
          <w:i w:val="1"/>
          <w:iCs w:val="1"/>
          <w:caps w:val="0"/>
          <w:smallCaps w:val="0"/>
          <w:color w:val="000000" w:themeColor="text1" w:themeTint="FF" w:themeShade="FF"/>
          <w:sz w:val="22"/>
          <w:szCs w:val="22"/>
        </w:rPr>
        <w:t>FAQs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Frequently Asked Questions, The Fat Duck, Bray, Berkshire</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Available at: </w:t>
      </w:r>
      <w:hyperlink r:id="R813f746df89d4cf4">
        <w:r w:rsidRPr="7131336F" w:rsidR="7131336F">
          <w:rPr>
            <w:rStyle w:val="Hyperlink"/>
            <w:rFonts w:ascii="Calibri" w:hAnsi="Calibri" w:eastAsia="Calibri" w:cs="Calibri"/>
            <w:b w:val="0"/>
            <w:bCs w:val="0"/>
            <w:i w:val="0"/>
            <w:iCs w:val="0"/>
            <w:caps w:val="0"/>
            <w:smallCaps w:val="0"/>
            <w:strike w:val="0"/>
            <w:dstrike w:val="0"/>
            <w:sz w:val="22"/>
            <w:szCs w:val="22"/>
          </w:rPr>
          <w:t>https://thefatduck.co.uk/faqs</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12, 2023).</w:t>
      </w:r>
    </w:p>
    <w:p w:rsidR="383065A1" w:rsidP="7131336F" w:rsidRDefault="383065A1" w14:paraId="1D1A20CF" w14:textId="265F23D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0c4cab5d2fe4973">
        <w:r w:rsidRPr="7131336F" w:rsidR="7131336F">
          <w:rPr>
            <w:rStyle w:val="Hyperlink"/>
            <w:rFonts w:ascii="Calibri" w:hAnsi="Calibri" w:eastAsia="Calibri" w:cs="Calibri"/>
            <w:b w:val="0"/>
            <w:bCs w:val="0"/>
            <w:i w:val="0"/>
            <w:iCs w:val="0"/>
            <w:caps w:val="0"/>
            <w:smallCaps w:val="0"/>
            <w:strike w:val="0"/>
            <w:dstrike w:val="0"/>
            <w:sz w:val="22"/>
            <w:szCs w:val="22"/>
          </w:rPr>
          <w:t>https://www.thefamouspeople.com/profiles/heston-blumenthal-12473.php</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c2f0705a6c7845c2">
        <w:r w:rsidRPr="7131336F" w:rsidR="7131336F">
          <w:rPr>
            <w:rStyle w:val="Hyperlink"/>
            <w:rFonts w:ascii="Calibri" w:hAnsi="Calibri" w:eastAsia="Calibri" w:cs="Calibri"/>
            <w:b w:val="0"/>
            <w:bCs w:val="0"/>
            <w:i w:val="0"/>
            <w:iCs w:val="0"/>
            <w:caps w:val="0"/>
            <w:smallCaps w:val="0"/>
            <w:strike w:val="0"/>
            <w:dstrike w:val="0"/>
            <w:sz w:val="22"/>
            <w:szCs w:val="22"/>
          </w:rPr>
          <w:t>https://www.thefamouspeople.com/profiles/heston-blumenthal-12473.php</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(2023) </w:t>
      </w:r>
      <w:r w:rsidRPr="7131336F" w:rsidR="7131336F">
        <w:rPr>
          <w:rFonts w:ascii="Calibri" w:hAnsi="Calibri" w:eastAsia="Calibri" w:cs="Calibri"/>
          <w:b w:val="0"/>
          <w:bCs w:val="0"/>
          <w:i w:val="1"/>
          <w:iCs w:val="1"/>
          <w:caps w:val="0"/>
          <w:smallCaps w:val="0"/>
          <w:color w:val="000000" w:themeColor="text1" w:themeTint="FF" w:themeShade="FF"/>
          <w:sz w:val="22"/>
          <w:szCs w:val="22"/>
        </w:rPr>
        <w:t>Who is Heston Blumenthal? everything you need to know</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 Facts, Childhood, Family, Restaurants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Available at: </w:t>
      </w:r>
      <w:hyperlink r:id="R6d9f16ea7e7140ef">
        <w:r w:rsidRPr="7131336F" w:rsidR="7131336F">
          <w:rPr>
            <w:rStyle w:val="Hyperlink"/>
            <w:rFonts w:ascii="Calibri" w:hAnsi="Calibri" w:eastAsia="Calibri" w:cs="Calibri"/>
            <w:b w:val="0"/>
            <w:bCs w:val="0"/>
            <w:i w:val="0"/>
            <w:iCs w:val="0"/>
            <w:caps w:val="0"/>
            <w:smallCaps w:val="0"/>
            <w:strike w:val="0"/>
            <w:dstrike w:val="0"/>
            <w:sz w:val="22"/>
            <w:szCs w:val="22"/>
          </w:rPr>
          <w:t>https://www.thefamouspeople.com/profiles/heston-blumenthal-12473.php</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20, 2023).</w:t>
      </w:r>
    </w:p>
    <w:p w:rsidR="7131336F" w:rsidP="7131336F" w:rsidRDefault="7131336F" w14:paraId="4FBEB186" w14:textId="7348DB63">
      <w:pPr>
        <w:pStyle w:val="Normal"/>
        <w:spacing w:after="160" w:line="259" w:lineRule="auto"/>
        <w:ind w:left="567" w:hanging="567"/>
        <w:rPr>
          <w:rFonts w:ascii="Calibri" w:hAnsi="Calibri" w:eastAsia="Calibri" w:cs="Calibri"/>
          <w:b w:val="0"/>
          <w:bCs w:val="0"/>
          <w:i w:val="0"/>
          <w:iCs w:val="0"/>
          <w:caps w:val="0"/>
          <w:smallCaps w:val="0"/>
          <w:color w:val="000000" w:themeColor="text1" w:themeTint="FF" w:themeShade="FF"/>
          <w:sz w:val="22"/>
          <w:szCs w:val="22"/>
        </w:rPr>
      </w:pPr>
    </w:p>
    <w:p w:rsidR="7131336F" w:rsidP="7131336F" w:rsidRDefault="7131336F" w14:paraId="1DA83622" w14:textId="511D189B">
      <w:pPr>
        <w:pStyle w:val="Normal"/>
        <w:ind w:left="567" w:hanging="567"/>
        <w:rPr>
          <w:rFonts w:ascii="Calibri" w:hAnsi="Calibri" w:eastAsia="Calibri" w:cs="Calibri"/>
          <w:sz w:val="22"/>
          <w:szCs w:val="22"/>
        </w:rPr>
      </w:pPr>
    </w:p>
    <w:p w:rsidR="7131336F" w:rsidP="7131336F" w:rsidRDefault="7131336F" w14:paraId="5B76EC9E" w14:textId="29DF1668">
      <w:pPr>
        <w:ind w:left="567" w:hanging="567"/>
        <w:rPr>
          <w:rFonts w:ascii="Calibri" w:hAnsi="Calibri" w:eastAsia="Calibri" w:cs="Calibri"/>
          <w:noProof w:val="0"/>
          <w:sz w:val="22"/>
          <w:szCs w:val="22"/>
          <w:lang w:val="en-GB"/>
        </w:rPr>
      </w:pPr>
      <w:hyperlink r:id="Rcd6afd2fd6f54e16">
        <w:r w:rsidRPr="7131336F" w:rsidR="7131336F">
          <w:rPr>
            <w:rStyle w:val="Hyperlink"/>
            <w:rFonts w:ascii="Calibri" w:hAnsi="Calibri" w:eastAsia="Calibri" w:cs="Calibri"/>
            <w:noProof w:val="0"/>
            <w:sz w:val="22"/>
            <w:szCs w:val="22"/>
            <w:lang w:val="en-GB"/>
          </w:rPr>
          <w:t>https://www.goodreads.com/en/book/show/12991832</w:t>
        </w:r>
      </w:hyperlink>
      <w:r w:rsidRPr="7131336F" w:rsidR="7131336F">
        <w:rPr>
          <w:rFonts w:ascii="Calibri" w:hAnsi="Calibri" w:eastAsia="Calibri" w:cs="Calibri"/>
          <w:noProof w:val="0"/>
          <w:sz w:val="22"/>
          <w:szCs w:val="22"/>
          <w:lang w:val="en-GB"/>
        </w:rPr>
        <w:t xml:space="preserve">, </w:t>
      </w:r>
      <w:hyperlink r:id="R7a2df39d1bf74b08">
        <w:r w:rsidRPr="7131336F" w:rsidR="7131336F">
          <w:rPr>
            <w:rStyle w:val="Hyperlink"/>
            <w:rFonts w:ascii="Calibri" w:hAnsi="Calibri" w:eastAsia="Calibri" w:cs="Calibri"/>
            <w:noProof w:val="0"/>
            <w:sz w:val="22"/>
            <w:szCs w:val="22"/>
            <w:lang w:val="en-GB"/>
          </w:rPr>
          <w:t>https://www.goodreads.com/en/book/show/12991832</w:t>
        </w:r>
      </w:hyperlink>
      <w:r w:rsidRPr="7131336F" w:rsidR="7131336F">
        <w:rPr>
          <w:rFonts w:ascii="Calibri" w:hAnsi="Calibri" w:eastAsia="Calibri" w:cs="Calibri"/>
          <w:noProof w:val="0"/>
          <w:sz w:val="22"/>
          <w:szCs w:val="22"/>
          <w:lang w:val="en-GB"/>
        </w:rPr>
        <w:t xml:space="preserve"> (2023) </w:t>
      </w:r>
      <w:r w:rsidRPr="7131336F" w:rsidR="7131336F">
        <w:rPr>
          <w:rFonts w:ascii="Calibri" w:hAnsi="Calibri" w:eastAsia="Calibri" w:cs="Calibri"/>
          <w:i w:val="1"/>
          <w:iCs w:val="1"/>
          <w:noProof w:val="0"/>
          <w:sz w:val="22"/>
          <w:szCs w:val="22"/>
          <w:lang w:val="en-GB"/>
        </w:rPr>
        <w:t>Heston Blumenthal at home</w:t>
      </w:r>
      <w:r w:rsidRPr="7131336F" w:rsidR="7131336F">
        <w:rPr>
          <w:rFonts w:ascii="Calibri" w:hAnsi="Calibri" w:eastAsia="Calibri" w:cs="Calibri"/>
          <w:noProof w:val="0"/>
          <w:sz w:val="22"/>
          <w:szCs w:val="22"/>
          <w:lang w:val="en-GB"/>
        </w:rPr>
        <w:t xml:space="preserve">, </w:t>
      </w:r>
      <w:r w:rsidRPr="7131336F" w:rsidR="7131336F">
        <w:rPr>
          <w:rFonts w:ascii="Calibri" w:hAnsi="Calibri" w:eastAsia="Calibri" w:cs="Calibri"/>
          <w:i w:val="1"/>
          <w:iCs w:val="1"/>
          <w:noProof w:val="0"/>
          <w:sz w:val="22"/>
          <w:szCs w:val="22"/>
          <w:lang w:val="en-GB"/>
        </w:rPr>
        <w:t>Goodreads</w:t>
      </w:r>
      <w:r w:rsidRPr="7131336F" w:rsidR="7131336F">
        <w:rPr>
          <w:rFonts w:ascii="Calibri" w:hAnsi="Calibri" w:eastAsia="Calibri" w:cs="Calibri"/>
          <w:noProof w:val="0"/>
          <w:sz w:val="22"/>
          <w:szCs w:val="22"/>
          <w:lang w:val="en-GB"/>
        </w:rPr>
        <w:t xml:space="preserve">. Goodreads. Available at: </w:t>
      </w:r>
      <w:hyperlink r:id="R9ae40ff82c6f41aa">
        <w:r w:rsidRPr="7131336F" w:rsidR="7131336F">
          <w:rPr>
            <w:rStyle w:val="Hyperlink"/>
            <w:rFonts w:ascii="Calibri" w:hAnsi="Calibri" w:eastAsia="Calibri" w:cs="Calibri"/>
            <w:noProof w:val="0"/>
            <w:sz w:val="22"/>
            <w:szCs w:val="22"/>
            <w:lang w:val="en-GB"/>
          </w:rPr>
          <w:t>https://www.goodreads.com/en/book/show/12991832</w:t>
        </w:r>
      </w:hyperlink>
    </w:p>
    <w:p w:rsidR="7131336F" w:rsidP="7131336F" w:rsidRDefault="7131336F" w14:paraId="454D2992" w14:textId="37828F0D">
      <w:pPr>
        <w:pStyle w:val="Normal"/>
        <w:spacing w:after="160" w:line="259" w:lineRule="auto"/>
        <w:ind w:left="567" w:hanging="567"/>
        <w:rPr>
          <w:rFonts w:ascii="Calibri" w:hAnsi="Calibri" w:eastAsia="Calibri" w:cs="Calibri"/>
          <w:b w:val="0"/>
          <w:bCs w:val="0"/>
          <w:i w:val="0"/>
          <w:iCs w:val="0"/>
          <w:caps w:val="0"/>
          <w:smallCaps w:val="0"/>
          <w:color w:val="000000" w:themeColor="text1" w:themeTint="FF" w:themeShade="FF"/>
          <w:sz w:val="22"/>
          <w:szCs w:val="22"/>
        </w:rPr>
      </w:pPr>
    </w:p>
    <w:p w:rsidR="383065A1" w:rsidP="7131336F" w:rsidRDefault="383065A1" w14:paraId="47A554CA" w14:textId="61B4F591">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4ba250f81a7c4253">
        <w:r w:rsidRPr="7131336F" w:rsidR="7131336F">
          <w:rPr>
            <w:rStyle w:val="Hyperlink"/>
            <w:rFonts w:ascii="Calibri" w:hAnsi="Calibri" w:eastAsia="Calibri" w:cs="Calibri"/>
            <w:b w:val="0"/>
            <w:bCs w:val="0"/>
            <w:i w:val="0"/>
            <w:iCs w:val="0"/>
            <w:caps w:val="0"/>
            <w:smallCaps w:val="0"/>
            <w:strike w:val="0"/>
            <w:dstrike w:val="0"/>
            <w:sz w:val="22"/>
            <w:szCs w:val="22"/>
          </w:rPr>
          <w:t>https://www.google.com/search?q=Oli+Williamson%2C+talks+about+how%2C+%E2%80%9CGone+are+the+days+of+people+coming+in+working+18+hours+a+day%E2%80%9D.&amp;oq=Oli+Williamson%2C+talks+about+how%2C+%E2%80%9CGone+are+the+days+of+people+coming+in+working+18+hours+a</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850fc1a5a2874a64">
        <w:r w:rsidRPr="7131336F" w:rsidR="7131336F">
          <w:rPr>
            <w:rStyle w:val="Hyperlink"/>
            <w:rFonts w:ascii="Calibri" w:hAnsi="Calibri" w:eastAsia="Calibri" w:cs="Calibri"/>
            <w:b w:val="0"/>
            <w:bCs w:val="0"/>
            <w:i w:val="0"/>
            <w:iCs w:val="0"/>
            <w:caps w:val="0"/>
            <w:smallCaps w:val="0"/>
            <w:strike w:val="0"/>
            <w:dstrike w:val="0"/>
            <w:sz w:val="22"/>
            <w:szCs w:val="22"/>
          </w:rPr>
          <w:t>https://www.google.com/search?q=O.W.C.C.E.C.G.E.D.O.W.C.C.E.C.G</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(2023) </w:t>
      </w:r>
      <w:hyperlink r:id="R5ca518a06b8a4a14">
        <w:r w:rsidRPr="7131336F" w:rsidR="7131336F">
          <w:rPr>
            <w:rStyle w:val="Hyperlink"/>
            <w:rFonts w:ascii="Calibri" w:hAnsi="Calibri" w:eastAsia="Calibri" w:cs="Calibri"/>
            <w:b w:val="0"/>
            <w:bCs w:val="0"/>
            <w:i w:val="1"/>
            <w:iCs w:val="1"/>
            <w:caps w:val="0"/>
            <w:smallCaps w:val="0"/>
            <w:strike w:val="0"/>
            <w:dstrike w:val="0"/>
            <w:sz w:val="22"/>
            <w:szCs w:val="22"/>
          </w:rPr>
          <w:t>https://www.google.com/search?q=Oli+Williamson%2C+talks+about+how%2C+%E2%80%9CGone+are+the+days+of+people+coming+in+working+18+hours+a+day%E2%80%9D.&amp;oq=Oli+Williamson%2C+talks+about+how%2C+%E2%80%9CGone+are+the+days+of+people+coming+in+working+18+hours+a+day%E2%80%9D.+++&amp;aqs=chrome..69i57.298j0j15&amp;sourceid=chrome&amp;ie=UTF-8</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Google search</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Google. Available at: </w:t>
      </w:r>
      <w:hyperlink r:id="Redfeea7999174a25">
        <w:r w:rsidRPr="7131336F" w:rsidR="7131336F">
          <w:rPr>
            <w:rStyle w:val="Hyperlink"/>
            <w:rFonts w:ascii="Calibri" w:hAnsi="Calibri" w:eastAsia="Calibri" w:cs="Calibri"/>
            <w:b w:val="0"/>
            <w:bCs w:val="0"/>
            <w:i w:val="0"/>
            <w:iCs w:val="0"/>
            <w:caps w:val="0"/>
            <w:smallCaps w:val="0"/>
            <w:strike w:val="0"/>
            <w:dstrike w:val="0"/>
            <w:sz w:val="22"/>
            <w:szCs w:val="22"/>
          </w:rPr>
          <w:t>https://www.google.com/search?q=Oli%2BWilliamson%2C%2Btalks%2Babout%2Bhow%2C%2B%E2%80%9CGone%2Bare%2Bthe%</w:t>
        </w:r>
        <w:r w:rsidRPr="7131336F" w:rsidR="7131336F">
          <w:rPr>
            <w:rStyle w:val="Hyperlink"/>
            <w:rFonts w:ascii="Calibri" w:hAnsi="Calibri" w:eastAsia="Calibri" w:cs="Calibri"/>
            <w:b w:val="0"/>
            <w:bCs w:val="0"/>
            <w:i w:val="0"/>
            <w:iCs w:val="0"/>
            <w:caps w:val="0"/>
            <w:smallCaps w:val="0"/>
            <w:strike w:val="0"/>
            <w:dstrike w:val="0"/>
            <w:sz w:val="22"/>
            <w:szCs w:val="22"/>
          </w:rPr>
          <w:t>2Bdays</w:t>
        </w:r>
        <w:r w:rsidRPr="7131336F" w:rsidR="7131336F">
          <w:rPr>
            <w:rStyle w:val="Hyperlink"/>
            <w:rFonts w:ascii="Calibri" w:hAnsi="Calibri" w:eastAsia="Calibri" w:cs="Calibri"/>
            <w:b w:val="0"/>
            <w:bCs w:val="0"/>
            <w:i w:val="0"/>
            <w:iCs w:val="0"/>
            <w:caps w:val="0"/>
            <w:smallCaps w:val="0"/>
            <w:strike w:val="0"/>
            <w:dstrike w:val="0"/>
            <w:sz w:val="22"/>
            <w:szCs w:val="22"/>
          </w:rPr>
          <w:t>%2Bof%2Bpeople%2Bcoming%2Bin%2Bworking%2B18%</w:t>
        </w:r>
        <w:r w:rsidRPr="7131336F" w:rsidR="7131336F">
          <w:rPr>
            <w:rStyle w:val="Hyperlink"/>
            <w:rFonts w:ascii="Calibri" w:hAnsi="Calibri" w:eastAsia="Calibri" w:cs="Calibri"/>
            <w:b w:val="0"/>
            <w:bCs w:val="0"/>
            <w:i w:val="0"/>
            <w:iCs w:val="0"/>
            <w:caps w:val="0"/>
            <w:smallCaps w:val="0"/>
            <w:strike w:val="0"/>
            <w:dstrike w:val="0"/>
            <w:sz w:val="22"/>
            <w:szCs w:val="22"/>
          </w:rPr>
          <w:t>2Bhours</w:t>
        </w:r>
        <w:r w:rsidRPr="7131336F" w:rsidR="7131336F">
          <w:rPr>
            <w:rStyle w:val="Hyperlink"/>
            <w:rFonts w:ascii="Calibri" w:hAnsi="Calibri" w:eastAsia="Calibri" w:cs="Calibri"/>
            <w:b w:val="0"/>
            <w:bCs w:val="0"/>
            <w:i w:val="0"/>
            <w:iCs w:val="0"/>
            <w:caps w:val="0"/>
            <w:smallCaps w:val="0"/>
            <w:strike w:val="0"/>
            <w:dstrike w:val="0"/>
            <w:sz w:val="22"/>
            <w:szCs w:val="22"/>
          </w:rPr>
          <w:t>%2Ba%</w:t>
        </w:r>
        <w:r w:rsidRPr="7131336F" w:rsidR="7131336F">
          <w:rPr>
            <w:rStyle w:val="Hyperlink"/>
            <w:rFonts w:ascii="Calibri" w:hAnsi="Calibri" w:eastAsia="Calibri" w:cs="Calibri"/>
            <w:b w:val="0"/>
            <w:bCs w:val="0"/>
            <w:i w:val="0"/>
            <w:iCs w:val="0"/>
            <w:caps w:val="0"/>
            <w:smallCaps w:val="0"/>
            <w:strike w:val="0"/>
            <w:dstrike w:val="0"/>
            <w:sz w:val="22"/>
            <w:szCs w:val="22"/>
          </w:rPr>
          <w:t>2Bday</w:t>
        </w:r>
        <w:r w:rsidRPr="7131336F" w:rsidR="7131336F">
          <w:rPr>
            <w:rStyle w:val="Hyperlink"/>
            <w:rFonts w:ascii="Calibri" w:hAnsi="Calibri" w:eastAsia="Calibri" w:cs="Calibri"/>
            <w:b w:val="0"/>
            <w:bCs w:val="0"/>
            <w:i w:val="0"/>
            <w:iCs w:val="0"/>
            <w:caps w:val="0"/>
            <w:smallCaps w:val="0"/>
            <w:strike w:val="0"/>
            <w:dstrike w:val="0"/>
            <w:sz w:val="22"/>
            <w:szCs w:val="22"/>
          </w:rPr>
          <w:t>%E2%80%9D.&amp;oq=Oli%2BWilliamson%2C%2Btalks%2Babout%2Bhow%2C%2B%E2%80%9CGone%2Bare%2Bthe%2Bdays%2Bof%2Bpeople%2Bcoming%2Bin%2Bworking%2B18%2Bhours%2Ba%2Bday%E2%80%9D.%2B%2B%2B&amp;aqs=chrome..69i57.298j0j15&amp;sourceid=chrome&amp;ie=UTF-8</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7131336F" w:rsidP="7131336F" w:rsidRDefault="7131336F" w14:paraId="183B66C6" w14:textId="17ADA99E">
      <w:pPr>
        <w:pStyle w:val="Normal"/>
        <w:spacing w:after="160" w:line="259" w:lineRule="auto"/>
        <w:ind w:left="567" w:hanging="567"/>
        <w:rPr>
          <w:rFonts w:ascii="Calibri" w:hAnsi="Calibri" w:eastAsia="Calibri" w:cs="Calibri"/>
          <w:b w:val="0"/>
          <w:bCs w:val="0"/>
          <w:i w:val="0"/>
          <w:iCs w:val="0"/>
          <w:caps w:val="0"/>
          <w:smallCaps w:val="0"/>
          <w:color w:val="000000" w:themeColor="text1" w:themeTint="FF" w:themeShade="FF"/>
          <w:sz w:val="22"/>
          <w:szCs w:val="22"/>
        </w:rPr>
      </w:pPr>
    </w:p>
    <w:p w:rsidR="7131336F" w:rsidP="7131336F" w:rsidRDefault="7131336F" w14:paraId="045E4452" w14:textId="3F73FF4B">
      <w:pPr>
        <w:pStyle w:val="Normal"/>
        <w:ind w:left="567" w:hanging="567"/>
        <w:rPr>
          <w:rFonts w:ascii="Calibri" w:hAnsi="Calibri" w:eastAsia="Calibri" w:cs="Calibri"/>
          <w:sz w:val="22"/>
          <w:szCs w:val="22"/>
        </w:rPr>
      </w:pPr>
    </w:p>
    <w:p w:rsidR="383065A1" w:rsidP="7131336F" w:rsidRDefault="383065A1" w14:paraId="28112DD2" w14:textId="4AC03A1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e7f401e83564cb5">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https://www.theguardian.com/lifeandstyle/2011/dec/05/fat-duck-restaurant-noroviris-outbreak</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d777530f9ac24ce9">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https://www.theguardian.com/lifeandstyle/2011/dec/05/fat-duck-restaurant-noroviris-outbreakhttps://www.theguardian.com/lifeandstyle/2011/dec/05/fat-duck-restaurant-noroviris-outbreakhttps://www.theguardian.com/lifeandstyle/2011/dec/05/fat-duck-restaurant-</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(2011) </w:t>
      </w:r>
      <w:r w:rsidRPr="7131336F" w:rsidR="7131336F">
        <w:rPr>
          <w:rFonts w:ascii="Calibri" w:hAnsi="Calibri" w:eastAsia="Calibri" w:cs="Calibri"/>
          <w:b w:val="0"/>
          <w:bCs w:val="0"/>
          <w:i w:val="1"/>
          <w:iCs w:val="1"/>
          <w:caps w:val="0"/>
          <w:smallCaps w:val="0"/>
          <w:color w:val="000000" w:themeColor="text1" w:themeTint="FF" w:themeShade="FF"/>
          <w:sz w:val="22"/>
          <w:szCs w:val="22"/>
        </w:rPr>
        <w:t>Fat Duck had single worst restaurant norovirus outbreak, says study</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The Guardian</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Guardian News and Media. Available at: </w:t>
      </w:r>
      <w:hyperlink r:id="Ra179f5ab46e34db1">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https://www.theguardian.com/lifeandstyle/2011/dec/05/fat-duck-restaurant-noroviris-outbreak</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383065A1" w:rsidP="7131336F" w:rsidRDefault="383065A1" w14:paraId="2177785F" w14:textId="138D703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189C4DED" w14:textId="78B6792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4b65354cf1a34175">
        <w:r w:rsidRPr="7131336F" w:rsidR="7131336F">
          <w:rPr>
            <w:rStyle w:val="Hyperlink"/>
            <w:rFonts w:ascii="Calibri" w:hAnsi="Calibri" w:eastAsia="Calibri" w:cs="Calibri"/>
            <w:b w:val="0"/>
            <w:bCs w:val="0"/>
            <w:i w:val="0"/>
            <w:iCs w:val="0"/>
            <w:caps w:val="0"/>
            <w:smallCaps w:val="0"/>
            <w:strike w:val="0"/>
            <w:dstrike w:val="0"/>
            <w:sz w:val="22"/>
            <w:szCs w:val="22"/>
          </w:rPr>
          <w:t>https://www.theguardian.com/uk/2005/may/02/freedomofinformation.foodanddrink</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8dbafb91fcf943b0">
        <w:r w:rsidRPr="7131336F" w:rsidR="7131336F">
          <w:rPr>
            <w:rStyle w:val="Hyperlink"/>
            <w:rFonts w:ascii="Calibri" w:hAnsi="Calibri" w:eastAsia="Calibri" w:cs="Calibri"/>
            <w:b w:val="0"/>
            <w:bCs w:val="0"/>
            <w:i w:val="0"/>
            <w:iCs w:val="0"/>
            <w:caps w:val="0"/>
            <w:smallCaps w:val="0"/>
            <w:strike w:val="0"/>
            <w:dstrike w:val="0"/>
            <w:sz w:val="22"/>
            <w:szCs w:val="22"/>
          </w:rPr>
          <w:t>https://www.theguardian.com/uk/2005/may/02/freedomofinformation.foodanddrink</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(2005) </w:t>
      </w:r>
      <w:r w:rsidRPr="7131336F" w:rsidR="7131336F">
        <w:rPr>
          <w:rFonts w:ascii="Calibri" w:hAnsi="Calibri" w:eastAsia="Calibri" w:cs="Calibri"/>
          <w:b w:val="0"/>
          <w:bCs w:val="0"/>
          <w:i w:val="1"/>
          <w:iCs w:val="1"/>
          <w:caps w:val="0"/>
          <w:smallCaps w:val="0"/>
          <w:color w:val="000000" w:themeColor="text1" w:themeTint="FF" w:themeShade="FF"/>
          <w:sz w:val="22"/>
          <w:szCs w:val="22"/>
        </w:rPr>
        <w:t xml:space="preserve">Day the fat duck </w:t>
      </w:r>
      <w:r w:rsidRPr="7131336F" w:rsidR="7131336F">
        <w:rPr>
          <w:rFonts w:ascii="Calibri" w:hAnsi="Calibri" w:eastAsia="Calibri" w:cs="Calibri"/>
          <w:b w:val="0"/>
          <w:bCs w:val="0"/>
          <w:i w:val="1"/>
          <w:iCs w:val="1"/>
          <w:caps w:val="0"/>
          <w:smallCaps w:val="0"/>
          <w:color w:val="000000" w:themeColor="text1" w:themeTint="FF" w:themeShade="FF"/>
          <w:sz w:val="22"/>
          <w:szCs w:val="22"/>
        </w:rPr>
        <w:t>failed to</w:t>
      </w:r>
      <w:r w:rsidRPr="7131336F" w:rsidR="7131336F">
        <w:rPr>
          <w:rFonts w:ascii="Calibri" w:hAnsi="Calibri" w:eastAsia="Calibri" w:cs="Calibri"/>
          <w:b w:val="0"/>
          <w:bCs w:val="0"/>
          <w:i w:val="1"/>
          <w:iCs w:val="1"/>
          <w:caps w:val="0"/>
          <w:smallCaps w:val="0"/>
          <w:color w:val="000000" w:themeColor="text1" w:themeTint="FF" w:themeShade="FF"/>
          <w:sz w:val="22"/>
          <w:szCs w:val="22"/>
        </w:rPr>
        <w:t xml:space="preserve"> impress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The Guardian</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Guardian News and Media. Available at: </w:t>
      </w:r>
      <w:hyperlink r:id="Rb261c9d128284c04">
        <w:r w:rsidRPr="7131336F" w:rsidR="7131336F">
          <w:rPr>
            <w:rStyle w:val="Hyperlink"/>
            <w:rFonts w:ascii="Calibri" w:hAnsi="Calibri" w:eastAsia="Calibri" w:cs="Calibri"/>
            <w:b w:val="0"/>
            <w:bCs w:val="0"/>
            <w:i w:val="0"/>
            <w:iCs w:val="0"/>
            <w:caps w:val="0"/>
            <w:smallCaps w:val="0"/>
            <w:strike w:val="0"/>
            <w:dstrike w:val="0"/>
            <w:sz w:val="22"/>
            <w:szCs w:val="22"/>
          </w:rPr>
          <w:t>https://www.theguardian.com/uk/2005/may/02/freedomofinformation.foodanddrink</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383065A1" w:rsidP="7131336F" w:rsidRDefault="383065A1" w14:paraId="5052808E" w14:textId="56DA941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a2c17f411b44f39">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https://www.theguardian.com/lifeandstyle/2016/oct/03/the-fat-duck-regains-its-three-michelin-stars-after-australian-sojourn</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71fc14fd0948480d">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https://www.theguardian.com/lifeandstyle/2016/oct/03/the-fat-duck-regains-its-three-michelin-stars-after-australian-sojourn</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(2016) </w:t>
      </w:r>
      <w:r w:rsidRPr="7131336F" w:rsidR="7131336F">
        <w:rPr>
          <w:rFonts w:ascii="Calibri" w:hAnsi="Calibri" w:eastAsia="Calibri" w:cs="Calibri"/>
          <w:b w:val="0"/>
          <w:bCs w:val="0"/>
          <w:i w:val="1"/>
          <w:iCs w:val="1"/>
          <w:caps w:val="0"/>
          <w:smallCaps w:val="0"/>
          <w:color w:val="000000" w:themeColor="text1" w:themeTint="FF" w:themeShade="FF"/>
          <w:sz w:val="22"/>
          <w:szCs w:val="22"/>
        </w:rPr>
        <w:t>The fat duck regains three Michelin stars after Australian sojourn</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The Guardian</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Guardian News and Media. Available at: </w:t>
      </w:r>
      <w:hyperlink r:id="Rb54652cb277445a1">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https://www.theguardian.com/lifeandstyle/2016/oct/03/the-fat-duck-regains-its-three-michelin-stars-after-australian-sojourn</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20, 2023).</w:t>
      </w:r>
    </w:p>
    <w:p w:rsidR="383065A1" w:rsidP="7131336F" w:rsidRDefault="383065A1" w14:paraId="2CEA6293" w14:textId="5E2DCD8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6054C240" w14:textId="40988E1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5f7e0a7e59944be2">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https://www.theguardian.com/lifeandstyle/2008/oct/05/hestonblumenthal.chefs1</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873262c983de40e7">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https://www.theguardian.com/lifeandstyle/2008/oct/05/hestonblumenthal.chefs1</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(2008) </w:t>
      </w:r>
      <w:r w:rsidRPr="7131336F" w:rsidR="7131336F">
        <w:rPr>
          <w:rFonts w:ascii="Calibri" w:hAnsi="Calibri" w:eastAsia="Calibri" w:cs="Calibri"/>
          <w:b w:val="0"/>
          <w:bCs w:val="0"/>
          <w:i w:val="1"/>
          <w:iCs w:val="1"/>
          <w:caps w:val="0"/>
          <w:smallCaps w:val="0"/>
          <w:color w:val="000000" w:themeColor="text1" w:themeTint="FF" w:themeShade="FF"/>
          <w:sz w:val="22"/>
          <w:szCs w:val="22"/>
        </w:rPr>
        <w:t>The proof of the sardines was in the tasting: 'putrid'</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The Guardian</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Guardian News and Media. Available at: </w:t>
      </w:r>
      <w:hyperlink r:id="Rfc51efc1ba824103">
        <w:r w:rsidRPr="7131336F" w:rsidR="7131336F">
          <w:rPr>
            <w:rStyle w:val="Hyperlink"/>
            <w:rFonts w:ascii="Calibri" w:hAnsi="Calibri" w:eastAsia="Calibri" w:cs="Calibri"/>
            <w:b w:val="0"/>
            <w:bCs w:val="0"/>
            <w:i w:val="0"/>
            <w:iCs w:val="0"/>
            <w:caps w:val="0"/>
            <w:smallCaps w:val="0"/>
            <w:strike w:val="0"/>
            <w:dstrike w:val="0"/>
            <w:sz w:val="22"/>
            <w:szCs w:val="22"/>
          </w:rPr>
          <w:t>https://www.theguardian.com/lifeandstyle/2008/oct/05/hestonblumenthal.chefs1</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383065A1" w:rsidP="7131336F" w:rsidRDefault="383065A1" w14:paraId="7CD6B9FF" w14:textId="32E77DE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142C1848" w14:textId="594F729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2eb54dd84b649ab">
        <w:r w:rsidRPr="7131336F" w:rsidR="7131336F">
          <w:rPr>
            <w:rStyle w:val="Hyperlink"/>
            <w:rFonts w:ascii="Calibri" w:hAnsi="Calibri" w:eastAsia="Calibri" w:cs="Calibri"/>
            <w:b w:val="0"/>
            <w:bCs w:val="0"/>
            <w:i w:val="0"/>
            <w:iCs w:val="0"/>
            <w:caps w:val="0"/>
            <w:smallCaps w:val="0"/>
            <w:strike w:val="0"/>
            <w:dstrike w:val="0"/>
            <w:sz w:val="22"/>
            <w:szCs w:val="22"/>
          </w:rPr>
          <w:t>https://guide.michelin.com/gb/en/windsor-and-maidenhead/bray/restaurants</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2819ddbaa1254323">
        <w:r w:rsidRPr="7131336F" w:rsidR="7131336F">
          <w:rPr>
            <w:rStyle w:val="Hyperlink"/>
            <w:rFonts w:ascii="Calibri" w:hAnsi="Calibri" w:eastAsia="Calibri" w:cs="Calibri"/>
            <w:b w:val="0"/>
            <w:bCs w:val="0"/>
            <w:i w:val="0"/>
            <w:iCs w:val="0"/>
            <w:caps w:val="0"/>
            <w:smallCaps w:val="0"/>
            <w:strike w:val="0"/>
            <w:dstrike w:val="0"/>
            <w:sz w:val="22"/>
            <w:szCs w:val="22"/>
          </w:rPr>
          <w:t>https://guide.michelin.com/gb/en/windsor-and-maidenhead/bray/restaurants</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(2023) </w:t>
      </w:r>
      <w:r w:rsidRPr="7131336F" w:rsidR="7131336F">
        <w:rPr>
          <w:rFonts w:ascii="Calibri" w:hAnsi="Calibri" w:eastAsia="Calibri" w:cs="Calibri"/>
          <w:b w:val="0"/>
          <w:bCs w:val="0"/>
          <w:i w:val="1"/>
          <w:iCs w:val="1"/>
          <w:caps w:val="0"/>
          <w:smallCaps w:val="0"/>
          <w:color w:val="000000" w:themeColor="text1" w:themeTint="FF" w:themeShade="FF"/>
          <w:sz w:val="22"/>
          <w:szCs w:val="22"/>
        </w:rPr>
        <w:t>Bray Michelin restaurants - the Michelin Guide United Kingdom</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MICHELIN Guide</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Available at: </w:t>
      </w:r>
      <w:hyperlink r:id="Rbc918982cff64f3d">
        <w:r w:rsidRPr="7131336F" w:rsidR="7131336F">
          <w:rPr>
            <w:rStyle w:val="Hyperlink"/>
            <w:rFonts w:ascii="Calibri" w:hAnsi="Calibri" w:eastAsia="Calibri" w:cs="Calibri"/>
            <w:b w:val="0"/>
            <w:bCs w:val="0"/>
            <w:i w:val="0"/>
            <w:iCs w:val="0"/>
            <w:caps w:val="0"/>
            <w:smallCaps w:val="0"/>
            <w:strike w:val="0"/>
            <w:dstrike w:val="0"/>
            <w:sz w:val="22"/>
            <w:szCs w:val="22"/>
          </w:rPr>
          <w:t>https://guide.michelin.com/gb/en/windsor-and-maidenhead/bray/restaurants</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383065A1" w:rsidP="7131336F" w:rsidRDefault="383065A1" w14:paraId="29E9EB18" w14:textId="1985AA9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13255917" w14:textId="0289317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94128339a254f16">
        <w:r w:rsidRPr="7131336F" w:rsidR="7131336F">
          <w:rPr>
            <w:rStyle w:val="Hyperlink"/>
            <w:rFonts w:ascii="Calibri" w:hAnsi="Calibri" w:eastAsia="Calibri" w:cs="Calibri"/>
            <w:b w:val="0"/>
            <w:bCs w:val="0"/>
            <w:i w:val="0"/>
            <w:iCs w:val="0"/>
            <w:caps w:val="0"/>
            <w:smallCaps w:val="0"/>
            <w:strike w:val="0"/>
            <w:dstrike w:val="0"/>
            <w:sz w:val="22"/>
            <w:szCs w:val="22"/>
          </w:rPr>
          <w:t>http://www.jjorgoso.com/portfolio/restaurante/index.html</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a655ab2c34b244bb">
        <w:r w:rsidRPr="7131336F" w:rsidR="7131336F">
          <w:rPr>
            <w:rStyle w:val="Hyperlink"/>
            <w:rFonts w:ascii="Calibri" w:hAnsi="Calibri" w:eastAsia="Calibri" w:cs="Calibri"/>
            <w:b w:val="0"/>
            <w:bCs w:val="0"/>
            <w:i w:val="0"/>
            <w:iCs w:val="0"/>
            <w:caps w:val="0"/>
            <w:smallCaps w:val="0"/>
            <w:strike w:val="0"/>
            <w:dstrike w:val="0"/>
            <w:sz w:val="22"/>
            <w:szCs w:val="22"/>
          </w:rPr>
          <w:t>http://www.jjorgoso.com/portfolio/restaurante/index.html</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(2023) </w:t>
      </w:r>
      <w:hyperlink r:id="R50d48e79961143d7">
        <w:r w:rsidRPr="7131336F" w:rsidR="7131336F">
          <w:rPr>
            <w:rStyle w:val="Hyperlink"/>
            <w:rFonts w:ascii="Calibri" w:hAnsi="Calibri" w:eastAsia="Calibri" w:cs="Calibri"/>
            <w:b w:val="0"/>
            <w:bCs w:val="0"/>
            <w:i w:val="1"/>
            <w:iCs w:val="1"/>
            <w:caps w:val="0"/>
            <w:smallCaps w:val="0"/>
            <w:strike w:val="0"/>
            <w:dstrike w:val="0"/>
            <w:sz w:val="22"/>
            <w:szCs w:val="22"/>
          </w:rPr>
          <w:t>http://www.jjorgoso.com/portfolio/restaurante/index.html</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 xml:space="preserve">Jonathan </w:t>
      </w:r>
      <w:r w:rsidRPr="7131336F" w:rsidR="7131336F">
        <w:rPr>
          <w:rFonts w:ascii="Calibri" w:hAnsi="Calibri" w:eastAsia="Calibri" w:cs="Calibri"/>
          <w:b w:val="0"/>
          <w:bCs w:val="0"/>
          <w:i w:val="1"/>
          <w:iCs w:val="1"/>
          <w:caps w:val="0"/>
          <w:smallCaps w:val="0"/>
          <w:color w:val="000000" w:themeColor="text1" w:themeTint="FF" w:themeShade="FF"/>
          <w:sz w:val="22"/>
          <w:szCs w:val="22"/>
        </w:rPr>
        <w:t>Jorgoso</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Available at: </w:t>
      </w:r>
      <w:hyperlink r:id="R0279b4c93c2e481a">
        <w:r w:rsidRPr="7131336F" w:rsidR="7131336F">
          <w:rPr>
            <w:rStyle w:val="Hyperlink"/>
            <w:rFonts w:ascii="Calibri" w:hAnsi="Calibri" w:eastAsia="Calibri" w:cs="Calibri"/>
            <w:b w:val="0"/>
            <w:bCs w:val="0"/>
            <w:i w:val="0"/>
            <w:iCs w:val="0"/>
            <w:caps w:val="0"/>
            <w:smallCaps w:val="0"/>
            <w:strike w:val="0"/>
            <w:dstrike w:val="0"/>
            <w:sz w:val="22"/>
            <w:szCs w:val="22"/>
          </w:rPr>
          <w:t>http://www.jjorgoso.com/portfolio/restaurante/index.html</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383065A1" w:rsidP="7131336F" w:rsidRDefault="383065A1" w14:paraId="624C523F" w14:textId="73E8404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38989285" w14:textId="6310405B">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Kühn, K. (2020) </w:t>
      </w:r>
      <w:r w:rsidRPr="7131336F" w:rsidR="7131336F">
        <w:rPr>
          <w:rFonts w:ascii="Calibri" w:hAnsi="Calibri" w:eastAsia="Calibri" w:cs="Calibri"/>
          <w:b w:val="0"/>
          <w:bCs w:val="0"/>
          <w:i w:val="1"/>
          <w:iCs w:val="1"/>
          <w:caps w:val="0"/>
          <w:smallCaps w:val="0"/>
          <w:color w:val="000000" w:themeColor="text1" w:themeTint="FF" w:themeShade="FF"/>
          <w:sz w:val="22"/>
          <w:szCs w:val="22"/>
        </w:rPr>
        <w:t>Fat Duck named best UK restaurant by the good...</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The Caterer</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The Caterer. Available at: </w:t>
      </w:r>
      <w:hyperlink r:id="R9e36b582a5964d54">
        <w:r w:rsidRPr="7131336F" w:rsidR="7131336F">
          <w:rPr>
            <w:rStyle w:val="Hyperlink"/>
            <w:rFonts w:ascii="Calibri" w:hAnsi="Calibri" w:eastAsia="Calibri" w:cs="Calibri"/>
            <w:b w:val="0"/>
            <w:bCs w:val="0"/>
            <w:i w:val="0"/>
            <w:iCs w:val="0"/>
            <w:caps w:val="0"/>
            <w:smallCaps w:val="0"/>
            <w:strike w:val="0"/>
            <w:dstrike w:val="0"/>
            <w:sz w:val="22"/>
            <w:szCs w:val="22"/>
          </w:rPr>
          <w:t>https://www.thecaterer.com/news/restaurant/fat-duck-named-best-uk-restaurant-by-the-good-food-guide</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15, 2023).</w:t>
      </w:r>
    </w:p>
    <w:p w:rsidR="383065A1" w:rsidP="7131336F" w:rsidRDefault="383065A1" w14:paraId="015D58F0" w14:textId="669236CF">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44C248FE" w14:textId="71C2128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Team, M.I.C.H.E.L.I.N.G.U.K.E. (2020) </w:t>
      </w:r>
      <w:r w:rsidRPr="7131336F" w:rsidR="7131336F">
        <w:rPr>
          <w:rFonts w:ascii="Calibri" w:hAnsi="Calibri" w:eastAsia="Calibri" w:cs="Calibri"/>
          <w:b w:val="0"/>
          <w:bCs w:val="0"/>
          <w:i w:val="1"/>
          <w:iCs w:val="1"/>
          <w:caps w:val="0"/>
          <w:smallCaps w:val="0"/>
          <w:color w:val="000000" w:themeColor="text1" w:themeTint="FF" w:themeShade="FF"/>
          <w:sz w:val="22"/>
          <w:szCs w:val="22"/>
        </w:rPr>
        <w:t>The fat duck: 25 Years of innovation</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MICHELIN Guide</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MICHELIN Guide. Available at: </w:t>
      </w:r>
      <w:hyperlink r:id="R2de65f8706704ffe">
        <w:r w:rsidRPr="7131336F" w:rsidR="7131336F">
          <w:rPr>
            <w:rStyle w:val="Hyperlink"/>
            <w:rFonts w:ascii="Calibri" w:hAnsi="Calibri" w:eastAsia="Calibri" w:cs="Calibri"/>
            <w:b w:val="0"/>
            <w:bCs w:val="0"/>
            <w:i w:val="0"/>
            <w:iCs w:val="0"/>
            <w:caps w:val="0"/>
            <w:smallCaps w:val="0"/>
            <w:strike w:val="0"/>
            <w:dstrike w:val="0"/>
            <w:sz w:val="22"/>
            <w:szCs w:val="22"/>
          </w:rPr>
          <w:t>https://guide.michelin.com/gb/en/article/features/the-fat-duck-25-years-of-innovation</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12, 2023).</w:t>
      </w:r>
    </w:p>
    <w:p w:rsidR="383065A1" w:rsidP="7131336F" w:rsidRDefault="383065A1" w14:paraId="50A2052E" w14:textId="7DA04BA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315FE19A" w14:textId="7C378E2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7131336F" w:rsidR="7131336F">
        <w:rPr>
          <w:rFonts w:ascii="Calibri" w:hAnsi="Calibri" w:eastAsia="Calibri" w:cs="Calibri"/>
          <w:b w:val="0"/>
          <w:bCs w:val="0"/>
          <w:i w:val="0"/>
          <w:iCs w:val="0"/>
          <w:caps w:val="0"/>
          <w:smallCaps w:val="0"/>
          <w:color w:val="000000" w:themeColor="text1" w:themeTint="FF" w:themeShade="FF"/>
          <w:sz w:val="22"/>
          <w:szCs w:val="22"/>
        </w:rPr>
        <w:t>Scatti</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di Gusto, </w:t>
      </w:r>
      <w:hyperlink r:id="R5cfd882cdc884b63">
        <w:r w:rsidRPr="7131336F" w:rsidR="7131336F">
          <w:rPr>
            <w:rStyle w:val="Hyperlink"/>
            <w:rFonts w:ascii="Calibri" w:hAnsi="Calibri" w:eastAsia="Calibri" w:cs="Calibri"/>
            <w:b w:val="0"/>
            <w:bCs w:val="0"/>
            <w:i w:val="0"/>
            <w:iCs w:val="0"/>
            <w:caps w:val="0"/>
            <w:smallCaps w:val="0"/>
            <w:strike w:val="0"/>
            <w:dstrike w:val="0"/>
            <w:sz w:val="22"/>
            <w:szCs w:val="22"/>
          </w:rPr>
          <w:t>https://www.scattidigusto.it/2011/02/17/the-fat-duck-a-journey-for-the-senses/</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(2011) </w:t>
      </w:r>
      <w:r w:rsidRPr="7131336F" w:rsidR="7131336F">
        <w:rPr>
          <w:rFonts w:ascii="Calibri" w:hAnsi="Calibri" w:eastAsia="Calibri" w:cs="Calibri"/>
          <w:b w:val="0"/>
          <w:bCs w:val="0"/>
          <w:i w:val="1"/>
          <w:iCs w:val="1"/>
          <w:caps w:val="0"/>
          <w:smallCaps w:val="0"/>
          <w:color w:val="000000" w:themeColor="text1" w:themeTint="FF" w:themeShade="FF"/>
          <w:sz w:val="22"/>
          <w:szCs w:val="22"/>
        </w:rPr>
        <w:t>The Fat Duck, a journey for the Senses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Scatti</w:t>
      </w:r>
      <w:r w:rsidRPr="7131336F" w:rsidR="7131336F">
        <w:rPr>
          <w:rFonts w:ascii="Calibri" w:hAnsi="Calibri" w:eastAsia="Calibri" w:cs="Calibri"/>
          <w:b w:val="0"/>
          <w:bCs w:val="0"/>
          <w:i w:val="1"/>
          <w:iCs w:val="1"/>
          <w:caps w:val="0"/>
          <w:smallCaps w:val="0"/>
          <w:color w:val="000000" w:themeColor="text1" w:themeTint="FF" w:themeShade="FF"/>
          <w:sz w:val="22"/>
          <w:szCs w:val="22"/>
        </w:rPr>
        <w:t xml:space="preserve"> di Gusto</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Available at: </w:t>
      </w:r>
      <w:hyperlink r:id="R43598c9922a444bf">
        <w:r w:rsidRPr="7131336F" w:rsidR="7131336F">
          <w:rPr>
            <w:rStyle w:val="Hyperlink"/>
            <w:rFonts w:ascii="Calibri" w:hAnsi="Calibri" w:eastAsia="Calibri" w:cs="Calibri"/>
            <w:b w:val="0"/>
            <w:bCs w:val="0"/>
            <w:i w:val="0"/>
            <w:iCs w:val="0"/>
            <w:caps w:val="0"/>
            <w:smallCaps w:val="0"/>
            <w:strike w:val="0"/>
            <w:dstrike w:val="0"/>
            <w:sz w:val="22"/>
            <w:szCs w:val="22"/>
          </w:rPr>
          <w:t>https://www.scattidigusto.it/2011/02/17/the-fat-duck-a-journey-for-the-senses/</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12, 2023).</w:t>
      </w:r>
    </w:p>
    <w:p w:rsidR="383065A1" w:rsidP="7131336F" w:rsidRDefault="383065A1" w14:paraId="1CA912F9" w14:textId="2E768A98">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3A404C34" w14:textId="2B7291C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Hallihan, J. (2023) </w:t>
      </w:r>
      <w:r w:rsidRPr="7131336F" w:rsidR="7131336F">
        <w:rPr>
          <w:rFonts w:ascii="Calibri" w:hAnsi="Calibri" w:eastAsia="Calibri" w:cs="Calibri"/>
          <w:b w:val="0"/>
          <w:bCs w:val="0"/>
          <w:i w:val="1"/>
          <w:iCs w:val="1"/>
          <w:caps w:val="0"/>
          <w:smallCaps w:val="0"/>
          <w:color w:val="000000" w:themeColor="text1" w:themeTint="FF" w:themeShade="FF"/>
          <w:sz w:val="22"/>
          <w:szCs w:val="22"/>
        </w:rPr>
        <w:t>The Science of Food</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Dollop</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Available at: </w:t>
      </w:r>
      <w:hyperlink r:id="R2a8a88fb90024912">
        <w:r w:rsidRPr="7131336F" w:rsidR="7131336F">
          <w:rPr>
            <w:rStyle w:val="Hyperlink"/>
            <w:rFonts w:ascii="Calibri" w:hAnsi="Calibri" w:eastAsia="Calibri" w:cs="Calibri"/>
            <w:b w:val="0"/>
            <w:bCs w:val="0"/>
            <w:i w:val="0"/>
            <w:iCs w:val="0"/>
            <w:caps w:val="0"/>
            <w:smallCaps w:val="0"/>
            <w:strike w:val="0"/>
            <w:dstrike w:val="0"/>
            <w:sz w:val="22"/>
            <w:szCs w:val="22"/>
          </w:rPr>
          <w:t>https://dolloponline.com/article/the-science-of-food/</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383065A1" w:rsidP="7131336F" w:rsidRDefault="383065A1" w14:paraId="4A2B5217" w14:textId="3DF0F9AA">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1F8FB434" w14:textId="58D1EDB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7c5d85d10df43a7">
        <w:r w:rsidRPr="7131336F" w:rsidR="7131336F">
          <w:rPr>
            <w:rStyle w:val="Hyperlink"/>
            <w:rFonts w:ascii="Calibri" w:hAnsi="Calibri" w:eastAsia="Calibri" w:cs="Calibri"/>
            <w:b w:val="0"/>
            <w:bCs w:val="0"/>
            <w:i w:val="0"/>
            <w:iCs w:val="0"/>
            <w:caps w:val="0"/>
            <w:smallCaps w:val="0"/>
            <w:strike w:val="0"/>
            <w:dstrike w:val="0"/>
            <w:sz w:val="22"/>
            <w:szCs w:val="22"/>
          </w:rPr>
          <w:t>https://www.solentplastics.co.uk/news/heston-blumenthal-kitchen-chemistry/</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e838872c57ac4283">
        <w:r w:rsidRPr="7131336F" w:rsidR="7131336F">
          <w:rPr>
            <w:rStyle w:val="Hyperlink"/>
            <w:rFonts w:ascii="Calibri" w:hAnsi="Calibri" w:eastAsia="Calibri" w:cs="Calibri"/>
            <w:b w:val="0"/>
            <w:bCs w:val="0"/>
            <w:i w:val="0"/>
            <w:iCs w:val="0"/>
            <w:caps w:val="0"/>
            <w:smallCaps w:val="0"/>
            <w:strike w:val="0"/>
            <w:dstrike w:val="0"/>
            <w:sz w:val="22"/>
            <w:szCs w:val="22"/>
          </w:rPr>
          <w:t>https://www.solentplastics.co.uk/news/heston-blumenthal-kitchen-chemistry/</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(2020) </w:t>
      </w:r>
      <w:r w:rsidRPr="7131336F" w:rsidR="7131336F">
        <w:rPr>
          <w:rFonts w:ascii="Calibri" w:hAnsi="Calibri" w:eastAsia="Calibri" w:cs="Calibri"/>
          <w:b w:val="0"/>
          <w:bCs w:val="0"/>
          <w:i w:val="1"/>
          <w:iCs w:val="1"/>
          <w:caps w:val="0"/>
          <w:smallCaps w:val="0"/>
          <w:color w:val="000000" w:themeColor="text1" w:themeTint="FF" w:themeShade="FF"/>
          <w:sz w:val="22"/>
          <w:szCs w:val="22"/>
        </w:rPr>
        <w:t>Heston Blumenthal: Kitchen chemistry</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News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Available at: </w:t>
      </w:r>
      <w:hyperlink r:id="R29351d4b5ff24418">
        <w:r w:rsidRPr="7131336F" w:rsidR="7131336F">
          <w:rPr>
            <w:rStyle w:val="Hyperlink"/>
            <w:rFonts w:ascii="Calibri" w:hAnsi="Calibri" w:eastAsia="Calibri" w:cs="Calibri"/>
            <w:b w:val="0"/>
            <w:bCs w:val="0"/>
            <w:i w:val="0"/>
            <w:iCs w:val="0"/>
            <w:caps w:val="0"/>
            <w:smallCaps w:val="0"/>
            <w:strike w:val="0"/>
            <w:dstrike w:val="0"/>
            <w:sz w:val="22"/>
            <w:szCs w:val="22"/>
          </w:rPr>
          <w:t>https://www.solentplastics.co.uk/news/heston-blumenthal-kitchen-chemistry/</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16, 2023).</w:t>
      </w:r>
    </w:p>
    <w:p w:rsidR="383065A1" w:rsidP="7131336F" w:rsidRDefault="383065A1" w14:paraId="3A67B4E3" w14:textId="104F78F7">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7131336F" w:rsidRDefault="383065A1" w14:paraId="58530895" w14:textId="47367188">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45ffbdb4951748a0">
        <w:r w:rsidRPr="7131336F" w:rsidR="7131336F">
          <w:rPr>
            <w:rStyle w:val="Hyperlink"/>
            <w:rFonts w:ascii="Calibri" w:hAnsi="Calibri" w:eastAsia="Calibri" w:cs="Calibri"/>
            <w:b w:val="0"/>
            <w:bCs w:val="0"/>
            <w:i w:val="0"/>
            <w:iCs w:val="0"/>
            <w:caps w:val="0"/>
            <w:smallCaps w:val="0"/>
            <w:strike w:val="0"/>
            <w:dstrike w:val="0"/>
            <w:sz w:val="22"/>
            <w:szCs w:val="22"/>
          </w:rPr>
          <w:t>https://www.speakersassociates.com/speaker/heston-blumenthal/</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hyperlink r:id="R74febe3ed0604d9f">
        <w:r w:rsidRPr="7131336F" w:rsidR="7131336F">
          <w:rPr>
            <w:rStyle w:val="Hyperlink"/>
            <w:rFonts w:ascii="Calibri" w:hAnsi="Calibri" w:eastAsia="Calibri" w:cs="Calibri"/>
            <w:b w:val="0"/>
            <w:bCs w:val="0"/>
            <w:i w:val="0"/>
            <w:iCs w:val="0"/>
            <w:caps w:val="0"/>
            <w:smallCaps w:val="0"/>
            <w:strike w:val="0"/>
            <w:dstrike w:val="0"/>
            <w:sz w:val="22"/>
            <w:szCs w:val="22"/>
          </w:rPr>
          <w:t>https://www.speakersassociates.com/speaker/heston-blumenthal/</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(2022) </w:t>
      </w:r>
      <w:r w:rsidRPr="7131336F" w:rsidR="7131336F">
        <w:rPr>
          <w:rFonts w:ascii="Calibri" w:hAnsi="Calibri" w:eastAsia="Calibri" w:cs="Calibri"/>
          <w:b w:val="0"/>
          <w:bCs w:val="0"/>
          <w:i w:val="1"/>
          <w:iCs w:val="1"/>
          <w:caps w:val="0"/>
          <w:smallCaps w:val="0"/>
          <w:color w:val="000000" w:themeColor="text1" w:themeTint="FF" w:themeShade="FF"/>
          <w:sz w:val="22"/>
          <w:szCs w:val="22"/>
        </w:rPr>
        <w:t>Heston Blumenthal, inspiring celebrity chef, speaker</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w:t>
      </w:r>
      <w:r w:rsidRPr="7131336F" w:rsidR="7131336F">
        <w:rPr>
          <w:rFonts w:ascii="Calibri" w:hAnsi="Calibri" w:eastAsia="Calibri" w:cs="Calibri"/>
          <w:b w:val="0"/>
          <w:bCs w:val="0"/>
          <w:i w:val="1"/>
          <w:iCs w:val="1"/>
          <w:caps w:val="0"/>
          <w:smallCaps w:val="0"/>
          <w:color w:val="000000" w:themeColor="text1" w:themeTint="FF" w:themeShade="FF"/>
          <w:sz w:val="22"/>
          <w:szCs w:val="22"/>
        </w:rPr>
        <w:t>Speakers Associates</w:t>
      </w:r>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Available at: </w:t>
      </w:r>
      <w:hyperlink r:id="Re2c5c550e2ae4653">
        <w:r w:rsidRPr="7131336F" w:rsidR="7131336F">
          <w:rPr>
            <w:rStyle w:val="Hyperlink"/>
            <w:rFonts w:ascii="Calibri" w:hAnsi="Calibri" w:eastAsia="Calibri" w:cs="Calibri"/>
            <w:b w:val="0"/>
            <w:bCs w:val="0"/>
            <w:i w:val="0"/>
            <w:iCs w:val="0"/>
            <w:caps w:val="0"/>
            <w:smallCaps w:val="0"/>
            <w:strike w:val="0"/>
            <w:dstrike w:val="0"/>
            <w:sz w:val="22"/>
            <w:szCs w:val="22"/>
          </w:rPr>
          <w:t>https://www.speakersassociates.com/speaker/heston-blumenthal/</w:t>
        </w:r>
      </w:hyperlink>
      <w:r w:rsidRPr="7131336F" w:rsidR="7131336F">
        <w:rPr>
          <w:rFonts w:ascii="Calibri" w:hAnsi="Calibri" w:eastAsia="Calibri" w:cs="Calibri"/>
          <w:b w:val="0"/>
          <w:bCs w:val="0"/>
          <w:i w:val="0"/>
          <w:iCs w:val="0"/>
          <w:caps w:val="0"/>
          <w:smallCaps w:val="0"/>
          <w:color w:val="000000" w:themeColor="text1" w:themeTint="FF" w:themeShade="FF"/>
          <w:sz w:val="22"/>
          <w:szCs w:val="22"/>
        </w:rPr>
        <w:t xml:space="preserve"> (Accessed: February 12, 2023).</w:t>
      </w:r>
    </w:p>
    <w:p w:rsidR="7131336F" w:rsidP="7131336F" w:rsidRDefault="7131336F" w14:paraId="1CCD2161" w14:textId="29732B4C">
      <w:pPr>
        <w:ind w:left="567" w:hanging="567"/>
      </w:pPr>
      <w:r w:rsidRPr="7131336F" w:rsidR="7131336F">
        <w:rPr>
          <w:rFonts w:ascii="Calibri" w:hAnsi="Calibri" w:eastAsia="Calibri" w:cs="Calibri"/>
          <w:sz w:val="22"/>
          <w:szCs w:val="22"/>
        </w:rPr>
        <w:t xml:space="preserve">2023, 2023 (2023) </w:t>
      </w:r>
      <w:r w:rsidRPr="7131336F" w:rsidR="7131336F">
        <w:rPr>
          <w:rFonts w:ascii="Calibri" w:hAnsi="Calibri" w:eastAsia="Calibri" w:cs="Calibri"/>
          <w:i w:val="1"/>
          <w:iCs w:val="1"/>
          <w:sz w:val="22"/>
          <w:szCs w:val="22"/>
        </w:rPr>
        <w:t xml:space="preserve">The Fat Duck, Bray on </w:t>
      </w:r>
      <w:r w:rsidRPr="7131336F" w:rsidR="7131336F">
        <w:rPr>
          <w:rFonts w:ascii="Calibri" w:hAnsi="Calibri" w:eastAsia="Calibri" w:cs="Calibri"/>
          <w:i w:val="1"/>
          <w:iCs w:val="1"/>
          <w:sz w:val="22"/>
          <w:szCs w:val="22"/>
        </w:rPr>
        <w:t>thames</w:t>
      </w:r>
      <w:r w:rsidRPr="7131336F" w:rsidR="7131336F">
        <w:rPr>
          <w:rFonts w:ascii="Calibri" w:hAnsi="Calibri" w:eastAsia="Calibri" w:cs="Calibri"/>
          <w:i w:val="1"/>
          <w:iCs w:val="1"/>
          <w:sz w:val="22"/>
          <w:szCs w:val="22"/>
        </w:rPr>
        <w:t xml:space="preserve"> - menu, prices &amp; restaurant reviews</w:t>
      </w:r>
      <w:r w:rsidRPr="7131336F" w:rsidR="7131336F">
        <w:rPr>
          <w:rFonts w:ascii="Calibri" w:hAnsi="Calibri" w:eastAsia="Calibri" w:cs="Calibri"/>
          <w:sz w:val="22"/>
          <w:szCs w:val="22"/>
        </w:rPr>
        <w:t xml:space="preserve">, </w:t>
      </w:r>
      <w:r w:rsidRPr="7131336F" w:rsidR="7131336F">
        <w:rPr>
          <w:rFonts w:ascii="Calibri" w:hAnsi="Calibri" w:eastAsia="Calibri" w:cs="Calibri"/>
          <w:i w:val="1"/>
          <w:iCs w:val="1"/>
          <w:sz w:val="22"/>
          <w:szCs w:val="22"/>
        </w:rPr>
        <w:t>Tripadvisor</w:t>
      </w:r>
      <w:r w:rsidRPr="7131336F" w:rsidR="7131336F">
        <w:rPr>
          <w:rFonts w:ascii="Calibri" w:hAnsi="Calibri" w:eastAsia="Calibri" w:cs="Calibri"/>
          <w:sz w:val="22"/>
          <w:szCs w:val="22"/>
        </w:rPr>
        <w:t xml:space="preserve">. Available at: </w:t>
      </w:r>
      <w:hyperlink r:id="R2254fc56fc7f4330">
        <w:r w:rsidRPr="7131336F" w:rsidR="7131336F">
          <w:rPr>
            <w:rStyle w:val="Hyperlink"/>
            <w:rFonts w:ascii="Calibri" w:hAnsi="Calibri" w:eastAsia="Calibri" w:cs="Calibri"/>
            <w:sz w:val="22"/>
            <w:szCs w:val="22"/>
          </w:rPr>
          <w:t>https://www.tripadvisor.com/Restaurant_Review-g528798-d1571626-Reviews-The_Fat_Duck-Bray_on_Thames_Berkshire_England.html</w:t>
        </w:r>
      </w:hyperlink>
      <w:r w:rsidRPr="7131336F" w:rsidR="7131336F">
        <w:rPr>
          <w:rFonts w:ascii="Calibri" w:hAnsi="Calibri" w:eastAsia="Calibri" w:cs="Calibri"/>
          <w:sz w:val="22"/>
          <w:szCs w:val="22"/>
        </w:rPr>
        <w:t xml:space="preserve"> (Accessed: March 7, 2023).</w:t>
      </w:r>
    </w:p>
    <w:p w:rsidR="7131336F" w:rsidP="7131336F" w:rsidRDefault="7131336F" w14:paraId="4B114F81" w14:textId="511D189B">
      <w:pPr>
        <w:pStyle w:val="Normal"/>
        <w:ind w:left="567" w:hanging="567"/>
        <w:rPr>
          <w:rFonts w:ascii="Calibri" w:hAnsi="Calibri" w:eastAsia="Calibri" w:cs="Calibri"/>
          <w:sz w:val="22"/>
          <w:szCs w:val="22"/>
        </w:rPr>
      </w:pPr>
    </w:p>
    <w:p w:rsidR="7131336F" w:rsidP="7131336F" w:rsidRDefault="7131336F" w14:paraId="3A52C848" w14:textId="5F395E6C">
      <w:pPr>
        <w:ind w:left="567" w:hanging="567"/>
      </w:pPr>
      <w:hyperlink r:id="R93f71e92a45f4f69">
        <w:r w:rsidRPr="7131336F" w:rsidR="7131336F">
          <w:rPr>
            <w:rStyle w:val="Hyperlink"/>
            <w:rFonts w:ascii="Calibri" w:hAnsi="Calibri" w:eastAsia="Calibri" w:cs="Calibri"/>
            <w:noProof w:val="0"/>
            <w:sz w:val="22"/>
            <w:szCs w:val="22"/>
            <w:lang w:val="en-GB"/>
          </w:rPr>
          <w:t>https://www.goodreads.com/en/book/show/12991832</w:t>
        </w:r>
      </w:hyperlink>
      <w:r w:rsidRPr="7131336F" w:rsidR="7131336F">
        <w:rPr>
          <w:rFonts w:ascii="Calibri" w:hAnsi="Calibri" w:eastAsia="Calibri" w:cs="Calibri"/>
          <w:noProof w:val="0"/>
          <w:sz w:val="22"/>
          <w:szCs w:val="22"/>
          <w:lang w:val="en-GB"/>
        </w:rPr>
        <w:t xml:space="preserve">, </w:t>
      </w:r>
      <w:hyperlink r:id="Rf5c44eba5df04f83">
        <w:r w:rsidRPr="7131336F" w:rsidR="7131336F">
          <w:rPr>
            <w:rStyle w:val="Hyperlink"/>
            <w:rFonts w:ascii="Calibri" w:hAnsi="Calibri" w:eastAsia="Calibri" w:cs="Calibri"/>
            <w:noProof w:val="0"/>
            <w:sz w:val="22"/>
            <w:szCs w:val="22"/>
            <w:lang w:val="en-GB"/>
          </w:rPr>
          <w:t>https://www.goodreads.com/en/book/show/12991832</w:t>
        </w:r>
      </w:hyperlink>
      <w:r w:rsidRPr="7131336F" w:rsidR="7131336F">
        <w:rPr>
          <w:rFonts w:ascii="Calibri" w:hAnsi="Calibri" w:eastAsia="Calibri" w:cs="Calibri"/>
          <w:noProof w:val="0"/>
          <w:sz w:val="22"/>
          <w:szCs w:val="22"/>
          <w:lang w:val="en-GB"/>
        </w:rPr>
        <w:t xml:space="preserve"> (2023) </w:t>
      </w:r>
      <w:r w:rsidRPr="7131336F" w:rsidR="7131336F">
        <w:rPr>
          <w:rFonts w:ascii="Calibri" w:hAnsi="Calibri" w:eastAsia="Calibri" w:cs="Calibri"/>
          <w:i w:val="1"/>
          <w:iCs w:val="1"/>
          <w:noProof w:val="0"/>
          <w:sz w:val="22"/>
          <w:szCs w:val="22"/>
          <w:lang w:val="en-GB"/>
        </w:rPr>
        <w:t>Heston Blumenthal at home</w:t>
      </w:r>
      <w:r w:rsidRPr="7131336F" w:rsidR="7131336F">
        <w:rPr>
          <w:rFonts w:ascii="Calibri" w:hAnsi="Calibri" w:eastAsia="Calibri" w:cs="Calibri"/>
          <w:noProof w:val="0"/>
          <w:sz w:val="22"/>
          <w:szCs w:val="22"/>
          <w:lang w:val="en-GB"/>
        </w:rPr>
        <w:t xml:space="preserve">, </w:t>
      </w:r>
      <w:r w:rsidRPr="7131336F" w:rsidR="7131336F">
        <w:rPr>
          <w:rFonts w:ascii="Calibri" w:hAnsi="Calibri" w:eastAsia="Calibri" w:cs="Calibri"/>
          <w:i w:val="1"/>
          <w:iCs w:val="1"/>
          <w:noProof w:val="0"/>
          <w:sz w:val="22"/>
          <w:szCs w:val="22"/>
          <w:lang w:val="en-GB"/>
        </w:rPr>
        <w:t>Goodreads</w:t>
      </w:r>
      <w:r w:rsidRPr="7131336F" w:rsidR="7131336F">
        <w:rPr>
          <w:rFonts w:ascii="Calibri" w:hAnsi="Calibri" w:eastAsia="Calibri" w:cs="Calibri"/>
          <w:noProof w:val="0"/>
          <w:sz w:val="22"/>
          <w:szCs w:val="22"/>
          <w:lang w:val="en-GB"/>
        </w:rPr>
        <w:t xml:space="preserve">. Goodreads. Available at: </w:t>
      </w:r>
      <w:hyperlink r:id="R741ec9992152436e">
        <w:r w:rsidRPr="7131336F" w:rsidR="7131336F">
          <w:rPr>
            <w:rStyle w:val="Hyperlink"/>
            <w:rFonts w:ascii="Calibri" w:hAnsi="Calibri" w:eastAsia="Calibri" w:cs="Calibri"/>
            <w:noProof w:val="0"/>
            <w:sz w:val="22"/>
            <w:szCs w:val="22"/>
            <w:lang w:val="en-GB"/>
          </w:rPr>
          <w:t>https://www.goodreads.com/en/book/show/12991832</w:t>
        </w:r>
      </w:hyperlink>
      <w:r w:rsidRPr="7131336F" w:rsidR="7131336F">
        <w:rPr>
          <w:rFonts w:ascii="Calibri" w:hAnsi="Calibri" w:eastAsia="Calibri" w:cs="Calibri"/>
          <w:noProof w:val="0"/>
          <w:sz w:val="22"/>
          <w:szCs w:val="22"/>
          <w:lang w:val="en-GB"/>
        </w:rPr>
        <w:t xml:space="preserve"> </w:t>
      </w:r>
    </w:p>
    <w:p w:rsidR="7131336F" w:rsidP="7131336F" w:rsidRDefault="7131336F" w14:paraId="03832D74" w14:textId="64AEBD46">
      <w:pPr>
        <w:pStyle w:val="Normal"/>
        <w:ind w:left="567" w:hanging="567"/>
        <w:rPr>
          <w:rFonts w:ascii="Calibri" w:hAnsi="Calibri" w:eastAsia="Calibri" w:cs="Calibri"/>
          <w:sz w:val="22"/>
          <w:szCs w:val="22"/>
        </w:rPr>
      </w:pPr>
    </w:p>
    <w:p w:rsidR="7131336F" w:rsidP="7131336F" w:rsidRDefault="7131336F" w14:paraId="46C35669" w14:textId="7033690B">
      <w:pPr>
        <w:pStyle w:val="Normal"/>
        <w:spacing w:after="160" w:line="259" w:lineRule="auto"/>
        <w:ind w:left="567" w:hanging="567"/>
        <w:rPr>
          <w:rFonts w:ascii="Calibri" w:hAnsi="Calibri" w:eastAsia="Calibri" w:cs="Calibri"/>
          <w:b w:val="0"/>
          <w:bCs w:val="0"/>
          <w:i w:val="0"/>
          <w:iCs w:val="0"/>
          <w:caps w:val="0"/>
          <w:smallCaps w:val="0"/>
          <w:color w:val="000000" w:themeColor="text1" w:themeTint="FF" w:themeShade="FF"/>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hpVnai07gCGvr" int2:id="V0ec7Qo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7FBDD3"/>
    <w:rsid w:val="10C5482D"/>
    <w:rsid w:val="177FBDD3"/>
    <w:rsid w:val="383065A1"/>
    <w:rsid w:val="38AA36C0"/>
    <w:rsid w:val="713133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3B60"/>
  <w15:chartTrackingRefBased/>
  <w15:docId w15:val="{6D4833C3-BC11-443D-886C-577D875EE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131336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7131336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131336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131336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131336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131336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131336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131336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131336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131336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131336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131336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131336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131336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131336F"/>
    <w:pPr>
      <w:spacing/>
      <w:ind w:left="720"/>
      <w:contextualSpacing/>
    </w:pPr>
  </w:style>
  <w:style w:type="character" w:styleId="Heading1Char" w:customStyle="true">
    <w:uiPriority w:val="9"/>
    <w:name w:val="Heading 1 Char"/>
    <w:basedOn w:val="DefaultParagraphFont"/>
    <w:link w:val="Heading1"/>
    <w:rsid w:val="7131336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131336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131336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131336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131336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131336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131336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131336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131336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131336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131336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131336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131336F"/>
    <w:rPr>
      <w:i w:val="1"/>
      <w:iCs w:val="1"/>
      <w:noProof w:val="0"/>
      <w:color w:val="4472C4" w:themeColor="accent1" w:themeTint="FF" w:themeShade="FF"/>
      <w:lang w:val="en-GB"/>
    </w:rPr>
  </w:style>
  <w:style w:type="paragraph" w:styleId="TOC1">
    <w:uiPriority w:val="39"/>
    <w:name w:val="toc 1"/>
    <w:basedOn w:val="Normal"/>
    <w:next w:val="Normal"/>
    <w:unhideWhenUsed/>
    <w:rsid w:val="7131336F"/>
    <w:pPr>
      <w:spacing w:after="100"/>
    </w:pPr>
  </w:style>
  <w:style w:type="paragraph" w:styleId="TOC2">
    <w:uiPriority w:val="39"/>
    <w:name w:val="toc 2"/>
    <w:basedOn w:val="Normal"/>
    <w:next w:val="Normal"/>
    <w:unhideWhenUsed/>
    <w:rsid w:val="7131336F"/>
    <w:pPr>
      <w:spacing w:after="100"/>
      <w:ind w:left="220"/>
    </w:pPr>
  </w:style>
  <w:style w:type="paragraph" w:styleId="TOC3">
    <w:uiPriority w:val="39"/>
    <w:name w:val="toc 3"/>
    <w:basedOn w:val="Normal"/>
    <w:next w:val="Normal"/>
    <w:unhideWhenUsed/>
    <w:rsid w:val="7131336F"/>
    <w:pPr>
      <w:spacing w:after="100"/>
      <w:ind w:left="440"/>
    </w:pPr>
  </w:style>
  <w:style w:type="paragraph" w:styleId="TOC4">
    <w:uiPriority w:val="39"/>
    <w:name w:val="toc 4"/>
    <w:basedOn w:val="Normal"/>
    <w:next w:val="Normal"/>
    <w:unhideWhenUsed/>
    <w:rsid w:val="7131336F"/>
    <w:pPr>
      <w:spacing w:after="100"/>
      <w:ind w:left="660"/>
    </w:pPr>
  </w:style>
  <w:style w:type="paragraph" w:styleId="TOC5">
    <w:uiPriority w:val="39"/>
    <w:name w:val="toc 5"/>
    <w:basedOn w:val="Normal"/>
    <w:next w:val="Normal"/>
    <w:unhideWhenUsed/>
    <w:rsid w:val="7131336F"/>
    <w:pPr>
      <w:spacing w:after="100"/>
      <w:ind w:left="880"/>
    </w:pPr>
  </w:style>
  <w:style w:type="paragraph" w:styleId="TOC6">
    <w:uiPriority w:val="39"/>
    <w:name w:val="toc 6"/>
    <w:basedOn w:val="Normal"/>
    <w:next w:val="Normal"/>
    <w:unhideWhenUsed/>
    <w:rsid w:val="7131336F"/>
    <w:pPr>
      <w:spacing w:after="100"/>
      <w:ind w:left="1100"/>
    </w:pPr>
  </w:style>
  <w:style w:type="paragraph" w:styleId="TOC7">
    <w:uiPriority w:val="39"/>
    <w:name w:val="toc 7"/>
    <w:basedOn w:val="Normal"/>
    <w:next w:val="Normal"/>
    <w:unhideWhenUsed/>
    <w:rsid w:val="7131336F"/>
    <w:pPr>
      <w:spacing w:after="100"/>
      <w:ind w:left="1320"/>
    </w:pPr>
  </w:style>
  <w:style w:type="paragraph" w:styleId="TOC8">
    <w:uiPriority w:val="39"/>
    <w:name w:val="toc 8"/>
    <w:basedOn w:val="Normal"/>
    <w:next w:val="Normal"/>
    <w:unhideWhenUsed/>
    <w:rsid w:val="7131336F"/>
    <w:pPr>
      <w:spacing w:after="100"/>
      <w:ind w:left="1540"/>
    </w:pPr>
  </w:style>
  <w:style w:type="paragraph" w:styleId="TOC9">
    <w:uiPriority w:val="39"/>
    <w:name w:val="toc 9"/>
    <w:basedOn w:val="Normal"/>
    <w:next w:val="Normal"/>
    <w:unhideWhenUsed/>
    <w:rsid w:val="7131336F"/>
    <w:pPr>
      <w:spacing w:after="100"/>
      <w:ind w:left="1760"/>
    </w:pPr>
  </w:style>
  <w:style w:type="paragraph" w:styleId="EndnoteText">
    <w:uiPriority w:val="99"/>
    <w:name w:val="endnote text"/>
    <w:basedOn w:val="Normal"/>
    <w:semiHidden/>
    <w:unhideWhenUsed/>
    <w:link w:val="EndnoteTextChar"/>
    <w:rsid w:val="7131336F"/>
    <w:rPr>
      <w:sz w:val="20"/>
      <w:szCs w:val="20"/>
    </w:rPr>
    <w:pPr>
      <w:spacing w:after="0"/>
    </w:pPr>
  </w:style>
  <w:style w:type="character" w:styleId="EndnoteTextChar" w:customStyle="true">
    <w:uiPriority w:val="99"/>
    <w:name w:val="Endnote Text Char"/>
    <w:basedOn w:val="DefaultParagraphFont"/>
    <w:semiHidden/>
    <w:link w:val="EndnoteText"/>
    <w:rsid w:val="7131336F"/>
    <w:rPr>
      <w:noProof w:val="0"/>
      <w:sz w:val="20"/>
      <w:szCs w:val="20"/>
      <w:lang w:val="en-GB"/>
    </w:rPr>
  </w:style>
  <w:style w:type="paragraph" w:styleId="Footer">
    <w:uiPriority w:val="99"/>
    <w:name w:val="footer"/>
    <w:basedOn w:val="Normal"/>
    <w:unhideWhenUsed/>
    <w:link w:val="FooterChar"/>
    <w:rsid w:val="7131336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131336F"/>
    <w:rPr>
      <w:noProof w:val="0"/>
      <w:lang w:val="en-GB"/>
    </w:rPr>
  </w:style>
  <w:style w:type="paragraph" w:styleId="FootnoteText">
    <w:uiPriority w:val="99"/>
    <w:name w:val="footnote text"/>
    <w:basedOn w:val="Normal"/>
    <w:semiHidden/>
    <w:unhideWhenUsed/>
    <w:link w:val="FootnoteTextChar"/>
    <w:rsid w:val="7131336F"/>
    <w:rPr>
      <w:sz w:val="20"/>
      <w:szCs w:val="20"/>
    </w:rPr>
    <w:pPr>
      <w:spacing w:after="0"/>
    </w:pPr>
  </w:style>
  <w:style w:type="character" w:styleId="FootnoteTextChar" w:customStyle="true">
    <w:uiPriority w:val="99"/>
    <w:name w:val="Footnote Text Char"/>
    <w:basedOn w:val="DefaultParagraphFont"/>
    <w:semiHidden/>
    <w:link w:val="FootnoteText"/>
    <w:rsid w:val="7131336F"/>
    <w:rPr>
      <w:noProof w:val="0"/>
      <w:sz w:val="20"/>
      <w:szCs w:val="20"/>
      <w:lang w:val="en-GB"/>
    </w:rPr>
  </w:style>
  <w:style w:type="paragraph" w:styleId="Header">
    <w:uiPriority w:val="99"/>
    <w:name w:val="header"/>
    <w:basedOn w:val="Normal"/>
    <w:unhideWhenUsed/>
    <w:link w:val="HeaderChar"/>
    <w:rsid w:val="7131336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131336F"/>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99b2f3af616461f" /><Relationship Type="http://schemas.openxmlformats.org/officeDocument/2006/relationships/hyperlink" Target="https://www.bbc.co.uk/news/uk-england-10941178" TargetMode="External" Id="Rf6bbd9dd7df9457f" /><Relationship Type="http://schemas.openxmlformats.org/officeDocument/2006/relationships/hyperlink" Target="https://www.bbc.co.uk/news/uk-england-10941178" TargetMode="External" Id="R59a0cec469404d95" /><Relationship Type="http://schemas.openxmlformats.org/officeDocument/2006/relationships/hyperlink" Target="https://www.bbc.co.uk/news/uk-england-10941178" TargetMode="External" Id="R8d18e45808434aeb" /><Relationship Type="http://schemas.openxmlformats.org/officeDocument/2006/relationships/hyperlink" Target="https://www.bbc.co.uk/news/uk-england-37543930" TargetMode="External" Id="Rc51aeacbedb04872" /><Relationship Type="http://schemas.openxmlformats.org/officeDocument/2006/relationships/hyperlink" Target="https://www.bbc.co.uk/news/uk-england-37543930" TargetMode="External" Id="R5ac8cf807e664a6e" /><Relationship Type="http://schemas.openxmlformats.org/officeDocument/2006/relationships/hyperlink" Target="https://www.bbc.co.uk/news/uk-england-37543930" TargetMode="External" Id="Rba701fd93dd045b9" /><Relationship Type="http://schemas.openxmlformats.org/officeDocument/2006/relationships/hyperlink" Target="https://www.completefrance.com/living-in-france/heston-blumenthal-on-the-french-restaurant-which-inspired-him-6307520/" TargetMode="External" Id="R1ac0050cf7ac4eee" /><Relationship Type="http://schemas.openxmlformats.org/officeDocument/2006/relationships/hyperlink" Target="https://www.completefrance.com/living-in-france/heston-blumenthal-on-the-french-restaurant-which-inspired-him-6307520/" TargetMode="External" Id="R06400db5745c4620" /><Relationship Type="http://schemas.openxmlformats.org/officeDocument/2006/relationships/hyperlink" Target="https://www.completefrance.com/living-in-france/heston-blumenthal-on-the-french-restaurant-which-inspired-him-6307520/" TargetMode="External" Id="R10685caa12cb48ca" /><Relationship Type="http://schemas.openxmlformats.org/officeDocument/2006/relationships/hyperlink" Target="https://www.thetimes.co.uk/article/blumenthal-shuts-restaurant-after-vomiting-bug-outbreak-78mdh9tc98p" TargetMode="External" Id="R9128ea99a4c44799" /><Relationship Type="http://schemas.openxmlformats.org/officeDocument/2006/relationships/hyperlink" Target="https://thefatduck.co.uk/faqs" TargetMode="External" Id="R906756f7e7bd4c4d" /><Relationship Type="http://schemas.openxmlformats.org/officeDocument/2006/relationships/hyperlink" Target="https://thefatduck.co.uk/faqs" TargetMode="External" Id="R018fac4ed5bb4676" /><Relationship Type="http://schemas.openxmlformats.org/officeDocument/2006/relationships/hyperlink" Target="https://thefatduck.co.uk/faqs" TargetMode="External" Id="R813f746df89d4cf4" /><Relationship Type="http://schemas.openxmlformats.org/officeDocument/2006/relationships/hyperlink" Target="https://www.thefamouspeople.com/profiles/heston-blumenthal-12473.php" TargetMode="External" Id="Rf0c4cab5d2fe4973" /><Relationship Type="http://schemas.openxmlformats.org/officeDocument/2006/relationships/hyperlink" Target="https://www.thefamouspeople.com/profiles/heston-blumenthal-12473.php" TargetMode="External" Id="Rc2f0705a6c7845c2" /><Relationship Type="http://schemas.openxmlformats.org/officeDocument/2006/relationships/hyperlink" Target="https://www.thefamouspeople.com/profiles/heston-blumenthal-12473.php" TargetMode="External" Id="R6d9f16ea7e7140ef" /><Relationship Type="http://schemas.openxmlformats.org/officeDocument/2006/relationships/hyperlink" Target="https://www.goodreads.com/en/book/show/12991832" TargetMode="External" Id="Rcd6afd2fd6f54e16" /><Relationship Type="http://schemas.openxmlformats.org/officeDocument/2006/relationships/hyperlink" Target="https://www.goodreads.com/en/book/show/12991832" TargetMode="External" Id="R7a2df39d1bf74b08" /><Relationship Type="http://schemas.openxmlformats.org/officeDocument/2006/relationships/hyperlink" Target="https://www.goodreads.com/en/book/show/12991832" TargetMode="External" Id="R9ae40ff82c6f41aa" /><Relationship Type="http://schemas.openxmlformats.org/officeDocument/2006/relationships/hyperlink" Target="https://www.google.com/search?q=Oli+Williamson%2C+talks+about+how%2C+%E2%80%9CGone+are+the+days+of+people+coming+in+working+18+hours+a+day%E2%80%9D.&amp;oq=Oli+Williamson%2C+talks+about+how%2C+%E2%80%9CGone+are+the+days+of+people+coming+in+working+18+hours+a" TargetMode="External" Id="R4ba250f81a7c4253" /><Relationship Type="http://schemas.openxmlformats.org/officeDocument/2006/relationships/hyperlink" Target="https://www.google.com/search?q=O.W.C.C.E.C.G.E.D.O.W.C.C.E.C.G" TargetMode="External" Id="R850fc1a5a2874a64" /><Relationship Type="http://schemas.openxmlformats.org/officeDocument/2006/relationships/hyperlink" Target="https://www.google.com/search?q=Oli+Williamson%2C+talks+about+how%2C+%E2%80%9CGone+are+the+days+of+people+coming+in+working+18+hours+a+day%E2%80%9D.&amp;oq=Oli+Williamson%2C+talks+about+how%2C+%E2%80%9CGone+are+the+days+of+people+coming+in+working+18+hours+a+day%E2%80%9D.+++&amp;aqs=chrome..69i57.298j0j15&amp;sourceid=chrome&amp;ie=UTF-8" TargetMode="External" Id="R5ca518a06b8a4a14" /><Relationship Type="http://schemas.openxmlformats.org/officeDocument/2006/relationships/hyperlink" Target="https://www.google.com/search?q=Oli%2BWilliamson%2C%2Btalks%2Babout%2Bhow%2C%2B%E2%80%9CGone%2Bare%2Bthe%2Bdays%2Bof%2Bpeople%2Bcoming%2Bin%2Bworking%2B18%2Bhours%2Ba%2Bday%E2%80%9D.&amp;oq=Oli%2BWilliamson%2C%2Btalks%2Babout%2Bhow%2C%2B%E2%80%9CGone%2Bare%2Bthe%2Bdays%2Bof%2Bpeople%2Bcoming%2Bin%2Bworking%2B18%2Bhours%2Ba%2Bday%E2%80%9D.%2B%2B%2B&amp;aqs=chrome..69i57.298j0j15&amp;sourceid=chrome&amp;ie=UTF-8" TargetMode="External" Id="Redfeea7999174a25" /><Relationship Type="http://schemas.openxmlformats.org/officeDocument/2006/relationships/hyperlink" Target="https://www.theguardian.com/lifeandstyle/2011/dec/05/fat-duck-restaurant-noroviris-outbreak" TargetMode="External" Id="R7e7f401e83564cb5" /><Relationship Type="http://schemas.openxmlformats.org/officeDocument/2006/relationships/hyperlink" Target="https://www.theguardian.com/lifeandstyle/2011/dec/05/fat-duck-restaurant-noroviris-outbreakhttps://www.theguardian.com/lifeandstyle/2011/dec/05/fat-duck-restaurant-noroviris-outbreakhttps://www.theguardian.com/lifeandstyle/2011/dec/05/fat-duck-restaurant-" TargetMode="External" Id="Rd777530f9ac24ce9" /><Relationship Type="http://schemas.openxmlformats.org/officeDocument/2006/relationships/hyperlink" Target="https://www.theguardian.com/lifeandstyle/2011/dec/05/fat-duck-restaurant-noroviris-outbreak" TargetMode="External" Id="Ra179f5ab46e34db1" /><Relationship Type="http://schemas.openxmlformats.org/officeDocument/2006/relationships/hyperlink" Target="https://www.theguardian.com/uk/2005/may/02/freedomofinformation.foodanddrink" TargetMode="External" Id="R4b65354cf1a34175" /><Relationship Type="http://schemas.openxmlformats.org/officeDocument/2006/relationships/hyperlink" Target="https://www.theguardian.com/uk/2005/may/02/freedomofinformation.foodanddrink" TargetMode="External" Id="R8dbafb91fcf943b0" /><Relationship Type="http://schemas.openxmlformats.org/officeDocument/2006/relationships/hyperlink" Target="https://www.theguardian.com/uk/2005/may/02/freedomofinformation.foodanddrink" TargetMode="External" Id="Rb261c9d128284c04" /><Relationship Type="http://schemas.openxmlformats.org/officeDocument/2006/relationships/hyperlink" Target="https://www.theguardian.com/lifeandstyle/2016/oct/03/the-fat-duck-regains-its-three-michelin-stars-after-australian-sojourn" TargetMode="External" Id="R1a2c17f411b44f39" /><Relationship Type="http://schemas.openxmlformats.org/officeDocument/2006/relationships/hyperlink" Target="https://www.theguardian.com/lifeandstyle/2016/oct/03/the-fat-duck-regains-its-three-michelin-stars-after-australian-sojourn" TargetMode="External" Id="R71fc14fd0948480d" /><Relationship Type="http://schemas.openxmlformats.org/officeDocument/2006/relationships/hyperlink" Target="https://www.theguardian.com/lifeandstyle/2016/oct/03/the-fat-duck-regains-its-three-michelin-stars-after-australian-sojourn" TargetMode="External" Id="Rb54652cb277445a1" /><Relationship Type="http://schemas.openxmlformats.org/officeDocument/2006/relationships/hyperlink" Target="https://www.theguardian.com/lifeandstyle/2008/oct/05/hestonblumenthal.chefs1" TargetMode="External" Id="R5f7e0a7e59944be2" /><Relationship Type="http://schemas.openxmlformats.org/officeDocument/2006/relationships/hyperlink" Target="https://www.theguardian.com/lifeandstyle/2008/oct/05/hestonblumenthal.chefs1" TargetMode="External" Id="R873262c983de40e7" /><Relationship Type="http://schemas.openxmlformats.org/officeDocument/2006/relationships/hyperlink" Target="https://www.theguardian.com/lifeandstyle/2008/oct/05/hestonblumenthal.chefs1" TargetMode="External" Id="Rfc51efc1ba824103" /><Relationship Type="http://schemas.openxmlformats.org/officeDocument/2006/relationships/hyperlink" Target="https://guide.michelin.com/gb/en/windsor-and-maidenhead/bray/restaurants" TargetMode="External" Id="R72eb54dd84b649ab" /><Relationship Type="http://schemas.openxmlformats.org/officeDocument/2006/relationships/hyperlink" Target="https://guide.michelin.com/gb/en/windsor-and-maidenhead/bray/restaurants" TargetMode="External" Id="R2819ddbaa1254323" /><Relationship Type="http://schemas.openxmlformats.org/officeDocument/2006/relationships/hyperlink" Target="https://guide.michelin.com/gb/en/windsor-and-maidenhead/bray/restaurants" TargetMode="External" Id="Rbc918982cff64f3d" /><Relationship Type="http://schemas.openxmlformats.org/officeDocument/2006/relationships/hyperlink" Target="http://www.jjorgoso.com/portfolio/restaurante/index.html" TargetMode="External" Id="R994128339a254f16" /><Relationship Type="http://schemas.openxmlformats.org/officeDocument/2006/relationships/hyperlink" Target="http://www.jjorgoso.com/portfolio/restaurante/index.html" TargetMode="External" Id="Ra655ab2c34b244bb" /><Relationship Type="http://schemas.openxmlformats.org/officeDocument/2006/relationships/hyperlink" Target="http://www.jjorgoso.com/portfolio/restaurante/index.html" TargetMode="External" Id="R50d48e79961143d7" /><Relationship Type="http://schemas.openxmlformats.org/officeDocument/2006/relationships/hyperlink" Target="http://www.jjorgoso.com/portfolio/restaurante/index.html" TargetMode="External" Id="R0279b4c93c2e481a" /><Relationship Type="http://schemas.openxmlformats.org/officeDocument/2006/relationships/hyperlink" Target="https://www.thecaterer.com/news/restaurant/fat-duck-named-best-uk-restaurant-by-the-good-food-guide" TargetMode="External" Id="R9e36b582a5964d54" /><Relationship Type="http://schemas.openxmlformats.org/officeDocument/2006/relationships/hyperlink" Target="https://guide.michelin.com/gb/en/article/features/the-fat-duck-25-years-of-innovation" TargetMode="External" Id="R2de65f8706704ffe" /><Relationship Type="http://schemas.openxmlformats.org/officeDocument/2006/relationships/hyperlink" Target="https://www.scattidigusto.it/2011/02/17/the-fat-duck-a-journey-for-the-senses/" TargetMode="External" Id="R5cfd882cdc884b63" /><Relationship Type="http://schemas.openxmlformats.org/officeDocument/2006/relationships/hyperlink" Target="https://www.scattidigusto.it/2011/02/17/the-fat-duck-a-journey-for-the-senses/" TargetMode="External" Id="R43598c9922a444bf" /><Relationship Type="http://schemas.openxmlformats.org/officeDocument/2006/relationships/hyperlink" Target="https://dolloponline.com/article/the-science-of-food/" TargetMode="External" Id="R2a8a88fb90024912" /><Relationship Type="http://schemas.openxmlformats.org/officeDocument/2006/relationships/hyperlink" Target="https://www.solentplastics.co.uk/news/heston-blumenthal-kitchen-chemistry/" TargetMode="External" Id="Rf7c5d85d10df43a7" /><Relationship Type="http://schemas.openxmlformats.org/officeDocument/2006/relationships/hyperlink" Target="https://www.solentplastics.co.uk/news/heston-blumenthal-kitchen-chemistry/" TargetMode="External" Id="Re838872c57ac4283" /><Relationship Type="http://schemas.openxmlformats.org/officeDocument/2006/relationships/hyperlink" Target="https://www.solentplastics.co.uk/news/heston-blumenthal-kitchen-chemistry/" TargetMode="External" Id="R29351d4b5ff24418" /><Relationship Type="http://schemas.openxmlformats.org/officeDocument/2006/relationships/hyperlink" Target="https://www.speakersassociates.com/speaker/heston-blumenthal/" TargetMode="External" Id="R45ffbdb4951748a0" /><Relationship Type="http://schemas.openxmlformats.org/officeDocument/2006/relationships/hyperlink" Target="https://www.speakersassociates.com/speaker/heston-blumenthal/" TargetMode="External" Id="R74febe3ed0604d9f" /><Relationship Type="http://schemas.openxmlformats.org/officeDocument/2006/relationships/hyperlink" Target="https://www.speakersassociates.com/speaker/heston-blumenthal/" TargetMode="External" Id="Re2c5c550e2ae4653" /><Relationship Type="http://schemas.openxmlformats.org/officeDocument/2006/relationships/hyperlink" Target="https://www.tripadvisor.com/Restaurant_Review-g528798-d1571626-Reviews-The_Fat_Duck-Bray_on_Thames_Berkshire_England.html" TargetMode="External" Id="R2254fc56fc7f4330" /><Relationship Type="http://schemas.openxmlformats.org/officeDocument/2006/relationships/hyperlink" Target="https://www.goodreads.com/en/book/show/12991832" TargetMode="External" Id="R93f71e92a45f4f69" /><Relationship Type="http://schemas.openxmlformats.org/officeDocument/2006/relationships/hyperlink" Target="https://www.goodreads.com/en/book/show/12991832" TargetMode="External" Id="Rf5c44eba5df04f83" /><Relationship Type="http://schemas.openxmlformats.org/officeDocument/2006/relationships/hyperlink" Target="https://www.goodreads.com/en/book/show/12991832" TargetMode="External" Id="R741ec999215243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2023-02-12T09:30:08.2078073Z</dcterms:created>
  <dcterms:modified xsi:type="dcterms:W3CDTF">2023-03-09T19:09:32.0077415Z</dcterms:modified>
  <dc:creator>shelina Jaigirdar</dc:creator>
  <lastModifiedBy>shelina Jaigirdar</lastModifiedBy>
</coreProperties>
</file>