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D8F295" w14:textId="77777777" w:rsidR="00B23AC4" w:rsidRDefault="00B23AC4" w:rsidP="00B23AC4">
      <w:pPr>
        <w:rPr>
          <w:b/>
          <w:bCs/>
          <w:sz w:val="48"/>
          <w:szCs w:val="48"/>
          <w:u w:val="single"/>
        </w:rPr>
      </w:pPr>
      <w:r w:rsidRPr="00B23AC4">
        <w:rPr>
          <w:b/>
          <w:bCs/>
          <w:sz w:val="48"/>
          <w:szCs w:val="48"/>
          <w:u w:val="single"/>
        </w:rPr>
        <w:t>A Report into the Effectiveness of the Current Structure of NHS Wales</w:t>
      </w:r>
    </w:p>
    <w:p w14:paraId="5EDF115F" w14:textId="77777777" w:rsidR="00B23AC4" w:rsidRDefault="00B23AC4" w:rsidP="00B23AC4">
      <w:pPr>
        <w:rPr>
          <w:b/>
          <w:bCs/>
          <w:sz w:val="48"/>
          <w:szCs w:val="48"/>
          <w:u w:val="single"/>
        </w:rPr>
      </w:pPr>
    </w:p>
    <w:p w14:paraId="2EAA6226" w14:textId="77777777" w:rsidR="00B23AC4" w:rsidRDefault="00B23AC4" w:rsidP="00B23AC4">
      <w:pPr>
        <w:rPr>
          <w:bCs/>
          <w:sz w:val="48"/>
          <w:szCs w:val="48"/>
        </w:rPr>
      </w:pPr>
      <w:r>
        <w:rPr>
          <w:bCs/>
          <w:sz w:val="48"/>
          <w:szCs w:val="48"/>
        </w:rPr>
        <w:t>By Kirstie Bruce</w:t>
      </w:r>
    </w:p>
    <w:p w14:paraId="59841037" w14:textId="6C6725A3" w:rsidR="00B23AC4" w:rsidRDefault="00B23AC4" w:rsidP="00B23AC4">
      <w:pPr>
        <w:rPr>
          <w:bCs/>
          <w:sz w:val="48"/>
          <w:szCs w:val="48"/>
        </w:rPr>
      </w:pPr>
      <w:r>
        <w:rPr>
          <w:bCs/>
          <w:sz w:val="48"/>
          <w:szCs w:val="48"/>
        </w:rPr>
        <w:t xml:space="preserve">      1806988</w:t>
      </w:r>
    </w:p>
    <w:p w14:paraId="4C1BDDE4" w14:textId="641C6172" w:rsidR="000D40A3" w:rsidRDefault="000D40A3" w:rsidP="00B23AC4">
      <w:pPr>
        <w:rPr>
          <w:bCs/>
          <w:sz w:val="48"/>
          <w:szCs w:val="48"/>
        </w:rPr>
      </w:pPr>
    </w:p>
    <w:p w14:paraId="2FD348A7" w14:textId="416E0986" w:rsidR="000D40A3" w:rsidRDefault="000D40A3" w:rsidP="00B23AC4">
      <w:pPr>
        <w:rPr>
          <w:bCs/>
          <w:sz w:val="48"/>
          <w:szCs w:val="48"/>
        </w:rPr>
      </w:pPr>
      <w:r>
        <w:rPr>
          <w:bCs/>
          <w:sz w:val="48"/>
          <w:szCs w:val="48"/>
        </w:rPr>
        <w:t>Tania Davies</w:t>
      </w:r>
    </w:p>
    <w:p w14:paraId="3A6EE19A" w14:textId="77777777" w:rsidR="00B23AC4" w:rsidRDefault="00B23AC4" w:rsidP="00B23AC4">
      <w:pPr>
        <w:rPr>
          <w:bCs/>
          <w:sz w:val="48"/>
          <w:szCs w:val="48"/>
        </w:rPr>
      </w:pPr>
    </w:p>
    <w:p w14:paraId="4AD19FB2" w14:textId="77777777" w:rsidR="00B23AC4" w:rsidRDefault="00B23AC4" w:rsidP="00B23AC4">
      <w:pPr>
        <w:rPr>
          <w:bCs/>
          <w:sz w:val="48"/>
          <w:szCs w:val="48"/>
        </w:rPr>
      </w:pPr>
    </w:p>
    <w:p w14:paraId="66E845D4" w14:textId="77777777" w:rsidR="00B23AC4" w:rsidRDefault="00B23AC4" w:rsidP="00B23AC4">
      <w:pPr>
        <w:rPr>
          <w:bCs/>
          <w:sz w:val="48"/>
          <w:szCs w:val="48"/>
        </w:rPr>
      </w:pPr>
    </w:p>
    <w:p w14:paraId="77CBD1DE" w14:textId="77777777" w:rsidR="00B23AC4" w:rsidRDefault="00B23AC4" w:rsidP="00B23AC4">
      <w:pPr>
        <w:rPr>
          <w:bCs/>
          <w:sz w:val="48"/>
          <w:szCs w:val="48"/>
        </w:rPr>
      </w:pPr>
    </w:p>
    <w:p w14:paraId="613F3B84" w14:textId="77777777" w:rsidR="00B23AC4" w:rsidRDefault="00B23AC4" w:rsidP="00B23AC4">
      <w:pPr>
        <w:rPr>
          <w:bCs/>
          <w:sz w:val="48"/>
          <w:szCs w:val="48"/>
        </w:rPr>
      </w:pPr>
    </w:p>
    <w:p w14:paraId="51DB192F" w14:textId="77777777" w:rsidR="00B23AC4" w:rsidRDefault="00B23AC4" w:rsidP="00B23AC4">
      <w:pPr>
        <w:rPr>
          <w:bCs/>
          <w:sz w:val="48"/>
          <w:szCs w:val="48"/>
        </w:rPr>
      </w:pPr>
    </w:p>
    <w:p w14:paraId="5D61FEEF" w14:textId="77777777" w:rsidR="00B23AC4" w:rsidRDefault="00B23AC4" w:rsidP="00B23AC4">
      <w:pPr>
        <w:rPr>
          <w:bCs/>
          <w:sz w:val="48"/>
          <w:szCs w:val="48"/>
        </w:rPr>
      </w:pPr>
    </w:p>
    <w:p w14:paraId="137DEF05" w14:textId="77777777" w:rsidR="00B23AC4" w:rsidRDefault="00B23AC4" w:rsidP="00B23AC4">
      <w:pPr>
        <w:rPr>
          <w:bCs/>
          <w:sz w:val="48"/>
          <w:szCs w:val="48"/>
        </w:rPr>
      </w:pPr>
    </w:p>
    <w:p w14:paraId="61473E46" w14:textId="77777777" w:rsidR="00B23AC4" w:rsidRDefault="00B23AC4" w:rsidP="00B23AC4">
      <w:pPr>
        <w:rPr>
          <w:bCs/>
          <w:sz w:val="48"/>
          <w:szCs w:val="48"/>
        </w:rPr>
      </w:pPr>
    </w:p>
    <w:p w14:paraId="052CEAC2" w14:textId="77777777" w:rsidR="00B23AC4" w:rsidRDefault="00B23AC4" w:rsidP="00B23AC4">
      <w:pPr>
        <w:rPr>
          <w:bCs/>
          <w:sz w:val="48"/>
          <w:szCs w:val="48"/>
        </w:rPr>
      </w:pPr>
    </w:p>
    <w:p w14:paraId="2736DA76" w14:textId="77777777" w:rsidR="00B23AC4" w:rsidRDefault="00B23AC4" w:rsidP="00B23AC4">
      <w:pPr>
        <w:rPr>
          <w:bCs/>
          <w:sz w:val="48"/>
          <w:szCs w:val="48"/>
        </w:rPr>
      </w:pPr>
    </w:p>
    <w:p w14:paraId="7E67AD5E" w14:textId="77777777" w:rsidR="00B23AC4" w:rsidRDefault="00B23AC4" w:rsidP="00B23AC4">
      <w:pPr>
        <w:rPr>
          <w:bCs/>
          <w:sz w:val="48"/>
          <w:szCs w:val="48"/>
        </w:rPr>
      </w:pPr>
    </w:p>
    <w:p w14:paraId="6A72DA72" w14:textId="77777777" w:rsidR="00B23AC4" w:rsidRDefault="00B23AC4" w:rsidP="00B23AC4">
      <w:pPr>
        <w:rPr>
          <w:bCs/>
          <w:sz w:val="48"/>
          <w:szCs w:val="48"/>
        </w:rPr>
      </w:pPr>
    </w:p>
    <w:p w14:paraId="53332573" w14:textId="773C241E" w:rsidR="00B23AC4" w:rsidRDefault="00B23AC4" w:rsidP="00B23AC4">
      <w:pPr>
        <w:rPr>
          <w:bCs/>
          <w:sz w:val="48"/>
          <w:szCs w:val="48"/>
          <w:u w:val="single"/>
        </w:rPr>
      </w:pPr>
      <w:r w:rsidRPr="00B23AC4">
        <w:rPr>
          <w:bCs/>
          <w:sz w:val="48"/>
          <w:szCs w:val="48"/>
          <w:u w:val="single"/>
        </w:rPr>
        <w:t>Abstract</w:t>
      </w:r>
    </w:p>
    <w:p w14:paraId="6C30850A" w14:textId="11A5A770" w:rsidR="00B23AC4" w:rsidRDefault="008C5C9B" w:rsidP="00B23AC4">
      <w:pPr>
        <w:rPr>
          <w:bCs/>
          <w:sz w:val="48"/>
          <w:szCs w:val="48"/>
          <w:u w:val="single"/>
        </w:rPr>
      </w:pPr>
      <w:r>
        <w:rPr>
          <w:bCs/>
          <w:sz w:val="24"/>
          <w:szCs w:val="24"/>
        </w:rPr>
        <w:t>This report gives an oversight of the National Health Service and its current role, it also looks at the negative and positive views of it and how it has changed since it began. It then look</w:t>
      </w:r>
      <w:r w:rsidR="00FE021F">
        <w:rPr>
          <w:bCs/>
          <w:sz w:val="24"/>
          <w:szCs w:val="24"/>
        </w:rPr>
        <w:t>s at the financial situation of the National Health Service and what is going well and what could then be improved. This report then follows on to discuss the pros and cons of the current structure and any other areas that may need to be discussed. The final part of this report goes onto the conclusion which sums up the findings of the report before then giving any recommendations which involves the thought of privatising parts of the National Health Service and what the pros for that are.</w:t>
      </w:r>
      <w:bookmarkStart w:id="0" w:name="_GoBack"/>
      <w:bookmarkEnd w:id="0"/>
    </w:p>
    <w:p w14:paraId="1C6CCFCA" w14:textId="77777777" w:rsidR="0083596E" w:rsidRDefault="0083596E" w:rsidP="00B23AC4">
      <w:pPr>
        <w:rPr>
          <w:sz w:val="24"/>
          <w:szCs w:val="24"/>
        </w:rPr>
      </w:pPr>
    </w:p>
    <w:p w14:paraId="156C354D" w14:textId="77777777" w:rsidR="0083596E" w:rsidRDefault="0083596E" w:rsidP="00B23AC4">
      <w:pPr>
        <w:rPr>
          <w:sz w:val="24"/>
          <w:szCs w:val="24"/>
        </w:rPr>
      </w:pPr>
    </w:p>
    <w:p w14:paraId="7345984C" w14:textId="77777777" w:rsidR="0083596E" w:rsidRDefault="0083596E" w:rsidP="00B23AC4">
      <w:pPr>
        <w:rPr>
          <w:sz w:val="24"/>
          <w:szCs w:val="24"/>
        </w:rPr>
      </w:pPr>
    </w:p>
    <w:p w14:paraId="4FF086D5" w14:textId="77777777" w:rsidR="0083596E" w:rsidRDefault="0083596E" w:rsidP="00B23AC4">
      <w:pPr>
        <w:rPr>
          <w:sz w:val="24"/>
          <w:szCs w:val="24"/>
        </w:rPr>
      </w:pPr>
    </w:p>
    <w:p w14:paraId="59717085" w14:textId="77777777" w:rsidR="0083596E" w:rsidRDefault="0083596E" w:rsidP="00B23AC4">
      <w:pPr>
        <w:rPr>
          <w:sz w:val="24"/>
          <w:szCs w:val="24"/>
        </w:rPr>
      </w:pPr>
    </w:p>
    <w:p w14:paraId="6FF681AB" w14:textId="77777777" w:rsidR="0083596E" w:rsidRDefault="0083596E" w:rsidP="00B23AC4">
      <w:pPr>
        <w:rPr>
          <w:sz w:val="24"/>
          <w:szCs w:val="24"/>
        </w:rPr>
      </w:pPr>
    </w:p>
    <w:p w14:paraId="5ED977C7" w14:textId="77777777" w:rsidR="0083596E" w:rsidRDefault="0083596E" w:rsidP="00B23AC4">
      <w:pPr>
        <w:rPr>
          <w:sz w:val="24"/>
          <w:szCs w:val="24"/>
        </w:rPr>
      </w:pPr>
    </w:p>
    <w:p w14:paraId="57D4F478" w14:textId="77777777" w:rsidR="0083596E" w:rsidRDefault="0083596E" w:rsidP="00B23AC4">
      <w:pPr>
        <w:rPr>
          <w:sz w:val="24"/>
          <w:szCs w:val="24"/>
        </w:rPr>
      </w:pPr>
    </w:p>
    <w:p w14:paraId="1FB37E01" w14:textId="77777777" w:rsidR="0083596E" w:rsidRDefault="0083596E" w:rsidP="00B23AC4">
      <w:pPr>
        <w:rPr>
          <w:sz w:val="24"/>
          <w:szCs w:val="24"/>
        </w:rPr>
      </w:pPr>
    </w:p>
    <w:p w14:paraId="43F5C11B" w14:textId="77777777" w:rsidR="0083596E" w:rsidRDefault="0083596E" w:rsidP="00B23AC4">
      <w:pPr>
        <w:rPr>
          <w:sz w:val="24"/>
          <w:szCs w:val="24"/>
        </w:rPr>
      </w:pPr>
    </w:p>
    <w:p w14:paraId="45FE135B" w14:textId="77777777" w:rsidR="0083596E" w:rsidRDefault="0083596E" w:rsidP="00B23AC4">
      <w:pPr>
        <w:rPr>
          <w:sz w:val="24"/>
          <w:szCs w:val="24"/>
        </w:rPr>
      </w:pPr>
    </w:p>
    <w:p w14:paraId="3F396F23" w14:textId="77777777" w:rsidR="0083596E" w:rsidRDefault="0083596E" w:rsidP="00B23AC4">
      <w:pPr>
        <w:rPr>
          <w:sz w:val="24"/>
          <w:szCs w:val="24"/>
        </w:rPr>
      </w:pPr>
    </w:p>
    <w:p w14:paraId="19696CD5" w14:textId="77777777" w:rsidR="0083596E" w:rsidRDefault="0083596E" w:rsidP="00B23AC4">
      <w:pPr>
        <w:rPr>
          <w:sz w:val="24"/>
          <w:szCs w:val="24"/>
        </w:rPr>
      </w:pPr>
    </w:p>
    <w:p w14:paraId="7C80D60E" w14:textId="77777777" w:rsidR="0083596E" w:rsidRDefault="0083596E" w:rsidP="00B23AC4">
      <w:pPr>
        <w:rPr>
          <w:sz w:val="24"/>
          <w:szCs w:val="24"/>
        </w:rPr>
      </w:pPr>
    </w:p>
    <w:p w14:paraId="75A0DD81" w14:textId="77777777" w:rsidR="0083596E" w:rsidRDefault="0083596E" w:rsidP="00B23AC4">
      <w:pPr>
        <w:rPr>
          <w:sz w:val="24"/>
          <w:szCs w:val="24"/>
        </w:rPr>
      </w:pPr>
    </w:p>
    <w:p w14:paraId="375E98F9" w14:textId="77777777" w:rsidR="0083596E" w:rsidRDefault="0083596E" w:rsidP="00B23AC4">
      <w:pPr>
        <w:rPr>
          <w:sz w:val="24"/>
          <w:szCs w:val="24"/>
        </w:rPr>
      </w:pPr>
    </w:p>
    <w:p w14:paraId="431F4CB8" w14:textId="77777777" w:rsidR="0083596E" w:rsidRDefault="0083596E" w:rsidP="00B23AC4">
      <w:pPr>
        <w:rPr>
          <w:sz w:val="24"/>
          <w:szCs w:val="24"/>
        </w:rPr>
      </w:pPr>
    </w:p>
    <w:p w14:paraId="22CEF487" w14:textId="77777777" w:rsidR="0083596E" w:rsidRDefault="0083596E" w:rsidP="00B23AC4">
      <w:pPr>
        <w:rPr>
          <w:sz w:val="24"/>
          <w:szCs w:val="24"/>
        </w:rPr>
      </w:pPr>
    </w:p>
    <w:p w14:paraId="7887B608" w14:textId="77777777" w:rsidR="0083596E" w:rsidRDefault="0083596E" w:rsidP="00B23AC4">
      <w:pPr>
        <w:rPr>
          <w:sz w:val="24"/>
          <w:szCs w:val="24"/>
        </w:rPr>
      </w:pPr>
    </w:p>
    <w:p w14:paraId="095F4CB1" w14:textId="77777777" w:rsidR="0083596E" w:rsidRDefault="0083596E" w:rsidP="00B23AC4">
      <w:pPr>
        <w:rPr>
          <w:sz w:val="24"/>
          <w:szCs w:val="24"/>
        </w:rPr>
      </w:pPr>
    </w:p>
    <w:p w14:paraId="280DD87A" w14:textId="77777777" w:rsidR="0083596E" w:rsidRDefault="0083596E" w:rsidP="00B23AC4">
      <w:pPr>
        <w:rPr>
          <w:sz w:val="24"/>
          <w:szCs w:val="24"/>
        </w:rPr>
      </w:pPr>
    </w:p>
    <w:p w14:paraId="3636804F" w14:textId="77777777" w:rsidR="0083596E" w:rsidRDefault="0083596E" w:rsidP="00B23AC4">
      <w:pPr>
        <w:rPr>
          <w:sz w:val="24"/>
          <w:szCs w:val="24"/>
        </w:rPr>
      </w:pPr>
    </w:p>
    <w:p w14:paraId="63E5352F" w14:textId="77777777" w:rsidR="0083596E" w:rsidRDefault="0083596E" w:rsidP="00B23AC4">
      <w:pPr>
        <w:rPr>
          <w:sz w:val="24"/>
          <w:szCs w:val="24"/>
        </w:rPr>
      </w:pPr>
    </w:p>
    <w:p w14:paraId="6B3627C9" w14:textId="77777777" w:rsidR="0083596E" w:rsidRDefault="0083596E" w:rsidP="00B23AC4">
      <w:pPr>
        <w:rPr>
          <w:sz w:val="24"/>
          <w:szCs w:val="24"/>
        </w:rPr>
      </w:pPr>
    </w:p>
    <w:p w14:paraId="17A13073" w14:textId="77777777" w:rsidR="00931772" w:rsidRDefault="00931772" w:rsidP="00B23AC4">
      <w:pPr>
        <w:rPr>
          <w:sz w:val="24"/>
          <w:szCs w:val="24"/>
        </w:rPr>
      </w:pPr>
    </w:p>
    <w:p w14:paraId="1DCC6AF2" w14:textId="77777777" w:rsidR="00931772" w:rsidRDefault="00931772" w:rsidP="00B23AC4">
      <w:pPr>
        <w:rPr>
          <w:sz w:val="24"/>
          <w:szCs w:val="24"/>
        </w:rPr>
      </w:pPr>
    </w:p>
    <w:p w14:paraId="462F7E1C" w14:textId="758D7B60" w:rsidR="0083596E" w:rsidRDefault="0083596E" w:rsidP="00B23AC4">
      <w:pPr>
        <w:rPr>
          <w:sz w:val="40"/>
          <w:szCs w:val="40"/>
          <w:u w:val="single"/>
        </w:rPr>
      </w:pPr>
      <w:r w:rsidRPr="00646BE0">
        <w:rPr>
          <w:sz w:val="40"/>
          <w:szCs w:val="40"/>
          <w:u w:val="single"/>
        </w:rPr>
        <w:t xml:space="preserve">Contents page </w:t>
      </w:r>
    </w:p>
    <w:p w14:paraId="4FC2F860" w14:textId="4384246C" w:rsidR="00646BE0" w:rsidRDefault="00646BE0" w:rsidP="00B23AC4">
      <w:pPr>
        <w:rPr>
          <w:sz w:val="40"/>
          <w:szCs w:val="40"/>
        </w:rPr>
      </w:pPr>
    </w:p>
    <w:p w14:paraId="3F761E59" w14:textId="00ABECF6" w:rsidR="00646BE0" w:rsidRDefault="00646BE0" w:rsidP="00B23AC4">
      <w:pPr>
        <w:rPr>
          <w:sz w:val="40"/>
          <w:szCs w:val="40"/>
        </w:rPr>
      </w:pPr>
      <w:r>
        <w:rPr>
          <w:sz w:val="40"/>
          <w:szCs w:val="40"/>
        </w:rPr>
        <w:t>Introduction</w:t>
      </w:r>
    </w:p>
    <w:p w14:paraId="7B611EE1" w14:textId="25EE6B31" w:rsidR="00646BE0" w:rsidRDefault="00646BE0" w:rsidP="00B23AC4">
      <w:pPr>
        <w:rPr>
          <w:sz w:val="28"/>
          <w:szCs w:val="28"/>
        </w:rPr>
      </w:pPr>
      <w:r>
        <w:rPr>
          <w:sz w:val="28"/>
          <w:szCs w:val="28"/>
        </w:rPr>
        <w:t>Pages 4 – 5</w:t>
      </w:r>
    </w:p>
    <w:p w14:paraId="4692EC13" w14:textId="0D77745D" w:rsidR="00646BE0" w:rsidRDefault="00646BE0" w:rsidP="00B23AC4">
      <w:pPr>
        <w:rPr>
          <w:sz w:val="28"/>
          <w:szCs w:val="28"/>
        </w:rPr>
      </w:pPr>
    </w:p>
    <w:p w14:paraId="33D090C7" w14:textId="502D9B4E" w:rsidR="00646BE0" w:rsidRDefault="00646BE0" w:rsidP="00B23AC4">
      <w:pPr>
        <w:rPr>
          <w:sz w:val="40"/>
          <w:szCs w:val="40"/>
        </w:rPr>
      </w:pPr>
      <w:r>
        <w:rPr>
          <w:sz w:val="40"/>
          <w:szCs w:val="40"/>
        </w:rPr>
        <w:t>Information/statistics and guides</w:t>
      </w:r>
    </w:p>
    <w:p w14:paraId="7C46580E" w14:textId="66232D6E" w:rsidR="00646BE0" w:rsidRDefault="00646BE0" w:rsidP="00B23AC4">
      <w:pPr>
        <w:rPr>
          <w:sz w:val="28"/>
          <w:szCs w:val="28"/>
        </w:rPr>
      </w:pPr>
      <w:r>
        <w:rPr>
          <w:sz w:val="28"/>
          <w:szCs w:val="28"/>
        </w:rPr>
        <w:t>Pages 6 – 7</w:t>
      </w:r>
    </w:p>
    <w:p w14:paraId="6E92BF5B" w14:textId="0EC40391" w:rsidR="00646BE0" w:rsidRDefault="00646BE0" w:rsidP="00B23AC4">
      <w:pPr>
        <w:rPr>
          <w:sz w:val="28"/>
          <w:szCs w:val="28"/>
        </w:rPr>
      </w:pPr>
    </w:p>
    <w:p w14:paraId="10C98EBF" w14:textId="7A0FEE15" w:rsidR="00646BE0" w:rsidRDefault="00646BE0" w:rsidP="00B23AC4">
      <w:pPr>
        <w:rPr>
          <w:sz w:val="40"/>
          <w:szCs w:val="40"/>
        </w:rPr>
      </w:pPr>
      <w:r>
        <w:rPr>
          <w:sz w:val="40"/>
          <w:szCs w:val="40"/>
        </w:rPr>
        <w:t>Evaluation of current structure</w:t>
      </w:r>
    </w:p>
    <w:p w14:paraId="17FAB015" w14:textId="7C7E93B4" w:rsidR="00646BE0" w:rsidRDefault="00646BE0" w:rsidP="00B23AC4">
      <w:pPr>
        <w:rPr>
          <w:sz w:val="28"/>
          <w:szCs w:val="28"/>
        </w:rPr>
      </w:pPr>
      <w:r>
        <w:rPr>
          <w:sz w:val="28"/>
          <w:szCs w:val="28"/>
        </w:rPr>
        <w:t>Pages 8 – 10</w:t>
      </w:r>
    </w:p>
    <w:p w14:paraId="54686FDC" w14:textId="1EF54ACB" w:rsidR="00646BE0" w:rsidRDefault="00646BE0" w:rsidP="00B23AC4">
      <w:pPr>
        <w:rPr>
          <w:sz w:val="28"/>
          <w:szCs w:val="28"/>
        </w:rPr>
      </w:pPr>
    </w:p>
    <w:p w14:paraId="4342FE86" w14:textId="5181C283" w:rsidR="00646BE0" w:rsidRDefault="00646BE0" w:rsidP="00B23AC4">
      <w:pPr>
        <w:rPr>
          <w:sz w:val="40"/>
          <w:szCs w:val="40"/>
        </w:rPr>
      </w:pPr>
      <w:r>
        <w:rPr>
          <w:sz w:val="40"/>
          <w:szCs w:val="40"/>
        </w:rPr>
        <w:t>Conclusion</w:t>
      </w:r>
    </w:p>
    <w:p w14:paraId="3238B4B6" w14:textId="075B83E9" w:rsidR="00646BE0" w:rsidRDefault="00646BE0" w:rsidP="00B23AC4">
      <w:pPr>
        <w:rPr>
          <w:sz w:val="28"/>
          <w:szCs w:val="28"/>
        </w:rPr>
      </w:pPr>
      <w:r>
        <w:rPr>
          <w:sz w:val="28"/>
          <w:szCs w:val="28"/>
        </w:rPr>
        <w:t>Page 11</w:t>
      </w:r>
    </w:p>
    <w:p w14:paraId="5CE048C1" w14:textId="2353ED0C" w:rsidR="00646BE0" w:rsidRDefault="00646BE0" w:rsidP="00B23AC4">
      <w:pPr>
        <w:rPr>
          <w:sz w:val="28"/>
          <w:szCs w:val="28"/>
        </w:rPr>
      </w:pPr>
    </w:p>
    <w:p w14:paraId="65B9A0DA" w14:textId="63A83DA5" w:rsidR="00646BE0" w:rsidRDefault="00646BE0" w:rsidP="00B23AC4">
      <w:pPr>
        <w:rPr>
          <w:sz w:val="40"/>
          <w:szCs w:val="40"/>
        </w:rPr>
      </w:pPr>
      <w:r>
        <w:rPr>
          <w:sz w:val="40"/>
          <w:szCs w:val="40"/>
        </w:rPr>
        <w:t>Recommendations</w:t>
      </w:r>
    </w:p>
    <w:p w14:paraId="2ABE3A0D" w14:textId="1CB79D11" w:rsidR="00646BE0" w:rsidRDefault="00646BE0" w:rsidP="00B23AC4">
      <w:pPr>
        <w:rPr>
          <w:sz w:val="28"/>
          <w:szCs w:val="28"/>
        </w:rPr>
      </w:pPr>
      <w:r>
        <w:rPr>
          <w:sz w:val="28"/>
          <w:szCs w:val="28"/>
        </w:rPr>
        <w:t>Pages 11 – 12</w:t>
      </w:r>
    </w:p>
    <w:p w14:paraId="5E487D57" w14:textId="4B11583C" w:rsidR="00646BE0" w:rsidRDefault="00646BE0" w:rsidP="00B23AC4">
      <w:pPr>
        <w:rPr>
          <w:sz w:val="28"/>
          <w:szCs w:val="28"/>
        </w:rPr>
      </w:pPr>
    </w:p>
    <w:p w14:paraId="7372E570" w14:textId="1B67C6A3" w:rsidR="00646BE0" w:rsidRPr="008C5C9B" w:rsidRDefault="008C5C9B" w:rsidP="00B23AC4">
      <w:pPr>
        <w:rPr>
          <w:sz w:val="40"/>
          <w:szCs w:val="40"/>
        </w:rPr>
      </w:pPr>
      <w:r>
        <w:rPr>
          <w:sz w:val="40"/>
          <w:szCs w:val="40"/>
        </w:rPr>
        <w:t>Reference list</w:t>
      </w:r>
    </w:p>
    <w:p w14:paraId="26D35676" w14:textId="090BBB4C" w:rsidR="008C5C9B" w:rsidRPr="00646BE0" w:rsidRDefault="008C5C9B" w:rsidP="00B23AC4">
      <w:pPr>
        <w:rPr>
          <w:sz w:val="28"/>
          <w:szCs w:val="28"/>
        </w:rPr>
      </w:pPr>
      <w:r>
        <w:rPr>
          <w:sz w:val="28"/>
          <w:szCs w:val="28"/>
        </w:rPr>
        <w:lastRenderedPageBreak/>
        <w:t xml:space="preserve">Pages 13 – 14 </w:t>
      </w:r>
    </w:p>
    <w:p w14:paraId="1C12BEB2" w14:textId="77777777" w:rsidR="00646BE0" w:rsidRDefault="00646BE0" w:rsidP="00B23AC4">
      <w:pPr>
        <w:rPr>
          <w:sz w:val="28"/>
          <w:szCs w:val="28"/>
        </w:rPr>
      </w:pPr>
    </w:p>
    <w:p w14:paraId="0CDDC34B" w14:textId="51A0ACD1" w:rsidR="00646BE0" w:rsidRPr="00646BE0" w:rsidRDefault="00646BE0" w:rsidP="00B23AC4">
      <w:pPr>
        <w:rPr>
          <w:sz w:val="28"/>
          <w:szCs w:val="28"/>
        </w:rPr>
      </w:pPr>
      <w:r>
        <w:rPr>
          <w:sz w:val="28"/>
          <w:szCs w:val="28"/>
        </w:rPr>
        <w:t xml:space="preserve"> </w:t>
      </w:r>
    </w:p>
    <w:p w14:paraId="1ED718EC" w14:textId="06E7BD7D" w:rsidR="00646BE0" w:rsidRDefault="00646BE0" w:rsidP="00B23AC4">
      <w:pPr>
        <w:rPr>
          <w:sz w:val="28"/>
          <w:szCs w:val="28"/>
        </w:rPr>
      </w:pPr>
    </w:p>
    <w:p w14:paraId="035D1B56" w14:textId="77777777" w:rsidR="00646BE0" w:rsidRPr="00646BE0" w:rsidRDefault="00646BE0" w:rsidP="00B23AC4">
      <w:pPr>
        <w:rPr>
          <w:sz w:val="28"/>
          <w:szCs w:val="28"/>
        </w:rPr>
      </w:pPr>
    </w:p>
    <w:p w14:paraId="38538FAE" w14:textId="4B29A8F6" w:rsidR="00646BE0" w:rsidRDefault="00646BE0" w:rsidP="00B23AC4">
      <w:pPr>
        <w:rPr>
          <w:sz w:val="40"/>
          <w:szCs w:val="40"/>
        </w:rPr>
      </w:pPr>
    </w:p>
    <w:p w14:paraId="553B2B76" w14:textId="3C8280A1" w:rsidR="008C6B29" w:rsidRPr="00646BE0" w:rsidRDefault="00646BE0">
      <w:pPr>
        <w:rPr>
          <w:sz w:val="40"/>
          <w:szCs w:val="40"/>
        </w:rPr>
      </w:pPr>
      <w:r>
        <w:rPr>
          <w:sz w:val="40"/>
          <w:szCs w:val="40"/>
        </w:rPr>
        <w:br w:type="page"/>
      </w:r>
      <w:r>
        <w:rPr>
          <w:sz w:val="40"/>
          <w:szCs w:val="40"/>
        </w:rPr>
        <w:lastRenderedPageBreak/>
        <w:t xml:space="preserve">    </w:t>
      </w:r>
      <w:r w:rsidR="0083596E" w:rsidRPr="0083596E">
        <w:rPr>
          <w:b/>
          <w:sz w:val="40"/>
          <w:szCs w:val="40"/>
          <w:u w:val="single"/>
        </w:rPr>
        <w:t xml:space="preserve">Introduction </w:t>
      </w:r>
    </w:p>
    <w:p w14:paraId="59FF3604" w14:textId="73C0D01C" w:rsidR="0083596E" w:rsidRDefault="0083596E" w:rsidP="00931772">
      <w:pPr>
        <w:spacing w:before="100" w:beforeAutospacing="1" w:after="100" w:afterAutospacing="1" w:line="480" w:lineRule="auto"/>
        <w:ind w:left="360"/>
        <w:rPr>
          <w:sz w:val="24"/>
          <w:szCs w:val="24"/>
        </w:rPr>
      </w:pPr>
      <w:r w:rsidRPr="00931772">
        <w:rPr>
          <w:sz w:val="24"/>
          <w:szCs w:val="24"/>
        </w:rPr>
        <w:t>The National Health Service Wales as of Thursday 5</w:t>
      </w:r>
      <w:r w:rsidRPr="00931772">
        <w:rPr>
          <w:sz w:val="24"/>
          <w:szCs w:val="24"/>
          <w:vertAlign w:val="superscript"/>
        </w:rPr>
        <w:t>th</w:t>
      </w:r>
      <w:r w:rsidRPr="00931772">
        <w:rPr>
          <w:sz w:val="24"/>
          <w:szCs w:val="24"/>
        </w:rPr>
        <w:t xml:space="preserve"> July 2018 turned 70 years old (health in wales, 2019) </w:t>
      </w:r>
      <w:r w:rsidR="00D95D7F" w:rsidRPr="00931772">
        <w:rPr>
          <w:sz w:val="24"/>
          <w:szCs w:val="24"/>
        </w:rPr>
        <w:t>The National Health Service within wales was founded by the Minister of Health and Welshman Aneurin Bevan (health in wales, 2019) The aim of the National Health Service was to improve the diagnosis, prevention and treatment of illnesses by providing free healthcare to everyone in England and Wales (health in wales, 2019) The values that they set out 70 years ago are still lived by today by staff across the National Health Service which is tough as the pressures we deal with today were not anticipated back then (health in wales, 2019) Within the National Health Service there</w:t>
      </w:r>
      <w:r w:rsidR="00A96A48" w:rsidRPr="00931772">
        <w:rPr>
          <w:sz w:val="24"/>
          <w:szCs w:val="24"/>
        </w:rPr>
        <w:t xml:space="preserve"> are</w:t>
      </w:r>
      <w:r w:rsidR="00D95D7F" w:rsidRPr="00931772">
        <w:rPr>
          <w:sz w:val="24"/>
          <w:szCs w:val="24"/>
        </w:rPr>
        <w:t xml:space="preserve"> seven different health boards that work t</w:t>
      </w:r>
      <w:r w:rsidR="00A96A48" w:rsidRPr="00931772">
        <w:rPr>
          <w:sz w:val="24"/>
          <w:szCs w:val="24"/>
        </w:rPr>
        <w:t>ogether</w:t>
      </w:r>
      <w:r w:rsidR="00A90DBB" w:rsidRPr="00931772">
        <w:rPr>
          <w:sz w:val="24"/>
          <w:szCs w:val="24"/>
        </w:rPr>
        <w:t xml:space="preserve"> these are Aneurin Bevan Health Board, Abertawe Bro Morgannwg University Health Board, Cardiff &amp; Vale University Health Board, Hywell Dda Health Board, Cwm Taf health Board, Betsi Cadwaladr University Health Board and Powys Teaching Health Board which aim</w:t>
      </w:r>
      <w:r w:rsidR="00A96A48" w:rsidRPr="00931772">
        <w:rPr>
          <w:sz w:val="24"/>
          <w:szCs w:val="24"/>
        </w:rPr>
        <w:t xml:space="preserve"> to provide care for everyone residing within Wales (health in wales, 2019) There also three National Health Service Trusts which are the Welsh ambulance service, Velindre which specialises in cancer services and then there is public health wales which provides a range of national support services (health in wales, 2019) The three trusts work together to provide specialist care and treatment for everyone across the nation (health in wales, 2019) </w:t>
      </w:r>
      <w:r w:rsidR="00A90DBB" w:rsidRPr="00931772">
        <w:rPr>
          <w:sz w:val="24"/>
          <w:szCs w:val="24"/>
        </w:rPr>
        <w:t xml:space="preserve">Community Health Councils in Wales are statutory lay bodies that represent the interests of the public in the health service in their district they also allow people to have say in their local National Health Service and the services that get provided within </w:t>
      </w:r>
      <w:r w:rsidR="00931772" w:rsidRPr="00931772">
        <w:rPr>
          <w:sz w:val="24"/>
          <w:szCs w:val="24"/>
        </w:rPr>
        <w:t xml:space="preserve">that and there are seven community health councils (health in wales, 2019) </w:t>
      </w:r>
      <w:r w:rsidR="00931772">
        <w:rPr>
          <w:sz w:val="24"/>
          <w:szCs w:val="24"/>
        </w:rPr>
        <w:t xml:space="preserve">The different trusts within the National Health Service work by providing care within that radius </w:t>
      </w:r>
      <w:r w:rsidR="00931772">
        <w:rPr>
          <w:sz w:val="24"/>
          <w:szCs w:val="24"/>
        </w:rPr>
        <w:lastRenderedPageBreak/>
        <w:t xml:space="preserve">provided unless another patient requires specialist treatment which cannot be provided within their trust and would then be referred to a more suitable doctor that can provide that specialist care </w:t>
      </w:r>
      <w:r w:rsidR="00160D04">
        <w:rPr>
          <w:sz w:val="24"/>
          <w:szCs w:val="24"/>
        </w:rPr>
        <w:t>(health in wales, 2019).</w:t>
      </w:r>
    </w:p>
    <w:p w14:paraId="2EC823BA" w14:textId="77777777" w:rsidR="00160D04" w:rsidRDefault="00160D04" w:rsidP="00931772">
      <w:pPr>
        <w:spacing w:before="100" w:beforeAutospacing="1" w:after="100" w:afterAutospacing="1" w:line="480" w:lineRule="auto"/>
        <w:ind w:left="360"/>
        <w:rPr>
          <w:sz w:val="24"/>
          <w:szCs w:val="24"/>
        </w:rPr>
      </w:pPr>
    </w:p>
    <w:p w14:paraId="4F0F5C1A" w14:textId="77777777" w:rsidR="00160D04" w:rsidRDefault="00160D04" w:rsidP="00931772">
      <w:pPr>
        <w:spacing w:before="100" w:beforeAutospacing="1" w:after="100" w:afterAutospacing="1" w:line="480" w:lineRule="auto"/>
        <w:ind w:left="360"/>
        <w:rPr>
          <w:sz w:val="24"/>
          <w:szCs w:val="24"/>
        </w:rPr>
      </w:pPr>
    </w:p>
    <w:p w14:paraId="1B4D40DE" w14:textId="77777777" w:rsidR="00160D04" w:rsidRDefault="00160D04" w:rsidP="00931772">
      <w:pPr>
        <w:spacing w:before="100" w:beforeAutospacing="1" w:after="100" w:afterAutospacing="1" w:line="480" w:lineRule="auto"/>
        <w:ind w:left="360"/>
        <w:rPr>
          <w:sz w:val="24"/>
          <w:szCs w:val="24"/>
        </w:rPr>
      </w:pPr>
    </w:p>
    <w:p w14:paraId="7DBE3BF1" w14:textId="77777777" w:rsidR="00160D04" w:rsidRDefault="00160D04" w:rsidP="00931772">
      <w:pPr>
        <w:spacing w:before="100" w:beforeAutospacing="1" w:after="100" w:afterAutospacing="1" w:line="480" w:lineRule="auto"/>
        <w:ind w:left="360"/>
        <w:rPr>
          <w:sz w:val="24"/>
          <w:szCs w:val="24"/>
        </w:rPr>
      </w:pPr>
    </w:p>
    <w:p w14:paraId="060E8EB5" w14:textId="77777777" w:rsidR="00160D04" w:rsidRDefault="00160D04" w:rsidP="00931772">
      <w:pPr>
        <w:spacing w:before="100" w:beforeAutospacing="1" w:after="100" w:afterAutospacing="1" w:line="480" w:lineRule="auto"/>
        <w:ind w:left="360"/>
        <w:rPr>
          <w:sz w:val="24"/>
          <w:szCs w:val="24"/>
        </w:rPr>
      </w:pPr>
    </w:p>
    <w:p w14:paraId="7785567F" w14:textId="77777777" w:rsidR="00160D04" w:rsidRDefault="00160D04" w:rsidP="00931772">
      <w:pPr>
        <w:spacing w:before="100" w:beforeAutospacing="1" w:after="100" w:afterAutospacing="1" w:line="480" w:lineRule="auto"/>
        <w:ind w:left="360"/>
        <w:rPr>
          <w:sz w:val="24"/>
          <w:szCs w:val="24"/>
        </w:rPr>
      </w:pPr>
    </w:p>
    <w:p w14:paraId="51542E70" w14:textId="77777777" w:rsidR="00160D04" w:rsidRDefault="00160D04" w:rsidP="00931772">
      <w:pPr>
        <w:spacing w:before="100" w:beforeAutospacing="1" w:after="100" w:afterAutospacing="1" w:line="480" w:lineRule="auto"/>
        <w:ind w:left="360"/>
        <w:rPr>
          <w:sz w:val="24"/>
          <w:szCs w:val="24"/>
        </w:rPr>
      </w:pPr>
    </w:p>
    <w:p w14:paraId="25865289" w14:textId="77777777" w:rsidR="00160D04" w:rsidRDefault="00160D04" w:rsidP="00931772">
      <w:pPr>
        <w:spacing w:before="100" w:beforeAutospacing="1" w:after="100" w:afterAutospacing="1" w:line="480" w:lineRule="auto"/>
        <w:ind w:left="360"/>
        <w:rPr>
          <w:sz w:val="24"/>
          <w:szCs w:val="24"/>
        </w:rPr>
      </w:pPr>
    </w:p>
    <w:p w14:paraId="2D190F10" w14:textId="77777777" w:rsidR="00160D04" w:rsidRDefault="00160D04" w:rsidP="00931772">
      <w:pPr>
        <w:spacing w:before="100" w:beforeAutospacing="1" w:after="100" w:afterAutospacing="1" w:line="480" w:lineRule="auto"/>
        <w:ind w:left="360"/>
        <w:rPr>
          <w:sz w:val="24"/>
          <w:szCs w:val="24"/>
        </w:rPr>
      </w:pPr>
    </w:p>
    <w:p w14:paraId="3563A29E" w14:textId="77777777" w:rsidR="00160D04" w:rsidRDefault="00160D04" w:rsidP="00931772">
      <w:pPr>
        <w:spacing w:before="100" w:beforeAutospacing="1" w:after="100" w:afterAutospacing="1" w:line="480" w:lineRule="auto"/>
        <w:ind w:left="360"/>
        <w:rPr>
          <w:sz w:val="24"/>
          <w:szCs w:val="24"/>
        </w:rPr>
      </w:pPr>
    </w:p>
    <w:p w14:paraId="4A625E04" w14:textId="77777777" w:rsidR="00160D04" w:rsidRDefault="00160D04" w:rsidP="00931772">
      <w:pPr>
        <w:spacing w:before="100" w:beforeAutospacing="1" w:after="100" w:afterAutospacing="1" w:line="480" w:lineRule="auto"/>
        <w:ind w:left="360"/>
        <w:rPr>
          <w:sz w:val="24"/>
          <w:szCs w:val="24"/>
        </w:rPr>
      </w:pPr>
    </w:p>
    <w:p w14:paraId="3ABD9865" w14:textId="77777777" w:rsidR="00160D04" w:rsidRDefault="00160D04" w:rsidP="00931772">
      <w:pPr>
        <w:spacing w:before="100" w:beforeAutospacing="1" w:after="100" w:afterAutospacing="1" w:line="480" w:lineRule="auto"/>
        <w:ind w:left="360"/>
        <w:rPr>
          <w:sz w:val="24"/>
          <w:szCs w:val="24"/>
        </w:rPr>
      </w:pPr>
    </w:p>
    <w:p w14:paraId="168C2579" w14:textId="77777777" w:rsidR="00160D04" w:rsidRDefault="00160D04" w:rsidP="00931772">
      <w:pPr>
        <w:spacing w:before="100" w:beforeAutospacing="1" w:after="100" w:afterAutospacing="1" w:line="480" w:lineRule="auto"/>
        <w:ind w:left="360"/>
        <w:rPr>
          <w:sz w:val="24"/>
          <w:szCs w:val="24"/>
        </w:rPr>
      </w:pPr>
    </w:p>
    <w:p w14:paraId="19865113" w14:textId="77777777" w:rsidR="00160D04" w:rsidRDefault="00160D04" w:rsidP="00931772">
      <w:pPr>
        <w:spacing w:before="100" w:beforeAutospacing="1" w:after="100" w:afterAutospacing="1" w:line="480" w:lineRule="auto"/>
        <w:ind w:left="360"/>
        <w:rPr>
          <w:sz w:val="24"/>
          <w:szCs w:val="24"/>
        </w:rPr>
      </w:pPr>
    </w:p>
    <w:p w14:paraId="50E10FA2" w14:textId="35703FF5" w:rsidR="00160D04" w:rsidRDefault="00160D04" w:rsidP="00931772">
      <w:pPr>
        <w:spacing w:before="100" w:beforeAutospacing="1" w:after="100" w:afterAutospacing="1" w:line="480" w:lineRule="auto"/>
        <w:ind w:left="360"/>
        <w:rPr>
          <w:b/>
          <w:sz w:val="40"/>
          <w:szCs w:val="40"/>
          <w:u w:val="single"/>
        </w:rPr>
      </w:pPr>
      <w:r w:rsidRPr="00160D04">
        <w:rPr>
          <w:b/>
          <w:sz w:val="40"/>
          <w:szCs w:val="40"/>
          <w:u w:val="single"/>
        </w:rPr>
        <w:lastRenderedPageBreak/>
        <w:t xml:space="preserve">Information/statistics and guides </w:t>
      </w:r>
    </w:p>
    <w:p w14:paraId="62B5C35E" w14:textId="6BB8F6CC" w:rsidR="00B857F3" w:rsidRDefault="001377C5" w:rsidP="00B857F3">
      <w:pPr>
        <w:spacing w:before="100" w:beforeAutospacing="1" w:after="100" w:afterAutospacing="1" w:line="480" w:lineRule="auto"/>
        <w:ind w:left="360"/>
        <w:rPr>
          <w:sz w:val="24"/>
          <w:szCs w:val="24"/>
        </w:rPr>
      </w:pPr>
      <w:r>
        <w:rPr>
          <w:sz w:val="24"/>
          <w:szCs w:val="24"/>
        </w:rPr>
        <w:t>The initial structure of The National Health Service has three main services which are the hospital services which are then organised into different regional health boards, primary which includes dentists, General Practitioners and opticians who work independently but alongside the National Health Service and the third one is community services which includes the Ambulance service, maternity services, child welfare and vaccinations (medic portal, 2019)</w:t>
      </w:r>
      <w:r w:rsidR="00DC376B">
        <w:rPr>
          <w:sz w:val="24"/>
          <w:szCs w:val="24"/>
        </w:rPr>
        <w:t xml:space="preserve"> In 1962 Enoch Powell came up with a 10 year plan to build a new general hospital to serve each population area of at least 125,000 (medic portal, 2019) but also in 1980 the black report discovered that despite the re-structure poorer people had higher mortality rates and also lower life expectancies (medic portal, 2019) another thing that slowly became an issue was that </w:t>
      </w:r>
      <w:r w:rsidR="00AE1330">
        <w:rPr>
          <w:sz w:val="24"/>
          <w:szCs w:val="24"/>
        </w:rPr>
        <w:t xml:space="preserve">as medical advances improved things for National Health Service became more expensive which means that there is almost always a financial issue </w:t>
      </w:r>
      <w:r w:rsidR="008E7293">
        <w:rPr>
          <w:sz w:val="24"/>
          <w:szCs w:val="24"/>
        </w:rPr>
        <w:t xml:space="preserve">(medic portal, 2019) the </w:t>
      </w:r>
      <w:r w:rsidR="00DB6C55">
        <w:rPr>
          <w:sz w:val="24"/>
          <w:szCs w:val="24"/>
        </w:rPr>
        <w:t xml:space="preserve">government at the time decided to introduce an ‘internal market’ which is still used today and the National Health Service and community care act 1990 gives regional authorities budgets to buy health provisions from other hospitals and health organisations which then puts the hospitals at competition with each other to sell their services (medic portal, 2019) in 2003 </w:t>
      </w:r>
      <w:r w:rsidR="00424D25">
        <w:rPr>
          <w:sz w:val="24"/>
          <w:szCs w:val="24"/>
        </w:rPr>
        <w:t xml:space="preserve">the labour government introduced payment by results which means each National Health Service body gets paid by how many patients are seen which can be a risk as it can compromise patient care by being target driven </w:t>
      </w:r>
      <w:r w:rsidR="009546CC">
        <w:rPr>
          <w:sz w:val="24"/>
          <w:szCs w:val="24"/>
        </w:rPr>
        <w:t xml:space="preserve">(medic portal, 2019) the next big change the National Health Structure came in 2012 which introduced a huge change by reforming the structure of the National Health Service and as result of this means that it is now split into several organisations that now work locally and nationally and these include The </w:t>
      </w:r>
      <w:r w:rsidR="009546CC">
        <w:rPr>
          <w:sz w:val="24"/>
          <w:szCs w:val="24"/>
        </w:rPr>
        <w:lastRenderedPageBreak/>
        <w:t xml:space="preserve">department of health, National Health Service England, Clinical commissioning groups, National Health Service Trusts and hasn’t changed to this day (medic portal, 2019) </w:t>
      </w:r>
      <w:r w:rsidR="00820EA2">
        <w:rPr>
          <w:sz w:val="24"/>
          <w:szCs w:val="24"/>
        </w:rPr>
        <w:t>Each country now has its own National Health Service and the responsibility of running it in each country has been transferred over from central government and the budget is sorted by the United Kingdom Parliament who allocates block funding to each national government but is up to the each of them how they decide to spend their budget on their National Health Service (medic portal, 2019)</w:t>
      </w:r>
      <w:r w:rsidR="005558DE">
        <w:rPr>
          <w:sz w:val="24"/>
          <w:szCs w:val="24"/>
        </w:rPr>
        <w:t xml:space="preserve"> Funding for the National Health Service comes from two places 98.8% comes from </w:t>
      </w:r>
      <w:r w:rsidR="00B857F3">
        <w:rPr>
          <w:sz w:val="24"/>
          <w:szCs w:val="24"/>
        </w:rPr>
        <w:t>general taxation and national insurance while the other 1.2% comes from patient charges (kings fund, 2019)  planned spending for the department of health is approximately £124.7 million in 2017/2018 this budget also includes the additional funding of £335 million which was announced in autumn 2017 (kings fund, 2019)</w:t>
      </w:r>
      <w:r w:rsidR="009C30EF">
        <w:rPr>
          <w:sz w:val="24"/>
          <w:szCs w:val="24"/>
        </w:rPr>
        <w:t xml:space="preserve"> the current budget of £114 billion will rise by an average of 3.4% annually but is still lower than the 3.7% average rise the National Health Service has received since 1948 (British broadcast Television, 2019)</w:t>
      </w:r>
      <w:r w:rsidR="008F70EB">
        <w:rPr>
          <w:sz w:val="24"/>
          <w:szCs w:val="24"/>
        </w:rPr>
        <w:t xml:space="preserve"> These budget increases will also involve Ireland, Scotland and Wales but it will be up to each government how they decide to spend the budget (British broadcast television, 2019) according to Theresa may that through the Brexit dividend this means that by 2023/2024 the government will have an extra £600 million more a week going into the National Health Service (British broadcast </w:t>
      </w:r>
      <w:r w:rsidR="00DD5089">
        <w:rPr>
          <w:sz w:val="24"/>
          <w:szCs w:val="24"/>
        </w:rPr>
        <w:t>television</w:t>
      </w:r>
      <w:r w:rsidR="008F70EB">
        <w:rPr>
          <w:sz w:val="24"/>
          <w:szCs w:val="24"/>
        </w:rPr>
        <w:t xml:space="preserve">, 2019) </w:t>
      </w:r>
      <w:r w:rsidR="00DD5089">
        <w:rPr>
          <w:sz w:val="24"/>
          <w:szCs w:val="24"/>
        </w:rPr>
        <w:t>although staff working within in the National health Service seem to think that this is the bare minimum that is needed for the National Health Service to keep going at the same level it is (British broadcast television, 2019)</w:t>
      </w:r>
    </w:p>
    <w:p w14:paraId="75BC8C4E" w14:textId="77777777" w:rsidR="00646BE0" w:rsidRDefault="00646BE0" w:rsidP="00B857F3">
      <w:pPr>
        <w:spacing w:before="100" w:beforeAutospacing="1" w:after="100" w:afterAutospacing="1" w:line="480" w:lineRule="auto"/>
        <w:ind w:left="360"/>
        <w:rPr>
          <w:b/>
          <w:sz w:val="40"/>
          <w:szCs w:val="40"/>
          <w:u w:val="single"/>
        </w:rPr>
      </w:pPr>
    </w:p>
    <w:p w14:paraId="31E0E287" w14:textId="162A744E" w:rsidR="00DD5089" w:rsidRDefault="00DD5089" w:rsidP="00B857F3">
      <w:pPr>
        <w:spacing w:before="100" w:beforeAutospacing="1" w:after="100" w:afterAutospacing="1" w:line="480" w:lineRule="auto"/>
        <w:ind w:left="360"/>
        <w:rPr>
          <w:b/>
          <w:sz w:val="40"/>
          <w:szCs w:val="40"/>
          <w:u w:val="single"/>
        </w:rPr>
      </w:pPr>
      <w:r w:rsidRPr="00DD5089">
        <w:rPr>
          <w:b/>
          <w:sz w:val="40"/>
          <w:szCs w:val="40"/>
          <w:u w:val="single"/>
        </w:rPr>
        <w:lastRenderedPageBreak/>
        <w:t>Evaluation of current structure</w:t>
      </w:r>
    </w:p>
    <w:p w14:paraId="0986A869" w14:textId="69318089" w:rsidR="00DD5089" w:rsidRDefault="00DD5089" w:rsidP="00B857F3">
      <w:pPr>
        <w:spacing w:before="100" w:beforeAutospacing="1" w:after="100" w:afterAutospacing="1" w:line="480" w:lineRule="auto"/>
        <w:ind w:left="360"/>
        <w:rPr>
          <w:sz w:val="24"/>
          <w:szCs w:val="24"/>
        </w:rPr>
      </w:pPr>
      <w:r>
        <w:rPr>
          <w:sz w:val="24"/>
          <w:szCs w:val="24"/>
        </w:rPr>
        <w:t>The</w:t>
      </w:r>
      <w:r w:rsidR="001451E5">
        <w:rPr>
          <w:sz w:val="24"/>
          <w:szCs w:val="24"/>
        </w:rPr>
        <w:t>re are pros and cons to the current structure of the National Health Service, these will both be evaluated in this part of the report it will be started by analysing the pros of the current structure.</w:t>
      </w:r>
      <w:r w:rsidR="004A6135">
        <w:rPr>
          <w:sz w:val="24"/>
          <w:szCs w:val="24"/>
        </w:rPr>
        <w:t xml:space="preserve"> The National Health Service Wales shared services partnership (NWSSP) is a completely independent organisation which is owned and directed by National Health service Wales </w:t>
      </w:r>
      <w:r w:rsidR="00941DB1">
        <w:rPr>
          <w:sz w:val="24"/>
          <w:szCs w:val="24"/>
        </w:rPr>
        <w:t>they support National Health Service Wales by providing a comprehensive range of high quality patient based support functions and services (National Health Service Wales, 2019) this would be seen as a pro as patient care should be number one priority for the National Health Service</w:t>
      </w:r>
      <w:r w:rsidR="00A54903">
        <w:rPr>
          <w:sz w:val="24"/>
          <w:szCs w:val="24"/>
        </w:rPr>
        <w:t>.</w:t>
      </w:r>
      <w:r w:rsidR="00941DB1">
        <w:rPr>
          <w:sz w:val="24"/>
          <w:szCs w:val="24"/>
        </w:rPr>
        <w:t xml:space="preserve"> </w:t>
      </w:r>
      <w:r w:rsidR="00A54903">
        <w:rPr>
          <w:sz w:val="24"/>
          <w:szCs w:val="24"/>
        </w:rPr>
        <w:t xml:space="preserve">The health courier services has a positive impact on the National Health Service as it is used in wide variety of ways including wales blood service, air ambulance service, welsh ambulance service NHS trust (National Health Service Wales, 2019) The recruitment drive for the National Health Service could also be seen as a positive </w:t>
      </w:r>
      <w:r w:rsidR="002A2B9C">
        <w:rPr>
          <w:sz w:val="24"/>
          <w:szCs w:val="24"/>
        </w:rPr>
        <w:t>by providing bursaries for anyone who does a university course that beneficial to the National Health Service with the agreement that the student will work for them for at least 2 years (National Health Service, 2019) within  Wales there are two languages spoken English and Welsh While English is the main Language Welsh is still spoken by the older generation therefore the National Health Service positively encourages their staff to speak language and are also more likely to employ staff that can speak both of these languages</w:t>
      </w:r>
      <w:r w:rsidR="00386981">
        <w:rPr>
          <w:sz w:val="24"/>
          <w:szCs w:val="24"/>
        </w:rPr>
        <w:t xml:space="preserve"> as mentioned in job posts they put out (National Health Service jobs, 2019) </w:t>
      </w:r>
      <w:r w:rsidR="00812A50">
        <w:rPr>
          <w:sz w:val="24"/>
          <w:szCs w:val="24"/>
        </w:rPr>
        <w:t xml:space="preserve">The negative things that about the current National Health service are next to be discussed, although the National Health Service is doing good things to drive recruitment and to get more staff but at this current moment there is a staffing crisis and has the potential within the next five years to double and </w:t>
      </w:r>
      <w:r w:rsidR="00812A50">
        <w:rPr>
          <w:sz w:val="24"/>
          <w:szCs w:val="24"/>
        </w:rPr>
        <w:lastRenderedPageBreak/>
        <w:t>general practitioner’s treble unless radical action is taken within the National Health Service (British broadcast television, 2019)</w:t>
      </w:r>
      <w:r w:rsidR="00264124">
        <w:rPr>
          <w:sz w:val="24"/>
          <w:szCs w:val="24"/>
        </w:rPr>
        <w:t xml:space="preserve"> another con to the current National Health Service would be the current budgeting problems the National Health Service has, after inflation the National Health Service spent £140 billion in the last year (British broadcast television, 2019) the four hour target for accident &amp; emergency departments </w:t>
      </w:r>
      <w:r w:rsidR="002E59BC">
        <w:rPr>
          <w:sz w:val="24"/>
          <w:szCs w:val="24"/>
        </w:rPr>
        <w:t xml:space="preserve">could also be considered a negative as this only looks at waiting times not the care you receive, how quickly you receive any form of pain relief or whether staff can spot of there is something more serious happening like a heart attack (British broadcast television, 2019) the next thing would be the increasing age of our population thanks to medical advances and more treatments available on the National Health Service which means people are living longer and there is more people to treat now and also more people living with chronic conditions such as diabetes, heart disease, dementia and ongoing respiratory issues which require regular </w:t>
      </w:r>
      <w:r w:rsidR="00B60159">
        <w:rPr>
          <w:sz w:val="24"/>
          <w:szCs w:val="24"/>
        </w:rPr>
        <w:t>checks and/or treatment</w:t>
      </w:r>
      <w:r w:rsidR="002E59BC">
        <w:rPr>
          <w:sz w:val="24"/>
          <w:szCs w:val="24"/>
        </w:rPr>
        <w:t xml:space="preserve"> through many of the National Health Services</w:t>
      </w:r>
      <w:r w:rsidR="00B60159">
        <w:rPr>
          <w:sz w:val="24"/>
          <w:szCs w:val="24"/>
        </w:rPr>
        <w:t xml:space="preserve"> providers including General Practitioners and speciality nurses within a hospital setting</w:t>
      </w:r>
      <w:r w:rsidR="002E59BC">
        <w:rPr>
          <w:sz w:val="24"/>
          <w:szCs w:val="24"/>
        </w:rPr>
        <w:t xml:space="preserve"> </w:t>
      </w:r>
      <w:r w:rsidR="00B60159">
        <w:rPr>
          <w:sz w:val="24"/>
          <w:szCs w:val="24"/>
        </w:rPr>
        <w:t xml:space="preserve">(British broadcast television, 2019) following on from that now that we have a large number of people living longer this also adds costs to the National Health Service, a 65 year old would cost 2.5 time more than 30 year old and an 85 year old would cost more than five times as much (British broadcast television, 2019) the United Kingdom has been recognised as spending less on health than other European countries  the result of all of this is fewer beds within the hospitals available and also less doctors and nursing staff per patient which also puts the patients care and safety at risk (British broadcast television, 2019) </w:t>
      </w:r>
      <w:r w:rsidR="00AD75B9">
        <w:rPr>
          <w:sz w:val="24"/>
          <w:szCs w:val="24"/>
        </w:rPr>
        <w:t xml:space="preserve">but even if all this could be changed or rectified overnight the staff would still require training to be competent on their jobs and there is not a huge amount of people wanting to work in the key areas we need to fill and the </w:t>
      </w:r>
      <w:r w:rsidR="00AD75B9">
        <w:rPr>
          <w:sz w:val="24"/>
          <w:szCs w:val="24"/>
        </w:rPr>
        <w:lastRenderedPageBreak/>
        <w:t>big question remains as to whether this structure is still suitable for the modern days of the 21</w:t>
      </w:r>
      <w:r w:rsidR="00AD75B9" w:rsidRPr="00AD75B9">
        <w:rPr>
          <w:sz w:val="24"/>
          <w:szCs w:val="24"/>
          <w:vertAlign w:val="superscript"/>
        </w:rPr>
        <w:t>st</w:t>
      </w:r>
      <w:r w:rsidR="00AD75B9">
        <w:rPr>
          <w:sz w:val="24"/>
          <w:szCs w:val="24"/>
        </w:rPr>
        <w:t xml:space="preserve"> century (British broadcast television, 2019)</w:t>
      </w:r>
    </w:p>
    <w:p w14:paraId="0052D5B4" w14:textId="04DD0720" w:rsidR="00AD75B9" w:rsidRDefault="00AD75B9" w:rsidP="00B857F3">
      <w:pPr>
        <w:spacing w:before="100" w:beforeAutospacing="1" w:after="100" w:afterAutospacing="1" w:line="480" w:lineRule="auto"/>
        <w:ind w:left="360"/>
        <w:rPr>
          <w:sz w:val="24"/>
          <w:szCs w:val="24"/>
        </w:rPr>
      </w:pPr>
    </w:p>
    <w:p w14:paraId="2E671AF6" w14:textId="44822A64" w:rsidR="00AD75B9" w:rsidRDefault="00AD75B9" w:rsidP="00B857F3">
      <w:pPr>
        <w:spacing w:before="100" w:beforeAutospacing="1" w:after="100" w:afterAutospacing="1" w:line="480" w:lineRule="auto"/>
        <w:ind w:left="360"/>
        <w:rPr>
          <w:sz w:val="24"/>
          <w:szCs w:val="24"/>
        </w:rPr>
      </w:pPr>
    </w:p>
    <w:p w14:paraId="50A11BE0" w14:textId="4FB744EE" w:rsidR="00AD75B9" w:rsidRDefault="00AD75B9" w:rsidP="00B857F3">
      <w:pPr>
        <w:spacing w:before="100" w:beforeAutospacing="1" w:after="100" w:afterAutospacing="1" w:line="480" w:lineRule="auto"/>
        <w:ind w:left="360"/>
        <w:rPr>
          <w:sz w:val="24"/>
          <w:szCs w:val="24"/>
        </w:rPr>
      </w:pPr>
    </w:p>
    <w:p w14:paraId="44DC2F29" w14:textId="4E0A036C" w:rsidR="00AD75B9" w:rsidRDefault="00AD75B9" w:rsidP="00B857F3">
      <w:pPr>
        <w:spacing w:before="100" w:beforeAutospacing="1" w:after="100" w:afterAutospacing="1" w:line="480" w:lineRule="auto"/>
        <w:ind w:left="360"/>
        <w:rPr>
          <w:sz w:val="24"/>
          <w:szCs w:val="24"/>
        </w:rPr>
      </w:pPr>
    </w:p>
    <w:p w14:paraId="713223AB" w14:textId="2B8F445E" w:rsidR="00AD75B9" w:rsidRDefault="00AD75B9" w:rsidP="00B857F3">
      <w:pPr>
        <w:spacing w:before="100" w:beforeAutospacing="1" w:after="100" w:afterAutospacing="1" w:line="480" w:lineRule="auto"/>
        <w:ind w:left="360"/>
        <w:rPr>
          <w:sz w:val="24"/>
          <w:szCs w:val="24"/>
        </w:rPr>
      </w:pPr>
    </w:p>
    <w:p w14:paraId="323E9DB2" w14:textId="27347D72" w:rsidR="00AD75B9" w:rsidRDefault="00AD75B9" w:rsidP="00B857F3">
      <w:pPr>
        <w:spacing w:before="100" w:beforeAutospacing="1" w:after="100" w:afterAutospacing="1" w:line="480" w:lineRule="auto"/>
        <w:ind w:left="360"/>
        <w:rPr>
          <w:sz w:val="24"/>
          <w:szCs w:val="24"/>
        </w:rPr>
      </w:pPr>
    </w:p>
    <w:p w14:paraId="23BD58B4" w14:textId="3200C683" w:rsidR="00AD75B9" w:rsidRDefault="00AD75B9" w:rsidP="00B857F3">
      <w:pPr>
        <w:spacing w:before="100" w:beforeAutospacing="1" w:after="100" w:afterAutospacing="1" w:line="480" w:lineRule="auto"/>
        <w:ind w:left="360"/>
        <w:rPr>
          <w:sz w:val="24"/>
          <w:szCs w:val="24"/>
        </w:rPr>
      </w:pPr>
    </w:p>
    <w:p w14:paraId="62CC5040" w14:textId="532F9E16" w:rsidR="00AD75B9" w:rsidRDefault="00AD75B9" w:rsidP="00B857F3">
      <w:pPr>
        <w:spacing w:before="100" w:beforeAutospacing="1" w:after="100" w:afterAutospacing="1" w:line="480" w:lineRule="auto"/>
        <w:ind w:left="360"/>
        <w:rPr>
          <w:sz w:val="24"/>
          <w:szCs w:val="24"/>
        </w:rPr>
      </w:pPr>
    </w:p>
    <w:p w14:paraId="64D08EFA" w14:textId="3009F69F" w:rsidR="00AD75B9" w:rsidRDefault="00AD75B9" w:rsidP="00B857F3">
      <w:pPr>
        <w:spacing w:before="100" w:beforeAutospacing="1" w:after="100" w:afterAutospacing="1" w:line="480" w:lineRule="auto"/>
        <w:ind w:left="360"/>
        <w:rPr>
          <w:sz w:val="24"/>
          <w:szCs w:val="24"/>
        </w:rPr>
      </w:pPr>
    </w:p>
    <w:p w14:paraId="0946F786" w14:textId="02928748" w:rsidR="00AD75B9" w:rsidRDefault="00AD75B9" w:rsidP="00B857F3">
      <w:pPr>
        <w:spacing w:before="100" w:beforeAutospacing="1" w:after="100" w:afterAutospacing="1" w:line="480" w:lineRule="auto"/>
        <w:ind w:left="360"/>
        <w:rPr>
          <w:sz w:val="24"/>
          <w:szCs w:val="24"/>
        </w:rPr>
      </w:pPr>
    </w:p>
    <w:p w14:paraId="4A5C8017" w14:textId="59AACF45" w:rsidR="00AD75B9" w:rsidRDefault="00AD75B9" w:rsidP="00B857F3">
      <w:pPr>
        <w:spacing w:before="100" w:beforeAutospacing="1" w:after="100" w:afterAutospacing="1" w:line="480" w:lineRule="auto"/>
        <w:ind w:left="360"/>
        <w:rPr>
          <w:sz w:val="24"/>
          <w:szCs w:val="24"/>
        </w:rPr>
      </w:pPr>
    </w:p>
    <w:p w14:paraId="08DE5D8A" w14:textId="55B737F2" w:rsidR="00AD75B9" w:rsidRDefault="00AD75B9" w:rsidP="00B857F3">
      <w:pPr>
        <w:spacing w:before="100" w:beforeAutospacing="1" w:after="100" w:afterAutospacing="1" w:line="480" w:lineRule="auto"/>
        <w:ind w:left="360"/>
        <w:rPr>
          <w:sz w:val="24"/>
          <w:szCs w:val="24"/>
        </w:rPr>
      </w:pPr>
    </w:p>
    <w:p w14:paraId="70EA1D52" w14:textId="6073CDE5" w:rsidR="00AD75B9" w:rsidRDefault="00AD75B9" w:rsidP="00B857F3">
      <w:pPr>
        <w:spacing w:before="100" w:beforeAutospacing="1" w:after="100" w:afterAutospacing="1" w:line="480" w:lineRule="auto"/>
        <w:ind w:left="360"/>
        <w:rPr>
          <w:sz w:val="24"/>
          <w:szCs w:val="24"/>
        </w:rPr>
      </w:pPr>
    </w:p>
    <w:p w14:paraId="55AEB4D0" w14:textId="2A5B7B9C" w:rsidR="00AD75B9" w:rsidRDefault="00AD75B9" w:rsidP="00B857F3">
      <w:pPr>
        <w:spacing w:before="100" w:beforeAutospacing="1" w:after="100" w:afterAutospacing="1" w:line="480" w:lineRule="auto"/>
        <w:ind w:left="360"/>
        <w:rPr>
          <w:sz w:val="24"/>
          <w:szCs w:val="24"/>
        </w:rPr>
      </w:pPr>
    </w:p>
    <w:p w14:paraId="076BE7FD" w14:textId="51AF94AC" w:rsidR="00AD75B9" w:rsidRDefault="00AD75B9" w:rsidP="00B857F3">
      <w:pPr>
        <w:spacing w:before="100" w:beforeAutospacing="1" w:after="100" w:afterAutospacing="1" w:line="480" w:lineRule="auto"/>
        <w:ind w:left="360"/>
        <w:rPr>
          <w:sz w:val="24"/>
          <w:szCs w:val="24"/>
        </w:rPr>
      </w:pPr>
    </w:p>
    <w:p w14:paraId="57E77A6D" w14:textId="11D6803E" w:rsidR="00AD75B9" w:rsidRDefault="00AD75B9" w:rsidP="00B857F3">
      <w:pPr>
        <w:spacing w:before="100" w:beforeAutospacing="1" w:after="100" w:afterAutospacing="1" w:line="480" w:lineRule="auto"/>
        <w:ind w:left="360"/>
        <w:rPr>
          <w:sz w:val="40"/>
          <w:szCs w:val="40"/>
        </w:rPr>
      </w:pPr>
      <w:r>
        <w:rPr>
          <w:b/>
          <w:sz w:val="40"/>
          <w:szCs w:val="40"/>
          <w:u w:val="single"/>
        </w:rPr>
        <w:lastRenderedPageBreak/>
        <w:t>Conclusion</w:t>
      </w:r>
    </w:p>
    <w:p w14:paraId="3BD2BD1E" w14:textId="449A56B0" w:rsidR="00AD75B9" w:rsidRDefault="00AD75B9" w:rsidP="00B857F3">
      <w:pPr>
        <w:spacing w:before="100" w:beforeAutospacing="1" w:after="100" w:afterAutospacing="1" w:line="480" w:lineRule="auto"/>
        <w:ind w:left="360"/>
        <w:rPr>
          <w:sz w:val="24"/>
          <w:szCs w:val="24"/>
        </w:rPr>
      </w:pPr>
      <w:r>
        <w:rPr>
          <w:sz w:val="24"/>
          <w:szCs w:val="24"/>
        </w:rPr>
        <w:t>This report has looked at the history of the National Health Service, how it all began, who started it and what the aim was when it started it</w:t>
      </w:r>
      <w:r w:rsidR="00F21236">
        <w:rPr>
          <w:sz w:val="24"/>
          <w:szCs w:val="24"/>
        </w:rPr>
        <w:t xml:space="preserve">. It </w:t>
      </w:r>
      <w:r>
        <w:rPr>
          <w:sz w:val="24"/>
          <w:szCs w:val="24"/>
        </w:rPr>
        <w:t xml:space="preserve">then went on to discuss </w:t>
      </w:r>
      <w:r w:rsidR="00F21236">
        <w:rPr>
          <w:sz w:val="24"/>
          <w:szCs w:val="24"/>
        </w:rPr>
        <w:t>the structure of the National Health Service, the layout and how they all work together. it also looked at the financial situation of how the National Health Service is funded and who decides how the money is spent and what parts of the National Health Service get more money than others. It highlighted that the National Health Service is suffering big financial issues and also major staffing issues as well as the emergency departments suffering big pressures due an increasing population which puts more demand on them</w:t>
      </w:r>
      <w:r w:rsidR="007740D2">
        <w:rPr>
          <w:sz w:val="24"/>
          <w:szCs w:val="24"/>
        </w:rPr>
        <w:t>. The report found that the future of the National Health Service only looks to get worse over years to come if major changes are not made. Recommendations to follow.</w:t>
      </w:r>
    </w:p>
    <w:p w14:paraId="6FFC6EC8" w14:textId="3207D9D4" w:rsidR="007740D2" w:rsidRDefault="007740D2" w:rsidP="00B857F3">
      <w:pPr>
        <w:spacing w:before="100" w:beforeAutospacing="1" w:after="100" w:afterAutospacing="1" w:line="480" w:lineRule="auto"/>
        <w:ind w:left="360"/>
        <w:rPr>
          <w:sz w:val="24"/>
          <w:szCs w:val="24"/>
        </w:rPr>
      </w:pPr>
      <w:r>
        <w:rPr>
          <w:b/>
          <w:sz w:val="40"/>
          <w:szCs w:val="40"/>
          <w:u w:val="single"/>
        </w:rPr>
        <w:t>Recommendations</w:t>
      </w:r>
    </w:p>
    <w:p w14:paraId="26A26802" w14:textId="77E38952" w:rsidR="007740D2" w:rsidRPr="007740D2" w:rsidRDefault="008535DA" w:rsidP="00B857F3">
      <w:pPr>
        <w:spacing w:before="100" w:beforeAutospacing="1" w:after="100" w:afterAutospacing="1" w:line="480" w:lineRule="auto"/>
        <w:ind w:left="360"/>
        <w:rPr>
          <w:sz w:val="24"/>
          <w:szCs w:val="24"/>
        </w:rPr>
      </w:pPr>
      <w:r>
        <w:rPr>
          <w:sz w:val="24"/>
          <w:szCs w:val="24"/>
        </w:rPr>
        <w:t xml:space="preserve">There are several things that can done to improve our National Health Service one of the main issues that could be dealt with is the budgeting within the National Health Service and this could be done by privatising certain areas, while the private sector already plays a role within the health service it could be beneficial to involve them even more and the benefits of this would include everyone still pays national insurance so more money is available, reduces the waiting times by relieving pressure on waiting lists, there would be less ‘timewasters’ as there is an incentive for them to not see a doctor therefore freeing them up to see more important cases and being able to deliver better and more effective care and having more money available for the health service means it could be </w:t>
      </w:r>
      <w:r>
        <w:rPr>
          <w:sz w:val="24"/>
          <w:szCs w:val="24"/>
        </w:rPr>
        <w:lastRenderedPageBreak/>
        <w:t xml:space="preserve">put </w:t>
      </w:r>
      <w:r w:rsidR="00646BE0">
        <w:rPr>
          <w:sz w:val="24"/>
          <w:szCs w:val="24"/>
        </w:rPr>
        <w:t>towards incentives in getting more staff working for the National Health Service ( medic portal,2019)</w:t>
      </w:r>
    </w:p>
    <w:p w14:paraId="65218980" w14:textId="77777777" w:rsidR="00160D04" w:rsidRPr="00160D04" w:rsidRDefault="00160D04" w:rsidP="00160D04">
      <w:pPr>
        <w:spacing w:before="100" w:beforeAutospacing="1" w:after="100" w:afterAutospacing="1" w:line="480" w:lineRule="auto"/>
        <w:ind w:left="360"/>
        <w:rPr>
          <w:sz w:val="24"/>
          <w:szCs w:val="24"/>
        </w:rPr>
      </w:pPr>
    </w:p>
    <w:p w14:paraId="52A4D08F" w14:textId="77777777" w:rsidR="0083596E" w:rsidRDefault="0083596E" w:rsidP="000D40A3">
      <w:pPr>
        <w:spacing w:line="480" w:lineRule="auto"/>
        <w:rPr>
          <w:sz w:val="24"/>
          <w:szCs w:val="24"/>
        </w:rPr>
      </w:pPr>
    </w:p>
    <w:p w14:paraId="17E1EEB8" w14:textId="77777777" w:rsidR="0083596E" w:rsidRDefault="0083596E">
      <w:pPr>
        <w:rPr>
          <w:sz w:val="24"/>
          <w:szCs w:val="24"/>
        </w:rPr>
      </w:pPr>
    </w:p>
    <w:p w14:paraId="518FCA7B" w14:textId="77777777" w:rsidR="0083596E" w:rsidRDefault="0083596E">
      <w:pPr>
        <w:rPr>
          <w:sz w:val="24"/>
          <w:szCs w:val="24"/>
        </w:rPr>
      </w:pPr>
    </w:p>
    <w:p w14:paraId="1457AF05" w14:textId="77777777" w:rsidR="0083596E" w:rsidRDefault="0083596E">
      <w:pPr>
        <w:rPr>
          <w:sz w:val="24"/>
          <w:szCs w:val="24"/>
        </w:rPr>
      </w:pPr>
    </w:p>
    <w:p w14:paraId="02E22099" w14:textId="77777777" w:rsidR="0083596E" w:rsidRDefault="0083596E">
      <w:pPr>
        <w:rPr>
          <w:sz w:val="24"/>
          <w:szCs w:val="24"/>
        </w:rPr>
      </w:pPr>
    </w:p>
    <w:p w14:paraId="38092F86" w14:textId="77777777" w:rsidR="0083596E" w:rsidRDefault="0083596E">
      <w:pPr>
        <w:rPr>
          <w:sz w:val="24"/>
          <w:szCs w:val="24"/>
        </w:rPr>
      </w:pPr>
    </w:p>
    <w:p w14:paraId="53710C63" w14:textId="77777777" w:rsidR="0083596E" w:rsidRDefault="0083596E">
      <w:pPr>
        <w:rPr>
          <w:sz w:val="24"/>
          <w:szCs w:val="24"/>
        </w:rPr>
      </w:pPr>
    </w:p>
    <w:p w14:paraId="32F5013D" w14:textId="77777777" w:rsidR="0083596E" w:rsidRDefault="0083596E">
      <w:pPr>
        <w:rPr>
          <w:sz w:val="24"/>
          <w:szCs w:val="24"/>
        </w:rPr>
      </w:pPr>
    </w:p>
    <w:p w14:paraId="7C3D61BD" w14:textId="77777777" w:rsidR="0083596E" w:rsidRDefault="0083596E">
      <w:pPr>
        <w:rPr>
          <w:sz w:val="24"/>
          <w:szCs w:val="24"/>
        </w:rPr>
      </w:pPr>
    </w:p>
    <w:p w14:paraId="59DB9508" w14:textId="77777777" w:rsidR="0083596E" w:rsidRDefault="0083596E">
      <w:pPr>
        <w:rPr>
          <w:sz w:val="24"/>
          <w:szCs w:val="24"/>
        </w:rPr>
      </w:pPr>
    </w:p>
    <w:p w14:paraId="57F13A08" w14:textId="77777777" w:rsidR="0083596E" w:rsidRDefault="0083596E">
      <w:pPr>
        <w:rPr>
          <w:sz w:val="24"/>
          <w:szCs w:val="24"/>
        </w:rPr>
      </w:pPr>
    </w:p>
    <w:p w14:paraId="5C4C34D9" w14:textId="77777777" w:rsidR="0083596E" w:rsidRDefault="0083596E">
      <w:pPr>
        <w:rPr>
          <w:sz w:val="24"/>
          <w:szCs w:val="24"/>
        </w:rPr>
      </w:pPr>
    </w:p>
    <w:p w14:paraId="2A813628" w14:textId="77777777" w:rsidR="00B857F3" w:rsidRDefault="00B857F3">
      <w:pPr>
        <w:rPr>
          <w:sz w:val="24"/>
          <w:szCs w:val="24"/>
        </w:rPr>
      </w:pPr>
    </w:p>
    <w:p w14:paraId="29F30FAD" w14:textId="77777777" w:rsidR="00DD5089" w:rsidRDefault="00DD5089">
      <w:pPr>
        <w:rPr>
          <w:sz w:val="24"/>
          <w:szCs w:val="24"/>
        </w:rPr>
      </w:pPr>
    </w:p>
    <w:p w14:paraId="4B5A3451" w14:textId="77777777" w:rsidR="00DD5089" w:rsidRDefault="00DD5089">
      <w:pPr>
        <w:rPr>
          <w:sz w:val="24"/>
          <w:szCs w:val="24"/>
        </w:rPr>
      </w:pPr>
    </w:p>
    <w:p w14:paraId="3917A68C" w14:textId="77777777" w:rsidR="00DD5089" w:rsidRDefault="00DD5089">
      <w:pPr>
        <w:rPr>
          <w:sz w:val="24"/>
          <w:szCs w:val="24"/>
        </w:rPr>
      </w:pPr>
    </w:p>
    <w:p w14:paraId="1B5FE8DD" w14:textId="77777777" w:rsidR="00DD5089" w:rsidRDefault="00DD5089">
      <w:pPr>
        <w:rPr>
          <w:sz w:val="24"/>
          <w:szCs w:val="24"/>
        </w:rPr>
      </w:pPr>
    </w:p>
    <w:p w14:paraId="2C759EFF" w14:textId="77777777" w:rsidR="00DD5089" w:rsidRDefault="00DD5089">
      <w:pPr>
        <w:rPr>
          <w:sz w:val="24"/>
          <w:szCs w:val="24"/>
        </w:rPr>
      </w:pPr>
    </w:p>
    <w:p w14:paraId="2E815539" w14:textId="77777777" w:rsidR="00DD5089" w:rsidRDefault="00DD5089">
      <w:pPr>
        <w:rPr>
          <w:sz w:val="24"/>
          <w:szCs w:val="24"/>
        </w:rPr>
      </w:pPr>
    </w:p>
    <w:p w14:paraId="04D30E29" w14:textId="77777777" w:rsidR="00DD5089" w:rsidRDefault="00DD5089">
      <w:pPr>
        <w:rPr>
          <w:sz w:val="24"/>
          <w:szCs w:val="24"/>
        </w:rPr>
      </w:pPr>
    </w:p>
    <w:p w14:paraId="4C3D2B18" w14:textId="77777777" w:rsidR="00DD5089" w:rsidRDefault="00DD5089">
      <w:pPr>
        <w:rPr>
          <w:sz w:val="24"/>
          <w:szCs w:val="24"/>
        </w:rPr>
      </w:pPr>
    </w:p>
    <w:p w14:paraId="7BA7E2CA" w14:textId="77777777" w:rsidR="00DD5089" w:rsidRDefault="00DD5089">
      <w:pPr>
        <w:rPr>
          <w:sz w:val="24"/>
          <w:szCs w:val="24"/>
        </w:rPr>
      </w:pPr>
    </w:p>
    <w:p w14:paraId="0BC11AE2" w14:textId="77777777" w:rsidR="00DD5089" w:rsidRDefault="00DD5089">
      <w:pPr>
        <w:rPr>
          <w:sz w:val="24"/>
          <w:szCs w:val="24"/>
        </w:rPr>
      </w:pPr>
    </w:p>
    <w:p w14:paraId="1477610C" w14:textId="77777777" w:rsidR="00DD5089" w:rsidRDefault="00DD5089">
      <w:pPr>
        <w:rPr>
          <w:sz w:val="24"/>
          <w:szCs w:val="24"/>
        </w:rPr>
      </w:pPr>
    </w:p>
    <w:p w14:paraId="28783CDE" w14:textId="77777777" w:rsidR="00DD5089" w:rsidRDefault="00DD5089">
      <w:pPr>
        <w:rPr>
          <w:sz w:val="24"/>
          <w:szCs w:val="24"/>
        </w:rPr>
      </w:pPr>
    </w:p>
    <w:p w14:paraId="5999FA9F" w14:textId="42D2B50B" w:rsidR="0083596E" w:rsidRDefault="0083596E">
      <w:pPr>
        <w:rPr>
          <w:sz w:val="24"/>
          <w:szCs w:val="24"/>
        </w:rPr>
      </w:pPr>
      <w:r>
        <w:rPr>
          <w:sz w:val="24"/>
          <w:szCs w:val="24"/>
        </w:rPr>
        <w:t>Reference list</w:t>
      </w:r>
    </w:p>
    <w:p w14:paraId="03307A6F" w14:textId="77777777" w:rsidR="0083596E" w:rsidRDefault="0083596E">
      <w:pPr>
        <w:rPr>
          <w:sz w:val="24"/>
          <w:szCs w:val="24"/>
        </w:rPr>
      </w:pPr>
    </w:p>
    <w:p w14:paraId="75D5B18A" w14:textId="77777777" w:rsidR="0083596E" w:rsidRDefault="0083596E">
      <w:pPr>
        <w:rPr>
          <w:sz w:val="24"/>
          <w:szCs w:val="24"/>
        </w:rPr>
      </w:pPr>
      <w:r>
        <w:rPr>
          <w:sz w:val="24"/>
          <w:szCs w:val="24"/>
        </w:rPr>
        <w:t xml:space="preserve">Health in wales (2019) </w:t>
      </w:r>
      <w:r w:rsidRPr="0083596E">
        <w:rPr>
          <w:i/>
          <w:sz w:val="24"/>
          <w:szCs w:val="24"/>
        </w:rPr>
        <w:t>The NHS is celebrating its 70th birthday on 5 July 2018</w:t>
      </w:r>
      <w:r>
        <w:rPr>
          <w:i/>
          <w:sz w:val="24"/>
          <w:szCs w:val="24"/>
        </w:rPr>
        <w:t xml:space="preserve"> </w:t>
      </w:r>
      <w:r>
        <w:rPr>
          <w:sz w:val="24"/>
          <w:szCs w:val="24"/>
        </w:rPr>
        <w:t>available at:</w:t>
      </w:r>
      <w:r w:rsidRPr="0083596E">
        <w:t xml:space="preserve"> </w:t>
      </w:r>
      <w:r w:rsidRPr="0083596E">
        <w:rPr>
          <w:sz w:val="24"/>
          <w:szCs w:val="24"/>
        </w:rPr>
        <w:t>http://www.wales.nhs.uk/</w:t>
      </w:r>
      <w:r>
        <w:rPr>
          <w:sz w:val="24"/>
          <w:szCs w:val="24"/>
        </w:rPr>
        <w:t xml:space="preserve"> (Accessed: 09/05/2019)</w:t>
      </w:r>
    </w:p>
    <w:p w14:paraId="2208E456" w14:textId="77777777" w:rsidR="00D95D7F" w:rsidRDefault="00D95D7F">
      <w:pPr>
        <w:rPr>
          <w:sz w:val="24"/>
          <w:szCs w:val="24"/>
        </w:rPr>
      </w:pPr>
      <w:r>
        <w:rPr>
          <w:sz w:val="24"/>
          <w:szCs w:val="24"/>
        </w:rPr>
        <w:t xml:space="preserve">Health in wales (2019) </w:t>
      </w:r>
      <w:r>
        <w:rPr>
          <w:i/>
          <w:sz w:val="24"/>
          <w:szCs w:val="24"/>
        </w:rPr>
        <w:t xml:space="preserve">history &amp; context </w:t>
      </w:r>
      <w:r>
        <w:rPr>
          <w:sz w:val="24"/>
          <w:szCs w:val="24"/>
        </w:rPr>
        <w:t xml:space="preserve">available at: </w:t>
      </w:r>
      <w:r w:rsidRPr="00D95D7F">
        <w:rPr>
          <w:sz w:val="24"/>
          <w:szCs w:val="24"/>
        </w:rPr>
        <w:t>http://www.wales.nhs.uk/nhswalesaboutus/historycontext</w:t>
      </w:r>
      <w:r>
        <w:rPr>
          <w:sz w:val="24"/>
          <w:szCs w:val="24"/>
        </w:rPr>
        <w:t xml:space="preserve"> (accessed:</w:t>
      </w:r>
      <w:r w:rsidR="00A96A48">
        <w:rPr>
          <w:sz w:val="24"/>
          <w:szCs w:val="24"/>
        </w:rPr>
        <w:t xml:space="preserve"> </w:t>
      </w:r>
      <w:r>
        <w:rPr>
          <w:sz w:val="24"/>
          <w:szCs w:val="24"/>
        </w:rPr>
        <w:t>09/05/2019)</w:t>
      </w:r>
    </w:p>
    <w:p w14:paraId="4A2C82B2" w14:textId="77777777" w:rsidR="00A96A48" w:rsidRPr="00A96A48" w:rsidRDefault="00A96A48">
      <w:pPr>
        <w:rPr>
          <w:sz w:val="24"/>
          <w:szCs w:val="24"/>
        </w:rPr>
      </w:pPr>
      <w:r>
        <w:rPr>
          <w:sz w:val="24"/>
          <w:szCs w:val="24"/>
        </w:rPr>
        <w:t xml:space="preserve">Health in wales (2019) </w:t>
      </w:r>
      <w:r>
        <w:rPr>
          <w:i/>
          <w:sz w:val="24"/>
          <w:szCs w:val="24"/>
        </w:rPr>
        <w:t xml:space="preserve">structure </w:t>
      </w:r>
      <w:r>
        <w:rPr>
          <w:sz w:val="24"/>
          <w:szCs w:val="24"/>
        </w:rPr>
        <w:t xml:space="preserve">available at: </w:t>
      </w:r>
      <w:r w:rsidRPr="00A96A48">
        <w:rPr>
          <w:sz w:val="24"/>
          <w:szCs w:val="24"/>
        </w:rPr>
        <w:t>http://www.wales.nhs.uk/nhswalesaboutus/structure</w:t>
      </w:r>
      <w:r>
        <w:rPr>
          <w:sz w:val="24"/>
          <w:szCs w:val="24"/>
        </w:rPr>
        <w:t xml:space="preserve"> (accessed: 09/05/2019)</w:t>
      </w:r>
    </w:p>
    <w:p w14:paraId="289EBD22" w14:textId="32ACB636" w:rsidR="0083596E" w:rsidRDefault="00931772">
      <w:pPr>
        <w:rPr>
          <w:sz w:val="24"/>
          <w:szCs w:val="24"/>
        </w:rPr>
      </w:pPr>
      <w:r>
        <w:rPr>
          <w:sz w:val="24"/>
          <w:szCs w:val="24"/>
        </w:rPr>
        <w:t xml:space="preserve">Health in wales (2019) </w:t>
      </w:r>
      <w:r>
        <w:rPr>
          <w:i/>
          <w:sz w:val="24"/>
          <w:szCs w:val="24"/>
        </w:rPr>
        <w:t xml:space="preserve">our services </w:t>
      </w:r>
      <w:r>
        <w:rPr>
          <w:sz w:val="24"/>
          <w:szCs w:val="24"/>
        </w:rPr>
        <w:t xml:space="preserve">available at: </w:t>
      </w:r>
      <w:r w:rsidRPr="00931772">
        <w:rPr>
          <w:sz w:val="24"/>
          <w:szCs w:val="24"/>
        </w:rPr>
        <w:t>http://www.wales.nhs.uk/ourservices</w:t>
      </w:r>
      <w:r>
        <w:rPr>
          <w:sz w:val="24"/>
          <w:szCs w:val="24"/>
        </w:rPr>
        <w:t xml:space="preserve"> (accessed: 09/05/2019)</w:t>
      </w:r>
      <w:r w:rsidR="001377C5">
        <w:rPr>
          <w:sz w:val="24"/>
          <w:szCs w:val="24"/>
        </w:rPr>
        <w:t xml:space="preserve"> </w:t>
      </w:r>
    </w:p>
    <w:p w14:paraId="26D70CE9" w14:textId="14E802E3" w:rsidR="001377C5" w:rsidRDefault="001377C5">
      <w:pPr>
        <w:rPr>
          <w:sz w:val="24"/>
          <w:szCs w:val="24"/>
        </w:rPr>
      </w:pPr>
      <w:r>
        <w:rPr>
          <w:sz w:val="24"/>
          <w:szCs w:val="24"/>
        </w:rPr>
        <w:t xml:space="preserve">Medic portal (2019) </w:t>
      </w:r>
      <w:r>
        <w:rPr>
          <w:i/>
          <w:sz w:val="24"/>
          <w:szCs w:val="24"/>
        </w:rPr>
        <w:t>structure of the NHS</w:t>
      </w:r>
      <w:r>
        <w:rPr>
          <w:sz w:val="24"/>
          <w:szCs w:val="24"/>
        </w:rPr>
        <w:t xml:space="preserve"> available at: themedicportal.com </w:t>
      </w:r>
      <w:r w:rsidR="00DC376B">
        <w:rPr>
          <w:sz w:val="24"/>
          <w:szCs w:val="24"/>
        </w:rPr>
        <w:t>(accessed: 09/05/2019)</w:t>
      </w:r>
    </w:p>
    <w:p w14:paraId="23C3691A" w14:textId="245D9D07" w:rsidR="00B857F3" w:rsidRDefault="00B857F3">
      <w:pPr>
        <w:rPr>
          <w:color w:val="000000" w:themeColor="text1"/>
          <w:sz w:val="24"/>
          <w:szCs w:val="24"/>
        </w:rPr>
      </w:pPr>
      <w:r>
        <w:rPr>
          <w:sz w:val="24"/>
          <w:szCs w:val="24"/>
        </w:rPr>
        <w:t xml:space="preserve">Kings fund (2019) </w:t>
      </w:r>
      <w:r>
        <w:rPr>
          <w:i/>
          <w:sz w:val="24"/>
          <w:szCs w:val="24"/>
        </w:rPr>
        <w:t xml:space="preserve">sources of funding for the NHS </w:t>
      </w:r>
      <w:r>
        <w:rPr>
          <w:sz w:val="24"/>
          <w:szCs w:val="24"/>
        </w:rPr>
        <w:t xml:space="preserve">available at: </w:t>
      </w:r>
      <w:r>
        <w:rPr>
          <w:color w:val="000000" w:themeColor="text1"/>
          <w:sz w:val="24"/>
          <w:szCs w:val="24"/>
        </w:rPr>
        <w:t>https://www.kingsfund.org.uk/projects/nhs-in-a-nutshell/how-nhs-funded</w:t>
      </w:r>
      <w:r w:rsidRPr="00B857F3">
        <w:rPr>
          <w:color w:val="000000" w:themeColor="text1"/>
          <w:sz w:val="24"/>
          <w:szCs w:val="24"/>
        </w:rPr>
        <w:t xml:space="preserve"> </w:t>
      </w:r>
      <w:r>
        <w:rPr>
          <w:color w:val="000000" w:themeColor="text1"/>
          <w:sz w:val="24"/>
          <w:szCs w:val="24"/>
        </w:rPr>
        <w:t>(accessed: 09/05/2019)</w:t>
      </w:r>
    </w:p>
    <w:p w14:paraId="365DDA54" w14:textId="69157B14" w:rsidR="00B857F3" w:rsidRDefault="00B857F3">
      <w:pPr>
        <w:rPr>
          <w:color w:val="000000" w:themeColor="text1"/>
          <w:sz w:val="24"/>
          <w:szCs w:val="24"/>
        </w:rPr>
      </w:pPr>
      <w:r>
        <w:rPr>
          <w:color w:val="000000" w:themeColor="text1"/>
          <w:sz w:val="24"/>
          <w:szCs w:val="24"/>
        </w:rPr>
        <w:t xml:space="preserve">Kings fund (2019) </w:t>
      </w:r>
      <w:r>
        <w:rPr>
          <w:i/>
          <w:color w:val="000000" w:themeColor="text1"/>
          <w:sz w:val="24"/>
          <w:szCs w:val="24"/>
        </w:rPr>
        <w:t xml:space="preserve">the NHS budget and how it has changed </w:t>
      </w:r>
      <w:r>
        <w:rPr>
          <w:color w:val="000000" w:themeColor="text1"/>
          <w:sz w:val="24"/>
          <w:szCs w:val="24"/>
        </w:rPr>
        <w:t xml:space="preserve">available at: </w:t>
      </w:r>
      <w:r w:rsidR="009C30EF">
        <w:rPr>
          <w:color w:val="000000" w:themeColor="text1"/>
          <w:sz w:val="24"/>
          <w:szCs w:val="24"/>
        </w:rPr>
        <w:t>https://www.kingsfund.org.uk/projects/nhs-in-a-nutshell/nhs-budget (accessed: 09/05/2019)</w:t>
      </w:r>
    </w:p>
    <w:p w14:paraId="0F7F54F1" w14:textId="77777777" w:rsidR="008F70EB" w:rsidRDefault="009C30EF">
      <w:pPr>
        <w:rPr>
          <w:color w:val="000000" w:themeColor="text1"/>
          <w:sz w:val="24"/>
          <w:szCs w:val="24"/>
        </w:rPr>
      </w:pPr>
      <w:r>
        <w:rPr>
          <w:color w:val="000000" w:themeColor="text1"/>
          <w:sz w:val="24"/>
          <w:szCs w:val="24"/>
        </w:rPr>
        <w:t>British broadcast television (2019) NHS funding: Theresa May unveils £20bn boost available at: https://www.bbc.co.uk/news/health-44495598 (accessed: 09/05/2019)</w:t>
      </w:r>
    </w:p>
    <w:p w14:paraId="1ACADD9B" w14:textId="6DF53268" w:rsidR="008F70EB" w:rsidRPr="008F70EB" w:rsidRDefault="008F70EB">
      <w:pPr>
        <w:rPr>
          <w:color w:val="000000" w:themeColor="text1"/>
          <w:sz w:val="24"/>
          <w:szCs w:val="24"/>
        </w:rPr>
      </w:pPr>
      <w:r>
        <w:rPr>
          <w:color w:val="000000" w:themeColor="text1"/>
          <w:sz w:val="24"/>
          <w:szCs w:val="24"/>
        </w:rPr>
        <w:t xml:space="preserve">British broadcast television (2019) </w:t>
      </w:r>
      <w:r>
        <w:rPr>
          <w:i/>
          <w:color w:val="000000" w:themeColor="text1"/>
          <w:sz w:val="24"/>
          <w:szCs w:val="24"/>
        </w:rPr>
        <w:t xml:space="preserve">populist arguments </w:t>
      </w:r>
      <w:r>
        <w:rPr>
          <w:color w:val="000000" w:themeColor="text1"/>
          <w:sz w:val="24"/>
          <w:szCs w:val="24"/>
        </w:rPr>
        <w:t xml:space="preserve">available at: https://www.bbc.co.uk/news/health-44495598 </w:t>
      </w:r>
      <w:r w:rsidR="00DD5089">
        <w:rPr>
          <w:color w:val="000000" w:themeColor="text1"/>
          <w:sz w:val="24"/>
          <w:szCs w:val="24"/>
        </w:rPr>
        <w:t>(accessed: 09/05/2019)</w:t>
      </w:r>
    </w:p>
    <w:p w14:paraId="289D8671" w14:textId="39B79A63" w:rsidR="008F70EB" w:rsidRDefault="008F70EB">
      <w:pPr>
        <w:rPr>
          <w:color w:val="000000" w:themeColor="text1"/>
          <w:sz w:val="24"/>
          <w:szCs w:val="24"/>
        </w:rPr>
      </w:pPr>
      <w:r>
        <w:rPr>
          <w:color w:val="000000" w:themeColor="text1"/>
          <w:sz w:val="24"/>
          <w:szCs w:val="24"/>
        </w:rPr>
        <w:t xml:space="preserve">British broadcast television (2019) </w:t>
      </w:r>
      <w:r w:rsidRPr="008F70EB">
        <w:rPr>
          <w:i/>
          <w:color w:val="000000" w:themeColor="text1"/>
          <w:sz w:val="24"/>
          <w:szCs w:val="24"/>
        </w:rPr>
        <w:t xml:space="preserve">Is a Brexit dividend paying for this? </w:t>
      </w:r>
      <w:r>
        <w:rPr>
          <w:color w:val="000000" w:themeColor="text1"/>
          <w:sz w:val="24"/>
          <w:szCs w:val="24"/>
        </w:rPr>
        <w:t>Available at: https://www.bbc.co.uk/news/health-44495598 (accessed: 09/05/2019)</w:t>
      </w:r>
    </w:p>
    <w:p w14:paraId="53AA8A47" w14:textId="32C55CE9" w:rsidR="00DD5089" w:rsidRDefault="00DD5089">
      <w:pPr>
        <w:rPr>
          <w:color w:val="000000" w:themeColor="text1"/>
          <w:sz w:val="24"/>
          <w:szCs w:val="24"/>
        </w:rPr>
      </w:pPr>
      <w:r>
        <w:rPr>
          <w:color w:val="000000" w:themeColor="text1"/>
          <w:sz w:val="24"/>
          <w:szCs w:val="24"/>
        </w:rPr>
        <w:t xml:space="preserve">British broadcast television (2019) </w:t>
      </w:r>
      <w:r>
        <w:rPr>
          <w:i/>
          <w:color w:val="000000" w:themeColor="text1"/>
          <w:sz w:val="24"/>
          <w:szCs w:val="24"/>
        </w:rPr>
        <w:t xml:space="preserve">health spending by different governments </w:t>
      </w:r>
      <w:r>
        <w:rPr>
          <w:color w:val="000000" w:themeColor="text1"/>
          <w:sz w:val="24"/>
          <w:szCs w:val="24"/>
        </w:rPr>
        <w:t xml:space="preserve">available at: https://www.bbc.co.uk/news/health-44495598 (accessed: 09/05/2019) </w:t>
      </w:r>
    </w:p>
    <w:p w14:paraId="588A1270" w14:textId="6B33B0B8" w:rsidR="00941DB1" w:rsidRDefault="00941DB1">
      <w:pPr>
        <w:rPr>
          <w:color w:val="000000" w:themeColor="text1"/>
          <w:sz w:val="24"/>
          <w:szCs w:val="24"/>
        </w:rPr>
      </w:pPr>
      <w:r>
        <w:rPr>
          <w:color w:val="000000" w:themeColor="text1"/>
          <w:sz w:val="24"/>
          <w:szCs w:val="24"/>
        </w:rPr>
        <w:t xml:space="preserve">National Health Service Wales (2019) </w:t>
      </w:r>
      <w:r>
        <w:rPr>
          <w:i/>
          <w:color w:val="000000" w:themeColor="text1"/>
          <w:sz w:val="24"/>
          <w:szCs w:val="24"/>
        </w:rPr>
        <w:t xml:space="preserve">welcome to the NHS wales shared services partnership </w:t>
      </w:r>
      <w:r>
        <w:rPr>
          <w:color w:val="000000" w:themeColor="text1"/>
          <w:sz w:val="24"/>
          <w:szCs w:val="24"/>
        </w:rPr>
        <w:t>available at: http://www.nwssp.wales.nhs.uk/home (accessed: 09/05/2019)</w:t>
      </w:r>
    </w:p>
    <w:p w14:paraId="390F81EC" w14:textId="58BE3A0E" w:rsidR="00A54903" w:rsidRDefault="00A54903">
      <w:pPr>
        <w:rPr>
          <w:color w:val="000000" w:themeColor="text1"/>
          <w:sz w:val="24"/>
          <w:szCs w:val="24"/>
        </w:rPr>
      </w:pPr>
      <w:r>
        <w:rPr>
          <w:color w:val="000000" w:themeColor="text1"/>
          <w:sz w:val="24"/>
          <w:szCs w:val="24"/>
        </w:rPr>
        <w:t xml:space="preserve">National Health Service Wales (2019) </w:t>
      </w:r>
      <w:r>
        <w:rPr>
          <w:i/>
          <w:color w:val="000000" w:themeColor="text1"/>
          <w:sz w:val="24"/>
          <w:szCs w:val="24"/>
        </w:rPr>
        <w:t xml:space="preserve">health courier services </w:t>
      </w:r>
      <w:r>
        <w:rPr>
          <w:color w:val="000000" w:themeColor="text1"/>
          <w:sz w:val="24"/>
          <w:szCs w:val="24"/>
        </w:rPr>
        <w:t xml:space="preserve">available at: </w:t>
      </w:r>
      <w:r w:rsidRPr="00A54903">
        <w:rPr>
          <w:color w:val="000000" w:themeColor="text1"/>
          <w:sz w:val="24"/>
          <w:szCs w:val="24"/>
        </w:rPr>
        <w:t>http://www.nwssp.wales.nhs.uk/health-courier</w:t>
      </w:r>
      <w:r>
        <w:rPr>
          <w:color w:val="000000" w:themeColor="text1"/>
          <w:sz w:val="24"/>
          <w:szCs w:val="24"/>
        </w:rPr>
        <w:t xml:space="preserve"> (accessed: 09/05/2019)</w:t>
      </w:r>
    </w:p>
    <w:p w14:paraId="14C61869" w14:textId="30DB5679" w:rsidR="002A2B9C" w:rsidRDefault="002A2B9C">
      <w:pPr>
        <w:rPr>
          <w:color w:val="000000" w:themeColor="text1"/>
          <w:sz w:val="24"/>
          <w:szCs w:val="24"/>
        </w:rPr>
      </w:pPr>
      <w:r>
        <w:rPr>
          <w:color w:val="000000" w:themeColor="text1"/>
          <w:sz w:val="24"/>
          <w:szCs w:val="24"/>
        </w:rPr>
        <w:t xml:space="preserve">National Health Service (2019) </w:t>
      </w:r>
      <w:r>
        <w:rPr>
          <w:i/>
          <w:color w:val="000000" w:themeColor="text1"/>
          <w:sz w:val="24"/>
          <w:szCs w:val="24"/>
        </w:rPr>
        <w:t xml:space="preserve">students awards services </w:t>
      </w:r>
      <w:r>
        <w:rPr>
          <w:color w:val="000000" w:themeColor="text1"/>
          <w:sz w:val="24"/>
          <w:szCs w:val="24"/>
        </w:rPr>
        <w:t xml:space="preserve">available at: </w:t>
      </w:r>
      <w:r w:rsidRPr="002A2B9C">
        <w:rPr>
          <w:color w:val="000000" w:themeColor="text1"/>
          <w:sz w:val="24"/>
          <w:szCs w:val="24"/>
        </w:rPr>
        <w:t>http://www.nwssp.wales.nhs.uk/student-awards</w:t>
      </w:r>
      <w:r>
        <w:rPr>
          <w:color w:val="000000" w:themeColor="text1"/>
          <w:sz w:val="24"/>
          <w:szCs w:val="24"/>
        </w:rPr>
        <w:t xml:space="preserve"> (accessed: 09/05/2019)</w:t>
      </w:r>
    </w:p>
    <w:p w14:paraId="69911D52" w14:textId="4328656D" w:rsidR="00386981" w:rsidRDefault="00386981">
      <w:pPr>
        <w:rPr>
          <w:color w:val="000000" w:themeColor="text1"/>
          <w:sz w:val="24"/>
          <w:szCs w:val="24"/>
        </w:rPr>
      </w:pPr>
      <w:r>
        <w:rPr>
          <w:color w:val="000000" w:themeColor="text1"/>
          <w:sz w:val="24"/>
          <w:szCs w:val="24"/>
        </w:rPr>
        <w:t xml:space="preserve">National Health Service jobs (2019) </w:t>
      </w:r>
      <w:r>
        <w:rPr>
          <w:i/>
          <w:color w:val="000000" w:themeColor="text1"/>
          <w:sz w:val="24"/>
          <w:szCs w:val="24"/>
        </w:rPr>
        <w:t xml:space="preserve">search jobs </w:t>
      </w:r>
      <w:r>
        <w:rPr>
          <w:color w:val="000000" w:themeColor="text1"/>
          <w:sz w:val="24"/>
          <w:szCs w:val="24"/>
        </w:rPr>
        <w:t xml:space="preserve">available at: </w:t>
      </w:r>
      <w:r w:rsidRPr="00386981">
        <w:rPr>
          <w:color w:val="000000" w:themeColor="text1"/>
          <w:sz w:val="24"/>
          <w:szCs w:val="24"/>
        </w:rPr>
        <w:t>https://www.jobs.nhs.uk/showvac/1/2/915420100</w:t>
      </w:r>
      <w:r>
        <w:rPr>
          <w:color w:val="000000" w:themeColor="text1"/>
          <w:sz w:val="24"/>
          <w:szCs w:val="24"/>
        </w:rPr>
        <w:t xml:space="preserve"> (accessed: 09/05/2019)</w:t>
      </w:r>
    </w:p>
    <w:p w14:paraId="7FC7D20C" w14:textId="7630ECB1" w:rsidR="00812A50" w:rsidRDefault="00812A50">
      <w:pPr>
        <w:rPr>
          <w:color w:val="000000" w:themeColor="text1"/>
          <w:sz w:val="24"/>
          <w:szCs w:val="24"/>
        </w:rPr>
      </w:pPr>
      <w:r>
        <w:rPr>
          <w:color w:val="000000" w:themeColor="text1"/>
          <w:sz w:val="24"/>
          <w:szCs w:val="24"/>
        </w:rPr>
        <w:lastRenderedPageBreak/>
        <w:t xml:space="preserve">British broadcast television (2019) </w:t>
      </w:r>
      <w:r>
        <w:rPr>
          <w:i/>
          <w:color w:val="000000" w:themeColor="text1"/>
          <w:sz w:val="24"/>
          <w:szCs w:val="24"/>
        </w:rPr>
        <w:t xml:space="preserve">NHS ‘no chance of training enough staff” </w:t>
      </w:r>
      <w:r>
        <w:rPr>
          <w:color w:val="000000" w:themeColor="text1"/>
          <w:sz w:val="24"/>
          <w:szCs w:val="24"/>
        </w:rPr>
        <w:t xml:space="preserve">available at: </w:t>
      </w:r>
      <w:r w:rsidRPr="00812A50">
        <w:rPr>
          <w:color w:val="000000" w:themeColor="text1"/>
          <w:sz w:val="24"/>
          <w:szCs w:val="24"/>
        </w:rPr>
        <w:t>https://www.bbc.co.uk/news/health-47616491</w:t>
      </w:r>
      <w:r>
        <w:rPr>
          <w:color w:val="000000" w:themeColor="text1"/>
          <w:sz w:val="24"/>
          <w:szCs w:val="24"/>
        </w:rPr>
        <w:t xml:space="preserve"> (accessed: 09/05/2019)</w:t>
      </w:r>
    </w:p>
    <w:p w14:paraId="4DF5444D" w14:textId="6F180579" w:rsidR="00264124" w:rsidRDefault="00264124">
      <w:pPr>
        <w:rPr>
          <w:color w:val="000000" w:themeColor="text1"/>
          <w:sz w:val="24"/>
          <w:szCs w:val="24"/>
        </w:rPr>
      </w:pPr>
      <w:r>
        <w:rPr>
          <w:color w:val="000000" w:themeColor="text1"/>
          <w:sz w:val="24"/>
          <w:szCs w:val="24"/>
        </w:rPr>
        <w:t xml:space="preserve">British broadcast television (2019) </w:t>
      </w:r>
      <w:r>
        <w:rPr>
          <w:i/>
          <w:color w:val="000000" w:themeColor="text1"/>
          <w:sz w:val="24"/>
          <w:szCs w:val="24"/>
        </w:rPr>
        <w:t>10 charts that show why the NHS is in trouble</w:t>
      </w:r>
      <w:r>
        <w:rPr>
          <w:color w:val="000000" w:themeColor="text1"/>
          <w:sz w:val="24"/>
          <w:szCs w:val="24"/>
        </w:rPr>
        <w:t xml:space="preserve"> available at: </w:t>
      </w:r>
      <w:r w:rsidRPr="00264124">
        <w:rPr>
          <w:color w:val="000000" w:themeColor="text1"/>
          <w:sz w:val="24"/>
          <w:szCs w:val="24"/>
        </w:rPr>
        <w:t>https://www.bbc.co.uk/news/health-42572110</w:t>
      </w:r>
      <w:r>
        <w:rPr>
          <w:color w:val="000000" w:themeColor="text1"/>
          <w:sz w:val="24"/>
          <w:szCs w:val="24"/>
        </w:rPr>
        <w:t xml:space="preserve"> (accessed: 09/05/2019)</w:t>
      </w:r>
    </w:p>
    <w:p w14:paraId="47BB611E" w14:textId="5DC3803F" w:rsidR="00646BE0" w:rsidRPr="00646BE0" w:rsidRDefault="00646BE0" w:rsidP="00646BE0">
      <w:pPr>
        <w:pStyle w:val="Heading1"/>
        <w:spacing w:before="0" w:beforeAutospacing="0" w:after="300" w:afterAutospacing="0" w:line="336" w:lineRule="atLeast"/>
        <w:rPr>
          <w:rFonts w:ascii="Arial" w:hAnsi="Arial" w:cs="Arial"/>
          <w:b w:val="0"/>
          <w:bCs w:val="0"/>
          <w:color w:val="6D91C9"/>
          <w:sz w:val="96"/>
          <w:szCs w:val="96"/>
        </w:rPr>
      </w:pPr>
      <w:r w:rsidRPr="00646BE0">
        <w:rPr>
          <w:rFonts w:asciiTheme="minorHAnsi" w:hAnsiTheme="minorHAnsi"/>
          <w:b w:val="0"/>
          <w:color w:val="000000" w:themeColor="text1"/>
          <w:sz w:val="24"/>
          <w:szCs w:val="24"/>
        </w:rPr>
        <w:t>Medic portal (2019)</w:t>
      </w:r>
      <w:r>
        <w:rPr>
          <w:color w:val="000000" w:themeColor="text1"/>
          <w:sz w:val="24"/>
          <w:szCs w:val="24"/>
        </w:rPr>
        <w:t xml:space="preserve"> </w:t>
      </w:r>
      <w:r w:rsidRPr="00646BE0">
        <w:rPr>
          <w:rFonts w:asciiTheme="minorHAnsi" w:hAnsiTheme="minorHAnsi" w:cs="Arial"/>
          <w:b w:val="0"/>
          <w:bCs w:val="0"/>
          <w:i/>
          <w:color w:val="000000" w:themeColor="text1"/>
          <w:sz w:val="24"/>
          <w:szCs w:val="24"/>
        </w:rPr>
        <w:t>NHS Hot Topics: Private Healthcare and Privatisation</w:t>
      </w:r>
      <w:r>
        <w:rPr>
          <w:rFonts w:asciiTheme="minorHAnsi" w:hAnsiTheme="minorHAnsi" w:cs="Arial"/>
          <w:b w:val="0"/>
          <w:bCs w:val="0"/>
          <w:i/>
          <w:color w:val="000000" w:themeColor="text1"/>
          <w:sz w:val="24"/>
          <w:szCs w:val="24"/>
        </w:rPr>
        <w:t xml:space="preserve"> </w:t>
      </w:r>
      <w:r>
        <w:rPr>
          <w:rFonts w:asciiTheme="minorHAnsi" w:hAnsiTheme="minorHAnsi" w:cs="Arial"/>
          <w:b w:val="0"/>
          <w:bCs w:val="0"/>
          <w:color w:val="000000" w:themeColor="text1"/>
          <w:sz w:val="24"/>
          <w:szCs w:val="24"/>
        </w:rPr>
        <w:t xml:space="preserve">available at: </w:t>
      </w:r>
      <w:r w:rsidRPr="00646BE0">
        <w:rPr>
          <w:rFonts w:asciiTheme="minorHAnsi" w:hAnsiTheme="minorHAnsi" w:cs="Arial"/>
          <w:b w:val="0"/>
          <w:bCs w:val="0"/>
          <w:color w:val="000000" w:themeColor="text1"/>
          <w:sz w:val="24"/>
          <w:szCs w:val="24"/>
        </w:rPr>
        <w:t>https://www.themedicportal.com/blog/nhs-hot-topics-private-healthcare-and-privatisation/</w:t>
      </w:r>
      <w:r>
        <w:rPr>
          <w:rFonts w:asciiTheme="minorHAnsi" w:hAnsiTheme="minorHAnsi" w:cs="Arial"/>
          <w:b w:val="0"/>
          <w:bCs w:val="0"/>
          <w:color w:val="000000" w:themeColor="text1"/>
          <w:sz w:val="24"/>
          <w:szCs w:val="24"/>
        </w:rPr>
        <w:t xml:space="preserve"> (accessed: 09/05/2019)</w:t>
      </w:r>
    </w:p>
    <w:p w14:paraId="0796E860" w14:textId="65D53731" w:rsidR="00646BE0" w:rsidRDefault="00646BE0">
      <w:pPr>
        <w:rPr>
          <w:color w:val="000000" w:themeColor="text1"/>
          <w:sz w:val="24"/>
          <w:szCs w:val="24"/>
        </w:rPr>
      </w:pPr>
    </w:p>
    <w:p w14:paraId="3669A83E" w14:textId="77777777" w:rsidR="00264124" w:rsidRPr="00264124" w:rsidRDefault="00264124">
      <w:pPr>
        <w:rPr>
          <w:color w:val="000000" w:themeColor="text1"/>
          <w:sz w:val="24"/>
          <w:szCs w:val="24"/>
        </w:rPr>
      </w:pPr>
    </w:p>
    <w:p w14:paraId="2DB0E2D6" w14:textId="77777777" w:rsidR="00A54903" w:rsidRPr="00A54903" w:rsidRDefault="00A54903">
      <w:pPr>
        <w:rPr>
          <w:color w:val="000000" w:themeColor="text1"/>
          <w:sz w:val="24"/>
          <w:szCs w:val="24"/>
        </w:rPr>
      </w:pPr>
    </w:p>
    <w:p w14:paraId="01342A77" w14:textId="77777777" w:rsidR="00941DB1" w:rsidRPr="00941DB1" w:rsidRDefault="00941DB1">
      <w:pPr>
        <w:rPr>
          <w:color w:val="000000" w:themeColor="text1"/>
          <w:sz w:val="24"/>
          <w:szCs w:val="24"/>
        </w:rPr>
      </w:pPr>
    </w:p>
    <w:p w14:paraId="5AB108D9" w14:textId="77777777" w:rsidR="00DD5089" w:rsidRDefault="00DD5089">
      <w:pPr>
        <w:rPr>
          <w:color w:val="000000" w:themeColor="text1"/>
          <w:sz w:val="24"/>
          <w:szCs w:val="24"/>
        </w:rPr>
      </w:pPr>
    </w:p>
    <w:p w14:paraId="5910A531" w14:textId="77777777" w:rsidR="008F70EB" w:rsidRDefault="008F70EB">
      <w:pPr>
        <w:rPr>
          <w:color w:val="000000" w:themeColor="text1"/>
          <w:sz w:val="24"/>
          <w:szCs w:val="24"/>
        </w:rPr>
      </w:pPr>
    </w:p>
    <w:p w14:paraId="57672B71" w14:textId="77777777" w:rsidR="009C30EF" w:rsidRPr="00B857F3" w:rsidRDefault="009C30EF">
      <w:pPr>
        <w:rPr>
          <w:sz w:val="24"/>
          <w:szCs w:val="24"/>
        </w:rPr>
      </w:pPr>
    </w:p>
    <w:sectPr w:rsidR="009C30EF" w:rsidRPr="00B857F3">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FEB9ED" w14:textId="77777777" w:rsidR="008B0722" w:rsidRDefault="008B0722" w:rsidP="00646BE0">
      <w:pPr>
        <w:spacing w:after="0" w:line="240" w:lineRule="auto"/>
      </w:pPr>
      <w:r>
        <w:separator/>
      </w:r>
    </w:p>
  </w:endnote>
  <w:endnote w:type="continuationSeparator" w:id="0">
    <w:p w14:paraId="3763E481" w14:textId="77777777" w:rsidR="008B0722" w:rsidRDefault="008B0722" w:rsidP="0064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73012070"/>
      <w:docPartObj>
        <w:docPartGallery w:val="Page Numbers (Bottom of Page)"/>
        <w:docPartUnique/>
      </w:docPartObj>
    </w:sdtPr>
    <w:sdtContent>
      <w:p w14:paraId="6BE79B04" w14:textId="4DF7B381" w:rsidR="00646BE0" w:rsidRDefault="00646BE0" w:rsidP="0028038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31005C" w14:textId="77777777" w:rsidR="00646BE0" w:rsidRDefault="00646B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10295054"/>
      <w:docPartObj>
        <w:docPartGallery w:val="Page Numbers (Bottom of Page)"/>
        <w:docPartUnique/>
      </w:docPartObj>
    </w:sdtPr>
    <w:sdtContent>
      <w:p w14:paraId="19971AD3" w14:textId="41CFDF78" w:rsidR="00646BE0" w:rsidRDefault="00646BE0" w:rsidP="0028038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9635B5" w14:textId="77777777" w:rsidR="00646BE0" w:rsidRDefault="00646B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CFCB0A" w14:textId="77777777" w:rsidR="008B0722" w:rsidRDefault="008B0722" w:rsidP="00646BE0">
      <w:pPr>
        <w:spacing w:after="0" w:line="240" w:lineRule="auto"/>
      </w:pPr>
      <w:r>
        <w:separator/>
      </w:r>
    </w:p>
  </w:footnote>
  <w:footnote w:type="continuationSeparator" w:id="0">
    <w:p w14:paraId="4D3A4400" w14:textId="77777777" w:rsidR="008B0722" w:rsidRDefault="008B0722" w:rsidP="00646B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E90D57"/>
    <w:multiLevelType w:val="multilevel"/>
    <w:tmpl w:val="EC123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3AC4"/>
    <w:rsid w:val="000D40A3"/>
    <w:rsid w:val="001377C5"/>
    <w:rsid w:val="001451E5"/>
    <w:rsid w:val="00160D04"/>
    <w:rsid w:val="00231829"/>
    <w:rsid w:val="00264124"/>
    <w:rsid w:val="002A2B9C"/>
    <w:rsid w:val="002E59BC"/>
    <w:rsid w:val="00386981"/>
    <w:rsid w:val="00424D25"/>
    <w:rsid w:val="004A6135"/>
    <w:rsid w:val="005558DE"/>
    <w:rsid w:val="00646BE0"/>
    <w:rsid w:val="007740D2"/>
    <w:rsid w:val="00812A50"/>
    <w:rsid w:val="00820EA2"/>
    <w:rsid w:val="0083596E"/>
    <w:rsid w:val="008535DA"/>
    <w:rsid w:val="008B0722"/>
    <w:rsid w:val="008C5C9B"/>
    <w:rsid w:val="008E4F7E"/>
    <w:rsid w:val="008E7293"/>
    <w:rsid w:val="008F70EB"/>
    <w:rsid w:val="00931772"/>
    <w:rsid w:val="00940AD6"/>
    <w:rsid w:val="00941DB1"/>
    <w:rsid w:val="009546CC"/>
    <w:rsid w:val="009C30EF"/>
    <w:rsid w:val="00A54903"/>
    <w:rsid w:val="00A90DBB"/>
    <w:rsid w:val="00A96A48"/>
    <w:rsid w:val="00AD75B9"/>
    <w:rsid w:val="00AE1330"/>
    <w:rsid w:val="00B23AC4"/>
    <w:rsid w:val="00B60159"/>
    <w:rsid w:val="00B657DC"/>
    <w:rsid w:val="00B857F3"/>
    <w:rsid w:val="00CA598E"/>
    <w:rsid w:val="00D94B05"/>
    <w:rsid w:val="00D95D7F"/>
    <w:rsid w:val="00DB6C55"/>
    <w:rsid w:val="00DC376B"/>
    <w:rsid w:val="00DD5089"/>
    <w:rsid w:val="00F21236"/>
    <w:rsid w:val="00FE02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75215"/>
  <w15:chartTrackingRefBased/>
  <w15:docId w15:val="{70145C03-B232-46DF-851F-6E096A9467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46BE0"/>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596E"/>
    <w:rPr>
      <w:color w:val="0563C1" w:themeColor="hyperlink"/>
      <w:u w:val="single"/>
    </w:rPr>
  </w:style>
  <w:style w:type="character" w:styleId="UnresolvedMention">
    <w:name w:val="Unresolved Mention"/>
    <w:basedOn w:val="DefaultParagraphFont"/>
    <w:uiPriority w:val="99"/>
    <w:semiHidden/>
    <w:unhideWhenUsed/>
    <w:rsid w:val="00B857F3"/>
    <w:rPr>
      <w:color w:val="605E5C"/>
      <w:shd w:val="clear" w:color="auto" w:fill="E1DFDD"/>
    </w:rPr>
  </w:style>
  <w:style w:type="character" w:styleId="FollowedHyperlink">
    <w:name w:val="FollowedHyperlink"/>
    <w:basedOn w:val="DefaultParagraphFont"/>
    <w:uiPriority w:val="99"/>
    <w:semiHidden/>
    <w:unhideWhenUsed/>
    <w:rsid w:val="00B857F3"/>
    <w:rPr>
      <w:color w:val="954F72" w:themeColor="followedHyperlink"/>
      <w:u w:val="single"/>
    </w:rPr>
  </w:style>
  <w:style w:type="character" w:customStyle="1" w:styleId="Heading1Char">
    <w:name w:val="Heading 1 Char"/>
    <w:basedOn w:val="DefaultParagraphFont"/>
    <w:link w:val="Heading1"/>
    <w:uiPriority w:val="9"/>
    <w:rsid w:val="00646BE0"/>
    <w:rPr>
      <w:rFonts w:ascii="Times New Roman" w:eastAsia="Times New Roman" w:hAnsi="Times New Roman" w:cs="Times New Roman"/>
      <w:b/>
      <w:bCs/>
      <w:kern w:val="36"/>
      <w:sz w:val="48"/>
      <w:szCs w:val="48"/>
    </w:rPr>
  </w:style>
  <w:style w:type="paragraph" w:styleId="Footer">
    <w:name w:val="footer"/>
    <w:basedOn w:val="Normal"/>
    <w:link w:val="FooterChar"/>
    <w:uiPriority w:val="99"/>
    <w:unhideWhenUsed/>
    <w:rsid w:val="00646B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6BE0"/>
  </w:style>
  <w:style w:type="character" w:styleId="PageNumber">
    <w:name w:val="page number"/>
    <w:basedOn w:val="DefaultParagraphFont"/>
    <w:uiPriority w:val="99"/>
    <w:semiHidden/>
    <w:unhideWhenUsed/>
    <w:rsid w:val="00646B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9457660">
      <w:bodyDiv w:val="1"/>
      <w:marLeft w:val="0"/>
      <w:marRight w:val="0"/>
      <w:marTop w:val="0"/>
      <w:marBottom w:val="0"/>
      <w:divBdr>
        <w:top w:val="none" w:sz="0" w:space="0" w:color="auto"/>
        <w:left w:val="none" w:sz="0" w:space="0" w:color="auto"/>
        <w:bottom w:val="none" w:sz="0" w:space="0" w:color="auto"/>
        <w:right w:val="none" w:sz="0" w:space="0" w:color="auto"/>
      </w:divBdr>
      <w:divsChild>
        <w:div w:id="1064795545">
          <w:marLeft w:val="0"/>
          <w:marRight w:val="0"/>
          <w:marTop w:val="0"/>
          <w:marBottom w:val="0"/>
          <w:divBdr>
            <w:top w:val="none" w:sz="0" w:space="0" w:color="auto"/>
            <w:left w:val="none" w:sz="0" w:space="0" w:color="auto"/>
            <w:bottom w:val="none" w:sz="0" w:space="0" w:color="auto"/>
            <w:right w:val="none" w:sz="0" w:space="0" w:color="auto"/>
          </w:divBdr>
          <w:divsChild>
            <w:div w:id="1462963376">
              <w:marLeft w:val="0"/>
              <w:marRight w:val="0"/>
              <w:marTop w:val="0"/>
              <w:marBottom w:val="0"/>
              <w:divBdr>
                <w:top w:val="none" w:sz="0" w:space="0" w:color="auto"/>
                <w:left w:val="none" w:sz="0" w:space="0" w:color="auto"/>
                <w:bottom w:val="none" w:sz="0" w:space="0" w:color="auto"/>
                <w:right w:val="none" w:sz="0" w:space="0" w:color="auto"/>
              </w:divBdr>
              <w:divsChild>
                <w:div w:id="1083643247">
                  <w:marLeft w:val="0"/>
                  <w:marRight w:val="0"/>
                  <w:marTop w:val="0"/>
                  <w:marBottom w:val="0"/>
                  <w:divBdr>
                    <w:top w:val="none" w:sz="0" w:space="0" w:color="auto"/>
                    <w:left w:val="none" w:sz="0" w:space="0" w:color="auto"/>
                    <w:bottom w:val="none" w:sz="0" w:space="0" w:color="auto"/>
                    <w:right w:val="none" w:sz="0" w:space="0" w:color="auto"/>
                  </w:divBdr>
                  <w:divsChild>
                    <w:div w:id="1718044822">
                      <w:marLeft w:val="0"/>
                      <w:marRight w:val="0"/>
                      <w:marTop w:val="0"/>
                      <w:marBottom w:val="0"/>
                      <w:divBdr>
                        <w:top w:val="none" w:sz="0" w:space="0" w:color="auto"/>
                        <w:left w:val="none" w:sz="0" w:space="0" w:color="auto"/>
                        <w:bottom w:val="none" w:sz="0" w:space="0" w:color="auto"/>
                        <w:right w:val="none" w:sz="0" w:space="0" w:color="auto"/>
                      </w:divBdr>
                      <w:divsChild>
                        <w:div w:id="443185643">
                          <w:marLeft w:val="0"/>
                          <w:marRight w:val="0"/>
                          <w:marTop w:val="0"/>
                          <w:marBottom w:val="0"/>
                          <w:divBdr>
                            <w:top w:val="none" w:sz="0" w:space="0" w:color="auto"/>
                            <w:left w:val="none" w:sz="0" w:space="0" w:color="auto"/>
                            <w:bottom w:val="none" w:sz="0" w:space="0" w:color="auto"/>
                            <w:right w:val="none" w:sz="0" w:space="0" w:color="auto"/>
                          </w:divBdr>
                          <w:divsChild>
                            <w:div w:id="305091824">
                              <w:marLeft w:val="0"/>
                              <w:marRight w:val="0"/>
                              <w:marTop w:val="0"/>
                              <w:marBottom w:val="0"/>
                              <w:divBdr>
                                <w:top w:val="none" w:sz="0" w:space="0" w:color="auto"/>
                                <w:left w:val="none" w:sz="0" w:space="0" w:color="auto"/>
                                <w:bottom w:val="none" w:sz="0" w:space="0" w:color="auto"/>
                                <w:right w:val="none" w:sz="0" w:space="0" w:color="auto"/>
                              </w:divBdr>
                              <w:divsChild>
                                <w:div w:id="473378536">
                                  <w:marLeft w:val="0"/>
                                  <w:marRight w:val="0"/>
                                  <w:marTop w:val="0"/>
                                  <w:marBottom w:val="0"/>
                                  <w:divBdr>
                                    <w:top w:val="none" w:sz="0" w:space="0" w:color="auto"/>
                                    <w:left w:val="none" w:sz="0" w:space="0" w:color="auto"/>
                                    <w:bottom w:val="none" w:sz="0" w:space="0" w:color="auto"/>
                                    <w:right w:val="none" w:sz="0" w:space="0" w:color="auto"/>
                                  </w:divBdr>
                                  <w:divsChild>
                                    <w:div w:id="1201749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20497494">
      <w:bodyDiv w:val="1"/>
      <w:marLeft w:val="0"/>
      <w:marRight w:val="0"/>
      <w:marTop w:val="0"/>
      <w:marBottom w:val="0"/>
      <w:divBdr>
        <w:top w:val="none" w:sz="0" w:space="0" w:color="auto"/>
        <w:left w:val="none" w:sz="0" w:space="0" w:color="auto"/>
        <w:bottom w:val="none" w:sz="0" w:space="0" w:color="auto"/>
        <w:right w:val="none" w:sz="0" w:space="0" w:color="auto"/>
      </w:divBdr>
    </w:div>
    <w:div w:id="1546722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2364</Words>
  <Characters>13218</Characters>
  <Application>Microsoft Office Word</Application>
  <DocSecurity>0</DocSecurity>
  <Lines>338</Lines>
  <Paragraphs>58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Kirstie Bruce (1806988)</dc:creator>
  <cp:keywords/>
  <dc:description/>
  <cp:lastModifiedBy>kirstie bruce</cp:lastModifiedBy>
  <cp:revision>2</cp:revision>
  <dcterms:created xsi:type="dcterms:W3CDTF">2019-05-10T19:54:00Z</dcterms:created>
  <dcterms:modified xsi:type="dcterms:W3CDTF">2019-05-10T19:54:00Z</dcterms:modified>
</cp:coreProperties>
</file>