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B2F6C" w14:textId="07902A85" w:rsidR="0098447E" w:rsidRDefault="0098447E" w:rsidP="0068656A">
      <w:pPr>
        <w:spacing w:line="480" w:lineRule="auto"/>
      </w:pPr>
      <w:r>
        <w:t>Discussion</w:t>
      </w:r>
    </w:p>
    <w:p w14:paraId="15CCB074" w14:textId="30290973" w:rsidR="00B67666" w:rsidRDefault="00B67666" w:rsidP="00BD2C2F">
      <w:pPr>
        <w:spacing w:line="480" w:lineRule="auto"/>
        <w:ind w:firstLine="720"/>
      </w:pPr>
      <w:r>
        <w:t>The aim of the stud</w:t>
      </w:r>
      <w:r w:rsidR="00007044">
        <w:t xml:space="preserve">y was to explore </w:t>
      </w:r>
      <w:r w:rsidR="00007044" w:rsidRPr="00007044">
        <w:t>the effect of gender and presence of a visible tattoo on perceptions of professionalism in the dental industry.</w:t>
      </w:r>
    </w:p>
    <w:p w14:paraId="16349C57" w14:textId="146BB482" w:rsidR="00BF3561" w:rsidRDefault="00007044" w:rsidP="00BD2C2F">
      <w:pPr>
        <w:spacing w:line="480" w:lineRule="auto"/>
        <w:ind w:firstLine="720"/>
      </w:pPr>
      <w:r>
        <w:t xml:space="preserve">Due to the fact that the results of my study indicated that there was no significant interaction or main effect, the original hypothesis that male dental workers </w:t>
      </w:r>
      <w:r w:rsidR="00BF3561">
        <w:t xml:space="preserve">with tattoos would be rated as more professional, ethical, competent, responsible, and hygienic than their female counterparts </w:t>
      </w:r>
      <w:proofErr w:type="gramStart"/>
      <w:r w:rsidR="00BF3561">
        <w:t>is</w:t>
      </w:r>
      <w:proofErr w:type="gramEnd"/>
      <w:r w:rsidR="00BF3561">
        <w:t xml:space="preserve"> to be rejected.</w:t>
      </w:r>
    </w:p>
    <w:p w14:paraId="6200C383" w14:textId="13CAC492" w:rsidR="00FC1F33" w:rsidRDefault="00BF3561" w:rsidP="00BD2C2F">
      <w:pPr>
        <w:spacing w:line="480" w:lineRule="auto"/>
        <w:ind w:firstLine="720"/>
      </w:pPr>
      <w:r>
        <w:t>The next hypothesis that male dental workers without tattoos would have more positive associations with traits such as professionalism, being ethical, competency, responsibility, and hygiene than female dental workers without</w:t>
      </w:r>
      <w:r w:rsidR="00FC1F33">
        <w:t xml:space="preserve"> tattoos, followed my male and then female dental workers with tattoos needs to be rejected as my results did not support this sentiment. </w:t>
      </w:r>
    </w:p>
    <w:p w14:paraId="027390B3" w14:textId="37B3D2C9" w:rsidR="00477944" w:rsidRDefault="00477944" w:rsidP="00BD2C2F">
      <w:pPr>
        <w:spacing w:line="480" w:lineRule="auto"/>
        <w:ind w:firstLine="720"/>
      </w:pPr>
      <w:r>
        <w:t>One</w:t>
      </w:r>
      <w:r>
        <w:t xml:space="preserve"> factor that was addressed in my study was how men and women were viewed differently in the workplace, specifically in the dentistry industry. However, in general attitudes towards women in the workplace over time have changed significantly to allow for a more equal approach in modern day society. One study showed that even though generally, women occupy half of the workforce, in very prominent roles, they are extremely underrepresented (Heilman &amp; Caleo 2017), highlighting an element of gender discrimination within the workplace. This is supported by the fact that there is still an issue in regard to equal pay as women are still earning less money than men even if they are equally qualified. To further support this argument, a model called ‘rational bias theory’ suggests that even if hiring managers dint seem to display any prejudicial bias themselves, they may discriminate in the hiring process through rational thoughts (Trentham &amp; Larwood, 1998) by using what are deemed to be gender-based traits to see which candidates suit certain roles more than others. For example, men tend to be preferer for management roles because they are deemed to be more ‘agentic’ whereas women are viewed to be more ‘communal’. On the other hand, due to the fact that this study is so old, it could be considered out of date and irrelevant to the prevalence </w:t>
      </w:r>
      <w:r>
        <w:lastRenderedPageBreak/>
        <w:t xml:space="preserve">of women’s success in the workplace, especially due to the fact that the fight for women’s equality within the workplace is constantly allowing for changes in favour of women’s progression in regard to the workplace. However, this research study found that even though leadership roles are more male-oriented, there has been some positive changes being highlighted in the favour of women. For example, what are seen to be the ‘ideal’ traits of leadership are shifting to align more with traits that women are perceived to possess (Heilman &amp; Caleo 2017), and we can only hope that steps to gender equality within the workplace carry on bringing positive changes to light. This study is supportive of my study as it has also been highlighted in my study by the fact the results showed that there was no significant impact between the hire-ability rate and the gender of the dental practitioner candidate, indicating that there has been a notable positive change over time to the acceptance of women in the workplace and a decrease in the volume of discrimination experienced by women in regard to the working environment. This has been advocated in another study which showed the effects that an act of equality that was passed in Carolina in 2018 has had. It has forced a level of equality as organisations now have to have at least one woman on a board of directors, allowing women to progress into more managerial positions, and breaking the glass ceiling of workplace discrimination and restriction (Newton, 2019), a change which is allowing people to perceive women as powerful and desirable members of the workplace as more of a norm in today’s society, hence why there was such a little difference in hire-ability rates between the male and female dental practitioner candidates within my study. </w:t>
      </w:r>
    </w:p>
    <w:p w14:paraId="01A722E2" w14:textId="2682C605" w:rsidR="00477944" w:rsidRDefault="00477944" w:rsidP="00BD2C2F">
      <w:pPr>
        <w:spacing w:line="480" w:lineRule="auto"/>
        <w:ind w:firstLine="720"/>
      </w:pPr>
      <w:r>
        <w:t xml:space="preserve">Another study found that when looking at the hire-ability rates of men and women, the only group that seemed to deem women as less hire-able were men in lower-power positions whereas the other group of participants, which encompassed men in high-power positions didn’t display any discrimination against women, and it was concluded that the males in low-power positions found the female applicant threatening and chose to discriminate against them because of this (Hoover et al., 2019). This may help to understand why there was a non-significant association in my own study between the hire-ability rates of men and women, which would be that due to the fact that as </w:t>
      </w:r>
      <w:r>
        <w:lastRenderedPageBreak/>
        <w:t>participants weren’t threatened by the dental practitioner candidates, they may not have felt the need to discriminate against the female dental practitioner candidate to alleviate the threat. However, an issue with this study is that it isn’t fully representative of the men in low-power positions within the workplace, because not all men see powerful women as threat and therefore, the findings from the study cannot be generalised to the wider population as they are not applicable to all men in low-power positions.</w:t>
      </w:r>
    </w:p>
    <w:p w14:paraId="7D66B893" w14:textId="1E65E1FE" w:rsidR="00477944" w:rsidRPr="00477944" w:rsidRDefault="00477944" w:rsidP="00BD2C2F">
      <w:pPr>
        <w:spacing w:line="480" w:lineRule="auto"/>
        <w:ind w:firstLine="720"/>
        <w:rPr>
          <w:color w:val="CC00CC"/>
        </w:rPr>
      </w:pPr>
      <w:r>
        <w:t>Another factor that was considered throughout my study was</w:t>
      </w:r>
      <w:r w:rsidRPr="00477944">
        <w:t xml:space="preserve"> </w:t>
      </w:r>
      <w:r>
        <w:t>a</w:t>
      </w:r>
      <w:r w:rsidRPr="00477944">
        <w:t xml:space="preserve">ttitudes towards tattoos in the workplace over time. </w:t>
      </w:r>
      <w:r>
        <w:t xml:space="preserve"> </w:t>
      </w:r>
      <w:r>
        <w:t>Though not supportive of the results of my study, it has been shown that tattoos can have negative connotations, an argument which aligned with one of my hypotheses. This study showed that visible facial tattoos can be associated with higher guilty verdicts (</w:t>
      </w:r>
      <w:proofErr w:type="spellStart"/>
      <w:r>
        <w:t>Zestcott</w:t>
      </w:r>
      <w:proofErr w:type="spellEnd"/>
      <w:r>
        <w:t xml:space="preserve"> et al., 2017). Even though this may not be completely relevant to my specific area of research, it is crucial to note associations between tattoos and important concepts such as prejudice, whether there is bias within the workplace or influencing criminal verdicts. Furthermore, the same study indicated that in certain working fields, less than 30% of employees are less likely to hire candidates with visible tattoos (</w:t>
      </w:r>
      <w:proofErr w:type="spellStart"/>
      <w:r>
        <w:t>Zestcott</w:t>
      </w:r>
      <w:proofErr w:type="spellEnd"/>
      <w:r>
        <w:t xml:space="preserve"> et al., 2017) which aligns with one of my suggested hypotheses but doesn’t support the results found from my study. However, one limitation of this study is that it did not directly measure the relationship between attituded and behaviour towards tattooed individuals and therefore it means further research needed to be conducted to understand the relationship between the attitudes towards the relationship of tattoos and prejudice in regard to the workplace (</w:t>
      </w:r>
      <w:proofErr w:type="spellStart"/>
      <w:r>
        <w:t>Zestcott</w:t>
      </w:r>
      <w:proofErr w:type="spellEnd"/>
      <w:r>
        <w:t xml:space="preserve"> et al., 2017). </w:t>
      </w:r>
    </w:p>
    <w:p w14:paraId="68C3D7BC" w14:textId="77777777" w:rsidR="00477944" w:rsidRDefault="00477944" w:rsidP="00BD2C2F">
      <w:pPr>
        <w:spacing w:line="480" w:lineRule="auto"/>
        <w:ind w:firstLine="720"/>
      </w:pPr>
      <w:r>
        <w:t>However, a study that does support the findings of my study showed that in modern day society, tattoos have become more of a norm and are more accepted in more aspects of life (</w:t>
      </w:r>
      <w:proofErr w:type="spellStart"/>
      <w:r>
        <w:t>Madfis</w:t>
      </w:r>
      <w:proofErr w:type="spellEnd"/>
      <w:r>
        <w:t xml:space="preserve"> &amp; Arford, 2013). My study found that there was no significant positive or negative association between the presence of a visible tattoo and traits that are deemed to be desirable when hiring a </w:t>
      </w:r>
      <w:r>
        <w:lastRenderedPageBreak/>
        <w:t xml:space="preserve">dental practitioner candidate, feeding into the idea that tattoos don’t cause much bias during the hiring process. </w:t>
      </w:r>
    </w:p>
    <w:p w14:paraId="3C383CB6" w14:textId="77777777" w:rsidR="00477944" w:rsidRDefault="00477944" w:rsidP="00BD2C2F">
      <w:pPr>
        <w:spacing w:line="480" w:lineRule="auto"/>
        <w:ind w:firstLine="720"/>
      </w:pPr>
      <w:r>
        <w:t xml:space="preserve">One study found that within white-collar organisations, visible tattoos were seen negatively, whereas they were deemed to be more appropriate within the blue-collar industry (Dean, 2010).Conversely, this study is slightly problematic as it isn’t a recent study and attitudes are constantly changing and people are becoming more accepting of visible tattoos within the workplace and some even celebrate the concept of tattoos as a form of self-expression, such as the tattooing industry. Furthermore, another limitation to this study is that participants did not actually evaluate actual tattoos, just the location of a visible tattoo, meaning that the results cannot be generalised as the research hasn’t shown how it would apply to a real-life scenario where an employee would display an actual tattoo. On the other hand, a more recent study further supported the previous study and argued that some workplaces are more accepting of visible tattoos than others for example, it was found that white-collar organisations are less likely to hire a tattooed candidate than blue-collar jobs, which are more accepting of visible tattoos. This study further found that people with tattoos are more likely to be accepting of other employees with tattoos than non-tattooed individuals, who are more discriminatory against visible tattoos in the workplace (Hamilton, 2019).  This study does not seem to support the findings from my own study, however, as my study showed that even in the dentistry industry, which is a white-collar industry, tattoos did not influence the perceived hire-ability of the dental practitioner candidate. </w:t>
      </w:r>
    </w:p>
    <w:p w14:paraId="749C4AC7" w14:textId="547DDDCB" w:rsidR="00477944" w:rsidRDefault="00477944" w:rsidP="00BD2C2F">
      <w:pPr>
        <w:spacing w:line="480" w:lineRule="auto"/>
        <w:ind w:firstLine="720"/>
      </w:pPr>
      <w:r>
        <w:t xml:space="preserve">On the contrary, there is not much support for the findings in my study in this regard. Another study found than when looking at hire-ability rates of dental hygienists, that tattoos did in fact influence the hiring manager negatively due to the fact that even though their own perception of the individual was not influences, they worried about how the tattoos dental hygienist candidate would impact the image of the organisation, which is interesting because it means that while my study found that there was no significant relationship between the tattooed dental practitioner </w:t>
      </w:r>
      <w:r>
        <w:lastRenderedPageBreak/>
        <w:t>candidate and their ratings of traits that are deemed to be desirable when hiring, this study suggested that it is not because of these traits that they were negatively discriminated against, but because of the organisational image (Arndt et al., 2017), even further supporting the argument that tattoos are perceived as inappropriate in white-collar occupations. However, this study does have its limitations, such as the small participant sample and the fact that it was conducted in one region (</w:t>
      </w:r>
      <w:proofErr w:type="spellStart"/>
      <w:r>
        <w:t>Ardnt</w:t>
      </w:r>
      <w:proofErr w:type="spellEnd"/>
      <w:r>
        <w:t xml:space="preserve"> et al., 2017) so it would be difficult to generalise the findings to the wider population due to the fact that the sample was so restrictive.</w:t>
      </w:r>
    </w:p>
    <w:p w14:paraId="7BF72290" w14:textId="57401341" w:rsidR="00477944" w:rsidRDefault="00477944" w:rsidP="00BD2C2F">
      <w:pPr>
        <w:spacing w:line="480" w:lineRule="auto"/>
        <w:ind w:firstLine="720"/>
      </w:pPr>
      <w:r>
        <w:t xml:space="preserve">The next factor that was looked at in my study was </w:t>
      </w:r>
      <w:r w:rsidR="0068656A">
        <w:t>how at</w:t>
      </w:r>
      <w:r w:rsidR="0068656A" w:rsidRPr="0068656A">
        <w:t>titudes towards tattoos seen as less taboo over time.</w:t>
      </w:r>
    </w:p>
    <w:p w14:paraId="2BCEBAB1" w14:textId="4C90F197" w:rsidR="0068656A" w:rsidRDefault="0068656A" w:rsidP="00BD2C2F">
      <w:pPr>
        <w:spacing w:line="480" w:lineRule="auto"/>
        <w:ind w:firstLine="720"/>
      </w:pPr>
      <w:r>
        <w:t>T</w:t>
      </w:r>
      <w:r>
        <w:t>attoos have held negative connotations for a vast amount of time and are only now becoming seen as a positive concept, a form of self-expression, spirituality and as a symbol of representation in regard to meaningful things to an individual, as well as being perceived as more of a norm in today’s society and is becoming more accepted in all aspects of life. however, people with tattoos still experience some element of discrimination. For example, one study showed that people with tattoos were deemed to be less intelligent and attractive than people without tattoos (Hamilton, 2019).</w:t>
      </w:r>
    </w:p>
    <w:p w14:paraId="34DCF2E4" w14:textId="77777777" w:rsidR="0068656A" w:rsidRDefault="0068656A" w:rsidP="00BD2C2F">
      <w:pPr>
        <w:spacing w:line="480" w:lineRule="auto"/>
        <w:ind w:firstLine="720"/>
      </w:pPr>
      <w:r>
        <w:t xml:space="preserve">Some negative stereotypes that have been associated with the presence of tattoos have previously included being academically challenged, coming from a troubled background, not attending church, having poor-decision making, being under the influence when having the tattoo, as well as being susceptible to peer pressure, and has even been associated with psychiatric disorders. Furthermore, due to the fact that previously, western societies were apprehensive in regard to tattoos, it may explain why they were such a popular phenomenon within prisons (Martin &amp; Dula, 201. It has been suggested however, in line with the results of my study, that modern attitudes towards individuals with tattoos has changed to mean that there is no divide between tattooed and non-tattooed individuals.  However, the problem with this study is that it focuses on the quantity of </w:t>
      </w:r>
      <w:r>
        <w:lastRenderedPageBreak/>
        <w:t>tattoos rather than the content which means so it is hard to tell if negative traits that are associated with tattoos are due the quantity of the tattoos displayed or the content of the tattoos.</w:t>
      </w:r>
    </w:p>
    <w:p w14:paraId="45D06AD9" w14:textId="77777777" w:rsidR="00BD2C2F" w:rsidRDefault="0068656A" w:rsidP="00BD2C2F">
      <w:pPr>
        <w:spacing w:line="480" w:lineRule="auto"/>
        <w:ind w:firstLine="720"/>
      </w:pPr>
      <w:r>
        <w:t xml:space="preserve">As previously stated, attitudes towards tattoos have shifted over time. In the 1940s and 50s, tattoos were seen as very negative phenomenon and were heavily associated with ‘criminals’, bikers’ and ‘gangs’. During the 1960s and 70s, the ‘tattoo renaissance’, whereby tattoos became more and more popular, and the tattooing industry became recognised as a positive contribution to society. Now, in the 21st century, tattoos have gained a wide acceptance and are embraced but do however, still hold some negative associations, the growth in the acceptance and popularity of tattoos can be narrowed down to the presence of visible tattoos being displayed through the media. This includes pictures of tattooed individuals in magazines within the 1990s, the presence of tattooed celebrities in the film industry and advertisements in the early 2000s (Porcella, 2009), and now the presence of content in regard to tattoos on social media. This approach does support the findings from my study being that as tattoos have been a common phenomenon in today’s society, they carry only a small </w:t>
      </w:r>
      <w:r>
        <w:t>number</w:t>
      </w:r>
      <w:r>
        <w:t xml:space="preserve"> of negative connotations and are even accepted by most people ion today’s society, meaning that they aren’t associated with any negative or even positive influence in certain aspects of life such as within the workplace.</w:t>
      </w:r>
      <w:r>
        <w:tab/>
      </w:r>
      <w:r>
        <w:tab/>
      </w:r>
      <w:r>
        <w:tab/>
      </w:r>
      <w:r>
        <w:tab/>
      </w:r>
      <w:r>
        <w:tab/>
      </w:r>
      <w:r>
        <w:tab/>
      </w:r>
      <w:r>
        <w:tab/>
      </w:r>
      <w:r>
        <w:tab/>
      </w:r>
      <w:r>
        <w:tab/>
      </w:r>
    </w:p>
    <w:p w14:paraId="108321B3" w14:textId="2620725F" w:rsidR="0068656A" w:rsidRDefault="0068656A" w:rsidP="00BD2C2F">
      <w:pPr>
        <w:spacing w:line="480" w:lineRule="auto"/>
        <w:ind w:firstLine="720"/>
      </w:pPr>
      <w:r>
        <w:t>One of the factors addressed in my study was the divide in attitudes towards gender and tattoos</w:t>
      </w:r>
      <w:r>
        <w:t xml:space="preserve"> and how this has changed over time</w:t>
      </w:r>
      <w:r>
        <w:t xml:space="preserve">. Because of the fact that tattoos are seen as a masculine concept and therefore when women were shown to display visible tattoos, they were viewed as someone outside of the ‘norm’, which was seen as a negative. (Hawkes et al., 2004). However, due to the fact that as this study is old, attitudes towards women with tattoos may have changed, which my study has highlighted. My study indicated that there was no significant difference in the way men and women with visible tattoos were viewed, therefore implying that gender is not a factor in regard to different attitudes towards visibly tattooed individuals. On the other hand, a more recent study has suggested that there are still negative connotations surrounding tattoos to this day. For example, </w:t>
      </w:r>
      <w:r>
        <w:lastRenderedPageBreak/>
        <w:t xml:space="preserve">women with tattoos were viewed more negatively than women without tattoos by both men and women. In addition to this, individuals with tattoos have been seen to be less competent (Broussard &amp; Harton, 2017), which goes against what my own study found.  Conversely, a study that focused on a comparison between tattooed and non-tattooed male and female surgeons found that when rating the surgeons, the participants didn’t even factor the tattoos on the surgeons as having a negative impact on their ratings. Moreover, in this study, tattooed female surgeons were rated higher than their tattooed male counterparts, which while it still does not support the findings of my study, highlights a change in the attitude towards women with visible tattoos. </w:t>
      </w:r>
    </w:p>
    <w:p w14:paraId="11B07C3D" w14:textId="475F88BA" w:rsidR="0068656A" w:rsidRDefault="0068656A" w:rsidP="00BD2C2F">
      <w:pPr>
        <w:spacing w:line="480" w:lineRule="auto"/>
        <w:ind w:firstLine="720"/>
      </w:pPr>
      <w:r>
        <w:t xml:space="preserve">Another study also found that people with tattoos are negatively prejudiced against more than non-tattooed individuals, with tattooed women facing the worst perception, especially from men and that research implies that this situation has had no significant changes (Lorenc et al., 2023). This study doesn’t support the findings of my own study, due to the fact that my study found that there were no significant differences between the ratings of not only tattooed male and female dental candidates, but also non-tattooed and tattooed male and female dental practitioner candidates. However, due to the fact that the above study has a small sample size, it means that the results cannot be generated to the wider population and the strength of the findings are undermined by the fact there was a small </w:t>
      </w:r>
      <w:r>
        <w:t>number</w:t>
      </w:r>
      <w:r>
        <w:t xml:space="preserve"> of respondents. </w:t>
      </w:r>
    </w:p>
    <w:p w14:paraId="5D577856" w14:textId="20EE3760" w:rsidR="00477944" w:rsidRDefault="00FC1F33" w:rsidP="00BD2C2F">
      <w:pPr>
        <w:spacing w:line="480" w:lineRule="auto"/>
        <w:ind w:firstLine="720"/>
      </w:pPr>
      <w:r>
        <w:t>My study does have its own strengths and weaknesses. For example, one strength of my study is that w</w:t>
      </w:r>
      <w:r>
        <w:t>hile tattoos have become more accepted in all aspects of life and even celebrated, literature surrounding tattoos in the workplace seems to show that there is a negative relationship between visible tattoos in regard to the workplace. My study is important as it fills a</w:t>
      </w:r>
      <w:r>
        <w:t xml:space="preserve"> gap in</w:t>
      </w:r>
      <w:r>
        <w:t xml:space="preserve"> research which is supportive of the fact that tattoos do not influence a hiring bias against tattooed candidates and that there is a positive shift towards the acceptance in all areas of the workplace including both the white-collar industry and blue-collar industry, as my study focused primarily on the dentistry industry, which is a white-collar industry.</w:t>
      </w:r>
      <w:r>
        <w:t xml:space="preserve"> However, one limitation of my study includes the fact that </w:t>
      </w:r>
      <w:r>
        <w:lastRenderedPageBreak/>
        <w:t xml:space="preserve">the tattooed female dental practitioner candidate was wearing large golden hoop earrings which could have factored in to people’s ratings, </w:t>
      </w:r>
      <w:r w:rsidR="00CE0F29">
        <w:t xml:space="preserve">meaning that participants could have rated this dental practitioner candidate lower than the other dental practitioner candidates potentially because of the fact that she was wearing jewellery. This means that it is difficult to establish a relationship between whether or not there would be negative prejudice in the rating process because of gender, the presence of tattoos or the presence of jewellery. Another limitation that my study has a very small and restrictive sample size </w:t>
      </w:r>
      <w:r w:rsidR="007D54B6">
        <w:t xml:space="preserve">as it only included students from the University of Wales Trinity Saint David who studied an undergraduate degree in psychology and psychology and counselling meaning that the results cannot be generalised to the wider population because of the size of the sample and the fact that all the </w:t>
      </w:r>
      <w:r w:rsidR="00124151">
        <w:t>participants</w:t>
      </w:r>
      <w:r w:rsidR="007D54B6">
        <w:t xml:space="preserve"> come from the same educational background and </w:t>
      </w:r>
      <w:r w:rsidR="00124151">
        <w:t>share</w:t>
      </w:r>
      <w:r w:rsidR="007D54B6">
        <w:t xml:space="preserve"> the </w:t>
      </w:r>
      <w:r w:rsidR="00124151">
        <w:t>same</w:t>
      </w:r>
      <w:r w:rsidR="007D54B6">
        <w:t xml:space="preserve"> interests that other people may not </w:t>
      </w:r>
      <w:r w:rsidR="00124151">
        <w:t>share</w:t>
      </w:r>
      <w:r w:rsidR="007D54B6">
        <w:t xml:space="preserve"> and therefore, their </w:t>
      </w:r>
      <w:r w:rsidR="00124151">
        <w:t>attitudes</w:t>
      </w:r>
      <w:r w:rsidR="007D54B6">
        <w:t xml:space="preserve"> towards </w:t>
      </w:r>
      <w:r w:rsidR="00124151">
        <w:t xml:space="preserve">phenomenon such as tattoos may be different. Lastly, another limitation to my study would be that due to the fact that some participants may have tattoos, it could impact their attitudes towards tattoos in the same sense that participants who don’t have tattoos may also be influenced by that fact so results could be inaccurate representations of the attitudes held by the wider population. </w:t>
      </w:r>
    </w:p>
    <w:p w14:paraId="0DD12BE7" w14:textId="1547DBCE" w:rsidR="00477944" w:rsidRDefault="00477944" w:rsidP="00BD2C2F">
      <w:pPr>
        <w:spacing w:line="480" w:lineRule="auto"/>
        <w:ind w:firstLine="720"/>
      </w:pPr>
      <w:r>
        <w:t xml:space="preserve">Future research could delve more into the relationship between attitudes towards gender, tattoos and the hire-ability rates have changed over time, especially considering that  there is not much literature to show that there has been a positive change over time and that there is not a discriminatory hiring bias against females or tattooed individuals within the workplace anymore, a bigger sample size would be crucial as it means findings would be able to be generalised. </w:t>
      </w:r>
    </w:p>
    <w:p w14:paraId="56E32A92" w14:textId="1B4E7744" w:rsidR="006D109E" w:rsidRPr="00021881" w:rsidRDefault="00477944" w:rsidP="00BD2C2F">
      <w:pPr>
        <w:spacing w:line="480" w:lineRule="auto"/>
        <w:ind w:firstLine="720"/>
      </w:pPr>
      <w:r>
        <w:t>In conclusion, my results showed that there was no significant relationship between gender and the presence of a visible tattoo on the perceived professionalism and hire-ability rate of the dental practitioner candidate. This is important to note as it is evidence that negative perceptions in regard to tattoos in the workplace have positively changed to become more accepting of tattooed individuals in all workplace industries such as white-collar industries and blue-collar industries</w:t>
      </w:r>
      <w:r>
        <w:t xml:space="preserve">. </w:t>
      </w:r>
    </w:p>
    <w:sectPr w:rsidR="006D109E" w:rsidRPr="00021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47E"/>
    <w:rsid w:val="00007044"/>
    <w:rsid w:val="00021881"/>
    <w:rsid w:val="00074AED"/>
    <w:rsid w:val="00124151"/>
    <w:rsid w:val="0012672F"/>
    <w:rsid w:val="001A3352"/>
    <w:rsid w:val="00216DE7"/>
    <w:rsid w:val="002232DB"/>
    <w:rsid w:val="002D2FAF"/>
    <w:rsid w:val="00477944"/>
    <w:rsid w:val="005838E8"/>
    <w:rsid w:val="00604277"/>
    <w:rsid w:val="00606BF3"/>
    <w:rsid w:val="006201C7"/>
    <w:rsid w:val="00631074"/>
    <w:rsid w:val="0063692E"/>
    <w:rsid w:val="00650993"/>
    <w:rsid w:val="0068656A"/>
    <w:rsid w:val="006D109E"/>
    <w:rsid w:val="007720C8"/>
    <w:rsid w:val="007C02EF"/>
    <w:rsid w:val="007D54B6"/>
    <w:rsid w:val="008A40AF"/>
    <w:rsid w:val="008C7349"/>
    <w:rsid w:val="009234AA"/>
    <w:rsid w:val="009446F3"/>
    <w:rsid w:val="00944D9C"/>
    <w:rsid w:val="00950FE1"/>
    <w:rsid w:val="0098447E"/>
    <w:rsid w:val="00B54C2B"/>
    <w:rsid w:val="00B67666"/>
    <w:rsid w:val="00B91997"/>
    <w:rsid w:val="00BD2C2F"/>
    <w:rsid w:val="00BF3561"/>
    <w:rsid w:val="00CE0F29"/>
    <w:rsid w:val="00DA1D29"/>
    <w:rsid w:val="00DE3A16"/>
    <w:rsid w:val="00FC1F33"/>
    <w:rsid w:val="00FE2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DCF62"/>
  <w15:chartTrackingRefBased/>
  <w15:docId w15:val="{1361CDD1-0AD8-4101-A5E6-F38844AFD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3234</TotalTime>
  <Pages>8</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Cobley</dc:creator>
  <cp:keywords/>
  <dc:description/>
  <cp:lastModifiedBy>Sarah Cobley</cp:lastModifiedBy>
  <cp:revision>1</cp:revision>
  <dcterms:created xsi:type="dcterms:W3CDTF">2024-02-29T11:05:00Z</dcterms:created>
  <dcterms:modified xsi:type="dcterms:W3CDTF">2024-03-03T20:50:00Z</dcterms:modified>
</cp:coreProperties>
</file>