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A19D4" w14:textId="3D3DB401" w:rsidR="00897133" w:rsidRDefault="00266EC3">
      <w:r>
        <w:rPr>
          <w:noProof/>
        </w:rPr>
        <mc:AlternateContent>
          <mc:Choice Requires="wps">
            <w:drawing>
              <wp:anchor distT="0" distB="0" distL="114300" distR="114300" simplePos="0" relativeHeight="251660288" behindDoc="0" locked="0" layoutInCell="1" allowOverlap="1" wp14:anchorId="4DC4F2C0" wp14:editId="0829EE39">
                <wp:simplePos x="0" y="0"/>
                <wp:positionH relativeFrom="page">
                  <wp:posOffset>3175000</wp:posOffset>
                </wp:positionH>
                <wp:positionV relativeFrom="page">
                  <wp:posOffset>-1390650</wp:posOffset>
                </wp:positionV>
                <wp:extent cx="3657600" cy="819150"/>
                <wp:effectExtent l="0" t="0" r="7620" b="0"/>
                <wp:wrapNone/>
                <wp:docPr id="1" name="Text Box 30"/>
                <wp:cNvGraphicFramePr/>
                <a:graphic xmlns:a="http://schemas.openxmlformats.org/drawingml/2006/main">
                  <a:graphicData uri="http://schemas.microsoft.com/office/word/2010/wordprocessingShape">
                    <wps:wsp>
                      <wps:cNvSpPr txBox="1"/>
                      <wps:spPr>
                        <a:xfrm>
                          <a:off x="0" y="0"/>
                          <a:ext cx="3657600" cy="81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0406A" w14:textId="44E2B20F" w:rsidR="00707162" w:rsidRDefault="000330A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PROTECTING </w:t>
                            </w:r>
                            <w:r w:rsidR="00241FDD">
                              <w:rPr>
                                <w:rFonts w:asciiTheme="majorHAnsi" w:eastAsiaTheme="majorEastAsia" w:hAnsiTheme="majorHAnsi" w:cstheme="majorBidi"/>
                                <w:color w:val="262626" w:themeColor="text1" w:themeTint="D9"/>
                                <w:sz w:val="72"/>
                                <w:szCs w:val="72"/>
                              </w:rPr>
                              <w:t>AND SUPPORTING</w:t>
                            </w:r>
                            <w:r w:rsidR="006537DE">
                              <w:rPr>
                                <w:rFonts w:asciiTheme="majorHAnsi" w:eastAsiaTheme="majorEastAsia" w:hAnsiTheme="majorHAnsi" w:cstheme="majorBidi"/>
                                <w:color w:val="262626" w:themeColor="text1" w:themeTint="D9"/>
                                <w:sz w:val="72"/>
                                <w:szCs w:val="72"/>
                              </w:rPr>
                              <w:t xml:space="preserve"> FAMILIES</w:t>
                            </w:r>
                            <w:r w:rsidR="00D841DD">
                              <w:rPr>
                                <w:rFonts w:asciiTheme="majorHAnsi" w:eastAsiaTheme="majorEastAsia" w:hAnsiTheme="majorHAnsi" w:cstheme="majorBidi"/>
                                <w:color w:val="262626" w:themeColor="text1" w:themeTint="D9"/>
                                <w:sz w:val="72"/>
                                <w:szCs w:val="72"/>
                              </w:rPr>
                              <w:t xml:space="preserve"> IN HEALTH AND SOCIAL CARE</w:t>
                            </w:r>
                          </w:p>
                          <w:p w14:paraId="6B63CFD6" w14:textId="0DDEB4D8" w:rsidR="0070716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73672">
                                  <w:rPr>
                                    <w:color w:val="404040" w:themeColor="text1" w:themeTint="BF"/>
                                    <w:sz w:val="36"/>
                                    <w:szCs w:val="36"/>
                                  </w:rPr>
                                  <w:t>COMPONENT 2 - WRITTEN REPORT - EARLY HELP SYSTEM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4DC4F2C0" id="_x0000_t202" coordsize="21600,21600" o:spt="202" path="m,l,21600r21600,l21600,xe">
                <v:stroke joinstyle="miter"/>
                <v:path gradientshapeok="t" o:connecttype="rect"/>
              </v:shapetype>
              <v:shape id="Text Box 30" o:spid="_x0000_s1026" type="#_x0000_t202" style="position:absolute;margin-left:250pt;margin-top:-109.5pt;width:4in;height:64.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" filled="f" stroked="f" strokeweight=".5pt">
                <v:textbox inset="0,0,0,0">
                  <w:txbxContent>
                    <w:p w14:paraId="1670406A" w14:textId="44E2B20F" w:rsidR="00707162" w:rsidRDefault="000330A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PROTECTING </w:t>
                      </w:r>
                      <w:r w:rsidR="00241FDD">
                        <w:rPr>
                          <w:rFonts w:asciiTheme="majorHAnsi" w:eastAsiaTheme="majorEastAsia" w:hAnsiTheme="majorHAnsi" w:cstheme="majorBidi"/>
                          <w:color w:val="262626" w:themeColor="text1" w:themeTint="D9"/>
                          <w:sz w:val="72"/>
                          <w:szCs w:val="72"/>
                        </w:rPr>
                        <w:t>AND SUPPORTING</w:t>
                      </w:r>
                      <w:r w:rsidR="006537DE">
                        <w:rPr>
                          <w:rFonts w:asciiTheme="majorHAnsi" w:eastAsiaTheme="majorEastAsia" w:hAnsiTheme="majorHAnsi" w:cstheme="majorBidi"/>
                          <w:color w:val="262626" w:themeColor="text1" w:themeTint="D9"/>
                          <w:sz w:val="72"/>
                          <w:szCs w:val="72"/>
                        </w:rPr>
                        <w:t xml:space="preserve"> FAMILIES</w:t>
                      </w:r>
                      <w:r w:rsidR="00D841DD">
                        <w:rPr>
                          <w:rFonts w:asciiTheme="majorHAnsi" w:eastAsiaTheme="majorEastAsia" w:hAnsiTheme="majorHAnsi" w:cstheme="majorBidi"/>
                          <w:color w:val="262626" w:themeColor="text1" w:themeTint="D9"/>
                          <w:sz w:val="72"/>
                          <w:szCs w:val="72"/>
                        </w:rPr>
                        <w:t xml:space="preserve"> IN HEALTH AND SOCIAL CARE</w:t>
                      </w:r>
                    </w:p>
                    <w:p w14:paraId="6B63CFD6" w14:textId="0DDEB4D8" w:rsidR="0070716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73672">
                            <w:rPr>
                              <w:color w:val="404040" w:themeColor="text1" w:themeTint="BF"/>
                              <w:sz w:val="36"/>
                              <w:szCs w:val="36"/>
                            </w:rPr>
                            <w:t>COMPONENT 2 - WRITTEN REPORT - EARLY HELP SYSTEM</w:t>
                          </w:r>
                        </w:sdtContent>
                      </w:sdt>
                    </w:p>
                  </w:txbxContent>
                </v:textbox>
                <w10:wrap anchorx="page" anchory="page"/>
              </v:shape>
            </w:pict>
          </mc:Fallback>
        </mc:AlternateContent>
      </w:r>
    </w:p>
    <w:sdt>
      <w:sdtPr>
        <w:id w:val="-396276996"/>
        <w:docPartObj>
          <w:docPartGallery w:val="Cover Pages"/>
          <w:docPartUnique/>
        </w:docPartObj>
      </w:sdtPr>
      <w:sdtContent>
        <w:p w14:paraId="4B15D9CE" w14:textId="0B581DC1" w:rsidR="004F0BE8" w:rsidRDefault="004F0BE8">
          <w:r>
            <w:rPr>
              <w:noProof/>
            </w:rPr>
            <mc:AlternateContent>
              <mc:Choice Requires="wpg">
                <w:drawing>
                  <wp:anchor distT="0" distB="0" distL="114300" distR="114300" simplePos="0" relativeHeight="251663360" behindDoc="1" locked="0" layoutInCell="1" allowOverlap="1" wp14:anchorId="20519E50" wp14:editId="76331ACE">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A546E6B" w14:textId="37ED9AC9" w:rsidR="004F0BE8" w:rsidRDefault="004F0BE8">
                                      <w:pPr>
                                        <w:pStyle w:val="NoSpacing"/>
                                        <w:rPr>
                                          <w:color w:val="FFFFFF" w:themeColor="background1"/>
                                          <w:sz w:val="32"/>
                                          <w:szCs w:val="32"/>
                                        </w:rPr>
                                      </w:pPr>
                                      <w:r>
                                        <w:rPr>
                                          <w:color w:val="FFFFFF" w:themeColor="background1"/>
                                          <w:sz w:val="32"/>
                                          <w:szCs w:val="32"/>
                                        </w:rPr>
                                        <w:t>Everdina Cera</w:t>
                                      </w:r>
                                    </w:p>
                                  </w:sdtContent>
                                </w:sdt>
                                <w:p w14:paraId="241CDEB5" w14:textId="099440AD" w:rsidR="004F0BE8" w:rsidRDefault="00000000" w:rsidP="00497E9B">
                                  <w:pPr>
                                    <w:pStyle w:val="NoSpacing"/>
                                    <w:rPr>
                                      <w:rFonts w:ascii="Arial" w:eastAsiaTheme="minorHAnsi" w:hAnsi="Arial" w:cs="Arial"/>
                                      <w:kern w:val="2"/>
                                      <w:lang w:eastAsia="en-US"/>
                                      <w14:ligatures w14:val="standardContextual"/>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4F0BE8">
                                        <w:rPr>
                                          <w:caps/>
                                          <w:color w:val="FFFFFF" w:themeColor="background1"/>
                                        </w:rPr>
                                        <w:t>UWTSD</w:t>
                                      </w:r>
                                    </w:sdtContent>
                                  </w:sdt>
                                  <w:r w:rsidR="004F0BE8">
                                    <w:rPr>
                                      <w:caps/>
                                      <w:color w:val="FFFFFF" w:themeColor="background1"/>
                                    </w:rPr>
                                    <w:t xml:space="preserve"> | </w:t>
                                  </w:r>
                                  <w:sdt>
                                    <w:sdtPr>
                                      <w:rPr>
                                        <w:rFonts w:ascii="Arial" w:eastAsiaTheme="minorHAnsi" w:hAnsi="Arial" w:cs="Arial"/>
                                        <w:kern w:val="2"/>
                                        <w:lang w:eastAsia="en-US"/>
                                        <w14:ligatures w14:val="standardContextual"/>
                                      </w:rPr>
                                      <w:alias w:val="Address"/>
                                      <w:tag w:val=""/>
                                      <w:id w:val="2113163453"/>
                                      <w:dataBinding w:prefixMappings="xmlns:ns0='http://schemas.microsoft.com/office/2006/coverPageProps' " w:xpath="/ns0:CoverPageProperties[1]/ns0:CompanyAddress[1]" w:storeItemID="{55AF091B-3C7A-41E3-B477-F2FDAA23CFDA}"/>
                                      <w:text/>
                                    </w:sdtPr>
                                    <w:sdtContent>
                                      <w:r w:rsidR="00497E9B" w:rsidRPr="00497E9B">
                                        <w:rPr>
                                          <w:rFonts w:ascii="Arial" w:eastAsiaTheme="minorHAnsi" w:hAnsi="Arial" w:cs="Arial"/>
                                          <w:kern w:val="2"/>
                                          <w:lang w:eastAsia="en-US"/>
                                          <w14:ligatures w14:val="standardContextual"/>
                                        </w:rPr>
                                        <w:t>2425436</w:t>
                                      </w:r>
                                      <w:r w:rsidR="00497E9B">
                                        <w:rPr>
                                          <w:rFonts w:ascii="Arial" w:eastAsiaTheme="minorHAnsi" w:hAnsi="Arial" w:cs="Arial"/>
                                          <w:kern w:val="2"/>
                                          <w:lang w:eastAsia="en-US"/>
                                          <w14:ligatures w14:val="standardContextual"/>
                                        </w:rPr>
                                        <w:t xml:space="preserve"> | </w:t>
                                      </w:r>
                                      <w:r w:rsidR="00497E9B" w:rsidRPr="00497E9B">
                                        <w:rPr>
                                          <w:rFonts w:ascii="Arial" w:eastAsiaTheme="minorHAnsi" w:hAnsi="Arial" w:cs="Arial"/>
                                          <w:kern w:val="2"/>
                                          <w:lang w:eastAsia="en-US"/>
                                          <w14:ligatures w14:val="standardContextual"/>
                                        </w:rPr>
                                        <w:t>Module code BMHP5021</w:t>
                                      </w:r>
                                      <w:r w:rsidR="00497E9B">
                                        <w:rPr>
                                          <w:rFonts w:ascii="Arial" w:eastAsiaTheme="minorHAnsi" w:hAnsi="Arial" w:cs="Arial"/>
                                          <w:kern w:val="2"/>
                                          <w:lang w:eastAsia="en-US"/>
                                          <w14:ligatures w14:val="standardContextual"/>
                                        </w:rPr>
                                        <w:t xml:space="preserve"> </w:t>
                                      </w:r>
                                      <w:r w:rsidR="0048233C">
                                        <w:rPr>
                                          <w:rFonts w:ascii="Arial" w:eastAsiaTheme="minorHAnsi" w:hAnsi="Arial" w:cs="Arial"/>
                                          <w:kern w:val="2"/>
                                          <w:lang w:eastAsia="en-US"/>
                                          <w14:ligatures w14:val="standardContextual"/>
                                        </w:rPr>
                                        <w:t xml:space="preserve">| </w:t>
                                      </w:r>
                                      <w:r w:rsidR="00497E9B" w:rsidRPr="00497E9B">
                                        <w:rPr>
                                          <w:rFonts w:ascii="Arial" w:eastAsiaTheme="minorHAnsi" w:hAnsi="Arial" w:cs="Arial"/>
                                          <w:kern w:val="2"/>
                                          <w:lang w:eastAsia="en-US"/>
                                          <w14:ligatures w14:val="standardContextual"/>
                                        </w:rPr>
                                        <w:t>Lecture</w:t>
                                      </w:r>
                                      <w:r w:rsidR="0048233C">
                                        <w:rPr>
                                          <w:rFonts w:ascii="Arial" w:eastAsiaTheme="minorHAnsi" w:hAnsi="Arial" w:cs="Arial"/>
                                          <w:kern w:val="2"/>
                                          <w:lang w:eastAsia="en-US"/>
                                          <w14:ligatures w14:val="standardContextual"/>
                                        </w:rPr>
                                        <w:t xml:space="preserve">r: </w:t>
                                      </w:r>
                                      <w:r w:rsidR="00497E9B" w:rsidRPr="00497E9B">
                                        <w:rPr>
                                          <w:rFonts w:ascii="Arial" w:eastAsiaTheme="minorHAnsi" w:hAnsi="Arial" w:cs="Arial"/>
                                          <w:kern w:val="2"/>
                                          <w:lang w:eastAsia="en-US"/>
                                          <w14:ligatures w14:val="standardContextual"/>
                                        </w:rPr>
                                        <w:t>Mumtaz Goola</w:t>
                                      </w:r>
                                      <w:r w:rsidR="0048233C">
                                        <w:rPr>
                                          <w:rFonts w:ascii="Arial" w:eastAsiaTheme="minorHAnsi" w:hAnsi="Arial" w:cs="Arial"/>
                                          <w:kern w:val="2"/>
                                          <w:lang w:eastAsia="en-US"/>
                                          <w14:ligatures w14:val="standardContextual"/>
                                        </w:rPr>
                                        <w:t>m</w:t>
                                      </w:r>
                                    </w:sdtContent>
                                  </w:sdt>
                                </w:p>
                                <w:p w14:paraId="31B639CD" w14:textId="0F579E6B" w:rsidR="001D17C4" w:rsidRDefault="00EC37A0" w:rsidP="00497E9B">
                                  <w:pPr>
                                    <w:pStyle w:val="NoSpacing"/>
                                    <w:rPr>
                                      <w:caps/>
                                      <w:color w:val="FFFFFF" w:themeColor="background1"/>
                                    </w:rPr>
                                  </w:pPr>
                                  <w:r>
                                    <w:rPr>
                                      <w:rFonts w:ascii="Arial" w:eastAsiaTheme="minorHAnsi" w:hAnsi="Arial" w:cs="Arial"/>
                                      <w:kern w:val="2"/>
                                      <w:lang w:eastAsia="en-US"/>
                                      <w14:ligatures w14:val="standardContextual"/>
                                    </w:rPr>
                                    <w:t>Date-20-07-2026</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bCs/>
                                      <w:kern w:val="2"/>
                                      <w:sz w:val="44"/>
                                      <w:szCs w:val="44"/>
                                      <w:lang w:eastAsia="en-US"/>
                                      <w14:ligatures w14:val="standardContextual"/>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988572" w14:textId="07DBF518" w:rsidR="004F0BE8" w:rsidRPr="00673672" w:rsidRDefault="00673672" w:rsidP="004F0BE8">
                                      <w:pPr>
                                        <w:pStyle w:val="NoSpacing"/>
                                        <w:pBdr>
                                          <w:bottom w:val="single" w:sz="6" w:space="4" w:color="7F7F7F" w:themeColor="text1" w:themeTint="80"/>
                                        </w:pBdr>
                                        <w:rPr>
                                          <w:rFonts w:ascii="Arial" w:eastAsiaTheme="majorEastAsia" w:hAnsi="Arial" w:cs="Arial"/>
                                          <w:b/>
                                          <w:bCs/>
                                          <w:color w:val="595959" w:themeColor="text1" w:themeTint="A6"/>
                                          <w:sz w:val="44"/>
                                          <w:szCs w:val="44"/>
                                        </w:rPr>
                                      </w:pPr>
                                      <w:r w:rsidRPr="00673672">
                                        <w:rPr>
                                          <w:rFonts w:ascii="Arial" w:eastAsiaTheme="minorHAnsi" w:hAnsi="Arial" w:cs="Arial"/>
                                          <w:b/>
                                          <w:bCs/>
                                          <w:kern w:val="2"/>
                                          <w:sz w:val="44"/>
                                          <w:szCs w:val="44"/>
                                          <w:lang w:eastAsia="en-US"/>
                                          <w14:ligatures w14:val="standardContextual"/>
                                        </w:rPr>
                                        <w:t>BMHP5021 PROTECTING AND SUPPORTING FAMILIES IN HEALTH AND SOCIAL CARE</w:t>
                                      </w:r>
                                    </w:p>
                                  </w:sdtContent>
                                </w:sdt>
                                <w:sdt>
                                  <w:sdtPr>
                                    <w:rPr>
                                      <w:rFonts w:ascii="Arial" w:hAnsi="Arial" w:cs="Arial"/>
                                      <w:caps/>
                                      <w:color w:val="0E2841"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0442907" w14:textId="1C56585C" w:rsidR="004F0BE8" w:rsidRPr="004F0BE8" w:rsidRDefault="004F0BE8">
                                      <w:pPr>
                                        <w:pStyle w:val="NoSpacing"/>
                                        <w:spacing w:before="240"/>
                                        <w:rPr>
                                          <w:rFonts w:ascii="Arial" w:hAnsi="Arial" w:cs="Arial"/>
                                          <w:caps/>
                                          <w:color w:val="0E2841" w:themeColor="text2"/>
                                          <w:sz w:val="40"/>
                                          <w:szCs w:val="40"/>
                                        </w:rPr>
                                      </w:pPr>
                                      <w:r w:rsidRPr="004F0BE8">
                                        <w:rPr>
                                          <w:rFonts w:ascii="Arial" w:hAnsi="Arial" w:cs="Arial"/>
                                          <w:caps/>
                                          <w:color w:val="0E2841" w:themeColor="text2"/>
                                          <w:sz w:val="40"/>
                                          <w:szCs w:val="40"/>
                                        </w:rPr>
                                        <w:t>COMPONENT 2</w:t>
                                      </w:r>
                                      <w:r w:rsidR="00037683">
                                        <w:rPr>
                                          <w:rFonts w:ascii="Arial" w:hAnsi="Arial" w:cs="Arial"/>
                                          <w:caps/>
                                          <w:color w:val="0E2841" w:themeColor="text2"/>
                                          <w:sz w:val="40"/>
                                          <w:szCs w:val="40"/>
                                        </w:rPr>
                                        <w:t xml:space="preserve"> </w:t>
                                      </w:r>
                                      <w:r w:rsidRPr="004F0BE8">
                                        <w:rPr>
                                          <w:rFonts w:ascii="Arial" w:hAnsi="Arial" w:cs="Arial"/>
                                          <w:caps/>
                                          <w:color w:val="0E2841" w:themeColor="text2"/>
                                          <w:sz w:val="40"/>
                                          <w:szCs w:val="40"/>
                                        </w:rPr>
                                        <w:t>- WRITTEN REPORT -</w:t>
                                      </w:r>
                                      <w:r w:rsidR="00673672">
                                        <w:rPr>
                                          <w:rFonts w:ascii="Arial" w:hAnsi="Arial" w:cs="Arial"/>
                                          <w:caps/>
                                          <w:color w:val="0E2841" w:themeColor="text2"/>
                                          <w:sz w:val="40"/>
                                          <w:szCs w:val="40"/>
                                        </w:rPr>
                                        <w:t xml:space="preserve"> </w:t>
                                      </w:r>
                                      <w:r w:rsidRPr="004F0BE8">
                                        <w:rPr>
                                          <w:rFonts w:ascii="Arial" w:hAnsi="Arial" w:cs="Arial"/>
                                          <w:caps/>
                                          <w:color w:val="0E2841" w:themeColor="text2"/>
                                          <w:sz w:val="40"/>
                                          <w:szCs w:val="40"/>
                                        </w:rPr>
                                        <w:t>EARLY HELP SYSTEM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519E50" id="Group 121" o:spid="_x0000_s1027" style="position:absolute;margin-left:0;margin-top:0;width:539.6pt;height:719.9pt;z-index:-25165312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Pdu8RaaAwAAmw4A&#10;AA4AAAAAAAAAAAAAAAAALgIAAGRycy9lMm9Eb2MueG1sUEsBAi0AFAAGAAgAAAAhAEcd6g7cAAAA&#10;BwEAAA8AAAAAAAAAAAAAAAAA9AUAAGRycy9kb3ducmV2LnhtbFBLBQYAAAAABAAEAPMAAAD9BgAA&#10;AAA=&#10;">
                    <v:rect id="Rectangle 120" o:spid="_x0000_s1028"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A546E6B" w14:textId="37ED9AC9" w:rsidR="004F0BE8" w:rsidRDefault="004F0BE8">
                                <w:pPr>
                                  <w:pStyle w:val="NoSpacing"/>
                                  <w:rPr>
                                    <w:color w:val="FFFFFF" w:themeColor="background1"/>
                                    <w:sz w:val="32"/>
                                    <w:szCs w:val="32"/>
                                  </w:rPr>
                                </w:pPr>
                                <w:r>
                                  <w:rPr>
                                    <w:color w:val="FFFFFF" w:themeColor="background1"/>
                                    <w:sz w:val="32"/>
                                    <w:szCs w:val="32"/>
                                  </w:rPr>
                                  <w:t>Everdina Cera</w:t>
                                </w:r>
                              </w:p>
                            </w:sdtContent>
                          </w:sdt>
                          <w:p w14:paraId="241CDEB5" w14:textId="099440AD" w:rsidR="004F0BE8" w:rsidRDefault="00000000" w:rsidP="00497E9B">
                            <w:pPr>
                              <w:pStyle w:val="NoSpacing"/>
                              <w:rPr>
                                <w:rFonts w:ascii="Arial" w:eastAsiaTheme="minorHAnsi" w:hAnsi="Arial" w:cs="Arial"/>
                                <w:kern w:val="2"/>
                                <w:lang w:eastAsia="en-US"/>
                                <w14:ligatures w14:val="standardContextual"/>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4F0BE8">
                                  <w:rPr>
                                    <w:caps/>
                                    <w:color w:val="FFFFFF" w:themeColor="background1"/>
                                  </w:rPr>
                                  <w:t>UWTSD</w:t>
                                </w:r>
                              </w:sdtContent>
                            </w:sdt>
                            <w:r w:rsidR="004F0BE8">
                              <w:rPr>
                                <w:caps/>
                                <w:color w:val="FFFFFF" w:themeColor="background1"/>
                              </w:rPr>
                              <w:t xml:space="preserve"> | </w:t>
                            </w:r>
                            <w:sdt>
                              <w:sdtPr>
                                <w:rPr>
                                  <w:rFonts w:ascii="Arial" w:eastAsiaTheme="minorHAnsi" w:hAnsi="Arial" w:cs="Arial"/>
                                  <w:kern w:val="2"/>
                                  <w:lang w:eastAsia="en-US"/>
                                  <w14:ligatures w14:val="standardContextual"/>
                                </w:rPr>
                                <w:alias w:val="Address"/>
                                <w:tag w:val=""/>
                                <w:id w:val="2113163453"/>
                                <w:dataBinding w:prefixMappings="xmlns:ns0='http://schemas.microsoft.com/office/2006/coverPageProps' " w:xpath="/ns0:CoverPageProperties[1]/ns0:CompanyAddress[1]" w:storeItemID="{55AF091B-3C7A-41E3-B477-F2FDAA23CFDA}"/>
                                <w:text/>
                              </w:sdtPr>
                              <w:sdtContent>
                                <w:r w:rsidR="00497E9B" w:rsidRPr="00497E9B">
                                  <w:rPr>
                                    <w:rFonts w:ascii="Arial" w:eastAsiaTheme="minorHAnsi" w:hAnsi="Arial" w:cs="Arial"/>
                                    <w:kern w:val="2"/>
                                    <w:lang w:eastAsia="en-US"/>
                                    <w14:ligatures w14:val="standardContextual"/>
                                  </w:rPr>
                                  <w:t>2425436</w:t>
                                </w:r>
                                <w:r w:rsidR="00497E9B">
                                  <w:rPr>
                                    <w:rFonts w:ascii="Arial" w:eastAsiaTheme="minorHAnsi" w:hAnsi="Arial" w:cs="Arial"/>
                                    <w:kern w:val="2"/>
                                    <w:lang w:eastAsia="en-US"/>
                                    <w14:ligatures w14:val="standardContextual"/>
                                  </w:rPr>
                                  <w:t xml:space="preserve"> | </w:t>
                                </w:r>
                                <w:r w:rsidR="00497E9B" w:rsidRPr="00497E9B">
                                  <w:rPr>
                                    <w:rFonts w:ascii="Arial" w:eastAsiaTheme="minorHAnsi" w:hAnsi="Arial" w:cs="Arial"/>
                                    <w:kern w:val="2"/>
                                    <w:lang w:eastAsia="en-US"/>
                                    <w14:ligatures w14:val="standardContextual"/>
                                  </w:rPr>
                                  <w:t>Module code BMHP5021</w:t>
                                </w:r>
                                <w:r w:rsidR="00497E9B">
                                  <w:rPr>
                                    <w:rFonts w:ascii="Arial" w:eastAsiaTheme="minorHAnsi" w:hAnsi="Arial" w:cs="Arial"/>
                                    <w:kern w:val="2"/>
                                    <w:lang w:eastAsia="en-US"/>
                                    <w14:ligatures w14:val="standardContextual"/>
                                  </w:rPr>
                                  <w:t xml:space="preserve"> </w:t>
                                </w:r>
                                <w:r w:rsidR="0048233C">
                                  <w:rPr>
                                    <w:rFonts w:ascii="Arial" w:eastAsiaTheme="minorHAnsi" w:hAnsi="Arial" w:cs="Arial"/>
                                    <w:kern w:val="2"/>
                                    <w:lang w:eastAsia="en-US"/>
                                    <w14:ligatures w14:val="standardContextual"/>
                                  </w:rPr>
                                  <w:t xml:space="preserve">| </w:t>
                                </w:r>
                                <w:r w:rsidR="00497E9B" w:rsidRPr="00497E9B">
                                  <w:rPr>
                                    <w:rFonts w:ascii="Arial" w:eastAsiaTheme="minorHAnsi" w:hAnsi="Arial" w:cs="Arial"/>
                                    <w:kern w:val="2"/>
                                    <w:lang w:eastAsia="en-US"/>
                                    <w14:ligatures w14:val="standardContextual"/>
                                  </w:rPr>
                                  <w:t>Lecture</w:t>
                                </w:r>
                                <w:r w:rsidR="0048233C">
                                  <w:rPr>
                                    <w:rFonts w:ascii="Arial" w:eastAsiaTheme="minorHAnsi" w:hAnsi="Arial" w:cs="Arial"/>
                                    <w:kern w:val="2"/>
                                    <w:lang w:eastAsia="en-US"/>
                                    <w14:ligatures w14:val="standardContextual"/>
                                  </w:rPr>
                                  <w:t xml:space="preserve">r: </w:t>
                                </w:r>
                                <w:r w:rsidR="00497E9B" w:rsidRPr="00497E9B">
                                  <w:rPr>
                                    <w:rFonts w:ascii="Arial" w:eastAsiaTheme="minorHAnsi" w:hAnsi="Arial" w:cs="Arial"/>
                                    <w:kern w:val="2"/>
                                    <w:lang w:eastAsia="en-US"/>
                                    <w14:ligatures w14:val="standardContextual"/>
                                  </w:rPr>
                                  <w:t>Mumtaz Goola</w:t>
                                </w:r>
                                <w:r w:rsidR="0048233C">
                                  <w:rPr>
                                    <w:rFonts w:ascii="Arial" w:eastAsiaTheme="minorHAnsi" w:hAnsi="Arial" w:cs="Arial"/>
                                    <w:kern w:val="2"/>
                                    <w:lang w:eastAsia="en-US"/>
                                    <w14:ligatures w14:val="standardContextual"/>
                                  </w:rPr>
                                  <w:t>m</w:t>
                                </w:r>
                              </w:sdtContent>
                            </w:sdt>
                          </w:p>
                          <w:p w14:paraId="31B639CD" w14:textId="0F579E6B" w:rsidR="001D17C4" w:rsidRDefault="00EC37A0" w:rsidP="00497E9B">
                            <w:pPr>
                              <w:pStyle w:val="NoSpacing"/>
                              <w:rPr>
                                <w:caps/>
                                <w:color w:val="FFFFFF" w:themeColor="background1"/>
                              </w:rPr>
                            </w:pPr>
                            <w:r>
                              <w:rPr>
                                <w:rFonts w:ascii="Arial" w:eastAsiaTheme="minorHAnsi" w:hAnsi="Arial" w:cs="Arial"/>
                                <w:kern w:val="2"/>
                                <w:lang w:eastAsia="en-US"/>
                                <w14:ligatures w14:val="standardContextual"/>
                              </w:rPr>
                              <w:t>Date-20-07-2026</w:t>
                            </w:r>
                          </w:p>
                        </w:txbxContent>
                      </v:textbox>
                    </v:rect>
                    <v:shape id="Text Box 122" o:spid="_x0000_s1030"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inorHAnsi" w:hAnsi="Arial" w:cs="Arial"/>
                                <w:b/>
                                <w:bCs/>
                                <w:kern w:val="2"/>
                                <w:sz w:val="44"/>
                                <w:szCs w:val="44"/>
                                <w:lang w:eastAsia="en-US"/>
                                <w14:ligatures w14:val="standardContextual"/>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988572" w14:textId="07DBF518" w:rsidR="004F0BE8" w:rsidRPr="00673672" w:rsidRDefault="00673672" w:rsidP="004F0BE8">
                                <w:pPr>
                                  <w:pStyle w:val="NoSpacing"/>
                                  <w:pBdr>
                                    <w:bottom w:val="single" w:sz="6" w:space="4" w:color="7F7F7F" w:themeColor="text1" w:themeTint="80"/>
                                  </w:pBdr>
                                  <w:rPr>
                                    <w:rFonts w:ascii="Arial" w:eastAsiaTheme="majorEastAsia" w:hAnsi="Arial" w:cs="Arial"/>
                                    <w:b/>
                                    <w:bCs/>
                                    <w:color w:val="595959" w:themeColor="text1" w:themeTint="A6"/>
                                    <w:sz w:val="44"/>
                                    <w:szCs w:val="44"/>
                                  </w:rPr>
                                </w:pPr>
                                <w:r w:rsidRPr="00673672">
                                  <w:rPr>
                                    <w:rFonts w:ascii="Arial" w:eastAsiaTheme="minorHAnsi" w:hAnsi="Arial" w:cs="Arial"/>
                                    <w:b/>
                                    <w:bCs/>
                                    <w:kern w:val="2"/>
                                    <w:sz w:val="44"/>
                                    <w:szCs w:val="44"/>
                                    <w:lang w:eastAsia="en-US"/>
                                    <w14:ligatures w14:val="standardContextual"/>
                                  </w:rPr>
                                  <w:t>BMHP5021 PROTECTING AND SUPPORTING FAMILIES IN HEALTH AND SOCIAL CARE</w:t>
                                </w:r>
                              </w:p>
                            </w:sdtContent>
                          </w:sdt>
                          <w:sdt>
                            <w:sdtPr>
                              <w:rPr>
                                <w:rFonts w:ascii="Arial" w:hAnsi="Arial" w:cs="Arial"/>
                                <w:caps/>
                                <w:color w:val="0E2841"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0442907" w14:textId="1C56585C" w:rsidR="004F0BE8" w:rsidRPr="004F0BE8" w:rsidRDefault="004F0BE8">
                                <w:pPr>
                                  <w:pStyle w:val="NoSpacing"/>
                                  <w:spacing w:before="240"/>
                                  <w:rPr>
                                    <w:rFonts w:ascii="Arial" w:hAnsi="Arial" w:cs="Arial"/>
                                    <w:caps/>
                                    <w:color w:val="0E2841" w:themeColor="text2"/>
                                    <w:sz w:val="40"/>
                                    <w:szCs w:val="40"/>
                                  </w:rPr>
                                </w:pPr>
                                <w:r w:rsidRPr="004F0BE8">
                                  <w:rPr>
                                    <w:rFonts w:ascii="Arial" w:hAnsi="Arial" w:cs="Arial"/>
                                    <w:caps/>
                                    <w:color w:val="0E2841" w:themeColor="text2"/>
                                    <w:sz w:val="40"/>
                                    <w:szCs w:val="40"/>
                                  </w:rPr>
                                  <w:t>COMPONENT 2</w:t>
                                </w:r>
                                <w:r w:rsidR="00037683">
                                  <w:rPr>
                                    <w:rFonts w:ascii="Arial" w:hAnsi="Arial" w:cs="Arial"/>
                                    <w:caps/>
                                    <w:color w:val="0E2841" w:themeColor="text2"/>
                                    <w:sz w:val="40"/>
                                    <w:szCs w:val="40"/>
                                  </w:rPr>
                                  <w:t xml:space="preserve"> </w:t>
                                </w:r>
                                <w:r w:rsidRPr="004F0BE8">
                                  <w:rPr>
                                    <w:rFonts w:ascii="Arial" w:hAnsi="Arial" w:cs="Arial"/>
                                    <w:caps/>
                                    <w:color w:val="0E2841" w:themeColor="text2"/>
                                    <w:sz w:val="40"/>
                                    <w:szCs w:val="40"/>
                                  </w:rPr>
                                  <w:t>- WRITTEN REPORT -</w:t>
                                </w:r>
                                <w:r w:rsidR="00673672">
                                  <w:rPr>
                                    <w:rFonts w:ascii="Arial" w:hAnsi="Arial" w:cs="Arial"/>
                                    <w:caps/>
                                    <w:color w:val="0E2841" w:themeColor="text2"/>
                                    <w:sz w:val="40"/>
                                    <w:szCs w:val="40"/>
                                  </w:rPr>
                                  <w:t xml:space="preserve"> </w:t>
                                </w:r>
                                <w:r w:rsidRPr="004F0BE8">
                                  <w:rPr>
                                    <w:rFonts w:ascii="Arial" w:hAnsi="Arial" w:cs="Arial"/>
                                    <w:caps/>
                                    <w:color w:val="0E2841" w:themeColor="text2"/>
                                    <w:sz w:val="40"/>
                                    <w:szCs w:val="40"/>
                                  </w:rPr>
                                  <w:t>EARLY HELP SYSTEM</w:t>
                                </w:r>
                              </w:p>
                            </w:sdtContent>
                          </w:sdt>
                        </w:txbxContent>
                      </v:textbox>
                    </v:shape>
                    <w10:wrap anchorx="page" anchory="page"/>
                  </v:group>
                </w:pict>
              </mc:Fallback>
            </mc:AlternateContent>
          </w:r>
        </w:p>
        <w:p w14:paraId="3D565FBC" w14:textId="77777777" w:rsidR="0048233C" w:rsidRDefault="004F0BE8" w:rsidP="0048233C">
          <w:r>
            <w:br w:type="page"/>
          </w:r>
        </w:p>
        <w:p w14:paraId="60E706AA" w14:textId="77777777" w:rsidR="00A94960" w:rsidRPr="004D5226" w:rsidRDefault="00A94960" w:rsidP="00A94960">
          <w:pPr>
            <w:jc w:val="both"/>
            <w:rPr>
              <w:b/>
              <w:bCs/>
            </w:rPr>
          </w:pPr>
          <w:r>
            <w:rPr>
              <w:b/>
              <w:bCs/>
            </w:rPr>
            <w:lastRenderedPageBreak/>
            <w:t>INTRODUCTION</w:t>
          </w:r>
        </w:p>
        <w:p w14:paraId="19F7A2F1" w14:textId="4B0823BE" w:rsidR="00A94960" w:rsidRDefault="00A94960" w:rsidP="00A94960">
          <w:pPr>
            <w:jc w:val="both"/>
          </w:pPr>
          <w:r>
            <w:t xml:space="preserve">Children’s welfare is important, every child deserves to grow up in a, stable, loving home and a safe environment. Children that need help, and protection deserve high quality and effective support. The Early Help system in UK is a preventive approach, it’s not a single service, but a shared way of working to support children’s, young people and families as soon as difficulties appear and before they become serious that needs social care or child protection. This requires a collaborative multi-agency working </w:t>
          </w:r>
          <w:r w:rsidR="005B0965">
            <w:t xml:space="preserve">together, </w:t>
          </w:r>
          <w:r w:rsidR="009818A7">
            <w:t>they</w:t>
          </w:r>
          <w:r w:rsidR="00D50414">
            <w:t xml:space="preserve"> </w:t>
          </w:r>
          <w:r w:rsidR="00E077DF">
            <w:t>should be</w:t>
          </w:r>
          <w:r>
            <w:t xml:space="preserve"> clear about their responsibilitie</w:t>
          </w:r>
          <w:r w:rsidR="00884999">
            <w:t>s</w:t>
          </w:r>
          <w:r>
            <w:t xml:space="preserve"> and</w:t>
          </w:r>
          <w:r w:rsidR="00884999">
            <w:t xml:space="preserve"> their roles</w:t>
          </w:r>
          <w:r>
            <w:t xml:space="preserve"> how they work together. </w:t>
          </w:r>
          <w:r w:rsidR="00E113BA">
            <w:t>However, parents</w:t>
          </w:r>
          <w:r>
            <w:t xml:space="preserve"> and carers who have </w:t>
          </w:r>
          <w:r w:rsidR="00707972">
            <w:t xml:space="preserve">the </w:t>
          </w:r>
          <w:r>
            <w:t>primary care for their children,</w:t>
          </w:r>
          <w:r w:rsidR="0062601F">
            <w:t xml:space="preserve"> </w:t>
          </w:r>
          <w:r w:rsidR="00E113BA">
            <w:t>the local</w:t>
          </w:r>
          <w:r>
            <w:t xml:space="preserve"> </w:t>
          </w:r>
          <w:r w:rsidR="00B6525F">
            <w:t>authorities working</w:t>
          </w:r>
          <w:r>
            <w:t xml:space="preserve"> </w:t>
          </w:r>
          <w:r w:rsidR="00B6525F">
            <w:t>with other</w:t>
          </w:r>
          <w:r w:rsidR="005373F7">
            <w:t xml:space="preserve"> </w:t>
          </w:r>
          <w:r>
            <w:t xml:space="preserve">partner organisations and agencies, </w:t>
          </w:r>
          <w:r w:rsidR="00B6525F">
            <w:t>have duties</w:t>
          </w:r>
          <w:r>
            <w:t xml:space="preserve"> to </w:t>
          </w:r>
          <w:r w:rsidR="00C63BDB">
            <w:t>safeguard, promote</w:t>
          </w:r>
          <w:r w:rsidR="00D510FE">
            <w:t>,</w:t>
          </w:r>
          <w:r w:rsidR="002868CA">
            <w:t xml:space="preserve"> </w:t>
          </w:r>
          <w:r w:rsidR="00F27CA2">
            <w:t>improve</w:t>
          </w:r>
          <w:r w:rsidR="002868CA">
            <w:t xml:space="preserve"> </w:t>
          </w:r>
          <w:r w:rsidR="00F27CA2">
            <w:t>well-being</w:t>
          </w:r>
          <w:r w:rsidR="00D510FE">
            <w:t>,</w:t>
          </w:r>
          <w:r w:rsidR="004A65F2">
            <w:t xml:space="preserve"> and </w:t>
          </w:r>
          <w:r>
            <w:t xml:space="preserve">welfare of all children in their area. The Children Act 1989 sets out specific duties to provide services to </w:t>
          </w:r>
          <w:r w:rsidR="00C6177E">
            <w:t>children if</w:t>
          </w:r>
          <w:r>
            <w:t xml:space="preserve"> they are in need and to </w:t>
          </w:r>
          <w:r w:rsidR="00B6525F">
            <w:t>make enquiries</w:t>
          </w:r>
          <w:r>
            <w:t xml:space="preserve"> if they believe a child has suffered or is suffer significant harm.</w:t>
          </w:r>
          <w:r w:rsidRPr="00875F3B">
            <w:t xml:space="preserve"> </w:t>
          </w:r>
          <w:r>
            <w:t>While national principles are consistent, local authorities deliver it differently. In this report I will examine, assess, and compare three local authorities namely Leeds, Leicestershire, and Tower of Hamlets. The three local authorities share the same goal, hence, to support families before difficulties becomes crisis, but their designs reflect local needs and demographic location.</w:t>
          </w:r>
        </w:p>
        <w:p w14:paraId="21729E92" w14:textId="6C98298A" w:rsidR="0048233C" w:rsidRDefault="00000000" w:rsidP="0048233C"/>
      </w:sdtContent>
    </w:sdt>
    <w:p w14:paraId="1C7FDC90" w14:textId="06C07C71" w:rsidR="00AE5450" w:rsidRPr="00CF113F" w:rsidRDefault="00AE5450" w:rsidP="0048233C">
      <w:r w:rsidRPr="001502FA">
        <w:rPr>
          <w:b/>
          <w:bCs/>
        </w:rPr>
        <w:t>DEFINITION</w:t>
      </w:r>
      <w:r>
        <w:rPr>
          <w:b/>
          <w:bCs/>
        </w:rPr>
        <w:t>: EARLY HELP SYSTEM AND MULTI-AGENCY WORKING</w:t>
      </w:r>
    </w:p>
    <w:p w14:paraId="18D4E90F" w14:textId="179A440F" w:rsidR="00614D88" w:rsidRDefault="00AE5450" w:rsidP="00531D8D">
      <w:pPr>
        <w:tabs>
          <w:tab w:val="left" w:pos="2800"/>
        </w:tabs>
        <w:rPr>
          <w:b/>
          <w:bCs/>
        </w:rPr>
      </w:pPr>
      <w:r w:rsidRPr="00CD6015">
        <w:rPr>
          <w:b/>
          <w:bCs/>
        </w:rPr>
        <w:t>The Early Help System</w:t>
      </w:r>
    </w:p>
    <w:p w14:paraId="0B4230D8" w14:textId="44472734" w:rsidR="00531D8D" w:rsidRPr="00F54B66" w:rsidRDefault="00B46648" w:rsidP="00BD0777">
      <w:pPr>
        <w:tabs>
          <w:tab w:val="left" w:pos="2800"/>
        </w:tabs>
        <w:jc w:val="both"/>
      </w:pPr>
      <w:r>
        <w:t xml:space="preserve">Early Help  </w:t>
      </w:r>
      <w:r w:rsidR="00C80CAB">
        <w:t>defined</w:t>
      </w:r>
      <w:r>
        <w:t xml:space="preserve"> as a consent-led</w:t>
      </w:r>
      <w:r w:rsidR="00E36A53">
        <w:t xml:space="preserve"> </w:t>
      </w:r>
      <w:r>
        <w:t>preventative</w:t>
      </w:r>
      <w:r w:rsidR="00E36A53">
        <w:t xml:space="preserve"> framework </w:t>
      </w:r>
      <w:r w:rsidR="00880790">
        <w:t xml:space="preserve">in accordance </w:t>
      </w:r>
      <w:r w:rsidR="00C80CAB">
        <w:t>with</w:t>
      </w:r>
      <w:r w:rsidR="00880790">
        <w:t xml:space="preserve"> Children Act </w:t>
      </w:r>
      <w:r w:rsidR="008275FD">
        <w:t>(</w:t>
      </w:r>
      <w:r w:rsidR="00C80CAB">
        <w:t>1989, sec.</w:t>
      </w:r>
      <w:r w:rsidR="00880790">
        <w:t>17 and sec</w:t>
      </w:r>
      <w:r w:rsidR="008275FD">
        <w:t>.47</w:t>
      </w:r>
      <w:r w:rsidR="008B43FD">
        <w:t>).</w:t>
      </w:r>
      <w:r w:rsidR="00AE5450">
        <w:t xml:space="preserve"> </w:t>
      </w:r>
      <w:r w:rsidR="004E4BEB">
        <w:t>It is t</w:t>
      </w:r>
      <w:r w:rsidR="00AE5450">
        <w:t xml:space="preserve">he total support that improves a family’s resilience and outcomes or reduces the chance of a problem getting </w:t>
      </w:r>
      <w:r w:rsidR="00B44094">
        <w:t>worse. Department</w:t>
      </w:r>
      <w:r w:rsidR="0068385D">
        <w:t xml:space="preserve"> for Education </w:t>
      </w:r>
      <w:r w:rsidR="0047558A">
        <w:t>(</w:t>
      </w:r>
      <w:r w:rsidR="00C57393">
        <w:t>2023, p.</w:t>
      </w:r>
      <w:r w:rsidR="0047558A">
        <w:t>21</w:t>
      </w:r>
      <w:r w:rsidR="00897133">
        <w:t>), quote</w:t>
      </w:r>
      <w:r w:rsidR="00A1170C">
        <w:t xml:space="preserve">d </w:t>
      </w:r>
      <w:r w:rsidR="00F363D0">
        <w:t>that it</w:t>
      </w:r>
      <w:r w:rsidR="00C57393">
        <w:t xml:space="preserve"> is</w:t>
      </w:r>
      <w:r w:rsidR="00573808">
        <w:t xml:space="preserve"> a </w:t>
      </w:r>
      <w:r w:rsidR="0047558A">
        <w:t>support</w:t>
      </w:r>
      <w:r w:rsidR="00B44094">
        <w:t xml:space="preserve"> to </w:t>
      </w:r>
      <w:r w:rsidR="00573808">
        <w:t>‘</w:t>
      </w:r>
      <w:r w:rsidR="00B44094">
        <w:t>improve resilience and prevent escalation.</w:t>
      </w:r>
      <w:r w:rsidR="008200B5">
        <w:t>’</w:t>
      </w:r>
      <w:r w:rsidR="00AE5450">
        <w:t xml:space="preserve"> According to Department for Education, (2018), Intervene early, assess holistically, prevent escalation into crisis and build resilience and independence rather than acting only when problems become </w:t>
      </w:r>
      <w:r w:rsidR="00A6313D">
        <w:t>severe. It</w:t>
      </w:r>
      <w:r w:rsidR="00CB009D">
        <w:t xml:space="preserve"> works on graduated scale; its </w:t>
      </w:r>
      <w:r w:rsidR="00455918">
        <w:t>start with</w:t>
      </w:r>
      <w:r w:rsidR="00CB009D">
        <w:t xml:space="preserve"> universal support from schools, health visitors or GP’s to targeted coordinated help or more intensive support for complex needs. Early support system uses a simple cycle of </w:t>
      </w:r>
      <w:r w:rsidR="00C80CAB">
        <w:t>assess</w:t>
      </w:r>
      <w:r w:rsidR="00B0701D">
        <w:t xml:space="preserve"> </w:t>
      </w:r>
      <w:r w:rsidR="00AD5F64">
        <w:t>plan</w:t>
      </w:r>
      <w:r w:rsidR="00CB009D">
        <w:t xml:space="preserve">, do and review. It brings together many services, including housing, health, mental health and community groups to provide practical and emotional support, help with behaviour support and wellbeing. Rooted in legislation like Children’s Act </w:t>
      </w:r>
      <w:r w:rsidR="00AC5750">
        <w:t>(</w:t>
      </w:r>
      <w:r w:rsidR="00CB009D">
        <w:t>1989/2004</w:t>
      </w:r>
      <w:r w:rsidR="001A166D">
        <w:t>) local</w:t>
      </w:r>
      <w:r w:rsidR="00DE4768">
        <w:t xml:space="preserve"> authori</w:t>
      </w:r>
      <w:r w:rsidR="009B7555">
        <w:t>ties</w:t>
      </w:r>
      <w:r w:rsidR="00E35E56">
        <w:t xml:space="preserve"> and</w:t>
      </w:r>
      <w:r w:rsidR="00447471">
        <w:t xml:space="preserve"> </w:t>
      </w:r>
      <w:r w:rsidR="00E503CE">
        <w:t>partner has</w:t>
      </w:r>
      <w:r w:rsidR="009B7555">
        <w:t xml:space="preserve"> a duty</w:t>
      </w:r>
      <w:r w:rsidR="00447471">
        <w:t xml:space="preserve"> to cooperate</w:t>
      </w:r>
      <w:r w:rsidR="00371FD4">
        <w:t xml:space="preserve"> to improve </w:t>
      </w:r>
      <w:r w:rsidR="00E503CE">
        <w:t>children’s</w:t>
      </w:r>
      <w:r w:rsidR="00371FD4">
        <w:t xml:space="preserve"> welfare and </w:t>
      </w:r>
      <w:r w:rsidR="00E503CE">
        <w:t>wellbeing</w:t>
      </w:r>
      <w:r w:rsidR="00DE4768">
        <w:t xml:space="preserve"> and</w:t>
      </w:r>
      <w:r w:rsidR="00CB009D">
        <w:t xml:space="preserve"> Working Together to Safeguard Children’s</w:t>
      </w:r>
      <w:r w:rsidR="00E503CE">
        <w:t xml:space="preserve"> </w:t>
      </w:r>
      <w:r w:rsidR="008C32A1">
        <w:t>(</w:t>
      </w:r>
      <w:r w:rsidR="00E503CE">
        <w:t>2023</w:t>
      </w:r>
      <w:r w:rsidR="00251F3C">
        <w:t>)</w:t>
      </w:r>
      <w:r w:rsidR="00CB009D">
        <w:t xml:space="preserve"> guidance. Its core purpose is to build family strength, improve life chances and prevent crisis, by stepping in early</w:t>
      </w:r>
      <w:r w:rsidR="00BF5310">
        <w:t>,</w:t>
      </w:r>
      <w:r w:rsidR="00CB009D">
        <w:t xml:space="preserve"> it creates better long-term outcomes for children, keeps families strong and reduces the need for more intensive intervention </w:t>
      </w:r>
      <w:r w:rsidR="00E77195">
        <w:t>later</w:t>
      </w:r>
      <w:r w:rsidR="00CB009D">
        <w:t>. It also bridges the gap between the universal services and formal care, to ensure no family is left unsupported because their ‘’needs are not severe enough yet.’’</w:t>
      </w:r>
      <w:r w:rsidR="00697216">
        <w:t>.</w:t>
      </w:r>
      <w:r w:rsidR="00531D8D">
        <w:t xml:space="preserve"> </w:t>
      </w:r>
      <w:r w:rsidR="00531D8D" w:rsidRPr="00531D8D">
        <w:t xml:space="preserve">The Early Help system in UK </w:t>
      </w:r>
      <w:r w:rsidR="006A1F42" w:rsidRPr="00A93B67">
        <w:t>is a</w:t>
      </w:r>
      <w:r w:rsidR="00A93B67">
        <w:rPr>
          <w:b/>
          <w:bCs/>
        </w:rPr>
        <w:t xml:space="preserve"> </w:t>
      </w:r>
      <w:r w:rsidR="00531D8D" w:rsidRPr="00531D8D">
        <w:t>preventive approach, it’s not a single service, but a shared way of working to support children’s, young people and families as soon as difficulties appear and before they become serious that needs social care or child protection. (Children in Need sec17/child Protection sec.</w:t>
      </w:r>
      <w:r w:rsidR="00531D8D">
        <w:t>4</w:t>
      </w:r>
      <w:r w:rsidR="00557ACB">
        <w:t>7)</w:t>
      </w:r>
    </w:p>
    <w:p w14:paraId="18BEC4DC" w14:textId="1431A5F4" w:rsidR="005C25A1" w:rsidRDefault="001A3D76" w:rsidP="00866325">
      <w:pPr>
        <w:spacing w:after="0" w:line="288" w:lineRule="atLeast"/>
        <w:jc w:val="both"/>
        <w:textAlignment w:val="baseline"/>
      </w:pPr>
      <w:r w:rsidRPr="000766EE">
        <w:t>The Early Help System available to children and their families is made up of three types of</w:t>
      </w:r>
      <w:r w:rsidR="00037A95" w:rsidRPr="000766EE">
        <w:t xml:space="preserve"> services</w:t>
      </w:r>
      <w:r w:rsidR="007D2E8B" w:rsidRPr="000766EE">
        <w:t>.</w:t>
      </w:r>
      <w:r w:rsidRPr="000766EE">
        <w:t xml:space="preserve"> </w:t>
      </w:r>
      <w:r w:rsidR="005460D5" w:rsidRPr="000766EE">
        <w:t xml:space="preserve"> </w:t>
      </w:r>
      <w:r w:rsidRPr="000766EE">
        <w:t xml:space="preserve">These are universal services, community </w:t>
      </w:r>
      <w:r w:rsidR="00FA6652" w:rsidRPr="000766EE">
        <w:t xml:space="preserve">support </w:t>
      </w:r>
      <w:r w:rsidR="00FA6652">
        <w:t>or</w:t>
      </w:r>
      <w:r w:rsidR="00A50219">
        <w:t xml:space="preserve"> targeted support </w:t>
      </w:r>
      <w:r w:rsidRPr="000766EE">
        <w:t>and</w:t>
      </w:r>
      <w:r w:rsidR="009C77A3">
        <w:t xml:space="preserve"> specialist multi-</w:t>
      </w:r>
      <w:r w:rsidR="00522A8D">
        <w:t xml:space="preserve"> agency early help</w:t>
      </w:r>
      <w:r w:rsidR="001D12BF">
        <w:t xml:space="preserve"> support services.</w:t>
      </w:r>
      <w:r w:rsidR="000766EE">
        <w:t xml:space="preserve"> </w:t>
      </w:r>
      <w:r w:rsidR="00D82558" w:rsidRPr="009B0CE5">
        <w:t>These</w:t>
      </w:r>
      <w:r w:rsidR="000766EE">
        <w:t xml:space="preserve"> three graduated </w:t>
      </w:r>
      <w:r w:rsidR="0048427C">
        <w:t xml:space="preserve">Early Help service embody the statutory principle </w:t>
      </w:r>
      <w:r w:rsidR="00FF18C1">
        <w:t>of ‘’ the right help</w:t>
      </w:r>
      <w:r w:rsidR="00664D54">
        <w:t>, at the right time</w:t>
      </w:r>
      <w:r w:rsidR="005B4A58">
        <w:t>’. (</w:t>
      </w:r>
      <w:r w:rsidR="00447313">
        <w:t>Department of Levelling Up</w:t>
      </w:r>
      <w:r w:rsidR="00346291">
        <w:t xml:space="preserve"> Housing and </w:t>
      </w:r>
      <w:r w:rsidR="00C248EB">
        <w:t>communities, DfE</w:t>
      </w:r>
      <w:r w:rsidR="005B4A58">
        <w:t xml:space="preserve"> 2022/2023)</w:t>
      </w:r>
      <w:r w:rsidR="00F04DE2">
        <w:t>.</w:t>
      </w:r>
    </w:p>
    <w:p w14:paraId="2678C8C2" w14:textId="0C059399" w:rsidR="00E45F7E" w:rsidRDefault="00D5314C" w:rsidP="00E45F7E">
      <w:pPr>
        <w:spacing w:after="0" w:line="288" w:lineRule="atLeast"/>
        <w:jc w:val="both"/>
        <w:textAlignment w:val="baseline"/>
      </w:pPr>
      <w:r>
        <w:t>These three graduated tiers</w:t>
      </w:r>
      <w:r w:rsidR="00AA15D8">
        <w:t xml:space="preserve"> is a consent-based</w:t>
      </w:r>
      <w:r w:rsidR="00C40ED3">
        <w:t xml:space="preserve"> services designed to match support to the level of </w:t>
      </w:r>
      <w:r w:rsidR="00DD320E">
        <w:t xml:space="preserve">family </w:t>
      </w:r>
      <w:r w:rsidR="000106A3">
        <w:t>need., in</w:t>
      </w:r>
      <w:r w:rsidR="00B07050">
        <w:t xml:space="preserve"> </w:t>
      </w:r>
      <w:r w:rsidR="000106A3">
        <w:t>line with</w:t>
      </w:r>
      <w:r w:rsidR="00B07050">
        <w:t xml:space="preserve"> statutory</w:t>
      </w:r>
      <w:r w:rsidR="000106A3">
        <w:t xml:space="preserve"> guidance, (DfE,2023)</w:t>
      </w:r>
      <w:r w:rsidR="00037683">
        <w:t>.</w:t>
      </w:r>
    </w:p>
    <w:p w14:paraId="7AD10480" w14:textId="77777777" w:rsidR="00037683" w:rsidRDefault="00037683" w:rsidP="00E45F7E">
      <w:pPr>
        <w:spacing w:after="0" w:line="288" w:lineRule="atLeast"/>
        <w:jc w:val="both"/>
        <w:textAlignment w:val="baseline"/>
      </w:pPr>
    </w:p>
    <w:p w14:paraId="39B936D0" w14:textId="37FC3AD2" w:rsidR="00725400" w:rsidRDefault="00B966B5" w:rsidP="00ED18CE">
      <w:pPr>
        <w:numPr>
          <w:ilvl w:val="0"/>
          <w:numId w:val="16"/>
        </w:numPr>
        <w:spacing w:after="0" w:line="288" w:lineRule="atLeast"/>
        <w:jc w:val="both"/>
        <w:textAlignment w:val="baseline"/>
      </w:pPr>
      <w:r w:rsidRPr="003B6F08">
        <w:rPr>
          <w:b/>
          <w:bCs/>
        </w:rPr>
        <w:t>Universal service</w:t>
      </w:r>
      <w:r w:rsidR="005B7A9D" w:rsidRPr="003B6F08">
        <w:rPr>
          <w:b/>
          <w:bCs/>
        </w:rPr>
        <w:t>s</w:t>
      </w:r>
      <w:r w:rsidR="005B7A9D">
        <w:t xml:space="preserve"> provide</w:t>
      </w:r>
      <w:r w:rsidR="004E58FD">
        <w:t xml:space="preserve"> a preventive</w:t>
      </w:r>
      <w:r w:rsidR="00A40444">
        <w:t xml:space="preserve"> support</w:t>
      </w:r>
      <w:r w:rsidR="00A426FF">
        <w:t xml:space="preserve"> </w:t>
      </w:r>
      <w:r w:rsidR="000106A3">
        <w:t xml:space="preserve">available </w:t>
      </w:r>
      <w:r w:rsidR="007B11F7">
        <w:t>to all</w:t>
      </w:r>
      <w:r w:rsidR="004E58FD">
        <w:t xml:space="preserve"> </w:t>
      </w:r>
      <w:r w:rsidR="001A1517">
        <w:t>children</w:t>
      </w:r>
      <w:r w:rsidR="00A426FF">
        <w:t xml:space="preserve"> through </w:t>
      </w:r>
      <w:r w:rsidR="0029471D">
        <w:t>schools</w:t>
      </w:r>
      <w:r w:rsidR="006F5F85">
        <w:t xml:space="preserve">, health and community </w:t>
      </w:r>
      <w:r w:rsidR="008D51D6">
        <w:t>services, youths club</w:t>
      </w:r>
      <w:r w:rsidR="003034F7">
        <w:t>,</w:t>
      </w:r>
      <w:r w:rsidR="00ED18CE">
        <w:t xml:space="preserve"> addressing</w:t>
      </w:r>
      <w:r w:rsidR="006F5F85">
        <w:t xml:space="preserve"> a very low</w:t>
      </w:r>
      <w:r w:rsidR="00ED18CE">
        <w:t>-level of</w:t>
      </w:r>
      <w:r w:rsidR="00DE09DF">
        <w:t xml:space="preserve"> difficulties before they escalate</w:t>
      </w:r>
      <w:r w:rsidR="005A3948">
        <w:t>.</w:t>
      </w:r>
    </w:p>
    <w:p w14:paraId="26B7595A" w14:textId="2D490C9D" w:rsidR="006E6255" w:rsidRDefault="003C4A1F" w:rsidP="00DA74FC">
      <w:pPr>
        <w:numPr>
          <w:ilvl w:val="0"/>
          <w:numId w:val="16"/>
        </w:numPr>
        <w:spacing w:after="0" w:line="288" w:lineRule="atLeast"/>
        <w:jc w:val="both"/>
        <w:textAlignment w:val="baseline"/>
      </w:pPr>
      <w:r w:rsidRPr="00D92CD6">
        <w:rPr>
          <w:b/>
          <w:bCs/>
        </w:rPr>
        <w:t>Community</w:t>
      </w:r>
      <w:r w:rsidR="006E6255" w:rsidRPr="00D92CD6">
        <w:rPr>
          <w:b/>
          <w:bCs/>
        </w:rPr>
        <w:t xml:space="preserve"> support</w:t>
      </w:r>
      <w:r w:rsidR="00FA6652" w:rsidRPr="00D92CD6">
        <w:rPr>
          <w:b/>
          <w:bCs/>
        </w:rPr>
        <w:t xml:space="preserve"> </w:t>
      </w:r>
      <w:r w:rsidR="006D1C25" w:rsidRPr="00D92CD6">
        <w:rPr>
          <w:b/>
          <w:bCs/>
        </w:rPr>
        <w:t xml:space="preserve">or targeted early </w:t>
      </w:r>
      <w:r w:rsidR="0055565A" w:rsidRPr="00D92CD6">
        <w:rPr>
          <w:b/>
          <w:bCs/>
        </w:rPr>
        <w:t>help</w:t>
      </w:r>
      <w:r w:rsidR="0055565A">
        <w:t>,</w:t>
      </w:r>
      <w:r w:rsidR="004816FE">
        <w:t xml:space="preserve"> a more focus</w:t>
      </w:r>
      <w:r w:rsidR="0014161E">
        <w:t xml:space="preserve"> and </w:t>
      </w:r>
      <w:r w:rsidR="007B11F7">
        <w:t>delivers</w:t>
      </w:r>
      <w:r w:rsidR="00B56F42">
        <w:t xml:space="preserve"> </w:t>
      </w:r>
      <w:r w:rsidR="006511AF">
        <w:t>enhanced, single</w:t>
      </w:r>
      <w:r w:rsidR="0086093F">
        <w:t xml:space="preserve"> or limited -agency support to children and families with </w:t>
      </w:r>
      <w:r w:rsidR="002369D0">
        <w:t>emerging</w:t>
      </w:r>
      <w:r w:rsidR="0086093F">
        <w:t xml:space="preserve"> </w:t>
      </w:r>
      <w:r w:rsidR="009B5AE4">
        <w:t xml:space="preserve">mild to moderate additional needs </w:t>
      </w:r>
      <w:r w:rsidR="00EE144E">
        <w:t>that beginning to</w:t>
      </w:r>
      <w:r w:rsidR="00C24F77">
        <w:t xml:space="preserve"> impact </w:t>
      </w:r>
      <w:r w:rsidR="00E21158">
        <w:t>outcomes, without</w:t>
      </w:r>
      <w:r w:rsidR="005E300A">
        <w:t xml:space="preserve"> </w:t>
      </w:r>
      <w:r w:rsidR="00076115">
        <w:t>a full formal multi-</w:t>
      </w:r>
      <w:r w:rsidR="009A49B6">
        <w:t>agency</w:t>
      </w:r>
      <w:r w:rsidR="00076115">
        <w:t xml:space="preserve"> </w:t>
      </w:r>
      <w:r w:rsidR="002635F5">
        <w:t>plan. Hence,</w:t>
      </w:r>
      <w:r w:rsidR="009B5AE4">
        <w:t xml:space="preserve"> </w:t>
      </w:r>
      <w:r w:rsidR="007B343D">
        <w:t xml:space="preserve">attendance </w:t>
      </w:r>
      <w:r w:rsidR="002369D0">
        <w:t>issues or</w:t>
      </w:r>
      <w:r w:rsidR="007B343D">
        <w:t xml:space="preserve"> </w:t>
      </w:r>
      <w:r w:rsidR="00A00FC5">
        <w:t xml:space="preserve">behavioural </w:t>
      </w:r>
      <w:r w:rsidR="00F95ECC">
        <w:t>concern</w:t>
      </w:r>
      <w:r w:rsidR="00120A34">
        <w:t>,</w:t>
      </w:r>
      <w:r w:rsidR="002B0E19">
        <w:t xml:space="preserve"> early speech and language </w:t>
      </w:r>
      <w:r w:rsidR="00A21FD4">
        <w:t>intervention, domestic</w:t>
      </w:r>
      <w:r w:rsidR="008D0FFB">
        <w:t xml:space="preserve"> abuse safety advice </w:t>
      </w:r>
      <w:r w:rsidR="00E21158">
        <w:t>or bereavement</w:t>
      </w:r>
      <w:r w:rsidR="00A21FD4">
        <w:t xml:space="preserve"> counselling</w:t>
      </w:r>
      <w:r w:rsidR="00E21158">
        <w:t>.</w:t>
      </w:r>
    </w:p>
    <w:p w14:paraId="045303C7" w14:textId="7DCB8EEF" w:rsidR="00E86FD8" w:rsidRPr="00531D8D" w:rsidRDefault="00AE1EB8" w:rsidP="004C20DA">
      <w:pPr>
        <w:numPr>
          <w:ilvl w:val="0"/>
          <w:numId w:val="16"/>
        </w:numPr>
        <w:spacing w:after="0" w:line="288" w:lineRule="atLeast"/>
        <w:jc w:val="both"/>
        <w:textAlignment w:val="baseline"/>
      </w:pPr>
      <w:r w:rsidRPr="00D92CD6">
        <w:rPr>
          <w:b/>
          <w:bCs/>
        </w:rPr>
        <w:t>Specialist multi-agency early help</w:t>
      </w:r>
      <w:r w:rsidR="003B6F08">
        <w:t xml:space="preserve"> </w:t>
      </w:r>
      <w:r w:rsidR="00D92CD6">
        <w:t xml:space="preserve">is the </w:t>
      </w:r>
      <w:r w:rsidR="00933C84">
        <w:t xml:space="preserve">highest level of </w:t>
      </w:r>
      <w:r w:rsidR="009808DC">
        <w:t>support</w:t>
      </w:r>
      <w:r w:rsidR="003C0665">
        <w:t xml:space="preserve"> provides a </w:t>
      </w:r>
      <w:r w:rsidR="001649EE">
        <w:t xml:space="preserve">formal </w:t>
      </w:r>
      <w:r w:rsidR="00825638">
        <w:t>coordinate</w:t>
      </w:r>
      <w:r>
        <w:t xml:space="preserve"> </w:t>
      </w:r>
      <w:r w:rsidR="00B810DE">
        <w:t>response, for</w:t>
      </w:r>
      <w:r w:rsidR="00D23EA0">
        <w:t xml:space="preserve"> family</w:t>
      </w:r>
      <w:r w:rsidR="00B810DE">
        <w:t xml:space="preserve"> with multiple</w:t>
      </w:r>
      <w:r w:rsidR="005A259C">
        <w:t xml:space="preserve"> complex</w:t>
      </w:r>
      <w:r w:rsidR="00321574">
        <w:t xml:space="preserve"> </w:t>
      </w:r>
      <w:r w:rsidR="00B72880">
        <w:t>inter-connected needs</w:t>
      </w:r>
      <w:r w:rsidR="00B34D65">
        <w:t xml:space="preserve"> that cannot be met by</w:t>
      </w:r>
      <w:r w:rsidR="00932AC3">
        <w:t xml:space="preserve"> </w:t>
      </w:r>
      <w:r w:rsidR="00DF4AD2">
        <w:t xml:space="preserve">one or two </w:t>
      </w:r>
      <w:r w:rsidR="004846C0">
        <w:t>agencies</w:t>
      </w:r>
      <w:r w:rsidR="00DF4AD2">
        <w:t xml:space="preserve"> </w:t>
      </w:r>
      <w:r w:rsidR="0037583A">
        <w:t>alone. It</w:t>
      </w:r>
      <w:r w:rsidR="002B4B0D">
        <w:t xml:space="preserve"> is</w:t>
      </w:r>
      <w:r w:rsidR="0035446E">
        <w:t xml:space="preserve"> </w:t>
      </w:r>
      <w:r w:rsidR="00C86931">
        <w:t>mandatory full</w:t>
      </w:r>
      <w:r w:rsidR="008063FA">
        <w:t xml:space="preserve"> </w:t>
      </w:r>
      <w:r w:rsidR="0035446E">
        <w:t xml:space="preserve">holistic </w:t>
      </w:r>
      <w:r w:rsidR="008063FA">
        <w:t xml:space="preserve">early help </w:t>
      </w:r>
      <w:r w:rsidR="004846C0">
        <w:t>assessment, examples;</w:t>
      </w:r>
      <w:r w:rsidR="0037583A">
        <w:t xml:space="preserve"> families</w:t>
      </w:r>
      <w:r w:rsidR="00754DF0">
        <w:t xml:space="preserve"> affected by substance misuse or domestic </w:t>
      </w:r>
      <w:r w:rsidR="001E0C81">
        <w:t>abuse, mental</w:t>
      </w:r>
      <w:r w:rsidR="00BF2F50">
        <w:t xml:space="preserve"> health </w:t>
      </w:r>
      <w:r w:rsidR="00745E17">
        <w:t>problems, poverty</w:t>
      </w:r>
      <w:r w:rsidR="007F0B72">
        <w:t xml:space="preserve"> or poor housing combined</w:t>
      </w:r>
      <w:r w:rsidR="00555763">
        <w:t>.</w:t>
      </w:r>
      <w:r w:rsidR="00297C4A">
        <w:t xml:space="preserve"> </w:t>
      </w:r>
      <w:r w:rsidR="001E0C81">
        <w:t>A</w:t>
      </w:r>
      <w:r w:rsidR="00297C4A">
        <w:t xml:space="preserve">iming of preventing escalation to statutory </w:t>
      </w:r>
      <w:r w:rsidR="00415DD8">
        <w:t>intervention under the</w:t>
      </w:r>
      <w:r w:rsidR="0083535F">
        <w:t xml:space="preserve"> </w:t>
      </w:r>
      <w:r w:rsidR="00415DD8">
        <w:t xml:space="preserve">Children Act </w:t>
      </w:r>
      <w:r w:rsidR="00B10434">
        <w:t>1989. (</w:t>
      </w:r>
      <w:r w:rsidR="009812EE">
        <w:t xml:space="preserve">Department for </w:t>
      </w:r>
      <w:r w:rsidR="00B10434">
        <w:t>Education, 2023, Department</w:t>
      </w:r>
      <w:r w:rsidR="00FF75C2">
        <w:t xml:space="preserve"> fo</w:t>
      </w:r>
      <w:r w:rsidR="002B4B0D">
        <w:t>r Levelling Up</w:t>
      </w:r>
      <w:r w:rsidR="00B1702F">
        <w:t xml:space="preserve">, </w:t>
      </w:r>
      <w:r w:rsidR="00FE1F4B">
        <w:t>Housing and</w:t>
      </w:r>
      <w:r w:rsidR="00B1702F">
        <w:t xml:space="preserve"> </w:t>
      </w:r>
      <w:r w:rsidR="00C261D0">
        <w:t>C</w:t>
      </w:r>
      <w:r w:rsidR="00B1702F">
        <w:t>ommunities and Department for Education,</w:t>
      </w:r>
      <w:r w:rsidR="002B4B0D">
        <w:t xml:space="preserve"> </w:t>
      </w:r>
      <w:r w:rsidR="00B1702F">
        <w:t>2022</w:t>
      </w:r>
      <w:r w:rsidR="00DF51BA">
        <w:t>.</w:t>
      </w:r>
      <w:r w:rsidR="00555763">
        <w:t>)</w:t>
      </w:r>
    </w:p>
    <w:p w14:paraId="39ECFB13" w14:textId="3E0F2CEE" w:rsidR="00FE6A08" w:rsidRPr="00555763" w:rsidRDefault="001A3D76" w:rsidP="00555763">
      <w:pPr>
        <w:spacing w:after="0" w:line="288" w:lineRule="atLeast"/>
        <w:textAlignment w:val="baseline"/>
      </w:pPr>
      <w:r>
        <w:t xml:space="preserve"> </w:t>
      </w:r>
    </w:p>
    <w:p w14:paraId="71E41531" w14:textId="0B6DC359" w:rsidR="00885C48" w:rsidRDefault="00935EAB" w:rsidP="009B3B0D">
      <w:pPr>
        <w:tabs>
          <w:tab w:val="left" w:pos="2800"/>
        </w:tabs>
        <w:rPr>
          <w:b/>
          <w:bCs/>
        </w:rPr>
      </w:pPr>
      <w:r w:rsidRPr="00AB27F5">
        <w:rPr>
          <w:b/>
          <w:bCs/>
        </w:rPr>
        <w:t>MULT</w:t>
      </w:r>
      <w:r w:rsidR="00037683">
        <w:rPr>
          <w:b/>
          <w:bCs/>
        </w:rPr>
        <w:t>I</w:t>
      </w:r>
      <w:r w:rsidR="0066535E" w:rsidRPr="00AB27F5">
        <w:rPr>
          <w:b/>
          <w:bCs/>
        </w:rPr>
        <w:t>-AGENCY WORKING DEFINITION</w:t>
      </w:r>
    </w:p>
    <w:p w14:paraId="1507B98C" w14:textId="6AB6BCF8" w:rsidR="00CD6E7E" w:rsidRDefault="00204880" w:rsidP="00670F36">
      <w:pPr>
        <w:tabs>
          <w:tab w:val="left" w:pos="2800"/>
        </w:tabs>
        <w:jc w:val="both"/>
      </w:pPr>
      <w:r w:rsidRPr="00204880">
        <w:t>Multi-agency</w:t>
      </w:r>
      <w:r>
        <w:t xml:space="preserve"> working in early help means different </w:t>
      </w:r>
      <w:r w:rsidR="004E5A67">
        <w:t>organisation, profession and communities work together</w:t>
      </w:r>
      <w:r w:rsidR="00E07E01">
        <w:t xml:space="preserve"> in a coordinated,</w:t>
      </w:r>
      <w:r w:rsidR="006C0CB1">
        <w:t xml:space="preserve"> </w:t>
      </w:r>
      <w:r w:rsidR="008B024B">
        <w:t>structured and collective way to identify needs</w:t>
      </w:r>
      <w:r w:rsidR="006C0CB1">
        <w:t xml:space="preserve"> at the early </w:t>
      </w:r>
      <w:r w:rsidR="00391D83">
        <w:t>stage. Guided</w:t>
      </w:r>
      <w:r w:rsidR="009C4624">
        <w:t xml:space="preserve"> by </w:t>
      </w:r>
      <w:r w:rsidR="00391D83">
        <w:t>The Department for Education (2022)</w:t>
      </w:r>
      <w:r w:rsidR="00670741">
        <w:t>.</w:t>
      </w:r>
      <w:r w:rsidR="00B93807">
        <w:t xml:space="preserve"> Enshrined as a legal duty </w:t>
      </w:r>
      <w:r w:rsidR="00430B0E">
        <w:t>under section</w:t>
      </w:r>
      <w:r w:rsidR="00B93807">
        <w:t xml:space="preserve"> 10 </w:t>
      </w:r>
      <w:r w:rsidR="00CD6E7E">
        <w:t>of the Children</w:t>
      </w:r>
      <w:r w:rsidR="001D708D">
        <w:t xml:space="preserve"> Act 2004</w:t>
      </w:r>
      <w:r w:rsidR="006B7F51">
        <w:t xml:space="preserve"> and reinforce in statutory </w:t>
      </w:r>
      <w:r w:rsidR="00116BEC">
        <w:t>safeguarding guidance</w:t>
      </w:r>
      <w:r w:rsidR="00540C4E">
        <w:t xml:space="preserve"> (Department for Education,2023),</w:t>
      </w:r>
    </w:p>
    <w:p w14:paraId="52FDD9A4" w14:textId="33390190" w:rsidR="00CC37B4" w:rsidRDefault="0066248E" w:rsidP="00670F36">
      <w:pPr>
        <w:tabs>
          <w:tab w:val="left" w:pos="2800"/>
        </w:tabs>
        <w:rPr>
          <w:b/>
          <w:bCs/>
        </w:rPr>
      </w:pPr>
      <w:r w:rsidRPr="00430B0E">
        <w:rPr>
          <w:b/>
          <w:bCs/>
        </w:rPr>
        <w:t>The importance of multi-agency working</w:t>
      </w:r>
      <w:r w:rsidR="00430B0E" w:rsidRPr="00430B0E">
        <w:rPr>
          <w:b/>
          <w:bCs/>
        </w:rPr>
        <w:t xml:space="preserve"> </w:t>
      </w:r>
    </w:p>
    <w:p w14:paraId="0AE5DEAF" w14:textId="299C7EBD" w:rsidR="00670F36" w:rsidRPr="00464A3D" w:rsidRDefault="00670F36" w:rsidP="00670F36">
      <w:pPr>
        <w:numPr>
          <w:ilvl w:val="0"/>
          <w:numId w:val="15"/>
        </w:numPr>
        <w:tabs>
          <w:tab w:val="left" w:pos="2800"/>
        </w:tabs>
        <w:rPr>
          <w:b/>
          <w:bCs/>
        </w:rPr>
      </w:pPr>
      <w:r w:rsidRPr="00E75C66">
        <w:t>Prevent</w:t>
      </w:r>
      <w:r w:rsidR="00E75C66" w:rsidRPr="00E75C66">
        <w:t>s escalation</w:t>
      </w:r>
      <w:r w:rsidR="00E75C66">
        <w:rPr>
          <w:b/>
          <w:bCs/>
        </w:rPr>
        <w:t xml:space="preserve"> </w:t>
      </w:r>
      <w:r w:rsidR="00E75C66" w:rsidRPr="00E75C66">
        <w:t>of</w:t>
      </w:r>
      <w:r w:rsidR="00E75C66">
        <w:t xml:space="preserve"> </w:t>
      </w:r>
      <w:r w:rsidR="00745202">
        <w:t xml:space="preserve">need and reduces demand on statutory </w:t>
      </w:r>
      <w:r w:rsidR="00B2182B">
        <w:t>services, (</w:t>
      </w:r>
      <w:r w:rsidR="0058474A">
        <w:t>Children</w:t>
      </w:r>
      <w:r w:rsidR="00B2182B">
        <w:t xml:space="preserve"> Act 1989, sec. </w:t>
      </w:r>
      <w:r w:rsidR="00464A3D">
        <w:t>17, Children</w:t>
      </w:r>
      <w:r w:rsidR="000D3AF5">
        <w:t xml:space="preserve"> in Need</w:t>
      </w:r>
      <w:r w:rsidR="00FE3B8A">
        <w:t>, sec.47</w:t>
      </w:r>
      <w:r w:rsidR="00464A3D">
        <w:t>)</w:t>
      </w:r>
    </w:p>
    <w:p w14:paraId="7949FA1E" w14:textId="3D550D62" w:rsidR="00464A3D" w:rsidRPr="000C52FE" w:rsidRDefault="00464A3D" w:rsidP="00670F36">
      <w:pPr>
        <w:numPr>
          <w:ilvl w:val="0"/>
          <w:numId w:val="15"/>
        </w:numPr>
        <w:tabs>
          <w:tab w:val="left" w:pos="2800"/>
        </w:tabs>
        <w:rPr>
          <w:b/>
          <w:bCs/>
        </w:rPr>
      </w:pPr>
      <w:r w:rsidRPr="000C52FE">
        <w:t xml:space="preserve">Deliver holistic whole-family </w:t>
      </w:r>
      <w:r w:rsidR="00042E7F" w:rsidRPr="000C52FE">
        <w:t>support</w:t>
      </w:r>
      <w:r w:rsidR="00042E7F">
        <w:t xml:space="preserve"> that matches how needs actually </w:t>
      </w:r>
      <w:r w:rsidR="000C52FE">
        <w:t>present (</w:t>
      </w:r>
      <w:r w:rsidR="00041E82">
        <w:t>Working Together</w:t>
      </w:r>
      <w:r w:rsidR="000C52FE">
        <w:t>,2023)</w:t>
      </w:r>
    </w:p>
    <w:p w14:paraId="264810D5" w14:textId="2A027133" w:rsidR="000C52FE" w:rsidRPr="007E514B" w:rsidRDefault="007E514B" w:rsidP="00670F36">
      <w:pPr>
        <w:numPr>
          <w:ilvl w:val="0"/>
          <w:numId w:val="15"/>
        </w:numPr>
        <w:tabs>
          <w:tab w:val="left" w:pos="2800"/>
        </w:tabs>
      </w:pPr>
      <w:r w:rsidRPr="007E514B">
        <w:t xml:space="preserve">Uncover </w:t>
      </w:r>
      <w:r>
        <w:t xml:space="preserve">hidden harm and </w:t>
      </w:r>
      <w:r w:rsidR="00E62968">
        <w:t>drastically improves safeguarding effectiveness</w:t>
      </w:r>
    </w:p>
    <w:p w14:paraId="59FF48A3" w14:textId="2F30DE7F" w:rsidR="00AE62C1" w:rsidRDefault="0081745D" w:rsidP="00670F36">
      <w:pPr>
        <w:numPr>
          <w:ilvl w:val="0"/>
          <w:numId w:val="15"/>
        </w:numPr>
        <w:tabs>
          <w:tab w:val="left" w:pos="2800"/>
        </w:tabs>
      </w:pPr>
      <w:r w:rsidRPr="0081745D">
        <w:t xml:space="preserve">Eliminate </w:t>
      </w:r>
      <w:r>
        <w:t xml:space="preserve">services gaps, </w:t>
      </w:r>
      <w:r w:rsidR="00296139">
        <w:t>duplication and fragmented practice</w:t>
      </w:r>
      <w:r w:rsidR="00B615E8">
        <w:t xml:space="preserve"> (</w:t>
      </w:r>
      <w:r w:rsidR="00C26303">
        <w:t>Department</w:t>
      </w:r>
      <w:r w:rsidR="00B615E8">
        <w:t xml:space="preserve"> for Education,202</w:t>
      </w:r>
      <w:r w:rsidR="00C26303">
        <w:t>2)</w:t>
      </w:r>
    </w:p>
    <w:p w14:paraId="03C08E7E" w14:textId="199C9DD2" w:rsidR="00296139" w:rsidRDefault="00C26303" w:rsidP="00670F36">
      <w:pPr>
        <w:numPr>
          <w:ilvl w:val="0"/>
          <w:numId w:val="15"/>
        </w:numPr>
        <w:tabs>
          <w:tab w:val="left" w:pos="2800"/>
        </w:tabs>
      </w:pPr>
      <w:r>
        <w:t>Build trust, voluntary engagement and long-term family resilience</w:t>
      </w:r>
      <w:r w:rsidR="00673A3C">
        <w:t xml:space="preserve"> (NSPCC,2026)</w:t>
      </w:r>
    </w:p>
    <w:p w14:paraId="0C7E250C" w14:textId="649BCBCD" w:rsidR="006F5A22" w:rsidRDefault="00C1298D" w:rsidP="00670F36">
      <w:pPr>
        <w:numPr>
          <w:ilvl w:val="0"/>
          <w:numId w:val="15"/>
        </w:numPr>
        <w:tabs>
          <w:tab w:val="left" w:pos="2800"/>
        </w:tabs>
      </w:pPr>
      <w:r>
        <w:t>Fulfils statutory</w:t>
      </w:r>
      <w:r w:rsidR="00904D2A">
        <w:t xml:space="preserve"> duties</w:t>
      </w:r>
      <w:r w:rsidR="00EB6C6E">
        <w:t>’ and</w:t>
      </w:r>
      <w:r w:rsidR="006A608D">
        <w:t xml:space="preserve"> reduces the risk of corporate </w:t>
      </w:r>
      <w:r w:rsidR="00FA6A66">
        <w:t xml:space="preserve">failure, such as Children Act </w:t>
      </w:r>
      <w:r w:rsidR="00EB6C6E">
        <w:t>2004, section</w:t>
      </w:r>
      <w:r w:rsidR="00B61272">
        <w:t xml:space="preserve"> 10 and Working </w:t>
      </w:r>
      <w:r w:rsidR="00EB6C6E">
        <w:t>Together 2023.</w:t>
      </w:r>
    </w:p>
    <w:p w14:paraId="7CAF545E" w14:textId="43F290D5" w:rsidR="00EB6C6E" w:rsidRPr="0081745D" w:rsidRDefault="00EB6C6E" w:rsidP="00670F36">
      <w:pPr>
        <w:numPr>
          <w:ilvl w:val="0"/>
          <w:numId w:val="15"/>
        </w:numPr>
        <w:tabs>
          <w:tab w:val="left" w:pos="2800"/>
        </w:tabs>
      </w:pPr>
      <w:r>
        <w:t>Delivers</w:t>
      </w:r>
      <w:r w:rsidR="00D57F36">
        <w:t xml:space="preserve"> long term </w:t>
      </w:r>
      <w:r w:rsidR="00986AD2">
        <w:t>improvements in</w:t>
      </w:r>
      <w:r w:rsidR="008F560C">
        <w:t xml:space="preserve"> life </w:t>
      </w:r>
      <w:r w:rsidR="00986AD2">
        <w:t>outcomes. (NSPCC,2026)</w:t>
      </w:r>
    </w:p>
    <w:p w14:paraId="37A4FF01" w14:textId="77777777" w:rsidR="007B1F5C" w:rsidRDefault="007B1F5C" w:rsidP="00AB7213">
      <w:pPr>
        <w:tabs>
          <w:tab w:val="left" w:pos="2800"/>
        </w:tabs>
        <w:rPr>
          <w:b/>
          <w:bCs/>
        </w:rPr>
      </w:pPr>
    </w:p>
    <w:p w14:paraId="4EF14452" w14:textId="77777777" w:rsidR="00037683" w:rsidRDefault="00037683" w:rsidP="00CC37B4">
      <w:pPr>
        <w:rPr>
          <w:b/>
          <w:bCs/>
        </w:rPr>
      </w:pPr>
    </w:p>
    <w:p w14:paraId="0606C28F" w14:textId="77777777" w:rsidR="00037683" w:rsidRDefault="00037683" w:rsidP="00CC37B4">
      <w:pPr>
        <w:rPr>
          <w:b/>
          <w:bCs/>
        </w:rPr>
      </w:pPr>
    </w:p>
    <w:p w14:paraId="261B699A" w14:textId="18D6DDC6" w:rsidR="00CC37B4" w:rsidRDefault="00CC37B4" w:rsidP="00CC37B4">
      <w:pPr>
        <w:rPr>
          <w:b/>
          <w:bCs/>
        </w:rPr>
      </w:pPr>
      <w:r>
        <w:rPr>
          <w:b/>
          <w:bCs/>
        </w:rPr>
        <w:t>PURPOSE AND IMPORTANCE OF EARLY HELP</w:t>
      </w:r>
    </w:p>
    <w:p w14:paraId="29AC50CC" w14:textId="2FDEA95B" w:rsidR="0069411B" w:rsidRPr="00A17C07" w:rsidRDefault="009B4FCD" w:rsidP="003008EA">
      <w:pPr>
        <w:jc w:val="both"/>
      </w:pPr>
      <w:r>
        <w:t xml:space="preserve">The </w:t>
      </w:r>
      <w:r w:rsidR="00B27829">
        <w:t>main purpose of early help is to catch problems early</w:t>
      </w:r>
      <w:r w:rsidR="00020B2F">
        <w:t>,</w:t>
      </w:r>
      <w:r w:rsidR="009A4CBD">
        <w:t xml:space="preserve"> to build family bond and </w:t>
      </w:r>
      <w:r w:rsidR="00D856FC">
        <w:t xml:space="preserve">strengthen family </w:t>
      </w:r>
      <w:r w:rsidR="00673FC7">
        <w:t xml:space="preserve">and stop their issues to getting worse and to reduce the </w:t>
      </w:r>
      <w:r w:rsidR="00F04C64">
        <w:t xml:space="preserve">need for social </w:t>
      </w:r>
      <w:r w:rsidR="00ED14D8">
        <w:t>intervention. It</w:t>
      </w:r>
      <w:r w:rsidR="00F04C64">
        <w:t xml:space="preserve"> </w:t>
      </w:r>
      <w:r w:rsidR="003C1441">
        <w:t>covers</w:t>
      </w:r>
      <w:r w:rsidR="00F04C64">
        <w:t xml:space="preserve"> from </w:t>
      </w:r>
      <w:r w:rsidR="001462A1">
        <w:t xml:space="preserve">pregnancy </w:t>
      </w:r>
      <w:r w:rsidR="0088030D">
        <w:t>up to age 19, up to</w:t>
      </w:r>
      <w:r w:rsidR="00C67028">
        <w:t xml:space="preserve"> </w:t>
      </w:r>
      <w:r w:rsidR="003C1441">
        <w:t>25 for</w:t>
      </w:r>
      <w:r w:rsidR="001871BB">
        <w:t xml:space="preserve"> those with special needs or with </w:t>
      </w:r>
      <w:r w:rsidR="003C1441">
        <w:t>disabilities. It</w:t>
      </w:r>
      <w:r w:rsidR="00AD100E">
        <w:t xml:space="preserve"> applies </w:t>
      </w:r>
      <w:r w:rsidR="00D861D7">
        <w:t xml:space="preserve">when needs are emerging but below the </w:t>
      </w:r>
      <w:r w:rsidR="003C1441">
        <w:t>threshold for</w:t>
      </w:r>
      <w:r w:rsidR="00F17C10">
        <w:t xml:space="preserve"> </w:t>
      </w:r>
      <w:r w:rsidR="003C1441">
        <w:t>statutory social</w:t>
      </w:r>
      <w:r w:rsidR="00F17C10">
        <w:t xml:space="preserve"> care support,</w:t>
      </w:r>
      <w:r w:rsidR="003C1441">
        <w:t xml:space="preserve"> safety is</w:t>
      </w:r>
      <w:r w:rsidR="00F17C10">
        <w:t xml:space="preserve"> always checked </w:t>
      </w:r>
      <w:r w:rsidR="003C1441">
        <w:t>first’</w:t>
      </w:r>
      <w:r w:rsidR="0082634C">
        <w:t xml:space="preserve">. </w:t>
      </w:r>
      <w:r w:rsidR="003C1441">
        <w:t xml:space="preserve"> The</w:t>
      </w:r>
      <w:r w:rsidR="009B55F4">
        <w:t xml:space="preserve"> key rule is consent-based and </w:t>
      </w:r>
      <w:r w:rsidR="003C1441">
        <w:t>voluntary, that</w:t>
      </w:r>
      <w:r w:rsidR="00B2664F">
        <w:t xml:space="preserve"> means families agree to take part and are partners for all </w:t>
      </w:r>
      <w:r w:rsidR="00565F9B">
        <w:t>decisions</w:t>
      </w:r>
      <w:r w:rsidR="00781C04">
        <w:t>,</w:t>
      </w:r>
      <w:r w:rsidR="00EB571B">
        <w:t xml:space="preserve"> families</w:t>
      </w:r>
      <w:r w:rsidR="00781C04">
        <w:t xml:space="preserve"> can choose what help they </w:t>
      </w:r>
      <w:r w:rsidR="00745E17">
        <w:t>want. The</w:t>
      </w:r>
      <w:r w:rsidR="00DF38FA">
        <w:t xml:space="preserve"> </w:t>
      </w:r>
      <w:r w:rsidR="00A17C07">
        <w:t>principle</w:t>
      </w:r>
      <w:r w:rsidR="00DF38FA">
        <w:t xml:space="preserve"> behind Early help is</w:t>
      </w:r>
      <w:r w:rsidR="00A17C07">
        <w:t>;</w:t>
      </w:r>
    </w:p>
    <w:p w14:paraId="5F778C03" w14:textId="52037795" w:rsidR="00BF3A32" w:rsidRDefault="0053036B" w:rsidP="0053036B">
      <w:pPr>
        <w:numPr>
          <w:ilvl w:val="0"/>
          <w:numId w:val="5"/>
        </w:numPr>
      </w:pPr>
      <w:r>
        <w:t xml:space="preserve">Family-centred and </w:t>
      </w:r>
      <w:r w:rsidR="00157600">
        <w:t xml:space="preserve">strength </w:t>
      </w:r>
      <w:r w:rsidR="00F90750">
        <w:t>based; its</w:t>
      </w:r>
      <w:r w:rsidR="00157600">
        <w:t xml:space="preserve"> focus on what works and not just a problem</w:t>
      </w:r>
    </w:p>
    <w:p w14:paraId="301F8D6C" w14:textId="178FA8B1" w:rsidR="00157600" w:rsidRDefault="009401B3" w:rsidP="0053036B">
      <w:pPr>
        <w:numPr>
          <w:ilvl w:val="0"/>
          <w:numId w:val="5"/>
        </w:numPr>
      </w:pPr>
      <w:r>
        <w:t>Whole family</w:t>
      </w:r>
      <w:r w:rsidR="003B7F82">
        <w:t xml:space="preserve"> </w:t>
      </w:r>
      <w:r w:rsidR="00F90750">
        <w:t>approached; support</w:t>
      </w:r>
      <w:r w:rsidR="003B7F82">
        <w:t xml:space="preserve"> looks </w:t>
      </w:r>
      <w:r w:rsidR="00F90750">
        <w:t>at everyone</w:t>
      </w:r>
      <w:r w:rsidR="003B7F82">
        <w:t xml:space="preserve"> in the household</w:t>
      </w:r>
    </w:p>
    <w:p w14:paraId="6DF29B01" w14:textId="6F0BBE1A" w:rsidR="003B7F82" w:rsidRDefault="00AA6274" w:rsidP="0053036B">
      <w:pPr>
        <w:numPr>
          <w:ilvl w:val="0"/>
          <w:numId w:val="5"/>
        </w:numPr>
      </w:pPr>
      <w:r>
        <w:t>Right help</w:t>
      </w:r>
      <w:r w:rsidR="00F90750">
        <w:t>, right time; accessible and timely support</w:t>
      </w:r>
    </w:p>
    <w:p w14:paraId="58AB8495" w14:textId="692C61EE" w:rsidR="00F90750" w:rsidRDefault="00541E90" w:rsidP="0053036B">
      <w:pPr>
        <w:numPr>
          <w:ilvl w:val="0"/>
          <w:numId w:val="5"/>
        </w:numPr>
      </w:pPr>
      <w:r>
        <w:t xml:space="preserve">Multi-agency </w:t>
      </w:r>
      <w:r w:rsidR="00EB571B">
        <w:t>teamwork; services</w:t>
      </w:r>
      <w:r>
        <w:t xml:space="preserve"> </w:t>
      </w:r>
      <w:r w:rsidR="00436AD4">
        <w:t>joined</w:t>
      </w:r>
      <w:r>
        <w:t xml:space="preserve"> up instead of working sepa</w:t>
      </w:r>
      <w:r w:rsidR="00565F9B">
        <w:t>rately</w:t>
      </w:r>
    </w:p>
    <w:p w14:paraId="4A0CC4F3" w14:textId="77777777" w:rsidR="00A17C07" w:rsidRDefault="00A17C07" w:rsidP="00115C72">
      <w:pPr>
        <w:ind w:left="720"/>
      </w:pPr>
    </w:p>
    <w:p w14:paraId="2653BB49" w14:textId="5878515B" w:rsidR="00115C72" w:rsidRDefault="00115C72" w:rsidP="00291BE9">
      <w:pPr>
        <w:rPr>
          <w:b/>
          <w:bCs/>
        </w:rPr>
      </w:pPr>
      <w:r w:rsidRPr="00115C72">
        <w:rPr>
          <w:b/>
          <w:bCs/>
        </w:rPr>
        <w:t>IMPORTANCE OF EARLY HEL</w:t>
      </w:r>
      <w:r w:rsidR="00291BE9">
        <w:rPr>
          <w:b/>
          <w:bCs/>
        </w:rPr>
        <w:t>P</w:t>
      </w:r>
    </w:p>
    <w:p w14:paraId="1D8056F3" w14:textId="7F302D6F" w:rsidR="00291BE9" w:rsidRDefault="00291BE9" w:rsidP="00291BE9">
      <w:pPr>
        <w:numPr>
          <w:ilvl w:val="0"/>
          <w:numId w:val="6"/>
        </w:numPr>
      </w:pPr>
      <w:r w:rsidRPr="006834C8">
        <w:t xml:space="preserve">Keeps children </w:t>
      </w:r>
      <w:r w:rsidR="006834C8" w:rsidRPr="006834C8">
        <w:t>safer</w:t>
      </w:r>
      <w:r w:rsidR="006834C8">
        <w:t xml:space="preserve"> and prevent harm</w:t>
      </w:r>
      <w:r w:rsidR="00F21D42">
        <w:t xml:space="preserve"> </w:t>
      </w:r>
      <w:r w:rsidR="007A7F9A">
        <w:t>-</w:t>
      </w:r>
      <w:r w:rsidR="00EC2994">
        <w:t>family struggles</w:t>
      </w:r>
      <w:r w:rsidR="00F21D42">
        <w:t xml:space="preserve"> </w:t>
      </w:r>
      <w:r w:rsidR="007A7F9A">
        <w:t xml:space="preserve">can build up and put </w:t>
      </w:r>
      <w:r w:rsidR="00CE44FB">
        <w:t>children</w:t>
      </w:r>
      <w:r w:rsidR="00512DAE">
        <w:t xml:space="preserve"> at risk if left </w:t>
      </w:r>
      <w:r w:rsidR="00CE44FB">
        <w:t>unaddressed. Early</w:t>
      </w:r>
      <w:r w:rsidR="00512DAE">
        <w:t xml:space="preserve"> </w:t>
      </w:r>
      <w:r w:rsidR="006E6E72">
        <w:t>help steps in before that happens</w:t>
      </w:r>
    </w:p>
    <w:p w14:paraId="15B15999" w14:textId="5472B25E" w:rsidR="00621C0C" w:rsidRDefault="00CD257D" w:rsidP="00291BE9">
      <w:pPr>
        <w:numPr>
          <w:ilvl w:val="0"/>
          <w:numId w:val="6"/>
        </w:numPr>
      </w:pPr>
      <w:r>
        <w:t xml:space="preserve">Helps family stay stronger and </w:t>
      </w:r>
      <w:r w:rsidR="00CE44FB">
        <w:t>together, because</w:t>
      </w:r>
      <w:r w:rsidR="002454DC">
        <w:t xml:space="preserve"> its voluntary and works with families </w:t>
      </w:r>
      <w:r w:rsidR="00945360">
        <w:t xml:space="preserve">it builds confidence and </w:t>
      </w:r>
      <w:r w:rsidR="00F4212A">
        <w:t>skills. It</w:t>
      </w:r>
      <w:r w:rsidR="00DB0EC0">
        <w:t xml:space="preserve"> treats the whole family not just the </w:t>
      </w:r>
      <w:r w:rsidR="00F4212A">
        <w:t>child. Helping</w:t>
      </w:r>
      <w:r w:rsidR="0013621C">
        <w:t xml:space="preserve"> parents with </w:t>
      </w:r>
      <w:r w:rsidR="00F4212A">
        <w:t>advice, practical</w:t>
      </w:r>
      <w:r w:rsidR="0013621C">
        <w:t xml:space="preserve"> help</w:t>
      </w:r>
      <w:r w:rsidR="00A77902">
        <w:t xml:space="preserve"> or emotional support means everyone’s home life </w:t>
      </w:r>
      <w:r w:rsidR="00F4212A">
        <w:t>improves. It</w:t>
      </w:r>
      <w:r w:rsidR="00D767A1">
        <w:t xml:space="preserve"> </w:t>
      </w:r>
      <w:r w:rsidR="00F4212A">
        <w:t>builds</w:t>
      </w:r>
      <w:r w:rsidR="00D767A1">
        <w:t xml:space="preserve"> resilience so family can </w:t>
      </w:r>
      <w:r w:rsidR="00091215">
        <w:t xml:space="preserve">manage </w:t>
      </w:r>
      <w:r w:rsidR="00F4212A">
        <w:t xml:space="preserve">future </w:t>
      </w:r>
      <w:r w:rsidR="00091215">
        <w:t>challenges</w:t>
      </w:r>
      <w:r w:rsidR="00F4212A">
        <w:t xml:space="preserve"> themselves </w:t>
      </w:r>
    </w:p>
    <w:p w14:paraId="730D1EDD" w14:textId="6EAD5D64" w:rsidR="000C701C" w:rsidRDefault="002D094A" w:rsidP="00981F68">
      <w:pPr>
        <w:numPr>
          <w:ilvl w:val="0"/>
          <w:numId w:val="6"/>
        </w:numPr>
      </w:pPr>
      <w:r>
        <w:t>Better long -term outcome</w:t>
      </w:r>
      <w:r w:rsidR="000C701C">
        <w:t xml:space="preserve"> </w:t>
      </w:r>
      <w:r>
        <w:t>for children</w:t>
      </w:r>
      <w:r w:rsidR="00981F68">
        <w:t xml:space="preserve">-better school attendance and </w:t>
      </w:r>
      <w:r w:rsidR="00F4212A">
        <w:t>achievements, improved</w:t>
      </w:r>
      <w:r w:rsidR="00DD4538">
        <w:t xml:space="preserve"> emotional health and confidence</w:t>
      </w:r>
      <w:r w:rsidR="00A23CEA">
        <w:t xml:space="preserve"> and fewer issues with behaviour or </w:t>
      </w:r>
      <w:r w:rsidR="00F4212A">
        <w:t>relationships</w:t>
      </w:r>
      <w:r w:rsidR="00A23CEA">
        <w:t xml:space="preserve"> </w:t>
      </w:r>
      <w:r w:rsidR="00F4212A">
        <w:t>later.</w:t>
      </w:r>
    </w:p>
    <w:p w14:paraId="5EE198C4" w14:textId="5481A16E" w:rsidR="006E6E72" w:rsidRDefault="00F4212A" w:rsidP="00981F68">
      <w:pPr>
        <w:numPr>
          <w:ilvl w:val="0"/>
          <w:numId w:val="6"/>
        </w:numPr>
      </w:pPr>
      <w:r>
        <w:t>Batter</w:t>
      </w:r>
      <w:r w:rsidR="006E6E72">
        <w:t xml:space="preserve"> use of resources</w:t>
      </w:r>
      <w:r w:rsidR="006E144D">
        <w:t xml:space="preserve">-Early help cost much less than crisis </w:t>
      </w:r>
      <w:r>
        <w:t>care, child</w:t>
      </w:r>
      <w:r w:rsidR="006E144D">
        <w:t xml:space="preserve"> p</w:t>
      </w:r>
      <w:r w:rsidR="00A56B31">
        <w:t xml:space="preserve">rotection or </w:t>
      </w:r>
      <w:r>
        <w:t>long-term</w:t>
      </w:r>
      <w:r w:rsidR="00A56B31">
        <w:t xml:space="preserve"> support services.</w:t>
      </w:r>
    </w:p>
    <w:p w14:paraId="62F98B1F" w14:textId="3439DB6B" w:rsidR="002B399E" w:rsidRDefault="00FE1750" w:rsidP="002B399E">
      <w:pPr>
        <w:numPr>
          <w:ilvl w:val="0"/>
          <w:numId w:val="6"/>
        </w:numPr>
        <w:jc w:val="both"/>
      </w:pPr>
      <w:r>
        <w:t xml:space="preserve">Fairer and more </w:t>
      </w:r>
      <w:r w:rsidR="00F4212A">
        <w:t>responsive- It</w:t>
      </w:r>
      <w:r w:rsidR="00752F90">
        <w:t xml:space="preserve"> meets families where they are</w:t>
      </w:r>
      <w:r w:rsidR="001645CB">
        <w:t xml:space="preserve"> </w:t>
      </w:r>
      <w:r w:rsidR="007C39DC">
        <w:t>not being</w:t>
      </w:r>
      <w:r w:rsidR="00752F90">
        <w:t xml:space="preserve"> </w:t>
      </w:r>
      <w:r w:rsidR="00F4212A">
        <w:t>judge and</w:t>
      </w:r>
      <w:r w:rsidR="007F3C62">
        <w:t xml:space="preserve"> work</w:t>
      </w:r>
      <w:r w:rsidR="00F4212A">
        <w:t xml:space="preserve"> </w:t>
      </w:r>
      <w:r w:rsidR="007F3C62">
        <w:t xml:space="preserve">at a pace that suits </w:t>
      </w:r>
      <w:r w:rsidR="00F4212A">
        <w:t>them. It</w:t>
      </w:r>
      <w:r w:rsidR="00DE603F">
        <w:t xml:space="preserve"> bridges the gap between everyday</w:t>
      </w:r>
      <w:r w:rsidR="00F4212A">
        <w:t xml:space="preserve"> </w:t>
      </w:r>
      <w:r w:rsidR="00DE603F">
        <w:t xml:space="preserve">services such as </w:t>
      </w:r>
      <w:r w:rsidR="00F4212A">
        <w:t>schools</w:t>
      </w:r>
      <w:r w:rsidR="009E6552">
        <w:t xml:space="preserve"> or health visitors and formal social </w:t>
      </w:r>
      <w:r w:rsidR="00F4212A">
        <w:t>care, so</w:t>
      </w:r>
      <w:r w:rsidR="00D622F0">
        <w:t xml:space="preserve"> </w:t>
      </w:r>
      <w:r w:rsidR="007C39DC">
        <w:t>no one</w:t>
      </w:r>
      <w:r w:rsidR="009E6552">
        <w:t xml:space="preserve"> left without </w:t>
      </w:r>
      <w:r w:rsidR="00E01CB4">
        <w:t>help</w:t>
      </w:r>
      <w:r w:rsidR="00E55B31">
        <w:t xml:space="preserve"> because their needs </w:t>
      </w:r>
      <w:r w:rsidR="00F4212A">
        <w:t>are</w:t>
      </w:r>
      <w:r w:rsidR="00E55B31">
        <w:t xml:space="preserve"> not serious </w:t>
      </w:r>
      <w:r w:rsidR="002670EC">
        <w:t>enough. In</w:t>
      </w:r>
      <w:r w:rsidR="001677D1">
        <w:t xml:space="preserve"> short,</w:t>
      </w:r>
      <w:r w:rsidR="00AE09A6">
        <w:t xml:space="preserve"> Early</w:t>
      </w:r>
      <w:r w:rsidR="001677D1">
        <w:t xml:space="preserve"> help </w:t>
      </w:r>
      <w:r w:rsidR="0043249D">
        <w:t xml:space="preserve">doesn’t just </w:t>
      </w:r>
      <w:r w:rsidR="00EE317A">
        <w:t xml:space="preserve">fix </w:t>
      </w:r>
      <w:r w:rsidR="00160B1C">
        <w:t>problem, it</w:t>
      </w:r>
      <w:r w:rsidR="00EE317A">
        <w:t xml:space="preserve"> </w:t>
      </w:r>
      <w:r w:rsidR="00427FB7">
        <w:t>builds</w:t>
      </w:r>
      <w:r w:rsidR="00EE317A">
        <w:t xml:space="preserve"> stronger families,</w:t>
      </w:r>
      <w:r w:rsidR="00AE09A6">
        <w:t xml:space="preserve"> </w:t>
      </w:r>
      <w:r w:rsidR="00EE317A">
        <w:t>safer communities and better future for child</w:t>
      </w:r>
      <w:r w:rsidR="002B399E">
        <w:t>.</w:t>
      </w:r>
    </w:p>
    <w:p w14:paraId="44F9CBFE" w14:textId="3821007F" w:rsidR="00360001" w:rsidRDefault="00360001" w:rsidP="002B399E">
      <w:pPr>
        <w:jc w:val="both"/>
      </w:pPr>
      <w:r>
        <w:t xml:space="preserve">While national principles are consistent, local authorities deliver it </w:t>
      </w:r>
      <w:r w:rsidR="00A1369C">
        <w:t>differently, below</w:t>
      </w:r>
      <w:r>
        <w:t xml:space="preserve"> is an assessment and comparison</w:t>
      </w:r>
      <w:r w:rsidR="00805E0F">
        <w:t>,</w:t>
      </w:r>
      <w:r w:rsidR="00413E20">
        <w:t xml:space="preserve"> </w:t>
      </w:r>
      <w:r w:rsidR="00805E0F">
        <w:t>as well as</w:t>
      </w:r>
      <w:r w:rsidR="00413E20">
        <w:t xml:space="preserve"> </w:t>
      </w:r>
      <w:r w:rsidR="00805E0F">
        <w:t>their</w:t>
      </w:r>
      <w:r w:rsidR="00413E20">
        <w:t xml:space="preserve"> </w:t>
      </w:r>
      <w:r w:rsidR="00484974">
        <w:t>weakness of</w:t>
      </w:r>
      <w:r w:rsidR="007C39DC">
        <w:t xml:space="preserve"> three local </w:t>
      </w:r>
      <w:r w:rsidR="002A78E1">
        <w:t>authorities such as Leeds</w:t>
      </w:r>
      <w:r>
        <w:t xml:space="preserve">, Leicestershire, and Tower of Hamlets. The three local authorities share the same goal, hence, to support families before difficulties becomes crisis, but their designs reflect local needs and </w:t>
      </w:r>
      <w:r w:rsidR="00614672">
        <w:t xml:space="preserve">geography. </w:t>
      </w:r>
      <w:r w:rsidR="00A3174A">
        <w:t>They make</w:t>
      </w:r>
      <w:r w:rsidR="007B20C3">
        <w:t xml:space="preserve"> their </w:t>
      </w:r>
      <w:r w:rsidR="00614672">
        <w:t xml:space="preserve">own local guide </w:t>
      </w:r>
      <w:r w:rsidR="004D14C5">
        <w:t xml:space="preserve">explaining exactly how it </w:t>
      </w:r>
      <w:r w:rsidR="00B17FD3">
        <w:t>works in</w:t>
      </w:r>
      <w:r w:rsidR="00B54FAB">
        <w:t xml:space="preserve"> their </w:t>
      </w:r>
      <w:r w:rsidR="00762F65">
        <w:t>area, such</w:t>
      </w:r>
      <w:r w:rsidR="00B54FAB">
        <w:t xml:space="preserve"> as access point,</w:t>
      </w:r>
      <w:r w:rsidR="00A82009">
        <w:t xml:space="preserve"> forms, teams and contacts.</w:t>
      </w:r>
      <w:r w:rsidR="00B17FD3">
        <w:t xml:space="preserve"> </w:t>
      </w:r>
    </w:p>
    <w:p w14:paraId="7EF9EA5E" w14:textId="77777777" w:rsidR="00037683" w:rsidRDefault="00037683" w:rsidP="00050EF8">
      <w:pPr>
        <w:rPr>
          <w:b/>
          <w:bCs/>
        </w:rPr>
      </w:pPr>
    </w:p>
    <w:p w14:paraId="4F311C1B" w14:textId="4C62A251" w:rsidR="0097717C" w:rsidRDefault="00037683" w:rsidP="00050EF8">
      <w:r>
        <w:rPr>
          <w:b/>
          <w:bCs/>
        </w:rPr>
        <w:t>LEEDS</w:t>
      </w:r>
    </w:p>
    <w:p w14:paraId="4D66247D" w14:textId="37C08CA4" w:rsidR="00037683" w:rsidRDefault="0060686E" w:rsidP="007A42CE">
      <w:pPr>
        <w:jc w:val="both"/>
      </w:pPr>
      <w:r>
        <w:t xml:space="preserve">Leeds </w:t>
      </w:r>
      <w:r w:rsidR="00923A1E">
        <w:t>operates a</w:t>
      </w:r>
      <w:r>
        <w:t xml:space="preserve"> network</w:t>
      </w:r>
      <w:r w:rsidR="0064327A">
        <w:t xml:space="preserve"> of an E</w:t>
      </w:r>
      <w:r w:rsidR="00103184">
        <w:t xml:space="preserve">arly Help Front Door, </w:t>
      </w:r>
      <w:r w:rsidR="006805CC">
        <w:t>seven Family</w:t>
      </w:r>
      <w:r w:rsidR="00103184">
        <w:t xml:space="preserve"> </w:t>
      </w:r>
      <w:r w:rsidR="00917607">
        <w:t>Hubs</w:t>
      </w:r>
      <w:r w:rsidR="00460BA8">
        <w:t xml:space="preserve"> and 21 school-led local </w:t>
      </w:r>
      <w:r w:rsidR="00E77BB3">
        <w:t xml:space="preserve">clusters. It </w:t>
      </w:r>
      <w:r w:rsidR="00923A1E">
        <w:t>Is rated outstanding</w:t>
      </w:r>
      <w:r w:rsidR="00E77BB3">
        <w:t xml:space="preserve"> </w:t>
      </w:r>
      <w:r w:rsidR="006805CC">
        <w:t>by Ofsted, offering strong community coverage</w:t>
      </w:r>
      <w:r w:rsidR="00590203">
        <w:t xml:space="preserve"> and a clear</w:t>
      </w:r>
      <w:r w:rsidR="002C7C89">
        <w:t xml:space="preserve"> graduated pathway of support.</w:t>
      </w:r>
      <w:r w:rsidR="00E5170F">
        <w:t xml:space="preserve"> However, it’s multi-layered </w:t>
      </w:r>
      <w:r w:rsidR="0079440C">
        <w:t>structured</w:t>
      </w:r>
      <w:r w:rsidR="002C58DF">
        <w:t xml:space="preserve"> can sometimes feel confusing for families and service level may </w:t>
      </w:r>
      <w:r w:rsidR="00701FAE">
        <w:t>vary between different areas.</w:t>
      </w:r>
    </w:p>
    <w:p w14:paraId="690E2CCA" w14:textId="77777777" w:rsidR="00037683" w:rsidRPr="00037683" w:rsidRDefault="00037683" w:rsidP="007A42CE">
      <w:pPr>
        <w:jc w:val="both"/>
      </w:pPr>
    </w:p>
    <w:p w14:paraId="332B8956" w14:textId="68382812" w:rsidR="00C76277" w:rsidRPr="007A42CE" w:rsidRDefault="00C76277" w:rsidP="007A42CE">
      <w:pPr>
        <w:jc w:val="both"/>
      </w:pPr>
      <w:r w:rsidRPr="002A55A0">
        <w:rPr>
          <w:b/>
          <w:bCs/>
        </w:rPr>
        <w:t>LEICESTERSHIRE COUNTY</w:t>
      </w:r>
    </w:p>
    <w:p w14:paraId="59F690CD" w14:textId="774B9D12" w:rsidR="00E40698" w:rsidRDefault="00E40698" w:rsidP="00CB3B54">
      <w:pPr>
        <w:jc w:val="both"/>
      </w:pPr>
      <w:r>
        <w:t xml:space="preserve">Leicestershire </w:t>
      </w:r>
      <w:r w:rsidR="006E19EC">
        <w:t xml:space="preserve">County uses a First </w:t>
      </w:r>
      <w:r w:rsidR="00D90ECA">
        <w:t>R</w:t>
      </w:r>
      <w:r w:rsidR="006E19EC">
        <w:t xml:space="preserve">esponse triage system before referring </w:t>
      </w:r>
      <w:r w:rsidR="00086B74">
        <w:t>to</w:t>
      </w:r>
      <w:r w:rsidR="00D90ECA">
        <w:t xml:space="preserve"> </w:t>
      </w:r>
      <w:r w:rsidR="00086B74">
        <w:t>its family Help and wellbeing Service, with support</w:t>
      </w:r>
      <w:r w:rsidR="00906607">
        <w:t xml:space="preserve"> often </w:t>
      </w:r>
      <w:r w:rsidR="00596C2F">
        <w:t>lasting up</w:t>
      </w:r>
      <w:r w:rsidR="00906607">
        <w:t xml:space="preserve"> to one year</w:t>
      </w:r>
      <w:r w:rsidR="00596C2F">
        <w:t>. It provides</w:t>
      </w:r>
      <w:r w:rsidR="00E1381B">
        <w:t xml:space="preserve"> consistent county-wide working and clear safety check</w:t>
      </w:r>
      <w:r w:rsidR="00953440">
        <w:t xml:space="preserve"> at the start</w:t>
      </w:r>
      <w:r w:rsidR="00472647">
        <w:t xml:space="preserve">, though the </w:t>
      </w:r>
      <w:r w:rsidR="003D5240">
        <w:t>initial triage</w:t>
      </w:r>
      <w:r w:rsidR="00D55C16">
        <w:t xml:space="preserve"> </w:t>
      </w:r>
      <w:r w:rsidR="00776F0E">
        <w:t>process can create delays</w:t>
      </w:r>
      <w:r w:rsidR="000A16D6">
        <w:t>, and people may find it difficult to distinguish</w:t>
      </w:r>
      <w:r w:rsidR="003B236B">
        <w:t xml:space="preserve"> between county and Leicestershire </w:t>
      </w:r>
      <w:r w:rsidR="00667BFB">
        <w:t>C</w:t>
      </w:r>
      <w:r w:rsidR="003B236B">
        <w:t xml:space="preserve">ity </w:t>
      </w:r>
      <w:r w:rsidR="00667BFB">
        <w:t>services.</w:t>
      </w:r>
    </w:p>
    <w:p w14:paraId="6507C70E" w14:textId="04D88765" w:rsidR="00715974" w:rsidRDefault="00944F08" w:rsidP="00050EF8">
      <w:pPr>
        <w:rPr>
          <w:b/>
          <w:bCs/>
        </w:rPr>
      </w:pPr>
      <w:r w:rsidRPr="00944F08">
        <w:rPr>
          <w:b/>
          <w:bCs/>
        </w:rPr>
        <w:t>TOWER OF HAMLETS</w:t>
      </w:r>
    </w:p>
    <w:p w14:paraId="78000788" w14:textId="5AEDFE8F" w:rsidR="00944F08" w:rsidRDefault="009416CD" w:rsidP="00CB3B54">
      <w:pPr>
        <w:jc w:val="both"/>
      </w:pPr>
      <w:r>
        <w:t>In London brings all services together</w:t>
      </w:r>
      <w:r w:rsidR="00003945">
        <w:t xml:space="preserve"> through </w:t>
      </w:r>
      <w:r w:rsidR="00B1596F">
        <w:t xml:space="preserve">a single Multi-Agency Support Team or </w:t>
      </w:r>
      <w:r w:rsidR="00FB4060">
        <w:t xml:space="preserve">MAST, </w:t>
      </w:r>
      <w:r w:rsidR="00B152D1">
        <w:t>alongside well</w:t>
      </w:r>
      <w:r w:rsidR="00FB4060">
        <w:t>-</w:t>
      </w:r>
      <w:r w:rsidR="004D0520">
        <w:t xml:space="preserve">resourced Family </w:t>
      </w:r>
      <w:r w:rsidR="00B152D1">
        <w:t>Hubs. It is also rated Outstanding</w:t>
      </w:r>
      <w:r w:rsidR="00AD25C2">
        <w:t xml:space="preserve"> by Ofsted</w:t>
      </w:r>
      <w:r w:rsidR="00DF0195">
        <w:t xml:space="preserve"> with strong coordination and focus on dive</w:t>
      </w:r>
      <w:r w:rsidR="00AA61CC">
        <w:t xml:space="preserve">rse community </w:t>
      </w:r>
      <w:r w:rsidR="009752A2">
        <w:t>needs. Though</w:t>
      </w:r>
      <w:r w:rsidR="00AA61CC">
        <w:t xml:space="preserve"> </w:t>
      </w:r>
      <w:r w:rsidR="009752A2">
        <w:t xml:space="preserve">high demand </w:t>
      </w:r>
      <w:r w:rsidR="00B36CFF">
        <w:t>across the</w:t>
      </w:r>
      <w:r w:rsidR="009752A2">
        <w:t xml:space="preserve"> area</w:t>
      </w:r>
      <w:r w:rsidR="00684C53">
        <w:t xml:space="preserve"> can stretch resources </w:t>
      </w:r>
      <w:r w:rsidR="00DD54B5">
        <w:t>and lead to inconsistencies</w:t>
      </w:r>
      <w:r w:rsidR="00CD5297">
        <w:t>.</w:t>
      </w:r>
    </w:p>
    <w:p w14:paraId="69BE1BF9" w14:textId="68818C7C" w:rsidR="00DD54B5" w:rsidRDefault="00373ADC" w:rsidP="00CB3B54">
      <w:pPr>
        <w:jc w:val="both"/>
      </w:pPr>
      <w:r>
        <w:t xml:space="preserve">Although </w:t>
      </w:r>
      <w:r w:rsidR="00A1369C">
        <w:t>each council</w:t>
      </w:r>
      <w:r>
        <w:t xml:space="preserve"> organises its services </w:t>
      </w:r>
      <w:r w:rsidR="00B36CFF">
        <w:t>differently, all</w:t>
      </w:r>
      <w:r>
        <w:t xml:space="preserve"> share the same </w:t>
      </w:r>
      <w:r w:rsidR="00B36CFF">
        <w:t>goal</w:t>
      </w:r>
      <w:r w:rsidR="0029751F">
        <w:t>, to offer the right help at the right time so families can overcome challenges and build better f</w:t>
      </w:r>
      <w:r w:rsidR="00000214">
        <w:t>uture without the needing formal</w:t>
      </w:r>
      <w:r w:rsidR="00310A41">
        <w:t xml:space="preserve"> intervention.</w:t>
      </w:r>
    </w:p>
    <w:p w14:paraId="26DF25FD" w14:textId="77777777" w:rsidR="00086244" w:rsidRDefault="00086244" w:rsidP="00CB3B54">
      <w:pPr>
        <w:jc w:val="both"/>
      </w:pPr>
    </w:p>
    <w:p w14:paraId="62C40A6C" w14:textId="4E4B419D" w:rsidR="00086244" w:rsidRDefault="000C7E0E" w:rsidP="00CB3B54">
      <w:pPr>
        <w:jc w:val="both"/>
        <w:rPr>
          <w:b/>
          <w:bCs/>
        </w:rPr>
      </w:pPr>
      <w:r w:rsidRPr="00E618BC">
        <w:rPr>
          <w:b/>
          <w:bCs/>
        </w:rPr>
        <w:t xml:space="preserve">CONCLUSION AND </w:t>
      </w:r>
      <w:r w:rsidR="00E618BC" w:rsidRPr="00E618BC">
        <w:rPr>
          <w:b/>
          <w:bCs/>
        </w:rPr>
        <w:t>RECOMMENDATIONS</w:t>
      </w:r>
    </w:p>
    <w:p w14:paraId="03D4EBD5" w14:textId="124E0FA4" w:rsidR="00086244" w:rsidRDefault="0059627A" w:rsidP="002565CC">
      <w:pPr>
        <w:jc w:val="both"/>
      </w:pPr>
      <w:r>
        <w:t>Thr</w:t>
      </w:r>
      <w:r w:rsidR="0014184D">
        <w:t xml:space="preserve">ee Local authorities </w:t>
      </w:r>
      <w:r w:rsidR="008A7BBD">
        <w:t>have</w:t>
      </w:r>
      <w:r w:rsidR="002B4521">
        <w:t xml:space="preserve"> established </w:t>
      </w:r>
      <w:r w:rsidR="00E7398C">
        <w:t xml:space="preserve">system that </w:t>
      </w:r>
      <w:r w:rsidR="008A7BBD">
        <w:t>meet core</w:t>
      </w:r>
      <w:r w:rsidR="00E7398C">
        <w:t xml:space="preserve"> requirements,</w:t>
      </w:r>
      <w:r w:rsidR="0061223A">
        <w:t xml:space="preserve"> </w:t>
      </w:r>
      <w:r w:rsidR="00E7398C">
        <w:t xml:space="preserve">but each has </w:t>
      </w:r>
      <w:r w:rsidR="00D04FCF">
        <w:t xml:space="preserve">strength </w:t>
      </w:r>
      <w:r w:rsidR="002F63CE">
        <w:t>that others could learn from.</w:t>
      </w:r>
      <w:r w:rsidR="004829A8">
        <w:t xml:space="preserve"> </w:t>
      </w:r>
      <w:r w:rsidR="002F63CE">
        <w:t xml:space="preserve">Tower of </w:t>
      </w:r>
      <w:r w:rsidR="008A7BBD">
        <w:t>Hamlets demonstrate</w:t>
      </w:r>
      <w:r w:rsidR="009606DB">
        <w:t xml:space="preserve"> how </w:t>
      </w:r>
      <w:r w:rsidR="006157B0">
        <w:t>a single</w:t>
      </w:r>
      <w:r w:rsidR="004829A8">
        <w:t xml:space="preserve"> front door </w:t>
      </w:r>
      <w:r w:rsidR="009606DB">
        <w:t xml:space="preserve">can </w:t>
      </w:r>
      <w:r w:rsidR="00D253A4">
        <w:t>simplify navigation</w:t>
      </w:r>
      <w:r w:rsidR="005D0EB0">
        <w:t xml:space="preserve">. Leeds </w:t>
      </w:r>
      <w:r w:rsidR="000A4CE3">
        <w:t>shows</w:t>
      </w:r>
      <w:r w:rsidR="005D0EB0">
        <w:t xml:space="preserve"> the value of local community access, and </w:t>
      </w:r>
      <w:r w:rsidR="006157B0">
        <w:t xml:space="preserve">Leicestershire provides strong </w:t>
      </w:r>
      <w:r w:rsidR="00872962">
        <w:t xml:space="preserve">structured </w:t>
      </w:r>
      <w:r w:rsidR="000A4CE3">
        <w:t>long-term</w:t>
      </w:r>
      <w:r w:rsidR="00872962">
        <w:t xml:space="preserve"> </w:t>
      </w:r>
      <w:r w:rsidR="00732C1A">
        <w:t>planning. If improvements are aligned</w:t>
      </w:r>
      <w:r w:rsidR="002B68C2">
        <w:t xml:space="preserve"> recommendation </w:t>
      </w:r>
      <w:r w:rsidR="005375C1">
        <w:t xml:space="preserve">will </w:t>
      </w:r>
      <w:r w:rsidR="004D589E">
        <w:t>be;</w:t>
      </w:r>
    </w:p>
    <w:p w14:paraId="4C06AAE8" w14:textId="648349C7" w:rsidR="002565CC" w:rsidRDefault="00DE3D44" w:rsidP="002565CC">
      <w:pPr>
        <w:numPr>
          <w:ilvl w:val="0"/>
          <w:numId w:val="12"/>
        </w:numPr>
        <w:jc w:val="both"/>
      </w:pPr>
      <w:r>
        <w:t>One clear</w:t>
      </w:r>
      <w:r w:rsidR="00256776">
        <w:t xml:space="preserve">, </w:t>
      </w:r>
      <w:r>
        <w:t>coordinated entry point</w:t>
      </w:r>
      <w:r w:rsidR="00256776">
        <w:t>.</w:t>
      </w:r>
    </w:p>
    <w:p w14:paraId="31EF4238" w14:textId="77777777" w:rsidR="00D91FB6" w:rsidRDefault="00256776" w:rsidP="002565CC">
      <w:pPr>
        <w:numPr>
          <w:ilvl w:val="0"/>
          <w:numId w:val="12"/>
        </w:numPr>
        <w:jc w:val="both"/>
      </w:pPr>
      <w:r>
        <w:t xml:space="preserve">Local community options for in-person </w:t>
      </w:r>
      <w:r w:rsidR="00D91FB6">
        <w:t xml:space="preserve">support. </w:t>
      </w:r>
    </w:p>
    <w:p w14:paraId="3FC8E6A5" w14:textId="0854A29E" w:rsidR="00256776" w:rsidRDefault="00D91FB6" w:rsidP="002565CC">
      <w:pPr>
        <w:numPr>
          <w:ilvl w:val="0"/>
          <w:numId w:val="12"/>
        </w:numPr>
        <w:jc w:val="both"/>
      </w:pPr>
      <w:r>
        <w:t>Clear</w:t>
      </w:r>
      <w:r w:rsidR="00A4080A">
        <w:t xml:space="preserve"> plain-language information and consistent named </w:t>
      </w:r>
      <w:r>
        <w:t>contacts.</w:t>
      </w:r>
    </w:p>
    <w:p w14:paraId="2D35B009" w14:textId="54FF724A" w:rsidR="00D91FB6" w:rsidRPr="002B4521" w:rsidRDefault="008F7C28" w:rsidP="002565CC">
      <w:pPr>
        <w:numPr>
          <w:ilvl w:val="0"/>
          <w:numId w:val="12"/>
        </w:numPr>
        <w:jc w:val="both"/>
      </w:pPr>
      <w:r>
        <w:t xml:space="preserve">Flexible support that adapts to the family rather than </w:t>
      </w:r>
      <w:r w:rsidR="003C31D8">
        <w:t>forcing families to fit the system.</w:t>
      </w:r>
    </w:p>
    <w:p w14:paraId="47646EA9" w14:textId="5FD92B1B" w:rsidR="00C3678D" w:rsidRPr="008E1A2B" w:rsidRDefault="008E1A2B" w:rsidP="004B0B4D">
      <w:pPr>
        <w:jc w:val="both"/>
        <w:rPr>
          <w:b/>
          <w:bCs/>
        </w:rPr>
      </w:pPr>
      <w:r w:rsidRPr="008E1A2B">
        <w:rPr>
          <w:b/>
          <w:bCs/>
        </w:rPr>
        <w:t>Overall</w:t>
      </w:r>
      <w:r w:rsidR="00631B72" w:rsidRPr="008E1A2B">
        <w:rPr>
          <w:b/>
          <w:bCs/>
        </w:rPr>
        <w:t xml:space="preserve"> </w:t>
      </w:r>
    </w:p>
    <w:p w14:paraId="220AEA76" w14:textId="3BE62127" w:rsidR="004B0B4D" w:rsidRDefault="003474DB" w:rsidP="004B0B4D">
      <w:pPr>
        <w:numPr>
          <w:ilvl w:val="0"/>
          <w:numId w:val="13"/>
        </w:numPr>
        <w:jc w:val="both"/>
      </w:pPr>
      <w:r w:rsidRPr="003474DB">
        <w:t>One clear wa</w:t>
      </w:r>
      <w:r>
        <w:t>y in</w:t>
      </w:r>
      <w:r w:rsidR="002550F0">
        <w:t xml:space="preserve"> (like Tower of Hamlets</w:t>
      </w:r>
      <w:r w:rsidR="006F7003">
        <w:t xml:space="preserve"> </w:t>
      </w:r>
      <w:r w:rsidR="00184006">
        <w:t>MAST)</w:t>
      </w:r>
    </w:p>
    <w:p w14:paraId="126C2453" w14:textId="29EAA790" w:rsidR="006F7003" w:rsidRDefault="007E5724" w:rsidP="004B0B4D">
      <w:pPr>
        <w:numPr>
          <w:ilvl w:val="0"/>
          <w:numId w:val="13"/>
        </w:numPr>
        <w:jc w:val="both"/>
      </w:pPr>
      <w:r>
        <w:t>Local place to go in person</w:t>
      </w:r>
      <w:r w:rsidR="00184006">
        <w:t xml:space="preserve"> (l</w:t>
      </w:r>
      <w:r w:rsidR="00A17568">
        <w:t>i</w:t>
      </w:r>
      <w:r w:rsidR="00184006">
        <w:t>ke Leeds Family Hubs</w:t>
      </w:r>
      <w:r w:rsidR="00A17568">
        <w:t>)</w:t>
      </w:r>
    </w:p>
    <w:p w14:paraId="50CFF197" w14:textId="2503D592" w:rsidR="00A17568" w:rsidRPr="003474DB" w:rsidRDefault="00A17568" w:rsidP="004B0B4D">
      <w:pPr>
        <w:numPr>
          <w:ilvl w:val="0"/>
          <w:numId w:val="13"/>
        </w:numPr>
        <w:jc w:val="both"/>
      </w:pPr>
      <w:r>
        <w:t xml:space="preserve">Clear, and simple </w:t>
      </w:r>
      <w:r w:rsidR="00761CB8">
        <w:t>process explain plainly</w:t>
      </w:r>
      <w:r w:rsidR="001E6B7F">
        <w:t xml:space="preserve"> (like Leicestershire but more family </w:t>
      </w:r>
      <w:r w:rsidR="008E1A2B">
        <w:t>-</w:t>
      </w:r>
      <w:r w:rsidR="001E6B7F">
        <w:t>friendly)</w:t>
      </w:r>
    </w:p>
    <w:p w14:paraId="65796013" w14:textId="77777777" w:rsidR="00C3678D" w:rsidRDefault="00C3678D" w:rsidP="00CB3B54">
      <w:pPr>
        <w:jc w:val="both"/>
        <w:rPr>
          <w:b/>
          <w:bCs/>
        </w:rPr>
      </w:pPr>
    </w:p>
    <w:p w14:paraId="19036AF3" w14:textId="7471B3E7" w:rsidR="002D378E" w:rsidRPr="00037683" w:rsidRDefault="00EB5F04" w:rsidP="00971FB3">
      <w:pPr>
        <w:jc w:val="both"/>
      </w:pPr>
      <w:r>
        <w:t xml:space="preserve">In </w:t>
      </w:r>
      <w:r w:rsidR="000D124A">
        <w:t xml:space="preserve">conclusion, the </w:t>
      </w:r>
      <w:r w:rsidR="008F7FAB">
        <w:t>E</w:t>
      </w:r>
      <w:r w:rsidR="000D124A">
        <w:t xml:space="preserve">arly </w:t>
      </w:r>
      <w:r w:rsidR="008F7FAB">
        <w:t>H</w:t>
      </w:r>
      <w:r w:rsidR="000D124A">
        <w:t xml:space="preserve">elp system in </w:t>
      </w:r>
      <w:r w:rsidR="001C35BF">
        <w:t xml:space="preserve">England is </w:t>
      </w:r>
      <w:r w:rsidR="008220E5">
        <w:t>a preventive</w:t>
      </w:r>
      <w:r w:rsidR="001265D8">
        <w:t>,</w:t>
      </w:r>
      <w:r w:rsidR="008220E5">
        <w:t xml:space="preserve"> </w:t>
      </w:r>
      <w:r w:rsidR="00076332">
        <w:t>consent-led framework designed to address emerging</w:t>
      </w:r>
      <w:r w:rsidR="00463D9C">
        <w:t xml:space="preserve"> </w:t>
      </w:r>
      <w:r w:rsidR="001B64BF">
        <w:t xml:space="preserve">family needs before they escalate to statutory </w:t>
      </w:r>
      <w:r w:rsidR="00C27CAC">
        <w:t>intervention, and</w:t>
      </w:r>
      <w:r w:rsidR="004A3A4C">
        <w:t xml:space="preserve"> its effective delivery is entirely dependent </w:t>
      </w:r>
      <w:r w:rsidR="00C27CAC">
        <w:t>on robust multi</w:t>
      </w:r>
      <w:r w:rsidR="00F57DF6">
        <w:t xml:space="preserve">-agency </w:t>
      </w:r>
      <w:r w:rsidR="00C27CAC">
        <w:t>working. Mandated</w:t>
      </w:r>
      <w:r w:rsidR="00F57DF6">
        <w:t xml:space="preserve"> </w:t>
      </w:r>
      <w:r w:rsidR="00C27CAC">
        <w:t xml:space="preserve">by Section 10 of the </w:t>
      </w:r>
      <w:r w:rsidR="00A9090E">
        <w:t>Children Act 2004 and</w:t>
      </w:r>
      <w:r w:rsidR="00AA527A">
        <w:t xml:space="preserve"> reinforced </w:t>
      </w:r>
      <w:r w:rsidR="003A12A1">
        <w:t xml:space="preserve">in Working Together to Safeguard </w:t>
      </w:r>
      <w:r w:rsidR="00995D01">
        <w:t>Children 2023</w:t>
      </w:r>
      <w:r w:rsidR="00AE2033">
        <w:t>. S</w:t>
      </w:r>
      <w:r w:rsidR="00C43752">
        <w:t>tructured</w:t>
      </w:r>
      <w:r w:rsidR="00A9090E">
        <w:t xml:space="preserve"> around </w:t>
      </w:r>
      <w:r w:rsidR="00FB494A">
        <w:t>three graduated tiers of support coordinated</w:t>
      </w:r>
      <w:r w:rsidR="00251199">
        <w:t xml:space="preserve"> via an assess-plan-do-review cycle</w:t>
      </w:r>
      <w:r w:rsidR="00CE51AE">
        <w:t>. I</w:t>
      </w:r>
      <w:r w:rsidR="006C4F54">
        <w:t xml:space="preserve">t enables professionals </w:t>
      </w:r>
      <w:r w:rsidR="000B5E9E">
        <w:t xml:space="preserve">across health, education, housing, </w:t>
      </w:r>
      <w:r w:rsidR="00D24800">
        <w:t>policing and the voluntary sector</w:t>
      </w:r>
      <w:r w:rsidR="00EB73C2">
        <w:t xml:space="preserve"> to share information</w:t>
      </w:r>
      <w:r w:rsidR="0061631D">
        <w:t>, pool expertise and deliver holistic</w:t>
      </w:r>
      <w:r w:rsidR="00A82831">
        <w:t xml:space="preserve">, child- </w:t>
      </w:r>
      <w:r w:rsidR="005833EC">
        <w:t xml:space="preserve">cantered </w:t>
      </w:r>
      <w:r w:rsidR="00C34072">
        <w:t>support that</w:t>
      </w:r>
      <w:r w:rsidR="00D24800">
        <w:t xml:space="preserve"> single </w:t>
      </w:r>
      <w:r w:rsidR="009C6492">
        <w:t xml:space="preserve">service cannot provide alone. While barriers </w:t>
      </w:r>
      <w:r w:rsidR="00E33F62">
        <w:t>such as poor information</w:t>
      </w:r>
      <w:r w:rsidR="00C43752">
        <w:t xml:space="preserve"> </w:t>
      </w:r>
      <w:r w:rsidR="00E33F62">
        <w:t>sharing</w:t>
      </w:r>
      <w:r w:rsidR="003403FB">
        <w:t>, resourcing pressure and organisational</w:t>
      </w:r>
      <w:r w:rsidR="00C43752">
        <w:t xml:space="preserve"> silos continue to limit impact in some </w:t>
      </w:r>
      <w:r w:rsidR="008D7687">
        <w:t>areas, Well</w:t>
      </w:r>
      <w:r w:rsidR="00A54A1F">
        <w:t>-implemented multi-agency</w:t>
      </w:r>
      <w:r w:rsidR="002123AE">
        <w:t xml:space="preserve"> Early Help</w:t>
      </w:r>
      <w:r w:rsidR="007F5EED">
        <w:t xml:space="preserve"> </w:t>
      </w:r>
      <w:r w:rsidR="003A5017">
        <w:t xml:space="preserve">reduce </w:t>
      </w:r>
      <w:r w:rsidR="0095761B">
        <w:t>demands on</w:t>
      </w:r>
      <w:r w:rsidR="003A5017">
        <w:t xml:space="preserve"> statutory children’s services</w:t>
      </w:r>
      <w:r w:rsidR="00AA58F5">
        <w:t>, impr</w:t>
      </w:r>
      <w:r w:rsidR="00AA58F5" w:rsidRPr="0068716A">
        <w:t>oves long-term outcomes</w:t>
      </w:r>
      <w:r w:rsidR="0095761B" w:rsidRPr="0068716A">
        <w:t xml:space="preserve"> for children and young </w:t>
      </w:r>
      <w:r w:rsidR="00104BBA" w:rsidRPr="0068716A">
        <w:t>people. Ultimately</w:t>
      </w:r>
      <w:r w:rsidR="002D4EF3" w:rsidRPr="0068716A">
        <w:t xml:space="preserve"> </w:t>
      </w:r>
      <w:r w:rsidR="00104BBA" w:rsidRPr="0068716A">
        <w:t xml:space="preserve">the Early Help system </w:t>
      </w:r>
      <w:r w:rsidR="0074482B" w:rsidRPr="0068716A">
        <w:t xml:space="preserve">remains central to the modern </w:t>
      </w:r>
      <w:r w:rsidR="00A4249C" w:rsidRPr="0068716A">
        <w:t>Safeguarding</w:t>
      </w:r>
      <w:r w:rsidR="006F050F" w:rsidRPr="0068716A">
        <w:t xml:space="preserve"> framework that gives practical </w:t>
      </w:r>
      <w:r w:rsidR="00441884" w:rsidRPr="0068716A">
        <w:t>expression</w:t>
      </w:r>
      <w:r w:rsidR="00146F68" w:rsidRPr="0068716A">
        <w:t xml:space="preserve"> to the principle that </w:t>
      </w:r>
      <w:r w:rsidR="008D22BE" w:rsidRPr="0068716A">
        <w:t>protecting and</w:t>
      </w:r>
      <w:r w:rsidR="008E4BEF" w:rsidRPr="0068716A">
        <w:t xml:space="preserve"> promoting the welfare of children is everyone responsibilities</w:t>
      </w:r>
      <w:r w:rsidR="00C57CAE" w:rsidRPr="0068716A">
        <w:t xml:space="preserve"> and offer most effective mean </w:t>
      </w:r>
      <w:r w:rsidR="008D22BE" w:rsidRPr="0068716A">
        <w:t>available not</w:t>
      </w:r>
      <w:r w:rsidR="00C57CAE" w:rsidRPr="0068716A">
        <w:t xml:space="preserve"> only to avoid crisis but also </w:t>
      </w:r>
      <w:r w:rsidR="00CC35D6" w:rsidRPr="0068716A">
        <w:t xml:space="preserve">to </w:t>
      </w:r>
      <w:r w:rsidR="008D22BE" w:rsidRPr="0068716A">
        <w:t>reduce intergenerational</w:t>
      </w:r>
      <w:r w:rsidR="00CC35D6" w:rsidRPr="0068716A">
        <w:t xml:space="preserve"> disadvantage </w:t>
      </w:r>
      <w:r w:rsidR="00A4249C" w:rsidRPr="0068716A">
        <w:t>and enable all children to thrive.</w:t>
      </w:r>
    </w:p>
    <w:p w14:paraId="0761A838" w14:textId="77777777" w:rsidR="002D378E" w:rsidRDefault="002D378E" w:rsidP="00971FB3">
      <w:pPr>
        <w:jc w:val="both"/>
        <w:rPr>
          <w:b/>
          <w:bCs/>
        </w:rPr>
      </w:pPr>
    </w:p>
    <w:p w14:paraId="4D87A8E5" w14:textId="77777777" w:rsidR="002D378E" w:rsidRDefault="002D378E" w:rsidP="00971FB3">
      <w:pPr>
        <w:jc w:val="both"/>
        <w:rPr>
          <w:b/>
          <w:bCs/>
        </w:rPr>
      </w:pPr>
    </w:p>
    <w:p w14:paraId="5B373EE7" w14:textId="77777777" w:rsidR="002D378E" w:rsidRDefault="002D378E" w:rsidP="00971FB3">
      <w:pPr>
        <w:jc w:val="both"/>
        <w:rPr>
          <w:b/>
          <w:bCs/>
        </w:rPr>
      </w:pPr>
    </w:p>
    <w:p w14:paraId="32DE2EA1" w14:textId="77777777" w:rsidR="002D378E" w:rsidRDefault="002D378E" w:rsidP="00971FB3">
      <w:pPr>
        <w:jc w:val="both"/>
        <w:rPr>
          <w:b/>
          <w:bCs/>
        </w:rPr>
      </w:pPr>
    </w:p>
    <w:p w14:paraId="3CFB6FFC" w14:textId="77777777" w:rsidR="002D378E" w:rsidRDefault="002D378E" w:rsidP="00971FB3">
      <w:pPr>
        <w:jc w:val="both"/>
        <w:rPr>
          <w:b/>
          <w:bCs/>
        </w:rPr>
      </w:pPr>
    </w:p>
    <w:p w14:paraId="51BFA7EE" w14:textId="77777777" w:rsidR="002D378E" w:rsidRDefault="002D378E" w:rsidP="00971FB3">
      <w:pPr>
        <w:jc w:val="both"/>
        <w:rPr>
          <w:b/>
          <w:bCs/>
        </w:rPr>
      </w:pPr>
    </w:p>
    <w:p w14:paraId="7917CBFB" w14:textId="77777777" w:rsidR="002D378E" w:rsidRDefault="002D378E" w:rsidP="00971FB3">
      <w:pPr>
        <w:jc w:val="both"/>
        <w:rPr>
          <w:b/>
          <w:bCs/>
        </w:rPr>
      </w:pPr>
    </w:p>
    <w:p w14:paraId="1A7F4686" w14:textId="77777777" w:rsidR="002D378E" w:rsidRDefault="002D378E" w:rsidP="00971FB3">
      <w:pPr>
        <w:jc w:val="both"/>
        <w:rPr>
          <w:b/>
          <w:bCs/>
        </w:rPr>
      </w:pPr>
    </w:p>
    <w:p w14:paraId="5380C01B" w14:textId="77777777" w:rsidR="002D378E" w:rsidRDefault="002D378E" w:rsidP="00971FB3">
      <w:pPr>
        <w:jc w:val="both"/>
        <w:rPr>
          <w:b/>
          <w:bCs/>
        </w:rPr>
      </w:pPr>
    </w:p>
    <w:p w14:paraId="51B8B07B" w14:textId="77777777" w:rsidR="002D378E" w:rsidRDefault="002D378E" w:rsidP="00971FB3">
      <w:pPr>
        <w:jc w:val="both"/>
        <w:rPr>
          <w:b/>
          <w:bCs/>
        </w:rPr>
      </w:pPr>
    </w:p>
    <w:p w14:paraId="71BAF4D6" w14:textId="77777777" w:rsidR="002D378E" w:rsidRDefault="002D378E" w:rsidP="00971FB3">
      <w:pPr>
        <w:jc w:val="both"/>
        <w:rPr>
          <w:b/>
          <w:bCs/>
        </w:rPr>
      </w:pPr>
    </w:p>
    <w:p w14:paraId="062C9776" w14:textId="77777777" w:rsidR="002D378E" w:rsidRDefault="002D378E" w:rsidP="00971FB3">
      <w:pPr>
        <w:jc w:val="both"/>
        <w:rPr>
          <w:b/>
          <w:bCs/>
        </w:rPr>
      </w:pPr>
    </w:p>
    <w:p w14:paraId="627869CE" w14:textId="77777777" w:rsidR="002D378E" w:rsidRDefault="002D378E" w:rsidP="00971FB3">
      <w:pPr>
        <w:jc w:val="both"/>
        <w:rPr>
          <w:b/>
          <w:bCs/>
        </w:rPr>
      </w:pPr>
    </w:p>
    <w:p w14:paraId="09758D54" w14:textId="77777777" w:rsidR="002D378E" w:rsidRDefault="002D378E" w:rsidP="00971FB3">
      <w:pPr>
        <w:jc w:val="both"/>
        <w:rPr>
          <w:b/>
          <w:bCs/>
        </w:rPr>
      </w:pPr>
    </w:p>
    <w:p w14:paraId="1B97B33A" w14:textId="77777777" w:rsidR="002D378E" w:rsidRDefault="002D378E" w:rsidP="00971FB3">
      <w:pPr>
        <w:jc w:val="both"/>
        <w:rPr>
          <w:b/>
          <w:bCs/>
        </w:rPr>
      </w:pPr>
    </w:p>
    <w:p w14:paraId="56E495CE" w14:textId="77777777" w:rsidR="002D378E" w:rsidRDefault="002D378E">
      <w:pPr>
        <w:rPr>
          <w:b/>
          <w:bCs/>
        </w:rPr>
      </w:pPr>
      <w:r>
        <w:rPr>
          <w:b/>
          <w:bCs/>
        </w:rPr>
        <w:br w:type="page"/>
      </w:r>
    </w:p>
    <w:p w14:paraId="3624C053" w14:textId="40FBDAAB" w:rsidR="004F0BE8" w:rsidRDefault="008D22BE" w:rsidP="0025117D">
      <w:pPr>
        <w:rPr>
          <w:b/>
          <w:bCs/>
        </w:rPr>
      </w:pPr>
      <w:r w:rsidRPr="0068716A">
        <w:rPr>
          <w:b/>
          <w:bCs/>
        </w:rPr>
        <w:t>REFERENCES</w:t>
      </w:r>
    </w:p>
    <w:p w14:paraId="4EBF2CF5" w14:textId="48B68DFD" w:rsidR="00037683" w:rsidRPr="00037683" w:rsidRDefault="00037683" w:rsidP="00037683">
      <w:r w:rsidRPr="00037683">
        <w:t xml:space="preserve">Department for Education (2022). </w:t>
      </w:r>
      <w:r w:rsidRPr="00037683">
        <w:rPr>
          <w:i/>
          <w:iCs/>
        </w:rPr>
        <w:t>Early help system guides a toolkit to assist local strategic partnerships responsible for their early help system</w:t>
      </w:r>
      <w:r w:rsidRPr="00037683">
        <w:t>. [online] Available at: https://assets.publishing.service.gov.uk/media/628de13be90e071f5f7e1bd2/Early_Help_System_Guide.pdf [Accessed 9 July 2026].</w:t>
      </w:r>
    </w:p>
    <w:p w14:paraId="172C9BD5" w14:textId="77777777" w:rsidR="00037683" w:rsidRPr="00037683" w:rsidRDefault="00037683" w:rsidP="00037683">
      <w:r w:rsidRPr="00037683">
        <w:t xml:space="preserve">GOV.UK (1989). </w:t>
      </w:r>
      <w:r w:rsidRPr="00037683">
        <w:rPr>
          <w:i/>
          <w:iCs/>
        </w:rPr>
        <w:t>Children act 1989</w:t>
      </w:r>
      <w:r w:rsidRPr="00037683">
        <w:t>. [online] Legislation.gov.uk. Available at: https://www.legislation.gov.uk/ukpga/1989/41/section/1 [Accessed 19 July 2026].</w:t>
      </w:r>
    </w:p>
    <w:p w14:paraId="2562F247" w14:textId="77777777" w:rsidR="00037683" w:rsidRPr="00037683" w:rsidRDefault="00037683" w:rsidP="00037683">
      <w:r w:rsidRPr="00037683">
        <w:t xml:space="preserve">GOV.UK (2004). </w:t>
      </w:r>
      <w:r w:rsidRPr="00037683">
        <w:rPr>
          <w:i/>
          <w:iCs/>
        </w:rPr>
        <w:t>Children act 2004</w:t>
      </w:r>
      <w:r w:rsidRPr="00037683">
        <w:t>. [online] Legislation.gov.uk. Available at: https://www.legislation.gov.uk/ukpga/2004/31/section/11 [Accessed 17 July 2026].</w:t>
      </w:r>
    </w:p>
    <w:p w14:paraId="5FF55499" w14:textId="77777777" w:rsidR="00037683" w:rsidRPr="00037683" w:rsidRDefault="00037683" w:rsidP="00037683">
      <w:r w:rsidRPr="00037683">
        <w:t xml:space="preserve">GOV.UK (2018). </w:t>
      </w:r>
      <w:r w:rsidRPr="00037683">
        <w:rPr>
          <w:i/>
          <w:iCs/>
        </w:rPr>
        <w:t>The child safeguarding practice review and relevant agency (England) regulations 2018</w:t>
      </w:r>
      <w:r w:rsidRPr="00037683">
        <w:t>. [online] Legislation.gov.uk. Available at: https://www.legislation.gov.uk/uksi/2018/789/made [Accessed 17 July 2026].</w:t>
      </w:r>
    </w:p>
    <w:p w14:paraId="61BB645F" w14:textId="5F107AAE" w:rsidR="00037683" w:rsidRPr="00037683" w:rsidRDefault="00037683" w:rsidP="00037683">
      <w:r w:rsidRPr="00037683">
        <w:t xml:space="preserve">Gov.UK. (2022). </w:t>
      </w:r>
      <w:r w:rsidRPr="00037683">
        <w:rPr>
          <w:i/>
          <w:iCs/>
        </w:rPr>
        <w:t>Department for Levelling up, housing and communities and department for Education</w:t>
      </w:r>
      <w:r w:rsidR="00923C2C" w:rsidRPr="00037683">
        <w:rPr>
          <w:i/>
          <w:iCs/>
        </w:rPr>
        <w:t>2022, early</w:t>
      </w:r>
      <w:r w:rsidRPr="00037683">
        <w:rPr>
          <w:i/>
          <w:iCs/>
        </w:rPr>
        <w:t xml:space="preserve"> help system guide</w:t>
      </w:r>
      <w:r w:rsidRPr="00037683">
        <w:t>.</w:t>
      </w:r>
    </w:p>
    <w:p w14:paraId="6D0674D7" w14:textId="1B64FDE9" w:rsidR="00037683" w:rsidRPr="00037683" w:rsidRDefault="00037683" w:rsidP="00037683">
      <w:r w:rsidRPr="00037683">
        <w:t xml:space="preserve">Gov.UK. (2023). </w:t>
      </w:r>
      <w:r w:rsidRPr="00037683">
        <w:rPr>
          <w:i/>
          <w:iCs/>
        </w:rPr>
        <w:t xml:space="preserve">Department for Education 2023 working together to Safeguard children </w:t>
      </w:r>
      <w:r w:rsidR="00923C2C" w:rsidRPr="00037683">
        <w:rPr>
          <w:i/>
          <w:iCs/>
        </w:rPr>
        <w:t>2023: Statutory</w:t>
      </w:r>
      <w:r w:rsidRPr="00037683">
        <w:rPr>
          <w:i/>
          <w:iCs/>
        </w:rPr>
        <w:t xml:space="preserve"> guidance on multi-agency working to </w:t>
      </w:r>
      <w:r w:rsidR="003907A5" w:rsidRPr="00037683">
        <w:rPr>
          <w:i/>
          <w:iCs/>
        </w:rPr>
        <w:t>Help, protect</w:t>
      </w:r>
      <w:r w:rsidRPr="00037683">
        <w:rPr>
          <w:i/>
          <w:iCs/>
        </w:rPr>
        <w:t xml:space="preserve"> and promote the welfare of </w:t>
      </w:r>
      <w:r w:rsidR="003907A5" w:rsidRPr="00037683">
        <w:rPr>
          <w:i/>
          <w:iCs/>
        </w:rPr>
        <w:t>Children.</w:t>
      </w:r>
    </w:p>
    <w:p w14:paraId="2BBD3E43" w14:textId="77777777" w:rsidR="00037683" w:rsidRPr="00037683" w:rsidRDefault="00037683" w:rsidP="00037683">
      <w:r w:rsidRPr="00037683">
        <w:t xml:space="preserve">Legislation.Gov.UK (2017). </w:t>
      </w:r>
      <w:r w:rsidRPr="00037683">
        <w:rPr>
          <w:i/>
          <w:iCs/>
        </w:rPr>
        <w:t>Children and social work act 2017</w:t>
      </w:r>
      <w:r w:rsidRPr="00037683">
        <w:t>. [online] Legislation.gov.uk. Available at: https://www.legislation.gov.uk/ukpga/2017/16 [Accessed 19 July 2026].</w:t>
      </w:r>
    </w:p>
    <w:p w14:paraId="160A6862" w14:textId="77777777" w:rsidR="00037683" w:rsidRPr="00037683" w:rsidRDefault="00037683" w:rsidP="00037683">
      <w:r w:rsidRPr="00037683">
        <w:t xml:space="preserve">Legislation.gov.uk (2021). </w:t>
      </w:r>
      <w:r w:rsidRPr="00037683">
        <w:rPr>
          <w:i/>
          <w:iCs/>
        </w:rPr>
        <w:t>Domestic abuse act 2021</w:t>
      </w:r>
      <w:r w:rsidRPr="00037683">
        <w:t>. [online] Legislation.gov.uk. Available at: https://www.legislation.gov.uk/ukpga/2021/17/section/1 [Accessed 19 July 2026].</w:t>
      </w:r>
    </w:p>
    <w:p w14:paraId="28533B7D" w14:textId="77777777" w:rsidR="00037683" w:rsidRPr="00037683" w:rsidRDefault="00037683" w:rsidP="00037683">
      <w:r w:rsidRPr="00037683">
        <w:t xml:space="preserve">NSPCC (2023a). </w:t>
      </w:r>
      <w:r w:rsidRPr="00037683">
        <w:rPr>
          <w:i/>
          <w:iCs/>
        </w:rPr>
        <w:t>Early help and early intervention</w:t>
      </w:r>
      <w:r w:rsidRPr="00037683">
        <w:t>. [online] Nspcc learning. Available at: https://learning.nspcc.org.uk/safeguarding-child-protection/early-help-and-early-intervention [Accessed 16 July 2026a].</w:t>
      </w:r>
    </w:p>
    <w:p w14:paraId="1C1DF39E" w14:textId="7C381809" w:rsidR="00037683" w:rsidRPr="00037683" w:rsidRDefault="00037683" w:rsidP="00037683">
      <w:r w:rsidRPr="00037683">
        <w:t xml:space="preserve">NSPCC (2023b). </w:t>
      </w:r>
      <w:r w:rsidRPr="00037683">
        <w:rPr>
          <w:i/>
          <w:iCs/>
        </w:rPr>
        <w:t>Working together to Safeguard children 2023: Summary of Changes</w:t>
      </w:r>
      <w:r w:rsidRPr="00037683">
        <w:t>. [online] N</w:t>
      </w:r>
      <w:r w:rsidR="002E4261">
        <w:t>SPCC</w:t>
      </w:r>
      <w:r w:rsidRPr="00037683">
        <w:t xml:space="preserve"> learning. Available at: https://learning.nspcc.org.uk/research-resources/2023/working-together-to-safeguard-children-2023-summary-of-changes [Accessed 11 June 2026b].</w:t>
      </w:r>
    </w:p>
    <w:p w14:paraId="4A474CB9" w14:textId="77777777" w:rsidR="0025117D" w:rsidRPr="0025117D" w:rsidRDefault="0025117D" w:rsidP="0025117D">
      <w:pPr>
        <w:rPr>
          <w:b/>
          <w:bCs/>
        </w:rPr>
      </w:pPr>
    </w:p>
    <w:sectPr w:rsidR="0025117D" w:rsidRPr="0025117D" w:rsidSect="0070716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0BF1E" w14:textId="77777777" w:rsidR="00156298" w:rsidRDefault="00156298" w:rsidP="00A75902">
      <w:pPr>
        <w:spacing w:after="0" w:line="240" w:lineRule="auto"/>
      </w:pPr>
      <w:r>
        <w:separator/>
      </w:r>
    </w:p>
  </w:endnote>
  <w:endnote w:type="continuationSeparator" w:id="0">
    <w:p w14:paraId="21F2E7B6" w14:textId="77777777" w:rsidR="00156298" w:rsidRDefault="00156298" w:rsidP="00A75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68352"/>
      <w:docPartObj>
        <w:docPartGallery w:val="Page Numbers (Bottom of Page)"/>
        <w:docPartUnique/>
      </w:docPartObj>
    </w:sdtPr>
    <w:sdtContent>
      <w:p w14:paraId="5775B3CA" w14:textId="4C5551DB" w:rsidR="00C706A0" w:rsidRDefault="00C706A0">
        <w:pPr>
          <w:pStyle w:val="Footer"/>
          <w:jc w:val="center"/>
        </w:pPr>
        <w:r>
          <w:fldChar w:fldCharType="begin"/>
        </w:r>
        <w:r>
          <w:instrText>PAGE   \* MERGEFORMAT</w:instrText>
        </w:r>
        <w:r>
          <w:fldChar w:fldCharType="separate"/>
        </w:r>
        <w:r>
          <w:t>2</w:t>
        </w:r>
        <w:r>
          <w:fldChar w:fldCharType="end"/>
        </w:r>
      </w:p>
    </w:sdtContent>
  </w:sdt>
  <w:p w14:paraId="0F8D3425" w14:textId="77777777" w:rsidR="00C706A0" w:rsidRDefault="00C70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4F298" w14:textId="77777777" w:rsidR="00156298" w:rsidRDefault="00156298" w:rsidP="00A75902">
      <w:pPr>
        <w:spacing w:after="0" w:line="240" w:lineRule="auto"/>
      </w:pPr>
      <w:r>
        <w:separator/>
      </w:r>
    </w:p>
  </w:footnote>
  <w:footnote w:type="continuationSeparator" w:id="0">
    <w:p w14:paraId="6EA8C1D6" w14:textId="77777777" w:rsidR="00156298" w:rsidRDefault="00156298" w:rsidP="00A759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720E5"/>
    <w:multiLevelType w:val="hybridMultilevel"/>
    <w:tmpl w:val="3D207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E4C27"/>
    <w:multiLevelType w:val="hybridMultilevel"/>
    <w:tmpl w:val="9870B0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8C5399A"/>
    <w:multiLevelType w:val="hybridMultilevel"/>
    <w:tmpl w:val="F21838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47953E3"/>
    <w:multiLevelType w:val="multilevel"/>
    <w:tmpl w:val="D2361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874635"/>
    <w:multiLevelType w:val="hybridMultilevel"/>
    <w:tmpl w:val="31866F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A132C74"/>
    <w:multiLevelType w:val="hybridMultilevel"/>
    <w:tmpl w:val="E0084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9C597D"/>
    <w:multiLevelType w:val="hybridMultilevel"/>
    <w:tmpl w:val="A056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B1607E"/>
    <w:multiLevelType w:val="hybridMultilevel"/>
    <w:tmpl w:val="0B60B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596681"/>
    <w:multiLevelType w:val="hybridMultilevel"/>
    <w:tmpl w:val="8B90AB94"/>
    <w:lvl w:ilvl="0" w:tplc="EB0A9268">
      <w:start w:val="1"/>
      <w:numFmt w:val="decimal"/>
      <w:lvlText w:val="%1)"/>
      <w:lvlJc w:val="left"/>
      <w:pPr>
        <w:ind w:left="501" w:hanging="360"/>
      </w:pPr>
      <w:rPr>
        <w:rFonts w:ascii="Arial" w:eastAsiaTheme="minorHAnsi" w:hAnsi="Arial" w:cs="Arial"/>
        <w:b/>
        <w:bCs/>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9" w15:restartNumberingAfterBreak="0">
    <w:nsid w:val="5A430BAF"/>
    <w:multiLevelType w:val="hybridMultilevel"/>
    <w:tmpl w:val="EADA3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E0590D"/>
    <w:multiLevelType w:val="multilevel"/>
    <w:tmpl w:val="2F948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3B058B"/>
    <w:multiLevelType w:val="multilevel"/>
    <w:tmpl w:val="BF54A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5F0645E"/>
    <w:multiLevelType w:val="hybridMultilevel"/>
    <w:tmpl w:val="6F50E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6921A3"/>
    <w:multiLevelType w:val="hybridMultilevel"/>
    <w:tmpl w:val="2BDAC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115B46"/>
    <w:multiLevelType w:val="hybridMultilevel"/>
    <w:tmpl w:val="B3566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F70A36"/>
    <w:multiLevelType w:val="hybridMultilevel"/>
    <w:tmpl w:val="BBFEA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8679099">
    <w:abstractNumId w:val="11"/>
  </w:num>
  <w:num w:numId="2" w16cid:durableId="1508785391">
    <w:abstractNumId w:val="3"/>
  </w:num>
  <w:num w:numId="3" w16cid:durableId="52626069">
    <w:abstractNumId w:val="10"/>
  </w:num>
  <w:num w:numId="4" w16cid:durableId="1468818994">
    <w:abstractNumId w:val="12"/>
  </w:num>
  <w:num w:numId="5" w16cid:durableId="268008938">
    <w:abstractNumId w:val="6"/>
  </w:num>
  <w:num w:numId="6" w16cid:durableId="1399863507">
    <w:abstractNumId w:val="5"/>
  </w:num>
  <w:num w:numId="7" w16cid:durableId="1804155665">
    <w:abstractNumId w:val="2"/>
  </w:num>
  <w:num w:numId="8" w16cid:durableId="2132163528">
    <w:abstractNumId w:val="4"/>
  </w:num>
  <w:num w:numId="9" w16cid:durableId="553155479">
    <w:abstractNumId w:val="1"/>
  </w:num>
  <w:num w:numId="10" w16cid:durableId="32509037">
    <w:abstractNumId w:val="9"/>
  </w:num>
  <w:num w:numId="11" w16cid:durableId="962270532">
    <w:abstractNumId w:val="15"/>
  </w:num>
  <w:num w:numId="12" w16cid:durableId="988822401">
    <w:abstractNumId w:val="14"/>
  </w:num>
  <w:num w:numId="13" w16cid:durableId="446774802">
    <w:abstractNumId w:val="13"/>
  </w:num>
  <w:num w:numId="14" w16cid:durableId="672798344">
    <w:abstractNumId w:val="0"/>
  </w:num>
  <w:num w:numId="15" w16cid:durableId="796266211">
    <w:abstractNumId w:val="7"/>
  </w:num>
  <w:num w:numId="16" w16cid:durableId="1700231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37C"/>
    <w:rsid w:val="00000214"/>
    <w:rsid w:val="0000356A"/>
    <w:rsid w:val="000035F1"/>
    <w:rsid w:val="00003945"/>
    <w:rsid w:val="000106A3"/>
    <w:rsid w:val="00012276"/>
    <w:rsid w:val="0001354B"/>
    <w:rsid w:val="00020B2F"/>
    <w:rsid w:val="00021453"/>
    <w:rsid w:val="00031ABD"/>
    <w:rsid w:val="00032AAA"/>
    <w:rsid w:val="000330A7"/>
    <w:rsid w:val="00034272"/>
    <w:rsid w:val="00037683"/>
    <w:rsid w:val="00037A95"/>
    <w:rsid w:val="000412AD"/>
    <w:rsid w:val="00041E82"/>
    <w:rsid w:val="000425D5"/>
    <w:rsid w:val="00042E7F"/>
    <w:rsid w:val="00042FF6"/>
    <w:rsid w:val="00050EF8"/>
    <w:rsid w:val="00062246"/>
    <w:rsid w:val="00062759"/>
    <w:rsid w:val="00063608"/>
    <w:rsid w:val="00072F4D"/>
    <w:rsid w:val="00076115"/>
    <w:rsid w:val="00076332"/>
    <w:rsid w:val="000766EE"/>
    <w:rsid w:val="000858E1"/>
    <w:rsid w:val="00086244"/>
    <w:rsid w:val="00086B74"/>
    <w:rsid w:val="00091215"/>
    <w:rsid w:val="00091916"/>
    <w:rsid w:val="000952BA"/>
    <w:rsid w:val="000A16D6"/>
    <w:rsid w:val="000A2299"/>
    <w:rsid w:val="000A4CE3"/>
    <w:rsid w:val="000A6B03"/>
    <w:rsid w:val="000B1E37"/>
    <w:rsid w:val="000B5E9E"/>
    <w:rsid w:val="000C332E"/>
    <w:rsid w:val="000C52FE"/>
    <w:rsid w:val="000C701C"/>
    <w:rsid w:val="000C7E0E"/>
    <w:rsid w:val="000D124A"/>
    <w:rsid w:val="000D231D"/>
    <w:rsid w:val="000D2A70"/>
    <w:rsid w:val="000D3AF5"/>
    <w:rsid w:val="000D495F"/>
    <w:rsid w:val="000E44C0"/>
    <w:rsid w:val="000E4586"/>
    <w:rsid w:val="000F0C55"/>
    <w:rsid w:val="000F4292"/>
    <w:rsid w:val="0010116C"/>
    <w:rsid w:val="00101735"/>
    <w:rsid w:val="00103184"/>
    <w:rsid w:val="00104BBA"/>
    <w:rsid w:val="001060E2"/>
    <w:rsid w:val="00110F2E"/>
    <w:rsid w:val="00110F72"/>
    <w:rsid w:val="00115C72"/>
    <w:rsid w:val="00116BEC"/>
    <w:rsid w:val="00120A34"/>
    <w:rsid w:val="0012654C"/>
    <w:rsid w:val="001265D8"/>
    <w:rsid w:val="00127D93"/>
    <w:rsid w:val="00130FFA"/>
    <w:rsid w:val="00132D55"/>
    <w:rsid w:val="001334EE"/>
    <w:rsid w:val="0013621C"/>
    <w:rsid w:val="001378E1"/>
    <w:rsid w:val="001410AA"/>
    <w:rsid w:val="0014161E"/>
    <w:rsid w:val="0014184D"/>
    <w:rsid w:val="00141E46"/>
    <w:rsid w:val="00142EAE"/>
    <w:rsid w:val="001462A1"/>
    <w:rsid w:val="00146F68"/>
    <w:rsid w:val="001502FA"/>
    <w:rsid w:val="00152AED"/>
    <w:rsid w:val="00156298"/>
    <w:rsid w:val="00157600"/>
    <w:rsid w:val="001577EF"/>
    <w:rsid w:val="00160B1C"/>
    <w:rsid w:val="001645CB"/>
    <w:rsid w:val="001649EE"/>
    <w:rsid w:val="001677D1"/>
    <w:rsid w:val="00167FA2"/>
    <w:rsid w:val="00171798"/>
    <w:rsid w:val="001721B2"/>
    <w:rsid w:val="00172E58"/>
    <w:rsid w:val="00174A94"/>
    <w:rsid w:val="00184006"/>
    <w:rsid w:val="00184EF1"/>
    <w:rsid w:val="001871BB"/>
    <w:rsid w:val="00190957"/>
    <w:rsid w:val="00190D16"/>
    <w:rsid w:val="00194DFE"/>
    <w:rsid w:val="00196838"/>
    <w:rsid w:val="00196C54"/>
    <w:rsid w:val="00197F49"/>
    <w:rsid w:val="001A1517"/>
    <w:rsid w:val="001A166D"/>
    <w:rsid w:val="001A2EA4"/>
    <w:rsid w:val="001A3D76"/>
    <w:rsid w:val="001A5D4F"/>
    <w:rsid w:val="001A695D"/>
    <w:rsid w:val="001A7218"/>
    <w:rsid w:val="001B1BC5"/>
    <w:rsid w:val="001B1F97"/>
    <w:rsid w:val="001B6423"/>
    <w:rsid w:val="001B64BF"/>
    <w:rsid w:val="001B7CEA"/>
    <w:rsid w:val="001C35BF"/>
    <w:rsid w:val="001C395E"/>
    <w:rsid w:val="001C6B8B"/>
    <w:rsid w:val="001C6EBE"/>
    <w:rsid w:val="001D12BF"/>
    <w:rsid w:val="001D17C4"/>
    <w:rsid w:val="001D34BB"/>
    <w:rsid w:val="001D6C6A"/>
    <w:rsid w:val="001D708D"/>
    <w:rsid w:val="001E0C81"/>
    <w:rsid w:val="001E55ED"/>
    <w:rsid w:val="001E6B7F"/>
    <w:rsid w:val="001F07B8"/>
    <w:rsid w:val="00203E2F"/>
    <w:rsid w:val="00204880"/>
    <w:rsid w:val="002123AE"/>
    <w:rsid w:val="00212C22"/>
    <w:rsid w:val="00226613"/>
    <w:rsid w:val="002369D0"/>
    <w:rsid w:val="00241FDD"/>
    <w:rsid w:val="00243418"/>
    <w:rsid w:val="002436BF"/>
    <w:rsid w:val="002454DC"/>
    <w:rsid w:val="00246BB6"/>
    <w:rsid w:val="0025117D"/>
    <w:rsid w:val="00251199"/>
    <w:rsid w:val="00251F3C"/>
    <w:rsid w:val="00252275"/>
    <w:rsid w:val="002550F0"/>
    <w:rsid w:val="002565CC"/>
    <w:rsid w:val="00256776"/>
    <w:rsid w:val="00256946"/>
    <w:rsid w:val="00256A6A"/>
    <w:rsid w:val="00257B09"/>
    <w:rsid w:val="0026137C"/>
    <w:rsid w:val="002635F5"/>
    <w:rsid w:val="00263A43"/>
    <w:rsid w:val="0026543A"/>
    <w:rsid w:val="00266EC3"/>
    <w:rsid w:val="002670EC"/>
    <w:rsid w:val="0026713D"/>
    <w:rsid w:val="002868CA"/>
    <w:rsid w:val="00291BE9"/>
    <w:rsid w:val="0029450B"/>
    <w:rsid w:val="0029471D"/>
    <w:rsid w:val="002957F7"/>
    <w:rsid w:val="00296139"/>
    <w:rsid w:val="0029751F"/>
    <w:rsid w:val="00297C4A"/>
    <w:rsid w:val="002A0B7D"/>
    <w:rsid w:val="002A1C80"/>
    <w:rsid w:val="002A55A0"/>
    <w:rsid w:val="002A6673"/>
    <w:rsid w:val="002A78E1"/>
    <w:rsid w:val="002B0E19"/>
    <w:rsid w:val="002B1E0F"/>
    <w:rsid w:val="002B399E"/>
    <w:rsid w:val="002B4521"/>
    <w:rsid w:val="002B4B0D"/>
    <w:rsid w:val="002B68C2"/>
    <w:rsid w:val="002C40C8"/>
    <w:rsid w:val="002C58DF"/>
    <w:rsid w:val="002C7C89"/>
    <w:rsid w:val="002D094A"/>
    <w:rsid w:val="002D1653"/>
    <w:rsid w:val="002D378E"/>
    <w:rsid w:val="002D4EF3"/>
    <w:rsid w:val="002D5F3B"/>
    <w:rsid w:val="002D6040"/>
    <w:rsid w:val="002E4261"/>
    <w:rsid w:val="002E4C95"/>
    <w:rsid w:val="002E7916"/>
    <w:rsid w:val="002F63CE"/>
    <w:rsid w:val="002F6B18"/>
    <w:rsid w:val="002F7EE9"/>
    <w:rsid w:val="003008EA"/>
    <w:rsid w:val="00301B7E"/>
    <w:rsid w:val="003034F7"/>
    <w:rsid w:val="00303FAB"/>
    <w:rsid w:val="00310A41"/>
    <w:rsid w:val="00314F89"/>
    <w:rsid w:val="00321574"/>
    <w:rsid w:val="003316EC"/>
    <w:rsid w:val="003403FB"/>
    <w:rsid w:val="00342199"/>
    <w:rsid w:val="00344E6E"/>
    <w:rsid w:val="00346291"/>
    <w:rsid w:val="003474DB"/>
    <w:rsid w:val="0035446E"/>
    <w:rsid w:val="0035718D"/>
    <w:rsid w:val="00360001"/>
    <w:rsid w:val="00361846"/>
    <w:rsid w:val="00363582"/>
    <w:rsid w:val="0036764D"/>
    <w:rsid w:val="00371FD4"/>
    <w:rsid w:val="00373ADC"/>
    <w:rsid w:val="0037583A"/>
    <w:rsid w:val="00377607"/>
    <w:rsid w:val="0038010D"/>
    <w:rsid w:val="003907A5"/>
    <w:rsid w:val="00391D83"/>
    <w:rsid w:val="00394614"/>
    <w:rsid w:val="003A12A1"/>
    <w:rsid w:val="003A1B96"/>
    <w:rsid w:val="003A5017"/>
    <w:rsid w:val="003A61FE"/>
    <w:rsid w:val="003A6521"/>
    <w:rsid w:val="003B236B"/>
    <w:rsid w:val="003B6F08"/>
    <w:rsid w:val="003B7F82"/>
    <w:rsid w:val="003C0665"/>
    <w:rsid w:val="003C1441"/>
    <w:rsid w:val="003C31D8"/>
    <w:rsid w:val="003C4A1F"/>
    <w:rsid w:val="003C5F58"/>
    <w:rsid w:val="003D2D4B"/>
    <w:rsid w:val="003D3D46"/>
    <w:rsid w:val="003D5240"/>
    <w:rsid w:val="003E74FC"/>
    <w:rsid w:val="003F5DAE"/>
    <w:rsid w:val="003F677F"/>
    <w:rsid w:val="004012BC"/>
    <w:rsid w:val="00407A29"/>
    <w:rsid w:val="004117D9"/>
    <w:rsid w:val="00412366"/>
    <w:rsid w:val="00413E20"/>
    <w:rsid w:val="00415337"/>
    <w:rsid w:val="00415DD8"/>
    <w:rsid w:val="00415F8C"/>
    <w:rsid w:val="00421259"/>
    <w:rsid w:val="00421BC1"/>
    <w:rsid w:val="00425720"/>
    <w:rsid w:val="00427FB7"/>
    <w:rsid w:val="00430B0E"/>
    <w:rsid w:val="00431EF0"/>
    <w:rsid w:val="0043249D"/>
    <w:rsid w:val="00432FDD"/>
    <w:rsid w:val="00436AD4"/>
    <w:rsid w:val="00441884"/>
    <w:rsid w:val="00442AAC"/>
    <w:rsid w:val="004436EC"/>
    <w:rsid w:val="0044652A"/>
    <w:rsid w:val="00447313"/>
    <w:rsid w:val="00447471"/>
    <w:rsid w:val="004514BF"/>
    <w:rsid w:val="00455918"/>
    <w:rsid w:val="00460BA8"/>
    <w:rsid w:val="00460F3E"/>
    <w:rsid w:val="00462125"/>
    <w:rsid w:val="00463160"/>
    <w:rsid w:val="004637D3"/>
    <w:rsid w:val="00463D9C"/>
    <w:rsid w:val="00464A3D"/>
    <w:rsid w:val="004703ED"/>
    <w:rsid w:val="00472647"/>
    <w:rsid w:val="0047558A"/>
    <w:rsid w:val="0047704D"/>
    <w:rsid w:val="00480307"/>
    <w:rsid w:val="004816FE"/>
    <w:rsid w:val="0048233C"/>
    <w:rsid w:val="004829A8"/>
    <w:rsid w:val="0048427C"/>
    <w:rsid w:val="004846C0"/>
    <w:rsid w:val="00484974"/>
    <w:rsid w:val="00484A01"/>
    <w:rsid w:val="004868CF"/>
    <w:rsid w:val="004947AB"/>
    <w:rsid w:val="00495052"/>
    <w:rsid w:val="00497E9B"/>
    <w:rsid w:val="004A205D"/>
    <w:rsid w:val="004A3A4C"/>
    <w:rsid w:val="004A51A1"/>
    <w:rsid w:val="004A65F2"/>
    <w:rsid w:val="004B0196"/>
    <w:rsid w:val="004B0B4D"/>
    <w:rsid w:val="004B3583"/>
    <w:rsid w:val="004C0EBC"/>
    <w:rsid w:val="004C20DA"/>
    <w:rsid w:val="004C4262"/>
    <w:rsid w:val="004C7077"/>
    <w:rsid w:val="004D0520"/>
    <w:rsid w:val="004D14C5"/>
    <w:rsid w:val="004D5204"/>
    <w:rsid w:val="004D5226"/>
    <w:rsid w:val="004D589E"/>
    <w:rsid w:val="004E1A44"/>
    <w:rsid w:val="004E3F38"/>
    <w:rsid w:val="004E47E2"/>
    <w:rsid w:val="004E4BEB"/>
    <w:rsid w:val="004E58FD"/>
    <w:rsid w:val="004E5A67"/>
    <w:rsid w:val="004F0BE8"/>
    <w:rsid w:val="004F4DF8"/>
    <w:rsid w:val="004F5CF5"/>
    <w:rsid w:val="00501976"/>
    <w:rsid w:val="005059E3"/>
    <w:rsid w:val="00505AA1"/>
    <w:rsid w:val="005068A5"/>
    <w:rsid w:val="00510560"/>
    <w:rsid w:val="00512DAE"/>
    <w:rsid w:val="00517905"/>
    <w:rsid w:val="0052184D"/>
    <w:rsid w:val="00522A8D"/>
    <w:rsid w:val="005230BF"/>
    <w:rsid w:val="00524643"/>
    <w:rsid w:val="0053036B"/>
    <w:rsid w:val="00530EF8"/>
    <w:rsid w:val="00531D8D"/>
    <w:rsid w:val="00534B7E"/>
    <w:rsid w:val="005373F7"/>
    <w:rsid w:val="005375C1"/>
    <w:rsid w:val="00540C4E"/>
    <w:rsid w:val="00541E90"/>
    <w:rsid w:val="005460D5"/>
    <w:rsid w:val="00547C04"/>
    <w:rsid w:val="00551346"/>
    <w:rsid w:val="005553BE"/>
    <w:rsid w:val="0055565A"/>
    <w:rsid w:val="00555763"/>
    <w:rsid w:val="00556F05"/>
    <w:rsid w:val="00557ACB"/>
    <w:rsid w:val="00557F27"/>
    <w:rsid w:val="00560353"/>
    <w:rsid w:val="00565F9B"/>
    <w:rsid w:val="00566FAB"/>
    <w:rsid w:val="00573361"/>
    <w:rsid w:val="00573808"/>
    <w:rsid w:val="00580834"/>
    <w:rsid w:val="00582784"/>
    <w:rsid w:val="0058315D"/>
    <w:rsid w:val="005833EC"/>
    <w:rsid w:val="0058474A"/>
    <w:rsid w:val="00584DA0"/>
    <w:rsid w:val="00585C09"/>
    <w:rsid w:val="0058662C"/>
    <w:rsid w:val="00587295"/>
    <w:rsid w:val="0058729C"/>
    <w:rsid w:val="00590203"/>
    <w:rsid w:val="0059102B"/>
    <w:rsid w:val="0059627A"/>
    <w:rsid w:val="00596C2F"/>
    <w:rsid w:val="005A01FD"/>
    <w:rsid w:val="005A1C72"/>
    <w:rsid w:val="005A259C"/>
    <w:rsid w:val="005A3948"/>
    <w:rsid w:val="005A519B"/>
    <w:rsid w:val="005A6ABB"/>
    <w:rsid w:val="005B0965"/>
    <w:rsid w:val="005B341C"/>
    <w:rsid w:val="005B4A58"/>
    <w:rsid w:val="005B5472"/>
    <w:rsid w:val="005B7A9D"/>
    <w:rsid w:val="005C25A1"/>
    <w:rsid w:val="005C3481"/>
    <w:rsid w:val="005D0EB0"/>
    <w:rsid w:val="005D1DA1"/>
    <w:rsid w:val="005D21BD"/>
    <w:rsid w:val="005D2B66"/>
    <w:rsid w:val="005E2440"/>
    <w:rsid w:val="005E300A"/>
    <w:rsid w:val="005E4AF2"/>
    <w:rsid w:val="005E5127"/>
    <w:rsid w:val="005E556C"/>
    <w:rsid w:val="005F0FB7"/>
    <w:rsid w:val="005F3739"/>
    <w:rsid w:val="005F4235"/>
    <w:rsid w:val="005F42B1"/>
    <w:rsid w:val="005F49F9"/>
    <w:rsid w:val="005F7463"/>
    <w:rsid w:val="006011D3"/>
    <w:rsid w:val="00601B60"/>
    <w:rsid w:val="00604286"/>
    <w:rsid w:val="0060468B"/>
    <w:rsid w:val="0060686E"/>
    <w:rsid w:val="0061223A"/>
    <w:rsid w:val="00614672"/>
    <w:rsid w:val="00614ACD"/>
    <w:rsid w:val="00614D88"/>
    <w:rsid w:val="006157B0"/>
    <w:rsid w:val="0061631D"/>
    <w:rsid w:val="00621C0C"/>
    <w:rsid w:val="0062601F"/>
    <w:rsid w:val="00631B72"/>
    <w:rsid w:val="006330AE"/>
    <w:rsid w:val="00634202"/>
    <w:rsid w:val="00635906"/>
    <w:rsid w:val="00637471"/>
    <w:rsid w:val="006402F8"/>
    <w:rsid w:val="006410E2"/>
    <w:rsid w:val="00642136"/>
    <w:rsid w:val="0064327A"/>
    <w:rsid w:val="00644A86"/>
    <w:rsid w:val="00650666"/>
    <w:rsid w:val="00650772"/>
    <w:rsid w:val="006511AF"/>
    <w:rsid w:val="006537DE"/>
    <w:rsid w:val="0065382D"/>
    <w:rsid w:val="00653FB2"/>
    <w:rsid w:val="0065483B"/>
    <w:rsid w:val="00657685"/>
    <w:rsid w:val="0066248E"/>
    <w:rsid w:val="00662CD1"/>
    <w:rsid w:val="00662E8D"/>
    <w:rsid w:val="00664D54"/>
    <w:rsid w:val="0066535E"/>
    <w:rsid w:val="006678A2"/>
    <w:rsid w:val="00667BFB"/>
    <w:rsid w:val="00670741"/>
    <w:rsid w:val="00670F36"/>
    <w:rsid w:val="00673672"/>
    <w:rsid w:val="00673A3C"/>
    <w:rsid w:val="00673FC7"/>
    <w:rsid w:val="00674840"/>
    <w:rsid w:val="00677386"/>
    <w:rsid w:val="006805CC"/>
    <w:rsid w:val="006806C6"/>
    <w:rsid w:val="00682116"/>
    <w:rsid w:val="00682F89"/>
    <w:rsid w:val="006834C8"/>
    <w:rsid w:val="0068385D"/>
    <w:rsid w:val="00684C53"/>
    <w:rsid w:val="0068716A"/>
    <w:rsid w:val="0069411B"/>
    <w:rsid w:val="0069556E"/>
    <w:rsid w:val="00697216"/>
    <w:rsid w:val="006A14C2"/>
    <w:rsid w:val="006A1F42"/>
    <w:rsid w:val="006A608D"/>
    <w:rsid w:val="006A76D9"/>
    <w:rsid w:val="006B7F51"/>
    <w:rsid w:val="006C0CB1"/>
    <w:rsid w:val="006C3D29"/>
    <w:rsid w:val="006C4F54"/>
    <w:rsid w:val="006D1C25"/>
    <w:rsid w:val="006D215F"/>
    <w:rsid w:val="006E144D"/>
    <w:rsid w:val="006E19EC"/>
    <w:rsid w:val="006E1CD3"/>
    <w:rsid w:val="006E23F6"/>
    <w:rsid w:val="006E5EC9"/>
    <w:rsid w:val="006E6255"/>
    <w:rsid w:val="006E6E72"/>
    <w:rsid w:val="006F050F"/>
    <w:rsid w:val="006F5A22"/>
    <w:rsid w:val="006F5F85"/>
    <w:rsid w:val="006F7003"/>
    <w:rsid w:val="007017D5"/>
    <w:rsid w:val="00701FAE"/>
    <w:rsid w:val="00704141"/>
    <w:rsid w:val="00707162"/>
    <w:rsid w:val="00707972"/>
    <w:rsid w:val="00711481"/>
    <w:rsid w:val="00711CE6"/>
    <w:rsid w:val="007124D2"/>
    <w:rsid w:val="00715193"/>
    <w:rsid w:val="00715974"/>
    <w:rsid w:val="00721594"/>
    <w:rsid w:val="00725400"/>
    <w:rsid w:val="007271C7"/>
    <w:rsid w:val="00732C1A"/>
    <w:rsid w:val="00733017"/>
    <w:rsid w:val="00734BBD"/>
    <w:rsid w:val="007352C6"/>
    <w:rsid w:val="00735E9B"/>
    <w:rsid w:val="007412B1"/>
    <w:rsid w:val="00742B16"/>
    <w:rsid w:val="0074482B"/>
    <w:rsid w:val="00744F92"/>
    <w:rsid w:val="00745202"/>
    <w:rsid w:val="00745E17"/>
    <w:rsid w:val="00746B46"/>
    <w:rsid w:val="00750BF9"/>
    <w:rsid w:val="00752F90"/>
    <w:rsid w:val="0075349F"/>
    <w:rsid w:val="00754DF0"/>
    <w:rsid w:val="007556FB"/>
    <w:rsid w:val="00761CB8"/>
    <w:rsid w:val="00762F65"/>
    <w:rsid w:val="007652F5"/>
    <w:rsid w:val="00776F0E"/>
    <w:rsid w:val="00781C04"/>
    <w:rsid w:val="00783139"/>
    <w:rsid w:val="007856B5"/>
    <w:rsid w:val="00793E0D"/>
    <w:rsid w:val="0079440C"/>
    <w:rsid w:val="007A0635"/>
    <w:rsid w:val="007A2D4E"/>
    <w:rsid w:val="007A42CE"/>
    <w:rsid w:val="007A5528"/>
    <w:rsid w:val="007A71D2"/>
    <w:rsid w:val="007A7F9A"/>
    <w:rsid w:val="007B11F7"/>
    <w:rsid w:val="007B1F5C"/>
    <w:rsid w:val="007B20C3"/>
    <w:rsid w:val="007B343D"/>
    <w:rsid w:val="007B54C6"/>
    <w:rsid w:val="007C39DC"/>
    <w:rsid w:val="007D2E8B"/>
    <w:rsid w:val="007D3755"/>
    <w:rsid w:val="007D649D"/>
    <w:rsid w:val="007D64B6"/>
    <w:rsid w:val="007D7A92"/>
    <w:rsid w:val="007D7E54"/>
    <w:rsid w:val="007D7F37"/>
    <w:rsid w:val="007E244E"/>
    <w:rsid w:val="007E273C"/>
    <w:rsid w:val="007E514B"/>
    <w:rsid w:val="007E5724"/>
    <w:rsid w:val="007F0B72"/>
    <w:rsid w:val="007F3C62"/>
    <w:rsid w:val="007F4BD5"/>
    <w:rsid w:val="007F5E84"/>
    <w:rsid w:val="007F5EED"/>
    <w:rsid w:val="00805E0F"/>
    <w:rsid w:val="008063FA"/>
    <w:rsid w:val="008068D6"/>
    <w:rsid w:val="008075A7"/>
    <w:rsid w:val="00814D08"/>
    <w:rsid w:val="00815901"/>
    <w:rsid w:val="0081745D"/>
    <w:rsid w:val="008200B5"/>
    <w:rsid w:val="00820C56"/>
    <w:rsid w:val="00821780"/>
    <w:rsid w:val="008220E5"/>
    <w:rsid w:val="00825638"/>
    <w:rsid w:val="0082634C"/>
    <w:rsid w:val="00826517"/>
    <w:rsid w:val="008275FD"/>
    <w:rsid w:val="0083535F"/>
    <w:rsid w:val="008416AE"/>
    <w:rsid w:val="0084292A"/>
    <w:rsid w:val="00845A45"/>
    <w:rsid w:val="00857B53"/>
    <w:rsid w:val="0086093F"/>
    <w:rsid w:val="008656FD"/>
    <w:rsid w:val="00866325"/>
    <w:rsid w:val="00866738"/>
    <w:rsid w:val="00871E61"/>
    <w:rsid w:val="00872962"/>
    <w:rsid w:val="00872AD2"/>
    <w:rsid w:val="00875333"/>
    <w:rsid w:val="00875F3B"/>
    <w:rsid w:val="0088030D"/>
    <w:rsid w:val="00880790"/>
    <w:rsid w:val="008843BA"/>
    <w:rsid w:val="00884999"/>
    <w:rsid w:val="00885C48"/>
    <w:rsid w:val="0089341D"/>
    <w:rsid w:val="00897133"/>
    <w:rsid w:val="008A7BBD"/>
    <w:rsid w:val="008B024B"/>
    <w:rsid w:val="008B43FD"/>
    <w:rsid w:val="008B645C"/>
    <w:rsid w:val="008C32A1"/>
    <w:rsid w:val="008C3851"/>
    <w:rsid w:val="008C40D2"/>
    <w:rsid w:val="008D01D8"/>
    <w:rsid w:val="008D0FFB"/>
    <w:rsid w:val="008D22BE"/>
    <w:rsid w:val="008D51D6"/>
    <w:rsid w:val="008D7687"/>
    <w:rsid w:val="008E1A2B"/>
    <w:rsid w:val="008E202D"/>
    <w:rsid w:val="008E4BEF"/>
    <w:rsid w:val="008E77C3"/>
    <w:rsid w:val="008F0DC5"/>
    <w:rsid w:val="008F560C"/>
    <w:rsid w:val="008F7C28"/>
    <w:rsid w:val="008F7FAB"/>
    <w:rsid w:val="00903AD3"/>
    <w:rsid w:val="00904565"/>
    <w:rsid w:val="00904D2A"/>
    <w:rsid w:val="00906607"/>
    <w:rsid w:val="0091290D"/>
    <w:rsid w:val="00915472"/>
    <w:rsid w:val="00917607"/>
    <w:rsid w:val="009210CC"/>
    <w:rsid w:val="00923A1E"/>
    <w:rsid w:val="00923C2C"/>
    <w:rsid w:val="009305AB"/>
    <w:rsid w:val="009324C2"/>
    <w:rsid w:val="00932AC3"/>
    <w:rsid w:val="00933C84"/>
    <w:rsid w:val="00935EAB"/>
    <w:rsid w:val="009401B3"/>
    <w:rsid w:val="009416CD"/>
    <w:rsid w:val="00944F08"/>
    <w:rsid w:val="00945261"/>
    <w:rsid w:val="00945360"/>
    <w:rsid w:val="00947FB6"/>
    <w:rsid w:val="00953440"/>
    <w:rsid w:val="009548C6"/>
    <w:rsid w:val="0095761B"/>
    <w:rsid w:val="00957E65"/>
    <w:rsid w:val="009606DB"/>
    <w:rsid w:val="00964CF8"/>
    <w:rsid w:val="0097045A"/>
    <w:rsid w:val="00971FB3"/>
    <w:rsid w:val="009752A2"/>
    <w:rsid w:val="0097717C"/>
    <w:rsid w:val="009808DC"/>
    <w:rsid w:val="009812EE"/>
    <w:rsid w:val="009818A7"/>
    <w:rsid w:val="00981F68"/>
    <w:rsid w:val="00986AD2"/>
    <w:rsid w:val="00995D01"/>
    <w:rsid w:val="009A49B6"/>
    <w:rsid w:val="009A4CBD"/>
    <w:rsid w:val="009B0567"/>
    <w:rsid w:val="009B0CE5"/>
    <w:rsid w:val="009B3B0D"/>
    <w:rsid w:val="009B4FCD"/>
    <w:rsid w:val="009B55F4"/>
    <w:rsid w:val="009B5AE4"/>
    <w:rsid w:val="009B5D4A"/>
    <w:rsid w:val="009B6C7E"/>
    <w:rsid w:val="009B754C"/>
    <w:rsid w:val="009B7555"/>
    <w:rsid w:val="009C01BE"/>
    <w:rsid w:val="009C1AF3"/>
    <w:rsid w:val="009C22E4"/>
    <w:rsid w:val="009C2C3B"/>
    <w:rsid w:val="009C2C6C"/>
    <w:rsid w:val="009C4624"/>
    <w:rsid w:val="009C4C60"/>
    <w:rsid w:val="009C58D3"/>
    <w:rsid w:val="009C6492"/>
    <w:rsid w:val="009C77A3"/>
    <w:rsid w:val="009E21AC"/>
    <w:rsid w:val="009E5040"/>
    <w:rsid w:val="009E62F4"/>
    <w:rsid w:val="009E63C5"/>
    <w:rsid w:val="009E6552"/>
    <w:rsid w:val="009E6DFA"/>
    <w:rsid w:val="00A00FC5"/>
    <w:rsid w:val="00A02401"/>
    <w:rsid w:val="00A0443E"/>
    <w:rsid w:val="00A1170C"/>
    <w:rsid w:val="00A122A4"/>
    <w:rsid w:val="00A12B6D"/>
    <w:rsid w:val="00A1369C"/>
    <w:rsid w:val="00A13763"/>
    <w:rsid w:val="00A17568"/>
    <w:rsid w:val="00A17C07"/>
    <w:rsid w:val="00A17D0E"/>
    <w:rsid w:val="00A21FD4"/>
    <w:rsid w:val="00A23CEA"/>
    <w:rsid w:val="00A26A38"/>
    <w:rsid w:val="00A27174"/>
    <w:rsid w:val="00A3174A"/>
    <w:rsid w:val="00A33C7D"/>
    <w:rsid w:val="00A40127"/>
    <w:rsid w:val="00A40444"/>
    <w:rsid w:val="00A4080A"/>
    <w:rsid w:val="00A4249C"/>
    <w:rsid w:val="00A426FF"/>
    <w:rsid w:val="00A4465A"/>
    <w:rsid w:val="00A45175"/>
    <w:rsid w:val="00A50219"/>
    <w:rsid w:val="00A536A5"/>
    <w:rsid w:val="00A54A1F"/>
    <w:rsid w:val="00A5676A"/>
    <w:rsid w:val="00A56B31"/>
    <w:rsid w:val="00A6313D"/>
    <w:rsid w:val="00A669EF"/>
    <w:rsid w:val="00A71E8B"/>
    <w:rsid w:val="00A72BF2"/>
    <w:rsid w:val="00A75902"/>
    <w:rsid w:val="00A77902"/>
    <w:rsid w:val="00A81AAA"/>
    <w:rsid w:val="00A81FC1"/>
    <w:rsid w:val="00A82009"/>
    <w:rsid w:val="00A82831"/>
    <w:rsid w:val="00A9090E"/>
    <w:rsid w:val="00A92A26"/>
    <w:rsid w:val="00A93B67"/>
    <w:rsid w:val="00A93BC3"/>
    <w:rsid w:val="00A94865"/>
    <w:rsid w:val="00A94960"/>
    <w:rsid w:val="00AA13B9"/>
    <w:rsid w:val="00AA15D8"/>
    <w:rsid w:val="00AA2B5B"/>
    <w:rsid w:val="00AA45C7"/>
    <w:rsid w:val="00AA527A"/>
    <w:rsid w:val="00AA583C"/>
    <w:rsid w:val="00AA58F5"/>
    <w:rsid w:val="00AA61CC"/>
    <w:rsid w:val="00AA6274"/>
    <w:rsid w:val="00AA6B75"/>
    <w:rsid w:val="00AB27F5"/>
    <w:rsid w:val="00AB7213"/>
    <w:rsid w:val="00AB738E"/>
    <w:rsid w:val="00AC5750"/>
    <w:rsid w:val="00AD09F7"/>
    <w:rsid w:val="00AD0CB0"/>
    <w:rsid w:val="00AD100E"/>
    <w:rsid w:val="00AD25C2"/>
    <w:rsid w:val="00AD5F64"/>
    <w:rsid w:val="00AE09A6"/>
    <w:rsid w:val="00AE1EB8"/>
    <w:rsid w:val="00AE2033"/>
    <w:rsid w:val="00AE5450"/>
    <w:rsid w:val="00AE62C1"/>
    <w:rsid w:val="00AE6EB0"/>
    <w:rsid w:val="00AF68CD"/>
    <w:rsid w:val="00B00A95"/>
    <w:rsid w:val="00B06A19"/>
    <w:rsid w:val="00B0701D"/>
    <w:rsid w:val="00B07050"/>
    <w:rsid w:val="00B10434"/>
    <w:rsid w:val="00B12138"/>
    <w:rsid w:val="00B152D1"/>
    <w:rsid w:val="00B1596F"/>
    <w:rsid w:val="00B1702F"/>
    <w:rsid w:val="00B17FD3"/>
    <w:rsid w:val="00B2151A"/>
    <w:rsid w:val="00B2182B"/>
    <w:rsid w:val="00B2186E"/>
    <w:rsid w:val="00B2267C"/>
    <w:rsid w:val="00B25AA5"/>
    <w:rsid w:val="00B2664F"/>
    <w:rsid w:val="00B27829"/>
    <w:rsid w:val="00B30D49"/>
    <w:rsid w:val="00B34D65"/>
    <w:rsid w:val="00B354A3"/>
    <w:rsid w:val="00B362BC"/>
    <w:rsid w:val="00B36CFF"/>
    <w:rsid w:val="00B44094"/>
    <w:rsid w:val="00B448D4"/>
    <w:rsid w:val="00B46648"/>
    <w:rsid w:val="00B46E9C"/>
    <w:rsid w:val="00B51879"/>
    <w:rsid w:val="00B54FAB"/>
    <w:rsid w:val="00B56F42"/>
    <w:rsid w:val="00B61272"/>
    <w:rsid w:val="00B615E8"/>
    <w:rsid w:val="00B62771"/>
    <w:rsid w:val="00B6525F"/>
    <w:rsid w:val="00B72880"/>
    <w:rsid w:val="00B77118"/>
    <w:rsid w:val="00B80721"/>
    <w:rsid w:val="00B810DE"/>
    <w:rsid w:val="00B86A20"/>
    <w:rsid w:val="00B86F99"/>
    <w:rsid w:val="00B92459"/>
    <w:rsid w:val="00B93807"/>
    <w:rsid w:val="00B966B5"/>
    <w:rsid w:val="00B97CCE"/>
    <w:rsid w:val="00BA4474"/>
    <w:rsid w:val="00BA48D2"/>
    <w:rsid w:val="00BA754E"/>
    <w:rsid w:val="00BB02CF"/>
    <w:rsid w:val="00BB1460"/>
    <w:rsid w:val="00BB49FB"/>
    <w:rsid w:val="00BB745A"/>
    <w:rsid w:val="00BC6C41"/>
    <w:rsid w:val="00BD0777"/>
    <w:rsid w:val="00BE0D67"/>
    <w:rsid w:val="00BE1B3C"/>
    <w:rsid w:val="00BF244D"/>
    <w:rsid w:val="00BF2F50"/>
    <w:rsid w:val="00BF2FA5"/>
    <w:rsid w:val="00BF3A32"/>
    <w:rsid w:val="00BF5310"/>
    <w:rsid w:val="00C00C5F"/>
    <w:rsid w:val="00C04C55"/>
    <w:rsid w:val="00C11F11"/>
    <w:rsid w:val="00C1298D"/>
    <w:rsid w:val="00C150D3"/>
    <w:rsid w:val="00C221A2"/>
    <w:rsid w:val="00C248EB"/>
    <w:rsid w:val="00C24F77"/>
    <w:rsid w:val="00C261D0"/>
    <w:rsid w:val="00C26303"/>
    <w:rsid w:val="00C26FA9"/>
    <w:rsid w:val="00C27CAC"/>
    <w:rsid w:val="00C30759"/>
    <w:rsid w:val="00C33DCA"/>
    <w:rsid w:val="00C34072"/>
    <w:rsid w:val="00C3678D"/>
    <w:rsid w:val="00C40ED3"/>
    <w:rsid w:val="00C43752"/>
    <w:rsid w:val="00C45148"/>
    <w:rsid w:val="00C52260"/>
    <w:rsid w:val="00C52890"/>
    <w:rsid w:val="00C57393"/>
    <w:rsid w:val="00C57CAE"/>
    <w:rsid w:val="00C6177E"/>
    <w:rsid w:val="00C63BDB"/>
    <w:rsid w:val="00C64B67"/>
    <w:rsid w:val="00C652DE"/>
    <w:rsid w:val="00C67028"/>
    <w:rsid w:val="00C706A0"/>
    <w:rsid w:val="00C73786"/>
    <w:rsid w:val="00C7422B"/>
    <w:rsid w:val="00C76277"/>
    <w:rsid w:val="00C76D6B"/>
    <w:rsid w:val="00C80CAB"/>
    <w:rsid w:val="00C84D39"/>
    <w:rsid w:val="00C862A6"/>
    <w:rsid w:val="00C86931"/>
    <w:rsid w:val="00C9212F"/>
    <w:rsid w:val="00C960D0"/>
    <w:rsid w:val="00C96A27"/>
    <w:rsid w:val="00CA2ABC"/>
    <w:rsid w:val="00CA3B9C"/>
    <w:rsid w:val="00CA53F5"/>
    <w:rsid w:val="00CA56CD"/>
    <w:rsid w:val="00CA5BED"/>
    <w:rsid w:val="00CA664C"/>
    <w:rsid w:val="00CA6740"/>
    <w:rsid w:val="00CB009D"/>
    <w:rsid w:val="00CB2550"/>
    <w:rsid w:val="00CB3B54"/>
    <w:rsid w:val="00CB6571"/>
    <w:rsid w:val="00CC1926"/>
    <w:rsid w:val="00CC1D50"/>
    <w:rsid w:val="00CC35D6"/>
    <w:rsid w:val="00CC37B4"/>
    <w:rsid w:val="00CC7AD6"/>
    <w:rsid w:val="00CD257D"/>
    <w:rsid w:val="00CD5297"/>
    <w:rsid w:val="00CD550A"/>
    <w:rsid w:val="00CD6015"/>
    <w:rsid w:val="00CD6E7E"/>
    <w:rsid w:val="00CD737E"/>
    <w:rsid w:val="00CE092C"/>
    <w:rsid w:val="00CE1567"/>
    <w:rsid w:val="00CE1D73"/>
    <w:rsid w:val="00CE41CB"/>
    <w:rsid w:val="00CE44FB"/>
    <w:rsid w:val="00CE51AE"/>
    <w:rsid w:val="00CF113F"/>
    <w:rsid w:val="00CF1E90"/>
    <w:rsid w:val="00CF2FDD"/>
    <w:rsid w:val="00CF72F5"/>
    <w:rsid w:val="00CF7AA8"/>
    <w:rsid w:val="00D00AA2"/>
    <w:rsid w:val="00D027CB"/>
    <w:rsid w:val="00D04FCF"/>
    <w:rsid w:val="00D1035F"/>
    <w:rsid w:val="00D119C5"/>
    <w:rsid w:val="00D154C4"/>
    <w:rsid w:val="00D17B85"/>
    <w:rsid w:val="00D234CC"/>
    <w:rsid w:val="00D23EA0"/>
    <w:rsid w:val="00D24800"/>
    <w:rsid w:val="00D25358"/>
    <w:rsid w:val="00D253A4"/>
    <w:rsid w:val="00D2559B"/>
    <w:rsid w:val="00D30158"/>
    <w:rsid w:val="00D31ECA"/>
    <w:rsid w:val="00D35CDE"/>
    <w:rsid w:val="00D372B0"/>
    <w:rsid w:val="00D42A1A"/>
    <w:rsid w:val="00D44B98"/>
    <w:rsid w:val="00D50414"/>
    <w:rsid w:val="00D504C3"/>
    <w:rsid w:val="00D510FE"/>
    <w:rsid w:val="00D5314C"/>
    <w:rsid w:val="00D55A8B"/>
    <w:rsid w:val="00D55C16"/>
    <w:rsid w:val="00D57202"/>
    <w:rsid w:val="00D57F36"/>
    <w:rsid w:val="00D614AB"/>
    <w:rsid w:val="00D622F0"/>
    <w:rsid w:val="00D65208"/>
    <w:rsid w:val="00D65916"/>
    <w:rsid w:val="00D65A36"/>
    <w:rsid w:val="00D7236D"/>
    <w:rsid w:val="00D73710"/>
    <w:rsid w:val="00D74C3E"/>
    <w:rsid w:val="00D759D3"/>
    <w:rsid w:val="00D767A1"/>
    <w:rsid w:val="00D82558"/>
    <w:rsid w:val="00D841DD"/>
    <w:rsid w:val="00D856FC"/>
    <w:rsid w:val="00D861D7"/>
    <w:rsid w:val="00D8781C"/>
    <w:rsid w:val="00D87EB2"/>
    <w:rsid w:val="00D90ECA"/>
    <w:rsid w:val="00D91FB6"/>
    <w:rsid w:val="00D92CD6"/>
    <w:rsid w:val="00D94ED2"/>
    <w:rsid w:val="00DA10E2"/>
    <w:rsid w:val="00DA2720"/>
    <w:rsid w:val="00DA74FC"/>
    <w:rsid w:val="00DB0EC0"/>
    <w:rsid w:val="00DB2F7A"/>
    <w:rsid w:val="00DB3F73"/>
    <w:rsid w:val="00DC0EA9"/>
    <w:rsid w:val="00DC7607"/>
    <w:rsid w:val="00DC7905"/>
    <w:rsid w:val="00DD15AD"/>
    <w:rsid w:val="00DD320E"/>
    <w:rsid w:val="00DD4538"/>
    <w:rsid w:val="00DD5424"/>
    <w:rsid w:val="00DD54B5"/>
    <w:rsid w:val="00DE09DF"/>
    <w:rsid w:val="00DE3D44"/>
    <w:rsid w:val="00DE4768"/>
    <w:rsid w:val="00DE603F"/>
    <w:rsid w:val="00DE689A"/>
    <w:rsid w:val="00DF0195"/>
    <w:rsid w:val="00DF0AF6"/>
    <w:rsid w:val="00DF33D9"/>
    <w:rsid w:val="00DF38FA"/>
    <w:rsid w:val="00DF4AD2"/>
    <w:rsid w:val="00DF51BA"/>
    <w:rsid w:val="00DF54AC"/>
    <w:rsid w:val="00E01CB4"/>
    <w:rsid w:val="00E077DF"/>
    <w:rsid w:val="00E07E01"/>
    <w:rsid w:val="00E113BA"/>
    <w:rsid w:val="00E1381B"/>
    <w:rsid w:val="00E16738"/>
    <w:rsid w:val="00E2091A"/>
    <w:rsid w:val="00E20C6F"/>
    <w:rsid w:val="00E21158"/>
    <w:rsid w:val="00E33F62"/>
    <w:rsid w:val="00E35E56"/>
    <w:rsid w:val="00E36A53"/>
    <w:rsid w:val="00E37175"/>
    <w:rsid w:val="00E37D2A"/>
    <w:rsid w:val="00E40541"/>
    <w:rsid w:val="00E40698"/>
    <w:rsid w:val="00E452F0"/>
    <w:rsid w:val="00E45F7E"/>
    <w:rsid w:val="00E466B6"/>
    <w:rsid w:val="00E503CE"/>
    <w:rsid w:val="00E50EB9"/>
    <w:rsid w:val="00E5170F"/>
    <w:rsid w:val="00E55B31"/>
    <w:rsid w:val="00E56608"/>
    <w:rsid w:val="00E618BC"/>
    <w:rsid w:val="00E624B1"/>
    <w:rsid w:val="00E62968"/>
    <w:rsid w:val="00E63DA3"/>
    <w:rsid w:val="00E7398C"/>
    <w:rsid w:val="00E75857"/>
    <w:rsid w:val="00E75C66"/>
    <w:rsid w:val="00E77195"/>
    <w:rsid w:val="00E77BB3"/>
    <w:rsid w:val="00E86FD8"/>
    <w:rsid w:val="00E87FBD"/>
    <w:rsid w:val="00E91F55"/>
    <w:rsid w:val="00E95339"/>
    <w:rsid w:val="00E96E21"/>
    <w:rsid w:val="00EA2411"/>
    <w:rsid w:val="00EA2E4B"/>
    <w:rsid w:val="00EA4E8D"/>
    <w:rsid w:val="00EA525E"/>
    <w:rsid w:val="00EB2A2A"/>
    <w:rsid w:val="00EB571B"/>
    <w:rsid w:val="00EB5985"/>
    <w:rsid w:val="00EB5F04"/>
    <w:rsid w:val="00EB6C6E"/>
    <w:rsid w:val="00EB73C2"/>
    <w:rsid w:val="00EC2994"/>
    <w:rsid w:val="00EC34E8"/>
    <w:rsid w:val="00EC37A0"/>
    <w:rsid w:val="00ED0099"/>
    <w:rsid w:val="00ED14D8"/>
    <w:rsid w:val="00ED18CE"/>
    <w:rsid w:val="00ED4F6A"/>
    <w:rsid w:val="00EE144E"/>
    <w:rsid w:val="00EE317A"/>
    <w:rsid w:val="00EE5F21"/>
    <w:rsid w:val="00EF4B2A"/>
    <w:rsid w:val="00F036B0"/>
    <w:rsid w:val="00F04C64"/>
    <w:rsid w:val="00F04DE2"/>
    <w:rsid w:val="00F17C10"/>
    <w:rsid w:val="00F21D42"/>
    <w:rsid w:val="00F227F6"/>
    <w:rsid w:val="00F257D2"/>
    <w:rsid w:val="00F27CA2"/>
    <w:rsid w:val="00F3362F"/>
    <w:rsid w:val="00F363D0"/>
    <w:rsid w:val="00F3698B"/>
    <w:rsid w:val="00F40CD9"/>
    <w:rsid w:val="00F4212A"/>
    <w:rsid w:val="00F463FF"/>
    <w:rsid w:val="00F53AAE"/>
    <w:rsid w:val="00F54B66"/>
    <w:rsid w:val="00F57036"/>
    <w:rsid w:val="00F57485"/>
    <w:rsid w:val="00F57DF6"/>
    <w:rsid w:val="00F626D1"/>
    <w:rsid w:val="00F63DB8"/>
    <w:rsid w:val="00F64F8C"/>
    <w:rsid w:val="00F66EAF"/>
    <w:rsid w:val="00F67241"/>
    <w:rsid w:val="00F73F38"/>
    <w:rsid w:val="00F8354E"/>
    <w:rsid w:val="00F86A43"/>
    <w:rsid w:val="00F90750"/>
    <w:rsid w:val="00F90A01"/>
    <w:rsid w:val="00F93945"/>
    <w:rsid w:val="00F9510E"/>
    <w:rsid w:val="00F95ECC"/>
    <w:rsid w:val="00FA1B92"/>
    <w:rsid w:val="00FA6652"/>
    <w:rsid w:val="00FA6A66"/>
    <w:rsid w:val="00FA72C9"/>
    <w:rsid w:val="00FA7C7F"/>
    <w:rsid w:val="00FB22DA"/>
    <w:rsid w:val="00FB31FF"/>
    <w:rsid w:val="00FB4060"/>
    <w:rsid w:val="00FB494A"/>
    <w:rsid w:val="00FC32DF"/>
    <w:rsid w:val="00FC5229"/>
    <w:rsid w:val="00FC66CF"/>
    <w:rsid w:val="00FD69E3"/>
    <w:rsid w:val="00FE1750"/>
    <w:rsid w:val="00FE1F4B"/>
    <w:rsid w:val="00FE3B8A"/>
    <w:rsid w:val="00FE402F"/>
    <w:rsid w:val="00FE6A08"/>
    <w:rsid w:val="00FF18C1"/>
    <w:rsid w:val="00FF7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D9877"/>
  <w15:chartTrackingRefBased/>
  <w15:docId w15:val="{8EB0BEBB-DC6C-4E6D-AE1A-E40D6CEC3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137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37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6137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6137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6137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6137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6137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137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37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6137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6137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6137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6137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6137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613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37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37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6137C"/>
    <w:pPr>
      <w:spacing w:before="160"/>
      <w:jc w:val="center"/>
    </w:pPr>
    <w:rPr>
      <w:i/>
      <w:iCs/>
      <w:color w:val="404040" w:themeColor="text1" w:themeTint="BF"/>
    </w:rPr>
  </w:style>
  <w:style w:type="character" w:customStyle="1" w:styleId="QuoteChar">
    <w:name w:val="Quote Char"/>
    <w:basedOn w:val="DefaultParagraphFont"/>
    <w:link w:val="Quote"/>
    <w:uiPriority w:val="29"/>
    <w:rsid w:val="0026137C"/>
    <w:rPr>
      <w:i/>
      <w:iCs/>
      <w:color w:val="404040" w:themeColor="text1" w:themeTint="BF"/>
    </w:rPr>
  </w:style>
  <w:style w:type="paragraph" w:styleId="ListParagraph">
    <w:name w:val="List Paragraph"/>
    <w:basedOn w:val="Normal"/>
    <w:uiPriority w:val="34"/>
    <w:qFormat/>
    <w:rsid w:val="0026137C"/>
    <w:pPr>
      <w:ind w:left="720"/>
      <w:contextualSpacing/>
    </w:pPr>
  </w:style>
  <w:style w:type="character" w:styleId="IntenseEmphasis">
    <w:name w:val="Intense Emphasis"/>
    <w:basedOn w:val="DefaultParagraphFont"/>
    <w:uiPriority w:val="21"/>
    <w:qFormat/>
    <w:rsid w:val="0026137C"/>
    <w:rPr>
      <w:i/>
      <w:iCs/>
      <w:color w:val="0F4761" w:themeColor="accent1" w:themeShade="BF"/>
    </w:rPr>
  </w:style>
  <w:style w:type="paragraph" w:styleId="IntenseQuote">
    <w:name w:val="Intense Quote"/>
    <w:basedOn w:val="Normal"/>
    <w:next w:val="Normal"/>
    <w:link w:val="IntenseQuoteChar"/>
    <w:uiPriority w:val="30"/>
    <w:qFormat/>
    <w:rsid w:val="00261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37C"/>
    <w:rPr>
      <w:i/>
      <w:iCs/>
      <w:color w:val="0F4761" w:themeColor="accent1" w:themeShade="BF"/>
    </w:rPr>
  </w:style>
  <w:style w:type="character" w:styleId="IntenseReference">
    <w:name w:val="Intense Reference"/>
    <w:basedOn w:val="DefaultParagraphFont"/>
    <w:uiPriority w:val="32"/>
    <w:qFormat/>
    <w:rsid w:val="0026137C"/>
    <w:rPr>
      <w:b/>
      <w:bCs/>
      <w:smallCaps/>
      <w:color w:val="0F4761" w:themeColor="accent1" w:themeShade="BF"/>
      <w:spacing w:val="5"/>
    </w:rPr>
  </w:style>
  <w:style w:type="paragraph" w:styleId="NoSpacing">
    <w:name w:val="No Spacing"/>
    <w:link w:val="NoSpacingChar"/>
    <w:uiPriority w:val="1"/>
    <w:qFormat/>
    <w:rsid w:val="00707162"/>
    <w:pPr>
      <w:spacing w:after="0" w:line="240" w:lineRule="auto"/>
    </w:pPr>
    <w:rPr>
      <w:rFonts w:asciiTheme="minorHAnsi" w:eastAsiaTheme="minorEastAsia" w:hAnsiTheme="minorHAnsi" w:cstheme="minorBidi"/>
      <w:kern w:val="0"/>
      <w:lang w:eastAsia="en-GB"/>
      <w14:ligatures w14:val="none"/>
    </w:rPr>
  </w:style>
  <w:style w:type="character" w:customStyle="1" w:styleId="NoSpacingChar">
    <w:name w:val="No Spacing Char"/>
    <w:basedOn w:val="DefaultParagraphFont"/>
    <w:link w:val="NoSpacing"/>
    <w:uiPriority w:val="1"/>
    <w:rsid w:val="00707162"/>
    <w:rPr>
      <w:rFonts w:asciiTheme="minorHAnsi" w:eastAsiaTheme="minorEastAsia" w:hAnsiTheme="minorHAnsi" w:cstheme="minorBidi"/>
      <w:kern w:val="0"/>
      <w:lang w:eastAsia="en-GB"/>
      <w14:ligatures w14:val="none"/>
    </w:rPr>
  </w:style>
  <w:style w:type="paragraph" w:styleId="Header">
    <w:name w:val="header"/>
    <w:basedOn w:val="Normal"/>
    <w:link w:val="HeaderChar"/>
    <w:uiPriority w:val="99"/>
    <w:unhideWhenUsed/>
    <w:rsid w:val="00A75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902"/>
  </w:style>
  <w:style w:type="paragraph" w:styleId="Footer">
    <w:name w:val="footer"/>
    <w:basedOn w:val="Normal"/>
    <w:link w:val="FooterChar"/>
    <w:uiPriority w:val="99"/>
    <w:unhideWhenUsed/>
    <w:rsid w:val="00A75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902"/>
  </w:style>
  <w:style w:type="character" w:styleId="Hyperlink">
    <w:name w:val="Hyperlink"/>
    <w:basedOn w:val="DefaultParagraphFont"/>
    <w:uiPriority w:val="99"/>
    <w:unhideWhenUsed/>
    <w:rsid w:val="00D504C3"/>
    <w:rPr>
      <w:color w:val="467886" w:themeColor="hyperlink"/>
      <w:u w:val="single"/>
    </w:rPr>
  </w:style>
  <w:style w:type="character" w:styleId="UnresolvedMention">
    <w:name w:val="Unresolved Mention"/>
    <w:basedOn w:val="DefaultParagraphFont"/>
    <w:uiPriority w:val="99"/>
    <w:semiHidden/>
    <w:unhideWhenUsed/>
    <w:rsid w:val="00D504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2425436 | Module code BMHP5021 | Lecturer: Mumtaz Goolam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295E71-EB74-4D52-AD80-01EE2F167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7</Pages>
  <Words>2173</Words>
  <Characters>12388</Characters>
  <Application>Microsoft Office Word</Application>
  <DocSecurity>0</DocSecurity>
  <Lines>103</Lines>
  <Paragraphs>29</Paragraphs>
  <ScaleCrop>false</ScaleCrop>
  <Company>UWTSD</Company>
  <LinksUpToDate>false</LinksUpToDate>
  <CharactersWithSpaces>14532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BMHP5021 PROTECTING AND SUPPORTING FAMILIES IN HEALTH AND SOCIAL CARE</dc:title>
  <dc:subject>COMPONENT 2 - WRITTEN REPORT - EARLY HELP SYSTEM</dc:subject>
  <dc:creator>Everdina Cera</dc:creator>
  <cp:keywords/>
  <dc:description/>
  <cp:lastModifiedBy>Everdina Cera</cp:lastModifiedBy>
  <cp:revision>33</cp:revision>
  <dcterms:created xsi:type="dcterms:W3CDTF">2026-07-19T13:32:00Z</dcterms:created>
  <dcterms:modified xsi:type="dcterms:W3CDTF">2026-07-19T21:43:00Z</dcterms:modified>
</cp:coreProperties>
</file>