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7E146" w14:textId="1E33F0CD" w:rsidR="005B432A" w:rsidRPr="00C26955" w:rsidRDefault="7F6125F4" w:rsidP="00C26955">
      <w:pPr>
        <w:spacing w:line="360" w:lineRule="auto"/>
        <w:rPr>
          <w:rFonts w:ascii="Arial" w:hAnsi="Arial" w:cs="Arial"/>
          <w:sz w:val="24"/>
          <w:szCs w:val="24"/>
        </w:rPr>
      </w:pPr>
      <w:r w:rsidRPr="00C26955">
        <w:rPr>
          <w:rFonts w:ascii="Arial" w:hAnsi="Arial" w:cs="Arial"/>
          <w:sz w:val="24"/>
          <w:szCs w:val="24"/>
        </w:rPr>
        <w:t>Module name: Emergent Leadership Skills for the Workplace</w:t>
      </w:r>
    </w:p>
    <w:p w14:paraId="384A0F07" w14:textId="30E651AC" w:rsidR="005B432A" w:rsidRPr="00C26955" w:rsidRDefault="7F6125F4" w:rsidP="00C26955">
      <w:pPr>
        <w:spacing w:line="360" w:lineRule="auto"/>
        <w:rPr>
          <w:rFonts w:ascii="Arial" w:hAnsi="Arial" w:cs="Arial"/>
          <w:sz w:val="24"/>
          <w:szCs w:val="24"/>
        </w:rPr>
      </w:pPr>
      <w:r w:rsidRPr="00C26955">
        <w:rPr>
          <w:rFonts w:ascii="Arial" w:hAnsi="Arial" w:cs="Arial"/>
          <w:sz w:val="24"/>
          <w:szCs w:val="24"/>
        </w:rPr>
        <w:t>Module code (BMSW6101_BIRM)</w:t>
      </w:r>
    </w:p>
    <w:p w14:paraId="309A8495" w14:textId="338B4E53" w:rsidR="005B432A" w:rsidRPr="00C26955" w:rsidRDefault="7F6125F4" w:rsidP="00C26955">
      <w:pPr>
        <w:spacing w:line="360" w:lineRule="auto"/>
        <w:rPr>
          <w:rFonts w:ascii="Arial" w:hAnsi="Arial" w:cs="Arial"/>
          <w:sz w:val="24"/>
          <w:szCs w:val="24"/>
        </w:rPr>
      </w:pPr>
      <w:r w:rsidRPr="00C26955">
        <w:rPr>
          <w:rFonts w:ascii="Arial" w:hAnsi="Arial" w:cs="Arial"/>
          <w:sz w:val="24"/>
          <w:szCs w:val="24"/>
        </w:rPr>
        <w:t>Student name: Alina Bratu</w:t>
      </w:r>
    </w:p>
    <w:p w14:paraId="0353DC0A" w14:textId="7354004A" w:rsidR="005B432A" w:rsidRPr="00C26955" w:rsidRDefault="7F6125F4" w:rsidP="00C26955">
      <w:pPr>
        <w:spacing w:line="360" w:lineRule="auto"/>
        <w:rPr>
          <w:rFonts w:ascii="Arial" w:hAnsi="Arial" w:cs="Arial"/>
          <w:sz w:val="24"/>
          <w:szCs w:val="24"/>
        </w:rPr>
      </w:pPr>
      <w:r w:rsidRPr="00C26955">
        <w:rPr>
          <w:rFonts w:ascii="Arial" w:hAnsi="Arial" w:cs="Arial"/>
          <w:sz w:val="24"/>
          <w:szCs w:val="24"/>
        </w:rPr>
        <w:t>Student id: 1814422</w:t>
      </w:r>
    </w:p>
    <w:p w14:paraId="0ADAA8D0" w14:textId="04EC9009" w:rsidR="005B432A" w:rsidRPr="00C26955" w:rsidRDefault="2515CD0F" w:rsidP="00C26955">
      <w:pPr>
        <w:spacing w:line="360" w:lineRule="auto"/>
        <w:rPr>
          <w:rFonts w:ascii="Arial" w:hAnsi="Arial" w:cs="Arial"/>
          <w:sz w:val="24"/>
          <w:szCs w:val="24"/>
        </w:rPr>
      </w:pPr>
      <w:r w:rsidRPr="00C26955">
        <w:rPr>
          <w:rFonts w:ascii="Arial" w:hAnsi="Arial" w:cs="Arial"/>
          <w:sz w:val="24"/>
          <w:szCs w:val="24"/>
        </w:rPr>
        <w:t>Lecturer's</w:t>
      </w:r>
      <w:r w:rsidR="30E86A1B" w:rsidRPr="00C26955">
        <w:rPr>
          <w:rFonts w:ascii="Arial" w:hAnsi="Arial" w:cs="Arial"/>
          <w:sz w:val="24"/>
          <w:szCs w:val="24"/>
        </w:rPr>
        <w:t xml:space="preserve"> name: Dr Eric Osei</w:t>
      </w:r>
    </w:p>
    <w:p w14:paraId="652B5EC5" w14:textId="6E2C15C4" w:rsidR="1C1007CB" w:rsidRPr="00C26955" w:rsidRDefault="1C1007CB" w:rsidP="00C26955">
      <w:pPr>
        <w:spacing w:line="360" w:lineRule="auto"/>
        <w:rPr>
          <w:rFonts w:ascii="Arial" w:hAnsi="Arial" w:cs="Arial"/>
          <w:sz w:val="24"/>
          <w:szCs w:val="24"/>
        </w:rPr>
      </w:pPr>
    </w:p>
    <w:p w14:paraId="05F020DA" w14:textId="25EDE3D4" w:rsidR="1C1007CB" w:rsidRPr="00C26955" w:rsidRDefault="1C1007CB" w:rsidP="00C26955">
      <w:pPr>
        <w:spacing w:line="360" w:lineRule="auto"/>
        <w:rPr>
          <w:rFonts w:ascii="Arial" w:hAnsi="Arial" w:cs="Arial"/>
          <w:sz w:val="24"/>
          <w:szCs w:val="24"/>
        </w:rPr>
      </w:pPr>
    </w:p>
    <w:p w14:paraId="2433ABF7" w14:textId="7A91A261" w:rsidR="1C1007CB" w:rsidRPr="00C26955" w:rsidRDefault="1C1007CB" w:rsidP="00C26955">
      <w:pPr>
        <w:spacing w:line="360" w:lineRule="auto"/>
        <w:rPr>
          <w:rFonts w:ascii="Arial" w:hAnsi="Arial" w:cs="Arial"/>
          <w:sz w:val="24"/>
          <w:szCs w:val="24"/>
        </w:rPr>
      </w:pPr>
    </w:p>
    <w:p w14:paraId="400F6098" w14:textId="28F97CB7" w:rsidR="00C26955" w:rsidRPr="00C26955" w:rsidRDefault="00C26955" w:rsidP="00C26955">
      <w:pPr>
        <w:spacing w:line="360" w:lineRule="auto"/>
        <w:rPr>
          <w:rFonts w:ascii="Arial" w:hAnsi="Arial" w:cs="Arial"/>
          <w:sz w:val="24"/>
          <w:szCs w:val="24"/>
        </w:rPr>
      </w:pPr>
    </w:p>
    <w:p w14:paraId="063235A0" w14:textId="4F3FF6FE" w:rsidR="00C26955" w:rsidRPr="00C26955" w:rsidRDefault="00C26955" w:rsidP="00C26955">
      <w:pPr>
        <w:spacing w:line="360" w:lineRule="auto"/>
        <w:rPr>
          <w:rFonts w:ascii="Arial" w:hAnsi="Arial" w:cs="Arial"/>
          <w:sz w:val="24"/>
          <w:szCs w:val="24"/>
        </w:rPr>
      </w:pPr>
    </w:p>
    <w:p w14:paraId="63F34D21" w14:textId="07E2E98C" w:rsidR="00C26955" w:rsidRPr="00C26955" w:rsidRDefault="00C26955" w:rsidP="00C26955">
      <w:pPr>
        <w:spacing w:line="360" w:lineRule="auto"/>
        <w:rPr>
          <w:rFonts w:ascii="Arial" w:hAnsi="Arial" w:cs="Arial"/>
          <w:sz w:val="24"/>
          <w:szCs w:val="24"/>
        </w:rPr>
      </w:pPr>
    </w:p>
    <w:p w14:paraId="27264B52" w14:textId="032449C2" w:rsidR="00C26955" w:rsidRPr="00C26955" w:rsidRDefault="00C26955" w:rsidP="00C26955">
      <w:pPr>
        <w:spacing w:line="360" w:lineRule="auto"/>
        <w:rPr>
          <w:rFonts w:ascii="Arial" w:hAnsi="Arial" w:cs="Arial"/>
          <w:sz w:val="24"/>
          <w:szCs w:val="24"/>
        </w:rPr>
      </w:pPr>
    </w:p>
    <w:p w14:paraId="222E3719" w14:textId="62048696" w:rsidR="00C26955" w:rsidRPr="00C26955" w:rsidRDefault="00C26955" w:rsidP="00C26955">
      <w:pPr>
        <w:spacing w:line="360" w:lineRule="auto"/>
        <w:rPr>
          <w:rFonts w:ascii="Arial" w:hAnsi="Arial" w:cs="Arial"/>
          <w:sz w:val="24"/>
          <w:szCs w:val="24"/>
        </w:rPr>
      </w:pPr>
    </w:p>
    <w:p w14:paraId="62AC046D" w14:textId="7C32C4ED" w:rsidR="00C26955" w:rsidRPr="00C26955" w:rsidRDefault="00C26955" w:rsidP="00C26955">
      <w:pPr>
        <w:spacing w:line="360" w:lineRule="auto"/>
        <w:rPr>
          <w:rFonts w:ascii="Arial" w:hAnsi="Arial" w:cs="Arial"/>
          <w:sz w:val="24"/>
          <w:szCs w:val="24"/>
        </w:rPr>
      </w:pPr>
    </w:p>
    <w:p w14:paraId="42B9B78D" w14:textId="69C37503" w:rsidR="00C26955" w:rsidRPr="00C26955" w:rsidRDefault="00C26955" w:rsidP="00C26955">
      <w:pPr>
        <w:spacing w:line="360" w:lineRule="auto"/>
        <w:rPr>
          <w:rFonts w:ascii="Arial" w:hAnsi="Arial" w:cs="Arial"/>
          <w:sz w:val="24"/>
          <w:szCs w:val="24"/>
        </w:rPr>
      </w:pPr>
    </w:p>
    <w:p w14:paraId="0A6CD74C" w14:textId="0C8C44F8" w:rsidR="00C26955" w:rsidRPr="00C26955" w:rsidRDefault="00C26955" w:rsidP="00C26955">
      <w:pPr>
        <w:spacing w:line="360" w:lineRule="auto"/>
        <w:rPr>
          <w:rFonts w:ascii="Arial" w:hAnsi="Arial" w:cs="Arial"/>
          <w:sz w:val="24"/>
          <w:szCs w:val="24"/>
        </w:rPr>
      </w:pPr>
    </w:p>
    <w:p w14:paraId="7C3EA712" w14:textId="77777777" w:rsidR="00C26955" w:rsidRPr="00C26955" w:rsidRDefault="00C26955" w:rsidP="00C26955">
      <w:pPr>
        <w:spacing w:line="360" w:lineRule="auto"/>
        <w:rPr>
          <w:rFonts w:ascii="Arial" w:hAnsi="Arial" w:cs="Arial"/>
          <w:sz w:val="24"/>
          <w:szCs w:val="24"/>
        </w:rPr>
      </w:pPr>
    </w:p>
    <w:p w14:paraId="2C078E63" w14:textId="096929A9" w:rsidR="005B432A" w:rsidRPr="00C26955" w:rsidRDefault="134436CB" w:rsidP="00C26955">
      <w:pPr>
        <w:spacing w:line="360" w:lineRule="auto"/>
        <w:rPr>
          <w:rFonts w:ascii="Arial" w:hAnsi="Arial" w:cs="Arial"/>
          <w:sz w:val="24"/>
          <w:szCs w:val="24"/>
        </w:rPr>
      </w:pPr>
      <w:r w:rsidRPr="00C26955">
        <w:rPr>
          <w:rFonts w:ascii="Arial" w:hAnsi="Arial" w:cs="Arial"/>
          <w:sz w:val="24"/>
          <w:szCs w:val="24"/>
        </w:rPr>
        <w:t>Table of content:</w:t>
      </w:r>
    </w:p>
    <w:p w14:paraId="2E35F9E2" w14:textId="23750566" w:rsidR="1C1007CB" w:rsidRPr="00C26955" w:rsidRDefault="1C1007CB" w:rsidP="00C26955">
      <w:pPr>
        <w:spacing w:line="360" w:lineRule="auto"/>
        <w:rPr>
          <w:rFonts w:ascii="Arial" w:hAnsi="Arial" w:cs="Arial"/>
          <w:sz w:val="24"/>
          <w:szCs w:val="24"/>
        </w:rPr>
      </w:pPr>
    </w:p>
    <w:p w14:paraId="12C18091" w14:textId="478773D1" w:rsidR="1C1007CB" w:rsidRPr="00C26955" w:rsidRDefault="1C1007CB" w:rsidP="00C26955">
      <w:pPr>
        <w:spacing w:line="360" w:lineRule="auto"/>
        <w:rPr>
          <w:rFonts w:ascii="Arial" w:hAnsi="Arial" w:cs="Arial"/>
          <w:sz w:val="24"/>
          <w:szCs w:val="24"/>
        </w:rPr>
      </w:pPr>
    </w:p>
    <w:p w14:paraId="457D8CB4" w14:textId="05F105DA" w:rsidR="134436CB" w:rsidRPr="00C26955" w:rsidRDefault="134436CB" w:rsidP="00C26955">
      <w:pPr>
        <w:spacing w:line="360" w:lineRule="auto"/>
        <w:rPr>
          <w:rFonts w:ascii="Arial" w:hAnsi="Arial" w:cs="Arial"/>
          <w:sz w:val="24"/>
          <w:szCs w:val="24"/>
        </w:rPr>
      </w:pPr>
      <w:r w:rsidRPr="00C26955">
        <w:rPr>
          <w:rFonts w:ascii="Arial" w:hAnsi="Arial" w:cs="Arial"/>
          <w:sz w:val="24"/>
          <w:szCs w:val="24"/>
        </w:rPr>
        <w:t>TASK 1................................................................................................. Page 1</w:t>
      </w:r>
    </w:p>
    <w:p w14:paraId="24D4256A" w14:textId="77777777" w:rsidR="00DB61FF" w:rsidRPr="00C26955" w:rsidRDefault="134436CB" w:rsidP="00C26955">
      <w:pPr>
        <w:pStyle w:val="ListParagraph"/>
        <w:numPr>
          <w:ilvl w:val="0"/>
          <w:numId w:val="3"/>
        </w:numPr>
        <w:spacing w:line="360" w:lineRule="auto"/>
        <w:rPr>
          <w:rFonts w:ascii="Arial" w:hAnsi="Arial" w:cs="Arial"/>
          <w:sz w:val="24"/>
          <w:szCs w:val="24"/>
        </w:rPr>
      </w:pPr>
      <w:r w:rsidRPr="00C26955">
        <w:rPr>
          <w:rFonts w:ascii="Arial" w:hAnsi="Arial" w:cs="Arial"/>
          <w:sz w:val="24"/>
          <w:szCs w:val="24"/>
        </w:rPr>
        <w:lastRenderedPageBreak/>
        <w:t>Introduction........................................................................................ Page 1</w:t>
      </w:r>
    </w:p>
    <w:p w14:paraId="74A92C4A" w14:textId="58721942" w:rsidR="16279B53" w:rsidRPr="00C26955" w:rsidRDefault="134436CB" w:rsidP="00C26955">
      <w:pPr>
        <w:pStyle w:val="ListParagraph"/>
        <w:numPr>
          <w:ilvl w:val="0"/>
          <w:numId w:val="3"/>
        </w:numPr>
        <w:spacing w:line="360" w:lineRule="auto"/>
        <w:rPr>
          <w:rFonts w:ascii="Arial" w:hAnsi="Arial" w:cs="Arial"/>
          <w:sz w:val="24"/>
          <w:szCs w:val="24"/>
        </w:rPr>
      </w:pPr>
      <w:r w:rsidRPr="00C26955">
        <w:rPr>
          <w:rFonts w:ascii="Arial" w:hAnsi="Arial" w:cs="Arial"/>
          <w:sz w:val="24"/>
          <w:szCs w:val="24"/>
        </w:rPr>
        <w:t xml:space="preserve">Relationship between Leadership Philosophies and Leadership Styles.........Page </w:t>
      </w:r>
      <w:r w:rsidR="00DB61FF" w:rsidRPr="00C26955">
        <w:rPr>
          <w:rFonts w:ascii="Arial" w:hAnsi="Arial" w:cs="Arial"/>
          <w:sz w:val="24"/>
          <w:szCs w:val="24"/>
        </w:rPr>
        <w:t>2</w:t>
      </w:r>
    </w:p>
    <w:p w14:paraId="5749B5CD" w14:textId="49A9AA8F" w:rsidR="16279B53" w:rsidRPr="00C26955" w:rsidRDefault="00DB61FF" w:rsidP="00C26955">
      <w:pPr>
        <w:spacing w:line="360" w:lineRule="auto"/>
        <w:rPr>
          <w:rFonts w:ascii="Arial" w:hAnsi="Arial" w:cs="Arial"/>
          <w:sz w:val="24"/>
          <w:szCs w:val="24"/>
        </w:rPr>
      </w:pPr>
      <w:r w:rsidRPr="00C26955">
        <w:rPr>
          <w:rFonts w:ascii="Arial" w:hAnsi="Arial" w:cs="Arial"/>
          <w:sz w:val="24"/>
          <w:szCs w:val="24"/>
        </w:rPr>
        <w:t>2.1 Theory X……………………………………………………………………………………</w:t>
      </w:r>
      <w:proofErr w:type="gramStart"/>
      <w:r w:rsidR="004F3441" w:rsidRPr="00C26955">
        <w:rPr>
          <w:rFonts w:ascii="Arial" w:hAnsi="Arial" w:cs="Arial"/>
          <w:sz w:val="24"/>
          <w:szCs w:val="24"/>
        </w:rPr>
        <w:t>…..</w:t>
      </w:r>
      <w:proofErr w:type="gramEnd"/>
      <w:r w:rsidR="004F3441" w:rsidRPr="00C26955">
        <w:rPr>
          <w:rFonts w:ascii="Arial" w:hAnsi="Arial" w:cs="Arial"/>
          <w:sz w:val="24"/>
          <w:szCs w:val="24"/>
        </w:rPr>
        <w:t xml:space="preserve"> Page 3</w:t>
      </w:r>
    </w:p>
    <w:p w14:paraId="53769F35" w14:textId="0D0111BC" w:rsidR="16279B53" w:rsidRPr="00C26955" w:rsidRDefault="004F3441" w:rsidP="00C26955">
      <w:pPr>
        <w:spacing w:line="360" w:lineRule="auto"/>
        <w:rPr>
          <w:rFonts w:ascii="Arial" w:hAnsi="Arial" w:cs="Arial"/>
          <w:sz w:val="24"/>
          <w:szCs w:val="24"/>
        </w:rPr>
      </w:pPr>
      <w:r w:rsidRPr="00C26955">
        <w:rPr>
          <w:rFonts w:ascii="Arial" w:hAnsi="Arial" w:cs="Arial"/>
          <w:sz w:val="24"/>
          <w:szCs w:val="24"/>
        </w:rPr>
        <w:t>2.2 Theory Y………………………………………………………………………………………Page 4</w:t>
      </w:r>
    </w:p>
    <w:p w14:paraId="1DDE8BFE" w14:textId="7D120E58" w:rsidR="004F3441" w:rsidRPr="00C26955" w:rsidRDefault="004F3441" w:rsidP="00C26955">
      <w:pPr>
        <w:spacing w:line="360" w:lineRule="auto"/>
        <w:rPr>
          <w:rFonts w:ascii="Arial" w:hAnsi="Arial" w:cs="Arial"/>
          <w:sz w:val="24"/>
          <w:szCs w:val="24"/>
        </w:rPr>
      </w:pPr>
      <w:r w:rsidRPr="00C26955">
        <w:rPr>
          <w:rFonts w:ascii="Arial" w:hAnsi="Arial" w:cs="Arial"/>
          <w:sz w:val="24"/>
          <w:szCs w:val="24"/>
        </w:rPr>
        <w:t>2.3 Theory Z………………………………………………………………………………</w:t>
      </w:r>
      <w:proofErr w:type="gramStart"/>
      <w:r w:rsidRPr="00C26955">
        <w:rPr>
          <w:rFonts w:ascii="Arial" w:hAnsi="Arial" w:cs="Arial"/>
          <w:sz w:val="24"/>
          <w:szCs w:val="24"/>
        </w:rPr>
        <w:t>….Page</w:t>
      </w:r>
      <w:proofErr w:type="gramEnd"/>
      <w:r w:rsidRPr="00C26955">
        <w:rPr>
          <w:rFonts w:ascii="Arial" w:hAnsi="Arial" w:cs="Arial"/>
          <w:sz w:val="24"/>
          <w:szCs w:val="24"/>
        </w:rPr>
        <w:t xml:space="preserve"> 4</w:t>
      </w:r>
    </w:p>
    <w:p w14:paraId="6BCB4C56" w14:textId="38BD36E3" w:rsidR="004F3441" w:rsidRPr="00C26955" w:rsidRDefault="004F3441" w:rsidP="00C26955">
      <w:pPr>
        <w:spacing w:line="360" w:lineRule="auto"/>
        <w:rPr>
          <w:rFonts w:ascii="Arial" w:hAnsi="Arial" w:cs="Arial"/>
          <w:sz w:val="24"/>
          <w:szCs w:val="24"/>
        </w:rPr>
      </w:pPr>
      <w:r w:rsidRPr="00C26955">
        <w:rPr>
          <w:rFonts w:ascii="Arial" w:hAnsi="Arial" w:cs="Arial"/>
          <w:sz w:val="24"/>
          <w:szCs w:val="24"/>
        </w:rPr>
        <w:t>3.</w:t>
      </w:r>
      <w:r w:rsidRPr="00C26955">
        <w:rPr>
          <w:rFonts w:ascii="Arial" w:hAnsi="Arial" w:cs="Arial"/>
          <w:sz w:val="24"/>
          <w:szCs w:val="24"/>
        </w:rPr>
        <w:tab/>
        <w:t>Leadership styles…………………………………………………………………</w:t>
      </w:r>
      <w:proofErr w:type="gramStart"/>
      <w:r w:rsidRPr="00C26955">
        <w:rPr>
          <w:rFonts w:ascii="Arial" w:hAnsi="Arial" w:cs="Arial"/>
          <w:sz w:val="24"/>
          <w:szCs w:val="24"/>
        </w:rPr>
        <w:t>…..</w:t>
      </w:r>
      <w:proofErr w:type="gramEnd"/>
      <w:r w:rsidRPr="00C26955">
        <w:rPr>
          <w:rFonts w:ascii="Arial" w:hAnsi="Arial" w:cs="Arial"/>
          <w:sz w:val="24"/>
          <w:szCs w:val="24"/>
        </w:rPr>
        <w:t>Page 5</w:t>
      </w:r>
    </w:p>
    <w:p w14:paraId="1231F75F" w14:textId="4DEF721D" w:rsidR="004F3441" w:rsidRPr="00C26955" w:rsidRDefault="004F3441" w:rsidP="00C26955">
      <w:pPr>
        <w:spacing w:line="360" w:lineRule="auto"/>
        <w:rPr>
          <w:rFonts w:ascii="Arial" w:hAnsi="Arial" w:cs="Arial"/>
          <w:sz w:val="24"/>
          <w:szCs w:val="24"/>
        </w:rPr>
      </w:pPr>
      <w:r w:rsidRPr="00C26955">
        <w:rPr>
          <w:rFonts w:ascii="Arial" w:hAnsi="Arial" w:cs="Arial"/>
          <w:sz w:val="24"/>
          <w:szCs w:val="24"/>
        </w:rPr>
        <w:t>3.1 Transformational Leadership Style……………………………………………Page 6</w:t>
      </w:r>
    </w:p>
    <w:p w14:paraId="115DF4CD" w14:textId="75F99F98" w:rsidR="004F3441" w:rsidRPr="00C26955" w:rsidRDefault="004F3441" w:rsidP="00C26955">
      <w:pPr>
        <w:spacing w:line="360" w:lineRule="auto"/>
        <w:rPr>
          <w:rFonts w:ascii="Arial" w:hAnsi="Arial" w:cs="Arial"/>
          <w:sz w:val="24"/>
          <w:szCs w:val="24"/>
        </w:rPr>
      </w:pPr>
      <w:r w:rsidRPr="00C26955">
        <w:rPr>
          <w:rFonts w:ascii="Arial" w:hAnsi="Arial" w:cs="Arial"/>
          <w:sz w:val="24"/>
          <w:szCs w:val="24"/>
        </w:rPr>
        <w:t>3.2 Transactional Leadership Style……………………………………………………Page 7</w:t>
      </w:r>
    </w:p>
    <w:p w14:paraId="21F0CCB2" w14:textId="046C7AFD" w:rsidR="004F3441" w:rsidRPr="00C26955" w:rsidRDefault="004F3441" w:rsidP="00C26955">
      <w:pPr>
        <w:spacing w:line="360" w:lineRule="auto"/>
        <w:rPr>
          <w:rFonts w:ascii="Arial" w:hAnsi="Arial" w:cs="Arial"/>
          <w:sz w:val="24"/>
          <w:szCs w:val="24"/>
        </w:rPr>
      </w:pPr>
      <w:r w:rsidRPr="00C26955">
        <w:rPr>
          <w:rFonts w:ascii="Arial" w:hAnsi="Arial" w:cs="Arial"/>
          <w:sz w:val="24"/>
          <w:szCs w:val="24"/>
        </w:rPr>
        <w:t>3.3 Sapient Leadership Style………………………………………………………Page 7</w:t>
      </w:r>
    </w:p>
    <w:p w14:paraId="51D6F270" w14:textId="42C93EF3" w:rsidR="004F3441" w:rsidRPr="00C26955" w:rsidRDefault="004F3441" w:rsidP="00C26955">
      <w:pPr>
        <w:spacing w:line="360" w:lineRule="auto"/>
        <w:rPr>
          <w:rFonts w:ascii="Arial" w:hAnsi="Arial" w:cs="Arial"/>
          <w:sz w:val="24"/>
          <w:szCs w:val="24"/>
        </w:rPr>
      </w:pPr>
      <w:r w:rsidRPr="00C26955">
        <w:rPr>
          <w:rFonts w:ascii="Arial" w:hAnsi="Arial" w:cs="Arial"/>
          <w:sz w:val="24"/>
          <w:szCs w:val="24"/>
        </w:rPr>
        <w:t>4.</w:t>
      </w:r>
      <w:r w:rsidRPr="00C26955">
        <w:rPr>
          <w:rFonts w:ascii="Arial" w:hAnsi="Arial" w:cs="Arial"/>
          <w:sz w:val="24"/>
          <w:szCs w:val="24"/>
        </w:rPr>
        <w:tab/>
        <w:t>Conclusion</w:t>
      </w:r>
      <w:r w:rsidR="00FF72F0" w:rsidRPr="00C26955">
        <w:rPr>
          <w:rFonts w:ascii="Arial" w:hAnsi="Arial" w:cs="Arial"/>
          <w:sz w:val="24"/>
          <w:szCs w:val="24"/>
        </w:rPr>
        <w:t>………………………………………………………………………………………Page 9</w:t>
      </w:r>
    </w:p>
    <w:p w14:paraId="3D80C71F" w14:textId="6EB9090C" w:rsidR="00FF72F0" w:rsidRPr="00C26955" w:rsidRDefault="00FF72F0" w:rsidP="00C26955">
      <w:pPr>
        <w:spacing w:line="360" w:lineRule="auto"/>
        <w:rPr>
          <w:rFonts w:ascii="Arial" w:hAnsi="Arial" w:cs="Arial"/>
          <w:sz w:val="24"/>
          <w:szCs w:val="24"/>
        </w:rPr>
      </w:pPr>
      <w:r w:rsidRPr="00C26955">
        <w:rPr>
          <w:rFonts w:ascii="Arial" w:hAnsi="Arial" w:cs="Arial"/>
          <w:sz w:val="24"/>
          <w:szCs w:val="24"/>
        </w:rPr>
        <w:t>TASK 2………………………………………………………………………………………………</w:t>
      </w:r>
      <w:proofErr w:type="gramStart"/>
      <w:r w:rsidRPr="00C26955">
        <w:rPr>
          <w:rFonts w:ascii="Arial" w:hAnsi="Arial" w:cs="Arial"/>
          <w:sz w:val="24"/>
          <w:szCs w:val="24"/>
        </w:rPr>
        <w:t>….Page</w:t>
      </w:r>
      <w:proofErr w:type="gramEnd"/>
      <w:r w:rsidRPr="00C26955">
        <w:rPr>
          <w:rFonts w:ascii="Arial" w:hAnsi="Arial" w:cs="Arial"/>
          <w:sz w:val="24"/>
          <w:szCs w:val="24"/>
        </w:rPr>
        <w:t xml:space="preserve"> 9</w:t>
      </w:r>
    </w:p>
    <w:p w14:paraId="4B9D0C51" w14:textId="50B6FD9F" w:rsidR="00FF72F0" w:rsidRPr="00C26955" w:rsidRDefault="00FF72F0" w:rsidP="00C26955">
      <w:pPr>
        <w:spacing w:line="360" w:lineRule="auto"/>
        <w:rPr>
          <w:rFonts w:ascii="Arial" w:hAnsi="Arial" w:cs="Arial"/>
          <w:sz w:val="24"/>
          <w:szCs w:val="24"/>
        </w:rPr>
      </w:pPr>
      <w:r w:rsidRPr="00C26955">
        <w:rPr>
          <w:rFonts w:ascii="Arial" w:hAnsi="Arial" w:cs="Arial"/>
          <w:sz w:val="24"/>
          <w:szCs w:val="24"/>
        </w:rPr>
        <w:t>1.Introduction……………………………………………………………………………………Page 9</w:t>
      </w:r>
    </w:p>
    <w:p w14:paraId="3C6ED969" w14:textId="172CA211" w:rsidR="00FF72F0" w:rsidRPr="00C26955" w:rsidRDefault="00FF72F0" w:rsidP="00C26955">
      <w:pPr>
        <w:spacing w:line="360" w:lineRule="auto"/>
        <w:rPr>
          <w:rFonts w:ascii="Arial" w:hAnsi="Arial" w:cs="Arial"/>
          <w:sz w:val="24"/>
          <w:szCs w:val="24"/>
        </w:rPr>
      </w:pPr>
      <w:r w:rsidRPr="00C26955">
        <w:rPr>
          <w:rFonts w:ascii="Arial" w:hAnsi="Arial" w:cs="Arial"/>
          <w:sz w:val="24"/>
          <w:szCs w:val="24"/>
        </w:rPr>
        <w:t>2. I see myself as a democratic leader, and I want to be one…………………………Page 10</w:t>
      </w:r>
    </w:p>
    <w:p w14:paraId="4F2C3966" w14:textId="26522FD5" w:rsidR="00FF72F0" w:rsidRPr="00C26955" w:rsidRDefault="00FF72F0" w:rsidP="00C26955">
      <w:pPr>
        <w:spacing w:line="360" w:lineRule="auto"/>
        <w:rPr>
          <w:rFonts w:ascii="Arial" w:hAnsi="Arial" w:cs="Arial"/>
          <w:sz w:val="24"/>
          <w:szCs w:val="24"/>
        </w:rPr>
      </w:pPr>
      <w:r w:rsidRPr="00C26955">
        <w:rPr>
          <w:rFonts w:ascii="Arial" w:hAnsi="Arial" w:cs="Arial"/>
          <w:sz w:val="24"/>
          <w:szCs w:val="24"/>
        </w:rPr>
        <w:lastRenderedPageBreak/>
        <w:t>3. The Advantages and Disadvantages of Democratic Leadership Style…………Page 11</w:t>
      </w:r>
    </w:p>
    <w:p w14:paraId="6FA6CB99" w14:textId="3A01C70F" w:rsidR="00FF72F0" w:rsidRPr="00C26955" w:rsidRDefault="00FF72F0" w:rsidP="00C26955">
      <w:pPr>
        <w:spacing w:line="360" w:lineRule="auto"/>
        <w:rPr>
          <w:rFonts w:ascii="Arial" w:hAnsi="Arial" w:cs="Arial"/>
          <w:sz w:val="24"/>
          <w:szCs w:val="24"/>
          <w:lang w:val="fr-FR"/>
        </w:rPr>
      </w:pPr>
      <w:r w:rsidRPr="00C26955">
        <w:rPr>
          <w:rFonts w:ascii="Arial" w:hAnsi="Arial" w:cs="Arial"/>
          <w:sz w:val="24"/>
          <w:szCs w:val="24"/>
          <w:lang w:val="fr-FR"/>
        </w:rPr>
        <w:t>4. Conclusion……………………………………………………………………………………………Page 11</w:t>
      </w:r>
    </w:p>
    <w:p w14:paraId="36B0E6E9" w14:textId="713E6BA1" w:rsidR="00FF72F0" w:rsidRPr="00C26955" w:rsidRDefault="00352235" w:rsidP="00C26955">
      <w:pPr>
        <w:spacing w:line="360" w:lineRule="auto"/>
        <w:rPr>
          <w:rFonts w:ascii="Arial" w:hAnsi="Arial" w:cs="Arial"/>
          <w:sz w:val="24"/>
          <w:szCs w:val="24"/>
          <w:lang w:val="fr-FR"/>
        </w:rPr>
      </w:pPr>
      <w:r w:rsidRPr="00C26955">
        <w:rPr>
          <w:rFonts w:ascii="Arial" w:hAnsi="Arial" w:cs="Arial"/>
          <w:sz w:val="24"/>
          <w:szCs w:val="24"/>
          <w:lang w:val="fr-FR"/>
        </w:rPr>
        <w:t>5.</w:t>
      </w:r>
      <w:r w:rsidRPr="00C26955">
        <w:rPr>
          <w:rFonts w:ascii="Arial" w:hAnsi="Arial" w:cs="Arial"/>
          <w:sz w:val="24"/>
          <w:szCs w:val="24"/>
          <w:lang w:val="fr-FR"/>
        </w:rPr>
        <w:tab/>
      </w:r>
      <w:proofErr w:type="spellStart"/>
      <w:r w:rsidRPr="00C26955">
        <w:rPr>
          <w:rFonts w:ascii="Arial" w:hAnsi="Arial" w:cs="Arial"/>
          <w:sz w:val="24"/>
          <w:szCs w:val="24"/>
          <w:lang w:val="fr-FR"/>
        </w:rPr>
        <w:t>References</w:t>
      </w:r>
      <w:proofErr w:type="spellEnd"/>
      <w:r w:rsidRPr="00C26955">
        <w:rPr>
          <w:rFonts w:ascii="Arial" w:hAnsi="Arial" w:cs="Arial"/>
          <w:sz w:val="24"/>
          <w:szCs w:val="24"/>
          <w:lang w:val="fr-FR"/>
        </w:rPr>
        <w:t>………………………………………………………………………Page 12</w:t>
      </w:r>
    </w:p>
    <w:p w14:paraId="0C1EEFC9" w14:textId="08DD7942" w:rsidR="00FF72F0" w:rsidRDefault="00FF72F0" w:rsidP="00C26955">
      <w:pPr>
        <w:spacing w:line="360" w:lineRule="auto"/>
        <w:rPr>
          <w:rFonts w:ascii="Arial" w:hAnsi="Arial" w:cs="Arial"/>
          <w:sz w:val="24"/>
          <w:szCs w:val="24"/>
          <w:lang w:val="fr-FR"/>
        </w:rPr>
      </w:pPr>
    </w:p>
    <w:p w14:paraId="3381960B" w14:textId="0D65FF43" w:rsidR="00C26955" w:rsidRDefault="00C26955" w:rsidP="00C26955">
      <w:pPr>
        <w:spacing w:line="360" w:lineRule="auto"/>
        <w:rPr>
          <w:rFonts w:ascii="Arial" w:hAnsi="Arial" w:cs="Arial"/>
          <w:sz w:val="24"/>
          <w:szCs w:val="24"/>
          <w:lang w:val="fr-FR"/>
        </w:rPr>
      </w:pPr>
    </w:p>
    <w:p w14:paraId="1CFE69F6" w14:textId="6733B3D1" w:rsidR="00C26955" w:rsidRDefault="00C26955" w:rsidP="00C26955">
      <w:pPr>
        <w:spacing w:line="360" w:lineRule="auto"/>
        <w:rPr>
          <w:rFonts w:ascii="Arial" w:hAnsi="Arial" w:cs="Arial"/>
          <w:sz w:val="24"/>
          <w:szCs w:val="24"/>
          <w:lang w:val="fr-FR"/>
        </w:rPr>
      </w:pPr>
    </w:p>
    <w:p w14:paraId="458654A2" w14:textId="4D69A06B" w:rsidR="00C26955" w:rsidRDefault="00C26955" w:rsidP="00C26955">
      <w:pPr>
        <w:spacing w:line="360" w:lineRule="auto"/>
        <w:rPr>
          <w:rFonts w:ascii="Arial" w:hAnsi="Arial" w:cs="Arial"/>
          <w:sz w:val="24"/>
          <w:szCs w:val="24"/>
          <w:lang w:val="fr-FR"/>
        </w:rPr>
      </w:pPr>
    </w:p>
    <w:p w14:paraId="683C1358" w14:textId="63BEF514" w:rsidR="00C26955" w:rsidRDefault="00C26955" w:rsidP="00C26955">
      <w:pPr>
        <w:spacing w:line="360" w:lineRule="auto"/>
        <w:rPr>
          <w:rFonts w:ascii="Arial" w:hAnsi="Arial" w:cs="Arial"/>
          <w:sz w:val="24"/>
          <w:szCs w:val="24"/>
          <w:lang w:val="fr-FR"/>
        </w:rPr>
      </w:pPr>
    </w:p>
    <w:p w14:paraId="2FCCDF80" w14:textId="61A7062B" w:rsidR="00C26955" w:rsidRDefault="00C26955" w:rsidP="00C26955">
      <w:pPr>
        <w:spacing w:line="360" w:lineRule="auto"/>
        <w:rPr>
          <w:rFonts w:ascii="Arial" w:hAnsi="Arial" w:cs="Arial"/>
          <w:sz w:val="24"/>
          <w:szCs w:val="24"/>
          <w:lang w:val="fr-FR"/>
        </w:rPr>
      </w:pPr>
    </w:p>
    <w:p w14:paraId="5FA48333" w14:textId="454A24BA" w:rsidR="00C26955" w:rsidRDefault="00C26955" w:rsidP="00C26955">
      <w:pPr>
        <w:spacing w:line="360" w:lineRule="auto"/>
        <w:rPr>
          <w:rFonts w:ascii="Arial" w:hAnsi="Arial" w:cs="Arial"/>
          <w:sz w:val="24"/>
          <w:szCs w:val="24"/>
          <w:lang w:val="fr-FR"/>
        </w:rPr>
      </w:pPr>
    </w:p>
    <w:p w14:paraId="486FCE4F" w14:textId="044A8545" w:rsidR="00C26955" w:rsidRDefault="00C26955" w:rsidP="00C26955">
      <w:pPr>
        <w:spacing w:line="360" w:lineRule="auto"/>
        <w:rPr>
          <w:rFonts w:ascii="Arial" w:hAnsi="Arial" w:cs="Arial"/>
          <w:sz w:val="24"/>
          <w:szCs w:val="24"/>
          <w:lang w:val="fr-FR"/>
        </w:rPr>
      </w:pPr>
    </w:p>
    <w:p w14:paraId="39E75001" w14:textId="79F50915" w:rsidR="00C26955" w:rsidRDefault="00C26955" w:rsidP="00C26955">
      <w:pPr>
        <w:spacing w:line="360" w:lineRule="auto"/>
        <w:rPr>
          <w:rFonts w:ascii="Arial" w:hAnsi="Arial" w:cs="Arial"/>
          <w:sz w:val="24"/>
          <w:szCs w:val="24"/>
          <w:lang w:val="fr-FR"/>
        </w:rPr>
      </w:pPr>
    </w:p>
    <w:p w14:paraId="486A58D9" w14:textId="32DF5E2A" w:rsidR="00C26955" w:rsidRDefault="00C26955" w:rsidP="00C26955">
      <w:pPr>
        <w:spacing w:line="360" w:lineRule="auto"/>
        <w:rPr>
          <w:rFonts w:ascii="Arial" w:hAnsi="Arial" w:cs="Arial"/>
          <w:sz w:val="24"/>
          <w:szCs w:val="24"/>
          <w:lang w:val="fr-FR"/>
        </w:rPr>
      </w:pPr>
    </w:p>
    <w:p w14:paraId="3E2C4939" w14:textId="4401F2FD" w:rsidR="00C26955" w:rsidRDefault="00C26955" w:rsidP="00C26955">
      <w:pPr>
        <w:spacing w:line="360" w:lineRule="auto"/>
        <w:rPr>
          <w:rFonts w:ascii="Arial" w:hAnsi="Arial" w:cs="Arial"/>
          <w:sz w:val="24"/>
          <w:szCs w:val="24"/>
          <w:lang w:val="fr-FR"/>
        </w:rPr>
      </w:pPr>
    </w:p>
    <w:p w14:paraId="19D3A13D" w14:textId="66DD6604" w:rsidR="00C26955" w:rsidRDefault="00C26955" w:rsidP="00C26955">
      <w:pPr>
        <w:spacing w:line="360" w:lineRule="auto"/>
        <w:rPr>
          <w:rFonts w:ascii="Arial" w:hAnsi="Arial" w:cs="Arial"/>
          <w:sz w:val="24"/>
          <w:szCs w:val="24"/>
          <w:lang w:val="fr-FR"/>
        </w:rPr>
      </w:pPr>
    </w:p>
    <w:p w14:paraId="569FA4E2" w14:textId="45854E7D" w:rsidR="00C26955" w:rsidRDefault="00C26955" w:rsidP="00C26955">
      <w:pPr>
        <w:spacing w:line="360" w:lineRule="auto"/>
        <w:rPr>
          <w:rFonts w:ascii="Arial" w:hAnsi="Arial" w:cs="Arial"/>
          <w:sz w:val="24"/>
          <w:szCs w:val="24"/>
          <w:lang w:val="fr-FR"/>
        </w:rPr>
      </w:pPr>
    </w:p>
    <w:p w14:paraId="2620E9D4" w14:textId="57B72A61" w:rsidR="00C26955" w:rsidRDefault="00C26955" w:rsidP="00C26955">
      <w:pPr>
        <w:spacing w:line="360" w:lineRule="auto"/>
        <w:rPr>
          <w:rFonts w:ascii="Arial" w:hAnsi="Arial" w:cs="Arial"/>
          <w:sz w:val="24"/>
          <w:szCs w:val="24"/>
          <w:lang w:val="fr-FR"/>
        </w:rPr>
      </w:pPr>
    </w:p>
    <w:p w14:paraId="28E1A634" w14:textId="77777777" w:rsidR="00C26955" w:rsidRPr="00C26955" w:rsidRDefault="00C26955" w:rsidP="00C26955">
      <w:pPr>
        <w:spacing w:line="360" w:lineRule="auto"/>
        <w:rPr>
          <w:rFonts w:ascii="Arial" w:hAnsi="Arial" w:cs="Arial"/>
          <w:sz w:val="24"/>
          <w:szCs w:val="24"/>
          <w:lang w:val="fr-FR"/>
        </w:rPr>
      </w:pPr>
    </w:p>
    <w:p w14:paraId="010D704B" w14:textId="77777777" w:rsidR="004F3441" w:rsidRPr="00C26955" w:rsidRDefault="004F3441" w:rsidP="00C26955">
      <w:pPr>
        <w:spacing w:line="360" w:lineRule="auto"/>
        <w:rPr>
          <w:rFonts w:ascii="Arial" w:hAnsi="Arial" w:cs="Arial"/>
          <w:sz w:val="24"/>
          <w:szCs w:val="24"/>
          <w:lang w:val="fr-FR"/>
        </w:rPr>
      </w:pPr>
    </w:p>
    <w:p w14:paraId="1442B1FC" w14:textId="769C3071" w:rsidR="6612671B" w:rsidRPr="00C26955" w:rsidRDefault="6612671B" w:rsidP="00C26955">
      <w:pPr>
        <w:spacing w:line="360" w:lineRule="auto"/>
        <w:rPr>
          <w:rFonts w:ascii="Arial" w:hAnsi="Arial" w:cs="Arial"/>
          <w:sz w:val="24"/>
          <w:szCs w:val="24"/>
          <w:lang w:val="fr-FR"/>
        </w:rPr>
      </w:pPr>
      <w:proofErr w:type="spellStart"/>
      <w:r w:rsidRPr="00C26955">
        <w:rPr>
          <w:rFonts w:ascii="Arial" w:hAnsi="Arial" w:cs="Arial"/>
          <w:sz w:val="24"/>
          <w:szCs w:val="24"/>
          <w:lang w:val="fr-FR"/>
        </w:rPr>
        <w:lastRenderedPageBreak/>
        <w:t>Task</w:t>
      </w:r>
      <w:proofErr w:type="spellEnd"/>
      <w:r w:rsidRPr="00C26955">
        <w:rPr>
          <w:rFonts w:ascii="Arial" w:hAnsi="Arial" w:cs="Arial"/>
          <w:sz w:val="24"/>
          <w:szCs w:val="24"/>
          <w:lang w:val="fr-FR"/>
        </w:rPr>
        <w:t xml:space="preserve"> </w:t>
      </w:r>
      <w:proofErr w:type="gramStart"/>
      <w:r w:rsidRPr="00C26955">
        <w:rPr>
          <w:rFonts w:ascii="Arial" w:hAnsi="Arial" w:cs="Arial"/>
          <w:sz w:val="24"/>
          <w:szCs w:val="24"/>
          <w:lang w:val="fr-FR"/>
        </w:rPr>
        <w:t>1:</w:t>
      </w:r>
      <w:proofErr w:type="gramEnd"/>
    </w:p>
    <w:p w14:paraId="33487E65" w14:textId="2C3E0E80" w:rsidR="1C1007CB" w:rsidRPr="00C26955" w:rsidRDefault="1C1007CB" w:rsidP="00C26955">
      <w:pPr>
        <w:spacing w:line="360" w:lineRule="auto"/>
        <w:rPr>
          <w:rFonts w:ascii="Arial" w:hAnsi="Arial" w:cs="Arial"/>
          <w:sz w:val="24"/>
          <w:szCs w:val="24"/>
          <w:lang w:val="fr-FR"/>
        </w:rPr>
      </w:pPr>
    </w:p>
    <w:p w14:paraId="653A04F9" w14:textId="7568E0E0" w:rsidR="44E309DA" w:rsidRPr="00C26955" w:rsidRDefault="30E86A1B" w:rsidP="00C26955">
      <w:pPr>
        <w:pStyle w:val="ListParagraph"/>
        <w:numPr>
          <w:ilvl w:val="0"/>
          <w:numId w:val="2"/>
        </w:numPr>
        <w:spacing w:line="360" w:lineRule="auto"/>
        <w:rPr>
          <w:rFonts w:ascii="Arial" w:eastAsiaTheme="minorEastAsia" w:hAnsi="Arial" w:cs="Arial"/>
          <w:sz w:val="24"/>
          <w:szCs w:val="24"/>
        </w:rPr>
      </w:pPr>
      <w:r w:rsidRPr="00C26955">
        <w:rPr>
          <w:rFonts w:ascii="Arial" w:hAnsi="Arial" w:cs="Arial"/>
          <w:sz w:val="24"/>
          <w:szCs w:val="24"/>
        </w:rPr>
        <w:t>Introduction</w:t>
      </w:r>
    </w:p>
    <w:p w14:paraId="08632AED" w14:textId="7B88576F" w:rsidR="16279B53" w:rsidRPr="00C26955" w:rsidRDefault="0DC08DC3" w:rsidP="00C26955">
      <w:pPr>
        <w:spacing w:line="360" w:lineRule="auto"/>
        <w:rPr>
          <w:rFonts w:ascii="Arial" w:eastAsia="Arial" w:hAnsi="Arial" w:cs="Arial"/>
          <w:sz w:val="24"/>
          <w:szCs w:val="24"/>
        </w:rPr>
      </w:pPr>
      <w:r w:rsidRPr="00C26955">
        <w:rPr>
          <w:rFonts w:ascii="Arial" w:eastAsia="Arial" w:hAnsi="Arial" w:cs="Arial"/>
          <w:sz w:val="24"/>
          <w:szCs w:val="24"/>
        </w:rPr>
        <w:t>If strategy is the aspect that enables a firm to expand, then agility is the tool that enables continual growth. Since the outbreak</w:t>
      </w:r>
      <w:r w:rsidR="4905F00B" w:rsidRPr="00C26955">
        <w:rPr>
          <w:rFonts w:ascii="Arial" w:eastAsia="Arial" w:hAnsi="Arial" w:cs="Arial"/>
          <w:sz w:val="24"/>
          <w:szCs w:val="24"/>
        </w:rPr>
        <w:t xml:space="preserve"> of pandemic</w:t>
      </w:r>
      <w:r w:rsidRPr="00C26955">
        <w:rPr>
          <w:rFonts w:ascii="Arial" w:eastAsia="Arial" w:hAnsi="Arial" w:cs="Arial"/>
          <w:sz w:val="24"/>
          <w:szCs w:val="24"/>
        </w:rPr>
        <w:t>, numerous businesses have been impacted, resulting in bankruptcy, job losses, and forced resignations. The virtualization of e-commerce, online education, and virtual health has advanced at a breakneck pace. In recent years, organizations have shifted away from the traditional leadership style toward a leaner, flatter, team-based structure that plays a critical role in sustaining the business's productivity. The new wave of thought necessitates an exponential leader's vision, empathy, and decision-making abilities under time and change pressure. 2020, as much as we think of it as an anomaly, may not be. For years, resources such as technology and interconnection have been developed, earning this age the moniker "a new normal."</w:t>
      </w:r>
    </w:p>
    <w:p w14:paraId="68DE0CE8" w14:textId="02B3EFE3" w:rsidR="16279B53" w:rsidRPr="00C26955" w:rsidRDefault="16279B53" w:rsidP="00C26955">
      <w:pPr>
        <w:spacing w:line="360" w:lineRule="auto"/>
        <w:rPr>
          <w:rFonts w:ascii="Arial" w:eastAsia="Arial" w:hAnsi="Arial" w:cs="Arial"/>
          <w:sz w:val="24"/>
          <w:szCs w:val="24"/>
        </w:rPr>
      </w:pPr>
    </w:p>
    <w:p w14:paraId="5FDCDC9F" w14:textId="48497995" w:rsidR="16279B53" w:rsidRPr="00C26955" w:rsidRDefault="0DC08DC3" w:rsidP="00C26955">
      <w:pPr>
        <w:spacing w:line="360" w:lineRule="auto"/>
        <w:rPr>
          <w:rFonts w:ascii="Arial" w:eastAsia="Arial" w:hAnsi="Arial" w:cs="Arial"/>
          <w:sz w:val="24"/>
          <w:szCs w:val="24"/>
        </w:rPr>
      </w:pPr>
      <w:r w:rsidRPr="00C26955">
        <w:rPr>
          <w:rFonts w:ascii="Arial" w:eastAsia="Arial" w:hAnsi="Arial" w:cs="Arial"/>
          <w:sz w:val="24"/>
          <w:szCs w:val="24"/>
        </w:rPr>
        <w:t xml:space="preserve">What is the genuine meaning of leadership? </w:t>
      </w:r>
      <w:r w:rsidR="1F2491BE" w:rsidRPr="00C26955">
        <w:rPr>
          <w:rFonts w:ascii="Arial" w:eastAsia="Arial" w:hAnsi="Arial" w:cs="Arial"/>
          <w:sz w:val="24"/>
          <w:szCs w:val="24"/>
        </w:rPr>
        <w:t>It is</w:t>
      </w:r>
      <w:r w:rsidRPr="00C26955">
        <w:rPr>
          <w:rFonts w:ascii="Arial" w:eastAsia="Arial" w:hAnsi="Arial" w:cs="Arial"/>
          <w:sz w:val="24"/>
          <w:szCs w:val="24"/>
        </w:rPr>
        <w:t xml:space="preserve"> the individual who influences, inspires, and motivates people to become their best selves, while also developing their abilities and accomplishing goals. Leaders continue to operate under an outdated paradigm, and as a result, they are becoming increasingly inefficient. Today's leaders operate in an uncertain world where nothing is definite, everything is more complex; this is the new reality of leadership. Even if there are numerous styles of leadership, they are all related by emotional intelligence; without it, no amount of training, analytical thoughts, or plans will make you the best leader.</w:t>
      </w:r>
    </w:p>
    <w:p w14:paraId="75985C78" w14:textId="4C067643" w:rsidR="16279B53" w:rsidRPr="00C26955" w:rsidRDefault="16279B53" w:rsidP="00C26955">
      <w:pPr>
        <w:spacing w:line="360" w:lineRule="auto"/>
        <w:rPr>
          <w:rFonts w:ascii="Arial" w:eastAsia="Arial" w:hAnsi="Arial" w:cs="Arial"/>
          <w:sz w:val="24"/>
          <w:szCs w:val="24"/>
        </w:rPr>
      </w:pPr>
    </w:p>
    <w:p w14:paraId="1C904B63" w14:textId="2EF3B4EC" w:rsidR="16279B53" w:rsidRPr="00C26955" w:rsidRDefault="16279B53" w:rsidP="00C26955">
      <w:pPr>
        <w:spacing w:line="360" w:lineRule="auto"/>
        <w:rPr>
          <w:rFonts w:ascii="Arial" w:eastAsia="Arial" w:hAnsi="Arial" w:cs="Arial"/>
          <w:sz w:val="24"/>
          <w:szCs w:val="24"/>
        </w:rPr>
      </w:pPr>
    </w:p>
    <w:p w14:paraId="75C4F5B3" w14:textId="56707E47" w:rsidR="16279B53" w:rsidRPr="00C26955" w:rsidRDefault="16279B53" w:rsidP="00C26955">
      <w:pPr>
        <w:spacing w:line="360" w:lineRule="auto"/>
        <w:rPr>
          <w:rFonts w:ascii="Arial" w:eastAsia="Arial" w:hAnsi="Arial" w:cs="Arial"/>
          <w:sz w:val="24"/>
          <w:szCs w:val="24"/>
        </w:rPr>
      </w:pPr>
    </w:p>
    <w:p w14:paraId="6243AB0A" w14:textId="1A930BA0" w:rsidR="16279B53" w:rsidRPr="00C26955" w:rsidRDefault="0DC08DC3" w:rsidP="00C26955">
      <w:pPr>
        <w:spacing w:line="360" w:lineRule="auto"/>
        <w:rPr>
          <w:rFonts w:ascii="Arial" w:eastAsia="Arial" w:hAnsi="Arial" w:cs="Arial"/>
          <w:sz w:val="24"/>
          <w:szCs w:val="24"/>
        </w:rPr>
      </w:pPr>
      <w:r w:rsidRPr="00C26955">
        <w:rPr>
          <w:rFonts w:ascii="Arial" w:eastAsia="Arial" w:hAnsi="Arial" w:cs="Arial"/>
          <w:sz w:val="24"/>
          <w:szCs w:val="24"/>
        </w:rPr>
        <w:lastRenderedPageBreak/>
        <w:t xml:space="preserve">A case study </w:t>
      </w:r>
      <w:r w:rsidR="33979382" w:rsidRPr="00C26955">
        <w:rPr>
          <w:rFonts w:ascii="Arial" w:eastAsia="Arial" w:hAnsi="Arial" w:cs="Arial"/>
          <w:sz w:val="24"/>
          <w:szCs w:val="24"/>
        </w:rPr>
        <w:t>is presented i</w:t>
      </w:r>
      <w:r w:rsidRPr="00C26955">
        <w:rPr>
          <w:rFonts w:ascii="Arial" w:eastAsia="Arial" w:hAnsi="Arial" w:cs="Arial"/>
          <w:sz w:val="24"/>
          <w:szCs w:val="24"/>
        </w:rPr>
        <w:t xml:space="preserve">n which a successful and qualified CEO with over two decades of experience heading a corporation was confronted with disruption and change in the organization he leads. Questions have been raised regarding his leadership style, </w:t>
      </w:r>
      <w:r w:rsidR="298EED36" w:rsidRPr="00C26955">
        <w:rPr>
          <w:rFonts w:ascii="Arial" w:eastAsia="Arial" w:hAnsi="Arial" w:cs="Arial"/>
          <w:sz w:val="24"/>
          <w:szCs w:val="24"/>
        </w:rPr>
        <w:t>the authoritarian on</w:t>
      </w:r>
      <w:r w:rsidRPr="00C26955">
        <w:rPr>
          <w:rFonts w:ascii="Arial" w:eastAsia="Arial" w:hAnsi="Arial" w:cs="Arial"/>
          <w:sz w:val="24"/>
          <w:szCs w:val="24"/>
        </w:rPr>
        <w:t xml:space="preserve">e, </w:t>
      </w:r>
      <w:r w:rsidR="12EA061B" w:rsidRPr="00C26955">
        <w:rPr>
          <w:rFonts w:ascii="Arial" w:eastAsia="Arial" w:hAnsi="Arial" w:cs="Arial"/>
          <w:sz w:val="24"/>
          <w:szCs w:val="24"/>
        </w:rPr>
        <w:t>the a</w:t>
      </w:r>
      <w:r w:rsidRPr="00C26955">
        <w:rPr>
          <w:rFonts w:ascii="Arial" w:eastAsia="Arial" w:hAnsi="Arial" w:cs="Arial"/>
          <w:sz w:val="24"/>
          <w:szCs w:val="24"/>
        </w:rPr>
        <w:t xml:space="preserve">bility to adjust to new </w:t>
      </w:r>
      <w:r w:rsidR="19509C7F" w:rsidRPr="00C26955">
        <w:rPr>
          <w:rFonts w:ascii="Arial" w:eastAsia="Arial" w:hAnsi="Arial" w:cs="Arial"/>
          <w:sz w:val="24"/>
          <w:szCs w:val="24"/>
        </w:rPr>
        <w:t>situations, with his appetite for being comfortable with his moribund leadership style and his lacking vision.</w:t>
      </w:r>
    </w:p>
    <w:p w14:paraId="76CD9A8C" w14:textId="34A93AA4" w:rsidR="16279B53" w:rsidRPr="00C26955" w:rsidRDefault="16279B53" w:rsidP="00C26955">
      <w:pPr>
        <w:spacing w:line="360" w:lineRule="auto"/>
        <w:rPr>
          <w:rFonts w:ascii="Arial" w:eastAsia="Arial" w:hAnsi="Arial" w:cs="Arial"/>
          <w:sz w:val="24"/>
          <w:szCs w:val="24"/>
        </w:rPr>
      </w:pPr>
    </w:p>
    <w:p w14:paraId="07752A88" w14:textId="5B3B7F0B" w:rsidR="16279B53" w:rsidRPr="00C26955" w:rsidRDefault="16279B53" w:rsidP="00C26955">
      <w:pPr>
        <w:spacing w:line="360" w:lineRule="auto"/>
        <w:rPr>
          <w:rFonts w:ascii="Arial" w:eastAsia="Arial" w:hAnsi="Arial" w:cs="Arial"/>
          <w:sz w:val="24"/>
          <w:szCs w:val="24"/>
        </w:rPr>
      </w:pPr>
    </w:p>
    <w:p w14:paraId="00B63B8E" w14:textId="23D49B61" w:rsidR="16279B53" w:rsidRPr="00C26955" w:rsidRDefault="0DC08DC3" w:rsidP="00C26955">
      <w:pPr>
        <w:spacing w:line="360" w:lineRule="auto"/>
        <w:rPr>
          <w:rFonts w:ascii="Arial" w:eastAsia="Arial" w:hAnsi="Arial" w:cs="Arial"/>
          <w:sz w:val="24"/>
          <w:szCs w:val="24"/>
        </w:rPr>
      </w:pPr>
      <w:r w:rsidRPr="00C26955">
        <w:rPr>
          <w:rFonts w:ascii="Arial" w:eastAsia="Arial" w:hAnsi="Arial" w:cs="Arial"/>
          <w:sz w:val="24"/>
          <w:szCs w:val="24"/>
        </w:rPr>
        <w:t>Various leadership styles will be discussed in this essay, along with their associated benefits and drawbacks. The essay's objective is to demonstrate the distinction between leadership types, how we may confront and adapt to unexpected obstacles and pressure inside a company, and what we can do to improve as a leader.</w:t>
      </w:r>
    </w:p>
    <w:p w14:paraId="21B81933" w14:textId="2C506715" w:rsidR="1C1007CB" w:rsidRPr="00C26955" w:rsidRDefault="1C1007CB" w:rsidP="00C26955">
      <w:pPr>
        <w:spacing w:line="360" w:lineRule="auto"/>
        <w:rPr>
          <w:rFonts w:ascii="Arial" w:eastAsia="Arial" w:hAnsi="Arial" w:cs="Arial"/>
          <w:sz w:val="24"/>
          <w:szCs w:val="24"/>
        </w:rPr>
      </w:pPr>
    </w:p>
    <w:p w14:paraId="2D6CE6D4" w14:textId="7766E3F5" w:rsidR="20DE0815" w:rsidRPr="00C26955" w:rsidRDefault="20DE0815" w:rsidP="00C26955">
      <w:pPr>
        <w:pStyle w:val="ListParagraph"/>
        <w:numPr>
          <w:ilvl w:val="0"/>
          <w:numId w:val="2"/>
        </w:numPr>
        <w:spacing w:line="360" w:lineRule="auto"/>
        <w:rPr>
          <w:rFonts w:ascii="Arial" w:eastAsiaTheme="minorEastAsia" w:hAnsi="Arial" w:cs="Arial"/>
          <w:sz w:val="24"/>
          <w:szCs w:val="24"/>
        </w:rPr>
      </w:pPr>
      <w:r w:rsidRPr="00C26955">
        <w:rPr>
          <w:rFonts w:ascii="Arial" w:hAnsi="Arial" w:cs="Arial"/>
          <w:sz w:val="24"/>
          <w:szCs w:val="24"/>
        </w:rPr>
        <w:t>Relationship between Leadership Philosophies and Leadership Styles</w:t>
      </w:r>
    </w:p>
    <w:p w14:paraId="0CF1F4BA" w14:textId="23BCB065" w:rsidR="1C1007CB" w:rsidRPr="00C26955" w:rsidRDefault="1C1007CB" w:rsidP="00C26955">
      <w:pPr>
        <w:spacing w:line="360" w:lineRule="auto"/>
        <w:rPr>
          <w:rFonts w:ascii="Arial" w:hAnsi="Arial" w:cs="Arial"/>
          <w:sz w:val="24"/>
          <w:szCs w:val="24"/>
        </w:rPr>
      </w:pPr>
    </w:p>
    <w:p w14:paraId="5424DE2E" w14:textId="0AF12322" w:rsidR="2D615F6F" w:rsidRPr="00C26955" w:rsidRDefault="2D615F6F" w:rsidP="00C26955">
      <w:pPr>
        <w:spacing w:line="360" w:lineRule="auto"/>
        <w:rPr>
          <w:rFonts w:ascii="Arial" w:eastAsia="Arial" w:hAnsi="Arial" w:cs="Arial"/>
          <w:sz w:val="24"/>
          <w:szCs w:val="24"/>
        </w:rPr>
      </w:pPr>
      <w:r w:rsidRPr="00C26955">
        <w:rPr>
          <w:rFonts w:ascii="Arial" w:eastAsia="Arial" w:hAnsi="Arial" w:cs="Arial"/>
          <w:sz w:val="24"/>
          <w:szCs w:val="24"/>
        </w:rPr>
        <w:t>Theories X, Y, and Z all represent extremely diverse perspectives regarding motivation in the workplace compared to one another. During their daily battles to encourage their teams, managers typically adopt one of the tactics listed in this section</w:t>
      </w:r>
      <w:r w:rsidR="02422AD8" w:rsidRPr="00C26955">
        <w:rPr>
          <w:rFonts w:ascii="Arial" w:eastAsia="Arial" w:hAnsi="Arial" w:cs="Arial"/>
          <w:sz w:val="24"/>
          <w:szCs w:val="24"/>
        </w:rPr>
        <w:t>.</w:t>
      </w:r>
    </w:p>
    <w:p w14:paraId="3CE087B2" w14:textId="319AD271" w:rsidR="1C1007CB" w:rsidRPr="00C26955" w:rsidRDefault="1C1007CB" w:rsidP="00C26955">
      <w:pPr>
        <w:spacing w:line="360" w:lineRule="auto"/>
        <w:rPr>
          <w:rFonts w:ascii="Arial" w:eastAsia="Arial" w:hAnsi="Arial" w:cs="Arial"/>
          <w:sz w:val="24"/>
          <w:szCs w:val="24"/>
        </w:rPr>
      </w:pPr>
    </w:p>
    <w:p w14:paraId="2F5DFD8C" w14:textId="57B76F3C" w:rsidR="4C1F2F40" w:rsidRPr="00C26955" w:rsidRDefault="4C1F2F40" w:rsidP="00C26955">
      <w:pPr>
        <w:spacing w:line="360" w:lineRule="auto"/>
        <w:rPr>
          <w:rFonts w:ascii="Arial" w:eastAsia="Arial" w:hAnsi="Arial" w:cs="Arial"/>
          <w:sz w:val="24"/>
          <w:szCs w:val="24"/>
        </w:rPr>
      </w:pPr>
      <w:r w:rsidRPr="00C26955">
        <w:rPr>
          <w:rFonts w:ascii="Arial" w:eastAsia="Arial" w:hAnsi="Arial" w:cs="Arial"/>
          <w:sz w:val="24"/>
          <w:szCs w:val="24"/>
        </w:rPr>
        <w:t xml:space="preserve">Developed by Douglas McGregor in his book "The Human Side of Enterprise"1 in the 1960s, theory X and Theory Y divide management into two styles. And just like in algebra class, X and Y do not operate completely independently, though you can manage in a style that is a Theory X or Theory Y management style. Your management style evolves </w:t>
      </w:r>
      <w:r w:rsidR="060AA6C3" w:rsidRPr="00C26955">
        <w:rPr>
          <w:rFonts w:ascii="Arial" w:eastAsia="Arial" w:hAnsi="Arial" w:cs="Arial"/>
          <w:sz w:val="24"/>
          <w:szCs w:val="24"/>
        </w:rPr>
        <w:t>because of</w:t>
      </w:r>
      <w:r w:rsidRPr="00C26955">
        <w:rPr>
          <w:rFonts w:ascii="Arial" w:eastAsia="Arial" w:hAnsi="Arial" w:cs="Arial"/>
          <w:sz w:val="24"/>
          <w:szCs w:val="24"/>
        </w:rPr>
        <w:t xml:space="preserve"> cues from your work environment, the type of work you need to complete, your workforce's locus of control (intrinsically or externally driven), the strength and talent of your workforce, and your ultimate beliefs about how people are motivated.</w:t>
      </w:r>
    </w:p>
    <w:p w14:paraId="29C170CD" w14:textId="65D5F6CB" w:rsidR="1C1007CB" w:rsidRPr="00C26955" w:rsidRDefault="1C1007CB" w:rsidP="00C26955">
      <w:pPr>
        <w:spacing w:line="360" w:lineRule="auto"/>
        <w:rPr>
          <w:rFonts w:ascii="Arial" w:eastAsia="Arial" w:hAnsi="Arial" w:cs="Arial"/>
          <w:sz w:val="24"/>
          <w:szCs w:val="24"/>
        </w:rPr>
      </w:pPr>
    </w:p>
    <w:p w14:paraId="4D0EEECE" w14:textId="238283E5" w:rsidR="1F4D7BBD" w:rsidRPr="00C26955" w:rsidRDefault="1F4D7BBD" w:rsidP="00C26955">
      <w:pPr>
        <w:spacing w:line="360" w:lineRule="auto"/>
        <w:rPr>
          <w:rFonts w:ascii="Arial" w:eastAsia="Arial" w:hAnsi="Arial" w:cs="Arial"/>
          <w:sz w:val="24"/>
          <w:szCs w:val="24"/>
        </w:rPr>
      </w:pPr>
      <w:bookmarkStart w:id="0" w:name="_Hlk89172666"/>
      <w:r w:rsidRPr="00C26955">
        <w:rPr>
          <w:rFonts w:ascii="Arial" w:eastAsia="Arial" w:hAnsi="Arial" w:cs="Arial"/>
          <w:sz w:val="24"/>
          <w:szCs w:val="24"/>
        </w:rPr>
        <w:t xml:space="preserve">2.1 </w:t>
      </w:r>
      <w:r w:rsidR="0C9DEAB3" w:rsidRPr="00C26955">
        <w:rPr>
          <w:rFonts w:ascii="Arial" w:eastAsia="Arial" w:hAnsi="Arial" w:cs="Arial"/>
          <w:sz w:val="24"/>
          <w:szCs w:val="24"/>
        </w:rPr>
        <w:t>Theory X</w:t>
      </w:r>
    </w:p>
    <w:bookmarkEnd w:id="0"/>
    <w:p w14:paraId="51E18841" w14:textId="06C59C4F" w:rsidR="45EDC0D3" w:rsidRPr="00C26955" w:rsidRDefault="45EDC0D3" w:rsidP="00C26955">
      <w:pPr>
        <w:spacing w:line="360" w:lineRule="auto"/>
        <w:rPr>
          <w:rFonts w:ascii="Arial" w:eastAsia="Arial" w:hAnsi="Arial" w:cs="Arial"/>
          <w:sz w:val="24"/>
          <w:szCs w:val="24"/>
        </w:rPr>
      </w:pPr>
      <w:r w:rsidRPr="00C26955">
        <w:rPr>
          <w:rFonts w:ascii="Arial" w:eastAsia="Arial" w:hAnsi="Arial" w:cs="Arial"/>
          <w:sz w:val="24"/>
          <w:szCs w:val="24"/>
        </w:rPr>
        <w:t xml:space="preserve">According to McGregor, a manager's fundamental ideas have a significant impact on how an organization operates. Managers' beliefs about the behavior of individuals are key to this issue. Theory X and Theory Y, according to McGregor, are two main kinds of these assumptions. First published in 1960, The Human Side of Enterprise details these </w:t>
      </w:r>
      <w:r w:rsidR="16AA2D22" w:rsidRPr="00C26955">
        <w:rPr>
          <w:rFonts w:ascii="Arial" w:eastAsia="Arial" w:hAnsi="Arial" w:cs="Arial"/>
          <w:sz w:val="24"/>
          <w:szCs w:val="24"/>
        </w:rPr>
        <w:t xml:space="preserve">discoveries. Theory X it is also present in the company where Chris is </w:t>
      </w:r>
      <w:proofErr w:type="gramStart"/>
      <w:r w:rsidR="16AA2D22" w:rsidRPr="00C26955">
        <w:rPr>
          <w:rFonts w:ascii="Arial" w:eastAsia="Arial" w:hAnsi="Arial" w:cs="Arial"/>
          <w:sz w:val="24"/>
          <w:szCs w:val="24"/>
        </w:rPr>
        <w:t>working</w:t>
      </w:r>
      <w:proofErr w:type="gramEnd"/>
      <w:r w:rsidR="75FC9FBA" w:rsidRPr="00C26955">
        <w:rPr>
          <w:rFonts w:ascii="Arial" w:eastAsia="Arial" w:hAnsi="Arial" w:cs="Arial"/>
          <w:sz w:val="24"/>
          <w:szCs w:val="24"/>
        </w:rPr>
        <w:t xml:space="preserve"> and examples are shown by his authoritarian style of leading.</w:t>
      </w:r>
    </w:p>
    <w:p w14:paraId="4EF3D3BE" w14:textId="14859E31" w:rsidR="4012B491" w:rsidRPr="00C26955" w:rsidRDefault="4012B491" w:rsidP="00C26955">
      <w:pPr>
        <w:spacing w:line="360" w:lineRule="auto"/>
        <w:rPr>
          <w:rFonts w:ascii="Arial" w:eastAsia="Arial" w:hAnsi="Arial" w:cs="Arial"/>
          <w:sz w:val="24"/>
          <w:szCs w:val="24"/>
        </w:rPr>
      </w:pPr>
      <w:r w:rsidRPr="00C26955">
        <w:rPr>
          <w:rFonts w:ascii="Arial" w:eastAsia="Arial" w:hAnsi="Arial" w:cs="Arial"/>
          <w:sz w:val="24"/>
          <w:szCs w:val="24"/>
        </w:rPr>
        <w:t xml:space="preserve">The traditional concept of direction and control is referred to as </w:t>
      </w:r>
      <w:r w:rsidR="7BE5A17B" w:rsidRPr="00C26955">
        <w:rPr>
          <w:rFonts w:ascii="Arial" w:eastAsia="Arial" w:hAnsi="Arial" w:cs="Arial"/>
          <w:sz w:val="24"/>
          <w:szCs w:val="24"/>
        </w:rPr>
        <w:t>theory x</w:t>
      </w:r>
      <w:r w:rsidRPr="00C26955">
        <w:rPr>
          <w:rFonts w:ascii="Arial" w:eastAsia="Arial" w:hAnsi="Arial" w:cs="Arial"/>
          <w:sz w:val="24"/>
          <w:szCs w:val="24"/>
        </w:rPr>
        <w:t xml:space="preserve"> and is predicated on the following assumptions:</w:t>
      </w:r>
    </w:p>
    <w:p w14:paraId="1782BDA8" w14:textId="1318D2B9" w:rsidR="4012B491" w:rsidRPr="00C26955" w:rsidRDefault="4012B491" w:rsidP="00C26955">
      <w:pPr>
        <w:spacing w:line="360" w:lineRule="auto"/>
        <w:rPr>
          <w:rFonts w:ascii="Arial" w:eastAsia="Arial" w:hAnsi="Arial" w:cs="Arial"/>
          <w:sz w:val="24"/>
          <w:szCs w:val="24"/>
        </w:rPr>
      </w:pPr>
      <w:r w:rsidRPr="00C26955">
        <w:rPr>
          <w:rFonts w:ascii="Arial" w:eastAsia="Arial" w:hAnsi="Arial" w:cs="Arial"/>
          <w:sz w:val="24"/>
          <w:szCs w:val="24"/>
        </w:rPr>
        <w:t>1. The average human being is intrinsically opposed to work and will avoid it at all costs.</w:t>
      </w:r>
    </w:p>
    <w:p w14:paraId="0422C56D" w14:textId="5CA38B8A" w:rsidR="4012B491" w:rsidRPr="00C26955" w:rsidRDefault="4012B491" w:rsidP="00C26955">
      <w:pPr>
        <w:spacing w:line="360" w:lineRule="auto"/>
        <w:rPr>
          <w:rFonts w:ascii="Arial" w:eastAsia="Arial" w:hAnsi="Arial" w:cs="Arial"/>
          <w:sz w:val="24"/>
          <w:szCs w:val="24"/>
        </w:rPr>
      </w:pPr>
      <w:r w:rsidRPr="00C26955">
        <w:rPr>
          <w:rFonts w:ascii="Arial" w:eastAsia="Arial" w:hAnsi="Arial" w:cs="Arial"/>
          <w:sz w:val="24"/>
          <w:szCs w:val="24"/>
        </w:rPr>
        <w:t xml:space="preserve">2. As a result of this inherent disdain for work, most individuals must be coerced, controlled, directed, and threatened with punishment </w:t>
      </w:r>
      <w:proofErr w:type="gramStart"/>
      <w:r w:rsidRPr="00C26955">
        <w:rPr>
          <w:rFonts w:ascii="Arial" w:eastAsia="Arial" w:hAnsi="Arial" w:cs="Arial"/>
          <w:sz w:val="24"/>
          <w:szCs w:val="24"/>
        </w:rPr>
        <w:t>in order to</w:t>
      </w:r>
      <w:proofErr w:type="gramEnd"/>
      <w:r w:rsidRPr="00C26955">
        <w:rPr>
          <w:rFonts w:ascii="Arial" w:eastAsia="Arial" w:hAnsi="Arial" w:cs="Arial"/>
          <w:sz w:val="24"/>
          <w:szCs w:val="24"/>
        </w:rPr>
        <w:t xml:space="preserve"> exert sufficient effort toward achieving </w:t>
      </w:r>
      <w:r w:rsidR="10E2F8AB" w:rsidRPr="00C26955">
        <w:rPr>
          <w:rFonts w:ascii="Arial" w:eastAsia="Arial" w:hAnsi="Arial" w:cs="Arial"/>
          <w:sz w:val="24"/>
          <w:szCs w:val="24"/>
        </w:rPr>
        <w:t>organizational</w:t>
      </w:r>
      <w:r w:rsidRPr="00C26955">
        <w:rPr>
          <w:rFonts w:ascii="Arial" w:eastAsia="Arial" w:hAnsi="Arial" w:cs="Arial"/>
          <w:sz w:val="24"/>
          <w:szCs w:val="24"/>
        </w:rPr>
        <w:t xml:space="preserve"> objectives.</w:t>
      </w:r>
    </w:p>
    <w:p w14:paraId="64DE3992" w14:textId="26623BA6" w:rsidR="4012B491" w:rsidRPr="00C26955" w:rsidRDefault="4012B491" w:rsidP="00C26955">
      <w:pPr>
        <w:spacing w:line="360" w:lineRule="auto"/>
        <w:rPr>
          <w:rFonts w:ascii="Arial" w:eastAsia="Arial" w:hAnsi="Arial" w:cs="Arial"/>
          <w:sz w:val="24"/>
          <w:szCs w:val="24"/>
        </w:rPr>
      </w:pPr>
      <w:r w:rsidRPr="00C26955">
        <w:rPr>
          <w:rFonts w:ascii="Arial" w:eastAsia="Arial" w:hAnsi="Arial" w:cs="Arial"/>
          <w:sz w:val="24"/>
          <w:szCs w:val="24"/>
        </w:rPr>
        <w:t xml:space="preserve">3. The average human being prefers to be guided, avoids responsibility, has a low level of ambition, and </w:t>
      </w:r>
      <w:r w:rsidR="4B5A7B51" w:rsidRPr="00C26955">
        <w:rPr>
          <w:rFonts w:ascii="Arial" w:eastAsia="Arial" w:hAnsi="Arial" w:cs="Arial"/>
          <w:sz w:val="24"/>
          <w:szCs w:val="24"/>
        </w:rPr>
        <w:t>prioritizes</w:t>
      </w:r>
      <w:r w:rsidRPr="00C26955">
        <w:rPr>
          <w:rFonts w:ascii="Arial" w:eastAsia="Arial" w:hAnsi="Arial" w:cs="Arial"/>
          <w:sz w:val="24"/>
          <w:szCs w:val="24"/>
        </w:rPr>
        <w:t xml:space="preserve"> security.</w:t>
      </w:r>
    </w:p>
    <w:p w14:paraId="7D579CE9" w14:textId="6512856E" w:rsidR="4012B491" w:rsidRPr="00C26955" w:rsidRDefault="4012B491" w:rsidP="00C26955">
      <w:pPr>
        <w:spacing w:line="360" w:lineRule="auto"/>
        <w:rPr>
          <w:rFonts w:ascii="Arial" w:eastAsia="Arial" w:hAnsi="Arial" w:cs="Arial"/>
          <w:sz w:val="24"/>
          <w:szCs w:val="24"/>
        </w:rPr>
      </w:pPr>
      <w:r w:rsidRPr="00C26955">
        <w:rPr>
          <w:rFonts w:ascii="Arial" w:eastAsia="Arial" w:hAnsi="Arial" w:cs="Arial"/>
          <w:sz w:val="24"/>
          <w:szCs w:val="24"/>
        </w:rPr>
        <w:t>Therefore, a Theory X management style necessitates close, strong supervision with clearly defined tasks and the threat of punishment or the promise of increased pay as motivators</w:t>
      </w:r>
      <w:r w:rsidR="4DEDB1E3" w:rsidRPr="00C26955">
        <w:rPr>
          <w:rFonts w:ascii="Arial" w:eastAsia="Arial" w:hAnsi="Arial" w:cs="Arial"/>
          <w:sz w:val="24"/>
          <w:szCs w:val="24"/>
        </w:rPr>
        <w:t xml:space="preserve">, </w:t>
      </w:r>
      <w:r w:rsidRPr="00C26955">
        <w:rPr>
          <w:rFonts w:ascii="Arial" w:eastAsia="Arial" w:hAnsi="Arial" w:cs="Arial"/>
          <w:sz w:val="24"/>
          <w:szCs w:val="24"/>
        </w:rPr>
        <w:t xml:space="preserve">manager who </w:t>
      </w:r>
      <w:r w:rsidR="3D2735DF" w:rsidRPr="00C26955">
        <w:rPr>
          <w:rFonts w:ascii="Arial" w:eastAsia="Arial" w:hAnsi="Arial" w:cs="Arial"/>
          <w:sz w:val="24"/>
          <w:szCs w:val="24"/>
        </w:rPr>
        <w:t>operate</w:t>
      </w:r>
      <w:r w:rsidRPr="00C26955">
        <w:rPr>
          <w:rFonts w:ascii="Arial" w:eastAsia="Arial" w:hAnsi="Arial" w:cs="Arial"/>
          <w:sz w:val="24"/>
          <w:szCs w:val="24"/>
        </w:rPr>
        <w:t xml:space="preserve"> on these assumptions will exercise autocratic control, which may breed mistrust and animosity among those they supervise. McGregor acknowledges that the 'carrot and stick' strategy has a purpose, but it will fail when people's primary needs are social and egoistic.</w:t>
      </w:r>
      <w:r w:rsidR="451DA870" w:rsidRPr="00C26955">
        <w:rPr>
          <w:rFonts w:ascii="Arial" w:eastAsia="Arial" w:hAnsi="Arial" w:cs="Arial"/>
          <w:sz w:val="24"/>
          <w:szCs w:val="24"/>
        </w:rPr>
        <w:t xml:space="preserve"> </w:t>
      </w:r>
      <w:r w:rsidRPr="00C26955">
        <w:rPr>
          <w:rFonts w:ascii="Arial" w:eastAsia="Arial" w:hAnsi="Arial" w:cs="Arial"/>
          <w:sz w:val="24"/>
          <w:szCs w:val="24"/>
        </w:rPr>
        <w:t>The purpose of persuading individuals to be submissive, to do what they are told in exchange for a reward or to avoid punishment, is shown as defective and in need of re-evaluation.</w:t>
      </w:r>
    </w:p>
    <w:p w14:paraId="78472A8F" w14:textId="79895A0F" w:rsidR="1C1007CB" w:rsidRPr="00C26955" w:rsidRDefault="1C1007CB" w:rsidP="00C26955">
      <w:pPr>
        <w:spacing w:line="360" w:lineRule="auto"/>
        <w:rPr>
          <w:rFonts w:ascii="Arial" w:eastAsia="Arial" w:hAnsi="Arial" w:cs="Arial"/>
          <w:sz w:val="24"/>
          <w:szCs w:val="24"/>
        </w:rPr>
      </w:pPr>
    </w:p>
    <w:p w14:paraId="69EBCC52" w14:textId="1295BFAE" w:rsidR="1903DC1F" w:rsidRPr="00C26955" w:rsidRDefault="1903DC1F" w:rsidP="00C26955">
      <w:pPr>
        <w:spacing w:line="360" w:lineRule="auto"/>
        <w:rPr>
          <w:rFonts w:ascii="Arial" w:eastAsia="Arial" w:hAnsi="Arial" w:cs="Arial"/>
          <w:sz w:val="24"/>
          <w:szCs w:val="24"/>
        </w:rPr>
      </w:pPr>
      <w:r w:rsidRPr="00C26955">
        <w:rPr>
          <w:rFonts w:ascii="Arial" w:eastAsia="Arial" w:hAnsi="Arial" w:cs="Arial"/>
          <w:sz w:val="24"/>
          <w:szCs w:val="24"/>
        </w:rPr>
        <w:t xml:space="preserve">2.2 </w:t>
      </w:r>
      <w:r w:rsidR="3E8B92EE" w:rsidRPr="00C26955">
        <w:rPr>
          <w:rFonts w:ascii="Arial" w:eastAsia="Arial" w:hAnsi="Arial" w:cs="Arial"/>
          <w:sz w:val="24"/>
          <w:szCs w:val="24"/>
        </w:rPr>
        <w:t>Theory Y is predicated on the following assumptions:</w:t>
      </w:r>
    </w:p>
    <w:p w14:paraId="229835F8" w14:textId="15E72D36" w:rsidR="3236B104" w:rsidRPr="00C26955" w:rsidRDefault="3236B104" w:rsidP="00C26955">
      <w:pPr>
        <w:spacing w:line="360" w:lineRule="auto"/>
        <w:rPr>
          <w:rFonts w:ascii="Arial" w:eastAsia="Arial" w:hAnsi="Arial" w:cs="Arial"/>
          <w:sz w:val="24"/>
          <w:szCs w:val="24"/>
        </w:rPr>
      </w:pPr>
      <w:r w:rsidRPr="00C26955">
        <w:rPr>
          <w:rFonts w:ascii="Arial" w:eastAsia="Arial" w:hAnsi="Arial" w:cs="Arial"/>
          <w:sz w:val="24"/>
          <w:szCs w:val="24"/>
        </w:rPr>
        <w:lastRenderedPageBreak/>
        <w:t>2.2.</w:t>
      </w:r>
      <w:r w:rsidR="1BDA73D4" w:rsidRPr="00C26955">
        <w:rPr>
          <w:rFonts w:ascii="Arial" w:eastAsia="Arial" w:hAnsi="Arial" w:cs="Arial"/>
          <w:sz w:val="24"/>
          <w:szCs w:val="24"/>
        </w:rPr>
        <w:t>1. That exerting physical and mental effort during work is no different than doing so during recreation or rest. Work is not something most people despise on some deep level. Work can either be a source of pleasure or a source of punishment, depending on the circumstances.</w:t>
      </w:r>
    </w:p>
    <w:p w14:paraId="6E85A852" w14:textId="56030987" w:rsidR="5A7F5905" w:rsidRPr="00C26955" w:rsidRDefault="5A7F5905" w:rsidP="00C26955">
      <w:pPr>
        <w:spacing w:line="360" w:lineRule="auto"/>
        <w:rPr>
          <w:rFonts w:ascii="Arial" w:eastAsia="Arial" w:hAnsi="Arial" w:cs="Arial"/>
          <w:sz w:val="24"/>
          <w:szCs w:val="24"/>
        </w:rPr>
      </w:pPr>
      <w:r w:rsidRPr="00C26955">
        <w:rPr>
          <w:rFonts w:ascii="Arial" w:eastAsia="Arial" w:hAnsi="Arial" w:cs="Arial"/>
          <w:sz w:val="24"/>
          <w:szCs w:val="24"/>
        </w:rPr>
        <w:t>2</w:t>
      </w:r>
      <w:r w:rsidR="282CCEFF" w:rsidRPr="00C26955">
        <w:rPr>
          <w:rFonts w:ascii="Arial" w:eastAsia="Arial" w:hAnsi="Arial" w:cs="Arial"/>
          <w:sz w:val="24"/>
          <w:szCs w:val="24"/>
        </w:rPr>
        <w:t xml:space="preserve">.2.2. </w:t>
      </w:r>
      <w:r w:rsidRPr="00C26955">
        <w:rPr>
          <w:rFonts w:ascii="Arial" w:eastAsia="Arial" w:hAnsi="Arial" w:cs="Arial"/>
          <w:sz w:val="24"/>
          <w:szCs w:val="24"/>
        </w:rPr>
        <w:t xml:space="preserve"> </w:t>
      </w:r>
      <w:r w:rsidR="1BDA73D4" w:rsidRPr="00C26955">
        <w:rPr>
          <w:rFonts w:ascii="Arial" w:eastAsia="Arial" w:hAnsi="Arial" w:cs="Arial"/>
          <w:sz w:val="24"/>
          <w:szCs w:val="24"/>
        </w:rPr>
        <w:t xml:space="preserve">While external pressure and the possibility of punishment can motivate people to work toward a </w:t>
      </w:r>
      <w:r w:rsidR="6D2EEA0F" w:rsidRPr="00C26955">
        <w:rPr>
          <w:rFonts w:ascii="Arial" w:eastAsia="Arial" w:hAnsi="Arial" w:cs="Arial"/>
          <w:sz w:val="24"/>
          <w:szCs w:val="24"/>
        </w:rPr>
        <w:t>goal, purposes</w:t>
      </w:r>
      <w:r w:rsidR="1BDA73D4" w:rsidRPr="00C26955">
        <w:rPr>
          <w:rFonts w:ascii="Arial" w:eastAsia="Arial" w:hAnsi="Arial" w:cs="Arial"/>
          <w:sz w:val="24"/>
          <w:szCs w:val="24"/>
        </w:rPr>
        <w:t xml:space="preserve"> of the </w:t>
      </w:r>
      <w:r w:rsidR="5FC07749" w:rsidRPr="00C26955">
        <w:rPr>
          <w:rFonts w:ascii="Arial" w:eastAsia="Arial" w:hAnsi="Arial" w:cs="Arial"/>
          <w:sz w:val="24"/>
          <w:szCs w:val="24"/>
        </w:rPr>
        <w:t>organization</w:t>
      </w:r>
      <w:r w:rsidR="1BDA73D4" w:rsidRPr="00C26955">
        <w:rPr>
          <w:rFonts w:ascii="Arial" w:eastAsia="Arial" w:hAnsi="Arial" w:cs="Arial"/>
          <w:sz w:val="24"/>
          <w:szCs w:val="24"/>
        </w:rPr>
        <w:t>. People will show self-discipline and self-restraint in the interest of</w:t>
      </w:r>
      <w:r w:rsidR="7D10F793" w:rsidRPr="00C26955">
        <w:rPr>
          <w:rFonts w:ascii="Arial" w:eastAsia="Arial" w:hAnsi="Arial" w:cs="Arial"/>
          <w:sz w:val="24"/>
          <w:szCs w:val="24"/>
        </w:rPr>
        <w:t xml:space="preserve"> </w:t>
      </w:r>
      <w:r w:rsidR="1BDA73D4" w:rsidRPr="00C26955">
        <w:rPr>
          <w:rFonts w:ascii="Arial" w:eastAsia="Arial" w:hAnsi="Arial" w:cs="Arial"/>
          <w:sz w:val="24"/>
          <w:szCs w:val="24"/>
        </w:rPr>
        <w:t xml:space="preserve">commitments made to the goals </w:t>
      </w:r>
      <w:r w:rsidR="3CC0A165" w:rsidRPr="00C26955">
        <w:rPr>
          <w:rFonts w:ascii="Arial" w:eastAsia="Arial" w:hAnsi="Arial" w:cs="Arial"/>
          <w:sz w:val="24"/>
          <w:szCs w:val="24"/>
        </w:rPr>
        <w:t>they have</w:t>
      </w:r>
      <w:r w:rsidR="1BDA73D4" w:rsidRPr="00C26955">
        <w:rPr>
          <w:rFonts w:ascii="Arial" w:eastAsia="Arial" w:hAnsi="Arial" w:cs="Arial"/>
          <w:sz w:val="24"/>
          <w:szCs w:val="24"/>
        </w:rPr>
        <w:t xml:space="preserve"> set </w:t>
      </w:r>
      <w:r w:rsidR="5DAB87AA" w:rsidRPr="00C26955">
        <w:rPr>
          <w:rFonts w:ascii="Arial" w:eastAsia="Arial" w:hAnsi="Arial" w:cs="Arial"/>
          <w:sz w:val="24"/>
          <w:szCs w:val="24"/>
        </w:rPr>
        <w:t>themselves</w:t>
      </w:r>
      <w:r w:rsidR="614847BC" w:rsidRPr="00C26955">
        <w:rPr>
          <w:rFonts w:ascii="Arial" w:eastAsia="Arial" w:hAnsi="Arial" w:cs="Arial"/>
          <w:sz w:val="24"/>
          <w:szCs w:val="24"/>
        </w:rPr>
        <w:t>.</w:t>
      </w:r>
    </w:p>
    <w:p w14:paraId="2CE3DAE0" w14:textId="60BE3088" w:rsidR="177ACC42" w:rsidRPr="00C26955" w:rsidRDefault="177ACC42" w:rsidP="00C26955">
      <w:pPr>
        <w:spacing w:line="360" w:lineRule="auto"/>
        <w:rPr>
          <w:rFonts w:ascii="Arial" w:eastAsia="Arial" w:hAnsi="Arial" w:cs="Arial"/>
          <w:sz w:val="24"/>
          <w:szCs w:val="24"/>
        </w:rPr>
      </w:pPr>
      <w:r w:rsidRPr="00C26955">
        <w:rPr>
          <w:rFonts w:ascii="Arial" w:eastAsia="Arial" w:hAnsi="Arial" w:cs="Arial"/>
          <w:sz w:val="24"/>
          <w:szCs w:val="24"/>
        </w:rPr>
        <w:t>2.2.</w:t>
      </w:r>
      <w:r w:rsidR="5DAB87AA" w:rsidRPr="00C26955">
        <w:rPr>
          <w:rFonts w:ascii="Arial" w:eastAsia="Arial" w:hAnsi="Arial" w:cs="Arial"/>
          <w:sz w:val="24"/>
          <w:szCs w:val="24"/>
        </w:rPr>
        <w:t xml:space="preserve"> 3. Indirect</w:t>
      </w:r>
      <w:r w:rsidR="1BDA73D4" w:rsidRPr="00C26955">
        <w:rPr>
          <w:rFonts w:ascii="Arial" w:eastAsia="Arial" w:hAnsi="Arial" w:cs="Arial"/>
          <w:sz w:val="24"/>
          <w:szCs w:val="24"/>
        </w:rPr>
        <w:t xml:space="preserve"> rewards, such as the fulfilment of ego and self-actualization demands, can also be substantial</w:t>
      </w:r>
      <w:r w:rsidR="196B77D1" w:rsidRPr="00C26955">
        <w:rPr>
          <w:rFonts w:ascii="Arial" w:eastAsia="Arial" w:hAnsi="Arial" w:cs="Arial"/>
          <w:sz w:val="24"/>
          <w:szCs w:val="24"/>
        </w:rPr>
        <w:t xml:space="preserve">. </w:t>
      </w:r>
      <w:r w:rsidR="1BDA73D4" w:rsidRPr="00C26955">
        <w:rPr>
          <w:rFonts w:ascii="Arial" w:eastAsia="Arial" w:hAnsi="Arial" w:cs="Arial"/>
          <w:sz w:val="24"/>
          <w:szCs w:val="24"/>
        </w:rPr>
        <w:t>Under the right circumstances, the average human learns not only to accept but also to seek</w:t>
      </w:r>
    </w:p>
    <w:p w14:paraId="1A238889" w14:textId="742CCC94" w:rsidR="469AB9ED" w:rsidRPr="00C26955" w:rsidRDefault="469AB9ED" w:rsidP="00C26955">
      <w:pPr>
        <w:spacing w:line="360" w:lineRule="auto"/>
        <w:rPr>
          <w:rFonts w:ascii="Arial" w:eastAsia="Arial" w:hAnsi="Arial" w:cs="Arial"/>
          <w:sz w:val="24"/>
          <w:szCs w:val="24"/>
        </w:rPr>
      </w:pPr>
      <w:r w:rsidRPr="00C26955">
        <w:rPr>
          <w:rFonts w:ascii="Arial" w:eastAsia="Arial" w:hAnsi="Arial" w:cs="Arial"/>
          <w:sz w:val="24"/>
          <w:szCs w:val="24"/>
        </w:rPr>
        <w:t>2.2.4</w:t>
      </w:r>
      <w:r w:rsidR="31D033C6" w:rsidRPr="00C26955">
        <w:rPr>
          <w:rFonts w:ascii="Arial" w:eastAsia="Arial" w:hAnsi="Arial" w:cs="Arial"/>
          <w:sz w:val="24"/>
          <w:szCs w:val="24"/>
        </w:rPr>
        <w:t>. The ability to solve organizational challenges with a high degree of imagination, originality, and innovation is widely dispersed, not narrowly.</w:t>
      </w:r>
    </w:p>
    <w:p w14:paraId="4A5B0311" w14:textId="7B58A8EB" w:rsidR="31D033C6" w:rsidRPr="00C26955" w:rsidRDefault="31D033C6" w:rsidP="00C26955">
      <w:pPr>
        <w:spacing w:line="360" w:lineRule="auto"/>
        <w:rPr>
          <w:rFonts w:ascii="Arial" w:eastAsia="Arial" w:hAnsi="Arial" w:cs="Arial"/>
          <w:sz w:val="24"/>
          <w:szCs w:val="24"/>
        </w:rPr>
      </w:pPr>
      <w:r w:rsidRPr="00C26955">
        <w:rPr>
          <w:rFonts w:ascii="Arial" w:eastAsia="Arial" w:hAnsi="Arial" w:cs="Arial"/>
          <w:sz w:val="24"/>
          <w:szCs w:val="24"/>
        </w:rPr>
        <w:t>Theory Y's assumptions can lead to more cooperative interactions between managers and their employees. This management style aims to create an environment where the personal needs and objectives of employees can be aligned with the goals of the organization, resulting in a harmonious working environment.</w:t>
      </w:r>
    </w:p>
    <w:p w14:paraId="379F4D4D" w14:textId="03DA0AF4" w:rsidR="222E0540" w:rsidRPr="00C26955" w:rsidRDefault="389D4768" w:rsidP="00C26955">
      <w:pPr>
        <w:spacing w:line="360" w:lineRule="auto"/>
        <w:rPr>
          <w:rFonts w:ascii="Arial" w:hAnsi="Arial" w:cs="Arial"/>
          <w:sz w:val="24"/>
          <w:szCs w:val="24"/>
        </w:rPr>
      </w:pPr>
      <w:r w:rsidRPr="00C26955">
        <w:rPr>
          <w:rFonts w:ascii="Arial" w:hAnsi="Arial" w:cs="Arial"/>
          <w:sz w:val="24"/>
          <w:szCs w:val="24"/>
        </w:rPr>
        <w:t xml:space="preserve">2.3 </w:t>
      </w:r>
      <w:r w:rsidR="0D60A5EF" w:rsidRPr="00C26955">
        <w:rPr>
          <w:rFonts w:ascii="Arial" w:hAnsi="Arial" w:cs="Arial"/>
          <w:sz w:val="24"/>
          <w:szCs w:val="24"/>
        </w:rPr>
        <w:t>Theory Z</w:t>
      </w:r>
    </w:p>
    <w:p w14:paraId="13FCA9EA" w14:textId="388089F1" w:rsidR="091EF681" w:rsidRPr="00C26955" w:rsidRDefault="091EF681" w:rsidP="00C26955">
      <w:pPr>
        <w:spacing w:line="360" w:lineRule="auto"/>
        <w:rPr>
          <w:rFonts w:ascii="Arial" w:eastAsia="Arial" w:hAnsi="Arial" w:cs="Arial"/>
          <w:sz w:val="24"/>
          <w:szCs w:val="24"/>
        </w:rPr>
      </w:pPr>
      <w:r w:rsidRPr="00C26955">
        <w:rPr>
          <w:rFonts w:ascii="Arial" w:eastAsia="Arial" w:hAnsi="Arial" w:cs="Arial"/>
          <w:sz w:val="24"/>
          <w:szCs w:val="24"/>
        </w:rPr>
        <w:t xml:space="preserve">Economist and management professor William Ouchi developed the Theory Z in the 1980s, introducing the "Japanese consensus style" of the theory Z. It was his contention that western businesses could benefit from the experience of their Japanese counterparts. Workers' desire to collaborate with their employer and </w:t>
      </w:r>
      <w:r w:rsidR="3B7AE10C" w:rsidRPr="00C26955">
        <w:rPr>
          <w:rFonts w:ascii="Arial" w:eastAsia="Arial" w:hAnsi="Arial" w:cs="Arial"/>
          <w:sz w:val="24"/>
          <w:szCs w:val="24"/>
        </w:rPr>
        <w:t>coworkers</w:t>
      </w:r>
      <w:r w:rsidRPr="00C26955">
        <w:rPr>
          <w:rFonts w:ascii="Arial" w:eastAsia="Arial" w:hAnsi="Arial" w:cs="Arial"/>
          <w:sz w:val="24"/>
          <w:szCs w:val="24"/>
        </w:rPr>
        <w:t xml:space="preserve"> is at the heart of theory Z. Employees want to be part of a team. Management and </w:t>
      </w:r>
      <w:r w:rsidR="5DC33C3A" w:rsidRPr="00C26955">
        <w:rPr>
          <w:rFonts w:ascii="Arial" w:eastAsia="Arial" w:hAnsi="Arial" w:cs="Arial"/>
          <w:sz w:val="24"/>
          <w:szCs w:val="24"/>
        </w:rPr>
        <w:t>organization</w:t>
      </w:r>
      <w:r w:rsidRPr="00C26955">
        <w:rPr>
          <w:rFonts w:ascii="Arial" w:eastAsia="Arial" w:hAnsi="Arial" w:cs="Arial"/>
          <w:sz w:val="24"/>
          <w:szCs w:val="24"/>
        </w:rPr>
        <w:t xml:space="preserve"> must provide adequate support </w:t>
      </w:r>
      <w:r w:rsidR="056DC249" w:rsidRPr="00C26955">
        <w:rPr>
          <w:rFonts w:ascii="Arial" w:eastAsia="Arial" w:hAnsi="Arial" w:cs="Arial"/>
          <w:sz w:val="24"/>
          <w:szCs w:val="24"/>
        </w:rPr>
        <w:t>for</w:t>
      </w:r>
      <w:r w:rsidRPr="00C26955">
        <w:rPr>
          <w:rFonts w:ascii="Arial" w:eastAsia="Arial" w:hAnsi="Arial" w:cs="Arial"/>
          <w:sz w:val="24"/>
          <w:szCs w:val="24"/>
        </w:rPr>
        <w:t xml:space="preserve"> this to be possible, including a safe work environment and adequate facilities.</w:t>
      </w:r>
    </w:p>
    <w:p w14:paraId="7EB10B95" w14:textId="13554592" w:rsidR="091EF681" w:rsidRPr="00C26955" w:rsidRDefault="0668C0E4" w:rsidP="00C26955">
      <w:pPr>
        <w:spacing w:line="360" w:lineRule="auto"/>
        <w:rPr>
          <w:rFonts w:ascii="Arial" w:eastAsia="Arial" w:hAnsi="Arial" w:cs="Arial"/>
          <w:sz w:val="24"/>
          <w:szCs w:val="24"/>
        </w:rPr>
      </w:pPr>
      <w:r w:rsidRPr="00C26955">
        <w:rPr>
          <w:rFonts w:ascii="Arial" w:eastAsia="Arial" w:hAnsi="Arial" w:cs="Arial"/>
          <w:sz w:val="24"/>
          <w:szCs w:val="24"/>
        </w:rPr>
        <w:t>Assumptions:</w:t>
      </w:r>
    </w:p>
    <w:p w14:paraId="052651C0" w14:textId="495AB1CE" w:rsidR="0668C0E4" w:rsidRPr="00C26955" w:rsidRDefault="5328ABF5" w:rsidP="00C26955">
      <w:pPr>
        <w:spacing w:line="360" w:lineRule="auto"/>
        <w:rPr>
          <w:rFonts w:ascii="Arial" w:eastAsia="Arial" w:hAnsi="Arial" w:cs="Arial"/>
          <w:sz w:val="24"/>
          <w:szCs w:val="24"/>
        </w:rPr>
      </w:pPr>
      <w:r w:rsidRPr="00C26955">
        <w:rPr>
          <w:rFonts w:ascii="Arial" w:eastAsia="Arial" w:hAnsi="Arial" w:cs="Arial"/>
          <w:sz w:val="24"/>
          <w:szCs w:val="24"/>
        </w:rPr>
        <w:lastRenderedPageBreak/>
        <w:t>2.3.</w:t>
      </w:r>
      <w:r w:rsidR="0668C0E4" w:rsidRPr="00C26955">
        <w:rPr>
          <w:rFonts w:ascii="Arial" w:eastAsia="Arial" w:hAnsi="Arial" w:cs="Arial"/>
          <w:sz w:val="24"/>
          <w:szCs w:val="24"/>
        </w:rPr>
        <w:t>1. Collective decision-making</w:t>
      </w:r>
      <w:r w:rsidR="70C1F72C" w:rsidRPr="00C26955">
        <w:rPr>
          <w:rFonts w:ascii="Arial" w:eastAsia="Arial" w:hAnsi="Arial" w:cs="Arial"/>
          <w:sz w:val="24"/>
          <w:szCs w:val="24"/>
        </w:rPr>
        <w:t>- this is the Z theory's key concept, which ties to the Y theory. They feel part of the organization and will do their utmost to sustain the decision made.</w:t>
      </w:r>
    </w:p>
    <w:p w14:paraId="6B0CCC8A" w14:textId="0C2C3AC9" w:rsidR="0DBF23CD" w:rsidRPr="00C26955" w:rsidRDefault="0DBF23CD" w:rsidP="00C26955">
      <w:pPr>
        <w:spacing w:line="360" w:lineRule="auto"/>
        <w:rPr>
          <w:rFonts w:ascii="Arial" w:eastAsia="Arial" w:hAnsi="Arial" w:cs="Arial"/>
          <w:sz w:val="24"/>
          <w:szCs w:val="24"/>
        </w:rPr>
      </w:pPr>
      <w:r w:rsidRPr="00C26955">
        <w:rPr>
          <w:rFonts w:ascii="Arial" w:eastAsia="Arial" w:hAnsi="Arial" w:cs="Arial"/>
          <w:sz w:val="24"/>
          <w:szCs w:val="24"/>
        </w:rPr>
        <w:t>2</w:t>
      </w:r>
      <w:r w:rsidR="3E273528" w:rsidRPr="00C26955">
        <w:rPr>
          <w:rFonts w:ascii="Arial" w:eastAsia="Arial" w:hAnsi="Arial" w:cs="Arial"/>
          <w:sz w:val="24"/>
          <w:szCs w:val="24"/>
        </w:rPr>
        <w:t>.3.2</w:t>
      </w:r>
      <w:r w:rsidRPr="00C26955">
        <w:rPr>
          <w:rFonts w:ascii="Arial" w:eastAsia="Arial" w:hAnsi="Arial" w:cs="Arial"/>
          <w:sz w:val="24"/>
          <w:szCs w:val="24"/>
        </w:rPr>
        <w:t>. Long-term work</w:t>
      </w:r>
      <w:r w:rsidR="73782CC9" w:rsidRPr="00C26955">
        <w:rPr>
          <w:rFonts w:ascii="Arial" w:eastAsia="Arial" w:hAnsi="Arial" w:cs="Arial"/>
          <w:sz w:val="24"/>
          <w:szCs w:val="24"/>
        </w:rPr>
        <w:t>- f</w:t>
      </w:r>
      <w:r w:rsidRPr="00C26955">
        <w:rPr>
          <w:rFonts w:ascii="Arial" w:eastAsia="Arial" w:hAnsi="Arial" w:cs="Arial"/>
          <w:sz w:val="24"/>
          <w:szCs w:val="24"/>
        </w:rPr>
        <w:t>ollowing the necessity for safety, it is critical for employees to know they will have work in the future. This employment stability creates loyal employees who feel a part of the company.</w:t>
      </w:r>
    </w:p>
    <w:p w14:paraId="0ED2E111" w14:textId="6F439764" w:rsidR="56106D10" w:rsidRPr="00C26955" w:rsidRDefault="56106D10" w:rsidP="00C26955">
      <w:pPr>
        <w:spacing w:line="360" w:lineRule="auto"/>
        <w:rPr>
          <w:rFonts w:ascii="Arial" w:eastAsia="Arial" w:hAnsi="Arial" w:cs="Arial"/>
          <w:sz w:val="24"/>
          <w:szCs w:val="24"/>
        </w:rPr>
      </w:pPr>
      <w:r w:rsidRPr="00C26955">
        <w:rPr>
          <w:rFonts w:ascii="Arial" w:eastAsia="Arial" w:hAnsi="Arial" w:cs="Arial"/>
          <w:sz w:val="24"/>
          <w:szCs w:val="24"/>
        </w:rPr>
        <w:t>2.3.</w:t>
      </w:r>
      <w:r w:rsidR="0DBF23CD" w:rsidRPr="00C26955">
        <w:rPr>
          <w:rFonts w:ascii="Arial" w:eastAsia="Arial" w:hAnsi="Arial" w:cs="Arial"/>
          <w:sz w:val="24"/>
          <w:szCs w:val="24"/>
        </w:rPr>
        <w:t>3. Job rotat</w:t>
      </w:r>
      <w:r w:rsidR="1425BA31" w:rsidRPr="00C26955">
        <w:rPr>
          <w:rFonts w:ascii="Arial" w:eastAsia="Arial" w:hAnsi="Arial" w:cs="Arial"/>
          <w:sz w:val="24"/>
          <w:szCs w:val="24"/>
        </w:rPr>
        <w:t>ion</w:t>
      </w:r>
      <w:r w:rsidR="27D54B32" w:rsidRPr="00C26955">
        <w:rPr>
          <w:rFonts w:ascii="Arial" w:eastAsia="Arial" w:hAnsi="Arial" w:cs="Arial"/>
          <w:sz w:val="24"/>
          <w:szCs w:val="24"/>
        </w:rPr>
        <w:t>-a</w:t>
      </w:r>
      <w:r w:rsidR="0DBF23CD" w:rsidRPr="00C26955">
        <w:rPr>
          <w:rFonts w:ascii="Arial" w:eastAsia="Arial" w:hAnsi="Arial" w:cs="Arial"/>
          <w:sz w:val="24"/>
          <w:szCs w:val="24"/>
        </w:rPr>
        <w:t xml:space="preserve">lthough </w:t>
      </w:r>
      <w:r w:rsidR="31183A0B" w:rsidRPr="00C26955">
        <w:rPr>
          <w:rFonts w:ascii="Arial" w:eastAsia="Arial" w:hAnsi="Arial" w:cs="Arial"/>
          <w:sz w:val="24"/>
          <w:szCs w:val="24"/>
        </w:rPr>
        <w:t>specialization</w:t>
      </w:r>
      <w:r w:rsidR="0DBF23CD" w:rsidRPr="00C26955">
        <w:rPr>
          <w:rFonts w:ascii="Arial" w:eastAsia="Arial" w:hAnsi="Arial" w:cs="Arial"/>
          <w:sz w:val="24"/>
          <w:szCs w:val="24"/>
        </w:rPr>
        <w:t xml:space="preserve"> benefits the </w:t>
      </w:r>
      <w:r w:rsidR="52CA9F62" w:rsidRPr="00C26955">
        <w:rPr>
          <w:rFonts w:ascii="Arial" w:eastAsia="Arial" w:hAnsi="Arial" w:cs="Arial"/>
          <w:sz w:val="24"/>
          <w:szCs w:val="24"/>
        </w:rPr>
        <w:t>organization;</w:t>
      </w:r>
      <w:r w:rsidR="0DBF23CD" w:rsidRPr="00C26955">
        <w:rPr>
          <w:rFonts w:ascii="Arial" w:eastAsia="Arial" w:hAnsi="Arial" w:cs="Arial"/>
          <w:sz w:val="24"/>
          <w:szCs w:val="24"/>
        </w:rPr>
        <w:t xml:space="preserve"> it helps employees become generalists. Job rotation allows employees to learn about all aspects of the company, acquire insight into each other's work, and develop their talents. They may be used in various departments and levels.</w:t>
      </w:r>
    </w:p>
    <w:p w14:paraId="304396F0" w14:textId="787421EB" w:rsidR="1A4F2CA0" w:rsidRPr="00C26955" w:rsidRDefault="1A4F2CA0" w:rsidP="00C26955">
      <w:pPr>
        <w:spacing w:line="360" w:lineRule="auto"/>
        <w:rPr>
          <w:rFonts w:ascii="Arial" w:eastAsia="Arial" w:hAnsi="Arial" w:cs="Arial"/>
          <w:sz w:val="24"/>
          <w:szCs w:val="24"/>
        </w:rPr>
      </w:pPr>
      <w:r w:rsidRPr="00C26955">
        <w:rPr>
          <w:rFonts w:ascii="Arial" w:eastAsia="Arial" w:hAnsi="Arial" w:cs="Arial"/>
          <w:sz w:val="24"/>
          <w:szCs w:val="24"/>
        </w:rPr>
        <w:t>2.3.</w:t>
      </w:r>
      <w:r w:rsidR="0DBF23CD" w:rsidRPr="00C26955">
        <w:rPr>
          <w:rFonts w:ascii="Arial" w:eastAsia="Arial" w:hAnsi="Arial" w:cs="Arial"/>
          <w:sz w:val="24"/>
          <w:szCs w:val="24"/>
        </w:rPr>
        <w:t>4. Slow promotion</w:t>
      </w:r>
      <w:r w:rsidR="405EA5FE" w:rsidRPr="00C26955">
        <w:rPr>
          <w:rFonts w:ascii="Arial" w:eastAsia="Arial" w:hAnsi="Arial" w:cs="Arial"/>
          <w:sz w:val="24"/>
          <w:szCs w:val="24"/>
        </w:rPr>
        <w:t>- e</w:t>
      </w:r>
      <w:r w:rsidR="0DBF23CD" w:rsidRPr="00C26955">
        <w:rPr>
          <w:rFonts w:ascii="Arial" w:eastAsia="Arial" w:hAnsi="Arial" w:cs="Arial"/>
          <w:sz w:val="24"/>
          <w:szCs w:val="24"/>
        </w:rPr>
        <w:t>mployees do not need to rocket up the corporate ladder quickly. They can develop better and work more diligently if they take more time.</w:t>
      </w:r>
    </w:p>
    <w:p w14:paraId="6C105919" w14:textId="3763F56B" w:rsidR="0DBF23CD" w:rsidRPr="00C26955" w:rsidRDefault="53295AFC" w:rsidP="00C26955">
      <w:pPr>
        <w:spacing w:line="360" w:lineRule="auto"/>
        <w:rPr>
          <w:rFonts w:ascii="Arial" w:eastAsia="Arial" w:hAnsi="Arial" w:cs="Arial"/>
          <w:sz w:val="24"/>
          <w:szCs w:val="24"/>
        </w:rPr>
      </w:pPr>
      <w:r w:rsidRPr="00C26955">
        <w:rPr>
          <w:rFonts w:ascii="Arial" w:eastAsia="Arial" w:hAnsi="Arial" w:cs="Arial"/>
          <w:sz w:val="24"/>
          <w:szCs w:val="24"/>
        </w:rPr>
        <w:t>2.3.</w:t>
      </w:r>
      <w:r w:rsidR="0DBF23CD" w:rsidRPr="00C26955">
        <w:rPr>
          <w:rFonts w:ascii="Arial" w:eastAsia="Arial" w:hAnsi="Arial" w:cs="Arial"/>
          <w:sz w:val="24"/>
          <w:szCs w:val="24"/>
        </w:rPr>
        <w:t>5. Focus on training This improves staff performance. They have lots of time to develop, which benefits the company.</w:t>
      </w:r>
    </w:p>
    <w:p w14:paraId="3CADC841" w14:textId="0FA75B7B" w:rsidR="50B7C246" w:rsidRPr="00C26955" w:rsidRDefault="50B7C246" w:rsidP="00C26955">
      <w:pPr>
        <w:spacing w:line="360" w:lineRule="auto"/>
        <w:rPr>
          <w:rFonts w:ascii="Arial" w:eastAsia="Arial" w:hAnsi="Arial" w:cs="Arial"/>
          <w:sz w:val="24"/>
          <w:szCs w:val="24"/>
        </w:rPr>
      </w:pPr>
      <w:r w:rsidRPr="00C26955">
        <w:rPr>
          <w:rFonts w:ascii="Arial" w:eastAsia="Arial" w:hAnsi="Arial" w:cs="Arial"/>
          <w:sz w:val="24"/>
          <w:szCs w:val="24"/>
        </w:rPr>
        <w:t>2.3.</w:t>
      </w:r>
      <w:r w:rsidR="0DBF23CD" w:rsidRPr="00C26955">
        <w:rPr>
          <w:rFonts w:ascii="Arial" w:eastAsia="Arial" w:hAnsi="Arial" w:cs="Arial"/>
          <w:sz w:val="24"/>
          <w:szCs w:val="24"/>
        </w:rPr>
        <w:t>6. Personal consideration</w:t>
      </w:r>
      <w:r w:rsidR="6A582C29" w:rsidRPr="00C26955">
        <w:rPr>
          <w:rFonts w:ascii="Arial" w:eastAsia="Arial" w:hAnsi="Arial" w:cs="Arial"/>
          <w:sz w:val="24"/>
          <w:szCs w:val="24"/>
        </w:rPr>
        <w:t>- w</w:t>
      </w:r>
      <w:r w:rsidR="0DBF23CD" w:rsidRPr="00C26955">
        <w:rPr>
          <w:rFonts w:ascii="Arial" w:eastAsia="Arial" w:hAnsi="Arial" w:cs="Arial"/>
          <w:sz w:val="24"/>
          <w:szCs w:val="24"/>
        </w:rPr>
        <w:t>hile employees spend eight hours a day at work, they also have a personal life that includes family.</w:t>
      </w:r>
    </w:p>
    <w:p w14:paraId="5FFDC576" w14:textId="49343082" w:rsidR="69CC928E" w:rsidRPr="00C26955" w:rsidRDefault="69CC928E" w:rsidP="00C26955">
      <w:pPr>
        <w:spacing w:line="360" w:lineRule="auto"/>
        <w:rPr>
          <w:rFonts w:ascii="Arial" w:eastAsia="Arial" w:hAnsi="Arial" w:cs="Arial"/>
          <w:sz w:val="24"/>
          <w:szCs w:val="24"/>
        </w:rPr>
      </w:pPr>
      <w:r w:rsidRPr="00C26955">
        <w:rPr>
          <w:rFonts w:ascii="Arial" w:eastAsia="Arial" w:hAnsi="Arial" w:cs="Arial"/>
          <w:sz w:val="24"/>
          <w:szCs w:val="24"/>
        </w:rPr>
        <w:t>2.3.</w:t>
      </w:r>
      <w:r w:rsidR="4478F714" w:rsidRPr="00C26955">
        <w:rPr>
          <w:rFonts w:ascii="Arial" w:eastAsia="Arial" w:hAnsi="Arial" w:cs="Arial"/>
          <w:sz w:val="24"/>
          <w:szCs w:val="24"/>
        </w:rPr>
        <w:t>7</w:t>
      </w:r>
      <w:r w:rsidR="0DBF23CD" w:rsidRPr="00C26955">
        <w:rPr>
          <w:rFonts w:ascii="Arial" w:eastAsia="Arial" w:hAnsi="Arial" w:cs="Arial"/>
          <w:sz w:val="24"/>
          <w:szCs w:val="24"/>
        </w:rPr>
        <w:t>. Personal accountability</w:t>
      </w:r>
      <w:r w:rsidR="116F8494" w:rsidRPr="00C26955">
        <w:rPr>
          <w:rFonts w:ascii="Arial" w:eastAsia="Arial" w:hAnsi="Arial" w:cs="Arial"/>
          <w:sz w:val="24"/>
          <w:szCs w:val="24"/>
        </w:rPr>
        <w:t>- t</w:t>
      </w:r>
      <w:r w:rsidR="0DBF23CD" w:rsidRPr="00C26955">
        <w:rPr>
          <w:rFonts w:ascii="Arial" w:eastAsia="Arial" w:hAnsi="Arial" w:cs="Arial"/>
          <w:sz w:val="24"/>
          <w:szCs w:val="24"/>
        </w:rPr>
        <w:t>o be in line with the Y idea, employees must be self-reliant and actively contribute to the company. When they have their own responsibilities, they are motivated to finish things on time and correctly.</w:t>
      </w:r>
    </w:p>
    <w:p w14:paraId="1F187A40" w14:textId="357B0707" w:rsidR="1C1007CB" w:rsidRPr="00C26955" w:rsidRDefault="1C1007CB" w:rsidP="00C26955">
      <w:pPr>
        <w:spacing w:line="360" w:lineRule="auto"/>
        <w:rPr>
          <w:rFonts w:ascii="Arial" w:eastAsia="Arial" w:hAnsi="Arial" w:cs="Arial"/>
          <w:sz w:val="24"/>
          <w:szCs w:val="24"/>
        </w:rPr>
      </w:pPr>
    </w:p>
    <w:p w14:paraId="692E4E0E" w14:textId="10CACB96" w:rsidR="7CE04CD9" w:rsidRPr="00C26955" w:rsidRDefault="7CE04CD9" w:rsidP="00C26955">
      <w:pPr>
        <w:spacing w:line="360" w:lineRule="auto"/>
        <w:rPr>
          <w:rFonts w:ascii="Arial" w:eastAsia="Arial" w:hAnsi="Arial" w:cs="Arial"/>
          <w:sz w:val="24"/>
          <w:szCs w:val="24"/>
        </w:rPr>
      </w:pPr>
      <w:r w:rsidRPr="00C26955">
        <w:rPr>
          <w:rFonts w:ascii="Arial" w:eastAsia="Arial" w:hAnsi="Arial" w:cs="Arial"/>
          <w:sz w:val="24"/>
          <w:szCs w:val="24"/>
        </w:rPr>
        <w:t>Employee motivation theories X, Y, and Z have been used in HRM, OBA, and organizational development. These basic theories help future generations of management theorists and practitioners understand the changing dynamics of human behavior.</w:t>
      </w:r>
    </w:p>
    <w:p w14:paraId="35C1AF8C" w14:textId="4EF0F86E" w:rsidR="7FA648B6" w:rsidRPr="00C26955" w:rsidRDefault="7FA648B6" w:rsidP="00C26955">
      <w:pPr>
        <w:spacing w:line="360" w:lineRule="auto"/>
        <w:rPr>
          <w:rFonts w:ascii="Arial" w:eastAsia="Arial" w:hAnsi="Arial" w:cs="Arial"/>
          <w:sz w:val="24"/>
          <w:szCs w:val="24"/>
        </w:rPr>
      </w:pPr>
    </w:p>
    <w:p w14:paraId="76F3BC8E" w14:textId="44DB9CD4" w:rsidR="1C1007CB" w:rsidRPr="00C26955" w:rsidRDefault="1C1007CB" w:rsidP="00C26955">
      <w:pPr>
        <w:spacing w:line="360" w:lineRule="auto"/>
        <w:rPr>
          <w:rFonts w:ascii="Arial" w:eastAsia="Arial" w:hAnsi="Arial" w:cs="Arial"/>
          <w:sz w:val="24"/>
          <w:szCs w:val="24"/>
        </w:rPr>
      </w:pPr>
    </w:p>
    <w:p w14:paraId="2D2339AC" w14:textId="4055CD61" w:rsidR="0AEE0F77" w:rsidRPr="00C26955" w:rsidRDefault="0AEE0F77" w:rsidP="00C26955">
      <w:pPr>
        <w:pStyle w:val="ListParagraph"/>
        <w:numPr>
          <w:ilvl w:val="0"/>
          <w:numId w:val="2"/>
        </w:numPr>
        <w:spacing w:line="360" w:lineRule="auto"/>
        <w:rPr>
          <w:rFonts w:ascii="Arial" w:eastAsia="Arial" w:hAnsi="Arial" w:cs="Arial"/>
          <w:sz w:val="24"/>
          <w:szCs w:val="24"/>
        </w:rPr>
      </w:pPr>
      <w:r w:rsidRPr="00C26955">
        <w:rPr>
          <w:rFonts w:ascii="Arial" w:eastAsia="Arial" w:hAnsi="Arial" w:cs="Arial"/>
          <w:sz w:val="24"/>
          <w:szCs w:val="24"/>
        </w:rPr>
        <w:lastRenderedPageBreak/>
        <w:t>Leadership styles</w:t>
      </w:r>
    </w:p>
    <w:p w14:paraId="49CDFA9B" w14:textId="0D7783FB" w:rsidR="2E9D05BB" w:rsidRPr="00C26955" w:rsidRDefault="2E9D05BB" w:rsidP="00C26955">
      <w:pPr>
        <w:spacing w:line="360" w:lineRule="auto"/>
        <w:rPr>
          <w:rFonts w:ascii="Arial" w:eastAsia="Arial" w:hAnsi="Arial" w:cs="Arial"/>
          <w:sz w:val="24"/>
          <w:szCs w:val="24"/>
        </w:rPr>
      </w:pPr>
      <w:r w:rsidRPr="00C26955">
        <w:rPr>
          <w:rFonts w:ascii="Arial" w:eastAsia="Arial" w:hAnsi="Arial" w:cs="Arial"/>
          <w:sz w:val="24"/>
          <w:szCs w:val="24"/>
        </w:rPr>
        <w:t>One definition of leadership is that it is the role of a leader to inspire and direct his or her subordinates to accomplish a goal. So, the leader must be aware of the strengths and weaknesses that each follower has, as well as the areas that need to be worked on (Bruce E. Winston and Kathleen Patterson, 2006</w:t>
      </w:r>
      <w:r w:rsidR="1EC5190F" w:rsidRPr="00C26955">
        <w:rPr>
          <w:rFonts w:ascii="Arial" w:eastAsia="Arial" w:hAnsi="Arial" w:cs="Arial"/>
          <w:sz w:val="24"/>
          <w:szCs w:val="24"/>
        </w:rPr>
        <w:t xml:space="preserve">). In regards of Chris </w:t>
      </w:r>
      <w:r w:rsidR="7A6E5B3E" w:rsidRPr="00C26955">
        <w:rPr>
          <w:rFonts w:ascii="Arial" w:eastAsia="Arial" w:hAnsi="Arial" w:cs="Arial"/>
          <w:sz w:val="24"/>
          <w:szCs w:val="24"/>
        </w:rPr>
        <w:t>Banks'</w:t>
      </w:r>
      <w:r w:rsidR="1EC5190F" w:rsidRPr="00C26955">
        <w:rPr>
          <w:rFonts w:ascii="Arial" w:eastAsia="Arial" w:hAnsi="Arial" w:cs="Arial"/>
          <w:sz w:val="24"/>
          <w:szCs w:val="24"/>
        </w:rPr>
        <w:t xml:space="preserve"> </w:t>
      </w:r>
      <w:r w:rsidR="748BF6FC" w:rsidRPr="00C26955">
        <w:rPr>
          <w:rFonts w:ascii="Arial" w:eastAsia="Arial" w:hAnsi="Arial" w:cs="Arial"/>
          <w:sz w:val="24"/>
          <w:szCs w:val="24"/>
        </w:rPr>
        <w:t>situation,</w:t>
      </w:r>
      <w:r w:rsidR="1EC5190F" w:rsidRPr="00C26955">
        <w:rPr>
          <w:rFonts w:ascii="Arial" w:eastAsia="Arial" w:hAnsi="Arial" w:cs="Arial"/>
          <w:sz w:val="24"/>
          <w:szCs w:val="24"/>
        </w:rPr>
        <w:t xml:space="preserve"> </w:t>
      </w:r>
      <w:r w:rsidR="6239F1C2" w:rsidRPr="00C26955">
        <w:rPr>
          <w:rFonts w:ascii="Arial" w:eastAsia="Arial" w:hAnsi="Arial" w:cs="Arial"/>
          <w:sz w:val="24"/>
          <w:szCs w:val="24"/>
        </w:rPr>
        <w:t>new</w:t>
      </w:r>
      <w:r w:rsidR="1EC5190F" w:rsidRPr="00C26955">
        <w:rPr>
          <w:rFonts w:ascii="Arial" w:eastAsia="Arial" w:hAnsi="Arial" w:cs="Arial"/>
          <w:sz w:val="24"/>
          <w:szCs w:val="24"/>
        </w:rPr>
        <w:t xml:space="preserve"> training is required along with</w:t>
      </w:r>
      <w:r w:rsidR="0CD3AC7D" w:rsidRPr="00C26955">
        <w:rPr>
          <w:rFonts w:ascii="Arial" w:eastAsia="Arial" w:hAnsi="Arial" w:cs="Arial"/>
          <w:sz w:val="24"/>
          <w:szCs w:val="24"/>
        </w:rPr>
        <w:t xml:space="preserve"> </w:t>
      </w:r>
      <w:r w:rsidR="64FB11C2" w:rsidRPr="00C26955">
        <w:rPr>
          <w:rFonts w:ascii="Arial" w:eastAsia="Arial" w:hAnsi="Arial" w:cs="Arial"/>
          <w:sz w:val="24"/>
          <w:szCs w:val="24"/>
        </w:rPr>
        <w:t>self-awareness</w:t>
      </w:r>
      <w:r w:rsidR="1006813D" w:rsidRPr="00C26955">
        <w:rPr>
          <w:rFonts w:ascii="Arial" w:eastAsia="Arial" w:hAnsi="Arial" w:cs="Arial"/>
          <w:sz w:val="24"/>
          <w:szCs w:val="24"/>
        </w:rPr>
        <w:t>. A</w:t>
      </w:r>
      <w:r w:rsidRPr="00C26955">
        <w:rPr>
          <w:rFonts w:ascii="Arial" w:eastAsia="Arial" w:hAnsi="Arial" w:cs="Arial"/>
          <w:sz w:val="24"/>
          <w:szCs w:val="24"/>
        </w:rPr>
        <w:t xml:space="preserve">dapting one's leadership style based on the scenario is critical to a leader's ability to be effective, support his or her followers, and create trust and respect among them (Aric Hall, 2007). </w:t>
      </w:r>
      <w:r w:rsidR="4FCEC544" w:rsidRPr="00C26955">
        <w:rPr>
          <w:rFonts w:ascii="Arial" w:eastAsia="Arial" w:hAnsi="Arial" w:cs="Arial"/>
          <w:sz w:val="24"/>
          <w:szCs w:val="24"/>
        </w:rPr>
        <w:t>Literature has</w:t>
      </w:r>
      <w:r w:rsidRPr="00C26955">
        <w:rPr>
          <w:rFonts w:ascii="Arial" w:eastAsia="Arial" w:hAnsi="Arial" w:cs="Arial"/>
          <w:sz w:val="24"/>
          <w:szCs w:val="24"/>
        </w:rPr>
        <w:t xml:space="preserve"> suggested that leadership style and competence are the most </w:t>
      </w:r>
      <w:r w:rsidR="7BC4196B" w:rsidRPr="00C26955">
        <w:rPr>
          <w:rFonts w:ascii="Arial" w:eastAsia="Arial" w:hAnsi="Arial" w:cs="Arial"/>
          <w:sz w:val="24"/>
          <w:szCs w:val="24"/>
        </w:rPr>
        <w:t>principal factors</w:t>
      </w:r>
      <w:r w:rsidRPr="00C26955">
        <w:rPr>
          <w:rFonts w:ascii="Arial" w:eastAsia="Arial" w:hAnsi="Arial" w:cs="Arial"/>
          <w:sz w:val="24"/>
          <w:szCs w:val="24"/>
        </w:rPr>
        <w:t xml:space="preserve"> in a successful firm (J. Rodney Turner and Ralf Muller, 2005).</w:t>
      </w:r>
    </w:p>
    <w:p w14:paraId="30169876" w14:textId="5E97964D" w:rsidR="3B6F1592" w:rsidRPr="00C26955" w:rsidRDefault="3B6F1592" w:rsidP="00C26955">
      <w:pPr>
        <w:spacing w:line="360" w:lineRule="auto"/>
        <w:rPr>
          <w:rFonts w:ascii="Arial" w:eastAsia="Arial" w:hAnsi="Arial" w:cs="Arial"/>
          <w:sz w:val="24"/>
          <w:szCs w:val="24"/>
        </w:rPr>
      </w:pPr>
      <w:r w:rsidRPr="00C26955">
        <w:rPr>
          <w:rFonts w:ascii="Arial" w:eastAsia="Arial" w:hAnsi="Arial" w:cs="Arial"/>
          <w:sz w:val="24"/>
          <w:szCs w:val="24"/>
        </w:rPr>
        <w:t>As a social influence process, leadership aims to get subordinates to help the organization achieve its goals.</w:t>
      </w:r>
    </w:p>
    <w:p w14:paraId="6626DA54" w14:textId="3D0EFCDD" w:rsidR="3B6F1592" w:rsidRPr="00C26955" w:rsidRDefault="3B6F1592" w:rsidP="00C26955">
      <w:pPr>
        <w:spacing w:line="360" w:lineRule="auto"/>
        <w:rPr>
          <w:rFonts w:ascii="Arial" w:eastAsia="Arial" w:hAnsi="Arial" w:cs="Arial"/>
          <w:sz w:val="24"/>
          <w:szCs w:val="24"/>
        </w:rPr>
      </w:pPr>
      <w:r w:rsidRPr="00C26955">
        <w:rPr>
          <w:rFonts w:ascii="Arial" w:eastAsia="Arial" w:hAnsi="Arial" w:cs="Arial"/>
          <w:sz w:val="24"/>
          <w:szCs w:val="24"/>
        </w:rPr>
        <w:t xml:space="preserve">A leader is someone who delegated or influenced others to behave to achieve a set of goals. We need leaders who understand the intricacies of today's fast-changing global world </w:t>
      </w:r>
      <w:r w:rsidR="2CCA45CA" w:rsidRPr="00C26955">
        <w:rPr>
          <w:rFonts w:ascii="Arial" w:eastAsia="Arial" w:hAnsi="Arial" w:cs="Arial"/>
          <w:sz w:val="24"/>
          <w:szCs w:val="24"/>
        </w:rPr>
        <w:t>for</w:t>
      </w:r>
      <w:r w:rsidRPr="00C26955">
        <w:rPr>
          <w:rFonts w:ascii="Arial" w:eastAsia="Arial" w:hAnsi="Arial" w:cs="Arial"/>
          <w:sz w:val="24"/>
          <w:szCs w:val="24"/>
        </w:rPr>
        <w:t xml:space="preserve"> firms to be successful. Workers will be more effective if their tasks are well-structured, and the boss has a solid relationship with them.</w:t>
      </w:r>
    </w:p>
    <w:p w14:paraId="69043957" w14:textId="21592D3D" w:rsidR="1C1007CB" w:rsidRPr="00C26955" w:rsidRDefault="1C1007CB" w:rsidP="00C26955">
      <w:pPr>
        <w:spacing w:line="360" w:lineRule="auto"/>
        <w:rPr>
          <w:rFonts w:ascii="Arial" w:eastAsia="Arial" w:hAnsi="Arial" w:cs="Arial"/>
          <w:sz w:val="24"/>
          <w:szCs w:val="24"/>
        </w:rPr>
      </w:pPr>
    </w:p>
    <w:p w14:paraId="6DF9292F" w14:textId="458C3319" w:rsidR="26E7E188" w:rsidRPr="00C26955" w:rsidRDefault="26E7E188" w:rsidP="00C26955">
      <w:pPr>
        <w:spacing w:line="360" w:lineRule="auto"/>
        <w:rPr>
          <w:rFonts w:ascii="Arial" w:eastAsia="Arial" w:hAnsi="Arial" w:cs="Arial"/>
          <w:sz w:val="24"/>
          <w:szCs w:val="24"/>
        </w:rPr>
      </w:pPr>
      <w:r w:rsidRPr="00C26955">
        <w:rPr>
          <w:rFonts w:ascii="Arial" w:eastAsia="Arial" w:hAnsi="Arial" w:cs="Arial"/>
          <w:sz w:val="24"/>
          <w:szCs w:val="24"/>
        </w:rPr>
        <w:t xml:space="preserve">3.1 </w:t>
      </w:r>
      <w:r w:rsidR="73AD645F" w:rsidRPr="00C26955">
        <w:rPr>
          <w:rFonts w:ascii="Arial" w:eastAsia="Arial" w:hAnsi="Arial" w:cs="Arial"/>
          <w:sz w:val="24"/>
          <w:szCs w:val="24"/>
        </w:rPr>
        <w:t>Transformational Leadership Style</w:t>
      </w:r>
    </w:p>
    <w:p w14:paraId="31BF3E8B" w14:textId="4BDB5545" w:rsidR="38F82DC7" w:rsidRPr="00C26955" w:rsidRDefault="38F82DC7" w:rsidP="00C26955">
      <w:pPr>
        <w:spacing w:line="360" w:lineRule="auto"/>
        <w:rPr>
          <w:rFonts w:ascii="Arial" w:eastAsia="Arial" w:hAnsi="Arial" w:cs="Arial"/>
          <w:sz w:val="24"/>
          <w:szCs w:val="24"/>
        </w:rPr>
      </w:pPr>
      <w:r w:rsidRPr="00C26955">
        <w:rPr>
          <w:rFonts w:ascii="Arial" w:eastAsia="Arial" w:hAnsi="Arial" w:cs="Arial"/>
          <w:sz w:val="24"/>
          <w:szCs w:val="24"/>
        </w:rPr>
        <w:t xml:space="preserve">Leadership expert James MacGregor Burns introduced the concept of transformational leadership in his 1978 book “Leadership” </w:t>
      </w:r>
      <w:r w:rsidR="5A4B2F0E" w:rsidRPr="00C26955">
        <w:rPr>
          <w:rFonts w:ascii="Arial" w:eastAsia="Arial" w:hAnsi="Arial" w:cs="Arial"/>
          <w:sz w:val="24"/>
          <w:szCs w:val="24"/>
        </w:rPr>
        <w:t>Individual influence, spiritual encouragement, and intellectual stimulation are all hallmarks of transformational leadership. Individuals are often taken into consideration, the company's vision and goals are established, the company's culture is open and trusting, and the workforce is given the opportunity to realize their full potential.</w:t>
      </w:r>
    </w:p>
    <w:p w14:paraId="0ABA6881" w14:textId="549C7652" w:rsidR="5A4B2F0E" w:rsidRPr="00C26955" w:rsidRDefault="5A4B2F0E" w:rsidP="00C26955">
      <w:pPr>
        <w:spacing w:line="360" w:lineRule="auto"/>
        <w:rPr>
          <w:rFonts w:ascii="Arial" w:eastAsia="Arial" w:hAnsi="Arial" w:cs="Arial"/>
          <w:sz w:val="24"/>
          <w:szCs w:val="24"/>
        </w:rPr>
      </w:pPr>
      <w:r w:rsidRPr="00C26955">
        <w:rPr>
          <w:rFonts w:ascii="Arial" w:eastAsia="Arial" w:hAnsi="Arial" w:cs="Arial"/>
          <w:sz w:val="24"/>
          <w:szCs w:val="24"/>
        </w:rPr>
        <w:t xml:space="preserve">Transformational leadership style focuses on the growth of the followers as well as the requirements of those who follow. This type of management style is focused on the evolution of employees' values, their moral </w:t>
      </w:r>
      <w:r w:rsidR="3EA10F11" w:rsidRPr="00C26955">
        <w:rPr>
          <w:rFonts w:ascii="Arial" w:eastAsia="Arial" w:hAnsi="Arial" w:cs="Arial"/>
          <w:sz w:val="24"/>
          <w:szCs w:val="24"/>
        </w:rPr>
        <w:t>compass,</w:t>
      </w:r>
      <w:r w:rsidRPr="00C26955">
        <w:rPr>
          <w:rFonts w:ascii="Arial" w:eastAsia="Arial" w:hAnsi="Arial" w:cs="Arial"/>
          <w:sz w:val="24"/>
          <w:szCs w:val="24"/>
        </w:rPr>
        <w:t xml:space="preserve"> and the development of their </w:t>
      </w:r>
      <w:r w:rsidRPr="00C26955">
        <w:rPr>
          <w:rFonts w:ascii="Arial" w:eastAsia="Arial" w:hAnsi="Arial" w:cs="Arial"/>
          <w:sz w:val="24"/>
          <w:szCs w:val="24"/>
        </w:rPr>
        <w:lastRenderedPageBreak/>
        <w:t>leadership abilities.  This is done by transforming their minds and hearts and making them more compatible with a set of values and principles.</w:t>
      </w:r>
    </w:p>
    <w:p w14:paraId="5D3D8DA0" w14:textId="6FE22F5A" w:rsidR="5A4B2F0E" w:rsidRPr="00C26955" w:rsidRDefault="5A4B2F0E" w:rsidP="00C26955">
      <w:pPr>
        <w:spacing w:line="360" w:lineRule="auto"/>
        <w:rPr>
          <w:rFonts w:ascii="Arial" w:eastAsia="Arial" w:hAnsi="Arial" w:cs="Arial"/>
          <w:sz w:val="24"/>
          <w:szCs w:val="24"/>
        </w:rPr>
      </w:pPr>
      <w:r w:rsidRPr="00C26955">
        <w:rPr>
          <w:rFonts w:ascii="Arial" w:eastAsia="Arial" w:hAnsi="Arial" w:cs="Arial"/>
          <w:sz w:val="24"/>
          <w:szCs w:val="24"/>
        </w:rPr>
        <w:t xml:space="preserve">If you want to transform your leadership, you </w:t>
      </w:r>
      <w:r w:rsidR="361EA8A8" w:rsidRPr="00C26955">
        <w:rPr>
          <w:rFonts w:ascii="Arial" w:eastAsia="Arial" w:hAnsi="Arial" w:cs="Arial"/>
          <w:sz w:val="24"/>
          <w:szCs w:val="24"/>
        </w:rPr>
        <w:t>must</w:t>
      </w:r>
      <w:r w:rsidRPr="00C26955">
        <w:rPr>
          <w:rFonts w:ascii="Arial" w:eastAsia="Arial" w:hAnsi="Arial" w:cs="Arial"/>
          <w:sz w:val="24"/>
          <w:szCs w:val="24"/>
        </w:rPr>
        <w:t xml:space="preserve"> become a person who cares about the interests of your employees, and that means that you </w:t>
      </w:r>
      <w:r w:rsidR="736F88CB" w:rsidRPr="00C26955">
        <w:rPr>
          <w:rFonts w:ascii="Arial" w:eastAsia="Arial" w:hAnsi="Arial" w:cs="Arial"/>
          <w:sz w:val="24"/>
          <w:szCs w:val="24"/>
        </w:rPr>
        <w:t>must</w:t>
      </w:r>
      <w:r w:rsidRPr="00C26955">
        <w:rPr>
          <w:rFonts w:ascii="Arial" w:eastAsia="Arial" w:hAnsi="Arial" w:cs="Arial"/>
          <w:sz w:val="24"/>
          <w:szCs w:val="24"/>
        </w:rPr>
        <w:t xml:space="preserve"> be willing to go beyond your own self-interest for the greater good of the organization</w:t>
      </w:r>
      <w:r w:rsidR="3B6F1592" w:rsidRPr="00C26955">
        <w:rPr>
          <w:rFonts w:ascii="Arial" w:eastAsia="Arial" w:hAnsi="Arial" w:cs="Arial"/>
          <w:sz w:val="24"/>
          <w:szCs w:val="24"/>
        </w:rPr>
        <w:t>.</w:t>
      </w:r>
      <w:r w:rsidR="322BB1A1" w:rsidRPr="00C26955">
        <w:rPr>
          <w:rFonts w:ascii="Arial" w:eastAsia="Arial" w:hAnsi="Arial" w:cs="Arial"/>
          <w:sz w:val="24"/>
          <w:szCs w:val="24"/>
        </w:rPr>
        <w:t xml:space="preserve"> This can also be used to Chris' authoritarian leadership style, who has seen that the morale of the employees has steadily deteriorated over the course of several months</w:t>
      </w:r>
      <w:r w:rsidR="6B6F2AFB" w:rsidRPr="00C26955">
        <w:rPr>
          <w:rFonts w:ascii="Arial" w:eastAsia="Arial" w:hAnsi="Arial" w:cs="Arial"/>
          <w:sz w:val="24"/>
          <w:szCs w:val="24"/>
        </w:rPr>
        <w:t xml:space="preserve"> d</w:t>
      </w:r>
      <w:r w:rsidR="322BB1A1" w:rsidRPr="00C26955">
        <w:rPr>
          <w:rFonts w:ascii="Arial" w:eastAsia="Arial" w:hAnsi="Arial" w:cs="Arial"/>
          <w:sz w:val="24"/>
          <w:szCs w:val="24"/>
        </w:rPr>
        <w:t xml:space="preserve">ue to </w:t>
      </w:r>
      <w:r w:rsidR="414998AA" w:rsidRPr="00C26955">
        <w:rPr>
          <w:rFonts w:ascii="Arial" w:eastAsia="Arial" w:hAnsi="Arial" w:cs="Arial"/>
          <w:sz w:val="24"/>
          <w:szCs w:val="24"/>
        </w:rPr>
        <w:t>the pandemic</w:t>
      </w:r>
      <w:r w:rsidR="322BB1A1" w:rsidRPr="00C26955">
        <w:rPr>
          <w:rFonts w:ascii="Arial" w:eastAsia="Arial" w:hAnsi="Arial" w:cs="Arial"/>
          <w:sz w:val="24"/>
          <w:szCs w:val="24"/>
        </w:rPr>
        <w:t xml:space="preserve"> crisis</w:t>
      </w:r>
      <w:r w:rsidR="2D869143" w:rsidRPr="00C26955">
        <w:rPr>
          <w:rFonts w:ascii="Arial" w:eastAsia="Arial" w:hAnsi="Arial" w:cs="Arial"/>
          <w:sz w:val="24"/>
          <w:szCs w:val="24"/>
        </w:rPr>
        <w:t>.</w:t>
      </w:r>
    </w:p>
    <w:p w14:paraId="2044F06E" w14:textId="03078B79" w:rsidR="5CFECE75" w:rsidRPr="00C26955" w:rsidRDefault="5CFECE75" w:rsidP="00C26955">
      <w:pPr>
        <w:spacing w:line="360" w:lineRule="auto"/>
        <w:rPr>
          <w:rFonts w:ascii="Arial" w:eastAsia="Arial" w:hAnsi="Arial" w:cs="Arial"/>
          <w:sz w:val="24"/>
          <w:szCs w:val="24"/>
        </w:rPr>
      </w:pPr>
      <w:r w:rsidRPr="00C26955">
        <w:rPr>
          <w:rFonts w:ascii="Arial" w:eastAsia="Arial" w:hAnsi="Arial" w:cs="Arial"/>
          <w:sz w:val="24"/>
          <w:szCs w:val="24"/>
        </w:rPr>
        <w:t>Transformational leaders, according to Bass and Avolio2, encourage followers to look at problems from new angles and offer support and encouragement, communicates a vision, elicits emotion, and facilitates identification According to Bruce et al9, transformational leaders can define and articulate a vision for their organizations, and their leadership style can influence or "transform" individual-level variables like increasing motivation as well as organizational-level variables like mediating conflict among groups or teams.</w:t>
      </w:r>
    </w:p>
    <w:p w14:paraId="77ABC68E" w14:textId="7A134FE6" w:rsidR="1C1007CB" w:rsidRPr="00C26955" w:rsidRDefault="1C1007CB" w:rsidP="00C26955">
      <w:pPr>
        <w:spacing w:line="360" w:lineRule="auto"/>
        <w:rPr>
          <w:rFonts w:ascii="Arial" w:eastAsia="Arial" w:hAnsi="Arial" w:cs="Arial"/>
          <w:sz w:val="24"/>
          <w:szCs w:val="24"/>
        </w:rPr>
      </w:pPr>
    </w:p>
    <w:p w14:paraId="1260E861" w14:textId="409BB35D" w:rsidR="4AC19D94" w:rsidRPr="00C26955" w:rsidRDefault="4AC19D94" w:rsidP="00C26955">
      <w:pPr>
        <w:spacing w:line="360" w:lineRule="auto"/>
        <w:rPr>
          <w:rFonts w:ascii="Arial" w:eastAsia="Arial" w:hAnsi="Arial" w:cs="Arial"/>
          <w:sz w:val="24"/>
          <w:szCs w:val="24"/>
        </w:rPr>
      </w:pPr>
      <w:bookmarkStart w:id="1" w:name="_Hlk89172982"/>
      <w:r w:rsidRPr="00C26955">
        <w:rPr>
          <w:rFonts w:ascii="Arial" w:eastAsia="Arial" w:hAnsi="Arial" w:cs="Arial"/>
          <w:sz w:val="24"/>
          <w:szCs w:val="24"/>
        </w:rPr>
        <w:t xml:space="preserve">3.2 </w:t>
      </w:r>
      <w:r w:rsidR="58A2A40B" w:rsidRPr="00C26955">
        <w:rPr>
          <w:rFonts w:ascii="Arial" w:eastAsia="Arial" w:hAnsi="Arial" w:cs="Arial"/>
          <w:sz w:val="24"/>
          <w:szCs w:val="24"/>
        </w:rPr>
        <w:t>Transactional Leadership Style</w:t>
      </w:r>
    </w:p>
    <w:bookmarkEnd w:id="1"/>
    <w:p w14:paraId="59374D2C" w14:textId="4516DC3D" w:rsidR="6240F1A0" w:rsidRPr="00C26955" w:rsidRDefault="6240F1A0" w:rsidP="00C26955">
      <w:pPr>
        <w:spacing w:line="360" w:lineRule="auto"/>
        <w:rPr>
          <w:rFonts w:ascii="Arial" w:eastAsia="Arial" w:hAnsi="Arial" w:cs="Arial"/>
          <w:sz w:val="24"/>
          <w:szCs w:val="24"/>
        </w:rPr>
      </w:pPr>
      <w:r w:rsidRPr="00C26955">
        <w:rPr>
          <w:rFonts w:ascii="Arial" w:eastAsia="Arial" w:hAnsi="Arial" w:cs="Arial"/>
          <w:sz w:val="24"/>
          <w:szCs w:val="24"/>
        </w:rPr>
        <w:t xml:space="preserve">Transactional leadership is based on "trades" between leader and follower in which followers are rewarded for reaching goals or performance criteria. The transactional leader will first validate the relationship between performance and reward, and then trade it for a suitable response that motivates subordinates to do better </w:t>
      </w:r>
      <w:r w:rsidR="4304EDEF" w:rsidRPr="00C26955">
        <w:rPr>
          <w:rFonts w:ascii="Arial" w:eastAsia="Arial" w:hAnsi="Arial" w:cs="Arial"/>
          <w:sz w:val="24"/>
          <w:szCs w:val="24"/>
        </w:rPr>
        <w:t>in</w:t>
      </w:r>
      <w:r w:rsidRPr="00C26955">
        <w:rPr>
          <w:rFonts w:ascii="Arial" w:eastAsia="Arial" w:hAnsi="Arial" w:cs="Arial"/>
          <w:sz w:val="24"/>
          <w:szCs w:val="24"/>
        </w:rPr>
        <w:t xml:space="preserve"> companies, transactional leadership facilitates communication between managers and subordinates. </w:t>
      </w:r>
      <w:r w:rsidR="72ED1899" w:rsidRPr="00C26955">
        <w:rPr>
          <w:rFonts w:ascii="Arial" w:eastAsia="Arial" w:hAnsi="Arial" w:cs="Arial"/>
          <w:sz w:val="24"/>
          <w:szCs w:val="24"/>
        </w:rPr>
        <w:t>E</w:t>
      </w:r>
      <w:r w:rsidR="139AA601" w:rsidRPr="00C26955">
        <w:rPr>
          <w:rFonts w:ascii="Arial" w:eastAsia="Arial" w:hAnsi="Arial" w:cs="Arial"/>
          <w:sz w:val="24"/>
          <w:szCs w:val="24"/>
        </w:rPr>
        <w:t xml:space="preserve">ven though this </w:t>
      </w:r>
      <w:r w:rsidR="1F725454" w:rsidRPr="00C26955">
        <w:rPr>
          <w:rFonts w:ascii="Arial" w:eastAsia="Arial" w:hAnsi="Arial" w:cs="Arial"/>
          <w:sz w:val="24"/>
          <w:szCs w:val="24"/>
        </w:rPr>
        <w:t xml:space="preserve">style </w:t>
      </w:r>
      <w:r w:rsidR="69D04C98" w:rsidRPr="00C26955">
        <w:rPr>
          <w:rFonts w:ascii="Arial" w:eastAsia="Arial" w:hAnsi="Arial" w:cs="Arial"/>
          <w:sz w:val="24"/>
          <w:szCs w:val="24"/>
        </w:rPr>
        <w:t>cannot be</w:t>
      </w:r>
      <w:r w:rsidRPr="00C26955">
        <w:rPr>
          <w:rFonts w:ascii="Arial" w:eastAsia="Arial" w:hAnsi="Arial" w:cs="Arial"/>
          <w:sz w:val="24"/>
          <w:szCs w:val="24"/>
        </w:rPr>
        <w:t xml:space="preserve"> applied to </w:t>
      </w:r>
      <w:r w:rsidR="6F0E1E68" w:rsidRPr="00C26955">
        <w:rPr>
          <w:rFonts w:ascii="Arial" w:eastAsia="Arial" w:hAnsi="Arial" w:cs="Arial"/>
          <w:color w:val="000000" w:themeColor="text1"/>
          <w:sz w:val="24"/>
          <w:szCs w:val="24"/>
        </w:rPr>
        <w:t xml:space="preserve">Chris </w:t>
      </w:r>
      <w:r w:rsidR="10A90364" w:rsidRPr="00C26955">
        <w:rPr>
          <w:rFonts w:ascii="Arial" w:eastAsia="Arial" w:hAnsi="Arial" w:cs="Arial"/>
          <w:color w:val="000000" w:themeColor="text1"/>
          <w:sz w:val="24"/>
          <w:szCs w:val="24"/>
        </w:rPr>
        <w:t>Banks</w:t>
      </w:r>
      <w:r w:rsidR="566B16C8" w:rsidRPr="00C26955">
        <w:rPr>
          <w:rFonts w:ascii="Arial" w:eastAsia="Arial" w:hAnsi="Arial" w:cs="Arial"/>
          <w:color w:val="000000" w:themeColor="text1"/>
          <w:sz w:val="24"/>
          <w:szCs w:val="24"/>
        </w:rPr>
        <w:t xml:space="preserve"> du</w:t>
      </w:r>
      <w:r w:rsidR="513E80EE" w:rsidRPr="00C26955">
        <w:rPr>
          <w:rFonts w:ascii="Arial" w:eastAsia="Arial" w:hAnsi="Arial" w:cs="Arial"/>
          <w:color w:val="000000" w:themeColor="text1"/>
          <w:sz w:val="24"/>
          <w:szCs w:val="24"/>
        </w:rPr>
        <w:t>e to the lack of flexibility and adaptability</w:t>
      </w:r>
      <w:r w:rsidR="523F8B32" w:rsidRPr="00C26955">
        <w:rPr>
          <w:rFonts w:ascii="Arial" w:eastAsia="Arial" w:hAnsi="Arial" w:cs="Arial"/>
          <w:color w:val="000000" w:themeColor="text1"/>
          <w:sz w:val="24"/>
          <w:szCs w:val="24"/>
        </w:rPr>
        <w:t xml:space="preserve">, </w:t>
      </w:r>
      <w:r w:rsidR="4104DC27" w:rsidRPr="00C26955">
        <w:rPr>
          <w:rFonts w:ascii="Arial" w:eastAsia="Arial" w:hAnsi="Arial" w:cs="Arial"/>
          <w:color w:val="000000" w:themeColor="text1"/>
          <w:sz w:val="24"/>
          <w:szCs w:val="24"/>
        </w:rPr>
        <w:t>an effective</w:t>
      </w:r>
      <w:r w:rsidR="170F99C8" w:rsidRPr="00C26955">
        <w:rPr>
          <w:rFonts w:ascii="Arial" w:eastAsia="Arial" w:hAnsi="Arial" w:cs="Arial"/>
          <w:color w:val="000000" w:themeColor="text1"/>
          <w:sz w:val="24"/>
          <w:szCs w:val="24"/>
        </w:rPr>
        <w:t xml:space="preserve"> communication</w:t>
      </w:r>
      <w:r w:rsidR="24781643" w:rsidRPr="00C26955">
        <w:rPr>
          <w:rFonts w:ascii="Arial" w:eastAsia="Arial" w:hAnsi="Arial" w:cs="Arial"/>
          <w:color w:val="000000" w:themeColor="text1"/>
          <w:sz w:val="24"/>
          <w:szCs w:val="24"/>
        </w:rPr>
        <w:t xml:space="preserve"> can work between </w:t>
      </w:r>
      <w:r w:rsidR="7AC49062" w:rsidRPr="00C26955">
        <w:rPr>
          <w:rFonts w:ascii="Arial" w:eastAsia="Arial" w:hAnsi="Arial" w:cs="Arial"/>
          <w:color w:val="000000" w:themeColor="text1"/>
          <w:sz w:val="24"/>
          <w:szCs w:val="24"/>
        </w:rPr>
        <w:t>him and</w:t>
      </w:r>
      <w:r w:rsidR="3191FDCB" w:rsidRPr="00C26955">
        <w:rPr>
          <w:rFonts w:ascii="Arial" w:eastAsia="Arial" w:hAnsi="Arial" w:cs="Arial"/>
          <w:color w:val="000000" w:themeColor="text1"/>
          <w:sz w:val="24"/>
          <w:szCs w:val="24"/>
        </w:rPr>
        <w:t xml:space="preserve"> the </w:t>
      </w:r>
      <w:r w:rsidR="49D65C53" w:rsidRPr="00C26955">
        <w:rPr>
          <w:rFonts w:ascii="Arial" w:eastAsia="Arial" w:hAnsi="Arial" w:cs="Arial"/>
          <w:color w:val="000000" w:themeColor="text1"/>
          <w:sz w:val="24"/>
          <w:szCs w:val="24"/>
        </w:rPr>
        <w:t>employees leading</w:t>
      </w:r>
      <w:r w:rsidR="170F99C8" w:rsidRPr="00C26955">
        <w:rPr>
          <w:rFonts w:ascii="Arial" w:eastAsia="Arial" w:hAnsi="Arial" w:cs="Arial"/>
          <w:color w:val="000000" w:themeColor="text1"/>
          <w:sz w:val="24"/>
          <w:szCs w:val="24"/>
        </w:rPr>
        <w:t xml:space="preserve"> to a better </w:t>
      </w:r>
      <w:r w:rsidR="2D8AB7B4" w:rsidRPr="00C26955">
        <w:rPr>
          <w:rFonts w:ascii="Arial" w:eastAsia="Arial" w:hAnsi="Arial" w:cs="Arial"/>
          <w:color w:val="000000" w:themeColor="text1"/>
          <w:sz w:val="24"/>
          <w:szCs w:val="24"/>
        </w:rPr>
        <w:t>relationship</w:t>
      </w:r>
      <w:r w:rsidR="170F99C8" w:rsidRPr="00C26955">
        <w:rPr>
          <w:rFonts w:ascii="Arial" w:eastAsia="Arial" w:hAnsi="Arial" w:cs="Arial"/>
          <w:color w:val="000000" w:themeColor="text1"/>
          <w:sz w:val="24"/>
          <w:szCs w:val="24"/>
        </w:rPr>
        <w:t xml:space="preserve"> with the </w:t>
      </w:r>
      <w:r w:rsidR="7036E2FC" w:rsidRPr="00C26955">
        <w:rPr>
          <w:rFonts w:ascii="Arial" w:eastAsia="Arial" w:hAnsi="Arial" w:cs="Arial"/>
          <w:color w:val="000000" w:themeColor="text1"/>
          <w:sz w:val="24"/>
          <w:szCs w:val="24"/>
        </w:rPr>
        <w:t>shareholders as</w:t>
      </w:r>
      <w:r w:rsidR="76876E43" w:rsidRPr="00C26955">
        <w:rPr>
          <w:rFonts w:ascii="Arial" w:eastAsia="Arial" w:hAnsi="Arial" w:cs="Arial"/>
          <w:color w:val="000000" w:themeColor="text1"/>
          <w:sz w:val="24"/>
          <w:szCs w:val="24"/>
        </w:rPr>
        <w:t xml:space="preserve"> </w:t>
      </w:r>
      <w:proofErr w:type="spellStart"/>
      <w:proofErr w:type="gramStart"/>
      <w:r w:rsidR="76876E43" w:rsidRPr="00C26955">
        <w:rPr>
          <w:rFonts w:ascii="Arial" w:eastAsia="Arial" w:hAnsi="Arial" w:cs="Arial"/>
          <w:color w:val="000000" w:themeColor="text1"/>
          <w:sz w:val="24"/>
          <w:szCs w:val="24"/>
        </w:rPr>
        <w:t>well</w:t>
      </w:r>
      <w:r w:rsidR="27D2BE79" w:rsidRPr="00C26955">
        <w:rPr>
          <w:rFonts w:ascii="Arial" w:eastAsia="Arial" w:hAnsi="Arial" w:cs="Arial"/>
          <w:color w:val="000000" w:themeColor="text1"/>
          <w:sz w:val="24"/>
          <w:szCs w:val="24"/>
        </w:rPr>
        <w:t>.</w:t>
      </w:r>
      <w:r w:rsidRPr="00C26955">
        <w:rPr>
          <w:rFonts w:ascii="Arial" w:eastAsia="Arial" w:hAnsi="Arial" w:cs="Arial"/>
          <w:sz w:val="24"/>
          <w:szCs w:val="24"/>
        </w:rPr>
        <w:t>The</w:t>
      </w:r>
      <w:proofErr w:type="spellEnd"/>
      <w:proofErr w:type="gramEnd"/>
      <w:r w:rsidRPr="00C26955">
        <w:rPr>
          <w:rFonts w:ascii="Arial" w:eastAsia="Arial" w:hAnsi="Arial" w:cs="Arial"/>
          <w:sz w:val="24"/>
          <w:szCs w:val="24"/>
        </w:rPr>
        <w:t xml:space="preserve"> term "transactional leadership" refers to the exchange of rewards and objectives between personnel and management. </w:t>
      </w:r>
      <w:r w:rsidR="078C3763" w:rsidRPr="00C26955">
        <w:rPr>
          <w:rFonts w:ascii="Arial" w:eastAsia="Arial" w:hAnsi="Arial" w:cs="Arial"/>
          <w:sz w:val="24"/>
          <w:szCs w:val="24"/>
        </w:rPr>
        <w:t>Using</w:t>
      </w:r>
      <w:r w:rsidRPr="00C26955">
        <w:rPr>
          <w:rFonts w:ascii="Arial" w:eastAsia="Arial" w:hAnsi="Arial" w:cs="Arial"/>
          <w:sz w:val="24"/>
          <w:szCs w:val="24"/>
        </w:rPr>
        <w:t xml:space="preserve"> contingent rewards, corrective actions, and rule enforcement, transactional leaders motivate subordinates.</w:t>
      </w:r>
    </w:p>
    <w:p w14:paraId="4525D0F7" w14:textId="537E449F" w:rsidR="6240F1A0" w:rsidRPr="00C26955" w:rsidRDefault="6240F1A0" w:rsidP="00C26955">
      <w:pPr>
        <w:spacing w:line="360" w:lineRule="auto"/>
        <w:rPr>
          <w:rFonts w:ascii="Arial" w:eastAsia="Arial" w:hAnsi="Arial" w:cs="Arial"/>
          <w:sz w:val="24"/>
          <w:szCs w:val="24"/>
        </w:rPr>
      </w:pPr>
    </w:p>
    <w:p w14:paraId="07B664B9" w14:textId="16353802" w:rsidR="6240F1A0" w:rsidRPr="00C26955" w:rsidRDefault="6240F1A0" w:rsidP="00C26955">
      <w:pPr>
        <w:spacing w:line="360" w:lineRule="auto"/>
        <w:rPr>
          <w:rFonts w:ascii="Arial" w:eastAsia="Arial" w:hAnsi="Arial" w:cs="Arial"/>
          <w:sz w:val="24"/>
          <w:szCs w:val="24"/>
        </w:rPr>
      </w:pPr>
      <w:r w:rsidRPr="00C26955">
        <w:rPr>
          <w:rFonts w:ascii="Arial" w:eastAsia="Arial" w:hAnsi="Arial" w:cs="Arial"/>
          <w:sz w:val="24"/>
          <w:szCs w:val="24"/>
        </w:rPr>
        <w:t xml:space="preserve">As previously said, transactional leadership is </w:t>
      </w:r>
      <w:r w:rsidR="5D2A345D" w:rsidRPr="00C26955">
        <w:rPr>
          <w:rFonts w:ascii="Arial" w:eastAsia="Arial" w:hAnsi="Arial" w:cs="Arial"/>
          <w:sz w:val="24"/>
          <w:szCs w:val="24"/>
        </w:rPr>
        <w:t>dependent</w:t>
      </w:r>
      <w:r w:rsidRPr="00C26955">
        <w:rPr>
          <w:rFonts w:ascii="Arial" w:eastAsia="Arial" w:hAnsi="Arial" w:cs="Arial"/>
          <w:sz w:val="24"/>
          <w:szCs w:val="24"/>
        </w:rPr>
        <w:t xml:space="preserve"> on reinforcement, either positive contingent reward or more negative kinds of management-by-exception. Leaders who are transactional encourage their followers through exchange; for example, by performing tasks in exchange for incentives or preferences.  According to Burns11, transactional leaders are more concerned with task completion and employee compliance, and they rely extensively on </w:t>
      </w:r>
      <w:r w:rsidR="0DF2CDC7" w:rsidRPr="00C26955">
        <w:rPr>
          <w:rFonts w:ascii="Arial" w:eastAsia="Arial" w:hAnsi="Arial" w:cs="Arial"/>
          <w:sz w:val="24"/>
          <w:szCs w:val="24"/>
        </w:rPr>
        <w:t>organizational</w:t>
      </w:r>
      <w:r w:rsidRPr="00C26955">
        <w:rPr>
          <w:rFonts w:ascii="Arial" w:eastAsia="Arial" w:hAnsi="Arial" w:cs="Arial"/>
          <w:sz w:val="24"/>
          <w:szCs w:val="24"/>
        </w:rPr>
        <w:t xml:space="preserve"> incentives and punishments to influence employee performance. </w:t>
      </w:r>
      <w:r w:rsidR="5F4CAB9D" w:rsidRPr="00C26955">
        <w:rPr>
          <w:rFonts w:ascii="Arial" w:eastAsia="Arial" w:hAnsi="Arial" w:cs="Arial"/>
          <w:sz w:val="24"/>
          <w:szCs w:val="24"/>
        </w:rPr>
        <w:t>outcomes</w:t>
      </w:r>
      <w:r w:rsidRPr="00C26955">
        <w:rPr>
          <w:rFonts w:ascii="Arial" w:eastAsia="Arial" w:hAnsi="Arial" w:cs="Arial"/>
          <w:sz w:val="24"/>
          <w:szCs w:val="24"/>
        </w:rPr>
        <w:t xml:space="preserve"> such as increased employee happiness and productivity. Greater transformative leadership </w:t>
      </w:r>
      <w:r w:rsidR="4F895595" w:rsidRPr="00C26955">
        <w:rPr>
          <w:rFonts w:ascii="Arial" w:eastAsia="Arial" w:hAnsi="Arial" w:cs="Arial"/>
          <w:sz w:val="24"/>
          <w:szCs w:val="24"/>
        </w:rPr>
        <w:t>related to</w:t>
      </w:r>
      <w:r w:rsidRPr="00C26955">
        <w:rPr>
          <w:rFonts w:ascii="Arial" w:eastAsia="Arial" w:hAnsi="Arial" w:cs="Arial"/>
          <w:sz w:val="24"/>
          <w:szCs w:val="24"/>
        </w:rPr>
        <w:t xml:space="preserve"> increased group potency.</w:t>
      </w:r>
    </w:p>
    <w:p w14:paraId="62783094" w14:textId="3B1D04E5" w:rsidR="1C1007CB" w:rsidRPr="00C26955" w:rsidRDefault="1C1007CB" w:rsidP="00C26955">
      <w:pPr>
        <w:spacing w:line="360" w:lineRule="auto"/>
        <w:rPr>
          <w:rFonts w:ascii="Arial" w:eastAsia="Arial" w:hAnsi="Arial" w:cs="Arial"/>
          <w:sz w:val="24"/>
          <w:szCs w:val="24"/>
        </w:rPr>
      </w:pPr>
    </w:p>
    <w:p w14:paraId="1D4CB254" w14:textId="58FA280A" w:rsidR="3CD2AE21" w:rsidRPr="00C26955" w:rsidRDefault="3CD2AE21" w:rsidP="00C26955">
      <w:pPr>
        <w:spacing w:line="360" w:lineRule="auto"/>
        <w:rPr>
          <w:rFonts w:ascii="Arial" w:eastAsia="Arial" w:hAnsi="Arial" w:cs="Arial"/>
          <w:sz w:val="24"/>
          <w:szCs w:val="24"/>
        </w:rPr>
      </w:pPr>
      <w:r w:rsidRPr="00C26955">
        <w:rPr>
          <w:rFonts w:ascii="Arial" w:eastAsia="Arial" w:hAnsi="Arial" w:cs="Arial"/>
          <w:sz w:val="24"/>
          <w:szCs w:val="24"/>
        </w:rPr>
        <w:t xml:space="preserve">3.3 </w:t>
      </w:r>
      <w:r w:rsidR="27399FD3" w:rsidRPr="00C26955">
        <w:rPr>
          <w:rFonts w:ascii="Arial" w:eastAsia="Arial" w:hAnsi="Arial" w:cs="Arial"/>
          <w:sz w:val="24"/>
          <w:szCs w:val="24"/>
        </w:rPr>
        <w:t>Sapient Leadership Style</w:t>
      </w:r>
    </w:p>
    <w:p w14:paraId="13D759DB" w14:textId="3D8FF976" w:rsidR="1C1007CB" w:rsidRPr="00C26955" w:rsidRDefault="1C1007CB" w:rsidP="00C26955">
      <w:pPr>
        <w:spacing w:line="360" w:lineRule="auto"/>
        <w:rPr>
          <w:rFonts w:ascii="Arial" w:eastAsia="Arial" w:hAnsi="Arial" w:cs="Arial"/>
          <w:sz w:val="24"/>
          <w:szCs w:val="24"/>
        </w:rPr>
      </w:pPr>
    </w:p>
    <w:p w14:paraId="02A41F62" w14:textId="2157F556" w:rsidR="27399FD3" w:rsidRPr="00C26955" w:rsidRDefault="27399FD3" w:rsidP="00C26955">
      <w:pPr>
        <w:spacing w:line="360" w:lineRule="auto"/>
        <w:rPr>
          <w:rFonts w:ascii="Arial" w:eastAsia="Arial" w:hAnsi="Arial" w:cs="Arial"/>
          <w:sz w:val="24"/>
          <w:szCs w:val="24"/>
        </w:rPr>
      </w:pPr>
      <w:r w:rsidRPr="00C26955">
        <w:rPr>
          <w:rFonts w:ascii="Arial" w:eastAsia="Arial" w:hAnsi="Arial" w:cs="Arial"/>
          <w:sz w:val="24"/>
          <w:szCs w:val="24"/>
        </w:rPr>
        <w:t>Covid-19 and its derivatives exposed a "new normal" of transformation that was characterized by three distinct dimensions:</w:t>
      </w:r>
    </w:p>
    <w:p w14:paraId="163B2895" w14:textId="2E1B734A" w:rsidR="27399FD3" w:rsidRPr="00C26955" w:rsidRDefault="0ED62B61" w:rsidP="00C26955">
      <w:pPr>
        <w:spacing w:line="360" w:lineRule="auto"/>
        <w:rPr>
          <w:rFonts w:ascii="Arial" w:eastAsia="Arial" w:hAnsi="Arial" w:cs="Arial"/>
          <w:sz w:val="24"/>
          <w:szCs w:val="24"/>
        </w:rPr>
      </w:pPr>
      <w:r w:rsidRPr="00C26955">
        <w:rPr>
          <w:rFonts w:ascii="Arial" w:eastAsia="Arial" w:hAnsi="Arial" w:cs="Arial"/>
          <w:sz w:val="24"/>
          <w:szCs w:val="24"/>
        </w:rPr>
        <w:t>3.3.</w:t>
      </w:r>
      <w:r w:rsidR="27399FD3" w:rsidRPr="00C26955">
        <w:rPr>
          <w:rFonts w:ascii="Arial" w:eastAsia="Arial" w:hAnsi="Arial" w:cs="Arial"/>
          <w:sz w:val="24"/>
          <w:szCs w:val="24"/>
        </w:rPr>
        <w:t>1.</w:t>
      </w:r>
      <w:r w:rsidR="36F049DF" w:rsidRPr="00C26955">
        <w:rPr>
          <w:rFonts w:ascii="Arial" w:eastAsia="Arial" w:hAnsi="Arial" w:cs="Arial"/>
          <w:sz w:val="24"/>
          <w:szCs w:val="24"/>
        </w:rPr>
        <w:t xml:space="preserve"> </w:t>
      </w:r>
      <w:r w:rsidR="23294345" w:rsidRPr="00C26955">
        <w:rPr>
          <w:rFonts w:ascii="Arial" w:eastAsia="Arial" w:hAnsi="Arial" w:cs="Arial"/>
          <w:sz w:val="24"/>
          <w:szCs w:val="24"/>
        </w:rPr>
        <w:t>It is</w:t>
      </w:r>
      <w:r w:rsidR="27399FD3" w:rsidRPr="00C26955">
        <w:rPr>
          <w:rFonts w:ascii="Arial" w:eastAsia="Arial" w:hAnsi="Arial" w:cs="Arial"/>
          <w:sz w:val="24"/>
          <w:szCs w:val="24"/>
        </w:rPr>
        <w:t xml:space="preserve"> a perennial phenomenon, meaning that it occurs all the time in a continuous manner.</w:t>
      </w:r>
    </w:p>
    <w:p w14:paraId="63D1572D" w14:textId="0D97BC86" w:rsidR="643C70A6" w:rsidRPr="00C26955" w:rsidRDefault="643C70A6" w:rsidP="00C26955">
      <w:pPr>
        <w:spacing w:line="360" w:lineRule="auto"/>
        <w:rPr>
          <w:rFonts w:ascii="Arial" w:eastAsia="Arial" w:hAnsi="Arial" w:cs="Arial"/>
          <w:sz w:val="24"/>
          <w:szCs w:val="24"/>
        </w:rPr>
      </w:pPr>
      <w:r w:rsidRPr="00C26955">
        <w:rPr>
          <w:rFonts w:ascii="Arial" w:eastAsia="Arial" w:hAnsi="Arial" w:cs="Arial"/>
          <w:sz w:val="24"/>
          <w:szCs w:val="24"/>
        </w:rPr>
        <w:t>3.3.</w:t>
      </w:r>
      <w:r w:rsidR="27399FD3" w:rsidRPr="00C26955">
        <w:rPr>
          <w:rFonts w:ascii="Arial" w:eastAsia="Arial" w:hAnsi="Arial" w:cs="Arial"/>
          <w:sz w:val="24"/>
          <w:szCs w:val="24"/>
        </w:rPr>
        <w:t>2.</w:t>
      </w:r>
      <w:r w:rsidR="7AE4A2D7" w:rsidRPr="00C26955">
        <w:rPr>
          <w:rFonts w:ascii="Arial" w:eastAsia="Arial" w:hAnsi="Arial" w:cs="Arial"/>
          <w:sz w:val="24"/>
          <w:szCs w:val="24"/>
        </w:rPr>
        <w:t xml:space="preserve"> </w:t>
      </w:r>
      <w:r w:rsidR="27399FD3" w:rsidRPr="00C26955">
        <w:rPr>
          <w:rFonts w:ascii="Arial" w:eastAsia="Arial" w:hAnsi="Arial" w:cs="Arial"/>
          <w:sz w:val="24"/>
          <w:szCs w:val="24"/>
        </w:rPr>
        <w:t>It is all-encompassing, manifesting itself in a variety of areas of one's life at the same time.</w:t>
      </w:r>
    </w:p>
    <w:p w14:paraId="7E7904F7" w14:textId="2B0993C5" w:rsidR="64029C5C" w:rsidRPr="00C26955" w:rsidRDefault="64029C5C" w:rsidP="00C26955">
      <w:pPr>
        <w:spacing w:line="360" w:lineRule="auto"/>
        <w:rPr>
          <w:rFonts w:ascii="Arial" w:eastAsia="Arial" w:hAnsi="Arial" w:cs="Arial"/>
          <w:sz w:val="24"/>
          <w:szCs w:val="24"/>
        </w:rPr>
      </w:pPr>
      <w:r w:rsidRPr="00C26955">
        <w:rPr>
          <w:rFonts w:ascii="Arial" w:eastAsia="Arial" w:hAnsi="Arial" w:cs="Arial"/>
          <w:sz w:val="24"/>
          <w:szCs w:val="24"/>
        </w:rPr>
        <w:t>3.3.</w:t>
      </w:r>
      <w:proofErr w:type="gramStart"/>
      <w:r w:rsidR="27399FD3" w:rsidRPr="00C26955">
        <w:rPr>
          <w:rFonts w:ascii="Arial" w:eastAsia="Arial" w:hAnsi="Arial" w:cs="Arial"/>
          <w:sz w:val="24"/>
          <w:szCs w:val="24"/>
        </w:rPr>
        <w:t>3.It</w:t>
      </w:r>
      <w:proofErr w:type="gramEnd"/>
      <w:r w:rsidR="27399FD3" w:rsidRPr="00C26955">
        <w:rPr>
          <w:rFonts w:ascii="Arial" w:eastAsia="Arial" w:hAnsi="Arial" w:cs="Arial"/>
          <w:sz w:val="24"/>
          <w:szCs w:val="24"/>
        </w:rPr>
        <w:t xml:space="preserve"> is exponential in nature, meaning that it is increasing at an increasingly rapid rate.</w:t>
      </w:r>
    </w:p>
    <w:p w14:paraId="01657AE9" w14:textId="41378D6F" w:rsidR="1C1007CB" w:rsidRPr="00C26955" w:rsidRDefault="1C1007CB" w:rsidP="00C26955">
      <w:pPr>
        <w:spacing w:line="360" w:lineRule="auto"/>
        <w:rPr>
          <w:rFonts w:ascii="Arial" w:eastAsia="Arial" w:hAnsi="Arial" w:cs="Arial"/>
          <w:sz w:val="24"/>
          <w:szCs w:val="24"/>
        </w:rPr>
      </w:pPr>
    </w:p>
    <w:p w14:paraId="250B7B20" w14:textId="6E229B19" w:rsidR="27399FD3" w:rsidRPr="00C26955" w:rsidRDefault="27399FD3" w:rsidP="00C26955">
      <w:pPr>
        <w:spacing w:line="360" w:lineRule="auto"/>
        <w:rPr>
          <w:rFonts w:ascii="Arial" w:eastAsia="Arial" w:hAnsi="Arial" w:cs="Arial"/>
          <w:sz w:val="24"/>
          <w:szCs w:val="24"/>
        </w:rPr>
      </w:pPr>
      <w:r w:rsidRPr="00C26955">
        <w:rPr>
          <w:rFonts w:ascii="Arial" w:eastAsia="Arial" w:hAnsi="Arial" w:cs="Arial"/>
          <w:sz w:val="24"/>
          <w:szCs w:val="24"/>
        </w:rPr>
        <w:t xml:space="preserve">When change occurs, people and organizations are left feeling befuddled, vulnerable, and divided. This is especially true at a time when resilience, cohesion, and collaboration are required to perform at the greatest levels. Increasing evidence from the literature suggests that psychological safety, shared purpose, and distributed cognition are important drivers of leadership, team, and </w:t>
      </w:r>
      <w:r w:rsidR="120A8ABF" w:rsidRPr="00C26955">
        <w:rPr>
          <w:rFonts w:ascii="Arial" w:eastAsia="Arial" w:hAnsi="Arial" w:cs="Arial"/>
          <w:sz w:val="24"/>
          <w:szCs w:val="24"/>
        </w:rPr>
        <w:t>organizational</w:t>
      </w:r>
      <w:r w:rsidRPr="00C26955">
        <w:rPr>
          <w:rFonts w:ascii="Arial" w:eastAsia="Arial" w:hAnsi="Arial" w:cs="Arial"/>
          <w:sz w:val="24"/>
          <w:szCs w:val="24"/>
        </w:rPr>
        <w:t xml:space="preserve"> success, </w:t>
      </w:r>
      <w:r w:rsidRPr="00C26955">
        <w:rPr>
          <w:rFonts w:ascii="Arial" w:eastAsia="Arial" w:hAnsi="Arial" w:cs="Arial"/>
          <w:sz w:val="24"/>
          <w:szCs w:val="24"/>
        </w:rPr>
        <w:lastRenderedPageBreak/>
        <w:t>especially in quickly changing situations. We have seen an acceleration in this transformation in our thinking about change and leadership over the past year.</w:t>
      </w:r>
    </w:p>
    <w:p w14:paraId="509C4758" w14:textId="40A4F748" w:rsidR="27399FD3" w:rsidRPr="00C26955" w:rsidRDefault="27399FD3" w:rsidP="00C26955">
      <w:pPr>
        <w:spacing w:line="360" w:lineRule="auto"/>
        <w:rPr>
          <w:rFonts w:ascii="Arial" w:eastAsia="Arial" w:hAnsi="Arial" w:cs="Arial"/>
          <w:sz w:val="24"/>
          <w:szCs w:val="24"/>
        </w:rPr>
      </w:pPr>
      <w:r w:rsidRPr="00C26955">
        <w:rPr>
          <w:rFonts w:ascii="Arial" w:eastAsia="Arial" w:hAnsi="Arial" w:cs="Arial"/>
          <w:sz w:val="24"/>
          <w:szCs w:val="24"/>
        </w:rPr>
        <w:t>Sapient Leadership supports the development of permanent, ubiquitous, and exponential capacity growth, all of which are required for effectively managing three-dimensional change. Our species' lengthy history of evolution provides the framework for Sapient Leadership, and this is the key to its success. According to its definition, sapient refers to the nature of humans: it is in our nature to adapt or risk extinction.</w:t>
      </w:r>
      <w:r w:rsidR="2EED63FD" w:rsidRPr="00C26955">
        <w:rPr>
          <w:rFonts w:ascii="Arial" w:eastAsia="Arial" w:hAnsi="Arial" w:cs="Arial"/>
          <w:sz w:val="24"/>
          <w:szCs w:val="24"/>
        </w:rPr>
        <w:t xml:space="preserve">  </w:t>
      </w:r>
      <w:r w:rsidRPr="00C26955">
        <w:rPr>
          <w:rFonts w:ascii="Arial" w:eastAsia="Arial" w:hAnsi="Arial" w:cs="Arial"/>
          <w:sz w:val="24"/>
          <w:szCs w:val="24"/>
        </w:rPr>
        <w:t xml:space="preserve"> Leaders, teams, and </w:t>
      </w:r>
      <w:r w:rsidR="758A5FE2" w:rsidRPr="00C26955">
        <w:rPr>
          <w:rFonts w:ascii="Arial" w:eastAsia="Arial" w:hAnsi="Arial" w:cs="Arial"/>
          <w:sz w:val="24"/>
          <w:szCs w:val="24"/>
        </w:rPr>
        <w:t>organizations</w:t>
      </w:r>
      <w:r w:rsidRPr="00C26955">
        <w:rPr>
          <w:rFonts w:ascii="Arial" w:eastAsia="Arial" w:hAnsi="Arial" w:cs="Arial"/>
          <w:sz w:val="24"/>
          <w:szCs w:val="24"/>
        </w:rPr>
        <w:t xml:space="preserve"> under increased pressure to evolve and adapt more quickly </w:t>
      </w:r>
      <w:r w:rsidR="34DE3DAF" w:rsidRPr="00C26955">
        <w:rPr>
          <w:rFonts w:ascii="Arial" w:eastAsia="Arial" w:hAnsi="Arial" w:cs="Arial"/>
          <w:sz w:val="24"/>
          <w:szCs w:val="24"/>
        </w:rPr>
        <w:t>to</w:t>
      </w:r>
      <w:r w:rsidRPr="00C26955">
        <w:rPr>
          <w:rFonts w:ascii="Arial" w:eastAsia="Arial" w:hAnsi="Arial" w:cs="Arial"/>
          <w:sz w:val="24"/>
          <w:szCs w:val="24"/>
        </w:rPr>
        <w:t xml:space="preserve"> avoid becoming irrelevant </w:t>
      </w:r>
      <w:r w:rsidR="6CA211C3" w:rsidRPr="00C26955">
        <w:rPr>
          <w:rFonts w:ascii="Arial" w:eastAsia="Arial" w:hAnsi="Arial" w:cs="Arial"/>
          <w:sz w:val="24"/>
          <w:szCs w:val="24"/>
        </w:rPr>
        <w:t>because of</w:t>
      </w:r>
      <w:r w:rsidRPr="00C26955">
        <w:rPr>
          <w:rFonts w:ascii="Arial" w:eastAsia="Arial" w:hAnsi="Arial" w:cs="Arial"/>
          <w:sz w:val="24"/>
          <w:szCs w:val="24"/>
        </w:rPr>
        <w:t xml:space="preserve"> 3-D transformation, which can be difficult to manage. Change that used to occur over years and decades is now occurring in weeks or days, rather than years and decades. This is the first time that we as a species have had to deal with a change of this magnitude and speed. Appropriately named Sapient Leadership, it is a framework that facilitates rapid adaptation in a sensible and humane manner. It incorporates the necessity for leaders, teams, and </w:t>
      </w:r>
      <w:r w:rsidR="635F00FA" w:rsidRPr="00C26955">
        <w:rPr>
          <w:rFonts w:ascii="Arial" w:eastAsia="Arial" w:hAnsi="Arial" w:cs="Arial"/>
          <w:sz w:val="24"/>
          <w:szCs w:val="24"/>
        </w:rPr>
        <w:t>organizations</w:t>
      </w:r>
      <w:r w:rsidRPr="00C26955">
        <w:rPr>
          <w:rFonts w:ascii="Arial" w:eastAsia="Arial" w:hAnsi="Arial" w:cs="Arial"/>
          <w:sz w:val="24"/>
          <w:szCs w:val="24"/>
        </w:rPr>
        <w:t xml:space="preserve"> to continuously evolve into their structures </w:t>
      </w:r>
      <w:r w:rsidR="34AEEB3E" w:rsidRPr="00C26955">
        <w:rPr>
          <w:rFonts w:ascii="Arial" w:eastAsia="Arial" w:hAnsi="Arial" w:cs="Arial"/>
          <w:sz w:val="24"/>
          <w:szCs w:val="24"/>
        </w:rPr>
        <w:t>to</w:t>
      </w:r>
      <w:r w:rsidRPr="00C26955">
        <w:rPr>
          <w:rFonts w:ascii="Arial" w:eastAsia="Arial" w:hAnsi="Arial" w:cs="Arial"/>
          <w:sz w:val="24"/>
          <w:szCs w:val="24"/>
        </w:rPr>
        <w:t xml:space="preserve"> address the problems of three-dimensional change into their design.</w:t>
      </w:r>
    </w:p>
    <w:p w14:paraId="060C67B5" w14:textId="14C973A9" w:rsidR="27399FD3" w:rsidRPr="00C26955" w:rsidRDefault="27399FD3" w:rsidP="00C26955">
      <w:pPr>
        <w:spacing w:line="360" w:lineRule="auto"/>
        <w:rPr>
          <w:rFonts w:ascii="Arial" w:eastAsia="Arial" w:hAnsi="Arial" w:cs="Arial"/>
          <w:sz w:val="24"/>
          <w:szCs w:val="24"/>
        </w:rPr>
      </w:pPr>
      <w:r w:rsidRPr="00C26955">
        <w:rPr>
          <w:rFonts w:ascii="Arial" w:eastAsia="Arial" w:hAnsi="Arial" w:cs="Arial"/>
          <w:sz w:val="24"/>
          <w:szCs w:val="24"/>
        </w:rPr>
        <w:t xml:space="preserve">Sapient Leaders and their successful </w:t>
      </w:r>
      <w:r w:rsidR="756C6802" w:rsidRPr="00C26955">
        <w:rPr>
          <w:rFonts w:ascii="Arial" w:eastAsia="Arial" w:hAnsi="Arial" w:cs="Arial"/>
          <w:sz w:val="24"/>
          <w:szCs w:val="24"/>
        </w:rPr>
        <w:t>organizations</w:t>
      </w:r>
      <w:r w:rsidRPr="00C26955">
        <w:rPr>
          <w:rFonts w:ascii="Arial" w:eastAsia="Arial" w:hAnsi="Arial" w:cs="Arial"/>
          <w:sz w:val="24"/>
          <w:szCs w:val="24"/>
        </w:rPr>
        <w:t xml:space="preserve"> change in sync with the changing environment around them</w:t>
      </w:r>
      <w:r w:rsidR="366878ED" w:rsidRPr="00C26955">
        <w:rPr>
          <w:rFonts w:ascii="Arial" w:eastAsia="Arial" w:hAnsi="Arial" w:cs="Arial"/>
          <w:sz w:val="24"/>
          <w:szCs w:val="24"/>
        </w:rPr>
        <w:t>, involvement of people in crucial decision making, extensive leadership-people connection, open and transparent work environment</w:t>
      </w:r>
      <w:r w:rsidR="583D3DC2" w:rsidRPr="00C26955">
        <w:rPr>
          <w:rFonts w:ascii="Arial" w:eastAsia="Arial" w:hAnsi="Arial" w:cs="Arial"/>
          <w:sz w:val="24"/>
          <w:szCs w:val="24"/>
        </w:rPr>
        <w:t>, building trust, reducing friction, and accelerating cooperation using empathy-based communication technologies are one of the top characteristics of the style.</w:t>
      </w:r>
    </w:p>
    <w:p w14:paraId="3C1F38B8" w14:textId="59C18A2B" w:rsidR="1C1007CB" w:rsidRPr="00C26955" w:rsidRDefault="1C1007CB" w:rsidP="00C26955">
      <w:pPr>
        <w:spacing w:line="360" w:lineRule="auto"/>
        <w:rPr>
          <w:rFonts w:ascii="Arial" w:eastAsia="Arial" w:hAnsi="Arial" w:cs="Arial"/>
          <w:sz w:val="24"/>
          <w:szCs w:val="24"/>
        </w:rPr>
      </w:pPr>
    </w:p>
    <w:p w14:paraId="661455D0" w14:textId="1910FB55" w:rsidR="583D3DC2" w:rsidRPr="00C26955" w:rsidRDefault="583D3DC2" w:rsidP="00C26955">
      <w:pPr>
        <w:spacing w:line="360" w:lineRule="auto"/>
        <w:rPr>
          <w:rFonts w:ascii="Arial" w:eastAsia="Arial" w:hAnsi="Arial" w:cs="Arial"/>
          <w:sz w:val="24"/>
          <w:szCs w:val="24"/>
        </w:rPr>
      </w:pPr>
      <w:r w:rsidRPr="00C26955">
        <w:rPr>
          <w:rFonts w:ascii="Arial" w:eastAsia="Arial" w:hAnsi="Arial" w:cs="Arial"/>
          <w:sz w:val="24"/>
          <w:szCs w:val="24"/>
        </w:rPr>
        <w:t xml:space="preserve">Sapient leadership style can </w:t>
      </w:r>
      <w:r w:rsidR="73D038AC" w:rsidRPr="00C26955">
        <w:rPr>
          <w:rFonts w:ascii="Arial" w:eastAsia="Arial" w:hAnsi="Arial" w:cs="Arial"/>
          <w:sz w:val="24"/>
          <w:szCs w:val="24"/>
        </w:rPr>
        <w:t xml:space="preserve">also </w:t>
      </w:r>
      <w:r w:rsidRPr="00C26955">
        <w:rPr>
          <w:rFonts w:ascii="Arial" w:eastAsia="Arial" w:hAnsi="Arial" w:cs="Arial"/>
          <w:sz w:val="24"/>
          <w:szCs w:val="24"/>
        </w:rPr>
        <w:t xml:space="preserve">be applied to Chris with </w:t>
      </w:r>
      <w:r w:rsidR="2B90F258" w:rsidRPr="00C26955">
        <w:rPr>
          <w:rFonts w:ascii="Arial" w:eastAsia="Arial" w:hAnsi="Arial" w:cs="Arial"/>
          <w:sz w:val="24"/>
          <w:szCs w:val="24"/>
        </w:rPr>
        <w:t>further</w:t>
      </w:r>
      <w:r w:rsidRPr="00C26955">
        <w:rPr>
          <w:rFonts w:ascii="Arial" w:eastAsia="Arial" w:hAnsi="Arial" w:cs="Arial"/>
          <w:sz w:val="24"/>
          <w:szCs w:val="24"/>
        </w:rPr>
        <w:t xml:space="preserve"> training </w:t>
      </w:r>
      <w:r w:rsidR="2F71961F" w:rsidRPr="00C26955">
        <w:rPr>
          <w:rFonts w:ascii="Arial" w:eastAsia="Arial" w:hAnsi="Arial" w:cs="Arial"/>
          <w:sz w:val="24"/>
          <w:szCs w:val="24"/>
        </w:rPr>
        <w:t>in</w:t>
      </w:r>
      <w:r w:rsidRPr="00C26955">
        <w:rPr>
          <w:rFonts w:ascii="Arial" w:eastAsia="Arial" w:hAnsi="Arial" w:cs="Arial"/>
          <w:sz w:val="24"/>
          <w:szCs w:val="24"/>
        </w:rPr>
        <w:t xml:space="preserve"> emotional </w:t>
      </w:r>
      <w:r w:rsidR="70D50019" w:rsidRPr="00C26955">
        <w:rPr>
          <w:rFonts w:ascii="Arial" w:eastAsia="Arial" w:hAnsi="Arial" w:cs="Arial"/>
          <w:sz w:val="24"/>
          <w:szCs w:val="24"/>
        </w:rPr>
        <w:t>intelligence</w:t>
      </w:r>
      <w:r w:rsidRPr="00C26955">
        <w:rPr>
          <w:rFonts w:ascii="Arial" w:eastAsia="Arial" w:hAnsi="Arial" w:cs="Arial"/>
          <w:sz w:val="24"/>
          <w:szCs w:val="24"/>
        </w:rPr>
        <w:t>, working under the pr</w:t>
      </w:r>
      <w:r w:rsidR="42D7771B" w:rsidRPr="00C26955">
        <w:rPr>
          <w:rFonts w:ascii="Arial" w:eastAsia="Arial" w:hAnsi="Arial" w:cs="Arial"/>
          <w:sz w:val="24"/>
          <w:szCs w:val="24"/>
        </w:rPr>
        <w:t xml:space="preserve">essure of time and </w:t>
      </w:r>
      <w:r w:rsidR="148B39C1" w:rsidRPr="00C26955">
        <w:rPr>
          <w:rFonts w:ascii="Arial" w:eastAsia="Arial" w:hAnsi="Arial" w:cs="Arial"/>
          <w:sz w:val="24"/>
          <w:szCs w:val="24"/>
        </w:rPr>
        <w:t>exponential</w:t>
      </w:r>
      <w:r w:rsidR="42D7771B" w:rsidRPr="00C26955">
        <w:rPr>
          <w:rFonts w:ascii="Arial" w:eastAsia="Arial" w:hAnsi="Arial" w:cs="Arial"/>
          <w:sz w:val="24"/>
          <w:szCs w:val="24"/>
        </w:rPr>
        <w:t xml:space="preserve"> </w:t>
      </w:r>
      <w:r w:rsidR="21D8D8FD" w:rsidRPr="00C26955">
        <w:rPr>
          <w:rFonts w:ascii="Arial" w:eastAsia="Arial" w:hAnsi="Arial" w:cs="Arial"/>
          <w:sz w:val="24"/>
          <w:szCs w:val="24"/>
        </w:rPr>
        <w:t>change.</w:t>
      </w:r>
    </w:p>
    <w:p w14:paraId="4FB1166C" w14:textId="73B1DFFF" w:rsidR="1C1007CB" w:rsidRDefault="1C1007CB" w:rsidP="00C26955">
      <w:pPr>
        <w:spacing w:line="360" w:lineRule="auto"/>
        <w:rPr>
          <w:rFonts w:ascii="Arial" w:eastAsia="Arial" w:hAnsi="Arial" w:cs="Arial"/>
          <w:sz w:val="24"/>
          <w:szCs w:val="24"/>
        </w:rPr>
      </w:pPr>
    </w:p>
    <w:p w14:paraId="09EB21F1" w14:textId="1C81C809" w:rsidR="00C26955" w:rsidRDefault="00C26955" w:rsidP="00C26955">
      <w:pPr>
        <w:spacing w:line="360" w:lineRule="auto"/>
        <w:rPr>
          <w:rFonts w:ascii="Arial" w:eastAsia="Arial" w:hAnsi="Arial" w:cs="Arial"/>
          <w:sz w:val="24"/>
          <w:szCs w:val="24"/>
        </w:rPr>
      </w:pPr>
    </w:p>
    <w:p w14:paraId="39E3BE90" w14:textId="77777777" w:rsidR="00C26955" w:rsidRPr="00C26955" w:rsidRDefault="00C26955" w:rsidP="00C26955">
      <w:pPr>
        <w:spacing w:line="360" w:lineRule="auto"/>
        <w:rPr>
          <w:rFonts w:ascii="Arial" w:eastAsia="Arial" w:hAnsi="Arial" w:cs="Arial"/>
          <w:sz w:val="24"/>
          <w:szCs w:val="24"/>
        </w:rPr>
      </w:pPr>
    </w:p>
    <w:p w14:paraId="68963742" w14:textId="59CA8BE0" w:rsidR="321992A2" w:rsidRPr="00C26955" w:rsidRDefault="321992A2" w:rsidP="00C26955">
      <w:pPr>
        <w:pStyle w:val="ListParagraph"/>
        <w:numPr>
          <w:ilvl w:val="0"/>
          <w:numId w:val="2"/>
        </w:numPr>
        <w:spacing w:line="360" w:lineRule="auto"/>
        <w:rPr>
          <w:rFonts w:ascii="Arial" w:eastAsia="Arial" w:hAnsi="Arial" w:cs="Arial"/>
          <w:sz w:val="24"/>
          <w:szCs w:val="24"/>
        </w:rPr>
      </w:pPr>
      <w:r w:rsidRPr="00C26955">
        <w:rPr>
          <w:rFonts w:ascii="Arial" w:eastAsia="Arial" w:hAnsi="Arial" w:cs="Arial"/>
          <w:sz w:val="24"/>
          <w:szCs w:val="24"/>
        </w:rPr>
        <w:lastRenderedPageBreak/>
        <w:t>Conclusion</w:t>
      </w:r>
    </w:p>
    <w:p w14:paraId="77A489D7" w14:textId="13AF5FE6" w:rsidR="29C2B529" w:rsidRPr="00C26955" w:rsidRDefault="29C2B529" w:rsidP="00C26955">
      <w:pPr>
        <w:spacing w:line="360" w:lineRule="auto"/>
        <w:rPr>
          <w:rFonts w:ascii="Arial" w:eastAsia="Arial" w:hAnsi="Arial" w:cs="Arial"/>
          <w:sz w:val="24"/>
          <w:szCs w:val="24"/>
        </w:rPr>
      </w:pPr>
      <w:r w:rsidRPr="00C26955">
        <w:rPr>
          <w:rFonts w:ascii="Arial" w:eastAsia="Arial" w:hAnsi="Arial" w:cs="Arial"/>
          <w:sz w:val="24"/>
          <w:szCs w:val="24"/>
        </w:rPr>
        <w:t>The selection of the most appropriate leadership style is dependent on the scenario as well as the personalities of those who will be influencing others in the organization. Knowing and understanding the many sorts of personality preferences that exist in a leader can serve as the foundation for developing a leadership style that has a high likelihood of being successful. Having this information will also assist the leaders in adapting their leadership styles as and when the situation calls for it. It has been discovered that a leadership style does not have to be inborn but may be learned and cultivated.</w:t>
      </w:r>
    </w:p>
    <w:p w14:paraId="178E7754" w14:textId="17121628" w:rsidR="7371E268" w:rsidRPr="00C26955" w:rsidRDefault="7371E268" w:rsidP="00C26955">
      <w:pPr>
        <w:spacing w:line="360" w:lineRule="auto"/>
        <w:rPr>
          <w:rFonts w:ascii="Arial" w:eastAsia="Arial" w:hAnsi="Arial" w:cs="Arial"/>
          <w:sz w:val="24"/>
          <w:szCs w:val="24"/>
        </w:rPr>
      </w:pPr>
      <w:r w:rsidRPr="00C26955">
        <w:rPr>
          <w:rFonts w:ascii="Arial" w:eastAsia="Arial" w:hAnsi="Arial" w:cs="Arial"/>
          <w:sz w:val="24"/>
          <w:szCs w:val="24"/>
        </w:rPr>
        <w:t xml:space="preserve">It is possible to use the transformational leadership style, along with some traits of the sapient one, to Chris Banks' leadership style </w:t>
      </w:r>
      <w:proofErr w:type="gramStart"/>
      <w:r w:rsidRPr="00C26955">
        <w:rPr>
          <w:rFonts w:ascii="Arial" w:eastAsia="Arial" w:hAnsi="Arial" w:cs="Arial"/>
          <w:sz w:val="24"/>
          <w:szCs w:val="24"/>
        </w:rPr>
        <w:t>in order to</w:t>
      </w:r>
      <w:proofErr w:type="gramEnd"/>
      <w:r w:rsidRPr="00C26955">
        <w:rPr>
          <w:rFonts w:ascii="Arial" w:eastAsia="Arial" w:hAnsi="Arial" w:cs="Arial"/>
          <w:sz w:val="24"/>
          <w:szCs w:val="24"/>
        </w:rPr>
        <w:t xml:space="preserve"> make the organization more successful and productive.</w:t>
      </w:r>
    </w:p>
    <w:p w14:paraId="6189F903" w14:textId="7112641D" w:rsidR="1C1007CB" w:rsidRDefault="1C1007CB" w:rsidP="00C26955">
      <w:pPr>
        <w:spacing w:line="360" w:lineRule="auto"/>
        <w:rPr>
          <w:rFonts w:ascii="Arial" w:eastAsia="Arial" w:hAnsi="Arial" w:cs="Arial"/>
          <w:sz w:val="24"/>
          <w:szCs w:val="24"/>
        </w:rPr>
      </w:pPr>
    </w:p>
    <w:p w14:paraId="6997A983" w14:textId="7A4F05E4" w:rsidR="00C26955" w:rsidRDefault="00C26955" w:rsidP="00C26955">
      <w:pPr>
        <w:spacing w:line="360" w:lineRule="auto"/>
        <w:rPr>
          <w:rFonts w:ascii="Arial" w:eastAsia="Arial" w:hAnsi="Arial" w:cs="Arial"/>
          <w:sz w:val="24"/>
          <w:szCs w:val="24"/>
        </w:rPr>
      </w:pPr>
    </w:p>
    <w:p w14:paraId="44A1ECF8" w14:textId="130CCABA" w:rsidR="00C26955" w:rsidRDefault="00C26955" w:rsidP="00C26955">
      <w:pPr>
        <w:spacing w:line="360" w:lineRule="auto"/>
        <w:rPr>
          <w:rFonts w:ascii="Arial" w:eastAsia="Arial" w:hAnsi="Arial" w:cs="Arial"/>
          <w:sz w:val="24"/>
          <w:szCs w:val="24"/>
        </w:rPr>
      </w:pPr>
    </w:p>
    <w:p w14:paraId="6CC9F2DF" w14:textId="1A7742C9" w:rsidR="00C26955" w:rsidRDefault="00C26955" w:rsidP="00C26955">
      <w:pPr>
        <w:spacing w:line="360" w:lineRule="auto"/>
        <w:rPr>
          <w:rFonts w:ascii="Arial" w:eastAsia="Arial" w:hAnsi="Arial" w:cs="Arial"/>
          <w:sz w:val="24"/>
          <w:szCs w:val="24"/>
        </w:rPr>
      </w:pPr>
    </w:p>
    <w:p w14:paraId="6C49D08A" w14:textId="66D22ED3" w:rsidR="00C26955" w:rsidRDefault="00C26955" w:rsidP="00C26955">
      <w:pPr>
        <w:spacing w:line="360" w:lineRule="auto"/>
        <w:rPr>
          <w:rFonts w:ascii="Arial" w:eastAsia="Arial" w:hAnsi="Arial" w:cs="Arial"/>
          <w:sz w:val="24"/>
          <w:szCs w:val="24"/>
        </w:rPr>
      </w:pPr>
    </w:p>
    <w:p w14:paraId="285B35B0" w14:textId="4E275D08" w:rsidR="00C26955" w:rsidRDefault="00C26955" w:rsidP="00C26955">
      <w:pPr>
        <w:spacing w:line="360" w:lineRule="auto"/>
        <w:rPr>
          <w:rFonts w:ascii="Arial" w:eastAsia="Arial" w:hAnsi="Arial" w:cs="Arial"/>
          <w:sz w:val="24"/>
          <w:szCs w:val="24"/>
        </w:rPr>
      </w:pPr>
    </w:p>
    <w:p w14:paraId="5728C94E" w14:textId="52BFA787" w:rsidR="00C26955" w:rsidRDefault="00C26955" w:rsidP="00C26955">
      <w:pPr>
        <w:spacing w:line="360" w:lineRule="auto"/>
        <w:rPr>
          <w:rFonts w:ascii="Arial" w:eastAsia="Arial" w:hAnsi="Arial" w:cs="Arial"/>
          <w:sz w:val="24"/>
          <w:szCs w:val="24"/>
        </w:rPr>
      </w:pPr>
    </w:p>
    <w:p w14:paraId="1D8AB8FE" w14:textId="6DE79EAB" w:rsidR="00C26955" w:rsidRDefault="00C26955" w:rsidP="00C26955">
      <w:pPr>
        <w:spacing w:line="360" w:lineRule="auto"/>
        <w:rPr>
          <w:rFonts w:ascii="Arial" w:eastAsia="Arial" w:hAnsi="Arial" w:cs="Arial"/>
          <w:sz w:val="24"/>
          <w:szCs w:val="24"/>
        </w:rPr>
      </w:pPr>
    </w:p>
    <w:p w14:paraId="69BF0160" w14:textId="5FA4B86F" w:rsidR="00C26955" w:rsidRDefault="00C26955" w:rsidP="00C26955">
      <w:pPr>
        <w:spacing w:line="360" w:lineRule="auto"/>
        <w:rPr>
          <w:rFonts w:ascii="Arial" w:eastAsia="Arial" w:hAnsi="Arial" w:cs="Arial"/>
          <w:sz w:val="24"/>
          <w:szCs w:val="24"/>
        </w:rPr>
      </w:pPr>
    </w:p>
    <w:p w14:paraId="4D445E21" w14:textId="52DBEFBA" w:rsidR="00C26955" w:rsidRDefault="00C26955" w:rsidP="00C26955">
      <w:pPr>
        <w:spacing w:line="360" w:lineRule="auto"/>
        <w:rPr>
          <w:rFonts w:ascii="Arial" w:eastAsia="Arial" w:hAnsi="Arial" w:cs="Arial"/>
          <w:sz w:val="24"/>
          <w:szCs w:val="24"/>
        </w:rPr>
      </w:pPr>
    </w:p>
    <w:p w14:paraId="5A88A74F" w14:textId="47875B63" w:rsidR="00C26955" w:rsidRDefault="00C26955" w:rsidP="00C26955">
      <w:pPr>
        <w:spacing w:line="360" w:lineRule="auto"/>
        <w:rPr>
          <w:rFonts w:ascii="Arial" w:eastAsia="Arial" w:hAnsi="Arial" w:cs="Arial"/>
          <w:sz w:val="24"/>
          <w:szCs w:val="24"/>
        </w:rPr>
      </w:pPr>
    </w:p>
    <w:p w14:paraId="2EC9CF11" w14:textId="77777777" w:rsidR="00C26955" w:rsidRPr="00C26955" w:rsidRDefault="00C26955" w:rsidP="00C26955">
      <w:pPr>
        <w:spacing w:line="360" w:lineRule="auto"/>
        <w:rPr>
          <w:rFonts w:ascii="Arial" w:eastAsia="Arial" w:hAnsi="Arial" w:cs="Arial"/>
          <w:sz w:val="24"/>
          <w:szCs w:val="24"/>
        </w:rPr>
      </w:pPr>
    </w:p>
    <w:p w14:paraId="25964B4D" w14:textId="36D3B245" w:rsidR="5E0C1BC1" w:rsidRPr="00C26955" w:rsidRDefault="5E0C1BC1" w:rsidP="00C26955">
      <w:pPr>
        <w:spacing w:line="360" w:lineRule="auto"/>
        <w:rPr>
          <w:rFonts w:ascii="Arial" w:eastAsia="Arial" w:hAnsi="Arial" w:cs="Arial"/>
          <w:sz w:val="24"/>
          <w:szCs w:val="24"/>
        </w:rPr>
      </w:pPr>
      <w:r w:rsidRPr="00C26955">
        <w:rPr>
          <w:rFonts w:ascii="Arial" w:eastAsia="Arial" w:hAnsi="Arial" w:cs="Arial"/>
          <w:sz w:val="24"/>
          <w:szCs w:val="24"/>
        </w:rPr>
        <w:lastRenderedPageBreak/>
        <w:t>Task 2</w:t>
      </w:r>
    </w:p>
    <w:p w14:paraId="4F51E8F3" w14:textId="6DE2432F" w:rsidR="1C1007CB" w:rsidRPr="00C26955" w:rsidRDefault="1C1007CB" w:rsidP="00C26955">
      <w:pPr>
        <w:spacing w:line="360" w:lineRule="auto"/>
        <w:rPr>
          <w:rFonts w:ascii="Arial" w:eastAsia="Arial" w:hAnsi="Arial" w:cs="Arial"/>
          <w:sz w:val="24"/>
          <w:szCs w:val="24"/>
        </w:rPr>
      </w:pPr>
    </w:p>
    <w:p w14:paraId="193E3599" w14:textId="21C2E2EB" w:rsidR="75BC1390" w:rsidRPr="00C26955" w:rsidRDefault="75BC1390" w:rsidP="00C26955">
      <w:pPr>
        <w:spacing w:line="360" w:lineRule="auto"/>
        <w:rPr>
          <w:rFonts w:ascii="Arial" w:eastAsia="Arial" w:hAnsi="Arial" w:cs="Arial"/>
          <w:sz w:val="24"/>
          <w:szCs w:val="24"/>
        </w:rPr>
      </w:pPr>
      <w:r w:rsidRPr="00C26955">
        <w:rPr>
          <w:rFonts w:ascii="Arial" w:eastAsia="Arial" w:hAnsi="Arial" w:cs="Arial"/>
          <w:sz w:val="24"/>
          <w:szCs w:val="24"/>
        </w:rPr>
        <w:t>Reflective essay</w:t>
      </w:r>
    </w:p>
    <w:p w14:paraId="06E8CCE1" w14:textId="7F28B9D4" w:rsidR="1C1007CB" w:rsidRPr="00C26955" w:rsidRDefault="1C1007CB" w:rsidP="00C26955">
      <w:pPr>
        <w:spacing w:line="360" w:lineRule="auto"/>
        <w:rPr>
          <w:rFonts w:ascii="Arial" w:eastAsia="Arial" w:hAnsi="Arial" w:cs="Arial"/>
          <w:sz w:val="24"/>
          <w:szCs w:val="24"/>
        </w:rPr>
      </w:pPr>
    </w:p>
    <w:p w14:paraId="7E14E66D" w14:textId="4F31E72F" w:rsidR="2E987D4A" w:rsidRPr="00C26955" w:rsidRDefault="2E987D4A" w:rsidP="00C26955">
      <w:pPr>
        <w:spacing w:line="360" w:lineRule="auto"/>
        <w:rPr>
          <w:rFonts w:ascii="Arial" w:eastAsia="Arial" w:hAnsi="Arial" w:cs="Arial"/>
          <w:sz w:val="24"/>
          <w:szCs w:val="24"/>
        </w:rPr>
      </w:pPr>
      <w:r w:rsidRPr="00C26955">
        <w:rPr>
          <w:rFonts w:ascii="Arial" w:eastAsia="Arial" w:hAnsi="Arial" w:cs="Arial"/>
          <w:sz w:val="24"/>
          <w:szCs w:val="24"/>
        </w:rPr>
        <w:t>1.</w:t>
      </w:r>
      <w:r w:rsidR="75BC1390" w:rsidRPr="00C26955">
        <w:rPr>
          <w:rFonts w:ascii="Arial" w:eastAsia="Arial" w:hAnsi="Arial" w:cs="Arial"/>
          <w:sz w:val="24"/>
          <w:szCs w:val="24"/>
        </w:rPr>
        <w:t>Introduction</w:t>
      </w:r>
    </w:p>
    <w:p w14:paraId="216756F6" w14:textId="24718413" w:rsidR="1C1007CB" w:rsidRPr="00C26955" w:rsidRDefault="1C1007CB" w:rsidP="00C26955">
      <w:pPr>
        <w:spacing w:line="360" w:lineRule="auto"/>
        <w:rPr>
          <w:rFonts w:ascii="Arial" w:eastAsia="Arial" w:hAnsi="Arial" w:cs="Arial"/>
          <w:sz w:val="24"/>
          <w:szCs w:val="24"/>
        </w:rPr>
      </w:pPr>
    </w:p>
    <w:p w14:paraId="5EF26867" w14:textId="1F779AC9" w:rsidR="064FD795" w:rsidRPr="00C26955" w:rsidRDefault="064FD795" w:rsidP="00C26955">
      <w:pPr>
        <w:spacing w:line="360" w:lineRule="auto"/>
        <w:rPr>
          <w:rFonts w:ascii="Arial" w:eastAsia="Arial" w:hAnsi="Arial" w:cs="Arial"/>
          <w:sz w:val="24"/>
          <w:szCs w:val="24"/>
        </w:rPr>
      </w:pPr>
      <w:r w:rsidRPr="00C26955">
        <w:rPr>
          <w:rFonts w:ascii="Arial" w:eastAsia="Arial" w:hAnsi="Arial" w:cs="Arial"/>
          <w:sz w:val="24"/>
          <w:szCs w:val="24"/>
        </w:rPr>
        <w:t xml:space="preserve">In this term, I learnt about different leadership styles, their advantages and disadvantages, their characteristics, and how we may use </w:t>
      </w:r>
      <w:proofErr w:type="gramStart"/>
      <w:r w:rsidRPr="00C26955">
        <w:rPr>
          <w:rFonts w:ascii="Arial" w:eastAsia="Arial" w:hAnsi="Arial" w:cs="Arial"/>
          <w:sz w:val="24"/>
          <w:szCs w:val="24"/>
        </w:rPr>
        <w:t>each and every</w:t>
      </w:r>
      <w:proofErr w:type="gramEnd"/>
      <w:r w:rsidRPr="00C26955">
        <w:rPr>
          <w:rFonts w:ascii="Arial" w:eastAsia="Arial" w:hAnsi="Arial" w:cs="Arial"/>
          <w:sz w:val="24"/>
          <w:szCs w:val="24"/>
        </w:rPr>
        <w:t xml:space="preserve"> one of them to different situations of daily chores or to achieve the best possible results in business situations.</w:t>
      </w:r>
    </w:p>
    <w:p w14:paraId="68EAE611" w14:textId="49FEACC2" w:rsidR="4234E1DA" w:rsidRPr="00C26955" w:rsidRDefault="4234E1DA" w:rsidP="00C26955">
      <w:pPr>
        <w:spacing w:line="360" w:lineRule="auto"/>
        <w:rPr>
          <w:rFonts w:ascii="Arial" w:eastAsia="Arial" w:hAnsi="Arial" w:cs="Arial"/>
          <w:sz w:val="24"/>
          <w:szCs w:val="24"/>
        </w:rPr>
      </w:pPr>
      <w:r w:rsidRPr="00C26955">
        <w:rPr>
          <w:rFonts w:ascii="Arial" w:eastAsia="Arial" w:hAnsi="Arial" w:cs="Arial"/>
          <w:sz w:val="24"/>
          <w:szCs w:val="24"/>
        </w:rPr>
        <w:t xml:space="preserve">As defined by the Oxford Dictionary, a leader </w:t>
      </w:r>
      <w:r w:rsidR="4300EA80" w:rsidRPr="00C26955">
        <w:rPr>
          <w:rFonts w:ascii="Arial" w:eastAsia="Arial" w:hAnsi="Arial" w:cs="Arial"/>
          <w:sz w:val="24"/>
          <w:szCs w:val="24"/>
        </w:rPr>
        <w:t>is</w:t>
      </w:r>
      <w:r w:rsidRPr="00C26955">
        <w:rPr>
          <w:rFonts w:ascii="Arial" w:eastAsia="Arial" w:hAnsi="Arial" w:cs="Arial"/>
          <w:sz w:val="24"/>
          <w:szCs w:val="24"/>
        </w:rPr>
        <w:t xml:space="preserve"> responsible for influencing one or more followers and directing them toward the achievement of a specific goal.</w:t>
      </w:r>
      <w:r w:rsidR="7F9A0506" w:rsidRPr="00C26955">
        <w:rPr>
          <w:rFonts w:ascii="Arial" w:eastAsia="Arial" w:hAnsi="Arial" w:cs="Arial"/>
          <w:sz w:val="24"/>
          <w:szCs w:val="24"/>
        </w:rPr>
        <w:t xml:space="preserve"> As a self-employed injector beautician for more than 5 years, </w:t>
      </w:r>
      <w:r w:rsidR="5696A993" w:rsidRPr="00C26955">
        <w:rPr>
          <w:rFonts w:ascii="Arial" w:eastAsia="Arial" w:hAnsi="Arial" w:cs="Arial"/>
          <w:sz w:val="24"/>
          <w:szCs w:val="24"/>
        </w:rPr>
        <w:t>I have</w:t>
      </w:r>
      <w:r w:rsidR="7F9A0506" w:rsidRPr="00C26955">
        <w:rPr>
          <w:rFonts w:ascii="Arial" w:eastAsia="Arial" w:hAnsi="Arial" w:cs="Arial"/>
          <w:sz w:val="24"/>
          <w:szCs w:val="24"/>
        </w:rPr>
        <w:t xml:space="preserve"> learned to always influence my clientele by instilling confidence and faith in them.</w:t>
      </w:r>
      <w:r w:rsidRPr="00C26955">
        <w:rPr>
          <w:rFonts w:ascii="Arial" w:eastAsia="Arial" w:hAnsi="Arial" w:cs="Arial"/>
          <w:sz w:val="24"/>
          <w:szCs w:val="24"/>
        </w:rPr>
        <w:t xml:space="preserve"> While doing so, </w:t>
      </w:r>
      <w:proofErr w:type="spellStart"/>
      <w:r w:rsidR="1E585AC6" w:rsidRPr="00C26955">
        <w:rPr>
          <w:rFonts w:ascii="Arial" w:eastAsia="Arial" w:hAnsi="Arial" w:cs="Arial"/>
          <w:sz w:val="24"/>
          <w:szCs w:val="24"/>
        </w:rPr>
        <w:t>i</w:t>
      </w:r>
      <w:proofErr w:type="spellEnd"/>
      <w:r w:rsidR="1E585AC6" w:rsidRPr="00C26955">
        <w:rPr>
          <w:rFonts w:ascii="Arial" w:eastAsia="Arial" w:hAnsi="Arial" w:cs="Arial"/>
          <w:sz w:val="24"/>
          <w:szCs w:val="24"/>
        </w:rPr>
        <w:t xml:space="preserve"> always </w:t>
      </w:r>
      <w:r w:rsidR="23717A9E" w:rsidRPr="00C26955">
        <w:rPr>
          <w:rFonts w:ascii="Arial" w:eastAsia="Arial" w:hAnsi="Arial" w:cs="Arial"/>
          <w:sz w:val="24"/>
          <w:szCs w:val="24"/>
        </w:rPr>
        <w:t>must</w:t>
      </w:r>
      <w:r w:rsidR="1E585AC6" w:rsidRPr="00C26955">
        <w:rPr>
          <w:rFonts w:ascii="Arial" w:eastAsia="Arial" w:hAnsi="Arial" w:cs="Arial"/>
          <w:sz w:val="24"/>
          <w:szCs w:val="24"/>
        </w:rPr>
        <w:t xml:space="preserve"> be alive, awake, aware, conscious, and sensible</w:t>
      </w:r>
      <w:r w:rsidR="04160DD4" w:rsidRPr="00C26955">
        <w:rPr>
          <w:rFonts w:ascii="Arial" w:eastAsia="Arial" w:hAnsi="Arial" w:cs="Arial"/>
          <w:sz w:val="24"/>
          <w:szCs w:val="24"/>
        </w:rPr>
        <w:t xml:space="preserve"> </w:t>
      </w:r>
      <w:r w:rsidRPr="00C26955">
        <w:rPr>
          <w:rFonts w:ascii="Arial" w:eastAsia="Arial" w:hAnsi="Arial" w:cs="Arial"/>
          <w:sz w:val="24"/>
          <w:szCs w:val="24"/>
        </w:rPr>
        <w:t xml:space="preserve">of the strengths of each of </w:t>
      </w:r>
      <w:r w:rsidR="3316B940" w:rsidRPr="00C26955">
        <w:rPr>
          <w:rFonts w:ascii="Arial" w:eastAsia="Arial" w:hAnsi="Arial" w:cs="Arial"/>
          <w:sz w:val="24"/>
          <w:szCs w:val="24"/>
        </w:rPr>
        <w:t>my followers</w:t>
      </w:r>
      <w:r w:rsidRPr="00C26955">
        <w:rPr>
          <w:rFonts w:ascii="Arial" w:eastAsia="Arial" w:hAnsi="Arial" w:cs="Arial"/>
          <w:sz w:val="24"/>
          <w:szCs w:val="24"/>
        </w:rPr>
        <w:t xml:space="preserve"> as well as the areas that require improvement (Bruce E. Winston and Kathleen Patterson, 2006).</w:t>
      </w:r>
    </w:p>
    <w:p w14:paraId="74A802DE" w14:textId="22921104" w:rsidR="4234E1DA" w:rsidRPr="00C26955" w:rsidRDefault="4234E1DA" w:rsidP="00C26955">
      <w:pPr>
        <w:spacing w:line="360" w:lineRule="auto"/>
        <w:rPr>
          <w:rFonts w:ascii="Arial" w:eastAsia="Arial" w:hAnsi="Arial" w:cs="Arial"/>
          <w:sz w:val="24"/>
          <w:szCs w:val="24"/>
        </w:rPr>
      </w:pPr>
      <w:r w:rsidRPr="00C26955">
        <w:rPr>
          <w:rFonts w:ascii="Arial" w:eastAsia="Arial" w:hAnsi="Arial" w:cs="Arial"/>
          <w:sz w:val="24"/>
          <w:szCs w:val="24"/>
        </w:rPr>
        <w:t xml:space="preserve">It is important for leaders to be flexible in their leadership styles so that they may be more effective in their </w:t>
      </w:r>
      <w:r w:rsidR="60296E9C" w:rsidRPr="00C26955">
        <w:rPr>
          <w:rFonts w:ascii="Arial" w:eastAsia="Arial" w:hAnsi="Arial" w:cs="Arial"/>
          <w:sz w:val="24"/>
          <w:szCs w:val="24"/>
        </w:rPr>
        <w:t>roles. I</w:t>
      </w:r>
      <w:r w:rsidR="32AEB46D" w:rsidRPr="00C26955">
        <w:rPr>
          <w:rFonts w:ascii="Arial" w:eastAsia="Arial" w:hAnsi="Arial" w:cs="Arial"/>
          <w:sz w:val="24"/>
          <w:szCs w:val="24"/>
        </w:rPr>
        <w:t xml:space="preserve"> also have to</w:t>
      </w:r>
      <w:r w:rsidRPr="00C26955">
        <w:rPr>
          <w:rFonts w:ascii="Arial" w:eastAsia="Arial" w:hAnsi="Arial" w:cs="Arial"/>
          <w:sz w:val="24"/>
          <w:szCs w:val="24"/>
        </w:rPr>
        <w:t xml:space="preserve"> emphasis on assisting </w:t>
      </w:r>
      <w:r w:rsidR="6F9DBD2B" w:rsidRPr="00C26955">
        <w:rPr>
          <w:rFonts w:ascii="Arial" w:eastAsia="Arial" w:hAnsi="Arial" w:cs="Arial"/>
          <w:sz w:val="24"/>
          <w:szCs w:val="24"/>
        </w:rPr>
        <w:t xml:space="preserve">my </w:t>
      </w:r>
      <w:r w:rsidRPr="00C26955">
        <w:rPr>
          <w:rFonts w:ascii="Arial" w:eastAsia="Arial" w:hAnsi="Arial" w:cs="Arial"/>
          <w:sz w:val="24"/>
          <w:szCs w:val="24"/>
        </w:rPr>
        <w:t>followers and earning their trust and respect (Aric Hall, 2007)</w:t>
      </w:r>
      <w:r w:rsidR="50B427DB" w:rsidRPr="00C26955">
        <w:rPr>
          <w:rFonts w:ascii="Arial" w:eastAsia="Arial" w:hAnsi="Arial" w:cs="Arial"/>
          <w:sz w:val="24"/>
          <w:szCs w:val="24"/>
        </w:rPr>
        <w:t xml:space="preserve"> by helping them with as much information about the </w:t>
      </w:r>
      <w:r w:rsidR="0312962D" w:rsidRPr="00C26955">
        <w:rPr>
          <w:rFonts w:ascii="Arial" w:eastAsia="Arial" w:hAnsi="Arial" w:cs="Arial"/>
          <w:sz w:val="24"/>
          <w:szCs w:val="24"/>
        </w:rPr>
        <w:t>procedures</w:t>
      </w:r>
      <w:r w:rsidR="50B427DB" w:rsidRPr="00C26955">
        <w:rPr>
          <w:rFonts w:ascii="Arial" w:eastAsia="Arial" w:hAnsi="Arial" w:cs="Arial"/>
          <w:sz w:val="24"/>
          <w:szCs w:val="24"/>
        </w:rPr>
        <w:t xml:space="preserve"> </w:t>
      </w:r>
      <w:r w:rsidR="5A470A5A" w:rsidRPr="00C26955">
        <w:rPr>
          <w:rFonts w:ascii="Arial" w:eastAsia="Arial" w:hAnsi="Arial" w:cs="Arial"/>
          <w:sz w:val="24"/>
          <w:szCs w:val="24"/>
        </w:rPr>
        <w:t>I</w:t>
      </w:r>
      <w:r w:rsidR="50B427DB" w:rsidRPr="00C26955">
        <w:rPr>
          <w:rFonts w:ascii="Arial" w:eastAsia="Arial" w:hAnsi="Arial" w:cs="Arial"/>
          <w:sz w:val="24"/>
          <w:szCs w:val="24"/>
        </w:rPr>
        <w:t xml:space="preserve"> carry</w:t>
      </w:r>
      <w:r w:rsidR="423EFF8E" w:rsidRPr="00C26955">
        <w:rPr>
          <w:rFonts w:ascii="Arial" w:eastAsia="Arial" w:hAnsi="Arial" w:cs="Arial"/>
          <w:sz w:val="24"/>
          <w:szCs w:val="24"/>
        </w:rPr>
        <w:t>.</w:t>
      </w:r>
    </w:p>
    <w:p w14:paraId="0EA4595F" w14:textId="06CA150D" w:rsidR="1C1007CB" w:rsidRPr="00C26955" w:rsidRDefault="1C1007CB" w:rsidP="00C26955">
      <w:pPr>
        <w:spacing w:line="360" w:lineRule="auto"/>
        <w:rPr>
          <w:rFonts w:ascii="Arial" w:eastAsia="Arial" w:hAnsi="Arial" w:cs="Arial"/>
          <w:sz w:val="24"/>
          <w:szCs w:val="24"/>
        </w:rPr>
      </w:pPr>
      <w:bookmarkStart w:id="2" w:name="_Hlk89173201"/>
    </w:p>
    <w:bookmarkEnd w:id="2"/>
    <w:p w14:paraId="6564FB32" w14:textId="60B021C3" w:rsidR="105CF5CF" w:rsidRPr="00C26955" w:rsidRDefault="105CF5CF" w:rsidP="00C26955">
      <w:pPr>
        <w:spacing w:line="360" w:lineRule="auto"/>
        <w:rPr>
          <w:rFonts w:ascii="Arial" w:eastAsia="Arial" w:hAnsi="Arial" w:cs="Arial"/>
          <w:sz w:val="24"/>
          <w:szCs w:val="24"/>
        </w:rPr>
      </w:pPr>
      <w:r w:rsidRPr="00C26955">
        <w:rPr>
          <w:rFonts w:ascii="Arial" w:eastAsia="Arial" w:hAnsi="Arial" w:cs="Arial"/>
          <w:sz w:val="24"/>
          <w:szCs w:val="24"/>
        </w:rPr>
        <w:t xml:space="preserve">2. </w:t>
      </w:r>
      <w:r w:rsidR="57818C36" w:rsidRPr="00C26955">
        <w:rPr>
          <w:rFonts w:ascii="Arial" w:eastAsia="Arial" w:hAnsi="Arial" w:cs="Arial"/>
          <w:sz w:val="24"/>
          <w:szCs w:val="24"/>
        </w:rPr>
        <w:t>I see myself as a democratic leader, and I want to be one.</w:t>
      </w:r>
    </w:p>
    <w:p w14:paraId="09CF82C4" w14:textId="58A38E4F"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 xml:space="preserve">The Democratic leadership style is </w:t>
      </w:r>
      <w:r w:rsidR="7982AFC1" w:rsidRPr="00C26955">
        <w:rPr>
          <w:rFonts w:ascii="Arial" w:eastAsia="Arial" w:hAnsi="Arial" w:cs="Arial"/>
          <w:sz w:val="24"/>
          <w:szCs w:val="24"/>
        </w:rPr>
        <w:t>characterized</w:t>
      </w:r>
      <w:r w:rsidRPr="00C26955">
        <w:rPr>
          <w:rFonts w:ascii="Arial" w:eastAsia="Arial" w:hAnsi="Arial" w:cs="Arial"/>
          <w:sz w:val="24"/>
          <w:szCs w:val="24"/>
        </w:rPr>
        <w:t xml:space="preserve"> by the notion of "two is better than one," as you put it. Democratic leaders place a strong emphasis on the contributions </w:t>
      </w:r>
      <w:r w:rsidRPr="00C26955">
        <w:rPr>
          <w:rFonts w:ascii="Arial" w:eastAsia="Arial" w:hAnsi="Arial" w:cs="Arial"/>
          <w:sz w:val="24"/>
          <w:szCs w:val="24"/>
        </w:rPr>
        <w:lastRenderedPageBreak/>
        <w:t>and ideologies of workers. It is also referred to as "participative leadership" in the corporate sector</w:t>
      </w:r>
      <w:r w:rsidR="52561865" w:rsidRPr="00C26955">
        <w:rPr>
          <w:rFonts w:ascii="Arial" w:eastAsia="Arial" w:hAnsi="Arial" w:cs="Arial"/>
          <w:sz w:val="24"/>
          <w:szCs w:val="24"/>
        </w:rPr>
        <w:t xml:space="preserve">. </w:t>
      </w:r>
      <w:r w:rsidR="0A344689" w:rsidRPr="00C26955">
        <w:rPr>
          <w:rFonts w:ascii="Arial" w:eastAsia="Arial" w:hAnsi="Arial" w:cs="Arial"/>
          <w:sz w:val="24"/>
          <w:szCs w:val="24"/>
        </w:rPr>
        <w:t xml:space="preserve">Communication between me and my clients is essential to the success of my company. I must follow up with my followers on a regular basis </w:t>
      </w:r>
      <w:proofErr w:type="gramStart"/>
      <w:r w:rsidR="0A344689" w:rsidRPr="00C26955">
        <w:rPr>
          <w:rFonts w:ascii="Arial" w:eastAsia="Arial" w:hAnsi="Arial" w:cs="Arial"/>
          <w:sz w:val="24"/>
          <w:szCs w:val="24"/>
        </w:rPr>
        <w:t>in order to</w:t>
      </w:r>
      <w:proofErr w:type="gramEnd"/>
      <w:r w:rsidR="0A344689" w:rsidRPr="00C26955">
        <w:rPr>
          <w:rFonts w:ascii="Arial" w:eastAsia="Arial" w:hAnsi="Arial" w:cs="Arial"/>
          <w:sz w:val="24"/>
          <w:szCs w:val="24"/>
        </w:rPr>
        <w:t xml:space="preserve"> maintain a long-term relationship.</w:t>
      </w:r>
    </w:p>
    <w:p w14:paraId="7391CA1A" w14:textId="15974DF6" w:rsidR="569C746D" w:rsidRPr="00C26955" w:rsidRDefault="569C746D" w:rsidP="00C26955">
      <w:pPr>
        <w:spacing w:line="360" w:lineRule="auto"/>
        <w:rPr>
          <w:rFonts w:ascii="Arial" w:eastAsia="Arial" w:hAnsi="Arial" w:cs="Arial"/>
          <w:sz w:val="24"/>
          <w:szCs w:val="24"/>
        </w:rPr>
      </w:pPr>
    </w:p>
    <w:p w14:paraId="6500C213" w14:textId="25CC99EC"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 xml:space="preserve">This type of leader </w:t>
      </w:r>
      <w:r w:rsidR="41732A33" w:rsidRPr="00C26955">
        <w:rPr>
          <w:rFonts w:ascii="Arial" w:eastAsia="Arial" w:hAnsi="Arial" w:cs="Arial"/>
          <w:sz w:val="24"/>
          <w:szCs w:val="24"/>
        </w:rPr>
        <w:t>oversees</w:t>
      </w:r>
      <w:r w:rsidRPr="00C26955">
        <w:rPr>
          <w:rFonts w:ascii="Arial" w:eastAsia="Arial" w:hAnsi="Arial" w:cs="Arial"/>
          <w:sz w:val="24"/>
          <w:szCs w:val="24"/>
        </w:rPr>
        <w:t xml:space="preserve"> making the final decision. However, democratic leaders may cede authority to their followers at other times. Having said that, a democratic leader is not exempt from responsibility. They are still held accountable for </w:t>
      </w:r>
      <w:r w:rsidR="189FDC77" w:rsidRPr="00C26955">
        <w:rPr>
          <w:rFonts w:ascii="Arial" w:eastAsia="Arial" w:hAnsi="Arial" w:cs="Arial"/>
          <w:sz w:val="24"/>
          <w:szCs w:val="24"/>
        </w:rPr>
        <w:t>all</w:t>
      </w:r>
      <w:r w:rsidRPr="00C26955">
        <w:rPr>
          <w:rFonts w:ascii="Arial" w:eastAsia="Arial" w:hAnsi="Arial" w:cs="Arial"/>
          <w:sz w:val="24"/>
          <w:szCs w:val="24"/>
        </w:rPr>
        <w:t xml:space="preserve"> the consequences of their actions.</w:t>
      </w:r>
      <w:r w:rsidR="774D112F" w:rsidRPr="00C26955">
        <w:rPr>
          <w:rFonts w:ascii="Arial" w:eastAsia="Arial" w:hAnsi="Arial" w:cs="Arial"/>
          <w:sz w:val="24"/>
          <w:szCs w:val="24"/>
        </w:rPr>
        <w:t xml:space="preserve"> Even though I always have decision-making flexibility in my business, sometimes my followers can influence me and force me to make a last-minute decision. </w:t>
      </w:r>
      <w:proofErr w:type="spellStart"/>
      <w:proofErr w:type="gramStart"/>
      <w:r w:rsidR="774D112F" w:rsidRPr="00C26955">
        <w:rPr>
          <w:rFonts w:ascii="Arial" w:eastAsia="Arial" w:hAnsi="Arial" w:cs="Arial"/>
          <w:sz w:val="24"/>
          <w:szCs w:val="24"/>
        </w:rPr>
        <w:t>A</w:t>
      </w:r>
      <w:proofErr w:type="spellEnd"/>
      <w:proofErr w:type="gramEnd"/>
      <w:r w:rsidR="774D112F" w:rsidRPr="00C26955">
        <w:rPr>
          <w:rFonts w:ascii="Arial" w:eastAsia="Arial" w:hAnsi="Arial" w:cs="Arial"/>
          <w:sz w:val="24"/>
          <w:szCs w:val="24"/>
        </w:rPr>
        <w:t xml:space="preserve"> excellent example is one of my clients who underwent one of the treatments and within a few hours, a problem occurred, prompting me to reschedule all subsequent appointments that day.</w:t>
      </w:r>
    </w:p>
    <w:p w14:paraId="4038C308" w14:textId="68968100" w:rsidR="569C746D" w:rsidRPr="00C26955" w:rsidRDefault="569C746D" w:rsidP="00C26955">
      <w:pPr>
        <w:spacing w:line="360" w:lineRule="auto"/>
        <w:rPr>
          <w:rFonts w:ascii="Arial" w:eastAsia="Arial" w:hAnsi="Arial" w:cs="Arial"/>
          <w:sz w:val="24"/>
          <w:szCs w:val="24"/>
        </w:rPr>
      </w:pPr>
    </w:p>
    <w:p w14:paraId="1F6B6958" w14:textId="4B206217"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Some of the most important aspects of Democratic Leadership Style</w:t>
      </w:r>
    </w:p>
    <w:p w14:paraId="162F5675" w14:textId="70DFC466" w:rsidR="569C746D" w:rsidRPr="00C26955" w:rsidRDefault="569C746D" w:rsidP="00C26955">
      <w:pPr>
        <w:spacing w:line="360" w:lineRule="auto"/>
        <w:rPr>
          <w:rFonts w:ascii="Arial" w:eastAsia="Arial" w:hAnsi="Arial" w:cs="Arial"/>
          <w:sz w:val="24"/>
          <w:szCs w:val="24"/>
        </w:rPr>
      </w:pPr>
    </w:p>
    <w:p w14:paraId="12D3CC04" w14:textId="45312535" w:rsidR="569C746D" w:rsidRPr="00C26955" w:rsidRDefault="569C746D" w:rsidP="00C26955">
      <w:pPr>
        <w:pStyle w:val="ListParagraph"/>
        <w:numPr>
          <w:ilvl w:val="0"/>
          <w:numId w:val="1"/>
        </w:numPr>
        <w:spacing w:line="360" w:lineRule="auto"/>
        <w:rPr>
          <w:rFonts w:ascii="Arial" w:eastAsia="Arial" w:hAnsi="Arial" w:cs="Arial"/>
          <w:sz w:val="24"/>
          <w:szCs w:val="24"/>
        </w:rPr>
      </w:pPr>
      <w:r w:rsidRPr="00C26955">
        <w:rPr>
          <w:rFonts w:ascii="Arial" w:eastAsia="Arial" w:hAnsi="Arial" w:cs="Arial"/>
          <w:sz w:val="24"/>
          <w:szCs w:val="24"/>
        </w:rPr>
        <w:t>When making decisions, a democratic leader solicits input and feedback from his or her followers</w:t>
      </w:r>
      <w:r w:rsidR="51DF1289" w:rsidRPr="00C26955">
        <w:rPr>
          <w:rFonts w:ascii="Arial" w:eastAsia="Arial" w:hAnsi="Arial" w:cs="Arial"/>
          <w:sz w:val="24"/>
          <w:szCs w:val="24"/>
        </w:rPr>
        <w:t xml:space="preserve">- This also applies when I urge my clients to return to me with a review on my social media pages following the treatment. I also follow up if any issues occur within a couple of hours after the treatment. Additionally, I want </w:t>
      </w:r>
      <w:r w:rsidR="078833F4" w:rsidRPr="00C26955">
        <w:rPr>
          <w:rFonts w:ascii="Arial" w:eastAsia="Arial" w:hAnsi="Arial" w:cs="Arial"/>
          <w:sz w:val="24"/>
          <w:szCs w:val="24"/>
        </w:rPr>
        <w:t>to</w:t>
      </w:r>
      <w:r w:rsidR="51DF1289" w:rsidRPr="00C26955">
        <w:rPr>
          <w:rFonts w:ascii="Arial" w:eastAsia="Arial" w:hAnsi="Arial" w:cs="Arial"/>
          <w:sz w:val="24"/>
          <w:szCs w:val="24"/>
        </w:rPr>
        <w:t xml:space="preserve"> be referred to others if I have </w:t>
      </w:r>
      <w:r w:rsidR="2505B841" w:rsidRPr="00C26955">
        <w:rPr>
          <w:rFonts w:ascii="Arial" w:eastAsia="Arial" w:hAnsi="Arial" w:cs="Arial"/>
          <w:sz w:val="24"/>
          <w:szCs w:val="24"/>
        </w:rPr>
        <w:t>provided the</w:t>
      </w:r>
      <w:r w:rsidR="7BA495AA" w:rsidRPr="00C26955">
        <w:rPr>
          <w:rFonts w:ascii="Arial" w:eastAsia="Arial" w:hAnsi="Arial" w:cs="Arial"/>
          <w:sz w:val="24"/>
          <w:szCs w:val="24"/>
        </w:rPr>
        <w:t xml:space="preserve"> procedures</w:t>
      </w:r>
      <w:r w:rsidR="017E8F33" w:rsidRPr="00C26955">
        <w:rPr>
          <w:rFonts w:ascii="Arial" w:eastAsia="Arial" w:hAnsi="Arial" w:cs="Arial"/>
          <w:sz w:val="24"/>
          <w:szCs w:val="24"/>
        </w:rPr>
        <w:t xml:space="preserve"> with</w:t>
      </w:r>
      <w:r w:rsidR="51DF1289" w:rsidRPr="00C26955">
        <w:rPr>
          <w:rFonts w:ascii="Arial" w:eastAsia="Arial" w:hAnsi="Arial" w:cs="Arial"/>
          <w:sz w:val="24"/>
          <w:szCs w:val="24"/>
        </w:rPr>
        <w:t xml:space="preserve"> </w:t>
      </w:r>
      <w:r w:rsidR="3502EE23" w:rsidRPr="00C26955">
        <w:rPr>
          <w:rFonts w:ascii="Arial" w:eastAsia="Arial" w:hAnsi="Arial" w:cs="Arial"/>
          <w:sz w:val="24"/>
          <w:szCs w:val="24"/>
        </w:rPr>
        <w:t xml:space="preserve">a </w:t>
      </w:r>
      <w:r w:rsidR="51DF1289" w:rsidRPr="00C26955">
        <w:rPr>
          <w:rFonts w:ascii="Arial" w:eastAsia="Arial" w:hAnsi="Arial" w:cs="Arial"/>
          <w:sz w:val="24"/>
          <w:szCs w:val="24"/>
        </w:rPr>
        <w:t>satisfaction</w:t>
      </w:r>
      <w:r w:rsidR="14F36834" w:rsidRPr="00C26955">
        <w:rPr>
          <w:rFonts w:ascii="Arial" w:eastAsia="Arial" w:hAnsi="Arial" w:cs="Arial"/>
          <w:sz w:val="24"/>
          <w:szCs w:val="24"/>
        </w:rPr>
        <w:t xml:space="preserve"> result.</w:t>
      </w:r>
    </w:p>
    <w:p w14:paraId="3B7BB997" w14:textId="58B7B8C6" w:rsidR="1C1007CB" w:rsidRPr="00C26955" w:rsidRDefault="1C1007CB" w:rsidP="00C26955">
      <w:pPr>
        <w:spacing w:line="360" w:lineRule="auto"/>
        <w:rPr>
          <w:rFonts w:ascii="Arial" w:eastAsia="Arial" w:hAnsi="Arial" w:cs="Arial"/>
          <w:sz w:val="24"/>
          <w:szCs w:val="24"/>
        </w:rPr>
      </w:pPr>
    </w:p>
    <w:p w14:paraId="286B9379" w14:textId="23A2C868" w:rsidR="569C746D" w:rsidRPr="00C26955" w:rsidRDefault="569C746D" w:rsidP="00C26955">
      <w:pPr>
        <w:pStyle w:val="ListParagraph"/>
        <w:numPr>
          <w:ilvl w:val="0"/>
          <w:numId w:val="1"/>
        </w:numPr>
        <w:spacing w:line="360" w:lineRule="auto"/>
        <w:rPr>
          <w:rFonts w:ascii="Arial" w:eastAsia="Arial" w:hAnsi="Arial" w:cs="Arial"/>
          <w:sz w:val="24"/>
          <w:szCs w:val="24"/>
        </w:rPr>
      </w:pPr>
      <w:r w:rsidRPr="00C26955">
        <w:rPr>
          <w:rFonts w:ascii="Arial" w:eastAsia="Arial" w:hAnsi="Arial" w:cs="Arial"/>
          <w:sz w:val="24"/>
          <w:szCs w:val="24"/>
        </w:rPr>
        <w:t xml:space="preserve">The leader feels that with </w:t>
      </w:r>
      <w:r w:rsidR="6D2F6D5D" w:rsidRPr="00C26955">
        <w:rPr>
          <w:rFonts w:ascii="Arial" w:eastAsia="Arial" w:hAnsi="Arial" w:cs="Arial"/>
          <w:sz w:val="24"/>
          <w:szCs w:val="24"/>
        </w:rPr>
        <w:t>many</w:t>
      </w:r>
      <w:r w:rsidRPr="00C26955">
        <w:rPr>
          <w:rFonts w:ascii="Arial" w:eastAsia="Arial" w:hAnsi="Arial" w:cs="Arial"/>
          <w:sz w:val="24"/>
          <w:szCs w:val="24"/>
        </w:rPr>
        <w:t xml:space="preserve"> inputs from followers, they would be able to make the best decision</w:t>
      </w:r>
      <w:r w:rsidR="30BBDA34" w:rsidRPr="00C26955">
        <w:rPr>
          <w:rFonts w:ascii="Arial" w:eastAsia="Arial" w:hAnsi="Arial" w:cs="Arial"/>
          <w:sz w:val="24"/>
          <w:szCs w:val="24"/>
        </w:rPr>
        <w:t xml:space="preserve">- I believe that any criticism made by my followers, whether constructive or destructive, about myself, my business, or the </w:t>
      </w:r>
      <w:r w:rsidR="30BBDA34" w:rsidRPr="00C26955">
        <w:rPr>
          <w:rFonts w:ascii="Arial" w:eastAsia="Arial" w:hAnsi="Arial" w:cs="Arial"/>
          <w:sz w:val="24"/>
          <w:szCs w:val="24"/>
        </w:rPr>
        <w:lastRenderedPageBreak/>
        <w:t>procedures I follow is another step toward expanding my expertise in my profession.</w:t>
      </w:r>
    </w:p>
    <w:p w14:paraId="7AC8B0E4" w14:textId="77777777" w:rsidR="00FF72F0" w:rsidRPr="00C26955" w:rsidRDefault="00FF72F0" w:rsidP="00C26955">
      <w:pPr>
        <w:pStyle w:val="ListParagraph"/>
        <w:spacing w:line="360" w:lineRule="auto"/>
        <w:rPr>
          <w:rFonts w:ascii="Arial" w:eastAsia="Arial" w:hAnsi="Arial" w:cs="Arial"/>
          <w:sz w:val="24"/>
          <w:szCs w:val="24"/>
        </w:rPr>
      </w:pPr>
    </w:p>
    <w:p w14:paraId="36EEF6CD" w14:textId="77777777" w:rsidR="00FF72F0" w:rsidRPr="00C26955" w:rsidRDefault="00FF72F0" w:rsidP="00C26955">
      <w:pPr>
        <w:spacing w:line="360" w:lineRule="auto"/>
        <w:ind w:left="360"/>
        <w:rPr>
          <w:rFonts w:ascii="Arial" w:eastAsia="Arial" w:hAnsi="Arial" w:cs="Arial"/>
          <w:sz w:val="24"/>
          <w:szCs w:val="24"/>
        </w:rPr>
      </w:pPr>
    </w:p>
    <w:p w14:paraId="5984982F" w14:textId="5DBFA019" w:rsidR="569C746D" w:rsidRPr="00C26955" w:rsidRDefault="569C746D" w:rsidP="00C26955">
      <w:pPr>
        <w:pStyle w:val="ListParagraph"/>
        <w:numPr>
          <w:ilvl w:val="0"/>
          <w:numId w:val="1"/>
        </w:numPr>
        <w:spacing w:line="360" w:lineRule="auto"/>
        <w:rPr>
          <w:rFonts w:ascii="Arial" w:eastAsia="Arial" w:hAnsi="Arial" w:cs="Arial"/>
          <w:sz w:val="24"/>
          <w:szCs w:val="24"/>
        </w:rPr>
      </w:pPr>
      <w:bookmarkStart w:id="3" w:name="_Hlk89173256"/>
      <w:r w:rsidRPr="00C26955">
        <w:rPr>
          <w:rFonts w:ascii="Arial" w:eastAsia="Arial" w:hAnsi="Arial" w:cs="Arial"/>
          <w:sz w:val="24"/>
          <w:szCs w:val="24"/>
        </w:rPr>
        <w:t>The Advantages and Disadvantages of Democratic Leadership Style</w:t>
      </w:r>
    </w:p>
    <w:bookmarkEnd w:id="3"/>
    <w:p w14:paraId="13295284" w14:textId="5B65947A" w:rsidR="6D3D627B" w:rsidRPr="00C26955" w:rsidRDefault="6D3D627B" w:rsidP="00C26955">
      <w:pPr>
        <w:spacing w:line="360" w:lineRule="auto"/>
        <w:rPr>
          <w:rFonts w:ascii="Arial" w:eastAsia="Arial" w:hAnsi="Arial" w:cs="Arial"/>
          <w:sz w:val="24"/>
          <w:szCs w:val="24"/>
        </w:rPr>
      </w:pPr>
      <w:r w:rsidRPr="00C26955">
        <w:rPr>
          <w:rFonts w:ascii="Arial" w:eastAsia="Arial" w:hAnsi="Arial" w:cs="Arial"/>
          <w:sz w:val="24"/>
          <w:szCs w:val="24"/>
        </w:rPr>
        <w:t>PROS:</w:t>
      </w:r>
    </w:p>
    <w:p w14:paraId="5563064D" w14:textId="537E705E"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 xml:space="preserve">Productivity among employees </w:t>
      </w:r>
      <w:r w:rsidR="257BB149" w:rsidRPr="00C26955">
        <w:rPr>
          <w:rFonts w:ascii="Arial" w:eastAsia="Arial" w:hAnsi="Arial" w:cs="Arial"/>
          <w:sz w:val="24"/>
          <w:szCs w:val="24"/>
        </w:rPr>
        <w:t>increases</w:t>
      </w:r>
    </w:p>
    <w:p w14:paraId="736A8E88" w14:textId="0B6E1AEE"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Increased job satisfaction is a good thing.</w:t>
      </w:r>
    </w:p>
    <w:p w14:paraId="08EE13CE" w14:textId="59DA173A"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Supports a wide range of viewpoints</w:t>
      </w:r>
    </w:p>
    <w:p w14:paraId="13CBF29C" w14:textId="2DFBE815"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Increased understanding of the company's core values</w:t>
      </w:r>
    </w:p>
    <w:p w14:paraId="63078EDD" w14:textId="5AD9495D" w:rsidR="1C1007CB" w:rsidRPr="00C26955" w:rsidRDefault="1C1007CB" w:rsidP="00C26955">
      <w:pPr>
        <w:spacing w:line="360" w:lineRule="auto"/>
        <w:rPr>
          <w:rFonts w:ascii="Arial" w:eastAsia="Arial" w:hAnsi="Arial" w:cs="Arial"/>
          <w:sz w:val="24"/>
          <w:szCs w:val="24"/>
        </w:rPr>
      </w:pPr>
    </w:p>
    <w:p w14:paraId="028AED78" w14:textId="2F6BBBD1"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Cons:</w:t>
      </w:r>
    </w:p>
    <w:p w14:paraId="1F62FE40" w14:textId="34A9B4F8"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Does not help to build a solid team</w:t>
      </w:r>
    </w:p>
    <w:p w14:paraId="5EC12288" w14:textId="6D905A5E"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This demonstrates a lack of knowledge</w:t>
      </w:r>
    </w:p>
    <w:p w14:paraId="4EA42DB1" w14:textId="147DA72F"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Possibilities of coping with rejection</w:t>
      </w:r>
    </w:p>
    <w:p w14:paraId="600E2671" w14:textId="1BE8E4B7"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Every point of view is not taken into consideration.</w:t>
      </w:r>
    </w:p>
    <w:p w14:paraId="0CD7F8CB" w14:textId="7A2F418C"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In a crisis, this is ineffective.</w:t>
      </w:r>
    </w:p>
    <w:p w14:paraId="59746A00" w14:textId="6CD9E278"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As a result, the decision-making process is slowed.</w:t>
      </w:r>
    </w:p>
    <w:p w14:paraId="20E04616" w14:textId="7E0BEE10" w:rsidR="569C746D" w:rsidRPr="00C26955" w:rsidRDefault="569C746D" w:rsidP="00C26955">
      <w:pPr>
        <w:spacing w:line="360" w:lineRule="auto"/>
        <w:rPr>
          <w:rFonts w:ascii="Arial" w:eastAsia="Arial" w:hAnsi="Arial" w:cs="Arial"/>
          <w:sz w:val="24"/>
          <w:szCs w:val="24"/>
        </w:rPr>
      </w:pPr>
      <w:r w:rsidRPr="00C26955">
        <w:rPr>
          <w:rFonts w:ascii="Arial" w:eastAsia="Arial" w:hAnsi="Arial" w:cs="Arial"/>
          <w:sz w:val="24"/>
          <w:szCs w:val="24"/>
        </w:rPr>
        <w:t>It is most effective with all types of companies. Although democratic leadership is not the best option in some situations, such as industrial industries, it is not the worst option in all situations.</w:t>
      </w:r>
    </w:p>
    <w:p w14:paraId="3B14ABDC" w14:textId="2028B938" w:rsidR="1C1007CB" w:rsidRPr="00C26955" w:rsidRDefault="1C1007CB" w:rsidP="00C26955">
      <w:pPr>
        <w:spacing w:line="360" w:lineRule="auto"/>
        <w:rPr>
          <w:rFonts w:ascii="Arial" w:eastAsia="Arial" w:hAnsi="Arial" w:cs="Arial"/>
          <w:sz w:val="24"/>
          <w:szCs w:val="24"/>
        </w:rPr>
      </w:pPr>
    </w:p>
    <w:p w14:paraId="24193B7D" w14:textId="05CB1C62" w:rsidR="1F994D07" w:rsidRPr="00C26955" w:rsidRDefault="1F994D07" w:rsidP="00C26955">
      <w:pPr>
        <w:pStyle w:val="ListParagraph"/>
        <w:numPr>
          <w:ilvl w:val="0"/>
          <w:numId w:val="1"/>
        </w:numPr>
        <w:spacing w:line="360" w:lineRule="auto"/>
        <w:rPr>
          <w:rFonts w:ascii="Arial" w:eastAsia="Arial" w:hAnsi="Arial" w:cs="Arial"/>
          <w:sz w:val="24"/>
          <w:szCs w:val="24"/>
        </w:rPr>
      </w:pPr>
      <w:r w:rsidRPr="00C26955">
        <w:rPr>
          <w:rFonts w:ascii="Arial" w:eastAsia="Arial" w:hAnsi="Arial" w:cs="Arial"/>
          <w:sz w:val="24"/>
          <w:szCs w:val="24"/>
        </w:rPr>
        <w:lastRenderedPageBreak/>
        <w:t>Conclusion</w:t>
      </w:r>
    </w:p>
    <w:p w14:paraId="45C0A56B" w14:textId="74F4EFA1" w:rsidR="284EA85E" w:rsidRPr="00C26955" w:rsidRDefault="284EA85E" w:rsidP="00C26955">
      <w:pPr>
        <w:spacing w:line="360" w:lineRule="auto"/>
        <w:rPr>
          <w:rFonts w:ascii="Arial" w:eastAsia="Arial" w:hAnsi="Arial" w:cs="Arial"/>
          <w:sz w:val="24"/>
          <w:szCs w:val="24"/>
        </w:rPr>
      </w:pPr>
      <w:r w:rsidRPr="00C26955">
        <w:rPr>
          <w:rFonts w:ascii="Arial" w:eastAsia="Arial" w:hAnsi="Arial" w:cs="Arial"/>
          <w:sz w:val="24"/>
          <w:szCs w:val="24"/>
        </w:rPr>
        <w:t>However, mature leaders do not adhere to a single style. They behave in a variety of fashions that reflect their personalities and circumstances. Personalities exhibit a preference for certain styles. Certain situations may necessitate a greater emphasis on one or a few of the styles, while others may necessitate an entirely other approach.</w:t>
      </w:r>
    </w:p>
    <w:p w14:paraId="24EC38EB" w14:textId="7A7C5099" w:rsidR="4F414871" w:rsidRPr="00C26955" w:rsidRDefault="4F414871" w:rsidP="00C26955">
      <w:pPr>
        <w:spacing w:line="360" w:lineRule="auto"/>
        <w:rPr>
          <w:rFonts w:ascii="Arial" w:eastAsia="Arial" w:hAnsi="Arial" w:cs="Arial"/>
          <w:sz w:val="24"/>
          <w:szCs w:val="24"/>
        </w:rPr>
      </w:pPr>
      <w:r w:rsidRPr="00C26955">
        <w:rPr>
          <w:rFonts w:ascii="Arial" w:eastAsia="Arial" w:hAnsi="Arial" w:cs="Arial"/>
          <w:sz w:val="24"/>
          <w:szCs w:val="24"/>
        </w:rPr>
        <w:t>This will sometimes apply to my business as well, as circumstances will force me to shift from democratic leadership to a</w:t>
      </w:r>
      <w:r w:rsidR="720B7D03" w:rsidRPr="00C26955">
        <w:rPr>
          <w:rFonts w:ascii="Arial" w:eastAsia="Arial" w:hAnsi="Arial" w:cs="Arial"/>
          <w:sz w:val="24"/>
          <w:szCs w:val="24"/>
        </w:rPr>
        <w:t xml:space="preserve"> different one</w:t>
      </w:r>
      <w:r w:rsidRPr="00C26955">
        <w:rPr>
          <w:rFonts w:ascii="Arial" w:eastAsia="Arial" w:hAnsi="Arial" w:cs="Arial"/>
          <w:sz w:val="24"/>
          <w:szCs w:val="24"/>
        </w:rPr>
        <w:t>.</w:t>
      </w:r>
    </w:p>
    <w:p w14:paraId="474E9A99" w14:textId="19D3B150" w:rsidR="284EA85E" w:rsidRPr="00C26955" w:rsidRDefault="284EA85E" w:rsidP="00C26955">
      <w:pPr>
        <w:spacing w:line="360" w:lineRule="auto"/>
        <w:rPr>
          <w:rFonts w:ascii="Arial" w:eastAsia="Arial" w:hAnsi="Arial" w:cs="Arial"/>
          <w:sz w:val="24"/>
          <w:szCs w:val="24"/>
        </w:rPr>
      </w:pPr>
      <w:r w:rsidRPr="00C26955">
        <w:rPr>
          <w:rFonts w:ascii="Arial" w:eastAsia="Arial" w:hAnsi="Arial" w:cs="Arial"/>
          <w:sz w:val="24"/>
          <w:szCs w:val="24"/>
        </w:rPr>
        <w:t xml:space="preserve">Thus, developing leaders with a desire for growth and self-awareness will benefit from learning about the </w:t>
      </w:r>
      <w:r w:rsidR="7EF53679" w:rsidRPr="00C26955">
        <w:rPr>
          <w:rFonts w:ascii="Arial" w:eastAsia="Arial" w:hAnsi="Arial" w:cs="Arial"/>
          <w:sz w:val="24"/>
          <w:szCs w:val="24"/>
        </w:rPr>
        <w:t>diverse types</w:t>
      </w:r>
      <w:r w:rsidRPr="00C26955">
        <w:rPr>
          <w:rFonts w:ascii="Arial" w:eastAsia="Arial" w:hAnsi="Arial" w:cs="Arial"/>
          <w:sz w:val="24"/>
          <w:szCs w:val="24"/>
        </w:rPr>
        <w:t>, how they represent their personalities, and which styles function best in particular contexts.</w:t>
      </w:r>
    </w:p>
    <w:p w14:paraId="24271F38" w14:textId="5BC8772A" w:rsidR="66D209D7" w:rsidRPr="00C26955" w:rsidRDefault="66D209D7" w:rsidP="00C26955">
      <w:pPr>
        <w:spacing w:line="360" w:lineRule="auto"/>
        <w:rPr>
          <w:rFonts w:ascii="Arial" w:eastAsia="Arial" w:hAnsi="Arial" w:cs="Arial"/>
          <w:sz w:val="24"/>
          <w:szCs w:val="24"/>
        </w:rPr>
      </w:pPr>
      <w:r w:rsidRPr="00C26955">
        <w:rPr>
          <w:rFonts w:ascii="Arial" w:eastAsia="Arial" w:hAnsi="Arial" w:cs="Arial"/>
          <w:sz w:val="24"/>
          <w:szCs w:val="24"/>
        </w:rPr>
        <w:t xml:space="preserve">I am still working on that </w:t>
      </w:r>
      <w:r w:rsidRPr="00C26955">
        <w:rPr>
          <w:rFonts w:ascii="Segoe UI Emoji" w:eastAsia="Segoe UI Emoji" w:hAnsi="Segoe UI Emoji" w:cs="Segoe UI Emoji"/>
          <w:sz w:val="24"/>
          <w:szCs w:val="24"/>
        </w:rPr>
        <w:t>😊</w:t>
      </w:r>
    </w:p>
    <w:p w14:paraId="196938F2" w14:textId="0F197A73" w:rsidR="1C1007CB" w:rsidRDefault="1C1007CB" w:rsidP="00C26955">
      <w:pPr>
        <w:spacing w:line="360" w:lineRule="auto"/>
        <w:rPr>
          <w:rFonts w:ascii="Arial" w:eastAsia="Arial" w:hAnsi="Arial" w:cs="Arial"/>
          <w:sz w:val="24"/>
          <w:szCs w:val="24"/>
        </w:rPr>
      </w:pPr>
    </w:p>
    <w:p w14:paraId="5F7B34E3" w14:textId="14A8E1A0" w:rsidR="00C26955" w:rsidRDefault="00C26955" w:rsidP="00C26955">
      <w:pPr>
        <w:spacing w:line="360" w:lineRule="auto"/>
        <w:rPr>
          <w:rFonts w:ascii="Arial" w:eastAsia="Arial" w:hAnsi="Arial" w:cs="Arial"/>
          <w:sz w:val="24"/>
          <w:szCs w:val="24"/>
        </w:rPr>
      </w:pPr>
    </w:p>
    <w:p w14:paraId="2DE485F3" w14:textId="32F3986A" w:rsidR="00C26955" w:rsidRDefault="00C26955" w:rsidP="00C26955">
      <w:pPr>
        <w:spacing w:line="360" w:lineRule="auto"/>
        <w:rPr>
          <w:rFonts w:ascii="Arial" w:eastAsia="Arial" w:hAnsi="Arial" w:cs="Arial"/>
          <w:sz w:val="24"/>
          <w:szCs w:val="24"/>
        </w:rPr>
      </w:pPr>
    </w:p>
    <w:p w14:paraId="462AEBE1" w14:textId="77A7FA9D" w:rsidR="00C26955" w:rsidRDefault="00C26955" w:rsidP="00C26955">
      <w:pPr>
        <w:spacing w:line="360" w:lineRule="auto"/>
        <w:rPr>
          <w:rFonts w:ascii="Arial" w:eastAsia="Arial" w:hAnsi="Arial" w:cs="Arial"/>
          <w:sz w:val="24"/>
          <w:szCs w:val="24"/>
        </w:rPr>
      </w:pPr>
    </w:p>
    <w:p w14:paraId="02465E1D" w14:textId="6095226D" w:rsidR="00C26955" w:rsidRDefault="00C26955" w:rsidP="00C26955">
      <w:pPr>
        <w:spacing w:line="360" w:lineRule="auto"/>
        <w:rPr>
          <w:rFonts w:ascii="Arial" w:eastAsia="Arial" w:hAnsi="Arial" w:cs="Arial"/>
          <w:sz w:val="24"/>
          <w:szCs w:val="24"/>
        </w:rPr>
      </w:pPr>
    </w:p>
    <w:p w14:paraId="545689AA" w14:textId="16EC15FA" w:rsidR="00C26955" w:rsidRDefault="00C26955" w:rsidP="00C26955">
      <w:pPr>
        <w:spacing w:line="360" w:lineRule="auto"/>
        <w:rPr>
          <w:rFonts w:ascii="Arial" w:eastAsia="Arial" w:hAnsi="Arial" w:cs="Arial"/>
          <w:sz w:val="24"/>
          <w:szCs w:val="24"/>
        </w:rPr>
      </w:pPr>
    </w:p>
    <w:p w14:paraId="7A13DBC7" w14:textId="66E357D4" w:rsidR="00C26955" w:rsidRDefault="00C26955" w:rsidP="00C26955">
      <w:pPr>
        <w:spacing w:line="360" w:lineRule="auto"/>
        <w:rPr>
          <w:rFonts w:ascii="Arial" w:eastAsia="Arial" w:hAnsi="Arial" w:cs="Arial"/>
          <w:sz w:val="24"/>
          <w:szCs w:val="24"/>
        </w:rPr>
      </w:pPr>
    </w:p>
    <w:p w14:paraId="3AAD47A4" w14:textId="24A24070" w:rsidR="00C26955" w:rsidRDefault="00C26955" w:rsidP="00C26955">
      <w:pPr>
        <w:spacing w:line="360" w:lineRule="auto"/>
        <w:rPr>
          <w:rFonts w:ascii="Arial" w:eastAsia="Arial" w:hAnsi="Arial" w:cs="Arial"/>
          <w:sz w:val="24"/>
          <w:szCs w:val="24"/>
        </w:rPr>
      </w:pPr>
    </w:p>
    <w:p w14:paraId="7F8EC4B4" w14:textId="231D1A30" w:rsidR="00C26955" w:rsidRDefault="00C26955" w:rsidP="00C26955">
      <w:pPr>
        <w:spacing w:line="360" w:lineRule="auto"/>
        <w:rPr>
          <w:rFonts w:ascii="Arial" w:eastAsia="Arial" w:hAnsi="Arial" w:cs="Arial"/>
          <w:sz w:val="24"/>
          <w:szCs w:val="24"/>
        </w:rPr>
      </w:pPr>
    </w:p>
    <w:p w14:paraId="2E827363" w14:textId="5D916F89" w:rsidR="00C26955" w:rsidRDefault="00C26955" w:rsidP="00C26955">
      <w:pPr>
        <w:spacing w:line="360" w:lineRule="auto"/>
        <w:rPr>
          <w:rFonts w:ascii="Arial" w:eastAsia="Arial" w:hAnsi="Arial" w:cs="Arial"/>
          <w:sz w:val="24"/>
          <w:szCs w:val="24"/>
        </w:rPr>
      </w:pPr>
    </w:p>
    <w:p w14:paraId="2F70BB0E" w14:textId="77777777" w:rsidR="00C26955" w:rsidRPr="00C26955" w:rsidRDefault="00C26955" w:rsidP="00C26955">
      <w:pPr>
        <w:spacing w:line="360" w:lineRule="auto"/>
        <w:rPr>
          <w:rFonts w:ascii="Arial" w:eastAsia="Arial" w:hAnsi="Arial" w:cs="Arial"/>
          <w:sz w:val="24"/>
          <w:szCs w:val="24"/>
        </w:rPr>
      </w:pPr>
    </w:p>
    <w:p w14:paraId="5BFE8BD0" w14:textId="2B103A90" w:rsidR="1C1007CB" w:rsidRPr="00C26955" w:rsidRDefault="1C1007CB" w:rsidP="00C26955">
      <w:pPr>
        <w:spacing w:line="360" w:lineRule="auto"/>
        <w:rPr>
          <w:rFonts w:ascii="Arial" w:eastAsia="Arial" w:hAnsi="Arial" w:cs="Arial"/>
          <w:sz w:val="24"/>
          <w:szCs w:val="24"/>
        </w:rPr>
      </w:pPr>
    </w:p>
    <w:p w14:paraId="18FBE41D" w14:textId="03DBC28C" w:rsidR="75D86A78" w:rsidRPr="00C26955" w:rsidRDefault="75D86A78" w:rsidP="00C26955">
      <w:pPr>
        <w:pStyle w:val="ListParagraph"/>
        <w:numPr>
          <w:ilvl w:val="0"/>
          <w:numId w:val="1"/>
        </w:numPr>
        <w:spacing w:line="360" w:lineRule="auto"/>
        <w:rPr>
          <w:rFonts w:ascii="Arial" w:eastAsia="Arial" w:hAnsi="Arial" w:cs="Arial"/>
          <w:sz w:val="24"/>
          <w:szCs w:val="24"/>
        </w:rPr>
      </w:pPr>
      <w:r w:rsidRPr="00C26955">
        <w:rPr>
          <w:rFonts w:ascii="Arial" w:eastAsia="Arial" w:hAnsi="Arial" w:cs="Arial"/>
          <w:sz w:val="24"/>
          <w:szCs w:val="24"/>
        </w:rPr>
        <w:lastRenderedPageBreak/>
        <w:t>References</w:t>
      </w:r>
    </w:p>
    <w:p w14:paraId="7699EF95" w14:textId="0051F470" w:rsidR="1C1007CB" w:rsidRPr="00C26955" w:rsidRDefault="1C1007CB" w:rsidP="00C26955">
      <w:pPr>
        <w:spacing w:line="360" w:lineRule="auto"/>
        <w:rPr>
          <w:rFonts w:ascii="Arial" w:eastAsia="Arial" w:hAnsi="Arial" w:cs="Arial"/>
          <w:sz w:val="24"/>
          <w:szCs w:val="24"/>
        </w:rPr>
      </w:pPr>
    </w:p>
    <w:p w14:paraId="200FAAA4" w14:textId="0733BAEC" w:rsidR="705AD37A" w:rsidRPr="00C26955" w:rsidRDefault="705AD37A" w:rsidP="00C26955">
      <w:pPr>
        <w:spacing w:line="360" w:lineRule="auto"/>
        <w:rPr>
          <w:rFonts w:ascii="Arial" w:hAnsi="Arial" w:cs="Arial"/>
          <w:sz w:val="24"/>
          <w:szCs w:val="24"/>
        </w:rPr>
      </w:pPr>
      <w:r w:rsidRPr="00C26955">
        <w:rPr>
          <w:rFonts w:ascii="Arial" w:eastAsia="Arial" w:hAnsi="Arial" w:cs="Arial"/>
          <w:sz w:val="24"/>
          <w:szCs w:val="24"/>
        </w:rPr>
        <w:t>Blake, R. &amp; Mouton, J. (1985). The managerial grid III: The key to leadership excellence. Houston: Gulf Publishing Co.</w:t>
      </w:r>
    </w:p>
    <w:p w14:paraId="0840F851" w14:textId="55E7C4E7" w:rsidR="705AD37A" w:rsidRPr="00C26955" w:rsidRDefault="705AD37A" w:rsidP="00C26955">
      <w:pPr>
        <w:spacing w:line="360" w:lineRule="auto"/>
        <w:rPr>
          <w:rFonts w:ascii="Arial" w:hAnsi="Arial" w:cs="Arial"/>
          <w:sz w:val="24"/>
          <w:szCs w:val="24"/>
        </w:rPr>
      </w:pPr>
    </w:p>
    <w:p w14:paraId="7FA9E920" w14:textId="35CCBFB2" w:rsidR="705AD37A" w:rsidRPr="00C26955" w:rsidRDefault="705AD37A" w:rsidP="00C26955">
      <w:pPr>
        <w:spacing w:line="360" w:lineRule="auto"/>
        <w:rPr>
          <w:rFonts w:ascii="Arial" w:hAnsi="Arial" w:cs="Arial"/>
          <w:sz w:val="24"/>
          <w:szCs w:val="24"/>
        </w:rPr>
      </w:pPr>
      <w:r w:rsidRPr="00C26955">
        <w:rPr>
          <w:rFonts w:ascii="Arial" w:eastAsia="Arial" w:hAnsi="Arial" w:cs="Arial"/>
          <w:color w:val="222222"/>
          <w:sz w:val="24"/>
          <w:szCs w:val="24"/>
        </w:rPr>
        <w:t xml:space="preserve">Drysdale, L. and Gurr, D., 2017. Leadership in uncertain times. </w:t>
      </w:r>
      <w:r w:rsidRPr="00C26955">
        <w:rPr>
          <w:rFonts w:ascii="Arial" w:eastAsia="Arial" w:hAnsi="Arial" w:cs="Arial"/>
          <w:i/>
          <w:iCs/>
          <w:color w:val="222222"/>
          <w:sz w:val="24"/>
          <w:szCs w:val="24"/>
        </w:rPr>
        <w:t>International Studies in Educational Administration</w:t>
      </w:r>
      <w:r w:rsidRPr="00C26955">
        <w:rPr>
          <w:rFonts w:ascii="Arial" w:eastAsia="Arial" w:hAnsi="Arial" w:cs="Arial"/>
          <w:color w:val="222222"/>
          <w:sz w:val="24"/>
          <w:szCs w:val="24"/>
        </w:rPr>
        <w:t xml:space="preserve">, </w:t>
      </w:r>
      <w:r w:rsidRPr="00C26955">
        <w:rPr>
          <w:rFonts w:ascii="Arial" w:eastAsia="Arial" w:hAnsi="Arial" w:cs="Arial"/>
          <w:i/>
          <w:iCs/>
          <w:color w:val="222222"/>
          <w:sz w:val="24"/>
          <w:szCs w:val="24"/>
        </w:rPr>
        <w:t>45</w:t>
      </w:r>
      <w:r w:rsidRPr="00C26955">
        <w:rPr>
          <w:rFonts w:ascii="Arial" w:eastAsia="Arial" w:hAnsi="Arial" w:cs="Arial"/>
          <w:color w:val="222222"/>
          <w:sz w:val="24"/>
          <w:szCs w:val="24"/>
        </w:rPr>
        <w:t>(2), pp.131-159.</w:t>
      </w:r>
    </w:p>
    <w:p w14:paraId="37220241" w14:textId="246E0D22" w:rsidR="1C1007CB" w:rsidRPr="00C26955" w:rsidRDefault="1C1007CB" w:rsidP="00C26955">
      <w:pPr>
        <w:spacing w:line="360" w:lineRule="auto"/>
        <w:rPr>
          <w:rFonts w:ascii="Arial" w:eastAsia="Arial" w:hAnsi="Arial" w:cs="Arial"/>
          <w:color w:val="222222"/>
          <w:sz w:val="24"/>
          <w:szCs w:val="24"/>
        </w:rPr>
      </w:pPr>
    </w:p>
    <w:p w14:paraId="286BF9B8" w14:textId="14CA44E1" w:rsidR="705AD37A" w:rsidRPr="00C26955" w:rsidRDefault="705AD37A" w:rsidP="00C26955">
      <w:pPr>
        <w:spacing w:line="360" w:lineRule="auto"/>
        <w:rPr>
          <w:rFonts w:ascii="Arial" w:hAnsi="Arial" w:cs="Arial"/>
          <w:sz w:val="24"/>
          <w:szCs w:val="24"/>
        </w:rPr>
      </w:pPr>
      <w:r w:rsidRPr="00C26955">
        <w:rPr>
          <w:rFonts w:ascii="Arial" w:eastAsia="Arial" w:hAnsi="Arial" w:cs="Arial"/>
          <w:color w:val="222222"/>
          <w:sz w:val="24"/>
          <w:szCs w:val="24"/>
        </w:rPr>
        <w:t xml:space="preserve">Kotterman, J., 2006. Leadership versus management: What’s the difference. </w:t>
      </w:r>
      <w:r w:rsidRPr="00C26955">
        <w:rPr>
          <w:rFonts w:ascii="Arial" w:eastAsia="Arial" w:hAnsi="Arial" w:cs="Arial"/>
          <w:i/>
          <w:iCs/>
          <w:color w:val="222222"/>
          <w:sz w:val="24"/>
          <w:szCs w:val="24"/>
        </w:rPr>
        <w:t>The Journal for Quality and Participation</w:t>
      </w:r>
      <w:r w:rsidRPr="00C26955">
        <w:rPr>
          <w:rFonts w:ascii="Arial" w:eastAsia="Arial" w:hAnsi="Arial" w:cs="Arial"/>
          <w:color w:val="222222"/>
          <w:sz w:val="24"/>
          <w:szCs w:val="24"/>
        </w:rPr>
        <w:t xml:space="preserve">, </w:t>
      </w:r>
      <w:r w:rsidRPr="00C26955">
        <w:rPr>
          <w:rFonts w:ascii="Arial" w:eastAsia="Arial" w:hAnsi="Arial" w:cs="Arial"/>
          <w:i/>
          <w:iCs/>
          <w:color w:val="222222"/>
          <w:sz w:val="24"/>
          <w:szCs w:val="24"/>
        </w:rPr>
        <w:t>29</w:t>
      </w:r>
      <w:r w:rsidRPr="00C26955">
        <w:rPr>
          <w:rFonts w:ascii="Arial" w:eastAsia="Arial" w:hAnsi="Arial" w:cs="Arial"/>
          <w:color w:val="222222"/>
          <w:sz w:val="24"/>
          <w:szCs w:val="24"/>
        </w:rPr>
        <w:t>(2), pp.13-17.</w:t>
      </w:r>
    </w:p>
    <w:p w14:paraId="4FE75733" w14:textId="3779BC64" w:rsidR="705AD37A" w:rsidRPr="00C26955" w:rsidRDefault="705AD37A" w:rsidP="00C26955">
      <w:pPr>
        <w:spacing w:line="360" w:lineRule="auto"/>
        <w:rPr>
          <w:rFonts w:ascii="Arial" w:hAnsi="Arial" w:cs="Arial"/>
          <w:sz w:val="24"/>
          <w:szCs w:val="24"/>
        </w:rPr>
      </w:pPr>
    </w:p>
    <w:p w14:paraId="43C3943F" w14:textId="20FD2D3D" w:rsidR="705AD37A" w:rsidRPr="00C26955" w:rsidRDefault="705AD37A" w:rsidP="00C26955">
      <w:pPr>
        <w:spacing w:line="360" w:lineRule="auto"/>
        <w:rPr>
          <w:rFonts w:ascii="Arial" w:hAnsi="Arial" w:cs="Arial"/>
          <w:sz w:val="24"/>
          <w:szCs w:val="24"/>
        </w:rPr>
      </w:pPr>
      <w:proofErr w:type="spellStart"/>
      <w:r w:rsidRPr="00C26955">
        <w:rPr>
          <w:rFonts w:ascii="Arial" w:eastAsia="Arial" w:hAnsi="Arial" w:cs="Arial"/>
          <w:color w:val="222222"/>
          <w:sz w:val="24"/>
          <w:szCs w:val="24"/>
        </w:rPr>
        <w:t>Leithwood</w:t>
      </w:r>
      <w:proofErr w:type="spellEnd"/>
      <w:r w:rsidRPr="00C26955">
        <w:rPr>
          <w:rFonts w:ascii="Arial" w:eastAsia="Arial" w:hAnsi="Arial" w:cs="Arial"/>
          <w:color w:val="222222"/>
          <w:sz w:val="24"/>
          <w:szCs w:val="24"/>
        </w:rPr>
        <w:t xml:space="preserve">, K. and Jantzi, D., 2005. Transformational leadership. </w:t>
      </w:r>
      <w:r w:rsidRPr="00C26955">
        <w:rPr>
          <w:rFonts w:ascii="Arial" w:eastAsia="Arial" w:hAnsi="Arial" w:cs="Arial"/>
          <w:i/>
          <w:iCs/>
          <w:color w:val="222222"/>
          <w:sz w:val="24"/>
          <w:szCs w:val="24"/>
        </w:rPr>
        <w:t>The essentials of school leadership</w:t>
      </w:r>
      <w:r w:rsidRPr="00C26955">
        <w:rPr>
          <w:rFonts w:ascii="Arial" w:eastAsia="Arial" w:hAnsi="Arial" w:cs="Arial"/>
          <w:color w:val="222222"/>
          <w:sz w:val="24"/>
          <w:szCs w:val="24"/>
        </w:rPr>
        <w:t>, pp.31-43.</w:t>
      </w:r>
    </w:p>
    <w:p w14:paraId="5394F489" w14:textId="543D2670" w:rsidR="705AD37A" w:rsidRPr="00C26955" w:rsidRDefault="705AD37A" w:rsidP="00C26955">
      <w:pPr>
        <w:spacing w:line="360" w:lineRule="auto"/>
        <w:rPr>
          <w:rFonts w:ascii="Arial" w:hAnsi="Arial" w:cs="Arial"/>
          <w:sz w:val="24"/>
          <w:szCs w:val="24"/>
        </w:rPr>
      </w:pPr>
    </w:p>
    <w:p w14:paraId="1182DFBC" w14:textId="23A937D0" w:rsidR="705AD37A" w:rsidRPr="00C26955" w:rsidRDefault="705AD37A" w:rsidP="00C26955">
      <w:pPr>
        <w:spacing w:line="360" w:lineRule="auto"/>
        <w:rPr>
          <w:rFonts w:ascii="Arial" w:hAnsi="Arial" w:cs="Arial"/>
          <w:sz w:val="24"/>
          <w:szCs w:val="24"/>
        </w:rPr>
      </w:pPr>
      <w:proofErr w:type="spellStart"/>
      <w:r w:rsidRPr="00C26955">
        <w:rPr>
          <w:rFonts w:ascii="Arial" w:eastAsia="Arial" w:hAnsi="Arial" w:cs="Arial"/>
          <w:color w:val="222222"/>
          <w:sz w:val="24"/>
          <w:szCs w:val="24"/>
        </w:rPr>
        <w:t>Nanjundeswaraswamy</w:t>
      </w:r>
      <w:proofErr w:type="spellEnd"/>
      <w:r w:rsidRPr="00C26955">
        <w:rPr>
          <w:rFonts w:ascii="Arial" w:eastAsia="Arial" w:hAnsi="Arial" w:cs="Arial"/>
          <w:color w:val="222222"/>
          <w:sz w:val="24"/>
          <w:szCs w:val="24"/>
        </w:rPr>
        <w:t xml:space="preserve">, T.S. and Swamy, D.R., 2014. Leadership styles. </w:t>
      </w:r>
      <w:r w:rsidRPr="00C26955">
        <w:rPr>
          <w:rFonts w:ascii="Arial" w:eastAsia="Arial" w:hAnsi="Arial" w:cs="Arial"/>
          <w:i/>
          <w:iCs/>
          <w:color w:val="222222"/>
          <w:sz w:val="24"/>
          <w:szCs w:val="24"/>
        </w:rPr>
        <w:t>Advances in management</w:t>
      </w:r>
      <w:r w:rsidRPr="00C26955">
        <w:rPr>
          <w:rFonts w:ascii="Arial" w:eastAsia="Arial" w:hAnsi="Arial" w:cs="Arial"/>
          <w:color w:val="222222"/>
          <w:sz w:val="24"/>
          <w:szCs w:val="24"/>
        </w:rPr>
        <w:t xml:space="preserve">, </w:t>
      </w:r>
      <w:r w:rsidRPr="00C26955">
        <w:rPr>
          <w:rFonts w:ascii="Arial" w:eastAsia="Arial" w:hAnsi="Arial" w:cs="Arial"/>
          <w:i/>
          <w:iCs/>
          <w:color w:val="222222"/>
          <w:sz w:val="24"/>
          <w:szCs w:val="24"/>
        </w:rPr>
        <w:t>7</w:t>
      </w:r>
      <w:r w:rsidRPr="00C26955">
        <w:rPr>
          <w:rFonts w:ascii="Arial" w:eastAsia="Arial" w:hAnsi="Arial" w:cs="Arial"/>
          <w:color w:val="222222"/>
          <w:sz w:val="24"/>
          <w:szCs w:val="24"/>
        </w:rPr>
        <w:t>(2), p.57.</w:t>
      </w:r>
    </w:p>
    <w:p w14:paraId="277DE008" w14:textId="48F875EC" w:rsidR="705AD37A" w:rsidRPr="00C26955" w:rsidRDefault="705AD37A" w:rsidP="00C26955">
      <w:pPr>
        <w:spacing w:line="360" w:lineRule="auto"/>
        <w:rPr>
          <w:rFonts w:ascii="Arial" w:hAnsi="Arial" w:cs="Arial"/>
          <w:sz w:val="24"/>
          <w:szCs w:val="24"/>
        </w:rPr>
      </w:pPr>
    </w:p>
    <w:p w14:paraId="29FA5063" w14:textId="6716321B" w:rsidR="705AD37A" w:rsidRPr="00C26955" w:rsidRDefault="705AD37A" w:rsidP="00C26955">
      <w:pPr>
        <w:spacing w:line="360" w:lineRule="auto"/>
        <w:rPr>
          <w:rFonts w:ascii="Arial" w:hAnsi="Arial" w:cs="Arial"/>
          <w:sz w:val="24"/>
          <w:szCs w:val="24"/>
        </w:rPr>
      </w:pPr>
      <w:r w:rsidRPr="00C26955">
        <w:rPr>
          <w:rFonts w:ascii="Arial" w:eastAsia="Arial" w:hAnsi="Arial" w:cs="Arial"/>
          <w:color w:val="222222"/>
          <w:sz w:val="24"/>
          <w:szCs w:val="24"/>
        </w:rPr>
        <w:t xml:space="preserve">Sethuraman, K. and Suresh, J., 2014. Effective leadership styles. </w:t>
      </w:r>
      <w:r w:rsidRPr="00C26955">
        <w:rPr>
          <w:rFonts w:ascii="Arial" w:eastAsia="Arial" w:hAnsi="Arial" w:cs="Arial"/>
          <w:i/>
          <w:iCs/>
          <w:color w:val="222222"/>
          <w:sz w:val="24"/>
          <w:szCs w:val="24"/>
        </w:rPr>
        <w:t>International Business Research</w:t>
      </w:r>
      <w:r w:rsidRPr="00C26955">
        <w:rPr>
          <w:rFonts w:ascii="Arial" w:eastAsia="Arial" w:hAnsi="Arial" w:cs="Arial"/>
          <w:color w:val="222222"/>
          <w:sz w:val="24"/>
          <w:szCs w:val="24"/>
        </w:rPr>
        <w:t xml:space="preserve">, </w:t>
      </w:r>
      <w:r w:rsidRPr="00C26955">
        <w:rPr>
          <w:rFonts w:ascii="Arial" w:eastAsia="Arial" w:hAnsi="Arial" w:cs="Arial"/>
          <w:i/>
          <w:iCs/>
          <w:color w:val="222222"/>
          <w:sz w:val="24"/>
          <w:szCs w:val="24"/>
        </w:rPr>
        <w:t>7</w:t>
      </w:r>
      <w:r w:rsidRPr="00C26955">
        <w:rPr>
          <w:rFonts w:ascii="Arial" w:eastAsia="Arial" w:hAnsi="Arial" w:cs="Arial"/>
          <w:color w:val="222222"/>
          <w:sz w:val="24"/>
          <w:szCs w:val="24"/>
        </w:rPr>
        <w:t>(9), p.165.</w:t>
      </w:r>
    </w:p>
    <w:p w14:paraId="6BBC80B4" w14:textId="7ED0B366" w:rsidR="705AD37A" w:rsidRPr="00C26955" w:rsidRDefault="705AD37A" w:rsidP="00C26955">
      <w:pPr>
        <w:spacing w:line="360" w:lineRule="auto"/>
        <w:rPr>
          <w:rFonts w:ascii="Arial" w:hAnsi="Arial" w:cs="Arial"/>
          <w:sz w:val="24"/>
          <w:szCs w:val="24"/>
        </w:rPr>
      </w:pPr>
    </w:p>
    <w:p w14:paraId="56CC0556" w14:textId="01E75C38" w:rsidR="705AD37A" w:rsidRPr="00C26955" w:rsidRDefault="705AD37A" w:rsidP="00C26955">
      <w:pPr>
        <w:spacing w:line="360" w:lineRule="auto"/>
        <w:rPr>
          <w:rFonts w:ascii="Arial" w:hAnsi="Arial" w:cs="Arial"/>
          <w:sz w:val="24"/>
          <w:szCs w:val="24"/>
        </w:rPr>
      </w:pPr>
      <w:r w:rsidRPr="00C26955">
        <w:rPr>
          <w:rFonts w:ascii="Arial" w:eastAsia="Arial" w:hAnsi="Arial" w:cs="Arial"/>
          <w:color w:val="222222"/>
          <w:sz w:val="24"/>
          <w:szCs w:val="24"/>
          <w:lang w:val="de-DE"/>
        </w:rPr>
        <w:t xml:space="preserve">Tannenbaum, R. and Schmidt, W.H., 1973. </w:t>
      </w:r>
      <w:r w:rsidRPr="00C26955">
        <w:rPr>
          <w:rFonts w:ascii="Arial" w:eastAsia="Arial" w:hAnsi="Arial" w:cs="Arial"/>
          <w:color w:val="222222"/>
          <w:sz w:val="24"/>
          <w:szCs w:val="24"/>
        </w:rPr>
        <w:t xml:space="preserve">How to choose a leadership pattern. </w:t>
      </w:r>
      <w:r w:rsidRPr="00C26955">
        <w:rPr>
          <w:rFonts w:ascii="Arial" w:eastAsia="Arial" w:hAnsi="Arial" w:cs="Arial"/>
          <w:i/>
          <w:iCs/>
          <w:color w:val="222222"/>
          <w:sz w:val="24"/>
          <w:szCs w:val="24"/>
        </w:rPr>
        <w:t>Harvard business review</w:t>
      </w:r>
      <w:r w:rsidRPr="00C26955">
        <w:rPr>
          <w:rFonts w:ascii="Arial" w:eastAsia="Arial" w:hAnsi="Arial" w:cs="Arial"/>
          <w:color w:val="222222"/>
          <w:sz w:val="24"/>
          <w:szCs w:val="24"/>
        </w:rPr>
        <w:t>.</w:t>
      </w:r>
    </w:p>
    <w:p w14:paraId="30882378" w14:textId="277F5A00" w:rsidR="705AD37A" w:rsidRPr="00C26955" w:rsidRDefault="705AD37A" w:rsidP="00C26955">
      <w:pPr>
        <w:spacing w:line="360" w:lineRule="auto"/>
        <w:rPr>
          <w:rFonts w:ascii="Arial" w:hAnsi="Arial" w:cs="Arial"/>
          <w:sz w:val="24"/>
          <w:szCs w:val="24"/>
        </w:rPr>
      </w:pPr>
    </w:p>
    <w:p w14:paraId="084698FF" w14:textId="5CD8CFAC" w:rsidR="705AD37A" w:rsidRPr="00C26955" w:rsidRDefault="705AD37A" w:rsidP="00C26955">
      <w:pPr>
        <w:spacing w:line="360" w:lineRule="auto"/>
        <w:rPr>
          <w:rFonts w:ascii="Arial" w:hAnsi="Arial" w:cs="Arial"/>
          <w:sz w:val="24"/>
          <w:szCs w:val="24"/>
        </w:rPr>
      </w:pPr>
      <w:r w:rsidRPr="00C26955">
        <w:rPr>
          <w:rFonts w:ascii="Arial" w:eastAsia="Arial" w:hAnsi="Arial" w:cs="Arial"/>
          <w:color w:val="222222"/>
          <w:sz w:val="24"/>
          <w:szCs w:val="24"/>
        </w:rPr>
        <w:lastRenderedPageBreak/>
        <w:t xml:space="preserve">Toor, S.U.R. and Ofori, G., 2008. Leadership versus management: How they are different, and why. </w:t>
      </w:r>
      <w:r w:rsidRPr="00C26955">
        <w:rPr>
          <w:rFonts w:ascii="Arial" w:eastAsia="Arial" w:hAnsi="Arial" w:cs="Arial"/>
          <w:i/>
          <w:iCs/>
          <w:color w:val="222222"/>
          <w:sz w:val="24"/>
          <w:szCs w:val="24"/>
        </w:rPr>
        <w:t>Leadership and Management in Engineering</w:t>
      </w:r>
      <w:r w:rsidRPr="00C26955">
        <w:rPr>
          <w:rFonts w:ascii="Arial" w:eastAsia="Arial" w:hAnsi="Arial" w:cs="Arial"/>
          <w:color w:val="222222"/>
          <w:sz w:val="24"/>
          <w:szCs w:val="24"/>
        </w:rPr>
        <w:t xml:space="preserve">, </w:t>
      </w:r>
      <w:r w:rsidRPr="00C26955">
        <w:rPr>
          <w:rFonts w:ascii="Arial" w:eastAsia="Arial" w:hAnsi="Arial" w:cs="Arial"/>
          <w:i/>
          <w:iCs/>
          <w:color w:val="222222"/>
          <w:sz w:val="24"/>
          <w:szCs w:val="24"/>
        </w:rPr>
        <w:t>8</w:t>
      </w:r>
      <w:r w:rsidRPr="00C26955">
        <w:rPr>
          <w:rFonts w:ascii="Arial" w:eastAsia="Arial" w:hAnsi="Arial" w:cs="Arial"/>
          <w:color w:val="222222"/>
          <w:sz w:val="24"/>
          <w:szCs w:val="24"/>
        </w:rPr>
        <w:t>(2), pp.61-71.</w:t>
      </w:r>
    </w:p>
    <w:p w14:paraId="3F38CA39" w14:textId="5BAC74E9" w:rsidR="705AD37A" w:rsidRPr="00C26955" w:rsidRDefault="705AD37A" w:rsidP="00C26955">
      <w:pPr>
        <w:spacing w:line="360" w:lineRule="auto"/>
        <w:rPr>
          <w:rFonts w:ascii="Arial" w:hAnsi="Arial" w:cs="Arial"/>
          <w:sz w:val="24"/>
          <w:szCs w:val="24"/>
        </w:rPr>
      </w:pPr>
    </w:p>
    <w:p w14:paraId="5569FBDE" w14:textId="66B4742F" w:rsidR="705AD37A" w:rsidRPr="00C26955" w:rsidRDefault="705AD37A" w:rsidP="00C26955">
      <w:pPr>
        <w:spacing w:line="360" w:lineRule="auto"/>
        <w:rPr>
          <w:rFonts w:ascii="Arial" w:hAnsi="Arial" w:cs="Arial"/>
          <w:sz w:val="24"/>
          <w:szCs w:val="24"/>
        </w:rPr>
      </w:pPr>
      <w:r w:rsidRPr="00C26955">
        <w:rPr>
          <w:rFonts w:ascii="Arial" w:eastAsia="Arial" w:hAnsi="Arial" w:cs="Arial"/>
          <w:sz w:val="24"/>
          <w:szCs w:val="24"/>
        </w:rPr>
        <w:t xml:space="preserve">Vroom, V. H., &amp; Yetton, P. W. (1973). Leadership and decision-making. Pittsburgh: University of Pittsburgh Press. </w:t>
      </w:r>
      <w:hyperlink r:id="rId7">
        <w:r w:rsidRPr="00C26955">
          <w:rPr>
            <w:rStyle w:val="Hyperlink"/>
            <w:rFonts w:ascii="Arial" w:eastAsia="Arial" w:hAnsi="Arial" w:cs="Arial"/>
            <w:sz w:val="24"/>
            <w:szCs w:val="24"/>
          </w:rPr>
          <w:t>http://dx.doi.org/10.4135/9781526441966</w:t>
        </w:r>
      </w:hyperlink>
    </w:p>
    <w:p w14:paraId="7B77FB7F" w14:textId="7EA7D191" w:rsidR="1C1007CB" w:rsidRPr="00C26955" w:rsidRDefault="1C1007CB" w:rsidP="00C26955">
      <w:pPr>
        <w:spacing w:line="360" w:lineRule="auto"/>
        <w:rPr>
          <w:rFonts w:ascii="Arial" w:eastAsia="Roboto" w:hAnsi="Arial" w:cs="Arial"/>
          <w:color w:val="53565A"/>
          <w:sz w:val="24"/>
          <w:szCs w:val="24"/>
        </w:rPr>
      </w:pPr>
    </w:p>
    <w:p w14:paraId="21F332D4" w14:textId="017D84FB" w:rsidR="5B32C722" w:rsidRPr="00C26955" w:rsidRDefault="5B32C722" w:rsidP="00C26955">
      <w:pPr>
        <w:spacing w:line="360" w:lineRule="auto"/>
        <w:rPr>
          <w:rFonts w:ascii="Arial" w:eastAsia="Arial" w:hAnsi="Arial" w:cs="Arial"/>
          <w:sz w:val="24"/>
          <w:szCs w:val="24"/>
        </w:rPr>
      </w:pPr>
      <w:proofErr w:type="spellStart"/>
      <w:r w:rsidRPr="00C26955">
        <w:rPr>
          <w:rFonts w:ascii="Arial" w:eastAsia="Roboto" w:hAnsi="Arial" w:cs="Arial"/>
          <w:color w:val="53565A"/>
          <w:sz w:val="24"/>
          <w:szCs w:val="24"/>
        </w:rPr>
        <w:t>Mcgregor</w:t>
      </w:r>
      <w:proofErr w:type="spellEnd"/>
      <w:r w:rsidRPr="00C26955">
        <w:rPr>
          <w:rFonts w:ascii="Arial" w:eastAsia="Roboto" w:hAnsi="Arial" w:cs="Arial"/>
          <w:color w:val="53565A"/>
          <w:sz w:val="24"/>
          <w:szCs w:val="24"/>
        </w:rPr>
        <w:t xml:space="preserve">, D., </w:t>
      </w:r>
      <w:r w:rsidRPr="00C26955">
        <w:rPr>
          <w:rFonts w:ascii="Arial" w:eastAsia="Roboto" w:hAnsi="Arial" w:cs="Arial"/>
          <w:i/>
          <w:iCs/>
          <w:color w:val="53565A"/>
          <w:sz w:val="24"/>
          <w:szCs w:val="24"/>
        </w:rPr>
        <w:t xml:space="preserve">DOUGLAS MCGREGOR: THEORY X AND THEORY Y. Thinker 026 » INTRODUCTION » KEY </w:t>
      </w:r>
      <w:proofErr w:type="gramStart"/>
      <w:r w:rsidRPr="00C26955">
        <w:rPr>
          <w:rFonts w:ascii="Arial" w:eastAsia="Roboto" w:hAnsi="Arial" w:cs="Arial"/>
          <w:i/>
          <w:iCs/>
          <w:color w:val="53565A"/>
          <w:sz w:val="24"/>
          <w:szCs w:val="24"/>
        </w:rPr>
        <w:t>THEORIES</w:t>
      </w:r>
      <w:r w:rsidRPr="00C26955">
        <w:rPr>
          <w:rFonts w:ascii="Arial" w:eastAsia="Roboto" w:hAnsi="Arial" w:cs="Arial"/>
          <w:color w:val="53565A"/>
          <w:sz w:val="24"/>
          <w:szCs w:val="24"/>
        </w:rPr>
        <w:t>[</w:t>
      </w:r>
      <w:proofErr w:type="gramEnd"/>
      <w:r w:rsidRPr="00C26955">
        <w:rPr>
          <w:rFonts w:ascii="Arial" w:eastAsia="Roboto" w:hAnsi="Arial" w:cs="Arial"/>
          <w:color w:val="53565A"/>
          <w:sz w:val="24"/>
          <w:szCs w:val="24"/>
        </w:rPr>
        <w:t>e- ].</w:t>
      </w:r>
    </w:p>
    <w:p w14:paraId="4A19D8BF" w14:textId="2A07CBB5" w:rsidR="1C1007CB" w:rsidRPr="00C26955" w:rsidRDefault="1C1007CB" w:rsidP="00C26955">
      <w:pPr>
        <w:spacing w:line="360" w:lineRule="auto"/>
        <w:rPr>
          <w:rFonts w:ascii="Arial" w:eastAsia="Roboto" w:hAnsi="Arial" w:cs="Arial"/>
          <w:color w:val="53565A"/>
          <w:sz w:val="24"/>
          <w:szCs w:val="24"/>
        </w:rPr>
      </w:pPr>
    </w:p>
    <w:p w14:paraId="74E31E96" w14:textId="5321E307" w:rsidR="5B32C722" w:rsidRPr="00C26955" w:rsidRDefault="5B32C722" w:rsidP="00C26955">
      <w:pPr>
        <w:spacing w:line="360" w:lineRule="auto"/>
        <w:rPr>
          <w:rFonts w:ascii="Arial" w:hAnsi="Arial" w:cs="Arial"/>
          <w:sz w:val="24"/>
          <w:szCs w:val="24"/>
        </w:rPr>
      </w:pPr>
      <w:r w:rsidRPr="00C26955">
        <w:rPr>
          <w:rFonts w:ascii="Arial" w:eastAsia="Roboto" w:hAnsi="Arial" w:cs="Arial"/>
          <w:color w:val="53565A"/>
          <w:sz w:val="24"/>
          <w:szCs w:val="24"/>
        </w:rPr>
        <w:t xml:space="preserve">Sethuraman, K. and Suresh, J., 2014. Effective Leadership Styles. </w:t>
      </w:r>
      <w:r w:rsidRPr="00C26955">
        <w:rPr>
          <w:rFonts w:ascii="Arial" w:eastAsia="Roboto" w:hAnsi="Arial" w:cs="Arial"/>
          <w:i/>
          <w:iCs/>
          <w:color w:val="53565A"/>
          <w:sz w:val="24"/>
          <w:szCs w:val="24"/>
        </w:rPr>
        <w:t xml:space="preserve">International business research (Toronto), </w:t>
      </w:r>
      <w:r w:rsidRPr="00C26955">
        <w:rPr>
          <w:rFonts w:ascii="Arial" w:eastAsia="Roboto" w:hAnsi="Arial" w:cs="Arial"/>
          <w:color w:val="53565A"/>
          <w:sz w:val="24"/>
          <w:szCs w:val="24"/>
        </w:rPr>
        <w:t>[e-journal] 7 (9) 10.5539/</w:t>
      </w:r>
      <w:proofErr w:type="gramStart"/>
      <w:r w:rsidRPr="00C26955">
        <w:rPr>
          <w:rFonts w:ascii="Arial" w:eastAsia="Roboto" w:hAnsi="Arial" w:cs="Arial"/>
          <w:color w:val="53565A"/>
          <w:sz w:val="24"/>
          <w:szCs w:val="24"/>
        </w:rPr>
        <w:t>ibr.v</w:t>
      </w:r>
      <w:proofErr w:type="gramEnd"/>
      <w:r w:rsidRPr="00C26955">
        <w:rPr>
          <w:rFonts w:ascii="Arial" w:eastAsia="Roboto" w:hAnsi="Arial" w:cs="Arial"/>
          <w:color w:val="53565A"/>
          <w:sz w:val="24"/>
          <w:szCs w:val="24"/>
        </w:rPr>
        <w:t>7n9p165.</w:t>
      </w:r>
    </w:p>
    <w:p w14:paraId="69C9AF00" w14:textId="76CFF046" w:rsidR="1C1007CB" w:rsidRPr="00C26955" w:rsidRDefault="1C1007CB" w:rsidP="00C26955">
      <w:pPr>
        <w:spacing w:line="360" w:lineRule="auto"/>
        <w:rPr>
          <w:rFonts w:ascii="Arial" w:eastAsia="Roboto" w:hAnsi="Arial" w:cs="Arial"/>
          <w:color w:val="53565A"/>
          <w:sz w:val="24"/>
          <w:szCs w:val="24"/>
        </w:rPr>
      </w:pPr>
    </w:p>
    <w:p w14:paraId="568218E3" w14:textId="71F44672" w:rsidR="5B32C722" w:rsidRPr="00C26955" w:rsidRDefault="5B32C722" w:rsidP="00C26955">
      <w:pPr>
        <w:spacing w:line="360" w:lineRule="auto"/>
        <w:rPr>
          <w:rFonts w:ascii="Arial" w:hAnsi="Arial" w:cs="Arial"/>
          <w:sz w:val="24"/>
          <w:szCs w:val="24"/>
        </w:rPr>
      </w:pPr>
      <w:proofErr w:type="spellStart"/>
      <w:r w:rsidRPr="00C26955">
        <w:rPr>
          <w:rFonts w:ascii="Arial" w:eastAsia="Roboto" w:hAnsi="Arial" w:cs="Arial"/>
          <w:color w:val="53565A"/>
          <w:sz w:val="24"/>
          <w:szCs w:val="24"/>
        </w:rPr>
        <w:t>Wamy</w:t>
      </w:r>
      <w:proofErr w:type="spellEnd"/>
      <w:r w:rsidRPr="00C26955">
        <w:rPr>
          <w:rFonts w:ascii="Arial" w:eastAsia="Roboto" w:hAnsi="Arial" w:cs="Arial"/>
          <w:color w:val="53565A"/>
          <w:sz w:val="24"/>
          <w:szCs w:val="24"/>
        </w:rPr>
        <w:t>, N.</w:t>
      </w:r>
      <w:proofErr w:type="gramStart"/>
      <w:r w:rsidRPr="00C26955">
        <w:rPr>
          <w:rFonts w:ascii="Arial" w:eastAsia="Roboto" w:hAnsi="Arial" w:cs="Arial"/>
          <w:color w:val="53565A"/>
          <w:sz w:val="24"/>
          <w:szCs w:val="24"/>
        </w:rPr>
        <w:t>, ,</w:t>
      </w:r>
      <w:proofErr w:type="gramEnd"/>
      <w:r w:rsidRPr="00C26955">
        <w:rPr>
          <w:rFonts w:ascii="Arial" w:eastAsia="Roboto" w:hAnsi="Arial" w:cs="Arial"/>
          <w:color w:val="53565A"/>
          <w:sz w:val="24"/>
          <w:szCs w:val="24"/>
        </w:rPr>
        <w:t xml:space="preserve"> T.S. and , S.D.R., 2014. </w:t>
      </w:r>
      <w:r w:rsidRPr="00C26955">
        <w:rPr>
          <w:rFonts w:ascii="Arial" w:eastAsia="Roboto" w:hAnsi="Arial" w:cs="Arial"/>
          <w:i/>
          <w:iCs/>
          <w:color w:val="53565A"/>
          <w:sz w:val="24"/>
          <w:szCs w:val="24"/>
        </w:rPr>
        <w:t xml:space="preserve">Leadership </w:t>
      </w:r>
      <w:proofErr w:type="gramStart"/>
      <w:r w:rsidRPr="00C26955">
        <w:rPr>
          <w:rFonts w:ascii="Arial" w:eastAsia="Roboto" w:hAnsi="Arial" w:cs="Arial"/>
          <w:i/>
          <w:iCs/>
          <w:color w:val="53565A"/>
          <w:sz w:val="24"/>
          <w:szCs w:val="24"/>
        </w:rPr>
        <w:t>styles</w:t>
      </w:r>
      <w:r w:rsidRPr="00C26955">
        <w:rPr>
          <w:rFonts w:ascii="Arial" w:eastAsia="Roboto" w:hAnsi="Arial" w:cs="Arial"/>
          <w:color w:val="53565A"/>
          <w:sz w:val="24"/>
          <w:szCs w:val="24"/>
        </w:rPr>
        <w:t xml:space="preserve"> :</w:t>
      </w:r>
      <w:proofErr w:type="gramEnd"/>
      <w:r w:rsidRPr="00C26955">
        <w:rPr>
          <w:rFonts w:ascii="Arial" w:eastAsia="Roboto" w:hAnsi="Arial" w:cs="Arial"/>
          <w:color w:val="53565A"/>
          <w:sz w:val="24"/>
          <w:szCs w:val="24"/>
        </w:rPr>
        <w:t xml:space="preserve"> Advances In Management.[e- ]. 7 (2).</w:t>
      </w:r>
    </w:p>
    <w:p w14:paraId="4B50B862" w14:textId="123DF336" w:rsidR="1C1007CB" w:rsidRPr="00C26955" w:rsidRDefault="1C1007CB" w:rsidP="00C26955">
      <w:pPr>
        <w:spacing w:line="360" w:lineRule="auto"/>
        <w:rPr>
          <w:rFonts w:ascii="Arial" w:eastAsia="Arial" w:hAnsi="Arial" w:cs="Arial"/>
          <w:sz w:val="24"/>
          <w:szCs w:val="24"/>
        </w:rPr>
      </w:pPr>
    </w:p>
    <w:p w14:paraId="48888523" w14:textId="74579590" w:rsidR="1C1007CB" w:rsidRPr="00C26955" w:rsidRDefault="1C1007CB" w:rsidP="00C26955">
      <w:pPr>
        <w:spacing w:line="360" w:lineRule="auto"/>
        <w:rPr>
          <w:rFonts w:ascii="Arial" w:eastAsia="Arial" w:hAnsi="Arial" w:cs="Arial"/>
          <w:sz w:val="24"/>
          <w:szCs w:val="24"/>
        </w:rPr>
      </w:pPr>
    </w:p>
    <w:sectPr w:rsidR="1C1007CB" w:rsidRPr="00C26955">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9932F" w14:textId="77777777" w:rsidR="00B75E97" w:rsidRDefault="00B75E97">
      <w:pPr>
        <w:spacing w:after="0" w:line="240" w:lineRule="auto"/>
      </w:pPr>
      <w:r>
        <w:separator/>
      </w:r>
    </w:p>
  </w:endnote>
  <w:endnote w:type="continuationSeparator" w:id="0">
    <w:p w14:paraId="33A2F1FA" w14:textId="77777777" w:rsidR="00B75E97" w:rsidRDefault="00B75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0491696"/>
      <w:docPartObj>
        <w:docPartGallery w:val="Page Numbers (Bottom of Page)"/>
        <w:docPartUnique/>
      </w:docPartObj>
    </w:sdtPr>
    <w:sdtEndPr>
      <w:rPr>
        <w:noProof/>
      </w:rPr>
    </w:sdtEndPr>
    <w:sdtContent>
      <w:p w14:paraId="0219B3ED" w14:textId="688A25B6" w:rsidR="00DB61FF" w:rsidRDefault="00DB61FF">
        <w:pPr>
          <w:pStyle w:val="Footer"/>
          <w:jc w:val="center"/>
        </w:pPr>
      </w:p>
      <w:p w14:paraId="057E6D79" w14:textId="77777777" w:rsidR="00DB61FF" w:rsidRDefault="00DB61FF">
        <w:pPr>
          <w:pStyle w:val="Footer"/>
          <w:jc w:val="center"/>
        </w:pPr>
      </w:p>
      <w:p w14:paraId="2C1176E7" w14:textId="77777777" w:rsidR="00DB61FF" w:rsidRDefault="00DB61FF">
        <w:pPr>
          <w:pStyle w:val="Footer"/>
          <w:jc w:val="center"/>
        </w:pPr>
      </w:p>
      <w:p w14:paraId="27B1FEA1" w14:textId="4C0392D2" w:rsidR="00DB61FF" w:rsidRDefault="00DB61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A16BC2" w14:textId="3C7493F1" w:rsidR="1C1007CB" w:rsidRDefault="1C1007CB" w:rsidP="1C100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F3998" w14:textId="77777777" w:rsidR="00B75E97" w:rsidRDefault="00B75E97">
      <w:pPr>
        <w:spacing w:after="0" w:line="240" w:lineRule="auto"/>
      </w:pPr>
      <w:r>
        <w:separator/>
      </w:r>
    </w:p>
  </w:footnote>
  <w:footnote w:type="continuationSeparator" w:id="0">
    <w:p w14:paraId="42EDD5BC" w14:textId="77777777" w:rsidR="00B75E97" w:rsidRDefault="00B75E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C1007CB" w14:paraId="39CC1F24" w14:textId="77777777" w:rsidTr="1C1007CB">
      <w:tc>
        <w:tcPr>
          <w:tcW w:w="3120" w:type="dxa"/>
        </w:tcPr>
        <w:p w14:paraId="40E3ABB3" w14:textId="7C29C70A" w:rsidR="1C1007CB" w:rsidRDefault="1C1007CB" w:rsidP="1C1007CB">
          <w:pPr>
            <w:pStyle w:val="Header"/>
            <w:ind w:left="-115"/>
          </w:pPr>
        </w:p>
      </w:tc>
      <w:tc>
        <w:tcPr>
          <w:tcW w:w="3120" w:type="dxa"/>
        </w:tcPr>
        <w:p w14:paraId="4631F9B9" w14:textId="5AD89B97" w:rsidR="1C1007CB" w:rsidRDefault="1C1007CB" w:rsidP="1C1007CB">
          <w:pPr>
            <w:pStyle w:val="Header"/>
            <w:jc w:val="center"/>
          </w:pPr>
        </w:p>
        <w:p w14:paraId="75418298" w14:textId="574D82C1" w:rsidR="1C1007CB" w:rsidRDefault="1C1007CB" w:rsidP="1C1007CB">
          <w:pPr>
            <w:pStyle w:val="Header"/>
            <w:jc w:val="center"/>
          </w:pPr>
        </w:p>
      </w:tc>
      <w:tc>
        <w:tcPr>
          <w:tcW w:w="3120" w:type="dxa"/>
        </w:tcPr>
        <w:p w14:paraId="6BB8E9D4" w14:textId="5B9AFA9F" w:rsidR="1C1007CB" w:rsidRDefault="1C1007CB" w:rsidP="1C1007CB">
          <w:pPr>
            <w:pStyle w:val="Header"/>
            <w:ind w:right="-115"/>
            <w:jc w:val="right"/>
          </w:pPr>
        </w:p>
      </w:tc>
    </w:tr>
  </w:tbl>
  <w:p w14:paraId="5A469193" w14:textId="04CF6F2E" w:rsidR="1C1007CB" w:rsidRDefault="1C1007CB" w:rsidP="1C1007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84081"/>
    <w:multiLevelType w:val="hybridMultilevel"/>
    <w:tmpl w:val="39F6E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34D2A"/>
    <w:multiLevelType w:val="hybridMultilevel"/>
    <w:tmpl w:val="0308A8A2"/>
    <w:lvl w:ilvl="0" w:tplc="DDC8C960">
      <w:start w:val="1"/>
      <w:numFmt w:val="decimal"/>
      <w:lvlText w:val="%1."/>
      <w:lvlJc w:val="left"/>
      <w:pPr>
        <w:ind w:left="720" w:hanging="360"/>
      </w:pPr>
    </w:lvl>
    <w:lvl w:ilvl="1" w:tplc="EB0E2D3C">
      <w:start w:val="1"/>
      <w:numFmt w:val="lowerLetter"/>
      <w:lvlText w:val="%2."/>
      <w:lvlJc w:val="left"/>
      <w:pPr>
        <w:ind w:left="1440" w:hanging="360"/>
      </w:pPr>
    </w:lvl>
    <w:lvl w:ilvl="2" w:tplc="CCF44EFC">
      <w:start w:val="1"/>
      <w:numFmt w:val="lowerRoman"/>
      <w:lvlText w:val="%3."/>
      <w:lvlJc w:val="right"/>
      <w:pPr>
        <w:ind w:left="2160" w:hanging="180"/>
      </w:pPr>
    </w:lvl>
    <w:lvl w:ilvl="3" w:tplc="AEF2F746">
      <w:start w:val="1"/>
      <w:numFmt w:val="decimal"/>
      <w:lvlText w:val="%4."/>
      <w:lvlJc w:val="left"/>
      <w:pPr>
        <w:ind w:left="2880" w:hanging="360"/>
      </w:pPr>
    </w:lvl>
    <w:lvl w:ilvl="4" w:tplc="E6E439E2">
      <w:start w:val="1"/>
      <w:numFmt w:val="lowerLetter"/>
      <w:lvlText w:val="%5."/>
      <w:lvlJc w:val="left"/>
      <w:pPr>
        <w:ind w:left="3600" w:hanging="360"/>
      </w:pPr>
    </w:lvl>
    <w:lvl w:ilvl="5" w:tplc="DBDAE2F2">
      <w:start w:val="1"/>
      <w:numFmt w:val="lowerRoman"/>
      <w:lvlText w:val="%6."/>
      <w:lvlJc w:val="right"/>
      <w:pPr>
        <w:ind w:left="4320" w:hanging="180"/>
      </w:pPr>
    </w:lvl>
    <w:lvl w:ilvl="6" w:tplc="E716D79A">
      <w:start w:val="1"/>
      <w:numFmt w:val="decimal"/>
      <w:lvlText w:val="%7."/>
      <w:lvlJc w:val="left"/>
      <w:pPr>
        <w:ind w:left="5040" w:hanging="360"/>
      </w:pPr>
    </w:lvl>
    <w:lvl w:ilvl="7" w:tplc="C1CAE7B4">
      <w:start w:val="1"/>
      <w:numFmt w:val="lowerLetter"/>
      <w:lvlText w:val="%8."/>
      <w:lvlJc w:val="left"/>
      <w:pPr>
        <w:ind w:left="5760" w:hanging="360"/>
      </w:pPr>
    </w:lvl>
    <w:lvl w:ilvl="8" w:tplc="6A525FD4">
      <w:start w:val="1"/>
      <w:numFmt w:val="lowerRoman"/>
      <w:lvlText w:val="%9."/>
      <w:lvlJc w:val="right"/>
      <w:pPr>
        <w:ind w:left="6480" w:hanging="180"/>
      </w:pPr>
    </w:lvl>
  </w:abstractNum>
  <w:abstractNum w:abstractNumId="2" w15:restartNumberingAfterBreak="0">
    <w:nsid w:val="61C6315E"/>
    <w:multiLevelType w:val="hybridMultilevel"/>
    <w:tmpl w:val="37E26A1E"/>
    <w:lvl w:ilvl="0" w:tplc="6DCCABD2">
      <w:start w:val="1"/>
      <w:numFmt w:val="decimal"/>
      <w:lvlText w:val="%1."/>
      <w:lvlJc w:val="left"/>
      <w:pPr>
        <w:ind w:left="720" w:hanging="360"/>
      </w:pPr>
    </w:lvl>
    <w:lvl w:ilvl="1" w:tplc="3AF656C6">
      <w:start w:val="1"/>
      <w:numFmt w:val="lowerLetter"/>
      <w:lvlText w:val="%2."/>
      <w:lvlJc w:val="left"/>
      <w:pPr>
        <w:ind w:left="1440" w:hanging="360"/>
      </w:pPr>
    </w:lvl>
    <w:lvl w:ilvl="2" w:tplc="5CF817CE">
      <w:start w:val="1"/>
      <w:numFmt w:val="lowerRoman"/>
      <w:lvlText w:val="%3."/>
      <w:lvlJc w:val="right"/>
      <w:pPr>
        <w:ind w:left="2160" w:hanging="180"/>
      </w:pPr>
    </w:lvl>
    <w:lvl w:ilvl="3" w:tplc="84EA97CC">
      <w:start w:val="1"/>
      <w:numFmt w:val="decimal"/>
      <w:lvlText w:val="%4."/>
      <w:lvlJc w:val="left"/>
      <w:pPr>
        <w:ind w:left="2880" w:hanging="360"/>
      </w:pPr>
    </w:lvl>
    <w:lvl w:ilvl="4" w:tplc="F800C0F0">
      <w:start w:val="1"/>
      <w:numFmt w:val="lowerLetter"/>
      <w:lvlText w:val="%5."/>
      <w:lvlJc w:val="left"/>
      <w:pPr>
        <w:ind w:left="3600" w:hanging="360"/>
      </w:pPr>
    </w:lvl>
    <w:lvl w:ilvl="5" w:tplc="5ACA5370">
      <w:start w:val="1"/>
      <w:numFmt w:val="lowerRoman"/>
      <w:lvlText w:val="%6."/>
      <w:lvlJc w:val="right"/>
      <w:pPr>
        <w:ind w:left="4320" w:hanging="180"/>
      </w:pPr>
    </w:lvl>
    <w:lvl w:ilvl="6" w:tplc="48FA1324">
      <w:start w:val="1"/>
      <w:numFmt w:val="decimal"/>
      <w:lvlText w:val="%7."/>
      <w:lvlJc w:val="left"/>
      <w:pPr>
        <w:ind w:left="5040" w:hanging="360"/>
      </w:pPr>
    </w:lvl>
    <w:lvl w:ilvl="7" w:tplc="9B848D94">
      <w:start w:val="1"/>
      <w:numFmt w:val="lowerLetter"/>
      <w:lvlText w:val="%8."/>
      <w:lvlJc w:val="left"/>
      <w:pPr>
        <w:ind w:left="5760" w:hanging="360"/>
      </w:pPr>
    </w:lvl>
    <w:lvl w:ilvl="8" w:tplc="1098EB2C">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5F3B50"/>
    <w:rsid w:val="00046ECB"/>
    <w:rsid w:val="0008379E"/>
    <w:rsid w:val="002659E7"/>
    <w:rsid w:val="0030186C"/>
    <w:rsid w:val="00352235"/>
    <w:rsid w:val="004F3441"/>
    <w:rsid w:val="005B432A"/>
    <w:rsid w:val="00B75E97"/>
    <w:rsid w:val="00C26955"/>
    <w:rsid w:val="00C51CCA"/>
    <w:rsid w:val="00DB61FF"/>
    <w:rsid w:val="00FCF656"/>
    <w:rsid w:val="00FF72F0"/>
    <w:rsid w:val="013D81C9"/>
    <w:rsid w:val="01566EDB"/>
    <w:rsid w:val="01587292"/>
    <w:rsid w:val="017E8F33"/>
    <w:rsid w:val="01D7EF71"/>
    <w:rsid w:val="02372B9E"/>
    <w:rsid w:val="023E0C5B"/>
    <w:rsid w:val="02422AD8"/>
    <w:rsid w:val="02519D9C"/>
    <w:rsid w:val="02B42D62"/>
    <w:rsid w:val="0308F592"/>
    <w:rsid w:val="0312962D"/>
    <w:rsid w:val="03D9DCBC"/>
    <w:rsid w:val="03FBCD00"/>
    <w:rsid w:val="04160DD4"/>
    <w:rsid w:val="04336298"/>
    <w:rsid w:val="045EBBE8"/>
    <w:rsid w:val="048ABDBE"/>
    <w:rsid w:val="04940262"/>
    <w:rsid w:val="04945A6C"/>
    <w:rsid w:val="04AAC042"/>
    <w:rsid w:val="04B62114"/>
    <w:rsid w:val="056DC249"/>
    <w:rsid w:val="05BF2B2F"/>
    <w:rsid w:val="060AA6C3"/>
    <w:rsid w:val="06329E7F"/>
    <w:rsid w:val="064FD795"/>
    <w:rsid w:val="0651F175"/>
    <w:rsid w:val="06663932"/>
    <w:rsid w:val="0668C0E4"/>
    <w:rsid w:val="06F7BE4B"/>
    <w:rsid w:val="07118816"/>
    <w:rsid w:val="0782F7B4"/>
    <w:rsid w:val="078833F4"/>
    <w:rsid w:val="078C3763"/>
    <w:rsid w:val="079A1FC6"/>
    <w:rsid w:val="079A9CF6"/>
    <w:rsid w:val="07F0C39C"/>
    <w:rsid w:val="08C84B9C"/>
    <w:rsid w:val="091EF681"/>
    <w:rsid w:val="09B50918"/>
    <w:rsid w:val="09BB83CA"/>
    <w:rsid w:val="0A09E4B0"/>
    <w:rsid w:val="0A2C09C7"/>
    <w:rsid w:val="0A344689"/>
    <w:rsid w:val="0A6E2D53"/>
    <w:rsid w:val="0A9E08B9"/>
    <w:rsid w:val="0AD5959C"/>
    <w:rsid w:val="0AEE0F77"/>
    <w:rsid w:val="0B02A3CF"/>
    <w:rsid w:val="0B36C037"/>
    <w:rsid w:val="0B5894EA"/>
    <w:rsid w:val="0BBE5E26"/>
    <w:rsid w:val="0BE6BB2B"/>
    <w:rsid w:val="0C25C193"/>
    <w:rsid w:val="0C9DEAB3"/>
    <w:rsid w:val="0CB993BE"/>
    <w:rsid w:val="0CD3AC7D"/>
    <w:rsid w:val="0D00DDCD"/>
    <w:rsid w:val="0D3FB230"/>
    <w:rsid w:val="0D60A5EF"/>
    <w:rsid w:val="0D67A8B3"/>
    <w:rsid w:val="0D828B8C"/>
    <w:rsid w:val="0DBA0F20"/>
    <w:rsid w:val="0DBF23CD"/>
    <w:rsid w:val="0DC08DC3"/>
    <w:rsid w:val="0DF2CDC7"/>
    <w:rsid w:val="0E0ED64F"/>
    <w:rsid w:val="0ED62B61"/>
    <w:rsid w:val="0F1BA65C"/>
    <w:rsid w:val="0F1E5BED"/>
    <w:rsid w:val="0F5BFCCE"/>
    <w:rsid w:val="1006813D"/>
    <w:rsid w:val="105CF5CF"/>
    <w:rsid w:val="10A90364"/>
    <w:rsid w:val="10B776BD"/>
    <w:rsid w:val="10E2F8AB"/>
    <w:rsid w:val="112A5ECD"/>
    <w:rsid w:val="116F8494"/>
    <w:rsid w:val="11AAED4C"/>
    <w:rsid w:val="120A8ABF"/>
    <w:rsid w:val="1232D95E"/>
    <w:rsid w:val="126FAEEC"/>
    <w:rsid w:val="12C830E7"/>
    <w:rsid w:val="12EA061B"/>
    <w:rsid w:val="134436CB"/>
    <w:rsid w:val="13493DB3"/>
    <w:rsid w:val="139AA601"/>
    <w:rsid w:val="13CEA9BF"/>
    <w:rsid w:val="140B7F4D"/>
    <w:rsid w:val="14159271"/>
    <w:rsid w:val="1425BA31"/>
    <w:rsid w:val="147AE44B"/>
    <w:rsid w:val="148B39C1"/>
    <w:rsid w:val="14A63498"/>
    <w:rsid w:val="14F36834"/>
    <w:rsid w:val="151C2DA0"/>
    <w:rsid w:val="1562B7BE"/>
    <w:rsid w:val="15A74FAE"/>
    <w:rsid w:val="15B8977B"/>
    <w:rsid w:val="16279B53"/>
    <w:rsid w:val="16635804"/>
    <w:rsid w:val="16AA2D22"/>
    <w:rsid w:val="16C125D9"/>
    <w:rsid w:val="170F99C8"/>
    <w:rsid w:val="1714CE64"/>
    <w:rsid w:val="1718C023"/>
    <w:rsid w:val="173242D8"/>
    <w:rsid w:val="173CF060"/>
    <w:rsid w:val="17627927"/>
    <w:rsid w:val="177ACC42"/>
    <w:rsid w:val="189FB687"/>
    <w:rsid w:val="189FDC77"/>
    <w:rsid w:val="18C780D0"/>
    <w:rsid w:val="18FE4988"/>
    <w:rsid w:val="1903DC1F"/>
    <w:rsid w:val="193154D8"/>
    <w:rsid w:val="19509C7F"/>
    <w:rsid w:val="196B77D1"/>
    <w:rsid w:val="1984D5F4"/>
    <w:rsid w:val="19934FF4"/>
    <w:rsid w:val="19E2235C"/>
    <w:rsid w:val="19E64702"/>
    <w:rsid w:val="19FA5F21"/>
    <w:rsid w:val="1A25F872"/>
    <w:rsid w:val="1A3B86E8"/>
    <w:rsid w:val="1A4F2CA0"/>
    <w:rsid w:val="1A5889EF"/>
    <w:rsid w:val="1A8C089E"/>
    <w:rsid w:val="1A918E5F"/>
    <w:rsid w:val="1AEC0EBC"/>
    <w:rsid w:val="1B5BCCE4"/>
    <w:rsid w:val="1B897ED0"/>
    <w:rsid w:val="1BB8C7D8"/>
    <w:rsid w:val="1BDA73D4"/>
    <w:rsid w:val="1BE1CB50"/>
    <w:rsid w:val="1C1007CB"/>
    <w:rsid w:val="1C1620F8"/>
    <w:rsid w:val="1DBA0C98"/>
    <w:rsid w:val="1E2AC087"/>
    <w:rsid w:val="1E39F396"/>
    <w:rsid w:val="1E48CBB9"/>
    <w:rsid w:val="1E585AC6"/>
    <w:rsid w:val="1E58F5F8"/>
    <w:rsid w:val="1EC5190F"/>
    <w:rsid w:val="1F13B91A"/>
    <w:rsid w:val="1F2491BE"/>
    <w:rsid w:val="1F4D7BBD"/>
    <w:rsid w:val="1F725454"/>
    <w:rsid w:val="1F8B8E0E"/>
    <w:rsid w:val="1F994D07"/>
    <w:rsid w:val="1FC8B800"/>
    <w:rsid w:val="20138B0C"/>
    <w:rsid w:val="2040C181"/>
    <w:rsid w:val="20A68D32"/>
    <w:rsid w:val="20DE0815"/>
    <w:rsid w:val="20F242B7"/>
    <w:rsid w:val="214AF2DC"/>
    <w:rsid w:val="2153F5AF"/>
    <w:rsid w:val="215B5040"/>
    <w:rsid w:val="21682CA3"/>
    <w:rsid w:val="21D8D8FD"/>
    <w:rsid w:val="222E0540"/>
    <w:rsid w:val="22608039"/>
    <w:rsid w:val="2285627C"/>
    <w:rsid w:val="22971A83"/>
    <w:rsid w:val="22B666A5"/>
    <w:rsid w:val="22F720A1"/>
    <w:rsid w:val="231A1597"/>
    <w:rsid w:val="23294345"/>
    <w:rsid w:val="23717A9E"/>
    <w:rsid w:val="242BB63B"/>
    <w:rsid w:val="244CA9BE"/>
    <w:rsid w:val="24781643"/>
    <w:rsid w:val="247EAAA8"/>
    <w:rsid w:val="2485DADB"/>
    <w:rsid w:val="24BA1BC9"/>
    <w:rsid w:val="24C8377C"/>
    <w:rsid w:val="2505B841"/>
    <w:rsid w:val="2510C4D8"/>
    <w:rsid w:val="251572A7"/>
    <w:rsid w:val="2515CD0F"/>
    <w:rsid w:val="252A0102"/>
    <w:rsid w:val="256ED633"/>
    <w:rsid w:val="2576FAA7"/>
    <w:rsid w:val="257BB149"/>
    <w:rsid w:val="25C7452C"/>
    <w:rsid w:val="262E71EC"/>
    <w:rsid w:val="269EEFC5"/>
    <w:rsid w:val="26C5D163"/>
    <w:rsid w:val="26E7E188"/>
    <w:rsid w:val="2711C9D1"/>
    <w:rsid w:val="27134B33"/>
    <w:rsid w:val="27399FD3"/>
    <w:rsid w:val="2744C991"/>
    <w:rsid w:val="27D2BE79"/>
    <w:rsid w:val="27D54B32"/>
    <w:rsid w:val="2824166C"/>
    <w:rsid w:val="282CCEFF"/>
    <w:rsid w:val="284EA85E"/>
    <w:rsid w:val="287A3D41"/>
    <w:rsid w:val="28974AE0"/>
    <w:rsid w:val="292AE292"/>
    <w:rsid w:val="29538202"/>
    <w:rsid w:val="2980C061"/>
    <w:rsid w:val="298EED36"/>
    <w:rsid w:val="29B60569"/>
    <w:rsid w:val="29C2B529"/>
    <w:rsid w:val="2A390F35"/>
    <w:rsid w:val="2B8EBAB2"/>
    <w:rsid w:val="2B90F258"/>
    <w:rsid w:val="2BCEEBA2"/>
    <w:rsid w:val="2C1B37A4"/>
    <w:rsid w:val="2C38BB11"/>
    <w:rsid w:val="2C524BD7"/>
    <w:rsid w:val="2C5F3B50"/>
    <w:rsid w:val="2C724E07"/>
    <w:rsid w:val="2C88ED73"/>
    <w:rsid w:val="2CCA45CA"/>
    <w:rsid w:val="2D00CE65"/>
    <w:rsid w:val="2D615F6F"/>
    <w:rsid w:val="2D6ABC03"/>
    <w:rsid w:val="2D869143"/>
    <w:rsid w:val="2D8AB7B4"/>
    <w:rsid w:val="2DD52097"/>
    <w:rsid w:val="2E987D4A"/>
    <w:rsid w:val="2E9D05BB"/>
    <w:rsid w:val="2EED63FD"/>
    <w:rsid w:val="2EFFFDE6"/>
    <w:rsid w:val="2F71961F"/>
    <w:rsid w:val="3096C08C"/>
    <w:rsid w:val="30BBDA34"/>
    <w:rsid w:val="30C1AB45"/>
    <w:rsid w:val="30C8C533"/>
    <w:rsid w:val="30E86A1B"/>
    <w:rsid w:val="31183A0B"/>
    <w:rsid w:val="3129EAA5"/>
    <w:rsid w:val="3183E763"/>
    <w:rsid w:val="3191FDCB"/>
    <w:rsid w:val="31D033C6"/>
    <w:rsid w:val="320BB388"/>
    <w:rsid w:val="321992A2"/>
    <w:rsid w:val="322BB1A1"/>
    <w:rsid w:val="3236B104"/>
    <w:rsid w:val="32627F66"/>
    <w:rsid w:val="32895C46"/>
    <w:rsid w:val="329AD26B"/>
    <w:rsid w:val="32AEB46D"/>
    <w:rsid w:val="32BA5111"/>
    <w:rsid w:val="3316B940"/>
    <w:rsid w:val="3345EB5C"/>
    <w:rsid w:val="3346A09A"/>
    <w:rsid w:val="334B466A"/>
    <w:rsid w:val="33979382"/>
    <w:rsid w:val="34364DD8"/>
    <w:rsid w:val="34739047"/>
    <w:rsid w:val="34AEEB3E"/>
    <w:rsid w:val="34DE3DAF"/>
    <w:rsid w:val="34E97117"/>
    <w:rsid w:val="34ED73A1"/>
    <w:rsid w:val="3502EE23"/>
    <w:rsid w:val="3523A944"/>
    <w:rsid w:val="35A02589"/>
    <w:rsid w:val="361EA8A8"/>
    <w:rsid w:val="366878ED"/>
    <w:rsid w:val="368CC2E1"/>
    <w:rsid w:val="36BF79A5"/>
    <w:rsid w:val="36CAA689"/>
    <w:rsid w:val="36DFB331"/>
    <w:rsid w:val="36F049DF"/>
    <w:rsid w:val="3710E56B"/>
    <w:rsid w:val="37683FF0"/>
    <w:rsid w:val="378B2CAC"/>
    <w:rsid w:val="37CE7563"/>
    <w:rsid w:val="385B4A06"/>
    <w:rsid w:val="389D4768"/>
    <w:rsid w:val="38C32C0C"/>
    <w:rsid w:val="38F82DC7"/>
    <w:rsid w:val="39880940"/>
    <w:rsid w:val="39CDC49F"/>
    <w:rsid w:val="3A477F6C"/>
    <w:rsid w:val="3A52FD38"/>
    <w:rsid w:val="3A8C66FF"/>
    <w:rsid w:val="3B2A4D82"/>
    <w:rsid w:val="3B6F1592"/>
    <w:rsid w:val="3B7AE10C"/>
    <w:rsid w:val="3BB04A3F"/>
    <w:rsid w:val="3BBB173C"/>
    <w:rsid w:val="3CC0A165"/>
    <w:rsid w:val="3CC674FD"/>
    <w:rsid w:val="3CD2AE21"/>
    <w:rsid w:val="3CF1AFA5"/>
    <w:rsid w:val="3D2735DF"/>
    <w:rsid w:val="3D97F968"/>
    <w:rsid w:val="3DEAF668"/>
    <w:rsid w:val="3E014A30"/>
    <w:rsid w:val="3E273528"/>
    <w:rsid w:val="3E345B03"/>
    <w:rsid w:val="3E5B7A63"/>
    <w:rsid w:val="3E70EDA3"/>
    <w:rsid w:val="3E8B92EE"/>
    <w:rsid w:val="3EA10F11"/>
    <w:rsid w:val="3F1AA16C"/>
    <w:rsid w:val="3F1BC8C8"/>
    <w:rsid w:val="3F27D399"/>
    <w:rsid w:val="3FA40750"/>
    <w:rsid w:val="3FAD134D"/>
    <w:rsid w:val="4012B491"/>
    <w:rsid w:val="4041641F"/>
    <w:rsid w:val="4043583D"/>
    <w:rsid w:val="40568077"/>
    <w:rsid w:val="405EA5FE"/>
    <w:rsid w:val="4067C7EB"/>
    <w:rsid w:val="40B381E6"/>
    <w:rsid w:val="40D6E0C8"/>
    <w:rsid w:val="4104DC27"/>
    <w:rsid w:val="414998AA"/>
    <w:rsid w:val="415D7209"/>
    <w:rsid w:val="41732A33"/>
    <w:rsid w:val="418CA115"/>
    <w:rsid w:val="41DDCAFD"/>
    <w:rsid w:val="41EF6B76"/>
    <w:rsid w:val="4234E1DA"/>
    <w:rsid w:val="423EFF8E"/>
    <w:rsid w:val="42D7771B"/>
    <w:rsid w:val="4300EA80"/>
    <w:rsid w:val="4304EDEF"/>
    <w:rsid w:val="4392466C"/>
    <w:rsid w:val="43E4DA6E"/>
    <w:rsid w:val="442108D4"/>
    <w:rsid w:val="4478F714"/>
    <w:rsid w:val="4480B2EA"/>
    <w:rsid w:val="44E309DA"/>
    <w:rsid w:val="44EC4FBE"/>
    <w:rsid w:val="451DA870"/>
    <w:rsid w:val="453B390E"/>
    <w:rsid w:val="45EBD450"/>
    <w:rsid w:val="45EDC0D3"/>
    <w:rsid w:val="460386DC"/>
    <w:rsid w:val="461CEA87"/>
    <w:rsid w:val="4630E32C"/>
    <w:rsid w:val="469AB9ED"/>
    <w:rsid w:val="46D6A521"/>
    <w:rsid w:val="46DD8AF5"/>
    <w:rsid w:val="4716F6CA"/>
    <w:rsid w:val="472B3C5C"/>
    <w:rsid w:val="4787A4B1"/>
    <w:rsid w:val="47AFD92B"/>
    <w:rsid w:val="47B38B30"/>
    <w:rsid w:val="481A5616"/>
    <w:rsid w:val="481A9218"/>
    <w:rsid w:val="4905F00B"/>
    <w:rsid w:val="49237512"/>
    <w:rsid w:val="49D65C53"/>
    <w:rsid w:val="49E274F3"/>
    <w:rsid w:val="49F8DCD0"/>
    <w:rsid w:val="4A2E4DC8"/>
    <w:rsid w:val="4A931439"/>
    <w:rsid w:val="4ABF4573"/>
    <w:rsid w:val="4AC19D94"/>
    <w:rsid w:val="4AD6F7FF"/>
    <w:rsid w:val="4B2F8FDF"/>
    <w:rsid w:val="4B5A7B51"/>
    <w:rsid w:val="4B64550C"/>
    <w:rsid w:val="4B76C3EB"/>
    <w:rsid w:val="4B909F12"/>
    <w:rsid w:val="4C1F2F40"/>
    <w:rsid w:val="4CF22737"/>
    <w:rsid w:val="4D4597D0"/>
    <w:rsid w:val="4DEDB1E3"/>
    <w:rsid w:val="4DF6E635"/>
    <w:rsid w:val="4E74D221"/>
    <w:rsid w:val="4EB26737"/>
    <w:rsid w:val="4EBE8348"/>
    <w:rsid w:val="4EC83FD4"/>
    <w:rsid w:val="4F0B30ED"/>
    <w:rsid w:val="4F414871"/>
    <w:rsid w:val="4F851447"/>
    <w:rsid w:val="4F895595"/>
    <w:rsid w:val="4F92B696"/>
    <w:rsid w:val="4FAA021D"/>
    <w:rsid w:val="4FB274CE"/>
    <w:rsid w:val="4FBB5E7B"/>
    <w:rsid w:val="4FCEC544"/>
    <w:rsid w:val="4FD5DE47"/>
    <w:rsid w:val="501F9054"/>
    <w:rsid w:val="50235EE9"/>
    <w:rsid w:val="503D99F2"/>
    <w:rsid w:val="507D3892"/>
    <w:rsid w:val="50B427DB"/>
    <w:rsid w:val="50B7C246"/>
    <w:rsid w:val="511A0EC7"/>
    <w:rsid w:val="512EAA9F"/>
    <w:rsid w:val="5133CFBC"/>
    <w:rsid w:val="513E80EE"/>
    <w:rsid w:val="5145D27E"/>
    <w:rsid w:val="514F2197"/>
    <w:rsid w:val="516153A3"/>
    <w:rsid w:val="5162472F"/>
    <w:rsid w:val="51B12C75"/>
    <w:rsid w:val="51DF1289"/>
    <w:rsid w:val="5222CD52"/>
    <w:rsid w:val="523F8B32"/>
    <w:rsid w:val="52561865"/>
    <w:rsid w:val="52653270"/>
    <w:rsid w:val="526758C6"/>
    <w:rsid w:val="52B4E941"/>
    <w:rsid w:val="52CA9F62"/>
    <w:rsid w:val="530A230F"/>
    <w:rsid w:val="5328ABF5"/>
    <w:rsid w:val="53295AFC"/>
    <w:rsid w:val="534B19C9"/>
    <w:rsid w:val="539BFFCC"/>
    <w:rsid w:val="5407CDC1"/>
    <w:rsid w:val="5451AF89"/>
    <w:rsid w:val="5468F495"/>
    <w:rsid w:val="54D022DD"/>
    <w:rsid w:val="55056D8E"/>
    <w:rsid w:val="550B3752"/>
    <w:rsid w:val="559EE21C"/>
    <w:rsid w:val="55D2CAD0"/>
    <w:rsid w:val="55E70598"/>
    <w:rsid w:val="560787C0"/>
    <w:rsid w:val="56106D10"/>
    <w:rsid w:val="5614199D"/>
    <w:rsid w:val="561FFDC1"/>
    <w:rsid w:val="566B16C8"/>
    <w:rsid w:val="5696A993"/>
    <w:rsid w:val="569C746D"/>
    <w:rsid w:val="56EA8136"/>
    <w:rsid w:val="57818C36"/>
    <w:rsid w:val="581D1D42"/>
    <w:rsid w:val="583D3DC2"/>
    <w:rsid w:val="586CB9FB"/>
    <w:rsid w:val="586D20F6"/>
    <w:rsid w:val="58740FB0"/>
    <w:rsid w:val="5878DB72"/>
    <w:rsid w:val="5890EB20"/>
    <w:rsid w:val="58A2A40B"/>
    <w:rsid w:val="5907164C"/>
    <w:rsid w:val="59AE1486"/>
    <w:rsid w:val="59C9D707"/>
    <w:rsid w:val="5A006F1D"/>
    <w:rsid w:val="5A083D84"/>
    <w:rsid w:val="5A165604"/>
    <w:rsid w:val="5A2CE602"/>
    <w:rsid w:val="5A470A5A"/>
    <w:rsid w:val="5A4B2F0E"/>
    <w:rsid w:val="5A53055E"/>
    <w:rsid w:val="5A571BF8"/>
    <w:rsid w:val="5A7F5905"/>
    <w:rsid w:val="5AA2E6AD"/>
    <w:rsid w:val="5AB3A2EC"/>
    <w:rsid w:val="5B32C722"/>
    <w:rsid w:val="5B489D6E"/>
    <w:rsid w:val="5BC88BE2"/>
    <w:rsid w:val="5BE11A0A"/>
    <w:rsid w:val="5BF2EC59"/>
    <w:rsid w:val="5C5AFDC3"/>
    <w:rsid w:val="5C76C944"/>
    <w:rsid w:val="5C870C1C"/>
    <w:rsid w:val="5CCB7818"/>
    <w:rsid w:val="5CE46DCF"/>
    <w:rsid w:val="5CFECE75"/>
    <w:rsid w:val="5D2A345D"/>
    <w:rsid w:val="5D740264"/>
    <w:rsid w:val="5DAB87AA"/>
    <w:rsid w:val="5DC33C3A"/>
    <w:rsid w:val="5E0C1BC1"/>
    <w:rsid w:val="5E803E30"/>
    <w:rsid w:val="5EDE639E"/>
    <w:rsid w:val="5F01102E"/>
    <w:rsid w:val="5F0D4FA7"/>
    <w:rsid w:val="5F4CAB9D"/>
    <w:rsid w:val="5F99C1C2"/>
    <w:rsid w:val="5FC07749"/>
    <w:rsid w:val="5FC8136D"/>
    <w:rsid w:val="5FF05CA5"/>
    <w:rsid w:val="5FF8DAE0"/>
    <w:rsid w:val="6011D50C"/>
    <w:rsid w:val="601C0E91"/>
    <w:rsid w:val="60296E9C"/>
    <w:rsid w:val="605194B7"/>
    <w:rsid w:val="60E11F4F"/>
    <w:rsid w:val="60E6A8DC"/>
    <w:rsid w:val="614847BC"/>
    <w:rsid w:val="6163E3CE"/>
    <w:rsid w:val="61644AD3"/>
    <w:rsid w:val="618C2D06"/>
    <w:rsid w:val="61B7DEF2"/>
    <w:rsid w:val="61B8603F"/>
    <w:rsid w:val="61F5354B"/>
    <w:rsid w:val="6239F1C2"/>
    <w:rsid w:val="6240F1A0"/>
    <w:rsid w:val="62A9B644"/>
    <w:rsid w:val="62CCD995"/>
    <w:rsid w:val="62FFB42F"/>
    <w:rsid w:val="6309C753"/>
    <w:rsid w:val="6349F843"/>
    <w:rsid w:val="634D1F5F"/>
    <w:rsid w:val="6353AF53"/>
    <w:rsid w:val="635F00FA"/>
    <w:rsid w:val="63881B6C"/>
    <w:rsid w:val="64029C5C"/>
    <w:rsid w:val="643C70A6"/>
    <w:rsid w:val="646FC0D9"/>
    <w:rsid w:val="64B1FD98"/>
    <w:rsid w:val="64E66FCC"/>
    <w:rsid w:val="64EF7FB4"/>
    <w:rsid w:val="64FB11C2"/>
    <w:rsid w:val="65094905"/>
    <w:rsid w:val="652948A2"/>
    <w:rsid w:val="65D98B97"/>
    <w:rsid w:val="65F3DFCE"/>
    <w:rsid w:val="65FB69AC"/>
    <w:rsid w:val="66076475"/>
    <w:rsid w:val="6612671B"/>
    <w:rsid w:val="66229124"/>
    <w:rsid w:val="668C2AA8"/>
    <w:rsid w:val="66D209D7"/>
    <w:rsid w:val="66DDE956"/>
    <w:rsid w:val="66F16309"/>
    <w:rsid w:val="66FAF73A"/>
    <w:rsid w:val="67433634"/>
    <w:rsid w:val="67E46D1F"/>
    <w:rsid w:val="6858AD62"/>
    <w:rsid w:val="686BB0A6"/>
    <w:rsid w:val="688D336A"/>
    <w:rsid w:val="68C1FE8E"/>
    <w:rsid w:val="68DE8EFB"/>
    <w:rsid w:val="6920586E"/>
    <w:rsid w:val="693DF62C"/>
    <w:rsid w:val="6976A0B8"/>
    <w:rsid w:val="69A1F21A"/>
    <w:rsid w:val="69AECC3B"/>
    <w:rsid w:val="69CC928E"/>
    <w:rsid w:val="69D04C98"/>
    <w:rsid w:val="69F47DC3"/>
    <w:rsid w:val="6A158A18"/>
    <w:rsid w:val="6A582C29"/>
    <w:rsid w:val="6A796DE5"/>
    <w:rsid w:val="6A966338"/>
    <w:rsid w:val="6AEE6302"/>
    <w:rsid w:val="6B40A1A0"/>
    <w:rsid w:val="6B6F2AFB"/>
    <w:rsid w:val="6B6FDF69"/>
    <w:rsid w:val="6B904E24"/>
    <w:rsid w:val="6BEC0708"/>
    <w:rsid w:val="6C339C6C"/>
    <w:rsid w:val="6C5F1C6D"/>
    <w:rsid w:val="6C7AD2BE"/>
    <w:rsid w:val="6CA211C3"/>
    <w:rsid w:val="6CC04005"/>
    <w:rsid w:val="6CF2C10C"/>
    <w:rsid w:val="6D2EEA0F"/>
    <w:rsid w:val="6D2F6D5D"/>
    <w:rsid w:val="6D3D627B"/>
    <w:rsid w:val="6D741981"/>
    <w:rsid w:val="6D853A10"/>
    <w:rsid w:val="6DA74443"/>
    <w:rsid w:val="6DDE236C"/>
    <w:rsid w:val="6E7429B5"/>
    <w:rsid w:val="6E9A8C64"/>
    <w:rsid w:val="6F0E1E68"/>
    <w:rsid w:val="6F319C64"/>
    <w:rsid w:val="6F674580"/>
    <w:rsid w:val="6F9DBD2B"/>
    <w:rsid w:val="70365CC5"/>
    <w:rsid w:val="7036E2FC"/>
    <w:rsid w:val="705AD37A"/>
    <w:rsid w:val="70A61AED"/>
    <w:rsid w:val="70B79E67"/>
    <w:rsid w:val="70C1F72C"/>
    <w:rsid w:val="70CD6CC5"/>
    <w:rsid w:val="70D50019"/>
    <w:rsid w:val="7126BD7F"/>
    <w:rsid w:val="71ABCA77"/>
    <w:rsid w:val="71DECA8F"/>
    <w:rsid w:val="720B7D03"/>
    <w:rsid w:val="7246E161"/>
    <w:rsid w:val="72693D26"/>
    <w:rsid w:val="726E6CDE"/>
    <w:rsid w:val="729B0100"/>
    <w:rsid w:val="72DEE2E8"/>
    <w:rsid w:val="72ED1899"/>
    <w:rsid w:val="7306C2C0"/>
    <w:rsid w:val="730D4752"/>
    <w:rsid w:val="733F0416"/>
    <w:rsid w:val="736F88CB"/>
    <w:rsid w:val="7371E268"/>
    <w:rsid w:val="73782CC9"/>
    <w:rsid w:val="739639E6"/>
    <w:rsid w:val="73AD645F"/>
    <w:rsid w:val="73D038AC"/>
    <w:rsid w:val="741C0F8E"/>
    <w:rsid w:val="747AB349"/>
    <w:rsid w:val="748BF6FC"/>
    <w:rsid w:val="74975EFE"/>
    <w:rsid w:val="75097E71"/>
    <w:rsid w:val="750D294C"/>
    <w:rsid w:val="756C6802"/>
    <w:rsid w:val="7579FC4A"/>
    <w:rsid w:val="758A5FE2"/>
    <w:rsid w:val="758CA9F5"/>
    <w:rsid w:val="75A60DA0"/>
    <w:rsid w:val="75BC1390"/>
    <w:rsid w:val="75D86A78"/>
    <w:rsid w:val="75E0BB44"/>
    <w:rsid w:val="75FC9FBA"/>
    <w:rsid w:val="7633E024"/>
    <w:rsid w:val="76613E28"/>
    <w:rsid w:val="76876E43"/>
    <w:rsid w:val="76A59E49"/>
    <w:rsid w:val="774D112F"/>
    <w:rsid w:val="77CEA7B6"/>
    <w:rsid w:val="77ED1202"/>
    <w:rsid w:val="77FBFCE9"/>
    <w:rsid w:val="7845B313"/>
    <w:rsid w:val="78AE8665"/>
    <w:rsid w:val="790E27C6"/>
    <w:rsid w:val="795D7A14"/>
    <w:rsid w:val="7982AFC1"/>
    <w:rsid w:val="7A09E952"/>
    <w:rsid w:val="7A48688C"/>
    <w:rsid w:val="7A6E5B3E"/>
    <w:rsid w:val="7AC148B0"/>
    <w:rsid w:val="7AC49062"/>
    <w:rsid w:val="7AE4A2D7"/>
    <w:rsid w:val="7AED7825"/>
    <w:rsid w:val="7AEDC026"/>
    <w:rsid w:val="7AF0BD69"/>
    <w:rsid w:val="7AF5FCCA"/>
    <w:rsid w:val="7B6811FE"/>
    <w:rsid w:val="7BA495AA"/>
    <w:rsid w:val="7BC4196B"/>
    <w:rsid w:val="7BE5A17B"/>
    <w:rsid w:val="7C101F6C"/>
    <w:rsid w:val="7C170599"/>
    <w:rsid w:val="7C54C75B"/>
    <w:rsid w:val="7CCECB5A"/>
    <w:rsid w:val="7CE04CD9"/>
    <w:rsid w:val="7D10F793"/>
    <w:rsid w:val="7D20A1ED"/>
    <w:rsid w:val="7D2E3A59"/>
    <w:rsid w:val="7DB2D5FA"/>
    <w:rsid w:val="7E1A8D75"/>
    <w:rsid w:val="7E218FCB"/>
    <w:rsid w:val="7E589796"/>
    <w:rsid w:val="7E591511"/>
    <w:rsid w:val="7EBD7FB7"/>
    <w:rsid w:val="7EC98628"/>
    <w:rsid w:val="7EF53679"/>
    <w:rsid w:val="7EFCB8EB"/>
    <w:rsid w:val="7F0AFCF8"/>
    <w:rsid w:val="7F6125F4"/>
    <w:rsid w:val="7F9A0506"/>
    <w:rsid w:val="7FA64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5F3B50"/>
  <w15:chartTrackingRefBased/>
  <w15:docId w15:val="{56A0CFD5-B91C-400F-83BB-74C013CBB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about:blan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3572</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Mirela Bratu (1814422)</dc:creator>
  <cp:keywords/>
  <dc:description/>
  <cp:lastModifiedBy>Slavena Lazarova Panayotova (1906636)</cp:lastModifiedBy>
  <cp:revision>2</cp:revision>
  <dcterms:created xsi:type="dcterms:W3CDTF">2021-11-30T14:12:00Z</dcterms:created>
  <dcterms:modified xsi:type="dcterms:W3CDTF">2021-11-30T14:12:00Z</dcterms:modified>
</cp:coreProperties>
</file>