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E64BB88" w14:textId="0B68E176" w:rsidR="00AD1F6C" w:rsidRDefault="00561C79" w:rsidP="00061D71">
      <w:pPr>
        <w:jc w:val="center"/>
      </w:pPr>
      <w:r w:rsidRPr="00C47110">
        <w:rPr>
          <w:noProof/>
          <w:lang w:val="en-US" w:eastAsia="zh-CN"/>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241B5227" w14:textId="32F83BC4" w:rsidR="00AD1F6C" w:rsidRDefault="00AD1F6C" w:rsidP="00C4434E">
      <w:pPr>
        <w:jc w:val="center"/>
      </w:pPr>
    </w:p>
    <w:p w14:paraId="472B557E" w14:textId="55ECC8C1" w:rsidR="00AD1F6C" w:rsidRDefault="00AD1F6C" w:rsidP="00C4434E">
      <w:pPr>
        <w:jc w:val="center"/>
        <w:rPr>
          <w:b/>
          <w:sz w:val="52"/>
        </w:rPr>
      </w:pPr>
    </w:p>
    <w:p w14:paraId="77DE84CD" w14:textId="30CA7120" w:rsidR="006F7237" w:rsidRDefault="006F7237" w:rsidP="00C4434E">
      <w:pPr>
        <w:jc w:val="center"/>
        <w:rPr>
          <w:b/>
          <w:sz w:val="52"/>
        </w:rPr>
      </w:pPr>
    </w:p>
    <w:p w14:paraId="2D2D143F" w14:textId="2A7E3B8D" w:rsidR="006F7237" w:rsidRPr="004648C0" w:rsidRDefault="006F7237" w:rsidP="00C4434E">
      <w:pPr>
        <w:jc w:val="center"/>
        <w:rPr>
          <w:b/>
          <w:sz w:val="52"/>
        </w:rPr>
      </w:pPr>
    </w:p>
    <w:p w14:paraId="473BE343" w14:textId="77777777" w:rsidR="006F7237" w:rsidRPr="00892DBB" w:rsidRDefault="006F7237" w:rsidP="006F7237">
      <w:pPr>
        <w:jc w:val="center"/>
        <w:rPr>
          <w:b/>
          <w:sz w:val="36"/>
          <w:szCs w:val="36"/>
        </w:rPr>
      </w:pPr>
      <w:r w:rsidRPr="00892DBB">
        <w:rPr>
          <w:b/>
          <w:sz w:val="36"/>
          <w:szCs w:val="36"/>
        </w:rPr>
        <w:t xml:space="preserve">Leading and Managing Projects </w:t>
      </w:r>
      <w:r>
        <w:rPr>
          <w:b/>
          <w:sz w:val="36"/>
          <w:szCs w:val="36"/>
        </w:rPr>
        <w:t xml:space="preserve">Report </w:t>
      </w:r>
      <w:r w:rsidRPr="00892DBB">
        <w:rPr>
          <w:b/>
          <w:sz w:val="36"/>
          <w:szCs w:val="36"/>
        </w:rPr>
        <w:t>(MBA)</w:t>
      </w:r>
    </w:p>
    <w:p w14:paraId="10F78948" w14:textId="74FD5860" w:rsidR="00892DBB" w:rsidRPr="00EA5B28" w:rsidRDefault="00EA5B28" w:rsidP="00C4434E">
      <w:pPr>
        <w:jc w:val="center"/>
        <w:rPr>
          <w:b/>
          <w:sz w:val="36"/>
          <w:lang w:eastAsia="zh-CN"/>
        </w:rPr>
      </w:pPr>
      <w:r w:rsidRPr="00EA5B28">
        <w:rPr>
          <w:rFonts w:hint="eastAsia"/>
          <w:b/>
          <w:sz w:val="36"/>
          <w:lang w:eastAsia="zh-CN"/>
        </w:rPr>
        <w:t>B</w:t>
      </w:r>
      <w:r w:rsidRPr="00EA5B28">
        <w:rPr>
          <w:b/>
          <w:sz w:val="36"/>
          <w:lang w:eastAsia="zh-CN"/>
        </w:rPr>
        <w:t>MMB 7010</w:t>
      </w:r>
    </w:p>
    <w:p w14:paraId="2435C264" w14:textId="565624B2" w:rsidR="006F7237" w:rsidRDefault="006F7237" w:rsidP="00C4434E">
      <w:pPr>
        <w:jc w:val="center"/>
        <w:rPr>
          <w:b/>
          <w:sz w:val="52"/>
        </w:rPr>
      </w:pPr>
    </w:p>
    <w:p w14:paraId="41CAA37F" w14:textId="77777777" w:rsidR="006F7237" w:rsidRPr="006F7237" w:rsidRDefault="006F7237" w:rsidP="00C4434E">
      <w:pPr>
        <w:jc w:val="center"/>
        <w:rPr>
          <w:b/>
          <w:sz w:val="52"/>
        </w:rPr>
      </w:pPr>
    </w:p>
    <w:p w14:paraId="77E65D5C" w14:textId="77777777" w:rsidR="005C28D7" w:rsidRDefault="005C28D7" w:rsidP="00B8075A">
      <w:pPr>
        <w:spacing w:after="160" w:line="259" w:lineRule="auto"/>
      </w:pPr>
    </w:p>
    <w:p w14:paraId="3AF18AC1" w14:textId="77777777" w:rsidR="005C28D7" w:rsidRDefault="005C28D7" w:rsidP="00B8075A">
      <w:pPr>
        <w:spacing w:after="160" w:line="259" w:lineRule="auto"/>
      </w:pPr>
    </w:p>
    <w:p w14:paraId="549257B2" w14:textId="2C08A80E" w:rsidR="005C28D7" w:rsidRDefault="005C28D7" w:rsidP="00B8075A">
      <w:pPr>
        <w:spacing w:after="160" w:line="259" w:lineRule="auto"/>
      </w:pPr>
    </w:p>
    <w:p w14:paraId="6323DD2D" w14:textId="331D5CF8" w:rsidR="00DB1CE9" w:rsidRDefault="00DB1CE9" w:rsidP="00B8075A">
      <w:pPr>
        <w:spacing w:after="160" w:line="259" w:lineRule="auto"/>
      </w:pPr>
    </w:p>
    <w:p w14:paraId="08847136" w14:textId="14678AAE" w:rsidR="006F7237" w:rsidRDefault="006F7237" w:rsidP="00B8075A">
      <w:pPr>
        <w:spacing w:after="160" w:line="259" w:lineRule="auto"/>
      </w:pPr>
    </w:p>
    <w:p w14:paraId="4CD8CEE0" w14:textId="5B696CB3" w:rsidR="006F7237" w:rsidRDefault="006F7237" w:rsidP="00B8075A">
      <w:pPr>
        <w:spacing w:after="160" w:line="259" w:lineRule="auto"/>
      </w:pPr>
    </w:p>
    <w:p w14:paraId="0BC8C7FE" w14:textId="5EC32043" w:rsidR="006F7237" w:rsidRDefault="006F7237" w:rsidP="00B8075A">
      <w:pPr>
        <w:spacing w:after="160" w:line="259" w:lineRule="auto"/>
      </w:pPr>
    </w:p>
    <w:p w14:paraId="37B59DB5" w14:textId="10EDD531" w:rsidR="005C28D7" w:rsidRDefault="00FB21F7" w:rsidP="00B8075A">
      <w:pPr>
        <w:spacing w:after="160" w:line="259" w:lineRule="auto"/>
      </w:pPr>
      <w:r w:rsidRPr="00F40621">
        <w:rPr>
          <w:rFonts w:ascii="Arial" w:hAnsi="Arial" w:cs="Arial"/>
          <w:b/>
          <w:sz w:val="24"/>
          <w:szCs w:val="24"/>
          <w:lang w:eastAsia="zh-CN"/>
        </w:rPr>
        <w:t>Module Lead:</w:t>
      </w:r>
      <w:r>
        <w:rPr>
          <w:rFonts w:ascii="Arial" w:hAnsi="Arial" w:cs="Arial"/>
          <w:b/>
          <w:sz w:val="24"/>
          <w:szCs w:val="24"/>
          <w:lang w:eastAsia="zh-CN"/>
        </w:rPr>
        <w:t xml:space="preserve"> </w:t>
      </w:r>
      <w:r w:rsidR="00174D1C">
        <w:rPr>
          <w:rFonts w:ascii="Arial" w:hAnsi="Arial" w:cs="Arial"/>
          <w:b/>
          <w:sz w:val="24"/>
          <w:szCs w:val="24"/>
          <w:lang w:eastAsia="zh-CN"/>
        </w:rPr>
        <w:t>D</w:t>
      </w:r>
      <w:r w:rsidR="00174D1C">
        <w:rPr>
          <w:rFonts w:ascii="Arial" w:hAnsi="Arial" w:cs="Arial" w:hint="eastAsia"/>
          <w:b/>
          <w:sz w:val="24"/>
          <w:szCs w:val="24"/>
          <w:lang w:eastAsia="zh-CN"/>
        </w:rPr>
        <w:t>r</w:t>
      </w:r>
      <w:r w:rsidR="00174D1C">
        <w:rPr>
          <w:rFonts w:ascii="Arial" w:hAnsi="Arial" w:cs="Arial"/>
          <w:b/>
          <w:sz w:val="24"/>
          <w:szCs w:val="24"/>
          <w:lang w:eastAsia="zh-CN"/>
        </w:rPr>
        <w:t xml:space="preserve"> </w:t>
      </w:r>
      <w:r w:rsidRPr="00FB21F7">
        <w:rPr>
          <w:rFonts w:ascii="Arial" w:hAnsi="Arial" w:cs="Arial"/>
          <w:b/>
          <w:sz w:val="24"/>
          <w:szCs w:val="24"/>
          <w:lang w:eastAsia="zh-CN"/>
        </w:rPr>
        <w:t>Antje Cockrill</w:t>
      </w:r>
    </w:p>
    <w:p w14:paraId="2D6D042E" w14:textId="15C3DD7C" w:rsidR="005C28D7" w:rsidRPr="00944A7B" w:rsidRDefault="005C28D7" w:rsidP="005C28D7">
      <w:pPr>
        <w:jc w:val="both"/>
        <w:rPr>
          <w:rFonts w:ascii="Arial" w:hAnsi="Arial" w:cs="Arial"/>
          <w:b/>
          <w:sz w:val="24"/>
          <w:szCs w:val="24"/>
          <w:lang w:eastAsia="zh-CN"/>
        </w:rPr>
      </w:pPr>
      <w:r w:rsidRPr="00944A7B">
        <w:rPr>
          <w:rFonts w:ascii="Arial" w:hAnsi="Arial" w:cs="Arial"/>
          <w:b/>
          <w:sz w:val="24"/>
          <w:szCs w:val="24"/>
          <w:lang w:eastAsia="zh-CN"/>
        </w:rPr>
        <w:t>Student ID: 1903502</w:t>
      </w:r>
    </w:p>
    <w:p w14:paraId="61078689" w14:textId="6BFBAEF7" w:rsidR="006F7237" w:rsidRPr="00DB1CE9" w:rsidRDefault="005C28D7" w:rsidP="003A4C33">
      <w:pPr>
        <w:jc w:val="both"/>
        <w:rPr>
          <w:rFonts w:ascii="Arial" w:hAnsi="Arial" w:cs="Arial"/>
          <w:b/>
          <w:sz w:val="24"/>
          <w:szCs w:val="24"/>
          <w:lang w:eastAsia="zh-CN"/>
        </w:rPr>
      </w:pPr>
      <w:r w:rsidRPr="00944A7B">
        <w:rPr>
          <w:rFonts w:ascii="Arial" w:hAnsi="Arial" w:cs="Arial"/>
          <w:b/>
          <w:sz w:val="24"/>
          <w:szCs w:val="24"/>
          <w:lang w:eastAsia="zh-CN"/>
        </w:rPr>
        <w:t>Student Name: Qi</w:t>
      </w:r>
      <w:r w:rsidRPr="00E16367">
        <w:rPr>
          <w:rFonts w:ascii="Arial" w:hAnsi="Arial" w:cs="Arial"/>
          <w:b/>
          <w:sz w:val="24"/>
          <w:szCs w:val="24"/>
          <w:lang w:eastAsia="zh-CN"/>
        </w:rPr>
        <w:t xml:space="preserve"> </w:t>
      </w:r>
      <w:r w:rsidRPr="00944A7B">
        <w:rPr>
          <w:rFonts w:ascii="Arial" w:hAnsi="Arial" w:cs="Arial"/>
          <w:b/>
          <w:sz w:val="24"/>
          <w:szCs w:val="24"/>
          <w:lang w:eastAsia="zh-CN"/>
        </w:rPr>
        <w:t>Li</w:t>
      </w:r>
    </w:p>
    <w:p w14:paraId="219F2680" w14:textId="77777777" w:rsidR="00FA3757"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lastRenderedPageBreak/>
        <w:t xml:space="preserve">CONTENTS </w:t>
      </w:r>
    </w:p>
    <w:p w14:paraId="7194CEB2" w14:textId="77777777" w:rsidR="00FA3757" w:rsidRPr="000A48A7" w:rsidRDefault="00FA3757" w:rsidP="00FA3757">
      <w:pPr>
        <w:spacing w:line="480" w:lineRule="auto"/>
        <w:rPr>
          <w:rFonts w:ascii="Arial" w:hAnsi="Arial" w:cs="Arial"/>
          <w:b/>
          <w:sz w:val="24"/>
          <w:szCs w:val="24"/>
          <w:lang w:eastAsia="zh-CN"/>
        </w:rPr>
      </w:pPr>
    </w:p>
    <w:p w14:paraId="74CA6677" w14:textId="1B563100" w:rsidR="00FA3757" w:rsidRPr="003B3BE9"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t>1</w:t>
      </w:r>
      <w:r w:rsidRPr="003B3BE9">
        <w:rPr>
          <w:rFonts w:ascii="Arial" w:hAnsi="Arial" w:cs="Arial"/>
          <w:b/>
          <w:sz w:val="24"/>
          <w:szCs w:val="24"/>
          <w:lang w:eastAsia="zh-CN"/>
        </w:rPr>
        <w:t xml:space="preserve">: </w:t>
      </w:r>
      <w:r w:rsidRPr="00FA3757">
        <w:rPr>
          <w:rFonts w:ascii="Arial" w:hAnsi="Arial" w:cs="Arial"/>
          <w:b/>
          <w:sz w:val="24"/>
          <w:szCs w:val="24"/>
          <w:lang w:eastAsia="zh-CN"/>
        </w:rPr>
        <w:t>E</w:t>
      </w:r>
      <w:r>
        <w:rPr>
          <w:rFonts w:ascii="Arial" w:hAnsi="Arial" w:cs="Arial"/>
          <w:b/>
          <w:sz w:val="24"/>
          <w:szCs w:val="24"/>
          <w:lang w:eastAsia="zh-CN"/>
        </w:rPr>
        <w:t>XECUTIVE SUMMARY</w:t>
      </w:r>
      <w:bookmarkStart w:id="0" w:name="OLE_LINK8"/>
      <w:bookmarkStart w:id="1" w:name="OLE_LINK9"/>
      <w:proofErr w:type="gramStart"/>
      <w:r w:rsidRPr="003B3BE9">
        <w:rPr>
          <w:rFonts w:ascii="Arial" w:hAnsi="Arial" w:cs="Arial"/>
          <w:b/>
          <w:sz w:val="24"/>
          <w:szCs w:val="24"/>
          <w:lang w:eastAsia="zh-CN"/>
        </w:rPr>
        <w:t>……………………………………………………</w:t>
      </w:r>
      <w:bookmarkEnd w:id="0"/>
      <w:bookmarkEnd w:id="1"/>
      <w:r>
        <w:rPr>
          <w:rFonts w:ascii="Arial" w:hAnsi="Arial" w:cs="Arial"/>
          <w:b/>
          <w:sz w:val="24"/>
          <w:szCs w:val="24"/>
          <w:lang w:eastAsia="zh-CN"/>
        </w:rPr>
        <w:t>…</w:t>
      </w:r>
      <w:r w:rsidR="00987877">
        <w:rPr>
          <w:rFonts w:ascii="Arial" w:hAnsi="Arial" w:cs="Arial"/>
          <w:b/>
          <w:sz w:val="24"/>
          <w:szCs w:val="24"/>
          <w:lang w:eastAsia="zh-CN"/>
        </w:rPr>
        <w:t>…...</w:t>
      </w:r>
      <w:proofErr w:type="gramEnd"/>
      <w:r w:rsidR="00987877">
        <w:rPr>
          <w:rFonts w:ascii="Arial" w:hAnsi="Arial" w:cs="Arial"/>
          <w:b/>
          <w:sz w:val="24"/>
          <w:szCs w:val="24"/>
          <w:lang w:eastAsia="zh-CN"/>
        </w:rPr>
        <w:t xml:space="preserve"> </w:t>
      </w:r>
      <w:r>
        <w:rPr>
          <w:rFonts w:ascii="Arial" w:hAnsi="Arial" w:cs="Arial"/>
          <w:b/>
          <w:sz w:val="24"/>
          <w:szCs w:val="24"/>
          <w:lang w:eastAsia="zh-CN"/>
        </w:rPr>
        <w:t xml:space="preserve">3 </w:t>
      </w:r>
      <w:r w:rsidRPr="003B3BE9">
        <w:rPr>
          <w:rFonts w:ascii="Arial" w:hAnsi="Arial" w:cs="Arial"/>
          <w:b/>
          <w:sz w:val="24"/>
          <w:szCs w:val="24"/>
          <w:lang w:eastAsia="zh-CN"/>
        </w:rPr>
        <w:t xml:space="preserve"> </w:t>
      </w:r>
    </w:p>
    <w:p w14:paraId="13C9E156" w14:textId="3C6ADE00" w:rsidR="00FA3757"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t>2</w:t>
      </w:r>
      <w:r w:rsidRPr="003B3BE9">
        <w:rPr>
          <w:rFonts w:ascii="Arial" w:hAnsi="Arial" w:cs="Arial"/>
          <w:b/>
          <w:sz w:val="24"/>
          <w:szCs w:val="24"/>
          <w:lang w:eastAsia="zh-CN"/>
        </w:rPr>
        <w:t xml:space="preserve">: </w:t>
      </w:r>
      <w:r w:rsidR="00EA5B28" w:rsidRPr="00EA5B28">
        <w:rPr>
          <w:rFonts w:ascii="Arial" w:hAnsi="Arial" w:cs="Arial"/>
          <w:b/>
          <w:sz w:val="24"/>
          <w:szCs w:val="24"/>
          <w:lang w:eastAsia="zh-CN"/>
        </w:rPr>
        <w:t>PROJECT DESCRIPTION WITH BUSINESS CASE</w:t>
      </w:r>
      <w:r w:rsidRPr="003B3BE9">
        <w:rPr>
          <w:rFonts w:ascii="Arial" w:hAnsi="Arial" w:cs="Arial"/>
          <w:b/>
          <w:sz w:val="24"/>
          <w:szCs w:val="24"/>
          <w:lang w:eastAsia="zh-CN"/>
        </w:rPr>
        <w:t xml:space="preserve"> …………….</w:t>
      </w:r>
      <w:r>
        <w:rPr>
          <w:rFonts w:ascii="Arial" w:hAnsi="Arial" w:cs="Arial"/>
          <w:b/>
          <w:sz w:val="24"/>
          <w:szCs w:val="24"/>
          <w:lang w:eastAsia="zh-CN"/>
        </w:rPr>
        <w:t>……</w:t>
      </w:r>
      <w:r w:rsidRPr="003B3BE9">
        <w:rPr>
          <w:rFonts w:ascii="Arial" w:hAnsi="Arial" w:cs="Arial"/>
          <w:b/>
          <w:sz w:val="24"/>
          <w:szCs w:val="24"/>
          <w:lang w:eastAsia="zh-CN"/>
        </w:rPr>
        <w:t>……</w:t>
      </w:r>
      <w:r w:rsidR="00EA5B28">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w:t>
      </w:r>
      <w:r w:rsidR="00061D71">
        <w:rPr>
          <w:rFonts w:ascii="Arial" w:hAnsi="Arial" w:cs="Arial"/>
          <w:b/>
          <w:sz w:val="24"/>
          <w:szCs w:val="24"/>
          <w:lang w:eastAsia="zh-CN"/>
        </w:rPr>
        <w:t>4</w:t>
      </w:r>
      <w:r w:rsidRPr="003B3BE9">
        <w:rPr>
          <w:rFonts w:ascii="Arial" w:hAnsi="Arial" w:cs="Arial"/>
          <w:b/>
          <w:sz w:val="24"/>
          <w:szCs w:val="24"/>
          <w:lang w:eastAsia="zh-CN"/>
        </w:rPr>
        <w:t xml:space="preserve"> </w:t>
      </w:r>
    </w:p>
    <w:p w14:paraId="42D66EB1" w14:textId="19E61FD6" w:rsidR="00FA3757" w:rsidRDefault="00FA3757" w:rsidP="00FA3757">
      <w:pPr>
        <w:spacing w:line="480" w:lineRule="auto"/>
        <w:rPr>
          <w:rFonts w:ascii="Arial" w:hAnsi="Arial" w:cs="Arial"/>
          <w:b/>
          <w:sz w:val="24"/>
          <w:szCs w:val="24"/>
          <w:lang w:eastAsia="zh-CN"/>
        </w:rPr>
      </w:pPr>
      <w:proofErr w:type="gramStart"/>
      <w:r>
        <w:rPr>
          <w:rFonts w:ascii="Arial" w:hAnsi="Arial" w:cs="Arial"/>
          <w:b/>
          <w:sz w:val="24"/>
          <w:szCs w:val="24"/>
          <w:lang w:eastAsia="zh-CN"/>
        </w:rPr>
        <w:t>3</w:t>
      </w:r>
      <w:proofErr w:type="gramEnd"/>
      <w:r>
        <w:rPr>
          <w:rFonts w:ascii="Arial" w:hAnsi="Arial" w:cs="Arial"/>
          <w:b/>
          <w:sz w:val="24"/>
          <w:szCs w:val="24"/>
          <w:lang w:eastAsia="zh-CN"/>
        </w:rPr>
        <w:t xml:space="preserve">: </w:t>
      </w:r>
      <w:r w:rsidR="00EA5B28" w:rsidRPr="00EA5B28">
        <w:rPr>
          <w:rFonts w:ascii="Arial" w:hAnsi="Arial" w:cs="Arial"/>
          <w:b/>
          <w:sz w:val="24"/>
          <w:szCs w:val="24"/>
          <w:lang w:eastAsia="zh-CN"/>
        </w:rPr>
        <w:t>ENVIRONMENT ANALYSIS</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EA5B28">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w:t>
      </w:r>
      <w:r w:rsidR="00061D71">
        <w:rPr>
          <w:rFonts w:ascii="Arial" w:hAnsi="Arial" w:cs="Arial"/>
          <w:b/>
          <w:sz w:val="24"/>
          <w:szCs w:val="24"/>
          <w:lang w:eastAsia="zh-CN"/>
        </w:rPr>
        <w:t>7</w:t>
      </w:r>
      <w:r w:rsidRPr="003B3BE9">
        <w:rPr>
          <w:rFonts w:ascii="Arial" w:hAnsi="Arial" w:cs="Arial"/>
          <w:b/>
          <w:sz w:val="24"/>
          <w:szCs w:val="24"/>
          <w:lang w:eastAsia="zh-CN"/>
        </w:rPr>
        <w:t xml:space="preserve"> </w:t>
      </w:r>
    </w:p>
    <w:p w14:paraId="2D3808FC" w14:textId="52D8C83D" w:rsidR="00FA3757" w:rsidRDefault="00FA3757" w:rsidP="00672542">
      <w:pPr>
        <w:spacing w:line="480" w:lineRule="auto"/>
        <w:ind w:left="241" w:hangingChars="100" w:hanging="241"/>
        <w:rPr>
          <w:rFonts w:ascii="Arial" w:hAnsi="Arial" w:cs="Arial"/>
          <w:b/>
          <w:sz w:val="24"/>
          <w:szCs w:val="24"/>
          <w:lang w:eastAsia="zh-CN"/>
        </w:rPr>
      </w:pPr>
      <w:proofErr w:type="gramStart"/>
      <w:r>
        <w:rPr>
          <w:rFonts w:ascii="Arial" w:hAnsi="Arial" w:cs="Arial"/>
          <w:b/>
          <w:sz w:val="24"/>
          <w:szCs w:val="24"/>
          <w:lang w:eastAsia="zh-CN"/>
        </w:rPr>
        <w:t>4</w:t>
      </w:r>
      <w:proofErr w:type="gramEnd"/>
      <w:r w:rsidR="00EA5B28">
        <w:rPr>
          <w:rFonts w:ascii="Arial" w:hAnsi="Arial" w:cs="Arial"/>
          <w:b/>
          <w:sz w:val="24"/>
          <w:szCs w:val="24"/>
          <w:lang w:eastAsia="zh-CN"/>
        </w:rPr>
        <w:t xml:space="preserve">: </w:t>
      </w:r>
      <w:r w:rsidR="00672542">
        <w:rPr>
          <w:rFonts w:ascii="Arial" w:hAnsi="Arial" w:cs="Arial"/>
          <w:b/>
          <w:sz w:val="24"/>
          <w:szCs w:val="24"/>
          <w:lang w:eastAsia="zh-CN"/>
        </w:rPr>
        <w:t>OPERATIONAL REQUIREMENT &amp;</w:t>
      </w:r>
      <w:r>
        <w:rPr>
          <w:rFonts w:ascii="Arial" w:hAnsi="Arial" w:cs="Arial"/>
          <w:b/>
          <w:sz w:val="24"/>
          <w:szCs w:val="24"/>
          <w:lang w:eastAsia="zh-CN"/>
        </w:rPr>
        <w:t xml:space="preserve"> </w:t>
      </w:r>
      <w:r w:rsidR="00672542">
        <w:rPr>
          <w:rFonts w:ascii="Arial" w:hAnsi="Arial" w:cs="Arial"/>
          <w:b/>
          <w:sz w:val="24"/>
          <w:szCs w:val="24"/>
          <w:lang w:eastAsia="zh-CN"/>
        </w:rPr>
        <w:t xml:space="preserve">FINANCIAL </w:t>
      </w:r>
      <w:r w:rsidR="00EA5B28" w:rsidRPr="00EA5B28">
        <w:rPr>
          <w:rFonts w:ascii="Arial" w:hAnsi="Arial" w:cs="Arial"/>
          <w:b/>
          <w:sz w:val="24"/>
          <w:szCs w:val="24"/>
          <w:lang w:eastAsia="zh-CN"/>
        </w:rPr>
        <w:t>PROJECTIONS</w:t>
      </w:r>
      <w:r w:rsidR="00672542">
        <w:rPr>
          <w:rFonts w:ascii="Arial" w:hAnsi="Arial" w:cs="Arial"/>
          <w:b/>
          <w:sz w:val="24"/>
          <w:szCs w:val="24"/>
          <w:lang w:eastAsia="zh-CN"/>
        </w:rPr>
        <w:t>…………..</w:t>
      </w:r>
      <w:r w:rsidR="00987877">
        <w:rPr>
          <w:rFonts w:ascii="Arial" w:hAnsi="Arial" w:cs="Arial"/>
          <w:b/>
          <w:sz w:val="24"/>
          <w:szCs w:val="24"/>
          <w:lang w:eastAsia="zh-CN"/>
        </w:rPr>
        <w:t xml:space="preserve"> 10</w:t>
      </w:r>
    </w:p>
    <w:p w14:paraId="1B7CDF52" w14:textId="6C723DA7" w:rsidR="005B6A03" w:rsidRDefault="005B6A03" w:rsidP="005B6A03">
      <w:pPr>
        <w:spacing w:line="480" w:lineRule="auto"/>
        <w:ind w:leftChars="100" w:left="220" w:firstLineChars="50" w:firstLine="120"/>
        <w:rPr>
          <w:rFonts w:ascii="Arial" w:hAnsi="Arial" w:cs="Arial"/>
          <w:b/>
          <w:sz w:val="24"/>
          <w:szCs w:val="24"/>
          <w:lang w:eastAsia="zh-CN"/>
        </w:rPr>
      </w:pPr>
      <w:r>
        <w:rPr>
          <w:rFonts w:ascii="Arial" w:hAnsi="Arial" w:cs="Arial"/>
          <w:b/>
          <w:sz w:val="24"/>
          <w:szCs w:val="24"/>
          <w:lang w:eastAsia="zh-CN"/>
        </w:rPr>
        <w:t>4.1: P</w:t>
      </w:r>
      <w:r w:rsidR="002D1B7D">
        <w:rPr>
          <w:rFonts w:ascii="Arial" w:hAnsi="Arial" w:cs="Arial"/>
          <w:b/>
          <w:sz w:val="24"/>
          <w:szCs w:val="24"/>
          <w:lang w:eastAsia="zh-CN"/>
        </w:rPr>
        <w:t>REPARATION STAGE</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987877">
        <w:rPr>
          <w:rFonts w:ascii="Arial" w:hAnsi="Arial" w:cs="Arial"/>
          <w:b/>
          <w:sz w:val="24"/>
          <w:szCs w:val="24"/>
          <w:lang w:eastAsia="zh-CN"/>
        </w:rPr>
        <w:t>………………12</w:t>
      </w:r>
    </w:p>
    <w:p w14:paraId="11927DE9" w14:textId="50B90281" w:rsidR="005B6A03" w:rsidRDefault="005B6A03" w:rsidP="005B6A03">
      <w:pPr>
        <w:spacing w:line="480" w:lineRule="auto"/>
        <w:ind w:leftChars="100" w:left="220"/>
        <w:rPr>
          <w:rFonts w:ascii="Arial" w:hAnsi="Arial" w:cs="Arial"/>
          <w:b/>
          <w:sz w:val="24"/>
          <w:szCs w:val="24"/>
          <w:lang w:eastAsia="zh-CN"/>
        </w:rPr>
      </w:pPr>
      <w:r>
        <w:rPr>
          <w:rFonts w:ascii="Arial" w:hAnsi="Arial" w:cs="Arial"/>
          <w:b/>
          <w:sz w:val="24"/>
          <w:szCs w:val="24"/>
          <w:lang w:eastAsia="zh-CN"/>
        </w:rPr>
        <w:t xml:space="preserve">  4.2: </w:t>
      </w:r>
      <w:r w:rsidR="002D1B7D">
        <w:rPr>
          <w:rFonts w:ascii="Arial" w:hAnsi="Arial" w:cs="Arial"/>
          <w:b/>
          <w:sz w:val="24"/>
          <w:szCs w:val="24"/>
          <w:lang w:eastAsia="zh-CN"/>
        </w:rPr>
        <w:t>ACTIVITY NIGHT STAGE</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2D1B7D">
        <w:rPr>
          <w:rFonts w:ascii="Arial" w:hAnsi="Arial" w:cs="Arial"/>
          <w:b/>
          <w:sz w:val="24"/>
          <w:szCs w:val="24"/>
          <w:lang w:eastAsia="zh-CN"/>
        </w:rPr>
        <w:t>……………</w:t>
      </w:r>
      <w:r w:rsidR="00987877">
        <w:rPr>
          <w:rFonts w:ascii="Arial" w:hAnsi="Arial" w:cs="Arial"/>
          <w:b/>
          <w:sz w:val="24"/>
          <w:szCs w:val="24"/>
          <w:lang w:eastAsia="zh-CN"/>
        </w:rPr>
        <w:t>.15</w:t>
      </w:r>
    </w:p>
    <w:p w14:paraId="149DC175" w14:textId="22809943" w:rsidR="005B6A03" w:rsidRDefault="005B6A03" w:rsidP="005B6A03">
      <w:pPr>
        <w:spacing w:line="480" w:lineRule="auto"/>
        <w:ind w:firstLineChars="150" w:firstLine="361"/>
        <w:rPr>
          <w:rFonts w:ascii="Arial" w:hAnsi="Arial" w:cs="Arial"/>
          <w:b/>
          <w:sz w:val="24"/>
          <w:szCs w:val="24"/>
          <w:lang w:eastAsia="zh-CN"/>
        </w:rPr>
      </w:pPr>
      <w:r>
        <w:rPr>
          <w:rFonts w:ascii="Arial" w:hAnsi="Arial" w:cs="Arial"/>
          <w:b/>
          <w:sz w:val="24"/>
          <w:szCs w:val="24"/>
          <w:lang w:eastAsia="zh-CN"/>
        </w:rPr>
        <w:t>4.3:</w:t>
      </w:r>
      <w:r w:rsidRPr="005B6A03">
        <w:rPr>
          <w:rFonts w:ascii="Arial" w:hAnsi="Arial" w:cs="Arial"/>
          <w:b/>
          <w:sz w:val="24"/>
          <w:szCs w:val="24"/>
          <w:lang w:eastAsia="zh-CN"/>
        </w:rPr>
        <w:t xml:space="preserve"> </w:t>
      </w:r>
      <w:r w:rsidR="002D1B7D">
        <w:rPr>
          <w:rFonts w:ascii="Arial" w:hAnsi="Arial" w:cs="Arial"/>
          <w:b/>
          <w:sz w:val="24"/>
          <w:szCs w:val="24"/>
          <w:lang w:eastAsia="zh-CN"/>
        </w:rPr>
        <w:t>FEEDBACK &amp; ASSESSMENT STAGE</w:t>
      </w:r>
      <w:proofErr w:type="gramStart"/>
      <w:r w:rsidRPr="003B3BE9">
        <w:rPr>
          <w:rFonts w:ascii="Arial" w:hAnsi="Arial" w:cs="Arial"/>
          <w:b/>
          <w:sz w:val="24"/>
          <w:szCs w:val="24"/>
          <w:lang w:eastAsia="zh-CN"/>
        </w:rPr>
        <w:t>……….</w:t>
      </w:r>
      <w:r>
        <w:rPr>
          <w:rFonts w:ascii="Arial" w:hAnsi="Arial" w:cs="Arial"/>
          <w:b/>
          <w:sz w:val="24"/>
          <w:szCs w:val="24"/>
          <w:lang w:eastAsia="zh-CN"/>
        </w:rPr>
        <w:t>……</w:t>
      </w:r>
      <w:r w:rsidRPr="003B3BE9">
        <w:rPr>
          <w:rFonts w:ascii="Arial" w:hAnsi="Arial" w:cs="Arial"/>
          <w:b/>
          <w:sz w:val="24"/>
          <w:szCs w:val="24"/>
          <w:lang w:eastAsia="zh-CN"/>
        </w:rPr>
        <w:t>……….</w:t>
      </w:r>
      <w:r w:rsidR="00987877">
        <w:rPr>
          <w:rFonts w:ascii="Arial" w:hAnsi="Arial" w:cs="Arial"/>
          <w:b/>
          <w:sz w:val="24"/>
          <w:szCs w:val="24"/>
          <w:lang w:eastAsia="zh-CN"/>
        </w:rPr>
        <w:t>……………...</w:t>
      </w:r>
      <w:proofErr w:type="gramEnd"/>
      <w:r w:rsidR="00987877">
        <w:rPr>
          <w:rFonts w:ascii="Arial" w:hAnsi="Arial" w:cs="Arial"/>
          <w:b/>
          <w:sz w:val="24"/>
          <w:szCs w:val="24"/>
          <w:lang w:eastAsia="zh-CN"/>
        </w:rPr>
        <w:t>18</w:t>
      </w:r>
    </w:p>
    <w:p w14:paraId="1220ACAC" w14:textId="48C66F1C" w:rsidR="00FA3757" w:rsidRDefault="00672542" w:rsidP="00FA3757">
      <w:pPr>
        <w:spacing w:line="480" w:lineRule="auto"/>
        <w:rPr>
          <w:rFonts w:ascii="Arial" w:hAnsi="Arial" w:cs="Arial"/>
          <w:b/>
          <w:sz w:val="24"/>
          <w:szCs w:val="24"/>
          <w:lang w:eastAsia="zh-CN"/>
        </w:rPr>
      </w:pPr>
      <w:r>
        <w:rPr>
          <w:rFonts w:ascii="Arial" w:hAnsi="Arial" w:cs="Arial"/>
          <w:b/>
          <w:sz w:val="24"/>
          <w:szCs w:val="24"/>
          <w:lang w:eastAsia="zh-CN"/>
        </w:rPr>
        <w:t>5</w:t>
      </w:r>
      <w:r w:rsidR="00FA3757" w:rsidRPr="003B3BE9">
        <w:rPr>
          <w:rFonts w:ascii="Arial" w:hAnsi="Arial" w:cs="Arial"/>
          <w:b/>
          <w:sz w:val="24"/>
          <w:szCs w:val="24"/>
          <w:lang w:eastAsia="zh-CN"/>
        </w:rPr>
        <w:t xml:space="preserve">: </w:t>
      </w:r>
      <w:r w:rsidR="00EA5B28" w:rsidRPr="00EA5B28">
        <w:rPr>
          <w:rFonts w:ascii="Arial" w:hAnsi="Arial" w:cs="Arial"/>
          <w:b/>
          <w:sz w:val="24"/>
          <w:szCs w:val="24"/>
          <w:lang w:eastAsia="zh-CN"/>
        </w:rPr>
        <w:t>RECOMMENDATIONS &amp; FINDINGS</w:t>
      </w:r>
      <w:proofErr w:type="gramStart"/>
      <w:r w:rsidR="00FA3757" w:rsidRPr="003B3BE9">
        <w:rPr>
          <w:rFonts w:ascii="Arial" w:hAnsi="Arial" w:cs="Arial"/>
          <w:b/>
          <w:sz w:val="24"/>
          <w:szCs w:val="24"/>
          <w:lang w:eastAsia="zh-CN"/>
        </w:rPr>
        <w:t>……………………….………</w:t>
      </w:r>
      <w:r w:rsidR="00FA3757">
        <w:rPr>
          <w:rFonts w:ascii="Arial" w:hAnsi="Arial" w:cs="Arial"/>
          <w:b/>
          <w:sz w:val="24"/>
          <w:szCs w:val="24"/>
          <w:lang w:eastAsia="zh-CN"/>
        </w:rPr>
        <w:t>…</w:t>
      </w:r>
      <w:r w:rsidR="00EA5B28">
        <w:rPr>
          <w:rFonts w:ascii="Arial" w:hAnsi="Arial" w:cs="Arial"/>
          <w:b/>
          <w:sz w:val="24"/>
          <w:szCs w:val="24"/>
          <w:lang w:eastAsia="zh-CN"/>
        </w:rPr>
        <w:t>……......</w:t>
      </w:r>
      <w:r w:rsidR="00987877">
        <w:rPr>
          <w:rFonts w:ascii="Arial" w:hAnsi="Arial" w:cs="Arial"/>
          <w:b/>
          <w:sz w:val="24"/>
          <w:szCs w:val="24"/>
          <w:lang w:eastAsia="zh-CN"/>
        </w:rPr>
        <w:t>..</w:t>
      </w:r>
      <w:proofErr w:type="gramEnd"/>
      <w:r w:rsidR="00EA5B28">
        <w:rPr>
          <w:rFonts w:ascii="Arial" w:hAnsi="Arial" w:cs="Arial"/>
          <w:b/>
          <w:sz w:val="24"/>
          <w:szCs w:val="24"/>
          <w:lang w:eastAsia="zh-CN"/>
        </w:rPr>
        <w:t xml:space="preserve"> </w:t>
      </w:r>
      <w:r w:rsidR="00FA3757">
        <w:rPr>
          <w:rFonts w:ascii="Arial" w:hAnsi="Arial" w:cs="Arial"/>
          <w:b/>
          <w:sz w:val="24"/>
          <w:szCs w:val="24"/>
          <w:lang w:eastAsia="zh-CN"/>
        </w:rPr>
        <w:t>1</w:t>
      </w:r>
      <w:r w:rsidR="00987877">
        <w:rPr>
          <w:rFonts w:ascii="Arial" w:hAnsi="Arial" w:cs="Arial"/>
          <w:b/>
          <w:sz w:val="24"/>
          <w:szCs w:val="24"/>
          <w:lang w:eastAsia="zh-CN"/>
        </w:rPr>
        <w:t>9</w:t>
      </w:r>
    </w:p>
    <w:p w14:paraId="0A8CECD3" w14:textId="77777777" w:rsidR="00FA3757" w:rsidRPr="008E2085" w:rsidRDefault="00FA3757" w:rsidP="00FA3757">
      <w:pPr>
        <w:spacing w:line="480" w:lineRule="auto"/>
        <w:rPr>
          <w:rFonts w:ascii="Arial" w:hAnsi="Arial" w:cs="Arial"/>
          <w:b/>
          <w:sz w:val="24"/>
          <w:szCs w:val="24"/>
          <w:lang w:eastAsia="zh-CN"/>
        </w:rPr>
      </w:pPr>
    </w:p>
    <w:p w14:paraId="5B65FFD1" w14:textId="355D423E" w:rsidR="00FA3757" w:rsidRPr="003B3BE9" w:rsidRDefault="00EA5B28" w:rsidP="00FA3757">
      <w:pPr>
        <w:spacing w:line="480" w:lineRule="auto"/>
        <w:rPr>
          <w:rFonts w:ascii="Arial" w:hAnsi="Arial" w:cs="Arial"/>
          <w:b/>
          <w:sz w:val="24"/>
          <w:szCs w:val="24"/>
          <w:lang w:eastAsia="zh-CN"/>
        </w:rPr>
      </w:pPr>
      <w:r>
        <w:rPr>
          <w:rFonts w:ascii="Arial" w:hAnsi="Arial" w:cs="Arial"/>
          <w:b/>
          <w:sz w:val="24"/>
          <w:szCs w:val="24"/>
          <w:lang w:eastAsia="zh-CN"/>
        </w:rPr>
        <w:t>REFERENCES</w:t>
      </w:r>
      <w:r w:rsidR="00FA3757" w:rsidRPr="003B3BE9">
        <w:rPr>
          <w:rFonts w:ascii="Arial" w:hAnsi="Arial" w:cs="Arial"/>
          <w:b/>
          <w:sz w:val="24"/>
          <w:szCs w:val="24"/>
          <w:lang w:eastAsia="zh-CN"/>
        </w:rPr>
        <w:t>……………………………………………………………….…</w:t>
      </w:r>
      <w:r>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w:t>
      </w:r>
      <w:r w:rsidR="00FA3757">
        <w:rPr>
          <w:rFonts w:ascii="Arial" w:hAnsi="Arial" w:cs="Arial"/>
          <w:b/>
          <w:sz w:val="24"/>
          <w:szCs w:val="24"/>
          <w:lang w:eastAsia="zh-CN"/>
        </w:rPr>
        <w:t>2</w:t>
      </w:r>
      <w:r w:rsidR="00987877">
        <w:rPr>
          <w:rFonts w:ascii="Arial" w:hAnsi="Arial" w:cs="Arial"/>
          <w:b/>
          <w:sz w:val="24"/>
          <w:szCs w:val="24"/>
          <w:lang w:eastAsia="zh-CN"/>
        </w:rPr>
        <w:t>4</w:t>
      </w:r>
    </w:p>
    <w:p w14:paraId="7313D25C" w14:textId="39616E91" w:rsidR="00FA3757" w:rsidRPr="00D564F1" w:rsidRDefault="00EA5B28" w:rsidP="00FA3757">
      <w:pPr>
        <w:spacing w:line="480" w:lineRule="auto"/>
        <w:rPr>
          <w:rFonts w:ascii="Arial" w:hAnsi="Arial" w:cs="Arial"/>
          <w:b/>
          <w:color w:val="323232"/>
          <w:sz w:val="24"/>
          <w:szCs w:val="24"/>
          <w:lang w:eastAsia="zh-CN"/>
        </w:rPr>
      </w:pPr>
      <w:r w:rsidRPr="00EA5B28">
        <w:rPr>
          <w:rFonts w:ascii="Arial" w:hAnsi="Arial" w:cs="Arial"/>
          <w:b/>
          <w:color w:val="323232"/>
          <w:sz w:val="24"/>
          <w:szCs w:val="24"/>
          <w:lang w:eastAsia="zh-CN"/>
        </w:rPr>
        <w:t>A</w:t>
      </w:r>
      <w:r>
        <w:rPr>
          <w:rFonts w:ascii="Arial" w:hAnsi="Arial" w:cs="Arial"/>
          <w:b/>
          <w:color w:val="323232"/>
          <w:sz w:val="24"/>
          <w:szCs w:val="24"/>
          <w:lang w:eastAsia="zh-CN"/>
        </w:rPr>
        <w:t>PPENDICES</w:t>
      </w:r>
      <w:r w:rsidRPr="003B3BE9">
        <w:rPr>
          <w:rFonts w:ascii="Arial" w:hAnsi="Arial" w:cs="Arial"/>
          <w:b/>
          <w:sz w:val="24"/>
          <w:szCs w:val="24"/>
          <w:lang w:eastAsia="zh-CN"/>
        </w:rPr>
        <w:t>……………………………………………………………….…</w:t>
      </w:r>
      <w:r>
        <w:rPr>
          <w:rFonts w:ascii="Arial" w:hAnsi="Arial" w:cs="Arial"/>
          <w:b/>
          <w:sz w:val="24"/>
          <w:szCs w:val="24"/>
          <w:lang w:eastAsia="zh-CN"/>
        </w:rPr>
        <w:t>……</w:t>
      </w:r>
      <w:r w:rsidR="00987877">
        <w:rPr>
          <w:rFonts w:ascii="Arial" w:hAnsi="Arial" w:cs="Arial"/>
          <w:b/>
          <w:sz w:val="24"/>
          <w:szCs w:val="24"/>
          <w:lang w:eastAsia="zh-CN"/>
        </w:rPr>
        <w:t>….</w:t>
      </w:r>
      <w:r>
        <w:rPr>
          <w:rFonts w:ascii="Arial" w:hAnsi="Arial" w:cs="Arial"/>
          <w:b/>
          <w:sz w:val="24"/>
          <w:szCs w:val="24"/>
          <w:lang w:eastAsia="zh-CN"/>
        </w:rPr>
        <w:t xml:space="preserve"> 2</w:t>
      </w:r>
      <w:r w:rsidR="00987877">
        <w:rPr>
          <w:rFonts w:ascii="Arial" w:hAnsi="Arial" w:cs="Arial"/>
          <w:b/>
          <w:sz w:val="24"/>
          <w:szCs w:val="24"/>
          <w:lang w:eastAsia="zh-CN"/>
        </w:rPr>
        <w:t>7</w:t>
      </w:r>
    </w:p>
    <w:p w14:paraId="5A7A00AB" w14:textId="77777777" w:rsidR="00FA3757" w:rsidRPr="00944A7B" w:rsidRDefault="00FA3757" w:rsidP="00FA3757">
      <w:pPr>
        <w:spacing w:line="480" w:lineRule="auto"/>
        <w:rPr>
          <w:rFonts w:ascii="Arial" w:hAnsi="Arial" w:cs="Arial"/>
          <w:b/>
          <w:sz w:val="24"/>
          <w:szCs w:val="24"/>
          <w:lang w:eastAsia="zh-CN"/>
        </w:rPr>
      </w:pPr>
      <w:r>
        <w:rPr>
          <w:rFonts w:ascii="Arial" w:hAnsi="Arial" w:cs="Arial"/>
          <w:b/>
          <w:sz w:val="24"/>
          <w:szCs w:val="24"/>
          <w:lang w:eastAsia="zh-CN"/>
        </w:rPr>
        <w:br w:type="page"/>
      </w:r>
    </w:p>
    <w:p w14:paraId="5D2872EC" w14:textId="01D0AAE9" w:rsidR="00FA3757" w:rsidRPr="00C81838" w:rsidRDefault="00FA3757" w:rsidP="00FA3757">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EXECUTIVE SUMMARY</w:t>
      </w:r>
    </w:p>
    <w:p w14:paraId="62ACA1EB" w14:textId="079781E8" w:rsidR="00F12E60" w:rsidRPr="00350A1C" w:rsidRDefault="00834E55" w:rsidP="00350A1C">
      <w:pPr>
        <w:pStyle w:val="a5"/>
        <w:spacing w:line="480" w:lineRule="auto"/>
        <w:ind w:left="360"/>
        <w:jc w:val="both"/>
        <w:rPr>
          <w:rFonts w:ascii="Arial" w:hAnsi="Arial" w:cs="Arial" w:hint="eastAsia"/>
          <w:sz w:val="24"/>
          <w:szCs w:val="24"/>
          <w:lang w:eastAsia="zh-CN"/>
        </w:rPr>
      </w:pPr>
      <w:bookmarkStart w:id="2" w:name="OLE_LINK5"/>
      <w:r w:rsidRPr="00834E55">
        <w:rPr>
          <w:rFonts w:ascii="Arial" w:hAnsi="Arial" w:cs="Arial" w:hint="eastAsia"/>
          <w:sz w:val="24"/>
          <w:szCs w:val="24"/>
          <w:lang w:eastAsia="zh-CN"/>
        </w:rPr>
        <w:t>G</w:t>
      </w:r>
      <w:r w:rsidRPr="00834E55">
        <w:rPr>
          <w:rFonts w:ascii="Arial" w:hAnsi="Arial" w:cs="Arial"/>
          <w:sz w:val="24"/>
          <w:szCs w:val="24"/>
          <w:lang w:eastAsia="zh-CN"/>
        </w:rPr>
        <w:t xml:space="preserve">lobalization has promoted the exchange programs in international education. </w:t>
      </w:r>
      <w:r w:rsidR="00E60321">
        <w:rPr>
          <w:rFonts w:ascii="Arial" w:hAnsi="Arial" w:cs="Arial"/>
          <w:sz w:val="24"/>
          <w:szCs w:val="24"/>
          <w:lang w:eastAsia="zh-CN"/>
        </w:rPr>
        <w:t xml:space="preserve">International students face various </w:t>
      </w:r>
      <w:r w:rsidR="00A01A68">
        <w:rPr>
          <w:rFonts w:ascii="Arial" w:hAnsi="Arial" w:cs="Arial"/>
          <w:sz w:val="24"/>
          <w:szCs w:val="24"/>
          <w:lang w:eastAsia="zh-CN"/>
        </w:rPr>
        <w:t xml:space="preserve">challenges when studying abroad. </w:t>
      </w:r>
      <w:r w:rsidR="00AB413D">
        <w:rPr>
          <w:rFonts w:ascii="Arial" w:hAnsi="Arial" w:cs="Arial"/>
          <w:sz w:val="24"/>
          <w:szCs w:val="24"/>
          <w:lang w:eastAsia="zh-CN"/>
        </w:rPr>
        <w:t>With t</w:t>
      </w:r>
      <w:r>
        <w:rPr>
          <w:rFonts w:ascii="Arial" w:hAnsi="Arial" w:cs="Arial"/>
          <w:sz w:val="24"/>
          <w:szCs w:val="24"/>
          <w:lang w:eastAsia="zh-CN"/>
        </w:rPr>
        <w:t>he increasing n</w:t>
      </w:r>
      <w:r w:rsidR="00AB413D">
        <w:rPr>
          <w:rFonts w:ascii="Arial" w:hAnsi="Arial" w:cs="Arial"/>
          <w:sz w:val="24"/>
          <w:szCs w:val="24"/>
          <w:lang w:eastAsia="zh-CN"/>
        </w:rPr>
        <w:t xml:space="preserve">umber of Chinese students in </w:t>
      </w:r>
      <w:proofErr w:type="spellStart"/>
      <w:r w:rsidR="00AB413D">
        <w:rPr>
          <w:rFonts w:ascii="Arial" w:hAnsi="Arial" w:cs="Arial"/>
          <w:sz w:val="24"/>
          <w:szCs w:val="24"/>
          <w:lang w:eastAsia="zh-CN"/>
        </w:rPr>
        <w:t>Ligong</w:t>
      </w:r>
      <w:proofErr w:type="spellEnd"/>
      <w:r w:rsidR="00AB413D">
        <w:rPr>
          <w:rFonts w:ascii="Arial" w:hAnsi="Arial" w:cs="Arial"/>
          <w:sz w:val="24"/>
          <w:szCs w:val="24"/>
          <w:lang w:eastAsia="zh-CN"/>
        </w:rPr>
        <w:t xml:space="preserve"> College, UWTSD CSSA</w:t>
      </w:r>
      <w:r w:rsidR="00350A1C">
        <w:rPr>
          <w:rStyle w:val="ae"/>
          <w:rFonts w:ascii="Arial" w:hAnsi="Arial" w:cs="Arial"/>
          <w:sz w:val="24"/>
          <w:szCs w:val="24"/>
          <w:lang w:eastAsia="zh-CN"/>
        </w:rPr>
        <w:footnoteReference w:id="1"/>
      </w:r>
      <w:r w:rsidR="00AB413D">
        <w:rPr>
          <w:rFonts w:ascii="Arial" w:hAnsi="Arial" w:cs="Arial"/>
          <w:sz w:val="24"/>
          <w:szCs w:val="24"/>
          <w:lang w:eastAsia="zh-CN"/>
        </w:rPr>
        <w:t xml:space="preserve"> </w:t>
      </w:r>
      <w:proofErr w:type="gramStart"/>
      <w:r w:rsidR="00AB413D">
        <w:rPr>
          <w:rFonts w:ascii="Arial" w:hAnsi="Arial" w:cs="Arial"/>
          <w:sz w:val="24"/>
          <w:szCs w:val="24"/>
          <w:lang w:eastAsia="zh-CN"/>
        </w:rPr>
        <w:t xml:space="preserve">was </w:t>
      </w:r>
      <w:r w:rsidR="00350A1C">
        <w:rPr>
          <w:rFonts w:ascii="Arial" w:hAnsi="Arial" w:cs="Arial"/>
          <w:sz w:val="24"/>
          <w:szCs w:val="24"/>
          <w:lang w:eastAsia="zh-CN"/>
        </w:rPr>
        <w:t>found</w:t>
      </w:r>
      <w:proofErr w:type="gramEnd"/>
      <w:r w:rsidR="00AB413D">
        <w:rPr>
          <w:rFonts w:ascii="Arial" w:hAnsi="Arial" w:cs="Arial"/>
          <w:sz w:val="24"/>
          <w:szCs w:val="24"/>
          <w:lang w:eastAsia="zh-CN"/>
        </w:rPr>
        <w:t xml:space="preserve"> and aims to serve for Chinese international students. </w:t>
      </w:r>
      <w:r w:rsidR="00350A1C">
        <w:rPr>
          <w:rFonts w:ascii="Arial" w:hAnsi="Arial" w:cs="Arial"/>
          <w:sz w:val="24"/>
          <w:szCs w:val="24"/>
          <w:lang w:eastAsia="zh-CN"/>
        </w:rPr>
        <w:t xml:space="preserve">Chinese New Year, as the most typical and important festival for Chinses, is celebrated every year by overseas Chinese. In order to </w:t>
      </w:r>
      <w:r w:rsidR="00350A1C" w:rsidRPr="00350A1C">
        <w:rPr>
          <w:rFonts w:ascii="Arial" w:hAnsi="Arial" w:cs="Arial"/>
          <w:sz w:val="24"/>
          <w:szCs w:val="24"/>
          <w:lang w:eastAsia="zh-CN"/>
        </w:rPr>
        <w:t>increase the awareness of Chinese students of the association</w:t>
      </w:r>
      <w:r w:rsidR="00350A1C">
        <w:rPr>
          <w:rFonts w:ascii="Arial" w:hAnsi="Arial" w:cs="Arial"/>
          <w:sz w:val="24"/>
          <w:szCs w:val="24"/>
          <w:lang w:eastAsia="zh-CN"/>
        </w:rPr>
        <w:t xml:space="preserve"> </w:t>
      </w:r>
      <w:r w:rsidR="00350A1C" w:rsidRPr="00350A1C">
        <w:rPr>
          <w:rFonts w:ascii="Arial" w:hAnsi="Arial" w:cs="Arial"/>
          <w:sz w:val="24"/>
          <w:szCs w:val="24"/>
          <w:lang w:eastAsia="zh-CN"/>
        </w:rPr>
        <w:t>and enrich their leisure time</w:t>
      </w:r>
      <w:r w:rsidR="00350A1C">
        <w:rPr>
          <w:rFonts w:ascii="Arial" w:hAnsi="Arial" w:cs="Arial"/>
          <w:sz w:val="24"/>
          <w:szCs w:val="24"/>
          <w:lang w:eastAsia="zh-CN"/>
        </w:rPr>
        <w:t>, CSSA</w:t>
      </w:r>
      <w:r w:rsidR="00350A1C" w:rsidRPr="00350A1C">
        <w:rPr>
          <w:rFonts w:ascii="Arial" w:hAnsi="Arial" w:cs="Arial"/>
          <w:sz w:val="24"/>
          <w:szCs w:val="24"/>
          <w:lang w:eastAsia="zh-CN"/>
        </w:rPr>
        <w:t xml:space="preserve"> </w:t>
      </w:r>
      <w:r w:rsidR="00350A1C">
        <w:rPr>
          <w:rFonts w:ascii="Arial" w:hAnsi="Arial" w:cs="Arial"/>
          <w:sz w:val="24"/>
          <w:szCs w:val="24"/>
          <w:lang w:eastAsia="zh-CN"/>
        </w:rPr>
        <w:t xml:space="preserve">plans to </w:t>
      </w:r>
      <w:r w:rsidR="00E60321">
        <w:rPr>
          <w:rFonts w:ascii="Arial" w:hAnsi="Arial" w:cs="Arial"/>
          <w:sz w:val="24"/>
          <w:szCs w:val="24"/>
          <w:lang w:eastAsia="zh-CN"/>
        </w:rPr>
        <w:t xml:space="preserve">celebrate the </w:t>
      </w:r>
      <w:r w:rsidR="00350A1C" w:rsidRPr="00350A1C">
        <w:rPr>
          <w:rFonts w:ascii="Arial" w:hAnsi="Arial" w:cs="Arial"/>
          <w:sz w:val="24"/>
          <w:szCs w:val="24"/>
          <w:lang w:eastAsia="zh-CN"/>
        </w:rPr>
        <w:t>Chinese New Year</w:t>
      </w:r>
      <w:r w:rsidR="00E60321">
        <w:rPr>
          <w:rFonts w:ascii="Arial" w:hAnsi="Arial" w:cs="Arial"/>
          <w:sz w:val="24"/>
          <w:szCs w:val="24"/>
          <w:lang w:eastAsia="zh-CN"/>
        </w:rPr>
        <w:t xml:space="preserve"> and organize the dumpling-making competition </w:t>
      </w:r>
      <w:r w:rsidR="00350A1C" w:rsidRPr="00350A1C">
        <w:rPr>
          <w:rFonts w:ascii="Arial" w:hAnsi="Arial" w:cs="Arial"/>
          <w:sz w:val="24"/>
          <w:szCs w:val="24"/>
          <w:lang w:eastAsia="zh-CN"/>
        </w:rPr>
        <w:t>at a Chinese Restaurant for fifty stu</w:t>
      </w:r>
      <w:r w:rsidR="00E60321">
        <w:rPr>
          <w:rFonts w:ascii="Arial" w:hAnsi="Arial" w:cs="Arial"/>
          <w:sz w:val="24"/>
          <w:szCs w:val="24"/>
          <w:lang w:eastAsia="zh-CN"/>
        </w:rPr>
        <w:t xml:space="preserve">dents at Chinese New Year’s Eve. </w:t>
      </w:r>
      <w:r w:rsidR="00E60321" w:rsidRPr="00E60321">
        <w:rPr>
          <w:rFonts w:ascii="Arial" w:hAnsi="Arial" w:cs="Arial"/>
          <w:sz w:val="24"/>
          <w:szCs w:val="24"/>
          <w:lang w:eastAsia="zh-CN"/>
        </w:rPr>
        <w:t>This project will help to build the good reputation of the association among students</w:t>
      </w:r>
      <w:r w:rsidR="00E60321">
        <w:rPr>
          <w:rFonts w:ascii="Arial" w:hAnsi="Arial" w:cs="Arial"/>
          <w:sz w:val="24"/>
          <w:szCs w:val="24"/>
          <w:lang w:eastAsia="zh-CN"/>
        </w:rPr>
        <w:t xml:space="preserve">, </w:t>
      </w:r>
      <w:r w:rsidR="00E60321" w:rsidRPr="00E60321">
        <w:rPr>
          <w:rFonts w:ascii="Arial" w:hAnsi="Arial" w:cs="Arial"/>
          <w:sz w:val="24"/>
          <w:szCs w:val="24"/>
          <w:lang w:eastAsia="zh-CN"/>
        </w:rPr>
        <w:t>increase the sense of fulfilment and ease the homesickness of the Chinese students, as well as obtain some stable partnership with sponsors.</w:t>
      </w:r>
      <w:r w:rsidR="00E60321">
        <w:rPr>
          <w:rFonts w:ascii="Arial" w:hAnsi="Arial" w:cs="Arial"/>
          <w:sz w:val="24"/>
          <w:szCs w:val="24"/>
          <w:lang w:eastAsia="zh-CN"/>
        </w:rPr>
        <w:t xml:space="preserve"> </w:t>
      </w:r>
      <w:r w:rsidR="00A01A68">
        <w:rPr>
          <w:rFonts w:ascii="Arial" w:hAnsi="Arial" w:cs="Arial"/>
          <w:sz w:val="24"/>
          <w:szCs w:val="24"/>
          <w:lang w:eastAsia="zh-CN"/>
        </w:rPr>
        <w:t>After the environment analysis, financial projection and risk analysis, this project is feasible and viable.</w:t>
      </w:r>
      <w:bookmarkEnd w:id="2"/>
      <w:r w:rsidR="00A01A68">
        <w:rPr>
          <w:rFonts w:ascii="Arial" w:hAnsi="Arial" w:cs="Arial"/>
          <w:sz w:val="24"/>
          <w:szCs w:val="24"/>
          <w:lang w:eastAsia="zh-CN"/>
        </w:rPr>
        <w:t xml:space="preserve"> </w:t>
      </w:r>
    </w:p>
    <w:p w14:paraId="7E8D0C02" w14:textId="63DD3405" w:rsidR="00EA5B28" w:rsidRPr="00AB413D" w:rsidRDefault="00EA5B28" w:rsidP="00EA5B28">
      <w:pPr>
        <w:spacing w:after="160" w:line="259" w:lineRule="auto"/>
        <w:rPr>
          <w:rFonts w:ascii="Arial" w:hAnsi="Arial" w:cs="Arial"/>
          <w:b/>
          <w:sz w:val="24"/>
          <w:szCs w:val="24"/>
        </w:rPr>
      </w:pPr>
    </w:p>
    <w:p w14:paraId="4F610648" w14:textId="77777777" w:rsidR="000C653E" w:rsidRDefault="000C653E">
      <w:pPr>
        <w:spacing w:after="160" w:line="259" w:lineRule="auto"/>
        <w:rPr>
          <w:rFonts w:ascii="Arial" w:hAnsi="Arial" w:cs="Arial"/>
          <w:b/>
          <w:sz w:val="24"/>
          <w:szCs w:val="24"/>
        </w:rPr>
      </w:pPr>
      <w:r>
        <w:rPr>
          <w:rFonts w:ascii="Arial" w:hAnsi="Arial" w:cs="Arial"/>
          <w:b/>
          <w:sz w:val="24"/>
          <w:szCs w:val="24"/>
        </w:rPr>
        <w:br w:type="page"/>
      </w:r>
    </w:p>
    <w:p w14:paraId="74758464" w14:textId="6D14BB44" w:rsidR="00CE1DF6" w:rsidRPr="00C81838" w:rsidRDefault="00FA3757" w:rsidP="00CE1DF6">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PROJECT DESCRIPTION WITH BUSINESS CASE</w:t>
      </w:r>
    </w:p>
    <w:p w14:paraId="4E7C07A1" w14:textId="6496F265" w:rsidR="00CE1DF6" w:rsidRDefault="00C2077F" w:rsidP="001B5D42">
      <w:pPr>
        <w:pStyle w:val="a5"/>
        <w:spacing w:line="480" w:lineRule="auto"/>
        <w:ind w:left="360"/>
        <w:jc w:val="both"/>
        <w:rPr>
          <w:rFonts w:ascii="Arial" w:hAnsi="Arial" w:cs="Arial"/>
          <w:sz w:val="24"/>
          <w:szCs w:val="24"/>
        </w:rPr>
      </w:pPr>
      <w:r w:rsidRPr="00C2077F">
        <w:rPr>
          <w:rFonts w:ascii="Arial" w:hAnsi="Arial" w:cs="Arial"/>
          <w:sz w:val="24"/>
          <w:szCs w:val="24"/>
        </w:rPr>
        <w:t xml:space="preserve">Globalization has manifested itself </w:t>
      </w:r>
      <w:r>
        <w:rPr>
          <w:rFonts w:ascii="Arial" w:hAnsi="Arial" w:cs="Arial"/>
          <w:sz w:val="24"/>
          <w:szCs w:val="24"/>
        </w:rPr>
        <w:t>through the grow</w:t>
      </w:r>
      <w:r w:rsidRPr="00C2077F">
        <w:rPr>
          <w:rFonts w:ascii="Arial" w:hAnsi="Arial" w:cs="Arial"/>
          <w:sz w:val="24"/>
          <w:szCs w:val="24"/>
        </w:rPr>
        <w:t>ing trend of international student mobility in higher education</w:t>
      </w:r>
      <w:r>
        <w:rPr>
          <w:rFonts w:ascii="Arial" w:hAnsi="Arial" w:cs="Arial"/>
          <w:sz w:val="24"/>
          <w:szCs w:val="24"/>
        </w:rPr>
        <w:t xml:space="preserve"> </w:t>
      </w:r>
      <w:r w:rsidRPr="00C2077F">
        <w:rPr>
          <w:rFonts w:ascii="Arial" w:hAnsi="Arial" w:cs="Arial"/>
          <w:sz w:val="24"/>
          <w:szCs w:val="24"/>
        </w:rPr>
        <w:t>(</w:t>
      </w:r>
      <w:proofErr w:type="spellStart"/>
      <w:r w:rsidRPr="00C2077F">
        <w:rPr>
          <w:rFonts w:ascii="Arial" w:hAnsi="Arial" w:cs="Arial"/>
          <w:sz w:val="24"/>
          <w:szCs w:val="24"/>
        </w:rPr>
        <w:t>Bennell</w:t>
      </w:r>
      <w:proofErr w:type="spellEnd"/>
      <w:r w:rsidRPr="00C2077F">
        <w:rPr>
          <w:rFonts w:ascii="Arial" w:hAnsi="Arial" w:cs="Arial"/>
          <w:sz w:val="24"/>
          <w:szCs w:val="24"/>
        </w:rPr>
        <w:t xml:space="preserve"> and Pearce, 2003</w:t>
      </w:r>
      <w:r>
        <w:rPr>
          <w:rFonts w:ascii="Arial" w:hAnsi="Arial" w:cs="Arial"/>
          <w:sz w:val="24"/>
          <w:szCs w:val="24"/>
        </w:rPr>
        <w:t>).</w:t>
      </w:r>
      <w:r w:rsidRPr="00C2077F">
        <w:rPr>
          <w:rFonts w:ascii="Arial" w:hAnsi="Arial" w:cs="Arial"/>
          <w:sz w:val="24"/>
          <w:szCs w:val="24"/>
        </w:rPr>
        <w:t xml:space="preserve"> </w:t>
      </w:r>
      <w:r w:rsidR="001B5D42" w:rsidRPr="001B5D42">
        <w:rPr>
          <w:rFonts w:ascii="Arial" w:hAnsi="Arial" w:cs="Arial"/>
          <w:sz w:val="24"/>
          <w:szCs w:val="24"/>
        </w:rPr>
        <w:t>The deepening development of globalization has been promoting knowledge resource increasingly flow across territorial borders</w:t>
      </w:r>
      <w:r w:rsidR="00011A0C">
        <w:rPr>
          <w:rFonts w:ascii="Arial" w:hAnsi="Arial" w:cs="Arial"/>
          <w:sz w:val="24"/>
          <w:szCs w:val="24"/>
        </w:rPr>
        <w:t xml:space="preserve"> </w:t>
      </w:r>
      <w:r w:rsidR="00011A0C" w:rsidRPr="001B5D42">
        <w:rPr>
          <w:rFonts w:ascii="Arial" w:hAnsi="Arial" w:cs="Arial"/>
          <w:sz w:val="24"/>
          <w:szCs w:val="24"/>
        </w:rPr>
        <w:t>(Singh, 2004)</w:t>
      </w:r>
      <w:r w:rsidR="001B5D42" w:rsidRPr="001B5D42">
        <w:rPr>
          <w:rFonts w:ascii="Arial" w:hAnsi="Arial" w:cs="Arial"/>
          <w:sz w:val="24"/>
          <w:szCs w:val="24"/>
        </w:rPr>
        <w:t>. The international cooperation between universities appeals more and more students to participate in the international education programs</w:t>
      </w:r>
      <w:r w:rsidR="00011A0C">
        <w:rPr>
          <w:rFonts w:ascii="Arial" w:hAnsi="Arial" w:cs="Arial"/>
          <w:sz w:val="24"/>
          <w:szCs w:val="24"/>
        </w:rPr>
        <w:t xml:space="preserve"> (Zheng, 2014)</w:t>
      </w:r>
      <w:r w:rsidR="001B5D42" w:rsidRPr="001B5D42">
        <w:rPr>
          <w:rFonts w:ascii="Arial" w:hAnsi="Arial" w:cs="Arial"/>
          <w:sz w:val="24"/>
          <w:szCs w:val="24"/>
        </w:rPr>
        <w:t xml:space="preserve">. </w:t>
      </w:r>
      <w:r w:rsidR="00011A0C">
        <w:rPr>
          <w:rFonts w:ascii="Arial" w:hAnsi="Arial" w:cs="Arial"/>
          <w:sz w:val="24"/>
          <w:szCs w:val="24"/>
        </w:rPr>
        <w:t>The UK has the highest number</w:t>
      </w:r>
      <w:r w:rsidR="004143A4">
        <w:rPr>
          <w:rFonts w:ascii="Arial" w:hAnsi="Arial" w:cs="Arial"/>
          <w:sz w:val="24"/>
          <w:szCs w:val="24"/>
        </w:rPr>
        <w:t xml:space="preserve"> of Chinese international students in the Europe (Cao, C. et al, 2016). </w:t>
      </w:r>
      <w:r w:rsidR="00880DD5" w:rsidRPr="00C81838">
        <w:rPr>
          <w:rFonts w:ascii="Arial" w:hAnsi="Arial" w:cs="Arial"/>
          <w:sz w:val="24"/>
          <w:szCs w:val="24"/>
        </w:rPr>
        <w:t>According to the statistics from UKCISA</w:t>
      </w:r>
      <w:r w:rsidR="00880DD5" w:rsidRPr="00C81838">
        <w:rPr>
          <w:rStyle w:val="ae"/>
          <w:rFonts w:ascii="Arial" w:hAnsi="Arial" w:cs="Arial"/>
          <w:sz w:val="24"/>
          <w:szCs w:val="24"/>
        </w:rPr>
        <w:footnoteReference w:id="2"/>
      </w:r>
      <w:r w:rsidR="00880DD5" w:rsidRPr="00C81838">
        <w:rPr>
          <w:rFonts w:ascii="Arial" w:hAnsi="Arial" w:cs="Arial"/>
          <w:sz w:val="24"/>
          <w:szCs w:val="24"/>
        </w:rPr>
        <w:t>, the number of Chinese international students approximately accounts for a quarter of the total foreign students studying in the UK (UKCISA, 2019).</w:t>
      </w:r>
      <w:r w:rsidR="00967BCB" w:rsidRPr="00967BCB">
        <w:rPr>
          <w:rFonts w:ascii="Arial" w:hAnsi="Arial" w:cs="Arial"/>
          <w:sz w:val="24"/>
          <w:szCs w:val="24"/>
        </w:rPr>
        <w:t xml:space="preserve"> </w:t>
      </w:r>
      <w:r w:rsidR="00CA3821">
        <w:rPr>
          <w:rFonts w:ascii="Arial" w:hAnsi="Arial" w:cs="Arial"/>
          <w:sz w:val="24"/>
          <w:szCs w:val="24"/>
        </w:rPr>
        <w:t>Research shows</w:t>
      </w:r>
      <w:r w:rsidR="00CA3821" w:rsidRPr="00CA3821">
        <w:rPr>
          <w:rFonts w:ascii="Arial" w:hAnsi="Arial" w:cs="Arial"/>
          <w:sz w:val="24"/>
          <w:szCs w:val="24"/>
        </w:rPr>
        <w:t xml:space="preserve"> that international students </w:t>
      </w:r>
      <w:r w:rsidR="00CA3821">
        <w:rPr>
          <w:rFonts w:ascii="Arial" w:hAnsi="Arial" w:cs="Arial"/>
          <w:sz w:val="24"/>
          <w:szCs w:val="24"/>
        </w:rPr>
        <w:t xml:space="preserve">encounter a series </w:t>
      </w:r>
      <w:r w:rsidR="00CA3821" w:rsidRPr="00CA3821">
        <w:rPr>
          <w:rFonts w:ascii="Arial" w:hAnsi="Arial" w:cs="Arial"/>
          <w:sz w:val="24"/>
          <w:szCs w:val="24"/>
        </w:rPr>
        <w:t xml:space="preserve">of challenges when transitioning to </w:t>
      </w:r>
      <w:r w:rsidR="00CA3821">
        <w:rPr>
          <w:rFonts w:ascii="Arial" w:hAnsi="Arial" w:cs="Arial"/>
          <w:sz w:val="24"/>
          <w:szCs w:val="24"/>
        </w:rPr>
        <w:t xml:space="preserve">live </w:t>
      </w:r>
      <w:r w:rsidR="00CA3821" w:rsidRPr="00CA3821">
        <w:rPr>
          <w:rFonts w:ascii="Arial" w:hAnsi="Arial" w:cs="Arial"/>
          <w:sz w:val="24"/>
          <w:szCs w:val="24"/>
        </w:rPr>
        <w:t xml:space="preserve">in the UK, </w:t>
      </w:r>
      <w:r w:rsidR="00CA3821">
        <w:rPr>
          <w:rFonts w:ascii="Arial" w:hAnsi="Arial" w:cs="Arial"/>
          <w:sz w:val="24"/>
          <w:szCs w:val="24"/>
        </w:rPr>
        <w:t>commonly</w:t>
      </w:r>
      <w:r w:rsidR="00CA3821" w:rsidRPr="00CA3821">
        <w:rPr>
          <w:rFonts w:ascii="Arial" w:hAnsi="Arial" w:cs="Arial"/>
          <w:sz w:val="24"/>
          <w:szCs w:val="24"/>
        </w:rPr>
        <w:t xml:space="preserve"> in the a</w:t>
      </w:r>
      <w:r w:rsidR="00CA3821">
        <w:rPr>
          <w:rFonts w:ascii="Arial" w:hAnsi="Arial" w:cs="Arial"/>
          <w:sz w:val="24"/>
          <w:szCs w:val="24"/>
        </w:rPr>
        <w:t>spects</w:t>
      </w:r>
      <w:r w:rsidR="00CA3821" w:rsidRPr="00CA3821">
        <w:rPr>
          <w:rFonts w:ascii="Arial" w:hAnsi="Arial" w:cs="Arial"/>
          <w:sz w:val="24"/>
          <w:szCs w:val="24"/>
        </w:rPr>
        <w:t xml:space="preserve"> of cultural </w:t>
      </w:r>
      <w:r w:rsidR="00CA3821">
        <w:rPr>
          <w:rFonts w:ascii="Arial" w:hAnsi="Arial" w:cs="Arial"/>
          <w:sz w:val="24"/>
          <w:szCs w:val="24"/>
        </w:rPr>
        <w:t xml:space="preserve">difference </w:t>
      </w:r>
      <w:r w:rsidR="00CA3821" w:rsidRPr="00CA3821">
        <w:rPr>
          <w:rFonts w:ascii="Arial" w:hAnsi="Arial" w:cs="Arial"/>
          <w:sz w:val="24"/>
          <w:szCs w:val="24"/>
        </w:rPr>
        <w:t xml:space="preserve">and social relationships </w:t>
      </w:r>
      <w:r w:rsidR="00967BCB" w:rsidRPr="00967BCB">
        <w:rPr>
          <w:rFonts w:ascii="Arial" w:hAnsi="Arial" w:cs="Arial"/>
          <w:sz w:val="24"/>
          <w:szCs w:val="24"/>
        </w:rPr>
        <w:t>(</w:t>
      </w:r>
      <w:r w:rsidR="00967BCB">
        <w:rPr>
          <w:rFonts w:ascii="Arial" w:hAnsi="Arial" w:cs="Arial"/>
          <w:sz w:val="24"/>
          <w:szCs w:val="24"/>
        </w:rPr>
        <w:t xml:space="preserve">Georgia </w:t>
      </w:r>
      <w:r w:rsidR="00967BCB" w:rsidRPr="00967BCB">
        <w:rPr>
          <w:rFonts w:ascii="Arial" w:hAnsi="Arial" w:cs="Arial"/>
          <w:sz w:val="24"/>
          <w:szCs w:val="24"/>
        </w:rPr>
        <w:t>and Nadia, 2017)</w:t>
      </w:r>
      <w:r w:rsidR="00CA3821" w:rsidRPr="00CA3821">
        <w:rPr>
          <w:rFonts w:ascii="Arial" w:hAnsi="Arial" w:cs="Arial"/>
          <w:sz w:val="24"/>
          <w:szCs w:val="24"/>
        </w:rPr>
        <w:t xml:space="preserve">. </w:t>
      </w:r>
      <w:r w:rsidR="00CA3821" w:rsidRPr="004143A4">
        <w:rPr>
          <w:rFonts w:ascii="Arial" w:hAnsi="Arial" w:cs="Arial"/>
          <w:sz w:val="24"/>
          <w:szCs w:val="24"/>
        </w:rPr>
        <w:t>In recent years, t</w:t>
      </w:r>
      <w:r w:rsidR="00967BCB" w:rsidRPr="004143A4">
        <w:rPr>
          <w:rFonts w:ascii="Arial" w:hAnsi="Arial" w:cs="Arial"/>
          <w:sz w:val="24"/>
          <w:szCs w:val="24"/>
        </w:rPr>
        <w:t>he increasing</w:t>
      </w:r>
      <w:r w:rsidR="00967BCB" w:rsidRPr="00967BCB">
        <w:rPr>
          <w:rFonts w:ascii="Arial" w:hAnsi="Arial" w:cs="Arial"/>
          <w:sz w:val="24"/>
          <w:szCs w:val="24"/>
        </w:rPr>
        <w:t xml:space="preserve"> number of Chinese students in </w:t>
      </w:r>
      <w:proofErr w:type="spellStart"/>
      <w:r w:rsidR="00967BCB" w:rsidRPr="00967BCB">
        <w:rPr>
          <w:rFonts w:ascii="Arial" w:hAnsi="Arial" w:cs="Arial"/>
          <w:sz w:val="24"/>
          <w:szCs w:val="24"/>
        </w:rPr>
        <w:t>Ligong</w:t>
      </w:r>
      <w:proofErr w:type="spellEnd"/>
      <w:r w:rsidR="00967BCB" w:rsidRPr="00967BCB">
        <w:rPr>
          <w:rFonts w:ascii="Arial" w:hAnsi="Arial" w:cs="Arial"/>
          <w:sz w:val="24"/>
          <w:szCs w:val="24"/>
        </w:rPr>
        <w:t xml:space="preserve"> College of </w:t>
      </w:r>
      <w:r w:rsidR="00CA3821" w:rsidRPr="00967BCB">
        <w:rPr>
          <w:rFonts w:ascii="Arial" w:hAnsi="Arial" w:cs="Arial"/>
          <w:sz w:val="24"/>
          <w:szCs w:val="24"/>
        </w:rPr>
        <w:t>UWTSD puts</w:t>
      </w:r>
      <w:r w:rsidR="00967BCB" w:rsidRPr="00967BCB">
        <w:rPr>
          <w:rFonts w:ascii="Arial" w:hAnsi="Arial" w:cs="Arial"/>
          <w:sz w:val="24"/>
          <w:szCs w:val="24"/>
        </w:rPr>
        <w:t xml:space="preserve"> the establishment of UWTSD </w:t>
      </w:r>
      <w:r w:rsidR="00CA3821" w:rsidRPr="00967BCB">
        <w:rPr>
          <w:rFonts w:ascii="Arial" w:hAnsi="Arial" w:cs="Arial"/>
          <w:sz w:val="24"/>
          <w:szCs w:val="24"/>
        </w:rPr>
        <w:t>CSSA on</w:t>
      </w:r>
      <w:r w:rsidR="00967BCB" w:rsidRPr="00967BCB">
        <w:rPr>
          <w:rFonts w:ascii="Arial" w:hAnsi="Arial" w:cs="Arial"/>
          <w:sz w:val="24"/>
          <w:szCs w:val="24"/>
        </w:rPr>
        <w:t xml:space="preserve"> the agenda. Found in October 2019, UWTSD CSSA</w:t>
      </w:r>
      <w:r w:rsidR="00427312">
        <w:rPr>
          <w:rStyle w:val="ae"/>
          <w:rFonts w:ascii="Arial" w:hAnsi="Arial" w:cs="Arial"/>
          <w:sz w:val="24"/>
          <w:szCs w:val="24"/>
        </w:rPr>
        <w:footnoteReference w:id="3"/>
      </w:r>
      <w:r w:rsidR="00967BCB" w:rsidRPr="00967BCB">
        <w:rPr>
          <w:rFonts w:ascii="Arial" w:hAnsi="Arial" w:cs="Arial"/>
          <w:sz w:val="24"/>
          <w:szCs w:val="24"/>
        </w:rPr>
        <w:t xml:space="preserve"> focuses on serving for Chinese students in </w:t>
      </w:r>
      <w:proofErr w:type="spellStart"/>
      <w:r w:rsidR="00967BCB" w:rsidRPr="00967BCB">
        <w:rPr>
          <w:rFonts w:ascii="Arial" w:hAnsi="Arial" w:cs="Arial"/>
          <w:sz w:val="24"/>
          <w:szCs w:val="24"/>
        </w:rPr>
        <w:t>Ligong</w:t>
      </w:r>
      <w:proofErr w:type="spellEnd"/>
      <w:r w:rsidR="00967BCB" w:rsidRPr="00967BCB">
        <w:rPr>
          <w:rFonts w:ascii="Arial" w:hAnsi="Arial" w:cs="Arial"/>
          <w:sz w:val="24"/>
          <w:szCs w:val="24"/>
        </w:rPr>
        <w:t xml:space="preserve"> College</w:t>
      </w:r>
      <w:r w:rsidR="00CA3821">
        <w:rPr>
          <w:rFonts w:ascii="Arial" w:hAnsi="Arial" w:cs="Arial"/>
          <w:sz w:val="24"/>
          <w:szCs w:val="24"/>
        </w:rPr>
        <w:t xml:space="preserve"> and</w:t>
      </w:r>
      <w:r w:rsidR="00967BCB" w:rsidRPr="00967BCB">
        <w:rPr>
          <w:rFonts w:ascii="Arial" w:hAnsi="Arial" w:cs="Arial"/>
          <w:sz w:val="24"/>
          <w:szCs w:val="24"/>
        </w:rPr>
        <w:t xml:space="preserve"> promoting traditional Chinese culture and academic and cultural exchanges between China and the UK.</w:t>
      </w:r>
    </w:p>
    <w:p w14:paraId="43AF4EBC" w14:textId="541D9918" w:rsidR="00427312" w:rsidRDefault="002A3EB0" w:rsidP="00427312">
      <w:pPr>
        <w:pStyle w:val="a5"/>
        <w:spacing w:line="480" w:lineRule="auto"/>
        <w:ind w:left="360"/>
        <w:jc w:val="both"/>
        <w:rPr>
          <w:rFonts w:ascii="Arial" w:hAnsi="Arial" w:cs="Arial"/>
          <w:sz w:val="24"/>
          <w:szCs w:val="24"/>
          <w:lang w:eastAsia="zh-CN"/>
        </w:rPr>
      </w:pPr>
      <w:r w:rsidRPr="002A3EB0">
        <w:rPr>
          <w:rFonts w:ascii="Arial" w:hAnsi="Arial" w:cs="Arial"/>
          <w:sz w:val="24"/>
          <w:szCs w:val="24"/>
        </w:rPr>
        <w:t>Chinese New Year</w:t>
      </w:r>
      <w:r>
        <w:rPr>
          <w:rFonts w:ascii="Arial" w:hAnsi="Arial" w:cs="Arial"/>
          <w:sz w:val="24"/>
          <w:szCs w:val="24"/>
        </w:rPr>
        <w:t xml:space="preserve">, </w:t>
      </w:r>
      <w:r w:rsidRPr="002A3EB0">
        <w:rPr>
          <w:rFonts w:ascii="Arial" w:hAnsi="Arial" w:cs="Arial"/>
          <w:sz w:val="24"/>
          <w:szCs w:val="24"/>
        </w:rPr>
        <w:t>also called Spring Festival or Lunar New Year</w:t>
      </w:r>
      <w:r>
        <w:rPr>
          <w:rFonts w:ascii="Arial" w:hAnsi="Arial" w:cs="Arial"/>
          <w:sz w:val="24"/>
          <w:szCs w:val="24"/>
        </w:rPr>
        <w:t>,</w:t>
      </w:r>
      <w:r w:rsidRPr="002A3EB0">
        <w:rPr>
          <w:rFonts w:ascii="Arial" w:hAnsi="Arial" w:cs="Arial"/>
          <w:sz w:val="24"/>
          <w:szCs w:val="24"/>
        </w:rPr>
        <w:t xml:space="preserve"> is </w:t>
      </w:r>
      <w:r w:rsidR="00CF1F78">
        <w:rPr>
          <w:rFonts w:ascii="Arial" w:hAnsi="Arial" w:cs="Arial"/>
          <w:sz w:val="24"/>
          <w:szCs w:val="24"/>
        </w:rPr>
        <w:t>part of traditional Chinese culture</w:t>
      </w:r>
      <w:r w:rsidR="00CF1F78" w:rsidRPr="002A3EB0">
        <w:rPr>
          <w:rFonts w:ascii="Arial" w:hAnsi="Arial" w:cs="Arial"/>
          <w:sz w:val="24"/>
          <w:szCs w:val="24"/>
        </w:rPr>
        <w:t xml:space="preserve"> </w:t>
      </w:r>
      <w:r w:rsidR="00CF1F78">
        <w:rPr>
          <w:rFonts w:ascii="Arial" w:hAnsi="Arial" w:cs="Arial"/>
          <w:sz w:val="24"/>
          <w:szCs w:val="24"/>
        </w:rPr>
        <w:t xml:space="preserve">and </w:t>
      </w:r>
      <w:r w:rsidRPr="002A3EB0">
        <w:rPr>
          <w:rFonts w:ascii="Arial" w:hAnsi="Arial" w:cs="Arial"/>
          <w:sz w:val="24"/>
          <w:szCs w:val="24"/>
        </w:rPr>
        <w:t xml:space="preserve">the most </w:t>
      </w:r>
      <w:r w:rsidR="00CF1F78">
        <w:rPr>
          <w:rFonts w:ascii="Arial" w:hAnsi="Arial" w:cs="Arial"/>
          <w:sz w:val="24"/>
          <w:szCs w:val="24"/>
        </w:rPr>
        <w:t xml:space="preserve">significant </w:t>
      </w:r>
      <w:r w:rsidRPr="002A3EB0">
        <w:rPr>
          <w:rFonts w:ascii="Arial" w:hAnsi="Arial" w:cs="Arial"/>
          <w:sz w:val="24"/>
          <w:szCs w:val="24"/>
        </w:rPr>
        <w:t xml:space="preserve">festival </w:t>
      </w:r>
      <w:r w:rsidR="00CF1F78">
        <w:rPr>
          <w:rFonts w:ascii="Arial" w:hAnsi="Arial" w:cs="Arial"/>
          <w:sz w:val="24"/>
          <w:szCs w:val="24"/>
        </w:rPr>
        <w:t>for Chinese</w:t>
      </w:r>
      <w:r w:rsidRPr="002A3EB0">
        <w:rPr>
          <w:rFonts w:ascii="Arial" w:hAnsi="Arial" w:cs="Arial"/>
          <w:sz w:val="24"/>
          <w:szCs w:val="24"/>
        </w:rPr>
        <w:t xml:space="preserve">. </w:t>
      </w:r>
      <w:r w:rsidR="00CF1F78" w:rsidRPr="002A3EB0">
        <w:rPr>
          <w:rFonts w:ascii="Arial" w:hAnsi="Arial" w:cs="Arial"/>
          <w:sz w:val="24"/>
          <w:szCs w:val="24"/>
        </w:rPr>
        <w:t xml:space="preserve">During the Spring Festival, </w:t>
      </w:r>
      <w:r w:rsidR="00CF1F78">
        <w:rPr>
          <w:rFonts w:ascii="Arial" w:hAnsi="Arial" w:cs="Arial"/>
          <w:sz w:val="24"/>
          <w:szCs w:val="24"/>
        </w:rPr>
        <w:t>p</w:t>
      </w:r>
      <w:r w:rsidRPr="002A3EB0">
        <w:rPr>
          <w:rFonts w:ascii="Arial" w:hAnsi="Arial" w:cs="Arial"/>
          <w:sz w:val="24"/>
          <w:szCs w:val="24"/>
        </w:rPr>
        <w:t>eople usually go back to their hometowns for family reunion</w:t>
      </w:r>
      <w:r w:rsidR="00CF1F78">
        <w:rPr>
          <w:rFonts w:ascii="Arial" w:hAnsi="Arial" w:cs="Arial"/>
          <w:sz w:val="24"/>
          <w:szCs w:val="24"/>
        </w:rPr>
        <w:t xml:space="preserve"> (Zhang et al. 2015)</w:t>
      </w:r>
      <w:r>
        <w:rPr>
          <w:rFonts w:ascii="Arial" w:hAnsi="Arial" w:cs="Arial"/>
          <w:sz w:val="24"/>
          <w:szCs w:val="24"/>
        </w:rPr>
        <w:t>.</w:t>
      </w:r>
      <w:r w:rsidR="00CF1F78">
        <w:rPr>
          <w:rFonts w:ascii="Arial" w:hAnsi="Arial" w:cs="Arial"/>
          <w:sz w:val="24"/>
          <w:szCs w:val="24"/>
        </w:rPr>
        <w:t xml:space="preserve"> With the increasing influence of Chinese soft power, the Cultural Ministry of China advocates</w:t>
      </w:r>
      <w:r w:rsidRPr="002A3EB0">
        <w:rPr>
          <w:rFonts w:ascii="Arial" w:hAnsi="Arial" w:cs="Arial"/>
          <w:sz w:val="24"/>
          <w:szCs w:val="24"/>
        </w:rPr>
        <w:t xml:space="preserve"> the </w:t>
      </w:r>
      <w:r w:rsidR="006D668B">
        <w:rPr>
          <w:rFonts w:ascii="Arial" w:hAnsi="Arial" w:cs="Arial"/>
          <w:sz w:val="24"/>
          <w:szCs w:val="24"/>
        </w:rPr>
        <w:t xml:space="preserve">worldwide </w:t>
      </w:r>
      <w:r w:rsidRPr="002A3EB0">
        <w:rPr>
          <w:rFonts w:ascii="Arial" w:hAnsi="Arial" w:cs="Arial"/>
          <w:sz w:val="24"/>
          <w:szCs w:val="24"/>
        </w:rPr>
        <w:t xml:space="preserve">"Happy Chinese New Year" </w:t>
      </w:r>
      <w:r w:rsidR="00CF1F78">
        <w:rPr>
          <w:rFonts w:ascii="Arial" w:hAnsi="Arial" w:cs="Arial"/>
          <w:sz w:val="24"/>
          <w:szCs w:val="24"/>
        </w:rPr>
        <w:lastRenderedPageBreak/>
        <w:t xml:space="preserve">celebration </w:t>
      </w:r>
      <w:r w:rsidRPr="002A3EB0">
        <w:rPr>
          <w:rFonts w:ascii="Arial" w:hAnsi="Arial" w:cs="Arial"/>
          <w:sz w:val="24"/>
          <w:szCs w:val="24"/>
        </w:rPr>
        <w:t xml:space="preserve">series </w:t>
      </w:r>
      <w:r w:rsidR="00CF1F78">
        <w:rPr>
          <w:rFonts w:ascii="Arial" w:hAnsi="Arial" w:cs="Arial"/>
          <w:sz w:val="24"/>
          <w:szCs w:val="24"/>
        </w:rPr>
        <w:t>every year</w:t>
      </w:r>
      <w:r w:rsidRPr="002A3EB0">
        <w:rPr>
          <w:rFonts w:ascii="Arial" w:hAnsi="Arial" w:cs="Arial"/>
          <w:sz w:val="24"/>
          <w:szCs w:val="24"/>
        </w:rPr>
        <w:t xml:space="preserve">. People from different </w:t>
      </w:r>
      <w:r w:rsidR="006D668B">
        <w:rPr>
          <w:rFonts w:ascii="Arial" w:hAnsi="Arial" w:cs="Arial"/>
          <w:sz w:val="24"/>
          <w:szCs w:val="24"/>
        </w:rPr>
        <w:t xml:space="preserve">countries </w:t>
      </w:r>
      <w:r w:rsidRPr="002A3EB0">
        <w:rPr>
          <w:rFonts w:ascii="Arial" w:hAnsi="Arial" w:cs="Arial"/>
          <w:sz w:val="24"/>
          <w:szCs w:val="24"/>
        </w:rPr>
        <w:t>celebrate</w:t>
      </w:r>
      <w:r w:rsidR="006D668B">
        <w:rPr>
          <w:rFonts w:ascii="Arial" w:hAnsi="Arial" w:cs="Arial"/>
          <w:sz w:val="24"/>
          <w:szCs w:val="24"/>
        </w:rPr>
        <w:t>s</w:t>
      </w:r>
      <w:r w:rsidRPr="002A3EB0">
        <w:rPr>
          <w:rFonts w:ascii="Arial" w:hAnsi="Arial" w:cs="Arial"/>
          <w:sz w:val="24"/>
          <w:szCs w:val="24"/>
        </w:rPr>
        <w:t xml:space="preserve"> the </w:t>
      </w:r>
      <w:r w:rsidR="006D668B">
        <w:rPr>
          <w:rFonts w:ascii="Arial" w:hAnsi="Arial" w:cs="Arial"/>
          <w:sz w:val="24"/>
          <w:szCs w:val="24"/>
        </w:rPr>
        <w:t>Chinese New Year</w:t>
      </w:r>
      <w:r w:rsidRPr="002A3EB0">
        <w:rPr>
          <w:rFonts w:ascii="Arial" w:hAnsi="Arial" w:cs="Arial"/>
          <w:sz w:val="24"/>
          <w:szCs w:val="24"/>
        </w:rPr>
        <w:t xml:space="preserve"> together</w:t>
      </w:r>
      <w:r w:rsidR="006D668B">
        <w:rPr>
          <w:rFonts w:ascii="Arial" w:hAnsi="Arial" w:cs="Arial"/>
          <w:sz w:val="24"/>
          <w:szCs w:val="24"/>
        </w:rPr>
        <w:t xml:space="preserve">. </w:t>
      </w:r>
      <w:r w:rsidR="006D668B" w:rsidRPr="006D668B">
        <w:rPr>
          <w:rFonts w:ascii="Arial" w:hAnsi="Arial" w:cs="Arial"/>
          <w:sz w:val="24"/>
          <w:szCs w:val="24"/>
        </w:rPr>
        <w:t xml:space="preserve">Throughout the Chinese New Year celebrations, </w:t>
      </w:r>
      <w:r w:rsidR="006D668B">
        <w:rPr>
          <w:rFonts w:ascii="Arial" w:hAnsi="Arial" w:cs="Arial"/>
          <w:sz w:val="24"/>
          <w:szCs w:val="24"/>
        </w:rPr>
        <w:t xml:space="preserve">various cultural celebration </w:t>
      </w:r>
      <w:r w:rsidR="006D668B" w:rsidRPr="006D668B">
        <w:rPr>
          <w:rFonts w:ascii="Arial" w:hAnsi="Arial" w:cs="Arial"/>
          <w:sz w:val="24"/>
          <w:szCs w:val="24"/>
        </w:rPr>
        <w:t xml:space="preserve">events </w:t>
      </w:r>
      <w:proofErr w:type="gramStart"/>
      <w:r w:rsidR="006D668B">
        <w:rPr>
          <w:rFonts w:ascii="Arial" w:hAnsi="Arial" w:cs="Arial"/>
          <w:sz w:val="24"/>
          <w:szCs w:val="24"/>
        </w:rPr>
        <w:t>are</w:t>
      </w:r>
      <w:r w:rsidR="006D668B" w:rsidRPr="006D668B">
        <w:rPr>
          <w:rFonts w:ascii="Arial" w:hAnsi="Arial" w:cs="Arial"/>
          <w:sz w:val="24"/>
          <w:szCs w:val="24"/>
        </w:rPr>
        <w:t xml:space="preserve"> held</w:t>
      </w:r>
      <w:proofErr w:type="gramEnd"/>
      <w:r w:rsidR="006D668B" w:rsidRPr="006D668B">
        <w:rPr>
          <w:rFonts w:ascii="Arial" w:hAnsi="Arial" w:cs="Arial"/>
          <w:sz w:val="24"/>
          <w:szCs w:val="24"/>
        </w:rPr>
        <w:t xml:space="preserve"> </w:t>
      </w:r>
      <w:r w:rsidR="00FA1EB4">
        <w:rPr>
          <w:rFonts w:ascii="Arial" w:hAnsi="Arial" w:cs="Arial"/>
          <w:sz w:val="24"/>
          <w:szCs w:val="24"/>
        </w:rPr>
        <w:t>worldwide</w:t>
      </w:r>
      <w:r w:rsidR="006D668B" w:rsidRPr="006D668B">
        <w:rPr>
          <w:rFonts w:ascii="Arial" w:hAnsi="Arial" w:cs="Arial"/>
          <w:sz w:val="24"/>
          <w:szCs w:val="24"/>
        </w:rPr>
        <w:t>, including performances, exhibitions, folk arts showcases</w:t>
      </w:r>
      <w:r w:rsidR="006D668B">
        <w:rPr>
          <w:rFonts w:ascii="Arial" w:hAnsi="Arial" w:cs="Arial"/>
          <w:sz w:val="24"/>
          <w:szCs w:val="24"/>
        </w:rPr>
        <w:t xml:space="preserve"> and parades (</w:t>
      </w:r>
      <w:proofErr w:type="spellStart"/>
      <w:r w:rsidR="006D668B" w:rsidRPr="002A3EB0">
        <w:rPr>
          <w:rFonts w:ascii="Arial" w:hAnsi="Arial" w:cs="Arial"/>
          <w:sz w:val="24"/>
          <w:szCs w:val="24"/>
        </w:rPr>
        <w:t>Yueer</w:t>
      </w:r>
      <w:proofErr w:type="spellEnd"/>
      <w:r w:rsidR="006D668B">
        <w:rPr>
          <w:rFonts w:ascii="Arial" w:hAnsi="Arial" w:cs="Arial"/>
          <w:sz w:val="24"/>
          <w:szCs w:val="24"/>
        </w:rPr>
        <w:t>, 2012)</w:t>
      </w:r>
      <w:r w:rsidR="006D668B" w:rsidRPr="006D668B">
        <w:rPr>
          <w:rFonts w:ascii="Arial" w:hAnsi="Arial" w:cs="Arial"/>
          <w:sz w:val="24"/>
          <w:szCs w:val="24"/>
        </w:rPr>
        <w:t xml:space="preserve">. </w:t>
      </w:r>
      <w:r w:rsidR="006D668B">
        <w:rPr>
          <w:rFonts w:ascii="Arial" w:hAnsi="Arial" w:cs="Arial"/>
          <w:sz w:val="24"/>
          <w:szCs w:val="24"/>
        </w:rPr>
        <w:t>Due to the long distance, a good many Chinese international students cannot return home for holiday celebration. Holding c</w:t>
      </w:r>
      <w:r w:rsidR="00FC0413">
        <w:rPr>
          <w:rFonts w:ascii="Arial" w:hAnsi="Arial" w:cs="Arial"/>
          <w:sz w:val="24"/>
          <w:szCs w:val="24"/>
        </w:rPr>
        <w:t>elebration</w:t>
      </w:r>
      <w:r w:rsidR="00FC0413" w:rsidRPr="00FC0413">
        <w:rPr>
          <w:rFonts w:ascii="Arial" w:hAnsi="Arial" w:cs="Arial"/>
          <w:sz w:val="24"/>
          <w:szCs w:val="24"/>
        </w:rPr>
        <w:t xml:space="preserve"> events abroad</w:t>
      </w:r>
      <w:r w:rsidR="003D29CB">
        <w:rPr>
          <w:rFonts w:ascii="Arial" w:hAnsi="Arial" w:cs="Arial"/>
          <w:sz w:val="24"/>
          <w:szCs w:val="24"/>
        </w:rPr>
        <w:t xml:space="preserve"> will conduce to</w:t>
      </w:r>
      <w:r w:rsidR="003D29CB" w:rsidRPr="003D29CB">
        <w:rPr>
          <w:rFonts w:ascii="Arial" w:hAnsi="Arial" w:cs="Arial"/>
          <w:sz w:val="24"/>
          <w:szCs w:val="24"/>
        </w:rPr>
        <w:t xml:space="preserve"> </w:t>
      </w:r>
      <w:r w:rsidR="003D29CB">
        <w:rPr>
          <w:rFonts w:ascii="Arial" w:hAnsi="Arial" w:cs="Arial"/>
          <w:sz w:val="24"/>
          <w:szCs w:val="24"/>
        </w:rPr>
        <w:t>ease students’ homesickness</w:t>
      </w:r>
      <w:r w:rsidR="006D668B">
        <w:rPr>
          <w:rFonts w:ascii="Arial" w:hAnsi="Arial" w:cs="Arial"/>
          <w:sz w:val="24"/>
          <w:szCs w:val="24"/>
        </w:rPr>
        <w:t xml:space="preserve"> and </w:t>
      </w:r>
      <w:r w:rsidR="00427312">
        <w:rPr>
          <w:rFonts w:ascii="Arial" w:hAnsi="Arial" w:cs="Arial"/>
          <w:sz w:val="24"/>
          <w:szCs w:val="24"/>
        </w:rPr>
        <w:t>enhance</w:t>
      </w:r>
      <w:r w:rsidR="00FC0413" w:rsidRPr="00FC0413">
        <w:rPr>
          <w:rFonts w:ascii="Arial" w:hAnsi="Arial" w:cs="Arial"/>
          <w:sz w:val="24"/>
          <w:szCs w:val="24"/>
        </w:rPr>
        <w:t xml:space="preserve"> </w:t>
      </w:r>
      <w:r w:rsidR="00F25980">
        <w:rPr>
          <w:rFonts w:ascii="Arial" w:hAnsi="Arial" w:cs="Arial"/>
          <w:sz w:val="24"/>
          <w:szCs w:val="24"/>
        </w:rPr>
        <w:t>student</w:t>
      </w:r>
      <w:r w:rsidR="00FC0413" w:rsidRPr="00FC0413">
        <w:rPr>
          <w:rFonts w:ascii="Arial" w:hAnsi="Arial" w:cs="Arial"/>
          <w:sz w:val="24"/>
          <w:szCs w:val="24"/>
        </w:rPr>
        <w:t>s</w:t>
      </w:r>
      <w:r w:rsidR="00FC0413">
        <w:rPr>
          <w:rFonts w:ascii="Arial" w:hAnsi="Arial" w:cs="Arial"/>
          <w:sz w:val="24"/>
          <w:szCs w:val="24"/>
        </w:rPr>
        <w:t xml:space="preserve">’ </w:t>
      </w:r>
      <w:r w:rsidR="00FC0413" w:rsidRPr="00FC0413">
        <w:rPr>
          <w:rFonts w:ascii="Arial" w:hAnsi="Arial" w:cs="Arial"/>
          <w:sz w:val="24"/>
          <w:szCs w:val="24"/>
        </w:rPr>
        <w:t xml:space="preserve">awareness about </w:t>
      </w:r>
      <w:r w:rsidR="00F25980">
        <w:rPr>
          <w:rFonts w:ascii="Arial" w:hAnsi="Arial" w:cs="Arial"/>
          <w:sz w:val="24"/>
          <w:szCs w:val="24"/>
        </w:rPr>
        <w:t>traditional</w:t>
      </w:r>
      <w:r w:rsidR="00FC0413">
        <w:rPr>
          <w:rFonts w:ascii="Arial" w:hAnsi="Arial" w:cs="Arial"/>
          <w:sz w:val="24"/>
          <w:szCs w:val="24"/>
        </w:rPr>
        <w:t xml:space="preserve"> Chinese</w:t>
      </w:r>
      <w:r w:rsidR="00FC0413" w:rsidRPr="00FC0413">
        <w:rPr>
          <w:rFonts w:ascii="Arial" w:hAnsi="Arial" w:cs="Arial"/>
          <w:sz w:val="24"/>
          <w:szCs w:val="24"/>
        </w:rPr>
        <w:t xml:space="preserve"> culture. </w:t>
      </w:r>
      <w:r w:rsidR="00F25980">
        <w:rPr>
          <w:rFonts w:ascii="Arial" w:hAnsi="Arial" w:cs="Arial"/>
          <w:sz w:val="24"/>
          <w:szCs w:val="24"/>
        </w:rPr>
        <w:t xml:space="preserve">In order </w:t>
      </w:r>
      <w:r w:rsidR="00F25980" w:rsidRPr="00F25980">
        <w:rPr>
          <w:rFonts w:ascii="Arial" w:hAnsi="Arial" w:cs="Arial"/>
          <w:sz w:val="24"/>
          <w:szCs w:val="24"/>
        </w:rPr>
        <w:t>to enrich Chinese students’ leisure time</w:t>
      </w:r>
      <w:r w:rsidR="00F25980">
        <w:rPr>
          <w:rFonts w:ascii="Arial" w:hAnsi="Arial" w:cs="Arial"/>
          <w:sz w:val="24"/>
          <w:szCs w:val="24"/>
        </w:rPr>
        <w:t xml:space="preserve"> and </w:t>
      </w:r>
      <w:r w:rsidR="003D29CB">
        <w:rPr>
          <w:rFonts w:ascii="Arial" w:hAnsi="Arial" w:cs="Arial"/>
          <w:sz w:val="24"/>
          <w:szCs w:val="24"/>
        </w:rPr>
        <w:t>inherit traditional culture</w:t>
      </w:r>
      <w:r w:rsidR="00427312">
        <w:rPr>
          <w:rFonts w:ascii="Arial" w:hAnsi="Arial" w:cs="Arial"/>
          <w:sz w:val="24"/>
          <w:szCs w:val="24"/>
        </w:rPr>
        <w:t xml:space="preserve">, </w:t>
      </w:r>
      <w:r w:rsidR="003D29CB">
        <w:rPr>
          <w:rFonts w:ascii="Arial" w:hAnsi="Arial" w:cs="Arial"/>
          <w:sz w:val="24"/>
          <w:szCs w:val="24"/>
        </w:rPr>
        <w:t>CSSA</w:t>
      </w:r>
      <w:r w:rsidR="00427312">
        <w:rPr>
          <w:rFonts w:ascii="Arial" w:hAnsi="Arial" w:cs="Arial"/>
          <w:sz w:val="24"/>
          <w:szCs w:val="24"/>
        </w:rPr>
        <w:t xml:space="preserve"> </w:t>
      </w:r>
      <w:r w:rsidR="00FA1EB4">
        <w:rPr>
          <w:rFonts w:ascii="Arial" w:hAnsi="Arial" w:cs="Arial"/>
          <w:sz w:val="24"/>
          <w:szCs w:val="24"/>
        </w:rPr>
        <w:t>plans to</w:t>
      </w:r>
      <w:r w:rsidR="003D29CB">
        <w:rPr>
          <w:rFonts w:ascii="Arial" w:hAnsi="Arial" w:cs="Arial"/>
          <w:sz w:val="24"/>
          <w:szCs w:val="24"/>
        </w:rPr>
        <w:t xml:space="preserve"> organize the Chinese New Year c</w:t>
      </w:r>
      <w:r w:rsidR="00427312">
        <w:rPr>
          <w:rFonts w:ascii="Arial" w:hAnsi="Arial" w:cs="Arial"/>
          <w:sz w:val="24"/>
          <w:szCs w:val="24"/>
        </w:rPr>
        <w:t>elebration</w:t>
      </w:r>
      <w:r w:rsidR="003D29CB">
        <w:rPr>
          <w:rFonts w:ascii="Arial" w:hAnsi="Arial" w:cs="Arial"/>
          <w:sz w:val="24"/>
          <w:szCs w:val="24"/>
        </w:rPr>
        <w:t xml:space="preserve"> activity</w:t>
      </w:r>
      <w:r w:rsidR="003D29CB">
        <w:rPr>
          <w:rFonts w:ascii="Arial" w:hAnsi="Arial" w:cs="Arial"/>
          <w:sz w:val="24"/>
          <w:szCs w:val="24"/>
          <w:lang w:eastAsia="zh-CN"/>
        </w:rPr>
        <w:t>.</w:t>
      </w:r>
    </w:p>
    <w:p w14:paraId="174E625B" w14:textId="77777777" w:rsidR="00FA1EB4" w:rsidRDefault="00CE1DF6" w:rsidP="00FA1EB4">
      <w:pPr>
        <w:pStyle w:val="a5"/>
        <w:spacing w:line="480" w:lineRule="auto"/>
        <w:ind w:left="360"/>
        <w:jc w:val="both"/>
        <w:rPr>
          <w:rFonts w:ascii="Arial" w:hAnsi="Arial" w:cs="Arial"/>
          <w:sz w:val="24"/>
          <w:szCs w:val="24"/>
          <w:lang w:eastAsia="zh-CN"/>
        </w:rPr>
      </w:pPr>
      <w:r w:rsidRPr="00427312">
        <w:rPr>
          <w:rFonts w:ascii="Arial" w:hAnsi="Arial" w:cs="Arial"/>
          <w:sz w:val="24"/>
          <w:szCs w:val="24"/>
          <w:lang w:eastAsia="zh-CN"/>
        </w:rPr>
        <w:t xml:space="preserve">The main reason of undertaking this project is that CSSA is </w:t>
      </w:r>
      <w:r w:rsidR="00F24BFB">
        <w:rPr>
          <w:rFonts w:ascii="Arial" w:hAnsi="Arial" w:cs="Arial"/>
          <w:sz w:val="24"/>
          <w:szCs w:val="24"/>
          <w:lang w:eastAsia="zh-CN"/>
        </w:rPr>
        <w:t xml:space="preserve">a </w:t>
      </w:r>
      <w:r w:rsidRPr="00427312">
        <w:rPr>
          <w:rFonts w:ascii="Arial" w:hAnsi="Arial" w:cs="Arial"/>
          <w:sz w:val="24"/>
          <w:szCs w:val="24"/>
          <w:lang w:eastAsia="zh-CN"/>
        </w:rPr>
        <w:t>newly established</w:t>
      </w:r>
      <w:r w:rsidR="00F24BFB">
        <w:rPr>
          <w:rFonts w:ascii="Arial" w:hAnsi="Arial" w:cs="Arial"/>
          <w:sz w:val="24"/>
          <w:szCs w:val="24"/>
          <w:lang w:eastAsia="zh-CN"/>
        </w:rPr>
        <w:t xml:space="preserve"> association</w:t>
      </w:r>
      <w:r w:rsidRPr="00427312">
        <w:rPr>
          <w:rFonts w:ascii="Arial" w:hAnsi="Arial" w:cs="Arial"/>
          <w:sz w:val="24"/>
          <w:szCs w:val="24"/>
          <w:lang w:eastAsia="zh-CN"/>
        </w:rPr>
        <w:t xml:space="preserve">, which is not recognizable. This project will help to build the good reputation of the association among </w:t>
      </w:r>
      <w:r w:rsidR="00F24BFB">
        <w:rPr>
          <w:rFonts w:ascii="Arial" w:hAnsi="Arial" w:cs="Arial"/>
          <w:sz w:val="24"/>
          <w:szCs w:val="24"/>
          <w:lang w:eastAsia="zh-CN"/>
        </w:rPr>
        <w:t xml:space="preserve">Chinses </w:t>
      </w:r>
      <w:r w:rsidRPr="00427312">
        <w:rPr>
          <w:rFonts w:ascii="Arial" w:hAnsi="Arial" w:cs="Arial"/>
          <w:sz w:val="24"/>
          <w:szCs w:val="24"/>
          <w:lang w:eastAsia="zh-CN"/>
        </w:rPr>
        <w:t xml:space="preserve">students. What’s more, the diversity of Chinese students’ entertainment here is </w:t>
      </w:r>
      <w:r w:rsidR="003D29CB">
        <w:rPr>
          <w:rFonts w:ascii="Arial" w:hAnsi="Arial" w:cs="Arial"/>
          <w:sz w:val="24"/>
          <w:szCs w:val="24"/>
          <w:lang w:eastAsia="zh-CN"/>
        </w:rPr>
        <w:t>limited</w:t>
      </w:r>
      <w:r w:rsidRPr="00427312">
        <w:rPr>
          <w:rFonts w:ascii="Arial" w:hAnsi="Arial" w:cs="Arial"/>
          <w:sz w:val="24"/>
          <w:szCs w:val="24"/>
          <w:lang w:eastAsia="zh-CN"/>
        </w:rPr>
        <w:t xml:space="preserve">.  This project will increase the sense of fulfilment and ease the homesickness of the Chinese students, as well as </w:t>
      </w:r>
      <w:r w:rsidR="004F5E62">
        <w:rPr>
          <w:rFonts w:ascii="Arial" w:hAnsi="Arial" w:cs="Arial"/>
          <w:sz w:val="24"/>
          <w:szCs w:val="24"/>
          <w:lang w:eastAsia="zh-CN"/>
        </w:rPr>
        <w:t xml:space="preserve">gaining the opportunities of </w:t>
      </w:r>
      <w:r w:rsidRPr="00427312">
        <w:rPr>
          <w:rFonts w:ascii="Arial" w:hAnsi="Arial" w:cs="Arial"/>
          <w:sz w:val="24"/>
          <w:szCs w:val="24"/>
          <w:lang w:eastAsia="zh-CN"/>
        </w:rPr>
        <w:t>obtain</w:t>
      </w:r>
      <w:r w:rsidR="004F5E62">
        <w:rPr>
          <w:rFonts w:ascii="Arial" w:hAnsi="Arial" w:cs="Arial"/>
          <w:sz w:val="24"/>
          <w:szCs w:val="24"/>
          <w:lang w:eastAsia="zh-CN"/>
        </w:rPr>
        <w:t>ing</w:t>
      </w:r>
      <w:r w:rsidRPr="00427312">
        <w:rPr>
          <w:rFonts w:ascii="Arial" w:hAnsi="Arial" w:cs="Arial"/>
          <w:sz w:val="24"/>
          <w:szCs w:val="24"/>
          <w:lang w:eastAsia="zh-CN"/>
        </w:rPr>
        <w:t xml:space="preserve"> some stable partnership with sponsors.</w:t>
      </w:r>
    </w:p>
    <w:p w14:paraId="40575B4D" w14:textId="6324AC56" w:rsidR="00F24BFB" w:rsidRPr="008754BA" w:rsidRDefault="00FA1EB4" w:rsidP="008754BA">
      <w:pPr>
        <w:pStyle w:val="a5"/>
        <w:spacing w:line="480" w:lineRule="auto"/>
        <w:ind w:left="360"/>
        <w:jc w:val="both"/>
        <w:rPr>
          <w:rFonts w:ascii="Arial" w:hAnsi="Arial" w:cs="Arial"/>
          <w:sz w:val="24"/>
          <w:szCs w:val="24"/>
        </w:rPr>
      </w:pPr>
      <w:r w:rsidRPr="009C3D95">
        <w:rPr>
          <w:rFonts w:ascii="Arial" w:hAnsi="Arial" w:cs="Arial"/>
          <w:sz w:val="24"/>
          <w:szCs w:val="24"/>
        </w:rPr>
        <w:t>The aim of this project is to increase the awareness of Chinese students of the association</w:t>
      </w:r>
      <w:r>
        <w:rPr>
          <w:rFonts w:ascii="Arial" w:hAnsi="Arial" w:cs="Arial"/>
          <w:sz w:val="24"/>
          <w:szCs w:val="24"/>
        </w:rPr>
        <w:t xml:space="preserve"> </w:t>
      </w:r>
      <w:r w:rsidRPr="009C3D95">
        <w:rPr>
          <w:rFonts w:ascii="Arial" w:hAnsi="Arial" w:cs="Arial"/>
          <w:sz w:val="24"/>
          <w:szCs w:val="24"/>
        </w:rPr>
        <w:t xml:space="preserve">and enrich their leisure time. The objectives of this project are </w:t>
      </w:r>
      <w:r>
        <w:rPr>
          <w:rFonts w:ascii="Arial" w:hAnsi="Arial" w:cs="Arial"/>
          <w:sz w:val="24"/>
          <w:szCs w:val="24"/>
        </w:rPr>
        <w:t>enhancing</w:t>
      </w:r>
      <w:r w:rsidRPr="009C3D95">
        <w:rPr>
          <w:rFonts w:ascii="Arial" w:hAnsi="Arial" w:cs="Arial"/>
          <w:sz w:val="24"/>
          <w:szCs w:val="24"/>
        </w:rPr>
        <w:t xml:space="preserve"> Chinese students’ enga</w:t>
      </w:r>
      <w:r>
        <w:rPr>
          <w:rFonts w:ascii="Arial" w:hAnsi="Arial" w:cs="Arial"/>
          <w:sz w:val="24"/>
          <w:szCs w:val="24"/>
        </w:rPr>
        <w:t>gement with traditional culture and organizing</w:t>
      </w:r>
      <w:r w:rsidRPr="00FA1EB4">
        <w:rPr>
          <w:rFonts w:ascii="Arial" w:hAnsi="Arial" w:cs="Arial"/>
          <w:sz w:val="24"/>
          <w:szCs w:val="24"/>
        </w:rPr>
        <w:t xml:space="preserve"> a Chinese New Year Cele</w:t>
      </w:r>
      <w:r w:rsidRPr="008754BA">
        <w:rPr>
          <w:rFonts w:ascii="Arial" w:hAnsi="Arial" w:cs="Arial"/>
          <w:sz w:val="24"/>
          <w:szCs w:val="24"/>
        </w:rPr>
        <w:t>bration at a Chinese Restaurant for fifty students at Chinese New Year’s Eve.</w:t>
      </w:r>
      <w:r w:rsidR="008754BA" w:rsidRPr="008754BA">
        <w:rPr>
          <w:rFonts w:ascii="Arial" w:hAnsi="Arial" w:cs="Arial"/>
          <w:sz w:val="24"/>
          <w:szCs w:val="24"/>
        </w:rPr>
        <w:t xml:space="preserve"> There are</w:t>
      </w:r>
      <w:r w:rsidR="008754BA">
        <w:rPr>
          <w:rFonts w:ascii="Arial" w:hAnsi="Arial" w:cs="Arial"/>
          <w:sz w:val="24"/>
          <w:szCs w:val="24"/>
        </w:rPr>
        <w:t xml:space="preserve"> three</w:t>
      </w:r>
      <w:r w:rsidR="008754BA" w:rsidRPr="008754BA">
        <w:rPr>
          <w:rFonts w:ascii="Arial" w:hAnsi="Arial" w:cs="Arial"/>
          <w:sz w:val="24"/>
          <w:szCs w:val="24"/>
        </w:rPr>
        <w:t xml:space="preserve"> </w:t>
      </w:r>
      <w:r w:rsidR="008754BA">
        <w:rPr>
          <w:rFonts w:ascii="Arial" w:hAnsi="Arial" w:cs="Arial"/>
          <w:sz w:val="24"/>
          <w:szCs w:val="24"/>
        </w:rPr>
        <w:t>key performance i</w:t>
      </w:r>
      <w:r w:rsidR="008754BA" w:rsidRPr="008754BA">
        <w:rPr>
          <w:rFonts w:ascii="Arial" w:hAnsi="Arial" w:cs="Arial"/>
          <w:sz w:val="24"/>
          <w:szCs w:val="24"/>
        </w:rPr>
        <w:t>ndicators</w:t>
      </w:r>
      <w:r w:rsidR="008754BA">
        <w:rPr>
          <w:rFonts w:ascii="Arial" w:hAnsi="Arial" w:cs="Arial"/>
          <w:sz w:val="24"/>
          <w:szCs w:val="24"/>
        </w:rPr>
        <w:t xml:space="preserve"> of this project: 70 percent in t</w:t>
      </w:r>
      <w:r w:rsidR="008754BA" w:rsidRPr="008754BA">
        <w:rPr>
          <w:rFonts w:ascii="Arial" w:hAnsi="Arial" w:cs="Arial"/>
          <w:sz w:val="24"/>
          <w:szCs w:val="24"/>
        </w:rPr>
        <w:t>he participation of Chine</w:t>
      </w:r>
      <w:r w:rsidR="008754BA">
        <w:rPr>
          <w:rFonts w:ascii="Arial" w:hAnsi="Arial" w:cs="Arial"/>
          <w:sz w:val="24"/>
          <w:szCs w:val="24"/>
        </w:rPr>
        <w:t xml:space="preserve">se students; </w:t>
      </w:r>
      <w:r w:rsidR="008754BA" w:rsidRPr="008754BA">
        <w:rPr>
          <w:rFonts w:ascii="Arial" w:hAnsi="Arial" w:cs="Arial"/>
          <w:sz w:val="24"/>
          <w:szCs w:val="24"/>
        </w:rPr>
        <w:t>80 percent</w:t>
      </w:r>
      <w:r w:rsidR="008754BA">
        <w:rPr>
          <w:rFonts w:ascii="Arial" w:hAnsi="Arial" w:cs="Arial"/>
          <w:sz w:val="24"/>
          <w:szCs w:val="24"/>
        </w:rPr>
        <w:t xml:space="preserve"> in t</w:t>
      </w:r>
      <w:r w:rsidR="008754BA" w:rsidRPr="008754BA">
        <w:rPr>
          <w:rFonts w:ascii="Arial" w:hAnsi="Arial" w:cs="Arial"/>
          <w:sz w:val="24"/>
          <w:szCs w:val="24"/>
        </w:rPr>
        <w:t>he satisfaction of feedbacks</w:t>
      </w:r>
      <w:proofErr w:type="gramStart"/>
      <w:r w:rsidR="008754BA">
        <w:rPr>
          <w:rFonts w:ascii="Arial" w:hAnsi="Arial" w:cs="Arial"/>
          <w:sz w:val="24"/>
          <w:szCs w:val="24"/>
        </w:rPr>
        <w:t>;</w:t>
      </w:r>
      <w:proofErr w:type="gramEnd"/>
      <w:r w:rsidR="008754BA">
        <w:rPr>
          <w:rFonts w:ascii="Arial" w:hAnsi="Arial" w:cs="Arial"/>
          <w:sz w:val="24"/>
          <w:szCs w:val="24"/>
        </w:rPr>
        <w:t xml:space="preserve"> 1</w:t>
      </w:r>
      <w:r w:rsidR="008754BA" w:rsidRPr="008754BA">
        <w:rPr>
          <w:rFonts w:ascii="Arial" w:hAnsi="Arial" w:cs="Arial"/>
          <w:sz w:val="24"/>
          <w:szCs w:val="24"/>
        </w:rPr>
        <w:t xml:space="preserve"> sponsor</w:t>
      </w:r>
      <w:r w:rsidR="008754BA">
        <w:rPr>
          <w:rFonts w:ascii="Arial" w:hAnsi="Arial" w:cs="Arial"/>
          <w:sz w:val="24"/>
          <w:szCs w:val="24"/>
        </w:rPr>
        <w:t xml:space="preserve"> for </w:t>
      </w:r>
      <w:r w:rsidR="008754BA" w:rsidRPr="008754BA">
        <w:rPr>
          <w:rFonts w:ascii="Arial" w:hAnsi="Arial" w:cs="Arial"/>
          <w:sz w:val="24"/>
          <w:szCs w:val="24"/>
        </w:rPr>
        <w:t xml:space="preserve">the </w:t>
      </w:r>
      <w:r w:rsidR="008754BA">
        <w:rPr>
          <w:rFonts w:ascii="Arial" w:hAnsi="Arial" w:cs="Arial"/>
          <w:sz w:val="24"/>
          <w:szCs w:val="24"/>
        </w:rPr>
        <w:t>project</w:t>
      </w:r>
      <w:r w:rsidR="008754BA" w:rsidRPr="008754BA">
        <w:rPr>
          <w:rFonts w:ascii="Arial" w:hAnsi="Arial" w:cs="Arial"/>
          <w:sz w:val="24"/>
          <w:szCs w:val="24"/>
        </w:rPr>
        <w:t>.</w:t>
      </w:r>
    </w:p>
    <w:p w14:paraId="76823D52" w14:textId="7883D9ED" w:rsidR="008907CB" w:rsidRPr="008907CB" w:rsidRDefault="00CE1DF6" w:rsidP="008907CB">
      <w:pPr>
        <w:pStyle w:val="a5"/>
        <w:spacing w:line="480" w:lineRule="auto"/>
        <w:ind w:left="360"/>
        <w:jc w:val="both"/>
        <w:rPr>
          <w:rFonts w:ascii="Arial" w:hAnsi="Arial" w:cs="Arial"/>
          <w:sz w:val="24"/>
          <w:szCs w:val="24"/>
          <w:lang w:eastAsia="zh-CN"/>
        </w:rPr>
      </w:pPr>
      <w:r w:rsidRPr="00C81838">
        <w:rPr>
          <w:rFonts w:ascii="Arial" w:hAnsi="Arial" w:cs="Arial"/>
          <w:sz w:val="24"/>
          <w:szCs w:val="24"/>
          <w:lang w:eastAsia="zh-CN"/>
        </w:rPr>
        <w:t>For CSSA, the most satisfactory outcome of th</w:t>
      </w:r>
      <w:r w:rsidR="00F24BFB">
        <w:rPr>
          <w:rFonts w:ascii="Arial" w:hAnsi="Arial" w:cs="Arial"/>
          <w:sz w:val="24"/>
          <w:szCs w:val="24"/>
          <w:lang w:eastAsia="zh-CN"/>
        </w:rPr>
        <w:t>is</w:t>
      </w:r>
      <w:r w:rsidRPr="00C81838">
        <w:rPr>
          <w:rFonts w:ascii="Arial" w:hAnsi="Arial" w:cs="Arial"/>
          <w:sz w:val="24"/>
          <w:szCs w:val="24"/>
          <w:lang w:eastAsia="zh-CN"/>
        </w:rPr>
        <w:t xml:space="preserve"> project is to gain the Chinese students’ awareness of this newly established association, which is conducive to </w:t>
      </w:r>
      <w:r w:rsidRPr="00C81838">
        <w:rPr>
          <w:rFonts w:ascii="Arial" w:hAnsi="Arial" w:cs="Arial"/>
          <w:sz w:val="24"/>
          <w:szCs w:val="24"/>
          <w:lang w:eastAsia="zh-CN"/>
        </w:rPr>
        <w:lastRenderedPageBreak/>
        <w:t xml:space="preserve">obtain the students’ support to the later activities of the association. </w:t>
      </w:r>
      <w:r w:rsidR="00F24BFB">
        <w:rPr>
          <w:rFonts w:ascii="Arial" w:hAnsi="Arial" w:cs="Arial"/>
          <w:sz w:val="24"/>
          <w:szCs w:val="24"/>
          <w:lang w:eastAsia="zh-CN"/>
        </w:rPr>
        <w:t>Since that this project is the first activity about traditional culture, this project can</w:t>
      </w:r>
      <w:r w:rsidR="003D29CB" w:rsidRPr="003D29CB">
        <w:rPr>
          <w:rFonts w:ascii="Arial" w:hAnsi="Arial" w:cs="Arial"/>
          <w:sz w:val="24"/>
          <w:szCs w:val="24"/>
          <w:lang w:eastAsia="zh-CN"/>
        </w:rPr>
        <w:t xml:space="preserve"> </w:t>
      </w:r>
      <w:r w:rsidR="003D29CB">
        <w:rPr>
          <w:rFonts w:ascii="Arial" w:hAnsi="Arial" w:cs="Arial"/>
          <w:sz w:val="24"/>
          <w:szCs w:val="24"/>
          <w:lang w:eastAsia="zh-CN"/>
        </w:rPr>
        <w:t>be regarded as a warming-up</w:t>
      </w:r>
      <w:r w:rsidR="00F24BFB">
        <w:rPr>
          <w:rFonts w:ascii="Arial" w:hAnsi="Arial" w:cs="Arial"/>
          <w:sz w:val="24"/>
          <w:szCs w:val="24"/>
          <w:lang w:eastAsia="zh-CN"/>
        </w:rPr>
        <w:t xml:space="preserve"> </w:t>
      </w:r>
      <w:r w:rsidR="0070581A">
        <w:rPr>
          <w:rFonts w:ascii="Arial" w:hAnsi="Arial" w:cs="Arial"/>
          <w:sz w:val="24"/>
          <w:szCs w:val="24"/>
          <w:lang w:eastAsia="zh-CN"/>
        </w:rPr>
        <w:t>project</w:t>
      </w:r>
      <w:r w:rsidR="003D29CB">
        <w:rPr>
          <w:rFonts w:ascii="Arial" w:hAnsi="Arial" w:cs="Arial"/>
          <w:sz w:val="24"/>
          <w:szCs w:val="24"/>
          <w:lang w:eastAsia="zh-CN"/>
        </w:rPr>
        <w:t xml:space="preserve"> which can </w:t>
      </w:r>
      <w:r w:rsidR="00F24BFB">
        <w:rPr>
          <w:rFonts w:ascii="Arial" w:hAnsi="Arial" w:cs="Arial"/>
          <w:sz w:val="24"/>
          <w:szCs w:val="24"/>
          <w:lang w:eastAsia="zh-CN"/>
        </w:rPr>
        <w:t xml:space="preserve">provide helpful </w:t>
      </w:r>
      <w:r w:rsidR="003D29CB">
        <w:rPr>
          <w:rFonts w:ascii="Arial" w:hAnsi="Arial" w:cs="Arial"/>
          <w:sz w:val="24"/>
          <w:szCs w:val="24"/>
          <w:lang w:eastAsia="zh-CN"/>
        </w:rPr>
        <w:t xml:space="preserve">and practical </w:t>
      </w:r>
      <w:r w:rsidR="00F24BFB">
        <w:rPr>
          <w:rFonts w:ascii="Arial" w:hAnsi="Arial" w:cs="Arial"/>
          <w:sz w:val="24"/>
          <w:szCs w:val="24"/>
          <w:lang w:eastAsia="zh-CN"/>
        </w:rPr>
        <w:t>experience for later projects with</w:t>
      </w:r>
      <w:r w:rsidRPr="00C81838">
        <w:rPr>
          <w:rFonts w:ascii="Arial" w:hAnsi="Arial" w:cs="Arial"/>
          <w:sz w:val="24"/>
          <w:szCs w:val="24"/>
          <w:lang w:eastAsia="zh-CN"/>
        </w:rPr>
        <w:t xml:space="preserve"> the engagement of native students, </w:t>
      </w:r>
      <w:r w:rsidR="00F24BFB">
        <w:rPr>
          <w:rFonts w:ascii="Arial" w:hAnsi="Arial" w:cs="Arial"/>
          <w:sz w:val="24"/>
          <w:szCs w:val="24"/>
          <w:lang w:eastAsia="zh-CN"/>
        </w:rPr>
        <w:t xml:space="preserve">so as to </w:t>
      </w:r>
      <w:r w:rsidRPr="00C81838">
        <w:rPr>
          <w:rFonts w:ascii="Arial" w:hAnsi="Arial" w:cs="Arial"/>
          <w:sz w:val="24"/>
          <w:szCs w:val="24"/>
          <w:lang w:eastAsia="zh-CN"/>
        </w:rPr>
        <w:t xml:space="preserve">promote the cross-cultural communications and spread the traditional Chinese culture. </w:t>
      </w:r>
    </w:p>
    <w:p w14:paraId="26BFEF5A" w14:textId="77777777" w:rsidR="008907CB" w:rsidRDefault="008907CB">
      <w:pPr>
        <w:spacing w:after="160" w:line="259" w:lineRule="auto"/>
        <w:rPr>
          <w:rFonts w:ascii="Arial" w:hAnsi="Arial" w:cs="Arial"/>
          <w:b/>
          <w:sz w:val="24"/>
          <w:szCs w:val="24"/>
        </w:rPr>
      </w:pPr>
      <w:r>
        <w:rPr>
          <w:rFonts w:ascii="Arial" w:hAnsi="Arial" w:cs="Arial"/>
          <w:b/>
          <w:sz w:val="24"/>
          <w:szCs w:val="24"/>
        </w:rPr>
        <w:br w:type="page"/>
      </w:r>
    </w:p>
    <w:p w14:paraId="35085055" w14:textId="77777777" w:rsidR="00EC535E" w:rsidRDefault="00FA3757" w:rsidP="00EC535E">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 xml:space="preserve">ENVIRONMENT ANALYSIS </w:t>
      </w:r>
    </w:p>
    <w:p w14:paraId="48FC733C" w14:textId="0A4EA59D" w:rsidR="00EC535E" w:rsidRPr="00EC535E" w:rsidRDefault="008907CB" w:rsidP="00EC535E">
      <w:pPr>
        <w:pStyle w:val="a5"/>
        <w:spacing w:line="480" w:lineRule="auto"/>
        <w:ind w:left="360"/>
        <w:jc w:val="both"/>
        <w:rPr>
          <w:rFonts w:ascii="Arial" w:hAnsi="Arial" w:cs="Arial"/>
          <w:b/>
          <w:sz w:val="24"/>
          <w:szCs w:val="24"/>
        </w:rPr>
      </w:pPr>
      <w:r w:rsidRPr="00EC535E">
        <w:rPr>
          <w:rFonts w:ascii="Arial" w:hAnsi="Arial" w:cs="Arial"/>
          <w:sz w:val="24"/>
          <w:szCs w:val="24"/>
        </w:rPr>
        <w:t xml:space="preserve">Project management has involved in planning, coordinating and control activities. </w:t>
      </w:r>
      <w:r w:rsidR="00475266" w:rsidRPr="00EC535E">
        <w:rPr>
          <w:rFonts w:ascii="Arial" w:hAnsi="Arial" w:cs="Arial"/>
          <w:sz w:val="24"/>
          <w:szCs w:val="24"/>
        </w:rPr>
        <w:t xml:space="preserve">The first planning part requires comprehensive environment analysis, </w:t>
      </w:r>
      <w:r w:rsidR="007800D5" w:rsidRPr="00EC535E">
        <w:rPr>
          <w:rFonts w:ascii="Arial" w:hAnsi="Arial" w:cs="Arial"/>
          <w:sz w:val="24"/>
          <w:szCs w:val="24"/>
        </w:rPr>
        <w:t>to</w:t>
      </w:r>
      <w:r w:rsidR="00475266" w:rsidRPr="00EC535E">
        <w:rPr>
          <w:rFonts w:ascii="Arial" w:hAnsi="Arial" w:cs="Arial"/>
          <w:sz w:val="24"/>
          <w:szCs w:val="24"/>
        </w:rPr>
        <w:t xml:space="preserve"> predict dangers and problems (Lock, 2007). </w:t>
      </w:r>
      <w:r w:rsidR="007C3254" w:rsidRPr="00EC535E">
        <w:rPr>
          <w:rFonts w:ascii="Arial" w:hAnsi="Arial" w:cs="Arial"/>
          <w:sz w:val="24"/>
          <w:szCs w:val="24"/>
        </w:rPr>
        <w:t xml:space="preserve">Considering environment analysis, both external and internal factors </w:t>
      </w:r>
      <w:proofErr w:type="gramStart"/>
      <w:r w:rsidR="007C3254" w:rsidRPr="00EC535E">
        <w:rPr>
          <w:rFonts w:ascii="Arial" w:hAnsi="Arial" w:cs="Arial"/>
          <w:sz w:val="24"/>
          <w:szCs w:val="24"/>
        </w:rPr>
        <w:t>should be taken</w:t>
      </w:r>
      <w:proofErr w:type="gramEnd"/>
      <w:r w:rsidR="007C3254" w:rsidRPr="00EC535E">
        <w:rPr>
          <w:rFonts w:ascii="Arial" w:hAnsi="Arial" w:cs="Arial"/>
          <w:sz w:val="24"/>
          <w:szCs w:val="24"/>
        </w:rPr>
        <w:t xml:space="preserve"> into consideration.</w:t>
      </w:r>
      <w:r w:rsidR="00EC5320" w:rsidRPr="00EC535E">
        <w:rPr>
          <w:rFonts w:ascii="Arial" w:hAnsi="Arial" w:cs="Arial"/>
          <w:sz w:val="24"/>
          <w:szCs w:val="24"/>
        </w:rPr>
        <w:t xml:space="preserve"> The SWOT model refers to identify Strengths, Weaknesses, Opportunities and Threats in the organizational project for matching the organisation’s aims, schemes and abilities to the environment in which it operates (CIPD, 2018). </w:t>
      </w:r>
      <w:r w:rsidR="006C37BF" w:rsidRPr="006C37BF">
        <w:rPr>
          <w:rFonts w:ascii="Arial" w:hAnsi="Arial" w:cs="Arial"/>
          <w:sz w:val="24"/>
          <w:szCs w:val="24"/>
        </w:rPr>
        <w:t xml:space="preserve">What’s more, shareholder analysis </w:t>
      </w:r>
      <w:r w:rsidR="006C37BF">
        <w:rPr>
          <w:rFonts w:ascii="Arial" w:hAnsi="Arial" w:cs="Arial"/>
          <w:sz w:val="24"/>
          <w:szCs w:val="24"/>
        </w:rPr>
        <w:t>is an</w:t>
      </w:r>
      <w:r w:rsidR="006C37BF" w:rsidRPr="006C37BF">
        <w:rPr>
          <w:rFonts w:ascii="Arial" w:hAnsi="Arial" w:cs="Arial"/>
          <w:sz w:val="24"/>
          <w:szCs w:val="24"/>
        </w:rPr>
        <w:t xml:space="preserve"> e</w:t>
      </w:r>
      <w:r w:rsidR="006C37BF">
        <w:rPr>
          <w:rFonts w:ascii="Arial" w:hAnsi="Arial" w:cs="Arial"/>
          <w:sz w:val="24"/>
          <w:szCs w:val="24"/>
        </w:rPr>
        <w:t>ssential part</w:t>
      </w:r>
      <w:r w:rsidR="006C37BF" w:rsidRPr="006C37BF">
        <w:rPr>
          <w:rFonts w:ascii="Arial" w:hAnsi="Arial" w:cs="Arial"/>
          <w:sz w:val="24"/>
          <w:szCs w:val="24"/>
        </w:rPr>
        <w:t xml:space="preserve"> of project management. Projects involve shareholders whose interests and demands need to </w:t>
      </w:r>
      <w:proofErr w:type="gramStart"/>
      <w:r w:rsidR="006C37BF" w:rsidRPr="006C37BF">
        <w:rPr>
          <w:rFonts w:ascii="Arial" w:hAnsi="Arial" w:cs="Arial"/>
          <w:sz w:val="24"/>
          <w:szCs w:val="24"/>
        </w:rPr>
        <w:t>be considered</w:t>
      </w:r>
      <w:proofErr w:type="gramEnd"/>
      <w:r w:rsidR="006C37BF" w:rsidRPr="006C37BF">
        <w:rPr>
          <w:rFonts w:ascii="Arial" w:hAnsi="Arial" w:cs="Arial"/>
          <w:sz w:val="24"/>
          <w:szCs w:val="24"/>
        </w:rPr>
        <w:t xml:space="preserve"> during the process of decision-making (</w:t>
      </w:r>
      <w:proofErr w:type="spellStart"/>
      <w:r w:rsidR="006C37BF" w:rsidRPr="006C37BF">
        <w:rPr>
          <w:rFonts w:ascii="Arial" w:hAnsi="Arial" w:cs="Arial"/>
          <w:sz w:val="24"/>
          <w:szCs w:val="24"/>
        </w:rPr>
        <w:t>Aaltonen</w:t>
      </w:r>
      <w:proofErr w:type="spellEnd"/>
      <w:r w:rsidR="006C37BF" w:rsidRPr="006C37BF">
        <w:rPr>
          <w:rFonts w:ascii="Arial" w:hAnsi="Arial" w:cs="Arial"/>
          <w:sz w:val="24"/>
          <w:szCs w:val="24"/>
        </w:rPr>
        <w:t>, 2011).</w:t>
      </w:r>
    </w:p>
    <w:p w14:paraId="08E887B0" w14:textId="1E298BBE" w:rsidR="003E432C" w:rsidRPr="00FA1EB4" w:rsidRDefault="007C3254" w:rsidP="00FA1EB4">
      <w:pPr>
        <w:pStyle w:val="a5"/>
        <w:spacing w:line="480" w:lineRule="auto"/>
        <w:ind w:left="360"/>
        <w:jc w:val="both"/>
        <w:rPr>
          <w:rFonts w:ascii="Arial" w:hAnsi="Arial" w:cs="Arial"/>
          <w:sz w:val="24"/>
          <w:szCs w:val="24"/>
        </w:rPr>
      </w:pPr>
      <w:r>
        <w:rPr>
          <w:rFonts w:ascii="Arial" w:hAnsi="Arial" w:cs="Arial"/>
          <w:sz w:val="24"/>
          <w:szCs w:val="24"/>
        </w:rPr>
        <w:t xml:space="preserve">The SWOT </w:t>
      </w:r>
      <w:r w:rsidR="00EC5320">
        <w:rPr>
          <w:rFonts w:ascii="Arial" w:hAnsi="Arial" w:cs="Arial"/>
          <w:sz w:val="24"/>
          <w:szCs w:val="24"/>
        </w:rPr>
        <w:t xml:space="preserve">framework </w:t>
      </w:r>
      <w:r>
        <w:rPr>
          <w:rFonts w:ascii="Arial" w:hAnsi="Arial" w:cs="Arial"/>
          <w:sz w:val="24"/>
          <w:szCs w:val="24"/>
        </w:rPr>
        <w:t>below presents th</w:t>
      </w:r>
      <w:r w:rsidR="00EC535E">
        <w:rPr>
          <w:rFonts w:ascii="Arial" w:hAnsi="Arial" w:cs="Arial"/>
          <w:sz w:val="24"/>
          <w:szCs w:val="24"/>
        </w:rPr>
        <w:t xml:space="preserve">e key points of CSSA’s external </w:t>
      </w:r>
      <w:r>
        <w:rPr>
          <w:rFonts w:ascii="Arial" w:hAnsi="Arial" w:cs="Arial"/>
          <w:sz w:val="24"/>
          <w:szCs w:val="24"/>
        </w:rPr>
        <w:t>opportunities and threats, as well as internal strengths and weakness</w:t>
      </w:r>
      <w:r w:rsidR="0021680E">
        <w:rPr>
          <w:rFonts w:ascii="Arial" w:hAnsi="Arial" w:cs="Arial"/>
          <w:sz w:val="24"/>
          <w:szCs w:val="24"/>
        </w:rPr>
        <w:t>es</w:t>
      </w:r>
      <w:r>
        <w:rPr>
          <w:rFonts w:ascii="Arial" w:hAnsi="Arial" w:cs="Arial"/>
          <w:sz w:val="24"/>
          <w:szCs w:val="24"/>
        </w:rPr>
        <w:t xml:space="preserve">. </w:t>
      </w:r>
    </w:p>
    <w:p w14:paraId="47ECC112" w14:textId="77777777" w:rsidR="00C7222A" w:rsidRDefault="007C3254" w:rsidP="007800D5">
      <w:pPr>
        <w:pStyle w:val="a5"/>
        <w:spacing w:line="480" w:lineRule="auto"/>
        <w:ind w:left="360"/>
        <w:jc w:val="both"/>
        <w:rPr>
          <w:rFonts w:ascii="Arial" w:hAnsi="Arial" w:cs="Arial"/>
          <w:sz w:val="24"/>
          <w:szCs w:val="24"/>
        </w:rPr>
      </w:pPr>
      <w:r w:rsidRPr="002B71AE">
        <w:rPr>
          <w:rFonts w:ascii="Arial" w:hAnsi="Arial" w:cs="Arial"/>
          <w:b/>
          <w:sz w:val="24"/>
          <w:szCs w:val="24"/>
        </w:rPr>
        <w:t>Opportunities:</w:t>
      </w:r>
      <w:r w:rsidRPr="00C7222A">
        <w:rPr>
          <w:rFonts w:ascii="Arial" w:hAnsi="Arial" w:cs="Arial"/>
          <w:sz w:val="24"/>
          <w:szCs w:val="24"/>
        </w:rPr>
        <w:t xml:space="preserve"> </w:t>
      </w:r>
    </w:p>
    <w:p w14:paraId="386B121A" w14:textId="77777777" w:rsidR="00C7222A" w:rsidRDefault="00C7222A" w:rsidP="00C7222A">
      <w:pPr>
        <w:pStyle w:val="a5"/>
        <w:numPr>
          <w:ilvl w:val="0"/>
          <w:numId w:val="20"/>
        </w:numPr>
        <w:spacing w:line="480" w:lineRule="auto"/>
        <w:jc w:val="both"/>
        <w:rPr>
          <w:rFonts w:ascii="Arial" w:hAnsi="Arial" w:cs="Arial"/>
          <w:sz w:val="24"/>
          <w:szCs w:val="24"/>
        </w:rPr>
      </w:pPr>
      <w:r w:rsidRPr="00C7222A">
        <w:rPr>
          <w:rFonts w:ascii="Arial" w:hAnsi="Arial" w:cs="Arial"/>
          <w:sz w:val="24"/>
          <w:szCs w:val="24"/>
        </w:rPr>
        <w:t>CSSA</w:t>
      </w:r>
      <w:r>
        <w:rPr>
          <w:rFonts w:ascii="Arial" w:hAnsi="Arial" w:cs="Arial"/>
          <w:sz w:val="24"/>
          <w:szCs w:val="24"/>
        </w:rPr>
        <w:t xml:space="preserve"> </w:t>
      </w:r>
      <w:r w:rsidRPr="00C7222A">
        <w:rPr>
          <w:rFonts w:ascii="Arial" w:hAnsi="Arial" w:cs="Arial"/>
          <w:sz w:val="24"/>
          <w:szCs w:val="24"/>
        </w:rPr>
        <w:t xml:space="preserve">is a duly registered </w:t>
      </w:r>
      <w:r>
        <w:rPr>
          <w:rFonts w:ascii="Arial" w:hAnsi="Arial" w:cs="Arial"/>
          <w:sz w:val="24"/>
          <w:szCs w:val="24"/>
        </w:rPr>
        <w:t>s</w:t>
      </w:r>
      <w:r w:rsidRPr="00C7222A">
        <w:rPr>
          <w:rFonts w:ascii="Arial" w:hAnsi="Arial" w:cs="Arial"/>
          <w:sz w:val="24"/>
          <w:szCs w:val="24"/>
        </w:rPr>
        <w:t xml:space="preserve">tudent and scholars association managed by the Chinese embassy in the UK. It is a non-profit organization registered under the Student Union of </w:t>
      </w:r>
      <w:r>
        <w:rPr>
          <w:rFonts w:ascii="Arial" w:hAnsi="Arial" w:cs="Arial"/>
          <w:sz w:val="24"/>
          <w:szCs w:val="24"/>
        </w:rPr>
        <w:t xml:space="preserve">UWSTD. </w:t>
      </w:r>
      <w:r w:rsidRPr="00C7222A">
        <w:rPr>
          <w:rFonts w:ascii="Arial" w:hAnsi="Arial" w:cs="Arial"/>
          <w:sz w:val="24"/>
          <w:szCs w:val="24"/>
        </w:rPr>
        <w:t xml:space="preserve"> </w:t>
      </w:r>
      <w:r>
        <w:rPr>
          <w:rFonts w:ascii="Arial" w:hAnsi="Arial" w:cs="Arial"/>
          <w:sz w:val="24"/>
          <w:szCs w:val="24"/>
        </w:rPr>
        <w:t xml:space="preserve">Therefore, this project </w:t>
      </w:r>
      <w:proofErr w:type="gramStart"/>
      <w:r>
        <w:rPr>
          <w:rFonts w:ascii="Arial" w:hAnsi="Arial" w:cs="Arial"/>
          <w:sz w:val="24"/>
          <w:szCs w:val="24"/>
        </w:rPr>
        <w:t>is organized</w:t>
      </w:r>
      <w:proofErr w:type="gramEnd"/>
      <w:r>
        <w:rPr>
          <w:rFonts w:ascii="Arial" w:hAnsi="Arial" w:cs="Arial"/>
          <w:sz w:val="24"/>
          <w:szCs w:val="24"/>
        </w:rPr>
        <w:t xml:space="preserve"> by an official association and is </w:t>
      </w:r>
      <w:r w:rsidR="005D33F9" w:rsidRPr="007800D5">
        <w:rPr>
          <w:rFonts w:ascii="Arial" w:hAnsi="Arial" w:cs="Arial"/>
          <w:sz w:val="24"/>
          <w:szCs w:val="24"/>
        </w:rPr>
        <w:t>support</w:t>
      </w:r>
      <w:r>
        <w:rPr>
          <w:rFonts w:ascii="Arial" w:hAnsi="Arial" w:cs="Arial"/>
          <w:sz w:val="24"/>
          <w:szCs w:val="24"/>
        </w:rPr>
        <w:t xml:space="preserve">ed by </w:t>
      </w:r>
      <w:proofErr w:type="spellStart"/>
      <w:r w:rsidR="005D33F9" w:rsidRPr="007800D5">
        <w:rPr>
          <w:rFonts w:ascii="Arial" w:hAnsi="Arial" w:cs="Arial"/>
          <w:sz w:val="24"/>
          <w:szCs w:val="24"/>
        </w:rPr>
        <w:t>Ligong</w:t>
      </w:r>
      <w:proofErr w:type="spellEnd"/>
      <w:r w:rsidR="005D33F9" w:rsidRPr="007800D5">
        <w:rPr>
          <w:rFonts w:ascii="Arial" w:hAnsi="Arial" w:cs="Arial"/>
          <w:sz w:val="24"/>
          <w:szCs w:val="24"/>
        </w:rPr>
        <w:t xml:space="preserve"> College</w:t>
      </w:r>
      <w:r>
        <w:rPr>
          <w:rFonts w:ascii="Arial" w:hAnsi="Arial" w:cs="Arial"/>
          <w:sz w:val="24"/>
          <w:szCs w:val="24"/>
        </w:rPr>
        <w:t>.</w:t>
      </w:r>
      <w:r w:rsidR="007800D5">
        <w:rPr>
          <w:rFonts w:ascii="Arial" w:hAnsi="Arial" w:cs="Arial"/>
          <w:sz w:val="24"/>
          <w:szCs w:val="24"/>
        </w:rPr>
        <w:t xml:space="preserve"> </w:t>
      </w:r>
    </w:p>
    <w:p w14:paraId="1ADF186C" w14:textId="2D997AF8" w:rsidR="007800D5" w:rsidRDefault="00716A77" w:rsidP="00C7222A">
      <w:pPr>
        <w:pStyle w:val="a5"/>
        <w:numPr>
          <w:ilvl w:val="0"/>
          <w:numId w:val="20"/>
        </w:numPr>
        <w:spacing w:line="480" w:lineRule="auto"/>
        <w:jc w:val="both"/>
        <w:rPr>
          <w:rFonts w:ascii="Arial" w:hAnsi="Arial" w:cs="Arial"/>
          <w:sz w:val="24"/>
          <w:szCs w:val="24"/>
        </w:rPr>
      </w:pPr>
      <w:r>
        <w:rPr>
          <w:rFonts w:ascii="Arial" w:hAnsi="Arial" w:cs="Arial"/>
          <w:sz w:val="24"/>
          <w:szCs w:val="24"/>
        </w:rPr>
        <w:t xml:space="preserve">With the increasing number of Chinese students in </w:t>
      </w:r>
      <w:proofErr w:type="spellStart"/>
      <w:r>
        <w:rPr>
          <w:rFonts w:ascii="Arial" w:hAnsi="Arial" w:cs="Arial"/>
          <w:sz w:val="24"/>
          <w:szCs w:val="24"/>
        </w:rPr>
        <w:t>Ligong</w:t>
      </w:r>
      <w:proofErr w:type="spellEnd"/>
      <w:r>
        <w:rPr>
          <w:rFonts w:ascii="Arial" w:hAnsi="Arial" w:cs="Arial"/>
          <w:sz w:val="24"/>
          <w:szCs w:val="24"/>
        </w:rPr>
        <w:t xml:space="preserve"> College, there is a growing need for establishing their own student association. </w:t>
      </w:r>
      <w:proofErr w:type="spellStart"/>
      <w:r>
        <w:rPr>
          <w:rFonts w:ascii="Arial" w:hAnsi="Arial" w:cs="Arial"/>
          <w:sz w:val="24"/>
          <w:szCs w:val="24"/>
        </w:rPr>
        <w:t>Ligong</w:t>
      </w:r>
      <w:proofErr w:type="spellEnd"/>
      <w:r>
        <w:rPr>
          <w:rFonts w:ascii="Arial" w:hAnsi="Arial" w:cs="Arial"/>
          <w:sz w:val="24"/>
          <w:szCs w:val="24"/>
        </w:rPr>
        <w:t xml:space="preserve"> students build CSSA, where staffs are all from </w:t>
      </w:r>
      <w:proofErr w:type="spellStart"/>
      <w:r>
        <w:rPr>
          <w:rFonts w:ascii="Arial" w:hAnsi="Arial" w:cs="Arial"/>
          <w:sz w:val="24"/>
          <w:szCs w:val="24"/>
        </w:rPr>
        <w:t>Ligong</w:t>
      </w:r>
      <w:proofErr w:type="spellEnd"/>
      <w:r>
        <w:rPr>
          <w:rFonts w:ascii="Arial" w:hAnsi="Arial" w:cs="Arial"/>
          <w:sz w:val="24"/>
          <w:szCs w:val="24"/>
        </w:rPr>
        <w:t xml:space="preserve"> College. This lies the foundation of students’ support to some extent.</w:t>
      </w:r>
    </w:p>
    <w:p w14:paraId="22A5B804" w14:textId="327B1857" w:rsidR="003446FA" w:rsidRDefault="00F720C0" w:rsidP="003446FA">
      <w:pPr>
        <w:pStyle w:val="a5"/>
        <w:numPr>
          <w:ilvl w:val="0"/>
          <w:numId w:val="20"/>
        </w:numPr>
        <w:spacing w:line="480" w:lineRule="auto"/>
        <w:jc w:val="both"/>
        <w:rPr>
          <w:rFonts w:ascii="Arial" w:hAnsi="Arial" w:cs="Arial"/>
          <w:sz w:val="24"/>
          <w:szCs w:val="24"/>
        </w:rPr>
      </w:pPr>
      <w:r>
        <w:rPr>
          <w:rFonts w:ascii="Arial" w:hAnsi="Arial" w:cs="Arial"/>
          <w:sz w:val="24"/>
          <w:szCs w:val="24"/>
        </w:rPr>
        <w:t xml:space="preserve">Chinese New Year celebration </w:t>
      </w:r>
      <w:r w:rsidR="0070581A">
        <w:rPr>
          <w:rFonts w:ascii="Arial" w:hAnsi="Arial" w:cs="Arial"/>
          <w:sz w:val="24"/>
          <w:szCs w:val="24"/>
        </w:rPr>
        <w:t>is</w:t>
      </w:r>
      <w:r>
        <w:rPr>
          <w:rFonts w:ascii="Arial" w:hAnsi="Arial" w:cs="Arial"/>
          <w:sz w:val="24"/>
          <w:szCs w:val="24"/>
        </w:rPr>
        <w:t xml:space="preserve"> the most important </w:t>
      </w:r>
      <w:r w:rsidR="00D44F20">
        <w:rPr>
          <w:rFonts w:ascii="Arial" w:hAnsi="Arial" w:cs="Arial"/>
          <w:sz w:val="24"/>
          <w:szCs w:val="24"/>
        </w:rPr>
        <w:t xml:space="preserve">custom </w:t>
      </w:r>
      <w:r w:rsidR="0070581A">
        <w:rPr>
          <w:rFonts w:ascii="Arial" w:hAnsi="Arial" w:cs="Arial"/>
          <w:sz w:val="24"/>
          <w:szCs w:val="24"/>
        </w:rPr>
        <w:t xml:space="preserve">for </w:t>
      </w:r>
      <w:r>
        <w:rPr>
          <w:rFonts w:ascii="Arial" w:hAnsi="Arial" w:cs="Arial"/>
          <w:sz w:val="24"/>
          <w:szCs w:val="24"/>
        </w:rPr>
        <w:t xml:space="preserve">Chinese. Therefore, the activities for celebrating Chinese New Year are more possible to catch students’ eyes when compared to other theme activities. </w:t>
      </w:r>
    </w:p>
    <w:p w14:paraId="1A91E96D" w14:textId="1C669B5A" w:rsidR="00D44F20" w:rsidRDefault="000D1A8E" w:rsidP="00C67E01">
      <w:pPr>
        <w:pStyle w:val="a5"/>
        <w:numPr>
          <w:ilvl w:val="0"/>
          <w:numId w:val="20"/>
        </w:numPr>
        <w:spacing w:line="480" w:lineRule="auto"/>
        <w:jc w:val="both"/>
        <w:rPr>
          <w:rFonts w:ascii="Arial" w:hAnsi="Arial" w:cs="Arial"/>
          <w:sz w:val="24"/>
          <w:szCs w:val="24"/>
        </w:rPr>
      </w:pPr>
      <w:r>
        <w:rPr>
          <w:rFonts w:ascii="Arial" w:hAnsi="Arial" w:cs="Arial"/>
          <w:sz w:val="24"/>
          <w:szCs w:val="24"/>
        </w:rPr>
        <w:lastRenderedPageBreak/>
        <w:t>I</w:t>
      </w:r>
      <w:r w:rsidR="003446FA">
        <w:rPr>
          <w:rFonts w:ascii="Arial" w:hAnsi="Arial" w:cs="Arial"/>
          <w:sz w:val="24"/>
          <w:szCs w:val="24"/>
        </w:rPr>
        <w:t>nternational students</w:t>
      </w:r>
      <w:r w:rsidR="003446FA" w:rsidRPr="003446FA">
        <w:rPr>
          <w:rFonts w:ascii="Arial" w:hAnsi="Arial" w:cs="Arial"/>
          <w:sz w:val="24"/>
          <w:szCs w:val="24"/>
        </w:rPr>
        <w:t xml:space="preserve"> </w:t>
      </w:r>
      <w:r w:rsidRPr="003446FA">
        <w:rPr>
          <w:rFonts w:ascii="Arial" w:hAnsi="Arial" w:cs="Arial"/>
          <w:sz w:val="24"/>
          <w:szCs w:val="24"/>
        </w:rPr>
        <w:t>leave home for their studies</w:t>
      </w:r>
      <w:r>
        <w:rPr>
          <w:rFonts w:ascii="Arial" w:hAnsi="Arial" w:cs="Arial"/>
          <w:sz w:val="24"/>
          <w:szCs w:val="24"/>
        </w:rPr>
        <w:t>,</w:t>
      </w:r>
      <w:r w:rsidRPr="003446FA">
        <w:rPr>
          <w:rFonts w:ascii="Arial" w:hAnsi="Arial" w:cs="Arial"/>
          <w:sz w:val="24"/>
          <w:szCs w:val="24"/>
        </w:rPr>
        <w:t xml:space="preserve"> </w:t>
      </w:r>
      <w:r>
        <w:rPr>
          <w:rFonts w:ascii="Arial" w:hAnsi="Arial" w:cs="Arial"/>
          <w:sz w:val="24"/>
          <w:szCs w:val="24"/>
        </w:rPr>
        <w:t xml:space="preserve">they will encounter </w:t>
      </w:r>
      <w:r w:rsidR="003446FA" w:rsidRPr="003446FA">
        <w:rPr>
          <w:rFonts w:ascii="Arial" w:hAnsi="Arial" w:cs="Arial"/>
          <w:sz w:val="24"/>
          <w:szCs w:val="24"/>
        </w:rPr>
        <w:t>academic challenges</w:t>
      </w:r>
      <w:r>
        <w:rPr>
          <w:rFonts w:ascii="Arial" w:hAnsi="Arial" w:cs="Arial"/>
          <w:sz w:val="24"/>
          <w:szCs w:val="24"/>
        </w:rPr>
        <w:t xml:space="preserve"> and cultural conflict, </w:t>
      </w:r>
      <w:r w:rsidR="003446FA" w:rsidRPr="003446FA">
        <w:rPr>
          <w:rFonts w:ascii="Arial" w:hAnsi="Arial" w:cs="Arial"/>
          <w:sz w:val="24"/>
          <w:szCs w:val="24"/>
        </w:rPr>
        <w:t xml:space="preserve">which have </w:t>
      </w:r>
      <w:r>
        <w:rPr>
          <w:rFonts w:ascii="Arial" w:hAnsi="Arial" w:cs="Arial"/>
          <w:sz w:val="24"/>
          <w:szCs w:val="24"/>
        </w:rPr>
        <w:t>a</w:t>
      </w:r>
      <w:r w:rsidR="00437CB2" w:rsidRPr="00437CB2">
        <w:rPr>
          <w:rFonts w:ascii="Arial" w:hAnsi="Arial" w:cs="Arial"/>
          <w:sz w:val="24"/>
          <w:szCs w:val="24"/>
        </w:rPr>
        <w:t xml:space="preserve"> substantial</w:t>
      </w:r>
      <w:r>
        <w:rPr>
          <w:rFonts w:ascii="Arial" w:hAnsi="Arial" w:cs="Arial"/>
          <w:sz w:val="24"/>
          <w:szCs w:val="24"/>
        </w:rPr>
        <w:t xml:space="preserve"> </w:t>
      </w:r>
      <w:r w:rsidR="003446FA" w:rsidRPr="003446FA">
        <w:rPr>
          <w:rFonts w:ascii="Arial" w:hAnsi="Arial" w:cs="Arial"/>
          <w:sz w:val="24"/>
          <w:szCs w:val="24"/>
        </w:rPr>
        <w:t xml:space="preserve">impact on </w:t>
      </w:r>
      <w:r>
        <w:rPr>
          <w:rFonts w:ascii="Arial" w:hAnsi="Arial" w:cs="Arial"/>
          <w:sz w:val="24"/>
          <w:szCs w:val="24"/>
        </w:rPr>
        <w:t xml:space="preserve">their </w:t>
      </w:r>
      <w:r w:rsidR="003446FA" w:rsidRPr="003446FA">
        <w:rPr>
          <w:rFonts w:ascii="Arial" w:hAnsi="Arial" w:cs="Arial"/>
          <w:sz w:val="24"/>
          <w:szCs w:val="24"/>
        </w:rPr>
        <w:t>well-being</w:t>
      </w:r>
      <w:r>
        <w:rPr>
          <w:rFonts w:ascii="Arial" w:hAnsi="Arial" w:cs="Arial"/>
          <w:sz w:val="24"/>
          <w:szCs w:val="24"/>
        </w:rPr>
        <w:t xml:space="preserve"> (</w:t>
      </w:r>
      <w:proofErr w:type="spellStart"/>
      <w:r w:rsidRPr="007F3041">
        <w:rPr>
          <w:rFonts w:ascii="Arial" w:hAnsi="Arial" w:cs="Arial"/>
          <w:sz w:val="24"/>
          <w:szCs w:val="24"/>
        </w:rPr>
        <w:t>Alharbi</w:t>
      </w:r>
      <w:proofErr w:type="spellEnd"/>
      <w:r>
        <w:rPr>
          <w:rFonts w:ascii="Arial" w:hAnsi="Arial" w:cs="Arial"/>
          <w:sz w:val="24"/>
          <w:szCs w:val="24"/>
        </w:rPr>
        <w:t xml:space="preserve"> and</w:t>
      </w:r>
      <w:r w:rsidRPr="007F3041">
        <w:rPr>
          <w:rFonts w:ascii="Arial" w:hAnsi="Arial" w:cs="Arial"/>
          <w:sz w:val="24"/>
          <w:szCs w:val="24"/>
        </w:rPr>
        <w:t xml:space="preserve"> Smith,</w:t>
      </w:r>
      <w:r>
        <w:rPr>
          <w:rFonts w:ascii="Arial" w:hAnsi="Arial" w:cs="Arial"/>
          <w:sz w:val="24"/>
          <w:szCs w:val="24"/>
        </w:rPr>
        <w:t xml:space="preserve"> 2019). </w:t>
      </w:r>
      <w:r w:rsidR="00834E55" w:rsidRPr="004143A4">
        <w:rPr>
          <w:rFonts w:ascii="Arial" w:hAnsi="Arial" w:cs="Arial"/>
          <w:sz w:val="24"/>
          <w:szCs w:val="24"/>
        </w:rPr>
        <w:t xml:space="preserve">Researchers </w:t>
      </w:r>
      <w:r w:rsidR="00834E55" w:rsidRPr="004143A4">
        <w:rPr>
          <w:rFonts w:ascii="Arial" w:hAnsi="Arial" w:cs="Arial"/>
          <w:color w:val="2E2E2E"/>
          <w:sz w:val="24"/>
          <w:szCs w:val="24"/>
          <w:shd w:val="clear" w:color="auto" w:fill="FFFFFF"/>
        </w:rPr>
        <w:t>describe</w:t>
      </w:r>
      <w:r w:rsidR="00834E55">
        <w:rPr>
          <w:rFonts w:ascii="Arial" w:hAnsi="Arial" w:cs="Arial"/>
          <w:color w:val="2E2E2E"/>
          <w:sz w:val="24"/>
          <w:szCs w:val="24"/>
          <w:shd w:val="clear" w:color="auto" w:fill="FFFFFF"/>
        </w:rPr>
        <w:t>d</w:t>
      </w:r>
      <w:r w:rsidR="00834E55" w:rsidRPr="004143A4">
        <w:rPr>
          <w:rFonts w:ascii="Arial" w:hAnsi="Arial" w:cs="Arial"/>
          <w:color w:val="2E2E2E"/>
          <w:sz w:val="24"/>
          <w:szCs w:val="24"/>
          <w:shd w:val="clear" w:color="auto" w:fill="FFFFFF"/>
        </w:rPr>
        <w:t xml:space="preserve"> three types of loneliness</w:t>
      </w:r>
      <w:r w:rsidR="00834E55">
        <w:rPr>
          <w:rFonts w:ascii="Arial" w:hAnsi="Arial" w:cs="Arial"/>
          <w:color w:val="2E2E2E"/>
          <w:sz w:val="24"/>
          <w:szCs w:val="24"/>
          <w:shd w:val="clear" w:color="auto" w:fill="FFFFFF"/>
        </w:rPr>
        <w:t xml:space="preserve"> of </w:t>
      </w:r>
      <w:r w:rsidR="00834E55" w:rsidRPr="004143A4">
        <w:rPr>
          <w:rFonts w:ascii="Arial" w:hAnsi="Arial" w:cs="Arial"/>
          <w:color w:val="2E2E2E"/>
          <w:sz w:val="24"/>
          <w:szCs w:val="24"/>
          <w:shd w:val="clear" w:color="auto" w:fill="FFFFFF"/>
        </w:rPr>
        <w:t>international students</w:t>
      </w:r>
      <w:r w:rsidR="00834E55">
        <w:rPr>
          <w:rFonts w:ascii="Arial" w:hAnsi="Arial" w:cs="Arial"/>
          <w:color w:val="2E2E2E"/>
          <w:sz w:val="24"/>
          <w:szCs w:val="24"/>
          <w:shd w:val="clear" w:color="auto" w:fill="FFFFFF"/>
        </w:rPr>
        <w:t>:</w:t>
      </w:r>
      <w:r w:rsidR="00834E55" w:rsidRPr="004143A4">
        <w:rPr>
          <w:rFonts w:ascii="Arial" w:hAnsi="Arial" w:cs="Arial"/>
          <w:color w:val="2E2E2E"/>
          <w:sz w:val="24"/>
          <w:szCs w:val="24"/>
          <w:shd w:val="clear" w:color="auto" w:fill="FFFFFF"/>
        </w:rPr>
        <w:t xml:space="preserve"> </w:t>
      </w:r>
      <w:r w:rsidR="00834E55">
        <w:rPr>
          <w:rFonts w:ascii="Arial" w:hAnsi="Arial" w:cs="Arial"/>
          <w:color w:val="2E2E2E"/>
          <w:sz w:val="24"/>
          <w:szCs w:val="24"/>
          <w:shd w:val="clear" w:color="auto" w:fill="FFFFFF"/>
        </w:rPr>
        <w:t xml:space="preserve">the </w:t>
      </w:r>
      <w:r w:rsidR="00834E55" w:rsidRPr="004143A4">
        <w:rPr>
          <w:rFonts w:ascii="Arial" w:hAnsi="Arial" w:cs="Arial"/>
          <w:color w:val="2E2E2E"/>
          <w:sz w:val="24"/>
          <w:szCs w:val="24"/>
          <w:shd w:val="clear" w:color="auto" w:fill="FFFFFF"/>
        </w:rPr>
        <w:t xml:space="preserve">loss </w:t>
      </w:r>
      <w:r w:rsidR="00834E55">
        <w:rPr>
          <w:rFonts w:ascii="Arial" w:hAnsi="Arial" w:cs="Arial"/>
          <w:color w:val="2E2E2E"/>
          <w:sz w:val="24"/>
          <w:szCs w:val="24"/>
          <w:shd w:val="clear" w:color="auto" w:fill="FFFFFF"/>
        </w:rPr>
        <w:t xml:space="preserve">of personal </w:t>
      </w:r>
      <w:r w:rsidR="00834E55" w:rsidRPr="004143A4">
        <w:rPr>
          <w:rFonts w:ascii="Arial" w:hAnsi="Arial" w:cs="Arial"/>
          <w:color w:val="2E2E2E"/>
          <w:sz w:val="24"/>
          <w:szCs w:val="24"/>
          <w:shd w:val="clear" w:color="auto" w:fill="FFFFFF"/>
        </w:rPr>
        <w:t>contact with families</w:t>
      </w:r>
      <w:r w:rsidR="00834E55">
        <w:rPr>
          <w:rFonts w:ascii="Arial" w:hAnsi="Arial" w:cs="Arial"/>
          <w:color w:val="2E2E2E"/>
          <w:sz w:val="24"/>
          <w:szCs w:val="24"/>
          <w:shd w:val="clear" w:color="auto" w:fill="FFFFFF"/>
        </w:rPr>
        <w:t xml:space="preserve">; </w:t>
      </w:r>
      <w:r w:rsidR="00834E55" w:rsidRPr="004143A4">
        <w:rPr>
          <w:rFonts w:ascii="Arial" w:hAnsi="Arial" w:cs="Arial"/>
          <w:color w:val="2E2E2E"/>
          <w:sz w:val="24"/>
          <w:szCs w:val="24"/>
          <w:shd w:val="clear" w:color="auto" w:fill="FFFFFF"/>
        </w:rPr>
        <w:t xml:space="preserve">the loss of social networks; the </w:t>
      </w:r>
      <w:r w:rsidR="00834E55">
        <w:rPr>
          <w:rFonts w:ascii="Arial" w:hAnsi="Arial" w:cs="Arial"/>
          <w:color w:val="2E2E2E"/>
          <w:sz w:val="24"/>
          <w:szCs w:val="24"/>
          <w:shd w:val="clear" w:color="auto" w:fill="FFFFFF"/>
        </w:rPr>
        <w:t xml:space="preserve">cultural </w:t>
      </w:r>
      <w:r w:rsidR="00834E55" w:rsidRPr="004143A4">
        <w:rPr>
          <w:rFonts w:ascii="Arial" w:hAnsi="Arial" w:cs="Arial"/>
          <w:color w:val="2E2E2E"/>
          <w:sz w:val="24"/>
          <w:szCs w:val="24"/>
          <w:shd w:val="clear" w:color="auto" w:fill="FFFFFF"/>
        </w:rPr>
        <w:t>need to adopt</w:t>
      </w:r>
      <w:r w:rsidR="00834E55">
        <w:rPr>
          <w:rFonts w:ascii="Arial" w:hAnsi="Arial" w:cs="Arial"/>
          <w:color w:val="2E2E2E"/>
          <w:sz w:val="24"/>
          <w:szCs w:val="24"/>
          <w:shd w:val="clear" w:color="auto" w:fill="FFFFFF"/>
        </w:rPr>
        <w:t xml:space="preserve"> themselves</w:t>
      </w:r>
      <w:r w:rsidR="00834E55" w:rsidRPr="004143A4">
        <w:rPr>
          <w:rFonts w:ascii="Arial" w:hAnsi="Arial" w:cs="Arial"/>
          <w:color w:val="2E2E2E"/>
          <w:sz w:val="24"/>
          <w:szCs w:val="24"/>
          <w:shd w:val="clear" w:color="auto" w:fill="FFFFFF"/>
        </w:rPr>
        <w:t xml:space="preserve"> </w:t>
      </w:r>
      <w:r w:rsidR="00834E55">
        <w:rPr>
          <w:rFonts w:ascii="Arial" w:hAnsi="Arial" w:cs="Arial"/>
          <w:color w:val="2E2E2E"/>
          <w:sz w:val="24"/>
          <w:szCs w:val="24"/>
          <w:shd w:val="clear" w:color="auto" w:fill="FFFFFF"/>
        </w:rPr>
        <w:t xml:space="preserve">into </w:t>
      </w:r>
      <w:r w:rsidR="00834E55" w:rsidRPr="004143A4">
        <w:rPr>
          <w:rFonts w:ascii="Arial" w:hAnsi="Arial" w:cs="Arial"/>
          <w:color w:val="2E2E2E"/>
          <w:sz w:val="24"/>
          <w:szCs w:val="24"/>
          <w:shd w:val="clear" w:color="auto" w:fill="FFFFFF"/>
        </w:rPr>
        <w:t>the host country.</w:t>
      </w:r>
      <w:r w:rsidR="00834E55" w:rsidRPr="004143A4">
        <w:rPr>
          <w:rFonts w:ascii="Arial" w:hAnsi="Arial" w:cs="Arial"/>
          <w:sz w:val="24"/>
          <w:szCs w:val="24"/>
        </w:rPr>
        <w:t xml:space="preserve"> (</w:t>
      </w:r>
      <w:proofErr w:type="spellStart"/>
      <w:r w:rsidR="00834E55" w:rsidRPr="004143A4">
        <w:rPr>
          <w:rFonts w:ascii="Arial" w:hAnsi="Arial" w:cs="Arial"/>
          <w:sz w:val="24"/>
          <w:szCs w:val="24"/>
        </w:rPr>
        <w:t>Sawir</w:t>
      </w:r>
      <w:proofErr w:type="spellEnd"/>
      <w:r w:rsidR="00834E55" w:rsidRPr="004143A4">
        <w:rPr>
          <w:rFonts w:ascii="Arial" w:hAnsi="Arial" w:cs="Arial"/>
          <w:sz w:val="24"/>
          <w:szCs w:val="24"/>
        </w:rPr>
        <w:t>, E et al, 2008).</w:t>
      </w:r>
      <w:r w:rsidR="00834E55">
        <w:rPr>
          <w:rFonts w:ascii="Arial" w:hAnsi="Arial" w:cs="Arial"/>
          <w:sz w:val="24"/>
          <w:szCs w:val="24"/>
        </w:rPr>
        <w:t xml:space="preserve"> </w:t>
      </w:r>
      <w:r w:rsidR="00437CB2">
        <w:rPr>
          <w:rFonts w:ascii="Arial" w:hAnsi="Arial" w:cs="Arial"/>
          <w:sz w:val="24"/>
          <w:szCs w:val="24"/>
        </w:rPr>
        <w:t xml:space="preserve">Higher education is a stressful period and mental disorders have </w:t>
      </w:r>
      <w:r w:rsidR="00437CB2" w:rsidRPr="00614435">
        <w:rPr>
          <w:rFonts w:ascii="Arial" w:hAnsi="Arial" w:cs="Arial"/>
          <w:sz w:val="24"/>
          <w:szCs w:val="24"/>
        </w:rPr>
        <w:t>a high prevalence</w:t>
      </w:r>
      <w:r w:rsidR="00437CB2">
        <w:rPr>
          <w:rFonts w:ascii="Arial" w:hAnsi="Arial" w:cs="Arial"/>
          <w:sz w:val="24"/>
          <w:szCs w:val="24"/>
        </w:rPr>
        <w:t xml:space="preserve"> a</w:t>
      </w:r>
      <w:r w:rsidR="00437CB2" w:rsidRPr="00437CB2">
        <w:rPr>
          <w:rFonts w:ascii="Arial" w:hAnsi="Arial" w:cs="Arial"/>
          <w:sz w:val="24"/>
          <w:szCs w:val="24"/>
        </w:rPr>
        <w:t>mong students</w:t>
      </w:r>
      <w:r w:rsidR="00437CB2">
        <w:rPr>
          <w:rFonts w:ascii="Arial" w:hAnsi="Arial" w:cs="Arial"/>
          <w:sz w:val="24"/>
          <w:szCs w:val="24"/>
        </w:rPr>
        <w:t xml:space="preserve"> (</w:t>
      </w:r>
      <w:r w:rsidR="00437CB2" w:rsidRPr="00437CB2">
        <w:rPr>
          <w:rFonts w:ascii="Arial" w:hAnsi="Arial" w:cs="Arial"/>
          <w:sz w:val="24"/>
          <w:szCs w:val="24"/>
        </w:rPr>
        <w:t xml:space="preserve">Alonso, </w:t>
      </w:r>
      <w:r w:rsidR="00437CB2">
        <w:rPr>
          <w:rFonts w:ascii="Arial" w:hAnsi="Arial" w:cs="Arial"/>
          <w:sz w:val="24"/>
          <w:szCs w:val="24"/>
        </w:rPr>
        <w:t>2018).</w:t>
      </w:r>
      <w:r w:rsidR="00614435" w:rsidRPr="00614435">
        <w:rPr>
          <w:rFonts w:ascii="Arial" w:hAnsi="Arial" w:cs="Arial"/>
          <w:sz w:val="24"/>
          <w:szCs w:val="24"/>
        </w:rPr>
        <w:t xml:space="preserve"> </w:t>
      </w:r>
      <w:r>
        <w:rPr>
          <w:rFonts w:ascii="Arial" w:hAnsi="Arial" w:cs="Arial"/>
          <w:sz w:val="24"/>
          <w:szCs w:val="24"/>
        </w:rPr>
        <w:t>Therefore,</w:t>
      </w:r>
      <w:r w:rsidR="00614435">
        <w:rPr>
          <w:rFonts w:ascii="Arial" w:hAnsi="Arial" w:cs="Arial"/>
          <w:sz w:val="24"/>
          <w:szCs w:val="24"/>
        </w:rPr>
        <w:t xml:space="preserve"> international students need </w:t>
      </w:r>
      <w:r w:rsidR="00614435" w:rsidRPr="00614435">
        <w:rPr>
          <w:rFonts w:ascii="Arial" w:hAnsi="Arial" w:cs="Arial"/>
          <w:sz w:val="24"/>
          <w:szCs w:val="24"/>
        </w:rPr>
        <w:t>to combine work and rest, reasonable recreational activities are conducive to improve learning eff</w:t>
      </w:r>
      <w:r w:rsidR="00614435">
        <w:rPr>
          <w:rFonts w:ascii="Arial" w:hAnsi="Arial" w:cs="Arial"/>
          <w:sz w:val="24"/>
          <w:szCs w:val="24"/>
        </w:rPr>
        <w:t>iciency and improve mental well-being.</w:t>
      </w:r>
    </w:p>
    <w:p w14:paraId="27629A39" w14:textId="77777777" w:rsidR="0070581A" w:rsidRPr="00C67E01" w:rsidRDefault="0070581A" w:rsidP="0070581A">
      <w:pPr>
        <w:pStyle w:val="a5"/>
        <w:spacing w:line="480" w:lineRule="auto"/>
        <w:jc w:val="both"/>
        <w:rPr>
          <w:rFonts w:ascii="Arial" w:hAnsi="Arial" w:cs="Arial"/>
          <w:sz w:val="24"/>
          <w:szCs w:val="24"/>
        </w:rPr>
      </w:pPr>
    </w:p>
    <w:p w14:paraId="3F819640" w14:textId="77777777" w:rsidR="0021680E" w:rsidRDefault="007C3254" w:rsidP="0021680E">
      <w:pPr>
        <w:pStyle w:val="a5"/>
        <w:spacing w:line="480" w:lineRule="auto"/>
        <w:ind w:left="360"/>
        <w:jc w:val="both"/>
        <w:rPr>
          <w:rFonts w:ascii="Arial" w:hAnsi="Arial" w:cs="Arial"/>
          <w:b/>
          <w:sz w:val="24"/>
          <w:szCs w:val="24"/>
        </w:rPr>
      </w:pPr>
      <w:r w:rsidRPr="002B71AE">
        <w:rPr>
          <w:rFonts w:ascii="Arial" w:hAnsi="Arial" w:cs="Arial"/>
          <w:b/>
          <w:sz w:val="24"/>
          <w:szCs w:val="24"/>
        </w:rPr>
        <w:t xml:space="preserve">Threats: </w:t>
      </w:r>
    </w:p>
    <w:p w14:paraId="3851D111" w14:textId="748C53A9" w:rsidR="00D44F20" w:rsidRDefault="00F720C0" w:rsidP="00C67E01">
      <w:pPr>
        <w:pStyle w:val="a5"/>
        <w:spacing w:line="480" w:lineRule="auto"/>
        <w:jc w:val="both"/>
        <w:rPr>
          <w:rFonts w:ascii="Arial" w:hAnsi="Arial" w:cs="Arial"/>
          <w:sz w:val="24"/>
          <w:szCs w:val="24"/>
        </w:rPr>
      </w:pPr>
      <w:r>
        <w:rPr>
          <w:rFonts w:ascii="Arial" w:hAnsi="Arial" w:cs="Arial"/>
          <w:sz w:val="24"/>
          <w:szCs w:val="24"/>
        </w:rPr>
        <w:t xml:space="preserve">There are </w:t>
      </w:r>
      <w:r w:rsidR="005D33F9" w:rsidRPr="0021680E">
        <w:rPr>
          <w:rFonts w:ascii="Arial" w:hAnsi="Arial" w:cs="Arial"/>
          <w:sz w:val="24"/>
          <w:szCs w:val="24"/>
        </w:rPr>
        <w:t>other more influential association,</w:t>
      </w:r>
      <w:r w:rsidR="00437CB2">
        <w:rPr>
          <w:rFonts w:ascii="Arial" w:hAnsi="Arial" w:cs="Arial"/>
          <w:sz w:val="24"/>
          <w:szCs w:val="24"/>
        </w:rPr>
        <w:t xml:space="preserve"> such CSSA of Swansea University, which </w:t>
      </w:r>
      <w:r>
        <w:rPr>
          <w:rFonts w:ascii="Arial" w:hAnsi="Arial" w:cs="Arial"/>
          <w:sz w:val="24"/>
          <w:szCs w:val="24"/>
        </w:rPr>
        <w:t>also organize</w:t>
      </w:r>
      <w:r w:rsidR="00437CB2">
        <w:rPr>
          <w:rFonts w:ascii="Arial" w:hAnsi="Arial" w:cs="Arial"/>
          <w:sz w:val="24"/>
          <w:szCs w:val="24"/>
        </w:rPr>
        <w:t>s</w:t>
      </w:r>
      <w:r>
        <w:rPr>
          <w:rFonts w:ascii="Arial" w:hAnsi="Arial" w:cs="Arial"/>
          <w:sz w:val="24"/>
          <w:szCs w:val="24"/>
        </w:rPr>
        <w:t xml:space="preserve"> celebration activities at the Chinese New Year’s Eve.</w:t>
      </w:r>
      <w:r w:rsidR="00240F4A">
        <w:rPr>
          <w:rFonts w:ascii="Arial" w:hAnsi="Arial" w:cs="Arial"/>
          <w:sz w:val="24"/>
          <w:szCs w:val="24"/>
        </w:rPr>
        <w:t xml:space="preserve"> E</w:t>
      </w:r>
      <w:r>
        <w:rPr>
          <w:rFonts w:ascii="Arial" w:hAnsi="Arial" w:cs="Arial"/>
          <w:sz w:val="24"/>
          <w:szCs w:val="24"/>
        </w:rPr>
        <w:t>stablished in 20</w:t>
      </w:r>
      <w:r w:rsidR="006C37BF">
        <w:rPr>
          <w:rFonts w:ascii="Arial" w:hAnsi="Arial" w:cs="Arial"/>
          <w:sz w:val="24"/>
          <w:szCs w:val="24"/>
        </w:rPr>
        <w:t>11</w:t>
      </w:r>
      <w:r w:rsidR="00240F4A">
        <w:rPr>
          <w:rFonts w:ascii="Arial" w:hAnsi="Arial" w:cs="Arial"/>
          <w:sz w:val="24"/>
          <w:szCs w:val="24"/>
        </w:rPr>
        <w:t xml:space="preserve">, CSSA of Swansea University </w:t>
      </w:r>
      <w:r>
        <w:rPr>
          <w:rFonts w:ascii="Arial" w:hAnsi="Arial" w:cs="Arial"/>
          <w:sz w:val="24"/>
          <w:szCs w:val="24"/>
        </w:rPr>
        <w:t xml:space="preserve">has formed a </w:t>
      </w:r>
      <w:r w:rsidR="00240F4A">
        <w:rPr>
          <w:rFonts w:ascii="Arial" w:hAnsi="Arial" w:cs="Arial"/>
          <w:sz w:val="24"/>
          <w:szCs w:val="24"/>
        </w:rPr>
        <w:t>mature management system and accumulated a lot of experience in organizing activities</w:t>
      </w:r>
      <w:r w:rsidR="006C37BF">
        <w:rPr>
          <w:rFonts w:ascii="Arial" w:hAnsi="Arial" w:cs="Arial"/>
          <w:sz w:val="24"/>
          <w:szCs w:val="24"/>
        </w:rPr>
        <w:t xml:space="preserve"> (Swansea </w:t>
      </w:r>
      <w:r w:rsidR="00AF1130">
        <w:rPr>
          <w:rFonts w:ascii="Arial" w:hAnsi="Arial" w:cs="Arial"/>
          <w:sz w:val="24"/>
          <w:szCs w:val="24"/>
        </w:rPr>
        <w:t>U</w:t>
      </w:r>
      <w:r w:rsidR="006C37BF">
        <w:rPr>
          <w:rFonts w:ascii="Arial" w:hAnsi="Arial" w:cs="Arial"/>
          <w:sz w:val="24"/>
          <w:szCs w:val="24"/>
        </w:rPr>
        <w:t>nion, 2019)</w:t>
      </w:r>
      <w:r w:rsidR="00240F4A">
        <w:rPr>
          <w:rFonts w:ascii="Arial" w:hAnsi="Arial" w:cs="Arial"/>
          <w:sz w:val="24"/>
          <w:szCs w:val="24"/>
        </w:rPr>
        <w:t>. For those Chinses students who are studying in Swansea University, the activity of CSSA Swansea University will be more appealing.</w:t>
      </w:r>
    </w:p>
    <w:p w14:paraId="46727D4B" w14:textId="77777777" w:rsidR="0070581A" w:rsidRPr="00C67E01" w:rsidRDefault="0070581A" w:rsidP="00C67E01">
      <w:pPr>
        <w:pStyle w:val="a5"/>
        <w:spacing w:line="480" w:lineRule="auto"/>
        <w:jc w:val="both"/>
        <w:rPr>
          <w:rFonts w:ascii="Arial" w:hAnsi="Arial" w:cs="Arial"/>
          <w:b/>
          <w:sz w:val="24"/>
          <w:szCs w:val="24"/>
        </w:rPr>
      </w:pPr>
    </w:p>
    <w:p w14:paraId="69BA2352" w14:textId="77777777" w:rsidR="0021680E" w:rsidRDefault="001B5D42" w:rsidP="007800D5">
      <w:pPr>
        <w:pStyle w:val="a5"/>
        <w:spacing w:line="480" w:lineRule="auto"/>
        <w:ind w:left="360"/>
        <w:jc w:val="both"/>
        <w:rPr>
          <w:rFonts w:ascii="Arial" w:hAnsi="Arial" w:cs="Arial"/>
          <w:sz w:val="24"/>
          <w:szCs w:val="24"/>
        </w:rPr>
      </w:pPr>
      <w:r w:rsidRPr="002B71AE">
        <w:rPr>
          <w:rFonts w:ascii="Arial" w:hAnsi="Arial" w:cs="Arial"/>
          <w:b/>
          <w:sz w:val="24"/>
          <w:szCs w:val="24"/>
        </w:rPr>
        <w:t>Strength:</w:t>
      </w:r>
      <w:r w:rsidR="005D33F9">
        <w:rPr>
          <w:rFonts w:ascii="Arial" w:hAnsi="Arial" w:cs="Arial"/>
          <w:sz w:val="24"/>
          <w:szCs w:val="24"/>
        </w:rPr>
        <w:t xml:space="preserve"> </w:t>
      </w:r>
    </w:p>
    <w:p w14:paraId="529C092C" w14:textId="5A4E9677" w:rsidR="0070581A" w:rsidRPr="0070581A" w:rsidRDefault="00E6725C" w:rsidP="0070581A">
      <w:pPr>
        <w:pStyle w:val="a5"/>
        <w:spacing w:line="480" w:lineRule="auto"/>
        <w:jc w:val="both"/>
        <w:rPr>
          <w:rFonts w:ascii="Arial" w:hAnsi="Arial" w:cs="Arial" w:hint="eastAsia"/>
          <w:sz w:val="24"/>
          <w:szCs w:val="24"/>
          <w:lang w:eastAsia="zh-CN"/>
        </w:rPr>
      </w:pPr>
      <w:r>
        <w:rPr>
          <w:rFonts w:ascii="Arial" w:hAnsi="Arial" w:cs="Arial"/>
          <w:sz w:val="24"/>
          <w:szCs w:val="24"/>
        </w:rPr>
        <w:t xml:space="preserve">CSSA is a small-sized </w:t>
      </w:r>
      <w:r w:rsidR="00FB718D">
        <w:rPr>
          <w:rFonts w:ascii="Arial" w:hAnsi="Arial" w:cs="Arial" w:hint="eastAsia"/>
          <w:sz w:val="24"/>
          <w:szCs w:val="24"/>
          <w:lang w:eastAsia="zh-CN"/>
        </w:rPr>
        <w:t>o</w:t>
      </w:r>
      <w:r w:rsidR="00FB718D">
        <w:rPr>
          <w:rFonts w:ascii="Arial" w:hAnsi="Arial" w:cs="Arial"/>
          <w:sz w:val="24"/>
          <w:szCs w:val="24"/>
        </w:rPr>
        <w:t>rganization with only eight staffs. It is easily for the small organization to</w:t>
      </w:r>
      <w:r w:rsidR="005D33F9" w:rsidRPr="00FB718D">
        <w:rPr>
          <w:rFonts w:ascii="Arial" w:hAnsi="Arial" w:cs="Arial"/>
          <w:sz w:val="24"/>
          <w:szCs w:val="24"/>
        </w:rPr>
        <w:t xml:space="preserve"> </w:t>
      </w:r>
      <w:r w:rsidR="003E432C" w:rsidRPr="00FB718D">
        <w:rPr>
          <w:rFonts w:ascii="Arial" w:hAnsi="Arial" w:cs="Arial"/>
          <w:sz w:val="24"/>
          <w:szCs w:val="24"/>
        </w:rPr>
        <w:t>facilitate effective communication</w:t>
      </w:r>
      <w:r w:rsidR="00FB718D">
        <w:rPr>
          <w:rFonts w:ascii="Arial" w:hAnsi="Arial" w:cs="Arial"/>
          <w:b/>
          <w:sz w:val="24"/>
          <w:szCs w:val="24"/>
          <w:lang w:eastAsia="zh-CN"/>
        </w:rPr>
        <w:t xml:space="preserve">. </w:t>
      </w:r>
      <w:proofErr w:type="gramStart"/>
      <w:r w:rsidR="00D44F20" w:rsidRPr="00D44F20">
        <w:rPr>
          <w:rFonts w:ascii="Arial" w:hAnsi="Arial" w:cs="Arial"/>
          <w:sz w:val="24"/>
          <w:szCs w:val="24"/>
          <w:lang w:eastAsia="zh-CN"/>
        </w:rPr>
        <w:t>And</w:t>
      </w:r>
      <w:proofErr w:type="gramEnd"/>
      <w:r w:rsidR="00D44F20" w:rsidRPr="00D44F20">
        <w:rPr>
          <w:rFonts w:ascii="Arial" w:hAnsi="Arial" w:cs="Arial"/>
          <w:sz w:val="24"/>
          <w:szCs w:val="24"/>
          <w:lang w:eastAsia="zh-CN"/>
        </w:rPr>
        <w:t xml:space="preserve"> </w:t>
      </w:r>
      <w:r w:rsidR="00D44F20">
        <w:rPr>
          <w:rFonts w:ascii="Arial" w:hAnsi="Arial" w:cs="Arial"/>
          <w:sz w:val="24"/>
          <w:szCs w:val="24"/>
          <w:lang w:eastAsia="zh-CN"/>
        </w:rPr>
        <w:t xml:space="preserve">the 8 staffs are students who had worked in the student union in China. They have </w:t>
      </w:r>
      <w:r w:rsidR="00D44F20" w:rsidRPr="00D44F20">
        <w:rPr>
          <w:rFonts w:ascii="Arial" w:hAnsi="Arial" w:cs="Arial"/>
          <w:sz w:val="24"/>
          <w:szCs w:val="24"/>
          <w:lang w:eastAsia="zh-CN"/>
        </w:rPr>
        <w:t>experience in planning and organizing activities</w:t>
      </w:r>
      <w:r w:rsidR="00D44F20">
        <w:rPr>
          <w:rFonts w:ascii="Arial" w:hAnsi="Arial" w:cs="Arial"/>
          <w:sz w:val="24"/>
          <w:szCs w:val="24"/>
          <w:lang w:eastAsia="zh-CN"/>
        </w:rPr>
        <w:t>.</w:t>
      </w:r>
    </w:p>
    <w:p w14:paraId="5EA04949" w14:textId="77777777" w:rsidR="00C67E01" w:rsidRDefault="001B5D42" w:rsidP="00C67E01">
      <w:pPr>
        <w:pStyle w:val="a5"/>
        <w:spacing w:line="480" w:lineRule="auto"/>
        <w:ind w:left="360"/>
        <w:jc w:val="both"/>
        <w:rPr>
          <w:rFonts w:ascii="Arial" w:hAnsi="Arial" w:cs="Arial"/>
          <w:sz w:val="24"/>
          <w:szCs w:val="24"/>
          <w:lang w:eastAsia="zh-CN"/>
        </w:rPr>
      </w:pPr>
      <w:r w:rsidRPr="002B71AE">
        <w:rPr>
          <w:rFonts w:ascii="Arial" w:hAnsi="Arial" w:cs="Arial"/>
          <w:b/>
          <w:sz w:val="24"/>
          <w:szCs w:val="24"/>
        </w:rPr>
        <w:lastRenderedPageBreak/>
        <w:t>Weakness:</w:t>
      </w:r>
      <w:r w:rsidR="002B71AE" w:rsidRPr="002B71AE">
        <w:rPr>
          <w:rFonts w:ascii="Arial" w:hAnsi="Arial" w:cs="Arial"/>
          <w:sz w:val="24"/>
          <w:szCs w:val="24"/>
          <w:lang w:eastAsia="zh-CN"/>
        </w:rPr>
        <w:t xml:space="preserve"> </w:t>
      </w:r>
    </w:p>
    <w:p w14:paraId="354E9896" w14:textId="74CEB6C3" w:rsidR="00240F4A" w:rsidRPr="00C67E01" w:rsidRDefault="002B71AE" w:rsidP="00C67E01">
      <w:pPr>
        <w:pStyle w:val="a5"/>
        <w:numPr>
          <w:ilvl w:val="0"/>
          <w:numId w:val="24"/>
        </w:numPr>
        <w:spacing w:line="480" w:lineRule="auto"/>
        <w:jc w:val="both"/>
        <w:rPr>
          <w:rFonts w:ascii="Arial" w:hAnsi="Arial" w:cs="Arial"/>
          <w:sz w:val="24"/>
          <w:szCs w:val="24"/>
          <w:lang w:eastAsia="zh-CN"/>
        </w:rPr>
      </w:pPr>
      <w:r w:rsidRPr="00C67E01">
        <w:rPr>
          <w:rFonts w:ascii="Arial" w:hAnsi="Arial" w:cs="Arial"/>
          <w:sz w:val="24"/>
          <w:szCs w:val="24"/>
          <w:lang w:eastAsia="zh-CN"/>
        </w:rPr>
        <w:t xml:space="preserve">CSSA is a non-profitable association, which does not have any resource of funding independently. Therefore, CSSA needs to negotiate with shops to gain the sponsorship support.  </w:t>
      </w:r>
    </w:p>
    <w:p w14:paraId="31E18D37" w14:textId="6A97B464" w:rsidR="002B71AE" w:rsidRPr="00C81838" w:rsidRDefault="002B71AE" w:rsidP="0021680E">
      <w:pPr>
        <w:pStyle w:val="a5"/>
        <w:numPr>
          <w:ilvl w:val="0"/>
          <w:numId w:val="24"/>
        </w:numPr>
        <w:spacing w:line="480" w:lineRule="auto"/>
        <w:jc w:val="both"/>
        <w:rPr>
          <w:rFonts w:ascii="Arial" w:hAnsi="Arial" w:cs="Arial"/>
          <w:sz w:val="24"/>
          <w:szCs w:val="24"/>
        </w:rPr>
      </w:pPr>
      <w:r w:rsidRPr="00C81838">
        <w:rPr>
          <w:rFonts w:ascii="Arial" w:hAnsi="Arial" w:cs="Arial"/>
          <w:sz w:val="24"/>
          <w:szCs w:val="24"/>
          <w:lang w:eastAsia="zh-CN"/>
        </w:rPr>
        <w:t>CSSA is new</w:t>
      </w:r>
      <w:r w:rsidR="00240F4A">
        <w:rPr>
          <w:rFonts w:ascii="Arial" w:hAnsi="Arial" w:cs="Arial"/>
          <w:sz w:val="24"/>
          <w:szCs w:val="24"/>
          <w:lang w:eastAsia="zh-CN"/>
        </w:rPr>
        <w:t>ly born and</w:t>
      </w:r>
      <w:r w:rsidRPr="00C81838">
        <w:rPr>
          <w:rFonts w:ascii="Arial" w:hAnsi="Arial" w:cs="Arial"/>
          <w:sz w:val="24"/>
          <w:szCs w:val="24"/>
          <w:lang w:eastAsia="zh-CN"/>
        </w:rPr>
        <w:t xml:space="preserve"> lack of recognition and popularity among </w:t>
      </w:r>
      <w:r w:rsidR="00240F4A">
        <w:rPr>
          <w:rFonts w:ascii="Arial" w:hAnsi="Arial" w:cs="Arial"/>
          <w:sz w:val="24"/>
          <w:szCs w:val="24"/>
          <w:lang w:eastAsia="zh-CN"/>
        </w:rPr>
        <w:t xml:space="preserve">Chinese </w:t>
      </w:r>
      <w:r w:rsidRPr="00C81838">
        <w:rPr>
          <w:rFonts w:ascii="Arial" w:hAnsi="Arial" w:cs="Arial"/>
          <w:sz w:val="24"/>
          <w:szCs w:val="24"/>
          <w:lang w:eastAsia="zh-CN"/>
        </w:rPr>
        <w:t xml:space="preserve">students. </w:t>
      </w:r>
      <w:r w:rsidR="006C37BF">
        <w:rPr>
          <w:rFonts w:ascii="Arial" w:hAnsi="Arial" w:cs="Arial"/>
          <w:sz w:val="24"/>
          <w:szCs w:val="24"/>
          <w:lang w:eastAsia="zh-CN"/>
        </w:rPr>
        <w:t>This is the disadvantage for attracting both students and sponsors.</w:t>
      </w:r>
    </w:p>
    <w:p w14:paraId="6CD077C0" w14:textId="77777777" w:rsidR="00EC535E" w:rsidRPr="00240F4A" w:rsidRDefault="00EC535E" w:rsidP="00EC535E">
      <w:pPr>
        <w:spacing w:line="480" w:lineRule="auto"/>
        <w:ind w:left="360"/>
        <w:jc w:val="both"/>
        <w:rPr>
          <w:rFonts w:ascii="Arial" w:hAnsi="Arial" w:cs="Arial"/>
          <w:b/>
          <w:sz w:val="24"/>
          <w:szCs w:val="24"/>
          <w:lang w:eastAsia="zh-CN"/>
        </w:rPr>
      </w:pPr>
    </w:p>
    <w:p w14:paraId="0814A441" w14:textId="77777777" w:rsidR="00D44F20" w:rsidRDefault="00D44F20" w:rsidP="00EC535E">
      <w:pPr>
        <w:spacing w:line="480" w:lineRule="auto"/>
        <w:ind w:left="360"/>
        <w:jc w:val="both"/>
        <w:rPr>
          <w:rFonts w:ascii="Arial" w:hAnsi="Arial" w:cs="Arial"/>
          <w:b/>
          <w:sz w:val="24"/>
          <w:szCs w:val="24"/>
          <w:lang w:eastAsia="zh-CN"/>
        </w:rPr>
      </w:pPr>
      <w:r>
        <w:rPr>
          <w:rFonts w:ascii="Arial" w:hAnsi="Arial" w:cs="Arial"/>
          <w:b/>
          <w:sz w:val="24"/>
          <w:szCs w:val="24"/>
          <w:lang w:eastAsia="zh-CN"/>
        </w:rPr>
        <w:t xml:space="preserve">Shareholder analysis: </w:t>
      </w:r>
    </w:p>
    <w:p w14:paraId="3A546D62" w14:textId="0F38C1B3" w:rsidR="007800D5" w:rsidRPr="007D4CE3" w:rsidRDefault="00B87748" w:rsidP="007D4CE3">
      <w:pPr>
        <w:spacing w:line="480" w:lineRule="auto"/>
        <w:ind w:left="360"/>
        <w:jc w:val="both"/>
        <w:rPr>
          <w:rFonts w:ascii="Arial" w:hAnsi="Arial" w:cs="Arial" w:hint="eastAsia"/>
          <w:sz w:val="24"/>
          <w:szCs w:val="24"/>
          <w:lang w:eastAsia="zh-CN"/>
        </w:rPr>
      </w:pPr>
      <w:r w:rsidRPr="00B87748">
        <w:rPr>
          <w:rFonts w:ascii="Arial" w:hAnsi="Arial" w:cs="Arial"/>
          <w:sz w:val="24"/>
          <w:szCs w:val="24"/>
          <w:lang w:eastAsia="zh-CN"/>
        </w:rPr>
        <w:t>Stakeholder analysis</w:t>
      </w:r>
      <w:r w:rsidR="004B1FEA">
        <w:rPr>
          <w:rFonts w:ascii="Arial" w:hAnsi="Arial" w:cs="Arial"/>
          <w:sz w:val="24"/>
          <w:szCs w:val="24"/>
          <w:lang w:eastAsia="zh-CN"/>
        </w:rPr>
        <w:t xml:space="preserve"> is </w:t>
      </w:r>
      <w:r w:rsidRPr="00B87748">
        <w:rPr>
          <w:rFonts w:ascii="Arial" w:hAnsi="Arial" w:cs="Arial"/>
          <w:sz w:val="24"/>
          <w:szCs w:val="24"/>
          <w:lang w:eastAsia="zh-CN"/>
        </w:rPr>
        <w:t>a</w:t>
      </w:r>
      <w:r w:rsidR="004B1FEA">
        <w:rPr>
          <w:rFonts w:ascii="Arial" w:hAnsi="Arial" w:cs="Arial"/>
          <w:sz w:val="24"/>
          <w:szCs w:val="24"/>
          <w:lang w:eastAsia="zh-CN"/>
        </w:rPr>
        <w:t>n</w:t>
      </w:r>
      <w:r w:rsidRPr="00B87748">
        <w:rPr>
          <w:rFonts w:ascii="Arial" w:hAnsi="Arial" w:cs="Arial"/>
          <w:sz w:val="24"/>
          <w:szCs w:val="24"/>
          <w:lang w:eastAsia="zh-CN"/>
        </w:rPr>
        <w:t xml:space="preserve"> </w:t>
      </w:r>
      <w:r w:rsidR="004B1FEA">
        <w:rPr>
          <w:rFonts w:ascii="Arial" w:hAnsi="Arial" w:cs="Arial"/>
          <w:sz w:val="24"/>
          <w:szCs w:val="24"/>
          <w:lang w:eastAsia="zh-CN"/>
        </w:rPr>
        <w:t xml:space="preserve">essential </w:t>
      </w:r>
      <w:r w:rsidRPr="00B87748">
        <w:rPr>
          <w:rFonts w:ascii="Arial" w:hAnsi="Arial" w:cs="Arial"/>
          <w:sz w:val="24"/>
          <w:szCs w:val="24"/>
          <w:lang w:eastAsia="zh-CN"/>
        </w:rPr>
        <w:t xml:space="preserve">practice of </w:t>
      </w:r>
      <w:r w:rsidR="004B1FEA">
        <w:rPr>
          <w:rFonts w:ascii="Arial" w:hAnsi="Arial" w:cs="Arial"/>
          <w:sz w:val="24"/>
          <w:szCs w:val="24"/>
          <w:lang w:eastAsia="zh-CN"/>
        </w:rPr>
        <w:t xml:space="preserve">a </w:t>
      </w:r>
      <w:r w:rsidRPr="00B87748">
        <w:rPr>
          <w:rFonts w:ascii="Arial" w:hAnsi="Arial" w:cs="Arial"/>
          <w:sz w:val="24"/>
          <w:szCs w:val="24"/>
          <w:lang w:eastAsia="zh-CN"/>
        </w:rPr>
        <w:t>successful project.</w:t>
      </w:r>
      <w:r w:rsidR="004B1FEA">
        <w:rPr>
          <w:rFonts w:ascii="Arial" w:hAnsi="Arial" w:cs="Arial"/>
          <w:sz w:val="24"/>
          <w:szCs w:val="24"/>
          <w:lang w:eastAsia="zh-CN"/>
        </w:rPr>
        <w:t xml:space="preserve"> A</w:t>
      </w:r>
      <w:r w:rsidR="004B1FEA" w:rsidRPr="004B1FEA">
        <w:rPr>
          <w:rFonts w:ascii="Arial" w:hAnsi="Arial" w:cs="Arial"/>
          <w:sz w:val="24"/>
          <w:szCs w:val="24"/>
          <w:lang w:eastAsia="zh-CN"/>
        </w:rPr>
        <w:t>s a stakeholder, the person or group must have som</w:t>
      </w:r>
      <w:r w:rsidR="00173842">
        <w:rPr>
          <w:rFonts w:ascii="Arial" w:hAnsi="Arial" w:cs="Arial"/>
          <w:sz w:val="24"/>
          <w:szCs w:val="24"/>
          <w:lang w:eastAsia="zh-CN"/>
        </w:rPr>
        <w:t>e influence</w:t>
      </w:r>
      <w:r w:rsidR="004B1FEA" w:rsidRPr="004B1FEA">
        <w:rPr>
          <w:rFonts w:ascii="Arial" w:hAnsi="Arial" w:cs="Arial"/>
          <w:sz w:val="24"/>
          <w:szCs w:val="24"/>
          <w:lang w:eastAsia="zh-CN"/>
        </w:rPr>
        <w:t xml:space="preserve"> that can </w:t>
      </w:r>
      <w:r w:rsidR="00173842">
        <w:rPr>
          <w:rFonts w:ascii="Arial" w:hAnsi="Arial" w:cs="Arial"/>
          <w:sz w:val="24"/>
          <w:szCs w:val="24"/>
          <w:lang w:eastAsia="zh-CN"/>
        </w:rPr>
        <w:t>have an impact on the project</w:t>
      </w:r>
      <w:r w:rsidR="004B1FEA">
        <w:rPr>
          <w:rFonts w:ascii="Arial" w:hAnsi="Arial" w:cs="Arial"/>
          <w:sz w:val="24"/>
          <w:szCs w:val="24"/>
          <w:lang w:eastAsia="zh-CN"/>
        </w:rPr>
        <w:t xml:space="preserve"> </w:t>
      </w:r>
      <w:r w:rsidR="004B1FEA" w:rsidRPr="00B87748">
        <w:rPr>
          <w:rFonts w:ascii="Arial" w:hAnsi="Arial" w:cs="Arial"/>
          <w:sz w:val="24"/>
          <w:szCs w:val="24"/>
          <w:lang w:eastAsia="zh-CN"/>
        </w:rPr>
        <w:t>(Smith, 2000)</w:t>
      </w:r>
      <w:r w:rsidR="00173842" w:rsidRPr="004B1FEA">
        <w:rPr>
          <w:rFonts w:ascii="Arial" w:hAnsi="Arial" w:cs="Arial"/>
          <w:sz w:val="24"/>
          <w:szCs w:val="24"/>
          <w:lang w:eastAsia="zh-CN"/>
        </w:rPr>
        <w:t>.</w:t>
      </w:r>
      <w:r w:rsidR="00173842">
        <w:rPr>
          <w:rFonts w:ascii="Arial" w:hAnsi="Arial" w:cs="Arial"/>
          <w:sz w:val="24"/>
          <w:szCs w:val="24"/>
          <w:lang w:eastAsia="zh-CN"/>
        </w:rPr>
        <w:t xml:space="preserve"> </w:t>
      </w:r>
      <w:r w:rsidR="008C6627">
        <w:rPr>
          <w:rFonts w:ascii="Arial" w:hAnsi="Arial" w:cs="Arial"/>
          <w:sz w:val="24"/>
          <w:szCs w:val="24"/>
          <w:lang w:eastAsia="zh-CN"/>
        </w:rPr>
        <w:t xml:space="preserve">If the organization seeks to </w:t>
      </w:r>
      <w:r w:rsidR="008C6627" w:rsidRPr="008C6627">
        <w:rPr>
          <w:rFonts w:ascii="Arial" w:hAnsi="Arial" w:cs="Arial"/>
          <w:sz w:val="24"/>
          <w:szCs w:val="24"/>
          <w:lang w:eastAsia="zh-CN"/>
        </w:rPr>
        <w:t>thrive</w:t>
      </w:r>
      <w:r w:rsidR="008C6627">
        <w:rPr>
          <w:rFonts w:ascii="Arial" w:hAnsi="Arial" w:cs="Arial"/>
          <w:sz w:val="24"/>
          <w:szCs w:val="24"/>
          <w:lang w:eastAsia="zh-CN"/>
        </w:rPr>
        <w:t>,</w:t>
      </w:r>
      <w:r w:rsidR="008C6627" w:rsidRPr="008C6627">
        <w:rPr>
          <w:rFonts w:ascii="Arial" w:hAnsi="Arial" w:cs="Arial"/>
          <w:sz w:val="24"/>
          <w:szCs w:val="24"/>
          <w:lang w:eastAsia="zh-CN"/>
        </w:rPr>
        <w:t xml:space="preserve"> it needs to </w:t>
      </w:r>
      <w:r w:rsidR="008C6627">
        <w:rPr>
          <w:rFonts w:ascii="Arial" w:hAnsi="Arial" w:cs="Arial"/>
          <w:sz w:val="24"/>
          <w:szCs w:val="24"/>
          <w:lang w:eastAsia="zh-CN"/>
        </w:rPr>
        <w:t>obtain a competitive advantage, which</w:t>
      </w:r>
      <w:r w:rsidR="008C6627" w:rsidRPr="008C6627">
        <w:rPr>
          <w:rFonts w:ascii="Arial" w:hAnsi="Arial" w:cs="Arial"/>
          <w:sz w:val="24"/>
          <w:szCs w:val="24"/>
          <w:lang w:eastAsia="zh-CN"/>
        </w:rPr>
        <w:t xml:space="preserve"> </w:t>
      </w:r>
      <w:r w:rsidR="008C6627">
        <w:rPr>
          <w:rFonts w:ascii="Arial" w:hAnsi="Arial" w:cs="Arial"/>
          <w:sz w:val="24"/>
          <w:szCs w:val="24"/>
          <w:lang w:eastAsia="zh-CN"/>
        </w:rPr>
        <w:t>enables</w:t>
      </w:r>
      <w:r w:rsidR="008C6627" w:rsidRPr="008C6627">
        <w:rPr>
          <w:rFonts w:ascii="Arial" w:hAnsi="Arial" w:cs="Arial"/>
          <w:sz w:val="24"/>
          <w:szCs w:val="24"/>
          <w:lang w:eastAsia="zh-CN"/>
        </w:rPr>
        <w:t xml:space="preserve"> </w:t>
      </w:r>
      <w:r w:rsidR="008C6627">
        <w:rPr>
          <w:rFonts w:ascii="Arial" w:hAnsi="Arial" w:cs="Arial"/>
          <w:sz w:val="24"/>
          <w:szCs w:val="24"/>
          <w:lang w:eastAsia="zh-CN"/>
        </w:rPr>
        <w:t xml:space="preserve">it </w:t>
      </w:r>
      <w:r w:rsidR="008C6627" w:rsidRPr="008C6627">
        <w:rPr>
          <w:rFonts w:ascii="Arial" w:hAnsi="Arial" w:cs="Arial"/>
          <w:sz w:val="24"/>
          <w:szCs w:val="24"/>
          <w:lang w:eastAsia="zh-CN"/>
        </w:rPr>
        <w:t>to generate a cash flow</w:t>
      </w:r>
      <w:r w:rsidR="0027751B">
        <w:rPr>
          <w:rFonts w:ascii="Arial" w:hAnsi="Arial" w:cs="Arial"/>
          <w:sz w:val="24"/>
          <w:szCs w:val="24"/>
          <w:lang w:eastAsia="zh-CN"/>
        </w:rPr>
        <w:t xml:space="preserve"> (</w:t>
      </w:r>
      <w:r w:rsidR="0027751B" w:rsidRPr="0027751B">
        <w:rPr>
          <w:rFonts w:ascii="Arial" w:hAnsi="Arial" w:cs="Arial"/>
          <w:sz w:val="24"/>
          <w:szCs w:val="24"/>
          <w:lang w:eastAsia="zh-CN"/>
        </w:rPr>
        <w:t>Fitzgerald</w:t>
      </w:r>
      <w:r w:rsidR="0027751B">
        <w:rPr>
          <w:rFonts w:ascii="Arial" w:hAnsi="Arial" w:cs="Arial"/>
          <w:sz w:val="24"/>
          <w:szCs w:val="24"/>
          <w:lang w:eastAsia="zh-CN"/>
        </w:rPr>
        <w:t>, 2002)</w:t>
      </w:r>
      <w:r w:rsidR="008C6627" w:rsidRPr="008C6627">
        <w:rPr>
          <w:rFonts w:ascii="Arial" w:hAnsi="Arial" w:cs="Arial"/>
          <w:sz w:val="24"/>
          <w:szCs w:val="24"/>
          <w:lang w:eastAsia="zh-CN"/>
        </w:rPr>
        <w:t xml:space="preserve">. </w:t>
      </w:r>
      <w:r w:rsidR="00D44F20">
        <w:rPr>
          <w:rFonts w:ascii="Arial" w:hAnsi="Arial" w:cs="Arial"/>
          <w:sz w:val="24"/>
          <w:szCs w:val="24"/>
          <w:lang w:eastAsia="zh-CN"/>
        </w:rPr>
        <w:t>In this project, the main shareholder is the sponsor</w:t>
      </w:r>
      <w:r w:rsidR="00EC535E" w:rsidRPr="00EC535E">
        <w:rPr>
          <w:rFonts w:ascii="Arial" w:hAnsi="Arial" w:cs="Arial"/>
          <w:sz w:val="24"/>
          <w:szCs w:val="24"/>
          <w:lang w:eastAsia="zh-CN"/>
        </w:rPr>
        <w:t xml:space="preserve">. </w:t>
      </w:r>
      <w:r w:rsidR="009178FE">
        <w:rPr>
          <w:rFonts w:ascii="Arial" w:hAnsi="Arial" w:cs="Arial"/>
          <w:sz w:val="24"/>
          <w:szCs w:val="24"/>
          <w:lang w:eastAsia="zh-CN"/>
        </w:rPr>
        <w:t xml:space="preserve">Without the </w:t>
      </w:r>
      <w:r w:rsidR="00AF1130">
        <w:rPr>
          <w:rFonts w:ascii="Arial" w:hAnsi="Arial" w:cs="Arial"/>
          <w:sz w:val="24"/>
          <w:szCs w:val="24"/>
          <w:lang w:eastAsia="zh-CN"/>
        </w:rPr>
        <w:t>sponsorship</w:t>
      </w:r>
      <w:r w:rsidR="009178FE">
        <w:rPr>
          <w:rFonts w:ascii="Arial" w:hAnsi="Arial" w:cs="Arial"/>
          <w:sz w:val="24"/>
          <w:szCs w:val="24"/>
          <w:lang w:eastAsia="zh-CN"/>
        </w:rPr>
        <w:t xml:space="preserve">, CSSA cannot carry out this activity. </w:t>
      </w:r>
      <w:r w:rsidR="009E33A6">
        <w:rPr>
          <w:rFonts w:ascii="Arial" w:hAnsi="Arial" w:cs="Arial"/>
          <w:sz w:val="24"/>
          <w:szCs w:val="24"/>
          <w:lang w:eastAsia="zh-CN"/>
        </w:rPr>
        <w:t>On the other hand, t</w:t>
      </w:r>
      <w:r w:rsidR="00EC535E" w:rsidRPr="00EC535E">
        <w:rPr>
          <w:rFonts w:ascii="Arial" w:hAnsi="Arial" w:cs="Arial"/>
          <w:sz w:val="24"/>
          <w:szCs w:val="24"/>
          <w:lang w:eastAsia="zh-CN"/>
        </w:rPr>
        <w:t xml:space="preserve">he sponsor shops will have the opportunity to make advertisements for their shops, to explore their potential student customers. </w:t>
      </w:r>
      <w:proofErr w:type="gramStart"/>
      <w:r w:rsidR="007D4CE3">
        <w:rPr>
          <w:rFonts w:ascii="Arial" w:hAnsi="Arial" w:cs="Arial"/>
          <w:sz w:val="24"/>
          <w:szCs w:val="24"/>
          <w:lang w:eastAsia="zh-CN"/>
        </w:rPr>
        <w:t>Also</w:t>
      </w:r>
      <w:proofErr w:type="gramEnd"/>
      <w:r w:rsidR="007D4CE3">
        <w:rPr>
          <w:rFonts w:ascii="Arial" w:hAnsi="Arial" w:cs="Arial"/>
          <w:sz w:val="24"/>
          <w:szCs w:val="24"/>
          <w:lang w:eastAsia="zh-CN"/>
        </w:rPr>
        <w:t xml:space="preserve">, </w:t>
      </w:r>
      <w:r w:rsidR="007D4CE3" w:rsidRPr="007D4CE3">
        <w:rPr>
          <w:rFonts w:ascii="Arial" w:hAnsi="Arial" w:cs="Arial"/>
          <w:sz w:val="24"/>
          <w:szCs w:val="24"/>
          <w:lang w:eastAsia="zh-CN"/>
        </w:rPr>
        <w:t xml:space="preserve">sponsorship </w:t>
      </w:r>
      <w:r w:rsidR="007D4CE3">
        <w:rPr>
          <w:rFonts w:ascii="Arial" w:hAnsi="Arial" w:cs="Arial"/>
          <w:sz w:val="24"/>
          <w:szCs w:val="24"/>
          <w:lang w:eastAsia="zh-CN"/>
        </w:rPr>
        <w:t>is not only advertising, the sponsor can also engage in the project (Cornwell, 2019). For example, it is also an opportunity for the owner of the restaurant to celebrate the festival together with students. However, i</w:t>
      </w:r>
      <w:r w:rsidR="00EC535E" w:rsidRPr="00EC535E">
        <w:rPr>
          <w:rFonts w:ascii="Arial" w:hAnsi="Arial" w:cs="Arial"/>
          <w:sz w:val="24"/>
          <w:szCs w:val="24"/>
          <w:lang w:eastAsia="zh-CN"/>
        </w:rPr>
        <w:t>f the sponsor partners are unsatisfactory about the outcome of the activity, which go against money raising for the association.</w:t>
      </w:r>
      <w:r w:rsidR="00AF1130">
        <w:rPr>
          <w:rFonts w:ascii="Arial" w:hAnsi="Arial" w:cs="Arial"/>
          <w:sz w:val="24"/>
          <w:szCs w:val="24"/>
          <w:lang w:eastAsia="zh-CN"/>
        </w:rPr>
        <w:t xml:space="preserve"> In addition, the </w:t>
      </w:r>
      <w:proofErr w:type="gramStart"/>
      <w:r w:rsidR="00AF1130">
        <w:rPr>
          <w:rFonts w:ascii="Arial" w:hAnsi="Arial" w:cs="Arial"/>
          <w:sz w:val="24"/>
          <w:szCs w:val="24"/>
          <w:lang w:eastAsia="zh-CN"/>
        </w:rPr>
        <w:t>8</w:t>
      </w:r>
      <w:proofErr w:type="gramEnd"/>
      <w:r w:rsidR="00AF1130">
        <w:rPr>
          <w:rFonts w:ascii="Arial" w:hAnsi="Arial" w:cs="Arial"/>
          <w:sz w:val="24"/>
          <w:szCs w:val="24"/>
          <w:lang w:eastAsia="zh-CN"/>
        </w:rPr>
        <w:t xml:space="preserve"> staffs are </w:t>
      </w:r>
      <w:r w:rsidR="008030A0">
        <w:rPr>
          <w:rFonts w:ascii="Arial" w:hAnsi="Arial" w:cs="Arial"/>
          <w:sz w:val="24"/>
          <w:szCs w:val="24"/>
          <w:lang w:eastAsia="zh-CN"/>
        </w:rPr>
        <w:t xml:space="preserve">also shareholders in this project. They are </w:t>
      </w:r>
      <w:r w:rsidR="00AF1130">
        <w:rPr>
          <w:rFonts w:ascii="Arial" w:hAnsi="Arial" w:cs="Arial"/>
          <w:sz w:val="24"/>
          <w:szCs w:val="24"/>
          <w:lang w:eastAsia="zh-CN"/>
        </w:rPr>
        <w:t xml:space="preserve">responsible for planning, organizing and </w:t>
      </w:r>
      <w:r w:rsidR="009E33A6">
        <w:rPr>
          <w:rFonts w:ascii="Arial" w:hAnsi="Arial" w:cs="Arial"/>
          <w:sz w:val="24"/>
          <w:szCs w:val="24"/>
          <w:lang w:eastAsia="zh-CN"/>
        </w:rPr>
        <w:t xml:space="preserve">controlling </w:t>
      </w:r>
      <w:r w:rsidR="008030A0">
        <w:rPr>
          <w:rFonts w:ascii="Arial" w:hAnsi="Arial" w:cs="Arial"/>
          <w:sz w:val="24"/>
          <w:szCs w:val="24"/>
          <w:lang w:eastAsia="zh-CN"/>
        </w:rPr>
        <w:t>activities</w:t>
      </w:r>
      <w:r w:rsidR="009E33A6">
        <w:rPr>
          <w:rFonts w:ascii="Arial" w:hAnsi="Arial" w:cs="Arial"/>
          <w:sz w:val="24"/>
          <w:szCs w:val="24"/>
          <w:lang w:eastAsia="zh-CN"/>
        </w:rPr>
        <w:t xml:space="preserve">. </w:t>
      </w:r>
      <w:r w:rsidR="00AF1130">
        <w:rPr>
          <w:rFonts w:ascii="Arial" w:hAnsi="Arial" w:cs="Arial"/>
          <w:sz w:val="24"/>
          <w:szCs w:val="24"/>
          <w:lang w:eastAsia="zh-CN"/>
        </w:rPr>
        <w:t xml:space="preserve"> </w:t>
      </w:r>
      <w:r w:rsidR="008030A0" w:rsidRPr="008030A0">
        <w:rPr>
          <w:rFonts w:ascii="Arial" w:hAnsi="Arial" w:cs="Arial"/>
          <w:sz w:val="24"/>
          <w:szCs w:val="24"/>
          <w:lang w:eastAsia="zh-CN"/>
        </w:rPr>
        <w:t xml:space="preserve">It takes time and effort to organize a large </w:t>
      </w:r>
      <w:r w:rsidR="007E5828">
        <w:rPr>
          <w:rFonts w:ascii="Arial" w:hAnsi="Arial" w:cs="Arial"/>
          <w:sz w:val="24"/>
          <w:szCs w:val="24"/>
          <w:lang w:eastAsia="zh-CN"/>
        </w:rPr>
        <w:t>activity</w:t>
      </w:r>
      <w:r w:rsidR="008030A0" w:rsidRPr="008030A0">
        <w:rPr>
          <w:rFonts w:ascii="Arial" w:hAnsi="Arial" w:cs="Arial"/>
          <w:sz w:val="24"/>
          <w:szCs w:val="24"/>
          <w:lang w:eastAsia="zh-CN"/>
        </w:rPr>
        <w:t>, which requires the coordination of the relationship within the team as well as the mood of the team to promote efficiency.</w:t>
      </w:r>
    </w:p>
    <w:p w14:paraId="0394BCCD" w14:textId="2384D7B8" w:rsidR="00FA3757" w:rsidRPr="00C81838" w:rsidRDefault="00FA3757" w:rsidP="00FA3757">
      <w:pPr>
        <w:pStyle w:val="a5"/>
        <w:numPr>
          <w:ilvl w:val="0"/>
          <w:numId w:val="13"/>
        </w:numPr>
        <w:spacing w:line="480" w:lineRule="auto"/>
        <w:jc w:val="both"/>
        <w:rPr>
          <w:rFonts w:ascii="Arial" w:hAnsi="Arial" w:cs="Arial"/>
          <w:b/>
          <w:sz w:val="24"/>
          <w:szCs w:val="24"/>
        </w:rPr>
      </w:pPr>
      <w:r w:rsidRPr="00C81838">
        <w:rPr>
          <w:rFonts w:ascii="Arial" w:hAnsi="Arial" w:cs="Arial"/>
          <w:b/>
          <w:sz w:val="24"/>
          <w:szCs w:val="24"/>
        </w:rPr>
        <w:lastRenderedPageBreak/>
        <w:t>OPERATIONAL REQUIREMENTS</w:t>
      </w:r>
      <w:r w:rsidR="00672542">
        <w:rPr>
          <w:rFonts w:ascii="Arial" w:hAnsi="Arial" w:cs="Arial"/>
          <w:b/>
          <w:sz w:val="24"/>
          <w:szCs w:val="24"/>
        </w:rPr>
        <w:t xml:space="preserve"> &amp; FINANCIAL PROJECTION</w:t>
      </w:r>
    </w:p>
    <w:p w14:paraId="729AEDEC" w14:textId="4F90484B" w:rsidR="00AD7EA0" w:rsidRDefault="00C00D79" w:rsidP="00C00D79">
      <w:pPr>
        <w:pStyle w:val="a5"/>
        <w:spacing w:line="480" w:lineRule="auto"/>
        <w:ind w:left="360"/>
        <w:jc w:val="both"/>
        <w:rPr>
          <w:rFonts w:ascii="Arial" w:hAnsi="Arial" w:cs="Arial"/>
          <w:sz w:val="24"/>
          <w:szCs w:val="24"/>
        </w:rPr>
      </w:pPr>
      <w:r w:rsidRPr="00AD7EA0">
        <w:rPr>
          <w:rFonts w:ascii="Arial" w:hAnsi="Arial" w:cs="Arial"/>
          <w:sz w:val="24"/>
          <w:szCs w:val="24"/>
        </w:rPr>
        <w:t xml:space="preserve">In order to make a clear assessment and discussion of the resources, WBS (work breakdown structure) is applied to divide this project into smaller and more manageable stages that </w:t>
      </w:r>
      <w:r w:rsidR="00454855">
        <w:rPr>
          <w:rFonts w:ascii="Arial" w:hAnsi="Arial" w:cs="Arial"/>
          <w:sz w:val="24"/>
          <w:szCs w:val="24"/>
        </w:rPr>
        <w:t>CSSA</w:t>
      </w:r>
      <w:r w:rsidRPr="00AD7EA0">
        <w:rPr>
          <w:rFonts w:ascii="Arial" w:hAnsi="Arial" w:cs="Arial"/>
          <w:sz w:val="24"/>
          <w:szCs w:val="24"/>
        </w:rPr>
        <w:t xml:space="preserve"> can reasonably estimate the costs of each stages, determine</w:t>
      </w:r>
      <w:r w:rsidR="00AD7EA0" w:rsidRPr="00AD7EA0">
        <w:rPr>
          <w:rFonts w:ascii="Arial" w:hAnsi="Arial" w:cs="Arial"/>
          <w:sz w:val="24"/>
          <w:szCs w:val="24"/>
        </w:rPr>
        <w:t xml:space="preserve"> the timeline and identify the potential risks</w:t>
      </w:r>
      <w:r w:rsidR="0014368B">
        <w:rPr>
          <w:rFonts w:ascii="Arial" w:hAnsi="Arial" w:cs="Arial"/>
          <w:sz w:val="24"/>
          <w:szCs w:val="24"/>
        </w:rPr>
        <w:t xml:space="preserve"> (</w:t>
      </w:r>
      <w:r w:rsidR="0014368B" w:rsidRPr="000421BA">
        <w:rPr>
          <w:rFonts w:ascii="Arial" w:hAnsi="Arial" w:cs="Arial"/>
          <w:sz w:val="24"/>
          <w:szCs w:val="24"/>
          <w:lang w:eastAsia="zh-CN"/>
        </w:rPr>
        <w:t>Christensen</w:t>
      </w:r>
      <w:r w:rsidR="0014368B">
        <w:rPr>
          <w:rFonts w:ascii="Arial" w:hAnsi="Arial" w:cs="Arial"/>
          <w:sz w:val="24"/>
          <w:szCs w:val="24"/>
          <w:lang w:eastAsia="zh-CN"/>
        </w:rPr>
        <w:t>, 2017</w:t>
      </w:r>
      <w:r w:rsidR="0014368B">
        <w:rPr>
          <w:rFonts w:ascii="Arial" w:hAnsi="Arial" w:cs="Arial"/>
          <w:sz w:val="24"/>
          <w:szCs w:val="24"/>
        </w:rPr>
        <w:t>)</w:t>
      </w:r>
      <w:r w:rsidR="00AD7EA0" w:rsidRPr="00AD7EA0">
        <w:rPr>
          <w:rFonts w:ascii="Arial" w:hAnsi="Arial" w:cs="Arial"/>
          <w:sz w:val="24"/>
          <w:szCs w:val="24"/>
        </w:rPr>
        <w:t>.</w:t>
      </w:r>
      <w:r w:rsidR="00AD7EA0">
        <w:rPr>
          <w:rFonts w:ascii="Arial" w:hAnsi="Arial" w:cs="Arial"/>
          <w:sz w:val="24"/>
          <w:szCs w:val="24"/>
        </w:rPr>
        <w:t xml:space="preserve"> This project can be broken into the following three</w:t>
      </w:r>
      <w:r w:rsidR="00454855">
        <w:rPr>
          <w:rFonts w:ascii="Arial" w:hAnsi="Arial" w:cs="Arial"/>
          <w:sz w:val="24"/>
          <w:szCs w:val="24"/>
        </w:rPr>
        <w:t xml:space="preserve"> stage</w:t>
      </w:r>
      <w:r w:rsidR="00AD7EA0">
        <w:rPr>
          <w:rFonts w:ascii="Arial" w:hAnsi="Arial" w:cs="Arial"/>
          <w:sz w:val="24"/>
          <w:szCs w:val="24"/>
        </w:rPr>
        <w:t>s:</w:t>
      </w:r>
    </w:p>
    <w:p w14:paraId="585BC049" w14:textId="3CD809D7" w:rsidR="00C00D79" w:rsidRDefault="000421BA" w:rsidP="0014368B">
      <w:pPr>
        <w:pStyle w:val="a5"/>
        <w:spacing w:line="480" w:lineRule="auto"/>
        <w:ind w:left="360"/>
        <w:jc w:val="both"/>
        <w:rPr>
          <w:rFonts w:ascii="Arial" w:hAnsi="Arial" w:cs="Arial"/>
          <w:sz w:val="24"/>
          <w:szCs w:val="24"/>
        </w:rPr>
      </w:pPr>
      <w:r>
        <w:rPr>
          <w:rFonts w:ascii="Arial" w:hAnsi="Arial" w:cs="Arial"/>
          <w:noProof/>
          <w:sz w:val="24"/>
          <w:szCs w:val="24"/>
          <w:lang w:val="en-US" w:eastAsia="zh-CN"/>
        </w:rPr>
        <w:drawing>
          <wp:inline distT="0" distB="0" distL="0" distR="0" wp14:anchorId="56835298" wp14:editId="73B29D6E">
            <wp:extent cx="5562600" cy="5708985"/>
            <wp:effectExtent l="0" t="0" r="0"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ork Breakdown Structure .jpeg"/>
                    <pic:cNvPicPr/>
                  </pic:nvPicPr>
                  <pic:blipFill rotWithShape="1">
                    <a:blip r:embed="rId12">
                      <a:extLst>
                        <a:ext uri="{28A0092B-C50C-407E-A947-70E740481C1C}">
                          <a14:useLocalDpi xmlns:a14="http://schemas.microsoft.com/office/drawing/2010/main" val="0"/>
                        </a:ext>
                      </a:extLst>
                    </a:blip>
                    <a:srcRect l="23931" t="5017" r="21340" b="22295"/>
                    <a:stretch/>
                  </pic:blipFill>
                  <pic:spPr bwMode="auto">
                    <a:xfrm>
                      <a:off x="0" y="0"/>
                      <a:ext cx="5579616" cy="5726449"/>
                    </a:xfrm>
                    <a:prstGeom prst="rect">
                      <a:avLst/>
                    </a:prstGeom>
                    <a:ln>
                      <a:noFill/>
                    </a:ln>
                    <a:extLst>
                      <a:ext uri="{53640926-AAD7-44D8-BBD7-CCE9431645EC}">
                        <a14:shadowObscured xmlns:a14="http://schemas.microsoft.com/office/drawing/2010/main"/>
                      </a:ext>
                    </a:extLst>
                  </pic:spPr>
                </pic:pic>
              </a:graphicData>
            </a:graphic>
          </wp:inline>
        </w:drawing>
      </w:r>
    </w:p>
    <w:p w14:paraId="1E0C685D" w14:textId="2D748986" w:rsidR="008B10D0" w:rsidRDefault="002848E1" w:rsidP="00C4353D">
      <w:pPr>
        <w:pStyle w:val="a5"/>
        <w:spacing w:line="480" w:lineRule="auto"/>
        <w:ind w:left="360"/>
        <w:jc w:val="both"/>
        <w:rPr>
          <w:rFonts w:ascii="Arial" w:hAnsi="Arial" w:cs="Arial"/>
          <w:sz w:val="24"/>
          <w:szCs w:val="24"/>
          <w:lang w:eastAsia="zh-CN"/>
        </w:rPr>
      </w:pPr>
      <w:r>
        <w:rPr>
          <w:rFonts w:ascii="Arial" w:hAnsi="Arial" w:cs="Arial"/>
          <w:sz w:val="24"/>
          <w:szCs w:val="24"/>
          <w:lang w:eastAsia="zh-CN"/>
        </w:rPr>
        <w:t xml:space="preserve">In CSSA, there are </w:t>
      </w:r>
      <w:r w:rsidR="008B10D0">
        <w:rPr>
          <w:rFonts w:ascii="Arial" w:hAnsi="Arial" w:cs="Arial"/>
          <w:sz w:val="24"/>
          <w:szCs w:val="24"/>
          <w:lang w:eastAsia="zh-CN"/>
        </w:rPr>
        <w:t>eight staff</w:t>
      </w:r>
      <w:r w:rsidR="00454855">
        <w:rPr>
          <w:rFonts w:ascii="Arial" w:hAnsi="Arial" w:cs="Arial"/>
          <w:sz w:val="24"/>
          <w:szCs w:val="24"/>
          <w:lang w:eastAsia="zh-CN"/>
        </w:rPr>
        <w:t>s</w:t>
      </w:r>
      <w:r w:rsidR="008B10D0">
        <w:rPr>
          <w:rFonts w:ascii="Arial" w:hAnsi="Arial" w:cs="Arial"/>
          <w:sz w:val="24"/>
          <w:szCs w:val="24"/>
          <w:lang w:eastAsia="zh-CN"/>
        </w:rPr>
        <w:t xml:space="preserve">, who are students of </w:t>
      </w:r>
      <w:proofErr w:type="spellStart"/>
      <w:r w:rsidR="008B10D0">
        <w:rPr>
          <w:rFonts w:ascii="Arial" w:hAnsi="Arial" w:cs="Arial"/>
          <w:sz w:val="24"/>
          <w:szCs w:val="24"/>
          <w:lang w:eastAsia="zh-CN"/>
        </w:rPr>
        <w:t>Ligong</w:t>
      </w:r>
      <w:proofErr w:type="spellEnd"/>
      <w:r w:rsidR="008B10D0">
        <w:rPr>
          <w:rFonts w:ascii="Arial" w:hAnsi="Arial" w:cs="Arial"/>
          <w:sz w:val="24"/>
          <w:szCs w:val="24"/>
          <w:lang w:eastAsia="zh-CN"/>
        </w:rPr>
        <w:t xml:space="preserve"> College, and f</w:t>
      </w:r>
      <w:r>
        <w:rPr>
          <w:rFonts w:ascii="Arial" w:hAnsi="Arial" w:cs="Arial"/>
          <w:sz w:val="24"/>
          <w:szCs w:val="24"/>
          <w:lang w:eastAsia="zh-CN"/>
        </w:rPr>
        <w:t>our departments: P</w:t>
      </w:r>
      <w:r w:rsidRPr="002848E1">
        <w:rPr>
          <w:rFonts w:ascii="Arial" w:hAnsi="Arial" w:cs="Arial"/>
          <w:sz w:val="24"/>
          <w:szCs w:val="24"/>
          <w:lang w:eastAsia="zh-CN"/>
        </w:rPr>
        <w:t xml:space="preserve">ublicity </w:t>
      </w:r>
      <w:r>
        <w:rPr>
          <w:rFonts w:ascii="Arial" w:hAnsi="Arial" w:cs="Arial"/>
          <w:sz w:val="24"/>
          <w:szCs w:val="24"/>
          <w:lang w:eastAsia="zh-CN"/>
        </w:rPr>
        <w:t>D</w:t>
      </w:r>
      <w:r w:rsidRPr="002848E1">
        <w:rPr>
          <w:rFonts w:ascii="Arial" w:hAnsi="Arial" w:cs="Arial"/>
          <w:sz w:val="24"/>
          <w:szCs w:val="24"/>
          <w:lang w:eastAsia="zh-CN"/>
        </w:rPr>
        <w:t>epartment</w:t>
      </w:r>
      <w:r>
        <w:rPr>
          <w:rFonts w:ascii="Arial" w:hAnsi="Arial" w:cs="Arial"/>
          <w:sz w:val="24"/>
          <w:szCs w:val="24"/>
          <w:lang w:eastAsia="zh-CN"/>
        </w:rPr>
        <w:t xml:space="preserve">, Activity Department, Finance Department and </w:t>
      </w:r>
      <w:r w:rsidRPr="002848E1">
        <w:rPr>
          <w:rFonts w:ascii="Arial" w:hAnsi="Arial" w:cs="Arial"/>
          <w:sz w:val="24"/>
          <w:szCs w:val="24"/>
          <w:lang w:eastAsia="zh-CN"/>
        </w:rPr>
        <w:lastRenderedPageBreak/>
        <w:t>Public Relations Department</w:t>
      </w:r>
      <w:r w:rsidR="00454855">
        <w:rPr>
          <w:rFonts w:ascii="Arial" w:hAnsi="Arial" w:cs="Arial"/>
          <w:sz w:val="24"/>
          <w:szCs w:val="24"/>
          <w:lang w:eastAsia="zh-CN"/>
        </w:rPr>
        <w:t xml:space="preserve">. Every two students are responsible for one department. </w:t>
      </w:r>
      <w:r w:rsidR="008B10D0">
        <w:rPr>
          <w:rFonts w:ascii="Arial" w:hAnsi="Arial" w:cs="Arial"/>
          <w:sz w:val="24"/>
          <w:szCs w:val="24"/>
          <w:lang w:eastAsia="zh-CN"/>
        </w:rPr>
        <w:t>In this report, those students are mentioned as “Department + numbers” for visual c</w:t>
      </w:r>
      <w:r w:rsidR="00454855">
        <w:rPr>
          <w:rFonts w:ascii="Arial" w:hAnsi="Arial" w:cs="Arial"/>
          <w:sz w:val="24"/>
          <w:szCs w:val="24"/>
          <w:lang w:eastAsia="zh-CN"/>
        </w:rPr>
        <w:t>onvenience. For example, Staffs</w:t>
      </w:r>
      <w:r w:rsidR="008B10D0">
        <w:rPr>
          <w:rFonts w:ascii="Arial" w:hAnsi="Arial" w:cs="Arial"/>
          <w:sz w:val="24"/>
          <w:szCs w:val="24"/>
          <w:lang w:eastAsia="zh-CN"/>
        </w:rPr>
        <w:t xml:space="preserve"> in the P</w:t>
      </w:r>
      <w:r w:rsidR="008B10D0" w:rsidRPr="002848E1">
        <w:rPr>
          <w:rFonts w:ascii="Arial" w:hAnsi="Arial" w:cs="Arial"/>
          <w:sz w:val="24"/>
          <w:szCs w:val="24"/>
          <w:lang w:eastAsia="zh-CN"/>
        </w:rPr>
        <w:t xml:space="preserve">ublicity </w:t>
      </w:r>
      <w:r w:rsidR="008B10D0">
        <w:rPr>
          <w:rFonts w:ascii="Arial" w:hAnsi="Arial" w:cs="Arial"/>
          <w:sz w:val="24"/>
          <w:szCs w:val="24"/>
          <w:lang w:eastAsia="zh-CN"/>
        </w:rPr>
        <w:t>D</w:t>
      </w:r>
      <w:r w:rsidR="008B10D0" w:rsidRPr="002848E1">
        <w:rPr>
          <w:rFonts w:ascii="Arial" w:hAnsi="Arial" w:cs="Arial"/>
          <w:sz w:val="24"/>
          <w:szCs w:val="24"/>
          <w:lang w:eastAsia="zh-CN"/>
        </w:rPr>
        <w:t>epartment</w:t>
      </w:r>
      <w:r w:rsidR="008B10D0">
        <w:rPr>
          <w:rFonts w:ascii="Arial" w:hAnsi="Arial" w:cs="Arial"/>
          <w:sz w:val="24"/>
          <w:szCs w:val="24"/>
          <w:lang w:eastAsia="zh-CN"/>
        </w:rPr>
        <w:t xml:space="preserve"> </w:t>
      </w:r>
      <w:proofErr w:type="gramStart"/>
      <w:r w:rsidR="008B10D0">
        <w:rPr>
          <w:rFonts w:ascii="Arial" w:hAnsi="Arial" w:cs="Arial"/>
          <w:sz w:val="24"/>
          <w:szCs w:val="24"/>
          <w:lang w:eastAsia="zh-CN"/>
        </w:rPr>
        <w:t xml:space="preserve">will </w:t>
      </w:r>
      <w:r w:rsidR="00A31997">
        <w:rPr>
          <w:rFonts w:ascii="Arial" w:hAnsi="Arial" w:cs="Arial"/>
          <w:sz w:val="24"/>
          <w:szCs w:val="24"/>
          <w:lang w:eastAsia="zh-CN"/>
        </w:rPr>
        <w:t>be called</w:t>
      </w:r>
      <w:proofErr w:type="gramEnd"/>
      <w:r w:rsidR="00A31997">
        <w:rPr>
          <w:rFonts w:ascii="Arial" w:hAnsi="Arial" w:cs="Arial"/>
          <w:sz w:val="24"/>
          <w:szCs w:val="24"/>
          <w:lang w:eastAsia="zh-CN"/>
        </w:rPr>
        <w:t xml:space="preserve"> “Publicity 1”</w:t>
      </w:r>
      <w:r w:rsidR="00454855">
        <w:rPr>
          <w:rFonts w:ascii="Arial" w:hAnsi="Arial" w:cs="Arial"/>
          <w:sz w:val="24"/>
          <w:szCs w:val="24"/>
          <w:lang w:eastAsia="zh-CN"/>
        </w:rPr>
        <w:t xml:space="preserve"> and “Publicity 2”. Staffs</w:t>
      </w:r>
      <w:r w:rsidR="008B10D0">
        <w:rPr>
          <w:rFonts w:ascii="Arial" w:hAnsi="Arial" w:cs="Arial"/>
          <w:sz w:val="24"/>
          <w:szCs w:val="24"/>
          <w:lang w:eastAsia="zh-CN"/>
        </w:rPr>
        <w:t xml:space="preserve"> in the Activity Department </w:t>
      </w:r>
      <w:proofErr w:type="gramStart"/>
      <w:r w:rsidR="008B10D0">
        <w:rPr>
          <w:rFonts w:ascii="Arial" w:hAnsi="Arial" w:cs="Arial"/>
          <w:sz w:val="24"/>
          <w:szCs w:val="24"/>
          <w:lang w:eastAsia="zh-CN"/>
        </w:rPr>
        <w:t>will be called</w:t>
      </w:r>
      <w:proofErr w:type="gramEnd"/>
      <w:r w:rsidR="008B10D0">
        <w:rPr>
          <w:rFonts w:ascii="Arial" w:hAnsi="Arial" w:cs="Arial"/>
          <w:sz w:val="24"/>
          <w:szCs w:val="24"/>
          <w:lang w:eastAsia="zh-CN"/>
        </w:rPr>
        <w:t xml:space="preserve"> “Activity </w:t>
      </w:r>
      <w:r w:rsidR="00A31997">
        <w:rPr>
          <w:rFonts w:ascii="Arial" w:hAnsi="Arial" w:cs="Arial"/>
          <w:sz w:val="24"/>
          <w:szCs w:val="24"/>
          <w:lang w:eastAsia="zh-CN"/>
        </w:rPr>
        <w:t>1</w:t>
      </w:r>
      <w:r w:rsidR="008B10D0">
        <w:rPr>
          <w:rFonts w:ascii="Arial" w:hAnsi="Arial" w:cs="Arial"/>
          <w:sz w:val="24"/>
          <w:szCs w:val="24"/>
          <w:lang w:eastAsia="zh-CN"/>
        </w:rPr>
        <w:t>”</w:t>
      </w:r>
      <w:r w:rsidR="00454855">
        <w:rPr>
          <w:rFonts w:ascii="Arial" w:hAnsi="Arial" w:cs="Arial"/>
          <w:sz w:val="24"/>
          <w:szCs w:val="24"/>
          <w:lang w:eastAsia="zh-CN"/>
        </w:rPr>
        <w:t xml:space="preserve"> and “Activity 2”</w:t>
      </w:r>
      <w:r w:rsidR="006F36D7">
        <w:rPr>
          <w:rFonts w:ascii="Arial" w:hAnsi="Arial" w:cs="Arial"/>
          <w:sz w:val="24"/>
          <w:szCs w:val="24"/>
          <w:lang w:eastAsia="zh-CN"/>
        </w:rPr>
        <w:t>.</w:t>
      </w:r>
    </w:p>
    <w:p w14:paraId="4FACA0BF" w14:textId="79CA7ACF" w:rsidR="005B6A03" w:rsidRDefault="0014368B" w:rsidP="005B6A03">
      <w:pPr>
        <w:pStyle w:val="a5"/>
        <w:spacing w:line="480" w:lineRule="auto"/>
        <w:ind w:left="360"/>
        <w:jc w:val="both"/>
        <w:rPr>
          <w:rFonts w:ascii="Arial" w:hAnsi="Arial" w:cs="Arial"/>
          <w:sz w:val="24"/>
          <w:szCs w:val="24"/>
          <w:lang w:eastAsia="zh-CN"/>
        </w:rPr>
      </w:pPr>
      <w:r>
        <w:rPr>
          <w:rFonts w:ascii="Arial" w:hAnsi="Arial" w:cs="Arial"/>
          <w:sz w:val="24"/>
          <w:szCs w:val="24"/>
          <w:lang w:eastAsia="zh-CN"/>
        </w:rPr>
        <w:t xml:space="preserve">For each stage, </w:t>
      </w:r>
      <w:r w:rsidRPr="0014368B">
        <w:rPr>
          <w:rFonts w:ascii="Arial" w:hAnsi="Arial" w:cs="Arial"/>
          <w:sz w:val="24"/>
          <w:szCs w:val="24"/>
          <w:lang w:eastAsia="zh-CN"/>
        </w:rPr>
        <w:t>people, facilities, resources and a t</w:t>
      </w:r>
      <w:r>
        <w:rPr>
          <w:rFonts w:ascii="Arial" w:hAnsi="Arial" w:cs="Arial"/>
          <w:sz w:val="24"/>
          <w:szCs w:val="24"/>
          <w:lang w:eastAsia="zh-CN"/>
        </w:rPr>
        <w:t xml:space="preserve">ime schedule for implementation </w:t>
      </w:r>
      <w:proofErr w:type="gramStart"/>
      <w:r>
        <w:rPr>
          <w:rFonts w:ascii="Arial" w:hAnsi="Arial" w:cs="Arial"/>
          <w:sz w:val="24"/>
          <w:szCs w:val="24"/>
          <w:lang w:eastAsia="zh-CN"/>
        </w:rPr>
        <w:t xml:space="preserve">are </w:t>
      </w:r>
      <w:r w:rsidR="008721AE">
        <w:rPr>
          <w:rFonts w:ascii="Arial" w:hAnsi="Arial" w:cs="Arial"/>
          <w:sz w:val="24"/>
          <w:szCs w:val="24"/>
          <w:lang w:eastAsia="zh-CN"/>
        </w:rPr>
        <w:t>presente</w:t>
      </w:r>
      <w:r>
        <w:rPr>
          <w:rFonts w:ascii="Arial" w:hAnsi="Arial" w:cs="Arial"/>
          <w:sz w:val="24"/>
          <w:szCs w:val="24"/>
          <w:lang w:eastAsia="zh-CN"/>
        </w:rPr>
        <w:t>d</w:t>
      </w:r>
      <w:proofErr w:type="gramEnd"/>
      <w:r>
        <w:rPr>
          <w:rFonts w:ascii="Arial" w:hAnsi="Arial" w:cs="Arial"/>
          <w:sz w:val="24"/>
          <w:szCs w:val="24"/>
          <w:lang w:eastAsia="zh-CN"/>
        </w:rPr>
        <w:t xml:space="preserve"> in the </w:t>
      </w:r>
      <w:r w:rsidR="00FC0C4E">
        <w:rPr>
          <w:rFonts w:ascii="Arial" w:hAnsi="Arial" w:cs="Arial"/>
          <w:sz w:val="24"/>
          <w:szCs w:val="24"/>
          <w:lang w:eastAsia="zh-CN"/>
        </w:rPr>
        <w:t xml:space="preserve">individual </w:t>
      </w:r>
      <w:r>
        <w:rPr>
          <w:rFonts w:ascii="Arial" w:hAnsi="Arial" w:cs="Arial"/>
          <w:sz w:val="24"/>
          <w:szCs w:val="24"/>
          <w:lang w:eastAsia="zh-CN"/>
        </w:rPr>
        <w:t xml:space="preserve">chart to </w:t>
      </w:r>
      <w:r w:rsidR="00967BCB">
        <w:rPr>
          <w:rFonts w:ascii="Arial" w:hAnsi="Arial" w:cs="Arial"/>
          <w:sz w:val="24"/>
          <w:szCs w:val="24"/>
          <w:lang w:eastAsia="zh-CN"/>
        </w:rPr>
        <w:t xml:space="preserve">offer a basis for scheduling and help plan out tasks. </w:t>
      </w:r>
    </w:p>
    <w:p w14:paraId="67D659A6" w14:textId="77777777" w:rsidR="005B6A03" w:rsidRPr="005B6A03" w:rsidRDefault="005B6A03" w:rsidP="005B6A03">
      <w:pPr>
        <w:pStyle w:val="a5"/>
        <w:spacing w:line="480" w:lineRule="auto"/>
        <w:ind w:left="360"/>
        <w:jc w:val="both"/>
        <w:rPr>
          <w:rFonts w:ascii="Arial" w:hAnsi="Arial" w:cs="Arial"/>
          <w:sz w:val="24"/>
          <w:szCs w:val="24"/>
          <w:lang w:eastAsia="zh-CN"/>
        </w:rPr>
      </w:pPr>
    </w:p>
    <w:p w14:paraId="387EE577" w14:textId="77777777" w:rsidR="008C6EE9" w:rsidRDefault="008C6EE9">
      <w:pPr>
        <w:spacing w:after="160" w:line="259" w:lineRule="auto"/>
        <w:rPr>
          <w:rFonts w:ascii="Arial" w:hAnsi="Arial" w:cs="Arial"/>
          <w:b/>
          <w:sz w:val="24"/>
          <w:szCs w:val="24"/>
          <w:lang w:eastAsia="zh-CN"/>
        </w:rPr>
      </w:pPr>
      <w:r>
        <w:rPr>
          <w:rFonts w:ascii="Arial" w:hAnsi="Arial" w:cs="Arial"/>
          <w:b/>
          <w:sz w:val="24"/>
          <w:szCs w:val="24"/>
          <w:lang w:eastAsia="zh-CN"/>
        </w:rPr>
        <w:br w:type="page"/>
      </w:r>
    </w:p>
    <w:p w14:paraId="412BE431" w14:textId="05B3EE5A" w:rsidR="005B6A03" w:rsidRDefault="00602A9F" w:rsidP="005B6A03">
      <w:pPr>
        <w:pStyle w:val="a5"/>
        <w:spacing w:line="480" w:lineRule="auto"/>
        <w:ind w:left="360"/>
        <w:jc w:val="both"/>
        <w:rPr>
          <w:rFonts w:ascii="Arial" w:hAnsi="Arial" w:cs="Arial"/>
          <w:sz w:val="24"/>
          <w:szCs w:val="24"/>
          <w:lang w:eastAsia="zh-CN"/>
        </w:rPr>
      </w:pPr>
      <w:r>
        <w:rPr>
          <w:rFonts w:ascii="Arial" w:hAnsi="Arial" w:cs="Arial"/>
          <w:b/>
          <w:sz w:val="24"/>
          <w:szCs w:val="24"/>
          <w:lang w:eastAsia="zh-CN"/>
        </w:rPr>
        <w:lastRenderedPageBreak/>
        <w:t xml:space="preserve">4.1 </w:t>
      </w:r>
      <w:r w:rsidRPr="005B6A03">
        <w:rPr>
          <w:rFonts w:ascii="Arial" w:hAnsi="Arial" w:cs="Arial"/>
          <w:b/>
          <w:sz w:val="24"/>
          <w:szCs w:val="24"/>
          <w:lang w:eastAsia="zh-CN"/>
        </w:rPr>
        <w:t>PREPARATION</w:t>
      </w:r>
      <w:r w:rsidR="008C6EE9">
        <w:rPr>
          <w:rFonts w:ascii="Arial" w:hAnsi="Arial" w:cs="Arial"/>
          <w:b/>
          <w:sz w:val="24"/>
          <w:szCs w:val="24"/>
          <w:lang w:eastAsia="zh-CN"/>
        </w:rPr>
        <w:t xml:space="preserve"> STAGE</w:t>
      </w:r>
    </w:p>
    <w:p w14:paraId="172792B4" w14:textId="2540C756" w:rsidR="00967BCB" w:rsidRPr="005B6A03" w:rsidRDefault="00FC0C4E" w:rsidP="005B6A03">
      <w:pPr>
        <w:pStyle w:val="a5"/>
        <w:spacing w:line="480" w:lineRule="auto"/>
        <w:ind w:left="360"/>
        <w:jc w:val="both"/>
        <w:rPr>
          <w:rFonts w:ascii="Arial" w:hAnsi="Arial" w:cs="Arial"/>
          <w:sz w:val="24"/>
          <w:szCs w:val="24"/>
          <w:lang w:eastAsia="zh-CN"/>
        </w:rPr>
      </w:pPr>
      <w:r w:rsidRPr="005B6A03">
        <w:rPr>
          <w:rFonts w:ascii="Arial" w:hAnsi="Arial" w:cs="Arial"/>
          <w:sz w:val="24"/>
          <w:szCs w:val="24"/>
          <w:lang w:eastAsia="zh-CN"/>
        </w:rPr>
        <w:t xml:space="preserve">The preparation stage </w:t>
      </w:r>
      <w:proofErr w:type="gramStart"/>
      <w:r w:rsidRPr="005B6A03">
        <w:rPr>
          <w:rFonts w:ascii="Arial" w:hAnsi="Arial" w:cs="Arial"/>
          <w:sz w:val="24"/>
          <w:szCs w:val="24"/>
          <w:lang w:eastAsia="zh-CN"/>
        </w:rPr>
        <w:t xml:space="preserve">is </w:t>
      </w:r>
      <w:r w:rsidR="002B71AE" w:rsidRPr="005B6A03">
        <w:rPr>
          <w:rFonts w:ascii="Arial" w:hAnsi="Arial" w:cs="Arial"/>
          <w:sz w:val="24"/>
          <w:szCs w:val="24"/>
          <w:lang w:eastAsia="zh-CN"/>
        </w:rPr>
        <w:t>presented</w:t>
      </w:r>
      <w:proofErr w:type="gramEnd"/>
      <w:r w:rsidR="002B71AE" w:rsidRPr="005B6A03">
        <w:rPr>
          <w:rFonts w:ascii="Arial" w:hAnsi="Arial" w:cs="Arial"/>
          <w:sz w:val="24"/>
          <w:szCs w:val="24"/>
          <w:lang w:eastAsia="zh-CN"/>
        </w:rPr>
        <w:t xml:space="preserve"> in the Gantt chart. </w:t>
      </w:r>
      <w:r w:rsidR="008721AE" w:rsidRPr="005B6A03">
        <w:rPr>
          <w:rFonts w:ascii="Arial" w:hAnsi="Arial" w:cs="Arial"/>
          <w:sz w:val="24"/>
          <w:szCs w:val="24"/>
          <w:lang w:eastAsia="zh-CN"/>
        </w:rPr>
        <w:t>This chart places the activities on the vertical axis</w:t>
      </w:r>
      <w:r w:rsidR="00BC5F54" w:rsidRPr="005B6A03">
        <w:rPr>
          <w:rFonts w:ascii="Arial" w:hAnsi="Arial" w:cs="Arial"/>
          <w:sz w:val="24"/>
          <w:szCs w:val="24"/>
          <w:lang w:eastAsia="zh-CN"/>
        </w:rPr>
        <w:t xml:space="preserve"> </w:t>
      </w:r>
      <w:r w:rsidR="008721AE" w:rsidRPr="005B6A03">
        <w:rPr>
          <w:rFonts w:ascii="Arial" w:hAnsi="Arial" w:cs="Arial"/>
          <w:sz w:val="24"/>
          <w:szCs w:val="24"/>
          <w:lang w:eastAsia="zh-CN"/>
        </w:rPr>
        <w:t xml:space="preserve">and time intervals on the horizontal axis. The bars in the </w:t>
      </w:r>
      <w:r w:rsidR="00BC5F54" w:rsidRPr="005B6A03">
        <w:rPr>
          <w:rFonts w:ascii="Arial" w:hAnsi="Arial" w:cs="Arial"/>
          <w:sz w:val="24"/>
          <w:szCs w:val="24"/>
          <w:lang w:eastAsia="zh-CN"/>
        </w:rPr>
        <w:t>chart</w:t>
      </w:r>
      <w:r w:rsidR="008721AE" w:rsidRPr="005B6A03">
        <w:rPr>
          <w:rFonts w:ascii="Arial" w:hAnsi="Arial" w:cs="Arial"/>
          <w:sz w:val="24"/>
          <w:szCs w:val="24"/>
          <w:lang w:eastAsia="zh-CN"/>
        </w:rPr>
        <w:t xml:space="preserve"> shows the duration of each activity. </w:t>
      </w:r>
      <w:r w:rsidR="00BC5F54" w:rsidRPr="005B6A03">
        <w:rPr>
          <w:rFonts w:ascii="Arial" w:hAnsi="Arial" w:cs="Arial"/>
          <w:sz w:val="24"/>
          <w:szCs w:val="24"/>
          <w:lang w:eastAsia="zh-CN"/>
        </w:rPr>
        <w:t>With the help of Gantt chart,</w:t>
      </w:r>
      <w:r w:rsidR="008721AE" w:rsidRPr="005B6A03">
        <w:rPr>
          <w:rFonts w:ascii="Arial" w:hAnsi="Arial" w:cs="Arial"/>
          <w:sz w:val="24"/>
          <w:szCs w:val="24"/>
          <w:lang w:eastAsia="zh-CN"/>
        </w:rPr>
        <w:t xml:space="preserve"> the st</w:t>
      </w:r>
      <w:r w:rsidR="00BC5F54" w:rsidRPr="005B6A03">
        <w:rPr>
          <w:rFonts w:ascii="Arial" w:hAnsi="Arial" w:cs="Arial"/>
          <w:sz w:val="24"/>
          <w:szCs w:val="24"/>
          <w:lang w:eastAsia="zh-CN"/>
        </w:rPr>
        <w:t>art and finish dates of each activities can be clearly illustrated (</w:t>
      </w:r>
      <w:proofErr w:type="spellStart"/>
      <w:r w:rsidR="00BC5F54" w:rsidRPr="005B6A03">
        <w:rPr>
          <w:rFonts w:ascii="Arial" w:hAnsi="Arial" w:cs="Arial"/>
          <w:sz w:val="24"/>
          <w:szCs w:val="24"/>
        </w:rPr>
        <w:t>Geraldi</w:t>
      </w:r>
      <w:proofErr w:type="spellEnd"/>
      <w:r w:rsidR="00BC5F54" w:rsidRPr="005B6A03">
        <w:rPr>
          <w:rFonts w:ascii="Arial" w:hAnsi="Arial" w:cs="Arial"/>
          <w:sz w:val="24"/>
          <w:szCs w:val="24"/>
        </w:rPr>
        <w:t xml:space="preserve"> and </w:t>
      </w:r>
      <w:proofErr w:type="spellStart"/>
      <w:r w:rsidR="00BC5F54" w:rsidRPr="005B6A03">
        <w:rPr>
          <w:rFonts w:ascii="Arial" w:hAnsi="Arial" w:cs="Arial"/>
          <w:sz w:val="24"/>
          <w:szCs w:val="24"/>
        </w:rPr>
        <w:t>Lechter</w:t>
      </w:r>
      <w:proofErr w:type="spellEnd"/>
      <w:r w:rsidR="00BC5F54" w:rsidRPr="005B6A03">
        <w:rPr>
          <w:rFonts w:ascii="Arial" w:hAnsi="Arial" w:cs="Arial"/>
          <w:sz w:val="24"/>
          <w:szCs w:val="24"/>
        </w:rPr>
        <w:t>, 2012</w:t>
      </w:r>
      <w:r w:rsidR="00BC5F54" w:rsidRPr="005B6A03">
        <w:rPr>
          <w:rFonts w:ascii="Arial" w:hAnsi="Arial" w:cs="Arial"/>
          <w:sz w:val="24"/>
          <w:szCs w:val="24"/>
          <w:lang w:eastAsia="zh-CN"/>
        </w:rPr>
        <w:t>)</w:t>
      </w:r>
      <w:r w:rsidR="008721AE" w:rsidRPr="005B6A03">
        <w:rPr>
          <w:rFonts w:ascii="Arial" w:hAnsi="Arial" w:cs="Arial"/>
          <w:sz w:val="24"/>
          <w:szCs w:val="24"/>
          <w:lang w:eastAsia="zh-CN"/>
        </w:rPr>
        <w:t xml:space="preserve">. </w:t>
      </w:r>
      <w:r w:rsidR="002B71AE" w:rsidRPr="005B6A03">
        <w:rPr>
          <w:rFonts w:ascii="Arial" w:hAnsi="Arial" w:cs="Arial"/>
          <w:sz w:val="24"/>
          <w:szCs w:val="24"/>
          <w:lang w:eastAsia="zh-CN"/>
        </w:rPr>
        <w:t>The</w:t>
      </w:r>
      <w:r w:rsidR="00BC5F54" w:rsidRPr="005B6A03">
        <w:rPr>
          <w:rFonts w:ascii="Arial" w:hAnsi="Arial" w:cs="Arial"/>
          <w:sz w:val="24"/>
          <w:szCs w:val="24"/>
          <w:lang w:eastAsia="zh-CN"/>
        </w:rPr>
        <w:t xml:space="preserve"> preparation</w:t>
      </w:r>
      <w:r w:rsidR="002B71AE" w:rsidRPr="005B6A03">
        <w:rPr>
          <w:rFonts w:ascii="Arial" w:hAnsi="Arial" w:cs="Arial"/>
          <w:sz w:val="24"/>
          <w:szCs w:val="24"/>
          <w:lang w:eastAsia="zh-CN"/>
        </w:rPr>
        <w:t xml:space="preserve"> </w:t>
      </w:r>
      <w:r w:rsidR="00BC5F54" w:rsidRPr="005B6A03">
        <w:rPr>
          <w:rFonts w:ascii="Arial" w:hAnsi="Arial" w:cs="Arial"/>
          <w:sz w:val="24"/>
          <w:szCs w:val="24"/>
          <w:lang w:eastAsia="zh-CN"/>
        </w:rPr>
        <w:t>period</w:t>
      </w:r>
      <w:r w:rsidR="002B71AE" w:rsidRPr="005B6A03">
        <w:rPr>
          <w:rFonts w:ascii="Arial" w:hAnsi="Arial" w:cs="Arial"/>
          <w:sz w:val="24"/>
          <w:szCs w:val="24"/>
          <w:lang w:eastAsia="zh-CN"/>
        </w:rPr>
        <w:t xml:space="preserve"> is </w:t>
      </w:r>
      <w:r w:rsidRPr="005B6A03">
        <w:rPr>
          <w:rFonts w:ascii="Arial" w:hAnsi="Arial" w:cs="Arial"/>
          <w:sz w:val="24"/>
          <w:szCs w:val="24"/>
          <w:lang w:eastAsia="zh-CN"/>
        </w:rPr>
        <w:t>from the first week of December 2019 to the first week of January 2020.</w:t>
      </w:r>
    </w:p>
    <w:tbl>
      <w:tblPr>
        <w:tblStyle w:val="a6"/>
        <w:tblW w:w="9498" w:type="dxa"/>
        <w:tblInd w:w="-23" w:type="dxa"/>
        <w:tblBorders>
          <w:top w:val="single" w:sz="18" w:space="0" w:color="1F4E79" w:themeColor="accent1" w:themeShade="80"/>
          <w:left w:val="single" w:sz="18" w:space="0" w:color="1F4E79" w:themeColor="accent1" w:themeShade="80"/>
          <w:bottom w:val="single" w:sz="18" w:space="0" w:color="1F4E79" w:themeColor="accent1" w:themeShade="80"/>
          <w:right w:val="single" w:sz="18" w:space="0" w:color="1F4E79" w:themeColor="accent1" w:themeShade="80"/>
          <w:insideH w:val="single" w:sz="18" w:space="0" w:color="1F4E79" w:themeColor="accent1" w:themeShade="80"/>
          <w:insideV w:val="single" w:sz="18" w:space="0" w:color="1F4E79" w:themeColor="accent1" w:themeShade="80"/>
        </w:tblBorders>
        <w:tblLayout w:type="fixed"/>
        <w:tblLook w:val="04A0" w:firstRow="1" w:lastRow="0" w:firstColumn="1" w:lastColumn="0" w:noHBand="0" w:noVBand="1"/>
      </w:tblPr>
      <w:tblGrid>
        <w:gridCol w:w="2835"/>
        <w:gridCol w:w="1276"/>
        <w:gridCol w:w="851"/>
        <w:gridCol w:w="850"/>
        <w:gridCol w:w="851"/>
        <w:gridCol w:w="1275"/>
        <w:gridCol w:w="1560"/>
      </w:tblGrid>
      <w:tr w:rsidR="006F36D7" w14:paraId="35764825" w14:textId="77777777" w:rsidTr="00FA27FC">
        <w:tc>
          <w:tcPr>
            <w:tcW w:w="2835" w:type="dxa"/>
          </w:tcPr>
          <w:p w14:paraId="5BF6BE07" w14:textId="27FBACE8"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Task</w:t>
            </w:r>
          </w:p>
        </w:tc>
        <w:tc>
          <w:tcPr>
            <w:tcW w:w="1276" w:type="dxa"/>
          </w:tcPr>
          <w:p w14:paraId="1405D8C9" w14:textId="77777777"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1</w:t>
            </w:r>
          </w:p>
          <w:p w14:paraId="23E5070F" w14:textId="7AE687E8"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(Dec,2019)</w:t>
            </w:r>
          </w:p>
        </w:tc>
        <w:tc>
          <w:tcPr>
            <w:tcW w:w="851" w:type="dxa"/>
          </w:tcPr>
          <w:p w14:paraId="244C8F3C" w14:textId="23747F49"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2</w:t>
            </w:r>
          </w:p>
        </w:tc>
        <w:tc>
          <w:tcPr>
            <w:tcW w:w="850" w:type="dxa"/>
          </w:tcPr>
          <w:p w14:paraId="281FC0E6" w14:textId="0868F268"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3</w:t>
            </w:r>
          </w:p>
        </w:tc>
        <w:tc>
          <w:tcPr>
            <w:tcW w:w="851" w:type="dxa"/>
          </w:tcPr>
          <w:p w14:paraId="6537F1B2" w14:textId="01AEB43A"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4</w:t>
            </w:r>
          </w:p>
        </w:tc>
        <w:tc>
          <w:tcPr>
            <w:tcW w:w="1275" w:type="dxa"/>
          </w:tcPr>
          <w:p w14:paraId="546132B8" w14:textId="77777777"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Week 5</w:t>
            </w:r>
          </w:p>
          <w:p w14:paraId="2E403812" w14:textId="3F9ED2A2"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(Jan,2020)</w:t>
            </w:r>
          </w:p>
        </w:tc>
        <w:tc>
          <w:tcPr>
            <w:tcW w:w="1560" w:type="dxa"/>
          </w:tcPr>
          <w:p w14:paraId="3D02F4CE" w14:textId="45A9151C" w:rsidR="00FC0C4E" w:rsidRPr="00FA27FC" w:rsidRDefault="00FC0C4E" w:rsidP="00FC0C4E">
            <w:pPr>
              <w:pStyle w:val="a5"/>
              <w:spacing w:line="240" w:lineRule="auto"/>
              <w:ind w:left="0"/>
              <w:jc w:val="center"/>
              <w:rPr>
                <w:rFonts w:ascii="Arial" w:hAnsi="Arial" w:cs="Arial"/>
                <w:sz w:val="21"/>
                <w:szCs w:val="21"/>
                <w:lang w:eastAsia="zh-CN"/>
              </w:rPr>
            </w:pPr>
            <w:r w:rsidRPr="00FA27FC">
              <w:rPr>
                <w:rFonts w:ascii="Arial" w:hAnsi="Arial" w:cs="Arial"/>
                <w:sz w:val="21"/>
                <w:szCs w:val="21"/>
                <w:lang w:eastAsia="zh-CN"/>
              </w:rPr>
              <w:t>Responsibility</w:t>
            </w:r>
          </w:p>
        </w:tc>
      </w:tr>
      <w:tr w:rsidR="006F36D7" w14:paraId="6B67A91B" w14:textId="77777777" w:rsidTr="00FA27FC">
        <w:tc>
          <w:tcPr>
            <w:tcW w:w="2835" w:type="dxa"/>
          </w:tcPr>
          <w:p w14:paraId="60FD1224" w14:textId="137389C2" w:rsidR="006F36D7" w:rsidRPr="00FA27FC" w:rsidRDefault="006F36D7" w:rsidP="00F92B8B">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 xml:space="preserve">Collect information </w:t>
            </w:r>
            <w:r w:rsidR="00F92B8B" w:rsidRPr="00FA27FC">
              <w:rPr>
                <w:rFonts w:ascii="Arial" w:hAnsi="Arial" w:cs="Arial"/>
                <w:b/>
                <w:sz w:val="21"/>
                <w:szCs w:val="21"/>
                <w:lang w:eastAsia="zh-CN"/>
              </w:rPr>
              <w:t>(1)</w:t>
            </w:r>
          </w:p>
        </w:tc>
        <w:tc>
          <w:tcPr>
            <w:tcW w:w="1276" w:type="dxa"/>
            <w:shd w:val="clear" w:color="auto" w:fill="5B9BD5" w:themeFill="accent1"/>
          </w:tcPr>
          <w:p w14:paraId="67ADE131"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851" w:type="dxa"/>
          </w:tcPr>
          <w:p w14:paraId="14A50725"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850" w:type="dxa"/>
          </w:tcPr>
          <w:p w14:paraId="1A0FD0F7"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851" w:type="dxa"/>
          </w:tcPr>
          <w:p w14:paraId="6BD041E2"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1275" w:type="dxa"/>
          </w:tcPr>
          <w:p w14:paraId="2F7C771C" w14:textId="77777777" w:rsidR="006F36D7" w:rsidRPr="00FA27FC" w:rsidRDefault="006F36D7" w:rsidP="00FC0C4E">
            <w:pPr>
              <w:pStyle w:val="a5"/>
              <w:spacing w:line="240" w:lineRule="auto"/>
              <w:ind w:left="0"/>
              <w:jc w:val="center"/>
              <w:rPr>
                <w:rFonts w:ascii="Arial" w:hAnsi="Arial" w:cs="Arial"/>
                <w:sz w:val="21"/>
                <w:szCs w:val="21"/>
                <w:lang w:eastAsia="zh-CN"/>
              </w:rPr>
            </w:pPr>
          </w:p>
        </w:tc>
        <w:tc>
          <w:tcPr>
            <w:tcW w:w="1560" w:type="dxa"/>
          </w:tcPr>
          <w:p w14:paraId="54F23853" w14:textId="66119974" w:rsidR="006F36D7" w:rsidRPr="00FA27FC" w:rsidRDefault="00AB7A96" w:rsidP="00AB7A96">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Finance 2</w:t>
            </w:r>
          </w:p>
        </w:tc>
      </w:tr>
      <w:tr w:rsidR="006F36D7" w14:paraId="30DE72F6" w14:textId="77777777" w:rsidTr="00FA27FC">
        <w:tc>
          <w:tcPr>
            <w:tcW w:w="2835" w:type="dxa"/>
          </w:tcPr>
          <w:p w14:paraId="078A51EC" w14:textId="77777777" w:rsidR="006F36D7" w:rsidRPr="00FA27FC" w:rsidRDefault="002848E1" w:rsidP="006F36D7">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Determine activity details</w:t>
            </w:r>
          </w:p>
          <w:p w14:paraId="15BA8DF5" w14:textId="40FB65D9" w:rsidR="002848E1" w:rsidRPr="00FA27FC" w:rsidRDefault="002848E1" w:rsidP="00BC5F54">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w:t>
            </w:r>
            <w:r w:rsidR="006F36D7" w:rsidRPr="00FA27FC">
              <w:rPr>
                <w:rFonts w:ascii="Arial" w:hAnsi="Arial" w:cs="Arial"/>
                <w:sz w:val="21"/>
                <w:szCs w:val="21"/>
                <w:lang w:eastAsia="zh-CN"/>
              </w:rPr>
              <w:t xml:space="preserve">written as a </w:t>
            </w:r>
            <w:r w:rsidRPr="00FA27FC">
              <w:rPr>
                <w:rFonts w:ascii="Arial" w:hAnsi="Arial" w:cs="Arial"/>
                <w:sz w:val="21"/>
                <w:szCs w:val="21"/>
                <w:lang w:eastAsia="zh-CN"/>
              </w:rPr>
              <w:t>report</w:t>
            </w:r>
            <w:r w:rsidR="006F36D7" w:rsidRPr="00FA27FC">
              <w:rPr>
                <w:rFonts w:ascii="Arial" w:hAnsi="Arial" w:cs="Arial"/>
                <w:sz w:val="21"/>
                <w:szCs w:val="21"/>
                <w:lang w:eastAsia="zh-CN"/>
              </w:rPr>
              <w:t xml:space="preserve">: Warming-up </w:t>
            </w:r>
            <w:r w:rsidR="00BC5F54" w:rsidRPr="00FA27FC">
              <w:rPr>
                <w:rFonts w:ascii="Arial" w:hAnsi="Arial" w:cs="Arial"/>
                <w:sz w:val="21"/>
                <w:szCs w:val="21"/>
                <w:lang w:eastAsia="zh-CN"/>
              </w:rPr>
              <w:t>speeches</w:t>
            </w:r>
            <w:r w:rsidR="006F36D7" w:rsidRPr="00FA27FC">
              <w:rPr>
                <w:rFonts w:ascii="Arial" w:hAnsi="Arial" w:cs="Arial"/>
                <w:sz w:val="21"/>
                <w:szCs w:val="21"/>
                <w:lang w:eastAsia="zh-CN"/>
              </w:rPr>
              <w:t>, Dumpling-making competition</w:t>
            </w:r>
            <w:r w:rsidRPr="00FA27FC">
              <w:rPr>
                <w:rFonts w:ascii="Arial" w:hAnsi="Arial" w:cs="Arial"/>
                <w:sz w:val="21"/>
                <w:szCs w:val="21"/>
                <w:lang w:eastAsia="zh-CN"/>
              </w:rPr>
              <w:t>)</w:t>
            </w:r>
          </w:p>
        </w:tc>
        <w:tc>
          <w:tcPr>
            <w:tcW w:w="1276" w:type="dxa"/>
            <w:shd w:val="clear" w:color="auto" w:fill="2E74B5" w:themeFill="accent1" w:themeFillShade="BF"/>
          </w:tcPr>
          <w:p w14:paraId="30E4B3AA"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shd w:val="clear" w:color="auto" w:fill="2E74B5" w:themeFill="accent1" w:themeFillShade="BF"/>
          </w:tcPr>
          <w:p w14:paraId="50CD5B6C"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0" w:type="dxa"/>
          </w:tcPr>
          <w:p w14:paraId="71390FD4"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352130CD"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275" w:type="dxa"/>
          </w:tcPr>
          <w:p w14:paraId="5559FAD1"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560" w:type="dxa"/>
          </w:tcPr>
          <w:p w14:paraId="036410A0" w14:textId="116A7288" w:rsidR="002848E1" w:rsidRPr="00FA27FC" w:rsidRDefault="00A31997" w:rsidP="00FC0C4E">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Activity 1</w:t>
            </w:r>
          </w:p>
        </w:tc>
      </w:tr>
      <w:tr w:rsidR="006F36D7" w14:paraId="248D6D1B" w14:textId="77777777" w:rsidTr="00FA27FC">
        <w:tc>
          <w:tcPr>
            <w:tcW w:w="2835" w:type="dxa"/>
          </w:tcPr>
          <w:p w14:paraId="343631C0" w14:textId="0A15CDC8" w:rsidR="002848E1" w:rsidRPr="00FA27FC" w:rsidRDefault="006F36D7" w:rsidP="006F36D7">
            <w:pPr>
              <w:spacing w:after="0" w:line="240" w:lineRule="auto"/>
              <w:rPr>
                <w:rFonts w:ascii="Arial" w:eastAsia="等线" w:hAnsi="Arial" w:cs="Arial"/>
                <w:color w:val="000000"/>
                <w:sz w:val="21"/>
                <w:szCs w:val="21"/>
                <w:lang w:val="en-US"/>
              </w:rPr>
            </w:pPr>
            <w:r w:rsidRPr="00FA27FC">
              <w:rPr>
                <w:rFonts w:ascii="Arial" w:eastAsia="等线" w:hAnsi="Arial" w:cs="Arial"/>
                <w:color w:val="000000"/>
                <w:sz w:val="21"/>
                <w:szCs w:val="21"/>
              </w:rPr>
              <w:t xml:space="preserve">Design and </w:t>
            </w:r>
            <w:r w:rsidR="002848E1" w:rsidRPr="00FA27FC">
              <w:rPr>
                <w:rFonts w:ascii="Arial" w:eastAsia="等线" w:hAnsi="Arial" w:cs="Arial"/>
                <w:color w:val="000000"/>
                <w:sz w:val="21"/>
                <w:szCs w:val="21"/>
              </w:rPr>
              <w:t>Make activity posters</w:t>
            </w:r>
            <w:r w:rsidRPr="00FA27FC">
              <w:rPr>
                <w:rFonts w:ascii="Arial" w:eastAsia="等线" w:hAnsi="Arial" w:cs="Arial"/>
                <w:color w:val="000000"/>
                <w:sz w:val="21"/>
                <w:szCs w:val="21"/>
              </w:rPr>
              <w:t xml:space="preserve"> </w:t>
            </w:r>
          </w:p>
          <w:p w14:paraId="60ED20FB" w14:textId="77777777" w:rsidR="002848E1" w:rsidRPr="00FA27FC" w:rsidRDefault="002848E1" w:rsidP="006F36D7">
            <w:pPr>
              <w:pStyle w:val="a5"/>
              <w:spacing w:line="240" w:lineRule="auto"/>
              <w:ind w:left="0"/>
              <w:rPr>
                <w:rFonts w:ascii="Arial" w:hAnsi="Arial" w:cs="Arial"/>
                <w:sz w:val="21"/>
                <w:szCs w:val="21"/>
                <w:lang w:eastAsia="zh-CN"/>
              </w:rPr>
            </w:pPr>
          </w:p>
        </w:tc>
        <w:tc>
          <w:tcPr>
            <w:tcW w:w="1276" w:type="dxa"/>
            <w:shd w:val="clear" w:color="auto" w:fill="5B9BD5" w:themeFill="accent1"/>
          </w:tcPr>
          <w:p w14:paraId="04172051"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063F82D2"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0" w:type="dxa"/>
          </w:tcPr>
          <w:p w14:paraId="4D8A5907"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4F8637DC"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275" w:type="dxa"/>
          </w:tcPr>
          <w:p w14:paraId="6B19D659"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560" w:type="dxa"/>
          </w:tcPr>
          <w:p w14:paraId="30F43B23" w14:textId="137052EB" w:rsidR="002848E1" w:rsidRPr="00FA27FC" w:rsidRDefault="00AB7A96" w:rsidP="00FC0C4E">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Publicity 1</w:t>
            </w:r>
          </w:p>
        </w:tc>
      </w:tr>
      <w:tr w:rsidR="006F36D7" w14:paraId="230963B7" w14:textId="77777777" w:rsidTr="00FA27FC">
        <w:tc>
          <w:tcPr>
            <w:tcW w:w="2835" w:type="dxa"/>
          </w:tcPr>
          <w:p w14:paraId="609F71E8" w14:textId="1852B671" w:rsidR="002848E1" w:rsidRPr="00FA27FC" w:rsidRDefault="002848E1" w:rsidP="006F36D7">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Having meetings for improving the activity</w:t>
            </w:r>
            <w:r w:rsidR="006605B5" w:rsidRPr="00FA27FC">
              <w:rPr>
                <w:rFonts w:ascii="Arial" w:hAnsi="Arial" w:cs="Arial"/>
                <w:sz w:val="21"/>
                <w:szCs w:val="21"/>
                <w:lang w:eastAsia="zh-CN"/>
              </w:rPr>
              <w:t xml:space="preserve"> (brainstorm, design thinking)</w:t>
            </w:r>
          </w:p>
        </w:tc>
        <w:tc>
          <w:tcPr>
            <w:tcW w:w="1276" w:type="dxa"/>
            <w:shd w:val="clear" w:color="auto" w:fill="5B9BD5" w:themeFill="accent1"/>
          </w:tcPr>
          <w:p w14:paraId="5FE1CDF6"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74A739CB"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0" w:type="dxa"/>
          </w:tcPr>
          <w:p w14:paraId="4E61225F"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851" w:type="dxa"/>
          </w:tcPr>
          <w:p w14:paraId="7F7079A3"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275" w:type="dxa"/>
          </w:tcPr>
          <w:p w14:paraId="18F76E55" w14:textId="77777777" w:rsidR="002848E1" w:rsidRPr="00FA27FC" w:rsidRDefault="002848E1" w:rsidP="00FC0C4E">
            <w:pPr>
              <w:pStyle w:val="a5"/>
              <w:spacing w:line="240" w:lineRule="auto"/>
              <w:ind w:left="0"/>
              <w:jc w:val="both"/>
              <w:rPr>
                <w:rFonts w:ascii="Arial" w:hAnsi="Arial" w:cs="Arial"/>
                <w:sz w:val="21"/>
                <w:szCs w:val="21"/>
                <w:lang w:eastAsia="zh-CN"/>
              </w:rPr>
            </w:pPr>
          </w:p>
        </w:tc>
        <w:tc>
          <w:tcPr>
            <w:tcW w:w="1560" w:type="dxa"/>
          </w:tcPr>
          <w:p w14:paraId="1650563F" w14:textId="611C0AE9" w:rsidR="002848E1" w:rsidRPr="00FA27FC" w:rsidRDefault="00AB7A96" w:rsidP="00FC0C4E">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All staff</w:t>
            </w:r>
          </w:p>
        </w:tc>
      </w:tr>
      <w:tr w:rsidR="006F36D7" w14:paraId="4DBC5198" w14:textId="77777777" w:rsidTr="00FA27FC">
        <w:tc>
          <w:tcPr>
            <w:tcW w:w="2835" w:type="dxa"/>
          </w:tcPr>
          <w:p w14:paraId="6755979A" w14:textId="17D01EA9" w:rsidR="006F36D7" w:rsidRPr="00FA27FC" w:rsidRDefault="006F36D7" w:rsidP="006F36D7">
            <w:pPr>
              <w:pStyle w:val="a5"/>
              <w:spacing w:line="240" w:lineRule="auto"/>
              <w:ind w:left="0"/>
              <w:rPr>
                <w:rFonts w:ascii="Arial" w:hAnsi="Arial" w:cs="Arial"/>
                <w:sz w:val="21"/>
                <w:szCs w:val="21"/>
                <w:lang w:eastAsia="zh-CN"/>
              </w:rPr>
            </w:pPr>
            <w:r w:rsidRPr="00FA27FC">
              <w:rPr>
                <w:rFonts w:ascii="Arial" w:eastAsia="等线" w:hAnsi="Arial" w:cs="Arial"/>
                <w:color w:val="000000"/>
                <w:sz w:val="21"/>
                <w:szCs w:val="21"/>
              </w:rPr>
              <w:t xml:space="preserve">Communicate with native student union about cooperation for helping the </w:t>
            </w:r>
            <w:r w:rsidR="006605B5" w:rsidRPr="00FA27FC">
              <w:rPr>
                <w:rFonts w:ascii="Arial" w:eastAsia="等线" w:hAnsi="Arial" w:cs="Arial"/>
                <w:color w:val="000000"/>
                <w:sz w:val="21"/>
                <w:szCs w:val="21"/>
              </w:rPr>
              <w:t xml:space="preserve">activity </w:t>
            </w:r>
            <w:r w:rsidRPr="00FA27FC">
              <w:rPr>
                <w:rFonts w:ascii="Arial" w:eastAsia="等线" w:hAnsi="Arial" w:cs="Arial"/>
                <w:color w:val="000000"/>
                <w:sz w:val="21"/>
                <w:szCs w:val="21"/>
              </w:rPr>
              <w:t>promotion</w:t>
            </w:r>
          </w:p>
        </w:tc>
        <w:tc>
          <w:tcPr>
            <w:tcW w:w="1276" w:type="dxa"/>
            <w:shd w:val="clear" w:color="auto" w:fill="92D050"/>
          </w:tcPr>
          <w:p w14:paraId="59A5DC0A"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4AF75774"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0DE2E598"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548EB3A3"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tcPr>
          <w:p w14:paraId="018E4FA2"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2C68DB93" w14:textId="7F67C236"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 Relations 1</w:t>
            </w:r>
          </w:p>
        </w:tc>
      </w:tr>
      <w:tr w:rsidR="006F36D7" w14:paraId="0AC92462" w14:textId="77777777" w:rsidTr="00FA27FC">
        <w:tc>
          <w:tcPr>
            <w:tcW w:w="2835" w:type="dxa"/>
          </w:tcPr>
          <w:p w14:paraId="60778F05" w14:textId="77777777"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t>Find and negotiate with sponsors</w:t>
            </w:r>
          </w:p>
          <w:p w14:paraId="4C932117" w14:textId="53663CD8" w:rsidR="006F36D7" w:rsidRPr="00FA27FC" w:rsidRDefault="006F36D7" w:rsidP="006F36D7">
            <w:pPr>
              <w:pStyle w:val="a5"/>
              <w:spacing w:line="240" w:lineRule="auto"/>
              <w:ind w:left="0"/>
              <w:rPr>
                <w:rFonts w:ascii="Arial" w:hAnsi="Arial" w:cs="Arial"/>
                <w:sz w:val="21"/>
                <w:szCs w:val="21"/>
                <w:lang w:eastAsia="zh-CN"/>
              </w:rPr>
            </w:pPr>
            <w:r w:rsidRPr="00FA27FC">
              <w:rPr>
                <w:rFonts w:ascii="Arial" w:hAnsi="Arial" w:cs="Arial"/>
                <w:sz w:val="21"/>
                <w:szCs w:val="21"/>
                <w:lang w:eastAsia="zh-CN"/>
              </w:rPr>
              <w:t>(raise money and determine place</w:t>
            </w:r>
            <w:r w:rsidR="006605B5" w:rsidRPr="00FA27FC">
              <w:rPr>
                <w:rFonts w:ascii="Arial" w:hAnsi="Arial" w:cs="Arial"/>
                <w:sz w:val="21"/>
                <w:szCs w:val="21"/>
                <w:lang w:eastAsia="zh-CN"/>
              </w:rPr>
              <w:t>, facilities, materials</w:t>
            </w:r>
            <w:r w:rsidRPr="00FA27FC">
              <w:rPr>
                <w:rFonts w:ascii="Arial" w:hAnsi="Arial" w:cs="Arial"/>
                <w:sz w:val="21"/>
                <w:szCs w:val="21"/>
                <w:lang w:eastAsia="zh-CN"/>
              </w:rPr>
              <w:t>)</w:t>
            </w:r>
          </w:p>
        </w:tc>
        <w:tc>
          <w:tcPr>
            <w:tcW w:w="1276" w:type="dxa"/>
            <w:shd w:val="clear" w:color="auto" w:fill="92D050"/>
          </w:tcPr>
          <w:p w14:paraId="43694646"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38B9B9E1"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92D050"/>
          </w:tcPr>
          <w:p w14:paraId="481CCD6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140081A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tcPr>
          <w:p w14:paraId="727B5F20"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6B64882D" w14:textId="22D2DBA4"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 Relations 2</w:t>
            </w:r>
          </w:p>
        </w:tc>
      </w:tr>
      <w:tr w:rsidR="006F36D7" w14:paraId="17E72F78" w14:textId="77777777" w:rsidTr="00FA27FC">
        <w:tc>
          <w:tcPr>
            <w:tcW w:w="2835" w:type="dxa"/>
          </w:tcPr>
          <w:p w14:paraId="270E296A" w14:textId="403E9782"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t>Online promotion (send</w:t>
            </w:r>
            <w:r w:rsidR="006605B5" w:rsidRPr="00FA27FC">
              <w:rPr>
                <w:rFonts w:ascii="Arial" w:hAnsi="Arial" w:cs="Arial"/>
                <w:sz w:val="21"/>
                <w:szCs w:val="21"/>
                <w:lang w:eastAsia="zh-CN"/>
              </w:rPr>
              <w:t>ing</w:t>
            </w:r>
            <w:r w:rsidRPr="00FA27FC">
              <w:rPr>
                <w:rFonts w:ascii="Arial" w:hAnsi="Arial" w:cs="Arial"/>
                <w:sz w:val="21"/>
                <w:szCs w:val="21"/>
                <w:lang w:eastAsia="zh-CN"/>
              </w:rPr>
              <w:t xml:space="preserve"> posters to Facebook, </w:t>
            </w:r>
            <w:proofErr w:type="spellStart"/>
            <w:r w:rsidRPr="00FA27FC">
              <w:rPr>
                <w:rFonts w:ascii="Arial" w:hAnsi="Arial" w:cs="Arial"/>
                <w:sz w:val="21"/>
                <w:szCs w:val="21"/>
                <w:lang w:eastAsia="zh-CN"/>
              </w:rPr>
              <w:t>Wechat</w:t>
            </w:r>
            <w:proofErr w:type="spellEnd"/>
            <w:r w:rsidRPr="00FA27FC">
              <w:rPr>
                <w:rFonts w:ascii="Arial" w:hAnsi="Arial" w:cs="Arial"/>
                <w:sz w:val="21"/>
                <w:szCs w:val="21"/>
                <w:lang w:eastAsia="zh-CN"/>
              </w:rPr>
              <w:t xml:space="preserve">) </w:t>
            </w:r>
          </w:p>
          <w:p w14:paraId="61857BB9" w14:textId="01AB65B1" w:rsidR="006F36D7" w:rsidRPr="00FA27FC" w:rsidRDefault="006F36D7" w:rsidP="006605B5">
            <w:pPr>
              <w:pStyle w:val="a5"/>
              <w:ind w:left="0"/>
              <w:rPr>
                <w:rFonts w:ascii="Arial" w:hAnsi="Arial" w:cs="Arial"/>
                <w:b/>
                <w:sz w:val="21"/>
                <w:szCs w:val="21"/>
                <w:lang w:eastAsia="zh-CN"/>
              </w:rPr>
            </w:pPr>
            <w:r w:rsidRPr="00FA27FC">
              <w:rPr>
                <w:rFonts w:ascii="Arial" w:hAnsi="Arial" w:cs="Arial"/>
                <w:sz w:val="21"/>
                <w:szCs w:val="21"/>
                <w:lang w:eastAsia="zh-CN"/>
              </w:rPr>
              <w:t>Offline promotion (</w:t>
            </w:r>
            <w:r w:rsidR="006605B5" w:rsidRPr="00FA27FC">
              <w:rPr>
                <w:rFonts w:ascii="Arial" w:hAnsi="Arial" w:cs="Arial"/>
                <w:sz w:val="21"/>
                <w:szCs w:val="21"/>
                <w:lang w:eastAsia="zh-CN"/>
              </w:rPr>
              <w:t xml:space="preserve">setting </w:t>
            </w:r>
            <w:r w:rsidRPr="00FA27FC">
              <w:rPr>
                <w:rFonts w:ascii="Arial" w:hAnsi="Arial" w:cs="Arial"/>
                <w:sz w:val="21"/>
                <w:szCs w:val="21"/>
                <w:lang w:eastAsia="zh-CN"/>
              </w:rPr>
              <w:t>booths at school)</w:t>
            </w:r>
            <w:r w:rsidR="006605B5" w:rsidRPr="00FA27FC">
              <w:rPr>
                <w:rFonts w:ascii="Arial" w:hAnsi="Arial" w:cs="Arial"/>
                <w:sz w:val="21"/>
                <w:szCs w:val="21"/>
                <w:lang w:eastAsia="zh-CN"/>
              </w:rPr>
              <w:t xml:space="preserve">  </w:t>
            </w:r>
            <w:r w:rsidR="006605B5" w:rsidRPr="00FA27FC">
              <w:rPr>
                <w:rFonts w:ascii="Arial" w:hAnsi="Arial" w:cs="Arial"/>
                <w:b/>
                <w:sz w:val="21"/>
                <w:szCs w:val="21"/>
                <w:lang w:eastAsia="zh-CN"/>
              </w:rPr>
              <w:t>(2)</w:t>
            </w:r>
          </w:p>
        </w:tc>
        <w:tc>
          <w:tcPr>
            <w:tcW w:w="1276" w:type="dxa"/>
            <w:shd w:val="clear" w:color="auto" w:fill="92D050"/>
          </w:tcPr>
          <w:p w14:paraId="58E843EB"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618274C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92D050"/>
          </w:tcPr>
          <w:p w14:paraId="64C79B8F"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58A7BAE7"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92D050"/>
          </w:tcPr>
          <w:p w14:paraId="35BA16B8"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756DFF47" w14:textId="163F7B7B"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Publicity 1 &amp; 2</w:t>
            </w:r>
          </w:p>
        </w:tc>
      </w:tr>
      <w:tr w:rsidR="006F36D7" w14:paraId="5C2C7FDB" w14:textId="77777777" w:rsidTr="00FA27FC">
        <w:tc>
          <w:tcPr>
            <w:tcW w:w="2835" w:type="dxa"/>
          </w:tcPr>
          <w:p w14:paraId="1B14DEFF" w14:textId="5564E665" w:rsidR="006F36D7" w:rsidRPr="00FA27FC" w:rsidRDefault="006F36D7" w:rsidP="006605B5">
            <w:pPr>
              <w:pStyle w:val="a5"/>
              <w:ind w:left="0"/>
              <w:rPr>
                <w:rFonts w:ascii="Arial" w:hAnsi="Arial" w:cs="Arial"/>
                <w:sz w:val="21"/>
                <w:szCs w:val="21"/>
                <w:lang w:eastAsia="zh-CN"/>
              </w:rPr>
            </w:pPr>
            <w:r w:rsidRPr="00FA27FC">
              <w:rPr>
                <w:rFonts w:ascii="Arial" w:hAnsi="Arial" w:cs="Arial"/>
                <w:sz w:val="21"/>
                <w:szCs w:val="21"/>
                <w:lang w:eastAsia="zh-CN"/>
              </w:rPr>
              <w:t xml:space="preserve">Design the content feedback survey </w:t>
            </w:r>
            <w:r w:rsidR="006605B5" w:rsidRPr="00FA27FC">
              <w:rPr>
                <w:rFonts w:ascii="Arial" w:hAnsi="Arial" w:cs="Arial"/>
                <w:sz w:val="21"/>
                <w:szCs w:val="21"/>
                <w:lang w:eastAsia="zh-CN"/>
              </w:rPr>
              <w:t xml:space="preserve">&amp; </w:t>
            </w:r>
            <w:r w:rsidRPr="00FA27FC">
              <w:rPr>
                <w:rFonts w:ascii="Arial" w:hAnsi="Arial" w:cs="Arial"/>
                <w:sz w:val="21"/>
                <w:szCs w:val="21"/>
                <w:lang w:eastAsia="zh-CN"/>
              </w:rPr>
              <w:t>Make the online feedback survey program</w:t>
            </w:r>
          </w:p>
        </w:tc>
        <w:tc>
          <w:tcPr>
            <w:tcW w:w="1276" w:type="dxa"/>
          </w:tcPr>
          <w:p w14:paraId="0ABB8C4B"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92D050"/>
          </w:tcPr>
          <w:p w14:paraId="5801E0CD"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92D050"/>
          </w:tcPr>
          <w:p w14:paraId="5B1A0438"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1020B9D4"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tcPr>
          <w:p w14:paraId="5285B98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132A6334" w14:textId="7B4413EE"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Activity 2</w:t>
            </w:r>
          </w:p>
        </w:tc>
      </w:tr>
      <w:tr w:rsidR="006F36D7" w14:paraId="1B323AF9" w14:textId="77777777" w:rsidTr="00FA27FC">
        <w:tc>
          <w:tcPr>
            <w:tcW w:w="2835" w:type="dxa"/>
          </w:tcPr>
          <w:p w14:paraId="7E031147" w14:textId="1C3C1505"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t>Divide and arrange the specific jobs to every staff</w:t>
            </w:r>
            <w:r w:rsidR="00A31997" w:rsidRPr="00FA27FC">
              <w:rPr>
                <w:rFonts w:ascii="Arial" w:hAnsi="Arial" w:cs="Arial"/>
                <w:sz w:val="21"/>
                <w:szCs w:val="21"/>
                <w:lang w:eastAsia="zh-CN"/>
              </w:rPr>
              <w:t xml:space="preserve"> for activity night</w:t>
            </w:r>
            <w:r w:rsidRPr="00FA27FC">
              <w:rPr>
                <w:rFonts w:ascii="Arial" w:hAnsi="Arial" w:cs="Arial"/>
                <w:sz w:val="21"/>
                <w:szCs w:val="21"/>
                <w:lang w:eastAsia="zh-CN"/>
              </w:rPr>
              <w:t>.</w:t>
            </w:r>
          </w:p>
        </w:tc>
        <w:tc>
          <w:tcPr>
            <w:tcW w:w="1276" w:type="dxa"/>
          </w:tcPr>
          <w:p w14:paraId="56BABD10"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54F3FAC9"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2EE8C10B"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F4B083" w:themeFill="accent2" w:themeFillTint="99"/>
          </w:tcPr>
          <w:p w14:paraId="32429C89"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F4B083" w:themeFill="accent2" w:themeFillTint="99"/>
          </w:tcPr>
          <w:p w14:paraId="407C0FE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727C0755" w14:textId="69E7DA35" w:rsidR="006F36D7" w:rsidRPr="00FA27FC" w:rsidRDefault="00AB7A96"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Activity 2</w:t>
            </w:r>
          </w:p>
        </w:tc>
      </w:tr>
      <w:tr w:rsidR="006F36D7" w14:paraId="791440D2" w14:textId="77777777" w:rsidTr="00FA27FC">
        <w:tc>
          <w:tcPr>
            <w:tcW w:w="2835" w:type="dxa"/>
          </w:tcPr>
          <w:p w14:paraId="710D15EE" w14:textId="77AE8D26" w:rsidR="006F36D7" w:rsidRPr="00FA27FC" w:rsidRDefault="006F36D7" w:rsidP="006F36D7">
            <w:pPr>
              <w:pStyle w:val="a5"/>
              <w:ind w:left="0"/>
              <w:rPr>
                <w:rFonts w:ascii="Arial" w:hAnsi="Arial" w:cs="Arial"/>
                <w:sz w:val="21"/>
                <w:szCs w:val="21"/>
                <w:lang w:eastAsia="zh-CN"/>
              </w:rPr>
            </w:pPr>
            <w:r w:rsidRPr="00FA27FC">
              <w:rPr>
                <w:rFonts w:ascii="Arial" w:hAnsi="Arial" w:cs="Arial"/>
                <w:sz w:val="21"/>
                <w:szCs w:val="21"/>
                <w:lang w:eastAsia="zh-CN"/>
              </w:rPr>
              <w:lastRenderedPageBreak/>
              <w:t xml:space="preserve">Determine the number of participants </w:t>
            </w:r>
          </w:p>
        </w:tc>
        <w:tc>
          <w:tcPr>
            <w:tcW w:w="1276" w:type="dxa"/>
          </w:tcPr>
          <w:p w14:paraId="1E0F4380"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4A9D38AD"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0C942103"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29C3339A"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F4B083" w:themeFill="accent2" w:themeFillTint="99"/>
          </w:tcPr>
          <w:p w14:paraId="409F67A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3E590B53" w14:textId="1CCD8E67" w:rsidR="006F36D7" w:rsidRPr="00FA27FC" w:rsidRDefault="00AB7A96" w:rsidP="00AB7A96">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Finance 2</w:t>
            </w:r>
          </w:p>
        </w:tc>
      </w:tr>
      <w:tr w:rsidR="006F36D7" w14:paraId="6F37E45B" w14:textId="77777777" w:rsidTr="00FA27FC">
        <w:tc>
          <w:tcPr>
            <w:tcW w:w="2835" w:type="dxa"/>
          </w:tcPr>
          <w:p w14:paraId="1907B80B" w14:textId="0057F188" w:rsidR="006F36D7" w:rsidRPr="00FA27FC" w:rsidRDefault="00A31997" w:rsidP="004521DD">
            <w:pPr>
              <w:pStyle w:val="a5"/>
              <w:ind w:left="0"/>
              <w:rPr>
                <w:rFonts w:ascii="Arial" w:hAnsi="Arial" w:cs="Arial"/>
                <w:sz w:val="21"/>
                <w:szCs w:val="21"/>
                <w:lang w:eastAsia="zh-CN"/>
              </w:rPr>
            </w:pPr>
            <w:r w:rsidRPr="00FA27FC">
              <w:rPr>
                <w:rFonts w:ascii="Arial" w:hAnsi="Arial" w:cs="Arial"/>
                <w:sz w:val="21"/>
                <w:szCs w:val="21"/>
                <w:lang w:eastAsia="zh-CN"/>
              </w:rPr>
              <w:t>Estimate</w:t>
            </w:r>
            <w:r w:rsidR="00D43DB5" w:rsidRPr="00FA27FC">
              <w:rPr>
                <w:rFonts w:ascii="Arial" w:hAnsi="Arial" w:cs="Arial"/>
                <w:sz w:val="21"/>
                <w:szCs w:val="21"/>
                <w:lang w:eastAsia="zh-CN"/>
              </w:rPr>
              <w:t xml:space="preserve"> the cost of materials and take the basic </w:t>
            </w:r>
            <w:r w:rsidR="004521DD" w:rsidRPr="00FA27FC">
              <w:rPr>
                <w:rFonts w:ascii="Arial" w:hAnsi="Arial" w:cs="Arial"/>
                <w:sz w:val="21"/>
                <w:szCs w:val="21"/>
                <w:lang w:eastAsia="zh-CN"/>
              </w:rPr>
              <w:t xml:space="preserve">£2 per person (cash or </w:t>
            </w:r>
            <w:r w:rsidR="00672542" w:rsidRPr="00FA27FC">
              <w:rPr>
                <w:rFonts w:ascii="Arial" w:hAnsi="Arial" w:cs="Arial"/>
                <w:sz w:val="21"/>
                <w:szCs w:val="21"/>
                <w:lang w:eastAsia="zh-CN"/>
              </w:rPr>
              <w:t xml:space="preserve">card </w:t>
            </w:r>
            <w:r w:rsidR="004521DD" w:rsidRPr="00FA27FC">
              <w:rPr>
                <w:rFonts w:ascii="Arial" w:hAnsi="Arial" w:cs="Arial"/>
                <w:sz w:val="21"/>
                <w:szCs w:val="21"/>
                <w:lang w:eastAsia="zh-CN"/>
              </w:rPr>
              <w:t>transfer)</w:t>
            </w:r>
            <w:r w:rsidR="00672542" w:rsidRPr="00FA27FC">
              <w:rPr>
                <w:rFonts w:ascii="Arial" w:hAnsi="Arial" w:cs="Arial"/>
                <w:sz w:val="21"/>
                <w:szCs w:val="21"/>
                <w:lang w:eastAsia="zh-CN"/>
              </w:rPr>
              <w:t xml:space="preserve"> </w:t>
            </w:r>
            <w:r w:rsidR="00D43DB5" w:rsidRPr="00FA27FC">
              <w:rPr>
                <w:rFonts w:ascii="Arial" w:hAnsi="Arial" w:cs="Arial"/>
                <w:b/>
                <w:sz w:val="21"/>
                <w:szCs w:val="21"/>
                <w:lang w:eastAsia="zh-CN"/>
              </w:rPr>
              <w:t>(3)</w:t>
            </w:r>
          </w:p>
        </w:tc>
        <w:tc>
          <w:tcPr>
            <w:tcW w:w="1276" w:type="dxa"/>
            <w:shd w:val="clear" w:color="auto" w:fill="2E74B5" w:themeFill="accent1" w:themeFillShade="BF"/>
          </w:tcPr>
          <w:p w14:paraId="582C4C4C" w14:textId="77777777" w:rsidR="006F36D7" w:rsidRPr="00FA27FC" w:rsidRDefault="006F36D7" w:rsidP="006F36D7">
            <w:pPr>
              <w:pStyle w:val="a5"/>
              <w:spacing w:line="240" w:lineRule="auto"/>
              <w:ind w:left="0"/>
              <w:jc w:val="both"/>
              <w:rPr>
                <w:rFonts w:ascii="Arial" w:hAnsi="Arial" w:cs="Arial"/>
                <w:color w:val="2E74B5" w:themeColor="accent1" w:themeShade="BF"/>
                <w:sz w:val="21"/>
                <w:szCs w:val="21"/>
                <w:lang w:eastAsia="zh-CN"/>
              </w:rPr>
            </w:pPr>
          </w:p>
        </w:tc>
        <w:tc>
          <w:tcPr>
            <w:tcW w:w="851" w:type="dxa"/>
            <w:shd w:val="clear" w:color="auto" w:fill="2E74B5" w:themeFill="accent1" w:themeFillShade="BF"/>
          </w:tcPr>
          <w:p w14:paraId="3677D25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shd w:val="clear" w:color="auto" w:fill="2E74B5" w:themeFill="accent1" w:themeFillShade="BF"/>
          </w:tcPr>
          <w:p w14:paraId="2DCCCEBD"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shd w:val="clear" w:color="auto" w:fill="2E74B5" w:themeFill="accent1" w:themeFillShade="BF"/>
          </w:tcPr>
          <w:p w14:paraId="2523E38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2E74B5" w:themeFill="accent1" w:themeFillShade="BF"/>
          </w:tcPr>
          <w:p w14:paraId="6CDD8F9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0ADA2E89" w14:textId="5DFCD7F7" w:rsidR="006F36D7" w:rsidRPr="00FA27FC" w:rsidRDefault="00A31997"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Finance 1</w:t>
            </w:r>
          </w:p>
        </w:tc>
      </w:tr>
      <w:tr w:rsidR="006F36D7" w14:paraId="72BFB536" w14:textId="77777777" w:rsidTr="00FA27FC">
        <w:tc>
          <w:tcPr>
            <w:tcW w:w="2835" w:type="dxa"/>
          </w:tcPr>
          <w:p w14:paraId="2F21E7B1" w14:textId="42F5ABA0" w:rsidR="006F36D7" w:rsidRPr="00FA27FC" w:rsidRDefault="00A31997" w:rsidP="00D43DB5">
            <w:pPr>
              <w:pStyle w:val="a5"/>
              <w:ind w:left="0"/>
              <w:rPr>
                <w:rFonts w:ascii="Arial" w:hAnsi="Arial" w:cs="Arial"/>
                <w:sz w:val="21"/>
                <w:szCs w:val="21"/>
                <w:lang w:eastAsia="zh-CN"/>
              </w:rPr>
            </w:pPr>
            <w:r w:rsidRPr="00FA27FC">
              <w:rPr>
                <w:rFonts w:ascii="Arial" w:hAnsi="Arial" w:cs="Arial"/>
                <w:sz w:val="21"/>
                <w:szCs w:val="21"/>
                <w:lang w:eastAsia="zh-CN"/>
              </w:rPr>
              <w:t>Determine the budget after determining the number of participants</w:t>
            </w:r>
          </w:p>
        </w:tc>
        <w:tc>
          <w:tcPr>
            <w:tcW w:w="1276" w:type="dxa"/>
          </w:tcPr>
          <w:p w14:paraId="42C236FC"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2FC4388A"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0" w:type="dxa"/>
          </w:tcPr>
          <w:p w14:paraId="15B9DB8E"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851" w:type="dxa"/>
          </w:tcPr>
          <w:p w14:paraId="16288CC3"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275" w:type="dxa"/>
            <w:shd w:val="clear" w:color="auto" w:fill="F4B083" w:themeFill="accent2" w:themeFillTint="99"/>
          </w:tcPr>
          <w:p w14:paraId="2CACD4D5" w14:textId="77777777" w:rsidR="006F36D7" w:rsidRPr="00FA27FC" w:rsidRDefault="006F36D7" w:rsidP="006F36D7">
            <w:pPr>
              <w:pStyle w:val="a5"/>
              <w:spacing w:line="240" w:lineRule="auto"/>
              <w:ind w:left="0"/>
              <w:jc w:val="both"/>
              <w:rPr>
                <w:rFonts w:ascii="Arial" w:hAnsi="Arial" w:cs="Arial"/>
                <w:sz w:val="21"/>
                <w:szCs w:val="21"/>
                <w:lang w:eastAsia="zh-CN"/>
              </w:rPr>
            </w:pPr>
          </w:p>
        </w:tc>
        <w:tc>
          <w:tcPr>
            <w:tcW w:w="1560" w:type="dxa"/>
          </w:tcPr>
          <w:p w14:paraId="7D6DA77F" w14:textId="7D494494" w:rsidR="006F36D7" w:rsidRPr="00FA27FC" w:rsidRDefault="00A31997" w:rsidP="006F36D7">
            <w:pPr>
              <w:pStyle w:val="a5"/>
              <w:spacing w:line="240" w:lineRule="auto"/>
              <w:ind w:left="0"/>
              <w:jc w:val="both"/>
              <w:rPr>
                <w:rFonts w:ascii="Arial" w:hAnsi="Arial" w:cs="Arial"/>
                <w:sz w:val="21"/>
                <w:szCs w:val="21"/>
                <w:lang w:eastAsia="zh-CN"/>
              </w:rPr>
            </w:pPr>
            <w:r w:rsidRPr="00FA27FC">
              <w:rPr>
                <w:rFonts w:ascii="Arial" w:hAnsi="Arial" w:cs="Arial"/>
                <w:sz w:val="21"/>
                <w:szCs w:val="21"/>
                <w:lang w:eastAsia="zh-CN"/>
              </w:rPr>
              <w:t>Finance 1</w:t>
            </w:r>
          </w:p>
        </w:tc>
      </w:tr>
    </w:tbl>
    <w:p w14:paraId="100B9B51" w14:textId="2A73FFC2" w:rsidR="00967BCB" w:rsidRPr="00343C06" w:rsidRDefault="00967BCB" w:rsidP="00343C06">
      <w:pPr>
        <w:spacing w:line="480" w:lineRule="auto"/>
        <w:jc w:val="both"/>
        <w:rPr>
          <w:rFonts w:ascii="Arial" w:hAnsi="Arial" w:cs="Arial"/>
          <w:sz w:val="24"/>
          <w:szCs w:val="24"/>
          <w:lang w:eastAsia="zh-CN"/>
        </w:rPr>
      </w:pPr>
    </w:p>
    <w:tbl>
      <w:tblPr>
        <w:tblStyle w:val="a6"/>
        <w:tblW w:w="8447" w:type="dxa"/>
        <w:tblInd w:w="360" w:type="dxa"/>
        <w:tblLook w:val="04A0" w:firstRow="1" w:lastRow="0" w:firstColumn="1" w:lastColumn="0" w:noHBand="0" w:noVBand="1"/>
      </w:tblPr>
      <w:tblGrid>
        <w:gridCol w:w="1620"/>
        <w:gridCol w:w="2693"/>
        <w:gridCol w:w="2268"/>
        <w:gridCol w:w="1866"/>
      </w:tblGrid>
      <w:tr w:rsidR="005E2014" w14:paraId="28807850" w14:textId="77777777" w:rsidTr="001E022C">
        <w:tc>
          <w:tcPr>
            <w:tcW w:w="8447" w:type="dxa"/>
            <w:gridSpan w:val="4"/>
          </w:tcPr>
          <w:p w14:paraId="24CB5B76" w14:textId="5559AD15" w:rsidR="005E2014" w:rsidRPr="00C874AE" w:rsidRDefault="005E2014" w:rsidP="005E2014">
            <w:pPr>
              <w:pStyle w:val="a5"/>
              <w:spacing w:line="240" w:lineRule="auto"/>
              <w:ind w:left="0"/>
              <w:jc w:val="center"/>
              <w:rPr>
                <w:rFonts w:ascii="Arial" w:hAnsi="Arial" w:cs="Arial"/>
                <w:sz w:val="21"/>
                <w:szCs w:val="21"/>
                <w:lang w:eastAsia="zh-CN"/>
              </w:rPr>
            </w:pPr>
            <w:r w:rsidRPr="00C874AE">
              <w:rPr>
                <w:rFonts w:ascii="Arial" w:hAnsi="Arial" w:cs="Arial" w:hint="eastAsia"/>
                <w:b/>
                <w:sz w:val="21"/>
                <w:szCs w:val="21"/>
                <w:lang w:eastAsia="zh-CN"/>
              </w:rPr>
              <w:t>F</w:t>
            </w:r>
            <w:r w:rsidRPr="00C874AE">
              <w:rPr>
                <w:rFonts w:ascii="Arial" w:hAnsi="Arial" w:cs="Arial"/>
                <w:b/>
                <w:sz w:val="21"/>
                <w:szCs w:val="21"/>
                <w:lang w:eastAsia="zh-CN"/>
              </w:rPr>
              <w:t>urther explanations</w:t>
            </w:r>
          </w:p>
        </w:tc>
      </w:tr>
      <w:tr w:rsidR="005E2014" w14:paraId="2FCBC7F8" w14:textId="77777777" w:rsidTr="005E2014">
        <w:tc>
          <w:tcPr>
            <w:tcW w:w="4313" w:type="dxa"/>
            <w:gridSpan w:val="2"/>
          </w:tcPr>
          <w:p w14:paraId="6394629D" w14:textId="1F897A28" w:rsidR="005E2014" w:rsidRPr="00C874AE" w:rsidRDefault="005E2014" w:rsidP="00F92B8B">
            <w:pPr>
              <w:pStyle w:val="a5"/>
              <w:numPr>
                <w:ilvl w:val="0"/>
                <w:numId w:val="18"/>
              </w:numPr>
              <w:rPr>
                <w:rFonts w:ascii="Arial" w:hAnsi="Arial" w:cs="Arial"/>
                <w:sz w:val="21"/>
                <w:szCs w:val="21"/>
                <w:lang w:eastAsia="zh-CN"/>
              </w:rPr>
            </w:pPr>
            <w:r w:rsidRPr="00C874AE">
              <w:rPr>
                <w:rFonts w:ascii="Arial" w:hAnsi="Arial" w:cs="Arial"/>
                <w:sz w:val="21"/>
                <w:szCs w:val="21"/>
                <w:lang w:eastAsia="zh-CN"/>
              </w:rPr>
              <w:t xml:space="preserve">The foundation of CSSA is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students. Thus, the target object of the project is Chinese students from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College. However, students from other schools are also welcomed. With the support of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w:t>
            </w:r>
            <w:proofErr w:type="gramStart"/>
            <w:r w:rsidRPr="00C874AE">
              <w:rPr>
                <w:rFonts w:ascii="Arial" w:hAnsi="Arial" w:cs="Arial"/>
                <w:sz w:val="21"/>
                <w:szCs w:val="21"/>
                <w:lang w:eastAsia="zh-CN"/>
              </w:rPr>
              <w:t>college</w:t>
            </w:r>
            <w:proofErr w:type="gramEnd"/>
            <w:r w:rsidRPr="00C874AE">
              <w:rPr>
                <w:rFonts w:ascii="Arial" w:hAnsi="Arial" w:cs="Arial"/>
                <w:sz w:val="21"/>
                <w:szCs w:val="21"/>
                <w:lang w:eastAsia="zh-CN"/>
              </w:rPr>
              <w:t xml:space="preserve">, CSSA can easily get the number of </w:t>
            </w:r>
            <w:proofErr w:type="spellStart"/>
            <w:r w:rsidRPr="00C874AE">
              <w:rPr>
                <w:rFonts w:ascii="Arial" w:hAnsi="Arial" w:cs="Arial"/>
                <w:sz w:val="21"/>
                <w:szCs w:val="21"/>
                <w:lang w:eastAsia="zh-CN"/>
              </w:rPr>
              <w:t>Ligong</w:t>
            </w:r>
            <w:proofErr w:type="spellEnd"/>
            <w:r w:rsidRPr="00C874AE">
              <w:rPr>
                <w:rFonts w:ascii="Arial" w:hAnsi="Arial" w:cs="Arial"/>
                <w:sz w:val="21"/>
                <w:szCs w:val="21"/>
                <w:lang w:eastAsia="zh-CN"/>
              </w:rPr>
              <w:t xml:space="preserve"> students who are in Swansea at the Chinese New Year’s Eve, so as to get the basic number of activity participants.</w:t>
            </w:r>
          </w:p>
        </w:tc>
        <w:tc>
          <w:tcPr>
            <w:tcW w:w="4134" w:type="dxa"/>
            <w:gridSpan w:val="2"/>
          </w:tcPr>
          <w:p w14:paraId="58257379" w14:textId="01646D33" w:rsidR="005E2014" w:rsidRPr="00C874AE" w:rsidRDefault="005E2014" w:rsidP="005E2014">
            <w:pPr>
              <w:pStyle w:val="a5"/>
              <w:numPr>
                <w:ilvl w:val="0"/>
                <w:numId w:val="18"/>
              </w:numPr>
              <w:spacing w:line="240" w:lineRule="auto"/>
              <w:jc w:val="both"/>
              <w:rPr>
                <w:rFonts w:ascii="Arial" w:hAnsi="Arial" w:cs="Arial"/>
                <w:sz w:val="21"/>
                <w:szCs w:val="21"/>
                <w:lang w:eastAsia="zh-CN"/>
              </w:rPr>
            </w:pPr>
            <w:r w:rsidRPr="00C874AE">
              <w:rPr>
                <w:rFonts w:ascii="Arial" w:hAnsi="Arial" w:cs="Arial"/>
                <w:sz w:val="21"/>
                <w:szCs w:val="21"/>
                <w:lang w:eastAsia="zh-CN"/>
              </w:rPr>
              <w:t>If the number of participants reaches 50, then stop promotion. If the number is less than 50, stop offline booths and continue the online promotion till the Week 5</w:t>
            </w:r>
          </w:p>
        </w:tc>
      </w:tr>
      <w:tr w:rsidR="005E2014" w14:paraId="0EDE4743" w14:textId="77777777" w:rsidTr="001E022C">
        <w:trPr>
          <w:trHeight w:val="261"/>
        </w:trPr>
        <w:tc>
          <w:tcPr>
            <w:tcW w:w="8447" w:type="dxa"/>
            <w:gridSpan w:val="4"/>
          </w:tcPr>
          <w:p w14:paraId="53160583" w14:textId="5530D195" w:rsidR="005E2014" w:rsidRPr="007E5828" w:rsidRDefault="009E0960" w:rsidP="009E0960">
            <w:pPr>
              <w:pStyle w:val="a5"/>
              <w:numPr>
                <w:ilvl w:val="0"/>
                <w:numId w:val="18"/>
              </w:numPr>
              <w:spacing w:line="240" w:lineRule="auto"/>
              <w:jc w:val="both"/>
              <w:rPr>
                <w:rFonts w:ascii="Arial" w:hAnsi="Arial" w:cs="Arial"/>
                <w:sz w:val="21"/>
                <w:szCs w:val="21"/>
                <w:lang w:eastAsia="zh-CN"/>
              </w:rPr>
            </w:pPr>
            <w:r>
              <w:rPr>
                <w:rFonts w:ascii="Arial" w:hAnsi="Arial" w:cs="Arial"/>
                <w:sz w:val="21"/>
                <w:szCs w:val="21"/>
                <w:lang w:eastAsia="zh-CN"/>
              </w:rPr>
              <w:t>I</w:t>
            </w:r>
            <w:r w:rsidR="007E5828" w:rsidRPr="007E5828">
              <w:rPr>
                <w:rFonts w:ascii="Arial" w:hAnsi="Arial" w:cs="Arial"/>
                <w:sz w:val="21"/>
                <w:szCs w:val="21"/>
                <w:lang w:eastAsia="zh-CN"/>
              </w:rPr>
              <w:t xml:space="preserve">t is important to </w:t>
            </w:r>
            <w:r w:rsidR="007E5828">
              <w:rPr>
                <w:rFonts w:ascii="Arial" w:hAnsi="Arial" w:cs="Arial"/>
                <w:sz w:val="21"/>
                <w:szCs w:val="21"/>
                <w:lang w:eastAsia="zh-CN"/>
              </w:rPr>
              <w:t>make a realistic financial projection in the project report</w:t>
            </w:r>
            <w:r w:rsidR="007E5828" w:rsidRPr="007E5828">
              <w:rPr>
                <w:rFonts w:ascii="Arial" w:hAnsi="Arial" w:cs="Arial"/>
                <w:sz w:val="21"/>
                <w:szCs w:val="21"/>
                <w:lang w:eastAsia="zh-CN"/>
              </w:rPr>
              <w:t xml:space="preserve">. </w:t>
            </w:r>
            <w:r>
              <w:rPr>
                <w:rFonts w:ascii="Arial" w:hAnsi="Arial" w:cs="Arial"/>
                <w:sz w:val="21"/>
                <w:szCs w:val="21"/>
                <w:lang w:eastAsia="zh-CN"/>
              </w:rPr>
              <w:t xml:space="preserve">CSSA needs to </w:t>
            </w:r>
            <w:r w:rsidR="007E5828" w:rsidRPr="007E5828">
              <w:rPr>
                <w:rFonts w:ascii="Arial" w:hAnsi="Arial" w:cs="Arial"/>
                <w:sz w:val="21"/>
                <w:szCs w:val="21"/>
                <w:lang w:eastAsia="zh-CN"/>
              </w:rPr>
              <w:t>anticipate expenses</w:t>
            </w:r>
            <w:r>
              <w:rPr>
                <w:rFonts w:ascii="Arial" w:hAnsi="Arial" w:cs="Arial"/>
                <w:sz w:val="21"/>
                <w:szCs w:val="21"/>
                <w:lang w:eastAsia="zh-CN"/>
              </w:rPr>
              <w:t xml:space="preserve"> of this activity</w:t>
            </w:r>
            <w:r w:rsidR="007E5828" w:rsidRPr="007E5828">
              <w:rPr>
                <w:rFonts w:ascii="Arial" w:hAnsi="Arial" w:cs="Arial"/>
                <w:sz w:val="21"/>
                <w:szCs w:val="21"/>
                <w:lang w:eastAsia="zh-CN"/>
              </w:rPr>
              <w:t xml:space="preserve">. With a quick outline, </w:t>
            </w:r>
            <w:r>
              <w:rPr>
                <w:rFonts w:ascii="Arial" w:hAnsi="Arial" w:cs="Arial"/>
                <w:sz w:val="21"/>
                <w:szCs w:val="21"/>
                <w:lang w:eastAsia="zh-CN"/>
              </w:rPr>
              <w:t>CSSA</w:t>
            </w:r>
            <w:r w:rsidR="007E5828" w:rsidRPr="007E5828">
              <w:rPr>
                <w:rFonts w:ascii="Arial" w:hAnsi="Arial" w:cs="Arial"/>
                <w:sz w:val="21"/>
                <w:szCs w:val="21"/>
                <w:lang w:eastAsia="zh-CN"/>
              </w:rPr>
              <w:t xml:space="preserve"> can </w:t>
            </w:r>
            <w:r>
              <w:rPr>
                <w:rFonts w:ascii="Arial" w:hAnsi="Arial" w:cs="Arial"/>
                <w:sz w:val="21"/>
                <w:szCs w:val="21"/>
                <w:lang w:eastAsia="zh-CN"/>
              </w:rPr>
              <w:t>have</w:t>
            </w:r>
            <w:r w:rsidR="007E5828" w:rsidRPr="007E5828">
              <w:rPr>
                <w:rFonts w:ascii="Arial" w:hAnsi="Arial" w:cs="Arial"/>
                <w:sz w:val="21"/>
                <w:szCs w:val="21"/>
                <w:lang w:eastAsia="zh-CN"/>
              </w:rPr>
              <w:t xml:space="preserve"> a handle on </w:t>
            </w:r>
            <w:r>
              <w:rPr>
                <w:rFonts w:ascii="Arial" w:hAnsi="Arial" w:cs="Arial"/>
                <w:sz w:val="21"/>
                <w:szCs w:val="21"/>
                <w:lang w:eastAsia="zh-CN"/>
              </w:rPr>
              <w:t>the general condition of the financial projection (</w:t>
            </w:r>
            <w:r w:rsidRPr="009E0960">
              <w:rPr>
                <w:rFonts w:ascii="Arial" w:hAnsi="Arial" w:cs="Arial"/>
                <w:sz w:val="21"/>
                <w:szCs w:val="21"/>
                <w:lang w:eastAsia="zh-CN"/>
              </w:rPr>
              <w:t>Sullivan</w:t>
            </w:r>
            <w:r>
              <w:rPr>
                <w:rFonts w:ascii="Arial" w:hAnsi="Arial" w:cs="Arial"/>
                <w:sz w:val="21"/>
                <w:szCs w:val="21"/>
                <w:lang w:eastAsia="zh-CN"/>
              </w:rPr>
              <w:t>, 2014)</w:t>
            </w:r>
            <w:r w:rsidR="007E5828" w:rsidRPr="007E5828">
              <w:rPr>
                <w:rFonts w:ascii="Arial" w:hAnsi="Arial" w:cs="Arial"/>
                <w:sz w:val="21"/>
                <w:szCs w:val="21"/>
                <w:lang w:eastAsia="zh-CN"/>
              </w:rPr>
              <w:t>.</w:t>
            </w:r>
            <w:r w:rsidR="007E5828">
              <w:rPr>
                <w:rFonts w:ascii="Arial" w:hAnsi="Arial" w:cs="Arial"/>
                <w:sz w:val="21"/>
                <w:szCs w:val="21"/>
                <w:lang w:eastAsia="zh-CN"/>
              </w:rPr>
              <w:t xml:space="preserve"> </w:t>
            </w:r>
            <w:r w:rsidR="005E2014" w:rsidRPr="007E5828">
              <w:rPr>
                <w:rFonts w:ascii="Arial" w:hAnsi="Arial" w:cs="Arial"/>
                <w:sz w:val="21"/>
                <w:szCs w:val="21"/>
                <w:lang w:eastAsia="zh-CN"/>
              </w:rPr>
              <w:t xml:space="preserve">For the sake of conservation, CSSA will charge the basic cost from participants in case of inadequate sponsorship. The basic cost consists of pork, cabbage, flour, salt, soy sauce, cooking wine. The above materials </w:t>
            </w:r>
            <w:proofErr w:type="gramStart"/>
            <w:r w:rsidR="005E2014" w:rsidRPr="007E5828">
              <w:rPr>
                <w:rFonts w:ascii="Arial" w:hAnsi="Arial" w:cs="Arial"/>
                <w:sz w:val="21"/>
                <w:szCs w:val="21"/>
                <w:lang w:eastAsia="zh-CN"/>
              </w:rPr>
              <w:t>is planned to be bought</w:t>
            </w:r>
            <w:proofErr w:type="gramEnd"/>
            <w:r w:rsidR="005E2014" w:rsidRPr="007E5828">
              <w:rPr>
                <w:rFonts w:ascii="Arial" w:hAnsi="Arial" w:cs="Arial"/>
                <w:sz w:val="21"/>
                <w:szCs w:val="21"/>
                <w:lang w:eastAsia="zh-CN"/>
              </w:rPr>
              <w:t xml:space="preserve"> at Tesco. The price are as follows</w:t>
            </w:r>
            <w:r w:rsidR="00D65701" w:rsidRPr="007E5828">
              <w:rPr>
                <w:rFonts w:ascii="Arial" w:hAnsi="Arial" w:cs="Arial"/>
                <w:sz w:val="21"/>
                <w:szCs w:val="21"/>
                <w:lang w:eastAsia="zh-CN"/>
              </w:rPr>
              <w:t xml:space="preserve"> (Tesco online, 2019)</w:t>
            </w:r>
            <w:r w:rsidR="005E2014" w:rsidRPr="007E5828">
              <w:rPr>
                <w:rFonts w:ascii="Arial" w:hAnsi="Arial" w:cs="Arial"/>
                <w:sz w:val="21"/>
                <w:szCs w:val="21"/>
                <w:lang w:eastAsia="zh-CN"/>
              </w:rPr>
              <w:t>:</w:t>
            </w:r>
          </w:p>
        </w:tc>
      </w:tr>
      <w:tr w:rsidR="005E2014" w14:paraId="07CB013D" w14:textId="77777777" w:rsidTr="00C874AE">
        <w:trPr>
          <w:trHeight w:val="257"/>
        </w:trPr>
        <w:tc>
          <w:tcPr>
            <w:tcW w:w="1620" w:type="dxa"/>
          </w:tcPr>
          <w:p w14:paraId="5C1DB7A9" w14:textId="3F56CB08" w:rsidR="005E2014" w:rsidRPr="00C874AE" w:rsidRDefault="005E2014" w:rsidP="005E2014">
            <w:pPr>
              <w:spacing w:line="240" w:lineRule="auto"/>
              <w:jc w:val="center"/>
              <w:rPr>
                <w:rFonts w:ascii="Arial" w:hAnsi="Arial" w:cs="Arial"/>
                <w:sz w:val="21"/>
                <w:szCs w:val="21"/>
                <w:lang w:eastAsia="zh-CN"/>
              </w:rPr>
            </w:pPr>
            <w:r w:rsidRPr="00C874AE">
              <w:rPr>
                <w:rFonts w:ascii="Arial" w:hAnsi="Arial" w:cs="Arial"/>
                <w:sz w:val="21"/>
                <w:szCs w:val="21"/>
                <w:lang w:eastAsia="zh-CN"/>
              </w:rPr>
              <w:t>Material items</w:t>
            </w:r>
          </w:p>
        </w:tc>
        <w:tc>
          <w:tcPr>
            <w:tcW w:w="2693" w:type="dxa"/>
          </w:tcPr>
          <w:p w14:paraId="7B1BB80A" w14:textId="0E7CF449" w:rsidR="005E2014" w:rsidRPr="00C874AE" w:rsidRDefault="005E2014" w:rsidP="005E2014">
            <w:pPr>
              <w:spacing w:line="240" w:lineRule="auto"/>
              <w:jc w:val="center"/>
              <w:rPr>
                <w:rFonts w:ascii="Arial" w:hAnsi="Arial" w:cs="Arial"/>
                <w:sz w:val="21"/>
                <w:szCs w:val="21"/>
                <w:lang w:eastAsia="zh-CN"/>
              </w:rPr>
            </w:pPr>
            <w:r w:rsidRPr="00C874AE">
              <w:rPr>
                <w:rFonts w:ascii="Arial" w:hAnsi="Arial" w:cs="Arial" w:hint="eastAsia"/>
                <w:sz w:val="21"/>
                <w:szCs w:val="21"/>
                <w:lang w:eastAsia="zh-CN"/>
              </w:rPr>
              <w:t>N</w:t>
            </w:r>
            <w:r w:rsidRPr="00C874AE">
              <w:rPr>
                <w:rFonts w:ascii="Arial" w:hAnsi="Arial" w:cs="Arial"/>
                <w:sz w:val="21"/>
                <w:szCs w:val="21"/>
                <w:lang w:eastAsia="zh-CN"/>
              </w:rPr>
              <w:t>ame</w:t>
            </w:r>
          </w:p>
        </w:tc>
        <w:tc>
          <w:tcPr>
            <w:tcW w:w="2268" w:type="dxa"/>
          </w:tcPr>
          <w:p w14:paraId="71705C2E" w14:textId="70AA1A30" w:rsidR="005E2014" w:rsidRPr="00C874AE" w:rsidRDefault="005E2014" w:rsidP="005E2014">
            <w:pPr>
              <w:spacing w:line="240" w:lineRule="auto"/>
              <w:jc w:val="center"/>
              <w:rPr>
                <w:rFonts w:ascii="Arial" w:hAnsi="Arial" w:cs="Arial"/>
                <w:sz w:val="21"/>
                <w:szCs w:val="21"/>
                <w:lang w:eastAsia="zh-CN"/>
              </w:rPr>
            </w:pPr>
            <w:r w:rsidRPr="00C874AE">
              <w:rPr>
                <w:rFonts w:ascii="Arial" w:hAnsi="Arial" w:cs="Arial"/>
                <w:sz w:val="21"/>
                <w:szCs w:val="21"/>
                <w:lang w:eastAsia="zh-CN"/>
              </w:rPr>
              <w:t>Price</w:t>
            </w:r>
          </w:p>
        </w:tc>
        <w:tc>
          <w:tcPr>
            <w:tcW w:w="1866" w:type="dxa"/>
          </w:tcPr>
          <w:p w14:paraId="5668A692" w14:textId="07E1EE2D" w:rsidR="005E2014" w:rsidRPr="00C874AE" w:rsidRDefault="005E2014" w:rsidP="005E2014">
            <w:pPr>
              <w:pStyle w:val="a5"/>
              <w:spacing w:line="240" w:lineRule="auto"/>
              <w:ind w:left="360"/>
              <w:jc w:val="center"/>
              <w:rPr>
                <w:rFonts w:ascii="Arial" w:hAnsi="Arial" w:cs="Arial"/>
                <w:sz w:val="21"/>
                <w:szCs w:val="21"/>
                <w:lang w:eastAsia="zh-CN"/>
              </w:rPr>
            </w:pPr>
            <w:r w:rsidRPr="00C874AE">
              <w:rPr>
                <w:rFonts w:ascii="Arial" w:hAnsi="Arial" w:cs="Arial" w:hint="eastAsia"/>
                <w:sz w:val="21"/>
                <w:szCs w:val="21"/>
                <w:lang w:eastAsia="zh-CN"/>
              </w:rPr>
              <w:t>N</w:t>
            </w:r>
            <w:r w:rsidRPr="00C874AE">
              <w:rPr>
                <w:rFonts w:ascii="Arial" w:hAnsi="Arial" w:cs="Arial"/>
                <w:sz w:val="21"/>
                <w:szCs w:val="21"/>
                <w:lang w:eastAsia="zh-CN"/>
              </w:rPr>
              <w:t>umbers</w:t>
            </w:r>
          </w:p>
        </w:tc>
      </w:tr>
      <w:tr w:rsidR="005E2014" w14:paraId="6E9D71AF" w14:textId="77777777" w:rsidTr="00C874AE">
        <w:trPr>
          <w:trHeight w:val="257"/>
        </w:trPr>
        <w:tc>
          <w:tcPr>
            <w:tcW w:w="1620" w:type="dxa"/>
          </w:tcPr>
          <w:p w14:paraId="336D7DE2" w14:textId="6716780F"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ork</w:t>
            </w:r>
          </w:p>
        </w:tc>
        <w:tc>
          <w:tcPr>
            <w:tcW w:w="2693" w:type="dxa"/>
          </w:tcPr>
          <w:p w14:paraId="0A8314E1" w14:textId="710857A6" w:rsidR="005E2014" w:rsidRPr="00C874AE" w:rsidRDefault="00D65701" w:rsidP="00D65701">
            <w:pPr>
              <w:spacing w:line="240" w:lineRule="auto"/>
              <w:jc w:val="both"/>
              <w:rPr>
                <w:rFonts w:ascii="Arial" w:hAnsi="Arial" w:cs="Arial"/>
                <w:sz w:val="21"/>
                <w:szCs w:val="21"/>
                <w:lang w:val="en-US" w:eastAsia="zh-CN"/>
              </w:rPr>
            </w:pPr>
            <w:r w:rsidRPr="00C874AE">
              <w:rPr>
                <w:rFonts w:ascii="Arial" w:hAnsi="Arial" w:cs="Arial"/>
                <w:sz w:val="21"/>
                <w:szCs w:val="21"/>
                <w:lang w:val="en-US" w:eastAsia="zh-CN"/>
              </w:rPr>
              <w:t xml:space="preserve">Tesco Pork Lean Mince 5% Fat </w:t>
            </w:r>
          </w:p>
        </w:tc>
        <w:tc>
          <w:tcPr>
            <w:tcW w:w="2268" w:type="dxa"/>
          </w:tcPr>
          <w:p w14:paraId="61C4C40B" w14:textId="5C8DC63D"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3.00 per box (500g)</w:t>
            </w:r>
          </w:p>
        </w:tc>
        <w:tc>
          <w:tcPr>
            <w:tcW w:w="1866" w:type="dxa"/>
          </w:tcPr>
          <w:p w14:paraId="11FB3E9B" w14:textId="7416BAB5" w:rsidR="005E2014" w:rsidRPr="00C874AE" w:rsidRDefault="004521DD" w:rsidP="0007045A">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1</w:t>
            </w:r>
            <w:r w:rsidR="0007045A">
              <w:rPr>
                <w:rFonts w:ascii="Arial" w:hAnsi="Arial" w:cs="Arial"/>
                <w:sz w:val="21"/>
                <w:szCs w:val="21"/>
                <w:lang w:eastAsia="zh-CN"/>
              </w:rPr>
              <w:t>1</w:t>
            </w:r>
          </w:p>
        </w:tc>
      </w:tr>
      <w:tr w:rsidR="005E2014" w14:paraId="2E3345E7" w14:textId="77777777" w:rsidTr="00C874AE">
        <w:trPr>
          <w:trHeight w:val="257"/>
        </w:trPr>
        <w:tc>
          <w:tcPr>
            <w:tcW w:w="1620" w:type="dxa"/>
          </w:tcPr>
          <w:p w14:paraId="08590ECE" w14:textId="75CF3EB9"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Cabbage</w:t>
            </w:r>
          </w:p>
        </w:tc>
        <w:tc>
          <w:tcPr>
            <w:tcW w:w="2693" w:type="dxa"/>
          </w:tcPr>
          <w:p w14:paraId="5B99AB88" w14:textId="2C076C69" w:rsidR="005E2014" w:rsidRPr="00C874AE" w:rsidRDefault="00D65701"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esco Savoy Cabbage</w:t>
            </w:r>
          </w:p>
        </w:tc>
        <w:tc>
          <w:tcPr>
            <w:tcW w:w="2268" w:type="dxa"/>
          </w:tcPr>
          <w:p w14:paraId="3156712D" w14:textId="698120E6"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0.79/each</w:t>
            </w:r>
          </w:p>
        </w:tc>
        <w:tc>
          <w:tcPr>
            <w:tcW w:w="1866" w:type="dxa"/>
          </w:tcPr>
          <w:p w14:paraId="291F3B50" w14:textId="1A06DA33" w:rsidR="005E2014" w:rsidRPr="00C874AE" w:rsidRDefault="004521DD" w:rsidP="0007045A">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2</w:t>
            </w:r>
            <w:r w:rsidR="0007045A">
              <w:rPr>
                <w:rFonts w:ascii="Arial" w:hAnsi="Arial" w:cs="Arial"/>
                <w:sz w:val="21"/>
                <w:szCs w:val="21"/>
                <w:lang w:eastAsia="zh-CN"/>
              </w:rPr>
              <w:t>2</w:t>
            </w:r>
          </w:p>
        </w:tc>
      </w:tr>
      <w:tr w:rsidR="005E2014" w14:paraId="210AFA3F" w14:textId="77777777" w:rsidTr="00C874AE">
        <w:trPr>
          <w:trHeight w:val="257"/>
        </w:trPr>
        <w:tc>
          <w:tcPr>
            <w:tcW w:w="1620" w:type="dxa"/>
          </w:tcPr>
          <w:p w14:paraId="66727921" w14:textId="7D00549C"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Flour</w:t>
            </w:r>
          </w:p>
        </w:tc>
        <w:tc>
          <w:tcPr>
            <w:tcW w:w="2693" w:type="dxa"/>
          </w:tcPr>
          <w:p w14:paraId="509DD821" w14:textId="0B1BBB84" w:rsidR="005E2014" w:rsidRPr="00C874AE" w:rsidRDefault="00D65701"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esco Self Raising Flour</w:t>
            </w:r>
          </w:p>
        </w:tc>
        <w:tc>
          <w:tcPr>
            <w:tcW w:w="2268" w:type="dxa"/>
          </w:tcPr>
          <w:p w14:paraId="52794E77" w14:textId="26A53CA9"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0.60 per bag (1.5 kg)</w:t>
            </w:r>
          </w:p>
        </w:tc>
        <w:tc>
          <w:tcPr>
            <w:tcW w:w="1866" w:type="dxa"/>
          </w:tcPr>
          <w:p w14:paraId="000D8098" w14:textId="3A279A8C" w:rsidR="005E2014" w:rsidRPr="00C874AE" w:rsidRDefault="004521DD" w:rsidP="0007045A">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1</w:t>
            </w:r>
            <w:r w:rsidR="0007045A">
              <w:rPr>
                <w:rFonts w:ascii="Arial" w:hAnsi="Arial" w:cs="Arial"/>
                <w:sz w:val="21"/>
                <w:szCs w:val="21"/>
                <w:lang w:eastAsia="zh-CN"/>
              </w:rPr>
              <w:t>1</w:t>
            </w:r>
          </w:p>
        </w:tc>
      </w:tr>
      <w:tr w:rsidR="005E2014" w14:paraId="51B05EED" w14:textId="77777777" w:rsidTr="00C874AE">
        <w:trPr>
          <w:trHeight w:val="257"/>
        </w:trPr>
        <w:tc>
          <w:tcPr>
            <w:tcW w:w="1620" w:type="dxa"/>
          </w:tcPr>
          <w:p w14:paraId="7A4E32C5" w14:textId="7A6CD4E2"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Salt</w:t>
            </w:r>
          </w:p>
        </w:tc>
        <w:tc>
          <w:tcPr>
            <w:tcW w:w="2693" w:type="dxa"/>
          </w:tcPr>
          <w:p w14:paraId="24FEBA69" w14:textId="0F4D9DF1" w:rsidR="005E2014" w:rsidRPr="00C874AE" w:rsidRDefault="005E2014" w:rsidP="00D6570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 xml:space="preserve">esco </w:t>
            </w:r>
            <w:r w:rsidR="00D65701" w:rsidRPr="00C874AE">
              <w:rPr>
                <w:rFonts w:ascii="Arial" w:hAnsi="Arial" w:cs="Arial"/>
                <w:sz w:val="21"/>
                <w:szCs w:val="21"/>
                <w:lang w:eastAsia="zh-CN"/>
              </w:rPr>
              <w:t>Table</w:t>
            </w:r>
            <w:r w:rsidRPr="00C874AE">
              <w:rPr>
                <w:rFonts w:ascii="Arial" w:hAnsi="Arial" w:cs="Arial"/>
                <w:sz w:val="21"/>
                <w:szCs w:val="21"/>
                <w:lang w:eastAsia="zh-CN"/>
              </w:rPr>
              <w:t xml:space="preserve"> Salt</w:t>
            </w:r>
          </w:p>
        </w:tc>
        <w:tc>
          <w:tcPr>
            <w:tcW w:w="2268" w:type="dxa"/>
          </w:tcPr>
          <w:p w14:paraId="5B4217F3" w14:textId="36A57812" w:rsidR="005E2014" w:rsidRPr="00C874AE" w:rsidRDefault="00D65701"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0.35 per bottle  (750g)</w:t>
            </w:r>
          </w:p>
        </w:tc>
        <w:tc>
          <w:tcPr>
            <w:tcW w:w="1866" w:type="dxa"/>
          </w:tcPr>
          <w:p w14:paraId="3D2F111D" w14:textId="7CF9D0EA" w:rsidR="005E2014" w:rsidRPr="00C874AE" w:rsidRDefault="004521DD" w:rsidP="002841EC">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2</w:t>
            </w:r>
          </w:p>
        </w:tc>
      </w:tr>
      <w:tr w:rsidR="005E2014" w14:paraId="22B2D3E8" w14:textId="77777777" w:rsidTr="00C874AE">
        <w:trPr>
          <w:trHeight w:val="257"/>
        </w:trPr>
        <w:tc>
          <w:tcPr>
            <w:tcW w:w="1620" w:type="dxa"/>
          </w:tcPr>
          <w:p w14:paraId="08F9BB88" w14:textId="5820B8CA"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Soy sauce</w:t>
            </w:r>
          </w:p>
        </w:tc>
        <w:tc>
          <w:tcPr>
            <w:tcW w:w="2693" w:type="dxa"/>
          </w:tcPr>
          <w:p w14:paraId="6F9C1124" w14:textId="672E82D9"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 xml:space="preserve">Lee </w:t>
            </w:r>
            <w:proofErr w:type="spellStart"/>
            <w:r w:rsidRPr="00C874AE">
              <w:rPr>
                <w:rFonts w:ascii="Arial" w:hAnsi="Arial" w:cs="Arial"/>
                <w:sz w:val="21"/>
                <w:szCs w:val="21"/>
                <w:lang w:eastAsia="zh-CN"/>
              </w:rPr>
              <w:t>Kum</w:t>
            </w:r>
            <w:proofErr w:type="spellEnd"/>
            <w:r w:rsidRPr="00C874AE">
              <w:rPr>
                <w:rFonts w:ascii="Arial" w:hAnsi="Arial" w:cs="Arial"/>
                <w:sz w:val="21"/>
                <w:szCs w:val="21"/>
                <w:lang w:eastAsia="zh-CN"/>
              </w:rPr>
              <w:t xml:space="preserve"> </w:t>
            </w:r>
            <w:proofErr w:type="spellStart"/>
            <w:r w:rsidRPr="00C874AE">
              <w:rPr>
                <w:rFonts w:ascii="Arial" w:hAnsi="Arial" w:cs="Arial"/>
                <w:sz w:val="21"/>
                <w:szCs w:val="21"/>
                <w:lang w:eastAsia="zh-CN"/>
              </w:rPr>
              <w:t>Kee</w:t>
            </w:r>
            <w:proofErr w:type="spellEnd"/>
            <w:r w:rsidRPr="00C874AE">
              <w:rPr>
                <w:rFonts w:ascii="Arial" w:hAnsi="Arial" w:cs="Arial"/>
                <w:sz w:val="21"/>
                <w:szCs w:val="21"/>
                <w:lang w:eastAsia="zh-CN"/>
              </w:rPr>
              <w:t xml:space="preserve"> Premium Light Soy Sauce</w:t>
            </w:r>
          </w:p>
        </w:tc>
        <w:tc>
          <w:tcPr>
            <w:tcW w:w="2268" w:type="dxa"/>
          </w:tcPr>
          <w:p w14:paraId="514A8FE2" w14:textId="63F2DEE2" w:rsidR="005E2014" w:rsidRPr="00C874AE" w:rsidRDefault="005E2014"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2.00 per bottle </w:t>
            </w:r>
            <w:r w:rsidR="00D65701" w:rsidRPr="00C874AE">
              <w:rPr>
                <w:rFonts w:ascii="Arial" w:hAnsi="Arial" w:cs="Arial"/>
                <w:sz w:val="21"/>
                <w:szCs w:val="21"/>
                <w:lang w:eastAsia="zh-CN"/>
              </w:rPr>
              <w:t>(</w:t>
            </w:r>
            <w:r w:rsidRPr="00C874AE">
              <w:rPr>
                <w:rFonts w:ascii="Arial" w:hAnsi="Arial" w:cs="Arial"/>
                <w:sz w:val="21"/>
                <w:szCs w:val="21"/>
                <w:lang w:eastAsia="zh-CN"/>
              </w:rPr>
              <w:t>500ml</w:t>
            </w:r>
            <w:r w:rsidR="00D65701" w:rsidRPr="00C874AE">
              <w:rPr>
                <w:rFonts w:ascii="Arial" w:hAnsi="Arial" w:cs="Arial"/>
                <w:sz w:val="21"/>
                <w:szCs w:val="21"/>
                <w:lang w:eastAsia="zh-CN"/>
              </w:rPr>
              <w:t>)</w:t>
            </w:r>
            <w:r w:rsidRPr="00C874AE">
              <w:rPr>
                <w:rFonts w:ascii="Arial" w:hAnsi="Arial" w:cs="Arial"/>
                <w:sz w:val="21"/>
                <w:szCs w:val="21"/>
                <w:lang w:eastAsia="zh-CN"/>
              </w:rPr>
              <w:t xml:space="preserve"> </w:t>
            </w:r>
          </w:p>
        </w:tc>
        <w:tc>
          <w:tcPr>
            <w:tcW w:w="1866" w:type="dxa"/>
          </w:tcPr>
          <w:p w14:paraId="76367852" w14:textId="1C10A351" w:rsidR="005E2014" w:rsidRPr="00C874AE" w:rsidRDefault="004521DD" w:rsidP="002841EC">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5</w:t>
            </w:r>
          </w:p>
        </w:tc>
      </w:tr>
      <w:tr w:rsidR="005E2014" w14:paraId="3BEF9FBB" w14:textId="77777777" w:rsidTr="00C874AE">
        <w:trPr>
          <w:trHeight w:val="257"/>
        </w:trPr>
        <w:tc>
          <w:tcPr>
            <w:tcW w:w="1620" w:type="dxa"/>
          </w:tcPr>
          <w:p w14:paraId="695E2018" w14:textId="5865F36D"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Cooking wine</w:t>
            </w:r>
          </w:p>
        </w:tc>
        <w:tc>
          <w:tcPr>
            <w:tcW w:w="2693" w:type="dxa"/>
          </w:tcPr>
          <w:p w14:paraId="5B023A1E" w14:textId="53339669" w:rsidR="005E2014" w:rsidRPr="00C874AE" w:rsidRDefault="005E2014"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Tesco Shaoxing Rice Wine</w:t>
            </w:r>
          </w:p>
        </w:tc>
        <w:tc>
          <w:tcPr>
            <w:tcW w:w="2268" w:type="dxa"/>
          </w:tcPr>
          <w:p w14:paraId="7F7C8555" w14:textId="57C0A861" w:rsidR="005E2014" w:rsidRPr="00C874AE" w:rsidRDefault="005E2014"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3.00 per bottle </w:t>
            </w:r>
            <w:r w:rsidR="00D65701" w:rsidRPr="00C874AE">
              <w:rPr>
                <w:rFonts w:ascii="Arial" w:hAnsi="Arial" w:cs="Arial"/>
                <w:sz w:val="21"/>
                <w:szCs w:val="21"/>
                <w:lang w:eastAsia="zh-CN"/>
              </w:rPr>
              <w:t>(</w:t>
            </w:r>
            <w:r w:rsidRPr="00C874AE">
              <w:rPr>
                <w:rFonts w:ascii="Arial" w:hAnsi="Arial" w:cs="Arial"/>
                <w:sz w:val="21"/>
                <w:szCs w:val="21"/>
                <w:lang w:eastAsia="zh-CN"/>
              </w:rPr>
              <w:t>150ml</w:t>
            </w:r>
            <w:r w:rsidR="00D65701" w:rsidRPr="00C874AE">
              <w:rPr>
                <w:rFonts w:ascii="Arial" w:hAnsi="Arial" w:cs="Arial"/>
                <w:sz w:val="21"/>
                <w:szCs w:val="21"/>
                <w:lang w:eastAsia="zh-CN"/>
              </w:rPr>
              <w:t>)</w:t>
            </w:r>
          </w:p>
        </w:tc>
        <w:tc>
          <w:tcPr>
            <w:tcW w:w="1866" w:type="dxa"/>
          </w:tcPr>
          <w:p w14:paraId="41783755" w14:textId="16B27F7C" w:rsidR="005E2014" w:rsidRPr="00C874AE" w:rsidRDefault="002841EC" w:rsidP="002841EC">
            <w:pPr>
              <w:pStyle w:val="a5"/>
              <w:spacing w:line="240" w:lineRule="auto"/>
              <w:ind w:left="360"/>
              <w:jc w:val="center"/>
              <w:rPr>
                <w:rFonts w:ascii="Arial" w:hAnsi="Arial" w:cs="Arial"/>
                <w:sz w:val="21"/>
                <w:szCs w:val="21"/>
                <w:lang w:eastAsia="zh-CN"/>
              </w:rPr>
            </w:pPr>
            <w:r w:rsidRPr="00C874AE">
              <w:rPr>
                <w:rFonts w:ascii="Arial" w:hAnsi="Arial" w:cs="Arial" w:hint="eastAsia"/>
                <w:sz w:val="21"/>
                <w:szCs w:val="21"/>
                <w:lang w:eastAsia="zh-CN"/>
              </w:rPr>
              <w:t>5</w:t>
            </w:r>
          </w:p>
        </w:tc>
      </w:tr>
      <w:tr w:rsidR="002841EC" w14:paraId="0423E4F0" w14:textId="77777777" w:rsidTr="00C874AE">
        <w:trPr>
          <w:trHeight w:val="257"/>
        </w:trPr>
        <w:tc>
          <w:tcPr>
            <w:tcW w:w="1620" w:type="dxa"/>
          </w:tcPr>
          <w:p w14:paraId="4E17B850" w14:textId="1CD9D0B6" w:rsidR="002841EC" w:rsidRPr="00C874AE" w:rsidRDefault="002841EC" w:rsidP="002841EC">
            <w:pPr>
              <w:spacing w:line="240" w:lineRule="auto"/>
              <w:jc w:val="both"/>
              <w:rPr>
                <w:rFonts w:ascii="Arial" w:hAnsi="Arial" w:cs="Arial"/>
                <w:sz w:val="21"/>
                <w:szCs w:val="21"/>
                <w:lang w:eastAsia="zh-CN"/>
              </w:rPr>
            </w:pPr>
            <w:r w:rsidRPr="00C874AE">
              <w:rPr>
                <w:rFonts w:ascii="Arial" w:hAnsi="Arial" w:cs="Arial"/>
                <w:sz w:val="21"/>
                <w:szCs w:val="21"/>
                <w:lang w:eastAsia="zh-CN"/>
              </w:rPr>
              <w:t>Ginger</w:t>
            </w:r>
          </w:p>
        </w:tc>
        <w:tc>
          <w:tcPr>
            <w:tcW w:w="2693" w:type="dxa"/>
          </w:tcPr>
          <w:p w14:paraId="7F06C334" w14:textId="0315AD76" w:rsidR="002841EC" w:rsidRPr="00C874AE" w:rsidRDefault="002841EC"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Tesco Root Ginger Loose</w:t>
            </w:r>
          </w:p>
        </w:tc>
        <w:tc>
          <w:tcPr>
            <w:tcW w:w="2268" w:type="dxa"/>
          </w:tcPr>
          <w:p w14:paraId="417BA28B" w14:textId="099BEA10" w:rsidR="002841EC" w:rsidRPr="00C874AE" w:rsidRDefault="002841EC"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3.75/kg</w:t>
            </w:r>
          </w:p>
        </w:tc>
        <w:tc>
          <w:tcPr>
            <w:tcW w:w="1866" w:type="dxa"/>
          </w:tcPr>
          <w:p w14:paraId="3F1783B1" w14:textId="6E6A4285" w:rsidR="002841EC" w:rsidRPr="00C874AE" w:rsidRDefault="004521DD" w:rsidP="002841EC">
            <w:pPr>
              <w:pStyle w:val="a5"/>
              <w:spacing w:line="240" w:lineRule="auto"/>
              <w:ind w:left="360"/>
              <w:jc w:val="center"/>
              <w:rPr>
                <w:rFonts w:ascii="Arial" w:hAnsi="Arial" w:cs="Arial"/>
                <w:sz w:val="21"/>
                <w:szCs w:val="21"/>
                <w:lang w:eastAsia="zh-CN"/>
              </w:rPr>
            </w:pPr>
            <w:r w:rsidRPr="00C874AE">
              <w:rPr>
                <w:rFonts w:ascii="Arial" w:hAnsi="Arial" w:cs="Arial"/>
                <w:sz w:val="21"/>
                <w:szCs w:val="21"/>
                <w:lang w:eastAsia="zh-CN"/>
              </w:rPr>
              <w:t>1 k</w:t>
            </w:r>
            <w:r w:rsidR="002841EC" w:rsidRPr="00C874AE">
              <w:rPr>
                <w:rFonts w:ascii="Arial" w:hAnsi="Arial" w:cs="Arial"/>
                <w:sz w:val="21"/>
                <w:szCs w:val="21"/>
                <w:lang w:eastAsia="zh-CN"/>
              </w:rPr>
              <w:t>g</w:t>
            </w:r>
          </w:p>
        </w:tc>
      </w:tr>
      <w:tr w:rsidR="002841EC" w14:paraId="7E60FA01" w14:textId="77777777" w:rsidTr="00C874AE">
        <w:trPr>
          <w:trHeight w:val="257"/>
        </w:trPr>
        <w:tc>
          <w:tcPr>
            <w:tcW w:w="1620" w:type="dxa"/>
          </w:tcPr>
          <w:p w14:paraId="0CBC8555" w14:textId="70CBE227" w:rsidR="002841EC" w:rsidRPr="00C874AE" w:rsidRDefault="002841EC" w:rsidP="005E2014">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G</w:t>
            </w:r>
            <w:r w:rsidRPr="00C874AE">
              <w:rPr>
                <w:rFonts w:ascii="Arial" w:hAnsi="Arial" w:cs="Arial"/>
                <w:sz w:val="21"/>
                <w:szCs w:val="21"/>
                <w:lang w:eastAsia="zh-CN"/>
              </w:rPr>
              <w:t>arlic</w:t>
            </w:r>
          </w:p>
        </w:tc>
        <w:tc>
          <w:tcPr>
            <w:tcW w:w="2693" w:type="dxa"/>
          </w:tcPr>
          <w:p w14:paraId="3753CD0B" w14:textId="5A71F82B" w:rsidR="002841EC" w:rsidRPr="00C874AE" w:rsidRDefault="002841EC" w:rsidP="005E2014">
            <w:pPr>
              <w:spacing w:line="240" w:lineRule="auto"/>
              <w:jc w:val="both"/>
              <w:rPr>
                <w:rFonts w:ascii="Arial" w:hAnsi="Arial" w:cs="Arial"/>
                <w:sz w:val="21"/>
                <w:szCs w:val="21"/>
                <w:lang w:eastAsia="zh-CN"/>
              </w:rPr>
            </w:pPr>
            <w:r w:rsidRPr="00C874AE">
              <w:rPr>
                <w:rFonts w:ascii="Arial" w:hAnsi="Arial" w:cs="Arial"/>
                <w:sz w:val="21"/>
                <w:szCs w:val="21"/>
                <w:lang w:eastAsia="zh-CN"/>
              </w:rPr>
              <w:t>Tesco Garlic Each</w:t>
            </w:r>
          </w:p>
        </w:tc>
        <w:tc>
          <w:tcPr>
            <w:tcW w:w="2268" w:type="dxa"/>
          </w:tcPr>
          <w:p w14:paraId="24EDFD8F" w14:textId="20F5E198" w:rsidR="002841EC" w:rsidRPr="00C874AE" w:rsidRDefault="002841EC"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0.16 each</w:t>
            </w:r>
          </w:p>
        </w:tc>
        <w:tc>
          <w:tcPr>
            <w:tcW w:w="1866" w:type="dxa"/>
          </w:tcPr>
          <w:p w14:paraId="59251344" w14:textId="2AB2F493" w:rsidR="002841EC" w:rsidRPr="00C874AE" w:rsidRDefault="002841EC" w:rsidP="0007045A">
            <w:pPr>
              <w:pStyle w:val="a5"/>
              <w:spacing w:line="240" w:lineRule="auto"/>
              <w:ind w:left="360"/>
              <w:jc w:val="center"/>
              <w:rPr>
                <w:rFonts w:ascii="Arial" w:hAnsi="Arial" w:cs="Arial"/>
                <w:sz w:val="21"/>
                <w:szCs w:val="21"/>
                <w:lang w:eastAsia="zh-CN"/>
              </w:rPr>
            </w:pPr>
            <w:r w:rsidRPr="00C874AE">
              <w:rPr>
                <w:rFonts w:ascii="Arial" w:hAnsi="Arial" w:cs="Arial" w:hint="eastAsia"/>
                <w:sz w:val="21"/>
                <w:szCs w:val="21"/>
                <w:lang w:eastAsia="zh-CN"/>
              </w:rPr>
              <w:t>1</w:t>
            </w:r>
            <w:r w:rsidR="0007045A">
              <w:rPr>
                <w:rFonts w:ascii="Arial" w:hAnsi="Arial" w:cs="Arial"/>
                <w:sz w:val="21"/>
                <w:szCs w:val="21"/>
                <w:lang w:eastAsia="zh-CN"/>
              </w:rPr>
              <w:t>1</w:t>
            </w:r>
          </w:p>
        </w:tc>
      </w:tr>
      <w:tr w:rsidR="00045A85" w14:paraId="22401C59" w14:textId="77777777" w:rsidTr="00C874AE">
        <w:trPr>
          <w:trHeight w:val="257"/>
        </w:trPr>
        <w:tc>
          <w:tcPr>
            <w:tcW w:w="1620" w:type="dxa"/>
          </w:tcPr>
          <w:p w14:paraId="25555B10" w14:textId="0FC3E8F6" w:rsidR="00045A85" w:rsidRPr="00C874AE" w:rsidRDefault="00045A85" w:rsidP="005E2014">
            <w:pPr>
              <w:spacing w:line="240" w:lineRule="auto"/>
              <w:jc w:val="both"/>
              <w:rPr>
                <w:rFonts w:ascii="Arial" w:hAnsi="Arial" w:cs="Arial"/>
                <w:sz w:val="21"/>
                <w:szCs w:val="21"/>
                <w:lang w:eastAsia="zh-CN"/>
              </w:rPr>
            </w:pPr>
            <w:r>
              <w:rPr>
                <w:rFonts w:ascii="Arial" w:hAnsi="Arial" w:cs="Arial"/>
                <w:sz w:val="21"/>
                <w:szCs w:val="21"/>
                <w:lang w:eastAsia="zh-CN"/>
              </w:rPr>
              <w:lastRenderedPageBreak/>
              <w:t>Washing liquid</w:t>
            </w:r>
          </w:p>
        </w:tc>
        <w:tc>
          <w:tcPr>
            <w:tcW w:w="2693" w:type="dxa"/>
          </w:tcPr>
          <w:p w14:paraId="56932AFC" w14:textId="286AD1CE" w:rsidR="00045A85" w:rsidRPr="00C874AE" w:rsidRDefault="00045A85" w:rsidP="005E2014">
            <w:pPr>
              <w:spacing w:line="240" w:lineRule="auto"/>
              <w:jc w:val="both"/>
              <w:rPr>
                <w:rFonts w:ascii="Arial" w:hAnsi="Arial" w:cs="Arial"/>
                <w:sz w:val="21"/>
                <w:szCs w:val="21"/>
                <w:lang w:eastAsia="zh-CN"/>
              </w:rPr>
            </w:pPr>
            <w:r>
              <w:rPr>
                <w:rFonts w:ascii="Arial" w:hAnsi="Arial" w:cs="Arial"/>
                <w:sz w:val="21"/>
                <w:szCs w:val="21"/>
                <w:lang w:eastAsia="zh-CN"/>
              </w:rPr>
              <w:t>Tesco Lemon Washing Up Liquid</w:t>
            </w:r>
          </w:p>
        </w:tc>
        <w:tc>
          <w:tcPr>
            <w:tcW w:w="2268" w:type="dxa"/>
          </w:tcPr>
          <w:p w14:paraId="66E4EBE6" w14:textId="43CF98F3" w:rsidR="00045A85" w:rsidRPr="00C874AE" w:rsidRDefault="00045A85" w:rsidP="00943500">
            <w:pPr>
              <w:spacing w:line="240" w:lineRule="auto"/>
              <w:rPr>
                <w:rFonts w:ascii="Arial" w:hAnsi="Arial" w:cs="Arial"/>
                <w:sz w:val="21"/>
                <w:szCs w:val="21"/>
                <w:lang w:eastAsia="zh-CN"/>
              </w:rPr>
            </w:pPr>
            <w:r w:rsidRPr="00C874AE">
              <w:rPr>
                <w:rFonts w:ascii="Arial" w:hAnsi="Arial" w:cs="Arial" w:hint="eastAsia"/>
                <w:sz w:val="21"/>
                <w:szCs w:val="21"/>
                <w:lang w:eastAsia="zh-CN"/>
              </w:rPr>
              <w:t>£</w:t>
            </w:r>
            <w:r w:rsidRPr="00C874AE">
              <w:rPr>
                <w:rFonts w:ascii="Arial" w:hAnsi="Arial" w:cs="Arial"/>
                <w:sz w:val="21"/>
                <w:szCs w:val="21"/>
                <w:lang w:eastAsia="zh-CN"/>
              </w:rPr>
              <w:t xml:space="preserve"> 0.</w:t>
            </w:r>
            <w:r>
              <w:rPr>
                <w:rFonts w:ascii="Arial" w:hAnsi="Arial" w:cs="Arial"/>
                <w:sz w:val="21"/>
                <w:szCs w:val="21"/>
                <w:lang w:eastAsia="zh-CN"/>
              </w:rPr>
              <w:t>80 per bottle</w:t>
            </w:r>
            <w:r>
              <w:rPr>
                <w:rFonts w:ascii="Arial" w:hAnsi="Arial" w:cs="Arial" w:hint="eastAsia"/>
                <w:sz w:val="21"/>
                <w:szCs w:val="21"/>
                <w:lang w:eastAsia="zh-CN"/>
              </w:rPr>
              <w:t xml:space="preserve"> </w:t>
            </w:r>
            <w:r>
              <w:rPr>
                <w:rFonts w:ascii="Arial" w:hAnsi="Arial" w:cs="Arial"/>
                <w:sz w:val="21"/>
                <w:szCs w:val="21"/>
                <w:lang w:eastAsia="zh-CN"/>
              </w:rPr>
              <w:t>(740ml)</w:t>
            </w:r>
          </w:p>
        </w:tc>
        <w:tc>
          <w:tcPr>
            <w:tcW w:w="1866" w:type="dxa"/>
          </w:tcPr>
          <w:p w14:paraId="773AB509" w14:textId="515FB763" w:rsidR="00045A85" w:rsidRPr="00C874AE" w:rsidRDefault="00045A85" w:rsidP="0007045A">
            <w:pPr>
              <w:pStyle w:val="a5"/>
              <w:spacing w:line="240" w:lineRule="auto"/>
              <w:ind w:left="360"/>
              <w:jc w:val="center"/>
              <w:rPr>
                <w:rFonts w:ascii="Arial" w:hAnsi="Arial" w:cs="Arial"/>
                <w:sz w:val="21"/>
                <w:szCs w:val="21"/>
                <w:lang w:eastAsia="zh-CN"/>
              </w:rPr>
            </w:pPr>
            <w:r>
              <w:rPr>
                <w:rFonts w:ascii="Arial" w:hAnsi="Arial" w:cs="Arial"/>
                <w:sz w:val="21"/>
                <w:szCs w:val="21"/>
                <w:lang w:eastAsia="zh-CN"/>
              </w:rPr>
              <w:t>3</w:t>
            </w:r>
          </w:p>
        </w:tc>
      </w:tr>
      <w:tr w:rsidR="002841EC" w14:paraId="150B009F" w14:textId="77777777" w:rsidTr="001E022C">
        <w:trPr>
          <w:trHeight w:val="257"/>
        </w:trPr>
        <w:tc>
          <w:tcPr>
            <w:tcW w:w="8447" w:type="dxa"/>
            <w:gridSpan w:val="4"/>
          </w:tcPr>
          <w:p w14:paraId="6361BE91" w14:textId="253E55AE" w:rsidR="0007045A" w:rsidRDefault="004521DD" w:rsidP="0007045A">
            <w:pPr>
              <w:spacing w:line="240" w:lineRule="auto"/>
              <w:rPr>
                <w:rFonts w:ascii="Arial" w:hAnsi="Arial" w:cs="Arial"/>
                <w:sz w:val="21"/>
                <w:szCs w:val="21"/>
                <w:lang w:eastAsia="zh-CN"/>
              </w:rPr>
            </w:pPr>
            <w:r w:rsidRPr="00C874AE">
              <w:rPr>
                <w:rFonts w:ascii="Arial" w:hAnsi="Arial" w:cs="Arial"/>
                <w:sz w:val="21"/>
                <w:szCs w:val="21"/>
                <w:lang w:eastAsia="zh-CN"/>
              </w:rPr>
              <w:t>On the estimated basis of 5</w:t>
            </w:r>
            <w:r w:rsidR="0007045A">
              <w:rPr>
                <w:rFonts w:ascii="Arial" w:hAnsi="Arial" w:cs="Arial"/>
                <w:sz w:val="21"/>
                <w:szCs w:val="21"/>
                <w:lang w:eastAsia="zh-CN"/>
              </w:rPr>
              <w:t>8</w:t>
            </w:r>
            <w:r w:rsidRPr="00C874AE">
              <w:rPr>
                <w:rFonts w:ascii="Arial" w:hAnsi="Arial" w:cs="Arial"/>
                <w:sz w:val="21"/>
                <w:szCs w:val="21"/>
                <w:lang w:eastAsia="zh-CN"/>
              </w:rPr>
              <w:t xml:space="preserve"> </w:t>
            </w:r>
            <w:r w:rsidR="0007045A">
              <w:rPr>
                <w:rFonts w:ascii="Arial" w:hAnsi="Arial" w:cs="Arial"/>
                <w:sz w:val="21"/>
                <w:szCs w:val="21"/>
                <w:lang w:eastAsia="zh-CN"/>
              </w:rPr>
              <w:t>people</w:t>
            </w:r>
            <w:r w:rsidRPr="00C874AE">
              <w:rPr>
                <w:rFonts w:ascii="Arial" w:hAnsi="Arial" w:cs="Arial"/>
                <w:sz w:val="21"/>
                <w:szCs w:val="21"/>
                <w:lang w:eastAsia="zh-CN"/>
              </w:rPr>
              <w:t xml:space="preserve">, the cost of the raw materials is </w:t>
            </w:r>
            <w:r w:rsidRPr="00C874AE">
              <w:rPr>
                <w:rFonts w:ascii="Arial" w:hAnsi="Arial" w:cs="Arial" w:hint="eastAsia"/>
                <w:sz w:val="21"/>
                <w:szCs w:val="21"/>
                <w:lang w:eastAsia="zh-CN"/>
              </w:rPr>
              <w:t>£</w:t>
            </w:r>
            <w:r w:rsidR="00045A85">
              <w:rPr>
                <w:rFonts w:ascii="Arial" w:hAnsi="Arial" w:cs="Arial"/>
                <w:sz w:val="21"/>
                <w:szCs w:val="21"/>
                <w:lang w:eastAsia="zh-CN"/>
              </w:rPr>
              <w:t>9</w:t>
            </w:r>
            <w:r w:rsidR="00F02DE9">
              <w:rPr>
                <w:rFonts w:ascii="Arial" w:hAnsi="Arial" w:cs="Arial"/>
                <w:sz w:val="21"/>
                <w:szCs w:val="21"/>
                <w:lang w:eastAsia="zh-CN"/>
              </w:rPr>
              <w:t>0</w:t>
            </w:r>
            <w:r w:rsidRPr="00C874AE">
              <w:rPr>
                <w:rFonts w:ascii="Arial" w:hAnsi="Arial" w:cs="Arial"/>
                <w:sz w:val="21"/>
                <w:szCs w:val="21"/>
                <w:lang w:eastAsia="zh-CN"/>
              </w:rPr>
              <w:t>.</w:t>
            </w:r>
            <w:r w:rsidR="00045A85">
              <w:rPr>
                <w:rFonts w:ascii="Arial" w:hAnsi="Arial" w:cs="Arial"/>
                <w:sz w:val="21"/>
                <w:szCs w:val="21"/>
                <w:lang w:eastAsia="zh-CN"/>
              </w:rPr>
              <w:t>5</w:t>
            </w:r>
            <w:r w:rsidR="0007045A">
              <w:rPr>
                <w:rFonts w:ascii="Arial" w:hAnsi="Arial" w:cs="Arial"/>
                <w:sz w:val="21"/>
                <w:szCs w:val="21"/>
                <w:lang w:eastAsia="zh-CN"/>
              </w:rPr>
              <w:t>9</w:t>
            </w:r>
            <w:r w:rsidRPr="00C874AE">
              <w:rPr>
                <w:rFonts w:ascii="Arial" w:hAnsi="Arial" w:cs="Arial"/>
                <w:sz w:val="21"/>
                <w:szCs w:val="21"/>
                <w:lang w:eastAsia="zh-CN"/>
              </w:rPr>
              <w:t>.</w:t>
            </w:r>
            <w:r w:rsidR="0007045A">
              <w:rPr>
                <w:rFonts w:ascii="Arial" w:hAnsi="Arial" w:cs="Arial"/>
                <w:sz w:val="21"/>
                <w:szCs w:val="21"/>
                <w:lang w:eastAsia="zh-CN"/>
              </w:rPr>
              <w:t xml:space="preserve"> (8 staffs are volunteers </w:t>
            </w:r>
            <w:r w:rsidR="00DD3ADD">
              <w:rPr>
                <w:rFonts w:ascii="Arial" w:hAnsi="Arial" w:cs="Arial"/>
                <w:sz w:val="21"/>
                <w:szCs w:val="21"/>
                <w:lang w:eastAsia="zh-CN"/>
              </w:rPr>
              <w:t>to provide their energy and ideas, therefore they deserve free meals. 58= 50 students +8 staffs</w:t>
            </w:r>
            <w:r w:rsidR="0007045A">
              <w:rPr>
                <w:rFonts w:ascii="Arial" w:hAnsi="Arial" w:cs="Arial"/>
                <w:sz w:val="21"/>
                <w:szCs w:val="21"/>
                <w:lang w:eastAsia="zh-CN"/>
              </w:rPr>
              <w:t>)</w:t>
            </w:r>
          </w:p>
          <w:p w14:paraId="29A75F98" w14:textId="74D634A2" w:rsidR="002841EC" w:rsidRPr="00C874AE" w:rsidRDefault="004521DD" w:rsidP="00045A85">
            <w:pPr>
              <w:spacing w:line="240" w:lineRule="auto"/>
              <w:rPr>
                <w:rFonts w:ascii="Arial" w:hAnsi="Arial" w:cs="Arial"/>
                <w:sz w:val="21"/>
                <w:szCs w:val="21"/>
                <w:lang w:eastAsia="zh-CN"/>
              </w:rPr>
            </w:pPr>
            <w:r w:rsidRPr="00C874AE">
              <w:rPr>
                <w:rFonts w:ascii="Arial" w:hAnsi="Arial" w:cs="Arial"/>
                <w:sz w:val="21"/>
                <w:szCs w:val="21"/>
                <w:lang w:eastAsia="zh-CN"/>
              </w:rPr>
              <w:t xml:space="preserve">CSSA plans to take a charge of </w:t>
            </w:r>
            <w:r w:rsidRPr="00C874AE">
              <w:rPr>
                <w:rFonts w:ascii="Arial" w:hAnsi="Arial" w:cs="Arial" w:hint="eastAsia"/>
                <w:sz w:val="21"/>
                <w:szCs w:val="21"/>
                <w:lang w:eastAsia="zh-CN"/>
              </w:rPr>
              <w:t>£</w:t>
            </w:r>
            <w:r w:rsidR="002B71AE" w:rsidRPr="00C874AE">
              <w:rPr>
                <w:rFonts w:ascii="Arial" w:hAnsi="Arial" w:cs="Arial"/>
                <w:sz w:val="21"/>
                <w:szCs w:val="21"/>
                <w:lang w:eastAsia="zh-CN"/>
              </w:rPr>
              <w:t>3</w:t>
            </w:r>
            <w:r w:rsidRPr="00C874AE">
              <w:rPr>
                <w:rFonts w:ascii="Arial" w:hAnsi="Arial" w:cs="Arial"/>
                <w:sz w:val="21"/>
                <w:szCs w:val="21"/>
                <w:lang w:eastAsia="zh-CN"/>
              </w:rPr>
              <w:t xml:space="preserve"> per person</w:t>
            </w:r>
            <w:r w:rsidR="00DD3ADD">
              <w:rPr>
                <w:rFonts w:ascii="Arial" w:hAnsi="Arial" w:cs="Arial"/>
                <w:sz w:val="21"/>
                <w:szCs w:val="21"/>
                <w:lang w:eastAsia="zh-CN"/>
              </w:rPr>
              <w:t xml:space="preserve"> (</w:t>
            </w:r>
            <w:r w:rsidR="00DD3ADD" w:rsidRPr="00C874AE">
              <w:rPr>
                <w:rFonts w:ascii="Arial" w:hAnsi="Arial" w:cs="Arial" w:hint="eastAsia"/>
                <w:sz w:val="21"/>
                <w:szCs w:val="21"/>
                <w:lang w:eastAsia="zh-CN"/>
              </w:rPr>
              <w:t>£</w:t>
            </w:r>
            <w:r w:rsidR="00DD3ADD">
              <w:rPr>
                <w:rFonts w:ascii="Arial" w:hAnsi="Arial" w:cs="Arial"/>
                <w:sz w:val="21"/>
                <w:szCs w:val="21"/>
                <w:lang w:eastAsia="zh-CN"/>
              </w:rPr>
              <w:t>150 in total)</w:t>
            </w:r>
            <w:r w:rsidRPr="00C874AE">
              <w:rPr>
                <w:rFonts w:ascii="Arial" w:hAnsi="Arial" w:cs="Arial"/>
                <w:sz w:val="21"/>
                <w:szCs w:val="21"/>
                <w:lang w:eastAsia="zh-CN"/>
              </w:rPr>
              <w:t>. The rest of the money is for unexpected needs</w:t>
            </w:r>
            <w:r w:rsidR="00DD3ADD">
              <w:rPr>
                <w:rFonts w:ascii="Arial" w:hAnsi="Arial" w:cs="Arial"/>
                <w:sz w:val="21"/>
                <w:szCs w:val="21"/>
                <w:lang w:eastAsia="zh-CN"/>
              </w:rPr>
              <w:t xml:space="preserve"> and reserve funds</w:t>
            </w:r>
            <w:r w:rsidRPr="00C874AE">
              <w:rPr>
                <w:rFonts w:ascii="Arial" w:hAnsi="Arial" w:cs="Arial"/>
                <w:sz w:val="21"/>
                <w:szCs w:val="21"/>
                <w:lang w:eastAsia="zh-CN"/>
              </w:rPr>
              <w:t>.</w:t>
            </w:r>
            <w:r w:rsidR="00672542" w:rsidRPr="00C874AE">
              <w:rPr>
                <w:rFonts w:ascii="Arial" w:hAnsi="Arial" w:cs="Arial"/>
                <w:sz w:val="21"/>
                <w:szCs w:val="21"/>
                <w:lang w:eastAsia="zh-CN"/>
              </w:rPr>
              <w:t xml:space="preserve"> According to the market, one bowl of dumplings for an individual is from </w:t>
            </w:r>
            <w:r w:rsidR="00672542" w:rsidRPr="00C874AE">
              <w:rPr>
                <w:rFonts w:ascii="Arial" w:hAnsi="Arial" w:cs="Arial" w:hint="eastAsia"/>
                <w:sz w:val="21"/>
                <w:szCs w:val="21"/>
                <w:lang w:eastAsia="zh-CN"/>
              </w:rPr>
              <w:t>£</w:t>
            </w:r>
            <w:r w:rsidR="00672542" w:rsidRPr="00C874AE">
              <w:rPr>
                <w:rFonts w:ascii="Arial" w:hAnsi="Arial" w:cs="Arial"/>
                <w:sz w:val="21"/>
                <w:szCs w:val="21"/>
                <w:lang w:eastAsia="zh-CN"/>
              </w:rPr>
              <w:t xml:space="preserve">4 to </w:t>
            </w:r>
            <w:r w:rsidR="00672542" w:rsidRPr="00C874AE">
              <w:rPr>
                <w:rFonts w:ascii="Arial" w:hAnsi="Arial" w:cs="Arial" w:hint="eastAsia"/>
                <w:sz w:val="21"/>
                <w:szCs w:val="21"/>
                <w:lang w:eastAsia="zh-CN"/>
              </w:rPr>
              <w:t>£</w:t>
            </w:r>
            <w:r w:rsidR="00672542" w:rsidRPr="00C874AE">
              <w:rPr>
                <w:rFonts w:ascii="Arial" w:hAnsi="Arial" w:cs="Arial"/>
                <w:sz w:val="21"/>
                <w:szCs w:val="21"/>
                <w:lang w:eastAsia="zh-CN"/>
              </w:rPr>
              <w:t>5. Therefore, there is a price advantage.</w:t>
            </w:r>
          </w:p>
        </w:tc>
      </w:tr>
    </w:tbl>
    <w:p w14:paraId="77E3EDEF" w14:textId="77777777" w:rsidR="00C874AE" w:rsidRDefault="00C874AE" w:rsidP="001E022C">
      <w:pPr>
        <w:pStyle w:val="a5"/>
        <w:spacing w:line="480" w:lineRule="auto"/>
        <w:ind w:left="357"/>
        <w:jc w:val="both"/>
        <w:rPr>
          <w:rFonts w:ascii="Arial" w:hAnsi="Arial" w:cs="Arial"/>
          <w:sz w:val="24"/>
          <w:szCs w:val="24"/>
          <w:lang w:eastAsia="zh-CN"/>
        </w:rPr>
      </w:pPr>
    </w:p>
    <w:p w14:paraId="50147FFB" w14:textId="77777777" w:rsidR="005B6A03" w:rsidRDefault="00762EEB" w:rsidP="005B6A03">
      <w:pPr>
        <w:pStyle w:val="a5"/>
        <w:spacing w:line="480" w:lineRule="auto"/>
        <w:ind w:left="357"/>
        <w:jc w:val="both"/>
        <w:rPr>
          <w:rFonts w:ascii="Arial" w:hAnsi="Arial" w:cs="Arial"/>
          <w:sz w:val="24"/>
          <w:szCs w:val="24"/>
          <w:lang w:eastAsia="zh-CN"/>
        </w:rPr>
      </w:pPr>
      <w:r>
        <w:rPr>
          <w:rFonts w:ascii="Arial" w:hAnsi="Arial" w:cs="Arial"/>
          <w:sz w:val="24"/>
          <w:szCs w:val="24"/>
          <w:lang w:eastAsia="zh-CN"/>
        </w:rPr>
        <w:t xml:space="preserve">The estimated outcome of </w:t>
      </w:r>
      <w:r w:rsidR="00113729">
        <w:rPr>
          <w:rFonts w:ascii="Arial" w:hAnsi="Arial" w:cs="Arial" w:hint="eastAsia"/>
          <w:sz w:val="24"/>
          <w:szCs w:val="24"/>
          <w:lang w:eastAsia="zh-CN"/>
        </w:rPr>
        <w:t>prep</w:t>
      </w:r>
      <w:r w:rsidR="00113729">
        <w:rPr>
          <w:rFonts w:ascii="Arial" w:hAnsi="Arial" w:cs="Arial"/>
          <w:sz w:val="24"/>
          <w:szCs w:val="24"/>
          <w:lang w:eastAsia="zh-CN"/>
        </w:rPr>
        <w:t xml:space="preserve">aration </w:t>
      </w:r>
      <w:r>
        <w:rPr>
          <w:rFonts w:ascii="Arial" w:hAnsi="Arial" w:cs="Arial"/>
          <w:sz w:val="24"/>
          <w:szCs w:val="24"/>
          <w:lang w:eastAsia="zh-CN"/>
        </w:rPr>
        <w:t>stage is that the number of participants can reach 50. The potential sponsor is the Star Restaurant</w:t>
      </w:r>
      <w:r w:rsidR="00113729">
        <w:rPr>
          <w:rFonts w:ascii="Arial" w:hAnsi="Arial" w:cs="Arial"/>
          <w:sz w:val="24"/>
          <w:szCs w:val="24"/>
          <w:lang w:eastAsia="zh-CN"/>
        </w:rPr>
        <w:t xml:space="preserve"> (Green Dragon Ln, Swansea SA1 1DG), which can afford an activity </w:t>
      </w:r>
      <w:r w:rsidR="001E022C">
        <w:rPr>
          <w:rFonts w:ascii="Arial" w:hAnsi="Arial" w:cs="Arial"/>
          <w:sz w:val="24"/>
          <w:szCs w:val="24"/>
          <w:lang w:eastAsia="zh-CN"/>
        </w:rPr>
        <w:t xml:space="preserve">with </w:t>
      </w:r>
      <w:r w:rsidR="00113729">
        <w:rPr>
          <w:rFonts w:ascii="Arial" w:hAnsi="Arial" w:cs="Arial"/>
          <w:sz w:val="24"/>
          <w:szCs w:val="24"/>
          <w:lang w:eastAsia="zh-CN"/>
        </w:rPr>
        <w:t>up to 60 people. The Star Restaurant can provide</w:t>
      </w:r>
      <w:r w:rsidR="004E4D68">
        <w:rPr>
          <w:rFonts w:ascii="Arial" w:hAnsi="Arial" w:cs="Arial"/>
          <w:sz w:val="24"/>
          <w:szCs w:val="24"/>
          <w:lang w:eastAsia="zh-CN"/>
        </w:rPr>
        <w:t xml:space="preserve"> the place to hold the activity and </w:t>
      </w:r>
      <w:r w:rsidR="00113729">
        <w:rPr>
          <w:rFonts w:ascii="Arial" w:hAnsi="Arial" w:cs="Arial"/>
          <w:sz w:val="24"/>
          <w:szCs w:val="24"/>
          <w:lang w:eastAsia="zh-CN"/>
        </w:rPr>
        <w:t>the facilities to make and c</w:t>
      </w:r>
      <w:r w:rsidR="002B3997">
        <w:rPr>
          <w:rFonts w:ascii="Arial" w:hAnsi="Arial" w:cs="Arial"/>
          <w:sz w:val="24"/>
          <w:szCs w:val="24"/>
          <w:lang w:eastAsia="zh-CN"/>
        </w:rPr>
        <w:t>ook dumplings, as well as providing the awards of the competition.</w:t>
      </w:r>
    </w:p>
    <w:p w14:paraId="1D6B9DCE" w14:textId="77777777" w:rsidR="005B6A03" w:rsidRDefault="005B6A03" w:rsidP="005B6A03">
      <w:pPr>
        <w:pStyle w:val="a5"/>
        <w:spacing w:line="480" w:lineRule="auto"/>
        <w:ind w:left="357"/>
        <w:jc w:val="both"/>
        <w:rPr>
          <w:rFonts w:ascii="Arial" w:hAnsi="Arial" w:cs="Arial"/>
          <w:sz w:val="24"/>
          <w:szCs w:val="24"/>
          <w:lang w:eastAsia="zh-CN"/>
        </w:rPr>
      </w:pPr>
    </w:p>
    <w:p w14:paraId="155FECD2" w14:textId="77777777" w:rsidR="005B6A03" w:rsidRDefault="005B6A03" w:rsidP="005B6A03">
      <w:pPr>
        <w:pStyle w:val="a5"/>
        <w:spacing w:line="480" w:lineRule="auto"/>
        <w:ind w:left="357"/>
        <w:jc w:val="both"/>
        <w:rPr>
          <w:rFonts w:ascii="Arial" w:hAnsi="Arial" w:cs="Arial"/>
          <w:sz w:val="24"/>
          <w:szCs w:val="24"/>
          <w:lang w:eastAsia="zh-CN"/>
        </w:rPr>
      </w:pPr>
    </w:p>
    <w:p w14:paraId="33778321" w14:textId="77777777" w:rsidR="005B6A03" w:rsidRDefault="005B6A03">
      <w:pPr>
        <w:spacing w:after="160" w:line="259" w:lineRule="auto"/>
        <w:rPr>
          <w:rFonts w:ascii="Arial" w:hAnsi="Arial" w:cs="Arial"/>
          <w:b/>
          <w:sz w:val="24"/>
          <w:szCs w:val="24"/>
          <w:lang w:eastAsia="zh-CN"/>
        </w:rPr>
      </w:pPr>
      <w:r>
        <w:rPr>
          <w:rFonts w:ascii="Arial" w:hAnsi="Arial" w:cs="Arial"/>
          <w:b/>
          <w:sz w:val="24"/>
          <w:szCs w:val="24"/>
          <w:lang w:eastAsia="zh-CN"/>
        </w:rPr>
        <w:br w:type="page"/>
      </w:r>
    </w:p>
    <w:p w14:paraId="700BDB6C" w14:textId="7E066CBC" w:rsidR="005B6A03" w:rsidRDefault="005B6A03" w:rsidP="005B6A03">
      <w:pPr>
        <w:pStyle w:val="a5"/>
        <w:spacing w:line="480" w:lineRule="auto"/>
        <w:ind w:left="357"/>
        <w:jc w:val="both"/>
        <w:rPr>
          <w:rFonts w:ascii="Arial" w:hAnsi="Arial" w:cs="Arial"/>
          <w:b/>
          <w:sz w:val="24"/>
          <w:szCs w:val="24"/>
          <w:lang w:eastAsia="zh-CN"/>
        </w:rPr>
      </w:pPr>
      <w:r>
        <w:rPr>
          <w:rFonts w:ascii="Arial" w:hAnsi="Arial" w:cs="Arial"/>
          <w:b/>
          <w:sz w:val="24"/>
          <w:szCs w:val="24"/>
          <w:lang w:eastAsia="zh-CN"/>
        </w:rPr>
        <w:lastRenderedPageBreak/>
        <w:t xml:space="preserve">4.2 </w:t>
      </w:r>
      <w:r w:rsidR="008C6EE9">
        <w:rPr>
          <w:rFonts w:ascii="Arial" w:hAnsi="Arial" w:cs="Arial"/>
          <w:b/>
          <w:sz w:val="24"/>
          <w:szCs w:val="24"/>
          <w:lang w:eastAsia="zh-CN"/>
        </w:rPr>
        <w:t>ACTIVITY NIGHT STAGE</w:t>
      </w:r>
    </w:p>
    <w:p w14:paraId="073163AC" w14:textId="54F90399" w:rsidR="000421BA" w:rsidRDefault="00343C06" w:rsidP="005B6A03">
      <w:pPr>
        <w:pStyle w:val="a5"/>
        <w:spacing w:line="480" w:lineRule="auto"/>
        <w:ind w:left="357"/>
        <w:jc w:val="both"/>
        <w:rPr>
          <w:rFonts w:ascii="Arial" w:hAnsi="Arial" w:cs="Arial"/>
          <w:sz w:val="24"/>
          <w:szCs w:val="24"/>
          <w:lang w:eastAsia="zh-CN"/>
        </w:rPr>
      </w:pPr>
      <w:r>
        <w:rPr>
          <w:rFonts w:ascii="Arial" w:hAnsi="Arial" w:cs="Arial"/>
          <w:sz w:val="24"/>
          <w:szCs w:val="24"/>
          <w:lang w:eastAsia="zh-CN"/>
        </w:rPr>
        <w:t xml:space="preserve">The </w:t>
      </w:r>
      <w:r w:rsidR="002B1A9C">
        <w:rPr>
          <w:rFonts w:ascii="Arial" w:hAnsi="Arial" w:cs="Arial"/>
          <w:sz w:val="24"/>
          <w:szCs w:val="24"/>
          <w:lang w:eastAsia="zh-CN"/>
        </w:rPr>
        <w:t xml:space="preserve">Chinese New Year Celebration activity is to </w:t>
      </w:r>
      <w:proofErr w:type="gramStart"/>
      <w:r w:rsidR="002B1A9C">
        <w:rPr>
          <w:rFonts w:ascii="Arial" w:hAnsi="Arial" w:cs="Arial"/>
          <w:sz w:val="24"/>
          <w:szCs w:val="24"/>
          <w:lang w:eastAsia="zh-CN"/>
        </w:rPr>
        <w:t>be held</w:t>
      </w:r>
      <w:proofErr w:type="gramEnd"/>
      <w:r w:rsidR="002B1A9C">
        <w:rPr>
          <w:rFonts w:ascii="Arial" w:hAnsi="Arial" w:cs="Arial"/>
          <w:sz w:val="24"/>
          <w:szCs w:val="24"/>
          <w:lang w:eastAsia="zh-CN"/>
        </w:rPr>
        <w:t xml:space="preserve"> </w:t>
      </w:r>
      <w:r w:rsidR="004E4D68">
        <w:rPr>
          <w:rFonts w:ascii="Arial" w:hAnsi="Arial" w:cs="Arial"/>
          <w:sz w:val="24"/>
          <w:szCs w:val="24"/>
          <w:lang w:eastAsia="zh-CN"/>
        </w:rPr>
        <w:t xml:space="preserve">from 6:00 pm to 23:00 </w:t>
      </w:r>
      <w:r w:rsidR="002B1A9C">
        <w:rPr>
          <w:rFonts w:ascii="Arial" w:hAnsi="Arial" w:cs="Arial"/>
          <w:sz w:val="24"/>
          <w:szCs w:val="24"/>
          <w:lang w:eastAsia="zh-CN"/>
        </w:rPr>
        <w:t xml:space="preserve">on the 24th Jan 2020. The activity night consists of three parts: warming-up </w:t>
      </w:r>
      <w:r w:rsidR="002B71AE">
        <w:rPr>
          <w:rFonts w:ascii="Arial" w:hAnsi="Arial" w:cs="Arial"/>
          <w:sz w:val="24"/>
          <w:szCs w:val="24"/>
          <w:lang w:eastAsia="zh-CN"/>
        </w:rPr>
        <w:t>part</w:t>
      </w:r>
      <w:r w:rsidR="002B1A9C">
        <w:rPr>
          <w:rFonts w:ascii="Arial" w:hAnsi="Arial" w:cs="Arial"/>
          <w:sz w:val="24"/>
          <w:szCs w:val="24"/>
          <w:lang w:eastAsia="zh-CN"/>
        </w:rPr>
        <w:t xml:space="preserve">, dumpling-making </w:t>
      </w:r>
      <w:r w:rsidR="00010D0A">
        <w:rPr>
          <w:rFonts w:ascii="Arial" w:hAnsi="Arial" w:cs="Arial"/>
          <w:sz w:val="24"/>
          <w:szCs w:val="24"/>
          <w:lang w:eastAsia="zh-CN"/>
        </w:rPr>
        <w:t>competition and dinner</w:t>
      </w:r>
      <w:r w:rsidR="00010D0A" w:rsidRPr="00010D0A">
        <w:rPr>
          <w:rFonts w:ascii="Arial" w:hAnsi="Arial" w:cs="Arial"/>
          <w:sz w:val="24"/>
          <w:szCs w:val="24"/>
          <w:lang w:eastAsia="zh-CN"/>
        </w:rPr>
        <w:t xml:space="preserve"> </w:t>
      </w:r>
      <w:r w:rsidR="00010D0A">
        <w:rPr>
          <w:rFonts w:ascii="Arial" w:hAnsi="Arial" w:cs="Arial"/>
          <w:sz w:val="24"/>
          <w:szCs w:val="24"/>
          <w:lang w:eastAsia="zh-CN"/>
        </w:rPr>
        <w:t xml:space="preserve">of dumpling. Activities at this night </w:t>
      </w:r>
      <w:proofErr w:type="gramStart"/>
      <w:r w:rsidR="00010D0A">
        <w:rPr>
          <w:rFonts w:ascii="Arial" w:hAnsi="Arial" w:cs="Arial"/>
          <w:sz w:val="24"/>
          <w:szCs w:val="24"/>
          <w:lang w:eastAsia="zh-CN"/>
        </w:rPr>
        <w:t>will be carried out</w:t>
      </w:r>
      <w:proofErr w:type="gramEnd"/>
      <w:r w:rsidR="00010D0A">
        <w:rPr>
          <w:rFonts w:ascii="Arial" w:hAnsi="Arial" w:cs="Arial"/>
          <w:sz w:val="24"/>
          <w:szCs w:val="24"/>
          <w:lang w:eastAsia="zh-CN"/>
        </w:rPr>
        <w:t xml:space="preserve"> through the time order. Therefore, this stage </w:t>
      </w:r>
      <w:proofErr w:type="gramStart"/>
      <w:r w:rsidR="00010D0A">
        <w:rPr>
          <w:rFonts w:ascii="Arial" w:hAnsi="Arial" w:cs="Arial"/>
          <w:sz w:val="24"/>
          <w:szCs w:val="24"/>
          <w:lang w:eastAsia="zh-CN"/>
        </w:rPr>
        <w:t>will be presented</w:t>
      </w:r>
      <w:proofErr w:type="gramEnd"/>
      <w:r w:rsidR="00010D0A">
        <w:rPr>
          <w:rFonts w:ascii="Arial" w:hAnsi="Arial" w:cs="Arial"/>
          <w:sz w:val="24"/>
          <w:szCs w:val="24"/>
          <w:lang w:eastAsia="zh-CN"/>
        </w:rPr>
        <w:t xml:space="preserve"> in the timeline table. </w:t>
      </w:r>
    </w:p>
    <w:tbl>
      <w:tblPr>
        <w:tblStyle w:val="a6"/>
        <w:tblW w:w="9356" w:type="dxa"/>
        <w:tblInd w:w="-165" w:type="dxa"/>
        <w:tblBorders>
          <w:top w:val="single" w:sz="18" w:space="0" w:color="2F5496" w:themeColor="accent5" w:themeShade="BF"/>
          <w:left w:val="single" w:sz="18" w:space="0" w:color="2F5496" w:themeColor="accent5" w:themeShade="BF"/>
          <w:bottom w:val="single" w:sz="18" w:space="0" w:color="2F5496" w:themeColor="accent5" w:themeShade="BF"/>
          <w:right w:val="single" w:sz="18" w:space="0" w:color="2F5496" w:themeColor="accent5" w:themeShade="BF"/>
          <w:insideH w:val="single" w:sz="6" w:space="0" w:color="2F5496" w:themeColor="accent5" w:themeShade="BF"/>
          <w:insideV w:val="single" w:sz="6" w:space="0" w:color="2F5496" w:themeColor="accent5" w:themeShade="BF"/>
        </w:tblBorders>
        <w:tblLook w:val="04A0" w:firstRow="1" w:lastRow="0" w:firstColumn="1" w:lastColumn="0" w:noHBand="0" w:noVBand="1"/>
      </w:tblPr>
      <w:tblGrid>
        <w:gridCol w:w="1560"/>
        <w:gridCol w:w="2334"/>
        <w:gridCol w:w="3478"/>
        <w:gridCol w:w="1984"/>
      </w:tblGrid>
      <w:tr w:rsidR="008409D1" w14:paraId="33F6A282" w14:textId="77777777" w:rsidTr="00C874AE">
        <w:tc>
          <w:tcPr>
            <w:tcW w:w="1560" w:type="dxa"/>
          </w:tcPr>
          <w:p w14:paraId="166A88D5" w14:textId="6273591A" w:rsidR="008409D1" w:rsidRPr="00C874AE" w:rsidRDefault="008409D1" w:rsidP="00762EEB">
            <w:pPr>
              <w:jc w:val="center"/>
              <w:rPr>
                <w:rFonts w:ascii="Arial" w:hAnsi="Arial" w:cs="Arial"/>
                <w:sz w:val="21"/>
                <w:szCs w:val="21"/>
                <w:lang w:eastAsia="zh-CN"/>
              </w:rPr>
            </w:pPr>
            <w:r w:rsidRPr="00C874AE">
              <w:rPr>
                <w:rFonts w:ascii="Arial" w:hAnsi="Arial" w:cs="Arial" w:hint="eastAsia"/>
                <w:sz w:val="21"/>
                <w:szCs w:val="21"/>
                <w:lang w:eastAsia="zh-CN"/>
              </w:rPr>
              <w:t>T</w:t>
            </w:r>
            <w:r w:rsidRPr="00C874AE">
              <w:rPr>
                <w:rFonts w:ascii="Arial" w:hAnsi="Arial" w:cs="Arial"/>
                <w:sz w:val="21"/>
                <w:szCs w:val="21"/>
                <w:lang w:eastAsia="zh-CN"/>
              </w:rPr>
              <w:t>ime</w:t>
            </w:r>
          </w:p>
        </w:tc>
        <w:tc>
          <w:tcPr>
            <w:tcW w:w="2334" w:type="dxa"/>
          </w:tcPr>
          <w:p w14:paraId="6CACD1FE" w14:textId="381448D4" w:rsidR="008409D1" w:rsidRPr="00C874AE" w:rsidRDefault="008409D1" w:rsidP="00762EEB">
            <w:pPr>
              <w:jc w:val="center"/>
              <w:rPr>
                <w:rFonts w:ascii="Arial" w:hAnsi="Arial" w:cs="Arial"/>
                <w:sz w:val="21"/>
                <w:szCs w:val="21"/>
                <w:lang w:eastAsia="zh-CN"/>
              </w:rPr>
            </w:pPr>
            <w:r w:rsidRPr="00C874AE">
              <w:rPr>
                <w:rFonts w:ascii="Arial" w:hAnsi="Arial" w:cs="Arial"/>
                <w:sz w:val="21"/>
                <w:szCs w:val="21"/>
                <w:lang w:eastAsia="zh-CN"/>
              </w:rPr>
              <w:t>procedures</w:t>
            </w:r>
          </w:p>
        </w:tc>
        <w:tc>
          <w:tcPr>
            <w:tcW w:w="3478" w:type="dxa"/>
          </w:tcPr>
          <w:p w14:paraId="100FFE2B" w14:textId="7CCF446C" w:rsidR="008409D1" w:rsidRPr="00C874AE" w:rsidRDefault="008409D1" w:rsidP="008409D1">
            <w:pPr>
              <w:jc w:val="center"/>
              <w:rPr>
                <w:rFonts w:ascii="Arial" w:hAnsi="Arial" w:cs="Arial"/>
                <w:sz w:val="21"/>
                <w:szCs w:val="21"/>
                <w:lang w:eastAsia="zh-CN"/>
              </w:rPr>
            </w:pPr>
            <w:r w:rsidRPr="00C874AE">
              <w:rPr>
                <w:rFonts w:ascii="Arial" w:hAnsi="Arial" w:cs="Arial"/>
                <w:sz w:val="21"/>
                <w:szCs w:val="21"/>
                <w:lang w:eastAsia="zh-CN"/>
              </w:rPr>
              <w:t>Activities content</w:t>
            </w:r>
          </w:p>
        </w:tc>
        <w:tc>
          <w:tcPr>
            <w:tcW w:w="1984" w:type="dxa"/>
          </w:tcPr>
          <w:p w14:paraId="5096603B" w14:textId="513ACEA6" w:rsidR="008409D1" w:rsidRPr="00C874AE" w:rsidRDefault="008409D1" w:rsidP="00762EEB">
            <w:pPr>
              <w:jc w:val="center"/>
              <w:rPr>
                <w:rFonts w:ascii="Arial" w:hAnsi="Arial" w:cs="Arial"/>
                <w:sz w:val="21"/>
                <w:szCs w:val="21"/>
                <w:lang w:eastAsia="zh-CN"/>
              </w:rPr>
            </w:pPr>
            <w:r w:rsidRPr="00C874AE">
              <w:rPr>
                <w:rFonts w:ascii="Arial" w:hAnsi="Arial" w:cs="Arial" w:hint="eastAsia"/>
                <w:sz w:val="21"/>
                <w:szCs w:val="21"/>
                <w:lang w:eastAsia="zh-CN"/>
              </w:rPr>
              <w:t>R</w:t>
            </w:r>
            <w:r w:rsidRPr="00C874AE">
              <w:rPr>
                <w:rFonts w:ascii="Arial" w:hAnsi="Arial" w:cs="Arial"/>
                <w:sz w:val="21"/>
                <w:szCs w:val="21"/>
                <w:lang w:eastAsia="zh-CN"/>
              </w:rPr>
              <w:t>esponsibility</w:t>
            </w:r>
          </w:p>
        </w:tc>
      </w:tr>
      <w:tr w:rsidR="00F471B7" w14:paraId="115591B8" w14:textId="77777777" w:rsidTr="00C874AE">
        <w:tc>
          <w:tcPr>
            <w:tcW w:w="1560" w:type="dxa"/>
            <w:vMerge w:val="restart"/>
            <w:shd w:val="clear" w:color="auto" w:fill="BDD6EE" w:themeFill="accent1" w:themeFillTint="66"/>
          </w:tcPr>
          <w:p w14:paraId="17C51E5C" w14:textId="526B5AC4" w:rsidR="00F471B7" w:rsidRPr="00C874AE" w:rsidRDefault="001F5E4E" w:rsidP="001F5E4E">
            <w:pPr>
              <w:spacing w:line="240" w:lineRule="auto"/>
              <w:jc w:val="both"/>
              <w:rPr>
                <w:rFonts w:ascii="Arial" w:hAnsi="Arial" w:cs="Arial"/>
                <w:sz w:val="21"/>
                <w:szCs w:val="21"/>
                <w:lang w:eastAsia="zh-CN"/>
              </w:rPr>
            </w:pPr>
            <w:r>
              <w:rPr>
                <w:rFonts w:ascii="Arial" w:hAnsi="Arial" w:cs="Arial"/>
                <w:sz w:val="21"/>
                <w:szCs w:val="21"/>
                <w:lang w:eastAsia="zh-CN"/>
              </w:rPr>
              <w:t>3</w:t>
            </w:r>
            <w:r w:rsidR="00F471B7" w:rsidRPr="00C874AE">
              <w:rPr>
                <w:rFonts w:ascii="Arial" w:hAnsi="Arial" w:cs="Arial"/>
                <w:sz w:val="21"/>
                <w:szCs w:val="21"/>
                <w:lang w:eastAsia="zh-CN"/>
              </w:rPr>
              <w:t xml:space="preserve">:00 - </w:t>
            </w:r>
            <w:r>
              <w:rPr>
                <w:rFonts w:ascii="Arial" w:hAnsi="Arial" w:cs="Arial"/>
                <w:sz w:val="21"/>
                <w:szCs w:val="21"/>
                <w:lang w:eastAsia="zh-CN"/>
              </w:rPr>
              <w:t>6</w:t>
            </w:r>
            <w:r w:rsidR="00F471B7" w:rsidRPr="00C874AE">
              <w:rPr>
                <w:rFonts w:ascii="Arial" w:hAnsi="Arial" w:cs="Arial"/>
                <w:sz w:val="21"/>
                <w:szCs w:val="21"/>
                <w:lang w:eastAsia="zh-CN"/>
              </w:rPr>
              <w:t>:00</w:t>
            </w:r>
          </w:p>
        </w:tc>
        <w:tc>
          <w:tcPr>
            <w:tcW w:w="2334" w:type="dxa"/>
            <w:vMerge w:val="restart"/>
            <w:shd w:val="clear" w:color="auto" w:fill="BDD6EE" w:themeFill="accent1" w:themeFillTint="66"/>
          </w:tcPr>
          <w:p w14:paraId="66518DCC" w14:textId="2E7ED233"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Arrange the activity site</w:t>
            </w:r>
            <w:r w:rsidR="001F5E4E">
              <w:rPr>
                <w:rFonts w:ascii="Arial" w:hAnsi="Arial" w:cs="Arial"/>
                <w:sz w:val="21"/>
                <w:szCs w:val="21"/>
                <w:lang w:eastAsia="zh-CN"/>
              </w:rPr>
              <w:t xml:space="preserve"> &amp; prepare the materials</w:t>
            </w:r>
          </w:p>
        </w:tc>
        <w:tc>
          <w:tcPr>
            <w:tcW w:w="3478" w:type="dxa"/>
            <w:shd w:val="clear" w:color="auto" w:fill="BDD6EE" w:themeFill="accent1" w:themeFillTint="66"/>
          </w:tcPr>
          <w:p w14:paraId="002A6DB1" w14:textId="6C0ED798"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Set 11 tables (every 5 students a table, one table as a demonstration table) there should be raw materials and tools for making dumplings on each table.</w:t>
            </w:r>
          </w:p>
        </w:tc>
        <w:tc>
          <w:tcPr>
            <w:tcW w:w="1984" w:type="dxa"/>
            <w:shd w:val="clear" w:color="auto" w:fill="BDD6EE" w:themeFill="accent1" w:themeFillTint="66"/>
          </w:tcPr>
          <w:p w14:paraId="76BED09A" w14:textId="66696C22"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tc>
      </w:tr>
      <w:tr w:rsidR="00F471B7" w14:paraId="06BF1F87" w14:textId="77777777" w:rsidTr="00C874AE">
        <w:tc>
          <w:tcPr>
            <w:tcW w:w="1560" w:type="dxa"/>
            <w:vMerge/>
            <w:shd w:val="clear" w:color="auto" w:fill="BDD6EE" w:themeFill="accent1" w:themeFillTint="66"/>
          </w:tcPr>
          <w:p w14:paraId="00C89128" w14:textId="77777777"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297557E4"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15B98DB0" w14:textId="561C511C"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Decoration for the New Year celebration(Decoration materials are provided by the Star Restaurant) </w:t>
            </w:r>
          </w:p>
        </w:tc>
        <w:tc>
          <w:tcPr>
            <w:tcW w:w="1984" w:type="dxa"/>
            <w:shd w:val="clear" w:color="auto" w:fill="BDD6EE" w:themeFill="accent1" w:themeFillTint="66"/>
          </w:tcPr>
          <w:p w14:paraId="0A7D5F56" w14:textId="77E3F8F5"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 &amp; 2</w:t>
            </w:r>
          </w:p>
        </w:tc>
      </w:tr>
      <w:tr w:rsidR="00F471B7" w14:paraId="78EAAE26" w14:textId="77777777" w:rsidTr="00C874AE">
        <w:tc>
          <w:tcPr>
            <w:tcW w:w="1560" w:type="dxa"/>
            <w:vMerge/>
            <w:shd w:val="clear" w:color="auto" w:fill="BDD6EE" w:themeFill="accent1" w:themeFillTint="66"/>
          </w:tcPr>
          <w:p w14:paraId="6B26A0CA" w14:textId="77777777"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43F36210"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384455A7" w14:textId="77777777" w:rsidR="00F471B7"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Adjust the </w:t>
            </w:r>
            <w:r w:rsidR="00A20AC8" w:rsidRPr="00C874AE">
              <w:rPr>
                <w:rFonts w:ascii="Arial" w:hAnsi="Arial" w:cs="Arial"/>
                <w:sz w:val="21"/>
                <w:szCs w:val="21"/>
                <w:lang w:eastAsia="zh-CN"/>
              </w:rPr>
              <w:t xml:space="preserve">microphones, </w:t>
            </w:r>
            <w:r w:rsidRPr="00C874AE">
              <w:rPr>
                <w:rFonts w:ascii="Arial" w:hAnsi="Arial" w:cs="Arial"/>
                <w:sz w:val="21"/>
                <w:szCs w:val="21"/>
                <w:lang w:eastAsia="zh-CN"/>
              </w:rPr>
              <w:t>sound equipment</w:t>
            </w:r>
            <w:r w:rsidR="00A20AC8" w:rsidRPr="00C874AE">
              <w:rPr>
                <w:rFonts w:ascii="Arial" w:hAnsi="Arial" w:cs="Arial"/>
                <w:sz w:val="21"/>
                <w:szCs w:val="21"/>
                <w:lang w:eastAsia="zh-CN"/>
              </w:rPr>
              <w:t xml:space="preserve"> and projector (provided by the Star Restaurant)</w:t>
            </w:r>
          </w:p>
          <w:p w14:paraId="6B05E33D" w14:textId="66DD4E27" w:rsidR="001921E2" w:rsidRPr="00C874AE" w:rsidRDefault="001921E2" w:rsidP="001921E2">
            <w:pPr>
              <w:spacing w:line="240" w:lineRule="auto"/>
              <w:rPr>
                <w:rFonts w:ascii="Arial" w:hAnsi="Arial" w:cs="Arial"/>
                <w:sz w:val="21"/>
                <w:szCs w:val="21"/>
                <w:lang w:eastAsia="zh-CN"/>
              </w:rPr>
            </w:pPr>
            <w:r>
              <w:rPr>
                <w:rFonts w:ascii="Arial" w:hAnsi="Arial" w:cs="Arial"/>
                <w:sz w:val="21"/>
                <w:szCs w:val="21"/>
                <w:lang w:eastAsia="zh-CN"/>
              </w:rPr>
              <w:t>Finance 2 is responsible for taking photos during the activity.</w:t>
            </w:r>
          </w:p>
        </w:tc>
        <w:tc>
          <w:tcPr>
            <w:tcW w:w="1984" w:type="dxa"/>
            <w:shd w:val="clear" w:color="auto" w:fill="BDD6EE" w:themeFill="accent1" w:themeFillTint="66"/>
          </w:tcPr>
          <w:p w14:paraId="5BEB9CC9" w14:textId="06B3A32B"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Finance 2</w:t>
            </w:r>
          </w:p>
        </w:tc>
      </w:tr>
      <w:tr w:rsidR="00F471B7" w14:paraId="3B49F213" w14:textId="77777777" w:rsidTr="00C874AE">
        <w:tc>
          <w:tcPr>
            <w:tcW w:w="1560" w:type="dxa"/>
            <w:vMerge/>
            <w:shd w:val="clear" w:color="auto" w:fill="BDD6EE" w:themeFill="accent1" w:themeFillTint="66"/>
          </w:tcPr>
          <w:p w14:paraId="19A86E73" w14:textId="091E19CB"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6DA1E6D3"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77211D91" w14:textId="0AB27B1D"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Play the New Year songs</w:t>
            </w:r>
            <w:r w:rsidR="001921E2">
              <w:rPr>
                <w:rFonts w:ascii="Arial" w:hAnsi="Arial" w:cs="Arial"/>
                <w:sz w:val="21"/>
                <w:szCs w:val="21"/>
                <w:lang w:eastAsia="zh-CN"/>
              </w:rPr>
              <w:t xml:space="preserve"> in the computer</w:t>
            </w:r>
          </w:p>
        </w:tc>
        <w:tc>
          <w:tcPr>
            <w:tcW w:w="1984" w:type="dxa"/>
            <w:shd w:val="clear" w:color="auto" w:fill="BDD6EE" w:themeFill="accent1" w:themeFillTint="66"/>
          </w:tcPr>
          <w:p w14:paraId="4C7839B0" w14:textId="4ED876A8"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Finance 2</w:t>
            </w:r>
          </w:p>
        </w:tc>
      </w:tr>
      <w:tr w:rsidR="00F471B7" w14:paraId="2C12125B" w14:textId="77777777" w:rsidTr="00C874AE">
        <w:tc>
          <w:tcPr>
            <w:tcW w:w="1560" w:type="dxa"/>
            <w:vMerge/>
            <w:shd w:val="clear" w:color="auto" w:fill="BDD6EE" w:themeFill="accent1" w:themeFillTint="66"/>
          </w:tcPr>
          <w:p w14:paraId="1379835C" w14:textId="7EE2F516"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37B11B04"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197B498C" w14:textId="15F665F7" w:rsidR="001F5E4E" w:rsidRDefault="001F5E4E" w:rsidP="00C874AE">
            <w:pPr>
              <w:spacing w:line="240" w:lineRule="auto"/>
              <w:rPr>
                <w:rFonts w:ascii="Arial" w:hAnsi="Arial" w:cs="Arial"/>
                <w:sz w:val="21"/>
                <w:szCs w:val="21"/>
                <w:lang w:eastAsia="zh-CN"/>
              </w:rPr>
            </w:pPr>
            <w:r>
              <w:rPr>
                <w:rFonts w:ascii="Arial" w:hAnsi="Arial" w:cs="Arial"/>
                <w:sz w:val="21"/>
                <w:szCs w:val="21"/>
                <w:lang w:eastAsia="zh-CN"/>
              </w:rPr>
              <w:t>Prepare the stuffing of</w:t>
            </w:r>
            <w:r w:rsidR="00F471B7" w:rsidRPr="00C874AE">
              <w:rPr>
                <w:rFonts w:ascii="Arial" w:hAnsi="Arial" w:cs="Arial"/>
                <w:sz w:val="21"/>
                <w:szCs w:val="21"/>
                <w:lang w:eastAsia="zh-CN"/>
              </w:rPr>
              <w:t xml:space="preserve"> dumplings</w:t>
            </w:r>
            <w:r>
              <w:rPr>
                <w:rFonts w:ascii="Arial" w:hAnsi="Arial" w:cs="Arial"/>
                <w:sz w:val="21"/>
                <w:szCs w:val="21"/>
                <w:lang w:eastAsia="zh-CN"/>
              </w:rPr>
              <w:t xml:space="preserve"> for </w:t>
            </w:r>
            <w:r w:rsidR="00F471B7" w:rsidRPr="00C874AE">
              <w:rPr>
                <w:rFonts w:ascii="Arial" w:hAnsi="Arial" w:cs="Arial"/>
                <w:sz w:val="21"/>
                <w:szCs w:val="21"/>
                <w:lang w:eastAsia="zh-CN"/>
              </w:rPr>
              <w:t xml:space="preserve"> </w:t>
            </w:r>
            <w:r>
              <w:rPr>
                <w:rFonts w:ascii="Arial" w:hAnsi="Arial" w:cs="Arial"/>
                <w:sz w:val="21"/>
                <w:szCs w:val="21"/>
                <w:lang w:eastAsia="zh-CN"/>
              </w:rPr>
              <w:t xml:space="preserve">all students </w:t>
            </w:r>
            <w:r w:rsidR="00F471B7" w:rsidRPr="00C874AE">
              <w:rPr>
                <w:rFonts w:ascii="Arial" w:hAnsi="Arial" w:cs="Arial"/>
                <w:sz w:val="21"/>
                <w:szCs w:val="21"/>
                <w:lang w:eastAsia="zh-CN"/>
              </w:rPr>
              <w:t>in advance</w:t>
            </w:r>
            <w:r>
              <w:rPr>
                <w:rFonts w:ascii="Arial" w:hAnsi="Arial" w:cs="Arial"/>
                <w:sz w:val="21"/>
                <w:szCs w:val="21"/>
                <w:lang w:eastAsia="zh-CN"/>
              </w:rPr>
              <w:t xml:space="preserve"> and make dumplings for 8 staffs </w:t>
            </w:r>
          </w:p>
          <w:p w14:paraId="206643F1" w14:textId="6E885ED0" w:rsidR="00F471B7" w:rsidRPr="00C874AE" w:rsidRDefault="001F5E4E" w:rsidP="00C874AE">
            <w:pPr>
              <w:spacing w:line="240" w:lineRule="auto"/>
              <w:rPr>
                <w:rFonts w:ascii="Arial" w:hAnsi="Arial" w:cs="Arial"/>
                <w:sz w:val="21"/>
                <w:szCs w:val="21"/>
                <w:lang w:eastAsia="zh-CN"/>
              </w:rPr>
            </w:pPr>
            <w:r>
              <w:rPr>
                <w:rFonts w:ascii="Arial" w:hAnsi="Arial" w:cs="Arial"/>
                <w:sz w:val="21"/>
                <w:szCs w:val="21"/>
                <w:lang w:eastAsia="zh-CN"/>
              </w:rPr>
              <w:t>(</w:t>
            </w:r>
            <w:r w:rsidR="0007045A">
              <w:rPr>
                <w:rFonts w:ascii="Arial" w:hAnsi="Arial" w:cs="Arial"/>
                <w:sz w:val="21"/>
                <w:szCs w:val="21"/>
                <w:lang w:eastAsia="zh-CN"/>
              </w:rPr>
              <w:t>T</w:t>
            </w:r>
            <w:r>
              <w:rPr>
                <w:rFonts w:ascii="Arial" w:hAnsi="Arial" w:cs="Arial"/>
                <w:sz w:val="21"/>
                <w:szCs w:val="21"/>
                <w:lang w:eastAsia="zh-CN"/>
              </w:rPr>
              <w:t xml:space="preserve">he </w:t>
            </w:r>
            <w:r w:rsidR="0007045A">
              <w:rPr>
                <w:rFonts w:ascii="Arial" w:hAnsi="Arial" w:cs="Arial"/>
                <w:sz w:val="21"/>
                <w:szCs w:val="21"/>
                <w:lang w:eastAsia="zh-CN"/>
              </w:rPr>
              <w:t xml:space="preserve">process of making the </w:t>
            </w:r>
            <w:r>
              <w:rPr>
                <w:rFonts w:ascii="Arial" w:hAnsi="Arial" w:cs="Arial"/>
                <w:sz w:val="21"/>
                <w:szCs w:val="21"/>
                <w:lang w:eastAsia="zh-CN"/>
              </w:rPr>
              <w:t xml:space="preserve">stuffing of </w:t>
            </w:r>
            <w:r w:rsidR="0007045A">
              <w:rPr>
                <w:rFonts w:ascii="Arial" w:hAnsi="Arial" w:cs="Arial"/>
                <w:sz w:val="21"/>
                <w:szCs w:val="21"/>
                <w:lang w:eastAsia="zh-CN"/>
              </w:rPr>
              <w:t xml:space="preserve">dumplings is </w:t>
            </w:r>
            <w:proofErr w:type="gramStart"/>
            <w:r w:rsidR="0007045A">
              <w:rPr>
                <w:rFonts w:ascii="Arial" w:hAnsi="Arial" w:cs="Arial"/>
                <w:sz w:val="21"/>
                <w:szCs w:val="21"/>
                <w:lang w:eastAsia="zh-CN"/>
              </w:rPr>
              <w:t>time-costing</w:t>
            </w:r>
            <w:proofErr w:type="gramEnd"/>
            <w:r w:rsidR="0007045A">
              <w:rPr>
                <w:rFonts w:ascii="Arial" w:hAnsi="Arial" w:cs="Arial"/>
                <w:sz w:val="21"/>
                <w:szCs w:val="21"/>
                <w:lang w:eastAsia="zh-CN"/>
              </w:rPr>
              <w:t xml:space="preserve"> and more complicated than making dumplings, therefore staffs prepare it in advance; these 8 staffs need to provide help and guidance for students, therefore they do not have time to make their own dumplings for dinner. They make the dumplings in advance can also practice the skill of making dumplings, so as to offer better help </w:t>
            </w:r>
            <w:r>
              <w:rPr>
                <w:rFonts w:ascii="Arial" w:hAnsi="Arial" w:cs="Arial"/>
                <w:sz w:val="21"/>
                <w:szCs w:val="21"/>
                <w:lang w:eastAsia="zh-CN"/>
              </w:rPr>
              <w:t>)</w:t>
            </w:r>
          </w:p>
        </w:tc>
        <w:tc>
          <w:tcPr>
            <w:tcW w:w="1984" w:type="dxa"/>
            <w:shd w:val="clear" w:color="auto" w:fill="BDD6EE" w:themeFill="accent1" w:themeFillTint="66"/>
          </w:tcPr>
          <w:p w14:paraId="0E494613" w14:textId="5C88C48E" w:rsidR="00F471B7" w:rsidRPr="00C874AE" w:rsidRDefault="0007045A" w:rsidP="00C874AE">
            <w:pPr>
              <w:spacing w:line="240" w:lineRule="auto"/>
              <w:rPr>
                <w:rFonts w:ascii="Arial" w:hAnsi="Arial" w:cs="Arial"/>
                <w:sz w:val="21"/>
                <w:szCs w:val="21"/>
                <w:lang w:eastAsia="zh-CN"/>
              </w:rPr>
            </w:pPr>
            <w:r>
              <w:rPr>
                <w:rFonts w:ascii="Arial" w:hAnsi="Arial" w:cs="Arial"/>
                <w:sz w:val="21"/>
                <w:szCs w:val="21"/>
                <w:lang w:eastAsia="zh-CN"/>
              </w:rPr>
              <w:t>All staff</w:t>
            </w:r>
          </w:p>
        </w:tc>
      </w:tr>
      <w:tr w:rsidR="00F471B7" w14:paraId="3FACE856" w14:textId="77777777" w:rsidTr="00C874AE">
        <w:tc>
          <w:tcPr>
            <w:tcW w:w="1560" w:type="dxa"/>
            <w:vMerge/>
            <w:shd w:val="clear" w:color="auto" w:fill="BDD6EE" w:themeFill="accent1" w:themeFillTint="66"/>
          </w:tcPr>
          <w:p w14:paraId="35800BC9" w14:textId="77777777" w:rsidR="00F471B7" w:rsidRPr="00C874AE" w:rsidRDefault="00F471B7" w:rsidP="008409D1">
            <w:pPr>
              <w:spacing w:line="240" w:lineRule="auto"/>
              <w:jc w:val="both"/>
              <w:rPr>
                <w:rFonts w:ascii="Arial" w:hAnsi="Arial" w:cs="Arial"/>
                <w:sz w:val="21"/>
                <w:szCs w:val="21"/>
                <w:lang w:eastAsia="zh-CN"/>
              </w:rPr>
            </w:pPr>
          </w:p>
        </w:tc>
        <w:tc>
          <w:tcPr>
            <w:tcW w:w="2334" w:type="dxa"/>
            <w:vMerge/>
            <w:shd w:val="clear" w:color="auto" w:fill="BDD6EE" w:themeFill="accent1" w:themeFillTint="66"/>
          </w:tcPr>
          <w:p w14:paraId="0C50EE0C" w14:textId="77777777" w:rsidR="00F471B7" w:rsidRPr="00C874AE" w:rsidRDefault="00F471B7" w:rsidP="00C874AE">
            <w:pPr>
              <w:spacing w:line="240" w:lineRule="auto"/>
              <w:rPr>
                <w:rFonts w:ascii="Arial" w:hAnsi="Arial" w:cs="Arial"/>
                <w:sz w:val="21"/>
                <w:szCs w:val="21"/>
                <w:lang w:eastAsia="zh-CN"/>
              </w:rPr>
            </w:pPr>
          </w:p>
        </w:tc>
        <w:tc>
          <w:tcPr>
            <w:tcW w:w="3478" w:type="dxa"/>
            <w:shd w:val="clear" w:color="auto" w:fill="BDD6EE" w:themeFill="accent1" w:themeFillTint="66"/>
          </w:tcPr>
          <w:p w14:paraId="17C8F58A" w14:textId="4C5A12FF" w:rsidR="00F471B7" w:rsidRPr="00C874AE" w:rsidRDefault="00F471B7" w:rsidP="00C874AE">
            <w:pPr>
              <w:spacing w:line="240" w:lineRule="auto"/>
              <w:rPr>
                <w:rFonts w:ascii="Arial" w:hAnsi="Arial" w:cs="Arial"/>
                <w:sz w:val="21"/>
                <w:szCs w:val="21"/>
                <w:lang w:eastAsia="zh-CN"/>
              </w:rPr>
            </w:pPr>
            <w:r w:rsidRPr="00C874AE">
              <w:rPr>
                <w:rFonts w:ascii="Arial" w:hAnsi="Arial" w:cs="Arial"/>
                <w:sz w:val="21"/>
                <w:szCs w:val="21"/>
                <w:lang w:eastAsia="zh-CN"/>
              </w:rPr>
              <w:t>Number the table</w:t>
            </w:r>
            <w:r w:rsidR="00264CAC">
              <w:rPr>
                <w:rFonts w:ascii="Arial" w:hAnsi="Arial" w:cs="Arial"/>
                <w:sz w:val="21"/>
                <w:szCs w:val="21"/>
                <w:lang w:eastAsia="zh-CN"/>
              </w:rPr>
              <w:t>s</w:t>
            </w:r>
            <w:r w:rsidR="00DD65FF" w:rsidRPr="00C874AE">
              <w:rPr>
                <w:rFonts w:ascii="Arial" w:hAnsi="Arial" w:cs="Arial"/>
                <w:sz w:val="21"/>
                <w:szCs w:val="21"/>
                <w:lang w:eastAsia="zh-CN"/>
              </w:rPr>
              <w:t xml:space="preserve"> </w:t>
            </w:r>
          </w:p>
        </w:tc>
        <w:tc>
          <w:tcPr>
            <w:tcW w:w="1984" w:type="dxa"/>
            <w:shd w:val="clear" w:color="auto" w:fill="BDD6EE" w:themeFill="accent1" w:themeFillTint="66"/>
          </w:tcPr>
          <w:p w14:paraId="138064EF" w14:textId="5BE7AD4F" w:rsidR="00F471B7" w:rsidRPr="00C874AE" w:rsidRDefault="00F471B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Activity 2</w:t>
            </w:r>
          </w:p>
        </w:tc>
      </w:tr>
      <w:tr w:rsidR="008409D1" w14:paraId="02041E29" w14:textId="77777777" w:rsidTr="00C874AE">
        <w:tc>
          <w:tcPr>
            <w:tcW w:w="1560" w:type="dxa"/>
            <w:shd w:val="clear" w:color="auto" w:fill="BDD6EE" w:themeFill="accent1" w:themeFillTint="66"/>
          </w:tcPr>
          <w:p w14:paraId="1AC405C1" w14:textId="5978BFA8" w:rsidR="008409D1" w:rsidRPr="00C874AE" w:rsidRDefault="0037052B" w:rsidP="001921E2">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lastRenderedPageBreak/>
              <w:t>6</w:t>
            </w:r>
            <w:r w:rsidRPr="00C874AE">
              <w:rPr>
                <w:rFonts w:ascii="Arial" w:hAnsi="Arial" w:cs="Arial"/>
                <w:sz w:val="21"/>
                <w:szCs w:val="21"/>
                <w:lang w:eastAsia="zh-CN"/>
              </w:rPr>
              <w:t>:00 - 6:</w:t>
            </w:r>
            <w:r w:rsidR="001921E2">
              <w:rPr>
                <w:rFonts w:ascii="Arial" w:hAnsi="Arial" w:cs="Arial"/>
                <w:sz w:val="21"/>
                <w:szCs w:val="21"/>
                <w:lang w:eastAsia="zh-CN"/>
              </w:rPr>
              <w:t>3</w:t>
            </w:r>
            <w:r w:rsidRPr="00C874AE">
              <w:rPr>
                <w:rFonts w:ascii="Arial" w:hAnsi="Arial" w:cs="Arial"/>
                <w:sz w:val="21"/>
                <w:szCs w:val="21"/>
                <w:lang w:eastAsia="zh-CN"/>
              </w:rPr>
              <w:t>0</w:t>
            </w:r>
          </w:p>
        </w:tc>
        <w:tc>
          <w:tcPr>
            <w:tcW w:w="2334" w:type="dxa"/>
            <w:shd w:val="clear" w:color="auto" w:fill="BDD6EE" w:themeFill="accent1" w:themeFillTint="66"/>
          </w:tcPr>
          <w:p w14:paraId="2D1BCBDE" w14:textId="51B5A851" w:rsidR="008409D1" w:rsidRPr="00C874AE" w:rsidRDefault="0037052B"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 xml:space="preserve">tudents arrive </w:t>
            </w:r>
          </w:p>
        </w:tc>
        <w:tc>
          <w:tcPr>
            <w:tcW w:w="3478" w:type="dxa"/>
            <w:shd w:val="clear" w:color="auto" w:fill="BDD6EE" w:themeFill="accent1" w:themeFillTint="66"/>
          </w:tcPr>
          <w:p w14:paraId="6D1D82A5" w14:textId="0782416F" w:rsidR="008409D1" w:rsidRPr="00C874AE" w:rsidRDefault="0037052B" w:rsidP="00C874AE">
            <w:pPr>
              <w:spacing w:line="240" w:lineRule="auto"/>
              <w:rPr>
                <w:rFonts w:ascii="Arial" w:hAnsi="Arial" w:cs="Arial"/>
                <w:sz w:val="21"/>
                <w:szCs w:val="21"/>
                <w:lang w:eastAsia="zh-CN"/>
              </w:rPr>
            </w:pPr>
            <w:r w:rsidRPr="00C874AE">
              <w:rPr>
                <w:rFonts w:ascii="Arial" w:hAnsi="Arial" w:cs="Arial"/>
                <w:sz w:val="21"/>
                <w:szCs w:val="21"/>
                <w:lang w:eastAsia="zh-CN"/>
              </w:rPr>
              <w:t>Student have a seat</w:t>
            </w:r>
          </w:p>
        </w:tc>
        <w:tc>
          <w:tcPr>
            <w:tcW w:w="1984" w:type="dxa"/>
            <w:shd w:val="clear" w:color="auto" w:fill="BDD6EE" w:themeFill="accent1" w:themeFillTint="66"/>
          </w:tcPr>
          <w:p w14:paraId="02133133" w14:textId="77777777" w:rsidR="00C874AE" w:rsidRDefault="0037052B"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All staff</w:t>
            </w:r>
            <w:r w:rsidR="00A20AC8" w:rsidRPr="00C874AE">
              <w:rPr>
                <w:rFonts w:ascii="Arial" w:hAnsi="Arial" w:cs="Arial"/>
                <w:sz w:val="21"/>
                <w:szCs w:val="21"/>
                <w:lang w:eastAsia="zh-CN"/>
              </w:rPr>
              <w:t xml:space="preserve"> </w:t>
            </w:r>
          </w:p>
          <w:p w14:paraId="2029E35D" w14:textId="62161272" w:rsidR="008409D1" w:rsidRPr="00C874AE" w:rsidRDefault="00A20AC8"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(Except Finance 2 who is responsible for the projection screen</w:t>
            </w:r>
            <w:r w:rsidR="001921E2">
              <w:rPr>
                <w:rFonts w:ascii="Arial" w:hAnsi="Arial" w:cs="Arial"/>
                <w:sz w:val="21"/>
                <w:szCs w:val="21"/>
                <w:lang w:eastAsia="zh-CN"/>
              </w:rPr>
              <w:t xml:space="preserve"> and photo-taking</w:t>
            </w:r>
            <w:r w:rsidRPr="00C874AE">
              <w:rPr>
                <w:rFonts w:ascii="Arial" w:hAnsi="Arial" w:cs="Arial"/>
                <w:sz w:val="21"/>
                <w:szCs w:val="21"/>
                <w:lang w:eastAsia="zh-CN"/>
              </w:rPr>
              <w:t>)</w:t>
            </w:r>
          </w:p>
        </w:tc>
      </w:tr>
      <w:tr w:rsidR="008409D1" w14:paraId="7A3CEBE1" w14:textId="77777777" w:rsidTr="00C874AE">
        <w:tc>
          <w:tcPr>
            <w:tcW w:w="1560" w:type="dxa"/>
            <w:shd w:val="clear" w:color="auto" w:fill="F7CAAC" w:themeFill="accent2" w:themeFillTint="66"/>
          </w:tcPr>
          <w:p w14:paraId="7305C749" w14:textId="1631B453" w:rsidR="008409D1" w:rsidRPr="00C874AE" w:rsidRDefault="0037052B" w:rsidP="001921E2">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6</w:t>
            </w:r>
            <w:r w:rsidRPr="00C874AE">
              <w:rPr>
                <w:rFonts w:ascii="Arial" w:hAnsi="Arial" w:cs="Arial"/>
                <w:sz w:val="21"/>
                <w:szCs w:val="21"/>
                <w:lang w:eastAsia="zh-CN"/>
              </w:rPr>
              <w:t>:</w:t>
            </w:r>
            <w:r w:rsidR="001921E2">
              <w:rPr>
                <w:rFonts w:ascii="Arial" w:hAnsi="Arial" w:cs="Arial"/>
                <w:sz w:val="21"/>
                <w:szCs w:val="21"/>
                <w:lang w:eastAsia="zh-CN"/>
              </w:rPr>
              <w:t>3</w:t>
            </w:r>
            <w:r w:rsidRPr="00C874AE">
              <w:rPr>
                <w:rFonts w:ascii="Arial" w:hAnsi="Arial" w:cs="Arial"/>
                <w:sz w:val="21"/>
                <w:szCs w:val="21"/>
                <w:lang w:eastAsia="zh-CN"/>
              </w:rPr>
              <w:t>0 – 6:</w:t>
            </w:r>
            <w:r w:rsidR="001921E2">
              <w:rPr>
                <w:rFonts w:ascii="Arial" w:hAnsi="Arial" w:cs="Arial"/>
                <w:sz w:val="21"/>
                <w:szCs w:val="21"/>
                <w:lang w:eastAsia="zh-CN"/>
              </w:rPr>
              <w:t>5</w:t>
            </w:r>
            <w:r w:rsidRPr="00C874AE">
              <w:rPr>
                <w:rFonts w:ascii="Arial" w:hAnsi="Arial" w:cs="Arial"/>
                <w:sz w:val="21"/>
                <w:szCs w:val="21"/>
                <w:lang w:eastAsia="zh-CN"/>
              </w:rPr>
              <w:t>0</w:t>
            </w:r>
          </w:p>
        </w:tc>
        <w:tc>
          <w:tcPr>
            <w:tcW w:w="2334" w:type="dxa"/>
            <w:shd w:val="clear" w:color="auto" w:fill="F7CAAC" w:themeFill="accent2" w:themeFillTint="66"/>
          </w:tcPr>
          <w:p w14:paraId="381FB4EB" w14:textId="0A09D606" w:rsidR="008409D1" w:rsidRPr="00C874AE" w:rsidRDefault="0037052B"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Warming-up </w:t>
            </w:r>
            <w:r w:rsidR="00A20AC8" w:rsidRPr="00C874AE">
              <w:rPr>
                <w:rFonts w:ascii="Arial" w:hAnsi="Arial" w:cs="Arial"/>
                <w:sz w:val="21"/>
                <w:szCs w:val="21"/>
                <w:lang w:eastAsia="zh-CN"/>
              </w:rPr>
              <w:t>speech</w:t>
            </w:r>
          </w:p>
        </w:tc>
        <w:tc>
          <w:tcPr>
            <w:tcW w:w="3478" w:type="dxa"/>
            <w:shd w:val="clear" w:color="auto" w:fill="F7CAAC" w:themeFill="accent2" w:themeFillTint="66"/>
          </w:tcPr>
          <w:p w14:paraId="3FBB24CC" w14:textId="7E16328C" w:rsidR="008409D1" w:rsidRPr="00C874AE" w:rsidRDefault="00A20AC8" w:rsidP="00C874AE">
            <w:pPr>
              <w:spacing w:line="240" w:lineRule="auto"/>
              <w:rPr>
                <w:rFonts w:ascii="Arial" w:hAnsi="Arial" w:cs="Arial"/>
                <w:sz w:val="21"/>
                <w:szCs w:val="21"/>
                <w:lang w:eastAsia="zh-CN"/>
              </w:rPr>
            </w:pPr>
            <w:r w:rsidRPr="00C874AE">
              <w:rPr>
                <w:rFonts w:ascii="Arial" w:hAnsi="Arial" w:cs="Arial"/>
                <w:sz w:val="21"/>
                <w:szCs w:val="21"/>
                <w:lang w:eastAsia="zh-CN"/>
              </w:rPr>
              <w:t>The chairman of CSSA make the opening speech to start the activity</w:t>
            </w:r>
          </w:p>
        </w:tc>
        <w:tc>
          <w:tcPr>
            <w:tcW w:w="1984" w:type="dxa"/>
            <w:shd w:val="clear" w:color="auto" w:fill="F7CAAC" w:themeFill="accent2" w:themeFillTint="66"/>
          </w:tcPr>
          <w:p w14:paraId="097F7876" w14:textId="07AA8086" w:rsidR="008409D1" w:rsidRPr="00C874AE" w:rsidRDefault="00A20AC8"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Publicity 1</w:t>
            </w:r>
          </w:p>
        </w:tc>
      </w:tr>
      <w:tr w:rsidR="000E53F4" w14:paraId="0F41F6F2" w14:textId="77777777" w:rsidTr="00C874AE">
        <w:tc>
          <w:tcPr>
            <w:tcW w:w="1560" w:type="dxa"/>
            <w:vMerge w:val="restart"/>
            <w:shd w:val="clear" w:color="auto" w:fill="F7CAAC" w:themeFill="accent2" w:themeFillTint="66"/>
          </w:tcPr>
          <w:p w14:paraId="3DAC37BC" w14:textId="0744002B" w:rsidR="000E53F4" w:rsidRPr="00C874AE" w:rsidRDefault="000E53F4"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6</w:t>
            </w:r>
            <w:r w:rsidRPr="00C874AE">
              <w:rPr>
                <w:rFonts w:ascii="Arial" w:hAnsi="Arial" w:cs="Arial"/>
                <w:sz w:val="21"/>
                <w:szCs w:val="21"/>
                <w:lang w:eastAsia="zh-CN"/>
              </w:rPr>
              <w:t>:50 – 7:20</w:t>
            </w:r>
          </w:p>
        </w:tc>
        <w:tc>
          <w:tcPr>
            <w:tcW w:w="2334" w:type="dxa"/>
            <w:vMerge w:val="restart"/>
            <w:shd w:val="clear" w:color="auto" w:fill="F7CAAC" w:themeFill="accent2" w:themeFillTint="66"/>
          </w:tcPr>
          <w:p w14:paraId="5AA727E2" w14:textId="318FE9E9" w:rsidR="000E53F4" w:rsidRPr="00C874AE" w:rsidRDefault="000E53F4"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D</w:t>
            </w:r>
            <w:r w:rsidRPr="00C874AE">
              <w:rPr>
                <w:rFonts w:ascii="Arial" w:hAnsi="Arial" w:cs="Arial"/>
                <w:sz w:val="21"/>
                <w:szCs w:val="21"/>
                <w:lang w:eastAsia="zh-CN"/>
              </w:rPr>
              <w:t xml:space="preserve">umpling-making demonstration </w:t>
            </w:r>
            <w:r>
              <w:rPr>
                <w:rFonts w:ascii="Arial" w:hAnsi="Arial" w:cs="Arial"/>
                <w:sz w:val="21"/>
                <w:szCs w:val="21"/>
                <w:lang w:eastAsia="zh-CN"/>
              </w:rPr>
              <w:t>and practice</w:t>
            </w:r>
          </w:p>
        </w:tc>
        <w:tc>
          <w:tcPr>
            <w:tcW w:w="3478" w:type="dxa"/>
            <w:shd w:val="clear" w:color="auto" w:fill="F7CAAC" w:themeFill="accent2" w:themeFillTint="66"/>
          </w:tcPr>
          <w:p w14:paraId="12E2F467" w14:textId="599F538C" w:rsidR="000E53F4" w:rsidRPr="00C874AE" w:rsidRDefault="000E53F4"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The cook of the Star Restaurant </w:t>
            </w:r>
            <w:proofErr w:type="gramStart"/>
            <w:r w:rsidRPr="00C874AE">
              <w:rPr>
                <w:rFonts w:ascii="Arial" w:hAnsi="Arial" w:cs="Arial"/>
                <w:sz w:val="21"/>
                <w:szCs w:val="21"/>
                <w:lang w:eastAsia="zh-CN"/>
              </w:rPr>
              <w:t>is invited</w:t>
            </w:r>
            <w:proofErr w:type="gramEnd"/>
            <w:r w:rsidRPr="00C874AE">
              <w:rPr>
                <w:rFonts w:ascii="Arial" w:hAnsi="Arial" w:cs="Arial"/>
                <w:sz w:val="21"/>
                <w:szCs w:val="21"/>
                <w:lang w:eastAsia="zh-CN"/>
              </w:rPr>
              <w:t xml:space="preserve"> to teach students to make dumplings. One staff stands aside to hold the microphone for the cook to explain the procedures.</w:t>
            </w:r>
          </w:p>
        </w:tc>
        <w:tc>
          <w:tcPr>
            <w:tcW w:w="1984" w:type="dxa"/>
            <w:shd w:val="clear" w:color="auto" w:fill="F7CAAC" w:themeFill="accent2" w:themeFillTint="66"/>
          </w:tcPr>
          <w:p w14:paraId="27C6C360" w14:textId="10DED5A7" w:rsidR="000E53F4" w:rsidRPr="00C874AE" w:rsidRDefault="000E53F4"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0E53F4" w14:paraId="3454DA5A" w14:textId="77777777" w:rsidTr="000E53F4">
        <w:trPr>
          <w:trHeight w:val="805"/>
        </w:trPr>
        <w:tc>
          <w:tcPr>
            <w:tcW w:w="1560" w:type="dxa"/>
            <w:vMerge/>
            <w:shd w:val="clear" w:color="auto" w:fill="F7CAAC" w:themeFill="accent2" w:themeFillTint="66"/>
          </w:tcPr>
          <w:p w14:paraId="70AB56D0" w14:textId="0E85A2BF" w:rsidR="000E53F4" w:rsidRPr="00C874AE" w:rsidRDefault="000E53F4" w:rsidP="008409D1">
            <w:pPr>
              <w:spacing w:line="240" w:lineRule="auto"/>
              <w:jc w:val="both"/>
              <w:rPr>
                <w:rFonts w:ascii="Arial" w:hAnsi="Arial" w:cs="Arial"/>
                <w:sz w:val="21"/>
                <w:szCs w:val="21"/>
                <w:lang w:eastAsia="zh-CN"/>
              </w:rPr>
            </w:pPr>
          </w:p>
        </w:tc>
        <w:tc>
          <w:tcPr>
            <w:tcW w:w="2334" w:type="dxa"/>
            <w:vMerge/>
            <w:shd w:val="clear" w:color="auto" w:fill="F7CAAC" w:themeFill="accent2" w:themeFillTint="66"/>
          </w:tcPr>
          <w:p w14:paraId="1BF0FFF8" w14:textId="77777777" w:rsidR="000E53F4" w:rsidRPr="00C874AE" w:rsidRDefault="000E53F4" w:rsidP="00C874AE">
            <w:pPr>
              <w:spacing w:line="240" w:lineRule="auto"/>
              <w:rPr>
                <w:rFonts w:ascii="Arial" w:hAnsi="Arial" w:cs="Arial"/>
                <w:sz w:val="21"/>
                <w:szCs w:val="21"/>
                <w:lang w:eastAsia="zh-CN"/>
              </w:rPr>
            </w:pPr>
          </w:p>
        </w:tc>
        <w:tc>
          <w:tcPr>
            <w:tcW w:w="3478" w:type="dxa"/>
            <w:shd w:val="clear" w:color="auto" w:fill="F7CAAC" w:themeFill="accent2" w:themeFillTint="66"/>
          </w:tcPr>
          <w:p w14:paraId="782E4C8A" w14:textId="3BBDB1A0" w:rsidR="000E53F4" w:rsidRPr="00C874AE" w:rsidRDefault="000E53F4" w:rsidP="00C874AE">
            <w:pPr>
              <w:spacing w:line="240" w:lineRule="auto"/>
              <w:rPr>
                <w:rFonts w:ascii="Arial" w:hAnsi="Arial" w:cs="Arial"/>
                <w:sz w:val="21"/>
                <w:szCs w:val="21"/>
                <w:lang w:eastAsia="zh-CN"/>
              </w:rPr>
            </w:pPr>
            <w:r w:rsidRPr="00C874AE">
              <w:rPr>
                <w:rFonts w:ascii="Arial" w:hAnsi="Arial" w:cs="Arial"/>
                <w:sz w:val="21"/>
                <w:szCs w:val="21"/>
                <w:lang w:eastAsia="zh-CN"/>
              </w:rPr>
              <w:t>Walk around and provide help for students who do not know what to do</w:t>
            </w:r>
            <w:r>
              <w:rPr>
                <w:rFonts w:ascii="Arial" w:hAnsi="Arial" w:cs="Arial"/>
                <w:sz w:val="21"/>
                <w:szCs w:val="21"/>
                <w:lang w:eastAsia="zh-CN"/>
              </w:rPr>
              <w:t>.</w:t>
            </w:r>
          </w:p>
        </w:tc>
        <w:tc>
          <w:tcPr>
            <w:tcW w:w="1984" w:type="dxa"/>
            <w:shd w:val="clear" w:color="auto" w:fill="F7CAAC" w:themeFill="accent2" w:themeFillTint="66"/>
          </w:tcPr>
          <w:p w14:paraId="12E5033B" w14:textId="77777777" w:rsidR="000E53F4" w:rsidRDefault="000E53F4"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 xml:space="preserve">ll staff </w:t>
            </w:r>
          </w:p>
          <w:p w14:paraId="233B4864" w14:textId="3F614D73" w:rsidR="000E53F4" w:rsidRPr="00C874AE" w:rsidRDefault="000E53F4"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(except Publicity 1)</w:t>
            </w:r>
          </w:p>
        </w:tc>
      </w:tr>
      <w:tr w:rsidR="000E53F4" w14:paraId="12E1F1D9" w14:textId="77777777" w:rsidTr="00C874AE">
        <w:trPr>
          <w:trHeight w:val="805"/>
        </w:trPr>
        <w:tc>
          <w:tcPr>
            <w:tcW w:w="1560" w:type="dxa"/>
            <w:vMerge/>
            <w:shd w:val="clear" w:color="auto" w:fill="F7CAAC" w:themeFill="accent2" w:themeFillTint="66"/>
          </w:tcPr>
          <w:p w14:paraId="5B517073" w14:textId="77777777" w:rsidR="000E53F4" w:rsidRPr="00C874AE" w:rsidRDefault="000E53F4" w:rsidP="008409D1">
            <w:pPr>
              <w:spacing w:line="240" w:lineRule="auto"/>
              <w:jc w:val="both"/>
              <w:rPr>
                <w:rFonts w:ascii="Arial" w:hAnsi="Arial" w:cs="Arial"/>
                <w:sz w:val="21"/>
                <w:szCs w:val="21"/>
                <w:lang w:eastAsia="zh-CN"/>
              </w:rPr>
            </w:pPr>
          </w:p>
        </w:tc>
        <w:tc>
          <w:tcPr>
            <w:tcW w:w="2334" w:type="dxa"/>
            <w:vMerge/>
            <w:shd w:val="clear" w:color="auto" w:fill="F7CAAC" w:themeFill="accent2" w:themeFillTint="66"/>
          </w:tcPr>
          <w:p w14:paraId="5E53CF48" w14:textId="77777777" w:rsidR="000E53F4" w:rsidRPr="00C874AE" w:rsidRDefault="000E53F4" w:rsidP="00C874AE">
            <w:pPr>
              <w:spacing w:line="240" w:lineRule="auto"/>
              <w:rPr>
                <w:rFonts w:ascii="Arial" w:hAnsi="Arial" w:cs="Arial"/>
                <w:sz w:val="21"/>
                <w:szCs w:val="21"/>
                <w:lang w:eastAsia="zh-CN"/>
              </w:rPr>
            </w:pPr>
          </w:p>
        </w:tc>
        <w:tc>
          <w:tcPr>
            <w:tcW w:w="3478" w:type="dxa"/>
            <w:shd w:val="clear" w:color="auto" w:fill="F7CAAC" w:themeFill="accent2" w:themeFillTint="66"/>
          </w:tcPr>
          <w:p w14:paraId="5043DF63" w14:textId="14159C5C" w:rsidR="000E53F4" w:rsidRPr="00C874AE" w:rsidRDefault="000E53F4" w:rsidP="00C874AE">
            <w:pPr>
              <w:spacing w:line="240" w:lineRule="auto"/>
              <w:rPr>
                <w:rFonts w:ascii="Arial" w:hAnsi="Arial" w:cs="Arial"/>
                <w:sz w:val="21"/>
                <w:szCs w:val="21"/>
                <w:lang w:eastAsia="zh-CN"/>
              </w:rPr>
            </w:pPr>
            <w:r>
              <w:rPr>
                <w:rFonts w:ascii="Arial" w:hAnsi="Arial" w:cs="Arial"/>
                <w:sz w:val="21"/>
                <w:szCs w:val="21"/>
                <w:lang w:eastAsia="zh-CN"/>
              </w:rPr>
              <w:t>After teaching, Publicity 1 plays the video of making dumplings on the screen through the projector in case that some students still do not understand the procedures of making dumplings.</w:t>
            </w:r>
          </w:p>
        </w:tc>
        <w:tc>
          <w:tcPr>
            <w:tcW w:w="1984" w:type="dxa"/>
            <w:shd w:val="clear" w:color="auto" w:fill="F7CAAC" w:themeFill="accent2" w:themeFillTint="66"/>
          </w:tcPr>
          <w:p w14:paraId="56DDB7D3" w14:textId="07DADA60" w:rsidR="000E53F4" w:rsidRPr="00C874AE" w:rsidRDefault="000E53F4" w:rsidP="008409D1">
            <w:pPr>
              <w:spacing w:line="240" w:lineRule="auto"/>
              <w:jc w:val="both"/>
              <w:rPr>
                <w:rFonts w:ascii="Arial" w:hAnsi="Arial" w:cs="Arial"/>
                <w:sz w:val="21"/>
                <w:szCs w:val="21"/>
                <w:lang w:eastAsia="zh-CN"/>
              </w:rPr>
            </w:pPr>
            <w:r>
              <w:rPr>
                <w:rFonts w:ascii="Arial" w:hAnsi="Arial" w:cs="Arial" w:hint="eastAsia"/>
                <w:sz w:val="21"/>
                <w:szCs w:val="21"/>
                <w:lang w:eastAsia="zh-CN"/>
              </w:rPr>
              <w:t>P</w:t>
            </w:r>
            <w:r>
              <w:rPr>
                <w:rFonts w:ascii="Arial" w:hAnsi="Arial" w:cs="Arial"/>
                <w:sz w:val="21"/>
                <w:szCs w:val="21"/>
                <w:lang w:eastAsia="zh-CN"/>
              </w:rPr>
              <w:t>ublicity 1</w:t>
            </w:r>
          </w:p>
        </w:tc>
      </w:tr>
      <w:tr w:rsidR="008409D1" w14:paraId="0E88FA6D" w14:textId="77777777" w:rsidTr="00C874AE">
        <w:tc>
          <w:tcPr>
            <w:tcW w:w="1560" w:type="dxa"/>
            <w:shd w:val="clear" w:color="auto" w:fill="F7CAAC" w:themeFill="accent2" w:themeFillTint="66"/>
          </w:tcPr>
          <w:p w14:paraId="3649871D" w14:textId="773F2215" w:rsidR="00AC1062" w:rsidRPr="00C874AE" w:rsidRDefault="00AC1062"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7:</w:t>
            </w:r>
            <w:r w:rsidRPr="00C874AE">
              <w:rPr>
                <w:rFonts w:ascii="Arial" w:hAnsi="Arial" w:cs="Arial"/>
                <w:sz w:val="21"/>
                <w:szCs w:val="21"/>
                <w:lang w:eastAsia="zh-CN"/>
              </w:rPr>
              <w:t>20 – 7:30</w:t>
            </w:r>
          </w:p>
        </w:tc>
        <w:tc>
          <w:tcPr>
            <w:tcW w:w="2334" w:type="dxa"/>
            <w:shd w:val="clear" w:color="auto" w:fill="F7CAAC" w:themeFill="accent2" w:themeFillTint="66"/>
          </w:tcPr>
          <w:p w14:paraId="04ADE2FE" w14:textId="109201A7" w:rsidR="008409D1" w:rsidRPr="00C874AE" w:rsidRDefault="00AC1062" w:rsidP="00C874AE">
            <w:pPr>
              <w:spacing w:line="240" w:lineRule="auto"/>
              <w:rPr>
                <w:rFonts w:ascii="Arial" w:hAnsi="Arial" w:cs="Arial"/>
                <w:sz w:val="21"/>
                <w:szCs w:val="21"/>
                <w:lang w:val="en-US" w:eastAsia="zh-CN"/>
              </w:rPr>
            </w:pPr>
            <w:r w:rsidRPr="00C874AE">
              <w:rPr>
                <w:rFonts w:ascii="Arial" w:hAnsi="Arial" w:cs="Arial"/>
                <w:sz w:val="21"/>
                <w:szCs w:val="21"/>
                <w:lang w:eastAsia="zh-CN"/>
              </w:rPr>
              <w:t>The chairman, also the host,  announces the rules of the game</w:t>
            </w:r>
          </w:p>
        </w:tc>
        <w:tc>
          <w:tcPr>
            <w:tcW w:w="3478" w:type="dxa"/>
            <w:shd w:val="clear" w:color="auto" w:fill="F7CAAC" w:themeFill="accent2" w:themeFillTint="66"/>
          </w:tcPr>
          <w:p w14:paraId="3DD123E6" w14:textId="7A76DD9F" w:rsidR="008409D1" w:rsidRPr="00C874AE" w:rsidRDefault="00AC1062"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Each table as a group to attend the competition. </w:t>
            </w:r>
            <w:r w:rsidR="00546D4A" w:rsidRPr="00C874AE">
              <w:rPr>
                <w:rFonts w:ascii="Arial" w:hAnsi="Arial" w:cs="Arial"/>
                <w:sz w:val="21"/>
                <w:szCs w:val="21"/>
                <w:lang w:val="en-US" w:eastAsia="zh-CN"/>
              </w:rPr>
              <w:t xml:space="preserve">After 30 minutes, each table choose one dumpling to compete with other tables. The winner </w:t>
            </w:r>
            <w:proofErr w:type="gramStart"/>
            <w:r w:rsidR="00546D4A" w:rsidRPr="00C874AE">
              <w:rPr>
                <w:rFonts w:ascii="Arial" w:hAnsi="Arial" w:cs="Arial"/>
                <w:sz w:val="21"/>
                <w:szCs w:val="21"/>
                <w:lang w:val="en-US" w:eastAsia="zh-CN"/>
              </w:rPr>
              <w:t>will be selected</w:t>
            </w:r>
            <w:proofErr w:type="gramEnd"/>
            <w:r w:rsidR="00546D4A" w:rsidRPr="00C874AE">
              <w:rPr>
                <w:rFonts w:ascii="Arial" w:hAnsi="Arial" w:cs="Arial"/>
                <w:sz w:val="21"/>
                <w:szCs w:val="21"/>
                <w:lang w:val="en-US" w:eastAsia="zh-CN"/>
              </w:rPr>
              <w:t xml:space="preserve"> from the voting. Everybody use a chopstick to vote for the best-looking dumpling. There will be one first prize, </w:t>
            </w:r>
            <w:proofErr w:type="gramStart"/>
            <w:r w:rsidR="00546D4A" w:rsidRPr="00C874AE">
              <w:rPr>
                <w:rFonts w:ascii="Arial" w:hAnsi="Arial" w:cs="Arial"/>
                <w:sz w:val="21"/>
                <w:szCs w:val="21"/>
                <w:lang w:val="en-US" w:eastAsia="zh-CN"/>
              </w:rPr>
              <w:t>two second</w:t>
            </w:r>
            <w:proofErr w:type="gramEnd"/>
            <w:r w:rsidR="00546D4A" w:rsidRPr="00C874AE">
              <w:rPr>
                <w:rFonts w:ascii="Arial" w:hAnsi="Arial" w:cs="Arial"/>
                <w:sz w:val="21"/>
                <w:szCs w:val="21"/>
                <w:lang w:val="en-US" w:eastAsia="zh-CN"/>
              </w:rPr>
              <w:t xml:space="preserve"> prizes and three third prizes. The winner table will receive a delicious dish as the award. (</w:t>
            </w:r>
            <w:proofErr w:type="gramStart"/>
            <w:r w:rsidR="00546D4A" w:rsidRPr="00C874AE">
              <w:rPr>
                <w:rFonts w:ascii="Arial" w:hAnsi="Arial" w:cs="Arial"/>
                <w:sz w:val="21"/>
                <w:szCs w:val="21"/>
                <w:lang w:val="en-US" w:eastAsia="zh-CN"/>
              </w:rPr>
              <w:t>first</w:t>
            </w:r>
            <w:proofErr w:type="gramEnd"/>
            <w:r w:rsidR="00546D4A" w:rsidRPr="00C874AE">
              <w:rPr>
                <w:rFonts w:ascii="Arial" w:hAnsi="Arial" w:cs="Arial"/>
                <w:sz w:val="21"/>
                <w:szCs w:val="21"/>
                <w:lang w:val="en-US" w:eastAsia="zh-CN"/>
              </w:rPr>
              <w:t xml:space="preserve"> prize: dish of </w:t>
            </w:r>
            <w:r w:rsidR="00546D4A" w:rsidRPr="00C874AE">
              <w:rPr>
                <w:rFonts w:ascii="Arial" w:hAnsi="Arial" w:cs="Arial" w:hint="eastAsia"/>
                <w:sz w:val="21"/>
                <w:szCs w:val="21"/>
                <w:lang w:eastAsia="zh-CN"/>
              </w:rPr>
              <w:t>£</w:t>
            </w:r>
            <w:r w:rsidR="00546D4A" w:rsidRPr="00C874AE">
              <w:rPr>
                <w:rFonts w:ascii="Arial" w:hAnsi="Arial" w:cs="Arial"/>
                <w:sz w:val="21"/>
                <w:szCs w:val="21"/>
                <w:lang w:eastAsia="zh-CN"/>
              </w:rPr>
              <w:t xml:space="preserve"> </w:t>
            </w:r>
            <w:r w:rsidR="00546D4A" w:rsidRPr="00C874AE">
              <w:rPr>
                <w:rFonts w:ascii="Arial" w:hAnsi="Arial" w:cs="Arial"/>
                <w:sz w:val="21"/>
                <w:szCs w:val="21"/>
                <w:lang w:val="en-US" w:eastAsia="zh-CN"/>
              </w:rPr>
              <w:t xml:space="preserve">20; second prize: dish of </w:t>
            </w:r>
            <w:r w:rsidR="00546D4A" w:rsidRPr="00C874AE">
              <w:rPr>
                <w:rFonts w:ascii="Arial" w:hAnsi="Arial" w:cs="Arial" w:hint="eastAsia"/>
                <w:sz w:val="21"/>
                <w:szCs w:val="21"/>
                <w:lang w:eastAsia="zh-CN"/>
              </w:rPr>
              <w:t>£</w:t>
            </w:r>
            <w:r w:rsidR="00546D4A" w:rsidRPr="00C874AE">
              <w:rPr>
                <w:rFonts w:ascii="Arial" w:hAnsi="Arial" w:cs="Arial"/>
                <w:sz w:val="21"/>
                <w:szCs w:val="21"/>
                <w:lang w:eastAsia="zh-CN"/>
              </w:rPr>
              <w:t xml:space="preserve"> </w:t>
            </w:r>
            <w:r w:rsidR="00546D4A" w:rsidRPr="00C874AE">
              <w:rPr>
                <w:rFonts w:ascii="Arial" w:hAnsi="Arial" w:cs="Arial"/>
                <w:sz w:val="21"/>
                <w:szCs w:val="21"/>
                <w:lang w:val="en-US" w:eastAsia="zh-CN"/>
              </w:rPr>
              <w:t>1</w:t>
            </w:r>
            <w:r w:rsidR="002B3997" w:rsidRPr="00C874AE">
              <w:rPr>
                <w:rFonts w:ascii="Arial" w:hAnsi="Arial" w:cs="Arial"/>
                <w:sz w:val="21"/>
                <w:szCs w:val="21"/>
                <w:lang w:val="en-US" w:eastAsia="zh-CN"/>
              </w:rPr>
              <w:t>2</w:t>
            </w:r>
            <w:r w:rsidR="00546D4A" w:rsidRPr="00C874AE">
              <w:rPr>
                <w:rFonts w:ascii="Arial" w:hAnsi="Arial" w:cs="Arial"/>
                <w:sz w:val="21"/>
                <w:szCs w:val="21"/>
                <w:lang w:val="en-US" w:eastAsia="zh-CN"/>
              </w:rPr>
              <w:t xml:space="preserve">; third prize: dish of </w:t>
            </w:r>
            <w:r w:rsidR="00546D4A" w:rsidRPr="00C874AE">
              <w:rPr>
                <w:rFonts w:ascii="Arial" w:hAnsi="Arial" w:cs="Arial" w:hint="eastAsia"/>
                <w:sz w:val="21"/>
                <w:szCs w:val="21"/>
                <w:lang w:eastAsia="zh-CN"/>
              </w:rPr>
              <w:t>£</w:t>
            </w:r>
            <w:r w:rsidR="00546D4A" w:rsidRPr="00C874AE">
              <w:rPr>
                <w:rFonts w:ascii="Arial" w:hAnsi="Arial" w:cs="Arial"/>
                <w:sz w:val="21"/>
                <w:szCs w:val="21"/>
                <w:lang w:eastAsia="zh-CN"/>
              </w:rPr>
              <w:t xml:space="preserve"> </w:t>
            </w:r>
            <w:r w:rsidR="002B3997" w:rsidRPr="00C874AE">
              <w:rPr>
                <w:rFonts w:ascii="Arial" w:hAnsi="Arial" w:cs="Arial"/>
                <w:sz w:val="21"/>
                <w:szCs w:val="21"/>
                <w:lang w:val="en-US" w:eastAsia="zh-CN"/>
              </w:rPr>
              <w:t>7</w:t>
            </w:r>
            <w:r w:rsidR="00546D4A" w:rsidRPr="00C874AE">
              <w:rPr>
                <w:rFonts w:ascii="Arial" w:hAnsi="Arial" w:cs="Arial"/>
                <w:sz w:val="21"/>
                <w:szCs w:val="21"/>
                <w:lang w:val="en-US" w:eastAsia="zh-CN"/>
              </w:rPr>
              <w:t xml:space="preserve">. Students can choose the dish from the </w:t>
            </w:r>
            <w:r w:rsidR="00F22B2F" w:rsidRPr="00C874AE">
              <w:rPr>
                <w:rFonts w:ascii="Arial" w:hAnsi="Arial" w:cs="Arial"/>
                <w:sz w:val="21"/>
                <w:szCs w:val="21"/>
                <w:lang w:val="en-US" w:eastAsia="zh-CN"/>
              </w:rPr>
              <w:t>menu as the extra meal</w:t>
            </w:r>
            <w:r w:rsidR="00546D4A" w:rsidRPr="00C874AE">
              <w:rPr>
                <w:rFonts w:ascii="Arial" w:hAnsi="Arial" w:cs="Arial"/>
                <w:sz w:val="21"/>
                <w:szCs w:val="21"/>
                <w:lang w:val="en-US" w:eastAsia="zh-CN"/>
              </w:rPr>
              <w:t>)</w:t>
            </w:r>
          </w:p>
        </w:tc>
        <w:tc>
          <w:tcPr>
            <w:tcW w:w="1984" w:type="dxa"/>
            <w:shd w:val="clear" w:color="auto" w:fill="F7CAAC" w:themeFill="accent2" w:themeFillTint="66"/>
          </w:tcPr>
          <w:p w14:paraId="1B5B0985" w14:textId="3FCD3504" w:rsidR="008409D1"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F22B2F" w14:paraId="3B912549" w14:textId="77777777" w:rsidTr="00C874AE">
        <w:tc>
          <w:tcPr>
            <w:tcW w:w="1560" w:type="dxa"/>
            <w:shd w:val="clear" w:color="auto" w:fill="F7CAAC" w:themeFill="accent2" w:themeFillTint="66"/>
          </w:tcPr>
          <w:p w14:paraId="0BC10630" w14:textId="4AF59149"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7</w:t>
            </w:r>
            <w:r w:rsidRPr="00C874AE">
              <w:rPr>
                <w:rFonts w:ascii="Arial" w:hAnsi="Arial" w:cs="Arial"/>
                <w:sz w:val="21"/>
                <w:szCs w:val="21"/>
                <w:lang w:eastAsia="zh-CN"/>
              </w:rPr>
              <w:t>:30 – 8:00</w:t>
            </w:r>
          </w:p>
        </w:tc>
        <w:tc>
          <w:tcPr>
            <w:tcW w:w="2334" w:type="dxa"/>
            <w:shd w:val="clear" w:color="auto" w:fill="F7CAAC" w:themeFill="accent2" w:themeFillTint="66"/>
          </w:tcPr>
          <w:p w14:paraId="07170B33" w14:textId="62B5E5F1"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tudents make dumplings</w:t>
            </w:r>
          </w:p>
        </w:tc>
        <w:tc>
          <w:tcPr>
            <w:tcW w:w="3478" w:type="dxa"/>
            <w:shd w:val="clear" w:color="auto" w:fill="F7CAAC" w:themeFill="accent2" w:themeFillTint="66"/>
          </w:tcPr>
          <w:p w14:paraId="1A155A01" w14:textId="2D5B923F" w:rsidR="00F22B2F" w:rsidRPr="00C874AE" w:rsidRDefault="00F22B2F"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Staff walk around </w:t>
            </w:r>
            <w:r w:rsidRPr="00C874AE">
              <w:rPr>
                <w:rFonts w:ascii="Arial" w:hAnsi="Arial" w:cs="Arial"/>
                <w:sz w:val="21"/>
                <w:szCs w:val="21"/>
                <w:lang w:eastAsia="zh-CN"/>
              </w:rPr>
              <w:t>and provide help for students.</w:t>
            </w:r>
          </w:p>
        </w:tc>
        <w:tc>
          <w:tcPr>
            <w:tcW w:w="1984" w:type="dxa"/>
            <w:shd w:val="clear" w:color="auto" w:fill="F7CAAC" w:themeFill="accent2" w:themeFillTint="66"/>
          </w:tcPr>
          <w:p w14:paraId="25733A0D" w14:textId="77777777" w:rsid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 xml:space="preserve">ll staff </w:t>
            </w:r>
          </w:p>
          <w:p w14:paraId="402A8DDD" w14:textId="4A4A74E4"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(except Publicity 1)</w:t>
            </w:r>
          </w:p>
        </w:tc>
      </w:tr>
      <w:tr w:rsidR="00F22B2F" w14:paraId="420021C0" w14:textId="77777777" w:rsidTr="00C874AE">
        <w:tc>
          <w:tcPr>
            <w:tcW w:w="1560" w:type="dxa"/>
            <w:shd w:val="clear" w:color="auto" w:fill="F7CAAC" w:themeFill="accent2" w:themeFillTint="66"/>
          </w:tcPr>
          <w:p w14:paraId="44B2064D" w14:textId="32F09FD4" w:rsidR="00F22B2F" w:rsidRPr="00C874AE" w:rsidRDefault="00F22B2F" w:rsidP="00F22B2F">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8</w:t>
            </w:r>
            <w:r w:rsidRPr="00C874AE">
              <w:rPr>
                <w:rFonts w:ascii="Arial" w:hAnsi="Arial" w:cs="Arial"/>
                <w:sz w:val="21"/>
                <w:szCs w:val="21"/>
                <w:lang w:eastAsia="zh-CN"/>
              </w:rPr>
              <w:t>:00 – 8:10</w:t>
            </w:r>
          </w:p>
        </w:tc>
        <w:tc>
          <w:tcPr>
            <w:tcW w:w="2334" w:type="dxa"/>
            <w:shd w:val="clear" w:color="auto" w:fill="F7CAAC" w:themeFill="accent2" w:themeFillTint="66"/>
          </w:tcPr>
          <w:p w14:paraId="7CA8A271" w14:textId="46E8375E"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taff collect the best dumpling from each table</w:t>
            </w:r>
          </w:p>
        </w:tc>
        <w:tc>
          <w:tcPr>
            <w:tcW w:w="3478" w:type="dxa"/>
            <w:shd w:val="clear" w:color="auto" w:fill="F7CAAC" w:themeFill="accent2" w:themeFillTint="66"/>
          </w:tcPr>
          <w:p w14:paraId="6C6CCD86" w14:textId="77777777" w:rsidR="00F22B2F" w:rsidRPr="00C874AE" w:rsidRDefault="00F22B2F" w:rsidP="00C874AE">
            <w:pPr>
              <w:spacing w:line="240" w:lineRule="auto"/>
              <w:rPr>
                <w:rFonts w:ascii="Arial" w:hAnsi="Arial" w:cs="Arial"/>
                <w:sz w:val="21"/>
                <w:szCs w:val="21"/>
                <w:lang w:val="en-US" w:eastAsia="zh-CN"/>
              </w:rPr>
            </w:pPr>
          </w:p>
        </w:tc>
        <w:tc>
          <w:tcPr>
            <w:tcW w:w="1984" w:type="dxa"/>
            <w:shd w:val="clear" w:color="auto" w:fill="F7CAAC" w:themeFill="accent2" w:themeFillTint="66"/>
          </w:tcPr>
          <w:p w14:paraId="25156CEA" w14:textId="324DDB5F" w:rsidR="00F22B2F" w:rsidRPr="00C874AE" w:rsidRDefault="00F22B2F" w:rsidP="00F22B2F">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tc>
      </w:tr>
      <w:tr w:rsidR="00F22B2F" w14:paraId="62623EBE" w14:textId="77777777" w:rsidTr="00C874AE">
        <w:tc>
          <w:tcPr>
            <w:tcW w:w="1560" w:type="dxa"/>
            <w:shd w:val="clear" w:color="auto" w:fill="F7CAAC" w:themeFill="accent2" w:themeFillTint="66"/>
          </w:tcPr>
          <w:p w14:paraId="1971B4ED" w14:textId="77777777" w:rsidR="00F22B2F" w:rsidRPr="00C874AE" w:rsidRDefault="00F22B2F" w:rsidP="008409D1">
            <w:pPr>
              <w:spacing w:line="240" w:lineRule="auto"/>
              <w:jc w:val="both"/>
              <w:rPr>
                <w:rFonts w:ascii="Arial" w:hAnsi="Arial" w:cs="Arial"/>
                <w:sz w:val="21"/>
                <w:szCs w:val="21"/>
                <w:lang w:eastAsia="zh-CN"/>
              </w:rPr>
            </w:pPr>
          </w:p>
        </w:tc>
        <w:tc>
          <w:tcPr>
            <w:tcW w:w="2334" w:type="dxa"/>
            <w:shd w:val="clear" w:color="auto" w:fill="F7CAAC" w:themeFill="accent2" w:themeFillTint="66"/>
          </w:tcPr>
          <w:p w14:paraId="3A36ADC8" w14:textId="4209C5EB"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S</w:t>
            </w:r>
            <w:r w:rsidRPr="00C874AE">
              <w:rPr>
                <w:rFonts w:ascii="Arial" w:hAnsi="Arial" w:cs="Arial"/>
                <w:sz w:val="21"/>
                <w:szCs w:val="21"/>
                <w:lang w:eastAsia="zh-CN"/>
              </w:rPr>
              <w:t>taff hand out the vote chopsticks to each tables</w:t>
            </w:r>
          </w:p>
        </w:tc>
        <w:tc>
          <w:tcPr>
            <w:tcW w:w="3478" w:type="dxa"/>
            <w:shd w:val="clear" w:color="auto" w:fill="F7CAAC" w:themeFill="accent2" w:themeFillTint="66"/>
          </w:tcPr>
          <w:p w14:paraId="5EB5A8A5" w14:textId="77777777" w:rsidR="00F22B2F" w:rsidRPr="00C874AE" w:rsidRDefault="00F22B2F" w:rsidP="00C874AE">
            <w:pPr>
              <w:spacing w:line="240" w:lineRule="auto"/>
              <w:rPr>
                <w:rFonts w:ascii="Arial" w:hAnsi="Arial" w:cs="Arial"/>
                <w:sz w:val="21"/>
                <w:szCs w:val="21"/>
                <w:lang w:val="en-US" w:eastAsia="zh-CN"/>
              </w:rPr>
            </w:pPr>
          </w:p>
        </w:tc>
        <w:tc>
          <w:tcPr>
            <w:tcW w:w="1984" w:type="dxa"/>
            <w:shd w:val="clear" w:color="auto" w:fill="F7CAAC" w:themeFill="accent2" w:themeFillTint="66"/>
          </w:tcPr>
          <w:p w14:paraId="7A13BDB8" w14:textId="37611999"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 Relations  1&amp;2</w:t>
            </w:r>
          </w:p>
        </w:tc>
      </w:tr>
      <w:tr w:rsidR="00F22B2F" w14:paraId="6BFA8872" w14:textId="77777777" w:rsidTr="00C874AE">
        <w:tc>
          <w:tcPr>
            <w:tcW w:w="1560" w:type="dxa"/>
            <w:shd w:val="clear" w:color="auto" w:fill="F7CAAC" w:themeFill="accent2" w:themeFillTint="66"/>
          </w:tcPr>
          <w:p w14:paraId="66ADEB06" w14:textId="4889B258"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lastRenderedPageBreak/>
              <w:t>8</w:t>
            </w:r>
            <w:r w:rsidRPr="00C874AE">
              <w:rPr>
                <w:rFonts w:ascii="Arial" w:hAnsi="Arial" w:cs="Arial"/>
                <w:sz w:val="21"/>
                <w:szCs w:val="21"/>
                <w:lang w:eastAsia="zh-CN"/>
              </w:rPr>
              <w:t>:10 – 8:30</w:t>
            </w:r>
          </w:p>
        </w:tc>
        <w:tc>
          <w:tcPr>
            <w:tcW w:w="2334" w:type="dxa"/>
            <w:shd w:val="clear" w:color="auto" w:fill="F7CAAC" w:themeFill="accent2" w:themeFillTint="66"/>
          </w:tcPr>
          <w:p w14:paraId="391E2889" w14:textId="4525EC4B" w:rsidR="00F22B2F" w:rsidRPr="00C874AE" w:rsidRDefault="00F22B2F"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Voting &amp; Counting </w:t>
            </w:r>
          </w:p>
        </w:tc>
        <w:tc>
          <w:tcPr>
            <w:tcW w:w="3478" w:type="dxa"/>
            <w:shd w:val="clear" w:color="auto" w:fill="F7CAAC" w:themeFill="accent2" w:themeFillTint="66"/>
          </w:tcPr>
          <w:p w14:paraId="5505E410" w14:textId="4CAAE314" w:rsidR="00F22B2F" w:rsidRPr="00C874AE" w:rsidRDefault="00F22B2F"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Everyone has a chopstick and </w:t>
            </w:r>
            <w:proofErr w:type="gramStart"/>
            <w:r w:rsidRPr="00C874AE">
              <w:rPr>
                <w:rFonts w:ascii="Arial" w:hAnsi="Arial" w:cs="Arial"/>
                <w:sz w:val="21"/>
                <w:szCs w:val="21"/>
                <w:lang w:val="en-US" w:eastAsia="zh-CN"/>
              </w:rPr>
              <w:t>is not allowed</w:t>
            </w:r>
            <w:proofErr w:type="gramEnd"/>
            <w:r w:rsidRPr="00C874AE">
              <w:rPr>
                <w:rFonts w:ascii="Arial" w:hAnsi="Arial" w:cs="Arial"/>
                <w:sz w:val="21"/>
                <w:szCs w:val="21"/>
                <w:lang w:val="en-US" w:eastAsia="zh-CN"/>
              </w:rPr>
              <w:t xml:space="preserve"> to vote for their own table. </w:t>
            </w:r>
          </w:p>
        </w:tc>
        <w:tc>
          <w:tcPr>
            <w:tcW w:w="1984" w:type="dxa"/>
            <w:shd w:val="clear" w:color="auto" w:fill="F7CAAC" w:themeFill="accent2" w:themeFillTint="66"/>
          </w:tcPr>
          <w:p w14:paraId="1391A29C" w14:textId="77777777"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Finance 1 &amp; 2: collect and count</w:t>
            </w:r>
          </w:p>
          <w:p w14:paraId="5E0B20EA" w14:textId="7506C162"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Other staff maintain the order</w:t>
            </w:r>
          </w:p>
        </w:tc>
      </w:tr>
      <w:tr w:rsidR="00F22B2F" w14:paraId="4D20A996" w14:textId="77777777" w:rsidTr="00C874AE">
        <w:tc>
          <w:tcPr>
            <w:tcW w:w="1560" w:type="dxa"/>
            <w:shd w:val="clear" w:color="auto" w:fill="F7CAAC" w:themeFill="accent2" w:themeFillTint="66"/>
          </w:tcPr>
          <w:p w14:paraId="63134DD5" w14:textId="4B4A9759" w:rsidR="00F22B2F" w:rsidRPr="00C874AE" w:rsidRDefault="00F22B2F"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8</w:t>
            </w:r>
            <w:r w:rsidRPr="00C874AE">
              <w:rPr>
                <w:rFonts w:ascii="Arial" w:hAnsi="Arial" w:cs="Arial"/>
                <w:sz w:val="21"/>
                <w:szCs w:val="21"/>
                <w:lang w:eastAsia="zh-CN"/>
              </w:rPr>
              <w:t>:30- 8:40</w:t>
            </w:r>
          </w:p>
        </w:tc>
        <w:tc>
          <w:tcPr>
            <w:tcW w:w="2334" w:type="dxa"/>
            <w:shd w:val="clear" w:color="auto" w:fill="F7CAAC" w:themeFill="accent2" w:themeFillTint="66"/>
          </w:tcPr>
          <w:p w14:paraId="769DD298" w14:textId="1B287F6E" w:rsidR="00F22B2F" w:rsidRPr="00C874AE" w:rsidRDefault="00F22B2F" w:rsidP="00C874AE">
            <w:pPr>
              <w:spacing w:line="240" w:lineRule="auto"/>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nnounce the result</w:t>
            </w:r>
          </w:p>
        </w:tc>
        <w:tc>
          <w:tcPr>
            <w:tcW w:w="3478" w:type="dxa"/>
            <w:shd w:val="clear" w:color="auto" w:fill="F7CAAC" w:themeFill="accent2" w:themeFillTint="66"/>
          </w:tcPr>
          <w:p w14:paraId="1FA518D7" w14:textId="2152C798" w:rsidR="00F22B2F" w:rsidRPr="00C874AE" w:rsidRDefault="002B399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The host announce the result and prizewinners can choose the dish from the menu. </w:t>
            </w:r>
          </w:p>
        </w:tc>
        <w:tc>
          <w:tcPr>
            <w:tcW w:w="1984" w:type="dxa"/>
            <w:shd w:val="clear" w:color="auto" w:fill="F7CAAC" w:themeFill="accent2" w:themeFillTint="66"/>
          </w:tcPr>
          <w:p w14:paraId="1BB6C141" w14:textId="7EE9CFC5" w:rsidR="00F22B2F" w:rsidRPr="00C874AE" w:rsidRDefault="002B399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726B07" w14:paraId="763A5FF0" w14:textId="77777777" w:rsidTr="00C874AE">
        <w:tc>
          <w:tcPr>
            <w:tcW w:w="1560" w:type="dxa"/>
            <w:vMerge w:val="restart"/>
            <w:shd w:val="clear" w:color="auto" w:fill="DBDBDB" w:themeFill="accent3" w:themeFillTint="66"/>
          </w:tcPr>
          <w:p w14:paraId="3CAA3E16" w14:textId="68805B07"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8</w:t>
            </w:r>
            <w:r w:rsidRPr="00C874AE">
              <w:rPr>
                <w:rFonts w:ascii="Arial" w:hAnsi="Arial" w:cs="Arial"/>
                <w:sz w:val="21"/>
                <w:szCs w:val="21"/>
                <w:lang w:eastAsia="zh-CN"/>
              </w:rPr>
              <w:t>:40 – 9:00</w:t>
            </w:r>
          </w:p>
        </w:tc>
        <w:tc>
          <w:tcPr>
            <w:tcW w:w="2334" w:type="dxa"/>
            <w:shd w:val="clear" w:color="auto" w:fill="DBDBDB" w:themeFill="accent3" w:themeFillTint="66"/>
          </w:tcPr>
          <w:p w14:paraId="6A1CA071" w14:textId="61D5B553" w:rsidR="00726B07" w:rsidRPr="00C874AE" w:rsidRDefault="00726B07" w:rsidP="00C874AE">
            <w:pPr>
              <w:spacing w:line="240" w:lineRule="auto"/>
              <w:rPr>
                <w:rFonts w:ascii="Arial" w:hAnsi="Arial" w:cs="Arial"/>
                <w:sz w:val="21"/>
                <w:szCs w:val="21"/>
                <w:lang w:eastAsia="zh-CN"/>
              </w:rPr>
            </w:pPr>
            <w:r w:rsidRPr="00C874AE">
              <w:rPr>
                <w:rFonts w:ascii="Arial" w:hAnsi="Arial" w:cs="Arial"/>
                <w:sz w:val="21"/>
                <w:szCs w:val="21"/>
                <w:lang w:eastAsia="zh-CN"/>
              </w:rPr>
              <w:t xml:space="preserve">Cook Dumplings </w:t>
            </w:r>
          </w:p>
        </w:tc>
        <w:tc>
          <w:tcPr>
            <w:tcW w:w="3478" w:type="dxa"/>
            <w:shd w:val="clear" w:color="auto" w:fill="DBDBDB" w:themeFill="accent3" w:themeFillTint="66"/>
          </w:tcPr>
          <w:p w14:paraId="0B48B19A" w14:textId="67A688A7" w:rsid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With the guidance of staff, each table choose a </w:t>
            </w:r>
            <w:r w:rsidR="00061D71">
              <w:rPr>
                <w:rFonts w:ascii="Arial" w:hAnsi="Arial" w:cs="Arial"/>
                <w:sz w:val="21"/>
                <w:szCs w:val="21"/>
                <w:lang w:val="en-US" w:eastAsia="zh-CN"/>
              </w:rPr>
              <w:t xml:space="preserve">volunteer </w:t>
            </w:r>
            <w:r w:rsidRPr="00C874AE">
              <w:rPr>
                <w:rFonts w:ascii="Arial" w:hAnsi="Arial" w:cs="Arial"/>
                <w:sz w:val="21"/>
                <w:szCs w:val="21"/>
                <w:lang w:val="en-US" w:eastAsia="zh-CN"/>
              </w:rPr>
              <w:t xml:space="preserve">student to cook the dumplings for themselves </w:t>
            </w:r>
          </w:p>
          <w:p w14:paraId="3559D89A" w14:textId="77777777" w:rsidR="00726B07"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(Cooking dumplings is easy.)</w:t>
            </w:r>
          </w:p>
          <w:p w14:paraId="6743EFB5" w14:textId="3838D47E" w:rsidR="00061D71" w:rsidRPr="00C874AE" w:rsidRDefault="00061D71" w:rsidP="00C874AE">
            <w:pPr>
              <w:spacing w:line="240" w:lineRule="auto"/>
              <w:rPr>
                <w:rFonts w:ascii="Arial" w:hAnsi="Arial" w:cs="Arial"/>
                <w:sz w:val="21"/>
                <w:szCs w:val="21"/>
                <w:lang w:val="en-US" w:eastAsia="zh-CN"/>
              </w:rPr>
            </w:pPr>
            <w:r>
              <w:rPr>
                <w:rFonts w:ascii="Arial" w:hAnsi="Arial" w:cs="Arial"/>
                <w:sz w:val="21"/>
                <w:szCs w:val="21"/>
                <w:lang w:val="en-US" w:eastAsia="zh-CN"/>
              </w:rPr>
              <w:t xml:space="preserve">Finance 1 is responsible for cooking the staff </w:t>
            </w:r>
            <w:proofErr w:type="gramStart"/>
            <w:r>
              <w:rPr>
                <w:rFonts w:ascii="Arial" w:hAnsi="Arial" w:cs="Arial"/>
                <w:sz w:val="21"/>
                <w:szCs w:val="21"/>
                <w:lang w:val="en-US" w:eastAsia="zh-CN"/>
              </w:rPr>
              <w:t>dumplings which</w:t>
            </w:r>
            <w:proofErr w:type="gramEnd"/>
            <w:r>
              <w:rPr>
                <w:rFonts w:ascii="Arial" w:hAnsi="Arial" w:cs="Arial"/>
                <w:sz w:val="21"/>
                <w:szCs w:val="21"/>
                <w:lang w:val="en-US" w:eastAsia="zh-CN"/>
              </w:rPr>
              <w:t xml:space="preserve"> are prepared in advance.</w:t>
            </w:r>
          </w:p>
        </w:tc>
        <w:tc>
          <w:tcPr>
            <w:tcW w:w="1984" w:type="dxa"/>
            <w:shd w:val="clear" w:color="auto" w:fill="DBDBDB" w:themeFill="accent3" w:themeFillTint="66"/>
          </w:tcPr>
          <w:p w14:paraId="39FF915C" w14:textId="77777777"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p w14:paraId="02E36506" w14:textId="77777777"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 Relations  1&amp;2</w:t>
            </w:r>
          </w:p>
          <w:p w14:paraId="565909F0" w14:textId="77777777" w:rsidR="00726B07"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Publicity 2</w:t>
            </w:r>
          </w:p>
          <w:p w14:paraId="344FD8BB" w14:textId="69AF6467" w:rsidR="00061D71" w:rsidRPr="00C874AE" w:rsidRDefault="00061D71" w:rsidP="008409D1">
            <w:pPr>
              <w:spacing w:line="240" w:lineRule="auto"/>
              <w:jc w:val="both"/>
              <w:rPr>
                <w:rFonts w:ascii="Arial" w:hAnsi="Arial" w:cs="Arial"/>
                <w:sz w:val="21"/>
                <w:szCs w:val="21"/>
                <w:lang w:eastAsia="zh-CN"/>
              </w:rPr>
            </w:pPr>
            <w:r>
              <w:rPr>
                <w:rFonts w:ascii="Arial" w:hAnsi="Arial" w:cs="Arial"/>
                <w:sz w:val="21"/>
                <w:szCs w:val="21"/>
                <w:lang w:eastAsia="zh-CN"/>
              </w:rPr>
              <w:t>Finance 1</w:t>
            </w:r>
          </w:p>
        </w:tc>
      </w:tr>
      <w:tr w:rsidR="00726B07" w14:paraId="26C8A439" w14:textId="77777777" w:rsidTr="00C874AE">
        <w:tc>
          <w:tcPr>
            <w:tcW w:w="1560" w:type="dxa"/>
            <w:vMerge/>
            <w:shd w:val="clear" w:color="auto" w:fill="DBDBDB" w:themeFill="accent3" w:themeFillTint="66"/>
          </w:tcPr>
          <w:p w14:paraId="365E2BC5" w14:textId="77777777" w:rsidR="00726B07" w:rsidRPr="00C874AE" w:rsidRDefault="00726B07"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55C1F8B6" w14:textId="4C643A62"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Play the Spring Festival Gala through the projector</w:t>
            </w:r>
          </w:p>
        </w:tc>
        <w:tc>
          <w:tcPr>
            <w:tcW w:w="3478" w:type="dxa"/>
            <w:shd w:val="clear" w:color="auto" w:fill="DBDBDB" w:themeFill="accent3" w:themeFillTint="66"/>
          </w:tcPr>
          <w:p w14:paraId="0D6F3749" w14:textId="62FE614E"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The rest of students watch the Gala</w:t>
            </w:r>
          </w:p>
        </w:tc>
        <w:tc>
          <w:tcPr>
            <w:tcW w:w="1984" w:type="dxa"/>
            <w:shd w:val="clear" w:color="auto" w:fill="DBDBDB" w:themeFill="accent3" w:themeFillTint="66"/>
          </w:tcPr>
          <w:p w14:paraId="7EA8A4D6" w14:textId="77928661"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726B07" w14:paraId="323292EA" w14:textId="77777777" w:rsidTr="00C874AE">
        <w:tc>
          <w:tcPr>
            <w:tcW w:w="1560" w:type="dxa"/>
            <w:vMerge/>
            <w:shd w:val="clear" w:color="auto" w:fill="DBDBDB" w:themeFill="accent3" w:themeFillTint="66"/>
          </w:tcPr>
          <w:p w14:paraId="26C982CC" w14:textId="77777777" w:rsidR="00726B07" w:rsidRPr="00C874AE" w:rsidRDefault="00726B07"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1BAB94CB" w14:textId="4525024D"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The Star restaurant </w:t>
            </w:r>
            <w:r w:rsidR="00C874AE">
              <w:rPr>
                <w:rFonts w:ascii="Arial" w:hAnsi="Arial" w:cs="Arial"/>
                <w:sz w:val="21"/>
                <w:szCs w:val="21"/>
                <w:lang w:val="en-US" w:eastAsia="zh-CN"/>
              </w:rPr>
              <w:t>prepares</w:t>
            </w:r>
            <w:r w:rsidRPr="00C874AE">
              <w:rPr>
                <w:rFonts w:ascii="Arial" w:hAnsi="Arial" w:cs="Arial"/>
                <w:sz w:val="21"/>
                <w:szCs w:val="21"/>
                <w:lang w:val="en-US" w:eastAsia="zh-CN"/>
              </w:rPr>
              <w:t xml:space="preserve"> the award dishes for those prizewinner tables.</w:t>
            </w:r>
          </w:p>
        </w:tc>
        <w:tc>
          <w:tcPr>
            <w:tcW w:w="3478" w:type="dxa"/>
            <w:shd w:val="clear" w:color="auto" w:fill="DBDBDB" w:themeFill="accent3" w:themeFillTint="66"/>
          </w:tcPr>
          <w:p w14:paraId="2077EA91" w14:textId="77777777" w:rsidR="00726B07" w:rsidRPr="00C874AE" w:rsidRDefault="00726B07" w:rsidP="00C874AE">
            <w:pPr>
              <w:spacing w:line="240" w:lineRule="auto"/>
              <w:rPr>
                <w:rFonts w:ascii="Arial" w:hAnsi="Arial" w:cs="Arial"/>
                <w:sz w:val="21"/>
                <w:szCs w:val="21"/>
                <w:lang w:val="en-US" w:eastAsia="zh-CN"/>
              </w:rPr>
            </w:pPr>
          </w:p>
        </w:tc>
        <w:tc>
          <w:tcPr>
            <w:tcW w:w="1984" w:type="dxa"/>
            <w:shd w:val="clear" w:color="auto" w:fill="DBDBDB" w:themeFill="accent3" w:themeFillTint="66"/>
          </w:tcPr>
          <w:p w14:paraId="336E86B5" w14:textId="20DC6CA9"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 xml:space="preserve">The star </w:t>
            </w:r>
            <w:r w:rsidR="002B71AE" w:rsidRPr="00C874AE">
              <w:rPr>
                <w:rFonts w:ascii="Arial" w:hAnsi="Arial" w:cs="Arial"/>
                <w:sz w:val="21"/>
                <w:szCs w:val="21"/>
                <w:lang w:eastAsia="zh-CN"/>
              </w:rPr>
              <w:t>restaurant</w:t>
            </w:r>
          </w:p>
        </w:tc>
      </w:tr>
      <w:tr w:rsidR="00726B07" w14:paraId="601994B0" w14:textId="77777777" w:rsidTr="00C874AE">
        <w:tc>
          <w:tcPr>
            <w:tcW w:w="1560" w:type="dxa"/>
            <w:shd w:val="clear" w:color="auto" w:fill="DBDBDB" w:themeFill="accent3" w:themeFillTint="66"/>
          </w:tcPr>
          <w:p w14:paraId="0DAF1DC3" w14:textId="1EB7B2AA"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:00 – 9:30</w:t>
            </w:r>
          </w:p>
        </w:tc>
        <w:tc>
          <w:tcPr>
            <w:tcW w:w="2334" w:type="dxa"/>
            <w:shd w:val="clear" w:color="auto" w:fill="DBDBDB" w:themeFill="accent3" w:themeFillTint="66"/>
          </w:tcPr>
          <w:p w14:paraId="12157DA3" w14:textId="03C26064"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Dinner time</w:t>
            </w:r>
          </w:p>
        </w:tc>
        <w:tc>
          <w:tcPr>
            <w:tcW w:w="3478" w:type="dxa"/>
            <w:shd w:val="clear" w:color="auto" w:fill="DBDBDB" w:themeFill="accent3" w:themeFillTint="66"/>
          </w:tcPr>
          <w:p w14:paraId="5D8187BE" w14:textId="2F082812"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Students enjoy the dinner together</w:t>
            </w:r>
          </w:p>
        </w:tc>
        <w:tc>
          <w:tcPr>
            <w:tcW w:w="1984" w:type="dxa"/>
            <w:shd w:val="clear" w:color="auto" w:fill="DBDBDB" w:themeFill="accent3" w:themeFillTint="66"/>
          </w:tcPr>
          <w:p w14:paraId="4D416056" w14:textId="59AEF311"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All staff</w:t>
            </w:r>
          </w:p>
        </w:tc>
      </w:tr>
      <w:tr w:rsidR="00726B07" w14:paraId="64ECBF5D" w14:textId="77777777" w:rsidTr="00C874AE">
        <w:tc>
          <w:tcPr>
            <w:tcW w:w="1560" w:type="dxa"/>
            <w:shd w:val="clear" w:color="auto" w:fill="DBDBDB" w:themeFill="accent3" w:themeFillTint="66"/>
          </w:tcPr>
          <w:p w14:paraId="6EF20BED" w14:textId="6F458901" w:rsidR="00726B07" w:rsidRPr="00C874AE" w:rsidRDefault="00726B07" w:rsidP="00726B07">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 30 – 9:40</w:t>
            </w:r>
          </w:p>
        </w:tc>
        <w:tc>
          <w:tcPr>
            <w:tcW w:w="2334" w:type="dxa"/>
            <w:shd w:val="clear" w:color="auto" w:fill="DBDBDB" w:themeFill="accent3" w:themeFillTint="66"/>
          </w:tcPr>
          <w:p w14:paraId="56C069E6" w14:textId="15E87577"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The end of the activity</w:t>
            </w:r>
          </w:p>
        </w:tc>
        <w:tc>
          <w:tcPr>
            <w:tcW w:w="3478" w:type="dxa"/>
            <w:shd w:val="clear" w:color="auto" w:fill="DBDBDB" w:themeFill="accent3" w:themeFillTint="66"/>
          </w:tcPr>
          <w:p w14:paraId="2EAB7E7D" w14:textId="50B088F5"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The host makes the ending speech. </w:t>
            </w:r>
          </w:p>
        </w:tc>
        <w:tc>
          <w:tcPr>
            <w:tcW w:w="1984" w:type="dxa"/>
            <w:shd w:val="clear" w:color="auto" w:fill="DBDBDB" w:themeFill="accent3" w:themeFillTint="66"/>
          </w:tcPr>
          <w:p w14:paraId="04204466" w14:textId="495D2E2D"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P</w:t>
            </w:r>
            <w:r w:rsidRPr="00C874AE">
              <w:rPr>
                <w:rFonts w:ascii="Arial" w:hAnsi="Arial" w:cs="Arial"/>
                <w:sz w:val="21"/>
                <w:szCs w:val="21"/>
                <w:lang w:eastAsia="zh-CN"/>
              </w:rPr>
              <w:t>ublicity 1</w:t>
            </w:r>
          </w:p>
        </w:tc>
      </w:tr>
      <w:tr w:rsidR="00726B07" w14:paraId="04FC0436" w14:textId="77777777" w:rsidTr="00C874AE">
        <w:tc>
          <w:tcPr>
            <w:tcW w:w="1560" w:type="dxa"/>
            <w:shd w:val="clear" w:color="auto" w:fill="DBDBDB" w:themeFill="accent3" w:themeFillTint="66"/>
          </w:tcPr>
          <w:p w14:paraId="1B864702" w14:textId="6AD850CC"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:40 – 9:50</w:t>
            </w:r>
          </w:p>
        </w:tc>
        <w:tc>
          <w:tcPr>
            <w:tcW w:w="2334" w:type="dxa"/>
            <w:shd w:val="clear" w:color="auto" w:fill="DBDBDB" w:themeFill="accent3" w:themeFillTint="66"/>
          </w:tcPr>
          <w:p w14:paraId="095EC583" w14:textId="77777777" w:rsidR="00726B07" w:rsidRPr="00C874AE" w:rsidRDefault="00726B07" w:rsidP="00C874AE">
            <w:pPr>
              <w:spacing w:line="240" w:lineRule="auto"/>
              <w:rPr>
                <w:rFonts w:ascii="Arial" w:hAnsi="Arial" w:cs="Arial"/>
                <w:sz w:val="21"/>
                <w:szCs w:val="21"/>
                <w:lang w:val="en-US" w:eastAsia="zh-CN"/>
              </w:rPr>
            </w:pPr>
          </w:p>
        </w:tc>
        <w:tc>
          <w:tcPr>
            <w:tcW w:w="3478" w:type="dxa"/>
            <w:shd w:val="clear" w:color="auto" w:fill="DBDBDB" w:themeFill="accent3" w:themeFillTint="66"/>
          </w:tcPr>
          <w:p w14:paraId="13CBE565" w14:textId="275DCC3E"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Hand out the feedback survey </w:t>
            </w:r>
          </w:p>
        </w:tc>
        <w:tc>
          <w:tcPr>
            <w:tcW w:w="1984" w:type="dxa"/>
            <w:shd w:val="clear" w:color="auto" w:fill="DBDBDB" w:themeFill="accent3" w:themeFillTint="66"/>
          </w:tcPr>
          <w:p w14:paraId="102C0D04" w14:textId="338E24BE"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ll staff</w:t>
            </w:r>
          </w:p>
        </w:tc>
      </w:tr>
      <w:tr w:rsidR="00726B07" w14:paraId="15993254" w14:textId="77777777" w:rsidTr="00C874AE">
        <w:tc>
          <w:tcPr>
            <w:tcW w:w="1560" w:type="dxa"/>
            <w:shd w:val="clear" w:color="auto" w:fill="DBDBDB" w:themeFill="accent3" w:themeFillTint="66"/>
          </w:tcPr>
          <w:p w14:paraId="1DCACD87" w14:textId="67429E15"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9</w:t>
            </w:r>
            <w:r w:rsidRPr="00C874AE">
              <w:rPr>
                <w:rFonts w:ascii="Arial" w:hAnsi="Arial" w:cs="Arial"/>
                <w:sz w:val="21"/>
                <w:szCs w:val="21"/>
                <w:lang w:eastAsia="zh-CN"/>
              </w:rPr>
              <w:t>: 50 – 10:00</w:t>
            </w:r>
          </w:p>
        </w:tc>
        <w:tc>
          <w:tcPr>
            <w:tcW w:w="2334" w:type="dxa"/>
            <w:shd w:val="clear" w:color="auto" w:fill="DBDBDB" w:themeFill="accent3" w:themeFillTint="66"/>
          </w:tcPr>
          <w:p w14:paraId="083B7C94" w14:textId="77777777" w:rsidR="00726B07" w:rsidRPr="00C874AE" w:rsidRDefault="00726B07" w:rsidP="00C874AE">
            <w:pPr>
              <w:spacing w:line="240" w:lineRule="auto"/>
              <w:rPr>
                <w:rFonts w:ascii="Arial" w:hAnsi="Arial" w:cs="Arial"/>
                <w:sz w:val="21"/>
                <w:szCs w:val="21"/>
                <w:lang w:val="en-US" w:eastAsia="zh-CN"/>
              </w:rPr>
            </w:pPr>
          </w:p>
        </w:tc>
        <w:tc>
          <w:tcPr>
            <w:tcW w:w="3478" w:type="dxa"/>
            <w:shd w:val="clear" w:color="auto" w:fill="DBDBDB" w:themeFill="accent3" w:themeFillTint="66"/>
          </w:tcPr>
          <w:p w14:paraId="6D26E6A5" w14:textId="00E281FE" w:rsidR="00726B07" w:rsidRPr="00C874AE" w:rsidRDefault="00726B07"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Students can leave. And the staff collect the survey and hand to </w:t>
            </w:r>
            <w:r w:rsidRPr="00C874AE">
              <w:rPr>
                <w:rFonts w:ascii="Arial" w:hAnsi="Arial" w:cs="Arial" w:hint="eastAsia"/>
                <w:sz w:val="21"/>
                <w:szCs w:val="21"/>
                <w:lang w:eastAsia="zh-CN"/>
              </w:rPr>
              <w:t>A</w:t>
            </w:r>
            <w:r w:rsidRPr="00C874AE">
              <w:rPr>
                <w:rFonts w:ascii="Arial" w:hAnsi="Arial" w:cs="Arial"/>
                <w:sz w:val="21"/>
                <w:szCs w:val="21"/>
                <w:lang w:eastAsia="zh-CN"/>
              </w:rPr>
              <w:t>ctivity 2</w:t>
            </w:r>
          </w:p>
        </w:tc>
        <w:tc>
          <w:tcPr>
            <w:tcW w:w="1984" w:type="dxa"/>
            <w:shd w:val="clear" w:color="auto" w:fill="DBDBDB" w:themeFill="accent3" w:themeFillTint="66"/>
          </w:tcPr>
          <w:p w14:paraId="086B4094" w14:textId="773EE4FC" w:rsidR="00726B07" w:rsidRPr="00C874AE" w:rsidRDefault="00726B07"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ll staff</w:t>
            </w:r>
          </w:p>
        </w:tc>
      </w:tr>
      <w:tr w:rsidR="00F02DE9" w14:paraId="1D1CBDAF" w14:textId="77777777" w:rsidTr="00C874AE">
        <w:tc>
          <w:tcPr>
            <w:tcW w:w="1560" w:type="dxa"/>
            <w:vMerge w:val="restart"/>
            <w:shd w:val="clear" w:color="auto" w:fill="DBDBDB" w:themeFill="accent3" w:themeFillTint="66"/>
          </w:tcPr>
          <w:p w14:paraId="03FC4AA2" w14:textId="5082BDD9" w:rsidR="00F02DE9" w:rsidRPr="00C874AE" w:rsidRDefault="00F02DE9" w:rsidP="008409D1">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1</w:t>
            </w:r>
            <w:r w:rsidRPr="00C874AE">
              <w:rPr>
                <w:rFonts w:ascii="Arial" w:hAnsi="Arial" w:cs="Arial"/>
                <w:sz w:val="21"/>
                <w:szCs w:val="21"/>
                <w:lang w:eastAsia="zh-CN"/>
              </w:rPr>
              <w:t>0:00 – 11:00</w:t>
            </w:r>
          </w:p>
        </w:tc>
        <w:tc>
          <w:tcPr>
            <w:tcW w:w="2334" w:type="dxa"/>
            <w:shd w:val="clear" w:color="auto" w:fill="DBDBDB" w:themeFill="accent3" w:themeFillTint="66"/>
          </w:tcPr>
          <w:p w14:paraId="00C7E58C" w14:textId="583E0050" w:rsidR="00F02DE9" w:rsidRPr="00C874AE" w:rsidRDefault="00F02DE9" w:rsidP="00C874AE">
            <w:pPr>
              <w:spacing w:line="240" w:lineRule="auto"/>
              <w:rPr>
                <w:rFonts w:ascii="Arial" w:hAnsi="Arial" w:cs="Arial"/>
                <w:sz w:val="21"/>
                <w:szCs w:val="21"/>
                <w:lang w:val="en-US" w:eastAsia="zh-CN"/>
              </w:rPr>
            </w:pPr>
            <w:r w:rsidRPr="00C874AE">
              <w:rPr>
                <w:rFonts w:ascii="Arial" w:hAnsi="Arial" w:cs="Arial"/>
                <w:sz w:val="21"/>
                <w:szCs w:val="21"/>
                <w:lang w:val="en-US" w:eastAsia="zh-CN"/>
              </w:rPr>
              <w:t xml:space="preserve">Cleaning </w:t>
            </w:r>
            <w:r>
              <w:rPr>
                <w:rFonts w:ascii="Arial" w:hAnsi="Arial" w:cs="Arial"/>
                <w:sz w:val="21"/>
                <w:szCs w:val="21"/>
                <w:lang w:val="en-US" w:eastAsia="zh-CN"/>
              </w:rPr>
              <w:t xml:space="preserve">dishes, chopsticks, </w:t>
            </w:r>
            <w:proofErr w:type="spellStart"/>
            <w:r>
              <w:rPr>
                <w:rFonts w:ascii="Arial" w:hAnsi="Arial" w:cs="Arial"/>
                <w:sz w:val="21"/>
                <w:szCs w:val="21"/>
                <w:lang w:val="en-US" w:eastAsia="zh-CN"/>
              </w:rPr>
              <w:t>cookwares</w:t>
            </w:r>
            <w:proofErr w:type="spellEnd"/>
          </w:p>
        </w:tc>
        <w:tc>
          <w:tcPr>
            <w:tcW w:w="3478" w:type="dxa"/>
            <w:shd w:val="clear" w:color="auto" w:fill="DBDBDB" w:themeFill="accent3" w:themeFillTint="66"/>
          </w:tcPr>
          <w:p w14:paraId="0FBDE449" w14:textId="77777777" w:rsidR="00F02DE9" w:rsidRPr="00C874AE" w:rsidRDefault="00F02DE9" w:rsidP="00F22B2F">
            <w:pPr>
              <w:spacing w:line="240" w:lineRule="auto"/>
              <w:jc w:val="both"/>
              <w:rPr>
                <w:rFonts w:ascii="Arial" w:hAnsi="Arial" w:cs="Arial"/>
                <w:sz w:val="21"/>
                <w:szCs w:val="21"/>
                <w:lang w:val="en-US" w:eastAsia="zh-CN"/>
              </w:rPr>
            </w:pPr>
          </w:p>
        </w:tc>
        <w:tc>
          <w:tcPr>
            <w:tcW w:w="1984" w:type="dxa"/>
            <w:shd w:val="clear" w:color="auto" w:fill="DBDBDB" w:themeFill="accent3" w:themeFillTint="66"/>
          </w:tcPr>
          <w:p w14:paraId="592C392B" w14:textId="77777777" w:rsidR="00F02DE9" w:rsidRPr="00C874AE" w:rsidRDefault="00F02DE9" w:rsidP="00F02DE9">
            <w:pPr>
              <w:spacing w:line="240" w:lineRule="auto"/>
              <w:jc w:val="both"/>
              <w:rPr>
                <w:rFonts w:ascii="Arial" w:hAnsi="Arial" w:cs="Arial"/>
                <w:sz w:val="21"/>
                <w:szCs w:val="21"/>
                <w:lang w:eastAsia="zh-CN"/>
              </w:rPr>
            </w:pPr>
            <w:r w:rsidRPr="00C874AE">
              <w:rPr>
                <w:rFonts w:ascii="Arial" w:hAnsi="Arial" w:cs="Arial" w:hint="eastAsia"/>
                <w:sz w:val="21"/>
                <w:szCs w:val="21"/>
                <w:lang w:eastAsia="zh-CN"/>
              </w:rPr>
              <w:t>A</w:t>
            </w:r>
            <w:r w:rsidRPr="00C874AE">
              <w:rPr>
                <w:rFonts w:ascii="Arial" w:hAnsi="Arial" w:cs="Arial"/>
                <w:sz w:val="21"/>
                <w:szCs w:val="21"/>
                <w:lang w:eastAsia="zh-CN"/>
              </w:rPr>
              <w:t>ctivity 1 &amp; 2</w:t>
            </w:r>
          </w:p>
          <w:p w14:paraId="02EB6F62" w14:textId="412F388F" w:rsidR="00F02DE9" w:rsidRPr="00C874AE" w:rsidRDefault="00F02DE9" w:rsidP="001921E2">
            <w:pPr>
              <w:spacing w:line="240" w:lineRule="auto"/>
              <w:rPr>
                <w:rFonts w:ascii="Arial" w:hAnsi="Arial" w:cs="Arial"/>
                <w:sz w:val="21"/>
                <w:szCs w:val="21"/>
                <w:lang w:eastAsia="zh-CN"/>
              </w:rPr>
            </w:pPr>
            <w:r w:rsidRPr="00C874AE">
              <w:rPr>
                <w:rFonts w:ascii="Arial" w:hAnsi="Arial" w:cs="Arial"/>
                <w:sz w:val="21"/>
                <w:szCs w:val="21"/>
                <w:lang w:eastAsia="zh-CN"/>
              </w:rPr>
              <w:t>Public Relations  1&amp;2</w:t>
            </w:r>
          </w:p>
        </w:tc>
      </w:tr>
      <w:tr w:rsidR="00F02DE9" w14:paraId="060B9E7E" w14:textId="77777777" w:rsidTr="00C874AE">
        <w:tc>
          <w:tcPr>
            <w:tcW w:w="1560" w:type="dxa"/>
            <w:vMerge/>
            <w:shd w:val="clear" w:color="auto" w:fill="DBDBDB" w:themeFill="accent3" w:themeFillTint="66"/>
          </w:tcPr>
          <w:p w14:paraId="29EBE96D" w14:textId="77777777" w:rsidR="00F02DE9" w:rsidRPr="00C874AE" w:rsidRDefault="00F02DE9"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5A66C17B" w14:textId="608E5502" w:rsidR="00F02DE9" w:rsidRPr="00C874AE" w:rsidRDefault="001921E2" w:rsidP="001921E2">
            <w:pPr>
              <w:spacing w:line="240" w:lineRule="auto"/>
              <w:rPr>
                <w:rFonts w:ascii="Arial" w:hAnsi="Arial" w:cs="Arial"/>
                <w:sz w:val="21"/>
                <w:szCs w:val="21"/>
                <w:lang w:val="en-US" w:eastAsia="zh-CN"/>
              </w:rPr>
            </w:pPr>
            <w:r>
              <w:rPr>
                <w:rFonts w:ascii="Arial" w:hAnsi="Arial" w:cs="Arial"/>
                <w:sz w:val="21"/>
                <w:szCs w:val="21"/>
                <w:lang w:val="en-US" w:eastAsia="zh-CN"/>
              </w:rPr>
              <w:t xml:space="preserve">Return equipment, put the tables and chairs back and </w:t>
            </w:r>
            <w:r w:rsidRPr="001921E2">
              <w:rPr>
                <w:rFonts w:ascii="Arial" w:hAnsi="Arial" w:cs="Arial"/>
                <w:sz w:val="21"/>
                <w:szCs w:val="21"/>
                <w:lang w:val="en-US" w:eastAsia="zh-CN"/>
              </w:rPr>
              <w:t xml:space="preserve">return the </w:t>
            </w:r>
            <w:r>
              <w:rPr>
                <w:rFonts w:ascii="Arial" w:hAnsi="Arial" w:cs="Arial"/>
                <w:sz w:val="21"/>
                <w:szCs w:val="21"/>
                <w:lang w:val="en-US" w:eastAsia="zh-CN"/>
              </w:rPr>
              <w:t>restaurant</w:t>
            </w:r>
            <w:r w:rsidRPr="001921E2">
              <w:rPr>
                <w:rFonts w:ascii="Arial" w:hAnsi="Arial" w:cs="Arial"/>
                <w:sz w:val="21"/>
                <w:szCs w:val="21"/>
                <w:lang w:val="en-US" w:eastAsia="zh-CN"/>
              </w:rPr>
              <w:t xml:space="preserve"> to its original condition</w:t>
            </w:r>
          </w:p>
        </w:tc>
        <w:tc>
          <w:tcPr>
            <w:tcW w:w="3478" w:type="dxa"/>
            <w:shd w:val="clear" w:color="auto" w:fill="DBDBDB" w:themeFill="accent3" w:themeFillTint="66"/>
          </w:tcPr>
          <w:p w14:paraId="33195F14" w14:textId="77777777" w:rsidR="00F02DE9" w:rsidRPr="00C874AE" w:rsidRDefault="00F02DE9" w:rsidP="00F22B2F">
            <w:pPr>
              <w:spacing w:line="240" w:lineRule="auto"/>
              <w:jc w:val="both"/>
              <w:rPr>
                <w:rFonts w:ascii="Arial" w:hAnsi="Arial" w:cs="Arial"/>
                <w:sz w:val="21"/>
                <w:szCs w:val="21"/>
                <w:lang w:val="en-US" w:eastAsia="zh-CN"/>
              </w:rPr>
            </w:pPr>
          </w:p>
        </w:tc>
        <w:tc>
          <w:tcPr>
            <w:tcW w:w="1984" w:type="dxa"/>
            <w:shd w:val="clear" w:color="auto" w:fill="DBDBDB" w:themeFill="accent3" w:themeFillTint="66"/>
          </w:tcPr>
          <w:p w14:paraId="6F616279" w14:textId="1041428D" w:rsidR="00F02DE9" w:rsidRPr="00C874AE" w:rsidRDefault="001921E2" w:rsidP="008409D1">
            <w:pPr>
              <w:spacing w:line="240" w:lineRule="auto"/>
              <w:jc w:val="both"/>
              <w:rPr>
                <w:rFonts w:ascii="Arial" w:hAnsi="Arial" w:cs="Arial"/>
                <w:sz w:val="21"/>
                <w:szCs w:val="21"/>
                <w:lang w:eastAsia="zh-CN"/>
              </w:rPr>
            </w:pPr>
            <w:r w:rsidRPr="00C874AE">
              <w:rPr>
                <w:rFonts w:ascii="Arial" w:hAnsi="Arial" w:cs="Arial"/>
                <w:sz w:val="21"/>
                <w:szCs w:val="21"/>
                <w:lang w:eastAsia="zh-CN"/>
              </w:rPr>
              <w:t>Publicity</w:t>
            </w:r>
            <w:r>
              <w:rPr>
                <w:rFonts w:ascii="Arial" w:hAnsi="Arial" w:cs="Arial"/>
                <w:sz w:val="21"/>
                <w:szCs w:val="21"/>
                <w:lang w:eastAsia="zh-CN"/>
              </w:rPr>
              <w:t xml:space="preserve"> 1&amp;</w:t>
            </w:r>
            <w:r w:rsidRPr="00C874AE">
              <w:rPr>
                <w:rFonts w:ascii="Arial" w:hAnsi="Arial" w:cs="Arial"/>
                <w:sz w:val="21"/>
                <w:szCs w:val="21"/>
                <w:lang w:eastAsia="zh-CN"/>
              </w:rPr>
              <w:t xml:space="preserve"> 2</w:t>
            </w:r>
          </w:p>
        </w:tc>
      </w:tr>
      <w:tr w:rsidR="00F02DE9" w14:paraId="5EEF46C3" w14:textId="77777777" w:rsidTr="00C874AE">
        <w:tc>
          <w:tcPr>
            <w:tcW w:w="1560" w:type="dxa"/>
            <w:vMerge/>
            <w:shd w:val="clear" w:color="auto" w:fill="DBDBDB" w:themeFill="accent3" w:themeFillTint="66"/>
          </w:tcPr>
          <w:p w14:paraId="30600743" w14:textId="77777777" w:rsidR="00F02DE9" w:rsidRPr="00C874AE" w:rsidRDefault="00F02DE9" w:rsidP="008409D1">
            <w:pPr>
              <w:spacing w:line="240" w:lineRule="auto"/>
              <w:jc w:val="both"/>
              <w:rPr>
                <w:rFonts w:ascii="Arial" w:hAnsi="Arial" w:cs="Arial"/>
                <w:sz w:val="21"/>
                <w:szCs w:val="21"/>
                <w:lang w:eastAsia="zh-CN"/>
              </w:rPr>
            </w:pPr>
          </w:p>
        </w:tc>
        <w:tc>
          <w:tcPr>
            <w:tcW w:w="2334" w:type="dxa"/>
            <w:shd w:val="clear" w:color="auto" w:fill="DBDBDB" w:themeFill="accent3" w:themeFillTint="66"/>
          </w:tcPr>
          <w:p w14:paraId="6F035746" w14:textId="40CC6FD5" w:rsidR="00F02DE9" w:rsidRPr="00C874AE" w:rsidRDefault="00F02DE9" w:rsidP="00C874AE">
            <w:pPr>
              <w:spacing w:line="240" w:lineRule="auto"/>
              <w:rPr>
                <w:rFonts w:ascii="Arial" w:hAnsi="Arial" w:cs="Arial"/>
                <w:sz w:val="21"/>
                <w:szCs w:val="21"/>
                <w:lang w:val="en-US" w:eastAsia="zh-CN"/>
              </w:rPr>
            </w:pPr>
            <w:r>
              <w:rPr>
                <w:rFonts w:ascii="Arial" w:hAnsi="Arial" w:cs="Arial"/>
                <w:sz w:val="21"/>
                <w:szCs w:val="21"/>
                <w:lang w:val="en-US" w:eastAsia="zh-CN"/>
              </w:rPr>
              <w:t>Sweep and mop the floor</w:t>
            </w:r>
          </w:p>
        </w:tc>
        <w:tc>
          <w:tcPr>
            <w:tcW w:w="3478" w:type="dxa"/>
            <w:shd w:val="clear" w:color="auto" w:fill="DBDBDB" w:themeFill="accent3" w:themeFillTint="66"/>
          </w:tcPr>
          <w:p w14:paraId="6E3812A3" w14:textId="77777777" w:rsidR="00F02DE9" w:rsidRPr="00C874AE" w:rsidRDefault="00F02DE9" w:rsidP="00F22B2F">
            <w:pPr>
              <w:spacing w:line="240" w:lineRule="auto"/>
              <w:jc w:val="both"/>
              <w:rPr>
                <w:rFonts w:ascii="Arial" w:hAnsi="Arial" w:cs="Arial"/>
                <w:sz w:val="21"/>
                <w:szCs w:val="21"/>
                <w:lang w:val="en-US" w:eastAsia="zh-CN"/>
              </w:rPr>
            </w:pPr>
          </w:p>
        </w:tc>
        <w:tc>
          <w:tcPr>
            <w:tcW w:w="1984" w:type="dxa"/>
            <w:shd w:val="clear" w:color="auto" w:fill="DBDBDB" w:themeFill="accent3" w:themeFillTint="66"/>
          </w:tcPr>
          <w:p w14:paraId="782FDAF1" w14:textId="05EDBDAE" w:rsidR="00F02DE9" w:rsidRPr="00C874AE" w:rsidRDefault="001921E2" w:rsidP="008409D1">
            <w:pPr>
              <w:spacing w:line="240" w:lineRule="auto"/>
              <w:jc w:val="both"/>
              <w:rPr>
                <w:rFonts w:ascii="Arial" w:hAnsi="Arial" w:cs="Arial"/>
                <w:sz w:val="21"/>
                <w:szCs w:val="21"/>
                <w:lang w:eastAsia="zh-CN"/>
              </w:rPr>
            </w:pPr>
            <w:r>
              <w:rPr>
                <w:rFonts w:ascii="Arial" w:hAnsi="Arial" w:cs="Arial" w:hint="eastAsia"/>
                <w:sz w:val="21"/>
                <w:szCs w:val="21"/>
                <w:lang w:eastAsia="zh-CN"/>
              </w:rPr>
              <w:t>F</w:t>
            </w:r>
            <w:r>
              <w:rPr>
                <w:rFonts w:ascii="Arial" w:hAnsi="Arial" w:cs="Arial"/>
                <w:sz w:val="21"/>
                <w:szCs w:val="21"/>
                <w:lang w:eastAsia="zh-CN"/>
              </w:rPr>
              <w:t>inance 1&amp; 2</w:t>
            </w:r>
          </w:p>
        </w:tc>
      </w:tr>
    </w:tbl>
    <w:p w14:paraId="381DF2B1" w14:textId="323C29D3" w:rsidR="00762EEB" w:rsidRDefault="00762EEB" w:rsidP="002B1A9C">
      <w:pPr>
        <w:jc w:val="both"/>
        <w:rPr>
          <w:rFonts w:ascii="Arial" w:hAnsi="Arial" w:cs="Arial"/>
          <w:sz w:val="24"/>
          <w:szCs w:val="24"/>
          <w:lang w:eastAsia="zh-CN"/>
        </w:rPr>
      </w:pPr>
    </w:p>
    <w:p w14:paraId="19C1484F" w14:textId="421C6BB6" w:rsidR="005B6A03" w:rsidRDefault="005B6A03">
      <w:pPr>
        <w:spacing w:after="160" w:line="259" w:lineRule="auto"/>
        <w:rPr>
          <w:rFonts w:ascii="Arial" w:hAnsi="Arial" w:cs="Arial"/>
          <w:b/>
          <w:sz w:val="24"/>
          <w:szCs w:val="24"/>
          <w:lang w:eastAsia="zh-CN"/>
        </w:rPr>
      </w:pPr>
    </w:p>
    <w:p w14:paraId="07A6D987" w14:textId="45DA19D1" w:rsidR="00010D0A" w:rsidRPr="002B71AE" w:rsidRDefault="005B6A03" w:rsidP="005B6A03">
      <w:pPr>
        <w:spacing w:line="480" w:lineRule="auto"/>
        <w:jc w:val="both"/>
        <w:rPr>
          <w:rFonts w:ascii="Arial" w:hAnsi="Arial" w:cs="Arial"/>
          <w:b/>
          <w:sz w:val="24"/>
          <w:szCs w:val="24"/>
          <w:lang w:eastAsia="zh-CN"/>
        </w:rPr>
      </w:pPr>
      <w:r>
        <w:rPr>
          <w:rFonts w:ascii="Arial" w:hAnsi="Arial" w:cs="Arial"/>
          <w:b/>
          <w:sz w:val="24"/>
          <w:szCs w:val="24"/>
          <w:lang w:eastAsia="zh-CN"/>
        </w:rPr>
        <w:lastRenderedPageBreak/>
        <w:t xml:space="preserve">4.3 </w:t>
      </w:r>
      <w:r w:rsidR="008C6EE9">
        <w:rPr>
          <w:rFonts w:ascii="Arial" w:hAnsi="Arial" w:cs="Arial"/>
          <w:b/>
          <w:sz w:val="24"/>
          <w:szCs w:val="24"/>
          <w:lang w:eastAsia="zh-CN"/>
        </w:rPr>
        <w:t xml:space="preserve">FEEDBACK &amp; ASSESSMENT STAGE </w:t>
      </w:r>
    </w:p>
    <w:p w14:paraId="354C96D7" w14:textId="6284BDCC" w:rsidR="00636A6E" w:rsidRDefault="00CE1DF6" w:rsidP="005B6A03">
      <w:pPr>
        <w:spacing w:line="480" w:lineRule="auto"/>
        <w:jc w:val="both"/>
        <w:rPr>
          <w:rFonts w:ascii="Arial" w:hAnsi="Arial" w:cs="Arial"/>
          <w:sz w:val="24"/>
          <w:szCs w:val="24"/>
          <w:lang w:eastAsia="zh-CN"/>
        </w:rPr>
      </w:pPr>
      <w:r w:rsidRPr="00672542">
        <w:rPr>
          <w:rFonts w:ascii="Arial" w:hAnsi="Arial" w:cs="Arial"/>
          <w:sz w:val="24"/>
          <w:szCs w:val="24"/>
          <w:lang w:eastAsia="zh-CN"/>
        </w:rPr>
        <w:t xml:space="preserve">In this </w:t>
      </w:r>
      <w:r w:rsidR="00636A6E">
        <w:rPr>
          <w:rFonts w:ascii="Arial" w:hAnsi="Arial" w:cs="Arial"/>
          <w:sz w:val="24"/>
          <w:szCs w:val="24"/>
          <w:lang w:eastAsia="zh-CN"/>
        </w:rPr>
        <w:t>stage</w:t>
      </w:r>
      <w:r w:rsidRPr="00672542">
        <w:rPr>
          <w:rFonts w:ascii="Arial" w:hAnsi="Arial" w:cs="Arial"/>
          <w:sz w:val="24"/>
          <w:szCs w:val="24"/>
          <w:lang w:eastAsia="zh-CN"/>
        </w:rPr>
        <w:t xml:space="preserve">, </w:t>
      </w:r>
      <w:r w:rsidR="00636A6E">
        <w:rPr>
          <w:rFonts w:ascii="Arial" w:hAnsi="Arial" w:cs="Arial"/>
          <w:sz w:val="24"/>
          <w:szCs w:val="24"/>
          <w:lang w:eastAsia="zh-CN"/>
        </w:rPr>
        <w:t>CSSA</w:t>
      </w:r>
      <w:r w:rsidR="00C35279">
        <w:rPr>
          <w:rFonts w:ascii="Arial" w:hAnsi="Arial" w:cs="Arial"/>
          <w:sz w:val="24"/>
          <w:szCs w:val="24"/>
          <w:lang w:eastAsia="zh-CN"/>
        </w:rPr>
        <w:t xml:space="preserve"> needs to analyse the feedback information </w:t>
      </w:r>
      <w:r w:rsidRPr="00672542">
        <w:rPr>
          <w:rFonts w:ascii="Arial" w:hAnsi="Arial" w:cs="Arial"/>
          <w:sz w:val="24"/>
          <w:szCs w:val="24"/>
          <w:lang w:eastAsia="zh-CN"/>
        </w:rPr>
        <w:t>of student inclination and satisfaction</w:t>
      </w:r>
      <w:r w:rsidR="00636A6E">
        <w:rPr>
          <w:rFonts w:ascii="Arial" w:hAnsi="Arial" w:cs="Arial"/>
          <w:sz w:val="24"/>
          <w:szCs w:val="24"/>
          <w:lang w:eastAsia="zh-CN"/>
        </w:rPr>
        <w:t>, to assess the outcome of this project</w:t>
      </w:r>
      <w:r w:rsidR="005D33F9">
        <w:rPr>
          <w:rFonts w:ascii="Arial" w:hAnsi="Arial" w:cs="Arial" w:hint="eastAsia"/>
          <w:sz w:val="24"/>
          <w:szCs w:val="24"/>
          <w:lang w:eastAsia="zh-CN"/>
        </w:rPr>
        <w:t>.</w:t>
      </w:r>
      <w:r w:rsidR="00636A6E">
        <w:rPr>
          <w:rFonts w:ascii="Arial" w:hAnsi="Arial" w:cs="Arial"/>
          <w:sz w:val="24"/>
          <w:szCs w:val="24"/>
          <w:lang w:eastAsia="zh-CN"/>
        </w:rPr>
        <w:t xml:space="preserve"> After one-day rest, all staffs get together and have the assessment meeting on 26</w:t>
      </w:r>
      <w:r w:rsidR="00636A6E" w:rsidRPr="00636A6E">
        <w:rPr>
          <w:rFonts w:ascii="Arial" w:hAnsi="Arial" w:cs="Arial"/>
          <w:sz w:val="24"/>
          <w:szCs w:val="24"/>
          <w:vertAlign w:val="superscript"/>
          <w:lang w:eastAsia="zh-CN"/>
        </w:rPr>
        <w:t>th</w:t>
      </w:r>
      <w:r w:rsidR="00636A6E">
        <w:rPr>
          <w:rFonts w:ascii="Arial" w:hAnsi="Arial" w:cs="Arial"/>
          <w:sz w:val="24"/>
          <w:szCs w:val="24"/>
          <w:lang w:eastAsia="zh-CN"/>
        </w:rPr>
        <w:t xml:space="preserve"> January (Sunday). </w:t>
      </w:r>
    </w:p>
    <w:tbl>
      <w:tblPr>
        <w:tblStyle w:val="a6"/>
        <w:tblW w:w="0" w:type="auto"/>
        <w:tblLook w:val="04A0" w:firstRow="1" w:lastRow="0" w:firstColumn="1" w:lastColumn="0" w:noHBand="0" w:noVBand="1"/>
      </w:tblPr>
      <w:tblGrid>
        <w:gridCol w:w="3005"/>
        <w:gridCol w:w="3005"/>
        <w:gridCol w:w="3006"/>
      </w:tblGrid>
      <w:tr w:rsidR="00636A6E" w14:paraId="70463346" w14:textId="77777777" w:rsidTr="00636A6E">
        <w:tc>
          <w:tcPr>
            <w:tcW w:w="3005" w:type="dxa"/>
          </w:tcPr>
          <w:p w14:paraId="41F1AAC8" w14:textId="62168273" w:rsidR="00636A6E" w:rsidRPr="006B13EC" w:rsidRDefault="00636A6E" w:rsidP="006B13EC">
            <w:pPr>
              <w:jc w:val="center"/>
              <w:rPr>
                <w:rFonts w:ascii="Arial" w:hAnsi="Arial" w:cs="Arial"/>
                <w:sz w:val="21"/>
                <w:szCs w:val="21"/>
                <w:lang w:eastAsia="zh-CN"/>
              </w:rPr>
            </w:pPr>
            <w:r w:rsidRPr="006B13EC">
              <w:rPr>
                <w:rFonts w:ascii="Arial" w:hAnsi="Arial" w:cs="Arial"/>
                <w:sz w:val="21"/>
                <w:szCs w:val="21"/>
                <w:lang w:eastAsia="zh-CN"/>
              </w:rPr>
              <w:t>Time</w:t>
            </w:r>
          </w:p>
        </w:tc>
        <w:tc>
          <w:tcPr>
            <w:tcW w:w="3005" w:type="dxa"/>
          </w:tcPr>
          <w:p w14:paraId="6F319B9C" w14:textId="73BEDF11" w:rsidR="00636A6E" w:rsidRPr="006B13EC" w:rsidRDefault="00636A6E" w:rsidP="006B13EC">
            <w:pPr>
              <w:jc w:val="center"/>
              <w:rPr>
                <w:rFonts w:ascii="Arial" w:hAnsi="Arial" w:cs="Arial"/>
                <w:sz w:val="21"/>
                <w:szCs w:val="21"/>
                <w:lang w:eastAsia="zh-CN"/>
              </w:rPr>
            </w:pPr>
            <w:r w:rsidRPr="006B13EC">
              <w:rPr>
                <w:rFonts w:ascii="Arial" w:hAnsi="Arial" w:cs="Arial"/>
                <w:sz w:val="21"/>
                <w:szCs w:val="21"/>
                <w:lang w:eastAsia="zh-CN"/>
              </w:rPr>
              <w:t>Content</w:t>
            </w:r>
          </w:p>
        </w:tc>
        <w:tc>
          <w:tcPr>
            <w:tcW w:w="3006" w:type="dxa"/>
          </w:tcPr>
          <w:p w14:paraId="5D2BB185" w14:textId="31A2BE72" w:rsidR="00636A6E" w:rsidRPr="006B13EC" w:rsidRDefault="00636A6E" w:rsidP="006B13EC">
            <w:pPr>
              <w:jc w:val="center"/>
              <w:rPr>
                <w:rFonts w:ascii="Arial" w:hAnsi="Arial" w:cs="Arial"/>
                <w:sz w:val="21"/>
                <w:szCs w:val="21"/>
                <w:lang w:eastAsia="zh-CN"/>
              </w:rPr>
            </w:pPr>
            <w:r w:rsidRPr="006B13EC">
              <w:rPr>
                <w:rFonts w:ascii="Arial" w:hAnsi="Arial" w:cs="Arial"/>
                <w:sz w:val="21"/>
                <w:szCs w:val="21"/>
                <w:lang w:eastAsia="zh-CN"/>
              </w:rPr>
              <w:t>Responsibility</w:t>
            </w:r>
          </w:p>
        </w:tc>
      </w:tr>
      <w:tr w:rsidR="00636A6E" w14:paraId="5DA0DED7" w14:textId="77777777" w:rsidTr="00636A6E">
        <w:tc>
          <w:tcPr>
            <w:tcW w:w="3005" w:type="dxa"/>
          </w:tcPr>
          <w:p w14:paraId="2EBC77DD" w14:textId="77777777" w:rsidR="00636A6E" w:rsidRDefault="00636A6E" w:rsidP="006B13EC">
            <w:pPr>
              <w:rPr>
                <w:rFonts w:ascii="Arial" w:hAnsi="Arial" w:cs="Arial"/>
                <w:sz w:val="21"/>
                <w:szCs w:val="21"/>
                <w:lang w:eastAsia="zh-CN"/>
              </w:rPr>
            </w:pPr>
            <w:r w:rsidRPr="006B13EC">
              <w:rPr>
                <w:rFonts w:ascii="Arial" w:hAnsi="Arial" w:cs="Arial" w:hint="eastAsia"/>
                <w:sz w:val="21"/>
                <w:szCs w:val="21"/>
                <w:lang w:eastAsia="zh-CN"/>
              </w:rPr>
              <w:t>1</w:t>
            </w:r>
            <w:r w:rsidRPr="006B13EC">
              <w:rPr>
                <w:rFonts w:ascii="Arial" w:hAnsi="Arial" w:cs="Arial"/>
                <w:sz w:val="21"/>
                <w:szCs w:val="21"/>
                <w:lang w:eastAsia="zh-CN"/>
              </w:rPr>
              <w:t xml:space="preserve">0: 00 </w:t>
            </w:r>
            <w:r w:rsidR="006B13EC" w:rsidRPr="006B13EC">
              <w:rPr>
                <w:rFonts w:ascii="Arial" w:hAnsi="Arial" w:cs="Arial"/>
                <w:sz w:val="21"/>
                <w:szCs w:val="21"/>
                <w:lang w:eastAsia="zh-CN"/>
              </w:rPr>
              <w:t>–</w:t>
            </w:r>
            <w:r w:rsidRPr="006B13EC">
              <w:rPr>
                <w:rFonts w:ascii="Arial" w:hAnsi="Arial" w:cs="Arial"/>
                <w:sz w:val="21"/>
                <w:szCs w:val="21"/>
                <w:lang w:eastAsia="zh-CN"/>
              </w:rPr>
              <w:t xml:space="preserve"> </w:t>
            </w:r>
            <w:r w:rsidR="006B13EC" w:rsidRPr="006B13EC">
              <w:rPr>
                <w:rFonts w:ascii="Arial" w:hAnsi="Arial" w:cs="Arial"/>
                <w:sz w:val="21"/>
                <w:szCs w:val="21"/>
                <w:lang w:eastAsia="zh-CN"/>
              </w:rPr>
              <w:t>12:00</w:t>
            </w:r>
          </w:p>
          <w:p w14:paraId="5029FD37" w14:textId="4D7F189E" w:rsidR="003C787D" w:rsidRPr="006B13EC" w:rsidRDefault="003C787D" w:rsidP="006B13EC">
            <w:pPr>
              <w:rPr>
                <w:rFonts w:ascii="Arial" w:hAnsi="Arial" w:cs="Arial"/>
                <w:sz w:val="21"/>
                <w:szCs w:val="21"/>
                <w:lang w:eastAsia="zh-CN"/>
              </w:rPr>
            </w:pPr>
            <w:r>
              <w:rPr>
                <w:rFonts w:ascii="Arial" w:hAnsi="Arial" w:cs="Arial"/>
                <w:sz w:val="21"/>
                <w:szCs w:val="21"/>
                <w:lang w:eastAsia="zh-CN"/>
              </w:rPr>
              <w:t>(10:50 – 11:10 break time)</w:t>
            </w:r>
          </w:p>
        </w:tc>
        <w:tc>
          <w:tcPr>
            <w:tcW w:w="3005" w:type="dxa"/>
          </w:tcPr>
          <w:p w14:paraId="75E3F953" w14:textId="787AB48E" w:rsidR="00636A6E" w:rsidRPr="006B13EC" w:rsidRDefault="006B13EC" w:rsidP="006B13EC">
            <w:pPr>
              <w:rPr>
                <w:rFonts w:ascii="Arial" w:hAnsi="Arial" w:cs="Arial"/>
                <w:sz w:val="21"/>
                <w:szCs w:val="21"/>
                <w:lang w:eastAsia="zh-CN"/>
              </w:rPr>
            </w:pPr>
            <w:r w:rsidRPr="006B13EC">
              <w:rPr>
                <w:rFonts w:ascii="Arial" w:hAnsi="Arial" w:cs="Arial"/>
                <w:sz w:val="21"/>
                <w:szCs w:val="21"/>
                <w:lang w:eastAsia="zh-CN"/>
              </w:rPr>
              <w:t xml:space="preserve">Collect the information from the feedback survey and conclude the feedback result. </w:t>
            </w:r>
          </w:p>
        </w:tc>
        <w:tc>
          <w:tcPr>
            <w:tcW w:w="3006" w:type="dxa"/>
          </w:tcPr>
          <w:p w14:paraId="45E0D6E5" w14:textId="45099521" w:rsidR="00636A6E" w:rsidRPr="006B13EC" w:rsidRDefault="006B13EC" w:rsidP="006B13EC">
            <w:pPr>
              <w:rPr>
                <w:rFonts w:ascii="Arial" w:hAnsi="Arial" w:cs="Arial"/>
                <w:sz w:val="21"/>
                <w:szCs w:val="21"/>
                <w:lang w:eastAsia="zh-CN"/>
              </w:rPr>
            </w:pPr>
            <w:r>
              <w:rPr>
                <w:rFonts w:ascii="Arial" w:hAnsi="Arial" w:cs="Arial" w:hint="eastAsia"/>
                <w:sz w:val="21"/>
                <w:szCs w:val="21"/>
                <w:lang w:eastAsia="zh-CN"/>
              </w:rPr>
              <w:t>A</w:t>
            </w:r>
            <w:r>
              <w:rPr>
                <w:rFonts w:ascii="Arial" w:hAnsi="Arial" w:cs="Arial"/>
                <w:sz w:val="21"/>
                <w:szCs w:val="21"/>
                <w:lang w:eastAsia="zh-CN"/>
              </w:rPr>
              <w:t>ctivity 1 &amp; 2</w:t>
            </w:r>
          </w:p>
        </w:tc>
      </w:tr>
      <w:tr w:rsidR="00636A6E" w14:paraId="2E053BEB" w14:textId="77777777" w:rsidTr="00636A6E">
        <w:tc>
          <w:tcPr>
            <w:tcW w:w="3005" w:type="dxa"/>
          </w:tcPr>
          <w:p w14:paraId="7F91BB2A" w14:textId="77777777" w:rsidR="00636A6E" w:rsidRPr="006B13EC" w:rsidRDefault="00636A6E" w:rsidP="006B13EC">
            <w:pPr>
              <w:rPr>
                <w:rFonts w:ascii="Arial" w:hAnsi="Arial" w:cs="Arial"/>
                <w:sz w:val="21"/>
                <w:szCs w:val="21"/>
                <w:lang w:eastAsia="zh-CN"/>
              </w:rPr>
            </w:pPr>
          </w:p>
        </w:tc>
        <w:tc>
          <w:tcPr>
            <w:tcW w:w="3005" w:type="dxa"/>
          </w:tcPr>
          <w:p w14:paraId="14C62B07" w14:textId="307658C8" w:rsidR="00636A6E" w:rsidRPr="006B13EC" w:rsidRDefault="006B13EC" w:rsidP="006B13EC">
            <w:pPr>
              <w:rPr>
                <w:rFonts w:ascii="Arial" w:hAnsi="Arial" w:cs="Arial"/>
                <w:sz w:val="21"/>
                <w:szCs w:val="21"/>
                <w:lang w:eastAsia="zh-CN"/>
              </w:rPr>
            </w:pPr>
            <w:r>
              <w:rPr>
                <w:rFonts w:ascii="Arial" w:hAnsi="Arial" w:cs="Arial"/>
                <w:sz w:val="21"/>
                <w:szCs w:val="21"/>
                <w:lang w:eastAsia="zh-CN"/>
              </w:rPr>
              <w:t>Calculate the cost and conclude the cost result</w:t>
            </w:r>
          </w:p>
        </w:tc>
        <w:tc>
          <w:tcPr>
            <w:tcW w:w="3006" w:type="dxa"/>
          </w:tcPr>
          <w:p w14:paraId="116D6D42" w14:textId="0D6DE26A" w:rsidR="00636A6E" w:rsidRPr="006B13EC" w:rsidRDefault="006B13EC" w:rsidP="006B13EC">
            <w:pPr>
              <w:rPr>
                <w:rFonts w:ascii="Arial" w:hAnsi="Arial" w:cs="Arial"/>
                <w:sz w:val="21"/>
                <w:szCs w:val="21"/>
                <w:lang w:eastAsia="zh-CN"/>
              </w:rPr>
            </w:pPr>
            <w:r>
              <w:rPr>
                <w:rFonts w:ascii="Arial" w:hAnsi="Arial" w:cs="Arial" w:hint="eastAsia"/>
                <w:sz w:val="21"/>
                <w:szCs w:val="21"/>
                <w:lang w:eastAsia="zh-CN"/>
              </w:rPr>
              <w:t>F</w:t>
            </w:r>
            <w:r>
              <w:rPr>
                <w:rFonts w:ascii="Arial" w:hAnsi="Arial" w:cs="Arial"/>
                <w:sz w:val="21"/>
                <w:szCs w:val="21"/>
                <w:lang w:eastAsia="zh-CN"/>
              </w:rPr>
              <w:t>inance 1 &amp; 2</w:t>
            </w:r>
          </w:p>
        </w:tc>
      </w:tr>
      <w:tr w:rsidR="00636A6E" w14:paraId="67B040DB" w14:textId="77777777" w:rsidTr="00636A6E">
        <w:tc>
          <w:tcPr>
            <w:tcW w:w="3005" w:type="dxa"/>
          </w:tcPr>
          <w:p w14:paraId="19D87007" w14:textId="77777777" w:rsidR="00636A6E" w:rsidRPr="006B13EC" w:rsidRDefault="00636A6E" w:rsidP="006B13EC">
            <w:pPr>
              <w:rPr>
                <w:rFonts w:ascii="Arial" w:hAnsi="Arial" w:cs="Arial"/>
                <w:sz w:val="21"/>
                <w:szCs w:val="21"/>
                <w:lang w:eastAsia="zh-CN"/>
              </w:rPr>
            </w:pPr>
          </w:p>
        </w:tc>
        <w:tc>
          <w:tcPr>
            <w:tcW w:w="3005" w:type="dxa"/>
          </w:tcPr>
          <w:p w14:paraId="1F4E853A" w14:textId="17FC9FD9" w:rsidR="00636A6E" w:rsidRPr="006B13EC" w:rsidRDefault="006B13EC" w:rsidP="006B13EC">
            <w:pPr>
              <w:rPr>
                <w:rFonts w:ascii="Arial" w:hAnsi="Arial" w:cs="Arial"/>
                <w:sz w:val="21"/>
                <w:szCs w:val="21"/>
                <w:lang w:eastAsia="zh-CN"/>
              </w:rPr>
            </w:pPr>
            <w:r>
              <w:rPr>
                <w:rFonts w:ascii="Arial" w:hAnsi="Arial" w:cs="Arial"/>
                <w:sz w:val="21"/>
                <w:szCs w:val="21"/>
                <w:lang w:eastAsia="zh-CN"/>
              </w:rPr>
              <w:t>Retrospectively analyse the process of the whole activity and list some problems</w:t>
            </w:r>
          </w:p>
        </w:tc>
        <w:tc>
          <w:tcPr>
            <w:tcW w:w="3006" w:type="dxa"/>
          </w:tcPr>
          <w:p w14:paraId="2259BCE4" w14:textId="4018D4D4" w:rsidR="00636A6E" w:rsidRPr="006B13EC" w:rsidRDefault="006B13EC" w:rsidP="006B13EC">
            <w:pPr>
              <w:rPr>
                <w:rFonts w:ascii="Arial" w:hAnsi="Arial" w:cs="Arial"/>
                <w:sz w:val="21"/>
                <w:szCs w:val="21"/>
                <w:lang w:eastAsia="zh-CN"/>
              </w:rPr>
            </w:pPr>
            <w:r>
              <w:rPr>
                <w:rFonts w:ascii="Arial" w:hAnsi="Arial" w:cs="Arial" w:hint="eastAsia"/>
                <w:sz w:val="21"/>
                <w:szCs w:val="21"/>
                <w:lang w:eastAsia="zh-CN"/>
              </w:rPr>
              <w:t>P</w:t>
            </w:r>
            <w:r>
              <w:rPr>
                <w:rFonts w:ascii="Arial" w:hAnsi="Arial" w:cs="Arial"/>
                <w:sz w:val="21"/>
                <w:szCs w:val="21"/>
                <w:lang w:eastAsia="zh-CN"/>
              </w:rPr>
              <w:t>ublicity 1 &amp; 2</w:t>
            </w:r>
          </w:p>
        </w:tc>
      </w:tr>
      <w:tr w:rsidR="006B13EC" w14:paraId="4BC68C80" w14:textId="77777777" w:rsidTr="00636A6E">
        <w:tc>
          <w:tcPr>
            <w:tcW w:w="3005" w:type="dxa"/>
          </w:tcPr>
          <w:p w14:paraId="4E44F0D2" w14:textId="77777777" w:rsidR="006B13EC" w:rsidRPr="006B13EC" w:rsidRDefault="006B13EC" w:rsidP="006B13EC">
            <w:pPr>
              <w:rPr>
                <w:rFonts w:ascii="Arial" w:hAnsi="Arial" w:cs="Arial"/>
                <w:sz w:val="21"/>
                <w:szCs w:val="21"/>
                <w:lang w:eastAsia="zh-CN"/>
              </w:rPr>
            </w:pPr>
          </w:p>
        </w:tc>
        <w:tc>
          <w:tcPr>
            <w:tcW w:w="3005" w:type="dxa"/>
          </w:tcPr>
          <w:p w14:paraId="45D77AC9" w14:textId="4EE5E55C" w:rsidR="006B13EC" w:rsidRDefault="006B13EC" w:rsidP="006B13EC">
            <w:pPr>
              <w:rPr>
                <w:rFonts w:ascii="Arial" w:hAnsi="Arial" w:cs="Arial"/>
                <w:sz w:val="21"/>
                <w:szCs w:val="21"/>
                <w:lang w:eastAsia="zh-CN"/>
              </w:rPr>
            </w:pPr>
            <w:r>
              <w:rPr>
                <w:rFonts w:ascii="Arial" w:hAnsi="Arial" w:cs="Arial"/>
                <w:sz w:val="21"/>
                <w:szCs w:val="21"/>
                <w:lang w:eastAsia="zh-CN"/>
              </w:rPr>
              <w:t>Communicate with the sponsors about their satisfaction and suggestions of this activity</w:t>
            </w:r>
          </w:p>
        </w:tc>
        <w:tc>
          <w:tcPr>
            <w:tcW w:w="3006" w:type="dxa"/>
          </w:tcPr>
          <w:p w14:paraId="768E4A55" w14:textId="6CDEA523" w:rsidR="006B13EC" w:rsidRDefault="006B13EC" w:rsidP="006B13EC">
            <w:pPr>
              <w:rPr>
                <w:rFonts w:ascii="Arial" w:hAnsi="Arial" w:cs="Arial"/>
                <w:sz w:val="21"/>
                <w:szCs w:val="21"/>
                <w:lang w:eastAsia="zh-CN"/>
              </w:rPr>
            </w:pPr>
            <w:r w:rsidRPr="00C874AE">
              <w:rPr>
                <w:rFonts w:ascii="Arial" w:hAnsi="Arial" w:cs="Arial"/>
                <w:sz w:val="21"/>
                <w:szCs w:val="21"/>
                <w:lang w:eastAsia="zh-CN"/>
              </w:rPr>
              <w:t>Public Relations  1&amp;2</w:t>
            </w:r>
          </w:p>
        </w:tc>
      </w:tr>
      <w:tr w:rsidR="006B13EC" w14:paraId="718E361A" w14:textId="77777777" w:rsidTr="00636A6E">
        <w:tc>
          <w:tcPr>
            <w:tcW w:w="3005" w:type="dxa"/>
          </w:tcPr>
          <w:p w14:paraId="66DA0DC7" w14:textId="4C7F9494" w:rsidR="006B13EC" w:rsidRPr="006B13EC" w:rsidRDefault="003C787D" w:rsidP="003C787D">
            <w:pPr>
              <w:rPr>
                <w:rFonts w:ascii="Arial" w:hAnsi="Arial" w:cs="Arial"/>
                <w:sz w:val="21"/>
                <w:szCs w:val="21"/>
                <w:lang w:eastAsia="zh-CN"/>
              </w:rPr>
            </w:pPr>
            <w:r>
              <w:rPr>
                <w:rFonts w:ascii="Arial" w:hAnsi="Arial" w:cs="Arial" w:hint="eastAsia"/>
                <w:sz w:val="21"/>
                <w:szCs w:val="21"/>
                <w:lang w:eastAsia="zh-CN"/>
              </w:rPr>
              <w:t>1</w:t>
            </w:r>
            <w:r>
              <w:rPr>
                <w:rFonts w:ascii="Arial" w:hAnsi="Arial" w:cs="Arial"/>
                <w:sz w:val="21"/>
                <w:szCs w:val="21"/>
                <w:lang w:eastAsia="zh-CN"/>
              </w:rPr>
              <w:t>2:00 – 12:20</w:t>
            </w:r>
          </w:p>
        </w:tc>
        <w:tc>
          <w:tcPr>
            <w:tcW w:w="3005" w:type="dxa"/>
          </w:tcPr>
          <w:p w14:paraId="564F6DAC" w14:textId="51174331" w:rsidR="006B13EC" w:rsidRDefault="003C787D" w:rsidP="003C787D">
            <w:pPr>
              <w:rPr>
                <w:rFonts w:ascii="Arial" w:hAnsi="Arial" w:cs="Arial"/>
                <w:sz w:val="21"/>
                <w:szCs w:val="21"/>
                <w:lang w:eastAsia="zh-CN"/>
              </w:rPr>
            </w:pPr>
            <w:r>
              <w:rPr>
                <w:rFonts w:ascii="Arial" w:hAnsi="Arial" w:cs="Arial"/>
                <w:sz w:val="21"/>
                <w:szCs w:val="21"/>
                <w:lang w:eastAsia="zh-CN"/>
              </w:rPr>
              <w:t xml:space="preserve">Break time </w:t>
            </w:r>
          </w:p>
        </w:tc>
        <w:tc>
          <w:tcPr>
            <w:tcW w:w="3006" w:type="dxa"/>
          </w:tcPr>
          <w:p w14:paraId="402F4C48" w14:textId="77777777" w:rsidR="006B13EC" w:rsidRPr="00C874AE" w:rsidRDefault="006B13EC" w:rsidP="006B13EC">
            <w:pPr>
              <w:rPr>
                <w:rFonts w:ascii="Arial" w:hAnsi="Arial" w:cs="Arial"/>
                <w:sz w:val="21"/>
                <w:szCs w:val="21"/>
                <w:lang w:eastAsia="zh-CN"/>
              </w:rPr>
            </w:pPr>
          </w:p>
        </w:tc>
      </w:tr>
      <w:tr w:rsidR="003C787D" w14:paraId="48873FD6" w14:textId="77777777" w:rsidTr="00636A6E">
        <w:tc>
          <w:tcPr>
            <w:tcW w:w="3005" w:type="dxa"/>
            <w:vMerge w:val="restart"/>
          </w:tcPr>
          <w:p w14:paraId="5E07F75F" w14:textId="77777777" w:rsidR="003C787D" w:rsidRDefault="003C787D" w:rsidP="003C787D">
            <w:pPr>
              <w:rPr>
                <w:rFonts w:ascii="Arial" w:hAnsi="Arial" w:cs="Arial"/>
                <w:sz w:val="21"/>
                <w:szCs w:val="21"/>
                <w:lang w:eastAsia="zh-CN"/>
              </w:rPr>
            </w:pPr>
            <w:r>
              <w:rPr>
                <w:rFonts w:ascii="Arial" w:hAnsi="Arial" w:cs="Arial" w:hint="eastAsia"/>
                <w:sz w:val="21"/>
                <w:szCs w:val="21"/>
                <w:lang w:eastAsia="zh-CN"/>
              </w:rPr>
              <w:t>1</w:t>
            </w:r>
            <w:r>
              <w:rPr>
                <w:rFonts w:ascii="Arial" w:hAnsi="Arial" w:cs="Arial"/>
                <w:sz w:val="21"/>
                <w:szCs w:val="21"/>
                <w:lang w:eastAsia="zh-CN"/>
              </w:rPr>
              <w:t>2:20 – 14:20</w:t>
            </w:r>
          </w:p>
          <w:p w14:paraId="60654F76" w14:textId="2CD19760" w:rsidR="005B6A03" w:rsidRDefault="005B6A03" w:rsidP="005B6A03">
            <w:pPr>
              <w:rPr>
                <w:rFonts w:ascii="Arial" w:hAnsi="Arial" w:cs="Arial"/>
                <w:sz w:val="21"/>
                <w:szCs w:val="21"/>
                <w:lang w:eastAsia="zh-CN"/>
              </w:rPr>
            </w:pPr>
            <w:r>
              <w:rPr>
                <w:rFonts w:ascii="Arial" w:hAnsi="Arial" w:cs="Arial"/>
                <w:sz w:val="21"/>
                <w:szCs w:val="21"/>
                <w:lang w:eastAsia="zh-CN"/>
              </w:rPr>
              <w:t>(13:10 – 13:30 break time)</w:t>
            </w:r>
          </w:p>
        </w:tc>
        <w:tc>
          <w:tcPr>
            <w:tcW w:w="3005" w:type="dxa"/>
          </w:tcPr>
          <w:p w14:paraId="29A6435A" w14:textId="583F1E96" w:rsidR="003C787D" w:rsidRDefault="003C787D" w:rsidP="003C787D">
            <w:pPr>
              <w:rPr>
                <w:rFonts w:ascii="Arial" w:hAnsi="Arial" w:cs="Arial"/>
                <w:sz w:val="21"/>
                <w:szCs w:val="21"/>
                <w:lang w:eastAsia="zh-CN"/>
              </w:rPr>
            </w:pPr>
            <w:r>
              <w:rPr>
                <w:rFonts w:ascii="Arial" w:hAnsi="Arial" w:cs="Arial" w:hint="eastAsia"/>
                <w:sz w:val="21"/>
                <w:szCs w:val="21"/>
                <w:lang w:eastAsia="zh-CN"/>
              </w:rPr>
              <w:t>D</w:t>
            </w:r>
            <w:r>
              <w:rPr>
                <w:rFonts w:ascii="Arial" w:hAnsi="Arial" w:cs="Arial"/>
                <w:sz w:val="21"/>
                <w:szCs w:val="21"/>
                <w:lang w:eastAsia="zh-CN"/>
              </w:rPr>
              <w:t xml:space="preserve">iscussion stage: Each department makes a presentation about their findings. </w:t>
            </w:r>
            <w:proofErr w:type="gramStart"/>
            <w:r>
              <w:rPr>
                <w:rFonts w:ascii="Arial" w:hAnsi="Arial" w:cs="Arial"/>
                <w:sz w:val="21"/>
                <w:szCs w:val="21"/>
                <w:lang w:eastAsia="zh-CN"/>
              </w:rPr>
              <w:t>And</w:t>
            </w:r>
            <w:proofErr w:type="gramEnd"/>
            <w:r>
              <w:rPr>
                <w:rFonts w:ascii="Arial" w:hAnsi="Arial" w:cs="Arial"/>
                <w:sz w:val="21"/>
                <w:szCs w:val="21"/>
                <w:lang w:eastAsia="zh-CN"/>
              </w:rPr>
              <w:t xml:space="preserve"> other departments give the opinions. </w:t>
            </w:r>
          </w:p>
        </w:tc>
        <w:tc>
          <w:tcPr>
            <w:tcW w:w="3006" w:type="dxa"/>
          </w:tcPr>
          <w:p w14:paraId="6A72933B" w14:textId="3BC795F6" w:rsidR="003C787D" w:rsidRPr="00C874AE" w:rsidRDefault="003C787D" w:rsidP="006B13EC">
            <w:pPr>
              <w:rPr>
                <w:rFonts w:ascii="Arial" w:hAnsi="Arial" w:cs="Arial"/>
                <w:sz w:val="21"/>
                <w:szCs w:val="21"/>
                <w:lang w:eastAsia="zh-CN"/>
              </w:rPr>
            </w:pPr>
            <w:r>
              <w:rPr>
                <w:rFonts w:ascii="Arial" w:hAnsi="Arial" w:cs="Arial" w:hint="eastAsia"/>
                <w:sz w:val="21"/>
                <w:szCs w:val="21"/>
                <w:lang w:eastAsia="zh-CN"/>
              </w:rPr>
              <w:t>A</w:t>
            </w:r>
            <w:r>
              <w:rPr>
                <w:rFonts w:ascii="Arial" w:hAnsi="Arial" w:cs="Arial"/>
                <w:sz w:val="21"/>
                <w:szCs w:val="21"/>
                <w:lang w:eastAsia="zh-CN"/>
              </w:rPr>
              <w:t xml:space="preserve">ll staff </w:t>
            </w:r>
            <w:r>
              <w:rPr>
                <w:rFonts w:ascii="Arial" w:hAnsi="Arial" w:cs="Arial" w:hint="eastAsia"/>
                <w:sz w:val="21"/>
                <w:szCs w:val="21"/>
                <w:lang w:eastAsia="zh-CN"/>
              </w:rPr>
              <w:t>(except</w:t>
            </w:r>
            <w:r>
              <w:rPr>
                <w:rFonts w:ascii="Arial" w:hAnsi="Arial" w:cs="Arial"/>
                <w:sz w:val="21"/>
                <w:szCs w:val="21"/>
                <w:lang w:eastAsia="zh-CN"/>
              </w:rPr>
              <w:t xml:space="preserve"> A</w:t>
            </w:r>
            <w:r>
              <w:rPr>
                <w:rFonts w:ascii="Arial" w:hAnsi="Arial" w:cs="Arial" w:hint="eastAsia"/>
                <w:sz w:val="21"/>
                <w:szCs w:val="21"/>
                <w:lang w:eastAsia="zh-CN"/>
              </w:rPr>
              <w:t>ctivity</w:t>
            </w:r>
            <w:r>
              <w:rPr>
                <w:rFonts w:ascii="Arial" w:hAnsi="Arial" w:cs="Arial"/>
                <w:sz w:val="21"/>
                <w:szCs w:val="21"/>
                <w:lang w:eastAsia="zh-CN"/>
              </w:rPr>
              <w:t xml:space="preserve"> 1)</w:t>
            </w:r>
          </w:p>
        </w:tc>
      </w:tr>
      <w:tr w:rsidR="003C787D" w14:paraId="216D39E7" w14:textId="77777777" w:rsidTr="00636A6E">
        <w:tc>
          <w:tcPr>
            <w:tcW w:w="3005" w:type="dxa"/>
            <w:vMerge/>
          </w:tcPr>
          <w:p w14:paraId="4805DC51" w14:textId="5368DC46" w:rsidR="003C787D" w:rsidRDefault="003C787D" w:rsidP="003C787D">
            <w:pPr>
              <w:rPr>
                <w:rFonts w:ascii="Arial" w:hAnsi="Arial" w:cs="Arial"/>
                <w:sz w:val="21"/>
                <w:szCs w:val="21"/>
                <w:lang w:eastAsia="zh-CN"/>
              </w:rPr>
            </w:pPr>
          </w:p>
        </w:tc>
        <w:tc>
          <w:tcPr>
            <w:tcW w:w="3005" w:type="dxa"/>
          </w:tcPr>
          <w:p w14:paraId="23E1E359" w14:textId="395A5DC3" w:rsidR="003C787D" w:rsidRDefault="003C787D" w:rsidP="003C787D">
            <w:pPr>
              <w:rPr>
                <w:rFonts w:ascii="Arial" w:hAnsi="Arial" w:cs="Arial"/>
                <w:sz w:val="21"/>
                <w:szCs w:val="21"/>
                <w:lang w:eastAsia="zh-CN"/>
              </w:rPr>
            </w:pPr>
            <w:r>
              <w:rPr>
                <w:rFonts w:ascii="Arial" w:hAnsi="Arial" w:cs="Arial"/>
                <w:sz w:val="21"/>
                <w:szCs w:val="21"/>
                <w:lang w:eastAsia="zh-CN"/>
              </w:rPr>
              <w:t>During the discussion, Integrate the information and make the written report</w:t>
            </w:r>
          </w:p>
        </w:tc>
        <w:tc>
          <w:tcPr>
            <w:tcW w:w="3006" w:type="dxa"/>
          </w:tcPr>
          <w:p w14:paraId="2BDB9198" w14:textId="5ACBC280" w:rsidR="003C787D" w:rsidRDefault="003C787D" w:rsidP="003C787D">
            <w:pPr>
              <w:rPr>
                <w:rFonts w:ascii="Arial" w:hAnsi="Arial" w:cs="Arial"/>
                <w:sz w:val="21"/>
                <w:szCs w:val="21"/>
                <w:lang w:eastAsia="zh-CN"/>
              </w:rPr>
            </w:pPr>
            <w:r>
              <w:rPr>
                <w:rFonts w:ascii="Arial" w:hAnsi="Arial" w:cs="Arial"/>
                <w:sz w:val="21"/>
                <w:szCs w:val="21"/>
                <w:lang w:eastAsia="zh-CN"/>
              </w:rPr>
              <w:t>Activity 1</w:t>
            </w:r>
          </w:p>
        </w:tc>
      </w:tr>
      <w:tr w:rsidR="005B6A03" w14:paraId="44CBD8D6" w14:textId="77777777" w:rsidTr="00636A6E">
        <w:tc>
          <w:tcPr>
            <w:tcW w:w="3005" w:type="dxa"/>
          </w:tcPr>
          <w:p w14:paraId="7D35D1B5" w14:textId="6580C290" w:rsidR="005B6A03" w:rsidRDefault="005B6A03" w:rsidP="005B6A03">
            <w:pPr>
              <w:rPr>
                <w:rFonts w:ascii="Arial" w:hAnsi="Arial" w:cs="Arial"/>
                <w:sz w:val="21"/>
                <w:szCs w:val="21"/>
                <w:lang w:eastAsia="zh-CN"/>
              </w:rPr>
            </w:pPr>
            <w:r>
              <w:rPr>
                <w:rFonts w:ascii="Arial" w:hAnsi="Arial" w:cs="Arial" w:hint="eastAsia"/>
                <w:sz w:val="21"/>
                <w:szCs w:val="21"/>
                <w:lang w:eastAsia="zh-CN"/>
              </w:rPr>
              <w:t>1</w:t>
            </w:r>
            <w:r>
              <w:rPr>
                <w:rFonts w:ascii="Arial" w:hAnsi="Arial" w:cs="Arial"/>
                <w:sz w:val="21"/>
                <w:szCs w:val="21"/>
                <w:lang w:eastAsia="zh-CN"/>
              </w:rPr>
              <w:t>4:20 – 15:00</w:t>
            </w:r>
          </w:p>
        </w:tc>
        <w:tc>
          <w:tcPr>
            <w:tcW w:w="3005" w:type="dxa"/>
          </w:tcPr>
          <w:p w14:paraId="14BB06E4" w14:textId="2A408100" w:rsidR="005B6A03" w:rsidRDefault="005B6A03" w:rsidP="005B6A03">
            <w:pPr>
              <w:rPr>
                <w:rFonts w:ascii="Arial" w:hAnsi="Arial" w:cs="Arial"/>
                <w:sz w:val="21"/>
                <w:szCs w:val="21"/>
                <w:lang w:eastAsia="zh-CN"/>
              </w:rPr>
            </w:pPr>
            <w:r>
              <w:rPr>
                <w:rFonts w:ascii="Arial" w:hAnsi="Arial" w:cs="Arial" w:hint="eastAsia"/>
                <w:sz w:val="21"/>
                <w:szCs w:val="21"/>
                <w:lang w:eastAsia="zh-CN"/>
              </w:rPr>
              <w:t>A</w:t>
            </w:r>
            <w:r>
              <w:rPr>
                <w:rFonts w:ascii="Arial" w:hAnsi="Arial" w:cs="Arial"/>
                <w:sz w:val="21"/>
                <w:szCs w:val="21"/>
                <w:lang w:eastAsia="zh-CN"/>
              </w:rPr>
              <w:t>ctivity 1 makes the final report</w:t>
            </w:r>
          </w:p>
        </w:tc>
        <w:tc>
          <w:tcPr>
            <w:tcW w:w="3006" w:type="dxa"/>
          </w:tcPr>
          <w:p w14:paraId="66040F4D" w14:textId="35516645" w:rsidR="005B6A03" w:rsidRPr="003C787D" w:rsidRDefault="005B6A03" w:rsidP="005B6A03">
            <w:pPr>
              <w:rPr>
                <w:rFonts w:ascii="Arial" w:hAnsi="Arial" w:cs="Arial"/>
                <w:sz w:val="21"/>
                <w:szCs w:val="21"/>
                <w:lang w:eastAsia="zh-CN"/>
              </w:rPr>
            </w:pPr>
            <w:r>
              <w:rPr>
                <w:rFonts w:ascii="Arial" w:hAnsi="Arial" w:cs="Arial"/>
                <w:sz w:val="21"/>
                <w:szCs w:val="21"/>
                <w:lang w:eastAsia="zh-CN"/>
              </w:rPr>
              <w:t>Activity 1</w:t>
            </w:r>
          </w:p>
        </w:tc>
      </w:tr>
    </w:tbl>
    <w:p w14:paraId="19723492" w14:textId="77777777" w:rsidR="00636A6E" w:rsidRDefault="00636A6E" w:rsidP="00672542">
      <w:pPr>
        <w:jc w:val="both"/>
        <w:rPr>
          <w:rFonts w:ascii="Arial" w:hAnsi="Arial" w:cs="Arial"/>
          <w:sz w:val="24"/>
          <w:szCs w:val="24"/>
          <w:lang w:eastAsia="zh-CN"/>
        </w:rPr>
      </w:pPr>
    </w:p>
    <w:p w14:paraId="35194F1A" w14:textId="60FBC1F4" w:rsidR="00CE1DF6" w:rsidRPr="00672542" w:rsidRDefault="005D33F9" w:rsidP="00672542">
      <w:pPr>
        <w:jc w:val="both"/>
        <w:rPr>
          <w:rFonts w:ascii="Arial" w:hAnsi="Arial" w:cs="Arial"/>
          <w:b/>
          <w:sz w:val="24"/>
          <w:szCs w:val="24"/>
          <w:lang w:eastAsia="zh-CN"/>
        </w:rPr>
      </w:pPr>
      <w:r>
        <w:rPr>
          <w:rFonts w:ascii="Arial" w:hAnsi="Arial" w:cs="Arial"/>
          <w:sz w:val="24"/>
          <w:szCs w:val="24"/>
          <w:lang w:eastAsia="zh-CN"/>
        </w:rPr>
        <w:t xml:space="preserve">  </w:t>
      </w:r>
    </w:p>
    <w:p w14:paraId="211331FC" w14:textId="77777777" w:rsidR="0082446E" w:rsidRPr="00C81838" w:rsidRDefault="0082446E" w:rsidP="0082446E">
      <w:pPr>
        <w:ind w:left="283"/>
        <w:jc w:val="both"/>
        <w:rPr>
          <w:rFonts w:ascii="Arial" w:hAnsi="Arial" w:cs="Arial"/>
          <w:sz w:val="24"/>
          <w:szCs w:val="24"/>
          <w:lang w:eastAsia="zh-CN"/>
        </w:rPr>
      </w:pPr>
    </w:p>
    <w:p w14:paraId="102666A1" w14:textId="77777777" w:rsidR="00F12E60" w:rsidRPr="00C81838" w:rsidRDefault="00F12E60">
      <w:pPr>
        <w:spacing w:after="160" w:line="259" w:lineRule="auto"/>
        <w:rPr>
          <w:rFonts w:ascii="Arial" w:hAnsi="Arial" w:cs="Arial"/>
          <w:b/>
          <w:sz w:val="24"/>
          <w:szCs w:val="24"/>
        </w:rPr>
      </w:pPr>
      <w:r w:rsidRPr="00C81838">
        <w:rPr>
          <w:rFonts w:ascii="Arial" w:hAnsi="Arial" w:cs="Arial"/>
          <w:b/>
          <w:sz w:val="24"/>
          <w:szCs w:val="24"/>
        </w:rPr>
        <w:br w:type="page"/>
      </w:r>
    </w:p>
    <w:p w14:paraId="2547DA8E" w14:textId="5E785012" w:rsidR="00FA3757" w:rsidRPr="00672542" w:rsidRDefault="00FA3757" w:rsidP="00672542">
      <w:pPr>
        <w:pStyle w:val="a5"/>
        <w:numPr>
          <w:ilvl w:val="0"/>
          <w:numId w:val="13"/>
        </w:numPr>
        <w:spacing w:line="480" w:lineRule="auto"/>
        <w:jc w:val="both"/>
        <w:rPr>
          <w:rFonts w:ascii="Arial" w:hAnsi="Arial" w:cs="Arial"/>
          <w:b/>
          <w:sz w:val="24"/>
          <w:szCs w:val="24"/>
        </w:rPr>
      </w:pPr>
      <w:r w:rsidRPr="00672542">
        <w:rPr>
          <w:rFonts w:ascii="Arial" w:hAnsi="Arial" w:cs="Arial"/>
          <w:b/>
          <w:sz w:val="24"/>
          <w:szCs w:val="24"/>
        </w:rPr>
        <w:lastRenderedPageBreak/>
        <w:t xml:space="preserve">RECOMMENDATIONS &amp; FINDINGS </w:t>
      </w:r>
    </w:p>
    <w:p w14:paraId="6F355960" w14:textId="1C2C4DAD" w:rsidR="006B601C" w:rsidRDefault="00FB718D" w:rsidP="00B65FCF">
      <w:pPr>
        <w:pStyle w:val="a5"/>
        <w:spacing w:line="480" w:lineRule="auto"/>
        <w:ind w:left="360"/>
        <w:jc w:val="both"/>
        <w:rPr>
          <w:rFonts w:ascii="Arial" w:hAnsi="Arial" w:cs="Arial"/>
          <w:sz w:val="24"/>
          <w:szCs w:val="24"/>
        </w:rPr>
      </w:pPr>
      <w:r w:rsidRPr="00F52BF9">
        <w:rPr>
          <w:rFonts w:ascii="Arial" w:hAnsi="Arial" w:cs="Arial"/>
          <w:sz w:val="24"/>
          <w:szCs w:val="24"/>
        </w:rPr>
        <w:t xml:space="preserve">Based on the previous analysis, the </w:t>
      </w:r>
      <w:r w:rsidR="00FA3757" w:rsidRPr="00F52BF9">
        <w:rPr>
          <w:rFonts w:ascii="Arial" w:hAnsi="Arial" w:cs="Arial"/>
          <w:sz w:val="24"/>
          <w:szCs w:val="24"/>
        </w:rPr>
        <w:t xml:space="preserve">recommendation </w:t>
      </w:r>
      <w:r w:rsidRPr="00F52BF9">
        <w:rPr>
          <w:rFonts w:ascii="Arial" w:hAnsi="Arial" w:cs="Arial"/>
          <w:sz w:val="24"/>
          <w:szCs w:val="24"/>
        </w:rPr>
        <w:t>is that the project should go forward. T</w:t>
      </w:r>
      <w:r w:rsidR="00683BA5" w:rsidRPr="00B65FCF">
        <w:rPr>
          <w:rFonts w:ascii="Arial" w:hAnsi="Arial" w:cs="Arial"/>
          <w:sz w:val="24"/>
          <w:szCs w:val="24"/>
        </w:rPr>
        <w:t>he purpose of project management is to foresee as many problems as possible. Considering all the predictable and unpredictable risks, the team forms a plan to design, organize and control activities so that the project is successfully accomplished (</w:t>
      </w:r>
      <w:proofErr w:type="spellStart"/>
      <w:r w:rsidR="00683BA5" w:rsidRPr="00B65FCF">
        <w:rPr>
          <w:rFonts w:ascii="Arial" w:hAnsi="Arial" w:cs="Arial"/>
          <w:sz w:val="24"/>
          <w:szCs w:val="24"/>
        </w:rPr>
        <w:t>Mathur</w:t>
      </w:r>
      <w:proofErr w:type="spellEnd"/>
      <w:r w:rsidR="00683BA5" w:rsidRPr="00B65FCF">
        <w:rPr>
          <w:rFonts w:ascii="Arial" w:hAnsi="Arial" w:cs="Arial"/>
          <w:sz w:val="24"/>
          <w:szCs w:val="24"/>
        </w:rPr>
        <w:t xml:space="preserve">, 2013). </w:t>
      </w:r>
      <w:r w:rsidR="00F52BF9" w:rsidRPr="00B65FCF">
        <w:rPr>
          <w:rFonts w:ascii="Arial" w:hAnsi="Arial" w:cs="Arial"/>
          <w:sz w:val="24"/>
          <w:szCs w:val="24"/>
        </w:rPr>
        <w:t>Risk analysis is essential to the success of this project.</w:t>
      </w:r>
      <w:r w:rsidR="0027751B">
        <w:rPr>
          <w:rFonts w:ascii="Arial" w:hAnsi="Arial" w:cs="Arial"/>
          <w:sz w:val="24"/>
          <w:szCs w:val="24"/>
        </w:rPr>
        <w:t xml:space="preserve"> At the</w:t>
      </w:r>
      <w:r w:rsidR="0027751B" w:rsidRPr="0027751B">
        <w:rPr>
          <w:rFonts w:ascii="Arial" w:hAnsi="Arial" w:cs="Arial"/>
          <w:sz w:val="24"/>
          <w:szCs w:val="24"/>
        </w:rPr>
        <w:t xml:space="preserve"> beginning of the project, </w:t>
      </w:r>
      <w:r w:rsidR="00AA2260">
        <w:rPr>
          <w:rFonts w:ascii="Arial" w:hAnsi="Arial" w:cs="Arial"/>
          <w:sz w:val="24"/>
          <w:szCs w:val="24"/>
        </w:rPr>
        <w:t xml:space="preserve">there is a </w:t>
      </w:r>
      <w:r w:rsidR="0027751B" w:rsidRPr="0027751B">
        <w:rPr>
          <w:rFonts w:ascii="Arial" w:hAnsi="Arial" w:cs="Arial"/>
          <w:sz w:val="24"/>
          <w:szCs w:val="24"/>
        </w:rPr>
        <w:t xml:space="preserve">detailed list of risks. </w:t>
      </w:r>
      <w:r w:rsidR="00AA2260">
        <w:rPr>
          <w:rFonts w:ascii="Arial" w:hAnsi="Arial" w:cs="Arial"/>
          <w:sz w:val="24"/>
          <w:szCs w:val="24"/>
        </w:rPr>
        <w:t>However, o</w:t>
      </w:r>
      <w:r w:rsidR="0027751B" w:rsidRPr="0027751B">
        <w:rPr>
          <w:rFonts w:ascii="Arial" w:hAnsi="Arial" w:cs="Arial"/>
          <w:sz w:val="24"/>
          <w:szCs w:val="24"/>
        </w:rPr>
        <w:t xml:space="preserve">ngoing risk management should be built </w:t>
      </w:r>
      <w:r w:rsidR="00AA2260">
        <w:rPr>
          <w:rFonts w:ascii="Arial" w:hAnsi="Arial" w:cs="Arial"/>
          <w:sz w:val="24"/>
          <w:szCs w:val="24"/>
        </w:rPr>
        <w:t>when CSSA manage the tasks (</w:t>
      </w:r>
      <w:proofErr w:type="spellStart"/>
      <w:r w:rsidR="00AA2260">
        <w:rPr>
          <w:rFonts w:ascii="Arial" w:hAnsi="Arial" w:cs="Arial"/>
          <w:sz w:val="24"/>
          <w:szCs w:val="24"/>
        </w:rPr>
        <w:t>Harrin</w:t>
      </w:r>
      <w:proofErr w:type="spellEnd"/>
      <w:r w:rsidR="00AA2260">
        <w:rPr>
          <w:rFonts w:ascii="Arial" w:hAnsi="Arial" w:cs="Arial"/>
          <w:sz w:val="24"/>
          <w:szCs w:val="24"/>
        </w:rPr>
        <w:t>, 2007).</w:t>
      </w:r>
      <w:r w:rsidR="00F52BF9" w:rsidRPr="00B65FCF">
        <w:rPr>
          <w:rFonts w:ascii="Arial" w:hAnsi="Arial" w:cs="Arial"/>
          <w:sz w:val="24"/>
          <w:szCs w:val="24"/>
        </w:rPr>
        <w:t xml:space="preserve"> </w:t>
      </w:r>
      <w:r w:rsidR="00AA2260">
        <w:rPr>
          <w:rFonts w:ascii="Arial" w:hAnsi="Arial" w:cs="Arial"/>
          <w:sz w:val="24"/>
          <w:szCs w:val="24"/>
        </w:rPr>
        <w:t>Therefore, i</w:t>
      </w:r>
      <w:r w:rsidR="00B65FCF">
        <w:rPr>
          <w:rFonts w:ascii="Arial" w:hAnsi="Arial" w:cs="Arial"/>
          <w:sz w:val="24"/>
          <w:szCs w:val="24"/>
        </w:rPr>
        <w:t>n the chart below, t</w:t>
      </w:r>
      <w:r w:rsidR="006B601C" w:rsidRPr="00B65FCF">
        <w:rPr>
          <w:rFonts w:ascii="Arial" w:hAnsi="Arial" w:cs="Arial"/>
          <w:sz w:val="24"/>
          <w:szCs w:val="24"/>
        </w:rPr>
        <w:t xml:space="preserve">here are some </w:t>
      </w:r>
      <w:r w:rsidR="00AA2260">
        <w:rPr>
          <w:rFonts w:ascii="Arial" w:hAnsi="Arial" w:cs="Arial"/>
          <w:sz w:val="24"/>
          <w:szCs w:val="24"/>
        </w:rPr>
        <w:t xml:space="preserve">current </w:t>
      </w:r>
      <w:r w:rsidR="006B601C" w:rsidRPr="00B65FCF">
        <w:rPr>
          <w:rFonts w:ascii="Arial" w:hAnsi="Arial" w:cs="Arial"/>
          <w:sz w:val="24"/>
          <w:szCs w:val="24"/>
        </w:rPr>
        <w:t xml:space="preserve">potential </w:t>
      </w:r>
      <w:r w:rsidR="00F52BF9" w:rsidRPr="00B65FCF">
        <w:rPr>
          <w:rFonts w:ascii="Arial" w:hAnsi="Arial" w:cs="Arial"/>
          <w:sz w:val="24"/>
          <w:szCs w:val="24"/>
        </w:rPr>
        <w:t>risk</w:t>
      </w:r>
      <w:r w:rsidR="00094056">
        <w:rPr>
          <w:rFonts w:ascii="Arial" w:hAnsi="Arial" w:cs="Arial"/>
          <w:sz w:val="24"/>
          <w:szCs w:val="24"/>
        </w:rPr>
        <w:t>ing conditions</w:t>
      </w:r>
      <w:r w:rsidR="006B601C" w:rsidRPr="00B65FCF">
        <w:rPr>
          <w:rFonts w:ascii="Arial" w:hAnsi="Arial" w:cs="Arial"/>
          <w:sz w:val="24"/>
          <w:szCs w:val="24"/>
        </w:rPr>
        <w:t xml:space="preserve"> </w:t>
      </w:r>
      <w:r w:rsidR="00B65FCF">
        <w:rPr>
          <w:rFonts w:ascii="Arial" w:hAnsi="Arial" w:cs="Arial"/>
          <w:sz w:val="24"/>
          <w:szCs w:val="24"/>
        </w:rPr>
        <w:t xml:space="preserve">and the corresponding solutions, which can solve or avoid the problems </w:t>
      </w:r>
      <w:r w:rsidR="006B601C" w:rsidRPr="00B65FCF">
        <w:rPr>
          <w:rFonts w:ascii="Arial" w:hAnsi="Arial" w:cs="Arial"/>
          <w:sz w:val="24"/>
          <w:szCs w:val="24"/>
        </w:rPr>
        <w:t>during this project</w:t>
      </w:r>
      <w:r w:rsidR="00AA2260">
        <w:rPr>
          <w:rFonts w:ascii="Arial" w:hAnsi="Arial" w:cs="Arial"/>
          <w:sz w:val="24"/>
          <w:szCs w:val="24"/>
        </w:rPr>
        <w:t>. This chart should be dynamic in the implementation stage.</w:t>
      </w:r>
    </w:p>
    <w:tbl>
      <w:tblPr>
        <w:tblStyle w:val="a6"/>
        <w:tblW w:w="0" w:type="auto"/>
        <w:tblInd w:w="360" w:type="dxa"/>
        <w:tblLook w:val="04A0" w:firstRow="1" w:lastRow="0" w:firstColumn="1" w:lastColumn="0" w:noHBand="0" w:noVBand="1"/>
      </w:tblPr>
      <w:tblGrid>
        <w:gridCol w:w="1360"/>
        <w:gridCol w:w="2811"/>
        <w:gridCol w:w="4485"/>
      </w:tblGrid>
      <w:tr w:rsidR="00B65FCF" w:rsidRPr="00B65FCF" w14:paraId="45A43827" w14:textId="77777777" w:rsidTr="006B63DF">
        <w:tc>
          <w:tcPr>
            <w:tcW w:w="1360" w:type="dxa"/>
          </w:tcPr>
          <w:p w14:paraId="6E446424" w14:textId="3E8B050D" w:rsidR="00B65FCF" w:rsidRPr="00B65FCF" w:rsidRDefault="00B65FCF" w:rsidP="00B65FCF">
            <w:pPr>
              <w:pStyle w:val="a5"/>
              <w:spacing w:line="480" w:lineRule="auto"/>
              <w:ind w:left="0"/>
              <w:jc w:val="center"/>
              <w:rPr>
                <w:rFonts w:ascii="Arial" w:hAnsi="Arial" w:cs="Arial"/>
                <w:sz w:val="21"/>
                <w:szCs w:val="21"/>
                <w:lang w:eastAsia="zh-CN"/>
              </w:rPr>
            </w:pPr>
            <w:r w:rsidRPr="00B65FCF">
              <w:rPr>
                <w:rFonts w:ascii="Arial" w:hAnsi="Arial" w:cs="Arial" w:hint="eastAsia"/>
                <w:sz w:val="21"/>
                <w:szCs w:val="21"/>
                <w:lang w:eastAsia="zh-CN"/>
              </w:rPr>
              <w:t>S</w:t>
            </w:r>
            <w:r w:rsidRPr="00B65FCF">
              <w:rPr>
                <w:rFonts w:ascii="Arial" w:hAnsi="Arial" w:cs="Arial"/>
                <w:sz w:val="21"/>
                <w:szCs w:val="21"/>
                <w:lang w:eastAsia="zh-CN"/>
              </w:rPr>
              <w:t>tage</w:t>
            </w:r>
          </w:p>
        </w:tc>
        <w:tc>
          <w:tcPr>
            <w:tcW w:w="2811" w:type="dxa"/>
          </w:tcPr>
          <w:p w14:paraId="50C2BD7A" w14:textId="3D896F9F" w:rsidR="00B65FCF" w:rsidRPr="00B65FCF" w:rsidRDefault="00B65FCF" w:rsidP="00B65FCF">
            <w:pPr>
              <w:pStyle w:val="a5"/>
              <w:spacing w:line="480" w:lineRule="auto"/>
              <w:ind w:left="0"/>
              <w:jc w:val="center"/>
              <w:rPr>
                <w:rFonts w:ascii="Arial" w:hAnsi="Arial" w:cs="Arial"/>
                <w:sz w:val="21"/>
                <w:szCs w:val="21"/>
                <w:lang w:eastAsia="zh-CN"/>
              </w:rPr>
            </w:pPr>
            <w:r w:rsidRPr="00B65FCF">
              <w:rPr>
                <w:rFonts w:ascii="Arial" w:hAnsi="Arial" w:cs="Arial"/>
                <w:sz w:val="21"/>
                <w:szCs w:val="21"/>
                <w:lang w:eastAsia="zh-CN"/>
              </w:rPr>
              <w:t>Risks/Problems</w:t>
            </w:r>
          </w:p>
        </w:tc>
        <w:tc>
          <w:tcPr>
            <w:tcW w:w="4485" w:type="dxa"/>
          </w:tcPr>
          <w:p w14:paraId="59EBC9A9" w14:textId="2F21B244" w:rsidR="00B65FCF" w:rsidRPr="00B65FCF" w:rsidRDefault="00B65FCF" w:rsidP="00B65FCF">
            <w:pPr>
              <w:pStyle w:val="a5"/>
              <w:spacing w:line="480" w:lineRule="auto"/>
              <w:ind w:left="0"/>
              <w:jc w:val="center"/>
              <w:rPr>
                <w:rFonts w:ascii="Arial" w:hAnsi="Arial" w:cs="Arial"/>
                <w:sz w:val="21"/>
                <w:szCs w:val="21"/>
                <w:lang w:eastAsia="zh-CN"/>
              </w:rPr>
            </w:pPr>
            <w:r w:rsidRPr="00B65FCF">
              <w:rPr>
                <w:rFonts w:ascii="Arial" w:hAnsi="Arial" w:cs="Arial" w:hint="eastAsia"/>
                <w:sz w:val="21"/>
                <w:szCs w:val="21"/>
                <w:lang w:eastAsia="zh-CN"/>
              </w:rPr>
              <w:t>S</w:t>
            </w:r>
            <w:r w:rsidRPr="00B65FCF">
              <w:rPr>
                <w:rFonts w:ascii="Arial" w:hAnsi="Arial" w:cs="Arial"/>
                <w:sz w:val="21"/>
                <w:szCs w:val="21"/>
                <w:lang w:eastAsia="zh-CN"/>
              </w:rPr>
              <w:t>olutions</w:t>
            </w:r>
          </w:p>
        </w:tc>
      </w:tr>
      <w:tr w:rsidR="0093717B" w:rsidRPr="00B65FCF" w14:paraId="1CB9EBE9" w14:textId="77777777" w:rsidTr="006B63DF">
        <w:tc>
          <w:tcPr>
            <w:tcW w:w="1360" w:type="dxa"/>
            <w:vMerge w:val="restart"/>
          </w:tcPr>
          <w:p w14:paraId="480B0F40" w14:textId="1A2354D5" w:rsidR="0093717B" w:rsidRPr="00B65FCF" w:rsidRDefault="0093717B" w:rsidP="00B65FCF">
            <w:pPr>
              <w:pStyle w:val="a5"/>
              <w:spacing w:line="480" w:lineRule="auto"/>
              <w:ind w:left="0"/>
              <w:jc w:val="both"/>
              <w:rPr>
                <w:rFonts w:ascii="Arial" w:hAnsi="Arial" w:cs="Arial"/>
                <w:sz w:val="21"/>
                <w:szCs w:val="21"/>
                <w:lang w:eastAsia="zh-CN"/>
              </w:rPr>
            </w:pPr>
            <w:r>
              <w:rPr>
                <w:rFonts w:ascii="Arial" w:hAnsi="Arial" w:cs="Arial"/>
                <w:sz w:val="21"/>
                <w:szCs w:val="21"/>
                <w:lang w:eastAsia="zh-CN"/>
              </w:rPr>
              <w:t>Preparation stage</w:t>
            </w:r>
          </w:p>
        </w:tc>
        <w:tc>
          <w:tcPr>
            <w:tcW w:w="2811" w:type="dxa"/>
          </w:tcPr>
          <w:p w14:paraId="6B54F758" w14:textId="4691593D" w:rsidR="0093717B" w:rsidRPr="00B65FCF" w:rsidRDefault="000638C9" w:rsidP="0093717B">
            <w:pPr>
              <w:pStyle w:val="a5"/>
              <w:spacing w:line="480" w:lineRule="auto"/>
              <w:ind w:left="0"/>
              <w:rPr>
                <w:rFonts w:ascii="Arial" w:hAnsi="Arial" w:cs="Arial"/>
                <w:sz w:val="21"/>
                <w:szCs w:val="21"/>
              </w:rPr>
            </w:pPr>
            <w:r>
              <w:rPr>
                <w:rFonts w:ascii="Arial" w:hAnsi="Arial" w:cs="Arial"/>
                <w:sz w:val="21"/>
                <w:szCs w:val="21"/>
              </w:rPr>
              <w:t xml:space="preserve">1. </w:t>
            </w:r>
            <w:r w:rsidR="0093717B" w:rsidRPr="0093717B">
              <w:rPr>
                <w:rFonts w:ascii="Arial" w:hAnsi="Arial" w:cs="Arial"/>
                <w:sz w:val="21"/>
                <w:szCs w:val="21"/>
              </w:rPr>
              <w:t>Inadequate publicity would lead to insufficient participation of students.</w:t>
            </w:r>
          </w:p>
        </w:tc>
        <w:tc>
          <w:tcPr>
            <w:tcW w:w="4485" w:type="dxa"/>
          </w:tcPr>
          <w:p w14:paraId="4439436D" w14:textId="77777777" w:rsidR="0093717B" w:rsidRDefault="0093717B" w:rsidP="0093717B">
            <w:pPr>
              <w:pStyle w:val="a5"/>
              <w:spacing w:line="480" w:lineRule="auto"/>
              <w:ind w:left="0"/>
              <w:rPr>
                <w:rFonts w:ascii="Arial" w:hAnsi="Arial" w:cs="Arial"/>
                <w:sz w:val="21"/>
                <w:szCs w:val="21"/>
              </w:rPr>
            </w:pPr>
            <w:r>
              <w:rPr>
                <w:rFonts w:ascii="Arial" w:hAnsi="Arial" w:cs="Arial"/>
                <w:sz w:val="21"/>
                <w:szCs w:val="21"/>
              </w:rPr>
              <w:t>CSSA</w:t>
            </w:r>
            <w:r w:rsidRPr="00B65FCF">
              <w:rPr>
                <w:rFonts w:ascii="Arial" w:hAnsi="Arial" w:cs="Arial"/>
                <w:sz w:val="21"/>
                <w:szCs w:val="21"/>
              </w:rPr>
              <w:t xml:space="preserve"> can make full use of the cooperation with native student unions who have more influence and popularity. With the development of social media, the association needs to do both online and offline advertisement to catch students’ eyes.</w:t>
            </w:r>
          </w:p>
          <w:p w14:paraId="35A1D6CB" w14:textId="4C037146" w:rsidR="00D31EB3" w:rsidRPr="00B65FCF" w:rsidRDefault="00D31EB3" w:rsidP="0093717B">
            <w:pPr>
              <w:pStyle w:val="a5"/>
              <w:spacing w:line="480" w:lineRule="auto"/>
              <w:ind w:left="0"/>
              <w:rPr>
                <w:rFonts w:ascii="Arial" w:hAnsi="Arial" w:cs="Arial"/>
                <w:sz w:val="21"/>
                <w:szCs w:val="21"/>
              </w:rPr>
            </w:pPr>
            <w:r>
              <w:rPr>
                <w:rFonts w:ascii="Arial" w:hAnsi="Arial" w:cs="Arial"/>
                <w:sz w:val="21"/>
                <w:szCs w:val="21"/>
              </w:rPr>
              <w:t xml:space="preserve">For example, CSSA can cooperate with the student union of UWTSD to post the activity poster on their Facebook account. </w:t>
            </w:r>
            <w:proofErr w:type="gramStart"/>
            <w:r>
              <w:rPr>
                <w:rFonts w:ascii="Arial" w:hAnsi="Arial" w:cs="Arial"/>
                <w:sz w:val="21"/>
                <w:szCs w:val="21"/>
              </w:rPr>
              <w:t>And</w:t>
            </w:r>
            <w:proofErr w:type="gramEnd"/>
            <w:r>
              <w:rPr>
                <w:rFonts w:ascii="Arial" w:hAnsi="Arial" w:cs="Arial"/>
                <w:sz w:val="21"/>
                <w:szCs w:val="21"/>
              </w:rPr>
              <w:t xml:space="preserve"> </w:t>
            </w:r>
            <w:proofErr w:type="spellStart"/>
            <w:r>
              <w:rPr>
                <w:rFonts w:ascii="Arial" w:hAnsi="Arial" w:cs="Arial"/>
                <w:sz w:val="21"/>
                <w:szCs w:val="21"/>
              </w:rPr>
              <w:t>Wechat</w:t>
            </w:r>
            <w:proofErr w:type="spellEnd"/>
            <w:r>
              <w:rPr>
                <w:rFonts w:ascii="Arial" w:hAnsi="Arial" w:cs="Arial"/>
                <w:sz w:val="21"/>
                <w:szCs w:val="21"/>
              </w:rPr>
              <w:t xml:space="preserve"> is one of the most popular communicate tools for Chinese students. CSSA has its own </w:t>
            </w:r>
            <w:proofErr w:type="spellStart"/>
            <w:r>
              <w:rPr>
                <w:rFonts w:ascii="Arial" w:hAnsi="Arial" w:cs="Arial"/>
                <w:sz w:val="21"/>
                <w:szCs w:val="21"/>
              </w:rPr>
              <w:t>Wechat</w:t>
            </w:r>
            <w:proofErr w:type="spellEnd"/>
            <w:r>
              <w:rPr>
                <w:rFonts w:ascii="Arial" w:hAnsi="Arial" w:cs="Arial"/>
                <w:sz w:val="21"/>
                <w:szCs w:val="21"/>
              </w:rPr>
              <w:t xml:space="preserve"> official account and can write the </w:t>
            </w:r>
            <w:r w:rsidR="006B63DF">
              <w:rPr>
                <w:rFonts w:ascii="Arial" w:hAnsi="Arial" w:cs="Arial"/>
                <w:sz w:val="21"/>
                <w:szCs w:val="21"/>
              </w:rPr>
              <w:t xml:space="preserve">activity article and encourage the staffs to forward it to the </w:t>
            </w:r>
            <w:proofErr w:type="spellStart"/>
            <w:r w:rsidR="006B63DF">
              <w:rPr>
                <w:rFonts w:ascii="Arial" w:hAnsi="Arial" w:cs="Arial"/>
                <w:sz w:val="21"/>
                <w:szCs w:val="21"/>
              </w:rPr>
              <w:lastRenderedPageBreak/>
              <w:t>Wechat</w:t>
            </w:r>
            <w:proofErr w:type="spellEnd"/>
            <w:r w:rsidR="006B63DF">
              <w:rPr>
                <w:rFonts w:ascii="Arial" w:hAnsi="Arial" w:cs="Arial"/>
                <w:sz w:val="21"/>
                <w:szCs w:val="21"/>
              </w:rPr>
              <w:t xml:space="preserve"> group of </w:t>
            </w:r>
            <w:proofErr w:type="spellStart"/>
            <w:r w:rsidR="006B63DF">
              <w:rPr>
                <w:rFonts w:ascii="Arial" w:hAnsi="Arial" w:cs="Arial"/>
                <w:sz w:val="21"/>
                <w:szCs w:val="21"/>
              </w:rPr>
              <w:t>Ligong</w:t>
            </w:r>
            <w:proofErr w:type="spellEnd"/>
            <w:r w:rsidR="006B63DF">
              <w:rPr>
                <w:rFonts w:ascii="Arial" w:hAnsi="Arial" w:cs="Arial"/>
                <w:sz w:val="21"/>
                <w:szCs w:val="21"/>
              </w:rPr>
              <w:t xml:space="preserve"> College, to attract students.</w:t>
            </w:r>
          </w:p>
        </w:tc>
      </w:tr>
      <w:tr w:rsidR="0093717B" w:rsidRPr="00943500" w14:paraId="0AD8BD8F" w14:textId="77777777" w:rsidTr="006B63DF">
        <w:tc>
          <w:tcPr>
            <w:tcW w:w="1360" w:type="dxa"/>
            <w:vMerge/>
          </w:tcPr>
          <w:p w14:paraId="239C0C08" w14:textId="77777777" w:rsidR="0093717B" w:rsidRPr="00B65FCF" w:rsidRDefault="0093717B" w:rsidP="00B65FCF">
            <w:pPr>
              <w:pStyle w:val="a5"/>
              <w:spacing w:line="480" w:lineRule="auto"/>
              <w:ind w:left="0"/>
              <w:jc w:val="both"/>
              <w:rPr>
                <w:rFonts w:ascii="Arial" w:hAnsi="Arial" w:cs="Arial"/>
                <w:sz w:val="21"/>
                <w:szCs w:val="21"/>
              </w:rPr>
            </w:pPr>
          </w:p>
        </w:tc>
        <w:tc>
          <w:tcPr>
            <w:tcW w:w="2811" w:type="dxa"/>
          </w:tcPr>
          <w:p w14:paraId="34866633" w14:textId="28E9FD00" w:rsidR="0093717B" w:rsidRPr="00B65FCF" w:rsidRDefault="000638C9" w:rsidP="006B63DF">
            <w:pPr>
              <w:pStyle w:val="a5"/>
              <w:spacing w:line="480" w:lineRule="auto"/>
              <w:ind w:left="0"/>
              <w:rPr>
                <w:rFonts w:ascii="Arial" w:hAnsi="Arial" w:cs="Arial"/>
                <w:sz w:val="21"/>
                <w:szCs w:val="21"/>
              </w:rPr>
            </w:pPr>
            <w:r>
              <w:rPr>
                <w:rFonts w:ascii="Arial" w:hAnsi="Arial" w:cs="Arial"/>
                <w:sz w:val="21"/>
                <w:szCs w:val="21"/>
              </w:rPr>
              <w:t xml:space="preserve">2. </w:t>
            </w:r>
            <w:r w:rsidR="0093717B" w:rsidRPr="00B65FCF">
              <w:rPr>
                <w:rFonts w:ascii="Arial" w:hAnsi="Arial" w:cs="Arial"/>
                <w:sz w:val="21"/>
                <w:szCs w:val="21"/>
              </w:rPr>
              <w:t xml:space="preserve">The activity of </w:t>
            </w:r>
            <w:r w:rsidR="006B63DF" w:rsidRPr="00B65FCF">
              <w:rPr>
                <w:rFonts w:ascii="Arial" w:hAnsi="Arial" w:cs="Arial"/>
                <w:sz w:val="21"/>
                <w:szCs w:val="21"/>
              </w:rPr>
              <w:t>dumpling making</w:t>
            </w:r>
            <w:r w:rsidR="0093717B" w:rsidRPr="00B65FCF">
              <w:rPr>
                <w:rFonts w:ascii="Arial" w:hAnsi="Arial" w:cs="Arial"/>
                <w:sz w:val="21"/>
                <w:szCs w:val="21"/>
              </w:rPr>
              <w:t xml:space="preserve"> cannot arouse students' interest for participation.</w:t>
            </w:r>
          </w:p>
        </w:tc>
        <w:tc>
          <w:tcPr>
            <w:tcW w:w="4485" w:type="dxa"/>
          </w:tcPr>
          <w:p w14:paraId="2E5D3A99" w14:textId="77777777" w:rsidR="0093717B" w:rsidRDefault="006B63DF"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Having dumplings at Chinese New Year’s Eve is the traditional custom for Chinses students. There are three ways of having dumplings: firstly, eating in the Chinses restaurant; secondly, buying frozen dumplings from Chinese stores; thirdly, making dumplings</w:t>
            </w:r>
            <w:r w:rsidR="00943500">
              <w:rPr>
                <w:rFonts w:ascii="Arial" w:hAnsi="Arial" w:cs="Arial"/>
                <w:sz w:val="21"/>
                <w:szCs w:val="21"/>
                <w:lang w:eastAsia="zh-CN"/>
              </w:rPr>
              <w:t xml:space="preserve"> at home</w:t>
            </w:r>
            <w:r>
              <w:rPr>
                <w:rFonts w:ascii="Arial" w:hAnsi="Arial" w:cs="Arial"/>
                <w:sz w:val="21"/>
                <w:szCs w:val="21"/>
                <w:lang w:eastAsia="zh-CN"/>
              </w:rPr>
              <w:t xml:space="preserve"> by themselves</w:t>
            </w:r>
            <w:r w:rsidR="00943500">
              <w:rPr>
                <w:rFonts w:ascii="Arial" w:hAnsi="Arial" w:cs="Arial"/>
                <w:sz w:val="21"/>
                <w:szCs w:val="21"/>
                <w:lang w:eastAsia="zh-CN"/>
              </w:rPr>
              <w:t>.</w:t>
            </w:r>
          </w:p>
          <w:p w14:paraId="3F552801" w14:textId="7C659D1F" w:rsidR="00943500" w:rsidRDefault="00943500" w:rsidP="00943500">
            <w:pPr>
              <w:pStyle w:val="a5"/>
              <w:spacing w:line="480" w:lineRule="auto"/>
              <w:ind w:left="0"/>
              <w:rPr>
                <w:rFonts w:ascii="Arial" w:hAnsi="Arial" w:cs="Arial"/>
                <w:sz w:val="21"/>
                <w:szCs w:val="21"/>
                <w:lang w:eastAsia="zh-CN"/>
              </w:rPr>
            </w:pPr>
            <w:r>
              <w:rPr>
                <w:rFonts w:ascii="Arial" w:hAnsi="Arial" w:cs="Arial"/>
                <w:sz w:val="21"/>
                <w:szCs w:val="21"/>
                <w:lang w:eastAsia="zh-CN"/>
              </w:rPr>
              <w:t>For the first condition, it is expensive for students to have dumplings outside (</w:t>
            </w:r>
            <w:r w:rsidRPr="00C874AE">
              <w:rPr>
                <w:rFonts w:ascii="Arial" w:hAnsi="Arial" w:cs="Arial" w:hint="eastAsia"/>
                <w:sz w:val="21"/>
                <w:szCs w:val="21"/>
                <w:lang w:eastAsia="zh-CN"/>
              </w:rPr>
              <w:t>£</w:t>
            </w:r>
            <w:r>
              <w:rPr>
                <w:rFonts w:ascii="Arial" w:hAnsi="Arial" w:cs="Arial"/>
                <w:sz w:val="21"/>
                <w:szCs w:val="21"/>
                <w:lang w:eastAsia="zh-CN"/>
              </w:rPr>
              <w:t>5-</w:t>
            </w:r>
            <w:r w:rsidRPr="00C874AE">
              <w:rPr>
                <w:rFonts w:ascii="Arial" w:hAnsi="Arial" w:cs="Arial" w:hint="eastAsia"/>
                <w:sz w:val="21"/>
                <w:szCs w:val="21"/>
                <w:lang w:eastAsia="zh-CN"/>
              </w:rPr>
              <w:t>£</w:t>
            </w:r>
            <w:r>
              <w:rPr>
                <w:rFonts w:ascii="Arial" w:hAnsi="Arial" w:cs="Arial"/>
                <w:sz w:val="21"/>
                <w:szCs w:val="21"/>
                <w:lang w:eastAsia="zh-CN"/>
              </w:rPr>
              <w:t>6 per bowl of dumplings on average in Swansea)</w:t>
            </w:r>
            <w:r w:rsidR="00641778">
              <w:rPr>
                <w:rFonts w:ascii="Arial" w:hAnsi="Arial" w:cs="Arial"/>
                <w:sz w:val="21"/>
                <w:szCs w:val="21"/>
                <w:lang w:eastAsia="zh-CN"/>
              </w:rPr>
              <w:t>.</w:t>
            </w:r>
            <w:r>
              <w:rPr>
                <w:rFonts w:ascii="Arial" w:hAnsi="Arial" w:cs="Arial"/>
                <w:sz w:val="21"/>
                <w:szCs w:val="21"/>
                <w:lang w:eastAsia="zh-CN"/>
              </w:rPr>
              <w:t xml:space="preserve"> In this project, it is only </w:t>
            </w:r>
            <w:r w:rsidRPr="00C874AE">
              <w:rPr>
                <w:rFonts w:ascii="Arial" w:hAnsi="Arial" w:cs="Arial" w:hint="eastAsia"/>
                <w:sz w:val="21"/>
                <w:szCs w:val="21"/>
                <w:lang w:eastAsia="zh-CN"/>
              </w:rPr>
              <w:t>£</w:t>
            </w:r>
            <w:r>
              <w:rPr>
                <w:rFonts w:ascii="Arial" w:hAnsi="Arial" w:cs="Arial"/>
                <w:sz w:val="21"/>
                <w:szCs w:val="21"/>
                <w:lang w:eastAsia="zh-CN"/>
              </w:rPr>
              <w:t>3 to have dumplings.</w:t>
            </w:r>
          </w:p>
          <w:p w14:paraId="1DD01368" w14:textId="77777777" w:rsidR="00943500" w:rsidRDefault="00943500" w:rsidP="00943500">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For the second condition, it is unhealthy and not fresh for students to have frozen dumplings. </w:t>
            </w:r>
            <w:proofErr w:type="gramStart"/>
            <w:r>
              <w:rPr>
                <w:rFonts w:ascii="Arial" w:hAnsi="Arial" w:cs="Arial"/>
                <w:sz w:val="21"/>
                <w:szCs w:val="21"/>
                <w:lang w:eastAsia="zh-CN"/>
              </w:rPr>
              <w:t>And</w:t>
            </w:r>
            <w:proofErr w:type="gramEnd"/>
            <w:r>
              <w:rPr>
                <w:rFonts w:ascii="Arial" w:hAnsi="Arial" w:cs="Arial"/>
                <w:sz w:val="21"/>
                <w:szCs w:val="21"/>
                <w:lang w:eastAsia="zh-CN"/>
              </w:rPr>
              <w:t xml:space="preserve"> the price of frozen dumplings is not cheap</w:t>
            </w:r>
            <w:r w:rsidR="00641778">
              <w:rPr>
                <w:rFonts w:ascii="Arial" w:hAnsi="Arial" w:cs="Arial"/>
                <w:sz w:val="21"/>
                <w:szCs w:val="21"/>
                <w:lang w:eastAsia="zh-CN"/>
              </w:rPr>
              <w:t xml:space="preserve"> </w:t>
            </w:r>
            <w:r>
              <w:rPr>
                <w:rFonts w:ascii="Arial" w:hAnsi="Arial" w:cs="Arial"/>
                <w:sz w:val="21"/>
                <w:szCs w:val="21"/>
                <w:lang w:eastAsia="zh-CN"/>
              </w:rPr>
              <w:t>(</w:t>
            </w:r>
            <w:r w:rsidRPr="00C874AE">
              <w:rPr>
                <w:rFonts w:ascii="Arial" w:hAnsi="Arial" w:cs="Arial" w:hint="eastAsia"/>
                <w:sz w:val="21"/>
                <w:szCs w:val="21"/>
                <w:lang w:eastAsia="zh-CN"/>
              </w:rPr>
              <w:t>£</w:t>
            </w:r>
            <w:r>
              <w:rPr>
                <w:rFonts w:ascii="Arial" w:hAnsi="Arial" w:cs="Arial"/>
                <w:sz w:val="21"/>
                <w:szCs w:val="21"/>
                <w:lang w:eastAsia="zh-CN"/>
              </w:rPr>
              <w:t>3.55 /410g)</w:t>
            </w:r>
            <w:r w:rsidR="00641778">
              <w:rPr>
                <w:rFonts w:ascii="Arial" w:hAnsi="Arial" w:cs="Arial"/>
                <w:sz w:val="21"/>
                <w:szCs w:val="21"/>
                <w:lang w:eastAsia="zh-CN"/>
              </w:rPr>
              <w:t>. In this project, students made dumplings themselves. The materials are fresh meat and cabbage and the price is appropriate.</w:t>
            </w:r>
          </w:p>
          <w:p w14:paraId="2E0B5E63" w14:textId="77777777" w:rsidR="00641778" w:rsidRDefault="00641778" w:rsidP="00943500">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For the third condition, it is inconvenient for students who make dumplings at home. The tool of making dumpling wrappers is rolling </w:t>
            </w:r>
            <w:r w:rsidR="009C32D6">
              <w:rPr>
                <w:rFonts w:ascii="Arial" w:hAnsi="Arial" w:cs="Arial"/>
                <w:sz w:val="21"/>
                <w:szCs w:val="21"/>
                <w:lang w:eastAsia="zh-CN"/>
              </w:rPr>
              <w:t>pin, which is unavailable in Tesco and is expensive in Chinese stores</w:t>
            </w:r>
            <w:r>
              <w:rPr>
                <w:rFonts w:ascii="Arial" w:hAnsi="Arial" w:cs="Arial"/>
                <w:sz w:val="21"/>
                <w:szCs w:val="21"/>
                <w:lang w:eastAsia="zh-CN"/>
              </w:rPr>
              <w:t>. In this project, the sponsor restaurant provides the tools</w:t>
            </w:r>
            <w:r w:rsidR="009C32D6">
              <w:rPr>
                <w:rFonts w:ascii="Arial" w:hAnsi="Arial" w:cs="Arial"/>
                <w:sz w:val="21"/>
                <w:szCs w:val="21"/>
                <w:lang w:eastAsia="zh-CN"/>
              </w:rPr>
              <w:t xml:space="preserve">. </w:t>
            </w:r>
          </w:p>
          <w:p w14:paraId="230B7D75" w14:textId="6D0848F9" w:rsidR="009C32D6" w:rsidRPr="00B65FCF" w:rsidRDefault="009C32D6" w:rsidP="009C32D6">
            <w:pPr>
              <w:pStyle w:val="a5"/>
              <w:spacing w:line="480" w:lineRule="auto"/>
              <w:ind w:left="0"/>
              <w:rPr>
                <w:rFonts w:ascii="Arial" w:hAnsi="Arial" w:cs="Arial"/>
                <w:sz w:val="21"/>
                <w:szCs w:val="21"/>
                <w:lang w:eastAsia="zh-CN"/>
              </w:rPr>
            </w:pPr>
            <w:r>
              <w:rPr>
                <w:rFonts w:ascii="Arial" w:hAnsi="Arial" w:cs="Arial"/>
                <w:sz w:val="21"/>
                <w:szCs w:val="21"/>
                <w:lang w:eastAsia="zh-CN"/>
              </w:rPr>
              <w:lastRenderedPageBreak/>
              <w:t xml:space="preserve">All of these benefits </w:t>
            </w:r>
            <w:proofErr w:type="gramStart"/>
            <w:r>
              <w:rPr>
                <w:rFonts w:ascii="Arial" w:hAnsi="Arial" w:cs="Arial"/>
                <w:sz w:val="21"/>
                <w:szCs w:val="21"/>
                <w:lang w:eastAsia="zh-CN"/>
              </w:rPr>
              <w:t>are listed</w:t>
            </w:r>
            <w:proofErr w:type="gramEnd"/>
            <w:r>
              <w:rPr>
                <w:rFonts w:ascii="Arial" w:hAnsi="Arial" w:cs="Arial"/>
                <w:sz w:val="21"/>
                <w:szCs w:val="21"/>
                <w:lang w:eastAsia="zh-CN"/>
              </w:rPr>
              <w:t xml:space="preserve"> in the poster and article for the activity publicity to attract students.</w:t>
            </w:r>
          </w:p>
        </w:tc>
      </w:tr>
      <w:tr w:rsidR="0093717B" w:rsidRPr="00B65FCF" w14:paraId="4887EDA5" w14:textId="77777777" w:rsidTr="006B63DF">
        <w:tc>
          <w:tcPr>
            <w:tcW w:w="1360" w:type="dxa"/>
            <w:vMerge/>
          </w:tcPr>
          <w:p w14:paraId="37ECD870" w14:textId="77777777" w:rsidR="0093717B" w:rsidRPr="00B65FCF" w:rsidRDefault="0093717B" w:rsidP="00B65FCF">
            <w:pPr>
              <w:pStyle w:val="a5"/>
              <w:spacing w:line="480" w:lineRule="auto"/>
              <w:ind w:left="0"/>
              <w:jc w:val="both"/>
              <w:rPr>
                <w:rFonts w:ascii="Arial" w:hAnsi="Arial" w:cs="Arial"/>
                <w:sz w:val="21"/>
                <w:szCs w:val="21"/>
              </w:rPr>
            </w:pPr>
          </w:p>
        </w:tc>
        <w:tc>
          <w:tcPr>
            <w:tcW w:w="2811" w:type="dxa"/>
          </w:tcPr>
          <w:p w14:paraId="14381117" w14:textId="56710383" w:rsidR="0093717B" w:rsidRPr="00B65FCF" w:rsidRDefault="000638C9" w:rsidP="0093717B">
            <w:pPr>
              <w:pStyle w:val="a5"/>
              <w:spacing w:line="480" w:lineRule="auto"/>
              <w:ind w:left="0"/>
              <w:rPr>
                <w:rFonts w:ascii="Arial" w:hAnsi="Arial" w:cs="Arial"/>
                <w:sz w:val="21"/>
                <w:szCs w:val="21"/>
              </w:rPr>
            </w:pPr>
            <w:r>
              <w:rPr>
                <w:rFonts w:ascii="Arial" w:hAnsi="Arial" w:cs="Arial"/>
                <w:sz w:val="21"/>
                <w:szCs w:val="21"/>
              </w:rPr>
              <w:t xml:space="preserve">3. </w:t>
            </w:r>
            <w:r w:rsidR="0093717B" w:rsidRPr="00B65FCF">
              <w:rPr>
                <w:rFonts w:ascii="Arial" w:hAnsi="Arial" w:cs="Arial"/>
                <w:sz w:val="21"/>
                <w:szCs w:val="21"/>
              </w:rPr>
              <w:t>The unreasonable arrangement of association staff will result in the ineffective work.</w:t>
            </w:r>
          </w:p>
        </w:tc>
        <w:tc>
          <w:tcPr>
            <w:tcW w:w="4485" w:type="dxa"/>
          </w:tcPr>
          <w:p w14:paraId="45F44F03" w14:textId="1D0E485A" w:rsidR="0093717B" w:rsidRPr="00B65FCF" w:rsidRDefault="009C32D6"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CSSA is a small-sized association with 8 staff involved. </w:t>
            </w:r>
            <w:r w:rsidR="00EB0EDD">
              <w:rPr>
                <w:rFonts w:ascii="Arial" w:hAnsi="Arial" w:cs="Arial"/>
                <w:sz w:val="21"/>
                <w:szCs w:val="21"/>
                <w:lang w:eastAsia="zh-CN"/>
              </w:rPr>
              <w:t xml:space="preserve">They all are from </w:t>
            </w:r>
            <w:proofErr w:type="spellStart"/>
            <w:r w:rsidR="00EB0EDD">
              <w:rPr>
                <w:rFonts w:ascii="Arial" w:hAnsi="Arial" w:cs="Arial"/>
                <w:sz w:val="21"/>
                <w:szCs w:val="21"/>
                <w:lang w:eastAsia="zh-CN"/>
              </w:rPr>
              <w:t>Ligong</w:t>
            </w:r>
            <w:proofErr w:type="spellEnd"/>
            <w:r w:rsidR="00EB0EDD">
              <w:rPr>
                <w:rFonts w:ascii="Arial" w:hAnsi="Arial" w:cs="Arial"/>
                <w:sz w:val="21"/>
                <w:szCs w:val="21"/>
                <w:lang w:eastAsia="zh-CN"/>
              </w:rPr>
              <w:t xml:space="preserve"> College. The limited number of staffs enables them to simplify the process of management and decision-making, and communicate more effectively. As for the arrangement of each staff, this </w:t>
            </w:r>
            <w:proofErr w:type="gramStart"/>
            <w:r w:rsidR="00EB0EDD">
              <w:rPr>
                <w:rFonts w:ascii="Arial" w:hAnsi="Arial" w:cs="Arial"/>
                <w:sz w:val="21"/>
                <w:szCs w:val="21"/>
                <w:lang w:eastAsia="zh-CN"/>
              </w:rPr>
              <w:t>can be discussed</w:t>
            </w:r>
            <w:proofErr w:type="gramEnd"/>
            <w:r w:rsidR="00EB0EDD">
              <w:rPr>
                <w:rFonts w:ascii="Arial" w:hAnsi="Arial" w:cs="Arial"/>
                <w:sz w:val="21"/>
                <w:szCs w:val="21"/>
                <w:lang w:eastAsia="zh-CN"/>
              </w:rPr>
              <w:t xml:space="preserve"> in a meeting with all staffs attended.</w:t>
            </w:r>
          </w:p>
        </w:tc>
      </w:tr>
      <w:tr w:rsidR="0093717B" w:rsidRPr="00B65FCF" w14:paraId="3B90172A" w14:textId="77777777" w:rsidTr="006B63DF">
        <w:tc>
          <w:tcPr>
            <w:tcW w:w="1360" w:type="dxa"/>
            <w:vMerge/>
          </w:tcPr>
          <w:p w14:paraId="3D65FBCA" w14:textId="77777777" w:rsidR="0093717B" w:rsidRPr="00B65FCF" w:rsidRDefault="0093717B" w:rsidP="00B65FCF">
            <w:pPr>
              <w:pStyle w:val="a5"/>
              <w:spacing w:line="480" w:lineRule="auto"/>
              <w:ind w:left="0"/>
              <w:jc w:val="both"/>
              <w:rPr>
                <w:rFonts w:ascii="Arial" w:hAnsi="Arial" w:cs="Arial"/>
                <w:sz w:val="21"/>
                <w:szCs w:val="21"/>
              </w:rPr>
            </w:pPr>
          </w:p>
        </w:tc>
        <w:tc>
          <w:tcPr>
            <w:tcW w:w="2811" w:type="dxa"/>
          </w:tcPr>
          <w:p w14:paraId="0C793AAB" w14:textId="503BAA9D" w:rsidR="0093717B" w:rsidRPr="00B65FCF" w:rsidRDefault="000638C9" w:rsidP="0093717B">
            <w:pPr>
              <w:pStyle w:val="a5"/>
              <w:spacing w:line="480" w:lineRule="auto"/>
              <w:ind w:left="0"/>
              <w:rPr>
                <w:rFonts w:ascii="Arial" w:hAnsi="Arial" w:cs="Arial"/>
                <w:sz w:val="21"/>
                <w:szCs w:val="21"/>
              </w:rPr>
            </w:pPr>
            <w:r>
              <w:rPr>
                <w:rFonts w:ascii="Arial" w:hAnsi="Arial" w:cs="Arial"/>
                <w:sz w:val="21"/>
                <w:szCs w:val="21"/>
              </w:rPr>
              <w:t xml:space="preserve">4. </w:t>
            </w:r>
            <w:r w:rsidR="0093717B">
              <w:rPr>
                <w:rFonts w:ascii="Arial" w:hAnsi="Arial" w:cs="Arial"/>
                <w:sz w:val="21"/>
                <w:szCs w:val="21"/>
              </w:rPr>
              <w:t>CSSA</w:t>
            </w:r>
            <w:r w:rsidR="0093717B" w:rsidRPr="00B65FCF">
              <w:rPr>
                <w:rFonts w:ascii="Arial" w:hAnsi="Arial" w:cs="Arial"/>
                <w:sz w:val="21"/>
                <w:szCs w:val="21"/>
              </w:rPr>
              <w:t xml:space="preserve"> cannot find the appropriate sponsors for this project.</w:t>
            </w:r>
          </w:p>
        </w:tc>
        <w:tc>
          <w:tcPr>
            <w:tcW w:w="4485" w:type="dxa"/>
          </w:tcPr>
          <w:p w14:paraId="21CC7423" w14:textId="2C9BC0CA" w:rsidR="0093717B" w:rsidRPr="00B65FCF" w:rsidRDefault="00EB0EDD" w:rsidP="000638C9">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There are some Chinese restaurant in Swansea. The potential sponsor of this project is the Star Restaurant. The restaurant owner has a great relationship with </w:t>
            </w:r>
            <w:proofErr w:type="spellStart"/>
            <w:r>
              <w:rPr>
                <w:rFonts w:ascii="Arial" w:hAnsi="Arial" w:cs="Arial"/>
                <w:sz w:val="21"/>
                <w:szCs w:val="21"/>
                <w:lang w:eastAsia="zh-CN"/>
              </w:rPr>
              <w:t>Ligong</w:t>
            </w:r>
            <w:proofErr w:type="spellEnd"/>
            <w:r>
              <w:rPr>
                <w:rFonts w:ascii="Arial" w:hAnsi="Arial" w:cs="Arial"/>
                <w:sz w:val="21"/>
                <w:szCs w:val="21"/>
                <w:lang w:eastAsia="zh-CN"/>
              </w:rPr>
              <w:t xml:space="preserve"> students. </w:t>
            </w:r>
            <w:proofErr w:type="gramStart"/>
            <w:r w:rsidR="000638C9">
              <w:rPr>
                <w:rFonts w:ascii="Arial" w:hAnsi="Arial" w:cs="Arial"/>
                <w:sz w:val="21"/>
                <w:szCs w:val="21"/>
                <w:lang w:eastAsia="zh-CN"/>
              </w:rPr>
              <w:t>Also</w:t>
            </w:r>
            <w:proofErr w:type="gramEnd"/>
            <w:r w:rsidR="000638C9">
              <w:rPr>
                <w:rFonts w:ascii="Arial" w:hAnsi="Arial" w:cs="Arial"/>
                <w:sz w:val="21"/>
                <w:szCs w:val="21"/>
                <w:lang w:eastAsia="zh-CN"/>
              </w:rPr>
              <w:t xml:space="preserve">, this project plans to charge students </w:t>
            </w:r>
            <w:r w:rsidR="000638C9" w:rsidRPr="00C874AE">
              <w:rPr>
                <w:rFonts w:ascii="Arial" w:hAnsi="Arial" w:cs="Arial" w:hint="eastAsia"/>
                <w:sz w:val="21"/>
                <w:szCs w:val="21"/>
                <w:lang w:eastAsia="zh-CN"/>
              </w:rPr>
              <w:t>£</w:t>
            </w:r>
            <w:r w:rsidR="000638C9">
              <w:rPr>
                <w:rFonts w:ascii="Arial" w:hAnsi="Arial" w:cs="Arial"/>
                <w:sz w:val="21"/>
                <w:szCs w:val="21"/>
                <w:lang w:eastAsia="zh-CN"/>
              </w:rPr>
              <w:t>3 per person for raw materials. The basic need of this project for sponsors is the place and equipment. It is easier to negotiate with the restaurant about sponsorship when compared to full money raise. However, CSSA will still endeavour to get the money raising.</w:t>
            </w:r>
          </w:p>
        </w:tc>
      </w:tr>
      <w:tr w:rsidR="00B65FCF" w:rsidRPr="00B65FCF" w14:paraId="02C7BBF9" w14:textId="77777777" w:rsidTr="006B63DF">
        <w:tc>
          <w:tcPr>
            <w:tcW w:w="1360" w:type="dxa"/>
            <w:vMerge w:val="restart"/>
          </w:tcPr>
          <w:p w14:paraId="21B4BEB1" w14:textId="56195ADD" w:rsidR="00B65FCF" w:rsidRPr="00B65FCF" w:rsidRDefault="00B65FCF" w:rsidP="0093717B">
            <w:pPr>
              <w:pStyle w:val="a5"/>
              <w:spacing w:line="480" w:lineRule="auto"/>
              <w:ind w:left="0"/>
              <w:jc w:val="both"/>
              <w:rPr>
                <w:rFonts w:ascii="Arial" w:hAnsi="Arial" w:cs="Arial"/>
                <w:sz w:val="21"/>
                <w:szCs w:val="21"/>
                <w:lang w:eastAsia="zh-CN"/>
              </w:rPr>
            </w:pPr>
            <w:r>
              <w:rPr>
                <w:rFonts w:ascii="Arial" w:hAnsi="Arial" w:cs="Arial" w:hint="eastAsia"/>
                <w:sz w:val="21"/>
                <w:szCs w:val="21"/>
                <w:lang w:eastAsia="zh-CN"/>
              </w:rPr>
              <w:t>A</w:t>
            </w:r>
            <w:r>
              <w:rPr>
                <w:rFonts w:ascii="Arial" w:hAnsi="Arial" w:cs="Arial"/>
                <w:sz w:val="21"/>
                <w:szCs w:val="21"/>
                <w:lang w:eastAsia="zh-CN"/>
              </w:rPr>
              <w:t xml:space="preserve">ctivity </w:t>
            </w:r>
            <w:r w:rsidR="0093717B">
              <w:rPr>
                <w:rFonts w:ascii="Arial" w:hAnsi="Arial" w:cs="Arial"/>
                <w:sz w:val="21"/>
                <w:szCs w:val="21"/>
                <w:lang w:eastAsia="zh-CN"/>
              </w:rPr>
              <w:t>N</w:t>
            </w:r>
            <w:r>
              <w:rPr>
                <w:rFonts w:ascii="Arial" w:hAnsi="Arial" w:cs="Arial"/>
                <w:sz w:val="21"/>
                <w:szCs w:val="21"/>
                <w:lang w:eastAsia="zh-CN"/>
              </w:rPr>
              <w:t>ight stage</w:t>
            </w:r>
          </w:p>
        </w:tc>
        <w:tc>
          <w:tcPr>
            <w:tcW w:w="2811" w:type="dxa"/>
          </w:tcPr>
          <w:p w14:paraId="2E04476C" w14:textId="052B7989" w:rsidR="00B65FCF" w:rsidRPr="000638C9" w:rsidRDefault="000638C9" w:rsidP="000638C9">
            <w:pPr>
              <w:spacing w:line="480" w:lineRule="auto"/>
              <w:rPr>
                <w:rFonts w:ascii="Arial" w:hAnsi="Arial" w:cs="Arial"/>
                <w:sz w:val="21"/>
                <w:szCs w:val="21"/>
              </w:rPr>
            </w:pPr>
            <w:r w:rsidRPr="000638C9">
              <w:rPr>
                <w:rFonts w:ascii="Arial" w:hAnsi="Arial" w:cs="Arial"/>
                <w:sz w:val="21"/>
                <w:szCs w:val="21"/>
              </w:rPr>
              <w:t>1.</w:t>
            </w:r>
            <w:r>
              <w:rPr>
                <w:rFonts w:ascii="Arial" w:hAnsi="Arial" w:cs="Arial"/>
                <w:sz w:val="21"/>
                <w:szCs w:val="21"/>
              </w:rPr>
              <w:t xml:space="preserve"> </w:t>
            </w:r>
            <w:r w:rsidR="0093717B" w:rsidRPr="000638C9">
              <w:rPr>
                <w:rFonts w:ascii="Arial" w:hAnsi="Arial" w:cs="Arial"/>
                <w:sz w:val="21"/>
                <w:szCs w:val="21"/>
              </w:rPr>
              <w:t>There is a possible disorder at the activity scene.</w:t>
            </w:r>
          </w:p>
        </w:tc>
        <w:tc>
          <w:tcPr>
            <w:tcW w:w="4485" w:type="dxa"/>
          </w:tcPr>
          <w:p w14:paraId="7534B9C5" w14:textId="5CE696BE" w:rsidR="00B65FCF" w:rsidRPr="00B65FCF" w:rsidRDefault="0093717B" w:rsidP="001127C7">
            <w:pPr>
              <w:pStyle w:val="a5"/>
              <w:spacing w:line="480" w:lineRule="auto"/>
              <w:ind w:left="0"/>
              <w:rPr>
                <w:rFonts w:ascii="Arial" w:hAnsi="Arial" w:cs="Arial"/>
                <w:sz w:val="21"/>
                <w:szCs w:val="21"/>
              </w:rPr>
            </w:pPr>
            <w:r>
              <w:rPr>
                <w:rFonts w:ascii="Arial" w:hAnsi="Arial" w:cs="Arial"/>
                <w:sz w:val="21"/>
                <w:szCs w:val="21"/>
              </w:rPr>
              <w:t>CSSA</w:t>
            </w:r>
            <w:r w:rsidRPr="00B65FCF">
              <w:rPr>
                <w:rFonts w:ascii="Arial" w:hAnsi="Arial" w:cs="Arial"/>
                <w:sz w:val="21"/>
                <w:szCs w:val="21"/>
              </w:rPr>
              <w:t xml:space="preserve"> </w:t>
            </w:r>
            <w:r w:rsidR="001127C7">
              <w:rPr>
                <w:rFonts w:ascii="Arial" w:hAnsi="Arial" w:cs="Arial"/>
                <w:sz w:val="21"/>
                <w:szCs w:val="21"/>
              </w:rPr>
              <w:t>can</w:t>
            </w:r>
            <w:r w:rsidRPr="00B65FCF">
              <w:rPr>
                <w:rFonts w:ascii="Arial" w:hAnsi="Arial" w:cs="Arial"/>
                <w:sz w:val="21"/>
                <w:szCs w:val="21"/>
              </w:rPr>
              <w:t xml:space="preserve"> rehearse the whole process of the activity in advance, giving a whole and detailed plan </w:t>
            </w:r>
            <w:r w:rsidR="001127C7">
              <w:rPr>
                <w:rFonts w:ascii="Arial" w:hAnsi="Arial" w:cs="Arial"/>
                <w:sz w:val="21"/>
                <w:szCs w:val="21"/>
              </w:rPr>
              <w:t xml:space="preserve">with timeline </w:t>
            </w:r>
            <w:r w:rsidRPr="00B65FCF">
              <w:rPr>
                <w:rFonts w:ascii="Arial" w:hAnsi="Arial" w:cs="Arial"/>
                <w:sz w:val="21"/>
                <w:szCs w:val="21"/>
              </w:rPr>
              <w:t>and make a clear division of everyone’s responsibility.</w:t>
            </w:r>
          </w:p>
        </w:tc>
      </w:tr>
      <w:tr w:rsidR="0093717B" w:rsidRPr="00B65FCF" w14:paraId="02A9B178" w14:textId="77777777" w:rsidTr="006B63DF">
        <w:tc>
          <w:tcPr>
            <w:tcW w:w="1360" w:type="dxa"/>
            <w:vMerge/>
          </w:tcPr>
          <w:p w14:paraId="606C7ADC" w14:textId="77777777" w:rsidR="0093717B" w:rsidRDefault="0093717B" w:rsidP="0093717B">
            <w:pPr>
              <w:pStyle w:val="a5"/>
              <w:spacing w:line="480" w:lineRule="auto"/>
              <w:ind w:left="0"/>
              <w:jc w:val="both"/>
              <w:rPr>
                <w:rFonts w:ascii="Arial" w:hAnsi="Arial" w:cs="Arial"/>
                <w:sz w:val="21"/>
                <w:szCs w:val="21"/>
                <w:lang w:eastAsia="zh-CN"/>
              </w:rPr>
            </w:pPr>
          </w:p>
        </w:tc>
        <w:tc>
          <w:tcPr>
            <w:tcW w:w="2811" w:type="dxa"/>
          </w:tcPr>
          <w:p w14:paraId="3CB24661" w14:textId="026A7609" w:rsidR="0093717B" w:rsidRDefault="000638C9" w:rsidP="0093717B">
            <w:pPr>
              <w:pStyle w:val="a5"/>
              <w:spacing w:line="480" w:lineRule="auto"/>
              <w:ind w:left="0"/>
              <w:rPr>
                <w:rFonts w:ascii="Arial" w:hAnsi="Arial" w:cs="Arial"/>
                <w:sz w:val="21"/>
                <w:szCs w:val="21"/>
              </w:rPr>
            </w:pPr>
            <w:r>
              <w:rPr>
                <w:rFonts w:ascii="Arial" w:hAnsi="Arial" w:cs="Arial"/>
                <w:sz w:val="21"/>
                <w:szCs w:val="21"/>
              </w:rPr>
              <w:t xml:space="preserve">2. </w:t>
            </w:r>
            <w:r w:rsidR="0093717B">
              <w:rPr>
                <w:rFonts w:ascii="Arial" w:hAnsi="Arial" w:cs="Arial"/>
                <w:sz w:val="21"/>
                <w:szCs w:val="21"/>
              </w:rPr>
              <w:t>A</w:t>
            </w:r>
            <w:r w:rsidR="0093717B" w:rsidRPr="00B65FCF">
              <w:rPr>
                <w:rFonts w:ascii="Arial" w:hAnsi="Arial" w:cs="Arial"/>
                <w:sz w:val="21"/>
                <w:szCs w:val="21"/>
              </w:rPr>
              <w:t xml:space="preserve"> mismatch between the amount of activity material and the number of participants.</w:t>
            </w:r>
          </w:p>
        </w:tc>
        <w:tc>
          <w:tcPr>
            <w:tcW w:w="4485" w:type="dxa"/>
          </w:tcPr>
          <w:p w14:paraId="1E42C5C4" w14:textId="3C767B8A" w:rsidR="0093717B" w:rsidRPr="00B65FCF" w:rsidRDefault="00F06931"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The estimated rest of the money can afford the unexpected accidents of raw materials. </w:t>
            </w:r>
            <w:proofErr w:type="gramStart"/>
            <w:r>
              <w:rPr>
                <w:rFonts w:ascii="Arial" w:hAnsi="Arial" w:cs="Arial"/>
                <w:sz w:val="21"/>
                <w:szCs w:val="21"/>
                <w:lang w:eastAsia="zh-CN"/>
              </w:rPr>
              <w:t>And</w:t>
            </w:r>
            <w:proofErr w:type="gramEnd"/>
            <w:r>
              <w:rPr>
                <w:rFonts w:ascii="Arial" w:hAnsi="Arial" w:cs="Arial"/>
                <w:sz w:val="21"/>
                <w:szCs w:val="21"/>
                <w:lang w:eastAsia="zh-CN"/>
              </w:rPr>
              <w:t xml:space="preserve"> staffs make dumplings in advance and can </w:t>
            </w:r>
            <w:r w:rsidR="00A122B1">
              <w:rPr>
                <w:rFonts w:ascii="Arial" w:hAnsi="Arial" w:cs="Arial"/>
                <w:sz w:val="21"/>
                <w:szCs w:val="21"/>
                <w:lang w:eastAsia="zh-CN"/>
              </w:rPr>
              <w:t>estimate the amount of materials more practically.</w:t>
            </w:r>
          </w:p>
        </w:tc>
      </w:tr>
      <w:tr w:rsidR="00B65FCF" w:rsidRPr="00B65FCF" w14:paraId="65754AEE" w14:textId="77777777" w:rsidTr="006B63DF">
        <w:tc>
          <w:tcPr>
            <w:tcW w:w="1360" w:type="dxa"/>
            <w:vMerge/>
          </w:tcPr>
          <w:p w14:paraId="4382E73E" w14:textId="77777777" w:rsidR="00B65FCF" w:rsidRPr="00B65FCF" w:rsidRDefault="00B65FCF" w:rsidP="00B65FCF">
            <w:pPr>
              <w:pStyle w:val="a5"/>
              <w:spacing w:line="480" w:lineRule="auto"/>
              <w:ind w:left="0"/>
              <w:jc w:val="both"/>
              <w:rPr>
                <w:rFonts w:ascii="Arial" w:hAnsi="Arial" w:cs="Arial"/>
                <w:sz w:val="21"/>
                <w:szCs w:val="21"/>
              </w:rPr>
            </w:pPr>
          </w:p>
        </w:tc>
        <w:tc>
          <w:tcPr>
            <w:tcW w:w="2811" w:type="dxa"/>
          </w:tcPr>
          <w:p w14:paraId="0FEE20AD" w14:textId="27FCBCC5" w:rsidR="00B65FCF" w:rsidRPr="00B65FCF" w:rsidRDefault="000638C9" w:rsidP="00E74963">
            <w:pPr>
              <w:pStyle w:val="a5"/>
              <w:spacing w:line="480" w:lineRule="auto"/>
              <w:ind w:left="0"/>
              <w:rPr>
                <w:rFonts w:ascii="Arial" w:hAnsi="Arial" w:cs="Arial"/>
                <w:sz w:val="21"/>
                <w:szCs w:val="21"/>
              </w:rPr>
            </w:pPr>
            <w:r>
              <w:rPr>
                <w:rFonts w:ascii="Arial" w:hAnsi="Arial" w:cs="Arial"/>
                <w:sz w:val="21"/>
                <w:szCs w:val="21"/>
              </w:rPr>
              <w:t xml:space="preserve">3. </w:t>
            </w:r>
            <w:r w:rsidR="0093717B" w:rsidRPr="00B65FCF">
              <w:rPr>
                <w:rFonts w:ascii="Arial" w:hAnsi="Arial" w:cs="Arial"/>
                <w:sz w:val="21"/>
                <w:szCs w:val="21"/>
              </w:rPr>
              <w:t>The reserved t</w:t>
            </w:r>
            <w:r w:rsidR="00E74963">
              <w:rPr>
                <w:rFonts w:ascii="Arial" w:hAnsi="Arial" w:cs="Arial"/>
                <w:sz w:val="21"/>
                <w:szCs w:val="21"/>
              </w:rPr>
              <w:t>ime for each step is inadequate</w:t>
            </w:r>
            <w:r w:rsidR="0093717B" w:rsidRPr="00B65FCF">
              <w:rPr>
                <w:rFonts w:ascii="Arial" w:hAnsi="Arial" w:cs="Arial"/>
                <w:sz w:val="21"/>
                <w:szCs w:val="21"/>
              </w:rPr>
              <w:t>.</w:t>
            </w:r>
          </w:p>
        </w:tc>
        <w:tc>
          <w:tcPr>
            <w:tcW w:w="4485" w:type="dxa"/>
          </w:tcPr>
          <w:p w14:paraId="3D684D96" w14:textId="10E51F28" w:rsidR="00B65FCF" w:rsidRPr="00B65FCF" w:rsidRDefault="00F06931" w:rsidP="0093717B">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In the timeline of activity night, CSSA has reserved enough time for every steps. </w:t>
            </w:r>
            <w:r w:rsidR="00E74963">
              <w:rPr>
                <w:rFonts w:ascii="Arial" w:hAnsi="Arial" w:cs="Arial"/>
                <w:sz w:val="21"/>
                <w:szCs w:val="21"/>
                <w:lang w:eastAsia="zh-CN"/>
              </w:rPr>
              <w:t>In addition,</w:t>
            </w:r>
            <w:r>
              <w:rPr>
                <w:rFonts w:ascii="Arial" w:hAnsi="Arial" w:cs="Arial"/>
                <w:sz w:val="21"/>
                <w:szCs w:val="21"/>
                <w:lang w:eastAsia="zh-CN"/>
              </w:rPr>
              <w:t xml:space="preserve"> through the rehearsal, the staff team </w:t>
            </w:r>
            <w:r w:rsidR="00E74963">
              <w:rPr>
                <w:rFonts w:ascii="Arial" w:hAnsi="Arial" w:cs="Arial"/>
                <w:sz w:val="21"/>
                <w:szCs w:val="21"/>
                <w:lang w:eastAsia="zh-CN"/>
              </w:rPr>
              <w:t>can</w:t>
            </w:r>
            <w:r>
              <w:rPr>
                <w:rFonts w:ascii="Arial" w:hAnsi="Arial" w:cs="Arial"/>
                <w:sz w:val="21"/>
                <w:szCs w:val="21"/>
                <w:lang w:eastAsia="zh-CN"/>
              </w:rPr>
              <w:t xml:space="preserve"> find out </w:t>
            </w:r>
            <w:r w:rsidR="00E74963">
              <w:rPr>
                <w:rFonts w:ascii="Arial" w:hAnsi="Arial" w:cs="Arial"/>
                <w:sz w:val="21"/>
                <w:szCs w:val="21"/>
                <w:lang w:eastAsia="zh-CN"/>
              </w:rPr>
              <w:t>problems that</w:t>
            </w:r>
            <w:r>
              <w:rPr>
                <w:rFonts w:ascii="Arial" w:hAnsi="Arial" w:cs="Arial"/>
                <w:sz w:val="21"/>
                <w:szCs w:val="21"/>
                <w:lang w:eastAsia="zh-CN"/>
              </w:rPr>
              <w:t xml:space="preserve"> need improvement and rearrangement.</w:t>
            </w:r>
          </w:p>
        </w:tc>
      </w:tr>
      <w:tr w:rsidR="00B65FCF" w:rsidRPr="00B65FCF" w14:paraId="5800655A" w14:textId="77777777" w:rsidTr="006B63DF">
        <w:tc>
          <w:tcPr>
            <w:tcW w:w="1360" w:type="dxa"/>
            <w:vMerge w:val="restart"/>
          </w:tcPr>
          <w:p w14:paraId="07BC9BB2" w14:textId="03E24ABB" w:rsidR="00B65FCF" w:rsidRPr="00B65FCF" w:rsidRDefault="00B65FCF" w:rsidP="0093717B">
            <w:pPr>
              <w:pStyle w:val="a5"/>
              <w:spacing w:line="480" w:lineRule="auto"/>
              <w:ind w:left="0"/>
              <w:rPr>
                <w:rFonts w:ascii="Arial" w:hAnsi="Arial" w:cs="Arial"/>
                <w:sz w:val="21"/>
                <w:szCs w:val="21"/>
                <w:lang w:eastAsia="zh-CN"/>
              </w:rPr>
            </w:pPr>
            <w:r>
              <w:rPr>
                <w:rFonts w:ascii="Arial" w:hAnsi="Arial" w:cs="Arial" w:hint="eastAsia"/>
                <w:sz w:val="21"/>
                <w:szCs w:val="21"/>
                <w:lang w:eastAsia="zh-CN"/>
              </w:rPr>
              <w:t>F</w:t>
            </w:r>
            <w:r>
              <w:rPr>
                <w:rFonts w:ascii="Arial" w:hAnsi="Arial" w:cs="Arial"/>
                <w:sz w:val="21"/>
                <w:szCs w:val="21"/>
                <w:lang w:eastAsia="zh-CN"/>
              </w:rPr>
              <w:t>eedback &amp; Assessment stage</w:t>
            </w:r>
          </w:p>
        </w:tc>
        <w:tc>
          <w:tcPr>
            <w:tcW w:w="2811" w:type="dxa"/>
          </w:tcPr>
          <w:p w14:paraId="69ADA09A" w14:textId="161EE504" w:rsidR="00B65FCF" w:rsidRPr="000638C9" w:rsidRDefault="000638C9" w:rsidP="000638C9">
            <w:pPr>
              <w:spacing w:line="480" w:lineRule="auto"/>
              <w:rPr>
                <w:rFonts w:ascii="Arial" w:hAnsi="Arial" w:cs="Arial"/>
                <w:sz w:val="21"/>
                <w:szCs w:val="21"/>
              </w:rPr>
            </w:pPr>
            <w:r w:rsidRPr="000638C9">
              <w:rPr>
                <w:rFonts w:ascii="Arial" w:hAnsi="Arial" w:cs="Arial"/>
                <w:sz w:val="21"/>
                <w:szCs w:val="21"/>
              </w:rPr>
              <w:t>1.</w:t>
            </w:r>
            <w:r>
              <w:rPr>
                <w:rFonts w:ascii="Arial" w:hAnsi="Arial" w:cs="Arial"/>
                <w:sz w:val="21"/>
                <w:szCs w:val="21"/>
              </w:rPr>
              <w:t xml:space="preserve"> </w:t>
            </w:r>
            <w:r w:rsidR="0093717B" w:rsidRPr="000638C9">
              <w:rPr>
                <w:rFonts w:ascii="Arial" w:hAnsi="Arial" w:cs="Arial"/>
                <w:sz w:val="21"/>
                <w:szCs w:val="21"/>
              </w:rPr>
              <w:t xml:space="preserve">Students’ feedbacks </w:t>
            </w:r>
            <w:proofErr w:type="gramStart"/>
            <w:r w:rsidR="0093717B" w:rsidRPr="000638C9">
              <w:rPr>
                <w:rFonts w:ascii="Arial" w:hAnsi="Arial" w:cs="Arial"/>
                <w:sz w:val="21"/>
                <w:szCs w:val="21"/>
              </w:rPr>
              <w:t>are collected</w:t>
            </w:r>
            <w:proofErr w:type="gramEnd"/>
            <w:r w:rsidR="0093717B" w:rsidRPr="000638C9">
              <w:rPr>
                <w:rFonts w:ascii="Arial" w:hAnsi="Arial" w:cs="Arial"/>
                <w:sz w:val="21"/>
                <w:szCs w:val="21"/>
              </w:rPr>
              <w:t xml:space="preserve"> inadequately, which is not helpful for the process of later activities.</w:t>
            </w:r>
          </w:p>
        </w:tc>
        <w:tc>
          <w:tcPr>
            <w:tcW w:w="4485" w:type="dxa"/>
          </w:tcPr>
          <w:p w14:paraId="44F722D7" w14:textId="3E605AFC" w:rsidR="00B65FCF" w:rsidRPr="00B65FCF" w:rsidRDefault="001127C7" w:rsidP="00F06931">
            <w:pPr>
              <w:pStyle w:val="a5"/>
              <w:spacing w:line="480" w:lineRule="auto"/>
              <w:ind w:left="0"/>
              <w:rPr>
                <w:rFonts w:ascii="Arial" w:hAnsi="Arial" w:cs="Arial"/>
                <w:sz w:val="21"/>
                <w:szCs w:val="21"/>
                <w:lang w:eastAsia="zh-CN"/>
              </w:rPr>
            </w:pPr>
            <w:r>
              <w:rPr>
                <w:rFonts w:ascii="Arial" w:hAnsi="Arial" w:cs="Arial"/>
                <w:sz w:val="21"/>
                <w:szCs w:val="21"/>
                <w:lang w:eastAsia="zh-CN"/>
              </w:rPr>
              <w:t>In the end, CSSA plans to</w:t>
            </w:r>
            <w:r w:rsidR="00F06931">
              <w:rPr>
                <w:rFonts w:ascii="Arial" w:hAnsi="Arial" w:cs="Arial"/>
                <w:sz w:val="21"/>
                <w:szCs w:val="21"/>
                <w:lang w:eastAsia="zh-CN"/>
              </w:rPr>
              <w:t xml:space="preserve"> set aside</w:t>
            </w:r>
            <w:r>
              <w:rPr>
                <w:rFonts w:ascii="Arial" w:hAnsi="Arial" w:cs="Arial"/>
                <w:sz w:val="21"/>
                <w:szCs w:val="21"/>
                <w:lang w:eastAsia="zh-CN"/>
              </w:rPr>
              <w:t xml:space="preserve"> </w:t>
            </w:r>
            <w:r w:rsidR="00F06931">
              <w:rPr>
                <w:rFonts w:ascii="Arial" w:hAnsi="Arial" w:cs="Arial"/>
                <w:sz w:val="21"/>
                <w:szCs w:val="21"/>
                <w:lang w:eastAsia="zh-CN"/>
              </w:rPr>
              <w:t xml:space="preserve">ten minutes to </w:t>
            </w:r>
            <w:r>
              <w:rPr>
                <w:rFonts w:ascii="Arial" w:hAnsi="Arial" w:cs="Arial"/>
                <w:sz w:val="21"/>
                <w:szCs w:val="21"/>
                <w:lang w:eastAsia="zh-CN"/>
              </w:rPr>
              <w:t xml:space="preserve">hand out the </w:t>
            </w:r>
            <w:r w:rsidRPr="001127C7">
              <w:rPr>
                <w:rFonts w:ascii="Arial" w:hAnsi="Arial" w:cs="Arial"/>
                <w:sz w:val="21"/>
                <w:szCs w:val="21"/>
                <w:lang w:eastAsia="zh-CN"/>
              </w:rPr>
              <w:t xml:space="preserve">Anonymous </w:t>
            </w:r>
            <w:r>
              <w:rPr>
                <w:rFonts w:ascii="Arial" w:hAnsi="Arial" w:cs="Arial"/>
                <w:sz w:val="21"/>
                <w:szCs w:val="21"/>
                <w:lang w:eastAsia="zh-CN"/>
              </w:rPr>
              <w:t xml:space="preserve">paper survey on the activity scene. </w:t>
            </w:r>
            <w:r w:rsidR="00F06931">
              <w:rPr>
                <w:rFonts w:ascii="Arial" w:hAnsi="Arial" w:cs="Arial"/>
                <w:sz w:val="21"/>
                <w:szCs w:val="21"/>
                <w:lang w:eastAsia="zh-CN"/>
              </w:rPr>
              <w:t>In this way, the feedback can be collected 100%.</w:t>
            </w:r>
          </w:p>
        </w:tc>
      </w:tr>
      <w:tr w:rsidR="00B65FCF" w:rsidRPr="00B65FCF" w14:paraId="6A593042" w14:textId="77777777" w:rsidTr="006B63DF">
        <w:tc>
          <w:tcPr>
            <w:tcW w:w="1360" w:type="dxa"/>
            <w:vMerge/>
          </w:tcPr>
          <w:p w14:paraId="657395AF" w14:textId="77777777" w:rsidR="00B65FCF" w:rsidRPr="00B65FCF" w:rsidRDefault="00B65FCF" w:rsidP="00B65FCF">
            <w:pPr>
              <w:pStyle w:val="a5"/>
              <w:spacing w:line="480" w:lineRule="auto"/>
              <w:ind w:left="0"/>
              <w:jc w:val="both"/>
              <w:rPr>
                <w:rFonts w:ascii="Arial" w:hAnsi="Arial" w:cs="Arial"/>
                <w:sz w:val="21"/>
                <w:szCs w:val="21"/>
              </w:rPr>
            </w:pPr>
          </w:p>
        </w:tc>
        <w:tc>
          <w:tcPr>
            <w:tcW w:w="2811" w:type="dxa"/>
          </w:tcPr>
          <w:p w14:paraId="1E423B29" w14:textId="3C9A880E" w:rsidR="00B65FCF" w:rsidRPr="00B65FCF" w:rsidRDefault="000638C9" w:rsidP="00A122B1">
            <w:pPr>
              <w:pStyle w:val="a5"/>
              <w:spacing w:line="480" w:lineRule="auto"/>
              <w:ind w:left="0"/>
              <w:rPr>
                <w:rFonts w:ascii="Arial" w:hAnsi="Arial" w:cs="Arial"/>
                <w:sz w:val="21"/>
                <w:szCs w:val="21"/>
              </w:rPr>
            </w:pPr>
            <w:r>
              <w:rPr>
                <w:rFonts w:ascii="Arial" w:hAnsi="Arial" w:cs="Arial"/>
                <w:sz w:val="21"/>
                <w:szCs w:val="21"/>
              </w:rPr>
              <w:t xml:space="preserve">2. </w:t>
            </w:r>
            <w:r w:rsidR="00A122B1">
              <w:rPr>
                <w:rFonts w:ascii="Arial" w:hAnsi="Arial" w:cs="Arial"/>
                <w:sz w:val="21"/>
                <w:szCs w:val="21"/>
              </w:rPr>
              <w:t xml:space="preserve"> S</w:t>
            </w:r>
            <w:r w:rsidR="0093717B" w:rsidRPr="00B65FCF">
              <w:rPr>
                <w:rFonts w:ascii="Arial" w:hAnsi="Arial" w:cs="Arial"/>
                <w:sz w:val="21"/>
                <w:szCs w:val="21"/>
              </w:rPr>
              <w:t>ponsor partners</w:t>
            </w:r>
            <w:r w:rsidR="00A122B1">
              <w:rPr>
                <w:rFonts w:ascii="Arial" w:hAnsi="Arial" w:cs="Arial"/>
                <w:sz w:val="21"/>
                <w:szCs w:val="21"/>
              </w:rPr>
              <w:t xml:space="preserve"> and students</w:t>
            </w:r>
            <w:r w:rsidR="0093717B" w:rsidRPr="00B65FCF">
              <w:rPr>
                <w:rFonts w:ascii="Arial" w:hAnsi="Arial" w:cs="Arial"/>
                <w:sz w:val="21"/>
                <w:szCs w:val="21"/>
              </w:rPr>
              <w:t xml:space="preserve"> are unsatisfactory abo</w:t>
            </w:r>
            <w:r w:rsidR="00F06931">
              <w:rPr>
                <w:rFonts w:ascii="Arial" w:hAnsi="Arial" w:cs="Arial"/>
                <w:sz w:val="21"/>
                <w:szCs w:val="21"/>
              </w:rPr>
              <w:t>ut the outcome of the activity.</w:t>
            </w:r>
          </w:p>
        </w:tc>
        <w:tc>
          <w:tcPr>
            <w:tcW w:w="4485" w:type="dxa"/>
          </w:tcPr>
          <w:p w14:paraId="6DE44C8A" w14:textId="4E1CFC64" w:rsidR="00B65FCF" w:rsidRPr="00B65FCF" w:rsidRDefault="00A122B1" w:rsidP="00A122B1">
            <w:pPr>
              <w:pStyle w:val="a5"/>
              <w:spacing w:line="480" w:lineRule="auto"/>
              <w:ind w:left="0"/>
              <w:rPr>
                <w:rFonts w:ascii="Arial" w:hAnsi="Arial" w:cs="Arial"/>
                <w:sz w:val="21"/>
                <w:szCs w:val="21"/>
                <w:lang w:eastAsia="zh-CN"/>
              </w:rPr>
            </w:pPr>
            <w:r>
              <w:rPr>
                <w:rFonts w:ascii="Arial" w:hAnsi="Arial" w:cs="Arial"/>
                <w:sz w:val="21"/>
                <w:szCs w:val="21"/>
                <w:lang w:eastAsia="zh-CN"/>
              </w:rPr>
              <w:t xml:space="preserve">In this project, the estimated outcome is satisfactory. In case of unsatisfactory outcome, </w:t>
            </w:r>
            <w:r w:rsidR="00F06931">
              <w:rPr>
                <w:rFonts w:ascii="Arial" w:hAnsi="Arial" w:cs="Arial" w:hint="eastAsia"/>
                <w:sz w:val="21"/>
                <w:szCs w:val="21"/>
                <w:lang w:eastAsia="zh-CN"/>
              </w:rPr>
              <w:t>C</w:t>
            </w:r>
            <w:r w:rsidR="00F06931">
              <w:rPr>
                <w:rFonts w:ascii="Arial" w:hAnsi="Arial" w:cs="Arial"/>
                <w:sz w:val="21"/>
                <w:szCs w:val="21"/>
                <w:lang w:eastAsia="zh-CN"/>
              </w:rPr>
              <w:t>SSA needs to</w:t>
            </w:r>
            <w:r>
              <w:rPr>
                <w:rFonts w:ascii="Arial" w:hAnsi="Arial" w:cs="Arial"/>
                <w:sz w:val="21"/>
                <w:szCs w:val="21"/>
                <w:lang w:eastAsia="zh-CN"/>
              </w:rPr>
              <w:t xml:space="preserve"> review the whole plan, communicate with the sponsor, analyse the feedback and </w:t>
            </w:r>
            <w:r w:rsidR="00F06931">
              <w:rPr>
                <w:rFonts w:ascii="Arial" w:hAnsi="Arial" w:cs="Arial"/>
                <w:sz w:val="21"/>
                <w:szCs w:val="21"/>
                <w:lang w:eastAsia="zh-CN"/>
              </w:rPr>
              <w:t>find out the reason</w:t>
            </w:r>
            <w:r>
              <w:rPr>
                <w:rFonts w:ascii="Arial" w:hAnsi="Arial" w:cs="Arial"/>
                <w:sz w:val="21"/>
                <w:szCs w:val="21"/>
                <w:lang w:eastAsia="zh-CN"/>
              </w:rPr>
              <w:t>s.</w:t>
            </w:r>
          </w:p>
        </w:tc>
      </w:tr>
    </w:tbl>
    <w:p w14:paraId="6A73182E" w14:textId="77777777" w:rsidR="00094056" w:rsidRDefault="00094056" w:rsidP="00094056">
      <w:pPr>
        <w:spacing w:after="160" w:line="480" w:lineRule="auto"/>
        <w:jc w:val="both"/>
        <w:rPr>
          <w:rFonts w:ascii="Arial" w:hAnsi="Arial" w:cs="Arial"/>
          <w:sz w:val="24"/>
          <w:szCs w:val="24"/>
        </w:rPr>
      </w:pPr>
    </w:p>
    <w:p w14:paraId="04482B3F" w14:textId="1FBB1BC2" w:rsidR="00D11FD3" w:rsidRPr="00CF64F3" w:rsidRDefault="00094056" w:rsidP="00CF64F3">
      <w:pPr>
        <w:spacing w:after="160" w:line="480" w:lineRule="auto"/>
        <w:jc w:val="both"/>
        <w:rPr>
          <w:rFonts w:ascii="Arial" w:hAnsi="Arial" w:cs="Arial"/>
          <w:sz w:val="24"/>
          <w:szCs w:val="24"/>
        </w:rPr>
      </w:pPr>
      <w:r w:rsidRPr="00CF64F3">
        <w:rPr>
          <w:rFonts w:ascii="Arial" w:hAnsi="Arial" w:cs="Arial"/>
          <w:sz w:val="24"/>
          <w:szCs w:val="24"/>
          <w:lang w:eastAsia="zh-CN"/>
        </w:rPr>
        <w:t xml:space="preserve">In conclusion, </w:t>
      </w:r>
      <w:r w:rsidR="00CF64F3">
        <w:rPr>
          <w:rFonts w:ascii="Arial" w:hAnsi="Arial" w:cs="Arial"/>
          <w:sz w:val="24"/>
          <w:szCs w:val="24"/>
          <w:lang w:eastAsia="zh-CN"/>
        </w:rPr>
        <w:t>w</w:t>
      </w:r>
      <w:r w:rsidRPr="00CF64F3">
        <w:rPr>
          <w:rFonts w:ascii="Arial" w:hAnsi="Arial" w:cs="Arial"/>
          <w:sz w:val="24"/>
          <w:szCs w:val="24"/>
          <w:lang w:eastAsia="zh-CN"/>
        </w:rPr>
        <w:t xml:space="preserve">ith the assessment of </w:t>
      </w:r>
      <w:r w:rsidR="00CF64F3" w:rsidRPr="00CF64F3">
        <w:rPr>
          <w:rFonts w:ascii="Arial" w:hAnsi="Arial" w:cs="Arial"/>
          <w:sz w:val="24"/>
          <w:szCs w:val="24"/>
          <w:lang w:eastAsia="zh-CN"/>
        </w:rPr>
        <w:t xml:space="preserve">potential </w:t>
      </w:r>
      <w:r w:rsidRPr="00CF64F3">
        <w:rPr>
          <w:rFonts w:ascii="Arial" w:hAnsi="Arial" w:cs="Arial"/>
          <w:sz w:val="24"/>
          <w:szCs w:val="24"/>
          <w:lang w:eastAsia="zh-CN"/>
        </w:rPr>
        <w:t xml:space="preserve">conditions, this project </w:t>
      </w:r>
      <w:proofErr w:type="gramStart"/>
      <w:r w:rsidRPr="00CF64F3">
        <w:rPr>
          <w:rFonts w:ascii="Arial" w:hAnsi="Arial" w:cs="Arial"/>
          <w:sz w:val="24"/>
          <w:szCs w:val="24"/>
          <w:lang w:eastAsia="zh-CN"/>
        </w:rPr>
        <w:t>can be implemented</w:t>
      </w:r>
      <w:proofErr w:type="gramEnd"/>
      <w:r w:rsidRPr="00CF64F3">
        <w:rPr>
          <w:rFonts w:ascii="Arial" w:hAnsi="Arial" w:cs="Arial"/>
          <w:sz w:val="24"/>
          <w:szCs w:val="24"/>
          <w:lang w:eastAsia="zh-CN"/>
        </w:rPr>
        <w:t xml:space="preserve"> successfully.</w:t>
      </w:r>
      <w:r w:rsidRPr="00CF64F3">
        <w:rPr>
          <w:rFonts w:ascii="Arial" w:hAnsi="Arial" w:cs="Arial"/>
          <w:sz w:val="24"/>
          <w:szCs w:val="24"/>
        </w:rPr>
        <w:t xml:space="preserve"> The expected benefits of this project are</w:t>
      </w:r>
      <w:r w:rsidR="00D11FD3" w:rsidRPr="00CF64F3">
        <w:rPr>
          <w:rFonts w:ascii="Arial" w:hAnsi="Arial" w:cs="Arial"/>
          <w:sz w:val="24"/>
          <w:szCs w:val="24"/>
        </w:rPr>
        <w:t xml:space="preserve"> as follows:</w:t>
      </w:r>
    </w:p>
    <w:p w14:paraId="25B6C054" w14:textId="6BAE9823" w:rsidR="00CF64F3" w:rsidRDefault="00D11FD3" w:rsidP="00CF64F3">
      <w:pPr>
        <w:spacing w:after="160" w:line="480" w:lineRule="auto"/>
        <w:jc w:val="both"/>
        <w:rPr>
          <w:rFonts w:ascii="Arial" w:hAnsi="Arial" w:cs="Arial"/>
          <w:sz w:val="24"/>
          <w:szCs w:val="24"/>
        </w:rPr>
      </w:pPr>
      <w:r w:rsidRPr="00CF64F3">
        <w:rPr>
          <w:rFonts w:ascii="Arial" w:hAnsi="Arial" w:cs="Arial"/>
          <w:sz w:val="24"/>
          <w:szCs w:val="24"/>
        </w:rPr>
        <w:t xml:space="preserve">For CSSA, </w:t>
      </w:r>
      <w:r w:rsidR="00094056" w:rsidRPr="00CF64F3">
        <w:rPr>
          <w:rFonts w:ascii="Arial" w:hAnsi="Arial" w:cs="Arial"/>
          <w:sz w:val="24"/>
          <w:szCs w:val="24"/>
        </w:rPr>
        <w:t>the awareness of CSSA among Chinese students</w:t>
      </w:r>
      <w:r w:rsidRPr="00CF64F3">
        <w:rPr>
          <w:rFonts w:ascii="Arial" w:hAnsi="Arial" w:cs="Arial"/>
          <w:sz w:val="24"/>
          <w:szCs w:val="24"/>
        </w:rPr>
        <w:t xml:space="preserve"> </w:t>
      </w:r>
      <w:r w:rsidR="00CF64F3">
        <w:rPr>
          <w:rFonts w:ascii="Arial" w:hAnsi="Arial" w:cs="Arial"/>
          <w:sz w:val="24"/>
          <w:szCs w:val="24"/>
        </w:rPr>
        <w:t>increases</w:t>
      </w:r>
      <w:r w:rsidRPr="00CF64F3">
        <w:rPr>
          <w:rFonts w:ascii="Arial" w:hAnsi="Arial" w:cs="Arial"/>
          <w:sz w:val="24"/>
          <w:szCs w:val="24"/>
        </w:rPr>
        <w:t xml:space="preserve">. A growing number of Chinese students are willing to participate in CSSA </w:t>
      </w:r>
      <w:r w:rsidR="00CF64F3">
        <w:rPr>
          <w:rFonts w:ascii="Arial" w:hAnsi="Arial" w:cs="Arial"/>
          <w:sz w:val="24"/>
          <w:szCs w:val="24"/>
        </w:rPr>
        <w:t xml:space="preserve">subsequent </w:t>
      </w:r>
      <w:r w:rsidRPr="00CF64F3">
        <w:rPr>
          <w:rFonts w:ascii="Arial" w:hAnsi="Arial" w:cs="Arial"/>
          <w:sz w:val="24"/>
          <w:szCs w:val="24"/>
        </w:rPr>
        <w:t>activities.</w:t>
      </w:r>
      <w:r w:rsidR="00CF64F3">
        <w:rPr>
          <w:rFonts w:ascii="Arial" w:hAnsi="Arial" w:cs="Arial"/>
          <w:sz w:val="24"/>
          <w:szCs w:val="24"/>
        </w:rPr>
        <w:t xml:space="preserve"> The success of this project will help CSSA to attract more sponsorship. </w:t>
      </w:r>
    </w:p>
    <w:p w14:paraId="4FD2C84C" w14:textId="54286F08" w:rsidR="00F12E60" w:rsidRDefault="00D11FD3" w:rsidP="00E74963">
      <w:pPr>
        <w:spacing w:after="160" w:line="480" w:lineRule="auto"/>
        <w:ind w:left="120" w:hangingChars="50" w:hanging="120"/>
        <w:jc w:val="both"/>
        <w:rPr>
          <w:rFonts w:ascii="Arial" w:hAnsi="Arial" w:cs="Arial"/>
          <w:sz w:val="24"/>
          <w:szCs w:val="24"/>
        </w:rPr>
      </w:pPr>
      <w:r w:rsidRPr="00CF64F3">
        <w:rPr>
          <w:rFonts w:ascii="Arial" w:hAnsi="Arial" w:cs="Arial"/>
          <w:sz w:val="24"/>
          <w:szCs w:val="24"/>
        </w:rPr>
        <w:lastRenderedPageBreak/>
        <w:t xml:space="preserve">For sponsorship, </w:t>
      </w:r>
      <w:r w:rsidR="00CF64F3">
        <w:rPr>
          <w:rFonts w:ascii="Arial" w:hAnsi="Arial" w:cs="Arial"/>
          <w:sz w:val="24"/>
          <w:szCs w:val="24"/>
        </w:rPr>
        <w:t>the restaurant leaves a good impression on Chinese students. More</w:t>
      </w:r>
      <w:r w:rsidR="00E74963">
        <w:rPr>
          <w:rFonts w:ascii="Arial" w:hAnsi="Arial" w:cs="Arial" w:hint="eastAsia"/>
          <w:sz w:val="24"/>
          <w:szCs w:val="24"/>
          <w:lang w:eastAsia="zh-CN"/>
        </w:rPr>
        <w:t xml:space="preserve"> </w:t>
      </w:r>
      <w:r w:rsidRPr="00CF64F3">
        <w:rPr>
          <w:rFonts w:ascii="Arial" w:hAnsi="Arial" w:cs="Arial"/>
          <w:sz w:val="24"/>
          <w:szCs w:val="24"/>
        </w:rPr>
        <w:t>Chinese student</w:t>
      </w:r>
      <w:r w:rsidR="00CF64F3">
        <w:rPr>
          <w:rFonts w:ascii="Arial" w:hAnsi="Arial" w:cs="Arial"/>
          <w:sz w:val="24"/>
          <w:szCs w:val="24"/>
        </w:rPr>
        <w:t>s choose to have meals</w:t>
      </w:r>
      <w:r w:rsidRPr="00CF64F3">
        <w:rPr>
          <w:rFonts w:ascii="Arial" w:hAnsi="Arial" w:cs="Arial"/>
          <w:sz w:val="24"/>
          <w:szCs w:val="24"/>
        </w:rPr>
        <w:t xml:space="preserve"> in </w:t>
      </w:r>
      <w:r w:rsidR="00CF64F3">
        <w:rPr>
          <w:rFonts w:ascii="Arial" w:hAnsi="Arial" w:cs="Arial"/>
          <w:sz w:val="24"/>
          <w:szCs w:val="24"/>
        </w:rPr>
        <w:t xml:space="preserve">the </w:t>
      </w:r>
      <w:r w:rsidRPr="00CF64F3">
        <w:rPr>
          <w:rFonts w:ascii="Arial" w:hAnsi="Arial" w:cs="Arial"/>
          <w:sz w:val="24"/>
          <w:szCs w:val="24"/>
        </w:rPr>
        <w:t>Star restaurant</w:t>
      </w:r>
      <w:r w:rsidR="00CF64F3">
        <w:rPr>
          <w:rFonts w:ascii="Arial" w:hAnsi="Arial" w:cs="Arial"/>
          <w:sz w:val="24"/>
          <w:szCs w:val="24"/>
        </w:rPr>
        <w:t xml:space="preserve">. </w:t>
      </w:r>
    </w:p>
    <w:p w14:paraId="2E386511" w14:textId="736DDFD1" w:rsidR="00E74963" w:rsidRPr="00CF64F3" w:rsidRDefault="00E74963" w:rsidP="00E74963">
      <w:pPr>
        <w:spacing w:after="160" w:line="480" w:lineRule="auto"/>
        <w:ind w:left="120" w:hangingChars="50" w:hanging="120"/>
        <w:jc w:val="both"/>
        <w:rPr>
          <w:rFonts w:ascii="Arial" w:hAnsi="Arial" w:cs="Arial"/>
          <w:sz w:val="24"/>
          <w:szCs w:val="24"/>
        </w:rPr>
      </w:pPr>
      <w:r>
        <w:rPr>
          <w:rFonts w:ascii="Arial" w:hAnsi="Arial" w:cs="Arial"/>
          <w:sz w:val="24"/>
          <w:szCs w:val="24"/>
        </w:rPr>
        <w:t>For students, they spend a wonderful Chinese New Year celebration and ease homesickness. Some students obtain the new skill of making dumplings.</w:t>
      </w:r>
    </w:p>
    <w:p w14:paraId="2F56F79A" w14:textId="77777777" w:rsidR="00FB718D" w:rsidRDefault="00FB718D">
      <w:pPr>
        <w:spacing w:after="160" w:line="259" w:lineRule="auto"/>
        <w:rPr>
          <w:rFonts w:ascii="Arial" w:hAnsi="Arial" w:cs="Arial"/>
          <w:b/>
          <w:sz w:val="24"/>
          <w:szCs w:val="24"/>
        </w:rPr>
      </w:pPr>
      <w:r>
        <w:rPr>
          <w:rFonts w:ascii="Arial" w:hAnsi="Arial" w:cs="Arial"/>
          <w:b/>
          <w:sz w:val="24"/>
          <w:szCs w:val="24"/>
        </w:rPr>
        <w:br w:type="page"/>
      </w:r>
    </w:p>
    <w:p w14:paraId="2B03D382" w14:textId="0CE459D5" w:rsidR="00FA3757" w:rsidRPr="00C81838" w:rsidRDefault="00F12E60" w:rsidP="00FA3757">
      <w:pPr>
        <w:spacing w:line="480" w:lineRule="auto"/>
        <w:jc w:val="both"/>
        <w:rPr>
          <w:rFonts w:ascii="Arial" w:hAnsi="Arial" w:cs="Arial"/>
          <w:b/>
          <w:sz w:val="24"/>
          <w:szCs w:val="24"/>
        </w:rPr>
      </w:pPr>
      <w:r w:rsidRPr="00C81838">
        <w:rPr>
          <w:rFonts w:ascii="Arial" w:hAnsi="Arial" w:cs="Arial"/>
          <w:b/>
          <w:sz w:val="24"/>
          <w:szCs w:val="24"/>
        </w:rPr>
        <w:lastRenderedPageBreak/>
        <w:t>REFERENCES</w:t>
      </w:r>
    </w:p>
    <w:p w14:paraId="5F397D59" w14:textId="77777777" w:rsidR="00602A9F" w:rsidRPr="007800D5" w:rsidRDefault="00602A9F" w:rsidP="00602A9F">
      <w:pPr>
        <w:pStyle w:val="a5"/>
        <w:numPr>
          <w:ilvl w:val="0"/>
          <w:numId w:val="14"/>
        </w:numPr>
        <w:spacing w:line="480" w:lineRule="auto"/>
        <w:jc w:val="both"/>
        <w:rPr>
          <w:rFonts w:ascii="Arial" w:hAnsi="Arial" w:cs="Arial"/>
          <w:sz w:val="24"/>
          <w:szCs w:val="24"/>
        </w:rPr>
      </w:pPr>
      <w:proofErr w:type="spellStart"/>
      <w:r w:rsidRPr="007800D5">
        <w:rPr>
          <w:rFonts w:ascii="Arial" w:hAnsi="Arial" w:cs="Arial"/>
          <w:sz w:val="24"/>
          <w:szCs w:val="24"/>
          <w:lang w:eastAsia="zh-CN"/>
        </w:rPr>
        <w:t>Aaltonen</w:t>
      </w:r>
      <w:proofErr w:type="spellEnd"/>
      <w:r>
        <w:rPr>
          <w:rFonts w:ascii="Arial" w:hAnsi="Arial" w:cs="Arial"/>
          <w:sz w:val="24"/>
          <w:szCs w:val="24"/>
          <w:lang w:eastAsia="zh-CN"/>
        </w:rPr>
        <w:t>,</w:t>
      </w:r>
      <w:r w:rsidRPr="007800D5">
        <w:rPr>
          <w:rFonts w:ascii="Arial" w:hAnsi="Arial" w:cs="Arial"/>
          <w:sz w:val="24"/>
          <w:szCs w:val="24"/>
          <w:lang w:eastAsia="zh-CN"/>
        </w:rPr>
        <w:t xml:space="preserve"> K</w:t>
      </w:r>
      <w:r>
        <w:rPr>
          <w:rFonts w:ascii="Arial" w:hAnsi="Arial" w:cs="Arial"/>
          <w:sz w:val="24"/>
          <w:szCs w:val="24"/>
          <w:lang w:eastAsia="zh-CN"/>
        </w:rPr>
        <w:t>. (2011) ‘</w:t>
      </w:r>
      <w:r w:rsidRPr="007800D5">
        <w:rPr>
          <w:rFonts w:ascii="Arial" w:hAnsi="Arial" w:cs="Arial"/>
          <w:sz w:val="24"/>
          <w:szCs w:val="24"/>
          <w:lang w:eastAsia="zh-CN"/>
        </w:rPr>
        <w:t>Project stakeholder analysis as an environmental interpretation process</w:t>
      </w:r>
      <w:r>
        <w:rPr>
          <w:rFonts w:ascii="Arial" w:hAnsi="Arial" w:cs="Arial"/>
          <w:sz w:val="24"/>
          <w:szCs w:val="24"/>
          <w:lang w:eastAsia="zh-CN"/>
        </w:rPr>
        <w:t xml:space="preserve">’, </w:t>
      </w:r>
      <w:r w:rsidRPr="007800D5">
        <w:rPr>
          <w:rFonts w:ascii="Arial" w:hAnsi="Arial" w:cs="Arial"/>
          <w:i/>
          <w:sz w:val="24"/>
          <w:szCs w:val="24"/>
        </w:rPr>
        <w:t>International Journal of Project Management</w:t>
      </w:r>
      <w:r>
        <w:rPr>
          <w:rFonts w:ascii="Arial" w:hAnsi="Arial" w:cs="Arial"/>
          <w:sz w:val="24"/>
          <w:szCs w:val="24"/>
        </w:rPr>
        <w:t>, 29(2), pp.</w:t>
      </w:r>
      <w:r w:rsidRPr="007800D5">
        <w:rPr>
          <w:rFonts w:ascii="Arial" w:hAnsi="Arial" w:cs="Arial"/>
          <w:sz w:val="24"/>
          <w:szCs w:val="24"/>
        </w:rPr>
        <w:t xml:space="preserve"> </w:t>
      </w:r>
      <w:r w:rsidRPr="00EA2196">
        <w:rPr>
          <w:rFonts w:ascii="Arial" w:hAnsi="Arial" w:cs="Arial"/>
          <w:sz w:val="24"/>
          <w:szCs w:val="24"/>
        </w:rPr>
        <w:t>165-183</w:t>
      </w:r>
      <w:r>
        <w:rPr>
          <w:rFonts w:ascii="Arial" w:hAnsi="Arial" w:cs="Arial"/>
          <w:sz w:val="24"/>
          <w:szCs w:val="24"/>
        </w:rPr>
        <w:t>.</w:t>
      </w:r>
    </w:p>
    <w:p w14:paraId="04C4008F"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7F3041">
        <w:rPr>
          <w:rFonts w:ascii="Arial" w:hAnsi="Arial" w:cs="Arial"/>
          <w:sz w:val="24"/>
          <w:szCs w:val="24"/>
        </w:rPr>
        <w:t>Alharbi</w:t>
      </w:r>
      <w:proofErr w:type="spellEnd"/>
      <w:r w:rsidRPr="007F3041">
        <w:rPr>
          <w:rFonts w:ascii="Arial" w:hAnsi="Arial" w:cs="Arial"/>
          <w:sz w:val="24"/>
          <w:szCs w:val="24"/>
        </w:rPr>
        <w:t>, E</w:t>
      </w:r>
      <w:r>
        <w:rPr>
          <w:rFonts w:ascii="Arial" w:hAnsi="Arial" w:cs="Arial"/>
          <w:sz w:val="24"/>
          <w:szCs w:val="24"/>
        </w:rPr>
        <w:t>.</w:t>
      </w:r>
      <w:r w:rsidRPr="007F3041">
        <w:rPr>
          <w:rFonts w:ascii="Arial" w:hAnsi="Arial" w:cs="Arial"/>
          <w:sz w:val="24"/>
          <w:szCs w:val="24"/>
        </w:rPr>
        <w:t xml:space="preserve"> S</w:t>
      </w:r>
      <w:r>
        <w:rPr>
          <w:rFonts w:ascii="Arial" w:hAnsi="Arial" w:cs="Arial"/>
          <w:sz w:val="24"/>
          <w:szCs w:val="24"/>
        </w:rPr>
        <w:t>. and</w:t>
      </w:r>
      <w:r w:rsidRPr="007F3041">
        <w:rPr>
          <w:rFonts w:ascii="Arial" w:hAnsi="Arial" w:cs="Arial"/>
          <w:sz w:val="24"/>
          <w:szCs w:val="24"/>
        </w:rPr>
        <w:t xml:space="preserve"> Smith, A</w:t>
      </w:r>
      <w:r>
        <w:rPr>
          <w:rFonts w:ascii="Arial" w:hAnsi="Arial" w:cs="Arial"/>
          <w:sz w:val="24"/>
          <w:szCs w:val="24"/>
        </w:rPr>
        <w:t>.</w:t>
      </w:r>
      <w:r w:rsidRPr="007F3041">
        <w:rPr>
          <w:rFonts w:ascii="Arial" w:hAnsi="Arial" w:cs="Arial"/>
          <w:sz w:val="24"/>
          <w:szCs w:val="24"/>
        </w:rPr>
        <w:t xml:space="preserve"> P</w:t>
      </w:r>
      <w:r>
        <w:rPr>
          <w:rFonts w:ascii="Arial" w:hAnsi="Arial" w:cs="Arial"/>
          <w:sz w:val="24"/>
          <w:szCs w:val="24"/>
        </w:rPr>
        <w:t>. (2019) ‘</w:t>
      </w:r>
      <w:r w:rsidRPr="003446FA">
        <w:rPr>
          <w:rFonts w:ascii="Arial" w:hAnsi="Arial" w:cs="Arial"/>
          <w:sz w:val="24"/>
          <w:szCs w:val="24"/>
        </w:rPr>
        <w:t>Studying Away and Well-Being: A Comparison Study between International and Home Students in the UK</w:t>
      </w:r>
      <w:r>
        <w:rPr>
          <w:rFonts w:ascii="Arial" w:hAnsi="Arial" w:cs="Arial"/>
          <w:sz w:val="24"/>
          <w:szCs w:val="24"/>
        </w:rPr>
        <w:t xml:space="preserve">’, </w:t>
      </w:r>
      <w:r w:rsidRPr="003446FA">
        <w:rPr>
          <w:rFonts w:ascii="Arial" w:hAnsi="Arial" w:cs="Arial"/>
          <w:i/>
          <w:sz w:val="24"/>
          <w:szCs w:val="24"/>
        </w:rPr>
        <w:t>International Education Studies</w:t>
      </w:r>
      <w:r w:rsidRPr="003446FA">
        <w:rPr>
          <w:rFonts w:ascii="Arial" w:hAnsi="Arial" w:cs="Arial"/>
          <w:sz w:val="24"/>
          <w:szCs w:val="24"/>
        </w:rPr>
        <w:t>, 12(6), p.1</w:t>
      </w:r>
    </w:p>
    <w:p w14:paraId="6E5616DC" w14:textId="77777777" w:rsidR="00602A9F" w:rsidRPr="008C6627" w:rsidRDefault="00602A9F" w:rsidP="00602A9F">
      <w:pPr>
        <w:pStyle w:val="a5"/>
        <w:numPr>
          <w:ilvl w:val="0"/>
          <w:numId w:val="14"/>
        </w:numPr>
        <w:spacing w:line="480" w:lineRule="auto"/>
        <w:jc w:val="both"/>
        <w:rPr>
          <w:rFonts w:ascii="Arial" w:hAnsi="Arial" w:cs="Arial"/>
          <w:sz w:val="24"/>
          <w:szCs w:val="24"/>
        </w:rPr>
      </w:pPr>
      <w:bookmarkStart w:id="3" w:name="OLE_LINK2"/>
      <w:bookmarkStart w:id="4" w:name="OLE_LINK3"/>
      <w:r w:rsidRPr="00437CB2">
        <w:rPr>
          <w:rFonts w:ascii="Arial" w:hAnsi="Arial" w:cs="Arial"/>
          <w:sz w:val="24"/>
          <w:szCs w:val="24"/>
        </w:rPr>
        <w:t>Alonso, J</w:t>
      </w:r>
      <w:r>
        <w:rPr>
          <w:rFonts w:ascii="Arial" w:hAnsi="Arial" w:cs="Arial"/>
          <w:sz w:val="24"/>
          <w:szCs w:val="24"/>
        </w:rPr>
        <w:t>. et al.</w:t>
      </w:r>
      <w:bookmarkEnd w:id="3"/>
      <w:bookmarkEnd w:id="4"/>
      <w:r>
        <w:rPr>
          <w:rFonts w:ascii="Arial" w:hAnsi="Arial" w:cs="Arial"/>
          <w:sz w:val="24"/>
          <w:szCs w:val="24"/>
        </w:rPr>
        <w:t xml:space="preserve"> (2018) ‘</w:t>
      </w:r>
      <w:r w:rsidRPr="00437CB2">
        <w:rPr>
          <w:rFonts w:ascii="Arial" w:hAnsi="Arial" w:cs="Arial"/>
          <w:sz w:val="24"/>
          <w:szCs w:val="24"/>
        </w:rPr>
        <w:t>Severe role impairment associated with mental disorders: Results of the WHO World Mental Health Surveys International College Student Project</w:t>
      </w:r>
      <w:r>
        <w:rPr>
          <w:rFonts w:ascii="Arial" w:hAnsi="Arial" w:cs="Arial"/>
          <w:sz w:val="24"/>
          <w:szCs w:val="24"/>
        </w:rPr>
        <w:t xml:space="preserve">’, </w:t>
      </w:r>
      <w:r w:rsidRPr="00437CB2">
        <w:rPr>
          <w:rFonts w:ascii="Arial" w:hAnsi="Arial" w:cs="Arial"/>
          <w:i/>
          <w:sz w:val="24"/>
          <w:szCs w:val="24"/>
        </w:rPr>
        <w:t>Depression and Anxiety</w:t>
      </w:r>
      <w:r w:rsidRPr="00437CB2">
        <w:rPr>
          <w:rFonts w:ascii="Arial" w:hAnsi="Arial" w:cs="Arial"/>
          <w:sz w:val="24"/>
          <w:szCs w:val="24"/>
        </w:rPr>
        <w:t>, 35(9), pp.802-814</w:t>
      </w:r>
    </w:p>
    <w:p w14:paraId="5E864E32"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C2077F">
        <w:rPr>
          <w:rFonts w:ascii="Arial" w:hAnsi="Arial" w:cs="Arial"/>
          <w:sz w:val="24"/>
          <w:szCs w:val="24"/>
        </w:rPr>
        <w:t>Bennell</w:t>
      </w:r>
      <w:proofErr w:type="spellEnd"/>
      <w:r w:rsidRPr="00C2077F">
        <w:rPr>
          <w:rFonts w:ascii="Arial" w:hAnsi="Arial" w:cs="Arial"/>
          <w:sz w:val="24"/>
          <w:szCs w:val="24"/>
        </w:rPr>
        <w:t>,</w:t>
      </w:r>
      <w:r>
        <w:rPr>
          <w:rFonts w:ascii="Arial" w:hAnsi="Arial" w:cs="Arial"/>
          <w:sz w:val="24"/>
          <w:szCs w:val="24"/>
        </w:rPr>
        <w:t xml:space="preserve"> </w:t>
      </w:r>
      <w:r w:rsidRPr="00C2077F">
        <w:rPr>
          <w:rFonts w:ascii="Arial" w:hAnsi="Arial" w:cs="Arial"/>
          <w:sz w:val="24"/>
          <w:szCs w:val="24"/>
        </w:rPr>
        <w:t>P.</w:t>
      </w:r>
      <w:r>
        <w:rPr>
          <w:rFonts w:ascii="Arial" w:hAnsi="Arial" w:cs="Arial"/>
          <w:sz w:val="24"/>
          <w:szCs w:val="24"/>
        </w:rPr>
        <w:t>,</w:t>
      </w:r>
      <w:r w:rsidRPr="00C2077F">
        <w:rPr>
          <w:rFonts w:ascii="Arial" w:hAnsi="Arial" w:cs="Arial"/>
          <w:sz w:val="24"/>
          <w:szCs w:val="24"/>
        </w:rPr>
        <w:t xml:space="preserve"> </w:t>
      </w:r>
      <w:r>
        <w:rPr>
          <w:rFonts w:ascii="Arial" w:hAnsi="Arial" w:cs="Arial"/>
          <w:sz w:val="24"/>
          <w:szCs w:val="24"/>
        </w:rPr>
        <w:t>and</w:t>
      </w:r>
      <w:r w:rsidRPr="00C2077F">
        <w:rPr>
          <w:rFonts w:ascii="Arial" w:hAnsi="Arial" w:cs="Arial"/>
          <w:sz w:val="24"/>
          <w:szCs w:val="24"/>
        </w:rPr>
        <w:t xml:space="preserve"> Pearce</w:t>
      </w:r>
      <w:r>
        <w:rPr>
          <w:rFonts w:ascii="Arial" w:hAnsi="Arial" w:cs="Arial"/>
          <w:sz w:val="24"/>
          <w:szCs w:val="24"/>
        </w:rPr>
        <w:t xml:space="preserve">, </w:t>
      </w:r>
      <w:r w:rsidRPr="00C2077F">
        <w:rPr>
          <w:rFonts w:ascii="Arial" w:hAnsi="Arial" w:cs="Arial"/>
          <w:sz w:val="24"/>
          <w:szCs w:val="24"/>
        </w:rPr>
        <w:t>T.</w:t>
      </w:r>
      <w:r>
        <w:rPr>
          <w:rFonts w:ascii="Arial" w:hAnsi="Arial" w:cs="Arial"/>
          <w:sz w:val="24"/>
          <w:szCs w:val="24"/>
        </w:rPr>
        <w:t xml:space="preserve"> (</w:t>
      </w:r>
      <w:r w:rsidRPr="00C2077F">
        <w:rPr>
          <w:rFonts w:ascii="Arial" w:hAnsi="Arial" w:cs="Arial"/>
          <w:sz w:val="24"/>
          <w:szCs w:val="24"/>
        </w:rPr>
        <w:t>2003</w:t>
      </w:r>
      <w:r>
        <w:rPr>
          <w:rFonts w:ascii="Arial" w:hAnsi="Arial" w:cs="Arial"/>
          <w:sz w:val="24"/>
          <w:szCs w:val="24"/>
        </w:rPr>
        <w:t>) ‘</w:t>
      </w:r>
      <w:r w:rsidRPr="00C2077F">
        <w:rPr>
          <w:rFonts w:ascii="Arial" w:hAnsi="Arial" w:cs="Arial"/>
          <w:sz w:val="24"/>
          <w:szCs w:val="24"/>
        </w:rPr>
        <w:t>The internationalization of higher education: exporting education to developing and transition economies</w:t>
      </w:r>
      <w:r>
        <w:rPr>
          <w:rFonts w:ascii="Arial" w:hAnsi="Arial" w:cs="Arial"/>
          <w:sz w:val="24"/>
          <w:szCs w:val="24"/>
        </w:rPr>
        <w:t xml:space="preserve">’, </w:t>
      </w:r>
      <w:r w:rsidRPr="00C2077F">
        <w:rPr>
          <w:rFonts w:ascii="Arial" w:hAnsi="Arial" w:cs="Arial"/>
          <w:i/>
          <w:sz w:val="24"/>
          <w:szCs w:val="24"/>
        </w:rPr>
        <w:t>International Journal of Educational Development</w:t>
      </w:r>
      <w:r w:rsidRPr="00C2077F">
        <w:rPr>
          <w:rFonts w:ascii="Arial" w:hAnsi="Arial" w:cs="Arial"/>
          <w:sz w:val="24"/>
          <w:szCs w:val="24"/>
        </w:rPr>
        <w:t>, 23, pp. 215-232</w:t>
      </w:r>
    </w:p>
    <w:p w14:paraId="6172C53B" w14:textId="77777777" w:rsidR="00602A9F" w:rsidRDefault="00602A9F" w:rsidP="00602A9F">
      <w:pPr>
        <w:pStyle w:val="a5"/>
        <w:numPr>
          <w:ilvl w:val="0"/>
          <w:numId w:val="14"/>
        </w:numPr>
        <w:spacing w:line="480" w:lineRule="auto"/>
        <w:jc w:val="both"/>
        <w:rPr>
          <w:rFonts w:ascii="Arial" w:hAnsi="Arial" w:cs="Arial"/>
          <w:sz w:val="24"/>
          <w:szCs w:val="24"/>
        </w:rPr>
      </w:pPr>
      <w:r w:rsidRPr="00011A0C">
        <w:rPr>
          <w:rFonts w:ascii="Arial" w:hAnsi="Arial" w:cs="Arial"/>
          <w:sz w:val="24"/>
          <w:szCs w:val="24"/>
        </w:rPr>
        <w:t>Cao, C</w:t>
      </w:r>
      <w:r>
        <w:rPr>
          <w:rFonts w:ascii="Arial" w:hAnsi="Arial" w:cs="Arial"/>
          <w:sz w:val="24"/>
          <w:szCs w:val="24"/>
        </w:rPr>
        <w:t>., et al. (2016) ‘</w:t>
      </w:r>
      <w:r w:rsidRPr="00011A0C">
        <w:rPr>
          <w:rFonts w:ascii="Arial" w:hAnsi="Arial" w:cs="Arial"/>
          <w:sz w:val="24"/>
          <w:szCs w:val="24"/>
        </w:rPr>
        <w:t>An exploratory study of inter-relationships of acculturative stressors among Chinese students from six European union (EU) countries</w:t>
      </w:r>
      <w:r>
        <w:rPr>
          <w:rFonts w:ascii="Arial" w:hAnsi="Arial" w:cs="Arial"/>
          <w:sz w:val="24"/>
          <w:szCs w:val="24"/>
        </w:rPr>
        <w:t xml:space="preserve">’, </w:t>
      </w:r>
      <w:r w:rsidRPr="00011A0C">
        <w:rPr>
          <w:rFonts w:ascii="Arial" w:hAnsi="Arial" w:cs="Arial"/>
          <w:i/>
          <w:sz w:val="24"/>
          <w:szCs w:val="24"/>
        </w:rPr>
        <w:t>International Journal of Intercultural Relations</w:t>
      </w:r>
      <w:r w:rsidRPr="00011A0C">
        <w:rPr>
          <w:rFonts w:ascii="Arial" w:hAnsi="Arial" w:cs="Arial"/>
          <w:sz w:val="24"/>
          <w:szCs w:val="24"/>
        </w:rPr>
        <w:t>, 55, pp.8-19</w:t>
      </w:r>
    </w:p>
    <w:p w14:paraId="61E71AD8" w14:textId="77777777" w:rsidR="00602A9F" w:rsidRDefault="00602A9F" w:rsidP="00602A9F">
      <w:pPr>
        <w:pStyle w:val="a5"/>
        <w:numPr>
          <w:ilvl w:val="0"/>
          <w:numId w:val="14"/>
        </w:numPr>
        <w:spacing w:line="480" w:lineRule="auto"/>
        <w:jc w:val="both"/>
        <w:rPr>
          <w:rFonts w:ascii="Arial" w:hAnsi="Arial" w:cs="Arial"/>
          <w:sz w:val="24"/>
          <w:szCs w:val="24"/>
          <w:lang w:eastAsia="zh-CN"/>
        </w:rPr>
      </w:pPr>
      <w:r w:rsidRPr="000421BA">
        <w:rPr>
          <w:rFonts w:ascii="Arial" w:hAnsi="Arial" w:cs="Arial"/>
          <w:sz w:val="24"/>
          <w:szCs w:val="24"/>
          <w:lang w:eastAsia="zh-CN"/>
        </w:rPr>
        <w:t>Christensen</w:t>
      </w:r>
      <w:r>
        <w:rPr>
          <w:rFonts w:ascii="Arial" w:hAnsi="Arial" w:cs="Arial"/>
          <w:sz w:val="24"/>
          <w:szCs w:val="24"/>
          <w:lang w:eastAsia="zh-CN"/>
        </w:rPr>
        <w:t>,</w:t>
      </w:r>
      <w:r w:rsidRPr="000421BA">
        <w:rPr>
          <w:rFonts w:ascii="Arial" w:hAnsi="Arial" w:cs="Arial"/>
          <w:sz w:val="24"/>
          <w:szCs w:val="24"/>
          <w:lang w:eastAsia="zh-CN"/>
        </w:rPr>
        <w:t xml:space="preserve"> E</w:t>
      </w:r>
      <w:r>
        <w:rPr>
          <w:rFonts w:ascii="Arial" w:hAnsi="Arial" w:cs="Arial"/>
          <w:sz w:val="24"/>
          <w:szCs w:val="24"/>
          <w:lang w:eastAsia="zh-CN"/>
        </w:rPr>
        <w:t>. (2017)</w:t>
      </w:r>
      <w:r w:rsidRPr="000421BA">
        <w:rPr>
          <w:rFonts w:ascii="Arial" w:hAnsi="Arial" w:cs="Arial"/>
          <w:sz w:val="24"/>
          <w:szCs w:val="24"/>
          <w:lang w:eastAsia="zh-CN"/>
        </w:rPr>
        <w:t xml:space="preserve"> </w:t>
      </w:r>
      <w:r w:rsidRPr="000421BA">
        <w:rPr>
          <w:rFonts w:ascii="Arial" w:hAnsi="Arial" w:cs="Arial"/>
          <w:i/>
          <w:sz w:val="24"/>
          <w:szCs w:val="24"/>
          <w:lang w:eastAsia="zh-CN"/>
        </w:rPr>
        <w:t>How to Create a Work Breakdown Structure and Why You Should</w:t>
      </w:r>
      <w:r>
        <w:rPr>
          <w:rFonts w:ascii="Arial" w:hAnsi="Arial" w:cs="Arial"/>
          <w:i/>
          <w:sz w:val="24"/>
          <w:szCs w:val="24"/>
          <w:lang w:eastAsia="zh-CN"/>
        </w:rPr>
        <w:t xml:space="preserve">. </w:t>
      </w:r>
      <w:r>
        <w:rPr>
          <w:rFonts w:ascii="Arial" w:hAnsi="Arial" w:cs="Arial"/>
          <w:sz w:val="24"/>
          <w:szCs w:val="24"/>
          <w:lang w:eastAsia="zh-CN"/>
        </w:rPr>
        <w:t xml:space="preserve">Available at: </w:t>
      </w:r>
      <w:hyperlink r:id="rId13" w:history="1">
        <w:r w:rsidRPr="0066719C">
          <w:rPr>
            <w:rStyle w:val="af"/>
            <w:rFonts w:ascii="Arial" w:hAnsi="Arial" w:cs="Arial"/>
            <w:sz w:val="24"/>
            <w:szCs w:val="24"/>
            <w:lang w:eastAsia="zh-CN"/>
          </w:rPr>
          <w:t>https://www.lucidchart.com/blog/how-to-create-a-work-breakdown-structure-and-why-you-should</w:t>
        </w:r>
      </w:hyperlink>
    </w:p>
    <w:p w14:paraId="79FDBD30" w14:textId="77777777" w:rsidR="00602A9F" w:rsidRDefault="00602A9F" w:rsidP="00602A9F">
      <w:pPr>
        <w:pStyle w:val="a5"/>
        <w:spacing w:line="480" w:lineRule="auto"/>
        <w:ind w:left="360"/>
        <w:jc w:val="both"/>
        <w:rPr>
          <w:rFonts w:ascii="Arial" w:hAnsi="Arial" w:cs="Arial"/>
          <w:sz w:val="24"/>
          <w:szCs w:val="24"/>
          <w:lang w:eastAsia="zh-CN"/>
        </w:rPr>
      </w:pPr>
      <w:r>
        <w:rPr>
          <w:rFonts w:ascii="Arial" w:hAnsi="Arial" w:cs="Arial"/>
          <w:sz w:val="24"/>
          <w:szCs w:val="24"/>
          <w:lang w:eastAsia="zh-CN"/>
        </w:rPr>
        <w:t>(Accessed: 7</w:t>
      </w:r>
      <w:r w:rsidRPr="00C17C66">
        <w:rPr>
          <w:rFonts w:ascii="Arial" w:hAnsi="Arial" w:cs="Arial"/>
          <w:sz w:val="24"/>
          <w:szCs w:val="24"/>
          <w:vertAlign w:val="superscript"/>
          <w:lang w:eastAsia="zh-CN"/>
        </w:rPr>
        <w:t>th</w:t>
      </w:r>
      <w:r>
        <w:rPr>
          <w:rFonts w:ascii="Arial" w:hAnsi="Arial" w:cs="Arial"/>
          <w:sz w:val="24"/>
          <w:szCs w:val="24"/>
          <w:lang w:eastAsia="zh-CN"/>
        </w:rPr>
        <w:t xml:space="preserve"> January 2020)</w:t>
      </w:r>
    </w:p>
    <w:p w14:paraId="2838DF9F" w14:textId="77777777" w:rsidR="00602A9F" w:rsidRDefault="00602A9F" w:rsidP="00602A9F">
      <w:pPr>
        <w:pStyle w:val="a5"/>
        <w:numPr>
          <w:ilvl w:val="0"/>
          <w:numId w:val="14"/>
        </w:numPr>
        <w:spacing w:line="480" w:lineRule="auto"/>
        <w:rPr>
          <w:rFonts w:ascii="Arial" w:hAnsi="Arial" w:cs="Arial"/>
          <w:sz w:val="24"/>
          <w:szCs w:val="24"/>
        </w:rPr>
      </w:pPr>
      <w:r>
        <w:rPr>
          <w:rFonts w:ascii="Arial" w:hAnsi="Arial" w:cs="Arial" w:hint="eastAsia"/>
          <w:sz w:val="24"/>
          <w:szCs w:val="24"/>
          <w:lang w:eastAsia="zh-CN"/>
        </w:rPr>
        <w:t>C</w:t>
      </w:r>
      <w:r>
        <w:rPr>
          <w:rFonts w:ascii="Arial" w:hAnsi="Arial" w:cs="Arial"/>
          <w:sz w:val="24"/>
          <w:szCs w:val="24"/>
          <w:lang w:eastAsia="zh-CN"/>
        </w:rPr>
        <w:t xml:space="preserve">IPD (2018) </w:t>
      </w:r>
      <w:r w:rsidRPr="00EC5320">
        <w:rPr>
          <w:rFonts w:ascii="Arial" w:hAnsi="Arial" w:cs="Arial"/>
          <w:i/>
          <w:sz w:val="24"/>
          <w:szCs w:val="24"/>
          <w:lang w:eastAsia="zh-CN"/>
        </w:rPr>
        <w:t>SWOT analysis</w:t>
      </w:r>
      <w:r>
        <w:rPr>
          <w:rFonts w:ascii="Arial" w:hAnsi="Arial" w:cs="Arial"/>
          <w:sz w:val="24"/>
          <w:szCs w:val="24"/>
          <w:lang w:eastAsia="zh-CN"/>
        </w:rPr>
        <w:t xml:space="preserve">. Available at: </w:t>
      </w:r>
      <w:hyperlink r:id="rId14" w:history="1">
        <w:r w:rsidRPr="000A04D8">
          <w:rPr>
            <w:rStyle w:val="af"/>
            <w:rFonts w:ascii="Arial" w:hAnsi="Arial" w:cs="Arial"/>
            <w:sz w:val="24"/>
            <w:szCs w:val="24"/>
            <w:lang w:eastAsia="zh-CN"/>
          </w:rPr>
          <w:t>https://www.cipd.ae/knowledge/factsheets/swot-analysis</w:t>
        </w:r>
      </w:hyperlink>
    </w:p>
    <w:p w14:paraId="28E79627" w14:textId="77777777" w:rsidR="00602A9F" w:rsidRDefault="00602A9F" w:rsidP="00602A9F">
      <w:pPr>
        <w:pStyle w:val="a5"/>
        <w:spacing w:line="480" w:lineRule="auto"/>
        <w:ind w:left="360"/>
        <w:rPr>
          <w:rFonts w:ascii="Arial" w:hAnsi="Arial" w:cs="Arial"/>
          <w:sz w:val="24"/>
          <w:szCs w:val="24"/>
        </w:rPr>
      </w:pPr>
      <w:r>
        <w:rPr>
          <w:rFonts w:ascii="Arial" w:hAnsi="Arial" w:cs="Arial"/>
          <w:sz w:val="24"/>
          <w:szCs w:val="24"/>
          <w:lang w:eastAsia="zh-CN"/>
        </w:rPr>
        <w:t>(Accessed: 9</w:t>
      </w:r>
      <w:r w:rsidRPr="00EC5320">
        <w:rPr>
          <w:rFonts w:ascii="Arial" w:hAnsi="Arial" w:cs="Arial"/>
          <w:sz w:val="24"/>
          <w:szCs w:val="24"/>
          <w:vertAlign w:val="superscript"/>
          <w:lang w:eastAsia="zh-CN"/>
        </w:rPr>
        <w:t>th</w:t>
      </w:r>
      <w:r>
        <w:rPr>
          <w:rFonts w:ascii="Arial" w:hAnsi="Arial" w:cs="Arial"/>
          <w:sz w:val="24"/>
          <w:szCs w:val="24"/>
          <w:lang w:eastAsia="zh-CN"/>
        </w:rPr>
        <w:t xml:space="preserve"> January 2020)</w:t>
      </w:r>
    </w:p>
    <w:p w14:paraId="0B0545F3" w14:textId="77777777" w:rsidR="00602A9F" w:rsidRPr="00602A9F" w:rsidRDefault="00602A9F" w:rsidP="00602A9F">
      <w:pPr>
        <w:pStyle w:val="a5"/>
        <w:numPr>
          <w:ilvl w:val="0"/>
          <w:numId w:val="14"/>
        </w:numPr>
        <w:spacing w:line="480" w:lineRule="auto"/>
        <w:jc w:val="both"/>
        <w:rPr>
          <w:rFonts w:ascii="Arial" w:hAnsi="Arial" w:cs="Arial"/>
          <w:sz w:val="24"/>
          <w:szCs w:val="24"/>
        </w:rPr>
      </w:pPr>
      <w:r>
        <w:rPr>
          <w:rFonts w:ascii="Arial" w:hAnsi="Arial" w:cs="Arial"/>
          <w:sz w:val="24"/>
          <w:szCs w:val="24"/>
        </w:rPr>
        <w:lastRenderedPageBreak/>
        <w:t>Cornwell, T.</w:t>
      </w:r>
      <w:r w:rsidRPr="007D4CE3">
        <w:rPr>
          <w:rFonts w:ascii="Arial" w:hAnsi="Arial" w:cs="Arial"/>
          <w:sz w:val="24"/>
          <w:szCs w:val="24"/>
        </w:rPr>
        <w:t xml:space="preserve"> </w:t>
      </w:r>
      <w:r>
        <w:rPr>
          <w:rFonts w:ascii="Arial" w:hAnsi="Arial" w:cs="Arial"/>
          <w:sz w:val="24"/>
          <w:szCs w:val="24"/>
        </w:rPr>
        <w:t>(</w:t>
      </w:r>
      <w:r w:rsidRPr="0095092F">
        <w:rPr>
          <w:rFonts w:ascii="Arial" w:hAnsi="Arial" w:cs="Arial"/>
          <w:sz w:val="24"/>
          <w:szCs w:val="24"/>
        </w:rPr>
        <w:t>2019</w:t>
      </w:r>
      <w:r>
        <w:rPr>
          <w:rFonts w:ascii="Arial" w:hAnsi="Arial" w:cs="Arial"/>
          <w:sz w:val="24"/>
          <w:szCs w:val="24"/>
        </w:rPr>
        <w:t>) ‘</w:t>
      </w:r>
      <w:r w:rsidRPr="0095092F">
        <w:rPr>
          <w:rFonts w:ascii="Arial" w:hAnsi="Arial" w:cs="Arial"/>
          <w:sz w:val="24"/>
          <w:szCs w:val="24"/>
        </w:rPr>
        <w:t xml:space="preserve">Less "Sponsorship </w:t>
      </w:r>
      <w:proofErr w:type="gramStart"/>
      <w:r w:rsidRPr="0095092F">
        <w:rPr>
          <w:rFonts w:ascii="Arial" w:hAnsi="Arial" w:cs="Arial"/>
          <w:sz w:val="24"/>
          <w:szCs w:val="24"/>
        </w:rPr>
        <w:t>As</w:t>
      </w:r>
      <w:proofErr w:type="gramEnd"/>
      <w:r w:rsidRPr="0095092F">
        <w:rPr>
          <w:rFonts w:ascii="Arial" w:hAnsi="Arial" w:cs="Arial"/>
          <w:sz w:val="24"/>
          <w:szCs w:val="24"/>
        </w:rPr>
        <w:t xml:space="preserve"> Advertising" and More Sponsorship-Linked Marketing As Authentic Engagement</w:t>
      </w:r>
      <w:r>
        <w:rPr>
          <w:rFonts w:ascii="Arial" w:hAnsi="Arial" w:cs="Arial"/>
          <w:sz w:val="24"/>
          <w:szCs w:val="24"/>
        </w:rPr>
        <w:t>’,</w:t>
      </w:r>
      <w:r w:rsidRPr="0095092F">
        <w:t xml:space="preserve"> </w:t>
      </w:r>
      <w:r w:rsidRPr="007D4CE3">
        <w:rPr>
          <w:rFonts w:ascii="Arial" w:hAnsi="Arial" w:cs="Arial"/>
          <w:i/>
          <w:sz w:val="24"/>
          <w:szCs w:val="24"/>
        </w:rPr>
        <w:t>Journal of Advertising</w:t>
      </w:r>
      <w:r w:rsidRPr="0095092F">
        <w:rPr>
          <w:rFonts w:ascii="Arial" w:hAnsi="Arial" w:cs="Arial"/>
          <w:sz w:val="24"/>
          <w:szCs w:val="24"/>
        </w:rPr>
        <w:t xml:space="preserve">. 48 </w:t>
      </w:r>
      <w:r>
        <w:rPr>
          <w:rFonts w:ascii="Arial" w:hAnsi="Arial" w:cs="Arial"/>
          <w:sz w:val="24"/>
          <w:szCs w:val="24"/>
        </w:rPr>
        <w:t>(</w:t>
      </w:r>
      <w:r w:rsidRPr="0095092F">
        <w:rPr>
          <w:rFonts w:ascii="Arial" w:hAnsi="Arial" w:cs="Arial"/>
          <w:sz w:val="24"/>
          <w:szCs w:val="24"/>
        </w:rPr>
        <w:t>1</w:t>
      </w:r>
      <w:r>
        <w:rPr>
          <w:rFonts w:ascii="Arial" w:hAnsi="Arial" w:cs="Arial"/>
          <w:sz w:val="24"/>
          <w:szCs w:val="24"/>
        </w:rPr>
        <w:t>)</w:t>
      </w:r>
      <w:r w:rsidRPr="0095092F">
        <w:rPr>
          <w:rFonts w:ascii="Arial" w:hAnsi="Arial" w:cs="Arial"/>
          <w:sz w:val="24"/>
          <w:szCs w:val="24"/>
        </w:rPr>
        <w:t>, p</w:t>
      </w:r>
      <w:r>
        <w:rPr>
          <w:rFonts w:ascii="Arial" w:hAnsi="Arial" w:cs="Arial"/>
          <w:sz w:val="24"/>
          <w:szCs w:val="24"/>
        </w:rPr>
        <w:t>p.49-60</w:t>
      </w:r>
    </w:p>
    <w:p w14:paraId="73B3431F" w14:textId="77777777" w:rsidR="00602A9F" w:rsidRDefault="00602A9F" w:rsidP="00602A9F">
      <w:pPr>
        <w:pStyle w:val="a5"/>
        <w:numPr>
          <w:ilvl w:val="0"/>
          <w:numId w:val="14"/>
        </w:numPr>
        <w:spacing w:line="480" w:lineRule="auto"/>
        <w:jc w:val="both"/>
        <w:rPr>
          <w:rFonts w:ascii="Arial" w:hAnsi="Arial" w:cs="Arial"/>
          <w:sz w:val="24"/>
          <w:szCs w:val="24"/>
        </w:rPr>
      </w:pPr>
      <w:bookmarkStart w:id="5" w:name="OLE_LINK4"/>
      <w:r w:rsidRPr="008C6627">
        <w:rPr>
          <w:rFonts w:ascii="Arial" w:hAnsi="Arial" w:cs="Arial"/>
          <w:sz w:val="24"/>
          <w:szCs w:val="24"/>
        </w:rPr>
        <w:t>Fitzgerald</w:t>
      </w:r>
      <w:r>
        <w:rPr>
          <w:rFonts w:ascii="Arial" w:hAnsi="Arial" w:cs="Arial"/>
          <w:sz w:val="24"/>
          <w:szCs w:val="24"/>
        </w:rPr>
        <w:t>,</w:t>
      </w:r>
      <w:r w:rsidRPr="008C6627">
        <w:rPr>
          <w:rFonts w:ascii="Arial" w:hAnsi="Arial" w:cs="Arial"/>
          <w:sz w:val="24"/>
          <w:szCs w:val="24"/>
        </w:rPr>
        <w:t xml:space="preserve"> R</w:t>
      </w:r>
      <w:r>
        <w:rPr>
          <w:rFonts w:ascii="Arial" w:hAnsi="Arial" w:cs="Arial"/>
          <w:sz w:val="24"/>
          <w:szCs w:val="24"/>
        </w:rPr>
        <w:t xml:space="preserve">. (2002) </w:t>
      </w:r>
      <w:r w:rsidRPr="008C6627">
        <w:rPr>
          <w:rFonts w:ascii="Arial" w:hAnsi="Arial" w:cs="Arial"/>
          <w:i/>
          <w:sz w:val="24"/>
          <w:szCs w:val="24"/>
        </w:rPr>
        <w:t>Business finance for managers an essential guide to planning, control and decision-making</w:t>
      </w:r>
      <w:r>
        <w:rPr>
          <w:rFonts w:ascii="Arial" w:hAnsi="Arial" w:cs="Arial"/>
          <w:sz w:val="24"/>
          <w:szCs w:val="24"/>
        </w:rPr>
        <w:t>.</w:t>
      </w:r>
      <w:r w:rsidRPr="008C6627">
        <w:rPr>
          <w:rFonts w:ascii="Arial" w:hAnsi="Arial" w:cs="Arial"/>
          <w:sz w:val="24"/>
          <w:szCs w:val="24"/>
        </w:rPr>
        <w:t xml:space="preserve"> </w:t>
      </w:r>
      <w:proofErr w:type="gramStart"/>
      <w:r w:rsidRPr="008C6627">
        <w:rPr>
          <w:rFonts w:ascii="Arial" w:hAnsi="Arial" w:cs="Arial"/>
          <w:sz w:val="24"/>
          <w:szCs w:val="24"/>
        </w:rPr>
        <w:t>3</w:t>
      </w:r>
      <w:r w:rsidRPr="008C6627">
        <w:rPr>
          <w:rFonts w:ascii="Arial" w:hAnsi="Arial" w:cs="Arial"/>
          <w:sz w:val="24"/>
          <w:szCs w:val="24"/>
          <w:vertAlign w:val="superscript"/>
        </w:rPr>
        <w:t>rd</w:t>
      </w:r>
      <w:proofErr w:type="gramEnd"/>
      <w:r>
        <w:rPr>
          <w:rFonts w:ascii="Arial" w:hAnsi="Arial" w:cs="Arial"/>
          <w:sz w:val="24"/>
          <w:szCs w:val="24"/>
        </w:rPr>
        <w:t xml:space="preserve"> Ed. London: </w:t>
      </w:r>
      <w:proofErr w:type="spellStart"/>
      <w:r>
        <w:rPr>
          <w:rFonts w:ascii="Arial" w:hAnsi="Arial" w:cs="Arial"/>
          <w:sz w:val="24"/>
          <w:szCs w:val="24"/>
        </w:rPr>
        <w:t>Kogan</w:t>
      </w:r>
      <w:proofErr w:type="spellEnd"/>
      <w:r>
        <w:rPr>
          <w:rFonts w:ascii="Arial" w:hAnsi="Arial" w:cs="Arial"/>
          <w:sz w:val="24"/>
          <w:szCs w:val="24"/>
        </w:rPr>
        <w:t xml:space="preserve"> Page Limited.</w:t>
      </w:r>
    </w:p>
    <w:p w14:paraId="4A3EF09E" w14:textId="77777777" w:rsidR="00602A9F" w:rsidRPr="0021680E" w:rsidRDefault="00602A9F" w:rsidP="00602A9F">
      <w:pPr>
        <w:pStyle w:val="a5"/>
        <w:numPr>
          <w:ilvl w:val="0"/>
          <w:numId w:val="14"/>
        </w:numPr>
        <w:spacing w:line="480" w:lineRule="auto"/>
        <w:jc w:val="both"/>
        <w:rPr>
          <w:rFonts w:ascii="Arial" w:hAnsi="Arial" w:cs="Arial"/>
          <w:i/>
          <w:sz w:val="24"/>
          <w:szCs w:val="24"/>
        </w:rPr>
      </w:pPr>
      <w:proofErr w:type="spellStart"/>
      <w:r w:rsidRPr="004C5E18">
        <w:rPr>
          <w:rFonts w:ascii="Arial" w:hAnsi="Arial" w:cs="Arial"/>
          <w:sz w:val="24"/>
          <w:szCs w:val="24"/>
        </w:rPr>
        <w:t>Gbadamosi</w:t>
      </w:r>
      <w:proofErr w:type="spellEnd"/>
      <w:r>
        <w:rPr>
          <w:rFonts w:ascii="Arial" w:hAnsi="Arial" w:cs="Arial"/>
          <w:sz w:val="24"/>
          <w:szCs w:val="24"/>
        </w:rPr>
        <w:t>,</w:t>
      </w:r>
      <w:r w:rsidRPr="004C5E18">
        <w:rPr>
          <w:rFonts w:ascii="Arial" w:hAnsi="Arial" w:cs="Arial"/>
          <w:sz w:val="24"/>
          <w:szCs w:val="24"/>
        </w:rPr>
        <w:t xml:space="preserve"> A</w:t>
      </w:r>
      <w:r>
        <w:rPr>
          <w:rFonts w:ascii="Arial" w:hAnsi="Arial" w:cs="Arial"/>
          <w:sz w:val="24"/>
          <w:szCs w:val="24"/>
        </w:rPr>
        <w:t>. (</w:t>
      </w:r>
      <w:r w:rsidRPr="004C5E18">
        <w:rPr>
          <w:rFonts w:ascii="Arial" w:hAnsi="Arial" w:cs="Arial"/>
          <w:sz w:val="24"/>
          <w:szCs w:val="24"/>
        </w:rPr>
        <w:t>2018</w:t>
      </w:r>
      <w:r>
        <w:rPr>
          <w:rFonts w:ascii="Arial" w:hAnsi="Arial" w:cs="Arial"/>
          <w:sz w:val="24"/>
          <w:szCs w:val="24"/>
        </w:rPr>
        <w:t>) ‘</w:t>
      </w:r>
      <w:r w:rsidRPr="00541E48">
        <w:rPr>
          <w:rFonts w:ascii="Arial" w:hAnsi="Arial" w:cs="Arial"/>
          <w:sz w:val="24"/>
          <w:szCs w:val="24"/>
        </w:rPr>
        <w:t>The anatomy of international students’ a</w:t>
      </w:r>
      <w:r>
        <w:rPr>
          <w:rFonts w:ascii="Arial" w:hAnsi="Arial" w:cs="Arial"/>
          <w:sz w:val="24"/>
          <w:szCs w:val="24"/>
        </w:rPr>
        <w:t xml:space="preserve">cculturation in UK universities’, </w:t>
      </w:r>
      <w:r w:rsidRPr="00541E48">
        <w:rPr>
          <w:rFonts w:ascii="Arial" w:hAnsi="Arial" w:cs="Arial"/>
          <w:i/>
          <w:sz w:val="24"/>
          <w:szCs w:val="24"/>
        </w:rPr>
        <w:t>Industry and Higher Education</w:t>
      </w:r>
      <w:r>
        <w:rPr>
          <w:rFonts w:ascii="Arial" w:hAnsi="Arial" w:cs="Arial"/>
          <w:sz w:val="24"/>
          <w:szCs w:val="24"/>
        </w:rPr>
        <w:t xml:space="preserve">. Available at: </w:t>
      </w:r>
      <w:hyperlink r:id="rId15" w:history="1">
        <w:r w:rsidRPr="000A04D8">
          <w:rPr>
            <w:rStyle w:val="af"/>
            <w:rFonts w:ascii="Arial" w:hAnsi="Arial" w:cs="Arial"/>
            <w:sz w:val="24"/>
            <w:szCs w:val="24"/>
          </w:rPr>
          <w:t>https://doi-org.ezproxy.uwtsd.ac.uk/10.1177%2F0950422218760335</w:t>
        </w:r>
      </w:hyperlink>
    </w:p>
    <w:p w14:paraId="6BA1C7B8" w14:textId="77777777" w:rsidR="00602A9F" w:rsidRDefault="00602A9F" w:rsidP="00602A9F">
      <w:pPr>
        <w:pStyle w:val="a5"/>
        <w:spacing w:line="480" w:lineRule="auto"/>
        <w:ind w:left="360"/>
        <w:jc w:val="both"/>
        <w:rPr>
          <w:rFonts w:ascii="Arial" w:hAnsi="Arial" w:cs="Arial"/>
          <w:sz w:val="24"/>
          <w:szCs w:val="24"/>
        </w:rPr>
      </w:pPr>
      <w:r>
        <w:rPr>
          <w:rFonts w:ascii="Arial" w:hAnsi="Arial" w:cs="Arial"/>
          <w:sz w:val="24"/>
          <w:szCs w:val="24"/>
        </w:rPr>
        <w:t>(Accessed: 9</w:t>
      </w:r>
      <w:r w:rsidRPr="0021680E">
        <w:rPr>
          <w:rFonts w:ascii="Arial" w:hAnsi="Arial" w:cs="Arial"/>
          <w:sz w:val="24"/>
          <w:szCs w:val="24"/>
          <w:vertAlign w:val="superscript"/>
        </w:rPr>
        <w:t>th</w:t>
      </w:r>
      <w:r>
        <w:rPr>
          <w:rFonts w:ascii="Arial" w:hAnsi="Arial" w:cs="Arial"/>
          <w:sz w:val="24"/>
          <w:szCs w:val="24"/>
        </w:rPr>
        <w:t xml:space="preserve"> January 2020)</w:t>
      </w:r>
    </w:p>
    <w:p w14:paraId="6F28F8A6" w14:textId="77777777" w:rsidR="00602A9F" w:rsidRPr="00D65701" w:rsidRDefault="00602A9F" w:rsidP="00602A9F">
      <w:pPr>
        <w:pStyle w:val="a5"/>
        <w:numPr>
          <w:ilvl w:val="0"/>
          <w:numId w:val="14"/>
        </w:numPr>
        <w:spacing w:line="480" w:lineRule="auto"/>
        <w:jc w:val="both"/>
        <w:rPr>
          <w:rFonts w:ascii="Arial" w:hAnsi="Arial" w:cs="Arial"/>
          <w:sz w:val="24"/>
          <w:szCs w:val="24"/>
          <w:lang w:eastAsia="zh-CN"/>
        </w:rPr>
      </w:pPr>
      <w:r w:rsidRPr="00967BCB">
        <w:rPr>
          <w:rFonts w:ascii="Arial" w:hAnsi="Arial" w:cs="Arial"/>
          <w:sz w:val="24"/>
          <w:szCs w:val="24"/>
          <w:lang w:eastAsia="zh-CN"/>
        </w:rPr>
        <w:t>Georgia</w:t>
      </w:r>
      <w:r>
        <w:rPr>
          <w:rFonts w:ascii="Arial" w:hAnsi="Arial" w:cs="Arial"/>
          <w:sz w:val="24"/>
          <w:szCs w:val="24"/>
          <w:lang w:eastAsia="zh-CN"/>
        </w:rPr>
        <w:t>,</w:t>
      </w:r>
      <w:r w:rsidRPr="00967BCB">
        <w:rPr>
          <w:rFonts w:ascii="Arial" w:hAnsi="Arial" w:cs="Arial"/>
          <w:sz w:val="24"/>
          <w:szCs w:val="24"/>
          <w:lang w:eastAsia="zh-CN"/>
        </w:rPr>
        <w:t xml:space="preserve"> T</w:t>
      </w:r>
      <w:r>
        <w:rPr>
          <w:rFonts w:ascii="Arial" w:hAnsi="Arial" w:cs="Arial"/>
          <w:sz w:val="24"/>
          <w:szCs w:val="24"/>
          <w:lang w:eastAsia="zh-CN"/>
        </w:rPr>
        <w:t xml:space="preserve">. and </w:t>
      </w:r>
      <w:r w:rsidRPr="00967BCB">
        <w:rPr>
          <w:rFonts w:ascii="Arial" w:hAnsi="Arial" w:cs="Arial"/>
          <w:sz w:val="24"/>
          <w:szCs w:val="24"/>
          <w:lang w:eastAsia="zh-CN"/>
        </w:rPr>
        <w:t>Nadia</w:t>
      </w:r>
      <w:r>
        <w:rPr>
          <w:rFonts w:ascii="Arial" w:hAnsi="Arial" w:cs="Arial"/>
          <w:sz w:val="24"/>
          <w:szCs w:val="24"/>
          <w:lang w:eastAsia="zh-CN"/>
        </w:rPr>
        <w:t>,</w:t>
      </w:r>
      <w:r w:rsidRPr="00967BCB">
        <w:rPr>
          <w:rFonts w:ascii="Arial" w:hAnsi="Arial" w:cs="Arial"/>
          <w:sz w:val="24"/>
          <w:szCs w:val="24"/>
          <w:lang w:eastAsia="zh-CN"/>
        </w:rPr>
        <w:t xml:space="preserve"> A</w:t>
      </w:r>
      <w:r>
        <w:rPr>
          <w:rFonts w:ascii="Arial" w:hAnsi="Arial" w:cs="Arial"/>
          <w:sz w:val="24"/>
          <w:szCs w:val="24"/>
          <w:lang w:eastAsia="zh-CN"/>
        </w:rPr>
        <w:t>. (2017)</w:t>
      </w:r>
      <w:r w:rsidRPr="00967BCB">
        <w:rPr>
          <w:rFonts w:ascii="Arial" w:hAnsi="Arial" w:cs="Arial"/>
          <w:sz w:val="24"/>
          <w:szCs w:val="24"/>
          <w:lang w:eastAsia="zh-CN"/>
        </w:rPr>
        <w:t xml:space="preserve"> </w:t>
      </w:r>
      <w:r>
        <w:rPr>
          <w:rFonts w:ascii="Arial" w:hAnsi="Arial" w:cs="Arial"/>
          <w:sz w:val="24"/>
          <w:szCs w:val="24"/>
          <w:lang w:eastAsia="zh-CN"/>
        </w:rPr>
        <w:t>‘</w:t>
      </w:r>
      <w:r w:rsidRPr="00967BCB">
        <w:rPr>
          <w:rFonts w:ascii="Arial" w:hAnsi="Arial" w:cs="Arial"/>
          <w:sz w:val="24"/>
          <w:szCs w:val="24"/>
          <w:lang w:eastAsia="zh-CN"/>
        </w:rPr>
        <w:t>Learning and Living Overseas: Exploring Factors that Influence Meaningful Learning and Assimilation: How International Students Adjust to Studying in the UK from a Socio-Cultural Perspective</w:t>
      </w:r>
      <w:r>
        <w:rPr>
          <w:rFonts w:ascii="Arial" w:hAnsi="Arial" w:cs="Arial"/>
          <w:sz w:val="24"/>
          <w:szCs w:val="24"/>
          <w:lang w:eastAsia="zh-CN"/>
        </w:rPr>
        <w:t xml:space="preserve">’, </w:t>
      </w:r>
      <w:r w:rsidRPr="00967BCB">
        <w:rPr>
          <w:rFonts w:ascii="Arial" w:hAnsi="Arial" w:cs="Arial"/>
          <w:i/>
          <w:sz w:val="24"/>
          <w:szCs w:val="24"/>
          <w:lang w:eastAsia="zh-CN"/>
        </w:rPr>
        <w:t xml:space="preserve">Education </w:t>
      </w:r>
      <w:r w:rsidRPr="00D65701">
        <w:rPr>
          <w:rFonts w:ascii="Arial" w:hAnsi="Arial" w:cs="Arial"/>
          <w:i/>
          <w:sz w:val="24"/>
          <w:szCs w:val="24"/>
          <w:lang w:eastAsia="zh-CN"/>
        </w:rPr>
        <w:t>Sciences</w:t>
      </w:r>
      <w:r>
        <w:rPr>
          <w:rFonts w:ascii="Arial" w:hAnsi="Arial" w:cs="Arial"/>
          <w:sz w:val="24"/>
          <w:szCs w:val="24"/>
          <w:lang w:eastAsia="zh-CN"/>
        </w:rPr>
        <w:t>,</w:t>
      </w:r>
      <w:r w:rsidRPr="00D65701">
        <w:rPr>
          <w:rFonts w:ascii="Arial" w:hAnsi="Arial" w:cs="Arial"/>
          <w:sz w:val="24"/>
          <w:szCs w:val="24"/>
          <w:lang w:eastAsia="zh-CN"/>
        </w:rPr>
        <w:t xml:space="preserve"> 7(1), pp. 35.</w:t>
      </w:r>
    </w:p>
    <w:p w14:paraId="3877D462"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8721AE">
        <w:rPr>
          <w:rFonts w:ascii="Arial" w:hAnsi="Arial" w:cs="Arial"/>
          <w:sz w:val="24"/>
          <w:szCs w:val="24"/>
        </w:rPr>
        <w:t>Geraldi</w:t>
      </w:r>
      <w:proofErr w:type="spellEnd"/>
      <w:r w:rsidRPr="008721AE">
        <w:rPr>
          <w:rFonts w:ascii="Arial" w:hAnsi="Arial" w:cs="Arial"/>
          <w:sz w:val="24"/>
          <w:szCs w:val="24"/>
        </w:rPr>
        <w:t>, J</w:t>
      </w:r>
      <w:r>
        <w:rPr>
          <w:rFonts w:ascii="Arial" w:hAnsi="Arial" w:cs="Arial"/>
          <w:sz w:val="24"/>
          <w:szCs w:val="24"/>
        </w:rPr>
        <w:t>. and</w:t>
      </w:r>
      <w:r w:rsidRPr="008721AE">
        <w:rPr>
          <w:rFonts w:ascii="Arial" w:hAnsi="Arial" w:cs="Arial"/>
          <w:sz w:val="24"/>
          <w:szCs w:val="24"/>
        </w:rPr>
        <w:t xml:space="preserve"> </w:t>
      </w:r>
      <w:proofErr w:type="spellStart"/>
      <w:r w:rsidRPr="008721AE">
        <w:rPr>
          <w:rFonts w:ascii="Arial" w:hAnsi="Arial" w:cs="Arial"/>
          <w:sz w:val="24"/>
          <w:szCs w:val="24"/>
        </w:rPr>
        <w:t>Lechter</w:t>
      </w:r>
      <w:proofErr w:type="spellEnd"/>
      <w:r w:rsidRPr="008721AE">
        <w:rPr>
          <w:rFonts w:ascii="Arial" w:hAnsi="Arial" w:cs="Arial"/>
          <w:sz w:val="24"/>
          <w:szCs w:val="24"/>
        </w:rPr>
        <w:t>, T</w:t>
      </w:r>
      <w:r>
        <w:rPr>
          <w:rFonts w:ascii="Arial" w:hAnsi="Arial" w:cs="Arial"/>
          <w:sz w:val="24"/>
          <w:szCs w:val="24"/>
        </w:rPr>
        <w:t>. (2012)</w:t>
      </w:r>
      <w:r w:rsidRPr="008721AE">
        <w:rPr>
          <w:rFonts w:ascii="Arial" w:hAnsi="Arial" w:cs="Arial"/>
          <w:sz w:val="24"/>
          <w:szCs w:val="24"/>
        </w:rPr>
        <w:t xml:space="preserve"> </w:t>
      </w:r>
      <w:r>
        <w:rPr>
          <w:rFonts w:ascii="Arial" w:hAnsi="Arial" w:cs="Arial"/>
          <w:sz w:val="24"/>
          <w:szCs w:val="24"/>
        </w:rPr>
        <w:t>‘</w:t>
      </w:r>
      <w:r w:rsidRPr="008721AE">
        <w:rPr>
          <w:rFonts w:ascii="Arial" w:hAnsi="Arial" w:cs="Arial"/>
          <w:sz w:val="24"/>
          <w:szCs w:val="24"/>
        </w:rPr>
        <w:t xml:space="preserve">Gantt charts </w:t>
      </w:r>
      <w:proofErr w:type="gramStart"/>
      <w:r w:rsidRPr="008721AE">
        <w:rPr>
          <w:rFonts w:ascii="Arial" w:hAnsi="Arial" w:cs="Arial"/>
          <w:sz w:val="24"/>
          <w:szCs w:val="24"/>
        </w:rPr>
        <w:t>revisited</w:t>
      </w:r>
      <w:r>
        <w:rPr>
          <w:rFonts w:ascii="Arial" w:hAnsi="Arial" w:cs="Arial"/>
          <w:sz w:val="24"/>
          <w:szCs w:val="24"/>
        </w:rPr>
        <w:t>:</w:t>
      </w:r>
      <w:proofErr w:type="gramEnd"/>
      <w:r w:rsidRPr="008721AE">
        <w:rPr>
          <w:rFonts w:ascii="Arial" w:hAnsi="Arial" w:cs="Arial"/>
          <w:sz w:val="24"/>
          <w:szCs w:val="24"/>
        </w:rPr>
        <w:t xml:space="preserve"> A critical analysis of its roots and implications to the management of projects today</w:t>
      </w:r>
      <w:r>
        <w:rPr>
          <w:rFonts w:ascii="Arial" w:hAnsi="Arial" w:cs="Arial"/>
          <w:sz w:val="24"/>
          <w:szCs w:val="24"/>
        </w:rPr>
        <w:t>’,</w:t>
      </w:r>
      <w:r w:rsidRPr="008721AE">
        <w:rPr>
          <w:rFonts w:ascii="Arial" w:hAnsi="Arial" w:cs="Arial"/>
          <w:sz w:val="24"/>
          <w:szCs w:val="24"/>
        </w:rPr>
        <w:t xml:space="preserve"> </w:t>
      </w:r>
      <w:r w:rsidRPr="008721AE">
        <w:rPr>
          <w:rFonts w:ascii="Arial" w:hAnsi="Arial" w:cs="Arial"/>
          <w:i/>
          <w:sz w:val="24"/>
          <w:szCs w:val="24"/>
        </w:rPr>
        <w:t>International Journal of Managing Projects in Business</w:t>
      </w:r>
      <w:r>
        <w:rPr>
          <w:rFonts w:ascii="Arial" w:hAnsi="Arial" w:cs="Arial"/>
          <w:sz w:val="24"/>
          <w:szCs w:val="24"/>
        </w:rPr>
        <w:t>, 5</w:t>
      </w:r>
      <w:r w:rsidRPr="008721AE">
        <w:rPr>
          <w:rFonts w:ascii="Arial" w:hAnsi="Arial" w:cs="Arial"/>
          <w:sz w:val="24"/>
          <w:szCs w:val="24"/>
        </w:rPr>
        <w:t>(4)</w:t>
      </w:r>
      <w:r>
        <w:rPr>
          <w:rFonts w:ascii="Arial" w:hAnsi="Arial" w:cs="Arial"/>
          <w:sz w:val="24"/>
          <w:szCs w:val="24"/>
        </w:rPr>
        <w:t>, pp.</w:t>
      </w:r>
      <w:r w:rsidRPr="008721AE">
        <w:rPr>
          <w:rFonts w:ascii="Arial" w:hAnsi="Arial" w:cs="Arial"/>
          <w:sz w:val="24"/>
          <w:szCs w:val="24"/>
        </w:rPr>
        <w:t xml:space="preserve"> 578–594.</w:t>
      </w:r>
    </w:p>
    <w:bookmarkEnd w:id="5"/>
    <w:p w14:paraId="790746E1"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27751B">
        <w:rPr>
          <w:rFonts w:ascii="Arial" w:hAnsi="Arial" w:cs="Arial"/>
          <w:sz w:val="24"/>
          <w:szCs w:val="24"/>
        </w:rPr>
        <w:t>Harrin</w:t>
      </w:r>
      <w:proofErr w:type="spellEnd"/>
      <w:r>
        <w:rPr>
          <w:rFonts w:ascii="Arial" w:hAnsi="Arial" w:cs="Arial"/>
          <w:sz w:val="24"/>
          <w:szCs w:val="24"/>
        </w:rPr>
        <w:t>, E. (2007)</w:t>
      </w:r>
      <w:r w:rsidRPr="0027751B">
        <w:rPr>
          <w:rFonts w:ascii="Arial" w:hAnsi="Arial" w:cs="Arial"/>
          <w:sz w:val="24"/>
          <w:szCs w:val="24"/>
        </w:rPr>
        <w:t xml:space="preserve"> </w:t>
      </w:r>
      <w:r w:rsidRPr="0027751B">
        <w:rPr>
          <w:rFonts w:ascii="Arial" w:hAnsi="Arial" w:cs="Arial"/>
          <w:i/>
          <w:sz w:val="24"/>
          <w:szCs w:val="24"/>
        </w:rPr>
        <w:t>Project management in the real world shortcuts to success</w:t>
      </w:r>
      <w:r>
        <w:rPr>
          <w:rFonts w:ascii="Arial" w:hAnsi="Arial" w:cs="Arial"/>
          <w:i/>
          <w:sz w:val="24"/>
          <w:szCs w:val="24"/>
        </w:rPr>
        <w:t xml:space="preserve">. </w:t>
      </w:r>
      <w:r w:rsidRPr="0027751B">
        <w:rPr>
          <w:rFonts w:ascii="Arial" w:hAnsi="Arial" w:cs="Arial"/>
          <w:sz w:val="24"/>
          <w:szCs w:val="24"/>
        </w:rPr>
        <w:t>Swindon, UK : British Computer Society BCS</w:t>
      </w:r>
    </w:p>
    <w:p w14:paraId="0BA9EC71" w14:textId="77777777" w:rsidR="00602A9F" w:rsidRDefault="00602A9F" w:rsidP="00602A9F">
      <w:pPr>
        <w:pStyle w:val="a5"/>
        <w:numPr>
          <w:ilvl w:val="0"/>
          <w:numId w:val="14"/>
        </w:numPr>
        <w:spacing w:line="480" w:lineRule="auto"/>
        <w:jc w:val="both"/>
        <w:rPr>
          <w:rFonts w:ascii="Arial" w:hAnsi="Arial" w:cs="Arial"/>
          <w:sz w:val="24"/>
          <w:szCs w:val="24"/>
        </w:rPr>
      </w:pPr>
      <w:r w:rsidRPr="008907CB">
        <w:rPr>
          <w:rFonts w:ascii="Arial" w:hAnsi="Arial" w:cs="Arial"/>
          <w:sz w:val="24"/>
          <w:szCs w:val="24"/>
        </w:rPr>
        <w:t xml:space="preserve">Lock, D. (2007) </w:t>
      </w:r>
      <w:r w:rsidRPr="008907CB">
        <w:rPr>
          <w:rFonts w:ascii="Arial" w:hAnsi="Arial" w:cs="Arial"/>
          <w:i/>
          <w:sz w:val="24"/>
          <w:szCs w:val="24"/>
        </w:rPr>
        <w:t>Project Management</w:t>
      </w:r>
      <w:r w:rsidRPr="008907CB">
        <w:rPr>
          <w:rFonts w:ascii="Arial" w:hAnsi="Arial" w:cs="Arial"/>
          <w:sz w:val="24"/>
          <w:szCs w:val="24"/>
        </w:rPr>
        <w:t>. 9</w:t>
      </w:r>
      <w:r w:rsidRPr="008907CB">
        <w:rPr>
          <w:rFonts w:ascii="Arial" w:hAnsi="Arial" w:cs="Arial"/>
          <w:sz w:val="24"/>
          <w:szCs w:val="24"/>
          <w:vertAlign w:val="superscript"/>
        </w:rPr>
        <w:t>th</w:t>
      </w:r>
      <w:r w:rsidRPr="008907CB">
        <w:rPr>
          <w:rFonts w:ascii="Arial" w:hAnsi="Arial" w:cs="Arial"/>
          <w:sz w:val="24"/>
          <w:szCs w:val="24"/>
        </w:rPr>
        <w:t xml:space="preserve"> Ed. Aldershot : Gower</w:t>
      </w:r>
    </w:p>
    <w:p w14:paraId="45DBAB9F"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Pr>
          <w:rFonts w:ascii="Arial" w:hAnsi="Arial" w:cs="Arial"/>
          <w:sz w:val="24"/>
          <w:szCs w:val="24"/>
        </w:rPr>
        <w:t>Mathur</w:t>
      </w:r>
      <w:proofErr w:type="spellEnd"/>
      <w:r>
        <w:rPr>
          <w:rFonts w:ascii="Arial" w:hAnsi="Arial" w:cs="Arial"/>
          <w:sz w:val="24"/>
          <w:szCs w:val="24"/>
        </w:rPr>
        <w:t>, G. et al.</w:t>
      </w:r>
      <w:r w:rsidRPr="00683BA5">
        <w:rPr>
          <w:rFonts w:ascii="Arial" w:hAnsi="Arial" w:cs="Arial"/>
          <w:sz w:val="24"/>
          <w:szCs w:val="24"/>
        </w:rPr>
        <w:t xml:space="preserve"> (2013) </w:t>
      </w:r>
      <w:r>
        <w:rPr>
          <w:rFonts w:ascii="Arial" w:hAnsi="Arial" w:cs="Arial"/>
          <w:sz w:val="24"/>
          <w:szCs w:val="24"/>
        </w:rPr>
        <w:t>‘</w:t>
      </w:r>
      <w:r w:rsidRPr="00683BA5">
        <w:rPr>
          <w:rFonts w:ascii="Arial" w:hAnsi="Arial" w:cs="Arial"/>
          <w:sz w:val="24"/>
          <w:szCs w:val="24"/>
        </w:rPr>
        <w:t>Project management assets and project management performance outcomes</w:t>
      </w:r>
      <w:r>
        <w:rPr>
          <w:rFonts w:ascii="Arial" w:hAnsi="Arial" w:cs="Arial"/>
          <w:sz w:val="24"/>
          <w:szCs w:val="24"/>
        </w:rPr>
        <w:t xml:space="preserve">’, </w:t>
      </w:r>
      <w:r w:rsidRPr="00683BA5">
        <w:rPr>
          <w:rFonts w:ascii="Arial" w:hAnsi="Arial" w:cs="Arial"/>
          <w:i/>
          <w:sz w:val="24"/>
          <w:szCs w:val="24"/>
        </w:rPr>
        <w:t>Management Research Review</w:t>
      </w:r>
      <w:r>
        <w:rPr>
          <w:rFonts w:ascii="Arial" w:hAnsi="Arial" w:cs="Arial"/>
          <w:sz w:val="24"/>
          <w:szCs w:val="24"/>
        </w:rPr>
        <w:t xml:space="preserve">, </w:t>
      </w:r>
      <w:r w:rsidRPr="00683BA5">
        <w:rPr>
          <w:rFonts w:ascii="Arial" w:hAnsi="Arial" w:cs="Arial"/>
          <w:sz w:val="24"/>
          <w:szCs w:val="24"/>
        </w:rPr>
        <w:t>36</w:t>
      </w:r>
      <w:r>
        <w:rPr>
          <w:rFonts w:ascii="Arial" w:hAnsi="Arial" w:cs="Arial"/>
          <w:sz w:val="24"/>
          <w:szCs w:val="24"/>
        </w:rPr>
        <w:t>(</w:t>
      </w:r>
      <w:r w:rsidRPr="00683BA5">
        <w:rPr>
          <w:rFonts w:ascii="Arial" w:hAnsi="Arial" w:cs="Arial"/>
          <w:sz w:val="24"/>
          <w:szCs w:val="24"/>
        </w:rPr>
        <w:t>2</w:t>
      </w:r>
      <w:r>
        <w:rPr>
          <w:rFonts w:ascii="Arial" w:hAnsi="Arial" w:cs="Arial"/>
          <w:sz w:val="24"/>
          <w:szCs w:val="24"/>
        </w:rPr>
        <w:t>)</w:t>
      </w:r>
      <w:r w:rsidRPr="00683BA5">
        <w:rPr>
          <w:rFonts w:ascii="Arial" w:hAnsi="Arial" w:cs="Arial"/>
          <w:sz w:val="24"/>
          <w:szCs w:val="24"/>
        </w:rPr>
        <w:t>,</w:t>
      </w:r>
      <w:r>
        <w:rPr>
          <w:rFonts w:ascii="Arial" w:hAnsi="Arial" w:cs="Arial"/>
          <w:sz w:val="24"/>
          <w:szCs w:val="24"/>
        </w:rPr>
        <w:t xml:space="preserve"> pp.</w:t>
      </w:r>
      <w:r w:rsidRPr="00683BA5">
        <w:rPr>
          <w:rFonts w:ascii="Arial" w:hAnsi="Arial" w:cs="Arial"/>
          <w:sz w:val="24"/>
          <w:szCs w:val="24"/>
        </w:rPr>
        <w:t xml:space="preserve"> 112-135.</w:t>
      </w:r>
    </w:p>
    <w:p w14:paraId="101D044D" w14:textId="77777777" w:rsidR="00602A9F" w:rsidRDefault="00602A9F" w:rsidP="00602A9F">
      <w:pPr>
        <w:pStyle w:val="a5"/>
        <w:numPr>
          <w:ilvl w:val="0"/>
          <w:numId w:val="14"/>
        </w:numPr>
        <w:spacing w:line="480" w:lineRule="auto"/>
        <w:jc w:val="both"/>
        <w:rPr>
          <w:rFonts w:ascii="Arial" w:hAnsi="Arial" w:cs="Arial"/>
          <w:sz w:val="24"/>
          <w:szCs w:val="24"/>
        </w:rPr>
      </w:pPr>
      <w:proofErr w:type="spellStart"/>
      <w:r w:rsidRPr="004143A4">
        <w:rPr>
          <w:rFonts w:ascii="Arial" w:hAnsi="Arial" w:cs="Arial"/>
          <w:sz w:val="24"/>
          <w:szCs w:val="24"/>
        </w:rPr>
        <w:t>Sawir</w:t>
      </w:r>
      <w:proofErr w:type="spellEnd"/>
      <w:r>
        <w:rPr>
          <w:rFonts w:ascii="Arial" w:hAnsi="Arial" w:cs="Arial"/>
          <w:sz w:val="24"/>
          <w:szCs w:val="24"/>
        </w:rPr>
        <w:t xml:space="preserve">, </w:t>
      </w:r>
      <w:r w:rsidRPr="004143A4">
        <w:rPr>
          <w:rFonts w:ascii="Arial" w:hAnsi="Arial" w:cs="Arial"/>
          <w:sz w:val="24"/>
          <w:szCs w:val="24"/>
        </w:rPr>
        <w:t xml:space="preserve">E., </w:t>
      </w:r>
      <w:r>
        <w:rPr>
          <w:rFonts w:ascii="Arial" w:hAnsi="Arial" w:cs="Arial"/>
          <w:sz w:val="24"/>
          <w:szCs w:val="24"/>
        </w:rPr>
        <w:t>et al. (</w:t>
      </w:r>
      <w:r w:rsidRPr="004143A4">
        <w:rPr>
          <w:rFonts w:ascii="Arial" w:hAnsi="Arial" w:cs="Arial"/>
          <w:sz w:val="24"/>
          <w:szCs w:val="24"/>
        </w:rPr>
        <w:t>2008</w:t>
      </w:r>
      <w:r>
        <w:rPr>
          <w:rFonts w:ascii="Arial" w:hAnsi="Arial" w:cs="Arial"/>
          <w:sz w:val="24"/>
          <w:szCs w:val="24"/>
        </w:rPr>
        <w:t>) ‘</w:t>
      </w:r>
      <w:r w:rsidRPr="004143A4">
        <w:rPr>
          <w:rFonts w:ascii="Arial" w:hAnsi="Arial" w:cs="Arial"/>
          <w:sz w:val="24"/>
          <w:szCs w:val="24"/>
        </w:rPr>
        <w:t>Loneliness and international students: an Australian study</w:t>
      </w:r>
      <w:r>
        <w:rPr>
          <w:rFonts w:ascii="Arial" w:hAnsi="Arial" w:cs="Arial"/>
          <w:sz w:val="24"/>
          <w:szCs w:val="24"/>
        </w:rPr>
        <w:t xml:space="preserve">’, </w:t>
      </w:r>
      <w:r w:rsidRPr="004143A4">
        <w:rPr>
          <w:rFonts w:ascii="Arial" w:hAnsi="Arial" w:cs="Arial"/>
          <w:i/>
          <w:sz w:val="24"/>
          <w:szCs w:val="24"/>
        </w:rPr>
        <w:t>Journal of Studies in International Education</w:t>
      </w:r>
      <w:r>
        <w:rPr>
          <w:rFonts w:ascii="Arial" w:hAnsi="Arial" w:cs="Arial"/>
          <w:i/>
          <w:sz w:val="24"/>
          <w:szCs w:val="24"/>
        </w:rPr>
        <w:t>,</w:t>
      </w:r>
      <w:r>
        <w:rPr>
          <w:rFonts w:ascii="Arial" w:hAnsi="Arial" w:cs="Arial"/>
          <w:sz w:val="24"/>
          <w:szCs w:val="24"/>
        </w:rPr>
        <w:t xml:space="preserve"> </w:t>
      </w:r>
      <w:r w:rsidRPr="004143A4">
        <w:rPr>
          <w:rFonts w:ascii="Arial" w:hAnsi="Arial" w:cs="Arial"/>
          <w:sz w:val="24"/>
          <w:szCs w:val="24"/>
        </w:rPr>
        <w:t>12 (2), pp. 148-180</w:t>
      </w:r>
    </w:p>
    <w:p w14:paraId="35C9CC55" w14:textId="77777777" w:rsidR="00602A9F" w:rsidRDefault="00602A9F" w:rsidP="00602A9F">
      <w:pPr>
        <w:pStyle w:val="a5"/>
        <w:numPr>
          <w:ilvl w:val="0"/>
          <w:numId w:val="14"/>
        </w:numPr>
        <w:spacing w:line="480" w:lineRule="auto"/>
        <w:jc w:val="both"/>
        <w:rPr>
          <w:rFonts w:ascii="Arial" w:hAnsi="Arial" w:cs="Arial"/>
          <w:sz w:val="24"/>
          <w:szCs w:val="24"/>
          <w:lang w:eastAsia="zh-CN"/>
        </w:rPr>
      </w:pPr>
      <w:r w:rsidRPr="00C81838">
        <w:rPr>
          <w:rFonts w:ascii="Arial" w:hAnsi="Arial" w:cs="Arial"/>
          <w:sz w:val="24"/>
          <w:szCs w:val="24"/>
          <w:lang w:eastAsia="zh-CN"/>
        </w:rPr>
        <w:t xml:space="preserve">Singh, P.  (2004) ‘GLOBALIZATION AND EDUCATION’, </w:t>
      </w:r>
      <w:r w:rsidRPr="00C81838">
        <w:rPr>
          <w:rFonts w:ascii="Arial" w:hAnsi="Arial" w:cs="Arial"/>
          <w:i/>
          <w:sz w:val="24"/>
          <w:szCs w:val="24"/>
          <w:lang w:eastAsia="zh-CN"/>
        </w:rPr>
        <w:t>Educational Theory</w:t>
      </w:r>
      <w:r w:rsidRPr="00C81838">
        <w:rPr>
          <w:rFonts w:ascii="Arial" w:hAnsi="Arial" w:cs="Arial"/>
          <w:sz w:val="24"/>
          <w:szCs w:val="24"/>
          <w:lang w:eastAsia="zh-CN"/>
        </w:rPr>
        <w:t>, 54(1), pp. 103-115.</w:t>
      </w:r>
    </w:p>
    <w:p w14:paraId="63D72096" w14:textId="77777777" w:rsidR="00602A9F" w:rsidRDefault="00602A9F" w:rsidP="00602A9F">
      <w:pPr>
        <w:pStyle w:val="a5"/>
        <w:numPr>
          <w:ilvl w:val="0"/>
          <w:numId w:val="14"/>
        </w:numPr>
        <w:spacing w:line="480" w:lineRule="auto"/>
        <w:jc w:val="both"/>
        <w:rPr>
          <w:rFonts w:ascii="Arial" w:hAnsi="Arial" w:cs="Arial"/>
          <w:sz w:val="24"/>
          <w:szCs w:val="24"/>
        </w:rPr>
      </w:pPr>
      <w:r w:rsidRPr="009E33A6">
        <w:rPr>
          <w:rFonts w:ascii="Arial" w:hAnsi="Arial" w:cs="Arial"/>
          <w:sz w:val="24"/>
          <w:szCs w:val="24"/>
        </w:rPr>
        <w:lastRenderedPageBreak/>
        <w:t>Smith, L. W. (2000) Stakeholder analysis: a pivotal practice of successful projects. Paper presented at Project Management Institute Annual Seminars &amp; Symposium, Houston, TX. Newtown Square, PA: Project Management Institute.</w:t>
      </w:r>
    </w:p>
    <w:p w14:paraId="323E3A1A" w14:textId="77777777" w:rsidR="00602A9F" w:rsidRDefault="00602A9F" w:rsidP="00602A9F">
      <w:pPr>
        <w:pStyle w:val="a5"/>
        <w:numPr>
          <w:ilvl w:val="0"/>
          <w:numId w:val="14"/>
        </w:numPr>
        <w:spacing w:line="480" w:lineRule="auto"/>
        <w:jc w:val="both"/>
        <w:rPr>
          <w:rFonts w:ascii="Arial" w:hAnsi="Arial" w:cs="Arial"/>
          <w:sz w:val="24"/>
          <w:szCs w:val="24"/>
        </w:rPr>
      </w:pPr>
      <w:r w:rsidRPr="009E0960">
        <w:rPr>
          <w:rFonts w:ascii="Arial" w:hAnsi="Arial" w:cs="Arial"/>
          <w:sz w:val="24"/>
          <w:szCs w:val="24"/>
        </w:rPr>
        <w:t>Sullivan</w:t>
      </w:r>
      <w:r>
        <w:rPr>
          <w:rFonts w:ascii="Arial" w:hAnsi="Arial" w:cs="Arial"/>
          <w:sz w:val="24"/>
          <w:szCs w:val="24"/>
        </w:rPr>
        <w:t>, M. (2014)</w:t>
      </w:r>
      <w:r w:rsidRPr="009E0960">
        <w:rPr>
          <w:rFonts w:ascii="Arial" w:hAnsi="Arial" w:cs="Arial"/>
          <w:sz w:val="24"/>
          <w:szCs w:val="24"/>
        </w:rPr>
        <w:t xml:space="preserve"> </w:t>
      </w:r>
      <w:r w:rsidRPr="009E0960">
        <w:rPr>
          <w:rFonts w:ascii="Arial" w:hAnsi="Arial" w:cs="Arial"/>
          <w:i/>
          <w:sz w:val="24"/>
          <w:szCs w:val="24"/>
        </w:rPr>
        <w:t xml:space="preserve">Understanding Financial Projections </w:t>
      </w:r>
      <w:proofErr w:type="gramStart"/>
      <w:r w:rsidRPr="009E0960">
        <w:rPr>
          <w:rFonts w:ascii="Arial" w:hAnsi="Arial" w:cs="Arial"/>
          <w:i/>
          <w:sz w:val="24"/>
          <w:szCs w:val="24"/>
        </w:rPr>
        <w:t>And</w:t>
      </w:r>
      <w:proofErr w:type="gramEnd"/>
      <w:r w:rsidRPr="009E0960">
        <w:rPr>
          <w:rFonts w:ascii="Arial" w:hAnsi="Arial" w:cs="Arial"/>
          <w:i/>
          <w:sz w:val="24"/>
          <w:szCs w:val="24"/>
        </w:rPr>
        <w:t xml:space="preserve"> Forecasting</w:t>
      </w:r>
      <w:r>
        <w:rPr>
          <w:rFonts w:ascii="Arial" w:hAnsi="Arial" w:cs="Arial"/>
          <w:sz w:val="24"/>
          <w:szCs w:val="24"/>
        </w:rPr>
        <w:t xml:space="preserve">. Available at: </w:t>
      </w:r>
      <w:hyperlink r:id="rId16" w:history="1">
        <w:r w:rsidRPr="00877DA3">
          <w:rPr>
            <w:rStyle w:val="af"/>
            <w:rFonts w:ascii="Arial" w:hAnsi="Arial" w:cs="Arial"/>
            <w:sz w:val="24"/>
            <w:szCs w:val="24"/>
          </w:rPr>
          <w:t>https://quickbooks.intuit.com/r/forecasting/understanding-financial-projections-forecasting/</w:t>
        </w:r>
      </w:hyperlink>
    </w:p>
    <w:p w14:paraId="1847D316" w14:textId="77777777" w:rsidR="00602A9F" w:rsidRPr="009E0960" w:rsidRDefault="00602A9F" w:rsidP="00602A9F">
      <w:pPr>
        <w:pStyle w:val="a5"/>
        <w:spacing w:line="480" w:lineRule="auto"/>
        <w:ind w:left="360"/>
        <w:jc w:val="both"/>
        <w:rPr>
          <w:rFonts w:ascii="Arial" w:hAnsi="Arial" w:cs="Arial"/>
          <w:sz w:val="24"/>
          <w:szCs w:val="24"/>
        </w:rPr>
      </w:pPr>
      <w:r>
        <w:rPr>
          <w:rFonts w:ascii="Arial" w:hAnsi="Arial" w:cs="Arial"/>
          <w:sz w:val="24"/>
          <w:szCs w:val="24"/>
        </w:rPr>
        <w:t>(Accessed: 13</w:t>
      </w:r>
      <w:r w:rsidRPr="009E0960">
        <w:rPr>
          <w:rFonts w:ascii="Arial" w:hAnsi="Arial" w:cs="Arial"/>
          <w:sz w:val="24"/>
          <w:szCs w:val="24"/>
          <w:vertAlign w:val="superscript"/>
        </w:rPr>
        <w:t>th</w:t>
      </w:r>
      <w:r>
        <w:rPr>
          <w:rFonts w:ascii="Arial" w:hAnsi="Arial" w:cs="Arial"/>
          <w:sz w:val="24"/>
          <w:szCs w:val="24"/>
        </w:rPr>
        <w:t xml:space="preserve"> January 2020)</w:t>
      </w:r>
    </w:p>
    <w:p w14:paraId="0FC7AB9A" w14:textId="77777777" w:rsidR="00602A9F" w:rsidRDefault="00602A9F" w:rsidP="00602A9F">
      <w:pPr>
        <w:pStyle w:val="a5"/>
        <w:numPr>
          <w:ilvl w:val="0"/>
          <w:numId w:val="14"/>
        </w:numPr>
        <w:spacing w:line="480" w:lineRule="auto"/>
        <w:jc w:val="both"/>
        <w:rPr>
          <w:rFonts w:ascii="Arial" w:hAnsi="Arial" w:cs="Arial"/>
          <w:sz w:val="24"/>
          <w:szCs w:val="24"/>
        </w:rPr>
      </w:pPr>
      <w:r>
        <w:rPr>
          <w:rFonts w:ascii="Arial" w:hAnsi="Arial" w:cs="Arial"/>
          <w:sz w:val="24"/>
          <w:szCs w:val="24"/>
        </w:rPr>
        <w:t>Swansea Union. (2019)</w:t>
      </w:r>
      <w:r w:rsidRPr="006C37BF">
        <w:t xml:space="preserve"> </w:t>
      </w:r>
      <w:r w:rsidRPr="006C37BF">
        <w:rPr>
          <w:rFonts w:ascii="Arial" w:hAnsi="Arial" w:cs="Arial"/>
          <w:i/>
          <w:sz w:val="24"/>
          <w:szCs w:val="24"/>
        </w:rPr>
        <w:t>Chinese Students and Scholars Association</w:t>
      </w:r>
      <w:r>
        <w:rPr>
          <w:rFonts w:ascii="Arial" w:hAnsi="Arial" w:cs="Arial"/>
          <w:sz w:val="24"/>
          <w:szCs w:val="24"/>
        </w:rPr>
        <w:t xml:space="preserve">. Available at: </w:t>
      </w:r>
      <w:r w:rsidRPr="006C37BF">
        <w:rPr>
          <w:rFonts w:ascii="Arial" w:hAnsi="Arial" w:cs="Arial"/>
          <w:sz w:val="24"/>
          <w:szCs w:val="24"/>
        </w:rPr>
        <w:t xml:space="preserve"> </w:t>
      </w:r>
      <w:hyperlink r:id="rId17" w:history="1">
        <w:r w:rsidRPr="000A04D8">
          <w:rPr>
            <w:rStyle w:val="af"/>
            <w:rFonts w:ascii="Arial" w:hAnsi="Arial" w:cs="Arial"/>
            <w:sz w:val="24"/>
            <w:szCs w:val="24"/>
          </w:rPr>
          <w:t>https://www.swansea-union.co.uk/activities/society/chinese/</w:t>
        </w:r>
      </w:hyperlink>
    </w:p>
    <w:p w14:paraId="7A0EEA2A" w14:textId="77777777" w:rsidR="00602A9F" w:rsidRDefault="00602A9F" w:rsidP="00602A9F">
      <w:pPr>
        <w:pStyle w:val="a5"/>
        <w:spacing w:line="480" w:lineRule="auto"/>
        <w:ind w:left="360"/>
        <w:jc w:val="both"/>
        <w:rPr>
          <w:rFonts w:ascii="Arial" w:hAnsi="Arial" w:cs="Arial"/>
          <w:sz w:val="24"/>
          <w:szCs w:val="24"/>
        </w:rPr>
      </w:pPr>
      <w:r>
        <w:rPr>
          <w:rFonts w:ascii="Arial" w:hAnsi="Arial" w:cs="Arial"/>
          <w:sz w:val="24"/>
          <w:szCs w:val="24"/>
        </w:rPr>
        <w:t>(Accessed: 10</w:t>
      </w:r>
      <w:r w:rsidRPr="006C37BF">
        <w:rPr>
          <w:rFonts w:ascii="Arial" w:hAnsi="Arial" w:cs="Arial"/>
          <w:sz w:val="24"/>
          <w:szCs w:val="24"/>
          <w:vertAlign w:val="superscript"/>
        </w:rPr>
        <w:t>th</w:t>
      </w:r>
      <w:r>
        <w:rPr>
          <w:rFonts w:ascii="Arial" w:hAnsi="Arial" w:cs="Arial"/>
          <w:sz w:val="24"/>
          <w:szCs w:val="24"/>
        </w:rPr>
        <w:t xml:space="preserve"> January 2020)</w:t>
      </w:r>
    </w:p>
    <w:p w14:paraId="06124000" w14:textId="77777777" w:rsidR="00602A9F" w:rsidRDefault="00602A9F" w:rsidP="00602A9F">
      <w:pPr>
        <w:pStyle w:val="a5"/>
        <w:numPr>
          <w:ilvl w:val="0"/>
          <w:numId w:val="14"/>
        </w:numPr>
        <w:spacing w:line="480" w:lineRule="auto"/>
        <w:jc w:val="both"/>
        <w:rPr>
          <w:rFonts w:ascii="Arial" w:hAnsi="Arial" w:cs="Arial"/>
          <w:sz w:val="24"/>
          <w:szCs w:val="24"/>
        </w:rPr>
      </w:pPr>
      <w:r w:rsidRPr="00D65701">
        <w:rPr>
          <w:rFonts w:ascii="Arial" w:hAnsi="Arial" w:cs="Arial"/>
          <w:sz w:val="24"/>
          <w:szCs w:val="24"/>
        </w:rPr>
        <w:t>Tesco</w:t>
      </w:r>
      <w:r>
        <w:rPr>
          <w:rFonts w:ascii="Arial" w:hAnsi="Arial" w:cs="Arial"/>
          <w:sz w:val="24"/>
          <w:szCs w:val="24"/>
        </w:rPr>
        <w:t>. (2019)</w:t>
      </w:r>
      <w:r w:rsidRPr="00D65701">
        <w:t xml:space="preserve"> </w:t>
      </w:r>
      <w:r w:rsidRPr="00D65701">
        <w:rPr>
          <w:rFonts w:ascii="Arial" w:hAnsi="Arial" w:cs="Arial"/>
          <w:sz w:val="24"/>
          <w:szCs w:val="24"/>
        </w:rPr>
        <w:t xml:space="preserve">Online Groceries. Available at: </w:t>
      </w:r>
      <w:hyperlink r:id="rId18" w:history="1">
        <w:r w:rsidRPr="0066719C">
          <w:rPr>
            <w:rStyle w:val="af"/>
            <w:rFonts w:ascii="Arial" w:hAnsi="Arial" w:cs="Arial"/>
            <w:sz w:val="24"/>
            <w:szCs w:val="24"/>
          </w:rPr>
          <w:t>https://www.tesco.com/groceries/en-GB/</w:t>
        </w:r>
      </w:hyperlink>
    </w:p>
    <w:p w14:paraId="052DF7D3" w14:textId="77777777" w:rsidR="00602A9F" w:rsidRDefault="00602A9F" w:rsidP="00602A9F">
      <w:pPr>
        <w:pStyle w:val="a5"/>
        <w:spacing w:line="480" w:lineRule="auto"/>
        <w:ind w:left="360"/>
        <w:jc w:val="both"/>
        <w:rPr>
          <w:rFonts w:ascii="Arial" w:hAnsi="Arial" w:cs="Arial"/>
          <w:sz w:val="24"/>
          <w:szCs w:val="24"/>
        </w:rPr>
      </w:pPr>
      <w:r>
        <w:rPr>
          <w:rFonts w:ascii="Arial" w:hAnsi="Arial" w:cs="Arial"/>
          <w:sz w:val="24"/>
          <w:szCs w:val="24"/>
        </w:rPr>
        <w:t xml:space="preserve">(Accessed: </w:t>
      </w:r>
      <w:r>
        <w:rPr>
          <w:rFonts w:ascii="Arial" w:hAnsi="Arial" w:cs="Arial"/>
          <w:sz w:val="24"/>
          <w:szCs w:val="24"/>
          <w:lang w:eastAsia="zh-CN"/>
        </w:rPr>
        <w:t>7</w:t>
      </w:r>
      <w:r w:rsidRPr="00C17C66">
        <w:rPr>
          <w:rFonts w:ascii="Arial" w:hAnsi="Arial" w:cs="Arial"/>
          <w:sz w:val="24"/>
          <w:szCs w:val="24"/>
          <w:vertAlign w:val="superscript"/>
          <w:lang w:eastAsia="zh-CN"/>
        </w:rPr>
        <w:t>th</w:t>
      </w:r>
      <w:r>
        <w:rPr>
          <w:rFonts w:ascii="Arial" w:hAnsi="Arial" w:cs="Arial"/>
          <w:sz w:val="24"/>
          <w:szCs w:val="24"/>
          <w:lang w:eastAsia="zh-CN"/>
        </w:rPr>
        <w:t xml:space="preserve"> January 2020</w:t>
      </w:r>
      <w:r>
        <w:rPr>
          <w:rFonts w:ascii="Arial" w:hAnsi="Arial" w:cs="Arial"/>
          <w:sz w:val="24"/>
          <w:szCs w:val="24"/>
        </w:rPr>
        <w:t>)</w:t>
      </w:r>
    </w:p>
    <w:p w14:paraId="5009BA0B" w14:textId="4B8F7A12" w:rsidR="00E02EFB" w:rsidRPr="00C81838" w:rsidRDefault="00E02EFB" w:rsidP="00E02EFB">
      <w:pPr>
        <w:pStyle w:val="a5"/>
        <w:numPr>
          <w:ilvl w:val="0"/>
          <w:numId w:val="14"/>
        </w:numPr>
        <w:spacing w:line="480" w:lineRule="auto"/>
        <w:jc w:val="both"/>
        <w:rPr>
          <w:rFonts w:ascii="Arial" w:hAnsi="Arial" w:cs="Arial"/>
          <w:sz w:val="24"/>
          <w:szCs w:val="24"/>
        </w:rPr>
      </w:pPr>
      <w:r w:rsidRPr="00C81838">
        <w:rPr>
          <w:rFonts w:ascii="Arial" w:hAnsi="Arial" w:cs="Arial"/>
          <w:sz w:val="24"/>
          <w:szCs w:val="24"/>
        </w:rPr>
        <w:t xml:space="preserve">UK Council for International Student Affairs (2019) </w:t>
      </w:r>
      <w:r w:rsidRPr="008907CB">
        <w:rPr>
          <w:rFonts w:ascii="Arial" w:hAnsi="Arial" w:cs="Arial"/>
          <w:i/>
          <w:sz w:val="24"/>
          <w:szCs w:val="24"/>
        </w:rPr>
        <w:t>I</w:t>
      </w:r>
      <w:r w:rsidRPr="00C81838">
        <w:rPr>
          <w:rFonts w:ascii="Arial" w:hAnsi="Arial" w:cs="Arial"/>
          <w:i/>
          <w:sz w:val="24"/>
          <w:szCs w:val="24"/>
        </w:rPr>
        <w:t>nternational student statistics: UK higher education.</w:t>
      </w:r>
      <w:r w:rsidRPr="00C81838">
        <w:rPr>
          <w:rFonts w:ascii="Arial" w:hAnsi="Arial" w:cs="Arial"/>
          <w:sz w:val="24"/>
          <w:szCs w:val="24"/>
          <w:lang w:eastAsia="zh-CN"/>
        </w:rPr>
        <w:t xml:space="preserve"> Available at: </w:t>
      </w:r>
      <w:hyperlink r:id="rId19" w:history="1">
        <w:r w:rsidRPr="00C81838">
          <w:rPr>
            <w:rStyle w:val="af"/>
            <w:rFonts w:ascii="Arial" w:hAnsi="Arial" w:cs="Arial"/>
            <w:sz w:val="24"/>
            <w:szCs w:val="24"/>
          </w:rPr>
          <w:t>https://ukcisa.org.uk/Research--Policy/Statistics/International-student-statistics-UK-higher-education</w:t>
        </w:r>
      </w:hyperlink>
      <w:r w:rsidRPr="00C81838">
        <w:rPr>
          <w:rFonts w:ascii="Arial" w:hAnsi="Arial" w:cs="Arial"/>
          <w:sz w:val="24"/>
          <w:szCs w:val="24"/>
        </w:rPr>
        <w:t xml:space="preserve"> </w:t>
      </w:r>
    </w:p>
    <w:p w14:paraId="701A22AA" w14:textId="70409D82" w:rsidR="00E02EFB" w:rsidRPr="00C81838" w:rsidRDefault="00E02EFB" w:rsidP="00E02EFB">
      <w:pPr>
        <w:pStyle w:val="a5"/>
        <w:spacing w:line="480" w:lineRule="auto"/>
        <w:ind w:left="360"/>
        <w:jc w:val="both"/>
        <w:rPr>
          <w:rFonts w:ascii="Arial" w:hAnsi="Arial" w:cs="Arial"/>
          <w:sz w:val="24"/>
          <w:szCs w:val="24"/>
        </w:rPr>
      </w:pPr>
      <w:r w:rsidRPr="00C81838">
        <w:rPr>
          <w:rFonts w:ascii="Arial" w:hAnsi="Arial" w:cs="Arial"/>
          <w:sz w:val="24"/>
          <w:szCs w:val="24"/>
        </w:rPr>
        <w:t>(Accessed: 28</w:t>
      </w:r>
      <w:r w:rsidRPr="00C81838">
        <w:rPr>
          <w:rFonts w:ascii="Arial" w:hAnsi="Arial" w:cs="Arial"/>
          <w:sz w:val="24"/>
          <w:szCs w:val="24"/>
          <w:vertAlign w:val="superscript"/>
        </w:rPr>
        <w:t>th</w:t>
      </w:r>
      <w:r w:rsidRPr="00C81838">
        <w:rPr>
          <w:rFonts w:ascii="Arial" w:hAnsi="Arial" w:cs="Arial"/>
          <w:sz w:val="24"/>
          <w:szCs w:val="24"/>
        </w:rPr>
        <w:t xml:space="preserve"> December 2019)</w:t>
      </w:r>
    </w:p>
    <w:p w14:paraId="74C04E20" w14:textId="53231F6D" w:rsidR="00F44DC6" w:rsidRDefault="00F44DC6" w:rsidP="00F44DC6">
      <w:pPr>
        <w:pStyle w:val="a5"/>
        <w:numPr>
          <w:ilvl w:val="0"/>
          <w:numId w:val="14"/>
        </w:numPr>
        <w:spacing w:line="480" w:lineRule="auto"/>
        <w:jc w:val="both"/>
        <w:rPr>
          <w:rFonts w:ascii="Arial" w:hAnsi="Arial" w:cs="Arial"/>
          <w:sz w:val="24"/>
          <w:szCs w:val="24"/>
        </w:rPr>
      </w:pPr>
      <w:proofErr w:type="spellStart"/>
      <w:r w:rsidRPr="00F44DC6">
        <w:rPr>
          <w:rFonts w:ascii="Arial" w:hAnsi="Arial" w:cs="Arial"/>
          <w:sz w:val="24"/>
          <w:szCs w:val="24"/>
        </w:rPr>
        <w:t>Yueer</w:t>
      </w:r>
      <w:proofErr w:type="spellEnd"/>
      <w:r w:rsidRPr="00F44DC6">
        <w:rPr>
          <w:rFonts w:ascii="Arial" w:hAnsi="Arial" w:cs="Arial"/>
          <w:sz w:val="24"/>
          <w:szCs w:val="24"/>
        </w:rPr>
        <w:t>, Z</w:t>
      </w:r>
      <w:r>
        <w:rPr>
          <w:rFonts w:ascii="Arial" w:hAnsi="Arial" w:cs="Arial"/>
          <w:sz w:val="24"/>
          <w:szCs w:val="24"/>
        </w:rPr>
        <w:t>. (2012)</w:t>
      </w:r>
      <w:r w:rsidRPr="00F44DC6">
        <w:rPr>
          <w:rFonts w:ascii="Arial" w:hAnsi="Arial" w:cs="Arial"/>
          <w:sz w:val="24"/>
          <w:szCs w:val="24"/>
        </w:rPr>
        <w:t xml:space="preserve"> </w:t>
      </w:r>
      <w:r>
        <w:rPr>
          <w:rFonts w:ascii="Arial" w:hAnsi="Arial" w:cs="Arial"/>
          <w:sz w:val="24"/>
          <w:szCs w:val="24"/>
        </w:rPr>
        <w:t>‘</w:t>
      </w:r>
      <w:r w:rsidRPr="00F44DC6">
        <w:rPr>
          <w:rFonts w:ascii="Arial" w:hAnsi="Arial" w:cs="Arial"/>
          <w:sz w:val="24"/>
          <w:szCs w:val="24"/>
        </w:rPr>
        <w:t>Celebrating Chinese New Year Worldwide</w:t>
      </w:r>
      <w:r>
        <w:rPr>
          <w:rFonts w:ascii="Arial" w:hAnsi="Arial" w:cs="Arial"/>
          <w:sz w:val="24"/>
          <w:szCs w:val="24"/>
        </w:rPr>
        <w:t>’,</w:t>
      </w:r>
      <w:r w:rsidRPr="00F44DC6">
        <w:rPr>
          <w:rFonts w:ascii="Arial" w:hAnsi="Arial" w:cs="Arial"/>
          <w:sz w:val="24"/>
          <w:szCs w:val="24"/>
        </w:rPr>
        <w:t xml:space="preserve"> </w:t>
      </w:r>
      <w:r w:rsidRPr="00F44DC6">
        <w:rPr>
          <w:rFonts w:ascii="Arial" w:hAnsi="Arial" w:cs="Arial"/>
          <w:i/>
          <w:sz w:val="24"/>
          <w:szCs w:val="24"/>
        </w:rPr>
        <w:t>China &amp; the World Cultural Exchange</w:t>
      </w:r>
      <w:r>
        <w:rPr>
          <w:rFonts w:ascii="Arial" w:hAnsi="Arial" w:cs="Arial"/>
          <w:sz w:val="24"/>
          <w:szCs w:val="24"/>
        </w:rPr>
        <w:t>, 1</w:t>
      </w:r>
      <w:r w:rsidRPr="00F44DC6">
        <w:rPr>
          <w:rFonts w:ascii="Arial" w:hAnsi="Arial" w:cs="Arial"/>
          <w:sz w:val="24"/>
          <w:szCs w:val="24"/>
          <w:vertAlign w:val="superscript"/>
        </w:rPr>
        <w:t>st</w:t>
      </w:r>
      <w:r>
        <w:rPr>
          <w:rFonts w:ascii="Arial" w:hAnsi="Arial" w:cs="Arial"/>
          <w:sz w:val="24"/>
          <w:szCs w:val="24"/>
        </w:rPr>
        <w:t xml:space="preserve"> March. Available at: </w:t>
      </w:r>
      <w:hyperlink r:id="rId20" w:history="1">
        <w:r w:rsidRPr="000A04D8">
          <w:rPr>
            <w:rStyle w:val="af"/>
            <w:rFonts w:ascii="Arial" w:hAnsi="Arial" w:cs="Arial"/>
            <w:sz w:val="24"/>
            <w:szCs w:val="24"/>
          </w:rPr>
          <w:t>https://search-proquest-com.ezproxy.uwtsd.ac.uk/docview/1223497775/fulltext/B9F4216AD004271PQ/1?accountid=130472</w:t>
        </w:r>
      </w:hyperlink>
    </w:p>
    <w:p w14:paraId="2C770475" w14:textId="0E411ACE" w:rsidR="00F44DC6" w:rsidRDefault="00F44DC6" w:rsidP="00F44DC6">
      <w:pPr>
        <w:pStyle w:val="a5"/>
        <w:spacing w:line="480" w:lineRule="auto"/>
        <w:ind w:left="360"/>
        <w:jc w:val="both"/>
        <w:rPr>
          <w:rFonts w:ascii="Arial" w:hAnsi="Arial" w:cs="Arial"/>
          <w:sz w:val="24"/>
          <w:szCs w:val="24"/>
        </w:rPr>
      </w:pPr>
      <w:r>
        <w:rPr>
          <w:rFonts w:ascii="Arial" w:hAnsi="Arial" w:cs="Arial"/>
          <w:sz w:val="24"/>
          <w:szCs w:val="24"/>
        </w:rPr>
        <w:t>(Accessed: 9</w:t>
      </w:r>
      <w:r w:rsidRPr="00F44DC6">
        <w:rPr>
          <w:rFonts w:ascii="Arial" w:hAnsi="Arial" w:cs="Arial"/>
          <w:sz w:val="24"/>
          <w:szCs w:val="24"/>
          <w:vertAlign w:val="superscript"/>
        </w:rPr>
        <w:t>th</w:t>
      </w:r>
      <w:r>
        <w:rPr>
          <w:rFonts w:ascii="Arial" w:hAnsi="Arial" w:cs="Arial"/>
          <w:sz w:val="24"/>
          <w:szCs w:val="24"/>
        </w:rPr>
        <w:t xml:space="preserve"> January 2020)</w:t>
      </w:r>
    </w:p>
    <w:p w14:paraId="5B8E58CE" w14:textId="77777777" w:rsidR="00602A9F" w:rsidRDefault="00602A9F" w:rsidP="00602A9F">
      <w:pPr>
        <w:pStyle w:val="a5"/>
        <w:numPr>
          <w:ilvl w:val="0"/>
          <w:numId w:val="14"/>
        </w:numPr>
        <w:spacing w:line="480" w:lineRule="auto"/>
        <w:jc w:val="both"/>
        <w:rPr>
          <w:rFonts w:ascii="Arial" w:hAnsi="Arial" w:cs="Arial"/>
          <w:sz w:val="24"/>
          <w:szCs w:val="24"/>
        </w:rPr>
      </w:pPr>
      <w:r w:rsidRPr="002A3EB0">
        <w:rPr>
          <w:rFonts w:ascii="Arial" w:hAnsi="Arial" w:cs="Arial"/>
          <w:sz w:val="24"/>
          <w:szCs w:val="24"/>
        </w:rPr>
        <w:t>Z</w:t>
      </w:r>
      <w:bookmarkStart w:id="6" w:name="OLE_LINK1"/>
      <w:r w:rsidRPr="002A3EB0">
        <w:rPr>
          <w:rFonts w:ascii="Arial" w:hAnsi="Arial" w:cs="Arial"/>
          <w:sz w:val="24"/>
          <w:szCs w:val="24"/>
        </w:rPr>
        <w:t>hang</w:t>
      </w:r>
      <w:r>
        <w:rPr>
          <w:rFonts w:ascii="Arial" w:hAnsi="Arial" w:cs="Arial"/>
          <w:sz w:val="24"/>
          <w:szCs w:val="24"/>
        </w:rPr>
        <w:t>, J. et al. (2015)</w:t>
      </w:r>
      <w:bookmarkEnd w:id="6"/>
      <w:r>
        <w:rPr>
          <w:rFonts w:ascii="Arial" w:hAnsi="Arial" w:cs="Arial"/>
          <w:sz w:val="24"/>
          <w:szCs w:val="24"/>
        </w:rPr>
        <w:t xml:space="preserve"> ‘</w:t>
      </w:r>
      <w:r w:rsidRPr="002A3EB0">
        <w:rPr>
          <w:rFonts w:ascii="Arial" w:hAnsi="Arial" w:cs="Arial"/>
          <w:sz w:val="24"/>
          <w:szCs w:val="24"/>
        </w:rPr>
        <w:t>Mass human migration and Beijing’s urban heat island during the Chinese New Year holiday</w:t>
      </w:r>
      <w:r>
        <w:rPr>
          <w:rFonts w:ascii="Arial" w:hAnsi="Arial" w:cs="Arial"/>
          <w:sz w:val="24"/>
          <w:szCs w:val="24"/>
        </w:rPr>
        <w:t>’,</w:t>
      </w:r>
      <w:r w:rsidRPr="002A3EB0">
        <w:rPr>
          <w:rFonts w:ascii="Arial" w:hAnsi="Arial" w:cs="Arial"/>
          <w:sz w:val="24"/>
          <w:szCs w:val="24"/>
        </w:rPr>
        <w:t xml:space="preserve"> </w:t>
      </w:r>
      <w:r w:rsidRPr="002A3EB0">
        <w:rPr>
          <w:rFonts w:ascii="Arial" w:hAnsi="Arial" w:cs="Arial"/>
          <w:i/>
          <w:sz w:val="24"/>
          <w:szCs w:val="24"/>
        </w:rPr>
        <w:t>Science Bulletin</w:t>
      </w:r>
      <w:r>
        <w:rPr>
          <w:rFonts w:ascii="Arial" w:hAnsi="Arial" w:cs="Arial"/>
          <w:i/>
          <w:sz w:val="24"/>
          <w:szCs w:val="24"/>
        </w:rPr>
        <w:t>,</w:t>
      </w:r>
      <w:r>
        <w:rPr>
          <w:rFonts w:ascii="Arial" w:hAnsi="Arial" w:cs="Arial"/>
          <w:sz w:val="24"/>
          <w:szCs w:val="24"/>
        </w:rPr>
        <w:t xml:space="preserve"> 60(11), pp.</w:t>
      </w:r>
      <w:r w:rsidRPr="002A3EB0">
        <w:rPr>
          <w:rFonts w:ascii="Arial" w:hAnsi="Arial" w:cs="Arial"/>
          <w:sz w:val="24"/>
          <w:szCs w:val="24"/>
        </w:rPr>
        <w:t xml:space="preserve"> 1038-1041</w:t>
      </w:r>
      <w:r>
        <w:rPr>
          <w:rFonts w:ascii="Arial" w:hAnsi="Arial" w:cs="Arial"/>
          <w:sz w:val="24"/>
          <w:szCs w:val="24"/>
        </w:rPr>
        <w:t>.</w:t>
      </w:r>
    </w:p>
    <w:p w14:paraId="4D261600" w14:textId="77777777" w:rsidR="00602A9F" w:rsidRDefault="00602A9F" w:rsidP="00602A9F">
      <w:pPr>
        <w:pStyle w:val="a5"/>
        <w:numPr>
          <w:ilvl w:val="0"/>
          <w:numId w:val="14"/>
        </w:numPr>
        <w:spacing w:line="480" w:lineRule="auto"/>
        <w:jc w:val="both"/>
        <w:rPr>
          <w:rFonts w:ascii="Arial" w:hAnsi="Arial" w:cs="Arial"/>
          <w:sz w:val="24"/>
          <w:szCs w:val="24"/>
        </w:rPr>
      </w:pPr>
      <w:r w:rsidRPr="00CE71A2">
        <w:rPr>
          <w:rFonts w:ascii="Arial" w:hAnsi="Arial" w:cs="Arial"/>
          <w:sz w:val="24"/>
          <w:szCs w:val="24"/>
        </w:rPr>
        <w:lastRenderedPageBreak/>
        <w:t>Zheng, P</w:t>
      </w:r>
      <w:r>
        <w:rPr>
          <w:rFonts w:ascii="Arial" w:hAnsi="Arial" w:cs="Arial"/>
          <w:sz w:val="24"/>
          <w:szCs w:val="24"/>
        </w:rPr>
        <w:t>. (2014) ‘</w:t>
      </w:r>
      <w:r w:rsidRPr="00C2077F">
        <w:rPr>
          <w:rFonts w:ascii="Arial" w:hAnsi="Arial" w:cs="Arial"/>
          <w:sz w:val="24"/>
          <w:szCs w:val="24"/>
        </w:rPr>
        <w:t>Antecedents to international student inflows to UK higher education: A comparative analysis</w:t>
      </w:r>
      <w:r>
        <w:rPr>
          <w:rFonts w:ascii="Arial" w:hAnsi="Arial" w:cs="Arial"/>
          <w:sz w:val="24"/>
          <w:szCs w:val="24"/>
        </w:rPr>
        <w:t xml:space="preserve">’, </w:t>
      </w:r>
      <w:r w:rsidRPr="00C2077F">
        <w:rPr>
          <w:rFonts w:ascii="Arial" w:hAnsi="Arial" w:cs="Arial"/>
          <w:i/>
          <w:sz w:val="24"/>
          <w:szCs w:val="24"/>
        </w:rPr>
        <w:t>Journal of Business Research</w:t>
      </w:r>
      <w:r w:rsidRPr="00C2077F">
        <w:rPr>
          <w:rFonts w:ascii="Arial" w:hAnsi="Arial" w:cs="Arial"/>
          <w:sz w:val="24"/>
          <w:szCs w:val="24"/>
        </w:rPr>
        <w:t>, 67(2), pp.136-143</w:t>
      </w:r>
    </w:p>
    <w:p w14:paraId="30D3C850" w14:textId="06C0E847" w:rsidR="00F12E60" w:rsidRPr="00C81838" w:rsidRDefault="00F12E60" w:rsidP="00E02EFB">
      <w:pPr>
        <w:pStyle w:val="a5"/>
        <w:numPr>
          <w:ilvl w:val="0"/>
          <w:numId w:val="14"/>
        </w:numPr>
        <w:spacing w:line="480" w:lineRule="auto"/>
        <w:jc w:val="both"/>
        <w:rPr>
          <w:rFonts w:ascii="Arial" w:hAnsi="Arial" w:cs="Arial"/>
          <w:sz w:val="24"/>
          <w:szCs w:val="24"/>
        </w:rPr>
      </w:pPr>
      <w:r w:rsidRPr="00C81838">
        <w:rPr>
          <w:rFonts w:ascii="Arial" w:hAnsi="Arial" w:cs="Arial"/>
          <w:b/>
          <w:sz w:val="24"/>
          <w:szCs w:val="24"/>
        </w:rPr>
        <w:br w:type="page"/>
      </w:r>
    </w:p>
    <w:p w14:paraId="1AD45AB6" w14:textId="7D163602" w:rsidR="00F12E60" w:rsidRDefault="00F12E60" w:rsidP="00FA3757">
      <w:pPr>
        <w:spacing w:line="480" w:lineRule="auto"/>
        <w:jc w:val="both"/>
        <w:rPr>
          <w:rFonts w:ascii="Arial" w:hAnsi="Arial" w:cs="Arial"/>
          <w:b/>
          <w:sz w:val="24"/>
          <w:szCs w:val="24"/>
        </w:rPr>
      </w:pPr>
      <w:r w:rsidRPr="00C81838">
        <w:rPr>
          <w:rFonts w:ascii="Arial" w:hAnsi="Arial" w:cs="Arial"/>
          <w:b/>
          <w:sz w:val="24"/>
          <w:szCs w:val="24"/>
        </w:rPr>
        <w:lastRenderedPageBreak/>
        <w:t>APPENDICES</w:t>
      </w:r>
    </w:p>
    <w:p w14:paraId="589C5DC9" w14:textId="7CF9C9C4" w:rsidR="000E53F4" w:rsidRPr="00266337" w:rsidRDefault="000E53F4" w:rsidP="00266337">
      <w:pPr>
        <w:spacing w:line="480" w:lineRule="auto"/>
        <w:rPr>
          <w:rFonts w:ascii="Arial" w:hAnsi="Arial" w:cs="Arial"/>
          <w:b/>
          <w:sz w:val="24"/>
          <w:szCs w:val="24"/>
        </w:rPr>
      </w:pPr>
      <w:bookmarkStart w:id="7" w:name="_GoBack"/>
      <w:bookmarkEnd w:id="7"/>
      <w:r w:rsidRPr="00266337">
        <w:rPr>
          <w:rFonts w:ascii="Arial" w:hAnsi="Arial" w:cs="Arial"/>
          <w:b/>
          <w:sz w:val="24"/>
          <w:szCs w:val="24"/>
        </w:rPr>
        <w:t>The dumpling-making video</w:t>
      </w:r>
      <w:r w:rsidR="0093717B" w:rsidRPr="00266337">
        <w:rPr>
          <w:rFonts w:ascii="Arial" w:hAnsi="Arial" w:cs="Arial"/>
          <w:b/>
          <w:sz w:val="24"/>
          <w:szCs w:val="24"/>
        </w:rPr>
        <w:t xml:space="preserve"> which is played on the projector</w:t>
      </w:r>
      <w:r w:rsidRPr="00266337">
        <w:rPr>
          <w:rFonts w:ascii="Arial" w:hAnsi="Arial" w:cs="Arial"/>
          <w:b/>
          <w:sz w:val="24"/>
          <w:szCs w:val="24"/>
        </w:rPr>
        <w:t xml:space="preserve">: </w:t>
      </w:r>
    </w:p>
    <w:p w14:paraId="5822E9E1" w14:textId="084AAF74" w:rsidR="000E53F4" w:rsidRPr="00C81838" w:rsidRDefault="000E53F4" w:rsidP="000E53F4">
      <w:pPr>
        <w:spacing w:line="480" w:lineRule="auto"/>
        <w:rPr>
          <w:rFonts w:ascii="Arial" w:hAnsi="Arial" w:cs="Arial"/>
          <w:b/>
          <w:sz w:val="24"/>
          <w:szCs w:val="24"/>
          <w:lang w:eastAsia="zh-CN"/>
        </w:rPr>
      </w:pPr>
      <w:r w:rsidRPr="000E53F4">
        <w:rPr>
          <w:rFonts w:ascii="Arial" w:hAnsi="Arial" w:cs="Arial" w:hint="eastAsia"/>
          <w:b/>
          <w:sz w:val="24"/>
          <w:szCs w:val="24"/>
        </w:rPr>
        <w:t xml:space="preserve">How to Make Chinese Dumplings (recipe) </w:t>
      </w:r>
      <w:proofErr w:type="spellStart"/>
      <w:r w:rsidRPr="000E53F4">
        <w:rPr>
          <w:rFonts w:ascii="Arial" w:hAnsi="Arial" w:cs="Arial" w:hint="eastAsia"/>
          <w:b/>
          <w:sz w:val="24"/>
          <w:szCs w:val="24"/>
        </w:rPr>
        <w:t>饺子</w:t>
      </w:r>
      <w:proofErr w:type="spellEnd"/>
      <w:r>
        <w:rPr>
          <w:rFonts w:ascii="Arial" w:hAnsi="Arial" w:cs="Arial" w:hint="eastAsia"/>
          <w:b/>
          <w:sz w:val="24"/>
          <w:szCs w:val="24"/>
          <w:lang w:eastAsia="zh-CN"/>
        </w:rPr>
        <w:t xml:space="preserve"> </w:t>
      </w:r>
      <w:r>
        <w:rPr>
          <w:rFonts w:ascii="Arial" w:hAnsi="Arial" w:cs="Arial"/>
          <w:b/>
          <w:sz w:val="24"/>
          <w:szCs w:val="24"/>
          <w:lang w:eastAsia="zh-CN"/>
        </w:rPr>
        <w:t xml:space="preserve"> Available at: </w:t>
      </w:r>
      <w:hyperlink r:id="rId21" w:history="1">
        <w:r>
          <w:rPr>
            <w:rStyle w:val="af"/>
          </w:rPr>
          <w:t>https://www.bing.com/videos/search?q=Make+Chinese+Dumplings&amp;&amp;view=detail&amp;mid=385773E0F1C974175398385773E0F1C974175398&amp;&amp;FORM=VRDGAR&amp;ru=%2Fvideos%2Fsearch%3Fq%3DMake%2BChinese%2BDumplings%26FORM%3DRESTAB</w:t>
        </w:r>
      </w:hyperlink>
    </w:p>
    <w:p w14:paraId="1E8E7F38" w14:textId="77777777" w:rsidR="000E53F4" w:rsidRPr="000E53F4" w:rsidRDefault="000E53F4" w:rsidP="000E53F4">
      <w:pPr>
        <w:spacing w:line="480" w:lineRule="auto"/>
        <w:jc w:val="both"/>
        <w:rPr>
          <w:rFonts w:ascii="Arial" w:hAnsi="Arial" w:cs="Arial"/>
          <w:b/>
          <w:sz w:val="24"/>
          <w:szCs w:val="24"/>
          <w:lang w:eastAsia="zh-CN"/>
        </w:rPr>
      </w:pPr>
    </w:p>
    <w:sectPr w:rsidR="000E53F4" w:rsidRPr="000E53F4" w:rsidSect="006256B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AB54FB" w14:textId="77777777" w:rsidR="00217657" w:rsidRDefault="00217657" w:rsidP="00C4434E">
      <w:pPr>
        <w:spacing w:after="0" w:line="240" w:lineRule="auto"/>
      </w:pPr>
      <w:r>
        <w:separator/>
      </w:r>
    </w:p>
  </w:endnote>
  <w:endnote w:type="continuationSeparator" w:id="0">
    <w:p w14:paraId="324875DB" w14:textId="77777777" w:rsidR="00217657" w:rsidRDefault="00217657"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w:altName w:val="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7EC7A" w14:textId="349EB745" w:rsidR="00350A1C" w:rsidRDefault="00350A1C">
    <w:pPr>
      <w:pStyle w:val="a9"/>
      <w:jc w:val="center"/>
    </w:pPr>
    <w:r>
      <w:fldChar w:fldCharType="begin"/>
    </w:r>
    <w:r>
      <w:instrText xml:space="preserve"> PAGE   \* MERGEFORMAT </w:instrText>
    </w:r>
    <w:r>
      <w:fldChar w:fldCharType="separate"/>
    </w:r>
    <w:r w:rsidR="00266337">
      <w:rPr>
        <w:noProof/>
      </w:rPr>
      <w:t>21</w:t>
    </w:r>
    <w:r>
      <w:fldChar w:fldCharType="end"/>
    </w:r>
  </w:p>
  <w:p w14:paraId="6E27D0BF" w14:textId="77777777" w:rsidR="00350A1C" w:rsidRDefault="00350A1C">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1FEE39" w14:textId="77777777" w:rsidR="00217657" w:rsidRDefault="00217657" w:rsidP="00C4434E">
      <w:pPr>
        <w:spacing w:after="0" w:line="240" w:lineRule="auto"/>
      </w:pPr>
      <w:r>
        <w:separator/>
      </w:r>
    </w:p>
  </w:footnote>
  <w:footnote w:type="continuationSeparator" w:id="0">
    <w:p w14:paraId="30E605C6" w14:textId="77777777" w:rsidR="00217657" w:rsidRDefault="00217657" w:rsidP="00C4434E">
      <w:pPr>
        <w:spacing w:after="0" w:line="240" w:lineRule="auto"/>
      </w:pPr>
      <w:r>
        <w:continuationSeparator/>
      </w:r>
    </w:p>
  </w:footnote>
  <w:footnote w:id="1">
    <w:p w14:paraId="6C53541C" w14:textId="15C69C44" w:rsidR="00350A1C" w:rsidRPr="00350A1C" w:rsidRDefault="00350A1C">
      <w:pPr>
        <w:pStyle w:val="ac"/>
        <w:rPr>
          <w:rFonts w:hint="eastAsia"/>
          <w:lang w:eastAsia="zh-CN"/>
        </w:rPr>
      </w:pPr>
      <w:r>
        <w:rPr>
          <w:rStyle w:val="ae"/>
        </w:rPr>
        <w:footnoteRef/>
      </w:r>
      <w:r>
        <w:t xml:space="preserve"> UWTSD CSSA refers to </w:t>
      </w:r>
      <w:r w:rsidRPr="00350A1C">
        <w:t>Chinese Scholars and Students Association of University of Wales Trinity Saint David</w:t>
      </w:r>
    </w:p>
  </w:footnote>
  <w:footnote w:id="2">
    <w:p w14:paraId="5691F9A2" w14:textId="77777777" w:rsidR="00350A1C" w:rsidRDefault="00350A1C" w:rsidP="00880DD5">
      <w:pPr>
        <w:pStyle w:val="ac"/>
        <w:rPr>
          <w:lang w:eastAsia="zh-CN"/>
        </w:rPr>
      </w:pPr>
      <w:r>
        <w:rPr>
          <w:rStyle w:val="ae"/>
        </w:rPr>
        <w:footnoteRef/>
      </w:r>
      <w:r>
        <w:t xml:space="preserve"> </w:t>
      </w:r>
      <w:r>
        <w:rPr>
          <w:rFonts w:hint="eastAsia"/>
          <w:lang w:eastAsia="zh-CN"/>
        </w:rPr>
        <w:t>U</w:t>
      </w:r>
      <w:r>
        <w:rPr>
          <w:lang w:eastAsia="zh-CN"/>
        </w:rPr>
        <w:t>KCISA is the acronym of UK Council for International Student Affairs.</w:t>
      </w:r>
    </w:p>
  </w:footnote>
  <w:footnote w:id="3">
    <w:p w14:paraId="2E415877" w14:textId="32A9B524" w:rsidR="00350A1C" w:rsidRDefault="00350A1C">
      <w:pPr>
        <w:pStyle w:val="ac"/>
        <w:rPr>
          <w:lang w:eastAsia="zh-CN"/>
        </w:rPr>
      </w:pPr>
      <w:r>
        <w:rPr>
          <w:rStyle w:val="ae"/>
        </w:rPr>
        <w:footnoteRef/>
      </w:r>
      <w:r>
        <w:t xml:space="preserve"> </w:t>
      </w:r>
      <w:r>
        <w:rPr>
          <w:rFonts w:asciiTheme="minorHAnsi" w:hAnsiTheme="minorHAnsi" w:cstheme="minorHAnsi"/>
        </w:rPr>
        <w:t xml:space="preserve">UWTSD CSSA </w:t>
      </w:r>
      <w:proofErr w:type="gramStart"/>
      <w:r>
        <w:rPr>
          <w:rFonts w:asciiTheme="minorHAnsi" w:hAnsiTheme="minorHAnsi" w:cstheme="minorHAnsi"/>
        </w:rPr>
        <w:t>will be called</w:t>
      </w:r>
      <w:proofErr w:type="gramEnd"/>
      <w:r>
        <w:rPr>
          <w:rFonts w:asciiTheme="minorHAnsi" w:hAnsiTheme="minorHAnsi" w:cstheme="minorHAnsi"/>
        </w:rPr>
        <w:t xml:space="preserve"> CSSA in the rest of the report.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45F3A"/>
    <w:multiLevelType w:val="hybridMultilevel"/>
    <w:tmpl w:val="2E643CE8"/>
    <w:lvl w:ilvl="0" w:tplc="FD0A315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4635228"/>
    <w:multiLevelType w:val="multilevel"/>
    <w:tmpl w:val="1EA859F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17FC5C03"/>
    <w:multiLevelType w:val="hybridMultilevel"/>
    <w:tmpl w:val="E286BD56"/>
    <w:lvl w:ilvl="0" w:tplc="068EF264">
      <w:start w:val="1"/>
      <w:numFmt w:val="decimal"/>
      <w:lvlText w:val="(%1)"/>
      <w:lvlJc w:val="left"/>
      <w:pPr>
        <w:ind w:left="360" w:hanging="360"/>
      </w:pPr>
      <w:rPr>
        <w:rFonts w:ascii="Arial" w:eastAsiaTheme="minorEastAsia" w:hAnsi="Arial" w:cs="Arial"/>
        <w:b/>
        <w:sz w:val="18"/>
        <w:szCs w:val="1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1DCE1462"/>
    <w:multiLevelType w:val="hybridMultilevel"/>
    <w:tmpl w:val="EF2AB8F2"/>
    <w:lvl w:ilvl="0" w:tplc="9938A802">
      <w:start w:val="1"/>
      <w:numFmt w:val="lowerLetter"/>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4" w15:restartNumberingAfterBreak="0">
    <w:nsid w:val="267D3F1A"/>
    <w:multiLevelType w:val="hybridMultilevel"/>
    <w:tmpl w:val="50EE3694"/>
    <w:lvl w:ilvl="0" w:tplc="D4D2343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29B77E5B"/>
    <w:multiLevelType w:val="multilevel"/>
    <w:tmpl w:val="80BE8C90"/>
    <w:lvl w:ilvl="0">
      <w:start w:val="1"/>
      <w:numFmt w:val="decimal"/>
      <w:lvlText w:val="%1."/>
      <w:lvlJc w:val="left"/>
      <w:pPr>
        <w:ind w:left="360" w:hanging="360"/>
      </w:pPr>
      <w:rPr>
        <w:rFonts w:hint="default"/>
      </w:rPr>
    </w:lvl>
    <w:lvl w:ilvl="1">
      <w:start w:val="1"/>
      <w:numFmt w:val="decimal"/>
      <w:isLgl/>
      <w:lvlText w:val="%1.%2"/>
      <w:lvlJc w:val="left"/>
      <w:pPr>
        <w:ind w:left="643"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320" w:hanging="1440"/>
      </w:pPr>
      <w:rPr>
        <w:rFonts w:hint="default"/>
      </w:rPr>
    </w:lvl>
  </w:abstractNum>
  <w:abstractNum w:abstractNumId="6" w15:restartNumberingAfterBreak="0">
    <w:nsid w:val="2C6A0AD7"/>
    <w:multiLevelType w:val="hybridMultilevel"/>
    <w:tmpl w:val="583A3842"/>
    <w:lvl w:ilvl="0" w:tplc="9A22781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CA4460B"/>
    <w:multiLevelType w:val="hybridMultilevel"/>
    <w:tmpl w:val="531CCCFC"/>
    <w:lvl w:ilvl="0" w:tplc="2AA09FAE">
      <w:start w:val="1"/>
      <w:numFmt w:val="upperLetter"/>
      <w:lvlText w:val="%1."/>
      <w:lvlJc w:val="left"/>
      <w:pPr>
        <w:ind w:left="720" w:hanging="360"/>
      </w:pPr>
      <w:rPr>
        <w:rFonts w:hint="default"/>
        <w:b/>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8"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353143F2"/>
    <w:multiLevelType w:val="hybridMultilevel"/>
    <w:tmpl w:val="25882868"/>
    <w:lvl w:ilvl="0" w:tplc="D6AE65D6">
      <w:numFmt w:val="bullet"/>
      <w:lvlText w:val="-"/>
      <w:lvlJc w:val="left"/>
      <w:pPr>
        <w:ind w:left="360" w:hanging="360"/>
      </w:pPr>
      <w:rPr>
        <w:rFonts w:ascii="Arial" w:eastAsiaTheme="minorEastAsia" w:hAnsi="Arial" w:cs="Arial"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3D07700C"/>
    <w:multiLevelType w:val="hybridMultilevel"/>
    <w:tmpl w:val="C40CA09E"/>
    <w:lvl w:ilvl="0" w:tplc="66E4967E">
      <w:start w:val="1"/>
      <w:numFmt w:val="upperLetter"/>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11" w15:restartNumberingAfterBreak="0">
    <w:nsid w:val="3D385C7F"/>
    <w:multiLevelType w:val="multilevel"/>
    <w:tmpl w:val="2E90B522"/>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600" w:hanging="144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5040" w:hanging="2160"/>
      </w:pPr>
      <w:rPr>
        <w:rFonts w:hint="default"/>
        <w:b/>
      </w:rPr>
    </w:lvl>
  </w:abstractNum>
  <w:abstractNum w:abstractNumId="12" w15:restartNumberingAfterBreak="0">
    <w:nsid w:val="461721C3"/>
    <w:multiLevelType w:val="hybridMultilevel"/>
    <w:tmpl w:val="FCF262A8"/>
    <w:lvl w:ilvl="0" w:tplc="301ADD4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4" w15:restartNumberingAfterBreak="0">
    <w:nsid w:val="57D95CE2"/>
    <w:multiLevelType w:val="hybridMultilevel"/>
    <w:tmpl w:val="728AAE8C"/>
    <w:lvl w:ilvl="0" w:tplc="CE1C9C08">
      <w:start w:val="1"/>
      <w:numFmt w:val="upperLetter"/>
      <w:lvlText w:val="%1."/>
      <w:lvlJc w:val="left"/>
      <w:pPr>
        <w:ind w:left="720" w:hanging="360"/>
      </w:pPr>
      <w:rPr>
        <w:rFonts w:ascii="Arial" w:eastAsiaTheme="minorEastAsia" w:hAnsi="Arial" w:cs="Arial"/>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5" w15:restartNumberingAfterBreak="0">
    <w:nsid w:val="59F31968"/>
    <w:multiLevelType w:val="hybridMultilevel"/>
    <w:tmpl w:val="DFAA321E"/>
    <w:lvl w:ilvl="0" w:tplc="1730E6DA">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6" w15:restartNumberingAfterBreak="0">
    <w:nsid w:val="5BFB7FF2"/>
    <w:multiLevelType w:val="hybridMultilevel"/>
    <w:tmpl w:val="CDEC7D34"/>
    <w:lvl w:ilvl="0" w:tplc="96886E7A">
      <w:start w:val="1"/>
      <w:numFmt w:val="upperLetter"/>
      <w:lvlText w:val="%1."/>
      <w:lvlJc w:val="left"/>
      <w:pPr>
        <w:ind w:left="720" w:hanging="360"/>
      </w:pPr>
      <w:rPr>
        <w:rFonts w:hint="default"/>
        <w:b w:val="0"/>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7"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8"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9" w15:restartNumberingAfterBreak="0">
    <w:nsid w:val="5DAB2C61"/>
    <w:multiLevelType w:val="hybridMultilevel"/>
    <w:tmpl w:val="B31A83C2"/>
    <w:lvl w:ilvl="0" w:tplc="671E893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61E854FE"/>
    <w:multiLevelType w:val="hybridMultilevel"/>
    <w:tmpl w:val="01BE26DE"/>
    <w:lvl w:ilvl="0" w:tplc="5454750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625D4668"/>
    <w:multiLevelType w:val="hybridMultilevel"/>
    <w:tmpl w:val="B70E10B4"/>
    <w:lvl w:ilvl="0" w:tplc="39A02628">
      <w:start w:val="1"/>
      <w:numFmt w:val="upperLetter"/>
      <w:lvlText w:val="%1."/>
      <w:lvlJc w:val="left"/>
      <w:pPr>
        <w:ind w:left="1080" w:hanging="360"/>
      </w:pPr>
      <w:rPr>
        <w:rFonts w:ascii="Calibri" w:eastAsiaTheme="minorEastAsia" w:hAnsi="Calibri" w:cs="Times New Roman"/>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22" w15:restartNumberingAfterBreak="0">
    <w:nsid w:val="69FF1E06"/>
    <w:multiLevelType w:val="hybridMultilevel"/>
    <w:tmpl w:val="AFD28FC6"/>
    <w:lvl w:ilvl="0" w:tplc="F9A6184E">
      <w:start w:val="1"/>
      <w:numFmt w:val="upperLetter"/>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3" w15:restartNumberingAfterBreak="0">
    <w:nsid w:val="70DB5611"/>
    <w:multiLevelType w:val="hybridMultilevel"/>
    <w:tmpl w:val="0A76B3CE"/>
    <w:lvl w:ilvl="0" w:tplc="8090B2E6">
      <w:start w:val="1"/>
      <w:numFmt w:val="decimal"/>
      <w:lvlText w:val="%1."/>
      <w:lvlJc w:val="left"/>
      <w:pPr>
        <w:ind w:left="360" w:hanging="360"/>
      </w:pPr>
      <w:rPr>
        <w:rFonts w:hint="default"/>
        <w:i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4" w15:restartNumberingAfterBreak="0">
    <w:nsid w:val="73985A05"/>
    <w:multiLevelType w:val="hybridMultilevel"/>
    <w:tmpl w:val="318402C8"/>
    <w:lvl w:ilvl="0" w:tplc="97A03FD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5" w15:restartNumberingAfterBreak="0">
    <w:nsid w:val="74813A7D"/>
    <w:multiLevelType w:val="hybridMultilevel"/>
    <w:tmpl w:val="C5C829FE"/>
    <w:lvl w:ilvl="0" w:tplc="67B63B2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6"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7" w15:restartNumberingAfterBreak="0">
    <w:nsid w:val="7B733BB1"/>
    <w:multiLevelType w:val="multilevel"/>
    <w:tmpl w:val="4E7A013A"/>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26"/>
  </w:num>
  <w:num w:numId="2">
    <w:abstractNumId w:val="13"/>
  </w:num>
  <w:num w:numId="3">
    <w:abstractNumId w:val="18"/>
  </w:num>
  <w:num w:numId="4">
    <w:abstractNumId w:val="8"/>
  </w:num>
  <w:num w:numId="5">
    <w:abstractNumId w:val="17"/>
  </w:num>
  <w:num w:numId="6">
    <w:abstractNumId w:val="5"/>
  </w:num>
  <w:num w:numId="7">
    <w:abstractNumId w:val="10"/>
  </w:num>
  <w:num w:numId="8">
    <w:abstractNumId w:val="21"/>
  </w:num>
  <w:num w:numId="9">
    <w:abstractNumId w:val="1"/>
  </w:num>
  <w:num w:numId="10">
    <w:abstractNumId w:val="27"/>
  </w:num>
  <w:num w:numId="11">
    <w:abstractNumId w:val="3"/>
  </w:num>
  <w:num w:numId="12">
    <w:abstractNumId w:val="9"/>
  </w:num>
  <w:num w:numId="13">
    <w:abstractNumId w:val="11"/>
  </w:num>
  <w:num w:numId="14">
    <w:abstractNumId w:val="23"/>
  </w:num>
  <w:num w:numId="15">
    <w:abstractNumId w:val="20"/>
  </w:num>
  <w:num w:numId="16">
    <w:abstractNumId w:val="19"/>
  </w:num>
  <w:num w:numId="17">
    <w:abstractNumId w:val="0"/>
  </w:num>
  <w:num w:numId="18">
    <w:abstractNumId w:val="2"/>
  </w:num>
  <w:num w:numId="19">
    <w:abstractNumId w:val="24"/>
  </w:num>
  <w:num w:numId="20">
    <w:abstractNumId w:val="22"/>
  </w:num>
  <w:num w:numId="21">
    <w:abstractNumId w:val="7"/>
  </w:num>
  <w:num w:numId="22">
    <w:abstractNumId w:val="16"/>
  </w:num>
  <w:num w:numId="23">
    <w:abstractNumId w:val="15"/>
  </w:num>
  <w:num w:numId="24">
    <w:abstractNumId w:val="14"/>
  </w:num>
  <w:num w:numId="25">
    <w:abstractNumId w:val="12"/>
  </w:num>
  <w:num w:numId="26">
    <w:abstractNumId w:val="6"/>
  </w:num>
  <w:num w:numId="27">
    <w:abstractNumId w:val="4"/>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434E"/>
    <w:rsid w:val="00010D0A"/>
    <w:rsid w:val="00011A0C"/>
    <w:rsid w:val="00015AB4"/>
    <w:rsid w:val="000421BA"/>
    <w:rsid w:val="0004384F"/>
    <w:rsid w:val="00045A85"/>
    <w:rsid w:val="00061D71"/>
    <w:rsid w:val="000638C9"/>
    <w:rsid w:val="0007045A"/>
    <w:rsid w:val="0007569D"/>
    <w:rsid w:val="00094056"/>
    <w:rsid w:val="000964F8"/>
    <w:rsid w:val="000A6AD5"/>
    <w:rsid w:val="000B2051"/>
    <w:rsid w:val="000C5C17"/>
    <w:rsid w:val="000C653E"/>
    <w:rsid w:val="000D1A8E"/>
    <w:rsid w:val="000E53F4"/>
    <w:rsid w:val="000F1874"/>
    <w:rsid w:val="00111E04"/>
    <w:rsid w:val="001127C7"/>
    <w:rsid w:val="00113729"/>
    <w:rsid w:val="0011491B"/>
    <w:rsid w:val="001174BC"/>
    <w:rsid w:val="0014368B"/>
    <w:rsid w:val="0014569E"/>
    <w:rsid w:val="00150622"/>
    <w:rsid w:val="00166981"/>
    <w:rsid w:val="001717AA"/>
    <w:rsid w:val="00173842"/>
    <w:rsid w:val="00174D1C"/>
    <w:rsid w:val="0018081D"/>
    <w:rsid w:val="001921E2"/>
    <w:rsid w:val="001A0A92"/>
    <w:rsid w:val="001A19EC"/>
    <w:rsid w:val="001B23C7"/>
    <w:rsid w:val="001B5D42"/>
    <w:rsid w:val="001E022C"/>
    <w:rsid w:val="001E5855"/>
    <w:rsid w:val="001F5E4E"/>
    <w:rsid w:val="0021680E"/>
    <w:rsid w:val="00217657"/>
    <w:rsid w:val="00217765"/>
    <w:rsid w:val="00224492"/>
    <w:rsid w:val="0022493F"/>
    <w:rsid w:val="00226FDE"/>
    <w:rsid w:val="00240F4A"/>
    <w:rsid w:val="00264CAC"/>
    <w:rsid w:val="00266337"/>
    <w:rsid w:val="0027751B"/>
    <w:rsid w:val="00281173"/>
    <w:rsid w:val="002841EC"/>
    <w:rsid w:val="002848E1"/>
    <w:rsid w:val="002A313C"/>
    <w:rsid w:val="002A3EB0"/>
    <w:rsid w:val="002B1A9C"/>
    <w:rsid w:val="002B3997"/>
    <w:rsid w:val="002B71AE"/>
    <w:rsid w:val="002D1B7D"/>
    <w:rsid w:val="002E6552"/>
    <w:rsid w:val="003223E4"/>
    <w:rsid w:val="0032486A"/>
    <w:rsid w:val="0032781B"/>
    <w:rsid w:val="00332E1E"/>
    <w:rsid w:val="0033385B"/>
    <w:rsid w:val="00343C06"/>
    <w:rsid w:val="003446FA"/>
    <w:rsid w:val="00350A1C"/>
    <w:rsid w:val="00365749"/>
    <w:rsid w:val="0037052B"/>
    <w:rsid w:val="0039749A"/>
    <w:rsid w:val="003A4C33"/>
    <w:rsid w:val="003C787D"/>
    <w:rsid w:val="003D29CB"/>
    <w:rsid w:val="003E432C"/>
    <w:rsid w:val="0040108D"/>
    <w:rsid w:val="004143A4"/>
    <w:rsid w:val="00427312"/>
    <w:rsid w:val="0043426C"/>
    <w:rsid w:val="00435118"/>
    <w:rsid w:val="00437CB2"/>
    <w:rsid w:val="004521DD"/>
    <w:rsid w:val="00454855"/>
    <w:rsid w:val="004648C0"/>
    <w:rsid w:val="00475266"/>
    <w:rsid w:val="00482E1C"/>
    <w:rsid w:val="00483350"/>
    <w:rsid w:val="004B1FEA"/>
    <w:rsid w:val="004B6497"/>
    <w:rsid w:val="004C50EB"/>
    <w:rsid w:val="004C5E18"/>
    <w:rsid w:val="004D299A"/>
    <w:rsid w:val="004D7416"/>
    <w:rsid w:val="004E4D68"/>
    <w:rsid w:val="004F5E62"/>
    <w:rsid w:val="00507B67"/>
    <w:rsid w:val="00513B4C"/>
    <w:rsid w:val="00531F3E"/>
    <w:rsid w:val="00541E48"/>
    <w:rsid w:val="00546D4A"/>
    <w:rsid w:val="00561C79"/>
    <w:rsid w:val="005643EF"/>
    <w:rsid w:val="005B630D"/>
    <w:rsid w:val="005B6A03"/>
    <w:rsid w:val="005C28D7"/>
    <w:rsid w:val="005C7329"/>
    <w:rsid w:val="005D33F9"/>
    <w:rsid w:val="005E2014"/>
    <w:rsid w:val="005F76B0"/>
    <w:rsid w:val="00602455"/>
    <w:rsid w:val="00602A9F"/>
    <w:rsid w:val="00614435"/>
    <w:rsid w:val="006256BA"/>
    <w:rsid w:val="00636A6E"/>
    <w:rsid w:val="00641778"/>
    <w:rsid w:val="00641FD3"/>
    <w:rsid w:val="006605B5"/>
    <w:rsid w:val="00672542"/>
    <w:rsid w:val="0068133E"/>
    <w:rsid w:val="00683BA5"/>
    <w:rsid w:val="00687724"/>
    <w:rsid w:val="006B13EC"/>
    <w:rsid w:val="006B601C"/>
    <w:rsid w:val="006B63DF"/>
    <w:rsid w:val="006C2F67"/>
    <w:rsid w:val="006C37BF"/>
    <w:rsid w:val="006D668B"/>
    <w:rsid w:val="006E10E0"/>
    <w:rsid w:val="006F36D7"/>
    <w:rsid w:val="006F7237"/>
    <w:rsid w:val="0070581A"/>
    <w:rsid w:val="00716A77"/>
    <w:rsid w:val="00726B07"/>
    <w:rsid w:val="00736048"/>
    <w:rsid w:val="00747E9B"/>
    <w:rsid w:val="007575D6"/>
    <w:rsid w:val="00762EEB"/>
    <w:rsid w:val="0077231F"/>
    <w:rsid w:val="007800D5"/>
    <w:rsid w:val="007A1849"/>
    <w:rsid w:val="007C08BD"/>
    <w:rsid w:val="007C3254"/>
    <w:rsid w:val="007D4CE3"/>
    <w:rsid w:val="007E5828"/>
    <w:rsid w:val="007F3041"/>
    <w:rsid w:val="008030A0"/>
    <w:rsid w:val="0082446E"/>
    <w:rsid w:val="00834E55"/>
    <w:rsid w:val="008409D1"/>
    <w:rsid w:val="00853D77"/>
    <w:rsid w:val="008721AE"/>
    <w:rsid w:val="008754BA"/>
    <w:rsid w:val="00880DD5"/>
    <w:rsid w:val="008907CB"/>
    <w:rsid w:val="00892DBB"/>
    <w:rsid w:val="008B10D0"/>
    <w:rsid w:val="008B1BE4"/>
    <w:rsid w:val="008C6627"/>
    <w:rsid w:val="008C6EE9"/>
    <w:rsid w:val="00914ECF"/>
    <w:rsid w:val="009178FE"/>
    <w:rsid w:val="00926C07"/>
    <w:rsid w:val="0093717B"/>
    <w:rsid w:val="00943500"/>
    <w:rsid w:val="0095092F"/>
    <w:rsid w:val="00964BBD"/>
    <w:rsid w:val="00967BCB"/>
    <w:rsid w:val="00972E77"/>
    <w:rsid w:val="009807D1"/>
    <w:rsid w:val="00987877"/>
    <w:rsid w:val="009A053B"/>
    <w:rsid w:val="009C17E4"/>
    <w:rsid w:val="009C32D6"/>
    <w:rsid w:val="009C3D95"/>
    <w:rsid w:val="009D3F3B"/>
    <w:rsid w:val="009D42A7"/>
    <w:rsid w:val="009E0960"/>
    <w:rsid w:val="009E33A6"/>
    <w:rsid w:val="00A01A68"/>
    <w:rsid w:val="00A04578"/>
    <w:rsid w:val="00A122B1"/>
    <w:rsid w:val="00A20AC8"/>
    <w:rsid w:val="00A270F7"/>
    <w:rsid w:val="00A31997"/>
    <w:rsid w:val="00A448C9"/>
    <w:rsid w:val="00A66576"/>
    <w:rsid w:val="00A66CB1"/>
    <w:rsid w:val="00A6734A"/>
    <w:rsid w:val="00A80C79"/>
    <w:rsid w:val="00A81723"/>
    <w:rsid w:val="00A87A76"/>
    <w:rsid w:val="00AA166C"/>
    <w:rsid w:val="00AA2260"/>
    <w:rsid w:val="00AA4926"/>
    <w:rsid w:val="00AB413D"/>
    <w:rsid w:val="00AB7A96"/>
    <w:rsid w:val="00AC1062"/>
    <w:rsid w:val="00AD1F6C"/>
    <w:rsid w:val="00AD7EA0"/>
    <w:rsid w:val="00AF1130"/>
    <w:rsid w:val="00B154E9"/>
    <w:rsid w:val="00B416CD"/>
    <w:rsid w:val="00B65FCF"/>
    <w:rsid w:val="00B72DDC"/>
    <w:rsid w:val="00B8075A"/>
    <w:rsid w:val="00B8660A"/>
    <w:rsid w:val="00B87748"/>
    <w:rsid w:val="00BB5129"/>
    <w:rsid w:val="00BC2619"/>
    <w:rsid w:val="00BC5F54"/>
    <w:rsid w:val="00BD0DAA"/>
    <w:rsid w:val="00BF3EB1"/>
    <w:rsid w:val="00C00D79"/>
    <w:rsid w:val="00C063DC"/>
    <w:rsid w:val="00C17C66"/>
    <w:rsid w:val="00C2077F"/>
    <w:rsid w:val="00C25C16"/>
    <w:rsid w:val="00C35279"/>
    <w:rsid w:val="00C4353D"/>
    <w:rsid w:val="00C4434E"/>
    <w:rsid w:val="00C47110"/>
    <w:rsid w:val="00C67E01"/>
    <w:rsid w:val="00C7222A"/>
    <w:rsid w:val="00C77347"/>
    <w:rsid w:val="00C81838"/>
    <w:rsid w:val="00C874AE"/>
    <w:rsid w:val="00CA3821"/>
    <w:rsid w:val="00CE1DF6"/>
    <w:rsid w:val="00CE71A2"/>
    <w:rsid w:val="00CF1F78"/>
    <w:rsid w:val="00CF3B17"/>
    <w:rsid w:val="00CF64F3"/>
    <w:rsid w:val="00D0526A"/>
    <w:rsid w:val="00D11FD3"/>
    <w:rsid w:val="00D25123"/>
    <w:rsid w:val="00D31EB3"/>
    <w:rsid w:val="00D43DB5"/>
    <w:rsid w:val="00D44F20"/>
    <w:rsid w:val="00D65701"/>
    <w:rsid w:val="00D83B4A"/>
    <w:rsid w:val="00D8594E"/>
    <w:rsid w:val="00DB1CE9"/>
    <w:rsid w:val="00DC2A62"/>
    <w:rsid w:val="00DD3ADD"/>
    <w:rsid w:val="00DD65FF"/>
    <w:rsid w:val="00DE7664"/>
    <w:rsid w:val="00DF1581"/>
    <w:rsid w:val="00E02EFB"/>
    <w:rsid w:val="00E44163"/>
    <w:rsid w:val="00E60321"/>
    <w:rsid w:val="00E6725C"/>
    <w:rsid w:val="00E74963"/>
    <w:rsid w:val="00EA2196"/>
    <w:rsid w:val="00EA5B28"/>
    <w:rsid w:val="00EA7961"/>
    <w:rsid w:val="00EB0EDD"/>
    <w:rsid w:val="00EC5320"/>
    <w:rsid w:val="00EC535E"/>
    <w:rsid w:val="00ED76E4"/>
    <w:rsid w:val="00F00617"/>
    <w:rsid w:val="00F02DE9"/>
    <w:rsid w:val="00F06931"/>
    <w:rsid w:val="00F12E60"/>
    <w:rsid w:val="00F162E1"/>
    <w:rsid w:val="00F20AE8"/>
    <w:rsid w:val="00F22B2F"/>
    <w:rsid w:val="00F24BFB"/>
    <w:rsid w:val="00F25980"/>
    <w:rsid w:val="00F44DC6"/>
    <w:rsid w:val="00F471B7"/>
    <w:rsid w:val="00F515E9"/>
    <w:rsid w:val="00F52BF9"/>
    <w:rsid w:val="00F57820"/>
    <w:rsid w:val="00F63799"/>
    <w:rsid w:val="00F720C0"/>
    <w:rsid w:val="00F85A69"/>
    <w:rsid w:val="00F92B8B"/>
    <w:rsid w:val="00F93930"/>
    <w:rsid w:val="00FA1EB4"/>
    <w:rsid w:val="00FA27FC"/>
    <w:rsid w:val="00FA3757"/>
    <w:rsid w:val="00FB21F7"/>
    <w:rsid w:val="00FB718D"/>
    <w:rsid w:val="00FC0413"/>
    <w:rsid w:val="00FC0C4E"/>
    <w:rsid w:val="00FE3A97"/>
    <w:rsid w:val="00FF56D9"/>
    <w:rsid w:val="00FF63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Theme="minorEastAsia"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256BA"/>
    <w:pPr>
      <w:spacing w:after="200" w:line="276" w:lineRule="auto"/>
    </w:pPr>
    <w:rPr>
      <w:rFonts w:cs="Times New Roman"/>
      <w:lang w:val="en-GB"/>
    </w:rPr>
  </w:style>
  <w:style w:type="paragraph" w:styleId="1">
    <w:name w:val="heading 1"/>
    <w:basedOn w:val="a"/>
    <w:next w:val="a"/>
    <w:link w:val="10"/>
    <w:qFormat/>
    <w:locked/>
    <w:rsid w:val="00E02EFB"/>
    <w:pPr>
      <w:keepNext/>
      <w:keepLines/>
      <w:spacing w:before="340" w:after="330" w:line="578" w:lineRule="auto"/>
      <w:outlineLvl w:val="0"/>
    </w:pPr>
    <w:rPr>
      <w:b/>
      <w:bCs/>
      <w:kern w:val="44"/>
      <w:sz w:val="44"/>
      <w:szCs w:val="44"/>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paragraph" w:styleId="3">
    <w:name w:val="heading 3"/>
    <w:basedOn w:val="a"/>
    <w:next w:val="a"/>
    <w:link w:val="30"/>
    <w:semiHidden/>
    <w:unhideWhenUsed/>
    <w:qFormat/>
    <w:locked/>
    <w:rsid w:val="00045A85"/>
    <w:pPr>
      <w:keepNext/>
      <w:keepLines/>
      <w:spacing w:before="260" w:after="260" w:line="416" w:lineRule="auto"/>
      <w:outlineLvl w:val="2"/>
    </w:pPr>
    <w:rPr>
      <w:b/>
      <w:bCs/>
      <w:sz w:val="32"/>
      <w:szCs w:val="32"/>
    </w:rPr>
  </w:style>
  <w:style w:type="paragraph" w:styleId="4">
    <w:name w:val="heading 4"/>
    <w:basedOn w:val="a"/>
    <w:next w:val="a"/>
    <w:link w:val="40"/>
    <w:semiHidden/>
    <w:unhideWhenUsed/>
    <w:qFormat/>
    <w:locked/>
    <w:rsid w:val="002848E1"/>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 w:type="paragraph" w:styleId="ac">
    <w:name w:val="footnote text"/>
    <w:basedOn w:val="a"/>
    <w:link w:val="ad"/>
    <w:uiPriority w:val="99"/>
    <w:semiHidden/>
    <w:unhideWhenUsed/>
    <w:rsid w:val="00FF56D9"/>
    <w:pPr>
      <w:snapToGrid w:val="0"/>
    </w:pPr>
    <w:rPr>
      <w:sz w:val="18"/>
      <w:szCs w:val="18"/>
    </w:rPr>
  </w:style>
  <w:style w:type="character" w:customStyle="1" w:styleId="ad">
    <w:name w:val="脚注文本 字符"/>
    <w:basedOn w:val="a0"/>
    <w:link w:val="ac"/>
    <w:uiPriority w:val="99"/>
    <w:semiHidden/>
    <w:rsid w:val="00FF56D9"/>
    <w:rPr>
      <w:rFonts w:cs="Times New Roman"/>
      <w:sz w:val="18"/>
      <w:szCs w:val="18"/>
      <w:lang w:val="en-GB"/>
    </w:rPr>
  </w:style>
  <w:style w:type="character" w:styleId="ae">
    <w:name w:val="footnote reference"/>
    <w:basedOn w:val="a0"/>
    <w:uiPriority w:val="99"/>
    <w:semiHidden/>
    <w:unhideWhenUsed/>
    <w:rsid w:val="00FF56D9"/>
    <w:rPr>
      <w:vertAlign w:val="superscript"/>
    </w:rPr>
  </w:style>
  <w:style w:type="character" w:customStyle="1" w:styleId="10">
    <w:name w:val="标题 1 字符"/>
    <w:basedOn w:val="a0"/>
    <w:link w:val="1"/>
    <w:rsid w:val="00E02EFB"/>
    <w:rPr>
      <w:rFonts w:cs="Times New Roman"/>
      <w:b/>
      <w:bCs/>
      <w:kern w:val="44"/>
      <w:sz w:val="44"/>
      <w:szCs w:val="44"/>
      <w:lang w:val="en-GB"/>
    </w:rPr>
  </w:style>
  <w:style w:type="character" w:styleId="af">
    <w:name w:val="Hyperlink"/>
    <w:basedOn w:val="a0"/>
    <w:uiPriority w:val="99"/>
    <w:unhideWhenUsed/>
    <w:rsid w:val="00E02EFB"/>
    <w:rPr>
      <w:color w:val="0000FF"/>
      <w:u w:val="single"/>
    </w:rPr>
  </w:style>
  <w:style w:type="paragraph" w:styleId="af0">
    <w:name w:val="endnote text"/>
    <w:basedOn w:val="a"/>
    <w:link w:val="af1"/>
    <w:uiPriority w:val="99"/>
    <w:semiHidden/>
    <w:unhideWhenUsed/>
    <w:rsid w:val="00427312"/>
    <w:pPr>
      <w:snapToGrid w:val="0"/>
    </w:pPr>
  </w:style>
  <w:style w:type="character" w:customStyle="1" w:styleId="af1">
    <w:name w:val="尾注文本 字符"/>
    <w:basedOn w:val="a0"/>
    <w:link w:val="af0"/>
    <w:uiPriority w:val="99"/>
    <w:semiHidden/>
    <w:rsid w:val="00427312"/>
    <w:rPr>
      <w:rFonts w:cs="Times New Roman"/>
      <w:lang w:val="en-GB"/>
    </w:rPr>
  </w:style>
  <w:style w:type="character" w:styleId="af2">
    <w:name w:val="endnote reference"/>
    <w:basedOn w:val="a0"/>
    <w:uiPriority w:val="99"/>
    <w:semiHidden/>
    <w:unhideWhenUsed/>
    <w:rsid w:val="00427312"/>
    <w:rPr>
      <w:vertAlign w:val="superscript"/>
    </w:rPr>
  </w:style>
  <w:style w:type="character" w:styleId="af3">
    <w:name w:val="FollowedHyperlink"/>
    <w:basedOn w:val="a0"/>
    <w:uiPriority w:val="99"/>
    <w:semiHidden/>
    <w:unhideWhenUsed/>
    <w:rsid w:val="00C4353D"/>
    <w:rPr>
      <w:color w:val="954F72" w:themeColor="followedHyperlink"/>
      <w:u w:val="single"/>
    </w:rPr>
  </w:style>
  <w:style w:type="character" w:customStyle="1" w:styleId="40">
    <w:name w:val="标题 4 字符"/>
    <w:basedOn w:val="a0"/>
    <w:link w:val="4"/>
    <w:semiHidden/>
    <w:rsid w:val="002848E1"/>
    <w:rPr>
      <w:rFonts w:asciiTheme="majorHAnsi" w:eastAsiaTheme="majorEastAsia" w:hAnsiTheme="majorHAnsi" w:cstheme="majorBidi"/>
      <w:b/>
      <w:bCs/>
      <w:sz w:val="28"/>
      <w:szCs w:val="28"/>
      <w:lang w:val="en-GB"/>
    </w:rPr>
  </w:style>
  <w:style w:type="character" w:customStyle="1" w:styleId="30">
    <w:name w:val="标题 3 字符"/>
    <w:basedOn w:val="a0"/>
    <w:link w:val="3"/>
    <w:semiHidden/>
    <w:rsid w:val="00045A85"/>
    <w:rPr>
      <w:rFonts w:cs="Times New Roman"/>
      <w:b/>
      <w:bCs/>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478045">
      <w:bodyDiv w:val="1"/>
      <w:marLeft w:val="0"/>
      <w:marRight w:val="0"/>
      <w:marTop w:val="0"/>
      <w:marBottom w:val="0"/>
      <w:divBdr>
        <w:top w:val="none" w:sz="0" w:space="0" w:color="auto"/>
        <w:left w:val="none" w:sz="0" w:space="0" w:color="auto"/>
        <w:bottom w:val="none" w:sz="0" w:space="0" w:color="auto"/>
        <w:right w:val="none" w:sz="0" w:space="0" w:color="auto"/>
      </w:divBdr>
      <w:divsChild>
        <w:div w:id="485441359">
          <w:marLeft w:val="0"/>
          <w:marRight w:val="0"/>
          <w:marTop w:val="0"/>
          <w:marBottom w:val="0"/>
          <w:divBdr>
            <w:top w:val="none" w:sz="0" w:space="0" w:color="auto"/>
            <w:left w:val="none" w:sz="0" w:space="0" w:color="auto"/>
            <w:bottom w:val="none" w:sz="0" w:space="0" w:color="auto"/>
            <w:right w:val="none" w:sz="0" w:space="0" w:color="auto"/>
          </w:divBdr>
        </w:div>
        <w:div w:id="2035375481">
          <w:marLeft w:val="0"/>
          <w:marRight w:val="0"/>
          <w:marTop w:val="0"/>
          <w:marBottom w:val="150"/>
          <w:divBdr>
            <w:top w:val="none" w:sz="0" w:space="0" w:color="auto"/>
            <w:left w:val="none" w:sz="0" w:space="0" w:color="auto"/>
            <w:bottom w:val="none" w:sz="0" w:space="0" w:color="auto"/>
            <w:right w:val="none" w:sz="0" w:space="0" w:color="auto"/>
          </w:divBdr>
          <w:divsChild>
            <w:div w:id="1782525862">
              <w:marLeft w:val="0"/>
              <w:marRight w:val="0"/>
              <w:marTop w:val="0"/>
              <w:marBottom w:val="0"/>
              <w:divBdr>
                <w:top w:val="none" w:sz="0" w:space="0" w:color="auto"/>
                <w:left w:val="none" w:sz="0" w:space="0" w:color="auto"/>
                <w:bottom w:val="none" w:sz="0" w:space="0" w:color="auto"/>
                <w:right w:val="none" w:sz="0" w:space="0" w:color="auto"/>
              </w:divBdr>
              <w:divsChild>
                <w:div w:id="131483249">
                  <w:marLeft w:val="0"/>
                  <w:marRight w:val="0"/>
                  <w:marTop w:val="0"/>
                  <w:marBottom w:val="0"/>
                  <w:divBdr>
                    <w:top w:val="none" w:sz="0" w:space="0" w:color="auto"/>
                    <w:left w:val="none" w:sz="0" w:space="0" w:color="auto"/>
                    <w:bottom w:val="none" w:sz="0" w:space="0" w:color="auto"/>
                    <w:right w:val="none" w:sz="0" w:space="0" w:color="auto"/>
                  </w:divBdr>
                  <w:divsChild>
                    <w:div w:id="144611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29071">
      <w:bodyDiv w:val="1"/>
      <w:marLeft w:val="0"/>
      <w:marRight w:val="0"/>
      <w:marTop w:val="0"/>
      <w:marBottom w:val="0"/>
      <w:divBdr>
        <w:top w:val="none" w:sz="0" w:space="0" w:color="auto"/>
        <w:left w:val="none" w:sz="0" w:space="0" w:color="auto"/>
        <w:bottom w:val="none" w:sz="0" w:space="0" w:color="auto"/>
        <w:right w:val="none" w:sz="0" w:space="0" w:color="auto"/>
      </w:divBdr>
    </w:div>
    <w:div w:id="213934018">
      <w:bodyDiv w:val="1"/>
      <w:marLeft w:val="0"/>
      <w:marRight w:val="0"/>
      <w:marTop w:val="0"/>
      <w:marBottom w:val="0"/>
      <w:divBdr>
        <w:top w:val="none" w:sz="0" w:space="0" w:color="auto"/>
        <w:left w:val="none" w:sz="0" w:space="0" w:color="auto"/>
        <w:bottom w:val="none" w:sz="0" w:space="0" w:color="auto"/>
        <w:right w:val="none" w:sz="0" w:space="0" w:color="auto"/>
      </w:divBdr>
    </w:div>
    <w:div w:id="333536661">
      <w:bodyDiv w:val="1"/>
      <w:marLeft w:val="0"/>
      <w:marRight w:val="0"/>
      <w:marTop w:val="0"/>
      <w:marBottom w:val="0"/>
      <w:divBdr>
        <w:top w:val="none" w:sz="0" w:space="0" w:color="auto"/>
        <w:left w:val="none" w:sz="0" w:space="0" w:color="auto"/>
        <w:bottom w:val="none" w:sz="0" w:space="0" w:color="auto"/>
        <w:right w:val="none" w:sz="0" w:space="0" w:color="auto"/>
      </w:divBdr>
    </w:div>
    <w:div w:id="358895199">
      <w:bodyDiv w:val="1"/>
      <w:marLeft w:val="0"/>
      <w:marRight w:val="0"/>
      <w:marTop w:val="0"/>
      <w:marBottom w:val="0"/>
      <w:divBdr>
        <w:top w:val="none" w:sz="0" w:space="0" w:color="auto"/>
        <w:left w:val="none" w:sz="0" w:space="0" w:color="auto"/>
        <w:bottom w:val="none" w:sz="0" w:space="0" w:color="auto"/>
        <w:right w:val="none" w:sz="0" w:space="0" w:color="auto"/>
      </w:divBdr>
      <w:divsChild>
        <w:div w:id="1983849312">
          <w:marLeft w:val="0"/>
          <w:marRight w:val="0"/>
          <w:marTop w:val="0"/>
          <w:marBottom w:val="0"/>
          <w:divBdr>
            <w:top w:val="none" w:sz="0" w:space="0" w:color="auto"/>
            <w:left w:val="none" w:sz="0" w:space="0" w:color="auto"/>
            <w:bottom w:val="none" w:sz="0" w:space="0" w:color="auto"/>
            <w:right w:val="none" w:sz="0" w:space="0" w:color="auto"/>
          </w:divBdr>
          <w:divsChild>
            <w:div w:id="1319992996">
              <w:marLeft w:val="0"/>
              <w:marRight w:val="0"/>
              <w:marTop w:val="0"/>
              <w:marBottom w:val="0"/>
              <w:divBdr>
                <w:top w:val="none" w:sz="0" w:space="0" w:color="auto"/>
                <w:left w:val="none" w:sz="0" w:space="0" w:color="auto"/>
                <w:bottom w:val="none" w:sz="0" w:space="0" w:color="auto"/>
                <w:right w:val="none" w:sz="0" w:space="0" w:color="auto"/>
              </w:divBdr>
              <w:divsChild>
                <w:div w:id="30612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276462">
          <w:marLeft w:val="0"/>
          <w:marRight w:val="0"/>
          <w:marTop w:val="0"/>
          <w:marBottom w:val="0"/>
          <w:divBdr>
            <w:top w:val="none" w:sz="0" w:space="0" w:color="auto"/>
            <w:left w:val="none" w:sz="0" w:space="0" w:color="auto"/>
            <w:bottom w:val="none" w:sz="0" w:space="0" w:color="auto"/>
            <w:right w:val="none" w:sz="0" w:space="0" w:color="auto"/>
          </w:divBdr>
        </w:div>
      </w:divsChild>
    </w:div>
    <w:div w:id="380206542">
      <w:bodyDiv w:val="1"/>
      <w:marLeft w:val="0"/>
      <w:marRight w:val="0"/>
      <w:marTop w:val="0"/>
      <w:marBottom w:val="0"/>
      <w:divBdr>
        <w:top w:val="none" w:sz="0" w:space="0" w:color="auto"/>
        <w:left w:val="none" w:sz="0" w:space="0" w:color="auto"/>
        <w:bottom w:val="none" w:sz="0" w:space="0" w:color="auto"/>
        <w:right w:val="none" w:sz="0" w:space="0" w:color="auto"/>
      </w:divBdr>
    </w:div>
    <w:div w:id="432021473">
      <w:bodyDiv w:val="1"/>
      <w:marLeft w:val="0"/>
      <w:marRight w:val="0"/>
      <w:marTop w:val="0"/>
      <w:marBottom w:val="0"/>
      <w:divBdr>
        <w:top w:val="none" w:sz="0" w:space="0" w:color="auto"/>
        <w:left w:val="none" w:sz="0" w:space="0" w:color="auto"/>
        <w:bottom w:val="none" w:sz="0" w:space="0" w:color="auto"/>
        <w:right w:val="none" w:sz="0" w:space="0" w:color="auto"/>
      </w:divBdr>
    </w:div>
    <w:div w:id="445781697">
      <w:bodyDiv w:val="1"/>
      <w:marLeft w:val="0"/>
      <w:marRight w:val="0"/>
      <w:marTop w:val="0"/>
      <w:marBottom w:val="0"/>
      <w:divBdr>
        <w:top w:val="none" w:sz="0" w:space="0" w:color="auto"/>
        <w:left w:val="none" w:sz="0" w:space="0" w:color="auto"/>
        <w:bottom w:val="none" w:sz="0" w:space="0" w:color="auto"/>
        <w:right w:val="none" w:sz="0" w:space="0" w:color="auto"/>
      </w:divBdr>
      <w:divsChild>
        <w:div w:id="1355495071">
          <w:marLeft w:val="0"/>
          <w:marRight w:val="0"/>
          <w:marTop w:val="0"/>
          <w:marBottom w:val="0"/>
          <w:divBdr>
            <w:top w:val="none" w:sz="0" w:space="0" w:color="auto"/>
            <w:left w:val="none" w:sz="0" w:space="0" w:color="auto"/>
            <w:bottom w:val="none" w:sz="0" w:space="0" w:color="auto"/>
            <w:right w:val="none" w:sz="0" w:space="0" w:color="auto"/>
          </w:divBdr>
          <w:divsChild>
            <w:div w:id="416751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051103">
      <w:bodyDiv w:val="1"/>
      <w:marLeft w:val="0"/>
      <w:marRight w:val="0"/>
      <w:marTop w:val="0"/>
      <w:marBottom w:val="0"/>
      <w:divBdr>
        <w:top w:val="none" w:sz="0" w:space="0" w:color="auto"/>
        <w:left w:val="none" w:sz="0" w:space="0" w:color="auto"/>
        <w:bottom w:val="none" w:sz="0" w:space="0" w:color="auto"/>
        <w:right w:val="none" w:sz="0" w:space="0" w:color="auto"/>
      </w:divBdr>
    </w:div>
    <w:div w:id="581263153">
      <w:bodyDiv w:val="1"/>
      <w:marLeft w:val="0"/>
      <w:marRight w:val="0"/>
      <w:marTop w:val="0"/>
      <w:marBottom w:val="0"/>
      <w:divBdr>
        <w:top w:val="none" w:sz="0" w:space="0" w:color="auto"/>
        <w:left w:val="none" w:sz="0" w:space="0" w:color="auto"/>
        <w:bottom w:val="none" w:sz="0" w:space="0" w:color="auto"/>
        <w:right w:val="none" w:sz="0" w:space="0" w:color="auto"/>
      </w:divBdr>
    </w:div>
    <w:div w:id="610167175">
      <w:bodyDiv w:val="1"/>
      <w:marLeft w:val="0"/>
      <w:marRight w:val="0"/>
      <w:marTop w:val="0"/>
      <w:marBottom w:val="0"/>
      <w:divBdr>
        <w:top w:val="none" w:sz="0" w:space="0" w:color="auto"/>
        <w:left w:val="none" w:sz="0" w:space="0" w:color="auto"/>
        <w:bottom w:val="none" w:sz="0" w:space="0" w:color="auto"/>
        <w:right w:val="none" w:sz="0" w:space="0" w:color="auto"/>
      </w:divBdr>
      <w:divsChild>
        <w:div w:id="1698967777">
          <w:marLeft w:val="0"/>
          <w:marRight w:val="0"/>
          <w:marTop w:val="0"/>
          <w:marBottom w:val="120"/>
          <w:divBdr>
            <w:top w:val="none" w:sz="0" w:space="0" w:color="auto"/>
            <w:left w:val="none" w:sz="0" w:space="0" w:color="auto"/>
            <w:bottom w:val="single" w:sz="12" w:space="9" w:color="EBEBEB"/>
            <w:right w:val="none" w:sz="0" w:space="0" w:color="auto"/>
          </w:divBdr>
          <w:divsChild>
            <w:div w:id="582380240">
              <w:marLeft w:val="0"/>
              <w:marRight w:val="0"/>
              <w:marTop w:val="100"/>
              <w:marBottom w:val="100"/>
              <w:divBdr>
                <w:top w:val="none" w:sz="0" w:space="0" w:color="auto"/>
                <w:left w:val="none" w:sz="0" w:space="0" w:color="auto"/>
                <w:bottom w:val="none" w:sz="0" w:space="0" w:color="auto"/>
                <w:right w:val="none" w:sz="0" w:space="0" w:color="auto"/>
              </w:divBdr>
              <w:divsChild>
                <w:div w:id="110388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321669">
          <w:marLeft w:val="0"/>
          <w:marRight w:val="0"/>
          <w:marTop w:val="0"/>
          <w:marBottom w:val="0"/>
          <w:divBdr>
            <w:top w:val="none" w:sz="0" w:space="0" w:color="auto"/>
            <w:left w:val="none" w:sz="0" w:space="0" w:color="auto"/>
            <w:bottom w:val="none" w:sz="0" w:space="0" w:color="auto"/>
            <w:right w:val="none" w:sz="0" w:space="0" w:color="auto"/>
          </w:divBdr>
          <w:divsChild>
            <w:div w:id="938831947">
              <w:marLeft w:val="0"/>
              <w:marRight w:val="0"/>
              <w:marTop w:val="0"/>
              <w:marBottom w:val="0"/>
              <w:divBdr>
                <w:top w:val="none" w:sz="0" w:space="0" w:color="auto"/>
                <w:left w:val="none" w:sz="0" w:space="0" w:color="auto"/>
                <w:bottom w:val="none" w:sz="0" w:space="0" w:color="auto"/>
                <w:right w:val="none" w:sz="0" w:space="0" w:color="auto"/>
              </w:divBdr>
            </w:div>
          </w:divsChild>
        </w:div>
        <w:div w:id="948076414">
          <w:marLeft w:val="0"/>
          <w:marRight w:val="0"/>
          <w:marTop w:val="0"/>
          <w:marBottom w:val="120"/>
          <w:divBdr>
            <w:top w:val="none" w:sz="0" w:space="0" w:color="auto"/>
            <w:left w:val="none" w:sz="0" w:space="0" w:color="auto"/>
            <w:bottom w:val="none" w:sz="0" w:space="0" w:color="auto"/>
            <w:right w:val="none" w:sz="0" w:space="0" w:color="auto"/>
          </w:divBdr>
          <w:divsChild>
            <w:div w:id="269167444">
              <w:marLeft w:val="0"/>
              <w:marRight w:val="0"/>
              <w:marTop w:val="0"/>
              <w:marBottom w:val="0"/>
              <w:divBdr>
                <w:top w:val="none" w:sz="0" w:space="0" w:color="auto"/>
                <w:left w:val="none" w:sz="0" w:space="0" w:color="auto"/>
                <w:bottom w:val="none" w:sz="0" w:space="0" w:color="auto"/>
                <w:right w:val="none" w:sz="0" w:space="0" w:color="auto"/>
              </w:divBdr>
              <w:divsChild>
                <w:div w:id="1721320466">
                  <w:marLeft w:val="0"/>
                  <w:marRight w:val="0"/>
                  <w:marTop w:val="0"/>
                  <w:marBottom w:val="0"/>
                  <w:divBdr>
                    <w:top w:val="none" w:sz="0" w:space="0" w:color="auto"/>
                    <w:left w:val="none" w:sz="0" w:space="0" w:color="auto"/>
                    <w:bottom w:val="none" w:sz="0" w:space="0" w:color="auto"/>
                    <w:right w:val="none" w:sz="0" w:space="0" w:color="auto"/>
                  </w:divBdr>
                  <w:divsChild>
                    <w:div w:id="933055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682041">
      <w:bodyDiv w:val="1"/>
      <w:marLeft w:val="0"/>
      <w:marRight w:val="0"/>
      <w:marTop w:val="0"/>
      <w:marBottom w:val="0"/>
      <w:divBdr>
        <w:top w:val="none" w:sz="0" w:space="0" w:color="auto"/>
        <w:left w:val="none" w:sz="0" w:space="0" w:color="auto"/>
        <w:bottom w:val="none" w:sz="0" w:space="0" w:color="auto"/>
        <w:right w:val="none" w:sz="0" w:space="0" w:color="auto"/>
      </w:divBdr>
    </w:div>
    <w:div w:id="655032931">
      <w:bodyDiv w:val="1"/>
      <w:marLeft w:val="0"/>
      <w:marRight w:val="0"/>
      <w:marTop w:val="0"/>
      <w:marBottom w:val="0"/>
      <w:divBdr>
        <w:top w:val="none" w:sz="0" w:space="0" w:color="auto"/>
        <w:left w:val="none" w:sz="0" w:space="0" w:color="auto"/>
        <w:bottom w:val="none" w:sz="0" w:space="0" w:color="auto"/>
        <w:right w:val="none" w:sz="0" w:space="0" w:color="auto"/>
      </w:divBdr>
      <w:divsChild>
        <w:div w:id="1470635808">
          <w:marLeft w:val="0"/>
          <w:marRight w:val="0"/>
          <w:marTop w:val="150"/>
          <w:marBottom w:val="375"/>
          <w:divBdr>
            <w:top w:val="none" w:sz="0" w:space="0" w:color="auto"/>
            <w:left w:val="none" w:sz="0" w:space="0" w:color="auto"/>
            <w:bottom w:val="none" w:sz="0" w:space="0" w:color="auto"/>
            <w:right w:val="none" w:sz="0" w:space="0" w:color="auto"/>
          </w:divBdr>
        </w:div>
      </w:divsChild>
    </w:div>
    <w:div w:id="768281125">
      <w:bodyDiv w:val="1"/>
      <w:marLeft w:val="0"/>
      <w:marRight w:val="0"/>
      <w:marTop w:val="0"/>
      <w:marBottom w:val="0"/>
      <w:divBdr>
        <w:top w:val="none" w:sz="0" w:space="0" w:color="auto"/>
        <w:left w:val="none" w:sz="0" w:space="0" w:color="auto"/>
        <w:bottom w:val="none" w:sz="0" w:space="0" w:color="auto"/>
        <w:right w:val="none" w:sz="0" w:space="0" w:color="auto"/>
      </w:divBdr>
      <w:divsChild>
        <w:div w:id="2082830949">
          <w:marLeft w:val="0"/>
          <w:marRight w:val="0"/>
          <w:marTop w:val="0"/>
          <w:marBottom w:val="0"/>
          <w:divBdr>
            <w:top w:val="none" w:sz="0" w:space="0" w:color="auto"/>
            <w:left w:val="none" w:sz="0" w:space="0" w:color="auto"/>
            <w:bottom w:val="none" w:sz="0" w:space="0" w:color="auto"/>
            <w:right w:val="none" w:sz="0" w:space="0" w:color="auto"/>
          </w:divBdr>
          <w:divsChild>
            <w:div w:id="1483234981">
              <w:marLeft w:val="0"/>
              <w:marRight w:val="0"/>
              <w:marTop w:val="0"/>
              <w:marBottom w:val="0"/>
              <w:divBdr>
                <w:top w:val="none" w:sz="0" w:space="0" w:color="auto"/>
                <w:left w:val="none" w:sz="0" w:space="0" w:color="auto"/>
                <w:bottom w:val="none" w:sz="0" w:space="0" w:color="auto"/>
                <w:right w:val="none" w:sz="0" w:space="0" w:color="auto"/>
              </w:divBdr>
              <w:divsChild>
                <w:div w:id="17492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07755">
          <w:marLeft w:val="0"/>
          <w:marRight w:val="0"/>
          <w:marTop w:val="0"/>
          <w:marBottom w:val="0"/>
          <w:divBdr>
            <w:top w:val="none" w:sz="0" w:space="0" w:color="auto"/>
            <w:left w:val="none" w:sz="0" w:space="0" w:color="auto"/>
            <w:bottom w:val="none" w:sz="0" w:space="0" w:color="auto"/>
            <w:right w:val="none" w:sz="0" w:space="0" w:color="auto"/>
          </w:divBdr>
        </w:div>
      </w:divsChild>
    </w:div>
    <w:div w:id="800458364">
      <w:bodyDiv w:val="1"/>
      <w:marLeft w:val="0"/>
      <w:marRight w:val="0"/>
      <w:marTop w:val="0"/>
      <w:marBottom w:val="0"/>
      <w:divBdr>
        <w:top w:val="none" w:sz="0" w:space="0" w:color="auto"/>
        <w:left w:val="none" w:sz="0" w:space="0" w:color="auto"/>
        <w:bottom w:val="none" w:sz="0" w:space="0" w:color="auto"/>
        <w:right w:val="none" w:sz="0" w:space="0" w:color="auto"/>
      </w:divBdr>
    </w:div>
    <w:div w:id="845827032">
      <w:bodyDiv w:val="1"/>
      <w:marLeft w:val="0"/>
      <w:marRight w:val="0"/>
      <w:marTop w:val="0"/>
      <w:marBottom w:val="0"/>
      <w:divBdr>
        <w:top w:val="none" w:sz="0" w:space="0" w:color="auto"/>
        <w:left w:val="none" w:sz="0" w:space="0" w:color="auto"/>
        <w:bottom w:val="none" w:sz="0" w:space="0" w:color="auto"/>
        <w:right w:val="none" w:sz="0" w:space="0" w:color="auto"/>
      </w:divBdr>
      <w:divsChild>
        <w:div w:id="388765522">
          <w:marLeft w:val="0"/>
          <w:marRight w:val="0"/>
          <w:marTop w:val="0"/>
          <w:marBottom w:val="0"/>
          <w:divBdr>
            <w:top w:val="none" w:sz="0" w:space="0" w:color="auto"/>
            <w:left w:val="none" w:sz="0" w:space="0" w:color="auto"/>
            <w:bottom w:val="none" w:sz="0" w:space="0" w:color="auto"/>
            <w:right w:val="none" w:sz="0" w:space="0" w:color="auto"/>
          </w:divBdr>
          <w:divsChild>
            <w:div w:id="543293764">
              <w:marLeft w:val="0"/>
              <w:marRight w:val="0"/>
              <w:marTop w:val="0"/>
              <w:marBottom w:val="0"/>
              <w:divBdr>
                <w:top w:val="none" w:sz="0" w:space="0" w:color="auto"/>
                <w:left w:val="none" w:sz="0" w:space="0" w:color="auto"/>
                <w:bottom w:val="none" w:sz="0" w:space="0" w:color="auto"/>
                <w:right w:val="none" w:sz="0" w:space="0" w:color="auto"/>
              </w:divBdr>
              <w:divsChild>
                <w:div w:id="1151871507">
                  <w:marLeft w:val="0"/>
                  <w:marRight w:val="0"/>
                  <w:marTop w:val="0"/>
                  <w:marBottom w:val="0"/>
                  <w:divBdr>
                    <w:top w:val="none" w:sz="0" w:space="0" w:color="auto"/>
                    <w:left w:val="none" w:sz="0" w:space="0" w:color="auto"/>
                    <w:bottom w:val="none" w:sz="0" w:space="0" w:color="auto"/>
                    <w:right w:val="none" w:sz="0" w:space="0" w:color="auto"/>
                  </w:divBdr>
                  <w:divsChild>
                    <w:div w:id="140464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416687">
      <w:bodyDiv w:val="1"/>
      <w:marLeft w:val="0"/>
      <w:marRight w:val="0"/>
      <w:marTop w:val="0"/>
      <w:marBottom w:val="0"/>
      <w:divBdr>
        <w:top w:val="none" w:sz="0" w:space="0" w:color="auto"/>
        <w:left w:val="none" w:sz="0" w:space="0" w:color="auto"/>
        <w:bottom w:val="none" w:sz="0" w:space="0" w:color="auto"/>
        <w:right w:val="none" w:sz="0" w:space="0" w:color="auto"/>
      </w:divBdr>
      <w:divsChild>
        <w:div w:id="1455372336">
          <w:marLeft w:val="0"/>
          <w:marRight w:val="0"/>
          <w:marTop w:val="0"/>
          <w:marBottom w:val="0"/>
          <w:divBdr>
            <w:top w:val="none" w:sz="0" w:space="0" w:color="auto"/>
            <w:left w:val="none" w:sz="0" w:space="0" w:color="auto"/>
            <w:bottom w:val="none" w:sz="0" w:space="0" w:color="auto"/>
            <w:right w:val="none" w:sz="0" w:space="0" w:color="auto"/>
          </w:divBdr>
          <w:divsChild>
            <w:div w:id="1837526660">
              <w:marLeft w:val="0"/>
              <w:marRight w:val="0"/>
              <w:marTop w:val="0"/>
              <w:marBottom w:val="0"/>
              <w:divBdr>
                <w:top w:val="none" w:sz="0" w:space="0" w:color="auto"/>
                <w:left w:val="none" w:sz="0" w:space="0" w:color="auto"/>
                <w:bottom w:val="none" w:sz="0" w:space="0" w:color="auto"/>
                <w:right w:val="none" w:sz="0" w:space="0" w:color="auto"/>
              </w:divBdr>
              <w:divsChild>
                <w:div w:id="140695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948264">
      <w:bodyDiv w:val="1"/>
      <w:marLeft w:val="0"/>
      <w:marRight w:val="0"/>
      <w:marTop w:val="0"/>
      <w:marBottom w:val="0"/>
      <w:divBdr>
        <w:top w:val="none" w:sz="0" w:space="0" w:color="auto"/>
        <w:left w:val="none" w:sz="0" w:space="0" w:color="auto"/>
        <w:bottom w:val="none" w:sz="0" w:space="0" w:color="auto"/>
        <w:right w:val="none" w:sz="0" w:space="0" w:color="auto"/>
      </w:divBdr>
    </w:div>
    <w:div w:id="966357406">
      <w:bodyDiv w:val="1"/>
      <w:marLeft w:val="0"/>
      <w:marRight w:val="0"/>
      <w:marTop w:val="0"/>
      <w:marBottom w:val="0"/>
      <w:divBdr>
        <w:top w:val="none" w:sz="0" w:space="0" w:color="auto"/>
        <w:left w:val="none" w:sz="0" w:space="0" w:color="auto"/>
        <w:bottom w:val="none" w:sz="0" w:space="0" w:color="auto"/>
        <w:right w:val="none" w:sz="0" w:space="0" w:color="auto"/>
      </w:divBdr>
    </w:div>
    <w:div w:id="968365975">
      <w:bodyDiv w:val="1"/>
      <w:marLeft w:val="0"/>
      <w:marRight w:val="0"/>
      <w:marTop w:val="0"/>
      <w:marBottom w:val="0"/>
      <w:divBdr>
        <w:top w:val="none" w:sz="0" w:space="0" w:color="auto"/>
        <w:left w:val="none" w:sz="0" w:space="0" w:color="auto"/>
        <w:bottom w:val="none" w:sz="0" w:space="0" w:color="auto"/>
        <w:right w:val="none" w:sz="0" w:space="0" w:color="auto"/>
      </w:divBdr>
    </w:div>
    <w:div w:id="1081292811">
      <w:bodyDiv w:val="1"/>
      <w:marLeft w:val="0"/>
      <w:marRight w:val="0"/>
      <w:marTop w:val="0"/>
      <w:marBottom w:val="0"/>
      <w:divBdr>
        <w:top w:val="none" w:sz="0" w:space="0" w:color="auto"/>
        <w:left w:val="none" w:sz="0" w:space="0" w:color="auto"/>
        <w:bottom w:val="none" w:sz="0" w:space="0" w:color="auto"/>
        <w:right w:val="none" w:sz="0" w:space="0" w:color="auto"/>
      </w:divBdr>
    </w:div>
    <w:div w:id="1163200081">
      <w:bodyDiv w:val="1"/>
      <w:marLeft w:val="0"/>
      <w:marRight w:val="0"/>
      <w:marTop w:val="0"/>
      <w:marBottom w:val="0"/>
      <w:divBdr>
        <w:top w:val="none" w:sz="0" w:space="0" w:color="auto"/>
        <w:left w:val="none" w:sz="0" w:space="0" w:color="auto"/>
        <w:bottom w:val="none" w:sz="0" w:space="0" w:color="auto"/>
        <w:right w:val="none" w:sz="0" w:space="0" w:color="auto"/>
      </w:divBdr>
      <w:divsChild>
        <w:div w:id="408307875">
          <w:marLeft w:val="0"/>
          <w:marRight w:val="0"/>
          <w:marTop w:val="0"/>
          <w:marBottom w:val="0"/>
          <w:divBdr>
            <w:top w:val="none" w:sz="0" w:space="0" w:color="auto"/>
            <w:left w:val="none" w:sz="0" w:space="0" w:color="auto"/>
            <w:bottom w:val="none" w:sz="0" w:space="0" w:color="auto"/>
            <w:right w:val="none" w:sz="0" w:space="0" w:color="auto"/>
          </w:divBdr>
          <w:divsChild>
            <w:div w:id="174379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549287">
      <w:bodyDiv w:val="1"/>
      <w:marLeft w:val="0"/>
      <w:marRight w:val="0"/>
      <w:marTop w:val="0"/>
      <w:marBottom w:val="0"/>
      <w:divBdr>
        <w:top w:val="none" w:sz="0" w:space="0" w:color="auto"/>
        <w:left w:val="none" w:sz="0" w:space="0" w:color="auto"/>
        <w:bottom w:val="none" w:sz="0" w:space="0" w:color="auto"/>
        <w:right w:val="none" w:sz="0" w:space="0" w:color="auto"/>
      </w:divBdr>
    </w:div>
    <w:div w:id="1215310858">
      <w:bodyDiv w:val="1"/>
      <w:marLeft w:val="0"/>
      <w:marRight w:val="0"/>
      <w:marTop w:val="0"/>
      <w:marBottom w:val="0"/>
      <w:divBdr>
        <w:top w:val="none" w:sz="0" w:space="0" w:color="auto"/>
        <w:left w:val="none" w:sz="0" w:space="0" w:color="auto"/>
        <w:bottom w:val="none" w:sz="0" w:space="0" w:color="auto"/>
        <w:right w:val="none" w:sz="0" w:space="0" w:color="auto"/>
      </w:divBdr>
      <w:divsChild>
        <w:div w:id="680861136">
          <w:marLeft w:val="547"/>
          <w:marRight w:val="0"/>
          <w:marTop w:val="120"/>
          <w:marBottom w:val="0"/>
          <w:divBdr>
            <w:top w:val="none" w:sz="0" w:space="0" w:color="auto"/>
            <w:left w:val="none" w:sz="0" w:space="0" w:color="auto"/>
            <w:bottom w:val="none" w:sz="0" w:space="0" w:color="auto"/>
            <w:right w:val="none" w:sz="0" w:space="0" w:color="auto"/>
          </w:divBdr>
        </w:div>
      </w:divsChild>
    </w:div>
    <w:div w:id="1236627579">
      <w:bodyDiv w:val="1"/>
      <w:marLeft w:val="0"/>
      <w:marRight w:val="0"/>
      <w:marTop w:val="0"/>
      <w:marBottom w:val="0"/>
      <w:divBdr>
        <w:top w:val="none" w:sz="0" w:space="0" w:color="auto"/>
        <w:left w:val="none" w:sz="0" w:space="0" w:color="auto"/>
        <w:bottom w:val="none" w:sz="0" w:space="0" w:color="auto"/>
        <w:right w:val="none" w:sz="0" w:space="0" w:color="auto"/>
      </w:divBdr>
      <w:divsChild>
        <w:div w:id="801577272">
          <w:marLeft w:val="0"/>
          <w:marRight w:val="0"/>
          <w:marTop w:val="0"/>
          <w:marBottom w:val="0"/>
          <w:divBdr>
            <w:top w:val="none" w:sz="0" w:space="0" w:color="auto"/>
            <w:left w:val="none" w:sz="0" w:space="0" w:color="auto"/>
            <w:bottom w:val="none" w:sz="0" w:space="0" w:color="auto"/>
            <w:right w:val="none" w:sz="0" w:space="0" w:color="auto"/>
          </w:divBdr>
          <w:divsChild>
            <w:div w:id="1882814430">
              <w:marLeft w:val="0"/>
              <w:marRight w:val="0"/>
              <w:marTop w:val="0"/>
              <w:marBottom w:val="0"/>
              <w:divBdr>
                <w:top w:val="none" w:sz="0" w:space="0" w:color="auto"/>
                <w:left w:val="none" w:sz="0" w:space="0" w:color="auto"/>
                <w:bottom w:val="none" w:sz="0" w:space="0" w:color="auto"/>
                <w:right w:val="none" w:sz="0" w:space="0" w:color="auto"/>
              </w:divBdr>
              <w:divsChild>
                <w:div w:id="1185946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94209">
          <w:marLeft w:val="0"/>
          <w:marRight w:val="0"/>
          <w:marTop w:val="0"/>
          <w:marBottom w:val="0"/>
          <w:divBdr>
            <w:top w:val="none" w:sz="0" w:space="0" w:color="auto"/>
            <w:left w:val="none" w:sz="0" w:space="0" w:color="auto"/>
            <w:bottom w:val="none" w:sz="0" w:space="0" w:color="auto"/>
            <w:right w:val="none" w:sz="0" w:space="0" w:color="auto"/>
          </w:divBdr>
        </w:div>
      </w:divsChild>
    </w:div>
    <w:div w:id="1414937353">
      <w:bodyDiv w:val="1"/>
      <w:marLeft w:val="0"/>
      <w:marRight w:val="0"/>
      <w:marTop w:val="0"/>
      <w:marBottom w:val="0"/>
      <w:divBdr>
        <w:top w:val="none" w:sz="0" w:space="0" w:color="auto"/>
        <w:left w:val="none" w:sz="0" w:space="0" w:color="auto"/>
        <w:bottom w:val="none" w:sz="0" w:space="0" w:color="auto"/>
        <w:right w:val="none" w:sz="0" w:space="0" w:color="auto"/>
      </w:divBdr>
    </w:div>
    <w:div w:id="1549485763">
      <w:bodyDiv w:val="1"/>
      <w:marLeft w:val="0"/>
      <w:marRight w:val="0"/>
      <w:marTop w:val="0"/>
      <w:marBottom w:val="0"/>
      <w:divBdr>
        <w:top w:val="none" w:sz="0" w:space="0" w:color="auto"/>
        <w:left w:val="none" w:sz="0" w:space="0" w:color="auto"/>
        <w:bottom w:val="none" w:sz="0" w:space="0" w:color="auto"/>
        <w:right w:val="none" w:sz="0" w:space="0" w:color="auto"/>
      </w:divBdr>
    </w:div>
    <w:div w:id="1560246268">
      <w:bodyDiv w:val="1"/>
      <w:marLeft w:val="0"/>
      <w:marRight w:val="0"/>
      <w:marTop w:val="0"/>
      <w:marBottom w:val="0"/>
      <w:divBdr>
        <w:top w:val="none" w:sz="0" w:space="0" w:color="auto"/>
        <w:left w:val="none" w:sz="0" w:space="0" w:color="auto"/>
        <w:bottom w:val="none" w:sz="0" w:space="0" w:color="auto"/>
        <w:right w:val="none" w:sz="0" w:space="0" w:color="auto"/>
      </w:divBdr>
    </w:div>
    <w:div w:id="1583445902">
      <w:bodyDiv w:val="1"/>
      <w:marLeft w:val="0"/>
      <w:marRight w:val="0"/>
      <w:marTop w:val="0"/>
      <w:marBottom w:val="0"/>
      <w:divBdr>
        <w:top w:val="none" w:sz="0" w:space="0" w:color="auto"/>
        <w:left w:val="none" w:sz="0" w:space="0" w:color="auto"/>
        <w:bottom w:val="none" w:sz="0" w:space="0" w:color="auto"/>
        <w:right w:val="none" w:sz="0" w:space="0" w:color="auto"/>
      </w:divBdr>
    </w:div>
    <w:div w:id="1669941269">
      <w:bodyDiv w:val="1"/>
      <w:marLeft w:val="0"/>
      <w:marRight w:val="0"/>
      <w:marTop w:val="0"/>
      <w:marBottom w:val="0"/>
      <w:divBdr>
        <w:top w:val="none" w:sz="0" w:space="0" w:color="auto"/>
        <w:left w:val="none" w:sz="0" w:space="0" w:color="auto"/>
        <w:bottom w:val="none" w:sz="0" w:space="0" w:color="auto"/>
        <w:right w:val="none" w:sz="0" w:space="0" w:color="auto"/>
      </w:divBdr>
    </w:div>
    <w:div w:id="1672563322">
      <w:bodyDiv w:val="1"/>
      <w:marLeft w:val="0"/>
      <w:marRight w:val="0"/>
      <w:marTop w:val="0"/>
      <w:marBottom w:val="0"/>
      <w:divBdr>
        <w:top w:val="none" w:sz="0" w:space="0" w:color="auto"/>
        <w:left w:val="none" w:sz="0" w:space="0" w:color="auto"/>
        <w:bottom w:val="none" w:sz="0" w:space="0" w:color="auto"/>
        <w:right w:val="none" w:sz="0" w:space="0" w:color="auto"/>
      </w:divBdr>
    </w:div>
    <w:div w:id="1683314089">
      <w:bodyDiv w:val="1"/>
      <w:marLeft w:val="0"/>
      <w:marRight w:val="0"/>
      <w:marTop w:val="0"/>
      <w:marBottom w:val="0"/>
      <w:divBdr>
        <w:top w:val="none" w:sz="0" w:space="0" w:color="auto"/>
        <w:left w:val="none" w:sz="0" w:space="0" w:color="auto"/>
        <w:bottom w:val="none" w:sz="0" w:space="0" w:color="auto"/>
        <w:right w:val="none" w:sz="0" w:space="0" w:color="auto"/>
      </w:divBdr>
    </w:div>
    <w:div w:id="1791121837">
      <w:bodyDiv w:val="1"/>
      <w:marLeft w:val="0"/>
      <w:marRight w:val="0"/>
      <w:marTop w:val="0"/>
      <w:marBottom w:val="0"/>
      <w:divBdr>
        <w:top w:val="none" w:sz="0" w:space="0" w:color="auto"/>
        <w:left w:val="none" w:sz="0" w:space="0" w:color="auto"/>
        <w:bottom w:val="none" w:sz="0" w:space="0" w:color="auto"/>
        <w:right w:val="none" w:sz="0" w:space="0" w:color="auto"/>
      </w:divBdr>
      <w:divsChild>
        <w:div w:id="268396984">
          <w:marLeft w:val="0"/>
          <w:marRight w:val="0"/>
          <w:marTop w:val="0"/>
          <w:marBottom w:val="0"/>
          <w:divBdr>
            <w:top w:val="none" w:sz="0" w:space="0" w:color="auto"/>
            <w:left w:val="none" w:sz="0" w:space="0" w:color="auto"/>
            <w:bottom w:val="none" w:sz="0" w:space="0" w:color="auto"/>
            <w:right w:val="none" w:sz="0" w:space="0" w:color="auto"/>
          </w:divBdr>
        </w:div>
      </w:divsChild>
    </w:div>
    <w:div w:id="1814330619">
      <w:bodyDiv w:val="1"/>
      <w:marLeft w:val="0"/>
      <w:marRight w:val="0"/>
      <w:marTop w:val="0"/>
      <w:marBottom w:val="0"/>
      <w:divBdr>
        <w:top w:val="none" w:sz="0" w:space="0" w:color="auto"/>
        <w:left w:val="none" w:sz="0" w:space="0" w:color="auto"/>
        <w:bottom w:val="none" w:sz="0" w:space="0" w:color="auto"/>
        <w:right w:val="none" w:sz="0" w:space="0" w:color="auto"/>
      </w:divBdr>
    </w:div>
    <w:div w:id="1847986447">
      <w:bodyDiv w:val="1"/>
      <w:marLeft w:val="0"/>
      <w:marRight w:val="0"/>
      <w:marTop w:val="0"/>
      <w:marBottom w:val="0"/>
      <w:divBdr>
        <w:top w:val="none" w:sz="0" w:space="0" w:color="auto"/>
        <w:left w:val="none" w:sz="0" w:space="0" w:color="auto"/>
        <w:bottom w:val="none" w:sz="0" w:space="0" w:color="auto"/>
        <w:right w:val="none" w:sz="0" w:space="0" w:color="auto"/>
      </w:divBdr>
    </w:div>
    <w:div w:id="1861501756">
      <w:bodyDiv w:val="1"/>
      <w:marLeft w:val="0"/>
      <w:marRight w:val="0"/>
      <w:marTop w:val="0"/>
      <w:marBottom w:val="0"/>
      <w:divBdr>
        <w:top w:val="none" w:sz="0" w:space="0" w:color="auto"/>
        <w:left w:val="none" w:sz="0" w:space="0" w:color="auto"/>
        <w:bottom w:val="none" w:sz="0" w:space="0" w:color="auto"/>
        <w:right w:val="none" w:sz="0" w:space="0" w:color="auto"/>
      </w:divBdr>
      <w:divsChild>
        <w:div w:id="651443817">
          <w:marLeft w:val="0"/>
          <w:marRight w:val="0"/>
          <w:marTop w:val="0"/>
          <w:marBottom w:val="120"/>
          <w:divBdr>
            <w:top w:val="none" w:sz="0" w:space="0" w:color="auto"/>
            <w:left w:val="none" w:sz="0" w:space="0" w:color="auto"/>
            <w:bottom w:val="single" w:sz="12" w:space="9" w:color="EBEBEB"/>
            <w:right w:val="none" w:sz="0" w:space="0" w:color="auto"/>
          </w:divBdr>
          <w:divsChild>
            <w:div w:id="2043433791">
              <w:marLeft w:val="0"/>
              <w:marRight w:val="0"/>
              <w:marTop w:val="100"/>
              <w:marBottom w:val="100"/>
              <w:divBdr>
                <w:top w:val="none" w:sz="0" w:space="0" w:color="auto"/>
                <w:left w:val="none" w:sz="0" w:space="0" w:color="auto"/>
                <w:bottom w:val="none" w:sz="0" w:space="0" w:color="auto"/>
                <w:right w:val="none" w:sz="0" w:space="0" w:color="auto"/>
              </w:divBdr>
              <w:divsChild>
                <w:div w:id="1927499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032728">
      <w:bodyDiv w:val="1"/>
      <w:marLeft w:val="0"/>
      <w:marRight w:val="0"/>
      <w:marTop w:val="0"/>
      <w:marBottom w:val="0"/>
      <w:divBdr>
        <w:top w:val="none" w:sz="0" w:space="0" w:color="auto"/>
        <w:left w:val="none" w:sz="0" w:space="0" w:color="auto"/>
        <w:bottom w:val="none" w:sz="0" w:space="0" w:color="auto"/>
        <w:right w:val="none" w:sz="0" w:space="0" w:color="auto"/>
      </w:divBdr>
    </w:div>
    <w:div w:id="1893610066">
      <w:bodyDiv w:val="1"/>
      <w:marLeft w:val="0"/>
      <w:marRight w:val="0"/>
      <w:marTop w:val="0"/>
      <w:marBottom w:val="0"/>
      <w:divBdr>
        <w:top w:val="none" w:sz="0" w:space="0" w:color="auto"/>
        <w:left w:val="none" w:sz="0" w:space="0" w:color="auto"/>
        <w:bottom w:val="none" w:sz="0" w:space="0" w:color="auto"/>
        <w:right w:val="none" w:sz="0" w:space="0" w:color="auto"/>
      </w:divBdr>
    </w:div>
    <w:div w:id="2031102041">
      <w:bodyDiv w:val="1"/>
      <w:marLeft w:val="0"/>
      <w:marRight w:val="0"/>
      <w:marTop w:val="0"/>
      <w:marBottom w:val="0"/>
      <w:divBdr>
        <w:top w:val="none" w:sz="0" w:space="0" w:color="auto"/>
        <w:left w:val="none" w:sz="0" w:space="0" w:color="auto"/>
        <w:bottom w:val="none" w:sz="0" w:space="0" w:color="auto"/>
        <w:right w:val="none" w:sz="0" w:space="0" w:color="auto"/>
      </w:divBdr>
    </w:div>
    <w:div w:id="2066488135">
      <w:bodyDiv w:val="1"/>
      <w:marLeft w:val="0"/>
      <w:marRight w:val="0"/>
      <w:marTop w:val="0"/>
      <w:marBottom w:val="0"/>
      <w:divBdr>
        <w:top w:val="none" w:sz="0" w:space="0" w:color="auto"/>
        <w:left w:val="none" w:sz="0" w:space="0" w:color="auto"/>
        <w:bottom w:val="none" w:sz="0" w:space="0" w:color="auto"/>
        <w:right w:val="none" w:sz="0" w:space="0" w:color="auto"/>
      </w:divBdr>
    </w:div>
    <w:div w:id="2067562158">
      <w:bodyDiv w:val="1"/>
      <w:marLeft w:val="0"/>
      <w:marRight w:val="0"/>
      <w:marTop w:val="0"/>
      <w:marBottom w:val="0"/>
      <w:divBdr>
        <w:top w:val="none" w:sz="0" w:space="0" w:color="auto"/>
        <w:left w:val="none" w:sz="0" w:space="0" w:color="auto"/>
        <w:bottom w:val="none" w:sz="0" w:space="0" w:color="auto"/>
        <w:right w:val="none" w:sz="0" w:space="0" w:color="auto"/>
      </w:divBdr>
    </w:div>
    <w:div w:id="2127649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ucidchart.com/blog/how-to-create-a-work-breakdown-structure-and-why-you-should" TargetMode="External"/><Relationship Id="rId18" Type="http://schemas.openxmlformats.org/officeDocument/2006/relationships/hyperlink" Target="https://www.tesco.com/groceries/en-GB/" TargetMode="External"/><Relationship Id="rId3" Type="http://schemas.openxmlformats.org/officeDocument/2006/relationships/customXml" Target="../customXml/item3.xml"/><Relationship Id="rId21" Type="http://schemas.openxmlformats.org/officeDocument/2006/relationships/hyperlink" Target="https://www.bing.com/videos/search?q=Make+Chinese+Dumplings&amp;&amp;view=detail&amp;mid=385773E0F1C974175398385773E0F1C974175398&amp;&amp;FORM=VRDGAR&amp;ru=%2Fvideos%2Fsearch%3Fq%3DMake%2BChinese%2BDumplings%26FORM%3DRESTAB"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swansea-union.co.uk/activities/society/chinese/" TargetMode="External"/><Relationship Id="rId2" Type="http://schemas.openxmlformats.org/officeDocument/2006/relationships/customXml" Target="../customXml/item2.xml"/><Relationship Id="rId16" Type="http://schemas.openxmlformats.org/officeDocument/2006/relationships/hyperlink" Target="https://quickbooks.intuit.com/r/forecasting/understanding-financial-projections-forecasting/" TargetMode="External"/><Relationship Id="rId20" Type="http://schemas.openxmlformats.org/officeDocument/2006/relationships/hyperlink" Target="https://search-proquest-com.ezproxy.uwtsd.ac.uk/docview/1223497775/fulltext/B9F4216AD004271PQ/1?accountid=13047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ezproxy.uwtsd.ac.uk/10.1177%2F0950422218760335"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ukcisa.org.uk/Research--Policy/Statistics/International-student-statistics-UK-higher-educ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ae/knowledge/factsheets/swot-analysi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760D1F4-ADAF-4C48-850A-7FD527FD5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5327</TotalTime>
  <Pages>28</Pages>
  <Words>4920</Words>
  <Characters>28047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32902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86130</cp:lastModifiedBy>
  <cp:revision>51</cp:revision>
  <dcterms:created xsi:type="dcterms:W3CDTF">2019-11-29T21:05:00Z</dcterms:created>
  <dcterms:modified xsi:type="dcterms:W3CDTF">2020-01-13T03:43:00Z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