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CD6528" w14:paraId="490752C5" w14:textId="77777777" w:rsidTr="00CD6528">
        <w:trPr>
          <w:cantSplit/>
          <w:trHeight w:val="469"/>
        </w:trPr>
        <w:tc>
          <w:tcPr>
            <w:tcW w:w="4908" w:type="dxa"/>
            <w:hideMark/>
          </w:tcPr>
          <w:p w14:paraId="28058885" w14:textId="77777777" w:rsidR="00CD6528" w:rsidRDefault="00CD6528">
            <w:pPr>
              <w:pStyle w:val="Year"/>
              <w:rPr>
                <w:color w:val="FF0000"/>
                <w:sz w:val="24"/>
                <w:szCs w:val="24"/>
              </w:rPr>
            </w:pPr>
            <w:r>
              <w:rPr>
                <w:sz w:val="24"/>
                <w:szCs w:val="24"/>
              </w:rPr>
              <w:t>LOCATION:</w:t>
            </w:r>
            <w:r>
              <w:rPr>
                <w:b w:val="0"/>
                <w:sz w:val="24"/>
                <w:szCs w:val="24"/>
              </w:rPr>
              <w:t xml:space="preserve"> </w:t>
            </w:r>
            <w:r>
              <w:rPr>
                <w:color w:val="FF0000"/>
                <w:sz w:val="24"/>
                <w:szCs w:val="24"/>
              </w:rPr>
              <w:t xml:space="preserve">Swansea </w:t>
            </w:r>
          </w:p>
        </w:tc>
        <w:tc>
          <w:tcPr>
            <w:tcW w:w="4259" w:type="dxa"/>
            <w:hideMark/>
          </w:tcPr>
          <w:p w14:paraId="775312DB" w14:textId="77777777" w:rsidR="00CD6528" w:rsidRDefault="00CD6528">
            <w:pPr>
              <w:pStyle w:val="Year"/>
              <w:jc w:val="right"/>
              <w:rPr>
                <w:b w:val="0"/>
                <w:sz w:val="24"/>
                <w:szCs w:val="24"/>
              </w:rPr>
            </w:pPr>
            <w:r>
              <w:rPr>
                <w:sz w:val="24"/>
                <w:szCs w:val="24"/>
              </w:rPr>
              <w:t xml:space="preserve">LLEOLIAD: </w:t>
            </w:r>
            <w:r>
              <w:rPr>
                <w:b w:val="0"/>
                <w:sz w:val="24"/>
                <w:szCs w:val="24"/>
              </w:rPr>
              <w:t xml:space="preserve"> </w:t>
            </w:r>
            <w:r>
              <w:rPr>
                <w:color w:val="FF0000"/>
                <w:sz w:val="24"/>
                <w:szCs w:val="24"/>
              </w:rPr>
              <w:t>abertawe</w:t>
            </w:r>
          </w:p>
        </w:tc>
      </w:tr>
      <w:tr w:rsidR="00CD6528" w14:paraId="2B3C2FF8" w14:textId="77777777" w:rsidTr="00CD6528">
        <w:trPr>
          <w:trHeight w:val="542"/>
        </w:trPr>
        <w:tc>
          <w:tcPr>
            <w:tcW w:w="4908" w:type="dxa"/>
            <w:hideMark/>
          </w:tcPr>
          <w:p w14:paraId="38FF291B" w14:textId="77777777" w:rsidR="00CD6528" w:rsidRDefault="00CD6528">
            <w:pPr>
              <w:pStyle w:val="Trinity"/>
              <w:ind w:left="5760" w:hanging="5760"/>
            </w:pPr>
            <w:r>
              <w:t xml:space="preserve">LEVEL </w:t>
            </w:r>
            <w:r>
              <w:rPr>
                <w:color w:val="FF0000"/>
              </w:rPr>
              <w:t>6</w:t>
            </w:r>
          </w:p>
        </w:tc>
        <w:tc>
          <w:tcPr>
            <w:tcW w:w="4259" w:type="dxa"/>
            <w:hideMark/>
          </w:tcPr>
          <w:p w14:paraId="2FD8CCF9" w14:textId="77777777" w:rsidR="00CD6528" w:rsidRDefault="00CD6528">
            <w:pPr>
              <w:pStyle w:val="Trinity"/>
              <w:ind w:left="5760" w:hanging="5760"/>
              <w:jc w:val="right"/>
            </w:pPr>
            <w:r>
              <w:t xml:space="preserve">LEFEL </w:t>
            </w:r>
            <w:r>
              <w:rPr>
                <w:color w:val="FF0000"/>
              </w:rPr>
              <w:t>6</w:t>
            </w:r>
          </w:p>
        </w:tc>
      </w:tr>
      <w:tr w:rsidR="00CD6528" w14:paraId="6F149EA8" w14:textId="77777777" w:rsidTr="00CD6528">
        <w:trPr>
          <w:trHeight w:val="302"/>
        </w:trPr>
        <w:tc>
          <w:tcPr>
            <w:tcW w:w="4908" w:type="dxa"/>
            <w:hideMark/>
          </w:tcPr>
          <w:p w14:paraId="3F0909D2" w14:textId="77777777" w:rsidR="00CD6528" w:rsidRDefault="00CD6528">
            <w:pPr>
              <w:pStyle w:val="Exam"/>
            </w:pPr>
            <w:r>
              <w:t>EXAMINATION PERIOD</w:t>
            </w:r>
          </w:p>
        </w:tc>
        <w:tc>
          <w:tcPr>
            <w:tcW w:w="4259" w:type="dxa"/>
            <w:hideMark/>
          </w:tcPr>
          <w:p w14:paraId="58CA9720" w14:textId="77777777" w:rsidR="00CD6528" w:rsidRDefault="00CD6528">
            <w:pPr>
              <w:pStyle w:val="Exam"/>
              <w:jc w:val="right"/>
            </w:pPr>
            <w:r>
              <w:t>CYFNOD ARHOLIADAU</w:t>
            </w:r>
          </w:p>
        </w:tc>
      </w:tr>
      <w:tr w:rsidR="00CD6528" w14:paraId="2D2AD783" w14:textId="77777777" w:rsidTr="00CD6528">
        <w:trPr>
          <w:trHeight w:val="863"/>
        </w:trPr>
        <w:tc>
          <w:tcPr>
            <w:tcW w:w="4908" w:type="dxa"/>
            <w:hideMark/>
          </w:tcPr>
          <w:p w14:paraId="051792CA" w14:textId="77777777" w:rsidR="00CD6528" w:rsidRDefault="00CD6528">
            <w:pPr>
              <w:pStyle w:val="Month"/>
              <w:jc w:val="both"/>
              <w:rPr>
                <w:color w:val="FF0000"/>
              </w:rPr>
            </w:pPr>
            <w:r>
              <w:rPr>
                <w:color w:val="FF0000"/>
              </w:rPr>
              <w:t xml:space="preserve"> January 2021</w:t>
            </w:r>
          </w:p>
        </w:tc>
        <w:tc>
          <w:tcPr>
            <w:tcW w:w="4259" w:type="dxa"/>
            <w:hideMark/>
          </w:tcPr>
          <w:p w14:paraId="7466F751" w14:textId="77777777" w:rsidR="00CD6528" w:rsidRDefault="00CD6528">
            <w:pPr>
              <w:pStyle w:val="Month"/>
              <w:jc w:val="right"/>
              <w:rPr>
                <w:color w:val="FF0000"/>
              </w:rPr>
            </w:pPr>
            <w:r>
              <w:rPr>
                <w:color w:val="FF0000"/>
              </w:rPr>
              <w:t>Ionawr 2021</w:t>
            </w:r>
          </w:p>
        </w:tc>
      </w:tr>
    </w:tbl>
    <w:p w14:paraId="5F9A8472" w14:textId="77777777" w:rsidR="00CD6528" w:rsidRDefault="00CD6528" w:rsidP="00CD6528">
      <w:pPr>
        <w:pStyle w:val="Modcode"/>
      </w:pPr>
    </w:p>
    <w:p w14:paraId="45D7EAAC" w14:textId="77777777" w:rsidR="00CD6528" w:rsidRDefault="00CD6528" w:rsidP="00CD6528">
      <w:pPr>
        <w:pStyle w:val="Modcode"/>
      </w:pPr>
      <w:r>
        <w:t>MODULE CODE: M6X01290</w:t>
      </w:r>
    </w:p>
    <w:p w14:paraId="0752997C" w14:textId="77777777" w:rsidR="00CD6528" w:rsidRDefault="00CD6528" w:rsidP="00CD6528">
      <w:pPr>
        <w:pStyle w:val="Modname"/>
        <w:rPr>
          <w:color w:val="FF0000"/>
        </w:rPr>
      </w:pPr>
      <w:r>
        <w:rPr>
          <w:color w:val="FF0000"/>
        </w:rPr>
        <w:t>Operations Analysis</w:t>
      </w:r>
    </w:p>
    <w:p w14:paraId="06D6EB17" w14:textId="77777777" w:rsidR="00CD6528" w:rsidRDefault="00CD6528" w:rsidP="00CD6528">
      <w:pPr>
        <w:pStyle w:val="Time"/>
      </w:pPr>
    </w:p>
    <w:p w14:paraId="7E0577F1" w14:textId="77777777" w:rsidR="00CD6528" w:rsidRDefault="00CD6528" w:rsidP="00CD6528">
      <w:pPr>
        <w:pStyle w:val="Time"/>
      </w:pPr>
      <w:r>
        <w:t xml:space="preserve">TIME:  </w:t>
      </w:r>
      <w:r>
        <w:rPr>
          <w:color w:val="FF0000"/>
        </w:rPr>
        <w:t xml:space="preserve">4 HOURS </w:t>
      </w:r>
    </w:p>
    <w:p w14:paraId="32D7474C" w14:textId="77777777" w:rsidR="00CD6528" w:rsidRDefault="00CD6528" w:rsidP="00CD6528">
      <w:pPr>
        <w:pStyle w:val="Answer"/>
      </w:pPr>
    </w:p>
    <w:p w14:paraId="07D6F412" w14:textId="77777777" w:rsidR="00CD6528" w:rsidRDefault="00CD6528" w:rsidP="00CD6528">
      <w:pPr>
        <w:pStyle w:val="Answer"/>
      </w:pPr>
      <w:proofErr w:type="gramStart"/>
      <w:r>
        <w:t xml:space="preserve">answer  </w:t>
      </w:r>
      <w:r>
        <w:rPr>
          <w:color w:val="FF0000"/>
          <w:u w:val="single"/>
        </w:rPr>
        <w:t>THREE</w:t>
      </w:r>
      <w:proofErr w:type="gramEnd"/>
      <w:r>
        <w:rPr>
          <w:color w:val="FF0000"/>
        </w:rPr>
        <w:t xml:space="preserve"> quESTIONs OUT OF Four </w:t>
      </w:r>
    </w:p>
    <w:p w14:paraId="20A27FD0" w14:textId="61DAA247" w:rsidR="00CD6528" w:rsidRDefault="00CD6528">
      <w:pPr>
        <w:spacing w:after="160" w:line="259" w:lineRule="auto"/>
      </w:pPr>
      <w:r>
        <w:br w:type="page"/>
      </w:r>
    </w:p>
    <w:p w14:paraId="34F0FBF6" w14:textId="77777777" w:rsidR="00CD6528" w:rsidRDefault="00CD6528" w:rsidP="00CD6528">
      <w:pPr>
        <w:jc w:val="center"/>
        <w:rPr>
          <w:b/>
          <w:color w:val="FF0000"/>
          <w:sz w:val="28"/>
          <w:u w:val="single"/>
        </w:rPr>
      </w:pPr>
      <w:r>
        <w:rPr>
          <w:b/>
          <w:color w:val="FF0000"/>
          <w:sz w:val="28"/>
          <w:u w:val="single"/>
        </w:rPr>
        <w:lastRenderedPageBreak/>
        <w:t>Question 1</w:t>
      </w:r>
    </w:p>
    <w:p w14:paraId="1BFEE6F5" w14:textId="77777777" w:rsidR="00CD6528" w:rsidRDefault="00CD6528" w:rsidP="00CD6528">
      <w:pPr>
        <w:spacing w:line="360" w:lineRule="auto"/>
        <w:rPr>
          <w:b/>
          <w:color w:val="FF0000"/>
          <w:sz w:val="28"/>
          <w:u w:val="single"/>
        </w:rPr>
      </w:pPr>
    </w:p>
    <w:p w14:paraId="1CEF0FA3" w14:textId="77777777" w:rsidR="00CD6528" w:rsidRPr="00CC1E2C" w:rsidRDefault="00CD6528" w:rsidP="00CD6528">
      <w:pPr>
        <w:spacing w:line="360" w:lineRule="auto"/>
        <w:rPr>
          <w:i/>
          <w:iCs/>
          <w:color w:val="000000"/>
          <w:szCs w:val="24"/>
        </w:rPr>
      </w:pPr>
      <w:r w:rsidRPr="00CC1E2C">
        <w:rPr>
          <w:i/>
          <w:iCs/>
          <w:color w:val="000000"/>
          <w:szCs w:val="24"/>
        </w:rPr>
        <w:t xml:space="preserve">Critically discuss the benefits and limitations of lean operations providing examples </w:t>
      </w:r>
    </w:p>
    <w:p w14:paraId="60AB44A9" w14:textId="68C6D411" w:rsidR="00CD6528" w:rsidRDefault="00CD6528"/>
    <w:p w14:paraId="3A6A9D23" w14:textId="527A2D07" w:rsidR="00CD6528" w:rsidRDefault="00CD6528">
      <w:r>
        <w:t xml:space="preserve">Lean management is the idea that everything that doesn’t create profit, revenue or value for the company is considered waste product. To run Lean management effectively requires a lot of product and procedure review from management positions, to ensure the most effective use of resources, labour and processes. An early example of lean management could be considered is the </w:t>
      </w:r>
      <w:r w:rsidR="008E5284">
        <w:t xml:space="preserve">Henry Ford production line which revolutionised factory production through efficiency and the use of the Just </w:t>
      </w:r>
      <w:proofErr w:type="gramStart"/>
      <w:r w:rsidR="008E5284">
        <w:t>In</w:t>
      </w:r>
      <w:proofErr w:type="gramEnd"/>
      <w:r w:rsidR="008E5284">
        <w:t xml:space="preserve"> Time inventory method. </w:t>
      </w:r>
    </w:p>
    <w:p w14:paraId="341E3F3C" w14:textId="076CA489" w:rsidR="008E5284" w:rsidRDefault="008E5284"/>
    <w:p w14:paraId="6DF0D709" w14:textId="032AE61A" w:rsidR="008E5284" w:rsidRDefault="008E5284">
      <w:r>
        <w:t>Some advantages of Lean Management:</w:t>
      </w:r>
    </w:p>
    <w:p w14:paraId="1FCA20B4" w14:textId="28556825" w:rsidR="008E5284" w:rsidRDefault="008E5284"/>
    <w:p w14:paraId="6F891A3F" w14:textId="2DFC36FB" w:rsidR="008E5284" w:rsidRDefault="008E5284">
      <w:r w:rsidRPr="008E5284">
        <w:rPr>
          <w:b/>
          <w:bCs/>
          <w:i/>
          <w:iCs/>
        </w:rPr>
        <w:t>Decrease in cost</w:t>
      </w:r>
      <w:r w:rsidR="005E64A4">
        <w:rPr>
          <w:b/>
          <w:bCs/>
          <w:i/>
          <w:iCs/>
        </w:rPr>
        <w:t>:</w:t>
      </w:r>
      <w:r>
        <w:t xml:space="preserve"> using a lean management system means that the company usually only purchases resources that can be used almost immediately reducing initial outlay and inventory storage costs. </w:t>
      </w:r>
      <w:proofErr w:type="gramStart"/>
      <w:r>
        <w:t>Also</w:t>
      </w:r>
      <w:proofErr w:type="gramEnd"/>
      <w:r>
        <w:t xml:space="preserve"> if the process is being maximised than the most efficient procurement will be being done which will also save money.</w:t>
      </w:r>
    </w:p>
    <w:p w14:paraId="4727E657" w14:textId="60BC6CF2" w:rsidR="008E5284" w:rsidRDefault="008E5284"/>
    <w:p w14:paraId="37AC7BD9" w14:textId="17C3E2E2" w:rsidR="008E5284" w:rsidRDefault="005E64A4">
      <w:r>
        <w:rPr>
          <w:b/>
          <w:bCs/>
          <w:i/>
          <w:iCs/>
        </w:rPr>
        <w:t xml:space="preserve">Improved Customer Relations: </w:t>
      </w:r>
      <w:r>
        <w:t>To effectively manage a Lean Management system the organisation must have great link with their customer base to understand the needs and wants of their customer base, how their product or service can be efficiently produced to meets these requirements. If managed effectively, this increased customer relations should also lead to increased customer loyalty and repeating profits where possible.</w:t>
      </w:r>
    </w:p>
    <w:p w14:paraId="50E3C9B3" w14:textId="4DBDAA73" w:rsidR="005E64A4" w:rsidRDefault="005E64A4"/>
    <w:p w14:paraId="0040D021" w14:textId="5DB9E67B" w:rsidR="005E64A4" w:rsidRDefault="005E64A4">
      <w:r>
        <w:rPr>
          <w:b/>
          <w:bCs/>
          <w:i/>
          <w:iCs/>
        </w:rPr>
        <w:t xml:space="preserve">Increased Quality: </w:t>
      </w:r>
      <w:r>
        <w:t xml:space="preserve">Due to the Just </w:t>
      </w:r>
      <w:proofErr w:type="gramStart"/>
      <w:r>
        <w:t>In</w:t>
      </w:r>
      <w:proofErr w:type="gramEnd"/>
      <w:r>
        <w:t xml:space="preserve"> Time nature of a lot of Lean Management type </w:t>
      </w:r>
      <w:r w:rsidRPr="004E5F8E">
        <w:t xml:space="preserve">productions they should also lead to higher quality control methods. This means that their </w:t>
      </w:r>
      <w:proofErr w:type="gramStart"/>
      <w:r w:rsidRPr="004E5F8E">
        <w:t>end</w:t>
      </w:r>
      <w:r>
        <w:t xml:space="preserve"> product</w:t>
      </w:r>
      <w:proofErr w:type="gramEnd"/>
      <w:r>
        <w:t xml:space="preserve"> will be of a higher quality, but also that mistakes and reproduction costs are minimised.</w:t>
      </w:r>
    </w:p>
    <w:p w14:paraId="3FCBEF66" w14:textId="0DABF96B" w:rsidR="005E64A4" w:rsidRDefault="005E64A4"/>
    <w:p w14:paraId="198C3DCA" w14:textId="41C0E821" w:rsidR="005E64A4" w:rsidRDefault="004E5F8E">
      <w:r>
        <w:rPr>
          <w:b/>
          <w:bCs/>
          <w:i/>
          <w:iCs/>
        </w:rPr>
        <w:t xml:space="preserve">Continuous Improvement: </w:t>
      </w:r>
      <w:r>
        <w:t xml:space="preserve">The nature of the Lean Management system causes a constant efficiency drive, the “how can we do this faster, better, cheaper”? question that runs through Lean Management requires everyone in the organisation to drive for improvement. This means constant contact between management and employees. </w:t>
      </w:r>
    </w:p>
    <w:p w14:paraId="20961DDF" w14:textId="3A04AC5C" w:rsidR="004E5F8E" w:rsidRDefault="004E5F8E"/>
    <w:p w14:paraId="60550FAD" w14:textId="3E75BE4F" w:rsidR="004E5F8E" w:rsidRDefault="004E5F8E">
      <w:proofErr w:type="gramStart"/>
      <w:r>
        <w:rPr>
          <w:b/>
          <w:bCs/>
          <w:i/>
          <w:iCs/>
        </w:rPr>
        <w:t>Increased  Morale</w:t>
      </w:r>
      <w:proofErr w:type="gramEnd"/>
      <w:r>
        <w:rPr>
          <w:b/>
          <w:bCs/>
          <w:i/>
          <w:iCs/>
        </w:rPr>
        <w:t xml:space="preserve">: </w:t>
      </w:r>
      <w:r>
        <w:t>A by product of the constant contact between the management and employees should be an increase in employee morale. This increase will lead to more efficiency again and feeding back into the continuous improvement creating a loop where they feed off each other, thereby boosting productivity again.</w:t>
      </w:r>
    </w:p>
    <w:p w14:paraId="4612B890" w14:textId="573F3A50" w:rsidR="004E5F8E" w:rsidRDefault="004E5F8E"/>
    <w:p w14:paraId="2FACEC46" w14:textId="616DBF70" w:rsidR="004E5F8E" w:rsidRDefault="005000D9">
      <w:r>
        <w:t>Some of the disadvantages of Lean Management are:</w:t>
      </w:r>
    </w:p>
    <w:p w14:paraId="4A561CE7" w14:textId="649FB55D" w:rsidR="005000D9" w:rsidRDefault="005000D9"/>
    <w:p w14:paraId="5DFD9CC1" w14:textId="6F8C6213" w:rsidR="005000D9" w:rsidRDefault="005000D9">
      <w:r w:rsidRPr="005000D9">
        <w:rPr>
          <w:b/>
          <w:bCs/>
          <w:i/>
          <w:iCs/>
        </w:rPr>
        <w:t xml:space="preserve">Reliance </w:t>
      </w:r>
      <w:proofErr w:type="gramStart"/>
      <w:r>
        <w:rPr>
          <w:b/>
          <w:bCs/>
          <w:i/>
          <w:iCs/>
        </w:rPr>
        <w:t>On</w:t>
      </w:r>
      <w:proofErr w:type="gramEnd"/>
      <w:r>
        <w:rPr>
          <w:b/>
          <w:bCs/>
          <w:i/>
          <w:iCs/>
        </w:rPr>
        <w:t xml:space="preserve"> Supply: </w:t>
      </w:r>
      <w:r>
        <w:t xml:space="preserve">With a lot of Lean Management practices also incorporating elements of Just In Time, they are heavily reliant on their suppliers to keep the production lines running. That they carry little resource inventory and excess produced stock, if the suppliers encounter some sort of problem meaning components can not be delivered quickly enough it can have a serious impact on the organisations ability to produce their product. Which can lead customer dissatisfaction and reduced profits. </w:t>
      </w:r>
    </w:p>
    <w:p w14:paraId="779B78DF" w14:textId="2278FA86" w:rsidR="00EF07C0" w:rsidRDefault="00EF07C0"/>
    <w:p w14:paraId="162FB5BB" w14:textId="63682DA7" w:rsidR="00EF07C0" w:rsidRDefault="00EF07C0">
      <w:r>
        <w:rPr>
          <w:b/>
          <w:bCs/>
          <w:i/>
          <w:iCs/>
        </w:rPr>
        <w:lastRenderedPageBreak/>
        <w:t xml:space="preserve">Difficult to implement: </w:t>
      </w:r>
      <w:r>
        <w:t xml:space="preserve">If the organisation is changing from another method to the Lean Management method, there will be difficulties implementing the method including initial outlays on things like employee training, new systems and processes etc. </w:t>
      </w:r>
    </w:p>
    <w:p w14:paraId="2EAC5C6D" w14:textId="256285A2" w:rsidR="00B22BC5" w:rsidRDefault="00B22BC5"/>
    <w:p w14:paraId="4FAD6EFE" w14:textId="7C4E6EF6" w:rsidR="00B22BC5" w:rsidRDefault="00B22BC5">
      <w:r>
        <w:rPr>
          <w:b/>
          <w:bCs/>
          <w:i/>
          <w:iCs/>
        </w:rPr>
        <w:t xml:space="preserve">Micromanaging: </w:t>
      </w:r>
      <w:r>
        <w:t>Due to the continuous improvement aims of Lean Management there is the potential for the management teams to micromanage elements of production or certain processes. This can lead to delays in production which can have knock on profits. It can also lead to a reduction in employee morale if they feel they are not trusted to do their jobs properly.</w:t>
      </w:r>
    </w:p>
    <w:p w14:paraId="6803C302" w14:textId="735D1670" w:rsidR="00B22BC5" w:rsidRDefault="00B22BC5"/>
    <w:p w14:paraId="5532CA69" w14:textId="50D41FF2" w:rsidR="00B22BC5" w:rsidRDefault="00B22BC5">
      <w:r>
        <w:t xml:space="preserve">Another great example of the Lean Management system is Toyota’s production line which took Henry Ford’s production method then improved it by making it </w:t>
      </w:r>
      <w:proofErr w:type="spellStart"/>
      <w:r>
        <w:t>super efficient</w:t>
      </w:r>
      <w:proofErr w:type="spellEnd"/>
      <w:r>
        <w:t>, they did this by making all of the employees need close meaning they didn’t have to walk around to get their components. This meant that the employee spent less time walking around for parts and more time producing their products.</w:t>
      </w:r>
    </w:p>
    <w:p w14:paraId="0B8703AE" w14:textId="77777777" w:rsidR="00CC1E2C" w:rsidRDefault="00CC1E2C" w:rsidP="00CC1E2C">
      <w:pPr>
        <w:spacing w:after="160" w:line="259" w:lineRule="auto"/>
        <w:jc w:val="center"/>
      </w:pPr>
    </w:p>
    <w:p w14:paraId="359C8452" w14:textId="25E98B05" w:rsidR="002A415A" w:rsidRPr="00CC1E2C" w:rsidRDefault="002A415A" w:rsidP="00CC1E2C">
      <w:pPr>
        <w:spacing w:after="160" w:line="259" w:lineRule="auto"/>
        <w:jc w:val="center"/>
      </w:pPr>
      <w:r>
        <w:rPr>
          <w:b/>
          <w:color w:val="FF0000"/>
          <w:sz w:val="28"/>
          <w:u w:val="single"/>
        </w:rPr>
        <w:t>Question 3</w:t>
      </w:r>
    </w:p>
    <w:p w14:paraId="508D0E90" w14:textId="77777777" w:rsidR="002A415A" w:rsidRDefault="002A415A" w:rsidP="002A415A">
      <w:pPr>
        <w:spacing w:line="360" w:lineRule="auto"/>
        <w:rPr>
          <w:szCs w:val="24"/>
        </w:rPr>
      </w:pPr>
    </w:p>
    <w:p w14:paraId="130563D8" w14:textId="695762CF" w:rsidR="00B22BC5" w:rsidRPr="00CC1E2C" w:rsidRDefault="002A415A" w:rsidP="002A415A">
      <w:pPr>
        <w:rPr>
          <w:i/>
          <w:iCs/>
          <w:szCs w:val="24"/>
        </w:rPr>
      </w:pPr>
      <w:r w:rsidRPr="00CC1E2C">
        <w:rPr>
          <w:i/>
          <w:iCs/>
          <w:szCs w:val="24"/>
        </w:rPr>
        <w:t>Comparatively discuss Total Quality Management (TQM) versus Six Sigma</w:t>
      </w:r>
    </w:p>
    <w:p w14:paraId="58768DA4" w14:textId="5724C2BD" w:rsidR="002A415A" w:rsidRDefault="002A415A" w:rsidP="002A415A">
      <w:pPr>
        <w:rPr>
          <w:szCs w:val="24"/>
        </w:rPr>
      </w:pPr>
    </w:p>
    <w:p w14:paraId="384FB7A9" w14:textId="49C20C18" w:rsidR="002A415A" w:rsidRDefault="002A415A" w:rsidP="002A415A">
      <w:pPr>
        <w:rPr>
          <w:szCs w:val="24"/>
        </w:rPr>
      </w:pPr>
      <w:r>
        <w:rPr>
          <w:szCs w:val="24"/>
        </w:rPr>
        <w:t xml:space="preserve">TQM is primarily aimed at optimizing certain organisational systems and processes with a view to optimising them to help improve productivity. Whereas Six Sigma takes this theory further by optimising almost every aspect of the organisation to drive improvements across the board, leading to big gains in efficiency but also in product quality. The aim with quality is not limited to how the quality of the </w:t>
      </w:r>
      <w:proofErr w:type="gramStart"/>
      <w:r>
        <w:rPr>
          <w:szCs w:val="24"/>
        </w:rPr>
        <w:t>end product</w:t>
      </w:r>
      <w:proofErr w:type="gramEnd"/>
      <w:r>
        <w:rPr>
          <w:szCs w:val="24"/>
        </w:rPr>
        <w:t xml:space="preserve"> is, but also </w:t>
      </w:r>
      <w:r w:rsidR="004B0531">
        <w:rPr>
          <w:szCs w:val="24"/>
        </w:rPr>
        <w:t>in the production process by trying to cut errors down to lower than 3.4 defects per million. This differs from TQM in that TQM uses internal targets/aims as markers rather than monitoring the number of defects as a quality measure &amp; trying to drive these down as per Six Sigma.</w:t>
      </w:r>
    </w:p>
    <w:p w14:paraId="3456C4AB" w14:textId="7FC3A6B0" w:rsidR="004B0531" w:rsidRDefault="004B0531" w:rsidP="002A415A">
      <w:pPr>
        <w:rPr>
          <w:szCs w:val="24"/>
        </w:rPr>
      </w:pPr>
    </w:p>
    <w:p w14:paraId="306F1F65" w14:textId="77777777" w:rsidR="00CC1E2C" w:rsidRDefault="00CC1E2C" w:rsidP="004B0531">
      <w:pPr>
        <w:jc w:val="center"/>
        <w:rPr>
          <w:b/>
          <w:color w:val="FF0000"/>
          <w:sz w:val="28"/>
          <w:u w:val="single"/>
        </w:rPr>
      </w:pPr>
    </w:p>
    <w:p w14:paraId="640132CE" w14:textId="55A4DAEA" w:rsidR="004B0531" w:rsidRDefault="004B0531" w:rsidP="004B0531">
      <w:pPr>
        <w:jc w:val="center"/>
        <w:rPr>
          <w:b/>
          <w:color w:val="FF0000"/>
          <w:sz w:val="28"/>
          <w:u w:val="single"/>
        </w:rPr>
      </w:pPr>
      <w:r>
        <w:rPr>
          <w:b/>
          <w:color w:val="FF0000"/>
          <w:sz w:val="28"/>
          <w:u w:val="single"/>
        </w:rPr>
        <w:t>Question 4</w:t>
      </w:r>
    </w:p>
    <w:p w14:paraId="1D070080" w14:textId="77777777" w:rsidR="004B0531" w:rsidRDefault="004B0531" w:rsidP="004B0531">
      <w:pPr>
        <w:spacing w:line="360" w:lineRule="auto"/>
        <w:rPr>
          <w:b/>
          <w:color w:val="FF0000"/>
          <w:sz w:val="28"/>
          <w:u w:val="single"/>
        </w:rPr>
      </w:pPr>
    </w:p>
    <w:p w14:paraId="0FDEB496" w14:textId="4A55CDCC" w:rsidR="004B0531" w:rsidRPr="00CC1E2C" w:rsidRDefault="004B0531" w:rsidP="004B0531">
      <w:pPr>
        <w:rPr>
          <w:i/>
          <w:iCs/>
          <w:szCs w:val="24"/>
        </w:rPr>
      </w:pPr>
      <w:r w:rsidRPr="00CC1E2C">
        <w:rPr>
          <w:i/>
          <w:iCs/>
          <w:szCs w:val="24"/>
        </w:rPr>
        <w:t>Discuss the role and methods of statistics process control (SPC) to support quality characteristics in the operations</w:t>
      </w:r>
    </w:p>
    <w:p w14:paraId="58C4DFED" w14:textId="13CF789E" w:rsidR="004B0531" w:rsidRDefault="004B0531" w:rsidP="004B0531">
      <w:pPr>
        <w:rPr>
          <w:szCs w:val="24"/>
        </w:rPr>
      </w:pPr>
    </w:p>
    <w:p w14:paraId="1952FFFF" w14:textId="0B3C3FD8" w:rsidR="004B0531" w:rsidRDefault="004B0531" w:rsidP="004B0531">
      <w:pPr>
        <w:rPr>
          <w:szCs w:val="24"/>
        </w:rPr>
      </w:pPr>
      <w:r>
        <w:rPr>
          <w:szCs w:val="24"/>
        </w:rPr>
        <w:t>SPC is a method of monitoring quality using statistics and statistical methods to monitor and control organisational process</w:t>
      </w:r>
      <w:r w:rsidR="00531BB7">
        <w:rPr>
          <w:szCs w:val="24"/>
        </w:rPr>
        <w:t xml:space="preserve"> and procedures to make sure they are operating at their most efficient. </w:t>
      </w:r>
    </w:p>
    <w:p w14:paraId="216A0AAD" w14:textId="7C285414" w:rsidR="00531BB7" w:rsidRDefault="00531BB7" w:rsidP="004B0531">
      <w:pPr>
        <w:rPr>
          <w:szCs w:val="24"/>
        </w:rPr>
      </w:pPr>
    </w:p>
    <w:p w14:paraId="322E7D2D" w14:textId="25339ACF" w:rsidR="00531BB7" w:rsidRPr="00B22BC5" w:rsidRDefault="00531BB7" w:rsidP="004B0531">
      <w:r>
        <w:rPr>
          <w:szCs w:val="24"/>
        </w:rPr>
        <w:t xml:space="preserve">Working well with the Six Sigma method SPC monitors the numbers and </w:t>
      </w:r>
      <w:proofErr w:type="spellStart"/>
      <w:r>
        <w:rPr>
          <w:szCs w:val="24"/>
        </w:rPr>
        <w:t>effiency</w:t>
      </w:r>
      <w:proofErr w:type="spellEnd"/>
      <w:r>
        <w:rPr>
          <w:szCs w:val="24"/>
        </w:rPr>
        <w:t xml:space="preserve">. </w:t>
      </w:r>
      <w:r w:rsidR="00CC1E2C">
        <w:rPr>
          <w:szCs w:val="24"/>
        </w:rPr>
        <w:t xml:space="preserve">This is because SPC focuses on early detection of any potential issues, which will help drive the defect numbers down. Rather than reacting when the defects occur, improving quality and productivity. </w:t>
      </w:r>
    </w:p>
    <w:sectPr w:rsidR="00531BB7" w:rsidRPr="00B22B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528"/>
    <w:rsid w:val="001133BE"/>
    <w:rsid w:val="002A415A"/>
    <w:rsid w:val="004B0531"/>
    <w:rsid w:val="004E5F8E"/>
    <w:rsid w:val="005000D9"/>
    <w:rsid w:val="00531BB7"/>
    <w:rsid w:val="005E64A4"/>
    <w:rsid w:val="008E5284"/>
    <w:rsid w:val="00B22BC5"/>
    <w:rsid w:val="00CC1E2C"/>
    <w:rsid w:val="00CD6528"/>
    <w:rsid w:val="00EF07C0"/>
    <w:rsid w:val="00F81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DB34E"/>
  <w15:chartTrackingRefBased/>
  <w15:docId w15:val="{51876CA1-EA62-4470-B4DD-FA1DB71EF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528"/>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xam">
    <w:name w:val="Exam"/>
    <w:basedOn w:val="Normal"/>
    <w:next w:val="Month"/>
    <w:rsid w:val="00CD6528"/>
    <w:rPr>
      <w:b/>
      <w:caps/>
    </w:rPr>
  </w:style>
  <w:style w:type="paragraph" w:customStyle="1" w:styleId="Year">
    <w:name w:val="Year"/>
    <w:basedOn w:val="Normal"/>
    <w:next w:val="Exam"/>
    <w:rsid w:val="00CD6528"/>
    <w:pPr>
      <w:spacing w:after="240"/>
    </w:pPr>
    <w:rPr>
      <w:b/>
      <w:caps/>
      <w:sz w:val="28"/>
    </w:rPr>
  </w:style>
  <w:style w:type="paragraph" w:customStyle="1" w:styleId="Month">
    <w:name w:val="Month"/>
    <w:basedOn w:val="Normal"/>
    <w:next w:val="Modcode"/>
    <w:rsid w:val="00CD6528"/>
    <w:pPr>
      <w:spacing w:after="240"/>
    </w:pPr>
    <w:rPr>
      <w:b/>
      <w:caps/>
    </w:rPr>
  </w:style>
  <w:style w:type="paragraph" w:customStyle="1" w:styleId="Modcode">
    <w:name w:val="Modcode"/>
    <w:basedOn w:val="Normal"/>
    <w:rsid w:val="00CD6528"/>
    <w:pPr>
      <w:jc w:val="center"/>
    </w:pPr>
    <w:rPr>
      <w:b/>
      <w:caps/>
      <w:sz w:val="28"/>
    </w:rPr>
  </w:style>
  <w:style w:type="paragraph" w:customStyle="1" w:styleId="Time">
    <w:name w:val="Time"/>
    <w:basedOn w:val="Normal"/>
    <w:next w:val="Answer"/>
    <w:rsid w:val="00CD6528"/>
    <w:pPr>
      <w:spacing w:after="240"/>
    </w:pPr>
    <w:rPr>
      <w:b/>
      <w:caps/>
      <w:sz w:val="28"/>
    </w:rPr>
  </w:style>
  <w:style w:type="paragraph" w:customStyle="1" w:styleId="Modname">
    <w:name w:val="Modname"/>
    <w:basedOn w:val="Normal"/>
    <w:next w:val="Time"/>
    <w:rsid w:val="00CD6528"/>
    <w:pPr>
      <w:spacing w:after="240"/>
      <w:jc w:val="center"/>
    </w:pPr>
    <w:rPr>
      <w:b/>
      <w:sz w:val="28"/>
    </w:rPr>
  </w:style>
  <w:style w:type="paragraph" w:customStyle="1" w:styleId="Answer">
    <w:name w:val="Answer"/>
    <w:basedOn w:val="Normal"/>
    <w:next w:val="BodyText"/>
    <w:rsid w:val="00CD6528"/>
    <w:rPr>
      <w:b/>
      <w:caps/>
      <w:sz w:val="28"/>
    </w:rPr>
  </w:style>
  <w:style w:type="paragraph" w:customStyle="1" w:styleId="Trinity">
    <w:name w:val="Trinity"/>
    <w:basedOn w:val="Normal"/>
    <w:next w:val="Year"/>
    <w:rsid w:val="00CD6528"/>
    <w:pPr>
      <w:spacing w:after="240"/>
    </w:pPr>
    <w:rPr>
      <w:b/>
    </w:rPr>
  </w:style>
  <w:style w:type="table" w:styleId="TableGrid">
    <w:name w:val="Table Grid"/>
    <w:basedOn w:val="TableNormal"/>
    <w:uiPriority w:val="59"/>
    <w:rsid w:val="00CD6528"/>
    <w:pPr>
      <w:spacing w:after="0" w:line="240" w:lineRule="auto"/>
    </w:pPr>
    <w:rPr>
      <w:rFonts w:ascii="Times New Roman" w:eastAsia="Times New Roman" w:hAnsi="Times New Roman" w:cs="Times New Roman"/>
      <w:sz w:val="20"/>
      <w:szCs w:val="20"/>
      <w:lang w:eastAsia="en-GB"/>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odyText">
    <w:name w:val="Body Text"/>
    <w:basedOn w:val="Normal"/>
    <w:link w:val="BodyTextChar"/>
    <w:uiPriority w:val="99"/>
    <w:semiHidden/>
    <w:unhideWhenUsed/>
    <w:rsid w:val="00CD6528"/>
    <w:pPr>
      <w:spacing w:after="120"/>
    </w:pPr>
  </w:style>
  <w:style w:type="character" w:customStyle="1" w:styleId="BodyTextChar">
    <w:name w:val="Body Text Char"/>
    <w:basedOn w:val="DefaultParagraphFont"/>
    <w:link w:val="BodyText"/>
    <w:uiPriority w:val="99"/>
    <w:semiHidden/>
    <w:rsid w:val="00CD6528"/>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800955">
      <w:bodyDiv w:val="1"/>
      <w:marLeft w:val="0"/>
      <w:marRight w:val="0"/>
      <w:marTop w:val="0"/>
      <w:marBottom w:val="0"/>
      <w:divBdr>
        <w:top w:val="none" w:sz="0" w:space="0" w:color="auto"/>
        <w:left w:val="none" w:sz="0" w:space="0" w:color="auto"/>
        <w:bottom w:val="none" w:sz="0" w:space="0" w:color="auto"/>
        <w:right w:val="none" w:sz="0" w:space="0" w:color="auto"/>
      </w:divBdr>
    </w:div>
    <w:div w:id="672797926">
      <w:bodyDiv w:val="1"/>
      <w:marLeft w:val="0"/>
      <w:marRight w:val="0"/>
      <w:marTop w:val="0"/>
      <w:marBottom w:val="0"/>
      <w:divBdr>
        <w:top w:val="none" w:sz="0" w:space="0" w:color="auto"/>
        <w:left w:val="none" w:sz="0" w:space="0" w:color="auto"/>
        <w:bottom w:val="none" w:sz="0" w:space="0" w:color="auto"/>
        <w:right w:val="none" w:sz="0" w:space="0" w:color="auto"/>
      </w:divBdr>
    </w:div>
    <w:div w:id="1394232793">
      <w:bodyDiv w:val="1"/>
      <w:marLeft w:val="0"/>
      <w:marRight w:val="0"/>
      <w:marTop w:val="0"/>
      <w:marBottom w:val="0"/>
      <w:divBdr>
        <w:top w:val="none" w:sz="0" w:space="0" w:color="auto"/>
        <w:left w:val="none" w:sz="0" w:space="0" w:color="auto"/>
        <w:bottom w:val="none" w:sz="0" w:space="0" w:color="auto"/>
        <w:right w:val="none" w:sz="0" w:space="0" w:color="auto"/>
      </w:divBdr>
    </w:div>
    <w:div w:id="159639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3</Pages>
  <Words>822</Words>
  <Characters>4691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John Newberry (1703128)</dc:creator>
  <cp:keywords/>
  <dc:description/>
  <cp:lastModifiedBy>Ian John Newberry (1703128)</cp:lastModifiedBy>
  <cp:revision>1</cp:revision>
  <dcterms:created xsi:type="dcterms:W3CDTF">2021-01-11T09:08:00Z</dcterms:created>
  <dcterms:modified xsi:type="dcterms:W3CDTF">2021-01-11T11:13:00Z</dcterms:modified>
</cp:coreProperties>
</file>