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623BC0" w14:textId="6263914E" w:rsidR="00927C31" w:rsidRPr="00927C31" w:rsidRDefault="00927C31" w:rsidP="00927C31">
      <w:pPr>
        <w:pStyle w:val="CN"/>
        <w:widowControl/>
        <w:jc w:val="center"/>
        <w:rPr>
          <w:sz w:val="24"/>
          <w:szCs w:val="24"/>
        </w:rPr>
      </w:pPr>
      <w:r w:rsidRPr="00927C31">
        <w:rPr>
          <w:sz w:val="24"/>
          <w:szCs w:val="24"/>
        </w:rPr>
        <w:t xml:space="preserve">Seminar </w:t>
      </w:r>
      <w:r w:rsidR="00CC1A14">
        <w:rPr>
          <w:sz w:val="24"/>
          <w:szCs w:val="24"/>
        </w:rPr>
        <w:t>solutions</w:t>
      </w:r>
    </w:p>
    <w:p w14:paraId="539AD3D8" w14:textId="77777777" w:rsidR="00114122" w:rsidRPr="00927C31" w:rsidRDefault="00927C31" w:rsidP="00927C31">
      <w:pPr>
        <w:pStyle w:val="CT"/>
        <w:jc w:val="center"/>
        <w:rPr>
          <w:sz w:val="24"/>
          <w:szCs w:val="24"/>
        </w:rPr>
      </w:pPr>
      <w:r w:rsidRPr="00927C31">
        <w:rPr>
          <w:sz w:val="24"/>
          <w:szCs w:val="24"/>
        </w:rPr>
        <w:t>Management Accounting and the Business Environment</w:t>
      </w:r>
    </w:p>
    <w:p w14:paraId="00AD5953" w14:textId="09076F16" w:rsidR="008B5FCB" w:rsidRDefault="008B5FCB" w:rsidP="00927C31">
      <w:pPr>
        <w:pStyle w:val="CT"/>
        <w:tabs>
          <w:tab w:val="left" w:pos="240"/>
        </w:tabs>
        <w:spacing w:after="0" w:line="480" w:lineRule="auto"/>
        <w:rPr>
          <w:sz w:val="24"/>
          <w:szCs w:val="24"/>
        </w:rPr>
      </w:pPr>
      <w:r>
        <w:rPr>
          <w:sz w:val="24"/>
          <w:szCs w:val="24"/>
        </w:rPr>
        <w:t>Section 1</w:t>
      </w:r>
    </w:p>
    <w:p w14:paraId="6403246A" w14:textId="58C7B666" w:rsidR="00E63073" w:rsidRDefault="00E63073" w:rsidP="00927C31">
      <w:pPr>
        <w:pStyle w:val="CT"/>
        <w:tabs>
          <w:tab w:val="left" w:pos="240"/>
        </w:tabs>
        <w:spacing w:after="0" w:line="480" w:lineRule="auto"/>
        <w:rPr>
          <w:sz w:val="24"/>
          <w:szCs w:val="24"/>
        </w:rPr>
      </w:pPr>
      <w:r>
        <w:rPr>
          <w:sz w:val="24"/>
          <w:szCs w:val="24"/>
        </w:rPr>
        <w:t>In-class Questions</w:t>
      </w:r>
    </w:p>
    <w:p w14:paraId="7CBEAFFD" w14:textId="77777777" w:rsidR="00E63073" w:rsidRPr="00927C31" w:rsidRDefault="00E63073" w:rsidP="00E63073">
      <w:pPr>
        <w:pStyle w:val="CT"/>
        <w:tabs>
          <w:tab w:val="left" w:pos="240"/>
        </w:tabs>
        <w:spacing w:after="0" w:line="480" w:lineRule="auto"/>
        <w:rPr>
          <w:b w:val="0"/>
          <w:sz w:val="24"/>
          <w:szCs w:val="24"/>
        </w:rPr>
      </w:pPr>
      <w:r w:rsidRPr="00927C31">
        <w:rPr>
          <w:b w:val="0"/>
          <w:sz w:val="24"/>
          <w:szCs w:val="24"/>
        </w:rPr>
        <w:t>Listed below are a number of terms that relate to organizations, the work of management and the role of management accounting:</w:t>
      </w:r>
    </w:p>
    <w:p w14:paraId="3A72759F" w14:textId="77777777" w:rsidR="00E63073" w:rsidRPr="00927C31" w:rsidRDefault="00E63073" w:rsidP="00E63073">
      <w:pPr>
        <w:pStyle w:val="CT"/>
        <w:tabs>
          <w:tab w:val="left" w:pos="240"/>
        </w:tabs>
        <w:spacing w:after="0" w:line="480" w:lineRule="auto"/>
        <w:rPr>
          <w:b w:val="0"/>
          <w:sz w:val="24"/>
          <w:szCs w:val="24"/>
        </w:rPr>
      </w:pPr>
      <w:r>
        <w:rPr>
          <w:b w:val="0"/>
          <w:sz w:val="24"/>
          <w:szCs w:val="24"/>
        </w:rPr>
        <w:t xml:space="preserve">- </w:t>
      </w:r>
      <w:r w:rsidRPr="00927C31">
        <w:rPr>
          <w:b w:val="0"/>
          <w:sz w:val="24"/>
          <w:szCs w:val="24"/>
        </w:rPr>
        <w:t xml:space="preserve">Budgets </w:t>
      </w:r>
      <w:r w:rsidRPr="00927C31">
        <w:rPr>
          <w:b w:val="0"/>
          <w:sz w:val="24"/>
          <w:szCs w:val="24"/>
        </w:rPr>
        <w:tab/>
      </w:r>
      <w:r>
        <w:rPr>
          <w:b w:val="0"/>
          <w:sz w:val="24"/>
          <w:szCs w:val="24"/>
        </w:rPr>
        <w:tab/>
        <w:t xml:space="preserve">- </w:t>
      </w:r>
      <w:r w:rsidRPr="00927C31">
        <w:rPr>
          <w:b w:val="0"/>
          <w:sz w:val="24"/>
          <w:szCs w:val="24"/>
        </w:rPr>
        <w:t xml:space="preserve">Chief Accountant </w:t>
      </w:r>
      <w:r w:rsidRPr="00927C31">
        <w:rPr>
          <w:b w:val="0"/>
          <w:sz w:val="24"/>
          <w:szCs w:val="24"/>
        </w:rPr>
        <w:tab/>
      </w:r>
      <w:r>
        <w:rPr>
          <w:b w:val="0"/>
          <w:sz w:val="24"/>
          <w:szCs w:val="24"/>
        </w:rPr>
        <w:tab/>
        <w:t xml:space="preserve">- </w:t>
      </w:r>
      <w:r w:rsidRPr="00927C31">
        <w:rPr>
          <w:b w:val="0"/>
          <w:sz w:val="24"/>
          <w:szCs w:val="24"/>
        </w:rPr>
        <w:t>Decentralization</w:t>
      </w:r>
    </w:p>
    <w:p w14:paraId="54172037" w14:textId="77777777" w:rsidR="00E63073" w:rsidRPr="00927C31" w:rsidRDefault="00E63073" w:rsidP="00E63073">
      <w:pPr>
        <w:pStyle w:val="CT"/>
        <w:tabs>
          <w:tab w:val="left" w:pos="240"/>
        </w:tabs>
        <w:spacing w:after="0" w:line="480" w:lineRule="auto"/>
        <w:rPr>
          <w:b w:val="0"/>
          <w:sz w:val="24"/>
          <w:szCs w:val="24"/>
        </w:rPr>
      </w:pPr>
      <w:r>
        <w:rPr>
          <w:b w:val="0"/>
          <w:sz w:val="24"/>
          <w:szCs w:val="24"/>
        </w:rPr>
        <w:t xml:space="preserve">- </w:t>
      </w:r>
      <w:r w:rsidRPr="00927C31">
        <w:rPr>
          <w:b w:val="0"/>
          <w:sz w:val="24"/>
          <w:szCs w:val="24"/>
        </w:rPr>
        <w:t xml:space="preserve">Directing and motivating </w:t>
      </w:r>
      <w:r w:rsidRPr="00927C31">
        <w:rPr>
          <w:b w:val="0"/>
          <w:sz w:val="24"/>
          <w:szCs w:val="24"/>
        </w:rPr>
        <w:tab/>
      </w:r>
      <w:r>
        <w:rPr>
          <w:b w:val="0"/>
          <w:sz w:val="24"/>
          <w:szCs w:val="24"/>
        </w:rPr>
        <w:tab/>
        <w:t xml:space="preserve">- </w:t>
      </w:r>
      <w:r w:rsidRPr="00927C31">
        <w:rPr>
          <w:b w:val="0"/>
          <w:sz w:val="24"/>
          <w:szCs w:val="24"/>
        </w:rPr>
        <w:t xml:space="preserve">Feedback </w:t>
      </w:r>
      <w:r>
        <w:rPr>
          <w:b w:val="0"/>
          <w:sz w:val="24"/>
          <w:szCs w:val="24"/>
        </w:rPr>
        <w:tab/>
      </w:r>
      <w:r w:rsidRPr="00927C31">
        <w:rPr>
          <w:b w:val="0"/>
          <w:sz w:val="24"/>
          <w:szCs w:val="24"/>
        </w:rPr>
        <w:tab/>
      </w:r>
      <w:r>
        <w:rPr>
          <w:b w:val="0"/>
          <w:sz w:val="24"/>
          <w:szCs w:val="24"/>
        </w:rPr>
        <w:t xml:space="preserve">- </w:t>
      </w:r>
      <w:r w:rsidRPr="00927C31">
        <w:rPr>
          <w:b w:val="0"/>
          <w:sz w:val="24"/>
          <w:szCs w:val="24"/>
        </w:rPr>
        <w:t>Financial accounting</w:t>
      </w:r>
    </w:p>
    <w:p w14:paraId="163BB473" w14:textId="77777777" w:rsidR="00E63073" w:rsidRPr="00927C31" w:rsidRDefault="00E63073" w:rsidP="00E63073">
      <w:pPr>
        <w:pStyle w:val="CT"/>
        <w:tabs>
          <w:tab w:val="left" w:pos="240"/>
        </w:tabs>
        <w:spacing w:after="0" w:line="480" w:lineRule="auto"/>
        <w:rPr>
          <w:b w:val="0"/>
          <w:sz w:val="24"/>
          <w:szCs w:val="24"/>
        </w:rPr>
      </w:pPr>
      <w:r>
        <w:rPr>
          <w:b w:val="0"/>
          <w:sz w:val="24"/>
          <w:szCs w:val="24"/>
        </w:rPr>
        <w:t xml:space="preserve">- </w:t>
      </w:r>
      <w:r w:rsidRPr="00927C31">
        <w:rPr>
          <w:b w:val="0"/>
          <w:sz w:val="24"/>
          <w:szCs w:val="24"/>
        </w:rPr>
        <w:t xml:space="preserve">Line </w:t>
      </w:r>
      <w:r w:rsidRPr="00927C31">
        <w:rPr>
          <w:b w:val="0"/>
          <w:sz w:val="24"/>
          <w:szCs w:val="24"/>
        </w:rPr>
        <w:tab/>
      </w:r>
      <w:r>
        <w:rPr>
          <w:b w:val="0"/>
          <w:sz w:val="24"/>
          <w:szCs w:val="24"/>
        </w:rPr>
        <w:tab/>
        <w:t xml:space="preserve">- </w:t>
      </w:r>
      <w:r w:rsidRPr="00927C31">
        <w:rPr>
          <w:b w:val="0"/>
          <w:sz w:val="24"/>
          <w:szCs w:val="24"/>
        </w:rPr>
        <w:t xml:space="preserve">Management accounting </w:t>
      </w:r>
      <w:r>
        <w:rPr>
          <w:b w:val="0"/>
          <w:sz w:val="24"/>
          <w:szCs w:val="24"/>
        </w:rPr>
        <w:tab/>
      </w:r>
      <w:r w:rsidRPr="00927C31">
        <w:rPr>
          <w:b w:val="0"/>
          <w:sz w:val="24"/>
          <w:szCs w:val="24"/>
        </w:rPr>
        <w:tab/>
      </w:r>
      <w:r>
        <w:rPr>
          <w:b w:val="0"/>
          <w:sz w:val="24"/>
          <w:szCs w:val="24"/>
        </w:rPr>
        <w:t xml:space="preserve">- </w:t>
      </w:r>
      <w:r w:rsidRPr="00927C31">
        <w:rPr>
          <w:b w:val="0"/>
          <w:sz w:val="24"/>
          <w:szCs w:val="24"/>
        </w:rPr>
        <w:t>Non-monetary data</w:t>
      </w:r>
    </w:p>
    <w:p w14:paraId="0B866AC9" w14:textId="77777777" w:rsidR="00E63073" w:rsidRPr="00927C31" w:rsidRDefault="00E63073" w:rsidP="00E63073">
      <w:pPr>
        <w:pStyle w:val="CT"/>
        <w:tabs>
          <w:tab w:val="left" w:pos="240"/>
        </w:tabs>
        <w:spacing w:after="0" w:line="480" w:lineRule="auto"/>
        <w:rPr>
          <w:b w:val="0"/>
          <w:sz w:val="24"/>
          <w:szCs w:val="24"/>
        </w:rPr>
      </w:pPr>
      <w:r>
        <w:rPr>
          <w:b w:val="0"/>
          <w:sz w:val="24"/>
          <w:szCs w:val="24"/>
        </w:rPr>
        <w:t xml:space="preserve">- </w:t>
      </w:r>
      <w:r w:rsidRPr="00927C31">
        <w:rPr>
          <w:b w:val="0"/>
          <w:sz w:val="24"/>
          <w:szCs w:val="24"/>
        </w:rPr>
        <w:t xml:space="preserve">Performance report </w:t>
      </w:r>
      <w:r w:rsidRPr="00927C31">
        <w:rPr>
          <w:b w:val="0"/>
          <w:sz w:val="24"/>
          <w:szCs w:val="24"/>
        </w:rPr>
        <w:tab/>
      </w:r>
      <w:r>
        <w:rPr>
          <w:b w:val="0"/>
          <w:sz w:val="24"/>
          <w:szCs w:val="24"/>
        </w:rPr>
        <w:t xml:space="preserve">- </w:t>
      </w:r>
      <w:r w:rsidRPr="00927C31">
        <w:rPr>
          <w:b w:val="0"/>
          <w:sz w:val="24"/>
          <w:szCs w:val="24"/>
        </w:rPr>
        <w:t xml:space="preserve">Planning </w:t>
      </w:r>
      <w:r>
        <w:rPr>
          <w:b w:val="0"/>
          <w:sz w:val="24"/>
          <w:szCs w:val="24"/>
        </w:rPr>
        <w:tab/>
      </w:r>
      <w:r w:rsidRPr="00927C31">
        <w:rPr>
          <w:b w:val="0"/>
          <w:sz w:val="24"/>
          <w:szCs w:val="24"/>
        </w:rPr>
        <w:tab/>
      </w:r>
      <w:r>
        <w:rPr>
          <w:b w:val="0"/>
          <w:sz w:val="24"/>
          <w:szCs w:val="24"/>
        </w:rPr>
        <w:t xml:space="preserve">- </w:t>
      </w:r>
      <w:r w:rsidRPr="00927C31">
        <w:rPr>
          <w:b w:val="0"/>
          <w:sz w:val="24"/>
          <w:szCs w:val="24"/>
        </w:rPr>
        <w:t>Precision</w:t>
      </w:r>
    </w:p>
    <w:p w14:paraId="3EBB4DAD" w14:textId="77777777" w:rsidR="00E63073" w:rsidRPr="00927C31" w:rsidRDefault="00E63073" w:rsidP="00E63073">
      <w:pPr>
        <w:pStyle w:val="CT"/>
        <w:tabs>
          <w:tab w:val="left" w:pos="240"/>
        </w:tabs>
        <w:spacing w:after="0" w:line="480" w:lineRule="auto"/>
        <w:rPr>
          <w:b w:val="0"/>
          <w:sz w:val="24"/>
          <w:szCs w:val="24"/>
        </w:rPr>
      </w:pPr>
      <w:r>
        <w:rPr>
          <w:b w:val="0"/>
          <w:sz w:val="24"/>
          <w:szCs w:val="24"/>
        </w:rPr>
        <w:t xml:space="preserve">- </w:t>
      </w:r>
      <w:r w:rsidRPr="00927C31">
        <w:rPr>
          <w:b w:val="0"/>
          <w:sz w:val="24"/>
          <w:szCs w:val="24"/>
        </w:rPr>
        <w:t xml:space="preserve">Staff </w:t>
      </w:r>
      <w:r w:rsidRPr="00927C31">
        <w:rPr>
          <w:b w:val="0"/>
          <w:sz w:val="24"/>
          <w:szCs w:val="24"/>
        </w:rPr>
        <w:tab/>
        <w:t xml:space="preserve">  </w:t>
      </w:r>
      <w:r w:rsidRPr="00927C31">
        <w:rPr>
          <w:b w:val="0"/>
          <w:sz w:val="24"/>
          <w:szCs w:val="24"/>
        </w:rPr>
        <w:tab/>
        <w:t xml:space="preserve"> </w:t>
      </w:r>
    </w:p>
    <w:p w14:paraId="329FC994" w14:textId="77777777" w:rsidR="00E63073" w:rsidRPr="00927C31" w:rsidRDefault="00E63073" w:rsidP="00E63073">
      <w:pPr>
        <w:pStyle w:val="CT"/>
        <w:tabs>
          <w:tab w:val="left" w:pos="240"/>
        </w:tabs>
        <w:spacing w:after="0" w:line="480" w:lineRule="auto"/>
        <w:rPr>
          <w:b w:val="0"/>
          <w:sz w:val="24"/>
          <w:szCs w:val="24"/>
        </w:rPr>
      </w:pPr>
    </w:p>
    <w:p w14:paraId="3705038A" w14:textId="77777777" w:rsidR="00E63073" w:rsidRPr="00927C31" w:rsidRDefault="00E63073" w:rsidP="00E63073">
      <w:pPr>
        <w:pStyle w:val="CT"/>
        <w:tabs>
          <w:tab w:val="left" w:pos="240"/>
        </w:tabs>
        <w:spacing w:after="0" w:line="480" w:lineRule="auto"/>
        <w:rPr>
          <w:b w:val="0"/>
          <w:sz w:val="24"/>
          <w:szCs w:val="24"/>
        </w:rPr>
      </w:pPr>
      <w:r w:rsidRPr="00927C31">
        <w:rPr>
          <w:b w:val="0"/>
          <w:sz w:val="24"/>
          <w:szCs w:val="24"/>
        </w:rPr>
        <w:t>Choose the term or terms above that most appropriately complete the following statements:</w:t>
      </w:r>
    </w:p>
    <w:p w14:paraId="566597A1" w14:textId="71013E30" w:rsidR="00E63073" w:rsidRPr="00927C31" w:rsidRDefault="00E63073" w:rsidP="00E63073">
      <w:pPr>
        <w:pStyle w:val="CT"/>
        <w:tabs>
          <w:tab w:val="left" w:pos="240"/>
        </w:tabs>
        <w:spacing w:after="0" w:line="480" w:lineRule="auto"/>
        <w:rPr>
          <w:b w:val="0"/>
          <w:sz w:val="24"/>
          <w:szCs w:val="24"/>
        </w:rPr>
      </w:pPr>
      <w:r>
        <w:rPr>
          <w:b w:val="0"/>
          <w:sz w:val="24"/>
          <w:szCs w:val="24"/>
        </w:rPr>
        <w:t xml:space="preserve">1- </w:t>
      </w:r>
      <w:r w:rsidRPr="00927C31">
        <w:rPr>
          <w:b w:val="0"/>
          <w:sz w:val="24"/>
          <w:szCs w:val="24"/>
        </w:rPr>
        <w:t xml:space="preserve">A position on the organization chart that is directly related to achieving the basic objectives of an organization is called </w:t>
      </w:r>
      <w:proofErr w:type="gramStart"/>
      <w:r w:rsidRPr="00927C31">
        <w:rPr>
          <w:b w:val="0"/>
          <w:sz w:val="24"/>
          <w:szCs w:val="24"/>
        </w:rPr>
        <w:t xml:space="preserve">a </w:t>
      </w:r>
      <w:r w:rsidR="004B63C1" w:rsidRPr="004B63C1">
        <w:rPr>
          <w:b w:val="0"/>
          <w:sz w:val="24"/>
          <w:szCs w:val="24"/>
        </w:rPr>
        <w:t xml:space="preserve"> </w:t>
      </w:r>
      <w:r w:rsidR="004B63C1" w:rsidRPr="00927C31">
        <w:rPr>
          <w:b w:val="0"/>
          <w:sz w:val="24"/>
          <w:szCs w:val="24"/>
        </w:rPr>
        <w:t>Line</w:t>
      </w:r>
      <w:proofErr w:type="gramEnd"/>
      <w:r w:rsidR="004B63C1" w:rsidRPr="00927C31">
        <w:rPr>
          <w:b w:val="0"/>
          <w:sz w:val="24"/>
          <w:szCs w:val="24"/>
        </w:rPr>
        <w:t xml:space="preserve"> </w:t>
      </w:r>
      <w:r w:rsidR="004B63C1" w:rsidRPr="00927C31">
        <w:rPr>
          <w:b w:val="0"/>
          <w:sz w:val="24"/>
          <w:szCs w:val="24"/>
        </w:rPr>
        <w:tab/>
      </w:r>
      <w:r w:rsidRPr="00927C31">
        <w:rPr>
          <w:b w:val="0"/>
          <w:sz w:val="24"/>
          <w:szCs w:val="24"/>
        </w:rPr>
        <w:t xml:space="preserve"> position.</w:t>
      </w:r>
    </w:p>
    <w:p w14:paraId="1276D4CE" w14:textId="754E79C6" w:rsidR="00E63073" w:rsidRDefault="00E63073" w:rsidP="00E63073">
      <w:pPr>
        <w:pStyle w:val="CT"/>
        <w:tabs>
          <w:tab w:val="left" w:pos="240"/>
        </w:tabs>
        <w:spacing w:after="0" w:line="480" w:lineRule="auto"/>
        <w:rPr>
          <w:b w:val="0"/>
          <w:sz w:val="24"/>
          <w:szCs w:val="24"/>
        </w:rPr>
      </w:pPr>
      <w:r>
        <w:rPr>
          <w:b w:val="0"/>
          <w:sz w:val="24"/>
          <w:szCs w:val="24"/>
        </w:rPr>
        <w:t xml:space="preserve">2- </w:t>
      </w:r>
      <w:r w:rsidRPr="00927C31">
        <w:rPr>
          <w:b w:val="0"/>
          <w:sz w:val="24"/>
          <w:szCs w:val="24"/>
        </w:rPr>
        <w:t xml:space="preserve">When </w:t>
      </w:r>
      <w:r w:rsidR="000814DC" w:rsidRPr="000814DC">
        <w:rPr>
          <w:b w:val="0"/>
          <w:color w:val="FF0000"/>
          <w:sz w:val="24"/>
          <w:szCs w:val="24"/>
        </w:rPr>
        <w:t>Directing and motivating</w:t>
      </w:r>
      <w:r w:rsidR="0042158F" w:rsidRPr="000814DC">
        <w:rPr>
          <w:bCs/>
          <w:color w:val="FF0000"/>
          <w:sz w:val="24"/>
          <w:szCs w:val="24"/>
        </w:rPr>
        <w:t xml:space="preserve"> </w:t>
      </w:r>
      <w:r w:rsidRPr="00927C31">
        <w:rPr>
          <w:b w:val="0"/>
          <w:sz w:val="24"/>
          <w:szCs w:val="24"/>
        </w:rPr>
        <w:t>managers oversee day-to-day activities and keep the org</w:t>
      </w:r>
      <w:r>
        <w:rPr>
          <w:b w:val="0"/>
          <w:sz w:val="24"/>
          <w:szCs w:val="24"/>
        </w:rPr>
        <w:t>anization functioning smoothly.</w:t>
      </w:r>
    </w:p>
    <w:p w14:paraId="73CEAA17" w14:textId="660E7AF0" w:rsidR="00E63073" w:rsidRPr="00927C31" w:rsidRDefault="00E63073" w:rsidP="00E63073">
      <w:pPr>
        <w:pStyle w:val="CT"/>
        <w:tabs>
          <w:tab w:val="left" w:pos="240"/>
        </w:tabs>
        <w:spacing w:after="0" w:line="480" w:lineRule="auto"/>
        <w:rPr>
          <w:b w:val="0"/>
          <w:sz w:val="24"/>
          <w:szCs w:val="24"/>
        </w:rPr>
      </w:pPr>
      <w:r>
        <w:rPr>
          <w:b w:val="0"/>
          <w:sz w:val="24"/>
          <w:szCs w:val="24"/>
        </w:rPr>
        <w:t xml:space="preserve">3- </w:t>
      </w:r>
      <w:r w:rsidRPr="00927C31">
        <w:rPr>
          <w:b w:val="0"/>
          <w:sz w:val="24"/>
          <w:szCs w:val="24"/>
        </w:rPr>
        <w:t>The plans of management are expressed formally in</w:t>
      </w:r>
      <w:r w:rsidR="000814DC">
        <w:rPr>
          <w:b w:val="0"/>
          <w:sz w:val="24"/>
          <w:szCs w:val="24"/>
        </w:rPr>
        <w:t xml:space="preserve"> </w:t>
      </w:r>
      <w:r w:rsidR="000814DC" w:rsidRPr="000814DC">
        <w:rPr>
          <w:b w:val="0"/>
          <w:color w:val="FF0000"/>
          <w:sz w:val="24"/>
          <w:szCs w:val="24"/>
        </w:rPr>
        <w:t>Budgets</w:t>
      </w:r>
      <w:r w:rsidRPr="00927C31">
        <w:rPr>
          <w:b w:val="0"/>
          <w:sz w:val="24"/>
          <w:szCs w:val="24"/>
        </w:rPr>
        <w:t>.</w:t>
      </w:r>
    </w:p>
    <w:p w14:paraId="5A602A97" w14:textId="674D38A2" w:rsidR="00E63073" w:rsidRDefault="00E63073" w:rsidP="00E63073">
      <w:pPr>
        <w:pStyle w:val="CT"/>
        <w:tabs>
          <w:tab w:val="left" w:pos="240"/>
        </w:tabs>
        <w:spacing w:after="0" w:line="480" w:lineRule="auto"/>
        <w:rPr>
          <w:b w:val="0"/>
          <w:sz w:val="24"/>
          <w:szCs w:val="24"/>
        </w:rPr>
      </w:pPr>
      <w:r>
        <w:rPr>
          <w:b w:val="0"/>
          <w:sz w:val="24"/>
          <w:szCs w:val="24"/>
        </w:rPr>
        <w:t>4-</w:t>
      </w:r>
      <w:r w:rsidRPr="00927C31">
        <w:rPr>
          <w:b w:val="0"/>
          <w:sz w:val="24"/>
          <w:szCs w:val="24"/>
        </w:rPr>
        <w:t xml:space="preserve">  </w:t>
      </w:r>
      <w:r w:rsidRPr="004B63C1">
        <w:rPr>
          <w:bCs/>
          <w:color w:val="FF0000"/>
          <w:sz w:val="24"/>
          <w:szCs w:val="24"/>
        </w:rPr>
        <w:t xml:space="preserve"> </w:t>
      </w:r>
      <w:r w:rsidR="000814DC" w:rsidRPr="000814DC">
        <w:rPr>
          <w:b w:val="0"/>
          <w:color w:val="FF0000"/>
          <w:sz w:val="24"/>
          <w:szCs w:val="24"/>
        </w:rPr>
        <w:t>Planning</w:t>
      </w:r>
      <w:r w:rsidR="00A516A0">
        <w:rPr>
          <w:bCs/>
          <w:color w:val="FF0000"/>
          <w:sz w:val="24"/>
          <w:szCs w:val="24"/>
        </w:rPr>
        <w:t xml:space="preserve"> </w:t>
      </w:r>
      <w:r w:rsidRPr="00927C31">
        <w:rPr>
          <w:b w:val="0"/>
          <w:sz w:val="24"/>
          <w:szCs w:val="24"/>
        </w:rPr>
        <w:t>consists of identifying alternatives, selecting from among the alternatives the one that is best for the organization, and specifying what actions will be taken to im</w:t>
      </w:r>
      <w:r>
        <w:rPr>
          <w:b w:val="0"/>
          <w:sz w:val="24"/>
          <w:szCs w:val="24"/>
        </w:rPr>
        <w:t>plement the chosen alternative.</w:t>
      </w:r>
    </w:p>
    <w:p w14:paraId="364ED4F9" w14:textId="20BBF92C" w:rsidR="00E63073" w:rsidRDefault="00E63073" w:rsidP="00E63073">
      <w:pPr>
        <w:pStyle w:val="CT"/>
        <w:tabs>
          <w:tab w:val="left" w:pos="240"/>
        </w:tabs>
        <w:spacing w:after="0" w:line="480" w:lineRule="auto"/>
        <w:rPr>
          <w:b w:val="0"/>
          <w:sz w:val="24"/>
          <w:szCs w:val="24"/>
        </w:rPr>
      </w:pPr>
      <w:r>
        <w:rPr>
          <w:b w:val="0"/>
          <w:sz w:val="24"/>
          <w:szCs w:val="24"/>
        </w:rPr>
        <w:t xml:space="preserve">5- </w:t>
      </w:r>
      <w:r w:rsidRPr="00927C31">
        <w:rPr>
          <w:b w:val="0"/>
          <w:sz w:val="24"/>
          <w:szCs w:val="24"/>
        </w:rPr>
        <w:t xml:space="preserve">A </w:t>
      </w:r>
      <w:r w:rsidR="008F2F37" w:rsidRPr="008F2F37">
        <w:rPr>
          <w:b w:val="0"/>
          <w:color w:val="FF0000"/>
          <w:sz w:val="24"/>
          <w:szCs w:val="24"/>
        </w:rPr>
        <w:t>Staff</w:t>
      </w:r>
      <w:r w:rsidR="00A516A0" w:rsidRPr="00A516A0">
        <w:rPr>
          <w:b w:val="0"/>
          <w:color w:val="FF0000"/>
          <w:sz w:val="24"/>
          <w:szCs w:val="24"/>
        </w:rPr>
        <w:t xml:space="preserve"> </w:t>
      </w:r>
      <w:r w:rsidRPr="00927C31">
        <w:rPr>
          <w:b w:val="0"/>
          <w:sz w:val="24"/>
          <w:szCs w:val="24"/>
        </w:rPr>
        <w:t xml:space="preserve">position provides service or assistance to other parts of the organization </w:t>
      </w:r>
      <w:r w:rsidRPr="00927C31">
        <w:rPr>
          <w:b w:val="0"/>
          <w:sz w:val="24"/>
          <w:szCs w:val="24"/>
        </w:rPr>
        <w:lastRenderedPageBreak/>
        <w:t xml:space="preserve">and does not directly achieve the basic </w:t>
      </w:r>
      <w:r>
        <w:rPr>
          <w:b w:val="0"/>
          <w:sz w:val="24"/>
          <w:szCs w:val="24"/>
        </w:rPr>
        <w:t>objectives of the organization.</w:t>
      </w:r>
    </w:p>
    <w:p w14:paraId="094D2070" w14:textId="0A3B3BB7" w:rsidR="00E63073" w:rsidRDefault="00E63073" w:rsidP="00E63073">
      <w:pPr>
        <w:pStyle w:val="CT"/>
        <w:tabs>
          <w:tab w:val="left" w:pos="240"/>
        </w:tabs>
        <w:spacing w:after="0" w:line="480" w:lineRule="auto"/>
        <w:rPr>
          <w:b w:val="0"/>
          <w:sz w:val="24"/>
          <w:szCs w:val="24"/>
        </w:rPr>
      </w:pPr>
      <w:r>
        <w:rPr>
          <w:b w:val="0"/>
          <w:sz w:val="24"/>
          <w:szCs w:val="24"/>
        </w:rPr>
        <w:t xml:space="preserve">6- </w:t>
      </w:r>
      <w:r w:rsidRPr="00927C31">
        <w:rPr>
          <w:b w:val="0"/>
          <w:sz w:val="24"/>
          <w:szCs w:val="24"/>
        </w:rPr>
        <w:t xml:space="preserve">The delegation of decision-making authority throughout an organization by allowing managers at various operating levels to make key decisions relating to their area of </w:t>
      </w:r>
      <w:r>
        <w:rPr>
          <w:b w:val="0"/>
          <w:sz w:val="24"/>
          <w:szCs w:val="24"/>
        </w:rPr>
        <w:t>responsibility is called</w:t>
      </w:r>
      <w:r w:rsidR="00A516A0">
        <w:rPr>
          <w:b w:val="0"/>
          <w:sz w:val="24"/>
          <w:szCs w:val="24"/>
        </w:rPr>
        <w:t xml:space="preserve"> </w:t>
      </w:r>
      <w:r w:rsidR="008F2F37" w:rsidRPr="008F2F37">
        <w:rPr>
          <w:b w:val="0"/>
          <w:color w:val="FF0000"/>
          <w:sz w:val="24"/>
          <w:szCs w:val="24"/>
        </w:rPr>
        <w:t>Decentralization</w:t>
      </w:r>
    </w:p>
    <w:p w14:paraId="6EE22334" w14:textId="31141C89" w:rsidR="00E63073" w:rsidRDefault="00E63073" w:rsidP="00E63073">
      <w:pPr>
        <w:pStyle w:val="CT"/>
        <w:tabs>
          <w:tab w:val="left" w:pos="240"/>
        </w:tabs>
        <w:spacing w:after="0" w:line="480" w:lineRule="auto"/>
        <w:rPr>
          <w:b w:val="0"/>
          <w:sz w:val="24"/>
          <w:szCs w:val="24"/>
        </w:rPr>
      </w:pPr>
      <w:r>
        <w:rPr>
          <w:b w:val="0"/>
          <w:sz w:val="24"/>
          <w:szCs w:val="24"/>
        </w:rPr>
        <w:t xml:space="preserve">7- </w:t>
      </w:r>
      <w:r w:rsidRPr="00927C31">
        <w:rPr>
          <w:b w:val="0"/>
          <w:sz w:val="24"/>
          <w:szCs w:val="24"/>
        </w:rPr>
        <w:t xml:space="preserve">Management accounting places </w:t>
      </w:r>
      <w:r w:rsidRPr="00A516A0">
        <w:rPr>
          <w:bCs/>
          <w:sz w:val="24"/>
          <w:szCs w:val="24"/>
        </w:rPr>
        <w:t>less</w:t>
      </w:r>
      <w:r w:rsidRPr="00927C31">
        <w:rPr>
          <w:b w:val="0"/>
          <w:sz w:val="24"/>
          <w:szCs w:val="24"/>
        </w:rPr>
        <w:t xml:space="preserve"> emphasis on </w:t>
      </w:r>
      <w:r w:rsidR="008F2F37" w:rsidRPr="008F2F37">
        <w:rPr>
          <w:b w:val="0"/>
          <w:color w:val="FF0000"/>
          <w:sz w:val="24"/>
          <w:szCs w:val="24"/>
        </w:rPr>
        <w:t>Precision</w:t>
      </w:r>
      <w:r w:rsidR="00A516A0" w:rsidRPr="008F2F37">
        <w:rPr>
          <w:b w:val="0"/>
          <w:color w:val="FF0000"/>
          <w:sz w:val="24"/>
          <w:szCs w:val="24"/>
        </w:rPr>
        <w:t xml:space="preserve"> </w:t>
      </w:r>
      <w:r w:rsidRPr="00927C31">
        <w:rPr>
          <w:b w:val="0"/>
          <w:sz w:val="24"/>
          <w:szCs w:val="24"/>
        </w:rPr>
        <w:t xml:space="preserve">and more emphasis on </w:t>
      </w:r>
      <w:r w:rsidR="008F2F37" w:rsidRPr="008F2F37">
        <w:rPr>
          <w:b w:val="0"/>
          <w:color w:val="FF0000"/>
          <w:sz w:val="24"/>
          <w:szCs w:val="24"/>
        </w:rPr>
        <w:t>non-monetary data</w:t>
      </w:r>
      <w:r w:rsidRPr="008F2F37">
        <w:rPr>
          <w:b w:val="0"/>
          <w:color w:val="FF0000"/>
          <w:sz w:val="24"/>
          <w:szCs w:val="24"/>
        </w:rPr>
        <w:t xml:space="preserve"> </w:t>
      </w:r>
      <w:r>
        <w:rPr>
          <w:b w:val="0"/>
          <w:sz w:val="24"/>
          <w:szCs w:val="24"/>
        </w:rPr>
        <w:t>than financial accounting.</w:t>
      </w:r>
    </w:p>
    <w:p w14:paraId="746D7CC5" w14:textId="76BBD767" w:rsidR="00E63073" w:rsidRDefault="00E63073" w:rsidP="00E63073">
      <w:pPr>
        <w:pStyle w:val="CT"/>
        <w:tabs>
          <w:tab w:val="left" w:pos="240"/>
        </w:tabs>
        <w:spacing w:after="0" w:line="480" w:lineRule="auto"/>
        <w:rPr>
          <w:b w:val="0"/>
          <w:sz w:val="24"/>
          <w:szCs w:val="24"/>
        </w:rPr>
      </w:pPr>
      <w:r>
        <w:rPr>
          <w:b w:val="0"/>
          <w:sz w:val="24"/>
          <w:szCs w:val="24"/>
        </w:rPr>
        <w:t xml:space="preserve">8- </w:t>
      </w:r>
      <w:r w:rsidR="003F07B9" w:rsidRPr="003F07B9">
        <w:rPr>
          <w:b w:val="0"/>
          <w:color w:val="FF0000"/>
          <w:sz w:val="24"/>
          <w:szCs w:val="24"/>
        </w:rPr>
        <w:t>Management accounting</w:t>
      </w:r>
      <w:r w:rsidRPr="003F07B9">
        <w:rPr>
          <w:b w:val="0"/>
          <w:color w:val="FF0000"/>
          <w:sz w:val="24"/>
          <w:szCs w:val="24"/>
        </w:rPr>
        <w:t xml:space="preserve"> </w:t>
      </w:r>
      <w:r w:rsidRPr="00927C31">
        <w:rPr>
          <w:b w:val="0"/>
          <w:sz w:val="24"/>
          <w:szCs w:val="24"/>
        </w:rPr>
        <w:t xml:space="preserve">is concerned with providing information for the use of those who are inside the organization, whereas </w:t>
      </w:r>
      <w:r w:rsidR="003F07B9" w:rsidRPr="003F07B9">
        <w:rPr>
          <w:b w:val="0"/>
          <w:color w:val="FF0000"/>
          <w:sz w:val="24"/>
          <w:szCs w:val="24"/>
        </w:rPr>
        <w:t>financial accounting</w:t>
      </w:r>
      <w:r w:rsidRPr="003F07B9">
        <w:rPr>
          <w:b w:val="0"/>
          <w:color w:val="FF0000"/>
          <w:sz w:val="24"/>
          <w:szCs w:val="24"/>
        </w:rPr>
        <w:t xml:space="preserve"> </w:t>
      </w:r>
      <w:r w:rsidRPr="00927C31">
        <w:rPr>
          <w:b w:val="0"/>
          <w:sz w:val="24"/>
          <w:szCs w:val="24"/>
        </w:rPr>
        <w:t>is concerned with providing information for the use of those wh</w:t>
      </w:r>
      <w:r>
        <w:rPr>
          <w:b w:val="0"/>
          <w:sz w:val="24"/>
          <w:szCs w:val="24"/>
        </w:rPr>
        <w:t>o are outside the organization.</w:t>
      </w:r>
    </w:p>
    <w:p w14:paraId="27588D93" w14:textId="1DABB7CC" w:rsidR="00E63073" w:rsidRDefault="00E63073" w:rsidP="00E63073">
      <w:pPr>
        <w:pStyle w:val="CT"/>
        <w:tabs>
          <w:tab w:val="left" w:pos="240"/>
        </w:tabs>
        <w:spacing w:after="0" w:line="480" w:lineRule="auto"/>
        <w:rPr>
          <w:b w:val="0"/>
          <w:sz w:val="24"/>
          <w:szCs w:val="24"/>
        </w:rPr>
      </w:pPr>
      <w:r>
        <w:rPr>
          <w:b w:val="0"/>
          <w:sz w:val="24"/>
          <w:szCs w:val="24"/>
        </w:rPr>
        <w:t xml:space="preserve">9- </w:t>
      </w:r>
      <w:r w:rsidRPr="00927C31">
        <w:rPr>
          <w:b w:val="0"/>
          <w:sz w:val="24"/>
          <w:szCs w:val="24"/>
        </w:rPr>
        <w:t>The accounting and other reports coming to management that are used in controlling the</w:t>
      </w:r>
      <w:r>
        <w:rPr>
          <w:b w:val="0"/>
          <w:sz w:val="24"/>
          <w:szCs w:val="24"/>
        </w:rPr>
        <w:t xml:space="preserve"> organization are called </w:t>
      </w:r>
      <w:r w:rsidR="003F07B9" w:rsidRPr="003F07B9">
        <w:rPr>
          <w:b w:val="0"/>
          <w:color w:val="FF0000"/>
          <w:sz w:val="24"/>
          <w:szCs w:val="24"/>
        </w:rPr>
        <w:t>Feedback</w:t>
      </w:r>
    </w:p>
    <w:p w14:paraId="0B3C0B8F" w14:textId="7C1479E7" w:rsidR="00E63073" w:rsidRDefault="00E63073" w:rsidP="00E63073">
      <w:pPr>
        <w:pStyle w:val="CT"/>
        <w:tabs>
          <w:tab w:val="left" w:pos="240"/>
        </w:tabs>
        <w:spacing w:after="0" w:line="480" w:lineRule="auto"/>
        <w:rPr>
          <w:b w:val="0"/>
          <w:sz w:val="24"/>
          <w:szCs w:val="24"/>
        </w:rPr>
      </w:pPr>
      <w:r>
        <w:rPr>
          <w:b w:val="0"/>
          <w:sz w:val="24"/>
          <w:szCs w:val="24"/>
        </w:rPr>
        <w:t xml:space="preserve">10- </w:t>
      </w:r>
      <w:r w:rsidRPr="00927C31">
        <w:rPr>
          <w:b w:val="0"/>
          <w:sz w:val="24"/>
          <w:szCs w:val="24"/>
        </w:rPr>
        <w:t>The manager in charge of the accounting department i</w:t>
      </w:r>
      <w:r>
        <w:rPr>
          <w:b w:val="0"/>
          <w:sz w:val="24"/>
          <w:szCs w:val="24"/>
        </w:rPr>
        <w:t xml:space="preserve">s generally known as the </w:t>
      </w:r>
      <w:r w:rsidR="003F07B9" w:rsidRPr="003F07B9">
        <w:rPr>
          <w:b w:val="0"/>
          <w:color w:val="FF0000"/>
          <w:sz w:val="24"/>
          <w:szCs w:val="24"/>
        </w:rPr>
        <w:t>Chief Accountant</w:t>
      </w:r>
    </w:p>
    <w:p w14:paraId="1994278C" w14:textId="0E129BA6" w:rsidR="00E63073" w:rsidRPr="003F07B9" w:rsidRDefault="00E63073" w:rsidP="00E63073">
      <w:pPr>
        <w:pStyle w:val="CT"/>
        <w:tabs>
          <w:tab w:val="left" w:pos="240"/>
        </w:tabs>
        <w:spacing w:after="0" w:line="480" w:lineRule="auto"/>
        <w:rPr>
          <w:b w:val="0"/>
          <w:color w:val="FF0000"/>
          <w:sz w:val="24"/>
          <w:szCs w:val="24"/>
        </w:rPr>
      </w:pPr>
      <w:r>
        <w:rPr>
          <w:b w:val="0"/>
          <w:sz w:val="24"/>
          <w:szCs w:val="24"/>
        </w:rPr>
        <w:t xml:space="preserve">11- </w:t>
      </w:r>
      <w:r w:rsidRPr="00927C31">
        <w:rPr>
          <w:b w:val="0"/>
          <w:sz w:val="24"/>
          <w:szCs w:val="24"/>
        </w:rPr>
        <w:t xml:space="preserve">A detailed report to management comparing budgeted data against actual data for a specific </w:t>
      </w:r>
      <w:proofErr w:type="gramStart"/>
      <w:r w:rsidR="003F07B9" w:rsidRPr="00927C31">
        <w:rPr>
          <w:b w:val="0"/>
          <w:sz w:val="24"/>
          <w:szCs w:val="24"/>
        </w:rPr>
        <w:t>time</w:t>
      </w:r>
      <w:r w:rsidRPr="00927C31">
        <w:rPr>
          <w:b w:val="0"/>
          <w:sz w:val="24"/>
          <w:szCs w:val="24"/>
        </w:rPr>
        <w:t xml:space="preserve"> </w:t>
      </w:r>
      <w:r w:rsidR="003F07B9">
        <w:rPr>
          <w:b w:val="0"/>
          <w:sz w:val="24"/>
          <w:szCs w:val="24"/>
        </w:rPr>
        <w:t>period</w:t>
      </w:r>
      <w:proofErr w:type="gramEnd"/>
      <w:r w:rsidR="003F07B9">
        <w:rPr>
          <w:b w:val="0"/>
          <w:sz w:val="24"/>
          <w:szCs w:val="24"/>
        </w:rPr>
        <w:t xml:space="preserve"> </w:t>
      </w:r>
      <w:r w:rsidRPr="00927C31">
        <w:rPr>
          <w:b w:val="0"/>
          <w:sz w:val="24"/>
          <w:szCs w:val="24"/>
        </w:rPr>
        <w:t xml:space="preserve">is called a </w:t>
      </w:r>
      <w:r w:rsidR="003F07B9" w:rsidRPr="003F07B9">
        <w:rPr>
          <w:b w:val="0"/>
          <w:color w:val="FF0000"/>
          <w:sz w:val="24"/>
          <w:szCs w:val="24"/>
        </w:rPr>
        <w:t>Performance report</w:t>
      </w:r>
    </w:p>
    <w:p w14:paraId="63BDDAFB" w14:textId="77777777" w:rsidR="00E63073" w:rsidRPr="00EE1F43" w:rsidRDefault="00E63073" w:rsidP="00E63073">
      <w:pPr>
        <w:rPr>
          <w:lang w:val="en-US"/>
        </w:rPr>
      </w:pPr>
    </w:p>
    <w:p w14:paraId="37299964" w14:textId="27043C46" w:rsidR="008B5FCB" w:rsidRDefault="008B5FCB" w:rsidP="00927C31">
      <w:pPr>
        <w:pStyle w:val="CT"/>
        <w:tabs>
          <w:tab w:val="left" w:pos="240"/>
        </w:tabs>
        <w:spacing w:after="0" w:line="480" w:lineRule="auto"/>
        <w:rPr>
          <w:sz w:val="24"/>
          <w:szCs w:val="24"/>
        </w:rPr>
      </w:pPr>
      <w:r>
        <w:rPr>
          <w:sz w:val="24"/>
          <w:szCs w:val="24"/>
        </w:rPr>
        <w:t>Section 2</w:t>
      </w:r>
    </w:p>
    <w:p w14:paraId="75BDEDEB" w14:textId="7D3D63C6" w:rsidR="00927C31" w:rsidRPr="00927C31" w:rsidRDefault="00927C31" w:rsidP="00927C31">
      <w:pPr>
        <w:pStyle w:val="CT"/>
        <w:tabs>
          <w:tab w:val="left" w:pos="240"/>
        </w:tabs>
        <w:spacing w:after="0" w:line="480" w:lineRule="auto"/>
        <w:rPr>
          <w:sz w:val="24"/>
          <w:szCs w:val="24"/>
        </w:rPr>
      </w:pPr>
      <w:r w:rsidRPr="00927C31">
        <w:rPr>
          <w:sz w:val="24"/>
          <w:szCs w:val="24"/>
        </w:rPr>
        <w:t>Questions</w:t>
      </w:r>
    </w:p>
    <w:p w14:paraId="125D408B" w14:textId="545E7F4A" w:rsidR="00927C31" w:rsidRDefault="00927C31" w:rsidP="00927C31">
      <w:pPr>
        <w:pStyle w:val="CT"/>
        <w:tabs>
          <w:tab w:val="left" w:pos="240"/>
        </w:tabs>
        <w:spacing w:after="0" w:line="480" w:lineRule="auto"/>
        <w:rPr>
          <w:b w:val="0"/>
          <w:sz w:val="24"/>
          <w:szCs w:val="24"/>
        </w:rPr>
      </w:pPr>
      <w:r w:rsidRPr="00927C31">
        <w:rPr>
          <w:b w:val="0"/>
          <w:sz w:val="24"/>
          <w:szCs w:val="24"/>
        </w:rPr>
        <w:t xml:space="preserve">1-1 What is the basic difference in orientation between financial and management accounting? </w:t>
      </w:r>
    </w:p>
    <w:p w14:paraId="2CBEBD78" w14:textId="708ACAAD" w:rsidR="009814E2" w:rsidRDefault="009814E2" w:rsidP="00927C31">
      <w:pPr>
        <w:pStyle w:val="CT"/>
        <w:tabs>
          <w:tab w:val="left" w:pos="240"/>
        </w:tabs>
        <w:spacing w:after="0" w:line="480" w:lineRule="auto"/>
        <w:rPr>
          <w:b w:val="0"/>
          <w:sz w:val="24"/>
          <w:szCs w:val="24"/>
        </w:rPr>
      </w:pPr>
    </w:p>
    <w:tbl>
      <w:tblPr>
        <w:tblStyle w:val="TableGrid"/>
        <w:tblW w:w="0" w:type="auto"/>
        <w:tblLook w:val="04A0" w:firstRow="1" w:lastRow="0" w:firstColumn="1" w:lastColumn="0" w:noHBand="0" w:noVBand="1"/>
      </w:tblPr>
      <w:tblGrid>
        <w:gridCol w:w="4508"/>
        <w:gridCol w:w="4508"/>
      </w:tblGrid>
      <w:tr w:rsidR="00125742" w14:paraId="5B4D094E" w14:textId="77777777" w:rsidTr="00125742">
        <w:tc>
          <w:tcPr>
            <w:tcW w:w="4508" w:type="dxa"/>
          </w:tcPr>
          <w:p w14:paraId="31E17E53" w14:textId="258F3080" w:rsidR="00125742" w:rsidRDefault="00125742" w:rsidP="00927C31">
            <w:pPr>
              <w:pStyle w:val="CT"/>
              <w:tabs>
                <w:tab w:val="left" w:pos="240"/>
              </w:tabs>
              <w:spacing w:after="0" w:line="480" w:lineRule="auto"/>
              <w:rPr>
                <w:b w:val="0"/>
                <w:sz w:val="24"/>
                <w:szCs w:val="24"/>
              </w:rPr>
            </w:pPr>
            <w:r>
              <w:rPr>
                <w:b w:val="0"/>
                <w:sz w:val="24"/>
                <w:szCs w:val="24"/>
              </w:rPr>
              <w:t xml:space="preserve">Financial </w:t>
            </w:r>
          </w:p>
        </w:tc>
        <w:tc>
          <w:tcPr>
            <w:tcW w:w="4508" w:type="dxa"/>
          </w:tcPr>
          <w:p w14:paraId="32B816BC" w14:textId="7157C0A8" w:rsidR="00125742" w:rsidRDefault="00125742" w:rsidP="00927C31">
            <w:pPr>
              <w:pStyle w:val="CT"/>
              <w:tabs>
                <w:tab w:val="left" w:pos="240"/>
              </w:tabs>
              <w:spacing w:after="0" w:line="480" w:lineRule="auto"/>
              <w:rPr>
                <w:b w:val="0"/>
                <w:sz w:val="24"/>
                <w:szCs w:val="24"/>
              </w:rPr>
            </w:pPr>
            <w:r>
              <w:rPr>
                <w:b w:val="0"/>
                <w:sz w:val="24"/>
                <w:szCs w:val="24"/>
              </w:rPr>
              <w:t xml:space="preserve">Management </w:t>
            </w:r>
          </w:p>
        </w:tc>
      </w:tr>
      <w:tr w:rsidR="00125742" w14:paraId="3A544646" w14:textId="77777777" w:rsidTr="00125742">
        <w:tc>
          <w:tcPr>
            <w:tcW w:w="4508" w:type="dxa"/>
          </w:tcPr>
          <w:p w14:paraId="356ADB77" w14:textId="5906ED44" w:rsidR="00125742" w:rsidRDefault="00125742" w:rsidP="00927C31">
            <w:pPr>
              <w:pStyle w:val="CT"/>
              <w:tabs>
                <w:tab w:val="left" w:pos="240"/>
              </w:tabs>
              <w:spacing w:after="0" w:line="480" w:lineRule="auto"/>
              <w:rPr>
                <w:b w:val="0"/>
                <w:sz w:val="24"/>
                <w:szCs w:val="24"/>
              </w:rPr>
            </w:pPr>
            <w:r>
              <w:rPr>
                <w:b w:val="0"/>
                <w:sz w:val="24"/>
                <w:szCs w:val="24"/>
              </w:rPr>
              <w:t>external</w:t>
            </w:r>
          </w:p>
        </w:tc>
        <w:tc>
          <w:tcPr>
            <w:tcW w:w="4508" w:type="dxa"/>
          </w:tcPr>
          <w:p w14:paraId="5F722DCF" w14:textId="75830E85" w:rsidR="00125742" w:rsidRDefault="00125742" w:rsidP="00927C31">
            <w:pPr>
              <w:pStyle w:val="CT"/>
              <w:tabs>
                <w:tab w:val="left" w:pos="240"/>
              </w:tabs>
              <w:spacing w:after="0" w:line="480" w:lineRule="auto"/>
              <w:rPr>
                <w:b w:val="0"/>
                <w:sz w:val="24"/>
                <w:szCs w:val="24"/>
              </w:rPr>
            </w:pPr>
            <w:r>
              <w:rPr>
                <w:b w:val="0"/>
                <w:sz w:val="24"/>
                <w:szCs w:val="24"/>
              </w:rPr>
              <w:t>internal</w:t>
            </w:r>
          </w:p>
        </w:tc>
      </w:tr>
      <w:tr w:rsidR="00125742" w14:paraId="607BAA52" w14:textId="77777777" w:rsidTr="00125742">
        <w:tc>
          <w:tcPr>
            <w:tcW w:w="4508" w:type="dxa"/>
          </w:tcPr>
          <w:p w14:paraId="4E18D0BB" w14:textId="31AC3D80" w:rsidR="00125742" w:rsidRDefault="00125742" w:rsidP="00927C31">
            <w:pPr>
              <w:pStyle w:val="CT"/>
              <w:tabs>
                <w:tab w:val="left" w:pos="240"/>
              </w:tabs>
              <w:spacing w:after="0" w:line="480" w:lineRule="auto"/>
              <w:rPr>
                <w:b w:val="0"/>
                <w:sz w:val="24"/>
                <w:szCs w:val="24"/>
              </w:rPr>
            </w:pPr>
            <w:r>
              <w:rPr>
                <w:b w:val="0"/>
                <w:sz w:val="24"/>
                <w:szCs w:val="24"/>
              </w:rPr>
              <w:t>historic</w:t>
            </w:r>
          </w:p>
        </w:tc>
        <w:tc>
          <w:tcPr>
            <w:tcW w:w="4508" w:type="dxa"/>
          </w:tcPr>
          <w:p w14:paraId="290C85F4" w14:textId="3DF163B4" w:rsidR="00125742" w:rsidRDefault="00125742" w:rsidP="00927C31">
            <w:pPr>
              <w:pStyle w:val="CT"/>
              <w:tabs>
                <w:tab w:val="left" w:pos="240"/>
              </w:tabs>
              <w:spacing w:after="0" w:line="480" w:lineRule="auto"/>
              <w:rPr>
                <w:b w:val="0"/>
                <w:sz w:val="24"/>
                <w:szCs w:val="24"/>
              </w:rPr>
            </w:pPr>
            <w:r>
              <w:rPr>
                <w:b w:val="0"/>
                <w:sz w:val="24"/>
                <w:szCs w:val="24"/>
              </w:rPr>
              <w:t>future</w:t>
            </w:r>
          </w:p>
        </w:tc>
      </w:tr>
      <w:tr w:rsidR="00125742" w14:paraId="3A2D3E92" w14:textId="77777777" w:rsidTr="00125742">
        <w:tc>
          <w:tcPr>
            <w:tcW w:w="4508" w:type="dxa"/>
          </w:tcPr>
          <w:p w14:paraId="0341ECFA" w14:textId="299BD765" w:rsidR="00125742" w:rsidRDefault="00125742" w:rsidP="00927C31">
            <w:pPr>
              <w:pStyle w:val="CT"/>
              <w:tabs>
                <w:tab w:val="left" w:pos="240"/>
              </w:tabs>
              <w:spacing w:after="0" w:line="480" w:lineRule="auto"/>
              <w:rPr>
                <w:b w:val="0"/>
                <w:sz w:val="24"/>
                <w:szCs w:val="24"/>
              </w:rPr>
            </w:pPr>
            <w:r>
              <w:rPr>
                <w:b w:val="0"/>
                <w:sz w:val="24"/>
                <w:szCs w:val="24"/>
              </w:rPr>
              <w:lastRenderedPageBreak/>
              <w:t xml:space="preserve">Precision / accuracy </w:t>
            </w:r>
          </w:p>
        </w:tc>
        <w:tc>
          <w:tcPr>
            <w:tcW w:w="4508" w:type="dxa"/>
          </w:tcPr>
          <w:p w14:paraId="132CD67D" w14:textId="4BA0FF8A" w:rsidR="00125742" w:rsidRDefault="00125742" w:rsidP="00927C31">
            <w:pPr>
              <w:pStyle w:val="CT"/>
              <w:tabs>
                <w:tab w:val="left" w:pos="240"/>
              </w:tabs>
              <w:spacing w:after="0" w:line="480" w:lineRule="auto"/>
              <w:rPr>
                <w:b w:val="0"/>
                <w:sz w:val="24"/>
                <w:szCs w:val="24"/>
              </w:rPr>
            </w:pPr>
            <w:r>
              <w:rPr>
                <w:b w:val="0"/>
                <w:sz w:val="24"/>
                <w:szCs w:val="24"/>
              </w:rPr>
              <w:t xml:space="preserve">Timely Operating reports </w:t>
            </w:r>
          </w:p>
        </w:tc>
      </w:tr>
    </w:tbl>
    <w:p w14:paraId="1FFFC801" w14:textId="77777777" w:rsidR="00125742" w:rsidRPr="00927C31" w:rsidRDefault="00125742" w:rsidP="00927C31">
      <w:pPr>
        <w:pStyle w:val="CT"/>
        <w:tabs>
          <w:tab w:val="left" w:pos="240"/>
        </w:tabs>
        <w:spacing w:after="0" w:line="480" w:lineRule="auto"/>
        <w:rPr>
          <w:b w:val="0"/>
          <w:sz w:val="24"/>
          <w:szCs w:val="24"/>
        </w:rPr>
      </w:pPr>
    </w:p>
    <w:p w14:paraId="1E81C4D4" w14:textId="7A782C2B" w:rsidR="00927C31" w:rsidRDefault="00927C31" w:rsidP="00927C31">
      <w:pPr>
        <w:pStyle w:val="CT"/>
        <w:tabs>
          <w:tab w:val="left" w:pos="240"/>
        </w:tabs>
        <w:spacing w:after="0" w:line="480" w:lineRule="auto"/>
        <w:rPr>
          <w:b w:val="0"/>
          <w:sz w:val="24"/>
          <w:szCs w:val="24"/>
        </w:rPr>
      </w:pPr>
      <w:r w:rsidRPr="00927C31">
        <w:rPr>
          <w:b w:val="0"/>
          <w:sz w:val="24"/>
          <w:szCs w:val="24"/>
        </w:rPr>
        <w:t xml:space="preserve">1-2 What are the three major activities of a manager? </w:t>
      </w:r>
    </w:p>
    <w:p w14:paraId="6C707D68" w14:textId="03D6DE1B" w:rsidR="00125742" w:rsidRDefault="00125742" w:rsidP="00927C31">
      <w:pPr>
        <w:pStyle w:val="CT"/>
        <w:tabs>
          <w:tab w:val="left" w:pos="240"/>
        </w:tabs>
        <w:spacing w:after="0" w:line="480" w:lineRule="auto"/>
        <w:rPr>
          <w:b w:val="0"/>
          <w:sz w:val="24"/>
          <w:szCs w:val="24"/>
        </w:rPr>
      </w:pPr>
      <w:r>
        <w:rPr>
          <w:b w:val="0"/>
          <w:sz w:val="24"/>
          <w:szCs w:val="24"/>
        </w:rPr>
        <w:t>Decision making</w:t>
      </w:r>
    </w:p>
    <w:p w14:paraId="6F43620F" w14:textId="57DA4AB2" w:rsidR="00125742" w:rsidRDefault="00125742" w:rsidP="00927C31">
      <w:pPr>
        <w:pStyle w:val="CT"/>
        <w:tabs>
          <w:tab w:val="left" w:pos="240"/>
        </w:tabs>
        <w:spacing w:after="0" w:line="480" w:lineRule="auto"/>
        <w:rPr>
          <w:b w:val="0"/>
          <w:sz w:val="24"/>
          <w:szCs w:val="24"/>
        </w:rPr>
      </w:pPr>
      <w:r>
        <w:rPr>
          <w:b w:val="0"/>
          <w:sz w:val="24"/>
          <w:szCs w:val="24"/>
        </w:rPr>
        <w:t xml:space="preserve">Planning </w:t>
      </w:r>
    </w:p>
    <w:p w14:paraId="5DCD0098" w14:textId="5A48B5C4" w:rsidR="00125742" w:rsidRDefault="00125742" w:rsidP="00927C31">
      <w:pPr>
        <w:pStyle w:val="CT"/>
        <w:tabs>
          <w:tab w:val="left" w:pos="240"/>
        </w:tabs>
        <w:spacing w:after="0" w:line="480" w:lineRule="auto"/>
        <w:rPr>
          <w:b w:val="0"/>
          <w:sz w:val="24"/>
          <w:szCs w:val="24"/>
        </w:rPr>
      </w:pPr>
      <w:r>
        <w:rPr>
          <w:b w:val="0"/>
          <w:sz w:val="24"/>
          <w:szCs w:val="24"/>
        </w:rPr>
        <w:t xml:space="preserve">Control </w:t>
      </w:r>
    </w:p>
    <w:p w14:paraId="32721458" w14:textId="08163ACC" w:rsidR="00125742" w:rsidRDefault="00125742" w:rsidP="00927C31">
      <w:pPr>
        <w:pStyle w:val="CT"/>
        <w:tabs>
          <w:tab w:val="left" w:pos="240"/>
        </w:tabs>
        <w:spacing w:after="0" w:line="480" w:lineRule="auto"/>
        <w:rPr>
          <w:b w:val="0"/>
          <w:sz w:val="24"/>
          <w:szCs w:val="24"/>
        </w:rPr>
      </w:pPr>
      <w:r>
        <w:rPr>
          <w:b w:val="0"/>
          <w:sz w:val="24"/>
          <w:szCs w:val="24"/>
        </w:rPr>
        <w:t xml:space="preserve">Evaluation / monitoring </w:t>
      </w:r>
    </w:p>
    <w:p w14:paraId="08645382" w14:textId="77777777" w:rsidR="009814E2" w:rsidRPr="00927C31" w:rsidRDefault="009814E2" w:rsidP="00927C31">
      <w:pPr>
        <w:pStyle w:val="CT"/>
        <w:tabs>
          <w:tab w:val="left" w:pos="240"/>
        </w:tabs>
        <w:spacing w:after="0" w:line="480" w:lineRule="auto"/>
        <w:rPr>
          <w:b w:val="0"/>
          <w:sz w:val="24"/>
          <w:szCs w:val="24"/>
        </w:rPr>
      </w:pPr>
    </w:p>
    <w:p w14:paraId="7368B28F" w14:textId="651372FF" w:rsidR="00927C31" w:rsidRDefault="00927C31" w:rsidP="00927C31">
      <w:pPr>
        <w:pStyle w:val="CT"/>
        <w:tabs>
          <w:tab w:val="left" w:pos="240"/>
        </w:tabs>
        <w:spacing w:after="0" w:line="480" w:lineRule="auto"/>
        <w:rPr>
          <w:b w:val="0"/>
          <w:sz w:val="24"/>
          <w:szCs w:val="24"/>
        </w:rPr>
      </w:pPr>
      <w:r w:rsidRPr="00927C31">
        <w:rPr>
          <w:b w:val="0"/>
          <w:sz w:val="24"/>
          <w:szCs w:val="24"/>
        </w:rPr>
        <w:t xml:space="preserve">1-3 Describe the four steps in the planning and control cycle. </w:t>
      </w:r>
    </w:p>
    <w:p w14:paraId="362F7B87" w14:textId="3F931531" w:rsidR="00125742" w:rsidRPr="008A7B81" w:rsidRDefault="00125742" w:rsidP="00927C31">
      <w:pPr>
        <w:pStyle w:val="CT"/>
        <w:tabs>
          <w:tab w:val="left" w:pos="240"/>
        </w:tabs>
        <w:spacing w:after="0" w:line="480" w:lineRule="auto"/>
        <w:rPr>
          <w:b w:val="0"/>
          <w:color w:val="FF0000"/>
          <w:sz w:val="24"/>
          <w:szCs w:val="24"/>
        </w:rPr>
      </w:pPr>
      <w:r w:rsidRPr="008A7B81">
        <w:rPr>
          <w:b w:val="0"/>
          <w:color w:val="FF0000"/>
          <w:sz w:val="24"/>
          <w:szCs w:val="24"/>
        </w:rPr>
        <w:t>Planning</w:t>
      </w:r>
    </w:p>
    <w:p w14:paraId="3A9D32F6" w14:textId="14931727" w:rsidR="00125742" w:rsidRPr="008A7B81" w:rsidRDefault="00125742" w:rsidP="00927C31">
      <w:pPr>
        <w:pStyle w:val="CT"/>
        <w:tabs>
          <w:tab w:val="left" w:pos="240"/>
        </w:tabs>
        <w:spacing w:after="0" w:line="480" w:lineRule="auto"/>
        <w:rPr>
          <w:b w:val="0"/>
          <w:color w:val="FF0000"/>
          <w:sz w:val="24"/>
          <w:szCs w:val="24"/>
        </w:rPr>
      </w:pPr>
      <w:r w:rsidRPr="008A7B81">
        <w:rPr>
          <w:b w:val="0"/>
          <w:color w:val="FF0000"/>
          <w:sz w:val="24"/>
          <w:szCs w:val="24"/>
        </w:rPr>
        <w:t>Implement – directing and motivating</w:t>
      </w:r>
    </w:p>
    <w:p w14:paraId="69EBF8D9" w14:textId="5B83D4E9" w:rsidR="00125742" w:rsidRPr="008A7B81" w:rsidRDefault="00125742" w:rsidP="00927C31">
      <w:pPr>
        <w:pStyle w:val="CT"/>
        <w:tabs>
          <w:tab w:val="left" w:pos="240"/>
        </w:tabs>
        <w:spacing w:after="0" w:line="480" w:lineRule="auto"/>
        <w:rPr>
          <w:b w:val="0"/>
          <w:color w:val="FF0000"/>
          <w:sz w:val="24"/>
          <w:szCs w:val="24"/>
        </w:rPr>
      </w:pPr>
      <w:r w:rsidRPr="008A7B81">
        <w:rPr>
          <w:b w:val="0"/>
          <w:color w:val="FF0000"/>
          <w:sz w:val="24"/>
          <w:szCs w:val="24"/>
        </w:rPr>
        <w:t xml:space="preserve">Measure performance </w:t>
      </w:r>
    </w:p>
    <w:p w14:paraId="6B8BD957" w14:textId="39FDF27E" w:rsidR="00125742" w:rsidRDefault="00125742" w:rsidP="00927C31">
      <w:pPr>
        <w:pStyle w:val="CT"/>
        <w:tabs>
          <w:tab w:val="left" w:pos="240"/>
        </w:tabs>
        <w:spacing w:after="0" w:line="480" w:lineRule="auto"/>
        <w:rPr>
          <w:b w:val="0"/>
          <w:sz w:val="24"/>
          <w:szCs w:val="24"/>
        </w:rPr>
      </w:pPr>
      <w:r w:rsidRPr="008A7B81">
        <w:rPr>
          <w:b w:val="0"/>
          <w:color w:val="FF0000"/>
          <w:sz w:val="24"/>
          <w:szCs w:val="24"/>
        </w:rPr>
        <w:t xml:space="preserve">Compare actual vs planned </w:t>
      </w:r>
    </w:p>
    <w:p w14:paraId="32EB2EEA" w14:textId="77777777" w:rsidR="009814E2" w:rsidRPr="00927C31" w:rsidRDefault="009814E2" w:rsidP="00927C31">
      <w:pPr>
        <w:pStyle w:val="CT"/>
        <w:tabs>
          <w:tab w:val="left" w:pos="240"/>
        </w:tabs>
        <w:spacing w:after="0" w:line="480" w:lineRule="auto"/>
        <w:rPr>
          <w:b w:val="0"/>
          <w:sz w:val="24"/>
          <w:szCs w:val="24"/>
        </w:rPr>
      </w:pPr>
    </w:p>
    <w:p w14:paraId="44371A46" w14:textId="5D9BA70D" w:rsidR="00E63073" w:rsidRDefault="00927C31" w:rsidP="00927C31">
      <w:pPr>
        <w:pStyle w:val="CT"/>
        <w:tabs>
          <w:tab w:val="left" w:pos="240"/>
        </w:tabs>
        <w:spacing w:after="0" w:line="480" w:lineRule="auto"/>
        <w:rPr>
          <w:b w:val="0"/>
          <w:sz w:val="24"/>
          <w:szCs w:val="24"/>
        </w:rPr>
      </w:pPr>
      <w:r w:rsidRPr="00927C31">
        <w:rPr>
          <w:b w:val="0"/>
          <w:sz w:val="24"/>
          <w:szCs w:val="24"/>
        </w:rPr>
        <w:t xml:space="preserve">1-4 Why do companies prepare budgets? </w:t>
      </w:r>
    </w:p>
    <w:p w14:paraId="376484E6" w14:textId="10690C27" w:rsidR="008A7B81" w:rsidRDefault="008A7B81" w:rsidP="00927C31">
      <w:pPr>
        <w:pStyle w:val="CT"/>
        <w:tabs>
          <w:tab w:val="left" w:pos="240"/>
        </w:tabs>
        <w:spacing w:after="0" w:line="480" w:lineRule="auto"/>
        <w:rPr>
          <w:b w:val="0"/>
          <w:color w:val="FF0000"/>
          <w:sz w:val="24"/>
          <w:szCs w:val="24"/>
        </w:rPr>
      </w:pPr>
      <w:r>
        <w:rPr>
          <w:b w:val="0"/>
          <w:color w:val="FF0000"/>
          <w:sz w:val="24"/>
          <w:szCs w:val="24"/>
        </w:rPr>
        <w:t>How to manage their finances.</w:t>
      </w:r>
    </w:p>
    <w:p w14:paraId="2903FB5A" w14:textId="4A1271FA" w:rsidR="008A7B81" w:rsidRDefault="008A7B81" w:rsidP="00927C31">
      <w:pPr>
        <w:pStyle w:val="CT"/>
        <w:tabs>
          <w:tab w:val="left" w:pos="240"/>
        </w:tabs>
        <w:spacing w:after="0" w:line="480" w:lineRule="auto"/>
        <w:rPr>
          <w:b w:val="0"/>
          <w:color w:val="FF0000"/>
          <w:sz w:val="24"/>
          <w:szCs w:val="24"/>
        </w:rPr>
      </w:pPr>
      <w:r>
        <w:rPr>
          <w:b w:val="0"/>
          <w:color w:val="FF0000"/>
          <w:sz w:val="24"/>
          <w:szCs w:val="24"/>
        </w:rPr>
        <w:t>To help achieve long term goal</w:t>
      </w:r>
    </w:p>
    <w:p w14:paraId="40AB5485" w14:textId="3BFCB4C1" w:rsidR="008A7B81" w:rsidRDefault="008A7B81" w:rsidP="00927C31">
      <w:pPr>
        <w:pStyle w:val="CT"/>
        <w:tabs>
          <w:tab w:val="left" w:pos="240"/>
        </w:tabs>
        <w:spacing w:after="0" w:line="480" w:lineRule="auto"/>
        <w:rPr>
          <w:b w:val="0"/>
          <w:color w:val="FF0000"/>
          <w:sz w:val="24"/>
          <w:szCs w:val="24"/>
        </w:rPr>
      </w:pPr>
      <w:r>
        <w:rPr>
          <w:b w:val="0"/>
          <w:color w:val="FF0000"/>
          <w:sz w:val="24"/>
          <w:szCs w:val="24"/>
        </w:rPr>
        <w:t xml:space="preserve">Know where your money is going </w:t>
      </w:r>
    </w:p>
    <w:p w14:paraId="68AF1545" w14:textId="6FE6A5C1" w:rsidR="008A7B81" w:rsidRDefault="008A7B81" w:rsidP="00927C31">
      <w:pPr>
        <w:pStyle w:val="CT"/>
        <w:tabs>
          <w:tab w:val="left" w:pos="240"/>
        </w:tabs>
        <w:spacing w:after="0" w:line="480" w:lineRule="auto"/>
        <w:rPr>
          <w:b w:val="0"/>
          <w:color w:val="FF0000"/>
          <w:sz w:val="24"/>
          <w:szCs w:val="24"/>
        </w:rPr>
      </w:pPr>
      <w:r>
        <w:rPr>
          <w:b w:val="0"/>
          <w:color w:val="FF0000"/>
          <w:sz w:val="24"/>
          <w:szCs w:val="24"/>
        </w:rPr>
        <w:t>Financial status</w:t>
      </w:r>
    </w:p>
    <w:p w14:paraId="14494B4A" w14:textId="77777777" w:rsidR="008A7B81" w:rsidRPr="008A7B81" w:rsidRDefault="008A7B81" w:rsidP="00927C31">
      <w:pPr>
        <w:pStyle w:val="CT"/>
        <w:tabs>
          <w:tab w:val="left" w:pos="240"/>
        </w:tabs>
        <w:spacing w:after="0" w:line="480" w:lineRule="auto"/>
        <w:rPr>
          <w:b w:val="0"/>
          <w:color w:val="FF0000"/>
          <w:sz w:val="24"/>
          <w:szCs w:val="24"/>
        </w:rPr>
      </w:pPr>
    </w:p>
    <w:p w14:paraId="46A68306" w14:textId="7E71E04F" w:rsidR="00927C31" w:rsidRDefault="00927C31" w:rsidP="00927C31">
      <w:pPr>
        <w:pStyle w:val="CT"/>
        <w:tabs>
          <w:tab w:val="left" w:pos="240"/>
        </w:tabs>
        <w:spacing w:after="0" w:line="480" w:lineRule="auto"/>
        <w:rPr>
          <w:b w:val="0"/>
          <w:sz w:val="24"/>
          <w:szCs w:val="24"/>
        </w:rPr>
      </w:pPr>
      <w:r w:rsidRPr="00927C31">
        <w:rPr>
          <w:b w:val="0"/>
          <w:sz w:val="24"/>
          <w:szCs w:val="24"/>
        </w:rPr>
        <w:t xml:space="preserve">1-5 What function does feedback play in the work of the manager? </w:t>
      </w:r>
    </w:p>
    <w:p w14:paraId="71B738FF" w14:textId="1DD1C083" w:rsidR="008A7B81" w:rsidRPr="00A679AF" w:rsidRDefault="00A679AF" w:rsidP="00927C31">
      <w:pPr>
        <w:pStyle w:val="CT"/>
        <w:tabs>
          <w:tab w:val="left" w:pos="240"/>
        </w:tabs>
        <w:spacing w:after="0" w:line="480" w:lineRule="auto"/>
        <w:rPr>
          <w:b w:val="0"/>
          <w:color w:val="FF0000"/>
          <w:sz w:val="24"/>
          <w:szCs w:val="24"/>
        </w:rPr>
      </w:pPr>
      <w:r w:rsidRPr="00A679AF">
        <w:rPr>
          <w:b w:val="0"/>
          <w:color w:val="FF0000"/>
          <w:sz w:val="24"/>
          <w:szCs w:val="24"/>
        </w:rPr>
        <w:t xml:space="preserve">Measure performance and improve employees and products/services. </w:t>
      </w:r>
    </w:p>
    <w:p w14:paraId="237B4E80" w14:textId="12D31E0F" w:rsidR="00927C31" w:rsidRDefault="00927C31" w:rsidP="00927C31">
      <w:pPr>
        <w:pStyle w:val="CT"/>
        <w:tabs>
          <w:tab w:val="left" w:pos="240"/>
        </w:tabs>
        <w:spacing w:after="0" w:line="480" w:lineRule="auto"/>
        <w:rPr>
          <w:b w:val="0"/>
          <w:sz w:val="24"/>
          <w:szCs w:val="24"/>
        </w:rPr>
      </w:pPr>
      <w:r w:rsidRPr="00927C31">
        <w:rPr>
          <w:b w:val="0"/>
          <w:sz w:val="24"/>
          <w:szCs w:val="24"/>
        </w:rPr>
        <w:t xml:space="preserve">1-6 Distinguish between line and staff positions in an organization. </w:t>
      </w:r>
    </w:p>
    <w:p w14:paraId="4834EF54" w14:textId="43C152DA" w:rsidR="00A679AF" w:rsidRPr="00F30453" w:rsidRDefault="00A679AF" w:rsidP="00927C31">
      <w:pPr>
        <w:pStyle w:val="CT"/>
        <w:tabs>
          <w:tab w:val="left" w:pos="240"/>
        </w:tabs>
        <w:spacing w:after="0" w:line="480" w:lineRule="auto"/>
        <w:rPr>
          <w:b w:val="0"/>
          <w:sz w:val="24"/>
          <w:szCs w:val="24"/>
        </w:rPr>
      </w:pPr>
      <w:r>
        <w:rPr>
          <w:b w:val="0"/>
          <w:sz w:val="24"/>
          <w:szCs w:val="24"/>
        </w:rPr>
        <w:t xml:space="preserve">Line has authority over you. </w:t>
      </w:r>
    </w:p>
    <w:p w14:paraId="4C7F4FCD" w14:textId="77777777" w:rsidR="00927C31" w:rsidRDefault="00927C31" w:rsidP="00927C31">
      <w:pPr>
        <w:pStyle w:val="CT"/>
        <w:tabs>
          <w:tab w:val="left" w:pos="240"/>
        </w:tabs>
        <w:spacing w:after="0" w:line="480" w:lineRule="auto"/>
        <w:rPr>
          <w:sz w:val="24"/>
          <w:szCs w:val="24"/>
        </w:rPr>
      </w:pPr>
    </w:p>
    <w:p w14:paraId="4B255A5E" w14:textId="77777777" w:rsidR="00927C31" w:rsidRPr="00927C31" w:rsidRDefault="00927C31" w:rsidP="00927C31">
      <w:pPr>
        <w:pStyle w:val="CT"/>
        <w:tabs>
          <w:tab w:val="left" w:pos="240"/>
        </w:tabs>
        <w:spacing w:after="0" w:line="480" w:lineRule="auto"/>
        <w:rPr>
          <w:sz w:val="24"/>
          <w:szCs w:val="24"/>
        </w:rPr>
      </w:pPr>
      <w:r w:rsidRPr="00927C31">
        <w:rPr>
          <w:sz w:val="24"/>
          <w:szCs w:val="24"/>
        </w:rPr>
        <w:t>Exercises</w:t>
      </w:r>
    </w:p>
    <w:p w14:paraId="7953A012" w14:textId="3C15A4A1" w:rsidR="00EE1F43" w:rsidRPr="00E63073" w:rsidRDefault="00E63073" w:rsidP="00EE1F43">
      <w:pPr>
        <w:rPr>
          <w:b/>
          <w:bCs/>
          <w:sz w:val="28"/>
          <w:szCs w:val="28"/>
          <w:lang w:val="en-US"/>
        </w:rPr>
      </w:pPr>
      <w:r w:rsidRPr="00E63073">
        <w:rPr>
          <w:b/>
          <w:bCs/>
          <w:sz w:val="28"/>
          <w:szCs w:val="28"/>
          <w:lang w:val="en-US"/>
        </w:rPr>
        <w:t>Take Home</w:t>
      </w:r>
    </w:p>
    <w:p w14:paraId="2539A787" w14:textId="77777777" w:rsidR="00EE1F43" w:rsidRPr="004C64F2" w:rsidRDefault="00EE1F43" w:rsidP="00EE1F43">
      <w:pPr>
        <w:jc w:val="both"/>
        <w:rPr>
          <w:rFonts w:ascii="Helvetica" w:eastAsia="Times New Roman" w:hAnsi="Helvetica" w:cs="Times New Roman"/>
          <w:b/>
          <w:color w:val="000000"/>
          <w:sz w:val="24"/>
          <w:szCs w:val="24"/>
          <w:lang w:val="en-US"/>
        </w:rPr>
      </w:pPr>
      <w:r w:rsidRPr="004C64F2">
        <w:rPr>
          <w:rFonts w:ascii="Helvetica" w:eastAsia="Times New Roman" w:hAnsi="Helvetica" w:cs="Times New Roman"/>
          <w:b/>
          <w:color w:val="000000"/>
          <w:sz w:val="24"/>
          <w:szCs w:val="24"/>
          <w:lang w:val="en-US"/>
        </w:rPr>
        <w:t>P1-3 Ethics and the manager</w:t>
      </w:r>
    </w:p>
    <w:p w14:paraId="2FDCA489" w14:textId="77777777" w:rsidR="00EE1F43" w:rsidRPr="00EE1F43" w:rsidRDefault="00EE1F43" w:rsidP="00EE1F43">
      <w:pPr>
        <w:jc w:val="both"/>
        <w:rPr>
          <w:rFonts w:ascii="Helvetica" w:eastAsia="Times New Roman" w:hAnsi="Helvetica" w:cs="Times New Roman"/>
          <w:color w:val="000000"/>
          <w:sz w:val="24"/>
          <w:szCs w:val="24"/>
          <w:lang w:val="en-US"/>
        </w:rPr>
      </w:pPr>
      <w:r w:rsidRPr="00EE1F43">
        <w:rPr>
          <w:rFonts w:ascii="Helvetica" w:eastAsia="Times New Roman" w:hAnsi="Helvetica" w:cs="Times New Roman"/>
          <w:color w:val="000000"/>
          <w:sz w:val="24"/>
          <w:szCs w:val="24"/>
          <w:lang w:val="en-US"/>
        </w:rPr>
        <w:t xml:space="preserve">Richmond plc operates a chain of department stores. The first store began operations in 1965, and the company has steadily grown to its present size of 44 stores. Two years ago, the board of directors of Richmond approved a large-scale </w:t>
      </w:r>
      <w:proofErr w:type="spellStart"/>
      <w:r w:rsidRPr="00EE1F43">
        <w:rPr>
          <w:rFonts w:ascii="Helvetica" w:eastAsia="Times New Roman" w:hAnsi="Helvetica" w:cs="Times New Roman"/>
          <w:color w:val="000000"/>
          <w:sz w:val="24"/>
          <w:szCs w:val="24"/>
          <w:lang w:val="en-US"/>
        </w:rPr>
        <w:t>remodelling</w:t>
      </w:r>
      <w:proofErr w:type="spellEnd"/>
      <w:r w:rsidRPr="00EE1F43">
        <w:rPr>
          <w:rFonts w:ascii="Helvetica" w:eastAsia="Times New Roman" w:hAnsi="Helvetica" w:cs="Times New Roman"/>
          <w:color w:val="000000"/>
          <w:sz w:val="24"/>
          <w:szCs w:val="24"/>
          <w:lang w:val="en-US"/>
        </w:rPr>
        <w:t xml:space="preserve"> of its stores to attract a more upmarket clientele. Before finalizing these plans, two stores were </w:t>
      </w:r>
      <w:proofErr w:type="spellStart"/>
      <w:r w:rsidRPr="00EE1F43">
        <w:rPr>
          <w:rFonts w:ascii="Helvetica" w:eastAsia="Times New Roman" w:hAnsi="Helvetica" w:cs="Times New Roman"/>
          <w:color w:val="000000"/>
          <w:sz w:val="24"/>
          <w:szCs w:val="24"/>
          <w:lang w:val="en-US"/>
        </w:rPr>
        <w:t>remodelled</w:t>
      </w:r>
      <w:proofErr w:type="spellEnd"/>
      <w:r w:rsidRPr="00EE1F43">
        <w:rPr>
          <w:rFonts w:ascii="Helvetica" w:eastAsia="Times New Roman" w:hAnsi="Helvetica" w:cs="Times New Roman"/>
          <w:color w:val="000000"/>
          <w:sz w:val="24"/>
          <w:szCs w:val="24"/>
          <w:lang w:val="en-US"/>
        </w:rPr>
        <w:t xml:space="preserve"> as a test. Linda Potter, assistant controller, was asked to oversee the financial reporting for these test stores, and she and other </w:t>
      </w:r>
      <w:r w:rsidRPr="004F04BD">
        <w:rPr>
          <w:rFonts w:ascii="Helvetica" w:eastAsia="Times New Roman" w:hAnsi="Helvetica" w:cs="Times New Roman"/>
          <w:color w:val="000000"/>
          <w:sz w:val="24"/>
          <w:szCs w:val="24"/>
          <w:highlight w:val="yellow"/>
          <w:lang w:val="en-US"/>
        </w:rPr>
        <w:t>management personnel were offered bonuses based on the sales growth and profitability of these stores</w:t>
      </w:r>
      <w:r w:rsidRPr="00EE1F43">
        <w:rPr>
          <w:rFonts w:ascii="Helvetica" w:eastAsia="Times New Roman" w:hAnsi="Helvetica" w:cs="Times New Roman"/>
          <w:color w:val="000000"/>
          <w:sz w:val="24"/>
          <w:szCs w:val="24"/>
          <w:lang w:val="en-US"/>
        </w:rPr>
        <w:t xml:space="preserve">. While completing the financial reports, Potter discovered a </w:t>
      </w:r>
      <w:r w:rsidRPr="004F04BD">
        <w:rPr>
          <w:rFonts w:ascii="Helvetica" w:eastAsia="Times New Roman" w:hAnsi="Helvetica" w:cs="Times New Roman"/>
          <w:color w:val="000000"/>
          <w:sz w:val="24"/>
          <w:szCs w:val="24"/>
          <w:highlight w:val="red"/>
          <w:lang w:val="en-US"/>
        </w:rPr>
        <w:t>sizeable inventory of outdated goods that should have been discounted for sale or returned to the manufacturer</w:t>
      </w:r>
      <w:r w:rsidRPr="00EE1F43">
        <w:rPr>
          <w:rFonts w:ascii="Helvetica" w:eastAsia="Times New Roman" w:hAnsi="Helvetica" w:cs="Times New Roman"/>
          <w:color w:val="000000"/>
          <w:sz w:val="24"/>
          <w:szCs w:val="24"/>
          <w:lang w:val="en-US"/>
        </w:rPr>
        <w:t>. She discussed the situation with her management colleagues; the consensus was to ignore reporting this inventory as obsolete, since reporting it would diminish the financial results and their bonuses.</w:t>
      </w:r>
    </w:p>
    <w:p w14:paraId="3EA0E1FA" w14:textId="77777777" w:rsidR="00EE1F43" w:rsidRPr="00EE1F43" w:rsidRDefault="00EE1F43" w:rsidP="00EE1F43">
      <w:pPr>
        <w:jc w:val="both"/>
        <w:rPr>
          <w:rFonts w:ascii="Helvetica" w:eastAsia="Times New Roman" w:hAnsi="Helvetica" w:cs="Times New Roman"/>
          <w:b/>
          <w:color w:val="000000"/>
          <w:sz w:val="24"/>
          <w:szCs w:val="24"/>
          <w:lang w:val="en-US"/>
        </w:rPr>
      </w:pPr>
      <w:r w:rsidRPr="00EE1F43">
        <w:rPr>
          <w:rFonts w:ascii="Helvetica" w:eastAsia="Times New Roman" w:hAnsi="Helvetica" w:cs="Times New Roman"/>
          <w:b/>
          <w:color w:val="000000"/>
          <w:sz w:val="24"/>
          <w:szCs w:val="24"/>
          <w:lang w:val="en-US"/>
        </w:rPr>
        <w:t>Required</w:t>
      </w:r>
    </w:p>
    <w:p w14:paraId="3D0A153A" w14:textId="77777777" w:rsidR="00EE1F43" w:rsidRPr="00EE1F43" w:rsidRDefault="00EE1F43" w:rsidP="00EE1F43">
      <w:pPr>
        <w:jc w:val="both"/>
        <w:rPr>
          <w:rFonts w:ascii="Helvetica" w:eastAsia="Times New Roman" w:hAnsi="Helvetica" w:cs="Times New Roman"/>
          <w:color w:val="000000"/>
          <w:sz w:val="24"/>
          <w:szCs w:val="24"/>
          <w:lang w:val="en-US"/>
        </w:rPr>
      </w:pPr>
    </w:p>
    <w:p w14:paraId="46DD3101" w14:textId="0902D5A7" w:rsidR="00EE1F43" w:rsidRDefault="00EE1F43" w:rsidP="004C64F2">
      <w:pPr>
        <w:pStyle w:val="ListParagraph"/>
        <w:numPr>
          <w:ilvl w:val="0"/>
          <w:numId w:val="2"/>
        </w:numPr>
        <w:spacing w:after="0" w:line="480" w:lineRule="auto"/>
        <w:jc w:val="both"/>
        <w:rPr>
          <w:rFonts w:ascii="Helvetica" w:eastAsia="Times New Roman" w:hAnsi="Helvetica" w:cs="Times New Roman"/>
          <w:color w:val="000000"/>
          <w:sz w:val="24"/>
          <w:szCs w:val="24"/>
          <w:lang w:val="en-US"/>
        </w:rPr>
      </w:pPr>
      <w:r w:rsidRPr="00EE1F43">
        <w:rPr>
          <w:rFonts w:ascii="Helvetica" w:eastAsia="Times New Roman" w:hAnsi="Helvetica" w:cs="Times New Roman"/>
          <w:color w:val="000000"/>
          <w:sz w:val="24"/>
          <w:szCs w:val="24"/>
          <w:lang w:val="en-US"/>
        </w:rPr>
        <w:t>Would it be ethical for Potter not to report the inventory as obsolete?</w:t>
      </w:r>
    </w:p>
    <w:p w14:paraId="4CCB1693" w14:textId="77777777" w:rsidR="00751C97" w:rsidRDefault="00751C97" w:rsidP="00751C97">
      <w:pPr>
        <w:pStyle w:val="ListParagraph"/>
        <w:spacing w:after="0" w:line="480" w:lineRule="auto"/>
        <w:jc w:val="both"/>
        <w:rPr>
          <w:rFonts w:ascii="Helvetica" w:eastAsia="Times New Roman" w:hAnsi="Helvetica" w:cs="Times New Roman"/>
          <w:color w:val="000000"/>
          <w:sz w:val="24"/>
          <w:szCs w:val="24"/>
          <w:lang w:val="en-US"/>
        </w:rPr>
      </w:pPr>
    </w:p>
    <w:p w14:paraId="2EADD286" w14:textId="77777777" w:rsidR="00EE1F43" w:rsidRPr="00EE1F43" w:rsidRDefault="00EE1F43" w:rsidP="004C64F2">
      <w:pPr>
        <w:pStyle w:val="ListParagraph"/>
        <w:numPr>
          <w:ilvl w:val="0"/>
          <w:numId w:val="2"/>
        </w:numPr>
        <w:spacing w:after="0" w:line="480" w:lineRule="auto"/>
        <w:jc w:val="both"/>
        <w:rPr>
          <w:rFonts w:ascii="Helvetica" w:eastAsia="Times New Roman" w:hAnsi="Helvetica" w:cs="Times New Roman"/>
          <w:color w:val="000000"/>
          <w:sz w:val="24"/>
          <w:szCs w:val="24"/>
          <w:lang w:val="en-US"/>
        </w:rPr>
      </w:pPr>
      <w:r w:rsidRPr="00EE1F43">
        <w:rPr>
          <w:rFonts w:ascii="Helvetica" w:eastAsia="Times New Roman" w:hAnsi="Helvetica" w:cs="Times New Roman"/>
          <w:color w:val="000000"/>
          <w:sz w:val="24"/>
          <w:szCs w:val="24"/>
          <w:lang w:val="en-US"/>
        </w:rPr>
        <w:t>Would it be easy for Potter to take the ethical action in this situation?</w:t>
      </w:r>
    </w:p>
    <w:p w14:paraId="5D722C61" w14:textId="77777777" w:rsidR="00EE1F43" w:rsidRDefault="00EE1F43" w:rsidP="00EE1F43">
      <w:pPr>
        <w:rPr>
          <w:rFonts w:ascii="Helvetica" w:eastAsia="Times New Roman" w:hAnsi="Helvetica" w:cs="Times New Roman"/>
          <w:sz w:val="24"/>
          <w:szCs w:val="24"/>
          <w:lang w:val="en-US"/>
        </w:rPr>
      </w:pPr>
    </w:p>
    <w:p w14:paraId="001D6CF1" w14:textId="77777777" w:rsidR="00EE1F43" w:rsidRPr="004C64F2" w:rsidRDefault="00EE1F43" w:rsidP="00EE1F43">
      <w:pPr>
        <w:rPr>
          <w:rFonts w:ascii="Helvetica" w:eastAsia="Times New Roman" w:hAnsi="Helvetica" w:cs="Times New Roman"/>
          <w:b/>
          <w:sz w:val="24"/>
          <w:szCs w:val="24"/>
          <w:lang w:val="en-US"/>
        </w:rPr>
      </w:pPr>
      <w:r w:rsidRPr="004C64F2">
        <w:rPr>
          <w:rFonts w:ascii="Helvetica" w:eastAsia="Times New Roman" w:hAnsi="Helvetica" w:cs="Times New Roman"/>
          <w:b/>
          <w:sz w:val="24"/>
          <w:szCs w:val="24"/>
          <w:lang w:val="en-US"/>
        </w:rPr>
        <w:t>P1-4 Ethics</w:t>
      </w:r>
    </w:p>
    <w:p w14:paraId="03E91C04" w14:textId="77777777" w:rsidR="00EE1F43" w:rsidRPr="00EE1F43" w:rsidRDefault="00EE1F43" w:rsidP="004C64F2">
      <w:pPr>
        <w:spacing w:after="0" w:line="480" w:lineRule="auto"/>
        <w:rPr>
          <w:rFonts w:ascii="Helvetica" w:eastAsia="Times New Roman" w:hAnsi="Helvetica" w:cs="Times New Roman"/>
          <w:sz w:val="24"/>
          <w:szCs w:val="24"/>
          <w:lang w:val="en-US"/>
        </w:rPr>
      </w:pPr>
      <w:r w:rsidRPr="00EE1F43">
        <w:rPr>
          <w:rFonts w:ascii="Helvetica" w:eastAsia="Times New Roman" w:hAnsi="Helvetica" w:cs="Times New Roman"/>
          <w:sz w:val="24"/>
          <w:szCs w:val="24"/>
          <w:lang w:val="en-US"/>
        </w:rPr>
        <w:t>Suppose all garages routinely followed the practice of attempting to sell customers unnecessary parts and services by recommending unnecessary or expensive repairs.</w:t>
      </w:r>
    </w:p>
    <w:p w14:paraId="20E47D5A" w14:textId="77777777" w:rsidR="00EE1F43" w:rsidRPr="004C64F2" w:rsidRDefault="004C64F2" w:rsidP="004C64F2">
      <w:pPr>
        <w:spacing w:after="0" w:line="480" w:lineRule="auto"/>
        <w:rPr>
          <w:rFonts w:ascii="Helvetica" w:eastAsia="Times New Roman" w:hAnsi="Helvetica" w:cs="Times New Roman"/>
          <w:b/>
          <w:sz w:val="24"/>
          <w:szCs w:val="24"/>
          <w:lang w:val="en-US"/>
        </w:rPr>
      </w:pPr>
      <w:r>
        <w:rPr>
          <w:rFonts w:ascii="Helvetica" w:eastAsia="Times New Roman" w:hAnsi="Helvetica" w:cs="Times New Roman"/>
          <w:b/>
          <w:sz w:val="24"/>
          <w:szCs w:val="24"/>
          <w:lang w:val="en-US"/>
        </w:rPr>
        <w:t>Required</w:t>
      </w:r>
    </w:p>
    <w:p w14:paraId="78A9BADF" w14:textId="2587FCE8" w:rsidR="00EE1F43" w:rsidRDefault="00EE1F43" w:rsidP="004C64F2">
      <w:pPr>
        <w:pStyle w:val="ListParagraph"/>
        <w:numPr>
          <w:ilvl w:val="0"/>
          <w:numId w:val="3"/>
        </w:numPr>
        <w:spacing w:after="0" w:line="480" w:lineRule="auto"/>
        <w:rPr>
          <w:rFonts w:ascii="Helvetica" w:eastAsia="Times New Roman" w:hAnsi="Helvetica" w:cs="Times New Roman"/>
          <w:sz w:val="24"/>
          <w:szCs w:val="24"/>
          <w:lang w:val="en-US"/>
        </w:rPr>
      </w:pPr>
      <w:r w:rsidRPr="00EE1F43">
        <w:rPr>
          <w:rFonts w:ascii="Helvetica" w:eastAsia="Times New Roman" w:hAnsi="Helvetica" w:cs="Times New Roman"/>
          <w:sz w:val="24"/>
          <w:szCs w:val="24"/>
          <w:lang w:val="en-US"/>
        </w:rPr>
        <w:t xml:space="preserve">How would this unethical </w:t>
      </w:r>
      <w:r w:rsidR="00DF2288" w:rsidRPr="00EE1F43">
        <w:rPr>
          <w:rFonts w:ascii="Helvetica" w:eastAsia="Times New Roman" w:hAnsi="Helvetica" w:cs="Times New Roman"/>
          <w:sz w:val="24"/>
          <w:szCs w:val="24"/>
          <w:lang w:val="en-US"/>
        </w:rPr>
        <w:t>behavior</w:t>
      </w:r>
      <w:r w:rsidRPr="00EE1F43">
        <w:rPr>
          <w:rFonts w:ascii="Helvetica" w:eastAsia="Times New Roman" w:hAnsi="Helvetica" w:cs="Times New Roman"/>
          <w:sz w:val="24"/>
          <w:szCs w:val="24"/>
          <w:lang w:val="en-US"/>
        </w:rPr>
        <w:t xml:space="preserve"> affect customers?</w:t>
      </w:r>
    </w:p>
    <w:p w14:paraId="2272FA7B" w14:textId="65E07ECE" w:rsidR="00EE1F43" w:rsidRDefault="00EE1F43" w:rsidP="004C64F2">
      <w:pPr>
        <w:pStyle w:val="ListParagraph"/>
        <w:numPr>
          <w:ilvl w:val="0"/>
          <w:numId w:val="3"/>
        </w:numPr>
        <w:spacing w:after="0" w:line="480" w:lineRule="auto"/>
        <w:rPr>
          <w:rFonts w:ascii="Helvetica" w:eastAsia="Times New Roman" w:hAnsi="Helvetica" w:cs="Times New Roman"/>
          <w:sz w:val="24"/>
          <w:szCs w:val="24"/>
          <w:lang w:val="en-US"/>
        </w:rPr>
      </w:pPr>
      <w:r w:rsidRPr="00EE1F43">
        <w:rPr>
          <w:rFonts w:ascii="Helvetica" w:eastAsia="Times New Roman" w:hAnsi="Helvetica" w:cs="Times New Roman"/>
          <w:sz w:val="24"/>
          <w:szCs w:val="24"/>
          <w:lang w:val="en-US"/>
        </w:rPr>
        <w:t xml:space="preserve">How might customers attempt to protect themselves against this unethical </w:t>
      </w:r>
      <w:r w:rsidR="00DF2288" w:rsidRPr="00EE1F43">
        <w:rPr>
          <w:rFonts w:ascii="Helvetica" w:eastAsia="Times New Roman" w:hAnsi="Helvetica" w:cs="Times New Roman"/>
          <w:sz w:val="24"/>
          <w:szCs w:val="24"/>
          <w:lang w:val="en-US"/>
        </w:rPr>
        <w:t>behavior</w:t>
      </w:r>
      <w:r w:rsidRPr="00EE1F43">
        <w:rPr>
          <w:rFonts w:ascii="Helvetica" w:eastAsia="Times New Roman" w:hAnsi="Helvetica" w:cs="Times New Roman"/>
          <w:sz w:val="24"/>
          <w:szCs w:val="24"/>
          <w:lang w:val="en-US"/>
        </w:rPr>
        <w:t>?</w:t>
      </w:r>
    </w:p>
    <w:p w14:paraId="30000D7D" w14:textId="364AC5DF" w:rsidR="00927C31" w:rsidRPr="00EE1F43" w:rsidRDefault="00EE1F43" w:rsidP="004C64F2">
      <w:pPr>
        <w:pStyle w:val="ListParagraph"/>
        <w:numPr>
          <w:ilvl w:val="0"/>
          <w:numId w:val="3"/>
        </w:numPr>
        <w:spacing w:after="0" w:line="480" w:lineRule="auto"/>
        <w:rPr>
          <w:rFonts w:ascii="Helvetica" w:eastAsia="Times New Roman" w:hAnsi="Helvetica" w:cs="Times New Roman"/>
          <w:sz w:val="24"/>
          <w:szCs w:val="24"/>
          <w:lang w:val="en-US"/>
        </w:rPr>
      </w:pPr>
      <w:r w:rsidRPr="00EE1F43">
        <w:rPr>
          <w:rFonts w:ascii="Helvetica" w:eastAsia="Times New Roman" w:hAnsi="Helvetica" w:cs="Times New Roman"/>
          <w:sz w:val="24"/>
          <w:szCs w:val="24"/>
          <w:lang w:val="en-US"/>
        </w:rPr>
        <w:lastRenderedPageBreak/>
        <w:t xml:space="preserve">How would this unethical </w:t>
      </w:r>
      <w:r w:rsidR="00DF2288" w:rsidRPr="00EE1F43">
        <w:rPr>
          <w:rFonts w:ascii="Helvetica" w:eastAsia="Times New Roman" w:hAnsi="Helvetica" w:cs="Times New Roman"/>
          <w:sz w:val="24"/>
          <w:szCs w:val="24"/>
          <w:lang w:val="en-US"/>
        </w:rPr>
        <w:t>behavior</w:t>
      </w:r>
      <w:r w:rsidRPr="00EE1F43">
        <w:rPr>
          <w:rFonts w:ascii="Helvetica" w:eastAsia="Times New Roman" w:hAnsi="Helvetica" w:cs="Times New Roman"/>
          <w:sz w:val="24"/>
          <w:szCs w:val="24"/>
          <w:lang w:val="en-US"/>
        </w:rPr>
        <w:t xml:space="preserve"> probably affect profits and employment in the garage industry?</w:t>
      </w:r>
    </w:p>
    <w:sectPr w:rsidR="00927C31" w:rsidRPr="00EE1F4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D58EF4" w14:textId="77777777" w:rsidR="00420C41" w:rsidRDefault="00420C41" w:rsidP="00927C31">
      <w:pPr>
        <w:spacing w:after="0" w:line="240" w:lineRule="auto"/>
      </w:pPr>
      <w:r>
        <w:separator/>
      </w:r>
    </w:p>
  </w:endnote>
  <w:endnote w:type="continuationSeparator" w:id="0">
    <w:p w14:paraId="3215911D" w14:textId="77777777" w:rsidR="00420C41" w:rsidRDefault="00420C41" w:rsidP="00927C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04525584"/>
      <w:docPartObj>
        <w:docPartGallery w:val="Page Numbers (Bottom of Page)"/>
        <w:docPartUnique/>
      </w:docPartObj>
    </w:sdtPr>
    <w:sdtContent>
      <w:p w14:paraId="2CC7DD63" w14:textId="77777777" w:rsidR="00927C31" w:rsidRDefault="00927C31">
        <w:pPr>
          <w:pStyle w:val="Footer"/>
          <w:jc w:val="center"/>
        </w:pPr>
        <w:r>
          <w:t>[</w:t>
        </w:r>
        <w:r>
          <w:fldChar w:fldCharType="begin"/>
        </w:r>
        <w:r>
          <w:instrText xml:space="preserve"> PAGE   \* MERGEFORMAT </w:instrText>
        </w:r>
        <w:r>
          <w:fldChar w:fldCharType="separate"/>
        </w:r>
        <w:r w:rsidR="004C64F2">
          <w:rPr>
            <w:noProof/>
          </w:rPr>
          <w:t>3</w:t>
        </w:r>
        <w:r>
          <w:rPr>
            <w:noProof/>
          </w:rPr>
          <w:fldChar w:fldCharType="end"/>
        </w:r>
        <w:r>
          <w:t>]</w:t>
        </w:r>
      </w:p>
    </w:sdtContent>
  </w:sdt>
  <w:p w14:paraId="0A84DEBB" w14:textId="77777777" w:rsidR="00927C31" w:rsidRDefault="00927C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739EFE" w14:textId="77777777" w:rsidR="00420C41" w:rsidRDefault="00420C41" w:rsidP="00927C31">
      <w:pPr>
        <w:spacing w:after="0" w:line="240" w:lineRule="auto"/>
      </w:pPr>
      <w:r>
        <w:separator/>
      </w:r>
    </w:p>
  </w:footnote>
  <w:footnote w:type="continuationSeparator" w:id="0">
    <w:p w14:paraId="2E17BEEC" w14:textId="77777777" w:rsidR="00420C41" w:rsidRDefault="00420C41" w:rsidP="00927C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CF0D77"/>
    <w:multiLevelType w:val="hybridMultilevel"/>
    <w:tmpl w:val="62D862C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C069AE"/>
    <w:multiLevelType w:val="hybridMultilevel"/>
    <w:tmpl w:val="A27846AA"/>
    <w:lvl w:ilvl="0" w:tplc="4E6E23D8">
      <w:start w:val="1"/>
      <w:numFmt w:val="decimal"/>
      <w:lvlText w:val="%1-"/>
      <w:lvlJc w:val="left"/>
      <w:pPr>
        <w:ind w:left="630" w:hanging="360"/>
      </w:pPr>
      <w:rPr>
        <w:rFonts w:hint="default"/>
      </w:rPr>
    </w:lvl>
    <w:lvl w:ilvl="1" w:tplc="08090019" w:tentative="1">
      <w:start w:val="1"/>
      <w:numFmt w:val="lowerLetter"/>
      <w:lvlText w:val="%2."/>
      <w:lvlJc w:val="left"/>
      <w:pPr>
        <w:ind w:left="1350" w:hanging="360"/>
      </w:pPr>
    </w:lvl>
    <w:lvl w:ilvl="2" w:tplc="0809001B" w:tentative="1">
      <w:start w:val="1"/>
      <w:numFmt w:val="lowerRoman"/>
      <w:lvlText w:val="%3."/>
      <w:lvlJc w:val="right"/>
      <w:pPr>
        <w:ind w:left="2070" w:hanging="180"/>
      </w:pPr>
    </w:lvl>
    <w:lvl w:ilvl="3" w:tplc="0809000F" w:tentative="1">
      <w:start w:val="1"/>
      <w:numFmt w:val="decimal"/>
      <w:lvlText w:val="%4."/>
      <w:lvlJc w:val="left"/>
      <w:pPr>
        <w:ind w:left="2790" w:hanging="360"/>
      </w:pPr>
    </w:lvl>
    <w:lvl w:ilvl="4" w:tplc="08090019" w:tentative="1">
      <w:start w:val="1"/>
      <w:numFmt w:val="lowerLetter"/>
      <w:lvlText w:val="%5."/>
      <w:lvlJc w:val="left"/>
      <w:pPr>
        <w:ind w:left="3510" w:hanging="360"/>
      </w:pPr>
    </w:lvl>
    <w:lvl w:ilvl="5" w:tplc="0809001B" w:tentative="1">
      <w:start w:val="1"/>
      <w:numFmt w:val="lowerRoman"/>
      <w:lvlText w:val="%6."/>
      <w:lvlJc w:val="right"/>
      <w:pPr>
        <w:ind w:left="4230" w:hanging="180"/>
      </w:pPr>
    </w:lvl>
    <w:lvl w:ilvl="6" w:tplc="0809000F" w:tentative="1">
      <w:start w:val="1"/>
      <w:numFmt w:val="decimal"/>
      <w:lvlText w:val="%7."/>
      <w:lvlJc w:val="left"/>
      <w:pPr>
        <w:ind w:left="4950" w:hanging="360"/>
      </w:pPr>
    </w:lvl>
    <w:lvl w:ilvl="7" w:tplc="08090019" w:tentative="1">
      <w:start w:val="1"/>
      <w:numFmt w:val="lowerLetter"/>
      <w:lvlText w:val="%8."/>
      <w:lvlJc w:val="left"/>
      <w:pPr>
        <w:ind w:left="5670" w:hanging="360"/>
      </w:pPr>
    </w:lvl>
    <w:lvl w:ilvl="8" w:tplc="0809001B" w:tentative="1">
      <w:start w:val="1"/>
      <w:numFmt w:val="lowerRoman"/>
      <w:lvlText w:val="%9."/>
      <w:lvlJc w:val="right"/>
      <w:pPr>
        <w:ind w:left="6390" w:hanging="180"/>
      </w:pPr>
    </w:lvl>
  </w:abstractNum>
  <w:abstractNum w:abstractNumId="2" w15:restartNumberingAfterBreak="0">
    <w:nsid w:val="53BB0543"/>
    <w:multiLevelType w:val="hybridMultilevel"/>
    <w:tmpl w:val="012078F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6751396">
    <w:abstractNumId w:val="1"/>
  </w:num>
  <w:num w:numId="2" w16cid:durableId="474681071">
    <w:abstractNumId w:val="2"/>
  </w:num>
  <w:num w:numId="3" w16cid:durableId="5905074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7C31"/>
    <w:rsid w:val="000814DC"/>
    <w:rsid w:val="00114122"/>
    <w:rsid w:val="00125742"/>
    <w:rsid w:val="001A73FD"/>
    <w:rsid w:val="002E1C66"/>
    <w:rsid w:val="003F07B9"/>
    <w:rsid w:val="003F27C2"/>
    <w:rsid w:val="00420C41"/>
    <w:rsid w:val="0042158F"/>
    <w:rsid w:val="00447F9F"/>
    <w:rsid w:val="004905AA"/>
    <w:rsid w:val="004B63C1"/>
    <w:rsid w:val="004C64F2"/>
    <w:rsid w:val="004F04BD"/>
    <w:rsid w:val="0053116F"/>
    <w:rsid w:val="00751C97"/>
    <w:rsid w:val="00767F2D"/>
    <w:rsid w:val="008A7B81"/>
    <w:rsid w:val="008B5FCB"/>
    <w:rsid w:val="008F2F37"/>
    <w:rsid w:val="00927C31"/>
    <w:rsid w:val="009814E2"/>
    <w:rsid w:val="00A516A0"/>
    <w:rsid w:val="00A679AF"/>
    <w:rsid w:val="00B97F6E"/>
    <w:rsid w:val="00BE43BA"/>
    <w:rsid w:val="00C76CEB"/>
    <w:rsid w:val="00CC1A14"/>
    <w:rsid w:val="00DF2288"/>
    <w:rsid w:val="00E05EEF"/>
    <w:rsid w:val="00E63073"/>
    <w:rsid w:val="00E7763A"/>
    <w:rsid w:val="00EE1F43"/>
    <w:rsid w:val="00F25079"/>
    <w:rsid w:val="00F30453"/>
    <w:rsid w:val="00F45F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98C79"/>
  <w15:chartTrackingRefBased/>
  <w15:docId w15:val="{038DF55B-4A25-4E6C-B4DE-49112AD7B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N">
    <w:name w:val="CN"/>
    <w:rsid w:val="00927C31"/>
    <w:pPr>
      <w:widowControl w:val="0"/>
      <w:spacing w:after="0" w:line="580" w:lineRule="atLeast"/>
    </w:pPr>
    <w:rPr>
      <w:rFonts w:ascii="Helvetica" w:eastAsia="Times New Roman" w:hAnsi="Helvetica" w:cs="Times New Roman"/>
      <w:b/>
      <w:color w:val="000000"/>
      <w:sz w:val="48"/>
      <w:szCs w:val="20"/>
      <w:lang w:val="en-US"/>
    </w:rPr>
  </w:style>
  <w:style w:type="paragraph" w:customStyle="1" w:styleId="CT">
    <w:name w:val="CT"/>
    <w:rsid w:val="00927C31"/>
    <w:pPr>
      <w:widowControl w:val="0"/>
      <w:spacing w:after="1039" w:line="499" w:lineRule="atLeast"/>
    </w:pPr>
    <w:rPr>
      <w:rFonts w:ascii="Helvetica" w:eastAsia="Times New Roman" w:hAnsi="Helvetica" w:cs="Times New Roman"/>
      <w:b/>
      <w:color w:val="000000"/>
      <w:sz w:val="41"/>
      <w:szCs w:val="20"/>
      <w:lang w:val="en-US"/>
    </w:rPr>
  </w:style>
  <w:style w:type="paragraph" w:styleId="Header">
    <w:name w:val="header"/>
    <w:basedOn w:val="Normal"/>
    <w:link w:val="HeaderChar"/>
    <w:uiPriority w:val="99"/>
    <w:unhideWhenUsed/>
    <w:rsid w:val="00927C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7C31"/>
  </w:style>
  <w:style w:type="paragraph" w:styleId="Footer">
    <w:name w:val="footer"/>
    <w:basedOn w:val="Normal"/>
    <w:link w:val="FooterChar"/>
    <w:uiPriority w:val="99"/>
    <w:unhideWhenUsed/>
    <w:rsid w:val="00927C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7C31"/>
  </w:style>
  <w:style w:type="paragraph" w:styleId="ListParagraph">
    <w:name w:val="List Paragraph"/>
    <w:basedOn w:val="Normal"/>
    <w:uiPriority w:val="34"/>
    <w:qFormat/>
    <w:rsid w:val="00EE1F43"/>
    <w:pPr>
      <w:ind w:left="720"/>
      <w:contextualSpacing/>
    </w:pPr>
  </w:style>
  <w:style w:type="table" w:styleId="TableGrid">
    <w:name w:val="Table Grid"/>
    <w:basedOn w:val="TableNormal"/>
    <w:uiPriority w:val="39"/>
    <w:rsid w:val="001257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149</TotalTime>
  <Pages>5</Pages>
  <Words>696</Words>
  <Characters>3968</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Manager/>
  <Company>University of Bedfordshire</Company>
  <LinksUpToDate>false</LinksUpToDate>
  <CharactersWithSpaces>4655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dc:description/>
  <cp:lastModifiedBy>Winifred Soribe</cp:lastModifiedBy>
  <cp:revision>15</cp:revision>
  <dcterms:created xsi:type="dcterms:W3CDTF">2019-09-23T11:33:00Z</dcterms:created>
  <dcterms:modified xsi:type="dcterms:W3CDTF">2025-05-31T22:19:00Z</dcterms:modified>
  <cp:category/>
</cp:coreProperties>
</file>