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B2604" w14:textId="6E96F93D" w:rsidR="00395146" w:rsidRDefault="0087186D" w:rsidP="0087186D">
      <w:pPr>
        <w:spacing w:line="360" w:lineRule="auto"/>
        <w:jc w:val="center"/>
        <w:rPr>
          <w:rFonts w:ascii="Arial" w:hAnsi="Arial" w:cs="Arial"/>
          <w:b/>
          <w:bCs/>
          <w:sz w:val="24"/>
          <w:szCs w:val="24"/>
          <w:u w:val="single"/>
        </w:rPr>
      </w:pPr>
      <w:r>
        <w:rPr>
          <w:rFonts w:ascii="Arial" w:hAnsi="Arial" w:cs="Arial"/>
          <w:b/>
          <w:bCs/>
          <w:sz w:val="24"/>
          <w:szCs w:val="24"/>
          <w:u w:val="single"/>
        </w:rPr>
        <w:t xml:space="preserve">Critically Discuss Barriers </w:t>
      </w:r>
      <w:proofErr w:type="gramStart"/>
      <w:r>
        <w:rPr>
          <w:rFonts w:ascii="Arial" w:hAnsi="Arial" w:cs="Arial"/>
          <w:b/>
          <w:bCs/>
          <w:sz w:val="24"/>
          <w:szCs w:val="24"/>
          <w:u w:val="single"/>
        </w:rPr>
        <w:t>To</w:t>
      </w:r>
      <w:proofErr w:type="gramEnd"/>
      <w:r>
        <w:rPr>
          <w:rFonts w:ascii="Arial" w:hAnsi="Arial" w:cs="Arial"/>
          <w:b/>
          <w:bCs/>
          <w:sz w:val="24"/>
          <w:szCs w:val="24"/>
          <w:u w:val="single"/>
        </w:rPr>
        <w:t xml:space="preserve"> Engagement In Education For Children In One Country. Using Global Perspective and Local and Global Policies. Comparing </w:t>
      </w:r>
      <w:proofErr w:type="gramStart"/>
      <w:r>
        <w:rPr>
          <w:rFonts w:ascii="Arial" w:hAnsi="Arial" w:cs="Arial"/>
          <w:b/>
          <w:bCs/>
          <w:sz w:val="24"/>
          <w:szCs w:val="24"/>
          <w:u w:val="single"/>
        </w:rPr>
        <w:t>The</w:t>
      </w:r>
      <w:proofErr w:type="gramEnd"/>
      <w:r>
        <w:rPr>
          <w:rFonts w:ascii="Arial" w:hAnsi="Arial" w:cs="Arial"/>
          <w:b/>
          <w:bCs/>
          <w:sz w:val="24"/>
          <w:szCs w:val="24"/>
          <w:u w:val="single"/>
        </w:rPr>
        <w:t xml:space="preserve"> Current Situation for Children In The UK.</w:t>
      </w:r>
    </w:p>
    <w:p w14:paraId="30E480DD" w14:textId="77777777" w:rsidR="00DF64CC" w:rsidRDefault="00DF64CC" w:rsidP="0087186D">
      <w:pPr>
        <w:spacing w:line="360" w:lineRule="auto"/>
        <w:jc w:val="center"/>
        <w:rPr>
          <w:rFonts w:ascii="Arial" w:hAnsi="Arial" w:cs="Arial"/>
          <w:b/>
          <w:bCs/>
          <w:sz w:val="24"/>
          <w:szCs w:val="24"/>
          <w:u w:val="single"/>
        </w:rPr>
      </w:pPr>
    </w:p>
    <w:p w14:paraId="4EB5C1FE" w14:textId="3F47D432" w:rsidR="0087186D" w:rsidRDefault="00DF64CC" w:rsidP="0087186D">
      <w:pPr>
        <w:spacing w:line="360" w:lineRule="auto"/>
        <w:jc w:val="both"/>
        <w:rPr>
          <w:rFonts w:ascii="Arial" w:hAnsi="Arial" w:cs="Arial"/>
          <w:sz w:val="24"/>
          <w:szCs w:val="24"/>
        </w:rPr>
      </w:pPr>
      <w:r>
        <w:rPr>
          <w:rFonts w:ascii="Arial" w:hAnsi="Arial" w:cs="Arial"/>
          <w:sz w:val="24"/>
          <w:szCs w:val="24"/>
        </w:rPr>
        <w:t xml:space="preserve">For this assignment one has chosen a specific less economically developed country within South America as the centre of discussion to highlight the current and historical issues surrounding attitudes to education. One will focus upon key topics that underpin barriers to engagement that surround education within the chosen country, such as, attitudes to education, access and availability to education, as well as environmental and cultural factors. One will compare findings alongside the statistics and </w:t>
      </w:r>
      <w:r w:rsidR="004879B6">
        <w:rPr>
          <w:rFonts w:ascii="Arial" w:hAnsi="Arial" w:cs="Arial"/>
          <w:sz w:val="24"/>
          <w:szCs w:val="24"/>
        </w:rPr>
        <w:t xml:space="preserve">reports </w:t>
      </w:r>
      <w:r>
        <w:rPr>
          <w:rFonts w:ascii="Arial" w:hAnsi="Arial" w:cs="Arial"/>
          <w:sz w:val="24"/>
          <w:szCs w:val="24"/>
        </w:rPr>
        <w:t xml:space="preserve">that surround </w:t>
      </w:r>
      <w:r w:rsidR="00915B7E">
        <w:rPr>
          <w:rFonts w:ascii="Arial" w:hAnsi="Arial" w:cs="Arial"/>
          <w:sz w:val="24"/>
          <w:szCs w:val="24"/>
        </w:rPr>
        <w:t>current expectations.</w:t>
      </w:r>
    </w:p>
    <w:p w14:paraId="6149C2BC" w14:textId="5576F913" w:rsidR="00DF349C" w:rsidRDefault="00DF349C" w:rsidP="0087186D">
      <w:pPr>
        <w:spacing w:line="360" w:lineRule="auto"/>
        <w:jc w:val="both"/>
        <w:rPr>
          <w:rFonts w:ascii="Arial" w:hAnsi="Arial" w:cs="Arial"/>
          <w:sz w:val="24"/>
          <w:szCs w:val="24"/>
        </w:rPr>
      </w:pPr>
      <w:r>
        <w:rPr>
          <w:rFonts w:ascii="Arial" w:hAnsi="Arial" w:cs="Arial"/>
          <w:sz w:val="24"/>
          <w:szCs w:val="24"/>
        </w:rPr>
        <w:t xml:space="preserve">The topic of helping and ensuring pupils </w:t>
      </w:r>
      <w:r w:rsidR="00915B7E">
        <w:rPr>
          <w:rFonts w:ascii="Arial" w:hAnsi="Arial" w:cs="Arial"/>
          <w:sz w:val="24"/>
          <w:szCs w:val="24"/>
        </w:rPr>
        <w:t>to</w:t>
      </w:r>
      <w:r>
        <w:rPr>
          <w:rFonts w:ascii="Arial" w:hAnsi="Arial" w:cs="Arial"/>
          <w:sz w:val="24"/>
          <w:szCs w:val="24"/>
        </w:rPr>
        <w:t xml:space="preserve"> overcome barriers to learn</w:t>
      </w:r>
      <w:r w:rsidR="00F32861">
        <w:rPr>
          <w:rFonts w:ascii="Arial" w:hAnsi="Arial" w:cs="Arial"/>
          <w:sz w:val="24"/>
          <w:szCs w:val="24"/>
        </w:rPr>
        <w:t>ing</w:t>
      </w:r>
      <w:r>
        <w:rPr>
          <w:rFonts w:ascii="Arial" w:hAnsi="Arial" w:cs="Arial"/>
          <w:sz w:val="24"/>
          <w:szCs w:val="24"/>
        </w:rPr>
        <w:t xml:space="preserve"> which may suddenly, unexpectedly arise is extremely important </w:t>
      </w:r>
      <w:r w:rsidR="00E178F0">
        <w:rPr>
          <w:rFonts w:ascii="Arial" w:hAnsi="Arial" w:cs="Arial"/>
          <w:sz w:val="24"/>
          <w:szCs w:val="24"/>
        </w:rPr>
        <w:t xml:space="preserve">in all education institutions worldwide. </w:t>
      </w:r>
      <w:r w:rsidR="00F32861">
        <w:rPr>
          <w:rFonts w:ascii="Arial" w:hAnsi="Arial" w:cs="Arial"/>
          <w:sz w:val="24"/>
          <w:szCs w:val="24"/>
        </w:rPr>
        <w:t>Through having relevant and appropriate interventions readily available to put into place to engage and motivate, pupils are then able to thrive, develop and achieve skills to reach their full potential regardless of any surrounding circumstances. Many professionals have pinpointed that the main engagement techniques and strategies should include, supporting the pupil in all areas of their life, which includes their life outside of school or college</w:t>
      </w:r>
      <w:r w:rsidR="00915B7E">
        <w:rPr>
          <w:rFonts w:ascii="Arial" w:hAnsi="Arial" w:cs="Arial"/>
          <w:sz w:val="24"/>
          <w:szCs w:val="24"/>
        </w:rPr>
        <w:t xml:space="preserve"> and </w:t>
      </w:r>
      <w:r w:rsidR="00916547">
        <w:rPr>
          <w:rFonts w:ascii="Arial" w:hAnsi="Arial" w:cs="Arial"/>
          <w:sz w:val="24"/>
          <w:szCs w:val="24"/>
        </w:rPr>
        <w:t xml:space="preserve">putting interventions into place to support the mental health and well-being of the child (L </w:t>
      </w:r>
      <w:proofErr w:type="spellStart"/>
      <w:r w:rsidR="00916547">
        <w:rPr>
          <w:rFonts w:ascii="Arial" w:hAnsi="Arial" w:cs="Arial"/>
          <w:sz w:val="24"/>
          <w:szCs w:val="24"/>
        </w:rPr>
        <w:t>Wattanabe</w:t>
      </w:r>
      <w:proofErr w:type="spellEnd"/>
      <w:r w:rsidR="00916547">
        <w:rPr>
          <w:rFonts w:ascii="Arial" w:hAnsi="Arial" w:cs="Arial"/>
          <w:sz w:val="24"/>
          <w:szCs w:val="24"/>
        </w:rPr>
        <w:t xml:space="preserve">-Crockett, 2018). </w:t>
      </w:r>
    </w:p>
    <w:p w14:paraId="3DEDC448" w14:textId="2FB3B591" w:rsidR="0085026A" w:rsidRDefault="0085026A" w:rsidP="0087186D">
      <w:pPr>
        <w:spacing w:line="360" w:lineRule="auto"/>
        <w:jc w:val="both"/>
        <w:rPr>
          <w:rFonts w:ascii="Arial" w:hAnsi="Arial" w:cs="Arial"/>
          <w:sz w:val="24"/>
          <w:szCs w:val="24"/>
        </w:rPr>
      </w:pPr>
      <w:r>
        <w:rPr>
          <w:rFonts w:ascii="Arial" w:hAnsi="Arial" w:cs="Arial"/>
          <w:sz w:val="24"/>
          <w:szCs w:val="24"/>
        </w:rPr>
        <w:t xml:space="preserve">Pupils can face barriers in all areas of their learning. Facing barriers to learning is just one area that surrounds the topic of </w:t>
      </w:r>
      <w:r w:rsidR="00915B7E">
        <w:rPr>
          <w:rFonts w:ascii="Arial" w:hAnsi="Arial" w:cs="Arial"/>
          <w:sz w:val="24"/>
          <w:szCs w:val="24"/>
        </w:rPr>
        <w:t xml:space="preserve">low levels of </w:t>
      </w:r>
      <w:r>
        <w:rPr>
          <w:rFonts w:ascii="Arial" w:hAnsi="Arial" w:cs="Arial"/>
          <w:sz w:val="24"/>
          <w:szCs w:val="24"/>
        </w:rPr>
        <w:t>engaging in learning. These factors occur in abundance in less economically developed countries, due to the vast amount of contributing factors</w:t>
      </w:r>
      <w:r w:rsidR="00D1428B">
        <w:rPr>
          <w:rFonts w:ascii="Arial" w:hAnsi="Arial" w:cs="Arial"/>
          <w:sz w:val="24"/>
          <w:szCs w:val="24"/>
        </w:rPr>
        <w:t xml:space="preserve"> such as poverty, healthcare, environment and religion</w:t>
      </w:r>
      <w:r>
        <w:rPr>
          <w:rFonts w:ascii="Arial" w:hAnsi="Arial" w:cs="Arial"/>
          <w:sz w:val="24"/>
          <w:szCs w:val="24"/>
        </w:rPr>
        <w:t xml:space="preserve"> (</w:t>
      </w:r>
      <w:hyperlink r:id="rId5" w:history="1">
        <w:r w:rsidRPr="00005EB2">
          <w:rPr>
            <w:rStyle w:val="Hyperlink"/>
            <w:rFonts w:ascii="Arial" w:hAnsi="Arial" w:cs="Arial"/>
            <w:sz w:val="24"/>
            <w:szCs w:val="24"/>
          </w:rPr>
          <w:t>www.globaldigitalcitizin.org</w:t>
        </w:r>
      </w:hyperlink>
      <w:r>
        <w:rPr>
          <w:rFonts w:ascii="Arial" w:hAnsi="Arial" w:cs="Arial"/>
          <w:sz w:val="24"/>
          <w:szCs w:val="24"/>
        </w:rPr>
        <w:t xml:space="preserve">). </w:t>
      </w:r>
    </w:p>
    <w:p w14:paraId="1FDF9C0F" w14:textId="77777777" w:rsidR="00C46B7F" w:rsidRDefault="00D1428B" w:rsidP="0087186D">
      <w:pPr>
        <w:spacing w:line="360" w:lineRule="auto"/>
        <w:jc w:val="both"/>
        <w:rPr>
          <w:rFonts w:ascii="Arial" w:hAnsi="Arial" w:cs="Arial"/>
          <w:sz w:val="24"/>
          <w:szCs w:val="24"/>
        </w:rPr>
      </w:pPr>
      <w:r>
        <w:rPr>
          <w:rFonts w:ascii="Arial" w:hAnsi="Arial" w:cs="Arial"/>
          <w:sz w:val="24"/>
          <w:szCs w:val="24"/>
        </w:rPr>
        <w:t xml:space="preserve">As highlighted, pupils in less economically developed countries face a range of barriers externally from their school life. </w:t>
      </w:r>
      <w:r w:rsidR="002F70FA">
        <w:rPr>
          <w:rFonts w:ascii="Arial" w:hAnsi="Arial" w:cs="Arial"/>
          <w:sz w:val="24"/>
          <w:szCs w:val="24"/>
        </w:rPr>
        <w:t xml:space="preserve">Teachers and support staff </w:t>
      </w:r>
      <w:proofErr w:type="gramStart"/>
      <w:r w:rsidR="002F70FA">
        <w:rPr>
          <w:rFonts w:ascii="Arial" w:hAnsi="Arial" w:cs="Arial"/>
          <w:sz w:val="24"/>
          <w:szCs w:val="24"/>
        </w:rPr>
        <w:t>are able to</w:t>
      </w:r>
      <w:proofErr w:type="gramEnd"/>
      <w:r w:rsidR="002F70FA">
        <w:rPr>
          <w:rFonts w:ascii="Arial" w:hAnsi="Arial" w:cs="Arial"/>
          <w:sz w:val="24"/>
          <w:szCs w:val="24"/>
        </w:rPr>
        <w:t xml:space="preserve"> identify when a child needs additional support and guidance and the most beneficial way it can be put into place, through techniques and strategies. Barriers include, lack of understanding in subject areas, physical and medical conditions, lack of confidence, fear of change, fear of failure, lack of motivation and shortage of resources. </w:t>
      </w:r>
      <w:r w:rsidR="00237FBF">
        <w:rPr>
          <w:rFonts w:ascii="Arial" w:hAnsi="Arial" w:cs="Arial"/>
          <w:sz w:val="24"/>
          <w:szCs w:val="24"/>
        </w:rPr>
        <w:t xml:space="preserve">Teachers </w:t>
      </w:r>
      <w:proofErr w:type="gramStart"/>
      <w:r w:rsidR="00237FBF">
        <w:rPr>
          <w:rFonts w:ascii="Arial" w:hAnsi="Arial" w:cs="Arial"/>
          <w:sz w:val="24"/>
          <w:szCs w:val="24"/>
        </w:rPr>
        <w:lastRenderedPageBreak/>
        <w:t>are able to</w:t>
      </w:r>
      <w:proofErr w:type="gramEnd"/>
      <w:r w:rsidR="00237FBF">
        <w:rPr>
          <w:rFonts w:ascii="Arial" w:hAnsi="Arial" w:cs="Arial"/>
          <w:sz w:val="24"/>
          <w:szCs w:val="24"/>
        </w:rPr>
        <w:t xml:space="preserve"> help pupils through understanding that every learner is different and develops and understands new information at an individual pace. </w:t>
      </w:r>
    </w:p>
    <w:p w14:paraId="2D07A511" w14:textId="77777777" w:rsidR="00C46B7F" w:rsidRDefault="00237FBF" w:rsidP="0087186D">
      <w:pPr>
        <w:spacing w:line="360" w:lineRule="auto"/>
        <w:jc w:val="both"/>
        <w:rPr>
          <w:rFonts w:ascii="Arial" w:hAnsi="Arial" w:cs="Arial"/>
          <w:sz w:val="24"/>
          <w:szCs w:val="24"/>
        </w:rPr>
      </w:pPr>
      <w:r>
        <w:rPr>
          <w:rFonts w:ascii="Arial" w:hAnsi="Arial" w:cs="Arial"/>
          <w:sz w:val="24"/>
          <w:szCs w:val="24"/>
        </w:rPr>
        <w:t>Providing context and relevance allows pupils to make solid connections to real life situations which are relatable for the pupil using personal interests</w:t>
      </w:r>
      <w:r w:rsidR="00881AC7">
        <w:rPr>
          <w:rFonts w:ascii="Arial" w:hAnsi="Arial" w:cs="Arial"/>
          <w:sz w:val="24"/>
          <w:szCs w:val="24"/>
        </w:rPr>
        <w:t xml:space="preserve"> and experience</w:t>
      </w:r>
      <w:r>
        <w:rPr>
          <w:rFonts w:ascii="Arial" w:hAnsi="Arial" w:cs="Arial"/>
          <w:sz w:val="24"/>
          <w:szCs w:val="24"/>
        </w:rPr>
        <w:t xml:space="preserve"> therefore limiting anxiety and worry.</w:t>
      </w:r>
      <w:r w:rsidR="00881AC7">
        <w:rPr>
          <w:rFonts w:ascii="Arial" w:hAnsi="Arial" w:cs="Arial"/>
          <w:sz w:val="24"/>
          <w:szCs w:val="24"/>
        </w:rPr>
        <w:t xml:space="preserve"> Debrief and assessment, allows reflection and the opportunity for pupils to engage prior knowledge previously learned</w:t>
      </w:r>
      <w:r w:rsidR="001C7180">
        <w:rPr>
          <w:rFonts w:ascii="Arial" w:hAnsi="Arial" w:cs="Arial"/>
          <w:sz w:val="24"/>
          <w:szCs w:val="24"/>
        </w:rPr>
        <w:t>. Reflection pinpoints areas of improvement, allowing greatest improvements to occur</w:t>
      </w:r>
      <w:r w:rsidR="000756A1">
        <w:rPr>
          <w:rFonts w:ascii="Arial" w:hAnsi="Arial" w:cs="Arial"/>
          <w:sz w:val="24"/>
          <w:szCs w:val="24"/>
        </w:rPr>
        <w:t xml:space="preserve"> (L. Watanabe – Crockett, 2018)</w:t>
      </w:r>
      <w:r w:rsidR="001C7180">
        <w:rPr>
          <w:rFonts w:ascii="Arial" w:hAnsi="Arial" w:cs="Arial"/>
          <w:sz w:val="24"/>
          <w:szCs w:val="24"/>
        </w:rPr>
        <w:t>. The learners are then able to maintain a higher level of motivation and engagement, therefore helping to develop</w:t>
      </w:r>
      <w:r w:rsidR="00AF3953">
        <w:rPr>
          <w:rFonts w:ascii="Arial" w:hAnsi="Arial" w:cs="Arial"/>
          <w:sz w:val="24"/>
          <w:szCs w:val="24"/>
        </w:rPr>
        <w:t xml:space="preserve"> a </w:t>
      </w:r>
      <w:r w:rsidR="001C7180">
        <w:rPr>
          <w:rFonts w:ascii="Arial" w:hAnsi="Arial" w:cs="Arial"/>
          <w:sz w:val="24"/>
          <w:szCs w:val="24"/>
        </w:rPr>
        <w:t>more positive attitude to their learning.</w:t>
      </w:r>
    </w:p>
    <w:p w14:paraId="08AFFD4C" w14:textId="2B62B639" w:rsidR="00D1428B" w:rsidRDefault="001C7180" w:rsidP="0087186D">
      <w:pPr>
        <w:spacing w:line="360" w:lineRule="auto"/>
        <w:jc w:val="both"/>
        <w:rPr>
          <w:rFonts w:ascii="Arial" w:hAnsi="Arial" w:cs="Arial"/>
          <w:sz w:val="24"/>
          <w:szCs w:val="24"/>
        </w:rPr>
      </w:pPr>
      <w:r>
        <w:rPr>
          <w:rFonts w:ascii="Arial" w:hAnsi="Arial" w:cs="Arial"/>
          <w:sz w:val="24"/>
          <w:szCs w:val="24"/>
        </w:rPr>
        <w:t xml:space="preserve"> </w:t>
      </w:r>
      <w:r w:rsidR="00441CDF">
        <w:rPr>
          <w:rFonts w:ascii="Arial" w:hAnsi="Arial" w:cs="Arial"/>
          <w:sz w:val="24"/>
          <w:szCs w:val="24"/>
        </w:rPr>
        <w:t xml:space="preserve">The use of enabling language to pupils creates high morale and a positive learning space, this is achieved through using simple, relevant and appropriate language, this enables the pupils to understand instruction </w:t>
      </w:r>
      <w:r w:rsidR="001953E3">
        <w:rPr>
          <w:rFonts w:ascii="Arial" w:hAnsi="Arial" w:cs="Arial"/>
          <w:sz w:val="24"/>
          <w:szCs w:val="24"/>
        </w:rPr>
        <w:t xml:space="preserve">and new information clearly. Providing model opportunities, </w:t>
      </w:r>
      <w:r w:rsidR="000756A1">
        <w:rPr>
          <w:rFonts w:ascii="Arial" w:hAnsi="Arial" w:cs="Arial"/>
          <w:sz w:val="24"/>
          <w:szCs w:val="24"/>
        </w:rPr>
        <w:t>ensur</w:t>
      </w:r>
      <w:r w:rsidR="00BC273D">
        <w:rPr>
          <w:rFonts w:ascii="Arial" w:hAnsi="Arial" w:cs="Arial"/>
          <w:sz w:val="24"/>
          <w:szCs w:val="24"/>
        </w:rPr>
        <w:t>es</w:t>
      </w:r>
      <w:r w:rsidR="000756A1">
        <w:rPr>
          <w:rFonts w:ascii="Arial" w:hAnsi="Arial" w:cs="Arial"/>
          <w:sz w:val="24"/>
          <w:szCs w:val="24"/>
        </w:rPr>
        <w:t xml:space="preserve"> that </w:t>
      </w:r>
      <w:r w:rsidR="00CD19A6">
        <w:rPr>
          <w:rFonts w:ascii="Arial" w:hAnsi="Arial" w:cs="Arial"/>
          <w:sz w:val="24"/>
          <w:szCs w:val="24"/>
        </w:rPr>
        <w:t>t</w:t>
      </w:r>
      <w:r w:rsidR="000756A1">
        <w:rPr>
          <w:rFonts w:ascii="Arial" w:hAnsi="Arial" w:cs="Arial"/>
          <w:sz w:val="24"/>
          <w:szCs w:val="24"/>
        </w:rPr>
        <w:t xml:space="preserve">he pupils will be lifelong learners by encouraging them to learn in a variety of </w:t>
      </w:r>
      <w:r w:rsidR="007A2600">
        <w:rPr>
          <w:rFonts w:ascii="Arial" w:hAnsi="Arial" w:cs="Arial"/>
          <w:sz w:val="24"/>
          <w:szCs w:val="24"/>
        </w:rPr>
        <w:t xml:space="preserve">safe and adapted </w:t>
      </w:r>
      <w:r w:rsidR="000756A1">
        <w:rPr>
          <w:rFonts w:ascii="Arial" w:hAnsi="Arial" w:cs="Arial"/>
          <w:sz w:val="24"/>
          <w:szCs w:val="24"/>
        </w:rPr>
        <w:t xml:space="preserve">environments, providing an abundance of opportunity for learning to take place, through expression and exploring. </w:t>
      </w:r>
      <w:r w:rsidR="00EA51FF">
        <w:rPr>
          <w:rFonts w:ascii="Arial" w:hAnsi="Arial" w:cs="Arial"/>
          <w:sz w:val="24"/>
          <w:szCs w:val="24"/>
        </w:rPr>
        <w:t>Through g</w:t>
      </w:r>
      <w:r w:rsidR="000756A1">
        <w:rPr>
          <w:rFonts w:ascii="Arial" w:hAnsi="Arial" w:cs="Arial"/>
          <w:sz w:val="24"/>
          <w:szCs w:val="24"/>
        </w:rPr>
        <w:t>uiding learning, teaching staff encourage pupils to find ways to overcome problems they face incorporating the learned strategies and techniques to enable achievement in their learning, therefore promoting independence and problem solving skills (</w:t>
      </w:r>
      <w:hyperlink r:id="rId6" w:history="1">
        <w:r w:rsidR="00942498" w:rsidRPr="00005EB2">
          <w:rPr>
            <w:rStyle w:val="Hyperlink"/>
            <w:rFonts w:ascii="Arial" w:hAnsi="Arial" w:cs="Arial"/>
            <w:sz w:val="24"/>
            <w:szCs w:val="24"/>
          </w:rPr>
          <w:t>www.globalcitizen.org.uk</w:t>
        </w:r>
      </w:hyperlink>
      <w:r w:rsidR="00942498">
        <w:rPr>
          <w:rFonts w:ascii="Arial" w:hAnsi="Arial" w:cs="Arial"/>
          <w:sz w:val="24"/>
          <w:szCs w:val="24"/>
        </w:rPr>
        <w:t xml:space="preserve">). </w:t>
      </w:r>
    </w:p>
    <w:p w14:paraId="6BC019AD" w14:textId="77777777" w:rsidR="00BC273D" w:rsidRDefault="009412F0" w:rsidP="0087186D">
      <w:pPr>
        <w:spacing w:line="360" w:lineRule="auto"/>
        <w:jc w:val="both"/>
        <w:rPr>
          <w:rFonts w:ascii="Arial" w:hAnsi="Arial" w:cs="Arial"/>
          <w:sz w:val="24"/>
          <w:szCs w:val="24"/>
        </w:rPr>
      </w:pPr>
      <w:r>
        <w:rPr>
          <w:rFonts w:ascii="Arial" w:hAnsi="Arial" w:cs="Arial"/>
          <w:sz w:val="24"/>
          <w:szCs w:val="24"/>
        </w:rPr>
        <w:t xml:space="preserve">Education is a vital </w:t>
      </w:r>
      <w:r w:rsidR="0030452D">
        <w:rPr>
          <w:rFonts w:ascii="Arial" w:hAnsi="Arial" w:cs="Arial"/>
          <w:sz w:val="24"/>
          <w:szCs w:val="24"/>
        </w:rPr>
        <w:t xml:space="preserve">social and cultural </w:t>
      </w:r>
      <w:r w:rsidR="000C7B52">
        <w:rPr>
          <w:rFonts w:ascii="Arial" w:hAnsi="Arial" w:cs="Arial"/>
          <w:sz w:val="24"/>
          <w:szCs w:val="24"/>
        </w:rPr>
        <w:t xml:space="preserve">necessity </w:t>
      </w:r>
      <w:r w:rsidR="00B43E93">
        <w:rPr>
          <w:rFonts w:ascii="Arial" w:hAnsi="Arial" w:cs="Arial"/>
          <w:sz w:val="24"/>
          <w:szCs w:val="24"/>
        </w:rPr>
        <w:t xml:space="preserve">that </w:t>
      </w:r>
      <w:r w:rsidR="00911F2B">
        <w:rPr>
          <w:rFonts w:ascii="Arial" w:hAnsi="Arial" w:cs="Arial"/>
          <w:sz w:val="24"/>
          <w:szCs w:val="24"/>
        </w:rPr>
        <w:t>is a basic human right to all</w:t>
      </w:r>
      <w:r w:rsidR="00BD25D7">
        <w:rPr>
          <w:rFonts w:ascii="Arial" w:hAnsi="Arial" w:cs="Arial"/>
          <w:sz w:val="24"/>
          <w:szCs w:val="24"/>
        </w:rPr>
        <w:t xml:space="preserve">. Education </w:t>
      </w:r>
      <w:r w:rsidR="007503FE">
        <w:rPr>
          <w:rFonts w:ascii="Arial" w:hAnsi="Arial" w:cs="Arial"/>
          <w:sz w:val="24"/>
          <w:szCs w:val="24"/>
        </w:rPr>
        <w:t xml:space="preserve">plays an important factor </w:t>
      </w:r>
      <w:r w:rsidR="00AA5A82">
        <w:rPr>
          <w:rFonts w:ascii="Arial" w:hAnsi="Arial" w:cs="Arial"/>
          <w:sz w:val="24"/>
          <w:szCs w:val="24"/>
        </w:rPr>
        <w:t xml:space="preserve">with regards </w:t>
      </w:r>
      <w:r w:rsidR="00987271">
        <w:rPr>
          <w:rFonts w:ascii="Arial" w:hAnsi="Arial" w:cs="Arial"/>
          <w:sz w:val="24"/>
          <w:szCs w:val="24"/>
        </w:rPr>
        <w:t>t</w:t>
      </w:r>
      <w:r w:rsidR="00AA5A82">
        <w:rPr>
          <w:rFonts w:ascii="Arial" w:hAnsi="Arial" w:cs="Arial"/>
          <w:sz w:val="24"/>
          <w:szCs w:val="24"/>
        </w:rPr>
        <w:t>o reducing poverty</w:t>
      </w:r>
      <w:r w:rsidR="009835E7">
        <w:rPr>
          <w:rFonts w:ascii="Arial" w:hAnsi="Arial" w:cs="Arial"/>
          <w:sz w:val="24"/>
          <w:szCs w:val="24"/>
        </w:rPr>
        <w:t>, juvenile violenc</w:t>
      </w:r>
      <w:r w:rsidR="00987271">
        <w:rPr>
          <w:rFonts w:ascii="Arial" w:hAnsi="Arial" w:cs="Arial"/>
          <w:sz w:val="24"/>
          <w:szCs w:val="24"/>
        </w:rPr>
        <w:t>e</w:t>
      </w:r>
      <w:r w:rsidR="009835E7">
        <w:rPr>
          <w:rFonts w:ascii="Arial" w:hAnsi="Arial" w:cs="Arial"/>
          <w:sz w:val="24"/>
          <w:szCs w:val="24"/>
        </w:rPr>
        <w:t xml:space="preserve"> and child labour</w:t>
      </w:r>
      <w:r w:rsidR="00E136DC">
        <w:rPr>
          <w:rFonts w:ascii="Arial" w:hAnsi="Arial" w:cs="Arial"/>
          <w:sz w:val="24"/>
          <w:szCs w:val="24"/>
        </w:rPr>
        <w:t>.</w:t>
      </w:r>
      <w:r w:rsidR="00987271">
        <w:rPr>
          <w:rFonts w:ascii="Arial" w:hAnsi="Arial" w:cs="Arial"/>
          <w:sz w:val="24"/>
          <w:szCs w:val="24"/>
        </w:rPr>
        <w:t xml:space="preserve"> </w:t>
      </w:r>
      <w:r w:rsidR="00BC273D">
        <w:rPr>
          <w:rFonts w:ascii="Arial" w:hAnsi="Arial" w:cs="Arial"/>
          <w:sz w:val="24"/>
          <w:szCs w:val="24"/>
        </w:rPr>
        <w:t>Access to e</w:t>
      </w:r>
      <w:r w:rsidR="00987271">
        <w:rPr>
          <w:rFonts w:ascii="Arial" w:hAnsi="Arial" w:cs="Arial"/>
          <w:sz w:val="24"/>
          <w:szCs w:val="24"/>
        </w:rPr>
        <w:t>ducation allows children to learn vital life skills alongside core academic subjects, as a result of this, allows the promotion of democracy, obedience, peace and economic growth (</w:t>
      </w:r>
      <w:proofErr w:type="spellStart"/>
      <w:r w:rsidR="00987271">
        <w:rPr>
          <w:rFonts w:ascii="Arial" w:hAnsi="Arial" w:cs="Arial"/>
          <w:sz w:val="24"/>
          <w:szCs w:val="24"/>
        </w:rPr>
        <w:t>Unicef</w:t>
      </w:r>
      <w:proofErr w:type="spellEnd"/>
      <w:r w:rsidR="00987271">
        <w:rPr>
          <w:rFonts w:ascii="Arial" w:hAnsi="Arial" w:cs="Arial"/>
          <w:sz w:val="24"/>
          <w:szCs w:val="24"/>
        </w:rPr>
        <w:t xml:space="preserve"> 2019).</w:t>
      </w:r>
      <w:r w:rsidR="00E136DC">
        <w:rPr>
          <w:rFonts w:ascii="Arial" w:hAnsi="Arial" w:cs="Arial"/>
          <w:sz w:val="24"/>
          <w:szCs w:val="24"/>
        </w:rPr>
        <w:t xml:space="preserve"> </w:t>
      </w:r>
    </w:p>
    <w:p w14:paraId="70EA98F7" w14:textId="77777777" w:rsidR="000C4B2E" w:rsidRDefault="00E136DC" w:rsidP="0087186D">
      <w:pPr>
        <w:spacing w:line="360" w:lineRule="auto"/>
        <w:jc w:val="both"/>
        <w:rPr>
          <w:rFonts w:ascii="Arial" w:hAnsi="Arial" w:cs="Arial"/>
          <w:sz w:val="24"/>
          <w:szCs w:val="24"/>
        </w:rPr>
      </w:pPr>
      <w:r>
        <w:rPr>
          <w:rFonts w:ascii="Arial" w:hAnsi="Arial" w:cs="Arial"/>
          <w:sz w:val="24"/>
          <w:szCs w:val="24"/>
        </w:rPr>
        <w:t>Article 28 of the</w:t>
      </w:r>
      <w:r w:rsidR="00987271">
        <w:rPr>
          <w:rFonts w:ascii="Arial" w:hAnsi="Arial" w:cs="Arial"/>
          <w:sz w:val="24"/>
          <w:szCs w:val="24"/>
        </w:rPr>
        <w:t xml:space="preserve"> convention of the rights of the child </w:t>
      </w:r>
      <w:r>
        <w:rPr>
          <w:rFonts w:ascii="Arial" w:hAnsi="Arial" w:cs="Arial"/>
          <w:sz w:val="24"/>
          <w:szCs w:val="24"/>
        </w:rPr>
        <w:t>outline</w:t>
      </w:r>
      <w:r w:rsidR="00002D0C">
        <w:rPr>
          <w:rFonts w:ascii="Arial" w:hAnsi="Arial" w:cs="Arial"/>
          <w:sz w:val="24"/>
          <w:szCs w:val="24"/>
        </w:rPr>
        <w:t>s</w:t>
      </w:r>
      <w:r>
        <w:rPr>
          <w:rFonts w:ascii="Arial" w:hAnsi="Arial" w:cs="Arial"/>
          <w:sz w:val="24"/>
          <w:szCs w:val="24"/>
        </w:rPr>
        <w:t xml:space="preserve"> that every child has the right to education regardless of who they are, gender or disability</w:t>
      </w:r>
      <w:r w:rsidR="00987271">
        <w:rPr>
          <w:rFonts w:ascii="Arial" w:hAnsi="Arial" w:cs="Arial"/>
          <w:sz w:val="24"/>
          <w:szCs w:val="24"/>
        </w:rPr>
        <w:t>, governments are to proactively monitor</w:t>
      </w:r>
      <w:r w:rsidR="006C4388">
        <w:rPr>
          <w:rFonts w:ascii="Arial" w:hAnsi="Arial" w:cs="Arial"/>
          <w:sz w:val="24"/>
          <w:szCs w:val="24"/>
        </w:rPr>
        <w:t xml:space="preserve"> </w:t>
      </w:r>
      <w:r w:rsidR="00987271">
        <w:rPr>
          <w:rFonts w:ascii="Arial" w:hAnsi="Arial" w:cs="Arial"/>
          <w:sz w:val="24"/>
          <w:szCs w:val="24"/>
        </w:rPr>
        <w:t>the access that children have to education is consistent with</w:t>
      </w:r>
      <w:r w:rsidR="006C4388">
        <w:rPr>
          <w:rFonts w:ascii="Arial" w:hAnsi="Arial" w:cs="Arial"/>
          <w:sz w:val="24"/>
          <w:szCs w:val="24"/>
        </w:rPr>
        <w:t xml:space="preserve"> regards to</w:t>
      </w:r>
      <w:r w:rsidR="00987271">
        <w:rPr>
          <w:rFonts w:ascii="Arial" w:hAnsi="Arial" w:cs="Arial"/>
          <w:sz w:val="24"/>
          <w:szCs w:val="24"/>
        </w:rPr>
        <w:t xml:space="preserve"> the dignity of the child. </w:t>
      </w:r>
      <w:r w:rsidR="00365425">
        <w:rPr>
          <w:rFonts w:ascii="Arial" w:hAnsi="Arial" w:cs="Arial"/>
          <w:sz w:val="24"/>
          <w:szCs w:val="24"/>
        </w:rPr>
        <w:t>Article 29 highlights</w:t>
      </w:r>
      <w:r w:rsidR="00002D0C">
        <w:rPr>
          <w:rFonts w:ascii="Arial" w:hAnsi="Arial" w:cs="Arial"/>
          <w:sz w:val="24"/>
          <w:szCs w:val="24"/>
        </w:rPr>
        <w:t xml:space="preserve"> three key areas of development</w:t>
      </w:r>
      <w:r w:rsidR="00365425">
        <w:rPr>
          <w:rFonts w:ascii="Arial" w:hAnsi="Arial" w:cs="Arial"/>
          <w:sz w:val="24"/>
          <w:szCs w:val="24"/>
        </w:rPr>
        <w:t xml:space="preserve"> that </w:t>
      </w:r>
      <w:r w:rsidR="00002D0C">
        <w:rPr>
          <w:rFonts w:ascii="Arial" w:hAnsi="Arial" w:cs="Arial"/>
          <w:sz w:val="24"/>
          <w:szCs w:val="24"/>
        </w:rPr>
        <w:t>governments should be directed to. The</w:t>
      </w:r>
      <w:r w:rsidR="00365425">
        <w:rPr>
          <w:rFonts w:ascii="Arial" w:hAnsi="Arial" w:cs="Arial"/>
          <w:sz w:val="24"/>
          <w:szCs w:val="24"/>
        </w:rPr>
        <w:t xml:space="preserve"> development of the </w:t>
      </w:r>
      <w:proofErr w:type="spellStart"/>
      <w:r w:rsidR="00365425">
        <w:rPr>
          <w:rFonts w:ascii="Arial" w:hAnsi="Arial" w:cs="Arial"/>
          <w:sz w:val="24"/>
          <w:szCs w:val="24"/>
        </w:rPr>
        <w:t>childs</w:t>
      </w:r>
      <w:proofErr w:type="spellEnd"/>
      <w:r w:rsidR="00365425">
        <w:rPr>
          <w:rFonts w:ascii="Arial" w:hAnsi="Arial" w:cs="Arial"/>
          <w:sz w:val="24"/>
          <w:szCs w:val="24"/>
        </w:rPr>
        <w:t xml:space="preserve"> personality, mental and physical abilities </w:t>
      </w:r>
      <w:proofErr w:type="gramStart"/>
      <w:r w:rsidR="00365425">
        <w:rPr>
          <w:rFonts w:ascii="Arial" w:hAnsi="Arial" w:cs="Arial"/>
          <w:sz w:val="24"/>
          <w:szCs w:val="24"/>
        </w:rPr>
        <w:t>in order for</w:t>
      </w:r>
      <w:proofErr w:type="gramEnd"/>
      <w:r w:rsidR="00365425">
        <w:rPr>
          <w:rFonts w:ascii="Arial" w:hAnsi="Arial" w:cs="Arial"/>
          <w:sz w:val="24"/>
          <w:szCs w:val="24"/>
        </w:rPr>
        <w:t xml:space="preserve"> them to reach their full potential. </w:t>
      </w:r>
      <w:r w:rsidR="00002D0C">
        <w:rPr>
          <w:rFonts w:ascii="Arial" w:hAnsi="Arial" w:cs="Arial"/>
          <w:sz w:val="24"/>
          <w:szCs w:val="24"/>
        </w:rPr>
        <w:t xml:space="preserve">The development of respect for the </w:t>
      </w:r>
      <w:proofErr w:type="spellStart"/>
      <w:r w:rsidR="00002D0C">
        <w:rPr>
          <w:rFonts w:ascii="Arial" w:hAnsi="Arial" w:cs="Arial"/>
          <w:sz w:val="24"/>
          <w:szCs w:val="24"/>
        </w:rPr>
        <w:t>childs</w:t>
      </w:r>
      <w:proofErr w:type="spellEnd"/>
      <w:r w:rsidR="00002D0C">
        <w:rPr>
          <w:rFonts w:ascii="Arial" w:hAnsi="Arial" w:cs="Arial"/>
          <w:sz w:val="24"/>
          <w:szCs w:val="24"/>
        </w:rPr>
        <w:t xml:space="preserve"> parents, cultural identity, language</w:t>
      </w:r>
      <w:r w:rsidR="003054F8">
        <w:rPr>
          <w:rFonts w:ascii="Arial" w:hAnsi="Arial" w:cs="Arial"/>
          <w:sz w:val="24"/>
          <w:szCs w:val="24"/>
        </w:rPr>
        <w:t xml:space="preserve"> and </w:t>
      </w:r>
      <w:r w:rsidR="00002D0C">
        <w:rPr>
          <w:rFonts w:ascii="Arial" w:hAnsi="Arial" w:cs="Arial"/>
          <w:sz w:val="24"/>
          <w:szCs w:val="24"/>
        </w:rPr>
        <w:t xml:space="preserve">the </w:t>
      </w:r>
      <w:r w:rsidR="00002D0C">
        <w:rPr>
          <w:rFonts w:ascii="Arial" w:hAnsi="Arial" w:cs="Arial"/>
          <w:sz w:val="24"/>
          <w:szCs w:val="24"/>
        </w:rPr>
        <w:lastRenderedPageBreak/>
        <w:t xml:space="preserve">country or environment in which they </w:t>
      </w:r>
      <w:r w:rsidR="003054F8">
        <w:rPr>
          <w:rFonts w:ascii="Arial" w:hAnsi="Arial" w:cs="Arial"/>
          <w:sz w:val="24"/>
          <w:szCs w:val="24"/>
        </w:rPr>
        <w:t>may originate. The development of preparation for a responsible life throughout and post childhood in a society of acceptance, understanding differences, equality of sexes, ethnicity, national religious groups and peace (</w:t>
      </w:r>
      <w:proofErr w:type="spellStart"/>
      <w:r w:rsidR="003054F8">
        <w:rPr>
          <w:rFonts w:ascii="Arial" w:hAnsi="Arial" w:cs="Arial"/>
          <w:sz w:val="24"/>
          <w:szCs w:val="24"/>
        </w:rPr>
        <w:t>Unicef</w:t>
      </w:r>
      <w:proofErr w:type="spellEnd"/>
      <w:r w:rsidR="003054F8">
        <w:rPr>
          <w:rFonts w:ascii="Arial" w:hAnsi="Arial" w:cs="Arial"/>
          <w:sz w:val="24"/>
          <w:szCs w:val="24"/>
        </w:rPr>
        <w:t xml:space="preserve"> 2019). </w:t>
      </w:r>
    </w:p>
    <w:p w14:paraId="54FF5846" w14:textId="27C49933" w:rsidR="00987271" w:rsidRDefault="003054F8" w:rsidP="0087186D">
      <w:pPr>
        <w:spacing w:line="360" w:lineRule="auto"/>
        <w:jc w:val="both"/>
        <w:rPr>
          <w:rFonts w:ascii="Arial" w:hAnsi="Arial" w:cs="Arial"/>
          <w:sz w:val="24"/>
          <w:szCs w:val="24"/>
        </w:rPr>
      </w:pPr>
      <w:r>
        <w:rPr>
          <w:rFonts w:ascii="Arial" w:hAnsi="Arial" w:cs="Arial"/>
          <w:sz w:val="24"/>
          <w:szCs w:val="24"/>
        </w:rPr>
        <w:t xml:space="preserve">It is vital that all articles are considered together in order for them to meet all appropriate needs of </w:t>
      </w:r>
      <w:r w:rsidR="00AE58BD">
        <w:rPr>
          <w:rFonts w:ascii="Arial" w:hAnsi="Arial" w:cs="Arial"/>
          <w:sz w:val="24"/>
          <w:szCs w:val="24"/>
        </w:rPr>
        <w:t>the wellbeing and development of the child, drawing upon Article 24, the right to health and Article 31, the right to rest, leisure, play, culture and recreation (</w:t>
      </w:r>
      <w:proofErr w:type="spellStart"/>
      <w:r w:rsidR="00AE58BD">
        <w:rPr>
          <w:rFonts w:ascii="Arial" w:hAnsi="Arial" w:cs="Arial"/>
          <w:sz w:val="24"/>
          <w:szCs w:val="24"/>
        </w:rPr>
        <w:t>Unicef</w:t>
      </w:r>
      <w:proofErr w:type="spellEnd"/>
      <w:r w:rsidR="00AE58BD">
        <w:rPr>
          <w:rFonts w:ascii="Arial" w:hAnsi="Arial" w:cs="Arial"/>
          <w:sz w:val="24"/>
          <w:szCs w:val="24"/>
        </w:rPr>
        <w:t xml:space="preserve"> 2019). </w:t>
      </w:r>
      <w:r w:rsidR="00DD17C3">
        <w:rPr>
          <w:rFonts w:ascii="Arial" w:hAnsi="Arial" w:cs="Arial"/>
          <w:sz w:val="24"/>
          <w:szCs w:val="24"/>
        </w:rPr>
        <w:t>(Lee, 2013) highlighted that education was connected to economic development, as education helps individuals become literate and numerate, both skills are crucial contributing factors to future society.</w:t>
      </w:r>
      <w:r w:rsidR="00F61283">
        <w:rPr>
          <w:rFonts w:ascii="Arial" w:hAnsi="Arial" w:cs="Arial"/>
          <w:sz w:val="24"/>
          <w:szCs w:val="24"/>
        </w:rPr>
        <w:t xml:space="preserve"> The United Nations outlined that there is much more to education tha</w:t>
      </w:r>
      <w:r w:rsidR="000C4B2E">
        <w:rPr>
          <w:rFonts w:ascii="Arial" w:hAnsi="Arial" w:cs="Arial"/>
          <w:sz w:val="24"/>
          <w:szCs w:val="24"/>
        </w:rPr>
        <w:t>n</w:t>
      </w:r>
      <w:r w:rsidR="00F61283">
        <w:rPr>
          <w:rFonts w:ascii="Arial" w:hAnsi="Arial" w:cs="Arial"/>
          <w:sz w:val="24"/>
          <w:szCs w:val="24"/>
        </w:rPr>
        <w:t xml:space="preserve"> school. The right to education includes </w:t>
      </w:r>
      <w:proofErr w:type="spellStart"/>
      <w:r w:rsidR="00F61283">
        <w:rPr>
          <w:rFonts w:ascii="Arial" w:hAnsi="Arial" w:cs="Arial"/>
          <w:sz w:val="24"/>
          <w:szCs w:val="24"/>
        </w:rPr>
        <w:t>childrens</w:t>
      </w:r>
      <w:proofErr w:type="spellEnd"/>
      <w:r w:rsidR="00F61283">
        <w:rPr>
          <w:rFonts w:ascii="Arial" w:hAnsi="Arial" w:cs="Arial"/>
          <w:sz w:val="24"/>
          <w:szCs w:val="24"/>
        </w:rPr>
        <w:t xml:space="preserve"> opportunities to develop themselves and their personalities, making it more likely for them to contribute to society in a positive way as adults</w:t>
      </w:r>
      <w:r w:rsidR="009E189F">
        <w:rPr>
          <w:rFonts w:ascii="Arial" w:hAnsi="Arial" w:cs="Arial"/>
          <w:sz w:val="24"/>
          <w:szCs w:val="24"/>
        </w:rPr>
        <w:t>, as when children do not learn to read or write, it causes them to be cast out of society, ultimately causing an inescapable amount of deprivations in adulthood</w:t>
      </w:r>
      <w:r w:rsidR="00F61283">
        <w:rPr>
          <w:rFonts w:ascii="Arial" w:hAnsi="Arial" w:cs="Arial"/>
          <w:sz w:val="24"/>
          <w:szCs w:val="24"/>
        </w:rPr>
        <w:t xml:space="preserve"> (Lee, 2013). </w:t>
      </w:r>
      <w:r w:rsidR="00DD17C3">
        <w:rPr>
          <w:rFonts w:ascii="Arial" w:hAnsi="Arial" w:cs="Arial"/>
          <w:sz w:val="24"/>
          <w:szCs w:val="24"/>
        </w:rPr>
        <w:t xml:space="preserve"> </w:t>
      </w:r>
    </w:p>
    <w:p w14:paraId="74E6F96B" w14:textId="06934461" w:rsidR="001F13C4" w:rsidRDefault="00E136DC" w:rsidP="0087186D">
      <w:pPr>
        <w:spacing w:line="360" w:lineRule="auto"/>
        <w:jc w:val="both"/>
        <w:rPr>
          <w:rFonts w:ascii="Arial" w:hAnsi="Arial" w:cs="Arial"/>
          <w:sz w:val="24"/>
          <w:szCs w:val="24"/>
        </w:rPr>
      </w:pPr>
      <w:r>
        <w:rPr>
          <w:rFonts w:ascii="Arial" w:hAnsi="Arial" w:cs="Arial"/>
          <w:sz w:val="24"/>
          <w:szCs w:val="24"/>
        </w:rPr>
        <w:t xml:space="preserve"> </w:t>
      </w:r>
      <w:r w:rsidR="002B5F5D">
        <w:rPr>
          <w:rFonts w:ascii="Arial" w:hAnsi="Arial" w:cs="Arial"/>
          <w:sz w:val="24"/>
          <w:szCs w:val="24"/>
        </w:rPr>
        <w:t xml:space="preserve">One has chosen </w:t>
      </w:r>
      <w:r w:rsidR="0099335D">
        <w:rPr>
          <w:rFonts w:ascii="Arial" w:hAnsi="Arial" w:cs="Arial"/>
          <w:sz w:val="24"/>
          <w:szCs w:val="24"/>
        </w:rPr>
        <w:t xml:space="preserve">to focus upon the country of Brazil </w:t>
      </w:r>
      <w:r w:rsidR="00646B79">
        <w:rPr>
          <w:rFonts w:ascii="Arial" w:hAnsi="Arial" w:cs="Arial"/>
          <w:sz w:val="24"/>
          <w:szCs w:val="24"/>
        </w:rPr>
        <w:t xml:space="preserve">to discuss barriers to engagement </w:t>
      </w:r>
      <w:r w:rsidR="00CF692B">
        <w:rPr>
          <w:rFonts w:ascii="Arial" w:hAnsi="Arial" w:cs="Arial"/>
          <w:sz w:val="24"/>
          <w:szCs w:val="24"/>
        </w:rPr>
        <w:t xml:space="preserve">within education. </w:t>
      </w:r>
      <w:r w:rsidR="004C2BBC">
        <w:rPr>
          <w:rFonts w:ascii="Arial" w:hAnsi="Arial" w:cs="Arial"/>
          <w:sz w:val="24"/>
          <w:szCs w:val="24"/>
        </w:rPr>
        <w:t xml:space="preserve">One has chosen this </w:t>
      </w:r>
      <w:proofErr w:type="gramStart"/>
      <w:r w:rsidR="004C2BBC">
        <w:rPr>
          <w:rFonts w:ascii="Arial" w:hAnsi="Arial" w:cs="Arial"/>
          <w:sz w:val="24"/>
          <w:szCs w:val="24"/>
        </w:rPr>
        <w:t>particular area</w:t>
      </w:r>
      <w:proofErr w:type="gramEnd"/>
      <w:r w:rsidR="004C2BBC">
        <w:rPr>
          <w:rFonts w:ascii="Arial" w:hAnsi="Arial" w:cs="Arial"/>
          <w:sz w:val="24"/>
          <w:szCs w:val="24"/>
        </w:rPr>
        <w:t xml:space="preserve"> in South America due to the contrast in engagement to education </w:t>
      </w:r>
      <w:r w:rsidR="00224618">
        <w:rPr>
          <w:rFonts w:ascii="Arial" w:hAnsi="Arial" w:cs="Arial"/>
          <w:sz w:val="24"/>
          <w:szCs w:val="24"/>
        </w:rPr>
        <w:t xml:space="preserve">in comparison to </w:t>
      </w:r>
      <w:r w:rsidR="00EC1516">
        <w:rPr>
          <w:rFonts w:ascii="Arial" w:hAnsi="Arial" w:cs="Arial"/>
          <w:sz w:val="24"/>
          <w:szCs w:val="24"/>
        </w:rPr>
        <w:t xml:space="preserve">Wales and the </w:t>
      </w:r>
      <w:r w:rsidR="004C2BBC">
        <w:rPr>
          <w:rFonts w:ascii="Arial" w:hAnsi="Arial" w:cs="Arial"/>
          <w:sz w:val="24"/>
          <w:szCs w:val="24"/>
        </w:rPr>
        <w:t>abundance of barriers to basic education that children have faced historically and</w:t>
      </w:r>
      <w:r w:rsidR="00224618">
        <w:rPr>
          <w:rFonts w:ascii="Arial" w:hAnsi="Arial" w:cs="Arial"/>
          <w:sz w:val="24"/>
          <w:szCs w:val="24"/>
        </w:rPr>
        <w:t xml:space="preserve"> still continue to face</w:t>
      </w:r>
      <w:r w:rsidR="004C2BBC">
        <w:rPr>
          <w:rFonts w:ascii="Arial" w:hAnsi="Arial" w:cs="Arial"/>
          <w:sz w:val="24"/>
          <w:szCs w:val="24"/>
        </w:rPr>
        <w:t xml:space="preserve"> within the present day. </w:t>
      </w:r>
      <w:r w:rsidR="00506C11">
        <w:rPr>
          <w:rFonts w:ascii="Arial" w:hAnsi="Arial" w:cs="Arial"/>
          <w:sz w:val="24"/>
          <w:szCs w:val="24"/>
        </w:rPr>
        <w:t>As highlighted by the programme for international students (OECD, 2019).</w:t>
      </w:r>
    </w:p>
    <w:p w14:paraId="1245717D" w14:textId="3F7A5725" w:rsidR="001F13C4" w:rsidRDefault="00384DB8" w:rsidP="0087186D">
      <w:pPr>
        <w:spacing w:line="360" w:lineRule="auto"/>
        <w:jc w:val="both"/>
        <w:rPr>
          <w:rFonts w:ascii="Arial" w:hAnsi="Arial" w:cs="Arial"/>
          <w:sz w:val="24"/>
          <w:szCs w:val="24"/>
        </w:rPr>
      </w:pPr>
      <w:r>
        <w:rPr>
          <w:rFonts w:ascii="Arial" w:hAnsi="Arial" w:cs="Arial"/>
          <w:sz w:val="24"/>
          <w:szCs w:val="24"/>
        </w:rPr>
        <w:t>Brazil is noted for having an extremely high level of poor standards of education as well as basic healthcare.</w:t>
      </w:r>
      <w:r w:rsidR="001F13C4">
        <w:rPr>
          <w:rFonts w:ascii="Arial" w:hAnsi="Arial" w:cs="Arial"/>
          <w:sz w:val="24"/>
          <w:szCs w:val="24"/>
        </w:rPr>
        <w:t xml:space="preserve"> Within Brazil, individuals understood that education was important, yet failed to make the connection </w:t>
      </w:r>
      <w:r w:rsidR="00506C11">
        <w:rPr>
          <w:rFonts w:ascii="Arial" w:hAnsi="Arial" w:cs="Arial"/>
          <w:sz w:val="24"/>
          <w:szCs w:val="24"/>
        </w:rPr>
        <w:t>between</w:t>
      </w:r>
      <w:r w:rsidR="001F13C4">
        <w:rPr>
          <w:rFonts w:ascii="Arial" w:hAnsi="Arial" w:cs="Arial"/>
          <w:sz w:val="24"/>
          <w:szCs w:val="24"/>
        </w:rPr>
        <w:t xml:space="preserve"> education and society. Citizens of Brazil have </w:t>
      </w:r>
      <w:proofErr w:type="spellStart"/>
      <w:proofErr w:type="gramStart"/>
      <w:r w:rsidR="001F13C4">
        <w:rPr>
          <w:rFonts w:ascii="Arial" w:hAnsi="Arial" w:cs="Arial"/>
          <w:sz w:val="24"/>
          <w:szCs w:val="24"/>
        </w:rPr>
        <w:t>began</w:t>
      </w:r>
      <w:proofErr w:type="spellEnd"/>
      <w:proofErr w:type="gramEnd"/>
      <w:r w:rsidR="001F13C4">
        <w:rPr>
          <w:rFonts w:ascii="Arial" w:hAnsi="Arial" w:cs="Arial"/>
          <w:sz w:val="24"/>
          <w:szCs w:val="24"/>
        </w:rPr>
        <w:t xml:space="preserve"> to </w:t>
      </w:r>
      <w:r>
        <w:rPr>
          <w:rFonts w:ascii="Arial" w:hAnsi="Arial" w:cs="Arial"/>
          <w:sz w:val="24"/>
          <w:szCs w:val="24"/>
        </w:rPr>
        <w:t>underst</w:t>
      </w:r>
      <w:r w:rsidR="001F13C4">
        <w:rPr>
          <w:rFonts w:ascii="Arial" w:hAnsi="Arial" w:cs="Arial"/>
          <w:sz w:val="24"/>
          <w:szCs w:val="24"/>
        </w:rPr>
        <w:t>an</w:t>
      </w:r>
      <w:r>
        <w:rPr>
          <w:rFonts w:ascii="Arial" w:hAnsi="Arial" w:cs="Arial"/>
          <w:sz w:val="24"/>
          <w:szCs w:val="24"/>
        </w:rPr>
        <w:t>d the importance of basic education since the early 19</w:t>
      </w:r>
      <w:r w:rsidRPr="00384DB8">
        <w:rPr>
          <w:rFonts w:ascii="Arial" w:hAnsi="Arial" w:cs="Arial"/>
          <w:sz w:val="24"/>
          <w:szCs w:val="24"/>
          <w:vertAlign w:val="superscript"/>
        </w:rPr>
        <w:t>th</w:t>
      </w:r>
      <w:r>
        <w:rPr>
          <w:rFonts w:ascii="Arial" w:hAnsi="Arial" w:cs="Arial"/>
          <w:sz w:val="24"/>
          <w:szCs w:val="24"/>
        </w:rPr>
        <w:t xml:space="preserve"> century due to illiteracy rising to 80% due the education system becoming decentralised by the government.</w:t>
      </w:r>
      <w:r w:rsidR="001F13C4">
        <w:rPr>
          <w:rFonts w:ascii="Arial" w:hAnsi="Arial" w:cs="Arial"/>
          <w:sz w:val="24"/>
          <w:szCs w:val="24"/>
        </w:rPr>
        <w:t xml:space="preserve"> The high level of illiteracy was a direct hindrance to social and economic development (M, </w:t>
      </w:r>
      <w:proofErr w:type="spellStart"/>
      <w:r w:rsidR="001F13C4">
        <w:rPr>
          <w:rFonts w:ascii="Arial" w:hAnsi="Arial" w:cs="Arial"/>
          <w:sz w:val="24"/>
          <w:szCs w:val="24"/>
        </w:rPr>
        <w:t>Lugtmeijer</w:t>
      </w:r>
      <w:proofErr w:type="spellEnd"/>
      <w:r w:rsidR="001F13C4">
        <w:rPr>
          <w:rFonts w:ascii="Arial" w:hAnsi="Arial" w:cs="Arial"/>
          <w:sz w:val="24"/>
          <w:szCs w:val="24"/>
        </w:rPr>
        <w:t xml:space="preserve">, 2017). </w:t>
      </w:r>
    </w:p>
    <w:p w14:paraId="7A90CE68" w14:textId="77777777" w:rsidR="00882AEC" w:rsidRDefault="001F13C4" w:rsidP="0087186D">
      <w:pPr>
        <w:spacing w:line="360" w:lineRule="auto"/>
        <w:jc w:val="both"/>
        <w:rPr>
          <w:rFonts w:ascii="Arial" w:hAnsi="Arial" w:cs="Arial"/>
          <w:sz w:val="24"/>
          <w:szCs w:val="24"/>
        </w:rPr>
      </w:pPr>
      <w:r>
        <w:rPr>
          <w:rFonts w:ascii="Arial" w:hAnsi="Arial" w:cs="Arial"/>
          <w:sz w:val="24"/>
          <w:szCs w:val="24"/>
        </w:rPr>
        <w:t>Within the 20</w:t>
      </w:r>
      <w:r w:rsidRPr="001F13C4">
        <w:rPr>
          <w:rFonts w:ascii="Arial" w:hAnsi="Arial" w:cs="Arial"/>
          <w:sz w:val="24"/>
          <w:szCs w:val="24"/>
          <w:vertAlign w:val="superscript"/>
        </w:rPr>
        <w:t>th</w:t>
      </w:r>
      <w:r>
        <w:rPr>
          <w:rFonts w:ascii="Arial" w:hAnsi="Arial" w:cs="Arial"/>
          <w:sz w:val="24"/>
          <w:szCs w:val="24"/>
        </w:rPr>
        <w:t xml:space="preserve"> century, the “New School Movement” was formed within Brazil, delivering the message of “education for the whole population” through targeting all levels of education </w:t>
      </w:r>
      <w:r w:rsidR="0052355F">
        <w:rPr>
          <w:rFonts w:ascii="Arial" w:hAnsi="Arial" w:cs="Arial"/>
          <w:sz w:val="24"/>
          <w:szCs w:val="24"/>
        </w:rPr>
        <w:t xml:space="preserve">and setting out new national guidelines, including, compulsory primary education from age six, teacher training, resources, textbooks and school </w:t>
      </w:r>
      <w:r w:rsidR="0052355F">
        <w:rPr>
          <w:rFonts w:ascii="Arial" w:hAnsi="Arial" w:cs="Arial"/>
          <w:sz w:val="24"/>
          <w:szCs w:val="24"/>
        </w:rPr>
        <w:lastRenderedPageBreak/>
        <w:t>funding.</w:t>
      </w:r>
      <w:r w:rsidR="00041FC3">
        <w:rPr>
          <w:rFonts w:ascii="Arial" w:hAnsi="Arial" w:cs="Arial"/>
          <w:sz w:val="24"/>
          <w:szCs w:val="24"/>
        </w:rPr>
        <w:t xml:space="preserve"> Access to basic levels of education rapidly increased </w:t>
      </w:r>
      <w:r w:rsidR="00AD76E9">
        <w:rPr>
          <w:rFonts w:ascii="Arial" w:hAnsi="Arial" w:cs="Arial"/>
          <w:sz w:val="24"/>
          <w:szCs w:val="24"/>
        </w:rPr>
        <w:t>throughout the 20</w:t>
      </w:r>
      <w:r w:rsidR="00AD76E9" w:rsidRPr="00AD76E9">
        <w:rPr>
          <w:rFonts w:ascii="Arial" w:hAnsi="Arial" w:cs="Arial"/>
          <w:sz w:val="24"/>
          <w:szCs w:val="24"/>
          <w:vertAlign w:val="superscript"/>
        </w:rPr>
        <w:t>th</w:t>
      </w:r>
      <w:r w:rsidR="00AD76E9">
        <w:rPr>
          <w:rFonts w:ascii="Arial" w:hAnsi="Arial" w:cs="Arial"/>
          <w:sz w:val="24"/>
          <w:szCs w:val="24"/>
        </w:rPr>
        <w:t xml:space="preserve"> century </w:t>
      </w:r>
      <w:r w:rsidR="00041FC3">
        <w:rPr>
          <w:rFonts w:ascii="Arial" w:hAnsi="Arial" w:cs="Arial"/>
          <w:sz w:val="24"/>
          <w:szCs w:val="24"/>
        </w:rPr>
        <w:t xml:space="preserve">across both primary and secondary </w:t>
      </w:r>
      <w:proofErr w:type="gramStart"/>
      <w:r w:rsidR="00041FC3">
        <w:rPr>
          <w:rFonts w:ascii="Arial" w:hAnsi="Arial" w:cs="Arial"/>
          <w:sz w:val="24"/>
          <w:szCs w:val="24"/>
        </w:rPr>
        <w:t>sectors</w:t>
      </w:r>
      <w:r w:rsidR="00AD76E9">
        <w:rPr>
          <w:rFonts w:ascii="Arial" w:hAnsi="Arial" w:cs="Arial"/>
          <w:sz w:val="24"/>
          <w:szCs w:val="24"/>
        </w:rPr>
        <w:t xml:space="preserve">  (</w:t>
      </w:r>
      <w:proofErr w:type="gramEnd"/>
      <w:r w:rsidR="00AD76E9">
        <w:rPr>
          <w:rFonts w:ascii="Arial" w:hAnsi="Arial" w:cs="Arial"/>
          <w:sz w:val="24"/>
          <w:szCs w:val="24"/>
        </w:rPr>
        <w:t>C, Costa 2013).</w:t>
      </w:r>
      <w:r w:rsidR="00041FC3">
        <w:rPr>
          <w:rFonts w:ascii="Arial" w:hAnsi="Arial" w:cs="Arial"/>
          <w:sz w:val="24"/>
          <w:szCs w:val="24"/>
        </w:rPr>
        <w:t xml:space="preserve"> </w:t>
      </w:r>
    </w:p>
    <w:p w14:paraId="765F30AE" w14:textId="77777777" w:rsidR="00506C11" w:rsidRDefault="00882AEC" w:rsidP="0087186D">
      <w:pPr>
        <w:spacing w:line="360" w:lineRule="auto"/>
        <w:jc w:val="both"/>
        <w:rPr>
          <w:rFonts w:ascii="Arial" w:hAnsi="Arial" w:cs="Arial"/>
          <w:sz w:val="24"/>
          <w:szCs w:val="24"/>
        </w:rPr>
      </w:pPr>
      <w:r>
        <w:rPr>
          <w:rFonts w:ascii="Arial" w:hAnsi="Arial" w:cs="Arial"/>
          <w:sz w:val="24"/>
          <w:szCs w:val="24"/>
        </w:rPr>
        <w:t>Brazilian g</w:t>
      </w:r>
      <w:r w:rsidR="00041FC3">
        <w:rPr>
          <w:rFonts w:ascii="Arial" w:hAnsi="Arial" w:cs="Arial"/>
          <w:sz w:val="24"/>
          <w:szCs w:val="24"/>
        </w:rPr>
        <w:t xml:space="preserve">overnment has highlighted that </w:t>
      </w:r>
      <w:r>
        <w:rPr>
          <w:rFonts w:ascii="Arial" w:hAnsi="Arial" w:cs="Arial"/>
          <w:sz w:val="24"/>
          <w:szCs w:val="24"/>
        </w:rPr>
        <w:t>t</w:t>
      </w:r>
      <w:r w:rsidR="00041FC3">
        <w:rPr>
          <w:rFonts w:ascii="Arial" w:hAnsi="Arial" w:cs="Arial"/>
          <w:sz w:val="24"/>
          <w:szCs w:val="24"/>
        </w:rPr>
        <w:t xml:space="preserve">he increase in enrolment within secondary education was a result of more children graduating from primary school, with society becoming more aware that a certain level of education was needed to work within the labour market. </w:t>
      </w:r>
      <w:r w:rsidR="00AD76E9">
        <w:rPr>
          <w:rFonts w:ascii="Arial" w:hAnsi="Arial" w:cs="Arial"/>
          <w:sz w:val="24"/>
          <w:szCs w:val="24"/>
        </w:rPr>
        <w:t>Therefore, encouraging children who had dropped out of school to return to secondary education</w:t>
      </w:r>
      <w:r w:rsidR="00025BC4">
        <w:rPr>
          <w:rFonts w:ascii="Arial" w:hAnsi="Arial" w:cs="Arial"/>
          <w:sz w:val="24"/>
          <w:szCs w:val="24"/>
        </w:rPr>
        <w:t>. Within the 1990’s it was note</w:t>
      </w:r>
      <w:r w:rsidR="00506C11">
        <w:rPr>
          <w:rFonts w:ascii="Arial" w:hAnsi="Arial" w:cs="Arial"/>
          <w:sz w:val="24"/>
          <w:szCs w:val="24"/>
        </w:rPr>
        <w:t>d</w:t>
      </w:r>
      <w:r w:rsidR="00025BC4">
        <w:rPr>
          <w:rFonts w:ascii="Arial" w:hAnsi="Arial" w:cs="Arial"/>
          <w:sz w:val="24"/>
          <w:szCs w:val="24"/>
        </w:rPr>
        <w:t xml:space="preserve"> that Brazil had twelve years of compulsory basic education in place</w:t>
      </w:r>
      <w:r w:rsidR="00FE4062">
        <w:rPr>
          <w:rFonts w:ascii="Arial" w:hAnsi="Arial" w:cs="Arial"/>
          <w:sz w:val="24"/>
          <w:szCs w:val="24"/>
        </w:rPr>
        <w:t xml:space="preserve"> (M, </w:t>
      </w:r>
      <w:proofErr w:type="spellStart"/>
      <w:r w:rsidR="00FE4062">
        <w:rPr>
          <w:rFonts w:ascii="Arial" w:hAnsi="Arial" w:cs="Arial"/>
          <w:sz w:val="24"/>
          <w:szCs w:val="24"/>
        </w:rPr>
        <w:t>Lugtmeijer</w:t>
      </w:r>
      <w:proofErr w:type="spellEnd"/>
      <w:r w:rsidR="00FE4062">
        <w:rPr>
          <w:rFonts w:ascii="Arial" w:hAnsi="Arial" w:cs="Arial"/>
          <w:sz w:val="24"/>
          <w:szCs w:val="24"/>
        </w:rPr>
        <w:t xml:space="preserve">, 2017). </w:t>
      </w:r>
    </w:p>
    <w:p w14:paraId="3A2D9B85" w14:textId="063AF428" w:rsidR="006B64B1" w:rsidRDefault="00FE4062" w:rsidP="0087186D">
      <w:pPr>
        <w:spacing w:line="360" w:lineRule="auto"/>
        <w:jc w:val="both"/>
        <w:rPr>
          <w:rFonts w:ascii="Arial" w:hAnsi="Arial" w:cs="Arial"/>
          <w:sz w:val="24"/>
          <w:szCs w:val="24"/>
        </w:rPr>
      </w:pPr>
      <w:r>
        <w:rPr>
          <w:rFonts w:ascii="Arial" w:hAnsi="Arial" w:cs="Arial"/>
          <w:sz w:val="24"/>
          <w:szCs w:val="24"/>
        </w:rPr>
        <w:t>Sao Paulo adapted the education system within both primary and secondary sectors to a “cycle system”,</w:t>
      </w:r>
      <w:r w:rsidR="00346BD8">
        <w:rPr>
          <w:rFonts w:ascii="Arial" w:hAnsi="Arial" w:cs="Arial"/>
          <w:sz w:val="24"/>
          <w:szCs w:val="24"/>
        </w:rPr>
        <w:t xml:space="preserve"> </w:t>
      </w:r>
      <w:r>
        <w:rPr>
          <w:rFonts w:ascii="Arial" w:hAnsi="Arial" w:cs="Arial"/>
          <w:sz w:val="24"/>
          <w:szCs w:val="24"/>
        </w:rPr>
        <w:t>which was devised to target the high dropout levels, the “cycle system” encourage</w:t>
      </w:r>
      <w:r w:rsidR="00852937">
        <w:rPr>
          <w:rFonts w:ascii="Arial" w:hAnsi="Arial" w:cs="Arial"/>
          <w:sz w:val="24"/>
          <w:szCs w:val="24"/>
        </w:rPr>
        <w:t>d</w:t>
      </w:r>
      <w:r>
        <w:rPr>
          <w:rFonts w:ascii="Arial" w:hAnsi="Arial" w:cs="Arial"/>
          <w:sz w:val="24"/>
          <w:szCs w:val="24"/>
        </w:rPr>
        <w:t xml:space="preserve"> children to learn more and limited the amount of children who fell behind (C, Costa 2013).</w:t>
      </w:r>
      <w:r w:rsidR="0077658C">
        <w:rPr>
          <w:rFonts w:ascii="Arial" w:hAnsi="Arial" w:cs="Arial"/>
          <w:sz w:val="24"/>
          <w:szCs w:val="24"/>
        </w:rPr>
        <w:t xml:space="preserve"> </w:t>
      </w:r>
      <w:r w:rsidR="00346BD8">
        <w:rPr>
          <w:rFonts w:ascii="Arial" w:hAnsi="Arial" w:cs="Arial"/>
          <w:sz w:val="24"/>
          <w:szCs w:val="24"/>
        </w:rPr>
        <w:t xml:space="preserve">The system was divided into two cycles, years 1 to 4 were cycle 1 and years 5 to 8 were cycle </w:t>
      </w:r>
      <w:r w:rsidR="004B3000">
        <w:rPr>
          <w:rFonts w:ascii="Arial" w:hAnsi="Arial" w:cs="Arial"/>
          <w:sz w:val="24"/>
          <w:szCs w:val="24"/>
        </w:rPr>
        <w:t>2</w:t>
      </w:r>
      <w:r w:rsidR="00346BD8">
        <w:rPr>
          <w:rFonts w:ascii="Arial" w:hAnsi="Arial" w:cs="Arial"/>
          <w:sz w:val="24"/>
          <w:szCs w:val="24"/>
        </w:rPr>
        <w:t xml:space="preserve">. </w:t>
      </w:r>
      <w:r w:rsidR="0077658C">
        <w:rPr>
          <w:rFonts w:ascii="Arial" w:hAnsi="Arial" w:cs="Arial"/>
          <w:sz w:val="24"/>
          <w:szCs w:val="24"/>
        </w:rPr>
        <w:t>Although extremely successful</w:t>
      </w:r>
      <w:r w:rsidR="00882AEC">
        <w:rPr>
          <w:rFonts w:ascii="Arial" w:hAnsi="Arial" w:cs="Arial"/>
          <w:sz w:val="24"/>
          <w:szCs w:val="24"/>
        </w:rPr>
        <w:t xml:space="preserve"> for levels of enrolment </w:t>
      </w:r>
      <w:r w:rsidR="0077658C">
        <w:rPr>
          <w:rFonts w:ascii="Arial" w:hAnsi="Arial" w:cs="Arial"/>
          <w:sz w:val="24"/>
          <w:szCs w:val="24"/>
        </w:rPr>
        <w:t>, many teachers opposed to the “cycle system” due to the increased number of pupils within classes, highlighting that authority was not being respected as the system was put into place to cover up high levels of dropout</w:t>
      </w:r>
      <w:r w:rsidR="00852937">
        <w:rPr>
          <w:rFonts w:ascii="Arial" w:hAnsi="Arial" w:cs="Arial"/>
          <w:sz w:val="24"/>
          <w:szCs w:val="24"/>
        </w:rPr>
        <w:t xml:space="preserve"> rates ultimately reducing the quality of education</w:t>
      </w:r>
      <w:r w:rsidR="004B3000">
        <w:rPr>
          <w:rFonts w:ascii="Arial" w:hAnsi="Arial" w:cs="Arial"/>
          <w:sz w:val="24"/>
          <w:szCs w:val="24"/>
        </w:rPr>
        <w:t xml:space="preserve"> (Lee, 2013)</w:t>
      </w:r>
    </w:p>
    <w:p w14:paraId="58CDE2FB" w14:textId="1F81FF6A" w:rsidR="00AF5713" w:rsidRDefault="006B64B1" w:rsidP="0087186D">
      <w:pPr>
        <w:spacing w:line="360" w:lineRule="auto"/>
        <w:jc w:val="both"/>
        <w:rPr>
          <w:rFonts w:ascii="Arial" w:hAnsi="Arial" w:cs="Arial"/>
          <w:sz w:val="24"/>
          <w:szCs w:val="24"/>
        </w:rPr>
      </w:pPr>
      <w:r>
        <w:rPr>
          <w:rFonts w:ascii="Arial" w:hAnsi="Arial" w:cs="Arial"/>
          <w:sz w:val="24"/>
          <w:szCs w:val="24"/>
        </w:rPr>
        <w:t xml:space="preserve">The education system within Brazil continues to be divided into cycles, within pre-school being the first section of the </w:t>
      </w:r>
      <w:proofErr w:type="gramStart"/>
      <w:r>
        <w:rPr>
          <w:rFonts w:ascii="Arial" w:hAnsi="Arial" w:cs="Arial"/>
          <w:sz w:val="24"/>
          <w:szCs w:val="24"/>
        </w:rPr>
        <w:t>eight step</w:t>
      </w:r>
      <w:proofErr w:type="gramEnd"/>
      <w:r>
        <w:rPr>
          <w:rFonts w:ascii="Arial" w:hAnsi="Arial" w:cs="Arial"/>
          <w:sz w:val="24"/>
          <w:szCs w:val="24"/>
        </w:rPr>
        <w:t xml:space="preserve"> cycle</w:t>
      </w:r>
      <w:r w:rsidR="00AF5713">
        <w:rPr>
          <w:rFonts w:ascii="Arial" w:hAnsi="Arial" w:cs="Arial"/>
          <w:sz w:val="24"/>
          <w:szCs w:val="24"/>
        </w:rPr>
        <w:t xml:space="preserve"> (C, Costa 2013)</w:t>
      </w:r>
      <w:r w:rsidR="00B6515E">
        <w:rPr>
          <w:rFonts w:ascii="Arial" w:hAnsi="Arial" w:cs="Arial"/>
          <w:sz w:val="24"/>
          <w:szCs w:val="24"/>
        </w:rPr>
        <w:t xml:space="preserve">. This system has increased the number of pupils attending both primary and secondary schools and has been beneficial for the inclusion of children from low income </w:t>
      </w:r>
      <w:r w:rsidR="00F11B5D">
        <w:rPr>
          <w:rFonts w:ascii="Arial" w:hAnsi="Arial" w:cs="Arial"/>
          <w:sz w:val="24"/>
          <w:szCs w:val="24"/>
        </w:rPr>
        <w:t>households who had previously never had access to any education.</w:t>
      </w:r>
      <w:r w:rsidR="00882AEC">
        <w:rPr>
          <w:rFonts w:ascii="Arial" w:hAnsi="Arial" w:cs="Arial"/>
          <w:sz w:val="24"/>
          <w:szCs w:val="24"/>
        </w:rPr>
        <w:t xml:space="preserve"> However, it is noted that the northern regions of the country have a higher rate of inequality in comparison to the richer southern regions, evidence of this is supported through statistics highlighting lower rates of completion levels.</w:t>
      </w:r>
      <w:r w:rsidR="00F11B5D">
        <w:rPr>
          <w:rFonts w:ascii="Arial" w:hAnsi="Arial" w:cs="Arial"/>
          <w:sz w:val="24"/>
          <w:szCs w:val="24"/>
        </w:rPr>
        <w:t xml:space="preserve"> At present, there is still a low quality of education even though major success in enrolment and attainment have been achieved. </w:t>
      </w:r>
      <w:r w:rsidR="00882AEC">
        <w:rPr>
          <w:rFonts w:ascii="Arial" w:hAnsi="Arial" w:cs="Arial"/>
          <w:sz w:val="24"/>
          <w:szCs w:val="24"/>
        </w:rPr>
        <w:t>Many education professionals in Brazil, state that the cycle system is inefficient due to the large gap between access to completion of education</w:t>
      </w:r>
      <w:r w:rsidR="008E3955">
        <w:rPr>
          <w:rFonts w:ascii="Arial" w:hAnsi="Arial" w:cs="Arial"/>
          <w:sz w:val="24"/>
          <w:szCs w:val="24"/>
        </w:rPr>
        <w:t xml:space="preserve"> (M, </w:t>
      </w:r>
      <w:proofErr w:type="spellStart"/>
      <w:r w:rsidR="008E3955">
        <w:rPr>
          <w:rFonts w:ascii="Arial" w:hAnsi="Arial" w:cs="Arial"/>
          <w:sz w:val="24"/>
          <w:szCs w:val="24"/>
        </w:rPr>
        <w:t>Lugtmeijer</w:t>
      </w:r>
      <w:proofErr w:type="spellEnd"/>
      <w:r w:rsidR="008E3955">
        <w:rPr>
          <w:rFonts w:ascii="Arial" w:hAnsi="Arial" w:cs="Arial"/>
          <w:sz w:val="24"/>
          <w:szCs w:val="24"/>
        </w:rPr>
        <w:t xml:space="preserve"> 2017).</w:t>
      </w:r>
    </w:p>
    <w:p w14:paraId="37FCEFB4" w14:textId="7DC8CCE4" w:rsidR="008E3955" w:rsidRDefault="00217C65" w:rsidP="0087186D">
      <w:pPr>
        <w:spacing w:line="360" w:lineRule="auto"/>
        <w:jc w:val="both"/>
        <w:rPr>
          <w:rFonts w:ascii="Arial" w:hAnsi="Arial" w:cs="Arial"/>
          <w:sz w:val="24"/>
          <w:szCs w:val="24"/>
        </w:rPr>
      </w:pPr>
      <w:r>
        <w:rPr>
          <w:rFonts w:ascii="Arial" w:hAnsi="Arial" w:cs="Arial"/>
          <w:sz w:val="24"/>
          <w:szCs w:val="24"/>
        </w:rPr>
        <w:t xml:space="preserve">Pupils in </w:t>
      </w:r>
      <w:r w:rsidR="008E3955">
        <w:rPr>
          <w:rFonts w:ascii="Arial" w:hAnsi="Arial" w:cs="Arial"/>
          <w:sz w:val="24"/>
          <w:szCs w:val="24"/>
        </w:rPr>
        <w:t>Brazil face</w:t>
      </w:r>
      <w:r>
        <w:rPr>
          <w:rFonts w:ascii="Arial" w:hAnsi="Arial" w:cs="Arial"/>
          <w:sz w:val="24"/>
          <w:szCs w:val="24"/>
        </w:rPr>
        <w:t xml:space="preserve"> </w:t>
      </w:r>
      <w:r w:rsidR="008E3955">
        <w:rPr>
          <w:rFonts w:ascii="Arial" w:hAnsi="Arial" w:cs="Arial"/>
          <w:sz w:val="24"/>
          <w:szCs w:val="24"/>
        </w:rPr>
        <w:t xml:space="preserve">many barriers to </w:t>
      </w:r>
      <w:r>
        <w:rPr>
          <w:rFonts w:ascii="Arial" w:hAnsi="Arial" w:cs="Arial"/>
          <w:sz w:val="24"/>
          <w:szCs w:val="24"/>
        </w:rPr>
        <w:t xml:space="preserve">their </w:t>
      </w:r>
      <w:r w:rsidR="008E3955">
        <w:rPr>
          <w:rFonts w:ascii="Arial" w:hAnsi="Arial" w:cs="Arial"/>
          <w:sz w:val="24"/>
          <w:szCs w:val="24"/>
        </w:rPr>
        <w:t xml:space="preserve">education such as, poverty, inequality and high rates of juvenile crime. </w:t>
      </w:r>
      <w:r>
        <w:rPr>
          <w:rFonts w:ascii="Arial" w:hAnsi="Arial" w:cs="Arial"/>
          <w:sz w:val="24"/>
          <w:szCs w:val="24"/>
        </w:rPr>
        <w:t xml:space="preserve">Education is still viewed today, as only for the upper </w:t>
      </w:r>
      <w:proofErr w:type="gramStart"/>
      <w:r>
        <w:rPr>
          <w:rFonts w:ascii="Arial" w:hAnsi="Arial" w:cs="Arial"/>
          <w:sz w:val="24"/>
          <w:szCs w:val="24"/>
        </w:rPr>
        <w:t>middle class</w:t>
      </w:r>
      <w:proofErr w:type="gramEnd"/>
      <w:r>
        <w:rPr>
          <w:rFonts w:ascii="Arial" w:hAnsi="Arial" w:cs="Arial"/>
          <w:sz w:val="24"/>
          <w:szCs w:val="24"/>
        </w:rPr>
        <w:t xml:space="preserve"> individuals due to the amount of private schools rather than public schools. </w:t>
      </w:r>
      <w:r>
        <w:rPr>
          <w:rFonts w:ascii="Arial" w:hAnsi="Arial" w:cs="Arial"/>
          <w:sz w:val="24"/>
          <w:szCs w:val="24"/>
        </w:rPr>
        <w:lastRenderedPageBreak/>
        <w:t>However, both public and private schools fall into the elite categories. Children from wealthier backgrounds are selectively chosen to attend private schools</w:t>
      </w:r>
      <w:r w:rsidR="004B3000">
        <w:rPr>
          <w:rFonts w:ascii="Arial" w:hAnsi="Arial" w:cs="Arial"/>
          <w:sz w:val="24"/>
          <w:szCs w:val="24"/>
        </w:rPr>
        <w:t xml:space="preserve"> (Lee, 2013).</w:t>
      </w:r>
    </w:p>
    <w:p w14:paraId="7A98C18B" w14:textId="743A45A8" w:rsidR="00660518" w:rsidRDefault="00660518" w:rsidP="0087186D">
      <w:pPr>
        <w:spacing w:line="360" w:lineRule="auto"/>
        <w:jc w:val="both"/>
        <w:rPr>
          <w:rFonts w:ascii="Arial" w:hAnsi="Arial" w:cs="Arial"/>
          <w:sz w:val="24"/>
          <w:szCs w:val="24"/>
        </w:rPr>
      </w:pPr>
      <w:r>
        <w:rPr>
          <w:rFonts w:ascii="Arial" w:hAnsi="Arial" w:cs="Arial"/>
          <w:sz w:val="24"/>
          <w:szCs w:val="24"/>
        </w:rPr>
        <w:t xml:space="preserve">The many issues that individuals in society face daily derive from not being able to perform basic levels of education, such as mathematical operations and reading simple text. This is a direct result of being exposed to numerous barriers throughout childhood, such as, teachers having a low level of education and being poorly paid, teachers being threatened by violence or drug cartels and Brazilians holding a sense of pride around their lack of formal education (C, Costa 2013). </w:t>
      </w:r>
    </w:p>
    <w:p w14:paraId="7A8F219C" w14:textId="43426E34" w:rsidR="00660518" w:rsidRDefault="00660518" w:rsidP="0087186D">
      <w:pPr>
        <w:spacing w:line="360" w:lineRule="auto"/>
        <w:jc w:val="both"/>
        <w:rPr>
          <w:rFonts w:ascii="Arial" w:hAnsi="Arial" w:cs="Arial"/>
          <w:sz w:val="24"/>
          <w:szCs w:val="24"/>
        </w:rPr>
      </w:pPr>
      <w:r>
        <w:rPr>
          <w:rFonts w:ascii="Arial" w:hAnsi="Arial" w:cs="Arial"/>
          <w:sz w:val="24"/>
          <w:szCs w:val="24"/>
        </w:rPr>
        <w:t xml:space="preserve">As highlighted, violence in education, is an extreme issue that </w:t>
      </w:r>
      <w:proofErr w:type="gramStart"/>
      <w:r>
        <w:rPr>
          <w:rFonts w:ascii="Arial" w:hAnsi="Arial" w:cs="Arial"/>
          <w:sz w:val="24"/>
          <w:szCs w:val="24"/>
        </w:rPr>
        <w:t>the majority of</w:t>
      </w:r>
      <w:proofErr w:type="gramEnd"/>
      <w:r>
        <w:rPr>
          <w:rFonts w:ascii="Arial" w:hAnsi="Arial" w:cs="Arial"/>
          <w:sz w:val="24"/>
          <w:szCs w:val="24"/>
        </w:rPr>
        <w:t xml:space="preserve"> children face daily. Many children as young as eleven, miss significant amounts of schooling every week due to frequent shootings within their area</w:t>
      </w:r>
      <w:r w:rsidR="0011707F">
        <w:rPr>
          <w:rFonts w:ascii="Arial" w:hAnsi="Arial" w:cs="Arial"/>
          <w:sz w:val="24"/>
          <w:szCs w:val="24"/>
        </w:rPr>
        <w:t xml:space="preserve"> due to high levels of gang culture.</w:t>
      </w:r>
      <w:r>
        <w:rPr>
          <w:rFonts w:ascii="Arial" w:hAnsi="Arial" w:cs="Arial"/>
          <w:sz w:val="24"/>
          <w:szCs w:val="24"/>
        </w:rPr>
        <w:t xml:space="preserve"> </w:t>
      </w:r>
      <w:r w:rsidR="001E5F76">
        <w:rPr>
          <w:rFonts w:ascii="Arial" w:hAnsi="Arial" w:cs="Arial"/>
          <w:sz w:val="24"/>
          <w:szCs w:val="24"/>
        </w:rPr>
        <w:t xml:space="preserve">The education office stated that, 129,000 students in Rio De Janeiro had classes cancelled at least once a week between January and October 2015 due </w:t>
      </w:r>
      <w:r w:rsidR="00BA2C1C">
        <w:rPr>
          <w:rFonts w:ascii="Arial" w:hAnsi="Arial" w:cs="Arial"/>
          <w:sz w:val="24"/>
          <w:szCs w:val="24"/>
        </w:rPr>
        <w:t xml:space="preserve">to </w:t>
      </w:r>
      <w:r w:rsidR="001E5F76">
        <w:rPr>
          <w:rFonts w:ascii="Arial" w:hAnsi="Arial" w:cs="Arial"/>
          <w:sz w:val="24"/>
          <w:szCs w:val="24"/>
        </w:rPr>
        <w:t>large outbreaks of violence in the public schools</w:t>
      </w:r>
      <w:r w:rsidR="0011707F">
        <w:rPr>
          <w:rFonts w:ascii="Arial" w:hAnsi="Arial" w:cs="Arial"/>
          <w:sz w:val="24"/>
          <w:szCs w:val="24"/>
        </w:rPr>
        <w:t>. D</w:t>
      </w:r>
      <w:r w:rsidR="001E5F76">
        <w:rPr>
          <w:rFonts w:ascii="Arial" w:hAnsi="Arial" w:cs="Arial"/>
          <w:sz w:val="24"/>
          <w:szCs w:val="24"/>
        </w:rPr>
        <w:t xml:space="preserve">ue to public funding, many public schools </w:t>
      </w:r>
      <w:proofErr w:type="gramStart"/>
      <w:r w:rsidR="001E5F76">
        <w:rPr>
          <w:rFonts w:ascii="Arial" w:hAnsi="Arial" w:cs="Arial"/>
          <w:sz w:val="24"/>
          <w:szCs w:val="24"/>
        </w:rPr>
        <w:t>are located in</w:t>
      </w:r>
      <w:proofErr w:type="gramEnd"/>
      <w:r w:rsidR="001E5F76">
        <w:rPr>
          <w:rFonts w:ascii="Arial" w:hAnsi="Arial" w:cs="Arial"/>
          <w:sz w:val="24"/>
          <w:szCs w:val="24"/>
        </w:rPr>
        <w:t xml:space="preserve"> areas that are notoriously familiar with frequent violence (J, Carneiro 2015).</w:t>
      </w:r>
      <w:r w:rsidR="005A06F3">
        <w:rPr>
          <w:rFonts w:ascii="Arial" w:hAnsi="Arial" w:cs="Arial"/>
          <w:sz w:val="24"/>
          <w:szCs w:val="24"/>
        </w:rPr>
        <w:t xml:space="preserve"> As a result of this many children have to stay home within their poor households which are often small and </w:t>
      </w:r>
      <w:proofErr w:type="gramStart"/>
      <w:r w:rsidR="005A06F3">
        <w:rPr>
          <w:rFonts w:ascii="Arial" w:hAnsi="Arial" w:cs="Arial"/>
          <w:sz w:val="24"/>
          <w:szCs w:val="24"/>
        </w:rPr>
        <w:t>over crowded</w:t>
      </w:r>
      <w:proofErr w:type="gramEnd"/>
      <w:r w:rsidR="005A06F3">
        <w:rPr>
          <w:rFonts w:ascii="Arial" w:hAnsi="Arial" w:cs="Arial"/>
          <w:sz w:val="24"/>
          <w:szCs w:val="24"/>
        </w:rPr>
        <w:t xml:space="preserve"> with </w:t>
      </w:r>
      <w:r w:rsidR="004B3000">
        <w:rPr>
          <w:rFonts w:ascii="Arial" w:hAnsi="Arial" w:cs="Arial"/>
          <w:sz w:val="24"/>
          <w:szCs w:val="24"/>
        </w:rPr>
        <w:t xml:space="preserve">large </w:t>
      </w:r>
      <w:r w:rsidR="005A06F3">
        <w:rPr>
          <w:rFonts w:ascii="Arial" w:hAnsi="Arial" w:cs="Arial"/>
          <w:sz w:val="24"/>
          <w:szCs w:val="24"/>
        </w:rPr>
        <w:t xml:space="preserve">extended family. This then has a direct impact on the mental health and wellbeing of children growing up within this environment. Families cannot afford to keep their children at home, the majority then </w:t>
      </w:r>
      <w:proofErr w:type="gramStart"/>
      <w:r w:rsidR="005A06F3">
        <w:rPr>
          <w:rFonts w:ascii="Arial" w:hAnsi="Arial" w:cs="Arial"/>
          <w:sz w:val="24"/>
          <w:szCs w:val="24"/>
        </w:rPr>
        <w:t>have to</w:t>
      </w:r>
      <w:proofErr w:type="gramEnd"/>
      <w:r w:rsidR="005A06F3">
        <w:rPr>
          <w:rFonts w:ascii="Arial" w:hAnsi="Arial" w:cs="Arial"/>
          <w:sz w:val="24"/>
          <w:szCs w:val="24"/>
        </w:rPr>
        <w:t xml:space="preserve"> go onto the streets and earn additional income for the family in dangerous and unsuitable conditions. </w:t>
      </w:r>
      <w:r w:rsidR="007C7E7F">
        <w:rPr>
          <w:rFonts w:ascii="Arial" w:hAnsi="Arial" w:cs="Arial"/>
          <w:sz w:val="24"/>
          <w:szCs w:val="24"/>
        </w:rPr>
        <w:t xml:space="preserve">To combat the issues of violence, local authorities have shortened school days </w:t>
      </w:r>
      <w:r w:rsidR="00BF05D6">
        <w:rPr>
          <w:rFonts w:ascii="Arial" w:hAnsi="Arial" w:cs="Arial"/>
          <w:sz w:val="24"/>
          <w:szCs w:val="24"/>
        </w:rPr>
        <w:t>and</w:t>
      </w:r>
      <w:r w:rsidR="0011707F">
        <w:rPr>
          <w:rFonts w:ascii="Arial" w:hAnsi="Arial" w:cs="Arial"/>
          <w:sz w:val="24"/>
          <w:szCs w:val="24"/>
        </w:rPr>
        <w:t xml:space="preserve"> now</w:t>
      </w:r>
      <w:r w:rsidR="00BF05D6">
        <w:rPr>
          <w:rFonts w:ascii="Arial" w:hAnsi="Arial" w:cs="Arial"/>
          <w:sz w:val="24"/>
          <w:szCs w:val="24"/>
        </w:rPr>
        <w:t xml:space="preserve"> work</w:t>
      </w:r>
      <w:r w:rsidR="0011707F">
        <w:rPr>
          <w:rFonts w:ascii="Arial" w:hAnsi="Arial" w:cs="Arial"/>
          <w:sz w:val="24"/>
          <w:szCs w:val="24"/>
        </w:rPr>
        <w:t xml:space="preserve"> together </w:t>
      </w:r>
      <w:r w:rsidR="00BF05D6">
        <w:rPr>
          <w:rFonts w:ascii="Arial" w:hAnsi="Arial" w:cs="Arial"/>
          <w:sz w:val="24"/>
          <w:szCs w:val="24"/>
        </w:rPr>
        <w:t xml:space="preserve">with public sectors closely and efficiently to maintain a safe society for all individuals to live within, especially children. </w:t>
      </w:r>
      <w:r w:rsidR="00546660">
        <w:rPr>
          <w:rFonts w:ascii="Arial" w:hAnsi="Arial" w:cs="Arial"/>
          <w:sz w:val="24"/>
          <w:szCs w:val="24"/>
        </w:rPr>
        <w:t>Even though through shortening the length of school days to keep citizen</w:t>
      </w:r>
      <w:r w:rsidR="004B3000">
        <w:rPr>
          <w:rFonts w:ascii="Arial" w:hAnsi="Arial" w:cs="Arial"/>
          <w:sz w:val="24"/>
          <w:szCs w:val="24"/>
        </w:rPr>
        <w:t>s</w:t>
      </w:r>
      <w:r w:rsidR="00546660">
        <w:rPr>
          <w:rFonts w:ascii="Arial" w:hAnsi="Arial" w:cs="Arial"/>
          <w:sz w:val="24"/>
          <w:szCs w:val="24"/>
        </w:rPr>
        <w:t xml:space="preserve"> safe, children are now missing 75 minutes of their school day</w:t>
      </w:r>
      <w:r w:rsidR="002410C9">
        <w:rPr>
          <w:rFonts w:ascii="Arial" w:hAnsi="Arial" w:cs="Arial"/>
          <w:sz w:val="24"/>
          <w:szCs w:val="24"/>
        </w:rPr>
        <w:t xml:space="preserve"> which hinders all areas of their </w:t>
      </w:r>
      <w:r w:rsidR="004B3000">
        <w:rPr>
          <w:rFonts w:ascii="Arial" w:hAnsi="Arial" w:cs="Arial"/>
          <w:sz w:val="24"/>
          <w:szCs w:val="24"/>
        </w:rPr>
        <w:t>learning and development</w:t>
      </w:r>
      <w:r w:rsidR="002410C9">
        <w:rPr>
          <w:rFonts w:ascii="Arial" w:hAnsi="Arial" w:cs="Arial"/>
          <w:sz w:val="24"/>
          <w:szCs w:val="24"/>
        </w:rPr>
        <w:t xml:space="preserve"> (J, Carneiro 2015). </w:t>
      </w:r>
    </w:p>
    <w:p w14:paraId="7D390AB7" w14:textId="77777777" w:rsidR="004B3000" w:rsidRDefault="00AB17C6" w:rsidP="0087186D">
      <w:pPr>
        <w:spacing w:line="360" w:lineRule="auto"/>
        <w:jc w:val="both"/>
        <w:rPr>
          <w:rFonts w:ascii="Arial" w:hAnsi="Arial" w:cs="Arial"/>
          <w:sz w:val="24"/>
          <w:szCs w:val="24"/>
        </w:rPr>
      </w:pPr>
      <w:r>
        <w:rPr>
          <w:rFonts w:ascii="Arial" w:hAnsi="Arial" w:cs="Arial"/>
          <w:sz w:val="24"/>
          <w:szCs w:val="24"/>
        </w:rPr>
        <w:t>Within Brazil, private school</w:t>
      </w:r>
      <w:r w:rsidR="001657C1">
        <w:rPr>
          <w:rFonts w:ascii="Arial" w:hAnsi="Arial" w:cs="Arial"/>
          <w:sz w:val="24"/>
          <w:szCs w:val="24"/>
        </w:rPr>
        <w:t>s</w:t>
      </w:r>
      <w:r>
        <w:rPr>
          <w:rFonts w:ascii="Arial" w:hAnsi="Arial" w:cs="Arial"/>
          <w:sz w:val="24"/>
          <w:szCs w:val="24"/>
        </w:rPr>
        <w:t xml:space="preserve"> are often located within the safer richer areas, however </w:t>
      </w:r>
      <w:r w:rsidR="001657C1">
        <w:rPr>
          <w:rFonts w:ascii="Arial" w:hAnsi="Arial" w:cs="Arial"/>
          <w:sz w:val="24"/>
          <w:szCs w:val="24"/>
        </w:rPr>
        <w:t xml:space="preserve">families cannot afford to pay for their children to attend. During frequent shoot outs, all areas of society become </w:t>
      </w:r>
      <w:r w:rsidR="0011707F">
        <w:rPr>
          <w:rFonts w:ascii="Arial" w:hAnsi="Arial" w:cs="Arial"/>
          <w:sz w:val="24"/>
          <w:szCs w:val="24"/>
        </w:rPr>
        <w:t>a</w:t>
      </w:r>
      <w:r w:rsidR="001657C1">
        <w:rPr>
          <w:rFonts w:ascii="Arial" w:hAnsi="Arial" w:cs="Arial"/>
          <w:sz w:val="24"/>
          <w:szCs w:val="24"/>
        </w:rPr>
        <w:t>ffected, as many residents are unable to go to work</w:t>
      </w:r>
      <w:r w:rsidR="0011707F">
        <w:rPr>
          <w:rFonts w:ascii="Arial" w:hAnsi="Arial" w:cs="Arial"/>
          <w:sz w:val="24"/>
          <w:szCs w:val="24"/>
        </w:rPr>
        <w:t>, ultimately causing knock on effects across society</w:t>
      </w:r>
      <w:r w:rsidR="00A97BF4">
        <w:rPr>
          <w:rFonts w:ascii="Arial" w:hAnsi="Arial" w:cs="Arial"/>
          <w:sz w:val="24"/>
          <w:szCs w:val="24"/>
        </w:rPr>
        <w:t xml:space="preserve"> such as, psychological effects</w:t>
      </w:r>
      <w:r w:rsidR="004B3000">
        <w:rPr>
          <w:rFonts w:ascii="Arial" w:hAnsi="Arial" w:cs="Arial"/>
          <w:sz w:val="24"/>
          <w:szCs w:val="24"/>
        </w:rPr>
        <w:t>. M</w:t>
      </w:r>
      <w:r w:rsidR="000734DD">
        <w:rPr>
          <w:rFonts w:ascii="Arial" w:hAnsi="Arial" w:cs="Arial"/>
          <w:sz w:val="24"/>
          <w:szCs w:val="24"/>
        </w:rPr>
        <w:t>any children experience PTSD and anxiety disorders later in life</w:t>
      </w:r>
      <w:r w:rsidR="00A97BF4">
        <w:rPr>
          <w:rFonts w:ascii="Arial" w:hAnsi="Arial" w:cs="Arial"/>
          <w:sz w:val="24"/>
          <w:szCs w:val="24"/>
        </w:rPr>
        <w:t xml:space="preserve">. Teachers have </w:t>
      </w:r>
      <w:r w:rsidR="00A97BF4">
        <w:rPr>
          <w:rFonts w:ascii="Arial" w:hAnsi="Arial" w:cs="Arial"/>
          <w:sz w:val="24"/>
          <w:szCs w:val="24"/>
        </w:rPr>
        <w:lastRenderedPageBreak/>
        <w:t xml:space="preserve">pinpointed that the cause of low </w:t>
      </w:r>
      <w:proofErr w:type="spellStart"/>
      <w:r w:rsidR="00A97BF4">
        <w:rPr>
          <w:rFonts w:ascii="Arial" w:hAnsi="Arial" w:cs="Arial"/>
          <w:sz w:val="24"/>
          <w:szCs w:val="24"/>
        </w:rPr>
        <w:t>self esteem</w:t>
      </w:r>
      <w:proofErr w:type="spellEnd"/>
      <w:r w:rsidR="00A97BF4">
        <w:rPr>
          <w:rFonts w:ascii="Arial" w:hAnsi="Arial" w:cs="Arial"/>
          <w:sz w:val="24"/>
          <w:szCs w:val="24"/>
        </w:rPr>
        <w:t xml:space="preserve"> and the performance of children is due to frequent outbreaks of violence (J, Carneiro 2015).</w:t>
      </w:r>
    </w:p>
    <w:p w14:paraId="7A79508F" w14:textId="440A668F" w:rsidR="00951309" w:rsidRDefault="00A97BF4" w:rsidP="0087186D">
      <w:pPr>
        <w:spacing w:line="360" w:lineRule="auto"/>
        <w:jc w:val="both"/>
        <w:rPr>
          <w:rFonts w:ascii="Arial" w:hAnsi="Arial" w:cs="Arial"/>
          <w:sz w:val="24"/>
          <w:szCs w:val="24"/>
        </w:rPr>
      </w:pPr>
      <w:r>
        <w:rPr>
          <w:rFonts w:ascii="Arial" w:hAnsi="Arial" w:cs="Arial"/>
          <w:sz w:val="24"/>
          <w:szCs w:val="24"/>
        </w:rPr>
        <w:t xml:space="preserve"> From a young age, children believe that attending school will be a direct route to a better life, however, due the exposure to violence, children often feel abandoned, scared, frustrated and anxious, therefore their basic human rights and the rights ratified within the UNCRC are not being adequately met. </w:t>
      </w:r>
      <w:r w:rsidR="00951309">
        <w:rPr>
          <w:rFonts w:ascii="Arial" w:hAnsi="Arial" w:cs="Arial"/>
          <w:sz w:val="24"/>
          <w:szCs w:val="24"/>
        </w:rPr>
        <w:t xml:space="preserve">Moving forward, the government and charities such as the Red Cross are working together to train teachers through programmes to help them reduce the impact of violence on education using practical interventions (M, </w:t>
      </w:r>
      <w:proofErr w:type="spellStart"/>
      <w:r w:rsidR="00951309">
        <w:rPr>
          <w:rFonts w:ascii="Arial" w:hAnsi="Arial" w:cs="Arial"/>
          <w:sz w:val="24"/>
          <w:szCs w:val="24"/>
        </w:rPr>
        <w:t>Lugtmeijer</w:t>
      </w:r>
      <w:proofErr w:type="spellEnd"/>
      <w:r w:rsidR="00951309">
        <w:rPr>
          <w:rFonts w:ascii="Arial" w:hAnsi="Arial" w:cs="Arial"/>
          <w:sz w:val="24"/>
          <w:szCs w:val="24"/>
        </w:rPr>
        <w:t xml:space="preserve"> 2017). The interventions that are currently in place work extremely well and allow the children to feel safe, limiting anxieties and worry. The main intervention is, learning how follow procedures during shoot outs. The pupils also draw upon previous experiences</w:t>
      </w:r>
      <w:r w:rsidR="000734DD">
        <w:rPr>
          <w:rFonts w:ascii="Arial" w:hAnsi="Arial" w:cs="Arial"/>
          <w:sz w:val="24"/>
          <w:szCs w:val="24"/>
        </w:rPr>
        <w:t xml:space="preserve">. Teachers encourage pupils to engage in </w:t>
      </w:r>
      <w:r w:rsidR="00951309">
        <w:rPr>
          <w:rFonts w:ascii="Arial" w:hAnsi="Arial" w:cs="Arial"/>
          <w:sz w:val="24"/>
          <w:szCs w:val="24"/>
        </w:rPr>
        <w:t xml:space="preserve">regular debates within classes to discuss the concerns and fears surrounding the topic of </w:t>
      </w:r>
      <w:r w:rsidR="00F975FE">
        <w:rPr>
          <w:rFonts w:ascii="Arial" w:hAnsi="Arial" w:cs="Arial"/>
          <w:sz w:val="24"/>
          <w:szCs w:val="24"/>
        </w:rPr>
        <w:t>violence (J, Carne</w:t>
      </w:r>
      <w:r w:rsidR="000734DD">
        <w:rPr>
          <w:rFonts w:ascii="Arial" w:hAnsi="Arial" w:cs="Arial"/>
          <w:sz w:val="24"/>
          <w:szCs w:val="24"/>
        </w:rPr>
        <w:t xml:space="preserve">iro 2015). Teaching staff highlighted that through continuing to follow this programme of intervention strategies will allow the overall performance of the pupils to grow. </w:t>
      </w:r>
    </w:p>
    <w:p w14:paraId="4C9C845A" w14:textId="1C599D03" w:rsidR="00A70829" w:rsidRDefault="00523307" w:rsidP="0087186D">
      <w:pPr>
        <w:spacing w:line="360" w:lineRule="auto"/>
        <w:jc w:val="both"/>
        <w:rPr>
          <w:rFonts w:ascii="Arial" w:hAnsi="Arial" w:cs="Arial"/>
          <w:sz w:val="24"/>
          <w:szCs w:val="24"/>
        </w:rPr>
      </w:pPr>
      <w:r>
        <w:rPr>
          <w:rFonts w:ascii="Arial" w:hAnsi="Arial" w:cs="Arial"/>
          <w:sz w:val="24"/>
          <w:szCs w:val="24"/>
        </w:rPr>
        <w:t xml:space="preserve">Children and young adults understand that a good level of basic education can allow them to achieve many more goals in the future but also to have a better advantage of </w:t>
      </w:r>
      <w:r w:rsidR="00E821F1">
        <w:rPr>
          <w:rFonts w:ascii="Arial" w:hAnsi="Arial" w:cs="Arial"/>
          <w:sz w:val="24"/>
          <w:szCs w:val="24"/>
        </w:rPr>
        <w:t>gaining employment and to move away from the troubled areas</w:t>
      </w:r>
      <w:r w:rsidR="00A70829">
        <w:rPr>
          <w:rFonts w:ascii="Arial" w:hAnsi="Arial" w:cs="Arial"/>
          <w:sz w:val="24"/>
          <w:szCs w:val="24"/>
        </w:rPr>
        <w:t>. Due to the high level of globalisation, individuals moving from less economically developed areas to more areas of greater wealth has a direct impact with regards to encouraging the illiterate citizens within society to engage in education (L, Crockett 2018).</w:t>
      </w:r>
    </w:p>
    <w:p w14:paraId="0A27A1E9" w14:textId="2664A9D7" w:rsidR="00EA5617" w:rsidRDefault="00A70829" w:rsidP="0087186D">
      <w:pPr>
        <w:spacing w:line="360" w:lineRule="auto"/>
        <w:jc w:val="both"/>
        <w:rPr>
          <w:rFonts w:ascii="Arial" w:hAnsi="Arial" w:cs="Arial"/>
          <w:sz w:val="24"/>
          <w:szCs w:val="24"/>
        </w:rPr>
      </w:pPr>
      <w:r>
        <w:rPr>
          <w:rFonts w:ascii="Arial" w:hAnsi="Arial" w:cs="Arial"/>
          <w:sz w:val="24"/>
          <w:szCs w:val="24"/>
        </w:rPr>
        <w:t>Another major barrier to accessing education in Brazil is the high level of poverty that children and their families are living withi</w:t>
      </w:r>
      <w:r w:rsidR="007067AE">
        <w:rPr>
          <w:rFonts w:ascii="Arial" w:hAnsi="Arial" w:cs="Arial"/>
          <w:sz w:val="24"/>
          <w:szCs w:val="24"/>
        </w:rPr>
        <w:t xml:space="preserve">n and face daily. </w:t>
      </w:r>
      <w:r w:rsidR="00330F2E">
        <w:rPr>
          <w:rFonts w:ascii="Arial" w:hAnsi="Arial" w:cs="Arial"/>
          <w:sz w:val="24"/>
          <w:szCs w:val="24"/>
        </w:rPr>
        <w:t xml:space="preserve">As of 2017, over 55 million people were living in poverty in Brazil and statistics indicate that figures rise by almost 2 million annually. </w:t>
      </w:r>
      <w:r w:rsidR="00767017">
        <w:rPr>
          <w:rFonts w:ascii="Arial" w:hAnsi="Arial" w:cs="Arial"/>
          <w:sz w:val="24"/>
          <w:szCs w:val="24"/>
        </w:rPr>
        <w:t>Due to this almost 50% of the population receive</w:t>
      </w:r>
      <w:r w:rsidR="00641B58">
        <w:rPr>
          <w:rFonts w:ascii="Arial" w:hAnsi="Arial" w:cs="Arial"/>
          <w:sz w:val="24"/>
          <w:szCs w:val="24"/>
        </w:rPr>
        <w:t xml:space="preserve"> inequal </w:t>
      </w:r>
      <w:r w:rsidR="00767017">
        <w:rPr>
          <w:rFonts w:ascii="Arial" w:hAnsi="Arial" w:cs="Arial"/>
          <w:sz w:val="24"/>
          <w:szCs w:val="24"/>
        </w:rPr>
        <w:t xml:space="preserve">family income support known as “Bolsa Familia”. Families receive up to $115 per month with the condition attached that children attend school and receive appropriate vaccinations (G, Duffy 2010). </w:t>
      </w:r>
      <w:r w:rsidR="001405BA">
        <w:rPr>
          <w:rFonts w:ascii="Arial" w:hAnsi="Arial" w:cs="Arial"/>
          <w:sz w:val="24"/>
          <w:szCs w:val="24"/>
        </w:rPr>
        <w:t xml:space="preserve">Childhood poverty is mainly concentrated in the northern areas of the country, due to </w:t>
      </w:r>
      <w:r w:rsidR="00833649">
        <w:rPr>
          <w:rFonts w:ascii="Arial" w:hAnsi="Arial" w:cs="Arial"/>
          <w:sz w:val="24"/>
          <w:szCs w:val="24"/>
        </w:rPr>
        <w:t>it</w:t>
      </w:r>
      <w:r w:rsidR="001405BA">
        <w:rPr>
          <w:rFonts w:ascii="Arial" w:hAnsi="Arial" w:cs="Arial"/>
          <w:sz w:val="24"/>
          <w:szCs w:val="24"/>
        </w:rPr>
        <w:t xml:space="preserve">s, young </w:t>
      </w:r>
      <w:r w:rsidR="00833649">
        <w:rPr>
          <w:rFonts w:ascii="Arial" w:hAnsi="Arial" w:cs="Arial"/>
          <w:sz w:val="24"/>
          <w:szCs w:val="24"/>
        </w:rPr>
        <w:t xml:space="preserve">population </w:t>
      </w:r>
      <w:proofErr w:type="spellStart"/>
      <w:r w:rsidR="001405BA">
        <w:rPr>
          <w:rFonts w:ascii="Arial" w:hAnsi="Arial" w:cs="Arial"/>
          <w:sz w:val="24"/>
          <w:szCs w:val="24"/>
        </w:rPr>
        <w:t>ha</w:t>
      </w:r>
      <w:r w:rsidR="00833649">
        <w:rPr>
          <w:rFonts w:ascii="Arial" w:hAnsi="Arial" w:cs="Arial"/>
          <w:sz w:val="24"/>
          <w:szCs w:val="24"/>
        </w:rPr>
        <w:t>ing</w:t>
      </w:r>
      <w:proofErr w:type="spellEnd"/>
      <w:r w:rsidR="001405BA">
        <w:rPr>
          <w:rFonts w:ascii="Arial" w:hAnsi="Arial" w:cs="Arial"/>
          <w:sz w:val="24"/>
          <w:szCs w:val="24"/>
        </w:rPr>
        <w:t xml:space="preserve"> to engage in labour activities to earn an income rather than attending school. </w:t>
      </w:r>
      <w:r w:rsidR="00CD35F5">
        <w:rPr>
          <w:rFonts w:ascii="Arial" w:hAnsi="Arial" w:cs="Arial"/>
          <w:sz w:val="24"/>
          <w:szCs w:val="24"/>
        </w:rPr>
        <w:t xml:space="preserve">Statistics highlight that 1.5 million children will continue to live in unsecure homes, UNICEF (2019) highlighted that 97% of children </w:t>
      </w:r>
      <w:r w:rsidR="00CD35F5">
        <w:rPr>
          <w:rFonts w:ascii="Arial" w:hAnsi="Arial" w:cs="Arial"/>
          <w:sz w:val="24"/>
          <w:szCs w:val="24"/>
        </w:rPr>
        <w:lastRenderedPageBreak/>
        <w:t xml:space="preserve">living in the Amazon region have no access to a sewage system, therefore the children are continuously at risk of contracting harmful diseases, this then has a direct impact on their development due to having weakened immune systems. </w:t>
      </w:r>
    </w:p>
    <w:p w14:paraId="5A03CC07" w14:textId="57E03B83" w:rsidR="00D31939" w:rsidRDefault="00CD35F5" w:rsidP="0087186D">
      <w:pPr>
        <w:spacing w:line="360" w:lineRule="auto"/>
        <w:jc w:val="both"/>
        <w:rPr>
          <w:rFonts w:ascii="Arial" w:hAnsi="Arial" w:cs="Arial"/>
          <w:sz w:val="24"/>
          <w:szCs w:val="24"/>
        </w:rPr>
      </w:pPr>
      <w:r>
        <w:rPr>
          <w:rFonts w:ascii="Arial" w:hAnsi="Arial" w:cs="Arial"/>
          <w:sz w:val="24"/>
          <w:szCs w:val="24"/>
        </w:rPr>
        <w:t xml:space="preserve">A large number of children who have the opportunity to attend school are often undernourished, as a result of this, the overall performance of children is affected throughout all areas of their day, </w:t>
      </w:r>
      <w:r w:rsidR="00D31939">
        <w:rPr>
          <w:rFonts w:ascii="Arial" w:hAnsi="Arial" w:cs="Arial"/>
          <w:sz w:val="24"/>
          <w:szCs w:val="24"/>
        </w:rPr>
        <w:t xml:space="preserve">such as, </w:t>
      </w:r>
      <w:r>
        <w:rPr>
          <w:rFonts w:ascii="Arial" w:hAnsi="Arial" w:cs="Arial"/>
          <w:sz w:val="24"/>
          <w:szCs w:val="24"/>
        </w:rPr>
        <w:t>lack of focus</w:t>
      </w:r>
      <w:r w:rsidR="00E66D0C">
        <w:rPr>
          <w:rFonts w:ascii="Arial" w:hAnsi="Arial" w:cs="Arial"/>
          <w:sz w:val="24"/>
          <w:szCs w:val="24"/>
        </w:rPr>
        <w:t>, attention and challenging behaviour are noted issues that teachers face daily</w:t>
      </w:r>
      <w:r w:rsidR="00D31939">
        <w:rPr>
          <w:rFonts w:ascii="Arial" w:hAnsi="Arial" w:cs="Arial"/>
          <w:sz w:val="24"/>
          <w:szCs w:val="24"/>
        </w:rPr>
        <w:t xml:space="preserve"> (Lee, 2013).</w:t>
      </w:r>
    </w:p>
    <w:p w14:paraId="1A52C10B" w14:textId="0A6EDC3D" w:rsidR="001646EA" w:rsidRDefault="00E66D0C" w:rsidP="0087186D">
      <w:pPr>
        <w:spacing w:line="360" w:lineRule="auto"/>
        <w:jc w:val="both"/>
        <w:rPr>
          <w:rFonts w:ascii="Arial" w:hAnsi="Arial" w:cs="Arial"/>
          <w:sz w:val="24"/>
          <w:szCs w:val="24"/>
        </w:rPr>
      </w:pPr>
      <w:r>
        <w:rPr>
          <w:rFonts w:ascii="Arial" w:hAnsi="Arial" w:cs="Arial"/>
          <w:sz w:val="24"/>
          <w:szCs w:val="24"/>
        </w:rPr>
        <w:t>Teachers are continuously working towards tackling these issues daily, to ensure all children that attend education have their needs met to the highest level, providing them with access to food, clean water, hygiene facilities and resources that will improve and develop their learning, as well as their personal life skills.</w:t>
      </w:r>
      <w:r w:rsidR="00CD35F5">
        <w:rPr>
          <w:rFonts w:ascii="Arial" w:hAnsi="Arial" w:cs="Arial"/>
          <w:sz w:val="24"/>
          <w:szCs w:val="24"/>
        </w:rPr>
        <w:t xml:space="preserve"> </w:t>
      </w:r>
      <w:r w:rsidR="001405BA">
        <w:rPr>
          <w:rFonts w:ascii="Arial" w:hAnsi="Arial" w:cs="Arial"/>
          <w:sz w:val="24"/>
          <w:szCs w:val="24"/>
        </w:rPr>
        <w:t xml:space="preserve">The “Bolsa Familia” </w:t>
      </w:r>
      <w:r w:rsidR="00DB5487">
        <w:rPr>
          <w:rFonts w:ascii="Arial" w:hAnsi="Arial" w:cs="Arial"/>
          <w:sz w:val="24"/>
          <w:szCs w:val="24"/>
        </w:rPr>
        <w:t>was rolled out by government to help to eradicate famine and extreme poverty. Due to shortages of money within households, children are often pushed out of family homes, causing them to become homeless and vulnerable. This issue then causes children to turn to gang violence and drug cartels and very often are victi</w:t>
      </w:r>
      <w:r w:rsidR="00CD7712">
        <w:rPr>
          <w:rFonts w:ascii="Arial" w:hAnsi="Arial" w:cs="Arial"/>
          <w:sz w:val="24"/>
          <w:szCs w:val="24"/>
        </w:rPr>
        <w:t>ms to being</w:t>
      </w:r>
      <w:r w:rsidR="00DB5487">
        <w:rPr>
          <w:rFonts w:ascii="Arial" w:hAnsi="Arial" w:cs="Arial"/>
          <w:sz w:val="24"/>
          <w:szCs w:val="24"/>
        </w:rPr>
        <w:t xml:space="preserve"> sexually abused (UNICEF 2019).</w:t>
      </w:r>
      <w:r w:rsidR="001646EA">
        <w:rPr>
          <w:rFonts w:ascii="Arial" w:hAnsi="Arial" w:cs="Arial"/>
          <w:sz w:val="24"/>
          <w:szCs w:val="24"/>
        </w:rPr>
        <w:t xml:space="preserve"> The “Bolsa Familia” programme</w:t>
      </w:r>
      <w:r w:rsidR="00DB5487">
        <w:rPr>
          <w:rFonts w:ascii="Arial" w:hAnsi="Arial" w:cs="Arial"/>
          <w:sz w:val="24"/>
          <w:szCs w:val="24"/>
        </w:rPr>
        <w:t xml:space="preserve"> </w:t>
      </w:r>
      <w:r w:rsidR="00767017">
        <w:rPr>
          <w:rFonts w:ascii="Arial" w:hAnsi="Arial" w:cs="Arial"/>
          <w:sz w:val="24"/>
          <w:szCs w:val="24"/>
        </w:rPr>
        <w:t xml:space="preserve">helps citizens to overcome social barriers by allowing individuals to have an incentive to improve their lives. </w:t>
      </w:r>
      <w:r w:rsidR="00F07A90">
        <w:rPr>
          <w:rFonts w:ascii="Arial" w:hAnsi="Arial" w:cs="Arial"/>
          <w:sz w:val="24"/>
          <w:szCs w:val="24"/>
        </w:rPr>
        <w:t>Although poverty is one of the consequences for lack of education, the latter can be improved through children and young people being prioritised within schools to implement the fight against inequality, thus, allowing development of all individuals to occur</w:t>
      </w:r>
      <w:r w:rsidR="001646EA">
        <w:rPr>
          <w:rFonts w:ascii="Arial" w:hAnsi="Arial" w:cs="Arial"/>
          <w:sz w:val="24"/>
          <w:szCs w:val="24"/>
        </w:rPr>
        <w:t xml:space="preserve"> in a safe and enriched </w:t>
      </w:r>
      <w:r w:rsidR="00163F60">
        <w:rPr>
          <w:rFonts w:ascii="Arial" w:hAnsi="Arial" w:cs="Arial"/>
          <w:sz w:val="24"/>
          <w:szCs w:val="24"/>
        </w:rPr>
        <w:t xml:space="preserve">learning </w:t>
      </w:r>
      <w:r w:rsidR="001646EA">
        <w:rPr>
          <w:rFonts w:ascii="Arial" w:hAnsi="Arial" w:cs="Arial"/>
          <w:sz w:val="24"/>
          <w:szCs w:val="24"/>
        </w:rPr>
        <w:t>environment (G, Duffy 2010).</w:t>
      </w:r>
    </w:p>
    <w:p w14:paraId="5714DF46" w14:textId="77777777" w:rsidR="00875DF1" w:rsidRDefault="00FD49D4" w:rsidP="0087186D">
      <w:pPr>
        <w:spacing w:line="360" w:lineRule="auto"/>
        <w:jc w:val="both"/>
        <w:rPr>
          <w:rFonts w:ascii="Arial" w:hAnsi="Arial" w:cs="Arial"/>
          <w:sz w:val="24"/>
          <w:szCs w:val="24"/>
        </w:rPr>
      </w:pPr>
      <w:r>
        <w:rPr>
          <w:rFonts w:ascii="Arial" w:hAnsi="Arial" w:cs="Arial"/>
          <w:sz w:val="24"/>
          <w:szCs w:val="24"/>
        </w:rPr>
        <w:t>Moving forward</w:t>
      </w:r>
      <w:r w:rsidR="00875DF1">
        <w:rPr>
          <w:rFonts w:ascii="Arial" w:hAnsi="Arial" w:cs="Arial"/>
          <w:sz w:val="24"/>
          <w:szCs w:val="24"/>
        </w:rPr>
        <w:t>,</w:t>
      </w:r>
      <w:r>
        <w:rPr>
          <w:rFonts w:ascii="Arial" w:hAnsi="Arial" w:cs="Arial"/>
          <w:sz w:val="24"/>
          <w:szCs w:val="24"/>
        </w:rPr>
        <w:t xml:space="preserve"> the government is working alongside many global initiatives to overcome the mentioned barriers to education as well as targets and goals set out within the country itself.</w:t>
      </w:r>
      <w:r w:rsidR="00492ADC">
        <w:rPr>
          <w:rFonts w:ascii="Arial" w:hAnsi="Arial" w:cs="Arial"/>
          <w:sz w:val="24"/>
          <w:szCs w:val="24"/>
        </w:rPr>
        <w:t xml:space="preserve"> The government reinforced that education would remain the primary focus within anti-poverty strategies.</w:t>
      </w:r>
      <w:r>
        <w:rPr>
          <w:rFonts w:ascii="Arial" w:hAnsi="Arial" w:cs="Arial"/>
          <w:sz w:val="24"/>
          <w:szCs w:val="24"/>
        </w:rPr>
        <w:t xml:space="preserve"> Since 2016, the government worked to expand pre-school </w:t>
      </w:r>
      <w:r w:rsidR="00492ADC">
        <w:rPr>
          <w:rFonts w:ascii="Arial" w:hAnsi="Arial" w:cs="Arial"/>
          <w:sz w:val="24"/>
          <w:szCs w:val="24"/>
        </w:rPr>
        <w:t xml:space="preserve">provisions for 0-3 years olds and setting out that all </w:t>
      </w:r>
      <w:proofErr w:type="gramStart"/>
      <w:r w:rsidR="00492ADC">
        <w:rPr>
          <w:rFonts w:ascii="Arial" w:hAnsi="Arial" w:cs="Arial"/>
          <w:sz w:val="24"/>
          <w:szCs w:val="24"/>
        </w:rPr>
        <w:t>4-6 year</w:t>
      </w:r>
      <w:proofErr w:type="gramEnd"/>
      <w:r w:rsidR="00492ADC">
        <w:rPr>
          <w:rFonts w:ascii="Arial" w:hAnsi="Arial" w:cs="Arial"/>
          <w:sz w:val="24"/>
          <w:szCs w:val="24"/>
        </w:rPr>
        <w:t xml:space="preserve"> olds were in education. Dilma Rousseff outlined that whilst children are in </w:t>
      </w:r>
      <w:proofErr w:type="gramStart"/>
      <w:r w:rsidR="00492ADC">
        <w:rPr>
          <w:rFonts w:ascii="Arial" w:hAnsi="Arial" w:cs="Arial"/>
          <w:sz w:val="24"/>
          <w:szCs w:val="24"/>
        </w:rPr>
        <w:t>school</w:t>
      </w:r>
      <w:proofErr w:type="gramEnd"/>
      <w:r w:rsidR="00492ADC">
        <w:rPr>
          <w:rFonts w:ascii="Arial" w:hAnsi="Arial" w:cs="Arial"/>
          <w:sz w:val="24"/>
          <w:szCs w:val="24"/>
        </w:rPr>
        <w:t xml:space="preserve"> they are stimulated and have access to free school meals. Alongside</w:t>
      </w:r>
      <w:r w:rsidR="00875DF1">
        <w:rPr>
          <w:rFonts w:ascii="Arial" w:hAnsi="Arial" w:cs="Arial"/>
          <w:sz w:val="24"/>
          <w:szCs w:val="24"/>
        </w:rPr>
        <w:t xml:space="preserve"> </w:t>
      </w:r>
      <w:r w:rsidR="00492ADC">
        <w:rPr>
          <w:rFonts w:ascii="Arial" w:hAnsi="Arial" w:cs="Arial"/>
          <w:sz w:val="24"/>
          <w:szCs w:val="24"/>
        </w:rPr>
        <w:t xml:space="preserve">initiatives within the classroom, the government has invested in training teachers, building libraries and laboratories and enforcing that all pupils spend </w:t>
      </w:r>
      <w:proofErr w:type="gramStart"/>
      <w:r w:rsidR="00492ADC">
        <w:rPr>
          <w:rFonts w:ascii="Arial" w:hAnsi="Arial" w:cs="Arial"/>
          <w:sz w:val="24"/>
          <w:szCs w:val="24"/>
        </w:rPr>
        <w:t>the majority of</w:t>
      </w:r>
      <w:proofErr w:type="gramEnd"/>
      <w:r w:rsidR="00492ADC">
        <w:rPr>
          <w:rFonts w:ascii="Arial" w:hAnsi="Arial" w:cs="Arial"/>
          <w:sz w:val="24"/>
          <w:szCs w:val="24"/>
        </w:rPr>
        <w:t xml:space="preserve"> their day within school</w:t>
      </w:r>
      <w:r w:rsidR="00EA5617">
        <w:rPr>
          <w:rFonts w:ascii="Arial" w:hAnsi="Arial" w:cs="Arial"/>
          <w:sz w:val="24"/>
          <w:szCs w:val="24"/>
        </w:rPr>
        <w:t xml:space="preserve">, this then limits </w:t>
      </w:r>
      <w:proofErr w:type="spellStart"/>
      <w:r w:rsidR="00EA5617">
        <w:rPr>
          <w:rFonts w:ascii="Arial" w:hAnsi="Arial" w:cs="Arial"/>
          <w:sz w:val="24"/>
          <w:szCs w:val="24"/>
        </w:rPr>
        <w:t>childrens</w:t>
      </w:r>
      <w:proofErr w:type="spellEnd"/>
      <w:r w:rsidR="00EA5617">
        <w:rPr>
          <w:rFonts w:ascii="Arial" w:hAnsi="Arial" w:cs="Arial"/>
          <w:sz w:val="24"/>
          <w:szCs w:val="24"/>
        </w:rPr>
        <w:t xml:space="preserve"> exposure to violence and crime</w:t>
      </w:r>
      <w:r w:rsidR="00492ADC">
        <w:rPr>
          <w:rFonts w:ascii="Arial" w:hAnsi="Arial" w:cs="Arial"/>
          <w:sz w:val="24"/>
          <w:szCs w:val="24"/>
        </w:rPr>
        <w:t xml:space="preserve"> (S, Jones 2014).</w:t>
      </w:r>
      <w:r w:rsidR="00EA5617">
        <w:rPr>
          <w:rFonts w:ascii="Arial" w:hAnsi="Arial" w:cs="Arial"/>
          <w:sz w:val="24"/>
          <w:szCs w:val="24"/>
        </w:rPr>
        <w:t xml:space="preserve"> </w:t>
      </w:r>
    </w:p>
    <w:p w14:paraId="45F2C13C" w14:textId="689FD756" w:rsidR="00FD49D4" w:rsidRDefault="00EA5617" w:rsidP="0087186D">
      <w:pPr>
        <w:spacing w:line="360" w:lineRule="auto"/>
        <w:jc w:val="both"/>
        <w:rPr>
          <w:rFonts w:ascii="Arial" w:hAnsi="Arial" w:cs="Arial"/>
          <w:sz w:val="24"/>
          <w:szCs w:val="24"/>
        </w:rPr>
      </w:pPr>
      <w:r>
        <w:rPr>
          <w:rFonts w:ascii="Arial" w:hAnsi="Arial" w:cs="Arial"/>
          <w:sz w:val="24"/>
          <w:szCs w:val="24"/>
        </w:rPr>
        <w:lastRenderedPageBreak/>
        <w:t>Schools are providing pupils and adults with vocational opportunities and experiences to learn skills to work within the growing tourism an</w:t>
      </w:r>
      <w:r w:rsidR="009F45F6">
        <w:rPr>
          <w:rFonts w:ascii="Arial" w:hAnsi="Arial" w:cs="Arial"/>
          <w:sz w:val="24"/>
          <w:szCs w:val="24"/>
        </w:rPr>
        <w:t>d</w:t>
      </w:r>
      <w:r>
        <w:rPr>
          <w:rFonts w:ascii="Arial" w:hAnsi="Arial" w:cs="Arial"/>
          <w:sz w:val="24"/>
          <w:szCs w:val="24"/>
        </w:rPr>
        <w:t xml:space="preserve"> hospitality industry. </w:t>
      </w:r>
    </w:p>
    <w:p w14:paraId="13CC6BDE" w14:textId="77777777" w:rsidR="00875DF1" w:rsidRDefault="00E064C3" w:rsidP="0087186D">
      <w:pPr>
        <w:spacing w:line="360" w:lineRule="auto"/>
        <w:jc w:val="both"/>
        <w:rPr>
          <w:rFonts w:ascii="Arial" w:hAnsi="Arial" w:cs="Arial"/>
          <w:sz w:val="24"/>
          <w:szCs w:val="24"/>
        </w:rPr>
      </w:pPr>
      <w:r>
        <w:rPr>
          <w:rFonts w:ascii="Arial" w:hAnsi="Arial" w:cs="Arial"/>
          <w:sz w:val="24"/>
          <w:szCs w:val="24"/>
        </w:rPr>
        <w:t xml:space="preserve">The Brazilian government is </w:t>
      </w:r>
      <w:r w:rsidR="009F45F6">
        <w:rPr>
          <w:rFonts w:ascii="Arial" w:hAnsi="Arial" w:cs="Arial"/>
          <w:sz w:val="24"/>
          <w:szCs w:val="24"/>
        </w:rPr>
        <w:t xml:space="preserve">proactively </w:t>
      </w:r>
      <w:r>
        <w:rPr>
          <w:rFonts w:ascii="Arial" w:hAnsi="Arial" w:cs="Arial"/>
          <w:sz w:val="24"/>
          <w:szCs w:val="24"/>
        </w:rPr>
        <w:t xml:space="preserve">working </w:t>
      </w:r>
      <w:r w:rsidR="009F45F6">
        <w:rPr>
          <w:rFonts w:ascii="Arial" w:hAnsi="Arial" w:cs="Arial"/>
          <w:sz w:val="24"/>
          <w:szCs w:val="24"/>
        </w:rPr>
        <w:t xml:space="preserve">to tackle to constant surrounding poverty, crime and education. This is being delivered </w:t>
      </w:r>
      <w:r>
        <w:rPr>
          <w:rFonts w:ascii="Arial" w:hAnsi="Arial" w:cs="Arial"/>
          <w:sz w:val="24"/>
          <w:szCs w:val="24"/>
        </w:rPr>
        <w:t xml:space="preserve">alongside the 17 goals set out by the Agenda for Sustainable development to eradicate global poverty and improve the lives of all. </w:t>
      </w:r>
      <w:r w:rsidR="00D3583A">
        <w:rPr>
          <w:rFonts w:ascii="Arial" w:hAnsi="Arial" w:cs="Arial"/>
          <w:sz w:val="24"/>
          <w:szCs w:val="24"/>
        </w:rPr>
        <w:t xml:space="preserve">The 17 goals include tackling hunger, health and well-being and providing good quality equal education. </w:t>
      </w:r>
      <w:r w:rsidR="00C65D99">
        <w:rPr>
          <w:rFonts w:ascii="Arial" w:hAnsi="Arial" w:cs="Arial"/>
          <w:sz w:val="24"/>
          <w:szCs w:val="24"/>
        </w:rPr>
        <w:t xml:space="preserve">Obtaining a high level of quality education is the foundation to creating sustainable development (United Nations 2019). </w:t>
      </w:r>
    </w:p>
    <w:p w14:paraId="39587F41" w14:textId="56C662E2" w:rsidR="00E064C3" w:rsidRDefault="00C65D99" w:rsidP="0087186D">
      <w:pPr>
        <w:spacing w:line="360" w:lineRule="auto"/>
        <w:jc w:val="both"/>
        <w:rPr>
          <w:rFonts w:ascii="Arial" w:hAnsi="Arial" w:cs="Arial"/>
          <w:sz w:val="24"/>
          <w:szCs w:val="24"/>
        </w:rPr>
      </w:pPr>
      <w:r>
        <w:rPr>
          <w:rFonts w:ascii="Arial" w:hAnsi="Arial" w:cs="Arial"/>
          <w:sz w:val="24"/>
          <w:szCs w:val="24"/>
        </w:rPr>
        <w:t>For good standards of education to be provided to the children of families in poverty</w:t>
      </w:r>
      <w:r w:rsidR="007431D1">
        <w:rPr>
          <w:rFonts w:ascii="Arial" w:hAnsi="Arial" w:cs="Arial"/>
          <w:sz w:val="24"/>
          <w:szCs w:val="24"/>
        </w:rPr>
        <w:t xml:space="preserve">, investment is needed in educational scholarships, teacher training, standards in rural areas and school building, as well as, improvements to water and electricity access in schools. </w:t>
      </w:r>
      <w:r w:rsidR="009E6425">
        <w:rPr>
          <w:rFonts w:ascii="Arial" w:hAnsi="Arial" w:cs="Arial"/>
          <w:sz w:val="24"/>
          <w:szCs w:val="24"/>
        </w:rPr>
        <w:t>For poverty to be eradicated, there needs to be a good standard of social protection for all, especially children and young adults and vulnerable individuals</w:t>
      </w:r>
      <w:r w:rsidR="00F12218">
        <w:rPr>
          <w:rFonts w:ascii="Arial" w:hAnsi="Arial" w:cs="Arial"/>
          <w:sz w:val="24"/>
          <w:szCs w:val="24"/>
        </w:rPr>
        <w:t xml:space="preserve"> (United Nations 2019). </w:t>
      </w:r>
    </w:p>
    <w:p w14:paraId="5180F932" w14:textId="4913D8BD" w:rsidR="00F12218" w:rsidRDefault="00F12218" w:rsidP="0087186D">
      <w:pPr>
        <w:spacing w:line="360" w:lineRule="auto"/>
        <w:jc w:val="both"/>
        <w:rPr>
          <w:rFonts w:ascii="Arial" w:hAnsi="Arial" w:cs="Arial"/>
          <w:sz w:val="24"/>
          <w:szCs w:val="24"/>
        </w:rPr>
      </w:pPr>
      <w:r>
        <w:rPr>
          <w:rFonts w:ascii="Arial" w:hAnsi="Arial" w:cs="Arial"/>
          <w:sz w:val="24"/>
          <w:szCs w:val="24"/>
        </w:rPr>
        <w:t xml:space="preserve">Furthermore, within Brazil, a programme that is extremely beneficial for all and is adhered to robustly is the “SOS </w:t>
      </w:r>
      <w:proofErr w:type="spellStart"/>
      <w:r>
        <w:rPr>
          <w:rFonts w:ascii="Arial" w:hAnsi="Arial" w:cs="Arial"/>
          <w:sz w:val="24"/>
          <w:szCs w:val="24"/>
        </w:rPr>
        <w:t>childrens</w:t>
      </w:r>
      <w:proofErr w:type="spellEnd"/>
      <w:r>
        <w:rPr>
          <w:rFonts w:ascii="Arial" w:hAnsi="Arial" w:cs="Arial"/>
          <w:sz w:val="24"/>
          <w:szCs w:val="24"/>
        </w:rPr>
        <w:t xml:space="preserve"> village” scheme, which was introduced to support young people and children who are at risk of losing their families through </w:t>
      </w:r>
      <w:r w:rsidR="00875DF1">
        <w:rPr>
          <w:rFonts w:ascii="Arial" w:hAnsi="Arial" w:cs="Arial"/>
          <w:sz w:val="24"/>
          <w:szCs w:val="24"/>
        </w:rPr>
        <w:t xml:space="preserve">the </w:t>
      </w:r>
      <w:r>
        <w:rPr>
          <w:rFonts w:ascii="Arial" w:hAnsi="Arial" w:cs="Arial"/>
          <w:sz w:val="24"/>
          <w:szCs w:val="24"/>
        </w:rPr>
        <w:t>strengthening families</w:t>
      </w:r>
      <w:r w:rsidR="00875DF1">
        <w:rPr>
          <w:rFonts w:ascii="Arial" w:hAnsi="Arial" w:cs="Arial"/>
          <w:sz w:val="24"/>
          <w:szCs w:val="24"/>
        </w:rPr>
        <w:t xml:space="preserve"> schemes</w:t>
      </w:r>
      <w:r>
        <w:rPr>
          <w:rFonts w:ascii="Arial" w:hAnsi="Arial" w:cs="Arial"/>
          <w:sz w:val="24"/>
          <w:szCs w:val="24"/>
        </w:rPr>
        <w:t xml:space="preserve">. The scheme has built schools, medical centres and social centres. These facilities provide day care, education, vocational training and medical assistance to children and young people whose family is facing a struggle of taking care of them in safe and sheltered environments (SOS </w:t>
      </w:r>
      <w:proofErr w:type="spellStart"/>
      <w:r>
        <w:rPr>
          <w:rFonts w:ascii="Arial" w:hAnsi="Arial" w:cs="Arial"/>
          <w:sz w:val="24"/>
          <w:szCs w:val="24"/>
        </w:rPr>
        <w:t>Childrens</w:t>
      </w:r>
      <w:proofErr w:type="spellEnd"/>
      <w:r>
        <w:rPr>
          <w:rFonts w:ascii="Arial" w:hAnsi="Arial" w:cs="Arial"/>
          <w:sz w:val="24"/>
          <w:szCs w:val="24"/>
        </w:rPr>
        <w:t xml:space="preserve"> Village, 2019).</w:t>
      </w:r>
    </w:p>
    <w:p w14:paraId="28D269EC" w14:textId="19A2B83F" w:rsidR="00F12218" w:rsidRDefault="00F12218" w:rsidP="0087186D">
      <w:pPr>
        <w:spacing w:line="360" w:lineRule="auto"/>
        <w:jc w:val="both"/>
        <w:rPr>
          <w:rFonts w:ascii="Arial" w:hAnsi="Arial" w:cs="Arial"/>
          <w:sz w:val="24"/>
          <w:szCs w:val="24"/>
        </w:rPr>
      </w:pPr>
      <w:r>
        <w:rPr>
          <w:rFonts w:ascii="Arial" w:hAnsi="Arial" w:cs="Arial"/>
          <w:sz w:val="24"/>
          <w:szCs w:val="24"/>
        </w:rPr>
        <w:t>The strategies, schemes and programmes that are currently in place throughout Brazil allow room for access to education to become widely available at ease for all children of all abilities across the country. Government pledge</w:t>
      </w:r>
      <w:r w:rsidR="00F10690">
        <w:rPr>
          <w:rFonts w:ascii="Arial" w:hAnsi="Arial" w:cs="Arial"/>
          <w:sz w:val="24"/>
          <w:szCs w:val="24"/>
        </w:rPr>
        <w:t>s</w:t>
      </w:r>
      <w:r>
        <w:rPr>
          <w:rFonts w:ascii="Arial" w:hAnsi="Arial" w:cs="Arial"/>
          <w:sz w:val="24"/>
          <w:szCs w:val="24"/>
        </w:rPr>
        <w:t xml:space="preserve"> to continue to support families and young people who are at most risk wi</w:t>
      </w:r>
      <w:r w:rsidR="00F10690">
        <w:rPr>
          <w:rFonts w:ascii="Arial" w:hAnsi="Arial" w:cs="Arial"/>
          <w:sz w:val="24"/>
          <w:szCs w:val="24"/>
        </w:rPr>
        <w:t xml:space="preserve">thin society of developing social disorders such as anxiety due to the </w:t>
      </w:r>
      <w:proofErr w:type="gramStart"/>
      <w:r w:rsidR="00F10690">
        <w:rPr>
          <w:rFonts w:ascii="Arial" w:hAnsi="Arial" w:cs="Arial"/>
          <w:sz w:val="24"/>
          <w:szCs w:val="24"/>
        </w:rPr>
        <w:t>ever growing</w:t>
      </w:r>
      <w:proofErr w:type="gramEnd"/>
      <w:r w:rsidR="00F10690">
        <w:rPr>
          <w:rFonts w:ascii="Arial" w:hAnsi="Arial" w:cs="Arial"/>
          <w:sz w:val="24"/>
          <w:szCs w:val="24"/>
        </w:rPr>
        <w:t xml:space="preserve"> rate of poverty and criminality</w:t>
      </w:r>
      <w:r w:rsidR="00EF2B28">
        <w:rPr>
          <w:rFonts w:ascii="Arial" w:hAnsi="Arial" w:cs="Arial"/>
          <w:sz w:val="24"/>
          <w:szCs w:val="24"/>
        </w:rPr>
        <w:t xml:space="preserve"> (Lee, 2013). </w:t>
      </w:r>
      <w:r w:rsidR="00F10690">
        <w:rPr>
          <w:rFonts w:ascii="Arial" w:hAnsi="Arial" w:cs="Arial"/>
          <w:sz w:val="24"/>
          <w:szCs w:val="24"/>
        </w:rPr>
        <w:t xml:space="preserve">Therefore, working </w:t>
      </w:r>
      <w:proofErr w:type="spellStart"/>
      <w:r w:rsidR="00F10690">
        <w:rPr>
          <w:rFonts w:ascii="Arial" w:hAnsi="Arial" w:cs="Arial"/>
          <w:sz w:val="24"/>
          <w:szCs w:val="24"/>
        </w:rPr>
        <w:t>along side</w:t>
      </w:r>
      <w:proofErr w:type="spellEnd"/>
      <w:r w:rsidR="00F10690">
        <w:rPr>
          <w:rFonts w:ascii="Arial" w:hAnsi="Arial" w:cs="Arial"/>
          <w:sz w:val="24"/>
          <w:szCs w:val="24"/>
        </w:rPr>
        <w:t xml:space="preserve"> other nations to gain more knowledge and understanding of ways in which to tackle and overcome these issues ultimately creates a society that is safer and rich with well-being for all citizens</w:t>
      </w:r>
      <w:r w:rsidR="00EF2B28">
        <w:rPr>
          <w:rFonts w:ascii="Arial" w:hAnsi="Arial" w:cs="Arial"/>
          <w:sz w:val="24"/>
          <w:szCs w:val="24"/>
        </w:rPr>
        <w:t xml:space="preserve">, directly achieving the goals by the year 2030 set out by the sustainable development agenda (UNICEF 2019). </w:t>
      </w:r>
    </w:p>
    <w:p w14:paraId="12830941" w14:textId="4806B736" w:rsidR="00AB2161" w:rsidRDefault="00AB2161" w:rsidP="0087186D">
      <w:pPr>
        <w:spacing w:line="360" w:lineRule="auto"/>
        <w:jc w:val="both"/>
        <w:rPr>
          <w:rFonts w:ascii="Arial" w:hAnsi="Arial" w:cs="Arial"/>
          <w:sz w:val="24"/>
          <w:szCs w:val="24"/>
        </w:rPr>
      </w:pPr>
    </w:p>
    <w:p w14:paraId="44AF8016" w14:textId="1BD1B44B" w:rsidR="00AB2161" w:rsidRDefault="00AB2161" w:rsidP="0087186D">
      <w:pPr>
        <w:spacing w:line="360" w:lineRule="auto"/>
        <w:jc w:val="both"/>
        <w:rPr>
          <w:rFonts w:ascii="Arial" w:hAnsi="Arial" w:cs="Arial"/>
          <w:sz w:val="24"/>
          <w:szCs w:val="24"/>
        </w:rPr>
      </w:pPr>
    </w:p>
    <w:p w14:paraId="7A981CA9" w14:textId="2DD4DDA3" w:rsidR="001405BA" w:rsidRDefault="00AB2161" w:rsidP="0087186D">
      <w:pPr>
        <w:spacing w:line="360" w:lineRule="auto"/>
        <w:jc w:val="both"/>
        <w:rPr>
          <w:rFonts w:ascii="Arial" w:hAnsi="Arial" w:cs="Arial"/>
          <w:b/>
          <w:bCs/>
          <w:sz w:val="24"/>
          <w:szCs w:val="24"/>
          <w:u w:val="single"/>
        </w:rPr>
      </w:pPr>
      <w:r>
        <w:rPr>
          <w:rFonts w:ascii="Arial" w:hAnsi="Arial" w:cs="Arial"/>
          <w:b/>
          <w:bCs/>
          <w:sz w:val="24"/>
          <w:szCs w:val="24"/>
          <w:u w:val="single"/>
        </w:rPr>
        <w:t>References</w:t>
      </w:r>
    </w:p>
    <w:p w14:paraId="2D82FF5C" w14:textId="0D3CA614" w:rsidR="007F4C14" w:rsidRPr="007F4C14" w:rsidRDefault="007F4C14" w:rsidP="0087186D">
      <w:pPr>
        <w:spacing w:line="360" w:lineRule="auto"/>
        <w:jc w:val="both"/>
        <w:rPr>
          <w:rFonts w:ascii="Arial" w:hAnsi="Arial" w:cs="Arial"/>
          <w:sz w:val="24"/>
          <w:szCs w:val="24"/>
        </w:rPr>
      </w:pPr>
      <w:r>
        <w:rPr>
          <w:rFonts w:ascii="Arial" w:hAnsi="Arial" w:cs="Arial"/>
          <w:sz w:val="24"/>
          <w:szCs w:val="24"/>
        </w:rPr>
        <w:t xml:space="preserve">Carneiro, J. (2015) </w:t>
      </w:r>
      <w:r>
        <w:rPr>
          <w:rFonts w:ascii="Arial" w:hAnsi="Arial" w:cs="Arial"/>
          <w:i/>
          <w:iCs/>
          <w:sz w:val="24"/>
          <w:szCs w:val="24"/>
        </w:rPr>
        <w:t xml:space="preserve">Brazil Rio: An Education Clouded </w:t>
      </w:r>
      <w:proofErr w:type="gramStart"/>
      <w:r>
        <w:rPr>
          <w:rFonts w:ascii="Arial" w:hAnsi="Arial" w:cs="Arial"/>
          <w:i/>
          <w:iCs/>
          <w:sz w:val="24"/>
          <w:szCs w:val="24"/>
        </w:rPr>
        <w:t>By</w:t>
      </w:r>
      <w:proofErr w:type="gramEnd"/>
      <w:r>
        <w:rPr>
          <w:rFonts w:ascii="Arial" w:hAnsi="Arial" w:cs="Arial"/>
          <w:i/>
          <w:iCs/>
          <w:sz w:val="24"/>
          <w:szCs w:val="24"/>
        </w:rPr>
        <w:t xml:space="preserve"> Violence. </w:t>
      </w:r>
      <w:r>
        <w:rPr>
          <w:rFonts w:ascii="Arial" w:hAnsi="Arial" w:cs="Arial"/>
          <w:sz w:val="24"/>
          <w:szCs w:val="24"/>
        </w:rPr>
        <w:t xml:space="preserve">BBC News. [Accessed: </w:t>
      </w:r>
      <w:r w:rsidR="006458E2">
        <w:rPr>
          <w:rFonts w:ascii="Arial" w:hAnsi="Arial" w:cs="Arial"/>
          <w:sz w:val="24"/>
          <w:szCs w:val="24"/>
        </w:rPr>
        <w:t>March 2020] Http://www.bbc.co.uk</w:t>
      </w:r>
    </w:p>
    <w:p w14:paraId="25FD6CE0" w14:textId="2BC13109" w:rsidR="00B6075F" w:rsidRPr="00B6075F" w:rsidRDefault="00B6075F" w:rsidP="0087186D">
      <w:pPr>
        <w:spacing w:line="360" w:lineRule="auto"/>
        <w:jc w:val="both"/>
        <w:rPr>
          <w:rFonts w:ascii="Arial" w:hAnsi="Arial" w:cs="Arial"/>
          <w:sz w:val="24"/>
          <w:szCs w:val="24"/>
        </w:rPr>
      </w:pPr>
      <w:r>
        <w:rPr>
          <w:rFonts w:ascii="Arial" w:hAnsi="Arial" w:cs="Arial"/>
          <w:sz w:val="24"/>
          <w:szCs w:val="24"/>
        </w:rPr>
        <w:t xml:space="preserve">Duffy, G. (2010) </w:t>
      </w:r>
      <w:r>
        <w:rPr>
          <w:rFonts w:ascii="Arial" w:hAnsi="Arial" w:cs="Arial"/>
          <w:i/>
          <w:iCs/>
          <w:sz w:val="24"/>
          <w:szCs w:val="24"/>
        </w:rPr>
        <w:t xml:space="preserve">Family Friendly: Brazils Scheme To Tackle </w:t>
      </w:r>
      <w:proofErr w:type="gramStart"/>
      <w:r>
        <w:rPr>
          <w:rFonts w:ascii="Arial" w:hAnsi="Arial" w:cs="Arial"/>
          <w:i/>
          <w:iCs/>
          <w:sz w:val="24"/>
          <w:szCs w:val="24"/>
        </w:rPr>
        <w:t>Poverty .</w:t>
      </w:r>
      <w:r>
        <w:rPr>
          <w:rFonts w:ascii="Arial" w:hAnsi="Arial" w:cs="Arial"/>
          <w:sz w:val="24"/>
          <w:szCs w:val="24"/>
        </w:rPr>
        <w:t>BBC</w:t>
      </w:r>
      <w:proofErr w:type="gramEnd"/>
      <w:r>
        <w:rPr>
          <w:rFonts w:ascii="Arial" w:hAnsi="Arial" w:cs="Arial"/>
          <w:sz w:val="24"/>
          <w:szCs w:val="24"/>
        </w:rPr>
        <w:t xml:space="preserve"> News. [Accessed: February 2020] Http://www.bbc.co.uk</w:t>
      </w:r>
    </w:p>
    <w:p w14:paraId="378F35E6" w14:textId="61636E09" w:rsidR="00E572EA" w:rsidRDefault="00E572EA" w:rsidP="0087186D">
      <w:pPr>
        <w:spacing w:line="360" w:lineRule="auto"/>
        <w:jc w:val="both"/>
        <w:rPr>
          <w:rFonts w:ascii="Arial" w:hAnsi="Arial" w:cs="Arial"/>
          <w:sz w:val="24"/>
          <w:szCs w:val="24"/>
        </w:rPr>
      </w:pPr>
      <w:proofErr w:type="spellStart"/>
      <w:r>
        <w:rPr>
          <w:rFonts w:ascii="Arial" w:hAnsi="Arial" w:cs="Arial"/>
          <w:sz w:val="24"/>
          <w:szCs w:val="24"/>
        </w:rPr>
        <w:t>Boakari</w:t>
      </w:r>
      <w:proofErr w:type="spellEnd"/>
      <w:r>
        <w:rPr>
          <w:rFonts w:ascii="Arial" w:hAnsi="Arial" w:cs="Arial"/>
          <w:sz w:val="24"/>
          <w:szCs w:val="24"/>
        </w:rPr>
        <w:t xml:space="preserve">, F. (2004) </w:t>
      </w:r>
      <w:r>
        <w:rPr>
          <w:rFonts w:ascii="Arial" w:hAnsi="Arial" w:cs="Arial"/>
          <w:i/>
          <w:iCs/>
          <w:sz w:val="24"/>
          <w:szCs w:val="24"/>
        </w:rPr>
        <w:t xml:space="preserve">Poverty and Education: Brazils Search </w:t>
      </w:r>
      <w:proofErr w:type="gramStart"/>
      <w:r>
        <w:rPr>
          <w:rFonts w:ascii="Arial" w:hAnsi="Arial" w:cs="Arial"/>
          <w:i/>
          <w:iCs/>
          <w:sz w:val="24"/>
          <w:szCs w:val="24"/>
        </w:rPr>
        <w:t>For</w:t>
      </w:r>
      <w:proofErr w:type="gramEnd"/>
      <w:r>
        <w:rPr>
          <w:rFonts w:ascii="Arial" w:hAnsi="Arial" w:cs="Arial"/>
          <w:i/>
          <w:iCs/>
          <w:sz w:val="24"/>
          <w:szCs w:val="24"/>
        </w:rPr>
        <w:t xml:space="preserve"> Viable Solutions? </w:t>
      </w:r>
      <w:r w:rsidR="00B6075F">
        <w:rPr>
          <w:rFonts w:ascii="Arial" w:hAnsi="Arial" w:cs="Arial"/>
          <w:sz w:val="24"/>
          <w:szCs w:val="24"/>
        </w:rPr>
        <w:t xml:space="preserve">Emerald Insight. [Accessed: March 2020] </w:t>
      </w:r>
      <w:hyperlink r:id="rId7" w:history="1">
        <w:r w:rsidR="0097392F" w:rsidRPr="00192494">
          <w:rPr>
            <w:rStyle w:val="Hyperlink"/>
            <w:rFonts w:ascii="Arial" w:hAnsi="Arial" w:cs="Arial"/>
            <w:sz w:val="24"/>
            <w:szCs w:val="24"/>
          </w:rPr>
          <w:t>Http://www.emerald.com</w:t>
        </w:r>
      </w:hyperlink>
    </w:p>
    <w:p w14:paraId="3E81461B" w14:textId="562802CB" w:rsidR="007325FF" w:rsidRPr="007325FF" w:rsidRDefault="007325FF" w:rsidP="0087186D">
      <w:pPr>
        <w:spacing w:line="360" w:lineRule="auto"/>
        <w:jc w:val="both"/>
        <w:rPr>
          <w:rFonts w:ascii="Arial" w:hAnsi="Arial" w:cs="Arial"/>
          <w:sz w:val="24"/>
          <w:szCs w:val="24"/>
        </w:rPr>
      </w:pPr>
      <w:r>
        <w:rPr>
          <w:rFonts w:ascii="Arial" w:hAnsi="Arial" w:cs="Arial"/>
          <w:sz w:val="24"/>
          <w:szCs w:val="24"/>
        </w:rPr>
        <w:t xml:space="preserve">Crockett-Watanabe, L. (2018) </w:t>
      </w:r>
      <w:r>
        <w:rPr>
          <w:rFonts w:ascii="Arial" w:hAnsi="Arial" w:cs="Arial"/>
          <w:i/>
          <w:iCs/>
          <w:sz w:val="24"/>
          <w:szCs w:val="24"/>
        </w:rPr>
        <w:t xml:space="preserve">5 Ways </w:t>
      </w:r>
      <w:proofErr w:type="gramStart"/>
      <w:r>
        <w:rPr>
          <w:rFonts w:ascii="Arial" w:hAnsi="Arial" w:cs="Arial"/>
          <w:i/>
          <w:iCs/>
          <w:sz w:val="24"/>
          <w:szCs w:val="24"/>
        </w:rPr>
        <w:t>To</w:t>
      </w:r>
      <w:proofErr w:type="gramEnd"/>
      <w:r>
        <w:rPr>
          <w:rFonts w:ascii="Arial" w:hAnsi="Arial" w:cs="Arial"/>
          <w:i/>
          <w:iCs/>
          <w:sz w:val="24"/>
          <w:szCs w:val="24"/>
        </w:rPr>
        <w:t xml:space="preserve"> Help Your Students With Overcoming Learning Barriers. </w:t>
      </w:r>
      <w:r>
        <w:rPr>
          <w:rFonts w:ascii="Arial" w:hAnsi="Arial" w:cs="Arial"/>
          <w:sz w:val="24"/>
          <w:szCs w:val="24"/>
        </w:rPr>
        <w:t>[Accessed: February 2020] Http://www.globaldigitalcitizen.org</w:t>
      </w:r>
    </w:p>
    <w:p w14:paraId="286C6BA0" w14:textId="23A4534E" w:rsidR="0097392F" w:rsidRDefault="0097392F" w:rsidP="0087186D">
      <w:pPr>
        <w:spacing w:line="360" w:lineRule="auto"/>
        <w:jc w:val="both"/>
        <w:rPr>
          <w:rFonts w:ascii="Arial" w:hAnsi="Arial" w:cs="Arial"/>
          <w:sz w:val="24"/>
          <w:szCs w:val="24"/>
        </w:rPr>
      </w:pPr>
      <w:r>
        <w:rPr>
          <w:rFonts w:ascii="Arial" w:hAnsi="Arial" w:cs="Arial"/>
          <w:sz w:val="24"/>
          <w:szCs w:val="24"/>
        </w:rPr>
        <w:t xml:space="preserve">Jones, S. (2014) </w:t>
      </w:r>
      <w:r>
        <w:rPr>
          <w:rFonts w:ascii="Arial" w:hAnsi="Arial" w:cs="Arial"/>
          <w:i/>
          <w:iCs/>
          <w:sz w:val="24"/>
          <w:szCs w:val="24"/>
        </w:rPr>
        <w:t xml:space="preserve">Brazil Focuses </w:t>
      </w:r>
      <w:proofErr w:type="gramStart"/>
      <w:r>
        <w:rPr>
          <w:rFonts w:ascii="Arial" w:hAnsi="Arial" w:cs="Arial"/>
          <w:i/>
          <w:iCs/>
          <w:sz w:val="24"/>
          <w:szCs w:val="24"/>
        </w:rPr>
        <w:t>On</w:t>
      </w:r>
      <w:proofErr w:type="gramEnd"/>
      <w:r>
        <w:rPr>
          <w:rFonts w:ascii="Arial" w:hAnsi="Arial" w:cs="Arial"/>
          <w:i/>
          <w:iCs/>
          <w:sz w:val="24"/>
          <w:szCs w:val="24"/>
        </w:rPr>
        <w:t xml:space="preserve"> Nurseries, Schools And Jobs To Fight Poverty. </w:t>
      </w:r>
      <w:r>
        <w:rPr>
          <w:rFonts w:ascii="Arial" w:hAnsi="Arial" w:cs="Arial"/>
          <w:sz w:val="24"/>
          <w:szCs w:val="24"/>
        </w:rPr>
        <w:t xml:space="preserve">The Guardian. [Accessed: March 2020] </w:t>
      </w:r>
      <w:hyperlink r:id="rId8" w:history="1">
        <w:r w:rsidR="00D45CAF" w:rsidRPr="00192494">
          <w:rPr>
            <w:rStyle w:val="Hyperlink"/>
            <w:rFonts w:ascii="Arial" w:hAnsi="Arial" w:cs="Arial"/>
            <w:sz w:val="24"/>
            <w:szCs w:val="24"/>
          </w:rPr>
          <w:t>Http://www.theguardian.com</w:t>
        </w:r>
      </w:hyperlink>
    </w:p>
    <w:p w14:paraId="1D31C463" w14:textId="4DA16ED3" w:rsidR="00D45CAF" w:rsidRPr="00EF442A" w:rsidRDefault="00D45CAF" w:rsidP="0087186D">
      <w:pPr>
        <w:spacing w:line="360" w:lineRule="auto"/>
        <w:jc w:val="both"/>
        <w:rPr>
          <w:rFonts w:ascii="Arial" w:hAnsi="Arial" w:cs="Arial"/>
          <w:sz w:val="24"/>
          <w:szCs w:val="24"/>
        </w:rPr>
      </w:pPr>
      <w:proofErr w:type="spellStart"/>
      <w:r>
        <w:rPr>
          <w:rFonts w:ascii="Arial" w:hAnsi="Arial" w:cs="Arial"/>
          <w:sz w:val="24"/>
          <w:szCs w:val="24"/>
        </w:rPr>
        <w:t>Lugtmeijer</w:t>
      </w:r>
      <w:proofErr w:type="spellEnd"/>
      <w:r>
        <w:rPr>
          <w:rFonts w:ascii="Arial" w:hAnsi="Arial" w:cs="Arial"/>
          <w:sz w:val="24"/>
          <w:szCs w:val="24"/>
        </w:rPr>
        <w:t xml:space="preserve">, M. (2017) </w:t>
      </w:r>
      <w:r w:rsidR="00EF442A">
        <w:rPr>
          <w:rFonts w:ascii="Arial" w:hAnsi="Arial" w:cs="Arial"/>
          <w:i/>
          <w:iCs/>
          <w:sz w:val="24"/>
          <w:szCs w:val="24"/>
        </w:rPr>
        <w:t xml:space="preserve">Inequality </w:t>
      </w:r>
      <w:proofErr w:type="gramStart"/>
      <w:r w:rsidR="00EF442A">
        <w:rPr>
          <w:rFonts w:ascii="Arial" w:hAnsi="Arial" w:cs="Arial"/>
          <w:i/>
          <w:iCs/>
          <w:sz w:val="24"/>
          <w:szCs w:val="24"/>
        </w:rPr>
        <w:t>In</w:t>
      </w:r>
      <w:proofErr w:type="gramEnd"/>
      <w:r w:rsidR="00EF442A">
        <w:rPr>
          <w:rFonts w:ascii="Arial" w:hAnsi="Arial" w:cs="Arial"/>
          <w:i/>
          <w:iCs/>
          <w:sz w:val="24"/>
          <w:szCs w:val="24"/>
        </w:rPr>
        <w:t xml:space="preserve"> Education In Brazil. </w:t>
      </w:r>
      <w:r w:rsidR="00EF442A">
        <w:rPr>
          <w:rFonts w:ascii="Arial" w:hAnsi="Arial" w:cs="Arial"/>
          <w:sz w:val="24"/>
          <w:szCs w:val="24"/>
        </w:rPr>
        <w:t xml:space="preserve">Leiden University. [Accessed: March 2020] </w:t>
      </w:r>
      <w:hyperlink r:id="rId9" w:history="1">
        <w:r w:rsidR="00EF442A" w:rsidRPr="00192494">
          <w:rPr>
            <w:rStyle w:val="Hyperlink"/>
            <w:rFonts w:ascii="Arial" w:hAnsi="Arial" w:cs="Arial"/>
            <w:sz w:val="24"/>
            <w:szCs w:val="24"/>
          </w:rPr>
          <w:t>Http://www.openaccess.leideuniv.nl</w:t>
        </w:r>
      </w:hyperlink>
      <w:r w:rsidR="00EF442A">
        <w:rPr>
          <w:rFonts w:ascii="Arial" w:hAnsi="Arial" w:cs="Arial"/>
          <w:sz w:val="24"/>
          <w:szCs w:val="24"/>
        </w:rPr>
        <w:t xml:space="preserve"> </w:t>
      </w:r>
    </w:p>
    <w:p w14:paraId="4A349F0B" w14:textId="01A31A63" w:rsidR="00E572EA" w:rsidRDefault="00E572EA" w:rsidP="0087186D">
      <w:pPr>
        <w:spacing w:line="360" w:lineRule="auto"/>
        <w:jc w:val="both"/>
        <w:rPr>
          <w:rFonts w:ascii="Arial" w:hAnsi="Arial" w:cs="Arial"/>
          <w:sz w:val="24"/>
          <w:szCs w:val="24"/>
        </w:rPr>
      </w:pPr>
      <w:proofErr w:type="spellStart"/>
      <w:r>
        <w:rPr>
          <w:rFonts w:ascii="Arial" w:hAnsi="Arial" w:cs="Arial"/>
          <w:sz w:val="24"/>
          <w:szCs w:val="24"/>
        </w:rPr>
        <w:t>Mizne</w:t>
      </w:r>
      <w:proofErr w:type="spellEnd"/>
      <w:r>
        <w:rPr>
          <w:rFonts w:ascii="Arial" w:hAnsi="Arial" w:cs="Arial"/>
          <w:sz w:val="24"/>
          <w:szCs w:val="24"/>
        </w:rPr>
        <w:t xml:space="preserve">, D. (2019) </w:t>
      </w:r>
      <w:r>
        <w:rPr>
          <w:rFonts w:ascii="Arial" w:hAnsi="Arial" w:cs="Arial"/>
          <w:i/>
          <w:iCs/>
          <w:sz w:val="24"/>
          <w:szCs w:val="24"/>
        </w:rPr>
        <w:t xml:space="preserve">Poverty, Inequity and the Potential of Brazils Public Schools. </w:t>
      </w:r>
      <w:r>
        <w:rPr>
          <w:rFonts w:ascii="Arial" w:hAnsi="Arial" w:cs="Arial"/>
          <w:sz w:val="24"/>
          <w:szCs w:val="24"/>
        </w:rPr>
        <w:t xml:space="preserve">Financial Times. [Accessed: March 2020] </w:t>
      </w:r>
      <w:hyperlink r:id="rId10" w:history="1">
        <w:r w:rsidRPr="00192494">
          <w:rPr>
            <w:rStyle w:val="Hyperlink"/>
            <w:rFonts w:ascii="Arial" w:hAnsi="Arial" w:cs="Arial"/>
            <w:sz w:val="24"/>
            <w:szCs w:val="24"/>
          </w:rPr>
          <w:t>Http://www.ft.com</w:t>
        </w:r>
      </w:hyperlink>
      <w:r>
        <w:rPr>
          <w:rFonts w:ascii="Arial" w:hAnsi="Arial" w:cs="Arial"/>
          <w:sz w:val="24"/>
          <w:szCs w:val="24"/>
        </w:rPr>
        <w:t xml:space="preserve"> </w:t>
      </w:r>
    </w:p>
    <w:p w14:paraId="69380328" w14:textId="4EB8A906" w:rsidR="0097392F" w:rsidRDefault="0097392F" w:rsidP="0087186D">
      <w:pPr>
        <w:spacing w:line="360" w:lineRule="auto"/>
        <w:jc w:val="both"/>
        <w:rPr>
          <w:rFonts w:ascii="Arial" w:hAnsi="Arial" w:cs="Arial"/>
          <w:sz w:val="24"/>
          <w:szCs w:val="24"/>
        </w:rPr>
      </w:pPr>
      <w:r>
        <w:rPr>
          <w:rFonts w:ascii="Arial" w:hAnsi="Arial" w:cs="Arial"/>
          <w:sz w:val="24"/>
          <w:szCs w:val="24"/>
        </w:rPr>
        <w:t xml:space="preserve">No Author. (2012) </w:t>
      </w:r>
      <w:r>
        <w:rPr>
          <w:rFonts w:ascii="Arial" w:hAnsi="Arial" w:cs="Arial"/>
          <w:i/>
          <w:iCs/>
          <w:sz w:val="24"/>
          <w:szCs w:val="24"/>
        </w:rPr>
        <w:t xml:space="preserve">Brazil Unveils Social Programme </w:t>
      </w:r>
      <w:proofErr w:type="gramStart"/>
      <w:r>
        <w:rPr>
          <w:rFonts w:ascii="Arial" w:hAnsi="Arial" w:cs="Arial"/>
          <w:i/>
          <w:iCs/>
          <w:sz w:val="24"/>
          <w:szCs w:val="24"/>
        </w:rPr>
        <w:t>For</w:t>
      </w:r>
      <w:proofErr w:type="gramEnd"/>
      <w:r>
        <w:rPr>
          <w:rFonts w:ascii="Arial" w:hAnsi="Arial" w:cs="Arial"/>
          <w:i/>
          <w:iCs/>
          <w:sz w:val="24"/>
          <w:szCs w:val="24"/>
        </w:rPr>
        <w:t xml:space="preserve"> Low Income Families</w:t>
      </w:r>
      <w:r w:rsidR="005A2FD2">
        <w:rPr>
          <w:rFonts w:ascii="Arial" w:hAnsi="Arial" w:cs="Arial"/>
          <w:i/>
          <w:iCs/>
          <w:sz w:val="24"/>
          <w:szCs w:val="24"/>
        </w:rPr>
        <w:t xml:space="preserve">. </w:t>
      </w:r>
      <w:r w:rsidR="005A2FD2">
        <w:rPr>
          <w:rFonts w:ascii="Arial" w:hAnsi="Arial" w:cs="Arial"/>
          <w:sz w:val="24"/>
          <w:szCs w:val="24"/>
        </w:rPr>
        <w:t xml:space="preserve">BBC News. [Accessed: February 2020] </w:t>
      </w:r>
      <w:hyperlink r:id="rId11" w:history="1">
        <w:r w:rsidR="00A26292" w:rsidRPr="00192494">
          <w:rPr>
            <w:rStyle w:val="Hyperlink"/>
            <w:rFonts w:ascii="Arial" w:hAnsi="Arial" w:cs="Arial"/>
            <w:sz w:val="24"/>
            <w:szCs w:val="24"/>
          </w:rPr>
          <w:t>Http://www.bbc.co.uk</w:t>
        </w:r>
      </w:hyperlink>
    </w:p>
    <w:p w14:paraId="3911A5E3" w14:textId="4034E2E3" w:rsidR="00A26292" w:rsidRPr="00A26292" w:rsidRDefault="00A26292" w:rsidP="0087186D">
      <w:pPr>
        <w:spacing w:line="360" w:lineRule="auto"/>
        <w:jc w:val="both"/>
        <w:rPr>
          <w:rFonts w:ascii="Arial" w:hAnsi="Arial" w:cs="Arial"/>
          <w:sz w:val="24"/>
          <w:szCs w:val="24"/>
        </w:rPr>
      </w:pPr>
      <w:r>
        <w:rPr>
          <w:rFonts w:ascii="Arial" w:hAnsi="Arial" w:cs="Arial"/>
          <w:sz w:val="24"/>
          <w:szCs w:val="24"/>
        </w:rPr>
        <w:t xml:space="preserve">No Author (2013) </w:t>
      </w:r>
      <w:r>
        <w:rPr>
          <w:rFonts w:ascii="Arial" w:hAnsi="Arial" w:cs="Arial"/>
          <w:i/>
          <w:iCs/>
          <w:sz w:val="24"/>
          <w:szCs w:val="24"/>
        </w:rPr>
        <w:t xml:space="preserve">Brazil Considered Rising Economic Power. </w:t>
      </w:r>
      <w:r>
        <w:rPr>
          <w:rFonts w:ascii="Arial" w:hAnsi="Arial" w:cs="Arial"/>
          <w:sz w:val="24"/>
          <w:szCs w:val="24"/>
        </w:rPr>
        <w:t>[Accessed: March 2020] Http://www.educateachild.org</w:t>
      </w:r>
      <w:bookmarkStart w:id="0" w:name="_GoBack"/>
      <w:bookmarkEnd w:id="0"/>
    </w:p>
    <w:p w14:paraId="567188F7" w14:textId="0F73273F" w:rsidR="00BD58D8" w:rsidRDefault="00BD58D8" w:rsidP="0087186D">
      <w:pPr>
        <w:spacing w:line="360" w:lineRule="auto"/>
        <w:jc w:val="both"/>
        <w:rPr>
          <w:rFonts w:ascii="Arial" w:hAnsi="Arial" w:cs="Arial"/>
          <w:sz w:val="24"/>
          <w:szCs w:val="24"/>
        </w:rPr>
      </w:pPr>
      <w:r>
        <w:rPr>
          <w:rFonts w:ascii="Arial" w:hAnsi="Arial" w:cs="Arial"/>
          <w:sz w:val="24"/>
          <w:szCs w:val="24"/>
        </w:rPr>
        <w:t xml:space="preserve">No Author. (No Date) </w:t>
      </w:r>
      <w:r>
        <w:rPr>
          <w:rFonts w:ascii="Arial" w:hAnsi="Arial" w:cs="Arial"/>
          <w:i/>
          <w:iCs/>
          <w:sz w:val="24"/>
          <w:szCs w:val="24"/>
        </w:rPr>
        <w:t xml:space="preserve">General Information </w:t>
      </w:r>
      <w:proofErr w:type="gramStart"/>
      <w:r>
        <w:rPr>
          <w:rFonts w:ascii="Arial" w:hAnsi="Arial" w:cs="Arial"/>
          <w:i/>
          <w:iCs/>
          <w:sz w:val="24"/>
          <w:szCs w:val="24"/>
        </w:rPr>
        <w:t>On</w:t>
      </w:r>
      <w:proofErr w:type="gramEnd"/>
      <w:r>
        <w:rPr>
          <w:rFonts w:ascii="Arial" w:hAnsi="Arial" w:cs="Arial"/>
          <w:i/>
          <w:iCs/>
          <w:sz w:val="24"/>
          <w:szCs w:val="24"/>
        </w:rPr>
        <w:t xml:space="preserve"> Brazil</w:t>
      </w:r>
      <w:r w:rsidR="00E572EA">
        <w:rPr>
          <w:rFonts w:ascii="Arial" w:hAnsi="Arial" w:cs="Arial"/>
          <w:i/>
          <w:iCs/>
          <w:sz w:val="24"/>
          <w:szCs w:val="24"/>
        </w:rPr>
        <w:t xml:space="preserve">. </w:t>
      </w:r>
      <w:r w:rsidR="00E572EA">
        <w:rPr>
          <w:rFonts w:ascii="Arial" w:hAnsi="Arial" w:cs="Arial"/>
          <w:sz w:val="24"/>
          <w:szCs w:val="24"/>
        </w:rPr>
        <w:t xml:space="preserve">SOS </w:t>
      </w:r>
      <w:proofErr w:type="spellStart"/>
      <w:r w:rsidR="00E572EA">
        <w:rPr>
          <w:rFonts w:ascii="Arial" w:hAnsi="Arial" w:cs="Arial"/>
          <w:sz w:val="24"/>
          <w:szCs w:val="24"/>
        </w:rPr>
        <w:t>Childrens</w:t>
      </w:r>
      <w:proofErr w:type="spellEnd"/>
      <w:r w:rsidR="00E572EA">
        <w:rPr>
          <w:rFonts w:ascii="Arial" w:hAnsi="Arial" w:cs="Arial"/>
          <w:sz w:val="24"/>
          <w:szCs w:val="24"/>
        </w:rPr>
        <w:t xml:space="preserve"> Villages International. [Accessed: February 2020] </w:t>
      </w:r>
      <w:hyperlink r:id="rId12" w:history="1">
        <w:r w:rsidR="006458E2" w:rsidRPr="00192494">
          <w:rPr>
            <w:rStyle w:val="Hyperlink"/>
            <w:rFonts w:ascii="Arial" w:hAnsi="Arial" w:cs="Arial"/>
            <w:sz w:val="24"/>
            <w:szCs w:val="24"/>
          </w:rPr>
          <w:t>Http://www.sos-childrensvillages.org</w:t>
        </w:r>
      </w:hyperlink>
    </w:p>
    <w:p w14:paraId="4C216BEA" w14:textId="58001038" w:rsidR="006458E2" w:rsidRDefault="006458E2" w:rsidP="0087186D">
      <w:pPr>
        <w:spacing w:line="360" w:lineRule="auto"/>
        <w:jc w:val="both"/>
        <w:rPr>
          <w:rFonts w:ascii="Arial" w:hAnsi="Arial" w:cs="Arial"/>
          <w:sz w:val="24"/>
          <w:szCs w:val="24"/>
        </w:rPr>
      </w:pPr>
      <w:r>
        <w:rPr>
          <w:rFonts w:ascii="Arial" w:hAnsi="Arial" w:cs="Arial"/>
          <w:sz w:val="24"/>
          <w:szCs w:val="24"/>
        </w:rPr>
        <w:t xml:space="preserve">No Author. (2019) </w:t>
      </w:r>
      <w:r>
        <w:rPr>
          <w:rFonts w:ascii="Arial" w:hAnsi="Arial" w:cs="Arial"/>
          <w:i/>
          <w:iCs/>
          <w:sz w:val="24"/>
          <w:szCs w:val="24"/>
        </w:rPr>
        <w:t xml:space="preserve">How We Protect </w:t>
      </w:r>
      <w:proofErr w:type="spellStart"/>
      <w:r>
        <w:rPr>
          <w:rFonts w:ascii="Arial" w:hAnsi="Arial" w:cs="Arial"/>
          <w:i/>
          <w:iCs/>
          <w:sz w:val="24"/>
          <w:szCs w:val="24"/>
        </w:rPr>
        <w:t>Childrens</w:t>
      </w:r>
      <w:proofErr w:type="spellEnd"/>
      <w:r>
        <w:rPr>
          <w:rFonts w:ascii="Arial" w:hAnsi="Arial" w:cs="Arial"/>
          <w:i/>
          <w:iCs/>
          <w:sz w:val="24"/>
          <w:szCs w:val="24"/>
        </w:rPr>
        <w:t xml:space="preserve"> Rights </w:t>
      </w:r>
      <w:proofErr w:type="gramStart"/>
      <w:r>
        <w:rPr>
          <w:rFonts w:ascii="Arial" w:hAnsi="Arial" w:cs="Arial"/>
          <w:i/>
          <w:iCs/>
          <w:sz w:val="24"/>
          <w:szCs w:val="24"/>
        </w:rPr>
        <w:t>With</w:t>
      </w:r>
      <w:proofErr w:type="gramEnd"/>
      <w:r>
        <w:rPr>
          <w:rFonts w:ascii="Arial" w:hAnsi="Arial" w:cs="Arial"/>
          <w:i/>
          <w:iCs/>
          <w:sz w:val="24"/>
          <w:szCs w:val="24"/>
        </w:rPr>
        <w:t xml:space="preserve"> The UN Convention On The Rights Of The Child. </w:t>
      </w:r>
      <w:r>
        <w:rPr>
          <w:rFonts w:ascii="Arial" w:hAnsi="Arial" w:cs="Arial"/>
          <w:sz w:val="24"/>
          <w:szCs w:val="24"/>
        </w:rPr>
        <w:t>[Accessed: February 2020] Http:/www.unicef.org.uk</w:t>
      </w:r>
    </w:p>
    <w:p w14:paraId="157B1275" w14:textId="012915C8" w:rsidR="007325FF" w:rsidRDefault="007325FF" w:rsidP="0087186D">
      <w:pPr>
        <w:spacing w:line="360" w:lineRule="auto"/>
        <w:jc w:val="both"/>
        <w:rPr>
          <w:rFonts w:ascii="Arial" w:hAnsi="Arial" w:cs="Arial"/>
          <w:sz w:val="24"/>
          <w:szCs w:val="24"/>
        </w:rPr>
      </w:pPr>
      <w:r>
        <w:rPr>
          <w:rFonts w:ascii="Arial" w:hAnsi="Arial" w:cs="Arial"/>
          <w:sz w:val="24"/>
          <w:szCs w:val="24"/>
        </w:rPr>
        <w:t xml:space="preserve">No Author. (2015) </w:t>
      </w:r>
      <w:r>
        <w:rPr>
          <w:rFonts w:ascii="Arial" w:hAnsi="Arial" w:cs="Arial"/>
          <w:i/>
          <w:iCs/>
          <w:sz w:val="24"/>
          <w:szCs w:val="24"/>
        </w:rPr>
        <w:t xml:space="preserve">What Are </w:t>
      </w:r>
      <w:proofErr w:type="gramStart"/>
      <w:r>
        <w:rPr>
          <w:rFonts w:ascii="Arial" w:hAnsi="Arial" w:cs="Arial"/>
          <w:i/>
          <w:iCs/>
          <w:sz w:val="24"/>
          <w:szCs w:val="24"/>
        </w:rPr>
        <w:t>The</w:t>
      </w:r>
      <w:proofErr w:type="gramEnd"/>
      <w:r>
        <w:rPr>
          <w:rFonts w:ascii="Arial" w:hAnsi="Arial" w:cs="Arial"/>
          <w:i/>
          <w:iCs/>
          <w:sz w:val="24"/>
          <w:szCs w:val="24"/>
        </w:rPr>
        <w:t xml:space="preserve"> Barriers To Education In Brazil &amp; Mexico. </w:t>
      </w:r>
      <w:r w:rsidR="00372849">
        <w:rPr>
          <w:rFonts w:ascii="Arial" w:hAnsi="Arial" w:cs="Arial"/>
          <w:sz w:val="24"/>
          <w:szCs w:val="24"/>
        </w:rPr>
        <w:t xml:space="preserve">Voices </w:t>
      </w:r>
      <w:proofErr w:type="gramStart"/>
      <w:r w:rsidR="00372849">
        <w:rPr>
          <w:rFonts w:ascii="Arial" w:hAnsi="Arial" w:cs="Arial"/>
          <w:sz w:val="24"/>
          <w:szCs w:val="24"/>
        </w:rPr>
        <w:t>Of</w:t>
      </w:r>
      <w:proofErr w:type="gramEnd"/>
      <w:r w:rsidR="00372849">
        <w:rPr>
          <w:rFonts w:ascii="Arial" w:hAnsi="Arial" w:cs="Arial"/>
          <w:sz w:val="24"/>
          <w:szCs w:val="24"/>
        </w:rPr>
        <w:t xml:space="preserve"> The Youth. [Accessed: February 2020] </w:t>
      </w:r>
      <w:hyperlink r:id="rId13" w:history="1">
        <w:r w:rsidR="00372849" w:rsidRPr="00192494">
          <w:rPr>
            <w:rStyle w:val="Hyperlink"/>
            <w:rFonts w:ascii="Arial" w:hAnsi="Arial" w:cs="Arial"/>
            <w:sz w:val="24"/>
            <w:szCs w:val="24"/>
          </w:rPr>
          <w:t>Http://www.archive</w:t>
        </w:r>
      </w:hyperlink>
    </w:p>
    <w:p w14:paraId="20347F8E" w14:textId="704D2E5B" w:rsidR="00372849" w:rsidRPr="00372849" w:rsidRDefault="00372849" w:rsidP="0087186D">
      <w:pPr>
        <w:spacing w:line="360" w:lineRule="auto"/>
        <w:jc w:val="both"/>
        <w:rPr>
          <w:rFonts w:ascii="Arial" w:hAnsi="Arial" w:cs="Arial"/>
          <w:sz w:val="24"/>
          <w:szCs w:val="24"/>
        </w:rPr>
      </w:pPr>
      <w:r>
        <w:rPr>
          <w:rFonts w:ascii="Arial" w:hAnsi="Arial" w:cs="Arial"/>
          <w:sz w:val="24"/>
          <w:szCs w:val="24"/>
        </w:rPr>
        <w:t xml:space="preserve">No Author. (2019) </w:t>
      </w:r>
      <w:r>
        <w:rPr>
          <w:rFonts w:ascii="Arial" w:hAnsi="Arial" w:cs="Arial"/>
          <w:i/>
          <w:iCs/>
          <w:sz w:val="24"/>
          <w:szCs w:val="24"/>
        </w:rPr>
        <w:t xml:space="preserve">The Right </w:t>
      </w:r>
      <w:proofErr w:type="gramStart"/>
      <w:r>
        <w:rPr>
          <w:rFonts w:ascii="Arial" w:hAnsi="Arial" w:cs="Arial"/>
          <w:i/>
          <w:iCs/>
          <w:sz w:val="24"/>
          <w:szCs w:val="24"/>
        </w:rPr>
        <w:t>To</w:t>
      </w:r>
      <w:proofErr w:type="gramEnd"/>
      <w:r>
        <w:rPr>
          <w:rFonts w:ascii="Arial" w:hAnsi="Arial" w:cs="Arial"/>
          <w:i/>
          <w:iCs/>
          <w:sz w:val="24"/>
          <w:szCs w:val="24"/>
        </w:rPr>
        <w:t xml:space="preserve"> An Education</w:t>
      </w:r>
      <w:r>
        <w:rPr>
          <w:rFonts w:ascii="Arial" w:hAnsi="Arial" w:cs="Arial"/>
          <w:sz w:val="24"/>
          <w:szCs w:val="24"/>
        </w:rPr>
        <w:t xml:space="preserve"> [Accessed: March 2020] Http://www.unicef.org.uk</w:t>
      </w:r>
    </w:p>
    <w:p w14:paraId="0D04AD57" w14:textId="6B953725" w:rsidR="00BD58D8" w:rsidRDefault="00BD58D8" w:rsidP="0087186D">
      <w:pPr>
        <w:spacing w:line="360" w:lineRule="auto"/>
        <w:jc w:val="both"/>
        <w:rPr>
          <w:rFonts w:ascii="Arial" w:hAnsi="Arial" w:cs="Arial"/>
          <w:sz w:val="24"/>
          <w:szCs w:val="24"/>
        </w:rPr>
      </w:pPr>
      <w:r>
        <w:rPr>
          <w:rFonts w:ascii="Arial" w:hAnsi="Arial" w:cs="Arial"/>
          <w:sz w:val="24"/>
          <w:szCs w:val="24"/>
        </w:rPr>
        <w:lastRenderedPageBreak/>
        <w:t xml:space="preserve">PISA. (No Date) </w:t>
      </w:r>
      <w:r>
        <w:rPr>
          <w:rFonts w:ascii="Arial" w:hAnsi="Arial" w:cs="Arial"/>
          <w:i/>
          <w:iCs/>
          <w:sz w:val="24"/>
          <w:szCs w:val="24"/>
        </w:rPr>
        <w:t xml:space="preserve">What Is PISA?  </w:t>
      </w:r>
      <w:r>
        <w:rPr>
          <w:rFonts w:ascii="Arial" w:hAnsi="Arial" w:cs="Arial"/>
          <w:sz w:val="24"/>
          <w:szCs w:val="24"/>
        </w:rPr>
        <w:t xml:space="preserve">PISA [Accessed: March 2020] </w:t>
      </w:r>
      <w:hyperlink r:id="rId14" w:history="1">
        <w:r w:rsidRPr="00192494">
          <w:rPr>
            <w:rStyle w:val="Hyperlink"/>
            <w:rFonts w:ascii="Arial" w:hAnsi="Arial" w:cs="Arial"/>
            <w:sz w:val="24"/>
            <w:szCs w:val="24"/>
          </w:rPr>
          <w:t>Http://www.oecd.org.uk</w:t>
        </w:r>
      </w:hyperlink>
      <w:r>
        <w:rPr>
          <w:rFonts w:ascii="Arial" w:hAnsi="Arial" w:cs="Arial"/>
          <w:sz w:val="24"/>
          <w:szCs w:val="24"/>
        </w:rPr>
        <w:t xml:space="preserve"> </w:t>
      </w:r>
    </w:p>
    <w:p w14:paraId="2B40E725" w14:textId="5E5FD0E7" w:rsidR="00BD58D8" w:rsidRDefault="00BD58D8" w:rsidP="0087186D">
      <w:pPr>
        <w:spacing w:line="360" w:lineRule="auto"/>
        <w:jc w:val="both"/>
        <w:rPr>
          <w:rFonts w:ascii="Arial" w:hAnsi="Arial" w:cs="Arial"/>
          <w:sz w:val="24"/>
          <w:szCs w:val="24"/>
        </w:rPr>
      </w:pPr>
      <w:r>
        <w:rPr>
          <w:rFonts w:ascii="Arial" w:hAnsi="Arial" w:cs="Arial"/>
          <w:sz w:val="24"/>
          <w:szCs w:val="24"/>
        </w:rPr>
        <w:t xml:space="preserve">United Nations. (No Date) </w:t>
      </w:r>
      <w:r>
        <w:rPr>
          <w:rFonts w:ascii="Arial" w:hAnsi="Arial" w:cs="Arial"/>
          <w:i/>
          <w:iCs/>
          <w:sz w:val="24"/>
          <w:szCs w:val="24"/>
        </w:rPr>
        <w:t xml:space="preserve">Sustainable Development Goals. </w:t>
      </w:r>
      <w:r>
        <w:rPr>
          <w:rFonts w:ascii="Arial" w:hAnsi="Arial" w:cs="Arial"/>
          <w:sz w:val="24"/>
          <w:szCs w:val="24"/>
        </w:rPr>
        <w:t xml:space="preserve">United Nations. [Accessed: February 2020] </w:t>
      </w:r>
      <w:hyperlink r:id="rId15" w:history="1">
        <w:r w:rsidRPr="00192494">
          <w:rPr>
            <w:rStyle w:val="Hyperlink"/>
            <w:rFonts w:ascii="Arial" w:hAnsi="Arial" w:cs="Arial"/>
            <w:sz w:val="24"/>
            <w:szCs w:val="24"/>
          </w:rPr>
          <w:t>Http://www.un.org</w:t>
        </w:r>
      </w:hyperlink>
    </w:p>
    <w:p w14:paraId="3E6F41F7" w14:textId="77777777" w:rsidR="00BD58D8" w:rsidRPr="00BD58D8" w:rsidRDefault="00BD58D8" w:rsidP="0087186D">
      <w:pPr>
        <w:spacing w:line="360" w:lineRule="auto"/>
        <w:jc w:val="both"/>
        <w:rPr>
          <w:rFonts w:ascii="Arial" w:hAnsi="Arial" w:cs="Arial"/>
          <w:sz w:val="24"/>
          <w:szCs w:val="24"/>
        </w:rPr>
      </w:pPr>
    </w:p>
    <w:p w14:paraId="6087520E" w14:textId="77777777" w:rsidR="00AB2161" w:rsidRPr="00AB2161" w:rsidRDefault="00AB2161" w:rsidP="0087186D">
      <w:pPr>
        <w:spacing w:line="360" w:lineRule="auto"/>
        <w:jc w:val="both"/>
        <w:rPr>
          <w:rFonts w:ascii="Arial" w:hAnsi="Arial" w:cs="Arial"/>
          <w:sz w:val="24"/>
          <w:szCs w:val="24"/>
        </w:rPr>
      </w:pPr>
    </w:p>
    <w:p w14:paraId="4AB3B9B3" w14:textId="77777777" w:rsidR="00641B58" w:rsidRDefault="00641B58" w:rsidP="0087186D">
      <w:pPr>
        <w:spacing w:line="360" w:lineRule="auto"/>
        <w:jc w:val="both"/>
        <w:rPr>
          <w:rFonts w:ascii="Arial" w:hAnsi="Arial" w:cs="Arial"/>
          <w:sz w:val="24"/>
          <w:szCs w:val="24"/>
        </w:rPr>
      </w:pPr>
    </w:p>
    <w:p w14:paraId="4A2987A5" w14:textId="77777777" w:rsidR="00767017" w:rsidRDefault="00767017" w:rsidP="0087186D">
      <w:pPr>
        <w:spacing w:line="360" w:lineRule="auto"/>
        <w:jc w:val="both"/>
        <w:rPr>
          <w:rFonts w:ascii="Arial" w:hAnsi="Arial" w:cs="Arial"/>
          <w:sz w:val="24"/>
          <w:szCs w:val="24"/>
        </w:rPr>
      </w:pPr>
    </w:p>
    <w:p w14:paraId="5FFC5DA5" w14:textId="77777777" w:rsidR="00DF64CC" w:rsidRDefault="00DF64CC" w:rsidP="0087186D">
      <w:pPr>
        <w:spacing w:line="360" w:lineRule="auto"/>
        <w:jc w:val="both"/>
        <w:rPr>
          <w:rFonts w:ascii="Arial" w:hAnsi="Arial" w:cs="Arial"/>
          <w:sz w:val="24"/>
          <w:szCs w:val="24"/>
        </w:rPr>
      </w:pPr>
    </w:p>
    <w:p w14:paraId="3D1BCD12" w14:textId="77777777" w:rsidR="00DF64CC" w:rsidRPr="0087186D" w:rsidRDefault="00DF64CC" w:rsidP="0087186D">
      <w:pPr>
        <w:spacing w:line="360" w:lineRule="auto"/>
        <w:jc w:val="both"/>
        <w:rPr>
          <w:rFonts w:ascii="Arial" w:hAnsi="Arial" w:cs="Arial"/>
          <w:sz w:val="24"/>
          <w:szCs w:val="24"/>
        </w:rPr>
      </w:pPr>
    </w:p>
    <w:sectPr w:rsidR="00DF64CC" w:rsidRPr="00871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86D"/>
    <w:rsid w:val="00002D0C"/>
    <w:rsid w:val="00025BC4"/>
    <w:rsid w:val="00041FC3"/>
    <w:rsid w:val="000734DD"/>
    <w:rsid w:val="000756A1"/>
    <w:rsid w:val="000814EE"/>
    <w:rsid w:val="000C128A"/>
    <w:rsid w:val="000C4B2E"/>
    <w:rsid w:val="000C7B52"/>
    <w:rsid w:val="0011707F"/>
    <w:rsid w:val="001405BA"/>
    <w:rsid w:val="00163F60"/>
    <w:rsid w:val="001646EA"/>
    <w:rsid w:val="001657C1"/>
    <w:rsid w:val="001953E3"/>
    <w:rsid w:val="001C7180"/>
    <w:rsid w:val="001E5F76"/>
    <w:rsid w:val="001F13C4"/>
    <w:rsid w:val="00217C65"/>
    <w:rsid w:val="00224618"/>
    <w:rsid w:val="00237FBF"/>
    <w:rsid w:val="002410C9"/>
    <w:rsid w:val="002A5BEF"/>
    <w:rsid w:val="002B5F5D"/>
    <w:rsid w:val="002D52C8"/>
    <w:rsid w:val="002F70FA"/>
    <w:rsid w:val="0030452D"/>
    <w:rsid w:val="003054F8"/>
    <w:rsid w:val="00330F2E"/>
    <w:rsid w:val="00346BD8"/>
    <w:rsid w:val="00355FB2"/>
    <w:rsid w:val="00365425"/>
    <w:rsid w:val="00372849"/>
    <w:rsid w:val="00384DB8"/>
    <w:rsid w:val="00395146"/>
    <w:rsid w:val="00441CDF"/>
    <w:rsid w:val="004879B6"/>
    <w:rsid w:val="00492ADC"/>
    <w:rsid w:val="004B3000"/>
    <w:rsid w:val="004C2BBC"/>
    <w:rsid w:val="00506C11"/>
    <w:rsid w:val="00523307"/>
    <w:rsid w:val="0052355F"/>
    <w:rsid w:val="00531C04"/>
    <w:rsid w:val="00546660"/>
    <w:rsid w:val="005A06F3"/>
    <w:rsid w:val="005A2FD2"/>
    <w:rsid w:val="005A4EAE"/>
    <w:rsid w:val="005C177F"/>
    <w:rsid w:val="00641B58"/>
    <w:rsid w:val="006458E2"/>
    <w:rsid w:val="00646B79"/>
    <w:rsid w:val="006525CD"/>
    <w:rsid w:val="00660518"/>
    <w:rsid w:val="006B64B1"/>
    <w:rsid w:val="006C4388"/>
    <w:rsid w:val="006F4CB6"/>
    <w:rsid w:val="007067AE"/>
    <w:rsid w:val="007325FF"/>
    <w:rsid w:val="007431D1"/>
    <w:rsid w:val="007503FE"/>
    <w:rsid w:val="00767017"/>
    <w:rsid w:val="0077658C"/>
    <w:rsid w:val="007A2600"/>
    <w:rsid w:val="007C7E7F"/>
    <w:rsid w:val="007F4C14"/>
    <w:rsid w:val="00833649"/>
    <w:rsid w:val="0085026A"/>
    <w:rsid w:val="00852937"/>
    <w:rsid w:val="0087186D"/>
    <w:rsid w:val="00875DF1"/>
    <w:rsid w:val="00881AC7"/>
    <w:rsid w:val="00882AEC"/>
    <w:rsid w:val="008B03FA"/>
    <w:rsid w:val="008E3955"/>
    <w:rsid w:val="00911F2B"/>
    <w:rsid w:val="00915B7E"/>
    <w:rsid w:val="00916547"/>
    <w:rsid w:val="009412F0"/>
    <w:rsid w:val="00942498"/>
    <w:rsid w:val="00951309"/>
    <w:rsid w:val="0097392F"/>
    <w:rsid w:val="00977DB5"/>
    <w:rsid w:val="009835E7"/>
    <w:rsid w:val="00987271"/>
    <w:rsid w:val="0099335D"/>
    <w:rsid w:val="009E189F"/>
    <w:rsid w:val="009E6425"/>
    <w:rsid w:val="009F45F6"/>
    <w:rsid w:val="00A26292"/>
    <w:rsid w:val="00A70829"/>
    <w:rsid w:val="00A97BF4"/>
    <w:rsid w:val="00AA5A82"/>
    <w:rsid w:val="00AB17C6"/>
    <w:rsid w:val="00AB2161"/>
    <w:rsid w:val="00AD76E9"/>
    <w:rsid w:val="00AE58BD"/>
    <w:rsid w:val="00AF3953"/>
    <w:rsid w:val="00AF5713"/>
    <w:rsid w:val="00B43E93"/>
    <w:rsid w:val="00B6075F"/>
    <w:rsid w:val="00B6515E"/>
    <w:rsid w:val="00BA2C1C"/>
    <w:rsid w:val="00BC273D"/>
    <w:rsid w:val="00BD25D7"/>
    <w:rsid w:val="00BD58D8"/>
    <w:rsid w:val="00BF05D6"/>
    <w:rsid w:val="00C11F35"/>
    <w:rsid w:val="00C25708"/>
    <w:rsid w:val="00C46B7F"/>
    <w:rsid w:val="00C62A5E"/>
    <w:rsid w:val="00C65D99"/>
    <w:rsid w:val="00CD19A6"/>
    <w:rsid w:val="00CD35F5"/>
    <w:rsid w:val="00CD7712"/>
    <w:rsid w:val="00CF692B"/>
    <w:rsid w:val="00D1428B"/>
    <w:rsid w:val="00D31939"/>
    <w:rsid w:val="00D3583A"/>
    <w:rsid w:val="00D45CAF"/>
    <w:rsid w:val="00D91E00"/>
    <w:rsid w:val="00DB5487"/>
    <w:rsid w:val="00DD17C3"/>
    <w:rsid w:val="00DF349C"/>
    <w:rsid w:val="00DF64CC"/>
    <w:rsid w:val="00E064C3"/>
    <w:rsid w:val="00E136DC"/>
    <w:rsid w:val="00E178F0"/>
    <w:rsid w:val="00E4297A"/>
    <w:rsid w:val="00E572EA"/>
    <w:rsid w:val="00E66D0C"/>
    <w:rsid w:val="00E821F1"/>
    <w:rsid w:val="00EA51FF"/>
    <w:rsid w:val="00EA5617"/>
    <w:rsid w:val="00EC1516"/>
    <w:rsid w:val="00EF2B28"/>
    <w:rsid w:val="00EF442A"/>
    <w:rsid w:val="00F07A90"/>
    <w:rsid w:val="00F10690"/>
    <w:rsid w:val="00F11B5D"/>
    <w:rsid w:val="00F12218"/>
    <w:rsid w:val="00F32861"/>
    <w:rsid w:val="00F61283"/>
    <w:rsid w:val="00F975FE"/>
    <w:rsid w:val="00FD49D4"/>
    <w:rsid w:val="00FE4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D9F2B"/>
  <w15:chartTrackingRefBased/>
  <w15:docId w15:val="{C37BF55F-8001-4193-8BE1-DED7E0FAD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026A"/>
    <w:rPr>
      <w:color w:val="0563C1" w:themeColor="hyperlink"/>
      <w:u w:val="single"/>
    </w:rPr>
  </w:style>
  <w:style w:type="character" w:styleId="UnresolvedMention">
    <w:name w:val="Unresolved Mention"/>
    <w:basedOn w:val="DefaultParagraphFont"/>
    <w:uiPriority w:val="99"/>
    <w:semiHidden/>
    <w:unhideWhenUsed/>
    <w:rsid w:val="008502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 TargetMode="External"/><Relationship Id="rId13" Type="http://schemas.openxmlformats.org/officeDocument/2006/relationships/hyperlink" Target="Http://www.archive" TargetMode="External"/><Relationship Id="rId3" Type="http://schemas.openxmlformats.org/officeDocument/2006/relationships/settings" Target="settings.xml"/><Relationship Id="rId7" Type="http://schemas.openxmlformats.org/officeDocument/2006/relationships/hyperlink" Target="Http://www.emerald.com" TargetMode="External"/><Relationship Id="rId12" Type="http://schemas.openxmlformats.org/officeDocument/2006/relationships/hyperlink" Target="Http://www.sos-childrensvillages.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globalcitizen.org.uk" TargetMode="External"/><Relationship Id="rId11" Type="http://schemas.openxmlformats.org/officeDocument/2006/relationships/hyperlink" Target="Http://www.bbc.co.uk" TargetMode="External"/><Relationship Id="rId5" Type="http://schemas.openxmlformats.org/officeDocument/2006/relationships/hyperlink" Target="http://www.globaldigitalcitizin.org" TargetMode="External"/><Relationship Id="rId15" Type="http://schemas.openxmlformats.org/officeDocument/2006/relationships/hyperlink" Target="Http://www.un.org" TargetMode="External"/><Relationship Id="rId10" Type="http://schemas.openxmlformats.org/officeDocument/2006/relationships/hyperlink" Target="Http://www.ft.com" TargetMode="External"/><Relationship Id="rId4" Type="http://schemas.openxmlformats.org/officeDocument/2006/relationships/webSettings" Target="webSettings.xml"/><Relationship Id="rId9" Type="http://schemas.openxmlformats.org/officeDocument/2006/relationships/hyperlink" Target="Http://www.openaccess.leideuniv.nl" TargetMode="External"/><Relationship Id="rId14" Type="http://schemas.openxmlformats.org/officeDocument/2006/relationships/hyperlink" Target="Http://www.oec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D393DE-29D0-45DF-843C-E3BDA4D3D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3372</Words>
  <Characters>19221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groves</dc:creator>
  <cp:keywords/>
  <dc:description/>
  <cp:lastModifiedBy>leanne groves</cp:lastModifiedBy>
  <cp:revision>2</cp:revision>
  <dcterms:created xsi:type="dcterms:W3CDTF">2020-03-14T21:08:00Z</dcterms:created>
  <dcterms:modified xsi:type="dcterms:W3CDTF">2020-03-14T21:08:00Z</dcterms:modified>
</cp:coreProperties>
</file>