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92744" w14:textId="260934F8" w:rsidR="00ED45E7" w:rsidRDefault="003E62ED" w:rsidP="00ED45E7">
      <w:pPr>
        <w:jc w:val="center"/>
        <w:rPr>
          <w:b/>
          <w:bCs/>
          <w:sz w:val="52"/>
          <w:szCs w:val="52"/>
        </w:rPr>
      </w:pPr>
      <w:r>
        <w:rPr>
          <w:rFonts w:ascii="Calibri" w:hAnsi="Calibri" w:cs="Calibri"/>
          <w:noProof/>
          <w:lang w:val="en"/>
        </w:rPr>
        <w:drawing>
          <wp:inline distT="0" distB="0" distL="0" distR="0" wp14:anchorId="4A41E7C8" wp14:editId="5D65CDC1">
            <wp:extent cx="3181350" cy="10731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1350" cy="1073150"/>
                    </a:xfrm>
                    <a:prstGeom prst="rect">
                      <a:avLst/>
                    </a:prstGeom>
                    <a:noFill/>
                    <a:ln>
                      <a:noFill/>
                    </a:ln>
                  </pic:spPr>
                </pic:pic>
              </a:graphicData>
            </a:graphic>
          </wp:inline>
        </w:drawing>
      </w:r>
    </w:p>
    <w:tbl>
      <w:tblPr>
        <w:tblW w:w="0" w:type="auto"/>
        <w:tblInd w:w="108" w:type="dxa"/>
        <w:tblLayout w:type="fixed"/>
        <w:tblLook w:val="0000" w:firstRow="0" w:lastRow="0" w:firstColumn="0" w:lastColumn="0" w:noHBand="0" w:noVBand="0"/>
      </w:tblPr>
      <w:tblGrid>
        <w:gridCol w:w="3438"/>
        <w:gridCol w:w="6055"/>
      </w:tblGrid>
      <w:tr w:rsidR="003E62ED" w14:paraId="28324FAC" w14:textId="77777777" w:rsidTr="00222801">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405629B7"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Student Name:</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448B1F08"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Pavlin Grancharov</w:t>
            </w:r>
          </w:p>
        </w:tc>
      </w:tr>
      <w:tr w:rsidR="003E62ED" w14:paraId="1896B221" w14:textId="77777777" w:rsidTr="00222801">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2D274430"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Student Number:</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566FC2F2"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1806469</w:t>
            </w:r>
          </w:p>
        </w:tc>
      </w:tr>
      <w:tr w:rsidR="003E62ED" w14:paraId="20AE41BF" w14:textId="77777777" w:rsidTr="00222801">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683C6B43"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Module No:</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70EBC9EB" w14:textId="29A08E7D" w:rsidR="003E62ED" w:rsidRPr="00F14610" w:rsidRDefault="003E62ED" w:rsidP="00222801">
            <w:pPr>
              <w:widowControl w:val="0"/>
              <w:autoSpaceDE w:val="0"/>
              <w:autoSpaceDN w:val="0"/>
              <w:adjustRightInd w:val="0"/>
              <w:spacing w:before="120" w:after="120"/>
              <w:rPr>
                <w:rFonts w:ascii="Tahoma" w:hAnsi="Tahoma" w:cs="Tahoma"/>
                <w:sz w:val="32"/>
                <w:szCs w:val="32"/>
                <w:lang w:val="en"/>
              </w:rPr>
            </w:pPr>
            <w:r w:rsidRPr="00F14610">
              <w:rPr>
                <w:rFonts w:ascii="Tahoma" w:hAnsi="Tahoma" w:cs="Tahoma"/>
                <w:sz w:val="32"/>
                <w:szCs w:val="32"/>
                <w:lang w:val="en"/>
              </w:rPr>
              <w:t>BMSW5103</w:t>
            </w:r>
            <w:r w:rsidR="00987911">
              <w:rPr>
                <w:rFonts w:ascii="Tahoma" w:hAnsi="Tahoma" w:cs="Tahoma"/>
                <w:sz w:val="32"/>
                <w:szCs w:val="32"/>
                <w:lang w:val="en"/>
              </w:rPr>
              <w:t>_LON</w:t>
            </w:r>
          </w:p>
        </w:tc>
      </w:tr>
      <w:tr w:rsidR="003E62ED" w14:paraId="4DA1E076" w14:textId="77777777" w:rsidTr="00222801">
        <w:trPr>
          <w:trHeight w:val="413"/>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581CFC26"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Module Title:</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6B022DBF" w14:textId="28FF609A"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color w:val="FF0000"/>
                <w:sz w:val="32"/>
                <w:szCs w:val="32"/>
                <w:lang w:val="en"/>
              </w:rPr>
              <w:t>UNDERSTANDING AND ENGAGING IN THE CUSTOMER EXPERIENCE</w:t>
            </w:r>
          </w:p>
        </w:tc>
      </w:tr>
      <w:tr w:rsidR="003E62ED" w14:paraId="254B9727" w14:textId="77777777" w:rsidTr="00222801">
        <w:trPr>
          <w:trHeight w:val="413"/>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562CF43E" w14:textId="77777777" w:rsidR="003E62ED" w:rsidRDefault="003E62ED" w:rsidP="00222801">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Lecturer:</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15A2E583" w14:textId="3F97D93B" w:rsidR="003E62ED" w:rsidRPr="00F14610" w:rsidRDefault="003E62ED" w:rsidP="00222801">
            <w:pPr>
              <w:widowControl w:val="0"/>
              <w:autoSpaceDE w:val="0"/>
              <w:autoSpaceDN w:val="0"/>
              <w:adjustRightInd w:val="0"/>
              <w:spacing w:before="120" w:after="120"/>
              <w:rPr>
                <w:rFonts w:ascii="Tahoma" w:hAnsi="Tahoma" w:cs="Tahoma"/>
                <w:sz w:val="32"/>
                <w:szCs w:val="32"/>
                <w:lang w:val="en"/>
              </w:rPr>
            </w:pPr>
            <w:r>
              <w:rPr>
                <w:rFonts w:ascii="Calibri" w:hAnsi="Calibri" w:cs="Calibri"/>
                <w:lang w:val="en"/>
              </w:rPr>
              <w:t xml:space="preserve"> </w:t>
            </w:r>
            <w:r w:rsidRPr="00F14610">
              <w:rPr>
                <w:rFonts w:ascii="Tahoma" w:hAnsi="Tahoma" w:cs="Tahoma"/>
                <w:sz w:val="32"/>
                <w:szCs w:val="32"/>
                <w:lang w:val="en"/>
              </w:rPr>
              <w:t>Z</w:t>
            </w:r>
            <w:r w:rsidR="00F14610" w:rsidRPr="00F14610">
              <w:rPr>
                <w:rFonts w:ascii="Tahoma" w:hAnsi="Tahoma" w:cs="Tahoma"/>
                <w:sz w:val="32"/>
                <w:szCs w:val="32"/>
                <w:lang w:val="en"/>
              </w:rPr>
              <w:t>ee Zook</w:t>
            </w:r>
          </w:p>
        </w:tc>
      </w:tr>
    </w:tbl>
    <w:p w14:paraId="3F6CA172" w14:textId="03C87A61" w:rsidR="009B559C" w:rsidRDefault="009B559C" w:rsidP="00ED45E7">
      <w:pPr>
        <w:jc w:val="center"/>
        <w:rPr>
          <w:b/>
          <w:bCs/>
          <w:sz w:val="52"/>
          <w:szCs w:val="52"/>
        </w:rPr>
      </w:pPr>
    </w:p>
    <w:p w14:paraId="0276964E" w14:textId="7C70A0E0" w:rsidR="009F3E50" w:rsidRPr="00ED45E7" w:rsidRDefault="003E62ED" w:rsidP="00ED45E7">
      <w:pPr>
        <w:jc w:val="center"/>
        <w:rPr>
          <w:b/>
          <w:bCs/>
          <w:sz w:val="52"/>
          <w:szCs w:val="52"/>
        </w:rPr>
        <w:sectPr w:rsidR="009F3E50" w:rsidRPr="00ED45E7" w:rsidSect="009B559C">
          <w:footerReference w:type="default" r:id="rId9"/>
          <w:pgSz w:w="12240" w:h="15840"/>
          <w:pgMar w:top="1440" w:right="1440" w:bottom="1440" w:left="1440" w:header="720" w:footer="720" w:gutter="0"/>
          <w:pgNumType w:start="1"/>
          <w:cols w:space="720"/>
          <w:docGrid w:linePitch="360"/>
        </w:sectPr>
      </w:pPr>
      <w:r>
        <w:rPr>
          <w:noProof/>
        </w:rPr>
        <w:drawing>
          <wp:inline distT="0" distB="0" distL="0" distR="0" wp14:anchorId="07D8B806" wp14:editId="20188165">
            <wp:extent cx="2857500" cy="1238250"/>
            <wp:effectExtent l="0" t="0" r="0" b="0"/>
            <wp:docPr id="12" name="Picture 12" descr="Harrod's | Luxury brand logo, Logo design collection, Logo fo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rod's | Luxury brand logo, Logo design collection, Logo fo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238250"/>
                    </a:xfrm>
                    <a:prstGeom prst="rect">
                      <a:avLst/>
                    </a:prstGeom>
                    <a:noFill/>
                    <a:ln>
                      <a:noFill/>
                    </a:ln>
                  </pic:spPr>
                </pic:pic>
              </a:graphicData>
            </a:graphic>
          </wp:inline>
        </w:drawing>
      </w:r>
    </w:p>
    <w:sdt>
      <w:sdtPr>
        <w:rPr>
          <w:b/>
          <w:bCs/>
        </w:rPr>
        <w:id w:val="28061750"/>
        <w:docPartObj>
          <w:docPartGallery w:val="Table of Contents"/>
          <w:docPartUnique/>
        </w:docPartObj>
      </w:sdtPr>
      <w:sdtEndPr/>
      <w:sdtContent>
        <w:p w14:paraId="1A70D0E1" w14:textId="77777777" w:rsidR="0085580A" w:rsidRPr="0085580A" w:rsidRDefault="0085580A" w:rsidP="0085580A">
          <w:pPr>
            <w:jc w:val="center"/>
            <w:rPr>
              <w:b/>
              <w:bCs/>
            </w:rPr>
          </w:pPr>
          <w:r w:rsidRPr="0085580A">
            <w:rPr>
              <w:b/>
              <w:bCs/>
            </w:rPr>
            <w:t>TABLE OF CONTENTS</w:t>
          </w:r>
        </w:p>
        <w:p w14:paraId="0C5CD184" w14:textId="45B46962" w:rsidR="00F0372E" w:rsidRPr="00F0372E" w:rsidRDefault="003062B3">
          <w:pPr>
            <w:pStyle w:val="TOC1"/>
            <w:tabs>
              <w:tab w:val="right" w:leader="dot" w:pos="9350"/>
            </w:tabs>
            <w:rPr>
              <w:rFonts w:asciiTheme="minorHAnsi" w:eastAsiaTheme="minorEastAsia" w:hAnsiTheme="minorHAnsi"/>
              <w:b/>
              <w:bCs/>
              <w:noProof/>
              <w:sz w:val="22"/>
              <w:lang w:eastAsia="en-GB"/>
            </w:rPr>
          </w:pPr>
          <w:r w:rsidRPr="00F0372E">
            <w:rPr>
              <w:b/>
              <w:bCs/>
            </w:rPr>
            <w:fldChar w:fldCharType="begin"/>
          </w:r>
          <w:r w:rsidR="0085580A" w:rsidRPr="00F0372E">
            <w:rPr>
              <w:b/>
              <w:bCs/>
            </w:rPr>
            <w:instrText xml:space="preserve"> TOC \o "1-3" \h \z \u </w:instrText>
          </w:r>
          <w:r w:rsidRPr="00F0372E">
            <w:rPr>
              <w:b/>
              <w:bCs/>
            </w:rPr>
            <w:fldChar w:fldCharType="separate"/>
          </w:r>
          <w:hyperlink w:anchor="_Toc58971307" w:history="1">
            <w:r w:rsidR="00F0372E" w:rsidRPr="00F0372E">
              <w:rPr>
                <w:rStyle w:val="Hyperlink"/>
                <w:b/>
                <w:bCs/>
                <w:noProof/>
              </w:rPr>
              <w:t>Introduction</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_Toc58971307 \h </w:instrText>
            </w:r>
            <w:r w:rsidR="00F0372E" w:rsidRPr="00F0372E">
              <w:rPr>
                <w:b/>
                <w:bCs/>
                <w:noProof/>
                <w:webHidden/>
              </w:rPr>
            </w:r>
            <w:r w:rsidR="00F0372E" w:rsidRPr="00F0372E">
              <w:rPr>
                <w:b/>
                <w:bCs/>
                <w:noProof/>
                <w:webHidden/>
              </w:rPr>
              <w:fldChar w:fldCharType="separate"/>
            </w:r>
            <w:r w:rsidR="00F0372E" w:rsidRPr="00F0372E">
              <w:rPr>
                <w:b/>
                <w:bCs/>
                <w:noProof/>
                <w:webHidden/>
              </w:rPr>
              <w:t>3</w:t>
            </w:r>
            <w:r w:rsidR="00F0372E" w:rsidRPr="00F0372E">
              <w:rPr>
                <w:b/>
                <w:bCs/>
                <w:noProof/>
                <w:webHidden/>
              </w:rPr>
              <w:fldChar w:fldCharType="end"/>
            </w:r>
          </w:hyperlink>
        </w:p>
        <w:p w14:paraId="5FDE607C" w14:textId="509D5FD2"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08" w:history="1">
            <w:r w:rsidR="00F0372E" w:rsidRPr="00F0372E">
              <w:rPr>
                <w:rStyle w:val="Hyperlink"/>
                <w:b/>
                <w:bCs/>
                <w:noProof/>
              </w:rPr>
              <w:t>Organisation Overview</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_Toc58971308 \h </w:instrText>
            </w:r>
            <w:r w:rsidR="00F0372E" w:rsidRPr="00F0372E">
              <w:rPr>
                <w:b/>
                <w:bCs/>
                <w:noProof/>
                <w:webHidden/>
              </w:rPr>
            </w:r>
            <w:r w:rsidR="00F0372E" w:rsidRPr="00F0372E">
              <w:rPr>
                <w:b/>
                <w:bCs/>
                <w:noProof/>
                <w:webHidden/>
              </w:rPr>
              <w:fldChar w:fldCharType="separate"/>
            </w:r>
            <w:r w:rsidR="00F0372E" w:rsidRPr="00F0372E">
              <w:rPr>
                <w:b/>
                <w:bCs/>
                <w:noProof/>
                <w:webHidden/>
              </w:rPr>
              <w:t>4</w:t>
            </w:r>
            <w:r w:rsidR="00F0372E" w:rsidRPr="00F0372E">
              <w:rPr>
                <w:b/>
                <w:bCs/>
                <w:noProof/>
                <w:webHidden/>
              </w:rPr>
              <w:fldChar w:fldCharType="end"/>
            </w:r>
          </w:hyperlink>
        </w:p>
        <w:p w14:paraId="71286357" w14:textId="28AE7D76"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09" w:history="1">
            <w:r w:rsidR="00F0372E" w:rsidRPr="00F0372E">
              <w:rPr>
                <w:rStyle w:val="Hyperlink"/>
                <w:b/>
                <w:bCs/>
                <w:noProof/>
              </w:rPr>
              <w:t>Internal and External Factors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_Toc58971309 \h </w:instrText>
            </w:r>
            <w:r w:rsidR="00F0372E" w:rsidRPr="00F0372E">
              <w:rPr>
                <w:b/>
                <w:bCs/>
                <w:noProof/>
                <w:webHidden/>
              </w:rPr>
            </w:r>
            <w:r w:rsidR="00F0372E" w:rsidRPr="00F0372E">
              <w:rPr>
                <w:b/>
                <w:bCs/>
                <w:noProof/>
                <w:webHidden/>
              </w:rPr>
              <w:fldChar w:fldCharType="separate"/>
            </w:r>
            <w:r w:rsidR="00F0372E" w:rsidRPr="00F0372E">
              <w:rPr>
                <w:b/>
                <w:bCs/>
                <w:noProof/>
                <w:webHidden/>
              </w:rPr>
              <w:t>5</w:t>
            </w:r>
            <w:r w:rsidR="00F0372E" w:rsidRPr="00F0372E">
              <w:rPr>
                <w:b/>
                <w:bCs/>
                <w:noProof/>
                <w:webHidden/>
              </w:rPr>
              <w:fldChar w:fldCharType="end"/>
            </w:r>
          </w:hyperlink>
        </w:p>
        <w:p w14:paraId="3577E8D5" w14:textId="3B3699E8"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0" w:history="1">
            <w:r w:rsidR="00F0372E" w:rsidRPr="00F0372E">
              <w:rPr>
                <w:rStyle w:val="Hyperlink"/>
                <w:b/>
                <w:bCs/>
                <w:noProof/>
              </w:rPr>
              <w:t>Pestle Evaluation</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_Toc58971310 \h </w:instrText>
            </w:r>
            <w:r w:rsidR="00F0372E" w:rsidRPr="00F0372E">
              <w:rPr>
                <w:b/>
                <w:bCs/>
                <w:noProof/>
                <w:webHidden/>
              </w:rPr>
            </w:r>
            <w:r w:rsidR="00F0372E" w:rsidRPr="00F0372E">
              <w:rPr>
                <w:b/>
                <w:bCs/>
                <w:noProof/>
                <w:webHidden/>
              </w:rPr>
              <w:fldChar w:fldCharType="separate"/>
            </w:r>
            <w:r w:rsidR="00F0372E" w:rsidRPr="00F0372E">
              <w:rPr>
                <w:b/>
                <w:bCs/>
                <w:noProof/>
                <w:webHidden/>
              </w:rPr>
              <w:t>6</w:t>
            </w:r>
            <w:r w:rsidR="00F0372E" w:rsidRPr="00F0372E">
              <w:rPr>
                <w:b/>
                <w:bCs/>
                <w:noProof/>
                <w:webHidden/>
              </w:rPr>
              <w:fldChar w:fldCharType="end"/>
            </w:r>
          </w:hyperlink>
        </w:p>
        <w:p w14:paraId="542C0054" w14:textId="40E0D14F"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1" w:history="1">
            <w:r w:rsidR="00F0372E" w:rsidRPr="00F0372E">
              <w:rPr>
                <w:rStyle w:val="Hyperlink"/>
                <w:b/>
                <w:bCs/>
                <w:noProof/>
              </w:rPr>
              <w:t>SWOT Analysis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_Toc58971311 \h </w:instrText>
            </w:r>
            <w:r w:rsidR="00F0372E" w:rsidRPr="00F0372E">
              <w:rPr>
                <w:b/>
                <w:bCs/>
                <w:noProof/>
                <w:webHidden/>
              </w:rPr>
            </w:r>
            <w:r w:rsidR="00F0372E" w:rsidRPr="00F0372E">
              <w:rPr>
                <w:b/>
                <w:bCs/>
                <w:noProof/>
                <w:webHidden/>
              </w:rPr>
              <w:fldChar w:fldCharType="separate"/>
            </w:r>
            <w:r w:rsidR="00F0372E" w:rsidRPr="00F0372E">
              <w:rPr>
                <w:b/>
                <w:bCs/>
                <w:noProof/>
                <w:webHidden/>
              </w:rPr>
              <w:t>8</w:t>
            </w:r>
            <w:r w:rsidR="00F0372E" w:rsidRPr="00F0372E">
              <w:rPr>
                <w:b/>
                <w:bCs/>
                <w:noProof/>
                <w:webHidden/>
              </w:rPr>
              <w:fldChar w:fldCharType="end"/>
            </w:r>
          </w:hyperlink>
        </w:p>
        <w:p w14:paraId="37158543" w14:textId="5DBBD09B"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12" w:history="1">
            <w:r w:rsidR="00F0372E" w:rsidRPr="00F0372E">
              <w:rPr>
                <w:rStyle w:val="Hyperlink"/>
                <w:b/>
                <w:bCs/>
                <w:noProof/>
              </w:rPr>
              <w:t>Organisational Quality Systems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_Toc58971312 \h </w:instrText>
            </w:r>
            <w:r w:rsidR="00F0372E" w:rsidRPr="00F0372E">
              <w:rPr>
                <w:b/>
                <w:bCs/>
                <w:noProof/>
                <w:webHidden/>
              </w:rPr>
            </w:r>
            <w:r w:rsidR="00F0372E" w:rsidRPr="00F0372E">
              <w:rPr>
                <w:b/>
                <w:bCs/>
                <w:noProof/>
                <w:webHidden/>
              </w:rPr>
              <w:fldChar w:fldCharType="separate"/>
            </w:r>
            <w:r w:rsidR="00F0372E" w:rsidRPr="00F0372E">
              <w:rPr>
                <w:b/>
                <w:bCs/>
                <w:noProof/>
                <w:webHidden/>
              </w:rPr>
              <w:t>9</w:t>
            </w:r>
            <w:r w:rsidR="00F0372E" w:rsidRPr="00F0372E">
              <w:rPr>
                <w:b/>
                <w:bCs/>
                <w:noProof/>
                <w:webHidden/>
              </w:rPr>
              <w:fldChar w:fldCharType="end"/>
            </w:r>
          </w:hyperlink>
        </w:p>
        <w:p w14:paraId="4FA620A6" w14:textId="706502A7"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13" w:history="1">
            <w:r w:rsidR="00F0372E" w:rsidRPr="00F0372E">
              <w:rPr>
                <w:rStyle w:val="Hyperlink"/>
                <w:b/>
                <w:bCs/>
                <w:noProof/>
              </w:rPr>
              <w:t>SERVQUAL GAP (Service quality gap model)</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_Toc58971313 \h </w:instrText>
            </w:r>
            <w:r w:rsidR="00F0372E" w:rsidRPr="00F0372E">
              <w:rPr>
                <w:b/>
                <w:bCs/>
                <w:noProof/>
                <w:webHidden/>
              </w:rPr>
            </w:r>
            <w:r w:rsidR="00F0372E" w:rsidRPr="00F0372E">
              <w:rPr>
                <w:b/>
                <w:bCs/>
                <w:noProof/>
                <w:webHidden/>
              </w:rPr>
              <w:fldChar w:fldCharType="separate"/>
            </w:r>
            <w:r w:rsidR="00F0372E" w:rsidRPr="00F0372E">
              <w:rPr>
                <w:b/>
                <w:bCs/>
                <w:noProof/>
                <w:webHidden/>
              </w:rPr>
              <w:t>10</w:t>
            </w:r>
            <w:r w:rsidR="00F0372E" w:rsidRPr="00F0372E">
              <w:rPr>
                <w:b/>
                <w:bCs/>
                <w:noProof/>
                <w:webHidden/>
              </w:rPr>
              <w:fldChar w:fldCharType="end"/>
            </w:r>
          </w:hyperlink>
        </w:p>
        <w:p w14:paraId="333F5AD2" w14:textId="2ADE401B"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4" w:history="1">
            <w:r w:rsidR="00F0372E" w:rsidRPr="00F0372E">
              <w:rPr>
                <w:rStyle w:val="Hyperlink"/>
                <w:b/>
                <w:bCs/>
                <w:noProof/>
              </w:rPr>
              <w:t>Customer gap</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_Toc58971314 \h </w:instrText>
            </w:r>
            <w:r w:rsidR="00F0372E" w:rsidRPr="00F0372E">
              <w:rPr>
                <w:b/>
                <w:bCs/>
                <w:noProof/>
                <w:webHidden/>
              </w:rPr>
            </w:r>
            <w:r w:rsidR="00F0372E" w:rsidRPr="00F0372E">
              <w:rPr>
                <w:b/>
                <w:bCs/>
                <w:noProof/>
                <w:webHidden/>
              </w:rPr>
              <w:fldChar w:fldCharType="separate"/>
            </w:r>
            <w:r w:rsidR="00F0372E" w:rsidRPr="00F0372E">
              <w:rPr>
                <w:b/>
                <w:bCs/>
                <w:noProof/>
                <w:webHidden/>
              </w:rPr>
              <w:t>11</w:t>
            </w:r>
            <w:r w:rsidR="00F0372E" w:rsidRPr="00F0372E">
              <w:rPr>
                <w:b/>
                <w:bCs/>
                <w:noProof/>
                <w:webHidden/>
              </w:rPr>
              <w:fldChar w:fldCharType="end"/>
            </w:r>
          </w:hyperlink>
        </w:p>
        <w:p w14:paraId="208BEDF4" w14:textId="3CBFACB2"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5" w:history="1">
            <w:r w:rsidR="00F0372E" w:rsidRPr="00F0372E">
              <w:rPr>
                <w:rStyle w:val="Hyperlink"/>
                <w:b/>
                <w:bCs/>
                <w:noProof/>
              </w:rPr>
              <w:t>Knowledge gap</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_Toc58971315 \h </w:instrText>
            </w:r>
            <w:r w:rsidR="00F0372E" w:rsidRPr="00F0372E">
              <w:rPr>
                <w:b/>
                <w:bCs/>
                <w:noProof/>
                <w:webHidden/>
              </w:rPr>
            </w:r>
            <w:r w:rsidR="00F0372E" w:rsidRPr="00F0372E">
              <w:rPr>
                <w:b/>
                <w:bCs/>
                <w:noProof/>
                <w:webHidden/>
              </w:rPr>
              <w:fldChar w:fldCharType="separate"/>
            </w:r>
            <w:r w:rsidR="00F0372E" w:rsidRPr="00F0372E">
              <w:rPr>
                <w:b/>
                <w:bCs/>
                <w:noProof/>
                <w:webHidden/>
              </w:rPr>
              <w:t>11</w:t>
            </w:r>
            <w:r w:rsidR="00F0372E" w:rsidRPr="00F0372E">
              <w:rPr>
                <w:b/>
                <w:bCs/>
                <w:noProof/>
                <w:webHidden/>
              </w:rPr>
              <w:fldChar w:fldCharType="end"/>
            </w:r>
          </w:hyperlink>
        </w:p>
        <w:p w14:paraId="33345DF1" w14:textId="7A2FFFF4"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6" w:history="1">
            <w:r w:rsidR="00F0372E" w:rsidRPr="00F0372E">
              <w:rPr>
                <w:rStyle w:val="Hyperlink"/>
                <w:b/>
                <w:bCs/>
                <w:noProof/>
              </w:rPr>
              <w:t>Policy gap</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_Toc58971316 \h </w:instrText>
            </w:r>
            <w:r w:rsidR="00F0372E" w:rsidRPr="00F0372E">
              <w:rPr>
                <w:b/>
                <w:bCs/>
                <w:noProof/>
                <w:webHidden/>
              </w:rPr>
            </w:r>
            <w:r w:rsidR="00F0372E" w:rsidRPr="00F0372E">
              <w:rPr>
                <w:b/>
                <w:bCs/>
                <w:noProof/>
                <w:webHidden/>
              </w:rPr>
              <w:fldChar w:fldCharType="separate"/>
            </w:r>
            <w:r w:rsidR="00F0372E" w:rsidRPr="00F0372E">
              <w:rPr>
                <w:b/>
                <w:bCs/>
                <w:noProof/>
                <w:webHidden/>
              </w:rPr>
              <w:t>11</w:t>
            </w:r>
            <w:r w:rsidR="00F0372E" w:rsidRPr="00F0372E">
              <w:rPr>
                <w:b/>
                <w:bCs/>
                <w:noProof/>
                <w:webHidden/>
              </w:rPr>
              <w:fldChar w:fldCharType="end"/>
            </w:r>
          </w:hyperlink>
        </w:p>
        <w:p w14:paraId="7B04B825" w14:textId="3D546C61"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7" w:history="1">
            <w:r w:rsidR="00F0372E" w:rsidRPr="00F0372E">
              <w:rPr>
                <w:rStyle w:val="Hyperlink"/>
                <w:b/>
                <w:bCs/>
                <w:noProof/>
              </w:rPr>
              <w:t>Delivery gap</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_Toc58971317 \h </w:instrText>
            </w:r>
            <w:r w:rsidR="00F0372E" w:rsidRPr="00F0372E">
              <w:rPr>
                <w:b/>
                <w:bCs/>
                <w:noProof/>
                <w:webHidden/>
              </w:rPr>
            </w:r>
            <w:r w:rsidR="00F0372E" w:rsidRPr="00F0372E">
              <w:rPr>
                <w:b/>
                <w:bCs/>
                <w:noProof/>
                <w:webHidden/>
              </w:rPr>
              <w:fldChar w:fldCharType="separate"/>
            </w:r>
            <w:r w:rsidR="00F0372E" w:rsidRPr="00F0372E">
              <w:rPr>
                <w:b/>
                <w:bCs/>
                <w:noProof/>
                <w:webHidden/>
              </w:rPr>
              <w:t>11</w:t>
            </w:r>
            <w:r w:rsidR="00F0372E" w:rsidRPr="00F0372E">
              <w:rPr>
                <w:b/>
                <w:bCs/>
                <w:noProof/>
                <w:webHidden/>
              </w:rPr>
              <w:fldChar w:fldCharType="end"/>
            </w:r>
          </w:hyperlink>
        </w:p>
        <w:p w14:paraId="7F195C39" w14:textId="647A7F79"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18" w:history="1">
            <w:r w:rsidR="00F0372E" w:rsidRPr="00F0372E">
              <w:rPr>
                <w:rStyle w:val="Hyperlink"/>
                <w:b/>
                <w:bCs/>
                <w:noProof/>
              </w:rPr>
              <w:t>Communication gap</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_Toc58971318 \h </w:instrText>
            </w:r>
            <w:r w:rsidR="00F0372E" w:rsidRPr="00F0372E">
              <w:rPr>
                <w:b/>
                <w:bCs/>
                <w:noProof/>
                <w:webHidden/>
              </w:rPr>
            </w:r>
            <w:r w:rsidR="00F0372E" w:rsidRPr="00F0372E">
              <w:rPr>
                <w:b/>
                <w:bCs/>
                <w:noProof/>
                <w:webHidden/>
              </w:rPr>
              <w:fldChar w:fldCharType="separate"/>
            </w:r>
            <w:r w:rsidR="00F0372E" w:rsidRPr="00F0372E">
              <w:rPr>
                <w:b/>
                <w:bCs/>
                <w:noProof/>
                <w:webHidden/>
              </w:rPr>
              <w:t>11</w:t>
            </w:r>
            <w:r w:rsidR="00F0372E" w:rsidRPr="00F0372E">
              <w:rPr>
                <w:b/>
                <w:bCs/>
                <w:noProof/>
                <w:webHidden/>
              </w:rPr>
              <w:fldChar w:fldCharType="end"/>
            </w:r>
          </w:hyperlink>
        </w:p>
        <w:p w14:paraId="0AF3EF6C" w14:textId="4666DE0D"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19" w:history="1">
            <w:r w:rsidR="00F0372E" w:rsidRPr="00F0372E">
              <w:rPr>
                <w:rStyle w:val="Hyperlink"/>
                <w:b/>
                <w:bCs/>
                <w:noProof/>
              </w:rPr>
              <w:t>Methods of Managing Quality Systems for Customers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_Toc58971319 \h </w:instrText>
            </w:r>
            <w:r w:rsidR="00F0372E" w:rsidRPr="00F0372E">
              <w:rPr>
                <w:b/>
                <w:bCs/>
                <w:noProof/>
                <w:webHidden/>
              </w:rPr>
            </w:r>
            <w:r w:rsidR="00F0372E" w:rsidRPr="00F0372E">
              <w:rPr>
                <w:b/>
                <w:bCs/>
                <w:noProof/>
                <w:webHidden/>
              </w:rPr>
              <w:fldChar w:fldCharType="separate"/>
            </w:r>
            <w:r w:rsidR="00F0372E" w:rsidRPr="00F0372E">
              <w:rPr>
                <w:b/>
                <w:bCs/>
                <w:noProof/>
                <w:webHidden/>
              </w:rPr>
              <w:t>12</w:t>
            </w:r>
            <w:r w:rsidR="00F0372E" w:rsidRPr="00F0372E">
              <w:rPr>
                <w:b/>
                <w:bCs/>
                <w:noProof/>
                <w:webHidden/>
              </w:rPr>
              <w:fldChar w:fldCharType="end"/>
            </w:r>
          </w:hyperlink>
        </w:p>
        <w:p w14:paraId="4B34A753" w14:textId="1DDD9E28"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20" w:history="1">
            <w:r w:rsidR="00F0372E" w:rsidRPr="00F0372E">
              <w:rPr>
                <w:rStyle w:val="Hyperlink"/>
                <w:b/>
                <w:bCs/>
                <w:noProof/>
              </w:rPr>
              <w:t>Impact of Quality Systems on Harrods Objectives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_Toc58971320 \h </w:instrText>
            </w:r>
            <w:r w:rsidR="00F0372E" w:rsidRPr="00F0372E">
              <w:rPr>
                <w:b/>
                <w:bCs/>
                <w:noProof/>
                <w:webHidden/>
              </w:rPr>
            </w:r>
            <w:r w:rsidR="00F0372E" w:rsidRPr="00F0372E">
              <w:rPr>
                <w:b/>
                <w:bCs/>
                <w:noProof/>
                <w:webHidden/>
              </w:rPr>
              <w:fldChar w:fldCharType="separate"/>
            </w:r>
            <w:r w:rsidR="00F0372E" w:rsidRPr="00F0372E">
              <w:rPr>
                <w:b/>
                <w:bCs/>
                <w:noProof/>
                <w:webHidden/>
              </w:rPr>
              <w:t>14</w:t>
            </w:r>
            <w:r w:rsidR="00F0372E" w:rsidRPr="00F0372E">
              <w:rPr>
                <w:b/>
                <w:bCs/>
                <w:noProof/>
                <w:webHidden/>
              </w:rPr>
              <w:fldChar w:fldCharType="end"/>
            </w:r>
          </w:hyperlink>
        </w:p>
        <w:p w14:paraId="3E03F19F" w14:textId="169DDF36"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21" w:history="1">
            <w:r w:rsidR="00F0372E" w:rsidRPr="00F0372E">
              <w:rPr>
                <w:rStyle w:val="Hyperlink"/>
                <w:b/>
                <w:bCs/>
                <w:noProof/>
              </w:rPr>
              <w:t>Profits and Revenue Growth</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_Toc58971321 \h </w:instrText>
            </w:r>
            <w:r w:rsidR="00F0372E" w:rsidRPr="00F0372E">
              <w:rPr>
                <w:b/>
                <w:bCs/>
                <w:noProof/>
                <w:webHidden/>
              </w:rPr>
            </w:r>
            <w:r w:rsidR="00F0372E" w:rsidRPr="00F0372E">
              <w:rPr>
                <w:b/>
                <w:bCs/>
                <w:noProof/>
                <w:webHidden/>
              </w:rPr>
              <w:fldChar w:fldCharType="separate"/>
            </w:r>
            <w:r w:rsidR="00F0372E" w:rsidRPr="00F0372E">
              <w:rPr>
                <w:b/>
                <w:bCs/>
                <w:noProof/>
                <w:webHidden/>
              </w:rPr>
              <w:t>14</w:t>
            </w:r>
            <w:r w:rsidR="00F0372E" w:rsidRPr="00F0372E">
              <w:rPr>
                <w:b/>
                <w:bCs/>
                <w:noProof/>
                <w:webHidden/>
              </w:rPr>
              <w:fldChar w:fldCharType="end"/>
            </w:r>
          </w:hyperlink>
        </w:p>
        <w:p w14:paraId="38592BC4" w14:textId="35A1C321"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22" w:history="1">
            <w:r w:rsidR="00F0372E" w:rsidRPr="00F0372E">
              <w:rPr>
                <w:rStyle w:val="Hyperlink"/>
                <w:rFonts w:cs="Times New Roman"/>
                <w:b/>
                <w:bCs/>
                <w:noProof/>
              </w:rPr>
              <w:t>Social Impact</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_Toc58971322 \h </w:instrText>
            </w:r>
            <w:r w:rsidR="00F0372E" w:rsidRPr="00F0372E">
              <w:rPr>
                <w:b/>
                <w:bCs/>
                <w:noProof/>
                <w:webHidden/>
              </w:rPr>
            </w:r>
            <w:r w:rsidR="00F0372E" w:rsidRPr="00F0372E">
              <w:rPr>
                <w:b/>
                <w:bCs/>
                <w:noProof/>
                <w:webHidden/>
              </w:rPr>
              <w:fldChar w:fldCharType="separate"/>
            </w:r>
            <w:r w:rsidR="00F0372E" w:rsidRPr="00F0372E">
              <w:rPr>
                <w:b/>
                <w:bCs/>
                <w:noProof/>
                <w:webHidden/>
              </w:rPr>
              <w:t>15</w:t>
            </w:r>
            <w:r w:rsidR="00F0372E" w:rsidRPr="00F0372E">
              <w:rPr>
                <w:b/>
                <w:bCs/>
                <w:noProof/>
                <w:webHidden/>
              </w:rPr>
              <w:fldChar w:fldCharType="end"/>
            </w:r>
          </w:hyperlink>
        </w:p>
        <w:p w14:paraId="4FF0D139" w14:textId="68DA64A3"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23" w:history="1">
            <w:r w:rsidR="00F0372E" w:rsidRPr="00F0372E">
              <w:rPr>
                <w:rStyle w:val="Hyperlink"/>
                <w:b/>
                <w:bCs/>
                <w:noProof/>
              </w:rPr>
              <w:t>Market Leader</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_Toc58971323 \h </w:instrText>
            </w:r>
            <w:r w:rsidR="00F0372E" w:rsidRPr="00F0372E">
              <w:rPr>
                <w:b/>
                <w:bCs/>
                <w:noProof/>
                <w:webHidden/>
              </w:rPr>
            </w:r>
            <w:r w:rsidR="00F0372E" w:rsidRPr="00F0372E">
              <w:rPr>
                <w:b/>
                <w:bCs/>
                <w:noProof/>
                <w:webHidden/>
              </w:rPr>
              <w:fldChar w:fldCharType="separate"/>
            </w:r>
            <w:r w:rsidR="00F0372E" w:rsidRPr="00F0372E">
              <w:rPr>
                <w:b/>
                <w:bCs/>
                <w:noProof/>
                <w:webHidden/>
              </w:rPr>
              <w:t>16</w:t>
            </w:r>
            <w:r w:rsidR="00F0372E" w:rsidRPr="00F0372E">
              <w:rPr>
                <w:b/>
                <w:bCs/>
                <w:noProof/>
                <w:webHidden/>
              </w:rPr>
              <w:fldChar w:fldCharType="end"/>
            </w:r>
          </w:hyperlink>
        </w:p>
        <w:p w14:paraId="64975B6F" w14:textId="73BFB1BB"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24" w:history="1">
            <w:r w:rsidR="00F0372E" w:rsidRPr="00F0372E">
              <w:rPr>
                <w:rStyle w:val="Hyperlink"/>
                <w:b/>
                <w:bCs/>
                <w:noProof/>
              </w:rPr>
              <w:t>Models Maintaining Good Customer Relationships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_Toc58971324 \h </w:instrText>
            </w:r>
            <w:r w:rsidR="00F0372E" w:rsidRPr="00F0372E">
              <w:rPr>
                <w:b/>
                <w:bCs/>
                <w:noProof/>
                <w:webHidden/>
              </w:rPr>
            </w:r>
            <w:r w:rsidR="00F0372E" w:rsidRPr="00F0372E">
              <w:rPr>
                <w:b/>
                <w:bCs/>
                <w:noProof/>
                <w:webHidden/>
              </w:rPr>
              <w:fldChar w:fldCharType="separate"/>
            </w:r>
            <w:r w:rsidR="00F0372E" w:rsidRPr="00F0372E">
              <w:rPr>
                <w:b/>
                <w:bCs/>
                <w:noProof/>
                <w:webHidden/>
              </w:rPr>
              <w:t>16</w:t>
            </w:r>
            <w:r w:rsidR="00F0372E" w:rsidRPr="00F0372E">
              <w:rPr>
                <w:b/>
                <w:bCs/>
                <w:noProof/>
                <w:webHidden/>
              </w:rPr>
              <w:fldChar w:fldCharType="end"/>
            </w:r>
          </w:hyperlink>
        </w:p>
        <w:p w14:paraId="1D9BA876" w14:textId="2E4684DA"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25" w:history="1">
            <w:r w:rsidR="00F0372E" w:rsidRPr="00F0372E">
              <w:rPr>
                <w:rStyle w:val="Hyperlink"/>
                <w:b/>
                <w:bCs/>
                <w:noProof/>
              </w:rPr>
              <w:t>AIDA or Adoption Model</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_Toc58971325 \h </w:instrText>
            </w:r>
            <w:r w:rsidR="00F0372E" w:rsidRPr="00F0372E">
              <w:rPr>
                <w:b/>
                <w:bCs/>
                <w:noProof/>
                <w:webHidden/>
              </w:rPr>
            </w:r>
            <w:r w:rsidR="00F0372E" w:rsidRPr="00F0372E">
              <w:rPr>
                <w:b/>
                <w:bCs/>
                <w:noProof/>
                <w:webHidden/>
              </w:rPr>
              <w:fldChar w:fldCharType="separate"/>
            </w:r>
            <w:r w:rsidR="00F0372E" w:rsidRPr="00F0372E">
              <w:rPr>
                <w:b/>
                <w:bCs/>
                <w:noProof/>
                <w:webHidden/>
              </w:rPr>
              <w:t>17</w:t>
            </w:r>
            <w:r w:rsidR="00F0372E" w:rsidRPr="00F0372E">
              <w:rPr>
                <w:b/>
                <w:bCs/>
                <w:noProof/>
                <w:webHidden/>
              </w:rPr>
              <w:fldChar w:fldCharType="end"/>
            </w:r>
          </w:hyperlink>
        </w:p>
        <w:p w14:paraId="779A895C" w14:textId="155C2E7C" w:rsidR="00F0372E" w:rsidRPr="00F0372E" w:rsidRDefault="0027612F">
          <w:pPr>
            <w:pStyle w:val="TOC2"/>
            <w:tabs>
              <w:tab w:val="right" w:leader="dot" w:pos="9350"/>
            </w:tabs>
            <w:rPr>
              <w:rFonts w:asciiTheme="minorHAnsi" w:eastAsiaTheme="minorEastAsia" w:hAnsiTheme="minorHAnsi"/>
              <w:b/>
              <w:bCs/>
              <w:noProof/>
              <w:sz w:val="22"/>
              <w:lang w:eastAsia="en-GB"/>
            </w:rPr>
          </w:pPr>
          <w:hyperlink w:anchor="_Toc58971326" w:history="1">
            <w:r w:rsidR="00F0372E" w:rsidRPr="00F0372E">
              <w:rPr>
                <w:rStyle w:val="Hyperlink"/>
                <w:b/>
                <w:bCs/>
                <w:noProof/>
              </w:rPr>
              <w:t>Customer Relation Management System</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_Toc58971326 \h </w:instrText>
            </w:r>
            <w:r w:rsidR="00F0372E" w:rsidRPr="00F0372E">
              <w:rPr>
                <w:b/>
                <w:bCs/>
                <w:noProof/>
                <w:webHidden/>
              </w:rPr>
            </w:r>
            <w:r w:rsidR="00F0372E" w:rsidRPr="00F0372E">
              <w:rPr>
                <w:b/>
                <w:bCs/>
                <w:noProof/>
                <w:webHidden/>
              </w:rPr>
              <w:fldChar w:fldCharType="separate"/>
            </w:r>
            <w:r w:rsidR="00F0372E" w:rsidRPr="00F0372E">
              <w:rPr>
                <w:b/>
                <w:bCs/>
                <w:noProof/>
                <w:webHidden/>
              </w:rPr>
              <w:t>18</w:t>
            </w:r>
            <w:r w:rsidR="00F0372E" w:rsidRPr="00F0372E">
              <w:rPr>
                <w:b/>
                <w:bCs/>
                <w:noProof/>
                <w:webHidden/>
              </w:rPr>
              <w:fldChar w:fldCharType="end"/>
            </w:r>
          </w:hyperlink>
        </w:p>
        <w:p w14:paraId="7E948E19" w14:textId="3831CF02"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27" w:history="1">
            <w:r w:rsidR="00F0372E" w:rsidRPr="00F0372E">
              <w:rPr>
                <w:rStyle w:val="Hyperlink"/>
                <w:b/>
                <w:bCs/>
                <w:noProof/>
              </w:rPr>
              <w:t>Conclusion</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_Toc58971327 \h </w:instrText>
            </w:r>
            <w:r w:rsidR="00F0372E" w:rsidRPr="00F0372E">
              <w:rPr>
                <w:b/>
                <w:bCs/>
                <w:noProof/>
                <w:webHidden/>
              </w:rPr>
            </w:r>
            <w:r w:rsidR="00F0372E" w:rsidRPr="00F0372E">
              <w:rPr>
                <w:b/>
                <w:bCs/>
                <w:noProof/>
                <w:webHidden/>
              </w:rPr>
              <w:fldChar w:fldCharType="separate"/>
            </w:r>
            <w:r w:rsidR="00F0372E" w:rsidRPr="00F0372E">
              <w:rPr>
                <w:b/>
                <w:bCs/>
                <w:noProof/>
                <w:webHidden/>
              </w:rPr>
              <w:t>20</w:t>
            </w:r>
            <w:r w:rsidR="00F0372E" w:rsidRPr="00F0372E">
              <w:rPr>
                <w:b/>
                <w:bCs/>
                <w:noProof/>
                <w:webHidden/>
              </w:rPr>
              <w:fldChar w:fldCharType="end"/>
            </w:r>
          </w:hyperlink>
        </w:p>
        <w:p w14:paraId="241C42B4" w14:textId="56AF2235" w:rsidR="00F0372E" w:rsidRPr="00F0372E" w:rsidRDefault="0027612F">
          <w:pPr>
            <w:pStyle w:val="TOC1"/>
            <w:tabs>
              <w:tab w:val="right" w:leader="dot" w:pos="9350"/>
            </w:tabs>
            <w:rPr>
              <w:rFonts w:asciiTheme="minorHAnsi" w:eastAsiaTheme="minorEastAsia" w:hAnsiTheme="minorHAnsi"/>
              <w:b/>
              <w:bCs/>
              <w:noProof/>
              <w:sz w:val="22"/>
              <w:lang w:eastAsia="en-GB"/>
            </w:rPr>
          </w:pPr>
          <w:hyperlink w:anchor="_Toc58971328" w:history="1">
            <w:r w:rsidR="00F0372E" w:rsidRPr="00F0372E">
              <w:rPr>
                <w:rStyle w:val="Hyperlink"/>
                <w:b/>
                <w:bCs/>
                <w:noProof/>
              </w:rPr>
              <w:t>References</w:t>
            </w:r>
            <w:r w:rsidR="00F0372E" w:rsidRPr="00F0372E">
              <w:rPr>
                <w:b/>
                <w:bCs/>
                <w:noProof/>
                <w:webHidden/>
              </w:rPr>
              <w:tab/>
            </w:r>
            <w:r w:rsidR="00F0372E" w:rsidRPr="00F0372E">
              <w:rPr>
                <w:b/>
                <w:bCs/>
                <w:noProof/>
                <w:webHidden/>
              </w:rPr>
              <w:fldChar w:fldCharType="begin"/>
            </w:r>
            <w:r w:rsidR="00F0372E" w:rsidRPr="00F0372E">
              <w:rPr>
                <w:b/>
                <w:bCs/>
                <w:noProof/>
                <w:webHidden/>
              </w:rPr>
              <w:instrText xml:space="preserve"> PAGEREF _Toc58971328 \h </w:instrText>
            </w:r>
            <w:r w:rsidR="00F0372E" w:rsidRPr="00F0372E">
              <w:rPr>
                <w:b/>
                <w:bCs/>
                <w:noProof/>
                <w:webHidden/>
              </w:rPr>
            </w:r>
            <w:r w:rsidR="00F0372E" w:rsidRPr="00F0372E">
              <w:rPr>
                <w:b/>
                <w:bCs/>
                <w:noProof/>
                <w:webHidden/>
              </w:rPr>
              <w:fldChar w:fldCharType="separate"/>
            </w:r>
            <w:r w:rsidR="00F0372E" w:rsidRPr="00F0372E">
              <w:rPr>
                <w:b/>
                <w:bCs/>
                <w:noProof/>
                <w:webHidden/>
              </w:rPr>
              <w:t>21</w:t>
            </w:r>
            <w:r w:rsidR="00F0372E" w:rsidRPr="00F0372E">
              <w:rPr>
                <w:b/>
                <w:bCs/>
                <w:noProof/>
                <w:webHidden/>
              </w:rPr>
              <w:fldChar w:fldCharType="end"/>
            </w:r>
          </w:hyperlink>
        </w:p>
        <w:p w14:paraId="1609B1E8" w14:textId="6B37C356" w:rsidR="0085580A" w:rsidRPr="00F0372E" w:rsidRDefault="003062B3">
          <w:pPr>
            <w:rPr>
              <w:b/>
              <w:bCs/>
            </w:rPr>
          </w:pPr>
          <w:r w:rsidRPr="00F0372E">
            <w:rPr>
              <w:b/>
              <w:bCs/>
            </w:rPr>
            <w:fldChar w:fldCharType="end"/>
          </w:r>
        </w:p>
      </w:sdtContent>
    </w:sdt>
    <w:p w14:paraId="58BBA468" w14:textId="215D7591" w:rsidR="009B559C" w:rsidRDefault="009B559C" w:rsidP="0085580A">
      <w:pPr>
        <w:sectPr w:rsidR="009B559C" w:rsidSect="006678E7">
          <w:pgSz w:w="12240" w:h="15840"/>
          <w:pgMar w:top="1440" w:right="1440" w:bottom="1440" w:left="1440" w:header="720" w:footer="720" w:gutter="0"/>
          <w:cols w:space="720"/>
          <w:docGrid w:linePitch="360"/>
        </w:sectPr>
      </w:pPr>
    </w:p>
    <w:p w14:paraId="319F202B" w14:textId="77777777" w:rsidR="001948A2" w:rsidRDefault="001948A2" w:rsidP="001948A2">
      <w:pPr>
        <w:pStyle w:val="Heading1"/>
      </w:pPr>
      <w:bookmarkStart w:id="0" w:name="_Toc58971307"/>
      <w:r w:rsidRPr="001948A2">
        <w:lastRenderedPageBreak/>
        <w:t>Introduction</w:t>
      </w:r>
      <w:bookmarkEnd w:id="0"/>
      <w:r w:rsidRPr="001948A2">
        <w:t xml:space="preserve"> </w:t>
      </w:r>
    </w:p>
    <w:p w14:paraId="40A1EB29" w14:textId="77777777" w:rsidR="009D70FA" w:rsidRDefault="009D70FA" w:rsidP="009D70FA">
      <w:r>
        <w:t xml:space="preserve">Businesses are currently affected from various factors that survive and present within business environment that either destroys or develops growth and performance. The global business has been affected from external aspect that is Covid-19 pandemic that has changed living criteria of people and functioning of business. Similarly, Harrods being departmental store also faced huge impact from pandemic that has changed its operations and performances of employees within the organisation. Various governments are trying their best to comply with all guidelines to manage business with safety and security regulations created for pandemic but at same time requires businesses to arrange facilities and products that comes into essential section so that online and offline channels can be used for reaching global customers. Pandemic has made all businesses to follow customer centric approach by strengthening relationships and satisfying their basic needs. </w:t>
      </w:r>
    </w:p>
    <w:p w14:paraId="7263D999" w14:textId="77777777" w:rsidR="009D70FA" w:rsidRDefault="009D70FA" w:rsidP="00F0372E">
      <w:r>
        <w:t xml:space="preserve">Thus, the present report will aim at discussing external as well as internal factors that has given huge impact to Harrods control and systems aspects that maintains quality to attract customers. It will suggest various ideas using which business can deal with pandemic situation effectively while focusing on business objectives. It will play significant role in managing and forming best relationships with customers that will increase sales and profits by creating survival chances in the global pandemic. Developing customer relationship is most vital need for Harrods to perform and survive in Covid-19 where people are aiming on vital needs. It will be planned by suggesting various models to obtain sustained growth by performing tasks in new manner. </w:t>
      </w:r>
    </w:p>
    <w:p w14:paraId="265BC418" w14:textId="2AC56942" w:rsidR="00F0372E" w:rsidRDefault="00F0372E" w:rsidP="00F0372E">
      <w:pPr>
        <w:sectPr w:rsidR="00F0372E" w:rsidSect="006678E7">
          <w:pgSz w:w="12240" w:h="15840"/>
          <w:pgMar w:top="1440" w:right="1440" w:bottom="1440" w:left="1440" w:header="720" w:footer="720" w:gutter="0"/>
          <w:cols w:space="720"/>
          <w:docGrid w:linePitch="360"/>
        </w:sectPr>
      </w:pPr>
    </w:p>
    <w:p w14:paraId="7AEDE626" w14:textId="77777777" w:rsidR="000A70B0" w:rsidRPr="009F3E50" w:rsidRDefault="000A70B0" w:rsidP="007057D9">
      <w:pPr>
        <w:pStyle w:val="Heading2"/>
        <w:rPr>
          <w:b/>
          <w:bCs w:val="0"/>
          <w:szCs w:val="24"/>
          <w:u w:val="none"/>
        </w:rPr>
      </w:pPr>
      <w:bookmarkStart w:id="1" w:name="_Toc58971308"/>
      <w:r w:rsidRPr="009F3E50">
        <w:rPr>
          <w:b/>
          <w:bCs w:val="0"/>
          <w:szCs w:val="24"/>
          <w:u w:val="none"/>
        </w:rPr>
        <w:lastRenderedPageBreak/>
        <w:t>Organisation Overview</w:t>
      </w:r>
      <w:bookmarkEnd w:id="1"/>
      <w:r w:rsidRPr="009F3E50">
        <w:rPr>
          <w:b/>
          <w:bCs w:val="0"/>
          <w:szCs w:val="24"/>
          <w:u w:val="none"/>
        </w:rPr>
        <w:t xml:space="preserve">  </w:t>
      </w:r>
    </w:p>
    <w:p w14:paraId="13A33479" w14:textId="77777777" w:rsidR="000A70B0" w:rsidRDefault="000A70B0" w:rsidP="000A70B0">
      <w:r>
        <w:t xml:space="preserve">Harrods Limited is popular as departmental store or outlet that is situated in London and also deals in various enterprises such as Harrods Estates, Air Harrods, etc that was closed in year 2011. It was founded in 1849 by Charles Henry Harrod that deals in products like luxury and quality products. It functions with team of 4000 people and earns yearly revenue of </w:t>
      </w:r>
      <w:r w:rsidRPr="00EA5A36">
        <w:t>£</w:t>
      </w:r>
      <w:r>
        <w:t>2 billion. It obtains land of 5-acre which holds 330 departments under which retail operations takes place. The business has gain huge popularity within Europe that has increased its sales and profits. It provides products like clothing, jewellery, pet accessories, electronics, food and drink, furniture, packaged gifts etc</w:t>
      </w:r>
      <w:r w:rsidR="00CF05F6">
        <w:t xml:space="preserve"> (Hwang and Seo, 2016)</w:t>
      </w:r>
      <w:r>
        <w:t xml:space="preserve">. </w:t>
      </w:r>
    </w:p>
    <w:p w14:paraId="7720B263" w14:textId="77777777" w:rsidR="000A70B0" w:rsidRDefault="000A70B0" w:rsidP="000A70B0">
      <w:r>
        <w:t>As global businesses are affected from pandemic Harrods has faced issues to survive within the market too. Due to Covid-19, it has identified that demand of essential products should be main priority of business and almost 700 jobs has been cut by management to survive in competitive and weak economic conditions. Due to lockdowns, the sales were impacted that has lowered the profits that bought situation of lowering job roles. Even it has eliminated door mans to serve the customers for maintaining norms of social distancing that showed that business is trying to manage with new era. In present situation, it is only opening food hall and pharmacy and other units has been closed to survive from pandemic. These external factors have affected its sales and profits that has made difficult for Harrods to manage rents of stores and hall</w:t>
      </w:r>
      <w:r w:rsidR="00BC3C70">
        <w:t xml:space="preserve"> (</w:t>
      </w:r>
      <w:r w:rsidR="00BC3C70">
        <w:rPr>
          <w:shd w:val="clear" w:color="auto" w:fill="FFFFFF"/>
        </w:rPr>
        <w:t>Witell, et.al, 2020)</w:t>
      </w:r>
      <w:r>
        <w:t xml:space="preserve">. </w:t>
      </w:r>
    </w:p>
    <w:p w14:paraId="3C687527" w14:textId="77777777" w:rsidR="00E26A8C" w:rsidRDefault="000A70B0" w:rsidP="00E26A8C">
      <w:pPr>
        <w:keepNext/>
        <w:jc w:val="center"/>
      </w:pPr>
      <w:r>
        <w:rPr>
          <w:noProof/>
          <w:lang w:val="en-US"/>
        </w:rPr>
        <w:lastRenderedPageBreak/>
        <w:drawing>
          <wp:inline distT="0" distB="0" distL="0" distR="0" wp14:anchorId="54030C71" wp14:editId="140125CB">
            <wp:extent cx="5198249" cy="2997879"/>
            <wp:effectExtent l="19050" t="0" r="2401" b="0"/>
            <wp:docPr id="1" name="Picture 0" descr="1200x-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x-1.png"/>
                    <pic:cNvPicPr/>
                  </pic:nvPicPr>
                  <pic:blipFill>
                    <a:blip r:embed="rId11"/>
                    <a:stretch>
                      <a:fillRect/>
                    </a:stretch>
                  </pic:blipFill>
                  <pic:spPr>
                    <a:xfrm>
                      <a:off x="0" y="0"/>
                      <a:ext cx="5202868" cy="3000543"/>
                    </a:xfrm>
                    <a:prstGeom prst="rect">
                      <a:avLst/>
                    </a:prstGeom>
                  </pic:spPr>
                </pic:pic>
              </a:graphicData>
            </a:graphic>
          </wp:inline>
        </w:drawing>
      </w:r>
    </w:p>
    <w:p w14:paraId="0E63364F" w14:textId="77777777" w:rsidR="000A70B0" w:rsidRDefault="00E26A8C" w:rsidP="00E26A8C">
      <w:pPr>
        <w:jc w:val="center"/>
      </w:pPr>
      <w:bookmarkStart w:id="2" w:name="_Toc56787546"/>
      <w:r>
        <w:t xml:space="preserve">Figure </w:t>
      </w:r>
      <w:r w:rsidR="00937B5A">
        <w:fldChar w:fldCharType="begin"/>
      </w:r>
      <w:r w:rsidR="00937B5A">
        <w:instrText xml:space="preserve"> SEQ Figure \* ARABIC </w:instrText>
      </w:r>
      <w:r w:rsidR="00937B5A">
        <w:fldChar w:fldCharType="separate"/>
      </w:r>
      <w:r w:rsidR="00D63D6A">
        <w:rPr>
          <w:noProof/>
        </w:rPr>
        <w:t>1</w:t>
      </w:r>
      <w:r w:rsidR="00937B5A">
        <w:rPr>
          <w:noProof/>
        </w:rPr>
        <w:fldChar w:fldCharType="end"/>
      </w:r>
      <w:r>
        <w:rPr>
          <w:lang w:val="en-US"/>
        </w:rPr>
        <w:t>: Situation of retail sales in pandemic</w:t>
      </w:r>
      <w:bookmarkEnd w:id="2"/>
    </w:p>
    <w:p w14:paraId="0F271FB6" w14:textId="77777777" w:rsidR="000A70B0" w:rsidRDefault="000A70B0" w:rsidP="000A70B0">
      <w:pPr>
        <w:jc w:val="center"/>
      </w:pPr>
      <w:r>
        <w:t xml:space="preserve">(Source: Deirdre Hipwell, 2020) </w:t>
      </w:r>
    </w:p>
    <w:p w14:paraId="6AF846A2" w14:textId="77777777" w:rsidR="000A70B0" w:rsidRDefault="000A70B0" w:rsidP="000A70B0">
      <w:r>
        <w:t>The above graph shows that lockdowns imposed in UK has affected performance of retail firms that directly shows that businesses now has to maintain customer centric approach to survive and perform within markets. Plunging of sales has even destroyed Harrods performance and position in market for which it has to identify methods to strengthen its customer base. Due to such kind of situation, serving customer experience has become essential aspect without it sales and profits will be tough to obtain by business. Similarly, Harrods is also facing negative impact from the Covid and other external and internal factors due to which it has decided to focus on customers for gaining its profits and market reputation again</w:t>
      </w:r>
      <w:r w:rsidR="007E05FF">
        <w:t xml:space="preserve"> (</w:t>
      </w:r>
      <w:r w:rsidR="007E05FF">
        <w:rPr>
          <w:shd w:val="clear" w:color="auto" w:fill="FFFFFF"/>
        </w:rPr>
        <w:t>Homburg, et.al, 2017)</w:t>
      </w:r>
      <w:r>
        <w:t xml:space="preserve">. For this, it has requested people in UK to link on e-commerce platforms as well as websites to obtain online services for products that are not available at open stores. Thus, various factors affecting business should be identified through various models that are elaborated below. </w:t>
      </w:r>
    </w:p>
    <w:p w14:paraId="51BA938F" w14:textId="77777777" w:rsidR="00063ADA" w:rsidRDefault="00063ADA" w:rsidP="007057D9">
      <w:pPr>
        <w:pStyle w:val="Heading1"/>
      </w:pPr>
      <w:bookmarkStart w:id="3" w:name="_Toc58971309"/>
      <w:r w:rsidRPr="001D76E0">
        <w:t>Internal and External Factors</w:t>
      </w:r>
      <w:bookmarkEnd w:id="3"/>
      <w:r w:rsidRPr="001D76E0">
        <w:t xml:space="preserve"> </w:t>
      </w:r>
    </w:p>
    <w:p w14:paraId="7DBBC590" w14:textId="57A8D6E4" w:rsidR="00063ADA" w:rsidRDefault="00063ADA" w:rsidP="00063ADA">
      <w:r>
        <w:t xml:space="preserve">Business environment comes to negative and positive impact from factors that are outside and inside the organisation. Internal aspects are present within organisation that affects work and quality of products and </w:t>
      </w:r>
      <w:r w:rsidR="007057D9">
        <w:t>employee’s</w:t>
      </w:r>
      <w:r>
        <w:t xml:space="preserve"> morale but it can be controlled and improved when identified. </w:t>
      </w:r>
      <w:r>
        <w:lastRenderedPageBreak/>
        <w:t>On other side, external consist of factors that are tough to control and are available outside the business. It becomes important for Harrods to analyse such factors that can help in managing performances in post pandemic situations</w:t>
      </w:r>
      <w:r w:rsidR="00EF192D">
        <w:t xml:space="preserve"> (</w:t>
      </w:r>
      <w:r w:rsidR="00EF192D">
        <w:rPr>
          <w:shd w:val="clear" w:color="auto" w:fill="FFFFFF"/>
        </w:rPr>
        <w:t>Klink, et.al, 2020)</w:t>
      </w:r>
      <w:r>
        <w:t xml:space="preserve">. Thus, these can be identified using pestle and swot analysis that is conducted below: </w:t>
      </w:r>
    </w:p>
    <w:p w14:paraId="279725BE" w14:textId="77777777" w:rsidR="00063ADA" w:rsidRDefault="00063ADA" w:rsidP="00063ADA">
      <w:bookmarkStart w:id="4" w:name="_Toc58971310"/>
      <w:r w:rsidRPr="007057D9">
        <w:rPr>
          <w:rStyle w:val="Heading2Char"/>
          <w:b/>
          <w:bCs w:val="0"/>
          <w:u w:val="none"/>
        </w:rPr>
        <w:t>Pestle Evaluation</w:t>
      </w:r>
      <w:bookmarkEnd w:id="4"/>
      <w:r>
        <w:rPr>
          <w:b/>
          <w:bCs/>
        </w:rPr>
        <w:t xml:space="preserve">: </w:t>
      </w:r>
      <w:r>
        <w:t xml:space="preserve">the model will help in evaluating actual business environment in which the Harrods is operating to identify factors that is giving impact on its business style. It entails the factors which are uncontrollable by entities but aids to improve internal functioning of business. </w:t>
      </w:r>
    </w:p>
    <w:p w14:paraId="6C8FAA62" w14:textId="77777777" w:rsidR="00063ADA" w:rsidRDefault="00063ADA" w:rsidP="00063ADA">
      <w:r w:rsidRPr="001A63C2">
        <w:rPr>
          <w:b/>
          <w:bCs/>
          <w:i/>
          <w:iCs/>
        </w:rPr>
        <w:t>Political</w:t>
      </w:r>
      <w:r>
        <w:t xml:space="preserve"> – It refers to political surroundings or the environment that is used by management to survive and perform in</w:t>
      </w:r>
      <w:r w:rsidR="0049244E">
        <w:t xml:space="preserve"> (</w:t>
      </w:r>
      <w:r w:rsidR="0049244E">
        <w:rPr>
          <w:shd w:val="clear" w:color="auto" w:fill="FFFFFF"/>
        </w:rPr>
        <w:t>Mansoor, et.al, 2020)</w:t>
      </w:r>
      <w:r>
        <w:t xml:space="preserve">. The actual impact coming from government rules must be identified to manage situations. For example – legal provisions and guidelines framed for the departmental stores must be adopted by Harrods and business is doing well by complying with rules. Even it imposed serious closure at time of lockdowns to avoid infection by maintaining services from online platform. </w:t>
      </w:r>
    </w:p>
    <w:p w14:paraId="5E8872ED" w14:textId="77777777" w:rsidR="00063ADA" w:rsidRDefault="00063ADA" w:rsidP="00063ADA">
      <w:r w:rsidRPr="008C2790">
        <w:rPr>
          <w:b/>
          <w:bCs/>
          <w:i/>
          <w:iCs/>
        </w:rPr>
        <w:t>Economical</w:t>
      </w:r>
      <w:r>
        <w:t xml:space="preserve"> – It is most vital external factor that creates impact on business operations as it links business with country’s economy. As Covid-19 has become main external factors affecting lives of people it even destroyed countries with strong economies that have lowered the spending and earnings of people. Harrods is surviving in favourable situations as past years it has gained high profits but cannot perform in coming future with same ideas. Due to shaken economy, people are focusing on essential products that too with low prices by keeping luxury needs aside. </w:t>
      </w:r>
    </w:p>
    <w:p w14:paraId="33ADDBB8" w14:textId="77777777" w:rsidR="00063ADA" w:rsidRDefault="00063ADA" w:rsidP="00063ADA">
      <w:r w:rsidRPr="00076E75">
        <w:rPr>
          <w:b/>
          <w:bCs/>
          <w:i/>
          <w:iCs/>
        </w:rPr>
        <w:t>Social</w:t>
      </w:r>
      <w:r>
        <w:t xml:space="preserve"> – It is vital aspect that decides growth and success of business. It helps business to shape position and develop brand image of organisation with product and its quality with sale ideas</w:t>
      </w:r>
      <w:r w:rsidR="00FD4698">
        <w:t xml:space="preserve"> (</w:t>
      </w:r>
      <w:r w:rsidR="00FD4698">
        <w:rPr>
          <w:shd w:val="clear" w:color="auto" w:fill="FFFFFF"/>
        </w:rPr>
        <w:t>Sigala, 2018)</w:t>
      </w:r>
      <w:r>
        <w:t xml:space="preserve">. It is serving customers positively and gained faith of people as it fulfils demands and choices of customers on time. For example – it only started its store’s food and pharmacy units to serve customers with essential goods and services. Besides, it closed all other sections and started online selling to maintain its growth and success. </w:t>
      </w:r>
    </w:p>
    <w:p w14:paraId="2FD2F1B8" w14:textId="77777777" w:rsidR="00374A1E" w:rsidRDefault="00063ADA" w:rsidP="00374A1E">
      <w:pPr>
        <w:keepNext/>
        <w:jc w:val="center"/>
      </w:pPr>
      <w:r>
        <w:rPr>
          <w:noProof/>
          <w:lang w:val="en-US"/>
        </w:rPr>
        <w:lastRenderedPageBreak/>
        <w:drawing>
          <wp:inline distT="0" distB="0" distL="0" distR="0" wp14:anchorId="0B138EF4" wp14:editId="085FCE95">
            <wp:extent cx="4447397" cy="2501660"/>
            <wp:effectExtent l="19050" t="0" r="0" b="0"/>
            <wp:docPr id="2" name="Picture 1" descr="_112536276_reut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112536276_reuters.jpg"/>
                    <pic:cNvPicPr/>
                  </pic:nvPicPr>
                  <pic:blipFill>
                    <a:blip r:embed="rId12"/>
                    <a:stretch>
                      <a:fillRect/>
                    </a:stretch>
                  </pic:blipFill>
                  <pic:spPr>
                    <a:xfrm>
                      <a:off x="0" y="0"/>
                      <a:ext cx="4456227" cy="2506627"/>
                    </a:xfrm>
                    <a:prstGeom prst="rect">
                      <a:avLst/>
                    </a:prstGeom>
                  </pic:spPr>
                </pic:pic>
              </a:graphicData>
            </a:graphic>
          </wp:inline>
        </w:drawing>
      </w:r>
    </w:p>
    <w:p w14:paraId="4A8FEB72" w14:textId="77777777" w:rsidR="00063ADA" w:rsidRDefault="00374A1E" w:rsidP="00374A1E">
      <w:pPr>
        <w:jc w:val="center"/>
      </w:pPr>
      <w:bookmarkStart w:id="5" w:name="_Toc56787547"/>
      <w:r>
        <w:t xml:space="preserve">Figure </w:t>
      </w:r>
      <w:r w:rsidR="00937B5A">
        <w:fldChar w:fldCharType="begin"/>
      </w:r>
      <w:r w:rsidR="00937B5A">
        <w:instrText xml:space="preserve"> SEQ Figure \* ARABIC </w:instrText>
      </w:r>
      <w:r w:rsidR="00937B5A">
        <w:fldChar w:fldCharType="separate"/>
      </w:r>
      <w:r w:rsidR="00D63D6A">
        <w:rPr>
          <w:noProof/>
        </w:rPr>
        <w:t>2</w:t>
      </w:r>
      <w:r w:rsidR="00937B5A">
        <w:rPr>
          <w:noProof/>
        </w:rPr>
        <w:fldChar w:fldCharType="end"/>
      </w:r>
      <w:r>
        <w:rPr>
          <w:lang w:val="en-US"/>
        </w:rPr>
        <w:t xml:space="preserve">: Closed </w:t>
      </w:r>
      <w:r w:rsidR="005324BF">
        <w:rPr>
          <w:lang w:val="en-US"/>
        </w:rPr>
        <w:t xml:space="preserve">Harrods </w:t>
      </w:r>
      <w:r>
        <w:rPr>
          <w:lang w:val="en-US"/>
        </w:rPr>
        <w:t>Knightbridge store due to pandemic</w:t>
      </w:r>
      <w:bookmarkEnd w:id="5"/>
    </w:p>
    <w:p w14:paraId="0E4858D2" w14:textId="77777777" w:rsidR="00063ADA" w:rsidRDefault="00063ADA" w:rsidP="00063ADA">
      <w:pPr>
        <w:jc w:val="center"/>
      </w:pPr>
      <w:r>
        <w:t>(Source: Coronavirus Harrods, 2</w:t>
      </w:r>
      <w:r w:rsidR="005324BF">
        <w:t xml:space="preserve">020) </w:t>
      </w:r>
    </w:p>
    <w:p w14:paraId="0884330E" w14:textId="77777777" w:rsidR="00063ADA" w:rsidRDefault="00063ADA" w:rsidP="00063ADA">
      <w:r w:rsidRPr="003D5179">
        <w:rPr>
          <w:b/>
          <w:bCs/>
          <w:i/>
          <w:iCs/>
        </w:rPr>
        <w:t>Technological</w:t>
      </w:r>
      <w:r>
        <w:t xml:space="preserve"> – the latest technology is vital for business to survive in normal and abnormal conditions. It has initiated various steps like investment are arranged for managing new and latest devices that can help in reaching in global customers</w:t>
      </w:r>
      <w:r w:rsidR="004934EE">
        <w:t xml:space="preserve"> </w:t>
      </w:r>
      <w:r w:rsidR="00885CCE">
        <w:t>(</w:t>
      </w:r>
      <w:r w:rsidR="00885CCE">
        <w:rPr>
          <w:shd w:val="clear" w:color="auto" w:fill="FFFFFF"/>
        </w:rPr>
        <w:t>Bhat</w:t>
      </w:r>
      <w:r w:rsidR="004934EE">
        <w:rPr>
          <w:shd w:val="clear" w:color="auto" w:fill="FFFFFF"/>
        </w:rPr>
        <w:t xml:space="preserve"> and Darzi, 2016)</w:t>
      </w:r>
      <w:r>
        <w:t xml:space="preserve">. Also, reputation of business and stocks of business is preserved through computers in Harrods that supports and promotes work and regular operations. Even compliance with e-commerce platform has been applied to boost sales and profits at post pandemic situations. </w:t>
      </w:r>
    </w:p>
    <w:p w14:paraId="52A74D7E" w14:textId="77777777" w:rsidR="00063ADA" w:rsidRDefault="00063ADA" w:rsidP="00063ADA">
      <w:r w:rsidRPr="007E0633">
        <w:rPr>
          <w:b/>
          <w:bCs/>
          <w:i/>
          <w:iCs/>
        </w:rPr>
        <w:t>Environmental</w:t>
      </w:r>
      <w:r>
        <w:t xml:space="preserve"> – It is important for business to protect and secure natural factors and various resources to survive and perform within competitive environment. Even Harrods is trying its best to adopt sustained and ethical business practises for supporting environment and natural features to gain positive image. Even global warming has been increased for which compliance with such laws has become essential to follow with new protocols with business created after pandemic. </w:t>
      </w:r>
    </w:p>
    <w:p w14:paraId="5FCEC43A" w14:textId="77777777" w:rsidR="00DD3DB4" w:rsidRDefault="00063ADA" w:rsidP="00063ADA">
      <w:r w:rsidRPr="00646757">
        <w:rPr>
          <w:b/>
          <w:bCs/>
          <w:i/>
          <w:iCs/>
        </w:rPr>
        <w:t>Legal</w:t>
      </w:r>
      <w:r>
        <w:t xml:space="preserve"> – It is external aspect that might bring business into situation for paying high penalties and hefty fines if business does not follow legal laws</w:t>
      </w:r>
      <w:r w:rsidR="00690332">
        <w:t xml:space="preserve"> (</w:t>
      </w:r>
      <w:r w:rsidR="00690332">
        <w:rPr>
          <w:shd w:val="clear" w:color="auto" w:fill="FFFFFF"/>
        </w:rPr>
        <w:t>Zerbino, et.al, 2018)</w:t>
      </w:r>
      <w:r>
        <w:t>. The departmental store has to follow rules related to procedural and obligatory aspects, consumer law, acts of health and safety, pr</w:t>
      </w:r>
    </w:p>
    <w:p w14:paraId="7754B775" w14:textId="175C9122" w:rsidR="00063ADA" w:rsidRDefault="00063ADA" w:rsidP="00063ADA">
      <w:r>
        <w:lastRenderedPageBreak/>
        <w:t xml:space="preserve">imarily contract laws etc for long term survival. For example – the lockdowns </w:t>
      </w:r>
      <w:r w:rsidR="00FD4382">
        <w:t>were</w:t>
      </w:r>
      <w:r>
        <w:t xml:space="preserve"> imposed by country’s government that was to be followed strictly for taking care of workers lives as workplace cannot be managed with better social distancing norms.</w:t>
      </w:r>
    </w:p>
    <w:p w14:paraId="080EF7CC" w14:textId="77777777" w:rsidR="00063ADA" w:rsidRDefault="00063ADA" w:rsidP="00063ADA">
      <w:bookmarkStart w:id="6" w:name="_Toc58971311"/>
      <w:r w:rsidRPr="007057D9">
        <w:rPr>
          <w:rStyle w:val="Heading2Char"/>
          <w:b/>
          <w:bCs w:val="0"/>
          <w:u w:val="none"/>
        </w:rPr>
        <w:t>SWOT Analysis</w:t>
      </w:r>
      <w:bookmarkEnd w:id="6"/>
      <w:r w:rsidRPr="00646757">
        <w:rPr>
          <w:b/>
          <w:bCs/>
        </w:rPr>
        <w:t>:</w:t>
      </w:r>
      <w:r>
        <w:rPr>
          <w:b/>
          <w:bCs/>
        </w:rPr>
        <w:t xml:space="preserve"> </w:t>
      </w:r>
      <w:r>
        <w:t xml:space="preserve">It is analysis that helps to find Harrods strengths, weaknesses, threats and the opportunities that help to prepare strategies for managing customer relationships effectively. </w:t>
      </w:r>
    </w:p>
    <w:p w14:paraId="4144FCFD" w14:textId="77777777" w:rsidR="00063ADA" w:rsidRDefault="00063ADA" w:rsidP="00063ADA">
      <w:pPr>
        <w:rPr>
          <w:b/>
          <w:bCs/>
          <w:i/>
          <w:iCs/>
        </w:rPr>
      </w:pPr>
      <w:r w:rsidRPr="00BC67D7">
        <w:rPr>
          <w:b/>
          <w:bCs/>
          <w:i/>
          <w:iCs/>
        </w:rPr>
        <w:t>Strengths:</w:t>
      </w:r>
    </w:p>
    <w:p w14:paraId="0EAA5260" w14:textId="77777777" w:rsidR="00063ADA" w:rsidRDefault="00063ADA" w:rsidP="00063ADA">
      <w:pPr>
        <w:pStyle w:val="ListParagraph"/>
        <w:numPr>
          <w:ilvl w:val="0"/>
          <w:numId w:val="5"/>
        </w:numPr>
      </w:pPr>
      <w:r>
        <w:t xml:space="preserve">The products have numerous styles and pristine presentation of goods and services. </w:t>
      </w:r>
    </w:p>
    <w:p w14:paraId="3726E5E5" w14:textId="77777777" w:rsidR="00063ADA" w:rsidRDefault="00063ADA" w:rsidP="00063ADA">
      <w:pPr>
        <w:pStyle w:val="ListParagraph"/>
        <w:numPr>
          <w:ilvl w:val="0"/>
          <w:numId w:val="5"/>
        </w:numPr>
      </w:pPr>
      <w:r>
        <w:t xml:space="preserve">Quality products with clean and high products are given to customers. </w:t>
      </w:r>
    </w:p>
    <w:p w14:paraId="6A4E64CB" w14:textId="77777777" w:rsidR="00063ADA" w:rsidRDefault="00063ADA" w:rsidP="00063ADA">
      <w:pPr>
        <w:pStyle w:val="ListParagraph"/>
        <w:numPr>
          <w:ilvl w:val="0"/>
          <w:numId w:val="5"/>
        </w:numPr>
      </w:pPr>
      <w:r>
        <w:t xml:space="preserve">Wider product choices and easy product understand ability is present. </w:t>
      </w:r>
    </w:p>
    <w:p w14:paraId="5C7DC172" w14:textId="77777777" w:rsidR="00063ADA" w:rsidRDefault="00063ADA" w:rsidP="00063ADA">
      <w:pPr>
        <w:rPr>
          <w:b/>
          <w:bCs/>
          <w:i/>
          <w:iCs/>
        </w:rPr>
      </w:pPr>
      <w:r w:rsidRPr="004D1A97">
        <w:rPr>
          <w:b/>
          <w:bCs/>
          <w:i/>
          <w:iCs/>
        </w:rPr>
        <w:t>Weaknesses:</w:t>
      </w:r>
    </w:p>
    <w:p w14:paraId="5F731C5C" w14:textId="77777777" w:rsidR="00063ADA" w:rsidRDefault="00063ADA" w:rsidP="00063ADA">
      <w:pPr>
        <w:pStyle w:val="ListParagraph"/>
        <w:numPr>
          <w:ilvl w:val="0"/>
          <w:numId w:val="5"/>
        </w:numPr>
      </w:pPr>
      <w:r>
        <w:t xml:space="preserve">Harrods can enhance its presentation and visibility for all products as single outlet cannot manage this. </w:t>
      </w:r>
    </w:p>
    <w:p w14:paraId="5E13EF7B" w14:textId="77777777" w:rsidR="00063ADA" w:rsidRDefault="00063ADA" w:rsidP="00063ADA">
      <w:pPr>
        <w:pStyle w:val="ListParagraph"/>
        <w:numPr>
          <w:ilvl w:val="0"/>
          <w:numId w:val="5"/>
        </w:numPr>
      </w:pPr>
      <w:r>
        <w:t xml:space="preserve">Strong online presence of rivals that lowers its customer base. </w:t>
      </w:r>
    </w:p>
    <w:p w14:paraId="3DD71767" w14:textId="77777777" w:rsidR="00063ADA" w:rsidRDefault="00063ADA" w:rsidP="00063ADA">
      <w:pPr>
        <w:pStyle w:val="ListParagraph"/>
        <w:numPr>
          <w:ilvl w:val="0"/>
          <w:numId w:val="5"/>
        </w:numPr>
      </w:pPr>
      <w:r>
        <w:t>Numerous products has not seen by customers due to hidden policy</w:t>
      </w:r>
      <w:r w:rsidR="000D6A2B">
        <w:t xml:space="preserve"> (</w:t>
      </w:r>
      <w:r w:rsidR="00B80047">
        <w:rPr>
          <w:shd w:val="clear" w:color="auto" w:fill="FFFFFF"/>
        </w:rPr>
        <w:t>Santouridis</w:t>
      </w:r>
      <w:r w:rsidR="000D6A2B">
        <w:rPr>
          <w:shd w:val="clear" w:color="auto" w:fill="FFFFFF"/>
        </w:rPr>
        <w:t xml:space="preserve"> and Veraki, 2017)</w:t>
      </w:r>
      <w:r>
        <w:t xml:space="preserve">. </w:t>
      </w:r>
    </w:p>
    <w:p w14:paraId="7FA99C76" w14:textId="77777777" w:rsidR="00063ADA" w:rsidRDefault="00063ADA" w:rsidP="00063ADA">
      <w:pPr>
        <w:rPr>
          <w:b/>
          <w:bCs/>
          <w:i/>
          <w:iCs/>
        </w:rPr>
      </w:pPr>
      <w:r w:rsidRPr="00BB7A4E">
        <w:rPr>
          <w:b/>
          <w:bCs/>
          <w:i/>
          <w:iCs/>
        </w:rPr>
        <w:t xml:space="preserve">Opportunities: </w:t>
      </w:r>
    </w:p>
    <w:p w14:paraId="28E4571A" w14:textId="77777777" w:rsidR="00063ADA" w:rsidRDefault="00063ADA" w:rsidP="00063ADA">
      <w:pPr>
        <w:pStyle w:val="ListParagraph"/>
        <w:numPr>
          <w:ilvl w:val="0"/>
          <w:numId w:val="6"/>
        </w:numPr>
      </w:pPr>
      <w:r>
        <w:t xml:space="preserve">It can expand its image and position through social media and digital promotional methods to attract customers from global level to manage business is post pandemic. </w:t>
      </w:r>
    </w:p>
    <w:p w14:paraId="5AEE3A37" w14:textId="77777777" w:rsidR="00063ADA" w:rsidRDefault="00063ADA" w:rsidP="00063ADA">
      <w:pPr>
        <w:pStyle w:val="ListParagraph"/>
        <w:numPr>
          <w:ilvl w:val="0"/>
          <w:numId w:val="6"/>
        </w:numPr>
      </w:pPr>
      <w:r>
        <w:t xml:space="preserve">Harrods can promote and perform in local events by maintaining social distancing rules for developing customer base. </w:t>
      </w:r>
    </w:p>
    <w:p w14:paraId="003C2B8C" w14:textId="77777777" w:rsidR="00063ADA" w:rsidRDefault="00063ADA" w:rsidP="00063ADA">
      <w:pPr>
        <w:pStyle w:val="ListParagraph"/>
        <w:numPr>
          <w:ilvl w:val="0"/>
          <w:numId w:val="6"/>
        </w:numPr>
      </w:pPr>
      <w:r>
        <w:t xml:space="preserve">Wider areas for visualising its product range without human touch. </w:t>
      </w:r>
    </w:p>
    <w:p w14:paraId="1F5F4BFD" w14:textId="77777777" w:rsidR="00063ADA" w:rsidRDefault="00063ADA" w:rsidP="00063ADA">
      <w:pPr>
        <w:rPr>
          <w:i/>
          <w:iCs/>
        </w:rPr>
      </w:pPr>
      <w:r w:rsidRPr="00A52F01">
        <w:rPr>
          <w:b/>
          <w:bCs/>
          <w:i/>
          <w:iCs/>
        </w:rPr>
        <w:t>Threats</w:t>
      </w:r>
      <w:r w:rsidRPr="00A52F01">
        <w:rPr>
          <w:i/>
          <w:iCs/>
        </w:rPr>
        <w:t xml:space="preserve">: </w:t>
      </w:r>
    </w:p>
    <w:p w14:paraId="25F2F03F" w14:textId="77777777" w:rsidR="00063ADA" w:rsidRDefault="00063ADA" w:rsidP="00063ADA">
      <w:pPr>
        <w:pStyle w:val="ListParagraph"/>
        <w:numPr>
          <w:ilvl w:val="0"/>
          <w:numId w:val="7"/>
        </w:numPr>
      </w:pPr>
      <w:r>
        <w:t xml:space="preserve">It can enhance its marketability with better promotions of products and services. </w:t>
      </w:r>
    </w:p>
    <w:p w14:paraId="73F75FC0" w14:textId="77777777" w:rsidR="00063ADA" w:rsidRDefault="00063ADA" w:rsidP="00063ADA">
      <w:pPr>
        <w:pStyle w:val="ListParagraph"/>
        <w:numPr>
          <w:ilvl w:val="0"/>
          <w:numId w:val="7"/>
        </w:numPr>
      </w:pPr>
      <w:r>
        <w:t xml:space="preserve">It can improve its internal work environment for supporting organisational growth. </w:t>
      </w:r>
    </w:p>
    <w:p w14:paraId="742131CC" w14:textId="77777777" w:rsidR="00063ADA" w:rsidRDefault="00063ADA" w:rsidP="00063ADA">
      <w:pPr>
        <w:pStyle w:val="ListParagraph"/>
        <w:numPr>
          <w:ilvl w:val="0"/>
          <w:numId w:val="7"/>
        </w:numPr>
      </w:pPr>
      <w:r>
        <w:t>Weak customer service and product uniqueness is impact on performance of business</w:t>
      </w:r>
      <w:r w:rsidR="00EB2D2B">
        <w:t xml:space="preserve"> (</w:t>
      </w:r>
      <w:r w:rsidR="00EB2D2B">
        <w:rPr>
          <w:shd w:val="clear" w:color="auto" w:fill="FFFFFF"/>
        </w:rPr>
        <w:t>Anshari, et.al, 2019)</w:t>
      </w:r>
      <w:r>
        <w:t xml:space="preserve">. </w:t>
      </w:r>
    </w:p>
    <w:p w14:paraId="3880526D" w14:textId="77777777" w:rsidR="00063ADA" w:rsidRDefault="00063ADA" w:rsidP="00063ADA">
      <w:pPr>
        <w:pStyle w:val="ListParagraph"/>
        <w:numPr>
          <w:ilvl w:val="0"/>
          <w:numId w:val="7"/>
        </w:numPr>
      </w:pPr>
      <w:r>
        <w:lastRenderedPageBreak/>
        <w:t xml:space="preserve">The user experience is much better in other retail firms due to strong online presence and customer safety that affects sales. </w:t>
      </w:r>
    </w:p>
    <w:p w14:paraId="2DE6E80E" w14:textId="77777777" w:rsidR="007412C4" w:rsidRDefault="007412C4" w:rsidP="007057D9">
      <w:pPr>
        <w:pStyle w:val="Heading1"/>
      </w:pPr>
      <w:bookmarkStart w:id="7" w:name="_Toc58971312"/>
      <w:r w:rsidRPr="0018794F">
        <w:t>Organisational Quality Systems</w:t>
      </w:r>
      <w:bookmarkEnd w:id="7"/>
      <w:r w:rsidRPr="0018794F">
        <w:t xml:space="preserve"> </w:t>
      </w:r>
    </w:p>
    <w:p w14:paraId="0E612D5E" w14:textId="77777777" w:rsidR="007412C4" w:rsidRDefault="007412C4" w:rsidP="007412C4">
      <w:r>
        <w:t>As pandemic is major external factor that affected Harrods as well as global businesses. It has given idea that satisfying customer needs is only factor that can enhance business growth and performances. It will even prepare firm to survive in post pandemic situations. At time of the lockdowns, it has been found that people like firms that are fulfilling essential needs at time of packed situations with better rates and customer services. It means Harrods has to focus on strengthening customer experiences as well as engagement with objective of bringing firm on track again. For this, quality controls and various systems must be implemented for developing customer experiences for products and services</w:t>
      </w:r>
      <w:r w:rsidR="00864153">
        <w:t xml:space="preserve"> (</w:t>
      </w:r>
      <w:r w:rsidR="00864153">
        <w:rPr>
          <w:shd w:val="clear" w:color="auto" w:fill="FFFFFF"/>
        </w:rPr>
        <w:t>Valmohammadi, 2017)</w:t>
      </w:r>
      <w:r>
        <w:t xml:space="preserve">. It will prepare business to follow customer centric approach effectively. </w:t>
      </w:r>
    </w:p>
    <w:p w14:paraId="41161F2E" w14:textId="77777777" w:rsidR="007412C4" w:rsidRDefault="007412C4" w:rsidP="007412C4">
      <w:r>
        <w:t xml:space="preserve">Quality systems are identified as policies, criteria or process that executes and plan strategies for meeting requirements by customers. Therefore, it is important for Harrods to analyse various factors that gives major and negative impact on strategies created for controlling quality within products and services. Thus, following are points that affect quality of products from business side such as: </w:t>
      </w:r>
    </w:p>
    <w:p w14:paraId="08B6EBC0" w14:textId="77777777" w:rsidR="007412C4" w:rsidRDefault="007412C4" w:rsidP="007412C4">
      <w:pPr>
        <w:pStyle w:val="ListParagraph"/>
        <w:numPr>
          <w:ilvl w:val="0"/>
          <w:numId w:val="8"/>
        </w:numPr>
      </w:pPr>
      <w:r w:rsidRPr="00701995">
        <w:rPr>
          <w:b/>
          <w:bCs/>
          <w:i/>
          <w:iCs/>
        </w:rPr>
        <w:t>Markets</w:t>
      </w:r>
      <w:r>
        <w:t xml:space="preserve"> – New products with low price hits market at and after time of pandemic that has impacted customer needs. Need to comply with new technology bring impact on quality of product in Harrods. </w:t>
      </w:r>
    </w:p>
    <w:p w14:paraId="6C7ED587" w14:textId="77777777" w:rsidR="007412C4" w:rsidRDefault="007412C4" w:rsidP="007412C4">
      <w:pPr>
        <w:pStyle w:val="ListParagraph"/>
        <w:numPr>
          <w:ilvl w:val="0"/>
          <w:numId w:val="8"/>
        </w:numPr>
      </w:pPr>
      <w:r w:rsidRPr="00701995">
        <w:rPr>
          <w:b/>
          <w:bCs/>
          <w:i/>
          <w:iCs/>
        </w:rPr>
        <w:t>Money</w:t>
      </w:r>
      <w:r>
        <w:t xml:space="preserve"> – The staff has to be given rewards for creating quality goods ignoring which can cause impact on quality that might not like by customers at all. </w:t>
      </w:r>
    </w:p>
    <w:p w14:paraId="58D27F66" w14:textId="77777777" w:rsidR="007412C4" w:rsidRDefault="007412C4" w:rsidP="007412C4">
      <w:pPr>
        <w:pStyle w:val="ListParagraph"/>
        <w:numPr>
          <w:ilvl w:val="0"/>
          <w:numId w:val="8"/>
        </w:numPr>
      </w:pPr>
      <w:r w:rsidRPr="006036AC">
        <w:rPr>
          <w:b/>
          <w:bCs/>
          <w:i/>
          <w:iCs/>
        </w:rPr>
        <w:t>Management</w:t>
      </w:r>
      <w:r>
        <w:t xml:space="preserve"> – the structure of business is framed by different people that hold various views on quality aspects which gives impact to quality of products</w:t>
      </w:r>
      <w:r w:rsidR="00861159">
        <w:t xml:space="preserve"> (</w:t>
      </w:r>
      <w:r w:rsidR="00D63451">
        <w:rPr>
          <w:shd w:val="clear" w:color="auto" w:fill="FFFFFF"/>
        </w:rPr>
        <w:t>Patyal</w:t>
      </w:r>
      <w:r w:rsidR="00861159">
        <w:rPr>
          <w:shd w:val="clear" w:color="auto" w:fill="FFFFFF"/>
        </w:rPr>
        <w:t xml:space="preserve"> and Koilakuntla, 2016)</w:t>
      </w:r>
      <w:r>
        <w:t xml:space="preserve">. </w:t>
      </w:r>
    </w:p>
    <w:p w14:paraId="1E6E4080" w14:textId="77777777" w:rsidR="007412C4" w:rsidRDefault="007412C4" w:rsidP="007412C4">
      <w:pPr>
        <w:pStyle w:val="ListParagraph"/>
        <w:numPr>
          <w:ilvl w:val="0"/>
          <w:numId w:val="8"/>
        </w:numPr>
      </w:pPr>
      <w:r>
        <w:rPr>
          <w:b/>
          <w:bCs/>
          <w:i/>
          <w:iCs/>
        </w:rPr>
        <w:t xml:space="preserve">Men </w:t>
      </w:r>
      <w:r>
        <w:t xml:space="preserve">– The rise in new technology has created need to develop understanding for new methods of achieving work goals that makes tough due to lack of training thus impacting quality. </w:t>
      </w:r>
    </w:p>
    <w:p w14:paraId="06AD3D2E" w14:textId="77777777" w:rsidR="007412C4" w:rsidRDefault="007412C4" w:rsidP="007412C4">
      <w:pPr>
        <w:pStyle w:val="ListParagraph"/>
        <w:numPr>
          <w:ilvl w:val="0"/>
          <w:numId w:val="8"/>
        </w:numPr>
      </w:pPr>
      <w:r w:rsidRPr="00824C3D">
        <w:rPr>
          <w:b/>
          <w:bCs/>
          <w:i/>
          <w:iCs/>
        </w:rPr>
        <w:lastRenderedPageBreak/>
        <w:t>Materials</w:t>
      </w:r>
      <w:r>
        <w:t xml:space="preserve"> – Finding best resources is matter of luck in pandemic situation as many firms are demanding high rates that can cause quality threat.</w:t>
      </w:r>
    </w:p>
    <w:p w14:paraId="3F10B68C" w14:textId="77777777" w:rsidR="007412C4" w:rsidRPr="001F479F" w:rsidRDefault="007412C4" w:rsidP="007412C4">
      <w:pPr>
        <w:pStyle w:val="ListParagraph"/>
        <w:numPr>
          <w:ilvl w:val="0"/>
          <w:numId w:val="8"/>
        </w:numPr>
      </w:pPr>
      <w:r w:rsidRPr="00824C3D">
        <w:rPr>
          <w:b/>
          <w:bCs/>
          <w:i/>
          <w:iCs/>
        </w:rPr>
        <w:t>Machines and Information</w:t>
      </w:r>
      <w:r>
        <w:t xml:space="preserve"> – Various new machines and idea of using is required between pandemic to maintain safety and secure standards. For example – using self sanitising machines created impact on product quality</w:t>
      </w:r>
      <w:r w:rsidR="00CA3294">
        <w:t xml:space="preserve"> (</w:t>
      </w:r>
      <w:r w:rsidR="00000356">
        <w:rPr>
          <w:shd w:val="clear" w:color="auto" w:fill="FFFFFF"/>
        </w:rPr>
        <w:t>Pantouvakis a</w:t>
      </w:r>
      <w:r w:rsidR="00CA3294">
        <w:rPr>
          <w:shd w:val="clear" w:color="auto" w:fill="FFFFFF"/>
        </w:rPr>
        <w:t>nd Bouranta, 2017)</w:t>
      </w:r>
      <w:r>
        <w:t>.</w:t>
      </w:r>
    </w:p>
    <w:p w14:paraId="7F37F278" w14:textId="77777777" w:rsidR="00EB5B30" w:rsidRDefault="007412C4" w:rsidP="00EB5B30">
      <w:pPr>
        <w:keepNext/>
        <w:jc w:val="center"/>
      </w:pPr>
      <w:r>
        <w:rPr>
          <w:noProof/>
          <w:lang w:val="en-US"/>
        </w:rPr>
        <w:drawing>
          <wp:inline distT="0" distB="0" distL="0" distR="0" wp14:anchorId="5E84D67C" wp14:editId="29254145">
            <wp:extent cx="3397010" cy="3301928"/>
            <wp:effectExtent l="19050" t="0" r="0" b="0"/>
            <wp:docPr id="3" name="Picture 2" descr="QMS princip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MS principles.JPG"/>
                    <pic:cNvPicPr/>
                  </pic:nvPicPr>
                  <pic:blipFill>
                    <a:blip r:embed="rId13"/>
                    <a:stretch>
                      <a:fillRect/>
                    </a:stretch>
                  </pic:blipFill>
                  <pic:spPr>
                    <a:xfrm>
                      <a:off x="0" y="0"/>
                      <a:ext cx="3404484" cy="3309193"/>
                    </a:xfrm>
                    <a:prstGeom prst="rect">
                      <a:avLst/>
                    </a:prstGeom>
                  </pic:spPr>
                </pic:pic>
              </a:graphicData>
            </a:graphic>
          </wp:inline>
        </w:drawing>
      </w:r>
    </w:p>
    <w:p w14:paraId="205DEF17" w14:textId="77777777" w:rsidR="007412C4" w:rsidRDefault="00EB5B30" w:rsidP="00EB5B30">
      <w:pPr>
        <w:jc w:val="center"/>
      </w:pPr>
      <w:bookmarkStart w:id="8" w:name="_Toc56787548"/>
      <w:r>
        <w:t xml:space="preserve">Figure </w:t>
      </w:r>
      <w:r w:rsidR="00937B5A">
        <w:fldChar w:fldCharType="begin"/>
      </w:r>
      <w:r w:rsidR="00937B5A">
        <w:instrText xml:space="preserve"> SEQ Figure \* ARABIC </w:instrText>
      </w:r>
      <w:r w:rsidR="00937B5A">
        <w:fldChar w:fldCharType="separate"/>
      </w:r>
      <w:r w:rsidR="00D63D6A">
        <w:rPr>
          <w:noProof/>
        </w:rPr>
        <w:t>3</w:t>
      </w:r>
      <w:r w:rsidR="00937B5A">
        <w:rPr>
          <w:noProof/>
        </w:rPr>
        <w:fldChar w:fldCharType="end"/>
      </w:r>
      <w:r>
        <w:rPr>
          <w:lang w:val="en-US"/>
        </w:rPr>
        <w:t>: Principles to manage quality</w:t>
      </w:r>
      <w:bookmarkEnd w:id="8"/>
    </w:p>
    <w:p w14:paraId="4EAA04D2" w14:textId="77777777" w:rsidR="007412C4" w:rsidRDefault="007412C4" w:rsidP="007412C4">
      <w:pPr>
        <w:jc w:val="center"/>
      </w:pPr>
      <w:r>
        <w:t>(Source: Quality Resources, 201</w:t>
      </w:r>
      <w:r w:rsidR="00006A37">
        <w:t xml:space="preserve">5) </w:t>
      </w:r>
    </w:p>
    <w:p w14:paraId="6B87C05B" w14:textId="28C76F70" w:rsidR="00BD706C" w:rsidRDefault="00BD706C" w:rsidP="007057D9">
      <w:pPr>
        <w:pStyle w:val="Heading1"/>
      </w:pPr>
      <w:bookmarkStart w:id="9" w:name="_Toc58971313"/>
      <w:r w:rsidRPr="007057D9">
        <w:t>SERVQUAL GAP (Service quality gap model)</w:t>
      </w:r>
      <w:bookmarkEnd w:id="9"/>
    </w:p>
    <w:p w14:paraId="51EB5B9E" w14:textId="0E9FCB13" w:rsidR="00BD706C" w:rsidRDefault="00BD706C" w:rsidP="00BD706C">
      <w:pPr>
        <w:rPr>
          <w:bCs/>
        </w:rPr>
      </w:pPr>
      <w:r w:rsidRPr="007057D9">
        <w:rPr>
          <w:bCs/>
        </w:rPr>
        <w:t xml:space="preserve">SERVQUAL is the gap approach in measurement of service quality a tool that can be applied through product manager across all sectors. The aim of the model is to determine the gaps among customer expectations and the actual services offered at varied stages of delivery of services. The second purpose of the model is to close the gap and improves the services of the customers. </w:t>
      </w:r>
      <w:r w:rsidR="00BF75F1" w:rsidRPr="007057D9">
        <w:rPr>
          <w:bCs/>
        </w:rPr>
        <w:t>The model has identified mainly the five gaps that are presented below</w:t>
      </w:r>
      <w:r w:rsidR="009F3E50">
        <w:rPr>
          <w:bCs/>
        </w:rPr>
        <w:t>.</w:t>
      </w:r>
    </w:p>
    <w:p w14:paraId="233E5173" w14:textId="77777777" w:rsidR="009F3E50" w:rsidRPr="007057D9" w:rsidRDefault="009F3E50" w:rsidP="00BD706C">
      <w:pPr>
        <w:rPr>
          <w:bCs/>
        </w:rPr>
      </w:pPr>
    </w:p>
    <w:p w14:paraId="6D46A56E" w14:textId="77777777" w:rsidR="009F3E50" w:rsidRDefault="00BF75F1" w:rsidP="00BD706C">
      <w:pPr>
        <w:rPr>
          <w:b/>
          <w:bCs/>
        </w:rPr>
      </w:pPr>
      <w:bookmarkStart w:id="10" w:name="_Toc58971314"/>
      <w:r w:rsidRPr="009F3E50">
        <w:rPr>
          <w:rStyle w:val="Heading2Char"/>
          <w:b/>
          <w:bCs w:val="0"/>
          <w:u w:val="none"/>
        </w:rPr>
        <w:lastRenderedPageBreak/>
        <w:t>Customer gap</w:t>
      </w:r>
      <w:bookmarkEnd w:id="10"/>
    </w:p>
    <w:p w14:paraId="4D26A047" w14:textId="21EBC739" w:rsidR="00BF75F1" w:rsidRPr="007057D9" w:rsidRDefault="00BF75F1" w:rsidP="00BD706C">
      <w:pPr>
        <w:rPr>
          <w:bCs/>
        </w:rPr>
      </w:pPr>
      <w:r w:rsidRPr="007057D9">
        <w:rPr>
          <w:bCs/>
        </w:rPr>
        <w:t xml:space="preserve">This gap is the difference between the expectations of the customers and perceptions of customer. Customer expectation is what the expectation of the customer as per the resources available and is impacted through cultural background, lifestyle of family, personality, demographics, advertising and experience with same products and information presented online. Harrods needs to look on the customer gap as it is significant gap and ideal world </w:t>
      </w:r>
      <w:r w:rsidR="00A13183" w:rsidRPr="007057D9">
        <w:rPr>
          <w:bCs/>
        </w:rPr>
        <w:t>the customers expect will be identical to perception of customer.</w:t>
      </w:r>
    </w:p>
    <w:p w14:paraId="02AC253B" w14:textId="77777777" w:rsidR="009F3E50" w:rsidRPr="009F3E50" w:rsidRDefault="00A13183" w:rsidP="009F3E50">
      <w:pPr>
        <w:pStyle w:val="Heading2"/>
        <w:rPr>
          <w:b/>
          <w:bCs w:val="0"/>
          <w:u w:val="none"/>
        </w:rPr>
      </w:pPr>
      <w:bookmarkStart w:id="11" w:name="_Toc58971315"/>
      <w:r w:rsidRPr="009F3E50">
        <w:rPr>
          <w:b/>
          <w:bCs w:val="0"/>
          <w:u w:val="none"/>
        </w:rPr>
        <w:t>Knowledge gap</w:t>
      </w:r>
      <w:bookmarkEnd w:id="11"/>
    </w:p>
    <w:p w14:paraId="5DDFA280" w14:textId="440804C7" w:rsidR="00A13183" w:rsidRPr="007057D9" w:rsidRDefault="00A13183" w:rsidP="00BD706C">
      <w:pPr>
        <w:rPr>
          <w:bCs/>
        </w:rPr>
      </w:pPr>
      <w:r w:rsidRPr="007057D9">
        <w:rPr>
          <w:bCs/>
        </w:rPr>
        <w:t xml:space="preserve"> It is the difference among customer expectations from the service offered in Harrods and the provision of the company towards service. If the gap is present it means that Harrods needs to try the wrong or non-existing needs of consumer. The restaurant is the customer oriented business it is significant to have correct understanding of needs of the customers. For removing this gap, the comprehensive research in the market is necessary. </w:t>
      </w:r>
    </w:p>
    <w:p w14:paraId="31084E6D" w14:textId="77777777" w:rsidR="009F3E50" w:rsidRPr="009F3E50" w:rsidRDefault="00A13183" w:rsidP="009F3E50">
      <w:pPr>
        <w:pStyle w:val="Heading2"/>
        <w:rPr>
          <w:b/>
          <w:bCs w:val="0"/>
          <w:u w:val="none"/>
        </w:rPr>
      </w:pPr>
      <w:bookmarkStart w:id="12" w:name="_Toc58971316"/>
      <w:r w:rsidRPr="009F3E50">
        <w:rPr>
          <w:b/>
          <w:bCs w:val="0"/>
          <w:u w:val="none"/>
        </w:rPr>
        <w:t>Policy gap</w:t>
      </w:r>
      <w:bookmarkEnd w:id="12"/>
    </w:p>
    <w:p w14:paraId="6769F91D" w14:textId="1B33E5EC" w:rsidR="00A13183" w:rsidRPr="007057D9" w:rsidRDefault="00A13183" w:rsidP="00BD706C">
      <w:pPr>
        <w:rPr>
          <w:bCs/>
        </w:rPr>
      </w:pPr>
      <w:r w:rsidRPr="007057D9">
        <w:rPr>
          <w:bCs/>
        </w:rPr>
        <w:t xml:space="preserve"> This gap shows the management incorrect translation of service policy into employee’s guidelines and rules. The experiences </w:t>
      </w:r>
      <w:r w:rsidR="00CA1BFF" w:rsidRPr="007057D9">
        <w:rPr>
          <w:bCs/>
        </w:rPr>
        <w:t xml:space="preserve">might face difficulty translating the expectations of customers into particular service quality delivery. This gap might see consumers seek the same products with suitable service. </w:t>
      </w:r>
    </w:p>
    <w:p w14:paraId="54943415" w14:textId="77777777" w:rsidR="009F3E50" w:rsidRDefault="00CA1BFF" w:rsidP="00BD706C">
      <w:pPr>
        <w:rPr>
          <w:rStyle w:val="Heading2Char"/>
          <w:b/>
          <w:bCs w:val="0"/>
          <w:u w:val="none"/>
        </w:rPr>
      </w:pPr>
      <w:bookmarkStart w:id="13" w:name="_Toc58971317"/>
      <w:r w:rsidRPr="009F3E50">
        <w:rPr>
          <w:rStyle w:val="Heading2Char"/>
          <w:b/>
          <w:bCs w:val="0"/>
          <w:u w:val="none"/>
        </w:rPr>
        <w:t>Delivery gap</w:t>
      </w:r>
      <w:bookmarkEnd w:id="13"/>
    </w:p>
    <w:p w14:paraId="6786CDF6" w14:textId="77B7786F" w:rsidR="00CA1BFF" w:rsidRPr="007057D9" w:rsidRDefault="00CA1BFF" w:rsidP="00BD706C">
      <w:pPr>
        <w:rPr>
          <w:bCs/>
        </w:rPr>
      </w:pPr>
      <w:r w:rsidRPr="007057D9">
        <w:rPr>
          <w:bCs/>
        </w:rPr>
        <w:t xml:space="preserve"> This gap shows the weaknesses in the performance of the employees. Organization with gap in the delivery might specify the service needed for supporting consumers but significantly fails in training employees, putting correct procedure and actions in guidelin</w:t>
      </w:r>
      <w:r w:rsidR="00997527" w:rsidRPr="007057D9">
        <w:rPr>
          <w:bCs/>
        </w:rPr>
        <w:t xml:space="preserve">es. In this case, in ensuring the service delivery the Harrods needs to focus on the employees training and building cohesive teams. </w:t>
      </w:r>
    </w:p>
    <w:p w14:paraId="489C8545" w14:textId="77777777" w:rsidR="009F3E50" w:rsidRDefault="00997527" w:rsidP="00BD706C">
      <w:pPr>
        <w:rPr>
          <w:rStyle w:val="Heading2Char"/>
          <w:b/>
          <w:bCs w:val="0"/>
          <w:u w:val="none"/>
        </w:rPr>
      </w:pPr>
      <w:bookmarkStart w:id="14" w:name="_Toc58971318"/>
      <w:r w:rsidRPr="009F3E50">
        <w:rPr>
          <w:rStyle w:val="Heading2Char"/>
          <w:b/>
          <w:bCs w:val="0"/>
          <w:u w:val="none"/>
        </w:rPr>
        <w:t>Communication gap</w:t>
      </w:r>
      <w:bookmarkEnd w:id="14"/>
    </w:p>
    <w:p w14:paraId="39983CF2" w14:textId="56885E75" w:rsidR="00997527" w:rsidRPr="007057D9" w:rsidRDefault="00997527" w:rsidP="00BD706C">
      <w:pPr>
        <w:rPr>
          <w:bCs/>
        </w:rPr>
      </w:pPr>
      <w:r w:rsidRPr="007057D9">
        <w:rPr>
          <w:bCs/>
        </w:rPr>
        <w:t xml:space="preserve"> The Company does the promises by showing different advertisement and communication increases the expectations of customers. In this case, organization needs to meet the promises of the delivered advertisement so that no communication gap can be arisen. </w:t>
      </w:r>
    </w:p>
    <w:p w14:paraId="2066DCF1" w14:textId="77777777" w:rsidR="00BD706C" w:rsidRPr="007057D9" w:rsidRDefault="00997527" w:rsidP="00BD706C">
      <w:pPr>
        <w:rPr>
          <w:bCs/>
        </w:rPr>
      </w:pPr>
      <w:r w:rsidRPr="007057D9">
        <w:rPr>
          <w:bCs/>
        </w:rPr>
        <w:lastRenderedPageBreak/>
        <w:t xml:space="preserve">Overall, meeting up of all gaps in the model the Harrods can achieve the service quality with using up with the model. </w:t>
      </w:r>
    </w:p>
    <w:p w14:paraId="2536D8E7" w14:textId="004E4CE4" w:rsidR="007412C4" w:rsidRDefault="007412C4" w:rsidP="007412C4">
      <w:pPr>
        <w:rPr>
          <w:b/>
          <w:bCs/>
        </w:rPr>
      </w:pPr>
      <w:bookmarkStart w:id="15" w:name="_Toc58971319"/>
      <w:r w:rsidRPr="007057D9">
        <w:rPr>
          <w:rStyle w:val="Heading1Char"/>
        </w:rPr>
        <w:t>Methods of Managing Quality Systems for Customers</w:t>
      </w:r>
      <w:bookmarkEnd w:id="15"/>
    </w:p>
    <w:p w14:paraId="442BD71B" w14:textId="77777777" w:rsidR="007412C4" w:rsidRDefault="007412C4" w:rsidP="007412C4">
      <w:r>
        <w:t>The above factors have stated that various reasons can impact product quality that needs to be managed using better controlling systems that can attract customers. Quality is main factor that customer wants from Harrods which can be maintained by various models</w:t>
      </w:r>
      <w:r w:rsidR="00362FE2">
        <w:t xml:space="preserve"> (</w:t>
      </w:r>
      <w:r w:rsidR="00362FE2" w:rsidRPr="00F81A06">
        <w:t>Culley</w:t>
      </w:r>
      <w:r w:rsidR="00362FE2">
        <w:t>, 2019)</w:t>
      </w:r>
      <w:r>
        <w:t xml:space="preserve">. It will even help in tracking customer choices that helps to gain competitive edge and profits after pandemic gets over. Following are methods that can create customer engagement within Harrods brand that includes: </w:t>
      </w:r>
    </w:p>
    <w:p w14:paraId="60E801B2" w14:textId="77777777" w:rsidR="007412C4" w:rsidRDefault="007412C4" w:rsidP="007412C4">
      <w:r w:rsidRPr="008B5407">
        <w:rPr>
          <w:b/>
          <w:bCs/>
        </w:rPr>
        <w:t xml:space="preserve">1. </w:t>
      </w:r>
      <w:r w:rsidRPr="008B5407">
        <w:rPr>
          <w:b/>
          <w:bCs/>
          <w:i/>
          <w:iCs/>
        </w:rPr>
        <w:t>Net Promoter Value</w:t>
      </w:r>
      <w:r>
        <w:t xml:space="preserve"> – The net promoter score or value refers to technique or tool that is used for measuring experiences of customer with objective of predicting future growth of business. It has transformed world of business and identified as scale that can bring success. The calculation of NPS is planned by answering almost ten questions which generally ranges from 0 to 10 at scale. It depicts three categories such as promoter, passives and detractors. The promoters are identified as loyal people within brand that will refer and purchase products of it. The passives describe satisfaction in people but shows that they can change when competitive rates hit the market. At last, detractors are known as unsatisfied customers which are cause of degrading brand image and might speak negative words. Using this, Harrods can develops its customer engagement practises to know its performance so that after pandemic it can prepare other plans and strategies to attract customers</w:t>
      </w:r>
      <w:r w:rsidR="00E84E6A">
        <w:t xml:space="preserve"> (</w:t>
      </w:r>
      <w:r w:rsidR="00E84E6A">
        <w:rPr>
          <w:shd w:val="clear" w:color="auto" w:fill="FFFFFF"/>
        </w:rPr>
        <w:t>Dale</w:t>
      </w:r>
      <w:r w:rsidR="00E84E6A">
        <w:t>, et.al, 2016)</w:t>
      </w:r>
      <w:r>
        <w:t xml:space="preserve">. For example – the Harrods can ask questions like “How likely you will recommend our brand to others?” through NPS. </w:t>
      </w:r>
    </w:p>
    <w:p w14:paraId="3F95F02B" w14:textId="77777777" w:rsidR="003C1578" w:rsidRDefault="007412C4" w:rsidP="003C1578">
      <w:pPr>
        <w:keepNext/>
        <w:jc w:val="center"/>
      </w:pPr>
      <w:r>
        <w:rPr>
          <w:noProof/>
          <w:lang w:val="en-US"/>
        </w:rPr>
        <w:lastRenderedPageBreak/>
        <w:drawing>
          <wp:inline distT="0" distB="0" distL="0" distR="0" wp14:anchorId="1545AEF7" wp14:editId="2D55E45E">
            <wp:extent cx="4795680" cy="2587925"/>
            <wp:effectExtent l="19050" t="0" r="4920" b="0"/>
            <wp:docPr id="4" name="Picture 3" descr="NPS-Sca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PS-Scale.png"/>
                    <pic:cNvPicPr/>
                  </pic:nvPicPr>
                  <pic:blipFill>
                    <a:blip r:embed="rId14"/>
                    <a:stretch>
                      <a:fillRect/>
                    </a:stretch>
                  </pic:blipFill>
                  <pic:spPr>
                    <a:xfrm>
                      <a:off x="0" y="0"/>
                      <a:ext cx="4800648" cy="2590606"/>
                    </a:xfrm>
                    <a:prstGeom prst="rect">
                      <a:avLst/>
                    </a:prstGeom>
                  </pic:spPr>
                </pic:pic>
              </a:graphicData>
            </a:graphic>
          </wp:inline>
        </w:drawing>
      </w:r>
    </w:p>
    <w:p w14:paraId="762B67AD" w14:textId="77777777" w:rsidR="007412C4" w:rsidRDefault="003C1578" w:rsidP="003C1578">
      <w:pPr>
        <w:jc w:val="center"/>
      </w:pPr>
      <w:bookmarkStart w:id="16" w:name="_Toc56787549"/>
      <w:r>
        <w:t xml:space="preserve">Figure </w:t>
      </w:r>
      <w:r w:rsidR="00937B5A">
        <w:fldChar w:fldCharType="begin"/>
      </w:r>
      <w:r w:rsidR="00937B5A">
        <w:instrText xml:space="preserve"> SEQ Figure \* ARABIC </w:instrText>
      </w:r>
      <w:r w:rsidR="00937B5A">
        <w:fldChar w:fldCharType="separate"/>
      </w:r>
      <w:r w:rsidR="00D63D6A">
        <w:rPr>
          <w:noProof/>
        </w:rPr>
        <w:t>4</w:t>
      </w:r>
      <w:r w:rsidR="00937B5A">
        <w:rPr>
          <w:noProof/>
        </w:rPr>
        <w:fldChar w:fldCharType="end"/>
      </w:r>
      <w:r>
        <w:rPr>
          <w:lang w:val="en-US"/>
        </w:rPr>
        <w:t xml:space="preserve">: Example of NPS for customer </w:t>
      </w:r>
      <w:r w:rsidR="0010580B">
        <w:rPr>
          <w:lang w:val="en-US"/>
        </w:rPr>
        <w:t>engagement</w:t>
      </w:r>
      <w:bookmarkEnd w:id="16"/>
    </w:p>
    <w:p w14:paraId="7A3551AE" w14:textId="77777777" w:rsidR="007412C4" w:rsidRDefault="009F5235" w:rsidP="007412C4">
      <w:pPr>
        <w:jc w:val="center"/>
      </w:pPr>
      <w:r>
        <w:t xml:space="preserve">(Source: Jon Picoult, 2020) </w:t>
      </w:r>
    </w:p>
    <w:p w14:paraId="6A8B6789" w14:textId="77777777" w:rsidR="007412C4" w:rsidRDefault="007412C4" w:rsidP="007412C4">
      <w:r w:rsidRPr="00791526">
        <w:rPr>
          <w:b/>
          <w:bCs/>
        </w:rPr>
        <w:t xml:space="preserve">2. </w:t>
      </w:r>
      <w:r w:rsidRPr="00791526">
        <w:rPr>
          <w:b/>
          <w:bCs/>
          <w:i/>
          <w:iCs/>
        </w:rPr>
        <w:t>Internal Audits</w:t>
      </w:r>
      <w:r>
        <w:t xml:space="preserve"> – It is best tool and strategy that can be applied by Harrods in post pandemic situations for managing customer satisfaction approach. It is beneficial method as it will ensure business about firm’s governance, control criteria and risk management plans that helps to create new plans for sustained survival. The team should be prepared that can give real facts and the figures about business such as control process, identification of issues, management report, planning testing for fieldwork etc that will develop new ideas for business growth</w:t>
      </w:r>
      <w:r w:rsidR="00FB417A">
        <w:t xml:space="preserve"> (</w:t>
      </w:r>
      <w:r w:rsidR="00FB417A">
        <w:rPr>
          <w:shd w:val="clear" w:color="auto" w:fill="FFFFFF"/>
        </w:rPr>
        <w:t>Aleksandrova, et.al, 2018)</w:t>
      </w:r>
      <w:r>
        <w:t xml:space="preserve">. In this, the management or team hired for auditing must focus on key areas such as: </w:t>
      </w:r>
    </w:p>
    <w:p w14:paraId="010FDF32" w14:textId="77777777" w:rsidR="007412C4" w:rsidRDefault="007412C4" w:rsidP="007412C4">
      <w:pPr>
        <w:pStyle w:val="ListParagraph"/>
        <w:numPr>
          <w:ilvl w:val="0"/>
          <w:numId w:val="9"/>
        </w:numPr>
      </w:pPr>
      <w:r>
        <w:t xml:space="preserve">Quality and operational efficiencies for analysing resource and production process quality. </w:t>
      </w:r>
    </w:p>
    <w:p w14:paraId="58F22E45" w14:textId="77777777" w:rsidR="007412C4" w:rsidRDefault="007412C4" w:rsidP="007412C4">
      <w:pPr>
        <w:pStyle w:val="ListParagraph"/>
        <w:numPr>
          <w:ilvl w:val="0"/>
          <w:numId w:val="9"/>
        </w:numPr>
      </w:pPr>
      <w:r>
        <w:t xml:space="preserve">Identifying business risks based on which strategies for securing business can be framed. </w:t>
      </w:r>
    </w:p>
    <w:p w14:paraId="5DE5F43E" w14:textId="77777777" w:rsidR="007412C4" w:rsidRDefault="007412C4" w:rsidP="007412C4">
      <w:pPr>
        <w:pStyle w:val="ListParagraph"/>
        <w:numPr>
          <w:ilvl w:val="0"/>
          <w:numId w:val="9"/>
        </w:numPr>
      </w:pPr>
      <w:r>
        <w:t xml:space="preserve">Listing and testing models and systems that are created for managing business. </w:t>
      </w:r>
    </w:p>
    <w:p w14:paraId="59D7D865" w14:textId="77777777" w:rsidR="007412C4" w:rsidRDefault="007412C4" w:rsidP="007412C4">
      <w:pPr>
        <w:pStyle w:val="ListParagraph"/>
        <w:numPr>
          <w:ilvl w:val="0"/>
          <w:numId w:val="9"/>
        </w:numPr>
      </w:pPr>
      <w:r>
        <w:t xml:space="preserve">Evaluating working efficiencies for managing business and dealing with process issues. </w:t>
      </w:r>
    </w:p>
    <w:p w14:paraId="48958DC8" w14:textId="77777777" w:rsidR="007412C4" w:rsidRDefault="007412C4" w:rsidP="007412C4">
      <w:pPr>
        <w:pStyle w:val="ListParagraph"/>
        <w:numPr>
          <w:ilvl w:val="0"/>
          <w:numId w:val="9"/>
        </w:numPr>
      </w:pPr>
      <w:r>
        <w:t xml:space="preserve">Describing about corporate governance that can boost management morale to generate new ideas. </w:t>
      </w:r>
    </w:p>
    <w:p w14:paraId="2C6D0B7F" w14:textId="77777777" w:rsidR="007412C4" w:rsidRPr="00092BA8" w:rsidRDefault="007412C4" w:rsidP="007412C4">
      <w:pPr>
        <w:pStyle w:val="ListParagraph"/>
        <w:numPr>
          <w:ilvl w:val="0"/>
          <w:numId w:val="9"/>
        </w:numPr>
      </w:pPr>
      <w:r>
        <w:t>Checking vital opportunities for waste minimisation as well as cost reduction to attract people after pandemic</w:t>
      </w:r>
      <w:r w:rsidR="001333DC">
        <w:t xml:space="preserve"> (</w:t>
      </w:r>
      <w:r w:rsidR="001333DC" w:rsidRPr="00093C72">
        <w:t>Borkovskaya</w:t>
      </w:r>
      <w:r w:rsidR="001333DC">
        <w:t>, et.al, 2018)</w:t>
      </w:r>
      <w:r>
        <w:t xml:space="preserve">. </w:t>
      </w:r>
    </w:p>
    <w:p w14:paraId="6E5ED8CE" w14:textId="77777777" w:rsidR="0024298F" w:rsidRDefault="0024298F" w:rsidP="007057D9">
      <w:pPr>
        <w:pStyle w:val="Heading1"/>
      </w:pPr>
      <w:bookmarkStart w:id="17" w:name="_Toc58971320"/>
      <w:r w:rsidRPr="006B7ED7">
        <w:lastRenderedPageBreak/>
        <w:t>Impact of Quality Systems on Harrods Objectives</w:t>
      </w:r>
      <w:bookmarkEnd w:id="17"/>
      <w:r w:rsidRPr="006B7ED7">
        <w:t xml:space="preserve"> </w:t>
      </w:r>
    </w:p>
    <w:p w14:paraId="47B05697" w14:textId="77777777" w:rsidR="0024298F" w:rsidRDefault="0024298F" w:rsidP="0024298F">
      <w:r>
        <w:t>Harrods being toughly impacted from Covid-19 has not lost the hope for success instead it made plans for surviving within market with positive image in front of customers. For this, it only started food and pharmacy department out of 330 departments to secure health of community people and even not tried to provoke people for buying unessential things. The best approach was adopted by it was requesting through social media for making purchase through online channels to avoid contact with each other for things that are not urgent or essential for living lives. Currently, organisation is involved in many practises for gaining profits, survival and the competitive edge by linking with customers on emotional as well as mental level. There are various quality systems suggested above that can be initiated in Harrods for eliminating poor impact that came from Covid-19</w:t>
      </w:r>
      <w:r w:rsidR="00A42B84">
        <w:t xml:space="preserve"> (</w:t>
      </w:r>
      <w:r w:rsidR="00A42B84">
        <w:rPr>
          <w:shd w:val="clear" w:color="auto" w:fill="FFFFFF"/>
        </w:rPr>
        <w:t>Slaughter, et.al, 2017)</w:t>
      </w:r>
      <w:r>
        <w:t xml:space="preserve">. </w:t>
      </w:r>
    </w:p>
    <w:p w14:paraId="52F6AD28" w14:textId="77777777" w:rsidR="0024298F" w:rsidRDefault="0024298F" w:rsidP="0024298F">
      <w:r>
        <w:t xml:space="preserve">Harrods has several business objectives that will be effectively fulfilled by applying the quality control measures in which customer engagement and interest towards brand can be seen easily. It will even help in analysing working efficiencies that can support additional growth in coming future. The objectives of Harrods include gaining higher profits and revenues, becoming market leader and impacting society in positive manner within and after pandemic. These goals can be achieved by initiating quality systems effectively. Thus, following objectives can be fulfilled of Harrods by applying quality systems such as: </w:t>
      </w:r>
    </w:p>
    <w:p w14:paraId="75D6174E" w14:textId="77777777" w:rsidR="009F3E50" w:rsidRDefault="0024298F" w:rsidP="0024298F">
      <w:bookmarkStart w:id="18" w:name="_Toc58971321"/>
      <w:r w:rsidRPr="009F3E50">
        <w:rPr>
          <w:rStyle w:val="Heading2Char"/>
          <w:b/>
          <w:bCs w:val="0"/>
          <w:u w:val="none"/>
        </w:rPr>
        <w:t>Profits and Revenue Growth</w:t>
      </w:r>
      <w:bookmarkEnd w:id="18"/>
      <w:r>
        <w:t xml:space="preserve"> </w:t>
      </w:r>
    </w:p>
    <w:p w14:paraId="5C5DAA40" w14:textId="4A38886A" w:rsidR="0024298F" w:rsidRDefault="0024298F" w:rsidP="0024298F">
      <w:r>
        <w:t xml:space="preserve"> It yearly revenue is almost </w:t>
      </w:r>
      <w:r w:rsidRPr="001A0078">
        <w:t>£</w:t>
      </w:r>
      <w:r>
        <w:t xml:space="preserve">2 billion based on 2017 and from 2012 it started its profits with </w:t>
      </w:r>
      <w:r w:rsidRPr="00527414">
        <w:t>£</w:t>
      </w:r>
      <w:r>
        <w:t xml:space="preserve">366.6 million and later reached </w:t>
      </w:r>
      <w:r w:rsidRPr="00527414">
        <w:t>£</w:t>
      </w:r>
      <w:r>
        <w:t>451.3 in year 2014</w:t>
      </w:r>
      <w:r w:rsidR="000977D0">
        <w:t xml:space="preserve"> (</w:t>
      </w:r>
      <w:r w:rsidR="000977D0" w:rsidRPr="006427CF">
        <w:t>Chen</w:t>
      </w:r>
      <w:r w:rsidR="000977D0">
        <w:t>, et.al, 2017)</w:t>
      </w:r>
      <w:r>
        <w:t xml:space="preserve">. At current level the gross profits of Harrods in year 2019 has been counted to </w:t>
      </w:r>
      <w:r w:rsidRPr="00527414">
        <w:t>£</w:t>
      </w:r>
      <w:r>
        <w:t xml:space="preserve">512.9 millions shown in graph below that was declined rapidly in year 2020 due to pandemic and lockdowns imposed by government. This has created impact on spending capacities of people as source of earnings were got limited and rates could not be managed by people effectively. Even quality became key priority for customers in which rates and brands were ignored. It shows that this might have helped to reach customers that even not tried products of Harrods. Thus, initiating quality systems will play significant role as business can ask questions using online platform like social media and personal messages about brand and chances of recommendations. </w:t>
      </w:r>
    </w:p>
    <w:p w14:paraId="10594779" w14:textId="77777777" w:rsidR="0024298F" w:rsidRDefault="0024298F" w:rsidP="0024298F">
      <w:r>
        <w:lastRenderedPageBreak/>
        <w:t>For this, using net promoter value method will help in identifying brand promoters after Covid-19 based on which future strategies can be generated. Even internal audits based on sales done in new areas and customers can be planned for targeting the market again with better customer services</w:t>
      </w:r>
      <w:r w:rsidR="00DE0925">
        <w:t xml:space="preserve"> (</w:t>
      </w:r>
      <w:r w:rsidR="00DE0925">
        <w:rPr>
          <w:shd w:val="clear" w:color="auto" w:fill="FFFFFF"/>
        </w:rPr>
        <w:t>Li, et.al, 2018)</w:t>
      </w:r>
      <w:r>
        <w:t xml:space="preserve">. It will help in setting strong online platforms for people that has been impacted from poor availability of sources to link with business and stores in tough times. </w:t>
      </w:r>
    </w:p>
    <w:p w14:paraId="4C17A7DA" w14:textId="77777777" w:rsidR="002C69EE" w:rsidRDefault="0024298F" w:rsidP="002C69EE">
      <w:pPr>
        <w:keepNext/>
        <w:jc w:val="center"/>
      </w:pPr>
      <w:r>
        <w:rPr>
          <w:noProof/>
          <w:lang w:val="en-US"/>
        </w:rPr>
        <w:drawing>
          <wp:inline distT="0" distB="0" distL="0" distR="0" wp14:anchorId="5326AB2F" wp14:editId="0D821D64">
            <wp:extent cx="4061244" cy="2320506"/>
            <wp:effectExtent l="19050" t="0" r="0" b="0"/>
            <wp:docPr id="5" name="Picture 4" descr="589785-blank-7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9785-blank-754.png"/>
                    <pic:cNvPicPr/>
                  </pic:nvPicPr>
                  <pic:blipFill>
                    <a:blip r:embed="rId15"/>
                    <a:srcRect t="12013" b="11050"/>
                    <a:stretch>
                      <a:fillRect/>
                    </a:stretch>
                  </pic:blipFill>
                  <pic:spPr>
                    <a:xfrm>
                      <a:off x="0" y="0"/>
                      <a:ext cx="4061244" cy="2320506"/>
                    </a:xfrm>
                    <a:prstGeom prst="rect">
                      <a:avLst/>
                    </a:prstGeom>
                  </pic:spPr>
                </pic:pic>
              </a:graphicData>
            </a:graphic>
          </wp:inline>
        </w:drawing>
      </w:r>
    </w:p>
    <w:p w14:paraId="428F2731" w14:textId="77777777" w:rsidR="0024298F" w:rsidRDefault="002C69EE" w:rsidP="002C69EE">
      <w:pPr>
        <w:jc w:val="center"/>
      </w:pPr>
      <w:bookmarkStart w:id="19" w:name="_Toc56787550"/>
      <w:r>
        <w:t xml:space="preserve">Figure </w:t>
      </w:r>
      <w:r w:rsidR="00937B5A">
        <w:fldChar w:fldCharType="begin"/>
      </w:r>
      <w:r w:rsidR="00937B5A">
        <w:instrText xml:space="preserve"> SEQ Figure \* ARABIC </w:instrText>
      </w:r>
      <w:r w:rsidR="00937B5A">
        <w:fldChar w:fldCharType="separate"/>
      </w:r>
      <w:r w:rsidR="00D63D6A">
        <w:rPr>
          <w:noProof/>
        </w:rPr>
        <w:t>5</w:t>
      </w:r>
      <w:r w:rsidR="00937B5A">
        <w:rPr>
          <w:noProof/>
        </w:rPr>
        <w:fldChar w:fldCharType="end"/>
      </w:r>
      <w:r>
        <w:rPr>
          <w:lang w:val="en-US"/>
        </w:rPr>
        <w:t>: Gross profit of Harrods from 2012-2019</w:t>
      </w:r>
      <w:bookmarkEnd w:id="19"/>
    </w:p>
    <w:p w14:paraId="08DF6A35" w14:textId="77777777" w:rsidR="0024298F" w:rsidRDefault="0024298F" w:rsidP="0024298F">
      <w:pPr>
        <w:jc w:val="center"/>
      </w:pPr>
      <w:r>
        <w:t>(</w:t>
      </w:r>
      <w:r w:rsidR="00EC26F8">
        <w:t xml:space="preserve">Source: Tugba Sabanoglu, 2019) </w:t>
      </w:r>
    </w:p>
    <w:p w14:paraId="4F497DAE" w14:textId="77777777" w:rsidR="009F3E50" w:rsidRDefault="0024298F" w:rsidP="0024298F">
      <w:bookmarkStart w:id="20" w:name="_Toc58971322"/>
      <w:r w:rsidRPr="009F3E50">
        <w:rPr>
          <w:rStyle w:val="Heading2Char"/>
          <w:rFonts w:cs="Times New Roman"/>
          <w:b/>
          <w:bCs w:val="0"/>
          <w:u w:val="none"/>
        </w:rPr>
        <w:t>Social Impact</w:t>
      </w:r>
      <w:bookmarkEnd w:id="20"/>
      <w:r>
        <w:t xml:space="preserve"> </w:t>
      </w:r>
    </w:p>
    <w:p w14:paraId="7DFA19D7" w14:textId="0B156828" w:rsidR="0024298F" w:rsidRDefault="0024298F" w:rsidP="0024298F">
      <w:r>
        <w:t xml:space="preserve"> At time of lockdown rule, it was found that business has only started to sell food and products related pharmacy for giving security to people. This has helped in creating best and positive image in customer minds at mid pandemic as business kept customer safety on key priority</w:t>
      </w:r>
      <w:r w:rsidR="00B71CB4">
        <w:t xml:space="preserve"> (</w:t>
      </w:r>
      <w:r w:rsidR="005F73F2">
        <w:rPr>
          <w:shd w:val="clear" w:color="auto" w:fill="FFFFFF"/>
        </w:rPr>
        <w:t xml:space="preserve">Bhatia </w:t>
      </w:r>
      <w:r w:rsidR="00B71CB4">
        <w:rPr>
          <w:shd w:val="clear" w:color="auto" w:fill="FFFFFF"/>
        </w:rPr>
        <w:t>and Awasthi, 2018)</w:t>
      </w:r>
      <w:r>
        <w:t xml:space="preserve">. Similarly, the situations of post pandemic cannot be managed easily as Harrods now have to take extra care for customer safety when lockdowns has been lifted totally. In this, using quality systems will surely increase faith and reliability of customers on brand as business will take use of net promoter scale for knowing customer satisfaction rate after every purchase or specific time period. Even best quality will describe responsible attitude of business towards the people and society for which social distancing at stores and online buying will be promoted on higher basis. It will play vital role in creating positive social impact and objectives of business will get completed. </w:t>
      </w:r>
    </w:p>
    <w:p w14:paraId="770EE33C" w14:textId="77777777" w:rsidR="009F3E50" w:rsidRPr="009F3E50" w:rsidRDefault="0024298F" w:rsidP="009F3E50">
      <w:pPr>
        <w:pStyle w:val="Heading2"/>
        <w:rPr>
          <w:b/>
          <w:bCs w:val="0"/>
          <w:u w:val="none"/>
        </w:rPr>
      </w:pPr>
      <w:bookmarkStart w:id="21" w:name="_Toc58971323"/>
      <w:r w:rsidRPr="009F3E50">
        <w:rPr>
          <w:b/>
          <w:bCs w:val="0"/>
          <w:u w:val="none"/>
        </w:rPr>
        <w:lastRenderedPageBreak/>
        <w:t>Market Leader</w:t>
      </w:r>
      <w:bookmarkEnd w:id="21"/>
      <w:r w:rsidRPr="009F3E50">
        <w:rPr>
          <w:b/>
          <w:bCs w:val="0"/>
          <w:u w:val="none"/>
        </w:rPr>
        <w:t xml:space="preserve"> </w:t>
      </w:r>
    </w:p>
    <w:p w14:paraId="7EBE3BD9" w14:textId="2A96D24F" w:rsidR="0024298F" w:rsidRDefault="0024298F" w:rsidP="0024298F">
      <w:r>
        <w:t>According to certain calculations, that were done in year 2015 that showed highest followers of Harrods over social media</w:t>
      </w:r>
      <w:r w:rsidR="006548D6">
        <w:t xml:space="preserve"> (</w:t>
      </w:r>
      <w:r w:rsidR="00AE47A8">
        <w:rPr>
          <w:shd w:val="clear" w:color="auto" w:fill="FFFFFF"/>
        </w:rPr>
        <w:t>Sarkar</w:t>
      </w:r>
      <w:r w:rsidR="006548D6">
        <w:rPr>
          <w:shd w:val="clear" w:color="auto" w:fill="FFFFFF"/>
        </w:rPr>
        <w:t xml:space="preserve"> and Chung, 2020)</w:t>
      </w:r>
      <w:r>
        <w:t xml:space="preserve">. The main competitors of Harrods were identified as John Lewis, Harvey Nichols and Selfridges &amp; Co. Even today for becoming market leader in top ten departmental stores within UK Harrods is significantly trying to satisfy customers with products and its quality aspects. The below figure of 2015 shows that Harrods was leading over social media in terms of followers that shows the making and breaking of business is in hands of customers only. </w:t>
      </w:r>
    </w:p>
    <w:p w14:paraId="630ADFA7" w14:textId="77777777" w:rsidR="00EC26F8" w:rsidRDefault="0024298F" w:rsidP="00EC26F8">
      <w:pPr>
        <w:keepNext/>
        <w:jc w:val="center"/>
      </w:pPr>
      <w:r>
        <w:rPr>
          <w:noProof/>
          <w:lang w:val="en-US"/>
        </w:rPr>
        <w:drawing>
          <wp:inline distT="0" distB="0" distL="0" distR="0" wp14:anchorId="53AE4DB5" wp14:editId="60E8046D">
            <wp:extent cx="4710023" cy="1537802"/>
            <wp:effectExtent l="19050" t="0" r="0" b="0"/>
            <wp:docPr id="6" name="Picture 5" descr="1_GWpxt0u3ySHxv04Tu5eO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GWpxt0u3ySHxv04Tu5eOIg.png"/>
                    <pic:cNvPicPr/>
                  </pic:nvPicPr>
                  <pic:blipFill>
                    <a:blip r:embed="rId16"/>
                    <a:stretch>
                      <a:fillRect/>
                    </a:stretch>
                  </pic:blipFill>
                  <pic:spPr>
                    <a:xfrm>
                      <a:off x="0" y="0"/>
                      <a:ext cx="4711447" cy="1538267"/>
                    </a:xfrm>
                    <a:prstGeom prst="rect">
                      <a:avLst/>
                    </a:prstGeom>
                  </pic:spPr>
                </pic:pic>
              </a:graphicData>
            </a:graphic>
          </wp:inline>
        </w:drawing>
      </w:r>
    </w:p>
    <w:p w14:paraId="3332F232" w14:textId="77777777" w:rsidR="0024298F" w:rsidRDefault="00EC26F8" w:rsidP="00EC26F8">
      <w:pPr>
        <w:jc w:val="center"/>
      </w:pPr>
      <w:bookmarkStart w:id="22" w:name="_Toc56787551"/>
      <w:r>
        <w:t xml:space="preserve">Figure </w:t>
      </w:r>
      <w:r w:rsidR="00937B5A">
        <w:fldChar w:fldCharType="begin"/>
      </w:r>
      <w:r w:rsidR="00937B5A">
        <w:instrText xml:space="preserve"> SEQ Figure \* ARABIC </w:instrText>
      </w:r>
      <w:r w:rsidR="00937B5A">
        <w:fldChar w:fldCharType="separate"/>
      </w:r>
      <w:r w:rsidR="00D63D6A">
        <w:rPr>
          <w:noProof/>
        </w:rPr>
        <w:t>6</w:t>
      </w:r>
      <w:r w:rsidR="00937B5A">
        <w:rPr>
          <w:noProof/>
        </w:rPr>
        <w:fldChar w:fldCharType="end"/>
      </w:r>
      <w:r>
        <w:rPr>
          <w:lang w:val="en-US"/>
        </w:rPr>
        <w:t>: Social media followers of Harrods</w:t>
      </w:r>
      <w:bookmarkEnd w:id="22"/>
    </w:p>
    <w:p w14:paraId="44822A8D" w14:textId="77777777" w:rsidR="0024298F" w:rsidRDefault="0024298F" w:rsidP="0024298F">
      <w:pPr>
        <w:jc w:val="center"/>
      </w:pPr>
      <w:r>
        <w:t xml:space="preserve">(Source: Julie de Melo, 2015)  </w:t>
      </w:r>
    </w:p>
    <w:p w14:paraId="50A73A83" w14:textId="77777777" w:rsidR="0024298F" w:rsidRPr="006B7ED7" w:rsidRDefault="0024298F" w:rsidP="0024298F">
      <w:r>
        <w:t xml:space="preserve">Thus, the initiation of quality systems through net promoter scale and internal audits will help Harrods to enhance its brand image as choices and rights will be given to customer for rating the brand and its products to other people. Using such systems and methods of controlling quality it can become market leader very soon even after negative impact from pandemic that has lowered performances and profits of business. These quality systems will further help employees to get engage in practises of customer centric approach by providing </w:t>
      </w:r>
      <w:r w:rsidR="008A4E09">
        <w:t>those</w:t>
      </w:r>
      <w:r>
        <w:t xml:space="preserve"> experiences and quality for which they have trusted Harrods</w:t>
      </w:r>
      <w:r w:rsidR="00834815">
        <w:t xml:space="preserve"> (</w:t>
      </w:r>
      <w:r w:rsidR="00834815">
        <w:rPr>
          <w:shd w:val="clear" w:color="auto" w:fill="FFFFFF"/>
        </w:rPr>
        <w:t>Endrullat, et.al, 2016)</w:t>
      </w:r>
      <w:r>
        <w:t xml:space="preserve">. </w:t>
      </w:r>
    </w:p>
    <w:p w14:paraId="3A7CA4E2" w14:textId="77777777" w:rsidR="004C2502" w:rsidRDefault="004C2502" w:rsidP="009F3E50">
      <w:pPr>
        <w:pStyle w:val="Heading1"/>
      </w:pPr>
      <w:bookmarkStart w:id="23" w:name="_Toc58971324"/>
      <w:r w:rsidRPr="002732A4">
        <w:t>Models Maintaining Good Customer Relationships</w:t>
      </w:r>
      <w:bookmarkEnd w:id="23"/>
      <w:r w:rsidRPr="002732A4">
        <w:t xml:space="preserve"> </w:t>
      </w:r>
    </w:p>
    <w:p w14:paraId="5ACE3E27" w14:textId="77777777" w:rsidR="004C2502" w:rsidRDefault="004C2502" w:rsidP="004C2502">
      <w:r>
        <w:t xml:space="preserve">Developing customer relationships in age of Covid-19 pandemic is last option for firms like Harrods to survive and enhance their profit graphs within market. It is best way to link with the customers strongly. Even various practises must be initiated by departmental store to lower the negative impact that will hot businesses in post pandemic. Strong relations will prepare business </w:t>
      </w:r>
      <w:r>
        <w:lastRenderedPageBreak/>
        <w:t>to deal with tough competition and for these maintaining quality standards in essential products has to be managed on time. So, various models and techniques that must be adopted to secure the business from critical situations and able to prepare strong relations that will increase brand image and recommendations</w:t>
      </w:r>
      <w:r w:rsidR="005E6441">
        <w:t xml:space="preserve"> (</w:t>
      </w:r>
      <w:r w:rsidR="005E6441">
        <w:rPr>
          <w:shd w:val="clear" w:color="auto" w:fill="FFFFFF"/>
        </w:rPr>
        <w:t>Kamalaldin, et.al, 2020)</w:t>
      </w:r>
      <w:r>
        <w:t xml:space="preserve">. The major models for better customer relations include: </w:t>
      </w:r>
    </w:p>
    <w:p w14:paraId="35334605" w14:textId="77777777" w:rsidR="004C2502" w:rsidRPr="00B30546" w:rsidRDefault="004C2502" w:rsidP="00B30546">
      <w:pPr>
        <w:pStyle w:val="Heading2"/>
        <w:rPr>
          <w:b/>
          <w:bCs w:val="0"/>
          <w:u w:val="none"/>
        </w:rPr>
      </w:pPr>
      <w:bookmarkStart w:id="24" w:name="_Toc58971325"/>
      <w:r w:rsidRPr="00B30546">
        <w:rPr>
          <w:b/>
          <w:bCs w:val="0"/>
          <w:u w:val="none"/>
        </w:rPr>
        <w:t>AIDA or Adoption Model</w:t>
      </w:r>
      <w:bookmarkEnd w:id="24"/>
      <w:r w:rsidRPr="00B30546">
        <w:rPr>
          <w:b/>
          <w:bCs w:val="0"/>
          <w:u w:val="none"/>
        </w:rPr>
        <w:t xml:space="preserve"> </w:t>
      </w:r>
    </w:p>
    <w:p w14:paraId="0B11FE38" w14:textId="77777777" w:rsidR="004C2502" w:rsidRDefault="004C2502" w:rsidP="004C2502">
      <w:r>
        <w:t xml:space="preserve">In this, the journey of various customers in tracked and traced through four aspects that include awareness, desire, action and interest. It is generally used while complying with the marketing strategy that could be adopted using communication. It checks stages used by person before making any purchase and business will make involvement in such stages to strengthen relations and finalising the minds of person to make purchases. Its significance consists of: </w:t>
      </w:r>
    </w:p>
    <w:p w14:paraId="4C5259FF" w14:textId="77777777" w:rsidR="004C2502" w:rsidRDefault="004C2502" w:rsidP="004C2502">
      <w:pPr>
        <w:pStyle w:val="ListParagraph"/>
        <w:numPr>
          <w:ilvl w:val="0"/>
          <w:numId w:val="10"/>
        </w:numPr>
      </w:pPr>
      <w:r w:rsidRPr="00C704F0">
        <w:rPr>
          <w:b/>
          <w:bCs/>
          <w:i/>
          <w:iCs/>
        </w:rPr>
        <w:t>Awareness</w:t>
      </w:r>
      <w:r>
        <w:t xml:space="preserve"> – to form brand image and awareness for goods. </w:t>
      </w:r>
    </w:p>
    <w:p w14:paraId="0E53798F" w14:textId="77777777" w:rsidR="004C2502" w:rsidRDefault="004C2502" w:rsidP="004C2502">
      <w:pPr>
        <w:pStyle w:val="ListParagraph"/>
        <w:numPr>
          <w:ilvl w:val="0"/>
          <w:numId w:val="10"/>
        </w:numPr>
      </w:pPr>
      <w:r w:rsidRPr="00C704F0">
        <w:rPr>
          <w:b/>
          <w:bCs/>
          <w:i/>
          <w:iCs/>
        </w:rPr>
        <w:t>Interest</w:t>
      </w:r>
      <w:r>
        <w:t xml:space="preserve"> – showing product benefit to buyers so </w:t>
      </w:r>
      <w:r w:rsidR="00083658">
        <w:t>that person makes</w:t>
      </w:r>
      <w:r>
        <w:t xml:space="preserve"> further research for the product. </w:t>
      </w:r>
    </w:p>
    <w:p w14:paraId="336B2855" w14:textId="77777777" w:rsidR="004C2502" w:rsidRDefault="004C2502" w:rsidP="004C2502">
      <w:pPr>
        <w:pStyle w:val="ListParagraph"/>
        <w:numPr>
          <w:ilvl w:val="0"/>
          <w:numId w:val="10"/>
        </w:numPr>
      </w:pPr>
      <w:r>
        <w:rPr>
          <w:b/>
          <w:bCs/>
          <w:i/>
          <w:iCs/>
        </w:rPr>
        <w:t xml:space="preserve">Desiree </w:t>
      </w:r>
      <w:r>
        <w:t>– It can be done by stating brand personality by linking it will emotional aspect of customers</w:t>
      </w:r>
      <w:r w:rsidR="00083658">
        <w:t xml:space="preserve"> </w:t>
      </w:r>
      <w:r w:rsidR="00083658">
        <w:rPr>
          <w:shd w:val="clear" w:color="auto" w:fill="FFFFFF"/>
        </w:rPr>
        <w:t>(Pihlava, 2020)</w:t>
      </w:r>
      <w:r>
        <w:t xml:space="preserve">. </w:t>
      </w:r>
    </w:p>
    <w:p w14:paraId="30F7265D" w14:textId="77777777" w:rsidR="004C2502" w:rsidRDefault="004C2502" w:rsidP="004C2502">
      <w:pPr>
        <w:pStyle w:val="ListParagraph"/>
        <w:numPr>
          <w:ilvl w:val="0"/>
          <w:numId w:val="10"/>
        </w:numPr>
      </w:pPr>
      <w:r>
        <w:rPr>
          <w:b/>
          <w:bCs/>
          <w:i/>
          <w:iCs/>
        </w:rPr>
        <w:t xml:space="preserve">Action </w:t>
      </w:r>
      <w:r>
        <w:t xml:space="preserve">– Attracting person to connect with business by calls, checking brochures, doing live chats and entering in newsletter etc. </w:t>
      </w:r>
    </w:p>
    <w:p w14:paraId="14877D54" w14:textId="77777777" w:rsidR="004C2502" w:rsidRDefault="004C2502" w:rsidP="004C2502">
      <w:r>
        <w:t xml:space="preserve">For instance, Harrods can manage its customer’s relations by applying AIDA model using its four stages. It can create </w:t>
      </w:r>
      <w:r w:rsidRPr="00931073">
        <w:rPr>
          <w:b/>
          <w:bCs/>
          <w:i/>
          <w:iCs/>
        </w:rPr>
        <w:t>awareness</w:t>
      </w:r>
      <w:r>
        <w:t xml:space="preserve"> for quality goods using PR campaigns or promoting at social media. For developing </w:t>
      </w:r>
      <w:r w:rsidRPr="00531D7D">
        <w:rPr>
          <w:b/>
          <w:bCs/>
          <w:i/>
          <w:iCs/>
        </w:rPr>
        <w:t>interest</w:t>
      </w:r>
      <w:r>
        <w:t xml:space="preserve">, mail will be done related to campaign information for gaining the discounts on first three products. Later, </w:t>
      </w:r>
      <w:r w:rsidRPr="00531D7D">
        <w:rPr>
          <w:b/>
          <w:bCs/>
          <w:i/>
          <w:iCs/>
        </w:rPr>
        <w:t>desire</w:t>
      </w:r>
      <w:r>
        <w:t xml:space="preserve"> for buying will generated by explaining the presence of Harrods at time of lockdown too for serving essentials to customers. At last, the </w:t>
      </w:r>
      <w:r w:rsidRPr="00424F88">
        <w:rPr>
          <w:b/>
          <w:bCs/>
          <w:i/>
          <w:iCs/>
        </w:rPr>
        <w:t>actions</w:t>
      </w:r>
      <w:r>
        <w:t xml:space="preserve"> by customer can be taken using local advertising for getting discount, using Facebook for buying, searching on website for booking products etc. In this manner, the choices of buyer will be identified that will make easy for business to survive post pandemic situations as best buyer relations will increase profits and revenues of business</w:t>
      </w:r>
      <w:r w:rsidR="00B23C96">
        <w:t xml:space="preserve"> (</w:t>
      </w:r>
      <w:r w:rsidR="00B23C96">
        <w:rPr>
          <w:shd w:val="clear" w:color="auto" w:fill="FFFFFF"/>
        </w:rPr>
        <w:t>Shah, et.al, 2019)</w:t>
      </w:r>
      <w:r>
        <w:t xml:space="preserve">. </w:t>
      </w:r>
    </w:p>
    <w:p w14:paraId="2CDFB431" w14:textId="77777777" w:rsidR="00B14153" w:rsidRDefault="004C2502" w:rsidP="00B14153">
      <w:pPr>
        <w:keepNext/>
        <w:jc w:val="center"/>
      </w:pPr>
      <w:r>
        <w:rPr>
          <w:noProof/>
          <w:lang w:val="en-US"/>
        </w:rPr>
        <w:lastRenderedPageBreak/>
        <w:drawing>
          <wp:inline distT="0" distB="0" distL="0" distR="0" wp14:anchorId="3FFEA41D" wp14:editId="26EAB032">
            <wp:extent cx="3719973" cy="2682815"/>
            <wp:effectExtent l="19050" t="0" r="0" b="0"/>
            <wp:docPr id="7" name="Picture 6" descr="The-AIDA-model-600x5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AIDA-model-600x513.png"/>
                    <pic:cNvPicPr/>
                  </pic:nvPicPr>
                  <pic:blipFill>
                    <a:blip r:embed="rId17"/>
                    <a:srcRect t="5654" b="9894"/>
                    <a:stretch>
                      <a:fillRect/>
                    </a:stretch>
                  </pic:blipFill>
                  <pic:spPr>
                    <a:xfrm>
                      <a:off x="0" y="0"/>
                      <a:ext cx="3719974" cy="2682816"/>
                    </a:xfrm>
                    <a:prstGeom prst="rect">
                      <a:avLst/>
                    </a:prstGeom>
                  </pic:spPr>
                </pic:pic>
              </a:graphicData>
            </a:graphic>
          </wp:inline>
        </w:drawing>
      </w:r>
    </w:p>
    <w:p w14:paraId="1D1089E1" w14:textId="77777777" w:rsidR="004C2502" w:rsidRDefault="00B14153" w:rsidP="00B14153">
      <w:pPr>
        <w:jc w:val="center"/>
      </w:pPr>
      <w:bookmarkStart w:id="25" w:name="_Toc56787552"/>
      <w:r>
        <w:t xml:space="preserve">Figure </w:t>
      </w:r>
      <w:r w:rsidR="00937B5A">
        <w:fldChar w:fldCharType="begin"/>
      </w:r>
      <w:r w:rsidR="00937B5A">
        <w:instrText xml:space="preserve"> SEQ Figure \* ARABIC </w:instrText>
      </w:r>
      <w:r w:rsidR="00937B5A">
        <w:fldChar w:fldCharType="separate"/>
      </w:r>
      <w:r w:rsidR="00D63D6A">
        <w:rPr>
          <w:noProof/>
        </w:rPr>
        <w:t>7</w:t>
      </w:r>
      <w:r w:rsidR="00937B5A">
        <w:rPr>
          <w:noProof/>
        </w:rPr>
        <w:fldChar w:fldCharType="end"/>
      </w:r>
      <w:r>
        <w:rPr>
          <w:lang w:val="en-US"/>
        </w:rPr>
        <w:t>: Adoption model for customer relations</w:t>
      </w:r>
      <w:bookmarkEnd w:id="25"/>
    </w:p>
    <w:p w14:paraId="1E863A8E" w14:textId="77777777" w:rsidR="004C2502" w:rsidRDefault="004C2502" w:rsidP="004C2502">
      <w:pPr>
        <w:jc w:val="center"/>
      </w:pPr>
      <w:r>
        <w:t>(</w:t>
      </w:r>
      <w:r w:rsidR="0056549D">
        <w:t xml:space="preserve">Source: Annmarie Hanlon, 2020) </w:t>
      </w:r>
    </w:p>
    <w:p w14:paraId="1E812DCF" w14:textId="77777777" w:rsidR="004C2502" w:rsidRPr="00B30546" w:rsidRDefault="004C2502" w:rsidP="00B30546">
      <w:pPr>
        <w:pStyle w:val="Heading2"/>
        <w:rPr>
          <w:b/>
          <w:bCs w:val="0"/>
          <w:u w:val="none"/>
        </w:rPr>
      </w:pPr>
      <w:bookmarkStart w:id="26" w:name="_Toc58971326"/>
      <w:r w:rsidRPr="00B30546">
        <w:rPr>
          <w:b/>
          <w:bCs w:val="0"/>
          <w:u w:val="none"/>
        </w:rPr>
        <w:t>Customer Relation Management System</w:t>
      </w:r>
      <w:bookmarkEnd w:id="26"/>
      <w:r w:rsidRPr="00B30546">
        <w:rPr>
          <w:b/>
          <w:bCs w:val="0"/>
          <w:u w:val="none"/>
        </w:rPr>
        <w:t xml:space="preserve"> </w:t>
      </w:r>
    </w:p>
    <w:p w14:paraId="5CC717F8" w14:textId="77777777" w:rsidR="004C2502" w:rsidRDefault="004C2502" w:rsidP="004C2502">
      <w:r>
        <w:t>CRM systems refer to criteria that tackle communication with existing, past and the potential buyers. The information is gained through data analysis that is based on past history related to products that helps to create wider opportunities for creating better relationships. Thus, Harrods can initiate CRM software that can helps in communicating with customers related to product and services</w:t>
      </w:r>
      <w:r w:rsidR="00F93D75">
        <w:t xml:space="preserve"> (</w:t>
      </w:r>
      <w:r w:rsidR="00FD5F7B">
        <w:rPr>
          <w:shd w:val="clear" w:color="auto" w:fill="FFFFFF"/>
        </w:rPr>
        <w:t xml:space="preserve">Kevin </w:t>
      </w:r>
      <w:r w:rsidR="00F93D75">
        <w:rPr>
          <w:shd w:val="clear" w:color="auto" w:fill="FFFFFF"/>
        </w:rPr>
        <w:t>and Ana, 2019)</w:t>
      </w:r>
      <w:r>
        <w:t xml:space="preserve">. Majorly it is aimed and targeted through social media and websites that listen effectively on customer choices and issues. For example – Nimble is the CRM software that can be suitable for Harrods as it targets social media. Using Nimble business tackles team, various contacts of customers and social users that helps to link customers with business that helps to gain competitive edge by solving issues of buyers and managing sales graph. </w:t>
      </w:r>
    </w:p>
    <w:p w14:paraId="5CEF60A8" w14:textId="77777777" w:rsidR="004C2502" w:rsidRDefault="004C2502" w:rsidP="004C2502">
      <w:r>
        <w:t>The software promotes various online conversations that include Facebook, email, Instagram or twitter with objective of developing relationships with customers. It has features for doing the tasks automatically in which it goes online on its own to gather relevant data related to buyers contact by aiming for profiles on Google plus, Facebook, Twitter etc</w:t>
      </w:r>
      <w:r w:rsidR="00B4036C">
        <w:t xml:space="preserve"> (</w:t>
      </w:r>
      <w:r w:rsidR="00B4036C">
        <w:rPr>
          <w:shd w:val="clear" w:color="auto" w:fill="FFFFFF"/>
        </w:rPr>
        <w:t>Cricelli, et.al, 2020)</w:t>
      </w:r>
      <w:r>
        <w:t xml:space="preserve">. It helps to sort and filter the data and choices based on which customer likes the product effectively. It even has various facilities such as task management, tools of sales and marketing, third party apps, all integration options, management tools etc. </w:t>
      </w:r>
    </w:p>
    <w:p w14:paraId="665BE585" w14:textId="77777777" w:rsidR="004C2502" w:rsidRPr="00412646" w:rsidRDefault="004C2502" w:rsidP="004C2502">
      <w:r>
        <w:lastRenderedPageBreak/>
        <w:t>Therefore, the Harrods should adopt methods of CRM systems in which various software can be applied for tracking customer’s choices and movements. It is best way that will lower impact that has affected business from pandemic. The customer relationships will be maintained in right manner by understanding customer choices that will improve situations in post pandemic time for gaining sustained growth and success</w:t>
      </w:r>
      <w:r w:rsidR="00152E46">
        <w:t xml:space="preserve"> (</w:t>
      </w:r>
      <w:r w:rsidR="00152E46">
        <w:rPr>
          <w:shd w:val="clear" w:color="auto" w:fill="FFFFFF"/>
        </w:rPr>
        <w:t>Ozan, 2020)</w:t>
      </w:r>
      <w:r>
        <w:t xml:space="preserve">. </w:t>
      </w:r>
    </w:p>
    <w:p w14:paraId="6E810D02" w14:textId="77777777" w:rsidR="00D63D6A" w:rsidRDefault="004C2502" w:rsidP="00D63D6A">
      <w:pPr>
        <w:keepNext/>
        <w:jc w:val="center"/>
      </w:pPr>
      <w:r>
        <w:rPr>
          <w:noProof/>
          <w:lang w:val="en-US"/>
        </w:rPr>
        <w:drawing>
          <wp:inline distT="0" distB="0" distL="0" distR="0" wp14:anchorId="147648D5" wp14:editId="18D4BE9E">
            <wp:extent cx="5236175" cy="2941992"/>
            <wp:effectExtent l="19050" t="0" r="2575" b="0"/>
            <wp:docPr id="8" name="Picture 7" descr="FXYAwc6v4fbG6xJcGm2eQo-970-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XYAwc6v4fbG6xJcGm2eQo-970-80.jpg"/>
                    <pic:cNvPicPr/>
                  </pic:nvPicPr>
                  <pic:blipFill>
                    <a:blip r:embed="rId18"/>
                    <a:stretch>
                      <a:fillRect/>
                    </a:stretch>
                  </pic:blipFill>
                  <pic:spPr>
                    <a:xfrm>
                      <a:off x="0" y="0"/>
                      <a:ext cx="5237811" cy="2942911"/>
                    </a:xfrm>
                    <a:prstGeom prst="rect">
                      <a:avLst/>
                    </a:prstGeom>
                  </pic:spPr>
                </pic:pic>
              </a:graphicData>
            </a:graphic>
          </wp:inline>
        </w:drawing>
      </w:r>
    </w:p>
    <w:p w14:paraId="67DD02EE" w14:textId="77777777" w:rsidR="004C2502" w:rsidRDefault="00D63D6A" w:rsidP="00D63D6A">
      <w:pPr>
        <w:jc w:val="center"/>
      </w:pPr>
      <w:bookmarkStart w:id="27" w:name="_Toc56787553"/>
      <w:r>
        <w:t xml:space="preserve">Figure </w:t>
      </w:r>
      <w:r w:rsidR="00937B5A">
        <w:fldChar w:fldCharType="begin"/>
      </w:r>
      <w:r w:rsidR="00937B5A">
        <w:instrText xml:space="preserve"> SEQ Figure \* ARABIC </w:instrText>
      </w:r>
      <w:r w:rsidR="00937B5A">
        <w:fldChar w:fldCharType="separate"/>
      </w:r>
      <w:r>
        <w:rPr>
          <w:noProof/>
        </w:rPr>
        <w:t>8</w:t>
      </w:r>
      <w:r w:rsidR="00937B5A">
        <w:rPr>
          <w:noProof/>
        </w:rPr>
        <w:fldChar w:fldCharType="end"/>
      </w:r>
      <w:r>
        <w:rPr>
          <w:lang w:val="en-US"/>
        </w:rPr>
        <w:t>: Example of Nimble to manage customer relations</w:t>
      </w:r>
      <w:bookmarkEnd w:id="27"/>
    </w:p>
    <w:p w14:paraId="24C65262" w14:textId="77777777" w:rsidR="004C2502" w:rsidRDefault="004C2502" w:rsidP="004C2502">
      <w:pPr>
        <w:jc w:val="center"/>
      </w:pPr>
      <w:r>
        <w:t>(Sou</w:t>
      </w:r>
      <w:r w:rsidR="00D63D6A">
        <w:t xml:space="preserve">rce: Mike Williams, 2020) </w:t>
      </w:r>
    </w:p>
    <w:p w14:paraId="67533EFC" w14:textId="77777777" w:rsidR="004C2502" w:rsidRPr="00255EAE" w:rsidRDefault="004C2502" w:rsidP="004C2502"/>
    <w:p w14:paraId="7FA42B06" w14:textId="77777777" w:rsidR="005324BF" w:rsidRPr="00A52F01" w:rsidRDefault="005324BF" w:rsidP="005324BF"/>
    <w:p w14:paraId="58139172" w14:textId="77777777" w:rsidR="00063ADA" w:rsidRDefault="00063ADA" w:rsidP="000A70B0"/>
    <w:p w14:paraId="01BF9D75" w14:textId="77777777" w:rsidR="00F810EB" w:rsidRPr="000619DA" w:rsidRDefault="00F810EB" w:rsidP="000A70B0"/>
    <w:p w14:paraId="2F083938" w14:textId="77777777" w:rsidR="000A70B0" w:rsidRPr="000A70B0" w:rsidRDefault="000A70B0" w:rsidP="000A70B0">
      <w:pPr>
        <w:sectPr w:rsidR="000A70B0" w:rsidRPr="000A70B0" w:rsidSect="006678E7">
          <w:pgSz w:w="12240" w:h="15840"/>
          <w:pgMar w:top="1440" w:right="1440" w:bottom="1440" w:left="1440" w:header="720" w:footer="720" w:gutter="0"/>
          <w:cols w:space="720"/>
          <w:docGrid w:linePitch="360"/>
        </w:sectPr>
      </w:pPr>
    </w:p>
    <w:p w14:paraId="6987D729" w14:textId="77777777" w:rsidR="001948A2" w:rsidRPr="001948A2" w:rsidRDefault="001948A2" w:rsidP="001948A2">
      <w:pPr>
        <w:pStyle w:val="Heading1"/>
      </w:pPr>
      <w:bookmarkStart w:id="28" w:name="_Toc58971327"/>
      <w:r w:rsidRPr="001948A2">
        <w:lastRenderedPageBreak/>
        <w:t>Conclusion</w:t>
      </w:r>
      <w:bookmarkEnd w:id="28"/>
      <w:r w:rsidRPr="001948A2">
        <w:t xml:space="preserve"> </w:t>
      </w:r>
    </w:p>
    <w:p w14:paraId="1B562B1F" w14:textId="77777777" w:rsidR="00EE1992" w:rsidRDefault="00EE1992" w:rsidP="00EE1992">
      <w:r>
        <w:t xml:space="preserve">After summing up above discussions, it has been concluded that Covid-19 is crucial external aspect that has affected performance and functioning plans within organisation like Harrods. It has created culture in global firms to enhance development of such practises that promotes the customer engagement and experiences so to gain customer base and loyalty even after pandemic gets over. To link with mental as well as emotional factors of customers practises of CRM has been started effectively in Harrods to eliminate negative impact that can permanently hit firms. For this, the study has effectively identified aspects that affect performance of business such as pandemic. It has almost destroyed functioning due to which quality controls as well as systems have been suggested to give prior satisfaction. </w:t>
      </w:r>
    </w:p>
    <w:p w14:paraId="53C0F4F7" w14:textId="77777777" w:rsidR="00EE1992" w:rsidRPr="007B32D3" w:rsidRDefault="00EE1992" w:rsidP="00EE1992">
      <w:r>
        <w:t xml:space="preserve">Also, various ideas have been listed to tackle new situation effectively at time achieving planned goals without getting any negative impact. Even various models have been suggested to form best and effective relations with buyers to increase customer base and profits at post pandemic. So, the report has effectively developed understanding and importance of framing relationships with buyers to survive for sustained time period. </w:t>
      </w:r>
    </w:p>
    <w:p w14:paraId="2C82841E" w14:textId="77777777" w:rsidR="000B798F" w:rsidRDefault="000B798F" w:rsidP="001948A2">
      <w:pPr>
        <w:pStyle w:val="Heading1"/>
      </w:pPr>
    </w:p>
    <w:p w14:paraId="26134B51" w14:textId="77777777" w:rsidR="00EE1992" w:rsidRPr="00EE1992" w:rsidRDefault="00EE1992" w:rsidP="00EE1992">
      <w:pPr>
        <w:sectPr w:rsidR="00EE1992" w:rsidRPr="00EE1992" w:rsidSect="006678E7">
          <w:pgSz w:w="12240" w:h="15840"/>
          <w:pgMar w:top="1440" w:right="1440" w:bottom="1440" w:left="1440" w:header="720" w:footer="720" w:gutter="0"/>
          <w:cols w:space="720"/>
          <w:docGrid w:linePitch="360"/>
        </w:sectPr>
      </w:pPr>
    </w:p>
    <w:p w14:paraId="3D6C7A59" w14:textId="6059C292" w:rsidR="001948A2" w:rsidRPr="005128FC" w:rsidRDefault="001948A2" w:rsidP="005128FC">
      <w:pPr>
        <w:pStyle w:val="Heading1"/>
      </w:pPr>
      <w:bookmarkStart w:id="29" w:name="_Toc58971328"/>
      <w:r>
        <w:lastRenderedPageBreak/>
        <w:t>References</w:t>
      </w:r>
      <w:bookmarkEnd w:id="29"/>
      <w:r>
        <w:t xml:space="preserve"> </w:t>
      </w:r>
    </w:p>
    <w:p w14:paraId="059E6F71" w14:textId="77777777" w:rsidR="00AD2B85" w:rsidRPr="005128FC" w:rsidRDefault="00AD2B85" w:rsidP="005128FC">
      <w:pPr>
        <w:rPr>
          <w:shd w:val="clear" w:color="auto" w:fill="FFFFFF"/>
        </w:rPr>
      </w:pPr>
      <w:r w:rsidRPr="005128FC">
        <w:rPr>
          <w:shd w:val="clear" w:color="auto" w:fill="FFFFFF"/>
        </w:rPr>
        <w:t>Aleksandrova, S.V., Vasiliev, V.A. and Letuchev, G.M., 2018, September. Digital technology and quality management. In </w:t>
      </w:r>
      <w:r w:rsidRPr="005128FC">
        <w:rPr>
          <w:i/>
          <w:iCs/>
          <w:shd w:val="clear" w:color="auto" w:fill="FFFFFF"/>
        </w:rPr>
        <w:t>2018 IEEE International Conference" Quality Management, Transport and Information Security, Information Technologies"(IT&amp;QM&amp;IS)</w:t>
      </w:r>
      <w:r w:rsidRPr="005128FC">
        <w:rPr>
          <w:shd w:val="clear" w:color="auto" w:fill="FFFFFF"/>
        </w:rPr>
        <w:t> (pp. 18-21). IEEE.</w:t>
      </w:r>
    </w:p>
    <w:p w14:paraId="2A2603FD" w14:textId="49ECAA4A" w:rsidR="00AD2B85" w:rsidRPr="005128FC" w:rsidRDefault="00AD2B85" w:rsidP="005128FC">
      <w:pPr>
        <w:rPr>
          <w:shd w:val="clear" w:color="auto" w:fill="FFFFFF"/>
        </w:rPr>
      </w:pPr>
      <w:r w:rsidRPr="005128FC">
        <w:rPr>
          <w:shd w:val="clear" w:color="auto" w:fill="FFFFFF"/>
        </w:rPr>
        <w:t>Anshari, M., Almunawar, M.N., Lim, S.A. and Al-Mudimigh, A., 2019. Customer relationship management and big data enabled: Personalization &amp; customization of services. </w:t>
      </w:r>
      <w:r w:rsidRPr="005128FC">
        <w:rPr>
          <w:i/>
          <w:iCs/>
          <w:shd w:val="clear" w:color="auto" w:fill="FFFFFF"/>
        </w:rPr>
        <w:t>Applied Computing and Informatics</w:t>
      </w:r>
      <w:r w:rsidRPr="005128FC">
        <w:rPr>
          <w:shd w:val="clear" w:color="auto" w:fill="FFFFFF"/>
        </w:rPr>
        <w:t>, </w:t>
      </w:r>
      <w:r w:rsidRPr="005128FC">
        <w:rPr>
          <w:i/>
          <w:iCs/>
          <w:shd w:val="clear" w:color="auto" w:fill="FFFFFF"/>
        </w:rPr>
        <w:t>15</w:t>
      </w:r>
      <w:r w:rsidRPr="005128FC">
        <w:rPr>
          <w:shd w:val="clear" w:color="auto" w:fill="FFFFFF"/>
        </w:rPr>
        <w:t>(2), pp.94-101.</w:t>
      </w:r>
    </w:p>
    <w:p w14:paraId="1D383914" w14:textId="77777777" w:rsidR="005128FC" w:rsidRPr="00E063B8" w:rsidRDefault="005128FC" w:rsidP="005128FC">
      <w:pPr>
        <w:pStyle w:val="Bibliography"/>
        <w:rPr>
          <w:rFonts w:ascii="Times New Roman" w:hAnsi="Times New Roman" w:cs="Times New Roman"/>
          <w:noProof/>
          <w:sz w:val="24"/>
          <w:szCs w:val="24"/>
        </w:rPr>
      </w:pPr>
      <w:r w:rsidRPr="00E063B8">
        <w:rPr>
          <w:rFonts w:ascii="Times New Roman" w:hAnsi="Times New Roman" w:cs="Times New Roman"/>
          <w:noProof/>
          <w:sz w:val="24"/>
          <w:szCs w:val="24"/>
        </w:rPr>
        <w:t xml:space="preserve">BBC, 2020. </w:t>
      </w:r>
      <w:r w:rsidRPr="00E063B8">
        <w:rPr>
          <w:rFonts w:ascii="Times New Roman" w:hAnsi="Times New Roman" w:cs="Times New Roman"/>
          <w:i/>
          <w:iCs/>
          <w:noProof/>
          <w:sz w:val="24"/>
          <w:szCs w:val="24"/>
        </w:rPr>
        <w:t xml:space="preserve">Coronavirus: Harrods hits the shopping mall to stop congestion. </w:t>
      </w:r>
      <w:r w:rsidRPr="00E063B8">
        <w:rPr>
          <w:rFonts w:ascii="Times New Roman" w:hAnsi="Times New Roman" w:cs="Times New Roman"/>
          <w:noProof/>
          <w:sz w:val="24"/>
          <w:szCs w:val="24"/>
        </w:rPr>
        <w:t xml:space="preserve">[Online] </w:t>
      </w:r>
      <w:r w:rsidRPr="00E063B8">
        <w:rPr>
          <w:rFonts w:ascii="Times New Roman" w:hAnsi="Times New Roman" w:cs="Times New Roman"/>
          <w:noProof/>
          <w:sz w:val="24"/>
          <w:szCs w:val="24"/>
        </w:rPr>
        <w:br/>
        <w:t>Available at</w:t>
      </w:r>
      <w:r w:rsidRPr="00515518">
        <w:rPr>
          <w:rFonts w:ascii="Times New Roman" w:hAnsi="Times New Roman" w:cs="Times New Roman"/>
          <w:noProof/>
          <w:sz w:val="24"/>
          <w:szCs w:val="24"/>
        </w:rPr>
        <w:t xml:space="preserve">: </w:t>
      </w:r>
      <w:hyperlink r:id="rId19" w:history="1">
        <w:r w:rsidRPr="00515518">
          <w:rPr>
            <w:rStyle w:val="Hyperlink"/>
            <w:rFonts w:ascii="Times New Roman" w:hAnsi="Times New Roman" w:cs="Times New Roman"/>
            <w:noProof/>
            <w:color w:val="auto"/>
            <w:sz w:val="24"/>
            <w:szCs w:val="24"/>
          </w:rPr>
          <w:t>https://www.bbc.co.uk/news/business-52830920</w:t>
        </w:r>
      </w:hyperlink>
      <w:r w:rsidRPr="00515518">
        <w:rPr>
          <w:rFonts w:ascii="Times New Roman" w:hAnsi="Times New Roman" w:cs="Times New Roman"/>
          <w:noProof/>
          <w:sz w:val="24"/>
          <w:szCs w:val="24"/>
        </w:rPr>
        <w:t xml:space="preserve"> [Accessed 6 12 2020</w:t>
      </w:r>
      <w:r w:rsidRPr="00E063B8">
        <w:rPr>
          <w:rFonts w:ascii="Times New Roman" w:hAnsi="Times New Roman" w:cs="Times New Roman"/>
          <w:noProof/>
          <w:sz w:val="24"/>
          <w:szCs w:val="24"/>
        </w:rPr>
        <w:t>].</w:t>
      </w:r>
    </w:p>
    <w:p w14:paraId="0F73D4C2" w14:textId="77777777" w:rsidR="00AD2B85" w:rsidRPr="005128FC" w:rsidRDefault="00AD2B85" w:rsidP="005128FC">
      <w:pPr>
        <w:rPr>
          <w:shd w:val="clear" w:color="auto" w:fill="FFFFFF"/>
        </w:rPr>
      </w:pPr>
      <w:r w:rsidRPr="005128FC">
        <w:rPr>
          <w:shd w:val="clear" w:color="auto" w:fill="FFFFFF"/>
        </w:rPr>
        <w:t>Bhat, S.A. and Darzi, M.A., 2016. Customer relationship management. </w:t>
      </w:r>
      <w:r w:rsidRPr="005128FC">
        <w:rPr>
          <w:i/>
          <w:iCs/>
          <w:shd w:val="clear" w:color="auto" w:fill="FFFFFF"/>
        </w:rPr>
        <w:t>International Journal of Bank Marketing</w:t>
      </w:r>
      <w:r w:rsidRPr="005128FC">
        <w:rPr>
          <w:shd w:val="clear" w:color="auto" w:fill="FFFFFF"/>
        </w:rPr>
        <w:t>.</w:t>
      </w:r>
    </w:p>
    <w:p w14:paraId="69B5D3C4" w14:textId="77777777" w:rsidR="00AD2B85" w:rsidRPr="005128FC" w:rsidRDefault="00AD2B85" w:rsidP="005128FC">
      <w:pPr>
        <w:rPr>
          <w:shd w:val="clear" w:color="auto" w:fill="FFFFFF"/>
        </w:rPr>
      </w:pPr>
      <w:r w:rsidRPr="005128FC">
        <w:rPr>
          <w:shd w:val="clear" w:color="auto" w:fill="FFFFFF"/>
        </w:rPr>
        <w:t>Bhatia, M.S. and Awasthi, A., 2018. Assessing relationship between quality management systems and business performance and its mediators. </w:t>
      </w:r>
      <w:r w:rsidRPr="005128FC">
        <w:rPr>
          <w:i/>
          <w:iCs/>
          <w:shd w:val="clear" w:color="auto" w:fill="FFFFFF"/>
        </w:rPr>
        <w:t>International Journal of Quality &amp; Reliability Management</w:t>
      </w:r>
      <w:r w:rsidRPr="005128FC">
        <w:rPr>
          <w:shd w:val="clear" w:color="auto" w:fill="FFFFFF"/>
        </w:rPr>
        <w:t>.</w:t>
      </w:r>
    </w:p>
    <w:p w14:paraId="253389EB" w14:textId="77777777" w:rsidR="005128FC" w:rsidRDefault="00AD2B85" w:rsidP="005128FC">
      <w:r w:rsidRPr="00093C72">
        <w:t>Borkovskaya, V., Degaev, E. and Burkova, I., 2018. Environmental economic model of risk management and costs in the framework of the quality management system. In MATEC Web of Conferences (Vol. 193, p. 05027). EDP Sciences.</w:t>
      </w:r>
    </w:p>
    <w:p w14:paraId="6ABD7120" w14:textId="64A4E6B5" w:rsidR="00AD2B85" w:rsidRDefault="00AD2B85" w:rsidP="005128FC">
      <w:r w:rsidRPr="006427CF">
        <w:t>Chen, S., Shi, R., Ren, Z., Yan, J., Shi, Y. and Zhang, J., 2017, November. A blockchain-based supply chain quality management framework. In 2017 IEEE 14th International Conference on e-Business Engineering (ICEBE) (pp. 172-176). IEEE.</w:t>
      </w:r>
    </w:p>
    <w:p w14:paraId="00A9D7EF" w14:textId="77777777" w:rsidR="00AD2B85" w:rsidRPr="005128FC" w:rsidRDefault="00AD2B85" w:rsidP="005128FC">
      <w:pPr>
        <w:rPr>
          <w:shd w:val="clear" w:color="auto" w:fill="FFFFFF"/>
        </w:rPr>
      </w:pPr>
      <w:r w:rsidRPr="005128FC">
        <w:rPr>
          <w:shd w:val="clear" w:color="auto" w:fill="FFFFFF"/>
        </w:rPr>
        <w:t>Cricelli, L., Famulari, F.M., Greco, M. and Grimaldi, M., 2020. Searching for the one: Customer relationship management software selection. </w:t>
      </w:r>
      <w:r w:rsidRPr="005128FC">
        <w:rPr>
          <w:i/>
          <w:iCs/>
          <w:shd w:val="clear" w:color="auto" w:fill="FFFFFF"/>
        </w:rPr>
        <w:t>Journal of Multi</w:t>
      </w:r>
      <w:r w:rsidRPr="005128FC">
        <w:rPr>
          <w:rFonts w:ascii="Cambria Math" w:hAnsi="Cambria Math" w:cs="Cambria Math"/>
          <w:i/>
          <w:iCs/>
          <w:shd w:val="clear" w:color="auto" w:fill="FFFFFF"/>
        </w:rPr>
        <w:t>‐</w:t>
      </w:r>
      <w:r w:rsidRPr="005128FC">
        <w:rPr>
          <w:i/>
          <w:iCs/>
          <w:shd w:val="clear" w:color="auto" w:fill="FFFFFF"/>
        </w:rPr>
        <w:t>Criteria Decision Analysis</w:t>
      </w:r>
      <w:r w:rsidRPr="005128FC">
        <w:rPr>
          <w:shd w:val="clear" w:color="auto" w:fill="FFFFFF"/>
        </w:rPr>
        <w:t>, </w:t>
      </w:r>
      <w:r w:rsidRPr="005128FC">
        <w:rPr>
          <w:i/>
          <w:iCs/>
          <w:shd w:val="clear" w:color="auto" w:fill="FFFFFF"/>
        </w:rPr>
        <w:t>27</w:t>
      </w:r>
      <w:r w:rsidRPr="005128FC">
        <w:rPr>
          <w:shd w:val="clear" w:color="auto" w:fill="FFFFFF"/>
        </w:rPr>
        <w:t>(3-4), pp.173-188.</w:t>
      </w:r>
    </w:p>
    <w:p w14:paraId="0ECD903E" w14:textId="77777777" w:rsidR="00AD2B85" w:rsidRDefault="00AD2B85" w:rsidP="005128FC">
      <w:r w:rsidRPr="00F81A06">
        <w:t>Culley, W.C., 2019. Environmental and quality systems integration. CRC Press.</w:t>
      </w:r>
    </w:p>
    <w:p w14:paraId="7F2358A3" w14:textId="77777777" w:rsidR="00AD2B85" w:rsidRPr="005128FC" w:rsidRDefault="00AD2B85" w:rsidP="005128FC">
      <w:pPr>
        <w:rPr>
          <w:shd w:val="clear" w:color="auto" w:fill="FFFFFF"/>
        </w:rPr>
      </w:pPr>
      <w:r w:rsidRPr="005128FC">
        <w:rPr>
          <w:shd w:val="clear" w:color="auto" w:fill="FFFFFF"/>
        </w:rPr>
        <w:t>Dale, B.G., Bamford, D. and Van der Wiele, T. eds., 2016. </w:t>
      </w:r>
      <w:r w:rsidRPr="005128FC">
        <w:rPr>
          <w:i/>
          <w:iCs/>
          <w:shd w:val="clear" w:color="auto" w:fill="FFFFFF"/>
        </w:rPr>
        <w:t>Managing quality: An essential guide and resource gateway</w:t>
      </w:r>
      <w:r w:rsidRPr="005128FC">
        <w:rPr>
          <w:shd w:val="clear" w:color="auto" w:fill="FFFFFF"/>
        </w:rPr>
        <w:t>. John Wiley &amp; Sons.</w:t>
      </w:r>
    </w:p>
    <w:p w14:paraId="0A0C60D0" w14:textId="44C88591" w:rsidR="00AD2B85" w:rsidRDefault="00AD2B85" w:rsidP="005128FC">
      <w:pPr>
        <w:rPr>
          <w:shd w:val="clear" w:color="auto" w:fill="FFFFFF"/>
        </w:rPr>
      </w:pPr>
      <w:r w:rsidRPr="005128FC">
        <w:rPr>
          <w:shd w:val="clear" w:color="auto" w:fill="FFFFFF"/>
        </w:rPr>
        <w:lastRenderedPageBreak/>
        <w:t>Endrullat, C., Glökler, J., Franke, P. and Frohme, M., 2016. Standardization and quality management in next-generation sequencing. </w:t>
      </w:r>
      <w:r w:rsidRPr="005128FC">
        <w:rPr>
          <w:i/>
          <w:iCs/>
          <w:shd w:val="clear" w:color="auto" w:fill="FFFFFF"/>
        </w:rPr>
        <w:t>Applied &amp; translational genomics</w:t>
      </w:r>
      <w:r w:rsidRPr="005128FC">
        <w:rPr>
          <w:shd w:val="clear" w:color="auto" w:fill="FFFFFF"/>
        </w:rPr>
        <w:t>, </w:t>
      </w:r>
      <w:r w:rsidRPr="005128FC">
        <w:rPr>
          <w:i/>
          <w:iCs/>
          <w:shd w:val="clear" w:color="auto" w:fill="FFFFFF"/>
        </w:rPr>
        <w:t>10</w:t>
      </w:r>
      <w:r w:rsidRPr="005128FC">
        <w:rPr>
          <w:shd w:val="clear" w:color="auto" w:fill="FFFFFF"/>
        </w:rPr>
        <w:t>, pp.2-9.</w:t>
      </w:r>
    </w:p>
    <w:p w14:paraId="60F8F739" w14:textId="41719C6A" w:rsidR="005128FC" w:rsidRDefault="005128FC" w:rsidP="005128FC">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Hanlon, A., 2020. </w:t>
      </w:r>
      <w:r w:rsidRPr="00E063B8">
        <w:rPr>
          <w:rFonts w:ascii="Times New Roman" w:hAnsi="Times New Roman" w:cs="Times New Roman"/>
          <w:i/>
          <w:iCs/>
          <w:noProof/>
          <w:sz w:val="24"/>
          <w:szCs w:val="24"/>
        </w:rPr>
        <w:t xml:space="preserve">The AIDA model. </w:t>
      </w:r>
      <w:r w:rsidRPr="00E063B8">
        <w:rPr>
          <w:rFonts w:ascii="Times New Roman" w:hAnsi="Times New Roman" w:cs="Times New Roman"/>
          <w:noProof/>
          <w:sz w:val="24"/>
          <w:szCs w:val="24"/>
        </w:rPr>
        <w:t>[Online] Available at:</w:t>
      </w:r>
      <w:r w:rsidRPr="00E063B8">
        <w:rPr>
          <w:rFonts w:ascii="Times New Roman" w:hAnsi="Times New Roman" w:cs="Times New Roman"/>
          <w:noProof/>
          <w:sz w:val="24"/>
          <w:szCs w:val="24"/>
          <w:u w:val="single"/>
        </w:rPr>
        <w:t>https://www.smartinsights.com/traffic-building-strategy/offer-and-message-development/aida-model/</w:t>
      </w:r>
      <w:r w:rsidRPr="00E063B8">
        <w:rPr>
          <w:rFonts w:ascii="Times New Roman" w:hAnsi="Times New Roman" w:cs="Times New Roman"/>
          <w:noProof/>
          <w:sz w:val="24"/>
          <w:szCs w:val="24"/>
        </w:rPr>
        <w:t>[Accessed 4 12 2020].</w:t>
      </w:r>
    </w:p>
    <w:p w14:paraId="5BB8F0C1" w14:textId="3E8A5C6F" w:rsidR="005128FC" w:rsidRPr="005128FC" w:rsidRDefault="005128FC" w:rsidP="005128FC">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Hipwell, D., 2020. </w:t>
      </w:r>
      <w:r w:rsidRPr="00E063B8">
        <w:rPr>
          <w:rFonts w:ascii="Times New Roman" w:hAnsi="Times New Roman" w:cs="Times New Roman"/>
          <w:i/>
          <w:iCs/>
          <w:noProof/>
          <w:sz w:val="24"/>
          <w:szCs w:val="24"/>
        </w:rPr>
        <w:t xml:space="preserve">Even Harrods Has to Adapt to the Age of Coronavirus. </w:t>
      </w:r>
      <w:r w:rsidRPr="00E063B8">
        <w:rPr>
          <w:rFonts w:ascii="Times New Roman" w:hAnsi="Times New Roman" w:cs="Times New Roman"/>
          <w:noProof/>
          <w:sz w:val="24"/>
          <w:szCs w:val="24"/>
        </w:rPr>
        <w:t xml:space="preserve">[Online] Available at: </w:t>
      </w:r>
      <w:r w:rsidRPr="00E063B8">
        <w:rPr>
          <w:rFonts w:ascii="Times New Roman" w:hAnsi="Times New Roman" w:cs="Times New Roman"/>
          <w:noProof/>
          <w:sz w:val="24"/>
          <w:szCs w:val="24"/>
          <w:u w:val="single"/>
        </w:rPr>
        <w:t>https://www.bloombergquint.com/business/even-harrods-has-to-adapt-to-the-age-of-coronavirus</w:t>
      </w:r>
      <w:r w:rsidRPr="00E063B8">
        <w:rPr>
          <w:rFonts w:ascii="Times New Roman" w:hAnsi="Times New Roman" w:cs="Times New Roman"/>
          <w:noProof/>
          <w:sz w:val="24"/>
          <w:szCs w:val="24"/>
        </w:rPr>
        <w:br/>
        <w:t>[Accessed 8 12 2020].</w:t>
      </w:r>
    </w:p>
    <w:p w14:paraId="17EAC389" w14:textId="77777777" w:rsidR="00AD2B85" w:rsidRPr="005128FC" w:rsidRDefault="00AD2B85" w:rsidP="005128FC">
      <w:pPr>
        <w:rPr>
          <w:shd w:val="clear" w:color="auto" w:fill="FFFFFF"/>
        </w:rPr>
      </w:pPr>
      <w:r w:rsidRPr="005128FC">
        <w:rPr>
          <w:shd w:val="clear" w:color="auto" w:fill="FFFFFF"/>
        </w:rPr>
        <w:t>Homburg, C., Jozić, D. and Kuehnl, C., 2017. Customer experience management: toward implementing an evolving marketing concept. </w:t>
      </w:r>
      <w:r w:rsidRPr="005128FC">
        <w:rPr>
          <w:i/>
          <w:iCs/>
          <w:shd w:val="clear" w:color="auto" w:fill="FFFFFF"/>
        </w:rPr>
        <w:t>Journal of the Academy of Marketing Science</w:t>
      </w:r>
      <w:r w:rsidRPr="005128FC">
        <w:rPr>
          <w:shd w:val="clear" w:color="auto" w:fill="FFFFFF"/>
        </w:rPr>
        <w:t>, </w:t>
      </w:r>
      <w:r w:rsidRPr="005128FC">
        <w:rPr>
          <w:i/>
          <w:iCs/>
          <w:shd w:val="clear" w:color="auto" w:fill="FFFFFF"/>
        </w:rPr>
        <w:t>45</w:t>
      </w:r>
      <w:r w:rsidRPr="005128FC">
        <w:rPr>
          <w:shd w:val="clear" w:color="auto" w:fill="FFFFFF"/>
        </w:rPr>
        <w:t>(3), pp.377-401.</w:t>
      </w:r>
    </w:p>
    <w:p w14:paraId="245C2C8C" w14:textId="77777777" w:rsidR="00AD2B85" w:rsidRDefault="00AD2B85" w:rsidP="005128FC">
      <w:r w:rsidRPr="00680F3D">
        <w:t>Hwang, J. and Seo, S., 2016. A critical review of research on customer experience management. International Journal of Contemporary Hospitality Management.</w:t>
      </w:r>
    </w:p>
    <w:p w14:paraId="7F25BF29" w14:textId="77777777" w:rsidR="00AD2B85" w:rsidRPr="005128FC" w:rsidRDefault="00AD2B85" w:rsidP="005128FC">
      <w:pPr>
        <w:rPr>
          <w:shd w:val="clear" w:color="auto" w:fill="FFFFFF"/>
        </w:rPr>
      </w:pPr>
      <w:r w:rsidRPr="005128FC">
        <w:rPr>
          <w:shd w:val="clear" w:color="auto" w:fill="FFFFFF"/>
        </w:rPr>
        <w:t>Kamalaldin, A., Linde, L., Sjödin, D. and Parida, V., 2020. Transforming provider-customer relationships in digital servitization: A relational view on digitalization. </w:t>
      </w:r>
      <w:r w:rsidRPr="005128FC">
        <w:rPr>
          <w:i/>
          <w:iCs/>
          <w:shd w:val="clear" w:color="auto" w:fill="FFFFFF"/>
        </w:rPr>
        <w:t>Industrial Marketing Management</w:t>
      </w:r>
      <w:r w:rsidRPr="005128FC">
        <w:rPr>
          <w:shd w:val="clear" w:color="auto" w:fill="FFFFFF"/>
        </w:rPr>
        <w:t>.</w:t>
      </w:r>
    </w:p>
    <w:p w14:paraId="662392F6" w14:textId="77777777" w:rsidR="00AD2B85" w:rsidRPr="005128FC" w:rsidRDefault="00AD2B85" w:rsidP="005128FC">
      <w:pPr>
        <w:rPr>
          <w:shd w:val="clear" w:color="auto" w:fill="FFFFFF"/>
        </w:rPr>
      </w:pPr>
      <w:r w:rsidRPr="005128FC">
        <w:rPr>
          <w:shd w:val="clear" w:color="auto" w:fill="FFFFFF"/>
        </w:rPr>
        <w:t>Kevin, M. and Ana, F.I., 2019. Case Study-Customer Relation Management, Smart Information Systems and Ethics. </w:t>
      </w:r>
      <w:r w:rsidRPr="005128FC">
        <w:rPr>
          <w:i/>
          <w:iCs/>
          <w:shd w:val="clear" w:color="auto" w:fill="FFFFFF"/>
        </w:rPr>
        <w:t>The ORBIT Journal</w:t>
      </w:r>
      <w:r w:rsidRPr="005128FC">
        <w:rPr>
          <w:shd w:val="clear" w:color="auto" w:fill="FFFFFF"/>
        </w:rPr>
        <w:t>, </w:t>
      </w:r>
      <w:r w:rsidRPr="005128FC">
        <w:rPr>
          <w:i/>
          <w:iCs/>
          <w:shd w:val="clear" w:color="auto" w:fill="FFFFFF"/>
        </w:rPr>
        <w:t>2</w:t>
      </w:r>
      <w:r w:rsidRPr="005128FC">
        <w:rPr>
          <w:shd w:val="clear" w:color="auto" w:fill="FFFFFF"/>
        </w:rPr>
        <w:t>(2), pp.1-24.</w:t>
      </w:r>
    </w:p>
    <w:p w14:paraId="7DC9C600" w14:textId="77777777" w:rsidR="00AD2B85" w:rsidRPr="005128FC" w:rsidRDefault="00AD2B85" w:rsidP="005128FC">
      <w:pPr>
        <w:rPr>
          <w:shd w:val="clear" w:color="auto" w:fill="FFFFFF"/>
        </w:rPr>
      </w:pPr>
      <w:r w:rsidRPr="005128FC">
        <w:rPr>
          <w:shd w:val="clear" w:color="auto" w:fill="FFFFFF"/>
        </w:rPr>
        <w:t>Klink, R.R., Zhang, J.Q. and Athaide, G.A., 2020. Designing a customer experience management course. </w:t>
      </w:r>
      <w:r w:rsidRPr="005128FC">
        <w:rPr>
          <w:i/>
          <w:iCs/>
          <w:shd w:val="clear" w:color="auto" w:fill="FFFFFF"/>
        </w:rPr>
        <w:t>Journal of Marketing Education</w:t>
      </w:r>
      <w:r w:rsidRPr="005128FC">
        <w:rPr>
          <w:shd w:val="clear" w:color="auto" w:fill="FFFFFF"/>
        </w:rPr>
        <w:t>, </w:t>
      </w:r>
      <w:r w:rsidRPr="005128FC">
        <w:rPr>
          <w:i/>
          <w:iCs/>
          <w:shd w:val="clear" w:color="auto" w:fill="FFFFFF"/>
        </w:rPr>
        <w:t>42</w:t>
      </w:r>
      <w:r w:rsidRPr="005128FC">
        <w:rPr>
          <w:shd w:val="clear" w:color="auto" w:fill="FFFFFF"/>
        </w:rPr>
        <w:t>(2), pp.157-169.</w:t>
      </w:r>
    </w:p>
    <w:p w14:paraId="40BDD7A6" w14:textId="77777777" w:rsidR="00AD2B85" w:rsidRPr="005128FC" w:rsidRDefault="00AD2B85" w:rsidP="005128FC">
      <w:pPr>
        <w:rPr>
          <w:shd w:val="clear" w:color="auto" w:fill="FFFFFF"/>
        </w:rPr>
      </w:pPr>
      <w:r w:rsidRPr="005128FC">
        <w:rPr>
          <w:shd w:val="clear" w:color="auto" w:fill="FFFFFF"/>
        </w:rPr>
        <w:t>Li, D., Zhao, Y., Zhang, L., Chen, X. and Cao, C., 2018. Impact of quality management on green innovation. </w:t>
      </w:r>
      <w:r w:rsidRPr="005128FC">
        <w:rPr>
          <w:i/>
          <w:iCs/>
          <w:shd w:val="clear" w:color="auto" w:fill="FFFFFF"/>
        </w:rPr>
        <w:t>Journal of cleaner production</w:t>
      </w:r>
      <w:r w:rsidRPr="005128FC">
        <w:rPr>
          <w:shd w:val="clear" w:color="auto" w:fill="FFFFFF"/>
        </w:rPr>
        <w:t>, </w:t>
      </w:r>
      <w:r w:rsidRPr="005128FC">
        <w:rPr>
          <w:i/>
          <w:iCs/>
          <w:shd w:val="clear" w:color="auto" w:fill="FFFFFF"/>
        </w:rPr>
        <w:t>170</w:t>
      </w:r>
      <w:r w:rsidRPr="005128FC">
        <w:rPr>
          <w:shd w:val="clear" w:color="auto" w:fill="FFFFFF"/>
        </w:rPr>
        <w:t>, pp.462-470.</w:t>
      </w:r>
    </w:p>
    <w:p w14:paraId="4E06D9A4" w14:textId="39356B23" w:rsidR="00AD2B85" w:rsidRDefault="00AD2B85" w:rsidP="005128FC">
      <w:pPr>
        <w:rPr>
          <w:shd w:val="clear" w:color="auto" w:fill="FFFFFF"/>
        </w:rPr>
      </w:pPr>
      <w:r w:rsidRPr="005128FC">
        <w:rPr>
          <w:shd w:val="clear" w:color="auto" w:fill="FFFFFF"/>
        </w:rPr>
        <w:t>Mansoor, M., Awan, T.M. and Alobidyeen, B., 2020. Structure and measurement of customer experience management. </w:t>
      </w:r>
      <w:r w:rsidRPr="005128FC">
        <w:rPr>
          <w:i/>
          <w:iCs/>
          <w:shd w:val="clear" w:color="auto" w:fill="FFFFFF"/>
        </w:rPr>
        <w:t>International Journal of Business and Administrative Studies</w:t>
      </w:r>
      <w:r w:rsidRPr="005128FC">
        <w:rPr>
          <w:shd w:val="clear" w:color="auto" w:fill="FFFFFF"/>
        </w:rPr>
        <w:t>, </w:t>
      </w:r>
      <w:r w:rsidRPr="005128FC">
        <w:rPr>
          <w:i/>
          <w:iCs/>
          <w:shd w:val="clear" w:color="auto" w:fill="FFFFFF"/>
        </w:rPr>
        <w:t>6</w:t>
      </w:r>
      <w:r w:rsidRPr="005128FC">
        <w:rPr>
          <w:shd w:val="clear" w:color="auto" w:fill="FFFFFF"/>
        </w:rPr>
        <w:t>(4), pp.171-182.</w:t>
      </w:r>
    </w:p>
    <w:p w14:paraId="515BFD19" w14:textId="033C7CC2" w:rsidR="005128FC" w:rsidRPr="005128FC" w:rsidRDefault="005128FC" w:rsidP="005128FC">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Mélo, J. d., 2015. </w:t>
      </w:r>
      <w:r w:rsidRPr="00E063B8">
        <w:rPr>
          <w:rFonts w:ascii="Times New Roman" w:hAnsi="Times New Roman" w:cs="Times New Roman"/>
          <w:i/>
          <w:iCs/>
          <w:noProof/>
          <w:sz w:val="24"/>
          <w:szCs w:val="24"/>
        </w:rPr>
        <w:t xml:space="preserve">« A brand is no longer what we tell the customers — it is what customer tell each other it is » S. Cook.. </w:t>
      </w:r>
      <w:r w:rsidRPr="00E063B8">
        <w:rPr>
          <w:rFonts w:ascii="Times New Roman" w:hAnsi="Times New Roman" w:cs="Times New Roman"/>
          <w:noProof/>
          <w:sz w:val="24"/>
          <w:szCs w:val="24"/>
        </w:rPr>
        <w:t xml:space="preserve">[Online] Available at: </w:t>
      </w:r>
      <w:r w:rsidRPr="00E063B8">
        <w:rPr>
          <w:rFonts w:ascii="Times New Roman" w:hAnsi="Times New Roman" w:cs="Times New Roman"/>
          <w:noProof/>
          <w:sz w:val="24"/>
          <w:szCs w:val="24"/>
          <w:u w:val="single"/>
        </w:rPr>
        <w:t>https://medium.com/@jdemelo/a-brand-is-no-</w:t>
      </w:r>
      <w:r w:rsidRPr="00E063B8">
        <w:rPr>
          <w:rFonts w:ascii="Times New Roman" w:hAnsi="Times New Roman" w:cs="Times New Roman"/>
          <w:noProof/>
          <w:sz w:val="24"/>
          <w:szCs w:val="24"/>
          <w:u w:val="single"/>
        </w:rPr>
        <w:lastRenderedPageBreak/>
        <w:t>longer-what-we-tell-the-customers-it-is-what-customer-tell-each-other-it-is-s-c223ed9f69cb</w:t>
      </w:r>
      <w:r w:rsidRPr="00E063B8">
        <w:rPr>
          <w:rFonts w:ascii="Times New Roman" w:hAnsi="Times New Roman" w:cs="Times New Roman"/>
          <w:noProof/>
          <w:sz w:val="24"/>
          <w:szCs w:val="24"/>
        </w:rPr>
        <w:br/>
        <w:t>[Accessed 30 11 2020].</w:t>
      </w:r>
    </w:p>
    <w:p w14:paraId="77D8365A" w14:textId="77777777" w:rsidR="00AD2B85" w:rsidRPr="00AD2B85" w:rsidRDefault="00AD2B85" w:rsidP="005128FC">
      <w:r w:rsidRPr="005128FC">
        <w:rPr>
          <w:shd w:val="clear" w:color="auto" w:fill="FFFFFF"/>
        </w:rPr>
        <w:t>Ozan, Ş., 2020. Case studies on using natural language processing techniques in customer relationship management software. </w:t>
      </w:r>
      <w:r w:rsidRPr="005128FC">
        <w:rPr>
          <w:i/>
          <w:iCs/>
          <w:shd w:val="clear" w:color="auto" w:fill="FFFFFF"/>
        </w:rPr>
        <w:t>Journal of Intelligent Information Systems</w:t>
      </w:r>
      <w:r w:rsidRPr="005128FC">
        <w:rPr>
          <w:shd w:val="clear" w:color="auto" w:fill="FFFFFF"/>
        </w:rPr>
        <w:t>, pp.1-21.</w:t>
      </w:r>
    </w:p>
    <w:p w14:paraId="3CAA095D" w14:textId="77777777" w:rsidR="00AD2B85" w:rsidRPr="005128FC" w:rsidRDefault="00AD2B85" w:rsidP="005128FC">
      <w:pPr>
        <w:rPr>
          <w:shd w:val="clear" w:color="auto" w:fill="FFFFFF"/>
        </w:rPr>
      </w:pPr>
      <w:r w:rsidRPr="005128FC">
        <w:rPr>
          <w:shd w:val="clear" w:color="auto" w:fill="FFFFFF"/>
        </w:rPr>
        <w:t>Pantouvakis, A. and Bouranta, N., 2017. Agility, organisational learning culture and relationship quality in the port sector. </w:t>
      </w:r>
      <w:r w:rsidRPr="005128FC">
        <w:rPr>
          <w:i/>
          <w:iCs/>
          <w:shd w:val="clear" w:color="auto" w:fill="FFFFFF"/>
        </w:rPr>
        <w:t>Total Quality Management &amp; Business Excellence</w:t>
      </w:r>
      <w:r w:rsidRPr="005128FC">
        <w:rPr>
          <w:shd w:val="clear" w:color="auto" w:fill="FFFFFF"/>
        </w:rPr>
        <w:t>, </w:t>
      </w:r>
      <w:r w:rsidRPr="005128FC">
        <w:rPr>
          <w:i/>
          <w:iCs/>
          <w:shd w:val="clear" w:color="auto" w:fill="FFFFFF"/>
        </w:rPr>
        <w:t>28</w:t>
      </w:r>
      <w:r w:rsidRPr="005128FC">
        <w:rPr>
          <w:shd w:val="clear" w:color="auto" w:fill="FFFFFF"/>
        </w:rPr>
        <w:t>(3-4), pp.366-378.</w:t>
      </w:r>
    </w:p>
    <w:p w14:paraId="62361990" w14:textId="5548213B" w:rsidR="00AD2B85" w:rsidRDefault="00AD2B85" w:rsidP="005128FC">
      <w:pPr>
        <w:rPr>
          <w:shd w:val="clear" w:color="auto" w:fill="FFFFFF"/>
        </w:rPr>
      </w:pPr>
      <w:r w:rsidRPr="005128FC">
        <w:rPr>
          <w:shd w:val="clear" w:color="auto" w:fill="FFFFFF"/>
        </w:rPr>
        <w:t>Patyal, V.S. and Koilakuntla, M., 2016. Relationship between organisational culture, quality practices and performance: conceptual framework. </w:t>
      </w:r>
      <w:r w:rsidRPr="005128FC">
        <w:rPr>
          <w:i/>
          <w:iCs/>
          <w:shd w:val="clear" w:color="auto" w:fill="FFFFFF"/>
        </w:rPr>
        <w:t>International Journal of Productivity and Quality Management</w:t>
      </w:r>
      <w:r w:rsidRPr="005128FC">
        <w:rPr>
          <w:shd w:val="clear" w:color="auto" w:fill="FFFFFF"/>
        </w:rPr>
        <w:t>, </w:t>
      </w:r>
      <w:r w:rsidRPr="005128FC">
        <w:rPr>
          <w:i/>
          <w:iCs/>
          <w:shd w:val="clear" w:color="auto" w:fill="FFFFFF"/>
        </w:rPr>
        <w:t>19</w:t>
      </w:r>
      <w:r w:rsidRPr="005128FC">
        <w:rPr>
          <w:shd w:val="clear" w:color="auto" w:fill="FFFFFF"/>
        </w:rPr>
        <w:t>(3), pp.319-344.</w:t>
      </w:r>
    </w:p>
    <w:p w14:paraId="4B2FBB03" w14:textId="615CAF99" w:rsidR="005128FC" w:rsidRPr="005128FC" w:rsidRDefault="005128FC" w:rsidP="005128FC">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Picoult, J., 2020. </w:t>
      </w:r>
      <w:r w:rsidRPr="00E063B8">
        <w:rPr>
          <w:rFonts w:ascii="Times New Roman" w:hAnsi="Times New Roman" w:cs="Times New Roman"/>
          <w:i/>
          <w:iCs/>
          <w:noProof/>
          <w:sz w:val="24"/>
          <w:szCs w:val="24"/>
        </w:rPr>
        <w:t xml:space="preserve">True Value of Net Promoter Score. </w:t>
      </w:r>
      <w:r w:rsidRPr="00E063B8">
        <w:rPr>
          <w:rFonts w:ascii="Times New Roman" w:hAnsi="Times New Roman" w:cs="Times New Roman"/>
          <w:noProof/>
          <w:sz w:val="24"/>
          <w:szCs w:val="24"/>
        </w:rPr>
        <w:t>[Online] Available</w:t>
      </w:r>
      <w:r>
        <w:rPr>
          <w:rFonts w:ascii="Times New Roman" w:hAnsi="Times New Roman" w:cs="Times New Roman"/>
          <w:noProof/>
          <w:sz w:val="24"/>
          <w:szCs w:val="24"/>
        </w:rPr>
        <w:t xml:space="preserve"> </w:t>
      </w:r>
      <w:r w:rsidRPr="00E063B8">
        <w:rPr>
          <w:rFonts w:ascii="Times New Roman" w:hAnsi="Times New Roman" w:cs="Times New Roman"/>
          <w:noProof/>
          <w:sz w:val="24"/>
          <w:szCs w:val="24"/>
        </w:rPr>
        <w:t>at:</w:t>
      </w:r>
      <w:r w:rsidRPr="00E063B8">
        <w:rPr>
          <w:rFonts w:ascii="Times New Roman" w:hAnsi="Times New Roman" w:cs="Times New Roman"/>
          <w:noProof/>
          <w:sz w:val="24"/>
          <w:szCs w:val="24"/>
          <w:u w:val="single"/>
        </w:rPr>
        <w:t>https://www.insurancethoughtleadership.com/true-value-of-net-promoter-score/</w:t>
      </w:r>
      <w:r>
        <w:rPr>
          <w:rFonts w:ascii="Times New Roman" w:hAnsi="Times New Roman" w:cs="Times New Roman"/>
          <w:noProof/>
          <w:sz w:val="24"/>
          <w:szCs w:val="24"/>
        </w:rPr>
        <w:t xml:space="preserve"> </w:t>
      </w:r>
      <w:r w:rsidRPr="00E063B8">
        <w:rPr>
          <w:rFonts w:ascii="Times New Roman" w:hAnsi="Times New Roman" w:cs="Times New Roman"/>
          <w:noProof/>
          <w:sz w:val="24"/>
          <w:szCs w:val="24"/>
        </w:rPr>
        <w:t>[Accessed 10 12 2020].</w:t>
      </w:r>
    </w:p>
    <w:p w14:paraId="6ACFB432" w14:textId="089F9DB7" w:rsidR="005128FC" w:rsidRDefault="00AD2B85" w:rsidP="005128FC">
      <w:pPr>
        <w:rPr>
          <w:shd w:val="clear" w:color="auto" w:fill="FFFFFF"/>
        </w:rPr>
      </w:pPr>
      <w:r w:rsidRPr="005128FC">
        <w:rPr>
          <w:shd w:val="clear" w:color="auto" w:fill="FFFFFF"/>
        </w:rPr>
        <w:t>Pihlava, P., 2020. Maintaining customer relationships on Facebook: case Pihlatek Oy.</w:t>
      </w:r>
    </w:p>
    <w:p w14:paraId="6E723744" w14:textId="23911E63" w:rsidR="005128FC" w:rsidRDefault="005128FC" w:rsidP="005128FC">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Resources, Q., 2015. </w:t>
      </w:r>
      <w:r w:rsidRPr="00E063B8">
        <w:rPr>
          <w:rFonts w:ascii="Times New Roman" w:hAnsi="Times New Roman" w:cs="Times New Roman"/>
          <w:i/>
          <w:iCs/>
          <w:noProof/>
          <w:sz w:val="24"/>
          <w:szCs w:val="24"/>
        </w:rPr>
        <w:t xml:space="preserve">WHAT IS A QUALITY MANAGEMENT SYSTEM (QMS)?. </w:t>
      </w:r>
      <w:r w:rsidRPr="00E063B8">
        <w:rPr>
          <w:rFonts w:ascii="Times New Roman" w:hAnsi="Times New Roman" w:cs="Times New Roman"/>
          <w:noProof/>
          <w:sz w:val="24"/>
          <w:szCs w:val="24"/>
        </w:rPr>
        <w:t xml:space="preserve">[Online] </w:t>
      </w:r>
      <w:r w:rsidRPr="00E063B8">
        <w:rPr>
          <w:rFonts w:ascii="Times New Roman" w:hAnsi="Times New Roman" w:cs="Times New Roman"/>
          <w:noProof/>
          <w:sz w:val="24"/>
          <w:szCs w:val="24"/>
        </w:rPr>
        <w:br/>
        <w:t xml:space="preserve">Available at: </w:t>
      </w:r>
      <w:hyperlink r:id="rId20" w:history="1">
        <w:r w:rsidRPr="005128FC">
          <w:rPr>
            <w:rStyle w:val="Hyperlink"/>
            <w:rFonts w:ascii="Times New Roman" w:hAnsi="Times New Roman" w:cs="Times New Roman"/>
            <w:noProof/>
            <w:color w:val="auto"/>
            <w:sz w:val="24"/>
            <w:szCs w:val="24"/>
          </w:rPr>
          <w:t>https://asq.org/quality-resources/quality-management-system</w:t>
        </w:r>
      </w:hyperlink>
      <w:r>
        <w:rPr>
          <w:rFonts w:ascii="Times New Roman" w:hAnsi="Times New Roman" w:cs="Times New Roman"/>
          <w:noProof/>
          <w:sz w:val="24"/>
          <w:szCs w:val="24"/>
        </w:rPr>
        <w:t xml:space="preserve"> </w:t>
      </w:r>
      <w:r w:rsidRPr="00E063B8">
        <w:rPr>
          <w:rFonts w:ascii="Times New Roman" w:hAnsi="Times New Roman" w:cs="Times New Roman"/>
          <w:noProof/>
          <w:sz w:val="24"/>
          <w:szCs w:val="24"/>
        </w:rPr>
        <w:t>[Accessed 5 12 2020].</w:t>
      </w:r>
    </w:p>
    <w:p w14:paraId="11478AB8" w14:textId="4D6D6B95" w:rsidR="005128FC" w:rsidRPr="00515518" w:rsidRDefault="005128FC" w:rsidP="00515518">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Sabanoglu, T., 2019. </w:t>
      </w:r>
      <w:r w:rsidRPr="00E063B8">
        <w:rPr>
          <w:rFonts w:ascii="Times New Roman" w:hAnsi="Times New Roman" w:cs="Times New Roman"/>
          <w:i/>
          <w:iCs/>
          <w:noProof/>
          <w:sz w:val="24"/>
          <w:szCs w:val="24"/>
        </w:rPr>
        <w:t xml:space="preserve">Gross profit of Harrods Limited worldwide from 2011/12 to 2018/19. </w:t>
      </w:r>
      <w:r w:rsidRPr="00E063B8">
        <w:rPr>
          <w:rFonts w:ascii="Times New Roman" w:hAnsi="Times New Roman" w:cs="Times New Roman"/>
          <w:noProof/>
          <w:sz w:val="24"/>
          <w:szCs w:val="24"/>
        </w:rPr>
        <w:t xml:space="preserve">[Online] Available at: </w:t>
      </w:r>
      <w:r w:rsidRPr="00E063B8">
        <w:rPr>
          <w:rFonts w:ascii="Times New Roman" w:hAnsi="Times New Roman" w:cs="Times New Roman"/>
          <w:noProof/>
          <w:sz w:val="24"/>
          <w:szCs w:val="24"/>
          <w:u w:val="single"/>
        </w:rPr>
        <w:t>https://www.statista.com/statistics/589785/harrods-limited-gross-profit/</w:t>
      </w:r>
      <w:r w:rsidRPr="00E063B8">
        <w:rPr>
          <w:rFonts w:ascii="Times New Roman" w:hAnsi="Times New Roman" w:cs="Times New Roman"/>
          <w:noProof/>
          <w:sz w:val="24"/>
          <w:szCs w:val="24"/>
        </w:rPr>
        <w:br/>
        <w:t>[Accessed 5 12 2020].</w:t>
      </w:r>
    </w:p>
    <w:p w14:paraId="489A8C89" w14:textId="77777777" w:rsidR="00AD2B85" w:rsidRPr="005128FC" w:rsidRDefault="00AD2B85" w:rsidP="005128FC">
      <w:pPr>
        <w:rPr>
          <w:shd w:val="clear" w:color="auto" w:fill="FFFFFF"/>
        </w:rPr>
      </w:pPr>
      <w:r w:rsidRPr="005128FC">
        <w:rPr>
          <w:shd w:val="clear" w:color="auto" w:fill="FFFFFF"/>
        </w:rPr>
        <w:t>Santouridis, I. and Veraki, A., 2017. Customer relationship management and customer satisfaction: the mediating role of relationship quality. </w:t>
      </w:r>
      <w:r w:rsidRPr="005128FC">
        <w:rPr>
          <w:i/>
          <w:iCs/>
          <w:shd w:val="clear" w:color="auto" w:fill="FFFFFF"/>
        </w:rPr>
        <w:t>Total Quality Management &amp; Business Excellence</w:t>
      </w:r>
      <w:r w:rsidRPr="005128FC">
        <w:rPr>
          <w:shd w:val="clear" w:color="auto" w:fill="FFFFFF"/>
        </w:rPr>
        <w:t>, </w:t>
      </w:r>
      <w:r w:rsidRPr="005128FC">
        <w:rPr>
          <w:i/>
          <w:iCs/>
          <w:shd w:val="clear" w:color="auto" w:fill="FFFFFF"/>
        </w:rPr>
        <w:t>28</w:t>
      </w:r>
      <w:r w:rsidRPr="005128FC">
        <w:rPr>
          <w:shd w:val="clear" w:color="auto" w:fill="FFFFFF"/>
        </w:rPr>
        <w:t>(9-10), pp.1122-1133.</w:t>
      </w:r>
    </w:p>
    <w:p w14:paraId="6C0E4254" w14:textId="77777777" w:rsidR="00AD2B85" w:rsidRPr="005128FC" w:rsidRDefault="00AD2B85" w:rsidP="005128FC">
      <w:pPr>
        <w:rPr>
          <w:shd w:val="clear" w:color="auto" w:fill="FFFFFF"/>
        </w:rPr>
      </w:pPr>
      <w:r w:rsidRPr="005128FC">
        <w:rPr>
          <w:shd w:val="clear" w:color="auto" w:fill="FFFFFF"/>
        </w:rPr>
        <w:t>Sarkar, M. and Chung, B.D., 2020. Flexible work-in-process production system in supply chain management under quality improvement. </w:t>
      </w:r>
      <w:r w:rsidRPr="005128FC">
        <w:rPr>
          <w:i/>
          <w:iCs/>
          <w:shd w:val="clear" w:color="auto" w:fill="FFFFFF"/>
        </w:rPr>
        <w:t>International Journal of Production Research</w:t>
      </w:r>
      <w:r w:rsidRPr="005128FC">
        <w:rPr>
          <w:shd w:val="clear" w:color="auto" w:fill="FFFFFF"/>
        </w:rPr>
        <w:t>, </w:t>
      </w:r>
      <w:r w:rsidRPr="005128FC">
        <w:rPr>
          <w:i/>
          <w:iCs/>
          <w:shd w:val="clear" w:color="auto" w:fill="FFFFFF"/>
        </w:rPr>
        <w:t>58</w:t>
      </w:r>
      <w:r w:rsidRPr="005128FC">
        <w:rPr>
          <w:shd w:val="clear" w:color="auto" w:fill="FFFFFF"/>
        </w:rPr>
        <w:t>(13), pp.3821-3838.</w:t>
      </w:r>
    </w:p>
    <w:p w14:paraId="7A137331" w14:textId="77777777" w:rsidR="00AD2B85" w:rsidRPr="005128FC" w:rsidRDefault="00AD2B85" w:rsidP="005128FC">
      <w:pPr>
        <w:rPr>
          <w:shd w:val="clear" w:color="auto" w:fill="FFFFFF"/>
        </w:rPr>
      </w:pPr>
      <w:r w:rsidRPr="005128FC">
        <w:rPr>
          <w:shd w:val="clear" w:color="auto" w:fill="FFFFFF"/>
        </w:rPr>
        <w:lastRenderedPageBreak/>
        <w:t>Shah, A.M., Zahoor, S.Z. and Qureshi, I.H., 2019. Social Media and Purchasing Behavior: A Study of the Mediating Effect of Customer Relationships. </w:t>
      </w:r>
      <w:r w:rsidRPr="005128FC">
        <w:rPr>
          <w:i/>
          <w:iCs/>
          <w:shd w:val="clear" w:color="auto" w:fill="FFFFFF"/>
        </w:rPr>
        <w:t>Journal of Global Marketing</w:t>
      </w:r>
      <w:r w:rsidRPr="005128FC">
        <w:rPr>
          <w:shd w:val="clear" w:color="auto" w:fill="FFFFFF"/>
        </w:rPr>
        <w:t>, </w:t>
      </w:r>
      <w:r w:rsidRPr="005128FC">
        <w:rPr>
          <w:i/>
          <w:iCs/>
          <w:shd w:val="clear" w:color="auto" w:fill="FFFFFF"/>
        </w:rPr>
        <w:t>32</w:t>
      </w:r>
      <w:r w:rsidRPr="005128FC">
        <w:rPr>
          <w:shd w:val="clear" w:color="auto" w:fill="FFFFFF"/>
        </w:rPr>
        <w:t>(2), pp.93-115.</w:t>
      </w:r>
    </w:p>
    <w:p w14:paraId="5737278B" w14:textId="77777777" w:rsidR="00AD2B85" w:rsidRPr="005128FC" w:rsidRDefault="00AD2B85" w:rsidP="005128FC">
      <w:pPr>
        <w:rPr>
          <w:shd w:val="clear" w:color="auto" w:fill="FFFFFF"/>
        </w:rPr>
      </w:pPr>
      <w:r w:rsidRPr="005128FC">
        <w:rPr>
          <w:shd w:val="clear" w:color="auto" w:fill="FFFFFF"/>
        </w:rPr>
        <w:t>Sigala, M., 2018. Implementing social customer relationship management. </w:t>
      </w:r>
      <w:r w:rsidRPr="005128FC">
        <w:rPr>
          <w:i/>
          <w:iCs/>
          <w:shd w:val="clear" w:color="auto" w:fill="FFFFFF"/>
        </w:rPr>
        <w:t>International Journal of Contemporary Hospitality Management</w:t>
      </w:r>
      <w:r w:rsidRPr="005128FC">
        <w:rPr>
          <w:shd w:val="clear" w:color="auto" w:fill="FFFFFF"/>
        </w:rPr>
        <w:t>.</w:t>
      </w:r>
    </w:p>
    <w:p w14:paraId="79F4EC5D" w14:textId="77777777" w:rsidR="00AD2B85" w:rsidRPr="005128FC" w:rsidRDefault="00AD2B85" w:rsidP="005128FC">
      <w:pPr>
        <w:rPr>
          <w:shd w:val="clear" w:color="auto" w:fill="FFFFFF"/>
        </w:rPr>
      </w:pPr>
      <w:r w:rsidRPr="005128FC">
        <w:rPr>
          <w:shd w:val="clear" w:color="auto" w:fill="FFFFFF"/>
        </w:rPr>
        <w:t>Slaughter, A.R., Hughes, D.A., Retief, D.C.H. and Mantel, S.K., 2017. A management-oriented water quality model for data scarce catchments. </w:t>
      </w:r>
      <w:r w:rsidRPr="005128FC">
        <w:rPr>
          <w:i/>
          <w:iCs/>
          <w:shd w:val="clear" w:color="auto" w:fill="FFFFFF"/>
        </w:rPr>
        <w:t>Environmental modelling &amp; software</w:t>
      </w:r>
      <w:r w:rsidRPr="005128FC">
        <w:rPr>
          <w:shd w:val="clear" w:color="auto" w:fill="FFFFFF"/>
        </w:rPr>
        <w:t>, </w:t>
      </w:r>
      <w:r w:rsidRPr="005128FC">
        <w:rPr>
          <w:i/>
          <w:iCs/>
          <w:shd w:val="clear" w:color="auto" w:fill="FFFFFF"/>
        </w:rPr>
        <w:t>97</w:t>
      </w:r>
      <w:r w:rsidRPr="005128FC">
        <w:rPr>
          <w:shd w:val="clear" w:color="auto" w:fill="FFFFFF"/>
        </w:rPr>
        <w:t>, pp.93-111.</w:t>
      </w:r>
    </w:p>
    <w:p w14:paraId="441CA911" w14:textId="18F98779" w:rsidR="00AD2B85" w:rsidRDefault="00AD2B85" w:rsidP="005128FC">
      <w:pPr>
        <w:rPr>
          <w:shd w:val="clear" w:color="auto" w:fill="FFFFFF"/>
        </w:rPr>
      </w:pPr>
      <w:r w:rsidRPr="005128FC">
        <w:rPr>
          <w:shd w:val="clear" w:color="auto" w:fill="FFFFFF"/>
        </w:rPr>
        <w:t>Valmohammadi, C., 2017. Customer relationship management: Innovation and performance. </w:t>
      </w:r>
      <w:r w:rsidRPr="005128FC">
        <w:rPr>
          <w:i/>
          <w:iCs/>
          <w:shd w:val="clear" w:color="auto" w:fill="FFFFFF"/>
        </w:rPr>
        <w:t>International Journal of Innovation Science</w:t>
      </w:r>
      <w:r w:rsidRPr="005128FC">
        <w:rPr>
          <w:shd w:val="clear" w:color="auto" w:fill="FFFFFF"/>
        </w:rPr>
        <w:t>.</w:t>
      </w:r>
    </w:p>
    <w:p w14:paraId="37CEF1D1" w14:textId="5923F1D1" w:rsidR="00515518" w:rsidRPr="00515518" w:rsidRDefault="00515518" w:rsidP="00515518">
      <w:pPr>
        <w:pStyle w:val="Bibliography"/>
        <w:spacing w:line="360" w:lineRule="auto"/>
        <w:rPr>
          <w:rFonts w:ascii="Times New Roman" w:hAnsi="Times New Roman" w:cs="Times New Roman"/>
          <w:noProof/>
          <w:sz w:val="24"/>
          <w:szCs w:val="24"/>
        </w:rPr>
      </w:pPr>
      <w:r w:rsidRPr="00E063B8">
        <w:rPr>
          <w:rFonts w:ascii="Times New Roman" w:hAnsi="Times New Roman" w:cs="Times New Roman"/>
          <w:noProof/>
          <w:sz w:val="24"/>
          <w:szCs w:val="24"/>
        </w:rPr>
        <w:t xml:space="preserve">Williams, M., DeMuro, J. P. &amp; Turner, B., 2020. </w:t>
      </w:r>
      <w:r w:rsidRPr="00E063B8">
        <w:rPr>
          <w:rFonts w:ascii="Times New Roman" w:hAnsi="Times New Roman" w:cs="Times New Roman"/>
          <w:i/>
          <w:iCs/>
          <w:noProof/>
          <w:sz w:val="24"/>
          <w:szCs w:val="24"/>
        </w:rPr>
        <w:t xml:space="preserve">Best CRM software of 2020: Customer relationship management solutions. </w:t>
      </w:r>
      <w:r w:rsidRPr="00E063B8">
        <w:rPr>
          <w:rFonts w:ascii="Times New Roman" w:hAnsi="Times New Roman" w:cs="Times New Roman"/>
          <w:noProof/>
          <w:sz w:val="24"/>
          <w:szCs w:val="24"/>
        </w:rPr>
        <w:t>[Online] Available at:</w:t>
      </w:r>
      <w:r>
        <w:rPr>
          <w:rFonts w:ascii="Times New Roman" w:hAnsi="Times New Roman" w:cs="Times New Roman"/>
          <w:noProof/>
          <w:sz w:val="24"/>
          <w:szCs w:val="24"/>
        </w:rPr>
        <w:t xml:space="preserve"> </w:t>
      </w:r>
      <w:hyperlink r:id="rId21" w:history="1">
        <w:r w:rsidRPr="00515518">
          <w:rPr>
            <w:rStyle w:val="Hyperlink"/>
            <w:rFonts w:ascii="Times New Roman" w:hAnsi="Times New Roman" w:cs="Times New Roman"/>
            <w:noProof/>
            <w:color w:val="auto"/>
            <w:sz w:val="24"/>
            <w:szCs w:val="24"/>
          </w:rPr>
          <w:t>https://www.techradar.com/in/best/best-crm-software</w:t>
        </w:r>
      </w:hyperlink>
      <w:r w:rsidRPr="00515518">
        <w:rPr>
          <w:rFonts w:ascii="Times New Roman" w:hAnsi="Times New Roman" w:cs="Times New Roman"/>
          <w:noProof/>
          <w:sz w:val="24"/>
          <w:szCs w:val="24"/>
        </w:rPr>
        <w:t xml:space="preserve"> [Acc</w:t>
      </w:r>
      <w:r w:rsidRPr="00E063B8">
        <w:rPr>
          <w:rFonts w:ascii="Times New Roman" w:hAnsi="Times New Roman" w:cs="Times New Roman"/>
          <w:noProof/>
          <w:sz w:val="24"/>
          <w:szCs w:val="24"/>
        </w:rPr>
        <w:t>essed 3 12 2020].</w:t>
      </w:r>
    </w:p>
    <w:p w14:paraId="1A8EBFA1" w14:textId="77777777" w:rsidR="00AD2B85" w:rsidRPr="005128FC" w:rsidRDefault="00AD2B85" w:rsidP="005128FC">
      <w:pPr>
        <w:rPr>
          <w:shd w:val="clear" w:color="auto" w:fill="FFFFFF"/>
        </w:rPr>
      </w:pPr>
      <w:r w:rsidRPr="005128FC">
        <w:rPr>
          <w:shd w:val="clear" w:color="auto" w:fill="FFFFFF"/>
        </w:rPr>
        <w:t>Witell, L., Kowalkowski, C., Perks, H., Raddats, C., Schwabe, M., Benedettini, O. and Burton, J., 2020. Characterizing customer experience management in business markets. </w:t>
      </w:r>
      <w:r w:rsidRPr="005128FC">
        <w:rPr>
          <w:i/>
          <w:iCs/>
          <w:shd w:val="clear" w:color="auto" w:fill="FFFFFF"/>
        </w:rPr>
        <w:t>Journal of Business Research</w:t>
      </w:r>
      <w:r w:rsidRPr="005128FC">
        <w:rPr>
          <w:shd w:val="clear" w:color="auto" w:fill="FFFFFF"/>
        </w:rPr>
        <w:t>, </w:t>
      </w:r>
      <w:r w:rsidRPr="005128FC">
        <w:rPr>
          <w:i/>
          <w:iCs/>
          <w:shd w:val="clear" w:color="auto" w:fill="FFFFFF"/>
        </w:rPr>
        <w:t>116</w:t>
      </w:r>
      <w:r w:rsidRPr="005128FC">
        <w:rPr>
          <w:shd w:val="clear" w:color="auto" w:fill="FFFFFF"/>
        </w:rPr>
        <w:t>, pp.420-430.</w:t>
      </w:r>
    </w:p>
    <w:p w14:paraId="715A3DC8" w14:textId="77777777" w:rsidR="00AD2B85" w:rsidRPr="005128FC" w:rsidRDefault="00AD2B85" w:rsidP="005128FC">
      <w:pPr>
        <w:rPr>
          <w:shd w:val="clear" w:color="auto" w:fill="FFFFFF"/>
        </w:rPr>
      </w:pPr>
      <w:r w:rsidRPr="005128FC">
        <w:rPr>
          <w:shd w:val="clear" w:color="auto" w:fill="FFFFFF"/>
        </w:rPr>
        <w:t>Zerbino, P., Aloini, D., Dulmin, R. and Mininno, V., 2018. Big Data-enabled customer relationship management: A holistic approach. </w:t>
      </w:r>
      <w:r w:rsidRPr="005128FC">
        <w:rPr>
          <w:i/>
          <w:iCs/>
          <w:shd w:val="clear" w:color="auto" w:fill="FFFFFF"/>
        </w:rPr>
        <w:t>Information Processing &amp; Management</w:t>
      </w:r>
      <w:r w:rsidRPr="005128FC">
        <w:rPr>
          <w:shd w:val="clear" w:color="auto" w:fill="FFFFFF"/>
        </w:rPr>
        <w:t>, </w:t>
      </w:r>
      <w:r w:rsidRPr="005128FC">
        <w:rPr>
          <w:i/>
          <w:iCs/>
          <w:shd w:val="clear" w:color="auto" w:fill="FFFFFF"/>
        </w:rPr>
        <w:t>54</w:t>
      </w:r>
      <w:r w:rsidRPr="005128FC">
        <w:rPr>
          <w:shd w:val="clear" w:color="auto" w:fill="FFFFFF"/>
        </w:rPr>
        <w:t>(5), pp.818-846.</w:t>
      </w:r>
    </w:p>
    <w:sectPr w:rsidR="00AD2B85" w:rsidRPr="005128FC"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D01C2" w14:textId="77777777" w:rsidR="0027612F" w:rsidRDefault="0027612F" w:rsidP="00F34ADB">
      <w:pPr>
        <w:spacing w:after="0" w:line="240" w:lineRule="auto"/>
      </w:pPr>
      <w:r>
        <w:separator/>
      </w:r>
    </w:p>
  </w:endnote>
  <w:endnote w:type="continuationSeparator" w:id="0">
    <w:p w14:paraId="453BDA46" w14:textId="77777777" w:rsidR="0027612F" w:rsidRDefault="0027612F" w:rsidP="00F3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061746"/>
      <w:docPartObj>
        <w:docPartGallery w:val="Page Numbers (Bottom of Page)"/>
        <w:docPartUnique/>
      </w:docPartObj>
    </w:sdtPr>
    <w:sdtEndPr/>
    <w:sdtContent>
      <w:p w14:paraId="2E52590F" w14:textId="77777777" w:rsidR="00A13183" w:rsidRDefault="00937B5A">
        <w:pPr>
          <w:pStyle w:val="Footer"/>
          <w:jc w:val="right"/>
        </w:pPr>
        <w:r>
          <w:fldChar w:fldCharType="begin"/>
        </w:r>
        <w:r>
          <w:instrText xml:space="preserve"> PAGE   \* MERGEFORMAT </w:instrText>
        </w:r>
        <w:r>
          <w:fldChar w:fldCharType="separate"/>
        </w:r>
        <w:r w:rsidR="00997527">
          <w:rPr>
            <w:noProof/>
          </w:rPr>
          <w:t>15</w:t>
        </w:r>
        <w:r>
          <w:rPr>
            <w:noProof/>
          </w:rPr>
          <w:fldChar w:fldCharType="end"/>
        </w:r>
      </w:p>
    </w:sdtContent>
  </w:sdt>
  <w:p w14:paraId="282F50C5" w14:textId="77777777" w:rsidR="00A13183" w:rsidRDefault="00A13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09B929" w14:textId="77777777" w:rsidR="0027612F" w:rsidRDefault="0027612F" w:rsidP="00F34ADB">
      <w:pPr>
        <w:spacing w:after="0" w:line="240" w:lineRule="auto"/>
      </w:pPr>
      <w:r>
        <w:separator/>
      </w:r>
    </w:p>
  </w:footnote>
  <w:footnote w:type="continuationSeparator" w:id="0">
    <w:p w14:paraId="64327E97" w14:textId="77777777" w:rsidR="0027612F" w:rsidRDefault="0027612F" w:rsidP="00F34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166855"/>
    <w:multiLevelType w:val="hybridMultilevel"/>
    <w:tmpl w:val="AB5ED2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766557B"/>
    <w:multiLevelType w:val="hybridMultilevel"/>
    <w:tmpl w:val="2D7EA1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16423E7"/>
    <w:multiLevelType w:val="hybridMultilevel"/>
    <w:tmpl w:val="03E260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01470E"/>
    <w:multiLevelType w:val="hybridMultilevel"/>
    <w:tmpl w:val="6BBECF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75603D"/>
    <w:multiLevelType w:val="hybridMultilevel"/>
    <w:tmpl w:val="218434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0DA29CD"/>
    <w:multiLevelType w:val="hybridMultilevel"/>
    <w:tmpl w:val="9F4251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D6720C"/>
    <w:multiLevelType w:val="hybridMultilevel"/>
    <w:tmpl w:val="0B24A2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ED8695E"/>
    <w:multiLevelType w:val="hybridMultilevel"/>
    <w:tmpl w:val="0BDC70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0"/>
  </w:num>
  <w:num w:numId="4">
    <w:abstractNumId w:val="9"/>
  </w:num>
  <w:num w:numId="5">
    <w:abstractNumId w:val="6"/>
  </w:num>
  <w:num w:numId="6">
    <w:abstractNumId w:val="2"/>
  </w:num>
  <w:num w:numId="7">
    <w:abstractNumId w:val="3"/>
  </w:num>
  <w:num w:numId="8">
    <w:abstractNumId w:val="4"/>
  </w:num>
  <w:num w:numId="9">
    <w:abstractNumId w:val="10"/>
  </w:num>
  <w:num w:numId="10">
    <w:abstractNumId w:val="1"/>
  </w:num>
  <w:num w:numId="11">
    <w:abstractNumId w:val="1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8A2"/>
    <w:rsid w:val="00000356"/>
    <w:rsid w:val="000007A5"/>
    <w:rsid w:val="0000274E"/>
    <w:rsid w:val="00005FC0"/>
    <w:rsid w:val="00006A37"/>
    <w:rsid w:val="000120CD"/>
    <w:rsid w:val="000365B1"/>
    <w:rsid w:val="00040F09"/>
    <w:rsid w:val="00051FA6"/>
    <w:rsid w:val="00063ADA"/>
    <w:rsid w:val="00063B1B"/>
    <w:rsid w:val="00066FCF"/>
    <w:rsid w:val="00072BAC"/>
    <w:rsid w:val="00077B16"/>
    <w:rsid w:val="00083658"/>
    <w:rsid w:val="00083FBE"/>
    <w:rsid w:val="00096A91"/>
    <w:rsid w:val="000977D0"/>
    <w:rsid w:val="000A0450"/>
    <w:rsid w:val="000A0EC5"/>
    <w:rsid w:val="000A3DA5"/>
    <w:rsid w:val="000A60B2"/>
    <w:rsid w:val="000A70B0"/>
    <w:rsid w:val="000A7234"/>
    <w:rsid w:val="000B53ED"/>
    <w:rsid w:val="000B798F"/>
    <w:rsid w:val="000C3E85"/>
    <w:rsid w:val="000C4638"/>
    <w:rsid w:val="000D3CE2"/>
    <w:rsid w:val="000D6A2B"/>
    <w:rsid w:val="000D7501"/>
    <w:rsid w:val="000E0562"/>
    <w:rsid w:val="000E1EF6"/>
    <w:rsid w:val="000F7FF9"/>
    <w:rsid w:val="0010580B"/>
    <w:rsid w:val="00110801"/>
    <w:rsid w:val="00111CA3"/>
    <w:rsid w:val="001264D3"/>
    <w:rsid w:val="00126908"/>
    <w:rsid w:val="00130081"/>
    <w:rsid w:val="001333DC"/>
    <w:rsid w:val="0013715F"/>
    <w:rsid w:val="00152E46"/>
    <w:rsid w:val="001609FE"/>
    <w:rsid w:val="0019130B"/>
    <w:rsid w:val="001948A2"/>
    <w:rsid w:val="001A2127"/>
    <w:rsid w:val="001A73FC"/>
    <w:rsid w:val="001A771C"/>
    <w:rsid w:val="001C6AD0"/>
    <w:rsid w:val="001D48C9"/>
    <w:rsid w:val="001E757A"/>
    <w:rsid w:val="0020173F"/>
    <w:rsid w:val="00207A19"/>
    <w:rsid w:val="00232CB6"/>
    <w:rsid w:val="00233FB2"/>
    <w:rsid w:val="00235005"/>
    <w:rsid w:val="0024298F"/>
    <w:rsid w:val="0025054A"/>
    <w:rsid w:val="00250B42"/>
    <w:rsid w:val="002550F8"/>
    <w:rsid w:val="00264F20"/>
    <w:rsid w:val="00266F64"/>
    <w:rsid w:val="0027612F"/>
    <w:rsid w:val="00280207"/>
    <w:rsid w:val="002839FC"/>
    <w:rsid w:val="002B0BE6"/>
    <w:rsid w:val="002C339B"/>
    <w:rsid w:val="002C33AC"/>
    <w:rsid w:val="002C69EE"/>
    <w:rsid w:val="002D0125"/>
    <w:rsid w:val="002D09B2"/>
    <w:rsid w:val="002D1745"/>
    <w:rsid w:val="002E5BC6"/>
    <w:rsid w:val="002F5BC9"/>
    <w:rsid w:val="0030126D"/>
    <w:rsid w:val="003062B3"/>
    <w:rsid w:val="003104EB"/>
    <w:rsid w:val="0032649E"/>
    <w:rsid w:val="00327EF4"/>
    <w:rsid w:val="00332481"/>
    <w:rsid w:val="00362FE2"/>
    <w:rsid w:val="00374A1E"/>
    <w:rsid w:val="00377264"/>
    <w:rsid w:val="003811DC"/>
    <w:rsid w:val="00390FC8"/>
    <w:rsid w:val="0039167D"/>
    <w:rsid w:val="00392D03"/>
    <w:rsid w:val="003A5EEC"/>
    <w:rsid w:val="003B05D7"/>
    <w:rsid w:val="003B1461"/>
    <w:rsid w:val="003B202C"/>
    <w:rsid w:val="003C1578"/>
    <w:rsid w:val="003C4C8B"/>
    <w:rsid w:val="003C5D94"/>
    <w:rsid w:val="003C6CBE"/>
    <w:rsid w:val="003C6DDB"/>
    <w:rsid w:val="003C7646"/>
    <w:rsid w:val="003D223D"/>
    <w:rsid w:val="003D4B36"/>
    <w:rsid w:val="003E62ED"/>
    <w:rsid w:val="003E7E99"/>
    <w:rsid w:val="003F01CB"/>
    <w:rsid w:val="003F3E27"/>
    <w:rsid w:val="004158BC"/>
    <w:rsid w:val="00417AB2"/>
    <w:rsid w:val="004311D9"/>
    <w:rsid w:val="00433EEE"/>
    <w:rsid w:val="004340BC"/>
    <w:rsid w:val="00434DA8"/>
    <w:rsid w:val="00441DED"/>
    <w:rsid w:val="004506ED"/>
    <w:rsid w:val="0049244E"/>
    <w:rsid w:val="004934EE"/>
    <w:rsid w:val="0049589A"/>
    <w:rsid w:val="00496E0B"/>
    <w:rsid w:val="00497C0A"/>
    <w:rsid w:val="004C2502"/>
    <w:rsid w:val="004D27A1"/>
    <w:rsid w:val="004D5127"/>
    <w:rsid w:val="004D6959"/>
    <w:rsid w:val="004E799A"/>
    <w:rsid w:val="00506C53"/>
    <w:rsid w:val="005128FC"/>
    <w:rsid w:val="00515425"/>
    <w:rsid w:val="00515518"/>
    <w:rsid w:val="00516BC1"/>
    <w:rsid w:val="0051778C"/>
    <w:rsid w:val="00531096"/>
    <w:rsid w:val="005324BF"/>
    <w:rsid w:val="0053264B"/>
    <w:rsid w:val="0053425A"/>
    <w:rsid w:val="005359BA"/>
    <w:rsid w:val="00542682"/>
    <w:rsid w:val="00547BFF"/>
    <w:rsid w:val="0056435F"/>
    <w:rsid w:val="0056549D"/>
    <w:rsid w:val="00573C74"/>
    <w:rsid w:val="00577E15"/>
    <w:rsid w:val="00590FDB"/>
    <w:rsid w:val="00592B98"/>
    <w:rsid w:val="00593C2A"/>
    <w:rsid w:val="00597B6F"/>
    <w:rsid w:val="005A5B12"/>
    <w:rsid w:val="005B233A"/>
    <w:rsid w:val="005C28EE"/>
    <w:rsid w:val="005D4D92"/>
    <w:rsid w:val="005E6441"/>
    <w:rsid w:val="005F32C9"/>
    <w:rsid w:val="005F73F2"/>
    <w:rsid w:val="00615E20"/>
    <w:rsid w:val="0063334C"/>
    <w:rsid w:val="00643AFE"/>
    <w:rsid w:val="00644F95"/>
    <w:rsid w:val="00646FC0"/>
    <w:rsid w:val="006548D6"/>
    <w:rsid w:val="006550C4"/>
    <w:rsid w:val="00656E1C"/>
    <w:rsid w:val="00660AEE"/>
    <w:rsid w:val="006678E7"/>
    <w:rsid w:val="0067242E"/>
    <w:rsid w:val="00673290"/>
    <w:rsid w:val="00683228"/>
    <w:rsid w:val="00690332"/>
    <w:rsid w:val="006946A2"/>
    <w:rsid w:val="00697765"/>
    <w:rsid w:val="006C0520"/>
    <w:rsid w:val="006C5562"/>
    <w:rsid w:val="006D3C71"/>
    <w:rsid w:val="006D7F60"/>
    <w:rsid w:val="006F5292"/>
    <w:rsid w:val="007057D9"/>
    <w:rsid w:val="00707E72"/>
    <w:rsid w:val="00712BB3"/>
    <w:rsid w:val="00736455"/>
    <w:rsid w:val="007412C4"/>
    <w:rsid w:val="00741FA7"/>
    <w:rsid w:val="007435BE"/>
    <w:rsid w:val="00744B25"/>
    <w:rsid w:val="00746AAB"/>
    <w:rsid w:val="00747307"/>
    <w:rsid w:val="00765401"/>
    <w:rsid w:val="00772512"/>
    <w:rsid w:val="0079479E"/>
    <w:rsid w:val="0079648B"/>
    <w:rsid w:val="007B3E61"/>
    <w:rsid w:val="007B5E33"/>
    <w:rsid w:val="007D5464"/>
    <w:rsid w:val="007D78E2"/>
    <w:rsid w:val="007E05FF"/>
    <w:rsid w:val="007E22AE"/>
    <w:rsid w:val="007F7CDF"/>
    <w:rsid w:val="00801533"/>
    <w:rsid w:val="00825C12"/>
    <w:rsid w:val="008330C7"/>
    <w:rsid w:val="00834815"/>
    <w:rsid w:val="0085580A"/>
    <w:rsid w:val="00861159"/>
    <w:rsid w:val="0086180F"/>
    <w:rsid w:val="00864153"/>
    <w:rsid w:val="00876E63"/>
    <w:rsid w:val="00885CCE"/>
    <w:rsid w:val="008922ED"/>
    <w:rsid w:val="008A0FC2"/>
    <w:rsid w:val="008A4E09"/>
    <w:rsid w:val="008D42F3"/>
    <w:rsid w:val="008D5E92"/>
    <w:rsid w:val="008E4289"/>
    <w:rsid w:val="008F5823"/>
    <w:rsid w:val="008F6235"/>
    <w:rsid w:val="008F7D22"/>
    <w:rsid w:val="009051A3"/>
    <w:rsid w:val="009112ED"/>
    <w:rsid w:val="0093793B"/>
    <w:rsid w:val="00937B5A"/>
    <w:rsid w:val="00937D4F"/>
    <w:rsid w:val="009417FA"/>
    <w:rsid w:val="009533BB"/>
    <w:rsid w:val="009643F7"/>
    <w:rsid w:val="00967CC0"/>
    <w:rsid w:val="00987911"/>
    <w:rsid w:val="009900B1"/>
    <w:rsid w:val="00997527"/>
    <w:rsid w:val="009A0917"/>
    <w:rsid w:val="009A713D"/>
    <w:rsid w:val="009B0B47"/>
    <w:rsid w:val="009B559C"/>
    <w:rsid w:val="009D70FA"/>
    <w:rsid w:val="009D7BB2"/>
    <w:rsid w:val="009F0A32"/>
    <w:rsid w:val="009F3E50"/>
    <w:rsid w:val="009F5235"/>
    <w:rsid w:val="00A00239"/>
    <w:rsid w:val="00A03CF1"/>
    <w:rsid w:val="00A13183"/>
    <w:rsid w:val="00A22C1F"/>
    <w:rsid w:val="00A373FB"/>
    <w:rsid w:val="00A376B8"/>
    <w:rsid w:val="00A377ED"/>
    <w:rsid w:val="00A409EB"/>
    <w:rsid w:val="00A42B84"/>
    <w:rsid w:val="00A45788"/>
    <w:rsid w:val="00A560D2"/>
    <w:rsid w:val="00A64457"/>
    <w:rsid w:val="00A6496F"/>
    <w:rsid w:val="00A661D2"/>
    <w:rsid w:val="00A71368"/>
    <w:rsid w:val="00A747A9"/>
    <w:rsid w:val="00A83C99"/>
    <w:rsid w:val="00A95905"/>
    <w:rsid w:val="00AB47DA"/>
    <w:rsid w:val="00AD06EE"/>
    <w:rsid w:val="00AD2B85"/>
    <w:rsid w:val="00AD78E3"/>
    <w:rsid w:val="00AE0DF7"/>
    <w:rsid w:val="00AE40BD"/>
    <w:rsid w:val="00AE47A8"/>
    <w:rsid w:val="00AF6239"/>
    <w:rsid w:val="00AF6C29"/>
    <w:rsid w:val="00B14153"/>
    <w:rsid w:val="00B23C96"/>
    <w:rsid w:val="00B24411"/>
    <w:rsid w:val="00B30102"/>
    <w:rsid w:val="00B30546"/>
    <w:rsid w:val="00B34DA3"/>
    <w:rsid w:val="00B4036C"/>
    <w:rsid w:val="00B4753C"/>
    <w:rsid w:val="00B5102E"/>
    <w:rsid w:val="00B531D6"/>
    <w:rsid w:val="00B5418B"/>
    <w:rsid w:val="00B56397"/>
    <w:rsid w:val="00B71CB4"/>
    <w:rsid w:val="00B73A1E"/>
    <w:rsid w:val="00B74096"/>
    <w:rsid w:val="00B762F6"/>
    <w:rsid w:val="00B80047"/>
    <w:rsid w:val="00B83CAB"/>
    <w:rsid w:val="00B966D5"/>
    <w:rsid w:val="00BB3AB2"/>
    <w:rsid w:val="00BB6D3D"/>
    <w:rsid w:val="00BC3C70"/>
    <w:rsid w:val="00BC7794"/>
    <w:rsid w:val="00BC7E35"/>
    <w:rsid w:val="00BD19F0"/>
    <w:rsid w:val="00BD42E1"/>
    <w:rsid w:val="00BD706C"/>
    <w:rsid w:val="00BE0BF0"/>
    <w:rsid w:val="00BF75F1"/>
    <w:rsid w:val="00C21387"/>
    <w:rsid w:val="00C24C92"/>
    <w:rsid w:val="00C5341A"/>
    <w:rsid w:val="00C564D8"/>
    <w:rsid w:val="00C73AF4"/>
    <w:rsid w:val="00C81D78"/>
    <w:rsid w:val="00CA1BFF"/>
    <w:rsid w:val="00CA3294"/>
    <w:rsid w:val="00CA3C19"/>
    <w:rsid w:val="00CB0F8E"/>
    <w:rsid w:val="00CB494B"/>
    <w:rsid w:val="00CC0026"/>
    <w:rsid w:val="00CC4B86"/>
    <w:rsid w:val="00CD4A11"/>
    <w:rsid w:val="00CF05F6"/>
    <w:rsid w:val="00CF2EAF"/>
    <w:rsid w:val="00D0566E"/>
    <w:rsid w:val="00D27A1C"/>
    <w:rsid w:val="00D402CA"/>
    <w:rsid w:val="00D426BB"/>
    <w:rsid w:val="00D62D58"/>
    <w:rsid w:val="00D63451"/>
    <w:rsid w:val="00D63D6A"/>
    <w:rsid w:val="00D729AC"/>
    <w:rsid w:val="00D73F56"/>
    <w:rsid w:val="00D91E16"/>
    <w:rsid w:val="00D95B56"/>
    <w:rsid w:val="00DB19C2"/>
    <w:rsid w:val="00DB77F4"/>
    <w:rsid w:val="00DC33C2"/>
    <w:rsid w:val="00DD3DB4"/>
    <w:rsid w:val="00DE0925"/>
    <w:rsid w:val="00DE17A0"/>
    <w:rsid w:val="00DF3921"/>
    <w:rsid w:val="00E0711A"/>
    <w:rsid w:val="00E10DAD"/>
    <w:rsid w:val="00E22A79"/>
    <w:rsid w:val="00E26A8C"/>
    <w:rsid w:val="00E30647"/>
    <w:rsid w:val="00E37ED8"/>
    <w:rsid w:val="00E4104F"/>
    <w:rsid w:val="00E44A4C"/>
    <w:rsid w:val="00E50375"/>
    <w:rsid w:val="00E53750"/>
    <w:rsid w:val="00E643B4"/>
    <w:rsid w:val="00E67DA5"/>
    <w:rsid w:val="00E73C71"/>
    <w:rsid w:val="00E84E6A"/>
    <w:rsid w:val="00E87D77"/>
    <w:rsid w:val="00EB195A"/>
    <w:rsid w:val="00EB2D2B"/>
    <w:rsid w:val="00EB5B30"/>
    <w:rsid w:val="00EB75B2"/>
    <w:rsid w:val="00EC02D0"/>
    <w:rsid w:val="00EC051F"/>
    <w:rsid w:val="00EC26F8"/>
    <w:rsid w:val="00ED0355"/>
    <w:rsid w:val="00ED45E7"/>
    <w:rsid w:val="00EE1992"/>
    <w:rsid w:val="00EE3549"/>
    <w:rsid w:val="00EE6E9D"/>
    <w:rsid w:val="00EF192D"/>
    <w:rsid w:val="00F0372E"/>
    <w:rsid w:val="00F104E6"/>
    <w:rsid w:val="00F14610"/>
    <w:rsid w:val="00F14D7B"/>
    <w:rsid w:val="00F30B71"/>
    <w:rsid w:val="00F34ADB"/>
    <w:rsid w:val="00F44E94"/>
    <w:rsid w:val="00F53E9C"/>
    <w:rsid w:val="00F67B52"/>
    <w:rsid w:val="00F7512C"/>
    <w:rsid w:val="00F7603A"/>
    <w:rsid w:val="00F810EB"/>
    <w:rsid w:val="00F848A6"/>
    <w:rsid w:val="00F873BE"/>
    <w:rsid w:val="00F93D75"/>
    <w:rsid w:val="00FA732F"/>
    <w:rsid w:val="00FB0DA3"/>
    <w:rsid w:val="00FB3354"/>
    <w:rsid w:val="00FB417A"/>
    <w:rsid w:val="00FB5058"/>
    <w:rsid w:val="00FC662C"/>
    <w:rsid w:val="00FD426B"/>
    <w:rsid w:val="00FD4382"/>
    <w:rsid w:val="00FD4698"/>
    <w:rsid w:val="00FD5F7B"/>
    <w:rsid w:val="00FD6615"/>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1A7BB"/>
  <w15:docId w15:val="{88D95B7D-6BAD-1B48-B5C3-42DB2F0BB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0A70B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 w:type="character" w:customStyle="1" w:styleId="Heading3Char">
    <w:name w:val="Heading 3 Char"/>
    <w:basedOn w:val="DefaultParagraphFont"/>
    <w:link w:val="Heading3"/>
    <w:uiPriority w:val="9"/>
    <w:rsid w:val="000A70B0"/>
    <w:rPr>
      <w:rFonts w:asciiTheme="majorHAnsi" w:eastAsiaTheme="majorEastAsia" w:hAnsiTheme="majorHAnsi" w:cstheme="majorBidi"/>
      <w:b/>
      <w:bCs/>
      <w:color w:val="4F81BD" w:themeColor="accent1"/>
      <w:sz w:val="24"/>
      <w:lang w:val="en-GB"/>
    </w:rPr>
  </w:style>
  <w:style w:type="paragraph" w:styleId="TOC3">
    <w:name w:val="toc 3"/>
    <w:basedOn w:val="Normal"/>
    <w:next w:val="Normal"/>
    <w:autoRedefine/>
    <w:uiPriority w:val="39"/>
    <w:unhideWhenUsed/>
    <w:rsid w:val="0085580A"/>
    <w:pPr>
      <w:spacing w:after="100"/>
      <w:ind w:left="480"/>
    </w:pPr>
  </w:style>
  <w:style w:type="paragraph" w:styleId="Bibliography">
    <w:name w:val="Bibliography"/>
    <w:basedOn w:val="Normal"/>
    <w:next w:val="Normal"/>
    <w:uiPriority w:val="37"/>
    <w:unhideWhenUsed/>
    <w:rsid w:val="005128FC"/>
    <w:pPr>
      <w:spacing w:before="100" w:line="276" w:lineRule="auto"/>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5128FC"/>
    <w:rPr>
      <w:color w:val="605E5C"/>
      <w:shd w:val="clear" w:color="auto" w:fill="E1DFDD"/>
    </w:rPr>
  </w:style>
  <w:style w:type="character" w:styleId="CommentReference">
    <w:name w:val="annotation reference"/>
    <w:basedOn w:val="DefaultParagraphFont"/>
    <w:uiPriority w:val="99"/>
    <w:semiHidden/>
    <w:unhideWhenUsed/>
    <w:rsid w:val="003E62ED"/>
    <w:rPr>
      <w:sz w:val="16"/>
      <w:szCs w:val="16"/>
    </w:rPr>
  </w:style>
  <w:style w:type="paragraph" w:styleId="CommentText">
    <w:name w:val="annotation text"/>
    <w:basedOn w:val="Normal"/>
    <w:link w:val="CommentTextChar"/>
    <w:uiPriority w:val="99"/>
    <w:semiHidden/>
    <w:unhideWhenUsed/>
    <w:rsid w:val="003E62ED"/>
    <w:pPr>
      <w:spacing w:line="240" w:lineRule="auto"/>
    </w:pPr>
    <w:rPr>
      <w:sz w:val="20"/>
      <w:szCs w:val="20"/>
    </w:rPr>
  </w:style>
  <w:style w:type="character" w:customStyle="1" w:styleId="CommentTextChar">
    <w:name w:val="Comment Text Char"/>
    <w:basedOn w:val="DefaultParagraphFont"/>
    <w:link w:val="CommentText"/>
    <w:uiPriority w:val="99"/>
    <w:semiHidden/>
    <w:rsid w:val="003E62E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62ED"/>
    <w:rPr>
      <w:b/>
      <w:bCs/>
    </w:rPr>
  </w:style>
  <w:style w:type="character" w:customStyle="1" w:styleId="CommentSubjectChar">
    <w:name w:val="Comment Subject Char"/>
    <w:basedOn w:val="CommentTextChar"/>
    <w:link w:val="CommentSubject"/>
    <w:uiPriority w:val="99"/>
    <w:semiHidden/>
    <w:rsid w:val="003E62ED"/>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www.techradar.com/in/best/best-crm-software"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asq.org/quality-resources/quality-management-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gif"/><Relationship Id="rId19" Type="http://schemas.openxmlformats.org/officeDocument/2006/relationships/hyperlink" Target="https://www.bbc.co.uk/news/business-5283092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n%207\Desktop\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A05F06-071D-4550-B188-073AE2A1B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2</TotalTime>
  <Pages>1</Pages>
  <Words>5819</Words>
  <Characters>33169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 7</dc:creator>
  <cp:lastModifiedBy>pavlin grancharov</cp:lastModifiedBy>
  <cp:revision>4</cp:revision>
  <dcterms:created xsi:type="dcterms:W3CDTF">2020-12-19T13:51:00Z</dcterms:created>
  <dcterms:modified xsi:type="dcterms:W3CDTF">2020-12-19T13:55:00Z</dcterms:modified>
</cp:coreProperties>
</file>