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E92E70" w14:textId="5F6B1F79" w:rsidR="00941F94" w:rsidRDefault="00941F94" w:rsidP="00C155D2">
      <w:pPr>
        <w:jc w:val="center"/>
      </w:pPr>
    </w:p>
    <w:p w14:paraId="24A77A65" w14:textId="77777777" w:rsidR="00941F94" w:rsidRDefault="00941F94" w:rsidP="00C155D2">
      <w:pPr>
        <w:jc w:val="center"/>
      </w:pPr>
    </w:p>
    <w:p w14:paraId="480F4A56" w14:textId="77777777" w:rsidR="00A90056" w:rsidRDefault="00C155D2" w:rsidP="00C155D2">
      <w:pPr>
        <w:jc w:val="center"/>
      </w:pPr>
      <w:r w:rsidRPr="00C155D2">
        <w:rPr>
          <w:noProof/>
          <w:lang w:eastAsia="en-GB"/>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Default="00C155D2" w:rsidP="00C155D2">
      <w:pPr>
        <w:jc w:val="center"/>
      </w:pPr>
    </w:p>
    <w:p w14:paraId="56E473C7" w14:textId="77777777" w:rsidR="00C155D2" w:rsidRDefault="00C155D2" w:rsidP="00C155D2">
      <w:pPr>
        <w:jc w:val="center"/>
      </w:pPr>
    </w:p>
    <w:p w14:paraId="153A78E8" w14:textId="77777777" w:rsidR="00C155D2" w:rsidRDefault="00C155D2" w:rsidP="00C155D2">
      <w:pPr>
        <w:jc w:val="center"/>
      </w:pPr>
    </w:p>
    <w:p w14:paraId="7F3D0710" w14:textId="77777777" w:rsidR="00C155D2" w:rsidRDefault="00C155D2" w:rsidP="00C155D2">
      <w:pPr>
        <w:jc w:val="center"/>
      </w:pPr>
    </w:p>
    <w:p w14:paraId="6344E626" w14:textId="77777777" w:rsidR="00C155D2" w:rsidRPr="007E3457" w:rsidRDefault="00C155D2" w:rsidP="007E3457">
      <w:pPr>
        <w:spacing w:line="360" w:lineRule="auto"/>
        <w:jc w:val="center"/>
        <w:rPr>
          <w:rFonts w:ascii="Arial" w:hAnsi="Arial" w:cs="Arial"/>
        </w:rPr>
      </w:pPr>
    </w:p>
    <w:p w14:paraId="653E2B06" w14:textId="77777777" w:rsidR="00C155D2" w:rsidRPr="007E3457" w:rsidRDefault="00A95FC8" w:rsidP="007E3457">
      <w:pPr>
        <w:spacing w:line="360" w:lineRule="auto"/>
        <w:rPr>
          <w:rFonts w:ascii="Arial" w:hAnsi="Arial" w:cs="Arial"/>
          <w:b/>
          <w:u w:val="single"/>
        </w:rPr>
      </w:pPr>
      <w:r w:rsidRPr="007E3457">
        <w:rPr>
          <w:rFonts w:ascii="Arial" w:hAnsi="Arial" w:cs="Arial"/>
          <w:b/>
          <w:u w:val="single"/>
        </w:rPr>
        <w:t xml:space="preserve">Assignment </w:t>
      </w:r>
      <w:r w:rsidR="00F47F00" w:rsidRPr="007E3457">
        <w:rPr>
          <w:rFonts w:ascii="Arial" w:hAnsi="Arial" w:cs="Arial"/>
          <w:b/>
          <w:u w:val="single"/>
        </w:rPr>
        <w:t xml:space="preserve">Title: </w:t>
      </w:r>
    </w:p>
    <w:p w14:paraId="6DD6D35D" w14:textId="092C8B6F" w:rsidR="00C620D2" w:rsidRPr="007E3457" w:rsidRDefault="00074497" w:rsidP="007E3457">
      <w:pPr>
        <w:spacing w:line="360" w:lineRule="auto"/>
        <w:rPr>
          <w:rFonts w:ascii="Arial" w:hAnsi="Arial" w:cs="Arial"/>
          <w:b/>
          <w:u w:val="single"/>
        </w:rPr>
      </w:pPr>
      <w:r>
        <w:rPr>
          <w:rFonts w:ascii="Arial" w:hAnsi="Arial" w:cs="Arial"/>
          <w:b/>
        </w:rPr>
        <w:t>Managing Projects in the Organisation</w:t>
      </w:r>
    </w:p>
    <w:p w14:paraId="60FC5184" w14:textId="77777777" w:rsidR="00BC049F" w:rsidRPr="007E3457" w:rsidRDefault="00BC049F" w:rsidP="007E3457">
      <w:pPr>
        <w:spacing w:line="360" w:lineRule="auto"/>
        <w:rPr>
          <w:rFonts w:ascii="Arial" w:hAnsi="Arial" w:cs="Arial"/>
          <w:b/>
          <w:u w:val="single"/>
        </w:rPr>
      </w:pPr>
    </w:p>
    <w:p w14:paraId="08F41817" w14:textId="21504B76" w:rsidR="00C155D2" w:rsidRPr="007E3457" w:rsidRDefault="00F47F00" w:rsidP="007E3457">
      <w:pPr>
        <w:spacing w:line="360" w:lineRule="auto"/>
        <w:rPr>
          <w:rFonts w:ascii="Arial" w:hAnsi="Arial" w:cs="Arial"/>
          <w:b/>
        </w:rPr>
      </w:pPr>
      <w:r w:rsidRPr="007E3457">
        <w:rPr>
          <w:rFonts w:ascii="Arial" w:hAnsi="Arial" w:cs="Arial"/>
          <w:b/>
        </w:rPr>
        <w:t>Student</w:t>
      </w:r>
      <w:r w:rsidR="00C155D2" w:rsidRPr="007E3457">
        <w:rPr>
          <w:rFonts w:ascii="Arial" w:hAnsi="Arial" w:cs="Arial"/>
          <w:b/>
        </w:rPr>
        <w:t xml:space="preserve"> name-</w:t>
      </w:r>
      <w:r w:rsidR="00134686" w:rsidRPr="007E3457">
        <w:rPr>
          <w:rFonts w:ascii="Arial" w:hAnsi="Arial" w:cs="Arial"/>
          <w:b/>
        </w:rPr>
        <w:t xml:space="preserve"> Laszlo Gamsz</w:t>
      </w:r>
    </w:p>
    <w:p w14:paraId="174CE88C" w14:textId="206BAA1D" w:rsidR="00C155D2" w:rsidRPr="007E3457" w:rsidRDefault="00C155D2" w:rsidP="007E3457">
      <w:pPr>
        <w:spacing w:line="360" w:lineRule="auto"/>
        <w:rPr>
          <w:rFonts w:ascii="Arial" w:hAnsi="Arial" w:cs="Arial"/>
          <w:b/>
        </w:rPr>
      </w:pPr>
      <w:r w:rsidRPr="007E3457">
        <w:rPr>
          <w:rFonts w:ascii="Arial" w:hAnsi="Arial" w:cs="Arial"/>
          <w:b/>
        </w:rPr>
        <w:t>Student No-</w:t>
      </w:r>
      <w:r w:rsidR="00134686" w:rsidRPr="007E3457">
        <w:rPr>
          <w:rFonts w:ascii="Arial" w:hAnsi="Arial" w:cs="Arial"/>
          <w:b/>
        </w:rPr>
        <w:t xml:space="preserve"> 1922117</w:t>
      </w:r>
    </w:p>
    <w:p w14:paraId="2CCFC391" w14:textId="55528B81" w:rsidR="00074497" w:rsidRDefault="00F47F00" w:rsidP="007E3457">
      <w:pPr>
        <w:spacing w:line="360" w:lineRule="auto"/>
        <w:rPr>
          <w:rFonts w:ascii="Arial" w:hAnsi="Arial" w:cs="Arial"/>
          <w:b/>
        </w:rPr>
      </w:pPr>
      <w:r w:rsidRPr="007E3457">
        <w:rPr>
          <w:rFonts w:ascii="Arial" w:hAnsi="Arial" w:cs="Arial"/>
          <w:b/>
        </w:rPr>
        <w:t>Module Name-</w:t>
      </w:r>
      <w:r w:rsidR="0085617B">
        <w:rPr>
          <w:rFonts w:ascii="Arial" w:hAnsi="Arial" w:cs="Arial"/>
          <w:b/>
        </w:rPr>
        <w:t xml:space="preserve"> </w:t>
      </w:r>
      <w:r w:rsidR="00074497">
        <w:rPr>
          <w:rFonts w:ascii="Arial" w:hAnsi="Arial" w:cs="Arial"/>
          <w:b/>
        </w:rPr>
        <w:t>BA (HONS) Leadership and Management Skills for the Workplace</w:t>
      </w:r>
    </w:p>
    <w:p w14:paraId="6256C154" w14:textId="10EEBEA0" w:rsidR="002B6315" w:rsidRPr="007E3457" w:rsidRDefault="002B6315" w:rsidP="007E3457">
      <w:pPr>
        <w:spacing w:line="360" w:lineRule="auto"/>
        <w:rPr>
          <w:rFonts w:ascii="Arial" w:hAnsi="Arial" w:cs="Arial"/>
          <w:b/>
        </w:rPr>
      </w:pPr>
      <w:r>
        <w:rPr>
          <w:rFonts w:ascii="Arial" w:hAnsi="Arial" w:cs="Arial"/>
          <w:b/>
        </w:rPr>
        <w:t>Module code: BMSW5104</w:t>
      </w:r>
    </w:p>
    <w:p w14:paraId="2535207B" w14:textId="1F3043D8" w:rsidR="00C155D2" w:rsidRPr="007E3457" w:rsidRDefault="00C155D2" w:rsidP="007E3457">
      <w:pPr>
        <w:spacing w:line="360" w:lineRule="auto"/>
        <w:rPr>
          <w:rFonts w:ascii="Arial" w:hAnsi="Arial" w:cs="Arial"/>
          <w:b/>
        </w:rPr>
      </w:pPr>
      <w:r w:rsidRPr="007E3457">
        <w:rPr>
          <w:rFonts w:ascii="Arial" w:hAnsi="Arial" w:cs="Arial"/>
          <w:b/>
        </w:rPr>
        <w:t>Mo</w:t>
      </w:r>
      <w:r w:rsidR="00F47F00" w:rsidRPr="007E3457">
        <w:rPr>
          <w:rFonts w:ascii="Arial" w:hAnsi="Arial" w:cs="Arial"/>
          <w:b/>
        </w:rPr>
        <w:t xml:space="preserve">dule Tutor- </w:t>
      </w:r>
      <w:r w:rsidR="00074497">
        <w:rPr>
          <w:rFonts w:ascii="Arial" w:hAnsi="Arial" w:cs="Arial"/>
          <w:b/>
        </w:rPr>
        <w:t>Mr. Yajesh Kumar</w:t>
      </w:r>
    </w:p>
    <w:p w14:paraId="78B32408" w14:textId="22E3C2A7" w:rsidR="000944F3" w:rsidRPr="00631B22" w:rsidRDefault="00C620D2" w:rsidP="007E3457">
      <w:pPr>
        <w:spacing w:after="0" w:line="360" w:lineRule="auto"/>
        <w:rPr>
          <w:rFonts w:ascii="Arial" w:hAnsi="Arial" w:cs="Arial"/>
          <w:b/>
        </w:rPr>
      </w:pPr>
      <w:r w:rsidRPr="00631B22">
        <w:rPr>
          <w:rFonts w:ascii="Arial" w:hAnsi="Arial" w:cs="Arial"/>
          <w:b/>
        </w:rPr>
        <w:t>Word count of submission:</w:t>
      </w:r>
      <w:r w:rsidR="007A4796">
        <w:rPr>
          <w:rFonts w:ascii="Arial" w:hAnsi="Arial" w:cs="Arial"/>
          <w:b/>
        </w:rPr>
        <w:t xml:space="preserve"> 2686.-</w:t>
      </w:r>
    </w:p>
    <w:p w14:paraId="427831F6" w14:textId="6DE71041" w:rsidR="00C620D2" w:rsidRDefault="00C620D2" w:rsidP="007E3457">
      <w:pPr>
        <w:spacing w:after="0" w:line="360" w:lineRule="auto"/>
        <w:rPr>
          <w:rFonts w:ascii="Arial" w:hAnsi="Arial" w:cs="Arial"/>
          <w:b/>
        </w:rPr>
      </w:pPr>
      <w:r w:rsidRPr="00631B22">
        <w:rPr>
          <w:rFonts w:ascii="Arial" w:hAnsi="Arial" w:cs="Arial"/>
          <w:b/>
        </w:rPr>
        <w:t xml:space="preserve">No. of pages submitted in total, including this page: </w:t>
      </w:r>
      <w:r w:rsidR="000944F3">
        <w:rPr>
          <w:rFonts w:ascii="Arial" w:hAnsi="Arial" w:cs="Arial"/>
          <w:b/>
        </w:rPr>
        <w:t>18</w:t>
      </w:r>
      <w:r w:rsidR="00E05F80">
        <w:rPr>
          <w:rFonts w:ascii="Arial" w:hAnsi="Arial" w:cs="Arial"/>
          <w:b/>
        </w:rPr>
        <w:t>.</w:t>
      </w:r>
    </w:p>
    <w:p w14:paraId="1B3D4BD2" w14:textId="77777777" w:rsidR="0002161F" w:rsidRDefault="0002161F" w:rsidP="007E3457">
      <w:pPr>
        <w:spacing w:after="0" w:line="360" w:lineRule="auto"/>
        <w:rPr>
          <w:rFonts w:ascii="Arial" w:hAnsi="Arial" w:cs="Arial"/>
          <w:b/>
        </w:rPr>
      </w:pPr>
    </w:p>
    <w:p w14:paraId="6A18722F" w14:textId="77777777" w:rsidR="0025481D" w:rsidRDefault="0025481D" w:rsidP="007E3457">
      <w:pPr>
        <w:spacing w:after="0" w:line="360" w:lineRule="auto"/>
        <w:rPr>
          <w:rFonts w:ascii="Arial" w:hAnsi="Arial" w:cs="Arial"/>
          <w:b/>
        </w:rPr>
      </w:pPr>
    </w:p>
    <w:p w14:paraId="4DB12C44" w14:textId="2594FB32" w:rsidR="0025481D" w:rsidRDefault="0025481D" w:rsidP="007E3457">
      <w:pPr>
        <w:spacing w:after="0" w:line="360" w:lineRule="auto"/>
        <w:rPr>
          <w:rFonts w:ascii="Arial" w:hAnsi="Arial" w:cs="Arial"/>
          <w:b/>
          <w:bCs/>
        </w:rPr>
      </w:pPr>
      <w:r w:rsidRPr="00297EF4">
        <w:rPr>
          <w:rFonts w:ascii="Arial" w:hAnsi="Arial" w:cs="Arial"/>
          <w:b/>
          <w:bCs/>
        </w:rPr>
        <w:t>Task 2- Evaluation of Project Management Plan</w:t>
      </w:r>
    </w:p>
    <w:p w14:paraId="3B3C4EDC" w14:textId="0E8CA9B5" w:rsidR="003F562F" w:rsidRDefault="003F562F" w:rsidP="007E3457">
      <w:pPr>
        <w:spacing w:after="0" w:line="360" w:lineRule="auto"/>
        <w:rPr>
          <w:rFonts w:ascii="Arial" w:hAnsi="Arial" w:cs="Arial"/>
          <w:b/>
          <w:bCs/>
        </w:rPr>
      </w:pPr>
      <w:r>
        <w:rPr>
          <w:rFonts w:ascii="Arial" w:hAnsi="Arial" w:cs="Arial"/>
          <w:b/>
          <w:bCs/>
        </w:rPr>
        <w:t xml:space="preserve">Slides:10 +2 </w:t>
      </w:r>
      <w:r w:rsidR="0002161F">
        <w:rPr>
          <w:rFonts w:ascii="Arial" w:hAnsi="Arial" w:cs="Arial"/>
          <w:b/>
          <w:bCs/>
        </w:rPr>
        <w:t>references</w:t>
      </w:r>
    </w:p>
    <w:p w14:paraId="7B0A6402" w14:textId="643FE7C3" w:rsidR="003F562F" w:rsidRDefault="002D07B0" w:rsidP="007E3457">
      <w:pPr>
        <w:spacing w:after="0" w:line="360" w:lineRule="auto"/>
        <w:rPr>
          <w:rFonts w:ascii="Arial" w:hAnsi="Arial" w:cs="Arial"/>
          <w:b/>
          <w:bCs/>
        </w:rPr>
      </w:pPr>
      <w:r>
        <w:rPr>
          <w:rFonts w:ascii="Arial" w:hAnsi="Arial" w:cs="Arial"/>
          <w:b/>
          <w:bCs/>
        </w:rPr>
        <w:t>Word count submission: 1065</w:t>
      </w:r>
      <w:bookmarkStart w:id="0" w:name="_GoBack"/>
      <w:bookmarkEnd w:id="0"/>
      <w:r w:rsidR="0002161F">
        <w:rPr>
          <w:rFonts w:ascii="Arial" w:hAnsi="Arial" w:cs="Arial"/>
          <w:b/>
          <w:bCs/>
        </w:rPr>
        <w:t>.</w:t>
      </w:r>
    </w:p>
    <w:p w14:paraId="16AF3A97" w14:textId="2B266186" w:rsidR="007A4796" w:rsidRPr="00297EF4" w:rsidRDefault="007A4796" w:rsidP="007E3457">
      <w:pPr>
        <w:spacing w:after="0" w:line="360" w:lineRule="auto"/>
        <w:rPr>
          <w:rFonts w:ascii="Arial" w:hAnsi="Arial" w:cs="Arial"/>
          <w:b/>
          <w:bCs/>
        </w:rPr>
      </w:pPr>
      <w:r>
        <w:rPr>
          <w:rFonts w:ascii="Arial" w:hAnsi="Arial" w:cs="Arial"/>
          <w:b/>
          <w:bCs/>
        </w:rPr>
        <w:t>No. of pages: 7</w:t>
      </w:r>
    </w:p>
    <w:p w14:paraId="1821748D" w14:textId="77777777" w:rsidR="00C620D2" w:rsidRPr="007E3457" w:rsidRDefault="00C620D2" w:rsidP="007E3457">
      <w:pPr>
        <w:spacing w:line="360" w:lineRule="auto"/>
        <w:rPr>
          <w:rFonts w:ascii="Arial" w:hAnsi="Arial" w:cs="Arial"/>
          <w:b/>
        </w:rPr>
      </w:pPr>
    </w:p>
    <w:p w14:paraId="24838B05" w14:textId="77777777" w:rsidR="00C620D2" w:rsidRPr="007E3457" w:rsidRDefault="00C620D2" w:rsidP="007E3457">
      <w:pPr>
        <w:spacing w:line="360" w:lineRule="auto"/>
        <w:rPr>
          <w:rFonts w:ascii="Arial" w:hAnsi="Arial" w:cs="Arial"/>
          <w:b/>
        </w:rPr>
      </w:pPr>
    </w:p>
    <w:p w14:paraId="022BC5C3" w14:textId="77777777" w:rsidR="00C155D2" w:rsidRPr="007E3457" w:rsidRDefault="00C155D2" w:rsidP="007E3457">
      <w:pPr>
        <w:spacing w:line="360" w:lineRule="auto"/>
        <w:rPr>
          <w:rFonts w:ascii="Arial" w:hAnsi="Arial" w:cs="Arial"/>
        </w:rPr>
      </w:pPr>
    </w:p>
    <w:p w14:paraId="71F468E0" w14:textId="0CD33629" w:rsidR="00631B22" w:rsidRDefault="00034577" w:rsidP="0086374D">
      <w:pPr>
        <w:spacing w:after="0" w:line="360" w:lineRule="auto"/>
        <w:rPr>
          <w:rFonts w:ascii="Arial" w:hAnsi="Arial" w:cs="Arial"/>
          <w:b/>
        </w:rPr>
      </w:pPr>
      <w:r>
        <w:rPr>
          <w:rFonts w:ascii="Arial" w:hAnsi="Arial" w:cs="Arial"/>
          <w:b/>
        </w:rPr>
        <w:t>Ex</w:t>
      </w:r>
      <w:r w:rsidR="005405EF" w:rsidRPr="007E3457">
        <w:rPr>
          <w:rFonts w:ascii="Arial" w:hAnsi="Arial" w:cs="Arial"/>
          <w:b/>
        </w:rPr>
        <w:t>ecutive Summary:</w:t>
      </w:r>
    </w:p>
    <w:p w14:paraId="36AA7BF7" w14:textId="4248CBA2" w:rsidR="001E05E3" w:rsidRDefault="00631B22" w:rsidP="0086374D">
      <w:pPr>
        <w:spacing w:after="0" w:line="360" w:lineRule="auto"/>
        <w:rPr>
          <w:rFonts w:ascii="Arial" w:hAnsi="Arial" w:cs="Arial"/>
        </w:rPr>
      </w:pPr>
      <w:r w:rsidRPr="00D813F8">
        <w:rPr>
          <w:rFonts w:ascii="Arial" w:hAnsi="Arial" w:cs="Arial"/>
        </w:rPr>
        <w:t xml:space="preserve">In </w:t>
      </w:r>
      <w:r w:rsidR="00932235">
        <w:rPr>
          <w:rFonts w:ascii="Arial" w:hAnsi="Arial" w:cs="Arial"/>
        </w:rPr>
        <w:t>t</w:t>
      </w:r>
      <w:r w:rsidRPr="00D813F8">
        <w:rPr>
          <w:rFonts w:ascii="Arial" w:hAnsi="Arial" w:cs="Arial"/>
        </w:rPr>
        <w:t>his report</w:t>
      </w:r>
      <w:r w:rsidR="00932235">
        <w:rPr>
          <w:rFonts w:ascii="Arial" w:hAnsi="Arial" w:cs="Arial"/>
        </w:rPr>
        <w:t>,</w:t>
      </w:r>
      <w:r w:rsidRPr="00D813F8">
        <w:rPr>
          <w:rFonts w:ascii="Arial" w:hAnsi="Arial" w:cs="Arial"/>
        </w:rPr>
        <w:t xml:space="preserve"> the</w:t>
      </w:r>
      <w:r>
        <w:rPr>
          <w:rFonts w:ascii="Arial" w:hAnsi="Arial" w:cs="Arial"/>
        </w:rPr>
        <w:t xml:space="preserve"> author</w:t>
      </w:r>
      <w:r w:rsidRPr="00D813F8">
        <w:rPr>
          <w:rFonts w:ascii="Arial" w:hAnsi="Arial" w:cs="Arial"/>
        </w:rPr>
        <w:t xml:space="preserve"> introduce</w:t>
      </w:r>
      <w:r w:rsidR="00932235">
        <w:rPr>
          <w:rFonts w:ascii="Arial" w:hAnsi="Arial" w:cs="Arial"/>
        </w:rPr>
        <w:t>s</w:t>
      </w:r>
      <w:r w:rsidRPr="00D813F8">
        <w:rPr>
          <w:rFonts w:ascii="Arial" w:hAnsi="Arial" w:cs="Arial"/>
        </w:rPr>
        <w:t xml:space="preserve"> his project management plan to create a new way for guest hospitality. This new system is </w:t>
      </w:r>
      <w:r w:rsidR="00932235">
        <w:rPr>
          <w:rFonts w:ascii="Arial" w:hAnsi="Arial" w:cs="Arial"/>
        </w:rPr>
        <w:t>a</w:t>
      </w:r>
      <w:r w:rsidRPr="00D813F8">
        <w:rPr>
          <w:rFonts w:ascii="Arial" w:hAnsi="Arial" w:cs="Arial"/>
        </w:rPr>
        <w:t xml:space="preserve"> mix for a hotel</w:t>
      </w:r>
      <w:r>
        <w:rPr>
          <w:rFonts w:ascii="Arial" w:hAnsi="Arial" w:cs="Arial"/>
        </w:rPr>
        <w:t>,</w:t>
      </w:r>
      <w:r w:rsidRPr="00D813F8">
        <w:rPr>
          <w:rFonts w:ascii="Arial" w:hAnsi="Arial" w:cs="Arial"/>
        </w:rPr>
        <w:t xml:space="preserve"> a guest house and the </w:t>
      </w:r>
      <w:r>
        <w:rPr>
          <w:rFonts w:ascii="Arial" w:hAnsi="Arial" w:cs="Arial"/>
        </w:rPr>
        <w:t>contemporary city</w:t>
      </w:r>
      <w:r w:rsidR="001E05E3">
        <w:rPr>
          <w:rFonts w:ascii="Arial" w:hAnsi="Arial" w:cs="Arial"/>
        </w:rPr>
        <w:t xml:space="preserve"> based</w:t>
      </w:r>
      <w:r w:rsidRPr="00D813F8">
        <w:rPr>
          <w:rFonts w:ascii="Arial" w:hAnsi="Arial" w:cs="Arial"/>
        </w:rPr>
        <w:t xml:space="preserve"> </w:t>
      </w:r>
      <w:r>
        <w:rPr>
          <w:rFonts w:ascii="Arial" w:hAnsi="Arial" w:cs="Arial"/>
        </w:rPr>
        <w:t xml:space="preserve">car rental system. The structure of the </w:t>
      </w:r>
      <w:r w:rsidR="00932235">
        <w:rPr>
          <w:rFonts w:ascii="Arial" w:hAnsi="Arial" w:cs="Arial"/>
        </w:rPr>
        <w:t>report</w:t>
      </w:r>
      <w:r>
        <w:rPr>
          <w:rFonts w:ascii="Arial" w:hAnsi="Arial" w:cs="Arial"/>
        </w:rPr>
        <w:t xml:space="preserve"> is to introduce</w:t>
      </w:r>
      <w:r w:rsidR="00057C3E">
        <w:rPr>
          <w:rFonts w:ascii="Arial" w:hAnsi="Arial" w:cs="Arial"/>
        </w:rPr>
        <w:t xml:space="preserve"> the idea</w:t>
      </w:r>
      <w:r w:rsidR="00932235">
        <w:rPr>
          <w:rFonts w:ascii="Arial" w:hAnsi="Arial" w:cs="Arial"/>
        </w:rPr>
        <w:t>s</w:t>
      </w:r>
      <w:r w:rsidR="00057C3E">
        <w:rPr>
          <w:rFonts w:ascii="Arial" w:hAnsi="Arial" w:cs="Arial"/>
        </w:rPr>
        <w:t xml:space="preserve"> behind the project</w:t>
      </w:r>
      <w:r w:rsidR="00342BE5">
        <w:rPr>
          <w:rFonts w:ascii="Arial" w:hAnsi="Arial" w:cs="Arial"/>
        </w:rPr>
        <w:t>, t</w:t>
      </w:r>
      <w:r>
        <w:rPr>
          <w:rFonts w:ascii="Arial" w:hAnsi="Arial" w:cs="Arial"/>
        </w:rPr>
        <w:t>he project manager qualitie</w:t>
      </w:r>
      <w:r w:rsidR="00932235">
        <w:rPr>
          <w:rFonts w:ascii="Arial" w:hAnsi="Arial" w:cs="Arial"/>
        </w:rPr>
        <w:t xml:space="preserve">s and </w:t>
      </w:r>
      <w:r>
        <w:rPr>
          <w:rFonts w:ascii="Arial" w:hAnsi="Arial" w:cs="Arial"/>
        </w:rPr>
        <w:t>his</w:t>
      </w:r>
      <w:r w:rsidR="007C5911">
        <w:rPr>
          <w:rFonts w:ascii="Arial" w:hAnsi="Arial" w:cs="Arial"/>
        </w:rPr>
        <w:t xml:space="preserve"> Personal Development Plan</w:t>
      </w:r>
      <w:r>
        <w:rPr>
          <w:rFonts w:ascii="Arial" w:hAnsi="Arial" w:cs="Arial"/>
        </w:rPr>
        <w:t xml:space="preserve">. </w:t>
      </w:r>
      <w:bookmarkStart w:id="1" w:name="_Hlk91681341"/>
      <w:r>
        <w:rPr>
          <w:rFonts w:ascii="Arial" w:hAnsi="Arial" w:cs="Arial"/>
        </w:rPr>
        <w:t>The structure of the organisation to develop and implement the project</w:t>
      </w:r>
      <w:bookmarkEnd w:id="1"/>
      <w:r>
        <w:rPr>
          <w:rFonts w:ascii="Arial" w:hAnsi="Arial" w:cs="Arial"/>
        </w:rPr>
        <w:t xml:space="preserve">, the Project Management Scope and the typical Work Breakdown Structure of the </w:t>
      </w:r>
      <w:r w:rsidR="001E05E3">
        <w:rPr>
          <w:rFonts w:ascii="Arial" w:hAnsi="Arial" w:cs="Arial"/>
        </w:rPr>
        <w:t>project. The report consists also stak</w:t>
      </w:r>
      <w:r w:rsidR="00932235">
        <w:rPr>
          <w:rFonts w:ascii="Arial" w:hAnsi="Arial" w:cs="Arial"/>
        </w:rPr>
        <w:t>e</w:t>
      </w:r>
      <w:r w:rsidR="001E05E3">
        <w:rPr>
          <w:rFonts w:ascii="Arial" w:hAnsi="Arial" w:cs="Arial"/>
        </w:rPr>
        <w:t xml:space="preserve"> holder analysis, Gant Chart, Risk Matrix and Risk Assessment.</w:t>
      </w:r>
      <w:r w:rsidR="004D3F97">
        <w:rPr>
          <w:rFonts w:ascii="Arial" w:hAnsi="Arial" w:cs="Arial"/>
        </w:rPr>
        <w:t xml:space="preserve"> </w:t>
      </w:r>
      <w:r w:rsidR="00932235">
        <w:rPr>
          <w:rFonts w:ascii="Arial" w:hAnsi="Arial" w:cs="Arial"/>
        </w:rPr>
        <w:t xml:space="preserve">The report closes with </w:t>
      </w:r>
      <w:r w:rsidR="004D3F97">
        <w:rPr>
          <w:rFonts w:ascii="Arial" w:hAnsi="Arial" w:cs="Arial"/>
        </w:rPr>
        <w:t>conclusion</w:t>
      </w:r>
      <w:r w:rsidR="00932235">
        <w:rPr>
          <w:rFonts w:ascii="Arial" w:hAnsi="Arial" w:cs="Arial"/>
        </w:rPr>
        <w:t>s</w:t>
      </w:r>
      <w:r w:rsidR="004D3F97">
        <w:rPr>
          <w:rFonts w:ascii="Arial" w:hAnsi="Arial" w:cs="Arial"/>
        </w:rPr>
        <w:t xml:space="preserve"> and recommendations supported with relevant data </w:t>
      </w:r>
      <w:r w:rsidR="00932235">
        <w:rPr>
          <w:rFonts w:ascii="Arial" w:hAnsi="Arial" w:cs="Arial"/>
        </w:rPr>
        <w:t xml:space="preserve">and </w:t>
      </w:r>
      <w:r w:rsidR="004D3F97">
        <w:rPr>
          <w:rFonts w:ascii="Arial" w:hAnsi="Arial" w:cs="Arial"/>
        </w:rPr>
        <w:t>diagrams as appendixes.</w:t>
      </w:r>
    </w:p>
    <w:p w14:paraId="71080B16" w14:textId="77777777" w:rsidR="001E05E3" w:rsidRDefault="001E05E3" w:rsidP="0086374D">
      <w:pPr>
        <w:spacing w:after="0" w:line="360" w:lineRule="auto"/>
        <w:rPr>
          <w:rFonts w:ascii="Arial" w:hAnsi="Arial" w:cs="Arial"/>
        </w:rPr>
      </w:pPr>
    </w:p>
    <w:p w14:paraId="2C55FC47" w14:textId="5C034182" w:rsidR="001E05E3" w:rsidRDefault="00631B22" w:rsidP="0086374D">
      <w:pPr>
        <w:spacing w:after="0" w:line="360" w:lineRule="auto"/>
        <w:rPr>
          <w:rFonts w:ascii="Arial" w:hAnsi="Arial" w:cs="Arial"/>
        </w:rPr>
      </w:pPr>
      <w:r>
        <w:rPr>
          <w:rFonts w:ascii="Arial" w:hAnsi="Arial" w:cs="Arial"/>
        </w:rPr>
        <w:t xml:space="preserve"> </w:t>
      </w:r>
    </w:p>
    <w:p w14:paraId="79BC0B6D" w14:textId="77777777" w:rsidR="001E05E3" w:rsidRDefault="001E05E3" w:rsidP="0086374D">
      <w:pPr>
        <w:spacing w:after="0" w:line="360" w:lineRule="auto"/>
        <w:rPr>
          <w:rFonts w:ascii="Arial" w:hAnsi="Arial" w:cs="Arial"/>
        </w:rPr>
      </w:pPr>
    </w:p>
    <w:p w14:paraId="3E0F5A6C" w14:textId="77777777" w:rsidR="001E05E3" w:rsidRDefault="001E05E3" w:rsidP="0086374D">
      <w:pPr>
        <w:spacing w:after="0" w:line="360" w:lineRule="auto"/>
        <w:rPr>
          <w:rFonts w:ascii="Arial" w:hAnsi="Arial" w:cs="Arial"/>
        </w:rPr>
      </w:pPr>
    </w:p>
    <w:p w14:paraId="6E0CA498" w14:textId="77777777" w:rsidR="001E05E3" w:rsidRDefault="001E05E3" w:rsidP="0086374D">
      <w:pPr>
        <w:spacing w:after="0" w:line="360" w:lineRule="auto"/>
        <w:rPr>
          <w:rFonts w:ascii="Arial" w:hAnsi="Arial" w:cs="Arial"/>
        </w:rPr>
      </w:pPr>
    </w:p>
    <w:p w14:paraId="7613405E" w14:textId="77777777" w:rsidR="001E05E3" w:rsidRDefault="001E05E3" w:rsidP="0086374D">
      <w:pPr>
        <w:spacing w:after="0" w:line="360" w:lineRule="auto"/>
        <w:rPr>
          <w:rFonts w:ascii="Arial" w:hAnsi="Arial" w:cs="Arial"/>
        </w:rPr>
      </w:pPr>
    </w:p>
    <w:p w14:paraId="5B995EBE" w14:textId="77777777" w:rsidR="001E05E3" w:rsidRDefault="001E05E3" w:rsidP="0086374D">
      <w:pPr>
        <w:spacing w:after="0" w:line="360" w:lineRule="auto"/>
        <w:rPr>
          <w:rFonts w:ascii="Arial" w:hAnsi="Arial" w:cs="Arial"/>
        </w:rPr>
      </w:pPr>
    </w:p>
    <w:p w14:paraId="25D47DF6" w14:textId="77777777" w:rsidR="001E05E3" w:rsidRDefault="001E05E3" w:rsidP="0086374D">
      <w:pPr>
        <w:spacing w:after="0" w:line="360" w:lineRule="auto"/>
        <w:rPr>
          <w:rFonts w:ascii="Arial" w:hAnsi="Arial" w:cs="Arial"/>
        </w:rPr>
      </w:pPr>
    </w:p>
    <w:p w14:paraId="63F0FF29" w14:textId="77777777" w:rsidR="001E05E3" w:rsidRDefault="001E05E3" w:rsidP="0086374D">
      <w:pPr>
        <w:spacing w:after="0" w:line="360" w:lineRule="auto"/>
        <w:rPr>
          <w:rFonts w:ascii="Arial" w:hAnsi="Arial" w:cs="Arial"/>
        </w:rPr>
      </w:pPr>
    </w:p>
    <w:p w14:paraId="2F79BBF6" w14:textId="77777777" w:rsidR="001E05E3" w:rsidRDefault="001E05E3" w:rsidP="0086374D">
      <w:pPr>
        <w:spacing w:after="0" w:line="360" w:lineRule="auto"/>
        <w:rPr>
          <w:rFonts w:ascii="Arial" w:hAnsi="Arial" w:cs="Arial"/>
        </w:rPr>
      </w:pPr>
    </w:p>
    <w:p w14:paraId="6C2C8DB4" w14:textId="77777777" w:rsidR="001E05E3" w:rsidRDefault="001E05E3" w:rsidP="0086374D">
      <w:pPr>
        <w:spacing w:after="0" w:line="360" w:lineRule="auto"/>
        <w:rPr>
          <w:rFonts w:ascii="Arial" w:hAnsi="Arial" w:cs="Arial"/>
        </w:rPr>
      </w:pPr>
    </w:p>
    <w:p w14:paraId="04451B38" w14:textId="77777777" w:rsidR="001E05E3" w:rsidRDefault="001E05E3" w:rsidP="0086374D">
      <w:pPr>
        <w:spacing w:after="0" w:line="360" w:lineRule="auto"/>
        <w:rPr>
          <w:rFonts w:ascii="Arial" w:hAnsi="Arial" w:cs="Arial"/>
        </w:rPr>
      </w:pPr>
    </w:p>
    <w:p w14:paraId="6A31EB50" w14:textId="77777777" w:rsidR="001E05E3" w:rsidRDefault="001E05E3" w:rsidP="0086374D">
      <w:pPr>
        <w:spacing w:after="0" w:line="360" w:lineRule="auto"/>
        <w:rPr>
          <w:rFonts w:ascii="Arial" w:hAnsi="Arial" w:cs="Arial"/>
        </w:rPr>
      </w:pPr>
    </w:p>
    <w:p w14:paraId="181D5034" w14:textId="77777777" w:rsidR="001E05E3" w:rsidRDefault="001E05E3" w:rsidP="0086374D">
      <w:pPr>
        <w:spacing w:after="0" w:line="360" w:lineRule="auto"/>
        <w:rPr>
          <w:rFonts w:ascii="Arial" w:hAnsi="Arial" w:cs="Arial"/>
        </w:rPr>
      </w:pPr>
    </w:p>
    <w:p w14:paraId="379AA333" w14:textId="77777777" w:rsidR="001E05E3" w:rsidRDefault="001E05E3" w:rsidP="0086374D">
      <w:pPr>
        <w:spacing w:after="0" w:line="360" w:lineRule="auto"/>
        <w:rPr>
          <w:rFonts w:ascii="Arial" w:hAnsi="Arial" w:cs="Arial"/>
        </w:rPr>
      </w:pPr>
    </w:p>
    <w:p w14:paraId="427399DE" w14:textId="77777777" w:rsidR="001E05E3" w:rsidRDefault="001E05E3" w:rsidP="0086374D">
      <w:pPr>
        <w:spacing w:after="0" w:line="360" w:lineRule="auto"/>
        <w:rPr>
          <w:rFonts w:ascii="Arial" w:hAnsi="Arial" w:cs="Arial"/>
        </w:rPr>
      </w:pPr>
    </w:p>
    <w:p w14:paraId="67E2B848" w14:textId="77777777" w:rsidR="001E05E3" w:rsidRDefault="001E05E3" w:rsidP="0086374D">
      <w:pPr>
        <w:spacing w:after="0" w:line="360" w:lineRule="auto"/>
        <w:rPr>
          <w:rFonts w:ascii="Arial" w:hAnsi="Arial" w:cs="Arial"/>
        </w:rPr>
      </w:pPr>
    </w:p>
    <w:p w14:paraId="7FC48BCD" w14:textId="77777777" w:rsidR="001E05E3" w:rsidRDefault="001E05E3" w:rsidP="0086374D">
      <w:pPr>
        <w:spacing w:after="0" w:line="360" w:lineRule="auto"/>
        <w:rPr>
          <w:rFonts w:ascii="Arial" w:hAnsi="Arial" w:cs="Arial"/>
        </w:rPr>
      </w:pPr>
    </w:p>
    <w:p w14:paraId="32343C06" w14:textId="77777777" w:rsidR="001E05E3" w:rsidRDefault="001E05E3" w:rsidP="0086374D">
      <w:pPr>
        <w:spacing w:after="0" w:line="360" w:lineRule="auto"/>
        <w:rPr>
          <w:rFonts w:ascii="Arial" w:hAnsi="Arial" w:cs="Arial"/>
        </w:rPr>
      </w:pPr>
    </w:p>
    <w:p w14:paraId="18EF7219" w14:textId="77777777" w:rsidR="001E05E3" w:rsidRDefault="001E05E3" w:rsidP="0086374D">
      <w:pPr>
        <w:spacing w:after="0" w:line="360" w:lineRule="auto"/>
        <w:rPr>
          <w:rFonts w:ascii="Arial" w:hAnsi="Arial" w:cs="Arial"/>
        </w:rPr>
      </w:pPr>
    </w:p>
    <w:p w14:paraId="34F8DA3C" w14:textId="77777777" w:rsidR="001E05E3" w:rsidRDefault="001E05E3" w:rsidP="0086374D">
      <w:pPr>
        <w:spacing w:after="0" w:line="360" w:lineRule="auto"/>
        <w:rPr>
          <w:rFonts w:ascii="Arial" w:hAnsi="Arial" w:cs="Arial"/>
        </w:rPr>
      </w:pPr>
    </w:p>
    <w:p w14:paraId="49D90FA1" w14:textId="77777777" w:rsidR="001E05E3" w:rsidRDefault="001E05E3" w:rsidP="0086374D">
      <w:pPr>
        <w:spacing w:after="0" w:line="360" w:lineRule="auto"/>
        <w:rPr>
          <w:rFonts w:ascii="Arial" w:hAnsi="Arial" w:cs="Arial"/>
        </w:rPr>
      </w:pPr>
    </w:p>
    <w:p w14:paraId="2739798B" w14:textId="77777777" w:rsidR="001E05E3" w:rsidRDefault="001E05E3" w:rsidP="0086374D">
      <w:pPr>
        <w:spacing w:after="0" w:line="360" w:lineRule="auto"/>
        <w:rPr>
          <w:rFonts w:ascii="Arial" w:hAnsi="Arial" w:cs="Arial"/>
        </w:rPr>
      </w:pPr>
    </w:p>
    <w:p w14:paraId="62F88C1B" w14:textId="77777777" w:rsidR="001E05E3" w:rsidRDefault="001E05E3" w:rsidP="0086374D">
      <w:pPr>
        <w:spacing w:after="0" w:line="360" w:lineRule="auto"/>
        <w:rPr>
          <w:rFonts w:ascii="Arial" w:hAnsi="Arial" w:cs="Arial"/>
        </w:rPr>
      </w:pPr>
    </w:p>
    <w:p w14:paraId="63028618" w14:textId="77777777" w:rsidR="0006179F" w:rsidRDefault="0006179F" w:rsidP="0086374D">
      <w:pPr>
        <w:spacing w:after="0" w:line="360" w:lineRule="auto"/>
        <w:rPr>
          <w:rFonts w:ascii="Arial" w:hAnsi="Arial" w:cs="Arial"/>
          <w:b/>
        </w:rPr>
      </w:pPr>
    </w:p>
    <w:p w14:paraId="5E0E4657" w14:textId="77777777" w:rsidR="007B722F" w:rsidRDefault="007B722F" w:rsidP="0086374D">
      <w:pPr>
        <w:spacing w:after="0" w:line="360" w:lineRule="auto"/>
        <w:rPr>
          <w:rFonts w:ascii="Arial" w:hAnsi="Arial" w:cs="Arial"/>
          <w:b/>
        </w:rPr>
      </w:pPr>
    </w:p>
    <w:p w14:paraId="5C723BB1" w14:textId="77777777" w:rsidR="00260CB0" w:rsidRDefault="00260CB0" w:rsidP="007B722F">
      <w:pPr>
        <w:spacing w:after="0" w:line="360" w:lineRule="auto"/>
        <w:rPr>
          <w:rFonts w:ascii="Arial" w:hAnsi="Arial" w:cs="Arial"/>
          <w:b/>
        </w:rPr>
      </w:pPr>
    </w:p>
    <w:p w14:paraId="6D32C2BF" w14:textId="77777777" w:rsidR="00E54115" w:rsidRDefault="00E54115" w:rsidP="007B722F">
      <w:pPr>
        <w:spacing w:after="0" w:line="360" w:lineRule="auto"/>
        <w:rPr>
          <w:rFonts w:ascii="Arial" w:hAnsi="Arial" w:cs="Arial"/>
          <w:b/>
        </w:rPr>
      </w:pPr>
    </w:p>
    <w:p w14:paraId="7A30A47E" w14:textId="7861D696" w:rsidR="005405EF" w:rsidRDefault="005405EF" w:rsidP="007B722F">
      <w:pPr>
        <w:spacing w:after="0" w:line="360" w:lineRule="auto"/>
        <w:rPr>
          <w:rFonts w:ascii="Arial" w:hAnsi="Arial" w:cs="Arial"/>
          <w:b/>
        </w:rPr>
      </w:pPr>
      <w:r w:rsidRPr="007E3457">
        <w:rPr>
          <w:rFonts w:ascii="Arial" w:hAnsi="Arial" w:cs="Arial"/>
          <w:b/>
        </w:rPr>
        <w:t>Table of Contents:</w:t>
      </w:r>
    </w:p>
    <w:p w14:paraId="01D39006" w14:textId="77777777" w:rsidR="0086374D" w:rsidRPr="007E3457" w:rsidRDefault="0086374D" w:rsidP="007B722F">
      <w:pPr>
        <w:spacing w:after="0" w:line="360" w:lineRule="auto"/>
        <w:rPr>
          <w:rFonts w:ascii="Arial" w:hAnsi="Arial" w:cs="Arial"/>
          <w:b/>
        </w:rPr>
      </w:pPr>
    </w:p>
    <w:p w14:paraId="1A09D2D3" w14:textId="4C435FCF" w:rsidR="00CE705D" w:rsidRDefault="00CE705D" w:rsidP="007B722F">
      <w:pPr>
        <w:spacing w:after="0" w:line="360" w:lineRule="auto"/>
        <w:rPr>
          <w:rFonts w:ascii="Arial" w:hAnsi="Arial" w:cs="Arial"/>
          <w:b/>
        </w:rPr>
      </w:pPr>
      <w:r w:rsidRPr="007E3457">
        <w:rPr>
          <w:rFonts w:ascii="Arial" w:hAnsi="Arial" w:cs="Arial"/>
          <w:b/>
        </w:rPr>
        <w:t>Page 1. Cover Page</w:t>
      </w:r>
      <w:r w:rsidR="001B73F4">
        <w:rPr>
          <w:rFonts w:ascii="Arial" w:hAnsi="Arial" w:cs="Arial"/>
          <w:b/>
        </w:rPr>
        <w:t xml:space="preserve">, </w:t>
      </w:r>
    </w:p>
    <w:p w14:paraId="2C48E011" w14:textId="77777777" w:rsidR="0086374D" w:rsidRPr="007E3457" w:rsidRDefault="0086374D" w:rsidP="007B722F">
      <w:pPr>
        <w:spacing w:after="0" w:line="360" w:lineRule="auto"/>
        <w:rPr>
          <w:rFonts w:ascii="Arial" w:hAnsi="Arial" w:cs="Arial"/>
          <w:b/>
        </w:rPr>
      </w:pPr>
    </w:p>
    <w:p w14:paraId="747E1BB1" w14:textId="0CC6D083" w:rsidR="00CE705D" w:rsidRDefault="004D3F97" w:rsidP="007B722F">
      <w:pPr>
        <w:spacing w:after="0" w:line="360" w:lineRule="auto"/>
        <w:rPr>
          <w:rFonts w:ascii="Arial" w:hAnsi="Arial" w:cs="Arial"/>
          <w:b/>
        </w:rPr>
      </w:pPr>
      <w:r>
        <w:rPr>
          <w:rFonts w:ascii="Arial" w:hAnsi="Arial" w:cs="Arial"/>
          <w:b/>
        </w:rPr>
        <w:t>Page 2.</w:t>
      </w:r>
      <w:r w:rsidR="001B73F4">
        <w:rPr>
          <w:rFonts w:ascii="Arial" w:hAnsi="Arial" w:cs="Arial"/>
          <w:b/>
        </w:rPr>
        <w:t xml:space="preserve"> Executive Summary</w:t>
      </w:r>
    </w:p>
    <w:p w14:paraId="02C8B443" w14:textId="77777777" w:rsidR="0086374D" w:rsidRPr="007E3457" w:rsidRDefault="0086374D" w:rsidP="007B722F">
      <w:pPr>
        <w:spacing w:after="0" w:line="360" w:lineRule="auto"/>
        <w:rPr>
          <w:rFonts w:ascii="Arial" w:hAnsi="Arial" w:cs="Arial"/>
          <w:b/>
        </w:rPr>
      </w:pPr>
    </w:p>
    <w:p w14:paraId="033D4F00" w14:textId="36B14D38" w:rsidR="00CE705D" w:rsidRDefault="004D3F97" w:rsidP="007B722F">
      <w:pPr>
        <w:spacing w:after="0" w:line="360" w:lineRule="auto"/>
        <w:rPr>
          <w:rFonts w:ascii="Arial" w:hAnsi="Arial" w:cs="Arial"/>
          <w:b/>
        </w:rPr>
      </w:pPr>
      <w:r>
        <w:rPr>
          <w:rFonts w:ascii="Arial" w:hAnsi="Arial" w:cs="Arial"/>
          <w:b/>
        </w:rPr>
        <w:t>Page 3. Table of Contents</w:t>
      </w:r>
    </w:p>
    <w:p w14:paraId="68B82EC7" w14:textId="77777777" w:rsidR="0086374D" w:rsidRDefault="0086374D" w:rsidP="007B722F">
      <w:pPr>
        <w:spacing w:after="0" w:line="360" w:lineRule="auto"/>
        <w:rPr>
          <w:rFonts w:ascii="Arial" w:hAnsi="Arial" w:cs="Arial"/>
          <w:b/>
        </w:rPr>
      </w:pPr>
    </w:p>
    <w:p w14:paraId="2E3082AF" w14:textId="1CED136B" w:rsidR="00973C76" w:rsidRDefault="004D3F97" w:rsidP="007B722F">
      <w:pPr>
        <w:spacing w:after="0" w:line="360" w:lineRule="auto"/>
        <w:rPr>
          <w:rFonts w:ascii="Arial" w:hAnsi="Arial" w:cs="Arial"/>
          <w:b/>
        </w:rPr>
      </w:pPr>
      <w:r>
        <w:rPr>
          <w:rFonts w:ascii="Arial" w:hAnsi="Arial" w:cs="Arial"/>
          <w:b/>
        </w:rPr>
        <w:t>Page 4. Introductions</w:t>
      </w:r>
    </w:p>
    <w:p w14:paraId="7CE76A39" w14:textId="77777777" w:rsidR="0086374D" w:rsidRPr="007E3457" w:rsidRDefault="0086374D" w:rsidP="007B722F">
      <w:pPr>
        <w:spacing w:after="0" w:line="360" w:lineRule="auto"/>
        <w:rPr>
          <w:rFonts w:ascii="Arial" w:hAnsi="Arial" w:cs="Arial"/>
          <w:b/>
        </w:rPr>
      </w:pPr>
    </w:p>
    <w:p w14:paraId="0E124709" w14:textId="0023129A" w:rsidR="00CE705D" w:rsidRDefault="007C5911" w:rsidP="007B722F">
      <w:pPr>
        <w:spacing w:after="0" w:line="360" w:lineRule="auto"/>
        <w:rPr>
          <w:rFonts w:ascii="Arial" w:hAnsi="Arial" w:cs="Arial"/>
          <w:b/>
        </w:rPr>
      </w:pPr>
      <w:r>
        <w:rPr>
          <w:rFonts w:ascii="Arial" w:hAnsi="Arial" w:cs="Arial"/>
          <w:b/>
        </w:rPr>
        <w:t xml:space="preserve">Page </w:t>
      </w:r>
      <w:r w:rsidR="004D3F97">
        <w:rPr>
          <w:rFonts w:ascii="Arial" w:hAnsi="Arial" w:cs="Arial"/>
          <w:b/>
        </w:rPr>
        <w:t>4</w:t>
      </w:r>
      <w:r>
        <w:rPr>
          <w:rFonts w:ascii="Arial" w:hAnsi="Arial" w:cs="Arial"/>
          <w:b/>
        </w:rPr>
        <w:t>.</w:t>
      </w:r>
      <w:r w:rsidR="004D3F97">
        <w:rPr>
          <w:rFonts w:ascii="Arial" w:hAnsi="Arial" w:cs="Arial"/>
          <w:b/>
        </w:rPr>
        <w:t xml:space="preserve"> The idea behind the project</w:t>
      </w:r>
    </w:p>
    <w:p w14:paraId="0D293E4F" w14:textId="77777777" w:rsidR="0019290A" w:rsidRPr="007E3457" w:rsidRDefault="0019290A" w:rsidP="007B722F">
      <w:pPr>
        <w:spacing w:after="0" w:line="360" w:lineRule="auto"/>
        <w:rPr>
          <w:rFonts w:ascii="Arial" w:hAnsi="Arial" w:cs="Arial"/>
          <w:b/>
        </w:rPr>
      </w:pPr>
    </w:p>
    <w:p w14:paraId="6B2EF680" w14:textId="0C1D986C" w:rsidR="004D3F97" w:rsidRDefault="007C5911" w:rsidP="007B722F">
      <w:pPr>
        <w:spacing w:after="0" w:line="360" w:lineRule="auto"/>
        <w:rPr>
          <w:rFonts w:ascii="Arial" w:hAnsi="Arial" w:cs="Arial"/>
          <w:b/>
        </w:rPr>
      </w:pPr>
      <w:r w:rsidRPr="005F0C7F">
        <w:rPr>
          <w:rFonts w:ascii="Arial" w:hAnsi="Arial" w:cs="Arial"/>
          <w:b/>
        </w:rPr>
        <w:t xml:space="preserve">Page </w:t>
      </w:r>
      <w:r w:rsidR="005F0C7F" w:rsidRPr="005F0C7F">
        <w:rPr>
          <w:rFonts w:ascii="Arial" w:hAnsi="Arial" w:cs="Arial"/>
          <w:b/>
        </w:rPr>
        <w:t xml:space="preserve">5. </w:t>
      </w:r>
      <w:r w:rsidR="004D3F97">
        <w:rPr>
          <w:rFonts w:ascii="Arial" w:hAnsi="Arial" w:cs="Arial"/>
          <w:b/>
        </w:rPr>
        <w:t>Introduction of Project Manager, his Personal and the Project Development Plan.</w:t>
      </w:r>
    </w:p>
    <w:p w14:paraId="6E3BE5E7" w14:textId="0C81EF72" w:rsidR="00CE705D" w:rsidRDefault="004D3F97" w:rsidP="007B722F">
      <w:pPr>
        <w:spacing w:after="0" w:line="360" w:lineRule="auto"/>
        <w:rPr>
          <w:rFonts w:ascii="Arial" w:hAnsi="Arial" w:cs="Arial"/>
          <w:b/>
          <w:bCs/>
        </w:rPr>
      </w:pPr>
      <w:r>
        <w:rPr>
          <w:rFonts w:ascii="Arial" w:hAnsi="Arial" w:cs="Arial"/>
          <w:b/>
          <w:bCs/>
        </w:rPr>
        <w:t xml:space="preserve">Page </w:t>
      </w:r>
      <w:r w:rsidR="00BB335D">
        <w:rPr>
          <w:rFonts w:ascii="Arial" w:hAnsi="Arial" w:cs="Arial"/>
          <w:b/>
          <w:bCs/>
        </w:rPr>
        <w:t>5</w:t>
      </w:r>
      <w:r>
        <w:rPr>
          <w:rFonts w:ascii="Arial" w:hAnsi="Arial" w:cs="Arial"/>
          <w:b/>
          <w:bCs/>
        </w:rPr>
        <w:t xml:space="preserve">. </w:t>
      </w:r>
      <w:r w:rsidR="005F0C7F" w:rsidRPr="006C2764">
        <w:rPr>
          <w:rFonts w:ascii="Arial" w:hAnsi="Arial" w:cs="Arial"/>
          <w:b/>
          <w:bCs/>
        </w:rPr>
        <w:t>The structure of the organisation to develop and implement the project.</w:t>
      </w:r>
    </w:p>
    <w:p w14:paraId="1F80CF31" w14:textId="77777777" w:rsidR="0086374D" w:rsidRPr="005F0C7F" w:rsidRDefault="0086374D" w:rsidP="007B722F">
      <w:pPr>
        <w:spacing w:after="0" w:line="360" w:lineRule="auto"/>
        <w:rPr>
          <w:rFonts w:ascii="Arial" w:hAnsi="Arial" w:cs="Arial"/>
          <w:b/>
        </w:rPr>
      </w:pPr>
    </w:p>
    <w:p w14:paraId="2E7E740C" w14:textId="6566DBEA" w:rsidR="004518C8" w:rsidRPr="007B722F" w:rsidRDefault="006D7184" w:rsidP="007B722F">
      <w:pPr>
        <w:spacing w:after="0" w:line="360" w:lineRule="auto"/>
        <w:rPr>
          <w:rFonts w:ascii="Arial" w:hAnsi="Arial" w:cs="Arial"/>
          <w:b/>
        </w:rPr>
      </w:pPr>
      <w:r w:rsidRPr="007B722F">
        <w:rPr>
          <w:rFonts w:ascii="Arial" w:hAnsi="Arial" w:cs="Arial"/>
          <w:b/>
        </w:rPr>
        <w:t xml:space="preserve">Page </w:t>
      </w:r>
      <w:r w:rsidR="00BB335D">
        <w:rPr>
          <w:rFonts w:ascii="Arial" w:hAnsi="Arial" w:cs="Arial"/>
          <w:b/>
        </w:rPr>
        <w:t>6</w:t>
      </w:r>
      <w:r w:rsidR="005F0C7F" w:rsidRPr="007B722F">
        <w:rPr>
          <w:rFonts w:ascii="Arial" w:hAnsi="Arial" w:cs="Arial"/>
          <w:b/>
        </w:rPr>
        <w:t>.</w:t>
      </w:r>
      <w:r w:rsidR="00EB2E5C" w:rsidRPr="007B722F">
        <w:rPr>
          <w:rFonts w:ascii="Arial" w:hAnsi="Arial" w:cs="Arial"/>
          <w:b/>
        </w:rPr>
        <w:t xml:space="preserve"> Stakeholder analysis</w:t>
      </w:r>
    </w:p>
    <w:p w14:paraId="02480251" w14:textId="77777777" w:rsidR="0019290A" w:rsidRPr="007B722F" w:rsidRDefault="0019290A" w:rsidP="007B722F">
      <w:pPr>
        <w:spacing w:after="0" w:line="360" w:lineRule="auto"/>
        <w:rPr>
          <w:rFonts w:ascii="Arial" w:hAnsi="Arial" w:cs="Arial"/>
          <w:b/>
          <w:noProof/>
        </w:rPr>
      </w:pPr>
    </w:p>
    <w:p w14:paraId="1F8D97F2" w14:textId="0B634FBB" w:rsidR="0019290A" w:rsidRPr="007B722F" w:rsidRDefault="007C5911" w:rsidP="007B722F">
      <w:pPr>
        <w:spacing w:after="0" w:line="360" w:lineRule="auto"/>
        <w:rPr>
          <w:rFonts w:ascii="Arial" w:hAnsi="Arial" w:cs="Arial"/>
        </w:rPr>
      </w:pPr>
      <w:r w:rsidRPr="007B722F">
        <w:rPr>
          <w:rFonts w:ascii="Arial" w:hAnsi="Arial" w:cs="Arial"/>
          <w:b/>
          <w:noProof/>
        </w:rPr>
        <w:t xml:space="preserve">Page </w:t>
      </w:r>
      <w:r w:rsidR="00BB335D">
        <w:rPr>
          <w:rFonts w:ascii="Arial" w:hAnsi="Arial" w:cs="Arial"/>
          <w:b/>
          <w:noProof/>
        </w:rPr>
        <w:t>6</w:t>
      </w:r>
      <w:r w:rsidR="00704004" w:rsidRPr="007B722F">
        <w:rPr>
          <w:rFonts w:ascii="Arial" w:hAnsi="Arial" w:cs="Arial"/>
          <w:b/>
          <w:noProof/>
        </w:rPr>
        <w:t xml:space="preserve">. </w:t>
      </w:r>
      <w:r w:rsidR="00704004" w:rsidRPr="007B722F">
        <w:rPr>
          <w:rFonts w:ascii="Arial" w:hAnsi="Arial" w:cs="Arial"/>
        </w:rPr>
        <w:t xml:space="preserve"> </w:t>
      </w:r>
      <w:r w:rsidR="0086374D" w:rsidRPr="007B722F">
        <w:rPr>
          <w:rFonts w:ascii="Arial" w:hAnsi="Arial" w:cs="Arial"/>
          <w:b/>
        </w:rPr>
        <w:t>Eco Hotel Project Quad</w:t>
      </w:r>
      <w:r w:rsidR="00704004" w:rsidRPr="007B722F">
        <w:rPr>
          <w:rFonts w:ascii="Arial" w:hAnsi="Arial" w:cs="Arial"/>
        </w:rPr>
        <w:t xml:space="preserve">    </w:t>
      </w:r>
    </w:p>
    <w:p w14:paraId="6C7FB7BA" w14:textId="160AF370" w:rsidR="00704004" w:rsidRPr="007B722F" w:rsidRDefault="00704004" w:rsidP="007B722F">
      <w:pPr>
        <w:spacing w:after="0" w:line="360" w:lineRule="auto"/>
        <w:rPr>
          <w:rFonts w:ascii="Arial" w:hAnsi="Arial" w:cs="Arial"/>
        </w:rPr>
      </w:pPr>
      <w:r w:rsidRPr="007B722F">
        <w:rPr>
          <w:rFonts w:ascii="Arial" w:hAnsi="Arial" w:cs="Arial"/>
        </w:rPr>
        <w:t xml:space="preserve">                     </w:t>
      </w:r>
    </w:p>
    <w:p w14:paraId="162DAD9B" w14:textId="364DF977" w:rsidR="00704004" w:rsidRPr="007B722F" w:rsidRDefault="007C5911" w:rsidP="007B722F">
      <w:pPr>
        <w:spacing w:after="0" w:line="360" w:lineRule="auto"/>
        <w:rPr>
          <w:rFonts w:ascii="Arial" w:hAnsi="Arial" w:cs="Arial"/>
          <w:b/>
        </w:rPr>
      </w:pPr>
      <w:r w:rsidRPr="007B722F">
        <w:rPr>
          <w:rFonts w:ascii="Arial" w:hAnsi="Arial" w:cs="Arial"/>
          <w:b/>
        </w:rPr>
        <w:t xml:space="preserve">Page </w:t>
      </w:r>
      <w:r w:rsidR="00BB335D">
        <w:rPr>
          <w:rFonts w:ascii="Arial" w:hAnsi="Arial" w:cs="Arial"/>
          <w:b/>
        </w:rPr>
        <w:t>6</w:t>
      </w:r>
      <w:r w:rsidR="00704004" w:rsidRPr="007B722F">
        <w:rPr>
          <w:rFonts w:ascii="Arial" w:hAnsi="Arial" w:cs="Arial"/>
          <w:b/>
        </w:rPr>
        <w:t xml:space="preserve">. </w:t>
      </w:r>
      <w:r w:rsidR="0096149F" w:rsidRPr="007B722F">
        <w:rPr>
          <w:rFonts w:ascii="Arial" w:hAnsi="Arial" w:cs="Arial"/>
          <w:b/>
        </w:rPr>
        <w:t>Project Management Scope and Breakdown Structure</w:t>
      </w:r>
    </w:p>
    <w:p w14:paraId="3004BF4A" w14:textId="77777777" w:rsidR="00DC7CD9" w:rsidRPr="007B722F" w:rsidRDefault="00DC7CD9" w:rsidP="007B722F">
      <w:pPr>
        <w:spacing w:after="0" w:line="360" w:lineRule="auto"/>
        <w:rPr>
          <w:rFonts w:ascii="Arial" w:hAnsi="Arial" w:cs="Arial"/>
          <w:b/>
        </w:rPr>
      </w:pPr>
    </w:p>
    <w:p w14:paraId="412B3D19" w14:textId="32D3AFF0" w:rsidR="00DC7CD9" w:rsidRDefault="00DC7CD9" w:rsidP="007B722F">
      <w:pPr>
        <w:spacing w:after="0" w:line="360" w:lineRule="auto"/>
        <w:rPr>
          <w:rFonts w:ascii="Arial" w:hAnsi="Arial" w:cs="Arial"/>
          <w:b/>
          <w:lang w:val="fr-FR"/>
        </w:rPr>
      </w:pPr>
      <w:r>
        <w:rPr>
          <w:rFonts w:ascii="Arial" w:hAnsi="Arial" w:cs="Arial"/>
          <w:b/>
          <w:lang w:val="fr-FR"/>
        </w:rPr>
        <w:t>Page 7. Gant Chart</w:t>
      </w:r>
    </w:p>
    <w:p w14:paraId="33A45B22" w14:textId="77777777" w:rsidR="00C35E96" w:rsidRDefault="00C35E96" w:rsidP="007B722F">
      <w:pPr>
        <w:spacing w:after="0" w:line="360" w:lineRule="auto"/>
        <w:rPr>
          <w:rFonts w:ascii="Arial" w:hAnsi="Arial" w:cs="Arial"/>
          <w:b/>
          <w:lang w:val="fr-FR"/>
        </w:rPr>
      </w:pPr>
    </w:p>
    <w:p w14:paraId="434901A4" w14:textId="7F92BB7B" w:rsidR="00C35E96" w:rsidRDefault="00C35E96" w:rsidP="007B722F">
      <w:pPr>
        <w:spacing w:after="0" w:line="360" w:lineRule="auto"/>
        <w:rPr>
          <w:rFonts w:ascii="Arial" w:hAnsi="Arial" w:cs="Arial"/>
          <w:b/>
          <w:lang w:val="fr-FR"/>
        </w:rPr>
      </w:pPr>
      <w:r>
        <w:rPr>
          <w:rFonts w:ascii="Arial" w:hAnsi="Arial" w:cs="Arial"/>
          <w:b/>
          <w:lang w:val="fr-FR"/>
        </w:rPr>
        <w:t xml:space="preserve">Page </w:t>
      </w:r>
      <w:r w:rsidR="00EA205E">
        <w:rPr>
          <w:rFonts w:ascii="Arial" w:hAnsi="Arial" w:cs="Arial"/>
          <w:b/>
          <w:lang w:val="fr-FR"/>
        </w:rPr>
        <w:t>7</w:t>
      </w:r>
      <w:r>
        <w:rPr>
          <w:rFonts w:ascii="Arial" w:hAnsi="Arial" w:cs="Arial"/>
          <w:b/>
          <w:lang w:val="fr-FR"/>
        </w:rPr>
        <w:t>. Fina</w:t>
      </w:r>
      <w:r w:rsidR="008B3223">
        <w:rPr>
          <w:rFonts w:ascii="Arial" w:hAnsi="Arial" w:cs="Arial"/>
          <w:b/>
          <w:lang w:val="fr-FR"/>
        </w:rPr>
        <w:t>n</w:t>
      </w:r>
      <w:r>
        <w:rPr>
          <w:rFonts w:ascii="Arial" w:hAnsi="Arial" w:cs="Arial"/>
          <w:b/>
          <w:lang w:val="fr-FR"/>
        </w:rPr>
        <w:t>cial plan</w:t>
      </w:r>
    </w:p>
    <w:p w14:paraId="34230BFF" w14:textId="77777777" w:rsidR="00F320F8" w:rsidRDefault="00F320F8" w:rsidP="007B722F">
      <w:pPr>
        <w:spacing w:after="0" w:line="360" w:lineRule="auto"/>
        <w:rPr>
          <w:rFonts w:ascii="Arial" w:hAnsi="Arial" w:cs="Arial"/>
          <w:b/>
          <w:lang w:val="fr-FR"/>
        </w:rPr>
      </w:pPr>
    </w:p>
    <w:p w14:paraId="59B7E6CA" w14:textId="071C5E9F" w:rsidR="00F320F8" w:rsidRPr="007B722F" w:rsidRDefault="00F320F8" w:rsidP="007B722F">
      <w:pPr>
        <w:spacing w:after="0" w:line="360" w:lineRule="auto"/>
        <w:rPr>
          <w:rFonts w:ascii="Arial" w:hAnsi="Arial" w:cs="Arial"/>
          <w:b/>
        </w:rPr>
      </w:pPr>
      <w:r w:rsidRPr="007B722F">
        <w:rPr>
          <w:rFonts w:ascii="Arial" w:hAnsi="Arial" w:cs="Arial"/>
          <w:b/>
        </w:rPr>
        <w:t xml:space="preserve">Page </w:t>
      </w:r>
      <w:r w:rsidR="009374A7">
        <w:rPr>
          <w:rFonts w:ascii="Arial" w:hAnsi="Arial" w:cs="Arial"/>
          <w:b/>
        </w:rPr>
        <w:t>9</w:t>
      </w:r>
      <w:r w:rsidRPr="007B722F">
        <w:rPr>
          <w:rFonts w:ascii="Arial" w:hAnsi="Arial" w:cs="Arial"/>
          <w:b/>
        </w:rPr>
        <w:t>. Market analysis</w:t>
      </w:r>
    </w:p>
    <w:p w14:paraId="1D890F4B" w14:textId="77777777" w:rsidR="001E05E3" w:rsidRPr="007B722F" w:rsidRDefault="001E05E3" w:rsidP="007B722F">
      <w:pPr>
        <w:spacing w:after="0" w:line="360" w:lineRule="auto"/>
        <w:rPr>
          <w:rFonts w:ascii="Arial" w:hAnsi="Arial" w:cs="Arial"/>
          <w:b/>
        </w:rPr>
      </w:pPr>
    </w:p>
    <w:p w14:paraId="6D245389" w14:textId="11DF6D70" w:rsidR="00980721" w:rsidRPr="007B722F" w:rsidRDefault="00F320F8" w:rsidP="007B722F">
      <w:pPr>
        <w:spacing w:after="0" w:line="360" w:lineRule="auto"/>
        <w:rPr>
          <w:rFonts w:ascii="Arial" w:hAnsi="Arial" w:cs="Arial"/>
          <w:b/>
        </w:rPr>
      </w:pPr>
      <w:r w:rsidRPr="007B722F">
        <w:rPr>
          <w:rFonts w:ascii="Arial" w:hAnsi="Arial" w:cs="Arial"/>
          <w:b/>
        </w:rPr>
        <w:t xml:space="preserve">Page </w:t>
      </w:r>
      <w:r w:rsidR="009374A7">
        <w:rPr>
          <w:rFonts w:ascii="Arial" w:hAnsi="Arial" w:cs="Arial"/>
          <w:b/>
        </w:rPr>
        <w:t>9</w:t>
      </w:r>
      <w:r w:rsidR="007B42A7" w:rsidRPr="007B722F">
        <w:rPr>
          <w:rFonts w:ascii="Arial" w:hAnsi="Arial" w:cs="Arial"/>
          <w:b/>
        </w:rPr>
        <w:t xml:space="preserve">. </w:t>
      </w:r>
      <w:r w:rsidRPr="007B722F">
        <w:rPr>
          <w:rFonts w:ascii="Arial" w:hAnsi="Arial" w:cs="Arial"/>
          <w:b/>
        </w:rPr>
        <w:t>Risk matrix a</w:t>
      </w:r>
      <w:r w:rsidR="007B722F">
        <w:rPr>
          <w:rFonts w:ascii="Arial" w:hAnsi="Arial" w:cs="Arial"/>
          <w:b/>
        </w:rPr>
        <w:t xml:space="preserve">nd </w:t>
      </w:r>
      <w:r w:rsidRPr="007B722F">
        <w:rPr>
          <w:rFonts w:ascii="Arial" w:hAnsi="Arial" w:cs="Arial"/>
          <w:b/>
        </w:rPr>
        <w:t>risk assessment</w:t>
      </w:r>
    </w:p>
    <w:p w14:paraId="582E304C" w14:textId="77777777" w:rsidR="008A2A10" w:rsidRPr="007B722F" w:rsidRDefault="008A2A10" w:rsidP="007B722F">
      <w:pPr>
        <w:spacing w:after="0" w:line="360" w:lineRule="auto"/>
        <w:rPr>
          <w:rFonts w:ascii="Arial" w:hAnsi="Arial" w:cs="Arial"/>
          <w:b/>
          <w:color w:val="000000" w:themeColor="text1"/>
        </w:rPr>
      </w:pPr>
    </w:p>
    <w:p w14:paraId="7EFFC7E5" w14:textId="13000BE4" w:rsidR="008A2A10" w:rsidRDefault="00145B2C" w:rsidP="007B722F">
      <w:pPr>
        <w:spacing w:after="0" w:line="360" w:lineRule="auto"/>
        <w:rPr>
          <w:rFonts w:ascii="Arial" w:hAnsi="Arial" w:cs="Arial"/>
          <w:b/>
          <w:color w:val="000000" w:themeColor="text1"/>
          <w:lang w:val="fr-FR"/>
        </w:rPr>
      </w:pPr>
      <w:r>
        <w:rPr>
          <w:rFonts w:ascii="Arial" w:hAnsi="Arial" w:cs="Arial"/>
          <w:b/>
          <w:color w:val="000000" w:themeColor="text1"/>
          <w:lang w:val="fr-FR"/>
        </w:rPr>
        <w:t>Page 1</w:t>
      </w:r>
      <w:r w:rsidR="003600CD">
        <w:rPr>
          <w:rFonts w:ascii="Arial" w:hAnsi="Arial" w:cs="Arial"/>
          <w:b/>
          <w:color w:val="000000" w:themeColor="text1"/>
          <w:lang w:val="fr-FR"/>
        </w:rPr>
        <w:t>0</w:t>
      </w:r>
      <w:r w:rsidR="008A2A10">
        <w:rPr>
          <w:rFonts w:ascii="Arial" w:hAnsi="Arial" w:cs="Arial"/>
          <w:b/>
          <w:color w:val="000000" w:themeColor="text1"/>
          <w:lang w:val="fr-FR"/>
        </w:rPr>
        <w:t xml:space="preserve"> Conclusion</w:t>
      </w:r>
    </w:p>
    <w:p w14:paraId="35A498CC" w14:textId="77777777" w:rsidR="008A2A10" w:rsidRDefault="008A2A10" w:rsidP="007B722F">
      <w:pPr>
        <w:spacing w:after="0" w:line="360" w:lineRule="auto"/>
        <w:rPr>
          <w:rFonts w:ascii="Arial" w:hAnsi="Arial" w:cs="Arial"/>
          <w:b/>
          <w:color w:val="000000" w:themeColor="text1"/>
          <w:lang w:val="fr-FR"/>
        </w:rPr>
      </w:pPr>
    </w:p>
    <w:p w14:paraId="1A61D3C4" w14:textId="1B03AAF0" w:rsidR="007B722F" w:rsidRDefault="00145B2C" w:rsidP="007B722F">
      <w:pPr>
        <w:spacing w:after="0" w:line="360" w:lineRule="auto"/>
        <w:rPr>
          <w:rFonts w:ascii="Arial" w:hAnsi="Arial" w:cs="Arial"/>
          <w:b/>
          <w:color w:val="000000" w:themeColor="text1"/>
          <w:lang w:val="fr-FR"/>
        </w:rPr>
      </w:pPr>
      <w:r>
        <w:rPr>
          <w:rFonts w:ascii="Arial" w:hAnsi="Arial" w:cs="Arial"/>
          <w:b/>
          <w:color w:val="000000" w:themeColor="text1"/>
          <w:lang w:val="fr-FR"/>
        </w:rPr>
        <w:t>Page 1</w:t>
      </w:r>
      <w:r w:rsidR="003600CD">
        <w:rPr>
          <w:rFonts w:ascii="Arial" w:hAnsi="Arial" w:cs="Arial"/>
          <w:b/>
          <w:color w:val="000000" w:themeColor="text1"/>
          <w:lang w:val="fr-FR"/>
        </w:rPr>
        <w:t>0</w:t>
      </w:r>
      <w:r w:rsidR="008A2A10">
        <w:rPr>
          <w:rFonts w:ascii="Arial" w:hAnsi="Arial" w:cs="Arial"/>
          <w:b/>
          <w:color w:val="000000" w:themeColor="text1"/>
          <w:lang w:val="fr-FR"/>
        </w:rPr>
        <w:t xml:space="preserve"> </w:t>
      </w:r>
      <w:r w:rsidR="007B722F">
        <w:rPr>
          <w:rFonts w:ascii="Arial" w:hAnsi="Arial" w:cs="Arial"/>
          <w:b/>
          <w:color w:val="000000" w:themeColor="text1"/>
          <w:lang w:val="fr-FR"/>
        </w:rPr>
        <w:t xml:space="preserve"> Recommendation</w:t>
      </w:r>
    </w:p>
    <w:p w14:paraId="4ADB1945" w14:textId="77777777" w:rsidR="00CD3CF4" w:rsidRDefault="00CD3CF4" w:rsidP="007B722F">
      <w:pPr>
        <w:spacing w:after="0" w:line="360" w:lineRule="auto"/>
        <w:rPr>
          <w:rFonts w:ascii="Arial" w:hAnsi="Arial" w:cs="Arial"/>
          <w:b/>
          <w:color w:val="000000" w:themeColor="text1"/>
          <w:lang w:val="fr-FR"/>
        </w:rPr>
      </w:pPr>
    </w:p>
    <w:p w14:paraId="148694E7" w14:textId="060B1F3B" w:rsidR="006D23DA" w:rsidRDefault="00145B2C" w:rsidP="007B722F">
      <w:pPr>
        <w:spacing w:after="0" w:line="360" w:lineRule="auto"/>
        <w:rPr>
          <w:rFonts w:ascii="Arial" w:hAnsi="Arial" w:cs="Arial"/>
          <w:b/>
          <w:color w:val="000000" w:themeColor="text1"/>
          <w:lang w:val="fr-FR"/>
        </w:rPr>
      </w:pPr>
      <w:r>
        <w:rPr>
          <w:rFonts w:ascii="Arial" w:hAnsi="Arial" w:cs="Arial"/>
          <w:b/>
          <w:color w:val="000000" w:themeColor="text1"/>
          <w:lang w:val="fr-FR"/>
        </w:rPr>
        <w:t>Page 1</w:t>
      </w:r>
      <w:r w:rsidR="003600CD">
        <w:rPr>
          <w:rFonts w:ascii="Arial" w:hAnsi="Arial" w:cs="Arial"/>
          <w:b/>
          <w:color w:val="000000" w:themeColor="text1"/>
          <w:lang w:val="fr-FR"/>
        </w:rPr>
        <w:t>1</w:t>
      </w:r>
      <w:r w:rsidR="006D23DA">
        <w:rPr>
          <w:rFonts w:ascii="Arial" w:hAnsi="Arial" w:cs="Arial"/>
          <w:b/>
          <w:color w:val="000000" w:themeColor="text1"/>
          <w:lang w:val="fr-FR"/>
        </w:rPr>
        <w:t>-1</w:t>
      </w:r>
      <w:r w:rsidR="00A45BAD">
        <w:rPr>
          <w:rFonts w:ascii="Arial" w:hAnsi="Arial" w:cs="Arial"/>
          <w:b/>
          <w:color w:val="000000" w:themeColor="text1"/>
          <w:lang w:val="fr-FR"/>
        </w:rPr>
        <w:t>2</w:t>
      </w:r>
      <w:r w:rsidR="006D23DA">
        <w:rPr>
          <w:rFonts w:ascii="Arial" w:hAnsi="Arial" w:cs="Arial"/>
          <w:b/>
          <w:color w:val="000000" w:themeColor="text1"/>
          <w:lang w:val="fr-FR"/>
        </w:rPr>
        <w:t xml:space="preserve"> References</w:t>
      </w:r>
    </w:p>
    <w:p w14:paraId="1D00CEA2" w14:textId="77777777" w:rsidR="006D23DA" w:rsidRDefault="006D23DA" w:rsidP="0086374D">
      <w:pPr>
        <w:spacing w:after="0" w:line="360" w:lineRule="auto"/>
        <w:rPr>
          <w:rFonts w:ascii="Arial" w:hAnsi="Arial" w:cs="Arial"/>
          <w:b/>
          <w:color w:val="000000" w:themeColor="text1"/>
          <w:lang w:val="fr-FR"/>
        </w:rPr>
      </w:pPr>
    </w:p>
    <w:p w14:paraId="52654FA5" w14:textId="56201F9A" w:rsidR="00CD3CF4" w:rsidRPr="007B722F" w:rsidRDefault="00CD3CF4" w:rsidP="0086374D">
      <w:pPr>
        <w:spacing w:after="0" w:line="360" w:lineRule="auto"/>
        <w:rPr>
          <w:rFonts w:ascii="Arial" w:hAnsi="Arial" w:cs="Arial"/>
          <w:b/>
          <w:color w:val="000000" w:themeColor="text1"/>
        </w:rPr>
      </w:pPr>
      <w:r>
        <w:rPr>
          <w:rFonts w:ascii="Arial" w:hAnsi="Arial" w:cs="Arial"/>
          <w:b/>
          <w:color w:val="000000" w:themeColor="text1"/>
          <w:lang w:val="fr-FR"/>
        </w:rPr>
        <w:t xml:space="preserve"> </w:t>
      </w:r>
      <w:r w:rsidR="006D23DA" w:rsidRPr="007B722F">
        <w:rPr>
          <w:rFonts w:ascii="Arial" w:hAnsi="Arial" w:cs="Arial"/>
          <w:b/>
          <w:color w:val="000000" w:themeColor="text1"/>
        </w:rPr>
        <w:t>Page 1</w:t>
      </w:r>
      <w:r w:rsidR="00A45BAD">
        <w:rPr>
          <w:rFonts w:ascii="Arial" w:hAnsi="Arial" w:cs="Arial"/>
          <w:b/>
          <w:color w:val="000000" w:themeColor="text1"/>
        </w:rPr>
        <w:t>3</w:t>
      </w:r>
      <w:r w:rsidR="000944F3" w:rsidRPr="007B722F">
        <w:rPr>
          <w:rFonts w:ascii="Arial" w:hAnsi="Arial" w:cs="Arial"/>
          <w:b/>
          <w:color w:val="000000" w:themeColor="text1"/>
        </w:rPr>
        <w:t>-1</w:t>
      </w:r>
      <w:r w:rsidR="00A45BAD">
        <w:rPr>
          <w:rFonts w:ascii="Arial" w:hAnsi="Arial" w:cs="Arial"/>
          <w:b/>
          <w:color w:val="000000" w:themeColor="text1"/>
        </w:rPr>
        <w:t>7</w:t>
      </w:r>
      <w:r w:rsidR="006D23DA" w:rsidRPr="007B722F">
        <w:rPr>
          <w:rFonts w:ascii="Arial" w:hAnsi="Arial" w:cs="Arial"/>
          <w:b/>
          <w:color w:val="000000" w:themeColor="text1"/>
        </w:rPr>
        <w:t xml:space="preserve"> </w:t>
      </w:r>
      <w:r w:rsidRPr="007B722F">
        <w:rPr>
          <w:rFonts w:ascii="Arial" w:hAnsi="Arial" w:cs="Arial"/>
          <w:b/>
          <w:color w:val="000000" w:themeColor="text1"/>
        </w:rPr>
        <w:t>Appendix</w:t>
      </w:r>
    </w:p>
    <w:p w14:paraId="5223C31D" w14:textId="7F2BE841" w:rsidR="00732FB6" w:rsidRDefault="001B73F4" w:rsidP="007E3457">
      <w:pPr>
        <w:spacing w:line="360" w:lineRule="auto"/>
        <w:rPr>
          <w:rFonts w:ascii="Arial" w:hAnsi="Arial" w:cs="Arial"/>
          <w:b/>
        </w:rPr>
      </w:pPr>
      <w:r w:rsidRPr="001B73F4">
        <w:rPr>
          <w:rFonts w:ascii="Arial" w:hAnsi="Arial" w:cs="Arial"/>
          <w:b/>
        </w:rPr>
        <w:t>Introduction</w:t>
      </w:r>
    </w:p>
    <w:p w14:paraId="1C0F8BDE" w14:textId="0806764D" w:rsidR="00A96F82" w:rsidRDefault="00DA72E5" w:rsidP="007E3457">
      <w:pPr>
        <w:spacing w:line="360" w:lineRule="auto"/>
        <w:rPr>
          <w:rFonts w:ascii="Arial" w:hAnsi="Arial" w:cs="Arial"/>
          <w:b/>
        </w:rPr>
      </w:pPr>
      <w:r w:rsidRPr="00DA72E5">
        <w:rPr>
          <w:rFonts w:ascii="Arial" w:hAnsi="Arial" w:cs="Arial"/>
        </w:rPr>
        <w:t xml:space="preserve">With </w:t>
      </w:r>
      <w:r>
        <w:rPr>
          <w:rFonts w:ascii="Arial" w:hAnsi="Arial" w:cs="Arial"/>
        </w:rPr>
        <w:t>the Covid-19 pandemic</w:t>
      </w:r>
      <w:r w:rsidR="00932235">
        <w:rPr>
          <w:rFonts w:ascii="Arial" w:hAnsi="Arial" w:cs="Arial"/>
        </w:rPr>
        <w:t>,</w:t>
      </w:r>
      <w:r>
        <w:rPr>
          <w:rFonts w:ascii="Arial" w:hAnsi="Arial" w:cs="Arial"/>
        </w:rPr>
        <w:t xml:space="preserve"> the </w:t>
      </w:r>
      <w:r w:rsidR="007B2F8E">
        <w:rPr>
          <w:rFonts w:ascii="Arial" w:hAnsi="Arial" w:cs="Arial"/>
        </w:rPr>
        <w:t xml:space="preserve">hotel and hospitality traditional </w:t>
      </w:r>
      <w:r w:rsidR="00932235">
        <w:rPr>
          <w:rFonts w:ascii="Arial" w:hAnsi="Arial" w:cs="Arial"/>
        </w:rPr>
        <w:t>business</w:t>
      </w:r>
      <w:r w:rsidR="007B2F8E">
        <w:rPr>
          <w:rFonts w:ascii="Arial" w:hAnsi="Arial" w:cs="Arial"/>
        </w:rPr>
        <w:t xml:space="preserve"> </w:t>
      </w:r>
      <w:r w:rsidR="00932235">
        <w:rPr>
          <w:rFonts w:ascii="Arial" w:hAnsi="Arial" w:cs="Arial"/>
        </w:rPr>
        <w:t>models</w:t>
      </w:r>
      <w:r w:rsidR="007B2F8E">
        <w:rPr>
          <w:rFonts w:ascii="Arial" w:hAnsi="Arial" w:cs="Arial"/>
        </w:rPr>
        <w:t xml:space="preserve"> have c</w:t>
      </w:r>
      <w:r w:rsidR="00932235">
        <w:rPr>
          <w:rFonts w:ascii="Arial" w:hAnsi="Arial" w:cs="Arial"/>
        </w:rPr>
        <w:t xml:space="preserve">ome under stress with the introduction of health and safety </w:t>
      </w:r>
      <w:r w:rsidR="007B2F8E" w:rsidRPr="007B2F8E">
        <w:rPr>
          <w:rFonts w:ascii="Arial" w:hAnsi="Arial" w:cs="Arial"/>
        </w:rPr>
        <w:t>rules</w:t>
      </w:r>
      <w:r w:rsidR="00932235">
        <w:rPr>
          <w:rFonts w:ascii="Arial" w:hAnsi="Arial" w:cs="Arial"/>
        </w:rPr>
        <w:t xml:space="preserve"> and</w:t>
      </w:r>
      <w:r w:rsidR="007B2F8E" w:rsidRPr="007B2F8E">
        <w:rPr>
          <w:rFonts w:ascii="Arial" w:hAnsi="Arial" w:cs="Arial"/>
        </w:rPr>
        <w:t xml:space="preserve"> government laws.</w:t>
      </w:r>
      <w:r w:rsidR="000E58EA">
        <w:rPr>
          <w:rFonts w:ascii="Arial" w:hAnsi="Arial" w:cs="Arial"/>
        </w:rPr>
        <w:br/>
        <w:t xml:space="preserve">Hotels and guest </w:t>
      </w:r>
      <w:r w:rsidR="00CC177B">
        <w:rPr>
          <w:rFonts w:ascii="Arial" w:hAnsi="Arial" w:cs="Arial"/>
        </w:rPr>
        <w:t>accommodations</w:t>
      </w:r>
      <w:r w:rsidR="000E58EA">
        <w:rPr>
          <w:rFonts w:ascii="Arial" w:hAnsi="Arial" w:cs="Arial"/>
        </w:rPr>
        <w:t>.</w:t>
      </w:r>
      <w:r w:rsidR="00CC177B">
        <w:rPr>
          <w:rFonts w:ascii="Arial" w:hAnsi="Arial" w:cs="Arial"/>
        </w:rPr>
        <w:t xml:space="preserve"> </w:t>
      </w:r>
      <w:r w:rsidR="00CC177B" w:rsidRPr="00CC177B">
        <w:rPr>
          <w:rFonts w:ascii="Arial" w:hAnsi="Arial" w:cs="Arial"/>
          <w:b/>
        </w:rPr>
        <w:t>(Government UK, 2021)</w:t>
      </w:r>
      <w:r w:rsidR="0085617B">
        <w:rPr>
          <w:rFonts w:ascii="Arial" w:hAnsi="Arial" w:cs="Arial"/>
          <w:b/>
        </w:rPr>
        <w:t xml:space="preserve"> </w:t>
      </w:r>
      <w:r w:rsidR="0085617B" w:rsidRPr="0085617B">
        <w:rPr>
          <w:rFonts w:ascii="Arial" w:hAnsi="Arial" w:cs="Arial"/>
        </w:rPr>
        <w:t>The</w:t>
      </w:r>
      <w:r w:rsidR="0085617B">
        <w:rPr>
          <w:rFonts w:ascii="Arial" w:hAnsi="Arial" w:cs="Arial"/>
          <w:b/>
        </w:rPr>
        <w:t xml:space="preserve"> </w:t>
      </w:r>
      <w:r w:rsidR="0085617B" w:rsidRPr="0085617B">
        <w:rPr>
          <w:rFonts w:ascii="Arial" w:hAnsi="Arial" w:cs="Arial"/>
        </w:rPr>
        <w:t>main</w:t>
      </w:r>
      <w:r w:rsidR="0085617B">
        <w:rPr>
          <w:rFonts w:ascii="Arial" w:hAnsi="Arial" w:cs="Arial"/>
        </w:rPr>
        <w:t xml:space="preserve"> change in habits of the chosen hotels </w:t>
      </w:r>
      <w:r w:rsidR="00932235">
        <w:rPr>
          <w:rFonts w:ascii="Arial" w:hAnsi="Arial" w:cs="Arial"/>
        </w:rPr>
        <w:t>are guest</w:t>
      </w:r>
      <w:r w:rsidR="0085617B">
        <w:rPr>
          <w:rFonts w:ascii="Arial" w:hAnsi="Arial" w:cs="Arial"/>
        </w:rPr>
        <w:t xml:space="preserve"> bookings. Luxury hotels and places with huge social events are suffering</w:t>
      </w:r>
      <w:r w:rsidR="00932235">
        <w:rPr>
          <w:rFonts w:ascii="Arial" w:hAnsi="Arial" w:cs="Arial"/>
        </w:rPr>
        <w:t xml:space="preserve"> a loss of revenue as</w:t>
      </w:r>
      <w:r w:rsidR="0085617B">
        <w:rPr>
          <w:rFonts w:ascii="Arial" w:hAnsi="Arial" w:cs="Arial"/>
        </w:rPr>
        <w:t xml:space="preserve"> guests reduced their bookings for business and work. For family and leisure</w:t>
      </w:r>
      <w:r w:rsidR="00932235">
        <w:rPr>
          <w:rFonts w:ascii="Arial" w:hAnsi="Arial" w:cs="Arial"/>
        </w:rPr>
        <w:t xml:space="preserve">, </w:t>
      </w:r>
      <w:r w:rsidR="0085617B">
        <w:rPr>
          <w:rFonts w:ascii="Arial" w:hAnsi="Arial" w:cs="Arial"/>
        </w:rPr>
        <w:t xml:space="preserve">most people </w:t>
      </w:r>
      <w:r w:rsidR="00932235">
        <w:rPr>
          <w:rFonts w:ascii="Arial" w:hAnsi="Arial" w:cs="Arial"/>
        </w:rPr>
        <w:t>preferred</w:t>
      </w:r>
      <w:r w:rsidR="0085617B">
        <w:rPr>
          <w:rFonts w:ascii="Arial" w:hAnsi="Arial" w:cs="Arial"/>
        </w:rPr>
        <w:t xml:space="preserve"> booking whole separated flats or apartments like Airbnb, private rentals, etc.</w:t>
      </w:r>
      <w:r w:rsidR="000C339E">
        <w:rPr>
          <w:rFonts w:ascii="Arial" w:hAnsi="Arial" w:cs="Arial"/>
        </w:rPr>
        <w:t xml:space="preserve"> Single business travellers also choose hotels based on the easiest check in and check out procedure and expensive hotels with lots of extra services are </w:t>
      </w:r>
      <w:r w:rsidR="00932235">
        <w:rPr>
          <w:rFonts w:ascii="Arial" w:hAnsi="Arial" w:cs="Arial"/>
        </w:rPr>
        <w:t>of lower</w:t>
      </w:r>
      <w:r w:rsidR="000C339E">
        <w:rPr>
          <w:rFonts w:ascii="Arial" w:hAnsi="Arial" w:cs="Arial"/>
        </w:rPr>
        <w:t xml:space="preserve"> interest </w:t>
      </w:r>
      <w:r w:rsidR="00932235">
        <w:rPr>
          <w:rFonts w:ascii="Arial" w:hAnsi="Arial" w:cs="Arial"/>
        </w:rPr>
        <w:t xml:space="preserve">to </w:t>
      </w:r>
      <w:r w:rsidR="000C339E">
        <w:rPr>
          <w:rFonts w:ascii="Arial" w:hAnsi="Arial" w:cs="Arial"/>
        </w:rPr>
        <w:t xml:space="preserve">them now. </w:t>
      </w:r>
      <w:r w:rsidR="002F3374">
        <w:rPr>
          <w:rFonts w:ascii="Arial" w:hAnsi="Arial" w:cs="Arial"/>
        </w:rPr>
        <w:t>For many travellers, the</w:t>
      </w:r>
      <w:r w:rsidR="000C339E">
        <w:rPr>
          <w:rFonts w:ascii="Arial" w:hAnsi="Arial" w:cs="Arial"/>
        </w:rPr>
        <w:t xml:space="preserve"> accommodation budget is reduced and safety </w:t>
      </w:r>
      <w:r w:rsidR="00A673AD">
        <w:rPr>
          <w:rFonts w:ascii="Arial" w:hAnsi="Arial" w:cs="Arial"/>
        </w:rPr>
        <w:t>and convenience is now</w:t>
      </w:r>
      <w:r w:rsidR="000C339E">
        <w:rPr>
          <w:rFonts w:ascii="Arial" w:hAnsi="Arial" w:cs="Arial"/>
        </w:rPr>
        <w:t xml:space="preserve"> the most important </w:t>
      </w:r>
      <w:r w:rsidR="00A673AD">
        <w:rPr>
          <w:rFonts w:ascii="Arial" w:hAnsi="Arial" w:cs="Arial"/>
        </w:rPr>
        <w:t>consideration when</w:t>
      </w:r>
      <w:r w:rsidR="000C339E">
        <w:rPr>
          <w:rFonts w:ascii="Arial" w:hAnsi="Arial" w:cs="Arial"/>
        </w:rPr>
        <w:t xml:space="preserve"> planning.</w:t>
      </w:r>
      <w:r w:rsidR="00A64D51">
        <w:rPr>
          <w:rFonts w:ascii="Arial" w:hAnsi="Arial" w:cs="Arial"/>
        </w:rPr>
        <w:t xml:space="preserve"> </w:t>
      </w:r>
      <w:r w:rsidR="00C71B3C">
        <w:rPr>
          <w:rFonts w:ascii="Arial" w:hAnsi="Arial" w:cs="Arial"/>
        </w:rPr>
        <w:t xml:space="preserve">Based on the prediction of professionals the economy hotels will have the fastest return to pre-pandemic levels, luxury and upper scale will have the slowest. </w:t>
      </w:r>
      <w:r w:rsidR="00C71B3C" w:rsidRPr="00C71B3C">
        <w:rPr>
          <w:rFonts w:ascii="Arial" w:hAnsi="Arial" w:cs="Arial"/>
          <w:b/>
        </w:rPr>
        <w:t>H</w:t>
      </w:r>
      <w:r w:rsidR="00C71B3C">
        <w:rPr>
          <w:rFonts w:ascii="Arial" w:hAnsi="Arial" w:cs="Arial"/>
          <w:b/>
        </w:rPr>
        <w:t xml:space="preserve">ospitality and Covid-19: How long until “no vacancy” for US hotels? </w:t>
      </w:r>
      <w:r w:rsidR="005B011D">
        <w:rPr>
          <w:rFonts w:ascii="Arial" w:hAnsi="Arial" w:cs="Arial"/>
          <w:b/>
        </w:rPr>
        <w:t>(McKinsey &amp; Company, 2021)</w:t>
      </w:r>
    </w:p>
    <w:p w14:paraId="3BBD937E" w14:textId="63A98EF8" w:rsidR="00CD3CF4" w:rsidRDefault="00960CE1" w:rsidP="007E3457">
      <w:pPr>
        <w:spacing w:line="360" w:lineRule="auto"/>
        <w:rPr>
          <w:rFonts w:ascii="Arial" w:hAnsi="Arial" w:cs="Arial"/>
          <w:b/>
          <w:bCs/>
        </w:rPr>
      </w:pPr>
      <w:r w:rsidRPr="00960CE1">
        <w:rPr>
          <w:rFonts w:ascii="Arial" w:hAnsi="Arial" w:cs="Arial"/>
        </w:rPr>
        <w:t xml:space="preserve">The </w:t>
      </w:r>
      <w:r>
        <w:rPr>
          <w:rFonts w:ascii="Arial" w:hAnsi="Arial" w:cs="Arial"/>
        </w:rPr>
        <w:t xml:space="preserve">idea behind of the project </w:t>
      </w:r>
      <w:r w:rsidR="0095741B">
        <w:rPr>
          <w:rFonts w:ascii="Arial" w:hAnsi="Arial" w:cs="Arial"/>
        </w:rPr>
        <w:t>is</w:t>
      </w:r>
      <w:r>
        <w:rPr>
          <w:rFonts w:ascii="Arial" w:hAnsi="Arial" w:cs="Arial"/>
        </w:rPr>
        <w:t xml:space="preserve"> to </w:t>
      </w:r>
      <w:r w:rsidR="0095741B">
        <w:rPr>
          <w:rFonts w:ascii="Arial" w:hAnsi="Arial" w:cs="Arial"/>
        </w:rPr>
        <w:t xml:space="preserve">explore </w:t>
      </w:r>
      <w:r>
        <w:rPr>
          <w:rFonts w:ascii="Arial" w:hAnsi="Arial" w:cs="Arial"/>
        </w:rPr>
        <w:t>change</w:t>
      </w:r>
      <w:r w:rsidR="0095741B">
        <w:rPr>
          <w:rFonts w:ascii="Arial" w:hAnsi="Arial" w:cs="Arial"/>
        </w:rPr>
        <w:t>s</w:t>
      </w:r>
      <w:r>
        <w:rPr>
          <w:rFonts w:ascii="Arial" w:hAnsi="Arial" w:cs="Arial"/>
        </w:rPr>
        <w:t xml:space="preserve"> </w:t>
      </w:r>
      <w:r w:rsidR="0095741B">
        <w:rPr>
          <w:rFonts w:ascii="Arial" w:hAnsi="Arial" w:cs="Arial"/>
        </w:rPr>
        <w:t>to the operation of a</w:t>
      </w:r>
      <w:r>
        <w:rPr>
          <w:rFonts w:ascii="Arial" w:hAnsi="Arial" w:cs="Arial"/>
        </w:rPr>
        <w:t xml:space="preserve"> low booked hotel </w:t>
      </w:r>
      <w:r w:rsidR="0095741B">
        <w:rPr>
          <w:rFonts w:ascii="Arial" w:hAnsi="Arial" w:cs="Arial"/>
        </w:rPr>
        <w:t>to increase</w:t>
      </w:r>
      <w:r>
        <w:rPr>
          <w:rFonts w:ascii="Arial" w:hAnsi="Arial" w:cs="Arial"/>
        </w:rPr>
        <w:t xml:space="preserve"> business </w:t>
      </w:r>
      <w:r w:rsidR="0095741B">
        <w:rPr>
          <w:rFonts w:ascii="Arial" w:hAnsi="Arial" w:cs="Arial"/>
        </w:rPr>
        <w:t>prosperity. T</w:t>
      </w:r>
      <w:r>
        <w:rPr>
          <w:rFonts w:ascii="Arial" w:hAnsi="Arial" w:cs="Arial"/>
        </w:rPr>
        <w:t>he project will start with one hotel and later on with more in different countries</w:t>
      </w:r>
      <w:r w:rsidR="00B26D00">
        <w:rPr>
          <w:rFonts w:ascii="Arial" w:hAnsi="Arial" w:cs="Arial"/>
        </w:rPr>
        <w:t xml:space="preserve"> under the umbre</w:t>
      </w:r>
      <w:r w:rsidR="0017705C">
        <w:rPr>
          <w:rFonts w:ascii="Arial" w:hAnsi="Arial" w:cs="Arial"/>
        </w:rPr>
        <w:t>lla of Eco-Room</w:t>
      </w:r>
      <w:r w:rsidR="00DF6A69">
        <w:rPr>
          <w:rFonts w:ascii="Arial" w:hAnsi="Arial" w:cs="Arial"/>
        </w:rPr>
        <w:t xml:space="preserve"> system. </w:t>
      </w:r>
      <w:r>
        <w:rPr>
          <w:rFonts w:ascii="Arial" w:hAnsi="Arial" w:cs="Arial"/>
        </w:rPr>
        <w:t xml:space="preserve">The idea can work anywhere and the plan of the project manager </w:t>
      </w:r>
      <w:r w:rsidR="0095741B">
        <w:rPr>
          <w:rFonts w:ascii="Arial" w:hAnsi="Arial" w:cs="Arial"/>
        </w:rPr>
        <w:t xml:space="preserve">is </w:t>
      </w:r>
      <w:r>
        <w:rPr>
          <w:rFonts w:ascii="Arial" w:hAnsi="Arial" w:cs="Arial"/>
        </w:rPr>
        <w:t xml:space="preserve">to do </w:t>
      </w:r>
      <w:r w:rsidR="0095741B">
        <w:rPr>
          <w:rFonts w:ascii="Arial" w:hAnsi="Arial" w:cs="Arial"/>
        </w:rPr>
        <w:t xml:space="preserve">this with </w:t>
      </w:r>
      <w:r>
        <w:rPr>
          <w:rFonts w:ascii="Arial" w:hAnsi="Arial" w:cs="Arial"/>
        </w:rPr>
        <w:t>a real global franchise. After the completion of the first hotel in</w:t>
      </w:r>
      <w:r w:rsidR="0099488A">
        <w:rPr>
          <w:rFonts w:ascii="Arial" w:hAnsi="Arial" w:cs="Arial"/>
        </w:rPr>
        <w:t xml:space="preserve"> England</w:t>
      </w:r>
      <w:r w:rsidR="0095741B">
        <w:rPr>
          <w:rFonts w:ascii="Arial" w:hAnsi="Arial" w:cs="Arial"/>
        </w:rPr>
        <w:t xml:space="preserve">, further business have been </w:t>
      </w:r>
      <w:r w:rsidR="0099488A">
        <w:rPr>
          <w:rFonts w:ascii="Arial" w:hAnsi="Arial" w:cs="Arial"/>
        </w:rPr>
        <w:t>selected some in England and Hungary.</w:t>
      </w:r>
      <w:r w:rsidR="004D6E75">
        <w:rPr>
          <w:rFonts w:ascii="Arial" w:hAnsi="Arial" w:cs="Arial"/>
        </w:rPr>
        <w:t xml:space="preserve"> All project management steps</w:t>
      </w:r>
      <w:r w:rsidR="007C5911">
        <w:rPr>
          <w:rFonts w:ascii="Arial" w:hAnsi="Arial" w:cs="Arial"/>
        </w:rPr>
        <w:t xml:space="preserve"> will be introduced with</w:t>
      </w:r>
      <w:r w:rsidR="004D6E75">
        <w:rPr>
          <w:rFonts w:ascii="Arial" w:hAnsi="Arial" w:cs="Arial"/>
        </w:rPr>
        <w:t xml:space="preserve"> the relevant project management theories.</w:t>
      </w:r>
      <w:r w:rsidR="0047219B">
        <w:rPr>
          <w:rFonts w:ascii="Arial" w:hAnsi="Arial" w:cs="Arial"/>
        </w:rPr>
        <w:t xml:space="preserve"> </w:t>
      </w:r>
    </w:p>
    <w:p w14:paraId="6DC690CD" w14:textId="707CB53E" w:rsidR="00973C76" w:rsidRDefault="00973C76" w:rsidP="007E3457">
      <w:pPr>
        <w:spacing w:line="360" w:lineRule="auto"/>
        <w:rPr>
          <w:rFonts w:ascii="Arial" w:hAnsi="Arial" w:cs="Arial"/>
          <w:b/>
          <w:bCs/>
        </w:rPr>
      </w:pPr>
      <w:r w:rsidRPr="00973C76">
        <w:rPr>
          <w:rFonts w:ascii="Arial" w:hAnsi="Arial" w:cs="Arial"/>
          <w:b/>
          <w:bCs/>
        </w:rPr>
        <w:t>The idea behind the project.</w:t>
      </w:r>
    </w:p>
    <w:p w14:paraId="341B4392" w14:textId="2D5884D2" w:rsidR="000F4C5C" w:rsidRPr="0023106A" w:rsidRDefault="00987FFC" w:rsidP="007E3457">
      <w:pPr>
        <w:spacing w:line="360" w:lineRule="auto"/>
        <w:rPr>
          <w:rFonts w:ascii="Arial" w:hAnsi="Arial" w:cs="Arial"/>
          <w:b/>
          <w:bCs/>
        </w:rPr>
      </w:pPr>
      <w:r>
        <w:rPr>
          <w:rFonts w:ascii="Arial" w:hAnsi="Arial" w:cs="Arial"/>
        </w:rPr>
        <w:t xml:space="preserve">It can be as </w:t>
      </w:r>
      <w:r w:rsidR="007D0088">
        <w:rPr>
          <w:rFonts w:ascii="Arial" w:hAnsi="Arial" w:cs="Arial"/>
        </w:rPr>
        <w:t>hard to find a good idea for the project</w:t>
      </w:r>
      <w:r w:rsidR="009E7B9D">
        <w:rPr>
          <w:rFonts w:ascii="Arial" w:hAnsi="Arial" w:cs="Arial"/>
        </w:rPr>
        <w:t xml:space="preserve"> as </w:t>
      </w:r>
      <w:r>
        <w:rPr>
          <w:rFonts w:ascii="Arial" w:hAnsi="Arial" w:cs="Arial"/>
        </w:rPr>
        <w:t>it is</w:t>
      </w:r>
      <w:r w:rsidR="009E7B9D">
        <w:rPr>
          <w:rFonts w:ascii="Arial" w:hAnsi="Arial" w:cs="Arial"/>
        </w:rPr>
        <w:t xml:space="preserve"> to manage them, therefore </w:t>
      </w:r>
      <w:r w:rsidR="00B85275">
        <w:rPr>
          <w:rFonts w:ascii="Arial" w:hAnsi="Arial" w:cs="Arial"/>
        </w:rPr>
        <w:t xml:space="preserve">the author of this report would like to avoid the usual mistake </w:t>
      </w:r>
      <w:r w:rsidR="00243F9E">
        <w:rPr>
          <w:rFonts w:ascii="Arial" w:hAnsi="Arial" w:cs="Arial"/>
        </w:rPr>
        <w:t xml:space="preserve">with his good idea, </w:t>
      </w:r>
      <w:r>
        <w:rPr>
          <w:rFonts w:ascii="Arial" w:hAnsi="Arial" w:cs="Arial"/>
        </w:rPr>
        <w:t>of</w:t>
      </w:r>
      <w:r w:rsidR="00243F9E">
        <w:rPr>
          <w:rFonts w:ascii="Arial" w:hAnsi="Arial" w:cs="Arial"/>
        </w:rPr>
        <w:t xml:space="preserve"> manag</w:t>
      </w:r>
      <w:r>
        <w:rPr>
          <w:rFonts w:ascii="Arial" w:hAnsi="Arial" w:cs="Arial"/>
        </w:rPr>
        <w:t xml:space="preserve">ing it in </w:t>
      </w:r>
      <w:r w:rsidR="00243F9E">
        <w:rPr>
          <w:rFonts w:ascii="Arial" w:hAnsi="Arial" w:cs="Arial"/>
        </w:rPr>
        <w:t>an amateur way.</w:t>
      </w:r>
      <w:r w:rsidR="00857C4B">
        <w:rPr>
          <w:rFonts w:ascii="Arial" w:hAnsi="Arial" w:cs="Arial"/>
        </w:rPr>
        <w:t xml:space="preserve"> </w:t>
      </w:r>
      <w:r w:rsidR="00243F9E">
        <w:rPr>
          <w:rFonts w:ascii="Arial" w:hAnsi="Arial" w:cs="Arial"/>
        </w:rPr>
        <w:t xml:space="preserve"> </w:t>
      </w:r>
      <w:r w:rsidR="00857C4B">
        <w:rPr>
          <w:rFonts w:ascii="Arial" w:hAnsi="Arial" w:cs="Arial"/>
        </w:rPr>
        <w:t>His idea will be present</w:t>
      </w:r>
      <w:r w:rsidR="005F4003">
        <w:rPr>
          <w:rFonts w:ascii="Arial" w:hAnsi="Arial" w:cs="Arial"/>
        </w:rPr>
        <w:t>ed</w:t>
      </w:r>
      <w:r w:rsidR="00857C4B">
        <w:rPr>
          <w:rFonts w:ascii="Arial" w:hAnsi="Arial" w:cs="Arial"/>
        </w:rPr>
        <w:t xml:space="preserve"> below briefly and the whole project management plan </w:t>
      </w:r>
      <w:r w:rsidR="00204B3C">
        <w:rPr>
          <w:rFonts w:ascii="Arial" w:hAnsi="Arial" w:cs="Arial"/>
        </w:rPr>
        <w:t xml:space="preserve">will </w:t>
      </w:r>
      <w:r>
        <w:rPr>
          <w:rFonts w:ascii="Arial" w:hAnsi="Arial" w:cs="Arial"/>
        </w:rPr>
        <w:t>be put forward</w:t>
      </w:r>
      <w:r w:rsidR="00B71BD0">
        <w:rPr>
          <w:rFonts w:ascii="Arial" w:hAnsi="Arial" w:cs="Arial"/>
        </w:rPr>
        <w:t xml:space="preserve"> </w:t>
      </w:r>
      <w:r w:rsidR="00CD389A">
        <w:rPr>
          <w:rFonts w:ascii="Arial" w:hAnsi="Arial" w:cs="Arial"/>
        </w:rPr>
        <w:t xml:space="preserve">convincingly for </w:t>
      </w:r>
      <w:r>
        <w:rPr>
          <w:rFonts w:ascii="Arial" w:hAnsi="Arial" w:cs="Arial"/>
        </w:rPr>
        <w:t xml:space="preserve">a </w:t>
      </w:r>
      <w:r w:rsidR="00CD389A">
        <w:rPr>
          <w:rFonts w:ascii="Arial" w:hAnsi="Arial" w:cs="Arial"/>
        </w:rPr>
        <w:t>d</w:t>
      </w:r>
      <w:r w:rsidR="005F4003">
        <w:rPr>
          <w:rFonts w:ascii="Arial" w:hAnsi="Arial" w:cs="Arial"/>
        </w:rPr>
        <w:t>ecision.</w:t>
      </w:r>
      <w:r w:rsidR="007F3C16">
        <w:rPr>
          <w:rFonts w:ascii="Arial" w:hAnsi="Arial" w:cs="Arial"/>
        </w:rPr>
        <w:t xml:space="preserve"> </w:t>
      </w:r>
      <w:r w:rsidR="0023106A" w:rsidRPr="0023106A">
        <w:rPr>
          <w:rFonts w:ascii="Arial" w:hAnsi="Arial" w:cs="Arial"/>
          <w:b/>
          <w:bCs/>
        </w:rPr>
        <w:t>(Scott, 2008, p. 214)</w:t>
      </w:r>
    </w:p>
    <w:p w14:paraId="259BB521" w14:textId="77777777" w:rsidR="00987FFC" w:rsidRDefault="00987FFC" w:rsidP="007E3457">
      <w:pPr>
        <w:spacing w:line="360" w:lineRule="auto"/>
        <w:rPr>
          <w:rFonts w:ascii="Arial" w:hAnsi="Arial" w:cs="Arial"/>
        </w:rPr>
      </w:pPr>
      <w:r>
        <w:rPr>
          <w:rFonts w:ascii="Arial" w:hAnsi="Arial" w:cs="Arial"/>
        </w:rPr>
        <w:t>The idea is to c</w:t>
      </w:r>
      <w:r w:rsidR="00E17382">
        <w:rPr>
          <w:rFonts w:ascii="Arial" w:hAnsi="Arial" w:cs="Arial"/>
        </w:rPr>
        <w:t xml:space="preserve">hange the hotel </w:t>
      </w:r>
      <w:r w:rsidR="001749B4">
        <w:rPr>
          <w:rFonts w:ascii="Arial" w:hAnsi="Arial" w:cs="Arial"/>
        </w:rPr>
        <w:t xml:space="preserve">structure for smaller double rooms in </w:t>
      </w:r>
      <w:r>
        <w:rPr>
          <w:rFonts w:ascii="Arial" w:hAnsi="Arial" w:cs="Arial"/>
        </w:rPr>
        <w:t>two</w:t>
      </w:r>
      <w:r w:rsidR="00363AA7">
        <w:rPr>
          <w:rFonts w:ascii="Arial" w:hAnsi="Arial" w:cs="Arial"/>
        </w:rPr>
        <w:t xml:space="preserve"> categories, </w:t>
      </w:r>
      <w:r>
        <w:rPr>
          <w:rFonts w:ascii="Arial" w:hAnsi="Arial" w:cs="Arial"/>
        </w:rPr>
        <w:t xml:space="preserve">those </w:t>
      </w:r>
      <w:r w:rsidR="00363AA7">
        <w:rPr>
          <w:rFonts w:ascii="Arial" w:hAnsi="Arial" w:cs="Arial"/>
        </w:rPr>
        <w:t xml:space="preserve">with </w:t>
      </w:r>
      <w:r>
        <w:rPr>
          <w:rFonts w:ascii="Arial" w:hAnsi="Arial" w:cs="Arial"/>
        </w:rPr>
        <w:t xml:space="preserve">an ensuite </w:t>
      </w:r>
      <w:r w:rsidR="00363AA7">
        <w:rPr>
          <w:rFonts w:ascii="Arial" w:hAnsi="Arial" w:cs="Arial"/>
        </w:rPr>
        <w:t>b</w:t>
      </w:r>
      <w:r w:rsidR="00917429">
        <w:rPr>
          <w:rFonts w:ascii="Arial" w:hAnsi="Arial" w:cs="Arial"/>
        </w:rPr>
        <w:t>athroom</w:t>
      </w:r>
      <w:r w:rsidR="00363AA7">
        <w:rPr>
          <w:rFonts w:ascii="Arial" w:hAnsi="Arial" w:cs="Arial"/>
        </w:rPr>
        <w:t xml:space="preserve"> and </w:t>
      </w:r>
      <w:r>
        <w:rPr>
          <w:rFonts w:ascii="Arial" w:hAnsi="Arial" w:cs="Arial"/>
        </w:rPr>
        <w:t xml:space="preserve">those </w:t>
      </w:r>
      <w:r w:rsidR="00363AA7">
        <w:rPr>
          <w:rFonts w:ascii="Arial" w:hAnsi="Arial" w:cs="Arial"/>
        </w:rPr>
        <w:t xml:space="preserve">without </w:t>
      </w:r>
      <w:r>
        <w:rPr>
          <w:rFonts w:ascii="Arial" w:hAnsi="Arial" w:cs="Arial"/>
        </w:rPr>
        <w:t xml:space="preserve">a </w:t>
      </w:r>
      <w:r w:rsidR="00363AA7">
        <w:rPr>
          <w:rFonts w:ascii="Arial" w:hAnsi="Arial" w:cs="Arial"/>
        </w:rPr>
        <w:t xml:space="preserve">bathroom. The </w:t>
      </w:r>
      <w:r>
        <w:rPr>
          <w:rFonts w:ascii="Arial" w:hAnsi="Arial" w:cs="Arial"/>
        </w:rPr>
        <w:t>two</w:t>
      </w:r>
      <w:r w:rsidR="00363AA7">
        <w:rPr>
          <w:rFonts w:ascii="Arial" w:hAnsi="Arial" w:cs="Arial"/>
        </w:rPr>
        <w:t xml:space="preserve"> categories </w:t>
      </w:r>
      <w:r w:rsidR="00955A49">
        <w:rPr>
          <w:rFonts w:ascii="Arial" w:hAnsi="Arial" w:cs="Arial"/>
        </w:rPr>
        <w:t xml:space="preserve">will be on different levels of the building, </w:t>
      </w:r>
      <w:r w:rsidR="006D260B">
        <w:rPr>
          <w:rFonts w:ascii="Arial" w:hAnsi="Arial" w:cs="Arial"/>
        </w:rPr>
        <w:t>t</w:t>
      </w:r>
      <w:r w:rsidR="00917429">
        <w:rPr>
          <w:rFonts w:ascii="Arial" w:hAnsi="Arial" w:cs="Arial"/>
        </w:rPr>
        <w:t>he</w:t>
      </w:r>
      <w:r w:rsidR="006D260B">
        <w:rPr>
          <w:rFonts w:ascii="Arial" w:hAnsi="Arial" w:cs="Arial"/>
        </w:rPr>
        <w:t xml:space="preserve"> </w:t>
      </w:r>
      <w:r>
        <w:rPr>
          <w:rFonts w:ascii="Arial" w:hAnsi="Arial" w:cs="Arial"/>
        </w:rPr>
        <w:t xml:space="preserve">ensuite </w:t>
      </w:r>
      <w:r w:rsidR="00917429">
        <w:rPr>
          <w:rFonts w:ascii="Arial" w:hAnsi="Arial" w:cs="Arial"/>
        </w:rPr>
        <w:t>bathroo</w:t>
      </w:r>
      <w:r w:rsidR="00A5105C">
        <w:rPr>
          <w:rFonts w:ascii="Arial" w:hAnsi="Arial" w:cs="Arial"/>
        </w:rPr>
        <w:t xml:space="preserve">m </w:t>
      </w:r>
      <w:r>
        <w:rPr>
          <w:rFonts w:ascii="Arial" w:hAnsi="Arial" w:cs="Arial"/>
        </w:rPr>
        <w:t>requires only a</w:t>
      </w:r>
      <w:r w:rsidR="00701508">
        <w:rPr>
          <w:rFonts w:ascii="Arial" w:hAnsi="Arial" w:cs="Arial"/>
        </w:rPr>
        <w:t xml:space="preserve"> </w:t>
      </w:r>
      <w:r w:rsidR="00A5105C">
        <w:rPr>
          <w:rFonts w:ascii="Arial" w:hAnsi="Arial" w:cs="Arial"/>
        </w:rPr>
        <w:t>toilet and a shower. On the levels</w:t>
      </w:r>
      <w:r w:rsidR="00A554A6">
        <w:rPr>
          <w:rFonts w:ascii="Arial" w:hAnsi="Arial" w:cs="Arial"/>
        </w:rPr>
        <w:t xml:space="preserve"> </w:t>
      </w:r>
      <w:r>
        <w:rPr>
          <w:rFonts w:ascii="Arial" w:hAnsi="Arial" w:cs="Arial"/>
        </w:rPr>
        <w:t>of</w:t>
      </w:r>
      <w:r w:rsidR="00A554A6">
        <w:rPr>
          <w:rFonts w:ascii="Arial" w:hAnsi="Arial" w:cs="Arial"/>
        </w:rPr>
        <w:t xml:space="preserve"> rooms without bathroom</w:t>
      </w:r>
      <w:r>
        <w:rPr>
          <w:rFonts w:ascii="Arial" w:hAnsi="Arial" w:cs="Arial"/>
        </w:rPr>
        <w:t xml:space="preserve"> are communal </w:t>
      </w:r>
      <w:r w:rsidR="00677A96">
        <w:rPr>
          <w:rFonts w:ascii="Arial" w:hAnsi="Arial" w:cs="Arial"/>
        </w:rPr>
        <w:t>showers with unisex toilets</w:t>
      </w:r>
      <w:r w:rsidR="00204B3C">
        <w:rPr>
          <w:rFonts w:ascii="Arial" w:hAnsi="Arial" w:cs="Arial"/>
        </w:rPr>
        <w:t xml:space="preserve">. </w:t>
      </w:r>
      <w:r>
        <w:rPr>
          <w:rFonts w:ascii="Arial" w:hAnsi="Arial" w:cs="Arial"/>
        </w:rPr>
        <w:t>R</w:t>
      </w:r>
      <w:r w:rsidR="00C74E8C">
        <w:rPr>
          <w:rFonts w:ascii="Arial" w:hAnsi="Arial" w:cs="Arial"/>
        </w:rPr>
        <w:t>oom</w:t>
      </w:r>
      <w:r>
        <w:rPr>
          <w:rFonts w:ascii="Arial" w:hAnsi="Arial" w:cs="Arial"/>
        </w:rPr>
        <w:t>s can be booked</w:t>
      </w:r>
      <w:r w:rsidR="00E672BF">
        <w:rPr>
          <w:rFonts w:ascii="Arial" w:hAnsi="Arial" w:cs="Arial"/>
        </w:rPr>
        <w:t xml:space="preserve"> on the Eco-room website </w:t>
      </w:r>
      <w:r>
        <w:rPr>
          <w:rFonts w:ascii="Arial" w:hAnsi="Arial" w:cs="Arial"/>
        </w:rPr>
        <w:t>or through the downloaded</w:t>
      </w:r>
      <w:r w:rsidR="00E672BF">
        <w:rPr>
          <w:rFonts w:ascii="Arial" w:hAnsi="Arial" w:cs="Arial"/>
        </w:rPr>
        <w:t xml:space="preserve"> Eco-room application.</w:t>
      </w:r>
      <w:r w:rsidR="00F71B79">
        <w:rPr>
          <w:rFonts w:ascii="Arial" w:hAnsi="Arial" w:cs="Arial"/>
        </w:rPr>
        <w:t xml:space="preserve"> The application work</w:t>
      </w:r>
      <w:r>
        <w:rPr>
          <w:rFonts w:ascii="Arial" w:hAnsi="Arial" w:cs="Arial"/>
        </w:rPr>
        <w:t xml:space="preserve">s in a similar way to </w:t>
      </w:r>
      <w:r w:rsidR="00F30288">
        <w:rPr>
          <w:rFonts w:ascii="Arial" w:hAnsi="Arial" w:cs="Arial"/>
        </w:rPr>
        <w:t>Zipcar</w:t>
      </w:r>
      <w:r>
        <w:rPr>
          <w:rFonts w:ascii="Arial" w:hAnsi="Arial" w:cs="Arial"/>
        </w:rPr>
        <w:t>, offering</w:t>
      </w:r>
      <w:r w:rsidR="00F30288">
        <w:rPr>
          <w:rFonts w:ascii="Arial" w:hAnsi="Arial" w:cs="Arial"/>
        </w:rPr>
        <w:t xml:space="preserve"> hourly car rental</w:t>
      </w:r>
      <w:r>
        <w:rPr>
          <w:rFonts w:ascii="Arial" w:hAnsi="Arial" w:cs="Arial"/>
        </w:rPr>
        <w:t>.</w:t>
      </w:r>
    </w:p>
    <w:p w14:paraId="1F39CD00" w14:textId="4250C5EB" w:rsidR="00E22163" w:rsidRPr="00973C76" w:rsidRDefault="001B4756" w:rsidP="007E3457">
      <w:pPr>
        <w:spacing w:line="360" w:lineRule="auto"/>
        <w:rPr>
          <w:rFonts w:ascii="Arial" w:hAnsi="Arial" w:cs="Arial"/>
          <w:b/>
          <w:bCs/>
        </w:rPr>
      </w:pPr>
      <w:r w:rsidRPr="001B4756">
        <w:rPr>
          <w:rFonts w:ascii="Arial" w:hAnsi="Arial" w:cs="Arial"/>
          <w:b/>
          <w:bCs/>
        </w:rPr>
        <w:lastRenderedPageBreak/>
        <w:t>How Zipcar Works</w:t>
      </w:r>
      <w:r>
        <w:rPr>
          <w:rFonts w:ascii="Arial" w:hAnsi="Arial" w:cs="Arial"/>
          <w:b/>
          <w:bCs/>
        </w:rPr>
        <w:t xml:space="preserve"> </w:t>
      </w:r>
      <w:r w:rsidR="002318E8">
        <w:rPr>
          <w:rFonts w:ascii="Arial" w:hAnsi="Arial" w:cs="Arial"/>
          <w:b/>
          <w:bCs/>
        </w:rPr>
        <w:t>(Zipcar 2021)</w:t>
      </w:r>
      <w:r w:rsidR="00301ED3">
        <w:rPr>
          <w:rFonts w:ascii="Arial" w:hAnsi="Arial" w:cs="Arial"/>
          <w:b/>
          <w:bCs/>
        </w:rPr>
        <w:t>.</w:t>
      </w:r>
      <w:r w:rsidR="00ED7C81">
        <w:rPr>
          <w:rFonts w:ascii="Arial" w:hAnsi="Arial" w:cs="Arial"/>
          <w:b/>
          <w:bCs/>
        </w:rPr>
        <w:t xml:space="preserve"> </w:t>
      </w:r>
      <w:r w:rsidR="00CB6199">
        <w:rPr>
          <w:rFonts w:ascii="Arial" w:hAnsi="Arial" w:cs="Arial"/>
        </w:rPr>
        <w:t>All booking</w:t>
      </w:r>
      <w:r w:rsidR="00987FFC">
        <w:rPr>
          <w:rFonts w:ascii="Arial" w:hAnsi="Arial" w:cs="Arial"/>
        </w:rPr>
        <w:t>s</w:t>
      </w:r>
      <w:r w:rsidR="00CB6199">
        <w:rPr>
          <w:rFonts w:ascii="Arial" w:hAnsi="Arial" w:cs="Arial"/>
        </w:rPr>
        <w:t xml:space="preserve"> </w:t>
      </w:r>
      <w:r w:rsidR="00CF5809">
        <w:rPr>
          <w:rFonts w:ascii="Arial" w:hAnsi="Arial" w:cs="Arial"/>
        </w:rPr>
        <w:t xml:space="preserve">require </w:t>
      </w:r>
      <w:r w:rsidR="00987FFC">
        <w:rPr>
          <w:rFonts w:ascii="Arial" w:hAnsi="Arial" w:cs="Arial"/>
        </w:rPr>
        <w:t xml:space="preserve">a payment-in-full </w:t>
      </w:r>
      <w:r w:rsidR="00CF5809">
        <w:rPr>
          <w:rFonts w:ascii="Arial" w:hAnsi="Arial" w:cs="Arial"/>
        </w:rPr>
        <w:t>deposit</w:t>
      </w:r>
      <w:r w:rsidR="00987FFC">
        <w:rPr>
          <w:rFonts w:ascii="Arial" w:hAnsi="Arial" w:cs="Arial"/>
        </w:rPr>
        <w:t xml:space="preserve">, which is </w:t>
      </w:r>
      <w:r w:rsidR="008B7300">
        <w:rPr>
          <w:rFonts w:ascii="Arial" w:hAnsi="Arial" w:cs="Arial"/>
        </w:rPr>
        <w:t xml:space="preserve">reduced </w:t>
      </w:r>
      <w:r w:rsidR="00987FFC">
        <w:rPr>
          <w:rFonts w:ascii="Arial" w:hAnsi="Arial" w:cs="Arial"/>
        </w:rPr>
        <w:t xml:space="preserve">as </w:t>
      </w:r>
      <w:r w:rsidR="008B7300">
        <w:rPr>
          <w:rFonts w:ascii="Arial" w:hAnsi="Arial" w:cs="Arial"/>
        </w:rPr>
        <w:t xml:space="preserve">the used hours </w:t>
      </w:r>
      <w:r w:rsidR="00987FFC">
        <w:rPr>
          <w:rFonts w:ascii="Arial" w:hAnsi="Arial" w:cs="Arial"/>
        </w:rPr>
        <w:t xml:space="preserve">pass. At the end of the rental time, any unused portion of the deposit is </w:t>
      </w:r>
      <w:r w:rsidR="008B7300">
        <w:rPr>
          <w:rFonts w:ascii="Arial" w:hAnsi="Arial" w:cs="Arial"/>
        </w:rPr>
        <w:t xml:space="preserve">transferred </w:t>
      </w:r>
      <w:r w:rsidR="00570510">
        <w:rPr>
          <w:rFonts w:ascii="Arial" w:hAnsi="Arial" w:cs="Arial"/>
        </w:rPr>
        <w:t>back to the user; typically the refund happens within</w:t>
      </w:r>
      <w:r w:rsidR="008B7300">
        <w:rPr>
          <w:rFonts w:ascii="Arial" w:hAnsi="Arial" w:cs="Arial"/>
        </w:rPr>
        <w:t xml:space="preserve"> </w:t>
      </w:r>
      <w:r w:rsidR="00D02CB0">
        <w:rPr>
          <w:rFonts w:ascii="Arial" w:hAnsi="Arial" w:cs="Arial"/>
        </w:rPr>
        <w:t>48 hours</w:t>
      </w:r>
      <w:r w:rsidR="00570510">
        <w:rPr>
          <w:rFonts w:ascii="Arial" w:hAnsi="Arial" w:cs="Arial"/>
        </w:rPr>
        <w:t>. This model can be used for hotel stays, with the unused portion of their room fee returned</w:t>
      </w:r>
      <w:r w:rsidR="00D02CB0">
        <w:rPr>
          <w:rFonts w:ascii="Arial" w:hAnsi="Arial" w:cs="Arial"/>
        </w:rPr>
        <w:t xml:space="preserve"> after the guests </w:t>
      </w:r>
      <w:r w:rsidR="00570510">
        <w:rPr>
          <w:rFonts w:ascii="Arial" w:hAnsi="Arial" w:cs="Arial"/>
        </w:rPr>
        <w:t>leave</w:t>
      </w:r>
      <w:r w:rsidR="00D02CB0">
        <w:rPr>
          <w:rFonts w:ascii="Arial" w:hAnsi="Arial" w:cs="Arial"/>
        </w:rPr>
        <w:t xml:space="preserve"> the room</w:t>
      </w:r>
      <w:r w:rsidR="00570510">
        <w:rPr>
          <w:rFonts w:ascii="Arial" w:hAnsi="Arial" w:cs="Arial"/>
        </w:rPr>
        <w:t>,</w:t>
      </w:r>
      <w:r w:rsidR="001128A6">
        <w:rPr>
          <w:rFonts w:ascii="Arial" w:hAnsi="Arial" w:cs="Arial"/>
        </w:rPr>
        <w:t xml:space="preserve"> </w:t>
      </w:r>
      <w:r w:rsidR="00570510">
        <w:rPr>
          <w:rFonts w:ascii="Arial" w:hAnsi="Arial" w:cs="Arial"/>
        </w:rPr>
        <w:t>(this is providing there is</w:t>
      </w:r>
      <w:r w:rsidR="001128A6">
        <w:rPr>
          <w:rFonts w:ascii="Arial" w:hAnsi="Arial" w:cs="Arial"/>
        </w:rPr>
        <w:t xml:space="preserve"> no further reduction based on </w:t>
      </w:r>
      <w:r w:rsidR="00FA5DD3">
        <w:rPr>
          <w:rFonts w:ascii="Arial" w:hAnsi="Arial" w:cs="Arial"/>
        </w:rPr>
        <w:t xml:space="preserve">any damage </w:t>
      </w:r>
      <w:r w:rsidR="00570510">
        <w:rPr>
          <w:rFonts w:ascii="Arial" w:hAnsi="Arial" w:cs="Arial"/>
        </w:rPr>
        <w:t>or additional costs, etc).</w:t>
      </w:r>
      <w:r w:rsidR="0022316A">
        <w:rPr>
          <w:rFonts w:ascii="Arial" w:hAnsi="Arial" w:cs="Arial"/>
        </w:rPr>
        <w:t xml:space="preserve"> </w:t>
      </w:r>
      <w:r w:rsidR="00570510">
        <w:rPr>
          <w:rFonts w:ascii="Arial" w:hAnsi="Arial" w:cs="Arial"/>
        </w:rPr>
        <w:t>Ordinarily, the hotel will operate a bar solely for</w:t>
      </w:r>
      <w:r w:rsidR="003D0D7A">
        <w:rPr>
          <w:rFonts w:ascii="Arial" w:hAnsi="Arial" w:cs="Arial"/>
        </w:rPr>
        <w:t xml:space="preserve"> hotel guests and </w:t>
      </w:r>
      <w:r w:rsidR="00570510">
        <w:rPr>
          <w:rFonts w:ascii="Arial" w:hAnsi="Arial" w:cs="Arial"/>
        </w:rPr>
        <w:t>purchases can be charged to the room account.</w:t>
      </w:r>
      <w:r w:rsidR="003D0D7A">
        <w:rPr>
          <w:rFonts w:ascii="Arial" w:hAnsi="Arial" w:cs="Arial"/>
        </w:rPr>
        <w:t xml:space="preserve"> </w:t>
      </w:r>
      <w:r w:rsidR="00570510">
        <w:rPr>
          <w:rFonts w:ascii="Arial" w:hAnsi="Arial" w:cs="Arial"/>
        </w:rPr>
        <w:t xml:space="preserve">With a pre-paid booking, it may be required </w:t>
      </w:r>
      <w:r w:rsidR="003D0D7A">
        <w:rPr>
          <w:rFonts w:ascii="Arial" w:hAnsi="Arial" w:cs="Arial"/>
        </w:rPr>
        <w:t xml:space="preserve">to avoid </w:t>
      </w:r>
      <w:r w:rsidR="00570510">
        <w:rPr>
          <w:rFonts w:ascii="Arial" w:hAnsi="Arial" w:cs="Arial"/>
        </w:rPr>
        <w:t>room charging for</w:t>
      </w:r>
      <w:r w:rsidR="003D0D7A">
        <w:rPr>
          <w:rFonts w:ascii="Arial" w:hAnsi="Arial" w:cs="Arial"/>
        </w:rPr>
        <w:t xml:space="preserve"> consumption</w:t>
      </w:r>
      <w:r w:rsidR="00570510">
        <w:rPr>
          <w:rFonts w:ascii="Arial" w:hAnsi="Arial" w:cs="Arial"/>
        </w:rPr>
        <w:t xml:space="preserve"> as the pre-paid portion could be depleted t</w:t>
      </w:r>
      <w:r w:rsidR="00E54115">
        <w:rPr>
          <w:rFonts w:ascii="Arial" w:hAnsi="Arial" w:cs="Arial"/>
        </w:rPr>
        <w:t>hrough these additional</w:t>
      </w:r>
      <w:r w:rsidR="00570510">
        <w:rPr>
          <w:rFonts w:ascii="Arial" w:hAnsi="Arial" w:cs="Arial"/>
        </w:rPr>
        <w:t xml:space="preserve"> beverage purchases</w:t>
      </w:r>
      <w:r w:rsidR="003D3E58">
        <w:rPr>
          <w:rFonts w:ascii="Arial" w:hAnsi="Arial" w:cs="Arial"/>
        </w:rPr>
        <w:t>.</w:t>
      </w:r>
      <w:r w:rsidR="00A34DC8">
        <w:rPr>
          <w:rFonts w:ascii="Arial" w:hAnsi="Arial" w:cs="Arial"/>
        </w:rPr>
        <w:t xml:space="preserve"> </w:t>
      </w:r>
      <w:r w:rsidR="00570510">
        <w:rPr>
          <w:rFonts w:ascii="Arial" w:hAnsi="Arial" w:cs="Arial"/>
        </w:rPr>
        <w:t>H</w:t>
      </w:r>
      <w:r w:rsidR="00A34DC8">
        <w:rPr>
          <w:rFonts w:ascii="Arial" w:hAnsi="Arial" w:cs="Arial"/>
        </w:rPr>
        <w:t>otel guest</w:t>
      </w:r>
      <w:r w:rsidR="00570510">
        <w:rPr>
          <w:rFonts w:ascii="Arial" w:hAnsi="Arial" w:cs="Arial"/>
        </w:rPr>
        <w:t>s</w:t>
      </w:r>
      <w:r w:rsidR="00A34DC8">
        <w:rPr>
          <w:rFonts w:ascii="Arial" w:hAnsi="Arial" w:cs="Arial"/>
        </w:rPr>
        <w:t xml:space="preserve"> can accept visitors from outside but just in the </w:t>
      </w:r>
      <w:r w:rsidR="00273F9C">
        <w:rPr>
          <w:rFonts w:ascii="Arial" w:hAnsi="Arial" w:cs="Arial"/>
        </w:rPr>
        <w:t>bar</w:t>
      </w:r>
      <w:r w:rsidR="00A34DC8">
        <w:rPr>
          <w:rFonts w:ascii="Arial" w:hAnsi="Arial" w:cs="Arial"/>
        </w:rPr>
        <w:t xml:space="preserve"> </w:t>
      </w:r>
      <w:r w:rsidR="00273F9C">
        <w:rPr>
          <w:rFonts w:ascii="Arial" w:hAnsi="Arial" w:cs="Arial"/>
        </w:rPr>
        <w:t>where</w:t>
      </w:r>
      <w:r w:rsidR="00A34DC8">
        <w:rPr>
          <w:rFonts w:ascii="Arial" w:hAnsi="Arial" w:cs="Arial"/>
        </w:rPr>
        <w:t xml:space="preserve"> they can consume</w:t>
      </w:r>
      <w:r w:rsidR="0016673F">
        <w:rPr>
          <w:rFonts w:ascii="Arial" w:hAnsi="Arial" w:cs="Arial"/>
        </w:rPr>
        <w:t xml:space="preserve">. </w:t>
      </w:r>
      <w:r w:rsidR="00F83D89">
        <w:rPr>
          <w:rFonts w:ascii="Arial" w:hAnsi="Arial" w:cs="Arial"/>
        </w:rPr>
        <w:t xml:space="preserve">The </w:t>
      </w:r>
      <w:r w:rsidR="00273F9C">
        <w:rPr>
          <w:rFonts w:ascii="Arial" w:hAnsi="Arial" w:cs="Arial"/>
        </w:rPr>
        <w:t>bar is</w:t>
      </w:r>
      <w:r w:rsidR="00F83D89">
        <w:rPr>
          <w:rFonts w:ascii="Arial" w:hAnsi="Arial" w:cs="Arial"/>
        </w:rPr>
        <w:t xml:space="preserve"> open from the evening hours and </w:t>
      </w:r>
      <w:r w:rsidR="00066BAE">
        <w:rPr>
          <w:rFonts w:ascii="Arial" w:hAnsi="Arial" w:cs="Arial"/>
        </w:rPr>
        <w:t>because of no reception</w:t>
      </w:r>
      <w:r w:rsidR="007858CB">
        <w:rPr>
          <w:rFonts w:ascii="Arial" w:hAnsi="Arial" w:cs="Arial"/>
        </w:rPr>
        <w:t>,</w:t>
      </w:r>
      <w:r w:rsidR="00066BAE">
        <w:rPr>
          <w:rFonts w:ascii="Arial" w:hAnsi="Arial" w:cs="Arial"/>
        </w:rPr>
        <w:t xml:space="preserve"> the staff of the </w:t>
      </w:r>
      <w:r w:rsidR="00273F9C">
        <w:rPr>
          <w:rFonts w:ascii="Arial" w:hAnsi="Arial" w:cs="Arial"/>
        </w:rPr>
        <w:t>bar</w:t>
      </w:r>
      <w:r w:rsidR="00066BAE">
        <w:rPr>
          <w:rFonts w:ascii="Arial" w:hAnsi="Arial" w:cs="Arial"/>
        </w:rPr>
        <w:t xml:space="preserve"> can help hotel guests with any issue</w:t>
      </w:r>
      <w:r w:rsidR="00273F9C">
        <w:rPr>
          <w:rFonts w:ascii="Arial" w:hAnsi="Arial" w:cs="Arial"/>
        </w:rPr>
        <w:t>; this</w:t>
      </w:r>
      <w:r w:rsidR="00066BAE">
        <w:rPr>
          <w:rFonts w:ascii="Arial" w:hAnsi="Arial" w:cs="Arial"/>
        </w:rPr>
        <w:t xml:space="preserve"> gives the impression the hotel is att</w:t>
      </w:r>
      <w:r w:rsidR="00E84E05">
        <w:rPr>
          <w:rFonts w:ascii="Arial" w:hAnsi="Arial" w:cs="Arial"/>
        </w:rPr>
        <w:t>ended</w:t>
      </w:r>
      <w:r w:rsidR="00204B3C">
        <w:rPr>
          <w:rFonts w:ascii="Arial" w:hAnsi="Arial" w:cs="Arial"/>
        </w:rPr>
        <w:t>,</w:t>
      </w:r>
      <w:r w:rsidR="008B5C19">
        <w:rPr>
          <w:rFonts w:ascii="Arial" w:hAnsi="Arial" w:cs="Arial"/>
        </w:rPr>
        <w:t xml:space="preserve"> they can he</w:t>
      </w:r>
      <w:r w:rsidR="006D260B">
        <w:rPr>
          <w:rFonts w:ascii="Arial" w:hAnsi="Arial" w:cs="Arial"/>
        </w:rPr>
        <w:t>l</w:t>
      </w:r>
      <w:r w:rsidR="008B5C19">
        <w:rPr>
          <w:rFonts w:ascii="Arial" w:hAnsi="Arial" w:cs="Arial"/>
        </w:rPr>
        <w:t xml:space="preserve">p people </w:t>
      </w:r>
      <w:r w:rsidR="00273F9C">
        <w:rPr>
          <w:rFonts w:ascii="Arial" w:hAnsi="Arial" w:cs="Arial"/>
        </w:rPr>
        <w:t xml:space="preserve">also </w:t>
      </w:r>
      <w:r w:rsidR="008B5C19">
        <w:rPr>
          <w:rFonts w:ascii="Arial" w:hAnsi="Arial" w:cs="Arial"/>
        </w:rPr>
        <w:t>with booking</w:t>
      </w:r>
      <w:r w:rsidR="00273F9C">
        <w:rPr>
          <w:rFonts w:ascii="Arial" w:hAnsi="Arial" w:cs="Arial"/>
        </w:rPr>
        <w:t>s</w:t>
      </w:r>
      <w:r w:rsidR="008B5C19">
        <w:rPr>
          <w:rFonts w:ascii="Arial" w:hAnsi="Arial" w:cs="Arial"/>
        </w:rPr>
        <w:t xml:space="preserve"> and room rental</w:t>
      </w:r>
      <w:r w:rsidR="00204B3C">
        <w:rPr>
          <w:rFonts w:ascii="Arial" w:hAnsi="Arial" w:cs="Arial"/>
        </w:rPr>
        <w:t>,</w:t>
      </w:r>
      <w:r w:rsidR="008B5C19">
        <w:rPr>
          <w:rFonts w:ascii="Arial" w:hAnsi="Arial" w:cs="Arial"/>
        </w:rPr>
        <w:t xml:space="preserve"> </w:t>
      </w:r>
      <w:r w:rsidR="00273F9C">
        <w:rPr>
          <w:rFonts w:ascii="Arial" w:hAnsi="Arial" w:cs="Arial"/>
        </w:rPr>
        <w:t>or anybody who</w:t>
      </w:r>
      <w:r w:rsidR="008B5C19">
        <w:rPr>
          <w:rFonts w:ascii="Arial" w:hAnsi="Arial" w:cs="Arial"/>
        </w:rPr>
        <w:t xml:space="preserve"> ha</w:t>
      </w:r>
      <w:r w:rsidR="00273F9C">
        <w:rPr>
          <w:rFonts w:ascii="Arial" w:hAnsi="Arial" w:cs="Arial"/>
        </w:rPr>
        <w:t>s a</w:t>
      </w:r>
      <w:r w:rsidR="008B5C19">
        <w:rPr>
          <w:rFonts w:ascii="Arial" w:hAnsi="Arial" w:cs="Arial"/>
        </w:rPr>
        <w:t xml:space="preserve"> problem with </w:t>
      </w:r>
      <w:r w:rsidR="00273F9C">
        <w:rPr>
          <w:rFonts w:ascii="Arial" w:hAnsi="Arial" w:cs="Arial"/>
        </w:rPr>
        <w:t xml:space="preserve">their </w:t>
      </w:r>
      <w:r w:rsidR="008B5C19">
        <w:rPr>
          <w:rFonts w:ascii="Arial" w:hAnsi="Arial" w:cs="Arial"/>
        </w:rPr>
        <w:t>online booking.</w:t>
      </w:r>
      <w:r w:rsidR="00E87EFF">
        <w:rPr>
          <w:rFonts w:ascii="Arial" w:hAnsi="Arial" w:cs="Arial"/>
        </w:rPr>
        <w:t xml:space="preserve"> The </w:t>
      </w:r>
      <w:r w:rsidR="00273F9C">
        <w:rPr>
          <w:rFonts w:ascii="Arial" w:hAnsi="Arial" w:cs="Arial"/>
        </w:rPr>
        <w:t xml:space="preserve">bar should make a small </w:t>
      </w:r>
      <w:r w:rsidR="00E87EFF">
        <w:rPr>
          <w:rFonts w:ascii="Arial" w:hAnsi="Arial" w:cs="Arial"/>
        </w:rPr>
        <w:t>pr</w:t>
      </w:r>
      <w:r w:rsidR="00401A26">
        <w:rPr>
          <w:rFonts w:ascii="Arial" w:hAnsi="Arial" w:cs="Arial"/>
        </w:rPr>
        <w:t xml:space="preserve">ofit, </w:t>
      </w:r>
      <w:r w:rsidR="00273F9C">
        <w:rPr>
          <w:rFonts w:ascii="Arial" w:hAnsi="Arial" w:cs="Arial"/>
        </w:rPr>
        <w:t xml:space="preserve">but its primary function is to </w:t>
      </w:r>
      <w:r w:rsidR="00401A26">
        <w:rPr>
          <w:rFonts w:ascii="Arial" w:hAnsi="Arial" w:cs="Arial"/>
        </w:rPr>
        <w:t>gives a nice</w:t>
      </w:r>
      <w:r w:rsidR="0086374D">
        <w:rPr>
          <w:rFonts w:ascii="Arial" w:hAnsi="Arial" w:cs="Arial"/>
        </w:rPr>
        <w:t xml:space="preserve"> social feeling and atmosphere </w:t>
      </w:r>
      <w:r w:rsidR="00401A26">
        <w:rPr>
          <w:rFonts w:ascii="Arial" w:hAnsi="Arial" w:cs="Arial"/>
        </w:rPr>
        <w:t>for hotel guests, giv</w:t>
      </w:r>
      <w:r w:rsidR="007858CB">
        <w:rPr>
          <w:rFonts w:ascii="Arial" w:hAnsi="Arial" w:cs="Arial"/>
        </w:rPr>
        <w:t>ing</w:t>
      </w:r>
      <w:r w:rsidR="00401A26">
        <w:rPr>
          <w:rFonts w:ascii="Arial" w:hAnsi="Arial" w:cs="Arial"/>
        </w:rPr>
        <w:t xml:space="preserve"> them a chance for meetings with friends</w:t>
      </w:r>
      <w:r w:rsidR="008C09AB">
        <w:rPr>
          <w:rFonts w:ascii="Arial" w:hAnsi="Arial" w:cs="Arial"/>
        </w:rPr>
        <w:t xml:space="preserve"> and also helps the security and seamless daily life of the hotel.</w:t>
      </w:r>
      <w:r w:rsidR="004369A6">
        <w:rPr>
          <w:rFonts w:ascii="Arial" w:hAnsi="Arial" w:cs="Arial"/>
        </w:rPr>
        <w:t xml:space="preserve"> If the profit of the </w:t>
      </w:r>
      <w:r w:rsidR="00273F9C">
        <w:rPr>
          <w:rFonts w:ascii="Arial" w:hAnsi="Arial" w:cs="Arial"/>
        </w:rPr>
        <w:t>bar</w:t>
      </w:r>
      <w:r w:rsidR="004369A6">
        <w:rPr>
          <w:rFonts w:ascii="Arial" w:hAnsi="Arial" w:cs="Arial"/>
        </w:rPr>
        <w:t xml:space="preserve"> </w:t>
      </w:r>
      <w:r w:rsidR="00A815FB">
        <w:rPr>
          <w:rFonts w:ascii="Arial" w:hAnsi="Arial" w:cs="Arial"/>
        </w:rPr>
        <w:t xml:space="preserve">beverage traffic </w:t>
      </w:r>
      <w:r w:rsidR="00273F9C">
        <w:rPr>
          <w:rFonts w:ascii="Arial" w:hAnsi="Arial" w:cs="Arial"/>
        </w:rPr>
        <w:t>offsets</w:t>
      </w:r>
      <w:r w:rsidR="00A815FB">
        <w:rPr>
          <w:rFonts w:ascii="Arial" w:hAnsi="Arial" w:cs="Arial"/>
        </w:rPr>
        <w:t xml:space="preserve"> the staff salary, the hotel rooms </w:t>
      </w:r>
      <w:r w:rsidR="00371D9F">
        <w:rPr>
          <w:rFonts w:ascii="Arial" w:hAnsi="Arial" w:cs="Arial"/>
        </w:rPr>
        <w:t xml:space="preserve">make </w:t>
      </w:r>
      <w:r w:rsidR="00E51102">
        <w:rPr>
          <w:rFonts w:ascii="Arial" w:hAnsi="Arial" w:cs="Arial"/>
        </w:rPr>
        <w:t>almost clea</w:t>
      </w:r>
      <w:r w:rsidR="007858CB">
        <w:rPr>
          <w:rFonts w:ascii="Arial" w:hAnsi="Arial" w:cs="Arial"/>
        </w:rPr>
        <w:t>r</w:t>
      </w:r>
      <w:r w:rsidR="00371D9F">
        <w:rPr>
          <w:rFonts w:ascii="Arial" w:hAnsi="Arial" w:cs="Arial"/>
        </w:rPr>
        <w:t xml:space="preserve"> profit.</w:t>
      </w:r>
    </w:p>
    <w:p w14:paraId="47FD26F6" w14:textId="77777777" w:rsidR="007C5911" w:rsidRDefault="007C5911" w:rsidP="007C5911">
      <w:pPr>
        <w:spacing w:line="360" w:lineRule="auto"/>
        <w:rPr>
          <w:rFonts w:ascii="Arial" w:hAnsi="Arial" w:cs="Arial"/>
          <w:b/>
        </w:rPr>
      </w:pPr>
      <w:r>
        <w:rPr>
          <w:rFonts w:ascii="Arial" w:hAnsi="Arial" w:cs="Arial"/>
          <w:b/>
        </w:rPr>
        <w:t>Introduction of Project Manager, his Personal and the Project Development Plan.</w:t>
      </w:r>
    </w:p>
    <w:p w14:paraId="3F13EA33" w14:textId="7F3F2D61" w:rsidR="004D164D" w:rsidRDefault="004D164D" w:rsidP="007C5911">
      <w:pPr>
        <w:spacing w:line="360" w:lineRule="auto"/>
        <w:rPr>
          <w:rFonts w:ascii="Arial" w:hAnsi="Arial" w:cs="Arial"/>
        </w:rPr>
      </w:pPr>
      <w:r w:rsidRPr="004D164D">
        <w:rPr>
          <w:rFonts w:ascii="Arial" w:hAnsi="Arial" w:cs="Arial"/>
        </w:rPr>
        <w:t>The</w:t>
      </w:r>
      <w:r>
        <w:rPr>
          <w:rFonts w:ascii="Arial" w:hAnsi="Arial" w:cs="Arial"/>
        </w:rPr>
        <w:t xml:space="preserve"> Project Manager has more than thirty years of hospitality experience, including </w:t>
      </w:r>
      <w:r w:rsidR="007878CA">
        <w:rPr>
          <w:rFonts w:ascii="Arial" w:hAnsi="Arial" w:cs="Arial"/>
        </w:rPr>
        <w:t xml:space="preserve">the </w:t>
      </w:r>
      <w:r>
        <w:rPr>
          <w:rFonts w:ascii="Arial" w:hAnsi="Arial" w:cs="Arial"/>
        </w:rPr>
        <w:t>manage</w:t>
      </w:r>
      <w:r w:rsidR="007878CA">
        <w:rPr>
          <w:rFonts w:ascii="Arial" w:hAnsi="Arial" w:cs="Arial"/>
        </w:rPr>
        <w:t>ment of</w:t>
      </w:r>
      <w:r>
        <w:rPr>
          <w:rFonts w:ascii="Arial" w:hAnsi="Arial" w:cs="Arial"/>
        </w:rPr>
        <w:t xml:space="preserve"> hotels, golf clubs</w:t>
      </w:r>
      <w:r w:rsidR="00444855">
        <w:rPr>
          <w:rFonts w:ascii="Arial" w:hAnsi="Arial" w:cs="Arial"/>
        </w:rPr>
        <w:t>, river cruise ships</w:t>
      </w:r>
      <w:r>
        <w:rPr>
          <w:rFonts w:ascii="Arial" w:hAnsi="Arial" w:cs="Arial"/>
        </w:rPr>
        <w:t xml:space="preserve"> and luxury residential apartments</w:t>
      </w:r>
      <w:r w:rsidR="007878CA">
        <w:rPr>
          <w:rFonts w:ascii="Arial" w:hAnsi="Arial" w:cs="Arial"/>
        </w:rPr>
        <w:t xml:space="preserve">; this is divided between </w:t>
      </w:r>
      <w:r>
        <w:rPr>
          <w:rFonts w:ascii="Arial" w:hAnsi="Arial" w:cs="Arial"/>
        </w:rPr>
        <w:t xml:space="preserve">Hungary for twenty years and in England for </w:t>
      </w:r>
      <w:r w:rsidR="007878CA">
        <w:rPr>
          <w:rFonts w:ascii="Arial" w:hAnsi="Arial" w:cs="Arial"/>
        </w:rPr>
        <w:t>ten</w:t>
      </w:r>
      <w:r>
        <w:rPr>
          <w:rFonts w:ascii="Arial" w:hAnsi="Arial" w:cs="Arial"/>
        </w:rPr>
        <w:t xml:space="preserve"> years.</w:t>
      </w:r>
      <w:r w:rsidR="00676672">
        <w:rPr>
          <w:rFonts w:ascii="Arial" w:hAnsi="Arial" w:cs="Arial"/>
        </w:rPr>
        <w:t xml:space="preserve"> </w:t>
      </w:r>
      <w:r w:rsidR="00964A99" w:rsidRPr="00964A99">
        <w:rPr>
          <w:rFonts w:ascii="Arial" w:hAnsi="Arial" w:cs="Arial"/>
          <w:b/>
          <w:bCs/>
        </w:rPr>
        <w:t>Gamsz (2021)</w:t>
      </w:r>
      <w:r w:rsidR="00964A99">
        <w:rPr>
          <w:rFonts w:ascii="Arial" w:hAnsi="Arial" w:cs="Arial"/>
        </w:rPr>
        <w:t xml:space="preserve"> </w:t>
      </w:r>
      <w:r w:rsidR="00BD101A">
        <w:rPr>
          <w:rFonts w:ascii="Arial" w:hAnsi="Arial" w:cs="Arial"/>
        </w:rPr>
        <w:t>He</w:t>
      </w:r>
      <w:r w:rsidR="00B86A3D">
        <w:rPr>
          <w:rFonts w:ascii="Arial" w:hAnsi="Arial" w:cs="Arial"/>
        </w:rPr>
        <w:t xml:space="preserve"> is the author </w:t>
      </w:r>
      <w:r w:rsidR="007878CA">
        <w:rPr>
          <w:rFonts w:ascii="Arial" w:hAnsi="Arial" w:cs="Arial"/>
        </w:rPr>
        <w:t>of</w:t>
      </w:r>
      <w:r w:rsidR="00B86A3D">
        <w:rPr>
          <w:rFonts w:ascii="Arial" w:hAnsi="Arial" w:cs="Arial"/>
        </w:rPr>
        <w:t xml:space="preserve"> this report</w:t>
      </w:r>
      <w:r w:rsidR="002C5600">
        <w:rPr>
          <w:rFonts w:ascii="Arial" w:hAnsi="Arial" w:cs="Arial"/>
        </w:rPr>
        <w:t xml:space="preserve">. </w:t>
      </w:r>
      <w:r w:rsidR="007C4970">
        <w:rPr>
          <w:rFonts w:ascii="Arial" w:hAnsi="Arial" w:cs="Arial"/>
        </w:rPr>
        <w:t xml:space="preserve">He </w:t>
      </w:r>
      <w:r w:rsidR="007878CA">
        <w:rPr>
          <w:rFonts w:ascii="Arial" w:hAnsi="Arial" w:cs="Arial"/>
        </w:rPr>
        <w:t>has a good operational understanding of</w:t>
      </w:r>
      <w:r w:rsidR="007C4970">
        <w:rPr>
          <w:rFonts w:ascii="Arial" w:hAnsi="Arial" w:cs="Arial"/>
        </w:rPr>
        <w:t xml:space="preserve"> </w:t>
      </w:r>
      <w:r w:rsidR="0051750E">
        <w:rPr>
          <w:rFonts w:ascii="Arial" w:hAnsi="Arial" w:cs="Arial"/>
        </w:rPr>
        <w:t xml:space="preserve">how </w:t>
      </w:r>
      <w:r w:rsidR="004709A4">
        <w:rPr>
          <w:rFonts w:ascii="Arial" w:hAnsi="Arial" w:cs="Arial"/>
        </w:rPr>
        <w:t xml:space="preserve">the high end of hospitality and hotel business </w:t>
      </w:r>
      <w:r w:rsidR="001E34D8">
        <w:rPr>
          <w:rFonts w:ascii="Arial" w:hAnsi="Arial" w:cs="Arial"/>
        </w:rPr>
        <w:t xml:space="preserve">suffered </w:t>
      </w:r>
      <w:r w:rsidR="007878CA">
        <w:rPr>
          <w:rFonts w:ascii="Arial" w:hAnsi="Arial" w:cs="Arial"/>
        </w:rPr>
        <w:t>since the beginning of the pandemic</w:t>
      </w:r>
      <w:r w:rsidR="0051750E">
        <w:rPr>
          <w:rFonts w:ascii="Arial" w:hAnsi="Arial" w:cs="Arial"/>
        </w:rPr>
        <w:t>.</w:t>
      </w:r>
      <w:r w:rsidR="007F41C5">
        <w:rPr>
          <w:rFonts w:ascii="Arial" w:hAnsi="Arial" w:cs="Arial"/>
        </w:rPr>
        <w:t xml:space="preserve"> </w:t>
      </w:r>
      <w:r w:rsidR="00305261">
        <w:rPr>
          <w:rFonts w:ascii="Arial" w:hAnsi="Arial" w:cs="Arial"/>
        </w:rPr>
        <w:t xml:space="preserve">His personal development fits with the project development plan, to change his </w:t>
      </w:r>
      <w:r w:rsidR="00354C5D">
        <w:rPr>
          <w:rFonts w:ascii="Arial" w:hAnsi="Arial" w:cs="Arial"/>
        </w:rPr>
        <w:t xml:space="preserve">hotel manager professional level for a </w:t>
      </w:r>
      <w:r w:rsidR="0051750E">
        <w:rPr>
          <w:rFonts w:ascii="Arial" w:hAnsi="Arial" w:cs="Arial"/>
        </w:rPr>
        <w:t>project manage</w:t>
      </w:r>
      <w:r w:rsidR="007878CA">
        <w:rPr>
          <w:rFonts w:ascii="Arial" w:hAnsi="Arial" w:cs="Arial"/>
        </w:rPr>
        <w:t>ment</w:t>
      </w:r>
      <w:r w:rsidR="0051750E">
        <w:rPr>
          <w:rFonts w:ascii="Arial" w:hAnsi="Arial" w:cs="Arial"/>
        </w:rPr>
        <w:t xml:space="preserve"> level</w:t>
      </w:r>
      <w:r w:rsidR="007878CA">
        <w:rPr>
          <w:rFonts w:ascii="Arial" w:hAnsi="Arial" w:cs="Arial"/>
        </w:rPr>
        <w:t xml:space="preserve"> and</w:t>
      </w:r>
      <w:r w:rsidR="0051750E">
        <w:rPr>
          <w:rFonts w:ascii="Arial" w:hAnsi="Arial" w:cs="Arial"/>
        </w:rPr>
        <w:t xml:space="preserve"> to realiz</w:t>
      </w:r>
      <w:r w:rsidR="00354C5D">
        <w:rPr>
          <w:rFonts w:ascii="Arial" w:hAnsi="Arial" w:cs="Arial"/>
        </w:rPr>
        <w:t xml:space="preserve">e a new successful way of the hospitality and hotel </w:t>
      </w:r>
      <w:r w:rsidR="00541352">
        <w:rPr>
          <w:rFonts w:ascii="Arial" w:hAnsi="Arial" w:cs="Arial"/>
        </w:rPr>
        <w:t>business.</w:t>
      </w:r>
    </w:p>
    <w:p w14:paraId="4581678B" w14:textId="5F216AA4" w:rsidR="00D96497" w:rsidRDefault="005B0BCB" w:rsidP="00345F1D">
      <w:pPr>
        <w:spacing w:after="0" w:line="360" w:lineRule="auto"/>
        <w:rPr>
          <w:rFonts w:ascii="Arial" w:hAnsi="Arial" w:cs="Arial"/>
          <w:b/>
          <w:bCs/>
        </w:rPr>
      </w:pPr>
      <w:r>
        <w:rPr>
          <w:rFonts w:ascii="Arial" w:hAnsi="Arial" w:cs="Arial"/>
        </w:rPr>
        <w:t>It will become necessary to c</w:t>
      </w:r>
      <w:r w:rsidR="00C655CA">
        <w:rPr>
          <w:rFonts w:ascii="Arial" w:hAnsi="Arial" w:cs="Arial"/>
        </w:rPr>
        <w:t xml:space="preserve">hange the culture and </w:t>
      </w:r>
      <w:r w:rsidR="00467617">
        <w:rPr>
          <w:rFonts w:ascii="Arial" w:hAnsi="Arial" w:cs="Arial"/>
        </w:rPr>
        <w:t xml:space="preserve">career </w:t>
      </w:r>
      <w:r w:rsidR="00C655CA">
        <w:rPr>
          <w:rFonts w:ascii="Arial" w:hAnsi="Arial" w:cs="Arial"/>
        </w:rPr>
        <w:t>plan</w:t>
      </w:r>
      <w:r>
        <w:rPr>
          <w:rFonts w:ascii="Arial" w:hAnsi="Arial" w:cs="Arial"/>
        </w:rPr>
        <w:t xml:space="preserve">s </w:t>
      </w:r>
      <w:r w:rsidR="00C804CD">
        <w:rPr>
          <w:rFonts w:ascii="Arial" w:hAnsi="Arial" w:cs="Arial"/>
        </w:rPr>
        <w:t>on personal or organisational level</w:t>
      </w:r>
      <w:r w:rsidR="00756B31">
        <w:rPr>
          <w:rFonts w:ascii="Arial" w:hAnsi="Arial" w:cs="Arial"/>
        </w:rPr>
        <w:t xml:space="preserve"> </w:t>
      </w:r>
      <w:r w:rsidR="00527D27">
        <w:rPr>
          <w:rFonts w:ascii="Arial" w:hAnsi="Arial" w:cs="Arial"/>
        </w:rPr>
        <w:t>during the global financial and hospitality crisis</w:t>
      </w:r>
      <w:r w:rsidR="008505B7">
        <w:rPr>
          <w:rFonts w:ascii="Arial" w:hAnsi="Arial" w:cs="Arial"/>
        </w:rPr>
        <w:t xml:space="preserve"> and consider the potential of changes </w:t>
      </w:r>
      <w:r>
        <w:rPr>
          <w:rFonts w:ascii="Arial" w:hAnsi="Arial" w:cs="Arial"/>
        </w:rPr>
        <w:t>that are</w:t>
      </w:r>
      <w:r w:rsidR="00721B46">
        <w:rPr>
          <w:rFonts w:ascii="Arial" w:hAnsi="Arial" w:cs="Arial"/>
        </w:rPr>
        <w:t xml:space="preserve"> beneficial</w:t>
      </w:r>
      <w:r w:rsidR="00D803AE">
        <w:rPr>
          <w:rFonts w:ascii="Arial" w:hAnsi="Arial" w:cs="Arial"/>
        </w:rPr>
        <w:t>.</w:t>
      </w:r>
      <w:r w:rsidR="009D5BFE">
        <w:rPr>
          <w:rFonts w:ascii="Arial" w:hAnsi="Arial" w:cs="Arial"/>
        </w:rPr>
        <w:t xml:space="preserve"> </w:t>
      </w:r>
      <w:r w:rsidR="007148B3">
        <w:rPr>
          <w:rFonts w:ascii="Arial" w:hAnsi="Arial" w:cs="Arial"/>
        </w:rPr>
        <w:t xml:space="preserve">Organisational values can develop together with </w:t>
      </w:r>
      <w:r w:rsidR="009F6DC3">
        <w:rPr>
          <w:rFonts w:ascii="Arial" w:hAnsi="Arial" w:cs="Arial"/>
        </w:rPr>
        <w:t>the personal values of all employees</w:t>
      </w:r>
      <w:r w:rsidR="0051750E">
        <w:rPr>
          <w:rFonts w:ascii="Arial" w:hAnsi="Arial" w:cs="Arial"/>
        </w:rPr>
        <w:t>.</w:t>
      </w:r>
      <w:r w:rsidR="009F6DC3">
        <w:rPr>
          <w:rFonts w:ascii="Arial" w:hAnsi="Arial" w:cs="Arial"/>
        </w:rPr>
        <w:t xml:space="preserve"> </w:t>
      </w:r>
      <w:r w:rsidR="007271A9" w:rsidRPr="007271A9">
        <w:rPr>
          <w:rFonts w:ascii="Arial" w:hAnsi="Arial" w:cs="Arial"/>
          <w:b/>
          <w:bCs/>
        </w:rPr>
        <w:t>v</w:t>
      </w:r>
      <w:r w:rsidR="002A21CD" w:rsidRPr="007271A9">
        <w:rPr>
          <w:rFonts w:ascii="Arial" w:hAnsi="Arial" w:cs="Arial"/>
          <w:b/>
          <w:bCs/>
        </w:rPr>
        <w:t xml:space="preserve">an Hoorne </w:t>
      </w:r>
      <w:r w:rsidR="007271A9" w:rsidRPr="007271A9">
        <w:rPr>
          <w:rFonts w:ascii="Arial" w:hAnsi="Arial" w:cs="Arial"/>
          <w:b/>
          <w:bCs/>
        </w:rPr>
        <w:t>(2017)</w:t>
      </w:r>
    </w:p>
    <w:p w14:paraId="06CCAB87" w14:textId="3D57C087" w:rsidR="007C5911" w:rsidRDefault="0051750E" w:rsidP="00632306">
      <w:pPr>
        <w:spacing w:after="0" w:line="360" w:lineRule="auto"/>
        <w:rPr>
          <w:rFonts w:ascii="Arial" w:hAnsi="Arial" w:cs="Arial"/>
        </w:rPr>
      </w:pPr>
      <w:r>
        <w:rPr>
          <w:rFonts w:ascii="Arial" w:hAnsi="Arial" w:cs="Arial"/>
        </w:rPr>
        <w:t>Behind</w:t>
      </w:r>
      <w:r w:rsidR="002D3506">
        <w:rPr>
          <w:rFonts w:ascii="Arial" w:hAnsi="Arial" w:cs="Arial"/>
        </w:rPr>
        <w:t xml:space="preserve"> the success of every person and organisation is </w:t>
      </w:r>
      <w:r w:rsidR="00A30B45">
        <w:rPr>
          <w:rFonts w:ascii="Arial" w:hAnsi="Arial" w:cs="Arial"/>
        </w:rPr>
        <w:t xml:space="preserve">continuous learning, </w:t>
      </w:r>
      <w:r w:rsidR="00096017">
        <w:rPr>
          <w:rFonts w:ascii="Arial" w:hAnsi="Arial" w:cs="Arial"/>
        </w:rPr>
        <w:t xml:space="preserve">assessing the relevant changes </w:t>
      </w:r>
      <w:r>
        <w:rPr>
          <w:rFonts w:ascii="Arial" w:hAnsi="Arial" w:cs="Arial"/>
        </w:rPr>
        <w:t>also continuously</w:t>
      </w:r>
      <w:r w:rsidR="006A6B0B">
        <w:rPr>
          <w:rFonts w:ascii="Arial" w:hAnsi="Arial" w:cs="Arial"/>
        </w:rPr>
        <w:t xml:space="preserve"> try to cho</w:t>
      </w:r>
      <w:r w:rsidR="00BD101A">
        <w:rPr>
          <w:rFonts w:ascii="Arial" w:hAnsi="Arial" w:cs="Arial"/>
        </w:rPr>
        <w:t>o</w:t>
      </w:r>
      <w:r w:rsidR="006A6B0B">
        <w:rPr>
          <w:rFonts w:ascii="Arial" w:hAnsi="Arial" w:cs="Arial"/>
        </w:rPr>
        <w:t xml:space="preserve">se the </w:t>
      </w:r>
      <w:r w:rsidR="009859FE">
        <w:rPr>
          <w:rFonts w:ascii="Arial" w:hAnsi="Arial" w:cs="Arial"/>
        </w:rPr>
        <w:t>best solutions from the actual possibilities</w:t>
      </w:r>
      <w:r w:rsidR="00A67436">
        <w:rPr>
          <w:rFonts w:ascii="Arial" w:hAnsi="Arial" w:cs="Arial"/>
        </w:rPr>
        <w:t xml:space="preserve"> in line with the changes</w:t>
      </w:r>
      <w:r w:rsidR="00350215">
        <w:rPr>
          <w:rFonts w:ascii="Arial" w:hAnsi="Arial" w:cs="Arial"/>
        </w:rPr>
        <w:t>.</w:t>
      </w:r>
    </w:p>
    <w:p w14:paraId="6D6E5CBE" w14:textId="77777777" w:rsidR="00996216" w:rsidRDefault="00996216" w:rsidP="00632306">
      <w:pPr>
        <w:spacing w:after="0" w:line="360" w:lineRule="auto"/>
        <w:rPr>
          <w:rFonts w:ascii="Arial" w:hAnsi="Arial" w:cs="Arial"/>
        </w:rPr>
      </w:pPr>
    </w:p>
    <w:p w14:paraId="2FC5AD60" w14:textId="77777777" w:rsidR="00E54115" w:rsidRDefault="00E54115" w:rsidP="00632306">
      <w:pPr>
        <w:spacing w:after="0" w:line="360" w:lineRule="auto"/>
        <w:rPr>
          <w:rFonts w:ascii="Arial" w:hAnsi="Arial" w:cs="Arial"/>
          <w:b/>
          <w:bCs/>
        </w:rPr>
      </w:pPr>
      <w:bookmarkStart w:id="2" w:name="_Hlk91700705"/>
    </w:p>
    <w:p w14:paraId="4D991005" w14:textId="77777777" w:rsidR="00E54115" w:rsidRDefault="00E54115" w:rsidP="00632306">
      <w:pPr>
        <w:spacing w:after="0" w:line="360" w:lineRule="auto"/>
        <w:rPr>
          <w:rFonts w:ascii="Arial" w:hAnsi="Arial" w:cs="Arial"/>
          <w:b/>
          <w:bCs/>
        </w:rPr>
      </w:pPr>
    </w:p>
    <w:p w14:paraId="040868FC" w14:textId="77777777" w:rsidR="00E54115" w:rsidRDefault="00E54115" w:rsidP="00632306">
      <w:pPr>
        <w:spacing w:after="0" w:line="360" w:lineRule="auto"/>
        <w:rPr>
          <w:rFonts w:ascii="Arial" w:hAnsi="Arial" w:cs="Arial"/>
          <w:b/>
          <w:bCs/>
        </w:rPr>
      </w:pPr>
    </w:p>
    <w:p w14:paraId="27D1B4B9" w14:textId="38E86D49" w:rsidR="00996216" w:rsidRPr="006C2764" w:rsidRDefault="006C2764" w:rsidP="00632306">
      <w:pPr>
        <w:spacing w:after="0" w:line="360" w:lineRule="auto"/>
        <w:rPr>
          <w:rFonts w:ascii="Arial" w:hAnsi="Arial" w:cs="Arial"/>
          <w:b/>
          <w:bCs/>
        </w:rPr>
      </w:pPr>
      <w:r w:rsidRPr="006C2764">
        <w:rPr>
          <w:rFonts w:ascii="Arial" w:hAnsi="Arial" w:cs="Arial"/>
          <w:b/>
          <w:bCs/>
        </w:rPr>
        <w:t>The structure of the organisation to develop and implement the project.</w:t>
      </w:r>
    </w:p>
    <w:bookmarkEnd w:id="2"/>
    <w:p w14:paraId="7155B8C0" w14:textId="77777777" w:rsidR="000F2B94" w:rsidRPr="006C2764" w:rsidRDefault="000F2B94" w:rsidP="00632306">
      <w:pPr>
        <w:spacing w:after="0" w:line="360" w:lineRule="auto"/>
        <w:rPr>
          <w:rFonts w:ascii="Arial" w:hAnsi="Arial" w:cs="Arial"/>
          <w:b/>
          <w:bCs/>
        </w:rPr>
      </w:pPr>
    </w:p>
    <w:p w14:paraId="4E4BCEF8" w14:textId="7EDAB402" w:rsidR="00FD523B" w:rsidRDefault="00FD523B" w:rsidP="007E3457">
      <w:pPr>
        <w:spacing w:line="360" w:lineRule="auto"/>
        <w:rPr>
          <w:rFonts w:ascii="Arial" w:hAnsi="Arial" w:cs="Arial"/>
        </w:rPr>
      </w:pPr>
      <w:r>
        <w:rPr>
          <w:rFonts w:ascii="Arial" w:hAnsi="Arial" w:cs="Arial"/>
        </w:rPr>
        <w:t>The project development start</w:t>
      </w:r>
      <w:r w:rsidR="006C0255">
        <w:rPr>
          <w:rFonts w:ascii="Arial" w:hAnsi="Arial" w:cs="Arial"/>
        </w:rPr>
        <w:t>s</w:t>
      </w:r>
      <w:r>
        <w:rPr>
          <w:rFonts w:ascii="Arial" w:hAnsi="Arial" w:cs="Arial"/>
        </w:rPr>
        <w:t xml:space="preserve"> with </w:t>
      </w:r>
      <w:r w:rsidR="00186E09">
        <w:rPr>
          <w:rFonts w:ascii="Arial" w:hAnsi="Arial" w:cs="Arial"/>
        </w:rPr>
        <w:t xml:space="preserve">a </w:t>
      </w:r>
      <w:r w:rsidR="006C0255">
        <w:rPr>
          <w:rFonts w:ascii="Arial" w:hAnsi="Arial" w:cs="Arial"/>
        </w:rPr>
        <w:t>hotel</w:t>
      </w:r>
      <w:r w:rsidR="00AF7E7D">
        <w:rPr>
          <w:rFonts w:ascii="Arial" w:hAnsi="Arial" w:cs="Arial"/>
        </w:rPr>
        <w:t xml:space="preserve"> in Golders Gre</w:t>
      </w:r>
      <w:r w:rsidR="00BD692D">
        <w:rPr>
          <w:rFonts w:ascii="Arial" w:hAnsi="Arial" w:cs="Arial"/>
        </w:rPr>
        <w:t xml:space="preserve">en </w:t>
      </w:r>
      <w:r w:rsidR="00186E09">
        <w:rPr>
          <w:rFonts w:ascii="Arial" w:hAnsi="Arial" w:cs="Arial"/>
        </w:rPr>
        <w:t>with</w:t>
      </w:r>
      <w:r w:rsidR="00BD692D">
        <w:rPr>
          <w:rFonts w:ascii="Arial" w:hAnsi="Arial" w:cs="Arial"/>
        </w:rPr>
        <w:t xml:space="preserve"> serious occupancy problem</w:t>
      </w:r>
      <w:r w:rsidR="00186E09">
        <w:rPr>
          <w:rFonts w:ascii="Arial" w:hAnsi="Arial" w:cs="Arial"/>
        </w:rPr>
        <w:t>s</w:t>
      </w:r>
      <w:r w:rsidR="00BD692D">
        <w:rPr>
          <w:rFonts w:ascii="Arial" w:hAnsi="Arial" w:cs="Arial"/>
        </w:rPr>
        <w:t xml:space="preserve"> since the start of the pandemic, </w:t>
      </w:r>
      <w:r w:rsidR="00186E09">
        <w:rPr>
          <w:rFonts w:ascii="Arial" w:hAnsi="Arial" w:cs="Arial"/>
        </w:rPr>
        <w:t>the owner</w:t>
      </w:r>
      <w:r w:rsidR="00601A25">
        <w:rPr>
          <w:rFonts w:ascii="Arial" w:hAnsi="Arial" w:cs="Arial"/>
        </w:rPr>
        <w:t xml:space="preserve"> is well aware </w:t>
      </w:r>
      <w:r w:rsidR="00186E09">
        <w:rPr>
          <w:rFonts w:ascii="Arial" w:hAnsi="Arial" w:cs="Arial"/>
        </w:rPr>
        <w:t>of</w:t>
      </w:r>
      <w:r w:rsidR="00601A25">
        <w:rPr>
          <w:rFonts w:ascii="Arial" w:hAnsi="Arial" w:cs="Arial"/>
        </w:rPr>
        <w:t xml:space="preserve"> the advances </w:t>
      </w:r>
      <w:r w:rsidR="00C027D2">
        <w:rPr>
          <w:rFonts w:ascii="Arial" w:hAnsi="Arial" w:cs="Arial"/>
        </w:rPr>
        <w:t>and methods of the new system</w:t>
      </w:r>
      <w:r w:rsidR="00186E09">
        <w:rPr>
          <w:rFonts w:ascii="Arial" w:hAnsi="Arial" w:cs="Arial"/>
        </w:rPr>
        <w:t xml:space="preserve"> and is m</w:t>
      </w:r>
      <w:r w:rsidR="00E91C41">
        <w:rPr>
          <w:rFonts w:ascii="Arial" w:hAnsi="Arial" w:cs="Arial"/>
        </w:rPr>
        <w:t xml:space="preserve">ore than happy to </w:t>
      </w:r>
      <w:r w:rsidR="005A1204">
        <w:rPr>
          <w:rFonts w:ascii="Arial" w:hAnsi="Arial" w:cs="Arial"/>
        </w:rPr>
        <w:t>take part in the project</w:t>
      </w:r>
      <w:r w:rsidR="00186E09">
        <w:rPr>
          <w:rFonts w:ascii="Arial" w:hAnsi="Arial" w:cs="Arial"/>
        </w:rPr>
        <w:t>. A</w:t>
      </w:r>
      <w:r w:rsidR="005A1204">
        <w:rPr>
          <w:rFonts w:ascii="Arial" w:hAnsi="Arial" w:cs="Arial"/>
        </w:rPr>
        <w:t xml:space="preserve">s one of the main </w:t>
      </w:r>
      <w:r w:rsidR="00EF00BE">
        <w:rPr>
          <w:rFonts w:ascii="Arial" w:hAnsi="Arial" w:cs="Arial"/>
        </w:rPr>
        <w:t>stake hol</w:t>
      </w:r>
      <w:r w:rsidR="00A03D2B">
        <w:rPr>
          <w:rFonts w:ascii="Arial" w:hAnsi="Arial" w:cs="Arial"/>
        </w:rPr>
        <w:t>der</w:t>
      </w:r>
      <w:r w:rsidR="00186E09">
        <w:rPr>
          <w:rFonts w:ascii="Arial" w:hAnsi="Arial" w:cs="Arial"/>
        </w:rPr>
        <w:t>s</w:t>
      </w:r>
      <w:r w:rsidR="00A03D2B">
        <w:rPr>
          <w:rFonts w:ascii="Arial" w:hAnsi="Arial" w:cs="Arial"/>
        </w:rPr>
        <w:t xml:space="preserve"> with the value of his hotel</w:t>
      </w:r>
      <w:r w:rsidR="00186E09">
        <w:rPr>
          <w:rFonts w:ascii="Arial" w:hAnsi="Arial" w:cs="Arial"/>
        </w:rPr>
        <w:t>, he will</w:t>
      </w:r>
      <w:r w:rsidR="00A03D2B">
        <w:rPr>
          <w:rFonts w:ascii="Arial" w:hAnsi="Arial" w:cs="Arial"/>
        </w:rPr>
        <w:t xml:space="preserve"> change his hotel </w:t>
      </w:r>
      <w:r w:rsidR="00186E09">
        <w:rPr>
          <w:rFonts w:ascii="Arial" w:hAnsi="Arial" w:cs="Arial"/>
        </w:rPr>
        <w:t>to</w:t>
      </w:r>
      <w:r w:rsidR="00A03D2B">
        <w:rPr>
          <w:rFonts w:ascii="Arial" w:hAnsi="Arial" w:cs="Arial"/>
        </w:rPr>
        <w:t xml:space="preserve"> the first Eco-Hotel.</w:t>
      </w:r>
      <w:r w:rsidR="00EF00BE">
        <w:rPr>
          <w:rFonts w:ascii="Arial" w:hAnsi="Arial" w:cs="Arial"/>
        </w:rPr>
        <w:t xml:space="preserve"> </w:t>
      </w:r>
      <w:r w:rsidR="00D7579E">
        <w:rPr>
          <w:rFonts w:ascii="Arial" w:hAnsi="Arial" w:cs="Arial"/>
        </w:rPr>
        <w:t xml:space="preserve"> The other stake holder ha</w:t>
      </w:r>
      <w:r w:rsidR="00186E09">
        <w:rPr>
          <w:rFonts w:ascii="Arial" w:hAnsi="Arial" w:cs="Arial"/>
        </w:rPr>
        <w:t>s</w:t>
      </w:r>
      <w:r w:rsidR="00D7579E">
        <w:rPr>
          <w:rFonts w:ascii="Arial" w:hAnsi="Arial" w:cs="Arial"/>
        </w:rPr>
        <w:t xml:space="preserve"> a successful </w:t>
      </w:r>
      <w:r w:rsidR="00627D2B">
        <w:rPr>
          <w:rFonts w:ascii="Arial" w:hAnsi="Arial" w:cs="Arial"/>
        </w:rPr>
        <w:t xml:space="preserve">investment and </w:t>
      </w:r>
      <w:r w:rsidR="00D7579E">
        <w:rPr>
          <w:rFonts w:ascii="Arial" w:hAnsi="Arial" w:cs="Arial"/>
        </w:rPr>
        <w:t xml:space="preserve">building company in Hungary </w:t>
      </w:r>
      <w:r w:rsidR="00000083">
        <w:rPr>
          <w:rFonts w:ascii="Arial" w:hAnsi="Arial" w:cs="Arial"/>
        </w:rPr>
        <w:t xml:space="preserve">the </w:t>
      </w:r>
      <w:r w:rsidR="006E1FCF">
        <w:rPr>
          <w:rFonts w:ascii="Arial" w:hAnsi="Arial" w:cs="Arial"/>
        </w:rPr>
        <w:t xml:space="preserve">owner of the </w:t>
      </w:r>
      <w:r w:rsidR="00000083">
        <w:rPr>
          <w:rFonts w:ascii="Arial" w:hAnsi="Arial" w:cs="Arial"/>
        </w:rPr>
        <w:t xml:space="preserve">Korshak Capital company, </w:t>
      </w:r>
      <w:r w:rsidR="00D7579E">
        <w:rPr>
          <w:rFonts w:ascii="Arial" w:hAnsi="Arial" w:cs="Arial"/>
        </w:rPr>
        <w:t>and would like to extend his profile in England</w:t>
      </w:r>
      <w:r w:rsidR="00186E09">
        <w:rPr>
          <w:rFonts w:ascii="Arial" w:hAnsi="Arial" w:cs="Arial"/>
        </w:rPr>
        <w:t xml:space="preserve">; </w:t>
      </w:r>
      <w:r w:rsidR="004D79FD">
        <w:rPr>
          <w:rFonts w:ascii="Arial" w:hAnsi="Arial" w:cs="Arial"/>
        </w:rPr>
        <w:t>with his professi</w:t>
      </w:r>
      <w:r w:rsidR="00552842">
        <w:rPr>
          <w:rFonts w:ascii="Arial" w:hAnsi="Arial" w:cs="Arial"/>
        </w:rPr>
        <w:t xml:space="preserve">onal knowledge and experience </w:t>
      </w:r>
      <w:r w:rsidR="0093596C">
        <w:rPr>
          <w:rFonts w:ascii="Arial" w:hAnsi="Arial" w:cs="Arial"/>
        </w:rPr>
        <w:t>and with the necessary financial investment</w:t>
      </w:r>
      <w:r w:rsidR="00186E09">
        <w:rPr>
          <w:rFonts w:ascii="Arial" w:hAnsi="Arial" w:cs="Arial"/>
        </w:rPr>
        <w:t xml:space="preserve">, he is </w:t>
      </w:r>
      <w:r w:rsidR="0093596C">
        <w:rPr>
          <w:rFonts w:ascii="Arial" w:hAnsi="Arial" w:cs="Arial"/>
        </w:rPr>
        <w:t xml:space="preserve">happy to </w:t>
      </w:r>
      <w:r w:rsidR="00182BFC">
        <w:rPr>
          <w:rFonts w:ascii="Arial" w:hAnsi="Arial" w:cs="Arial"/>
        </w:rPr>
        <w:t>take part in the project</w:t>
      </w:r>
      <w:r w:rsidR="00186E09">
        <w:rPr>
          <w:rFonts w:ascii="Arial" w:hAnsi="Arial" w:cs="Arial"/>
        </w:rPr>
        <w:t xml:space="preserve"> and will be</w:t>
      </w:r>
      <w:r w:rsidR="00182BFC">
        <w:rPr>
          <w:rFonts w:ascii="Arial" w:hAnsi="Arial" w:cs="Arial"/>
        </w:rPr>
        <w:t xml:space="preserve"> responsible to</w:t>
      </w:r>
      <w:r w:rsidR="00421AFB">
        <w:rPr>
          <w:rFonts w:ascii="Arial" w:hAnsi="Arial" w:cs="Arial"/>
        </w:rPr>
        <w:t xml:space="preserve"> </w:t>
      </w:r>
      <w:r w:rsidR="00186E09">
        <w:rPr>
          <w:rFonts w:ascii="Arial" w:hAnsi="Arial" w:cs="Arial"/>
        </w:rPr>
        <w:t>alter</w:t>
      </w:r>
      <w:r w:rsidR="00421AFB">
        <w:rPr>
          <w:rFonts w:ascii="Arial" w:hAnsi="Arial" w:cs="Arial"/>
        </w:rPr>
        <w:t xml:space="preserve"> the hotel for the desired level.</w:t>
      </w:r>
      <w:r w:rsidR="002D0366">
        <w:rPr>
          <w:rFonts w:ascii="Arial" w:hAnsi="Arial" w:cs="Arial"/>
        </w:rPr>
        <w:t xml:space="preserve"> </w:t>
      </w:r>
      <w:r w:rsidR="00F750C9">
        <w:rPr>
          <w:rFonts w:ascii="Arial" w:hAnsi="Arial" w:cs="Arial"/>
        </w:rPr>
        <w:t xml:space="preserve">He will be called as </w:t>
      </w:r>
      <w:r w:rsidR="004363F8">
        <w:rPr>
          <w:rFonts w:ascii="Arial" w:hAnsi="Arial" w:cs="Arial"/>
        </w:rPr>
        <w:t xml:space="preserve">building manager further in the project plan. </w:t>
      </w:r>
      <w:r w:rsidR="00F33B88">
        <w:rPr>
          <w:rFonts w:ascii="Arial" w:hAnsi="Arial" w:cs="Arial"/>
        </w:rPr>
        <w:t xml:space="preserve">Further stakeholders in the project </w:t>
      </w:r>
      <w:r w:rsidR="00186E09">
        <w:rPr>
          <w:rFonts w:ascii="Arial" w:hAnsi="Arial" w:cs="Arial"/>
        </w:rPr>
        <w:t>will be the</w:t>
      </w:r>
      <w:r w:rsidR="00F33B88">
        <w:rPr>
          <w:rFonts w:ascii="Arial" w:hAnsi="Arial" w:cs="Arial"/>
        </w:rPr>
        <w:t xml:space="preserve"> </w:t>
      </w:r>
      <w:r w:rsidR="008136F1">
        <w:rPr>
          <w:rFonts w:ascii="Arial" w:hAnsi="Arial" w:cs="Arial"/>
        </w:rPr>
        <w:t>chosen building company, advertisement portals</w:t>
      </w:r>
      <w:r w:rsidR="00640AFC">
        <w:rPr>
          <w:rFonts w:ascii="Arial" w:hAnsi="Arial" w:cs="Arial"/>
        </w:rPr>
        <w:t xml:space="preserve"> to promote the services of the hotel and the tr</w:t>
      </w:r>
      <w:r w:rsidR="004C1D3D">
        <w:rPr>
          <w:rFonts w:ascii="Arial" w:hAnsi="Arial" w:cs="Arial"/>
        </w:rPr>
        <w:t>ained staff of the hotel.</w:t>
      </w:r>
      <w:r w:rsidR="0075264E">
        <w:rPr>
          <w:rFonts w:ascii="Arial" w:hAnsi="Arial" w:cs="Arial"/>
        </w:rPr>
        <w:t xml:space="preserve"> </w:t>
      </w:r>
    </w:p>
    <w:p w14:paraId="7CF35F4F" w14:textId="24162C2E" w:rsidR="004D3F97" w:rsidRDefault="00EF0600" w:rsidP="007E3457">
      <w:pPr>
        <w:spacing w:line="360" w:lineRule="auto"/>
        <w:rPr>
          <w:rFonts w:ascii="Arial" w:hAnsi="Arial" w:cs="Arial"/>
          <w:b/>
          <w:bCs/>
        </w:rPr>
      </w:pPr>
      <w:r>
        <w:rPr>
          <w:rFonts w:ascii="Arial" w:hAnsi="Arial" w:cs="Arial"/>
        </w:rPr>
        <w:t>Project oriented organiza</w:t>
      </w:r>
      <w:r w:rsidR="000839DA">
        <w:rPr>
          <w:rFonts w:ascii="Arial" w:hAnsi="Arial" w:cs="Arial"/>
        </w:rPr>
        <w:t xml:space="preserve">tions are conceptualized as </w:t>
      </w:r>
      <w:r w:rsidR="00196C69">
        <w:rPr>
          <w:rFonts w:ascii="Arial" w:hAnsi="Arial" w:cs="Arial"/>
        </w:rPr>
        <w:t>entrepreneurial, future an</w:t>
      </w:r>
      <w:r w:rsidR="00EF1E89">
        <w:rPr>
          <w:rFonts w:ascii="Arial" w:hAnsi="Arial" w:cs="Arial"/>
        </w:rPr>
        <w:t>d</w:t>
      </w:r>
      <w:r w:rsidR="00196C69">
        <w:rPr>
          <w:rFonts w:ascii="Arial" w:hAnsi="Arial" w:cs="Arial"/>
        </w:rPr>
        <w:t xml:space="preserve"> stakeholder </w:t>
      </w:r>
      <w:r w:rsidR="00EF1E89">
        <w:rPr>
          <w:rFonts w:ascii="Arial" w:hAnsi="Arial" w:cs="Arial"/>
        </w:rPr>
        <w:t>oriented organisations.</w:t>
      </w:r>
      <w:r w:rsidR="007144EF">
        <w:rPr>
          <w:rFonts w:ascii="Arial" w:hAnsi="Arial" w:cs="Arial"/>
        </w:rPr>
        <w:t xml:space="preserve"> The actual projects </w:t>
      </w:r>
      <w:r w:rsidR="00435400">
        <w:rPr>
          <w:rFonts w:ascii="Arial" w:hAnsi="Arial" w:cs="Arial"/>
        </w:rPr>
        <w:t>used as temporary, task-focused organiza</w:t>
      </w:r>
      <w:r w:rsidR="00D347E4">
        <w:rPr>
          <w:rFonts w:ascii="Arial" w:hAnsi="Arial" w:cs="Arial"/>
        </w:rPr>
        <w:t>tions developing</w:t>
      </w:r>
      <w:r w:rsidR="00D948F2">
        <w:rPr>
          <w:rFonts w:ascii="Arial" w:hAnsi="Arial" w:cs="Arial"/>
        </w:rPr>
        <w:t xml:space="preserve"> strategies</w:t>
      </w:r>
      <w:r w:rsidR="00A063F0">
        <w:rPr>
          <w:rFonts w:ascii="Arial" w:hAnsi="Arial" w:cs="Arial"/>
        </w:rPr>
        <w:t xml:space="preserve">, transforming their culture </w:t>
      </w:r>
      <w:r w:rsidR="00BC2FF4">
        <w:rPr>
          <w:rFonts w:ascii="Arial" w:hAnsi="Arial" w:cs="Arial"/>
        </w:rPr>
        <w:t xml:space="preserve">and </w:t>
      </w:r>
      <w:r w:rsidR="00E57FC0">
        <w:rPr>
          <w:rFonts w:ascii="Arial" w:hAnsi="Arial" w:cs="Arial"/>
        </w:rPr>
        <w:t xml:space="preserve">behaviour to </w:t>
      </w:r>
      <w:r w:rsidR="00571570">
        <w:rPr>
          <w:rFonts w:ascii="Arial" w:hAnsi="Arial" w:cs="Arial"/>
        </w:rPr>
        <w:t>service</w:t>
      </w:r>
      <w:r w:rsidR="00A706BC">
        <w:rPr>
          <w:rFonts w:ascii="Arial" w:hAnsi="Arial" w:cs="Arial"/>
        </w:rPr>
        <w:t>s</w:t>
      </w:r>
      <w:r w:rsidR="00571570">
        <w:rPr>
          <w:rFonts w:ascii="Arial" w:hAnsi="Arial" w:cs="Arial"/>
        </w:rPr>
        <w:t xml:space="preserve"> or business model</w:t>
      </w:r>
      <w:r w:rsidR="00A706BC">
        <w:rPr>
          <w:rFonts w:ascii="Arial" w:hAnsi="Arial" w:cs="Arial"/>
        </w:rPr>
        <w:t>s.</w:t>
      </w:r>
      <w:r w:rsidR="00E15397">
        <w:rPr>
          <w:rFonts w:ascii="Arial" w:hAnsi="Arial" w:cs="Arial"/>
        </w:rPr>
        <w:t xml:space="preserve"> Three main points of all project-oriented </w:t>
      </w:r>
      <w:r w:rsidR="00926A1C">
        <w:rPr>
          <w:rFonts w:ascii="Arial" w:hAnsi="Arial" w:cs="Arial"/>
        </w:rPr>
        <w:t>organizations:</w:t>
      </w:r>
      <w:r w:rsidR="00926A1C">
        <w:rPr>
          <w:rFonts w:ascii="Arial" w:hAnsi="Arial" w:cs="Arial"/>
        </w:rPr>
        <w:br/>
        <w:t>- Segments</w:t>
      </w:r>
      <w:r w:rsidR="00926A1C">
        <w:rPr>
          <w:rFonts w:ascii="Arial" w:hAnsi="Arial" w:cs="Arial"/>
        </w:rPr>
        <w:br/>
      </w:r>
      <w:r w:rsidR="00D43D9F">
        <w:rPr>
          <w:rFonts w:ascii="Arial" w:hAnsi="Arial" w:cs="Arial"/>
        </w:rPr>
        <w:t xml:space="preserve">- </w:t>
      </w:r>
      <w:r w:rsidR="00926A1C">
        <w:rPr>
          <w:rFonts w:ascii="Arial" w:hAnsi="Arial" w:cs="Arial"/>
        </w:rPr>
        <w:t>Values</w:t>
      </w:r>
      <w:r w:rsidR="00D43D9F">
        <w:rPr>
          <w:rFonts w:ascii="Arial" w:hAnsi="Arial" w:cs="Arial"/>
        </w:rPr>
        <w:br/>
        <w:t>- People</w:t>
      </w:r>
      <w:r w:rsidR="00906DCB">
        <w:rPr>
          <w:rFonts w:ascii="Arial" w:hAnsi="Arial" w:cs="Arial"/>
        </w:rPr>
        <w:br/>
      </w:r>
      <w:r w:rsidR="00911946" w:rsidRPr="009921A5">
        <w:rPr>
          <w:rFonts w:ascii="Arial" w:hAnsi="Arial" w:cs="Arial"/>
          <w:b/>
          <w:bCs/>
        </w:rPr>
        <w:t>(Gemunden, Leh</w:t>
      </w:r>
      <w:r w:rsidR="00AF64DA">
        <w:rPr>
          <w:rFonts w:ascii="Arial" w:hAnsi="Arial" w:cs="Arial"/>
          <w:b/>
          <w:bCs/>
        </w:rPr>
        <w:t>n</w:t>
      </w:r>
      <w:r w:rsidR="00911946" w:rsidRPr="009921A5">
        <w:rPr>
          <w:rFonts w:ascii="Arial" w:hAnsi="Arial" w:cs="Arial"/>
          <w:b/>
          <w:bCs/>
        </w:rPr>
        <w:t>er and Koc</w:t>
      </w:r>
      <w:r w:rsidR="00AF64DA">
        <w:rPr>
          <w:rFonts w:ascii="Arial" w:hAnsi="Arial" w:cs="Arial"/>
          <w:b/>
          <w:bCs/>
        </w:rPr>
        <w:t>k</w:t>
      </w:r>
      <w:r w:rsidR="00911946" w:rsidRPr="009921A5">
        <w:rPr>
          <w:rFonts w:ascii="Arial" w:hAnsi="Arial" w:cs="Arial"/>
          <w:b/>
          <w:bCs/>
        </w:rPr>
        <w:t xml:space="preserve">, </w:t>
      </w:r>
      <w:r w:rsidR="00B829D8" w:rsidRPr="009921A5">
        <w:rPr>
          <w:rFonts w:ascii="Arial" w:hAnsi="Arial" w:cs="Arial"/>
          <w:b/>
          <w:bCs/>
        </w:rPr>
        <w:t>2017, p.</w:t>
      </w:r>
      <w:r w:rsidR="009921A5" w:rsidRPr="009921A5">
        <w:rPr>
          <w:rFonts w:ascii="Arial" w:hAnsi="Arial" w:cs="Arial"/>
          <w:b/>
          <w:bCs/>
        </w:rPr>
        <w:t>147)</w:t>
      </w:r>
    </w:p>
    <w:p w14:paraId="6E1C6745" w14:textId="1B7BB3C9" w:rsidR="00B70514" w:rsidRDefault="0050242D" w:rsidP="00B70514">
      <w:pPr>
        <w:spacing w:line="360" w:lineRule="auto"/>
        <w:rPr>
          <w:rFonts w:ascii="Arial" w:hAnsi="Arial" w:cs="Arial"/>
        </w:rPr>
      </w:pPr>
      <w:r>
        <w:rPr>
          <w:rFonts w:ascii="Arial" w:hAnsi="Arial" w:cs="Arial"/>
          <w:b/>
          <w:bCs/>
        </w:rPr>
        <w:t>Stakeholder analysis</w:t>
      </w:r>
      <w:r w:rsidR="00AA1360">
        <w:rPr>
          <w:rFonts w:ascii="Arial" w:hAnsi="Arial" w:cs="Arial"/>
          <w:b/>
          <w:bCs/>
        </w:rPr>
        <w:br/>
      </w:r>
      <w:r w:rsidR="00B70514">
        <w:rPr>
          <w:rFonts w:ascii="Arial" w:hAnsi="Arial" w:cs="Arial"/>
        </w:rPr>
        <w:t>(See appendix 1.)</w:t>
      </w:r>
    </w:p>
    <w:p w14:paraId="4B1A690F" w14:textId="559521CC" w:rsidR="00A03D2B" w:rsidRDefault="00B70514" w:rsidP="00AA1360">
      <w:pPr>
        <w:spacing w:line="360" w:lineRule="auto"/>
        <w:rPr>
          <w:rFonts w:ascii="Arial" w:hAnsi="Arial" w:cs="Arial"/>
        </w:rPr>
      </w:pPr>
      <w:r w:rsidRPr="00B70514">
        <w:rPr>
          <w:rFonts w:ascii="Arial" w:hAnsi="Arial" w:cs="Arial"/>
          <w:b/>
        </w:rPr>
        <w:t>E</w:t>
      </w:r>
      <w:r w:rsidR="00A03D2B">
        <w:rPr>
          <w:rFonts w:ascii="Arial" w:hAnsi="Arial" w:cs="Arial"/>
          <w:b/>
        </w:rPr>
        <w:t>co-</w:t>
      </w:r>
      <w:r w:rsidR="00CD3CF4">
        <w:rPr>
          <w:rFonts w:ascii="Arial" w:hAnsi="Arial" w:cs="Arial"/>
          <w:b/>
        </w:rPr>
        <w:t>Hotel Project Quad:</w:t>
      </w:r>
      <w:r w:rsidR="00AA1360">
        <w:rPr>
          <w:rFonts w:ascii="Arial" w:hAnsi="Arial" w:cs="Arial"/>
          <w:b/>
        </w:rPr>
        <w:br/>
      </w:r>
      <w:r w:rsidR="00AA1360" w:rsidRPr="00AA1360">
        <w:rPr>
          <w:rFonts w:ascii="Arial" w:hAnsi="Arial" w:cs="Arial"/>
        </w:rPr>
        <w:t>(</w:t>
      </w:r>
      <w:r w:rsidRPr="00AA1360">
        <w:rPr>
          <w:rFonts w:ascii="Arial" w:hAnsi="Arial" w:cs="Arial"/>
        </w:rPr>
        <w:t>See appendix 2.)</w:t>
      </w:r>
    </w:p>
    <w:p w14:paraId="553E6128" w14:textId="77777777" w:rsidR="00AA1360" w:rsidRDefault="00AA1360" w:rsidP="00AA1360">
      <w:pPr>
        <w:spacing w:line="360" w:lineRule="auto"/>
        <w:rPr>
          <w:rFonts w:ascii="Arial" w:hAnsi="Arial" w:cs="Arial"/>
        </w:rPr>
      </w:pPr>
    </w:p>
    <w:p w14:paraId="45B4D529" w14:textId="7E116B71" w:rsidR="00632523" w:rsidRDefault="00B41EA7" w:rsidP="00DC7CD9">
      <w:pPr>
        <w:rPr>
          <w:rFonts w:ascii="Arial" w:hAnsi="Arial" w:cs="Arial"/>
          <w:b/>
        </w:rPr>
      </w:pPr>
      <w:r w:rsidRPr="00B41EA7">
        <w:rPr>
          <w:rFonts w:ascii="Arial" w:hAnsi="Arial" w:cs="Arial"/>
          <w:b/>
        </w:rPr>
        <w:t>Project Management Scope and Breakdown Structure</w:t>
      </w:r>
    </w:p>
    <w:p w14:paraId="7D53C568" w14:textId="77777777" w:rsidR="00DC7CD9" w:rsidRDefault="00DC7CD9" w:rsidP="00DC7CD9">
      <w:pPr>
        <w:rPr>
          <w:rFonts w:ascii="Arial" w:hAnsi="Arial" w:cs="Arial"/>
          <w:b/>
        </w:rPr>
      </w:pPr>
    </w:p>
    <w:p w14:paraId="6AE29E2F" w14:textId="04CB83AC" w:rsidR="00DC7CD9" w:rsidRDefault="0047219B" w:rsidP="007E3457">
      <w:pPr>
        <w:spacing w:line="360" w:lineRule="auto"/>
        <w:rPr>
          <w:rFonts w:ascii="Arial" w:hAnsi="Arial" w:cs="Arial"/>
          <w:b/>
        </w:rPr>
      </w:pPr>
      <w:r w:rsidRPr="0047219B">
        <w:rPr>
          <w:rFonts w:ascii="Arial" w:hAnsi="Arial" w:cs="Arial"/>
        </w:rPr>
        <w:t>The</w:t>
      </w:r>
      <w:r>
        <w:rPr>
          <w:rFonts w:ascii="Arial" w:hAnsi="Arial" w:cs="Arial"/>
        </w:rPr>
        <w:t xml:space="preserve"> project management is comprehensive activity, involving knowledge, skills and techniques relevant for the project in case to meet the goals of the project. To define all demands by different stakeholders and circumstances the responsibility of the project manager and all things</w:t>
      </w:r>
      <w:r w:rsidR="0096149F">
        <w:rPr>
          <w:rFonts w:ascii="Arial" w:hAnsi="Arial" w:cs="Arial"/>
        </w:rPr>
        <w:t xml:space="preserve"> gives</w:t>
      </w:r>
      <w:r>
        <w:rPr>
          <w:rFonts w:ascii="Arial" w:hAnsi="Arial" w:cs="Arial"/>
        </w:rPr>
        <w:t xml:space="preserve"> the scope of the project. To define and understand all </w:t>
      </w:r>
      <w:r>
        <w:rPr>
          <w:rFonts w:ascii="Arial" w:hAnsi="Arial" w:cs="Arial"/>
        </w:rPr>
        <w:lastRenderedPageBreak/>
        <w:t>stakeholder and business demands and accurately cover them by Project Breakdown Structure</w:t>
      </w:r>
      <w:r w:rsidR="00EB6275">
        <w:rPr>
          <w:rFonts w:ascii="Arial" w:hAnsi="Arial" w:cs="Arial"/>
        </w:rPr>
        <w:t>,</w:t>
      </w:r>
      <w:r>
        <w:rPr>
          <w:rFonts w:ascii="Arial" w:hAnsi="Arial" w:cs="Arial"/>
        </w:rPr>
        <w:t xml:space="preserve"> </w:t>
      </w:r>
      <w:r w:rsidR="00EB6275">
        <w:rPr>
          <w:rFonts w:ascii="Arial" w:hAnsi="Arial" w:cs="Arial"/>
        </w:rPr>
        <w:t xml:space="preserve">gives all the necessary </w:t>
      </w:r>
      <w:r w:rsidR="00EC5B02">
        <w:rPr>
          <w:rFonts w:ascii="Arial" w:hAnsi="Arial" w:cs="Arial"/>
        </w:rPr>
        <w:t xml:space="preserve">things </w:t>
      </w:r>
      <w:r w:rsidR="00EB6275">
        <w:rPr>
          <w:rFonts w:ascii="Arial" w:hAnsi="Arial" w:cs="Arial"/>
        </w:rPr>
        <w:t xml:space="preserve">for success. To miss them or not precisely measure them straight way </w:t>
      </w:r>
      <w:r w:rsidR="00EC5B02">
        <w:rPr>
          <w:rFonts w:ascii="Arial" w:hAnsi="Arial" w:cs="Arial"/>
        </w:rPr>
        <w:t xml:space="preserve">could lead </w:t>
      </w:r>
      <w:r w:rsidR="00EB6275">
        <w:rPr>
          <w:rFonts w:ascii="Arial" w:hAnsi="Arial" w:cs="Arial"/>
        </w:rPr>
        <w:t xml:space="preserve">to project failure. </w:t>
      </w:r>
      <w:r w:rsidR="00EB6275" w:rsidRPr="00EB6275">
        <w:rPr>
          <w:rFonts w:ascii="Arial" w:hAnsi="Arial" w:cs="Arial"/>
          <w:b/>
        </w:rPr>
        <w:t>(Lock, 2013, p. 175)</w:t>
      </w:r>
    </w:p>
    <w:p w14:paraId="22E88EB9" w14:textId="0E870F8A" w:rsidR="008A2A10" w:rsidRPr="008A2A10" w:rsidRDefault="008A2A10" w:rsidP="007E3457">
      <w:pPr>
        <w:spacing w:line="360" w:lineRule="auto"/>
        <w:rPr>
          <w:rFonts w:ascii="Arial" w:hAnsi="Arial" w:cs="Arial"/>
        </w:rPr>
      </w:pPr>
      <w:r w:rsidRPr="008A2A10">
        <w:rPr>
          <w:rFonts w:ascii="Arial" w:hAnsi="Arial" w:cs="Arial"/>
        </w:rPr>
        <w:t xml:space="preserve">In the </w:t>
      </w:r>
      <w:r>
        <w:rPr>
          <w:rFonts w:ascii="Arial" w:hAnsi="Arial" w:cs="Arial"/>
        </w:rPr>
        <w:t>Eco Hotel project plan</w:t>
      </w:r>
      <w:r w:rsidR="00EC5B02">
        <w:rPr>
          <w:rFonts w:ascii="Arial" w:hAnsi="Arial" w:cs="Arial"/>
        </w:rPr>
        <w:t>,</w:t>
      </w:r>
      <w:r>
        <w:rPr>
          <w:rFonts w:ascii="Arial" w:hAnsi="Arial" w:cs="Arial"/>
        </w:rPr>
        <w:t xml:space="preserve"> the management followed the traditional steps of project management including</w:t>
      </w:r>
    </w:p>
    <w:p w14:paraId="323D96D2" w14:textId="3903F9DA" w:rsidR="001C4E4D" w:rsidRDefault="00AA1360" w:rsidP="007E3457">
      <w:pPr>
        <w:spacing w:line="360" w:lineRule="auto"/>
        <w:rPr>
          <w:rFonts w:ascii="Arial" w:hAnsi="Arial" w:cs="Arial"/>
        </w:rPr>
      </w:pPr>
      <w:r>
        <w:rPr>
          <w:rFonts w:ascii="Arial" w:hAnsi="Arial" w:cs="Arial"/>
          <w:b/>
        </w:rPr>
        <w:t>Gant-</w:t>
      </w:r>
      <w:r w:rsidR="00DC7CD9">
        <w:rPr>
          <w:rFonts w:ascii="Arial" w:hAnsi="Arial" w:cs="Arial"/>
          <w:b/>
        </w:rPr>
        <w:t>Chart</w:t>
      </w:r>
      <w:r>
        <w:rPr>
          <w:rFonts w:ascii="Arial" w:hAnsi="Arial" w:cs="Arial"/>
          <w:b/>
        </w:rPr>
        <w:br/>
      </w:r>
      <w:r w:rsidRPr="00AA1360">
        <w:rPr>
          <w:rFonts w:ascii="Arial" w:hAnsi="Arial" w:cs="Arial"/>
        </w:rPr>
        <w:t>(See appendix 3.)</w:t>
      </w:r>
    </w:p>
    <w:p w14:paraId="6894F04B" w14:textId="77777777" w:rsidR="00962E01" w:rsidRDefault="00962E01" w:rsidP="007E3457">
      <w:pPr>
        <w:spacing w:line="360" w:lineRule="auto"/>
        <w:rPr>
          <w:rFonts w:ascii="Arial" w:hAnsi="Arial" w:cs="Arial"/>
        </w:rPr>
      </w:pPr>
    </w:p>
    <w:p w14:paraId="7FCFCDBA" w14:textId="14AD51E2" w:rsidR="001C4E4D" w:rsidRDefault="001C4E4D" w:rsidP="007E3457">
      <w:pPr>
        <w:spacing w:line="360" w:lineRule="auto"/>
        <w:rPr>
          <w:rFonts w:ascii="Arial" w:hAnsi="Arial" w:cs="Arial"/>
        </w:rPr>
      </w:pPr>
      <w:r>
        <w:rPr>
          <w:rFonts w:ascii="Arial" w:hAnsi="Arial" w:cs="Arial"/>
        </w:rPr>
        <w:t>WBS</w:t>
      </w:r>
      <w:r w:rsidR="00943372">
        <w:rPr>
          <w:rFonts w:ascii="Arial" w:hAnsi="Arial" w:cs="Arial"/>
        </w:rPr>
        <w:t>,</w:t>
      </w:r>
      <w:r>
        <w:rPr>
          <w:rFonts w:ascii="Arial" w:hAnsi="Arial" w:cs="Arial"/>
        </w:rPr>
        <w:t xml:space="preserve"> the Work Breakdown Structure</w:t>
      </w:r>
      <w:r w:rsidR="00943372">
        <w:rPr>
          <w:rFonts w:ascii="Arial" w:hAnsi="Arial" w:cs="Arial"/>
        </w:rPr>
        <w:t>,</w:t>
      </w:r>
      <w:r>
        <w:rPr>
          <w:rFonts w:ascii="Arial" w:hAnsi="Arial" w:cs="Arial"/>
        </w:rPr>
        <w:t xml:space="preserve"> should outline all details of and components of the project, </w:t>
      </w:r>
      <w:r w:rsidR="00943372">
        <w:rPr>
          <w:rFonts w:ascii="Arial" w:hAnsi="Arial" w:cs="Arial"/>
        </w:rPr>
        <w:t>in an</w:t>
      </w:r>
      <w:r>
        <w:rPr>
          <w:rFonts w:ascii="Arial" w:hAnsi="Arial" w:cs="Arial"/>
        </w:rPr>
        <w:t xml:space="preserve"> easily viewable form, </w:t>
      </w:r>
      <w:r w:rsidR="00943372">
        <w:rPr>
          <w:rFonts w:ascii="Arial" w:hAnsi="Arial" w:cs="Arial"/>
        </w:rPr>
        <w:t>as to how the project will be delivered</w:t>
      </w:r>
      <w:r>
        <w:rPr>
          <w:rFonts w:ascii="Arial" w:hAnsi="Arial" w:cs="Arial"/>
        </w:rPr>
        <w:t xml:space="preserve">. </w:t>
      </w:r>
      <w:r w:rsidR="00943372">
        <w:rPr>
          <w:rFonts w:ascii="Arial" w:hAnsi="Arial" w:cs="Arial"/>
        </w:rPr>
        <w:t>It will show w</w:t>
      </w:r>
      <w:r>
        <w:rPr>
          <w:rFonts w:ascii="Arial" w:hAnsi="Arial" w:cs="Arial"/>
        </w:rPr>
        <w:t>ho deliver</w:t>
      </w:r>
      <w:r w:rsidR="00943372">
        <w:rPr>
          <w:rFonts w:ascii="Arial" w:hAnsi="Arial" w:cs="Arial"/>
        </w:rPr>
        <w:t>s,</w:t>
      </w:r>
      <w:r>
        <w:rPr>
          <w:rFonts w:ascii="Arial" w:hAnsi="Arial" w:cs="Arial"/>
        </w:rPr>
        <w:t xml:space="preserve"> at what time and how</w:t>
      </w:r>
      <w:r w:rsidR="00943372">
        <w:rPr>
          <w:rFonts w:ascii="Arial" w:hAnsi="Arial" w:cs="Arial"/>
        </w:rPr>
        <w:t xml:space="preserve"> it</w:t>
      </w:r>
      <w:r>
        <w:rPr>
          <w:rFonts w:ascii="Arial" w:hAnsi="Arial" w:cs="Arial"/>
        </w:rPr>
        <w:t xml:space="preserve"> relate</w:t>
      </w:r>
      <w:r w:rsidR="00943372">
        <w:rPr>
          <w:rFonts w:ascii="Arial" w:hAnsi="Arial" w:cs="Arial"/>
        </w:rPr>
        <w:t>s</w:t>
      </w:r>
      <w:r>
        <w:rPr>
          <w:rFonts w:ascii="Arial" w:hAnsi="Arial" w:cs="Arial"/>
        </w:rPr>
        <w:t xml:space="preserve"> to other participants of the project. In the Eco-Hotel Project</w:t>
      </w:r>
      <w:r w:rsidR="00943372">
        <w:rPr>
          <w:rFonts w:ascii="Arial" w:hAnsi="Arial" w:cs="Arial"/>
        </w:rPr>
        <w:t>,</w:t>
      </w:r>
      <w:r>
        <w:rPr>
          <w:rFonts w:ascii="Arial" w:hAnsi="Arial" w:cs="Arial"/>
        </w:rPr>
        <w:t xml:space="preserve"> the author </w:t>
      </w:r>
      <w:r w:rsidR="00943372">
        <w:rPr>
          <w:rFonts w:ascii="Arial" w:hAnsi="Arial" w:cs="Arial"/>
        </w:rPr>
        <w:t xml:space="preserve">has </w:t>
      </w:r>
      <w:r>
        <w:rPr>
          <w:rFonts w:ascii="Arial" w:hAnsi="Arial" w:cs="Arial"/>
        </w:rPr>
        <w:t>used a Gant Chart to show the main steps and the time fram</w:t>
      </w:r>
      <w:r w:rsidR="00943372">
        <w:rPr>
          <w:rFonts w:ascii="Arial" w:hAnsi="Arial" w:cs="Arial"/>
        </w:rPr>
        <w:t>e</w:t>
      </w:r>
      <w:r>
        <w:rPr>
          <w:rFonts w:ascii="Arial" w:hAnsi="Arial" w:cs="Arial"/>
        </w:rPr>
        <w:t>. The WBS define</w:t>
      </w:r>
      <w:r w:rsidR="00943372">
        <w:rPr>
          <w:rFonts w:ascii="Arial" w:hAnsi="Arial" w:cs="Arial"/>
        </w:rPr>
        <w:t>s</w:t>
      </w:r>
      <w:r>
        <w:rPr>
          <w:rFonts w:ascii="Arial" w:hAnsi="Arial" w:cs="Arial"/>
        </w:rPr>
        <w:t xml:space="preserve"> the scope of the project and the Gant Chart represent</w:t>
      </w:r>
      <w:r w:rsidR="00943372">
        <w:rPr>
          <w:rFonts w:ascii="Arial" w:hAnsi="Arial" w:cs="Arial"/>
        </w:rPr>
        <w:t>s</w:t>
      </w:r>
      <w:r>
        <w:rPr>
          <w:rFonts w:ascii="Arial" w:hAnsi="Arial" w:cs="Arial"/>
        </w:rPr>
        <w:t xml:space="preserve"> the currently approved statements.</w:t>
      </w:r>
    </w:p>
    <w:p w14:paraId="363FFAA2" w14:textId="794B9335" w:rsidR="00FF0176" w:rsidRDefault="00FF0176" w:rsidP="007E3457">
      <w:pPr>
        <w:spacing w:line="360" w:lineRule="auto"/>
        <w:rPr>
          <w:rFonts w:ascii="Arial" w:hAnsi="Arial" w:cs="Arial"/>
          <w:b/>
        </w:rPr>
      </w:pPr>
      <w:r>
        <w:rPr>
          <w:rFonts w:ascii="Arial" w:hAnsi="Arial" w:cs="Arial"/>
        </w:rPr>
        <w:t xml:space="preserve">Poorly or not well represented WBS </w:t>
      </w:r>
      <w:r w:rsidR="00943372">
        <w:rPr>
          <w:rFonts w:ascii="Arial" w:hAnsi="Arial" w:cs="Arial"/>
        </w:rPr>
        <w:t xml:space="preserve">can </w:t>
      </w:r>
      <w:r>
        <w:rPr>
          <w:rFonts w:ascii="Arial" w:hAnsi="Arial" w:cs="Arial"/>
        </w:rPr>
        <w:t>cause fail</w:t>
      </w:r>
      <w:r w:rsidR="00943372">
        <w:rPr>
          <w:rFonts w:ascii="Arial" w:hAnsi="Arial" w:cs="Arial"/>
        </w:rPr>
        <w:t>ure</w:t>
      </w:r>
      <w:r>
        <w:rPr>
          <w:rFonts w:ascii="Arial" w:hAnsi="Arial" w:cs="Arial"/>
        </w:rPr>
        <w:t xml:space="preserve"> of many projects</w:t>
      </w:r>
      <w:r w:rsidR="00943372">
        <w:rPr>
          <w:rFonts w:ascii="Arial" w:hAnsi="Arial" w:cs="Arial"/>
        </w:rPr>
        <w:t>;</w:t>
      </w:r>
      <w:r>
        <w:rPr>
          <w:rFonts w:ascii="Arial" w:hAnsi="Arial" w:cs="Arial"/>
        </w:rPr>
        <w:t xml:space="preserve"> to avoid any scope creep or mismanagement</w:t>
      </w:r>
      <w:r w:rsidR="00943372">
        <w:rPr>
          <w:rFonts w:ascii="Arial" w:hAnsi="Arial" w:cs="Arial"/>
        </w:rPr>
        <w:t>,</w:t>
      </w:r>
      <w:r>
        <w:rPr>
          <w:rFonts w:ascii="Arial" w:hAnsi="Arial" w:cs="Arial"/>
        </w:rPr>
        <w:t xml:space="preserve"> the organisation will follow the WBS steps in the Gant Chart and will adopt all details in time.</w:t>
      </w:r>
      <w:r w:rsidR="00CF29BD">
        <w:rPr>
          <w:rFonts w:ascii="Arial" w:hAnsi="Arial" w:cs="Arial"/>
        </w:rPr>
        <w:t xml:space="preserve"> Roles and responsibilities are clarified clearly and the relevant tasks completed in time or not.</w:t>
      </w:r>
      <w:r w:rsidR="005D4B98">
        <w:rPr>
          <w:rFonts w:ascii="Arial" w:hAnsi="Arial" w:cs="Arial"/>
        </w:rPr>
        <w:br/>
      </w:r>
      <w:r w:rsidR="005D4B98" w:rsidRPr="005D4B98">
        <w:rPr>
          <w:rFonts w:ascii="Arial" w:hAnsi="Arial" w:cs="Arial"/>
          <w:b/>
        </w:rPr>
        <w:t>Luijbregts (2020)</w:t>
      </w:r>
    </w:p>
    <w:p w14:paraId="666035AD" w14:textId="77777777" w:rsidR="0044026E" w:rsidRDefault="0044026E" w:rsidP="007E3457">
      <w:pPr>
        <w:spacing w:line="360" w:lineRule="auto"/>
        <w:rPr>
          <w:rFonts w:ascii="Arial" w:hAnsi="Arial" w:cs="Arial"/>
          <w:b/>
        </w:rPr>
      </w:pPr>
    </w:p>
    <w:p w14:paraId="13F8285C" w14:textId="0EFC73D1" w:rsidR="0044026E" w:rsidRDefault="0044026E" w:rsidP="007E3457">
      <w:pPr>
        <w:spacing w:line="360" w:lineRule="auto"/>
        <w:rPr>
          <w:rFonts w:ascii="Arial" w:hAnsi="Arial" w:cs="Arial"/>
          <w:i/>
        </w:rPr>
      </w:pPr>
      <w:r w:rsidRPr="0044026E">
        <w:rPr>
          <w:rFonts w:ascii="Arial" w:hAnsi="Arial" w:cs="Arial"/>
        </w:rPr>
        <w:t xml:space="preserve">The </w:t>
      </w:r>
      <w:r>
        <w:rPr>
          <w:rFonts w:ascii="Arial" w:hAnsi="Arial" w:cs="Arial"/>
        </w:rPr>
        <w:t>Gant Chart is a huge help to check and monitor all step follows the SMART objectives. The goals</w:t>
      </w:r>
      <w:r w:rsidR="00DB275F">
        <w:rPr>
          <w:rFonts w:ascii="Arial" w:hAnsi="Arial" w:cs="Arial"/>
        </w:rPr>
        <w:t xml:space="preserve"> and milestones</w:t>
      </w:r>
      <w:r>
        <w:rPr>
          <w:rFonts w:ascii="Arial" w:hAnsi="Arial" w:cs="Arial"/>
        </w:rPr>
        <w:t xml:space="preserve"> of the project have to be </w:t>
      </w:r>
      <w:r w:rsidR="00DB275F" w:rsidRPr="00DB275F">
        <w:rPr>
          <w:rFonts w:ascii="Arial" w:hAnsi="Arial" w:cs="Arial"/>
          <w:i/>
        </w:rPr>
        <w:t>Specific, Measurable, Assignable, Rea</w:t>
      </w:r>
      <w:r w:rsidR="00962E01">
        <w:rPr>
          <w:rFonts w:ascii="Arial" w:hAnsi="Arial" w:cs="Arial"/>
          <w:i/>
        </w:rPr>
        <w:t xml:space="preserve">listic, Time- </w:t>
      </w:r>
      <w:r w:rsidR="00DB275F" w:rsidRPr="00DB275F">
        <w:rPr>
          <w:rFonts w:ascii="Arial" w:hAnsi="Arial" w:cs="Arial"/>
          <w:i/>
        </w:rPr>
        <w:t>framed.</w:t>
      </w:r>
    </w:p>
    <w:p w14:paraId="1F222265" w14:textId="465FAD87" w:rsidR="004D3F97" w:rsidRDefault="004D3F97" w:rsidP="007E3457">
      <w:pPr>
        <w:spacing w:line="360" w:lineRule="auto"/>
        <w:rPr>
          <w:rFonts w:ascii="Arial" w:hAnsi="Arial" w:cs="Arial"/>
          <w:b/>
        </w:rPr>
      </w:pPr>
      <w:r>
        <w:rPr>
          <w:rFonts w:ascii="Arial" w:hAnsi="Arial" w:cs="Arial"/>
          <w:b/>
        </w:rPr>
        <w:t xml:space="preserve"> </w:t>
      </w:r>
    </w:p>
    <w:p w14:paraId="378B5C8C" w14:textId="48198D8F" w:rsidR="00C35E96" w:rsidRDefault="00E05F80" w:rsidP="007E3457">
      <w:pPr>
        <w:spacing w:line="360" w:lineRule="auto"/>
        <w:rPr>
          <w:rFonts w:ascii="Arial" w:hAnsi="Arial" w:cs="Arial"/>
          <w:b/>
        </w:rPr>
      </w:pPr>
      <w:r>
        <w:rPr>
          <w:rFonts w:ascii="Arial" w:hAnsi="Arial" w:cs="Arial"/>
          <w:b/>
        </w:rPr>
        <w:t>Financial Plan</w:t>
      </w:r>
    </w:p>
    <w:p w14:paraId="39ACBAC6" w14:textId="2AF47EA6" w:rsidR="00AF79AB" w:rsidRDefault="00FE6B55" w:rsidP="007E3457">
      <w:pPr>
        <w:spacing w:line="360" w:lineRule="auto"/>
        <w:rPr>
          <w:rFonts w:ascii="Arial" w:hAnsi="Arial" w:cs="Arial"/>
        </w:rPr>
      </w:pPr>
      <w:r>
        <w:rPr>
          <w:rFonts w:ascii="Arial" w:hAnsi="Arial" w:cs="Arial"/>
        </w:rPr>
        <w:t>Before</w:t>
      </w:r>
      <w:r w:rsidR="00AF79AB">
        <w:rPr>
          <w:rFonts w:ascii="Arial" w:hAnsi="Arial" w:cs="Arial"/>
        </w:rPr>
        <w:t xml:space="preserve"> the start of the project, the costs, benefits, risks and project budgets </w:t>
      </w:r>
      <w:r>
        <w:rPr>
          <w:rFonts w:ascii="Arial" w:hAnsi="Arial" w:cs="Arial"/>
        </w:rPr>
        <w:t>for</w:t>
      </w:r>
      <w:r w:rsidR="00AF79AB">
        <w:rPr>
          <w:rFonts w:ascii="Arial" w:hAnsi="Arial" w:cs="Arial"/>
        </w:rPr>
        <w:t xml:space="preserve"> </w:t>
      </w:r>
      <w:r>
        <w:rPr>
          <w:rFonts w:ascii="Arial" w:hAnsi="Arial" w:cs="Arial"/>
        </w:rPr>
        <w:t>all</w:t>
      </w:r>
      <w:r w:rsidR="00AF79AB">
        <w:rPr>
          <w:rFonts w:ascii="Arial" w:hAnsi="Arial" w:cs="Arial"/>
        </w:rPr>
        <w:t xml:space="preserve"> elements </w:t>
      </w:r>
      <w:r>
        <w:rPr>
          <w:rFonts w:ascii="Arial" w:hAnsi="Arial" w:cs="Arial"/>
        </w:rPr>
        <w:t xml:space="preserve">should be put into a comprehensive </w:t>
      </w:r>
      <w:r w:rsidR="00AF79AB">
        <w:rPr>
          <w:rFonts w:ascii="Arial" w:hAnsi="Arial" w:cs="Arial"/>
        </w:rPr>
        <w:t xml:space="preserve">Project Financial Plan. During the process of the </w:t>
      </w:r>
      <w:r w:rsidR="006162CF">
        <w:rPr>
          <w:rFonts w:ascii="Arial" w:hAnsi="Arial" w:cs="Arial"/>
        </w:rPr>
        <w:t>cost determination</w:t>
      </w:r>
      <w:r>
        <w:rPr>
          <w:rFonts w:ascii="Arial" w:hAnsi="Arial" w:cs="Arial"/>
        </w:rPr>
        <w:t>,</w:t>
      </w:r>
      <w:r w:rsidR="006162CF">
        <w:rPr>
          <w:rFonts w:ascii="Arial" w:hAnsi="Arial" w:cs="Arial"/>
        </w:rPr>
        <w:t xml:space="preserve"> we develop the budget and </w:t>
      </w:r>
      <w:r>
        <w:rPr>
          <w:rFonts w:ascii="Arial" w:hAnsi="Arial" w:cs="Arial"/>
        </w:rPr>
        <w:t>use this process to identify any</w:t>
      </w:r>
      <w:r w:rsidR="006162CF">
        <w:rPr>
          <w:rFonts w:ascii="Arial" w:hAnsi="Arial" w:cs="Arial"/>
        </w:rPr>
        <w:t xml:space="preserve"> new </w:t>
      </w:r>
      <w:r>
        <w:rPr>
          <w:rFonts w:ascii="Arial" w:hAnsi="Arial" w:cs="Arial"/>
        </w:rPr>
        <w:t xml:space="preserve">or </w:t>
      </w:r>
      <w:r w:rsidR="006162CF">
        <w:rPr>
          <w:rFonts w:ascii="Arial" w:hAnsi="Arial" w:cs="Arial"/>
        </w:rPr>
        <w:t xml:space="preserve">hidden costs. </w:t>
      </w:r>
      <w:r>
        <w:rPr>
          <w:rFonts w:ascii="Arial" w:hAnsi="Arial" w:cs="Arial"/>
        </w:rPr>
        <w:t>The advantages</w:t>
      </w:r>
      <w:r w:rsidR="006162CF">
        <w:rPr>
          <w:rFonts w:ascii="Arial" w:hAnsi="Arial" w:cs="Arial"/>
        </w:rPr>
        <w:t xml:space="preserve"> </w:t>
      </w:r>
      <w:r>
        <w:rPr>
          <w:rFonts w:ascii="Arial" w:hAnsi="Arial" w:cs="Arial"/>
        </w:rPr>
        <w:t xml:space="preserve">in comprehensive </w:t>
      </w:r>
      <w:r w:rsidR="006162CF">
        <w:rPr>
          <w:rFonts w:ascii="Arial" w:hAnsi="Arial" w:cs="Arial"/>
        </w:rPr>
        <w:t xml:space="preserve">financial planning, </w:t>
      </w:r>
      <w:r>
        <w:rPr>
          <w:rFonts w:ascii="Arial" w:hAnsi="Arial" w:cs="Arial"/>
        </w:rPr>
        <w:t xml:space="preserve">can help </w:t>
      </w:r>
      <w:r w:rsidR="006162CF">
        <w:rPr>
          <w:rFonts w:ascii="Arial" w:hAnsi="Arial" w:cs="Arial"/>
        </w:rPr>
        <w:t>estimating the profit, reduce the financial risk</w:t>
      </w:r>
      <w:r>
        <w:rPr>
          <w:rFonts w:ascii="Arial" w:hAnsi="Arial" w:cs="Arial"/>
        </w:rPr>
        <w:t xml:space="preserve"> and</w:t>
      </w:r>
      <w:r w:rsidR="006162CF">
        <w:rPr>
          <w:rFonts w:ascii="Arial" w:hAnsi="Arial" w:cs="Arial"/>
        </w:rPr>
        <w:t xml:space="preserve"> avoid unexpected costs.</w:t>
      </w:r>
      <w:r w:rsidR="00F1746C">
        <w:rPr>
          <w:rFonts w:ascii="Arial" w:hAnsi="Arial" w:cs="Arial"/>
        </w:rPr>
        <w:t xml:space="preserve"> T</w:t>
      </w:r>
      <w:r>
        <w:rPr>
          <w:rFonts w:ascii="Arial" w:hAnsi="Arial" w:cs="Arial"/>
        </w:rPr>
        <w:t>here are t</w:t>
      </w:r>
      <w:r w:rsidR="00F1746C">
        <w:rPr>
          <w:rFonts w:ascii="Arial" w:hAnsi="Arial" w:cs="Arial"/>
        </w:rPr>
        <w:t xml:space="preserve">wo </w:t>
      </w:r>
      <w:r>
        <w:rPr>
          <w:rFonts w:ascii="Arial" w:hAnsi="Arial" w:cs="Arial"/>
        </w:rPr>
        <w:t>key methods</w:t>
      </w:r>
      <w:r w:rsidR="00F1746C">
        <w:rPr>
          <w:rFonts w:ascii="Arial" w:hAnsi="Arial" w:cs="Arial"/>
        </w:rPr>
        <w:t xml:space="preserve"> for financial planning:</w:t>
      </w:r>
    </w:p>
    <w:p w14:paraId="2D761403" w14:textId="6E323F90" w:rsidR="00F1746C" w:rsidRPr="00FE6B55" w:rsidRDefault="005828FA" w:rsidP="00FE6B55">
      <w:pPr>
        <w:pStyle w:val="Listaszerbekezds"/>
        <w:numPr>
          <w:ilvl w:val="0"/>
          <w:numId w:val="11"/>
        </w:numPr>
        <w:spacing w:line="360" w:lineRule="auto"/>
        <w:rPr>
          <w:rFonts w:ascii="Arial" w:hAnsi="Arial" w:cs="Arial"/>
        </w:rPr>
      </w:pPr>
      <w:r w:rsidRPr="00FE6B55">
        <w:rPr>
          <w:rFonts w:ascii="Arial" w:hAnsi="Arial" w:cs="Arial"/>
        </w:rPr>
        <w:lastRenderedPageBreak/>
        <w:t>Top-D</w:t>
      </w:r>
      <w:r w:rsidR="00F1746C" w:rsidRPr="00FE6B55">
        <w:rPr>
          <w:rFonts w:ascii="Arial" w:hAnsi="Arial" w:cs="Arial"/>
        </w:rPr>
        <w:t>own cost estimating</w:t>
      </w:r>
      <w:r w:rsidR="00FE6B55">
        <w:rPr>
          <w:rFonts w:ascii="Arial" w:hAnsi="Arial" w:cs="Arial"/>
        </w:rPr>
        <w:t xml:space="preserve">, by </w:t>
      </w:r>
      <w:r w:rsidR="00F1746C" w:rsidRPr="00FE6B55">
        <w:rPr>
          <w:rFonts w:ascii="Arial" w:hAnsi="Arial" w:cs="Arial"/>
        </w:rPr>
        <w:t>first decid</w:t>
      </w:r>
      <w:r w:rsidR="00FE6B55">
        <w:rPr>
          <w:rFonts w:ascii="Arial" w:hAnsi="Arial" w:cs="Arial"/>
        </w:rPr>
        <w:t>ing</w:t>
      </w:r>
      <w:r w:rsidR="00F1746C" w:rsidRPr="00FE6B55">
        <w:rPr>
          <w:rFonts w:ascii="Arial" w:hAnsi="Arial" w:cs="Arial"/>
        </w:rPr>
        <w:t xml:space="preserve"> the maximum cost of the project</w:t>
      </w:r>
      <w:r w:rsidR="00B6594B" w:rsidRPr="00FE6B55">
        <w:rPr>
          <w:rFonts w:ascii="Arial" w:hAnsi="Arial" w:cs="Arial"/>
        </w:rPr>
        <w:t xml:space="preserve"> and to fit in all the features of the project. </w:t>
      </w:r>
      <w:r w:rsidR="00FE6B55">
        <w:rPr>
          <w:rFonts w:ascii="Arial" w:hAnsi="Arial" w:cs="Arial"/>
        </w:rPr>
        <w:t>If the</w:t>
      </w:r>
      <w:r w:rsidR="00B6594B" w:rsidRPr="00FE6B55">
        <w:rPr>
          <w:rFonts w:ascii="Arial" w:hAnsi="Arial" w:cs="Arial"/>
        </w:rPr>
        <w:t xml:space="preserve"> exact details </w:t>
      </w:r>
      <w:r w:rsidR="00FE6B55">
        <w:rPr>
          <w:rFonts w:ascii="Arial" w:hAnsi="Arial" w:cs="Arial"/>
        </w:rPr>
        <w:t xml:space="preserve">are not known, they can be substituted with data </w:t>
      </w:r>
      <w:r w:rsidR="00B6594B" w:rsidRPr="00FE6B55">
        <w:rPr>
          <w:rFonts w:ascii="Arial" w:hAnsi="Arial" w:cs="Arial"/>
        </w:rPr>
        <w:t xml:space="preserve">based on </w:t>
      </w:r>
      <w:r w:rsidR="00FE6B55">
        <w:rPr>
          <w:rFonts w:ascii="Arial" w:hAnsi="Arial" w:cs="Arial"/>
        </w:rPr>
        <w:t xml:space="preserve">a </w:t>
      </w:r>
      <w:r w:rsidR="00B6594B" w:rsidRPr="00FE6B55">
        <w:rPr>
          <w:rFonts w:ascii="Arial" w:hAnsi="Arial" w:cs="Arial"/>
        </w:rPr>
        <w:t>similar project.</w:t>
      </w:r>
    </w:p>
    <w:p w14:paraId="577CD210" w14:textId="691229EC" w:rsidR="005828FA" w:rsidRPr="00FE6B55" w:rsidRDefault="005828FA" w:rsidP="00FE6B55">
      <w:pPr>
        <w:pStyle w:val="Listaszerbekezds"/>
        <w:numPr>
          <w:ilvl w:val="0"/>
          <w:numId w:val="11"/>
        </w:numPr>
        <w:spacing w:line="360" w:lineRule="auto"/>
        <w:rPr>
          <w:rFonts w:ascii="Arial" w:hAnsi="Arial" w:cs="Arial"/>
        </w:rPr>
      </w:pPr>
      <w:r w:rsidRPr="00FE6B55">
        <w:rPr>
          <w:rFonts w:ascii="Arial" w:hAnsi="Arial" w:cs="Arial"/>
        </w:rPr>
        <w:t>Bottom-Up Estimating</w:t>
      </w:r>
      <w:r w:rsidR="00FE6B55">
        <w:rPr>
          <w:rFonts w:ascii="Arial" w:hAnsi="Arial" w:cs="Arial"/>
        </w:rPr>
        <w:t>, which</w:t>
      </w:r>
      <w:r w:rsidRPr="00FE6B55">
        <w:rPr>
          <w:rFonts w:ascii="Arial" w:hAnsi="Arial" w:cs="Arial"/>
        </w:rPr>
        <w:t xml:space="preserve"> collects all expected costs, determines all the desired features and create</w:t>
      </w:r>
      <w:r w:rsidR="00FE6B55">
        <w:rPr>
          <w:rFonts w:ascii="Arial" w:hAnsi="Arial" w:cs="Arial"/>
        </w:rPr>
        <w:t>s</w:t>
      </w:r>
      <w:r w:rsidRPr="00FE6B55">
        <w:rPr>
          <w:rFonts w:ascii="Arial" w:hAnsi="Arial" w:cs="Arial"/>
        </w:rPr>
        <w:t xml:space="preserve"> a detailed plan based o</w:t>
      </w:r>
      <w:r w:rsidR="00FE6B55">
        <w:rPr>
          <w:rFonts w:ascii="Arial" w:hAnsi="Arial" w:cs="Arial"/>
        </w:rPr>
        <w:t>n</w:t>
      </w:r>
      <w:r w:rsidRPr="00FE6B55">
        <w:rPr>
          <w:rFonts w:ascii="Arial" w:hAnsi="Arial" w:cs="Arial"/>
        </w:rPr>
        <w:t xml:space="preserve"> them. </w:t>
      </w:r>
      <w:r w:rsidRPr="00FE6B55">
        <w:rPr>
          <w:rFonts w:ascii="Arial" w:hAnsi="Arial" w:cs="Arial"/>
          <w:b/>
        </w:rPr>
        <w:t>Hales (2021)</w:t>
      </w:r>
    </w:p>
    <w:p w14:paraId="23A19598" w14:textId="608FF711" w:rsidR="00556B13" w:rsidRDefault="009A41A7" w:rsidP="004F063F">
      <w:pPr>
        <w:shd w:val="clear" w:color="auto" w:fill="FFFFFF"/>
        <w:spacing w:after="0"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B</w:t>
      </w:r>
      <w:r w:rsidR="00CD6823">
        <w:rPr>
          <w:rFonts w:ascii="Arial" w:eastAsia="Times New Roman" w:hAnsi="Arial" w:cs="Arial"/>
          <w:color w:val="000000" w:themeColor="text1"/>
          <w:lang w:eastAsia="en-GB"/>
        </w:rPr>
        <w:t xml:space="preserve">ecause this is the </w:t>
      </w:r>
      <w:r w:rsidR="005828FA">
        <w:rPr>
          <w:rFonts w:ascii="Arial" w:eastAsia="Times New Roman" w:hAnsi="Arial" w:cs="Arial"/>
          <w:color w:val="000000" w:themeColor="text1"/>
          <w:lang w:eastAsia="en-GB"/>
        </w:rPr>
        <w:t>first hotel</w:t>
      </w:r>
      <w:r w:rsidR="0069480E">
        <w:rPr>
          <w:rFonts w:ascii="Arial" w:eastAsia="Times New Roman" w:hAnsi="Arial" w:cs="Arial"/>
          <w:color w:val="000000" w:themeColor="text1"/>
          <w:lang w:eastAsia="en-GB"/>
        </w:rPr>
        <w:t xml:space="preserve"> to use the Eco-Rooms</w:t>
      </w:r>
      <w:r>
        <w:rPr>
          <w:rFonts w:ascii="Arial" w:eastAsia="Times New Roman" w:hAnsi="Arial" w:cs="Arial"/>
          <w:color w:val="000000" w:themeColor="text1"/>
          <w:lang w:eastAsia="en-GB"/>
        </w:rPr>
        <w:t xml:space="preserve"> plan; and as the expectation is </w:t>
      </w:r>
      <w:r w:rsidR="005828FA">
        <w:rPr>
          <w:rFonts w:ascii="Arial" w:eastAsia="Times New Roman" w:hAnsi="Arial" w:cs="Arial"/>
          <w:color w:val="000000" w:themeColor="text1"/>
          <w:lang w:eastAsia="en-GB"/>
        </w:rPr>
        <w:t xml:space="preserve">to </w:t>
      </w:r>
      <w:r>
        <w:rPr>
          <w:rFonts w:ascii="Arial" w:eastAsia="Times New Roman" w:hAnsi="Arial" w:cs="Arial"/>
          <w:color w:val="000000" w:themeColor="text1"/>
          <w:lang w:eastAsia="en-GB"/>
        </w:rPr>
        <w:t xml:space="preserve">further continue the project </w:t>
      </w:r>
      <w:r w:rsidR="005828FA">
        <w:rPr>
          <w:rFonts w:ascii="Arial" w:eastAsia="Times New Roman" w:hAnsi="Arial" w:cs="Arial"/>
          <w:color w:val="000000" w:themeColor="text1"/>
          <w:lang w:eastAsia="en-GB"/>
        </w:rPr>
        <w:t>international</w:t>
      </w:r>
      <w:r>
        <w:rPr>
          <w:rFonts w:ascii="Arial" w:eastAsia="Times New Roman" w:hAnsi="Arial" w:cs="Arial"/>
          <w:color w:val="000000" w:themeColor="text1"/>
          <w:lang w:eastAsia="en-GB"/>
        </w:rPr>
        <w:t>ly</w:t>
      </w:r>
      <w:r w:rsidR="00CD6823">
        <w:rPr>
          <w:rFonts w:ascii="Arial" w:eastAsia="Times New Roman" w:hAnsi="Arial" w:cs="Arial"/>
          <w:color w:val="000000" w:themeColor="text1"/>
          <w:lang w:eastAsia="en-GB"/>
        </w:rPr>
        <w:t>,</w:t>
      </w:r>
      <w:r w:rsidR="005828FA">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 xml:space="preserve">the financial planning </w:t>
      </w:r>
      <w:r w:rsidR="005828FA">
        <w:rPr>
          <w:rFonts w:ascii="Arial" w:eastAsia="Times New Roman" w:hAnsi="Arial" w:cs="Arial"/>
          <w:color w:val="000000" w:themeColor="text1"/>
          <w:lang w:eastAsia="en-GB"/>
        </w:rPr>
        <w:t xml:space="preserve">will be a Bottom-Up-Estimating Hotel plan and exact details will </w:t>
      </w:r>
      <w:r w:rsidR="00CD6823">
        <w:rPr>
          <w:rFonts w:ascii="Arial" w:eastAsia="Times New Roman" w:hAnsi="Arial" w:cs="Arial"/>
          <w:color w:val="000000" w:themeColor="text1"/>
          <w:lang w:eastAsia="en-GB"/>
        </w:rPr>
        <w:t xml:space="preserve">added </w:t>
      </w:r>
      <w:r>
        <w:rPr>
          <w:rFonts w:ascii="Arial" w:eastAsia="Times New Roman" w:hAnsi="Arial" w:cs="Arial"/>
          <w:color w:val="000000" w:themeColor="text1"/>
          <w:lang w:eastAsia="en-GB"/>
        </w:rPr>
        <w:t xml:space="preserve">later in the roll-out </w:t>
      </w:r>
      <w:r w:rsidR="00CD6823">
        <w:rPr>
          <w:rFonts w:ascii="Arial" w:eastAsia="Times New Roman" w:hAnsi="Arial" w:cs="Arial"/>
          <w:color w:val="000000" w:themeColor="text1"/>
          <w:lang w:eastAsia="en-GB"/>
        </w:rPr>
        <w:t>after the Engineer Plan is ready and the construction phase has begun.</w:t>
      </w:r>
      <w:r w:rsidR="008B3223">
        <w:rPr>
          <w:rFonts w:ascii="Arial" w:eastAsia="Times New Roman" w:hAnsi="Arial" w:cs="Arial"/>
          <w:color w:val="000000" w:themeColor="text1"/>
          <w:lang w:eastAsia="en-GB"/>
        </w:rPr>
        <w:t xml:space="preserve"> Because the hotel owner is the main stakeholder, </w:t>
      </w:r>
      <w:r w:rsidR="00556B13">
        <w:rPr>
          <w:rFonts w:ascii="Arial" w:eastAsia="Times New Roman" w:hAnsi="Arial" w:cs="Arial"/>
          <w:color w:val="000000" w:themeColor="text1"/>
          <w:lang w:eastAsia="en-GB"/>
        </w:rPr>
        <w:t xml:space="preserve">the biggest financial investment is already covered. </w:t>
      </w:r>
      <w:r>
        <w:rPr>
          <w:rFonts w:ascii="Arial" w:eastAsia="Times New Roman" w:hAnsi="Arial" w:cs="Arial"/>
          <w:color w:val="000000" w:themeColor="text1"/>
          <w:lang w:eastAsia="en-GB"/>
        </w:rPr>
        <w:t>The hotel owner</w:t>
      </w:r>
      <w:r w:rsidR="00EA44C3">
        <w:rPr>
          <w:rFonts w:ascii="Arial" w:eastAsia="Times New Roman" w:hAnsi="Arial" w:cs="Arial"/>
          <w:color w:val="000000" w:themeColor="text1"/>
          <w:lang w:eastAsia="en-GB"/>
        </w:rPr>
        <w:t xml:space="preserve"> will own 65</w:t>
      </w:r>
      <w:r w:rsidR="00556B13">
        <w:rPr>
          <w:rFonts w:ascii="Arial" w:eastAsia="Times New Roman" w:hAnsi="Arial" w:cs="Arial"/>
          <w:color w:val="000000" w:themeColor="text1"/>
          <w:lang w:eastAsia="en-GB"/>
        </w:rPr>
        <w:t xml:space="preserve">% of the new management company of the hotel. </w:t>
      </w:r>
      <w:r w:rsidR="00EA44C3">
        <w:rPr>
          <w:rFonts w:ascii="Arial" w:eastAsia="Times New Roman" w:hAnsi="Arial" w:cs="Arial"/>
          <w:color w:val="000000" w:themeColor="text1"/>
          <w:lang w:eastAsia="en-GB"/>
        </w:rPr>
        <w:t>35</w:t>
      </w:r>
      <w:r w:rsidR="00556B13">
        <w:rPr>
          <w:rFonts w:ascii="Arial" w:eastAsia="Times New Roman" w:hAnsi="Arial" w:cs="Arial"/>
          <w:color w:val="000000" w:themeColor="text1"/>
          <w:lang w:eastAsia="en-GB"/>
        </w:rPr>
        <w:t>% is owned by another company whose owners are the Project Manager and the Building Manager. The Project Manager is responsible for the whole scope of the project while the Building Manager is just for the reconstruction of the hotel building and to change the structure of the building</w:t>
      </w:r>
      <w:r>
        <w:rPr>
          <w:rFonts w:ascii="Arial" w:eastAsia="Times New Roman" w:hAnsi="Arial" w:cs="Arial"/>
          <w:color w:val="000000" w:themeColor="text1"/>
          <w:lang w:eastAsia="en-GB"/>
        </w:rPr>
        <w:t xml:space="preserve"> </w:t>
      </w:r>
      <w:r w:rsidR="00556B13">
        <w:rPr>
          <w:rFonts w:ascii="Arial" w:eastAsia="Times New Roman" w:hAnsi="Arial" w:cs="Arial"/>
          <w:color w:val="000000" w:themeColor="text1"/>
          <w:lang w:eastAsia="en-GB"/>
        </w:rPr>
        <w:t>according to the requirements of the project.</w:t>
      </w:r>
      <w:r w:rsidR="00EA44C3">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 xml:space="preserve">It is envisioned </w:t>
      </w:r>
      <w:r w:rsidR="00F842F7">
        <w:rPr>
          <w:rFonts w:ascii="Arial" w:eastAsia="Times New Roman" w:hAnsi="Arial" w:cs="Arial"/>
          <w:color w:val="000000" w:themeColor="text1"/>
          <w:lang w:eastAsia="en-GB"/>
        </w:rPr>
        <w:t xml:space="preserve">to extend their activities as a franchise hotel in many countries, therefore </w:t>
      </w:r>
      <w:r>
        <w:rPr>
          <w:rFonts w:ascii="Arial" w:eastAsia="Times New Roman" w:hAnsi="Arial" w:cs="Arial"/>
          <w:color w:val="000000" w:themeColor="text1"/>
          <w:lang w:eastAsia="en-GB"/>
        </w:rPr>
        <w:t xml:space="preserve">getting the business to </w:t>
      </w:r>
      <w:r w:rsidR="00F842F7">
        <w:rPr>
          <w:rFonts w:ascii="Arial" w:eastAsia="Times New Roman" w:hAnsi="Arial" w:cs="Arial"/>
          <w:color w:val="000000" w:themeColor="text1"/>
          <w:lang w:eastAsia="en-GB"/>
        </w:rPr>
        <w:t xml:space="preserve">profitable </w:t>
      </w:r>
      <w:r>
        <w:rPr>
          <w:rFonts w:ascii="Arial" w:eastAsia="Times New Roman" w:hAnsi="Arial" w:cs="Arial"/>
          <w:color w:val="000000" w:themeColor="text1"/>
          <w:lang w:eastAsia="en-GB"/>
        </w:rPr>
        <w:t>operation as swiftly as possible</w:t>
      </w:r>
      <w:r w:rsidR="00F842F7">
        <w:rPr>
          <w:rFonts w:ascii="Arial" w:eastAsia="Times New Roman" w:hAnsi="Arial" w:cs="Arial"/>
          <w:color w:val="000000" w:themeColor="text1"/>
          <w:lang w:eastAsia="en-GB"/>
        </w:rPr>
        <w:t xml:space="preserve"> is an essential part of </w:t>
      </w:r>
      <w:r>
        <w:rPr>
          <w:rFonts w:ascii="Arial" w:eastAsia="Times New Roman" w:hAnsi="Arial" w:cs="Arial"/>
          <w:color w:val="000000" w:themeColor="text1"/>
          <w:lang w:eastAsia="en-GB"/>
        </w:rPr>
        <w:t>project</w:t>
      </w:r>
      <w:r w:rsidR="00F842F7">
        <w:rPr>
          <w:rFonts w:ascii="Arial" w:eastAsia="Times New Roman" w:hAnsi="Arial" w:cs="Arial"/>
          <w:color w:val="000000" w:themeColor="text1"/>
          <w:lang w:eastAsia="en-GB"/>
        </w:rPr>
        <w:t>. The estimated profit of this hotel is easy to calculate</w:t>
      </w:r>
      <w:r>
        <w:rPr>
          <w:rFonts w:ascii="Arial" w:eastAsia="Times New Roman" w:hAnsi="Arial" w:cs="Arial"/>
          <w:color w:val="000000" w:themeColor="text1"/>
          <w:lang w:eastAsia="en-GB"/>
        </w:rPr>
        <w:t xml:space="preserve"> as there are only</w:t>
      </w:r>
      <w:r w:rsidR="00F842F7">
        <w:rPr>
          <w:rFonts w:ascii="Arial" w:eastAsia="Times New Roman" w:hAnsi="Arial" w:cs="Arial"/>
          <w:color w:val="000000" w:themeColor="text1"/>
          <w:lang w:eastAsia="en-GB"/>
        </w:rPr>
        <w:t xml:space="preserve"> 2 categor</w:t>
      </w:r>
      <w:r>
        <w:rPr>
          <w:rFonts w:ascii="Arial" w:eastAsia="Times New Roman" w:hAnsi="Arial" w:cs="Arial"/>
          <w:color w:val="000000" w:themeColor="text1"/>
          <w:lang w:eastAsia="en-GB"/>
        </w:rPr>
        <w:t>ies</w:t>
      </w:r>
      <w:r w:rsidR="00F842F7">
        <w:rPr>
          <w:rFonts w:ascii="Arial" w:eastAsia="Times New Roman" w:hAnsi="Arial" w:cs="Arial"/>
          <w:color w:val="000000" w:themeColor="text1"/>
          <w:lang w:eastAsia="en-GB"/>
        </w:rPr>
        <w:t xml:space="preserve"> of rooms.</w:t>
      </w:r>
      <w:r w:rsidR="00DB275F">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For rooms with</w:t>
      </w:r>
      <w:r w:rsidR="007A4625">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double</w:t>
      </w:r>
      <w:r w:rsidR="007A4625">
        <w:rPr>
          <w:rFonts w:ascii="Arial" w:eastAsia="Times New Roman" w:hAnsi="Arial" w:cs="Arial"/>
          <w:color w:val="000000" w:themeColor="text1"/>
          <w:lang w:eastAsia="en-GB"/>
        </w:rPr>
        <w:t xml:space="preserve"> occupancy</w:t>
      </w:r>
      <w:r>
        <w:rPr>
          <w:rFonts w:ascii="Arial" w:eastAsia="Times New Roman" w:hAnsi="Arial" w:cs="Arial"/>
          <w:color w:val="000000" w:themeColor="text1"/>
          <w:lang w:eastAsia="en-GB"/>
        </w:rPr>
        <w:t>, an</w:t>
      </w:r>
      <w:r w:rsidR="007A4625">
        <w:rPr>
          <w:rFonts w:ascii="Arial" w:eastAsia="Times New Roman" w:hAnsi="Arial" w:cs="Arial"/>
          <w:color w:val="000000" w:themeColor="text1"/>
          <w:lang w:eastAsia="en-GB"/>
        </w:rPr>
        <w:t xml:space="preserve"> extra </w:t>
      </w:r>
      <w:r>
        <w:rPr>
          <w:rFonts w:ascii="Arial" w:eastAsia="Times New Roman" w:hAnsi="Arial" w:cs="Arial"/>
          <w:color w:val="000000" w:themeColor="text1"/>
          <w:lang w:eastAsia="en-GB"/>
        </w:rPr>
        <w:t>£</w:t>
      </w:r>
      <w:r w:rsidR="007A4625">
        <w:rPr>
          <w:rFonts w:ascii="Arial" w:eastAsia="Times New Roman" w:hAnsi="Arial" w:cs="Arial"/>
          <w:color w:val="000000" w:themeColor="text1"/>
          <w:lang w:eastAsia="en-GB"/>
        </w:rPr>
        <w:t xml:space="preserve">10 GBP </w:t>
      </w:r>
      <w:r w:rsidR="00B05682">
        <w:rPr>
          <w:rFonts w:ascii="Arial" w:eastAsia="Times New Roman" w:hAnsi="Arial" w:cs="Arial"/>
          <w:color w:val="000000" w:themeColor="text1"/>
          <w:lang w:eastAsia="en-GB"/>
        </w:rPr>
        <w:t>per</w:t>
      </w:r>
      <w:r w:rsidR="007A4625">
        <w:rPr>
          <w:rFonts w:ascii="Arial" w:eastAsia="Times New Roman" w:hAnsi="Arial" w:cs="Arial"/>
          <w:color w:val="000000" w:themeColor="text1"/>
          <w:lang w:eastAsia="en-GB"/>
        </w:rPr>
        <w:t xml:space="preserve"> nights </w:t>
      </w:r>
      <w:r w:rsidR="00B05682">
        <w:rPr>
          <w:rFonts w:ascii="Arial" w:eastAsia="Times New Roman" w:hAnsi="Arial" w:cs="Arial"/>
          <w:color w:val="000000" w:themeColor="text1"/>
          <w:lang w:eastAsia="en-GB"/>
        </w:rPr>
        <w:t xml:space="preserve">is charged. For the financial plan, </w:t>
      </w:r>
      <w:r w:rsidR="007A4625">
        <w:rPr>
          <w:rFonts w:ascii="Arial" w:eastAsia="Times New Roman" w:hAnsi="Arial" w:cs="Arial"/>
          <w:color w:val="000000" w:themeColor="text1"/>
          <w:lang w:eastAsia="en-GB"/>
        </w:rPr>
        <w:t xml:space="preserve">half of the rooms in each category </w:t>
      </w:r>
      <w:r w:rsidR="00B05682">
        <w:rPr>
          <w:rFonts w:ascii="Arial" w:eastAsia="Times New Roman" w:hAnsi="Arial" w:cs="Arial"/>
          <w:color w:val="000000" w:themeColor="text1"/>
          <w:lang w:eastAsia="en-GB"/>
        </w:rPr>
        <w:t>are</w:t>
      </w:r>
      <w:r w:rsidR="007A4625">
        <w:rPr>
          <w:rFonts w:ascii="Arial" w:eastAsia="Times New Roman" w:hAnsi="Arial" w:cs="Arial"/>
          <w:color w:val="000000" w:themeColor="text1"/>
          <w:lang w:eastAsia="en-GB"/>
        </w:rPr>
        <w:t xml:space="preserve"> calculated with single occupancy, </w:t>
      </w:r>
      <w:r w:rsidR="00B05682">
        <w:rPr>
          <w:rFonts w:ascii="Arial" w:eastAsia="Times New Roman" w:hAnsi="Arial" w:cs="Arial"/>
          <w:color w:val="000000" w:themeColor="text1"/>
          <w:lang w:eastAsia="en-GB"/>
        </w:rPr>
        <w:t xml:space="preserve">however this </w:t>
      </w:r>
      <w:r w:rsidR="007A4625">
        <w:rPr>
          <w:rFonts w:ascii="Arial" w:eastAsia="Times New Roman" w:hAnsi="Arial" w:cs="Arial"/>
          <w:color w:val="000000" w:themeColor="text1"/>
          <w:lang w:eastAsia="en-GB"/>
        </w:rPr>
        <w:t xml:space="preserve">is a </w:t>
      </w:r>
      <w:r w:rsidR="00B05682">
        <w:rPr>
          <w:rFonts w:ascii="Arial" w:eastAsia="Times New Roman" w:hAnsi="Arial" w:cs="Arial"/>
          <w:color w:val="000000" w:themeColor="text1"/>
          <w:lang w:eastAsia="en-GB"/>
        </w:rPr>
        <w:t>known</w:t>
      </w:r>
      <w:r w:rsidR="007A4625">
        <w:rPr>
          <w:rFonts w:ascii="Arial" w:eastAsia="Times New Roman" w:hAnsi="Arial" w:cs="Arial"/>
          <w:color w:val="000000" w:themeColor="text1"/>
          <w:lang w:eastAsia="en-GB"/>
        </w:rPr>
        <w:t xml:space="preserve"> underestimat</w:t>
      </w:r>
      <w:r w:rsidR="00B05682">
        <w:rPr>
          <w:rFonts w:ascii="Arial" w:eastAsia="Times New Roman" w:hAnsi="Arial" w:cs="Arial"/>
          <w:color w:val="000000" w:themeColor="text1"/>
          <w:lang w:eastAsia="en-GB"/>
        </w:rPr>
        <w:t>ion as</w:t>
      </w:r>
      <w:r w:rsidR="007A4625">
        <w:rPr>
          <w:rFonts w:ascii="Arial" w:eastAsia="Times New Roman" w:hAnsi="Arial" w:cs="Arial"/>
          <w:color w:val="000000" w:themeColor="text1"/>
          <w:lang w:eastAsia="en-GB"/>
        </w:rPr>
        <w:t xml:space="preserve"> in </w:t>
      </w:r>
      <w:r w:rsidR="00B05682">
        <w:rPr>
          <w:rFonts w:ascii="Arial" w:eastAsia="Times New Roman" w:hAnsi="Arial" w:cs="Arial"/>
          <w:color w:val="000000" w:themeColor="text1"/>
          <w:lang w:eastAsia="en-GB"/>
        </w:rPr>
        <w:t>standard operation the hotel sees</w:t>
      </w:r>
      <w:r w:rsidR="007A4625">
        <w:rPr>
          <w:rFonts w:ascii="Arial" w:eastAsia="Times New Roman" w:hAnsi="Arial" w:cs="Arial"/>
          <w:color w:val="000000" w:themeColor="text1"/>
          <w:lang w:eastAsia="en-GB"/>
        </w:rPr>
        <w:t xml:space="preserve"> less than 40% </w:t>
      </w:r>
      <w:r w:rsidR="00B05682">
        <w:rPr>
          <w:rFonts w:ascii="Arial" w:eastAsia="Times New Roman" w:hAnsi="Arial" w:cs="Arial"/>
          <w:color w:val="000000" w:themeColor="text1"/>
          <w:lang w:eastAsia="en-GB"/>
        </w:rPr>
        <w:t>with</w:t>
      </w:r>
      <w:r w:rsidR="007A4625">
        <w:rPr>
          <w:rFonts w:ascii="Arial" w:eastAsia="Times New Roman" w:hAnsi="Arial" w:cs="Arial"/>
          <w:color w:val="000000" w:themeColor="text1"/>
          <w:lang w:eastAsia="en-GB"/>
        </w:rPr>
        <w:t xml:space="preserve"> single occupancy. The</w:t>
      </w:r>
      <w:r w:rsidR="00225B01">
        <w:rPr>
          <w:rFonts w:ascii="Arial" w:eastAsia="Times New Roman" w:hAnsi="Arial" w:cs="Arial"/>
          <w:color w:val="000000" w:themeColor="text1"/>
          <w:lang w:eastAsia="en-GB"/>
        </w:rPr>
        <w:t xml:space="preserve"> hotel will have 20 rooms with bath and 40 without bath with </w:t>
      </w:r>
      <w:r w:rsidR="00B05682">
        <w:rPr>
          <w:rFonts w:ascii="Arial" w:eastAsia="Times New Roman" w:hAnsi="Arial" w:cs="Arial"/>
          <w:color w:val="000000" w:themeColor="text1"/>
          <w:lang w:eastAsia="en-GB"/>
        </w:rPr>
        <w:t xml:space="preserve">communal </w:t>
      </w:r>
      <w:r w:rsidR="00225B01">
        <w:rPr>
          <w:rFonts w:ascii="Arial" w:eastAsia="Times New Roman" w:hAnsi="Arial" w:cs="Arial"/>
          <w:color w:val="000000" w:themeColor="text1"/>
          <w:lang w:eastAsia="en-GB"/>
        </w:rPr>
        <w:t>bath</w:t>
      </w:r>
      <w:r w:rsidR="00B05682">
        <w:rPr>
          <w:rFonts w:ascii="Arial" w:eastAsia="Times New Roman" w:hAnsi="Arial" w:cs="Arial"/>
          <w:color w:val="000000" w:themeColor="text1"/>
          <w:lang w:eastAsia="en-GB"/>
        </w:rPr>
        <w:t>rooms</w:t>
      </w:r>
      <w:r w:rsidR="00225B01">
        <w:rPr>
          <w:rFonts w:ascii="Arial" w:eastAsia="Times New Roman" w:hAnsi="Arial" w:cs="Arial"/>
          <w:color w:val="000000" w:themeColor="text1"/>
          <w:lang w:eastAsia="en-GB"/>
        </w:rPr>
        <w:t xml:space="preserve"> on </w:t>
      </w:r>
      <w:r w:rsidR="00B05682">
        <w:rPr>
          <w:rFonts w:ascii="Arial" w:eastAsia="Times New Roman" w:hAnsi="Arial" w:cs="Arial"/>
          <w:color w:val="000000" w:themeColor="text1"/>
          <w:lang w:eastAsia="en-GB"/>
        </w:rPr>
        <w:t>each floor</w:t>
      </w:r>
      <w:r w:rsidR="00225B01">
        <w:rPr>
          <w:rFonts w:ascii="Arial" w:eastAsia="Times New Roman" w:hAnsi="Arial" w:cs="Arial"/>
          <w:color w:val="000000" w:themeColor="text1"/>
          <w:lang w:eastAsia="en-GB"/>
        </w:rPr>
        <w:t xml:space="preserve">. </w:t>
      </w:r>
      <w:r w:rsidR="007A4625">
        <w:rPr>
          <w:rFonts w:ascii="Arial" w:eastAsia="Times New Roman" w:hAnsi="Arial" w:cs="Arial"/>
          <w:color w:val="000000" w:themeColor="text1"/>
          <w:lang w:eastAsia="en-GB"/>
        </w:rPr>
        <w:t xml:space="preserve"> </w:t>
      </w:r>
      <w:r w:rsidR="00225B01">
        <w:rPr>
          <w:rFonts w:ascii="Arial" w:eastAsia="Times New Roman" w:hAnsi="Arial" w:cs="Arial"/>
          <w:color w:val="000000" w:themeColor="text1"/>
          <w:lang w:eastAsia="en-GB"/>
        </w:rPr>
        <w:t xml:space="preserve">The price per person </w:t>
      </w:r>
      <w:r w:rsidR="00B05682">
        <w:rPr>
          <w:rFonts w:ascii="Arial" w:eastAsia="Times New Roman" w:hAnsi="Arial" w:cs="Arial"/>
          <w:color w:val="000000" w:themeColor="text1"/>
          <w:lang w:eastAsia="en-GB"/>
        </w:rPr>
        <w:t>£</w:t>
      </w:r>
      <w:r w:rsidR="00225B01">
        <w:rPr>
          <w:rFonts w:ascii="Arial" w:eastAsia="Times New Roman" w:hAnsi="Arial" w:cs="Arial"/>
          <w:color w:val="000000" w:themeColor="text1"/>
          <w:lang w:eastAsia="en-GB"/>
        </w:rPr>
        <w:t xml:space="preserve">39 per </w:t>
      </w:r>
      <w:r w:rsidR="00FF7B59">
        <w:rPr>
          <w:rFonts w:ascii="Arial" w:eastAsia="Times New Roman" w:hAnsi="Arial" w:cs="Arial"/>
          <w:color w:val="000000" w:themeColor="text1"/>
          <w:lang w:eastAsia="en-GB"/>
        </w:rPr>
        <w:t xml:space="preserve">night </w:t>
      </w:r>
      <w:r w:rsidR="00225B01">
        <w:rPr>
          <w:rFonts w:ascii="Arial" w:eastAsia="Times New Roman" w:hAnsi="Arial" w:cs="Arial"/>
          <w:color w:val="000000" w:themeColor="text1"/>
          <w:lang w:eastAsia="en-GB"/>
        </w:rPr>
        <w:t xml:space="preserve">with bath and </w:t>
      </w:r>
      <w:r w:rsidR="00B05682">
        <w:rPr>
          <w:rFonts w:ascii="Arial" w:eastAsia="Times New Roman" w:hAnsi="Arial" w:cs="Arial"/>
          <w:color w:val="000000" w:themeColor="text1"/>
          <w:lang w:eastAsia="en-GB"/>
        </w:rPr>
        <w:t>£</w:t>
      </w:r>
      <w:r w:rsidR="00225B01">
        <w:rPr>
          <w:rFonts w:ascii="Arial" w:eastAsia="Times New Roman" w:hAnsi="Arial" w:cs="Arial"/>
          <w:color w:val="000000" w:themeColor="text1"/>
          <w:lang w:eastAsia="en-GB"/>
        </w:rPr>
        <w:t xml:space="preserve">29 person without bath. </w:t>
      </w:r>
      <w:r w:rsidR="00DB275F">
        <w:rPr>
          <w:rFonts w:ascii="Arial" w:eastAsia="Times New Roman" w:hAnsi="Arial" w:cs="Arial"/>
          <w:color w:val="000000" w:themeColor="text1"/>
          <w:lang w:eastAsia="en-GB"/>
        </w:rPr>
        <w:t xml:space="preserve">The whole investment and the project coast should return in five years. </w:t>
      </w:r>
      <w:r w:rsidR="00FF7B59">
        <w:rPr>
          <w:rFonts w:ascii="Arial" w:eastAsia="Times New Roman" w:hAnsi="Arial" w:cs="Arial"/>
          <w:color w:val="000000" w:themeColor="text1"/>
          <w:lang w:eastAsia="en-GB"/>
        </w:rPr>
        <w:t xml:space="preserve">Based on the calculation sheet below, </w:t>
      </w:r>
      <w:r w:rsidR="00B05682">
        <w:rPr>
          <w:rFonts w:ascii="Arial" w:eastAsia="Times New Roman" w:hAnsi="Arial" w:cs="Arial"/>
          <w:color w:val="000000" w:themeColor="text1"/>
          <w:lang w:eastAsia="en-GB"/>
        </w:rPr>
        <w:t xml:space="preserve">it is </w:t>
      </w:r>
      <w:r w:rsidR="00FF7B59">
        <w:rPr>
          <w:rFonts w:ascii="Arial" w:eastAsia="Times New Roman" w:hAnsi="Arial" w:cs="Arial"/>
          <w:color w:val="000000" w:themeColor="text1"/>
          <w:lang w:eastAsia="en-GB"/>
        </w:rPr>
        <w:t xml:space="preserve">possible to see the estimated daily income is </w:t>
      </w:r>
      <w:r w:rsidR="00B05682">
        <w:rPr>
          <w:rFonts w:ascii="Arial" w:eastAsia="Times New Roman" w:hAnsi="Arial" w:cs="Arial"/>
          <w:color w:val="000000" w:themeColor="text1"/>
          <w:lang w:eastAsia="en-GB"/>
        </w:rPr>
        <w:t>£</w:t>
      </w:r>
      <w:r w:rsidR="00FF7B59">
        <w:rPr>
          <w:rFonts w:ascii="Arial" w:eastAsia="Times New Roman" w:hAnsi="Arial" w:cs="Arial"/>
          <w:color w:val="000000" w:themeColor="text1"/>
          <w:lang w:eastAsia="en-GB"/>
        </w:rPr>
        <w:t>3210 G</w:t>
      </w:r>
      <w:r w:rsidR="00B05682">
        <w:rPr>
          <w:rFonts w:ascii="Arial" w:eastAsia="Times New Roman" w:hAnsi="Arial" w:cs="Arial"/>
          <w:color w:val="000000" w:themeColor="text1"/>
          <w:lang w:eastAsia="en-GB"/>
        </w:rPr>
        <w:t>BP</w:t>
      </w:r>
      <w:r w:rsidR="00FF7B59">
        <w:rPr>
          <w:rFonts w:ascii="Arial" w:eastAsia="Times New Roman" w:hAnsi="Arial" w:cs="Arial"/>
          <w:color w:val="000000" w:themeColor="text1"/>
          <w:lang w:eastAsia="en-GB"/>
        </w:rPr>
        <w:t xml:space="preserve">, the annual income is </w:t>
      </w:r>
      <w:r w:rsidR="00B05682">
        <w:rPr>
          <w:rFonts w:ascii="Arial" w:eastAsia="Times New Roman" w:hAnsi="Arial" w:cs="Arial"/>
          <w:color w:val="000000" w:themeColor="text1"/>
          <w:lang w:eastAsia="en-GB"/>
        </w:rPr>
        <w:t>£</w:t>
      </w:r>
      <w:r w:rsidR="00FF7B59">
        <w:rPr>
          <w:rFonts w:ascii="Arial" w:eastAsia="Times New Roman" w:hAnsi="Arial" w:cs="Arial"/>
          <w:color w:val="000000" w:themeColor="text1"/>
          <w:lang w:eastAsia="en-GB"/>
        </w:rPr>
        <w:t>1</w:t>
      </w:r>
      <w:r w:rsidR="00B05682">
        <w:rPr>
          <w:rFonts w:ascii="Arial" w:eastAsia="Times New Roman" w:hAnsi="Arial" w:cs="Arial"/>
          <w:color w:val="000000" w:themeColor="text1"/>
          <w:lang w:eastAsia="en-GB"/>
        </w:rPr>
        <w:t>,</w:t>
      </w:r>
      <w:r w:rsidR="00FF7B59">
        <w:rPr>
          <w:rFonts w:ascii="Arial" w:eastAsia="Times New Roman" w:hAnsi="Arial" w:cs="Arial"/>
          <w:color w:val="000000" w:themeColor="text1"/>
          <w:lang w:eastAsia="en-GB"/>
        </w:rPr>
        <w:t>171</w:t>
      </w:r>
      <w:r w:rsidR="00B05682">
        <w:rPr>
          <w:rFonts w:ascii="Arial" w:eastAsia="Times New Roman" w:hAnsi="Arial" w:cs="Arial"/>
          <w:color w:val="000000" w:themeColor="text1"/>
          <w:lang w:eastAsia="en-GB"/>
        </w:rPr>
        <w:t>,</w:t>
      </w:r>
      <w:r w:rsidR="00FF7B59">
        <w:rPr>
          <w:rFonts w:ascii="Arial" w:eastAsia="Times New Roman" w:hAnsi="Arial" w:cs="Arial"/>
          <w:color w:val="000000" w:themeColor="text1"/>
          <w:lang w:eastAsia="en-GB"/>
        </w:rPr>
        <w:t>650 G</w:t>
      </w:r>
      <w:r w:rsidR="00B05682">
        <w:rPr>
          <w:rFonts w:ascii="Arial" w:eastAsia="Times New Roman" w:hAnsi="Arial" w:cs="Arial"/>
          <w:color w:val="000000" w:themeColor="text1"/>
          <w:lang w:eastAsia="en-GB"/>
        </w:rPr>
        <w:t>BP</w:t>
      </w:r>
      <w:r w:rsidR="00FF7B59">
        <w:rPr>
          <w:rFonts w:ascii="Arial" w:eastAsia="Times New Roman" w:hAnsi="Arial" w:cs="Arial"/>
          <w:color w:val="000000" w:themeColor="text1"/>
          <w:lang w:eastAsia="en-GB"/>
        </w:rPr>
        <w:t xml:space="preserve"> with 100% occupa</w:t>
      </w:r>
      <w:r w:rsidR="00B05682">
        <w:rPr>
          <w:rFonts w:ascii="Arial" w:eastAsia="Times New Roman" w:hAnsi="Arial" w:cs="Arial"/>
          <w:color w:val="000000" w:themeColor="text1"/>
          <w:lang w:eastAsia="en-GB"/>
        </w:rPr>
        <w:t>ncy</w:t>
      </w:r>
      <w:r w:rsidR="00E82650">
        <w:rPr>
          <w:rFonts w:ascii="Arial" w:eastAsia="Times New Roman" w:hAnsi="Arial" w:cs="Arial"/>
          <w:color w:val="000000" w:themeColor="text1"/>
          <w:lang w:eastAsia="en-GB"/>
        </w:rPr>
        <w:t xml:space="preserve">. This is impossible of course, the planned occupancy </w:t>
      </w:r>
      <w:r w:rsidR="00B05682">
        <w:rPr>
          <w:rFonts w:ascii="Arial" w:eastAsia="Times New Roman" w:hAnsi="Arial" w:cs="Arial"/>
          <w:color w:val="000000" w:themeColor="text1"/>
          <w:lang w:eastAsia="en-GB"/>
        </w:rPr>
        <w:t>forecast</w:t>
      </w:r>
      <w:r w:rsidR="00E82650">
        <w:rPr>
          <w:rFonts w:ascii="Arial" w:eastAsia="Times New Roman" w:hAnsi="Arial" w:cs="Arial"/>
          <w:color w:val="000000" w:themeColor="text1"/>
          <w:lang w:eastAsia="en-GB"/>
        </w:rPr>
        <w:t xml:space="preserve"> is </w:t>
      </w:r>
      <w:r w:rsidR="00B05682">
        <w:rPr>
          <w:rFonts w:ascii="Arial" w:eastAsia="Times New Roman" w:hAnsi="Arial" w:cs="Arial"/>
          <w:color w:val="000000" w:themeColor="text1"/>
          <w:lang w:eastAsia="en-GB"/>
        </w:rPr>
        <w:t xml:space="preserve">for a </w:t>
      </w:r>
      <w:r w:rsidR="00E82650">
        <w:rPr>
          <w:rFonts w:ascii="Arial" w:eastAsia="Times New Roman" w:hAnsi="Arial" w:cs="Arial"/>
          <w:color w:val="000000" w:themeColor="text1"/>
          <w:lang w:eastAsia="en-GB"/>
        </w:rPr>
        <w:t>min</w:t>
      </w:r>
      <w:r w:rsidR="00B05682">
        <w:rPr>
          <w:rFonts w:ascii="Arial" w:eastAsia="Times New Roman" w:hAnsi="Arial" w:cs="Arial"/>
          <w:color w:val="000000" w:themeColor="text1"/>
          <w:lang w:eastAsia="en-GB"/>
        </w:rPr>
        <w:t>imum of</w:t>
      </w:r>
      <w:r w:rsidR="00E82650">
        <w:rPr>
          <w:rFonts w:ascii="Arial" w:eastAsia="Times New Roman" w:hAnsi="Arial" w:cs="Arial"/>
          <w:color w:val="000000" w:themeColor="text1"/>
          <w:lang w:eastAsia="en-GB"/>
        </w:rPr>
        <w:t xml:space="preserve"> 80%. The </w:t>
      </w:r>
      <w:r w:rsidR="00B05682">
        <w:rPr>
          <w:rFonts w:ascii="Arial" w:eastAsia="Times New Roman" w:hAnsi="Arial" w:cs="Arial"/>
          <w:color w:val="000000" w:themeColor="text1"/>
          <w:lang w:eastAsia="en-GB"/>
        </w:rPr>
        <w:t xml:space="preserve">financial </w:t>
      </w:r>
      <w:r w:rsidR="00E82650">
        <w:rPr>
          <w:rFonts w:ascii="Arial" w:eastAsia="Times New Roman" w:hAnsi="Arial" w:cs="Arial"/>
          <w:color w:val="000000" w:themeColor="text1"/>
          <w:lang w:eastAsia="en-GB"/>
        </w:rPr>
        <w:t xml:space="preserve">plan is </w:t>
      </w:r>
      <w:r w:rsidR="00B05682">
        <w:rPr>
          <w:rFonts w:ascii="Arial" w:eastAsia="Times New Roman" w:hAnsi="Arial" w:cs="Arial"/>
          <w:color w:val="000000" w:themeColor="text1"/>
          <w:lang w:eastAsia="en-GB"/>
        </w:rPr>
        <w:t xml:space="preserve">deliberately </w:t>
      </w:r>
      <w:r w:rsidR="00E82650">
        <w:rPr>
          <w:rFonts w:ascii="Arial" w:eastAsia="Times New Roman" w:hAnsi="Arial" w:cs="Arial"/>
          <w:color w:val="000000" w:themeColor="text1"/>
          <w:lang w:eastAsia="en-GB"/>
        </w:rPr>
        <w:t xml:space="preserve">below expectations. The management team want to follow the SMART objectives always, therefore the cheaper single occupancy is </w:t>
      </w:r>
      <w:r w:rsidR="00B05682">
        <w:rPr>
          <w:rFonts w:ascii="Arial" w:eastAsia="Times New Roman" w:hAnsi="Arial" w:cs="Arial"/>
          <w:color w:val="000000" w:themeColor="text1"/>
          <w:lang w:eastAsia="en-GB"/>
        </w:rPr>
        <w:t>overestimated</w:t>
      </w:r>
      <w:r w:rsidR="00E82650">
        <w:rPr>
          <w:rFonts w:ascii="Arial" w:eastAsia="Times New Roman" w:hAnsi="Arial" w:cs="Arial"/>
          <w:color w:val="000000" w:themeColor="text1"/>
          <w:lang w:eastAsia="en-GB"/>
        </w:rPr>
        <w:t>, while the occupancy rate is underestimated. Based on this very realistic expectations</w:t>
      </w:r>
      <w:r w:rsidR="006D260B">
        <w:rPr>
          <w:rFonts w:ascii="Arial" w:eastAsia="Times New Roman" w:hAnsi="Arial" w:cs="Arial"/>
          <w:color w:val="000000" w:themeColor="text1"/>
          <w:lang w:eastAsia="en-GB"/>
        </w:rPr>
        <w:t xml:space="preserve"> the yearly income should be at least: </w:t>
      </w:r>
      <w:r w:rsidR="00B05682">
        <w:rPr>
          <w:rFonts w:ascii="Arial" w:eastAsia="Times New Roman" w:hAnsi="Arial" w:cs="Arial"/>
          <w:color w:val="000000" w:themeColor="text1"/>
          <w:lang w:eastAsia="en-GB"/>
        </w:rPr>
        <w:t>£</w:t>
      </w:r>
      <w:r w:rsidR="006D260B">
        <w:rPr>
          <w:rFonts w:ascii="Arial" w:eastAsia="Times New Roman" w:hAnsi="Arial" w:cs="Arial"/>
          <w:color w:val="000000" w:themeColor="text1"/>
          <w:lang w:eastAsia="en-GB"/>
        </w:rPr>
        <w:t>937</w:t>
      </w:r>
      <w:r w:rsidR="00B05682">
        <w:rPr>
          <w:rFonts w:ascii="Arial" w:eastAsia="Times New Roman" w:hAnsi="Arial" w:cs="Arial"/>
          <w:color w:val="000000" w:themeColor="text1"/>
          <w:lang w:eastAsia="en-GB"/>
        </w:rPr>
        <w:t>,</w:t>
      </w:r>
      <w:r w:rsidR="006D260B">
        <w:rPr>
          <w:rFonts w:ascii="Arial" w:eastAsia="Times New Roman" w:hAnsi="Arial" w:cs="Arial"/>
          <w:color w:val="000000" w:themeColor="text1"/>
          <w:lang w:eastAsia="en-GB"/>
        </w:rPr>
        <w:t xml:space="preserve">320 GBP </w:t>
      </w:r>
      <w:r w:rsidR="00B05682">
        <w:rPr>
          <w:rFonts w:ascii="Arial" w:eastAsia="Times New Roman" w:hAnsi="Arial" w:cs="Arial"/>
          <w:color w:val="000000" w:themeColor="text1"/>
          <w:lang w:eastAsia="en-GB"/>
        </w:rPr>
        <w:t xml:space="preserve">with a </w:t>
      </w:r>
      <w:r w:rsidR="006D260B">
        <w:rPr>
          <w:rFonts w:ascii="Arial" w:eastAsia="Times New Roman" w:hAnsi="Arial" w:cs="Arial"/>
          <w:color w:val="000000" w:themeColor="text1"/>
          <w:lang w:eastAsia="en-GB"/>
        </w:rPr>
        <w:t xml:space="preserve">5 years </w:t>
      </w:r>
      <w:r w:rsidR="00B05682">
        <w:rPr>
          <w:rFonts w:ascii="Arial" w:eastAsia="Times New Roman" w:hAnsi="Arial" w:cs="Arial"/>
          <w:color w:val="000000" w:themeColor="text1"/>
          <w:lang w:eastAsia="en-GB"/>
        </w:rPr>
        <w:t>expectation of £</w:t>
      </w:r>
      <w:r w:rsidR="006D260B">
        <w:rPr>
          <w:rFonts w:ascii="Arial" w:eastAsia="Times New Roman" w:hAnsi="Arial" w:cs="Arial"/>
          <w:color w:val="000000" w:themeColor="text1"/>
          <w:lang w:eastAsia="en-GB"/>
        </w:rPr>
        <w:t>4</w:t>
      </w:r>
      <w:r w:rsidR="00B05682">
        <w:rPr>
          <w:rFonts w:ascii="Arial" w:eastAsia="Times New Roman" w:hAnsi="Arial" w:cs="Arial"/>
          <w:color w:val="000000" w:themeColor="text1"/>
          <w:lang w:eastAsia="en-GB"/>
        </w:rPr>
        <w:t>,</w:t>
      </w:r>
      <w:r w:rsidR="006D260B">
        <w:rPr>
          <w:rFonts w:ascii="Arial" w:eastAsia="Times New Roman" w:hAnsi="Arial" w:cs="Arial"/>
          <w:color w:val="000000" w:themeColor="text1"/>
          <w:lang w:eastAsia="en-GB"/>
        </w:rPr>
        <w:t>686</w:t>
      </w:r>
      <w:r w:rsidR="00B05682">
        <w:rPr>
          <w:rFonts w:ascii="Arial" w:eastAsia="Times New Roman" w:hAnsi="Arial" w:cs="Arial"/>
          <w:color w:val="000000" w:themeColor="text1"/>
          <w:lang w:eastAsia="en-GB"/>
        </w:rPr>
        <w:t>,</w:t>
      </w:r>
      <w:r w:rsidR="006D260B">
        <w:rPr>
          <w:rFonts w:ascii="Arial" w:eastAsia="Times New Roman" w:hAnsi="Arial" w:cs="Arial"/>
          <w:color w:val="000000" w:themeColor="text1"/>
          <w:lang w:eastAsia="en-GB"/>
        </w:rPr>
        <w:t>600 GBP</w:t>
      </w:r>
    </w:p>
    <w:p w14:paraId="33D776C4" w14:textId="48C3CB41" w:rsidR="006D260B" w:rsidRDefault="006D260B" w:rsidP="00556B13">
      <w:pPr>
        <w:shd w:val="clear" w:color="auto" w:fill="FFFFFF"/>
        <w:spacing w:after="150" w:line="24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After Tax payments and salaries with operating costs still 60% of this sum should remain:</w:t>
      </w:r>
    </w:p>
    <w:p w14:paraId="6A48B151" w14:textId="1CA1D595" w:rsidR="006D260B" w:rsidRDefault="00B05682" w:rsidP="00556B13">
      <w:pPr>
        <w:shd w:val="clear" w:color="auto" w:fill="FFFFFF"/>
        <w:spacing w:after="150" w:line="24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w:t>
      </w:r>
      <w:r w:rsidR="006D260B">
        <w:rPr>
          <w:rFonts w:ascii="Arial" w:eastAsia="Times New Roman" w:hAnsi="Arial" w:cs="Arial"/>
          <w:color w:val="000000" w:themeColor="text1"/>
          <w:lang w:eastAsia="en-GB"/>
        </w:rPr>
        <w:t>2</w:t>
      </w:r>
      <w:r>
        <w:rPr>
          <w:rFonts w:ascii="Arial" w:eastAsia="Times New Roman" w:hAnsi="Arial" w:cs="Arial"/>
          <w:color w:val="000000" w:themeColor="text1"/>
          <w:lang w:eastAsia="en-GB"/>
        </w:rPr>
        <w:t>,</w:t>
      </w:r>
      <w:r w:rsidR="006D260B">
        <w:rPr>
          <w:rFonts w:ascii="Arial" w:eastAsia="Times New Roman" w:hAnsi="Arial" w:cs="Arial"/>
          <w:color w:val="000000" w:themeColor="text1"/>
          <w:lang w:eastAsia="en-GB"/>
        </w:rPr>
        <w:t>921</w:t>
      </w:r>
      <w:r>
        <w:rPr>
          <w:rFonts w:ascii="Arial" w:eastAsia="Times New Roman" w:hAnsi="Arial" w:cs="Arial"/>
          <w:color w:val="000000" w:themeColor="text1"/>
          <w:lang w:eastAsia="en-GB"/>
        </w:rPr>
        <w:t>,</w:t>
      </w:r>
      <w:r w:rsidR="006D260B">
        <w:rPr>
          <w:rFonts w:ascii="Arial" w:eastAsia="Times New Roman" w:hAnsi="Arial" w:cs="Arial"/>
          <w:color w:val="000000" w:themeColor="text1"/>
          <w:lang w:eastAsia="en-GB"/>
        </w:rPr>
        <w:t>160</w:t>
      </w:r>
      <w:r>
        <w:rPr>
          <w:rFonts w:ascii="Arial" w:eastAsia="Times New Roman" w:hAnsi="Arial" w:cs="Arial"/>
          <w:color w:val="000000" w:themeColor="text1"/>
          <w:lang w:eastAsia="en-GB"/>
        </w:rPr>
        <w:t>.</w:t>
      </w:r>
    </w:p>
    <w:p w14:paraId="2935B4A7" w14:textId="1F46C46F" w:rsidR="002668F7" w:rsidRDefault="006D260B" w:rsidP="00556B13">
      <w:pPr>
        <w:shd w:val="clear" w:color="auto" w:fill="FFFFFF"/>
        <w:spacing w:after="150" w:line="24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The calculation is very re</w:t>
      </w:r>
      <w:r w:rsidR="0069480E">
        <w:rPr>
          <w:rFonts w:ascii="Arial" w:eastAsia="Times New Roman" w:hAnsi="Arial" w:cs="Arial"/>
          <w:color w:val="000000" w:themeColor="text1"/>
          <w:lang w:eastAsia="en-GB"/>
        </w:rPr>
        <w:t>alistic and careful, because</w:t>
      </w:r>
      <w:r>
        <w:rPr>
          <w:rFonts w:ascii="Arial" w:eastAsia="Times New Roman" w:hAnsi="Arial" w:cs="Arial"/>
          <w:color w:val="000000" w:themeColor="text1"/>
          <w:lang w:eastAsia="en-GB"/>
        </w:rPr>
        <w:t xml:space="preserve"> without reception, the main costs of the staff, the </w:t>
      </w:r>
      <w:r w:rsidR="00AF7930">
        <w:rPr>
          <w:rFonts w:ascii="Arial" w:eastAsia="Times New Roman" w:hAnsi="Arial" w:cs="Arial"/>
          <w:color w:val="000000" w:themeColor="text1"/>
          <w:lang w:eastAsia="en-GB"/>
        </w:rPr>
        <w:t>bar</w:t>
      </w:r>
      <w:r>
        <w:rPr>
          <w:rFonts w:ascii="Arial" w:eastAsia="Times New Roman" w:hAnsi="Arial" w:cs="Arial"/>
          <w:color w:val="000000" w:themeColor="text1"/>
          <w:lang w:eastAsia="en-GB"/>
        </w:rPr>
        <w:t xml:space="preserve"> profit should cover, main salar</w:t>
      </w:r>
      <w:r w:rsidR="00AF7930">
        <w:rPr>
          <w:rFonts w:ascii="Arial" w:eastAsia="Times New Roman" w:hAnsi="Arial" w:cs="Arial"/>
          <w:color w:val="000000" w:themeColor="text1"/>
          <w:lang w:eastAsia="en-GB"/>
        </w:rPr>
        <w:t>ies</w:t>
      </w:r>
      <w:r>
        <w:rPr>
          <w:rFonts w:ascii="Arial" w:eastAsia="Times New Roman" w:hAnsi="Arial" w:cs="Arial"/>
          <w:color w:val="000000" w:themeColor="text1"/>
          <w:lang w:eastAsia="en-GB"/>
        </w:rPr>
        <w:t xml:space="preserve"> is the room housekeeping.</w:t>
      </w:r>
    </w:p>
    <w:p w14:paraId="2B34CF64" w14:textId="77777777" w:rsidR="00FF7B59" w:rsidRDefault="00FF7B59" w:rsidP="00556B13">
      <w:pPr>
        <w:shd w:val="clear" w:color="auto" w:fill="FFFFFF"/>
        <w:spacing w:after="150" w:line="240" w:lineRule="auto"/>
        <w:rPr>
          <w:rFonts w:ascii="Arial" w:eastAsia="Times New Roman" w:hAnsi="Arial" w:cs="Arial"/>
          <w:color w:val="000000" w:themeColor="text1"/>
          <w:lang w:eastAsia="en-GB"/>
        </w:rPr>
      </w:pPr>
    </w:p>
    <w:tbl>
      <w:tblPr>
        <w:tblStyle w:val="Rcsostblzat"/>
        <w:tblW w:w="0" w:type="auto"/>
        <w:tblLook w:val="04A0" w:firstRow="1" w:lastRow="0" w:firstColumn="1" w:lastColumn="0" w:noHBand="0" w:noVBand="1"/>
      </w:tblPr>
      <w:tblGrid>
        <w:gridCol w:w="1803"/>
        <w:gridCol w:w="1803"/>
        <w:gridCol w:w="1803"/>
        <w:gridCol w:w="1803"/>
        <w:gridCol w:w="1804"/>
      </w:tblGrid>
      <w:tr w:rsidR="00966505" w14:paraId="5AEE3CF4" w14:textId="77777777" w:rsidTr="00966505">
        <w:tc>
          <w:tcPr>
            <w:tcW w:w="1803" w:type="dxa"/>
          </w:tcPr>
          <w:p w14:paraId="3D19FB72" w14:textId="13E00694" w:rsidR="00966505" w:rsidRDefault="00966505" w:rsidP="00556B13">
            <w:pPr>
              <w:spacing w:after="150"/>
              <w:rPr>
                <w:rFonts w:ascii="Arial" w:hAnsi="Arial" w:cs="Arial"/>
                <w:color w:val="000000" w:themeColor="text1"/>
              </w:rPr>
            </w:pPr>
            <w:r>
              <w:rPr>
                <w:rFonts w:ascii="Arial" w:hAnsi="Arial" w:cs="Arial"/>
                <w:color w:val="000000" w:themeColor="text1"/>
              </w:rPr>
              <w:lastRenderedPageBreak/>
              <w:t xml:space="preserve">Room Category </w:t>
            </w:r>
          </w:p>
        </w:tc>
        <w:tc>
          <w:tcPr>
            <w:tcW w:w="1803" w:type="dxa"/>
          </w:tcPr>
          <w:p w14:paraId="28D01BDB" w14:textId="1469298B" w:rsidR="00966505" w:rsidRDefault="00966505" w:rsidP="00556B13">
            <w:pPr>
              <w:spacing w:after="150"/>
              <w:rPr>
                <w:rFonts w:ascii="Arial" w:hAnsi="Arial" w:cs="Arial"/>
                <w:color w:val="000000" w:themeColor="text1"/>
              </w:rPr>
            </w:pPr>
            <w:r>
              <w:rPr>
                <w:rFonts w:ascii="Arial" w:hAnsi="Arial" w:cs="Arial"/>
                <w:color w:val="000000" w:themeColor="text1"/>
              </w:rPr>
              <w:t>Room price</w:t>
            </w:r>
          </w:p>
        </w:tc>
        <w:tc>
          <w:tcPr>
            <w:tcW w:w="1803" w:type="dxa"/>
          </w:tcPr>
          <w:p w14:paraId="52C9796C" w14:textId="216B81CE" w:rsidR="00966505" w:rsidRDefault="00966505" w:rsidP="00556B13">
            <w:pPr>
              <w:spacing w:after="150"/>
              <w:rPr>
                <w:rFonts w:ascii="Arial" w:hAnsi="Arial" w:cs="Arial"/>
                <w:color w:val="000000" w:themeColor="text1"/>
              </w:rPr>
            </w:pPr>
            <w:r>
              <w:rPr>
                <w:rFonts w:ascii="Arial" w:hAnsi="Arial" w:cs="Arial"/>
                <w:color w:val="000000" w:themeColor="text1"/>
              </w:rPr>
              <w:t>Number of rooms in that category</w:t>
            </w:r>
          </w:p>
        </w:tc>
        <w:tc>
          <w:tcPr>
            <w:tcW w:w="1803" w:type="dxa"/>
          </w:tcPr>
          <w:p w14:paraId="16440E69" w14:textId="345F7A2D" w:rsidR="00966505" w:rsidRDefault="00966505" w:rsidP="00556B13">
            <w:pPr>
              <w:spacing w:after="150"/>
              <w:rPr>
                <w:rFonts w:ascii="Arial" w:hAnsi="Arial" w:cs="Arial"/>
                <w:color w:val="000000" w:themeColor="text1"/>
              </w:rPr>
            </w:pPr>
            <w:r>
              <w:rPr>
                <w:rFonts w:ascii="Arial" w:hAnsi="Arial" w:cs="Arial"/>
                <w:color w:val="000000" w:themeColor="text1"/>
              </w:rPr>
              <w:t>Income daily</w:t>
            </w:r>
          </w:p>
        </w:tc>
        <w:tc>
          <w:tcPr>
            <w:tcW w:w="1804" w:type="dxa"/>
          </w:tcPr>
          <w:p w14:paraId="00361CBF" w14:textId="789C885E" w:rsidR="00966505" w:rsidRDefault="00966505" w:rsidP="00556B13">
            <w:pPr>
              <w:spacing w:after="150"/>
              <w:rPr>
                <w:rFonts w:ascii="Arial" w:hAnsi="Arial" w:cs="Arial"/>
                <w:color w:val="000000" w:themeColor="text1"/>
              </w:rPr>
            </w:pPr>
            <w:r>
              <w:rPr>
                <w:rFonts w:ascii="Arial" w:hAnsi="Arial" w:cs="Arial"/>
                <w:color w:val="000000" w:themeColor="text1"/>
              </w:rPr>
              <w:t>Annual income</w:t>
            </w:r>
            <w:r w:rsidR="00225B01">
              <w:rPr>
                <w:rFonts w:ascii="Arial" w:hAnsi="Arial" w:cs="Arial"/>
                <w:color w:val="000000" w:themeColor="text1"/>
              </w:rPr>
              <w:t xml:space="preserve"> with 100% occupancy</w:t>
            </w:r>
          </w:p>
          <w:p w14:paraId="4B2DFBE7" w14:textId="77777777" w:rsidR="00FF7B59" w:rsidRDefault="00FF7B59" w:rsidP="00556B13">
            <w:pPr>
              <w:spacing w:after="150"/>
              <w:rPr>
                <w:rFonts w:ascii="Arial" w:hAnsi="Arial" w:cs="Arial"/>
                <w:color w:val="000000" w:themeColor="text1"/>
              </w:rPr>
            </w:pPr>
          </w:p>
          <w:p w14:paraId="4BE99461" w14:textId="4DDEEEFB" w:rsidR="00027E49" w:rsidRDefault="00027E49" w:rsidP="00556B13">
            <w:pPr>
              <w:spacing w:after="150"/>
              <w:rPr>
                <w:rFonts w:ascii="Arial" w:hAnsi="Arial" w:cs="Arial"/>
                <w:color w:val="000000" w:themeColor="text1"/>
              </w:rPr>
            </w:pPr>
          </w:p>
        </w:tc>
      </w:tr>
      <w:tr w:rsidR="00966505" w14:paraId="15F98F93" w14:textId="77777777" w:rsidTr="00966505">
        <w:tc>
          <w:tcPr>
            <w:tcW w:w="1803" w:type="dxa"/>
          </w:tcPr>
          <w:p w14:paraId="00A5562E" w14:textId="36F968FC" w:rsidR="00966505" w:rsidRDefault="00027E49" w:rsidP="00027E49">
            <w:pPr>
              <w:spacing w:after="150"/>
              <w:jc w:val="center"/>
              <w:rPr>
                <w:rFonts w:ascii="Arial" w:hAnsi="Arial" w:cs="Arial"/>
                <w:color w:val="000000" w:themeColor="text1"/>
              </w:rPr>
            </w:pPr>
            <w:r>
              <w:rPr>
                <w:rFonts w:ascii="Arial" w:hAnsi="Arial" w:cs="Arial"/>
                <w:color w:val="000000" w:themeColor="text1"/>
              </w:rPr>
              <w:t>Rooms with bath double occupancy</w:t>
            </w:r>
          </w:p>
        </w:tc>
        <w:tc>
          <w:tcPr>
            <w:tcW w:w="1803" w:type="dxa"/>
          </w:tcPr>
          <w:p w14:paraId="61E7C7A6" w14:textId="671FC2E2" w:rsidR="00966505" w:rsidRDefault="007A4625" w:rsidP="00556B13">
            <w:pPr>
              <w:spacing w:after="150"/>
              <w:rPr>
                <w:rFonts w:ascii="Arial" w:hAnsi="Arial" w:cs="Arial"/>
                <w:color w:val="000000" w:themeColor="text1"/>
              </w:rPr>
            </w:pPr>
            <w:r>
              <w:rPr>
                <w:rFonts w:ascii="Arial" w:hAnsi="Arial" w:cs="Arial"/>
                <w:color w:val="000000" w:themeColor="text1"/>
              </w:rPr>
              <w:t>78</w:t>
            </w:r>
          </w:p>
        </w:tc>
        <w:tc>
          <w:tcPr>
            <w:tcW w:w="1803" w:type="dxa"/>
          </w:tcPr>
          <w:p w14:paraId="13E31A34" w14:textId="003E7474" w:rsidR="00966505" w:rsidRDefault="00225B01" w:rsidP="00556B13">
            <w:pPr>
              <w:spacing w:after="150"/>
              <w:rPr>
                <w:rFonts w:ascii="Arial" w:hAnsi="Arial" w:cs="Arial"/>
                <w:color w:val="000000" w:themeColor="text1"/>
              </w:rPr>
            </w:pPr>
            <w:r>
              <w:rPr>
                <w:rFonts w:ascii="Arial" w:hAnsi="Arial" w:cs="Arial"/>
                <w:color w:val="000000" w:themeColor="text1"/>
              </w:rPr>
              <w:t>10</w:t>
            </w:r>
          </w:p>
        </w:tc>
        <w:tc>
          <w:tcPr>
            <w:tcW w:w="1803" w:type="dxa"/>
          </w:tcPr>
          <w:p w14:paraId="0A70F53E" w14:textId="22450E67" w:rsidR="00966505" w:rsidRDefault="00225B01" w:rsidP="00556B13">
            <w:pPr>
              <w:spacing w:after="150"/>
              <w:rPr>
                <w:rFonts w:ascii="Arial" w:hAnsi="Arial" w:cs="Arial"/>
                <w:color w:val="000000" w:themeColor="text1"/>
              </w:rPr>
            </w:pPr>
            <w:r>
              <w:rPr>
                <w:rFonts w:ascii="Arial" w:hAnsi="Arial" w:cs="Arial"/>
                <w:color w:val="000000" w:themeColor="text1"/>
              </w:rPr>
              <w:t>780</w:t>
            </w:r>
          </w:p>
        </w:tc>
        <w:tc>
          <w:tcPr>
            <w:tcW w:w="1804" w:type="dxa"/>
          </w:tcPr>
          <w:p w14:paraId="2A7CEF6A" w14:textId="092848B5" w:rsidR="00966505" w:rsidRDefault="00FF7B59" w:rsidP="00556B13">
            <w:pPr>
              <w:spacing w:after="150"/>
              <w:rPr>
                <w:rFonts w:ascii="Arial" w:hAnsi="Arial" w:cs="Arial"/>
                <w:color w:val="000000" w:themeColor="text1"/>
              </w:rPr>
            </w:pPr>
            <w:r>
              <w:rPr>
                <w:rFonts w:ascii="Arial" w:hAnsi="Arial" w:cs="Arial"/>
                <w:color w:val="000000" w:themeColor="text1"/>
              </w:rPr>
              <w:t>284700</w:t>
            </w:r>
          </w:p>
        </w:tc>
      </w:tr>
      <w:tr w:rsidR="00966505" w14:paraId="6C259879" w14:textId="77777777" w:rsidTr="00966505">
        <w:tc>
          <w:tcPr>
            <w:tcW w:w="1803" w:type="dxa"/>
          </w:tcPr>
          <w:p w14:paraId="2205BA9E" w14:textId="0186BA5F" w:rsidR="00966505" w:rsidRDefault="00225B01" w:rsidP="00556B13">
            <w:pPr>
              <w:spacing w:after="150"/>
              <w:rPr>
                <w:rFonts w:ascii="Arial" w:hAnsi="Arial" w:cs="Arial"/>
                <w:color w:val="000000" w:themeColor="text1"/>
              </w:rPr>
            </w:pPr>
            <w:r>
              <w:rPr>
                <w:rFonts w:ascii="Arial" w:hAnsi="Arial" w:cs="Arial"/>
                <w:color w:val="000000" w:themeColor="text1"/>
              </w:rPr>
              <w:t>Rooms with bath single occ</w:t>
            </w:r>
            <w:r w:rsidR="007A4625">
              <w:rPr>
                <w:rFonts w:ascii="Arial" w:hAnsi="Arial" w:cs="Arial"/>
                <w:color w:val="000000" w:themeColor="text1"/>
              </w:rPr>
              <w:t>upancy</w:t>
            </w:r>
          </w:p>
        </w:tc>
        <w:tc>
          <w:tcPr>
            <w:tcW w:w="1803" w:type="dxa"/>
          </w:tcPr>
          <w:p w14:paraId="50D50C6D" w14:textId="45DD0890" w:rsidR="00966505" w:rsidRDefault="00225B01" w:rsidP="00556B13">
            <w:pPr>
              <w:spacing w:after="150"/>
              <w:rPr>
                <w:rFonts w:ascii="Arial" w:hAnsi="Arial" w:cs="Arial"/>
                <w:color w:val="000000" w:themeColor="text1"/>
              </w:rPr>
            </w:pPr>
            <w:r>
              <w:rPr>
                <w:rFonts w:ascii="Arial" w:hAnsi="Arial" w:cs="Arial"/>
                <w:color w:val="000000" w:themeColor="text1"/>
              </w:rPr>
              <w:t>49</w:t>
            </w:r>
          </w:p>
        </w:tc>
        <w:tc>
          <w:tcPr>
            <w:tcW w:w="1803" w:type="dxa"/>
          </w:tcPr>
          <w:p w14:paraId="184A80F3" w14:textId="77064048" w:rsidR="00966505" w:rsidRDefault="00225B01" w:rsidP="00556B13">
            <w:pPr>
              <w:spacing w:after="150"/>
              <w:rPr>
                <w:rFonts w:ascii="Arial" w:hAnsi="Arial" w:cs="Arial"/>
                <w:color w:val="000000" w:themeColor="text1"/>
              </w:rPr>
            </w:pPr>
            <w:r>
              <w:rPr>
                <w:rFonts w:ascii="Arial" w:hAnsi="Arial" w:cs="Arial"/>
                <w:color w:val="000000" w:themeColor="text1"/>
              </w:rPr>
              <w:t>10</w:t>
            </w:r>
          </w:p>
        </w:tc>
        <w:tc>
          <w:tcPr>
            <w:tcW w:w="1803" w:type="dxa"/>
          </w:tcPr>
          <w:p w14:paraId="7D41AB76" w14:textId="4E46439C" w:rsidR="00966505" w:rsidRDefault="00225B01" w:rsidP="00556B13">
            <w:pPr>
              <w:spacing w:after="150"/>
              <w:rPr>
                <w:rFonts w:ascii="Arial" w:hAnsi="Arial" w:cs="Arial"/>
                <w:color w:val="000000" w:themeColor="text1"/>
              </w:rPr>
            </w:pPr>
            <w:r>
              <w:rPr>
                <w:rFonts w:ascii="Arial" w:hAnsi="Arial" w:cs="Arial"/>
                <w:color w:val="000000" w:themeColor="text1"/>
              </w:rPr>
              <w:t>490</w:t>
            </w:r>
          </w:p>
        </w:tc>
        <w:tc>
          <w:tcPr>
            <w:tcW w:w="1804" w:type="dxa"/>
          </w:tcPr>
          <w:p w14:paraId="5B5BCF1E" w14:textId="697A0412" w:rsidR="00966505" w:rsidRDefault="00FF7B59" w:rsidP="00556B13">
            <w:pPr>
              <w:spacing w:after="150"/>
              <w:rPr>
                <w:rFonts w:ascii="Arial" w:hAnsi="Arial" w:cs="Arial"/>
                <w:color w:val="000000" w:themeColor="text1"/>
              </w:rPr>
            </w:pPr>
            <w:r>
              <w:rPr>
                <w:rFonts w:ascii="Arial" w:hAnsi="Arial" w:cs="Arial"/>
                <w:color w:val="000000" w:themeColor="text1"/>
              </w:rPr>
              <w:t>178850</w:t>
            </w:r>
          </w:p>
        </w:tc>
      </w:tr>
      <w:tr w:rsidR="00966505" w14:paraId="314C33C7" w14:textId="77777777" w:rsidTr="00966505">
        <w:tc>
          <w:tcPr>
            <w:tcW w:w="1803" w:type="dxa"/>
          </w:tcPr>
          <w:p w14:paraId="79574D58" w14:textId="5B085DB3" w:rsidR="00966505" w:rsidRDefault="007A4625" w:rsidP="00556B13">
            <w:pPr>
              <w:spacing w:after="150"/>
              <w:rPr>
                <w:rFonts w:ascii="Arial" w:hAnsi="Arial" w:cs="Arial"/>
                <w:color w:val="000000" w:themeColor="text1"/>
              </w:rPr>
            </w:pPr>
            <w:r>
              <w:rPr>
                <w:rFonts w:ascii="Arial" w:hAnsi="Arial" w:cs="Arial"/>
                <w:color w:val="000000" w:themeColor="text1"/>
              </w:rPr>
              <w:t>Rooms without bath double occupancy</w:t>
            </w:r>
          </w:p>
        </w:tc>
        <w:tc>
          <w:tcPr>
            <w:tcW w:w="1803" w:type="dxa"/>
          </w:tcPr>
          <w:p w14:paraId="253F1EAF" w14:textId="0CA333AF" w:rsidR="00966505" w:rsidRDefault="00FF7B59" w:rsidP="00556B13">
            <w:pPr>
              <w:spacing w:after="150"/>
              <w:rPr>
                <w:rFonts w:ascii="Arial" w:hAnsi="Arial" w:cs="Arial"/>
                <w:color w:val="000000" w:themeColor="text1"/>
              </w:rPr>
            </w:pPr>
            <w:r>
              <w:rPr>
                <w:rFonts w:ascii="Arial" w:hAnsi="Arial" w:cs="Arial"/>
                <w:color w:val="000000" w:themeColor="text1"/>
              </w:rPr>
              <w:t>58</w:t>
            </w:r>
          </w:p>
        </w:tc>
        <w:tc>
          <w:tcPr>
            <w:tcW w:w="1803" w:type="dxa"/>
          </w:tcPr>
          <w:p w14:paraId="0188E0D7" w14:textId="08FB08D9" w:rsidR="00966505" w:rsidRDefault="00FF7B59" w:rsidP="00556B13">
            <w:pPr>
              <w:spacing w:after="150"/>
              <w:rPr>
                <w:rFonts w:ascii="Arial" w:hAnsi="Arial" w:cs="Arial"/>
                <w:color w:val="000000" w:themeColor="text1"/>
              </w:rPr>
            </w:pPr>
            <w:r>
              <w:rPr>
                <w:rFonts w:ascii="Arial" w:hAnsi="Arial" w:cs="Arial"/>
                <w:color w:val="000000" w:themeColor="text1"/>
              </w:rPr>
              <w:t>20</w:t>
            </w:r>
          </w:p>
        </w:tc>
        <w:tc>
          <w:tcPr>
            <w:tcW w:w="1803" w:type="dxa"/>
          </w:tcPr>
          <w:p w14:paraId="7B265398" w14:textId="6C026C68" w:rsidR="00966505" w:rsidRDefault="00FF7B59" w:rsidP="00556B13">
            <w:pPr>
              <w:spacing w:after="150"/>
              <w:rPr>
                <w:rFonts w:ascii="Arial" w:hAnsi="Arial" w:cs="Arial"/>
                <w:color w:val="000000" w:themeColor="text1"/>
              </w:rPr>
            </w:pPr>
            <w:r>
              <w:rPr>
                <w:rFonts w:ascii="Arial" w:hAnsi="Arial" w:cs="Arial"/>
                <w:color w:val="000000" w:themeColor="text1"/>
              </w:rPr>
              <w:t>1160</w:t>
            </w:r>
          </w:p>
        </w:tc>
        <w:tc>
          <w:tcPr>
            <w:tcW w:w="1804" w:type="dxa"/>
          </w:tcPr>
          <w:p w14:paraId="0861F6F8" w14:textId="3405B596" w:rsidR="00966505" w:rsidRDefault="00FF7B59" w:rsidP="00556B13">
            <w:pPr>
              <w:spacing w:after="150"/>
              <w:rPr>
                <w:rFonts w:ascii="Arial" w:hAnsi="Arial" w:cs="Arial"/>
                <w:color w:val="000000" w:themeColor="text1"/>
              </w:rPr>
            </w:pPr>
            <w:r>
              <w:rPr>
                <w:rFonts w:ascii="Arial" w:hAnsi="Arial" w:cs="Arial"/>
                <w:color w:val="000000" w:themeColor="text1"/>
              </w:rPr>
              <w:t>423400</w:t>
            </w:r>
          </w:p>
        </w:tc>
      </w:tr>
      <w:tr w:rsidR="00966505" w14:paraId="371A4950" w14:textId="77777777" w:rsidTr="00966505">
        <w:tc>
          <w:tcPr>
            <w:tcW w:w="1803" w:type="dxa"/>
          </w:tcPr>
          <w:p w14:paraId="536B2F29" w14:textId="612E3400" w:rsidR="00966505" w:rsidRDefault="00225B01" w:rsidP="00556B13">
            <w:pPr>
              <w:spacing w:after="150"/>
              <w:rPr>
                <w:rFonts w:ascii="Arial" w:hAnsi="Arial" w:cs="Arial"/>
                <w:color w:val="000000" w:themeColor="text1"/>
              </w:rPr>
            </w:pPr>
            <w:r>
              <w:rPr>
                <w:rFonts w:ascii="Arial" w:hAnsi="Arial" w:cs="Arial"/>
                <w:color w:val="000000" w:themeColor="text1"/>
              </w:rPr>
              <w:t>Rooms without bath single o</w:t>
            </w:r>
            <w:r w:rsidR="007A4625">
              <w:rPr>
                <w:rFonts w:ascii="Arial" w:hAnsi="Arial" w:cs="Arial"/>
                <w:color w:val="000000" w:themeColor="text1"/>
              </w:rPr>
              <w:t>ccupancy</w:t>
            </w:r>
          </w:p>
        </w:tc>
        <w:tc>
          <w:tcPr>
            <w:tcW w:w="1803" w:type="dxa"/>
          </w:tcPr>
          <w:p w14:paraId="51FD17E0" w14:textId="5A14133B" w:rsidR="00966505" w:rsidRDefault="00FF7B59" w:rsidP="00556B13">
            <w:pPr>
              <w:spacing w:after="150"/>
              <w:rPr>
                <w:rFonts w:ascii="Arial" w:hAnsi="Arial" w:cs="Arial"/>
                <w:color w:val="000000" w:themeColor="text1"/>
              </w:rPr>
            </w:pPr>
            <w:r>
              <w:rPr>
                <w:rFonts w:ascii="Arial" w:hAnsi="Arial" w:cs="Arial"/>
                <w:color w:val="000000" w:themeColor="text1"/>
              </w:rPr>
              <w:t>39</w:t>
            </w:r>
          </w:p>
        </w:tc>
        <w:tc>
          <w:tcPr>
            <w:tcW w:w="1803" w:type="dxa"/>
          </w:tcPr>
          <w:p w14:paraId="7589E05C" w14:textId="218F2C4C" w:rsidR="00966505" w:rsidRDefault="00FF7B59" w:rsidP="00556B13">
            <w:pPr>
              <w:spacing w:after="150"/>
              <w:rPr>
                <w:rFonts w:ascii="Arial" w:hAnsi="Arial" w:cs="Arial"/>
                <w:color w:val="000000" w:themeColor="text1"/>
              </w:rPr>
            </w:pPr>
            <w:r>
              <w:rPr>
                <w:rFonts w:ascii="Arial" w:hAnsi="Arial" w:cs="Arial"/>
                <w:color w:val="000000" w:themeColor="text1"/>
              </w:rPr>
              <w:t>20</w:t>
            </w:r>
          </w:p>
        </w:tc>
        <w:tc>
          <w:tcPr>
            <w:tcW w:w="1803" w:type="dxa"/>
          </w:tcPr>
          <w:p w14:paraId="45713085" w14:textId="4F32B32C" w:rsidR="00966505" w:rsidRDefault="00FF7B59" w:rsidP="00556B13">
            <w:pPr>
              <w:spacing w:after="150"/>
              <w:rPr>
                <w:rFonts w:ascii="Arial" w:hAnsi="Arial" w:cs="Arial"/>
                <w:color w:val="000000" w:themeColor="text1"/>
              </w:rPr>
            </w:pPr>
            <w:r>
              <w:rPr>
                <w:rFonts w:ascii="Arial" w:hAnsi="Arial" w:cs="Arial"/>
                <w:color w:val="000000" w:themeColor="text1"/>
              </w:rPr>
              <w:t>780</w:t>
            </w:r>
          </w:p>
        </w:tc>
        <w:tc>
          <w:tcPr>
            <w:tcW w:w="1804" w:type="dxa"/>
          </w:tcPr>
          <w:p w14:paraId="225F24FA" w14:textId="671078AC" w:rsidR="00966505" w:rsidRDefault="00FF7B59" w:rsidP="00556B13">
            <w:pPr>
              <w:spacing w:after="150"/>
              <w:rPr>
                <w:rFonts w:ascii="Arial" w:hAnsi="Arial" w:cs="Arial"/>
                <w:color w:val="000000" w:themeColor="text1"/>
              </w:rPr>
            </w:pPr>
            <w:r>
              <w:rPr>
                <w:rFonts w:ascii="Arial" w:hAnsi="Arial" w:cs="Arial"/>
                <w:color w:val="000000" w:themeColor="text1"/>
              </w:rPr>
              <w:t>284700</w:t>
            </w:r>
          </w:p>
        </w:tc>
      </w:tr>
      <w:tr w:rsidR="00966505" w14:paraId="7A67345F" w14:textId="77777777" w:rsidTr="00966505">
        <w:tc>
          <w:tcPr>
            <w:tcW w:w="1803" w:type="dxa"/>
          </w:tcPr>
          <w:p w14:paraId="067B4846" w14:textId="77777777" w:rsidR="00966505" w:rsidRDefault="00966505" w:rsidP="00556B13">
            <w:pPr>
              <w:spacing w:after="150"/>
              <w:rPr>
                <w:rFonts w:ascii="Arial" w:hAnsi="Arial" w:cs="Arial"/>
                <w:color w:val="000000" w:themeColor="text1"/>
              </w:rPr>
            </w:pPr>
          </w:p>
        </w:tc>
        <w:tc>
          <w:tcPr>
            <w:tcW w:w="1803" w:type="dxa"/>
          </w:tcPr>
          <w:p w14:paraId="42906079" w14:textId="77777777" w:rsidR="00966505" w:rsidRDefault="00966505" w:rsidP="00556B13">
            <w:pPr>
              <w:spacing w:after="150"/>
              <w:rPr>
                <w:rFonts w:ascii="Arial" w:hAnsi="Arial" w:cs="Arial"/>
                <w:color w:val="000000" w:themeColor="text1"/>
              </w:rPr>
            </w:pPr>
          </w:p>
        </w:tc>
        <w:tc>
          <w:tcPr>
            <w:tcW w:w="1803" w:type="dxa"/>
          </w:tcPr>
          <w:p w14:paraId="37D1E0E4" w14:textId="77777777" w:rsidR="00966505" w:rsidRDefault="00966505" w:rsidP="00556B13">
            <w:pPr>
              <w:spacing w:after="150"/>
              <w:rPr>
                <w:rFonts w:ascii="Arial" w:hAnsi="Arial" w:cs="Arial"/>
                <w:color w:val="000000" w:themeColor="text1"/>
              </w:rPr>
            </w:pPr>
          </w:p>
        </w:tc>
        <w:tc>
          <w:tcPr>
            <w:tcW w:w="1803" w:type="dxa"/>
          </w:tcPr>
          <w:p w14:paraId="09AD69FE" w14:textId="7DF24894" w:rsidR="00966505" w:rsidRDefault="00FF7B59" w:rsidP="00FF7B59">
            <w:pPr>
              <w:spacing w:after="150"/>
              <w:jc w:val="center"/>
              <w:rPr>
                <w:rFonts w:ascii="Arial" w:hAnsi="Arial" w:cs="Arial"/>
                <w:color w:val="000000" w:themeColor="text1"/>
              </w:rPr>
            </w:pPr>
            <w:r>
              <w:rPr>
                <w:rFonts w:ascii="Arial" w:hAnsi="Arial" w:cs="Arial"/>
                <w:color w:val="000000" w:themeColor="text1"/>
              </w:rPr>
              <w:t>3210</w:t>
            </w:r>
          </w:p>
        </w:tc>
        <w:tc>
          <w:tcPr>
            <w:tcW w:w="1804" w:type="dxa"/>
          </w:tcPr>
          <w:p w14:paraId="5CC7DC9C" w14:textId="52D75DC2" w:rsidR="00966505" w:rsidRDefault="00FF7B59" w:rsidP="00556B13">
            <w:pPr>
              <w:spacing w:after="150"/>
              <w:rPr>
                <w:rFonts w:ascii="Arial" w:hAnsi="Arial" w:cs="Arial"/>
                <w:color w:val="000000" w:themeColor="text1"/>
              </w:rPr>
            </w:pPr>
            <w:r>
              <w:rPr>
                <w:rFonts w:ascii="Arial" w:hAnsi="Arial" w:cs="Arial"/>
                <w:color w:val="000000" w:themeColor="text1"/>
              </w:rPr>
              <w:t>1171650</w:t>
            </w:r>
          </w:p>
        </w:tc>
      </w:tr>
    </w:tbl>
    <w:p w14:paraId="7F5EF4D4" w14:textId="77777777" w:rsidR="004B1C77" w:rsidRDefault="004B1C77" w:rsidP="00556B13">
      <w:pPr>
        <w:shd w:val="clear" w:color="auto" w:fill="FFFFFF"/>
        <w:spacing w:after="150" w:line="240" w:lineRule="auto"/>
        <w:rPr>
          <w:rFonts w:ascii="Arial" w:eastAsia="Times New Roman" w:hAnsi="Arial" w:cs="Arial"/>
          <w:color w:val="000000" w:themeColor="text1"/>
          <w:lang w:eastAsia="en-GB"/>
        </w:rPr>
      </w:pPr>
    </w:p>
    <w:p w14:paraId="78E37188" w14:textId="77777777" w:rsidR="004B1C77" w:rsidRDefault="004B1C77" w:rsidP="00556B13">
      <w:pPr>
        <w:shd w:val="clear" w:color="auto" w:fill="FFFFFF"/>
        <w:spacing w:after="150" w:line="240" w:lineRule="auto"/>
        <w:rPr>
          <w:rFonts w:ascii="Arial" w:eastAsia="Times New Roman" w:hAnsi="Arial" w:cs="Arial"/>
          <w:color w:val="000000" w:themeColor="text1"/>
          <w:lang w:eastAsia="en-GB"/>
        </w:rPr>
      </w:pPr>
    </w:p>
    <w:p w14:paraId="541F9244" w14:textId="6C26DD5E" w:rsidR="00A732DB" w:rsidRDefault="007B42A7" w:rsidP="00DB275F">
      <w:pPr>
        <w:shd w:val="clear" w:color="auto" w:fill="FFFFFF"/>
        <w:spacing w:after="150" w:line="24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Based on the Market Analysis sheets</w:t>
      </w:r>
      <w:r w:rsidR="00AE25DF">
        <w:rPr>
          <w:rFonts w:ascii="Arial" w:eastAsia="Times New Roman" w:hAnsi="Arial" w:cs="Arial"/>
          <w:color w:val="000000" w:themeColor="text1"/>
          <w:lang w:eastAsia="en-GB"/>
        </w:rPr>
        <w:t>, it is</w:t>
      </w:r>
      <w:r>
        <w:rPr>
          <w:rFonts w:ascii="Arial" w:eastAsia="Times New Roman" w:hAnsi="Arial" w:cs="Arial"/>
          <w:color w:val="000000" w:themeColor="text1"/>
          <w:lang w:eastAsia="en-GB"/>
        </w:rPr>
        <w:t xml:space="preserve"> possible to see the 80% occupation rate underestimated and because most of the hotel works by daily price calculation based on the actual occupancy, this hotel and hopefully later hotel-net</w:t>
      </w:r>
      <w:r w:rsidR="00AE25DF">
        <w:rPr>
          <w:rFonts w:ascii="Arial" w:eastAsia="Times New Roman" w:hAnsi="Arial" w:cs="Arial"/>
          <w:color w:val="000000" w:themeColor="text1"/>
          <w:lang w:eastAsia="en-GB"/>
        </w:rPr>
        <w:t>,</w:t>
      </w:r>
      <w:r>
        <w:rPr>
          <w:rFonts w:ascii="Arial" w:eastAsia="Times New Roman" w:hAnsi="Arial" w:cs="Arial"/>
          <w:color w:val="000000" w:themeColor="text1"/>
          <w:lang w:eastAsia="en-GB"/>
        </w:rPr>
        <w:t xml:space="preserve"> </w:t>
      </w:r>
      <w:r w:rsidR="00AE25DF">
        <w:rPr>
          <w:rFonts w:ascii="Arial" w:eastAsia="Times New Roman" w:hAnsi="Arial" w:cs="Arial"/>
          <w:color w:val="000000" w:themeColor="text1"/>
          <w:lang w:eastAsia="en-GB"/>
        </w:rPr>
        <w:t xml:space="preserve">will offer </w:t>
      </w:r>
      <w:r>
        <w:rPr>
          <w:rFonts w:ascii="Arial" w:eastAsia="Times New Roman" w:hAnsi="Arial" w:cs="Arial"/>
          <w:color w:val="000000" w:themeColor="text1"/>
          <w:lang w:eastAsia="en-GB"/>
        </w:rPr>
        <w:t>attractive daily prices</w:t>
      </w:r>
      <w:r w:rsidR="00AE25DF">
        <w:rPr>
          <w:rFonts w:ascii="Arial" w:eastAsia="Times New Roman" w:hAnsi="Arial" w:cs="Arial"/>
          <w:color w:val="000000" w:themeColor="text1"/>
          <w:lang w:eastAsia="en-GB"/>
        </w:rPr>
        <w:t xml:space="preserve"> that will prevent much fluctuation in either</w:t>
      </w:r>
      <w:r>
        <w:rPr>
          <w:rFonts w:ascii="Arial" w:eastAsia="Times New Roman" w:hAnsi="Arial" w:cs="Arial"/>
          <w:color w:val="000000" w:themeColor="text1"/>
          <w:lang w:eastAsia="en-GB"/>
        </w:rPr>
        <w:t xml:space="preserve"> occupa</w:t>
      </w:r>
      <w:r w:rsidR="00AE25DF">
        <w:rPr>
          <w:rFonts w:ascii="Arial" w:eastAsia="Times New Roman" w:hAnsi="Arial" w:cs="Arial"/>
          <w:color w:val="000000" w:themeColor="text1"/>
          <w:lang w:eastAsia="en-GB"/>
        </w:rPr>
        <w:t>ncy or room revenue</w:t>
      </w:r>
      <w:r w:rsidR="00E0517A">
        <w:rPr>
          <w:rFonts w:ascii="Arial" w:eastAsia="Times New Roman" w:hAnsi="Arial" w:cs="Arial"/>
          <w:color w:val="000000" w:themeColor="text1"/>
          <w:lang w:eastAsia="en-GB"/>
        </w:rPr>
        <w:t xml:space="preserve">. </w:t>
      </w:r>
    </w:p>
    <w:p w14:paraId="6A61ADC3" w14:textId="035CEC24" w:rsidR="007B42A7" w:rsidRDefault="007B42A7" w:rsidP="007B42A7">
      <w:pPr>
        <w:shd w:val="clear" w:color="auto" w:fill="FFFFFF"/>
        <w:spacing w:after="150" w:line="24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As mentioned earlier the project</w:t>
      </w:r>
      <w:r w:rsidR="008D1D7C">
        <w:rPr>
          <w:rFonts w:ascii="Arial" w:eastAsia="Times New Roman" w:hAnsi="Arial" w:cs="Arial"/>
          <w:color w:val="000000" w:themeColor="text1"/>
          <w:lang w:eastAsia="en-GB"/>
        </w:rPr>
        <w:t>,</w:t>
      </w:r>
      <w:r>
        <w:rPr>
          <w:rFonts w:ascii="Arial" w:eastAsia="Times New Roman" w:hAnsi="Arial" w:cs="Arial"/>
          <w:color w:val="000000" w:themeColor="text1"/>
          <w:lang w:eastAsia="en-GB"/>
        </w:rPr>
        <w:t xml:space="preserve"> investment should return in 5 years, wh</w:t>
      </w:r>
      <w:r w:rsidR="008D1D7C">
        <w:rPr>
          <w:rFonts w:ascii="Arial" w:eastAsia="Times New Roman" w:hAnsi="Arial" w:cs="Arial"/>
          <w:color w:val="000000" w:themeColor="text1"/>
          <w:lang w:eastAsia="en-GB"/>
        </w:rPr>
        <w:t>ich</w:t>
      </w:r>
      <w:r>
        <w:rPr>
          <w:rFonts w:ascii="Arial" w:eastAsia="Times New Roman" w:hAnsi="Arial" w:cs="Arial"/>
          <w:color w:val="000000" w:themeColor="text1"/>
          <w:lang w:eastAsia="en-GB"/>
        </w:rPr>
        <w:t xml:space="preserve"> means 3 million clear profit in 5 years. All the costs will be continuously registered </w:t>
      </w:r>
      <w:r w:rsidR="00E0517A">
        <w:rPr>
          <w:rFonts w:ascii="Arial" w:eastAsia="Times New Roman" w:hAnsi="Arial" w:cs="Arial"/>
          <w:color w:val="000000" w:themeColor="text1"/>
          <w:lang w:eastAsia="en-GB"/>
        </w:rPr>
        <w:t>in the following sheet</w:t>
      </w:r>
      <w:r>
        <w:rPr>
          <w:rFonts w:ascii="Arial" w:eastAsia="Times New Roman" w:hAnsi="Arial" w:cs="Arial"/>
          <w:color w:val="000000" w:themeColor="text1"/>
          <w:lang w:eastAsia="en-GB"/>
        </w:rPr>
        <w:t xml:space="preserve"> and the main financial stakeholder and investor the building manager will be in the best position to follow all the necessary costs. Also after opening in the first month</w:t>
      </w:r>
      <w:r w:rsidR="008D1D7C">
        <w:rPr>
          <w:rFonts w:ascii="Arial" w:eastAsia="Times New Roman" w:hAnsi="Arial" w:cs="Arial"/>
          <w:color w:val="000000" w:themeColor="text1"/>
          <w:lang w:eastAsia="en-GB"/>
        </w:rPr>
        <w:t>,</w:t>
      </w:r>
      <w:r>
        <w:rPr>
          <w:rFonts w:ascii="Arial" w:eastAsia="Times New Roman" w:hAnsi="Arial" w:cs="Arial"/>
          <w:color w:val="000000" w:themeColor="text1"/>
          <w:lang w:eastAsia="en-GB"/>
        </w:rPr>
        <w:t xml:space="preserve"> the hotel </w:t>
      </w:r>
      <w:r w:rsidR="008D1D7C">
        <w:rPr>
          <w:rFonts w:ascii="Arial" w:eastAsia="Times New Roman" w:hAnsi="Arial" w:cs="Arial"/>
          <w:color w:val="000000" w:themeColor="text1"/>
          <w:lang w:eastAsia="en-GB"/>
        </w:rPr>
        <w:t>will offer an</w:t>
      </w:r>
      <w:r>
        <w:rPr>
          <w:rFonts w:ascii="Arial" w:eastAsia="Times New Roman" w:hAnsi="Arial" w:cs="Arial"/>
          <w:color w:val="000000" w:themeColor="text1"/>
          <w:lang w:eastAsia="en-GB"/>
        </w:rPr>
        <w:t xml:space="preserve"> </w:t>
      </w:r>
      <w:r w:rsidR="008D1D7C">
        <w:rPr>
          <w:rFonts w:ascii="Arial" w:eastAsia="Times New Roman" w:hAnsi="Arial" w:cs="Arial"/>
          <w:color w:val="000000" w:themeColor="text1"/>
          <w:lang w:eastAsia="en-GB"/>
        </w:rPr>
        <w:t>introductory discount</w:t>
      </w:r>
      <w:r w:rsidR="0052478D">
        <w:rPr>
          <w:rFonts w:ascii="Arial" w:eastAsia="Times New Roman" w:hAnsi="Arial" w:cs="Arial"/>
          <w:color w:val="000000" w:themeColor="text1"/>
          <w:lang w:eastAsia="en-GB"/>
        </w:rPr>
        <w:t>, selling rooms at</w:t>
      </w:r>
      <w:r>
        <w:rPr>
          <w:rFonts w:ascii="Arial" w:eastAsia="Times New Roman" w:hAnsi="Arial" w:cs="Arial"/>
          <w:color w:val="000000" w:themeColor="text1"/>
          <w:lang w:eastAsia="en-GB"/>
        </w:rPr>
        <w:t xml:space="preserve"> 60% </w:t>
      </w:r>
      <w:r w:rsidR="0052478D">
        <w:rPr>
          <w:rFonts w:ascii="Arial" w:eastAsia="Times New Roman" w:hAnsi="Arial" w:cs="Arial"/>
          <w:color w:val="000000" w:themeColor="text1"/>
          <w:lang w:eastAsia="en-GB"/>
        </w:rPr>
        <w:t>of the normal price</w:t>
      </w:r>
      <w:r>
        <w:rPr>
          <w:rFonts w:ascii="Arial" w:eastAsia="Times New Roman" w:hAnsi="Arial" w:cs="Arial"/>
          <w:color w:val="000000" w:themeColor="text1"/>
          <w:lang w:eastAsia="en-GB"/>
        </w:rPr>
        <w:t>.</w:t>
      </w:r>
    </w:p>
    <w:p w14:paraId="40A062F6" w14:textId="7B3107A3" w:rsidR="00D779D1" w:rsidRDefault="00D779D1" w:rsidP="007B42A7">
      <w:pPr>
        <w:shd w:val="clear" w:color="auto" w:fill="FFFFFF"/>
        <w:spacing w:after="150" w:line="240" w:lineRule="auto"/>
        <w:rPr>
          <w:rFonts w:ascii="Arial" w:eastAsia="Times New Roman" w:hAnsi="Arial" w:cs="Arial"/>
          <w:color w:val="000000" w:themeColor="text1"/>
          <w:lang w:eastAsia="en-GB"/>
        </w:rPr>
      </w:pPr>
    </w:p>
    <w:p w14:paraId="0521ADF8" w14:textId="17688800" w:rsidR="00D779D1" w:rsidRDefault="00D779D1" w:rsidP="009374A7">
      <w:pPr>
        <w:shd w:val="clear" w:color="auto" w:fill="FFFFFF"/>
        <w:spacing w:after="150" w:line="240" w:lineRule="auto"/>
        <w:rPr>
          <w:rFonts w:ascii="Arial" w:eastAsia="Times New Roman" w:hAnsi="Arial" w:cs="Arial"/>
          <w:color w:val="000000" w:themeColor="text1"/>
          <w:lang w:eastAsia="en-GB"/>
        </w:rPr>
      </w:pPr>
      <w:r w:rsidRPr="00D779D1">
        <w:rPr>
          <w:rFonts w:ascii="Arial" w:eastAsia="Times New Roman" w:hAnsi="Arial" w:cs="Arial"/>
          <w:b/>
          <w:color w:val="000000" w:themeColor="text1"/>
          <w:lang w:eastAsia="en-GB"/>
        </w:rPr>
        <w:t>Project Fiancial Plan</w:t>
      </w:r>
      <w:r>
        <w:rPr>
          <w:rFonts w:ascii="Arial" w:eastAsia="Times New Roman" w:hAnsi="Arial" w:cs="Arial"/>
          <w:b/>
          <w:color w:val="000000" w:themeColor="text1"/>
          <w:lang w:eastAsia="en-GB"/>
        </w:rPr>
        <w:t xml:space="preserve"> sheet</w:t>
      </w:r>
      <w:r>
        <w:rPr>
          <w:rFonts w:ascii="Arial" w:eastAsia="Times New Roman" w:hAnsi="Arial" w:cs="Arial"/>
          <w:b/>
          <w:color w:val="000000" w:themeColor="text1"/>
          <w:lang w:eastAsia="en-GB"/>
        </w:rPr>
        <w:br/>
      </w:r>
      <w:r w:rsidR="004575EC">
        <w:rPr>
          <w:rFonts w:ascii="Arial" w:eastAsia="Times New Roman" w:hAnsi="Arial" w:cs="Arial"/>
          <w:color w:val="000000" w:themeColor="text1"/>
          <w:lang w:eastAsia="en-GB"/>
        </w:rPr>
        <w:t>(See appendix 6</w:t>
      </w:r>
      <w:r w:rsidRPr="00D779D1">
        <w:rPr>
          <w:rFonts w:ascii="Arial" w:eastAsia="Times New Roman" w:hAnsi="Arial" w:cs="Arial"/>
          <w:color w:val="000000" w:themeColor="text1"/>
          <w:lang w:eastAsia="en-GB"/>
        </w:rPr>
        <w:t>.)</w:t>
      </w:r>
    </w:p>
    <w:p w14:paraId="598089B2" w14:textId="77777777" w:rsidR="009374A7" w:rsidRDefault="009374A7" w:rsidP="009374A7">
      <w:pPr>
        <w:shd w:val="clear" w:color="auto" w:fill="FFFFFF"/>
        <w:spacing w:after="150" w:line="240" w:lineRule="auto"/>
        <w:rPr>
          <w:rFonts w:ascii="Arial" w:hAnsi="Arial" w:cs="Arial"/>
        </w:rPr>
      </w:pPr>
    </w:p>
    <w:p w14:paraId="428D2FE3" w14:textId="11DA6A99" w:rsidR="00D779D1" w:rsidRDefault="00D779D1" w:rsidP="00D779D1">
      <w:pPr>
        <w:shd w:val="clear" w:color="auto" w:fill="FFFFFF"/>
        <w:spacing w:after="150" w:line="240" w:lineRule="auto"/>
        <w:rPr>
          <w:rFonts w:ascii="Arial" w:eastAsia="Times New Roman" w:hAnsi="Arial" w:cs="Arial"/>
          <w:color w:val="000000" w:themeColor="text1"/>
          <w:lang w:eastAsia="en-GB"/>
        </w:rPr>
      </w:pPr>
      <w:r w:rsidRPr="00C52598">
        <w:rPr>
          <w:rFonts w:ascii="Arial" w:eastAsia="Times New Roman" w:hAnsi="Arial" w:cs="Arial"/>
          <w:b/>
          <w:color w:val="000000" w:themeColor="text1"/>
          <w:lang w:eastAsia="en-GB"/>
        </w:rPr>
        <w:t>Market analysis</w:t>
      </w:r>
      <w:r>
        <w:rPr>
          <w:rFonts w:ascii="Arial" w:eastAsia="Times New Roman" w:hAnsi="Arial" w:cs="Arial"/>
          <w:b/>
          <w:color w:val="000000" w:themeColor="text1"/>
          <w:lang w:eastAsia="en-GB"/>
        </w:rPr>
        <w:br/>
      </w:r>
      <w:r w:rsidR="004575EC">
        <w:rPr>
          <w:rFonts w:ascii="Arial" w:eastAsia="Times New Roman" w:hAnsi="Arial" w:cs="Arial"/>
          <w:color w:val="000000" w:themeColor="text1"/>
          <w:lang w:eastAsia="en-GB"/>
        </w:rPr>
        <w:t>(See appendix 4</w:t>
      </w:r>
      <w:r w:rsidRPr="00C52598">
        <w:rPr>
          <w:rFonts w:ascii="Arial" w:eastAsia="Times New Roman" w:hAnsi="Arial" w:cs="Arial"/>
          <w:color w:val="000000" w:themeColor="text1"/>
          <w:lang w:eastAsia="en-GB"/>
        </w:rPr>
        <w:t>.</w:t>
      </w:r>
      <w:r w:rsidR="004575EC">
        <w:rPr>
          <w:rFonts w:ascii="Arial" w:eastAsia="Times New Roman" w:hAnsi="Arial" w:cs="Arial"/>
          <w:color w:val="000000" w:themeColor="text1"/>
          <w:lang w:eastAsia="en-GB"/>
        </w:rPr>
        <w:t>-5</w:t>
      </w:r>
      <w:r w:rsidRPr="00C52598">
        <w:rPr>
          <w:rFonts w:ascii="Arial" w:eastAsia="Times New Roman" w:hAnsi="Arial" w:cs="Arial"/>
          <w:color w:val="000000" w:themeColor="text1"/>
          <w:lang w:eastAsia="en-GB"/>
        </w:rPr>
        <w:t>)</w:t>
      </w:r>
    </w:p>
    <w:p w14:paraId="3D730277" w14:textId="2D55AA6F" w:rsidR="00D779D1" w:rsidRPr="00D779D1" w:rsidRDefault="00D779D1" w:rsidP="00D779D1">
      <w:pPr>
        <w:shd w:val="clear" w:color="auto" w:fill="FFFFFF"/>
        <w:spacing w:after="150" w:line="240" w:lineRule="auto"/>
        <w:rPr>
          <w:rFonts w:ascii="Arial" w:eastAsia="Times New Roman" w:hAnsi="Arial" w:cs="Arial"/>
          <w:color w:val="000000" w:themeColor="text1"/>
          <w:lang w:eastAsia="en-GB"/>
        </w:rPr>
      </w:pPr>
      <w:r w:rsidRPr="00D779D1">
        <w:rPr>
          <w:rFonts w:ascii="Arial" w:hAnsi="Arial" w:cs="Arial"/>
          <w:color w:val="000000" w:themeColor="text1"/>
          <w:shd w:val="clear" w:color="auto" w:fill="FFFFFF"/>
        </w:rPr>
        <w:t>“The average cost for an overnight stay in a double room in London, U</w:t>
      </w:r>
      <w:r w:rsidR="00F2784E">
        <w:rPr>
          <w:rFonts w:ascii="Arial" w:hAnsi="Arial" w:cs="Arial"/>
          <w:color w:val="000000" w:themeColor="text1"/>
          <w:shd w:val="clear" w:color="auto" w:fill="FFFFFF"/>
        </w:rPr>
        <w:t>K in February 2021 was 153 euros</w:t>
      </w:r>
      <w:r w:rsidRPr="00D779D1">
        <w:rPr>
          <w:rFonts w:ascii="Arial" w:hAnsi="Arial" w:cs="Arial"/>
          <w:color w:val="000000" w:themeColor="text1"/>
          <w:shd w:val="clear" w:color="auto" w:fill="FFFFFF"/>
        </w:rPr>
        <w:t>, up from the prev</w:t>
      </w:r>
      <w:r w:rsidR="00F2784E">
        <w:rPr>
          <w:rFonts w:ascii="Arial" w:hAnsi="Arial" w:cs="Arial"/>
          <w:color w:val="000000" w:themeColor="text1"/>
          <w:shd w:val="clear" w:color="auto" w:fill="FFFFFF"/>
        </w:rPr>
        <w:t>ious year's average of 140 euros</w:t>
      </w:r>
      <w:r w:rsidRPr="00D779D1">
        <w:rPr>
          <w:rFonts w:ascii="Arial" w:hAnsi="Arial" w:cs="Arial"/>
          <w:color w:val="000000" w:themeColor="text1"/>
          <w:shd w:val="clear" w:color="auto" w:fill="FFFFFF"/>
        </w:rPr>
        <w:t>. In 2019, the average cost for overnight accommodation in London was particularly higher during the warm months of June to August. However, as a result of the travel restrictions imposed due to the coronavirus pandemic, the cost of an overnight accommodation in London significantly increased in 2020 compared to the previous year, reaching its peak in August and December.”</w:t>
      </w:r>
    </w:p>
    <w:p w14:paraId="781BB25F" w14:textId="6CAC8BCE" w:rsidR="00D779D1" w:rsidRDefault="00D779D1" w:rsidP="009374A7">
      <w:pPr>
        <w:shd w:val="clear" w:color="auto" w:fill="FFFFFF"/>
        <w:spacing w:after="150" w:line="240" w:lineRule="auto"/>
        <w:rPr>
          <w:rFonts w:ascii="Arial" w:eastAsia="Times New Roman" w:hAnsi="Arial" w:cs="Arial"/>
          <w:b/>
          <w:color w:val="000000" w:themeColor="text1"/>
          <w:lang w:eastAsia="en-GB"/>
        </w:rPr>
      </w:pPr>
      <w:r w:rsidRPr="00D779D1">
        <w:rPr>
          <w:rFonts w:ascii="Arial" w:eastAsia="Times New Roman" w:hAnsi="Arial" w:cs="Arial"/>
          <w:b/>
          <w:color w:val="000000" w:themeColor="text1"/>
          <w:lang w:eastAsia="en-GB"/>
        </w:rPr>
        <w:t>Lock (2021)</w:t>
      </w:r>
    </w:p>
    <w:p w14:paraId="65D1F297" w14:textId="77777777" w:rsidR="009374A7" w:rsidRDefault="009374A7" w:rsidP="009374A7">
      <w:pPr>
        <w:shd w:val="clear" w:color="auto" w:fill="FFFFFF"/>
        <w:spacing w:after="150" w:line="240" w:lineRule="auto"/>
        <w:rPr>
          <w:rFonts w:ascii="Arial" w:hAnsi="Arial" w:cs="Arial"/>
        </w:rPr>
      </w:pPr>
    </w:p>
    <w:p w14:paraId="43816E02" w14:textId="7FA03001" w:rsidR="007B42A7" w:rsidRDefault="007B42A7" w:rsidP="007E3457">
      <w:pPr>
        <w:spacing w:line="360" w:lineRule="auto"/>
        <w:rPr>
          <w:rFonts w:ascii="Arial" w:hAnsi="Arial" w:cs="Arial"/>
          <w:b/>
        </w:rPr>
      </w:pPr>
      <w:r w:rsidRPr="007B42A7">
        <w:rPr>
          <w:rFonts w:ascii="Arial" w:hAnsi="Arial" w:cs="Arial"/>
          <w:b/>
        </w:rPr>
        <w:lastRenderedPageBreak/>
        <w:t>Risk matrix and risk assessment.</w:t>
      </w:r>
      <w:r w:rsidR="00152D7C">
        <w:rPr>
          <w:rFonts w:ascii="Arial" w:hAnsi="Arial" w:cs="Arial"/>
          <w:b/>
        </w:rPr>
        <w:br/>
        <w:t>(See appendix 7.-8.)</w:t>
      </w:r>
    </w:p>
    <w:p w14:paraId="411474BB" w14:textId="1027CA17" w:rsidR="003600CD" w:rsidRDefault="007D118E" w:rsidP="007E3457">
      <w:pPr>
        <w:spacing w:line="360" w:lineRule="auto"/>
        <w:rPr>
          <w:rFonts w:ascii="Poppins" w:eastAsia="Times New Roman" w:hAnsi="Poppins" w:cs="Times New Roman"/>
          <w:color w:val="383838"/>
          <w:sz w:val="24"/>
          <w:szCs w:val="24"/>
          <w:lang w:eastAsia="en-GB"/>
        </w:rPr>
      </w:pPr>
      <w:r w:rsidRPr="007D118E">
        <w:rPr>
          <w:rFonts w:ascii="Arial" w:hAnsi="Arial" w:cs="Arial"/>
        </w:rPr>
        <w:t xml:space="preserve">The </w:t>
      </w:r>
      <w:r>
        <w:rPr>
          <w:rFonts w:ascii="Arial" w:hAnsi="Arial" w:cs="Arial"/>
        </w:rPr>
        <w:t xml:space="preserve">project is design to take advantage </w:t>
      </w:r>
      <w:r w:rsidR="00545FF3">
        <w:rPr>
          <w:rFonts w:ascii="Arial" w:hAnsi="Arial" w:cs="Arial"/>
        </w:rPr>
        <w:t>of</w:t>
      </w:r>
      <w:r>
        <w:rPr>
          <w:rFonts w:ascii="Arial" w:hAnsi="Arial" w:cs="Arial"/>
        </w:rPr>
        <w:t xml:space="preserve"> the resources and opportunities </w:t>
      </w:r>
      <w:r w:rsidR="00545FF3">
        <w:rPr>
          <w:rFonts w:ascii="Arial" w:hAnsi="Arial" w:cs="Arial"/>
        </w:rPr>
        <w:t>arising from the pandemic</w:t>
      </w:r>
      <w:r>
        <w:rPr>
          <w:rFonts w:ascii="Arial" w:hAnsi="Arial" w:cs="Arial"/>
        </w:rPr>
        <w:t>. Uncertainty, challenges</w:t>
      </w:r>
      <w:r w:rsidR="00545FF3">
        <w:rPr>
          <w:rFonts w:ascii="Arial" w:hAnsi="Arial" w:cs="Arial"/>
        </w:rPr>
        <w:t xml:space="preserve"> and</w:t>
      </w:r>
      <w:r>
        <w:rPr>
          <w:rFonts w:ascii="Arial" w:hAnsi="Arial" w:cs="Arial"/>
        </w:rPr>
        <w:t xml:space="preserve"> risks will arise and have to </w:t>
      </w:r>
      <w:r w:rsidR="00545FF3">
        <w:rPr>
          <w:rFonts w:ascii="Arial" w:hAnsi="Arial" w:cs="Arial"/>
        </w:rPr>
        <w:t xml:space="preserve">be </w:t>
      </w:r>
      <w:r>
        <w:rPr>
          <w:rFonts w:ascii="Arial" w:hAnsi="Arial" w:cs="Arial"/>
        </w:rPr>
        <w:t>calculate</w:t>
      </w:r>
      <w:r w:rsidR="00545FF3">
        <w:rPr>
          <w:rFonts w:ascii="Arial" w:hAnsi="Arial" w:cs="Arial"/>
        </w:rPr>
        <w:t>d</w:t>
      </w:r>
      <w:r>
        <w:rPr>
          <w:rFonts w:ascii="Arial" w:hAnsi="Arial" w:cs="Arial"/>
        </w:rPr>
        <w:t xml:space="preserve"> in advance. One of the most important</w:t>
      </w:r>
      <w:r w:rsidR="00545FF3">
        <w:rPr>
          <w:rFonts w:ascii="Arial" w:hAnsi="Arial" w:cs="Arial"/>
        </w:rPr>
        <w:t xml:space="preserve"> aspects</w:t>
      </w:r>
      <w:r>
        <w:rPr>
          <w:rFonts w:ascii="Arial" w:hAnsi="Arial" w:cs="Arial"/>
        </w:rPr>
        <w:t xml:space="preserve"> of the project success is good risk assessment, </w:t>
      </w:r>
      <w:r w:rsidR="00545FF3">
        <w:rPr>
          <w:rFonts w:ascii="Arial" w:hAnsi="Arial" w:cs="Arial"/>
        </w:rPr>
        <w:t xml:space="preserve">which requires </w:t>
      </w:r>
      <w:r>
        <w:rPr>
          <w:rFonts w:ascii="Arial" w:hAnsi="Arial" w:cs="Arial"/>
        </w:rPr>
        <w:t>tool</w:t>
      </w:r>
      <w:r w:rsidR="00545FF3">
        <w:rPr>
          <w:rFonts w:ascii="Arial" w:hAnsi="Arial" w:cs="Arial"/>
        </w:rPr>
        <w:t>s to help</w:t>
      </w:r>
      <w:r>
        <w:rPr>
          <w:rFonts w:ascii="Arial" w:hAnsi="Arial" w:cs="Arial"/>
        </w:rPr>
        <w:t xml:space="preserve"> to identify, </w:t>
      </w:r>
      <w:r w:rsidR="00766E75">
        <w:rPr>
          <w:rFonts w:ascii="Arial" w:hAnsi="Arial" w:cs="Arial"/>
        </w:rPr>
        <w:t>categorize, prioritize, mitigate or avoid the risks ahead in time. One of the best tool</w:t>
      </w:r>
      <w:r w:rsidR="00545FF3">
        <w:rPr>
          <w:rFonts w:ascii="Arial" w:hAnsi="Arial" w:cs="Arial"/>
        </w:rPr>
        <w:t>s</w:t>
      </w:r>
      <w:r w:rsidR="00766E75">
        <w:rPr>
          <w:rFonts w:ascii="Arial" w:hAnsi="Arial" w:cs="Arial"/>
        </w:rPr>
        <w:t xml:space="preserve"> of the risk assessment is the risk matrix. The Eco Hotel Project management use the Smartsheet.com risk matrix application for risk assessment.</w:t>
      </w:r>
      <w:r w:rsidR="00520A2B">
        <w:rPr>
          <w:rFonts w:ascii="Arial" w:hAnsi="Arial" w:cs="Arial"/>
        </w:rPr>
        <w:t xml:space="preserve"> </w:t>
      </w:r>
      <w:r w:rsidR="00545FF3">
        <w:rPr>
          <w:rFonts w:ascii="Arial" w:hAnsi="Arial" w:cs="Arial"/>
        </w:rPr>
        <w:t>It is p</w:t>
      </w:r>
      <w:r w:rsidR="00520A2B">
        <w:rPr>
          <w:rFonts w:ascii="Arial" w:hAnsi="Arial" w:cs="Arial"/>
        </w:rPr>
        <w:t xml:space="preserve">ossible to </w:t>
      </w:r>
      <w:r w:rsidR="00545FF3">
        <w:rPr>
          <w:rFonts w:ascii="Arial" w:hAnsi="Arial" w:cs="Arial"/>
        </w:rPr>
        <w:t xml:space="preserve">use this to identify </w:t>
      </w:r>
      <w:r w:rsidR="00520A2B">
        <w:rPr>
          <w:rFonts w:ascii="Arial" w:hAnsi="Arial" w:cs="Arial"/>
        </w:rPr>
        <w:t>the greatest to the smallest risk</w:t>
      </w:r>
      <w:r w:rsidR="00545FF3">
        <w:rPr>
          <w:rFonts w:ascii="Arial" w:hAnsi="Arial" w:cs="Arial"/>
        </w:rPr>
        <w:t xml:space="preserve"> along with the</w:t>
      </w:r>
      <w:r w:rsidR="00520A2B">
        <w:rPr>
          <w:rFonts w:ascii="Arial" w:hAnsi="Arial" w:cs="Arial"/>
        </w:rPr>
        <w:t xml:space="preserve"> severity and likelihood. </w:t>
      </w:r>
      <w:r w:rsidR="00520A2B">
        <w:rPr>
          <w:rFonts w:ascii="Arial" w:hAnsi="Arial" w:cs="Arial"/>
        </w:rPr>
        <w:br/>
        <w:t>The biggest risk of course for any hotel project is a new lockdown and problems with noisy guest</w:t>
      </w:r>
      <w:r w:rsidR="00545FF3">
        <w:rPr>
          <w:rFonts w:ascii="Arial" w:hAnsi="Arial" w:cs="Arial"/>
        </w:rPr>
        <w:t>s</w:t>
      </w:r>
      <w:r w:rsidR="00520A2B">
        <w:rPr>
          <w:rFonts w:ascii="Arial" w:hAnsi="Arial" w:cs="Arial"/>
        </w:rPr>
        <w:t xml:space="preserve"> because</w:t>
      </w:r>
      <w:r w:rsidR="00545FF3">
        <w:rPr>
          <w:rFonts w:ascii="Arial" w:hAnsi="Arial" w:cs="Arial"/>
        </w:rPr>
        <w:t>,</w:t>
      </w:r>
      <w:r w:rsidR="00520A2B">
        <w:rPr>
          <w:rFonts w:ascii="Arial" w:hAnsi="Arial" w:cs="Arial"/>
        </w:rPr>
        <w:t xml:space="preserve"> except in the </w:t>
      </w:r>
      <w:r w:rsidR="00545FF3">
        <w:rPr>
          <w:rFonts w:ascii="Arial" w:hAnsi="Arial" w:cs="Arial"/>
        </w:rPr>
        <w:t xml:space="preserve">bar, there are </w:t>
      </w:r>
      <w:r w:rsidR="00520A2B">
        <w:rPr>
          <w:rFonts w:ascii="Arial" w:hAnsi="Arial" w:cs="Arial"/>
        </w:rPr>
        <w:t>no staff in the nights</w:t>
      </w:r>
      <w:r w:rsidR="00545FF3">
        <w:rPr>
          <w:rFonts w:ascii="Arial" w:hAnsi="Arial" w:cs="Arial"/>
        </w:rPr>
        <w:t xml:space="preserve"> dedicated to guest control problems.</w:t>
      </w:r>
      <w:r w:rsidR="008A2577">
        <w:rPr>
          <w:rFonts w:ascii="Arial" w:hAnsi="Arial" w:cs="Arial"/>
        </w:rPr>
        <w:t xml:space="preserve"> </w:t>
      </w:r>
      <w:r w:rsidR="00545FF3">
        <w:rPr>
          <w:rFonts w:ascii="Arial" w:hAnsi="Arial" w:cs="Arial"/>
        </w:rPr>
        <w:t>Room</w:t>
      </w:r>
      <w:r w:rsidR="008A2577">
        <w:rPr>
          <w:rFonts w:ascii="Arial" w:hAnsi="Arial" w:cs="Arial"/>
        </w:rPr>
        <w:t xml:space="preserve"> damage is the smallest problem, because of the minimal design of the rooms and the pre-payment and pre-authorisation system of the online booking system.</w:t>
      </w:r>
    </w:p>
    <w:p w14:paraId="3307BE00" w14:textId="4B10DDBE" w:rsidR="00766E75" w:rsidRDefault="00766E75" w:rsidP="007E3457">
      <w:pPr>
        <w:spacing w:line="360" w:lineRule="auto"/>
        <w:rPr>
          <w:rFonts w:ascii="Arial" w:hAnsi="Arial" w:cs="Arial"/>
          <w:b/>
        </w:rPr>
      </w:pPr>
      <w:r>
        <w:rPr>
          <w:rFonts w:ascii="Arial" w:hAnsi="Arial" w:cs="Arial"/>
          <w:b/>
        </w:rPr>
        <w:t>Conclusion</w:t>
      </w:r>
    </w:p>
    <w:p w14:paraId="182255D0" w14:textId="66CB8381" w:rsidR="00EC5D5E" w:rsidRDefault="00EC5D5E" w:rsidP="00C75E90">
      <w:pPr>
        <w:spacing w:line="360" w:lineRule="auto"/>
        <w:rPr>
          <w:rFonts w:ascii="Arial" w:hAnsi="Arial" w:cs="Arial"/>
          <w:b/>
        </w:rPr>
      </w:pPr>
      <w:r w:rsidRPr="00EC5D5E">
        <w:rPr>
          <w:rFonts w:ascii="Arial" w:hAnsi="Arial" w:cs="Arial"/>
        </w:rPr>
        <w:t>The</w:t>
      </w:r>
      <w:r>
        <w:rPr>
          <w:rFonts w:ascii="Arial" w:hAnsi="Arial" w:cs="Arial"/>
        </w:rPr>
        <w:t xml:space="preserve"> project management plan is the main tool and help to realise the business plan, achieving the business goals and installing the </w:t>
      </w:r>
      <w:r w:rsidR="00545FF3">
        <w:rPr>
          <w:rFonts w:ascii="Arial" w:hAnsi="Arial" w:cs="Arial"/>
        </w:rPr>
        <w:t xml:space="preserve">updated </w:t>
      </w:r>
      <w:r>
        <w:rPr>
          <w:rFonts w:ascii="Arial" w:hAnsi="Arial" w:cs="Arial"/>
        </w:rPr>
        <w:t>business processes.</w:t>
      </w:r>
      <w:r w:rsidR="00C75E90">
        <w:rPr>
          <w:rFonts w:ascii="Arial" w:hAnsi="Arial" w:cs="Arial"/>
        </w:rPr>
        <w:t xml:space="preserve"> Step by step descr</w:t>
      </w:r>
      <w:r w:rsidR="00545FF3">
        <w:rPr>
          <w:rFonts w:ascii="Arial" w:hAnsi="Arial" w:cs="Arial"/>
        </w:rPr>
        <w:t>iptions of</w:t>
      </w:r>
      <w:r w:rsidR="00C75E90">
        <w:rPr>
          <w:rFonts w:ascii="Arial" w:hAnsi="Arial" w:cs="Arial"/>
        </w:rPr>
        <w:t xml:space="preserve"> which tasks will </w:t>
      </w:r>
      <w:r w:rsidR="00545FF3">
        <w:rPr>
          <w:rFonts w:ascii="Arial" w:hAnsi="Arial" w:cs="Arial"/>
        </w:rPr>
        <w:t xml:space="preserve">be </w:t>
      </w:r>
      <w:r w:rsidR="00C75E90">
        <w:rPr>
          <w:rFonts w:ascii="Arial" w:hAnsi="Arial" w:cs="Arial"/>
        </w:rPr>
        <w:t xml:space="preserve">accomplished, when and </w:t>
      </w:r>
      <w:r w:rsidR="00545FF3">
        <w:rPr>
          <w:rFonts w:ascii="Arial" w:hAnsi="Arial" w:cs="Arial"/>
        </w:rPr>
        <w:t xml:space="preserve">by </w:t>
      </w:r>
      <w:r w:rsidR="00C75E90">
        <w:rPr>
          <w:rFonts w:ascii="Arial" w:hAnsi="Arial" w:cs="Arial"/>
        </w:rPr>
        <w:t xml:space="preserve">who will </w:t>
      </w:r>
      <w:r w:rsidR="00545FF3">
        <w:rPr>
          <w:rFonts w:ascii="Arial" w:hAnsi="Arial" w:cs="Arial"/>
        </w:rPr>
        <w:t>be laid out in detail</w:t>
      </w:r>
      <w:r w:rsidR="00C75E90">
        <w:rPr>
          <w:rFonts w:ascii="Arial" w:hAnsi="Arial" w:cs="Arial"/>
        </w:rPr>
        <w:t>. Useful tool</w:t>
      </w:r>
      <w:r w:rsidR="00545FF3">
        <w:rPr>
          <w:rFonts w:ascii="Arial" w:hAnsi="Arial" w:cs="Arial"/>
        </w:rPr>
        <w:t>s will be implemented</w:t>
      </w:r>
      <w:r w:rsidR="00C75E90">
        <w:rPr>
          <w:rFonts w:ascii="Arial" w:hAnsi="Arial" w:cs="Arial"/>
        </w:rPr>
        <w:t xml:space="preserve"> to manage the project and register timing and status</w:t>
      </w:r>
      <w:r w:rsidR="00545FF3">
        <w:rPr>
          <w:rFonts w:ascii="Arial" w:hAnsi="Arial" w:cs="Arial"/>
        </w:rPr>
        <w:t>, such as</w:t>
      </w:r>
      <w:r w:rsidR="00C75E90">
        <w:rPr>
          <w:rFonts w:ascii="Arial" w:hAnsi="Arial" w:cs="Arial"/>
        </w:rPr>
        <w:t xml:space="preserve"> Gantt charts and the Risk Assessment Matrix by the Smartsheet.com website. Projects </w:t>
      </w:r>
      <w:r w:rsidR="00FD5748">
        <w:rPr>
          <w:rFonts w:ascii="Arial" w:hAnsi="Arial" w:cs="Arial"/>
        </w:rPr>
        <w:t>can</w:t>
      </w:r>
      <w:r w:rsidR="00C75E90">
        <w:rPr>
          <w:rFonts w:ascii="Arial" w:hAnsi="Arial" w:cs="Arial"/>
        </w:rPr>
        <w:t xml:space="preserve"> fail </w:t>
      </w:r>
      <w:r w:rsidR="00FD5748">
        <w:rPr>
          <w:rFonts w:ascii="Arial" w:hAnsi="Arial" w:cs="Arial"/>
        </w:rPr>
        <w:t>for</w:t>
      </w:r>
      <w:r w:rsidR="00C75E90">
        <w:rPr>
          <w:rFonts w:ascii="Arial" w:hAnsi="Arial" w:cs="Arial"/>
        </w:rPr>
        <w:t xml:space="preserve"> many reasons, </w:t>
      </w:r>
      <w:r w:rsidR="00FD5748">
        <w:rPr>
          <w:rFonts w:ascii="Arial" w:hAnsi="Arial" w:cs="Arial"/>
        </w:rPr>
        <w:t xml:space="preserve">but </w:t>
      </w:r>
      <w:r w:rsidR="00C75E90">
        <w:rPr>
          <w:rFonts w:ascii="Arial" w:hAnsi="Arial" w:cs="Arial"/>
        </w:rPr>
        <w:t>the management</w:t>
      </w:r>
      <w:r w:rsidR="00FD5748">
        <w:rPr>
          <w:rFonts w:ascii="Arial" w:hAnsi="Arial" w:cs="Arial"/>
        </w:rPr>
        <w:t>s awareness and focus</w:t>
      </w:r>
      <w:r w:rsidR="00C75E90">
        <w:rPr>
          <w:rFonts w:ascii="Arial" w:hAnsi="Arial" w:cs="Arial"/>
        </w:rPr>
        <w:t xml:space="preserve"> to </w:t>
      </w:r>
      <w:r w:rsidR="00FD5748">
        <w:rPr>
          <w:rFonts w:ascii="Arial" w:hAnsi="Arial" w:cs="Arial"/>
        </w:rPr>
        <w:t>identify</w:t>
      </w:r>
      <w:r w:rsidR="00C75E90">
        <w:rPr>
          <w:rFonts w:ascii="Arial" w:hAnsi="Arial" w:cs="Arial"/>
        </w:rPr>
        <w:t xml:space="preserve"> available risks can be accepted</w:t>
      </w:r>
      <w:r w:rsidR="004874BB">
        <w:rPr>
          <w:rFonts w:ascii="Arial" w:hAnsi="Arial" w:cs="Arial"/>
        </w:rPr>
        <w:t>.</w:t>
      </w:r>
      <w:r w:rsidR="00C75E90">
        <w:rPr>
          <w:rFonts w:ascii="Arial" w:hAnsi="Arial" w:cs="Arial"/>
        </w:rPr>
        <w:t xml:space="preserve"> </w:t>
      </w:r>
      <w:r w:rsidR="004874BB">
        <w:rPr>
          <w:rFonts w:ascii="Arial" w:hAnsi="Arial" w:cs="Arial"/>
        </w:rPr>
        <w:t>To grow and renew a business</w:t>
      </w:r>
      <w:r w:rsidR="00FD5748">
        <w:rPr>
          <w:rFonts w:ascii="Arial" w:hAnsi="Arial" w:cs="Arial"/>
        </w:rPr>
        <w:t>,</w:t>
      </w:r>
      <w:r w:rsidR="004874BB">
        <w:rPr>
          <w:rFonts w:ascii="Arial" w:hAnsi="Arial" w:cs="Arial"/>
        </w:rPr>
        <w:t xml:space="preserve"> project management is inevitable to minimize and mitigate risks and by ongoing operation increase the success potential.</w:t>
      </w:r>
      <w:r w:rsidR="00AB7D57">
        <w:rPr>
          <w:rFonts w:ascii="Arial" w:hAnsi="Arial" w:cs="Arial"/>
        </w:rPr>
        <w:br/>
      </w:r>
      <w:r w:rsidR="00AB7D57" w:rsidRPr="00AB7D57">
        <w:rPr>
          <w:rFonts w:ascii="Arial" w:hAnsi="Arial" w:cs="Arial"/>
          <w:b/>
        </w:rPr>
        <w:t>Developing New Products and Services</w:t>
      </w:r>
      <w:r w:rsidR="00AB7D57">
        <w:rPr>
          <w:rFonts w:ascii="Arial" w:hAnsi="Arial" w:cs="Arial"/>
          <w:b/>
        </w:rPr>
        <w:t xml:space="preserve"> (Saylor Academy, 2021).</w:t>
      </w:r>
      <w:r w:rsidR="008A2A10">
        <w:rPr>
          <w:rFonts w:ascii="Arial" w:hAnsi="Arial" w:cs="Arial"/>
          <w:b/>
        </w:rPr>
        <w:t xml:space="preserve"> </w:t>
      </w:r>
    </w:p>
    <w:p w14:paraId="45EB3AA1" w14:textId="5BF81323" w:rsidR="008A2A10" w:rsidRDefault="008A2A10" w:rsidP="00C75E90">
      <w:pPr>
        <w:spacing w:line="360" w:lineRule="auto"/>
        <w:rPr>
          <w:rFonts w:ascii="Arial" w:hAnsi="Arial" w:cs="Arial"/>
          <w:b/>
        </w:rPr>
      </w:pPr>
      <w:r w:rsidRPr="008A2A10">
        <w:rPr>
          <w:rFonts w:ascii="Arial" w:hAnsi="Arial" w:cs="Arial"/>
        </w:rPr>
        <w:t>In</w:t>
      </w:r>
      <w:r>
        <w:rPr>
          <w:rFonts w:ascii="Arial" w:hAnsi="Arial" w:cs="Arial"/>
        </w:rPr>
        <w:t xml:space="preserve"> the Eco Hotel Project Management Plan the management tried to follow the traditional project management steps including a precise work breakdown structure to describe the scope of the project by Gant Chart and mitigate or avoid the risks by Risk Assessment Matrix. The Smartsheet.com website special electric sh</w:t>
      </w:r>
      <w:r w:rsidR="004B292F">
        <w:rPr>
          <w:rFonts w:ascii="Arial" w:hAnsi="Arial" w:cs="Arial"/>
        </w:rPr>
        <w:t>eets were a great help for that to assess all necessary investment even by financially or by knowledge to realise the project.</w:t>
      </w:r>
    </w:p>
    <w:p w14:paraId="6C351624" w14:textId="4B9F533F" w:rsidR="008A2A10" w:rsidRDefault="008A2A10" w:rsidP="00C75E90">
      <w:pPr>
        <w:spacing w:line="360" w:lineRule="auto"/>
        <w:rPr>
          <w:rFonts w:ascii="Arial" w:hAnsi="Arial" w:cs="Arial"/>
          <w:b/>
        </w:rPr>
      </w:pPr>
      <w:r>
        <w:rPr>
          <w:rFonts w:ascii="Arial" w:hAnsi="Arial" w:cs="Arial"/>
          <w:b/>
        </w:rPr>
        <w:t>Recommendations</w:t>
      </w:r>
    </w:p>
    <w:p w14:paraId="68BA2BE9" w14:textId="557260BE" w:rsidR="004B292F" w:rsidRDefault="004B292F" w:rsidP="00C75E90">
      <w:pPr>
        <w:spacing w:line="360" w:lineRule="auto"/>
        <w:rPr>
          <w:rFonts w:ascii="Arial" w:hAnsi="Arial" w:cs="Arial"/>
        </w:rPr>
      </w:pPr>
      <w:r w:rsidRPr="004B292F">
        <w:rPr>
          <w:rFonts w:ascii="Arial" w:hAnsi="Arial" w:cs="Arial"/>
        </w:rPr>
        <w:t>After</w:t>
      </w:r>
      <w:r>
        <w:rPr>
          <w:rFonts w:ascii="Arial" w:hAnsi="Arial" w:cs="Arial"/>
        </w:rPr>
        <w:t xml:space="preserve"> the assessment of the project plan, the project </w:t>
      </w:r>
      <w:r w:rsidR="00591E99">
        <w:rPr>
          <w:rFonts w:ascii="Arial" w:hAnsi="Arial" w:cs="Arial"/>
        </w:rPr>
        <w:t>appears</w:t>
      </w:r>
      <w:r>
        <w:rPr>
          <w:rFonts w:ascii="Arial" w:hAnsi="Arial" w:cs="Arial"/>
        </w:rPr>
        <w:t xml:space="preserve"> to be a very profitable and promising business. Based on the described details the only two questions are, how good</w:t>
      </w:r>
      <w:r w:rsidR="00591E99">
        <w:rPr>
          <w:rFonts w:ascii="Arial" w:hAnsi="Arial" w:cs="Arial"/>
        </w:rPr>
        <w:t xml:space="preserve"> is the</w:t>
      </w:r>
      <w:r>
        <w:rPr>
          <w:rFonts w:ascii="Arial" w:hAnsi="Arial" w:cs="Arial"/>
        </w:rPr>
        <w:t xml:space="preserve"> business policy to </w:t>
      </w:r>
      <w:r w:rsidR="00591E99">
        <w:rPr>
          <w:rFonts w:ascii="Arial" w:hAnsi="Arial" w:cs="Arial"/>
        </w:rPr>
        <w:t>focus on</w:t>
      </w:r>
      <w:r>
        <w:rPr>
          <w:rFonts w:ascii="Arial" w:hAnsi="Arial" w:cs="Arial"/>
        </w:rPr>
        <w:t xml:space="preserve"> low</w:t>
      </w:r>
      <w:r w:rsidR="00591E99">
        <w:rPr>
          <w:rFonts w:ascii="Arial" w:hAnsi="Arial" w:cs="Arial"/>
        </w:rPr>
        <w:t>er</w:t>
      </w:r>
      <w:r>
        <w:rPr>
          <w:rFonts w:ascii="Arial" w:hAnsi="Arial" w:cs="Arial"/>
        </w:rPr>
        <w:t xml:space="preserve"> standard prices against the contemporary moving prices, based on the occupancy</w:t>
      </w:r>
      <w:r w:rsidR="00591E99">
        <w:rPr>
          <w:rFonts w:ascii="Arial" w:hAnsi="Arial" w:cs="Arial"/>
        </w:rPr>
        <w:t>; the second question is</w:t>
      </w:r>
      <w:r>
        <w:rPr>
          <w:rFonts w:ascii="Arial" w:hAnsi="Arial" w:cs="Arial"/>
        </w:rPr>
        <w:t xml:space="preserve"> how </w:t>
      </w:r>
      <w:r w:rsidR="00591E99">
        <w:rPr>
          <w:rFonts w:ascii="Arial" w:hAnsi="Arial" w:cs="Arial"/>
        </w:rPr>
        <w:t>to minimize guest</w:t>
      </w:r>
      <w:r>
        <w:rPr>
          <w:rFonts w:ascii="Arial" w:hAnsi="Arial" w:cs="Arial"/>
        </w:rPr>
        <w:t xml:space="preserve"> problems </w:t>
      </w:r>
      <w:r>
        <w:rPr>
          <w:rFonts w:ascii="Arial" w:hAnsi="Arial" w:cs="Arial"/>
        </w:rPr>
        <w:lastRenderedPageBreak/>
        <w:t xml:space="preserve">with </w:t>
      </w:r>
      <w:r w:rsidR="00591E99">
        <w:rPr>
          <w:rFonts w:ascii="Arial" w:hAnsi="Arial" w:cs="Arial"/>
        </w:rPr>
        <w:t>minimal staffing</w:t>
      </w:r>
      <w:r>
        <w:rPr>
          <w:rFonts w:ascii="Arial" w:hAnsi="Arial" w:cs="Arial"/>
        </w:rPr>
        <w:t xml:space="preserve">. The </w:t>
      </w:r>
      <w:r w:rsidR="00591E99">
        <w:rPr>
          <w:rFonts w:ascii="Arial" w:hAnsi="Arial" w:cs="Arial"/>
        </w:rPr>
        <w:t xml:space="preserve">bar being </w:t>
      </w:r>
      <w:r>
        <w:rPr>
          <w:rFonts w:ascii="Arial" w:hAnsi="Arial" w:cs="Arial"/>
        </w:rPr>
        <w:t xml:space="preserve">just for hotel guests </w:t>
      </w:r>
      <w:r w:rsidR="00591E99">
        <w:rPr>
          <w:rFonts w:ascii="Arial" w:hAnsi="Arial" w:cs="Arial"/>
        </w:rPr>
        <w:t>will mitigate this risk as well as</w:t>
      </w:r>
      <w:r>
        <w:rPr>
          <w:rFonts w:ascii="Arial" w:hAnsi="Arial" w:cs="Arial"/>
        </w:rPr>
        <w:t xml:space="preserve"> reduc</w:t>
      </w:r>
      <w:r w:rsidR="00591E99">
        <w:rPr>
          <w:rFonts w:ascii="Arial" w:hAnsi="Arial" w:cs="Arial"/>
        </w:rPr>
        <w:t>ing</w:t>
      </w:r>
      <w:r>
        <w:rPr>
          <w:rFonts w:ascii="Arial" w:hAnsi="Arial" w:cs="Arial"/>
        </w:rPr>
        <w:t xml:space="preserve"> the staff cost </w:t>
      </w:r>
      <w:r w:rsidR="00591E99">
        <w:rPr>
          <w:rFonts w:ascii="Arial" w:hAnsi="Arial" w:cs="Arial"/>
        </w:rPr>
        <w:t xml:space="preserve">by utilising </w:t>
      </w:r>
      <w:r>
        <w:rPr>
          <w:rFonts w:ascii="Arial" w:hAnsi="Arial" w:cs="Arial"/>
        </w:rPr>
        <w:t>the automatic check in system.</w:t>
      </w:r>
      <w:r w:rsidR="009E6EAC">
        <w:rPr>
          <w:rFonts w:ascii="Arial" w:hAnsi="Arial" w:cs="Arial"/>
        </w:rPr>
        <w:t xml:space="preserve"> This new way of operation reduce all staff costs</w:t>
      </w:r>
      <w:r w:rsidR="00591E99">
        <w:rPr>
          <w:rFonts w:ascii="Arial" w:hAnsi="Arial" w:cs="Arial"/>
        </w:rPr>
        <w:t xml:space="preserve"> (excluding housekeeping)</w:t>
      </w:r>
      <w:r w:rsidR="009E6EAC">
        <w:rPr>
          <w:rFonts w:ascii="Arial" w:hAnsi="Arial" w:cs="Arial"/>
        </w:rPr>
        <w:t xml:space="preserve"> and helps the hotel </w:t>
      </w:r>
      <w:r w:rsidR="00591E99">
        <w:rPr>
          <w:rFonts w:ascii="Arial" w:hAnsi="Arial" w:cs="Arial"/>
        </w:rPr>
        <w:t>transition to</w:t>
      </w:r>
      <w:r w:rsidR="009E6EAC">
        <w:rPr>
          <w:rFonts w:ascii="Arial" w:hAnsi="Arial" w:cs="Arial"/>
        </w:rPr>
        <w:t xml:space="preserve"> a new way of hotel hospitality.</w:t>
      </w:r>
    </w:p>
    <w:p w14:paraId="20BE5BD0" w14:textId="77777777" w:rsidR="009E6EAC" w:rsidRDefault="009E6EAC" w:rsidP="00C75E90">
      <w:pPr>
        <w:spacing w:line="360" w:lineRule="auto"/>
        <w:rPr>
          <w:rFonts w:ascii="Arial" w:hAnsi="Arial" w:cs="Arial"/>
        </w:rPr>
      </w:pPr>
    </w:p>
    <w:p w14:paraId="36A6B45A" w14:textId="77777777" w:rsidR="003600CD" w:rsidRDefault="003600CD" w:rsidP="005A668B">
      <w:pPr>
        <w:spacing w:after="0" w:line="360" w:lineRule="auto"/>
        <w:rPr>
          <w:rFonts w:ascii="Arial" w:hAnsi="Arial" w:cs="Arial"/>
        </w:rPr>
      </w:pPr>
    </w:p>
    <w:p w14:paraId="2D16F6BF" w14:textId="7FF0096E" w:rsidR="006D23DA" w:rsidRDefault="003600CD" w:rsidP="005A668B">
      <w:pPr>
        <w:spacing w:after="0" w:line="360" w:lineRule="auto"/>
        <w:rPr>
          <w:rFonts w:ascii="Arial" w:hAnsi="Arial" w:cs="Arial"/>
          <w:b/>
        </w:rPr>
      </w:pPr>
      <w:r>
        <w:rPr>
          <w:rFonts w:ascii="Arial" w:hAnsi="Arial" w:cs="Arial"/>
          <w:b/>
        </w:rPr>
        <w:t>Ref</w:t>
      </w:r>
      <w:r w:rsidR="00CC177B" w:rsidRPr="002800F8">
        <w:rPr>
          <w:rFonts w:ascii="Arial" w:hAnsi="Arial" w:cs="Arial"/>
          <w:b/>
        </w:rPr>
        <w:t>erences</w:t>
      </w:r>
    </w:p>
    <w:p w14:paraId="7FCA2DD0" w14:textId="77777777" w:rsidR="006D23DA" w:rsidRDefault="006D23DA" w:rsidP="005A668B">
      <w:pPr>
        <w:spacing w:after="0" w:line="360" w:lineRule="auto"/>
        <w:rPr>
          <w:rFonts w:ascii="Arial" w:hAnsi="Arial" w:cs="Arial"/>
          <w:b/>
        </w:rPr>
      </w:pPr>
    </w:p>
    <w:p w14:paraId="242920F9" w14:textId="418A3354" w:rsidR="008B3223" w:rsidRDefault="005A668B" w:rsidP="005A668B">
      <w:pPr>
        <w:spacing w:after="0" w:line="360" w:lineRule="auto"/>
        <w:rPr>
          <w:rFonts w:ascii="Arial" w:hAnsi="Arial" w:cs="Arial"/>
          <w:bCs/>
        </w:rPr>
      </w:pPr>
      <w:r>
        <w:rPr>
          <w:rFonts w:ascii="Arial" w:hAnsi="Arial" w:cs="Arial"/>
          <w:bCs/>
        </w:rPr>
        <w:t>G</w:t>
      </w:r>
      <w:r w:rsidR="00494813" w:rsidRPr="00494813">
        <w:rPr>
          <w:rFonts w:ascii="Arial" w:hAnsi="Arial" w:cs="Arial"/>
          <w:bCs/>
        </w:rPr>
        <w:t>amsz</w:t>
      </w:r>
      <w:r w:rsidR="00494813">
        <w:rPr>
          <w:rFonts w:ascii="Arial" w:hAnsi="Arial" w:cs="Arial"/>
          <w:bCs/>
        </w:rPr>
        <w:t>, L</w:t>
      </w:r>
      <w:r w:rsidR="002A75B9">
        <w:rPr>
          <w:rFonts w:ascii="Arial" w:hAnsi="Arial" w:cs="Arial"/>
          <w:bCs/>
        </w:rPr>
        <w:t xml:space="preserve">. (2021) </w:t>
      </w:r>
      <w:r w:rsidR="007933F9">
        <w:rPr>
          <w:rFonts w:ascii="Arial" w:hAnsi="Arial" w:cs="Arial"/>
          <w:bCs/>
        </w:rPr>
        <w:t>Laszlo Gamsz</w:t>
      </w:r>
      <w:r w:rsidR="007933F9">
        <w:rPr>
          <w:rFonts w:ascii="Arial" w:hAnsi="Arial" w:cs="Arial"/>
          <w:bCs/>
        </w:rPr>
        <w:br/>
        <w:t xml:space="preserve">Available at: </w:t>
      </w:r>
      <w:r w:rsidR="00D4677F" w:rsidRPr="00D4677F">
        <w:rPr>
          <w:rFonts w:ascii="Arial" w:hAnsi="Arial" w:cs="Arial"/>
          <w:bCs/>
        </w:rPr>
        <w:t>https://www.linkedin.com/in/l%C3%A1szl%C3%B3-gamsz-b734007a</w:t>
      </w:r>
      <w:r w:rsidR="00D4677F">
        <w:rPr>
          <w:rFonts w:ascii="Arial" w:hAnsi="Arial" w:cs="Arial"/>
          <w:bCs/>
        </w:rPr>
        <w:t>/</w:t>
      </w:r>
      <w:r w:rsidR="00D4677F">
        <w:rPr>
          <w:rFonts w:ascii="Arial" w:hAnsi="Arial" w:cs="Arial"/>
          <w:bCs/>
        </w:rPr>
        <w:br/>
      </w:r>
      <w:r w:rsidR="005B422C">
        <w:rPr>
          <w:rFonts w:ascii="Arial" w:hAnsi="Arial" w:cs="Arial"/>
          <w:bCs/>
        </w:rPr>
        <w:t>Accessed: 2021)</w:t>
      </w:r>
    </w:p>
    <w:p w14:paraId="7E533303" w14:textId="77777777" w:rsidR="00AB7D57" w:rsidRDefault="00AB7D57" w:rsidP="005A668B">
      <w:pPr>
        <w:spacing w:after="0" w:line="360" w:lineRule="auto"/>
        <w:rPr>
          <w:rFonts w:ascii="Arial" w:hAnsi="Arial" w:cs="Arial"/>
          <w:bCs/>
        </w:rPr>
      </w:pPr>
    </w:p>
    <w:p w14:paraId="488CAFE5" w14:textId="0C725A13" w:rsidR="00355DC2" w:rsidRDefault="00355DC2" w:rsidP="005A668B">
      <w:pPr>
        <w:spacing w:after="0" w:line="360" w:lineRule="auto"/>
        <w:rPr>
          <w:rFonts w:ascii="Arial" w:hAnsi="Arial" w:cs="Arial"/>
          <w:bCs/>
        </w:rPr>
      </w:pPr>
      <w:r>
        <w:rPr>
          <w:rFonts w:ascii="Arial" w:hAnsi="Arial" w:cs="Arial"/>
          <w:bCs/>
        </w:rPr>
        <w:t>Gamsz, L (2021) Eco</w:t>
      </w:r>
      <w:r w:rsidR="00D6706D">
        <w:rPr>
          <w:rFonts w:ascii="Arial" w:hAnsi="Arial" w:cs="Arial"/>
          <w:bCs/>
        </w:rPr>
        <w:t xml:space="preserve"> Hotel</w:t>
      </w:r>
      <w:r w:rsidR="008B3223">
        <w:rPr>
          <w:rFonts w:ascii="Arial" w:hAnsi="Arial" w:cs="Arial"/>
          <w:bCs/>
        </w:rPr>
        <w:br/>
      </w:r>
      <w:r>
        <w:rPr>
          <w:rFonts w:ascii="Arial" w:hAnsi="Arial" w:cs="Arial"/>
          <w:bCs/>
        </w:rPr>
        <w:t xml:space="preserve">Available at: </w:t>
      </w:r>
      <w:hyperlink r:id="rId9" w:history="1">
        <w:r w:rsidRPr="00355DC2">
          <w:rPr>
            <w:rStyle w:val="Hiperhivatkozs"/>
            <w:rFonts w:ascii="Arial" w:hAnsi="Arial" w:cs="Arial"/>
            <w:bCs/>
            <w:color w:val="000000" w:themeColor="text1"/>
            <w:u w:val="none"/>
          </w:rPr>
          <w:t>https://app.smartsheet.com/sheets/vXPjFRGhgWwXX6WXgw7FmPJCG7wxJCCQf7mCrMV1?view=gant</w:t>
        </w:r>
      </w:hyperlink>
      <w:r>
        <w:rPr>
          <w:rFonts w:ascii="Arial" w:hAnsi="Arial" w:cs="Arial"/>
          <w:bCs/>
        </w:rPr>
        <w:br/>
        <w:t>(Accessed: 31 January 2021)</w:t>
      </w:r>
      <w:r>
        <w:rPr>
          <w:rFonts w:ascii="Arial" w:hAnsi="Arial" w:cs="Arial"/>
          <w:bCs/>
        </w:rPr>
        <w:br/>
      </w:r>
    </w:p>
    <w:p w14:paraId="7BEFB917" w14:textId="2735B874" w:rsidR="007E200D" w:rsidRDefault="007757DB" w:rsidP="005A668B">
      <w:pPr>
        <w:pStyle w:val="Cmsor1"/>
        <w:spacing w:before="0" w:line="360" w:lineRule="auto"/>
        <w:rPr>
          <w:rFonts w:ascii="Arial" w:eastAsia="Times New Roman" w:hAnsi="Arial" w:cs="Arial"/>
          <w:i/>
          <w:iCs/>
          <w:color w:val="000000" w:themeColor="text1"/>
          <w:kern w:val="36"/>
          <w:sz w:val="22"/>
          <w:szCs w:val="22"/>
          <w:lang w:eastAsia="en-GB"/>
        </w:rPr>
      </w:pPr>
      <w:r w:rsidRPr="00B752A2">
        <w:rPr>
          <w:rFonts w:ascii="Arial" w:hAnsi="Arial" w:cs="Arial"/>
          <w:bCs/>
          <w:color w:val="000000" w:themeColor="text1"/>
          <w:sz w:val="22"/>
          <w:szCs w:val="22"/>
        </w:rPr>
        <w:t>Gemunden, H</w:t>
      </w:r>
      <w:r w:rsidR="00B91255" w:rsidRPr="00B752A2">
        <w:rPr>
          <w:rFonts w:ascii="Arial" w:hAnsi="Arial" w:cs="Arial"/>
          <w:bCs/>
          <w:color w:val="000000" w:themeColor="text1"/>
          <w:sz w:val="22"/>
          <w:szCs w:val="22"/>
        </w:rPr>
        <w:t xml:space="preserve">. Lehner, P. and </w:t>
      </w:r>
      <w:r w:rsidR="00B5480A" w:rsidRPr="00B752A2">
        <w:rPr>
          <w:rFonts w:ascii="Arial" w:hAnsi="Arial" w:cs="Arial"/>
          <w:bCs/>
          <w:color w:val="000000" w:themeColor="text1"/>
          <w:sz w:val="22"/>
          <w:szCs w:val="22"/>
        </w:rPr>
        <w:t xml:space="preserve">Kock, A. </w:t>
      </w:r>
      <w:r w:rsidR="00052B4B">
        <w:rPr>
          <w:rFonts w:ascii="Arial" w:hAnsi="Arial" w:cs="Arial"/>
          <w:bCs/>
          <w:color w:val="000000" w:themeColor="text1"/>
          <w:sz w:val="22"/>
          <w:szCs w:val="22"/>
        </w:rPr>
        <w:t>“</w:t>
      </w:r>
      <w:r w:rsidR="00B752A2" w:rsidRPr="00B752A2">
        <w:rPr>
          <w:rFonts w:ascii="Arial" w:eastAsia="Times New Roman" w:hAnsi="Arial" w:cs="Arial"/>
          <w:color w:val="000000" w:themeColor="text1"/>
          <w:kern w:val="36"/>
          <w:sz w:val="22"/>
          <w:szCs w:val="22"/>
          <w:lang w:eastAsia="en-GB"/>
        </w:rPr>
        <w:t>The project-oriented organization and its contribution to innovation</w:t>
      </w:r>
      <w:r w:rsidR="00052B4B">
        <w:rPr>
          <w:rFonts w:ascii="Arial" w:eastAsia="Times New Roman" w:hAnsi="Arial" w:cs="Arial"/>
          <w:color w:val="000000" w:themeColor="text1"/>
          <w:kern w:val="36"/>
          <w:sz w:val="22"/>
          <w:szCs w:val="22"/>
          <w:lang w:eastAsia="en-GB"/>
        </w:rPr>
        <w:t xml:space="preserve">” </w:t>
      </w:r>
      <w:r w:rsidR="00802247" w:rsidRPr="00802247">
        <w:rPr>
          <w:rFonts w:ascii="Arial" w:eastAsia="Times New Roman" w:hAnsi="Arial" w:cs="Arial"/>
          <w:i/>
          <w:iCs/>
          <w:color w:val="000000" w:themeColor="text1"/>
          <w:kern w:val="36"/>
          <w:sz w:val="22"/>
          <w:szCs w:val="22"/>
          <w:lang w:eastAsia="en-GB"/>
        </w:rPr>
        <w:t>International Journal of Project Management</w:t>
      </w:r>
      <w:r w:rsidR="00FB23B2">
        <w:rPr>
          <w:rFonts w:ascii="Arial" w:eastAsia="Times New Roman" w:hAnsi="Arial" w:cs="Arial"/>
          <w:i/>
          <w:iCs/>
          <w:color w:val="000000" w:themeColor="text1"/>
          <w:kern w:val="36"/>
          <w:sz w:val="22"/>
          <w:szCs w:val="22"/>
          <w:lang w:eastAsia="en-GB"/>
        </w:rPr>
        <w:t xml:space="preserve"> </w:t>
      </w:r>
      <w:r w:rsidR="001B1771">
        <w:rPr>
          <w:rFonts w:ascii="Arial" w:eastAsia="Times New Roman" w:hAnsi="Arial" w:cs="Arial"/>
          <w:i/>
          <w:iCs/>
          <w:color w:val="000000" w:themeColor="text1"/>
          <w:kern w:val="36"/>
          <w:sz w:val="22"/>
          <w:szCs w:val="22"/>
          <w:lang w:eastAsia="en-GB"/>
        </w:rPr>
        <w:t>36(1).</w:t>
      </w:r>
      <w:r w:rsidR="00FB23B2">
        <w:rPr>
          <w:rFonts w:ascii="Arial" w:eastAsia="Times New Roman" w:hAnsi="Arial" w:cs="Arial"/>
          <w:i/>
          <w:iCs/>
          <w:color w:val="000000" w:themeColor="text1"/>
          <w:kern w:val="36"/>
          <w:sz w:val="22"/>
          <w:szCs w:val="22"/>
          <w:lang w:eastAsia="en-GB"/>
        </w:rPr>
        <w:t>pp. 147-160</w:t>
      </w:r>
    </w:p>
    <w:p w14:paraId="2AFE20FB" w14:textId="77777777" w:rsidR="00AB07F1" w:rsidRPr="00AB07F1" w:rsidRDefault="00AB07F1" w:rsidP="005A668B">
      <w:pPr>
        <w:spacing w:after="0" w:line="360" w:lineRule="auto"/>
        <w:rPr>
          <w:lang w:eastAsia="en-GB"/>
        </w:rPr>
      </w:pPr>
    </w:p>
    <w:p w14:paraId="30142006" w14:textId="6DE00703" w:rsidR="00C35E96" w:rsidRDefault="00CC177B" w:rsidP="005A668B">
      <w:pPr>
        <w:spacing w:after="0" w:line="360" w:lineRule="auto"/>
        <w:rPr>
          <w:rFonts w:ascii="Arial" w:hAnsi="Arial" w:cs="Arial"/>
        </w:rPr>
      </w:pPr>
      <w:r w:rsidRPr="002800F8">
        <w:rPr>
          <w:rFonts w:ascii="Arial" w:hAnsi="Arial" w:cs="Arial"/>
        </w:rPr>
        <w:t xml:space="preserve">Government UK (2021) Hotels and </w:t>
      </w:r>
      <w:r w:rsidR="003B052C" w:rsidRPr="002800F8">
        <w:rPr>
          <w:rFonts w:ascii="Arial" w:hAnsi="Arial" w:cs="Arial"/>
        </w:rPr>
        <w:t>Accommodations</w:t>
      </w:r>
      <w:r w:rsidR="003B052C" w:rsidRPr="002800F8">
        <w:rPr>
          <w:rFonts w:ascii="Arial" w:hAnsi="Arial" w:cs="Arial"/>
        </w:rPr>
        <w:br/>
        <w:t>Available at</w:t>
      </w:r>
      <w:r w:rsidR="003B052C" w:rsidRPr="00355DC2">
        <w:rPr>
          <w:rFonts w:ascii="Arial" w:hAnsi="Arial" w:cs="Arial"/>
          <w:color w:val="000000" w:themeColor="text1"/>
        </w:rPr>
        <w:t xml:space="preserve">: </w:t>
      </w:r>
      <w:hyperlink r:id="rId10" w:history="1">
        <w:r w:rsidR="00355DC2" w:rsidRPr="00355DC2">
          <w:rPr>
            <w:rStyle w:val="Hiperhivatkozs"/>
            <w:rFonts w:ascii="Arial" w:hAnsi="Arial" w:cs="Arial"/>
            <w:color w:val="000000" w:themeColor="text1"/>
            <w:u w:val="none"/>
          </w:rPr>
          <w:t>https://www.gov.uk/guidance/working-safely-during-covid-19/hotels-and-guest-accommodation</w:t>
        </w:r>
      </w:hyperlink>
      <w:r w:rsidR="003B052C" w:rsidRPr="002800F8">
        <w:rPr>
          <w:rFonts w:ascii="Arial" w:hAnsi="Arial" w:cs="Arial"/>
        </w:rPr>
        <w:br/>
        <w:t>(Accessed: 23 December 2021)</w:t>
      </w:r>
    </w:p>
    <w:p w14:paraId="4679F4B4" w14:textId="77777777" w:rsidR="005A668B" w:rsidRDefault="005A668B" w:rsidP="005A668B">
      <w:pPr>
        <w:spacing w:after="0" w:line="360" w:lineRule="auto"/>
        <w:rPr>
          <w:rFonts w:ascii="Arial" w:hAnsi="Arial" w:cs="Arial"/>
        </w:rPr>
      </w:pPr>
    </w:p>
    <w:p w14:paraId="0F1D4858" w14:textId="19747983" w:rsidR="00C35E96" w:rsidRDefault="00C35E96" w:rsidP="005A668B">
      <w:pPr>
        <w:spacing w:after="0" w:line="360" w:lineRule="auto"/>
        <w:rPr>
          <w:rFonts w:ascii="Arial" w:hAnsi="Arial" w:cs="Arial"/>
        </w:rPr>
      </w:pPr>
      <w:r>
        <w:rPr>
          <w:rFonts w:ascii="Arial" w:hAnsi="Arial" w:cs="Arial"/>
        </w:rPr>
        <w:t xml:space="preserve">Hales, L. (2021) </w:t>
      </w:r>
      <w:r w:rsidR="00DD39A3" w:rsidRPr="00AA0DB8">
        <w:rPr>
          <w:rFonts w:ascii="Arial" w:hAnsi="Arial" w:cs="Arial"/>
          <w:i/>
        </w:rPr>
        <w:t>Financial Planning in Project Management</w:t>
      </w:r>
      <w:r w:rsidR="00AA0DB8">
        <w:rPr>
          <w:rFonts w:ascii="Arial" w:hAnsi="Arial" w:cs="Arial"/>
          <w:i/>
        </w:rPr>
        <w:br/>
      </w:r>
      <w:r w:rsidR="00AA0DB8" w:rsidRPr="00AA0DB8">
        <w:rPr>
          <w:rFonts w:ascii="Arial" w:hAnsi="Arial" w:cs="Arial"/>
        </w:rPr>
        <w:t>Available at</w:t>
      </w:r>
      <w:r w:rsidR="00AA0DB8" w:rsidRPr="00AA0DB8">
        <w:rPr>
          <w:rFonts w:ascii="Arial" w:hAnsi="Arial" w:cs="Arial"/>
          <w:color w:val="000000" w:themeColor="text1"/>
        </w:rPr>
        <w:t xml:space="preserve">: </w:t>
      </w:r>
      <w:hyperlink r:id="rId11" w:history="1">
        <w:r w:rsidR="00AA0DB8" w:rsidRPr="00AA0DB8">
          <w:rPr>
            <w:rStyle w:val="Hiperhivatkozs"/>
            <w:rFonts w:ascii="Arial" w:hAnsi="Arial" w:cs="Arial"/>
            <w:color w:val="000000" w:themeColor="text1"/>
            <w:u w:val="none"/>
          </w:rPr>
          <w:t>https://study.com/academy/lesson/financial-planning-in-project-management.html</w:t>
        </w:r>
      </w:hyperlink>
      <w:r w:rsidR="00AA0DB8">
        <w:rPr>
          <w:rFonts w:ascii="Arial" w:hAnsi="Arial" w:cs="Arial"/>
        </w:rPr>
        <w:br/>
      </w:r>
      <w:r w:rsidR="00AA0DB8" w:rsidRPr="00AA0DB8">
        <w:rPr>
          <w:rFonts w:ascii="Arial" w:hAnsi="Arial" w:cs="Arial"/>
        </w:rPr>
        <w:t>(Accessed: 14</w:t>
      </w:r>
      <w:r w:rsidR="00AA0DB8" w:rsidRPr="00AA0DB8">
        <w:rPr>
          <w:rFonts w:ascii="Arial" w:hAnsi="Arial" w:cs="Arial"/>
          <w:vertAlign w:val="superscript"/>
        </w:rPr>
        <w:t>th</w:t>
      </w:r>
      <w:r w:rsidR="00AA0DB8" w:rsidRPr="00AA0DB8">
        <w:rPr>
          <w:rFonts w:ascii="Arial" w:hAnsi="Arial" w:cs="Arial"/>
        </w:rPr>
        <w:t xml:space="preserve"> January 2021)</w:t>
      </w:r>
    </w:p>
    <w:p w14:paraId="19F639F6" w14:textId="77777777" w:rsidR="008B3223" w:rsidRPr="00AA0DB8" w:rsidRDefault="008B3223" w:rsidP="005A668B">
      <w:pPr>
        <w:spacing w:after="0" w:line="360" w:lineRule="auto"/>
        <w:rPr>
          <w:rFonts w:ascii="Arial" w:hAnsi="Arial" w:cs="Arial"/>
          <w:i/>
        </w:rPr>
      </w:pPr>
    </w:p>
    <w:p w14:paraId="725191F6" w14:textId="06FD49D9" w:rsidR="0096149F" w:rsidRDefault="00EB6275" w:rsidP="005A668B">
      <w:pPr>
        <w:spacing w:after="0" w:line="360" w:lineRule="auto"/>
        <w:rPr>
          <w:rFonts w:ascii="Arial" w:hAnsi="Arial" w:cs="Arial"/>
        </w:rPr>
      </w:pPr>
      <w:r>
        <w:rPr>
          <w:rFonts w:ascii="Arial" w:hAnsi="Arial" w:cs="Arial"/>
        </w:rPr>
        <w:t xml:space="preserve">Lock, D. (2013) </w:t>
      </w:r>
      <w:r w:rsidR="0096149F">
        <w:rPr>
          <w:rFonts w:ascii="Arial" w:hAnsi="Arial" w:cs="Arial"/>
        </w:rPr>
        <w:t>Project Management</w:t>
      </w:r>
      <w:r w:rsidR="0096149F">
        <w:rPr>
          <w:rFonts w:ascii="Arial" w:hAnsi="Arial" w:cs="Arial"/>
        </w:rPr>
        <w:br/>
        <w:t>10</w:t>
      </w:r>
      <w:r w:rsidR="0096149F" w:rsidRPr="0096149F">
        <w:rPr>
          <w:rFonts w:ascii="Arial" w:hAnsi="Arial" w:cs="Arial"/>
          <w:vertAlign w:val="superscript"/>
        </w:rPr>
        <w:t>th</w:t>
      </w:r>
      <w:r w:rsidR="0096149F">
        <w:rPr>
          <w:rFonts w:ascii="Arial" w:hAnsi="Arial" w:cs="Arial"/>
        </w:rPr>
        <w:t xml:space="preserve"> Ed. London: Routledge</w:t>
      </w:r>
    </w:p>
    <w:p w14:paraId="4189034D" w14:textId="77777777" w:rsidR="00DA6945" w:rsidRDefault="00DA6945" w:rsidP="005A668B">
      <w:pPr>
        <w:spacing w:after="0" w:line="360" w:lineRule="auto"/>
        <w:rPr>
          <w:rFonts w:ascii="Arial" w:hAnsi="Arial" w:cs="Arial"/>
        </w:rPr>
      </w:pPr>
    </w:p>
    <w:p w14:paraId="06A39140" w14:textId="34C5144A" w:rsidR="006F22C7" w:rsidRDefault="00DA6945" w:rsidP="005A668B">
      <w:pPr>
        <w:spacing w:after="0" w:line="360" w:lineRule="auto"/>
        <w:rPr>
          <w:rFonts w:ascii="Arial" w:hAnsi="Arial" w:cs="Arial"/>
        </w:rPr>
      </w:pPr>
      <w:r>
        <w:rPr>
          <w:rFonts w:ascii="Arial" w:hAnsi="Arial" w:cs="Arial"/>
        </w:rPr>
        <w:lastRenderedPageBreak/>
        <w:t xml:space="preserve">Lock, S. (2020) </w:t>
      </w:r>
      <w:r w:rsidRPr="00DA6945">
        <w:rPr>
          <w:rFonts w:ascii="Arial" w:hAnsi="Arial" w:cs="Arial"/>
          <w:i/>
        </w:rPr>
        <w:t>Average room rate of hotels in selected cities in the United Kingdom in 2016</w:t>
      </w:r>
      <w:r w:rsidR="00F07F5A">
        <w:rPr>
          <w:rFonts w:ascii="Arial" w:hAnsi="Arial" w:cs="Arial"/>
          <w:i/>
        </w:rPr>
        <w:br/>
      </w:r>
      <w:r w:rsidR="00F07F5A" w:rsidRPr="00F07F5A">
        <w:rPr>
          <w:rFonts w:ascii="Arial" w:hAnsi="Arial" w:cs="Arial"/>
        </w:rPr>
        <w:t>Available at:</w:t>
      </w:r>
      <w:r w:rsidR="00F07F5A">
        <w:rPr>
          <w:rFonts w:ascii="Arial" w:hAnsi="Arial" w:cs="Arial"/>
        </w:rPr>
        <w:t xml:space="preserve"> </w:t>
      </w:r>
      <w:r w:rsidR="00F07F5A" w:rsidRPr="00F07F5A">
        <w:rPr>
          <w:rFonts w:ascii="Arial" w:hAnsi="Arial" w:cs="Arial"/>
        </w:rPr>
        <w:t>https://www.statista.com/statistics/515740/average-hotel-room-rate-in-uk-cities</w:t>
      </w:r>
      <w:r w:rsidR="00F07F5A">
        <w:rPr>
          <w:rFonts w:ascii="Arial" w:hAnsi="Arial" w:cs="Arial"/>
        </w:rPr>
        <w:t>/</w:t>
      </w:r>
      <w:r w:rsidR="00F07F5A">
        <w:rPr>
          <w:rFonts w:ascii="Arial" w:hAnsi="Arial" w:cs="Arial"/>
        </w:rPr>
        <w:br/>
        <w:t>(Accessed at: 19</w:t>
      </w:r>
      <w:r w:rsidR="00F07F5A" w:rsidRPr="00F07F5A">
        <w:rPr>
          <w:rFonts w:ascii="Arial" w:hAnsi="Arial" w:cs="Arial"/>
          <w:vertAlign w:val="superscript"/>
        </w:rPr>
        <w:t>th</w:t>
      </w:r>
      <w:r w:rsidR="00F07F5A">
        <w:rPr>
          <w:rFonts w:ascii="Arial" w:hAnsi="Arial" w:cs="Arial"/>
        </w:rPr>
        <w:t xml:space="preserve"> November 2020)</w:t>
      </w:r>
    </w:p>
    <w:p w14:paraId="4C07E8F7" w14:textId="77777777" w:rsidR="006F22C7" w:rsidRDefault="006F22C7" w:rsidP="005A668B">
      <w:pPr>
        <w:spacing w:after="0" w:line="360" w:lineRule="auto"/>
        <w:rPr>
          <w:rFonts w:ascii="Arial" w:hAnsi="Arial" w:cs="Arial"/>
        </w:rPr>
      </w:pPr>
    </w:p>
    <w:p w14:paraId="3471B4B6" w14:textId="77777777" w:rsidR="00355DC2" w:rsidRDefault="00355DC2" w:rsidP="005A668B">
      <w:pPr>
        <w:spacing w:after="0" w:line="360" w:lineRule="auto"/>
        <w:rPr>
          <w:rFonts w:ascii="Arial" w:hAnsi="Arial" w:cs="Arial"/>
        </w:rPr>
      </w:pPr>
    </w:p>
    <w:p w14:paraId="4D3CDB9A" w14:textId="458A0A03" w:rsidR="006F22C7" w:rsidRPr="005A668B" w:rsidRDefault="006F22C7" w:rsidP="005A668B">
      <w:pPr>
        <w:spacing w:after="0" w:line="360" w:lineRule="auto"/>
        <w:rPr>
          <w:rFonts w:ascii="Arial" w:hAnsi="Arial" w:cs="Arial"/>
          <w:color w:val="000000" w:themeColor="text1"/>
        </w:rPr>
      </w:pPr>
      <w:r w:rsidRPr="005A668B">
        <w:rPr>
          <w:rFonts w:ascii="Arial" w:hAnsi="Arial" w:cs="Arial"/>
          <w:color w:val="000000" w:themeColor="text1"/>
        </w:rPr>
        <w:t xml:space="preserve">Lock, S. (2021) </w:t>
      </w:r>
      <w:r w:rsidRPr="005A668B">
        <w:rPr>
          <w:rFonts w:ascii="Arial" w:hAnsi="Arial" w:cs="Arial"/>
          <w:bCs/>
          <w:color w:val="000000" w:themeColor="text1"/>
          <w:shd w:val="clear" w:color="auto" w:fill="FFFFFF"/>
        </w:rPr>
        <w:t>Average cost of overnight accommodation in London from 2019 to 2021, by month</w:t>
      </w:r>
      <w:r w:rsidRPr="005A668B">
        <w:rPr>
          <w:rFonts w:ascii="Arial" w:hAnsi="Arial" w:cs="Arial"/>
          <w:bCs/>
          <w:color w:val="000000" w:themeColor="text1"/>
          <w:shd w:val="clear" w:color="auto" w:fill="FFFFFF"/>
        </w:rPr>
        <w:br/>
        <w:t>Available at: https://www.statista.com/statistics/614026/overnight-accommodation-costs-london-city/</w:t>
      </w:r>
      <w:r w:rsidRPr="005A668B">
        <w:rPr>
          <w:rFonts w:ascii="Arial" w:hAnsi="Arial" w:cs="Arial"/>
          <w:bCs/>
          <w:color w:val="000000" w:themeColor="text1"/>
          <w:shd w:val="clear" w:color="auto" w:fill="FFFFFF"/>
        </w:rPr>
        <w:br/>
        <w:t>(A</w:t>
      </w:r>
      <w:r w:rsidR="005A668B">
        <w:rPr>
          <w:rFonts w:ascii="Arial" w:hAnsi="Arial" w:cs="Arial"/>
          <w:bCs/>
          <w:color w:val="000000" w:themeColor="text1"/>
          <w:shd w:val="clear" w:color="auto" w:fill="FFFFFF"/>
        </w:rPr>
        <w:t>ccessed: 18</w:t>
      </w:r>
      <w:r w:rsidR="005A668B" w:rsidRPr="005A668B">
        <w:rPr>
          <w:rFonts w:ascii="Arial" w:hAnsi="Arial" w:cs="Arial"/>
          <w:bCs/>
          <w:color w:val="000000" w:themeColor="text1"/>
          <w:shd w:val="clear" w:color="auto" w:fill="FFFFFF"/>
          <w:vertAlign w:val="superscript"/>
        </w:rPr>
        <w:t>th</w:t>
      </w:r>
      <w:r w:rsidR="005A668B">
        <w:rPr>
          <w:rFonts w:ascii="Arial" w:hAnsi="Arial" w:cs="Arial"/>
          <w:bCs/>
          <w:color w:val="000000" w:themeColor="text1"/>
          <w:shd w:val="clear" w:color="auto" w:fill="FFFFFF"/>
        </w:rPr>
        <w:t xml:space="preserve"> November 2021)</w:t>
      </w:r>
    </w:p>
    <w:p w14:paraId="44AED340" w14:textId="77777777" w:rsidR="006F22C7" w:rsidRDefault="006F22C7" w:rsidP="002800F8">
      <w:pPr>
        <w:spacing w:after="0" w:line="360" w:lineRule="auto"/>
        <w:rPr>
          <w:rFonts w:ascii="Arial" w:hAnsi="Arial" w:cs="Arial"/>
        </w:rPr>
      </w:pPr>
    </w:p>
    <w:p w14:paraId="01EB1DB6" w14:textId="77777777" w:rsidR="006F22C7" w:rsidRDefault="006F22C7" w:rsidP="002800F8">
      <w:pPr>
        <w:spacing w:after="0" w:line="360" w:lineRule="auto"/>
        <w:rPr>
          <w:rFonts w:ascii="Arial" w:hAnsi="Arial" w:cs="Arial"/>
        </w:rPr>
      </w:pPr>
    </w:p>
    <w:p w14:paraId="62EF629C" w14:textId="5D62D339" w:rsidR="005D4B98" w:rsidRPr="005D4B98" w:rsidRDefault="005D4B98" w:rsidP="002800F8">
      <w:pPr>
        <w:spacing w:after="0" w:line="360" w:lineRule="auto"/>
        <w:rPr>
          <w:rFonts w:ascii="Arial" w:hAnsi="Arial" w:cs="Arial"/>
        </w:rPr>
      </w:pPr>
      <w:r>
        <w:rPr>
          <w:rFonts w:ascii="Arial" w:hAnsi="Arial" w:cs="Arial"/>
        </w:rPr>
        <w:t xml:space="preserve">Luijbregts,E. (2020) </w:t>
      </w:r>
      <w:r w:rsidRPr="005D4B98">
        <w:rPr>
          <w:rFonts w:ascii="Arial" w:hAnsi="Arial" w:cs="Arial"/>
          <w:i/>
        </w:rPr>
        <w:t>A Project Manager’s Guide to Work Breakdown Structure</w:t>
      </w:r>
      <w:r>
        <w:rPr>
          <w:rFonts w:ascii="Arial" w:hAnsi="Arial" w:cs="Arial"/>
          <w:i/>
        </w:rPr>
        <w:br/>
      </w:r>
      <w:r>
        <w:rPr>
          <w:rFonts w:ascii="Arial" w:hAnsi="Arial" w:cs="Arial"/>
        </w:rPr>
        <w:t xml:space="preserve">Available at: </w:t>
      </w:r>
      <w:r w:rsidRPr="005D4B98">
        <w:rPr>
          <w:rFonts w:ascii="Arial" w:hAnsi="Arial" w:cs="Arial"/>
        </w:rPr>
        <w:t>https://thedigitalprojectmanager.com/work-breakdown-structure</w:t>
      </w:r>
      <w:r>
        <w:rPr>
          <w:rFonts w:ascii="Arial" w:hAnsi="Arial" w:cs="Arial"/>
        </w:rPr>
        <w:t>/</w:t>
      </w:r>
      <w:r>
        <w:rPr>
          <w:rFonts w:ascii="Arial" w:hAnsi="Arial" w:cs="Arial"/>
        </w:rPr>
        <w:br/>
        <w:t>(Accessed: 28</w:t>
      </w:r>
      <w:r w:rsidRPr="005D4B98">
        <w:rPr>
          <w:rFonts w:ascii="Arial" w:hAnsi="Arial" w:cs="Arial"/>
          <w:vertAlign w:val="superscript"/>
        </w:rPr>
        <w:t>th</w:t>
      </w:r>
      <w:r>
        <w:rPr>
          <w:rFonts w:ascii="Arial" w:hAnsi="Arial" w:cs="Arial"/>
        </w:rPr>
        <w:t xml:space="preserve"> April 2020)</w:t>
      </w:r>
    </w:p>
    <w:p w14:paraId="34BA2D58" w14:textId="3E5988C6" w:rsidR="0000186E" w:rsidRDefault="003B052C" w:rsidP="002800F8">
      <w:pPr>
        <w:spacing w:after="0" w:line="360" w:lineRule="auto"/>
        <w:rPr>
          <w:rFonts w:ascii="Arial" w:hAnsi="Arial" w:cs="Arial"/>
        </w:rPr>
      </w:pPr>
      <w:r w:rsidRPr="002800F8">
        <w:rPr>
          <w:rFonts w:ascii="Arial" w:hAnsi="Arial" w:cs="Arial"/>
        </w:rPr>
        <w:br/>
      </w:r>
      <w:r w:rsidR="005B011D" w:rsidRPr="002800F8">
        <w:rPr>
          <w:rFonts w:ascii="Arial" w:hAnsi="Arial" w:cs="Arial"/>
        </w:rPr>
        <w:t>McKinsey &amp; Company (2021) Hospitality and Covid-19: How long until “no vacancy” for US hotels?</w:t>
      </w:r>
      <w:r w:rsidR="005B011D" w:rsidRPr="002800F8">
        <w:rPr>
          <w:rFonts w:ascii="Arial" w:hAnsi="Arial" w:cs="Arial"/>
        </w:rPr>
        <w:br/>
        <w:t xml:space="preserve">Available at: </w:t>
      </w:r>
      <w:hyperlink r:id="rId12" w:history="1">
        <w:r w:rsidR="005B011D" w:rsidRPr="002800F8">
          <w:rPr>
            <w:rStyle w:val="Hiperhivatkozs"/>
            <w:rFonts w:ascii="Arial" w:hAnsi="Arial" w:cs="Arial"/>
            <w:color w:val="auto"/>
            <w:u w:val="none"/>
          </w:rPr>
          <w:t>https://www.mckinsey.com/industries/travel-logistics-and-infrastructure/our-insights/hospitality-and-covid-19</w:t>
        </w:r>
      </w:hyperlink>
      <w:r w:rsidR="005B011D" w:rsidRPr="002800F8">
        <w:rPr>
          <w:rFonts w:ascii="Arial" w:hAnsi="Arial" w:cs="Arial"/>
        </w:rPr>
        <w:br/>
        <w:t>Accessed: 10</w:t>
      </w:r>
      <w:r w:rsidR="005B011D" w:rsidRPr="002800F8">
        <w:rPr>
          <w:rFonts w:ascii="Arial" w:hAnsi="Arial" w:cs="Arial"/>
          <w:vertAlign w:val="superscript"/>
        </w:rPr>
        <w:t>th</w:t>
      </w:r>
      <w:r w:rsidR="005B011D" w:rsidRPr="002800F8">
        <w:rPr>
          <w:rFonts w:ascii="Arial" w:hAnsi="Arial" w:cs="Arial"/>
        </w:rPr>
        <w:t xml:space="preserve"> June 2020</w:t>
      </w:r>
    </w:p>
    <w:p w14:paraId="13F55886" w14:textId="77777777" w:rsidR="0060068E" w:rsidRDefault="0060068E" w:rsidP="002800F8">
      <w:pPr>
        <w:spacing w:after="0" w:line="360" w:lineRule="auto"/>
        <w:rPr>
          <w:rFonts w:ascii="Arial" w:hAnsi="Arial" w:cs="Arial"/>
        </w:rPr>
      </w:pPr>
    </w:p>
    <w:p w14:paraId="60FD13E5" w14:textId="77777777" w:rsidR="00AB7D57" w:rsidRDefault="0060068E" w:rsidP="002800F8">
      <w:pPr>
        <w:spacing w:after="0" w:line="360" w:lineRule="auto"/>
        <w:rPr>
          <w:rFonts w:ascii="Arial" w:hAnsi="Arial" w:cs="Arial"/>
        </w:rPr>
      </w:pPr>
      <w:r>
        <w:rPr>
          <w:rFonts w:ascii="Arial" w:hAnsi="Arial" w:cs="Arial"/>
        </w:rPr>
        <w:t xml:space="preserve">USAID.GOV (2016) </w:t>
      </w:r>
      <w:r w:rsidRPr="0060068E">
        <w:rPr>
          <w:rFonts w:ascii="Arial" w:hAnsi="Arial" w:cs="Arial"/>
          <w:i/>
        </w:rPr>
        <w:t>Project Financial Plan Template</w:t>
      </w:r>
      <w:r>
        <w:rPr>
          <w:rFonts w:ascii="Arial" w:hAnsi="Arial" w:cs="Arial"/>
          <w:i/>
        </w:rPr>
        <w:br/>
      </w:r>
      <w:r w:rsidRPr="0060068E">
        <w:rPr>
          <w:rFonts w:ascii="Arial" w:hAnsi="Arial" w:cs="Arial"/>
        </w:rPr>
        <w:t>Available at:</w:t>
      </w:r>
      <w:r>
        <w:rPr>
          <w:rFonts w:ascii="Arial" w:hAnsi="Arial" w:cs="Arial"/>
        </w:rPr>
        <w:t xml:space="preserve"> </w:t>
      </w:r>
      <w:r w:rsidRPr="0060068E">
        <w:rPr>
          <w:rFonts w:ascii="Arial" w:hAnsi="Arial" w:cs="Arial"/>
          <w:color w:val="000000" w:themeColor="text1"/>
        </w:rPr>
        <w:t xml:space="preserve"> </w:t>
      </w:r>
      <w:hyperlink r:id="rId13" w:history="1">
        <w:r w:rsidRPr="0060068E">
          <w:rPr>
            <w:rStyle w:val="Hiperhivatkozs"/>
            <w:rFonts w:ascii="Arial" w:hAnsi="Arial" w:cs="Arial"/>
            <w:color w:val="000000" w:themeColor="text1"/>
            <w:u w:val="none"/>
          </w:rPr>
          <w:t>https://www.usaid.gov/sites/default/files/documents/1865/201sab.pdf</w:t>
        </w:r>
      </w:hyperlink>
      <w:r>
        <w:rPr>
          <w:rFonts w:ascii="Arial" w:hAnsi="Arial" w:cs="Arial"/>
        </w:rPr>
        <w:br/>
        <w:t>(Accessed: September 2016)</w:t>
      </w:r>
    </w:p>
    <w:p w14:paraId="2B07B822" w14:textId="77777777" w:rsidR="00AB7D57" w:rsidRDefault="00AB7D57" w:rsidP="002800F8">
      <w:pPr>
        <w:spacing w:after="0" w:line="360" w:lineRule="auto"/>
        <w:rPr>
          <w:rFonts w:ascii="Arial" w:hAnsi="Arial" w:cs="Arial"/>
        </w:rPr>
      </w:pPr>
    </w:p>
    <w:p w14:paraId="4651CB8B" w14:textId="73DADDEF" w:rsidR="0060068E" w:rsidRDefault="00AB7D57" w:rsidP="002800F8">
      <w:pPr>
        <w:spacing w:after="0" w:line="360" w:lineRule="auto"/>
        <w:rPr>
          <w:rFonts w:ascii="Arial" w:hAnsi="Arial" w:cs="Arial"/>
        </w:rPr>
      </w:pPr>
      <w:r>
        <w:rPr>
          <w:rFonts w:ascii="Arial" w:hAnsi="Arial" w:cs="Arial"/>
        </w:rPr>
        <w:t xml:space="preserve">Saylor Academy (2021) </w:t>
      </w:r>
      <w:r w:rsidRPr="00AB7D57">
        <w:rPr>
          <w:rFonts w:ascii="Arial" w:hAnsi="Arial" w:cs="Arial"/>
          <w:i/>
        </w:rPr>
        <w:t>Developing New Products and Services</w:t>
      </w:r>
      <w:r>
        <w:rPr>
          <w:rFonts w:ascii="Arial" w:hAnsi="Arial" w:cs="Arial"/>
        </w:rPr>
        <w:br/>
        <w:t xml:space="preserve">Available </w:t>
      </w:r>
      <w:r w:rsidR="006D23DA">
        <w:rPr>
          <w:rFonts w:ascii="Arial" w:hAnsi="Arial" w:cs="Arial"/>
        </w:rPr>
        <w:t xml:space="preserve">at: </w:t>
      </w:r>
      <w:r w:rsidR="006D23DA" w:rsidRPr="006D23DA">
        <w:rPr>
          <w:rFonts w:ascii="Arial" w:hAnsi="Arial" w:cs="Arial"/>
        </w:rPr>
        <w:t>https://saylordotorg.github.io/text_developing-new-products-and-services/</w:t>
      </w:r>
      <w:r>
        <w:rPr>
          <w:rFonts w:ascii="Arial" w:hAnsi="Arial" w:cs="Arial"/>
        </w:rPr>
        <w:br/>
        <w:t>(Accessed:2021)</w:t>
      </w:r>
    </w:p>
    <w:p w14:paraId="3B71E6FD" w14:textId="77777777" w:rsidR="0000186E" w:rsidRDefault="0000186E" w:rsidP="002800F8">
      <w:pPr>
        <w:spacing w:after="0" w:line="360" w:lineRule="auto"/>
        <w:rPr>
          <w:rFonts w:ascii="Arial" w:hAnsi="Arial" w:cs="Arial"/>
        </w:rPr>
      </w:pPr>
    </w:p>
    <w:p w14:paraId="78374ACC" w14:textId="77777777" w:rsidR="003E6DE9" w:rsidRDefault="0000186E" w:rsidP="002800F8">
      <w:pPr>
        <w:spacing w:after="0" w:line="360" w:lineRule="auto"/>
        <w:rPr>
          <w:rFonts w:ascii="Arial" w:hAnsi="Arial" w:cs="Arial"/>
        </w:rPr>
      </w:pPr>
      <w:r w:rsidRPr="00D6706D">
        <w:rPr>
          <w:rFonts w:ascii="Arial" w:hAnsi="Arial" w:cs="Arial"/>
        </w:rPr>
        <w:t>Scott, B</w:t>
      </w:r>
      <w:r w:rsidR="00A277B5" w:rsidRPr="00D6706D">
        <w:rPr>
          <w:rFonts w:ascii="Arial" w:hAnsi="Arial" w:cs="Arial"/>
        </w:rPr>
        <w:t xml:space="preserve">. (2008) </w:t>
      </w:r>
      <w:r w:rsidR="00944FC6" w:rsidRPr="00D6706D">
        <w:rPr>
          <w:rFonts w:ascii="Arial" w:hAnsi="Arial" w:cs="Arial"/>
          <w:i/>
          <w:iCs/>
        </w:rPr>
        <w:t>Making things happen, mastering project management</w:t>
      </w:r>
      <w:r w:rsidR="00944FC6" w:rsidRPr="00D6706D">
        <w:rPr>
          <w:rFonts w:ascii="Arial" w:hAnsi="Arial" w:cs="Arial"/>
        </w:rPr>
        <w:t>.</w:t>
      </w:r>
      <w:r w:rsidR="006252EE" w:rsidRPr="00D6706D">
        <w:rPr>
          <w:rFonts w:ascii="Arial" w:hAnsi="Arial" w:cs="Arial"/>
        </w:rPr>
        <w:br/>
      </w:r>
      <w:r w:rsidR="00110006">
        <w:rPr>
          <w:rFonts w:ascii="Arial" w:hAnsi="Arial" w:cs="Arial"/>
        </w:rPr>
        <w:t xml:space="preserve">Springfield: </w:t>
      </w:r>
      <w:r w:rsidR="00801BB5">
        <w:rPr>
          <w:rFonts w:ascii="Arial" w:hAnsi="Arial" w:cs="Arial"/>
        </w:rPr>
        <w:t>O</w:t>
      </w:r>
      <w:r w:rsidR="00B1355A">
        <w:rPr>
          <w:rFonts w:ascii="Arial" w:hAnsi="Arial" w:cs="Arial"/>
        </w:rPr>
        <w:t>’Re</w:t>
      </w:r>
      <w:r w:rsidR="002025A3">
        <w:rPr>
          <w:rFonts w:ascii="Arial" w:hAnsi="Arial" w:cs="Arial"/>
        </w:rPr>
        <w:t>illy</w:t>
      </w:r>
    </w:p>
    <w:p w14:paraId="5DC08614" w14:textId="77777777" w:rsidR="003E6DE9" w:rsidRDefault="003E6DE9" w:rsidP="002800F8">
      <w:pPr>
        <w:spacing w:after="0" w:line="360" w:lineRule="auto"/>
        <w:rPr>
          <w:rFonts w:ascii="Arial" w:hAnsi="Arial" w:cs="Arial"/>
        </w:rPr>
      </w:pPr>
    </w:p>
    <w:p w14:paraId="6531BFE7" w14:textId="4029B816" w:rsidR="00CC177B" w:rsidRDefault="003E6DE9" w:rsidP="002800F8">
      <w:pPr>
        <w:spacing w:after="0" w:line="360" w:lineRule="auto"/>
        <w:rPr>
          <w:rFonts w:ascii="Arial" w:hAnsi="Arial" w:cs="Arial"/>
        </w:rPr>
      </w:pPr>
      <w:r>
        <w:rPr>
          <w:rFonts w:ascii="Arial" w:hAnsi="Arial" w:cs="Arial"/>
        </w:rPr>
        <w:t xml:space="preserve">Smartsheet.com (2021) </w:t>
      </w:r>
      <w:r w:rsidRPr="003E6DE9">
        <w:rPr>
          <w:rFonts w:ascii="Arial" w:hAnsi="Arial" w:cs="Arial"/>
          <w:i/>
        </w:rPr>
        <w:t>Risk Assessment Matrix</w:t>
      </w:r>
      <w:r>
        <w:rPr>
          <w:rFonts w:ascii="Arial" w:hAnsi="Arial" w:cs="Arial"/>
        </w:rPr>
        <w:br/>
        <w:t xml:space="preserve">Available at: </w:t>
      </w:r>
      <w:r w:rsidR="006D23DA" w:rsidRPr="006D23DA">
        <w:rPr>
          <w:rFonts w:ascii="Arial" w:hAnsi="Arial" w:cs="Arial"/>
        </w:rPr>
        <w:t>https://app.smartsheet.com/sheets/9q6jxH33HhFwQqXxW9jhrwR264MgvM4xVjFmHrp1</w:t>
      </w:r>
      <w:r>
        <w:rPr>
          <w:rFonts w:ascii="Arial" w:hAnsi="Arial" w:cs="Arial"/>
        </w:rPr>
        <w:br/>
        <w:t>Accessed: 02</w:t>
      </w:r>
      <w:r w:rsidRPr="003E6DE9">
        <w:rPr>
          <w:rFonts w:ascii="Arial" w:hAnsi="Arial" w:cs="Arial"/>
          <w:vertAlign w:val="superscript"/>
        </w:rPr>
        <w:t>nd</w:t>
      </w:r>
      <w:r>
        <w:rPr>
          <w:rFonts w:ascii="Arial" w:hAnsi="Arial" w:cs="Arial"/>
        </w:rPr>
        <w:t xml:space="preserve"> January 2021</w:t>
      </w:r>
    </w:p>
    <w:p w14:paraId="78C280AB" w14:textId="77777777" w:rsidR="006D23DA" w:rsidRPr="002800F8" w:rsidRDefault="006D23DA" w:rsidP="002800F8">
      <w:pPr>
        <w:spacing w:after="0" w:line="360" w:lineRule="auto"/>
        <w:rPr>
          <w:rFonts w:ascii="Arial" w:hAnsi="Arial" w:cs="Arial"/>
        </w:rPr>
      </w:pPr>
    </w:p>
    <w:p w14:paraId="52F1EEE8" w14:textId="3F00DE78" w:rsidR="00853C83" w:rsidRDefault="00FA337D" w:rsidP="002800F8">
      <w:pPr>
        <w:spacing w:after="0" w:line="360" w:lineRule="auto"/>
        <w:rPr>
          <w:rFonts w:ascii="Arial" w:hAnsi="Arial" w:cs="Arial"/>
          <w:color w:val="000000"/>
          <w:spacing w:val="-4"/>
        </w:rPr>
      </w:pPr>
      <w:r w:rsidRPr="002800F8">
        <w:rPr>
          <w:rFonts w:ascii="Arial" w:hAnsi="Arial" w:cs="Arial"/>
        </w:rPr>
        <w:t xml:space="preserve">Van Hoorne, A (2017) </w:t>
      </w:r>
      <w:r w:rsidR="002800F8" w:rsidRPr="002800F8">
        <w:rPr>
          <w:rFonts w:ascii="Arial" w:hAnsi="Arial" w:cs="Arial"/>
          <w:color w:val="000000"/>
          <w:spacing w:val="-4"/>
        </w:rPr>
        <w:t>Organizational Culture in the Financial Sector: Evidence from a Cross-Industry Analysis of Employee Personal Values and Career Success</w:t>
      </w:r>
    </w:p>
    <w:p w14:paraId="5DC6F645" w14:textId="77777777" w:rsidR="00374361" w:rsidRDefault="00374361" w:rsidP="002800F8">
      <w:pPr>
        <w:spacing w:after="0" w:line="360" w:lineRule="auto"/>
        <w:rPr>
          <w:rFonts w:ascii="Arial" w:hAnsi="Arial" w:cs="Arial"/>
          <w:color w:val="000000"/>
          <w:spacing w:val="-4"/>
        </w:rPr>
      </w:pPr>
    </w:p>
    <w:p w14:paraId="24F2855C" w14:textId="77777777" w:rsidR="001E05E3" w:rsidRDefault="00374361" w:rsidP="00CD3CF4">
      <w:pPr>
        <w:spacing w:after="0" w:line="360" w:lineRule="auto"/>
        <w:rPr>
          <w:rFonts w:ascii="Arial" w:hAnsi="Arial" w:cs="Arial"/>
        </w:rPr>
      </w:pPr>
      <w:r>
        <w:rPr>
          <w:rFonts w:ascii="Arial" w:hAnsi="Arial" w:cs="Arial"/>
          <w:color w:val="000000"/>
          <w:spacing w:val="-4"/>
        </w:rPr>
        <w:t>Zipcar (2021)</w:t>
      </w:r>
      <w:r w:rsidR="00036657">
        <w:rPr>
          <w:rFonts w:ascii="Arial" w:hAnsi="Arial" w:cs="Arial"/>
          <w:color w:val="000000"/>
          <w:spacing w:val="-4"/>
        </w:rPr>
        <w:t xml:space="preserve"> </w:t>
      </w:r>
      <w:r w:rsidR="00036657" w:rsidRPr="00036657">
        <w:rPr>
          <w:rFonts w:ascii="Arial" w:hAnsi="Arial" w:cs="Arial"/>
          <w:i/>
          <w:iCs/>
          <w:color w:val="000000"/>
          <w:spacing w:val="-4"/>
        </w:rPr>
        <w:t>How Zipcar Works</w:t>
      </w:r>
      <w:r w:rsidR="00891511">
        <w:rPr>
          <w:rFonts w:ascii="Arial" w:hAnsi="Arial" w:cs="Arial"/>
          <w:i/>
          <w:iCs/>
          <w:color w:val="000000"/>
          <w:spacing w:val="-4"/>
        </w:rPr>
        <w:br/>
      </w:r>
      <w:r w:rsidR="00CB1E8F" w:rsidRPr="00CB1E8F">
        <w:rPr>
          <w:rFonts w:ascii="Arial" w:hAnsi="Arial" w:cs="Arial"/>
          <w:color w:val="000000"/>
          <w:spacing w:val="-4"/>
        </w:rPr>
        <w:t xml:space="preserve">Available at: </w:t>
      </w:r>
      <w:hyperlink r:id="rId14" w:history="1">
        <w:r w:rsidR="00CB1E8F" w:rsidRPr="00CB1E8F">
          <w:rPr>
            <w:rStyle w:val="Hiperhivatkozs"/>
            <w:rFonts w:ascii="Arial" w:hAnsi="Arial" w:cs="Arial"/>
            <w:color w:val="000000" w:themeColor="text1"/>
            <w:spacing w:val="-4"/>
            <w:u w:val="none"/>
          </w:rPr>
          <w:t>https://www.zipcar.com/en-gb/how-it-works</w:t>
        </w:r>
      </w:hyperlink>
      <w:r w:rsidR="00CB1E8F">
        <w:rPr>
          <w:rFonts w:ascii="Arial" w:hAnsi="Arial" w:cs="Arial"/>
        </w:rPr>
        <w:br/>
      </w:r>
      <w:r w:rsidR="007E200D">
        <w:rPr>
          <w:rFonts w:ascii="Arial" w:hAnsi="Arial" w:cs="Arial"/>
        </w:rPr>
        <w:t>Accessed: 2021</w:t>
      </w:r>
    </w:p>
    <w:p w14:paraId="4A783339" w14:textId="77777777" w:rsidR="00F2784E" w:rsidRDefault="00F2784E" w:rsidP="00CD3CF4">
      <w:pPr>
        <w:spacing w:after="0" w:line="360" w:lineRule="auto"/>
        <w:rPr>
          <w:rFonts w:ascii="Arial" w:hAnsi="Arial" w:cs="Arial"/>
        </w:rPr>
      </w:pPr>
    </w:p>
    <w:p w14:paraId="639ADD05" w14:textId="77777777" w:rsidR="000944F3" w:rsidRDefault="000944F3" w:rsidP="00CD3CF4">
      <w:pPr>
        <w:spacing w:after="0" w:line="360" w:lineRule="auto"/>
        <w:rPr>
          <w:rFonts w:ascii="Arial" w:hAnsi="Arial" w:cs="Arial"/>
        </w:rPr>
      </w:pPr>
    </w:p>
    <w:p w14:paraId="7CBEB5F2" w14:textId="06F2D159" w:rsidR="00CD3CF4" w:rsidRPr="001E05E3" w:rsidRDefault="00CD3CF4" w:rsidP="00CD3CF4">
      <w:pPr>
        <w:spacing w:after="0" w:line="360" w:lineRule="auto"/>
        <w:rPr>
          <w:rFonts w:ascii="Arial" w:hAnsi="Arial" w:cs="Arial"/>
        </w:rPr>
      </w:pPr>
      <w:r w:rsidRPr="00CD3CF4">
        <w:rPr>
          <w:rFonts w:ascii="Arial" w:hAnsi="Arial" w:cs="Arial"/>
          <w:b/>
        </w:rPr>
        <w:t>Appendix</w:t>
      </w:r>
      <w:r w:rsidR="00B70514">
        <w:rPr>
          <w:rFonts w:ascii="Arial" w:hAnsi="Arial" w:cs="Arial"/>
          <w:b/>
        </w:rPr>
        <w:t xml:space="preserve"> </w:t>
      </w:r>
      <w:r>
        <w:rPr>
          <w:rFonts w:ascii="Arial" w:hAnsi="Arial" w:cs="Arial"/>
          <w:b/>
        </w:rPr>
        <w:t>1.-</w:t>
      </w:r>
      <w:r w:rsidR="00B70514">
        <w:rPr>
          <w:rFonts w:ascii="Arial" w:hAnsi="Arial" w:cs="Arial"/>
          <w:b/>
        </w:rPr>
        <w:t xml:space="preserve"> Stakeholder Analysis</w:t>
      </w:r>
    </w:p>
    <w:tbl>
      <w:tblPr>
        <w:tblW w:w="9480" w:type="dxa"/>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5"/>
        <w:gridCol w:w="2205"/>
        <w:gridCol w:w="2805"/>
        <w:gridCol w:w="2595"/>
      </w:tblGrid>
      <w:tr w:rsidR="00CD3CF4" w14:paraId="5010CDF1" w14:textId="77777777" w:rsidTr="00D2740A">
        <w:trPr>
          <w:trHeight w:val="615"/>
        </w:trPr>
        <w:tc>
          <w:tcPr>
            <w:tcW w:w="1875" w:type="dxa"/>
          </w:tcPr>
          <w:p w14:paraId="3B57015F" w14:textId="77777777" w:rsidR="00CD3CF4" w:rsidRPr="00491097" w:rsidRDefault="00CD3CF4" w:rsidP="00D2740A">
            <w:r>
              <w:t>Stakeholder</w:t>
            </w:r>
          </w:p>
        </w:tc>
        <w:tc>
          <w:tcPr>
            <w:tcW w:w="2205" w:type="dxa"/>
          </w:tcPr>
          <w:p w14:paraId="13DC681D" w14:textId="77777777" w:rsidR="00CD3CF4" w:rsidRPr="00491097" w:rsidRDefault="00CD3CF4" w:rsidP="00D2740A">
            <w:r>
              <w:t>Interest</w:t>
            </w:r>
          </w:p>
        </w:tc>
        <w:tc>
          <w:tcPr>
            <w:tcW w:w="2805" w:type="dxa"/>
          </w:tcPr>
          <w:p w14:paraId="0992E8C5" w14:textId="77777777" w:rsidR="00CD3CF4" w:rsidRPr="00491097" w:rsidRDefault="00CD3CF4" w:rsidP="00D2740A">
            <w:r>
              <w:t>Importance</w:t>
            </w:r>
          </w:p>
        </w:tc>
        <w:tc>
          <w:tcPr>
            <w:tcW w:w="2595" w:type="dxa"/>
          </w:tcPr>
          <w:p w14:paraId="63F884F0" w14:textId="77777777" w:rsidR="00CD3CF4" w:rsidRPr="00491097" w:rsidRDefault="00CD3CF4" w:rsidP="00D2740A">
            <w:r>
              <w:t>Influence</w:t>
            </w:r>
          </w:p>
        </w:tc>
      </w:tr>
      <w:tr w:rsidR="00CD3CF4" w14:paraId="24D74D67" w14:textId="77777777" w:rsidTr="00AA1360">
        <w:trPr>
          <w:trHeight w:val="1124"/>
        </w:trPr>
        <w:tc>
          <w:tcPr>
            <w:tcW w:w="1875" w:type="dxa"/>
          </w:tcPr>
          <w:p w14:paraId="2FB97FD4" w14:textId="77777777" w:rsidR="00CD3CF4" w:rsidRDefault="00CD3CF4" w:rsidP="00D2740A">
            <w:r>
              <w:t>Laszlo Gamsz</w:t>
            </w:r>
            <w:r>
              <w:br/>
              <w:t>Project Manager</w:t>
            </w:r>
          </w:p>
          <w:p w14:paraId="7A69A35B" w14:textId="77777777" w:rsidR="00CD3CF4" w:rsidRDefault="00CD3CF4" w:rsidP="00D2740A">
            <w:r>
              <w:t xml:space="preserve">Attila Korshak </w:t>
            </w:r>
            <w:r>
              <w:br/>
              <w:t>Building Manager</w:t>
            </w:r>
          </w:p>
          <w:p w14:paraId="41ACD4DE" w14:textId="77777777" w:rsidR="00CD3CF4" w:rsidRDefault="00CD3CF4" w:rsidP="00D2740A"/>
          <w:p w14:paraId="1E6F1767" w14:textId="77777777" w:rsidR="00CD3CF4" w:rsidRDefault="00CD3CF4" w:rsidP="00D2740A">
            <w:r>
              <w:t>Hotel Owner</w:t>
            </w:r>
          </w:p>
          <w:p w14:paraId="26E17A39" w14:textId="77777777" w:rsidR="00CD3CF4" w:rsidRDefault="00CD3CF4" w:rsidP="00D2740A">
            <w:r>
              <w:t>Advertisement portals</w:t>
            </w:r>
          </w:p>
          <w:p w14:paraId="331AB234" w14:textId="77777777" w:rsidR="00CD3CF4" w:rsidRDefault="00CD3CF4" w:rsidP="00D2740A">
            <w:r>
              <w:t>Chosen Building company</w:t>
            </w:r>
          </w:p>
          <w:p w14:paraId="22333209" w14:textId="77777777" w:rsidR="00CD3CF4" w:rsidRDefault="00CD3CF4" w:rsidP="00D2740A"/>
          <w:p w14:paraId="21133F24" w14:textId="77777777" w:rsidR="00CD3CF4" w:rsidRPr="00491097" w:rsidRDefault="00CD3CF4" w:rsidP="00D2740A">
            <w:r>
              <w:t>Trained staff of the hotel</w:t>
            </w:r>
          </w:p>
        </w:tc>
        <w:tc>
          <w:tcPr>
            <w:tcW w:w="2205" w:type="dxa"/>
          </w:tcPr>
          <w:p w14:paraId="7A6A0092" w14:textId="77777777" w:rsidR="00CD3CF4" w:rsidRDefault="00CD3CF4" w:rsidP="00D2740A">
            <w:r>
              <w:t>High</w:t>
            </w:r>
          </w:p>
          <w:p w14:paraId="4FA4DF98" w14:textId="77777777" w:rsidR="00CD3CF4" w:rsidRDefault="00CD3CF4" w:rsidP="00D2740A"/>
          <w:p w14:paraId="03229C1F" w14:textId="77777777" w:rsidR="00CD3CF4" w:rsidRDefault="00CD3CF4" w:rsidP="00D2740A">
            <w:r>
              <w:t>High</w:t>
            </w:r>
          </w:p>
          <w:p w14:paraId="61CBF2D4" w14:textId="77777777" w:rsidR="00CD3CF4" w:rsidRDefault="00CD3CF4" w:rsidP="00D2740A"/>
          <w:p w14:paraId="682F973E" w14:textId="77777777" w:rsidR="00CD3CF4" w:rsidRDefault="00CD3CF4" w:rsidP="00D2740A">
            <w:r>
              <w:t>High</w:t>
            </w:r>
          </w:p>
          <w:p w14:paraId="04CA0968" w14:textId="77777777" w:rsidR="00CD3CF4" w:rsidRDefault="00CD3CF4" w:rsidP="00D2740A"/>
          <w:p w14:paraId="55D79320" w14:textId="77777777" w:rsidR="00CD3CF4" w:rsidRDefault="00CD3CF4" w:rsidP="00D2740A">
            <w:r>
              <w:t>Low</w:t>
            </w:r>
          </w:p>
          <w:p w14:paraId="4A34233E" w14:textId="77777777" w:rsidR="00CD3CF4" w:rsidRDefault="00CD3CF4" w:rsidP="00D2740A"/>
          <w:p w14:paraId="4D38DB96" w14:textId="77777777" w:rsidR="00CD3CF4" w:rsidRDefault="00CD3CF4" w:rsidP="00D2740A">
            <w:r>
              <w:t>Medium</w:t>
            </w:r>
          </w:p>
          <w:p w14:paraId="194CF012" w14:textId="77777777" w:rsidR="00CD3CF4" w:rsidRDefault="00CD3CF4" w:rsidP="00D2740A"/>
          <w:p w14:paraId="37A2AF91" w14:textId="77777777" w:rsidR="00CD3CF4" w:rsidRPr="00491097" w:rsidRDefault="00CD3CF4" w:rsidP="00D2740A">
            <w:r>
              <w:t>Medium</w:t>
            </w:r>
          </w:p>
        </w:tc>
        <w:tc>
          <w:tcPr>
            <w:tcW w:w="2805" w:type="dxa"/>
          </w:tcPr>
          <w:p w14:paraId="77361D06" w14:textId="77777777" w:rsidR="00CD3CF4" w:rsidRDefault="00CD3CF4" w:rsidP="00D2740A">
            <w:r>
              <w:t>High</w:t>
            </w:r>
          </w:p>
          <w:p w14:paraId="720456BA" w14:textId="77777777" w:rsidR="00CD3CF4" w:rsidRDefault="00CD3CF4" w:rsidP="00D2740A"/>
          <w:p w14:paraId="2B801EF9" w14:textId="77777777" w:rsidR="00CD3CF4" w:rsidRDefault="00CD3CF4" w:rsidP="00D2740A">
            <w:r>
              <w:t>High</w:t>
            </w:r>
          </w:p>
          <w:p w14:paraId="6D31049B" w14:textId="77777777" w:rsidR="00CD3CF4" w:rsidRDefault="00CD3CF4" w:rsidP="00D2740A"/>
          <w:p w14:paraId="0C8A9976" w14:textId="77777777" w:rsidR="00CD3CF4" w:rsidRDefault="00CD3CF4" w:rsidP="00D2740A">
            <w:r>
              <w:t>High</w:t>
            </w:r>
          </w:p>
          <w:p w14:paraId="3C2DEDC1" w14:textId="77777777" w:rsidR="00CD3CF4" w:rsidRDefault="00CD3CF4" w:rsidP="00D2740A"/>
          <w:p w14:paraId="4906CD32" w14:textId="77777777" w:rsidR="00CD3CF4" w:rsidRDefault="00CD3CF4" w:rsidP="00D2740A">
            <w:r>
              <w:t>Medium</w:t>
            </w:r>
          </w:p>
          <w:p w14:paraId="24FAC6F7" w14:textId="77777777" w:rsidR="00CD3CF4" w:rsidRDefault="00CD3CF4" w:rsidP="00D2740A"/>
          <w:p w14:paraId="43AFB65D" w14:textId="77777777" w:rsidR="00CD3CF4" w:rsidRDefault="00CD3CF4" w:rsidP="00D2740A">
            <w:r>
              <w:t>High</w:t>
            </w:r>
          </w:p>
          <w:p w14:paraId="46F3F64F" w14:textId="77777777" w:rsidR="00CD3CF4" w:rsidRDefault="00CD3CF4" w:rsidP="00D2740A"/>
          <w:p w14:paraId="183D1D74" w14:textId="77777777" w:rsidR="00CD3CF4" w:rsidRPr="00491097" w:rsidRDefault="00CD3CF4" w:rsidP="00D2740A">
            <w:r>
              <w:t>High</w:t>
            </w:r>
          </w:p>
        </w:tc>
        <w:tc>
          <w:tcPr>
            <w:tcW w:w="2595" w:type="dxa"/>
          </w:tcPr>
          <w:p w14:paraId="7B9F9C11" w14:textId="77777777" w:rsidR="00CD3CF4" w:rsidRDefault="00CD3CF4" w:rsidP="00D2740A">
            <w:r>
              <w:t>High</w:t>
            </w:r>
          </w:p>
          <w:p w14:paraId="35332978" w14:textId="77777777" w:rsidR="00CD3CF4" w:rsidRDefault="00CD3CF4" w:rsidP="00D2740A"/>
          <w:p w14:paraId="06CAACA6" w14:textId="77777777" w:rsidR="00CD3CF4" w:rsidRDefault="00CD3CF4" w:rsidP="00D2740A">
            <w:r>
              <w:t>High</w:t>
            </w:r>
          </w:p>
          <w:p w14:paraId="284E1DCB" w14:textId="77777777" w:rsidR="00CD3CF4" w:rsidRDefault="00CD3CF4" w:rsidP="00D2740A"/>
          <w:p w14:paraId="57D9C525" w14:textId="77777777" w:rsidR="00CD3CF4" w:rsidRDefault="00CD3CF4" w:rsidP="00D2740A">
            <w:r>
              <w:t>Medium</w:t>
            </w:r>
          </w:p>
          <w:p w14:paraId="586CF275" w14:textId="77777777" w:rsidR="00CD3CF4" w:rsidRDefault="00CD3CF4" w:rsidP="00D2740A"/>
          <w:p w14:paraId="669E606C" w14:textId="77777777" w:rsidR="00CD3CF4" w:rsidRDefault="00CD3CF4" w:rsidP="00D2740A">
            <w:r>
              <w:t>Low</w:t>
            </w:r>
          </w:p>
          <w:p w14:paraId="64E5FAFB" w14:textId="77777777" w:rsidR="00CD3CF4" w:rsidRDefault="00CD3CF4" w:rsidP="00D2740A"/>
          <w:p w14:paraId="65DA50AA" w14:textId="77777777" w:rsidR="00CD3CF4" w:rsidRDefault="00CD3CF4" w:rsidP="00D2740A">
            <w:r>
              <w:t>Medium</w:t>
            </w:r>
          </w:p>
          <w:p w14:paraId="03556FAA" w14:textId="77777777" w:rsidR="00CD3CF4" w:rsidRDefault="00CD3CF4" w:rsidP="00D2740A"/>
          <w:p w14:paraId="7FA9816E" w14:textId="77777777" w:rsidR="00CD3CF4" w:rsidRPr="00491097" w:rsidRDefault="00CD3CF4" w:rsidP="00D2740A">
            <w:r>
              <w:t>Low</w:t>
            </w:r>
          </w:p>
        </w:tc>
      </w:tr>
    </w:tbl>
    <w:p w14:paraId="6892FFE9" w14:textId="4E66A015" w:rsidR="00CD3CF4" w:rsidRDefault="00CD3CF4" w:rsidP="002800F8">
      <w:pPr>
        <w:spacing w:after="0" w:line="360" w:lineRule="auto"/>
        <w:rPr>
          <w:rFonts w:ascii="Arial" w:hAnsi="Arial" w:cs="Arial"/>
          <w:b/>
        </w:rPr>
      </w:pPr>
    </w:p>
    <w:p w14:paraId="2F6DEC27" w14:textId="77777777" w:rsidR="00B70514" w:rsidRDefault="00B70514" w:rsidP="002800F8">
      <w:pPr>
        <w:spacing w:after="0" w:line="360" w:lineRule="auto"/>
        <w:rPr>
          <w:rFonts w:ascii="Arial" w:hAnsi="Arial" w:cs="Arial"/>
          <w:b/>
        </w:rPr>
      </w:pPr>
    </w:p>
    <w:p w14:paraId="52181D25" w14:textId="77777777" w:rsidR="00B70514" w:rsidRDefault="00B70514" w:rsidP="002800F8">
      <w:pPr>
        <w:spacing w:after="0" w:line="360" w:lineRule="auto"/>
        <w:rPr>
          <w:rFonts w:ascii="Arial" w:hAnsi="Arial" w:cs="Arial"/>
          <w:b/>
        </w:rPr>
      </w:pPr>
    </w:p>
    <w:p w14:paraId="0222F447" w14:textId="77777777" w:rsidR="00B70514" w:rsidRDefault="00B70514" w:rsidP="002800F8">
      <w:pPr>
        <w:spacing w:after="0" w:line="360" w:lineRule="auto"/>
        <w:rPr>
          <w:rFonts w:ascii="Arial" w:hAnsi="Arial" w:cs="Arial"/>
          <w:b/>
        </w:rPr>
      </w:pPr>
    </w:p>
    <w:p w14:paraId="1202077C" w14:textId="77777777" w:rsidR="00B70514" w:rsidRDefault="00B70514" w:rsidP="002800F8">
      <w:pPr>
        <w:spacing w:after="0" w:line="360" w:lineRule="auto"/>
        <w:rPr>
          <w:rFonts w:ascii="Arial" w:hAnsi="Arial" w:cs="Arial"/>
          <w:b/>
        </w:rPr>
      </w:pPr>
    </w:p>
    <w:p w14:paraId="72E5E2A8" w14:textId="77777777" w:rsidR="00B70514" w:rsidRDefault="00B70514" w:rsidP="002800F8">
      <w:pPr>
        <w:spacing w:after="0" w:line="360" w:lineRule="auto"/>
        <w:rPr>
          <w:rFonts w:ascii="Arial" w:hAnsi="Arial" w:cs="Arial"/>
          <w:b/>
        </w:rPr>
      </w:pPr>
    </w:p>
    <w:p w14:paraId="78354A3A" w14:textId="77777777" w:rsidR="00B70514" w:rsidRDefault="00B70514" w:rsidP="002800F8">
      <w:pPr>
        <w:spacing w:after="0" w:line="360" w:lineRule="auto"/>
        <w:rPr>
          <w:rFonts w:ascii="Arial" w:hAnsi="Arial" w:cs="Arial"/>
          <w:b/>
        </w:rPr>
      </w:pPr>
    </w:p>
    <w:p w14:paraId="2F6D955F" w14:textId="77777777" w:rsidR="00B70514" w:rsidRDefault="00B70514" w:rsidP="002800F8">
      <w:pPr>
        <w:spacing w:after="0" w:line="360" w:lineRule="auto"/>
        <w:rPr>
          <w:rFonts w:ascii="Arial" w:hAnsi="Arial" w:cs="Arial"/>
          <w:b/>
        </w:rPr>
      </w:pPr>
    </w:p>
    <w:p w14:paraId="1A08328F" w14:textId="77777777" w:rsidR="00B70514" w:rsidRDefault="00B70514" w:rsidP="002800F8">
      <w:pPr>
        <w:spacing w:after="0" w:line="360" w:lineRule="auto"/>
        <w:rPr>
          <w:rFonts w:ascii="Arial" w:hAnsi="Arial" w:cs="Arial"/>
          <w:b/>
        </w:rPr>
      </w:pPr>
    </w:p>
    <w:p w14:paraId="489A2972" w14:textId="77777777" w:rsidR="00B70514" w:rsidRDefault="00B70514" w:rsidP="002800F8">
      <w:pPr>
        <w:spacing w:after="0" w:line="360" w:lineRule="auto"/>
        <w:rPr>
          <w:rFonts w:ascii="Arial" w:hAnsi="Arial" w:cs="Arial"/>
          <w:b/>
        </w:rPr>
      </w:pPr>
    </w:p>
    <w:p w14:paraId="5D34D693" w14:textId="77777777" w:rsidR="00B70514" w:rsidRDefault="00B70514" w:rsidP="002800F8">
      <w:pPr>
        <w:spacing w:after="0" w:line="360" w:lineRule="auto"/>
        <w:rPr>
          <w:rFonts w:ascii="Arial" w:hAnsi="Arial" w:cs="Arial"/>
          <w:b/>
        </w:rPr>
      </w:pPr>
    </w:p>
    <w:p w14:paraId="4F18AF47" w14:textId="77777777" w:rsidR="00B70514" w:rsidRDefault="00B70514" w:rsidP="002800F8">
      <w:pPr>
        <w:spacing w:after="0" w:line="360" w:lineRule="auto"/>
        <w:rPr>
          <w:rFonts w:ascii="Arial" w:hAnsi="Arial" w:cs="Arial"/>
          <w:b/>
        </w:rPr>
      </w:pPr>
    </w:p>
    <w:p w14:paraId="01090386" w14:textId="77777777" w:rsidR="00B70514" w:rsidRDefault="00B70514" w:rsidP="002800F8">
      <w:pPr>
        <w:spacing w:after="0" w:line="360" w:lineRule="auto"/>
        <w:rPr>
          <w:rFonts w:ascii="Arial" w:hAnsi="Arial" w:cs="Arial"/>
          <w:b/>
        </w:rPr>
      </w:pPr>
    </w:p>
    <w:p w14:paraId="51D8DF28" w14:textId="77777777" w:rsidR="00B70514" w:rsidRDefault="00B70514" w:rsidP="002800F8">
      <w:pPr>
        <w:spacing w:after="0" w:line="360" w:lineRule="auto"/>
        <w:rPr>
          <w:rFonts w:ascii="Arial" w:hAnsi="Arial" w:cs="Arial"/>
          <w:b/>
        </w:rPr>
      </w:pPr>
    </w:p>
    <w:p w14:paraId="07F5D335" w14:textId="77777777" w:rsidR="00B70514" w:rsidRDefault="00B70514" w:rsidP="002800F8">
      <w:pPr>
        <w:spacing w:after="0" w:line="360" w:lineRule="auto"/>
        <w:rPr>
          <w:rFonts w:ascii="Arial" w:hAnsi="Arial" w:cs="Arial"/>
          <w:b/>
        </w:rPr>
      </w:pPr>
    </w:p>
    <w:p w14:paraId="7CB456BE" w14:textId="77777777" w:rsidR="00B70514" w:rsidRDefault="00B70514" w:rsidP="002800F8">
      <w:pPr>
        <w:spacing w:after="0" w:line="360" w:lineRule="auto"/>
        <w:rPr>
          <w:rFonts w:ascii="Arial" w:hAnsi="Arial" w:cs="Arial"/>
          <w:b/>
        </w:rPr>
      </w:pPr>
    </w:p>
    <w:p w14:paraId="2D70A399" w14:textId="77777777" w:rsidR="00B70514" w:rsidRDefault="00B70514" w:rsidP="002800F8">
      <w:pPr>
        <w:spacing w:after="0" w:line="360" w:lineRule="auto"/>
        <w:rPr>
          <w:rFonts w:ascii="Arial" w:hAnsi="Arial" w:cs="Arial"/>
          <w:b/>
        </w:rPr>
      </w:pPr>
    </w:p>
    <w:p w14:paraId="5540DFB3" w14:textId="77777777" w:rsidR="00B70514" w:rsidRDefault="00B70514" w:rsidP="002800F8">
      <w:pPr>
        <w:spacing w:after="0" w:line="360" w:lineRule="auto"/>
        <w:rPr>
          <w:rFonts w:ascii="Arial" w:hAnsi="Arial" w:cs="Arial"/>
          <w:b/>
        </w:rPr>
      </w:pPr>
    </w:p>
    <w:p w14:paraId="34D2BBEE" w14:textId="77777777" w:rsidR="00B70514" w:rsidRDefault="00B70514" w:rsidP="002800F8">
      <w:pPr>
        <w:spacing w:after="0" w:line="360" w:lineRule="auto"/>
        <w:rPr>
          <w:rFonts w:ascii="Arial" w:hAnsi="Arial" w:cs="Arial"/>
          <w:b/>
        </w:rPr>
      </w:pPr>
    </w:p>
    <w:p w14:paraId="6CC3E176" w14:textId="77777777" w:rsidR="00B70514" w:rsidRDefault="00B70514" w:rsidP="002800F8">
      <w:pPr>
        <w:spacing w:after="0" w:line="360" w:lineRule="auto"/>
        <w:rPr>
          <w:rFonts w:ascii="Arial" w:hAnsi="Arial" w:cs="Arial"/>
          <w:b/>
        </w:rPr>
      </w:pPr>
    </w:p>
    <w:p w14:paraId="31AD6DDE" w14:textId="77777777" w:rsidR="00B70514" w:rsidRDefault="00B70514" w:rsidP="002800F8">
      <w:pPr>
        <w:spacing w:after="0" w:line="360" w:lineRule="auto"/>
        <w:rPr>
          <w:rFonts w:ascii="Arial" w:hAnsi="Arial" w:cs="Arial"/>
          <w:b/>
        </w:rPr>
      </w:pPr>
    </w:p>
    <w:p w14:paraId="478851A5" w14:textId="2A98AF66" w:rsidR="00B70514" w:rsidRDefault="00B70514" w:rsidP="002800F8">
      <w:pPr>
        <w:spacing w:after="0" w:line="360" w:lineRule="auto"/>
        <w:rPr>
          <w:rFonts w:ascii="Arial" w:hAnsi="Arial" w:cs="Arial"/>
          <w:b/>
        </w:rPr>
      </w:pPr>
      <w:r>
        <w:rPr>
          <w:rFonts w:ascii="Arial" w:hAnsi="Arial" w:cs="Arial"/>
          <w:b/>
        </w:rPr>
        <w:t>Appendix 2. Eco-Hotel Project Quad</w:t>
      </w:r>
    </w:p>
    <w:tbl>
      <w:tblPr>
        <w:tblStyle w:val="Rcsostblzat"/>
        <w:tblW w:w="0" w:type="auto"/>
        <w:tblLook w:val="04A0" w:firstRow="1" w:lastRow="0" w:firstColumn="1" w:lastColumn="0" w:noHBand="0" w:noVBand="1"/>
      </w:tblPr>
      <w:tblGrid>
        <w:gridCol w:w="4508"/>
        <w:gridCol w:w="4508"/>
      </w:tblGrid>
      <w:tr w:rsidR="00B70514" w14:paraId="6622004F" w14:textId="77777777" w:rsidTr="00D2740A">
        <w:trPr>
          <w:trHeight w:val="3415"/>
        </w:trPr>
        <w:tc>
          <w:tcPr>
            <w:tcW w:w="4508" w:type="dxa"/>
          </w:tcPr>
          <w:p w14:paraId="6AB01E70" w14:textId="07E86E83" w:rsidR="00B70514" w:rsidRPr="0086374D" w:rsidRDefault="00B70514" w:rsidP="00B70514">
            <w:pPr>
              <w:rPr>
                <w:rFonts w:ascii="Arial" w:hAnsi="Arial" w:cs="Arial"/>
              </w:rPr>
            </w:pPr>
          </w:p>
          <w:p w14:paraId="45E1F7A5" w14:textId="77777777" w:rsidR="00B70514" w:rsidRDefault="00B70514" w:rsidP="00B70514">
            <w:pPr>
              <w:rPr>
                <w:rFonts w:ascii="Arial" w:hAnsi="Arial" w:cs="Arial"/>
                <w:u w:val="single"/>
              </w:rPr>
            </w:pPr>
          </w:p>
          <w:p w14:paraId="08E660EB" w14:textId="77777777" w:rsidR="00B70514" w:rsidRDefault="00B70514" w:rsidP="00B70514">
            <w:pPr>
              <w:rPr>
                <w:rFonts w:ascii="Arial" w:hAnsi="Arial" w:cs="Arial"/>
                <w:u w:val="single"/>
              </w:rPr>
            </w:pPr>
          </w:p>
          <w:p w14:paraId="2B3FB3D0" w14:textId="77777777" w:rsidR="00B70514" w:rsidRPr="0086374D" w:rsidRDefault="00B70514" w:rsidP="00B70514">
            <w:pPr>
              <w:rPr>
                <w:rFonts w:ascii="Arial" w:hAnsi="Arial" w:cs="Arial"/>
              </w:rPr>
            </w:pPr>
            <w:r w:rsidRPr="00A03D2B">
              <w:rPr>
                <w:rFonts w:ascii="Arial" w:hAnsi="Arial" w:cs="Arial"/>
                <w:u w:val="single"/>
              </w:rPr>
              <w:t>Purpose:</w:t>
            </w:r>
            <w:r>
              <w:rPr>
                <w:rFonts w:ascii="Arial" w:hAnsi="Arial" w:cs="Arial"/>
              </w:rPr>
              <w:t xml:space="preserve"> The purpose of the project management to build and to start to manage the first hotel what is suitable for the goals and requirements of the project plan. The hotel have to be built, managed and advertised on that way as it is really just the first hotel and many more will follow.</w:t>
            </w:r>
          </w:p>
          <w:p w14:paraId="3C69AD32" w14:textId="77777777" w:rsidR="00B70514" w:rsidRPr="00B70514" w:rsidRDefault="00B70514" w:rsidP="00B70514">
            <w:pPr>
              <w:ind w:firstLine="720"/>
              <w:rPr>
                <w:rFonts w:ascii="Arial" w:hAnsi="Arial" w:cs="Arial"/>
              </w:rPr>
            </w:pPr>
          </w:p>
        </w:tc>
        <w:tc>
          <w:tcPr>
            <w:tcW w:w="4508" w:type="dxa"/>
          </w:tcPr>
          <w:p w14:paraId="54C2C7B8" w14:textId="77777777" w:rsidR="00B70514" w:rsidRPr="0086374D" w:rsidRDefault="00B70514" w:rsidP="00D2740A">
            <w:pPr>
              <w:rPr>
                <w:rFonts w:ascii="Arial" w:hAnsi="Arial" w:cs="Arial"/>
              </w:rPr>
            </w:pPr>
          </w:p>
          <w:p w14:paraId="018C8C21" w14:textId="77777777" w:rsidR="00B70514" w:rsidRDefault="00B70514" w:rsidP="00D2740A">
            <w:pPr>
              <w:rPr>
                <w:rFonts w:ascii="Arial" w:hAnsi="Arial" w:cs="Arial"/>
                <w:u w:val="single"/>
              </w:rPr>
            </w:pPr>
          </w:p>
          <w:p w14:paraId="4FF0559E" w14:textId="77777777" w:rsidR="00B70514" w:rsidRDefault="00B70514" w:rsidP="00D2740A">
            <w:pPr>
              <w:rPr>
                <w:rFonts w:ascii="Arial" w:hAnsi="Arial" w:cs="Arial"/>
              </w:rPr>
            </w:pPr>
            <w:r w:rsidRPr="00A03D2B">
              <w:rPr>
                <w:rFonts w:ascii="Arial" w:hAnsi="Arial" w:cs="Arial"/>
                <w:u w:val="single"/>
              </w:rPr>
              <w:t>Customers:</w:t>
            </w:r>
            <w:r>
              <w:rPr>
                <w:rFonts w:ascii="Arial" w:hAnsi="Arial" w:cs="Arial"/>
              </w:rPr>
              <w:t xml:space="preserve"> The customers or stakeholders of the project first of all the owner of the first hotel, the building manager and the project manager. Further stakeholders are the advertisement portals for the project and the chosen building company. The trained staff also one or even the most important customers of the project.</w:t>
            </w:r>
          </w:p>
          <w:p w14:paraId="52117F2A" w14:textId="77777777" w:rsidR="00B70514" w:rsidRPr="0086374D" w:rsidRDefault="00B70514" w:rsidP="00D2740A">
            <w:pPr>
              <w:rPr>
                <w:rFonts w:ascii="Arial" w:hAnsi="Arial" w:cs="Arial"/>
              </w:rPr>
            </w:pPr>
          </w:p>
          <w:p w14:paraId="04485643" w14:textId="77777777" w:rsidR="00B70514" w:rsidRDefault="00B70514" w:rsidP="00D2740A">
            <w:pPr>
              <w:rPr>
                <w:rFonts w:ascii="Arial" w:hAnsi="Arial" w:cs="Arial"/>
                <w:b/>
              </w:rPr>
            </w:pPr>
          </w:p>
        </w:tc>
      </w:tr>
      <w:tr w:rsidR="00B70514" w14:paraId="3253A827" w14:textId="77777777" w:rsidTr="00D2740A">
        <w:trPr>
          <w:trHeight w:val="3036"/>
        </w:trPr>
        <w:tc>
          <w:tcPr>
            <w:tcW w:w="4508" w:type="dxa"/>
          </w:tcPr>
          <w:p w14:paraId="4172CAD7" w14:textId="77777777" w:rsidR="00B70514" w:rsidRDefault="00B70514" w:rsidP="00D2740A">
            <w:pPr>
              <w:rPr>
                <w:rFonts w:ascii="Arial" w:hAnsi="Arial" w:cs="Arial"/>
                <w:u w:val="single"/>
              </w:rPr>
            </w:pPr>
          </w:p>
          <w:p w14:paraId="6BDC6269" w14:textId="77777777" w:rsidR="00B70514" w:rsidRPr="0086374D" w:rsidRDefault="00B70514" w:rsidP="00D2740A">
            <w:pPr>
              <w:rPr>
                <w:rFonts w:ascii="Arial" w:hAnsi="Arial" w:cs="Arial"/>
              </w:rPr>
            </w:pPr>
            <w:r w:rsidRPr="00A03D2B">
              <w:rPr>
                <w:rFonts w:ascii="Arial" w:hAnsi="Arial" w:cs="Arial"/>
                <w:u w:val="single"/>
              </w:rPr>
              <w:t>Desired end result:</w:t>
            </w:r>
            <w:r>
              <w:rPr>
                <w:rFonts w:ascii="Arial" w:hAnsi="Arial" w:cs="Arial"/>
              </w:rPr>
              <w:t xml:space="preserve"> The first hotel is ready and working well in order. Guest feedbacks are positive and the pub of the hotel became a real social place for hotel guests and their friends. All financial and professional investor stakeholder is happy with their investment.</w:t>
            </w:r>
          </w:p>
          <w:p w14:paraId="00B83ADA" w14:textId="77777777" w:rsidR="00B70514" w:rsidRDefault="00B70514" w:rsidP="00D2740A">
            <w:pPr>
              <w:rPr>
                <w:rFonts w:ascii="Arial" w:hAnsi="Arial" w:cs="Arial"/>
                <w:b/>
              </w:rPr>
            </w:pPr>
          </w:p>
        </w:tc>
        <w:tc>
          <w:tcPr>
            <w:tcW w:w="4508" w:type="dxa"/>
          </w:tcPr>
          <w:p w14:paraId="36B67578" w14:textId="77777777" w:rsidR="00B70514" w:rsidRDefault="00B70514" w:rsidP="00D2740A">
            <w:pPr>
              <w:rPr>
                <w:rFonts w:ascii="Arial" w:hAnsi="Arial" w:cs="Arial"/>
                <w:u w:val="single"/>
              </w:rPr>
            </w:pPr>
          </w:p>
          <w:p w14:paraId="10C53FE2" w14:textId="77777777" w:rsidR="00B70514" w:rsidRDefault="00B70514" w:rsidP="00D2740A">
            <w:pPr>
              <w:rPr>
                <w:rFonts w:ascii="Arial" w:hAnsi="Arial" w:cs="Arial"/>
              </w:rPr>
            </w:pPr>
            <w:r w:rsidRPr="00A03D2B">
              <w:rPr>
                <w:rFonts w:ascii="Arial" w:hAnsi="Arial" w:cs="Arial"/>
                <w:u w:val="single"/>
              </w:rPr>
              <w:t>Measure of success:</w:t>
            </w:r>
            <w:r>
              <w:rPr>
                <w:rFonts w:ascii="Arial" w:hAnsi="Arial" w:cs="Arial"/>
              </w:rPr>
              <w:t xml:space="preserve"> Over 85-90 percentage occupation rate after six months of active business period, the project is ready to expand in more hotels and possible to start the advertisement for join a franchise.  The main aim of the project to give a new business way to operate for suffering hotels, because of the current pandemic situation.</w:t>
            </w:r>
          </w:p>
          <w:p w14:paraId="7A308462" w14:textId="77777777" w:rsidR="00B70514" w:rsidRDefault="00B70514" w:rsidP="00D2740A">
            <w:pPr>
              <w:rPr>
                <w:rFonts w:ascii="Arial" w:hAnsi="Arial" w:cs="Arial"/>
                <w:b/>
              </w:rPr>
            </w:pPr>
          </w:p>
        </w:tc>
      </w:tr>
    </w:tbl>
    <w:p w14:paraId="27096804" w14:textId="77777777" w:rsidR="00B70514" w:rsidRDefault="00B70514" w:rsidP="002800F8">
      <w:pPr>
        <w:spacing w:after="0" w:line="360" w:lineRule="auto"/>
        <w:rPr>
          <w:rFonts w:ascii="Arial" w:hAnsi="Arial" w:cs="Arial"/>
          <w:b/>
        </w:rPr>
      </w:pPr>
    </w:p>
    <w:p w14:paraId="70EC3E73" w14:textId="77777777" w:rsidR="002D01F3" w:rsidRDefault="002D01F3" w:rsidP="002800F8">
      <w:pPr>
        <w:spacing w:after="0" w:line="360" w:lineRule="auto"/>
        <w:rPr>
          <w:rFonts w:ascii="Arial" w:hAnsi="Arial" w:cs="Arial"/>
          <w:b/>
        </w:rPr>
      </w:pPr>
    </w:p>
    <w:p w14:paraId="3224A7C2" w14:textId="77777777" w:rsidR="002D01F3" w:rsidRDefault="002D01F3" w:rsidP="002800F8">
      <w:pPr>
        <w:spacing w:after="0" w:line="360" w:lineRule="auto"/>
        <w:rPr>
          <w:rFonts w:ascii="Arial" w:hAnsi="Arial" w:cs="Arial"/>
          <w:b/>
        </w:rPr>
      </w:pPr>
    </w:p>
    <w:p w14:paraId="32EDE6CA" w14:textId="43447932" w:rsidR="002D01F3" w:rsidRDefault="00B70514" w:rsidP="002800F8">
      <w:pPr>
        <w:spacing w:after="0" w:line="360" w:lineRule="auto"/>
        <w:rPr>
          <w:rFonts w:ascii="Arial" w:hAnsi="Arial" w:cs="Arial"/>
          <w:b/>
        </w:rPr>
      </w:pPr>
      <w:r>
        <w:rPr>
          <w:rFonts w:ascii="Arial" w:hAnsi="Arial" w:cs="Arial"/>
          <w:b/>
        </w:rPr>
        <w:t>Appendix 3.</w:t>
      </w:r>
      <w:r w:rsidR="002D01F3">
        <w:rPr>
          <w:rFonts w:ascii="Arial" w:hAnsi="Arial" w:cs="Arial"/>
          <w:b/>
        </w:rPr>
        <w:t xml:space="preserve"> Gant-Chart.</w:t>
      </w:r>
    </w:p>
    <w:p w14:paraId="2F6F03F3" w14:textId="50F74802" w:rsidR="002D01F3" w:rsidRDefault="002D01F3" w:rsidP="002800F8">
      <w:pPr>
        <w:spacing w:after="0" w:line="360" w:lineRule="auto"/>
        <w:rPr>
          <w:rFonts w:ascii="Arial" w:hAnsi="Arial" w:cs="Arial"/>
          <w:b/>
        </w:rPr>
      </w:pPr>
      <w:r>
        <w:rPr>
          <w:noProof/>
          <w:lang w:eastAsia="en-GB"/>
        </w:rPr>
        <w:lastRenderedPageBreak/>
        <w:drawing>
          <wp:inline distT="0" distB="0" distL="0" distR="0" wp14:anchorId="3992608D" wp14:editId="67CCB2A2">
            <wp:extent cx="5731510" cy="2531745"/>
            <wp:effectExtent l="0" t="0" r="2540" b="1905"/>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531745"/>
                    </a:xfrm>
                    <a:prstGeom prst="rect">
                      <a:avLst/>
                    </a:prstGeom>
                  </pic:spPr>
                </pic:pic>
              </a:graphicData>
            </a:graphic>
          </wp:inline>
        </w:drawing>
      </w:r>
    </w:p>
    <w:p w14:paraId="43280247" w14:textId="77777777" w:rsidR="002D01F3" w:rsidRDefault="002D01F3" w:rsidP="002D01F3">
      <w:pPr>
        <w:spacing w:line="360" w:lineRule="auto"/>
        <w:rPr>
          <w:rFonts w:ascii="Arial" w:hAnsi="Arial" w:cs="Arial"/>
          <w:b/>
        </w:rPr>
      </w:pPr>
      <w:r>
        <w:rPr>
          <w:rFonts w:ascii="Arial" w:hAnsi="Arial" w:cs="Arial"/>
          <w:b/>
        </w:rPr>
        <w:t>Gamsz (2021)</w:t>
      </w:r>
    </w:p>
    <w:p w14:paraId="34EA4416" w14:textId="77777777" w:rsidR="002D01F3" w:rsidRDefault="002D01F3" w:rsidP="002D01F3">
      <w:pPr>
        <w:spacing w:line="360" w:lineRule="auto"/>
        <w:rPr>
          <w:rFonts w:ascii="Arial" w:hAnsi="Arial" w:cs="Arial"/>
          <w:b/>
        </w:rPr>
      </w:pPr>
    </w:p>
    <w:p w14:paraId="305E41B7" w14:textId="77777777" w:rsidR="004575EC" w:rsidRDefault="004575EC" w:rsidP="002D01F3">
      <w:pPr>
        <w:spacing w:line="360" w:lineRule="auto"/>
        <w:rPr>
          <w:rFonts w:ascii="Arial" w:hAnsi="Arial" w:cs="Arial"/>
          <w:b/>
        </w:rPr>
      </w:pPr>
    </w:p>
    <w:p w14:paraId="6DAFFCBA" w14:textId="07B9EA80" w:rsidR="00C52598" w:rsidRDefault="00C52598" w:rsidP="002D01F3">
      <w:pPr>
        <w:spacing w:line="360" w:lineRule="auto"/>
        <w:rPr>
          <w:rFonts w:ascii="Arial" w:hAnsi="Arial" w:cs="Arial"/>
          <w:b/>
        </w:rPr>
      </w:pPr>
      <w:r>
        <w:rPr>
          <w:rFonts w:ascii="Arial" w:hAnsi="Arial" w:cs="Arial"/>
          <w:b/>
        </w:rPr>
        <w:t>Appendix 4-5. Market analysis</w:t>
      </w:r>
    </w:p>
    <w:p w14:paraId="137F6D80" w14:textId="5A83EF3D" w:rsidR="00C52598" w:rsidRDefault="00C52598" w:rsidP="002D01F3">
      <w:pPr>
        <w:spacing w:line="360" w:lineRule="auto"/>
        <w:rPr>
          <w:rFonts w:ascii="Arial" w:hAnsi="Arial" w:cs="Arial"/>
          <w:b/>
        </w:rPr>
      </w:pPr>
      <w:r>
        <w:rPr>
          <w:noProof/>
          <w:lang w:eastAsia="en-GB"/>
        </w:rPr>
        <w:drawing>
          <wp:inline distT="0" distB="0" distL="0" distR="0" wp14:anchorId="127DD4E6" wp14:editId="50CEBD41">
            <wp:extent cx="5731510" cy="2816860"/>
            <wp:effectExtent l="0" t="0" r="2540" b="2540"/>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816860"/>
                    </a:xfrm>
                    <a:prstGeom prst="rect">
                      <a:avLst/>
                    </a:prstGeom>
                  </pic:spPr>
                </pic:pic>
              </a:graphicData>
            </a:graphic>
          </wp:inline>
        </w:drawing>
      </w:r>
    </w:p>
    <w:p w14:paraId="1BDE928C" w14:textId="1BF1C7B7" w:rsidR="00C52598" w:rsidRPr="00EB6275" w:rsidRDefault="00C52598" w:rsidP="002D01F3">
      <w:pPr>
        <w:spacing w:line="360" w:lineRule="auto"/>
        <w:rPr>
          <w:rFonts w:ascii="Arial" w:hAnsi="Arial" w:cs="Arial"/>
          <w:b/>
        </w:rPr>
      </w:pPr>
      <w:r>
        <w:rPr>
          <w:rFonts w:ascii="Arial" w:hAnsi="Arial" w:cs="Arial"/>
          <w:b/>
        </w:rPr>
        <w:t>Lock (2021)</w:t>
      </w:r>
    </w:p>
    <w:p w14:paraId="32273BA1" w14:textId="4BE182E4" w:rsidR="002D01F3" w:rsidRDefault="00C52598" w:rsidP="002800F8">
      <w:pPr>
        <w:spacing w:after="0" w:line="360" w:lineRule="auto"/>
        <w:rPr>
          <w:rFonts w:ascii="Arial" w:hAnsi="Arial" w:cs="Arial"/>
          <w:b/>
        </w:rPr>
      </w:pPr>
      <w:r>
        <w:rPr>
          <w:noProof/>
          <w:lang w:eastAsia="en-GB"/>
        </w:rPr>
        <w:lastRenderedPageBreak/>
        <w:drawing>
          <wp:inline distT="0" distB="0" distL="0" distR="0" wp14:anchorId="25674F4E" wp14:editId="26300939">
            <wp:extent cx="5731510" cy="2955925"/>
            <wp:effectExtent l="0" t="0" r="2540" b="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55925"/>
                    </a:xfrm>
                    <a:prstGeom prst="rect">
                      <a:avLst/>
                    </a:prstGeom>
                  </pic:spPr>
                </pic:pic>
              </a:graphicData>
            </a:graphic>
          </wp:inline>
        </w:drawing>
      </w:r>
    </w:p>
    <w:p w14:paraId="25877F57" w14:textId="5A2CE77F" w:rsidR="00C52598" w:rsidRDefault="00C52598" w:rsidP="002800F8">
      <w:pPr>
        <w:spacing w:after="0" w:line="360" w:lineRule="auto"/>
        <w:rPr>
          <w:rFonts w:ascii="Arial" w:hAnsi="Arial" w:cs="Arial"/>
          <w:b/>
        </w:rPr>
      </w:pPr>
      <w:r>
        <w:rPr>
          <w:rFonts w:ascii="Arial" w:hAnsi="Arial" w:cs="Arial"/>
          <w:b/>
        </w:rPr>
        <w:t>Lock (2020)</w:t>
      </w:r>
    </w:p>
    <w:p w14:paraId="0F7DFE7E" w14:textId="77777777" w:rsidR="004575EC" w:rsidRDefault="004575EC" w:rsidP="002800F8">
      <w:pPr>
        <w:spacing w:after="0" w:line="360" w:lineRule="auto"/>
        <w:rPr>
          <w:rFonts w:ascii="Arial" w:hAnsi="Arial" w:cs="Arial"/>
          <w:b/>
        </w:rPr>
      </w:pPr>
    </w:p>
    <w:p w14:paraId="6F98E0A5" w14:textId="77777777" w:rsidR="004575EC" w:rsidRDefault="004575EC" w:rsidP="002800F8">
      <w:pPr>
        <w:spacing w:after="0" w:line="360" w:lineRule="auto"/>
        <w:rPr>
          <w:rFonts w:ascii="Arial" w:hAnsi="Arial" w:cs="Arial"/>
          <w:b/>
        </w:rPr>
      </w:pPr>
    </w:p>
    <w:p w14:paraId="56EEFA1C" w14:textId="77777777" w:rsidR="004575EC" w:rsidRDefault="004575EC" w:rsidP="002800F8">
      <w:pPr>
        <w:spacing w:after="0" w:line="360" w:lineRule="auto"/>
        <w:rPr>
          <w:rFonts w:ascii="Arial" w:hAnsi="Arial" w:cs="Arial"/>
          <w:b/>
        </w:rPr>
      </w:pPr>
    </w:p>
    <w:p w14:paraId="28FDF670" w14:textId="77777777" w:rsidR="004575EC" w:rsidRDefault="004575EC" w:rsidP="002800F8">
      <w:pPr>
        <w:spacing w:after="0" w:line="360" w:lineRule="auto"/>
        <w:rPr>
          <w:rFonts w:ascii="Arial" w:hAnsi="Arial" w:cs="Arial"/>
          <w:b/>
        </w:rPr>
      </w:pPr>
    </w:p>
    <w:p w14:paraId="31E4009A" w14:textId="77777777" w:rsidR="004575EC" w:rsidRDefault="004575EC" w:rsidP="002800F8">
      <w:pPr>
        <w:spacing w:after="0" w:line="360" w:lineRule="auto"/>
        <w:rPr>
          <w:rFonts w:ascii="Arial" w:hAnsi="Arial" w:cs="Arial"/>
          <w:b/>
        </w:rPr>
      </w:pPr>
    </w:p>
    <w:p w14:paraId="12F7EC97" w14:textId="77777777" w:rsidR="004575EC" w:rsidRDefault="004575EC" w:rsidP="002800F8">
      <w:pPr>
        <w:spacing w:after="0" w:line="360" w:lineRule="auto"/>
        <w:rPr>
          <w:rFonts w:ascii="Arial" w:hAnsi="Arial" w:cs="Arial"/>
          <w:b/>
        </w:rPr>
      </w:pPr>
    </w:p>
    <w:p w14:paraId="4C3C0BC3" w14:textId="77777777" w:rsidR="004575EC" w:rsidRDefault="004575EC" w:rsidP="002800F8">
      <w:pPr>
        <w:spacing w:after="0" w:line="360" w:lineRule="auto"/>
        <w:rPr>
          <w:rFonts w:ascii="Arial" w:hAnsi="Arial" w:cs="Arial"/>
          <w:b/>
        </w:rPr>
      </w:pPr>
    </w:p>
    <w:p w14:paraId="369C0671" w14:textId="77777777" w:rsidR="004575EC" w:rsidRDefault="004575EC" w:rsidP="002800F8">
      <w:pPr>
        <w:spacing w:after="0" w:line="360" w:lineRule="auto"/>
        <w:rPr>
          <w:rFonts w:ascii="Arial" w:hAnsi="Arial" w:cs="Arial"/>
          <w:b/>
        </w:rPr>
      </w:pPr>
    </w:p>
    <w:p w14:paraId="0779C8AC" w14:textId="0178B9D6" w:rsidR="00D779D1" w:rsidRDefault="004575EC" w:rsidP="002800F8">
      <w:pPr>
        <w:spacing w:after="0" w:line="360" w:lineRule="auto"/>
        <w:rPr>
          <w:rFonts w:ascii="Arial" w:hAnsi="Arial" w:cs="Arial"/>
          <w:b/>
        </w:rPr>
      </w:pPr>
      <w:r>
        <w:rPr>
          <w:rFonts w:ascii="Arial" w:hAnsi="Arial" w:cs="Arial"/>
          <w:b/>
        </w:rPr>
        <w:t>Appendix 6. Project Financial Sheet</w:t>
      </w:r>
    </w:p>
    <w:p w14:paraId="661417D8" w14:textId="579DCA08" w:rsidR="00D779D1" w:rsidRDefault="00D779D1" w:rsidP="002800F8">
      <w:pPr>
        <w:spacing w:after="0" w:line="360" w:lineRule="auto"/>
        <w:rPr>
          <w:rFonts w:ascii="Arial" w:hAnsi="Arial" w:cs="Arial"/>
          <w:b/>
        </w:rPr>
      </w:pPr>
      <w:r>
        <w:rPr>
          <w:noProof/>
          <w:lang w:eastAsia="en-GB"/>
        </w:rPr>
        <w:lastRenderedPageBreak/>
        <w:drawing>
          <wp:inline distT="0" distB="0" distL="0" distR="0" wp14:anchorId="5B5C6FB8" wp14:editId="5CE4816D">
            <wp:extent cx="5731510" cy="3733165"/>
            <wp:effectExtent l="0" t="0" r="2540" b="635"/>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733165"/>
                    </a:xfrm>
                    <a:prstGeom prst="rect">
                      <a:avLst/>
                    </a:prstGeom>
                  </pic:spPr>
                </pic:pic>
              </a:graphicData>
            </a:graphic>
          </wp:inline>
        </w:drawing>
      </w:r>
    </w:p>
    <w:p w14:paraId="2A1186FD" w14:textId="77777777" w:rsidR="00D779D1" w:rsidRDefault="00D779D1" w:rsidP="00D779D1">
      <w:pPr>
        <w:spacing w:line="360" w:lineRule="auto"/>
        <w:rPr>
          <w:rFonts w:ascii="Arial" w:hAnsi="Arial" w:cs="Arial"/>
          <w:b/>
        </w:rPr>
      </w:pPr>
      <w:r w:rsidRPr="00CD6823">
        <w:rPr>
          <w:rFonts w:ascii="Arial" w:hAnsi="Arial" w:cs="Arial"/>
          <w:b/>
        </w:rPr>
        <w:t>Project Financial Plan Template</w:t>
      </w:r>
      <w:r>
        <w:rPr>
          <w:rFonts w:ascii="Arial" w:hAnsi="Arial" w:cs="Arial"/>
          <w:b/>
        </w:rPr>
        <w:t xml:space="preserve"> (USAID.GOV 2016)</w:t>
      </w:r>
    </w:p>
    <w:p w14:paraId="182C7C73" w14:textId="77777777" w:rsidR="00152D7C" w:rsidRDefault="00152D7C" w:rsidP="00D779D1">
      <w:pPr>
        <w:spacing w:line="360" w:lineRule="auto"/>
        <w:rPr>
          <w:rFonts w:ascii="Arial" w:hAnsi="Arial" w:cs="Arial"/>
          <w:b/>
        </w:rPr>
      </w:pPr>
    </w:p>
    <w:p w14:paraId="7DAF08A9" w14:textId="77777777" w:rsidR="00152D7C" w:rsidRDefault="00152D7C" w:rsidP="00D779D1">
      <w:pPr>
        <w:spacing w:line="360" w:lineRule="auto"/>
        <w:rPr>
          <w:rFonts w:ascii="Arial" w:hAnsi="Arial" w:cs="Arial"/>
          <w:b/>
        </w:rPr>
      </w:pPr>
    </w:p>
    <w:p w14:paraId="3EEC4723" w14:textId="77777777" w:rsidR="00152D7C" w:rsidRDefault="00152D7C" w:rsidP="00D779D1">
      <w:pPr>
        <w:spacing w:line="360" w:lineRule="auto"/>
        <w:rPr>
          <w:rFonts w:ascii="Arial" w:hAnsi="Arial" w:cs="Arial"/>
          <w:b/>
        </w:rPr>
      </w:pPr>
    </w:p>
    <w:p w14:paraId="0971DA6B" w14:textId="77777777" w:rsidR="00152D7C" w:rsidRDefault="00152D7C" w:rsidP="00D779D1">
      <w:pPr>
        <w:spacing w:line="360" w:lineRule="auto"/>
        <w:rPr>
          <w:rFonts w:ascii="Arial" w:hAnsi="Arial" w:cs="Arial"/>
          <w:b/>
        </w:rPr>
      </w:pPr>
    </w:p>
    <w:p w14:paraId="6FD4E008" w14:textId="77777777" w:rsidR="00152D7C" w:rsidRDefault="00152D7C" w:rsidP="00D779D1">
      <w:pPr>
        <w:spacing w:line="360" w:lineRule="auto"/>
        <w:rPr>
          <w:rFonts w:ascii="Arial" w:hAnsi="Arial" w:cs="Arial"/>
          <w:b/>
        </w:rPr>
      </w:pPr>
    </w:p>
    <w:p w14:paraId="54A396B4" w14:textId="77777777" w:rsidR="00152D7C" w:rsidRDefault="00152D7C" w:rsidP="00D779D1">
      <w:pPr>
        <w:spacing w:line="360" w:lineRule="auto"/>
        <w:rPr>
          <w:rFonts w:ascii="Arial" w:hAnsi="Arial" w:cs="Arial"/>
          <w:b/>
        </w:rPr>
      </w:pPr>
    </w:p>
    <w:p w14:paraId="22D964B7" w14:textId="77777777" w:rsidR="00152D7C" w:rsidRDefault="00152D7C" w:rsidP="00D779D1">
      <w:pPr>
        <w:spacing w:line="360" w:lineRule="auto"/>
        <w:rPr>
          <w:rFonts w:ascii="Arial" w:hAnsi="Arial" w:cs="Arial"/>
          <w:b/>
        </w:rPr>
      </w:pPr>
    </w:p>
    <w:p w14:paraId="5DC60F2A" w14:textId="77777777" w:rsidR="00152D7C" w:rsidRDefault="00152D7C" w:rsidP="00D779D1">
      <w:pPr>
        <w:spacing w:line="360" w:lineRule="auto"/>
        <w:rPr>
          <w:rFonts w:ascii="Arial" w:hAnsi="Arial" w:cs="Arial"/>
          <w:b/>
        </w:rPr>
      </w:pPr>
    </w:p>
    <w:p w14:paraId="1240AC55" w14:textId="77777777" w:rsidR="00152D7C" w:rsidRDefault="00152D7C" w:rsidP="00D779D1">
      <w:pPr>
        <w:spacing w:line="360" w:lineRule="auto"/>
        <w:rPr>
          <w:rFonts w:ascii="Arial" w:hAnsi="Arial" w:cs="Arial"/>
          <w:b/>
        </w:rPr>
      </w:pPr>
    </w:p>
    <w:p w14:paraId="561FE5D6" w14:textId="77777777" w:rsidR="00152D7C" w:rsidRDefault="00152D7C" w:rsidP="00D779D1">
      <w:pPr>
        <w:spacing w:line="360" w:lineRule="auto"/>
        <w:rPr>
          <w:rFonts w:ascii="Arial" w:hAnsi="Arial" w:cs="Arial"/>
          <w:b/>
        </w:rPr>
      </w:pPr>
    </w:p>
    <w:p w14:paraId="20C11BFC" w14:textId="77777777" w:rsidR="00152D7C" w:rsidRDefault="00152D7C" w:rsidP="00D779D1">
      <w:pPr>
        <w:spacing w:line="360" w:lineRule="auto"/>
        <w:rPr>
          <w:rFonts w:ascii="Arial" w:hAnsi="Arial" w:cs="Arial"/>
          <w:b/>
        </w:rPr>
      </w:pPr>
    </w:p>
    <w:p w14:paraId="2B5B52D6" w14:textId="77777777" w:rsidR="00152D7C" w:rsidRDefault="00152D7C" w:rsidP="00D779D1">
      <w:pPr>
        <w:spacing w:line="360" w:lineRule="auto"/>
        <w:rPr>
          <w:rFonts w:ascii="Arial" w:hAnsi="Arial" w:cs="Arial"/>
          <w:b/>
        </w:rPr>
      </w:pPr>
    </w:p>
    <w:p w14:paraId="6985AFBC" w14:textId="77777777" w:rsidR="00152D7C" w:rsidRDefault="00152D7C" w:rsidP="00D779D1">
      <w:pPr>
        <w:spacing w:line="360" w:lineRule="auto"/>
        <w:rPr>
          <w:rFonts w:ascii="Arial" w:hAnsi="Arial" w:cs="Arial"/>
          <w:b/>
        </w:rPr>
      </w:pPr>
    </w:p>
    <w:p w14:paraId="08F9747C" w14:textId="7129704C" w:rsidR="00152D7C" w:rsidRPr="00CD6823" w:rsidRDefault="00152D7C" w:rsidP="00D779D1">
      <w:pPr>
        <w:spacing w:line="360" w:lineRule="auto"/>
        <w:rPr>
          <w:rFonts w:ascii="Arial" w:hAnsi="Arial" w:cs="Arial"/>
          <w:b/>
        </w:rPr>
      </w:pPr>
      <w:r>
        <w:rPr>
          <w:rFonts w:ascii="Arial" w:hAnsi="Arial" w:cs="Arial"/>
          <w:b/>
        </w:rPr>
        <w:t xml:space="preserve">Appendix 7.-8. </w:t>
      </w:r>
      <w:r w:rsidRPr="007B42A7">
        <w:rPr>
          <w:rFonts w:ascii="Arial" w:hAnsi="Arial" w:cs="Arial"/>
          <w:b/>
        </w:rPr>
        <w:t>Risk matrix and risk assessment.</w:t>
      </w:r>
    </w:p>
    <w:p w14:paraId="4546259D" w14:textId="6B43C60B" w:rsidR="00D779D1" w:rsidRDefault="00152D7C" w:rsidP="002800F8">
      <w:pPr>
        <w:spacing w:after="0" w:line="360" w:lineRule="auto"/>
        <w:rPr>
          <w:rFonts w:ascii="Arial" w:hAnsi="Arial" w:cs="Arial"/>
          <w:b/>
        </w:rPr>
      </w:pPr>
      <w:r>
        <w:rPr>
          <w:noProof/>
          <w:lang w:eastAsia="en-GB"/>
        </w:rPr>
        <w:lastRenderedPageBreak/>
        <w:drawing>
          <wp:inline distT="0" distB="0" distL="0" distR="0" wp14:anchorId="22117F12" wp14:editId="14449EBF">
            <wp:extent cx="4552950" cy="4505325"/>
            <wp:effectExtent l="0" t="0" r="0" b="9525"/>
            <wp:docPr id="14" name="Kép 14" descr="Download Free Risk Matrix Template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 Free Risk Matrix Templates | Smartshee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52950" cy="4505325"/>
                    </a:xfrm>
                    <a:prstGeom prst="rect">
                      <a:avLst/>
                    </a:prstGeom>
                    <a:noFill/>
                    <a:ln>
                      <a:noFill/>
                    </a:ln>
                  </pic:spPr>
                </pic:pic>
              </a:graphicData>
            </a:graphic>
          </wp:inline>
        </w:drawing>
      </w:r>
    </w:p>
    <w:p w14:paraId="1DFD8894" w14:textId="3860A150" w:rsidR="00152D7C" w:rsidRDefault="00152D7C" w:rsidP="002800F8">
      <w:pPr>
        <w:spacing w:after="0" w:line="360" w:lineRule="auto"/>
        <w:rPr>
          <w:rFonts w:ascii="Arial" w:hAnsi="Arial" w:cs="Arial"/>
          <w:b/>
        </w:rPr>
      </w:pPr>
      <w:r>
        <w:rPr>
          <w:noProof/>
          <w:lang w:eastAsia="en-GB"/>
        </w:rPr>
        <w:drawing>
          <wp:inline distT="0" distB="0" distL="0" distR="0" wp14:anchorId="6E193D7F" wp14:editId="064A710A">
            <wp:extent cx="5731510" cy="2906500"/>
            <wp:effectExtent l="0" t="0" r="2540" b="8255"/>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06500"/>
                    </a:xfrm>
                    <a:prstGeom prst="rect">
                      <a:avLst/>
                    </a:prstGeom>
                  </pic:spPr>
                </pic:pic>
              </a:graphicData>
            </a:graphic>
          </wp:inline>
        </w:drawing>
      </w:r>
    </w:p>
    <w:p w14:paraId="67E16B65" w14:textId="77777777" w:rsidR="00152D7C" w:rsidRPr="003E6DE9" w:rsidRDefault="00152D7C" w:rsidP="00152D7C">
      <w:pPr>
        <w:shd w:val="clear" w:color="auto" w:fill="FFFFFF"/>
        <w:spacing w:after="150" w:line="240" w:lineRule="auto"/>
        <w:rPr>
          <w:rFonts w:ascii="Arial" w:eastAsia="Times New Roman" w:hAnsi="Arial" w:cs="Arial"/>
          <w:b/>
          <w:color w:val="000000" w:themeColor="text1"/>
          <w:lang w:eastAsia="en-GB"/>
        </w:rPr>
      </w:pPr>
      <w:r w:rsidRPr="003E6DE9">
        <w:rPr>
          <w:rFonts w:ascii="Arial" w:eastAsia="Times New Roman" w:hAnsi="Arial" w:cs="Arial"/>
          <w:b/>
          <w:color w:val="000000" w:themeColor="text1"/>
          <w:lang w:eastAsia="en-GB"/>
        </w:rPr>
        <w:t>Risk Assessment Matrix</w:t>
      </w:r>
      <w:r>
        <w:rPr>
          <w:rFonts w:ascii="Arial" w:eastAsia="Times New Roman" w:hAnsi="Arial" w:cs="Arial"/>
          <w:b/>
          <w:color w:val="000000" w:themeColor="text1"/>
          <w:lang w:eastAsia="en-GB"/>
        </w:rPr>
        <w:t xml:space="preserve"> (Smartsheet.com, 2021)</w:t>
      </w:r>
    </w:p>
    <w:p w14:paraId="35A6CB75" w14:textId="634AC6F7" w:rsidR="006D78DE" w:rsidRDefault="006D78DE">
      <w:pPr>
        <w:rPr>
          <w:rFonts w:ascii="Arial" w:hAnsi="Arial" w:cs="Arial"/>
          <w:b/>
        </w:rPr>
      </w:pPr>
      <w:r>
        <w:rPr>
          <w:rFonts w:ascii="Arial" w:hAnsi="Arial" w:cs="Arial"/>
          <w:b/>
        </w:rPr>
        <w:br w:type="page"/>
      </w:r>
    </w:p>
    <w:p w14:paraId="46BFEEC9" w14:textId="7CE75218" w:rsidR="00152D7C" w:rsidRDefault="00E54115" w:rsidP="002800F8">
      <w:pPr>
        <w:spacing w:after="0" w:line="360" w:lineRule="auto"/>
        <w:rPr>
          <w:rFonts w:ascii="Arial" w:hAnsi="Arial" w:cs="Arial"/>
          <w:b/>
        </w:rPr>
      </w:pPr>
      <w:r>
        <w:rPr>
          <w:rFonts w:ascii="Arial" w:hAnsi="Arial" w:cs="Arial"/>
          <w:b/>
        </w:rPr>
        <w:lastRenderedPageBreak/>
        <w:pict w14:anchorId="245CA6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253.5pt">
            <v:imagedata r:id="rId21" o:title="Dia1"/>
          </v:shape>
        </w:pict>
      </w:r>
    </w:p>
    <w:p w14:paraId="5145683E" w14:textId="77777777" w:rsidR="006D78DE" w:rsidRDefault="006D78DE" w:rsidP="002800F8">
      <w:pPr>
        <w:spacing w:after="0" w:line="360" w:lineRule="auto"/>
        <w:rPr>
          <w:rFonts w:ascii="Arial" w:hAnsi="Arial" w:cs="Arial"/>
          <w:b/>
        </w:rPr>
      </w:pPr>
    </w:p>
    <w:p w14:paraId="6EBCE05F" w14:textId="06A40F92" w:rsidR="006D78DE" w:rsidRDefault="00E54115" w:rsidP="002800F8">
      <w:pPr>
        <w:spacing w:after="0" w:line="360" w:lineRule="auto"/>
        <w:rPr>
          <w:rFonts w:ascii="Arial" w:hAnsi="Arial" w:cs="Arial"/>
          <w:b/>
        </w:rPr>
      </w:pPr>
      <w:r>
        <w:rPr>
          <w:rFonts w:ascii="Arial" w:hAnsi="Arial" w:cs="Arial"/>
          <w:b/>
        </w:rPr>
        <w:pict w14:anchorId="35D0EA5E">
          <v:shape id="_x0000_i1026" type="#_x0000_t75" style="width:451.5pt;height:253.5pt">
            <v:imagedata r:id="rId22" o:title="Dia2"/>
          </v:shape>
        </w:pict>
      </w:r>
    </w:p>
    <w:p w14:paraId="55D447D4" w14:textId="77777777" w:rsidR="006D78DE" w:rsidRDefault="006D78DE" w:rsidP="006D78DE">
      <w:pPr>
        <w:pStyle w:val="NormlWeb"/>
        <w:spacing w:before="0" w:beforeAutospacing="0" w:after="0" w:afterAutospacing="0"/>
      </w:pPr>
      <w:r>
        <w:rPr>
          <w:rFonts w:ascii="Arial" w:eastAsiaTheme="minorEastAsia" w:hAnsi="Arial" w:cs="Arial"/>
          <w:color w:val="000000" w:themeColor="text1"/>
          <w:kern w:val="24"/>
          <w:sz w:val="22"/>
          <w:szCs w:val="22"/>
        </w:rPr>
        <w:t xml:space="preserve">We are all affected since years by the actual pandemic situation, what is started in late January in 2020.  </w:t>
      </w:r>
      <w:r>
        <w:rPr>
          <w:rFonts w:ascii="Arial" w:eastAsiaTheme="minorEastAsia" w:hAnsi="Arial" w:cs="Arial"/>
          <w:b/>
          <w:bCs/>
          <w:color w:val="000000" w:themeColor="text1"/>
          <w:kern w:val="24"/>
          <w:sz w:val="22"/>
          <w:szCs w:val="22"/>
        </w:rPr>
        <w:t>Covid-19 timeline (British Foreign Policy Group, 2021</w:t>
      </w:r>
      <w:r>
        <w:rPr>
          <w:rFonts w:ascii="Arial" w:eastAsiaTheme="minorEastAsia" w:hAnsi="Arial" w:cs="Arial"/>
          <w:color w:val="000000" w:themeColor="text1"/>
          <w:kern w:val="24"/>
          <w:sz w:val="22"/>
          <w:szCs w:val="22"/>
        </w:rPr>
        <w:t>)</w:t>
      </w:r>
    </w:p>
    <w:p w14:paraId="4BD4777E" w14:textId="77777777" w:rsidR="006D78DE" w:rsidRDefault="006D78DE" w:rsidP="006D78DE">
      <w:pPr>
        <w:pStyle w:val="NormlWeb"/>
        <w:spacing w:before="0" w:beforeAutospacing="0" w:after="0" w:afterAutospacing="0"/>
      </w:pPr>
      <w:r>
        <w:rPr>
          <w:rFonts w:ascii="Arial" w:eastAsiaTheme="minorEastAsia" w:hAnsi="Arial" w:cs="Arial"/>
          <w:color w:val="000000" w:themeColor="text1"/>
          <w:kern w:val="24"/>
          <w:sz w:val="22"/>
          <w:szCs w:val="22"/>
        </w:rPr>
        <w:t xml:space="preserve">Our personal and our professional life changed dramatically. The virus situation changed the life not just the people, but also all of the business organisations.  One of the most influenced business is the hotel and hospitality sector. </w:t>
      </w:r>
    </w:p>
    <w:p w14:paraId="30F8F0B2" w14:textId="77777777" w:rsidR="006D78DE" w:rsidRDefault="006D78DE" w:rsidP="006D78DE">
      <w:pPr>
        <w:pStyle w:val="NormlWeb"/>
        <w:spacing w:before="0" w:beforeAutospacing="0" w:after="0" w:afterAutospacing="0"/>
      </w:pPr>
      <w:r>
        <w:rPr>
          <w:rFonts w:ascii="Arial" w:eastAsiaTheme="minorEastAsia" w:hAnsi="Arial" w:cs="Arial"/>
          <w:color w:val="000000" w:themeColor="text1"/>
          <w:kern w:val="24"/>
          <w:sz w:val="22"/>
          <w:szCs w:val="22"/>
        </w:rPr>
        <w:t xml:space="preserve">Across the globe hotel industry experiencing the lowest booking rates since 9/11. </w:t>
      </w:r>
    </w:p>
    <w:p w14:paraId="5936A0EC" w14:textId="77777777" w:rsidR="006D78DE" w:rsidRDefault="006D78DE" w:rsidP="006D78DE">
      <w:pPr>
        <w:pStyle w:val="NormlWeb"/>
        <w:spacing w:before="0" w:beforeAutospacing="0" w:after="0" w:afterAutospacing="0"/>
        <w:rPr>
          <w:rFonts w:ascii="Arial" w:eastAsiaTheme="minorEastAsia" w:hAnsi="Arial" w:cs="Arial"/>
          <w:b/>
          <w:bCs/>
          <w:color w:val="000000" w:themeColor="text1"/>
          <w:kern w:val="24"/>
          <w:sz w:val="22"/>
          <w:szCs w:val="22"/>
        </w:rPr>
      </w:pPr>
      <w:r>
        <w:rPr>
          <w:rFonts w:ascii="Arial" w:eastAsiaTheme="minorEastAsia" w:hAnsi="Arial" w:cs="Arial"/>
          <w:color w:val="000000" w:themeColor="text1"/>
          <w:kern w:val="24"/>
          <w:sz w:val="22"/>
          <w:szCs w:val="22"/>
        </w:rPr>
        <w:t xml:space="preserve">What is the future? For sure will be different. Reduced touchpoints, less interactions with guests with each other and keyless solutions will be used and the guests will looking for accommodations whose can provide that.  </w:t>
      </w:r>
      <w:r>
        <w:rPr>
          <w:rFonts w:ascii="Arial" w:eastAsiaTheme="minorEastAsia" w:hAnsi="Arial" w:cs="Arial"/>
          <w:b/>
          <w:bCs/>
          <w:color w:val="000000" w:themeColor="text1"/>
          <w:kern w:val="24"/>
          <w:sz w:val="22"/>
          <w:szCs w:val="22"/>
        </w:rPr>
        <w:t>Wheeler (2020)</w:t>
      </w:r>
    </w:p>
    <w:p w14:paraId="1FC869C9" w14:textId="668EF4A5" w:rsidR="006D78DE" w:rsidRDefault="006D78DE">
      <w:pPr>
        <w:rPr>
          <w:rFonts w:ascii="Arial" w:eastAsiaTheme="minorEastAsia" w:hAnsi="Arial" w:cs="Arial"/>
          <w:b/>
          <w:bCs/>
          <w:color w:val="000000" w:themeColor="text1"/>
          <w:kern w:val="24"/>
          <w:lang w:eastAsia="en-GB"/>
        </w:rPr>
      </w:pPr>
      <w:r>
        <w:rPr>
          <w:rFonts w:ascii="Arial" w:eastAsiaTheme="minorEastAsia" w:hAnsi="Arial" w:cs="Arial"/>
          <w:b/>
          <w:bCs/>
          <w:color w:val="000000" w:themeColor="text1"/>
          <w:kern w:val="24"/>
        </w:rPr>
        <w:br w:type="page"/>
      </w:r>
    </w:p>
    <w:p w14:paraId="154C59BA" w14:textId="42804A82" w:rsidR="006D78DE" w:rsidRDefault="00E54115" w:rsidP="006D78DE">
      <w:pPr>
        <w:pStyle w:val="NormlWeb"/>
        <w:spacing w:before="0" w:beforeAutospacing="0" w:after="0" w:afterAutospacing="0"/>
      </w:pPr>
      <w:r>
        <w:lastRenderedPageBreak/>
        <w:pict w14:anchorId="059C6B37">
          <v:shape id="_x0000_i1027" type="#_x0000_t75" style="width:451.5pt;height:253.5pt">
            <v:imagedata r:id="rId23" o:title="Dia3"/>
          </v:shape>
        </w:pict>
      </w:r>
    </w:p>
    <w:p w14:paraId="124546DE" w14:textId="77777777" w:rsidR="006D78DE" w:rsidRDefault="006D78DE" w:rsidP="006D78DE">
      <w:pPr>
        <w:spacing w:after="0" w:line="240" w:lineRule="auto"/>
        <w:rPr>
          <w:rFonts w:ascii="Arial" w:eastAsia="+mn-ea" w:hAnsi="Arial" w:cs="Arial"/>
          <w:color w:val="000000"/>
          <w:kern w:val="24"/>
          <w:lang w:eastAsia="hu-HU"/>
        </w:rPr>
      </w:pPr>
    </w:p>
    <w:p w14:paraId="76462168" w14:textId="1F96B602" w:rsidR="006D78DE" w:rsidRPr="006D78DE" w:rsidRDefault="006D78DE" w:rsidP="006D78DE">
      <w:pPr>
        <w:spacing w:after="0" w:line="240" w:lineRule="auto"/>
        <w:rPr>
          <w:rFonts w:ascii="Times New Roman" w:eastAsia="Times New Roman" w:hAnsi="Times New Roman" w:cs="Times New Roman"/>
          <w:lang w:val="hu-HU" w:eastAsia="hu-HU"/>
        </w:rPr>
      </w:pPr>
      <w:r w:rsidRPr="006D78DE">
        <w:rPr>
          <w:rFonts w:ascii="Arial" w:eastAsia="+mn-ea" w:hAnsi="Arial" w:cs="Arial"/>
          <w:color w:val="000000"/>
          <w:kern w:val="24"/>
          <w:lang w:eastAsia="hu-HU"/>
        </w:rPr>
        <w:t>The deteriorations of hotels not the same, different by service, category, level of services, economy and midscale hotels whose provide city services with limited-service suffered the lowest value reduction. The sources of their services remained essential, transportation industry, construction crews, and travellers. Luxur</w:t>
      </w:r>
      <w:r w:rsidR="008E6E30">
        <w:rPr>
          <w:rFonts w:ascii="Arial" w:eastAsia="+mn-ea" w:hAnsi="Arial" w:cs="Arial"/>
          <w:color w:val="000000"/>
          <w:kern w:val="24"/>
          <w:lang w:eastAsia="hu-HU"/>
        </w:rPr>
        <w:t>y</w:t>
      </w:r>
      <w:r w:rsidRPr="006D78DE">
        <w:rPr>
          <w:rFonts w:ascii="Arial" w:eastAsia="+mn-ea" w:hAnsi="Arial" w:cs="Arial"/>
          <w:color w:val="000000"/>
          <w:kern w:val="24"/>
          <w:lang w:eastAsia="hu-HU"/>
        </w:rPr>
        <w:t xml:space="preserve"> properties are the most impacted group. </w:t>
      </w:r>
      <w:r w:rsidRPr="006D78DE">
        <w:rPr>
          <w:rFonts w:ascii="Arial" w:eastAsia="+mn-ea" w:hAnsi="Arial" w:cs="Arial"/>
          <w:color w:val="000000"/>
          <w:kern w:val="24"/>
          <w:lang w:eastAsia="hu-HU"/>
        </w:rPr>
        <w:br/>
        <w:t xml:space="preserve">     </w:t>
      </w:r>
      <w:r w:rsidRPr="006D78DE">
        <w:rPr>
          <w:rFonts w:ascii="Arial" w:eastAsia="+mn-ea" w:hAnsi="Arial" w:cs="Arial"/>
          <w:b/>
          <w:bCs/>
          <w:color w:val="000000"/>
          <w:kern w:val="24"/>
          <w:lang w:eastAsia="hu-HU"/>
        </w:rPr>
        <w:t>Pierce (2020)</w:t>
      </w:r>
    </w:p>
    <w:p w14:paraId="7B7C8BA3" w14:textId="77777777" w:rsidR="006D78DE" w:rsidRDefault="006D78DE" w:rsidP="006D78DE">
      <w:pPr>
        <w:spacing w:after="0" w:line="240" w:lineRule="auto"/>
        <w:rPr>
          <w:rFonts w:ascii="Arial" w:eastAsia="+mn-ea" w:hAnsi="Arial" w:cs="Arial"/>
          <w:b/>
          <w:bCs/>
          <w:color w:val="000000"/>
          <w:kern w:val="24"/>
          <w:lang w:eastAsia="hu-HU"/>
        </w:rPr>
      </w:pPr>
      <w:r w:rsidRPr="006D78DE">
        <w:rPr>
          <w:rFonts w:ascii="Arial" w:eastAsia="+mn-ea" w:hAnsi="Arial" w:cs="Arial"/>
          <w:color w:val="000000"/>
          <w:kern w:val="24"/>
          <w:lang w:eastAsia="hu-HU"/>
        </w:rPr>
        <w:t>Leading stock investment professionals suggest, this is the best time for investment for special parts of the market.</w:t>
      </w:r>
      <w:r w:rsidRPr="006D78DE">
        <w:rPr>
          <w:rFonts w:ascii="Arial" w:eastAsia="+mn-ea" w:hAnsi="Arial" w:cs="Arial"/>
          <w:color w:val="000000"/>
          <w:kern w:val="24"/>
          <w:lang w:eastAsia="hu-HU"/>
        </w:rPr>
        <w:br/>
      </w:r>
      <w:r w:rsidRPr="006D78DE">
        <w:rPr>
          <w:rFonts w:ascii="Arial" w:eastAsia="+mn-ea" w:hAnsi="Arial" w:cs="Arial"/>
          <w:b/>
          <w:bCs/>
          <w:color w:val="000000"/>
          <w:kern w:val="24"/>
          <w:lang w:eastAsia="hu-HU"/>
        </w:rPr>
        <w:t>Should I buy stock during the coronavirus crisis? (The Times Money Mentor, 2021).</w:t>
      </w:r>
    </w:p>
    <w:p w14:paraId="21B2FCC2" w14:textId="77777777" w:rsidR="006D78DE" w:rsidRDefault="006D78DE" w:rsidP="006D78DE">
      <w:pPr>
        <w:spacing w:after="0" w:line="240" w:lineRule="auto"/>
        <w:rPr>
          <w:rFonts w:ascii="Arial" w:eastAsia="+mn-ea" w:hAnsi="Arial" w:cs="Arial"/>
          <w:b/>
          <w:bCs/>
          <w:color w:val="000000"/>
          <w:kern w:val="24"/>
          <w:lang w:eastAsia="hu-HU"/>
        </w:rPr>
      </w:pPr>
    </w:p>
    <w:p w14:paraId="6A975313" w14:textId="412B8B64" w:rsidR="006D78DE" w:rsidRDefault="00E54115" w:rsidP="006D78DE">
      <w:pPr>
        <w:spacing w:after="0" w:line="240" w:lineRule="auto"/>
        <w:rPr>
          <w:rFonts w:ascii="Arial" w:eastAsia="+mn-ea" w:hAnsi="Arial" w:cs="Arial"/>
          <w:b/>
          <w:bCs/>
          <w:color w:val="000000"/>
          <w:kern w:val="24"/>
          <w:lang w:eastAsia="hu-HU"/>
        </w:rPr>
      </w:pPr>
      <w:r>
        <w:rPr>
          <w:rFonts w:ascii="Arial" w:eastAsia="+mn-ea" w:hAnsi="Arial" w:cs="Arial"/>
          <w:b/>
          <w:bCs/>
          <w:color w:val="000000"/>
          <w:kern w:val="24"/>
          <w:lang w:eastAsia="hu-HU"/>
        </w:rPr>
        <w:pict w14:anchorId="03C40171">
          <v:shape id="_x0000_i1028" type="#_x0000_t75" style="width:451.5pt;height:253.5pt">
            <v:imagedata r:id="rId24" o:title="Dia4"/>
          </v:shape>
        </w:pict>
      </w:r>
    </w:p>
    <w:p w14:paraId="392D19D8" w14:textId="77777777" w:rsidR="006D78DE" w:rsidRDefault="006D78DE" w:rsidP="006D78DE">
      <w:pPr>
        <w:spacing w:after="0" w:line="240" w:lineRule="auto"/>
        <w:rPr>
          <w:rFonts w:ascii="Arial" w:eastAsia="+mn-ea" w:hAnsi="Arial" w:cs="Arial"/>
          <w:color w:val="000000"/>
          <w:kern w:val="24"/>
          <w:lang w:eastAsia="hu-HU"/>
        </w:rPr>
      </w:pPr>
    </w:p>
    <w:p w14:paraId="205516A0" w14:textId="136A4B77" w:rsidR="006D78DE" w:rsidRDefault="00E60B49" w:rsidP="006D78DE">
      <w:pPr>
        <w:spacing w:after="0" w:line="240" w:lineRule="auto"/>
        <w:rPr>
          <w:rFonts w:ascii="Arial" w:eastAsia="+mn-ea" w:hAnsi="Arial" w:cs="Arial"/>
          <w:color w:val="000000"/>
          <w:kern w:val="24"/>
          <w:lang w:eastAsia="hu-HU"/>
        </w:rPr>
      </w:pPr>
      <w:r w:rsidRPr="006D78DE">
        <w:rPr>
          <w:rFonts w:ascii="Arial" w:eastAsia="+mn-ea" w:hAnsi="Arial" w:cs="Arial"/>
          <w:color w:val="000000"/>
          <w:kern w:val="24"/>
          <w:lang w:eastAsia="hu-HU"/>
        </w:rPr>
        <w:t xml:space="preserve">If the traditional hotel business is suffering, the hotel prices are down, most of the hotel </w:t>
      </w:r>
      <w:r w:rsidR="006D78DE" w:rsidRPr="006D78DE">
        <w:rPr>
          <w:rFonts w:ascii="Arial" w:eastAsia="+mn-ea" w:hAnsi="Arial" w:cs="Arial"/>
          <w:color w:val="000000"/>
          <w:kern w:val="24"/>
          <w:lang w:eastAsia="hu-HU"/>
        </w:rPr>
        <w:t>through many generations, they don’t want to sale them at all. And even hotel investors and companies don’t want to sale when the prices are dow</w:t>
      </w:r>
      <w:r w:rsidR="00F2784E">
        <w:rPr>
          <w:rFonts w:ascii="Arial" w:eastAsia="+mn-ea" w:hAnsi="Arial" w:cs="Arial"/>
          <w:color w:val="000000"/>
          <w:kern w:val="24"/>
          <w:lang w:eastAsia="hu-HU"/>
        </w:rPr>
        <w:t xml:space="preserve">n. They are looking </w:t>
      </w:r>
      <w:r w:rsidR="006D78DE" w:rsidRPr="006D78DE">
        <w:rPr>
          <w:rFonts w:ascii="Arial" w:eastAsia="+mn-ea" w:hAnsi="Arial" w:cs="Arial"/>
          <w:color w:val="000000"/>
          <w:kern w:val="24"/>
          <w:lang w:eastAsia="hu-HU"/>
        </w:rPr>
        <w:t xml:space="preserve">for a new way to keep their properties and make profit. We can offer them the new Eco-Hotel management </w:t>
      </w:r>
      <w:r w:rsidR="006D78DE" w:rsidRPr="006D78DE">
        <w:rPr>
          <w:rFonts w:ascii="Arial" w:eastAsia="+mn-ea" w:hAnsi="Arial" w:cs="Arial"/>
          <w:color w:val="000000"/>
          <w:kern w:val="24"/>
          <w:lang w:eastAsia="hu-HU"/>
        </w:rPr>
        <w:lastRenderedPageBreak/>
        <w:t>system and already we have the first hotel owner who would be happy to start. After the first hotel is ready and operates well, will be much easier to find new ones all around the world with the same operation system. The first hotel to start and to change the design is in London, in Golders Green.</w:t>
      </w:r>
    </w:p>
    <w:p w14:paraId="7B51BE7B" w14:textId="77777777" w:rsidR="006D78DE" w:rsidRDefault="006D78DE" w:rsidP="006D78DE">
      <w:pPr>
        <w:spacing w:after="0" w:line="240" w:lineRule="auto"/>
        <w:rPr>
          <w:rFonts w:ascii="Arial" w:eastAsia="+mn-ea" w:hAnsi="Arial" w:cs="Arial"/>
          <w:color w:val="000000"/>
          <w:kern w:val="24"/>
          <w:lang w:eastAsia="hu-HU"/>
        </w:rPr>
      </w:pPr>
    </w:p>
    <w:p w14:paraId="0A056408" w14:textId="0518EF5E" w:rsidR="006D78DE" w:rsidRPr="006D78DE" w:rsidRDefault="00E54115" w:rsidP="006D78DE">
      <w:pPr>
        <w:spacing w:after="0" w:line="240" w:lineRule="auto"/>
        <w:rPr>
          <w:rFonts w:ascii="Times New Roman" w:eastAsia="Times New Roman" w:hAnsi="Times New Roman" w:cs="Times New Roman"/>
          <w:sz w:val="24"/>
          <w:szCs w:val="24"/>
          <w:lang w:val="hu-HU" w:eastAsia="hu-HU"/>
        </w:rPr>
      </w:pPr>
      <w:r>
        <w:rPr>
          <w:rFonts w:ascii="Arial" w:eastAsia="+mn-ea" w:hAnsi="Arial" w:cs="Arial"/>
          <w:color w:val="000000"/>
          <w:kern w:val="24"/>
          <w:lang w:eastAsia="hu-HU"/>
        </w:rPr>
        <w:pict w14:anchorId="09EB677B">
          <v:shape id="_x0000_i1029" type="#_x0000_t75" style="width:451.5pt;height:253.5pt">
            <v:imagedata r:id="rId25" o:title="Dia5"/>
          </v:shape>
        </w:pict>
      </w:r>
    </w:p>
    <w:p w14:paraId="7405F781" w14:textId="77777777" w:rsidR="006D78DE" w:rsidRPr="006D78DE" w:rsidRDefault="006D78DE" w:rsidP="006D78DE">
      <w:pPr>
        <w:spacing w:after="0" w:line="240" w:lineRule="auto"/>
        <w:rPr>
          <w:rFonts w:ascii="Times New Roman" w:eastAsia="Times New Roman" w:hAnsi="Times New Roman" w:cs="Times New Roman"/>
          <w:lang w:val="hu-HU" w:eastAsia="hu-HU"/>
        </w:rPr>
      </w:pPr>
    </w:p>
    <w:p w14:paraId="26F648F9" w14:textId="77777777" w:rsidR="006D78DE" w:rsidRPr="006D78DE" w:rsidRDefault="006D78DE" w:rsidP="006D78DE">
      <w:pPr>
        <w:numPr>
          <w:ilvl w:val="0"/>
          <w:numId w:val="9"/>
        </w:numPr>
        <w:tabs>
          <w:tab w:val="clear" w:pos="720"/>
          <w:tab w:val="left" w:pos="284"/>
        </w:tabs>
        <w:spacing w:after="0" w:line="240" w:lineRule="auto"/>
        <w:ind w:left="0" w:firstLine="0"/>
        <w:contextualSpacing/>
        <w:rPr>
          <w:rFonts w:ascii="Times New Roman" w:eastAsia="Times New Roman" w:hAnsi="Times New Roman" w:cs="Times New Roman"/>
          <w:szCs w:val="24"/>
          <w:lang w:val="hu-HU" w:eastAsia="hu-HU"/>
        </w:rPr>
      </w:pPr>
      <w:r w:rsidRPr="006D78DE">
        <w:rPr>
          <w:rFonts w:ascii="Arial" w:eastAsiaTheme="minorEastAsia" w:hAnsi="Arial" w:cs="Arial"/>
          <w:color w:val="333333"/>
          <w:kern w:val="24"/>
          <w:lang w:eastAsia="hu-HU"/>
        </w:rPr>
        <w:t xml:space="preserve">The idea is an improved version of the Clink Hostels systems,  whose operating very successfully in London in 2 hostels since 1997 and the second since 2007 and now they will open 2 new ones in Dublin and Lisbon. </w:t>
      </w:r>
      <w:r w:rsidRPr="006D78DE">
        <w:rPr>
          <w:rFonts w:ascii="Arial" w:eastAsiaTheme="minorEastAsia" w:hAnsi="Arial" w:cs="Arial"/>
          <w:b/>
          <w:bCs/>
          <w:color w:val="333333"/>
          <w:kern w:val="24"/>
          <w:lang w:eastAsia="hu-HU"/>
        </w:rPr>
        <w:t xml:space="preserve">Long Term Accommodation London (Clink Hostels, 2021) </w:t>
      </w:r>
    </w:p>
    <w:p w14:paraId="515A36A6" w14:textId="77777777" w:rsidR="006D78DE" w:rsidRPr="006D78DE" w:rsidRDefault="006D78DE" w:rsidP="006D78DE">
      <w:pPr>
        <w:spacing w:after="0" w:line="240" w:lineRule="auto"/>
        <w:rPr>
          <w:rFonts w:ascii="Times New Roman" w:eastAsia="Times New Roman" w:hAnsi="Times New Roman" w:cs="Times New Roman"/>
          <w:sz w:val="24"/>
          <w:szCs w:val="24"/>
          <w:lang w:val="hu-HU" w:eastAsia="hu-HU"/>
        </w:rPr>
      </w:pPr>
      <w:r w:rsidRPr="006D78DE">
        <w:rPr>
          <w:rFonts w:ascii="Arial" w:eastAsiaTheme="minorEastAsia" w:hAnsi="Arial" w:cs="Arial"/>
          <w:color w:val="333333"/>
          <w:kern w:val="24"/>
          <w:lang w:eastAsia="hu-HU"/>
        </w:rPr>
        <w:t>Clink Hostels do not have paid reception staff, long term guests do reception service usually for price reduction or free accommodation, the new hotel system even doesn’t have a reception.</w:t>
      </w:r>
    </w:p>
    <w:p w14:paraId="0CEF4F02" w14:textId="77777777" w:rsidR="006D78DE" w:rsidRPr="006D78DE" w:rsidRDefault="006D78DE" w:rsidP="006D78DE">
      <w:pPr>
        <w:numPr>
          <w:ilvl w:val="0"/>
          <w:numId w:val="10"/>
        </w:numPr>
        <w:tabs>
          <w:tab w:val="clear" w:pos="720"/>
          <w:tab w:val="num" w:pos="284"/>
        </w:tabs>
        <w:spacing w:after="0" w:line="240" w:lineRule="auto"/>
        <w:ind w:left="0" w:firstLine="0"/>
        <w:contextualSpacing/>
        <w:rPr>
          <w:rFonts w:ascii="Times New Roman" w:eastAsia="Times New Roman" w:hAnsi="Times New Roman" w:cs="Times New Roman"/>
          <w:szCs w:val="24"/>
          <w:lang w:val="hu-HU" w:eastAsia="hu-HU"/>
        </w:rPr>
      </w:pPr>
      <w:r w:rsidRPr="006D78DE">
        <w:rPr>
          <w:rFonts w:ascii="Arial" w:eastAsiaTheme="minorEastAsia" w:hAnsi="Arial" w:cs="Arial"/>
          <w:color w:val="333333"/>
          <w:kern w:val="24"/>
          <w:lang w:eastAsia="hu-HU"/>
        </w:rPr>
        <w:t xml:space="preserve">And the other part is from the companies whose offer keyless and contactless apartment rentals already worldwide. </w:t>
      </w:r>
      <w:r w:rsidRPr="006D78DE">
        <w:rPr>
          <w:rFonts w:ascii="Arial" w:eastAsiaTheme="minorEastAsia" w:hAnsi="Arial" w:cs="Arial"/>
          <w:b/>
          <w:bCs/>
          <w:color w:val="333333"/>
          <w:kern w:val="24"/>
          <w:lang w:eastAsia="hu-HU"/>
        </w:rPr>
        <w:t>Milne (2020)</w:t>
      </w:r>
    </w:p>
    <w:p w14:paraId="53B6A4E4" w14:textId="77777777" w:rsidR="006D78DE" w:rsidRPr="006D78DE" w:rsidRDefault="006D78DE" w:rsidP="006D78DE">
      <w:pPr>
        <w:spacing w:after="0" w:line="240" w:lineRule="auto"/>
        <w:rPr>
          <w:rFonts w:ascii="Times New Roman" w:eastAsia="Times New Roman" w:hAnsi="Times New Roman" w:cs="Times New Roman"/>
          <w:sz w:val="24"/>
          <w:szCs w:val="24"/>
          <w:lang w:val="hu-HU" w:eastAsia="hu-HU"/>
        </w:rPr>
      </w:pPr>
      <w:r w:rsidRPr="006D78DE">
        <w:rPr>
          <w:rFonts w:ascii="Arial" w:eastAsiaTheme="minorEastAsia" w:hAnsi="Arial" w:cs="Arial"/>
          <w:color w:val="333333"/>
          <w:kern w:val="24"/>
          <w:lang w:eastAsia="hu-HU"/>
        </w:rPr>
        <w:t>More and more peoples and families avoid to visit hotels, they rather rent flats or apartments where they can avoid any personal contact with other guests, the Airbnb and keyless apartments rentals are booming. More and more Airbnb apartments offer keyless service also. Keys can be lost, copied, stolen or locked inside. Smart locks solve all this problem, operated by key cards or smartphones.</w:t>
      </w:r>
      <w:r w:rsidRPr="006D78DE">
        <w:rPr>
          <w:rFonts w:ascii="Arial" w:eastAsiaTheme="minorEastAsia" w:hAnsi="Arial" w:cs="Arial"/>
          <w:color w:val="333333"/>
          <w:kern w:val="24"/>
          <w:lang w:eastAsia="hu-HU"/>
        </w:rPr>
        <w:br/>
        <w:t xml:space="preserve"> </w:t>
      </w:r>
      <w:r w:rsidRPr="006D78DE">
        <w:rPr>
          <w:rFonts w:eastAsiaTheme="minorEastAsia" w:hAnsi="Calibri"/>
          <w:b/>
          <w:bCs/>
          <w:color w:val="000000" w:themeColor="text1"/>
          <w:kern w:val="24"/>
          <w:sz w:val="24"/>
          <w:szCs w:val="24"/>
          <w:lang w:eastAsia="hu-HU"/>
        </w:rPr>
        <w:t>6 Best Airbnb Smart Locks for 2022: Side by Side Comparison (Operto, 2021).</w:t>
      </w:r>
    </w:p>
    <w:p w14:paraId="20E09C44" w14:textId="77777777" w:rsidR="006D78DE" w:rsidRPr="006D78DE" w:rsidRDefault="006D78DE" w:rsidP="006D78DE">
      <w:pPr>
        <w:spacing w:after="0" w:line="240" w:lineRule="auto"/>
        <w:rPr>
          <w:rFonts w:ascii="Times New Roman" w:eastAsia="Times New Roman" w:hAnsi="Times New Roman" w:cs="Times New Roman"/>
          <w:sz w:val="24"/>
          <w:szCs w:val="24"/>
          <w:lang w:val="hu-HU" w:eastAsia="hu-HU"/>
        </w:rPr>
      </w:pPr>
    </w:p>
    <w:p w14:paraId="1E54B298" w14:textId="47F6C754" w:rsidR="006D78DE" w:rsidRDefault="00E54115" w:rsidP="002800F8">
      <w:pPr>
        <w:spacing w:after="0" w:line="360" w:lineRule="auto"/>
        <w:rPr>
          <w:rFonts w:ascii="Arial" w:hAnsi="Arial" w:cs="Arial"/>
          <w:b/>
        </w:rPr>
      </w:pPr>
      <w:r>
        <w:rPr>
          <w:rFonts w:ascii="Arial" w:hAnsi="Arial" w:cs="Arial"/>
          <w:b/>
        </w:rPr>
        <w:lastRenderedPageBreak/>
        <w:pict w14:anchorId="4F73F1A2">
          <v:shape id="_x0000_i1030" type="#_x0000_t75" style="width:451.5pt;height:253.5pt">
            <v:imagedata r:id="rId26" o:title="Dia6"/>
          </v:shape>
        </w:pict>
      </w:r>
    </w:p>
    <w:p w14:paraId="7FCC6E85" w14:textId="77777777" w:rsidR="006D78DE" w:rsidRDefault="006D78DE" w:rsidP="006D78DE">
      <w:pPr>
        <w:pStyle w:val="NormlWeb"/>
        <w:spacing w:before="0" w:beforeAutospacing="0" w:after="0" w:afterAutospacing="0"/>
        <w:rPr>
          <w:rFonts w:ascii="Arial" w:eastAsia="Calibri" w:hAnsi="Arial" w:cstheme="minorBidi"/>
          <w:b/>
          <w:bCs/>
          <w:color w:val="000000" w:themeColor="text1"/>
          <w:kern w:val="24"/>
          <w:sz w:val="22"/>
          <w:szCs w:val="22"/>
        </w:rPr>
      </w:pPr>
      <w:r w:rsidRPr="007A4796">
        <w:rPr>
          <w:rFonts w:ascii="Arial" w:eastAsiaTheme="minorEastAsia" w:hAnsi="Arial" w:cs="Arial"/>
          <w:color w:val="000000" w:themeColor="text1"/>
          <w:kern w:val="24"/>
          <w:sz w:val="22"/>
          <w:szCs w:val="22"/>
        </w:rPr>
        <w:t xml:space="preserve">The Eco-Rooms hotel provide absolute contactless reservation and check in, returning guests can get hotel cards from the pub, what is after reservation provide contactless entrance to the rooms, or first time guests or even returning guests can check in just through online reservation. After pre-paid reservation, they got the email what is have the sign, just have to touch close to the door to open, the same way as the popular and city used Zip Car application works. </w:t>
      </w:r>
      <w:r w:rsidRPr="007A4796">
        <w:rPr>
          <w:rFonts w:ascii="Arial" w:eastAsia="Calibri" w:hAnsi="Arial" w:cstheme="minorBidi"/>
          <w:b/>
          <w:bCs/>
          <w:color w:val="000000" w:themeColor="text1"/>
          <w:kern w:val="24"/>
          <w:sz w:val="22"/>
          <w:szCs w:val="22"/>
        </w:rPr>
        <w:t>How Zipcar Works (Zipcar 2021</w:t>
      </w:r>
    </w:p>
    <w:p w14:paraId="35D00B7B" w14:textId="77777777" w:rsidR="006D78DE" w:rsidRDefault="006D78DE" w:rsidP="006D78DE">
      <w:pPr>
        <w:pStyle w:val="NormlWeb"/>
        <w:spacing w:before="0" w:beforeAutospacing="0" w:after="0" w:afterAutospacing="0"/>
        <w:rPr>
          <w:rFonts w:ascii="Arial" w:eastAsia="Calibri" w:hAnsi="Arial" w:cstheme="minorBidi"/>
          <w:b/>
          <w:bCs/>
          <w:color w:val="000000" w:themeColor="text1"/>
          <w:kern w:val="24"/>
          <w:sz w:val="22"/>
          <w:szCs w:val="22"/>
        </w:rPr>
      </w:pPr>
    </w:p>
    <w:p w14:paraId="0955359E" w14:textId="67827F6A" w:rsidR="006D78DE" w:rsidRDefault="00E54115" w:rsidP="006D78DE">
      <w:pPr>
        <w:pStyle w:val="NormlWeb"/>
        <w:spacing w:before="0" w:beforeAutospacing="0" w:after="0" w:afterAutospacing="0"/>
        <w:rPr>
          <w:rFonts w:ascii="Arial" w:eastAsia="Calibri" w:hAnsi="Arial" w:cstheme="minorBidi"/>
          <w:bCs/>
          <w:color w:val="000000" w:themeColor="text1"/>
          <w:kern w:val="24"/>
          <w:sz w:val="22"/>
          <w:szCs w:val="22"/>
        </w:rPr>
      </w:pPr>
      <w:r>
        <w:rPr>
          <w:rFonts w:ascii="Arial" w:eastAsia="Calibri" w:hAnsi="Arial" w:cstheme="minorBidi"/>
          <w:bCs/>
          <w:color w:val="000000" w:themeColor="text1"/>
          <w:kern w:val="24"/>
          <w:sz w:val="22"/>
          <w:szCs w:val="22"/>
        </w:rPr>
        <w:pict w14:anchorId="22518BE9">
          <v:shape id="_x0000_i1031" type="#_x0000_t75" style="width:451.5pt;height:253.5pt">
            <v:imagedata r:id="rId27" o:title="Dia7"/>
          </v:shape>
        </w:pict>
      </w:r>
    </w:p>
    <w:p w14:paraId="145EF4C8" w14:textId="77777777" w:rsidR="006D78DE" w:rsidRDefault="006D78DE" w:rsidP="006D78DE">
      <w:pPr>
        <w:pStyle w:val="NormlWeb"/>
        <w:spacing w:before="0" w:beforeAutospacing="0" w:after="0" w:afterAutospacing="0"/>
        <w:rPr>
          <w:rFonts w:ascii="Arial" w:eastAsia="Calibri" w:hAnsi="Arial" w:cstheme="minorBidi"/>
          <w:bCs/>
          <w:color w:val="000000" w:themeColor="text1"/>
          <w:kern w:val="24"/>
          <w:sz w:val="22"/>
          <w:szCs w:val="22"/>
        </w:rPr>
      </w:pPr>
    </w:p>
    <w:p w14:paraId="7C23BC50" w14:textId="77777777" w:rsidR="006D78DE" w:rsidRPr="006D78DE" w:rsidRDefault="006D78DE" w:rsidP="006D78DE">
      <w:pPr>
        <w:spacing w:after="0" w:line="240" w:lineRule="auto"/>
        <w:rPr>
          <w:rFonts w:ascii="Arial" w:eastAsia="Times New Roman" w:hAnsi="Arial" w:cs="Arial"/>
          <w:lang w:val="hu-HU" w:eastAsia="hu-HU"/>
        </w:rPr>
      </w:pPr>
      <w:r w:rsidRPr="006D78DE">
        <w:rPr>
          <w:rFonts w:ascii="Arial" w:eastAsia="+mn-ea" w:hAnsi="Arial" w:cs="Arial"/>
          <w:color w:val="000000"/>
          <w:kern w:val="24"/>
          <w:lang w:eastAsia="hu-HU"/>
        </w:rPr>
        <w:t>As possible to see the on the diagram above, the average hotel room prices in London never went really under 120 GBP per night.</w:t>
      </w:r>
    </w:p>
    <w:p w14:paraId="01FC30EB" w14:textId="77777777" w:rsidR="006D78DE" w:rsidRPr="006D78DE" w:rsidRDefault="006D78DE" w:rsidP="006D78DE">
      <w:pPr>
        <w:spacing w:after="0" w:line="240" w:lineRule="auto"/>
        <w:rPr>
          <w:rFonts w:ascii="Arial" w:eastAsia="Times New Roman" w:hAnsi="Arial" w:cs="Arial"/>
          <w:lang w:val="hu-HU" w:eastAsia="hu-HU"/>
        </w:rPr>
      </w:pPr>
      <w:r w:rsidRPr="006D78DE">
        <w:rPr>
          <w:rFonts w:ascii="Arial" w:eastAsia="+mn-ea" w:hAnsi="Arial" w:cs="Arial"/>
          <w:color w:val="000000"/>
          <w:kern w:val="24"/>
          <w:lang w:eastAsia="hu-HU"/>
        </w:rPr>
        <w:t>Our new system will offer even much cheaper, and much more health secure total personal or physical contactless solution.</w:t>
      </w:r>
    </w:p>
    <w:p w14:paraId="19E14605" w14:textId="77777777" w:rsidR="006D78DE" w:rsidRPr="00682329" w:rsidRDefault="006D78DE" w:rsidP="006D78DE">
      <w:pPr>
        <w:pStyle w:val="NormlWeb"/>
        <w:spacing w:before="0" w:beforeAutospacing="0" w:after="0" w:afterAutospacing="0"/>
        <w:rPr>
          <w:rFonts w:ascii="Arial" w:hAnsi="Arial" w:cs="Arial"/>
          <w:sz w:val="22"/>
          <w:szCs w:val="22"/>
        </w:rPr>
      </w:pPr>
    </w:p>
    <w:p w14:paraId="6149CAA3" w14:textId="1EA85278" w:rsidR="00682329" w:rsidRDefault="00682329">
      <w:pPr>
        <w:rPr>
          <w:rFonts w:ascii="Arial" w:hAnsi="Arial" w:cs="Arial"/>
          <w:b/>
        </w:rPr>
      </w:pPr>
      <w:r>
        <w:rPr>
          <w:rFonts w:ascii="Arial" w:hAnsi="Arial" w:cs="Arial"/>
          <w:b/>
        </w:rPr>
        <w:br w:type="page"/>
      </w:r>
    </w:p>
    <w:p w14:paraId="3A707852" w14:textId="32B7F976" w:rsidR="006D78DE" w:rsidRDefault="00E54115" w:rsidP="002800F8">
      <w:pPr>
        <w:spacing w:after="0" w:line="360" w:lineRule="auto"/>
        <w:rPr>
          <w:rFonts w:ascii="Arial" w:hAnsi="Arial" w:cs="Arial"/>
          <w:b/>
        </w:rPr>
      </w:pPr>
      <w:r>
        <w:rPr>
          <w:rFonts w:ascii="Arial" w:hAnsi="Arial" w:cs="Arial"/>
          <w:b/>
        </w:rPr>
        <w:lastRenderedPageBreak/>
        <w:pict w14:anchorId="2FD4FAB4">
          <v:shape id="_x0000_i1032" type="#_x0000_t75" style="width:451.5pt;height:253.5pt">
            <v:imagedata r:id="rId28" o:title="Dia8"/>
          </v:shape>
        </w:pict>
      </w:r>
    </w:p>
    <w:p w14:paraId="07EEEBF3" w14:textId="77777777" w:rsidR="00682329" w:rsidRPr="00682329" w:rsidRDefault="00682329" w:rsidP="00682329">
      <w:pPr>
        <w:spacing w:after="0" w:line="240" w:lineRule="auto"/>
        <w:rPr>
          <w:rFonts w:ascii="Arial" w:eastAsia="Times New Roman" w:hAnsi="Arial" w:cs="Arial"/>
          <w:lang w:val="hu-HU" w:eastAsia="hu-HU"/>
        </w:rPr>
      </w:pPr>
      <w:r w:rsidRPr="00682329">
        <w:rPr>
          <w:rFonts w:ascii="Arial" w:eastAsia="+mn-ea" w:hAnsi="Arial" w:cs="Arial"/>
          <w:color w:val="000000"/>
          <w:kern w:val="24"/>
          <w:lang w:eastAsia="hu-HU"/>
        </w:rPr>
        <w:t xml:space="preserve">Luxury and top quality hotels the main victims of the situation, but people still travel to work, to trade and to start new life in new cities. Many people have to move to different countries or to different city to work and to live. Eco- Hotel system is a brilliant way to live on reduced price even for a long time, before they can find a final accommodation solution. Investment interesting in any business when the prices are down, and the new hotel system offer contactless online check in, check out and reservation solution. </w:t>
      </w:r>
    </w:p>
    <w:p w14:paraId="668F1EC4" w14:textId="77777777" w:rsidR="00682329" w:rsidRDefault="00682329" w:rsidP="002800F8">
      <w:pPr>
        <w:spacing w:after="0" w:line="360" w:lineRule="auto"/>
        <w:rPr>
          <w:rFonts w:ascii="Arial" w:hAnsi="Arial" w:cs="Arial"/>
          <w:b/>
        </w:rPr>
      </w:pPr>
    </w:p>
    <w:p w14:paraId="17FC19D3" w14:textId="2AB2355E" w:rsidR="00682329" w:rsidRDefault="00E54115" w:rsidP="002800F8">
      <w:pPr>
        <w:spacing w:after="0" w:line="360" w:lineRule="auto"/>
        <w:rPr>
          <w:rFonts w:ascii="Arial" w:hAnsi="Arial" w:cs="Arial"/>
          <w:b/>
        </w:rPr>
      </w:pPr>
      <w:r>
        <w:rPr>
          <w:rFonts w:ascii="Arial" w:hAnsi="Arial" w:cs="Arial"/>
          <w:b/>
        </w:rPr>
        <w:pict w14:anchorId="6348C682">
          <v:shape id="_x0000_i1033" type="#_x0000_t75" style="width:451.5pt;height:253.5pt">
            <v:imagedata r:id="rId29" o:title="Dia9"/>
          </v:shape>
        </w:pict>
      </w:r>
    </w:p>
    <w:p w14:paraId="6CC61D0E" w14:textId="77777777" w:rsidR="00682329" w:rsidRDefault="00682329" w:rsidP="00682329">
      <w:pPr>
        <w:spacing w:after="0" w:line="240" w:lineRule="auto"/>
        <w:rPr>
          <w:rFonts w:ascii="Arial" w:eastAsia="+mn-ea" w:hAnsi="Arial" w:cs="Arial"/>
          <w:color w:val="000000"/>
          <w:kern w:val="24"/>
          <w:lang w:eastAsia="hu-HU"/>
        </w:rPr>
      </w:pPr>
      <w:r w:rsidRPr="00682329">
        <w:rPr>
          <w:rFonts w:ascii="Arial" w:eastAsia="+mn-ea" w:hAnsi="Arial" w:cs="Arial"/>
          <w:color w:val="000000"/>
          <w:kern w:val="24"/>
          <w:lang w:eastAsia="hu-HU"/>
        </w:rPr>
        <w:t xml:space="preserve">- After successful reservation, if the wished hotel room is paid, the door opening sign is activated and the guest gets that by email or can download the hotel application system. No reception, no personal contact regarding of check in and check out at all. </w:t>
      </w:r>
    </w:p>
    <w:p w14:paraId="074DCA04" w14:textId="77777777" w:rsidR="00682329" w:rsidRPr="00682329" w:rsidRDefault="00682329" w:rsidP="00682329">
      <w:pPr>
        <w:spacing w:after="0" w:line="240" w:lineRule="auto"/>
        <w:rPr>
          <w:rFonts w:ascii="Times New Roman" w:eastAsia="Times New Roman" w:hAnsi="Times New Roman" w:cs="Times New Roman"/>
          <w:lang w:val="hu-HU" w:eastAsia="hu-HU"/>
        </w:rPr>
      </w:pPr>
    </w:p>
    <w:p w14:paraId="0755831F" w14:textId="77777777" w:rsidR="00682329" w:rsidRPr="00682329" w:rsidRDefault="00682329" w:rsidP="00682329">
      <w:pPr>
        <w:spacing w:after="0" w:line="240" w:lineRule="auto"/>
        <w:rPr>
          <w:rFonts w:ascii="Times New Roman" w:eastAsia="Times New Roman" w:hAnsi="Times New Roman" w:cs="Times New Roman"/>
          <w:lang w:val="hu-HU" w:eastAsia="hu-HU"/>
        </w:rPr>
      </w:pPr>
      <w:r w:rsidRPr="00682329">
        <w:rPr>
          <w:rFonts w:ascii="Arial" w:eastAsia="+mn-ea" w:hAnsi="Arial" w:cs="Arial"/>
          <w:color w:val="000000"/>
          <w:kern w:val="24"/>
          <w:lang w:eastAsia="hu-HU"/>
        </w:rPr>
        <w:t xml:space="preserve">- The reason of the pub is a kind of security, to give the impression of the guests they are not alone in the hotel building. If the profit of the bar covers the wage of the stuff, except the  </w:t>
      </w:r>
      <w:r w:rsidRPr="00682329">
        <w:rPr>
          <w:rFonts w:ascii="Arial" w:eastAsia="+mn-ea" w:hAnsi="Arial" w:cs="Arial"/>
          <w:color w:val="000000"/>
          <w:kern w:val="24"/>
          <w:lang w:eastAsia="hu-HU"/>
        </w:rPr>
        <w:lastRenderedPageBreak/>
        <w:t xml:space="preserve">housekeeping what possible to solve with subcontracted company, no employees costs. Easy to control the stock and staff honesty in the bar, because any consumption possible just to room charge. No one can come in from the street, the guest room keys operates the main entrance to the building so possible to come in just for the guests responsibility, and just to the pub. The entrance to the rooms beside the pub and signs warns everyone, just for hotel guests, if anyone tries to go to the room section with hotel guests, the staff can warn them. Cameras on all corridor and possible to monitor them by the staff in the pub, and if more hotel joined, centralised camera surveillance are planned. </w:t>
      </w:r>
    </w:p>
    <w:p w14:paraId="11B61AD0" w14:textId="77777777" w:rsidR="00682329" w:rsidRDefault="00682329" w:rsidP="002800F8">
      <w:pPr>
        <w:spacing w:after="0" w:line="360" w:lineRule="auto"/>
        <w:rPr>
          <w:rFonts w:ascii="Arial" w:hAnsi="Arial" w:cs="Arial"/>
          <w:b/>
        </w:rPr>
      </w:pPr>
    </w:p>
    <w:p w14:paraId="704F5CC5" w14:textId="75965567" w:rsidR="00682329" w:rsidRDefault="00E54115" w:rsidP="002800F8">
      <w:pPr>
        <w:spacing w:after="0" w:line="360" w:lineRule="auto"/>
        <w:rPr>
          <w:rFonts w:ascii="Arial" w:hAnsi="Arial" w:cs="Arial"/>
          <w:b/>
        </w:rPr>
      </w:pPr>
      <w:r>
        <w:rPr>
          <w:rFonts w:ascii="Arial" w:hAnsi="Arial" w:cs="Arial"/>
          <w:b/>
        </w:rPr>
        <w:pict w14:anchorId="06EFA0C4">
          <v:shape id="_x0000_i1034" type="#_x0000_t75" style="width:451.5pt;height:253.5pt">
            <v:imagedata r:id="rId30" o:title="Dia10"/>
          </v:shape>
        </w:pict>
      </w:r>
    </w:p>
    <w:p w14:paraId="40B5EDA1" w14:textId="77777777" w:rsidR="00682329" w:rsidRPr="00682329" w:rsidRDefault="00682329" w:rsidP="00682329">
      <w:pPr>
        <w:pStyle w:val="NormlWeb"/>
        <w:spacing w:before="0" w:beforeAutospacing="0" w:after="0" w:afterAutospacing="0"/>
        <w:rPr>
          <w:rFonts w:ascii="Arial" w:hAnsi="Arial" w:cs="Arial"/>
        </w:rPr>
      </w:pPr>
      <w:r w:rsidRPr="00682329">
        <w:rPr>
          <w:rFonts w:ascii="Arial" w:eastAsiaTheme="minorEastAsia" w:hAnsi="Arial" w:cs="Arial"/>
          <w:color w:val="000000" w:themeColor="text1"/>
          <w:kern w:val="24"/>
        </w:rPr>
        <w:t xml:space="preserve">Based on the previous slides hopefully was possible to convince you, with the first hotel whose owner is  ready to change and take part in the project and the building manager ready to do the necessary changes and ready to invest the necessary financial support.  The only one question is the operation plan. </w:t>
      </w:r>
    </w:p>
    <w:p w14:paraId="1E6A1281" w14:textId="77777777" w:rsidR="00682329" w:rsidRPr="00682329" w:rsidRDefault="00682329" w:rsidP="00682329">
      <w:pPr>
        <w:pStyle w:val="NormlWeb"/>
        <w:spacing w:before="0" w:beforeAutospacing="0" w:after="0" w:afterAutospacing="0"/>
        <w:rPr>
          <w:rFonts w:ascii="Arial" w:hAnsi="Arial" w:cs="Arial"/>
        </w:rPr>
      </w:pPr>
      <w:r w:rsidRPr="00682329">
        <w:rPr>
          <w:rFonts w:ascii="Arial" w:eastAsiaTheme="minorEastAsia" w:hAnsi="Arial" w:cs="Arial"/>
          <w:color w:val="000000" w:themeColor="text1"/>
          <w:kern w:val="24"/>
        </w:rPr>
        <w:t>On the slides and the attached Project Plan tried to answer any possible open question. Happy to listen any more, but we have an unique possibility to do something huge and not the single hotel profit our main aim, rather the high occupancy, in case to start something big. After the occupancy is always high than possible to get more and more hotels in the ECO-Room Accommodation system, but the aim is always to get more and more hotels, to get them close 100% occupancy rates, rather than higher room prices. All the new hotel owners whose step in the project will be financial shareholders of the operation company, this can compensate of them instead of higher prices in their own hotel. Our aim is high occupation, not high price.</w:t>
      </w:r>
    </w:p>
    <w:p w14:paraId="66BCE117" w14:textId="008DDB77" w:rsidR="00682329" w:rsidRDefault="00E54115" w:rsidP="002800F8">
      <w:pPr>
        <w:spacing w:after="0" w:line="360" w:lineRule="auto"/>
        <w:rPr>
          <w:rFonts w:ascii="Arial" w:hAnsi="Arial" w:cs="Arial"/>
          <w:b/>
        </w:rPr>
      </w:pPr>
      <w:r>
        <w:rPr>
          <w:rFonts w:ascii="Arial" w:hAnsi="Arial" w:cs="Arial"/>
          <w:b/>
        </w:rPr>
        <w:lastRenderedPageBreak/>
        <w:pict w14:anchorId="78EE4124">
          <v:shape id="_x0000_i1035" type="#_x0000_t75" style="width:451.5pt;height:253.5pt">
            <v:imagedata r:id="rId31" o:title="Dia11"/>
          </v:shape>
        </w:pict>
      </w:r>
    </w:p>
    <w:p w14:paraId="5D292138" w14:textId="77777777" w:rsidR="00682329" w:rsidRDefault="00682329" w:rsidP="002800F8">
      <w:pPr>
        <w:spacing w:after="0" w:line="360" w:lineRule="auto"/>
        <w:rPr>
          <w:rFonts w:ascii="Arial" w:hAnsi="Arial" w:cs="Arial"/>
          <w:b/>
        </w:rPr>
      </w:pPr>
    </w:p>
    <w:p w14:paraId="0DEC5C02" w14:textId="744B2A10" w:rsidR="00682329" w:rsidRPr="00682329" w:rsidRDefault="00E54115" w:rsidP="002800F8">
      <w:pPr>
        <w:spacing w:after="0" w:line="360" w:lineRule="auto"/>
        <w:rPr>
          <w:rFonts w:ascii="Arial" w:hAnsi="Arial" w:cs="Arial"/>
          <w:b/>
        </w:rPr>
      </w:pPr>
      <w:r>
        <w:rPr>
          <w:rFonts w:ascii="Arial" w:hAnsi="Arial" w:cs="Arial"/>
          <w:b/>
        </w:rPr>
        <w:pict w14:anchorId="3F2CF3CA">
          <v:shape id="_x0000_i1036" type="#_x0000_t75" style="width:451.5pt;height:253.5pt">
            <v:imagedata r:id="rId32" o:title="Dia12"/>
          </v:shape>
        </w:pict>
      </w:r>
    </w:p>
    <w:sectPr w:rsidR="00682329" w:rsidRPr="00682329">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BB9FB3" w14:textId="77777777" w:rsidR="00E50BE1" w:rsidRDefault="00E50BE1" w:rsidP="004F2962">
      <w:pPr>
        <w:spacing w:after="0" w:line="240" w:lineRule="auto"/>
      </w:pPr>
      <w:r>
        <w:separator/>
      </w:r>
    </w:p>
  </w:endnote>
  <w:endnote w:type="continuationSeparator" w:id="0">
    <w:p w14:paraId="087B2838" w14:textId="77777777" w:rsidR="00E50BE1" w:rsidRDefault="00E50BE1"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altName w:val="Times New Roman"/>
    <w:charset w:val="00"/>
    <w:family w:val="auto"/>
    <w:pitch w:val="variable"/>
    <w:sig w:usb0="00008007" w:usb1="00000000" w:usb2="00000000" w:usb3="00000000" w:csb0="00000093"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3521229"/>
      <w:docPartObj>
        <w:docPartGallery w:val="Page Numbers (Bottom of Page)"/>
        <w:docPartUnique/>
      </w:docPartObj>
    </w:sdtPr>
    <w:sdtEndPr>
      <w:rPr>
        <w:noProof/>
      </w:rPr>
    </w:sdtEndPr>
    <w:sdtContent>
      <w:p w14:paraId="3019337F" w14:textId="37A82B36" w:rsidR="0075264E" w:rsidRDefault="0075264E">
        <w:pPr>
          <w:pStyle w:val="llb"/>
        </w:pPr>
        <w:r>
          <w:fldChar w:fldCharType="begin"/>
        </w:r>
        <w:r>
          <w:instrText xml:space="preserve"> PAGE   \* MERGEFORMAT </w:instrText>
        </w:r>
        <w:r>
          <w:fldChar w:fldCharType="separate"/>
        </w:r>
        <w:r w:rsidR="00CA2F9A">
          <w:rPr>
            <w:noProof/>
          </w:rPr>
          <w:t>2</w:t>
        </w:r>
        <w:r>
          <w:rPr>
            <w:noProof/>
          </w:rPr>
          <w:fldChar w:fldCharType="end"/>
        </w:r>
      </w:p>
    </w:sdtContent>
  </w:sdt>
  <w:p w14:paraId="51D96049" w14:textId="77777777" w:rsidR="0075264E" w:rsidRDefault="0075264E">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437471" w14:textId="77777777" w:rsidR="00E50BE1" w:rsidRDefault="00E50BE1" w:rsidP="004F2962">
      <w:pPr>
        <w:spacing w:after="0" w:line="240" w:lineRule="auto"/>
      </w:pPr>
      <w:r>
        <w:separator/>
      </w:r>
    </w:p>
  </w:footnote>
  <w:footnote w:type="continuationSeparator" w:id="0">
    <w:p w14:paraId="607E762C" w14:textId="77777777" w:rsidR="00E50BE1" w:rsidRDefault="00E50BE1" w:rsidP="004F29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B1650"/>
    <w:multiLevelType w:val="hybridMultilevel"/>
    <w:tmpl w:val="347E16BC"/>
    <w:lvl w:ilvl="0" w:tplc="03C643D2">
      <w:start w:val="1"/>
      <w:numFmt w:val="decimal"/>
      <w:lvlText w:val="%1."/>
      <w:lvlJc w:val="left"/>
      <w:pPr>
        <w:ind w:left="720" w:hanging="360"/>
      </w:pPr>
      <w:rPr>
        <w:rFonts w:hint="default"/>
        <w:b/>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211C9"/>
    <w:multiLevelType w:val="hybridMultilevel"/>
    <w:tmpl w:val="F9B40E7C"/>
    <w:lvl w:ilvl="0" w:tplc="1F18580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470E42"/>
    <w:multiLevelType w:val="multilevel"/>
    <w:tmpl w:val="7EB45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F96CB9"/>
    <w:multiLevelType w:val="hybridMultilevel"/>
    <w:tmpl w:val="7EB8E946"/>
    <w:lvl w:ilvl="0" w:tplc="B120A7DE">
      <w:start w:val="1"/>
      <w:numFmt w:val="bullet"/>
      <w:lvlText w:val="-"/>
      <w:lvlJc w:val="left"/>
      <w:pPr>
        <w:tabs>
          <w:tab w:val="num" w:pos="720"/>
        </w:tabs>
        <w:ind w:left="720" w:hanging="360"/>
      </w:pPr>
      <w:rPr>
        <w:rFonts w:ascii="Times New Roman" w:hAnsi="Times New Roman" w:hint="default"/>
      </w:rPr>
    </w:lvl>
    <w:lvl w:ilvl="1" w:tplc="6E5678B4" w:tentative="1">
      <w:start w:val="1"/>
      <w:numFmt w:val="bullet"/>
      <w:lvlText w:val="-"/>
      <w:lvlJc w:val="left"/>
      <w:pPr>
        <w:tabs>
          <w:tab w:val="num" w:pos="1440"/>
        </w:tabs>
        <w:ind w:left="1440" w:hanging="360"/>
      </w:pPr>
      <w:rPr>
        <w:rFonts w:ascii="Times New Roman" w:hAnsi="Times New Roman" w:hint="default"/>
      </w:rPr>
    </w:lvl>
    <w:lvl w:ilvl="2" w:tplc="F8FC82EC" w:tentative="1">
      <w:start w:val="1"/>
      <w:numFmt w:val="bullet"/>
      <w:lvlText w:val="-"/>
      <w:lvlJc w:val="left"/>
      <w:pPr>
        <w:tabs>
          <w:tab w:val="num" w:pos="2160"/>
        </w:tabs>
        <w:ind w:left="2160" w:hanging="360"/>
      </w:pPr>
      <w:rPr>
        <w:rFonts w:ascii="Times New Roman" w:hAnsi="Times New Roman" w:hint="default"/>
      </w:rPr>
    </w:lvl>
    <w:lvl w:ilvl="3" w:tplc="2E7239CE" w:tentative="1">
      <w:start w:val="1"/>
      <w:numFmt w:val="bullet"/>
      <w:lvlText w:val="-"/>
      <w:lvlJc w:val="left"/>
      <w:pPr>
        <w:tabs>
          <w:tab w:val="num" w:pos="2880"/>
        </w:tabs>
        <w:ind w:left="2880" w:hanging="360"/>
      </w:pPr>
      <w:rPr>
        <w:rFonts w:ascii="Times New Roman" w:hAnsi="Times New Roman" w:hint="default"/>
      </w:rPr>
    </w:lvl>
    <w:lvl w:ilvl="4" w:tplc="FEC0A202" w:tentative="1">
      <w:start w:val="1"/>
      <w:numFmt w:val="bullet"/>
      <w:lvlText w:val="-"/>
      <w:lvlJc w:val="left"/>
      <w:pPr>
        <w:tabs>
          <w:tab w:val="num" w:pos="3600"/>
        </w:tabs>
        <w:ind w:left="3600" w:hanging="360"/>
      </w:pPr>
      <w:rPr>
        <w:rFonts w:ascii="Times New Roman" w:hAnsi="Times New Roman" w:hint="default"/>
      </w:rPr>
    </w:lvl>
    <w:lvl w:ilvl="5" w:tplc="CDB4ED66" w:tentative="1">
      <w:start w:val="1"/>
      <w:numFmt w:val="bullet"/>
      <w:lvlText w:val="-"/>
      <w:lvlJc w:val="left"/>
      <w:pPr>
        <w:tabs>
          <w:tab w:val="num" w:pos="4320"/>
        </w:tabs>
        <w:ind w:left="4320" w:hanging="360"/>
      </w:pPr>
      <w:rPr>
        <w:rFonts w:ascii="Times New Roman" w:hAnsi="Times New Roman" w:hint="default"/>
      </w:rPr>
    </w:lvl>
    <w:lvl w:ilvl="6" w:tplc="02360D5A" w:tentative="1">
      <w:start w:val="1"/>
      <w:numFmt w:val="bullet"/>
      <w:lvlText w:val="-"/>
      <w:lvlJc w:val="left"/>
      <w:pPr>
        <w:tabs>
          <w:tab w:val="num" w:pos="5040"/>
        </w:tabs>
        <w:ind w:left="5040" w:hanging="360"/>
      </w:pPr>
      <w:rPr>
        <w:rFonts w:ascii="Times New Roman" w:hAnsi="Times New Roman" w:hint="default"/>
      </w:rPr>
    </w:lvl>
    <w:lvl w:ilvl="7" w:tplc="86A4DCA8" w:tentative="1">
      <w:start w:val="1"/>
      <w:numFmt w:val="bullet"/>
      <w:lvlText w:val="-"/>
      <w:lvlJc w:val="left"/>
      <w:pPr>
        <w:tabs>
          <w:tab w:val="num" w:pos="5760"/>
        </w:tabs>
        <w:ind w:left="5760" w:hanging="360"/>
      </w:pPr>
      <w:rPr>
        <w:rFonts w:ascii="Times New Roman" w:hAnsi="Times New Roman" w:hint="default"/>
      </w:rPr>
    </w:lvl>
    <w:lvl w:ilvl="8" w:tplc="AE5C726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42A318A0"/>
    <w:multiLevelType w:val="hybridMultilevel"/>
    <w:tmpl w:val="DC2AF872"/>
    <w:lvl w:ilvl="0" w:tplc="B4709E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5E1CDE"/>
    <w:multiLevelType w:val="hybridMultilevel"/>
    <w:tmpl w:val="E6B8C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D121F0"/>
    <w:multiLevelType w:val="hybridMultilevel"/>
    <w:tmpl w:val="5E3C8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9" w15:restartNumberingAfterBreak="0">
    <w:nsid w:val="5E7E5699"/>
    <w:multiLevelType w:val="multilevel"/>
    <w:tmpl w:val="0C12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EB208C"/>
    <w:multiLevelType w:val="hybridMultilevel"/>
    <w:tmpl w:val="80EA1082"/>
    <w:lvl w:ilvl="0" w:tplc="C6509AC0">
      <w:start w:val="1"/>
      <w:numFmt w:val="bullet"/>
      <w:lvlText w:val="-"/>
      <w:lvlJc w:val="left"/>
      <w:pPr>
        <w:tabs>
          <w:tab w:val="num" w:pos="720"/>
        </w:tabs>
        <w:ind w:left="720" w:hanging="360"/>
      </w:pPr>
      <w:rPr>
        <w:rFonts w:ascii="Times New Roman" w:hAnsi="Times New Roman" w:hint="default"/>
      </w:rPr>
    </w:lvl>
    <w:lvl w:ilvl="1" w:tplc="4AFC1D10" w:tentative="1">
      <w:start w:val="1"/>
      <w:numFmt w:val="bullet"/>
      <w:lvlText w:val="-"/>
      <w:lvlJc w:val="left"/>
      <w:pPr>
        <w:tabs>
          <w:tab w:val="num" w:pos="1440"/>
        </w:tabs>
        <w:ind w:left="1440" w:hanging="360"/>
      </w:pPr>
      <w:rPr>
        <w:rFonts w:ascii="Times New Roman" w:hAnsi="Times New Roman" w:hint="default"/>
      </w:rPr>
    </w:lvl>
    <w:lvl w:ilvl="2" w:tplc="326EF312" w:tentative="1">
      <w:start w:val="1"/>
      <w:numFmt w:val="bullet"/>
      <w:lvlText w:val="-"/>
      <w:lvlJc w:val="left"/>
      <w:pPr>
        <w:tabs>
          <w:tab w:val="num" w:pos="2160"/>
        </w:tabs>
        <w:ind w:left="2160" w:hanging="360"/>
      </w:pPr>
      <w:rPr>
        <w:rFonts w:ascii="Times New Roman" w:hAnsi="Times New Roman" w:hint="default"/>
      </w:rPr>
    </w:lvl>
    <w:lvl w:ilvl="3" w:tplc="A294AEB6" w:tentative="1">
      <w:start w:val="1"/>
      <w:numFmt w:val="bullet"/>
      <w:lvlText w:val="-"/>
      <w:lvlJc w:val="left"/>
      <w:pPr>
        <w:tabs>
          <w:tab w:val="num" w:pos="2880"/>
        </w:tabs>
        <w:ind w:left="2880" w:hanging="360"/>
      </w:pPr>
      <w:rPr>
        <w:rFonts w:ascii="Times New Roman" w:hAnsi="Times New Roman" w:hint="default"/>
      </w:rPr>
    </w:lvl>
    <w:lvl w:ilvl="4" w:tplc="1A4EA4C4" w:tentative="1">
      <w:start w:val="1"/>
      <w:numFmt w:val="bullet"/>
      <w:lvlText w:val="-"/>
      <w:lvlJc w:val="left"/>
      <w:pPr>
        <w:tabs>
          <w:tab w:val="num" w:pos="3600"/>
        </w:tabs>
        <w:ind w:left="3600" w:hanging="360"/>
      </w:pPr>
      <w:rPr>
        <w:rFonts w:ascii="Times New Roman" w:hAnsi="Times New Roman" w:hint="default"/>
      </w:rPr>
    </w:lvl>
    <w:lvl w:ilvl="5" w:tplc="7C8EB142" w:tentative="1">
      <w:start w:val="1"/>
      <w:numFmt w:val="bullet"/>
      <w:lvlText w:val="-"/>
      <w:lvlJc w:val="left"/>
      <w:pPr>
        <w:tabs>
          <w:tab w:val="num" w:pos="4320"/>
        </w:tabs>
        <w:ind w:left="4320" w:hanging="360"/>
      </w:pPr>
      <w:rPr>
        <w:rFonts w:ascii="Times New Roman" w:hAnsi="Times New Roman" w:hint="default"/>
      </w:rPr>
    </w:lvl>
    <w:lvl w:ilvl="6" w:tplc="AB78BCB6" w:tentative="1">
      <w:start w:val="1"/>
      <w:numFmt w:val="bullet"/>
      <w:lvlText w:val="-"/>
      <w:lvlJc w:val="left"/>
      <w:pPr>
        <w:tabs>
          <w:tab w:val="num" w:pos="5040"/>
        </w:tabs>
        <w:ind w:left="5040" w:hanging="360"/>
      </w:pPr>
      <w:rPr>
        <w:rFonts w:ascii="Times New Roman" w:hAnsi="Times New Roman" w:hint="default"/>
      </w:rPr>
    </w:lvl>
    <w:lvl w:ilvl="7" w:tplc="10B67BD8" w:tentative="1">
      <w:start w:val="1"/>
      <w:numFmt w:val="bullet"/>
      <w:lvlText w:val="-"/>
      <w:lvlJc w:val="left"/>
      <w:pPr>
        <w:tabs>
          <w:tab w:val="num" w:pos="5760"/>
        </w:tabs>
        <w:ind w:left="5760" w:hanging="360"/>
      </w:pPr>
      <w:rPr>
        <w:rFonts w:ascii="Times New Roman" w:hAnsi="Times New Roman" w:hint="default"/>
      </w:rPr>
    </w:lvl>
    <w:lvl w:ilvl="8" w:tplc="8910CAF0"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8"/>
  </w:num>
  <w:num w:numId="3">
    <w:abstractNumId w:val="2"/>
  </w:num>
  <w:num w:numId="4">
    <w:abstractNumId w:val="0"/>
  </w:num>
  <w:num w:numId="5">
    <w:abstractNumId w:val="5"/>
  </w:num>
  <w:num w:numId="6">
    <w:abstractNumId w:val="1"/>
  </w:num>
  <w:num w:numId="7">
    <w:abstractNumId w:val="9"/>
  </w:num>
  <w:num w:numId="8">
    <w:abstractNumId w:val="7"/>
  </w:num>
  <w:num w:numId="9">
    <w:abstractNumId w:val="3"/>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5D2"/>
    <w:rsid w:val="00000083"/>
    <w:rsid w:val="0000186E"/>
    <w:rsid w:val="00001CB9"/>
    <w:rsid w:val="00004B64"/>
    <w:rsid w:val="00007F87"/>
    <w:rsid w:val="00012A80"/>
    <w:rsid w:val="00014DBA"/>
    <w:rsid w:val="00017E98"/>
    <w:rsid w:val="0002161F"/>
    <w:rsid w:val="00023636"/>
    <w:rsid w:val="000244B7"/>
    <w:rsid w:val="00027E49"/>
    <w:rsid w:val="000301CF"/>
    <w:rsid w:val="000343E6"/>
    <w:rsid w:val="00034577"/>
    <w:rsid w:val="000352E3"/>
    <w:rsid w:val="00036657"/>
    <w:rsid w:val="00037E73"/>
    <w:rsid w:val="00042706"/>
    <w:rsid w:val="000529CD"/>
    <w:rsid w:val="00052B4B"/>
    <w:rsid w:val="00055C97"/>
    <w:rsid w:val="00057998"/>
    <w:rsid w:val="00057C3E"/>
    <w:rsid w:val="0006179F"/>
    <w:rsid w:val="00066BAE"/>
    <w:rsid w:val="000723B6"/>
    <w:rsid w:val="00074497"/>
    <w:rsid w:val="0008012A"/>
    <w:rsid w:val="000839DA"/>
    <w:rsid w:val="00083EC4"/>
    <w:rsid w:val="00085769"/>
    <w:rsid w:val="000908E6"/>
    <w:rsid w:val="000944F3"/>
    <w:rsid w:val="00094B05"/>
    <w:rsid w:val="00096017"/>
    <w:rsid w:val="000A2C8A"/>
    <w:rsid w:val="000A3ED3"/>
    <w:rsid w:val="000B1BE6"/>
    <w:rsid w:val="000C339E"/>
    <w:rsid w:val="000E0A62"/>
    <w:rsid w:val="000E0ABD"/>
    <w:rsid w:val="000E4AAE"/>
    <w:rsid w:val="000E58EA"/>
    <w:rsid w:val="000F2B94"/>
    <w:rsid w:val="000F4C5C"/>
    <w:rsid w:val="000F780A"/>
    <w:rsid w:val="00100A2F"/>
    <w:rsid w:val="00103B18"/>
    <w:rsid w:val="00110006"/>
    <w:rsid w:val="00110661"/>
    <w:rsid w:val="001128A6"/>
    <w:rsid w:val="001306FD"/>
    <w:rsid w:val="00134686"/>
    <w:rsid w:val="00135AED"/>
    <w:rsid w:val="00143255"/>
    <w:rsid w:val="00145B2C"/>
    <w:rsid w:val="0014656F"/>
    <w:rsid w:val="00147266"/>
    <w:rsid w:val="0015168E"/>
    <w:rsid w:val="00152D7C"/>
    <w:rsid w:val="00162E8C"/>
    <w:rsid w:val="00163B99"/>
    <w:rsid w:val="0016673F"/>
    <w:rsid w:val="00171697"/>
    <w:rsid w:val="001746D2"/>
    <w:rsid w:val="001749B4"/>
    <w:rsid w:val="00174FF6"/>
    <w:rsid w:val="00176E29"/>
    <w:rsid w:val="0017705C"/>
    <w:rsid w:val="00182BFC"/>
    <w:rsid w:val="00186E09"/>
    <w:rsid w:val="0019290A"/>
    <w:rsid w:val="00196C69"/>
    <w:rsid w:val="001B1771"/>
    <w:rsid w:val="001B4756"/>
    <w:rsid w:val="001B73F4"/>
    <w:rsid w:val="001C0502"/>
    <w:rsid w:val="001C1CEB"/>
    <w:rsid w:val="001C3E4B"/>
    <w:rsid w:val="001C4E4D"/>
    <w:rsid w:val="001D0CAD"/>
    <w:rsid w:val="001E05E3"/>
    <w:rsid w:val="001E34D8"/>
    <w:rsid w:val="001E5B28"/>
    <w:rsid w:val="001E62A4"/>
    <w:rsid w:val="001F7156"/>
    <w:rsid w:val="0020076D"/>
    <w:rsid w:val="00201C76"/>
    <w:rsid w:val="002025A3"/>
    <w:rsid w:val="002047B3"/>
    <w:rsid w:val="00204B3C"/>
    <w:rsid w:val="00220AE7"/>
    <w:rsid w:val="0022316A"/>
    <w:rsid w:val="00224D53"/>
    <w:rsid w:val="00225B01"/>
    <w:rsid w:val="0022729E"/>
    <w:rsid w:val="00227BDC"/>
    <w:rsid w:val="0023106A"/>
    <w:rsid w:val="002312FB"/>
    <w:rsid w:val="002318E8"/>
    <w:rsid w:val="00243196"/>
    <w:rsid w:val="0024352F"/>
    <w:rsid w:val="00243663"/>
    <w:rsid w:val="00243F9E"/>
    <w:rsid w:val="00247B81"/>
    <w:rsid w:val="00252B13"/>
    <w:rsid w:val="00254645"/>
    <w:rsid w:val="0025481D"/>
    <w:rsid w:val="00254968"/>
    <w:rsid w:val="002578B8"/>
    <w:rsid w:val="00260CB0"/>
    <w:rsid w:val="00261C3A"/>
    <w:rsid w:val="00264366"/>
    <w:rsid w:val="002668F7"/>
    <w:rsid w:val="00273F9C"/>
    <w:rsid w:val="00275430"/>
    <w:rsid w:val="002800F8"/>
    <w:rsid w:val="002861B3"/>
    <w:rsid w:val="00291EAA"/>
    <w:rsid w:val="00297EF4"/>
    <w:rsid w:val="002A21CD"/>
    <w:rsid w:val="002A75B9"/>
    <w:rsid w:val="002B4E88"/>
    <w:rsid w:val="002B53FA"/>
    <w:rsid w:val="002B6315"/>
    <w:rsid w:val="002C52AB"/>
    <w:rsid w:val="002C5600"/>
    <w:rsid w:val="002C5D83"/>
    <w:rsid w:val="002D01F3"/>
    <w:rsid w:val="002D0366"/>
    <w:rsid w:val="002D07B0"/>
    <w:rsid w:val="002D3506"/>
    <w:rsid w:val="002D3526"/>
    <w:rsid w:val="002D42DA"/>
    <w:rsid w:val="002D78F1"/>
    <w:rsid w:val="002E6817"/>
    <w:rsid w:val="002F3374"/>
    <w:rsid w:val="00301ED3"/>
    <w:rsid w:val="00304FA1"/>
    <w:rsid w:val="00305261"/>
    <w:rsid w:val="00310B81"/>
    <w:rsid w:val="003129B0"/>
    <w:rsid w:val="003162DB"/>
    <w:rsid w:val="003237B9"/>
    <w:rsid w:val="003263CD"/>
    <w:rsid w:val="00337112"/>
    <w:rsid w:val="00337E50"/>
    <w:rsid w:val="003401DD"/>
    <w:rsid w:val="00342BE5"/>
    <w:rsid w:val="00345787"/>
    <w:rsid w:val="00345F1D"/>
    <w:rsid w:val="00346ECD"/>
    <w:rsid w:val="00350215"/>
    <w:rsid w:val="00354C5D"/>
    <w:rsid w:val="0035590E"/>
    <w:rsid w:val="00355DC2"/>
    <w:rsid w:val="00357624"/>
    <w:rsid w:val="003600CD"/>
    <w:rsid w:val="00363AA7"/>
    <w:rsid w:val="00371D9F"/>
    <w:rsid w:val="00372F02"/>
    <w:rsid w:val="00374361"/>
    <w:rsid w:val="00380063"/>
    <w:rsid w:val="00380351"/>
    <w:rsid w:val="003828E6"/>
    <w:rsid w:val="00383D8E"/>
    <w:rsid w:val="00387944"/>
    <w:rsid w:val="00393D16"/>
    <w:rsid w:val="00395AE5"/>
    <w:rsid w:val="003A1248"/>
    <w:rsid w:val="003A3F8C"/>
    <w:rsid w:val="003A45BB"/>
    <w:rsid w:val="003A51EC"/>
    <w:rsid w:val="003B052C"/>
    <w:rsid w:val="003B0F07"/>
    <w:rsid w:val="003B5127"/>
    <w:rsid w:val="003C0968"/>
    <w:rsid w:val="003C0D53"/>
    <w:rsid w:val="003C4B9D"/>
    <w:rsid w:val="003C598A"/>
    <w:rsid w:val="003D0D7A"/>
    <w:rsid w:val="003D3E58"/>
    <w:rsid w:val="003E6DE9"/>
    <w:rsid w:val="003F2943"/>
    <w:rsid w:val="003F2B96"/>
    <w:rsid w:val="003F3A8E"/>
    <w:rsid w:val="003F47B4"/>
    <w:rsid w:val="003F5091"/>
    <w:rsid w:val="003F562F"/>
    <w:rsid w:val="00401A26"/>
    <w:rsid w:val="00404CC0"/>
    <w:rsid w:val="00421A15"/>
    <w:rsid w:val="00421AFB"/>
    <w:rsid w:val="00423B47"/>
    <w:rsid w:val="00423DE6"/>
    <w:rsid w:val="00431485"/>
    <w:rsid w:val="0043153C"/>
    <w:rsid w:val="00435400"/>
    <w:rsid w:val="004363F8"/>
    <w:rsid w:val="004369A6"/>
    <w:rsid w:val="00437863"/>
    <w:rsid w:val="00437A00"/>
    <w:rsid w:val="0044026E"/>
    <w:rsid w:val="0044348A"/>
    <w:rsid w:val="00444855"/>
    <w:rsid w:val="004518C8"/>
    <w:rsid w:val="00454A83"/>
    <w:rsid w:val="00454EA5"/>
    <w:rsid w:val="00456473"/>
    <w:rsid w:val="0045679F"/>
    <w:rsid w:val="004575EC"/>
    <w:rsid w:val="00467617"/>
    <w:rsid w:val="004709A4"/>
    <w:rsid w:val="0047219B"/>
    <w:rsid w:val="00472C59"/>
    <w:rsid w:val="00474040"/>
    <w:rsid w:val="004741C3"/>
    <w:rsid w:val="00474326"/>
    <w:rsid w:val="0048524E"/>
    <w:rsid w:val="004874BB"/>
    <w:rsid w:val="00487647"/>
    <w:rsid w:val="00490A60"/>
    <w:rsid w:val="004943FE"/>
    <w:rsid w:val="00494813"/>
    <w:rsid w:val="004949FB"/>
    <w:rsid w:val="004976B2"/>
    <w:rsid w:val="004B1C77"/>
    <w:rsid w:val="004B292F"/>
    <w:rsid w:val="004B5F9B"/>
    <w:rsid w:val="004C1D3D"/>
    <w:rsid w:val="004C568F"/>
    <w:rsid w:val="004D164D"/>
    <w:rsid w:val="004D1BB1"/>
    <w:rsid w:val="004D3F97"/>
    <w:rsid w:val="004D5A92"/>
    <w:rsid w:val="004D6772"/>
    <w:rsid w:val="004D6E75"/>
    <w:rsid w:val="004D79FD"/>
    <w:rsid w:val="004D7E51"/>
    <w:rsid w:val="004E37B8"/>
    <w:rsid w:val="004E53B0"/>
    <w:rsid w:val="004E5821"/>
    <w:rsid w:val="004F063F"/>
    <w:rsid w:val="004F2962"/>
    <w:rsid w:val="004F5936"/>
    <w:rsid w:val="0050242D"/>
    <w:rsid w:val="005105B5"/>
    <w:rsid w:val="00516B46"/>
    <w:rsid w:val="0051750E"/>
    <w:rsid w:val="00517776"/>
    <w:rsid w:val="00520A2B"/>
    <w:rsid w:val="0052478D"/>
    <w:rsid w:val="00527D27"/>
    <w:rsid w:val="005369C3"/>
    <w:rsid w:val="005405EF"/>
    <w:rsid w:val="0054081E"/>
    <w:rsid w:val="005408DF"/>
    <w:rsid w:val="00541352"/>
    <w:rsid w:val="0054281A"/>
    <w:rsid w:val="00545FF3"/>
    <w:rsid w:val="00547193"/>
    <w:rsid w:val="00552410"/>
    <w:rsid w:val="00552842"/>
    <w:rsid w:val="005536D1"/>
    <w:rsid w:val="0055374E"/>
    <w:rsid w:val="00556B13"/>
    <w:rsid w:val="0056163E"/>
    <w:rsid w:val="0056641D"/>
    <w:rsid w:val="00570510"/>
    <w:rsid w:val="00571570"/>
    <w:rsid w:val="00571D9D"/>
    <w:rsid w:val="00572381"/>
    <w:rsid w:val="005828FA"/>
    <w:rsid w:val="00591E99"/>
    <w:rsid w:val="00595F62"/>
    <w:rsid w:val="005966B7"/>
    <w:rsid w:val="00596A42"/>
    <w:rsid w:val="005A1204"/>
    <w:rsid w:val="005A286D"/>
    <w:rsid w:val="005A668B"/>
    <w:rsid w:val="005B011D"/>
    <w:rsid w:val="005B0BCB"/>
    <w:rsid w:val="005B2BA9"/>
    <w:rsid w:val="005B422C"/>
    <w:rsid w:val="005B7A35"/>
    <w:rsid w:val="005C4028"/>
    <w:rsid w:val="005D0DEE"/>
    <w:rsid w:val="005D3345"/>
    <w:rsid w:val="005D4B98"/>
    <w:rsid w:val="005F04D6"/>
    <w:rsid w:val="005F0C7F"/>
    <w:rsid w:val="005F4003"/>
    <w:rsid w:val="005F6ACE"/>
    <w:rsid w:val="0060068E"/>
    <w:rsid w:val="00601A25"/>
    <w:rsid w:val="00607449"/>
    <w:rsid w:val="006125B9"/>
    <w:rsid w:val="00613B8B"/>
    <w:rsid w:val="006162CF"/>
    <w:rsid w:val="0062391C"/>
    <w:rsid w:val="006252EE"/>
    <w:rsid w:val="00627D2B"/>
    <w:rsid w:val="00631B22"/>
    <w:rsid w:val="00632306"/>
    <w:rsid w:val="00632523"/>
    <w:rsid w:val="00633DD9"/>
    <w:rsid w:val="00640A78"/>
    <w:rsid w:val="00640AFC"/>
    <w:rsid w:val="0064473E"/>
    <w:rsid w:val="00646BBA"/>
    <w:rsid w:val="006537B4"/>
    <w:rsid w:val="0066041C"/>
    <w:rsid w:val="006734BE"/>
    <w:rsid w:val="00676672"/>
    <w:rsid w:val="00677A96"/>
    <w:rsid w:val="00682329"/>
    <w:rsid w:val="0068339C"/>
    <w:rsid w:val="006900FD"/>
    <w:rsid w:val="00692509"/>
    <w:rsid w:val="006928A0"/>
    <w:rsid w:val="00693C08"/>
    <w:rsid w:val="0069480E"/>
    <w:rsid w:val="0069617B"/>
    <w:rsid w:val="006966C0"/>
    <w:rsid w:val="006A6B0B"/>
    <w:rsid w:val="006B00AC"/>
    <w:rsid w:val="006B02E7"/>
    <w:rsid w:val="006C0255"/>
    <w:rsid w:val="006C2764"/>
    <w:rsid w:val="006C2773"/>
    <w:rsid w:val="006C675A"/>
    <w:rsid w:val="006C6D46"/>
    <w:rsid w:val="006D23DA"/>
    <w:rsid w:val="006D260B"/>
    <w:rsid w:val="006D51BB"/>
    <w:rsid w:val="006D690B"/>
    <w:rsid w:val="006D6AC4"/>
    <w:rsid w:val="006D7184"/>
    <w:rsid w:val="006D78DE"/>
    <w:rsid w:val="006E1FCF"/>
    <w:rsid w:val="006E4364"/>
    <w:rsid w:val="006E695A"/>
    <w:rsid w:val="006F22C7"/>
    <w:rsid w:val="006F4DAD"/>
    <w:rsid w:val="006F5D03"/>
    <w:rsid w:val="00701508"/>
    <w:rsid w:val="00704004"/>
    <w:rsid w:val="0071337E"/>
    <w:rsid w:val="007144EF"/>
    <w:rsid w:val="007148B3"/>
    <w:rsid w:val="00721B46"/>
    <w:rsid w:val="0072244E"/>
    <w:rsid w:val="00724D0F"/>
    <w:rsid w:val="007251AA"/>
    <w:rsid w:val="00725895"/>
    <w:rsid w:val="007271A9"/>
    <w:rsid w:val="007304B7"/>
    <w:rsid w:val="00732FB6"/>
    <w:rsid w:val="0075264E"/>
    <w:rsid w:val="00755255"/>
    <w:rsid w:val="0075651A"/>
    <w:rsid w:val="007565A0"/>
    <w:rsid w:val="00756B31"/>
    <w:rsid w:val="00766E75"/>
    <w:rsid w:val="00767284"/>
    <w:rsid w:val="00774C72"/>
    <w:rsid w:val="007757DB"/>
    <w:rsid w:val="007766E1"/>
    <w:rsid w:val="00776C1E"/>
    <w:rsid w:val="00777802"/>
    <w:rsid w:val="007858CB"/>
    <w:rsid w:val="007878CA"/>
    <w:rsid w:val="00791811"/>
    <w:rsid w:val="00792765"/>
    <w:rsid w:val="007933F9"/>
    <w:rsid w:val="00794040"/>
    <w:rsid w:val="00796300"/>
    <w:rsid w:val="007A2C4E"/>
    <w:rsid w:val="007A4625"/>
    <w:rsid w:val="007A4796"/>
    <w:rsid w:val="007B2F8E"/>
    <w:rsid w:val="007B406C"/>
    <w:rsid w:val="007B42A7"/>
    <w:rsid w:val="007B7212"/>
    <w:rsid w:val="007B722F"/>
    <w:rsid w:val="007C0ADC"/>
    <w:rsid w:val="007C4970"/>
    <w:rsid w:val="007C5911"/>
    <w:rsid w:val="007C5E55"/>
    <w:rsid w:val="007D0088"/>
    <w:rsid w:val="007D118E"/>
    <w:rsid w:val="007D6A14"/>
    <w:rsid w:val="007D7184"/>
    <w:rsid w:val="007D7807"/>
    <w:rsid w:val="007E200D"/>
    <w:rsid w:val="007E3457"/>
    <w:rsid w:val="007E6032"/>
    <w:rsid w:val="007F3C16"/>
    <w:rsid w:val="007F41C5"/>
    <w:rsid w:val="00801BB5"/>
    <w:rsid w:val="00802247"/>
    <w:rsid w:val="00807BD0"/>
    <w:rsid w:val="008136F1"/>
    <w:rsid w:val="00822E44"/>
    <w:rsid w:val="00824F4C"/>
    <w:rsid w:val="008266B1"/>
    <w:rsid w:val="00827427"/>
    <w:rsid w:val="00836C3F"/>
    <w:rsid w:val="008421DF"/>
    <w:rsid w:val="00846528"/>
    <w:rsid w:val="008470D5"/>
    <w:rsid w:val="008505B7"/>
    <w:rsid w:val="00853C83"/>
    <w:rsid w:val="008549BB"/>
    <w:rsid w:val="0085617B"/>
    <w:rsid w:val="00857C4B"/>
    <w:rsid w:val="0086374D"/>
    <w:rsid w:val="00866C74"/>
    <w:rsid w:val="00871A1F"/>
    <w:rsid w:val="00871FBA"/>
    <w:rsid w:val="008757F4"/>
    <w:rsid w:val="00882E85"/>
    <w:rsid w:val="008849FB"/>
    <w:rsid w:val="00885C16"/>
    <w:rsid w:val="00891511"/>
    <w:rsid w:val="008A2577"/>
    <w:rsid w:val="008A2A10"/>
    <w:rsid w:val="008A3970"/>
    <w:rsid w:val="008A6123"/>
    <w:rsid w:val="008B3223"/>
    <w:rsid w:val="008B5C19"/>
    <w:rsid w:val="008B5DDE"/>
    <w:rsid w:val="008B7300"/>
    <w:rsid w:val="008C09AB"/>
    <w:rsid w:val="008C21E9"/>
    <w:rsid w:val="008D12C0"/>
    <w:rsid w:val="008D1704"/>
    <w:rsid w:val="008D1BF0"/>
    <w:rsid w:val="008D1D7C"/>
    <w:rsid w:val="008D7698"/>
    <w:rsid w:val="008E1394"/>
    <w:rsid w:val="008E46F8"/>
    <w:rsid w:val="008E6E30"/>
    <w:rsid w:val="008F086E"/>
    <w:rsid w:val="008F5BBA"/>
    <w:rsid w:val="00906DCB"/>
    <w:rsid w:val="00911946"/>
    <w:rsid w:val="00917429"/>
    <w:rsid w:val="0092123A"/>
    <w:rsid w:val="00926A1C"/>
    <w:rsid w:val="00927080"/>
    <w:rsid w:val="00932235"/>
    <w:rsid w:val="00933797"/>
    <w:rsid w:val="00933881"/>
    <w:rsid w:val="0093596C"/>
    <w:rsid w:val="009374A7"/>
    <w:rsid w:val="009403F2"/>
    <w:rsid w:val="00941F94"/>
    <w:rsid w:val="00942E37"/>
    <w:rsid w:val="00943372"/>
    <w:rsid w:val="00944FC6"/>
    <w:rsid w:val="00946EFC"/>
    <w:rsid w:val="00955A49"/>
    <w:rsid w:val="0095741B"/>
    <w:rsid w:val="00960CE1"/>
    <w:rsid w:val="0096149F"/>
    <w:rsid w:val="00962458"/>
    <w:rsid w:val="00962E01"/>
    <w:rsid w:val="00964A99"/>
    <w:rsid w:val="00966505"/>
    <w:rsid w:val="009707A6"/>
    <w:rsid w:val="00973C76"/>
    <w:rsid w:val="00974333"/>
    <w:rsid w:val="00980721"/>
    <w:rsid w:val="00981EBE"/>
    <w:rsid w:val="009859FE"/>
    <w:rsid w:val="00987FFC"/>
    <w:rsid w:val="009921A5"/>
    <w:rsid w:val="0099488A"/>
    <w:rsid w:val="00994CEF"/>
    <w:rsid w:val="00995FA6"/>
    <w:rsid w:val="00996216"/>
    <w:rsid w:val="00997E00"/>
    <w:rsid w:val="009A2355"/>
    <w:rsid w:val="009A2F26"/>
    <w:rsid w:val="009A41A7"/>
    <w:rsid w:val="009B712B"/>
    <w:rsid w:val="009D07E1"/>
    <w:rsid w:val="009D1A29"/>
    <w:rsid w:val="009D2871"/>
    <w:rsid w:val="009D35A2"/>
    <w:rsid w:val="009D5BFE"/>
    <w:rsid w:val="009E5618"/>
    <w:rsid w:val="009E6404"/>
    <w:rsid w:val="009E6EAC"/>
    <w:rsid w:val="009E70B6"/>
    <w:rsid w:val="009E7B9D"/>
    <w:rsid w:val="009F4FB4"/>
    <w:rsid w:val="009F66B9"/>
    <w:rsid w:val="009F6DC3"/>
    <w:rsid w:val="009F7CF6"/>
    <w:rsid w:val="00A005CF"/>
    <w:rsid w:val="00A03D2B"/>
    <w:rsid w:val="00A063F0"/>
    <w:rsid w:val="00A12D07"/>
    <w:rsid w:val="00A13E6B"/>
    <w:rsid w:val="00A22BB4"/>
    <w:rsid w:val="00A277B5"/>
    <w:rsid w:val="00A30B45"/>
    <w:rsid w:val="00A30E1F"/>
    <w:rsid w:val="00A34DC8"/>
    <w:rsid w:val="00A413C4"/>
    <w:rsid w:val="00A4167C"/>
    <w:rsid w:val="00A45BAD"/>
    <w:rsid w:val="00A4692B"/>
    <w:rsid w:val="00A47082"/>
    <w:rsid w:val="00A5105C"/>
    <w:rsid w:val="00A522FC"/>
    <w:rsid w:val="00A52D51"/>
    <w:rsid w:val="00A554A6"/>
    <w:rsid w:val="00A64D51"/>
    <w:rsid w:val="00A673AD"/>
    <w:rsid w:val="00A67436"/>
    <w:rsid w:val="00A706BC"/>
    <w:rsid w:val="00A70852"/>
    <w:rsid w:val="00A719F9"/>
    <w:rsid w:val="00A72072"/>
    <w:rsid w:val="00A732DB"/>
    <w:rsid w:val="00A810CE"/>
    <w:rsid w:val="00A815FB"/>
    <w:rsid w:val="00A90056"/>
    <w:rsid w:val="00A95FC8"/>
    <w:rsid w:val="00A95FCD"/>
    <w:rsid w:val="00A96F82"/>
    <w:rsid w:val="00AA0DB8"/>
    <w:rsid w:val="00AA1360"/>
    <w:rsid w:val="00AA4090"/>
    <w:rsid w:val="00AB07F1"/>
    <w:rsid w:val="00AB2FCB"/>
    <w:rsid w:val="00AB4506"/>
    <w:rsid w:val="00AB4E1E"/>
    <w:rsid w:val="00AB7D57"/>
    <w:rsid w:val="00AC4045"/>
    <w:rsid w:val="00AC7179"/>
    <w:rsid w:val="00AD1EF8"/>
    <w:rsid w:val="00AD38A8"/>
    <w:rsid w:val="00AD5A5E"/>
    <w:rsid w:val="00AE153C"/>
    <w:rsid w:val="00AE25DF"/>
    <w:rsid w:val="00AE44F9"/>
    <w:rsid w:val="00AF03F5"/>
    <w:rsid w:val="00AF05F0"/>
    <w:rsid w:val="00AF64DA"/>
    <w:rsid w:val="00AF7930"/>
    <w:rsid w:val="00AF79AB"/>
    <w:rsid w:val="00AF7E7D"/>
    <w:rsid w:val="00B02B1F"/>
    <w:rsid w:val="00B03323"/>
    <w:rsid w:val="00B05682"/>
    <w:rsid w:val="00B1251D"/>
    <w:rsid w:val="00B13433"/>
    <w:rsid w:val="00B1355A"/>
    <w:rsid w:val="00B15B9A"/>
    <w:rsid w:val="00B1781A"/>
    <w:rsid w:val="00B25690"/>
    <w:rsid w:val="00B2630B"/>
    <w:rsid w:val="00B26D00"/>
    <w:rsid w:val="00B41EA7"/>
    <w:rsid w:val="00B42A80"/>
    <w:rsid w:val="00B42BAD"/>
    <w:rsid w:val="00B53FEE"/>
    <w:rsid w:val="00B5480A"/>
    <w:rsid w:val="00B55282"/>
    <w:rsid w:val="00B6594B"/>
    <w:rsid w:val="00B70514"/>
    <w:rsid w:val="00B71BD0"/>
    <w:rsid w:val="00B752A2"/>
    <w:rsid w:val="00B80923"/>
    <w:rsid w:val="00B829D8"/>
    <w:rsid w:val="00B83C37"/>
    <w:rsid w:val="00B83C7A"/>
    <w:rsid w:val="00B85275"/>
    <w:rsid w:val="00B86A3D"/>
    <w:rsid w:val="00B91255"/>
    <w:rsid w:val="00B9347D"/>
    <w:rsid w:val="00B959B4"/>
    <w:rsid w:val="00BA0785"/>
    <w:rsid w:val="00BA142E"/>
    <w:rsid w:val="00BB335D"/>
    <w:rsid w:val="00BB4DE3"/>
    <w:rsid w:val="00BC049F"/>
    <w:rsid w:val="00BC2FF4"/>
    <w:rsid w:val="00BC455F"/>
    <w:rsid w:val="00BD0C4F"/>
    <w:rsid w:val="00BD101A"/>
    <w:rsid w:val="00BD1695"/>
    <w:rsid w:val="00BD692D"/>
    <w:rsid w:val="00BE4FB1"/>
    <w:rsid w:val="00C0218D"/>
    <w:rsid w:val="00C027D2"/>
    <w:rsid w:val="00C02FD0"/>
    <w:rsid w:val="00C07994"/>
    <w:rsid w:val="00C07F6E"/>
    <w:rsid w:val="00C108E6"/>
    <w:rsid w:val="00C155D2"/>
    <w:rsid w:val="00C16168"/>
    <w:rsid w:val="00C20E58"/>
    <w:rsid w:val="00C26774"/>
    <w:rsid w:val="00C31FC1"/>
    <w:rsid w:val="00C35E96"/>
    <w:rsid w:val="00C46F1B"/>
    <w:rsid w:val="00C47468"/>
    <w:rsid w:val="00C52598"/>
    <w:rsid w:val="00C52838"/>
    <w:rsid w:val="00C55F64"/>
    <w:rsid w:val="00C620D2"/>
    <w:rsid w:val="00C63320"/>
    <w:rsid w:val="00C641CC"/>
    <w:rsid w:val="00C64BB3"/>
    <w:rsid w:val="00C655CA"/>
    <w:rsid w:val="00C71294"/>
    <w:rsid w:val="00C71B3C"/>
    <w:rsid w:val="00C74E8C"/>
    <w:rsid w:val="00C7507F"/>
    <w:rsid w:val="00C75E90"/>
    <w:rsid w:val="00C77BFA"/>
    <w:rsid w:val="00C804CD"/>
    <w:rsid w:val="00C852FB"/>
    <w:rsid w:val="00C857CB"/>
    <w:rsid w:val="00C86890"/>
    <w:rsid w:val="00C95586"/>
    <w:rsid w:val="00CA2F9A"/>
    <w:rsid w:val="00CA49D3"/>
    <w:rsid w:val="00CB1E8F"/>
    <w:rsid w:val="00CB6199"/>
    <w:rsid w:val="00CC05BF"/>
    <w:rsid w:val="00CC177B"/>
    <w:rsid w:val="00CD25B9"/>
    <w:rsid w:val="00CD389A"/>
    <w:rsid w:val="00CD3CF4"/>
    <w:rsid w:val="00CD5851"/>
    <w:rsid w:val="00CD6823"/>
    <w:rsid w:val="00CD6B02"/>
    <w:rsid w:val="00CD79F0"/>
    <w:rsid w:val="00CE705D"/>
    <w:rsid w:val="00CF29BD"/>
    <w:rsid w:val="00CF4EB4"/>
    <w:rsid w:val="00CF5809"/>
    <w:rsid w:val="00D01570"/>
    <w:rsid w:val="00D02CB0"/>
    <w:rsid w:val="00D16899"/>
    <w:rsid w:val="00D220F0"/>
    <w:rsid w:val="00D2462E"/>
    <w:rsid w:val="00D254BE"/>
    <w:rsid w:val="00D33031"/>
    <w:rsid w:val="00D347E4"/>
    <w:rsid w:val="00D43D9F"/>
    <w:rsid w:val="00D44F89"/>
    <w:rsid w:val="00D4648F"/>
    <w:rsid w:val="00D4677F"/>
    <w:rsid w:val="00D477CD"/>
    <w:rsid w:val="00D52C22"/>
    <w:rsid w:val="00D62695"/>
    <w:rsid w:val="00D6706D"/>
    <w:rsid w:val="00D67374"/>
    <w:rsid w:val="00D67C2D"/>
    <w:rsid w:val="00D7579E"/>
    <w:rsid w:val="00D779D1"/>
    <w:rsid w:val="00D803AE"/>
    <w:rsid w:val="00D813F8"/>
    <w:rsid w:val="00D8301C"/>
    <w:rsid w:val="00D832AF"/>
    <w:rsid w:val="00D862CA"/>
    <w:rsid w:val="00D948F2"/>
    <w:rsid w:val="00D96497"/>
    <w:rsid w:val="00D97B41"/>
    <w:rsid w:val="00DA6945"/>
    <w:rsid w:val="00DA72E5"/>
    <w:rsid w:val="00DB275F"/>
    <w:rsid w:val="00DC4CA0"/>
    <w:rsid w:val="00DC7CD9"/>
    <w:rsid w:val="00DD39A3"/>
    <w:rsid w:val="00DD3CC3"/>
    <w:rsid w:val="00DE0D07"/>
    <w:rsid w:val="00DE40A5"/>
    <w:rsid w:val="00DE7D08"/>
    <w:rsid w:val="00DF32ED"/>
    <w:rsid w:val="00DF6A69"/>
    <w:rsid w:val="00E0069B"/>
    <w:rsid w:val="00E01028"/>
    <w:rsid w:val="00E02C25"/>
    <w:rsid w:val="00E03496"/>
    <w:rsid w:val="00E05130"/>
    <w:rsid w:val="00E0517A"/>
    <w:rsid w:val="00E05F80"/>
    <w:rsid w:val="00E10D1E"/>
    <w:rsid w:val="00E15397"/>
    <w:rsid w:val="00E17382"/>
    <w:rsid w:val="00E22163"/>
    <w:rsid w:val="00E30810"/>
    <w:rsid w:val="00E3109C"/>
    <w:rsid w:val="00E36EF3"/>
    <w:rsid w:val="00E40A91"/>
    <w:rsid w:val="00E421EB"/>
    <w:rsid w:val="00E4351F"/>
    <w:rsid w:val="00E50BE1"/>
    <w:rsid w:val="00E51102"/>
    <w:rsid w:val="00E52E59"/>
    <w:rsid w:val="00E54115"/>
    <w:rsid w:val="00E54333"/>
    <w:rsid w:val="00E572A2"/>
    <w:rsid w:val="00E57FC0"/>
    <w:rsid w:val="00E60B49"/>
    <w:rsid w:val="00E672BF"/>
    <w:rsid w:val="00E75659"/>
    <w:rsid w:val="00E8164F"/>
    <w:rsid w:val="00E82650"/>
    <w:rsid w:val="00E84E05"/>
    <w:rsid w:val="00E87924"/>
    <w:rsid w:val="00E87EFF"/>
    <w:rsid w:val="00E91C41"/>
    <w:rsid w:val="00E91C93"/>
    <w:rsid w:val="00EA205E"/>
    <w:rsid w:val="00EA44C3"/>
    <w:rsid w:val="00EA6A31"/>
    <w:rsid w:val="00EB04DC"/>
    <w:rsid w:val="00EB2731"/>
    <w:rsid w:val="00EB2E5C"/>
    <w:rsid w:val="00EB4305"/>
    <w:rsid w:val="00EB6275"/>
    <w:rsid w:val="00EC1074"/>
    <w:rsid w:val="00EC5B02"/>
    <w:rsid w:val="00EC5D5E"/>
    <w:rsid w:val="00ED4A40"/>
    <w:rsid w:val="00ED7C81"/>
    <w:rsid w:val="00EE766D"/>
    <w:rsid w:val="00EF00BE"/>
    <w:rsid w:val="00EF00C3"/>
    <w:rsid w:val="00EF0600"/>
    <w:rsid w:val="00EF0DE0"/>
    <w:rsid w:val="00EF1862"/>
    <w:rsid w:val="00EF1E89"/>
    <w:rsid w:val="00F00559"/>
    <w:rsid w:val="00F00835"/>
    <w:rsid w:val="00F0770E"/>
    <w:rsid w:val="00F07F5A"/>
    <w:rsid w:val="00F10D68"/>
    <w:rsid w:val="00F11FA4"/>
    <w:rsid w:val="00F1555C"/>
    <w:rsid w:val="00F1746C"/>
    <w:rsid w:val="00F2784E"/>
    <w:rsid w:val="00F27E7B"/>
    <w:rsid w:val="00F30288"/>
    <w:rsid w:val="00F320F8"/>
    <w:rsid w:val="00F33B88"/>
    <w:rsid w:val="00F34BA1"/>
    <w:rsid w:val="00F36708"/>
    <w:rsid w:val="00F451C5"/>
    <w:rsid w:val="00F47F00"/>
    <w:rsid w:val="00F5530A"/>
    <w:rsid w:val="00F60B19"/>
    <w:rsid w:val="00F628F6"/>
    <w:rsid w:val="00F6370E"/>
    <w:rsid w:val="00F70A20"/>
    <w:rsid w:val="00F71B79"/>
    <w:rsid w:val="00F750C9"/>
    <w:rsid w:val="00F76E8F"/>
    <w:rsid w:val="00F83D89"/>
    <w:rsid w:val="00F842F7"/>
    <w:rsid w:val="00F9368F"/>
    <w:rsid w:val="00F940E8"/>
    <w:rsid w:val="00F94177"/>
    <w:rsid w:val="00F94AFC"/>
    <w:rsid w:val="00F959C6"/>
    <w:rsid w:val="00FA0E5E"/>
    <w:rsid w:val="00FA337D"/>
    <w:rsid w:val="00FA5DD3"/>
    <w:rsid w:val="00FA6C24"/>
    <w:rsid w:val="00FB23B2"/>
    <w:rsid w:val="00FB3EB2"/>
    <w:rsid w:val="00FB55AA"/>
    <w:rsid w:val="00FC34CD"/>
    <w:rsid w:val="00FD0542"/>
    <w:rsid w:val="00FD2D67"/>
    <w:rsid w:val="00FD46DF"/>
    <w:rsid w:val="00FD523B"/>
    <w:rsid w:val="00FD5748"/>
    <w:rsid w:val="00FE6689"/>
    <w:rsid w:val="00FE6B55"/>
    <w:rsid w:val="00FF0176"/>
    <w:rsid w:val="00FF7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C05A0801-9D89-4C5E-AE96-6815853B1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646B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iPriority w:val="9"/>
    <w:semiHidden/>
    <w:unhideWhenUsed/>
    <w:qFormat/>
    <w:rsid w:val="008549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qFormat/>
    <w:rsid w:val="00012A80"/>
    <w:pPr>
      <w:keepNext/>
      <w:spacing w:before="240" w:after="60" w:line="240" w:lineRule="auto"/>
      <w:outlineLvl w:val="2"/>
    </w:pPr>
    <w:rPr>
      <w:rFonts w:ascii="Arial" w:eastAsia="Times New Roman" w:hAnsi="Arial" w:cs="Arial"/>
      <w:b/>
      <w:bCs/>
      <w:sz w:val="26"/>
      <w:szCs w:val="26"/>
      <w:lang w:val="en-A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176E29"/>
    <w:pPr>
      <w:ind w:left="720"/>
      <w:contextualSpacing/>
    </w:pPr>
  </w:style>
  <w:style w:type="paragraph" w:styleId="lfej">
    <w:name w:val="header"/>
    <w:basedOn w:val="Norml"/>
    <w:link w:val="lfejChar"/>
    <w:uiPriority w:val="99"/>
    <w:unhideWhenUsed/>
    <w:rsid w:val="004F2962"/>
    <w:pPr>
      <w:tabs>
        <w:tab w:val="center" w:pos="4513"/>
        <w:tab w:val="right" w:pos="9026"/>
      </w:tabs>
      <w:spacing w:after="0" w:line="240" w:lineRule="auto"/>
    </w:pPr>
  </w:style>
  <w:style w:type="character" w:customStyle="1" w:styleId="lfejChar">
    <w:name w:val="Élőfej Char"/>
    <w:basedOn w:val="Bekezdsalapbettpusa"/>
    <w:link w:val="lfej"/>
    <w:uiPriority w:val="99"/>
    <w:rsid w:val="004F2962"/>
  </w:style>
  <w:style w:type="paragraph" w:styleId="llb">
    <w:name w:val="footer"/>
    <w:basedOn w:val="Norml"/>
    <w:link w:val="llbChar"/>
    <w:uiPriority w:val="99"/>
    <w:unhideWhenUsed/>
    <w:rsid w:val="004F2962"/>
    <w:pPr>
      <w:tabs>
        <w:tab w:val="center" w:pos="4513"/>
        <w:tab w:val="right" w:pos="9026"/>
      </w:tabs>
      <w:spacing w:after="0" w:line="240" w:lineRule="auto"/>
    </w:pPr>
  </w:style>
  <w:style w:type="character" w:customStyle="1" w:styleId="llbChar">
    <w:name w:val="Élőláb Char"/>
    <w:basedOn w:val="Bekezdsalapbettpusa"/>
    <w:link w:val="llb"/>
    <w:uiPriority w:val="99"/>
    <w:rsid w:val="004F2962"/>
  </w:style>
  <w:style w:type="paragraph" w:styleId="NormlWeb">
    <w:name w:val="Normal (Web)"/>
    <w:basedOn w:val="Norml"/>
    <w:uiPriority w:val="99"/>
    <w:semiHidden/>
    <w:unhideWhenUsed/>
    <w:rsid w:val="00BC45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Kiemels">
    <w:name w:val="Emphasis"/>
    <w:basedOn w:val="Bekezdsalapbettpusa"/>
    <w:uiPriority w:val="20"/>
    <w:qFormat/>
    <w:rsid w:val="00BC455F"/>
    <w:rPr>
      <w:i/>
      <w:iCs/>
    </w:rPr>
  </w:style>
  <w:style w:type="character" w:customStyle="1" w:styleId="Cmsor3Char">
    <w:name w:val="Címsor 3 Char"/>
    <w:basedOn w:val="Bekezdsalapbettpusa"/>
    <w:link w:val="Cmsor3"/>
    <w:rsid w:val="00012A80"/>
    <w:rPr>
      <w:rFonts w:ascii="Arial" w:eastAsia="Times New Roman" w:hAnsi="Arial" w:cs="Arial"/>
      <w:b/>
      <w:bCs/>
      <w:sz w:val="26"/>
      <w:szCs w:val="26"/>
      <w:lang w:val="en-AU"/>
    </w:rPr>
  </w:style>
  <w:style w:type="character" w:customStyle="1" w:styleId="Cmsor2Char">
    <w:name w:val="Címsor 2 Char"/>
    <w:basedOn w:val="Bekezdsalapbettpusa"/>
    <w:link w:val="Cmsor2"/>
    <w:uiPriority w:val="9"/>
    <w:semiHidden/>
    <w:rsid w:val="008549BB"/>
    <w:rPr>
      <w:rFonts w:asciiTheme="majorHAnsi" w:eastAsiaTheme="majorEastAsia" w:hAnsiTheme="majorHAnsi" w:cstheme="majorBidi"/>
      <w:color w:val="2E74B5" w:themeColor="accent1" w:themeShade="BF"/>
      <w:sz w:val="26"/>
      <w:szCs w:val="26"/>
    </w:rPr>
  </w:style>
  <w:style w:type="paragraph" w:customStyle="1" w:styleId="comp">
    <w:name w:val="comp"/>
    <w:basedOn w:val="Norml"/>
    <w:rsid w:val="00AD1E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msor1Char">
    <w:name w:val="Címsor 1 Char"/>
    <w:basedOn w:val="Bekezdsalapbettpusa"/>
    <w:link w:val="Cmsor1"/>
    <w:uiPriority w:val="9"/>
    <w:rsid w:val="00646BBA"/>
    <w:rPr>
      <w:rFonts w:asciiTheme="majorHAnsi" w:eastAsiaTheme="majorEastAsia" w:hAnsiTheme="majorHAnsi" w:cstheme="majorBidi"/>
      <w:color w:val="2E74B5" w:themeColor="accent1" w:themeShade="BF"/>
      <w:sz w:val="32"/>
      <w:szCs w:val="32"/>
    </w:rPr>
  </w:style>
  <w:style w:type="character" w:styleId="Hiperhivatkozs">
    <w:name w:val="Hyperlink"/>
    <w:basedOn w:val="Bekezdsalapbettpusa"/>
    <w:uiPriority w:val="99"/>
    <w:unhideWhenUsed/>
    <w:rsid w:val="00646BBA"/>
    <w:rPr>
      <w:color w:val="0563C1" w:themeColor="hyperlink"/>
      <w:u w:val="single"/>
    </w:rPr>
  </w:style>
  <w:style w:type="character" w:customStyle="1" w:styleId="jlqj4b">
    <w:name w:val="jlqj4b"/>
    <w:basedOn w:val="Bekezdsalapbettpusa"/>
    <w:rsid w:val="009B712B"/>
  </w:style>
  <w:style w:type="paragraph" w:customStyle="1" w:styleId="DMVMFrPgNormalARF">
    <w:name w:val="DMV_M_FrPg_Normal_ARF"/>
    <w:rsid w:val="008421DF"/>
    <w:pPr>
      <w:spacing w:after="0" w:line="240" w:lineRule="auto"/>
      <w:jc w:val="both"/>
    </w:pPr>
    <w:rPr>
      <w:rFonts w:ascii="Arial" w:eastAsia="Arial" w:hAnsi="Arial" w:cs="Arial"/>
      <w:sz w:val="18"/>
      <w:szCs w:val="20"/>
      <w:lang w:eastAsia="en-GB"/>
    </w:rPr>
  </w:style>
  <w:style w:type="character" w:customStyle="1" w:styleId="hgkelc">
    <w:name w:val="hgkelc"/>
    <w:basedOn w:val="Bekezdsalapbettpusa"/>
    <w:rsid w:val="00E05130"/>
  </w:style>
  <w:style w:type="character" w:customStyle="1" w:styleId="kx21rb">
    <w:name w:val="kx21rb"/>
    <w:basedOn w:val="Bekezdsalapbettpusa"/>
    <w:rsid w:val="00E05130"/>
  </w:style>
  <w:style w:type="character" w:styleId="Jegyzethivatkozs">
    <w:name w:val="annotation reference"/>
    <w:basedOn w:val="Bekezdsalapbettpusa"/>
    <w:uiPriority w:val="99"/>
    <w:semiHidden/>
    <w:unhideWhenUsed/>
    <w:rsid w:val="00C26774"/>
    <w:rPr>
      <w:sz w:val="16"/>
      <w:szCs w:val="16"/>
    </w:rPr>
  </w:style>
  <w:style w:type="paragraph" w:styleId="Jegyzetszveg">
    <w:name w:val="annotation text"/>
    <w:basedOn w:val="Norml"/>
    <w:link w:val="JegyzetszvegChar"/>
    <w:uiPriority w:val="99"/>
    <w:semiHidden/>
    <w:unhideWhenUsed/>
    <w:rsid w:val="00C26774"/>
    <w:pPr>
      <w:spacing w:line="240" w:lineRule="auto"/>
    </w:pPr>
    <w:rPr>
      <w:sz w:val="20"/>
      <w:szCs w:val="20"/>
    </w:rPr>
  </w:style>
  <w:style w:type="character" w:customStyle="1" w:styleId="JegyzetszvegChar">
    <w:name w:val="Jegyzetszöveg Char"/>
    <w:basedOn w:val="Bekezdsalapbettpusa"/>
    <w:link w:val="Jegyzetszveg"/>
    <w:uiPriority w:val="99"/>
    <w:semiHidden/>
    <w:rsid w:val="00C26774"/>
    <w:rPr>
      <w:sz w:val="20"/>
      <w:szCs w:val="20"/>
    </w:rPr>
  </w:style>
  <w:style w:type="paragraph" w:styleId="Megjegyzstrgya">
    <w:name w:val="annotation subject"/>
    <w:basedOn w:val="Jegyzetszveg"/>
    <w:next w:val="Jegyzetszveg"/>
    <w:link w:val="MegjegyzstrgyaChar"/>
    <w:uiPriority w:val="99"/>
    <w:semiHidden/>
    <w:unhideWhenUsed/>
    <w:rsid w:val="00C26774"/>
    <w:rPr>
      <w:b/>
      <w:bCs/>
    </w:rPr>
  </w:style>
  <w:style w:type="character" w:customStyle="1" w:styleId="MegjegyzstrgyaChar">
    <w:name w:val="Megjegyzés tárgya Char"/>
    <w:basedOn w:val="JegyzetszvegChar"/>
    <w:link w:val="Megjegyzstrgya"/>
    <w:uiPriority w:val="99"/>
    <w:semiHidden/>
    <w:rsid w:val="00C26774"/>
    <w:rPr>
      <w:b/>
      <w:bCs/>
      <w:sz w:val="20"/>
      <w:szCs w:val="20"/>
    </w:rPr>
  </w:style>
  <w:style w:type="paragraph" w:styleId="Buborkszveg">
    <w:name w:val="Balloon Text"/>
    <w:basedOn w:val="Norml"/>
    <w:link w:val="BuborkszvegChar"/>
    <w:uiPriority w:val="99"/>
    <w:semiHidden/>
    <w:unhideWhenUsed/>
    <w:rsid w:val="00C26774"/>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26774"/>
    <w:rPr>
      <w:rFonts w:ascii="Segoe UI" w:hAnsi="Segoe UI" w:cs="Segoe UI"/>
      <w:sz w:val="18"/>
      <w:szCs w:val="18"/>
    </w:rPr>
  </w:style>
  <w:style w:type="character" w:customStyle="1" w:styleId="UnresolvedMention1">
    <w:name w:val="Unresolved Mention1"/>
    <w:basedOn w:val="Bekezdsalapbettpusa"/>
    <w:uiPriority w:val="99"/>
    <w:semiHidden/>
    <w:unhideWhenUsed/>
    <w:rsid w:val="00CB1E8F"/>
    <w:rPr>
      <w:color w:val="605E5C"/>
      <w:shd w:val="clear" w:color="auto" w:fill="E1DFDD"/>
    </w:rPr>
  </w:style>
  <w:style w:type="table" w:styleId="Rcsostblzat">
    <w:name w:val="Table Grid"/>
    <w:basedOn w:val="Normltblzat"/>
    <w:uiPriority w:val="39"/>
    <w:rsid w:val="008637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15513">
      <w:bodyDiv w:val="1"/>
      <w:marLeft w:val="0"/>
      <w:marRight w:val="0"/>
      <w:marTop w:val="0"/>
      <w:marBottom w:val="0"/>
      <w:divBdr>
        <w:top w:val="none" w:sz="0" w:space="0" w:color="auto"/>
        <w:left w:val="none" w:sz="0" w:space="0" w:color="auto"/>
        <w:bottom w:val="none" w:sz="0" w:space="0" w:color="auto"/>
        <w:right w:val="none" w:sz="0" w:space="0" w:color="auto"/>
      </w:divBdr>
    </w:div>
    <w:div w:id="87387565">
      <w:bodyDiv w:val="1"/>
      <w:marLeft w:val="0"/>
      <w:marRight w:val="0"/>
      <w:marTop w:val="0"/>
      <w:marBottom w:val="0"/>
      <w:divBdr>
        <w:top w:val="none" w:sz="0" w:space="0" w:color="auto"/>
        <w:left w:val="none" w:sz="0" w:space="0" w:color="auto"/>
        <w:bottom w:val="none" w:sz="0" w:space="0" w:color="auto"/>
        <w:right w:val="none" w:sz="0" w:space="0" w:color="auto"/>
      </w:divBdr>
      <w:divsChild>
        <w:div w:id="265889000">
          <w:marLeft w:val="274"/>
          <w:marRight w:val="0"/>
          <w:marTop w:val="0"/>
          <w:marBottom w:val="0"/>
          <w:divBdr>
            <w:top w:val="none" w:sz="0" w:space="0" w:color="auto"/>
            <w:left w:val="none" w:sz="0" w:space="0" w:color="auto"/>
            <w:bottom w:val="none" w:sz="0" w:space="0" w:color="auto"/>
            <w:right w:val="none" w:sz="0" w:space="0" w:color="auto"/>
          </w:divBdr>
        </w:div>
        <w:div w:id="1774129790">
          <w:marLeft w:val="274"/>
          <w:marRight w:val="0"/>
          <w:marTop w:val="0"/>
          <w:marBottom w:val="0"/>
          <w:divBdr>
            <w:top w:val="none" w:sz="0" w:space="0" w:color="auto"/>
            <w:left w:val="none" w:sz="0" w:space="0" w:color="auto"/>
            <w:bottom w:val="none" w:sz="0" w:space="0" w:color="auto"/>
            <w:right w:val="none" w:sz="0" w:space="0" w:color="auto"/>
          </w:divBdr>
        </w:div>
      </w:divsChild>
    </w:div>
    <w:div w:id="126631384">
      <w:bodyDiv w:val="1"/>
      <w:marLeft w:val="0"/>
      <w:marRight w:val="0"/>
      <w:marTop w:val="0"/>
      <w:marBottom w:val="0"/>
      <w:divBdr>
        <w:top w:val="none" w:sz="0" w:space="0" w:color="auto"/>
        <w:left w:val="none" w:sz="0" w:space="0" w:color="auto"/>
        <w:bottom w:val="none" w:sz="0" w:space="0" w:color="auto"/>
        <w:right w:val="none" w:sz="0" w:space="0" w:color="auto"/>
      </w:divBdr>
    </w:div>
    <w:div w:id="188300840">
      <w:bodyDiv w:val="1"/>
      <w:marLeft w:val="0"/>
      <w:marRight w:val="0"/>
      <w:marTop w:val="0"/>
      <w:marBottom w:val="0"/>
      <w:divBdr>
        <w:top w:val="none" w:sz="0" w:space="0" w:color="auto"/>
        <w:left w:val="none" w:sz="0" w:space="0" w:color="auto"/>
        <w:bottom w:val="none" w:sz="0" w:space="0" w:color="auto"/>
        <w:right w:val="none" w:sz="0" w:space="0" w:color="auto"/>
      </w:divBdr>
    </w:div>
    <w:div w:id="230390158">
      <w:bodyDiv w:val="1"/>
      <w:marLeft w:val="0"/>
      <w:marRight w:val="0"/>
      <w:marTop w:val="0"/>
      <w:marBottom w:val="0"/>
      <w:divBdr>
        <w:top w:val="none" w:sz="0" w:space="0" w:color="auto"/>
        <w:left w:val="none" w:sz="0" w:space="0" w:color="auto"/>
        <w:bottom w:val="none" w:sz="0" w:space="0" w:color="auto"/>
        <w:right w:val="none" w:sz="0" w:space="0" w:color="auto"/>
      </w:divBdr>
    </w:div>
    <w:div w:id="267087425">
      <w:bodyDiv w:val="1"/>
      <w:marLeft w:val="0"/>
      <w:marRight w:val="0"/>
      <w:marTop w:val="0"/>
      <w:marBottom w:val="0"/>
      <w:divBdr>
        <w:top w:val="none" w:sz="0" w:space="0" w:color="auto"/>
        <w:left w:val="none" w:sz="0" w:space="0" w:color="auto"/>
        <w:bottom w:val="none" w:sz="0" w:space="0" w:color="auto"/>
        <w:right w:val="none" w:sz="0" w:space="0" w:color="auto"/>
      </w:divBdr>
      <w:divsChild>
        <w:div w:id="623541279">
          <w:marLeft w:val="0"/>
          <w:marRight w:val="0"/>
          <w:marTop w:val="0"/>
          <w:marBottom w:val="0"/>
          <w:divBdr>
            <w:top w:val="none" w:sz="0" w:space="0" w:color="auto"/>
            <w:left w:val="none" w:sz="0" w:space="0" w:color="auto"/>
            <w:bottom w:val="none" w:sz="0" w:space="0" w:color="auto"/>
            <w:right w:val="none" w:sz="0" w:space="0" w:color="auto"/>
          </w:divBdr>
        </w:div>
        <w:div w:id="1684671243">
          <w:marLeft w:val="0"/>
          <w:marRight w:val="0"/>
          <w:marTop w:val="0"/>
          <w:marBottom w:val="0"/>
          <w:divBdr>
            <w:top w:val="none" w:sz="0" w:space="0" w:color="auto"/>
            <w:left w:val="none" w:sz="0" w:space="0" w:color="auto"/>
            <w:bottom w:val="none" w:sz="0" w:space="0" w:color="auto"/>
            <w:right w:val="none" w:sz="0" w:space="0" w:color="auto"/>
          </w:divBdr>
        </w:div>
        <w:div w:id="1081222187">
          <w:marLeft w:val="0"/>
          <w:marRight w:val="0"/>
          <w:marTop w:val="0"/>
          <w:marBottom w:val="0"/>
          <w:divBdr>
            <w:top w:val="none" w:sz="0" w:space="0" w:color="auto"/>
            <w:left w:val="none" w:sz="0" w:space="0" w:color="auto"/>
            <w:bottom w:val="none" w:sz="0" w:space="0" w:color="auto"/>
            <w:right w:val="none" w:sz="0" w:space="0" w:color="auto"/>
          </w:divBdr>
        </w:div>
        <w:div w:id="2104573627">
          <w:marLeft w:val="0"/>
          <w:marRight w:val="0"/>
          <w:marTop w:val="0"/>
          <w:marBottom w:val="0"/>
          <w:divBdr>
            <w:top w:val="none" w:sz="0" w:space="0" w:color="auto"/>
            <w:left w:val="none" w:sz="0" w:space="0" w:color="auto"/>
            <w:bottom w:val="none" w:sz="0" w:space="0" w:color="auto"/>
            <w:right w:val="none" w:sz="0" w:space="0" w:color="auto"/>
          </w:divBdr>
          <w:divsChild>
            <w:div w:id="136384416">
              <w:marLeft w:val="0"/>
              <w:marRight w:val="0"/>
              <w:marTop w:val="0"/>
              <w:marBottom w:val="0"/>
              <w:divBdr>
                <w:top w:val="none" w:sz="0" w:space="0" w:color="auto"/>
                <w:left w:val="none" w:sz="0" w:space="0" w:color="auto"/>
                <w:bottom w:val="none" w:sz="0" w:space="0" w:color="auto"/>
                <w:right w:val="none" w:sz="0" w:space="0" w:color="auto"/>
              </w:divBdr>
            </w:div>
          </w:divsChild>
        </w:div>
        <w:div w:id="1304118539">
          <w:marLeft w:val="0"/>
          <w:marRight w:val="0"/>
          <w:marTop w:val="0"/>
          <w:marBottom w:val="0"/>
          <w:divBdr>
            <w:top w:val="none" w:sz="0" w:space="0" w:color="auto"/>
            <w:left w:val="none" w:sz="0" w:space="0" w:color="auto"/>
            <w:bottom w:val="none" w:sz="0" w:space="0" w:color="auto"/>
            <w:right w:val="none" w:sz="0" w:space="0" w:color="auto"/>
          </w:divBdr>
          <w:divsChild>
            <w:div w:id="570654421">
              <w:marLeft w:val="0"/>
              <w:marRight w:val="0"/>
              <w:marTop w:val="0"/>
              <w:marBottom w:val="0"/>
              <w:divBdr>
                <w:top w:val="none" w:sz="0" w:space="0" w:color="auto"/>
                <w:left w:val="none" w:sz="0" w:space="0" w:color="auto"/>
                <w:bottom w:val="none" w:sz="0" w:space="0" w:color="auto"/>
                <w:right w:val="none" w:sz="0" w:space="0" w:color="auto"/>
              </w:divBdr>
            </w:div>
          </w:divsChild>
        </w:div>
        <w:div w:id="1182550800">
          <w:marLeft w:val="0"/>
          <w:marRight w:val="0"/>
          <w:marTop w:val="0"/>
          <w:marBottom w:val="0"/>
          <w:divBdr>
            <w:top w:val="none" w:sz="0" w:space="0" w:color="auto"/>
            <w:left w:val="none" w:sz="0" w:space="0" w:color="auto"/>
            <w:bottom w:val="none" w:sz="0" w:space="0" w:color="auto"/>
            <w:right w:val="none" w:sz="0" w:space="0" w:color="auto"/>
          </w:divBdr>
          <w:divsChild>
            <w:div w:id="1324629832">
              <w:marLeft w:val="0"/>
              <w:marRight w:val="0"/>
              <w:marTop w:val="0"/>
              <w:marBottom w:val="0"/>
              <w:divBdr>
                <w:top w:val="none" w:sz="0" w:space="0" w:color="auto"/>
                <w:left w:val="none" w:sz="0" w:space="0" w:color="auto"/>
                <w:bottom w:val="none" w:sz="0" w:space="0" w:color="auto"/>
                <w:right w:val="none" w:sz="0" w:space="0" w:color="auto"/>
              </w:divBdr>
            </w:div>
          </w:divsChild>
        </w:div>
        <w:div w:id="1758477108">
          <w:marLeft w:val="0"/>
          <w:marRight w:val="0"/>
          <w:marTop w:val="0"/>
          <w:marBottom w:val="0"/>
          <w:divBdr>
            <w:top w:val="none" w:sz="0" w:space="0" w:color="auto"/>
            <w:left w:val="none" w:sz="0" w:space="0" w:color="auto"/>
            <w:bottom w:val="none" w:sz="0" w:space="0" w:color="auto"/>
            <w:right w:val="none" w:sz="0" w:space="0" w:color="auto"/>
          </w:divBdr>
          <w:divsChild>
            <w:div w:id="832532097">
              <w:marLeft w:val="0"/>
              <w:marRight w:val="0"/>
              <w:marTop w:val="0"/>
              <w:marBottom w:val="0"/>
              <w:divBdr>
                <w:top w:val="none" w:sz="0" w:space="0" w:color="auto"/>
                <w:left w:val="none" w:sz="0" w:space="0" w:color="auto"/>
                <w:bottom w:val="none" w:sz="0" w:space="0" w:color="auto"/>
                <w:right w:val="none" w:sz="0" w:space="0" w:color="auto"/>
              </w:divBdr>
            </w:div>
            <w:div w:id="1668706348">
              <w:marLeft w:val="0"/>
              <w:marRight w:val="0"/>
              <w:marTop w:val="0"/>
              <w:marBottom w:val="0"/>
              <w:divBdr>
                <w:top w:val="none" w:sz="0" w:space="0" w:color="auto"/>
                <w:left w:val="none" w:sz="0" w:space="0" w:color="auto"/>
                <w:bottom w:val="single" w:sz="6" w:space="0" w:color="000000"/>
                <w:right w:val="none" w:sz="0" w:space="0" w:color="auto"/>
              </w:divBdr>
            </w:div>
            <w:div w:id="20474710">
              <w:marLeft w:val="0"/>
              <w:marRight w:val="0"/>
              <w:marTop w:val="0"/>
              <w:marBottom w:val="0"/>
              <w:divBdr>
                <w:top w:val="none" w:sz="0" w:space="0" w:color="auto"/>
                <w:left w:val="none" w:sz="0" w:space="0" w:color="auto"/>
                <w:bottom w:val="single" w:sz="6" w:space="0" w:color="000000"/>
                <w:right w:val="none" w:sz="0" w:space="0" w:color="auto"/>
              </w:divBdr>
            </w:div>
          </w:divsChild>
        </w:div>
        <w:div w:id="2007779202">
          <w:marLeft w:val="0"/>
          <w:marRight w:val="0"/>
          <w:marTop w:val="0"/>
          <w:marBottom w:val="0"/>
          <w:divBdr>
            <w:top w:val="none" w:sz="0" w:space="0" w:color="auto"/>
            <w:left w:val="none" w:sz="0" w:space="0" w:color="auto"/>
            <w:bottom w:val="none" w:sz="0" w:space="0" w:color="auto"/>
            <w:right w:val="none" w:sz="0" w:space="0" w:color="auto"/>
          </w:divBdr>
          <w:divsChild>
            <w:div w:id="1628778675">
              <w:marLeft w:val="0"/>
              <w:marRight w:val="0"/>
              <w:marTop w:val="0"/>
              <w:marBottom w:val="0"/>
              <w:divBdr>
                <w:top w:val="none" w:sz="0" w:space="0" w:color="auto"/>
                <w:left w:val="none" w:sz="0" w:space="0" w:color="auto"/>
                <w:bottom w:val="none" w:sz="0" w:space="0" w:color="auto"/>
                <w:right w:val="none" w:sz="0" w:space="0" w:color="auto"/>
              </w:divBdr>
            </w:div>
            <w:div w:id="1609853513">
              <w:marLeft w:val="0"/>
              <w:marRight w:val="0"/>
              <w:marTop w:val="0"/>
              <w:marBottom w:val="0"/>
              <w:divBdr>
                <w:top w:val="none" w:sz="0" w:space="0" w:color="auto"/>
                <w:left w:val="none" w:sz="0" w:space="0" w:color="auto"/>
                <w:bottom w:val="single" w:sz="6" w:space="0" w:color="000000"/>
                <w:right w:val="none" w:sz="0" w:space="0" w:color="auto"/>
              </w:divBdr>
            </w:div>
            <w:div w:id="439371901">
              <w:marLeft w:val="0"/>
              <w:marRight w:val="0"/>
              <w:marTop w:val="0"/>
              <w:marBottom w:val="0"/>
              <w:divBdr>
                <w:top w:val="none" w:sz="0" w:space="0" w:color="auto"/>
                <w:left w:val="none" w:sz="0" w:space="0" w:color="auto"/>
                <w:bottom w:val="single" w:sz="6" w:space="0" w:color="000000"/>
                <w:right w:val="none" w:sz="0" w:space="0" w:color="auto"/>
              </w:divBdr>
            </w:div>
          </w:divsChild>
        </w:div>
        <w:div w:id="1277980289">
          <w:marLeft w:val="0"/>
          <w:marRight w:val="0"/>
          <w:marTop w:val="0"/>
          <w:marBottom w:val="0"/>
          <w:divBdr>
            <w:top w:val="none" w:sz="0" w:space="0" w:color="auto"/>
            <w:left w:val="none" w:sz="0" w:space="0" w:color="auto"/>
            <w:bottom w:val="none" w:sz="0" w:space="0" w:color="auto"/>
            <w:right w:val="none" w:sz="0" w:space="0" w:color="auto"/>
          </w:divBdr>
          <w:divsChild>
            <w:div w:id="1525434005">
              <w:marLeft w:val="0"/>
              <w:marRight w:val="0"/>
              <w:marTop w:val="0"/>
              <w:marBottom w:val="0"/>
              <w:divBdr>
                <w:top w:val="none" w:sz="0" w:space="0" w:color="auto"/>
                <w:left w:val="none" w:sz="0" w:space="0" w:color="auto"/>
                <w:bottom w:val="none" w:sz="0" w:space="0" w:color="auto"/>
                <w:right w:val="none" w:sz="0" w:space="0" w:color="auto"/>
              </w:divBdr>
            </w:div>
          </w:divsChild>
        </w:div>
        <w:div w:id="1254508187">
          <w:marLeft w:val="0"/>
          <w:marRight w:val="0"/>
          <w:marTop w:val="0"/>
          <w:marBottom w:val="0"/>
          <w:divBdr>
            <w:top w:val="none" w:sz="0" w:space="0" w:color="auto"/>
            <w:left w:val="none" w:sz="0" w:space="0" w:color="auto"/>
            <w:bottom w:val="none" w:sz="0" w:space="0" w:color="auto"/>
            <w:right w:val="none" w:sz="0" w:space="0" w:color="auto"/>
          </w:divBdr>
          <w:divsChild>
            <w:div w:id="1665163886">
              <w:marLeft w:val="0"/>
              <w:marRight w:val="0"/>
              <w:marTop w:val="0"/>
              <w:marBottom w:val="0"/>
              <w:divBdr>
                <w:top w:val="none" w:sz="0" w:space="0" w:color="auto"/>
                <w:left w:val="none" w:sz="0" w:space="0" w:color="auto"/>
                <w:bottom w:val="none" w:sz="0" w:space="0" w:color="auto"/>
                <w:right w:val="none" w:sz="0" w:space="0" w:color="auto"/>
              </w:divBdr>
            </w:div>
          </w:divsChild>
        </w:div>
        <w:div w:id="1444155449">
          <w:marLeft w:val="0"/>
          <w:marRight w:val="0"/>
          <w:marTop w:val="0"/>
          <w:marBottom w:val="0"/>
          <w:divBdr>
            <w:top w:val="none" w:sz="0" w:space="0" w:color="auto"/>
            <w:left w:val="none" w:sz="0" w:space="0" w:color="auto"/>
            <w:bottom w:val="none" w:sz="0" w:space="0" w:color="auto"/>
            <w:right w:val="none" w:sz="0" w:space="0" w:color="auto"/>
          </w:divBdr>
          <w:divsChild>
            <w:div w:id="1108089326">
              <w:marLeft w:val="0"/>
              <w:marRight w:val="0"/>
              <w:marTop w:val="0"/>
              <w:marBottom w:val="0"/>
              <w:divBdr>
                <w:top w:val="none" w:sz="0" w:space="0" w:color="auto"/>
                <w:left w:val="none" w:sz="0" w:space="0" w:color="auto"/>
                <w:bottom w:val="none" w:sz="0" w:space="0" w:color="auto"/>
                <w:right w:val="none" w:sz="0" w:space="0" w:color="auto"/>
              </w:divBdr>
            </w:div>
            <w:div w:id="1119179230">
              <w:marLeft w:val="0"/>
              <w:marRight w:val="0"/>
              <w:marTop w:val="0"/>
              <w:marBottom w:val="0"/>
              <w:divBdr>
                <w:top w:val="single" w:sz="6" w:space="4" w:color="000000"/>
                <w:left w:val="none" w:sz="0" w:space="0" w:color="auto"/>
                <w:bottom w:val="double" w:sz="6" w:space="0" w:color="000000"/>
                <w:right w:val="none" w:sz="0" w:space="0" w:color="auto"/>
              </w:divBdr>
            </w:div>
            <w:div w:id="1058822459">
              <w:marLeft w:val="0"/>
              <w:marRight w:val="0"/>
              <w:marTop w:val="0"/>
              <w:marBottom w:val="0"/>
              <w:divBdr>
                <w:top w:val="single" w:sz="6" w:space="4" w:color="000000"/>
                <w:left w:val="none" w:sz="0" w:space="0" w:color="auto"/>
                <w:bottom w:val="double" w:sz="6" w:space="0" w:color="000000"/>
                <w:right w:val="none" w:sz="0" w:space="0" w:color="auto"/>
              </w:divBdr>
            </w:div>
          </w:divsChild>
        </w:div>
        <w:div w:id="1504475011">
          <w:marLeft w:val="0"/>
          <w:marRight w:val="0"/>
          <w:marTop w:val="0"/>
          <w:marBottom w:val="0"/>
          <w:divBdr>
            <w:top w:val="none" w:sz="0" w:space="0" w:color="auto"/>
            <w:left w:val="none" w:sz="0" w:space="0" w:color="auto"/>
            <w:bottom w:val="none" w:sz="0" w:space="0" w:color="auto"/>
            <w:right w:val="none" w:sz="0" w:space="0" w:color="auto"/>
          </w:divBdr>
          <w:divsChild>
            <w:div w:id="1592155368">
              <w:marLeft w:val="0"/>
              <w:marRight w:val="0"/>
              <w:marTop w:val="0"/>
              <w:marBottom w:val="0"/>
              <w:divBdr>
                <w:top w:val="none" w:sz="0" w:space="0" w:color="auto"/>
                <w:left w:val="none" w:sz="0" w:space="0" w:color="auto"/>
                <w:bottom w:val="none" w:sz="0" w:space="0" w:color="auto"/>
                <w:right w:val="none" w:sz="0" w:space="0" w:color="auto"/>
              </w:divBdr>
            </w:div>
            <w:div w:id="1186165987">
              <w:marLeft w:val="0"/>
              <w:marRight w:val="0"/>
              <w:marTop w:val="0"/>
              <w:marBottom w:val="0"/>
              <w:divBdr>
                <w:top w:val="single" w:sz="6" w:space="4" w:color="000000"/>
                <w:left w:val="none" w:sz="0" w:space="0" w:color="auto"/>
                <w:bottom w:val="double" w:sz="6" w:space="0" w:color="000000"/>
                <w:right w:val="none" w:sz="0" w:space="0" w:color="auto"/>
              </w:divBdr>
            </w:div>
            <w:div w:id="1552377395">
              <w:marLeft w:val="0"/>
              <w:marRight w:val="0"/>
              <w:marTop w:val="0"/>
              <w:marBottom w:val="0"/>
              <w:divBdr>
                <w:top w:val="single" w:sz="6" w:space="4" w:color="000000"/>
                <w:left w:val="none" w:sz="0" w:space="0" w:color="auto"/>
                <w:bottom w:val="double" w:sz="6" w:space="0" w:color="000000"/>
                <w:right w:val="none" w:sz="0" w:space="0" w:color="auto"/>
              </w:divBdr>
            </w:div>
          </w:divsChild>
        </w:div>
      </w:divsChild>
    </w:div>
    <w:div w:id="270861628">
      <w:bodyDiv w:val="1"/>
      <w:marLeft w:val="0"/>
      <w:marRight w:val="0"/>
      <w:marTop w:val="0"/>
      <w:marBottom w:val="0"/>
      <w:divBdr>
        <w:top w:val="none" w:sz="0" w:space="0" w:color="auto"/>
        <w:left w:val="none" w:sz="0" w:space="0" w:color="auto"/>
        <w:bottom w:val="none" w:sz="0" w:space="0" w:color="auto"/>
        <w:right w:val="none" w:sz="0" w:space="0" w:color="auto"/>
      </w:divBdr>
      <w:divsChild>
        <w:div w:id="1080523150">
          <w:marLeft w:val="0"/>
          <w:marRight w:val="0"/>
          <w:marTop w:val="0"/>
          <w:marBottom w:val="0"/>
          <w:divBdr>
            <w:top w:val="none" w:sz="0" w:space="0" w:color="auto"/>
            <w:left w:val="none" w:sz="0" w:space="0" w:color="auto"/>
            <w:bottom w:val="none" w:sz="0" w:space="0" w:color="auto"/>
            <w:right w:val="none" w:sz="0" w:space="0" w:color="auto"/>
          </w:divBdr>
        </w:div>
        <w:div w:id="1559199065">
          <w:marLeft w:val="0"/>
          <w:marRight w:val="0"/>
          <w:marTop w:val="0"/>
          <w:marBottom w:val="0"/>
          <w:divBdr>
            <w:top w:val="none" w:sz="0" w:space="0" w:color="auto"/>
            <w:left w:val="none" w:sz="0" w:space="0" w:color="auto"/>
            <w:bottom w:val="none" w:sz="0" w:space="0" w:color="auto"/>
            <w:right w:val="none" w:sz="0" w:space="0" w:color="auto"/>
          </w:divBdr>
        </w:div>
        <w:div w:id="957686369">
          <w:marLeft w:val="0"/>
          <w:marRight w:val="0"/>
          <w:marTop w:val="0"/>
          <w:marBottom w:val="0"/>
          <w:divBdr>
            <w:top w:val="none" w:sz="0" w:space="0" w:color="auto"/>
            <w:left w:val="none" w:sz="0" w:space="0" w:color="auto"/>
            <w:bottom w:val="none" w:sz="0" w:space="0" w:color="auto"/>
            <w:right w:val="none" w:sz="0" w:space="0" w:color="auto"/>
          </w:divBdr>
          <w:divsChild>
            <w:div w:id="2064787824">
              <w:marLeft w:val="0"/>
              <w:marRight w:val="0"/>
              <w:marTop w:val="0"/>
              <w:marBottom w:val="0"/>
              <w:divBdr>
                <w:top w:val="none" w:sz="0" w:space="0" w:color="auto"/>
                <w:left w:val="none" w:sz="0" w:space="0" w:color="auto"/>
                <w:bottom w:val="none" w:sz="0" w:space="0" w:color="auto"/>
                <w:right w:val="none" w:sz="0" w:space="0" w:color="auto"/>
              </w:divBdr>
            </w:div>
          </w:divsChild>
        </w:div>
        <w:div w:id="1752772517">
          <w:marLeft w:val="0"/>
          <w:marRight w:val="0"/>
          <w:marTop w:val="0"/>
          <w:marBottom w:val="0"/>
          <w:divBdr>
            <w:top w:val="none" w:sz="0" w:space="0" w:color="auto"/>
            <w:left w:val="none" w:sz="0" w:space="0" w:color="auto"/>
            <w:bottom w:val="none" w:sz="0" w:space="0" w:color="auto"/>
            <w:right w:val="none" w:sz="0" w:space="0" w:color="auto"/>
          </w:divBdr>
          <w:divsChild>
            <w:div w:id="2048601367">
              <w:marLeft w:val="0"/>
              <w:marRight w:val="0"/>
              <w:marTop w:val="0"/>
              <w:marBottom w:val="0"/>
              <w:divBdr>
                <w:top w:val="none" w:sz="0" w:space="0" w:color="auto"/>
                <w:left w:val="none" w:sz="0" w:space="0" w:color="auto"/>
                <w:bottom w:val="none" w:sz="0" w:space="0" w:color="auto"/>
                <w:right w:val="none" w:sz="0" w:space="0" w:color="auto"/>
              </w:divBdr>
            </w:div>
          </w:divsChild>
        </w:div>
        <w:div w:id="349455519">
          <w:marLeft w:val="0"/>
          <w:marRight w:val="0"/>
          <w:marTop w:val="0"/>
          <w:marBottom w:val="0"/>
          <w:divBdr>
            <w:top w:val="none" w:sz="0" w:space="0" w:color="auto"/>
            <w:left w:val="none" w:sz="0" w:space="0" w:color="auto"/>
            <w:bottom w:val="none" w:sz="0" w:space="0" w:color="auto"/>
            <w:right w:val="none" w:sz="0" w:space="0" w:color="auto"/>
          </w:divBdr>
          <w:divsChild>
            <w:div w:id="1514958493">
              <w:marLeft w:val="0"/>
              <w:marRight w:val="0"/>
              <w:marTop w:val="0"/>
              <w:marBottom w:val="0"/>
              <w:divBdr>
                <w:top w:val="none" w:sz="0" w:space="0" w:color="auto"/>
                <w:left w:val="none" w:sz="0" w:space="0" w:color="auto"/>
                <w:bottom w:val="none" w:sz="0" w:space="0" w:color="auto"/>
                <w:right w:val="none" w:sz="0" w:space="0" w:color="auto"/>
              </w:divBdr>
            </w:div>
          </w:divsChild>
        </w:div>
        <w:div w:id="1841458267">
          <w:marLeft w:val="0"/>
          <w:marRight w:val="0"/>
          <w:marTop w:val="0"/>
          <w:marBottom w:val="0"/>
          <w:divBdr>
            <w:top w:val="none" w:sz="0" w:space="0" w:color="auto"/>
            <w:left w:val="none" w:sz="0" w:space="0" w:color="auto"/>
            <w:bottom w:val="none" w:sz="0" w:space="0" w:color="auto"/>
            <w:right w:val="none" w:sz="0" w:space="0" w:color="auto"/>
          </w:divBdr>
          <w:divsChild>
            <w:div w:id="666788701">
              <w:marLeft w:val="0"/>
              <w:marRight w:val="0"/>
              <w:marTop w:val="0"/>
              <w:marBottom w:val="0"/>
              <w:divBdr>
                <w:top w:val="none" w:sz="0" w:space="0" w:color="auto"/>
                <w:left w:val="none" w:sz="0" w:space="0" w:color="auto"/>
                <w:bottom w:val="none" w:sz="0" w:space="0" w:color="auto"/>
                <w:right w:val="none" w:sz="0" w:space="0" w:color="auto"/>
              </w:divBdr>
            </w:div>
            <w:div w:id="287660622">
              <w:marLeft w:val="0"/>
              <w:marRight w:val="0"/>
              <w:marTop w:val="0"/>
              <w:marBottom w:val="0"/>
              <w:divBdr>
                <w:top w:val="none" w:sz="0" w:space="0" w:color="auto"/>
                <w:left w:val="none" w:sz="0" w:space="0" w:color="auto"/>
                <w:bottom w:val="single" w:sz="6" w:space="0" w:color="000000"/>
                <w:right w:val="none" w:sz="0" w:space="0" w:color="auto"/>
              </w:divBdr>
            </w:div>
            <w:div w:id="281546259">
              <w:marLeft w:val="0"/>
              <w:marRight w:val="0"/>
              <w:marTop w:val="0"/>
              <w:marBottom w:val="0"/>
              <w:divBdr>
                <w:top w:val="none" w:sz="0" w:space="0" w:color="auto"/>
                <w:left w:val="none" w:sz="0" w:space="0" w:color="auto"/>
                <w:bottom w:val="single" w:sz="6" w:space="0" w:color="000000"/>
                <w:right w:val="none" w:sz="0" w:space="0" w:color="auto"/>
              </w:divBdr>
            </w:div>
          </w:divsChild>
        </w:div>
        <w:div w:id="865406672">
          <w:marLeft w:val="0"/>
          <w:marRight w:val="0"/>
          <w:marTop w:val="0"/>
          <w:marBottom w:val="0"/>
          <w:divBdr>
            <w:top w:val="none" w:sz="0" w:space="0" w:color="auto"/>
            <w:left w:val="none" w:sz="0" w:space="0" w:color="auto"/>
            <w:bottom w:val="none" w:sz="0" w:space="0" w:color="auto"/>
            <w:right w:val="none" w:sz="0" w:space="0" w:color="auto"/>
          </w:divBdr>
          <w:divsChild>
            <w:div w:id="2061585581">
              <w:marLeft w:val="0"/>
              <w:marRight w:val="0"/>
              <w:marTop w:val="0"/>
              <w:marBottom w:val="0"/>
              <w:divBdr>
                <w:top w:val="none" w:sz="0" w:space="0" w:color="auto"/>
                <w:left w:val="none" w:sz="0" w:space="0" w:color="auto"/>
                <w:bottom w:val="none" w:sz="0" w:space="0" w:color="auto"/>
                <w:right w:val="none" w:sz="0" w:space="0" w:color="auto"/>
              </w:divBdr>
            </w:div>
            <w:div w:id="793717155">
              <w:marLeft w:val="0"/>
              <w:marRight w:val="0"/>
              <w:marTop w:val="0"/>
              <w:marBottom w:val="0"/>
              <w:divBdr>
                <w:top w:val="none" w:sz="0" w:space="0" w:color="auto"/>
                <w:left w:val="none" w:sz="0" w:space="0" w:color="auto"/>
                <w:bottom w:val="single" w:sz="6" w:space="0" w:color="000000"/>
                <w:right w:val="none" w:sz="0" w:space="0" w:color="auto"/>
              </w:divBdr>
            </w:div>
            <w:div w:id="1717896257">
              <w:marLeft w:val="0"/>
              <w:marRight w:val="0"/>
              <w:marTop w:val="0"/>
              <w:marBottom w:val="0"/>
              <w:divBdr>
                <w:top w:val="none" w:sz="0" w:space="0" w:color="auto"/>
                <w:left w:val="none" w:sz="0" w:space="0" w:color="auto"/>
                <w:bottom w:val="single" w:sz="6" w:space="0" w:color="000000"/>
                <w:right w:val="none" w:sz="0" w:space="0" w:color="auto"/>
              </w:divBdr>
            </w:div>
          </w:divsChild>
        </w:div>
        <w:div w:id="62684778">
          <w:marLeft w:val="0"/>
          <w:marRight w:val="0"/>
          <w:marTop w:val="0"/>
          <w:marBottom w:val="0"/>
          <w:divBdr>
            <w:top w:val="none" w:sz="0" w:space="0" w:color="auto"/>
            <w:left w:val="none" w:sz="0" w:space="0" w:color="auto"/>
            <w:bottom w:val="none" w:sz="0" w:space="0" w:color="auto"/>
            <w:right w:val="none" w:sz="0" w:space="0" w:color="auto"/>
          </w:divBdr>
          <w:divsChild>
            <w:div w:id="987856107">
              <w:marLeft w:val="0"/>
              <w:marRight w:val="0"/>
              <w:marTop w:val="0"/>
              <w:marBottom w:val="0"/>
              <w:divBdr>
                <w:top w:val="none" w:sz="0" w:space="0" w:color="auto"/>
                <w:left w:val="none" w:sz="0" w:space="0" w:color="auto"/>
                <w:bottom w:val="none" w:sz="0" w:space="0" w:color="auto"/>
                <w:right w:val="none" w:sz="0" w:space="0" w:color="auto"/>
              </w:divBdr>
            </w:div>
          </w:divsChild>
        </w:div>
        <w:div w:id="401104262">
          <w:marLeft w:val="0"/>
          <w:marRight w:val="0"/>
          <w:marTop w:val="0"/>
          <w:marBottom w:val="0"/>
          <w:divBdr>
            <w:top w:val="none" w:sz="0" w:space="0" w:color="auto"/>
            <w:left w:val="none" w:sz="0" w:space="0" w:color="auto"/>
            <w:bottom w:val="none" w:sz="0" w:space="0" w:color="auto"/>
            <w:right w:val="none" w:sz="0" w:space="0" w:color="auto"/>
          </w:divBdr>
          <w:divsChild>
            <w:div w:id="1753235891">
              <w:marLeft w:val="0"/>
              <w:marRight w:val="0"/>
              <w:marTop w:val="0"/>
              <w:marBottom w:val="0"/>
              <w:divBdr>
                <w:top w:val="none" w:sz="0" w:space="0" w:color="auto"/>
                <w:left w:val="none" w:sz="0" w:space="0" w:color="auto"/>
                <w:bottom w:val="none" w:sz="0" w:space="0" w:color="auto"/>
                <w:right w:val="none" w:sz="0" w:space="0" w:color="auto"/>
              </w:divBdr>
            </w:div>
          </w:divsChild>
        </w:div>
        <w:div w:id="377516558">
          <w:marLeft w:val="0"/>
          <w:marRight w:val="0"/>
          <w:marTop w:val="0"/>
          <w:marBottom w:val="0"/>
          <w:divBdr>
            <w:top w:val="none" w:sz="0" w:space="0" w:color="auto"/>
            <w:left w:val="none" w:sz="0" w:space="0" w:color="auto"/>
            <w:bottom w:val="none" w:sz="0" w:space="0" w:color="auto"/>
            <w:right w:val="none" w:sz="0" w:space="0" w:color="auto"/>
          </w:divBdr>
          <w:divsChild>
            <w:div w:id="2016418308">
              <w:marLeft w:val="0"/>
              <w:marRight w:val="0"/>
              <w:marTop w:val="0"/>
              <w:marBottom w:val="0"/>
              <w:divBdr>
                <w:top w:val="none" w:sz="0" w:space="0" w:color="auto"/>
                <w:left w:val="none" w:sz="0" w:space="0" w:color="auto"/>
                <w:bottom w:val="none" w:sz="0" w:space="0" w:color="auto"/>
                <w:right w:val="none" w:sz="0" w:space="0" w:color="auto"/>
              </w:divBdr>
            </w:div>
            <w:div w:id="641495755">
              <w:marLeft w:val="0"/>
              <w:marRight w:val="0"/>
              <w:marTop w:val="0"/>
              <w:marBottom w:val="0"/>
              <w:divBdr>
                <w:top w:val="single" w:sz="6" w:space="4" w:color="000000"/>
                <w:left w:val="none" w:sz="0" w:space="0" w:color="auto"/>
                <w:bottom w:val="double" w:sz="6" w:space="0" w:color="000000"/>
                <w:right w:val="none" w:sz="0" w:space="0" w:color="auto"/>
              </w:divBdr>
            </w:div>
            <w:div w:id="175537842">
              <w:marLeft w:val="0"/>
              <w:marRight w:val="0"/>
              <w:marTop w:val="0"/>
              <w:marBottom w:val="0"/>
              <w:divBdr>
                <w:top w:val="single" w:sz="6" w:space="4" w:color="000000"/>
                <w:left w:val="none" w:sz="0" w:space="0" w:color="auto"/>
                <w:bottom w:val="double" w:sz="6" w:space="0" w:color="000000"/>
                <w:right w:val="none" w:sz="0" w:space="0" w:color="auto"/>
              </w:divBdr>
            </w:div>
          </w:divsChild>
        </w:div>
        <w:div w:id="1056396975">
          <w:marLeft w:val="0"/>
          <w:marRight w:val="0"/>
          <w:marTop w:val="0"/>
          <w:marBottom w:val="0"/>
          <w:divBdr>
            <w:top w:val="none" w:sz="0" w:space="0" w:color="auto"/>
            <w:left w:val="none" w:sz="0" w:space="0" w:color="auto"/>
            <w:bottom w:val="none" w:sz="0" w:space="0" w:color="auto"/>
            <w:right w:val="none" w:sz="0" w:space="0" w:color="auto"/>
          </w:divBdr>
          <w:divsChild>
            <w:div w:id="706416630">
              <w:marLeft w:val="0"/>
              <w:marRight w:val="0"/>
              <w:marTop w:val="0"/>
              <w:marBottom w:val="0"/>
              <w:divBdr>
                <w:top w:val="none" w:sz="0" w:space="0" w:color="auto"/>
                <w:left w:val="none" w:sz="0" w:space="0" w:color="auto"/>
                <w:bottom w:val="none" w:sz="0" w:space="0" w:color="auto"/>
                <w:right w:val="none" w:sz="0" w:space="0" w:color="auto"/>
              </w:divBdr>
            </w:div>
            <w:div w:id="1499421450">
              <w:marLeft w:val="0"/>
              <w:marRight w:val="0"/>
              <w:marTop w:val="0"/>
              <w:marBottom w:val="0"/>
              <w:divBdr>
                <w:top w:val="single" w:sz="6" w:space="4" w:color="000000"/>
                <w:left w:val="none" w:sz="0" w:space="0" w:color="auto"/>
                <w:bottom w:val="double" w:sz="6" w:space="0" w:color="000000"/>
                <w:right w:val="none" w:sz="0" w:space="0" w:color="auto"/>
              </w:divBdr>
            </w:div>
            <w:div w:id="857085498">
              <w:marLeft w:val="0"/>
              <w:marRight w:val="0"/>
              <w:marTop w:val="0"/>
              <w:marBottom w:val="0"/>
              <w:divBdr>
                <w:top w:val="single" w:sz="6" w:space="4" w:color="000000"/>
                <w:left w:val="none" w:sz="0" w:space="0" w:color="auto"/>
                <w:bottom w:val="double" w:sz="6" w:space="0" w:color="000000"/>
                <w:right w:val="none" w:sz="0" w:space="0" w:color="auto"/>
              </w:divBdr>
            </w:div>
          </w:divsChild>
        </w:div>
      </w:divsChild>
    </w:div>
    <w:div w:id="507136344">
      <w:bodyDiv w:val="1"/>
      <w:marLeft w:val="0"/>
      <w:marRight w:val="0"/>
      <w:marTop w:val="0"/>
      <w:marBottom w:val="0"/>
      <w:divBdr>
        <w:top w:val="none" w:sz="0" w:space="0" w:color="auto"/>
        <w:left w:val="none" w:sz="0" w:space="0" w:color="auto"/>
        <w:bottom w:val="none" w:sz="0" w:space="0" w:color="auto"/>
        <w:right w:val="none" w:sz="0" w:space="0" w:color="auto"/>
      </w:divBdr>
    </w:div>
    <w:div w:id="538591536">
      <w:bodyDiv w:val="1"/>
      <w:marLeft w:val="0"/>
      <w:marRight w:val="0"/>
      <w:marTop w:val="0"/>
      <w:marBottom w:val="0"/>
      <w:divBdr>
        <w:top w:val="none" w:sz="0" w:space="0" w:color="auto"/>
        <w:left w:val="none" w:sz="0" w:space="0" w:color="auto"/>
        <w:bottom w:val="none" w:sz="0" w:space="0" w:color="auto"/>
        <w:right w:val="none" w:sz="0" w:space="0" w:color="auto"/>
      </w:divBdr>
    </w:div>
    <w:div w:id="547956089">
      <w:bodyDiv w:val="1"/>
      <w:marLeft w:val="0"/>
      <w:marRight w:val="0"/>
      <w:marTop w:val="0"/>
      <w:marBottom w:val="0"/>
      <w:divBdr>
        <w:top w:val="none" w:sz="0" w:space="0" w:color="auto"/>
        <w:left w:val="none" w:sz="0" w:space="0" w:color="auto"/>
        <w:bottom w:val="none" w:sz="0" w:space="0" w:color="auto"/>
        <w:right w:val="none" w:sz="0" w:space="0" w:color="auto"/>
      </w:divBdr>
    </w:div>
    <w:div w:id="562716748">
      <w:bodyDiv w:val="1"/>
      <w:marLeft w:val="0"/>
      <w:marRight w:val="0"/>
      <w:marTop w:val="0"/>
      <w:marBottom w:val="0"/>
      <w:divBdr>
        <w:top w:val="none" w:sz="0" w:space="0" w:color="auto"/>
        <w:left w:val="none" w:sz="0" w:space="0" w:color="auto"/>
        <w:bottom w:val="none" w:sz="0" w:space="0" w:color="auto"/>
        <w:right w:val="none" w:sz="0" w:space="0" w:color="auto"/>
      </w:divBdr>
    </w:div>
    <w:div w:id="629435022">
      <w:bodyDiv w:val="1"/>
      <w:marLeft w:val="0"/>
      <w:marRight w:val="0"/>
      <w:marTop w:val="0"/>
      <w:marBottom w:val="0"/>
      <w:divBdr>
        <w:top w:val="none" w:sz="0" w:space="0" w:color="auto"/>
        <w:left w:val="none" w:sz="0" w:space="0" w:color="auto"/>
        <w:bottom w:val="none" w:sz="0" w:space="0" w:color="auto"/>
        <w:right w:val="none" w:sz="0" w:space="0" w:color="auto"/>
      </w:divBdr>
      <w:divsChild>
        <w:div w:id="1789616165">
          <w:marLeft w:val="0"/>
          <w:marRight w:val="0"/>
          <w:marTop w:val="0"/>
          <w:marBottom w:val="0"/>
          <w:divBdr>
            <w:top w:val="none" w:sz="0" w:space="0" w:color="auto"/>
            <w:left w:val="none" w:sz="0" w:space="0" w:color="auto"/>
            <w:bottom w:val="none" w:sz="0" w:space="0" w:color="auto"/>
            <w:right w:val="none" w:sz="0" w:space="0" w:color="auto"/>
          </w:divBdr>
          <w:divsChild>
            <w:div w:id="1297878036">
              <w:marLeft w:val="0"/>
              <w:marRight w:val="0"/>
              <w:marTop w:val="0"/>
              <w:marBottom w:val="120"/>
              <w:divBdr>
                <w:top w:val="none" w:sz="0" w:space="0" w:color="auto"/>
                <w:left w:val="none" w:sz="0" w:space="0" w:color="auto"/>
                <w:bottom w:val="none" w:sz="0" w:space="0" w:color="auto"/>
                <w:right w:val="none" w:sz="0" w:space="0" w:color="auto"/>
              </w:divBdr>
              <w:divsChild>
                <w:div w:id="4502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4740">
      <w:bodyDiv w:val="1"/>
      <w:marLeft w:val="0"/>
      <w:marRight w:val="0"/>
      <w:marTop w:val="0"/>
      <w:marBottom w:val="0"/>
      <w:divBdr>
        <w:top w:val="none" w:sz="0" w:space="0" w:color="auto"/>
        <w:left w:val="none" w:sz="0" w:space="0" w:color="auto"/>
        <w:bottom w:val="none" w:sz="0" w:space="0" w:color="auto"/>
        <w:right w:val="none" w:sz="0" w:space="0" w:color="auto"/>
      </w:divBdr>
    </w:div>
    <w:div w:id="703597421">
      <w:bodyDiv w:val="1"/>
      <w:marLeft w:val="0"/>
      <w:marRight w:val="0"/>
      <w:marTop w:val="0"/>
      <w:marBottom w:val="0"/>
      <w:divBdr>
        <w:top w:val="none" w:sz="0" w:space="0" w:color="auto"/>
        <w:left w:val="none" w:sz="0" w:space="0" w:color="auto"/>
        <w:bottom w:val="none" w:sz="0" w:space="0" w:color="auto"/>
        <w:right w:val="none" w:sz="0" w:space="0" w:color="auto"/>
      </w:divBdr>
    </w:div>
    <w:div w:id="707873741">
      <w:bodyDiv w:val="1"/>
      <w:marLeft w:val="0"/>
      <w:marRight w:val="0"/>
      <w:marTop w:val="0"/>
      <w:marBottom w:val="0"/>
      <w:divBdr>
        <w:top w:val="none" w:sz="0" w:space="0" w:color="auto"/>
        <w:left w:val="none" w:sz="0" w:space="0" w:color="auto"/>
        <w:bottom w:val="none" w:sz="0" w:space="0" w:color="auto"/>
        <w:right w:val="none" w:sz="0" w:space="0" w:color="auto"/>
      </w:divBdr>
    </w:div>
    <w:div w:id="743524506">
      <w:bodyDiv w:val="1"/>
      <w:marLeft w:val="0"/>
      <w:marRight w:val="0"/>
      <w:marTop w:val="0"/>
      <w:marBottom w:val="0"/>
      <w:divBdr>
        <w:top w:val="none" w:sz="0" w:space="0" w:color="auto"/>
        <w:left w:val="none" w:sz="0" w:space="0" w:color="auto"/>
        <w:bottom w:val="none" w:sz="0" w:space="0" w:color="auto"/>
        <w:right w:val="none" w:sz="0" w:space="0" w:color="auto"/>
      </w:divBdr>
    </w:div>
    <w:div w:id="778766206">
      <w:bodyDiv w:val="1"/>
      <w:marLeft w:val="0"/>
      <w:marRight w:val="0"/>
      <w:marTop w:val="0"/>
      <w:marBottom w:val="0"/>
      <w:divBdr>
        <w:top w:val="none" w:sz="0" w:space="0" w:color="auto"/>
        <w:left w:val="none" w:sz="0" w:space="0" w:color="auto"/>
        <w:bottom w:val="none" w:sz="0" w:space="0" w:color="auto"/>
        <w:right w:val="none" w:sz="0" w:space="0" w:color="auto"/>
      </w:divBdr>
    </w:div>
    <w:div w:id="840893145">
      <w:bodyDiv w:val="1"/>
      <w:marLeft w:val="0"/>
      <w:marRight w:val="0"/>
      <w:marTop w:val="0"/>
      <w:marBottom w:val="0"/>
      <w:divBdr>
        <w:top w:val="none" w:sz="0" w:space="0" w:color="auto"/>
        <w:left w:val="none" w:sz="0" w:space="0" w:color="auto"/>
        <w:bottom w:val="none" w:sz="0" w:space="0" w:color="auto"/>
        <w:right w:val="none" w:sz="0" w:space="0" w:color="auto"/>
      </w:divBdr>
    </w:div>
    <w:div w:id="908350634">
      <w:bodyDiv w:val="1"/>
      <w:marLeft w:val="0"/>
      <w:marRight w:val="0"/>
      <w:marTop w:val="0"/>
      <w:marBottom w:val="0"/>
      <w:divBdr>
        <w:top w:val="none" w:sz="0" w:space="0" w:color="auto"/>
        <w:left w:val="none" w:sz="0" w:space="0" w:color="auto"/>
        <w:bottom w:val="none" w:sz="0" w:space="0" w:color="auto"/>
        <w:right w:val="none" w:sz="0" w:space="0" w:color="auto"/>
      </w:divBdr>
      <w:divsChild>
        <w:div w:id="693459564">
          <w:marLeft w:val="274"/>
          <w:marRight w:val="0"/>
          <w:marTop w:val="0"/>
          <w:marBottom w:val="0"/>
          <w:divBdr>
            <w:top w:val="none" w:sz="0" w:space="0" w:color="auto"/>
            <w:left w:val="none" w:sz="0" w:space="0" w:color="auto"/>
            <w:bottom w:val="none" w:sz="0" w:space="0" w:color="auto"/>
            <w:right w:val="none" w:sz="0" w:space="0" w:color="auto"/>
          </w:divBdr>
        </w:div>
        <w:div w:id="1297643797">
          <w:marLeft w:val="274"/>
          <w:marRight w:val="0"/>
          <w:marTop w:val="0"/>
          <w:marBottom w:val="0"/>
          <w:divBdr>
            <w:top w:val="none" w:sz="0" w:space="0" w:color="auto"/>
            <w:left w:val="none" w:sz="0" w:space="0" w:color="auto"/>
            <w:bottom w:val="none" w:sz="0" w:space="0" w:color="auto"/>
            <w:right w:val="none" w:sz="0" w:space="0" w:color="auto"/>
          </w:divBdr>
        </w:div>
      </w:divsChild>
    </w:div>
    <w:div w:id="922490877">
      <w:bodyDiv w:val="1"/>
      <w:marLeft w:val="0"/>
      <w:marRight w:val="0"/>
      <w:marTop w:val="0"/>
      <w:marBottom w:val="0"/>
      <w:divBdr>
        <w:top w:val="none" w:sz="0" w:space="0" w:color="auto"/>
        <w:left w:val="none" w:sz="0" w:space="0" w:color="auto"/>
        <w:bottom w:val="none" w:sz="0" w:space="0" w:color="auto"/>
        <w:right w:val="none" w:sz="0" w:space="0" w:color="auto"/>
      </w:divBdr>
    </w:div>
    <w:div w:id="1080100035">
      <w:bodyDiv w:val="1"/>
      <w:marLeft w:val="0"/>
      <w:marRight w:val="0"/>
      <w:marTop w:val="0"/>
      <w:marBottom w:val="0"/>
      <w:divBdr>
        <w:top w:val="none" w:sz="0" w:space="0" w:color="auto"/>
        <w:left w:val="none" w:sz="0" w:space="0" w:color="auto"/>
        <w:bottom w:val="none" w:sz="0" w:space="0" w:color="auto"/>
        <w:right w:val="none" w:sz="0" w:space="0" w:color="auto"/>
      </w:divBdr>
    </w:div>
    <w:div w:id="1156919033">
      <w:bodyDiv w:val="1"/>
      <w:marLeft w:val="0"/>
      <w:marRight w:val="0"/>
      <w:marTop w:val="0"/>
      <w:marBottom w:val="0"/>
      <w:divBdr>
        <w:top w:val="none" w:sz="0" w:space="0" w:color="auto"/>
        <w:left w:val="none" w:sz="0" w:space="0" w:color="auto"/>
        <w:bottom w:val="none" w:sz="0" w:space="0" w:color="auto"/>
        <w:right w:val="none" w:sz="0" w:space="0" w:color="auto"/>
      </w:divBdr>
    </w:div>
    <w:div w:id="1199126471">
      <w:bodyDiv w:val="1"/>
      <w:marLeft w:val="0"/>
      <w:marRight w:val="0"/>
      <w:marTop w:val="0"/>
      <w:marBottom w:val="0"/>
      <w:divBdr>
        <w:top w:val="none" w:sz="0" w:space="0" w:color="auto"/>
        <w:left w:val="none" w:sz="0" w:space="0" w:color="auto"/>
        <w:bottom w:val="none" w:sz="0" w:space="0" w:color="auto"/>
        <w:right w:val="none" w:sz="0" w:space="0" w:color="auto"/>
      </w:divBdr>
      <w:divsChild>
        <w:div w:id="1374118520">
          <w:marLeft w:val="0"/>
          <w:marRight w:val="0"/>
          <w:marTop w:val="100"/>
          <w:marBottom w:val="100"/>
          <w:divBdr>
            <w:top w:val="none" w:sz="0" w:space="0" w:color="auto"/>
            <w:left w:val="none" w:sz="0" w:space="0" w:color="auto"/>
            <w:bottom w:val="none" w:sz="0" w:space="0" w:color="auto"/>
            <w:right w:val="none" w:sz="0" w:space="0" w:color="auto"/>
          </w:divBdr>
        </w:div>
        <w:div w:id="1805585261">
          <w:marLeft w:val="0"/>
          <w:marRight w:val="0"/>
          <w:marTop w:val="100"/>
          <w:marBottom w:val="100"/>
          <w:divBdr>
            <w:top w:val="none" w:sz="0" w:space="0" w:color="auto"/>
            <w:left w:val="none" w:sz="0" w:space="0" w:color="auto"/>
            <w:bottom w:val="none" w:sz="0" w:space="0" w:color="auto"/>
            <w:right w:val="none" w:sz="0" w:space="0" w:color="auto"/>
          </w:divBdr>
          <w:divsChild>
            <w:div w:id="937907542">
              <w:marLeft w:val="0"/>
              <w:marRight w:val="0"/>
              <w:marTop w:val="0"/>
              <w:marBottom w:val="0"/>
              <w:divBdr>
                <w:top w:val="none" w:sz="0" w:space="0" w:color="auto"/>
                <w:left w:val="none" w:sz="0" w:space="0" w:color="auto"/>
                <w:bottom w:val="none" w:sz="0" w:space="0" w:color="auto"/>
                <w:right w:val="none" w:sz="0" w:space="0" w:color="auto"/>
              </w:divBdr>
              <w:divsChild>
                <w:div w:id="264270350">
                  <w:marLeft w:val="0"/>
                  <w:marRight w:val="0"/>
                  <w:marTop w:val="0"/>
                  <w:marBottom w:val="0"/>
                  <w:divBdr>
                    <w:top w:val="none" w:sz="0" w:space="0" w:color="auto"/>
                    <w:left w:val="none" w:sz="0" w:space="0" w:color="auto"/>
                    <w:bottom w:val="none" w:sz="0" w:space="0" w:color="auto"/>
                    <w:right w:val="none" w:sz="0" w:space="0" w:color="auto"/>
                  </w:divBdr>
                  <w:divsChild>
                    <w:div w:id="367343253">
                      <w:marLeft w:val="0"/>
                      <w:marRight w:val="0"/>
                      <w:marTop w:val="0"/>
                      <w:marBottom w:val="0"/>
                      <w:divBdr>
                        <w:top w:val="none" w:sz="0" w:space="0" w:color="auto"/>
                        <w:left w:val="none" w:sz="0" w:space="0" w:color="auto"/>
                        <w:bottom w:val="none" w:sz="0" w:space="0" w:color="auto"/>
                        <w:right w:val="none" w:sz="0" w:space="0" w:color="auto"/>
                      </w:divBdr>
                      <w:divsChild>
                        <w:div w:id="145784378">
                          <w:marLeft w:val="0"/>
                          <w:marRight w:val="0"/>
                          <w:marTop w:val="0"/>
                          <w:marBottom w:val="0"/>
                          <w:divBdr>
                            <w:top w:val="none" w:sz="0" w:space="0" w:color="auto"/>
                            <w:left w:val="none" w:sz="0" w:space="0" w:color="auto"/>
                            <w:bottom w:val="none" w:sz="0" w:space="0" w:color="auto"/>
                            <w:right w:val="none" w:sz="0" w:space="0" w:color="auto"/>
                          </w:divBdr>
                        </w:div>
                        <w:div w:id="81490709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582435">
      <w:bodyDiv w:val="1"/>
      <w:marLeft w:val="0"/>
      <w:marRight w:val="0"/>
      <w:marTop w:val="0"/>
      <w:marBottom w:val="0"/>
      <w:divBdr>
        <w:top w:val="none" w:sz="0" w:space="0" w:color="auto"/>
        <w:left w:val="none" w:sz="0" w:space="0" w:color="auto"/>
        <w:bottom w:val="none" w:sz="0" w:space="0" w:color="auto"/>
        <w:right w:val="none" w:sz="0" w:space="0" w:color="auto"/>
      </w:divBdr>
    </w:div>
    <w:div w:id="1394280324">
      <w:bodyDiv w:val="1"/>
      <w:marLeft w:val="0"/>
      <w:marRight w:val="0"/>
      <w:marTop w:val="0"/>
      <w:marBottom w:val="0"/>
      <w:divBdr>
        <w:top w:val="none" w:sz="0" w:space="0" w:color="auto"/>
        <w:left w:val="none" w:sz="0" w:space="0" w:color="auto"/>
        <w:bottom w:val="none" w:sz="0" w:space="0" w:color="auto"/>
        <w:right w:val="none" w:sz="0" w:space="0" w:color="auto"/>
      </w:divBdr>
    </w:div>
    <w:div w:id="1684550318">
      <w:bodyDiv w:val="1"/>
      <w:marLeft w:val="0"/>
      <w:marRight w:val="0"/>
      <w:marTop w:val="0"/>
      <w:marBottom w:val="0"/>
      <w:divBdr>
        <w:top w:val="none" w:sz="0" w:space="0" w:color="auto"/>
        <w:left w:val="none" w:sz="0" w:space="0" w:color="auto"/>
        <w:bottom w:val="none" w:sz="0" w:space="0" w:color="auto"/>
        <w:right w:val="none" w:sz="0" w:space="0" w:color="auto"/>
      </w:divBdr>
    </w:div>
    <w:div w:id="1770808702">
      <w:bodyDiv w:val="1"/>
      <w:marLeft w:val="0"/>
      <w:marRight w:val="0"/>
      <w:marTop w:val="0"/>
      <w:marBottom w:val="0"/>
      <w:divBdr>
        <w:top w:val="none" w:sz="0" w:space="0" w:color="auto"/>
        <w:left w:val="none" w:sz="0" w:space="0" w:color="auto"/>
        <w:bottom w:val="none" w:sz="0" w:space="0" w:color="auto"/>
        <w:right w:val="none" w:sz="0" w:space="0" w:color="auto"/>
      </w:divBdr>
    </w:div>
    <w:div w:id="1799227851">
      <w:bodyDiv w:val="1"/>
      <w:marLeft w:val="0"/>
      <w:marRight w:val="0"/>
      <w:marTop w:val="0"/>
      <w:marBottom w:val="0"/>
      <w:divBdr>
        <w:top w:val="none" w:sz="0" w:space="0" w:color="auto"/>
        <w:left w:val="none" w:sz="0" w:space="0" w:color="auto"/>
        <w:bottom w:val="none" w:sz="0" w:space="0" w:color="auto"/>
        <w:right w:val="none" w:sz="0" w:space="0" w:color="auto"/>
      </w:divBdr>
    </w:div>
    <w:div w:id="1862469116">
      <w:bodyDiv w:val="1"/>
      <w:marLeft w:val="0"/>
      <w:marRight w:val="0"/>
      <w:marTop w:val="0"/>
      <w:marBottom w:val="0"/>
      <w:divBdr>
        <w:top w:val="none" w:sz="0" w:space="0" w:color="auto"/>
        <w:left w:val="none" w:sz="0" w:space="0" w:color="auto"/>
        <w:bottom w:val="none" w:sz="0" w:space="0" w:color="auto"/>
        <w:right w:val="none" w:sz="0" w:space="0" w:color="auto"/>
      </w:divBdr>
    </w:div>
    <w:div w:id="1943683435">
      <w:bodyDiv w:val="1"/>
      <w:marLeft w:val="0"/>
      <w:marRight w:val="0"/>
      <w:marTop w:val="0"/>
      <w:marBottom w:val="0"/>
      <w:divBdr>
        <w:top w:val="none" w:sz="0" w:space="0" w:color="auto"/>
        <w:left w:val="none" w:sz="0" w:space="0" w:color="auto"/>
        <w:bottom w:val="none" w:sz="0" w:space="0" w:color="auto"/>
        <w:right w:val="none" w:sz="0" w:space="0" w:color="auto"/>
      </w:divBdr>
      <w:divsChild>
        <w:div w:id="1576083978">
          <w:marLeft w:val="0"/>
          <w:marRight w:val="0"/>
          <w:marTop w:val="0"/>
          <w:marBottom w:val="0"/>
          <w:divBdr>
            <w:top w:val="none" w:sz="0" w:space="0" w:color="auto"/>
            <w:left w:val="none" w:sz="0" w:space="0" w:color="auto"/>
            <w:bottom w:val="none" w:sz="0" w:space="0" w:color="auto"/>
            <w:right w:val="none" w:sz="0" w:space="0" w:color="auto"/>
          </w:divBdr>
        </w:div>
      </w:divsChild>
    </w:div>
    <w:div w:id="1982150663">
      <w:bodyDiv w:val="1"/>
      <w:marLeft w:val="0"/>
      <w:marRight w:val="0"/>
      <w:marTop w:val="0"/>
      <w:marBottom w:val="0"/>
      <w:divBdr>
        <w:top w:val="none" w:sz="0" w:space="0" w:color="auto"/>
        <w:left w:val="none" w:sz="0" w:space="0" w:color="auto"/>
        <w:bottom w:val="none" w:sz="0" w:space="0" w:color="auto"/>
        <w:right w:val="none" w:sz="0" w:space="0" w:color="auto"/>
      </w:divBdr>
    </w:div>
    <w:div w:id="1989552297">
      <w:bodyDiv w:val="1"/>
      <w:marLeft w:val="0"/>
      <w:marRight w:val="0"/>
      <w:marTop w:val="0"/>
      <w:marBottom w:val="0"/>
      <w:divBdr>
        <w:top w:val="none" w:sz="0" w:space="0" w:color="auto"/>
        <w:left w:val="none" w:sz="0" w:space="0" w:color="auto"/>
        <w:bottom w:val="none" w:sz="0" w:space="0" w:color="auto"/>
        <w:right w:val="none" w:sz="0" w:space="0" w:color="auto"/>
      </w:divBdr>
    </w:div>
    <w:div w:id="2021344977">
      <w:bodyDiv w:val="1"/>
      <w:marLeft w:val="0"/>
      <w:marRight w:val="0"/>
      <w:marTop w:val="0"/>
      <w:marBottom w:val="0"/>
      <w:divBdr>
        <w:top w:val="none" w:sz="0" w:space="0" w:color="auto"/>
        <w:left w:val="none" w:sz="0" w:space="0" w:color="auto"/>
        <w:bottom w:val="none" w:sz="0" w:space="0" w:color="auto"/>
        <w:right w:val="none" w:sz="0" w:space="0" w:color="auto"/>
      </w:divBdr>
    </w:div>
    <w:div w:id="209651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usaid.gov/sites/default/files/documents/1865/201sab.pdf" TargetMode="External"/><Relationship Id="rId18" Type="http://schemas.openxmlformats.org/officeDocument/2006/relationships/image" Target="media/image5.pn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ckinsey.com/industries/travel-logistics-and-infrastructure/our-insights/hospitality-and-covid-19" TargetMode="External"/><Relationship Id="rId17" Type="http://schemas.openxmlformats.org/officeDocument/2006/relationships/image" Target="media/image4.png"/><Relationship Id="rId25" Type="http://schemas.openxmlformats.org/officeDocument/2006/relationships/image" Target="media/image12.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udy.com/academy/lesson/financial-planning-in-project-management.html" TargetMode="External"/><Relationship Id="rId24" Type="http://schemas.openxmlformats.org/officeDocument/2006/relationships/image" Target="media/image11.jpeg"/><Relationship Id="rId32"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jpeg"/><Relationship Id="rId28" Type="http://schemas.openxmlformats.org/officeDocument/2006/relationships/image" Target="media/image15.jpeg"/><Relationship Id="rId10" Type="http://schemas.openxmlformats.org/officeDocument/2006/relationships/hyperlink" Target="https://www.gov.uk/guidance/working-safely-during-covid-19/hotels-and-guest-accommodation" TargetMode="External"/><Relationship Id="rId19" Type="http://schemas.openxmlformats.org/officeDocument/2006/relationships/image" Target="media/image6.pn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hyperlink" Target="https://app.smartsheet.com/sheets/vXPjFRGhgWwXX6WXgw7FmPJCG7wxJCCQf7mCrMV1?view=gant" TargetMode="External"/><Relationship Id="rId14" Type="http://schemas.openxmlformats.org/officeDocument/2006/relationships/hyperlink" Target="https://www.zipcar.com/en-gb/how-it-works" TargetMode="Externa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C38DA-0388-4F6F-AE56-E5893350F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4530</Words>
  <Characters>25827</Characters>
  <Application>Microsoft Office Word</Application>
  <DocSecurity>0</DocSecurity>
  <Lines>215</Lines>
  <Paragraphs>60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30297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Microsoft-fiók</cp:lastModifiedBy>
  <cp:revision>2</cp:revision>
  <dcterms:created xsi:type="dcterms:W3CDTF">2022-01-10T18:34:00Z</dcterms:created>
  <dcterms:modified xsi:type="dcterms:W3CDTF">2022-01-10T18:34:00Z</dcterms:modified>
</cp:coreProperties>
</file>