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04040" w:themeColor="text1" w:themeTint="BF"/>
          <w:sz w:val="36"/>
          <w:szCs w:val="36"/>
        </w:rPr>
        <w:id w:val="-567260389"/>
        <w:docPartObj>
          <w:docPartGallery w:val="Cover Pages"/>
          <w:docPartUnique/>
        </w:docPartObj>
      </w:sdtPr>
      <w:sdtEndPr/>
      <w:sdtContent>
        <w:p w:rsidR="00CA2284" w:rsidRDefault="00CA2284">
          <w:pPr>
            <w:rPr>
              <w:color w:val="404040" w:themeColor="text1" w:themeTint="BF"/>
              <w:sz w:val="36"/>
              <w:szCs w:val="36"/>
            </w:rPr>
          </w:pPr>
          <w:r w:rsidRPr="00CA2284">
            <w:rPr>
              <w:rFonts w:asciiTheme="majorHAnsi" w:eastAsiaTheme="majorEastAsia" w:hAnsiTheme="majorHAnsi" w:cstheme="majorBidi"/>
              <w:noProof/>
              <w:color w:val="2E74B5" w:themeColor="accent1" w:themeShade="BF"/>
              <w:sz w:val="32"/>
              <w:szCs w:val="32"/>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287"/>
                                </w:tblGrid>
                                <w:tr w:rsidR="0024113E">
                                  <w:trPr>
                                    <w:jc w:val="center"/>
                                  </w:trPr>
                                  <w:tc>
                                    <w:tcPr>
                                      <w:tcW w:w="2568" w:type="pct"/>
                                      <w:vAlign w:val="center"/>
                                    </w:tcPr>
                                    <w:p w:rsidR="0024113E" w:rsidRDefault="0024113E">
                                      <w:pPr>
                                        <w:jc w:val="right"/>
                                      </w:pPr>
                                      <w:r>
                                        <w:rPr>
                                          <w:noProof/>
                                          <w:lang w:eastAsia="en-GB"/>
                                        </w:rPr>
                                        <w:drawing>
                                          <wp:inline distT="0" distB="0" distL="0" distR="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24113E" w:rsidRDefault="000721F9" w:rsidP="002904D8">
                                          <w:pPr>
                                            <w:pStyle w:val="NoSpacing"/>
                                            <w:spacing w:line="312" w:lineRule="auto"/>
                                            <w:jc w:val="center"/>
                                            <w:rPr>
                                              <w:caps/>
                                              <w:color w:val="191919" w:themeColor="text1" w:themeTint="E6"/>
                                              <w:sz w:val="72"/>
                                              <w:szCs w:val="72"/>
                                            </w:rPr>
                                          </w:pPr>
                                          <w:r>
                                            <w:rPr>
                                              <w:caps/>
                                              <w:color w:val="191919" w:themeColor="text1" w:themeTint="E6"/>
                                              <w:sz w:val="72"/>
                                              <w:szCs w:val="72"/>
                                            </w:rPr>
                                            <w:t xml:space="preserve">advanced processes and materials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rsidR="0024113E" w:rsidRDefault="0024113E">
                                          <w:pPr>
                                            <w:jc w:val="right"/>
                                            <w:rPr>
                                              <w:sz w:val="24"/>
                                              <w:szCs w:val="24"/>
                                            </w:rPr>
                                          </w:pPr>
                                          <w:r>
                                            <w:rPr>
                                              <w:color w:val="000000" w:themeColor="text1"/>
                                              <w:sz w:val="24"/>
                                              <w:szCs w:val="24"/>
                                            </w:rPr>
                                            <w:t xml:space="preserve">     </w:t>
                                          </w:r>
                                        </w:p>
                                      </w:sdtContent>
                                    </w:sdt>
                                  </w:tc>
                                  <w:tc>
                                    <w:tcPr>
                                      <w:tcW w:w="2432" w:type="pct"/>
                                      <w:vAlign w:val="center"/>
                                    </w:tcPr>
                                    <w:p w:rsidR="0024113E" w:rsidRDefault="00D02DDD">
                                      <w:pPr>
                                        <w:pStyle w:val="NoSpacing"/>
                                        <w:rPr>
                                          <w:caps/>
                                          <w:color w:val="ED7D31" w:themeColor="accent2"/>
                                          <w:sz w:val="26"/>
                                          <w:szCs w:val="26"/>
                                        </w:rPr>
                                      </w:pPr>
                                      <w:r>
                                        <w:rPr>
                                          <w:caps/>
                                          <w:color w:val="ED7D31" w:themeColor="accent2"/>
                                          <w:sz w:val="26"/>
                                          <w:szCs w:val="26"/>
                                        </w:rPr>
                                        <w:t>m6x00414</w:t>
                                      </w:r>
                                      <w:bookmarkStart w:id="0" w:name="_GoBack"/>
                                      <w:bookmarkEnd w:id="0"/>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rsidR="0024113E" w:rsidRDefault="0024113E">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24113E" w:rsidRDefault="0024113E">
                                          <w:pPr>
                                            <w:pStyle w:val="NoSpacing"/>
                                            <w:rPr>
                                              <w:color w:val="ED7D31" w:themeColor="accent2"/>
                                              <w:sz w:val="26"/>
                                              <w:szCs w:val="26"/>
                                            </w:rPr>
                                          </w:pPr>
                                          <w:r>
                                            <w:rPr>
                                              <w:color w:val="ED7D31" w:themeColor="accent2"/>
                                              <w:sz w:val="26"/>
                                              <w:szCs w:val="26"/>
                                            </w:rPr>
                                            <w:t>Peter Temple (1809106) B Eng. Mechanical and Manufacturing</w:t>
                                          </w:r>
                                        </w:p>
                                      </w:sdtContent>
                                    </w:sdt>
                                    <w:p w:rsidR="0024113E" w:rsidRDefault="00D02DDD">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24113E">
                                            <w:rPr>
                                              <w:color w:val="44546A" w:themeColor="text2"/>
                                            </w:rPr>
                                            <w:t xml:space="preserve">     </w:t>
                                          </w:r>
                                        </w:sdtContent>
                                      </w:sdt>
                                    </w:p>
                                  </w:tc>
                                </w:tr>
                              </w:tbl>
                              <w:p w:rsidR="0024113E" w:rsidRDefault="0024113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287"/>
                          </w:tblGrid>
                          <w:tr w:rsidR="0024113E">
                            <w:trPr>
                              <w:jc w:val="center"/>
                            </w:trPr>
                            <w:tc>
                              <w:tcPr>
                                <w:tcW w:w="2568" w:type="pct"/>
                                <w:vAlign w:val="center"/>
                              </w:tcPr>
                              <w:p w:rsidR="0024113E" w:rsidRDefault="0024113E">
                                <w:pPr>
                                  <w:jc w:val="right"/>
                                </w:pPr>
                                <w:r>
                                  <w:rPr>
                                    <w:noProof/>
                                    <w:lang w:eastAsia="en-GB"/>
                                  </w:rPr>
                                  <w:drawing>
                                    <wp:inline distT="0" distB="0" distL="0" distR="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24113E" w:rsidRDefault="000721F9" w:rsidP="002904D8">
                                    <w:pPr>
                                      <w:pStyle w:val="NoSpacing"/>
                                      <w:spacing w:line="312" w:lineRule="auto"/>
                                      <w:jc w:val="center"/>
                                      <w:rPr>
                                        <w:caps/>
                                        <w:color w:val="191919" w:themeColor="text1" w:themeTint="E6"/>
                                        <w:sz w:val="72"/>
                                        <w:szCs w:val="72"/>
                                      </w:rPr>
                                    </w:pPr>
                                    <w:r>
                                      <w:rPr>
                                        <w:caps/>
                                        <w:color w:val="191919" w:themeColor="text1" w:themeTint="E6"/>
                                        <w:sz w:val="72"/>
                                        <w:szCs w:val="72"/>
                                      </w:rPr>
                                      <w:t xml:space="preserve">advanced processes and materials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rsidR="0024113E" w:rsidRDefault="0024113E">
                                    <w:pPr>
                                      <w:jc w:val="right"/>
                                      <w:rPr>
                                        <w:sz w:val="24"/>
                                        <w:szCs w:val="24"/>
                                      </w:rPr>
                                    </w:pPr>
                                    <w:r>
                                      <w:rPr>
                                        <w:color w:val="000000" w:themeColor="text1"/>
                                        <w:sz w:val="24"/>
                                        <w:szCs w:val="24"/>
                                      </w:rPr>
                                      <w:t xml:space="preserve">     </w:t>
                                    </w:r>
                                  </w:p>
                                </w:sdtContent>
                              </w:sdt>
                            </w:tc>
                            <w:tc>
                              <w:tcPr>
                                <w:tcW w:w="2432" w:type="pct"/>
                                <w:vAlign w:val="center"/>
                              </w:tcPr>
                              <w:p w:rsidR="0024113E" w:rsidRDefault="00D02DDD">
                                <w:pPr>
                                  <w:pStyle w:val="NoSpacing"/>
                                  <w:rPr>
                                    <w:caps/>
                                    <w:color w:val="ED7D31" w:themeColor="accent2"/>
                                    <w:sz w:val="26"/>
                                    <w:szCs w:val="26"/>
                                  </w:rPr>
                                </w:pPr>
                                <w:r>
                                  <w:rPr>
                                    <w:caps/>
                                    <w:color w:val="ED7D31" w:themeColor="accent2"/>
                                    <w:sz w:val="26"/>
                                    <w:szCs w:val="26"/>
                                  </w:rPr>
                                  <w:t>m6x00414</w:t>
                                </w:r>
                                <w:bookmarkStart w:id="1" w:name="_GoBack"/>
                                <w:bookmarkEnd w:id="1"/>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rsidR="0024113E" w:rsidRDefault="0024113E">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24113E" w:rsidRDefault="0024113E">
                                    <w:pPr>
                                      <w:pStyle w:val="NoSpacing"/>
                                      <w:rPr>
                                        <w:color w:val="ED7D31" w:themeColor="accent2"/>
                                        <w:sz w:val="26"/>
                                        <w:szCs w:val="26"/>
                                      </w:rPr>
                                    </w:pPr>
                                    <w:r>
                                      <w:rPr>
                                        <w:color w:val="ED7D31" w:themeColor="accent2"/>
                                        <w:sz w:val="26"/>
                                        <w:szCs w:val="26"/>
                                      </w:rPr>
                                      <w:t>Peter Temple (1809106) B Eng. Mechanical and Manufacturing</w:t>
                                    </w:r>
                                  </w:p>
                                </w:sdtContent>
                              </w:sdt>
                              <w:p w:rsidR="0024113E" w:rsidRDefault="00D02DDD">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24113E">
                                      <w:rPr>
                                        <w:color w:val="44546A" w:themeColor="text2"/>
                                      </w:rPr>
                                      <w:t xml:space="preserve">     </w:t>
                                    </w:r>
                                  </w:sdtContent>
                                </w:sdt>
                              </w:p>
                            </w:tc>
                          </w:tr>
                        </w:tbl>
                        <w:p w:rsidR="0024113E" w:rsidRDefault="0024113E"/>
                      </w:txbxContent>
                    </v:textbox>
                    <w10:wrap anchorx="page" anchory="page"/>
                  </v:shape>
                </w:pict>
              </mc:Fallback>
            </mc:AlternateContent>
          </w:r>
          <w:r>
            <w:rPr>
              <w:color w:val="404040" w:themeColor="text1" w:themeTint="BF"/>
              <w:sz w:val="36"/>
              <w:szCs w:val="36"/>
            </w:rPr>
            <w:br w:type="page"/>
          </w:r>
        </w:p>
      </w:sdtContent>
    </w:sdt>
    <w:p w:rsidR="005E075E" w:rsidRPr="00E53529" w:rsidRDefault="005E075E" w:rsidP="00E53529">
      <w:pPr>
        <w:pStyle w:val="Heading1"/>
      </w:pPr>
      <w:bookmarkStart w:id="2" w:name="_Toc42512989"/>
      <w:r>
        <w:lastRenderedPageBreak/>
        <w:t>Executive Summary</w:t>
      </w:r>
      <w:bookmarkEnd w:id="2"/>
      <w:r>
        <w:t xml:space="preserve"> </w:t>
      </w:r>
    </w:p>
    <w:p w:rsidR="00506CB0" w:rsidRDefault="00506CB0" w:rsidP="005E075E">
      <w:r>
        <w:t xml:space="preserve">In Trostre there are many continuous </w:t>
      </w:r>
      <w:r w:rsidR="00587AED">
        <w:t>production lines, for the Process to remain continuous</w:t>
      </w:r>
      <w:r w:rsidR="003F0A37">
        <w:t xml:space="preserve">, the front end of one coil is joined onto the back end of the current coil being processed. </w:t>
      </w:r>
      <w:r>
        <w:t xml:space="preserve"> </w:t>
      </w:r>
      <w:r w:rsidR="003F0A37">
        <w:t xml:space="preserve">We currently create this joint by means of a resistance seam welding process.  The Purpose of this report is to investigate, further advances in Welding technology that could benefit Trostre and its customers. </w:t>
      </w:r>
    </w:p>
    <w:p w:rsidR="003F0A37" w:rsidRDefault="003F0A37" w:rsidP="005E075E">
      <w:r>
        <w:t>Th</w:t>
      </w:r>
      <w:r w:rsidR="00982CCA">
        <w:t xml:space="preserve">e Current Method uses old technology and welds the two strips together by means of an overlap. In Trostre we currently suffer with a lot of reliability issues around this subject, leading to loss of production, safety factors such as human intervention and lack of weld monitoring. </w:t>
      </w:r>
    </w:p>
    <w:p w:rsidR="00285947" w:rsidRDefault="00982CCA" w:rsidP="005E075E">
      <w:r>
        <w:t xml:space="preserve">Both Laser and electron beam welding would be suitable, but with the </w:t>
      </w:r>
      <w:r w:rsidR="00285947">
        <w:t>vast</w:t>
      </w:r>
      <w:r>
        <w:t xml:space="preserve"> amount of Electron beam welding machines needing a vacuum this would be an expensive and limited option. The best option for Trostre would be to upgrade to Laser Welding as this is very adaptable and highly automated removing the need for an operator and </w:t>
      </w:r>
      <w:r w:rsidR="00285947">
        <w:t xml:space="preserve">vastly improving welding reliability and quality.  </w:t>
      </w:r>
    </w:p>
    <w:p w:rsidR="00982CCA" w:rsidRDefault="00285947" w:rsidP="005E075E">
      <w:r>
        <w:t xml:space="preserve">It was stated that even though Laser welding would work and be a good option the limiting factor to the company would be its initial high cost of buying and installing the technology. </w:t>
      </w:r>
      <w:r w:rsidR="00982CCA">
        <w:t xml:space="preserve"> </w:t>
      </w:r>
    </w:p>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324DF6" w:rsidRDefault="00324DF6" w:rsidP="005E075E"/>
    <w:p w:rsidR="00324DF6" w:rsidRDefault="00324DF6" w:rsidP="005E075E"/>
    <w:p w:rsidR="00324DF6" w:rsidRDefault="00324DF6" w:rsidP="005E075E"/>
    <w:p w:rsidR="00324DF6" w:rsidRDefault="00324DF6" w:rsidP="005E075E"/>
    <w:p w:rsidR="00324DF6" w:rsidRDefault="00324DF6" w:rsidP="005E075E"/>
    <w:p w:rsidR="00324DF6" w:rsidRDefault="00324DF6" w:rsidP="005E075E"/>
    <w:p w:rsidR="00324DF6" w:rsidRPr="005E075E" w:rsidRDefault="00324DF6" w:rsidP="005E075E"/>
    <w:sdt>
      <w:sdtPr>
        <w:rPr>
          <w:rFonts w:asciiTheme="minorHAnsi" w:eastAsiaTheme="minorHAnsi" w:hAnsiTheme="minorHAnsi" w:cstheme="minorBidi"/>
          <w:color w:val="auto"/>
          <w:sz w:val="22"/>
          <w:szCs w:val="22"/>
          <w:lang w:val="en-GB"/>
        </w:rPr>
        <w:id w:val="-140274177"/>
        <w:docPartObj>
          <w:docPartGallery w:val="Table of Contents"/>
          <w:docPartUnique/>
        </w:docPartObj>
      </w:sdtPr>
      <w:sdtEndPr>
        <w:rPr>
          <w:b/>
          <w:bCs/>
          <w:noProof/>
        </w:rPr>
      </w:sdtEndPr>
      <w:sdtContent>
        <w:p w:rsidR="005E075E" w:rsidRDefault="005E075E">
          <w:pPr>
            <w:pStyle w:val="TOCHeading"/>
          </w:pPr>
        </w:p>
        <w:p w:rsidR="005E075E" w:rsidRDefault="005E075E" w:rsidP="00A45DE4">
          <w:pPr>
            <w:pStyle w:val="Heading1"/>
          </w:pPr>
          <w:bookmarkStart w:id="3" w:name="_Toc42512990"/>
          <w:r>
            <w:t>Table of Contents</w:t>
          </w:r>
          <w:bookmarkEnd w:id="3"/>
        </w:p>
        <w:p w:rsidR="00385735" w:rsidRDefault="005E075E">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42512989" w:history="1">
            <w:r w:rsidR="00385735" w:rsidRPr="00FA60C4">
              <w:rPr>
                <w:rStyle w:val="Hyperlink"/>
                <w:noProof/>
              </w:rPr>
              <w:t>Executive Summary</w:t>
            </w:r>
            <w:r w:rsidR="00385735">
              <w:rPr>
                <w:noProof/>
                <w:webHidden/>
              </w:rPr>
              <w:tab/>
            </w:r>
            <w:r w:rsidR="00385735">
              <w:rPr>
                <w:noProof/>
                <w:webHidden/>
              </w:rPr>
              <w:fldChar w:fldCharType="begin"/>
            </w:r>
            <w:r w:rsidR="00385735">
              <w:rPr>
                <w:noProof/>
                <w:webHidden/>
              </w:rPr>
              <w:instrText xml:space="preserve"> PAGEREF _Toc42512989 \h </w:instrText>
            </w:r>
            <w:r w:rsidR="00385735">
              <w:rPr>
                <w:noProof/>
                <w:webHidden/>
              </w:rPr>
            </w:r>
            <w:r w:rsidR="00385735">
              <w:rPr>
                <w:noProof/>
                <w:webHidden/>
              </w:rPr>
              <w:fldChar w:fldCharType="separate"/>
            </w:r>
            <w:r w:rsidR="00385735">
              <w:rPr>
                <w:noProof/>
                <w:webHidden/>
              </w:rPr>
              <w:t>1</w:t>
            </w:r>
            <w:r w:rsidR="00385735">
              <w:rPr>
                <w:noProof/>
                <w:webHidden/>
              </w:rPr>
              <w:fldChar w:fldCharType="end"/>
            </w:r>
          </w:hyperlink>
        </w:p>
        <w:p w:rsidR="00385735" w:rsidRDefault="00D02DDD">
          <w:pPr>
            <w:pStyle w:val="TOC1"/>
            <w:tabs>
              <w:tab w:val="right" w:leader="dot" w:pos="9016"/>
            </w:tabs>
            <w:rPr>
              <w:rFonts w:eastAsiaTheme="minorEastAsia"/>
              <w:noProof/>
              <w:lang w:eastAsia="en-GB"/>
            </w:rPr>
          </w:pPr>
          <w:hyperlink w:anchor="_Toc42512990" w:history="1">
            <w:r w:rsidR="00385735" w:rsidRPr="00FA60C4">
              <w:rPr>
                <w:rStyle w:val="Hyperlink"/>
                <w:noProof/>
              </w:rPr>
              <w:t>Table of Contents</w:t>
            </w:r>
            <w:r w:rsidR="00385735">
              <w:rPr>
                <w:noProof/>
                <w:webHidden/>
              </w:rPr>
              <w:tab/>
            </w:r>
            <w:r w:rsidR="00385735">
              <w:rPr>
                <w:noProof/>
                <w:webHidden/>
              </w:rPr>
              <w:fldChar w:fldCharType="begin"/>
            </w:r>
            <w:r w:rsidR="00385735">
              <w:rPr>
                <w:noProof/>
                <w:webHidden/>
              </w:rPr>
              <w:instrText xml:space="preserve"> PAGEREF _Toc42512990 \h </w:instrText>
            </w:r>
            <w:r w:rsidR="00385735">
              <w:rPr>
                <w:noProof/>
                <w:webHidden/>
              </w:rPr>
            </w:r>
            <w:r w:rsidR="00385735">
              <w:rPr>
                <w:noProof/>
                <w:webHidden/>
              </w:rPr>
              <w:fldChar w:fldCharType="separate"/>
            </w:r>
            <w:r w:rsidR="00385735">
              <w:rPr>
                <w:noProof/>
                <w:webHidden/>
              </w:rPr>
              <w:t>2</w:t>
            </w:r>
            <w:r w:rsidR="00385735">
              <w:rPr>
                <w:noProof/>
                <w:webHidden/>
              </w:rPr>
              <w:fldChar w:fldCharType="end"/>
            </w:r>
          </w:hyperlink>
        </w:p>
        <w:p w:rsidR="00385735" w:rsidRDefault="00D02DDD">
          <w:pPr>
            <w:pStyle w:val="TOC1"/>
            <w:tabs>
              <w:tab w:val="right" w:leader="dot" w:pos="9016"/>
            </w:tabs>
            <w:rPr>
              <w:rFonts w:eastAsiaTheme="minorEastAsia"/>
              <w:noProof/>
              <w:lang w:eastAsia="en-GB"/>
            </w:rPr>
          </w:pPr>
          <w:hyperlink w:anchor="_Toc42512991" w:history="1">
            <w:r w:rsidR="00385735" w:rsidRPr="00FA60C4">
              <w:rPr>
                <w:rStyle w:val="Hyperlink"/>
                <w:noProof/>
              </w:rPr>
              <w:t>Introduction</w:t>
            </w:r>
            <w:r w:rsidR="00385735">
              <w:rPr>
                <w:noProof/>
                <w:webHidden/>
              </w:rPr>
              <w:tab/>
            </w:r>
            <w:r w:rsidR="00385735">
              <w:rPr>
                <w:noProof/>
                <w:webHidden/>
              </w:rPr>
              <w:fldChar w:fldCharType="begin"/>
            </w:r>
            <w:r w:rsidR="00385735">
              <w:rPr>
                <w:noProof/>
                <w:webHidden/>
              </w:rPr>
              <w:instrText xml:space="preserve"> PAGEREF _Toc42512991 \h </w:instrText>
            </w:r>
            <w:r w:rsidR="00385735">
              <w:rPr>
                <w:noProof/>
                <w:webHidden/>
              </w:rPr>
            </w:r>
            <w:r w:rsidR="00385735">
              <w:rPr>
                <w:noProof/>
                <w:webHidden/>
              </w:rPr>
              <w:fldChar w:fldCharType="separate"/>
            </w:r>
            <w:r w:rsidR="00385735">
              <w:rPr>
                <w:noProof/>
                <w:webHidden/>
              </w:rPr>
              <w:t>3</w:t>
            </w:r>
            <w:r w:rsidR="00385735">
              <w:rPr>
                <w:noProof/>
                <w:webHidden/>
              </w:rPr>
              <w:fldChar w:fldCharType="end"/>
            </w:r>
          </w:hyperlink>
        </w:p>
        <w:p w:rsidR="00385735" w:rsidRDefault="00D02DDD">
          <w:pPr>
            <w:pStyle w:val="TOC1"/>
            <w:tabs>
              <w:tab w:val="right" w:leader="dot" w:pos="9016"/>
            </w:tabs>
            <w:rPr>
              <w:rFonts w:eastAsiaTheme="minorEastAsia"/>
              <w:noProof/>
              <w:lang w:eastAsia="en-GB"/>
            </w:rPr>
          </w:pPr>
          <w:hyperlink w:anchor="_Toc42512992" w:history="1">
            <w:r w:rsidR="00385735" w:rsidRPr="00FA60C4">
              <w:rPr>
                <w:rStyle w:val="Hyperlink"/>
                <w:noProof/>
              </w:rPr>
              <w:t>Welding in a Continuous Production Process</w:t>
            </w:r>
            <w:r w:rsidR="00385735">
              <w:rPr>
                <w:noProof/>
                <w:webHidden/>
              </w:rPr>
              <w:tab/>
            </w:r>
            <w:r w:rsidR="00385735">
              <w:rPr>
                <w:noProof/>
                <w:webHidden/>
              </w:rPr>
              <w:fldChar w:fldCharType="begin"/>
            </w:r>
            <w:r w:rsidR="00385735">
              <w:rPr>
                <w:noProof/>
                <w:webHidden/>
              </w:rPr>
              <w:instrText xml:space="preserve"> PAGEREF _Toc42512992 \h </w:instrText>
            </w:r>
            <w:r w:rsidR="00385735">
              <w:rPr>
                <w:noProof/>
                <w:webHidden/>
              </w:rPr>
            </w:r>
            <w:r w:rsidR="00385735">
              <w:rPr>
                <w:noProof/>
                <w:webHidden/>
              </w:rPr>
              <w:fldChar w:fldCharType="separate"/>
            </w:r>
            <w:r w:rsidR="00385735">
              <w:rPr>
                <w:noProof/>
                <w:webHidden/>
              </w:rPr>
              <w:t>4</w:t>
            </w:r>
            <w:r w:rsidR="00385735">
              <w:rPr>
                <w:noProof/>
                <w:webHidden/>
              </w:rPr>
              <w:fldChar w:fldCharType="end"/>
            </w:r>
          </w:hyperlink>
        </w:p>
        <w:p w:rsidR="00385735" w:rsidRDefault="00D02DDD">
          <w:pPr>
            <w:pStyle w:val="TOC2"/>
            <w:tabs>
              <w:tab w:val="right" w:leader="dot" w:pos="9016"/>
            </w:tabs>
            <w:rPr>
              <w:rFonts w:eastAsiaTheme="minorEastAsia"/>
              <w:noProof/>
              <w:lang w:eastAsia="en-GB"/>
            </w:rPr>
          </w:pPr>
          <w:hyperlink w:anchor="_Toc42512993" w:history="1">
            <w:r w:rsidR="00385735" w:rsidRPr="00FA60C4">
              <w:rPr>
                <w:rStyle w:val="Hyperlink"/>
                <w:noProof/>
              </w:rPr>
              <w:t>Seam Resistance Welding</w:t>
            </w:r>
            <w:r w:rsidR="00385735">
              <w:rPr>
                <w:noProof/>
                <w:webHidden/>
              </w:rPr>
              <w:tab/>
            </w:r>
            <w:r w:rsidR="00385735">
              <w:rPr>
                <w:noProof/>
                <w:webHidden/>
              </w:rPr>
              <w:fldChar w:fldCharType="begin"/>
            </w:r>
            <w:r w:rsidR="00385735">
              <w:rPr>
                <w:noProof/>
                <w:webHidden/>
              </w:rPr>
              <w:instrText xml:space="preserve"> PAGEREF _Toc42512993 \h </w:instrText>
            </w:r>
            <w:r w:rsidR="00385735">
              <w:rPr>
                <w:noProof/>
                <w:webHidden/>
              </w:rPr>
            </w:r>
            <w:r w:rsidR="00385735">
              <w:rPr>
                <w:noProof/>
                <w:webHidden/>
              </w:rPr>
              <w:fldChar w:fldCharType="separate"/>
            </w:r>
            <w:r w:rsidR="00385735">
              <w:rPr>
                <w:noProof/>
                <w:webHidden/>
              </w:rPr>
              <w:t>4</w:t>
            </w:r>
            <w:r w:rsidR="00385735">
              <w:rPr>
                <w:noProof/>
                <w:webHidden/>
              </w:rPr>
              <w:fldChar w:fldCharType="end"/>
            </w:r>
          </w:hyperlink>
        </w:p>
        <w:p w:rsidR="00385735" w:rsidRDefault="00D02DDD">
          <w:pPr>
            <w:pStyle w:val="TOC2"/>
            <w:tabs>
              <w:tab w:val="right" w:leader="dot" w:pos="9016"/>
            </w:tabs>
            <w:rPr>
              <w:rFonts w:eastAsiaTheme="minorEastAsia"/>
              <w:noProof/>
              <w:lang w:eastAsia="en-GB"/>
            </w:rPr>
          </w:pPr>
          <w:hyperlink w:anchor="_Toc42512994" w:history="1">
            <w:r w:rsidR="00385735" w:rsidRPr="00FA60C4">
              <w:rPr>
                <w:rStyle w:val="Hyperlink"/>
                <w:noProof/>
              </w:rPr>
              <w:t>Laser Beam Welding (LBW)</w:t>
            </w:r>
            <w:r w:rsidR="00385735">
              <w:rPr>
                <w:noProof/>
                <w:webHidden/>
              </w:rPr>
              <w:tab/>
            </w:r>
            <w:r w:rsidR="00385735">
              <w:rPr>
                <w:noProof/>
                <w:webHidden/>
              </w:rPr>
              <w:fldChar w:fldCharType="begin"/>
            </w:r>
            <w:r w:rsidR="00385735">
              <w:rPr>
                <w:noProof/>
                <w:webHidden/>
              </w:rPr>
              <w:instrText xml:space="preserve"> PAGEREF _Toc42512994 \h </w:instrText>
            </w:r>
            <w:r w:rsidR="00385735">
              <w:rPr>
                <w:noProof/>
                <w:webHidden/>
              </w:rPr>
            </w:r>
            <w:r w:rsidR="00385735">
              <w:rPr>
                <w:noProof/>
                <w:webHidden/>
              </w:rPr>
              <w:fldChar w:fldCharType="separate"/>
            </w:r>
            <w:r w:rsidR="00385735">
              <w:rPr>
                <w:noProof/>
                <w:webHidden/>
              </w:rPr>
              <w:t>5</w:t>
            </w:r>
            <w:r w:rsidR="00385735">
              <w:rPr>
                <w:noProof/>
                <w:webHidden/>
              </w:rPr>
              <w:fldChar w:fldCharType="end"/>
            </w:r>
          </w:hyperlink>
        </w:p>
        <w:p w:rsidR="00385735" w:rsidRDefault="00D02DDD">
          <w:pPr>
            <w:pStyle w:val="TOC2"/>
            <w:tabs>
              <w:tab w:val="right" w:leader="dot" w:pos="9016"/>
            </w:tabs>
            <w:rPr>
              <w:rFonts w:eastAsiaTheme="minorEastAsia"/>
              <w:noProof/>
              <w:lang w:eastAsia="en-GB"/>
            </w:rPr>
          </w:pPr>
          <w:hyperlink w:anchor="_Toc42512995" w:history="1">
            <w:r w:rsidR="00385735" w:rsidRPr="00FA60C4">
              <w:rPr>
                <w:rStyle w:val="Hyperlink"/>
                <w:noProof/>
              </w:rPr>
              <w:t>Electron Beam Welding (EBW)</w:t>
            </w:r>
            <w:r w:rsidR="00385735">
              <w:rPr>
                <w:noProof/>
                <w:webHidden/>
              </w:rPr>
              <w:tab/>
            </w:r>
            <w:r w:rsidR="00385735">
              <w:rPr>
                <w:noProof/>
                <w:webHidden/>
              </w:rPr>
              <w:fldChar w:fldCharType="begin"/>
            </w:r>
            <w:r w:rsidR="00385735">
              <w:rPr>
                <w:noProof/>
                <w:webHidden/>
              </w:rPr>
              <w:instrText xml:space="preserve"> PAGEREF _Toc42512995 \h </w:instrText>
            </w:r>
            <w:r w:rsidR="00385735">
              <w:rPr>
                <w:noProof/>
                <w:webHidden/>
              </w:rPr>
            </w:r>
            <w:r w:rsidR="00385735">
              <w:rPr>
                <w:noProof/>
                <w:webHidden/>
              </w:rPr>
              <w:fldChar w:fldCharType="separate"/>
            </w:r>
            <w:r w:rsidR="00385735">
              <w:rPr>
                <w:noProof/>
                <w:webHidden/>
              </w:rPr>
              <w:t>10</w:t>
            </w:r>
            <w:r w:rsidR="00385735">
              <w:rPr>
                <w:noProof/>
                <w:webHidden/>
              </w:rPr>
              <w:fldChar w:fldCharType="end"/>
            </w:r>
          </w:hyperlink>
        </w:p>
        <w:p w:rsidR="00385735" w:rsidRDefault="00D02DDD">
          <w:pPr>
            <w:pStyle w:val="TOC2"/>
            <w:tabs>
              <w:tab w:val="right" w:leader="dot" w:pos="9016"/>
            </w:tabs>
            <w:rPr>
              <w:rFonts w:eastAsiaTheme="minorEastAsia"/>
              <w:noProof/>
              <w:lang w:eastAsia="en-GB"/>
            </w:rPr>
          </w:pPr>
          <w:hyperlink w:anchor="_Toc42512996" w:history="1">
            <w:r w:rsidR="00385735" w:rsidRPr="00FA60C4">
              <w:rPr>
                <w:rStyle w:val="Hyperlink"/>
                <w:noProof/>
                <w:lang w:val="en"/>
              </w:rPr>
              <w:t>Can it benefit Trostre?</w:t>
            </w:r>
            <w:r w:rsidR="00385735">
              <w:rPr>
                <w:noProof/>
                <w:webHidden/>
              </w:rPr>
              <w:tab/>
            </w:r>
            <w:r w:rsidR="00385735">
              <w:rPr>
                <w:noProof/>
                <w:webHidden/>
              </w:rPr>
              <w:fldChar w:fldCharType="begin"/>
            </w:r>
            <w:r w:rsidR="00385735">
              <w:rPr>
                <w:noProof/>
                <w:webHidden/>
              </w:rPr>
              <w:instrText xml:space="preserve"> PAGEREF _Toc42512996 \h </w:instrText>
            </w:r>
            <w:r w:rsidR="00385735">
              <w:rPr>
                <w:noProof/>
                <w:webHidden/>
              </w:rPr>
            </w:r>
            <w:r w:rsidR="00385735">
              <w:rPr>
                <w:noProof/>
                <w:webHidden/>
              </w:rPr>
              <w:fldChar w:fldCharType="separate"/>
            </w:r>
            <w:r w:rsidR="00385735">
              <w:rPr>
                <w:noProof/>
                <w:webHidden/>
              </w:rPr>
              <w:t>11</w:t>
            </w:r>
            <w:r w:rsidR="00385735">
              <w:rPr>
                <w:noProof/>
                <w:webHidden/>
              </w:rPr>
              <w:fldChar w:fldCharType="end"/>
            </w:r>
          </w:hyperlink>
        </w:p>
        <w:p w:rsidR="00385735" w:rsidRDefault="00D02DDD">
          <w:pPr>
            <w:pStyle w:val="TOC1"/>
            <w:tabs>
              <w:tab w:val="right" w:leader="dot" w:pos="9016"/>
            </w:tabs>
            <w:rPr>
              <w:rFonts w:eastAsiaTheme="minorEastAsia"/>
              <w:noProof/>
              <w:lang w:eastAsia="en-GB"/>
            </w:rPr>
          </w:pPr>
          <w:hyperlink w:anchor="_Toc42512997" w:history="1">
            <w:r w:rsidR="00385735" w:rsidRPr="00FA60C4">
              <w:rPr>
                <w:rStyle w:val="Hyperlink"/>
                <w:noProof/>
              </w:rPr>
              <w:t>Conclusion</w:t>
            </w:r>
            <w:r w:rsidR="00385735">
              <w:rPr>
                <w:noProof/>
                <w:webHidden/>
              </w:rPr>
              <w:tab/>
            </w:r>
            <w:r w:rsidR="00385735">
              <w:rPr>
                <w:noProof/>
                <w:webHidden/>
              </w:rPr>
              <w:fldChar w:fldCharType="begin"/>
            </w:r>
            <w:r w:rsidR="00385735">
              <w:rPr>
                <w:noProof/>
                <w:webHidden/>
              </w:rPr>
              <w:instrText xml:space="preserve"> PAGEREF _Toc42512997 \h </w:instrText>
            </w:r>
            <w:r w:rsidR="00385735">
              <w:rPr>
                <w:noProof/>
                <w:webHidden/>
              </w:rPr>
            </w:r>
            <w:r w:rsidR="00385735">
              <w:rPr>
                <w:noProof/>
                <w:webHidden/>
              </w:rPr>
              <w:fldChar w:fldCharType="separate"/>
            </w:r>
            <w:r w:rsidR="00385735">
              <w:rPr>
                <w:noProof/>
                <w:webHidden/>
              </w:rPr>
              <w:t>14</w:t>
            </w:r>
            <w:r w:rsidR="00385735">
              <w:rPr>
                <w:noProof/>
                <w:webHidden/>
              </w:rPr>
              <w:fldChar w:fldCharType="end"/>
            </w:r>
          </w:hyperlink>
        </w:p>
        <w:p w:rsidR="00385735" w:rsidRDefault="00D02DDD">
          <w:pPr>
            <w:pStyle w:val="TOC1"/>
            <w:tabs>
              <w:tab w:val="right" w:leader="dot" w:pos="9016"/>
            </w:tabs>
            <w:rPr>
              <w:rFonts w:eastAsiaTheme="minorEastAsia"/>
              <w:noProof/>
              <w:lang w:eastAsia="en-GB"/>
            </w:rPr>
          </w:pPr>
          <w:hyperlink w:anchor="_Toc42512998" w:history="1">
            <w:r w:rsidR="00385735" w:rsidRPr="00FA60C4">
              <w:rPr>
                <w:rStyle w:val="Hyperlink"/>
                <w:noProof/>
              </w:rPr>
              <w:t>Reference list</w:t>
            </w:r>
            <w:r w:rsidR="00385735">
              <w:rPr>
                <w:noProof/>
                <w:webHidden/>
              </w:rPr>
              <w:tab/>
            </w:r>
            <w:r w:rsidR="00385735">
              <w:rPr>
                <w:noProof/>
                <w:webHidden/>
              </w:rPr>
              <w:fldChar w:fldCharType="begin"/>
            </w:r>
            <w:r w:rsidR="00385735">
              <w:rPr>
                <w:noProof/>
                <w:webHidden/>
              </w:rPr>
              <w:instrText xml:space="preserve"> PAGEREF _Toc42512998 \h </w:instrText>
            </w:r>
            <w:r w:rsidR="00385735">
              <w:rPr>
                <w:noProof/>
                <w:webHidden/>
              </w:rPr>
            </w:r>
            <w:r w:rsidR="00385735">
              <w:rPr>
                <w:noProof/>
                <w:webHidden/>
              </w:rPr>
              <w:fldChar w:fldCharType="separate"/>
            </w:r>
            <w:r w:rsidR="00385735">
              <w:rPr>
                <w:noProof/>
                <w:webHidden/>
              </w:rPr>
              <w:t>15</w:t>
            </w:r>
            <w:r w:rsidR="00385735">
              <w:rPr>
                <w:noProof/>
                <w:webHidden/>
              </w:rPr>
              <w:fldChar w:fldCharType="end"/>
            </w:r>
          </w:hyperlink>
        </w:p>
        <w:p w:rsidR="00385735" w:rsidRDefault="00D02DDD">
          <w:pPr>
            <w:pStyle w:val="TOC1"/>
            <w:tabs>
              <w:tab w:val="right" w:leader="dot" w:pos="9016"/>
            </w:tabs>
            <w:rPr>
              <w:rFonts w:eastAsiaTheme="minorEastAsia"/>
              <w:noProof/>
              <w:lang w:eastAsia="en-GB"/>
            </w:rPr>
          </w:pPr>
          <w:hyperlink w:anchor="_Toc42512999" w:history="1">
            <w:r w:rsidR="00385735" w:rsidRPr="00FA60C4">
              <w:rPr>
                <w:rStyle w:val="Hyperlink"/>
                <w:noProof/>
                <w:lang w:val="fr-FR"/>
              </w:rPr>
              <w:t>Bibliography</w:t>
            </w:r>
            <w:r w:rsidR="00385735">
              <w:rPr>
                <w:noProof/>
                <w:webHidden/>
              </w:rPr>
              <w:tab/>
            </w:r>
            <w:r w:rsidR="00385735">
              <w:rPr>
                <w:noProof/>
                <w:webHidden/>
              </w:rPr>
              <w:fldChar w:fldCharType="begin"/>
            </w:r>
            <w:r w:rsidR="00385735">
              <w:rPr>
                <w:noProof/>
                <w:webHidden/>
              </w:rPr>
              <w:instrText xml:space="preserve"> PAGEREF _Toc42512999 \h </w:instrText>
            </w:r>
            <w:r w:rsidR="00385735">
              <w:rPr>
                <w:noProof/>
                <w:webHidden/>
              </w:rPr>
            </w:r>
            <w:r w:rsidR="00385735">
              <w:rPr>
                <w:noProof/>
                <w:webHidden/>
              </w:rPr>
              <w:fldChar w:fldCharType="separate"/>
            </w:r>
            <w:r w:rsidR="00385735">
              <w:rPr>
                <w:noProof/>
                <w:webHidden/>
              </w:rPr>
              <w:t>17</w:t>
            </w:r>
            <w:r w:rsidR="00385735">
              <w:rPr>
                <w:noProof/>
                <w:webHidden/>
              </w:rPr>
              <w:fldChar w:fldCharType="end"/>
            </w:r>
          </w:hyperlink>
        </w:p>
        <w:p w:rsidR="00385735" w:rsidRDefault="00D02DDD">
          <w:pPr>
            <w:pStyle w:val="TOC1"/>
            <w:tabs>
              <w:tab w:val="right" w:leader="dot" w:pos="9016"/>
            </w:tabs>
            <w:rPr>
              <w:rFonts w:eastAsiaTheme="minorEastAsia"/>
              <w:noProof/>
              <w:lang w:eastAsia="en-GB"/>
            </w:rPr>
          </w:pPr>
          <w:hyperlink w:anchor="_Toc42513000" w:history="1">
            <w:r w:rsidR="00385735" w:rsidRPr="00FA60C4">
              <w:rPr>
                <w:rStyle w:val="Hyperlink"/>
                <w:noProof/>
                <w:lang w:val="fr-FR"/>
              </w:rPr>
              <w:t>Appendix 1 – Key Hole Welding</w:t>
            </w:r>
            <w:r w:rsidR="00385735">
              <w:rPr>
                <w:noProof/>
                <w:webHidden/>
              </w:rPr>
              <w:tab/>
            </w:r>
            <w:r w:rsidR="00385735">
              <w:rPr>
                <w:noProof/>
                <w:webHidden/>
              </w:rPr>
              <w:fldChar w:fldCharType="begin"/>
            </w:r>
            <w:r w:rsidR="00385735">
              <w:rPr>
                <w:noProof/>
                <w:webHidden/>
              </w:rPr>
              <w:instrText xml:space="preserve"> PAGEREF _Toc42513000 \h </w:instrText>
            </w:r>
            <w:r w:rsidR="00385735">
              <w:rPr>
                <w:noProof/>
                <w:webHidden/>
              </w:rPr>
            </w:r>
            <w:r w:rsidR="00385735">
              <w:rPr>
                <w:noProof/>
                <w:webHidden/>
              </w:rPr>
              <w:fldChar w:fldCharType="separate"/>
            </w:r>
            <w:r w:rsidR="00385735">
              <w:rPr>
                <w:noProof/>
                <w:webHidden/>
              </w:rPr>
              <w:t>19</w:t>
            </w:r>
            <w:r w:rsidR="00385735">
              <w:rPr>
                <w:noProof/>
                <w:webHidden/>
              </w:rPr>
              <w:fldChar w:fldCharType="end"/>
            </w:r>
          </w:hyperlink>
        </w:p>
        <w:p w:rsidR="00385735" w:rsidRDefault="00D02DDD">
          <w:pPr>
            <w:pStyle w:val="TOC1"/>
            <w:tabs>
              <w:tab w:val="right" w:leader="dot" w:pos="9016"/>
            </w:tabs>
            <w:rPr>
              <w:rFonts w:eastAsiaTheme="minorEastAsia"/>
              <w:noProof/>
              <w:lang w:eastAsia="en-GB"/>
            </w:rPr>
          </w:pPr>
          <w:hyperlink w:anchor="_Toc42513001" w:history="1">
            <w:r w:rsidR="00385735" w:rsidRPr="00FA60C4">
              <w:rPr>
                <w:rStyle w:val="Hyperlink"/>
                <w:noProof/>
              </w:rPr>
              <w:t>Appendix 2 – The melt process in Electron beam welding</w:t>
            </w:r>
            <w:r w:rsidR="00385735">
              <w:rPr>
                <w:noProof/>
                <w:webHidden/>
              </w:rPr>
              <w:tab/>
            </w:r>
            <w:r w:rsidR="00385735">
              <w:rPr>
                <w:noProof/>
                <w:webHidden/>
              </w:rPr>
              <w:fldChar w:fldCharType="begin"/>
            </w:r>
            <w:r w:rsidR="00385735">
              <w:rPr>
                <w:noProof/>
                <w:webHidden/>
              </w:rPr>
              <w:instrText xml:space="preserve"> PAGEREF _Toc42513001 \h </w:instrText>
            </w:r>
            <w:r w:rsidR="00385735">
              <w:rPr>
                <w:noProof/>
                <w:webHidden/>
              </w:rPr>
            </w:r>
            <w:r w:rsidR="00385735">
              <w:rPr>
                <w:noProof/>
                <w:webHidden/>
              </w:rPr>
              <w:fldChar w:fldCharType="separate"/>
            </w:r>
            <w:r w:rsidR="00385735">
              <w:rPr>
                <w:noProof/>
                <w:webHidden/>
              </w:rPr>
              <w:t>20</w:t>
            </w:r>
            <w:r w:rsidR="00385735">
              <w:rPr>
                <w:noProof/>
                <w:webHidden/>
              </w:rPr>
              <w:fldChar w:fldCharType="end"/>
            </w:r>
          </w:hyperlink>
        </w:p>
        <w:p w:rsidR="005E075E" w:rsidRDefault="005E075E">
          <w:r>
            <w:rPr>
              <w:b/>
              <w:bCs/>
              <w:noProof/>
            </w:rPr>
            <w:fldChar w:fldCharType="end"/>
          </w:r>
        </w:p>
      </w:sdtContent>
    </w:sdt>
    <w:p w:rsidR="008F2CA3" w:rsidRDefault="008F2CA3" w:rsidP="005E075E">
      <w:pPr>
        <w:pStyle w:val="Heading1"/>
      </w:pPr>
    </w:p>
    <w:p w:rsidR="005E075E" w:rsidRDefault="005E075E" w:rsidP="005E075E"/>
    <w:p w:rsidR="005E075E" w:rsidRDefault="005E075E" w:rsidP="005E075E"/>
    <w:p w:rsidR="005E075E" w:rsidRDefault="005E075E" w:rsidP="005E075E"/>
    <w:p w:rsidR="003B65E8" w:rsidRDefault="003B65E8" w:rsidP="005E075E">
      <w:pPr>
        <w:pStyle w:val="Heading1"/>
      </w:pPr>
    </w:p>
    <w:p w:rsidR="003B65E8" w:rsidRDefault="003B65E8" w:rsidP="005E075E">
      <w:pPr>
        <w:pStyle w:val="Heading1"/>
      </w:pPr>
    </w:p>
    <w:p w:rsidR="003B65E8" w:rsidRDefault="003B65E8" w:rsidP="005E075E">
      <w:pPr>
        <w:pStyle w:val="Heading1"/>
      </w:pPr>
    </w:p>
    <w:p w:rsidR="003B65E8" w:rsidRDefault="003B65E8" w:rsidP="005E075E">
      <w:pPr>
        <w:pStyle w:val="Heading1"/>
      </w:pPr>
    </w:p>
    <w:p w:rsidR="003B65E8" w:rsidRDefault="003B65E8" w:rsidP="005E075E">
      <w:pPr>
        <w:pStyle w:val="Heading1"/>
      </w:pPr>
    </w:p>
    <w:p w:rsidR="003B65E8" w:rsidRDefault="003B65E8" w:rsidP="003B65E8"/>
    <w:p w:rsidR="003B65E8" w:rsidRPr="003B65E8" w:rsidRDefault="003B65E8" w:rsidP="003B65E8"/>
    <w:p w:rsidR="00E53529" w:rsidRDefault="00E53529">
      <w:pPr>
        <w:rPr>
          <w:rFonts w:asciiTheme="majorHAnsi" w:eastAsiaTheme="majorEastAsia" w:hAnsiTheme="majorHAnsi" w:cstheme="majorBidi"/>
          <w:color w:val="2E74B5" w:themeColor="accent1" w:themeShade="BF"/>
          <w:sz w:val="32"/>
          <w:szCs w:val="32"/>
        </w:rPr>
      </w:pPr>
      <w:r>
        <w:br w:type="page"/>
      </w:r>
    </w:p>
    <w:p w:rsidR="005E075E" w:rsidRPr="00E53529" w:rsidRDefault="005E075E" w:rsidP="00E53529">
      <w:pPr>
        <w:pStyle w:val="Heading1"/>
      </w:pPr>
      <w:bookmarkStart w:id="4" w:name="_Toc42512991"/>
      <w:r>
        <w:lastRenderedPageBreak/>
        <w:t>Introduction</w:t>
      </w:r>
      <w:bookmarkEnd w:id="4"/>
    </w:p>
    <w:p w:rsidR="005E075E" w:rsidRDefault="003D4D78" w:rsidP="005E075E">
      <w:r>
        <w:t xml:space="preserve">The Global steel market is under constant pressure making cost reduction such as energy conservation, reducing personnel numbers, reducing waste and increasing availability and reliability of equipment very important. </w:t>
      </w:r>
    </w:p>
    <w:p w:rsidR="003D4D78" w:rsidRDefault="003D4D78" w:rsidP="005E075E">
      <w:r>
        <w:t xml:space="preserve">The Welding process on a Continuous process line is very important, if coils are not welded together properly the whole process will stop with each strip break having the potential to effect upstream and downstream operations as well as customer delivery times also strip breaks increase waste in the business which causes finical implications.  </w:t>
      </w:r>
    </w:p>
    <w:p w:rsidR="003D4D78" w:rsidRDefault="0029071B" w:rsidP="005E075E">
      <w:r>
        <w:t xml:space="preserve">Therefore it is important to keep updating plant equipment to keep the business moving forward and satisfy customer demands. </w:t>
      </w:r>
    </w:p>
    <w:p w:rsidR="005E075E" w:rsidRDefault="005E075E" w:rsidP="005E075E"/>
    <w:p w:rsidR="005E075E" w:rsidRDefault="005E075E" w:rsidP="005E075E"/>
    <w:p w:rsidR="005E075E" w:rsidRDefault="005E075E" w:rsidP="005E075E"/>
    <w:p w:rsidR="000514C5" w:rsidRDefault="000514C5" w:rsidP="00593576">
      <w:pPr>
        <w:pStyle w:val="Heading1"/>
        <w:rPr>
          <w:u w:val="single"/>
        </w:rPr>
      </w:pPr>
    </w:p>
    <w:p w:rsidR="000514C5" w:rsidRDefault="000514C5" w:rsidP="00593576">
      <w:pPr>
        <w:pStyle w:val="Heading1"/>
        <w:rPr>
          <w:u w:val="single"/>
        </w:rPr>
      </w:pPr>
    </w:p>
    <w:p w:rsidR="000514C5" w:rsidRDefault="000514C5" w:rsidP="00593576">
      <w:pPr>
        <w:pStyle w:val="Heading1"/>
        <w:rPr>
          <w:u w:val="single"/>
        </w:rPr>
      </w:pPr>
    </w:p>
    <w:p w:rsidR="000514C5" w:rsidRDefault="000514C5" w:rsidP="00593576">
      <w:pPr>
        <w:pStyle w:val="Heading1"/>
        <w:rPr>
          <w:u w:val="single"/>
        </w:rPr>
      </w:pPr>
    </w:p>
    <w:p w:rsidR="000514C5" w:rsidRDefault="000514C5" w:rsidP="00593576">
      <w:pPr>
        <w:pStyle w:val="Heading1"/>
        <w:rPr>
          <w:u w:val="single"/>
        </w:rPr>
      </w:pPr>
    </w:p>
    <w:p w:rsidR="000514C5" w:rsidRDefault="000514C5" w:rsidP="00593576">
      <w:pPr>
        <w:pStyle w:val="Heading1"/>
        <w:rPr>
          <w:u w:val="single"/>
        </w:rPr>
      </w:pPr>
    </w:p>
    <w:p w:rsidR="000514C5" w:rsidRDefault="000514C5" w:rsidP="00593576">
      <w:pPr>
        <w:pStyle w:val="Heading1"/>
        <w:rPr>
          <w:u w:val="single"/>
        </w:rPr>
      </w:pPr>
    </w:p>
    <w:p w:rsidR="00F1068D" w:rsidRDefault="00F1068D" w:rsidP="00F1068D"/>
    <w:p w:rsidR="00F1068D" w:rsidRPr="00F1068D" w:rsidRDefault="00F1068D" w:rsidP="00F1068D"/>
    <w:p w:rsidR="00F1068D" w:rsidRDefault="00F1068D" w:rsidP="00E53529">
      <w:pPr>
        <w:pStyle w:val="Heading1"/>
        <w:rPr>
          <w:u w:val="single"/>
        </w:rPr>
      </w:pPr>
    </w:p>
    <w:p w:rsidR="008E6E2F" w:rsidRDefault="008E6E2F" w:rsidP="00E53529">
      <w:pPr>
        <w:pStyle w:val="Heading1"/>
      </w:pPr>
    </w:p>
    <w:p w:rsidR="008E6E2F" w:rsidRDefault="008E6E2F" w:rsidP="00E53529">
      <w:pPr>
        <w:pStyle w:val="Heading1"/>
      </w:pPr>
    </w:p>
    <w:p w:rsidR="008E6E2F" w:rsidRDefault="008E6E2F" w:rsidP="00E53529">
      <w:pPr>
        <w:pStyle w:val="Heading1"/>
      </w:pPr>
    </w:p>
    <w:p w:rsidR="008E6E2F" w:rsidRDefault="008E6E2F" w:rsidP="00E53529">
      <w:pPr>
        <w:pStyle w:val="Heading1"/>
      </w:pPr>
    </w:p>
    <w:p w:rsidR="008E6E2F" w:rsidRPr="008E6E2F" w:rsidRDefault="008E6E2F" w:rsidP="008E6E2F"/>
    <w:p w:rsidR="005E075E" w:rsidRPr="00E53529" w:rsidRDefault="00BE3DD1" w:rsidP="00E53529">
      <w:pPr>
        <w:pStyle w:val="Heading1"/>
      </w:pPr>
      <w:bookmarkStart w:id="5" w:name="_Toc42512992"/>
      <w:r>
        <w:lastRenderedPageBreak/>
        <w:t>Welding in a Continuous Production Process</w:t>
      </w:r>
      <w:bookmarkEnd w:id="5"/>
      <w:r>
        <w:t xml:space="preserve">   </w:t>
      </w:r>
    </w:p>
    <w:p w:rsidR="0050341C" w:rsidRDefault="0050341C" w:rsidP="0050341C">
      <w:pPr>
        <w:pStyle w:val="Heading2"/>
        <w:rPr>
          <w:noProof/>
        </w:rPr>
      </w:pPr>
    </w:p>
    <w:p w:rsidR="0050341C" w:rsidRDefault="0050341C" w:rsidP="0050341C">
      <w:pPr>
        <w:pStyle w:val="Heading2"/>
        <w:rPr>
          <w:noProof/>
        </w:rPr>
      </w:pPr>
    </w:p>
    <w:p w:rsidR="00BE3DD1" w:rsidRDefault="0050341C" w:rsidP="0050341C">
      <w:pPr>
        <w:pStyle w:val="Heading2"/>
        <w:rPr>
          <w:noProof/>
        </w:rPr>
      </w:pPr>
      <w:bookmarkStart w:id="6" w:name="_Toc42512993"/>
      <w:r>
        <w:rPr>
          <w:noProof/>
        </w:rPr>
        <w:t>Seam</w:t>
      </w:r>
      <w:r w:rsidR="008F033C">
        <w:rPr>
          <w:noProof/>
        </w:rPr>
        <w:t xml:space="preserve"> Resistance</w:t>
      </w:r>
      <w:r>
        <w:rPr>
          <w:noProof/>
        </w:rPr>
        <w:t xml:space="preserve"> Welding</w:t>
      </w:r>
      <w:bookmarkEnd w:id="6"/>
      <w:r>
        <w:rPr>
          <w:noProof/>
        </w:rPr>
        <w:t xml:space="preserve"> </w:t>
      </w:r>
    </w:p>
    <w:p w:rsidR="00BE3DD1" w:rsidRDefault="00BE3DD1">
      <w:pPr>
        <w:rPr>
          <w:noProof/>
        </w:rPr>
      </w:pPr>
      <w:r>
        <w:rPr>
          <w:noProof/>
        </w:rPr>
        <w:t>Currently  in Trostre a seam</w:t>
      </w:r>
      <w:r w:rsidR="00C0114C">
        <w:rPr>
          <w:noProof/>
        </w:rPr>
        <w:t xml:space="preserve"> resistance</w:t>
      </w:r>
      <w:r>
        <w:rPr>
          <w:noProof/>
        </w:rPr>
        <w:t xml:space="preserve"> welding unit is used to carryout welding of strip material to enable the procces to remain continuous . Due to the proccess we are required to have a strong weld as the strip passess through leveling rollers which puts it under high stress and also chemical baths and a furnace which can heat the strip to over 250 degrees celcius. </w:t>
      </w:r>
    </w:p>
    <w:p w:rsidR="001A663B" w:rsidRDefault="001A663B">
      <w:pPr>
        <w:rPr>
          <w:noProof/>
        </w:rPr>
      </w:pPr>
    </w:p>
    <w:p w:rsidR="001A663B" w:rsidRDefault="001A663B">
      <w:pPr>
        <w:rPr>
          <w:noProof/>
        </w:rPr>
      </w:pPr>
      <w:r>
        <w:rPr>
          <w:noProof/>
        </w:rPr>
        <w:t>Figure 1.</w:t>
      </w:r>
    </w:p>
    <w:p w:rsidR="001A663B" w:rsidRDefault="00BE3DD1">
      <w:pPr>
        <w:rPr>
          <w:noProof/>
        </w:rPr>
      </w:pPr>
      <w:r>
        <w:rPr>
          <w:rFonts w:ascii="Open Sans" w:hAnsi="Open Sans" w:cs="Open Sans"/>
          <w:noProof/>
          <w:color w:val="000000"/>
          <w:lang w:val="en-US"/>
        </w:rPr>
        <w:drawing>
          <wp:inline distT="0" distB="0" distL="0" distR="0" wp14:anchorId="24672243" wp14:editId="61B2D45A">
            <wp:extent cx="5731510" cy="2980385"/>
            <wp:effectExtent l="0" t="0" r="2540" b="0"/>
            <wp:docPr id="1" name="Picture 1" descr="&quot;&lt;yoast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quot;&lt;yoastmar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980385"/>
                    </a:xfrm>
                    <a:prstGeom prst="rect">
                      <a:avLst/>
                    </a:prstGeom>
                    <a:noFill/>
                    <a:ln>
                      <a:noFill/>
                    </a:ln>
                  </pic:spPr>
                </pic:pic>
              </a:graphicData>
            </a:graphic>
          </wp:inline>
        </w:drawing>
      </w:r>
    </w:p>
    <w:p w:rsidR="001A663B" w:rsidRDefault="001A663B">
      <w:pPr>
        <w:rPr>
          <w:noProof/>
        </w:rPr>
      </w:pPr>
    </w:p>
    <w:p w:rsidR="00617866" w:rsidRDefault="00061F45">
      <w:pPr>
        <w:rPr>
          <w:noProof/>
        </w:rPr>
      </w:pPr>
      <w:r>
        <w:rPr>
          <w:noProof/>
        </w:rPr>
        <w:t>(</w:t>
      </w:r>
      <w:hyperlink r:id="rId10" w:history="1">
        <w:r w:rsidRPr="00B756E7">
          <w:rPr>
            <w:rStyle w:val="Hyperlink"/>
            <w:noProof/>
          </w:rPr>
          <w:t>https://theweldingworld.com/seam-welding/</w:t>
        </w:r>
      </w:hyperlink>
      <w:r>
        <w:rPr>
          <w:noProof/>
        </w:rPr>
        <w:t>)</w:t>
      </w:r>
    </w:p>
    <w:p w:rsidR="002212E3" w:rsidRDefault="002212E3">
      <w:pPr>
        <w:rPr>
          <w:lang w:val="en"/>
        </w:rPr>
      </w:pPr>
      <w:r>
        <w:rPr>
          <w:rFonts w:ascii="Ubuntu" w:hAnsi="Ubuntu"/>
          <w:color w:val="444444"/>
          <w:sz w:val="21"/>
          <w:szCs w:val="21"/>
          <w:lang w:val="en-US"/>
        </w:rPr>
        <w:t>The (</w:t>
      </w:r>
      <w:hyperlink r:id="rId11" w:history="1">
        <w:r w:rsidRPr="00275C2C">
          <w:rPr>
            <w:rStyle w:val="Hyperlink"/>
            <w:lang w:val="en"/>
          </w:rPr>
          <w:t>www.theweldingmaster.com</w:t>
        </w:r>
      </w:hyperlink>
      <w:r>
        <w:rPr>
          <w:lang w:val="en"/>
        </w:rPr>
        <w:t xml:space="preserve">) states that seem welding works by creating heat through the  resistance in the work piece. This is done by applying a current through the electrode wheels. This resistance creates heat which in turn causes the metal to melt and a strong joint is made. As the </w:t>
      </w:r>
      <w:r w:rsidR="007F1A36">
        <w:rPr>
          <w:lang w:val="en"/>
        </w:rPr>
        <w:t>e</w:t>
      </w:r>
      <w:r>
        <w:rPr>
          <w:lang w:val="en"/>
        </w:rPr>
        <w:t xml:space="preserve">lectrode wheels turn and move along the metal it leaves behind a continuous joint (weld). </w:t>
      </w:r>
      <w:r w:rsidR="009C4523">
        <w:rPr>
          <w:lang w:val="en"/>
        </w:rPr>
        <w:t xml:space="preserve">For this process to work the two strips must be overlapped creating a double thickness strip in the weld area. </w:t>
      </w:r>
    </w:p>
    <w:p w:rsidR="009C4523" w:rsidRPr="009C4523" w:rsidRDefault="009C4523">
      <w:pPr>
        <w:rPr>
          <w:rFonts w:cs="Arial"/>
          <w:lang w:val="en"/>
        </w:rPr>
      </w:pPr>
      <w:r w:rsidRPr="009C4523">
        <w:rPr>
          <w:rFonts w:cs="Arial"/>
          <w:lang w:val="en"/>
        </w:rPr>
        <w:t>(M. Vural,2014), also says when seem welding</w:t>
      </w:r>
      <w:r w:rsidR="007F1A36">
        <w:rPr>
          <w:rFonts w:cs="Arial"/>
          <w:lang w:val="en"/>
        </w:rPr>
        <w:t>,</w:t>
      </w:r>
      <w:r w:rsidRPr="009C4523">
        <w:rPr>
          <w:rFonts w:cs="Arial"/>
          <w:lang w:val="en"/>
        </w:rPr>
        <w:t xml:space="preserve"> spot welds are made. The roll shaped rotating electrodes and a pulse typed power supply are used to create welding points at equal intervals. The current is supplied in short successive pulses (almost continuously) this creates overlapping weld points and therefore a</w:t>
      </w:r>
      <w:r>
        <w:rPr>
          <w:rFonts w:cs="Arial"/>
          <w:lang w:val="en"/>
        </w:rPr>
        <w:t>n</w:t>
      </w:r>
      <w:r w:rsidRPr="009C4523">
        <w:rPr>
          <w:rFonts w:cs="Arial"/>
          <w:lang w:val="en"/>
        </w:rPr>
        <w:t xml:space="preserve"> air/liquid tight seem.  </w:t>
      </w:r>
    </w:p>
    <w:p w:rsidR="002A642C" w:rsidRDefault="009C4523">
      <w:pPr>
        <w:rPr>
          <w:noProof/>
        </w:rPr>
      </w:pPr>
      <w:r>
        <w:rPr>
          <w:rFonts w:cs="Arial"/>
          <w:color w:val="2E2E2E"/>
          <w:lang w:val="en"/>
        </w:rPr>
        <w:t xml:space="preserve"> </w:t>
      </w:r>
      <w:r w:rsidR="00617866">
        <w:rPr>
          <w:noProof/>
        </w:rPr>
        <w:t>This welding technique relys on machine contact with the strip and regular electrode changes (which requres a production stop to do)</w:t>
      </w:r>
      <w:r w:rsidR="002A642C">
        <w:rPr>
          <w:noProof/>
        </w:rPr>
        <w:t xml:space="preserve">. All trostres current Seem welding units are from the 1960’s with the companies no longer trading which means they are now obsolete with only a limited amout </w:t>
      </w:r>
      <w:r w:rsidR="002A642C">
        <w:rPr>
          <w:noProof/>
        </w:rPr>
        <w:lastRenderedPageBreak/>
        <w:t>of spares and companies that can overhaul them</w:t>
      </w:r>
      <w:r w:rsidR="00DE7DDF">
        <w:rPr>
          <w:noProof/>
        </w:rPr>
        <w:t xml:space="preserve"> and there is very little automation or weld monitoring systems</w:t>
      </w:r>
      <w:r w:rsidR="00283FD3">
        <w:rPr>
          <w:noProof/>
        </w:rPr>
        <w:t xml:space="preserve"> available. </w:t>
      </w:r>
      <w:r w:rsidR="00DE7DDF">
        <w:rPr>
          <w:noProof/>
        </w:rPr>
        <w:t xml:space="preserve"> </w:t>
      </w:r>
      <w:r w:rsidR="002A642C">
        <w:rPr>
          <w:noProof/>
        </w:rPr>
        <w:t xml:space="preserve"> </w:t>
      </w:r>
    </w:p>
    <w:p w:rsidR="008F3B88" w:rsidRDefault="006723F6">
      <w:pPr>
        <w:rPr>
          <w:noProof/>
          <w:color w:val="1F497D"/>
        </w:rPr>
      </w:pPr>
      <w:r>
        <w:rPr>
          <w:noProof/>
        </w:rPr>
        <w:t>To make a good weld using these machines thre are many variables that ne</w:t>
      </w:r>
      <w:r w:rsidR="00ED0423">
        <w:rPr>
          <w:noProof/>
        </w:rPr>
        <w:t>e</w:t>
      </w:r>
      <w:r>
        <w:rPr>
          <w:noProof/>
        </w:rPr>
        <w:t>d to be correct i.e Welding Force, current, size of overlap, speed of wheels turnig and carrage speed</w:t>
      </w:r>
      <w:r w:rsidR="00283FD3">
        <w:rPr>
          <w:noProof/>
        </w:rPr>
        <w:t xml:space="preserve"> aswell as operator exerience, this human factor can often cause issues</w:t>
      </w:r>
      <w:r>
        <w:rPr>
          <w:noProof/>
        </w:rPr>
        <w:t xml:space="preserve">. If one of these variables are not correct then a poor quality weld is likey with the consqunce of a weld break and a large production down time to repair it.  </w:t>
      </w:r>
    </w:p>
    <w:p w:rsidR="008F3B88" w:rsidRDefault="008F3B88">
      <w:pPr>
        <w:rPr>
          <w:noProof/>
        </w:rPr>
      </w:pPr>
      <w:r>
        <w:rPr>
          <w:noProof/>
        </w:rPr>
        <w:t xml:space="preserve">Figure 2 – Seam weld with 3mm overlap of materials. </w:t>
      </w:r>
    </w:p>
    <w:p w:rsidR="006723F6" w:rsidRDefault="008F3B88">
      <w:pPr>
        <w:rPr>
          <w:noProof/>
        </w:rPr>
      </w:pPr>
      <w:r>
        <w:rPr>
          <w:noProof/>
          <w:color w:val="1F497D"/>
        </w:rPr>
        <w:drawing>
          <wp:inline distT="0" distB="0" distL="0" distR="0">
            <wp:extent cx="3141638" cy="2438400"/>
            <wp:effectExtent l="0" t="0" r="190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3148818" cy="2443973"/>
                    </a:xfrm>
                    <a:prstGeom prst="rect">
                      <a:avLst/>
                    </a:prstGeom>
                    <a:noFill/>
                    <a:ln>
                      <a:noFill/>
                    </a:ln>
                  </pic:spPr>
                </pic:pic>
              </a:graphicData>
            </a:graphic>
          </wp:inline>
        </w:drawing>
      </w:r>
    </w:p>
    <w:p w:rsidR="008F3B88" w:rsidRDefault="008F3B88">
      <w:pPr>
        <w:rPr>
          <w:noProof/>
        </w:rPr>
      </w:pPr>
    </w:p>
    <w:p w:rsidR="0090038F" w:rsidRDefault="008F3B88">
      <w:pPr>
        <w:rPr>
          <w:noProof/>
        </w:rPr>
      </w:pPr>
      <w:r>
        <w:rPr>
          <w:noProof/>
        </w:rPr>
        <w:t xml:space="preserve">In the pictue above (Figure 2) the two strips are joined by overalpping the materials and then welding them together, this creates double thickness strip in this precise area. </w:t>
      </w:r>
    </w:p>
    <w:p w:rsidR="0090038F" w:rsidRDefault="0090038F" w:rsidP="0090038F">
      <w:pPr>
        <w:pStyle w:val="Heading2"/>
        <w:rPr>
          <w:noProof/>
        </w:rPr>
      </w:pPr>
      <w:bookmarkStart w:id="7" w:name="_Toc42512994"/>
      <w:r>
        <w:rPr>
          <w:noProof/>
        </w:rPr>
        <w:t>Laser</w:t>
      </w:r>
      <w:r w:rsidR="00993EDA">
        <w:rPr>
          <w:noProof/>
        </w:rPr>
        <w:t xml:space="preserve"> Beam</w:t>
      </w:r>
      <w:r>
        <w:rPr>
          <w:noProof/>
        </w:rPr>
        <w:t xml:space="preserve"> Welding </w:t>
      </w:r>
      <w:r w:rsidR="00993EDA">
        <w:rPr>
          <w:noProof/>
        </w:rPr>
        <w:t>(LBW)</w:t>
      </w:r>
      <w:bookmarkEnd w:id="7"/>
    </w:p>
    <w:p w:rsidR="00343F8F" w:rsidRDefault="004565BA" w:rsidP="004565BA">
      <w:pPr>
        <w:rPr>
          <w:noProof/>
        </w:rPr>
      </w:pPr>
      <w:r>
        <w:rPr>
          <w:noProof/>
        </w:rPr>
        <w:t>According to (</w:t>
      </w:r>
      <w:hyperlink r:id="rId14" w:history="1">
        <w:r w:rsidRPr="00B756E7">
          <w:rPr>
            <w:rStyle w:val="Hyperlink"/>
            <w:lang w:val="en"/>
          </w:rPr>
          <w:t>www.intechopen.com,2010</w:t>
        </w:r>
      </w:hyperlink>
      <w:r>
        <w:rPr>
          <w:lang w:val="en"/>
        </w:rPr>
        <w:t>)</w:t>
      </w:r>
      <w:r w:rsidR="00343F8F">
        <w:rPr>
          <w:lang w:val="en"/>
        </w:rPr>
        <w:t xml:space="preserve">, Laser welding is a non-contact process and accomplishes this by use of a concentrated laser beam </w:t>
      </w:r>
      <w:r w:rsidR="00C16ADC">
        <w:rPr>
          <w:lang w:val="en"/>
        </w:rPr>
        <w:t xml:space="preserve">which then allows a very narrow and hardly distorted welding zone due to the beam size and lack of heat. Due to the Narrow Heat zone this can result in high quality welds.  </w:t>
      </w:r>
      <w:r w:rsidR="00343F8F">
        <w:rPr>
          <w:lang w:val="en"/>
        </w:rPr>
        <w:t xml:space="preserve">  </w:t>
      </w:r>
    </w:p>
    <w:p w:rsidR="00343F8F" w:rsidRDefault="007D5C80" w:rsidP="004565BA">
      <w:pPr>
        <w:rPr>
          <w:noProof/>
        </w:rPr>
      </w:pPr>
      <w:r>
        <w:rPr>
          <w:noProof/>
        </w:rPr>
        <w:t xml:space="preserve">Figure </w:t>
      </w:r>
      <w:r w:rsidR="008F3B88">
        <w:rPr>
          <w:noProof/>
        </w:rPr>
        <w:t>3</w:t>
      </w:r>
      <w:r>
        <w:rPr>
          <w:noProof/>
        </w:rPr>
        <w:t>.</w:t>
      </w:r>
    </w:p>
    <w:p w:rsidR="007D5C80" w:rsidRDefault="00061F45" w:rsidP="00343F8F">
      <w:pPr>
        <w:rPr>
          <w:noProof/>
        </w:rPr>
      </w:pPr>
      <w:r w:rsidRPr="00061F45">
        <w:lastRenderedPageBreak/>
        <w:t xml:space="preserve"> </w:t>
      </w:r>
      <w:r>
        <w:rPr>
          <w:rFonts w:ascii="Ubuntu" w:hAnsi="Ubuntu"/>
          <w:noProof/>
          <w:color w:val="444444"/>
          <w:sz w:val="21"/>
          <w:szCs w:val="21"/>
          <w:lang w:val="en-US"/>
        </w:rPr>
        <w:drawing>
          <wp:inline distT="0" distB="0" distL="0" distR="0" wp14:anchorId="55159158" wp14:editId="25542C84">
            <wp:extent cx="6334125" cy="4438650"/>
            <wp:effectExtent l="0" t="0" r="9525" b="0"/>
            <wp:docPr id="2" name="Picture 2" descr="Laser Beam We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aser Beam Weldi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334125" cy="4438650"/>
                    </a:xfrm>
                    <a:prstGeom prst="rect">
                      <a:avLst/>
                    </a:prstGeom>
                    <a:noFill/>
                    <a:ln>
                      <a:noFill/>
                    </a:ln>
                  </pic:spPr>
                </pic:pic>
              </a:graphicData>
            </a:graphic>
          </wp:inline>
        </w:drawing>
      </w:r>
      <w:r>
        <w:rPr>
          <w:noProof/>
        </w:rPr>
        <w:t xml:space="preserve"> </w:t>
      </w:r>
    </w:p>
    <w:p w:rsidR="006A51B2" w:rsidRDefault="007D5C80" w:rsidP="00343F8F">
      <w:pPr>
        <w:rPr>
          <w:noProof/>
        </w:rPr>
      </w:pPr>
      <w:r>
        <w:rPr>
          <w:lang w:val="en"/>
        </w:rPr>
        <w:t>(</w:t>
      </w:r>
      <w:hyperlink r:id="rId16" w:history="1">
        <w:r w:rsidR="006A51B2" w:rsidRPr="00275C2C">
          <w:rPr>
            <w:rStyle w:val="Hyperlink"/>
            <w:lang w:val="en"/>
          </w:rPr>
          <w:t>www.theweldingmaster.com</w:t>
        </w:r>
      </w:hyperlink>
      <w:r>
        <w:rPr>
          <w:noProof/>
        </w:rPr>
        <w:t>)</w:t>
      </w:r>
    </w:p>
    <w:p w:rsidR="006A51B2" w:rsidRDefault="006A51B2" w:rsidP="00ED27EA">
      <w:pPr>
        <w:spacing w:before="240"/>
        <w:rPr>
          <w:noProof/>
        </w:rPr>
      </w:pPr>
      <w:r>
        <w:rPr>
          <w:noProof/>
        </w:rPr>
        <w:t xml:space="preserve">So what is a LASER Beam? The Word LASER stands for </w:t>
      </w:r>
      <w:r w:rsidR="00ED27EA">
        <w:rPr>
          <w:noProof/>
        </w:rPr>
        <w:t>Light Amplification by Stimulated Emission of Radiation (</w:t>
      </w:r>
      <w:r w:rsidR="00ED27EA" w:rsidRPr="006A51B2">
        <w:rPr>
          <w:lang w:val="en"/>
        </w:rPr>
        <w:t>www.technology.org</w:t>
      </w:r>
      <w:r w:rsidR="00ED27EA">
        <w:rPr>
          <w:lang w:val="en"/>
        </w:rPr>
        <w:t>,2012).</w:t>
      </w:r>
    </w:p>
    <w:p w:rsidR="00083924" w:rsidRDefault="00F162F9" w:rsidP="00343F8F">
      <w:pPr>
        <w:rPr>
          <w:noProof/>
        </w:rPr>
      </w:pPr>
      <w:r>
        <w:rPr>
          <w:noProof/>
        </w:rPr>
        <w:t>A laser is created when electrons in Gasses etc absorb energy from a electrical current and become excited.  These electrons then move from low to higher energy orbit around the atoms nucleus. When they return to their ground state, they emit photons (particles of light). The Photons all have the same wavelenght and are Coherent. Visible light has multiple wavelength and is not coherent (</w:t>
      </w:r>
      <w:r w:rsidRPr="00ED27EA">
        <w:rPr>
          <w:lang w:val="en"/>
        </w:rPr>
        <w:t>lasers.llnl.gov</w:t>
      </w:r>
      <w:r>
        <w:rPr>
          <w:lang w:val="en"/>
        </w:rPr>
        <w:t xml:space="preserve">). </w:t>
      </w:r>
      <w:r w:rsidR="00B70FA7">
        <w:rPr>
          <w:lang w:val="en"/>
        </w:rPr>
        <w:t xml:space="preserve"> The Coherence allows a laser to focus very tightly which helps create very focused weld areas (</w:t>
      </w:r>
      <w:r w:rsidR="00B70FA7" w:rsidRPr="00B70FA7">
        <w:rPr>
          <w:noProof/>
        </w:rPr>
        <w:t>science4fun.info,2019</w:t>
      </w:r>
      <w:r w:rsidR="00B70FA7">
        <w:rPr>
          <w:noProof/>
        </w:rPr>
        <w:t>)</w:t>
      </w:r>
    </w:p>
    <w:p w:rsidR="0050341C" w:rsidRDefault="0050341C" w:rsidP="00343F8F">
      <w:pPr>
        <w:rPr>
          <w:noProof/>
        </w:rPr>
      </w:pPr>
    </w:p>
    <w:p w:rsidR="00647438" w:rsidRDefault="00647438" w:rsidP="0050341C">
      <w:pPr>
        <w:jc w:val="center"/>
        <w:rPr>
          <w:noProof/>
        </w:rPr>
      </w:pPr>
    </w:p>
    <w:p w:rsidR="00647438" w:rsidRDefault="00647438" w:rsidP="0050341C">
      <w:pPr>
        <w:jc w:val="center"/>
        <w:rPr>
          <w:noProof/>
        </w:rPr>
      </w:pPr>
    </w:p>
    <w:p w:rsidR="00647438" w:rsidRDefault="00647438" w:rsidP="0050341C">
      <w:pPr>
        <w:jc w:val="center"/>
        <w:rPr>
          <w:noProof/>
        </w:rPr>
      </w:pPr>
    </w:p>
    <w:p w:rsidR="00647438" w:rsidRPr="00B70FA7" w:rsidRDefault="00083924" w:rsidP="00647438">
      <w:pPr>
        <w:jc w:val="center"/>
      </w:pPr>
      <w:r w:rsidRPr="0050341C">
        <w:t xml:space="preserve">Figure </w:t>
      </w:r>
      <w:r w:rsidR="008F3B88">
        <w:t>4</w:t>
      </w:r>
      <w:r w:rsidRPr="0050341C">
        <w:t>.</w:t>
      </w:r>
      <w:r w:rsidR="00647438" w:rsidRPr="00647438">
        <w:rPr>
          <w:noProof/>
        </w:rPr>
        <w:t xml:space="preserve"> </w:t>
      </w:r>
      <w:r w:rsidR="00647438">
        <w:rPr>
          <w:noProof/>
        </w:rPr>
        <w:t>Electron beam welding</w:t>
      </w:r>
    </w:p>
    <w:p w:rsidR="003631C2" w:rsidRPr="0050341C" w:rsidRDefault="00083924" w:rsidP="00083924">
      <w:pPr>
        <w:rPr>
          <w:noProof/>
        </w:rPr>
      </w:pPr>
      <w:r>
        <w:rPr>
          <w:rFonts w:ascii="Arial" w:hAnsi="Arial" w:cs="Arial"/>
          <w:noProof/>
          <w:color w:val="0086A6"/>
          <w:lang w:val="en-US"/>
        </w:rPr>
        <w:lastRenderedPageBreak/>
        <w:drawing>
          <wp:inline distT="0" distB="0" distL="0" distR="0" wp14:anchorId="18BE04A3" wp14:editId="4A44AA60">
            <wp:extent cx="5731510" cy="3253475"/>
            <wp:effectExtent l="0" t="0" r="2540" b="4445"/>
            <wp:docPr id="3" name="Picture 3" descr="how-laser-works">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laser-works">
                      <a:hlinkClick r:id="rId17"/>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53475"/>
                    </a:xfrm>
                    <a:prstGeom prst="rect">
                      <a:avLst/>
                    </a:prstGeom>
                    <a:noFill/>
                    <a:ln>
                      <a:noFill/>
                    </a:ln>
                  </pic:spPr>
                </pic:pic>
              </a:graphicData>
            </a:graphic>
          </wp:inline>
        </w:drawing>
      </w:r>
      <w:r w:rsidRPr="0050341C">
        <w:rPr>
          <w:noProof/>
        </w:rPr>
        <w:t>(science4fun.info,2019)</w:t>
      </w:r>
    </w:p>
    <w:p w:rsidR="00796F80" w:rsidRDefault="00A645AB" w:rsidP="00083924">
      <w:pPr>
        <w:rPr>
          <w:noProof/>
        </w:rPr>
      </w:pPr>
      <w:r w:rsidRPr="00A645AB">
        <w:rPr>
          <w:noProof/>
        </w:rPr>
        <w:t>As shown i figure 3, a</w:t>
      </w:r>
      <w:r>
        <w:rPr>
          <w:noProof/>
        </w:rPr>
        <w:t xml:space="preserve"> </w:t>
      </w:r>
      <w:r w:rsidR="00896EBA">
        <w:rPr>
          <w:noProof/>
        </w:rPr>
        <w:t xml:space="preserve">Flash is produced and this flash causes the laser to be pumped with energy and forms Photons. Atoms in the the laser body soak up this energy which is called “absorption”. This then causes the electrons to jump to a higher state before retrning to there orginal state by emmitting a photon of light, this is called </w:t>
      </w:r>
      <w:r w:rsidR="00796F80">
        <w:rPr>
          <w:noProof/>
        </w:rPr>
        <w:t>“</w:t>
      </w:r>
      <w:r w:rsidR="00896EBA">
        <w:rPr>
          <w:noProof/>
        </w:rPr>
        <w:t>Spontaneous Emission</w:t>
      </w:r>
      <w:r w:rsidR="00796F80">
        <w:rPr>
          <w:noProof/>
        </w:rPr>
        <w:t>”. The Photons that have been given out travel up and down inside the ruby crystal. One of these photons stimulates an already excited atom, that atom then gives off a photon aswell as the existing one (one photon has created Two), this is called Stimulated emission</w:t>
      </w:r>
      <w:r w:rsidR="00305F02">
        <w:rPr>
          <w:noProof/>
        </w:rPr>
        <w:t>. A mirror at one end of the laser tube keeps the photons bouncing back and forward  inside the crystal and the partial mirror bounces some photons back but lets some escape in a form of a very concentrated beam of powerful laser light.</w:t>
      </w:r>
      <w:r w:rsidR="003A4DA4">
        <w:rPr>
          <w:noProof/>
        </w:rPr>
        <w:t xml:space="preserve"> </w:t>
      </w:r>
      <w:r w:rsidR="00305F02">
        <w:rPr>
          <w:noProof/>
        </w:rPr>
        <w:t>(</w:t>
      </w:r>
      <w:hyperlink r:id="rId19" w:history="1">
        <w:r w:rsidR="00C56AD3" w:rsidRPr="00782BC8">
          <w:rPr>
            <w:rStyle w:val="Hyperlink"/>
            <w:noProof/>
          </w:rPr>
          <w:t>www.explainthatstuff.com,2019</w:t>
        </w:r>
      </w:hyperlink>
      <w:r w:rsidR="003A4DA4">
        <w:rPr>
          <w:noProof/>
        </w:rPr>
        <w:t>)</w:t>
      </w:r>
    </w:p>
    <w:p w:rsidR="00C56AD3" w:rsidRDefault="00C56AD3" w:rsidP="00083924">
      <w:pPr>
        <w:rPr>
          <w:noProof/>
        </w:rPr>
      </w:pPr>
      <w:r>
        <w:rPr>
          <w:noProof/>
        </w:rPr>
        <w:t xml:space="preserve">Figure </w:t>
      </w:r>
      <w:r w:rsidR="008F3B88">
        <w:rPr>
          <w:noProof/>
        </w:rPr>
        <w:t>5</w:t>
      </w:r>
      <w:r>
        <w:rPr>
          <w:noProof/>
        </w:rPr>
        <w:t xml:space="preserve"> .</w:t>
      </w:r>
    </w:p>
    <w:p w:rsidR="00305F02" w:rsidRDefault="00305F02" w:rsidP="00083924">
      <w:pPr>
        <w:rPr>
          <w:noProof/>
        </w:rPr>
      </w:pPr>
      <w:r>
        <w:rPr>
          <w:rFonts w:ascii="Arial" w:hAnsi="Arial" w:cs="Arial"/>
          <w:noProof/>
          <w:color w:val="222222"/>
        </w:rPr>
        <w:drawing>
          <wp:inline distT="0" distB="0" distL="0" distR="0" wp14:anchorId="383061D6" wp14:editId="332610D4">
            <wp:extent cx="5715000" cy="2381250"/>
            <wp:effectExtent l="0" t="0" r="0" b="0"/>
            <wp:docPr id="5" name="Picture 5" descr="The theory of lasers: absorption, spontaneous emission, and stimulated emis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theory of lasers: absorption, spontaneous emission, and stimulated emission."/>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15000" cy="2381250"/>
                    </a:xfrm>
                    <a:prstGeom prst="rect">
                      <a:avLst/>
                    </a:prstGeom>
                    <a:noFill/>
                    <a:ln>
                      <a:noFill/>
                    </a:ln>
                  </pic:spPr>
                </pic:pic>
              </a:graphicData>
            </a:graphic>
          </wp:inline>
        </w:drawing>
      </w:r>
    </w:p>
    <w:p w:rsidR="00C31190" w:rsidRDefault="00C31190" w:rsidP="00083924">
      <w:pPr>
        <w:rPr>
          <w:rFonts w:cs="Arial"/>
          <w:color w:val="2E2E2E"/>
          <w:lang w:val="en"/>
        </w:rPr>
      </w:pPr>
      <w:r w:rsidRPr="00C31190">
        <w:rPr>
          <w:rFonts w:cs="Arial"/>
          <w:color w:val="2E2E2E"/>
          <w:lang w:val="en"/>
        </w:rPr>
        <w:t>(E. van Walle,2001) s</w:t>
      </w:r>
      <w:r>
        <w:rPr>
          <w:rFonts w:cs="Arial"/>
          <w:color w:val="2E2E2E"/>
          <w:lang w:val="en"/>
        </w:rPr>
        <w:t>tates that laser welding is equivalent to Electron beam welding with the added advantage is that no vacuum is needed</w:t>
      </w:r>
      <w:r w:rsidR="00F2085F">
        <w:rPr>
          <w:rFonts w:cs="Arial"/>
          <w:color w:val="2E2E2E"/>
          <w:lang w:val="en"/>
        </w:rPr>
        <w:t xml:space="preserve"> and this then provides for easy adaption to different environments.</w:t>
      </w:r>
    </w:p>
    <w:p w:rsidR="00A176E7" w:rsidRDefault="00A176E7" w:rsidP="00083924">
      <w:pPr>
        <w:rPr>
          <w:rFonts w:cs="Arial"/>
          <w:color w:val="2E2E2E"/>
          <w:lang w:val="en"/>
        </w:rPr>
      </w:pPr>
    </w:p>
    <w:p w:rsidR="00A176E7" w:rsidRPr="00C31190" w:rsidRDefault="00A176E7" w:rsidP="00083924">
      <w:pPr>
        <w:rPr>
          <w:noProof/>
        </w:rPr>
      </w:pPr>
      <w:r>
        <w:rPr>
          <w:rFonts w:cs="Arial"/>
          <w:color w:val="2E2E2E"/>
          <w:lang w:val="en"/>
        </w:rPr>
        <w:t xml:space="preserve">Figure </w:t>
      </w:r>
      <w:r w:rsidR="008F3B88">
        <w:rPr>
          <w:rFonts w:cs="Arial"/>
          <w:color w:val="2E2E2E"/>
          <w:lang w:val="en"/>
        </w:rPr>
        <w:t>6</w:t>
      </w:r>
      <w:r>
        <w:rPr>
          <w:rFonts w:cs="Arial"/>
          <w:color w:val="2E2E2E"/>
          <w:lang w:val="en"/>
        </w:rPr>
        <w:t xml:space="preserve"> – Laser weld formation. </w:t>
      </w:r>
    </w:p>
    <w:p w:rsidR="00C31190" w:rsidRDefault="00A176E7" w:rsidP="00083924">
      <w:pPr>
        <w:rPr>
          <w:noProof/>
        </w:rPr>
      </w:pPr>
      <w:r>
        <w:rPr>
          <w:rFonts w:ascii="IBM Plex Sans" w:hAnsi="IBM Plex Sans" w:cs="Segoe UI"/>
          <w:noProof/>
          <w:color w:val="337AB7"/>
          <w:lang w:val="en"/>
        </w:rPr>
        <w:drawing>
          <wp:inline distT="0" distB="0" distL="0" distR="0" wp14:anchorId="6C3DFA30" wp14:editId="266CE681">
            <wp:extent cx="2857500" cy="2076450"/>
            <wp:effectExtent l="0" t="0" r="0" b="0"/>
            <wp:docPr id="7" name="Picture 7" descr="Beam material inspection">
              <a:hlinkClick xmlns:a="http://schemas.openxmlformats.org/drawingml/2006/main" r:id="rId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am material inspection">
                      <a:hlinkClick r:id="rId21"/>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857500" cy="2076450"/>
                    </a:xfrm>
                    <a:prstGeom prst="rect">
                      <a:avLst/>
                    </a:prstGeom>
                    <a:noFill/>
                    <a:ln>
                      <a:noFill/>
                    </a:ln>
                  </pic:spPr>
                </pic:pic>
              </a:graphicData>
            </a:graphic>
          </wp:inline>
        </w:drawing>
      </w:r>
    </w:p>
    <w:p w:rsidR="00305F02" w:rsidRDefault="000C266F" w:rsidP="00083924">
      <w:pPr>
        <w:rPr>
          <w:noProof/>
        </w:rPr>
      </w:pPr>
      <w:r>
        <w:t>(</w:t>
      </w:r>
      <w:r w:rsidRPr="00A176E7">
        <w:t>thefabricator.com</w:t>
      </w:r>
      <w:r>
        <w:t>,2020)</w:t>
      </w:r>
    </w:p>
    <w:p w:rsidR="00DE1EA8" w:rsidRDefault="00221F48" w:rsidP="002904C4">
      <w:r>
        <w:rPr>
          <w:noProof/>
        </w:rPr>
        <w:t>A laser beam of several KW is focused onto the material surface (0.1mm or larger), the pressure generated by the beam on the material creates a key hole in the material. The key hole is then filled with metal vapour and surrounded by a thin cylinder of molt</w:t>
      </w:r>
      <w:r w:rsidR="00820BD5">
        <w:rPr>
          <w:noProof/>
        </w:rPr>
        <w:t xml:space="preserve">en metal, </w:t>
      </w:r>
      <w:r w:rsidR="007F1A36">
        <w:rPr>
          <w:noProof/>
        </w:rPr>
        <w:t>a</w:t>
      </w:r>
      <w:r w:rsidR="00820BD5">
        <w:rPr>
          <w:noProof/>
        </w:rPr>
        <w:t>s the beam moves along material the molten metal flows around from the front of the key hole and solidifies at the back. This then forms a laser weld</w:t>
      </w:r>
      <w:r w:rsidR="000C266F">
        <w:rPr>
          <w:noProof/>
        </w:rPr>
        <w:t xml:space="preserve"> (</w:t>
      </w:r>
      <w:r w:rsidR="000C266F" w:rsidRPr="00A176E7">
        <w:t>thefabricator.com</w:t>
      </w:r>
      <w:r w:rsidR="000C266F">
        <w:t>,2020).</w:t>
      </w:r>
    </w:p>
    <w:p w:rsidR="00864AE6" w:rsidRPr="00864AE6" w:rsidRDefault="00585946" w:rsidP="00867885">
      <w:r w:rsidRPr="00585946">
        <w:rPr>
          <w:rFonts w:cs="Times New Roman"/>
        </w:rPr>
        <w:t>(</w:t>
      </w:r>
      <w:r w:rsidRPr="00585946">
        <w:t>Xiangyin Feng, 2020)</w:t>
      </w:r>
      <w:r>
        <w:t xml:space="preserve"> also </w:t>
      </w:r>
      <w:r w:rsidR="00864AE6">
        <w:t xml:space="preserve">supports this view, when a laser beam shines on the material surface and effect a deep melting </w:t>
      </w:r>
      <w:r w:rsidR="00982CCA">
        <w:t>process</w:t>
      </w:r>
      <w:r w:rsidR="00864AE6">
        <w:t xml:space="preserve"> and a key hole is produced. The formation of the key hole is when the laser energy is  absorbed by the material converting some of the material to gas and then back to liquid unifying together when it cools. </w:t>
      </w:r>
    </w:p>
    <w:p w:rsidR="00585946" w:rsidRDefault="00585946" w:rsidP="002904C4"/>
    <w:p w:rsidR="00E41A2E" w:rsidRPr="007F1A36" w:rsidRDefault="00811A7A" w:rsidP="002904C4">
      <w:pPr>
        <w:rPr>
          <w:rFonts w:cs="Arial"/>
        </w:rPr>
      </w:pPr>
      <w:r w:rsidRPr="007F1A36">
        <w:t xml:space="preserve">An important part of Laser welding </w:t>
      </w:r>
      <w:r w:rsidR="0048391D" w:rsidRPr="007F1A36">
        <w:t>is the use of a shielding gas,</w:t>
      </w:r>
      <w:r w:rsidR="0048391D" w:rsidRPr="007F1A36">
        <w:rPr>
          <w:rFonts w:cs="Arial"/>
        </w:rPr>
        <w:t xml:space="preserve"> (Johann herrmann,2011) Says that with a deep penetration weld process causes a generation of a fountain. The stream of material cause interactions between the material and the laser beam</w:t>
      </w:r>
      <w:r w:rsidR="004B14DB" w:rsidRPr="007F1A36">
        <w:rPr>
          <w:rFonts w:cs="Arial"/>
        </w:rPr>
        <w:t xml:space="preserve">, with each interaction causing loss of beam power and quality.  </w:t>
      </w:r>
    </w:p>
    <w:p w:rsidR="004B14DB" w:rsidRDefault="004B14DB" w:rsidP="00867885">
      <w:r w:rsidRPr="004B14DB">
        <w:t>(Mark Faerber, 2020), states</w:t>
      </w:r>
      <w:r>
        <w:t xml:space="preserve"> that high quality Laser welding processes demand adequate weld pool atmosphere and avoiding shielding gases by welding in an air atmosphere is not sufficient.  </w:t>
      </w:r>
    </w:p>
    <w:p w:rsidR="004B14DB" w:rsidRPr="004B14DB" w:rsidRDefault="004B14DB" w:rsidP="00867885">
      <w:pPr>
        <w:rPr>
          <w:noProof/>
        </w:rPr>
      </w:pPr>
      <w:r w:rsidRPr="004B14DB">
        <w:t xml:space="preserve"> </w:t>
      </w:r>
    </w:p>
    <w:p w:rsidR="004B14DB" w:rsidRPr="004B14DB" w:rsidRDefault="007B5C97" w:rsidP="00867885">
      <w:r>
        <w:t xml:space="preserve">Figure </w:t>
      </w:r>
      <w:r w:rsidR="008F3B88">
        <w:t>7</w:t>
      </w:r>
      <w:r>
        <w:t xml:space="preserve"> – Effect of shield gas in a laser weld process. </w:t>
      </w:r>
    </w:p>
    <w:p w:rsidR="00E41A2E" w:rsidRDefault="00E41A2E" w:rsidP="00867885">
      <w:pPr>
        <w:rPr>
          <w:noProof/>
        </w:rPr>
      </w:pPr>
      <w:r>
        <w:rPr>
          <w:rFonts w:ascii="Arial" w:hAnsi="Arial"/>
          <w:noProof/>
          <w:color w:val="2962FF"/>
          <w:lang w:val="en"/>
        </w:rPr>
        <w:lastRenderedPageBreak/>
        <w:drawing>
          <wp:inline distT="0" distB="0" distL="0" distR="0" wp14:anchorId="4E98633A" wp14:editId="482C2468">
            <wp:extent cx="2428875" cy="1876425"/>
            <wp:effectExtent l="0" t="0" r="9525" b="9525"/>
            <wp:docPr id="8" name="Picture 8" descr="The role of process gases in laser welding">
              <a:hlinkClick xmlns:a="http://schemas.openxmlformats.org/drawingml/2006/main" r:id="rId2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ole of process gases in laser welding">
                      <a:hlinkClick r:id="rId23" tgtFrame="&quot;_blank&quot;"/>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428875" cy="1876425"/>
                    </a:xfrm>
                    <a:prstGeom prst="rect">
                      <a:avLst/>
                    </a:prstGeom>
                    <a:noFill/>
                    <a:ln>
                      <a:noFill/>
                    </a:ln>
                  </pic:spPr>
                </pic:pic>
              </a:graphicData>
            </a:graphic>
          </wp:inline>
        </w:drawing>
      </w:r>
    </w:p>
    <w:p w:rsidR="00A34B8D" w:rsidRDefault="00A34B8D" w:rsidP="002904C4">
      <w:pPr>
        <w:rPr>
          <w:noProof/>
        </w:rPr>
      </w:pPr>
      <w:r>
        <w:rPr>
          <w:noProof/>
        </w:rPr>
        <w:t>(</w:t>
      </w:r>
      <w:r w:rsidRPr="00A34B8D">
        <w:rPr>
          <w:noProof/>
        </w:rPr>
        <w:t>onlinelibrary.wiley.com</w:t>
      </w:r>
      <w:r>
        <w:rPr>
          <w:noProof/>
        </w:rPr>
        <w:t>,2011)</w:t>
      </w:r>
    </w:p>
    <w:p w:rsidR="00AE6517" w:rsidRPr="00AE6517" w:rsidRDefault="00AE6517" w:rsidP="00867885">
      <w:pPr>
        <w:rPr>
          <w:lang w:val="en-US"/>
        </w:rPr>
      </w:pPr>
      <w:r>
        <w:rPr>
          <w:b/>
          <w:bCs/>
          <w:lang w:val="en-US"/>
        </w:rPr>
        <w:t>(</w:t>
      </w:r>
      <w:r w:rsidRPr="00AE6517">
        <w:rPr>
          <w:lang w:val="en-US"/>
        </w:rPr>
        <w:t>Mark Faerber,2020) says that the laser of welding of steels, his customers believe that air serves as an effective shielding gas</w:t>
      </w:r>
      <w:r>
        <w:rPr>
          <w:lang w:val="en-US"/>
        </w:rPr>
        <w:t xml:space="preserve">. This is due the fact that laser seams are much smaller which means the weld pool and the active surface of the melt that comes into contact with the shielding gas is also smaller.  </w:t>
      </w:r>
    </w:p>
    <w:p w:rsidR="00AE6517" w:rsidRPr="00AE6517" w:rsidRDefault="00AE6517" w:rsidP="00867885">
      <w:pPr>
        <w:rPr>
          <w:lang w:val="en-US"/>
        </w:rPr>
      </w:pPr>
      <w:r w:rsidRPr="00AE6517">
        <w:t>(Johann herrmann,2011)</w:t>
      </w:r>
      <w:r>
        <w:t xml:space="preserve"> disagrees with this view, with optimised nozzle technology only a few litres of </w:t>
      </w:r>
      <w:r w:rsidR="00A34B8D">
        <w:t>gas</w:t>
      </w:r>
      <w:r>
        <w:t xml:space="preserve"> per </w:t>
      </w:r>
      <w:r w:rsidR="00A34B8D">
        <w:t>minute</w:t>
      </w:r>
      <w:r>
        <w:t xml:space="preserve"> is required</w:t>
      </w:r>
      <w:r w:rsidR="00A34B8D">
        <w:t xml:space="preserve"> and is normally cheaper compared to large amounts of air that is required to be circulated and boasts better welding results. </w:t>
      </w:r>
    </w:p>
    <w:p w:rsidR="005F2AE7" w:rsidRPr="005F2AE7" w:rsidRDefault="005F2AE7" w:rsidP="00867885">
      <w:r>
        <w:t xml:space="preserve">The two most common shielding gasses used in laser welding are Argon and nitrogen.  Argon is completely inert but Nitrogen potentially can react with  base materials which can affect mechanical properties (Brad nagy,2012). </w:t>
      </w:r>
    </w:p>
    <w:p w:rsidR="00E41A2E" w:rsidRDefault="00E41A2E" w:rsidP="0050341C">
      <w:pPr>
        <w:pStyle w:val="Heading2"/>
        <w:rPr>
          <w:noProof/>
        </w:rPr>
      </w:pPr>
    </w:p>
    <w:p w:rsidR="007B5C97" w:rsidRPr="007B5C97" w:rsidRDefault="007B5C97" w:rsidP="007B5C97">
      <w:r>
        <w:t xml:space="preserve">Figure </w:t>
      </w:r>
      <w:r w:rsidR="008F3B88">
        <w:t>8</w:t>
      </w:r>
      <w:r>
        <w:t xml:space="preserve">.  Shield gas table </w:t>
      </w:r>
    </w:p>
    <w:p w:rsidR="00E41A2E" w:rsidRDefault="005F2AE7" w:rsidP="00867885">
      <w:pPr>
        <w:rPr>
          <w:noProof/>
        </w:rPr>
      </w:pPr>
      <w:r>
        <w:rPr>
          <w:noProof/>
          <w:lang w:val="en-US"/>
        </w:rPr>
        <w:drawing>
          <wp:inline distT="0" distB="0" distL="0" distR="0" wp14:anchorId="33D8D1E2" wp14:editId="0A240F5B">
            <wp:extent cx="5731510" cy="2476012"/>
            <wp:effectExtent l="0" t="0" r="2540" b="635"/>
            <wp:docPr id="13" name="Picture 13" descr="shield gases used for high power laser we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ield gases used for high power laser weldi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2476012"/>
                    </a:xfrm>
                    <a:prstGeom prst="rect">
                      <a:avLst/>
                    </a:prstGeom>
                    <a:noFill/>
                    <a:ln>
                      <a:noFill/>
                    </a:ln>
                  </pic:spPr>
                </pic:pic>
              </a:graphicData>
            </a:graphic>
          </wp:inline>
        </w:drawing>
      </w:r>
    </w:p>
    <w:p w:rsidR="005F2AE7" w:rsidRPr="005F2AE7" w:rsidRDefault="005F2AE7" w:rsidP="00385735">
      <w:pPr>
        <w:rPr>
          <w:noProof/>
        </w:rPr>
      </w:pPr>
      <w:r w:rsidRPr="005F2AE7">
        <w:rPr>
          <w:noProof/>
        </w:rPr>
        <w:t>(www.primapowerlaserdyne.com,2020)</w:t>
      </w:r>
    </w:p>
    <w:p w:rsidR="005F2AE7" w:rsidRDefault="00F302BE" w:rsidP="00867885">
      <w:pPr>
        <w:rPr>
          <w:lang w:val="en-US"/>
        </w:rPr>
      </w:pPr>
      <w:r>
        <w:rPr>
          <w:b/>
          <w:bCs/>
          <w:lang w:val="en-US"/>
        </w:rPr>
        <w:t>(</w:t>
      </w:r>
      <w:r w:rsidRPr="00AE6517">
        <w:rPr>
          <w:lang w:val="en-US"/>
        </w:rPr>
        <w:t>Mark Faerber,2020)</w:t>
      </w:r>
      <w:r>
        <w:rPr>
          <w:lang w:val="en-US"/>
        </w:rPr>
        <w:t xml:space="preserve"> came to conclusion that in CO2 laser welding, Argon/helium mix has been the most effective. In YAG welding, helium is not required so argon and nitrogen are suitable but for </w:t>
      </w:r>
      <w:r w:rsidR="00D554ED">
        <w:rPr>
          <w:lang w:val="en-US"/>
        </w:rPr>
        <w:t>Fiber</w:t>
      </w:r>
      <w:r>
        <w:rPr>
          <w:lang w:val="en-US"/>
        </w:rPr>
        <w:t xml:space="preserve"> lasers which are more powerful Helium seems to be the best choice. </w:t>
      </w:r>
    </w:p>
    <w:p w:rsidR="00F302BE" w:rsidRDefault="00F302BE" w:rsidP="00F302BE">
      <w:pPr>
        <w:rPr>
          <w:lang w:val="en-US"/>
        </w:rPr>
      </w:pPr>
    </w:p>
    <w:p w:rsidR="005F2AE7" w:rsidRDefault="005F2AE7" w:rsidP="0050341C">
      <w:pPr>
        <w:pStyle w:val="Heading2"/>
        <w:rPr>
          <w:noProof/>
        </w:rPr>
      </w:pPr>
    </w:p>
    <w:p w:rsidR="00305F02" w:rsidRDefault="0050341C" w:rsidP="0050341C">
      <w:pPr>
        <w:pStyle w:val="Heading2"/>
        <w:rPr>
          <w:noProof/>
        </w:rPr>
      </w:pPr>
      <w:bookmarkStart w:id="8" w:name="_Toc42512995"/>
      <w:r>
        <w:rPr>
          <w:noProof/>
        </w:rPr>
        <w:t xml:space="preserve">Electron Beam Welding </w:t>
      </w:r>
      <w:r w:rsidR="00993EDA">
        <w:rPr>
          <w:noProof/>
        </w:rPr>
        <w:t>(EBW)</w:t>
      </w:r>
      <w:bookmarkEnd w:id="8"/>
    </w:p>
    <w:p w:rsidR="00305F02" w:rsidRDefault="00305F02" w:rsidP="00083924">
      <w:pPr>
        <w:rPr>
          <w:noProof/>
        </w:rPr>
      </w:pPr>
    </w:p>
    <w:p w:rsidR="007B559B" w:rsidRDefault="00BB3B9A" w:rsidP="007B559B">
      <w:r w:rsidRPr="00BB3B9A">
        <w:t xml:space="preserve">  </w:t>
      </w:r>
      <w:r w:rsidR="007B559B">
        <w:t xml:space="preserve">The Electron Beam method is a fusion welding process where electrons made using an electron gun and sped up by using electrical fields. This is very tightly focused by the use of magnetic fields and directed at the materials </w:t>
      </w:r>
      <w:r w:rsidR="00C40444">
        <w:t>and as they hit the workpiece they create Kinetic heat causing them to melt and bond together (</w:t>
      </w:r>
      <w:r w:rsidR="00C40444" w:rsidRPr="00BB3B9A">
        <w:t xml:space="preserve"> </w:t>
      </w:r>
      <w:hyperlink r:id="rId26" w:history="1">
        <w:r w:rsidR="00C40444" w:rsidRPr="00BB3B9A">
          <w:rPr>
            <w:rStyle w:val="Hyperlink"/>
          </w:rPr>
          <w:t>www.twi-global.com</w:t>
        </w:r>
      </w:hyperlink>
      <w:r w:rsidR="00C40444">
        <w:t>, 2020).</w:t>
      </w:r>
    </w:p>
    <w:p w:rsidR="00615DE5" w:rsidRDefault="00615DE5" w:rsidP="007B559B">
      <w:pPr>
        <w:rPr>
          <w:rFonts w:ascii="NexusSans" w:hAnsi="NexusSans" w:cs="Arial"/>
          <w:i/>
          <w:iCs/>
          <w:color w:val="2E2E2E"/>
          <w:lang w:val="en"/>
        </w:rPr>
      </w:pPr>
      <w:r>
        <w:t xml:space="preserve">The electron beam is capable of welding work pieces, using the key hole technique from thicknesses of 0.01mm up to 250mm of steel. It can also weld different grades of steel together. This method of welding is normally carried out under vacuum </w:t>
      </w:r>
      <w:r w:rsidR="0004513D">
        <w:t>(</w:t>
      </w:r>
      <w:r w:rsidR="00A838BA">
        <w:rPr>
          <w:rFonts w:ascii="Open Sans" w:hAnsi="Open Sans" w:cs="Open Sans"/>
          <w:sz w:val="20"/>
          <w:szCs w:val="20"/>
        </w:rPr>
        <w:t>M.St. Węglowski,2016</w:t>
      </w:r>
      <w:r w:rsidR="0004513D">
        <w:rPr>
          <w:rFonts w:ascii="NexusSans" w:hAnsi="NexusSans" w:cs="Arial"/>
          <w:i/>
          <w:iCs/>
          <w:color w:val="2E2E2E"/>
          <w:lang w:val="en"/>
        </w:rPr>
        <w:t xml:space="preserve">). </w:t>
      </w:r>
    </w:p>
    <w:p w:rsidR="00A176E7" w:rsidRPr="00DE1EA8" w:rsidRDefault="0087442A" w:rsidP="007B559B">
      <w:pPr>
        <w:rPr>
          <w:rFonts w:cs="Arial"/>
          <w:color w:val="2E2E2E"/>
          <w:lang w:val="en"/>
        </w:rPr>
      </w:pPr>
      <w:r w:rsidRPr="00AA6383">
        <w:rPr>
          <w:rFonts w:cs="Arial"/>
          <w:lang w:val="en"/>
        </w:rPr>
        <w:t>(Gene Mathers,2002) also states that Electron beam is like laser welding and is suited to the welding of close square joints in one pass, but unlike laser welding a Vacuum chamber is required for the high energy beam</w:t>
      </w:r>
      <w:r>
        <w:rPr>
          <w:rFonts w:cs="Arial"/>
          <w:color w:val="2E2E2E"/>
          <w:lang w:val="en"/>
        </w:rPr>
        <w:t xml:space="preserve">. But </w:t>
      </w:r>
      <w:r w:rsidR="00C46E2F" w:rsidRPr="00BB3B9A">
        <w:t xml:space="preserve"> </w:t>
      </w:r>
      <w:r w:rsidR="00C46E2F">
        <w:t>(</w:t>
      </w:r>
      <w:hyperlink r:id="rId27" w:history="1">
        <w:r w:rsidR="00C46E2F" w:rsidRPr="00782BC8">
          <w:rPr>
            <w:rStyle w:val="Hyperlink"/>
          </w:rPr>
          <w:t>www.twi-global.com</w:t>
        </w:r>
      </w:hyperlink>
      <w:r w:rsidR="00C46E2F">
        <w:t>,2020)</w:t>
      </w:r>
      <w:r w:rsidR="00C46E2F" w:rsidRPr="00BB3B9A">
        <w:t xml:space="preserve"> says</w:t>
      </w:r>
      <w:r w:rsidR="00C46E2F">
        <w:t xml:space="preserve"> that recent developments in electron beam technology, where the electron beam gun is in a vacuum box instead of the workpiece having to be put in a vacuum chamber has made electron beam welding open to more applications. </w:t>
      </w:r>
    </w:p>
    <w:p w:rsidR="00B95348" w:rsidRDefault="00C46E2F" w:rsidP="007B559B">
      <w:r>
        <w:t xml:space="preserve">Figure </w:t>
      </w:r>
      <w:r w:rsidR="007B5C97">
        <w:t>9</w:t>
      </w:r>
      <w:r>
        <w:t xml:space="preserve"> – Electron beam welding </w:t>
      </w:r>
    </w:p>
    <w:p w:rsidR="0051309A" w:rsidRPr="00DF2AC0" w:rsidRDefault="00615DE5" w:rsidP="007B559B">
      <w:r>
        <w:rPr>
          <w:rFonts w:ascii="Arial" w:hAnsi="Arial" w:cs="Arial"/>
          <w:noProof/>
          <w:color w:val="111111"/>
          <w:lang w:val="en"/>
        </w:rPr>
        <w:drawing>
          <wp:inline distT="0" distB="0" distL="0" distR="0" wp14:anchorId="1ABD21D4" wp14:editId="7745CCF9">
            <wp:extent cx="4968875" cy="3876675"/>
            <wp:effectExtent l="0" t="0" r="3175" b="9525"/>
            <wp:docPr id="4" name="Picture 4" descr="Principle Electron Beam Welding Proces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nciple Electron Beam Welding Process "/>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974583" cy="3881128"/>
                    </a:xfrm>
                    <a:prstGeom prst="rect">
                      <a:avLst/>
                    </a:prstGeom>
                    <a:noFill/>
                    <a:ln>
                      <a:noFill/>
                    </a:ln>
                  </pic:spPr>
                </pic:pic>
              </a:graphicData>
            </a:graphic>
          </wp:inline>
        </w:drawing>
      </w:r>
      <w:r w:rsidR="0089146C">
        <w:t>(</w:t>
      </w:r>
      <w:hyperlink r:id="rId29" w:history="1">
        <w:r w:rsidR="00F2085F" w:rsidRPr="00782BC8">
          <w:rPr>
            <w:rStyle w:val="Hyperlink"/>
          </w:rPr>
          <w:t>www.researchgate.net,2020</w:t>
        </w:r>
      </w:hyperlink>
      <w:r w:rsidR="0089146C">
        <w:t>)</w:t>
      </w:r>
    </w:p>
    <w:p w:rsidR="0004513D" w:rsidRDefault="0004513D" w:rsidP="001E24A8">
      <w:pPr>
        <w:rPr>
          <w:rFonts w:ascii="NexusSans" w:hAnsi="NexusSans" w:cs="Arial"/>
          <w:color w:val="505050"/>
          <w:lang w:val="en"/>
        </w:rPr>
      </w:pPr>
    </w:p>
    <w:p w:rsidR="00C662B1" w:rsidRPr="00ED4F3F" w:rsidRDefault="009116FE" w:rsidP="00C662B1">
      <w:pPr>
        <w:rPr>
          <w:rStyle w:val="topic-highlight1"/>
          <w:rFonts w:cs="Arial"/>
          <w:color w:val="auto"/>
          <w:lang w:val="en"/>
        </w:rPr>
      </w:pPr>
      <w:r w:rsidRPr="0025556E">
        <w:rPr>
          <w:rStyle w:val="topic-highlight1"/>
          <w:rFonts w:cs="Arial"/>
          <w:color w:val="auto"/>
          <w:lang w:val="en"/>
        </w:rPr>
        <w:t xml:space="preserve">Electron beam welding produces a deep and narrow penetration using a high energy electron beam. This beam has a higher energy content than a laser beam and is smaller. The </w:t>
      </w:r>
      <w:r w:rsidR="0025556E" w:rsidRPr="0025556E">
        <w:rPr>
          <w:rStyle w:val="topic-highlight1"/>
          <w:rFonts w:cs="Arial"/>
          <w:color w:val="auto"/>
          <w:lang w:val="en"/>
        </w:rPr>
        <w:t>penetration</w:t>
      </w:r>
      <w:r w:rsidRPr="0025556E">
        <w:rPr>
          <w:rStyle w:val="topic-highlight1"/>
          <w:rFonts w:cs="Arial"/>
          <w:color w:val="auto"/>
          <w:lang w:val="en"/>
        </w:rPr>
        <w:t xml:space="preserve"> of the beam is deeper for the same level of power and also celebrates  efficiency of the energy conversion process from electrical input to beam output is higher. The most important characteristic being its </w:t>
      </w:r>
      <w:r w:rsidRPr="0025556E">
        <w:rPr>
          <w:rStyle w:val="topic-highlight1"/>
          <w:rFonts w:cs="Arial"/>
          <w:color w:val="auto"/>
          <w:lang w:val="en"/>
        </w:rPr>
        <w:lastRenderedPageBreak/>
        <w:t>high energy   density which allows it to melt the gap between materials without distortion (</w:t>
      </w:r>
      <w:r w:rsidRPr="00ED4F3F">
        <w:rPr>
          <w:rFonts w:cs="Arial"/>
          <w:lang w:val="en"/>
        </w:rPr>
        <w:t>Klas</w:t>
      </w:r>
      <w:r w:rsidRPr="0025556E">
        <w:rPr>
          <w:rFonts w:cs="Arial"/>
          <w:i/>
          <w:iCs/>
          <w:lang w:val="en"/>
        </w:rPr>
        <w:t xml:space="preserve"> </w:t>
      </w:r>
      <w:r w:rsidRPr="00ED4F3F">
        <w:rPr>
          <w:rFonts w:cs="Arial"/>
          <w:lang w:val="en"/>
        </w:rPr>
        <w:t>Weman,2012)</w:t>
      </w:r>
      <w:r w:rsidR="00B95348" w:rsidRPr="00ED4F3F">
        <w:rPr>
          <w:rFonts w:cs="Arial"/>
          <w:lang w:val="en"/>
        </w:rPr>
        <w:t>.</w:t>
      </w:r>
    </w:p>
    <w:p w:rsidR="00C0114C" w:rsidRDefault="00131A35" w:rsidP="00131A35">
      <w:pPr>
        <w:pStyle w:val="Heading2"/>
        <w:rPr>
          <w:lang w:val="en"/>
        </w:rPr>
      </w:pPr>
      <w:bookmarkStart w:id="9" w:name="_Toc42512996"/>
      <w:r>
        <w:rPr>
          <w:lang w:val="en"/>
        </w:rPr>
        <w:t>Can it benefit Trostre?</w:t>
      </w:r>
      <w:bookmarkEnd w:id="9"/>
    </w:p>
    <w:p w:rsidR="00E2702D" w:rsidRPr="00ED4F3F" w:rsidRDefault="00C0114C" w:rsidP="00E2702D">
      <w:pPr>
        <w:rPr>
          <w:rFonts w:cs="Arial"/>
          <w:lang w:val="en"/>
        </w:rPr>
      </w:pPr>
      <w:r>
        <w:rPr>
          <w:rFonts w:cs="Arial"/>
          <w:lang w:val="en"/>
        </w:rPr>
        <w:t xml:space="preserve">Both EBW and LBW can produce high quality strong welds </w:t>
      </w:r>
      <w:r w:rsidR="001B0AE5">
        <w:rPr>
          <w:rFonts w:cs="Arial"/>
          <w:lang w:val="en"/>
        </w:rPr>
        <w:t>but other aspects of them can prove beneficial</w:t>
      </w:r>
      <w:r w:rsidR="00E2702D" w:rsidRPr="00ED4F3F">
        <w:rPr>
          <w:rFonts w:cs="Arial"/>
          <w:lang w:val="en"/>
        </w:rPr>
        <w:t xml:space="preserve">  </w:t>
      </w:r>
      <w:r w:rsidR="00E2702D" w:rsidRPr="00ED4F3F">
        <w:t>(</w:t>
      </w:r>
      <w:r w:rsidR="00E2702D" w:rsidRPr="00ED4F3F">
        <w:rPr>
          <w:rFonts w:cs="Open Sans"/>
        </w:rPr>
        <w:t>M.St. Węglowski,2016</w:t>
      </w:r>
      <w:r w:rsidR="00E2702D" w:rsidRPr="00ED4F3F">
        <w:rPr>
          <w:rFonts w:cs="Arial"/>
          <w:i/>
          <w:iCs/>
          <w:lang w:val="en"/>
        </w:rPr>
        <w:t xml:space="preserve">) </w:t>
      </w:r>
      <w:r w:rsidR="00E2702D" w:rsidRPr="00ED4F3F">
        <w:rPr>
          <w:rFonts w:cs="Arial"/>
          <w:lang w:val="en"/>
        </w:rPr>
        <w:t xml:space="preserve"> says that modern EBM machines are controlled by PLC’s allowing the machine to be automated</w:t>
      </w:r>
      <w:r w:rsidR="00E2702D">
        <w:rPr>
          <w:rFonts w:cs="Arial"/>
          <w:lang w:val="en"/>
        </w:rPr>
        <w:t xml:space="preserve"> </w:t>
      </w:r>
      <w:r w:rsidR="00E2702D" w:rsidRPr="00ED4F3F">
        <w:rPr>
          <w:rFonts w:cs="Arial"/>
          <w:lang w:val="en"/>
        </w:rPr>
        <w:t>removing the need for close interaction with the line operators. These systems come installed with safety systems designed to maximize operators safety and protection against radiation.</w:t>
      </w:r>
    </w:p>
    <w:p w:rsidR="00E2702D" w:rsidRDefault="00E2702D" w:rsidP="00E2702D">
      <w:pPr>
        <w:rPr>
          <w:noProof/>
        </w:rPr>
      </w:pPr>
      <w:r>
        <w:rPr>
          <w:noProof/>
        </w:rPr>
        <w:t>LBW can also easily be automated using CAD or PLC input this removes the need for the line operator to be near the proccess and allows guards and saftey systems to be installed, no electrodes are used and no tool wear occurs. (</w:t>
      </w:r>
      <w:r w:rsidRPr="006A2B06">
        <w:rPr>
          <w:noProof/>
        </w:rPr>
        <w:t>interestingengineering.com</w:t>
      </w:r>
      <w:r>
        <w:rPr>
          <w:noProof/>
        </w:rPr>
        <w:t>,2020).</w:t>
      </w:r>
    </w:p>
    <w:p w:rsidR="00E2702D" w:rsidRDefault="00E2702D" w:rsidP="00E2702D">
      <w:r>
        <w:t>The main advantages that would benefit and improve Trostre welding process are as follows  high Precision, low heat application (minimal distortion and heat effect zone), consistent and repeatable welds (reduces the chances of defective welds) and high strength welds (no weld breaks in production line or in customers plants) (</w:t>
      </w:r>
      <w:hyperlink r:id="rId30" w:history="1">
        <w:r w:rsidR="00B465C1" w:rsidRPr="00206A25">
          <w:rPr>
            <w:rStyle w:val="Hyperlink"/>
          </w:rPr>
          <w:t>www.spilasers.com,2020</w:t>
        </w:r>
      </w:hyperlink>
      <w:r>
        <w:t>).</w:t>
      </w:r>
    </w:p>
    <w:p w:rsidR="00864AE6" w:rsidRDefault="00864AE6" w:rsidP="00864AE6">
      <w:pPr>
        <w:autoSpaceDE w:val="0"/>
        <w:autoSpaceDN w:val="0"/>
        <w:adjustRightInd w:val="0"/>
        <w:spacing w:after="0" w:line="240" w:lineRule="auto"/>
        <w:rPr>
          <w:rFonts w:ascii="TimesNewRoman" w:hAnsi="TimesNewRoman" w:cs="TimesNewRoman"/>
          <w:sz w:val="20"/>
          <w:szCs w:val="20"/>
        </w:rPr>
      </w:pPr>
      <w:r w:rsidRPr="00585946">
        <w:rPr>
          <w:rFonts w:cs="Times New Roman"/>
        </w:rPr>
        <w:t>(</w:t>
      </w:r>
      <w:r w:rsidRPr="00585946">
        <w:rPr>
          <w:rFonts w:cs="TimesNewRoman"/>
        </w:rPr>
        <w:t>Xiangyin Feng, 2020)</w:t>
      </w:r>
      <w:r>
        <w:rPr>
          <w:rFonts w:cs="TimesNewRoman"/>
        </w:rPr>
        <w:t xml:space="preserve"> also states benefits of laser welding being stable welding quality, good strength of the weld and its high degree of automation capability. </w:t>
      </w:r>
    </w:p>
    <w:p w:rsidR="00867885" w:rsidRDefault="00867885" w:rsidP="00867885"/>
    <w:p w:rsidR="009C3A8D" w:rsidRDefault="009C3A8D" w:rsidP="00867885">
      <w:r>
        <w:t>(</w:t>
      </w:r>
      <w:r w:rsidRPr="009C3A8D">
        <w:t>Adriaan H. Blom</w:t>
      </w:r>
      <w:r>
        <w:t>,</w:t>
      </w:r>
      <w:r w:rsidRPr="009C3A8D">
        <w:t xml:space="preserve"> 2006</w:t>
      </w:r>
      <w:r>
        <w:t>) states that Laser welding is used in the Can Manufac</w:t>
      </w:r>
      <w:r w:rsidR="008E1600">
        <w:t>t</w:t>
      </w:r>
      <w:r>
        <w:t>uring industry, which Trostre directly supplies. The laser welding process produces very narrow weld area of 0.25-0.3mm and due to high cooling rates is stronger than the base material and only a narrow strip is affected by the heat, this heat affected zone is much smaller than of resistance welding</w:t>
      </w:r>
      <w:r w:rsidR="00E345B6">
        <w:t xml:space="preserve">. The heat affected zone is where the weld fails due to a change in material properties making it the weakest point. </w:t>
      </w:r>
    </w:p>
    <w:p w:rsidR="00E345B6" w:rsidRDefault="00E345B6" w:rsidP="00E345B6"/>
    <w:p w:rsidR="00E345B6" w:rsidRPr="00E345B6" w:rsidRDefault="00E345B6" w:rsidP="00E345B6">
      <w:r>
        <w:t>Figure 10 – Resistance weld that failed on the Heat affected zone</w:t>
      </w:r>
      <w:r w:rsidR="0067250C">
        <w:t xml:space="preserve"> from a current line in Trostre.</w:t>
      </w:r>
    </w:p>
    <w:p w:rsidR="009C3A8D" w:rsidRDefault="00E345B6" w:rsidP="00B465C1">
      <w:pPr>
        <w:autoSpaceDE w:val="0"/>
        <w:autoSpaceDN w:val="0"/>
        <w:adjustRightInd w:val="0"/>
        <w:spacing w:after="0" w:line="240" w:lineRule="auto"/>
        <w:rPr>
          <w:rFonts w:ascii="Times New Roman" w:hAnsi="Times New Roman" w:cs="Times New Roman"/>
        </w:rPr>
      </w:pPr>
      <w:r>
        <w:rPr>
          <w:noProof/>
        </w:rPr>
        <w:drawing>
          <wp:inline distT="0" distB="0" distL="0" distR="0">
            <wp:extent cx="3600450" cy="31432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r:link="rId32">
                      <a:extLst>
                        <a:ext uri="{28A0092B-C50C-407E-A947-70E740481C1C}">
                          <a14:useLocalDpi xmlns:a14="http://schemas.microsoft.com/office/drawing/2010/main" val="0"/>
                        </a:ext>
                      </a:extLst>
                    </a:blip>
                    <a:srcRect/>
                    <a:stretch>
                      <a:fillRect/>
                    </a:stretch>
                  </pic:blipFill>
                  <pic:spPr bwMode="auto">
                    <a:xfrm>
                      <a:off x="0" y="0"/>
                      <a:ext cx="3600450" cy="3143250"/>
                    </a:xfrm>
                    <a:prstGeom prst="rect">
                      <a:avLst/>
                    </a:prstGeom>
                    <a:noFill/>
                    <a:ln>
                      <a:noFill/>
                    </a:ln>
                  </pic:spPr>
                </pic:pic>
              </a:graphicData>
            </a:graphic>
          </wp:inline>
        </w:drawing>
      </w:r>
    </w:p>
    <w:p w:rsidR="00E345B6" w:rsidRDefault="00E345B6" w:rsidP="00B465C1">
      <w:pPr>
        <w:autoSpaceDE w:val="0"/>
        <w:autoSpaceDN w:val="0"/>
        <w:adjustRightInd w:val="0"/>
        <w:spacing w:after="0" w:line="240" w:lineRule="auto"/>
        <w:rPr>
          <w:rFonts w:ascii="Times New Roman" w:hAnsi="Times New Roman" w:cs="Times New Roman"/>
        </w:rPr>
      </w:pPr>
    </w:p>
    <w:p w:rsidR="00C0114C" w:rsidRDefault="00E2702D" w:rsidP="001E24A8">
      <w:pPr>
        <w:rPr>
          <w:rFonts w:cs="Arial"/>
        </w:rPr>
      </w:pPr>
      <w:r>
        <w:rPr>
          <w:rFonts w:cs="Arial"/>
        </w:rPr>
        <w:lastRenderedPageBreak/>
        <w:t xml:space="preserve">Currently on the production line there is only a visual inspection of the weld by the operator, who then if happy with the look of the weld will then send the weld through the line.  This has many faults as it </w:t>
      </w:r>
      <w:r w:rsidR="006612CF">
        <w:rPr>
          <w:rFonts w:cs="Arial"/>
        </w:rPr>
        <w:t>relies</w:t>
      </w:r>
      <w:r>
        <w:rPr>
          <w:rFonts w:cs="Arial"/>
        </w:rPr>
        <w:t xml:space="preserve"> on the operator to look, know what a good and bad weld looks like (experience) and also you </w:t>
      </w:r>
      <w:r w:rsidR="00513B0C">
        <w:rPr>
          <w:rFonts w:cs="Arial"/>
        </w:rPr>
        <w:t>can’t</w:t>
      </w:r>
      <w:r>
        <w:rPr>
          <w:rFonts w:cs="Arial"/>
        </w:rPr>
        <w:t xml:space="preserve"> always tell how good a weld is by looking at it.  </w:t>
      </w:r>
    </w:p>
    <w:p w:rsidR="00C0114C" w:rsidRPr="000721F9" w:rsidRDefault="00060919" w:rsidP="001E24A8">
      <w:pPr>
        <w:rPr>
          <w:rFonts w:cs="Arial"/>
          <w:lang w:val="en"/>
        </w:rPr>
      </w:pPr>
      <w:r w:rsidRPr="000721F9">
        <w:rPr>
          <w:rFonts w:cs="Arial"/>
        </w:rPr>
        <w:t>This New technology can incorporate this into its process due to its high ability to be automated, it can have many systems monitoring the weld and automatically release good welds, this removes human error</w:t>
      </w:r>
      <w:r w:rsidR="00B66E71" w:rsidRPr="000721F9">
        <w:rPr>
          <w:rFonts w:cs="Arial"/>
        </w:rPr>
        <w:t>.</w:t>
      </w:r>
      <w:r w:rsidRPr="000721F9">
        <w:rPr>
          <w:rFonts w:cs="Arial"/>
        </w:rPr>
        <w:t xml:space="preserve"> </w:t>
      </w:r>
      <w:r w:rsidR="00B66E71" w:rsidRPr="000721F9">
        <w:rPr>
          <w:rFonts w:cs="Arial"/>
        </w:rPr>
        <w:t>A</w:t>
      </w:r>
      <w:r w:rsidRPr="000721F9">
        <w:rPr>
          <w:rFonts w:cs="Arial"/>
        </w:rPr>
        <w:t>lso</w:t>
      </w:r>
      <w:r w:rsidR="00B66E71" w:rsidRPr="000721F9">
        <w:rPr>
          <w:rFonts w:cs="Arial"/>
        </w:rPr>
        <w:t>, the laser head can be</w:t>
      </w:r>
      <w:r w:rsidRPr="000721F9">
        <w:rPr>
          <w:rFonts w:cs="Arial"/>
        </w:rPr>
        <w:t xml:space="preserve"> </w:t>
      </w:r>
      <w:r w:rsidR="00B66E71" w:rsidRPr="000721F9">
        <w:rPr>
          <w:rFonts w:cs="Arial"/>
        </w:rPr>
        <w:t xml:space="preserve">self-aligning due to cameras and sensors and also incorporate Automatic parameter calculation. This removes the need for operator </w:t>
      </w:r>
      <w:r w:rsidRPr="000721F9">
        <w:rPr>
          <w:rFonts w:cs="Arial"/>
        </w:rPr>
        <w:t xml:space="preserve"> involvement in making welds potentially reducing the manning requirements on the line</w:t>
      </w:r>
      <w:r w:rsidR="00065DBB" w:rsidRPr="000721F9">
        <w:rPr>
          <w:rFonts w:cs="Arial"/>
        </w:rPr>
        <w:t>,</w:t>
      </w:r>
      <w:r w:rsidRPr="000721F9">
        <w:rPr>
          <w:rFonts w:cs="Arial"/>
        </w:rPr>
        <w:t xml:space="preserve"> further more cost savings</w:t>
      </w:r>
      <w:r w:rsidR="00B66E71" w:rsidRPr="000721F9">
        <w:rPr>
          <w:rFonts w:cs="Arial"/>
        </w:rPr>
        <w:t xml:space="preserve"> and also making it safer as no human interaction is needed.</w:t>
      </w:r>
      <w:r w:rsidRPr="000721F9">
        <w:rPr>
          <w:rFonts w:cs="Arial"/>
        </w:rPr>
        <w:t xml:space="preserve">  </w:t>
      </w:r>
      <w:r w:rsidR="00B66E71" w:rsidRPr="000721F9">
        <w:rPr>
          <w:rFonts w:cs="Arial"/>
          <w:lang w:val="en"/>
        </w:rPr>
        <w:t>(</w:t>
      </w:r>
      <w:hyperlink r:id="rId33" w:history="1">
        <w:r w:rsidR="00B44D2F" w:rsidRPr="000721F9">
          <w:rPr>
            <w:rStyle w:val="Hyperlink"/>
            <w:rFonts w:cs="Arial"/>
            <w:lang w:val="en"/>
          </w:rPr>
          <w:t>www.industrial-lasers.com,2020).</w:t>
        </w:r>
        <w:r w:rsidR="00B44D2F" w:rsidRPr="000721F9">
          <w:rPr>
            <w:rStyle w:val="Hyperlink"/>
            <w:rFonts w:cs="Arial"/>
            <w:noProof/>
            <w:vanish/>
            <w:lang w:val="en-US"/>
          </w:rPr>
          <w:drawing>
            <wp:inline distT="0" distB="0" distL="0" distR="0" wp14:anchorId="01C65A10" wp14:editId="3179BDCD">
              <wp:extent cx="5731510" cy="3223974"/>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hyperlink>
    </w:p>
    <w:p w:rsidR="00B44D2F" w:rsidRPr="000721F9" w:rsidRDefault="00B44D2F" w:rsidP="00B44D2F">
      <w:pPr>
        <w:autoSpaceDE w:val="0"/>
        <w:autoSpaceDN w:val="0"/>
        <w:adjustRightInd w:val="0"/>
        <w:spacing w:after="0" w:line="240" w:lineRule="auto"/>
        <w:rPr>
          <w:rFonts w:cs="Times New Roman"/>
        </w:rPr>
      </w:pPr>
      <w:r w:rsidRPr="000721F9">
        <w:rPr>
          <w:rFonts w:cs="Times New Roman"/>
        </w:rPr>
        <w:t>(Adriaan H. Blom, 2006),found that processing speeds of up to 35meters/minute are achievable on tinplate.</w:t>
      </w:r>
      <w:r w:rsidR="00B46D57" w:rsidRPr="000721F9">
        <w:rPr>
          <w:rFonts w:cs="Times New Roman"/>
        </w:rPr>
        <w:t xml:space="preserve"> (</w:t>
      </w:r>
      <w:r w:rsidR="00B46D57" w:rsidRPr="000721F9">
        <w:rPr>
          <w:rFonts w:cs="TimesNewRoman"/>
        </w:rPr>
        <w:t>Xiangyin Feng, 2020) also supports this by stating speeds of up to 30 meter/minite and weld cycle times of between 20-40 seconds being achieved.</w:t>
      </w:r>
      <w:r w:rsidRPr="000721F9">
        <w:rPr>
          <w:rFonts w:cs="Times New Roman"/>
        </w:rPr>
        <w:t xml:space="preserve"> This could speed our welding process up considerably  allowing higher outputs from the production line. Currently the process section of the line slows down not to empty the entry strip accumulator too fast, this now could either mean, a faster weld process speed or it being in the current weld speed for a shorter period of time allowing greater output of materials. </w:t>
      </w:r>
    </w:p>
    <w:p w:rsidR="00B44D2F" w:rsidRPr="00B44D2F" w:rsidRDefault="00B44D2F" w:rsidP="001E24A8">
      <w:pPr>
        <w:rPr>
          <w:rFonts w:cs="Arial"/>
        </w:rPr>
      </w:pPr>
    </w:p>
    <w:p w:rsidR="007A5DD5" w:rsidRDefault="00750804" w:rsidP="001E24A8">
      <w:pPr>
        <w:rPr>
          <w:rFonts w:cs="Arial"/>
          <w:lang w:val="en"/>
        </w:rPr>
      </w:pPr>
      <w:r w:rsidRPr="007A5DD5">
        <w:rPr>
          <w:rFonts w:cs="Arial"/>
          <w:lang w:val="en"/>
        </w:rPr>
        <w:t xml:space="preserve">Another benefit to this higher automation is that </w:t>
      </w:r>
      <w:r w:rsidR="007A5DD5">
        <w:rPr>
          <w:rFonts w:cs="Arial"/>
          <w:lang w:val="en"/>
        </w:rPr>
        <w:t>heat treatment of the weld area can also be incorporated, this allows heating of the material in the shortest time preventing an increase In hardness of the weld  and there decreasing risk of strip breakage</w:t>
      </w:r>
      <w:r w:rsidR="008C3168">
        <w:t xml:space="preserve">. </w:t>
      </w:r>
    </w:p>
    <w:p w:rsidR="001A674E" w:rsidRPr="007A5DD5" w:rsidRDefault="007A5DD5" w:rsidP="001E24A8">
      <w:pPr>
        <w:rPr>
          <w:rFonts w:cs="Arial"/>
          <w:color w:val="505050"/>
          <w:lang w:val="en"/>
        </w:rPr>
      </w:pPr>
      <w:r>
        <w:rPr>
          <w:rFonts w:cs="Arial"/>
          <w:lang w:val="en"/>
        </w:rPr>
        <w:t xml:space="preserve">Figure </w:t>
      </w:r>
      <w:r w:rsidR="007B5C97">
        <w:rPr>
          <w:rFonts w:cs="Arial"/>
          <w:lang w:val="en"/>
        </w:rPr>
        <w:t>1</w:t>
      </w:r>
      <w:r w:rsidR="00E345B6">
        <w:rPr>
          <w:rFonts w:cs="Arial"/>
          <w:lang w:val="en"/>
        </w:rPr>
        <w:t>1</w:t>
      </w:r>
      <w:r>
        <w:rPr>
          <w:rFonts w:cs="Arial"/>
          <w:lang w:val="en"/>
        </w:rPr>
        <w:t xml:space="preserve"> – Weld hardness comparison </w:t>
      </w:r>
      <w:r w:rsidRPr="007A5DD5">
        <w:t xml:space="preserve"> </w:t>
      </w:r>
      <w:r w:rsidRPr="001A674E">
        <w:rPr>
          <w:noProof/>
        </w:rPr>
        <w:drawing>
          <wp:inline distT="0" distB="0" distL="0" distR="0" wp14:anchorId="51338889" wp14:editId="4109D526">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223895"/>
                    </a:xfrm>
                    <a:prstGeom prst="rect">
                      <a:avLst/>
                    </a:prstGeom>
                  </pic:spPr>
                </pic:pic>
              </a:graphicData>
            </a:graphic>
          </wp:inline>
        </w:drawing>
      </w:r>
      <w:r w:rsidR="001A674E">
        <w:rPr>
          <w:rFonts w:ascii="Fira Sans" w:hAnsi="Fira Sans" w:cs="Arial"/>
          <w:noProof/>
          <w:vanish/>
          <w:lang w:val="en-US"/>
        </w:rPr>
        <w:drawing>
          <wp:inline distT="0" distB="0" distL="0" distR="0" wp14:anchorId="5DC7BC3C" wp14:editId="04193C97">
            <wp:extent cx="5731510" cy="3223974"/>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rsidR="007A5DD5" w:rsidRDefault="007A5DD5" w:rsidP="007A5DD5">
      <w:pPr>
        <w:rPr>
          <w:rFonts w:cs="Arial"/>
          <w:lang w:val="en"/>
        </w:rPr>
      </w:pPr>
      <w:r>
        <w:rPr>
          <w:rFonts w:cs="Arial"/>
          <w:lang w:val="en"/>
        </w:rPr>
        <w:t>(</w:t>
      </w:r>
      <w:r w:rsidRPr="00060919">
        <w:rPr>
          <w:rFonts w:cs="Arial"/>
          <w:lang w:val="en"/>
        </w:rPr>
        <w:t>www.industrial-lasers.com</w:t>
      </w:r>
      <w:r>
        <w:rPr>
          <w:rFonts w:cs="Arial"/>
          <w:lang w:val="en"/>
        </w:rPr>
        <w:t>,2020)</w:t>
      </w:r>
    </w:p>
    <w:p w:rsidR="001A674E" w:rsidRDefault="001A674E" w:rsidP="001E24A8">
      <w:pPr>
        <w:rPr>
          <w:rFonts w:ascii="NexusSans" w:hAnsi="NexusSans" w:cs="Arial"/>
          <w:color w:val="505050"/>
          <w:lang w:val="en"/>
        </w:rPr>
      </w:pPr>
    </w:p>
    <w:p w:rsidR="0004513D" w:rsidRDefault="00065DBB" w:rsidP="001E24A8">
      <w:pPr>
        <w:rPr>
          <w:rFonts w:cs="Arial"/>
          <w:lang w:val="en"/>
        </w:rPr>
      </w:pPr>
      <w:r w:rsidRPr="007A5DD5">
        <w:rPr>
          <w:rFonts w:cs="Arial"/>
          <w:lang w:val="en"/>
        </w:rPr>
        <w:t xml:space="preserve">This </w:t>
      </w:r>
      <w:r w:rsidR="00A93FEC" w:rsidRPr="007A5DD5">
        <w:rPr>
          <w:rFonts w:cs="Arial"/>
          <w:lang w:val="en"/>
        </w:rPr>
        <w:t>Level of automation</w:t>
      </w:r>
      <w:r w:rsidRPr="007A5DD5">
        <w:rPr>
          <w:rFonts w:cs="Arial"/>
          <w:lang w:val="en"/>
        </w:rPr>
        <w:t xml:space="preserve"> could reduce/eradicate weld breaks on the process lines, the current consequences of a weld breaking in the line are, loss of production, loss of material but the biggest </w:t>
      </w:r>
      <w:r w:rsidRPr="007A5DD5">
        <w:rPr>
          <w:rFonts w:cs="Arial"/>
          <w:lang w:val="en"/>
        </w:rPr>
        <w:lastRenderedPageBreak/>
        <w:t>impact is the health and safety impact as operators are required to enter the line and make manual repairs</w:t>
      </w:r>
      <w:r w:rsidR="00A93FEC" w:rsidRPr="007A5DD5">
        <w:rPr>
          <w:rFonts w:cs="Arial"/>
          <w:lang w:val="en"/>
        </w:rPr>
        <w:t xml:space="preserve">, this always comes with risk and in an ideal world would never happen. </w:t>
      </w:r>
      <w:r w:rsidRPr="007A5DD5">
        <w:rPr>
          <w:rFonts w:cs="Arial"/>
          <w:lang w:val="en"/>
        </w:rPr>
        <w:t xml:space="preserve">  </w:t>
      </w:r>
    </w:p>
    <w:p w:rsidR="00B66E71" w:rsidRPr="007A5DD5" w:rsidRDefault="00B66E71" w:rsidP="001E24A8">
      <w:pPr>
        <w:rPr>
          <w:rFonts w:cs="Arial"/>
          <w:lang w:val="en"/>
        </w:rPr>
      </w:pPr>
    </w:p>
    <w:p w:rsidR="008D2759" w:rsidRDefault="00A93FEC" w:rsidP="001E24A8">
      <w:pPr>
        <w:rPr>
          <w:rFonts w:cs="Arial"/>
          <w:lang w:val="en"/>
        </w:rPr>
      </w:pPr>
      <w:r w:rsidRPr="007A5DD5">
        <w:rPr>
          <w:rFonts w:cs="Arial"/>
          <w:lang w:val="en"/>
        </w:rPr>
        <w:t>This investment that would result increased reliability and quality of the welds would also have a big</w:t>
      </w:r>
      <w:r w:rsidR="00742E42">
        <w:rPr>
          <w:rFonts w:cs="Arial"/>
          <w:lang w:val="en"/>
        </w:rPr>
        <w:t xml:space="preserve"> impression on our customers and would allow Trostre to boast of new investment and quality improvements to attract new customers and most importantly keep current customers</w:t>
      </w:r>
      <w:r w:rsidR="00DF3BAF">
        <w:rPr>
          <w:rFonts w:cs="Arial"/>
          <w:lang w:val="en"/>
        </w:rPr>
        <w:t xml:space="preserve"> happy</w:t>
      </w:r>
      <w:r w:rsidR="008D2759">
        <w:rPr>
          <w:rFonts w:cs="Arial"/>
          <w:lang w:val="en"/>
        </w:rPr>
        <w:t xml:space="preserve">. The main points that would impress our customers are that laser welding produces a fusion butt weld instead of a solid state overlap weld </w:t>
      </w:r>
      <w:r w:rsidR="008D2759">
        <w:rPr>
          <w:rFonts w:cs="Times New Roman"/>
        </w:rPr>
        <w:t>(</w:t>
      </w:r>
      <w:r w:rsidR="008D2759" w:rsidRPr="009C3A8D">
        <w:rPr>
          <w:rFonts w:cs="Times New Roman"/>
        </w:rPr>
        <w:t>Adriaan H. Blom</w:t>
      </w:r>
      <w:r w:rsidR="008D2759">
        <w:rPr>
          <w:rFonts w:cs="Times New Roman"/>
        </w:rPr>
        <w:t>,</w:t>
      </w:r>
      <w:r w:rsidR="008D2759" w:rsidRPr="009C3A8D">
        <w:rPr>
          <w:rFonts w:cs="Times New Roman"/>
        </w:rPr>
        <w:t xml:space="preserve"> 2006</w:t>
      </w:r>
      <w:r w:rsidR="008D2759">
        <w:rPr>
          <w:rFonts w:cs="Times New Roman"/>
        </w:rPr>
        <w:t>)</w:t>
      </w:r>
      <w:r w:rsidR="00B44D2F">
        <w:rPr>
          <w:rFonts w:cs="Times New Roman"/>
        </w:rPr>
        <w:t>,</w:t>
      </w:r>
      <w:r w:rsidR="008D2759">
        <w:rPr>
          <w:rFonts w:cs="Times New Roman"/>
        </w:rPr>
        <w:t xml:space="preserve"> this then reduces the risk of the welds damaging customer plant as it is no longer double thickness if welds are missed. The welds are more aesthetically pleasing with considerably less risk of breaking </w:t>
      </w:r>
      <w:r w:rsidR="00B44D2F">
        <w:rPr>
          <w:rFonts w:cs="Times New Roman"/>
        </w:rPr>
        <w:t xml:space="preserve">in process. </w:t>
      </w:r>
    </w:p>
    <w:p w:rsidR="0056263E" w:rsidRPr="00BB3B9A" w:rsidRDefault="0056263E" w:rsidP="005E075E">
      <w:pPr>
        <w:pStyle w:val="Heading1"/>
      </w:pPr>
    </w:p>
    <w:p w:rsidR="0056263E" w:rsidRPr="00BB3B9A" w:rsidRDefault="0056263E" w:rsidP="005E075E">
      <w:pPr>
        <w:pStyle w:val="Heading1"/>
      </w:pPr>
    </w:p>
    <w:p w:rsidR="0056263E" w:rsidRPr="00BB3B9A" w:rsidRDefault="0056263E" w:rsidP="005E075E">
      <w:pPr>
        <w:pStyle w:val="Heading1"/>
      </w:pPr>
    </w:p>
    <w:p w:rsidR="0056263E" w:rsidRPr="00BB3B9A" w:rsidRDefault="0056263E" w:rsidP="005E075E">
      <w:pPr>
        <w:pStyle w:val="Heading1"/>
      </w:pPr>
    </w:p>
    <w:p w:rsidR="0056263E" w:rsidRPr="00BB3B9A" w:rsidRDefault="0056263E" w:rsidP="005E075E">
      <w:pPr>
        <w:pStyle w:val="Heading1"/>
      </w:pPr>
    </w:p>
    <w:p w:rsidR="0056263E" w:rsidRPr="00BB3B9A" w:rsidRDefault="0056263E" w:rsidP="005E075E">
      <w:pPr>
        <w:pStyle w:val="Heading1"/>
      </w:pPr>
    </w:p>
    <w:p w:rsidR="0056263E" w:rsidRPr="00BB3B9A" w:rsidRDefault="0056263E" w:rsidP="005E075E">
      <w:pPr>
        <w:pStyle w:val="Heading1"/>
      </w:pPr>
    </w:p>
    <w:p w:rsidR="0056263E" w:rsidRPr="00BB3B9A" w:rsidRDefault="0056263E" w:rsidP="0056263E"/>
    <w:p w:rsidR="0056263E" w:rsidRPr="00BB3B9A" w:rsidRDefault="0056263E" w:rsidP="005E075E">
      <w:pPr>
        <w:pStyle w:val="Heading1"/>
        <w:rPr>
          <w:rFonts w:asciiTheme="minorHAnsi" w:eastAsiaTheme="minorHAnsi" w:hAnsiTheme="minorHAnsi" w:cstheme="minorBidi"/>
          <w:color w:val="auto"/>
          <w:sz w:val="22"/>
          <w:szCs w:val="22"/>
        </w:rPr>
      </w:pPr>
    </w:p>
    <w:p w:rsidR="00E53529" w:rsidRPr="00BB3B9A" w:rsidRDefault="00E53529" w:rsidP="00E53529"/>
    <w:p w:rsidR="00E53529" w:rsidRPr="00BB3B9A" w:rsidRDefault="00E53529" w:rsidP="00E53529"/>
    <w:p w:rsidR="00E53529" w:rsidRPr="00BB3B9A" w:rsidRDefault="00E53529">
      <w:pPr>
        <w:rPr>
          <w:rFonts w:asciiTheme="majorHAnsi" w:eastAsiaTheme="majorEastAsia" w:hAnsiTheme="majorHAnsi" w:cstheme="majorBidi"/>
          <w:color w:val="2E74B5" w:themeColor="accent1" w:themeShade="BF"/>
          <w:sz w:val="32"/>
          <w:szCs w:val="32"/>
        </w:rPr>
      </w:pPr>
      <w:r w:rsidRPr="00BB3B9A">
        <w:br w:type="page"/>
      </w:r>
    </w:p>
    <w:p w:rsidR="005E075E" w:rsidRDefault="005E075E" w:rsidP="005E075E">
      <w:pPr>
        <w:pStyle w:val="Heading1"/>
      </w:pPr>
      <w:bookmarkStart w:id="10" w:name="_Toc42512997"/>
      <w:r>
        <w:lastRenderedPageBreak/>
        <w:t>Conclusion</w:t>
      </w:r>
      <w:bookmarkEnd w:id="10"/>
      <w:r>
        <w:t xml:space="preserve"> </w:t>
      </w:r>
    </w:p>
    <w:p w:rsidR="006A0A24" w:rsidRDefault="00EE48BE" w:rsidP="005E075E">
      <w:r>
        <w:t xml:space="preserve">The </w:t>
      </w:r>
      <w:r w:rsidR="006A0A24">
        <w:t>use of Electron beam welding (EBW) and laser beam welding (LBW) would both Give Trostre big advantages and steps forward within its welding process</w:t>
      </w:r>
      <w:r w:rsidR="0051697D">
        <w:t xml:space="preserve"> as its current welding technique is very basic, time consuming and dependant on the line operator to asses weld quality which can be very difficult to do</w:t>
      </w:r>
      <w:r w:rsidR="006A0A24">
        <w:t>.  EBW and LBW share many of the same advantages but with EBW the need for a vacuum can limit the application of this process greatly. LBW can create the same standard of weld without the need for a vacuum giving greater opportunities and adaptability. The need for automation in business to streamline the business and increase quality and therefore decrease waste and down time supports the move towards Laser beam welding due to its high quality and reliability as well as its high ability to be automated and adapted reducing the need for human intervention</w:t>
      </w:r>
      <w:r w:rsidR="00DE7DDF">
        <w:t xml:space="preserve">. </w:t>
      </w:r>
      <w:r w:rsidR="006A0A24">
        <w:t xml:space="preserve"> </w:t>
      </w:r>
      <w:r w:rsidR="0051697D">
        <w:t xml:space="preserve">This Could lead to great opportunity for increased quality for our customers and strengthen our position in the market. </w:t>
      </w:r>
    </w:p>
    <w:p w:rsidR="005E075E" w:rsidRDefault="0051697D" w:rsidP="005E075E">
      <w:r>
        <w:t>The restricting factor to Trostre is this technologies initial high capital investment cost to install and commission</w:t>
      </w:r>
      <w:r w:rsidR="007C0437">
        <w:t xml:space="preserve">. </w:t>
      </w:r>
    </w:p>
    <w:p w:rsidR="005E075E" w:rsidRDefault="005E075E" w:rsidP="005E075E"/>
    <w:p w:rsidR="005E075E" w:rsidRDefault="005E075E" w:rsidP="005E075E"/>
    <w:p w:rsidR="005E075E" w:rsidRDefault="005E075E" w:rsidP="005E075E"/>
    <w:p w:rsidR="005E075E" w:rsidRDefault="005E075E" w:rsidP="005E075E"/>
    <w:p w:rsidR="005E075E" w:rsidRDefault="005E075E" w:rsidP="005E075E"/>
    <w:p w:rsidR="001E24A8" w:rsidRDefault="001E24A8" w:rsidP="00BB3B9A">
      <w:pPr>
        <w:pStyle w:val="Heading1"/>
        <w:rPr>
          <w:rFonts w:ascii="NexusSans" w:hAnsi="NexusSans" w:cs="Arial"/>
          <w:color w:val="505050"/>
          <w:lang w:val="en"/>
        </w:rPr>
      </w:pPr>
    </w:p>
    <w:p w:rsidR="005E075E" w:rsidRDefault="005E075E" w:rsidP="005E075E"/>
    <w:p w:rsidR="00D11E35" w:rsidRDefault="00D11E35" w:rsidP="005E075E">
      <w:pPr>
        <w:pStyle w:val="Heading1"/>
      </w:pPr>
    </w:p>
    <w:p w:rsidR="00D11E35" w:rsidRDefault="00D11E35" w:rsidP="005E075E">
      <w:pPr>
        <w:pStyle w:val="Heading1"/>
      </w:pPr>
    </w:p>
    <w:p w:rsidR="00D11E35" w:rsidRDefault="00D11E35" w:rsidP="005E075E">
      <w:pPr>
        <w:pStyle w:val="Heading1"/>
      </w:pPr>
    </w:p>
    <w:p w:rsidR="00D11E35" w:rsidRDefault="00D11E35" w:rsidP="005E075E">
      <w:pPr>
        <w:pStyle w:val="Heading1"/>
      </w:pPr>
    </w:p>
    <w:p w:rsidR="0056263E" w:rsidRPr="0056263E" w:rsidRDefault="0056263E" w:rsidP="0056263E"/>
    <w:p w:rsidR="00E53529" w:rsidRDefault="00E53529">
      <w:pPr>
        <w:rPr>
          <w:rFonts w:asciiTheme="majorHAnsi" w:eastAsiaTheme="majorEastAsia" w:hAnsiTheme="majorHAnsi" w:cstheme="majorBidi"/>
          <w:color w:val="2E74B5" w:themeColor="accent1" w:themeShade="BF"/>
          <w:sz w:val="32"/>
          <w:szCs w:val="32"/>
        </w:rPr>
      </w:pPr>
      <w:r>
        <w:br w:type="page"/>
      </w:r>
    </w:p>
    <w:p w:rsidR="00FE2BFC" w:rsidRPr="00FE2BFC" w:rsidRDefault="005E075E" w:rsidP="00FE2BFC">
      <w:pPr>
        <w:pStyle w:val="Heading1"/>
      </w:pPr>
      <w:bookmarkStart w:id="11" w:name="_Toc42512998"/>
      <w:r>
        <w:lastRenderedPageBreak/>
        <w:t>Reference list</w:t>
      </w:r>
      <w:bookmarkEnd w:id="11"/>
    </w:p>
    <w:p w:rsidR="00FE2BFC" w:rsidRDefault="00FE2BFC" w:rsidP="00867885">
      <w:pPr>
        <w:pStyle w:val="NoSpacing"/>
      </w:pPr>
      <w:r>
        <w:rPr>
          <w:rFonts w:ascii="Roboto" w:hAnsi="Roboto"/>
          <w:b/>
          <w:bCs/>
          <w:color w:val="111111"/>
          <w:lang w:val="en"/>
        </w:rPr>
        <w:t xml:space="preserve"> </w:t>
      </w:r>
      <w:r w:rsidRPr="00720FD5">
        <w:rPr>
          <w:b/>
          <w:bCs/>
          <w:color w:val="111111"/>
          <w:lang w:val="en"/>
        </w:rPr>
        <w:t>Ahmed</w:t>
      </w:r>
      <w:r>
        <w:rPr>
          <w:b/>
          <w:bCs/>
          <w:color w:val="111111"/>
          <w:lang w:val="en"/>
        </w:rPr>
        <w:t>,</w:t>
      </w:r>
      <w:r w:rsidRPr="00720FD5">
        <w:rPr>
          <w:b/>
          <w:bCs/>
          <w:color w:val="111111"/>
          <w:lang w:val="en"/>
        </w:rPr>
        <w:t xml:space="preserve"> Yassin Mustafa (2014),</w:t>
      </w:r>
      <w:r>
        <w:rPr>
          <w:rFonts w:ascii="Roboto" w:hAnsi="Roboto"/>
          <w:b/>
          <w:bCs/>
          <w:color w:val="111111"/>
          <w:lang w:val="en"/>
        </w:rPr>
        <w:t xml:space="preserve"> </w:t>
      </w:r>
      <w:r w:rsidRPr="00720FD5">
        <w:t>Journal-of-Basic-and-Applied-Sciences-History-of-Elements-and-Welding-processes-article-paper</w:t>
      </w:r>
      <w:r>
        <w:t xml:space="preserve"> [online] available at</w:t>
      </w:r>
    </w:p>
    <w:p w:rsidR="00FE2BFC" w:rsidRPr="00720FD5" w:rsidRDefault="00FE2BFC" w:rsidP="00867885">
      <w:pPr>
        <w:rPr>
          <w:rFonts w:ascii="Roboto" w:hAnsi="Roboto"/>
          <w:color w:val="111111"/>
          <w:lang w:val="en"/>
        </w:rPr>
      </w:pPr>
      <w:r w:rsidRPr="00852BFE">
        <w:t>https://www.researchgate.net/profile/Yassin_Mustafa_Ahmed/publication/288991380_Australian_Journal_of_Basic_and_Applied_Sciences_History_of_Elements_and_Welding_processes_article_paper_List_of_Abbreviations/links/5688123108ae1e63f1f72ffc/Australian-Journal-of-Basic-and-Applied-Sciences-History-of-Elements-and-Welding-processes-article-paper-List-of-Abbreviations.pdf?origin=publication_detail</w:t>
      </w:r>
    </w:p>
    <w:p w:rsidR="00FE2BFC" w:rsidRPr="00C8604F" w:rsidRDefault="00FE2BFC" w:rsidP="00FE2BFC">
      <w:pPr>
        <w:autoSpaceDE w:val="0"/>
        <w:autoSpaceDN w:val="0"/>
        <w:adjustRightInd w:val="0"/>
        <w:spacing w:after="0" w:line="240" w:lineRule="auto"/>
        <w:rPr>
          <w:rFonts w:cs="Times New Roman"/>
          <w:b/>
          <w:bCs/>
        </w:rPr>
      </w:pPr>
      <w:r w:rsidRPr="00C8604F">
        <w:rPr>
          <w:rFonts w:cs="Times New Roman"/>
          <w:b/>
          <w:bCs/>
        </w:rPr>
        <w:t>Blom, Adrian H.</w:t>
      </w:r>
      <w:r>
        <w:rPr>
          <w:rFonts w:cs="Times New Roman"/>
          <w:b/>
          <w:bCs/>
        </w:rPr>
        <w:t xml:space="preserve"> </w:t>
      </w:r>
      <w:r w:rsidRPr="00C8604F">
        <w:rPr>
          <w:rFonts w:cs="Times New Roman"/>
          <w:b/>
          <w:bCs/>
        </w:rPr>
        <w:t xml:space="preserve">(2006), </w:t>
      </w:r>
      <w:r w:rsidRPr="00C8604F">
        <w:rPr>
          <w:rFonts w:cs="Times New Roman"/>
        </w:rPr>
        <w:t>High-speed resistance mash seam welding of</w:t>
      </w:r>
    </w:p>
    <w:p w:rsidR="00FE2BFC" w:rsidRPr="00C8604F" w:rsidRDefault="00FE2BFC" w:rsidP="00FE2BFC">
      <w:pPr>
        <w:autoSpaceDE w:val="0"/>
        <w:autoSpaceDN w:val="0"/>
        <w:adjustRightInd w:val="0"/>
        <w:spacing w:after="0" w:line="240" w:lineRule="auto"/>
        <w:rPr>
          <w:rFonts w:cs="Times New Roman"/>
          <w:b/>
          <w:bCs/>
        </w:rPr>
      </w:pPr>
      <w:r w:rsidRPr="00C8604F">
        <w:rPr>
          <w:rFonts w:cs="Times New Roman"/>
        </w:rPr>
        <w:t>tinplate-packaging steels for</w:t>
      </w:r>
      <w:r>
        <w:rPr>
          <w:rFonts w:cs="Times New Roman"/>
          <w:b/>
          <w:bCs/>
        </w:rPr>
        <w:t xml:space="preserve"> </w:t>
      </w:r>
      <w:r>
        <w:rPr>
          <w:rFonts w:cs="Times New Roman"/>
        </w:rPr>
        <w:t>t</w:t>
      </w:r>
      <w:r w:rsidRPr="00C8604F">
        <w:rPr>
          <w:rFonts w:cs="Times New Roman"/>
        </w:rPr>
        <w:t>hree-piece can manufacture. Netherlands: Delft University of Technology</w:t>
      </w:r>
      <w:r>
        <w:rPr>
          <w:rFonts w:cs="Times New Roman"/>
        </w:rPr>
        <w:t xml:space="preserve"> </w:t>
      </w:r>
      <w:r w:rsidRPr="00C8604F">
        <w:rPr>
          <w:rFonts w:cs="Times New Roman"/>
        </w:rPr>
        <w:t>Materials Science and Engineering</w:t>
      </w:r>
      <w:r>
        <w:rPr>
          <w:rFonts w:cs="Times New Roman"/>
        </w:rPr>
        <w:t>.</w:t>
      </w:r>
    </w:p>
    <w:p w:rsidR="00FE2BFC" w:rsidRDefault="00FE2BFC" w:rsidP="00FE2BFC">
      <w:pPr>
        <w:rPr>
          <w:b/>
          <w:bCs/>
        </w:rPr>
      </w:pPr>
    </w:p>
    <w:p w:rsidR="00FE2BFC" w:rsidRDefault="00D02DDD" w:rsidP="00FE2BFC">
      <w:hyperlink r:id="rId37" w:history="1">
        <w:r w:rsidR="00FE2BFC" w:rsidRPr="00206A25">
          <w:rPr>
            <w:rStyle w:val="Hyperlink"/>
            <w:b/>
            <w:bCs/>
          </w:rPr>
          <w:t>www.explainthatstuff.com</w:t>
        </w:r>
      </w:hyperlink>
      <w:r w:rsidR="00FE2BFC" w:rsidRPr="00D872FB">
        <w:rPr>
          <w:b/>
          <w:bCs/>
        </w:rPr>
        <w:t xml:space="preserve"> (2020),</w:t>
      </w:r>
      <w:r w:rsidR="00FE2BFC" w:rsidRPr="00D872FB">
        <w:t xml:space="preserve"> </w:t>
      </w:r>
      <w:r w:rsidR="00FE2BFC">
        <w:t>lasers [online] available at</w:t>
      </w:r>
    </w:p>
    <w:p w:rsidR="00FE2BFC" w:rsidRDefault="00D02DDD" w:rsidP="00FE2BFC">
      <w:pPr>
        <w:rPr>
          <w:lang w:val="en"/>
        </w:rPr>
      </w:pPr>
      <w:hyperlink r:id="rId38" w:history="1">
        <w:r w:rsidR="00FE2BFC" w:rsidRPr="00206A25">
          <w:rPr>
            <w:rStyle w:val="Hyperlink"/>
            <w:lang w:val="en"/>
          </w:rPr>
          <w:t>https://www.explainthatstuff.com/lasers.html</w:t>
        </w:r>
      </w:hyperlink>
    </w:p>
    <w:p w:rsidR="00FE2BFC" w:rsidRDefault="00FE2BFC" w:rsidP="00952795">
      <w:pPr>
        <w:rPr>
          <w:b/>
          <w:bCs/>
          <w:color w:val="000000"/>
          <w:lang w:val="en"/>
        </w:rPr>
      </w:pPr>
    </w:p>
    <w:p w:rsidR="00FE2BFC" w:rsidRPr="00B40C90" w:rsidRDefault="00FE2BFC" w:rsidP="00867885">
      <w:pPr>
        <w:rPr>
          <w:lang w:val="en-US"/>
        </w:rPr>
      </w:pPr>
      <w:r w:rsidRPr="00B40C90">
        <w:rPr>
          <w:b/>
          <w:bCs/>
        </w:rPr>
        <w:t>Faerber, Mark (2020)</w:t>
      </w:r>
      <w:r>
        <w:rPr>
          <w:b/>
          <w:bCs/>
        </w:rPr>
        <w:t>,</w:t>
      </w:r>
      <w:r w:rsidRPr="00B40C90">
        <w:rPr>
          <w:b/>
          <w:bCs/>
        </w:rPr>
        <w:t xml:space="preserve">  </w:t>
      </w:r>
      <w:r w:rsidRPr="00B40C90">
        <w:rPr>
          <w:lang w:val="en-US"/>
        </w:rPr>
        <w:t>Welding with air shielding, [online] available at</w:t>
      </w:r>
    </w:p>
    <w:p w:rsidR="00FE2BFC" w:rsidRPr="00B40C90" w:rsidRDefault="00FE2BFC" w:rsidP="00FE2BFC">
      <w:pPr>
        <w:rPr>
          <w:lang w:val="en-US"/>
        </w:rPr>
      </w:pPr>
      <w:r w:rsidRPr="00B40C90">
        <w:rPr>
          <w:lang w:val="en-US"/>
        </w:rPr>
        <w:t>https://www.industrial-lasers.com/welding/article/16484670/welding-with-air-shielding</w:t>
      </w:r>
    </w:p>
    <w:p w:rsidR="00FE2BFC" w:rsidRPr="00FE2BFC" w:rsidRDefault="00FE2BFC" w:rsidP="00952795">
      <w:pPr>
        <w:rPr>
          <w:b/>
          <w:bCs/>
          <w:color w:val="000000"/>
          <w:lang w:val="en-US"/>
        </w:rPr>
      </w:pPr>
    </w:p>
    <w:p w:rsidR="00FE2BFC" w:rsidRPr="00EC1F30" w:rsidRDefault="00FE2BFC" w:rsidP="00867885">
      <w:pPr>
        <w:rPr>
          <w:lang w:val="en-US"/>
        </w:rPr>
      </w:pPr>
      <w:r w:rsidRPr="00D25D93">
        <w:rPr>
          <w:rFonts w:cs="Arial"/>
          <w:b/>
          <w:bCs/>
        </w:rPr>
        <w:t>Herrmann, John (2011),</w:t>
      </w:r>
      <w:r w:rsidRPr="00EC1F30">
        <w:rPr>
          <w:rFonts w:cs="Arial"/>
        </w:rPr>
        <w:t xml:space="preserve"> The role of process gases in laser welding, [online] available at</w:t>
      </w:r>
      <w:r>
        <w:rPr>
          <w:lang w:val="en-US"/>
        </w:rPr>
        <w:t xml:space="preserve"> </w:t>
      </w:r>
      <w:hyperlink r:id="rId39" w:history="1">
        <w:r w:rsidRPr="00206A25">
          <w:rPr>
            <w:rStyle w:val="Hyperlink"/>
          </w:rPr>
          <w:t xml:space="preserve">https://onlinelibrary.wiley.com/doi/pdf/10.1002/latj.201190054 </w:t>
        </w:r>
        <w:r w:rsidRPr="00206A25">
          <w:rPr>
            <w:rStyle w:val="Hyperlink"/>
            <w:rFonts w:cs="Arial"/>
          </w:rPr>
          <w:t>Johann herrmann 2011</w:t>
        </w:r>
      </w:hyperlink>
      <w:r w:rsidRPr="00EC1F30">
        <w:rPr>
          <w:rFonts w:ascii="Arial" w:hAnsi="Arial" w:cs="Arial"/>
          <w:sz w:val="21"/>
          <w:szCs w:val="21"/>
        </w:rPr>
        <w:t xml:space="preserve">. </w:t>
      </w:r>
    </w:p>
    <w:p w:rsidR="00FE2BFC" w:rsidRPr="00FE2BFC" w:rsidRDefault="00FE2BFC" w:rsidP="00952795">
      <w:pPr>
        <w:rPr>
          <w:b/>
          <w:bCs/>
          <w:color w:val="000000"/>
          <w:lang w:val="en-US"/>
        </w:rPr>
      </w:pPr>
    </w:p>
    <w:p w:rsidR="00FE2BFC" w:rsidRDefault="00FE2BFC" w:rsidP="00FE2BFC">
      <w:r w:rsidRPr="00D872FB">
        <w:rPr>
          <w:b/>
          <w:bCs/>
        </w:rPr>
        <w:t>www.interestingengineering.com (2020),</w:t>
      </w:r>
      <w:r>
        <w:t xml:space="preserve"> Laser welding types and advantages [online] available at</w:t>
      </w:r>
    </w:p>
    <w:p w:rsidR="00FE2BFC" w:rsidRDefault="00D02DDD" w:rsidP="00FE2BFC">
      <w:hyperlink r:id="rId40" w:history="1">
        <w:r w:rsidR="00FE2BFC" w:rsidRPr="00206A25">
          <w:rPr>
            <w:rStyle w:val="Hyperlink"/>
          </w:rPr>
          <w:t>https://interestingengineering.com/laser-welding-types-advantages-and-applications 2020</w:t>
        </w:r>
      </w:hyperlink>
    </w:p>
    <w:p w:rsidR="00F74B64" w:rsidRPr="00FE2BFC" w:rsidRDefault="00F74B64" w:rsidP="00952795">
      <w:pPr>
        <w:rPr>
          <w:b/>
          <w:bCs/>
        </w:rPr>
      </w:pPr>
    </w:p>
    <w:p w:rsidR="00FE2BFC" w:rsidRDefault="00D02DDD" w:rsidP="00867885">
      <w:hyperlink r:id="rId41" w:history="1">
        <w:r w:rsidR="00FE2BFC" w:rsidRPr="00206A25">
          <w:rPr>
            <w:rStyle w:val="Hyperlink"/>
            <w:b/>
            <w:bCs/>
          </w:rPr>
          <w:t>www.industrial-lasers.com</w:t>
        </w:r>
      </w:hyperlink>
      <w:r w:rsidR="00FE2BFC" w:rsidRPr="00D872FB">
        <w:rPr>
          <w:b/>
          <w:bCs/>
        </w:rPr>
        <w:t xml:space="preserve"> (2020),</w:t>
      </w:r>
      <w:r w:rsidR="00FE2BFC" w:rsidRPr="00D872FB">
        <w:t xml:space="preserve"> laser machine enables co</w:t>
      </w:r>
      <w:r w:rsidR="00FE2BFC">
        <w:t xml:space="preserve">il joining in continuous strip processing lines [online] available at </w:t>
      </w:r>
    </w:p>
    <w:p w:rsidR="00FE2BFC" w:rsidRPr="0051309A" w:rsidRDefault="00D02DDD" w:rsidP="00FE2BFC">
      <w:hyperlink r:id="rId42" w:history="1">
        <w:r w:rsidR="00FE2BFC" w:rsidRPr="00206A25">
          <w:rPr>
            <w:rStyle w:val="Hyperlink"/>
          </w:rPr>
          <w:t>https://www.industrial-lasers.com/welding/article/16485063/laser-machine-enables-coil-joining-in-continuous-strip-processing-lines</w:t>
        </w:r>
      </w:hyperlink>
      <w:r w:rsidR="00FE2BFC">
        <w:t xml:space="preserve"> </w:t>
      </w:r>
    </w:p>
    <w:p w:rsidR="00FE2BFC" w:rsidRDefault="00FE2BFC" w:rsidP="00FE2BFC">
      <w:pPr>
        <w:rPr>
          <w:b/>
          <w:bCs/>
          <w:lang w:val="en"/>
        </w:rPr>
      </w:pPr>
    </w:p>
    <w:p w:rsidR="00FE2BFC" w:rsidRDefault="00FE2BFC" w:rsidP="00FE2BFC">
      <w:pPr>
        <w:rPr>
          <w:lang w:val="en"/>
        </w:rPr>
      </w:pPr>
      <w:r w:rsidRPr="002E6E90">
        <w:rPr>
          <w:b/>
          <w:bCs/>
          <w:lang w:val="en"/>
        </w:rPr>
        <w:t>lasers.llnl.gov (2019),</w:t>
      </w:r>
      <w:r>
        <w:rPr>
          <w:lang w:val="en"/>
        </w:rPr>
        <w:t xml:space="preserve"> How lasers work [online] available at</w:t>
      </w:r>
    </w:p>
    <w:p w:rsidR="00FE2BFC" w:rsidRDefault="00FE2BFC" w:rsidP="00FE2BFC">
      <w:pPr>
        <w:rPr>
          <w:lang w:val="en"/>
        </w:rPr>
      </w:pPr>
      <w:r w:rsidRPr="00ED27EA">
        <w:rPr>
          <w:lang w:val="en"/>
        </w:rPr>
        <w:t>https://lasers.llnl.gov/education/how_lasers_work</w:t>
      </w:r>
    </w:p>
    <w:p w:rsidR="00FE2BFC" w:rsidRDefault="00FE2BFC" w:rsidP="00FE2BFC">
      <w:pPr>
        <w:rPr>
          <w:b/>
          <w:bCs/>
          <w:lang w:val="en"/>
        </w:rPr>
      </w:pPr>
    </w:p>
    <w:p w:rsidR="00FE2BFC" w:rsidRDefault="00FE2BFC" w:rsidP="00FE2BFC">
      <w:pPr>
        <w:rPr>
          <w:b/>
          <w:bCs/>
          <w:lang w:val="en"/>
        </w:rPr>
      </w:pPr>
    </w:p>
    <w:p w:rsidR="00FE2BFC" w:rsidRPr="0094486E" w:rsidRDefault="00FE2BFC" w:rsidP="00FE2BFC">
      <w:pPr>
        <w:rPr>
          <w:lang w:val="en"/>
        </w:rPr>
      </w:pPr>
      <w:r w:rsidRPr="000F5B31">
        <w:rPr>
          <w:b/>
          <w:bCs/>
          <w:lang w:val="en"/>
        </w:rPr>
        <w:t>Mathers, Gene (2002),</w:t>
      </w:r>
      <w:r w:rsidRPr="000F5B31">
        <w:rPr>
          <w:lang w:val="en"/>
        </w:rPr>
        <w:t xml:space="preserve">  </w:t>
      </w:r>
      <w:hyperlink r:id="rId43" w:history="1">
        <w:r w:rsidRPr="0094486E">
          <w:rPr>
            <w:rStyle w:val="anchor-text"/>
            <w:rFonts w:cs="Arial"/>
            <w:lang w:val="en"/>
          </w:rPr>
          <w:t>The Welding of Aluminium and its Alloys</w:t>
        </w:r>
      </w:hyperlink>
      <w:r w:rsidRPr="0094486E">
        <w:rPr>
          <w:lang w:val="en"/>
        </w:rPr>
        <w:t>, [online] available at</w:t>
      </w:r>
    </w:p>
    <w:p w:rsidR="00FE2BFC" w:rsidRPr="0094486E" w:rsidRDefault="00FE2BFC" w:rsidP="00FE2BFC">
      <w:pPr>
        <w:rPr>
          <w:lang w:val="en"/>
        </w:rPr>
      </w:pPr>
      <w:r w:rsidRPr="0094486E">
        <w:rPr>
          <w:lang w:val="en"/>
        </w:rPr>
        <w:t>https://www.sciencedirect.com/topics/engineering/electron-beam-welding</w:t>
      </w:r>
    </w:p>
    <w:p w:rsidR="00FE2BFC" w:rsidRDefault="00FE2BFC" w:rsidP="00FE2BFC">
      <w:pPr>
        <w:pStyle w:val="Heading1"/>
        <w:rPr>
          <w:rFonts w:asciiTheme="minorHAnsi" w:hAnsiTheme="minorHAnsi" w:cs="HelveticaNeueLTStd-Bd"/>
          <w:b/>
          <w:bCs/>
          <w:color w:val="auto"/>
          <w:sz w:val="22"/>
          <w:szCs w:val="22"/>
        </w:rPr>
      </w:pPr>
    </w:p>
    <w:p w:rsidR="00FE2BFC" w:rsidRPr="00EC1F30" w:rsidRDefault="00FE2BFC" w:rsidP="00867885">
      <w:r w:rsidRPr="00EC1F30">
        <w:rPr>
          <w:b/>
          <w:bCs/>
        </w:rPr>
        <w:t xml:space="preserve">Nagy, Brad (2012), </w:t>
      </w:r>
      <w:r w:rsidRPr="00EC1F30">
        <w:t>Influence of Shielding Gas [online] available at</w:t>
      </w:r>
    </w:p>
    <w:p w:rsidR="00FE2BFC" w:rsidRPr="00EC1F30" w:rsidRDefault="00FE2BFC" w:rsidP="00FE2BFC">
      <w:r w:rsidRPr="00EC1F30">
        <w:t>https://pdfs.semanticscholar.org/2ef9/af32d9477cfedb2455c4e488394b0148782c.pdf</w:t>
      </w:r>
    </w:p>
    <w:p w:rsidR="00FE2BFC" w:rsidRDefault="00FE2BFC" w:rsidP="00FE2BFC">
      <w:pPr>
        <w:rPr>
          <w:rFonts w:cs="Arial"/>
          <w:b/>
          <w:bCs/>
          <w:lang w:val="en"/>
        </w:rPr>
      </w:pPr>
    </w:p>
    <w:p w:rsidR="00FE2BFC" w:rsidRPr="002E6E90" w:rsidRDefault="00FE2BFC" w:rsidP="00FE2BFC">
      <w:pPr>
        <w:rPr>
          <w:lang w:val="en"/>
        </w:rPr>
      </w:pPr>
      <w:r w:rsidRPr="002E6E90">
        <w:rPr>
          <w:rFonts w:cs="Arial"/>
          <w:b/>
          <w:bCs/>
          <w:lang w:val="en"/>
        </w:rPr>
        <w:t>Oliveira, J.P.; Zeng, Z. (2019),</w:t>
      </w:r>
      <w:r w:rsidRPr="002E6E90">
        <w:rPr>
          <w:rFonts w:ascii="inherit" w:hAnsi="inherit" w:cs="Arial"/>
          <w:lang w:val="en"/>
        </w:rPr>
        <w:t xml:space="preserve">  </w:t>
      </w:r>
      <w:r w:rsidRPr="002E6E90">
        <w:rPr>
          <w:rFonts w:cs="Arial"/>
          <w:lang w:val="en"/>
        </w:rPr>
        <w:t xml:space="preserve">Laser Welding. </w:t>
      </w:r>
      <w:r w:rsidRPr="002E6E90">
        <w:rPr>
          <w:rStyle w:val="Emphasis"/>
          <w:rFonts w:cs="Arial"/>
          <w:lang w:val="en"/>
        </w:rPr>
        <w:t>Metals</w:t>
      </w:r>
      <w:r w:rsidRPr="002E6E90">
        <w:rPr>
          <w:rFonts w:cs="Arial"/>
          <w:lang w:val="en"/>
        </w:rPr>
        <w:t xml:space="preserve"> [online] available at</w:t>
      </w:r>
    </w:p>
    <w:p w:rsidR="00FE2BFC" w:rsidRPr="002E6E90" w:rsidRDefault="00FE2BFC" w:rsidP="00FE2BFC">
      <w:pPr>
        <w:rPr>
          <w:lang w:val="en"/>
        </w:rPr>
      </w:pPr>
      <w:r w:rsidRPr="002E6E90">
        <w:rPr>
          <w:lang w:val="en"/>
        </w:rPr>
        <w:t>https://books.google.co.uk/books?hl=en&amp;lr=&amp;id=coWfkULEVPQC&amp;oi=fnd&amp;pg=PP13&amp;dq=laser+welding&amp;ots=I4LWOHBhLp&amp;sig=vbzz2kfmbRqkC8U34PTgjch3On4&amp;redir_esc=y#v=onepage&amp;q=laser%20welding&amp;f=false</w:t>
      </w:r>
    </w:p>
    <w:p w:rsidR="00FE2BFC" w:rsidRPr="00E04923" w:rsidRDefault="00D02DDD" w:rsidP="00867885">
      <w:hyperlink r:id="rId44" w:history="1">
        <w:r w:rsidR="00FE2BFC" w:rsidRPr="00206A25">
          <w:rPr>
            <w:rStyle w:val="Hyperlink"/>
            <w:b/>
            <w:bCs/>
          </w:rPr>
          <w:t>www.primapowerlaserdyne.com(2020)</w:t>
        </w:r>
      </w:hyperlink>
      <w:r w:rsidR="00FE2BFC" w:rsidRPr="00E04923">
        <w:rPr>
          <w:b/>
          <w:bCs/>
        </w:rPr>
        <w:t>,</w:t>
      </w:r>
      <w:r w:rsidR="00FE2BFC" w:rsidRPr="00E04923">
        <w:t xml:space="preserve"> Selecting and delivering </w:t>
      </w:r>
      <w:r w:rsidR="00FE2BFC">
        <w:t xml:space="preserve">shield </w:t>
      </w:r>
      <w:r w:rsidR="00FE2BFC" w:rsidRPr="00E04923">
        <w:t>gas in laser welding, [online] available at</w:t>
      </w:r>
      <w:r w:rsidR="00FE2BFC">
        <w:t xml:space="preserve"> </w:t>
      </w:r>
      <w:hyperlink r:id="rId45" w:history="1">
        <w:r w:rsidR="00FE2BFC" w:rsidRPr="00206A25">
          <w:rPr>
            <w:rStyle w:val="Hyperlink"/>
          </w:rPr>
          <w:t>https://www.primapowerlaserdyne.com/selecting-and-delivering-shield-gas-in-laser-welding/</w:t>
        </w:r>
      </w:hyperlink>
    </w:p>
    <w:p w:rsidR="00FE2BFC" w:rsidRPr="00FE2BFC" w:rsidRDefault="00FE2BFC" w:rsidP="00952795">
      <w:pPr>
        <w:rPr>
          <w:b/>
          <w:bCs/>
        </w:rPr>
      </w:pPr>
    </w:p>
    <w:p w:rsidR="00FE2BFC" w:rsidRDefault="00D02DDD" w:rsidP="00FE2BFC">
      <w:hyperlink r:id="rId46" w:history="1">
        <w:r w:rsidR="00FE2BFC" w:rsidRPr="00206A25">
          <w:rPr>
            <w:rStyle w:val="Hyperlink"/>
            <w:b/>
            <w:bCs/>
          </w:rPr>
          <w:t>www.rofin.com</w:t>
        </w:r>
      </w:hyperlink>
      <w:r w:rsidR="00FE2BFC" w:rsidRPr="000F5B31">
        <w:rPr>
          <w:b/>
          <w:bCs/>
        </w:rPr>
        <w:t xml:space="preserve"> (2019),</w:t>
      </w:r>
      <w:r w:rsidR="00FE2BFC">
        <w:t xml:space="preserve"> Spot and seam welding [online] available at</w:t>
      </w:r>
    </w:p>
    <w:p w:rsidR="00FE2BFC" w:rsidRDefault="00FE2BFC" w:rsidP="00FE2BFC">
      <w:r w:rsidRPr="00857229">
        <w:t>https://www.rofin.com/en/applications/laser-welding/spot-and-seam-welding/</w:t>
      </w:r>
    </w:p>
    <w:p w:rsidR="00FE2BFC" w:rsidRDefault="00FE2BFC" w:rsidP="00FE2BFC">
      <w:pPr>
        <w:rPr>
          <w:b/>
          <w:bCs/>
        </w:rPr>
      </w:pPr>
    </w:p>
    <w:p w:rsidR="00FE2BFC" w:rsidRDefault="00D02DDD" w:rsidP="00867885">
      <w:hyperlink r:id="rId47" w:history="1">
        <w:r w:rsidR="00FE2BFC" w:rsidRPr="00206A25">
          <w:rPr>
            <w:rStyle w:val="Hyperlink"/>
            <w:b/>
            <w:bCs/>
          </w:rPr>
          <w:t>www.researchgate.net</w:t>
        </w:r>
      </w:hyperlink>
      <w:r w:rsidR="00FE2BFC" w:rsidRPr="000F5B31">
        <w:t xml:space="preserve"> (2019), </w:t>
      </w:r>
      <w:r w:rsidR="00FE2BFC" w:rsidRPr="0089146C">
        <w:t>Electron-Beam-Welding-Process</w:t>
      </w:r>
      <w:r w:rsidR="00FE2BFC">
        <w:t xml:space="preserve"> [online] available at</w:t>
      </w:r>
    </w:p>
    <w:p w:rsidR="00FE2BFC" w:rsidRDefault="00FE2BFC" w:rsidP="00FE2BFC">
      <w:r w:rsidRPr="0089146C">
        <w:t>https://www.researchgate.net/figure/Principle-Electron-Beam-Welding-Process_fig7_288991380</w:t>
      </w:r>
    </w:p>
    <w:p w:rsidR="00FE2BFC" w:rsidRDefault="00FE2BFC" w:rsidP="00FE2BFC">
      <w:pPr>
        <w:rPr>
          <w:b/>
          <w:bCs/>
        </w:rPr>
      </w:pPr>
    </w:p>
    <w:p w:rsidR="00FE2BFC" w:rsidRDefault="00FE2BFC" w:rsidP="00FE2BFC">
      <w:r w:rsidRPr="00D872FB">
        <w:rPr>
          <w:b/>
          <w:bCs/>
        </w:rPr>
        <w:t>science4fun.info (2020),</w:t>
      </w:r>
      <w:r>
        <w:t xml:space="preserve"> Lasers [online] available at</w:t>
      </w:r>
    </w:p>
    <w:p w:rsidR="00FE2BFC" w:rsidRPr="00D872FB" w:rsidRDefault="00D02DDD" w:rsidP="00FE2BFC">
      <w:hyperlink r:id="rId48" w:history="1">
        <w:r w:rsidR="00FE2BFC" w:rsidRPr="00206A25">
          <w:rPr>
            <w:rStyle w:val="Hyperlink"/>
            <w:lang w:val="en"/>
          </w:rPr>
          <w:t>https://science4fun.info/lasers/</w:t>
        </w:r>
      </w:hyperlink>
    </w:p>
    <w:p w:rsidR="00FE2BFC" w:rsidRDefault="00FE2BFC" w:rsidP="00952795">
      <w:pPr>
        <w:rPr>
          <w:b/>
          <w:bCs/>
        </w:rPr>
      </w:pPr>
    </w:p>
    <w:p w:rsidR="00FE2BFC" w:rsidRDefault="00FE2BFC" w:rsidP="00952795">
      <w:pPr>
        <w:rPr>
          <w:b/>
          <w:bCs/>
        </w:rPr>
      </w:pPr>
    </w:p>
    <w:p w:rsidR="00767D43" w:rsidRPr="00767D43" w:rsidRDefault="00D02DDD" w:rsidP="00867885">
      <w:hyperlink r:id="rId49" w:history="1">
        <w:r w:rsidR="00FE2BFC" w:rsidRPr="00206A25">
          <w:rPr>
            <w:rStyle w:val="Hyperlink"/>
            <w:b/>
            <w:bCs/>
          </w:rPr>
          <w:t>www.theweldingmaster.com</w:t>
        </w:r>
      </w:hyperlink>
      <w:r w:rsidR="00767D43" w:rsidRPr="00767D43">
        <w:t xml:space="preserve"> (2020), Laser beam welding [on</w:t>
      </w:r>
      <w:r w:rsidR="00767D43">
        <w:t>line] available at</w:t>
      </w:r>
    </w:p>
    <w:p w:rsidR="007D5C80" w:rsidRPr="003F0A37" w:rsidRDefault="007D5C80" w:rsidP="00952795">
      <w:r w:rsidRPr="003F0A37">
        <w:t>https://www.theweldingmaster.com/laser-beam-welding/</w:t>
      </w:r>
    </w:p>
    <w:p w:rsidR="00F74B64" w:rsidRDefault="00F74B64" w:rsidP="00952795">
      <w:pPr>
        <w:rPr>
          <w:b/>
          <w:bCs/>
        </w:rPr>
      </w:pPr>
    </w:p>
    <w:p w:rsidR="00767D43" w:rsidRDefault="00D02DDD" w:rsidP="00867885">
      <w:hyperlink r:id="rId50" w:history="1">
        <w:r w:rsidR="00F74B64" w:rsidRPr="00206A25">
          <w:rPr>
            <w:rStyle w:val="Hyperlink"/>
            <w:b/>
            <w:bCs/>
          </w:rPr>
          <w:t>www.theweldingmaster.com</w:t>
        </w:r>
      </w:hyperlink>
      <w:r w:rsidR="00767D43" w:rsidRPr="00767D43">
        <w:t xml:space="preserve"> (2020),</w:t>
      </w:r>
      <w:r w:rsidR="00767D43">
        <w:t xml:space="preserve"> What is seam welding [online] available at </w:t>
      </w:r>
    </w:p>
    <w:p w:rsidR="007D5C80" w:rsidRDefault="00D02DDD" w:rsidP="00952795">
      <w:pPr>
        <w:rPr>
          <w:lang w:val="en"/>
        </w:rPr>
      </w:pPr>
      <w:hyperlink r:id="rId51" w:history="1">
        <w:r w:rsidR="00767D43" w:rsidRPr="00206A25">
          <w:rPr>
            <w:rStyle w:val="Hyperlink"/>
            <w:lang w:val="en"/>
          </w:rPr>
          <w:t>https://www.theweldingmaster.com/what-is-seam-welding/</w:t>
        </w:r>
      </w:hyperlink>
    </w:p>
    <w:p w:rsidR="00F74B64" w:rsidRDefault="00F74B64" w:rsidP="00952795">
      <w:pPr>
        <w:rPr>
          <w:b/>
          <w:bCs/>
          <w:lang w:val="en"/>
        </w:rPr>
      </w:pPr>
    </w:p>
    <w:p w:rsidR="00986969" w:rsidRDefault="00986969" w:rsidP="00952795">
      <w:pPr>
        <w:rPr>
          <w:b/>
          <w:bCs/>
        </w:rPr>
      </w:pPr>
    </w:p>
    <w:p w:rsidR="00767D43" w:rsidRPr="00767D43" w:rsidRDefault="00D02DDD" w:rsidP="00867885">
      <w:hyperlink r:id="rId52" w:history="1">
        <w:r w:rsidR="0043601B" w:rsidRPr="00206A25">
          <w:rPr>
            <w:rStyle w:val="Hyperlink"/>
            <w:b/>
            <w:bCs/>
          </w:rPr>
          <w:t>www.technology.org</w:t>
        </w:r>
      </w:hyperlink>
      <w:r w:rsidR="00767D43" w:rsidRPr="00767D43">
        <w:t xml:space="preserve"> (2012), Laser meani</w:t>
      </w:r>
      <w:r w:rsidR="00767D43">
        <w:t>ng [online] available at</w:t>
      </w:r>
    </w:p>
    <w:p w:rsidR="006A51B2" w:rsidRDefault="006A51B2" w:rsidP="00952795">
      <w:pPr>
        <w:rPr>
          <w:lang w:val="en"/>
        </w:rPr>
      </w:pPr>
      <w:r w:rsidRPr="006A51B2">
        <w:rPr>
          <w:lang w:val="en"/>
        </w:rPr>
        <w:t>https://www.technology.org/2012/10/04/word_laser_means/</w:t>
      </w:r>
    </w:p>
    <w:p w:rsidR="00F74B64" w:rsidRDefault="00F74B64" w:rsidP="00952795">
      <w:pPr>
        <w:rPr>
          <w:b/>
          <w:bCs/>
          <w:lang w:val="en"/>
        </w:rPr>
      </w:pPr>
    </w:p>
    <w:p w:rsidR="00FE2BFC" w:rsidRDefault="00D02DDD" w:rsidP="00867885">
      <w:hyperlink r:id="rId53" w:history="1">
        <w:r w:rsidR="00FE2BFC" w:rsidRPr="00206A25">
          <w:rPr>
            <w:rStyle w:val="Hyperlink"/>
            <w:b/>
            <w:bCs/>
          </w:rPr>
          <w:t>www.twi-global.com</w:t>
        </w:r>
      </w:hyperlink>
      <w:r w:rsidR="00FE2BFC" w:rsidRPr="000F5B31">
        <w:t xml:space="preserve"> (2018),</w:t>
      </w:r>
      <w:r w:rsidR="00FE2BFC">
        <w:t xml:space="preserve"> what is Electron beam welding [online] available at</w:t>
      </w:r>
    </w:p>
    <w:p w:rsidR="00FE2BFC" w:rsidRDefault="00FE2BFC" w:rsidP="00FE2BFC">
      <w:r w:rsidRPr="00BB3B9A">
        <w:lastRenderedPageBreak/>
        <w:t>https://www.twi-global.com/technical-knowledge/faqs/faq-what-is-electron-beam-welding</w:t>
      </w:r>
    </w:p>
    <w:p w:rsidR="00F74B64" w:rsidRPr="00FE2BFC" w:rsidRDefault="00F74B64" w:rsidP="00952795">
      <w:pPr>
        <w:rPr>
          <w:rFonts w:cs="Arial"/>
          <w:b/>
          <w:bCs/>
        </w:rPr>
      </w:pPr>
    </w:p>
    <w:p w:rsidR="00FE2BFC" w:rsidRDefault="00FE2BFC" w:rsidP="00FE2BFC">
      <w:r w:rsidRPr="00D872FB">
        <w:rPr>
          <w:b/>
          <w:bCs/>
        </w:rPr>
        <w:t>www.thefabricator.com  (2020),</w:t>
      </w:r>
      <w:r>
        <w:t xml:space="preserve"> Taking advantage of laser welding [online] available at</w:t>
      </w:r>
    </w:p>
    <w:p w:rsidR="00FE2BFC" w:rsidRDefault="00D02DDD" w:rsidP="00FE2BFC">
      <w:hyperlink r:id="rId54" w:history="1">
        <w:r w:rsidR="00FE2BFC" w:rsidRPr="00206A25">
          <w:rPr>
            <w:rStyle w:val="Hyperlink"/>
          </w:rPr>
          <w:t>https://www.thefabricator.com/thefabricator/article/automationrobotics/taking-advantage-of-laser-welding</w:t>
        </w:r>
      </w:hyperlink>
    </w:p>
    <w:p w:rsidR="00FE2BFC" w:rsidRDefault="00FE2BFC" w:rsidP="00FE2BFC">
      <w:pPr>
        <w:rPr>
          <w:rFonts w:cs="Arial"/>
          <w:lang w:val="en"/>
        </w:rPr>
      </w:pPr>
    </w:p>
    <w:p w:rsidR="00FE2BFC" w:rsidRPr="00544A44" w:rsidRDefault="00FE2BFC" w:rsidP="00FE2BFC">
      <w:pPr>
        <w:rPr>
          <w:rFonts w:cs="Arial"/>
          <w:lang w:val="en"/>
        </w:rPr>
      </w:pPr>
      <w:r w:rsidRPr="00544A44">
        <w:rPr>
          <w:rFonts w:cs="Arial"/>
          <w:lang w:val="en"/>
        </w:rPr>
        <w:t xml:space="preserve"> </w:t>
      </w:r>
      <w:r w:rsidRPr="0094486E">
        <w:rPr>
          <w:rFonts w:cs="Arial"/>
          <w:b/>
          <w:bCs/>
          <w:lang w:val="en"/>
        </w:rPr>
        <w:t>Van Walle, E. (2001),</w:t>
      </w:r>
      <w:r w:rsidRPr="00544A44">
        <w:rPr>
          <w:rFonts w:cs="Arial"/>
          <w:lang w:val="en"/>
        </w:rPr>
        <w:t xml:space="preserve"> </w:t>
      </w:r>
      <w:r w:rsidRPr="0094486E">
        <w:t xml:space="preserve"> </w:t>
      </w:r>
      <w:hyperlink r:id="rId55" w:history="1">
        <w:r w:rsidRPr="00544A44">
          <w:rPr>
            <w:rStyle w:val="anchor-text"/>
            <w:rFonts w:cs="Arial"/>
            <w:lang w:val="en"/>
          </w:rPr>
          <w:t>Encyclopedia of Materials: Science and Technology</w:t>
        </w:r>
      </w:hyperlink>
      <w:r w:rsidRPr="00544A44">
        <w:rPr>
          <w:rFonts w:cs="Arial"/>
          <w:lang w:val="en"/>
        </w:rPr>
        <w:t>, [online] available at</w:t>
      </w:r>
    </w:p>
    <w:p w:rsidR="00FE2BFC" w:rsidRPr="00544A44" w:rsidRDefault="00FE2BFC" w:rsidP="00FE2BFC">
      <w:pPr>
        <w:rPr>
          <w:rFonts w:cs="Arial"/>
          <w:lang w:val="en"/>
        </w:rPr>
      </w:pPr>
      <w:r w:rsidRPr="00544A44">
        <w:t>https://www.sciencedirect.com/topics/engineering/electron-beam-welding</w:t>
      </w:r>
    </w:p>
    <w:p w:rsidR="00FE2BFC" w:rsidRDefault="00FE2BFC" w:rsidP="00FE2BFC">
      <w:pPr>
        <w:rPr>
          <w:rFonts w:cs="Arial"/>
          <w:b/>
          <w:bCs/>
          <w:i/>
          <w:iCs/>
          <w:lang w:val="en"/>
        </w:rPr>
      </w:pPr>
    </w:p>
    <w:p w:rsidR="00FE2BFC" w:rsidRPr="0094486E" w:rsidRDefault="00FE2BFC" w:rsidP="00FE2BFC">
      <w:pPr>
        <w:rPr>
          <w:rFonts w:cs="Arial"/>
          <w:lang w:val="en"/>
        </w:rPr>
      </w:pPr>
      <w:r w:rsidRPr="00544A44">
        <w:rPr>
          <w:rFonts w:cs="Arial"/>
          <w:b/>
          <w:bCs/>
          <w:i/>
          <w:iCs/>
          <w:lang w:val="en"/>
        </w:rPr>
        <w:t>Vural,M. (2014),</w:t>
      </w:r>
      <w:r w:rsidRPr="00544A44">
        <w:rPr>
          <w:rFonts w:cs="Arial"/>
          <w:i/>
          <w:iCs/>
          <w:lang w:val="en"/>
        </w:rPr>
        <w:t xml:space="preserve">  </w:t>
      </w:r>
      <w:hyperlink r:id="rId56" w:history="1">
        <w:r w:rsidRPr="0094486E">
          <w:rPr>
            <w:rStyle w:val="anchor-text"/>
            <w:rFonts w:cs="Arial"/>
            <w:lang w:val="en"/>
          </w:rPr>
          <w:t>Comprehensive Materials Processing</w:t>
        </w:r>
      </w:hyperlink>
      <w:r w:rsidRPr="0094486E">
        <w:rPr>
          <w:rFonts w:cs="Arial"/>
          <w:lang w:val="en"/>
        </w:rPr>
        <w:t xml:space="preserve">, [online] available at </w:t>
      </w:r>
    </w:p>
    <w:p w:rsidR="00FE2BFC" w:rsidRPr="0094486E" w:rsidRDefault="00FE2BFC" w:rsidP="00FE2BFC">
      <w:pPr>
        <w:rPr>
          <w:lang w:val="en"/>
        </w:rPr>
      </w:pPr>
      <w:r w:rsidRPr="0094486E">
        <w:rPr>
          <w:lang w:val="en"/>
        </w:rPr>
        <w:t>https://www.sciencedirect.com/topics/engineering/electron-beam-welding</w:t>
      </w:r>
    </w:p>
    <w:p w:rsidR="00FE2BFC" w:rsidRPr="00AD5C47" w:rsidRDefault="00FE2BFC" w:rsidP="00867885">
      <w:pPr>
        <w:rPr>
          <w:lang w:val="en"/>
        </w:rPr>
      </w:pPr>
      <w:r w:rsidRPr="00AD5C47">
        <w:rPr>
          <w:b/>
          <w:bCs/>
          <w:lang w:val="en"/>
        </w:rPr>
        <w:t>Vural,</w:t>
      </w:r>
      <w:r>
        <w:rPr>
          <w:b/>
          <w:bCs/>
          <w:lang w:val="en"/>
        </w:rPr>
        <w:t xml:space="preserve"> </w:t>
      </w:r>
      <w:r w:rsidRPr="00AD5C47">
        <w:rPr>
          <w:b/>
          <w:bCs/>
          <w:lang w:val="en"/>
        </w:rPr>
        <w:t>M (2014),</w:t>
      </w:r>
      <w:r w:rsidRPr="00AD5C47">
        <w:rPr>
          <w:lang w:val="en"/>
        </w:rPr>
        <w:t xml:space="preserve"> </w:t>
      </w:r>
      <w:hyperlink r:id="rId57" w:history="1">
        <w:r w:rsidRPr="00AD5C47">
          <w:rPr>
            <w:rStyle w:val="anchor-text"/>
            <w:rFonts w:cs="Arial"/>
            <w:i/>
            <w:iCs/>
            <w:lang w:val="en"/>
          </w:rPr>
          <w:t>Comprehensive Materials Processing</w:t>
        </w:r>
      </w:hyperlink>
      <w:r w:rsidRPr="00AD5C47">
        <w:rPr>
          <w:lang w:val="en"/>
        </w:rPr>
        <w:t xml:space="preserve">, [online] available at </w:t>
      </w:r>
    </w:p>
    <w:p w:rsidR="00FE2BFC" w:rsidRPr="0017100B" w:rsidRDefault="00FE2BFC" w:rsidP="00FE2BFC">
      <w:pPr>
        <w:rPr>
          <w:lang w:val="en"/>
        </w:rPr>
      </w:pPr>
      <w:r w:rsidRPr="0017100B">
        <w:rPr>
          <w:lang w:val="en"/>
        </w:rPr>
        <w:t>https://www.sciencedirect.com/topics/materials-science/seam-welding</w:t>
      </w:r>
    </w:p>
    <w:p w:rsidR="00FE2BFC" w:rsidRPr="00FE2BFC" w:rsidRDefault="00FE2BFC" w:rsidP="00952795">
      <w:pPr>
        <w:rPr>
          <w:b/>
          <w:bCs/>
          <w:lang w:val="en"/>
        </w:rPr>
      </w:pPr>
    </w:p>
    <w:p w:rsidR="00FE2BFC" w:rsidRDefault="00FE2BFC" w:rsidP="00FE2BFC">
      <w:pPr>
        <w:shd w:val="clear" w:color="auto" w:fill="FFFFFF"/>
        <w:spacing w:line="255" w:lineRule="atLeast"/>
        <w:rPr>
          <w:rFonts w:ascii="Open Sans" w:hAnsi="Open Sans" w:cs="Open Sans"/>
          <w:sz w:val="20"/>
          <w:szCs w:val="20"/>
        </w:rPr>
      </w:pPr>
      <w:r w:rsidRPr="00EC5AD3">
        <w:rPr>
          <w:rFonts w:cs="Open Sans"/>
          <w:b/>
          <w:bCs/>
        </w:rPr>
        <w:t>Węglowski,S. Błacha,A. Phillips (2016),</w:t>
      </w:r>
      <w:r w:rsidRPr="00EC5AD3">
        <w:rPr>
          <w:rFonts w:ascii="Open Sans" w:hAnsi="Open Sans" w:cs="Open Sans"/>
          <w:sz w:val="20"/>
          <w:szCs w:val="20"/>
        </w:rPr>
        <w:t xml:space="preserve"> </w:t>
      </w:r>
      <w:r>
        <w:rPr>
          <w:rFonts w:ascii="Open Sans" w:hAnsi="Open Sans" w:cs="Open Sans"/>
          <w:sz w:val="20"/>
          <w:szCs w:val="20"/>
        </w:rPr>
        <w:t>Electron beam welding – Techniques and trends – Review</w:t>
      </w:r>
      <w:r w:rsidRPr="00A838BA">
        <w:rPr>
          <w:rStyle w:val="NoSpacingChar"/>
          <w:rFonts w:ascii="Open Sans" w:hAnsi="Open Sans" w:cs="Open Sans"/>
          <w:sz w:val="20"/>
          <w:szCs w:val="20"/>
        </w:rPr>
        <w:t xml:space="preserve"> </w:t>
      </w:r>
      <w:r>
        <w:rPr>
          <w:rFonts w:ascii="Open Sans" w:hAnsi="Open Sans" w:cs="Open Sans"/>
          <w:sz w:val="20"/>
          <w:szCs w:val="20"/>
        </w:rPr>
        <w:t xml:space="preserve"> [online] available at</w:t>
      </w:r>
    </w:p>
    <w:p w:rsidR="00FE2BFC" w:rsidRPr="00A838BA" w:rsidRDefault="00FE2BFC" w:rsidP="00FE2BFC">
      <w:pPr>
        <w:shd w:val="clear" w:color="auto" w:fill="FFFFFF"/>
        <w:spacing w:line="255" w:lineRule="atLeast"/>
        <w:rPr>
          <w:rFonts w:ascii="Open Sans" w:hAnsi="Open Sans" w:cs="Open Sans"/>
          <w:sz w:val="20"/>
          <w:szCs w:val="20"/>
        </w:rPr>
      </w:pPr>
      <w:r w:rsidRPr="001E24A8">
        <w:t>https://www.sciencedirect.com/science/article/pii/S0042207X16301245</w:t>
      </w:r>
    </w:p>
    <w:p w:rsidR="00FE2BFC" w:rsidRDefault="00FE2BFC" w:rsidP="00FE2BFC">
      <w:pPr>
        <w:rPr>
          <w:rFonts w:cs="Arial"/>
          <w:b/>
          <w:bCs/>
          <w:lang w:val="en"/>
        </w:rPr>
      </w:pPr>
    </w:p>
    <w:p w:rsidR="00FE2BFC" w:rsidRDefault="00FE2BFC" w:rsidP="00FE2BFC">
      <w:pPr>
        <w:rPr>
          <w:rFonts w:ascii="NexusSans" w:hAnsi="NexusSans" w:cs="Arial"/>
          <w:i/>
          <w:iCs/>
          <w:color w:val="2E2E2E"/>
          <w:lang w:val="en"/>
        </w:rPr>
      </w:pPr>
      <w:r w:rsidRPr="000F5B31">
        <w:rPr>
          <w:rFonts w:cs="Arial"/>
          <w:b/>
          <w:bCs/>
          <w:lang w:val="en"/>
        </w:rPr>
        <w:t>Weman, Klas (2012)</w:t>
      </w:r>
      <w:r w:rsidRPr="000F5B31">
        <w:rPr>
          <w:rFonts w:cs="Arial"/>
          <w:lang w:val="en"/>
        </w:rPr>
        <w:t>,</w:t>
      </w:r>
      <w:r w:rsidRPr="000F5B31">
        <w:rPr>
          <w:rFonts w:ascii="NexusSans" w:hAnsi="NexusSans" w:cs="Arial"/>
          <w:i/>
          <w:iCs/>
          <w:lang w:val="en"/>
        </w:rPr>
        <w:t xml:space="preserve">  </w:t>
      </w:r>
      <w:hyperlink r:id="rId58" w:history="1">
        <w:r w:rsidRPr="00544A44">
          <w:rPr>
            <w:rStyle w:val="anchor-text"/>
            <w:rFonts w:cs="Arial"/>
            <w:lang w:val="en"/>
          </w:rPr>
          <w:t>Welding Processes Handbook (Second Edition)</w:t>
        </w:r>
      </w:hyperlink>
      <w:r w:rsidRPr="00544A44">
        <w:rPr>
          <w:rFonts w:cs="Arial"/>
          <w:lang w:val="en"/>
        </w:rPr>
        <w:t>, [online] Available at</w:t>
      </w:r>
      <w:r w:rsidRPr="00544A44">
        <w:rPr>
          <w:rFonts w:ascii="NexusSans" w:hAnsi="NexusSans" w:cs="Arial"/>
          <w:i/>
          <w:iCs/>
          <w:lang w:val="en"/>
        </w:rPr>
        <w:t xml:space="preserve">  </w:t>
      </w:r>
    </w:p>
    <w:p w:rsidR="00FE2BFC" w:rsidRDefault="00FE2BFC" w:rsidP="00FE2BFC">
      <w:r w:rsidRPr="00852BFE">
        <w:t>https://www.sciencedirect.com/topics/engineering/electron-beam-welding</w:t>
      </w:r>
    </w:p>
    <w:p w:rsidR="00986969" w:rsidRDefault="00986969" w:rsidP="00DB2F6C">
      <w:pPr>
        <w:autoSpaceDE w:val="0"/>
        <w:autoSpaceDN w:val="0"/>
        <w:adjustRightInd w:val="0"/>
        <w:spacing w:after="0" w:line="240" w:lineRule="auto"/>
        <w:rPr>
          <w:rFonts w:cs="TimesNewRoman"/>
          <w:b/>
          <w:bCs/>
        </w:rPr>
      </w:pPr>
    </w:p>
    <w:p w:rsidR="00DB2F6C" w:rsidRPr="00DB2F6C" w:rsidRDefault="00DB2F6C" w:rsidP="00DB2F6C">
      <w:pPr>
        <w:autoSpaceDE w:val="0"/>
        <w:autoSpaceDN w:val="0"/>
        <w:adjustRightInd w:val="0"/>
        <w:spacing w:after="0" w:line="240" w:lineRule="auto"/>
        <w:rPr>
          <w:rFonts w:cs="TimesNewRoman"/>
        </w:rPr>
      </w:pPr>
      <w:r w:rsidRPr="00DB2F6C">
        <w:rPr>
          <w:rFonts w:cs="TimesNewRoman"/>
          <w:b/>
          <w:bCs/>
        </w:rPr>
        <w:t>Xiangyin, Feng (2020),</w:t>
      </w:r>
      <w:r>
        <w:rPr>
          <w:rFonts w:ascii="TimesNewRoman" w:hAnsi="TimesNewRoman" w:cs="TimesNewRoman"/>
        </w:rPr>
        <w:t xml:space="preserve"> </w:t>
      </w:r>
      <w:r w:rsidRPr="00DB2F6C">
        <w:rPr>
          <w:rFonts w:cs="TimesNewRoman"/>
        </w:rPr>
        <w:t>Application Of Laser Welder LW-21-L in Hot-dip</w:t>
      </w:r>
    </w:p>
    <w:p w:rsidR="00F74B64" w:rsidRPr="00DB2F6C" w:rsidRDefault="00DB2F6C" w:rsidP="00DB2F6C">
      <w:r w:rsidRPr="00DB2F6C">
        <w:rPr>
          <w:rFonts w:cs="TimesNewRoman"/>
        </w:rPr>
        <w:t>Galvanizing Line</w:t>
      </w:r>
      <w:r>
        <w:rPr>
          <w:rFonts w:cs="TimesNewRoman"/>
        </w:rPr>
        <w:t xml:space="preserve"> [online] available at</w:t>
      </w:r>
    </w:p>
    <w:p w:rsidR="00700066" w:rsidRDefault="00D02DDD" w:rsidP="00952795">
      <w:pPr>
        <w:rPr>
          <w:lang w:val="en"/>
        </w:rPr>
      </w:pPr>
      <w:hyperlink r:id="rId59" w:history="1">
        <w:r w:rsidR="00F74B64" w:rsidRPr="00206A25">
          <w:rPr>
            <w:rStyle w:val="Hyperlink"/>
            <w:lang w:val="en"/>
          </w:rPr>
          <w:t>https://ieeexplore-ieee-org.ezproxy.uwtsd.ac.uk/stamp/stamp.jsp?tp=&amp;arnumber=5986868</w:t>
        </w:r>
      </w:hyperlink>
    </w:p>
    <w:p w:rsidR="00986969" w:rsidRDefault="00986969" w:rsidP="00986969">
      <w:pPr>
        <w:rPr>
          <w:b/>
          <w:bCs/>
          <w:color w:val="000000"/>
          <w:lang w:val="en"/>
        </w:rPr>
      </w:pPr>
    </w:p>
    <w:p w:rsidR="00986969" w:rsidRDefault="00986969" w:rsidP="00986969">
      <w:pPr>
        <w:rPr>
          <w:color w:val="000000"/>
          <w:lang w:val="en"/>
        </w:rPr>
      </w:pPr>
      <w:r w:rsidRPr="00E84035">
        <w:rPr>
          <w:b/>
          <w:bCs/>
          <w:color w:val="000000"/>
          <w:lang w:val="en"/>
        </w:rPr>
        <w:t>Xiaodong Na, Stone (2010),</w:t>
      </w:r>
      <w:r w:rsidRPr="00E84035">
        <w:rPr>
          <w:color w:val="000000"/>
          <w:lang w:val="en"/>
        </w:rPr>
        <w:t xml:space="preserve"> Laser Welding: Techniques of Real Time Sensing and Control Development, Laser Welding</w:t>
      </w:r>
      <w:r>
        <w:rPr>
          <w:color w:val="000000"/>
          <w:lang w:val="en"/>
        </w:rPr>
        <w:t xml:space="preserve"> [online] available at</w:t>
      </w:r>
    </w:p>
    <w:p w:rsidR="0043601B" w:rsidRDefault="00986969" w:rsidP="0043601B">
      <w:pPr>
        <w:rPr>
          <w:lang w:val="en"/>
        </w:rPr>
      </w:pPr>
      <w:r>
        <w:rPr>
          <w:rFonts w:ascii="FSBrabo" w:hAnsi="FSBrabo"/>
          <w:color w:val="000000"/>
          <w:sz w:val="15"/>
          <w:szCs w:val="15"/>
          <w:lang w:val="en"/>
        </w:rPr>
        <w:t xml:space="preserve"> -</w:t>
      </w:r>
      <w:hyperlink r:id="rId60" w:history="1">
        <w:r w:rsidRPr="00B756E7">
          <w:rPr>
            <w:rStyle w:val="Hyperlink"/>
            <w:lang w:val="en"/>
          </w:rPr>
          <w:t>https://www.intechopen.com/books/laser-welding/laser-welding-techniques-of-real-time-sensing-and-control-development-</w:t>
        </w:r>
      </w:hyperlink>
    </w:p>
    <w:p w:rsidR="004940DE" w:rsidRPr="003F0A37" w:rsidRDefault="004940DE" w:rsidP="0043601B">
      <w:pPr>
        <w:pStyle w:val="Heading1"/>
      </w:pPr>
      <w:bookmarkStart w:id="12" w:name="_Toc42512999"/>
      <w:r w:rsidRPr="003F0A37">
        <w:t>Bibliography</w:t>
      </w:r>
      <w:bookmarkEnd w:id="12"/>
      <w:r w:rsidRPr="003F0A37">
        <w:t xml:space="preserve"> </w:t>
      </w:r>
    </w:p>
    <w:p w:rsidR="0024113E" w:rsidRDefault="0024113E" w:rsidP="0024113E">
      <w:r w:rsidRPr="0028363A">
        <w:rPr>
          <w:b/>
          <w:bCs/>
        </w:rPr>
        <w:t>Benyouis, k (2005),</w:t>
      </w:r>
      <w:r>
        <w:t xml:space="preserve"> </w:t>
      </w:r>
      <w:r>
        <w:rPr>
          <w:rStyle w:val="title-text"/>
          <w:rFonts w:ascii="NexusSans" w:hAnsi="NexusSans" w:cs="Arial"/>
          <w:lang w:val="en"/>
        </w:rPr>
        <w:t>Effect of laser welding parameters on the heat input and weld-bead profile [online] available at</w:t>
      </w:r>
    </w:p>
    <w:p w:rsidR="0024113E" w:rsidRPr="00C12698" w:rsidRDefault="00D02DDD" w:rsidP="0024113E">
      <w:hyperlink r:id="rId61" w:history="1">
        <w:r w:rsidR="0024113E" w:rsidRPr="00206A25">
          <w:rPr>
            <w:rStyle w:val="Hyperlink"/>
          </w:rPr>
          <w:t>https://www.sciencedirect.com/science/article/pii/S0924013605001275</w:t>
        </w:r>
      </w:hyperlink>
    </w:p>
    <w:p w:rsidR="0024113E" w:rsidRDefault="0024113E" w:rsidP="0043601B">
      <w:pPr>
        <w:rPr>
          <w:b/>
          <w:bCs/>
        </w:rPr>
      </w:pPr>
    </w:p>
    <w:p w:rsidR="0043601B" w:rsidRPr="00C12698" w:rsidRDefault="006F7A7B" w:rsidP="0043601B">
      <w:pPr>
        <w:rPr>
          <w:lang w:val="fr-FR"/>
        </w:rPr>
      </w:pPr>
      <w:r w:rsidRPr="006F7A7B">
        <w:rPr>
          <w:b/>
          <w:bCs/>
        </w:rPr>
        <w:lastRenderedPageBreak/>
        <w:t>Dawes, Christopher (1992),</w:t>
      </w:r>
      <w:r>
        <w:t xml:space="preserve"> Laser welding, Cambridge: Abington publishing’s.  </w:t>
      </w:r>
      <w:r w:rsidRPr="00C12698">
        <w:rPr>
          <w:lang w:val="fr-FR"/>
        </w:rPr>
        <w:t>[online] available at</w:t>
      </w:r>
    </w:p>
    <w:p w:rsidR="00207139" w:rsidRPr="00C12698" w:rsidRDefault="00D02DDD" w:rsidP="00207139">
      <w:pPr>
        <w:rPr>
          <w:lang w:val="fr-FR"/>
        </w:rPr>
      </w:pPr>
      <w:hyperlink r:id="rId62" w:anchor="v=onepage&amp;q=laser%20welding&amp;f=false" w:history="1">
        <w:r w:rsidR="00C12698" w:rsidRPr="00C12698">
          <w:rPr>
            <w:rStyle w:val="Hyperlink"/>
            <w:lang w:val="fr-FR"/>
          </w:rPr>
          <w:t>https://books.google.co.uk/books?hl=en&amp;lr=&amp;id=coWfkULEVPQC&amp;oi=fnd&amp;pg=PP13&amp;dq=laser+welding&amp;ots=I4LWOHBhLp&amp;sig=vbzz2kfmbRqkC8U34PTgjch3On4&amp;redir_esc=y#v=onepage&amp;q=laser%20welding&amp;f=false</w:t>
        </w:r>
      </w:hyperlink>
    </w:p>
    <w:p w:rsidR="0024113E" w:rsidRPr="0043601B" w:rsidRDefault="00D02DDD" w:rsidP="0024113E">
      <w:hyperlink r:id="rId63" w:history="1">
        <w:r w:rsidR="0024113E" w:rsidRPr="0043601B">
          <w:rPr>
            <w:rStyle w:val="Hyperlink"/>
            <w:b/>
            <w:bCs/>
            <w:color w:val="auto"/>
          </w:rPr>
          <w:t>www.industrial-lasers.com</w:t>
        </w:r>
      </w:hyperlink>
      <w:r w:rsidR="0024113E" w:rsidRPr="0043601B">
        <w:rPr>
          <w:b/>
          <w:bCs/>
        </w:rPr>
        <w:t xml:space="preserve"> (2020),</w:t>
      </w:r>
      <w:r w:rsidR="0024113E" w:rsidRPr="0043601B">
        <w:t xml:space="preserve"> industrial lasers</w:t>
      </w:r>
      <w:r w:rsidR="0024113E">
        <w:t xml:space="preserve"> and systems in japan [online] available at </w:t>
      </w:r>
    </w:p>
    <w:p w:rsidR="0024113E" w:rsidRPr="0043601B" w:rsidRDefault="0024113E" w:rsidP="0024113E">
      <w:r w:rsidRPr="0043601B">
        <w:t>https://www.industrial-lasers.com/home/article/14167812/industrial-lasers-and-systems-in-japan,2020</w:t>
      </w:r>
    </w:p>
    <w:p w:rsidR="0024113E" w:rsidRDefault="00D02DDD" w:rsidP="0024113E">
      <w:hyperlink r:id="rId64" w:history="1">
        <w:r w:rsidR="0024113E" w:rsidRPr="0043601B">
          <w:rPr>
            <w:rStyle w:val="Hyperlink"/>
            <w:b/>
            <w:bCs/>
            <w:color w:val="auto"/>
          </w:rPr>
          <w:t>www.industrial-lasers.com</w:t>
        </w:r>
      </w:hyperlink>
      <w:r w:rsidR="0024113E" w:rsidRPr="0043601B">
        <w:rPr>
          <w:b/>
          <w:bCs/>
        </w:rPr>
        <w:t xml:space="preserve"> (2020),</w:t>
      </w:r>
      <w:r w:rsidR="0024113E" w:rsidRPr="0043601B">
        <w:t xml:space="preserve"> </w:t>
      </w:r>
      <w:r w:rsidR="0024113E">
        <w:t>Developing laser applications for manufacturing processes [online] accessed at</w:t>
      </w:r>
    </w:p>
    <w:p w:rsidR="0024113E" w:rsidRPr="0024113E" w:rsidRDefault="00D02DDD" w:rsidP="0024113E">
      <w:pPr>
        <w:rPr>
          <w:b/>
          <w:bCs/>
        </w:rPr>
      </w:pPr>
      <w:hyperlink r:id="rId65" w:history="1">
        <w:r w:rsidR="0024113E" w:rsidRPr="00206A25">
          <w:rPr>
            <w:rStyle w:val="Hyperlink"/>
          </w:rPr>
          <w:t>https://www.industrial-lasers.com/home/article/14170294/riding-on-the-laser-beam-35-years-developing-laser-applications-for-manufacturing-processes</w:t>
        </w:r>
      </w:hyperlink>
    </w:p>
    <w:p w:rsidR="0024113E" w:rsidRPr="0043601B" w:rsidRDefault="00D02DDD" w:rsidP="0024113E">
      <w:hyperlink r:id="rId66" w:history="1">
        <w:r w:rsidR="0024113E" w:rsidRPr="006F7A7B">
          <w:rPr>
            <w:rStyle w:val="Hyperlink"/>
            <w:b/>
            <w:bCs/>
            <w:color w:val="auto"/>
            <w:u w:val="none"/>
          </w:rPr>
          <w:t>www.industrial-lasers.com</w:t>
        </w:r>
      </w:hyperlink>
      <w:r w:rsidR="0024113E" w:rsidRPr="006F7A7B">
        <w:rPr>
          <w:b/>
          <w:bCs/>
        </w:rPr>
        <w:t xml:space="preserve"> (2020),</w:t>
      </w:r>
      <w:r w:rsidR="0024113E" w:rsidRPr="006F7A7B">
        <w:t xml:space="preserve"> dissimilar</w:t>
      </w:r>
      <w:r w:rsidR="0024113E">
        <w:t xml:space="preserve"> </w:t>
      </w:r>
      <w:r w:rsidR="0024113E" w:rsidRPr="006F7A7B">
        <w:t>metal</w:t>
      </w:r>
      <w:r w:rsidR="0024113E">
        <w:t xml:space="preserve"> </w:t>
      </w:r>
      <w:r w:rsidR="0024113E" w:rsidRPr="006F7A7B">
        <w:t>welding</w:t>
      </w:r>
      <w:r w:rsidR="0024113E">
        <w:t xml:space="preserve"> </w:t>
      </w:r>
      <w:r w:rsidR="0024113E" w:rsidRPr="006F7A7B">
        <w:t>with</w:t>
      </w:r>
      <w:r w:rsidR="0024113E">
        <w:t xml:space="preserve"> </w:t>
      </w:r>
      <w:r w:rsidR="0024113E" w:rsidRPr="006F7A7B">
        <w:t>advanced</w:t>
      </w:r>
      <w:r w:rsidR="0024113E">
        <w:t xml:space="preserve"> </w:t>
      </w:r>
      <w:r w:rsidR="0024113E" w:rsidRPr="006F7A7B">
        <w:t>laser</w:t>
      </w:r>
      <w:r w:rsidR="0024113E">
        <w:t xml:space="preserve"> </w:t>
      </w:r>
      <w:r w:rsidR="0024113E" w:rsidRPr="006F7A7B">
        <w:t>beam</w:t>
      </w:r>
      <w:r w:rsidR="0024113E">
        <w:t xml:space="preserve"> </w:t>
      </w:r>
      <w:r w:rsidR="0024113E" w:rsidRPr="006F7A7B">
        <w:t>control</w:t>
      </w:r>
    </w:p>
    <w:p w:rsidR="0024113E" w:rsidRPr="0024113E" w:rsidRDefault="00D02DDD" w:rsidP="0024113E">
      <w:hyperlink r:id="rId67" w:history="1">
        <w:r w:rsidR="0024113E" w:rsidRPr="0024113E">
          <w:rPr>
            <w:rStyle w:val="Hyperlink"/>
          </w:rPr>
          <w:t>https://www.industrial-lasers.com/welding/article/14173111/dissimilar-metal-welding-with-advanced-laser-beam-control</w:t>
        </w:r>
      </w:hyperlink>
      <w:r w:rsidR="0024113E" w:rsidRPr="0024113E">
        <w:t xml:space="preserve"> </w:t>
      </w:r>
    </w:p>
    <w:p w:rsidR="0024113E" w:rsidRPr="00C12698" w:rsidRDefault="0024113E" w:rsidP="00867885">
      <w:pPr>
        <w:rPr>
          <w:lang w:val="en"/>
        </w:rPr>
      </w:pPr>
      <w:r w:rsidRPr="00C12698">
        <w:rPr>
          <w:b/>
          <w:bCs/>
        </w:rPr>
        <w:t>Lawlor, Mike (2016),</w:t>
      </w:r>
      <w:r w:rsidRPr="00C12698">
        <w:t xml:space="preserve"> </w:t>
      </w:r>
      <w:r w:rsidRPr="00C12698">
        <w:rPr>
          <w:lang w:val="en"/>
        </w:rPr>
        <w:t>Updates and upgrades: Friend or foe?</w:t>
      </w:r>
      <w:r>
        <w:rPr>
          <w:lang w:val="en"/>
        </w:rPr>
        <w:t xml:space="preserve"> Canadian show issue, vol. 139 issue 3 [online] available at</w:t>
      </w:r>
    </w:p>
    <w:p w:rsidR="0024113E" w:rsidRPr="00C12698" w:rsidRDefault="00D02DDD" w:rsidP="0024113E">
      <w:hyperlink r:id="rId68" w:history="1">
        <w:r w:rsidR="0024113E" w:rsidRPr="00206A25">
          <w:rPr>
            <w:rStyle w:val="Hyperlink"/>
          </w:rPr>
          <w:t>https://search-proquest-com.ezproxy.uwtsd.ac.uk/docview/2198421537?rfr_id=info%3Axri%2Fsid%3Aprimo</w:t>
        </w:r>
      </w:hyperlink>
    </w:p>
    <w:p w:rsidR="0024113E" w:rsidRDefault="00D02DDD" w:rsidP="00867885">
      <w:hyperlink r:id="rId69" w:history="1">
        <w:r w:rsidR="0024113E" w:rsidRPr="00206A25">
          <w:rPr>
            <w:rStyle w:val="Hyperlink"/>
            <w:b/>
            <w:bCs/>
          </w:rPr>
          <w:t>www.laserlines.co.uk</w:t>
        </w:r>
      </w:hyperlink>
      <w:r w:rsidR="0024113E" w:rsidRPr="006F7A7B">
        <w:t xml:space="preserve"> (2020), </w:t>
      </w:r>
      <w:r w:rsidR="0024113E">
        <w:t>Laser products [online] available at</w:t>
      </w:r>
    </w:p>
    <w:p w:rsidR="0024113E" w:rsidRDefault="00D02DDD" w:rsidP="0024113E">
      <w:pPr>
        <w:rPr>
          <w:b/>
          <w:bCs/>
        </w:rPr>
      </w:pPr>
      <w:hyperlink r:id="rId70" w:history="1">
        <w:r w:rsidR="0024113E" w:rsidRPr="00206A25">
          <w:rPr>
            <w:rStyle w:val="Hyperlink"/>
          </w:rPr>
          <w:t>https://www.laserlines.co.uk/product-category/welding/?gclid=EAIaIQobChMIkcC15NLH6QIVTeJ3Ch2h5glNEAAYAyAAEgIaSPD_BwE</w:t>
        </w:r>
      </w:hyperlink>
    </w:p>
    <w:p w:rsidR="0024113E" w:rsidRDefault="0024113E" w:rsidP="0024113E">
      <w:r>
        <w:rPr>
          <w:b/>
          <w:bCs/>
        </w:rPr>
        <w:t>M</w:t>
      </w:r>
      <w:r w:rsidRPr="00C12698">
        <w:rPr>
          <w:b/>
          <w:bCs/>
        </w:rPr>
        <w:t>ueller</w:t>
      </w:r>
      <w:r>
        <w:rPr>
          <w:b/>
          <w:bCs/>
        </w:rPr>
        <w:t xml:space="preserve">, </w:t>
      </w:r>
      <w:r w:rsidRPr="00C12698">
        <w:rPr>
          <w:b/>
          <w:bCs/>
        </w:rPr>
        <w:t>Rober</w:t>
      </w:r>
      <w:r>
        <w:rPr>
          <w:b/>
          <w:bCs/>
        </w:rPr>
        <w:t>t</w:t>
      </w:r>
      <w:r w:rsidRPr="00C12698">
        <w:rPr>
          <w:b/>
          <w:bCs/>
        </w:rPr>
        <w:t xml:space="preserve"> (2005),</w:t>
      </w:r>
      <w:r>
        <w:t xml:space="preserve"> </w:t>
      </w:r>
      <w:r>
        <w:rPr>
          <w:rFonts w:ascii="Montserrat" w:hAnsi="Montserrat" w:cs="Arial"/>
          <w:lang w:val="en"/>
        </w:rPr>
        <w:t>Laser welding for coil joining in a steel mill: Technical advantages and economics [online] available at</w:t>
      </w:r>
    </w:p>
    <w:p w:rsidR="0024113E" w:rsidRPr="00C12698" w:rsidRDefault="00D02DDD" w:rsidP="0024113E">
      <w:hyperlink r:id="rId71" w:history="1">
        <w:r w:rsidR="0024113E" w:rsidRPr="00206A25">
          <w:rPr>
            <w:rStyle w:val="Hyperlink"/>
          </w:rPr>
          <w:t>https://lia.scitation.org/doi/abs/10.2351/1.5060458</w:t>
        </w:r>
      </w:hyperlink>
    </w:p>
    <w:p w:rsidR="0024113E" w:rsidRPr="0043601B" w:rsidRDefault="00D02DDD" w:rsidP="0024113E">
      <w:hyperlink r:id="rId72" w:history="1">
        <w:r w:rsidR="0024113E" w:rsidRPr="005608F6">
          <w:rPr>
            <w:rStyle w:val="Hyperlink"/>
            <w:b/>
            <w:bCs/>
            <w:color w:val="auto"/>
          </w:rPr>
          <w:t>www.signavio.com</w:t>
        </w:r>
      </w:hyperlink>
      <w:r w:rsidR="0024113E" w:rsidRPr="005608F6">
        <w:rPr>
          <w:b/>
          <w:bCs/>
        </w:rPr>
        <w:t xml:space="preserve"> (2020),</w:t>
      </w:r>
      <w:r w:rsidR="0024113E" w:rsidRPr="005608F6">
        <w:t xml:space="preserve"> </w:t>
      </w:r>
      <w:r w:rsidR="0024113E">
        <w:t xml:space="preserve">Robotic Process automation [online] available at </w:t>
      </w:r>
    </w:p>
    <w:p w:rsidR="0024113E" w:rsidRPr="0024113E" w:rsidRDefault="00D02DDD" w:rsidP="0024113E">
      <w:pPr>
        <w:rPr>
          <w:b/>
          <w:bCs/>
        </w:rPr>
      </w:pPr>
      <w:hyperlink r:id="rId73" w:history="1">
        <w:r w:rsidR="0024113E" w:rsidRPr="005608F6">
          <w:rPr>
            <w:rStyle w:val="Hyperlink"/>
          </w:rPr>
          <w:t>https://www.signavio.com/robotic-process-automation/?ads_adid=70414423590&amp;ads_cmpid=40733451&amp;ads_creative=330658758420&amp;ads_matchtype=b&amp;ads_network=g&amp;ads_targetid=kwd-296680522005&amp;ttv=2&amp;utm_campaign=BPM-UK&amp;utm_medium=ppc&amp;utm_source=google&amp;utm_term=robotic%20process%20automation&amp;gclid=EAIaIQobChMI0I7MiNDH6QIVBap3Ch3PKQ05EAMYASAAEgLbxPD_BwE</w:t>
        </w:r>
      </w:hyperlink>
    </w:p>
    <w:p w:rsidR="0024113E" w:rsidRDefault="00D02DDD" w:rsidP="0024113E">
      <w:hyperlink r:id="rId74" w:history="1">
        <w:r w:rsidR="0024113E" w:rsidRPr="006F7A7B">
          <w:rPr>
            <w:rStyle w:val="Hyperlink"/>
            <w:b/>
            <w:bCs/>
            <w:color w:val="auto"/>
            <w:u w:val="none"/>
          </w:rPr>
          <w:t>www.spilasers.com</w:t>
        </w:r>
      </w:hyperlink>
      <w:r w:rsidR="0024113E" w:rsidRPr="006F7A7B">
        <w:rPr>
          <w:b/>
          <w:bCs/>
        </w:rPr>
        <w:t xml:space="preserve"> (2020),</w:t>
      </w:r>
      <w:r w:rsidR="0024113E" w:rsidRPr="0043601B">
        <w:rPr>
          <w:b/>
          <w:bCs/>
        </w:rPr>
        <w:t xml:space="preserve"> </w:t>
      </w:r>
      <w:r w:rsidR="0024113E">
        <w:t xml:space="preserve">Top 5 benefits of laser welding [online] accessed at </w:t>
      </w:r>
    </w:p>
    <w:p w:rsidR="0024113E" w:rsidRPr="0024113E" w:rsidRDefault="00D02DDD" w:rsidP="0024113E">
      <w:pPr>
        <w:rPr>
          <w:b/>
          <w:bCs/>
        </w:rPr>
      </w:pPr>
      <w:hyperlink r:id="rId75" w:history="1">
        <w:r w:rsidR="0024113E" w:rsidRPr="00206A25">
          <w:rPr>
            <w:rStyle w:val="Hyperlink"/>
          </w:rPr>
          <w:t>https://www.spilasers.com/application-welding/the-top-5-benefits-of-laser-welding/</w:t>
        </w:r>
      </w:hyperlink>
    </w:p>
    <w:p w:rsidR="0024113E" w:rsidRDefault="0024113E" w:rsidP="00207139">
      <w:pPr>
        <w:rPr>
          <w:b/>
          <w:bCs/>
        </w:rPr>
      </w:pPr>
    </w:p>
    <w:p w:rsidR="00C12698" w:rsidRPr="00C12698" w:rsidRDefault="00D02DDD" w:rsidP="00207139">
      <w:hyperlink r:id="rId76" w:history="1">
        <w:r w:rsidR="0024113E" w:rsidRPr="00206A25">
          <w:rPr>
            <w:rStyle w:val="Hyperlink"/>
            <w:b/>
            <w:bCs/>
          </w:rPr>
          <w:t>www.thermprocess-online.com</w:t>
        </w:r>
      </w:hyperlink>
      <w:r w:rsidR="00C12698" w:rsidRPr="00C12698">
        <w:rPr>
          <w:b/>
          <w:bCs/>
        </w:rPr>
        <w:t xml:space="preserve"> (2020),</w:t>
      </w:r>
      <w:r w:rsidR="00C12698" w:rsidRPr="00C12698">
        <w:t xml:space="preserve"> Laser products</w:t>
      </w:r>
      <w:r w:rsidR="00C12698">
        <w:t xml:space="preserve"> [online] available at</w:t>
      </w:r>
    </w:p>
    <w:p w:rsidR="006A51B2" w:rsidRPr="00C12698" w:rsidRDefault="008C3C25" w:rsidP="006A51B2">
      <w:r w:rsidRPr="00C12698">
        <w:t>https://www.thermprocess-online.com/vis/v1/en/exhibitors/GMTN2019.2606082?oid=289694&amp;lang=2&amp;_query=laser%20welding&amp;f_type=prodinfo#vis__categories</w:t>
      </w:r>
    </w:p>
    <w:p w:rsidR="0024113E" w:rsidRPr="006F7A7B" w:rsidRDefault="00D02DDD" w:rsidP="00867885">
      <w:hyperlink r:id="rId77" w:history="1">
        <w:r w:rsidR="0024113E" w:rsidRPr="006F7A7B">
          <w:rPr>
            <w:rStyle w:val="Hyperlink"/>
            <w:b/>
            <w:bCs/>
            <w:color w:val="auto"/>
            <w:u w:val="none"/>
          </w:rPr>
          <w:t>www.thefabricator.com</w:t>
        </w:r>
      </w:hyperlink>
      <w:r w:rsidR="0024113E" w:rsidRPr="006F7A7B">
        <w:t xml:space="preserve"> (2020), Laser welding</w:t>
      </w:r>
      <w:r w:rsidR="0024113E">
        <w:t xml:space="preserve"> machine</w:t>
      </w:r>
      <w:r w:rsidR="0024113E" w:rsidRPr="006F7A7B">
        <w:t xml:space="preserve"> [on</w:t>
      </w:r>
      <w:r w:rsidR="0024113E">
        <w:t>line] available at</w:t>
      </w:r>
    </w:p>
    <w:p w:rsidR="0024113E" w:rsidRPr="0043601B" w:rsidRDefault="00D02DDD" w:rsidP="0024113E">
      <w:hyperlink r:id="rId78" w:history="1">
        <w:r w:rsidR="0024113E" w:rsidRPr="00206A25">
          <w:rPr>
            <w:rStyle w:val="Hyperlink"/>
          </w:rPr>
          <w:t>https://www.thefabricator.com/thewelder/product/laserwelding/laser-welding-machine-allows-coil-end-welding-on-strip-as-thin-as-0-003-in-</w:t>
        </w:r>
      </w:hyperlink>
      <w:r w:rsidR="0024113E" w:rsidRPr="0043601B">
        <w:t xml:space="preserve"> </w:t>
      </w:r>
    </w:p>
    <w:p w:rsidR="00FB2765" w:rsidRPr="003F0A37" w:rsidRDefault="00FB2765" w:rsidP="006A51B2"/>
    <w:p w:rsidR="0043601B" w:rsidRDefault="0043601B" w:rsidP="006A51B2">
      <w:r w:rsidRPr="0043601B">
        <w:rPr>
          <w:b/>
          <w:bCs/>
        </w:rPr>
        <w:t>weldguru.com (2020),</w:t>
      </w:r>
      <w:r w:rsidRPr="0043601B">
        <w:t xml:space="preserve"> Laser welding [on</w:t>
      </w:r>
      <w:r>
        <w:t xml:space="preserve">line] available at </w:t>
      </w:r>
    </w:p>
    <w:p w:rsidR="00D444A6" w:rsidRPr="0043601B" w:rsidRDefault="00D02DDD" w:rsidP="006A51B2">
      <w:hyperlink r:id="rId79" w:history="1">
        <w:r w:rsidR="0043601B" w:rsidRPr="00206A25">
          <w:rPr>
            <w:rStyle w:val="Hyperlink"/>
          </w:rPr>
          <w:t>https://weldguru.com/laser-welding/</w:t>
        </w:r>
      </w:hyperlink>
    </w:p>
    <w:p w:rsidR="00791841" w:rsidRPr="0043601B" w:rsidRDefault="00791841" w:rsidP="006A51B2"/>
    <w:p w:rsidR="0043601B" w:rsidRPr="0043601B" w:rsidRDefault="0043601B" w:rsidP="006A51B2">
      <w:r>
        <w:rPr>
          <w:b/>
          <w:bCs/>
        </w:rPr>
        <w:t>W</w:t>
      </w:r>
      <w:r w:rsidRPr="0043601B">
        <w:rPr>
          <w:b/>
          <w:bCs/>
        </w:rPr>
        <w:t>eldguru.com (2020),</w:t>
      </w:r>
      <w:r w:rsidRPr="0043601B">
        <w:t xml:space="preserve"> Laser beam welding [on</w:t>
      </w:r>
      <w:r>
        <w:t xml:space="preserve">line] accessed at </w:t>
      </w:r>
    </w:p>
    <w:p w:rsidR="00791841" w:rsidRPr="0043601B" w:rsidRDefault="00D02DDD" w:rsidP="006A51B2">
      <w:hyperlink r:id="rId80" w:history="1">
        <w:r w:rsidR="0043601B" w:rsidRPr="00206A25">
          <w:rPr>
            <w:rStyle w:val="Hyperlink"/>
          </w:rPr>
          <w:t>https://weldguru.com/wp-content/uploads/laser-beam-welding.pdf</w:t>
        </w:r>
      </w:hyperlink>
      <w:r w:rsidR="005D5AB2" w:rsidRPr="0043601B">
        <w:t xml:space="preserve"> </w:t>
      </w:r>
    </w:p>
    <w:p w:rsidR="0043601B" w:rsidRDefault="0043601B" w:rsidP="006A51B2"/>
    <w:p w:rsidR="006F7A7B" w:rsidRPr="006F7A7B" w:rsidRDefault="00D02DDD" w:rsidP="006A51B2">
      <w:hyperlink r:id="rId81" w:history="1">
        <w:r w:rsidR="006F7A7B" w:rsidRPr="006F7A7B">
          <w:rPr>
            <w:rStyle w:val="Hyperlink"/>
            <w:b/>
            <w:bCs/>
            <w:color w:val="auto"/>
            <w:u w:val="none"/>
          </w:rPr>
          <w:t>www.worldscientific.com</w:t>
        </w:r>
      </w:hyperlink>
      <w:r w:rsidR="006F7A7B" w:rsidRPr="006F7A7B">
        <w:rPr>
          <w:b/>
          <w:bCs/>
        </w:rPr>
        <w:t xml:space="preserve"> (2020),</w:t>
      </w:r>
      <w:r w:rsidR="006F7A7B" w:rsidRPr="006F7A7B">
        <w:t xml:space="preserve"> Laser welding </w:t>
      </w:r>
      <w:r w:rsidR="006F7A7B">
        <w:t>[online] available at</w:t>
      </w:r>
    </w:p>
    <w:p w:rsidR="00791841" w:rsidRPr="0043601B" w:rsidRDefault="00D02DDD" w:rsidP="006A51B2">
      <w:hyperlink r:id="rId82" w:history="1">
        <w:r w:rsidR="006F7A7B" w:rsidRPr="00206A25">
          <w:rPr>
            <w:rStyle w:val="Hyperlink"/>
          </w:rPr>
          <w:t>https://www.worldscientific.com/doi/pdf/10.1142/9789813207301_0023 2020</w:t>
        </w:r>
      </w:hyperlink>
    </w:p>
    <w:p w:rsidR="006F7A7B" w:rsidRDefault="006F7A7B" w:rsidP="006A51B2">
      <w:pPr>
        <w:rPr>
          <w:b/>
          <w:bCs/>
        </w:rPr>
      </w:pPr>
    </w:p>
    <w:p w:rsidR="0024113E" w:rsidRPr="005608F6" w:rsidRDefault="0024113E" w:rsidP="0024113E">
      <w:r w:rsidRPr="005608F6">
        <w:rPr>
          <w:b/>
          <w:bCs/>
        </w:rPr>
        <w:t>Yhangyang, Zhao (2012),</w:t>
      </w:r>
      <w:r w:rsidRPr="005608F6">
        <w:t xml:space="preserve"> </w:t>
      </w:r>
      <w:r w:rsidRPr="005608F6">
        <w:rPr>
          <w:rStyle w:val="title-text"/>
          <w:rFonts w:cs="Arial"/>
          <w:lang w:val="en"/>
        </w:rPr>
        <w:t>Optimization of laser welding thin-gage galvanized steel via response surface methodology [online] availalbe at</w:t>
      </w:r>
    </w:p>
    <w:p w:rsidR="0024113E" w:rsidRPr="005608F6" w:rsidRDefault="00D02DDD" w:rsidP="0024113E">
      <w:hyperlink r:id="rId83" w:history="1">
        <w:r w:rsidR="0024113E" w:rsidRPr="00206A25">
          <w:rPr>
            <w:rStyle w:val="Hyperlink"/>
          </w:rPr>
          <w:t>https://www.sciencedirect.com/science/article/pii/S0143816612000942</w:t>
        </w:r>
      </w:hyperlink>
    </w:p>
    <w:p w:rsidR="00993EDA" w:rsidRPr="0024113E" w:rsidRDefault="00993EDA" w:rsidP="00791841">
      <w:pPr>
        <w:pStyle w:val="Heading1"/>
      </w:pPr>
    </w:p>
    <w:p w:rsidR="00944C4C" w:rsidRPr="0024113E" w:rsidRDefault="00944C4C" w:rsidP="00993EDA"/>
    <w:p w:rsidR="00DA00EE" w:rsidRPr="0024113E" w:rsidRDefault="00DA00EE" w:rsidP="00791841">
      <w:pPr>
        <w:pStyle w:val="Heading1"/>
      </w:pPr>
    </w:p>
    <w:p w:rsidR="00DA00EE" w:rsidRPr="0024113E" w:rsidRDefault="00DA00EE" w:rsidP="00791841">
      <w:pPr>
        <w:pStyle w:val="Heading1"/>
      </w:pPr>
    </w:p>
    <w:p w:rsidR="00DA00EE" w:rsidRPr="0024113E" w:rsidRDefault="00DA00EE" w:rsidP="00791841">
      <w:pPr>
        <w:pStyle w:val="Heading1"/>
      </w:pPr>
    </w:p>
    <w:p w:rsidR="00DA00EE" w:rsidRPr="0024113E" w:rsidRDefault="00DA00EE" w:rsidP="00791841">
      <w:pPr>
        <w:pStyle w:val="Heading1"/>
      </w:pPr>
    </w:p>
    <w:p w:rsidR="00DA00EE" w:rsidRPr="0024113E" w:rsidRDefault="00DA00EE" w:rsidP="00DA00EE"/>
    <w:p w:rsidR="00DA00EE" w:rsidRPr="0024113E" w:rsidRDefault="00DA00EE" w:rsidP="00DA00EE"/>
    <w:p w:rsidR="00DA00EE" w:rsidRPr="0024113E" w:rsidRDefault="00DA00EE" w:rsidP="00791841">
      <w:pPr>
        <w:pStyle w:val="Heading1"/>
      </w:pPr>
    </w:p>
    <w:p w:rsidR="00791841" w:rsidRDefault="00791841" w:rsidP="00791841">
      <w:pPr>
        <w:pStyle w:val="Heading1"/>
        <w:rPr>
          <w:lang w:val="fr-FR"/>
        </w:rPr>
      </w:pPr>
      <w:bookmarkStart w:id="13" w:name="_Toc42513000"/>
      <w:r>
        <w:rPr>
          <w:lang w:val="fr-FR"/>
        </w:rPr>
        <w:t>Appendix 1 – Key Hole Welding</w:t>
      </w:r>
      <w:bookmarkEnd w:id="13"/>
      <w:r>
        <w:rPr>
          <w:lang w:val="fr-FR"/>
        </w:rPr>
        <w:t xml:space="preserve"> </w:t>
      </w:r>
    </w:p>
    <w:p w:rsidR="00791841" w:rsidRDefault="00791841" w:rsidP="00791841">
      <w:pPr>
        <w:rPr>
          <w:lang w:val="fr-FR"/>
        </w:rPr>
      </w:pPr>
    </w:p>
    <w:p w:rsidR="00791841" w:rsidRDefault="00791841" w:rsidP="00791841">
      <w:pPr>
        <w:rPr>
          <w:lang w:val="fr-FR"/>
        </w:rPr>
      </w:pPr>
    </w:p>
    <w:p w:rsidR="00791841" w:rsidRDefault="00791841" w:rsidP="00791841">
      <w:pPr>
        <w:rPr>
          <w:lang w:val="fr-FR"/>
        </w:rPr>
      </w:pPr>
    </w:p>
    <w:p w:rsidR="00791841" w:rsidRDefault="00791841" w:rsidP="00791841">
      <w:pPr>
        <w:rPr>
          <w:lang w:val="fr-FR"/>
        </w:rPr>
      </w:pPr>
      <w:r>
        <w:rPr>
          <w:rFonts w:ascii="Arial" w:hAnsi="Arial" w:cs="Arial"/>
          <w:noProof/>
          <w:color w:val="231302"/>
          <w:lang w:val="en-US"/>
        </w:rPr>
        <w:lastRenderedPageBreak/>
        <w:drawing>
          <wp:inline distT="0" distB="0" distL="0" distR="0" wp14:anchorId="17942B2F" wp14:editId="2A497A2D">
            <wp:extent cx="4019550" cy="1828800"/>
            <wp:effectExtent l="0" t="0" r="0" b="0"/>
            <wp:docPr id="9" name="Picture 9" descr="Laser Keyhold Weld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aser Keyhold Weld Diagram"/>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4019550" cy="1828800"/>
                    </a:xfrm>
                    <a:prstGeom prst="rect">
                      <a:avLst/>
                    </a:prstGeom>
                    <a:noFill/>
                    <a:ln>
                      <a:noFill/>
                    </a:ln>
                  </pic:spPr>
                </pic:pic>
              </a:graphicData>
            </a:graphic>
          </wp:inline>
        </w:drawing>
      </w:r>
    </w:p>
    <w:p w:rsidR="00791841" w:rsidRPr="003C12D1" w:rsidRDefault="00791841" w:rsidP="00791841">
      <w:r>
        <w:t>(</w:t>
      </w:r>
      <w:r w:rsidRPr="003C12D1">
        <w:t>weldguru.com</w:t>
      </w:r>
      <w:r>
        <w:t>,2020)</w:t>
      </w:r>
    </w:p>
    <w:p w:rsidR="00791841" w:rsidRPr="00DE1EA8" w:rsidRDefault="00791841" w:rsidP="00791841"/>
    <w:p w:rsidR="00791841" w:rsidRPr="00DE1EA8" w:rsidRDefault="00791841" w:rsidP="00791841"/>
    <w:p w:rsidR="00791841" w:rsidRPr="00DE1EA8" w:rsidRDefault="00791841" w:rsidP="00791841"/>
    <w:p w:rsidR="00791841" w:rsidRPr="00DE1EA8" w:rsidRDefault="00791841" w:rsidP="00791841"/>
    <w:p w:rsidR="00791841" w:rsidRPr="00DE1EA8" w:rsidRDefault="00791841" w:rsidP="00791841"/>
    <w:p w:rsidR="00791841" w:rsidRPr="00DE1EA8" w:rsidRDefault="00791841" w:rsidP="00791841"/>
    <w:p w:rsidR="00791841" w:rsidRPr="00DE1EA8" w:rsidRDefault="00791841" w:rsidP="00791841"/>
    <w:p w:rsidR="00791841" w:rsidRPr="00DE1EA8" w:rsidRDefault="00791841" w:rsidP="00791841"/>
    <w:p w:rsidR="00791841" w:rsidRPr="00DE1EA8" w:rsidRDefault="00791841" w:rsidP="00791841"/>
    <w:p w:rsidR="00791841" w:rsidRPr="00DE1EA8" w:rsidRDefault="00791841" w:rsidP="00791841"/>
    <w:p w:rsidR="00791841" w:rsidRPr="00DE1EA8" w:rsidRDefault="00791841" w:rsidP="00791841"/>
    <w:p w:rsidR="00791841" w:rsidRPr="00DE1EA8" w:rsidRDefault="00791841" w:rsidP="00791841"/>
    <w:p w:rsidR="00791841" w:rsidRPr="00DE1EA8" w:rsidRDefault="00791841" w:rsidP="00791841"/>
    <w:p w:rsidR="00791841" w:rsidRDefault="00791841" w:rsidP="00791841"/>
    <w:p w:rsidR="00944C4C" w:rsidRDefault="00944C4C" w:rsidP="00791841"/>
    <w:p w:rsidR="00944C4C" w:rsidRDefault="00944C4C" w:rsidP="00791841"/>
    <w:p w:rsidR="00944C4C" w:rsidRDefault="00944C4C" w:rsidP="00791841"/>
    <w:p w:rsidR="00944C4C" w:rsidRPr="00DE1EA8" w:rsidRDefault="00944C4C" w:rsidP="00791841"/>
    <w:p w:rsidR="00791841" w:rsidRPr="00791841" w:rsidRDefault="00791841" w:rsidP="00791841">
      <w:pPr>
        <w:pStyle w:val="Heading1"/>
      </w:pPr>
      <w:bookmarkStart w:id="14" w:name="_Toc42513001"/>
      <w:r w:rsidRPr="00791841">
        <w:t>Appendix 2 – The melt process in Electron beam welding</w:t>
      </w:r>
      <w:bookmarkEnd w:id="14"/>
      <w:r w:rsidRPr="00791841">
        <w:t xml:space="preserve"> </w:t>
      </w:r>
    </w:p>
    <w:p w:rsidR="00791841" w:rsidRDefault="00791841" w:rsidP="00791841"/>
    <w:p w:rsidR="00791841" w:rsidRDefault="00791841" w:rsidP="00791841">
      <w:r>
        <w:t xml:space="preserve">        </w:t>
      </w:r>
    </w:p>
    <w:p w:rsidR="00791841" w:rsidRDefault="00791841" w:rsidP="00791841">
      <w:pPr>
        <w:jc w:val="center"/>
      </w:pPr>
    </w:p>
    <w:p w:rsidR="00791841" w:rsidRDefault="00791841" w:rsidP="00791841">
      <w:pPr>
        <w:jc w:val="center"/>
      </w:pPr>
      <w:r>
        <w:rPr>
          <w:rFonts w:ascii="NexusSans" w:hAnsi="NexusSans" w:cs="Arial"/>
          <w:noProof/>
          <w:color w:val="2E2E2E"/>
          <w:lang w:val="en"/>
        </w:rPr>
        <w:lastRenderedPageBreak/>
        <w:drawing>
          <wp:inline distT="0" distB="0" distL="0" distR="0" wp14:anchorId="2DDE5104" wp14:editId="44D6D700">
            <wp:extent cx="4171950" cy="23526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4171950" cy="2352675"/>
                    </a:xfrm>
                    <a:prstGeom prst="rect">
                      <a:avLst/>
                    </a:prstGeom>
                    <a:noFill/>
                    <a:ln>
                      <a:noFill/>
                    </a:ln>
                  </pic:spPr>
                </pic:pic>
              </a:graphicData>
            </a:graphic>
          </wp:inline>
        </w:drawing>
      </w:r>
    </w:p>
    <w:p w:rsidR="00791841" w:rsidRDefault="00791841" w:rsidP="00791841">
      <w:pPr>
        <w:rPr>
          <w:rFonts w:ascii="NexusSans" w:hAnsi="NexusSans" w:cs="Arial"/>
          <w:color w:val="505050"/>
          <w:lang w:val="en"/>
        </w:rPr>
      </w:pPr>
      <w:r>
        <w:rPr>
          <w:rFonts w:ascii="NexusSans" w:hAnsi="NexusSans" w:cs="Arial"/>
          <w:i/>
          <w:iCs/>
          <w:color w:val="2E2E2E"/>
          <w:lang w:val="en"/>
        </w:rPr>
        <w:t>(M. Vural,2014)</w:t>
      </w:r>
    </w:p>
    <w:p w:rsidR="00791841" w:rsidRPr="00791841" w:rsidRDefault="00791841" w:rsidP="00791841">
      <w:pPr>
        <w:jc w:val="center"/>
      </w:pPr>
    </w:p>
    <w:sectPr w:rsidR="00791841" w:rsidRPr="00791841" w:rsidSect="005E075E">
      <w:headerReference w:type="default" r:id="rId86"/>
      <w:footerReference w:type="default" r:id="rId87"/>
      <w:headerReference w:type="first" r:id="rId8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4113E" w:rsidRDefault="0024113E" w:rsidP="005E075E">
      <w:pPr>
        <w:spacing w:after="0" w:line="240" w:lineRule="auto"/>
      </w:pPr>
      <w:r>
        <w:separator/>
      </w:r>
    </w:p>
  </w:endnote>
  <w:endnote w:type="continuationSeparator" w:id="0">
    <w:p w:rsidR="0024113E" w:rsidRDefault="0024113E" w:rsidP="005E07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Open Sans">
    <w:altName w:val="Segoe UI"/>
    <w:charset w:val="00"/>
    <w:family w:val="swiss"/>
    <w:pitch w:val="variable"/>
    <w:sig w:usb0="E00002EF" w:usb1="4000205B" w:usb2="00000028" w:usb3="00000000" w:csb0="0000019F" w:csb1="00000000"/>
  </w:font>
  <w:font w:name="Ubuntu">
    <w:altName w:val="Calibri"/>
    <w:charset w:val="00"/>
    <w:family w:val="auto"/>
    <w:pitch w:val="default"/>
  </w:font>
  <w:font w:name="Arial">
    <w:panose1 w:val="020B0604020202020204"/>
    <w:charset w:val="00"/>
    <w:family w:val="swiss"/>
    <w:pitch w:val="variable"/>
    <w:sig w:usb0="E0002AFF" w:usb1="C0007843" w:usb2="00000009" w:usb3="00000000" w:csb0="000001FF" w:csb1="00000000"/>
  </w:font>
  <w:font w:name="IBM Plex Sans">
    <w:altName w:val="Calibri"/>
    <w:charset w:val="00"/>
    <w:family w:val="auto"/>
    <w:pitch w:val="default"/>
  </w:font>
  <w:font w:name="NexusSans">
    <w:altName w:val="Calibri"/>
    <w:charset w:val="00"/>
    <w:family w:val="auto"/>
    <w:pitch w:val="default"/>
  </w:font>
  <w:font w:name="TimesNewRoman">
    <w:altName w:val="Times New Roman"/>
    <w:panose1 w:val="00000000000000000000"/>
    <w:charset w:val="00"/>
    <w:family w:val="swiss"/>
    <w:notTrueType/>
    <w:pitch w:val="default"/>
    <w:sig w:usb0="00000003" w:usb1="00000000" w:usb2="00000000" w:usb3="00000000" w:csb0="00000001" w:csb1="00000000"/>
  </w:font>
  <w:font w:name="Fira Sans">
    <w:altName w:val="Calibri"/>
    <w:charset w:val="00"/>
    <w:family w:val="auto"/>
    <w:pitch w:val="default"/>
  </w:font>
  <w:font w:name="Roboto">
    <w:altName w:val="Arial"/>
    <w:charset w:val="00"/>
    <w:family w:val="auto"/>
    <w:pitch w:val="default"/>
  </w:font>
  <w:font w:name="HelveticaNeueLTStd-Bd">
    <w:altName w:val="Arial"/>
    <w:panose1 w:val="00000000000000000000"/>
    <w:charset w:val="00"/>
    <w:family w:val="roman"/>
    <w:notTrueType/>
    <w:pitch w:val="default"/>
    <w:sig w:usb0="00000003" w:usb1="00000000" w:usb2="00000000" w:usb3="00000000" w:csb0="00000001" w:csb1="00000000"/>
  </w:font>
  <w:font w:name="inherit">
    <w:altName w:val="Cambria"/>
    <w:panose1 w:val="00000000000000000000"/>
    <w:charset w:val="00"/>
    <w:family w:val="roman"/>
    <w:notTrueType/>
    <w:pitch w:val="default"/>
  </w:font>
  <w:font w:name="FSBrabo">
    <w:altName w:val="Calibri"/>
    <w:charset w:val="00"/>
    <w:family w:val="auto"/>
    <w:pitch w:val="default"/>
  </w:font>
  <w:font w:name="Montserrat">
    <w:altName w:val="Calibr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8706189"/>
      <w:docPartObj>
        <w:docPartGallery w:val="Page Numbers (Bottom of Page)"/>
        <w:docPartUnique/>
      </w:docPartObj>
    </w:sdtPr>
    <w:sdtEndPr>
      <w:rPr>
        <w:noProof/>
      </w:rPr>
    </w:sdtEndPr>
    <w:sdtContent>
      <w:p w:rsidR="0024113E" w:rsidRDefault="0024113E">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24113E" w:rsidRDefault="002411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4113E" w:rsidRDefault="0024113E" w:rsidP="005E075E">
      <w:pPr>
        <w:spacing w:after="0" w:line="240" w:lineRule="auto"/>
      </w:pPr>
      <w:r>
        <w:separator/>
      </w:r>
    </w:p>
  </w:footnote>
  <w:footnote w:type="continuationSeparator" w:id="0">
    <w:p w:rsidR="0024113E" w:rsidRDefault="0024113E" w:rsidP="005E07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4113E" w:rsidRDefault="0024113E">
    <w:pPr>
      <w:pStyle w:val="Header"/>
    </w:pPr>
    <w:r>
      <w:t>Peter Temple, Mechanical &amp; Manufacturing B Eng.  1809106</w:t>
    </w:r>
  </w:p>
  <w:p w:rsidR="0024113E" w:rsidRDefault="002411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4113E" w:rsidRDefault="0024113E">
    <w:pPr>
      <w:pStyle w:val="Header"/>
    </w:pPr>
    <w:r>
      <w:t>Peter Temple 1809106</w:t>
    </w:r>
  </w:p>
  <w:p w:rsidR="0024113E" w:rsidRDefault="002411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0A79F6"/>
    <w:multiLevelType w:val="hybridMultilevel"/>
    <w:tmpl w:val="53B82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21523E"/>
    <w:multiLevelType w:val="multilevel"/>
    <w:tmpl w:val="9ECA4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E81C90"/>
    <w:multiLevelType w:val="hybridMultilevel"/>
    <w:tmpl w:val="F8E86E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24227F8"/>
    <w:multiLevelType w:val="hybridMultilevel"/>
    <w:tmpl w:val="1026D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9740AF"/>
    <w:multiLevelType w:val="hybridMultilevel"/>
    <w:tmpl w:val="4D44B896"/>
    <w:lvl w:ilvl="0" w:tplc="08090001">
      <w:start w:val="1"/>
      <w:numFmt w:val="bullet"/>
      <w:lvlText w:val=""/>
      <w:lvlJc w:val="left"/>
      <w:pPr>
        <w:ind w:left="1785" w:hanging="360"/>
      </w:pPr>
      <w:rPr>
        <w:rFonts w:ascii="Symbol" w:hAnsi="Symbol" w:hint="default"/>
      </w:rPr>
    </w:lvl>
    <w:lvl w:ilvl="1" w:tplc="08090003" w:tentative="1">
      <w:start w:val="1"/>
      <w:numFmt w:val="bullet"/>
      <w:lvlText w:val="o"/>
      <w:lvlJc w:val="left"/>
      <w:pPr>
        <w:ind w:left="2505" w:hanging="360"/>
      </w:pPr>
      <w:rPr>
        <w:rFonts w:ascii="Courier New" w:hAnsi="Courier New" w:cs="Courier New" w:hint="default"/>
      </w:rPr>
    </w:lvl>
    <w:lvl w:ilvl="2" w:tplc="08090005" w:tentative="1">
      <w:start w:val="1"/>
      <w:numFmt w:val="bullet"/>
      <w:lvlText w:val=""/>
      <w:lvlJc w:val="left"/>
      <w:pPr>
        <w:ind w:left="3225" w:hanging="360"/>
      </w:pPr>
      <w:rPr>
        <w:rFonts w:ascii="Wingdings" w:hAnsi="Wingdings" w:hint="default"/>
      </w:rPr>
    </w:lvl>
    <w:lvl w:ilvl="3" w:tplc="08090001" w:tentative="1">
      <w:start w:val="1"/>
      <w:numFmt w:val="bullet"/>
      <w:lvlText w:val=""/>
      <w:lvlJc w:val="left"/>
      <w:pPr>
        <w:ind w:left="3945" w:hanging="360"/>
      </w:pPr>
      <w:rPr>
        <w:rFonts w:ascii="Symbol" w:hAnsi="Symbol" w:hint="default"/>
      </w:rPr>
    </w:lvl>
    <w:lvl w:ilvl="4" w:tplc="08090003" w:tentative="1">
      <w:start w:val="1"/>
      <w:numFmt w:val="bullet"/>
      <w:lvlText w:val="o"/>
      <w:lvlJc w:val="left"/>
      <w:pPr>
        <w:ind w:left="4665" w:hanging="360"/>
      </w:pPr>
      <w:rPr>
        <w:rFonts w:ascii="Courier New" w:hAnsi="Courier New" w:cs="Courier New" w:hint="default"/>
      </w:rPr>
    </w:lvl>
    <w:lvl w:ilvl="5" w:tplc="08090005" w:tentative="1">
      <w:start w:val="1"/>
      <w:numFmt w:val="bullet"/>
      <w:lvlText w:val=""/>
      <w:lvlJc w:val="left"/>
      <w:pPr>
        <w:ind w:left="5385" w:hanging="360"/>
      </w:pPr>
      <w:rPr>
        <w:rFonts w:ascii="Wingdings" w:hAnsi="Wingdings" w:hint="default"/>
      </w:rPr>
    </w:lvl>
    <w:lvl w:ilvl="6" w:tplc="08090001" w:tentative="1">
      <w:start w:val="1"/>
      <w:numFmt w:val="bullet"/>
      <w:lvlText w:val=""/>
      <w:lvlJc w:val="left"/>
      <w:pPr>
        <w:ind w:left="6105" w:hanging="360"/>
      </w:pPr>
      <w:rPr>
        <w:rFonts w:ascii="Symbol" w:hAnsi="Symbol" w:hint="default"/>
      </w:rPr>
    </w:lvl>
    <w:lvl w:ilvl="7" w:tplc="08090003" w:tentative="1">
      <w:start w:val="1"/>
      <w:numFmt w:val="bullet"/>
      <w:lvlText w:val="o"/>
      <w:lvlJc w:val="left"/>
      <w:pPr>
        <w:ind w:left="6825" w:hanging="360"/>
      </w:pPr>
      <w:rPr>
        <w:rFonts w:ascii="Courier New" w:hAnsi="Courier New" w:cs="Courier New" w:hint="default"/>
      </w:rPr>
    </w:lvl>
    <w:lvl w:ilvl="8" w:tplc="08090005" w:tentative="1">
      <w:start w:val="1"/>
      <w:numFmt w:val="bullet"/>
      <w:lvlText w:val=""/>
      <w:lvlJc w:val="left"/>
      <w:pPr>
        <w:ind w:left="7545" w:hanging="360"/>
      </w:pPr>
      <w:rPr>
        <w:rFonts w:ascii="Wingdings" w:hAnsi="Wingdings" w:hint="default"/>
      </w:rPr>
    </w:lvl>
  </w:abstractNum>
  <w:abstractNum w:abstractNumId="5" w15:restartNumberingAfterBreak="0">
    <w:nsid w:val="2E095BEA"/>
    <w:multiLevelType w:val="hybridMultilevel"/>
    <w:tmpl w:val="B7782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793190"/>
    <w:multiLevelType w:val="hybridMultilevel"/>
    <w:tmpl w:val="2A9C1714"/>
    <w:lvl w:ilvl="0" w:tplc="08090001">
      <w:start w:val="1"/>
      <w:numFmt w:val="bullet"/>
      <w:lvlText w:val=""/>
      <w:lvlJc w:val="left"/>
      <w:pPr>
        <w:ind w:left="1065" w:hanging="360"/>
      </w:pPr>
      <w:rPr>
        <w:rFonts w:ascii="Symbol" w:hAnsi="Symbol" w:hint="default"/>
      </w:rPr>
    </w:lvl>
    <w:lvl w:ilvl="1" w:tplc="08090003" w:tentative="1">
      <w:start w:val="1"/>
      <w:numFmt w:val="bullet"/>
      <w:lvlText w:val="o"/>
      <w:lvlJc w:val="left"/>
      <w:pPr>
        <w:ind w:left="1785" w:hanging="360"/>
      </w:pPr>
      <w:rPr>
        <w:rFonts w:ascii="Courier New" w:hAnsi="Courier New" w:cs="Courier New" w:hint="default"/>
      </w:rPr>
    </w:lvl>
    <w:lvl w:ilvl="2" w:tplc="08090005" w:tentative="1">
      <w:start w:val="1"/>
      <w:numFmt w:val="bullet"/>
      <w:lvlText w:val=""/>
      <w:lvlJc w:val="left"/>
      <w:pPr>
        <w:ind w:left="2505" w:hanging="360"/>
      </w:pPr>
      <w:rPr>
        <w:rFonts w:ascii="Wingdings" w:hAnsi="Wingdings" w:hint="default"/>
      </w:rPr>
    </w:lvl>
    <w:lvl w:ilvl="3" w:tplc="08090001" w:tentative="1">
      <w:start w:val="1"/>
      <w:numFmt w:val="bullet"/>
      <w:lvlText w:val=""/>
      <w:lvlJc w:val="left"/>
      <w:pPr>
        <w:ind w:left="3225" w:hanging="360"/>
      </w:pPr>
      <w:rPr>
        <w:rFonts w:ascii="Symbol" w:hAnsi="Symbol" w:hint="default"/>
      </w:rPr>
    </w:lvl>
    <w:lvl w:ilvl="4" w:tplc="08090003" w:tentative="1">
      <w:start w:val="1"/>
      <w:numFmt w:val="bullet"/>
      <w:lvlText w:val="o"/>
      <w:lvlJc w:val="left"/>
      <w:pPr>
        <w:ind w:left="3945" w:hanging="360"/>
      </w:pPr>
      <w:rPr>
        <w:rFonts w:ascii="Courier New" w:hAnsi="Courier New" w:cs="Courier New" w:hint="default"/>
      </w:rPr>
    </w:lvl>
    <w:lvl w:ilvl="5" w:tplc="08090005" w:tentative="1">
      <w:start w:val="1"/>
      <w:numFmt w:val="bullet"/>
      <w:lvlText w:val=""/>
      <w:lvlJc w:val="left"/>
      <w:pPr>
        <w:ind w:left="4665" w:hanging="360"/>
      </w:pPr>
      <w:rPr>
        <w:rFonts w:ascii="Wingdings" w:hAnsi="Wingdings" w:hint="default"/>
      </w:rPr>
    </w:lvl>
    <w:lvl w:ilvl="6" w:tplc="08090001" w:tentative="1">
      <w:start w:val="1"/>
      <w:numFmt w:val="bullet"/>
      <w:lvlText w:val=""/>
      <w:lvlJc w:val="left"/>
      <w:pPr>
        <w:ind w:left="5385" w:hanging="360"/>
      </w:pPr>
      <w:rPr>
        <w:rFonts w:ascii="Symbol" w:hAnsi="Symbol" w:hint="default"/>
      </w:rPr>
    </w:lvl>
    <w:lvl w:ilvl="7" w:tplc="08090003" w:tentative="1">
      <w:start w:val="1"/>
      <w:numFmt w:val="bullet"/>
      <w:lvlText w:val="o"/>
      <w:lvlJc w:val="left"/>
      <w:pPr>
        <w:ind w:left="6105" w:hanging="360"/>
      </w:pPr>
      <w:rPr>
        <w:rFonts w:ascii="Courier New" w:hAnsi="Courier New" w:cs="Courier New" w:hint="default"/>
      </w:rPr>
    </w:lvl>
    <w:lvl w:ilvl="8" w:tplc="08090005" w:tentative="1">
      <w:start w:val="1"/>
      <w:numFmt w:val="bullet"/>
      <w:lvlText w:val=""/>
      <w:lvlJc w:val="left"/>
      <w:pPr>
        <w:ind w:left="6825" w:hanging="360"/>
      </w:pPr>
      <w:rPr>
        <w:rFonts w:ascii="Wingdings" w:hAnsi="Wingdings" w:hint="default"/>
      </w:rPr>
    </w:lvl>
  </w:abstractNum>
  <w:abstractNum w:abstractNumId="7" w15:restartNumberingAfterBreak="0">
    <w:nsid w:val="46736583"/>
    <w:multiLevelType w:val="hybridMultilevel"/>
    <w:tmpl w:val="4C6C64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B281306"/>
    <w:multiLevelType w:val="multilevel"/>
    <w:tmpl w:val="19D2F1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2BC2BEE"/>
    <w:multiLevelType w:val="multilevel"/>
    <w:tmpl w:val="F2AE822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 w15:restartNumberingAfterBreak="0">
    <w:nsid w:val="78CC7BA8"/>
    <w:multiLevelType w:val="hybridMultilevel"/>
    <w:tmpl w:val="70D65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4"/>
  </w:num>
  <w:num w:numId="4">
    <w:abstractNumId w:val="10"/>
  </w:num>
  <w:num w:numId="5">
    <w:abstractNumId w:val="3"/>
  </w:num>
  <w:num w:numId="6">
    <w:abstractNumId w:val="0"/>
  </w:num>
  <w:num w:numId="7">
    <w:abstractNumId w:val="7"/>
  </w:num>
  <w:num w:numId="8">
    <w:abstractNumId w:val="5"/>
  </w:num>
  <w:num w:numId="9">
    <w:abstractNumId w:val="8"/>
  </w:num>
  <w:num w:numId="10">
    <w:abstractNumId w:val="9"/>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075E"/>
    <w:rsid w:val="00015926"/>
    <w:rsid w:val="00031821"/>
    <w:rsid w:val="00031DC3"/>
    <w:rsid w:val="00034E46"/>
    <w:rsid w:val="00036DE8"/>
    <w:rsid w:val="0004513D"/>
    <w:rsid w:val="000467EB"/>
    <w:rsid w:val="000472B0"/>
    <w:rsid w:val="000514C5"/>
    <w:rsid w:val="00056066"/>
    <w:rsid w:val="00060919"/>
    <w:rsid w:val="00061F45"/>
    <w:rsid w:val="00063D9E"/>
    <w:rsid w:val="00065DBB"/>
    <w:rsid w:val="000721F9"/>
    <w:rsid w:val="00080E41"/>
    <w:rsid w:val="00083924"/>
    <w:rsid w:val="00091836"/>
    <w:rsid w:val="00097F7E"/>
    <w:rsid w:val="000A7D6D"/>
    <w:rsid w:val="000C266F"/>
    <w:rsid w:val="000C2D45"/>
    <w:rsid w:val="000C35FB"/>
    <w:rsid w:val="000D023E"/>
    <w:rsid w:val="000E3D87"/>
    <w:rsid w:val="000E4CEA"/>
    <w:rsid w:val="000E6D01"/>
    <w:rsid w:val="000F0832"/>
    <w:rsid w:val="000F0C7A"/>
    <w:rsid w:val="000F5B31"/>
    <w:rsid w:val="00100D4E"/>
    <w:rsid w:val="001020D3"/>
    <w:rsid w:val="00106FE8"/>
    <w:rsid w:val="00107E2F"/>
    <w:rsid w:val="00110DDA"/>
    <w:rsid w:val="00131A35"/>
    <w:rsid w:val="001335E0"/>
    <w:rsid w:val="00141F2C"/>
    <w:rsid w:val="00150547"/>
    <w:rsid w:val="00151696"/>
    <w:rsid w:val="00152B59"/>
    <w:rsid w:val="00153BB3"/>
    <w:rsid w:val="00157301"/>
    <w:rsid w:val="00161C26"/>
    <w:rsid w:val="0017100B"/>
    <w:rsid w:val="001745C1"/>
    <w:rsid w:val="00181324"/>
    <w:rsid w:val="001A0286"/>
    <w:rsid w:val="001A39D1"/>
    <w:rsid w:val="001A4C51"/>
    <w:rsid w:val="001A5A6D"/>
    <w:rsid w:val="001A663B"/>
    <w:rsid w:val="001A674E"/>
    <w:rsid w:val="001B0AE5"/>
    <w:rsid w:val="001B4C6C"/>
    <w:rsid w:val="001C64F9"/>
    <w:rsid w:val="001C7A6D"/>
    <w:rsid w:val="001D1F72"/>
    <w:rsid w:val="001E24A8"/>
    <w:rsid w:val="001E362B"/>
    <w:rsid w:val="001F1817"/>
    <w:rsid w:val="001F196C"/>
    <w:rsid w:val="001F450C"/>
    <w:rsid w:val="001F465C"/>
    <w:rsid w:val="001F6C72"/>
    <w:rsid w:val="001F6D8C"/>
    <w:rsid w:val="001F7845"/>
    <w:rsid w:val="0020390C"/>
    <w:rsid w:val="00207139"/>
    <w:rsid w:val="002107B1"/>
    <w:rsid w:val="00215DD6"/>
    <w:rsid w:val="002212E3"/>
    <w:rsid w:val="00221F48"/>
    <w:rsid w:val="002236F5"/>
    <w:rsid w:val="002364F9"/>
    <w:rsid w:val="0024113E"/>
    <w:rsid w:val="0024123B"/>
    <w:rsid w:val="00241C8A"/>
    <w:rsid w:val="00250B49"/>
    <w:rsid w:val="0025556E"/>
    <w:rsid w:val="00260A86"/>
    <w:rsid w:val="002615FF"/>
    <w:rsid w:val="002662EC"/>
    <w:rsid w:val="00274C95"/>
    <w:rsid w:val="00277FE7"/>
    <w:rsid w:val="0028363A"/>
    <w:rsid w:val="00283FD3"/>
    <w:rsid w:val="002840DA"/>
    <w:rsid w:val="00285947"/>
    <w:rsid w:val="002904C4"/>
    <w:rsid w:val="002904D8"/>
    <w:rsid w:val="0029071B"/>
    <w:rsid w:val="002978A2"/>
    <w:rsid w:val="002A5B5C"/>
    <w:rsid w:val="002A629A"/>
    <w:rsid w:val="002A642C"/>
    <w:rsid w:val="002A6786"/>
    <w:rsid w:val="002A7C52"/>
    <w:rsid w:val="002B2488"/>
    <w:rsid w:val="002B3238"/>
    <w:rsid w:val="002C1E49"/>
    <w:rsid w:val="002C5DBA"/>
    <w:rsid w:val="002C62D9"/>
    <w:rsid w:val="002E6E90"/>
    <w:rsid w:val="002F1E3C"/>
    <w:rsid w:val="002F7DEE"/>
    <w:rsid w:val="003014FB"/>
    <w:rsid w:val="00305F02"/>
    <w:rsid w:val="0030792F"/>
    <w:rsid w:val="003224E5"/>
    <w:rsid w:val="00324DF6"/>
    <w:rsid w:val="003319C6"/>
    <w:rsid w:val="00343F8F"/>
    <w:rsid w:val="0034554C"/>
    <w:rsid w:val="00350369"/>
    <w:rsid w:val="00352CA5"/>
    <w:rsid w:val="00361469"/>
    <w:rsid w:val="00362454"/>
    <w:rsid w:val="00362ADE"/>
    <w:rsid w:val="003631C2"/>
    <w:rsid w:val="003752A6"/>
    <w:rsid w:val="003804FE"/>
    <w:rsid w:val="00383F3D"/>
    <w:rsid w:val="00385735"/>
    <w:rsid w:val="0038783E"/>
    <w:rsid w:val="003947E0"/>
    <w:rsid w:val="00397581"/>
    <w:rsid w:val="003A15D3"/>
    <w:rsid w:val="003A4DA4"/>
    <w:rsid w:val="003B0AB4"/>
    <w:rsid w:val="003B65E8"/>
    <w:rsid w:val="003C12D1"/>
    <w:rsid w:val="003C1B91"/>
    <w:rsid w:val="003C5082"/>
    <w:rsid w:val="003D32F3"/>
    <w:rsid w:val="003D4D78"/>
    <w:rsid w:val="003E20C1"/>
    <w:rsid w:val="003F0A37"/>
    <w:rsid w:val="003F2A17"/>
    <w:rsid w:val="003F2DC6"/>
    <w:rsid w:val="003F70D2"/>
    <w:rsid w:val="004045E7"/>
    <w:rsid w:val="00405147"/>
    <w:rsid w:val="004075DE"/>
    <w:rsid w:val="00410C3F"/>
    <w:rsid w:val="004236F2"/>
    <w:rsid w:val="00431E14"/>
    <w:rsid w:val="00434231"/>
    <w:rsid w:val="00435504"/>
    <w:rsid w:val="0043601B"/>
    <w:rsid w:val="00440930"/>
    <w:rsid w:val="00447B64"/>
    <w:rsid w:val="00452F39"/>
    <w:rsid w:val="00454585"/>
    <w:rsid w:val="00455AD1"/>
    <w:rsid w:val="00455ED5"/>
    <w:rsid w:val="004565BA"/>
    <w:rsid w:val="00460734"/>
    <w:rsid w:val="004651B7"/>
    <w:rsid w:val="0047584E"/>
    <w:rsid w:val="0048391D"/>
    <w:rsid w:val="004940DE"/>
    <w:rsid w:val="004949BE"/>
    <w:rsid w:val="00494FE2"/>
    <w:rsid w:val="00497764"/>
    <w:rsid w:val="004B14DB"/>
    <w:rsid w:val="004B24EB"/>
    <w:rsid w:val="004B352E"/>
    <w:rsid w:val="004C3CE3"/>
    <w:rsid w:val="004C5DBB"/>
    <w:rsid w:val="004C7F90"/>
    <w:rsid w:val="004D377B"/>
    <w:rsid w:val="004D5B5B"/>
    <w:rsid w:val="004D6717"/>
    <w:rsid w:val="004E25FF"/>
    <w:rsid w:val="004E4856"/>
    <w:rsid w:val="004F0F93"/>
    <w:rsid w:val="00501FED"/>
    <w:rsid w:val="0050341C"/>
    <w:rsid w:val="00504810"/>
    <w:rsid w:val="00506CB0"/>
    <w:rsid w:val="0051309A"/>
    <w:rsid w:val="00513B0C"/>
    <w:rsid w:val="0051697D"/>
    <w:rsid w:val="005330BB"/>
    <w:rsid w:val="00544A44"/>
    <w:rsid w:val="00550C5F"/>
    <w:rsid w:val="005608F6"/>
    <w:rsid w:val="00560C3B"/>
    <w:rsid w:val="0056263E"/>
    <w:rsid w:val="00562FA0"/>
    <w:rsid w:val="005729A6"/>
    <w:rsid w:val="00577581"/>
    <w:rsid w:val="00580A6F"/>
    <w:rsid w:val="00585946"/>
    <w:rsid w:val="00587AED"/>
    <w:rsid w:val="00593576"/>
    <w:rsid w:val="00597F66"/>
    <w:rsid w:val="005A31E5"/>
    <w:rsid w:val="005B3525"/>
    <w:rsid w:val="005B3D60"/>
    <w:rsid w:val="005C44FF"/>
    <w:rsid w:val="005C62B6"/>
    <w:rsid w:val="005D5AB2"/>
    <w:rsid w:val="005D601E"/>
    <w:rsid w:val="005E075E"/>
    <w:rsid w:val="005E4CC7"/>
    <w:rsid w:val="005E7ED5"/>
    <w:rsid w:val="005F2AE7"/>
    <w:rsid w:val="005F2E15"/>
    <w:rsid w:val="006047CA"/>
    <w:rsid w:val="00605149"/>
    <w:rsid w:val="006069AD"/>
    <w:rsid w:val="00615DE5"/>
    <w:rsid w:val="00617866"/>
    <w:rsid w:val="00621B67"/>
    <w:rsid w:val="006238BD"/>
    <w:rsid w:val="00625D89"/>
    <w:rsid w:val="006302C4"/>
    <w:rsid w:val="0063407B"/>
    <w:rsid w:val="00637189"/>
    <w:rsid w:val="00647438"/>
    <w:rsid w:val="00651D09"/>
    <w:rsid w:val="006553C3"/>
    <w:rsid w:val="00656EE8"/>
    <w:rsid w:val="006612CF"/>
    <w:rsid w:val="0067034F"/>
    <w:rsid w:val="0067191D"/>
    <w:rsid w:val="006723F6"/>
    <w:rsid w:val="0067250C"/>
    <w:rsid w:val="006752A7"/>
    <w:rsid w:val="00682ADA"/>
    <w:rsid w:val="006856B3"/>
    <w:rsid w:val="00687B4E"/>
    <w:rsid w:val="00690627"/>
    <w:rsid w:val="00697C28"/>
    <w:rsid w:val="006A0A24"/>
    <w:rsid w:val="006A2B06"/>
    <w:rsid w:val="006A358D"/>
    <w:rsid w:val="006A51B2"/>
    <w:rsid w:val="006B55B7"/>
    <w:rsid w:val="006B72E2"/>
    <w:rsid w:val="006D4A3C"/>
    <w:rsid w:val="006D5026"/>
    <w:rsid w:val="006D50E3"/>
    <w:rsid w:val="006D51F2"/>
    <w:rsid w:val="006E4523"/>
    <w:rsid w:val="006F4137"/>
    <w:rsid w:val="006F4AC6"/>
    <w:rsid w:val="006F7A7B"/>
    <w:rsid w:val="00700066"/>
    <w:rsid w:val="007017DF"/>
    <w:rsid w:val="00703AEF"/>
    <w:rsid w:val="007064D6"/>
    <w:rsid w:val="00716DB8"/>
    <w:rsid w:val="00720A3A"/>
    <w:rsid w:val="00720FD5"/>
    <w:rsid w:val="00722C3A"/>
    <w:rsid w:val="007239A1"/>
    <w:rsid w:val="00724202"/>
    <w:rsid w:val="00725A7D"/>
    <w:rsid w:val="00742E42"/>
    <w:rsid w:val="00743D72"/>
    <w:rsid w:val="00744F6A"/>
    <w:rsid w:val="00746569"/>
    <w:rsid w:val="00750804"/>
    <w:rsid w:val="00754641"/>
    <w:rsid w:val="00767D43"/>
    <w:rsid w:val="0077312F"/>
    <w:rsid w:val="00776B65"/>
    <w:rsid w:val="00784F79"/>
    <w:rsid w:val="00791841"/>
    <w:rsid w:val="00796F80"/>
    <w:rsid w:val="007A2ABA"/>
    <w:rsid w:val="007A52EB"/>
    <w:rsid w:val="007A5DD5"/>
    <w:rsid w:val="007B3596"/>
    <w:rsid w:val="007B559B"/>
    <w:rsid w:val="007B5C97"/>
    <w:rsid w:val="007C0437"/>
    <w:rsid w:val="007C2900"/>
    <w:rsid w:val="007C2F45"/>
    <w:rsid w:val="007C56CA"/>
    <w:rsid w:val="007C5C85"/>
    <w:rsid w:val="007D0AFD"/>
    <w:rsid w:val="007D5C80"/>
    <w:rsid w:val="007E1F03"/>
    <w:rsid w:val="007E7DD6"/>
    <w:rsid w:val="007F1A36"/>
    <w:rsid w:val="007F2502"/>
    <w:rsid w:val="007F673E"/>
    <w:rsid w:val="00811A7A"/>
    <w:rsid w:val="008123C8"/>
    <w:rsid w:val="00820BD5"/>
    <w:rsid w:val="0082483E"/>
    <w:rsid w:val="008317DE"/>
    <w:rsid w:val="00832088"/>
    <w:rsid w:val="0084078F"/>
    <w:rsid w:val="0084471C"/>
    <w:rsid w:val="00852BFE"/>
    <w:rsid w:val="00856202"/>
    <w:rsid w:val="00857229"/>
    <w:rsid w:val="008577B8"/>
    <w:rsid w:val="00863250"/>
    <w:rsid w:val="00864369"/>
    <w:rsid w:val="00864427"/>
    <w:rsid w:val="00864AE6"/>
    <w:rsid w:val="00867885"/>
    <w:rsid w:val="0087442A"/>
    <w:rsid w:val="00874604"/>
    <w:rsid w:val="00875B29"/>
    <w:rsid w:val="00877210"/>
    <w:rsid w:val="008877D5"/>
    <w:rsid w:val="0089146C"/>
    <w:rsid w:val="0089484D"/>
    <w:rsid w:val="00896EBA"/>
    <w:rsid w:val="008A1B0E"/>
    <w:rsid w:val="008B1EA7"/>
    <w:rsid w:val="008C2A74"/>
    <w:rsid w:val="008C3168"/>
    <w:rsid w:val="008C3C25"/>
    <w:rsid w:val="008C583C"/>
    <w:rsid w:val="008C7F99"/>
    <w:rsid w:val="008D2759"/>
    <w:rsid w:val="008D2E53"/>
    <w:rsid w:val="008E1600"/>
    <w:rsid w:val="008E2292"/>
    <w:rsid w:val="008E6E2F"/>
    <w:rsid w:val="008F033C"/>
    <w:rsid w:val="008F2CA3"/>
    <w:rsid w:val="008F328C"/>
    <w:rsid w:val="008F3B88"/>
    <w:rsid w:val="0090038F"/>
    <w:rsid w:val="009116FE"/>
    <w:rsid w:val="00912ACB"/>
    <w:rsid w:val="00912DEF"/>
    <w:rsid w:val="00913A32"/>
    <w:rsid w:val="009150E7"/>
    <w:rsid w:val="009160F8"/>
    <w:rsid w:val="009163CD"/>
    <w:rsid w:val="00923DAF"/>
    <w:rsid w:val="0093746E"/>
    <w:rsid w:val="0094486E"/>
    <w:rsid w:val="00944C4C"/>
    <w:rsid w:val="00952795"/>
    <w:rsid w:val="0095426E"/>
    <w:rsid w:val="00960E84"/>
    <w:rsid w:val="00961AF7"/>
    <w:rsid w:val="00963AFA"/>
    <w:rsid w:val="009711F8"/>
    <w:rsid w:val="00977C53"/>
    <w:rsid w:val="00982CCA"/>
    <w:rsid w:val="00982FA7"/>
    <w:rsid w:val="00986969"/>
    <w:rsid w:val="00990803"/>
    <w:rsid w:val="00990B5E"/>
    <w:rsid w:val="009920EB"/>
    <w:rsid w:val="00993EDA"/>
    <w:rsid w:val="009941DD"/>
    <w:rsid w:val="00996127"/>
    <w:rsid w:val="00996EEE"/>
    <w:rsid w:val="009A26DE"/>
    <w:rsid w:val="009A3F9F"/>
    <w:rsid w:val="009A5150"/>
    <w:rsid w:val="009B0B4F"/>
    <w:rsid w:val="009B248B"/>
    <w:rsid w:val="009B4120"/>
    <w:rsid w:val="009C3A8D"/>
    <w:rsid w:val="009C4523"/>
    <w:rsid w:val="009C5B12"/>
    <w:rsid w:val="009C7868"/>
    <w:rsid w:val="009D1631"/>
    <w:rsid w:val="009D176C"/>
    <w:rsid w:val="009D599B"/>
    <w:rsid w:val="009D7252"/>
    <w:rsid w:val="009D7A72"/>
    <w:rsid w:val="009E1712"/>
    <w:rsid w:val="009F1AB9"/>
    <w:rsid w:val="009F4BC8"/>
    <w:rsid w:val="009F639A"/>
    <w:rsid w:val="009F6BE7"/>
    <w:rsid w:val="00A02D85"/>
    <w:rsid w:val="00A068C5"/>
    <w:rsid w:val="00A06D4D"/>
    <w:rsid w:val="00A07D5C"/>
    <w:rsid w:val="00A12E90"/>
    <w:rsid w:val="00A13ECF"/>
    <w:rsid w:val="00A1481B"/>
    <w:rsid w:val="00A176E7"/>
    <w:rsid w:val="00A2621A"/>
    <w:rsid w:val="00A2693A"/>
    <w:rsid w:val="00A27AAF"/>
    <w:rsid w:val="00A33956"/>
    <w:rsid w:val="00A34B8D"/>
    <w:rsid w:val="00A352EF"/>
    <w:rsid w:val="00A357E2"/>
    <w:rsid w:val="00A36BB5"/>
    <w:rsid w:val="00A40A58"/>
    <w:rsid w:val="00A42932"/>
    <w:rsid w:val="00A43DBF"/>
    <w:rsid w:val="00A45DE4"/>
    <w:rsid w:val="00A46232"/>
    <w:rsid w:val="00A645AB"/>
    <w:rsid w:val="00A66F20"/>
    <w:rsid w:val="00A67ED9"/>
    <w:rsid w:val="00A723E7"/>
    <w:rsid w:val="00A725F7"/>
    <w:rsid w:val="00A80CDD"/>
    <w:rsid w:val="00A838BA"/>
    <w:rsid w:val="00A902B8"/>
    <w:rsid w:val="00A92D16"/>
    <w:rsid w:val="00A938F4"/>
    <w:rsid w:val="00A93FEC"/>
    <w:rsid w:val="00A95AE7"/>
    <w:rsid w:val="00A977A6"/>
    <w:rsid w:val="00A97F0A"/>
    <w:rsid w:val="00AA2CC0"/>
    <w:rsid w:val="00AA53D1"/>
    <w:rsid w:val="00AA6383"/>
    <w:rsid w:val="00AC2B8A"/>
    <w:rsid w:val="00AC4125"/>
    <w:rsid w:val="00AD29CF"/>
    <w:rsid w:val="00AD5C47"/>
    <w:rsid w:val="00AE6517"/>
    <w:rsid w:val="00AF0A76"/>
    <w:rsid w:val="00AF545B"/>
    <w:rsid w:val="00B002F1"/>
    <w:rsid w:val="00B02DA6"/>
    <w:rsid w:val="00B12635"/>
    <w:rsid w:val="00B1390F"/>
    <w:rsid w:val="00B14075"/>
    <w:rsid w:val="00B21F24"/>
    <w:rsid w:val="00B26099"/>
    <w:rsid w:val="00B40C90"/>
    <w:rsid w:val="00B44D2F"/>
    <w:rsid w:val="00B4510F"/>
    <w:rsid w:val="00B465C1"/>
    <w:rsid w:val="00B46D57"/>
    <w:rsid w:val="00B46F4A"/>
    <w:rsid w:val="00B66E71"/>
    <w:rsid w:val="00B70FA7"/>
    <w:rsid w:val="00B71812"/>
    <w:rsid w:val="00B729EB"/>
    <w:rsid w:val="00B82256"/>
    <w:rsid w:val="00B95348"/>
    <w:rsid w:val="00B96B25"/>
    <w:rsid w:val="00B97EF4"/>
    <w:rsid w:val="00BA3FDA"/>
    <w:rsid w:val="00BA712F"/>
    <w:rsid w:val="00BB0C4B"/>
    <w:rsid w:val="00BB1A20"/>
    <w:rsid w:val="00BB3B9A"/>
    <w:rsid w:val="00BB51DD"/>
    <w:rsid w:val="00BC2FFD"/>
    <w:rsid w:val="00BC3E27"/>
    <w:rsid w:val="00BD3AEA"/>
    <w:rsid w:val="00BD5119"/>
    <w:rsid w:val="00BD6552"/>
    <w:rsid w:val="00BE1AE6"/>
    <w:rsid w:val="00BE3DD1"/>
    <w:rsid w:val="00BF3FEF"/>
    <w:rsid w:val="00BF4C4B"/>
    <w:rsid w:val="00BF60F7"/>
    <w:rsid w:val="00BF6269"/>
    <w:rsid w:val="00BF6EC2"/>
    <w:rsid w:val="00C0114C"/>
    <w:rsid w:val="00C01E88"/>
    <w:rsid w:val="00C10B4F"/>
    <w:rsid w:val="00C12698"/>
    <w:rsid w:val="00C16ADC"/>
    <w:rsid w:val="00C16C3A"/>
    <w:rsid w:val="00C21A3E"/>
    <w:rsid w:val="00C31190"/>
    <w:rsid w:val="00C34BB7"/>
    <w:rsid w:val="00C40444"/>
    <w:rsid w:val="00C46E2F"/>
    <w:rsid w:val="00C52B85"/>
    <w:rsid w:val="00C54F06"/>
    <w:rsid w:val="00C56AD3"/>
    <w:rsid w:val="00C57724"/>
    <w:rsid w:val="00C63426"/>
    <w:rsid w:val="00C662B1"/>
    <w:rsid w:val="00C70B36"/>
    <w:rsid w:val="00C83A51"/>
    <w:rsid w:val="00C8604F"/>
    <w:rsid w:val="00C95495"/>
    <w:rsid w:val="00C96C59"/>
    <w:rsid w:val="00CA2284"/>
    <w:rsid w:val="00CB28D6"/>
    <w:rsid w:val="00CB43AA"/>
    <w:rsid w:val="00CB7508"/>
    <w:rsid w:val="00CC020B"/>
    <w:rsid w:val="00CC1088"/>
    <w:rsid w:val="00CC7313"/>
    <w:rsid w:val="00CD2FC9"/>
    <w:rsid w:val="00CD3C62"/>
    <w:rsid w:val="00CF4088"/>
    <w:rsid w:val="00D02DDD"/>
    <w:rsid w:val="00D077F1"/>
    <w:rsid w:val="00D117CD"/>
    <w:rsid w:val="00D11E35"/>
    <w:rsid w:val="00D1367E"/>
    <w:rsid w:val="00D13CD0"/>
    <w:rsid w:val="00D25D93"/>
    <w:rsid w:val="00D30E26"/>
    <w:rsid w:val="00D335BE"/>
    <w:rsid w:val="00D37E8E"/>
    <w:rsid w:val="00D444A6"/>
    <w:rsid w:val="00D5197B"/>
    <w:rsid w:val="00D554ED"/>
    <w:rsid w:val="00D649AD"/>
    <w:rsid w:val="00D76835"/>
    <w:rsid w:val="00D872FB"/>
    <w:rsid w:val="00D932C0"/>
    <w:rsid w:val="00DA008B"/>
    <w:rsid w:val="00DA00EE"/>
    <w:rsid w:val="00DA0B07"/>
    <w:rsid w:val="00DA1CD4"/>
    <w:rsid w:val="00DA2EEA"/>
    <w:rsid w:val="00DA7D47"/>
    <w:rsid w:val="00DB2F6C"/>
    <w:rsid w:val="00DB3CA2"/>
    <w:rsid w:val="00DB47F5"/>
    <w:rsid w:val="00DB5302"/>
    <w:rsid w:val="00DB7FC8"/>
    <w:rsid w:val="00DC31A0"/>
    <w:rsid w:val="00DD2670"/>
    <w:rsid w:val="00DD7761"/>
    <w:rsid w:val="00DE1091"/>
    <w:rsid w:val="00DE1EA8"/>
    <w:rsid w:val="00DE205F"/>
    <w:rsid w:val="00DE268E"/>
    <w:rsid w:val="00DE4787"/>
    <w:rsid w:val="00DE7DDF"/>
    <w:rsid w:val="00DF2AC0"/>
    <w:rsid w:val="00DF3BAF"/>
    <w:rsid w:val="00E03414"/>
    <w:rsid w:val="00E04923"/>
    <w:rsid w:val="00E174DA"/>
    <w:rsid w:val="00E2702D"/>
    <w:rsid w:val="00E345B6"/>
    <w:rsid w:val="00E41A2E"/>
    <w:rsid w:val="00E5021B"/>
    <w:rsid w:val="00E50874"/>
    <w:rsid w:val="00E53529"/>
    <w:rsid w:val="00E6017D"/>
    <w:rsid w:val="00E630E1"/>
    <w:rsid w:val="00E657C0"/>
    <w:rsid w:val="00E804A9"/>
    <w:rsid w:val="00E84035"/>
    <w:rsid w:val="00E94C64"/>
    <w:rsid w:val="00EA00D0"/>
    <w:rsid w:val="00EA06D4"/>
    <w:rsid w:val="00EA2426"/>
    <w:rsid w:val="00EA3360"/>
    <w:rsid w:val="00EA3CFB"/>
    <w:rsid w:val="00EA6F73"/>
    <w:rsid w:val="00EA78AE"/>
    <w:rsid w:val="00EB177A"/>
    <w:rsid w:val="00EB32DF"/>
    <w:rsid w:val="00EC1F30"/>
    <w:rsid w:val="00EC20C1"/>
    <w:rsid w:val="00EC5AD3"/>
    <w:rsid w:val="00ED0423"/>
    <w:rsid w:val="00ED27EA"/>
    <w:rsid w:val="00ED4F3F"/>
    <w:rsid w:val="00ED6427"/>
    <w:rsid w:val="00EE0699"/>
    <w:rsid w:val="00EE20CB"/>
    <w:rsid w:val="00EE48BE"/>
    <w:rsid w:val="00EE5E45"/>
    <w:rsid w:val="00F1068D"/>
    <w:rsid w:val="00F12939"/>
    <w:rsid w:val="00F162F9"/>
    <w:rsid w:val="00F2085F"/>
    <w:rsid w:val="00F24AB7"/>
    <w:rsid w:val="00F302BE"/>
    <w:rsid w:val="00F3362F"/>
    <w:rsid w:val="00F368FD"/>
    <w:rsid w:val="00F410F9"/>
    <w:rsid w:val="00F4742A"/>
    <w:rsid w:val="00F6359D"/>
    <w:rsid w:val="00F70E20"/>
    <w:rsid w:val="00F73C64"/>
    <w:rsid w:val="00F74B64"/>
    <w:rsid w:val="00F841B3"/>
    <w:rsid w:val="00F906A7"/>
    <w:rsid w:val="00F917F7"/>
    <w:rsid w:val="00FA2EEC"/>
    <w:rsid w:val="00FA4F2F"/>
    <w:rsid w:val="00FB2765"/>
    <w:rsid w:val="00FC150A"/>
    <w:rsid w:val="00FC1BB8"/>
    <w:rsid w:val="00FC3786"/>
    <w:rsid w:val="00FD4A1C"/>
    <w:rsid w:val="00FD6621"/>
    <w:rsid w:val="00FE2BFC"/>
    <w:rsid w:val="00FF0838"/>
    <w:rsid w:val="00FF2E28"/>
    <w:rsid w:val="00FF4979"/>
    <w:rsid w:val="00FF51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4:docId w14:val="45004F2E"/>
  <w15:chartTrackingRefBased/>
  <w15:docId w15:val="{A7BCED88-7037-4BA1-A873-7AA4664EB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075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075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075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5E075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E07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E075E"/>
    <w:rPr>
      <w:rFonts w:eastAsiaTheme="minorEastAsia"/>
      <w:lang w:val="en-US"/>
    </w:rPr>
  </w:style>
  <w:style w:type="paragraph" w:styleId="Header">
    <w:name w:val="header"/>
    <w:basedOn w:val="Normal"/>
    <w:link w:val="HeaderChar"/>
    <w:uiPriority w:val="99"/>
    <w:unhideWhenUsed/>
    <w:rsid w:val="005E07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075E"/>
  </w:style>
  <w:style w:type="paragraph" w:styleId="Footer">
    <w:name w:val="footer"/>
    <w:basedOn w:val="Normal"/>
    <w:link w:val="FooterChar"/>
    <w:uiPriority w:val="99"/>
    <w:unhideWhenUsed/>
    <w:rsid w:val="005E07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075E"/>
  </w:style>
  <w:style w:type="character" w:customStyle="1" w:styleId="Heading1Char">
    <w:name w:val="Heading 1 Char"/>
    <w:basedOn w:val="DefaultParagraphFont"/>
    <w:link w:val="Heading1"/>
    <w:uiPriority w:val="9"/>
    <w:rsid w:val="005E075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E075E"/>
    <w:pPr>
      <w:outlineLvl w:val="9"/>
    </w:pPr>
    <w:rPr>
      <w:lang w:val="en-US"/>
    </w:rPr>
  </w:style>
  <w:style w:type="paragraph" w:styleId="TOC1">
    <w:name w:val="toc 1"/>
    <w:basedOn w:val="Normal"/>
    <w:next w:val="Normal"/>
    <w:autoRedefine/>
    <w:uiPriority w:val="39"/>
    <w:unhideWhenUsed/>
    <w:rsid w:val="005E075E"/>
    <w:pPr>
      <w:spacing w:after="100"/>
    </w:pPr>
  </w:style>
  <w:style w:type="character" w:styleId="Hyperlink">
    <w:name w:val="Hyperlink"/>
    <w:basedOn w:val="DefaultParagraphFont"/>
    <w:uiPriority w:val="99"/>
    <w:unhideWhenUsed/>
    <w:rsid w:val="005E075E"/>
    <w:rPr>
      <w:color w:val="0563C1" w:themeColor="hyperlink"/>
      <w:u w:val="single"/>
    </w:rPr>
  </w:style>
  <w:style w:type="character" w:customStyle="1" w:styleId="Heading2Char">
    <w:name w:val="Heading 2 Char"/>
    <w:basedOn w:val="DefaultParagraphFont"/>
    <w:link w:val="Heading2"/>
    <w:uiPriority w:val="9"/>
    <w:rsid w:val="005E075E"/>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075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5E075E"/>
    <w:rPr>
      <w:rFonts w:asciiTheme="majorHAnsi" w:eastAsiaTheme="majorEastAsia" w:hAnsiTheme="majorHAnsi" w:cstheme="majorBidi"/>
      <w:i/>
      <w:iCs/>
      <w:color w:val="2E74B5" w:themeColor="accent1" w:themeShade="BF"/>
    </w:rPr>
  </w:style>
  <w:style w:type="paragraph" w:styleId="TOC2">
    <w:name w:val="toc 2"/>
    <w:basedOn w:val="Normal"/>
    <w:next w:val="Normal"/>
    <w:autoRedefine/>
    <w:uiPriority w:val="39"/>
    <w:unhideWhenUsed/>
    <w:rsid w:val="005E075E"/>
    <w:pPr>
      <w:spacing w:after="100"/>
      <w:ind w:left="220"/>
    </w:pPr>
  </w:style>
  <w:style w:type="paragraph" w:styleId="TOC3">
    <w:name w:val="toc 3"/>
    <w:basedOn w:val="Normal"/>
    <w:next w:val="Normal"/>
    <w:autoRedefine/>
    <w:uiPriority w:val="39"/>
    <w:unhideWhenUsed/>
    <w:rsid w:val="005E075E"/>
    <w:pPr>
      <w:spacing w:after="100"/>
      <w:ind w:left="440"/>
    </w:pPr>
  </w:style>
  <w:style w:type="character" w:styleId="UnresolvedMention">
    <w:name w:val="Unresolved Mention"/>
    <w:basedOn w:val="DefaultParagraphFont"/>
    <w:uiPriority w:val="99"/>
    <w:semiHidden/>
    <w:unhideWhenUsed/>
    <w:rsid w:val="00080E41"/>
    <w:rPr>
      <w:color w:val="605E5C"/>
      <w:shd w:val="clear" w:color="auto" w:fill="E1DFDD"/>
    </w:rPr>
  </w:style>
  <w:style w:type="character" w:styleId="Strong">
    <w:name w:val="Strong"/>
    <w:basedOn w:val="DefaultParagraphFont"/>
    <w:uiPriority w:val="22"/>
    <w:qFormat/>
    <w:rsid w:val="00A06D4D"/>
    <w:rPr>
      <w:b/>
      <w:bCs/>
    </w:rPr>
  </w:style>
  <w:style w:type="paragraph" w:styleId="NormalWeb">
    <w:name w:val="Normal (Web)"/>
    <w:basedOn w:val="Normal"/>
    <w:uiPriority w:val="99"/>
    <w:unhideWhenUsed/>
    <w:rsid w:val="0039758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F6C72"/>
    <w:pPr>
      <w:ind w:left="720"/>
      <w:contextualSpacing/>
    </w:pPr>
  </w:style>
  <w:style w:type="character" w:styleId="FollowedHyperlink">
    <w:name w:val="FollowedHyperlink"/>
    <w:basedOn w:val="DefaultParagraphFont"/>
    <w:uiPriority w:val="99"/>
    <w:semiHidden/>
    <w:unhideWhenUsed/>
    <w:rsid w:val="005330BB"/>
    <w:rPr>
      <w:color w:val="954F72" w:themeColor="followedHyperlink"/>
      <w:u w:val="single"/>
    </w:rPr>
  </w:style>
  <w:style w:type="paragraph" w:styleId="Bibliography">
    <w:name w:val="Bibliography"/>
    <w:basedOn w:val="Normal"/>
    <w:next w:val="Normal"/>
    <w:uiPriority w:val="37"/>
    <w:unhideWhenUsed/>
    <w:rsid w:val="00D11E35"/>
  </w:style>
  <w:style w:type="paragraph" w:styleId="BalloonText">
    <w:name w:val="Balloon Text"/>
    <w:basedOn w:val="Normal"/>
    <w:link w:val="BalloonTextChar"/>
    <w:uiPriority w:val="99"/>
    <w:semiHidden/>
    <w:unhideWhenUsed/>
    <w:rsid w:val="00F1068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1068D"/>
    <w:rPr>
      <w:rFonts w:ascii="Segoe UI" w:hAnsi="Segoe UI" w:cs="Segoe UI"/>
      <w:sz w:val="18"/>
      <w:szCs w:val="18"/>
    </w:rPr>
  </w:style>
  <w:style w:type="character" w:styleId="Emphasis">
    <w:name w:val="Emphasis"/>
    <w:basedOn w:val="DefaultParagraphFont"/>
    <w:uiPriority w:val="20"/>
    <w:qFormat/>
    <w:rsid w:val="00BD6552"/>
    <w:rPr>
      <w:i/>
      <w:iCs/>
    </w:rPr>
  </w:style>
  <w:style w:type="character" w:customStyle="1" w:styleId="bold">
    <w:name w:val="bold"/>
    <w:basedOn w:val="DefaultParagraphFont"/>
    <w:rsid w:val="00A645AB"/>
    <w:rPr>
      <w:b/>
      <w:bCs/>
    </w:rPr>
  </w:style>
  <w:style w:type="character" w:customStyle="1" w:styleId="topic-highlight1">
    <w:name w:val="topic-highlight1"/>
    <w:basedOn w:val="DefaultParagraphFont"/>
    <w:rsid w:val="00852BFE"/>
    <w:rPr>
      <w:color w:val="2E2E2E"/>
    </w:rPr>
  </w:style>
  <w:style w:type="character" w:customStyle="1" w:styleId="anchor-text">
    <w:name w:val="anchor-text"/>
    <w:basedOn w:val="DefaultParagraphFont"/>
    <w:rsid w:val="00852BFE"/>
  </w:style>
  <w:style w:type="character" w:customStyle="1" w:styleId="title-text">
    <w:name w:val="title-text"/>
    <w:basedOn w:val="DefaultParagraphFont"/>
    <w:rsid w:val="002836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863222">
      <w:bodyDiv w:val="1"/>
      <w:marLeft w:val="0"/>
      <w:marRight w:val="0"/>
      <w:marTop w:val="0"/>
      <w:marBottom w:val="0"/>
      <w:divBdr>
        <w:top w:val="none" w:sz="0" w:space="0" w:color="auto"/>
        <w:left w:val="none" w:sz="0" w:space="0" w:color="auto"/>
        <w:bottom w:val="none" w:sz="0" w:space="0" w:color="auto"/>
        <w:right w:val="none" w:sz="0" w:space="0" w:color="auto"/>
      </w:divBdr>
    </w:div>
    <w:div w:id="447816163">
      <w:bodyDiv w:val="1"/>
      <w:marLeft w:val="0"/>
      <w:marRight w:val="0"/>
      <w:marTop w:val="0"/>
      <w:marBottom w:val="0"/>
      <w:divBdr>
        <w:top w:val="none" w:sz="0" w:space="0" w:color="auto"/>
        <w:left w:val="none" w:sz="0" w:space="0" w:color="auto"/>
        <w:bottom w:val="none" w:sz="0" w:space="0" w:color="auto"/>
        <w:right w:val="none" w:sz="0" w:space="0" w:color="auto"/>
      </w:divBdr>
    </w:div>
    <w:div w:id="508788206">
      <w:bodyDiv w:val="1"/>
      <w:marLeft w:val="0"/>
      <w:marRight w:val="0"/>
      <w:marTop w:val="0"/>
      <w:marBottom w:val="0"/>
      <w:divBdr>
        <w:top w:val="none" w:sz="0" w:space="0" w:color="auto"/>
        <w:left w:val="none" w:sz="0" w:space="0" w:color="auto"/>
        <w:bottom w:val="none" w:sz="0" w:space="0" w:color="auto"/>
        <w:right w:val="none" w:sz="0" w:space="0" w:color="auto"/>
      </w:divBdr>
      <w:divsChild>
        <w:div w:id="2032493656">
          <w:marLeft w:val="0"/>
          <w:marRight w:val="0"/>
          <w:marTop w:val="0"/>
          <w:marBottom w:val="0"/>
          <w:divBdr>
            <w:top w:val="none" w:sz="0" w:space="0" w:color="auto"/>
            <w:left w:val="none" w:sz="0" w:space="0" w:color="auto"/>
            <w:bottom w:val="none" w:sz="0" w:space="0" w:color="auto"/>
            <w:right w:val="none" w:sz="0" w:space="0" w:color="auto"/>
          </w:divBdr>
          <w:divsChild>
            <w:div w:id="1585411240">
              <w:marLeft w:val="-225"/>
              <w:marRight w:val="-225"/>
              <w:marTop w:val="0"/>
              <w:marBottom w:val="0"/>
              <w:divBdr>
                <w:top w:val="none" w:sz="0" w:space="0" w:color="auto"/>
                <w:left w:val="none" w:sz="0" w:space="0" w:color="auto"/>
                <w:bottom w:val="none" w:sz="0" w:space="0" w:color="auto"/>
                <w:right w:val="none" w:sz="0" w:space="0" w:color="auto"/>
              </w:divBdr>
              <w:divsChild>
                <w:div w:id="161744161">
                  <w:marLeft w:val="0"/>
                  <w:marRight w:val="0"/>
                  <w:marTop w:val="0"/>
                  <w:marBottom w:val="0"/>
                  <w:divBdr>
                    <w:top w:val="none" w:sz="0" w:space="0" w:color="auto"/>
                    <w:left w:val="none" w:sz="0" w:space="0" w:color="auto"/>
                    <w:bottom w:val="none" w:sz="0" w:space="0" w:color="auto"/>
                    <w:right w:val="none" w:sz="0" w:space="0" w:color="auto"/>
                  </w:divBdr>
                  <w:divsChild>
                    <w:div w:id="970289634">
                      <w:marLeft w:val="0"/>
                      <w:marRight w:val="0"/>
                      <w:marTop w:val="0"/>
                      <w:marBottom w:val="0"/>
                      <w:divBdr>
                        <w:top w:val="none" w:sz="0" w:space="0" w:color="auto"/>
                        <w:left w:val="none" w:sz="0" w:space="0" w:color="auto"/>
                        <w:bottom w:val="none" w:sz="0" w:space="0" w:color="auto"/>
                        <w:right w:val="none" w:sz="0" w:space="0" w:color="auto"/>
                      </w:divBdr>
                      <w:divsChild>
                        <w:div w:id="1012149286">
                          <w:marLeft w:val="0"/>
                          <w:marRight w:val="0"/>
                          <w:marTop w:val="0"/>
                          <w:marBottom w:val="0"/>
                          <w:divBdr>
                            <w:top w:val="none" w:sz="0" w:space="0" w:color="auto"/>
                            <w:left w:val="none" w:sz="0" w:space="0" w:color="auto"/>
                            <w:bottom w:val="none" w:sz="0" w:space="0" w:color="auto"/>
                            <w:right w:val="none" w:sz="0" w:space="0" w:color="auto"/>
                          </w:divBdr>
                          <w:divsChild>
                            <w:div w:id="2000688468">
                              <w:marLeft w:val="0"/>
                              <w:marRight w:val="0"/>
                              <w:marTop w:val="0"/>
                              <w:marBottom w:val="0"/>
                              <w:divBdr>
                                <w:top w:val="none" w:sz="0" w:space="0" w:color="auto"/>
                                <w:left w:val="none" w:sz="0" w:space="0" w:color="auto"/>
                                <w:bottom w:val="none" w:sz="0" w:space="0" w:color="auto"/>
                                <w:right w:val="none" w:sz="0" w:space="0" w:color="auto"/>
                              </w:divBdr>
                              <w:divsChild>
                                <w:div w:id="1742751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62721778">
      <w:bodyDiv w:val="1"/>
      <w:marLeft w:val="30"/>
      <w:marRight w:val="30"/>
      <w:marTop w:val="0"/>
      <w:marBottom w:val="0"/>
      <w:divBdr>
        <w:top w:val="none" w:sz="0" w:space="0" w:color="auto"/>
        <w:left w:val="none" w:sz="0" w:space="0" w:color="auto"/>
        <w:bottom w:val="none" w:sz="0" w:space="0" w:color="auto"/>
        <w:right w:val="none" w:sz="0" w:space="0" w:color="auto"/>
      </w:divBdr>
      <w:divsChild>
        <w:div w:id="1713383664">
          <w:marLeft w:val="0"/>
          <w:marRight w:val="0"/>
          <w:marTop w:val="0"/>
          <w:marBottom w:val="0"/>
          <w:divBdr>
            <w:top w:val="single" w:sz="2" w:space="0" w:color="000080"/>
            <w:left w:val="single" w:sz="6" w:space="0" w:color="000080"/>
            <w:bottom w:val="single" w:sz="2" w:space="0" w:color="000080"/>
            <w:right w:val="single" w:sz="6" w:space="0" w:color="000080"/>
          </w:divBdr>
          <w:divsChild>
            <w:div w:id="353533239">
              <w:marLeft w:val="10"/>
              <w:marRight w:val="10"/>
              <w:marTop w:val="480"/>
              <w:marBottom w:val="480"/>
              <w:divBdr>
                <w:top w:val="single" w:sz="6" w:space="30" w:color="DDDDDD"/>
                <w:left w:val="single" w:sz="6" w:space="30" w:color="DDDDDD"/>
                <w:bottom w:val="single" w:sz="6" w:space="30" w:color="DDDDDD"/>
                <w:right w:val="single" w:sz="6" w:space="30" w:color="DDDDDD"/>
              </w:divBdr>
            </w:div>
          </w:divsChild>
        </w:div>
      </w:divsChild>
    </w:div>
    <w:div w:id="596865156">
      <w:bodyDiv w:val="1"/>
      <w:marLeft w:val="0"/>
      <w:marRight w:val="0"/>
      <w:marTop w:val="0"/>
      <w:marBottom w:val="0"/>
      <w:divBdr>
        <w:top w:val="none" w:sz="0" w:space="0" w:color="auto"/>
        <w:left w:val="none" w:sz="0" w:space="0" w:color="auto"/>
        <w:bottom w:val="none" w:sz="0" w:space="0" w:color="auto"/>
        <w:right w:val="none" w:sz="0" w:space="0" w:color="auto"/>
      </w:divBdr>
      <w:divsChild>
        <w:div w:id="1309893713">
          <w:marLeft w:val="0"/>
          <w:marRight w:val="0"/>
          <w:marTop w:val="0"/>
          <w:marBottom w:val="0"/>
          <w:divBdr>
            <w:top w:val="none" w:sz="0" w:space="0" w:color="auto"/>
            <w:left w:val="none" w:sz="0" w:space="0" w:color="auto"/>
            <w:bottom w:val="none" w:sz="0" w:space="0" w:color="auto"/>
            <w:right w:val="none" w:sz="0" w:space="0" w:color="auto"/>
          </w:divBdr>
          <w:divsChild>
            <w:div w:id="925650688">
              <w:marLeft w:val="0"/>
              <w:marRight w:val="0"/>
              <w:marTop w:val="0"/>
              <w:marBottom w:val="0"/>
              <w:divBdr>
                <w:top w:val="none" w:sz="0" w:space="0" w:color="auto"/>
                <w:left w:val="none" w:sz="0" w:space="0" w:color="auto"/>
                <w:bottom w:val="none" w:sz="0" w:space="0" w:color="auto"/>
                <w:right w:val="none" w:sz="0" w:space="0" w:color="auto"/>
              </w:divBdr>
              <w:divsChild>
                <w:div w:id="1128815667">
                  <w:marLeft w:val="0"/>
                  <w:marRight w:val="0"/>
                  <w:marTop w:val="0"/>
                  <w:marBottom w:val="0"/>
                  <w:divBdr>
                    <w:top w:val="none" w:sz="0" w:space="0" w:color="auto"/>
                    <w:left w:val="none" w:sz="0" w:space="0" w:color="auto"/>
                    <w:bottom w:val="none" w:sz="0" w:space="0" w:color="auto"/>
                    <w:right w:val="none" w:sz="0" w:space="0" w:color="auto"/>
                  </w:divBdr>
                  <w:divsChild>
                    <w:div w:id="1784807666">
                      <w:marLeft w:val="0"/>
                      <w:marRight w:val="0"/>
                      <w:marTop w:val="0"/>
                      <w:marBottom w:val="0"/>
                      <w:divBdr>
                        <w:top w:val="none" w:sz="0" w:space="0" w:color="auto"/>
                        <w:left w:val="none" w:sz="0" w:space="0" w:color="auto"/>
                        <w:bottom w:val="none" w:sz="0" w:space="0" w:color="auto"/>
                        <w:right w:val="none" w:sz="0" w:space="0" w:color="auto"/>
                      </w:divBdr>
                      <w:divsChild>
                        <w:div w:id="51974131">
                          <w:marLeft w:val="0"/>
                          <w:marRight w:val="0"/>
                          <w:marTop w:val="0"/>
                          <w:marBottom w:val="0"/>
                          <w:divBdr>
                            <w:top w:val="none" w:sz="0" w:space="0" w:color="auto"/>
                            <w:left w:val="none" w:sz="0" w:space="0" w:color="auto"/>
                            <w:bottom w:val="none" w:sz="0" w:space="0" w:color="auto"/>
                            <w:right w:val="none" w:sz="0" w:space="0" w:color="auto"/>
                          </w:divBdr>
                          <w:divsChild>
                            <w:div w:id="866212467">
                              <w:marLeft w:val="0"/>
                              <w:marRight w:val="0"/>
                              <w:marTop w:val="0"/>
                              <w:marBottom w:val="0"/>
                              <w:divBdr>
                                <w:top w:val="none" w:sz="0" w:space="0" w:color="auto"/>
                                <w:left w:val="none" w:sz="0" w:space="0" w:color="auto"/>
                                <w:bottom w:val="none" w:sz="0" w:space="0" w:color="auto"/>
                                <w:right w:val="none" w:sz="0" w:space="0" w:color="auto"/>
                              </w:divBdr>
                              <w:divsChild>
                                <w:div w:id="1205798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1560741">
      <w:bodyDiv w:val="1"/>
      <w:marLeft w:val="0"/>
      <w:marRight w:val="0"/>
      <w:marTop w:val="0"/>
      <w:marBottom w:val="0"/>
      <w:divBdr>
        <w:top w:val="none" w:sz="0" w:space="0" w:color="auto"/>
        <w:left w:val="none" w:sz="0" w:space="0" w:color="auto"/>
        <w:bottom w:val="none" w:sz="0" w:space="0" w:color="auto"/>
        <w:right w:val="none" w:sz="0" w:space="0" w:color="auto"/>
      </w:divBdr>
    </w:div>
    <w:div w:id="677578839">
      <w:bodyDiv w:val="1"/>
      <w:marLeft w:val="0"/>
      <w:marRight w:val="0"/>
      <w:marTop w:val="0"/>
      <w:marBottom w:val="0"/>
      <w:divBdr>
        <w:top w:val="none" w:sz="0" w:space="0" w:color="auto"/>
        <w:left w:val="none" w:sz="0" w:space="0" w:color="auto"/>
        <w:bottom w:val="none" w:sz="0" w:space="0" w:color="auto"/>
        <w:right w:val="none" w:sz="0" w:space="0" w:color="auto"/>
      </w:divBdr>
      <w:divsChild>
        <w:div w:id="1610238135">
          <w:marLeft w:val="10"/>
          <w:marRight w:val="10"/>
          <w:marTop w:val="240"/>
          <w:marBottom w:val="240"/>
          <w:divBdr>
            <w:top w:val="single" w:sz="6" w:space="0" w:color="CCCCCC"/>
            <w:left w:val="single" w:sz="6" w:space="0" w:color="CCCCCC"/>
            <w:bottom w:val="single" w:sz="6" w:space="0" w:color="CCCCCC"/>
            <w:right w:val="single" w:sz="6" w:space="0" w:color="CCCCCC"/>
          </w:divBdr>
          <w:divsChild>
            <w:div w:id="624115215">
              <w:marLeft w:val="0"/>
              <w:marRight w:val="0"/>
              <w:marTop w:val="0"/>
              <w:marBottom w:val="0"/>
              <w:divBdr>
                <w:top w:val="none" w:sz="0" w:space="0" w:color="auto"/>
                <w:left w:val="none" w:sz="0" w:space="0" w:color="auto"/>
                <w:bottom w:val="none" w:sz="0" w:space="0" w:color="auto"/>
                <w:right w:val="none" w:sz="0" w:space="0" w:color="auto"/>
              </w:divBdr>
              <w:divsChild>
                <w:div w:id="1808162640">
                  <w:marLeft w:val="0"/>
                  <w:marRight w:val="0"/>
                  <w:marTop w:val="0"/>
                  <w:marBottom w:val="0"/>
                  <w:divBdr>
                    <w:top w:val="none" w:sz="0" w:space="0" w:color="auto"/>
                    <w:left w:val="none" w:sz="0" w:space="0" w:color="auto"/>
                    <w:bottom w:val="none" w:sz="0" w:space="0" w:color="auto"/>
                    <w:right w:val="none" w:sz="0" w:space="0" w:color="auto"/>
                  </w:divBdr>
                  <w:divsChild>
                    <w:div w:id="2009937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1712638">
      <w:bodyDiv w:val="1"/>
      <w:marLeft w:val="0"/>
      <w:marRight w:val="0"/>
      <w:marTop w:val="0"/>
      <w:marBottom w:val="0"/>
      <w:divBdr>
        <w:top w:val="none" w:sz="0" w:space="0" w:color="auto"/>
        <w:left w:val="none" w:sz="0" w:space="0" w:color="auto"/>
        <w:bottom w:val="none" w:sz="0" w:space="0" w:color="auto"/>
        <w:right w:val="none" w:sz="0" w:space="0" w:color="auto"/>
      </w:divBdr>
    </w:div>
    <w:div w:id="824592259">
      <w:bodyDiv w:val="1"/>
      <w:marLeft w:val="0"/>
      <w:marRight w:val="0"/>
      <w:marTop w:val="0"/>
      <w:marBottom w:val="0"/>
      <w:divBdr>
        <w:top w:val="none" w:sz="0" w:space="0" w:color="auto"/>
        <w:left w:val="none" w:sz="0" w:space="0" w:color="auto"/>
        <w:bottom w:val="none" w:sz="0" w:space="0" w:color="auto"/>
        <w:right w:val="none" w:sz="0" w:space="0" w:color="auto"/>
      </w:divBdr>
      <w:divsChild>
        <w:div w:id="1427964979">
          <w:marLeft w:val="0"/>
          <w:marRight w:val="0"/>
          <w:marTop w:val="0"/>
          <w:marBottom w:val="0"/>
          <w:divBdr>
            <w:top w:val="none" w:sz="0" w:space="0" w:color="auto"/>
            <w:left w:val="none" w:sz="0" w:space="0" w:color="auto"/>
            <w:bottom w:val="none" w:sz="0" w:space="0" w:color="auto"/>
            <w:right w:val="none" w:sz="0" w:space="0" w:color="auto"/>
          </w:divBdr>
          <w:divsChild>
            <w:div w:id="1457719442">
              <w:marLeft w:val="0"/>
              <w:marRight w:val="0"/>
              <w:marTop w:val="0"/>
              <w:marBottom w:val="0"/>
              <w:divBdr>
                <w:top w:val="none" w:sz="0" w:space="0" w:color="auto"/>
                <w:left w:val="none" w:sz="0" w:space="0" w:color="auto"/>
                <w:bottom w:val="none" w:sz="0" w:space="0" w:color="auto"/>
                <w:right w:val="none" w:sz="0" w:space="0" w:color="auto"/>
              </w:divBdr>
              <w:divsChild>
                <w:div w:id="1995063072">
                  <w:marLeft w:val="0"/>
                  <w:marRight w:val="0"/>
                  <w:marTop w:val="0"/>
                  <w:marBottom w:val="0"/>
                  <w:divBdr>
                    <w:top w:val="none" w:sz="0" w:space="0" w:color="auto"/>
                    <w:left w:val="none" w:sz="0" w:space="0" w:color="auto"/>
                    <w:bottom w:val="none" w:sz="0" w:space="0" w:color="auto"/>
                    <w:right w:val="none" w:sz="0" w:space="0" w:color="auto"/>
                  </w:divBdr>
                  <w:divsChild>
                    <w:div w:id="1299990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2163247">
      <w:bodyDiv w:val="1"/>
      <w:marLeft w:val="0"/>
      <w:marRight w:val="0"/>
      <w:marTop w:val="0"/>
      <w:marBottom w:val="0"/>
      <w:divBdr>
        <w:top w:val="none" w:sz="0" w:space="0" w:color="auto"/>
        <w:left w:val="none" w:sz="0" w:space="0" w:color="auto"/>
        <w:bottom w:val="none" w:sz="0" w:space="0" w:color="auto"/>
        <w:right w:val="none" w:sz="0" w:space="0" w:color="auto"/>
      </w:divBdr>
      <w:divsChild>
        <w:div w:id="2099207943">
          <w:marLeft w:val="0"/>
          <w:marRight w:val="0"/>
          <w:marTop w:val="0"/>
          <w:marBottom w:val="0"/>
          <w:divBdr>
            <w:top w:val="none" w:sz="0" w:space="0" w:color="auto"/>
            <w:left w:val="none" w:sz="0" w:space="0" w:color="auto"/>
            <w:bottom w:val="none" w:sz="0" w:space="0" w:color="auto"/>
            <w:right w:val="none" w:sz="0" w:space="0" w:color="auto"/>
          </w:divBdr>
          <w:divsChild>
            <w:div w:id="1613635112">
              <w:marLeft w:val="0"/>
              <w:marRight w:val="0"/>
              <w:marTop w:val="0"/>
              <w:marBottom w:val="0"/>
              <w:divBdr>
                <w:top w:val="none" w:sz="0" w:space="0" w:color="auto"/>
                <w:left w:val="none" w:sz="0" w:space="0" w:color="auto"/>
                <w:bottom w:val="none" w:sz="0" w:space="0" w:color="auto"/>
                <w:right w:val="none" w:sz="0" w:space="0" w:color="auto"/>
              </w:divBdr>
              <w:divsChild>
                <w:div w:id="1679233895">
                  <w:marLeft w:val="0"/>
                  <w:marRight w:val="0"/>
                  <w:marTop w:val="0"/>
                  <w:marBottom w:val="0"/>
                  <w:divBdr>
                    <w:top w:val="none" w:sz="0" w:space="0" w:color="auto"/>
                    <w:left w:val="none" w:sz="0" w:space="0" w:color="auto"/>
                    <w:bottom w:val="none" w:sz="0" w:space="0" w:color="auto"/>
                    <w:right w:val="none" w:sz="0" w:space="0" w:color="auto"/>
                  </w:divBdr>
                  <w:divsChild>
                    <w:div w:id="232085469">
                      <w:marLeft w:val="0"/>
                      <w:marRight w:val="0"/>
                      <w:marTop w:val="0"/>
                      <w:marBottom w:val="0"/>
                      <w:divBdr>
                        <w:top w:val="none" w:sz="0" w:space="0" w:color="auto"/>
                        <w:left w:val="none" w:sz="0" w:space="0" w:color="auto"/>
                        <w:bottom w:val="none" w:sz="0" w:space="0" w:color="auto"/>
                        <w:right w:val="none" w:sz="0" w:space="0" w:color="auto"/>
                      </w:divBdr>
                      <w:divsChild>
                        <w:div w:id="673072470">
                          <w:marLeft w:val="0"/>
                          <w:marRight w:val="0"/>
                          <w:marTop w:val="0"/>
                          <w:marBottom w:val="0"/>
                          <w:divBdr>
                            <w:top w:val="none" w:sz="0" w:space="0" w:color="auto"/>
                            <w:left w:val="none" w:sz="0" w:space="0" w:color="auto"/>
                            <w:bottom w:val="none" w:sz="0" w:space="0" w:color="auto"/>
                            <w:right w:val="none" w:sz="0" w:space="0" w:color="auto"/>
                          </w:divBdr>
                          <w:divsChild>
                            <w:div w:id="1510677880">
                              <w:marLeft w:val="0"/>
                              <w:marRight w:val="0"/>
                              <w:marTop w:val="0"/>
                              <w:marBottom w:val="0"/>
                              <w:divBdr>
                                <w:top w:val="none" w:sz="0" w:space="0" w:color="auto"/>
                                <w:left w:val="none" w:sz="0" w:space="0" w:color="auto"/>
                                <w:bottom w:val="none" w:sz="0" w:space="0" w:color="auto"/>
                                <w:right w:val="none" w:sz="0" w:space="0" w:color="auto"/>
                              </w:divBdr>
                              <w:divsChild>
                                <w:div w:id="78254067">
                                  <w:marLeft w:val="0"/>
                                  <w:marRight w:val="0"/>
                                  <w:marTop w:val="0"/>
                                  <w:marBottom w:val="0"/>
                                  <w:divBdr>
                                    <w:top w:val="none" w:sz="0" w:space="0" w:color="auto"/>
                                    <w:left w:val="none" w:sz="0" w:space="0" w:color="auto"/>
                                    <w:bottom w:val="none" w:sz="0" w:space="0" w:color="auto"/>
                                    <w:right w:val="none" w:sz="0" w:space="0" w:color="auto"/>
                                  </w:divBdr>
                                  <w:divsChild>
                                    <w:div w:id="178861780">
                                      <w:marLeft w:val="0"/>
                                      <w:marRight w:val="0"/>
                                      <w:marTop w:val="0"/>
                                      <w:marBottom w:val="0"/>
                                      <w:divBdr>
                                        <w:top w:val="none" w:sz="0" w:space="0" w:color="auto"/>
                                        <w:left w:val="none" w:sz="0" w:space="0" w:color="auto"/>
                                        <w:bottom w:val="none" w:sz="0" w:space="0" w:color="auto"/>
                                        <w:right w:val="none" w:sz="0" w:space="0" w:color="auto"/>
                                      </w:divBdr>
                                      <w:divsChild>
                                        <w:div w:id="307591093">
                                          <w:marLeft w:val="0"/>
                                          <w:marRight w:val="0"/>
                                          <w:marTop w:val="0"/>
                                          <w:marBottom w:val="0"/>
                                          <w:divBdr>
                                            <w:top w:val="none" w:sz="0" w:space="0" w:color="auto"/>
                                            <w:left w:val="none" w:sz="0" w:space="0" w:color="auto"/>
                                            <w:bottom w:val="none" w:sz="0" w:space="0" w:color="auto"/>
                                            <w:right w:val="none" w:sz="0" w:space="0" w:color="auto"/>
                                          </w:divBdr>
                                          <w:divsChild>
                                            <w:div w:id="389812709">
                                              <w:marLeft w:val="0"/>
                                              <w:marRight w:val="0"/>
                                              <w:marTop w:val="0"/>
                                              <w:marBottom w:val="0"/>
                                              <w:divBdr>
                                                <w:top w:val="none" w:sz="0" w:space="0" w:color="auto"/>
                                                <w:left w:val="none" w:sz="0" w:space="0" w:color="auto"/>
                                                <w:bottom w:val="none" w:sz="0" w:space="0" w:color="auto"/>
                                                <w:right w:val="none" w:sz="0" w:space="0" w:color="auto"/>
                                              </w:divBdr>
                                              <w:divsChild>
                                                <w:div w:id="1643727537">
                                                  <w:marLeft w:val="0"/>
                                                  <w:marRight w:val="0"/>
                                                  <w:marTop w:val="0"/>
                                                  <w:marBottom w:val="0"/>
                                                  <w:divBdr>
                                                    <w:top w:val="none" w:sz="0" w:space="0" w:color="auto"/>
                                                    <w:left w:val="none" w:sz="0" w:space="0" w:color="auto"/>
                                                    <w:bottom w:val="none" w:sz="0" w:space="0" w:color="auto"/>
                                                    <w:right w:val="none" w:sz="0" w:space="0" w:color="auto"/>
                                                  </w:divBdr>
                                                  <w:divsChild>
                                                    <w:div w:id="1429228372">
                                                      <w:marLeft w:val="0"/>
                                                      <w:marRight w:val="0"/>
                                                      <w:marTop w:val="0"/>
                                                      <w:marBottom w:val="0"/>
                                                      <w:divBdr>
                                                        <w:top w:val="none" w:sz="0" w:space="0" w:color="auto"/>
                                                        <w:left w:val="none" w:sz="0" w:space="0" w:color="auto"/>
                                                        <w:bottom w:val="none" w:sz="0" w:space="0" w:color="auto"/>
                                                        <w:right w:val="none" w:sz="0" w:space="0" w:color="auto"/>
                                                      </w:divBdr>
                                                      <w:divsChild>
                                                        <w:div w:id="510220887">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03321161">
      <w:bodyDiv w:val="1"/>
      <w:marLeft w:val="0"/>
      <w:marRight w:val="0"/>
      <w:marTop w:val="0"/>
      <w:marBottom w:val="0"/>
      <w:divBdr>
        <w:top w:val="none" w:sz="0" w:space="0" w:color="auto"/>
        <w:left w:val="none" w:sz="0" w:space="0" w:color="auto"/>
        <w:bottom w:val="none" w:sz="0" w:space="0" w:color="auto"/>
        <w:right w:val="none" w:sz="0" w:space="0" w:color="auto"/>
      </w:divBdr>
      <w:divsChild>
        <w:div w:id="746532482">
          <w:marLeft w:val="0"/>
          <w:marRight w:val="0"/>
          <w:marTop w:val="0"/>
          <w:marBottom w:val="0"/>
          <w:divBdr>
            <w:top w:val="none" w:sz="0" w:space="0" w:color="auto"/>
            <w:left w:val="none" w:sz="0" w:space="0" w:color="auto"/>
            <w:bottom w:val="none" w:sz="0" w:space="0" w:color="auto"/>
            <w:right w:val="none" w:sz="0" w:space="0" w:color="auto"/>
          </w:divBdr>
          <w:divsChild>
            <w:div w:id="421923528">
              <w:marLeft w:val="0"/>
              <w:marRight w:val="0"/>
              <w:marTop w:val="0"/>
              <w:marBottom w:val="0"/>
              <w:divBdr>
                <w:top w:val="none" w:sz="0" w:space="0" w:color="auto"/>
                <w:left w:val="none" w:sz="0" w:space="0" w:color="auto"/>
                <w:bottom w:val="none" w:sz="0" w:space="0" w:color="auto"/>
                <w:right w:val="none" w:sz="0" w:space="0" w:color="auto"/>
              </w:divBdr>
              <w:divsChild>
                <w:div w:id="460657225">
                  <w:marLeft w:val="0"/>
                  <w:marRight w:val="0"/>
                  <w:marTop w:val="0"/>
                  <w:marBottom w:val="0"/>
                  <w:divBdr>
                    <w:top w:val="none" w:sz="0" w:space="0" w:color="auto"/>
                    <w:left w:val="none" w:sz="0" w:space="0" w:color="auto"/>
                    <w:bottom w:val="none" w:sz="0" w:space="0" w:color="auto"/>
                    <w:right w:val="none" w:sz="0" w:space="0" w:color="auto"/>
                  </w:divBdr>
                  <w:divsChild>
                    <w:div w:id="1397824201">
                      <w:marLeft w:val="0"/>
                      <w:marRight w:val="0"/>
                      <w:marTop w:val="450"/>
                      <w:marBottom w:val="0"/>
                      <w:divBdr>
                        <w:top w:val="none" w:sz="0" w:space="0" w:color="auto"/>
                        <w:left w:val="none" w:sz="0" w:space="0" w:color="auto"/>
                        <w:bottom w:val="none" w:sz="0" w:space="0" w:color="auto"/>
                        <w:right w:val="none" w:sz="0" w:space="0" w:color="auto"/>
                      </w:divBdr>
                      <w:divsChild>
                        <w:div w:id="617373091">
                          <w:marLeft w:val="0"/>
                          <w:marRight w:val="0"/>
                          <w:marTop w:val="0"/>
                          <w:marBottom w:val="0"/>
                          <w:divBdr>
                            <w:top w:val="none" w:sz="0" w:space="0" w:color="auto"/>
                            <w:left w:val="none" w:sz="0" w:space="0" w:color="auto"/>
                            <w:bottom w:val="none" w:sz="0" w:space="0" w:color="auto"/>
                            <w:right w:val="none" w:sz="0" w:space="0" w:color="auto"/>
                          </w:divBdr>
                          <w:divsChild>
                            <w:div w:id="417870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9645339">
      <w:bodyDiv w:val="1"/>
      <w:marLeft w:val="0"/>
      <w:marRight w:val="0"/>
      <w:marTop w:val="0"/>
      <w:marBottom w:val="0"/>
      <w:divBdr>
        <w:top w:val="none" w:sz="0" w:space="0" w:color="auto"/>
        <w:left w:val="none" w:sz="0" w:space="0" w:color="auto"/>
        <w:bottom w:val="none" w:sz="0" w:space="0" w:color="auto"/>
        <w:right w:val="none" w:sz="0" w:space="0" w:color="auto"/>
      </w:divBdr>
    </w:div>
    <w:div w:id="1244148632">
      <w:bodyDiv w:val="1"/>
      <w:marLeft w:val="0"/>
      <w:marRight w:val="0"/>
      <w:marTop w:val="0"/>
      <w:marBottom w:val="0"/>
      <w:divBdr>
        <w:top w:val="none" w:sz="0" w:space="0" w:color="auto"/>
        <w:left w:val="none" w:sz="0" w:space="0" w:color="auto"/>
        <w:bottom w:val="none" w:sz="0" w:space="0" w:color="auto"/>
        <w:right w:val="none" w:sz="0" w:space="0" w:color="auto"/>
      </w:divBdr>
    </w:div>
    <w:div w:id="1762532910">
      <w:bodyDiv w:val="1"/>
      <w:marLeft w:val="0"/>
      <w:marRight w:val="0"/>
      <w:marTop w:val="0"/>
      <w:marBottom w:val="0"/>
      <w:divBdr>
        <w:top w:val="none" w:sz="0" w:space="0" w:color="auto"/>
        <w:left w:val="none" w:sz="0" w:space="0" w:color="auto"/>
        <w:bottom w:val="none" w:sz="0" w:space="0" w:color="auto"/>
        <w:right w:val="none" w:sz="0" w:space="0" w:color="auto"/>
      </w:divBdr>
    </w:div>
    <w:div w:id="1890416384">
      <w:bodyDiv w:val="1"/>
      <w:marLeft w:val="0"/>
      <w:marRight w:val="0"/>
      <w:marTop w:val="0"/>
      <w:marBottom w:val="0"/>
      <w:divBdr>
        <w:top w:val="none" w:sz="0" w:space="0" w:color="auto"/>
        <w:left w:val="none" w:sz="0" w:space="0" w:color="auto"/>
        <w:bottom w:val="none" w:sz="0" w:space="0" w:color="auto"/>
        <w:right w:val="none" w:sz="0" w:space="0" w:color="auto"/>
      </w:divBdr>
    </w:div>
    <w:div w:id="1938900744">
      <w:bodyDiv w:val="1"/>
      <w:marLeft w:val="0"/>
      <w:marRight w:val="0"/>
      <w:marTop w:val="0"/>
      <w:marBottom w:val="0"/>
      <w:divBdr>
        <w:top w:val="none" w:sz="0" w:space="0" w:color="auto"/>
        <w:left w:val="none" w:sz="0" w:space="0" w:color="auto"/>
        <w:bottom w:val="none" w:sz="0" w:space="0" w:color="auto"/>
        <w:right w:val="none" w:sz="0" w:space="0" w:color="auto"/>
      </w:divBdr>
    </w:div>
    <w:div w:id="2100787993">
      <w:bodyDiv w:val="1"/>
      <w:marLeft w:val="0"/>
      <w:marRight w:val="0"/>
      <w:marTop w:val="0"/>
      <w:marBottom w:val="0"/>
      <w:divBdr>
        <w:top w:val="none" w:sz="0" w:space="0" w:color="auto"/>
        <w:left w:val="none" w:sz="0" w:space="0" w:color="auto"/>
        <w:bottom w:val="none" w:sz="0" w:space="0" w:color="auto"/>
        <w:right w:val="none" w:sz="0" w:space="0" w:color="auto"/>
      </w:divBdr>
      <w:divsChild>
        <w:div w:id="1738623028">
          <w:marLeft w:val="0"/>
          <w:marRight w:val="0"/>
          <w:marTop w:val="0"/>
          <w:marBottom w:val="0"/>
          <w:divBdr>
            <w:top w:val="none" w:sz="0" w:space="0" w:color="auto"/>
            <w:left w:val="none" w:sz="0" w:space="0" w:color="auto"/>
            <w:bottom w:val="none" w:sz="0" w:space="0" w:color="auto"/>
            <w:right w:val="none" w:sz="0" w:space="0" w:color="auto"/>
          </w:divBdr>
          <w:divsChild>
            <w:div w:id="1223101483">
              <w:marLeft w:val="0"/>
              <w:marRight w:val="0"/>
              <w:marTop w:val="0"/>
              <w:marBottom w:val="0"/>
              <w:divBdr>
                <w:top w:val="none" w:sz="0" w:space="0" w:color="auto"/>
                <w:left w:val="none" w:sz="0" w:space="0" w:color="auto"/>
                <w:bottom w:val="none" w:sz="0" w:space="0" w:color="auto"/>
                <w:right w:val="none" w:sz="0" w:space="0" w:color="auto"/>
              </w:divBdr>
              <w:divsChild>
                <w:div w:id="1075468289">
                  <w:marLeft w:val="0"/>
                  <w:marRight w:val="0"/>
                  <w:marTop w:val="0"/>
                  <w:marBottom w:val="0"/>
                  <w:divBdr>
                    <w:top w:val="none" w:sz="0" w:space="0" w:color="auto"/>
                    <w:left w:val="none" w:sz="0" w:space="0" w:color="auto"/>
                    <w:bottom w:val="none" w:sz="0" w:space="0" w:color="auto"/>
                    <w:right w:val="none" w:sz="0" w:space="0" w:color="auto"/>
                  </w:divBdr>
                  <w:divsChild>
                    <w:div w:id="641539996">
                      <w:marLeft w:val="0"/>
                      <w:marRight w:val="0"/>
                      <w:marTop w:val="0"/>
                      <w:marBottom w:val="0"/>
                      <w:divBdr>
                        <w:top w:val="none" w:sz="0" w:space="0" w:color="auto"/>
                        <w:left w:val="none" w:sz="0" w:space="0" w:color="auto"/>
                        <w:bottom w:val="none" w:sz="0" w:space="0" w:color="auto"/>
                        <w:right w:val="none" w:sz="0" w:space="0" w:color="auto"/>
                      </w:divBdr>
                      <w:divsChild>
                        <w:div w:id="611088944">
                          <w:marLeft w:val="0"/>
                          <w:marRight w:val="0"/>
                          <w:marTop w:val="0"/>
                          <w:marBottom w:val="0"/>
                          <w:divBdr>
                            <w:top w:val="none" w:sz="0" w:space="0" w:color="auto"/>
                            <w:left w:val="none" w:sz="0" w:space="0" w:color="auto"/>
                            <w:bottom w:val="none" w:sz="0" w:space="0" w:color="auto"/>
                            <w:right w:val="none" w:sz="0" w:space="0" w:color="auto"/>
                          </w:divBdr>
                          <w:divsChild>
                            <w:div w:id="848522579">
                              <w:marLeft w:val="0"/>
                              <w:marRight w:val="0"/>
                              <w:marTop w:val="0"/>
                              <w:marBottom w:val="0"/>
                              <w:divBdr>
                                <w:top w:val="none" w:sz="0" w:space="0" w:color="auto"/>
                                <w:left w:val="none" w:sz="0" w:space="0" w:color="auto"/>
                                <w:bottom w:val="none" w:sz="0" w:space="0" w:color="auto"/>
                                <w:right w:val="none" w:sz="0" w:space="0" w:color="auto"/>
                              </w:divBdr>
                              <w:divsChild>
                                <w:div w:id="1316688542">
                                  <w:marLeft w:val="0"/>
                                  <w:marRight w:val="0"/>
                                  <w:marTop w:val="0"/>
                                  <w:marBottom w:val="0"/>
                                  <w:divBdr>
                                    <w:top w:val="none" w:sz="0" w:space="0" w:color="auto"/>
                                    <w:left w:val="none" w:sz="0" w:space="0" w:color="auto"/>
                                    <w:bottom w:val="none" w:sz="0" w:space="0" w:color="auto"/>
                                    <w:right w:val="none" w:sz="0" w:space="0" w:color="auto"/>
                                  </w:divBdr>
                                  <w:divsChild>
                                    <w:div w:id="1723406099">
                                      <w:marLeft w:val="0"/>
                                      <w:marRight w:val="0"/>
                                      <w:marTop w:val="0"/>
                                      <w:marBottom w:val="0"/>
                                      <w:divBdr>
                                        <w:top w:val="none" w:sz="0" w:space="0" w:color="auto"/>
                                        <w:left w:val="none" w:sz="0" w:space="0" w:color="auto"/>
                                        <w:bottom w:val="none" w:sz="0" w:space="0" w:color="auto"/>
                                        <w:right w:val="none" w:sz="0" w:space="0" w:color="auto"/>
                                      </w:divBdr>
                                      <w:divsChild>
                                        <w:div w:id="2087610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cid:image004.jpg@01D63B3E.8398AB00" TargetMode="External"/><Relationship Id="rId18" Type="http://schemas.openxmlformats.org/officeDocument/2006/relationships/image" Target="media/image5.jpeg"/><Relationship Id="rId26" Type="http://schemas.openxmlformats.org/officeDocument/2006/relationships/hyperlink" Target="http://www.twi-global.com" TargetMode="External"/><Relationship Id="rId39" Type="http://schemas.openxmlformats.org/officeDocument/2006/relationships/hyperlink" Target="https://onlinelibrary.wiley.com/doi/pdf/10.1002/latj.201190054%20Johann%20herrmann%202011" TargetMode="External"/><Relationship Id="rId21" Type="http://schemas.openxmlformats.org/officeDocument/2006/relationships/hyperlink" Target="https://cdn.thefabricator.com/a/taking-advantage-of-laser-welding-beam-material-inspection.jpg?size=1000x1000" TargetMode="External"/><Relationship Id="rId34" Type="http://schemas.openxmlformats.org/officeDocument/2006/relationships/image" Target="media/image12.png"/><Relationship Id="rId42" Type="http://schemas.openxmlformats.org/officeDocument/2006/relationships/hyperlink" Target="https://www.industrial-lasers.com/welding/article/16485063/laser-machine-enables-coil-joining-in-continuous-strip-processing-lines" TargetMode="External"/><Relationship Id="rId47" Type="http://schemas.openxmlformats.org/officeDocument/2006/relationships/hyperlink" Target="http://www.researchgate.net" TargetMode="External"/><Relationship Id="rId50" Type="http://schemas.openxmlformats.org/officeDocument/2006/relationships/hyperlink" Target="http://www.theweldingmaster.com" TargetMode="External"/><Relationship Id="rId55" Type="http://schemas.openxmlformats.org/officeDocument/2006/relationships/hyperlink" Target="https://www.sciencedirect.com/referencework/9780080431529" TargetMode="External"/><Relationship Id="rId63" Type="http://schemas.openxmlformats.org/officeDocument/2006/relationships/hyperlink" Target="http://www.industrial-lasers.com" TargetMode="External"/><Relationship Id="rId68" Type="http://schemas.openxmlformats.org/officeDocument/2006/relationships/hyperlink" Target="https://search-proquest-com.ezproxy.uwtsd.ac.uk/docview/2198421537?rfr_id=info%3Axri%2Fsid%3Aprimo" TargetMode="External"/><Relationship Id="rId76" Type="http://schemas.openxmlformats.org/officeDocument/2006/relationships/hyperlink" Target="http://www.thermprocess-online.com" TargetMode="External"/><Relationship Id="rId84" Type="http://schemas.openxmlformats.org/officeDocument/2006/relationships/image" Target="media/image15.jpeg"/><Relationship Id="rId89"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lia.scitation.org/doi/abs/10.2351/1.5060458" TargetMode="External"/><Relationship Id="rId2" Type="http://schemas.openxmlformats.org/officeDocument/2006/relationships/numbering" Target="numbering.xml"/><Relationship Id="rId16" Type="http://schemas.openxmlformats.org/officeDocument/2006/relationships/hyperlink" Target="http://www.theweldingmaster.com" TargetMode="External"/><Relationship Id="rId29" Type="http://schemas.openxmlformats.org/officeDocument/2006/relationships/hyperlink" Target="http://www.researchgate.net,2020" TargetMode="External"/><Relationship Id="rId11" Type="http://schemas.openxmlformats.org/officeDocument/2006/relationships/hyperlink" Target="http://www.theweldingmaster.com" TargetMode="External"/><Relationship Id="rId24" Type="http://schemas.openxmlformats.org/officeDocument/2006/relationships/image" Target="media/image8.jpeg"/><Relationship Id="rId32" Type="http://schemas.openxmlformats.org/officeDocument/2006/relationships/image" Target="cid:image009.png@01D63B40.4C290230" TargetMode="External"/><Relationship Id="rId37" Type="http://schemas.openxmlformats.org/officeDocument/2006/relationships/hyperlink" Target="http://www.explainthatstuff.com" TargetMode="External"/><Relationship Id="rId40" Type="http://schemas.openxmlformats.org/officeDocument/2006/relationships/hyperlink" Target="https://interestingengineering.com/laser-welding-types-advantages-and-applications%202020" TargetMode="External"/><Relationship Id="rId45" Type="http://schemas.openxmlformats.org/officeDocument/2006/relationships/hyperlink" Target="https://www.primapowerlaserdyne.com/selecting-and-delivering-shield-gas-in-laser-welding/" TargetMode="External"/><Relationship Id="rId53" Type="http://schemas.openxmlformats.org/officeDocument/2006/relationships/hyperlink" Target="http://www.twi-global.com" TargetMode="External"/><Relationship Id="rId58" Type="http://schemas.openxmlformats.org/officeDocument/2006/relationships/hyperlink" Target="https://www.sciencedirect.com/book/9780857095107" TargetMode="External"/><Relationship Id="rId66" Type="http://schemas.openxmlformats.org/officeDocument/2006/relationships/hyperlink" Target="http://www.industrial-lasers.com" TargetMode="External"/><Relationship Id="rId74" Type="http://schemas.openxmlformats.org/officeDocument/2006/relationships/hyperlink" Target="http://www.spilasers.com" TargetMode="External"/><Relationship Id="rId79" Type="http://schemas.openxmlformats.org/officeDocument/2006/relationships/hyperlink" Target="https://weldguru.com/laser-welding/" TargetMode="External"/><Relationship Id="rId87"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hyperlink" Target="https://www.sciencedirect.com/science/article/pii/S0924013605001275" TargetMode="External"/><Relationship Id="rId82" Type="http://schemas.openxmlformats.org/officeDocument/2006/relationships/hyperlink" Target="https://www.worldscientific.com/doi/pdf/10.1142/9789813207301_0023%202020" TargetMode="External"/><Relationship Id="rId90" Type="http://schemas.openxmlformats.org/officeDocument/2006/relationships/theme" Target="theme/theme1.xml"/><Relationship Id="rId19" Type="http://schemas.openxmlformats.org/officeDocument/2006/relationships/hyperlink" Target="http://www.explainthatstuff.com,2019"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www.intechopen.com,2010" TargetMode="External"/><Relationship Id="rId22" Type="http://schemas.openxmlformats.org/officeDocument/2006/relationships/image" Target="media/image7.jpeg"/><Relationship Id="rId27" Type="http://schemas.openxmlformats.org/officeDocument/2006/relationships/hyperlink" Target="http://www.twi-global.com" TargetMode="External"/><Relationship Id="rId30" Type="http://schemas.openxmlformats.org/officeDocument/2006/relationships/hyperlink" Target="http://www.spilasers.com,2020" TargetMode="External"/><Relationship Id="rId35" Type="http://schemas.openxmlformats.org/officeDocument/2006/relationships/image" Target="media/image13.png"/><Relationship Id="rId43" Type="http://schemas.openxmlformats.org/officeDocument/2006/relationships/hyperlink" Target="https://www.sciencedirect.com/book/9781855735675" TargetMode="External"/><Relationship Id="rId48" Type="http://schemas.openxmlformats.org/officeDocument/2006/relationships/hyperlink" Target="https://science4fun.info/lasers/" TargetMode="External"/><Relationship Id="rId56" Type="http://schemas.openxmlformats.org/officeDocument/2006/relationships/hyperlink" Target="https://www.sciencedirect.com/referencework/9780080965338" TargetMode="External"/><Relationship Id="rId64" Type="http://schemas.openxmlformats.org/officeDocument/2006/relationships/hyperlink" Target="http://www.industrial-lasers.com" TargetMode="External"/><Relationship Id="rId69" Type="http://schemas.openxmlformats.org/officeDocument/2006/relationships/hyperlink" Target="http://www.laserlines.co.uk" TargetMode="External"/><Relationship Id="rId77" Type="http://schemas.openxmlformats.org/officeDocument/2006/relationships/hyperlink" Target="http://www.thefabricator.com" TargetMode="External"/><Relationship Id="rId8" Type="http://schemas.openxmlformats.org/officeDocument/2006/relationships/image" Target="media/image1.jpeg"/><Relationship Id="rId51" Type="http://schemas.openxmlformats.org/officeDocument/2006/relationships/hyperlink" Target="https://www.theweldingmaster.com/what-is-seam-welding/" TargetMode="External"/><Relationship Id="rId72" Type="http://schemas.openxmlformats.org/officeDocument/2006/relationships/hyperlink" Target="http://www.signavio.com" TargetMode="External"/><Relationship Id="rId80" Type="http://schemas.openxmlformats.org/officeDocument/2006/relationships/hyperlink" Target="https://weldguru.com/wp-content/uploads/laser-beam-welding.pdf" TargetMode="External"/><Relationship Id="rId85" Type="http://schemas.openxmlformats.org/officeDocument/2006/relationships/image" Target="media/image16.jpeg"/><Relationship Id="rId3"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hyperlink" Target="https://science4fun.info/wp-content/uploads/2018/11/how-laser-works.jpg" TargetMode="External"/><Relationship Id="rId25" Type="http://schemas.openxmlformats.org/officeDocument/2006/relationships/image" Target="media/image9.png"/><Relationship Id="rId33" Type="http://schemas.openxmlformats.org/officeDocument/2006/relationships/hyperlink" Target="http://www.industrial-lasers.com,2020)." TargetMode="External"/><Relationship Id="rId38" Type="http://schemas.openxmlformats.org/officeDocument/2006/relationships/hyperlink" Target="https://www.explainthatstuff.com/lasers.html" TargetMode="External"/><Relationship Id="rId46" Type="http://schemas.openxmlformats.org/officeDocument/2006/relationships/hyperlink" Target="http://www.rofin.com" TargetMode="External"/><Relationship Id="rId59" Type="http://schemas.openxmlformats.org/officeDocument/2006/relationships/hyperlink" Target="https://ieeexplore-ieee-org.ezproxy.uwtsd.ac.uk/stamp/stamp.jsp?tp=&amp;arnumber=5986868" TargetMode="External"/><Relationship Id="rId67" Type="http://schemas.openxmlformats.org/officeDocument/2006/relationships/hyperlink" Target="https://www.industrial-lasers.com/welding/article/14173111/dissimilar-metal-welding-with-advanced-laser-beam-control" TargetMode="External"/><Relationship Id="rId20" Type="http://schemas.openxmlformats.org/officeDocument/2006/relationships/image" Target="media/image6.png"/><Relationship Id="rId41" Type="http://schemas.openxmlformats.org/officeDocument/2006/relationships/hyperlink" Target="http://www.industrial-lasers.com" TargetMode="External"/><Relationship Id="rId54" Type="http://schemas.openxmlformats.org/officeDocument/2006/relationships/hyperlink" Target="https://www.thefabricator.com/thefabricator/article/automationrobotics/taking-advantage-of-laser-welding" TargetMode="External"/><Relationship Id="rId62" Type="http://schemas.openxmlformats.org/officeDocument/2006/relationships/hyperlink" Target="https://books.google.co.uk/books?hl=en&amp;lr=&amp;id=coWfkULEVPQC&amp;oi=fnd&amp;pg=PP13&amp;dq=laser+welding&amp;ots=I4LWOHBhLp&amp;sig=vbzz2kfmbRqkC8U34PTgjch3On4&amp;redir_esc=y" TargetMode="External"/><Relationship Id="rId70" Type="http://schemas.openxmlformats.org/officeDocument/2006/relationships/hyperlink" Target="https://www.laserlines.co.uk/product-category/welding/?gclid=EAIaIQobChMIkcC15NLH6QIVTeJ3Ch2h5glNEAAYAyAAEgIaSPD_BwE" TargetMode="External"/><Relationship Id="rId75" Type="http://schemas.openxmlformats.org/officeDocument/2006/relationships/hyperlink" Target="https://www.spilasers.com/application-welding/the-top-5-benefits-of-laser-welding/" TargetMode="External"/><Relationship Id="rId83" Type="http://schemas.openxmlformats.org/officeDocument/2006/relationships/hyperlink" Target="https://www.sciencedirect.com/science/article/pii/S0143816612000942" TargetMode="External"/><Relationship Id="rId88"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hyperlink" Target="https://www.google.com/url?sa=i&amp;url=https%3A%2F%2Fonlinelibrary.wiley.com%2Fdoi%2Fpdf%2F10.1002%2Flatj.201190054&amp;psig=AOvVaw2zbFAELLt0LkJDhfRZb82Q&amp;ust=1591534260189000&amp;source=images&amp;cd=vfe&amp;ved=0CAIQjRxqFwoTCLi-u6Sd7ekCFQAAAAAdAAAAABAE" TargetMode="External"/><Relationship Id="rId28" Type="http://schemas.openxmlformats.org/officeDocument/2006/relationships/image" Target="media/image10.png"/><Relationship Id="rId36" Type="http://schemas.openxmlformats.org/officeDocument/2006/relationships/image" Target="media/image14.png"/><Relationship Id="rId49" Type="http://schemas.openxmlformats.org/officeDocument/2006/relationships/hyperlink" Target="http://www.theweldingmaster.com" TargetMode="External"/><Relationship Id="rId57" Type="http://schemas.openxmlformats.org/officeDocument/2006/relationships/hyperlink" Target="https://www.sciencedirect.com/referencework/9780080965338" TargetMode="External"/><Relationship Id="rId10" Type="http://schemas.openxmlformats.org/officeDocument/2006/relationships/hyperlink" Target="https://theweldingworld.com/seam-welding/" TargetMode="External"/><Relationship Id="rId31" Type="http://schemas.openxmlformats.org/officeDocument/2006/relationships/image" Target="media/image11.png"/><Relationship Id="rId44" Type="http://schemas.openxmlformats.org/officeDocument/2006/relationships/hyperlink" Target="http://www.primapowerlaserdyne.com(2020)" TargetMode="External"/><Relationship Id="rId52" Type="http://schemas.openxmlformats.org/officeDocument/2006/relationships/hyperlink" Target="http://www.technology.org" TargetMode="External"/><Relationship Id="rId60" Type="http://schemas.openxmlformats.org/officeDocument/2006/relationships/hyperlink" Target="https://www.intechopen.com/books/laser-welding/laser-welding-techniques-of-real-time-sensing-and-control-development-" TargetMode="External"/><Relationship Id="rId65" Type="http://schemas.openxmlformats.org/officeDocument/2006/relationships/hyperlink" Target="https://www.industrial-lasers.com/home/article/14170294/riding-on-the-laser-beam-35-years-developing-laser-applications-for-manufacturing-processes" TargetMode="External"/><Relationship Id="rId73" Type="http://schemas.openxmlformats.org/officeDocument/2006/relationships/hyperlink" Target="https://www.signavio.com/robotic-process-automation/?ads_adid=70414423590&amp;ads_cmpid=40733451&amp;ads_creative=330658758420&amp;ads_matchtype=b&amp;ads_network=g&amp;ads_targetid=kwd-296680522005&amp;ttv=2&amp;utm_campaign=BPM-UK&amp;utm_medium=ppc&amp;utm_source=google&amp;utm_term=robotic%20process%20automation&amp;gclid=EAIaIQobChMI0I7MiNDH6QIVBap3Ch3PKQ05EAMYASAAEgLbxPD_BwE" TargetMode="External"/><Relationship Id="rId78" Type="http://schemas.openxmlformats.org/officeDocument/2006/relationships/hyperlink" Target="https://www.thefabricator.com/thewelder/product/laserwelding/laser-welding-machine-allows-coil-end-welding-on-strip-as-thin-as-0-003-in-" TargetMode="External"/><Relationship Id="rId81" Type="http://schemas.openxmlformats.org/officeDocument/2006/relationships/hyperlink" Target="http://www.worldscientific.com" TargetMode="External"/><Relationship Id="rId8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Mot18</b:Tag>
    <b:SourceType>InternetSite</b:SourceType>
    <b:Guid>{D636D983-EE2E-42CA-BCC8-321E9FA9ECA9}</b:Guid>
    <b:Title>Motivating your employees</b:Title>
    <b:InternetSiteTitle>Managers.org.uk</b:InternetSiteTitle>
    <b:Year>2018</b:Year>
    <b:Month>march </b:Month>
    <b:Day>13</b:Day>
    <b:URL>https://www.managers.org.uk/~/media/Files/Campus%20CMI/Checklists%20First%20Management%20Role/Motivating%20your%20employees%20in%20a%20time%20of%20change.ashx</b:URL>
    <b:RefOrder>1</b:RefOrder>
  </b:Source>
</b:Sources>
</file>

<file path=customXml/itemProps1.xml><?xml version="1.0" encoding="utf-8"?>
<ds:datastoreItem xmlns:ds="http://schemas.openxmlformats.org/officeDocument/2006/customXml" ds:itemID="{AE042858-F687-4BA5-B3B1-9F6F1E0624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BF0CD1B7</Template>
  <TotalTime>0</TotalTime>
  <Pages>23</Pages>
  <Words>4613</Words>
  <Characters>26295</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processes and materials</dc:title>
  <dc:subject/>
  <dc:creator>Peter Temple (1809106) B Eng. Mechanical and Manufacturing</dc:creator>
  <cp:keywords/>
  <dc:description/>
  <cp:lastModifiedBy>Temple, Peter</cp:lastModifiedBy>
  <cp:revision>75</cp:revision>
  <cp:lastPrinted>2019-04-12T09:59:00Z</cp:lastPrinted>
  <dcterms:created xsi:type="dcterms:W3CDTF">2020-05-22T13:13:00Z</dcterms:created>
  <dcterms:modified xsi:type="dcterms:W3CDTF">2020-06-21T16:49:00Z</dcterms:modified>
</cp:coreProperties>
</file>